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5FB77" w14:textId="745ED1FC" w:rsidR="008B1184" w:rsidRPr="001C77FE" w:rsidRDefault="008B1184" w:rsidP="00564229">
      <w:pPr>
        <w:widowControl w:val="0"/>
        <w:pBdr>
          <w:top w:val="nil"/>
          <w:left w:val="nil"/>
          <w:bottom w:val="nil"/>
          <w:right w:val="nil"/>
          <w:between w:val="nil"/>
        </w:pBdr>
        <w:tabs>
          <w:tab w:val="left" w:pos="567"/>
          <w:tab w:val="left" w:pos="851"/>
        </w:tabs>
        <w:jc w:val="right"/>
        <w:rPr>
          <w:bCs/>
          <w:sz w:val="22"/>
          <w:szCs w:val="22"/>
        </w:rPr>
      </w:pPr>
      <w:r w:rsidRPr="001C77FE">
        <w:rPr>
          <w:bCs/>
          <w:sz w:val="22"/>
          <w:szCs w:val="22"/>
        </w:rPr>
        <w:t xml:space="preserve">Pirkimo sąlygų </w:t>
      </w:r>
      <w:r w:rsidR="000147CA">
        <w:rPr>
          <w:bCs/>
          <w:sz w:val="22"/>
          <w:szCs w:val="22"/>
        </w:rPr>
        <w:t>7</w:t>
      </w:r>
      <w:r w:rsidRPr="001C77FE">
        <w:rPr>
          <w:bCs/>
          <w:sz w:val="22"/>
          <w:szCs w:val="22"/>
        </w:rPr>
        <w:t xml:space="preserve"> priedas</w:t>
      </w:r>
    </w:p>
    <w:p w14:paraId="1E4298F6" w14:textId="6CD17DF9" w:rsidR="008B1184" w:rsidRPr="001C77FE" w:rsidRDefault="008B1184" w:rsidP="00564229">
      <w:pPr>
        <w:widowControl w:val="0"/>
        <w:pBdr>
          <w:top w:val="nil"/>
          <w:left w:val="nil"/>
          <w:bottom w:val="nil"/>
          <w:right w:val="nil"/>
          <w:between w:val="nil"/>
        </w:pBdr>
        <w:tabs>
          <w:tab w:val="left" w:pos="567"/>
          <w:tab w:val="left" w:pos="851"/>
        </w:tabs>
        <w:jc w:val="right"/>
        <w:rPr>
          <w:bCs/>
          <w:sz w:val="22"/>
          <w:szCs w:val="22"/>
        </w:rPr>
      </w:pPr>
      <w:r w:rsidRPr="001C77FE">
        <w:rPr>
          <w:bCs/>
          <w:sz w:val="22"/>
          <w:szCs w:val="22"/>
        </w:rPr>
        <w:t>„Sutarties projektas“</w:t>
      </w:r>
    </w:p>
    <w:p w14:paraId="6AD9DEF7" w14:textId="77777777" w:rsidR="008B1184" w:rsidRPr="001C77FE"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Default="00DD7479">
      <w:pPr>
        <w:widowControl w:val="0"/>
        <w:pBdr>
          <w:top w:val="nil"/>
          <w:left w:val="nil"/>
          <w:bottom w:val="nil"/>
          <w:right w:val="nil"/>
          <w:between w:val="nil"/>
        </w:pBdr>
        <w:tabs>
          <w:tab w:val="left" w:pos="567"/>
          <w:tab w:val="left" w:pos="851"/>
        </w:tabs>
        <w:jc w:val="center"/>
        <w:rPr>
          <w:b/>
          <w:caps/>
          <w:sz w:val="22"/>
          <w:szCs w:val="22"/>
        </w:rPr>
      </w:pPr>
      <w:r w:rsidRPr="00B96C6D">
        <w:rPr>
          <w:b/>
          <w:caps/>
          <w:sz w:val="22"/>
          <w:szCs w:val="22"/>
        </w:rPr>
        <w:t xml:space="preserve">Prekių pirkimo-pardavimo sutarties </w:t>
      </w:r>
      <w:r w:rsidRPr="00B96C6D">
        <w:rPr>
          <w:b/>
          <w:bCs/>
          <w:caps/>
          <w:sz w:val="22"/>
          <w:szCs w:val="22"/>
        </w:rPr>
        <w:t>Specialiosios</w:t>
      </w:r>
      <w:r w:rsidRPr="00B96C6D">
        <w:rPr>
          <w:b/>
          <w:caps/>
          <w:sz w:val="22"/>
          <w:szCs w:val="22"/>
        </w:rPr>
        <w:t xml:space="preserve"> sąlygos</w:t>
      </w:r>
    </w:p>
    <w:p w14:paraId="7A122D49" w14:textId="73292E12" w:rsidR="002E1406" w:rsidRPr="009B751F" w:rsidRDefault="002E1406">
      <w:pPr>
        <w:widowControl w:val="0"/>
        <w:pBdr>
          <w:top w:val="nil"/>
          <w:left w:val="nil"/>
          <w:bottom w:val="nil"/>
          <w:right w:val="nil"/>
          <w:between w:val="nil"/>
        </w:pBdr>
        <w:tabs>
          <w:tab w:val="left" w:pos="567"/>
          <w:tab w:val="left" w:pos="851"/>
        </w:tabs>
        <w:jc w:val="center"/>
        <w:rPr>
          <w:b/>
          <w:caps/>
          <w:color w:val="EE0000"/>
          <w:sz w:val="22"/>
          <w:szCs w:val="22"/>
        </w:rPr>
      </w:pPr>
      <w:r w:rsidRPr="009B751F">
        <w:rPr>
          <w:b/>
          <w:caps/>
          <w:color w:val="EE0000"/>
          <w:sz w:val="22"/>
          <w:szCs w:val="22"/>
        </w:rPr>
        <w:t>4 pirkimo daliai (konsignacijos PAGRINDU)</w:t>
      </w:r>
    </w:p>
    <w:p w14:paraId="4C4AC062" w14:textId="77777777" w:rsidR="00B767F3" w:rsidRPr="00B96C6D"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042"/>
      </w:tblGrid>
      <w:tr w:rsidR="00B767F3" w:rsidRPr="00B96C6D" w14:paraId="079717A4" w14:textId="77777777">
        <w:tc>
          <w:tcPr>
            <w:tcW w:w="2448" w:type="dxa"/>
          </w:tcPr>
          <w:p w14:paraId="24BA92D1" w14:textId="77777777" w:rsidR="00B767F3" w:rsidRPr="00B96C6D" w:rsidRDefault="00DD7479">
            <w:pPr>
              <w:jc w:val="both"/>
              <w:rPr>
                <w:b/>
                <w:bCs/>
                <w:kern w:val="2"/>
                <w:sz w:val="22"/>
                <w:szCs w:val="22"/>
              </w:rPr>
            </w:pPr>
            <w:r w:rsidRPr="00B96C6D">
              <w:rPr>
                <w:b/>
                <w:bCs/>
                <w:kern w:val="2"/>
                <w:sz w:val="22"/>
                <w:szCs w:val="22"/>
              </w:rPr>
              <w:t>Sutarties pavadinimas</w:t>
            </w:r>
          </w:p>
        </w:tc>
        <w:tc>
          <w:tcPr>
            <w:tcW w:w="7110" w:type="dxa"/>
            <w:gridSpan w:val="3"/>
          </w:tcPr>
          <w:p w14:paraId="249F1FE3" w14:textId="6BB7E1DF" w:rsidR="009F734E" w:rsidRPr="00872EFE" w:rsidRDefault="002E1406" w:rsidP="00A926A0">
            <w:pPr>
              <w:autoSpaceDE w:val="0"/>
              <w:autoSpaceDN w:val="0"/>
              <w:adjustRightInd w:val="0"/>
              <w:jc w:val="center"/>
              <w:rPr>
                <w:b/>
                <w:bCs/>
                <w:sz w:val="20"/>
              </w:rPr>
            </w:pPr>
            <w:r>
              <w:rPr>
                <w:rFonts w:eastAsia="LiberationSerif-Bold"/>
                <w:b/>
                <w:bCs/>
                <w:sz w:val="22"/>
                <w:szCs w:val="22"/>
              </w:rPr>
              <w:t>LOR PRIEMONĖS OPERACINEI</w:t>
            </w:r>
          </w:p>
        </w:tc>
      </w:tr>
      <w:tr w:rsidR="00B767F3" w:rsidRPr="00B96C6D" w14:paraId="56375B6F" w14:textId="77777777" w:rsidTr="00412EC1">
        <w:tc>
          <w:tcPr>
            <w:tcW w:w="2448" w:type="dxa"/>
          </w:tcPr>
          <w:p w14:paraId="4A72AFB1" w14:textId="77777777" w:rsidR="00B767F3" w:rsidRPr="00B96C6D" w:rsidRDefault="00DD7479">
            <w:pPr>
              <w:jc w:val="both"/>
              <w:rPr>
                <w:b/>
                <w:bCs/>
                <w:kern w:val="2"/>
                <w:sz w:val="22"/>
                <w:szCs w:val="22"/>
              </w:rPr>
            </w:pPr>
            <w:r w:rsidRPr="00B96C6D">
              <w:rPr>
                <w:b/>
                <w:bCs/>
                <w:kern w:val="2"/>
                <w:sz w:val="22"/>
                <w:szCs w:val="22"/>
              </w:rPr>
              <w:t>Sutarties data</w:t>
            </w:r>
          </w:p>
        </w:tc>
        <w:tc>
          <w:tcPr>
            <w:tcW w:w="2177" w:type="dxa"/>
          </w:tcPr>
          <w:p w14:paraId="2CCAED39" w14:textId="0F3B91B6" w:rsidR="00B767F3" w:rsidRPr="00B96C6D" w:rsidRDefault="000147CA">
            <w:pPr>
              <w:jc w:val="both"/>
              <w:rPr>
                <w:kern w:val="2"/>
                <w:sz w:val="22"/>
                <w:szCs w:val="22"/>
              </w:rPr>
            </w:pPr>
            <w:r>
              <w:rPr>
                <w:kern w:val="2"/>
                <w:sz w:val="22"/>
                <w:szCs w:val="22"/>
              </w:rPr>
              <w:t>2026-</w:t>
            </w:r>
          </w:p>
        </w:tc>
        <w:tc>
          <w:tcPr>
            <w:tcW w:w="1891" w:type="dxa"/>
          </w:tcPr>
          <w:p w14:paraId="7FFB67F7" w14:textId="77777777" w:rsidR="00B767F3" w:rsidRPr="00B96C6D" w:rsidRDefault="00DD7479">
            <w:pPr>
              <w:jc w:val="both"/>
              <w:rPr>
                <w:b/>
                <w:bCs/>
                <w:kern w:val="2"/>
                <w:sz w:val="22"/>
                <w:szCs w:val="22"/>
              </w:rPr>
            </w:pPr>
            <w:r w:rsidRPr="00B96C6D">
              <w:rPr>
                <w:b/>
                <w:bCs/>
                <w:kern w:val="2"/>
                <w:sz w:val="22"/>
                <w:szCs w:val="22"/>
              </w:rPr>
              <w:t>Sutarties numeris</w:t>
            </w:r>
          </w:p>
        </w:tc>
        <w:tc>
          <w:tcPr>
            <w:tcW w:w="3042" w:type="dxa"/>
          </w:tcPr>
          <w:p w14:paraId="6AD05AC6" w14:textId="7229DECD" w:rsidR="00B767F3" w:rsidRPr="00B96C6D" w:rsidRDefault="000147CA">
            <w:pPr>
              <w:jc w:val="both"/>
              <w:rPr>
                <w:kern w:val="2"/>
                <w:sz w:val="22"/>
                <w:szCs w:val="22"/>
              </w:rPr>
            </w:pPr>
            <w:r>
              <w:rPr>
                <w:kern w:val="2"/>
                <w:sz w:val="22"/>
                <w:szCs w:val="22"/>
              </w:rPr>
              <w:t>VPS-2026-</w:t>
            </w:r>
          </w:p>
        </w:tc>
      </w:tr>
    </w:tbl>
    <w:p w14:paraId="24BB94C2" w14:textId="77777777" w:rsidR="00B767F3" w:rsidRPr="00B96C6D"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rsidRPr="00B96C6D" w14:paraId="6C5DC4DA" w14:textId="77777777" w:rsidTr="00537592">
        <w:tc>
          <w:tcPr>
            <w:tcW w:w="9918" w:type="dxa"/>
            <w:gridSpan w:val="3"/>
          </w:tcPr>
          <w:p w14:paraId="4B468B60" w14:textId="77777777" w:rsidR="00B767F3" w:rsidRPr="00B96C6D" w:rsidRDefault="00DD7479">
            <w:pPr>
              <w:jc w:val="center"/>
              <w:rPr>
                <w:b/>
                <w:bCs/>
                <w:kern w:val="2"/>
                <w:sz w:val="22"/>
                <w:szCs w:val="22"/>
              </w:rPr>
            </w:pPr>
            <w:r w:rsidRPr="00B96C6D">
              <w:rPr>
                <w:b/>
                <w:bCs/>
                <w:kern w:val="2"/>
                <w:sz w:val="22"/>
                <w:szCs w:val="22"/>
              </w:rPr>
              <w:t>1. SUTARTIES ŠALYS</w:t>
            </w:r>
          </w:p>
        </w:tc>
      </w:tr>
      <w:tr w:rsidR="002B7C65" w:rsidRPr="00B96C6D" w14:paraId="3344BE00" w14:textId="77777777" w:rsidTr="00537592">
        <w:tc>
          <w:tcPr>
            <w:tcW w:w="2808" w:type="dxa"/>
            <w:vMerge w:val="restart"/>
          </w:tcPr>
          <w:p w14:paraId="6455DD5F" w14:textId="77777777" w:rsidR="002B7C65" w:rsidRPr="00B96C6D" w:rsidRDefault="002B7C65" w:rsidP="002B7C65">
            <w:pPr>
              <w:jc w:val="center"/>
              <w:rPr>
                <w:b/>
                <w:bCs/>
                <w:kern w:val="2"/>
                <w:sz w:val="22"/>
                <w:szCs w:val="22"/>
              </w:rPr>
            </w:pPr>
          </w:p>
          <w:p w14:paraId="4D1A8138" w14:textId="77777777" w:rsidR="002B7C65" w:rsidRPr="00B96C6D" w:rsidRDefault="002B7C65" w:rsidP="002B7C65">
            <w:pPr>
              <w:jc w:val="center"/>
              <w:rPr>
                <w:b/>
                <w:bCs/>
                <w:kern w:val="2"/>
                <w:sz w:val="22"/>
                <w:szCs w:val="22"/>
              </w:rPr>
            </w:pPr>
          </w:p>
          <w:p w14:paraId="0CDC16EA" w14:textId="77777777" w:rsidR="002B7C65" w:rsidRPr="00B96C6D" w:rsidRDefault="002B7C65" w:rsidP="002B7C65">
            <w:pPr>
              <w:jc w:val="center"/>
              <w:rPr>
                <w:b/>
                <w:bCs/>
                <w:kern w:val="2"/>
                <w:sz w:val="22"/>
                <w:szCs w:val="22"/>
              </w:rPr>
            </w:pPr>
          </w:p>
          <w:p w14:paraId="7267D31D" w14:textId="77777777" w:rsidR="002B7C65" w:rsidRPr="00B96C6D" w:rsidRDefault="002B7C65" w:rsidP="002B7C65">
            <w:pPr>
              <w:rPr>
                <w:b/>
                <w:bCs/>
                <w:kern w:val="2"/>
                <w:sz w:val="22"/>
                <w:szCs w:val="22"/>
              </w:rPr>
            </w:pPr>
          </w:p>
          <w:p w14:paraId="141B0403" w14:textId="77777777" w:rsidR="002B7C65" w:rsidRPr="00B96C6D" w:rsidRDefault="002B7C65" w:rsidP="002B7C65">
            <w:pPr>
              <w:rPr>
                <w:b/>
                <w:bCs/>
                <w:kern w:val="2"/>
                <w:sz w:val="22"/>
                <w:szCs w:val="22"/>
              </w:rPr>
            </w:pPr>
            <w:r w:rsidRPr="00B96C6D">
              <w:rPr>
                <w:b/>
                <w:bCs/>
                <w:kern w:val="2"/>
                <w:sz w:val="22"/>
                <w:szCs w:val="22"/>
              </w:rPr>
              <w:t>1.1. Pirkėjas</w:t>
            </w:r>
          </w:p>
        </w:tc>
        <w:tc>
          <w:tcPr>
            <w:tcW w:w="3240" w:type="dxa"/>
          </w:tcPr>
          <w:p w14:paraId="6B759FF5" w14:textId="77777777" w:rsidR="002B7C65" w:rsidRPr="00B96C6D" w:rsidRDefault="002B7C65" w:rsidP="002B7C65">
            <w:pPr>
              <w:rPr>
                <w:kern w:val="2"/>
                <w:sz w:val="22"/>
                <w:szCs w:val="22"/>
              </w:rPr>
            </w:pPr>
            <w:r w:rsidRPr="00B96C6D">
              <w:rPr>
                <w:kern w:val="2"/>
                <w:sz w:val="22"/>
                <w:szCs w:val="22"/>
              </w:rPr>
              <w:t>1.1.1. Pavadinimas</w:t>
            </w:r>
          </w:p>
        </w:tc>
        <w:tc>
          <w:tcPr>
            <w:tcW w:w="3870" w:type="dxa"/>
          </w:tcPr>
          <w:p w14:paraId="1A86750A" w14:textId="1BB0C8BE" w:rsidR="002B7C65" w:rsidRPr="00B96C6D" w:rsidRDefault="002B7C65" w:rsidP="002B7C65">
            <w:pPr>
              <w:jc w:val="center"/>
              <w:rPr>
                <w:kern w:val="2"/>
                <w:sz w:val="22"/>
                <w:szCs w:val="22"/>
              </w:rPr>
            </w:pPr>
            <w:r w:rsidRPr="006034CC">
              <w:rPr>
                <w:rFonts w:eastAsia="Calibri"/>
                <w:color w:val="000000" w:themeColor="text1"/>
                <w:sz w:val="22"/>
                <w:szCs w:val="22"/>
                <w:shd w:val="clear" w:color="auto" w:fill="FFFFFF"/>
              </w:rPr>
              <w:t>Viešoji įstaiga Klaipėdos universiteto ligoninė</w:t>
            </w:r>
          </w:p>
        </w:tc>
      </w:tr>
      <w:tr w:rsidR="002B7C65" w:rsidRPr="00B96C6D" w14:paraId="3C548A23" w14:textId="77777777" w:rsidTr="00537592">
        <w:tc>
          <w:tcPr>
            <w:tcW w:w="2808" w:type="dxa"/>
            <w:vMerge/>
          </w:tcPr>
          <w:p w14:paraId="6F39D6C5" w14:textId="77777777" w:rsidR="002B7C65" w:rsidRPr="00B96C6D" w:rsidRDefault="002B7C65" w:rsidP="002B7C65">
            <w:pPr>
              <w:rPr>
                <w:kern w:val="2"/>
                <w:sz w:val="22"/>
                <w:szCs w:val="22"/>
              </w:rPr>
            </w:pPr>
          </w:p>
        </w:tc>
        <w:tc>
          <w:tcPr>
            <w:tcW w:w="3240" w:type="dxa"/>
          </w:tcPr>
          <w:p w14:paraId="18F13C6E" w14:textId="77777777" w:rsidR="002B7C65" w:rsidRPr="00B96C6D" w:rsidRDefault="002B7C65" w:rsidP="002B7C65">
            <w:pPr>
              <w:rPr>
                <w:kern w:val="2"/>
                <w:sz w:val="22"/>
                <w:szCs w:val="22"/>
              </w:rPr>
            </w:pPr>
            <w:r w:rsidRPr="00B96C6D">
              <w:rPr>
                <w:kern w:val="2"/>
                <w:sz w:val="22"/>
                <w:szCs w:val="22"/>
              </w:rPr>
              <w:t>1.1.2. Juridinio asmens kodas</w:t>
            </w:r>
          </w:p>
        </w:tc>
        <w:tc>
          <w:tcPr>
            <w:tcW w:w="3870" w:type="dxa"/>
          </w:tcPr>
          <w:p w14:paraId="79A7FAFC" w14:textId="0E0CFACE" w:rsidR="002B7C65" w:rsidRPr="00B96C6D" w:rsidRDefault="002B7C65" w:rsidP="002B7C65">
            <w:pPr>
              <w:jc w:val="center"/>
              <w:rPr>
                <w:kern w:val="2"/>
                <w:sz w:val="22"/>
                <w:szCs w:val="22"/>
              </w:rPr>
            </w:pPr>
            <w:r w:rsidRPr="00B96C6D">
              <w:rPr>
                <w:kern w:val="2"/>
                <w:sz w:val="22"/>
                <w:szCs w:val="22"/>
              </w:rPr>
              <w:t>306207585</w:t>
            </w:r>
          </w:p>
        </w:tc>
      </w:tr>
      <w:tr w:rsidR="002B7C65" w:rsidRPr="00B96C6D" w14:paraId="7E406A40" w14:textId="77777777" w:rsidTr="00537592">
        <w:tc>
          <w:tcPr>
            <w:tcW w:w="2808" w:type="dxa"/>
            <w:vMerge/>
          </w:tcPr>
          <w:p w14:paraId="12442C78" w14:textId="77777777" w:rsidR="002B7C65" w:rsidRPr="00B96C6D" w:rsidRDefault="002B7C65" w:rsidP="002B7C65">
            <w:pPr>
              <w:rPr>
                <w:kern w:val="2"/>
                <w:sz w:val="22"/>
                <w:szCs w:val="22"/>
              </w:rPr>
            </w:pPr>
          </w:p>
        </w:tc>
        <w:tc>
          <w:tcPr>
            <w:tcW w:w="3240" w:type="dxa"/>
          </w:tcPr>
          <w:p w14:paraId="5C6AC392" w14:textId="77777777" w:rsidR="002B7C65" w:rsidRPr="00B96C6D" w:rsidRDefault="002B7C65" w:rsidP="002B7C65">
            <w:pPr>
              <w:rPr>
                <w:kern w:val="2"/>
                <w:sz w:val="22"/>
                <w:szCs w:val="22"/>
              </w:rPr>
            </w:pPr>
            <w:r w:rsidRPr="00B96C6D">
              <w:rPr>
                <w:kern w:val="2"/>
                <w:sz w:val="22"/>
                <w:szCs w:val="22"/>
              </w:rPr>
              <w:t>1.1.3. Adresas</w:t>
            </w:r>
          </w:p>
        </w:tc>
        <w:tc>
          <w:tcPr>
            <w:tcW w:w="3870" w:type="dxa"/>
          </w:tcPr>
          <w:p w14:paraId="06DD98ED" w14:textId="11314BBC" w:rsidR="002B7C65" w:rsidRPr="00B96C6D" w:rsidRDefault="002B7C65" w:rsidP="002B7C65">
            <w:pPr>
              <w:jc w:val="center"/>
              <w:rPr>
                <w:kern w:val="2"/>
                <w:sz w:val="22"/>
                <w:szCs w:val="22"/>
              </w:rPr>
            </w:pPr>
            <w:r w:rsidRPr="00B96C6D">
              <w:rPr>
                <w:kern w:val="2"/>
                <w:sz w:val="22"/>
                <w:szCs w:val="22"/>
              </w:rPr>
              <w:t>Liepojos g. 41, Klaipėda</w:t>
            </w:r>
          </w:p>
        </w:tc>
      </w:tr>
      <w:tr w:rsidR="002B7C65" w:rsidRPr="00B96C6D" w14:paraId="3B5E3967" w14:textId="77777777" w:rsidTr="00537592">
        <w:tc>
          <w:tcPr>
            <w:tcW w:w="2808" w:type="dxa"/>
            <w:vMerge/>
          </w:tcPr>
          <w:p w14:paraId="08391543" w14:textId="77777777" w:rsidR="002B7C65" w:rsidRPr="00B96C6D" w:rsidRDefault="002B7C65" w:rsidP="002B7C65">
            <w:pPr>
              <w:rPr>
                <w:kern w:val="2"/>
                <w:sz w:val="22"/>
                <w:szCs w:val="22"/>
              </w:rPr>
            </w:pPr>
          </w:p>
        </w:tc>
        <w:tc>
          <w:tcPr>
            <w:tcW w:w="3240" w:type="dxa"/>
          </w:tcPr>
          <w:p w14:paraId="10F15022" w14:textId="77777777" w:rsidR="002B7C65" w:rsidRPr="00B96C6D" w:rsidRDefault="002B7C65" w:rsidP="002B7C65">
            <w:pPr>
              <w:rPr>
                <w:kern w:val="2"/>
                <w:sz w:val="22"/>
                <w:szCs w:val="22"/>
              </w:rPr>
            </w:pPr>
            <w:r w:rsidRPr="00B96C6D">
              <w:rPr>
                <w:kern w:val="2"/>
                <w:sz w:val="22"/>
                <w:szCs w:val="22"/>
              </w:rPr>
              <w:t>1.1.4. PVM mokėtojo kodas</w:t>
            </w:r>
          </w:p>
        </w:tc>
        <w:tc>
          <w:tcPr>
            <w:tcW w:w="3870" w:type="dxa"/>
          </w:tcPr>
          <w:p w14:paraId="149BE2F3" w14:textId="2B3312B6" w:rsidR="002B7C65" w:rsidRPr="00B96C6D" w:rsidRDefault="002B7C65" w:rsidP="002B7C65">
            <w:pPr>
              <w:jc w:val="center"/>
              <w:rPr>
                <w:kern w:val="2"/>
                <w:sz w:val="22"/>
                <w:szCs w:val="22"/>
              </w:rPr>
            </w:pPr>
            <w:r w:rsidRPr="00B96C6D">
              <w:rPr>
                <w:kern w:val="2"/>
                <w:sz w:val="22"/>
                <w:szCs w:val="22"/>
              </w:rPr>
              <w:t>LT100015574818</w:t>
            </w:r>
          </w:p>
        </w:tc>
      </w:tr>
      <w:tr w:rsidR="002B7C65" w:rsidRPr="00B96C6D" w14:paraId="0320FC63" w14:textId="77777777" w:rsidTr="00537592">
        <w:tc>
          <w:tcPr>
            <w:tcW w:w="2808" w:type="dxa"/>
            <w:vMerge/>
          </w:tcPr>
          <w:p w14:paraId="28CCF5F1" w14:textId="77777777" w:rsidR="002B7C65" w:rsidRPr="00B96C6D" w:rsidRDefault="002B7C65" w:rsidP="002B7C65">
            <w:pPr>
              <w:rPr>
                <w:kern w:val="2"/>
                <w:sz w:val="22"/>
                <w:szCs w:val="22"/>
              </w:rPr>
            </w:pPr>
          </w:p>
        </w:tc>
        <w:tc>
          <w:tcPr>
            <w:tcW w:w="3240" w:type="dxa"/>
          </w:tcPr>
          <w:p w14:paraId="5A03EA01" w14:textId="77777777" w:rsidR="002B7C65" w:rsidRPr="00B96C6D" w:rsidRDefault="002B7C65" w:rsidP="002B7C65">
            <w:pPr>
              <w:rPr>
                <w:kern w:val="2"/>
                <w:sz w:val="22"/>
                <w:szCs w:val="22"/>
              </w:rPr>
            </w:pPr>
            <w:r w:rsidRPr="00B96C6D">
              <w:rPr>
                <w:kern w:val="2"/>
                <w:sz w:val="22"/>
                <w:szCs w:val="22"/>
              </w:rPr>
              <w:t>1.1.5. Atsiskaitomoji sąskaita</w:t>
            </w:r>
          </w:p>
        </w:tc>
        <w:tc>
          <w:tcPr>
            <w:tcW w:w="3870" w:type="dxa"/>
          </w:tcPr>
          <w:p w14:paraId="6334FED4" w14:textId="6161986C" w:rsidR="002B7C65" w:rsidRPr="00B96C6D" w:rsidRDefault="002B7C65" w:rsidP="002B7C65">
            <w:pPr>
              <w:jc w:val="center"/>
              <w:rPr>
                <w:kern w:val="2"/>
                <w:sz w:val="22"/>
                <w:szCs w:val="22"/>
              </w:rPr>
            </w:pPr>
            <w:r w:rsidRPr="00B96C6D">
              <w:rPr>
                <w:kern w:val="2"/>
                <w:sz w:val="22"/>
                <w:szCs w:val="22"/>
              </w:rPr>
              <w:t>LT587180500000141030</w:t>
            </w:r>
          </w:p>
        </w:tc>
      </w:tr>
      <w:tr w:rsidR="002B7C65" w:rsidRPr="00B96C6D" w14:paraId="1FDDE4A8" w14:textId="77777777" w:rsidTr="00537592">
        <w:tc>
          <w:tcPr>
            <w:tcW w:w="2808" w:type="dxa"/>
            <w:vMerge/>
          </w:tcPr>
          <w:p w14:paraId="237F0EA0" w14:textId="77777777" w:rsidR="002B7C65" w:rsidRPr="00B96C6D" w:rsidRDefault="002B7C65" w:rsidP="002B7C65">
            <w:pPr>
              <w:rPr>
                <w:kern w:val="2"/>
                <w:sz w:val="22"/>
                <w:szCs w:val="22"/>
              </w:rPr>
            </w:pPr>
          </w:p>
        </w:tc>
        <w:tc>
          <w:tcPr>
            <w:tcW w:w="3240" w:type="dxa"/>
          </w:tcPr>
          <w:p w14:paraId="5C60CD7E" w14:textId="77777777" w:rsidR="002B7C65" w:rsidRPr="00B96C6D" w:rsidRDefault="002B7C65" w:rsidP="002B7C65">
            <w:pPr>
              <w:rPr>
                <w:kern w:val="2"/>
                <w:sz w:val="22"/>
                <w:szCs w:val="22"/>
              </w:rPr>
            </w:pPr>
            <w:r w:rsidRPr="00B96C6D">
              <w:rPr>
                <w:kern w:val="2"/>
                <w:sz w:val="22"/>
                <w:szCs w:val="22"/>
              </w:rPr>
              <w:t>1.1.6. Bankas, banko kodas</w:t>
            </w:r>
          </w:p>
        </w:tc>
        <w:tc>
          <w:tcPr>
            <w:tcW w:w="3870" w:type="dxa"/>
          </w:tcPr>
          <w:p w14:paraId="08B8428E" w14:textId="6C4A83E9" w:rsidR="002B7C65" w:rsidRPr="00B96C6D" w:rsidRDefault="00EB2BFE" w:rsidP="002B7C65">
            <w:pPr>
              <w:jc w:val="center"/>
              <w:rPr>
                <w:kern w:val="2"/>
                <w:sz w:val="22"/>
                <w:szCs w:val="22"/>
              </w:rPr>
            </w:pPr>
            <w:r w:rsidRPr="00EB2BFE">
              <w:rPr>
                <w:bCs/>
                <w:sz w:val="22"/>
                <w:szCs w:val="22"/>
              </w:rPr>
              <w:t>AB „Artea“ bankas</w:t>
            </w:r>
            <w:r w:rsidR="002B7C65" w:rsidRPr="00B96C6D">
              <w:rPr>
                <w:bCs/>
                <w:sz w:val="22"/>
                <w:szCs w:val="22"/>
              </w:rPr>
              <w:t>, 71805</w:t>
            </w:r>
          </w:p>
        </w:tc>
      </w:tr>
      <w:tr w:rsidR="002B7C65" w:rsidRPr="00B96C6D" w14:paraId="708A92F3" w14:textId="77777777" w:rsidTr="00537592">
        <w:trPr>
          <w:trHeight w:val="360"/>
        </w:trPr>
        <w:tc>
          <w:tcPr>
            <w:tcW w:w="2808" w:type="dxa"/>
            <w:vMerge/>
          </w:tcPr>
          <w:p w14:paraId="1E99B4CF" w14:textId="77777777" w:rsidR="002B7C65" w:rsidRPr="00B96C6D" w:rsidRDefault="002B7C65" w:rsidP="002B7C65">
            <w:pPr>
              <w:rPr>
                <w:kern w:val="2"/>
                <w:sz w:val="22"/>
                <w:szCs w:val="22"/>
              </w:rPr>
            </w:pPr>
          </w:p>
        </w:tc>
        <w:tc>
          <w:tcPr>
            <w:tcW w:w="3240" w:type="dxa"/>
          </w:tcPr>
          <w:p w14:paraId="09BA3062" w14:textId="77777777" w:rsidR="002B7C65" w:rsidRPr="00B96C6D" w:rsidRDefault="002B7C65" w:rsidP="002B7C65">
            <w:pPr>
              <w:rPr>
                <w:kern w:val="2"/>
                <w:sz w:val="22"/>
                <w:szCs w:val="22"/>
              </w:rPr>
            </w:pPr>
            <w:r w:rsidRPr="00B96C6D">
              <w:rPr>
                <w:kern w:val="2"/>
                <w:sz w:val="22"/>
                <w:szCs w:val="22"/>
              </w:rPr>
              <w:t>1.1.7. Telefonas</w:t>
            </w:r>
          </w:p>
        </w:tc>
        <w:tc>
          <w:tcPr>
            <w:tcW w:w="3870" w:type="dxa"/>
          </w:tcPr>
          <w:p w14:paraId="46DEE882" w14:textId="1B999F87" w:rsidR="002B7C65" w:rsidRPr="00B96C6D" w:rsidRDefault="000641C1" w:rsidP="002B7C65">
            <w:pPr>
              <w:jc w:val="center"/>
              <w:rPr>
                <w:kern w:val="2"/>
                <w:sz w:val="22"/>
                <w:szCs w:val="22"/>
              </w:rPr>
            </w:pPr>
            <w:r w:rsidRPr="00B96C6D">
              <w:rPr>
                <w:kern w:val="2"/>
                <w:sz w:val="22"/>
                <w:szCs w:val="22"/>
              </w:rPr>
              <w:t>0</w:t>
            </w:r>
            <w:r w:rsidR="002B7C65" w:rsidRPr="00B96C6D">
              <w:rPr>
                <w:kern w:val="2"/>
                <w:sz w:val="22"/>
                <w:szCs w:val="22"/>
              </w:rPr>
              <w:t xml:space="preserve"> 46 396</w:t>
            </w:r>
            <w:r w:rsidR="00DC3A03">
              <w:rPr>
                <w:kern w:val="2"/>
                <w:sz w:val="22"/>
                <w:szCs w:val="22"/>
              </w:rPr>
              <w:t>502</w:t>
            </w:r>
          </w:p>
        </w:tc>
      </w:tr>
      <w:tr w:rsidR="002B7C65" w:rsidRPr="00B96C6D" w14:paraId="78C537A6" w14:textId="77777777" w:rsidTr="00537592">
        <w:tc>
          <w:tcPr>
            <w:tcW w:w="2808" w:type="dxa"/>
            <w:vMerge/>
          </w:tcPr>
          <w:p w14:paraId="0F34584F" w14:textId="77777777" w:rsidR="002B7C65" w:rsidRPr="00B96C6D" w:rsidRDefault="002B7C65" w:rsidP="002B7C65">
            <w:pPr>
              <w:rPr>
                <w:kern w:val="2"/>
                <w:sz w:val="22"/>
                <w:szCs w:val="22"/>
              </w:rPr>
            </w:pPr>
          </w:p>
        </w:tc>
        <w:tc>
          <w:tcPr>
            <w:tcW w:w="3240" w:type="dxa"/>
          </w:tcPr>
          <w:p w14:paraId="662C950E" w14:textId="77777777" w:rsidR="002B7C65" w:rsidRPr="00B96C6D" w:rsidRDefault="002B7C65" w:rsidP="002B7C65">
            <w:pPr>
              <w:rPr>
                <w:kern w:val="2"/>
                <w:sz w:val="22"/>
                <w:szCs w:val="22"/>
              </w:rPr>
            </w:pPr>
            <w:r w:rsidRPr="00B96C6D">
              <w:rPr>
                <w:kern w:val="2"/>
                <w:sz w:val="22"/>
                <w:szCs w:val="22"/>
              </w:rPr>
              <w:t>1.1.8. El. paštas</w:t>
            </w:r>
          </w:p>
        </w:tc>
        <w:tc>
          <w:tcPr>
            <w:tcW w:w="3870" w:type="dxa"/>
          </w:tcPr>
          <w:p w14:paraId="575F296E" w14:textId="170AA604" w:rsidR="002B7C65" w:rsidRPr="00B96C6D" w:rsidRDefault="002B7C65" w:rsidP="002B7C65">
            <w:pPr>
              <w:jc w:val="center"/>
              <w:rPr>
                <w:kern w:val="2"/>
                <w:sz w:val="22"/>
                <w:szCs w:val="22"/>
              </w:rPr>
            </w:pPr>
            <w:r w:rsidRPr="00B96C6D">
              <w:rPr>
                <w:kern w:val="2"/>
                <w:sz w:val="22"/>
                <w:szCs w:val="22"/>
              </w:rPr>
              <w:t>kul</w:t>
            </w:r>
            <w:r w:rsidRPr="00B96C6D">
              <w:rPr>
                <w:kern w:val="2"/>
                <w:sz w:val="22"/>
                <w:szCs w:val="22"/>
                <w:lang w:val="en-US"/>
              </w:rPr>
              <w:t>@</w:t>
            </w:r>
            <w:r w:rsidRPr="00B96C6D">
              <w:rPr>
                <w:kern w:val="2"/>
                <w:sz w:val="22"/>
                <w:szCs w:val="22"/>
              </w:rPr>
              <w:t>kul.lt</w:t>
            </w:r>
          </w:p>
        </w:tc>
      </w:tr>
      <w:tr w:rsidR="002B7C65" w:rsidRPr="00B96C6D" w14:paraId="75BE758F" w14:textId="77777777" w:rsidTr="00537592">
        <w:tc>
          <w:tcPr>
            <w:tcW w:w="2808" w:type="dxa"/>
            <w:vMerge/>
          </w:tcPr>
          <w:p w14:paraId="40F4E194" w14:textId="77777777" w:rsidR="002B7C65" w:rsidRPr="00B96C6D" w:rsidRDefault="002B7C65" w:rsidP="002B7C65">
            <w:pPr>
              <w:rPr>
                <w:kern w:val="2"/>
                <w:sz w:val="22"/>
                <w:szCs w:val="22"/>
              </w:rPr>
            </w:pPr>
          </w:p>
        </w:tc>
        <w:tc>
          <w:tcPr>
            <w:tcW w:w="3240" w:type="dxa"/>
          </w:tcPr>
          <w:p w14:paraId="0D7EB16D" w14:textId="77777777" w:rsidR="002B7C65" w:rsidRPr="00B96C6D" w:rsidRDefault="002B7C65" w:rsidP="002B7C65">
            <w:pPr>
              <w:rPr>
                <w:kern w:val="2"/>
                <w:sz w:val="22"/>
                <w:szCs w:val="22"/>
              </w:rPr>
            </w:pPr>
            <w:r w:rsidRPr="00B96C6D">
              <w:rPr>
                <w:kern w:val="2"/>
                <w:sz w:val="22"/>
                <w:szCs w:val="22"/>
              </w:rPr>
              <w:t>1.1.9. Šalies atstovas</w:t>
            </w:r>
          </w:p>
        </w:tc>
        <w:tc>
          <w:tcPr>
            <w:tcW w:w="3870" w:type="dxa"/>
          </w:tcPr>
          <w:p w14:paraId="0E8FA63F" w14:textId="77777777" w:rsidR="002B7C65" w:rsidRPr="00B96C6D" w:rsidRDefault="002B7C65" w:rsidP="002B7C65">
            <w:pPr>
              <w:jc w:val="center"/>
              <w:rPr>
                <w:rFonts w:eastAsia="Calibri"/>
                <w:sz w:val="22"/>
                <w:szCs w:val="22"/>
              </w:rPr>
            </w:pPr>
            <w:r w:rsidRPr="00B96C6D">
              <w:rPr>
                <w:rFonts w:eastAsia="Calibri"/>
                <w:sz w:val="22"/>
                <w:szCs w:val="22"/>
              </w:rPr>
              <w:t xml:space="preserve">Direktorė valdymui ir ekonomikai </w:t>
            </w:r>
          </w:p>
          <w:p w14:paraId="50696116" w14:textId="37E97A9B" w:rsidR="002B7C65" w:rsidRPr="00B96C6D" w:rsidRDefault="002B7C65" w:rsidP="002B7C65">
            <w:pPr>
              <w:jc w:val="center"/>
              <w:rPr>
                <w:kern w:val="2"/>
                <w:sz w:val="22"/>
                <w:szCs w:val="22"/>
              </w:rPr>
            </w:pPr>
            <w:r w:rsidRPr="00B96C6D">
              <w:rPr>
                <w:rFonts w:eastAsia="Calibri"/>
                <w:sz w:val="22"/>
                <w:szCs w:val="22"/>
              </w:rPr>
              <w:t xml:space="preserve">Jūratė Grubliauskienė </w:t>
            </w:r>
          </w:p>
        </w:tc>
      </w:tr>
      <w:tr w:rsidR="002B7C65" w:rsidRPr="00B96C6D" w14:paraId="10B903FF" w14:textId="77777777" w:rsidTr="00537592">
        <w:tc>
          <w:tcPr>
            <w:tcW w:w="2808" w:type="dxa"/>
            <w:vMerge/>
          </w:tcPr>
          <w:p w14:paraId="26B0F6B9" w14:textId="77777777" w:rsidR="002B7C65" w:rsidRPr="00B96C6D" w:rsidRDefault="002B7C65" w:rsidP="002B7C65">
            <w:pPr>
              <w:rPr>
                <w:kern w:val="2"/>
                <w:sz w:val="22"/>
                <w:szCs w:val="22"/>
              </w:rPr>
            </w:pPr>
          </w:p>
        </w:tc>
        <w:tc>
          <w:tcPr>
            <w:tcW w:w="3240" w:type="dxa"/>
          </w:tcPr>
          <w:p w14:paraId="6DF5CFC7" w14:textId="77777777" w:rsidR="002B7C65" w:rsidRPr="00B96C6D" w:rsidRDefault="002B7C65" w:rsidP="002B7C65">
            <w:pPr>
              <w:rPr>
                <w:kern w:val="2"/>
                <w:sz w:val="22"/>
                <w:szCs w:val="22"/>
              </w:rPr>
            </w:pPr>
            <w:r w:rsidRPr="00B96C6D">
              <w:rPr>
                <w:kern w:val="2"/>
                <w:sz w:val="22"/>
                <w:szCs w:val="22"/>
              </w:rPr>
              <w:t>1.1.10. Atstovavimo pagrindas</w:t>
            </w:r>
          </w:p>
        </w:tc>
        <w:tc>
          <w:tcPr>
            <w:tcW w:w="3870" w:type="dxa"/>
          </w:tcPr>
          <w:p w14:paraId="0A30E475" w14:textId="6F062DC7" w:rsidR="002B7C65" w:rsidRPr="00B96C6D" w:rsidRDefault="002B7C65" w:rsidP="00E67BE3">
            <w:pPr>
              <w:jc w:val="both"/>
              <w:rPr>
                <w:kern w:val="2"/>
                <w:sz w:val="22"/>
                <w:szCs w:val="22"/>
              </w:rPr>
            </w:pPr>
            <w:r w:rsidRPr="00B96C6D">
              <w:rPr>
                <w:rFonts w:eastAsia="Calibri"/>
                <w:sz w:val="22"/>
                <w:szCs w:val="22"/>
              </w:rPr>
              <w:t xml:space="preserve">VšĮ Klaipėdos universiteto ligoninės generalinio direktoriaus Audriaus Šimaičio 2024 m. rugsėjo 25 d. įsakymas Nr. 2-1006 </w:t>
            </w:r>
          </w:p>
        </w:tc>
      </w:tr>
      <w:tr w:rsidR="002B7C65" w:rsidRPr="00B96C6D" w14:paraId="297540DE" w14:textId="77777777" w:rsidTr="00DC3A03">
        <w:tc>
          <w:tcPr>
            <w:tcW w:w="2808" w:type="dxa"/>
            <w:vMerge w:val="restart"/>
          </w:tcPr>
          <w:p w14:paraId="7F313970" w14:textId="77777777" w:rsidR="002B7C65" w:rsidRPr="00B96C6D" w:rsidRDefault="002B7C65" w:rsidP="002B7C65">
            <w:pPr>
              <w:rPr>
                <w:b/>
                <w:bCs/>
                <w:kern w:val="2"/>
                <w:sz w:val="22"/>
                <w:szCs w:val="22"/>
              </w:rPr>
            </w:pPr>
          </w:p>
          <w:p w14:paraId="1D31BC94" w14:textId="77777777" w:rsidR="002B7C65" w:rsidRPr="00B96C6D" w:rsidRDefault="002B7C65" w:rsidP="002B7C65">
            <w:pPr>
              <w:rPr>
                <w:b/>
                <w:bCs/>
                <w:kern w:val="2"/>
                <w:sz w:val="22"/>
                <w:szCs w:val="22"/>
              </w:rPr>
            </w:pPr>
            <w:r w:rsidRPr="00B96C6D">
              <w:rPr>
                <w:b/>
                <w:bCs/>
                <w:kern w:val="2"/>
                <w:sz w:val="22"/>
                <w:szCs w:val="22"/>
              </w:rPr>
              <w:t>1.2. Tiekėjas</w:t>
            </w:r>
          </w:p>
          <w:p w14:paraId="181C4359" w14:textId="77777777" w:rsidR="002B7C65" w:rsidRPr="00B96C6D" w:rsidRDefault="002B7C65" w:rsidP="002B7C65">
            <w:pPr>
              <w:rPr>
                <w:color w:val="0070C0"/>
                <w:kern w:val="2"/>
                <w:sz w:val="22"/>
                <w:szCs w:val="22"/>
              </w:rPr>
            </w:pPr>
            <w:r w:rsidRPr="00B96C6D">
              <w:rPr>
                <w:color w:val="0070C0"/>
                <w:kern w:val="2"/>
                <w:sz w:val="22"/>
                <w:szCs w:val="22"/>
              </w:rPr>
              <w:t>(jei Tiekėjas yra fizinis asmuo, skiltys atitinkamai pakoreguojamos.</w:t>
            </w:r>
          </w:p>
          <w:p w14:paraId="1BC0DE4D" w14:textId="1F303750" w:rsidR="002B7C65" w:rsidRPr="00B96C6D" w:rsidRDefault="002B7C65" w:rsidP="002B7C65">
            <w:pPr>
              <w:rPr>
                <w:color w:val="0070C0"/>
                <w:kern w:val="2"/>
                <w:sz w:val="22"/>
                <w:szCs w:val="22"/>
              </w:rPr>
            </w:pPr>
            <w:r w:rsidRPr="00B96C6D">
              <w:rPr>
                <w:color w:val="0070C0"/>
                <w:kern w:val="2"/>
                <w:sz w:val="22"/>
                <w:szCs w:val="22"/>
              </w:rPr>
              <w:t>Jei Tiekėjas yra tiekėjų grupė, skiltys pildomos įterpiant kiekvieno grupės nario informaciją)</w:t>
            </w:r>
          </w:p>
          <w:p w14:paraId="511CF9A0" w14:textId="77777777" w:rsidR="002B7C65" w:rsidRPr="00B96C6D" w:rsidRDefault="002B7C65" w:rsidP="002B7C65">
            <w:pPr>
              <w:rPr>
                <w:b/>
                <w:bCs/>
                <w:kern w:val="2"/>
                <w:sz w:val="22"/>
                <w:szCs w:val="22"/>
              </w:rPr>
            </w:pPr>
          </w:p>
        </w:tc>
        <w:tc>
          <w:tcPr>
            <w:tcW w:w="3240" w:type="dxa"/>
          </w:tcPr>
          <w:p w14:paraId="5FA15E2B" w14:textId="77777777" w:rsidR="002B7C65" w:rsidRPr="00B96C6D" w:rsidRDefault="002B7C65" w:rsidP="002B7C65">
            <w:pPr>
              <w:rPr>
                <w:kern w:val="2"/>
                <w:sz w:val="22"/>
                <w:szCs w:val="22"/>
              </w:rPr>
            </w:pPr>
            <w:r w:rsidRPr="00B96C6D">
              <w:rPr>
                <w:kern w:val="2"/>
                <w:sz w:val="22"/>
                <w:szCs w:val="22"/>
              </w:rPr>
              <w:t>1.2.1. Pavadinimas</w:t>
            </w:r>
          </w:p>
        </w:tc>
        <w:tc>
          <w:tcPr>
            <w:tcW w:w="3870" w:type="dxa"/>
          </w:tcPr>
          <w:p w14:paraId="4CA678CD" w14:textId="6F89CBE4" w:rsidR="002B7C65" w:rsidRPr="00B96C6D" w:rsidRDefault="002B7C65" w:rsidP="002B7C65">
            <w:pPr>
              <w:jc w:val="center"/>
              <w:rPr>
                <w:kern w:val="2"/>
                <w:sz w:val="22"/>
                <w:szCs w:val="22"/>
              </w:rPr>
            </w:pPr>
          </w:p>
        </w:tc>
      </w:tr>
      <w:tr w:rsidR="002B7C65" w:rsidRPr="00B96C6D" w14:paraId="5A1F4414" w14:textId="77777777" w:rsidTr="00DC3A03">
        <w:tc>
          <w:tcPr>
            <w:tcW w:w="2808" w:type="dxa"/>
            <w:vMerge/>
          </w:tcPr>
          <w:p w14:paraId="124649CF" w14:textId="77777777" w:rsidR="002B7C65" w:rsidRPr="00B96C6D" w:rsidRDefault="002B7C65" w:rsidP="002B7C65">
            <w:pPr>
              <w:rPr>
                <w:b/>
                <w:bCs/>
                <w:kern w:val="2"/>
                <w:sz w:val="22"/>
                <w:szCs w:val="22"/>
              </w:rPr>
            </w:pPr>
          </w:p>
        </w:tc>
        <w:tc>
          <w:tcPr>
            <w:tcW w:w="3240" w:type="dxa"/>
          </w:tcPr>
          <w:p w14:paraId="2D8A56C7" w14:textId="77777777" w:rsidR="002B7C65" w:rsidRPr="00B96C6D" w:rsidRDefault="002B7C65" w:rsidP="002B7C65">
            <w:pPr>
              <w:rPr>
                <w:kern w:val="2"/>
                <w:sz w:val="22"/>
                <w:szCs w:val="22"/>
              </w:rPr>
            </w:pPr>
            <w:r w:rsidRPr="00B96C6D">
              <w:rPr>
                <w:kern w:val="2"/>
                <w:sz w:val="22"/>
                <w:szCs w:val="22"/>
              </w:rPr>
              <w:t>1.2.2. Juridinio asmens kodas</w:t>
            </w:r>
          </w:p>
        </w:tc>
        <w:tc>
          <w:tcPr>
            <w:tcW w:w="3870" w:type="dxa"/>
          </w:tcPr>
          <w:p w14:paraId="2F2FDC32" w14:textId="145FDF78" w:rsidR="002B7C65" w:rsidRPr="00B96C6D" w:rsidRDefault="002B7C65" w:rsidP="002B7C65">
            <w:pPr>
              <w:jc w:val="center"/>
              <w:rPr>
                <w:kern w:val="2"/>
                <w:sz w:val="22"/>
                <w:szCs w:val="22"/>
              </w:rPr>
            </w:pPr>
          </w:p>
        </w:tc>
      </w:tr>
      <w:tr w:rsidR="002B7C65" w:rsidRPr="00B96C6D" w14:paraId="677DD19F" w14:textId="77777777" w:rsidTr="00DC3A03">
        <w:tc>
          <w:tcPr>
            <w:tcW w:w="2808" w:type="dxa"/>
            <w:vMerge/>
          </w:tcPr>
          <w:p w14:paraId="7C838BE7" w14:textId="77777777" w:rsidR="002B7C65" w:rsidRPr="00B96C6D" w:rsidRDefault="002B7C65" w:rsidP="002B7C65">
            <w:pPr>
              <w:rPr>
                <w:b/>
                <w:bCs/>
                <w:kern w:val="2"/>
                <w:sz w:val="22"/>
                <w:szCs w:val="22"/>
              </w:rPr>
            </w:pPr>
          </w:p>
        </w:tc>
        <w:tc>
          <w:tcPr>
            <w:tcW w:w="3240" w:type="dxa"/>
          </w:tcPr>
          <w:p w14:paraId="5D9B188C" w14:textId="77777777" w:rsidR="002B7C65" w:rsidRPr="00B96C6D" w:rsidRDefault="002B7C65" w:rsidP="002B7C65">
            <w:pPr>
              <w:rPr>
                <w:kern w:val="2"/>
                <w:sz w:val="22"/>
                <w:szCs w:val="22"/>
              </w:rPr>
            </w:pPr>
            <w:r w:rsidRPr="00B96C6D">
              <w:rPr>
                <w:kern w:val="2"/>
                <w:sz w:val="22"/>
                <w:szCs w:val="22"/>
              </w:rPr>
              <w:t>1.2.3. Adresas</w:t>
            </w:r>
          </w:p>
        </w:tc>
        <w:tc>
          <w:tcPr>
            <w:tcW w:w="3870" w:type="dxa"/>
          </w:tcPr>
          <w:p w14:paraId="2209A7F9" w14:textId="3D0CB8F7" w:rsidR="002B7C65" w:rsidRPr="00B96C6D" w:rsidRDefault="002B7C65" w:rsidP="002B7C65">
            <w:pPr>
              <w:jc w:val="center"/>
              <w:rPr>
                <w:kern w:val="2"/>
                <w:sz w:val="22"/>
                <w:szCs w:val="22"/>
              </w:rPr>
            </w:pPr>
          </w:p>
        </w:tc>
      </w:tr>
      <w:tr w:rsidR="002B7C65" w:rsidRPr="00B96C6D" w14:paraId="6997CCAA" w14:textId="77777777" w:rsidTr="00DC3A03">
        <w:tc>
          <w:tcPr>
            <w:tcW w:w="2808" w:type="dxa"/>
            <w:vMerge/>
          </w:tcPr>
          <w:p w14:paraId="60DFBC9E" w14:textId="77777777" w:rsidR="002B7C65" w:rsidRPr="00B96C6D" w:rsidRDefault="002B7C65" w:rsidP="002B7C65">
            <w:pPr>
              <w:rPr>
                <w:b/>
                <w:bCs/>
                <w:kern w:val="2"/>
                <w:sz w:val="22"/>
                <w:szCs w:val="22"/>
              </w:rPr>
            </w:pPr>
          </w:p>
        </w:tc>
        <w:tc>
          <w:tcPr>
            <w:tcW w:w="3240" w:type="dxa"/>
          </w:tcPr>
          <w:p w14:paraId="0253DCE8" w14:textId="77777777" w:rsidR="002B7C65" w:rsidRPr="00B96C6D" w:rsidRDefault="002B7C65" w:rsidP="002B7C65">
            <w:pPr>
              <w:rPr>
                <w:kern w:val="2"/>
                <w:sz w:val="22"/>
                <w:szCs w:val="22"/>
              </w:rPr>
            </w:pPr>
            <w:r w:rsidRPr="00B96C6D">
              <w:rPr>
                <w:kern w:val="2"/>
                <w:sz w:val="22"/>
                <w:szCs w:val="22"/>
              </w:rPr>
              <w:t>1.2.4. PVM mokėtojo kodas</w:t>
            </w:r>
          </w:p>
        </w:tc>
        <w:tc>
          <w:tcPr>
            <w:tcW w:w="3870" w:type="dxa"/>
          </w:tcPr>
          <w:p w14:paraId="664E6C26" w14:textId="2C20A251" w:rsidR="002B7C65" w:rsidRPr="00B96C6D" w:rsidRDefault="002B7C65" w:rsidP="002B7C65">
            <w:pPr>
              <w:jc w:val="center"/>
              <w:rPr>
                <w:kern w:val="2"/>
                <w:sz w:val="22"/>
                <w:szCs w:val="22"/>
              </w:rPr>
            </w:pPr>
          </w:p>
        </w:tc>
      </w:tr>
      <w:tr w:rsidR="002B7C65" w:rsidRPr="00B96C6D" w14:paraId="56511B3F" w14:textId="77777777" w:rsidTr="00DC3A03">
        <w:tc>
          <w:tcPr>
            <w:tcW w:w="2808" w:type="dxa"/>
            <w:vMerge/>
          </w:tcPr>
          <w:p w14:paraId="7F9384F3" w14:textId="77777777" w:rsidR="002B7C65" w:rsidRPr="00B96C6D" w:rsidRDefault="002B7C65" w:rsidP="002B7C65">
            <w:pPr>
              <w:rPr>
                <w:b/>
                <w:bCs/>
                <w:kern w:val="2"/>
                <w:sz w:val="22"/>
                <w:szCs w:val="22"/>
              </w:rPr>
            </w:pPr>
          </w:p>
        </w:tc>
        <w:tc>
          <w:tcPr>
            <w:tcW w:w="3240" w:type="dxa"/>
          </w:tcPr>
          <w:p w14:paraId="59604D65" w14:textId="77777777" w:rsidR="002B7C65" w:rsidRPr="00B96C6D" w:rsidRDefault="002B7C65" w:rsidP="002B7C65">
            <w:pPr>
              <w:rPr>
                <w:kern w:val="2"/>
                <w:sz w:val="22"/>
                <w:szCs w:val="22"/>
              </w:rPr>
            </w:pPr>
            <w:r w:rsidRPr="00B96C6D">
              <w:rPr>
                <w:kern w:val="2"/>
                <w:sz w:val="22"/>
                <w:szCs w:val="22"/>
              </w:rPr>
              <w:t>1.2.5. Atsiskaitomoji sąskaita</w:t>
            </w:r>
          </w:p>
        </w:tc>
        <w:tc>
          <w:tcPr>
            <w:tcW w:w="3870" w:type="dxa"/>
          </w:tcPr>
          <w:p w14:paraId="5E8603EA" w14:textId="7AFFB4F2" w:rsidR="002B7C65" w:rsidRPr="00B96C6D" w:rsidRDefault="002B7C65" w:rsidP="002B7C65">
            <w:pPr>
              <w:jc w:val="center"/>
              <w:rPr>
                <w:kern w:val="2"/>
                <w:sz w:val="22"/>
                <w:szCs w:val="22"/>
              </w:rPr>
            </w:pPr>
          </w:p>
        </w:tc>
      </w:tr>
      <w:tr w:rsidR="002B7C65" w:rsidRPr="00B96C6D" w14:paraId="76D25D72" w14:textId="77777777" w:rsidTr="00DC3A03">
        <w:tc>
          <w:tcPr>
            <w:tcW w:w="2808" w:type="dxa"/>
            <w:vMerge/>
          </w:tcPr>
          <w:p w14:paraId="008F27AB" w14:textId="77777777" w:rsidR="002B7C65" w:rsidRPr="00B96C6D" w:rsidRDefault="002B7C65" w:rsidP="002B7C65">
            <w:pPr>
              <w:rPr>
                <w:b/>
                <w:bCs/>
                <w:kern w:val="2"/>
                <w:sz w:val="22"/>
                <w:szCs w:val="22"/>
              </w:rPr>
            </w:pPr>
          </w:p>
        </w:tc>
        <w:tc>
          <w:tcPr>
            <w:tcW w:w="3240" w:type="dxa"/>
          </w:tcPr>
          <w:p w14:paraId="0EF16E31" w14:textId="77777777" w:rsidR="002B7C65" w:rsidRPr="00B96C6D" w:rsidRDefault="002B7C65" w:rsidP="002B7C65">
            <w:pPr>
              <w:rPr>
                <w:kern w:val="2"/>
                <w:sz w:val="22"/>
                <w:szCs w:val="22"/>
              </w:rPr>
            </w:pPr>
            <w:r w:rsidRPr="00B96C6D">
              <w:rPr>
                <w:kern w:val="2"/>
                <w:sz w:val="22"/>
                <w:szCs w:val="22"/>
              </w:rPr>
              <w:t>1.2.6. Bankas, banko kodas</w:t>
            </w:r>
          </w:p>
        </w:tc>
        <w:tc>
          <w:tcPr>
            <w:tcW w:w="3870" w:type="dxa"/>
          </w:tcPr>
          <w:p w14:paraId="5F1D0193" w14:textId="3ECD989B" w:rsidR="002B7C65" w:rsidRPr="00B96C6D" w:rsidRDefault="002B7C65" w:rsidP="002B7C65">
            <w:pPr>
              <w:jc w:val="center"/>
              <w:rPr>
                <w:kern w:val="2"/>
                <w:sz w:val="22"/>
                <w:szCs w:val="22"/>
              </w:rPr>
            </w:pPr>
          </w:p>
        </w:tc>
      </w:tr>
      <w:tr w:rsidR="002B7C65" w:rsidRPr="00B96C6D" w14:paraId="76CF2E45" w14:textId="77777777" w:rsidTr="00DC3A03">
        <w:tc>
          <w:tcPr>
            <w:tcW w:w="2808" w:type="dxa"/>
            <w:vMerge/>
          </w:tcPr>
          <w:p w14:paraId="7F57DC4A" w14:textId="77777777" w:rsidR="002B7C65" w:rsidRPr="00B96C6D" w:rsidRDefault="002B7C65" w:rsidP="002B7C65">
            <w:pPr>
              <w:rPr>
                <w:b/>
                <w:bCs/>
                <w:kern w:val="2"/>
                <w:sz w:val="22"/>
                <w:szCs w:val="22"/>
              </w:rPr>
            </w:pPr>
          </w:p>
        </w:tc>
        <w:tc>
          <w:tcPr>
            <w:tcW w:w="3240" w:type="dxa"/>
          </w:tcPr>
          <w:p w14:paraId="68AB0914" w14:textId="77777777" w:rsidR="002B7C65" w:rsidRPr="00B96C6D" w:rsidRDefault="002B7C65" w:rsidP="002B7C65">
            <w:pPr>
              <w:rPr>
                <w:kern w:val="2"/>
                <w:sz w:val="22"/>
                <w:szCs w:val="22"/>
              </w:rPr>
            </w:pPr>
            <w:r w:rsidRPr="00B96C6D">
              <w:rPr>
                <w:kern w:val="2"/>
                <w:sz w:val="22"/>
                <w:szCs w:val="22"/>
              </w:rPr>
              <w:t>1.2.7. Telefonas</w:t>
            </w:r>
          </w:p>
        </w:tc>
        <w:tc>
          <w:tcPr>
            <w:tcW w:w="3870" w:type="dxa"/>
          </w:tcPr>
          <w:p w14:paraId="04882A66" w14:textId="70645357" w:rsidR="002B7C65" w:rsidRPr="00B96C6D" w:rsidRDefault="002B7C65" w:rsidP="002B7C65">
            <w:pPr>
              <w:jc w:val="center"/>
              <w:rPr>
                <w:kern w:val="2"/>
                <w:sz w:val="22"/>
                <w:szCs w:val="22"/>
              </w:rPr>
            </w:pPr>
          </w:p>
        </w:tc>
      </w:tr>
      <w:tr w:rsidR="002B7C65" w:rsidRPr="00B96C6D" w14:paraId="269EEE8D" w14:textId="77777777" w:rsidTr="00DC3A03">
        <w:tc>
          <w:tcPr>
            <w:tcW w:w="2808" w:type="dxa"/>
            <w:vMerge/>
          </w:tcPr>
          <w:p w14:paraId="052EF525" w14:textId="77777777" w:rsidR="002B7C65" w:rsidRPr="00B96C6D" w:rsidRDefault="002B7C65" w:rsidP="002B7C65">
            <w:pPr>
              <w:rPr>
                <w:b/>
                <w:bCs/>
                <w:kern w:val="2"/>
                <w:sz w:val="22"/>
                <w:szCs w:val="22"/>
              </w:rPr>
            </w:pPr>
          </w:p>
        </w:tc>
        <w:tc>
          <w:tcPr>
            <w:tcW w:w="3240" w:type="dxa"/>
          </w:tcPr>
          <w:p w14:paraId="757F4B74" w14:textId="77777777" w:rsidR="002B7C65" w:rsidRPr="00B96C6D" w:rsidRDefault="002B7C65" w:rsidP="002B7C65">
            <w:pPr>
              <w:rPr>
                <w:kern w:val="2"/>
                <w:sz w:val="22"/>
                <w:szCs w:val="22"/>
              </w:rPr>
            </w:pPr>
            <w:r w:rsidRPr="00B96C6D">
              <w:rPr>
                <w:kern w:val="2"/>
                <w:sz w:val="22"/>
                <w:szCs w:val="22"/>
              </w:rPr>
              <w:t>1.2.8. El. paštas</w:t>
            </w:r>
          </w:p>
        </w:tc>
        <w:tc>
          <w:tcPr>
            <w:tcW w:w="3870" w:type="dxa"/>
          </w:tcPr>
          <w:p w14:paraId="2F7E9821" w14:textId="53DE130F" w:rsidR="002B7C65" w:rsidRPr="00950288" w:rsidRDefault="002B7C65" w:rsidP="002B7C65">
            <w:pPr>
              <w:jc w:val="center"/>
              <w:rPr>
                <w:kern w:val="2"/>
                <w:sz w:val="22"/>
                <w:szCs w:val="22"/>
                <w:lang w:val="en-US"/>
              </w:rPr>
            </w:pPr>
          </w:p>
        </w:tc>
      </w:tr>
      <w:tr w:rsidR="002B7C65" w:rsidRPr="00B96C6D" w14:paraId="0CC1CDFC" w14:textId="77777777" w:rsidTr="00DC3A03">
        <w:tc>
          <w:tcPr>
            <w:tcW w:w="2808" w:type="dxa"/>
            <w:vMerge/>
          </w:tcPr>
          <w:p w14:paraId="3A32526B" w14:textId="77777777" w:rsidR="002B7C65" w:rsidRPr="00B96C6D" w:rsidRDefault="002B7C65" w:rsidP="002B7C65">
            <w:pPr>
              <w:rPr>
                <w:b/>
                <w:bCs/>
                <w:kern w:val="2"/>
                <w:sz w:val="22"/>
                <w:szCs w:val="22"/>
              </w:rPr>
            </w:pPr>
          </w:p>
        </w:tc>
        <w:tc>
          <w:tcPr>
            <w:tcW w:w="3240" w:type="dxa"/>
          </w:tcPr>
          <w:p w14:paraId="37909961" w14:textId="77777777" w:rsidR="002B7C65" w:rsidRPr="00B96C6D" w:rsidRDefault="002B7C65" w:rsidP="002B7C65">
            <w:pPr>
              <w:rPr>
                <w:kern w:val="2"/>
                <w:sz w:val="22"/>
                <w:szCs w:val="22"/>
              </w:rPr>
            </w:pPr>
            <w:r w:rsidRPr="00B96C6D">
              <w:rPr>
                <w:kern w:val="2"/>
                <w:sz w:val="22"/>
                <w:szCs w:val="22"/>
              </w:rPr>
              <w:t>1.2.9. Šalies atstovas</w:t>
            </w:r>
          </w:p>
        </w:tc>
        <w:tc>
          <w:tcPr>
            <w:tcW w:w="3870" w:type="dxa"/>
          </w:tcPr>
          <w:p w14:paraId="4158F528" w14:textId="098E1A5E" w:rsidR="002B7C65" w:rsidRPr="00B96C6D" w:rsidRDefault="002B7C65" w:rsidP="002B7C65">
            <w:pPr>
              <w:jc w:val="center"/>
              <w:rPr>
                <w:kern w:val="2"/>
                <w:sz w:val="22"/>
                <w:szCs w:val="22"/>
              </w:rPr>
            </w:pPr>
          </w:p>
        </w:tc>
      </w:tr>
      <w:tr w:rsidR="002B7C65" w:rsidRPr="00B96C6D" w14:paraId="5CEC3529" w14:textId="77777777" w:rsidTr="00DC3A03">
        <w:trPr>
          <w:trHeight w:val="621"/>
        </w:trPr>
        <w:tc>
          <w:tcPr>
            <w:tcW w:w="2808" w:type="dxa"/>
            <w:vMerge/>
          </w:tcPr>
          <w:p w14:paraId="0207F6D8" w14:textId="77777777" w:rsidR="002B7C65" w:rsidRPr="00B96C6D" w:rsidRDefault="002B7C65" w:rsidP="002B7C65">
            <w:pPr>
              <w:rPr>
                <w:b/>
                <w:bCs/>
                <w:kern w:val="2"/>
                <w:sz w:val="22"/>
                <w:szCs w:val="22"/>
              </w:rPr>
            </w:pPr>
          </w:p>
        </w:tc>
        <w:tc>
          <w:tcPr>
            <w:tcW w:w="3240" w:type="dxa"/>
          </w:tcPr>
          <w:p w14:paraId="06957C16" w14:textId="01F084A4" w:rsidR="00412EC1" w:rsidRPr="00412EC1" w:rsidRDefault="002B7C65" w:rsidP="00412EC1">
            <w:pPr>
              <w:rPr>
                <w:kern w:val="2"/>
                <w:sz w:val="22"/>
                <w:szCs w:val="22"/>
              </w:rPr>
            </w:pPr>
            <w:r w:rsidRPr="00B96C6D">
              <w:rPr>
                <w:kern w:val="2"/>
                <w:sz w:val="22"/>
                <w:szCs w:val="22"/>
              </w:rPr>
              <w:t>1.2.10. Atstovavimo pagrindas</w:t>
            </w:r>
          </w:p>
        </w:tc>
        <w:tc>
          <w:tcPr>
            <w:tcW w:w="3870" w:type="dxa"/>
          </w:tcPr>
          <w:p w14:paraId="2FC613A4" w14:textId="2B963B8D" w:rsidR="00412EC1" w:rsidRPr="00412EC1" w:rsidRDefault="00412EC1" w:rsidP="00950288">
            <w:pPr>
              <w:jc w:val="center"/>
              <w:rPr>
                <w:sz w:val="22"/>
                <w:szCs w:val="22"/>
              </w:rPr>
            </w:pPr>
          </w:p>
        </w:tc>
      </w:tr>
    </w:tbl>
    <w:p w14:paraId="6CC0587F" w14:textId="77777777" w:rsidR="00B767F3" w:rsidRPr="00B96C6D" w:rsidRDefault="00B767F3">
      <w:pPr>
        <w:jc w:val="both"/>
        <w:rPr>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7"/>
        <w:gridCol w:w="16"/>
        <w:gridCol w:w="1779"/>
        <w:gridCol w:w="6159"/>
      </w:tblGrid>
      <w:tr w:rsidR="00B767F3" w:rsidRPr="00B96C6D" w14:paraId="3EFEA890" w14:textId="77777777" w:rsidTr="00DE61F7">
        <w:trPr>
          <w:trHeight w:val="300"/>
        </w:trPr>
        <w:tc>
          <w:tcPr>
            <w:tcW w:w="10201" w:type="dxa"/>
            <w:gridSpan w:val="4"/>
          </w:tcPr>
          <w:p w14:paraId="2A0FE631" w14:textId="77777777" w:rsidR="00B767F3" w:rsidRPr="00B96C6D" w:rsidRDefault="00DD7479">
            <w:pPr>
              <w:jc w:val="center"/>
              <w:rPr>
                <w:b/>
                <w:bCs/>
                <w:kern w:val="2"/>
                <w:sz w:val="22"/>
                <w:szCs w:val="22"/>
              </w:rPr>
            </w:pPr>
            <w:r w:rsidRPr="00B96C6D">
              <w:rPr>
                <w:b/>
                <w:bCs/>
                <w:kern w:val="2"/>
                <w:sz w:val="22"/>
                <w:szCs w:val="22"/>
              </w:rPr>
              <w:t>2. ATSAKINGI ASMENYS</w:t>
            </w:r>
          </w:p>
        </w:tc>
      </w:tr>
      <w:tr w:rsidR="00B767F3" w:rsidRPr="00B96C6D" w14:paraId="433A9B5A" w14:textId="77777777" w:rsidTr="00DE61F7">
        <w:trPr>
          <w:trHeight w:val="840"/>
        </w:trPr>
        <w:tc>
          <w:tcPr>
            <w:tcW w:w="2247" w:type="dxa"/>
            <w:tcBorders>
              <w:top w:val="single" w:sz="4" w:space="0" w:color="auto"/>
              <w:left w:val="single" w:sz="4" w:space="0" w:color="auto"/>
              <w:bottom w:val="single" w:sz="4" w:space="0" w:color="auto"/>
              <w:right w:val="single" w:sz="4" w:space="0" w:color="auto"/>
            </w:tcBorders>
          </w:tcPr>
          <w:p w14:paraId="32FE82A2" w14:textId="77777777" w:rsidR="002B7C65" w:rsidRPr="00B96C6D" w:rsidRDefault="00DD7479">
            <w:pPr>
              <w:rPr>
                <w:b/>
                <w:bCs/>
                <w:kern w:val="2"/>
                <w:sz w:val="22"/>
                <w:szCs w:val="22"/>
              </w:rPr>
            </w:pPr>
            <w:r w:rsidRPr="00B96C6D">
              <w:rPr>
                <w:b/>
                <w:bCs/>
                <w:kern w:val="2"/>
                <w:sz w:val="22"/>
                <w:szCs w:val="22"/>
              </w:rPr>
              <w:t>2.1. Pirkėjo kontaktiniai asmenys</w:t>
            </w:r>
            <w:r w:rsidR="002B7C65" w:rsidRPr="00B96C6D">
              <w:rPr>
                <w:b/>
                <w:bCs/>
                <w:kern w:val="2"/>
                <w:sz w:val="22"/>
                <w:szCs w:val="22"/>
              </w:rPr>
              <w:t>:</w:t>
            </w:r>
          </w:p>
          <w:p w14:paraId="2E1E6A7B" w14:textId="77777777" w:rsidR="00854BF6" w:rsidRDefault="00854BF6">
            <w:pPr>
              <w:rPr>
                <w:b/>
                <w:bCs/>
                <w:kern w:val="2"/>
                <w:sz w:val="22"/>
                <w:szCs w:val="22"/>
              </w:rPr>
            </w:pPr>
          </w:p>
          <w:p w14:paraId="037BB706" w14:textId="0B0E320B" w:rsidR="00C56A25" w:rsidRDefault="002B7C65">
            <w:pPr>
              <w:rPr>
                <w:b/>
                <w:bCs/>
                <w:kern w:val="2"/>
                <w:sz w:val="22"/>
                <w:szCs w:val="22"/>
              </w:rPr>
            </w:pPr>
            <w:r w:rsidRPr="00B96C6D">
              <w:rPr>
                <w:b/>
                <w:bCs/>
                <w:kern w:val="2"/>
                <w:sz w:val="22"/>
                <w:szCs w:val="22"/>
              </w:rPr>
              <w:t xml:space="preserve">2.1.1. </w:t>
            </w:r>
            <w:r w:rsidR="00DD7479" w:rsidRPr="00B96C6D">
              <w:rPr>
                <w:b/>
                <w:bCs/>
                <w:kern w:val="2"/>
                <w:sz w:val="22"/>
                <w:szCs w:val="22"/>
              </w:rPr>
              <w:t xml:space="preserve">atsakingi už Sutarties vykdymą, </w:t>
            </w:r>
          </w:p>
          <w:p w14:paraId="47E22542" w14:textId="3F538E02" w:rsidR="00B767F3" w:rsidRPr="00B96C6D" w:rsidRDefault="00DD7479">
            <w:pPr>
              <w:rPr>
                <w:b/>
                <w:bCs/>
                <w:kern w:val="2"/>
                <w:sz w:val="22"/>
                <w:szCs w:val="22"/>
              </w:rPr>
            </w:pPr>
            <w:r w:rsidRPr="00B96C6D">
              <w:rPr>
                <w:b/>
                <w:bCs/>
                <w:kern w:val="2"/>
                <w:sz w:val="22"/>
                <w:szCs w:val="22"/>
              </w:rPr>
              <w:t>Prekių priėmimą, Sąskaitų per informacinę sistemą SABIS priėmimą</w:t>
            </w:r>
          </w:p>
          <w:p w14:paraId="550C0633" w14:textId="77777777" w:rsidR="002B7C65" w:rsidRPr="00B96C6D" w:rsidRDefault="002B7C65">
            <w:pPr>
              <w:rPr>
                <w:b/>
                <w:bCs/>
                <w:kern w:val="2"/>
                <w:sz w:val="22"/>
                <w:szCs w:val="22"/>
              </w:rPr>
            </w:pPr>
          </w:p>
          <w:p w14:paraId="4A957015" w14:textId="5B17220E" w:rsidR="002B7C65" w:rsidRPr="00B96C6D" w:rsidRDefault="002B7C65">
            <w:pPr>
              <w:rPr>
                <w:b/>
                <w:bCs/>
                <w:kern w:val="2"/>
                <w:sz w:val="22"/>
                <w:szCs w:val="22"/>
              </w:rPr>
            </w:pPr>
            <w:r w:rsidRPr="00B96C6D">
              <w:rPr>
                <w:b/>
                <w:bCs/>
                <w:kern w:val="2"/>
                <w:sz w:val="22"/>
                <w:szCs w:val="22"/>
              </w:rPr>
              <w:t>2</w:t>
            </w:r>
            <w:r w:rsidR="00F84045" w:rsidRPr="00B96C6D">
              <w:rPr>
                <w:b/>
                <w:bCs/>
                <w:kern w:val="2"/>
                <w:sz w:val="22"/>
                <w:szCs w:val="22"/>
              </w:rPr>
              <w:t>.1</w:t>
            </w:r>
            <w:r w:rsidRPr="00B96C6D">
              <w:rPr>
                <w:b/>
                <w:bCs/>
                <w:kern w:val="2"/>
                <w:sz w:val="22"/>
                <w:szCs w:val="22"/>
              </w:rPr>
              <w:t>.2</w:t>
            </w:r>
            <w:r w:rsidR="00A12F1C">
              <w:rPr>
                <w:b/>
                <w:bCs/>
                <w:kern w:val="2"/>
                <w:sz w:val="22"/>
                <w:szCs w:val="22"/>
              </w:rPr>
              <w:t>.</w:t>
            </w:r>
            <w:r w:rsidRPr="00B96C6D">
              <w:rPr>
                <w:b/>
                <w:bCs/>
                <w:kern w:val="2"/>
                <w:sz w:val="22"/>
                <w:szCs w:val="22"/>
              </w:rPr>
              <w:t xml:space="preserve"> atsakingi už sutarties ir jos </w:t>
            </w:r>
            <w:r w:rsidRPr="00B96C6D">
              <w:rPr>
                <w:b/>
                <w:bCs/>
                <w:kern w:val="2"/>
                <w:sz w:val="22"/>
                <w:szCs w:val="22"/>
              </w:rPr>
              <w:lastRenderedPageBreak/>
              <w:t>pakeitimų paskelbimą:</w:t>
            </w:r>
          </w:p>
        </w:tc>
        <w:tc>
          <w:tcPr>
            <w:tcW w:w="7954" w:type="dxa"/>
            <w:gridSpan w:val="3"/>
            <w:tcBorders>
              <w:top w:val="single" w:sz="4" w:space="0" w:color="auto"/>
              <w:left w:val="single" w:sz="4" w:space="0" w:color="auto"/>
              <w:bottom w:val="single" w:sz="4" w:space="0" w:color="auto"/>
              <w:right w:val="single" w:sz="4" w:space="0" w:color="auto"/>
            </w:tcBorders>
          </w:tcPr>
          <w:p w14:paraId="13F23A34" w14:textId="77777777" w:rsidR="006034CC" w:rsidRDefault="006034CC" w:rsidP="00E67BE3">
            <w:pPr>
              <w:rPr>
                <w:sz w:val="22"/>
                <w:szCs w:val="22"/>
              </w:rPr>
            </w:pPr>
          </w:p>
          <w:p w14:paraId="19E6FB40" w14:textId="0B1C13E3" w:rsidR="00D57A89" w:rsidRPr="00D57A89" w:rsidRDefault="00945407" w:rsidP="00D57A89">
            <w:pPr>
              <w:autoSpaceDE w:val="0"/>
              <w:autoSpaceDN w:val="0"/>
              <w:adjustRightInd w:val="0"/>
              <w:rPr>
                <w:sz w:val="22"/>
                <w:szCs w:val="22"/>
              </w:rPr>
            </w:pPr>
            <w:r>
              <w:rPr>
                <w:rFonts w:eastAsia="Calibri"/>
                <w:sz w:val="22"/>
                <w:szCs w:val="22"/>
              </w:rPr>
              <w:t>Akių, galvos ir kaklo chirurgijos klinika,</w:t>
            </w:r>
            <w:r w:rsidR="00D57A89" w:rsidRPr="00D57A89">
              <w:rPr>
                <w:rFonts w:eastAsia="Calibri"/>
                <w:sz w:val="22"/>
                <w:szCs w:val="22"/>
              </w:rPr>
              <w:t xml:space="preserve"> vadybininkė </w:t>
            </w:r>
            <w:r>
              <w:rPr>
                <w:rFonts w:eastAsia="Calibri"/>
                <w:sz w:val="22"/>
                <w:szCs w:val="22"/>
              </w:rPr>
              <w:t>Dovilė Juškienė</w:t>
            </w:r>
            <w:r w:rsidR="00D57A89" w:rsidRPr="00D57A89">
              <w:rPr>
                <w:rFonts w:eastAsia="Calibri"/>
                <w:sz w:val="22"/>
                <w:szCs w:val="22"/>
              </w:rPr>
              <w:t xml:space="preserve"> tel. +370 </w:t>
            </w:r>
            <w:r>
              <w:rPr>
                <w:rFonts w:eastAsia="Calibri"/>
                <w:sz w:val="22"/>
                <w:szCs w:val="22"/>
              </w:rPr>
              <w:t>67760987</w:t>
            </w:r>
            <w:r w:rsidR="00D57A89" w:rsidRPr="00D57A89">
              <w:rPr>
                <w:rFonts w:eastAsia="Calibri"/>
                <w:sz w:val="22"/>
                <w:szCs w:val="22"/>
              </w:rPr>
              <w:t>, el. paštas:</w:t>
            </w:r>
            <w:r>
              <w:rPr>
                <w:rFonts w:eastAsia="Calibri"/>
                <w:sz w:val="22"/>
                <w:szCs w:val="22"/>
              </w:rPr>
              <w:t xml:space="preserve"> </w:t>
            </w:r>
            <w:hyperlink r:id="rId11" w:history="1">
              <w:r w:rsidR="002E1406" w:rsidRPr="00D23E38">
                <w:rPr>
                  <w:rStyle w:val="Hyperlink"/>
                </w:rPr>
                <w:t>dovile.juskiene</w:t>
              </w:r>
              <w:r w:rsidR="002E1406" w:rsidRPr="00D23E38">
                <w:rPr>
                  <w:rStyle w:val="Hyperlink"/>
                  <w:rFonts w:eastAsia="Calibri"/>
                  <w:sz w:val="22"/>
                  <w:szCs w:val="22"/>
                </w:rPr>
                <w:t>@kul.lt</w:t>
              </w:r>
            </w:hyperlink>
          </w:p>
          <w:p w14:paraId="147F0B9C" w14:textId="77777777" w:rsidR="00D57A89" w:rsidRDefault="00D57A89" w:rsidP="00D57A89">
            <w:pPr>
              <w:autoSpaceDE w:val="0"/>
              <w:autoSpaceDN w:val="0"/>
              <w:adjustRightInd w:val="0"/>
              <w:rPr>
                <w:sz w:val="22"/>
                <w:szCs w:val="22"/>
              </w:rPr>
            </w:pPr>
          </w:p>
          <w:p w14:paraId="4D4191ED" w14:textId="6F4A67DA" w:rsidR="00D57A89" w:rsidRPr="00D57A89" w:rsidRDefault="00D57A89" w:rsidP="00D57A89">
            <w:pPr>
              <w:autoSpaceDE w:val="0"/>
              <w:autoSpaceDN w:val="0"/>
              <w:adjustRightInd w:val="0"/>
              <w:rPr>
                <w:rFonts w:eastAsia="TimesNewRomanPSMT"/>
                <w:sz w:val="22"/>
                <w:szCs w:val="22"/>
              </w:rPr>
            </w:pPr>
            <w:r w:rsidRPr="00D57A89">
              <w:rPr>
                <w:sz w:val="22"/>
                <w:szCs w:val="22"/>
              </w:rPr>
              <w:t>Vaistinės vadovė Žemyna Bredelienė</w:t>
            </w:r>
            <w:r w:rsidRPr="00D57A89">
              <w:rPr>
                <w:rFonts w:eastAsia="TimesNewRomanPSMT"/>
                <w:sz w:val="22"/>
                <w:szCs w:val="22"/>
              </w:rPr>
              <w:t>, tel. +370</w:t>
            </w:r>
            <w:r w:rsidRPr="00D57A89">
              <w:rPr>
                <w:sz w:val="22"/>
                <w:szCs w:val="22"/>
              </w:rPr>
              <w:t> 46 396510</w:t>
            </w:r>
            <w:r w:rsidRPr="00D57A89">
              <w:rPr>
                <w:rFonts w:eastAsia="TimesNewRomanPSMT"/>
                <w:sz w:val="22"/>
                <w:szCs w:val="22"/>
              </w:rPr>
              <w:t>, el. paštas zemyna.bredeliene</w:t>
            </w:r>
            <w:hyperlink r:id="rId12" w:history="1">
              <w:r w:rsidRPr="00D57A89">
                <w:rPr>
                  <w:rFonts w:eastAsia="Calibri"/>
                  <w:sz w:val="22"/>
                  <w:szCs w:val="22"/>
                  <w:u w:val="single"/>
                </w:rPr>
                <w:t>@kulig.lt</w:t>
              </w:r>
            </w:hyperlink>
            <w:r w:rsidRPr="00D57A89">
              <w:rPr>
                <w:rFonts w:eastAsia="TimesNewRomanPSMT"/>
                <w:sz w:val="22"/>
                <w:szCs w:val="22"/>
              </w:rPr>
              <w:t>;</w:t>
            </w:r>
          </w:p>
          <w:p w14:paraId="54B4F19B" w14:textId="77777777" w:rsidR="00003ADF" w:rsidRDefault="00003ADF" w:rsidP="007E3458">
            <w:pPr>
              <w:rPr>
                <w:sz w:val="22"/>
                <w:szCs w:val="22"/>
              </w:rPr>
            </w:pPr>
          </w:p>
          <w:p w14:paraId="3A8E3BA5" w14:textId="77777777" w:rsidR="00003ADF" w:rsidRDefault="00003ADF" w:rsidP="007E3458">
            <w:pPr>
              <w:rPr>
                <w:sz w:val="22"/>
                <w:szCs w:val="22"/>
              </w:rPr>
            </w:pPr>
          </w:p>
          <w:p w14:paraId="264CEE22" w14:textId="77777777" w:rsidR="00C01AC1" w:rsidRDefault="00C01AC1" w:rsidP="007F03B7">
            <w:pPr>
              <w:jc w:val="both"/>
              <w:rPr>
                <w:sz w:val="22"/>
                <w:szCs w:val="22"/>
                <w:shd w:val="clear" w:color="auto" w:fill="FFFFFF"/>
              </w:rPr>
            </w:pPr>
          </w:p>
          <w:p w14:paraId="2C0EC4B6" w14:textId="6DE78545" w:rsidR="007F03B7" w:rsidRPr="00B96C6D" w:rsidRDefault="007F03B7" w:rsidP="007F03B7">
            <w:pPr>
              <w:jc w:val="both"/>
              <w:rPr>
                <w:sz w:val="22"/>
                <w:szCs w:val="22"/>
                <w:shd w:val="clear" w:color="auto" w:fill="FFFFFF"/>
              </w:rPr>
            </w:pPr>
            <w:r w:rsidRPr="00B96C6D">
              <w:rPr>
                <w:sz w:val="22"/>
                <w:szCs w:val="22"/>
                <w:shd w:val="clear" w:color="auto" w:fill="FFFFFF"/>
              </w:rPr>
              <w:t xml:space="preserve">Viešųjų pirkimų </w:t>
            </w:r>
            <w:r w:rsidR="00C01AC1">
              <w:rPr>
                <w:sz w:val="22"/>
                <w:szCs w:val="22"/>
                <w:shd w:val="clear" w:color="auto" w:fill="FFFFFF"/>
              </w:rPr>
              <w:t>tarnybos</w:t>
            </w:r>
            <w:r w:rsidRPr="00B96C6D">
              <w:rPr>
                <w:sz w:val="22"/>
                <w:szCs w:val="22"/>
                <w:shd w:val="clear" w:color="auto" w:fill="FFFFFF"/>
              </w:rPr>
              <w:t xml:space="preserve"> vyr</w:t>
            </w:r>
            <w:r w:rsidR="00DC3A03">
              <w:rPr>
                <w:sz w:val="22"/>
                <w:szCs w:val="22"/>
                <w:shd w:val="clear" w:color="auto" w:fill="FFFFFF"/>
              </w:rPr>
              <w:t>iausioji</w:t>
            </w:r>
            <w:r w:rsidRPr="00B96C6D">
              <w:rPr>
                <w:sz w:val="22"/>
                <w:szCs w:val="22"/>
                <w:shd w:val="clear" w:color="auto" w:fill="FFFFFF"/>
              </w:rPr>
              <w:t xml:space="preserve"> specialistė </w:t>
            </w:r>
          </w:p>
          <w:p w14:paraId="0F76E609" w14:textId="2219EF0D" w:rsidR="00B767F3" w:rsidRPr="00B96C6D" w:rsidRDefault="00DC3A03" w:rsidP="007F03B7">
            <w:pPr>
              <w:rPr>
                <w:sz w:val="22"/>
                <w:szCs w:val="22"/>
                <w:shd w:val="clear" w:color="auto" w:fill="FFFFFF"/>
              </w:rPr>
            </w:pPr>
            <w:r>
              <w:rPr>
                <w:sz w:val="22"/>
                <w:szCs w:val="22"/>
                <w:shd w:val="clear" w:color="auto" w:fill="FFFFFF"/>
              </w:rPr>
              <w:t>Edita Bertašienė</w:t>
            </w:r>
            <w:r w:rsidR="007F03B7" w:rsidRPr="00B96C6D">
              <w:rPr>
                <w:sz w:val="22"/>
                <w:szCs w:val="22"/>
                <w:shd w:val="clear" w:color="auto" w:fill="FFFFFF"/>
              </w:rPr>
              <w:t>, tel.: +</w:t>
            </w:r>
            <w:r w:rsidR="007F03B7" w:rsidRPr="00B96C6D">
              <w:rPr>
                <w:sz w:val="22"/>
                <w:szCs w:val="22"/>
              </w:rPr>
              <w:t xml:space="preserve">370 </w:t>
            </w:r>
            <w:r w:rsidR="007F03B7" w:rsidRPr="00B96C6D">
              <w:rPr>
                <w:sz w:val="22"/>
                <w:szCs w:val="22"/>
                <w:shd w:val="clear" w:color="auto" w:fill="FFFFFF"/>
              </w:rPr>
              <w:t xml:space="preserve">46 </w:t>
            </w:r>
            <w:r>
              <w:rPr>
                <w:sz w:val="22"/>
                <w:szCs w:val="22"/>
                <w:shd w:val="clear" w:color="auto" w:fill="FFFFFF"/>
              </w:rPr>
              <w:t>332284</w:t>
            </w:r>
            <w:r w:rsidR="007F03B7" w:rsidRPr="00B96C6D">
              <w:rPr>
                <w:sz w:val="22"/>
                <w:szCs w:val="22"/>
                <w:shd w:val="clear" w:color="auto" w:fill="FFFFFF"/>
              </w:rPr>
              <w:t xml:space="preserve">, el. paštas: </w:t>
            </w:r>
            <w:hyperlink r:id="rId13" w:history="1">
              <w:r w:rsidRPr="00D97E69">
                <w:rPr>
                  <w:rStyle w:val="Hyperlink"/>
                </w:rPr>
                <w:t>edita.bertasiene</w:t>
              </w:r>
              <w:r w:rsidRPr="00D97E69">
                <w:rPr>
                  <w:rStyle w:val="Hyperlink"/>
                  <w:sz w:val="22"/>
                  <w:szCs w:val="22"/>
                  <w:shd w:val="clear" w:color="auto" w:fill="FFFFFF"/>
                </w:rPr>
                <w:t>@kul.lt</w:t>
              </w:r>
            </w:hyperlink>
          </w:p>
          <w:p w14:paraId="61F9B250" w14:textId="150AE0CB" w:rsidR="007F03B7" w:rsidRPr="00B96C6D" w:rsidRDefault="007F03B7" w:rsidP="007F03B7">
            <w:pPr>
              <w:rPr>
                <w:color w:val="4472C4"/>
                <w:kern w:val="2"/>
                <w:sz w:val="22"/>
                <w:szCs w:val="22"/>
              </w:rPr>
            </w:pPr>
          </w:p>
        </w:tc>
      </w:tr>
      <w:tr w:rsidR="00B767F3" w:rsidRPr="00B96C6D" w14:paraId="79A5CFAF" w14:textId="77777777" w:rsidTr="00DC3A03">
        <w:trPr>
          <w:trHeight w:val="300"/>
        </w:trPr>
        <w:tc>
          <w:tcPr>
            <w:tcW w:w="2247" w:type="dxa"/>
            <w:tcBorders>
              <w:top w:val="single" w:sz="4" w:space="0" w:color="auto"/>
              <w:left w:val="single" w:sz="4" w:space="0" w:color="auto"/>
              <w:bottom w:val="single" w:sz="4" w:space="0" w:color="auto"/>
              <w:right w:val="single" w:sz="4" w:space="0" w:color="auto"/>
            </w:tcBorders>
          </w:tcPr>
          <w:p w14:paraId="3A66A1F0" w14:textId="77777777" w:rsidR="00B767F3" w:rsidRPr="00B96C6D" w:rsidRDefault="00DD7479">
            <w:pPr>
              <w:rPr>
                <w:b/>
                <w:bCs/>
                <w:kern w:val="2"/>
                <w:sz w:val="22"/>
                <w:szCs w:val="22"/>
              </w:rPr>
            </w:pPr>
            <w:r w:rsidRPr="00B96C6D">
              <w:rPr>
                <w:b/>
                <w:bCs/>
                <w:kern w:val="2"/>
                <w:sz w:val="22"/>
                <w:szCs w:val="22"/>
              </w:rPr>
              <w:t>2.2. Tiekėjo kontaktiniai asmenys, atsakingi už Sutarties vykdymą</w:t>
            </w:r>
          </w:p>
        </w:tc>
        <w:tc>
          <w:tcPr>
            <w:tcW w:w="7954" w:type="dxa"/>
            <w:gridSpan w:val="3"/>
            <w:tcBorders>
              <w:top w:val="single" w:sz="4" w:space="0" w:color="auto"/>
              <w:left w:val="single" w:sz="4" w:space="0" w:color="auto"/>
              <w:bottom w:val="single" w:sz="4" w:space="0" w:color="auto"/>
              <w:right w:val="single" w:sz="4" w:space="0" w:color="auto"/>
            </w:tcBorders>
          </w:tcPr>
          <w:p w14:paraId="0E5F50A7" w14:textId="260850C5" w:rsidR="0093684C" w:rsidRPr="00BE31EA" w:rsidRDefault="00DC3A03" w:rsidP="00DC3A03">
            <w:pPr>
              <w:rPr>
                <w:kern w:val="2"/>
                <w:sz w:val="22"/>
                <w:szCs w:val="22"/>
              </w:rPr>
            </w:pPr>
            <w:r w:rsidRPr="00EB3BAC">
              <w:rPr>
                <w:color w:val="4472C4"/>
                <w:kern w:val="2"/>
                <w:sz w:val="22"/>
                <w:szCs w:val="22"/>
              </w:rPr>
              <w:t>(nurodyti padalinį / skyrių, pareigas, vardą, pavardę, tel., el. paštą)</w:t>
            </w:r>
          </w:p>
        </w:tc>
      </w:tr>
      <w:tr w:rsidR="00B767F3" w:rsidRPr="00B96C6D" w14:paraId="2A3330D6" w14:textId="77777777" w:rsidTr="00DE61F7">
        <w:trPr>
          <w:trHeight w:val="300"/>
        </w:trPr>
        <w:tc>
          <w:tcPr>
            <w:tcW w:w="10201" w:type="dxa"/>
            <w:gridSpan w:val="4"/>
          </w:tcPr>
          <w:p w14:paraId="691D758A" w14:textId="77777777" w:rsidR="00B767F3" w:rsidRPr="00B96C6D" w:rsidRDefault="00DD7479">
            <w:pPr>
              <w:jc w:val="center"/>
              <w:rPr>
                <w:b/>
                <w:bCs/>
                <w:kern w:val="2"/>
                <w:sz w:val="22"/>
                <w:szCs w:val="22"/>
              </w:rPr>
            </w:pPr>
            <w:r w:rsidRPr="00B96C6D">
              <w:rPr>
                <w:b/>
                <w:bCs/>
                <w:kern w:val="2"/>
                <w:sz w:val="22"/>
                <w:szCs w:val="22"/>
              </w:rPr>
              <w:t>3. SUTARTIES DALYKAS</w:t>
            </w:r>
          </w:p>
        </w:tc>
      </w:tr>
      <w:tr w:rsidR="00B767F3" w:rsidRPr="00B96C6D" w14:paraId="567A614A"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8E54555" w14:textId="77777777" w:rsidR="00B767F3" w:rsidRPr="00B96C6D" w:rsidRDefault="00DD7479">
            <w:pPr>
              <w:rPr>
                <w:b/>
                <w:bCs/>
                <w:kern w:val="2"/>
                <w:sz w:val="22"/>
                <w:szCs w:val="22"/>
              </w:rPr>
            </w:pPr>
            <w:r w:rsidRPr="00B96C6D">
              <w:rPr>
                <w:b/>
                <w:bCs/>
                <w:kern w:val="2"/>
                <w:sz w:val="22"/>
                <w:szCs w:val="22"/>
              </w:rPr>
              <w:t xml:space="preserve">3.1. Sutarties dalykas </w:t>
            </w:r>
          </w:p>
        </w:tc>
        <w:tc>
          <w:tcPr>
            <w:tcW w:w="7954" w:type="dxa"/>
            <w:gridSpan w:val="3"/>
            <w:tcBorders>
              <w:top w:val="single" w:sz="4" w:space="0" w:color="auto"/>
              <w:left w:val="single" w:sz="4" w:space="0" w:color="auto"/>
              <w:bottom w:val="single" w:sz="4" w:space="0" w:color="auto"/>
              <w:right w:val="single" w:sz="4" w:space="0" w:color="auto"/>
            </w:tcBorders>
          </w:tcPr>
          <w:p w14:paraId="74009C55" w14:textId="4743C472" w:rsidR="009F734E" w:rsidRPr="00A926A0" w:rsidRDefault="002E1406" w:rsidP="001C77FE">
            <w:pPr>
              <w:autoSpaceDE w:val="0"/>
              <w:autoSpaceDN w:val="0"/>
              <w:adjustRightInd w:val="0"/>
              <w:jc w:val="both"/>
              <w:rPr>
                <w:kern w:val="2"/>
                <w:sz w:val="22"/>
                <w:szCs w:val="22"/>
              </w:rPr>
            </w:pPr>
            <w:r>
              <w:rPr>
                <w:rFonts w:eastAsia="LiberationSerif-Bold"/>
                <w:sz w:val="22"/>
                <w:szCs w:val="22"/>
              </w:rPr>
              <w:t>LOR priemonės operacinei</w:t>
            </w:r>
            <w:r w:rsidR="00A926A0" w:rsidRPr="00A926A0">
              <w:rPr>
                <w:rFonts w:eastAsia="LiberationSerif-Bold"/>
                <w:b/>
                <w:bCs/>
                <w:sz w:val="22"/>
                <w:szCs w:val="22"/>
              </w:rPr>
              <w:t xml:space="preserve"> </w:t>
            </w:r>
            <w:r w:rsidR="00CC11BB" w:rsidRPr="00A926A0">
              <w:rPr>
                <w:kern w:val="2"/>
                <w:sz w:val="22"/>
                <w:szCs w:val="22"/>
              </w:rPr>
              <w:t>(toliau – Prekės)</w:t>
            </w:r>
            <w:r w:rsidR="00DC3A03">
              <w:rPr>
                <w:kern w:val="2"/>
                <w:sz w:val="22"/>
                <w:szCs w:val="22"/>
              </w:rPr>
              <w:t>.</w:t>
            </w:r>
            <w:r w:rsidR="00DE61F7" w:rsidRPr="00A926A0">
              <w:rPr>
                <w:rFonts w:eastAsia="TimesNewRomanPSMT"/>
                <w:sz w:val="22"/>
                <w:szCs w:val="22"/>
              </w:rPr>
              <w:t xml:space="preserve"> </w:t>
            </w:r>
            <w:r w:rsidR="00CC11BB" w:rsidRPr="00A926A0">
              <w:rPr>
                <w:kern w:val="2"/>
                <w:sz w:val="22"/>
                <w:szCs w:val="22"/>
              </w:rPr>
              <w:t>Išsamus Prekių aprašymas ir kiti reikalavimai tiekiamoms Prekėms</w:t>
            </w:r>
            <w:r w:rsidR="00FA4AC5" w:rsidRPr="00A926A0">
              <w:rPr>
                <w:kern w:val="2"/>
                <w:sz w:val="22"/>
                <w:szCs w:val="22"/>
              </w:rPr>
              <w:t xml:space="preserve"> </w:t>
            </w:r>
            <w:r w:rsidR="00CC11BB" w:rsidRPr="00A926A0">
              <w:rPr>
                <w:kern w:val="2"/>
                <w:sz w:val="22"/>
                <w:szCs w:val="22"/>
              </w:rPr>
              <w:t>nustatyti Sutarties priede Nr. 1 „Techninė specifikacija“ (toliau – Techninė specifikacija) ir Sutarties priede Nr. 2 „Pasiūlymas“.</w:t>
            </w:r>
          </w:p>
        </w:tc>
      </w:tr>
      <w:tr w:rsidR="00945407" w:rsidRPr="00B96C6D" w14:paraId="583E85D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FF329D4" w14:textId="77777777" w:rsidR="00945407" w:rsidRPr="00B96C6D" w:rsidRDefault="00945407" w:rsidP="00945407">
            <w:pPr>
              <w:rPr>
                <w:b/>
                <w:bCs/>
                <w:kern w:val="2"/>
                <w:sz w:val="22"/>
                <w:szCs w:val="22"/>
              </w:rPr>
            </w:pPr>
            <w:r w:rsidRPr="00B96C6D">
              <w:rPr>
                <w:b/>
                <w:bCs/>
                <w:kern w:val="2"/>
                <w:sz w:val="22"/>
                <w:szCs w:val="22"/>
              </w:rPr>
              <w:t>3.2. Pirkimo pavadinimas ir numeris</w:t>
            </w:r>
          </w:p>
        </w:tc>
        <w:tc>
          <w:tcPr>
            <w:tcW w:w="7954" w:type="dxa"/>
            <w:gridSpan w:val="3"/>
            <w:tcBorders>
              <w:top w:val="single" w:sz="4" w:space="0" w:color="auto"/>
              <w:left w:val="single" w:sz="4" w:space="0" w:color="auto"/>
              <w:bottom w:val="single" w:sz="4" w:space="0" w:color="auto"/>
              <w:right w:val="single" w:sz="4" w:space="0" w:color="auto"/>
            </w:tcBorders>
          </w:tcPr>
          <w:p w14:paraId="2BA79845" w14:textId="77777777" w:rsidR="002E1406" w:rsidRDefault="002E1406" w:rsidP="00945407">
            <w:pPr>
              <w:autoSpaceDE w:val="0"/>
              <w:autoSpaceDN w:val="0"/>
              <w:adjustRightInd w:val="0"/>
              <w:rPr>
                <w:b/>
                <w:bCs/>
                <w:kern w:val="2"/>
                <w:sz w:val="22"/>
                <w:szCs w:val="22"/>
              </w:rPr>
            </w:pPr>
            <w:r>
              <w:rPr>
                <w:rFonts w:eastAsia="LiberationSerif-Bold"/>
                <w:b/>
                <w:bCs/>
                <w:sz w:val="22"/>
                <w:szCs w:val="22"/>
              </w:rPr>
              <w:t>LOR PRIEMONĖS OPERACINEI</w:t>
            </w:r>
            <w:r>
              <w:rPr>
                <w:b/>
                <w:bCs/>
                <w:kern w:val="2"/>
                <w:sz w:val="22"/>
                <w:szCs w:val="22"/>
              </w:rPr>
              <w:t xml:space="preserve"> </w:t>
            </w:r>
          </w:p>
          <w:p w14:paraId="1E986A9B" w14:textId="49C5284B" w:rsidR="00945407" w:rsidRPr="00A95DE7" w:rsidRDefault="00945407" w:rsidP="00945407">
            <w:pPr>
              <w:autoSpaceDE w:val="0"/>
              <w:autoSpaceDN w:val="0"/>
              <w:adjustRightInd w:val="0"/>
              <w:rPr>
                <w:kern w:val="2"/>
                <w:sz w:val="22"/>
                <w:szCs w:val="22"/>
              </w:rPr>
            </w:pPr>
            <w:r>
              <w:rPr>
                <w:b/>
                <w:bCs/>
                <w:kern w:val="2"/>
                <w:sz w:val="22"/>
                <w:szCs w:val="22"/>
              </w:rPr>
              <w:t>NR.</w:t>
            </w:r>
          </w:p>
        </w:tc>
      </w:tr>
      <w:tr w:rsidR="00945407" w:rsidRPr="00B96C6D" w14:paraId="44A6369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1A05DAB" w14:textId="77777777" w:rsidR="00945407" w:rsidRPr="00B96C6D" w:rsidRDefault="00945407" w:rsidP="00945407">
            <w:pPr>
              <w:rPr>
                <w:b/>
                <w:bCs/>
                <w:kern w:val="2"/>
                <w:sz w:val="22"/>
                <w:szCs w:val="22"/>
              </w:rPr>
            </w:pPr>
            <w:r w:rsidRPr="00B96C6D">
              <w:rPr>
                <w:b/>
                <w:bCs/>
                <w:kern w:val="2"/>
                <w:sz w:val="22"/>
                <w:szCs w:val="22"/>
              </w:rPr>
              <w:t>3.3. Informacija apie Europos Sąjungos lėšomis finansuojamą projektą arba kitą projektą</w:t>
            </w:r>
          </w:p>
        </w:tc>
        <w:tc>
          <w:tcPr>
            <w:tcW w:w="7954" w:type="dxa"/>
            <w:gridSpan w:val="3"/>
            <w:tcBorders>
              <w:top w:val="single" w:sz="4" w:space="0" w:color="auto"/>
              <w:left w:val="single" w:sz="4" w:space="0" w:color="auto"/>
              <w:bottom w:val="single" w:sz="4" w:space="0" w:color="auto"/>
              <w:right w:val="single" w:sz="4" w:space="0" w:color="auto"/>
            </w:tcBorders>
          </w:tcPr>
          <w:p w14:paraId="2F098E37" w14:textId="6A2B0F0A" w:rsidR="00945407" w:rsidRPr="00A95DE7" w:rsidRDefault="00945407" w:rsidP="00945407">
            <w:pPr>
              <w:jc w:val="both"/>
              <w:rPr>
                <w:kern w:val="2"/>
                <w:sz w:val="22"/>
                <w:szCs w:val="22"/>
              </w:rPr>
            </w:pPr>
            <w:r w:rsidRPr="00A95DE7">
              <w:rPr>
                <w:sz w:val="22"/>
                <w:szCs w:val="22"/>
              </w:rPr>
              <w:t>Netaikoma</w:t>
            </w:r>
          </w:p>
          <w:p w14:paraId="4FF35239" w14:textId="04BDC073" w:rsidR="00945407" w:rsidRPr="00A95DE7" w:rsidRDefault="00945407" w:rsidP="00945407">
            <w:pPr>
              <w:rPr>
                <w:kern w:val="2"/>
                <w:sz w:val="22"/>
                <w:szCs w:val="22"/>
              </w:rPr>
            </w:pPr>
          </w:p>
        </w:tc>
      </w:tr>
      <w:tr w:rsidR="00945407" w:rsidRPr="00B96C6D" w14:paraId="7A8EB718" w14:textId="77777777" w:rsidTr="00DE61F7">
        <w:trPr>
          <w:trHeight w:val="300"/>
        </w:trPr>
        <w:tc>
          <w:tcPr>
            <w:tcW w:w="10201" w:type="dxa"/>
            <w:gridSpan w:val="4"/>
          </w:tcPr>
          <w:p w14:paraId="378814B2" w14:textId="77777777" w:rsidR="00945407" w:rsidRPr="00B96C6D" w:rsidRDefault="00945407" w:rsidP="00945407">
            <w:pPr>
              <w:jc w:val="center"/>
              <w:rPr>
                <w:b/>
                <w:bCs/>
                <w:kern w:val="2"/>
                <w:sz w:val="22"/>
                <w:szCs w:val="22"/>
              </w:rPr>
            </w:pPr>
            <w:r w:rsidRPr="00B96C6D">
              <w:rPr>
                <w:b/>
                <w:bCs/>
                <w:kern w:val="2"/>
                <w:sz w:val="22"/>
                <w:szCs w:val="22"/>
              </w:rPr>
              <w:t>4. PREKIŲ PRISTATYMO TERMINAI IR PREKIŲ PERDAVIMO - PRIĖMIMO TVARKA</w:t>
            </w:r>
          </w:p>
        </w:tc>
      </w:tr>
      <w:tr w:rsidR="002E1406" w:rsidRPr="00B96C6D" w14:paraId="4F2DE1B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2B69F34" w14:textId="6B8C9F07" w:rsidR="002E1406" w:rsidRPr="00B96C6D" w:rsidRDefault="002E1406" w:rsidP="002E1406">
            <w:pPr>
              <w:rPr>
                <w:b/>
                <w:bCs/>
                <w:kern w:val="2"/>
                <w:sz w:val="22"/>
                <w:szCs w:val="22"/>
              </w:rPr>
            </w:pPr>
            <w:r w:rsidRPr="00171AE0">
              <w:rPr>
                <w:b/>
                <w:bCs/>
                <w:kern w:val="2"/>
                <w:sz w:val="22"/>
                <w:szCs w:val="22"/>
              </w:rPr>
              <w:t>4.1. Prekių pristatymo terminai, kai Prekės pristatomos dalimis</w:t>
            </w:r>
            <w:r w:rsidRPr="00B96C6D">
              <w:rPr>
                <w:b/>
                <w:bCs/>
                <w:kern w:val="2"/>
                <w:sz w:val="22"/>
                <w:szCs w:val="22"/>
              </w:rPr>
              <w:t xml:space="preserve"> </w:t>
            </w:r>
          </w:p>
        </w:tc>
        <w:tc>
          <w:tcPr>
            <w:tcW w:w="7954" w:type="dxa"/>
            <w:gridSpan w:val="3"/>
            <w:tcBorders>
              <w:top w:val="single" w:sz="4" w:space="0" w:color="auto"/>
              <w:left w:val="single" w:sz="4" w:space="0" w:color="auto"/>
              <w:bottom w:val="single" w:sz="4" w:space="0" w:color="auto"/>
              <w:right w:val="single" w:sz="4" w:space="0" w:color="auto"/>
            </w:tcBorders>
          </w:tcPr>
          <w:p w14:paraId="1D26319D" w14:textId="0DD94F32" w:rsidR="002E1406" w:rsidRDefault="002E1406" w:rsidP="002E1406">
            <w:pPr>
              <w:jc w:val="both"/>
              <w:rPr>
                <w:kern w:val="2"/>
                <w:sz w:val="22"/>
                <w:szCs w:val="22"/>
              </w:rPr>
            </w:pPr>
            <w:r w:rsidRPr="000F560D">
              <w:rPr>
                <w:kern w:val="2"/>
                <w:sz w:val="22"/>
                <w:szCs w:val="22"/>
              </w:rPr>
              <w:t xml:space="preserve">Tiekėjas įsipareigoja pristatyti </w:t>
            </w:r>
            <w:r>
              <w:rPr>
                <w:kern w:val="2"/>
                <w:sz w:val="22"/>
                <w:szCs w:val="22"/>
              </w:rPr>
              <w:t xml:space="preserve">perkamas </w:t>
            </w:r>
            <w:r w:rsidRPr="000F560D">
              <w:rPr>
                <w:kern w:val="2"/>
                <w:sz w:val="22"/>
                <w:szCs w:val="22"/>
              </w:rPr>
              <w:t xml:space="preserve">Prekes </w:t>
            </w:r>
            <w:r w:rsidRPr="000F560D">
              <w:rPr>
                <w:b/>
                <w:bCs/>
                <w:kern w:val="2"/>
                <w:sz w:val="22"/>
                <w:szCs w:val="22"/>
              </w:rPr>
              <w:t xml:space="preserve">per </w:t>
            </w:r>
            <w:r>
              <w:rPr>
                <w:b/>
                <w:bCs/>
                <w:kern w:val="2"/>
                <w:sz w:val="22"/>
                <w:szCs w:val="22"/>
              </w:rPr>
              <w:t>5 (penkias) darbo dienas</w:t>
            </w:r>
            <w:r w:rsidRPr="000F560D">
              <w:rPr>
                <w:kern w:val="2"/>
                <w:sz w:val="22"/>
                <w:szCs w:val="22"/>
              </w:rPr>
              <w:t xml:space="preserve"> nuo</w:t>
            </w:r>
            <w:r>
              <w:rPr>
                <w:kern w:val="2"/>
                <w:sz w:val="22"/>
                <w:szCs w:val="22"/>
              </w:rPr>
              <w:t xml:space="preserve"> užsakymo pateikimo </w:t>
            </w:r>
            <w:r w:rsidRPr="00DA407A">
              <w:rPr>
                <w:b/>
                <w:bCs/>
                <w:kern w:val="2"/>
                <w:sz w:val="22"/>
                <w:szCs w:val="22"/>
              </w:rPr>
              <w:t>konsignaciniai</w:t>
            </w:r>
            <w:r>
              <w:rPr>
                <w:b/>
                <w:bCs/>
                <w:kern w:val="2"/>
                <w:sz w:val="22"/>
                <w:szCs w:val="22"/>
              </w:rPr>
              <w:t>s</w:t>
            </w:r>
            <w:r w:rsidRPr="00DA407A">
              <w:rPr>
                <w:b/>
                <w:bCs/>
                <w:kern w:val="2"/>
                <w:sz w:val="22"/>
                <w:szCs w:val="22"/>
              </w:rPr>
              <w:t xml:space="preserve"> pagrindais</w:t>
            </w:r>
            <w:r>
              <w:rPr>
                <w:kern w:val="2"/>
                <w:sz w:val="22"/>
                <w:szCs w:val="22"/>
              </w:rPr>
              <w:t>:</w:t>
            </w:r>
          </w:p>
          <w:p w14:paraId="5D4A1FA3" w14:textId="77777777" w:rsidR="002E1406" w:rsidRDefault="002E1406" w:rsidP="002E1406">
            <w:pPr>
              <w:jc w:val="both"/>
              <w:rPr>
                <w:kern w:val="2"/>
                <w:sz w:val="22"/>
                <w:szCs w:val="22"/>
              </w:rPr>
            </w:pPr>
          </w:p>
          <w:p w14:paraId="7FAC949D" w14:textId="2FD8C314" w:rsidR="002E1406" w:rsidRPr="005003B5" w:rsidRDefault="002E1406" w:rsidP="002E1406">
            <w:pPr>
              <w:pStyle w:val="Body"/>
              <w:numPr>
                <w:ilvl w:val="0"/>
                <w:numId w:val="7"/>
              </w:numPr>
              <w:jc w:val="both"/>
              <w:rPr>
                <w:rFonts w:ascii="Times New Roman" w:hAnsi="Times New Roman" w:cs="Times New Roman"/>
                <w:color w:val="auto"/>
              </w:rPr>
            </w:pPr>
            <w:r w:rsidRPr="005003B5">
              <w:rPr>
                <w:rFonts w:ascii="Times New Roman" w:hAnsi="Times New Roman" w:cs="Times New Roman"/>
                <w:color w:val="auto"/>
              </w:rPr>
              <w:t xml:space="preserve">Pirkėjui pateikus paraišką Prekėms, nurodant, kad už Prekes bus atsiskaitoma po realizacijos, </w:t>
            </w:r>
            <w:r>
              <w:rPr>
                <w:rFonts w:ascii="Times New Roman" w:hAnsi="Times New Roman" w:cs="Times New Roman"/>
                <w:color w:val="auto"/>
              </w:rPr>
              <w:t>Tiekėjas</w:t>
            </w:r>
            <w:r w:rsidRPr="005003B5">
              <w:rPr>
                <w:rFonts w:ascii="Times New Roman" w:hAnsi="Times New Roman" w:cs="Times New Roman"/>
                <w:color w:val="auto"/>
              </w:rPr>
              <w:t xml:space="preserve">, sutarties numatytais terminais (per </w:t>
            </w:r>
            <w:r>
              <w:rPr>
                <w:rFonts w:ascii="Times New Roman" w:hAnsi="Times New Roman" w:cs="Times New Roman"/>
                <w:color w:val="auto"/>
              </w:rPr>
              <w:t>5</w:t>
            </w:r>
            <w:r w:rsidRPr="005003B5">
              <w:rPr>
                <w:rFonts w:ascii="Times New Roman" w:hAnsi="Times New Roman" w:cs="Times New Roman"/>
                <w:color w:val="auto"/>
              </w:rPr>
              <w:t xml:space="preserve"> darbo dienas), įsipareigoja atgabenti pirkėjui atitinkamą Prekių kiekį. Pirkėjas be apribojimų galės naudoti šias Prekes atsižvelgdamas į savo poreikius.</w:t>
            </w:r>
          </w:p>
          <w:p w14:paraId="1ACE5A87" w14:textId="77777777" w:rsidR="002E1406" w:rsidRPr="005003B5" w:rsidRDefault="002E1406" w:rsidP="002E1406">
            <w:pPr>
              <w:pStyle w:val="Body"/>
              <w:numPr>
                <w:ilvl w:val="0"/>
                <w:numId w:val="7"/>
              </w:numPr>
              <w:jc w:val="both"/>
              <w:rPr>
                <w:rFonts w:ascii="Times New Roman" w:hAnsi="Times New Roman" w:cs="Times New Roman"/>
                <w:color w:val="auto"/>
              </w:rPr>
            </w:pPr>
            <w:r>
              <w:rPr>
                <w:rFonts w:ascii="Times New Roman" w:hAnsi="Times New Roman" w:cs="Times New Roman"/>
                <w:color w:val="auto"/>
              </w:rPr>
              <w:t>Tiekėjas</w:t>
            </w:r>
            <w:r w:rsidRPr="005003B5">
              <w:rPr>
                <w:rFonts w:ascii="Times New Roman" w:hAnsi="Times New Roman" w:cs="Times New Roman"/>
                <w:color w:val="auto"/>
              </w:rPr>
              <w:t xml:space="preserve">, atgabenęs Prekes pagal 1 punkte nurodytas sąlygas, nuosavybės teisių Pirkėjui į Prekes neperduoda. Prekių pristatymas įforminamas važtaraščiu ar priėmimo perdavimo aktu. </w:t>
            </w:r>
            <w:r>
              <w:rPr>
                <w:rFonts w:ascii="Times New Roman" w:hAnsi="Times New Roman" w:cs="Times New Roman"/>
                <w:color w:val="auto"/>
              </w:rPr>
              <w:t>Tiekėjas</w:t>
            </w:r>
            <w:r w:rsidRPr="005003B5">
              <w:rPr>
                <w:rFonts w:ascii="Times New Roman" w:hAnsi="Times New Roman" w:cs="Times New Roman"/>
                <w:color w:val="auto"/>
              </w:rPr>
              <w:t xml:space="preserve"> garantuoja Prekių</w:t>
            </w:r>
            <w:r>
              <w:rPr>
                <w:rFonts w:ascii="Times New Roman" w:hAnsi="Times New Roman" w:cs="Times New Roman"/>
                <w:color w:val="auto"/>
              </w:rPr>
              <w:t>,</w:t>
            </w:r>
            <w:r w:rsidRPr="005003B5">
              <w:rPr>
                <w:rFonts w:ascii="Times New Roman" w:hAnsi="Times New Roman" w:cs="Times New Roman"/>
                <w:color w:val="auto"/>
              </w:rPr>
              <w:t xml:space="preserve"> pasibaigus galiojimo terminui</w:t>
            </w:r>
            <w:r>
              <w:rPr>
                <w:rFonts w:ascii="Times New Roman" w:hAnsi="Times New Roman" w:cs="Times New Roman"/>
                <w:color w:val="auto"/>
              </w:rPr>
              <w:t>,</w:t>
            </w:r>
            <w:r w:rsidRPr="005003B5">
              <w:rPr>
                <w:rFonts w:ascii="Times New Roman" w:hAnsi="Times New Roman" w:cs="Times New Roman"/>
                <w:color w:val="auto"/>
              </w:rPr>
              <w:t xml:space="preserve"> pakeitimą ir/ar išgabenimą.</w:t>
            </w:r>
          </w:p>
          <w:p w14:paraId="79739A85" w14:textId="77777777" w:rsidR="002E1406" w:rsidRPr="005003B5" w:rsidRDefault="002E1406" w:rsidP="002E1406">
            <w:pPr>
              <w:pStyle w:val="Body"/>
              <w:numPr>
                <w:ilvl w:val="0"/>
                <w:numId w:val="7"/>
              </w:numPr>
              <w:jc w:val="both"/>
              <w:rPr>
                <w:rFonts w:ascii="Times New Roman" w:hAnsi="Times New Roman" w:cs="Times New Roman"/>
                <w:color w:val="auto"/>
              </w:rPr>
            </w:pPr>
            <w:r w:rsidRPr="005003B5">
              <w:rPr>
                <w:rFonts w:ascii="Times New Roman" w:hAnsi="Times New Roman" w:cs="Times New Roman"/>
                <w:color w:val="auto"/>
              </w:rPr>
              <w:t xml:space="preserve">Pirkėjo apskaitoje šios Prekės, gautos 1 punkte nurodytomis sąlygomis, nėra laikomos jo turtu ir užfiksuojamos nebalansinėje sąskaitoje. Pirkėjas, realizavęs šias Prekes,  per kiekvieno mėnesio pirmas 3 (tris) darbo dienas, pateikia ataskaitą </w:t>
            </w:r>
            <w:r>
              <w:rPr>
                <w:rFonts w:ascii="Times New Roman" w:hAnsi="Times New Roman" w:cs="Times New Roman"/>
                <w:color w:val="auto"/>
              </w:rPr>
              <w:t>Tiekėjui</w:t>
            </w:r>
            <w:r w:rsidRPr="005003B5">
              <w:rPr>
                <w:rFonts w:ascii="Times New Roman" w:hAnsi="Times New Roman" w:cs="Times New Roman"/>
                <w:color w:val="auto"/>
              </w:rPr>
              <w:t xml:space="preserve">, nurodydamas Prekių kiekį ir sumą, pagal kurią </w:t>
            </w:r>
            <w:r>
              <w:rPr>
                <w:rFonts w:ascii="Times New Roman" w:hAnsi="Times New Roman" w:cs="Times New Roman"/>
                <w:color w:val="auto"/>
              </w:rPr>
              <w:t>Tiekėjas</w:t>
            </w:r>
            <w:r w:rsidRPr="005003B5">
              <w:rPr>
                <w:rFonts w:ascii="Times New Roman" w:hAnsi="Times New Roman" w:cs="Times New Roman"/>
                <w:color w:val="auto"/>
              </w:rPr>
              <w:t xml:space="preserve"> išrašo PVM sąskaitą faktūrą. Pirkėjas šią sąskaitą faktūrą apmoka pagal sutarties sąlygas.</w:t>
            </w:r>
          </w:p>
          <w:p w14:paraId="62FBEA55" w14:textId="77777777" w:rsidR="002E1406" w:rsidRPr="005003B5" w:rsidRDefault="002E1406" w:rsidP="002E1406">
            <w:pPr>
              <w:pStyle w:val="Body"/>
              <w:numPr>
                <w:ilvl w:val="0"/>
                <w:numId w:val="7"/>
              </w:numPr>
              <w:jc w:val="both"/>
              <w:rPr>
                <w:rFonts w:ascii="Times New Roman" w:hAnsi="Times New Roman" w:cs="Times New Roman"/>
                <w:color w:val="auto"/>
              </w:rPr>
            </w:pPr>
            <w:r w:rsidRPr="005003B5">
              <w:rPr>
                <w:rFonts w:ascii="Times New Roman" w:hAnsi="Times New Roman" w:cs="Times New Roman"/>
                <w:color w:val="auto"/>
              </w:rPr>
              <w:t xml:space="preserve">Siekiant nustatyti kokią Prekių dalį, </w:t>
            </w:r>
            <w:r w:rsidRPr="005003B5">
              <w:rPr>
                <w:rFonts w:ascii="Times New Roman" w:hAnsi="Times New Roman" w:cs="Times New Roman"/>
                <w:color w:val="auto"/>
                <w:lang w:eastAsia="en-US"/>
              </w:rPr>
              <w:t>gautų 1 punkte numatytomis sąlygomis,</w:t>
            </w:r>
            <w:r w:rsidRPr="005003B5">
              <w:rPr>
                <w:rFonts w:ascii="Times New Roman" w:hAnsi="Times New Roman" w:cs="Times New Roman"/>
                <w:color w:val="auto"/>
              </w:rPr>
              <w:t xml:space="preserve"> panaudojo Pirkėjas, kiekvieno mėnesio paskutinę darbo dieną, dalyvaujant šalių įgaliotiems atstovams, šios Prekės inventorizuojamos surašant Inventorizacijos aktą. Inventorizaciją atlieka įgalioti asmenys. Inventorizacijos aktas surašomas dviem egzemplioriais, po vieną kiekvienai Šaliai.</w:t>
            </w:r>
          </w:p>
          <w:p w14:paraId="7559AF32" w14:textId="77777777" w:rsidR="002E1406" w:rsidRPr="005003B5" w:rsidRDefault="002E1406" w:rsidP="002E1406">
            <w:pPr>
              <w:pStyle w:val="Body"/>
              <w:numPr>
                <w:ilvl w:val="0"/>
                <w:numId w:val="7"/>
              </w:numPr>
              <w:jc w:val="both"/>
              <w:rPr>
                <w:rFonts w:ascii="Times New Roman" w:hAnsi="Times New Roman" w:cs="Times New Roman"/>
                <w:color w:val="auto"/>
              </w:rPr>
            </w:pPr>
            <w:r w:rsidRPr="005003B5">
              <w:rPr>
                <w:rFonts w:ascii="Times New Roman" w:hAnsi="Times New Roman" w:cs="Times New Roman"/>
                <w:color w:val="auto"/>
              </w:rPr>
              <w:t xml:space="preserve">Nutraukus sutartį Pirkėjas Prekės, gautas 1 punkte numatytomis sąlygomis ir už kurias nėra atsiskaityta numatytomis sąlygomis, privalo grąžinti </w:t>
            </w:r>
            <w:r>
              <w:rPr>
                <w:rFonts w:ascii="Times New Roman" w:hAnsi="Times New Roman" w:cs="Times New Roman"/>
                <w:color w:val="auto"/>
              </w:rPr>
              <w:t>Tiekėjui</w:t>
            </w:r>
            <w:r w:rsidRPr="005003B5">
              <w:rPr>
                <w:rFonts w:ascii="Times New Roman" w:hAnsi="Times New Roman" w:cs="Times New Roman"/>
                <w:color w:val="auto"/>
              </w:rPr>
              <w:t>.</w:t>
            </w:r>
          </w:p>
          <w:p w14:paraId="0CA2F5B9" w14:textId="61110364" w:rsidR="002E1406" w:rsidRPr="005003B5" w:rsidRDefault="002E1406" w:rsidP="002E1406">
            <w:pPr>
              <w:pStyle w:val="Body"/>
              <w:numPr>
                <w:ilvl w:val="0"/>
                <w:numId w:val="7"/>
              </w:numPr>
              <w:jc w:val="both"/>
              <w:rPr>
                <w:rFonts w:ascii="Times New Roman" w:hAnsi="Times New Roman" w:cs="Times New Roman"/>
                <w:color w:val="auto"/>
              </w:rPr>
            </w:pPr>
            <w:r w:rsidRPr="005003B5">
              <w:rPr>
                <w:rFonts w:ascii="Times New Roman" w:hAnsi="Times New Roman" w:cs="Times New Roman"/>
                <w:color w:val="auto"/>
                <w:lang w:eastAsia="en-US"/>
              </w:rPr>
              <w:t xml:space="preserve">Prekės  pristatomos pagal Pirkėjo užsakymą, nurodant užsakomų </w:t>
            </w:r>
            <w:r>
              <w:rPr>
                <w:rFonts w:ascii="Times New Roman" w:hAnsi="Times New Roman" w:cs="Times New Roman"/>
                <w:color w:val="auto"/>
                <w:lang w:eastAsia="en-US"/>
              </w:rPr>
              <w:t>Prekių</w:t>
            </w:r>
            <w:r w:rsidRPr="005003B5">
              <w:rPr>
                <w:rFonts w:ascii="Times New Roman" w:hAnsi="Times New Roman" w:cs="Times New Roman"/>
                <w:color w:val="auto"/>
                <w:lang w:eastAsia="en-US"/>
              </w:rPr>
              <w:t xml:space="preserve"> kiekį ir tipus, ne vėliau kaip per </w:t>
            </w:r>
            <w:r>
              <w:rPr>
                <w:rFonts w:ascii="Times New Roman" w:hAnsi="Times New Roman" w:cs="Times New Roman"/>
                <w:color w:val="auto"/>
                <w:lang w:eastAsia="en-US"/>
              </w:rPr>
              <w:t>5</w:t>
            </w:r>
            <w:r w:rsidRPr="005003B5">
              <w:rPr>
                <w:rFonts w:ascii="Times New Roman" w:hAnsi="Times New Roman" w:cs="Times New Roman"/>
                <w:color w:val="auto"/>
                <w:lang w:eastAsia="en-US"/>
              </w:rPr>
              <w:t xml:space="preserve"> darbo dienas nuo užsakymo pateikimo ir laikomos ligoninėje kaip </w:t>
            </w:r>
            <w:r>
              <w:rPr>
                <w:rFonts w:ascii="Times New Roman" w:hAnsi="Times New Roman" w:cs="Times New Roman"/>
                <w:color w:val="auto"/>
                <w:lang w:eastAsia="en-US"/>
              </w:rPr>
              <w:t>Tiekėjo</w:t>
            </w:r>
            <w:r w:rsidRPr="005003B5">
              <w:rPr>
                <w:rFonts w:ascii="Times New Roman" w:hAnsi="Times New Roman" w:cs="Times New Roman"/>
                <w:color w:val="auto"/>
                <w:lang w:eastAsia="en-US"/>
              </w:rPr>
              <w:t xml:space="preserve"> nuosavybė (konsignacinis sandėlis).</w:t>
            </w:r>
          </w:p>
          <w:p w14:paraId="62B964B1" w14:textId="77777777" w:rsidR="002E1406" w:rsidRPr="005003B5" w:rsidRDefault="002E1406" w:rsidP="002E1406">
            <w:pPr>
              <w:numPr>
                <w:ilvl w:val="0"/>
                <w:numId w:val="7"/>
              </w:numPr>
              <w:tabs>
                <w:tab w:val="left" w:pos="709"/>
                <w:tab w:val="left" w:pos="993"/>
                <w:tab w:val="left" w:pos="1134"/>
              </w:tabs>
              <w:snapToGrid w:val="0"/>
              <w:jc w:val="both"/>
              <w:rPr>
                <w:sz w:val="22"/>
                <w:szCs w:val="22"/>
              </w:rPr>
            </w:pPr>
            <w:r w:rsidRPr="005003B5">
              <w:rPr>
                <w:rFonts w:ascii="TimesLT" w:hAnsi="TimesLT"/>
                <w:sz w:val="22"/>
                <w:szCs w:val="22"/>
              </w:rPr>
              <w:t>Panaudojus pacientams reikalingus prietaisus/priemonės, Pirkėjas už juos apmoka pirkimo – pardavimo sutartyje numatytomis sąlygomis, pagal realų prietaisų/priemonių suvartojimą.</w:t>
            </w:r>
          </w:p>
          <w:p w14:paraId="7D58B3C3" w14:textId="77777777" w:rsidR="002E1406" w:rsidRDefault="002E1406" w:rsidP="002E1406">
            <w:pPr>
              <w:jc w:val="both"/>
              <w:rPr>
                <w:kern w:val="2"/>
                <w:sz w:val="22"/>
                <w:szCs w:val="22"/>
              </w:rPr>
            </w:pPr>
          </w:p>
          <w:p w14:paraId="17BD2B2B" w14:textId="4EF53B65" w:rsidR="002E1406" w:rsidRPr="002C64DC" w:rsidRDefault="002E1406" w:rsidP="002E1406">
            <w:pPr>
              <w:jc w:val="both"/>
              <w:textAlignment w:val="baseline"/>
              <w:rPr>
                <w:sz w:val="22"/>
                <w:szCs w:val="22"/>
              </w:rPr>
            </w:pPr>
            <w:r w:rsidRPr="000F560D">
              <w:rPr>
                <w:sz w:val="22"/>
                <w:szCs w:val="22"/>
              </w:rPr>
              <w:t>Prekių pristatymo  vieta VšĮ Klaipėdos universiteto ligoninės</w:t>
            </w:r>
            <w:r>
              <w:rPr>
                <w:sz w:val="22"/>
                <w:szCs w:val="22"/>
              </w:rPr>
              <w:t>,</w:t>
            </w:r>
            <w:r w:rsidRPr="000F560D">
              <w:rPr>
                <w:sz w:val="22"/>
                <w:szCs w:val="22"/>
              </w:rPr>
              <w:t xml:space="preserve"> </w:t>
            </w:r>
            <w:r w:rsidRPr="00834613">
              <w:rPr>
                <w:b/>
                <w:bCs/>
                <w:sz w:val="22"/>
                <w:szCs w:val="22"/>
              </w:rPr>
              <w:t>„Jūra“ korpuso</w:t>
            </w:r>
            <w:r w:rsidRPr="000F560D">
              <w:rPr>
                <w:sz w:val="22"/>
                <w:szCs w:val="22"/>
              </w:rPr>
              <w:t xml:space="preserve"> </w:t>
            </w:r>
            <w:r w:rsidRPr="00DA407A">
              <w:rPr>
                <w:b/>
                <w:bCs/>
                <w:sz w:val="22"/>
                <w:szCs w:val="22"/>
              </w:rPr>
              <w:t>vaistinė, Liepojos g. 45, LT-92288, Klaipėda</w:t>
            </w:r>
          </w:p>
        </w:tc>
      </w:tr>
      <w:tr w:rsidR="00945407" w:rsidRPr="00B96C6D" w14:paraId="561BFE7C"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E3831AC" w14:textId="77777777" w:rsidR="00945407" w:rsidRPr="00B96C6D" w:rsidRDefault="00945407" w:rsidP="00945407">
            <w:pPr>
              <w:rPr>
                <w:b/>
                <w:bCs/>
                <w:kern w:val="2"/>
                <w:sz w:val="22"/>
                <w:szCs w:val="22"/>
              </w:rPr>
            </w:pPr>
            <w:r w:rsidRPr="00B96C6D">
              <w:rPr>
                <w:b/>
                <w:bCs/>
                <w:kern w:val="2"/>
                <w:sz w:val="22"/>
                <w:szCs w:val="22"/>
              </w:rPr>
              <w:lastRenderedPageBreak/>
              <w:t>4.2. Prekių (ar jų dalies) pristatymo termino pratęsimas</w:t>
            </w:r>
          </w:p>
        </w:tc>
        <w:tc>
          <w:tcPr>
            <w:tcW w:w="7954" w:type="dxa"/>
            <w:gridSpan w:val="3"/>
            <w:tcBorders>
              <w:top w:val="single" w:sz="4" w:space="0" w:color="auto"/>
              <w:left w:val="single" w:sz="4" w:space="0" w:color="auto"/>
              <w:bottom w:val="single" w:sz="4" w:space="0" w:color="auto"/>
              <w:right w:val="single" w:sz="4" w:space="0" w:color="auto"/>
            </w:tcBorders>
          </w:tcPr>
          <w:p w14:paraId="13A5AE4A" w14:textId="05B7F1F7" w:rsidR="00945407" w:rsidRPr="00B132AC" w:rsidRDefault="00945407" w:rsidP="00945407">
            <w:pPr>
              <w:jc w:val="both"/>
              <w:rPr>
                <w:kern w:val="2"/>
                <w:sz w:val="22"/>
                <w:szCs w:val="22"/>
              </w:rPr>
            </w:pPr>
            <w:r>
              <w:rPr>
                <w:kern w:val="2"/>
                <w:sz w:val="22"/>
                <w:szCs w:val="22"/>
              </w:rPr>
              <w:t>Netaikoma</w:t>
            </w:r>
          </w:p>
        </w:tc>
      </w:tr>
      <w:tr w:rsidR="00945407" w:rsidRPr="00B96C6D" w14:paraId="23D0B5E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AFEBE55" w14:textId="77777777" w:rsidR="00945407" w:rsidRPr="00B96C6D" w:rsidRDefault="00945407" w:rsidP="00945407">
            <w:pPr>
              <w:rPr>
                <w:b/>
                <w:bCs/>
                <w:kern w:val="2"/>
                <w:sz w:val="22"/>
                <w:szCs w:val="22"/>
              </w:rPr>
            </w:pPr>
            <w:r w:rsidRPr="00B96C6D">
              <w:rPr>
                <w:b/>
                <w:bCs/>
                <w:kern w:val="2"/>
                <w:sz w:val="22"/>
                <w:szCs w:val="22"/>
              </w:rPr>
              <w:t>4.3. Užsakymų teikimo tvarka</w:t>
            </w:r>
          </w:p>
        </w:tc>
        <w:tc>
          <w:tcPr>
            <w:tcW w:w="7954" w:type="dxa"/>
            <w:gridSpan w:val="3"/>
            <w:tcBorders>
              <w:top w:val="single" w:sz="4" w:space="0" w:color="auto"/>
              <w:left w:val="single" w:sz="4" w:space="0" w:color="auto"/>
              <w:bottom w:val="single" w:sz="4" w:space="0" w:color="auto"/>
              <w:right w:val="single" w:sz="4" w:space="0" w:color="auto"/>
            </w:tcBorders>
          </w:tcPr>
          <w:p w14:paraId="4F9F0D5E" w14:textId="19702B3E" w:rsidR="00945407" w:rsidRPr="00B96C6D" w:rsidRDefault="00945407" w:rsidP="00945407">
            <w:pPr>
              <w:rPr>
                <w:kern w:val="2"/>
                <w:sz w:val="22"/>
                <w:szCs w:val="22"/>
              </w:rPr>
            </w:pPr>
            <w:r w:rsidRPr="00B96C6D">
              <w:rPr>
                <w:kern w:val="2"/>
                <w:sz w:val="22"/>
                <w:szCs w:val="22"/>
              </w:rPr>
              <w:t>Užsakymai teikiami Tiekėjo nurodytu elektroniniu paštu ir laikomi gautais</w:t>
            </w:r>
            <w:r>
              <w:rPr>
                <w:kern w:val="2"/>
                <w:sz w:val="22"/>
                <w:szCs w:val="22"/>
              </w:rPr>
              <w:t xml:space="preserve"> </w:t>
            </w:r>
            <w:r w:rsidRPr="001E410C">
              <w:rPr>
                <w:kern w:val="2"/>
                <w:sz w:val="22"/>
                <w:szCs w:val="22"/>
              </w:rPr>
              <w:t>po 24 (dvidešimt keturių valandų)</w:t>
            </w:r>
            <w:r w:rsidRPr="00B96C6D">
              <w:rPr>
                <w:kern w:val="2"/>
                <w:sz w:val="22"/>
                <w:szCs w:val="22"/>
              </w:rPr>
              <w:t xml:space="preserve"> nuo užsakymo pateikimo.</w:t>
            </w:r>
          </w:p>
        </w:tc>
      </w:tr>
      <w:tr w:rsidR="00945407" w:rsidRPr="00B96C6D" w14:paraId="5806B10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8DE2D57" w14:textId="77777777" w:rsidR="00945407" w:rsidRPr="00B96C6D" w:rsidRDefault="00945407" w:rsidP="00945407">
            <w:pPr>
              <w:rPr>
                <w:b/>
                <w:bCs/>
                <w:kern w:val="2"/>
                <w:sz w:val="22"/>
                <w:szCs w:val="22"/>
              </w:rPr>
            </w:pPr>
            <w:r w:rsidRPr="00B96C6D">
              <w:rPr>
                <w:b/>
                <w:bCs/>
                <w:kern w:val="2"/>
                <w:sz w:val="22"/>
                <w:szCs w:val="22"/>
              </w:rPr>
              <w:t>4.4. Dėl minimalios užsakymo vertės / apimties</w:t>
            </w:r>
          </w:p>
        </w:tc>
        <w:tc>
          <w:tcPr>
            <w:tcW w:w="7954" w:type="dxa"/>
            <w:gridSpan w:val="3"/>
            <w:tcBorders>
              <w:top w:val="single" w:sz="4" w:space="0" w:color="auto"/>
              <w:left w:val="single" w:sz="4" w:space="0" w:color="auto"/>
              <w:bottom w:val="single" w:sz="4" w:space="0" w:color="auto"/>
              <w:right w:val="single" w:sz="4" w:space="0" w:color="auto"/>
            </w:tcBorders>
          </w:tcPr>
          <w:p w14:paraId="1E7E29B7" w14:textId="77777777" w:rsidR="00945407" w:rsidRPr="005B3AA3" w:rsidRDefault="00945407" w:rsidP="00945407">
            <w:pPr>
              <w:rPr>
                <w:kern w:val="2"/>
                <w:sz w:val="22"/>
                <w:szCs w:val="22"/>
              </w:rPr>
            </w:pPr>
            <w:r w:rsidRPr="005B3AA3">
              <w:rPr>
                <w:kern w:val="2"/>
                <w:sz w:val="22"/>
                <w:szCs w:val="22"/>
              </w:rPr>
              <w:t>Netaikoma</w:t>
            </w:r>
          </w:p>
          <w:p w14:paraId="6913136A" w14:textId="77777777" w:rsidR="00945407" w:rsidRPr="005B3AA3" w:rsidRDefault="00945407" w:rsidP="00945407">
            <w:pPr>
              <w:rPr>
                <w:kern w:val="2"/>
                <w:sz w:val="22"/>
                <w:szCs w:val="22"/>
              </w:rPr>
            </w:pPr>
          </w:p>
          <w:p w14:paraId="28A4DEDE" w14:textId="706DC6D8" w:rsidR="00945407" w:rsidRPr="005B3AA3" w:rsidRDefault="00945407" w:rsidP="00945407">
            <w:pPr>
              <w:rPr>
                <w:kern w:val="2"/>
                <w:sz w:val="22"/>
                <w:szCs w:val="22"/>
              </w:rPr>
            </w:pPr>
          </w:p>
        </w:tc>
      </w:tr>
      <w:tr w:rsidR="002E1406" w:rsidRPr="00B96C6D" w14:paraId="30B555A8"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3C162B6" w14:textId="77777777" w:rsidR="002E1406" w:rsidRPr="00B96C6D" w:rsidRDefault="002E1406" w:rsidP="002E1406">
            <w:pPr>
              <w:rPr>
                <w:b/>
                <w:bCs/>
                <w:kern w:val="2"/>
                <w:sz w:val="22"/>
                <w:szCs w:val="22"/>
              </w:rPr>
            </w:pPr>
            <w:r w:rsidRPr="00B96C6D">
              <w:rPr>
                <w:b/>
                <w:bCs/>
                <w:kern w:val="2"/>
                <w:sz w:val="22"/>
                <w:szCs w:val="22"/>
              </w:rPr>
              <w:t xml:space="preserve">4.5. Kartu su Prekėmis pateikiami dokumentai </w:t>
            </w:r>
          </w:p>
        </w:tc>
        <w:tc>
          <w:tcPr>
            <w:tcW w:w="7954" w:type="dxa"/>
            <w:gridSpan w:val="3"/>
            <w:tcBorders>
              <w:top w:val="single" w:sz="4" w:space="0" w:color="auto"/>
              <w:left w:val="single" w:sz="4" w:space="0" w:color="auto"/>
              <w:bottom w:val="single" w:sz="4" w:space="0" w:color="auto"/>
              <w:right w:val="single" w:sz="4" w:space="0" w:color="auto"/>
            </w:tcBorders>
          </w:tcPr>
          <w:p w14:paraId="7AF0C765" w14:textId="77777777" w:rsidR="002E1406" w:rsidRPr="00C97BF3" w:rsidRDefault="002E1406" w:rsidP="002E1406">
            <w:pPr>
              <w:rPr>
                <w:kern w:val="2"/>
                <w:sz w:val="22"/>
                <w:szCs w:val="22"/>
              </w:rPr>
            </w:pPr>
            <w:r>
              <w:rPr>
                <w:kern w:val="2"/>
                <w:sz w:val="22"/>
                <w:szCs w:val="22"/>
              </w:rPr>
              <w:t xml:space="preserve">- </w:t>
            </w:r>
            <w:r w:rsidRPr="00C97BF3">
              <w:rPr>
                <w:kern w:val="2"/>
                <w:sz w:val="22"/>
                <w:szCs w:val="22"/>
              </w:rPr>
              <w:t>Sutarties vykdymo metu pristatomos prekės (medicinos prietaisai) pažymėtos CE ženklu.</w:t>
            </w:r>
          </w:p>
          <w:p w14:paraId="021E6CA0" w14:textId="77777777" w:rsidR="002E1406" w:rsidRPr="00577C24" w:rsidRDefault="002E1406" w:rsidP="002E1406">
            <w:pPr>
              <w:pStyle w:val="ListParagraph"/>
              <w:numPr>
                <w:ilvl w:val="0"/>
                <w:numId w:val="8"/>
              </w:numPr>
              <w:tabs>
                <w:tab w:val="left" w:pos="318"/>
              </w:tabs>
              <w:ind w:left="34" w:firstLine="0"/>
              <w:rPr>
                <w:kern w:val="2"/>
                <w:sz w:val="22"/>
                <w:szCs w:val="22"/>
              </w:rPr>
            </w:pPr>
            <w:r w:rsidRPr="00577C24">
              <w:rPr>
                <w:kern w:val="2"/>
                <w:sz w:val="22"/>
                <w:szCs w:val="22"/>
              </w:rPr>
              <w:t>Ant pakuotės turi būti nurodytas produkto pavadinimas, prekės kodas  (jei turi) ir produkto galiojimo data.</w:t>
            </w:r>
          </w:p>
          <w:p w14:paraId="73FFA04B" w14:textId="6439DE36" w:rsidR="002E1406" w:rsidRPr="00DC3A03" w:rsidRDefault="002E1406" w:rsidP="002E1406">
            <w:pPr>
              <w:rPr>
                <w:kern w:val="2"/>
                <w:sz w:val="22"/>
                <w:szCs w:val="22"/>
              </w:rPr>
            </w:pPr>
            <w:r w:rsidRPr="00577C24">
              <w:rPr>
                <w:kern w:val="2"/>
                <w:sz w:val="22"/>
                <w:szCs w:val="22"/>
              </w:rPr>
              <w:t>Tiekėjui nepateikus nurodytų dokumentų, laikoma, kad Prekės neatitinka Sutartyje nustatytų reikalavimų.</w:t>
            </w:r>
          </w:p>
        </w:tc>
      </w:tr>
      <w:tr w:rsidR="00945407" w:rsidRPr="00B96C6D" w14:paraId="256DAE69" w14:textId="77777777" w:rsidTr="00DE61F7">
        <w:trPr>
          <w:trHeight w:val="300"/>
        </w:trPr>
        <w:tc>
          <w:tcPr>
            <w:tcW w:w="10201" w:type="dxa"/>
            <w:gridSpan w:val="4"/>
          </w:tcPr>
          <w:p w14:paraId="37A3E3FA" w14:textId="77777777" w:rsidR="00945407" w:rsidRPr="00B96C6D" w:rsidRDefault="00945407" w:rsidP="00945407">
            <w:pPr>
              <w:jc w:val="center"/>
              <w:rPr>
                <w:b/>
                <w:bCs/>
                <w:kern w:val="2"/>
                <w:sz w:val="22"/>
                <w:szCs w:val="22"/>
              </w:rPr>
            </w:pPr>
            <w:r w:rsidRPr="00B96C6D">
              <w:rPr>
                <w:b/>
                <w:bCs/>
                <w:kern w:val="2"/>
                <w:sz w:val="22"/>
                <w:szCs w:val="22"/>
              </w:rPr>
              <w:t>5. SUTARTIES KAINA IR ATSISKAITYMO TVARKA</w:t>
            </w:r>
          </w:p>
        </w:tc>
      </w:tr>
      <w:tr w:rsidR="00945407" w:rsidRPr="00B96C6D" w14:paraId="79E7586B"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BC8BBA5" w14:textId="2B80AC40" w:rsidR="00945407" w:rsidRPr="00BB35FE" w:rsidRDefault="00945407" w:rsidP="00945407">
            <w:pPr>
              <w:rPr>
                <w:b/>
                <w:bCs/>
                <w:kern w:val="2"/>
                <w:sz w:val="22"/>
                <w:szCs w:val="22"/>
              </w:rPr>
            </w:pPr>
            <w:r w:rsidRPr="00BB35FE">
              <w:rPr>
                <w:b/>
                <w:bCs/>
                <w:kern w:val="2"/>
                <w:sz w:val="22"/>
                <w:szCs w:val="22"/>
              </w:rPr>
              <w:t xml:space="preserve">5.1. Sutarčiai taikomas </w:t>
            </w:r>
            <w:r w:rsidR="004A218F">
              <w:rPr>
                <w:b/>
                <w:bCs/>
                <w:kern w:val="2"/>
                <w:sz w:val="22"/>
                <w:szCs w:val="22"/>
              </w:rPr>
              <w:t>į</w:t>
            </w:r>
            <w:r w:rsidRPr="00BB35FE">
              <w:rPr>
                <w:b/>
                <w:bCs/>
                <w:kern w:val="2"/>
                <w:sz w:val="22"/>
                <w:szCs w:val="22"/>
              </w:rPr>
              <w:t>kain</w:t>
            </w:r>
            <w:r w:rsidR="004A218F">
              <w:rPr>
                <w:b/>
                <w:bCs/>
                <w:kern w:val="2"/>
                <w:sz w:val="22"/>
                <w:szCs w:val="22"/>
              </w:rPr>
              <w:t>io</w:t>
            </w:r>
            <w:r w:rsidRPr="00BB35FE">
              <w:rPr>
                <w:b/>
                <w:bCs/>
                <w:kern w:val="2"/>
                <w:sz w:val="22"/>
                <w:szCs w:val="22"/>
              </w:rPr>
              <w:t xml:space="preserve"> apskaičiavimo būdas</w:t>
            </w:r>
          </w:p>
        </w:tc>
        <w:tc>
          <w:tcPr>
            <w:tcW w:w="7954" w:type="dxa"/>
            <w:gridSpan w:val="3"/>
            <w:tcBorders>
              <w:top w:val="single" w:sz="4" w:space="0" w:color="auto"/>
              <w:left w:val="single" w:sz="4" w:space="0" w:color="auto"/>
              <w:bottom w:val="single" w:sz="4" w:space="0" w:color="auto"/>
              <w:right w:val="single" w:sz="4" w:space="0" w:color="auto"/>
            </w:tcBorders>
          </w:tcPr>
          <w:p w14:paraId="18DBC1D0" w14:textId="77777777" w:rsidR="00945407" w:rsidRPr="004A218F" w:rsidRDefault="00945407" w:rsidP="00945407">
            <w:pPr>
              <w:rPr>
                <w:kern w:val="2"/>
                <w:sz w:val="22"/>
                <w:szCs w:val="22"/>
              </w:rPr>
            </w:pPr>
            <w:r w:rsidRPr="004A218F">
              <w:rPr>
                <w:kern w:val="2"/>
                <w:sz w:val="22"/>
                <w:szCs w:val="22"/>
              </w:rPr>
              <w:t>Fiksuoto įkainio kainodara</w:t>
            </w:r>
          </w:p>
          <w:p w14:paraId="5898D319" w14:textId="2F8209A8" w:rsidR="00945407" w:rsidRPr="004A218F" w:rsidRDefault="00945407" w:rsidP="00945407">
            <w:pPr>
              <w:rPr>
                <w:kern w:val="2"/>
                <w:sz w:val="22"/>
                <w:szCs w:val="22"/>
              </w:rPr>
            </w:pPr>
          </w:p>
        </w:tc>
      </w:tr>
      <w:tr w:rsidR="00945407" w:rsidRPr="00B96C6D" w14:paraId="36E44EE1" w14:textId="77777777" w:rsidTr="00DE61F7">
        <w:trPr>
          <w:trHeight w:val="1545"/>
        </w:trPr>
        <w:tc>
          <w:tcPr>
            <w:tcW w:w="2247" w:type="dxa"/>
          </w:tcPr>
          <w:p w14:paraId="5EC1253E" w14:textId="22931816" w:rsidR="00945407" w:rsidRPr="004A218F" w:rsidRDefault="00945407" w:rsidP="00945407">
            <w:pPr>
              <w:rPr>
                <w:b/>
                <w:bCs/>
                <w:kern w:val="2"/>
                <w:sz w:val="22"/>
                <w:szCs w:val="22"/>
              </w:rPr>
            </w:pPr>
            <w:r w:rsidRPr="004A218F">
              <w:rPr>
                <w:b/>
                <w:bCs/>
                <w:kern w:val="2"/>
                <w:sz w:val="22"/>
                <w:szCs w:val="22"/>
              </w:rPr>
              <w:t xml:space="preserve">5.2. Pradinė Sutarties vertė ir Sutarties kaina, kai taikoma </w:t>
            </w:r>
            <w:r w:rsidRPr="004A218F">
              <w:rPr>
                <w:b/>
                <w:bCs/>
                <w:kern w:val="2"/>
                <w:sz w:val="22"/>
                <w:szCs w:val="22"/>
                <w:u w:val="single"/>
              </w:rPr>
              <w:t>fiksuoto įkainio</w:t>
            </w:r>
            <w:r w:rsidRPr="004A218F">
              <w:rPr>
                <w:b/>
                <w:bCs/>
                <w:kern w:val="2"/>
                <w:sz w:val="22"/>
                <w:szCs w:val="22"/>
              </w:rPr>
              <w:t xml:space="preserve"> kainodara</w:t>
            </w:r>
          </w:p>
        </w:tc>
        <w:tc>
          <w:tcPr>
            <w:tcW w:w="7954" w:type="dxa"/>
            <w:gridSpan w:val="3"/>
          </w:tcPr>
          <w:p w14:paraId="4A5DC063" w14:textId="77777777" w:rsidR="004A218F" w:rsidRDefault="004A218F" w:rsidP="004A218F">
            <w:pPr>
              <w:rPr>
                <w:kern w:val="2"/>
                <w:sz w:val="22"/>
                <w:szCs w:val="22"/>
              </w:rPr>
            </w:pPr>
            <w:r w:rsidRPr="009861C5">
              <w:rPr>
                <w:kern w:val="2"/>
                <w:sz w:val="22"/>
                <w:szCs w:val="22"/>
              </w:rPr>
              <w:t>Pradinės Sutarties vertė yra</w:t>
            </w:r>
            <w:r>
              <w:rPr>
                <w:kern w:val="2"/>
                <w:sz w:val="22"/>
                <w:szCs w:val="22"/>
              </w:rPr>
              <w:t>:</w:t>
            </w:r>
          </w:p>
          <w:p w14:paraId="6E87F0D1" w14:textId="2D972460" w:rsidR="004A218F" w:rsidRPr="009861C5" w:rsidRDefault="004A218F" w:rsidP="004A218F">
            <w:pPr>
              <w:rPr>
                <w:sz w:val="22"/>
                <w:szCs w:val="22"/>
              </w:rPr>
            </w:pPr>
            <w:r>
              <w:rPr>
                <w:kern w:val="2"/>
                <w:sz w:val="22"/>
                <w:szCs w:val="22"/>
              </w:rPr>
              <w:t xml:space="preserve">4 dalis - </w:t>
            </w:r>
            <w:r w:rsidRPr="009861C5">
              <w:rPr>
                <w:kern w:val="2"/>
                <w:sz w:val="22"/>
                <w:szCs w:val="22"/>
              </w:rPr>
              <w:t xml:space="preserve"> </w:t>
            </w:r>
            <w:r>
              <w:rPr>
                <w:kern w:val="2"/>
                <w:sz w:val="22"/>
                <w:szCs w:val="22"/>
              </w:rPr>
              <w:t>20.300,00 (dvidešimt tūkstančių trys šimtai eurų 00 centų</w:t>
            </w:r>
            <w:r w:rsidRPr="009861C5">
              <w:rPr>
                <w:color w:val="4472C4"/>
                <w:kern w:val="2"/>
                <w:sz w:val="22"/>
                <w:szCs w:val="22"/>
              </w:rPr>
              <w:t>)</w:t>
            </w:r>
            <w:r w:rsidRPr="009861C5">
              <w:rPr>
                <w:kern w:val="2"/>
                <w:sz w:val="22"/>
                <w:szCs w:val="22"/>
              </w:rPr>
              <w:t xml:space="preserve"> be PVM.</w:t>
            </w:r>
          </w:p>
          <w:p w14:paraId="702E6EF2" w14:textId="03D34657" w:rsidR="004A218F" w:rsidRPr="009861C5" w:rsidRDefault="004A218F" w:rsidP="004A218F">
            <w:pPr>
              <w:rPr>
                <w:sz w:val="22"/>
                <w:szCs w:val="22"/>
              </w:rPr>
            </w:pPr>
            <w:r w:rsidRPr="009861C5">
              <w:rPr>
                <w:kern w:val="2"/>
                <w:sz w:val="22"/>
                <w:szCs w:val="22"/>
              </w:rPr>
              <w:t xml:space="preserve">PVM sudaro </w:t>
            </w:r>
            <w:r>
              <w:rPr>
                <w:kern w:val="2"/>
                <w:sz w:val="22"/>
                <w:szCs w:val="22"/>
              </w:rPr>
              <w:t>1.015,00 (vienas tūkstantis penkiolika eurų 00 centų).</w:t>
            </w:r>
          </w:p>
          <w:p w14:paraId="40631ED8" w14:textId="20C31822" w:rsidR="004A218F" w:rsidRPr="009861C5" w:rsidRDefault="004A218F" w:rsidP="004A218F">
            <w:pPr>
              <w:rPr>
                <w:sz w:val="22"/>
                <w:szCs w:val="22"/>
              </w:rPr>
            </w:pPr>
            <w:r w:rsidRPr="009861C5">
              <w:rPr>
                <w:kern w:val="2"/>
                <w:sz w:val="22"/>
                <w:szCs w:val="22"/>
              </w:rPr>
              <w:t xml:space="preserve">Sutarties kaina yra </w:t>
            </w:r>
            <w:r>
              <w:rPr>
                <w:kern w:val="2"/>
                <w:sz w:val="22"/>
                <w:szCs w:val="22"/>
              </w:rPr>
              <w:t xml:space="preserve">21.315,00 (dvidešimt vienas tūkstantis trys šimtai penkiolika eurų 00 centų) </w:t>
            </w:r>
            <w:r w:rsidRPr="009861C5">
              <w:rPr>
                <w:kern w:val="2"/>
                <w:sz w:val="22"/>
                <w:szCs w:val="22"/>
              </w:rPr>
              <w:t>su PVM.</w:t>
            </w:r>
          </w:p>
          <w:p w14:paraId="35A311B9" w14:textId="77777777" w:rsidR="004A218F" w:rsidRPr="009861C5" w:rsidRDefault="004A218F" w:rsidP="004A218F">
            <w:pPr>
              <w:rPr>
                <w:kern w:val="2"/>
                <w:sz w:val="22"/>
                <w:szCs w:val="22"/>
              </w:rPr>
            </w:pPr>
          </w:p>
          <w:p w14:paraId="01BFD1E7" w14:textId="4A3CC108" w:rsidR="00945407" w:rsidRPr="00ED4E3A" w:rsidRDefault="004A218F" w:rsidP="004A218F">
            <w:pPr>
              <w:jc w:val="both"/>
              <w:rPr>
                <w:kern w:val="2"/>
                <w:sz w:val="22"/>
                <w:szCs w:val="22"/>
              </w:rPr>
            </w:pPr>
            <w:r w:rsidRPr="007B006B">
              <w:rPr>
                <w:kern w:val="2"/>
                <w:sz w:val="22"/>
                <w:szCs w:val="22"/>
              </w:rPr>
              <w:t>Šioje Sutartyje Pradinės Sutarties vertė yra lygi maksimaliai pirkimui skirtai lėšų sumai be PVM pirkimo dokumentuose ir Sutartyje nurodytų Prekių įsigijimui Tiekėjo pasiūlyme nurodytais įkainiais be PVM. Pirkėjas perka Prekes pagal poreikį Sutartyje arba jos priede Nr. 1 nurodytais įkainiais, neviršijant bendros Sutarties kainos.</w:t>
            </w:r>
            <w:r w:rsidR="006D7F4B">
              <w:rPr>
                <w:kern w:val="2"/>
                <w:sz w:val="22"/>
                <w:szCs w:val="22"/>
              </w:rPr>
              <w:t xml:space="preserve"> Pirkėjas įsipareigoja per Sutarties galiojimo laikotarpį nupirkti Prekių ne mažiau kaip už 50 proc. Pradinės Sutarties vertės. </w:t>
            </w:r>
          </w:p>
        </w:tc>
      </w:tr>
      <w:tr w:rsidR="00945407" w:rsidRPr="00B96C6D" w14:paraId="4E598B63"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4CCE03C" w14:textId="7C6086C7" w:rsidR="00945407" w:rsidRPr="00B96C6D" w:rsidRDefault="00945407" w:rsidP="00945407">
            <w:pPr>
              <w:rPr>
                <w:b/>
                <w:bCs/>
                <w:kern w:val="2"/>
                <w:sz w:val="22"/>
                <w:szCs w:val="22"/>
              </w:rPr>
            </w:pPr>
            <w:r w:rsidRPr="00B96C6D">
              <w:rPr>
                <w:b/>
                <w:bCs/>
                <w:kern w:val="2"/>
                <w:sz w:val="22"/>
                <w:szCs w:val="22"/>
              </w:rPr>
              <w:t xml:space="preserve">5.3. Sutarties  įkainių perskaičiavimas taikant </w:t>
            </w:r>
            <w:r w:rsidRPr="00B96C6D">
              <w:rPr>
                <w:b/>
                <w:bCs/>
                <w:kern w:val="2"/>
                <w:sz w:val="22"/>
                <w:szCs w:val="22"/>
                <w:u w:val="single"/>
              </w:rPr>
              <w:t>peržiūros</w:t>
            </w:r>
            <w:r w:rsidRPr="00B96C6D">
              <w:rPr>
                <w:b/>
                <w:bCs/>
                <w:kern w:val="2"/>
                <w:sz w:val="22"/>
                <w:szCs w:val="22"/>
              </w:rPr>
              <w:t xml:space="preserve"> taisykles</w:t>
            </w:r>
          </w:p>
        </w:tc>
        <w:tc>
          <w:tcPr>
            <w:tcW w:w="7954" w:type="dxa"/>
            <w:gridSpan w:val="3"/>
            <w:tcBorders>
              <w:top w:val="single" w:sz="4" w:space="0" w:color="auto"/>
              <w:left w:val="single" w:sz="4" w:space="0" w:color="auto"/>
              <w:bottom w:val="single" w:sz="4" w:space="0" w:color="auto"/>
              <w:right w:val="single" w:sz="4" w:space="0" w:color="auto"/>
            </w:tcBorders>
          </w:tcPr>
          <w:p w14:paraId="4631F327" w14:textId="77777777" w:rsidR="00945407" w:rsidRPr="006D7F4B" w:rsidRDefault="00945407" w:rsidP="00945407">
            <w:pPr>
              <w:rPr>
                <w:kern w:val="2"/>
                <w:sz w:val="22"/>
                <w:szCs w:val="22"/>
              </w:rPr>
            </w:pPr>
            <w:r w:rsidRPr="006D7F4B">
              <w:rPr>
                <w:kern w:val="2"/>
                <w:sz w:val="22"/>
                <w:szCs w:val="22"/>
              </w:rPr>
              <w:t>Sutarties kaina / įkainiai bus perskaičiuojami:</w:t>
            </w:r>
          </w:p>
          <w:p w14:paraId="0549F856" w14:textId="77777777" w:rsidR="00945407" w:rsidRPr="006D7F4B" w:rsidRDefault="00945407" w:rsidP="00945407">
            <w:pPr>
              <w:rPr>
                <w:kern w:val="2"/>
                <w:sz w:val="22"/>
                <w:szCs w:val="22"/>
              </w:rPr>
            </w:pPr>
            <w:r w:rsidRPr="006D7F4B">
              <w:rPr>
                <w:kern w:val="2"/>
                <w:sz w:val="22"/>
                <w:szCs w:val="22"/>
              </w:rPr>
              <w:t>5.3.1. dėl PVM tarifo pasikeitimo;</w:t>
            </w:r>
          </w:p>
          <w:p w14:paraId="234DA78B" w14:textId="6545F695" w:rsidR="00945407" w:rsidRPr="006D7F4B" w:rsidRDefault="00945407" w:rsidP="00945407">
            <w:pPr>
              <w:rPr>
                <w:kern w:val="2"/>
                <w:sz w:val="22"/>
                <w:szCs w:val="22"/>
              </w:rPr>
            </w:pPr>
            <w:r w:rsidRPr="006D7F4B">
              <w:rPr>
                <w:kern w:val="2"/>
                <w:sz w:val="22"/>
                <w:szCs w:val="22"/>
              </w:rPr>
              <w:t>5.3.2. dėl kainų lygio pokyčio</w:t>
            </w:r>
            <w:r w:rsidR="006D7F4B">
              <w:rPr>
                <w:kern w:val="2"/>
                <w:sz w:val="22"/>
                <w:szCs w:val="22"/>
              </w:rPr>
              <w:t>.</w:t>
            </w:r>
          </w:p>
          <w:p w14:paraId="7CE73E9A" w14:textId="57BFEFD9" w:rsidR="00945407" w:rsidRPr="006D7F4B" w:rsidRDefault="00945407" w:rsidP="00945407">
            <w:pPr>
              <w:rPr>
                <w:kern w:val="2"/>
                <w:sz w:val="22"/>
                <w:szCs w:val="22"/>
              </w:rPr>
            </w:pPr>
          </w:p>
        </w:tc>
      </w:tr>
      <w:tr w:rsidR="00945407" w:rsidRPr="00B96C6D" w14:paraId="5FAF5543"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C452F1A" w14:textId="0380558F" w:rsidR="00945407" w:rsidRPr="00B96C6D" w:rsidRDefault="00945407" w:rsidP="00945407">
            <w:pPr>
              <w:rPr>
                <w:b/>
                <w:bCs/>
                <w:kern w:val="2"/>
                <w:sz w:val="22"/>
                <w:szCs w:val="22"/>
              </w:rPr>
            </w:pPr>
            <w:r w:rsidRPr="00B96C6D">
              <w:rPr>
                <w:b/>
                <w:bCs/>
                <w:kern w:val="2"/>
                <w:sz w:val="22"/>
                <w:szCs w:val="22"/>
              </w:rPr>
              <w:t>5.3.1. Sutarties įkainių peržiūra dėl PVM tarifo pasikeitimo</w:t>
            </w:r>
          </w:p>
        </w:tc>
        <w:tc>
          <w:tcPr>
            <w:tcW w:w="7954" w:type="dxa"/>
            <w:gridSpan w:val="3"/>
            <w:tcBorders>
              <w:top w:val="single" w:sz="4" w:space="0" w:color="auto"/>
              <w:left w:val="single" w:sz="4" w:space="0" w:color="auto"/>
              <w:bottom w:val="single" w:sz="4" w:space="0" w:color="auto"/>
              <w:right w:val="single" w:sz="4" w:space="0" w:color="auto"/>
            </w:tcBorders>
          </w:tcPr>
          <w:p w14:paraId="0AEDAD17" w14:textId="77777777" w:rsidR="00945407" w:rsidRPr="00256423" w:rsidRDefault="00945407" w:rsidP="00945407">
            <w:pPr>
              <w:jc w:val="both"/>
              <w:rPr>
                <w:kern w:val="2"/>
                <w:sz w:val="22"/>
                <w:szCs w:val="22"/>
              </w:rPr>
            </w:pPr>
            <w:r w:rsidRPr="00256423">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449693C2" w14:textId="5B15FC5B" w:rsidR="00945407" w:rsidRPr="00B96C6D" w:rsidRDefault="00945407" w:rsidP="00945407">
            <w:pPr>
              <w:jc w:val="both"/>
              <w:rPr>
                <w:kern w:val="2"/>
                <w:sz w:val="22"/>
                <w:szCs w:val="22"/>
              </w:rPr>
            </w:pPr>
            <w:r w:rsidRPr="00256423">
              <w:rPr>
                <w:iCs/>
                <w:kern w:val="2"/>
                <w:sz w:val="22"/>
                <w:szCs w:val="22"/>
              </w:rPr>
              <w:t>Perskaičiuota Sutarties kaina / Prekių įkainiai įforminami Susitarimu ir turi būti taikomi nuo naujo PVM įvedimo datos (nepriklausomai nuo to, kada pasirašytas Susitarimas).</w:t>
            </w:r>
          </w:p>
        </w:tc>
      </w:tr>
      <w:tr w:rsidR="00945407" w:rsidRPr="00B96C6D" w14:paraId="4560B71B"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466D8BC" w14:textId="77777777" w:rsidR="00945407" w:rsidRPr="00B96C6D" w:rsidRDefault="00945407" w:rsidP="00945407">
            <w:pPr>
              <w:rPr>
                <w:kern w:val="2"/>
                <w:sz w:val="22"/>
                <w:szCs w:val="22"/>
              </w:rPr>
            </w:pPr>
            <w:r w:rsidRPr="00B96C6D">
              <w:rPr>
                <w:b/>
                <w:bCs/>
                <w:kern w:val="2"/>
                <w:sz w:val="22"/>
                <w:szCs w:val="22"/>
              </w:rPr>
              <w:t>5.3.2.</w:t>
            </w:r>
            <w:r w:rsidRPr="00B96C6D">
              <w:rPr>
                <w:kern w:val="2"/>
                <w:sz w:val="22"/>
                <w:szCs w:val="22"/>
              </w:rPr>
              <w:t> </w:t>
            </w:r>
            <w:r w:rsidRPr="00B96C6D">
              <w:rPr>
                <w:b/>
                <w:bCs/>
                <w:kern w:val="2"/>
                <w:sz w:val="22"/>
                <w:szCs w:val="22"/>
              </w:rPr>
              <w:t>Sutarties kainos / įkainių peržiūra dėl kitų mokesčių, lemiančių Prekių kainos / įkainių pokytį, pasikeitimo</w:t>
            </w:r>
          </w:p>
        </w:tc>
        <w:tc>
          <w:tcPr>
            <w:tcW w:w="7954" w:type="dxa"/>
            <w:gridSpan w:val="3"/>
            <w:tcBorders>
              <w:top w:val="single" w:sz="4" w:space="0" w:color="auto"/>
              <w:left w:val="single" w:sz="4" w:space="0" w:color="auto"/>
              <w:bottom w:val="single" w:sz="4" w:space="0" w:color="auto"/>
              <w:right w:val="single" w:sz="4" w:space="0" w:color="auto"/>
            </w:tcBorders>
          </w:tcPr>
          <w:p w14:paraId="589585A1" w14:textId="77777777" w:rsidR="00945407" w:rsidRPr="00B96C6D" w:rsidRDefault="00945407" w:rsidP="00945407">
            <w:pPr>
              <w:rPr>
                <w:kern w:val="2"/>
                <w:sz w:val="22"/>
                <w:szCs w:val="22"/>
              </w:rPr>
            </w:pPr>
            <w:r w:rsidRPr="00B96C6D">
              <w:rPr>
                <w:kern w:val="2"/>
                <w:sz w:val="22"/>
                <w:szCs w:val="22"/>
              </w:rPr>
              <w:t>Netaikoma</w:t>
            </w:r>
          </w:p>
          <w:p w14:paraId="7B344973" w14:textId="77777777" w:rsidR="00945407" w:rsidRPr="00B96C6D" w:rsidRDefault="00945407" w:rsidP="00945407">
            <w:pPr>
              <w:rPr>
                <w:kern w:val="2"/>
                <w:sz w:val="22"/>
                <w:szCs w:val="22"/>
              </w:rPr>
            </w:pPr>
          </w:p>
          <w:p w14:paraId="4C7F2950" w14:textId="7F14FE0D" w:rsidR="00945407" w:rsidRPr="00B96C6D" w:rsidRDefault="00945407" w:rsidP="00945407">
            <w:pPr>
              <w:rPr>
                <w:sz w:val="22"/>
                <w:szCs w:val="22"/>
              </w:rPr>
            </w:pPr>
          </w:p>
        </w:tc>
      </w:tr>
      <w:tr w:rsidR="00945407" w:rsidRPr="00B96C6D" w14:paraId="6C0C5CB3"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A5D66DE" w14:textId="77777777" w:rsidR="00945407" w:rsidRPr="00B96C6D" w:rsidRDefault="00945407" w:rsidP="00945407">
            <w:pPr>
              <w:rPr>
                <w:b/>
                <w:bCs/>
                <w:kern w:val="2"/>
                <w:sz w:val="22"/>
                <w:szCs w:val="22"/>
              </w:rPr>
            </w:pPr>
            <w:r w:rsidRPr="00B96C6D">
              <w:rPr>
                <w:b/>
                <w:bCs/>
                <w:kern w:val="2"/>
                <w:sz w:val="22"/>
                <w:szCs w:val="22"/>
              </w:rPr>
              <w:t>5.3.3. Sutarties kainos / įkainių peržiūra dėl kainų lygio pokyčio</w:t>
            </w:r>
          </w:p>
          <w:p w14:paraId="5C40273E" w14:textId="77777777" w:rsidR="00945407" w:rsidRPr="00B96C6D" w:rsidRDefault="00945407" w:rsidP="00945407">
            <w:pPr>
              <w:rPr>
                <w:color w:val="4472C4"/>
                <w:kern w:val="2"/>
                <w:sz w:val="22"/>
                <w:szCs w:val="22"/>
              </w:rPr>
            </w:pPr>
          </w:p>
          <w:p w14:paraId="242E5223" w14:textId="6363461C" w:rsidR="00945407" w:rsidRPr="00B96C6D" w:rsidRDefault="00945407" w:rsidP="00945407">
            <w:pPr>
              <w:rPr>
                <w:b/>
                <w:bCs/>
                <w:kern w:val="2"/>
                <w:sz w:val="22"/>
                <w:szCs w:val="22"/>
              </w:rPr>
            </w:pPr>
          </w:p>
        </w:tc>
        <w:tc>
          <w:tcPr>
            <w:tcW w:w="7954" w:type="dxa"/>
            <w:gridSpan w:val="3"/>
          </w:tcPr>
          <w:p w14:paraId="5B64E4B6" w14:textId="77777777" w:rsidR="00945407" w:rsidRPr="000D629B" w:rsidRDefault="00945407" w:rsidP="00945407">
            <w:pPr>
              <w:jc w:val="both"/>
              <w:rPr>
                <w:kern w:val="2"/>
                <w:sz w:val="22"/>
                <w:szCs w:val="22"/>
              </w:rPr>
            </w:pPr>
            <w:r w:rsidRPr="000D629B">
              <w:rPr>
                <w:kern w:val="2"/>
                <w:sz w:val="22"/>
                <w:szCs w:val="22"/>
              </w:rPr>
              <w:t xml:space="preserve">5.3.3.1 Bet kuri Sutarties šalis Sutarties galiojimo metu turi teisę inicijuoti Sutarties kainos/įkainių peržiūrą (keitimą) ne anksčiau kaip po </w:t>
            </w:r>
            <w:r w:rsidRPr="000D629B">
              <w:rPr>
                <w:i/>
                <w:iCs/>
                <w:kern w:val="2"/>
                <w:sz w:val="22"/>
                <w:szCs w:val="22"/>
              </w:rPr>
              <w:t>6 (šešių) mėnesių</w:t>
            </w:r>
            <w:r w:rsidRPr="000D629B">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0D629B">
              <w:rPr>
                <w:i/>
                <w:iCs/>
                <w:kern w:val="2"/>
                <w:sz w:val="22"/>
                <w:szCs w:val="22"/>
              </w:rPr>
              <w:t xml:space="preserve">6 (šeši) </w:t>
            </w:r>
            <w:r w:rsidRPr="000D629B">
              <w:rPr>
                <w:kern w:val="2"/>
                <w:sz w:val="22"/>
                <w:szCs w:val="22"/>
              </w:rPr>
              <w:t>mėnesiai.</w:t>
            </w:r>
          </w:p>
          <w:p w14:paraId="48A6F7DA" w14:textId="77777777" w:rsidR="00945407" w:rsidRPr="000D629B" w:rsidRDefault="00945407" w:rsidP="00945407">
            <w:pPr>
              <w:jc w:val="both"/>
              <w:rPr>
                <w:kern w:val="2"/>
                <w:sz w:val="22"/>
                <w:szCs w:val="22"/>
                <w:shd w:val="clear" w:color="auto" w:fill="FFFFFF"/>
              </w:rPr>
            </w:pPr>
            <w:r w:rsidRPr="000D629B">
              <w:rPr>
                <w:kern w:val="2"/>
                <w:sz w:val="22"/>
                <w:szCs w:val="22"/>
              </w:rPr>
              <w:lastRenderedPageBreak/>
              <w:t>5.3.3.2. Sutarties k</w:t>
            </w:r>
            <w:r w:rsidRPr="000D629B">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487F48F3" w14:textId="77777777" w:rsidR="00945407" w:rsidRPr="000D629B" w:rsidRDefault="00945407" w:rsidP="00945407">
            <w:pPr>
              <w:jc w:val="both"/>
              <w:rPr>
                <w:kern w:val="2"/>
                <w:sz w:val="22"/>
                <w:szCs w:val="22"/>
                <w:shd w:val="clear" w:color="auto" w:fill="FFFFFF"/>
              </w:rPr>
            </w:pPr>
            <w:r w:rsidRPr="000D629B">
              <w:rPr>
                <w:kern w:val="2"/>
                <w:sz w:val="22"/>
                <w:szCs w:val="22"/>
              </w:rPr>
              <w:t xml:space="preserve">5.3.3.3. </w:t>
            </w:r>
            <w:r w:rsidRPr="000D629B">
              <w:rPr>
                <w:kern w:val="2"/>
                <w:sz w:val="22"/>
                <w:szCs w:val="22"/>
                <w:shd w:val="clear" w:color="auto" w:fill="FFFFFF"/>
              </w:rPr>
              <w:t>Jeigu Prekių tiekimas vėluoja dėl Tiekėjo kaltės, uždelstų pristatyti Prekių kaina/įkainiai nėra perskaičiuojami dėl kainų lygio kilimo (negali būti didinami).</w:t>
            </w:r>
          </w:p>
          <w:p w14:paraId="561E7B8D" w14:textId="77777777" w:rsidR="00945407" w:rsidRPr="000D629B" w:rsidRDefault="00945407" w:rsidP="00945407">
            <w:pPr>
              <w:jc w:val="both"/>
              <w:rPr>
                <w:kern w:val="2"/>
                <w:sz w:val="22"/>
                <w:szCs w:val="22"/>
                <w:shd w:val="clear" w:color="auto" w:fill="FFFFFF"/>
              </w:rPr>
            </w:pPr>
            <w:r w:rsidRPr="000D629B">
              <w:rPr>
                <w:kern w:val="2"/>
                <w:sz w:val="22"/>
                <w:szCs w:val="22"/>
              </w:rPr>
              <w:t xml:space="preserve">5.3.3.4. Atlikdamos Sutarties kainos/įkainių peržiūrą </w:t>
            </w:r>
            <w:r w:rsidRPr="000D629B">
              <w:rPr>
                <w:kern w:val="2"/>
                <w:sz w:val="22"/>
                <w:szCs w:val="22"/>
                <w:shd w:val="clear" w:color="auto" w:fill="FFFFFF"/>
              </w:rPr>
              <w:t xml:space="preserve">Šalys vadovaujasi </w:t>
            </w:r>
            <w:r w:rsidRPr="000D629B">
              <w:rPr>
                <w:i/>
                <w:iCs/>
                <w:kern w:val="2"/>
                <w:sz w:val="22"/>
                <w:szCs w:val="22"/>
                <w:shd w:val="clear" w:color="auto" w:fill="FFFFFF"/>
              </w:rPr>
              <w:t xml:space="preserve">Valstybės duomenų agentūros viešai Oficialiosios statistikos portale paskelbtais Rodiklių duomenų bazės duomenimis. </w:t>
            </w:r>
            <w:r w:rsidRPr="000D629B">
              <w:rPr>
                <w:kern w:val="2"/>
                <w:sz w:val="22"/>
                <w:szCs w:val="22"/>
                <w:shd w:val="clear" w:color="auto" w:fill="FFFFFF"/>
              </w:rPr>
              <w:t xml:space="preserve">Iš kitos Šalies </w:t>
            </w:r>
            <w:r w:rsidRPr="000D629B">
              <w:rPr>
                <w:i/>
                <w:iCs/>
                <w:kern w:val="2"/>
                <w:sz w:val="22"/>
                <w:szCs w:val="22"/>
                <w:shd w:val="clear" w:color="auto" w:fill="FFFFFF"/>
              </w:rPr>
              <w:t>nereikalaujama</w:t>
            </w:r>
            <w:r w:rsidRPr="000D629B">
              <w:rPr>
                <w:kern w:val="2"/>
                <w:sz w:val="22"/>
                <w:szCs w:val="22"/>
                <w:shd w:val="clear" w:color="auto" w:fill="FFFFFF"/>
              </w:rPr>
              <w:t xml:space="preserve"> pateikti oficialaus Valstybės duomenų agentūros ar kitos institucijos išduoto dokumento ar patvirtinimo.</w:t>
            </w:r>
          </w:p>
          <w:p w14:paraId="6A76B1ED" w14:textId="77777777" w:rsidR="00945407" w:rsidRPr="000D629B" w:rsidRDefault="00945407" w:rsidP="00945407">
            <w:pPr>
              <w:jc w:val="both"/>
              <w:rPr>
                <w:kern w:val="2"/>
                <w:sz w:val="22"/>
                <w:szCs w:val="22"/>
                <w:shd w:val="clear" w:color="auto" w:fill="FFFFFF"/>
              </w:rPr>
            </w:pPr>
            <w:r w:rsidRPr="000D629B">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6694CBE7" w14:textId="77777777" w:rsidR="00945407" w:rsidRPr="000D629B" w:rsidRDefault="00945407" w:rsidP="00945407">
            <w:pPr>
              <w:jc w:val="both"/>
              <w:rPr>
                <w:kern w:val="2"/>
                <w:sz w:val="22"/>
                <w:szCs w:val="22"/>
                <w:shd w:val="clear" w:color="auto" w:fill="FFFFFF"/>
              </w:rPr>
            </w:pPr>
            <w:r w:rsidRPr="000D629B">
              <w:rPr>
                <w:kern w:val="2"/>
                <w:sz w:val="22"/>
                <w:szCs w:val="22"/>
                <w:shd w:val="clear" w:color="auto" w:fill="FFFFFF"/>
              </w:rPr>
              <w:t>5.3.3.6. Nauja Sutarties kaina/įkainiai apskaičiuojami pagal žemiau pateiktą formulę:</w:t>
            </w:r>
          </w:p>
          <w:p w14:paraId="755F51F4" w14:textId="77777777" w:rsidR="00945407" w:rsidRPr="000D629B" w:rsidRDefault="00516DB9" w:rsidP="00945407">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945407" w:rsidRPr="000D629B">
              <w:rPr>
                <w:i/>
                <w:iCs/>
                <w:kern w:val="2"/>
                <w:sz w:val="22"/>
                <w:szCs w:val="22"/>
              </w:rPr>
              <w:t>, kur a</w:t>
            </w:r>
            <w:r w:rsidR="00945407" w:rsidRPr="000D629B">
              <w:rPr>
                <w:kern w:val="2"/>
                <w:sz w:val="22"/>
                <w:szCs w:val="22"/>
              </w:rPr>
              <w:t xml:space="preserve"> – kaina / įkainis (Eur be PVM)) (jei peržiūra jau buvo atlikta, tai po paskutinio perskaičiavimo) </w:t>
            </w:r>
          </w:p>
          <w:p w14:paraId="64D7F334" w14:textId="77777777" w:rsidR="00945407" w:rsidRPr="000D629B" w:rsidRDefault="00945407" w:rsidP="00945407">
            <w:pPr>
              <w:jc w:val="both"/>
              <w:textAlignment w:val="baseline"/>
              <w:rPr>
                <w:kern w:val="2"/>
                <w:sz w:val="22"/>
                <w:szCs w:val="22"/>
              </w:rPr>
            </w:pPr>
            <w:r w:rsidRPr="000D629B">
              <w:rPr>
                <w:kern w:val="2"/>
                <w:sz w:val="22"/>
                <w:szCs w:val="22"/>
              </w:rPr>
              <w:t>a</w:t>
            </w:r>
            <w:r w:rsidRPr="000D629B">
              <w:rPr>
                <w:kern w:val="2"/>
                <w:sz w:val="22"/>
                <w:szCs w:val="22"/>
                <w:vertAlign w:val="subscript"/>
              </w:rPr>
              <w:t>1</w:t>
            </w:r>
            <w:r w:rsidRPr="000D629B">
              <w:rPr>
                <w:kern w:val="2"/>
                <w:sz w:val="22"/>
                <w:szCs w:val="22"/>
              </w:rPr>
              <w:t xml:space="preserve"> – perskaičiuota (pakeista) kaina / įkainis (Eur be PVM) </w:t>
            </w:r>
          </w:p>
          <w:p w14:paraId="4B99EB94" w14:textId="77777777" w:rsidR="00945407" w:rsidRPr="000D629B" w:rsidRDefault="00945407" w:rsidP="00945407">
            <w:pPr>
              <w:jc w:val="both"/>
              <w:textAlignment w:val="baseline"/>
              <w:rPr>
                <w:kern w:val="2"/>
                <w:sz w:val="22"/>
                <w:szCs w:val="22"/>
              </w:rPr>
            </w:pPr>
            <w:r w:rsidRPr="000D629B">
              <w:rPr>
                <w:kern w:val="2"/>
                <w:sz w:val="22"/>
                <w:szCs w:val="22"/>
              </w:rPr>
              <w:t xml:space="preserve">k – pagal vartotojų kainų indeksą </w:t>
            </w:r>
            <w:r w:rsidRPr="000D629B">
              <w:rPr>
                <w:i/>
                <w:iCs/>
                <w:kern w:val="2"/>
                <w:sz w:val="22"/>
                <w:szCs w:val="22"/>
              </w:rPr>
              <w:t xml:space="preserve">( „Vartojimo prekės ir paslaugos“) </w:t>
            </w:r>
            <w:r w:rsidRPr="000D629B">
              <w:rPr>
                <w:kern w:val="2"/>
                <w:sz w:val="22"/>
                <w:szCs w:val="22"/>
              </w:rPr>
              <w:t>apskaičiuotas Vartojimo prekių ir paslaugų kainų pokytis (padidėjimas arba sumažėjimas) (%). „k“ reikšmė skaičiuojama pagal formulę:</w:t>
            </w:r>
          </w:p>
          <w:p w14:paraId="6AEF76DD" w14:textId="77777777" w:rsidR="00945407" w:rsidRPr="000D629B" w:rsidRDefault="00945407" w:rsidP="00945407">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0D629B">
              <w:rPr>
                <w:kern w:val="2"/>
                <w:sz w:val="22"/>
                <w:szCs w:val="22"/>
              </w:rPr>
              <w:t xml:space="preserve">, </w:t>
            </w:r>
            <w:r w:rsidRPr="000D629B">
              <w:rPr>
                <w:i/>
                <w:iCs/>
                <w:kern w:val="2"/>
                <w:sz w:val="22"/>
                <w:szCs w:val="22"/>
              </w:rPr>
              <w:t>(proc.) kur</w:t>
            </w:r>
          </w:p>
          <w:p w14:paraId="7FAFDDEA" w14:textId="77777777" w:rsidR="00945407" w:rsidRPr="000D629B" w:rsidRDefault="00945407" w:rsidP="00945407">
            <w:pPr>
              <w:jc w:val="both"/>
              <w:textAlignment w:val="baseline"/>
              <w:rPr>
                <w:kern w:val="2"/>
                <w:sz w:val="22"/>
                <w:szCs w:val="22"/>
              </w:rPr>
            </w:pPr>
            <w:r w:rsidRPr="000D629B">
              <w:rPr>
                <w:kern w:val="2"/>
                <w:sz w:val="22"/>
                <w:szCs w:val="22"/>
              </w:rPr>
              <w:t>Ind</w:t>
            </w:r>
            <w:r w:rsidRPr="000D629B">
              <w:rPr>
                <w:kern w:val="2"/>
                <w:sz w:val="22"/>
                <w:szCs w:val="22"/>
                <w:vertAlign w:val="subscript"/>
              </w:rPr>
              <w:t>naujausias</w:t>
            </w:r>
            <w:r w:rsidRPr="000D629B">
              <w:rPr>
                <w:kern w:val="2"/>
                <w:sz w:val="22"/>
                <w:szCs w:val="22"/>
              </w:rPr>
              <w:t xml:space="preserve"> – kreipimosi dėl kainos / įkainių peržiūros išsiuntimo kitai šaliai dieną paskelbtas naujausias vartojimo prekių ir paslaugų indeksas </w:t>
            </w:r>
            <w:r w:rsidRPr="000D629B">
              <w:rPr>
                <w:i/>
                <w:iCs/>
                <w:kern w:val="2"/>
                <w:sz w:val="22"/>
                <w:szCs w:val="22"/>
              </w:rPr>
              <w:t>(„Vartojimo prekės ir paslaugos“).</w:t>
            </w:r>
          </w:p>
          <w:p w14:paraId="18E14DED" w14:textId="77777777" w:rsidR="00945407" w:rsidRPr="000D629B" w:rsidRDefault="00945407" w:rsidP="00945407">
            <w:pPr>
              <w:jc w:val="both"/>
              <w:rPr>
                <w:kern w:val="2"/>
                <w:sz w:val="22"/>
                <w:szCs w:val="22"/>
              </w:rPr>
            </w:pPr>
            <w:r w:rsidRPr="000D629B">
              <w:rPr>
                <w:kern w:val="2"/>
                <w:sz w:val="22"/>
                <w:szCs w:val="22"/>
              </w:rPr>
              <w:t>Ind</w:t>
            </w:r>
            <w:r w:rsidRPr="000D629B">
              <w:rPr>
                <w:kern w:val="2"/>
                <w:sz w:val="22"/>
                <w:szCs w:val="22"/>
                <w:vertAlign w:val="subscript"/>
              </w:rPr>
              <w:t>pradžia</w:t>
            </w:r>
            <w:r w:rsidRPr="000D629B">
              <w:rPr>
                <w:kern w:val="2"/>
                <w:sz w:val="22"/>
                <w:szCs w:val="22"/>
              </w:rPr>
              <w:t xml:space="preserve"> – laikotarpio pradžios datos (mėnesio) vartojimo prekių ir paslaugų indeksas (</w:t>
            </w:r>
            <w:r w:rsidRPr="000D629B">
              <w:rPr>
                <w:i/>
                <w:iCs/>
                <w:kern w:val="2"/>
                <w:sz w:val="22"/>
                <w:szCs w:val="22"/>
              </w:rPr>
              <w:t>„Vartojimo prekės ir paslaugos“</w:t>
            </w:r>
            <w:r w:rsidRPr="000D629B">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6773094" w14:textId="77777777" w:rsidR="00945407" w:rsidRPr="000D629B" w:rsidRDefault="00945407" w:rsidP="00945407">
            <w:pPr>
              <w:jc w:val="both"/>
              <w:rPr>
                <w:kern w:val="2"/>
                <w:sz w:val="22"/>
                <w:szCs w:val="22"/>
                <w:shd w:val="clear" w:color="auto" w:fill="FFFFFF"/>
              </w:rPr>
            </w:pPr>
            <w:r w:rsidRPr="000D629B">
              <w:rPr>
                <w:kern w:val="2"/>
                <w:sz w:val="22"/>
                <w:szCs w:val="22"/>
              </w:rPr>
              <w:t xml:space="preserve">5.3.3.7. </w:t>
            </w:r>
            <w:r w:rsidRPr="000D629B">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0D629B">
              <w:rPr>
                <w:i/>
                <w:iCs/>
                <w:kern w:val="2"/>
                <w:sz w:val="22"/>
                <w:szCs w:val="22"/>
                <w:shd w:val="clear" w:color="auto" w:fill="FFFFFF"/>
              </w:rPr>
              <w:t xml:space="preserve">(Valstybės duomenų agentūra pokyčius skelbia apvalindama iki vieno skaitmens po kablelio) </w:t>
            </w:r>
            <w:r w:rsidRPr="000D629B">
              <w:rPr>
                <w:kern w:val="2"/>
                <w:sz w:val="22"/>
                <w:szCs w:val="22"/>
                <w:shd w:val="clear" w:color="auto" w:fill="FFFFFF"/>
              </w:rPr>
              <w:t>skaitmens po kablelio, o apskaičiuotas įkainis „a</w:t>
            </w:r>
            <w:r w:rsidRPr="000D629B">
              <w:rPr>
                <w:kern w:val="2"/>
                <w:sz w:val="22"/>
                <w:szCs w:val="22"/>
                <w:shd w:val="clear" w:color="auto" w:fill="FFFFFF"/>
                <w:vertAlign w:val="subscript"/>
              </w:rPr>
              <w:t>1</w:t>
            </w:r>
            <w:r w:rsidRPr="000D629B">
              <w:rPr>
                <w:kern w:val="2"/>
                <w:sz w:val="22"/>
                <w:szCs w:val="22"/>
                <w:shd w:val="clear" w:color="auto" w:fill="FFFFFF"/>
              </w:rPr>
              <w:t>“ suapvalinamas iki dviejų</w:t>
            </w:r>
            <w:r>
              <w:rPr>
                <w:b/>
                <w:bCs/>
                <w:kern w:val="2"/>
                <w:sz w:val="22"/>
                <w:szCs w:val="22"/>
                <w:shd w:val="clear" w:color="auto" w:fill="FFFFFF"/>
              </w:rPr>
              <w:t xml:space="preserve"> </w:t>
            </w:r>
            <w:r w:rsidRPr="000D629B">
              <w:rPr>
                <w:kern w:val="2"/>
                <w:sz w:val="22"/>
                <w:szCs w:val="22"/>
                <w:shd w:val="clear" w:color="auto" w:fill="FFFFFF"/>
              </w:rPr>
              <w:t>skaitmenų po kablelio.</w:t>
            </w:r>
          </w:p>
          <w:p w14:paraId="758F4912" w14:textId="77777777" w:rsidR="00945407" w:rsidRPr="000D629B" w:rsidRDefault="00945407" w:rsidP="00945407">
            <w:pPr>
              <w:jc w:val="both"/>
              <w:rPr>
                <w:kern w:val="2"/>
                <w:sz w:val="22"/>
                <w:szCs w:val="22"/>
                <w:shd w:val="clear" w:color="auto" w:fill="FFFFFF"/>
              </w:rPr>
            </w:pPr>
            <w:r w:rsidRPr="000D629B">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D629B">
              <w:rPr>
                <w:kern w:val="2"/>
                <w:sz w:val="22"/>
                <w:szCs w:val="22"/>
                <w:bdr w:val="none" w:sz="0" w:space="0" w:color="auto" w:frame="1"/>
              </w:rPr>
              <w:t>kitus oficialius šaltinių duomenis</w:t>
            </w:r>
            <w:r w:rsidRPr="000D629B">
              <w:rPr>
                <w:kern w:val="2"/>
                <w:sz w:val="22"/>
                <w:szCs w:val="22"/>
                <w:shd w:val="clear" w:color="auto" w:fill="FFFFFF"/>
              </w:rPr>
              <w:t>, kita svarbi informacija. Prašyme Šalis neturi teisės nurodyti kito Indekso ar prašyti perskaičiavimo pagal kitą Indeksą nei nurodytas šioje procedūroje.</w:t>
            </w:r>
          </w:p>
          <w:p w14:paraId="14F3374B" w14:textId="77777777" w:rsidR="00945407" w:rsidRPr="000D629B" w:rsidRDefault="00945407" w:rsidP="00945407">
            <w:pPr>
              <w:jc w:val="both"/>
              <w:rPr>
                <w:kern w:val="2"/>
                <w:sz w:val="22"/>
                <w:szCs w:val="22"/>
                <w:shd w:val="clear" w:color="auto" w:fill="FFFFFF"/>
              </w:rPr>
            </w:pPr>
            <w:r w:rsidRPr="000D629B">
              <w:rPr>
                <w:kern w:val="2"/>
                <w:sz w:val="22"/>
                <w:szCs w:val="22"/>
                <w:shd w:val="clear" w:color="auto" w:fill="FFFFFF"/>
              </w:rPr>
              <w:t>5</w:t>
            </w:r>
            <w:r w:rsidRPr="000D629B">
              <w:rPr>
                <w:kern w:val="2"/>
                <w:sz w:val="22"/>
                <w:szCs w:val="22"/>
              </w:rPr>
              <w:t xml:space="preserve">.3.3.9. </w:t>
            </w:r>
            <w:r w:rsidRPr="000D629B">
              <w:rPr>
                <w:kern w:val="2"/>
                <w:sz w:val="22"/>
                <w:szCs w:val="22"/>
                <w:shd w:val="clear" w:color="auto" w:fill="FFFFFF"/>
              </w:rPr>
              <w:t>Susitarimas turi būti sudarytas per 5 (penkias) darbo dienų nuo Šalies pateikto tinkamo prašymo perskaičiuoti S</w:t>
            </w:r>
            <w:r w:rsidRPr="000D629B">
              <w:rPr>
                <w:kern w:val="2"/>
                <w:sz w:val="22"/>
                <w:szCs w:val="22"/>
              </w:rPr>
              <w:t xml:space="preserve">utarties </w:t>
            </w:r>
            <w:r w:rsidRPr="000D629B">
              <w:rPr>
                <w:kern w:val="2"/>
                <w:sz w:val="22"/>
                <w:szCs w:val="22"/>
                <w:shd w:val="clear" w:color="auto" w:fill="FFFFFF"/>
              </w:rPr>
              <w:t>kainą/įkainius gavimo dienos.</w:t>
            </w:r>
          </w:p>
          <w:p w14:paraId="3E0BF6EB" w14:textId="519D068C" w:rsidR="00945407" w:rsidRPr="00B96C6D" w:rsidRDefault="00945407" w:rsidP="00945407">
            <w:pPr>
              <w:jc w:val="both"/>
              <w:rPr>
                <w:kern w:val="2"/>
                <w:sz w:val="22"/>
                <w:szCs w:val="22"/>
                <w:bdr w:val="none" w:sz="0" w:space="0" w:color="auto" w:frame="1"/>
              </w:rPr>
            </w:pPr>
            <w:r w:rsidRPr="000D629B">
              <w:rPr>
                <w:kern w:val="2"/>
                <w:sz w:val="22"/>
                <w:szCs w:val="22"/>
                <w:shd w:val="clear" w:color="auto" w:fill="FFFFFF"/>
              </w:rPr>
              <w:t xml:space="preserve">5.3.3.10. </w:t>
            </w:r>
            <w:r w:rsidRPr="000D629B">
              <w:rPr>
                <w:kern w:val="2"/>
                <w:sz w:val="22"/>
                <w:szCs w:val="22"/>
                <w:bdr w:val="none" w:sz="0" w:space="0" w:color="auto" w:frame="1"/>
              </w:rPr>
              <w:t>Susitarimu Šalys neturi teisės keisti procedūroje nurodytos tvarkos ar kitų Sutarties nuostatų, išskyrus, jei keitimas atliekamas pagal VPĮ nuostatas.</w:t>
            </w:r>
          </w:p>
        </w:tc>
      </w:tr>
      <w:tr w:rsidR="00945407" w:rsidRPr="00B96C6D" w14:paraId="312BC1F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314D3C3C" w14:textId="77777777" w:rsidR="00945407" w:rsidRPr="00B96C6D" w:rsidRDefault="00945407" w:rsidP="00945407">
            <w:pPr>
              <w:rPr>
                <w:b/>
                <w:bCs/>
                <w:kern w:val="2"/>
                <w:sz w:val="22"/>
                <w:szCs w:val="22"/>
              </w:rPr>
            </w:pPr>
            <w:r w:rsidRPr="00B96C6D">
              <w:rPr>
                <w:b/>
                <w:bCs/>
                <w:kern w:val="2"/>
                <w:sz w:val="22"/>
                <w:szCs w:val="22"/>
              </w:rPr>
              <w:lastRenderedPageBreak/>
              <w:t>5.3.4. Sutarties kainos / įkainių peržiūra dėl kainų lygio pokyčio pagal Prekių grupių kainų pokyčius</w:t>
            </w:r>
          </w:p>
        </w:tc>
        <w:tc>
          <w:tcPr>
            <w:tcW w:w="7954" w:type="dxa"/>
            <w:gridSpan w:val="3"/>
            <w:tcBorders>
              <w:top w:val="single" w:sz="4" w:space="0" w:color="auto"/>
              <w:left w:val="single" w:sz="4" w:space="0" w:color="auto"/>
              <w:bottom w:val="single" w:sz="4" w:space="0" w:color="auto"/>
              <w:right w:val="single" w:sz="4" w:space="0" w:color="auto"/>
            </w:tcBorders>
          </w:tcPr>
          <w:p w14:paraId="7B0C915A" w14:textId="77777777" w:rsidR="00945407" w:rsidRPr="00B96C6D" w:rsidRDefault="00945407" w:rsidP="00945407">
            <w:pPr>
              <w:rPr>
                <w:kern w:val="2"/>
                <w:sz w:val="22"/>
                <w:szCs w:val="22"/>
              </w:rPr>
            </w:pPr>
            <w:r w:rsidRPr="00B96C6D">
              <w:rPr>
                <w:kern w:val="2"/>
                <w:sz w:val="22"/>
                <w:szCs w:val="22"/>
              </w:rPr>
              <w:t>Netaikoma</w:t>
            </w:r>
          </w:p>
          <w:p w14:paraId="2C311572" w14:textId="77777777" w:rsidR="00945407" w:rsidRPr="00B96C6D" w:rsidRDefault="00945407" w:rsidP="00945407">
            <w:pPr>
              <w:rPr>
                <w:kern w:val="2"/>
                <w:sz w:val="22"/>
                <w:szCs w:val="22"/>
              </w:rPr>
            </w:pPr>
          </w:p>
          <w:p w14:paraId="449C09AB" w14:textId="7116AD8D" w:rsidR="00945407" w:rsidRPr="00B96C6D" w:rsidRDefault="00945407" w:rsidP="00945407">
            <w:pPr>
              <w:rPr>
                <w:kern w:val="2"/>
                <w:sz w:val="22"/>
                <w:szCs w:val="22"/>
              </w:rPr>
            </w:pPr>
          </w:p>
        </w:tc>
      </w:tr>
      <w:tr w:rsidR="00945407" w:rsidRPr="00B96C6D" w14:paraId="75CD94C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6BCAFDD" w14:textId="77777777" w:rsidR="00945407" w:rsidRPr="00B96C6D" w:rsidRDefault="00945407" w:rsidP="00945407">
            <w:pPr>
              <w:rPr>
                <w:b/>
                <w:bCs/>
                <w:kern w:val="2"/>
                <w:sz w:val="22"/>
                <w:szCs w:val="22"/>
              </w:rPr>
            </w:pPr>
            <w:r w:rsidRPr="00B96C6D">
              <w:rPr>
                <w:b/>
                <w:bCs/>
                <w:kern w:val="2"/>
                <w:sz w:val="22"/>
                <w:szCs w:val="22"/>
              </w:rPr>
              <w:lastRenderedPageBreak/>
              <w:t xml:space="preserve">5.4. Sutarties kainos / įkainių apskaičiavimas taikant </w:t>
            </w:r>
            <w:r w:rsidRPr="00B96C6D">
              <w:rPr>
                <w:b/>
                <w:bCs/>
                <w:kern w:val="2"/>
                <w:sz w:val="22"/>
                <w:szCs w:val="22"/>
                <w:u w:val="single"/>
              </w:rPr>
              <w:t>kiekio (apimties)</w:t>
            </w:r>
            <w:r w:rsidRPr="00B96C6D">
              <w:rPr>
                <w:b/>
                <w:bCs/>
                <w:kern w:val="2"/>
                <w:sz w:val="22"/>
                <w:szCs w:val="22"/>
              </w:rPr>
              <w:t xml:space="preserve"> keitimo taisykles</w:t>
            </w:r>
          </w:p>
        </w:tc>
        <w:tc>
          <w:tcPr>
            <w:tcW w:w="7954" w:type="dxa"/>
            <w:gridSpan w:val="3"/>
            <w:tcBorders>
              <w:top w:val="single" w:sz="4" w:space="0" w:color="auto"/>
              <w:left w:val="single" w:sz="4" w:space="0" w:color="auto"/>
              <w:bottom w:val="single" w:sz="4" w:space="0" w:color="auto"/>
              <w:right w:val="single" w:sz="4" w:space="0" w:color="auto"/>
            </w:tcBorders>
          </w:tcPr>
          <w:p w14:paraId="3FB3A5A6" w14:textId="77777777" w:rsidR="00945407" w:rsidRPr="00B96C6D" w:rsidRDefault="00945407" w:rsidP="00945407">
            <w:pPr>
              <w:rPr>
                <w:kern w:val="2"/>
                <w:sz w:val="22"/>
                <w:szCs w:val="22"/>
              </w:rPr>
            </w:pPr>
            <w:r w:rsidRPr="00B96C6D">
              <w:rPr>
                <w:kern w:val="2"/>
                <w:sz w:val="22"/>
                <w:szCs w:val="22"/>
              </w:rPr>
              <w:t>Netaikoma</w:t>
            </w:r>
          </w:p>
          <w:p w14:paraId="69E6AE97" w14:textId="77777777" w:rsidR="00945407" w:rsidRPr="00B96C6D" w:rsidRDefault="00945407" w:rsidP="00945407">
            <w:pPr>
              <w:rPr>
                <w:kern w:val="2"/>
                <w:sz w:val="22"/>
                <w:szCs w:val="22"/>
              </w:rPr>
            </w:pPr>
          </w:p>
          <w:p w14:paraId="081DAEF5" w14:textId="48BA14F3" w:rsidR="00945407" w:rsidRPr="00B96C6D" w:rsidRDefault="00945407" w:rsidP="00945407">
            <w:pPr>
              <w:rPr>
                <w:kern w:val="2"/>
                <w:sz w:val="22"/>
                <w:szCs w:val="22"/>
              </w:rPr>
            </w:pPr>
          </w:p>
        </w:tc>
      </w:tr>
      <w:tr w:rsidR="004B3125" w:rsidRPr="00B96C6D" w14:paraId="267E808E"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AD13C8F" w14:textId="77777777" w:rsidR="004B3125" w:rsidRPr="00B96C6D" w:rsidRDefault="004B3125" w:rsidP="004B3125">
            <w:pPr>
              <w:rPr>
                <w:b/>
                <w:bCs/>
                <w:kern w:val="2"/>
                <w:sz w:val="22"/>
                <w:szCs w:val="22"/>
              </w:rPr>
            </w:pPr>
            <w:r w:rsidRPr="00B96C6D">
              <w:rPr>
                <w:b/>
                <w:bCs/>
                <w:kern w:val="2"/>
                <w:sz w:val="22"/>
                <w:szCs w:val="22"/>
              </w:rPr>
              <w:t>5.5. Atsiskaitymo su Tiekėju terminas ir tvarka</w:t>
            </w:r>
          </w:p>
        </w:tc>
        <w:tc>
          <w:tcPr>
            <w:tcW w:w="7954" w:type="dxa"/>
            <w:gridSpan w:val="3"/>
            <w:tcBorders>
              <w:top w:val="single" w:sz="4" w:space="0" w:color="auto"/>
              <w:left w:val="single" w:sz="4" w:space="0" w:color="auto"/>
              <w:bottom w:val="single" w:sz="4" w:space="0" w:color="auto"/>
              <w:right w:val="single" w:sz="4" w:space="0" w:color="auto"/>
            </w:tcBorders>
          </w:tcPr>
          <w:p w14:paraId="14F31E8D" w14:textId="77777777" w:rsidR="004B3125" w:rsidRPr="00DD629A" w:rsidRDefault="004B3125" w:rsidP="004B3125">
            <w:pPr>
              <w:rPr>
                <w:kern w:val="2"/>
                <w:sz w:val="22"/>
                <w:szCs w:val="22"/>
              </w:rPr>
            </w:pPr>
            <w:r w:rsidRPr="00DD629A">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4DE7B3CE" w14:textId="77777777" w:rsidR="004B3125" w:rsidRPr="00DD629A" w:rsidRDefault="004B3125" w:rsidP="004B3125">
            <w:pPr>
              <w:rPr>
                <w:kern w:val="2"/>
                <w:sz w:val="22"/>
                <w:szCs w:val="22"/>
              </w:rPr>
            </w:pPr>
            <w:r w:rsidRPr="00DD629A">
              <w:rPr>
                <w:kern w:val="2"/>
                <w:sz w:val="22"/>
                <w:szCs w:val="22"/>
              </w:rPr>
              <w:t>Apmokėjimo sąlygos: įvykdžius užsakymą, mokama už konkretų kiekį / apimtį pagal nustatytus įkainius.</w:t>
            </w:r>
          </w:p>
          <w:p w14:paraId="04C22127" w14:textId="5A8E0217" w:rsidR="004B3125" w:rsidRPr="00A95120" w:rsidRDefault="004B3125" w:rsidP="004B3125">
            <w:pPr>
              <w:rPr>
                <w:kern w:val="2"/>
                <w:sz w:val="22"/>
                <w:szCs w:val="22"/>
                <w:shd w:val="clear" w:color="auto" w:fill="FFFFFF"/>
              </w:rPr>
            </w:pPr>
          </w:p>
        </w:tc>
      </w:tr>
      <w:tr w:rsidR="00945407" w:rsidRPr="00B96C6D" w14:paraId="235F5A3F"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E168194" w14:textId="77777777" w:rsidR="00945407" w:rsidRPr="00B96C6D" w:rsidRDefault="00945407" w:rsidP="00945407">
            <w:pPr>
              <w:rPr>
                <w:b/>
                <w:bCs/>
                <w:kern w:val="2"/>
                <w:sz w:val="22"/>
                <w:szCs w:val="22"/>
              </w:rPr>
            </w:pPr>
            <w:r w:rsidRPr="00B96C6D">
              <w:rPr>
                <w:b/>
                <w:bCs/>
                <w:kern w:val="2"/>
                <w:sz w:val="22"/>
                <w:szCs w:val="22"/>
              </w:rPr>
              <w:t>5.6. Avansas</w:t>
            </w:r>
          </w:p>
        </w:tc>
        <w:tc>
          <w:tcPr>
            <w:tcW w:w="7954" w:type="dxa"/>
            <w:gridSpan w:val="3"/>
            <w:tcBorders>
              <w:top w:val="single" w:sz="4" w:space="0" w:color="auto"/>
              <w:left w:val="single" w:sz="4" w:space="0" w:color="auto"/>
              <w:bottom w:val="single" w:sz="4" w:space="0" w:color="auto"/>
              <w:right w:val="single" w:sz="4" w:space="0" w:color="auto"/>
            </w:tcBorders>
          </w:tcPr>
          <w:p w14:paraId="4A2C5FAD" w14:textId="4D419A75" w:rsidR="00945407" w:rsidRPr="00B96C6D" w:rsidRDefault="00945407" w:rsidP="00945407">
            <w:pPr>
              <w:rPr>
                <w:kern w:val="2"/>
                <w:sz w:val="22"/>
                <w:szCs w:val="22"/>
              </w:rPr>
            </w:pPr>
            <w:r w:rsidRPr="00B96C6D">
              <w:rPr>
                <w:kern w:val="2"/>
                <w:sz w:val="22"/>
                <w:szCs w:val="22"/>
              </w:rPr>
              <w:t>Netaikoma</w:t>
            </w:r>
          </w:p>
        </w:tc>
      </w:tr>
      <w:tr w:rsidR="00945407" w:rsidRPr="00B96C6D" w14:paraId="0986FD7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C15FA08" w14:textId="77777777" w:rsidR="00945407" w:rsidRPr="00B96C6D" w:rsidRDefault="00945407" w:rsidP="00945407">
            <w:pPr>
              <w:rPr>
                <w:b/>
                <w:bCs/>
                <w:kern w:val="2"/>
                <w:sz w:val="22"/>
                <w:szCs w:val="22"/>
              </w:rPr>
            </w:pPr>
            <w:r w:rsidRPr="00B96C6D">
              <w:rPr>
                <w:b/>
                <w:bCs/>
                <w:kern w:val="2"/>
                <w:sz w:val="22"/>
                <w:szCs w:val="22"/>
              </w:rPr>
              <w:t>5.7. Avanso užtikrinimas</w:t>
            </w:r>
          </w:p>
        </w:tc>
        <w:tc>
          <w:tcPr>
            <w:tcW w:w="7954" w:type="dxa"/>
            <w:gridSpan w:val="3"/>
            <w:tcBorders>
              <w:top w:val="single" w:sz="4" w:space="0" w:color="auto"/>
              <w:left w:val="single" w:sz="4" w:space="0" w:color="auto"/>
              <w:bottom w:val="single" w:sz="4" w:space="0" w:color="auto"/>
              <w:right w:val="single" w:sz="4" w:space="0" w:color="auto"/>
            </w:tcBorders>
          </w:tcPr>
          <w:p w14:paraId="1225C1E7" w14:textId="77777777" w:rsidR="00945407" w:rsidRPr="00B96C6D" w:rsidRDefault="00945407" w:rsidP="00945407">
            <w:pPr>
              <w:rPr>
                <w:kern w:val="2"/>
                <w:sz w:val="22"/>
                <w:szCs w:val="22"/>
              </w:rPr>
            </w:pPr>
            <w:r w:rsidRPr="00B96C6D">
              <w:rPr>
                <w:kern w:val="2"/>
                <w:sz w:val="22"/>
                <w:szCs w:val="22"/>
              </w:rPr>
              <w:t>Netaikoma</w:t>
            </w:r>
          </w:p>
          <w:p w14:paraId="7D06D0D9" w14:textId="26D8264A" w:rsidR="00945407" w:rsidRPr="00B96C6D" w:rsidRDefault="00945407" w:rsidP="00945407">
            <w:pPr>
              <w:rPr>
                <w:kern w:val="2"/>
                <w:sz w:val="22"/>
                <w:szCs w:val="22"/>
              </w:rPr>
            </w:pPr>
            <w:r w:rsidRPr="00B96C6D">
              <w:rPr>
                <w:color w:val="000000"/>
                <w:kern w:val="2"/>
                <w:sz w:val="22"/>
                <w:szCs w:val="22"/>
                <w:shd w:val="clear" w:color="auto" w:fill="FFFFFF"/>
              </w:rPr>
              <w:t xml:space="preserve"> </w:t>
            </w:r>
          </w:p>
        </w:tc>
      </w:tr>
      <w:tr w:rsidR="00945407" w:rsidRPr="00B96C6D" w14:paraId="397E6A62" w14:textId="77777777" w:rsidTr="00DE61F7">
        <w:trPr>
          <w:trHeight w:val="300"/>
        </w:trPr>
        <w:tc>
          <w:tcPr>
            <w:tcW w:w="10201" w:type="dxa"/>
            <w:gridSpan w:val="4"/>
          </w:tcPr>
          <w:p w14:paraId="1AB554AE" w14:textId="77777777" w:rsidR="00945407" w:rsidRPr="00B96C6D" w:rsidRDefault="00945407" w:rsidP="00945407">
            <w:pPr>
              <w:jc w:val="center"/>
              <w:rPr>
                <w:b/>
                <w:bCs/>
                <w:kern w:val="2"/>
                <w:sz w:val="22"/>
                <w:szCs w:val="22"/>
              </w:rPr>
            </w:pPr>
            <w:r w:rsidRPr="00B96C6D">
              <w:rPr>
                <w:b/>
                <w:bCs/>
                <w:kern w:val="2"/>
                <w:sz w:val="22"/>
                <w:szCs w:val="22"/>
              </w:rPr>
              <w:t>6. PREKIŲ KOKYBĖ IR GARANTINIAI ĮSIPAREIGOJIMAI</w:t>
            </w:r>
          </w:p>
        </w:tc>
      </w:tr>
      <w:tr w:rsidR="00945407" w:rsidRPr="00B96C6D" w14:paraId="193F6F52"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1C3FCE8" w14:textId="77777777" w:rsidR="00945407" w:rsidRPr="00B96C6D" w:rsidRDefault="00945407" w:rsidP="00945407">
            <w:pPr>
              <w:rPr>
                <w:b/>
                <w:bCs/>
                <w:kern w:val="2"/>
                <w:sz w:val="22"/>
                <w:szCs w:val="22"/>
              </w:rPr>
            </w:pPr>
            <w:r w:rsidRPr="00B96C6D">
              <w:rPr>
                <w:b/>
                <w:bCs/>
                <w:kern w:val="2"/>
                <w:sz w:val="22"/>
                <w:szCs w:val="22"/>
              </w:rPr>
              <w:t>6.1. Garantinis terminas</w:t>
            </w:r>
          </w:p>
        </w:tc>
        <w:tc>
          <w:tcPr>
            <w:tcW w:w="7954" w:type="dxa"/>
            <w:gridSpan w:val="3"/>
          </w:tcPr>
          <w:p w14:paraId="5290D4C5" w14:textId="6290B189" w:rsidR="00945407" w:rsidRPr="00B96C6D" w:rsidRDefault="00906D7E" w:rsidP="00945407">
            <w:pPr>
              <w:jc w:val="both"/>
              <w:rPr>
                <w:kern w:val="2"/>
                <w:sz w:val="22"/>
                <w:szCs w:val="22"/>
              </w:rPr>
            </w:pPr>
            <w:r>
              <w:rPr>
                <w:kern w:val="2"/>
                <w:sz w:val="22"/>
                <w:szCs w:val="22"/>
              </w:rPr>
              <w:t>Netaikoma</w:t>
            </w:r>
          </w:p>
        </w:tc>
      </w:tr>
      <w:tr w:rsidR="00945407" w:rsidRPr="00B96C6D" w14:paraId="7C487E9B"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319E69E4" w14:textId="77777777" w:rsidR="00945407" w:rsidRPr="00B96C6D" w:rsidRDefault="00945407" w:rsidP="00945407">
            <w:pPr>
              <w:rPr>
                <w:b/>
                <w:bCs/>
                <w:kern w:val="2"/>
                <w:sz w:val="22"/>
                <w:szCs w:val="22"/>
              </w:rPr>
            </w:pPr>
            <w:r w:rsidRPr="00B96C6D">
              <w:rPr>
                <w:b/>
                <w:bCs/>
                <w:kern w:val="2"/>
                <w:sz w:val="22"/>
                <w:szCs w:val="22"/>
              </w:rPr>
              <w:t>6.2. Garantinė priežiūra</w:t>
            </w:r>
          </w:p>
        </w:tc>
        <w:tc>
          <w:tcPr>
            <w:tcW w:w="7954" w:type="dxa"/>
            <w:gridSpan w:val="3"/>
            <w:tcBorders>
              <w:top w:val="single" w:sz="4" w:space="0" w:color="auto"/>
              <w:left w:val="single" w:sz="4" w:space="0" w:color="auto"/>
              <w:bottom w:val="single" w:sz="4" w:space="0" w:color="auto"/>
              <w:right w:val="single" w:sz="4" w:space="0" w:color="auto"/>
            </w:tcBorders>
          </w:tcPr>
          <w:p w14:paraId="19A8D037" w14:textId="13A2AD0B" w:rsidR="00945407" w:rsidRPr="00B96C6D" w:rsidRDefault="00945407" w:rsidP="00945407">
            <w:pPr>
              <w:rPr>
                <w:kern w:val="2"/>
                <w:sz w:val="22"/>
                <w:szCs w:val="22"/>
              </w:rPr>
            </w:pPr>
            <w:r w:rsidRPr="00256423">
              <w:rPr>
                <w:kern w:val="2"/>
                <w:sz w:val="22"/>
                <w:szCs w:val="22"/>
              </w:rPr>
              <w:t>Prekių trūkumų nustatymo bei šalinimo tvarka nustatyta Bendrųjų sąlygų 7 skyriuje.</w:t>
            </w:r>
          </w:p>
        </w:tc>
      </w:tr>
      <w:tr w:rsidR="00945407" w:rsidRPr="00B96C6D" w14:paraId="5D562E8D" w14:textId="77777777" w:rsidTr="00DE61F7">
        <w:trPr>
          <w:trHeight w:val="300"/>
        </w:trPr>
        <w:tc>
          <w:tcPr>
            <w:tcW w:w="10201" w:type="dxa"/>
            <w:gridSpan w:val="4"/>
          </w:tcPr>
          <w:p w14:paraId="6103796D" w14:textId="77777777" w:rsidR="00945407" w:rsidRPr="00B96C6D" w:rsidRDefault="00945407" w:rsidP="00945407">
            <w:pPr>
              <w:jc w:val="center"/>
              <w:rPr>
                <w:b/>
                <w:bCs/>
                <w:kern w:val="2"/>
                <w:sz w:val="22"/>
                <w:szCs w:val="22"/>
              </w:rPr>
            </w:pPr>
            <w:r w:rsidRPr="00B96C6D">
              <w:rPr>
                <w:b/>
                <w:bCs/>
                <w:kern w:val="2"/>
                <w:sz w:val="22"/>
                <w:szCs w:val="22"/>
              </w:rPr>
              <w:t>7. SUTARTIES VYKDYMUI PASITELKIAMI SUBTIEKĖJAI</w:t>
            </w:r>
          </w:p>
        </w:tc>
      </w:tr>
      <w:tr w:rsidR="00945407" w:rsidRPr="00B96C6D" w14:paraId="3110BF25" w14:textId="77777777" w:rsidTr="00293F28">
        <w:trPr>
          <w:trHeight w:val="300"/>
        </w:trPr>
        <w:tc>
          <w:tcPr>
            <w:tcW w:w="2247" w:type="dxa"/>
            <w:tcBorders>
              <w:top w:val="single" w:sz="4" w:space="0" w:color="auto"/>
              <w:left w:val="single" w:sz="4" w:space="0" w:color="auto"/>
              <w:bottom w:val="single" w:sz="4" w:space="0" w:color="auto"/>
              <w:right w:val="single" w:sz="4" w:space="0" w:color="auto"/>
            </w:tcBorders>
          </w:tcPr>
          <w:p w14:paraId="4E44BCE6" w14:textId="77777777" w:rsidR="00945407" w:rsidRPr="00293F28" w:rsidRDefault="00945407" w:rsidP="00945407">
            <w:pPr>
              <w:rPr>
                <w:b/>
                <w:bCs/>
                <w:kern w:val="2"/>
                <w:sz w:val="22"/>
                <w:szCs w:val="22"/>
              </w:rPr>
            </w:pPr>
            <w:r w:rsidRPr="00293F28">
              <w:rPr>
                <w:b/>
                <w:bCs/>
                <w:kern w:val="2"/>
                <w:sz w:val="22"/>
                <w:szCs w:val="22"/>
              </w:rPr>
              <w:t>Sutarties vykdymui pasitelkiami subtiekėjai ir (ar) specialistai</w:t>
            </w:r>
          </w:p>
        </w:tc>
        <w:tc>
          <w:tcPr>
            <w:tcW w:w="7954" w:type="dxa"/>
            <w:gridSpan w:val="3"/>
            <w:tcBorders>
              <w:top w:val="single" w:sz="4" w:space="0" w:color="auto"/>
              <w:left w:val="single" w:sz="4" w:space="0" w:color="auto"/>
              <w:bottom w:val="single" w:sz="4" w:space="0" w:color="auto"/>
              <w:right w:val="single" w:sz="4" w:space="0" w:color="auto"/>
            </w:tcBorders>
          </w:tcPr>
          <w:p w14:paraId="53805FF2" w14:textId="2DB42ABF" w:rsidR="00945407" w:rsidRPr="00293F28" w:rsidRDefault="00945407" w:rsidP="00945407">
            <w:pPr>
              <w:rPr>
                <w:kern w:val="2"/>
                <w:sz w:val="22"/>
                <w:szCs w:val="22"/>
              </w:rPr>
            </w:pPr>
            <w:r w:rsidRPr="00293F28">
              <w:rPr>
                <w:kern w:val="2"/>
                <w:sz w:val="22"/>
                <w:szCs w:val="22"/>
              </w:rPr>
              <w:t>Sutarties vykdymui subtiekėjai ir specialistai nepasitelkiami.</w:t>
            </w:r>
          </w:p>
          <w:p w14:paraId="5CFEABC6" w14:textId="1B7D2455" w:rsidR="00945407" w:rsidRPr="00293F28" w:rsidRDefault="00945407" w:rsidP="00945407">
            <w:pPr>
              <w:jc w:val="both"/>
              <w:rPr>
                <w:b/>
                <w:bCs/>
                <w:kern w:val="2"/>
                <w:sz w:val="22"/>
                <w:szCs w:val="22"/>
              </w:rPr>
            </w:pPr>
          </w:p>
        </w:tc>
      </w:tr>
      <w:tr w:rsidR="00945407" w:rsidRPr="00B96C6D" w14:paraId="0E57F611" w14:textId="77777777" w:rsidTr="00DE61F7">
        <w:trPr>
          <w:trHeight w:val="300"/>
        </w:trPr>
        <w:tc>
          <w:tcPr>
            <w:tcW w:w="10201" w:type="dxa"/>
            <w:gridSpan w:val="4"/>
          </w:tcPr>
          <w:p w14:paraId="6A81BDB7" w14:textId="77777777" w:rsidR="00945407" w:rsidRPr="00B96C6D" w:rsidRDefault="00945407" w:rsidP="00945407">
            <w:pPr>
              <w:jc w:val="center"/>
              <w:rPr>
                <w:b/>
                <w:bCs/>
                <w:kern w:val="2"/>
                <w:sz w:val="22"/>
                <w:szCs w:val="22"/>
              </w:rPr>
            </w:pPr>
            <w:r w:rsidRPr="00B96C6D">
              <w:rPr>
                <w:b/>
                <w:bCs/>
                <w:kern w:val="2"/>
                <w:sz w:val="22"/>
                <w:szCs w:val="22"/>
              </w:rPr>
              <w:t>8. PRIEVOLIŲ PAGAL SUTARTĮ ĮVYKDYMO UŽTIKRINIMAS</w:t>
            </w:r>
          </w:p>
        </w:tc>
      </w:tr>
      <w:tr w:rsidR="00945407" w:rsidRPr="00B96C6D" w14:paraId="5F1C889E"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F87A2D2" w14:textId="77777777" w:rsidR="00945407" w:rsidRPr="00B96C6D" w:rsidRDefault="00945407" w:rsidP="00945407">
            <w:pPr>
              <w:rPr>
                <w:b/>
                <w:bCs/>
                <w:kern w:val="2"/>
                <w:sz w:val="22"/>
                <w:szCs w:val="22"/>
              </w:rPr>
            </w:pPr>
            <w:r w:rsidRPr="00B96C6D">
              <w:rPr>
                <w:b/>
                <w:bCs/>
                <w:kern w:val="2"/>
                <w:sz w:val="22"/>
                <w:szCs w:val="22"/>
              </w:rPr>
              <w:t>8.1. Prievolių pagal Sutartį įvykdymo užtikrinimas</w:t>
            </w:r>
          </w:p>
        </w:tc>
        <w:tc>
          <w:tcPr>
            <w:tcW w:w="7954" w:type="dxa"/>
            <w:gridSpan w:val="3"/>
            <w:tcBorders>
              <w:top w:val="single" w:sz="4" w:space="0" w:color="auto"/>
              <w:left w:val="single" w:sz="4" w:space="0" w:color="auto"/>
              <w:bottom w:val="single" w:sz="4" w:space="0" w:color="auto"/>
              <w:right w:val="single" w:sz="4" w:space="0" w:color="auto"/>
            </w:tcBorders>
          </w:tcPr>
          <w:p w14:paraId="717E386A" w14:textId="5A95F7D0" w:rsidR="00945407" w:rsidRPr="00B96C6D" w:rsidRDefault="00945407" w:rsidP="00945407">
            <w:pPr>
              <w:rPr>
                <w:kern w:val="2"/>
                <w:sz w:val="22"/>
                <w:szCs w:val="22"/>
              </w:rPr>
            </w:pPr>
            <w:r w:rsidRPr="00B96C6D">
              <w:rPr>
                <w:kern w:val="2"/>
                <w:sz w:val="22"/>
                <w:szCs w:val="22"/>
              </w:rPr>
              <w:t>Prievolių pagal Sutartį įvykdymas užtikrinamas</w:t>
            </w:r>
            <w:r w:rsidRPr="00B96C6D">
              <w:rPr>
                <w:color w:val="4472C4"/>
                <w:kern w:val="2"/>
                <w:sz w:val="22"/>
                <w:szCs w:val="22"/>
              </w:rPr>
              <w:t>:</w:t>
            </w:r>
          </w:p>
          <w:p w14:paraId="12472A74" w14:textId="59AFC5A3" w:rsidR="00945407" w:rsidRPr="00B96C6D" w:rsidRDefault="00945407" w:rsidP="00945407">
            <w:pPr>
              <w:rPr>
                <w:kern w:val="2"/>
                <w:sz w:val="22"/>
                <w:szCs w:val="22"/>
              </w:rPr>
            </w:pPr>
            <w:r w:rsidRPr="00B96C6D">
              <w:rPr>
                <w:kern w:val="2"/>
                <w:sz w:val="22"/>
                <w:szCs w:val="22"/>
              </w:rPr>
              <w:t>Netesybomis (delspinigiais, bauda)</w:t>
            </w:r>
            <w:r>
              <w:rPr>
                <w:kern w:val="2"/>
                <w:sz w:val="22"/>
                <w:szCs w:val="22"/>
              </w:rPr>
              <w:t>.</w:t>
            </w:r>
          </w:p>
          <w:p w14:paraId="544E68EF" w14:textId="226DC70A" w:rsidR="00945407" w:rsidRPr="00B96C6D" w:rsidRDefault="00945407" w:rsidP="00945407">
            <w:pPr>
              <w:rPr>
                <w:kern w:val="2"/>
                <w:sz w:val="22"/>
                <w:szCs w:val="22"/>
              </w:rPr>
            </w:pPr>
          </w:p>
        </w:tc>
      </w:tr>
      <w:tr w:rsidR="00945407" w:rsidRPr="00B96C6D" w14:paraId="5707061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4B1EF89" w14:textId="77777777" w:rsidR="00945407" w:rsidRPr="00B96C6D" w:rsidRDefault="00945407" w:rsidP="00945407">
            <w:pPr>
              <w:rPr>
                <w:b/>
                <w:bCs/>
                <w:kern w:val="2"/>
                <w:sz w:val="22"/>
                <w:szCs w:val="22"/>
              </w:rPr>
            </w:pPr>
            <w:r w:rsidRPr="00B96C6D">
              <w:rPr>
                <w:b/>
                <w:bCs/>
                <w:kern w:val="2"/>
                <w:sz w:val="22"/>
                <w:szCs w:val="22"/>
              </w:rPr>
              <w:t>8.2. Sutarties įvykdymo užtikrinimo galiojimo terminas</w:t>
            </w:r>
          </w:p>
        </w:tc>
        <w:tc>
          <w:tcPr>
            <w:tcW w:w="7954" w:type="dxa"/>
            <w:gridSpan w:val="3"/>
            <w:tcBorders>
              <w:top w:val="single" w:sz="4" w:space="0" w:color="auto"/>
              <w:left w:val="single" w:sz="4" w:space="0" w:color="auto"/>
              <w:bottom w:val="single" w:sz="4" w:space="0" w:color="auto"/>
              <w:right w:val="single" w:sz="4" w:space="0" w:color="auto"/>
            </w:tcBorders>
          </w:tcPr>
          <w:p w14:paraId="193F4851" w14:textId="77777777" w:rsidR="00945407" w:rsidRPr="00B96C6D" w:rsidRDefault="00945407" w:rsidP="00945407">
            <w:pPr>
              <w:rPr>
                <w:kern w:val="2"/>
                <w:sz w:val="22"/>
                <w:szCs w:val="22"/>
              </w:rPr>
            </w:pPr>
            <w:r w:rsidRPr="00B96C6D">
              <w:rPr>
                <w:kern w:val="2"/>
                <w:sz w:val="22"/>
                <w:szCs w:val="22"/>
              </w:rPr>
              <w:t>Netaikoma</w:t>
            </w:r>
          </w:p>
          <w:p w14:paraId="2BC61455" w14:textId="77777777" w:rsidR="00945407" w:rsidRPr="00B96C6D" w:rsidRDefault="00945407" w:rsidP="00945407">
            <w:pPr>
              <w:rPr>
                <w:kern w:val="2"/>
                <w:sz w:val="22"/>
                <w:szCs w:val="22"/>
              </w:rPr>
            </w:pPr>
          </w:p>
          <w:p w14:paraId="4720F941" w14:textId="6879A1C6" w:rsidR="00945407" w:rsidRPr="00B96C6D" w:rsidRDefault="00945407" w:rsidP="00945407">
            <w:pPr>
              <w:rPr>
                <w:kern w:val="2"/>
                <w:sz w:val="22"/>
                <w:szCs w:val="22"/>
              </w:rPr>
            </w:pPr>
          </w:p>
        </w:tc>
      </w:tr>
      <w:tr w:rsidR="00945407" w:rsidRPr="00B96C6D" w14:paraId="0C2A7468"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3813ACE" w14:textId="77777777" w:rsidR="00945407" w:rsidRPr="00B96C6D" w:rsidRDefault="00945407" w:rsidP="00945407">
            <w:pPr>
              <w:rPr>
                <w:b/>
                <w:bCs/>
                <w:kern w:val="2"/>
                <w:sz w:val="22"/>
                <w:szCs w:val="22"/>
              </w:rPr>
            </w:pPr>
            <w:r w:rsidRPr="00B96C6D">
              <w:rPr>
                <w:b/>
                <w:bCs/>
                <w:kern w:val="2"/>
                <w:sz w:val="22"/>
                <w:szCs w:val="22"/>
              </w:rPr>
              <w:t xml:space="preserve">8.3. Sutarties įvykdymo užtikrinimo pateikimas </w:t>
            </w:r>
          </w:p>
        </w:tc>
        <w:tc>
          <w:tcPr>
            <w:tcW w:w="7954" w:type="dxa"/>
            <w:gridSpan w:val="3"/>
            <w:tcBorders>
              <w:top w:val="single" w:sz="4" w:space="0" w:color="auto"/>
              <w:left w:val="single" w:sz="4" w:space="0" w:color="auto"/>
              <w:bottom w:val="single" w:sz="4" w:space="0" w:color="auto"/>
              <w:right w:val="single" w:sz="4" w:space="0" w:color="auto"/>
            </w:tcBorders>
          </w:tcPr>
          <w:p w14:paraId="4FB9CF3F" w14:textId="77777777" w:rsidR="00945407" w:rsidRPr="00B96C6D" w:rsidRDefault="00945407" w:rsidP="00945407">
            <w:pPr>
              <w:rPr>
                <w:kern w:val="2"/>
                <w:sz w:val="22"/>
                <w:szCs w:val="22"/>
              </w:rPr>
            </w:pPr>
            <w:r w:rsidRPr="00B96C6D">
              <w:rPr>
                <w:kern w:val="2"/>
                <w:sz w:val="22"/>
                <w:szCs w:val="22"/>
              </w:rPr>
              <w:t>Netaikoma</w:t>
            </w:r>
          </w:p>
          <w:p w14:paraId="7001B284" w14:textId="0AE9698C" w:rsidR="00945407" w:rsidRPr="00B96C6D" w:rsidRDefault="00945407" w:rsidP="00945407">
            <w:pPr>
              <w:rPr>
                <w:kern w:val="2"/>
                <w:sz w:val="22"/>
                <w:szCs w:val="22"/>
              </w:rPr>
            </w:pPr>
          </w:p>
        </w:tc>
      </w:tr>
      <w:tr w:rsidR="00945407" w:rsidRPr="00B96C6D" w14:paraId="198AFEE0" w14:textId="77777777" w:rsidTr="00DE61F7">
        <w:trPr>
          <w:trHeight w:val="300"/>
        </w:trPr>
        <w:tc>
          <w:tcPr>
            <w:tcW w:w="10201" w:type="dxa"/>
            <w:gridSpan w:val="4"/>
          </w:tcPr>
          <w:p w14:paraId="53C07666" w14:textId="77777777" w:rsidR="00945407" w:rsidRPr="00B96C6D" w:rsidRDefault="00945407" w:rsidP="00945407">
            <w:pPr>
              <w:jc w:val="center"/>
              <w:rPr>
                <w:b/>
                <w:bCs/>
                <w:kern w:val="2"/>
                <w:sz w:val="22"/>
                <w:szCs w:val="22"/>
              </w:rPr>
            </w:pPr>
            <w:r w:rsidRPr="00B96C6D">
              <w:rPr>
                <w:b/>
                <w:bCs/>
                <w:kern w:val="2"/>
                <w:sz w:val="22"/>
                <w:szCs w:val="22"/>
              </w:rPr>
              <w:t>9. ŠALIŲ ATSAKOMYBĖ</w:t>
            </w:r>
            <w:r w:rsidRPr="00B96C6D">
              <w:rPr>
                <w:b/>
                <w:bCs/>
                <w:kern w:val="2"/>
                <w:sz w:val="22"/>
                <w:szCs w:val="22"/>
              </w:rPr>
              <w:tab/>
            </w:r>
          </w:p>
        </w:tc>
      </w:tr>
      <w:tr w:rsidR="00945407" w:rsidRPr="00B96C6D" w14:paraId="0C76AE4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460865C" w14:textId="77777777" w:rsidR="00945407" w:rsidRPr="00B96C6D" w:rsidRDefault="00945407" w:rsidP="00945407">
            <w:pPr>
              <w:rPr>
                <w:b/>
                <w:bCs/>
                <w:kern w:val="2"/>
                <w:sz w:val="22"/>
                <w:szCs w:val="22"/>
              </w:rPr>
            </w:pPr>
            <w:r w:rsidRPr="00B96C6D">
              <w:rPr>
                <w:b/>
                <w:bCs/>
                <w:kern w:val="2"/>
                <w:sz w:val="22"/>
                <w:szCs w:val="22"/>
              </w:rPr>
              <w:t>9.1. Pirkėjui taikomos netesybos už mokėjimų pagal Sutartį vėlavimą</w:t>
            </w:r>
          </w:p>
        </w:tc>
        <w:tc>
          <w:tcPr>
            <w:tcW w:w="7954" w:type="dxa"/>
            <w:gridSpan w:val="3"/>
            <w:tcBorders>
              <w:top w:val="single" w:sz="4" w:space="0" w:color="auto"/>
              <w:left w:val="single" w:sz="4" w:space="0" w:color="auto"/>
              <w:bottom w:val="single" w:sz="4" w:space="0" w:color="auto"/>
              <w:right w:val="single" w:sz="4" w:space="0" w:color="auto"/>
            </w:tcBorders>
          </w:tcPr>
          <w:p w14:paraId="12E8EA71" w14:textId="58EDC65A" w:rsidR="00945407" w:rsidRPr="00B96C6D" w:rsidRDefault="00945407" w:rsidP="00945407">
            <w:pPr>
              <w:jc w:val="both"/>
              <w:rPr>
                <w:kern w:val="2"/>
                <w:sz w:val="22"/>
                <w:szCs w:val="22"/>
              </w:rPr>
            </w:pPr>
            <w:r w:rsidRPr="00B96C6D">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Pr>
                <w:kern w:val="2"/>
                <w:sz w:val="22"/>
                <w:szCs w:val="22"/>
              </w:rPr>
              <w:t>2</w:t>
            </w:r>
            <w:r w:rsidRPr="00B96C6D">
              <w:rPr>
                <w:kern w:val="2"/>
                <w:sz w:val="22"/>
                <w:szCs w:val="22"/>
              </w:rPr>
              <w:t xml:space="preserve"> </w:t>
            </w:r>
            <w:r>
              <w:rPr>
                <w:kern w:val="2"/>
                <w:sz w:val="22"/>
                <w:szCs w:val="22"/>
              </w:rPr>
              <w:t>(dvi</w:t>
            </w:r>
            <w:r w:rsidRPr="00B96C6D">
              <w:rPr>
                <w:kern w:val="2"/>
                <w:sz w:val="22"/>
                <w:szCs w:val="22"/>
              </w:rPr>
              <w:t xml:space="preserve"> šimtosios) procento dydžio delspinigius nuo neapmokėtos sumos be PVM už kiekvieną vėlavimo dieną.   </w:t>
            </w:r>
          </w:p>
        </w:tc>
      </w:tr>
      <w:tr w:rsidR="00945407" w:rsidRPr="00B96C6D" w14:paraId="66B563D2"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0084FE7" w14:textId="77777777" w:rsidR="00945407" w:rsidRPr="00B96C6D" w:rsidRDefault="00945407" w:rsidP="00945407">
            <w:pPr>
              <w:rPr>
                <w:b/>
                <w:bCs/>
                <w:kern w:val="2"/>
                <w:sz w:val="22"/>
                <w:szCs w:val="22"/>
              </w:rPr>
            </w:pPr>
            <w:r w:rsidRPr="00B96C6D">
              <w:rPr>
                <w:b/>
                <w:bCs/>
                <w:kern w:val="2"/>
                <w:sz w:val="22"/>
                <w:szCs w:val="22"/>
              </w:rPr>
              <w:t>9.2. Tiekėjui taikomos netesybos</w:t>
            </w:r>
          </w:p>
        </w:tc>
        <w:tc>
          <w:tcPr>
            <w:tcW w:w="7954" w:type="dxa"/>
            <w:gridSpan w:val="3"/>
            <w:tcBorders>
              <w:top w:val="single" w:sz="4" w:space="0" w:color="auto"/>
              <w:left w:val="single" w:sz="4" w:space="0" w:color="auto"/>
              <w:bottom w:val="single" w:sz="4" w:space="0" w:color="auto"/>
              <w:right w:val="single" w:sz="4" w:space="0" w:color="auto"/>
            </w:tcBorders>
          </w:tcPr>
          <w:p w14:paraId="19EE2BA9" w14:textId="47F1EA41" w:rsidR="00945407" w:rsidRPr="00B96C6D" w:rsidRDefault="00945407" w:rsidP="00945407">
            <w:pPr>
              <w:jc w:val="both"/>
              <w:rPr>
                <w:kern w:val="2"/>
                <w:sz w:val="22"/>
                <w:szCs w:val="22"/>
              </w:rPr>
            </w:pPr>
            <w:r w:rsidRPr="00B96C6D">
              <w:rPr>
                <w:kern w:val="2"/>
                <w:sz w:val="22"/>
                <w:szCs w:val="22"/>
              </w:rPr>
              <w:t>9.2.1. Jeigu Tiekėjas vėluoja tiekti Prekes ar ištaisyti jų trūkumus</w:t>
            </w:r>
            <w:r w:rsidRPr="00B96C6D">
              <w:rPr>
                <w:sz w:val="22"/>
                <w:szCs w:val="22"/>
              </w:rPr>
              <w:t xml:space="preserve"> </w:t>
            </w:r>
            <w:r w:rsidRPr="00B96C6D">
              <w:rPr>
                <w:kern w:val="2"/>
                <w:sz w:val="22"/>
                <w:szCs w:val="22"/>
              </w:rPr>
              <w:t xml:space="preserve">arba nevykdo kitų sutartinių įsipareigojimų, Pirkėjas nuo kitos nei nustatytas terminas dienos Tiekėjui </w:t>
            </w:r>
            <w:r w:rsidRPr="00B96C6D">
              <w:rPr>
                <w:kern w:val="2"/>
                <w:sz w:val="22"/>
                <w:szCs w:val="22"/>
              </w:rPr>
              <w:lastRenderedPageBreak/>
              <w:t>skaičiuoja 0,0</w:t>
            </w:r>
            <w:r>
              <w:rPr>
                <w:kern w:val="2"/>
                <w:sz w:val="22"/>
                <w:szCs w:val="22"/>
              </w:rPr>
              <w:t>2</w:t>
            </w:r>
            <w:r w:rsidRPr="00B96C6D">
              <w:rPr>
                <w:kern w:val="2"/>
                <w:sz w:val="22"/>
                <w:szCs w:val="22"/>
              </w:rPr>
              <w:t> (</w:t>
            </w:r>
            <w:r>
              <w:rPr>
                <w:kern w:val="2"/>
                <w:sz w:val="22"/>
                <w:szCs w:val="22"/>
              </w:rPr>
              <w:t>dvi</w:t>
            </w:r>
            <w:r w:rsidRPr="00B96C6D">
              <w:rPr>
                <w:kern w:val="2"/>
                <w:sz w:val="22"/>
                <w:szCs w:val="22"/>
              </w:rPr>
              <w:t xml:space="preserve"> šimtosios) procento  dydžio delspinigius už kiekvieną uždelstą dieną nuo laiku neperduotų Prekių ar Prekių, turinčių trūkumų, kainos be PVM. </w:t>
            </w:r>
          </w:p>
          <w:p w14:paraId="674C958A" w14:textId="31EFB5AB" w:rsidR="00945407" w:rsidRPr="00B96C6D" w:rsidRDefault="00945407" w:rsidP="00945407">
            <w:pPr>
              <w:jc w:val="both"/>
              <w:rPr>
                <w:kern w:val="2"/>
                <w:sz w:val="22"/>
                <w:szCs w:val="22"/>
              </w:rPr>
            </w:pPr>
            <w:r w:rsidRPr="00B96C6D">
              <w:rPr>
                <w:kern w:val="2"/>
                <w:sz w:val="22"/>
                <w:szCs w:val="22"/>
              </w:rPr>
              <w:t>9.2.</w:t>
            </w:r>
            <w:r>
              <w:rPr>
                <w:kern w:val="2"/>
                <w:sz w:val="22"/>
                <w:szCs w:val="22"/>
              </w:rPr>
              <w:t>2</w:t>
            </w:r>
            <w:r w:rsidRPr="00B96C6D">
              <w:rPr>
                <w:kern w:val="2"/>
                <w:sz w:val="22"/>
                <w:szCs w:val="22"/>
              </w:rPr>
              <w:t xml:space="preserve">. Tiekėjas privalo sumokėti Pirkėjui netesybas per 30 dienų nuo Pirkėjo pareikalavimo, jeigu netesybų suma nėra </w:t>
            </w:r>
            <w:r w:rsidRPr="00B96C6D">
              <w:rPr>
                <w:sz w:val="22"/>
                <w:szCs w:val="22"/>
              </w:rPr>
              <w:t>išskaitoma iš Tiekėjui mokėtinos sumos.</w:t>
            </w:r>
            <w:r w:rsidRPr="00B96C6D">
              <w:rPr>
                <w:kern w:val="2"/>
                <w:sz w:val="22"/>
                <w:szCs w:val="22"/>
              </w:rPr>
              <w:t xml:space="preserve"> </w:t>
            </w:r>
          </w:p>
          <w:p w14:paraId="63704FE1" w14:textId="675F3C62" w:rsidR="00945407" w:rsidRPr="00B96C6D" w:rsidRDefault="00945407" w:rsidP="00945407">
            <w:pPr>
              <w:jc w:val="both"/>
              <w:rPr>
                <w:b/>
                <w:kern w:val="2"/>
                <w:sz w:val="22"/>
                <w:szCs w:val="22"/>
              </w:rPr>
            </w:pPr>
            <w:r w:rsidRPr="00B96C6D">
              <w:rPr>
                <w:bCs/>
                <w:kern w:val="2"/>
                <w:sz w:val="22"/>
                <w:szCs w:val="22"/>
              </w:rPr>
              <w:t>9.2.</w:t>
            </w:r>
            <w:r>
              <w:rPr>
                <w:bCs/>
                <w:kern w:val="2"/>
                <w:sz w:val="22"/>
                <w:szCs w:val="22"/>
              </w:rPr>
              <w:t>3</w:t>
            </w:r>
            <w:r w:rsidRPr="00B96C6D">
              <w:rPr>
                <w:bCs/>
                <w:kern w:val="2"/>
                <w:sz w:val="22"/>
                <w:szCs w:val="22"/>
              </w:rPr>
              <w:t>.</w:t>
            </w:r>
            <w:r w:rsidRPr="00B96C6D">
              <w:rPr>
                <w:b/>
                <w:kern w:val="2"/>
                <w:sz w:val="22"/>
                <w:szCs w:val="22"/>
              </w:rPr>
              <w:t xml:space="preserve"> </w:t>
            </w:r>
            <w:r w:rsidRPr="00B96C6D">
              <w:rPr>
                <w:kern w:val="2"/>
                <w:sz w:val="22"/>
                <w:szCs w:val="22"/>
              </w:rPr>
              <w:t>Delspinigius Pirkėjas gali išskaičiuoti iš Tiekėjui mokėtinos sumos.</w:t>
            </w:r>
          </w:p>
        </w:tc>
      </w:tr>
      <w:tr w:rsidR="00945407" w:rsidRPr="00B96C6D" w14:paraId="6CD13A4C"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7C35D82" w14:textId="77777777" w:rsidR="00945407" w:rsidRPr="00B96C6D" w:rsidRDefault="00945407" w:rsidP="00945407">
            <w:pPr>
              <w:rPr>
                <w:b/>
                <w:bCs/>
                <w:kern w:val="2"/>
                <w:sz w:val="22"/>
                <w:szCs w:val="22"/>
              </w:rPr>
            </w:pPr>
            <w:r w:rsidRPr="00B96C6D">
              <w:rPr>
                <w:b/>
                <w:bCs/>
                <w:kern w:val="2"/>
                <w:sz w:val="22"/>
                <w:szCs w:val="22"/>
              </w:rPr>
              <w:lastRenderedPageBreak/>
              <w:t xml:space="preserve">9.3. Tiekėjui / Pirkėjui taikoma bauda nutraukus Sutartį dėl esminio Sutarties pažeidimo </w:t>
            </w:r>
            <w:r w:rsidRPr="00B96C6D">
              <w:rPr>
                <w:b/>
                <w:kern w:val="2"/>
                <w:sz w:val="22"/>
                <w:szCs w:val="22"/>
              </w:rPr>
              <w:t>ar nepagrįstai nutraukus Sutarties vykdymą ne Sutartyje nustatyta tvarka</w:t>
            </w:r>
          </w:p>
        </w:tc>
        <w:tc>
          <w:tcPr>
            <w:tcW w:w="7954" w:type="dxa"/>
            <w:gridSpan w:val="3"/>
            <w:tcBorders>
              <w:top w:val="single" w:sz="4" w:space="0" w:color="auto"/>
              <w:left w:val="single" w:sz="4" w:space="0" w:color="auto"/>
              <w:bottom w:val="single" w:sz="4" w:space="0" w:color="auto"/>
              <w:right w:val="single" w:sz="4" w:space="0" w:color="auto"/>
            </w:tcBorders>
          </w:tcPr>
          <w:p w14:paraId="2C7CD1D2" w14:textId="77777777" w:rsidR="006D7F4B" w:rsidRPr="006D7F4B" w:rsidRDefault="00945407" w:rsidP="006D7F4B">
            <w:pPr>
              <w:jc w:val="both"/>
              <w:rPr>
                <w:kern w:val="2"/>
                <w:sz w:val="22"/>
                <w:szCs w:val="22"/>
              </w:rPr>
            </w:pPr>
            <w:r w:rsidRPr="00B96C6D">
              <w:rPr>
                <w:kern w:val="2"/>
                <w:sz w:val="22"/>
                <w:szCs w:val="22"/>
              </w:rPr>
              <w:t xml:space="preserve">9.3.1. Nutraukus Sutartį dėl esminio Sutarties pažeidimo, nustatyto Sutarties Specialiosiose sąlygose, </w:t>
            </w:r>
            <w:r w:rsidRPr="000147CA">
              <w:rPr>
                <w:kern w:val="2"/>
                <w:sz w:val="22"/>
                <w:szCs w:val="22"/>
              </w:rPr>
              <w:t xml:space="preserve">mokama </w:t>
            </w:r>
            <w:r w:rsidR="006D7F4B">
              <w:rPr>
                <w:kern w:val="2"/>
                <w:sz w:val="22"/>
                <w:szCs w:val="22"/>
              </w:rPr>
              <w:t>5</w:t>
            </w:r>
            <w:r w:rsidRPr="000147CA">
              <w:rPr>
                <w:kern w:val="2"/>
                <w:sz w:val="22"/>
                <w:szCs w:val="22"/>
              </w:rPr>
              <w:t xml:space="preserve"> procentų </w:t>
            </w:r>
            <w:r w:rsidRPr="00B96C6D">
              <w:rPr>
                <w:kern w:val="2"/>
                <w:sz w:val="22"/>
                <w:szCs w:val="22"/>
              </w:rPr>
              <w:t>dydžio bauda</w:t>
            </w:r>
            <w:r w:rsidR="006D7F4B">
              <w:rPr>
                <w:kern w:val="2"/>
                <w:sz w:val="22"/>
                <w:szCs w:val="22"/>
              </w:rPr>
              <w:t xml:space="preserve"> </w:t>
            </w:r>
            <w:r w:rsidR="006D7F4B" w:rsidRPr="006D7F4B">
              <w:rPr>
                <w:kern w:val="2"/>
                <w:sz w:val="22"/>
                <w:szCs w:val="22"/>
              </w:rPr>
              <w:t xml:space="preserve">nuo neįvykdytos Sutarties dalies vertės be PVM (t. y. Pradinės Sutarties vertės be PVM, nurodytos Specialiųjų sąlygų 5.2 punkte, ir iki Sutarties nutraukimo dienos pristatytų ir priimtų Prekių vertės be PVM skirtumo). Bauda taikoma tik nutraukus Sutartį dėl Specialiųjų sąlygų 12.2 punkte išvardytų esminių Sutarties pažeidimų. </w:t>
            </w:r>
          </w:p>
          <w:p w14:paraId="4B8A2727" w14:textId="77777777" w:rsidR="006D7F4B" w:rsidRPr="00195D9C" w:rsidRDefault="006D7F4B" w:rsidP="006D7F4B">
            <w:pPr>
              <w:jc w:val="both"/>
              <w:rPr>
                <w:sz w:val="22"/>
                <w:szCs w:val="22"/>
              </w:rPr>
            </w:pPr>
            <w:r>
              <w:rPr>
                <w:kern w:val="2"/>
                <w:sz w:val="22"/>
                <w:szCs w:val="22"/>
              </w:rPr>
              <w:t>9.3.2. </w:t>
            </w:r>
            <w:r>
              <w:rPr>
                <w:sz w:val="22"/>
                <w:szCs w:val="22"/>
              </w:rPr>
              <w:t xml:space="preserve">Nepagrįstai nutraukus Sutarties vykdymą ne Sutartyje nustatyta tvarka, mokama </w:t>
            </w:r>
            <w:r>
              <w:rPr>
                <w:kern w:val="2"/>
                <w:sz w:val="22"/>
                <w:szCs w:val="22"/>
              </w:rPr>
              <w:t>5 procentų dydžio bauda nuo Pradinės Sutarties vertės, nurodytos Specialiųjų sąlygų 5.2 punkte.</w:t>
            </w:r>
          </w:p>
          <w:p w14:paraId="6E03FB8A" w14:textId="0E0CD00C" w:rsidR="006D7F4B" w:rsidRDefault="006D7F4B" w:rsidP="00945407">
            <w:pPr>
              <w:jc w:val="both"/>
              <w:rPr>
                <w:kern w:val="2"/>
                <w:sz w:val="22"/>
                <w:szCs w:val="22"/>
              </w:rPr>
            </w:pPr>
          </w:p>
          <w:p w14:paraId="48292084" w14:textId="29D5E1D5" w:rsidR="00945407" w:rsidRPr="00B96C6D" w:rsidRDefault="00945407" w:rsidP="006D7F4B">
            <w:pPr>
              <w:jc w:val="both"/>
              <w:rPr>
                <w:kern w:val="2"/>
                <w:sz w:val="22"/>
                <w:szCs w:val="22"/>
              </w:rPr>
            </w:pPr>
            <w:r w:rsidRPr="00B96C6D">
              <w:rPr>
                <w:kern w:val="2"/>
                <w:sz w:val="22"/>
                <w:szCs w:val="22"/>
              </w:rPr>
              <w:t xml:space="preserve"> </w:t>
            </w:r>
          </w:p>
        </w:tc>
      </w:tr>
      <w:tr w:rsidR="00945407" w:rsidRPr="00B96C6D" w14:paraId="539B299E" w14:textId="77777777" w:rsidTr="00D5303A">
        <w:trPr>
          <w:trHeight w:val="840"/>
        </w:trPr>
        <w:tc>
          <w:tcPr>
            <w:tcW w:w="2247" w:type="dxa"/>
            <w:tcBorders>
              <w:top w:val="single" w:sz="4" w:space="0" w:color="auto"/>
              <w:left w:val="single" w:sz="4" w:space="0" w:color="auto"/>
              <w:bottom w:val="single" w:sz="4" w:space="0" w:color="auto"/>
              <w:right w:val="single" w:sz="4" w:space="0" w:color="auto"/>
            </w:tcBorders>
          </w:tcPr>
          <w:p w14:paraId="31B6675A" w14:textId="77777777" w:rsidR="00945407" w:rsidRPr="00B96C6D" w:rsidRDefault="00945407" w:rsidP="00945407">
            <w:pPr>
              <w:rPr>
                <w:b/>
                <w:bCs/>
                <w:kern w:val="2"/>
                <w:sz w:val="22"/>
                <w:szCs w:val="22"/>
              </w:rPr>
            </w:pPr>
            <w:r w:rsidRPr="00B96C6D">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7954" w:type="dxa"/>
            <w:gridSpan w:val="3"/>
            <w:tcBorders>
              <w:top w:val="single" w:sz="4" w:space="0" w:color="auto"/>
              <w:left w:val="single" w:sz="4" w:space="0" w:color="auto"/>
              <w:bottom w:val="single" w:sz="4" w:space="0" w:color="auto"/>
              <w:right w:val="single" w:sz="4" w:space="0" w:color="auto"/>
            </w:tcBorders>
          </w:tcPr>
          <w:p w14:paraId="3DA7B758" w14:textId="77777777" w:rsidR="00945407" w:rsidRPr="00B96C6D" w:rsidRDefault="00945407" w:rsidP="00945407">
            <w:pPr>
              <w:rPr>
                <w:color w:val="000000"/>
                <w:kern w:val="2"/>
                <w:sz w:val="22"/>
                <w:szCs w:val="22"/>
              </w:rPr>
            </w:pPr>
            <w:r w:rsidRPr="00B96C6D">
              <w:rPr>
                <w:color w:val="000000"/>
                <w:kern w:val="2"/>
                <w:sz w:val="22"/>
                <w:szCs w:val="22"/>
              </w:rPr>
              <w:t>Netaikoma</w:t>
            </w:r>
          </w:p>
          <w:p w14:paraId="66318807" w14:textId="77777777" w:rsidR="00945407" w:rsidRPr="00B96C6D" w:rsidRDefault="00945407" w:rsidP="00945407">
            <w:pPr>
              <w:rPr>
                <w:kern w:val="2"/>
                <w:sz w:val="22"/>
                <w:szCs w:val="22"/>
              </w:rPr>
            </w:pPr>
          </w:p>
          <w:p w14:paraId="01953191" w14:textId="77777777" w:rsidR="00945407" w:rsidRPr="00B96C6D" w:rsidRDefault="00945407" w:rsidP="00945407">
            <w:pPr>
              <w:rPr>
                <w:kern w:val="2"/>
                <w:sz w:val="22"/>
                <w:szCs w:val="22"/>
              </w:rPr>
            </w:pPr>
          </w:p>
        </w:tc>
      </w:tr>
      <w:tr w:rsidR="00945407" w:rsidRPr="00B96C6D" w14:paraId="3086B7F9"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298771B" w14:textId="77777777" w:rsidR="00945407" w:rsidRPr="00B96C6D" w:rsidRDefault="00945407" w:rsidP="00945407">
            <w:pPr>
              <w:rPr>
                <w:b/>
                <w:bCs/>
                <w:kern w:val="2"/>
                <w:sz w:val="22"/>
                <w:szCs w:val="22"/>
              </w:rPr>
            </w:pPr>
            <w:r w:rsidRPr="00B96C6D">
              <w:rPr>
                <w:b/>
                <w:bCs/>
                <w:kern w:val="2"/>
                <w:sz w:val="22"/>
                <w:szCs w:val="22"/>
              </w:rPr>
              <w:t>9.5. Tiekėjui taikomos baudos dėl aplinkosauginių ir (arba) socialinių kriterijų nesilaikymo</w:t>
            </w:r>
          </w:p>
        </w:tc>
        <w:tc>
          <w:tcPr>
            <w:tcW w:w="7954" w:type="dxa"/>
            <w:gridSpan w:val="3"/>
            <w:tcBorders>
              <w:top w:val="single" w:sz="4" w:space="0" w:color="auto"/>
              <w:left w:val="single" w:sz="4" w:space="0" w:color="auto"/>
              <w:bottom w:val="single" w:sz="4" w:space="0" w:color="auto"/>
              <w:right w:val="single" w:sz="4" w:space="0" w:color="auto"/>
            </w:tcBorders>
          </w:tcPr>
          <w:p w14:paraId="0789BF4D" w14:textId="3F1752AA" w:rsidR="00945407" w:rsidRPr="00D5303A" w:rsidRDefault="00945407" w:rsidP="00945407">
            <w:pPr>
              <w:rPr>
                <w:kern w:val="2"/>
                <w:sz w:val="22"/>
                <w:szCs w:val="22"/>
              </w:rPr>
            </w:pPr>
            <w:r w:rsidRPr="00956692">
              <w:rPr>
                <w:kern w:val="2"/>
                <w:sz w:val="22"/>
                <w:szCs w:val="22"/>
              </w:rPr>
              <w:t xml:space="preserve">Už Specialiųjų sąlygų </w:t>
            </w:r>
            <w:r w:rsidRPr="00956692">
              <w:rPr>
                <w:kern w:val="2"/>
                <w:sz w:val="22"/>
                <w:szCs w:val="22"/>
                <w:shd w:val="clear" w:color="auto" w:fill="FFFFFF"/>
              </w:rPr>
              <w:t>13.1.</w:t>
            </w:r>
            <w:r>
              <w:rPr>
                <w:kern w:val="2"/>
                <w:sz w:val="22"/>
                <w:szCs w:val="22"/>
                <w:shd w:val="clear" w:color="auto" w:fill="FFFFFF"/>
              </w:rPr>
              <w:t xml:space="preserve">1 </w:t>
            </w:r>
            <w:r w:rsidRPr="00956692">
              <w:rPr>
                <w:kern w:val="2"/>
                <w:sz w:val="22"/>
                <w:szCs w:val="22"/>
              </w:rPr>
              <w:t>p. pažeidimą taikoma 100 (vieno šimto) Eur</w:t>
            </w:r>
            <w:r w:rsidRPr="00956692">
              <w:rPr>
                <w:sz w:val="22"/>
                <w:szCs w:val="22"/>
              </w:rPr>
              <w:t xml:space="preserve"> bauda </w:t>
            </w:r>
            <w:r w:rsidRPr="00956692">
              <w:rPr>
                <w:kern w:val="2"/>
                <w:sz w:val="22"/>
                <w:szCs w:val="22"/>
              </w:rPr>
              <w:t xml:space="preserve">už kiekvieną nustatytą pažeidimo </w:t>
            </w:r>
            <w:r w:rsidRPr="00D5303A">
              <w:rPr>
                <w:kern w:val="2"/>
                <w:sz w:val="22"/>
                <w:szCs w:val="22"/>
              </w:rPr>
              <w:t>atvejį.</w:t>
            </w:r>
          </w:p>
          <w:p w14:paraId="69B3C483" w14:textId="78AF2F9B" w:rsidR="00945407" w:rsidRPr="00B96C6D" w:rsidRDefault="00945407" w:rsidP="00945407">
            <w:pPr>
              <w:rPr>
                <w:kern w:val="2"/>
                <w:sz w:val="22"/>
                <w:szCs w:val="22"/>
              </w:rPr>
            </w:pPr>
          </w:p>
        </w:tc>
      </w:tr>
      <w:tr w:rsidR="00945407" w:rsidRPr="00B96C6D" w14:paraId="3F603DB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3B4C91E4" w14:textId="77777777" w:rsidR="00945407" w:rsidRPr="00B96C6D" w:rsidRDefault="00945407" w:rsidP="00945407">
            <w:pPr>
              <w:rPr>
                <w:b/>
                <w:bCs/>
                <w:kern w:val="2"/>
                <w:sz w:val="22"/>
                <w:szCs w:val="22"/>
              </w:rPr>
            </w:pPr>
            <w:r w:rsidRPr="00B96C6D">
              <w:rPr>
                <w:b/>
                <w:bCs/>
                <w:kern w:val="2"/>
                <w:sz w:val="22"/>
                <w:szCs w:val="22"/>
              </w:rPr>
              <w:t>9.6. Tiekėjui / Pirkėjui taikoma bauda dėl konfidencialumo reikalavimų nesilaikymo</w:t>
            </w:r>
          </w:p>
        </w:tc>
        <w:tc>
          <w:tcPr>
            <w:tcW w:w="7954" w:type="dxa"/>
            <w:gridSpan w:val="3"/>
            <w:tcBorders>
              <w:top w:val="single" w:sz="4" w:space="0" w:color="auto"/>
              <w:left w:val="single" w:sz="4" w:space="0" w:color="auto"/>
              <w:bottom w:val="single" w:sz="4" w:space="0" w:color="auto"/>
              <w:right w:val="single" w:sz="4" w:space="0" w:color="auto"/>
            </w:tcBorders>
          </w:tcPr>
          <w:p w14:paraId="0385A7C8" w14:textId="77777777" w:rsidR="00945407" w:rsidRPr="00B96C6D" w:rsidRDefault="00945407" w:rsidP="00945407">
            <w:pPr>
              <w:rPr>
                <w:kern w:val="2"/>
                <w:sz w:val="22"/>
                <w:szCs w:val="22"/>
              </w:rPr>
            </w:pPr>
            <w:r w:rsidRPr="00B96C6D">
              <w:rPr>
                <w:kern w:val="2"/>
                <w:sz w:val="22"/>
                <w:szCs w:val="22"/>
              </w:rPr>
              <w:t>Netaikoma</w:t>
            </w:r>
          </w:p>
          <w:p w14:paraId="271A84AA" w14:textId="73C2572C" w:rsidR="00945407" w:rsidRPr="00B96C6D" w:rsidRDefault="00945407" w:rsidP="00945407">
            <w:pPr>
              <w:rPr>
                <w:kern w:val="2"/>
                <w:sz w:val="22"/>
                <w:szCs w:val="22"/>
              </w:rPr>
            </w:pPr>
          </w:p>
        </w:tc>
      </w:tr>
      <w:tr w:rsidR="00945407" w:rsidRPr="00B96C6D" w14:paraId="614E4634"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A2C1B53" w14:textId="77777777" w:rsidR="00945407" w:rsidRPr="00B96C6D" w:rsidRDefault="00945407" w:rsidP="00945407">
            <w:pPr>
              <w:rPr>
                <w:b/>
                <w:bCs/>
                <w:kern w:val="2"/>
                <w:sz w:val="22"/>
                <w:szCs w:val="22"/>
              </w:rPr>
            </w:pPr>
            <w:r w:rsidRPr="00B96C6D">
              <w:rPr>
                <w:b/>
                <w:bCs/>
                <w:kern w:val="2"/>
                <w:sz w:val="22"/>
                <w:szCs w:val="22"/>
              </w:rPr>
              <w:t>9.7. Tiekėjui taikomos netesybos dėl pirkimo dokumentuose nustatytų Kokybinių kriterijų nepasiekimo Sutarties vykdymo metu</w:t>
            </w:r>
          </w:p>
        </w:tc>
        <w:tc>
          <w:tcPr>
            <w:tcW w:w="7954" w:type="dxa"/>
            <w:gridSpan w:val="3"/>
            <w:tcBorders>
              <w:top w:val="single" w:sz="4" w:space="0" w:color="auto"/>
              <w:left w:val="single" w:sz="4" w:space="0" w:color="auto"/>
              <w:bottom w:val="single" w:sz="4" w:space="0" w:color="auto"/>
              <w:right w:val="single" w:sz="4" w:space="0" w:color="auto"/>
            </w:tcBorders>
          </w:tcPr>
          <w:p w14:paraId="39211F70" w14:textId="0D8F6386" w:rsidR="00945407" w:rsidRPr="00B96C6D" w:rsidRDefault="00945407" w:rsidP="00945407">
            <w:pPr>
              <w:rPr>
                <w:kern w:val="2"/>
                <w:sz w:val="22"/>
                <w:szCs w:val="22"/>
              </w:rPr>
            </w:pPr>
            <w:r>
              <w:rPr>
                <w:kern w:val="2"/>
                <w:sz w:val="22"/>
                <w:szCs w:val="22"/>
              </w:rPr>
              <w:t>Netaikoma</w:t>
            </w:r>
          </w:p>
          <w:p w14:paraId="5C591A2E" w14:textId="01973B95" w:rsidR="00945407" w:rsidRPr="00B96C6D" w:rsidRDefault="00945407" w:rsidP="00945407">
            <w:pPr>
              <w:rPr>
                <w:kern w:val="2"/>
                <w:sz w:val="22"/>
                <w:szCs w:val="22"/>
              </w:rPr>
            </w:pPr>
          </w:p>
        </w:tc>
      </w:tr>
      <w:tr w:rsidR="00945407" w:rsidRPr="00B96C6D" w14:paraId="11D432F4"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2E81D86" w14:textId="77777777" w:rsidR="00945407" w:rsidRPr="00B96C6D" w:rsidRDefault="00945407" w:rsidP="00945407">
            <w:pPr>
              <w:rPr>
                <w:b/>
                <w:bCs/>
                <w:kern w:val="2"/>
                <w:sz w:val="22"/>
                <w:szCs w:val="22"/>
              </w:rPr>
            </w:pPr>
            <w:r w:rsidRPr="00B96C6D">
              <w:rPr>
                <w:b/>
                <w:bCs/>
                <w:kern w:val="2"/>
                <w:sz w:val="22"/>
                <w:szCs w:val="22"/>
              </w:rPr>
              <w:t>9.8. Tiekėjui taikomos netesybos dėl Sutarties įvykdymo užtikrinimo nepratęsimo</w:t>
            </w:r>
          </w:p>
        </w:tc>
        <w:tc>
          <w:tcPr>
            <w:tcW w:w="7954" w:type="dxa"/>
            <w:gridSpan w:val="3"/>
            <w:tcBorders>
              <w:top w:val="single" w:sz="4" w:space="0" w:color="auto"/>
              <w:left w:val="single" w:sz="4" w:space="0" w:color="auto"/>
              <w:bottom w:val="single" w:sz="4" w:space="0" w:color="auto"/>
              <w:right w:val="single" w:sz="4" w:space="0" w:color="auto"/>
            </w:tcBorders>
          </w:tcPr>
          <w:p w14:paraId="6DC14EFB" w14:textId="77777777" w:rsidR="00945407" w:rsidRPr="00B96C6D" w:rsidRDefault="00945407" w:rsidP="00945407">
            <w:pPr>
              <w:rPr>
                <w:kern w:val="2"/>
                <w:sz w:val="22"/>
                <w:szCs w:val="22"/>
              </w:rPr>
            </w:pPr>
            <w:r w:rsidRPr="00B96C6D">
              <w:rPr>
                <w:kern w:val="2"/>
                <w:sz w:val="22"/>
                <w:szCs w:val="22"/>
              </w:rPr>
              <w:t>Netaikoma</w:t>
            </w:r>
          </w:p>
          <w:p w14:paraId="2BFFE0F5" w14:textId="77777777" w:rsidR="00945407" w:rsidRPr="00B96C6D" w:rsidRDefault="00945407" w:rsidP="00945407">
            <w:pPr>
              <w:rPr>
                <w:kern w:val="2"/>
                <w:sz w:val="22"/>
                <w:szCs w:val="22"/>
              </w:rPr>
            </w:pPr>
          </w:p>
          <w:p w14:paraId="29DCAC8C" w14:textId="4E5847A4" w:rsidR="00945407" w:rsidRPr="00B96C6D" w:rsidRDefault="00945407" w:rsidP="00945407">
            <w:pPr>
              <w:rPr>
                <w:kern w:val="2"/>
                <w:sz w:val="22"/>
                <w:szCs w:val="22"/>
              </w:rPr>
            </w:pPr>
          </w:p>
        </w:tc>
      </w:tr>
      <w:tr w:rsidR="00945407" w:rsidRPr="00B96C6D" w14:paraId="57850F0C"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4B3880B" w14:textId="77777777" w:rsidR="00945407" w:rsidRPr="00B96C6D" w:rsidRDefault="00945407" w:rsidP="00945407">
            <w:pPr>
              <w:rPr>
                <w:b/>
                <w:bCs/>
                <w:kern w:val="2"/>
                <w:sz w:val="22"/>
                <w:szCs w:val="22"/>
              </w:rPr>
            </w:pPr>
            <w:r w:rsidRPr="00B96C6D">
              <w:rPr>
                <w:b/>
                <w:bCs/>
                <w:kern w:val="2"/>
                <w:sz w:val="22"/>
                <w:szCs w:val="22"/>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7954" w:type="dxa"/>
            <w:gridSpan w:val="3"/>
            <w:tcBorders>
              <w:top w:val="single" w:sz="4" w:space="0" w:color="auto"/>
              <w:left w:val="single" w:sz="4" w:space="0" w:color="auto"/>
              <w:bottom w:val="single" w:sz="4" w:space="0" w:color="auto"/>
              <w:right w:val="single" w:sz="4" w:space="0" w:color="auto"/>
            </w:tcBorders>
          </w:tcPr>
          <w:p w14:paraId="4676D9D3" w14:textId="77777777" w:rsidR="00945407" w:rsidRPr="00B96C6D" w:rsidRDefault="00945407" w:rsidP="00945407">
            <w:pPr>
              <w:spacing w:line="259" w:lineRule="auto"/>
              <w:rPr>
                <w:kern w:val="2"/>
                <w:sz w:val="22"/>
                <w:szCs w:val="22"/>
              </w:rPr>
            </w:pPr>
            <w:r w:rsidRPr="00B96C6D">
              <w:rPr>
                <w:kern w:val="2"/>
                <w:sz w:val="22"/>
                <w:szCs w:val="22"/>
              </w:rPr>
              <w:t>Netaikoma</w:t>
            </w:r>
          </w:p>
          <w:p w14:paraId="588F4699" w14:textId="77777777" w:rsidR="00945407" w:rsidRPr="00B96C6D" w:rsidRDefault="00945407" w:rsidP="00945407">
            <w:pPr>
              <w:spacing w:line="259" w:lineRule="auto"/>
              <w:rPr>
                <w:kern w:val="2"/>
                <w:sz w:val="22"/>
                <w:szCs w:val="22"/>
              </w:rPr>
            </w:pPr>
          </w:p>
          <w:p w14:paraId="7272DE9D" w14:textId="77777777" w:rsidR="00945407" w:rsidRPr="00B96C6D" w:rsidRDefault="00945407" w:rsidP="00945407">
            <w:pPr>
              <w:rPr>
                <w:sz w:val="22"/>
                <w:szCs w:val="22"/>
              </w:rPr>
            </w:pPr>
          </w:p>
          <w:p w14:paraId="3BD32F43" w14:textId="77777777" w:rsidR="00945407" w:rsidRPr="00B96C6D" w:rsidRDefault="00945407" w:rsidP="00945407">
            <w:pPr>
              <w:spacing w:line="259" w:lineRule="auto"/>
              <w:rPr>
                <w:kern w:val="2"/>
                <w:sz w:val="22"/>
                <w:szCs w:val="22"/>
              </w:rPr>
            </w:pPr>
          </w:p>
          <w:p w14:paraId="2FC8EB7E" w14:textId="77777777" w:rsidR="00945407" w:rsidRPr="00B96C6D" w:rsidRDefault="00945407" w:rsidP="00945407">
            <w:pPr>
              <w:rPr>
                <w:sz w:val="22"/>
                <w:szCs w:val="22"/>
              </w:rPr>
            </w:pPr>
          </w:p>
          <w:p w14:paraId="49FF058F" w14:textId="77777777" w:rsidR="00945407" w:rsidRPr="00B96C6D" w:rsidRDefault="00945407" w:rsidP="00945407">
            <w:pPr>
              <w:rPr>
                <w:kern w:val="2"/>
                <w:sz w:val="22"/>
                <w:szCs w:val="22"/>
              </w:rPr>
            </w:pPr>
          </w:p>
        </w:tc>
      </w:tr>
      <w:tr w:rsidR="00945407" w:rsidRPr="00B96C6D" w14:paraId="40E1CD3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69F1FDE" w14:textId="77777777" w:rsidR="00945407" w:rsidRPr="00B96C6D" w:rsidRDefault="00945407" w:rsidP="00945407">
            <w:pPr>
              <w:rPr>
                <w:b/>
                <w:bCs/>
                <w:kern w:val="2"/>
                <w:sz w:val="22"/>
                <w:szCs w:val="22"/>
              </w:rPr>
            </w:pPr>
            <w:r w:rsidRPr="00B96C6D">
              <w:rPr>
                <w:b/>
                <w:bCs/>
                <w:kern w:val="2"/>
                <w:sz w:val="22"/>
                <w:szCs w:val="22"/>
              </w:rPr>
              <w:t>9.10. Kitos netesybos</w:t>
            </w:r>
          </w:p>
        </w:tc>
        <w:tc>
          <w:tcPr>
            <w:tcW w:w="7954" w:type="dxa"/>
            <w:gridSpan w:val="3"/>
            <w:tcBorders>
              <w:top w:val="single" w:sz="4" w:space="0" w:color="auto"/>
              <w:left w:val="single" w:sz="4" w:space="0" w:color="auto"/>
              <w:bottom w:val="single" w:sz="4" w:space="0" w:color="auto"/>
              <w:right w:val="single" w:sz="4" w:space="0" w:color="auto"/>
            </w:tcBorders>
          </w:tcPr>
          <w:p w14:paraId="7F76EAA6" w14:textId="77777777" w:rsidR="006D7F4B" w:rsidRPr="006D7F4B" w:rsidRDefault="006D7F4B" w:rsidP="006D7F4B">
            <w:pPr>
              <w:rPr>
                <w:kern w:val="2"/>
                <w:sz w:val="22"/>
                <w:szCs w:val="22"/>
              </w:rPr>
            </w:pPr>
            <w:r w:rsidRPr="006D7F4B">
              <w:rPr>
                <w:kern w:val="2"/>
                <w:sz w:val="22"/>
                <w:szCs w:val="22"/>
              </w:rPr>
              <w:t>9.10.1. Jeigu Pirkėjas per Sutarties galiojimo laikotarpį nenuperka Prekių už Specialiųjų sąlygų 5.2 punkte nurodytą minimalią sumą, Pirkėjas sumoka Tiekėjui 1 (vieno) procento dydžio baudą nuo neišpirktos minimalios sumos dalies be PVM, t. y. nuo skirtumo tarp minimalios sumos ir faktiškai nupirktų bei apmokėtų Prekių vertės be PVM. Bauda mokama tik tuo atveju, jei Tiekėjas jos raštu pareikalauja ne vėliau kaip per 30 (trisdešimt) dienų nuo Sutarties galiojimo pabaigos.</w:t>
            </w:r>
          </w:p>
          <w:p w14:paraId="1014D70C" w14:textId="77777777" w:rsidR="006D7F4B" w:rsidRPr="006D7F4B" w:rsidRDefault="006D7F4B" w:rsidP="006D7F4B">
            <w:pPr>
              <w:rPr>
                <w:kern w:val="2"/>
                <w:sz w:val="22"/>
                <w:szCs w:val="22"/>
              </w:rPr>
            </w:pPr>
            <w:r w:rsidRPr="006D7F4B">
              <w:rPr>
                <w:kern w:val="2"/>
                <w:sz w:val="22"/>
                <w:szCs w:val="22"/>
              </w:rPr>
              <w:t>9.10.2. Specialiųjų sąlygų 9.10.1 papunktyje nustatyta bauda laikoma visais Tiekėjo nuostoliais, susijusiais su minimalios sumos neišpirkimu. Nepaisant Bendrųjų sąlygų 17.2 punkto, Tiekėjas neturi teisės reikalauti atlyginti papildomus nuostolius, negautas pajamas ar kitas išlaidas.</w:t>
            </w:r>
          </w:p>
          <w:p w14:paraId="0A8A9AD7" w14:textId="77777777" w:rsidR="006D7F4B" w:rsidRPr="006D7F4B" w:rsidRDefault="006D7F4B" w:rsidP="006D7F4B">
            <w:pPr>
              <w:rPr>
                <w:kern w:val="2"/>
                <w:sz w:val="22"/>
                <w:szCs w:val="22"/>
              </w:rPr>
            </w:pPr>
            <w:r w:rsidRPr="006D7F4B">
              <w:rPr>
                <w:kern w:val="2"/>
                <w:sz w:val="22"/>
                <w:szCs w:val="22"/>
              </w:rPr>
              <w:t>9.10.3. Bauda netaikoma, jeigu minimali suma nenupirkta dėl Tiekėjo vėlavimo pristatyti Prekes, Prekių nepristatymo ar netinkamos jų kokybės, dėl Sutarties nutraukimo prieš terminą (Šalių susitarimu ar Bendrųjų sąlygų 22.2 punkte nustatytais pagrindais) arba dėl nenugalimos jėgos (</w:t>
            </w:r>
            <w:r w:rsidRPr="006D7F4B">
              <w:rPr>
                <w:i/>
                <w:iCs/>
                <w:kern w:val="2"/>
                <w:sz w:val="22"/>
                <w:szCs w:val="22"/>
              </w:rPr>
              <w:t>force majeure</w:t>
            </w:r>
            <w:r w:rsidRPr="006D7F4B">
              <w:rPr>
                <w:kern w:val="2"/>
                <w:sz w:val="22"/>
                <w:szCs w:val="22"/>
              </w:rPr>
              <w:t>) aplinkybių.</w:t>
            </w:r>
          </w:p>
          <w:p w14:paraId="41965FB0" w14:textId="55A03DFD" w:rsidR="00945407" w:rsidRPr="006D7F4B" w:rsidRDefault="00945407" w:rsidP="00945407">
            <w:pPr>
              <w:rPr>
                <w:kern w:val="2"/>
                <w:sz w:val="22"/>
                <w:szCs w:val="22"/>
              </w:rPr>
            </w:pPr>
          </w:p>
        </w:tc>
      </w:tr>
      <w:tr w:rsidR="00945407" w:rsidRPr="00B96C6D" w14:paraId="0126462E" w14:textId="77777777" w:rsidTr="00DE61F7">
        <w:trPr>
          <w:trHeight w:val="300"/>
        </w:trPr>
        <w:tc>
          <w:tcPr>
            <w:tcW w:w="10201" w:type="dxa"/>
            <w:gridSpan w:val="4"/>
          </w:tcPr>
          <w:p w14:paraId="318973A5" w14:textId="77777777" w:rsidR="00945407" w:rsidRPr="00B96C6D" w:rsidRDefault="00945407" w:rsidP="00945407">
            <w:pPr>
              <w:jc w:val="center"/>
              <w:rPr>
                <w:b/>
                <w:bCs/>
                <w:kern w:val="2"/>
                <w:sz w:val="22"/>
                <w:szCs w:val="22"/>
              </w:rPr>
            </w:pPr>
            <w:r w:rsidRPr="00B96C6D">
              <w:rPr>
                <w:b/>
                <w:kern w:val="2"/>
                <w:sz w:val="22"/>
                <w:szCs w:val="22"/>
              </w:rPr>
              <w:t>10. ESMINĖS SUTARTIES SĄLYGOS</w:t>
            </w:r>
          </w:p>
        </w:tc>
      </w:tr>
      <w:tr w:rsidR="00945407" w:rsidRPr="00B96C6D" w14:paraId="4D59E15A" w14:textId="77777777" w:rsidTr="00DE61F7">
        <w:trPr>
          <w:trHeight w:val="300"/>
        </w:trPr>
        <w:tc>
          <w:tcPr>
            <w:tcW w:w="2247" w:type="dxa"/>
          </w:tcPr>
          <w:p w14:paraId="345EFFE5" w14:textId="77777777" w:rsidR="00945407" w:rsidRPr="00B96C6D" w:rsidRDefault="00945407" w:rsidP="00945407">
            <w:pPr>
              <w:rPr>
                <w:b/>
                <w:bCs/>
                <w:kern w:val="2"/>
                <w:sz w:val="22"/>
                <w:szCs w:val="22"/>
              </w:rPr>
            </w:pPr>
            <w:r w:rsidRPr="00B96C6D">
              <w:rPr>
                <w:b/>
                <w:bCs/>
                <w:sz w:val="22"/>
                <w:szCs w:val="22"/>
              </w:rPr>
              <w:t>10.1. Esminės Sutarties sąlygos</w:t>
            </w:r>
          </w:p>
        </w:tc>
        <w:tc>
          <w:tcPr>
            <w:tcW w:w="7954" w:type="dxa"/>
            <w:gridSpan w:val="3"/>
          </w:tcPr>
          <w:p w14:paraId="76227FAA" w14:textId="77777777" w:rsidR="00945407" w:rsidRPr="000D76B6" w:rsidRDefault="00945407" w:rsidP="00945407">
            <w:pPr>
              <w:jc w:val="both"/>
              <w:rPr>
                <w:kern w:val="2"/>
                <w:sz w:val="22"/>
                <w:szCs w:val="22"/>
              </w:rPr>
            </w:pPr>
            <w:r w:rsidRPr="000D76B6">
              <w:rPr>
                <w:kern w:val="2"/>
                <w:sz w:val="22"/>
                <w:szCs w:val="22"/>
              </w:rPr>
              <w:t>10.1.1. Tiekėjo pareiga pristatyti Prekes, visiškai atitinkančias Sutarties prieduose nustatytus techninius reikalavimus ir kokybės kriterijus;</w:t>
            </w:r>
          </w:p>
          <w:p w14:paraId="248899F7" w14:textId="306C4839" w:rsidR="00945407" w:rsidRPr="000D76B6" w:rsidRDefault="00945407" w:rsidP="00945407">
            <w:pPr>
              <w:jc w:val="both"/>
              <w:rPr>
                <w:kern w:val="2"/>
                <w:sz w:val="22"/>
                <w:szCs w:val="22"/>
              </w:rPr>
            </w:pPr>
            <w:r w:rsidRPr="000D76B6">
              <w:rPr>
                <w:kern w:val="2"/>
                <w:sz w:val="22"/>
                <w:szCs w:val="22"/>
              </w:rPr>
              <w:t>10.1.2. Prekių pristatymo terminai, nurodyti Sutarties 4 skyriuje, laikantis užsakymo pateikimo ir pristatymo procedūrų;</w:t>
            </w:r>
          </w:p>
          <w:p w14:paraId="2787604A" w14:textId="750C3D32" w:rsidR="00945407" w:rsidRPr="000D76B6" w:rsidRDefault="00945407" w:rsidP="00945407">
            <w:pPr>
              <w:jc w:val="both"/>
              <w:rPr>
                <w:kern w:val="2"/>
                <w:sz w:val="22"/>
                <w:szCs w:val="22"/>
              </w:rPr>
            </w:pPr>
            <w:r w:rsidRPr="000D76B6">
              <w:rPr>
                <w:kern w:val="2"/>
                <w:sz w:val="22"/>
                <w:szCs w:val="22"/>
              </w:rPr>
              <w:t>10.1.3. Tiekėjo pareiga pateikti visus reikalaujamus dokumentus kartu su Prekėmis, įskaitant CE sertifikatus ar lygiaverčius dokumentus</w:t>
            </w:r>
            <w:r>
              <w:rPr>
                <w:kern w:val="2"/>
                <w:sz w:val="22"/>
                <w:szCs w:val="22"/>
              </w:rPr>
              <w:t xml:space="preserve"> (jei buvo reikalaujama)</w:t>
            </w:r>
            <w:r w:rsidRPr="000D76B6">
              <w:rPr>
                <w:kern w:val="2"/>
                <w:sz w:val="22"/>
                <w:szCs w:val="22"/>
              </w:rPr>
              <w:t>;</w:t>
            </w:r>
          </w:p>
          <w:p w14:paraId="0F85BC45" w14:textId="7423C204" w:rsidR="00945407" w:rsidRPr="000D76B6" w:rsidRDefault="00945407" w:rsidP="00945407">
            <w:pPr>
              <w:jc w:val="both"/>
              <w:rPr>
                <w:kern w:val="2"/>
                <w:sz w:val="22"/>
                <w:szCs w:val="22"/>
              </w:rPr>
            </w:pPr>
            <w:r w:rsidRPr="000D76B6">
              <w:rPr>
                <w:kern w:val="2"/>
                <w:sz w:val="22"/>
                <w:szCs w:val="22"/>
              </w:rPr>
              <w:t xml:space="preserve">10.1.4. </w:t>
            </w:r>
            <w:r w:rsidRPr="00706829">
              <w:rPr>
                <w:kern w:val="2"/>
                <w:sz w:val="22"/>
                <w:szCs w:val="22"/>
              </w:rPr>
              <w:t>Garantiniai įsipareigojimai, nustatyti tiek Sutarties 6 skyriuje, tiek Tiekėjo pasiūlyme ar gamintojo dokumentuose;</w:t>
            </w:r>
          </w:p>
          <w:p w14:paraId="18945E30" w14:textId="77777777" w:rsidR="00945407" w:rsidRPr="000D76B6" w:rsidRDefault="00945407" w:rsidP="00945407">
            <w:pPr>
              <w:jc w:val="both"/>
              <w:rPr>
                <w:kern w:val="2"/>
                <w:sz w:val="22"/>
                <w:szCs w:val="22"/>
              </w:rPr>
            </w:pPr>
            <w:r w:rsidRPr="000D76B6">
              <w:rPr>
                <w:kern w:val="2"/>
                <w:sz w:val="22"/>
                <w:szCs w:val="22"/>
              </w:rPr>
              <w:t>10.1.5. Atsakomybės ir netesybų taikymo tvarka už įsipareigojimų nevykdymą ar netinkamą vykdymą, kaip nurodyta 9 skyriuje;</w:t>
            </w:r>
          </w:p>
          <w:p w14:paraId="0EEE16FB" w14:textId="79141876" w:rsidR="00945407" w:rsidRPr="000D76B6" w:rsidRDefault="00945407" w:rsidP="00945407">
            <w:pPr>
              <w:jc w:val="both"/>
              <w:rPr>
                <w:kern w:val="2"/>
                <w:sz w:val="22"/>
                <w:szCs w:val="22"/>
              </w:rPr>
            </w:pPr>
            <w:r w:rsidRPr="000D76B6">
              <w:rPr>
                <w:kern w:val="2"/>
                <w:sz w:val="22"/>
                <w:szCs w:val="22"/>
              </w:rPr>
              <w:t>10.1.6. Sutarties kaina ir atsiskaitymo tvarka, kaip nustatyta Sutarties 5 skyriuje;</w:t>
            </w:r>
          </w:p>
          <w:p w14:paraId="5EF44FDB" w14:textId="77777777" w:rsidR="00945407" w:rsidRPr="000D76B6" w:rsidRDefault="00945407" w:rsidP="00945407">
            <w:pPr>
              <w:jc w:val="both"/>
              <w:rPr>
                <w:kern w:val="2"/>
                <w:sz w:val="22"/>
                <w:szCs w:val="22"/>
              </w:rPr>
            </w:pPr>
            <w:r w:rsidRPr="000D76B6">
              <w:rPr>
                <w:kern w:val="2"/>
                <w:sz w:val="22"/>
                <w:szCs w:val="22"/>
              </w:rPr>
              <w:t>10.1.7. Konfidencialumo, konkurencijos, intelektinės nuosavybės ir komunikacijos elektroninėmis priemonėmis reikalavimai, nurodyti Sutartyje ir (ar) jos prieduose;</w:t>
            </w:r>
          </w:p>
          <w:p w14:paraId="3657475F" w14:textId="5DA878FF" w:rsidR="00945407" w:rsidRPr="00B96C6D" w:rsidRDefault="00945407" w:rsidP="00945407">
            <w:pPr>
              <w:jc w:val="both"/>
              <w:rPr>
                <w:kern w:val="2"/>
                <w:sz w:val="22"/>
                <w:szCs w:val="22"/>
              </w:rPr>
            </w:pPr>
            <w:r w:rsidRPr="000D76B6">
              <w:rPr>
                <w:kern w:val="2"/>
                <w:sz w:val="22"/>
                <w:szCs w:val="22"/>
              </w:rPr>
              <w:t>10.1.8. Tiekėjo pareiga laikytis visų su Sutarties vykdymu susijusių aplinkosauginių reikalavimų, jei tokie yra nustatyti.</w:t>
            </w:r>
          </w:p>
        </w:tc>
      </w:tr>
      <w:tr w:rsidR="00945407" w:rsidRPr="00B96C6D" w14:paraId="0F5458CF" w14:textId="77777777" w:rsidTr="00DE61F7">
        <w:trPr>
          <w:trHeight w:val="300"/>
        </w:trPr>
        <w:tc>
          <w:tcPr>
            <w:tcW w:w="2247" w:type="dxa"/>
          </w:tcPr>
          <w:p w14:paraId="0C270B5F" w14:textId="77777777" w:rsidR="00945407" w:rsidRPr="00B96C6D" w:rsidRDefault="00945407" w:rsidP="00945407">
            <w:pPr>
              <w:rPr>
                <w:b/>
                <w:bCs/>
                <w:kern w:val="2"/>
                <w:sz w:val="22"/>
                <w:szCs w:val="22"/>
              </w:rPr>
            </w:pPr>
            <w:r w:rsidRPr="00B96C6D">
              <w:rPr>
                <w:b/>
                <w:bCs/>
                <w:kern w:val="2"/>
                <w:sz w:val="22"/>
                <w:szCs w:val="22"/>
              </w:rPr>
              <w:t>10.2. Dideli arba nuolatiniai esminės Sutarties sąlygos vykdymo trūkumai</w:t>
            </w:r>
          </w:p>
        </w:tc>
        <w:tc>
          <w:tcPr>
            <w:tcW w:w="7954" w:type="dxa"/>
            <w:gridSpan w:val="3"/>
          </w:tcPr>
          <w:p w14:paraId="0FE1E2B0" w14:textId="77777777" w:rsidR="006D7F4B" w:rsidRPr="006D7F4B" w:rsidRDefault="006D7F4B" w:rsidP="006D7F4B">
            <w:pPr>
              <w:jc w:val="both"/>
              <w:rPr>
                <w:kern w:val="2"/>
                <w:sz w:val="22"/>
                <w:szCs w:val="22"/>
              </w:rPr>
            </w:pPr>
            <w:r w:rsidRPr="006D7F4B">
              <w:rPr>
                <w:kern w:val="2"/>
                <w:sz w:val="22"/>
                <w:szCs w:val="22"/>
              </w:rPr>
              <w:t>10.2.1. Tiekėjas 2 (du) ar daugiau kartų Sutarties galiojimo laikotarpiu vėluoja pristatyti Prekes daugiau nei 5 (penkias) darbo dienas nuo Specialiųjų sąlygų 4.1 papunktyje nustatyto Prekių pristatymo termino pabaigos (vėlavimo atvejai iki 5 (penkių) darbo dienų imtinai į šį skaičių neįskaičiuojami);</w:t>
            </w:r>
          </w:p>
          <w:p w14:paraId="67C237AD" w14:textId="77777777" w:rsidR="006D7F4B" w:rsidRPr="006D7F4B" w:rsidRDefault="006D7F4B" w:rsidP="006D7F4B">
            <w:pPr>
              <w:jc w:val="both"/>
              <w:rPr>
                <w:kern w:val="2"/>
                <w:sz w:val="22"/>
                <w:szCs w:val="22"/>
              </w:rPr>
            </w:pPr>
            <w:r w:rsidRPr="006D7F4B">
              <w:rPr>
                <w:kern w:val="2"/>
                <w:sz w:val="22"/>
                <w:szCs w:val="22"/>
              </w:rPr>
              <w:t>10.2.2. Tiekėjas 2 (du) ar daugiau kartų Sutarties galiojimo laikotarpiu pristato Prekes, neatitinkančias Sutartyje ar teisės aktuose nustatytų reikalavimų, ir per Pirkėjo pretenzijoje nustatytą terminą jų nepakeičia reikalavimus atitinkančiomis Prekėmis. Vienu atveju laikomas vienas Prekių pristatymas, nepriklausomai nuo jame nustatytų reikalavimų neatitinkančių Prekių pozicijų skaičiaus;</w:t>
            </w:r>
          </w:p>
          <w:p w14:paraId="20DEDB77" w14:textId="77777777" w:rsidR="006D7F4B" w:rsidRPr="006D7F4B" w:rsidRDefault="006D7F4B" w:rsidP="006D7F4B">
            <w:pPr>
              <w:jc w:val="both"/>
              <w:rPr>
                <w:kern w:val="2"/>
                <w:sz w:val="22"/>
                <w:szCs w:val="22"/>
              </w:rPr>
            </w:pPr>
            <w:r w:rsidRPr="006D7F4B">
              <w:rPr>
                <w:kern w:val="2"/>
                <w:sz w:val="22"/>
                <w:szCs w:val="22"/>
              </w:rPr>
              <w:lastRenderedPageBreak/>
              <w:t>10.2.3. Tiekėjas nevykdo pagrįstų Pirkėjo nurodymų dėl defektų ar trūkumų šalinimo ir per Pirkėjo pretenzijoje nustatytą terminą jų nepašalina (Bendrųjų sąlygų 7.2 ir 7.4 punktai);</w:t>
            </w:r>
          </w:p>
          <w:p w14:paraId="20962220" w14:textId="77777777" w:rsidR="006D7F4B" w:rsidRPr="006D7F4B" w:rsidRDefault="006D7F4B" w:rsidP="006D7F4B">
            <w:pPr>
              <w:jc w:val="both"/>
              <w:rPr>
                <w:kern w:val="2"/>
                <w:sz w:val="22"/>
                <w:szCs w:val="22"/>
              </w:rPr>
            </w:pPr>
            <w:r w:rsidRPr="006D7F4B">
              <w:rPr>
                <w:kern w:val="2"/>
                <w:sz w:val="22"/>
                <w:szCs w:val="22"/>
              </w:rPr>
              <w:t>10.2.4. Tiekėjas išrašo PVM sąskaitas faktūras taikydamas didesnius nei Sutartyje nustatyti įkainius ir per Pirkėjo pretenzijoje nustatytą terminą jų neištaiso;</w:t>
            </w:r>
          </w:p>
          <w:p w14:paraId="3AA7DA73" w14:textId="77777777" w:rsidR="006D7F4B" w:rsidRPr="006D7F4B" w:rsidRDefault="006D7F4B" w:rsidP="006D7F4B">
            <w:pPr>
              <w:jc w:val="both"/>
              <w:rPr>
                <w:kern w:val="2"/>
                <w:sz w:val="22"/>
                <w:szCs w:val="22"/>
              </w:rPr>
            </w:pPr>
            <w:r w:rsidRPr="006D7F4B">
              <w:rPr>
                <w:kern w:val="2"/>
                <w:sz w:val="22"/>
                <w:szCs w:val="22"/>
              </w:rPr>
              <w:t>10.2.5. Tiekėjas padaro Specialiųjų sąlygų 12.2 punkte nurodytą esminį Sutarties pažeidimą, dėl kurio Pirkėjas Bendrųjų sąlygų 22.2.1 papunktyje nustatyta tvarka vienašališkai nutraukė Sutartį.</w:t>
            </w:r>
          </w:p>
          <w:p w14:paraId="27FF7C68" w14:textId="547449CA" w:rsidR="00945407" w:rsidRPr="006D7F4B" w:rsidRDefault="006D7F4B" w:rsidP="006D7F4B">
            <w:pPr>
              <w:jc w:val="both"/>
              <w:rPr>
                <w:kern w:val="2"/>
                <w:sz w:val="22"/>
                <w:szCs w:val="22"/>
              </w:rPr>
            </w:pPr>
            <w:r w:rsidRPr="006D7F4B">
              <w:rPr>
                <w:kern w:val="2"/>
                <w:sz w:val="22"/>
                <w:szCs w:val="22"/>
              </w:rPr>
              <w:t>Kiti, Specialiųjų sąlygų 10.2.1–10.2.5 papunkčiuose nenurodyti, atvejai nelaikomi dideliais ar nuolatiniais esminės Sutarties sąlygos vykdymo trūkumais.</w:t>
            </w:r>
          </w:p>
        </w:tc>
      </w:tr>
      <w:tr w:rsidR="00945407" w:rsidRPr="00B96C6D" w14:paraId="70836C3F" w14:textId="77777777" w:rsidTr="00DE61F7">
        <w:trPr>
          <w:trHeight w:val="300"/>
        </w:trPr>
        <w:tc>
          <w:tcPr>
            <w:tcW w:w="10201" w:type="dxa"/>
            <w:gridSpan w:val="4"/>
          </w:tcPr>
          <w:p w14:paraId="31DFC488" w14:textId="77777777" w:rsidR="00945407" w:rsidRPr="00B96C6D" w:rsidRDefault="00945407" w:rsidP="00945407">
            <w:pPr>
              <w:jc w:val="center"/>
              <w:rPr>
                <w:b/>
                <w:bCs/>
                <w:kern w:val="2"/>
                <w:sz w:val="22"/>
                <w:szCs w:val="22"/>
              </w:rPr>
            </w:pPr>
            <w:r w:rsidRPr="00B96C6D">
              <w:rPr>
                <w:b/>
                <w:bCs/>
                <w:kern w:val="2"/>
                <w:sz w:val="22"/>
                <w:szCs w:val="22"/>
              </w:rPr>
              <w:lastRenderedPageBreak/>
              <w:t>11. SUTARTIES GALIOJIMAS IR KEITIMAS</w:t>
            </w:r>
          </w:p>
        </w:tc>
      </w:tr>
      <w:tr w:rsidR="00945407" w:rsidRPr="00B96C6D" w14:paraId="1E6FEC14"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CDC9ABA" w14:textId="77777777" w:rsidR="00945407" w:rsidRPr="00B96C6D" w:rsidRDefault="00945407" w:rsidP="00945407">
            <w:pPr>
              <w:rPr>
                <w:b/>
                <w:bCs/>
                <w:kern w:val="2"/>
                <w:sz w:val="22"/>
                <w:szCs w:val="22"/>
              </w:rPr>
            </w:pPr>
            <w:r w:rsidRPr="00B96C6D">
              <w:rPr>
                <w:b/>
                <w:bCs/>
                <w:kern w:val="2"/>
                <w:sz w:val="22"/>
                <w:szCs w:val="22"/>
              </w:rPr>
              <w:t>11.1. Sutarties sudarymas ir įsigaliojimas</w:t>
            </w:r>
          </w:p>
        </w:tc>
        <w:tc>
          <w:tcPr>
            <w:tcW w:w="7954" w:type="dxa"/>
            <w:gridSpan w:val="3"/>
            <w:tcBorders>
              <w:top w:val="single" w:sz="4" w:space="0" w:color="auto"/>
              <w:left w:val="single" w:sz="4" w:space="0" w:color="auto"/>
              <w:bottom w:val="single" w:sz="4" w:space="0" w:color="auto"/>
              <w:right w:val="single" w:sz="4" w:space="0" w:color="auto"/>
            </w:tcBorders>
          </w:tcPr>
          <w:p w14:paraId="60164A9D" w14:textId="77777777" w:rsidR="00945407" w:rsidRPr="00706829" w:rsidRDefault="00945407" w:rsidP="00945407">
            <w:pPr>
              <w:rPr>
                <w:kern w:val="2"/>
                <w:sz w:val="22"/>
                <w:szCs w:val="22"/>
              </w:rPr>
            </w:pPr>
            <w:r w:rsidRPr="00706829">
              <w:rPr>
                <w:kern w:val="2"/>
                <w:sz w:val="22"/>
                <w:szCs w:val="22"/>
              </w:rPr>
              <w:t>Ši Sutartis laikoma sudaryta ir įsigalioja nuo Sutarties pasirašymo dienos (antrosios Šalies pasirašymo dieną).</w:t>
            </w:r>
          </w:p>
          <w:p w14:paraId="0DC01EF2" w14:textId="6FD11A5E" w:rsidR="00945407" w:rsidRPr="000D76B6" w:rsidRDefault="00945407" w:rsidP="00945407">
            <w:pPr>
              <w:rPr>
                <w:color w:val="4472C4"/>
                <w:kern w:val="2"/>
                <w:sz w:val="22"/>
                <w:szCs w:val="22"/>
              </w:rPr>
            </w:pPr>
            <w:r w:rsidRPr="00706829">
              <w:rPr>
                <w:kern w:val="2"/>
                <w:sz w:val="22"/>
                <w:szCs w:val="22"/>
              </w:rPr>
              <w:t>Sutartis galioja iki visiško prievolių įvykdymo (kol bus išnaudota Pradinės Sutarties vertė</w:t>
            </w:r>
            <w:r>
              <w:rPr>
                <w:kern w:val="2"/>
                <w:sz w:val="22"/>
                <w:szCs w:val="22"/>
              </w:rPr>
              <w:t>)</w:t>
            </w:r>
            <w:r w:rsidRPr="00706829">
              <w:rPr>
                <w:kern w:val="2"/>
                <w:sz w:val="22"/>
                <w:szCs w:val="22"/>
              </w:rPr>
              <w:t xml:space="preserve">, bet jos galiojimo terminas negali būti ilgesnis kaip </w:t>
            </w:r>
            <w:r>
              <w:rPr>
                <w:kern w:val="2"/>
                <w:sz w:val="22"/>
                <w:szCs w:val="22"/>
              </w:rPr>
              <w:t>3</w:t>
            </w:r>
            <w:r w:rsidR="003E48B6">
              <w:rPr>
                <w:kern w:val="2"/>
                <w:sz w:val="22"/>
                <w:szCs w:val="22"/>
              </w:rPr>
              <w:t>8</w:t>
            </w:r>
            <w:r w:rsidRPr="00706829">
              <w:rPr>
                <w:kern w:val="2"/>
                <w:sz w:val="22"/>
                <w:szCs w:val="22"/>
              </w:rPr>
              <w:t xml:space="preserve"> (</w:t>
            </w:r>
            <w:r>
              <w:rPr>
                <w:kern w:val="2"/>
                <w:sz w:val="22"/>
                <w:szCs w:val="22"/>
              </w:rPr>
              <w:t xml:space="preserve">trisdešimt </w:t>
            </w:r>
            <w:r w:rsidR="003E48B6">
              <w:rPr>
                <w:kern w:val="2"/>
                <w:sz w:val="22"/>
                <w:szCs w:val="22"/>
              </w:rPr>
              <w:t>aštuoni</w:t>
            </w:r>
            <w:r>
              <w:rPr>
                <w:kern w:val="2"/>
                <w:sz w:val="22"/>
                <w:szCs w:val="22"/>
              </w:rPr>
              <w:t>) mėnesiai</w:t>
            </w:r>
            <w:r>
              <w:rPr>
                <w:color w:val="000000"/>
                <w:kern w:val="2"/>
                <w:sz w:val="22"/>
                <w:szCs w:val="22"/>
              </w:rPr>
              <w:t xml:space="preserve"> (36 mėn. prekių tiekimas + </w:t>
            </w:r>
            <w:r w:rsidR="003E48B6">
              <w:rPr>
                <w:color w:val="000000"/>
                <w:kern w:val="2"/>
                <w:sz w:val="22"/>
                <w:szCs w:val="22"/>
              </w:rPr>
              <w:t>6</w:t>
            </w:r>
            <w:r>
              <w:rPr>
                <w:color w:val="000000"/>
                <w:kern w:val="2"/>
                <w:sz w:val="22"/>
                <w:szCs w:val="22"/>
              </w:rPr>
              <w:t>0 k. d. apmokėjimas)</w:t>
            </w:r>
            <w:r w:rsidRPr="000D76B6">
              <w:rPr>
                <w:kern w:val="2"/>
                <w:sz w:val="22"/>
                <w:szCs w:val="22"/>
              </w:rPr>
              <w:t>.</w:t>
            </w:r>
          </w:p>
        </w:tc>
      </w:tr>
      <w:tr w:rsidR="00945407" w:rsidRPr="00B96C6D" w14:paraId="6568EF2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6C07DA7" w14:textId="77777777" w:rsidR="00945407" w:rsidRPr="00173211" w:rsidRDefault="00945407" w:rsidP="00945407">
            <w:pPr>
              <w:rPr>
                <w:b/>
                <w:bCs/>
                <w:kern w:val="2"/>
                <w:sz w:val="22"/>
                <w:szCs w:val="22"/>
              </w:rPr>
            </w:pPr>
            <w:bookmarkStart w:id="0" w:name="_Hlk199839730"/>
            <w:r w:rsidRPr="00173211">
              <w:rPr>
                <w:b/>
                <w:bCs/>
                <w:kern w:val="2"/>
                <w:sz w:val="22"/>
                <w:szCs w:val="22"/>
              </w:rPr>
              <w:t>11.2. Sutarties galiojimo termino pratęsimas</w:t>
            </w:r>
          </w:p>
        </w:tc>
        <w:tc>
          <w:tcPr>
            <w:tcW w:w="7954" w:type="dxa"/>
            <w:gridSpan w:val="3"/>
            <w:tcBorders>
              <w:top w:val="single" w:sz="4" w:space="0" w:color="auto"/>
              <w:left w:val="single" w:sz="4" w:space="0" w:color="auto"/>
              <w:bottom w:val="single" w:sz="4" w:space="0" w:color="auto"/>
              <w:right w:val="single" w:sz="4" w:space="0" w:color="auto"/>
            </w:tcBorders>
          </w:tcPr>
          <w:p w14:paraId="5BFF1F84" w14:textId="26C80BE1" w:rsidR="00945407" w:rsidRPr="00173211" w:rsidRDefault="00945407" w:rsidP="00945407">
            <w:pPr>
              <w:jc w:val="both"/>
              <w:rPr>
                <w:rFonts w:eastAsia="Arial"/>
                <w:sz w:val="22"/>
                <w:szCs w:val="22"/>
              </w:rPr>
            </w:pPr>
            <w:r>
              <w:rPr>
                <w:rFonts w:eastAsia="Arial"/>
                <w:sz w:val="22"/>
                <w:szCs w:val="22"/>
              </w:rPr>
              <w:t>Netaikoma</w:t>
            </w:r>
          </w:p>
        </w:tc>
      </w:tr>
      <w:bookmarkEnd w:id="0"/>
      <w:tr w:rsidR="00945407" w:rsidRPr="00B96C6D" w14:paraId="0284242D" w14:textId="77777777" w:rsidTr="00DE61F7">
        <w:trPr>
          <w:trHeight w:val="300"/>
        </w:trPr>
        <w:tc>
          <w:tcPr>
            <w:tcW w:w="10201" w:type="dxa"/>
            <w:gridSpan w:val="4"/>
          </w:tcPr>
          <w:p w14:paraId="05AABF93" w14:textId="77777777" w:rsidR="00945407" w:rsidRPr="00B96C6D" w:rsidRDefault="00945407" w:rsidP="00945407">
            <w:pPr>
              <w:jc w:val="center"/>
              <w:rPr>
                <w:b/>
                <w:bCs/>
                <w:kern w:val="2"/>
                <w:sz w:val="22"/>
                <w:szCs w:val="22"/>
              </w:rPr>
            </w:pPr>
            <w:r w:rsidRPr="00B96C6D">
              <w:rPr>
                <w:b/>
                <w:bCs/>
                <w:kern w:val="2"/>
                <w:sz w:val="22"/>
                <w:szCs w:val="22"/>
              </w:rPr>
              <w:t>12. SUTARTIES NUTRAUKIMAS</w:t>
            </w:r>
          </w:p>
        </w:tc>
      </w:tr>
      <w:tr w:rsidR="00945407" w:rsidRPr="00B96C6D" w14:paraId="02CDEAC4" w14:textId="77777777" w:rsidTr="00DE61F7">
        <w:trPr>
          <w:trHeight w:val="300"/>
        </w:trPr>
        <w:tc>
          <w:tcPr>
            <w:tcW w:w="2263" w:type="dxa"/>
            <w:gridSpan w:val="2"/>
          </w:tcPr>
          <w:p w14:paraId="226C878D" w14:textId="77777777" w:rsidR="00945407" w:rsidRPr="000D76B6" w:rsidRDefault="00945407" w:rsidP="00945407">
            <w:pPr>
              <w:rPr>
                <w:b/>
                <w:bCs/>
                <w:kern w:val="2"/>
                <w:sz w:val="22"/>
                <w:szCs w:val="22"/>
              </w:rPr>
            </w:pPr>
            <w:r w:rsidRPr="000D76B6">
              <w:rPr>
                <w:b/>
                <w:bCs/>
                <w:kern w:val="2"/>
                <w:sz w:val="22"/>
                <w:szCs w:val="22"/>
              </w:rPr>
              <w:t>12.1. Sutarties nutraukimo pagrindai</w:t>
            </w:r>
          </w:p>
        </w:tc>
        <w:tc>
          <w:tcPr>
            <w:tcW w:w="7938" w:type="dxa"/>
            <w:gridSpan w:val="2"/>
          </w:tcPr>
          <w:p w14:paraId="6FAE0A4C" w14:textId="4EBEF971" w:rsidR="00945407" w:rsidRPr="00B96C6D" w:rsidRDefault="00945407" w:rsidP="00945407">
            <w:pPr>
              <w:jc w:val="both"/>
              <w:rPr>
                <w:kern w:val="2"/>
                <w:sz w:val="22"/>
                <w:szCs w:val="22"/>
              </w:rPr>
            </w:pPr>
            <w:r w:rsidRPr="00B96C6D">
              <w:rPr>
                <w:kern w:val="2"/>
                <w:sz w:val="22"/>
                <w:szCs w:val="22"/>
              </w:rPr>
              <w:t>Sutartis gali būti nutraukiama rašytiniu Šalių susitarimu arba vienašališkai, Bendrosiose sąlygose nustatyta tvarka.</w:t>
            </w:r>
          </w:p>
        </w:tc>
      </w:tr>
      <w:tr w:rsidR="006D7F4B" w:rsidRPr="00B96C6D" w14:paraId="69CB11D9" w14:textId="77777777" w:rsidTr="00DE61F7">
        <w:trPr>
          <w:trHeight w:val="300"/>
        </w:trPr>
        <w:tc>
          <w:tcPr>
            <w:tcW w:w="2263" w:type="dxa"/>
            <w:gridSpan w:val="2"/>
          </w:tcPr>
          <w:p w14:paraId="30B41D12" w14:textId="77777777" w:rsidR="006D7F4B" w:rsidRPr="000D76B6" w:rsidRDefault="006D7F4B" w:rsidP="006D7F4B">
            <w:pPr>
              <w:rPr>
                <w:b/>
                <w:bCs/>
                <w:kern w:val="2"/>
                <w:sz w:val="22"/>
                <w:szCs w:val="22"/>
              </w:rPr>
            </w:pPr>
            <w:r w:rsidRPr="000D76B6">
              <w:rPr>
                <w:b/>
                <w:bCs/>
                <w:kern w:val="2"/>
                <w:sz w:val="22"/>
                <w:szCs w:val="22"/>
              </w:rPr>
              <w:t>12.2. Esminiai Sutarties pažeidimai</w:t>
            </w:r>
          </w:p>
          <w:p w14:paraId="08CC1A68" w14:textId="77777777" w:rsidR="006D7F4B" w:rsidRPr="000D76B6" w:rsidRDefault="006D7F4B" w:rsidP="006D7F4B">
            <w:pPr>
              <w:rPr>
                <w:b/>
                <w:bCs/>
                <w:kern w:val="2"/>
                <w:sz w:val="22"/>
                <w:szCs w:val="22"/>
              </w:rPr>
            </w:pPr>
          </w:p>
        </w:tc>
        <w:tc>
          <w:tcPr>
            <w:tcW w:w="7938" w:type="dxa"/>
            <w:gridSpan w:val="2"/>
          </w:tcPr>
          <w:p w14:paraId="727FBA79" w14:textId="77777777" w:rsidR="006D7F4B" w:rsidRPr="006D7F4B" w:rsidRDefault="006D7F4B" w:rsidP="006D7F4B">
            <w:pPr>
              <w:tabs>
                <w:tab w:val="left" w:pos="567"/>
                <w:tab w:val="left" w:pos="851"/>
                <w:tab w:val="left" w:pos="992"/>
                <w:tab w:val="left" w:pos="1134"/>
              </w:tabs>
              <w:spacing w:line="257" w:lineRule="auto"/>
              <w:jc w:val="both"/>
              <w:rPr>
                <w:rFonts w:eastAsia="Arial"/>
                <w:kern w:val="2"/>
                <w:sz w:val="22"/>
                <w:szCs w:val="22"/>
              </w:rPr>
            </w:pPr>
            <w:r w:rsidRPr="006D7F4B">
              <w:rPr>
                <w:rFonts w:eastAsia="Arial"/>
                <w:kern w:val="2"/>
                <w:sz w:val="22"/>
                <w:szCs w:val="22"/>
              </w:rPr>
              <w:t>12.2.1. jeigu Tiekėjas nevykdo prisiimtų įsipareigojimų už Sutartyje nustatytą Sutarties kainą / įkainius (įskaitant PVM sąskaitų faktūrų išrašymą didesniais nei Sutartyje nustatyti įkainiai) ir per Pirkėjo pretenzijoje nustatytą terminą pažeidimo neištaiso;</w:t>
            </w:r>
          </w:p>
          <w:p w14:paraId="2921AF37" w14:textId="77777777" w:rsidR="006D7F4B" w:rsidRPr="006D7F4B" w:rsidRDefault="006D7F4B" w:rsidP="006D7F4B">
            <w:pPr>
              <w:tabs>
                <w:tab w:val="left" w:pos="567"/>
                <w:tab w:val="left" w:pos="851"/>
                <w:tab w:val="left" w:pos="992"/>
                <w:tab w:val="left" w:pos="1134"/>
              </w:tabs>
              <w:spacing w:line="257" w:lineRule="auto"/>
              <w:jc w:val="both"/>
              <w:rPr>
                <w:rFonts w:eastAsia="Arial"/>
                <w:kern w:val="2"/>
                <w:sz w:val="22"/>
                <w:szCs w:val="22"/>
              </w:rPr>
            </w:pPr>
            <w:r w:rsidRPr="006D7F4B">
              <w:rPr>
                <w:rFonts w:eastAsia="Arial"/>
                <w:kern w:val="2"/>
                <w:sz w:val="22"/>
                <w:szCs w:val="22"/>
              </w:rPr>
              <w:t>12.2.2. jeigu Tiekėjas vėluoja pristatyti Prekes daugiau kaip 10 (dešimt) darbo dienų nuo Specialiųjų sąlygų 4.1 papunktyje nustatyto Prekių pristatymo termino pabaigos ir per Pirkėjo pretenzijoje nustatytą terminą jų nepristato;</w:t>
            </w:r>
          </w:p>
          <w:p w14:paraId="0C4BA32E" w14:textId="77777777" w:rsidR="006D7F4B" w:rsidRPr="006D7F4B" w:rsidRDefault="006D7F4B" w:rsidP="006D7F4B">
            <w:pPr>
              <w:tabs>
                <w:tab w:val="left" w:pos="567"/>
                <w:tab w:val="left" w:pos="851"/>
                <w:tab w:val="left" w:pos="992"/>
                <w:tab w:val="left" w:pos="1134"/>
              </w:tabs>
              <w:spacing w:line="257" w:lineRule="auto"/>
              <w:jc w:val="both"/>
              <w:rPr>
                <w:rFonts w:eastAsia="Arial"/>
                <w:kern w:val="2"/>
                <w:sz w:val="22"/>
                <w:szCs w:val="22"/>
              </w:rPr>
            </w:pPr>
            <w:r w:rsidRPr="006D7F4B">
              <w:rPr>
                <w:rFonts w:eastAsia="Arial"/>
                <w:kern w:val="2"/>
                <w:sz w:val="22"/>
                <w:szCs w:val="22"/>
              </w:rPr>
              <w:t>12.2.3. jeigu Tiekėjas pristato Prekes, kurios neatitinka Sutartyje ir / ar teisės aktuose nustatytų reikalavimų Prekėms, ir per Pirkėjo pretenzijoje nustatytą terminą jų nepakeičia reikalavimus atitinkančiomis Prekėmis;</w:t>
            </w:r>
          </w:p>
          <w:p w14:paraId="4CBFD927" w14:textId="77777777" w:rsidR="006D7F4B" w:rsidRPr="006D7F4B" w:rsidRDefault="006D7F4B" w:rsidP="006D7F4B">
            <w:pPr>
              <w:tabs>
                <w:tab w:val="left" w:pos="567"/>
                <w:tab w:val="left" w:pos="851"/>
                <w:tab w:val="left" w:pos="992"/>
                <w:tab w:val="left" w:pos="1134"/>
              </w:tabs>
              <w:spacing w:line="257" w:lineRule="auto"/>
              <w:jc w:val="both"/>
              <w:rPr>
                <w:rFonts w:eastAsia="Arial"/>
                <w:kern w:val="2"/>
                <w:sz w:val="22"/>
                <w:szCs w:val="22"/>
              </w:rPr>
            </w:pPr>
            <w:r w:rsidRPr="006D7F4B">
              <w:rPr>
                <w:rFonts w:eastAsia="Arial"/>
                <w:kern w:val="2"/>
                <w:sz w:val="22"/>
                <w:szCs w:val="22"/>
              </w:rPr>
              <w:t>12.2.4. jeigu Tiekėjas pažeidžia šios Sutarties nuostatas, reglamentuojančias konkurenciją, intelektinės nuosavybės ar konfidencialios informacijos valdymą;</w:t>
            </w:r>
          </w:p>
          <w:p w14:paraId="76FA84E8" w14:textId="77777777" w:rsidR="006D7F4B" w:rsidRPr="006D7F4B" w:rsidRDefault="006D7F4B" w:rsidP="006D7F4B">
            <w:pPr>
              <w:tabs>
                <w:tab w:val="left" w:pos="567"/>
                <w:tab w:val="left" w:pos="851"/>
                <w:tab w:val="left" w:pos="992"/>
                <w:tab w:val="left" w:pos="1134"/>
              </w:tabs>
              <w:spacing w:line="257" w:lineRule="auto"/>
              <w:jc w:val="both"/>
              <w:rPr>
                <w:rFonts w:eastAsia="Arial"/>
                <w:kern w:val="2"/>
                <w:sz w:val="22"/>
                <w:szCs w:val="22"/>
              </w:rPr>
            </w:pPr>
            <w:r w:rsidRPr="006D7F4B">
              <w:rPr>
                <w:rFonts w:eastAsia="Arial"/>
                <w:kern w:val="2"/>
                <w:sz w:val="22"/>
                <w:szCs w:val="22"/>
              </w:rPr>
              <w:t>12.2.5. jeigu Tiekėjas pažeidžia Bendrųjų sąlygų nuostatas dėl Sutarties vykdymui pasitelkiamų naujų subtiekėjų / esamų subtiekėjų keitimo.</w:t>
            </w:r>
          </w:p>
          <w:p w14:paraId="03C9AD06" w14:textId="77777777" w:rsidR="006D7F4B" w:rsidRPr="006D7F4B" w:rsidRDefault="006D7F4B" w:rsidP="006D7F4B">
            <w:pPr>
              <w:tabs>
                <w:tab w:val="left" w:pos="567"/>
                <w:tab w:val="left" w:pos="851"/>
                <w:tab w:val="left" w:pos="992"/>
                <w:tab w:val="left" w:pos="1134"/>
              </w:tabs>
              <w:spacing w:line="257" w:lineRule="auto"/>
              <w:jc w:val="both"/>
              <w:rPr>
                <w:rFonts w:eastAsia="Arial"/>
                <w:kern w:val="2"/>
                <w:sz w:val="22"/>
                <w:szCs w:val="22"/>
              </w:rPr>
            </w:pPr>
            <w:r w:rsidRPr="006D7F4B">
              <w:rPr>
                <w:rFonts w:eastAsia="Arial"/>
                <w:kern w:val="2"/>
                <w:sz w:val="22"/>
                <w:szCs w:val="22"/>
              </w:rPr>
              <w:t>Prekių pristatymo termino pažeidimų pasekmės nustatomos taip:</w:t>
            </w:r>
          </w:p>
          <w:p w14:paraId="6AFF72A7" w14:textId="77777777" w:rsidR="006D7F4B" w:rsidRPr="006D7F4B" w:rsidRDefault="006D7F4B" w:rsidP="006D7F4B">
            <w:pPr>
              <w:tabs>
                <w:tab w:val="left" w:pos="567"/>
                <w:tab w:val="left" w:pos="851"/>
                <w:tab w:val="left" w:pos="992"/>
                <w:tab w:val="left" w:pos="1134"/>
              </w:tabs>
              <w:spacing w:line="257" w:lineRule="auto"/>
              <w:jc w:val="both"/>
              <w:rPr>
                <w:rFonts w:eastAsia="Arial"/>
                <w:kern w:val="2"/>
                <w:sz w:val="22"/>
                <w:szCs w:val="22"/>
              </w:rPr>
            </w:pPr>
            <w:r w:rsidRPr="006D7F4B">
              <w:rPr>
                <w:rFonts w:eastAsia="Arial"/>
                <w:kern w:val="2"/>
                <w:sz w:val="22"/>
                <w:szCs w:val="22"/>
              </w:rPr>
              <w:t>a) vėlavimas iki 5 (penkių) darbo dienų imtinai – taikomi tik Specialiųjų sąlygų 9.2.1 papunktyje nustatyti delspinigiai; toks vėlavimas nelaikomas nei esminiu Sutarties pažeidimu, nei dideliu ar nuolatiniu esminės Sutarties sąlygos vykdymo trūkumu;</w:t>
            </w:r>
          </w:p>
          <w:p w14:paraId="64DE68B4" w14:textId="77777777" w:rsidR="006D7F4B" w:rsidRPr="006D7F4B" w:rsidRDefault="006D7F4B" w:rsidP="006D7F4B">
            <w:pPr>
              <w:tabs>
                <w:tab w:val="left" w:pos="567"/>
                <w:tab w:val="left" w:pos="851"/>
                <w:tab w:val="left" w:pos="992"/>
                <w:tab w:val="left" w:pos="1134"/>
              </w:tabs>
              <w:spacing w:line="257" w:lineRule="auto"/>
              <w:jc w:val="both"/>
              <w:rPr>
                <w:rFonts w:eastAsia="Arial"/>
                <w:kern w:val="2"/>
                <w:sz w:val="22"/>
                <w:szCs w:val="22"/>
              </w:rPr>
            </w:pPr>
            <w:r w:rsidRPr="006D7F4B">
              <w:rPr>
                <w:rFonts w:eastAsia="Arial"/>
                <w:kern w:val="2"/>
                <w:sz w:val="22"/>
                <w:szCs w:val="22"/>
              </w:rPr>
              <w:t>b) vėlavimas daugiau kaip 5 (penkias), bet ne daugiau kaip 10 (dešimt) darbo dienų – taikomi Specialiųjų sąlygų 9.2.1 papunktyje nustatyti delspinigiai, o toks atvejis įskaičiuojamas nustatant, ar yra Specialiųjų sąlygų 10.2.1 papunktyje nurodytas didelis ar nuolatinis esminės Sutarties sąlygos vykdymo trūkumas;</w:t>
            </w:r>
          </w:p>
          <w:p w14:paraId="03DDA9E3" w14:textId="43639AEE" w:rsidR="006D7F4B" w:rsidRPr="006D7F4B" w:rsidRDefault="006D7F4B" w:rsidP="006D7F4B">
            <w:pPr>
              <w:tabs>
                <w:tab w:val="left" w:pos="567"/>
                <w:tab w:val="left" w:pos="851"/>
                <w:tab w:val="left" w:pos="992"/>
                <w:tab w:val="left" w:pos="1134"/>
              </w:tabs>
              <w:spacing w:line="257" w:lineRule="auto"/>
              <w:jc w:val="both"/>
              <w:rPr>
                <w:rFonts w:eastAsia="Arial"/>
                <w:kern w:val="2"/>
                <w:sz w:val="22"/>
                <w:szCs w:val="22"/>
              </w:rPr>
            </w:pPr>
            <w:r w:rsidRPr="006D7F4B">
              <w:rPr>
                <w:rFonts w:eastAsia="Arial"/>
                <w:kern w:val="2"/>
                <w:sz w:val="22"/>
                <w:szCs w:val="22"/>
              </w:rPr>
              <w:t>c) vėlavimas daugiau kaip 10 (dešimt) darbo dienų – taikomi Specialiųjų sąlygų 9.2.1 papunktyje nustatyti delspinigiai, o toks atvejis įskaičiuojamas pagal Specialiųjų sąlygų 10.2.1 papunktį; jeigu Tiekėjas per Pirkėjo pretenzijoje nustatytą terminą Prekių nepristato, tai laikoma esminiu Sutarties pažeidimu (Specialiųjų sąlygų 12.2.2 papunktis), ir Pirkėjas turi teisę Bendrųjų sąlygų 22.2.1 papunktyje nustatyta tvarka nutraukti Sutartį bei taikyti Specialiųjų sąlygų 9.3.1 papunktyje nustatytą baudą.</w:t>
            </w:r>
          </w:p>
        </w:tc>
      </w:tr>
      <w:tr w:rsidR="00945407" w:rsidRPr="00B96C6D" w14:paraId="66C5FB47" w14:textId="77777777" w:rsidTr="00DE61F7">
        <w:trPr>
          <w:trHeight w:val="300"/>
        </w:trPr>
        <w:tc>
          <w:tcPr>
            <w:tcW w:w="10201" w:type="dxa"/>
            <w:gridSpan w:val="4"/>
          </w:tcPr>
          <w:p w14:paraId="2E78AE5D" w14:textId="36407478" w:rsidR="00945407" w:rsidRPr="00B96C6D" w:rsidRDefault="00945407" w:rsidP="00945407">
            <w:pPr>
              <w:jc w:val="center"/>
              <w:rPr>
                <w:kern w:val="2"/>
                <w:sz w:val="22"/>
                <w:szCs w:val="22"/>
              </w:rPr>
            </w:pPr>
            <w:r w:rsidRPr="00B96C6D">
              <w:rPr>
                <w:b/>
                <w:bCs/>
                <w:kern w:val="2"/>
                <w:sz w:val="22"/>
                <w:szCs w:val="22"/>
              </w:rPr>
              <w:t xml:space="preserve">13. APLINKOSAUGINIAI IR SOCIALINIAI KRITERIJAI </w:t>
            </w:r>
          </w:p>
        </w:tc>
      </w:tr>
      <w:tr w:rsidR="00945407" w:rsidRPr="00B96C6D" w14:paraId="2A940830" w14:textId="77777777" w:rsidTr="00DE61F7">
        <w:trPr>
          <w:trHeight w:val="555"/>
        </w:trPr>
        <w:tc>
          <w:tcPr>
            <w:tcW w:w="2263" w:type="dxa"/>
            <w:gridSpan w:val="2"/>
          </w:tcPr>
          <w:p w14:paraId="5445B64C" w14:textId="77777777" w:rsidR="00945407" w:rsidRPr="00CC30E6" w:rsidRDefault="00945407" w:rsidP="00945407">
            <w:pPr>
              <w:rPr>
                <w:b/>
                <w:bCs/>
                <w:kern w:val="2"/>
                <w:sz w:val="22"/>
                <w:szCs w:val="22"/>
              </w:rPr>
            </w:pPr>
            <w:r w:rsidRPr="00CC30E6">
              <w:rPr>
                <w:b/>
                <w:bCs/>
                <w:kern w:val="2"/>
                <w:sz w:val="22"/>
                <w:szCs w:val="22"/>
              </w:rPr>
              <w:lastRenderedPageBreak/>
              <w:t>13.1. Aplinkosauginių kriterijų nustatymo teisinis pagrindas</w:t>
            </w:r>
          </w:p>
        </w:tc>
        <w:tc>
          <w:tcPr>
            <w:tcW w:w="7938" w:type="dxa"/>
            <w:gridSpan w:val="2"/>
          </w:tcPr>
          <w:p w14:paraId="404C5998" w14:textId="30EF5547" w:rsidR="00945407" w:rsidRPr="00CC30E6" w:rsidRDefault="00945407" w:rsidP="00945407">
            <w:pPr>
              <w:jc w:val="both"/>
              <w:rPr>
                <w:kern w:val="2"/>
                <w:sz w:val="22"/>
                <w:szCs w:val="22"/>
                <w:shd w:val="clear" w:color="auto" w:fill="FFFFFF"/>
              </w:rPr>
            </w:pPr>
            <w:r w:rsidRPr="00CC30E6">
              <w:rPr>
                <w:kern w:val="2"/>
                <w:sz w:val="22"/>
                <w:szCs w:val="22"/>
                <w:shd w:val="clear" w:color="auto" w:fill="FFFFFF"/>
              </w:rPr>
              <w:t xml:space="preserve">13.1.1. Aplinkosauginiai kriterijai Prekėms nustatomi vadovaujantis </w:t>
            </w:r>
            <w:r w:rsidRPr="00CC30E6">
              <w:rPr>
                <w:kern w:val="2"/>
                <w:sz w:val="22"/>
                <w:szCs w:val="22"/>
              </w:rPr>
              <w:t>Aplinkos apsaugos kriterijų taikymo, vykdant žaliuosius pirkimus, tvarkos aprašo, patvirtinto Lietuvos Respublikos aplinkos ministro 2011 m. birželio 28 d. įsakymu Nr. D1-508</w:t>
            </w:r>
            <w:r w:rsidRPr="00CC30E6">
              <w:rPr>
                <w:kern w:val="2"/>
                <w:sz w:val="22"/>
                <w:szCs w:val="22"/>
                <w:shd w:val="clear" w:color="auto" w:fill="FFFFFF"/>
              </w:rPr>
              <w:t xml:space="preserve"> „Dėl Aplinkos apsaugos kriterijų taikymo, vykdant žaliuosius pirkimus, tvarkos aprašo patvirtinimo“ (toliau – Tvarkos aprašas)  </w:t>
            </w:r>
            <w:bookmarkStart w:id="1" w:name="_Hlk208558815"/>
            <w:r w:rsidRPr="00CC30E6">
              <w:rPr>
                <w:kern w:val="2"/>
                <w:sz w:val="22"/>
                <w:szCs w:val="22"/>
                <w:shd w:val="clear" w:color="auto" w:fill="FFFFFF"/>
              </w:rPr>
              <w:t>4.4.4.</w:t>
            </w:r>
            <w:r>
              <w:rPr>
                <w:kern w:val="2"/>
                <w:sz w:val="22"/>
                <w:szCs w:val="22"/>
                <w:shd w:val="clear" w:color="auto" w:fill="FFFFFF"/>
              </w:rPr>
              <w:t xml:space="preserve">1 </w:t>
            </w:r>
            <w:r w:rsidRPr="00CC30E6">
              <w:rPr>
                <w:kern w:val="2"/>
                <w:sz w:val="22"/>
                <w:szCs w:val="22"/>
                <w:shd w:val="clear" w:color="auto" w:fill="FFFFFF"/>
              </w:rPr>
              <w:t>papunkčiu</w:t>
            </w:r>
            <w:bookmarkEnd w:id="1"/>
            <w:r w:rsidRPr="00CC30E6">
              <w:rPr>
                <w:kern w:val="2"/>
                <w:sz w:val="22"/>
                <w:szCs w:val="22"/>
                <w:shd w:val="clear" w:color="auto" w:fill="FFFFFF"/>
              </w:rPr>
              <w:t>:</w:t>
            </w:r>
          </w:p>
          <w:p w14:paraId="2F777785" w14:textId="4732F725" w:rsidR="00945407" w:rsidRPr="00CC30E6" w:rsidRDefault="00945407" w:rsidP="00945407">
            <w:pPr>
              <w:jc w:val="both"/>
              <w:rPr>
                <w:kern w:val="2"/>
                <w:sz w:val="22"/>
                <w:szCs w:val="22"/>
                <w:shd w:val="clear" w:color="auto" w:fill="FFFFFF"/>
              </w:rPr>
            </w:pPr>
            <w:r w:rsidRPr="00CC30E6">
              <w:rPr>
                <w:kern w:val="2"/>
                <w:sz w:val="22"/>
                <w:szCs w:val="22"/>
                <w:shd w:val="clear" w:color="auto" w:fill="FFFFFF"/>
              </w:rPr>
              <w:t xml:space="preserve">13.1.1.1. </w:t>
            </w:r>
            <w:r w:rsidRPr="00CC30E6">
              <w:rPr>
                <w:bCs/>
                <w:sz w:val="22"/>
                <w:szCs w:val="22"/>
              </w:rPr>
              <w:t>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reikalavimui. Pirkėjui pareikalavus, Tiekėjas privalo pateikti minėto punkto įgyvendinimą pagrindžiančius įrodymus.</w:t>
            </w:r>
          </w:p>
          <w:p w14:paraId="4B6631DF" w14:textId="18656E16" w:rsidR="00945407" w:rsidRPr="00CC30E6" w:rsidRDefault="00945407" w:rsidP="00945407">
            <w:pPr>
              <w:jc w:val="both"/>
              <w:rPr>
                <w:kern w:val="2"/>
                <w:sz w:val="22"/>
                <w:szCs w:val="22"/>
                <w:shd w:val="clear" w:color="auto" w:fill="FFFFFF"/>
              </w:rPr>
            </w:pPr>
            <w:r w:rsidRPr="00CC30E6">
              <w:rPr>
                <w:bCs/>
                <w:sz w:val="22"/>
                <w:szCs w:val="22"/>
              </w:rPr>
              <w:t>13.1.1.2.</w:t>
            </w:r>
            <w:r w:rsidRPr="00956692">
              <w:rPr>
                <w:kern w:val="2"/>
                <w:sz w:val="22"/>
                <w:szCs w:val="22"/>
                <w:shd w:val="clear" w:color="auto" w:fill="FFFFFF"/>
              </w:rPr>
              <w:t xml:space="preserve"> 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w:t>
            </w:r>
            <w:r>
              <w:rPr>
                <w:kern w:val="2"/>
                <w:sz w:val="22"/>
                <w:szCs w:val="22"/>
                <w:shd w:val="clear" w:color="auto" w:fill="FFFFFF"/>
              </w:rPr>
              <w:t xml:space="preserve">. </w:t>
            </w:r>
            <w:r w:rsidRPr="00CC30E6">
              <w:rPr>
                <w:kern w:val="2"/>
                <w:sz w:val="22"/>
                <w:szCs w:val="22"/>
                <w:shd w:val="clear" w:color="auto" w:fill="FFFFFF"/>
              </w:rPr>
              <w:t>Nustačius, kad Tiekėjas šiame punkte nustatytų reikalavimų nesilaiko, už Prekių priėmimą atsakingas Pirkėjo atstovas turi teisę Prekių nepriimti ir laikyti, kad Prekės turi trūkumų</w:t>
            </w:r>
            <w:r w:rsidRPr="00CC30E6">
              <w:rPr>
                <w:kern w:val="2"/>
                <w:sz w:val="22"/>
                <w:szCs w:val="22"/>
              </w:rPr>
              <w:t xml:space="preserve">, kuriuos Tiekėjas privalo ištaisyti ir </w:t>
            </w:r>
            <w:r w:rsidRPr="00CC30E6">
              <w:rPr>
                <w:kern w:val="2"/>
                <w:sz w:val="22"/>
                <w:szCs w:val="22"/>
                <w:shd w:val="clear" w:color="auto" w:fill="FFFFFF"/>
              </w:rPr>
              <w:t>taikyti baudą, numatytą 9.5 punkte.</w:t>
            </w:r>
          </w:p>
        </w:tc>
      </w:tr>
      <w:tr w:rsidR="00945407" w:rsidRPr="00B96C6D" w14:paraId="032072CC" w14:textId="77777777" w:rsidTr="00DE61F7">
        <w:trPr>
          <w:trHeight w:val="300"/>
        </w:trPr>
        <w:tc>
          <w:tcPr>
            <w:tcW w:w="2263" w:type="dxa"/>
            <w:gridSpan w:val="2"/>
          </w:tcPr>
          <w:p w14:paraId="0C0ADA8E" w14:textId="2BE4E03A" w:rsidR="00945407" w:rsidRPr="00B96C6D" w:rsidRDefault="00945407" w:rsidP="00945407">
            <w:pPr>
              <w:rPr>
                <w:b/>
                <w:bCs/>
                <w:kern w:val="2"/>
                <w:sz w:val="22"/>
                <w:szCs w:val="22"/>
              </w:rPr>
            </w:pPr>
            <w:r w:rsidRPr="00B96C6D">
              <w:rPr>
                <w:b/>
                <w:bCs/>
                <w:kern w:val="2"/>
                <w:sz w:val="22"/>
                <w:szCs w:val="22"/>
              </w:rPr>
              <w:t>13.</w:t>
            </w:r>
            <w:r>
              <w:rPr>
                <w:b/>
                <w:bCs/>
                <w:kern w:val="2"/>
                <w:sz w:val="22"/>
                <w:szCs w:val="22"/>
              </w:rPr>
              <w:t>2</w:t>
            </w:r>
            <w:r w:rsidRPr="00B96C6D">
              <w:rPr>
                <w:b/>
                <w:bCs/>
                <w:kern w:val="2"/>
                <w:sz w:val="22"/>
                <w:szCs w:val="22"/>
              </w:rPr>
              <w:t>.  Su perkamomis Prekėmis susiję socialiniai kriterijai</w:t>
            </w:r>
          </w:p>
        </w:tc>
        <w:tc>
          <w:tcPr>
            <w:tcW w:w="7938" w:type="dxa"/>
            <w:gridSpan w:val="2"/>
          </w:tcPr>
          <w:p w14:paraId="176F2725" w14:textId="77777777" w:rsidR="00945407" w:rsidRPr="00B96C6D" w:rsidRDefault="00945407" w:rsidP="00945407">
            <w:pPr>
              <w:rPr>
                <w:color w:val="000000"/>
                <w:kern w:val="2"/>
                <w:sz w:val="22"/>
                <w:szCs w:val="22"/>
                <w:shd w:val="clear" w:color="auto" w:fill="FFFFFF"/>
              </w:rPr>
            </w:pPr>
            <w:r w:rsidRPr="00B96C6D">
              <w:rPr>
                <w:color w:val="000000"/>
                <w:kern w:val="2"/>
                <w:sz w:val="22"/>
                <w:szCs w:val="22"/>
                <w:shd w:val="clear" w:color="auto" w:fill="FFFFFF"/>
              </w:rPr>
              <w:t>Netaikoma</w:t>
            </w:r>
          </w:p>
          <w:p w14:paraId="1E3D7AB4" w14:textId="77777777" w:rsidR="00945407" w:rsidRPr="00B96C6D" w:rsidRDefault="00945407" w:rsidP="00945407">
            <w:pPr>
              <w:rPr>
                <w:color w:val="000000"/>
                <w:kern w:val="2"/>
                <w:sz w:val="22"/>
                <w:szCs w:val="22"/>
                <w:shd w:val="clear" w:color="auto" w:fill="FFFFFF"/>
              </w:rPr>
            </w:pPr>
          </w:p>
          <w:p w14:paraId="7834229A" w14:textId="38717A9C" w:rsidR="00945407" w:rsidRPr="00B96C6D" w:rsidRDefault="00945407" w:rsidP="00945407">
            <w:pPr>
              <w:rPr>
                <w:color w:val="0070C0"/>
                <w:kern w:val="2"/>
                <w:sz w:val="22"/>
                <w:szCs w:val="22"/>
              </w:rPr>
            </w:pPr>
          </w:p>
        </w:tc>
      </w:tr>
      <w:tr w:rsidR="00945407" w:rsidRPr="00B96C6D" w14:paraId="063A7063" w14:textId="77777777" w:rsidTr="00DE61F7">
        <w:trPr>
          <w:trHeight w:val="300"/>
        </w:trPr>
        <w:tc>
          <w:tcPr>
            <w:tcW w:w="10201" w:type="dxa"/>
            <w:gridSpan w:val="4"/>
          </w:tcPr>
          <w:p w14:paraId="1EC1A743" w14:textId="772FC253" w:rsidR="00945407" w:rsidRPr="00B96C6D" w:rsidRDefault="00945407" w:rsidP="00945407">
            <w:pPr>
              <w:jc w:val="center"/>
              <w:rPr>
                <w:b/>
                <w:bCs/>
                <w:kern w:val="2"/>
                <w:sz w:val="22"/>
                <w:szCs w:val="22"/>
              </w:rPr>
            </w:pPr>
            <w:r w:rsidRPr="00B96C6D">
              <w:rPr>
                <w:b/>
                <w:bCs/>
                <w:kern w:val="2"/>
                <w:sz w:val="22"/>
                <w:szCs w:val="22"/>
              </w:rPr>
              <w:t>14. SUTARTIES PRIEDAI</w:t>
            </w:r>
          </w:p>
        </w:tc>
      </w:tr>
      <w:tr w:rsidR="00945407" w:rsidRPr="00B96C6D" w14:paraId="1493342A" w14:textId="77777777" w:rsidTr="00DE61F7">
        <w:trPr>
          <w:trHeight w:val="300"/>
        </w:trPr>
        <w:tc>
          <w:tcPr>
            <w:tcW w:w="2263" w:type="dxa"/>
            <w:gridSpan w:val="2"/>
          </w:tcPr>
          <w:p w14:paraId="0AF63E8A" w14:textId="3888AFD4" w:rsidR="00945407" w:rsidRPr="000A47C6" w:rsidRDefault="00945407" w:rsidP="00945407">
            <w:pPr>
              <w:rPr>
                <w:b/>
                <w:bCs/>
                <w:kern w:val="2"/>
                <w:sz w:val="22"/>
                <w:szCs w:val="22"/>
              </w:rPr>
            </w:pPr>
            <w:r w:rsidRPr="000A47C6">
              <w:rPr>
                <w:b/>
                <w:bCs/>
                <w:kern w:val="2"/>
                <w:sz w:val="22"/>
                <w:szCs w:val="22"/>
              </w:rPr>
              <w:t>14.1. Priedas Nr. 1</w:t>
            </w:r>
          </w:p>
        </w:tc>
        <w:tc>
          <w:tcPr>
            <w:tcW w:w="7938" w:type="dxa"/>
            <w:gridSpan w:val="2"/>
          </w:tcPr>
          <w:p w14:paraId="23C9ECEE" w14:textId="72BF13B6" w:rsidR="00945407" w:rsidRPr="00B96C6D" w:rsidRDefault="00945407" w:rsidP="00945407">
            <w:pPr>
              <w:rPr>
                <w:b/>
                <w:bCs/>
                <w:kern w:val="2"/>
                <w:sz w:val="22"/>
                <w:szCs w:val="22"/>
              </w:rPr>
            </w:pPr>
            <w:r>
              <w:rPr>
                <w:b/>
                <w:bCs/>
                <w:kern w:val="2"/>
                <w:sz w:val="22"/>
                <w:szCs w:val="22"/>
              </w:rPr>
              <w:t>Techninė specifikacija</w:t>
            </w:r>
          </w:p>
        </w:tc>
      </w:tr>
      <w:tr w:rsidR="00945407" w:rsidRPr="00B96C6D" w14:paraId="50C44CD1" w14:textId="77777777" w:rsidTr="00DE61F7">
        <w:trPr>
          <w:trHeight w:val="300"/>
        </w:trPr>
        <w:tc>
          <w:tcPr>
            <w:tcW w:w="2263" w:type="dxa"/>
            <w:gridSpan w:val="2"/>
          </w:tcPr>
          <w:p w14:paraId="79BEE651" w14:textId="1A9A194F" w:rsidR="00945407" w:rsidRPr="000A47C6" w:rsidRDefault="00945407" w:rsidP="00945407">
            <w:pPr>
              <w:rPr>
                <w:b/>
                <w:bCs/>
                <w:kern w:val="2"/>
                <w:sz w:val="22"/>
                <w:szCs w:val="22"/>
              </w:rPr>
            </w:pPr>
            <w:r w:rsidRPr="000A47C6">
              <w:rPr>
                <w:b/>
                <w:bCs/>
                <w:kern w:val="2"/>
                <w:sz w:val="22"/>
                <w:szCs w:val="22"/>
              </w:rPr>
              <w:t>14.2. Priedas Nr. 2</w:t>
            </w:r>
          </w:p>
        </w:tc>
        <w:tc>
          <w:tcPr>
            <w:tcW w:w="7938" w:type="dxa"/>
            <w:gridSpan w:val="2"/>
          </w:tcPr>
          <w:p w14:paraId="2B96BC58" w14:textId="631E9CF1" w:rsidR="00945407" w:rsidRPr="00B96C6D" w:rsidRDefault="00945407" w:rsidP="00945407">
            <w:pPr>
              <w:rPr>
                <w:b/>
                <w:bCs/>
                <w:kern w:val="2"/>
                <w:sz w:val="22"/>
                <w:szCs w:val="22"/>
              </w:rPr>
            </w:pPr>
            <w:r w:rsidRPr="000D629B">
              <w:rPr>
                <w:b/>
                <w:bCs/>
                <w:kern w:val="2"/>
                <w:sz w:val="22"/>
                <w:szCs w:val="22"/>
              </w:rPr>
              <w:t>Pasiūlymas</w:t>
            </w:r>
            <w:r>
              <w:rPr>
                <w:b/>
                <w:bCs/>
                <w:kern w:val="2"/>
                <w:sz w:val="22"/>
                <w:szCs w:val="22"/>
              </w:rPr>
              <w:t xml:space="preserve"> (nepridedamas, yra CVP IS)</w:t>
            </w:r>
          </w:p>
        </w:tc>
      </w:tr>
      <w:tr w:rsidR="00945407" w:rsidRPr="00B96C6D" w14:paraId="29AA4422" w14:textId="77777777" w:rsidTr="00DE61F7">
        <w:tc>
          <w:tcPr>
            <w:tcW w:w="10201" w:type="dxa"/>
            <w:gridSpan w:val="4"/>
          </w:tcPr>
          <w:p w14:paraId="3ACEC6B8" w14:textId="744213EC" w:rsidR="00945407" w:rsidRPr="00E67119" w:rsidRDefault="00945407" w:rsidP="00945407">
            <w:pPr>
              <w:jc w:val="center"/>
              <w:rPr>
                <w:b/>
                <w:bCs/>
                <w:color w:val="000000" w:themeColor="text1"/>
                <w:kern w:val="2"/>
                <w:sz w:val="22"/>
                <w:szCs w:val="22"/>
              </w:rPr>
            </w:pPr>
            <w:r w:rsidRPr="00E67119">
              <w:rPr>
                <w:b/>
                <w:bCs/>
                <w:color w:val="000000" w:themeColor="text1"/>
                <w:kern w:val="2"/>
                <w:sz w:val="22"/>
                <w:szCs w:val="22"/>
              </w:rPr>
              <w:t>15. ŠALIŲ ATSTOVŲ PARAŠAI</w:t>
            </w:r>
          </w:p>
        </w:tc>
      </w:tr>
      <w:tr w:rsidR="00945407" w:rsidRPr="00B96C6D" w14:paraId="4EDC6BFC" w14:textId="77777777" w:rsidTr="00DE61F7">
        <w:tc>
          <w:tcPr>
            <w:tcW w:w="4042" w:type="dxa"/>
            <w:gridSpan w:val="3"/>
            <w:tcBorders>
              <w:top w:val="single" w:sz="4" w:space="0" w:color="auto"/>
              <w:left w:val="single" w:sz="4" w:space="0" w:color="auto"/>
              <w:bottom w:val="single" w:sz="4" w:space="0" w:color="auto"/>
              <w:right w:val="single" w:sz="4" w:space="0" w:color="auto"/>
            </w:tcBorders>
          </w:tcPr>
          <w:p w14:paraId="0404842D" w14:textId="77777777" w:rsidR="00945407" w:rsidRPr="00E67119" w:rsidRDefault="00945407" w:rsidP="00945407">
            <w:pPr>
              <w:jc w:val="center"/>
              <w:rPr>
                <w:b/>
                <w:bCs/>
                <w:color w:val="000000" w:themeColor="text1"/>
                <w:kern w:val="2"/>
                <w:sz w:val="22"/>
                <w:szCs w:val="22"/>
              </w:rPr>
            </w:pPr>
            <w:r w:rsidRPr="00E67119">
              <w:rPr>
                <w:b/>
                <w:bCs/>
                <w:color w:val="000000" w:themeColor="text1"/>
                <w:kern w:val="2"/>
                <w:sz w:val="22"/>
                <w:szCs w:val="22"/>
              </w:rPr>
              <w:t>PIRKĖJAS</w:t>
            </w:r>
          </w:p>
        </w:tc>
        <w:tc>
          <w:tcPr>
            <w:tcW w:w="6159" w:type="dxa"/>
            <w:tcBorders>
              <w:top w:val="single" w:sz="4" w:space="0" w:color="auto"/>
              <w:left w:val="single" w:sz="4" w:space="0" w:color="auto"/>
              <w:bottom w:val="single" w:sz="4" w:space="0" w:color="auto"/>
              <w:right w:val="single" w:sz="4" w:space="0" w:color="auto"/>
            </w:tcBorders>
          </w:tcPr>
          <w:p w14:paraId="3C4F7230" w14:textId="77777777" w:rsidR="00945407" w:rsidRPr="00E67119" w:rsidRDefault="00945407" w:rsidP="00945407">
            <w:pPr>
              <w:jc w:val="center"/>
              <w:rPr>
                <w:b/>
                <w:bCs/>
                <w:color w:val="000000" w:themeColor="text1"/>
                <w:kern w:val="2"/>
                <w:sz w:val="22"/>
                <w:szCs w:val="22"/>
              </w:rPr>
            </w:pPr>
            <w:r w:rsidRPr="00E67119">
              <w:rPr>
                <w:b/>
                <w:bCs/>
                <w:color w:val="000000" w:themeColor="text1"/>
                <w:kern w:val="2"/>
                <w:sz w:val="22"/>
                <w:szCs w:val="22"/>
              </w:rPr>
              <w:t>TIEKĖJAS</w:t>
            </w:r>
          </w:p>
        </w:tc>
      </w:tr>
      <w:tr w:rsidR="00945407" w:rsidRPr="00B96C6D" w14:paraId="00A924EC" w14:textId="77777777" w:rsidTr="00293F28">
        <w:tc>
          <w:tcPr>
            <w:tcW w:w="4042" w:type="dxa"/>
            <w:gridSpan w:val="3"/>
            <w:tcBorders>
              <w:top w:val="single" w:sz="4" w:space="0" w:color="auto"/>
              <w:left w:val="single" w:sz="4" w:space="0" w:color="auto"/>
              <w:bottom w:val="single" w:sz="4" w:space="0" w:color="auto"/>
              <w:right w:val="single" w:sz="4" w:space="0" w:color="auto"/>
            </w:tcBorders>
          </w:tcPr>
          <w:p w14:paraId="5FDF1AAB" w14:textId="3D46A7A6" w:rsidR="00945407" w:rsidRPr="00E67119" w:rsidRDefault="00945407" w:rsidP="00945407">
            <w:pPr>
              <w:snapToGrid w:val="0"/>
              <w:jc w:val="center"/>
              <w:rPr>
                <w:rFonts w:eastAsia="Calibri"/>
                <w:bCs/>
                <w:color w:val="000000" w:themeColor="text1"/>
                <w:sz w:val="22"/>
                <w:szCs w:val="22"/>
              </w:rPr>
            </w:pPr>
            <w:r w:rsidRPr="00E67119">
              <w:rPr>
                <w:rFonts w:eastAsia="Calibri"/>
                <w:bCs/>
                <w:color w:val="000000" w:themeColor="text1"/>
                <w:sz w:val="22"/>
                <w:szCs w:val="22"/>
              </w:rPr>
              <w:t>Direktorė Valdymui ir ekonomikai</w:t>
            </w:r>
          </w:p>
          <w:p w14:paraId="79278680" w14:textId="0D0F0D15" w:rsidR="00945407" w:rsidRPr="00E67119" w:rsidRDefault="00945407" w:rsidP="00945407">
            <w:pPr>
              <w:jc w:val="center"/>
              <w:rPr>
                <w:color w:val="000000" w:themeColor="text1"/>
                <w:kern w:val="2"/>
                <w:sz w:val="22"/>
                <w:szCs w:val="22"/>
              </w:rPr>
            </w:pPr>
            <w:r w:rsidRPr="00E67119">
              <w:rPr>
                <w:rFonts w:eastAsia="Calibri"/>
                <w:bCs/>
                <w:color w:val="000000" w:themeColor="text1"/>
                <w:sz w:val="22"/>
                <w:szCs w:val="22"/>
              </w:rPr>
              <w:t>Jūratė Grubliauskienė</w:t>
            </w:r>
          </w:p>
        </w:tc>
        <w:tc>
          <w:tcPr>
            <w:tcW w:w="6159" w:type="dxa"/>
            <w:tcBorders>
              <w:top w:val="single" w:sz="4" w:space="0" w:color="auto"/>
              <w:left w:val="single" w:sz="4" w:space="0" w:color="auto"/>
              <w:bottom w:val="single" w:sz="4" w:space="0" w:color="auto"/>
              <w:right w:val="single" w:sz="4" w:space="0" w:color="auto"/>
            </w:tcBorders>
          </w:tcPr>
          <w:p w14:paraId="7C5FC22D" w14:textId="34B72A29" w:rsidR="00945407" w:rsidRPr="00293F28" w:rsidRDefault="00945407" w:rsidP="00945407">
            <w:pPr>
              <w:jc w:val="center"/>
              <w:rPr>
                <w:b/>
                <w:bCs/>
                <w:color w:val="000000" w:themeColor="text1"/>
                <w:kern w:val="2"/>
                <w:sz w:val="22"/>
                <w:szCs w:val="22"/>
              </w:rPr>
            </w:pPr>
          </w:p>
        </w:tc>
      </w:tr>
      <w:tr w:rsidR="00945407" w:rsidRPr="00B96C6D" w14:paraId="2190A91A" w14:textId="77777777" w:rsidTr="00DE61F7">
        <w:tc>
          <w:tcPr>
            <w:tcW w:w="4042" w:type="dxa"/>
            <w:gridSpan w:val="3"/>
            <w:tcBorders>
              <w:top w:val="single" w:sz="4" w:space="0" w:color="auto"/>
              <w:left w:val="single" w:sz="4" w:space="0" w:color="auto"/>
              <w:bottom w:val="single" w:sz="4" w:space="0" w:color="auto"/>
              <w:right w:val="single" w:sz="4" w:space="0" w:color="auto"/>
            </w:tcBorders>
          </w:tcPr>
          <w:p w14:paraId="5F978D19" w14:textId="77777777" w:rsidR="00945407" w:rsidRPr="00E67119" w:rsidRDefault="00945407" w:rsidP="00945407">
            <w:pPr>
              <w:jc w:val="center"/>
              <w:rPr>
                <w:b/>
                <w:bCs/>
                <w:color w:val="000000" w:themeColor="text1"/>
                <w:kern w:val="2"/>
                <w:sz w:val="22"/>
                <w:szCs w:val="22"/>
              </w:rPr>
            </w:pPr>
            <w:r w:rsidRPr="00E67119">
              <w:rPr>
                <w:b/>
                <w:bCs/>
                <w:color w:val="000000" w:themeColor="text1"/>
                <w:kern w:val="2"/>
                <w:sz w:val="22"/>
                <w:szCs w:val="22"/>
              </w:rPr>
              <w:t>(parašas)</w:t>
            </w:r>
          </w:p>
          <w:p w14:paraId="0CC6C66D" w14:textId="77777777" w:rsidR="00945407" w:rsidRPr="00E67119" w:rsidRDefault="00945407" w:rsidP="00945407">
            <w:pPr>
              <w:jc w:val="center"/>
              <w:rPr>
                <w:b/>
                <w:bCs/>
                <w:color w:val="000000" w:themeColor="text1"/>
                <w:kern w:val="2"/>
                <w:sz w:val="22"/>
                <w:szCs w:val="22"/>
              </w:rPr>
            </w:pPr>
          </w:p>
        </w:tc>
        <w:tc>
          <w:tcPr>
            <w:tcW w:w="6159" w:type="dxa"/>
            <w:tcBorders>
              <w:top w:val="single" w:sz="4" w:space="0" w:color="auto"/>
              <w:left w:val="single" w:sz="4" w:space="0" w:color="auto"/>
              <w:bottom w:val="single" w:sz="4" w:space="0" w:color="auto"/>
              <w:right w:val="single" w:sz="4" w:space="0" w:color="auto"/>
            </w:tcBorders>
          </w:tcPr>
          <w:p w14:paraId="449EF7AE" w14:textId="77777777" w:rsidR="00945407" w:rsidRPr="00E67119" w:rsidRDefault="00945407" w:rsidP="00945407">
            <w:pPr>
              <w:jc w:val="center"/>
              <w:rPr>
                <w:b/>
                <w:bCs/>
                <w:color w:val="000000" w:themeColor="text1"/>
                <w:kern w:val="2"/>
                <w:sz w:val="22"/>
                <w:szCs w:val="22"/>
              </w:rPr>
            </w:pPr>
            <w:r w:rsidRPr="00E67119">
              <w:rPr>
                <w:b/>
                <w:bCs/>
                <w:color w:val="000000" w:themeColor="text1"/>
                <w:kern w:val="2"/>
                <w:sz w:val="22"/>
                <w:szCs w:val="22"/>
              </w:rPr>
              <w:t>(parašas)</w:t>
            </w:r>
          </w:p>
        </w:tc>
      </w:tr>
    </w:tbl>
    <w:p w14:paraId="3AE12D12" w14:textId="77777777" w:rsidR="007E3458" w:rsidRDefault="00DD7479" w:rsidP="009B5401">
      <w:pPr>
        <w:jc w:val="center"/>
        <w:rPr>
          <w:color w:val="000000"/>
          <w:sz w:val="22"/>
          <w:szCs w:val="22"/>
        </w:rPr>
      </w:pPr>
      <w:r w:rsidRPr="00B96C6D">
        <w:rPr>
          <w:color w:val="000000"/>
          <w:sz w:val="22"/>
          <w:szCs w:val="22"/>
        </w:rPr>
        <w:t>___________</w:t>
      </w:r>
    </w:p>
    <w:p w14:paraId="7337EBEA" w14:textId="77777777" w:rsidR="00D3283F" w:rsidRDefault="007E3458">
      <w:pPr>
        <w:rPr>
          <w:color w:val="000000"/>
          <w:sz w:val="22"/>
          <w:szCs w:val="22"/>
        </w:rPr>
        <w:sectPr w:rsidR="00D3283F" w:rsidSect="003A0D63">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851" w:left="1701" w:header="720" w:footer="720" w:gutter="0"/>
          <w:pgNumType w:start="1"/>
          <w:cols w:space="720"/>
          <w:titlePg/>
          <w:docGrid w:linePitch="360"/>
        </w:sectPr>
      </w:pPr>
      <w:r>
        <w:rPr>
          <w:color w:val="000000"/>
          <w:sz w:val="22"/>
          <w:szCs w:val="22"/>
        </w:rPr>
        <w:br w:type="page"/>
      </w:r>
    </w:p>
    <w:p w14:paraId="73929B6B" w14:textId="37A091F1" w:rsidR="00D3283F" w:rsidRDefault="00D3283F" w:rsidP="00D3283F">
      <w:pPr>
        <w:widowControl w:val="0"/>
        <w:pBdr>
          <w:top w:val="nil"/>
          <w:left w:val="nil"/>
          <w:bottom w:val="nil"/>
          <w:right w:val="nil"/>
          <w:between w:val="nil"/>
        </w:pBdr>
        <w:tabs>
          <w:tab w:val="left" w:pos="567"/>
          <w:tab w:val="left" w:pos="851"/>
        </w:tabs>
        <w:ind w:right="900"/>
        <w:jc w:val="right"/>
        <w:rPr>
          <w:bCs/>
          <w:sz w:val="22"/>
          <w:szCs w:val="22"/>
        </w:rPr>
      </w:pPr>
      <w:r>
        <w:rPr>
          <w:bCs/>
          <w:sz w:val="22"/>
          <w:szCs w:val="22"/>
        </w:rPr>
        <w:lastRenderedPageBreak/>
        <w:t>202</w:t>
      </w:r>
      <w:r w:rsidR="00293F28">
        <w:rPr>
          <w:bCs/>
          <w:sz w:val="22"/>
          <w:szCs w:val="22"/>
        </w:rPr>
        <w:t>6</w:t>
      </w:r>
      <w:r>
        <w:rPr>
          <w:bCs/>
          <w:sz w:val="22"/>
          <w:szCs w:val="22"/>
        </w:rPr>
        <w:t xml:space="preserve">-   sutarties Nr. </w:t>
      </w:r>
    </w:p>
    <w:p w14:paraId="5A615BAB" w14:textId="77777777" w:rsidR="00D3283F" w:rsidRPr="008B1184" w:rsidRDefault="00D3283F" w:rsidP="00D3283F">
      <w:pPr>
        <w:widowControl w:val="0"/>
        <w:pBdr>
          <w:top w:val="nil"/>
          <w:left w:val="nil"/>
          <w:bottom w:val="nil"/>
          <w:right w:val="nil"/>
          <w:between w:val="nil"/>
        </w:pBdr>
        <w:tabs>
          <w:tab w:val="left" w:pos="567"/>
          <w:tab w:val="left" w:pos="851"/>
        </w:tabs>
        <w:ind w:right="1418"/>
        <w:jc w:val="right"/>
        <w:rPr>
          <w:bCs/>
          <w:sz w:val="22"/>
          <w:szCs w:val="22"/>
        </w:rPr>
      </w:pPr>
      <w:r>
        <w:rPr>
          <w:bCs/>
          <w:sz w:val="22"/>
          <w:szCs w:val="22"/>
        </w:rPr>
        <w:t xml:space="preserve">Priedas Nr. 1                          </w:t>
      </w:r>
    </w:p>
    <w:p w14:paraId="64069C71" w14:textId="77777777" w:rsidR="00D3283F" w:rsidRDefault="00D3283F" w:rsidP="00D3283F">
      <w:pPr>
        <w:jc w:val="center"/>
        <w:rPr>
          <w:color w:val="000000"/>
          <w:sz w:val="22"/>
          <w:szCs w:val="22"/>
        </w:rPr>
      </w:pPr>
    </w:p>
    <w:p w14:paraId="6CAC7569" w14:textId="77777777" w:rsidR="00D3283F" w:rsidRDefault="00D3283F" w:rsidP="00D3283F">
      <w:pPr>
        <w:jc w:val="center"/>
        <w:rPr>
          <w:color w:val="000000"/>
          <w:sz w:val="22"/>
          <w:szCs w:val="22"/>
        </w:rPr>
      </w:pPr>
    </w:p>
    <w:p w14:paraId="1729380B" w14:textId="73416B20" w:rsidR="00EE5FF8" w:rsidRDefault="00293F28" w:rsidP="00293F28">
      <w:pPr>
        <w:jc w:val="center"/>
        <w:rPr>
          <w:b/>
          <w:bCs/>
          <w:color w:val="000000"/>
          <w:sz w:val="22"/>
          <w:szCs w:val="22"/>
          <w:lang w:eastAsia="lt-LT"/>
        </w:rPr>
      </w:pPr>
      <w:r>
        <w:rPr>
          <w:b/>
          <w:bCs/>
          <w:color w:val="000000"/>
          <w:sz w:val="22"/>
          <w:szCs w:val="22"/>
          <w:lang w:eastAsia="lt-LT"/>
        </w:rPr>
        <w:t>Techninė specifikacija</w:t>
      </w:r>
    </w:p>
    <w:p w14:paraId="75D8C548" w14:textId="77777777" w:rsidR="00EE5FF8" w:rsidRDefault="00EE5FF8" w:rsidP="00EE5FF8">
      <w:pPr>
        <w:rPr>
          <w:b/>
          <w:bCs/>
          <w:color w:val="000000"/>
          <w:sz w:val="22"/>
          <w:szCs w:val="22"/>
          <w:lang w:eastAsia="lt-LT"/>
        </w:rPr>
      </w:pPr>
    </w:p>
    <w:p w14:paraId="0589F3BE" w14:textId="77777777" w:rsidR="00EE5FF8" w:rsidRDefault="00EE5FF8" w:rsidP="00EE5FF8">
      <w:pPr>
        <w:rPr>
          <w:b/>
          <w:bCs/>
          <w:color w:val="000000"/>
          <w:sz w:val="22"/>
          <w:szCs w:val="22"/>
          <w:lang w:eastAsia="lt-LT"/>
        </w:rPr>
      </w:pPr>
    </w:p>
    <w:p w14:paraId="15031F49" w14:textId="77777777" w:rsidR="00EE5FF8" w:rsidRDefault="00EE5FF8" w:rsidP="00EE5FF8">
      <w:pPr>
        <w:rPr>
          <w:b/>
          <w:bCs/>
          <w:color w:val="000000"/>
          <w:sz w:val="22"/>
          <w:szCs w:val="22"/>
          <w:lang w:eastAsia="lt-LT"/>
        </w:rPr>
      </w:pPr>
    </w:p>
    <w:p w14:paraId="65D29978" w14:textId="77777777" w:rsidR="00EE5FF8" w:rsidRDefault="00EE5FF8" w:rsidP="00EE5FF8">
      <w:pPr>
        <w:rPr>
          <w:b/>
          <w:bCs/>
          <w:color w:val="000000"/>
          <w:sz w:val="22"/>
          <w:szCs w:val="22"/>
          <w:lang w:eastAsia="lt-LT"/>
        </w:rPr>
      </w:pPr>
    </w:p>
    <w:p w14:paraId="1D6ED3CD" w14:textId="77777777" w:rsidR="00EE5FF8" w:rsidRDefault="00EE5FF8" w:rsidP="00EE5FF8">
      <w:pPr>
        <w:rPr>
          <w:b/>
          <w:bCs/>
          <w:color w:val="000000"/>
          <w:sz w:val="22"/>
          <w:szCs w:val="22"/>
          <w:lang w:eastAsia="lt-LT"/>
        </w:rPr>
      </w:pPr>
    </w:p>
    <w:p w14:paraId="47925B37" w14:textId="77777777" w:rsidR="00EE5FF8" w:rsidRDefault="00EE5FF8" w:rsidP="00EE5FF8">
      <w:pPr>
        <w:rPr>
          <w:b/>
          <w:bCs/>
          <w:color w:val="000000"/>
          <w:sz w:val="22"/>
          <w:szCs w:val="22"/>
          <w:lang w:eastAsia="lt-LT"/>
        </w:rPr>
      </w:pPr>
    </w:p>
    <w:p w14:paraId="37C2732D" w14:textId="77777777" w:rsidR="00EE5FF8" w:rsidRDefault="00EE5FF8" w:rsidP="00EE5FF8">
      <w:pPr>
        <w:rPr>
          <w:b/>
          <w:bCs/>
          <w:color w:val="000000"/>
          <w:sz w:val="22"/>
          <w:szCs w:val="22"/>
          <w:lang w:eastAsia="lt-LT"/>
        </w:rPr>
      </w:pPr>
    </w:p>
    <w:p w14:paraId="7D69A533" w14:textId="77777777" w:rsidR="00EE5FF8" w:rsidRDefault="00EE5FF8" w:rsidP="00EE5FF8">
      <w:pPr>
        <w:rPr>
          <w:b/>
          <w:bCs/>
          <w:color w:val="000000"/>
          <w:sz w:val="22"/>
          <w:szCs w:val="22"/>
          <w:lang w:eastAsia="lt-LT"/>
        </w:rPr>
      </w:pPr>
    </w:p>
    <w:p w14:paraId="151FC8F6" w14:textId="77777777" w:rsidR="00EE5FF8" w:rsidRDefault="00EE5FF8" w:rsidP="00EE5FF8">
      <w:pPr>
        <w:rPr>
          <w:b/>
          <w:bCs/>
          <w:color w:val="000000"/>
          <w:sz w:val="22"/>
          <w:szCs w:val="22"/>
          <w:lang w:eastAsia="lt-LT"/>
        </w:rPr>
      </w:pPr>
    </w:p>
    <w:p w14:paraId="1C1C28CA" w14:textId="77777777" w:rsidR="00EE5FF8" w:rsidRDefault="00EE5FF8" w:rsidP="00EE5FF8">
      <w:pPr>
        <w:rPr>
          <w:b/>
          <w:bCs/>
          <w:color w:val="000000"/>
          <w:sz w:val="22"/>
          <w:szCs w:val="22"/>
          <w:lang w:eastAsia="lt-LT"/>
        </w:rPr>
      </w:pPr>
    </w:p>
    <w:p w14:paraId="114566AE" w14:textId="77777777" w:rsidR="00EE5FF8" w:rsidRDefault="00EE5FF8" w:rsidP="00EE5FF8">
      <w:pPr>
        <w:rPr>
          <w:b/>
          <w:bCs/>
          <w:color w:val="000000"/>
          <w:sz w:val="22"/>
          <w:szCs w:val="22"/>
          <w:lang w:eastAsia="lt-LT"/>
        </w:rPr>
      </w:pPr>
    </w:p>
    <w:p w14:paraId="3086A25A" w14:textId="77777777" w:rsidR="00293F28" w:rsidRDefault="00293F28" w:rsidP="00EE5FF8">
      <w:pPr>
        <w:rPr>
          <w:b/>
          <w:bCs/>
          <w:color w:val="000000"/>
          <w:sz w:val="22"/>
          <w:szCs w:val="22"/>
          <w:lang w:eastAsia="lt-LT"/>
        </w:rPr>
      </w:pPr>
    </w:p>
    <w:p w14:paraId="38D1746F" w14:textId="77777777" w:rsidR="00293F28" w:rsidRDefault="00293F28" w:rsidP="00EE5FF8">
      <w:pPr>
        <w:rPr>
          <w:b/>
          <w:bCs/>
          <w:color w:val="000000"/>
          <w:sz w:val="22"/>
          <w:szCs w:val="22"/>
          <w:lang w:eastAsia="lt-LT"/>
        </w:rPr>
      </w:pPr>
    </w:p>
    <w:p w14:paraId="20F8950B" w14:textId="77777777" w:rsidR="00293F28" w:rsidRDefault="00293F28" w:rsidP="00EE5FF8">
      <w:pPr>
        <w:rPr>
          <w:b/>
          <w:bCs/>
          <w:color w:val="000000"/>
          <w:sz w:val="22"/>
          <w:szCs w:val="22"/>
          <w:lang w:eastAsia="lt-LT"/>
        </w:rPr>
      </w:pPr>
    </w:p>
    <w:p w14:paraId="273A48CB" w14:textId="77777777" w:rsidR="00293F28" w:rsidRDefault="00293F28" w:rsidP="00EE5FF8">
      <w:pPr>
        <w:rPr>
          <w:b/>
          <w:bCs/>
          <w:color w:val="000000"/>
          <w:sz w:val="22"/>
          <w:szCs w:val="22"/>
          <w:lang w:eastAsia="lt-LT"/>
        </w:rPr>
      </w:pPr>
    </w:p>
    <w:p w14:paraId="6C77E50C" w14:textId="77777777" w:rsidR="00293F28" w:rsidRDefault="00293F28" w:rsidP="00EE5FF8">
      <w:pPr>
        <w:rPr>
          <w:b/>
          <w:bCs/>
          <w:color w:val="000000"/>
          <w:sz w:val="22"/>
          <w:szCs w:val="22"/>
          <w:lang w:eastAsia="lt-LT"/>
        </w:rPr>
      </w:pPr>
    </w:p>
    <w:p w14:paraId="2B4EE25E" w14:textId="77777777" w:rsidR="00293F28" w:rsidRDefault="00293F28" w:rsidP="00EE5FF8">
      <w:pPr>
        <w:rPr>
          <w:b/>
          <w:bCs/>
          <w:color w:val="000000"/>
          <w:sz w:val="22"/>
          <w:szCs w:val="22"/>
          <w:lang w:eastAsia="lt-LT"/>
        </w:rPr>
      </w:pPr>
    </w:p>
    <w:p w14:paraId="4DC67186" w14:textId="77777777" w:rsidR="00293F28" w:rsidRDefault="00293F28" w:rsidP="00EE5FF8">
      <w:pPr>
        <w:rPr>
          <w:b/>
          <w:bCs/>
          <w:color w:val="000000"/>
          <w:sz w:val="22"/>
          <w:szCs w:val="22"/>
          <w:lang w:eastAsia="lt-LT"/>
        </w:rPr>
      </w:pPr>
    </w:p>
    <w:p w14:paraId="3B000AFB" w14:textId="77777777" w:rsidR="00293F28" w:rsidRDefault="00293F28" w:rsidP="00EE5FF8">
      <w:pPr>
        <w:rPr>
          <w:b/>
          <w:bCs/>
          <w:color w:val="000000"/>
          <w:sz w:val="22"/>
          <w:szCs w:val="22"/>
          <w:lang w:eastAsia="lt-LT"/>
        </w:rPr>
      </w:pPr>
    </w:p>
    <w:p w14:paraId="487FC37C" w14:textId="77777777" w:rsidR="00293F28" w:rsidRDefault="00293F28" w:rsidP="00EE5FF8">
      <w:pPr>
        <w:rPr>
          <w:b/>
          <w:bCs/>
          <w:color w:val="000000"/>
          <w:sz w:val="22"/>
          <w:szCs w:val="22"/>
          <w:lang w:eastAsia="lt-LT"/>
        </w:rPr>
      </w:pPr>
    </w:p>
    <w:p w14:paraId="5AFB953B" w14:textId="77777777" w:rsidR="00293F28" w:rsidRDefault="00293F28" w:rsidP="00EE5FF8">
      <w:pPr>
        <w:rPr>
          <w:b/>
          <w:bCs/>
          <w:color w:val="000000"/>
          <w:sz w:val="22"/>
          <w:szCs w:val="22"/>
          <w:lang w:eastAsia="lt-LT"/>
        </w:rPr>
      </w:pPr>
    </w:p>
    <w:p w14:paraId="05C9CAF0" w14:textId="77777777" w:rsidR="00293F28" w:rsidRDefault="00293F28" w:rsidP="00EE5FF8">
      <w:pPr>
        <w:rPr>
          <w:b/>
          <w:bCs/>
          <w:color w:val="000000"/>
          <w:sz w:val="22"/>
          <w:szCs w:val="22"/>
          <w:lang w:eastAsia="lt-LT"/>
        </w:rPr>
      </w:pPr>
    </w:p>
    <w:p w14:paraId="6E8DEAD9" w14:textId="77777777" w:rsidR="00293F28" w:rsidRDefault="00293F28" w:rsidP="00EE5FF8">
      <w:pPr>
        <w:rPr>
          <w:b/>
          <w:bCs/>
          <w:color w:val="000000"/>
          <w:sz w:val="22"/>
          <w:szCs w:val="22"/>
          <w:lang w:eastAsia="lt-LT"/>
        </w:rPr>
      </w:pPr>
    </w:p>
    <w:p w14:paraId="65C4E311" w14:textId="77777777" w:rsidR="00293F28" w:rsidRDefault="00293F28" w:rsidP="00EE5FF8">
      <w:pPr>
        <w:rPr>
          <w:b/>
          <w:bCs/>
          <w:color w:val="000000"/>
          <w:sz w:val="22"/>
          <w:szCs w:val="22"/>
          <w:lang w:eastAsia="lt-LT"/>
        </w:rPr>
      </w:pPr>
    </w:p>
    <w:p w14:paraId="5CC52848" w14:textId="77777777" w:rsidR="00293F28" w:rsidRDefault="00293F28" w:rsidP="00EE5FF8">
      <w:pPr>
        <w:rPr>
          <w:b/>
          <w:bCs/>
          <w:color w:val="000000"/>
          <w:sz w:val="22"/>
          <w:szCs w:val="22"/>
          <w:lang w:eastAsia="lt-LT"/>
        </w:rPr>
      </w:pPr>
    </w:p>
    <w:p w14:paraId="3599E16B" w14:textId="77777777" w:rsidR="00293F28" w:rsidRDefault="00293F28" w:rsidP="00EE5FF8">
      <w:pPr>
        <w:rPr>
          <w:b/>
          <w:bCs/>
          <w:color w:val="000000"/>
          <w:sz w:val="22"/>
          <w:szCs w:val="22"/>
          <w:lang w:eastAsia="lt-LT"/>
        </w:rPr>
      </w:pPr>
    </w:p>
    <w:p w14:paraId="4B551AFE" w14:textId="77777777" w:rsidR="00293F28" w:rsidRDefault="00293F28" w:rsidP="00EE5FF8">
      <w:pPr>
        <w:rPr>
          <w:b/>
          <w:bCs/>
          <w:color w:val="000000"/>
          <w:sz w:val="22"/>
          <w:szCs w:val="22"/>
          <w:lang w:eastAsia="lt-LT"/>
        </w:rPr>
      </w:pPr>
    </w:p>
    <w:p w14:paraId="69CE6789" w14:textId="77777777" w:rsidR="00293F28" w:rsidRDefault="00293F28" w:rsidP="00EE5FF8">
      <w:pPr>
        <w:rPr>
          <w:b/>
          <w:bCs/>
          <w:color w:val="000000"/>
          <w:sz w:val="22"/>
          <w:szCs w:val="22"/>
          <w:lang w:eastAsia="lt-LT"/>
        </w:rPr>
      </w:pPr>
    </w:p>
    <w:p w14:paraId="3AF7B4FF" w14:textId="77777777" w:rsidR="00293F28" w:rsidRDefault="00293F28" w:rsidP="00EE5FF8">
      <w:pPr>
        <w:rPr>
          <w:b/>
          <w:bCs/>
          <w:color w:val="000000"/>
          <w:sz w:val="22"/>
          <w:szCs w:val="22"/>
          <w:lang w:eastAsia="lt-LT"/>
        </w:rPr>
      </w:pPr>
    </w:p>
    <w:p w14:paraId="090A8265" w14:textId="77777777" w:rsidR="00293F28" w:rsidRDefault="00293F28" w:rsidP="00EE5FF8">
      <w:pPr>
        <w:rPr>
          <w:b/>
          <w:bCs/>
          <w:color w:val="000000"/>
          <w:sz w:val="22"/>
          <w:szCs w:val="22"/>
          <w:lang w:eastAsia="lt-LT"/>
        </w:rPr>
      </w:pPr>
    </w:p>
    <w:p w14:paraId="6D1D2B16" w14:textId="77777777" w:rsidR="00293F28" w:rsidRDefault="00293F28" w:rsidP="00EE5FF8">
      <w:pPr>
        <w:rPr>
          <w:b/>
          <w:bCs/>
          <w:color w:val="000000"/>
          <w:sz w:val="22"/>
          <w:szCs w:val="22"/>
          <w:lang w:eastAsia="lt-LT"/>
        </w:rPr>
      </w:pPr>
    </w:p>
    <w:p w14:paraId="23893EF3" w14:textId="77777777" w:rsidR="00293F28" w:rsidRDefault="00293F28" w:rsidP="00EE5FF8">
      <w:pPr>
        <w:rPr>
          <w:b/>
          <w:bCs/>
          <w:color w:val="000000"/>
          <w:sz w:val="22"/>
          <w:szCs w:val="22"/>
          <w:lang w:eastAsia="lt-LT"/>
        </w:rPr>
      </w:pPr>
    </w:p>
    <w:p w14:paraId="44A87453" w14:textId="77777777" w:rsidR="00293F28" w:rsidRDefault="00293F28" w:rsidP="00EE5FF8">
      <w:pPr>
        <w:rPr>
          <w:b/>
          <w:bCs/>
          <w:color w:val="000000"/>
          <w:sz w:val="22"/>
          <w:szCs w:val="22"/>
          <w:lang w:eastAsia="lt-LT"/>
        </w:rPr>
      </w:pPr>
    </w:p>
    <w:p w14:paraId="0644D945" w14:textId="77777777" w:rsidR="00293F28" w:rsidRDefault="00293F28" w:rsidP="00EE5FF8">
      <w:pPr>
        <w:rPr>
          <w:b/>
          <w:bCs/>
          <w:color w:val="000000"/>
          <w:sz w:val="22"/>
          <w:szCs w:val="22"/>
          <w:lang w:eastAsia="lt-LT"/>
        </w:rPr>
      </w:pPr>
    </w:p>
    <w:p w14:paraId="02E6E433" w14:textId="77777777" w:rsidR="00293F28" w:rsidRDefault="00293F28" w:rsidP="00EE5FF8">
      <w:pPr>
        <w:rPr>
          <w:b/>
          <w:bCs/>
          <w:color w:val="000000"/>
          <w:sz w:val="22"/>
          <w:szCs w:val="22"/>
          <w:lang w:eastAsia="lt-LT"/>
        </w:rPr>
      </w:pPr>
    </w:p>
    <w:p w14:paraId="52A4B6F0" w14:textId="77777777" w:rsidR="00293F28" w:rsidRDefault="00293F28" w:rsidP="00EE5FF8">
      <w:pPr>
        <w:rPr>
          <w:b/>
          <w:bCs/>
          <w:color w:val="000000"/>
          <w:sz w:val="22"/>
          <w:szCs w:val="22"/>
          <w:lang w:eastAsia="lt-LT"/>
        </w:rPr>
      </w:pPr>
    </w:p>
    <w:p w14:paraId="04E7D58B" w14:textId="77777777" w:rsidR="00293F28" w:rsidRDefault="00293F28" w:rsidP="00EE5FF8">
      <w:pPr>
        <w:rPr>
          <w:b/>
          <w:bCs/>
          <w:color w:val="000000"/>
          <w:sz w:val="22"/>
          <w:szCs w:val="22"/>
          <w:lang w:eastAsia="lt-LT"/>
        </w:rPr>
      </w:pPr>
    </w:p>
    <w:p w14:paraId="5DB16A21" w14:textId="77777777" w:rsidR="00293F28" w:rsidRDefault="00293F28" w:rsidP="00EE5FF8">
      <w:pPr>
        <w:rPr>
          <w:b/>
          <w:bCs/>
          <w:color w:val="000000"/>
          <w:sz w:val="22"/>
          <w:szCs w:val="22"/>
          <w:lang w:eastAsia="lt-LT"/>
        </w:rPr>
      </w:pPr>
    </w:p>
    <w:p w14:paraId="36425077" w14:textId="77777777" w:rsidR="00293F28" w:rsidRDefault="00293F28" w:rsidP="00EE5FF8">
      <w:pPr>
        <w:rPr>
          <w:b/>
          <w:bCs/>
          <w:color w:val="000000"/>
          <w:sz w:val="22"/>
          <w:szCs w:val="22"/>
          <w:lang w:eastAsia="lt-LT"/>
        </w:rPr>
      </w:pPr>
    </w:p>
    <w:p w14:paraId="40337F86" w14:textId="77777777" w:rsidR="00293F28" w:rsidRDefault="00293F28" w:rsidP="00EE5FF8">
      <w:pPr>
        <w:rPr>
          <w:b/>
          <w:bCs/>
          <w:color w:val="000000"/>
          <w:sz w:val="22"/>
          <w:szCs w:val="22"/>
          <w:lang w:eastAsia="lt-LT"/>
        </w:rPr>
      </w:pPr>
    </w:p>
    <w:p w14:paraId="08AB20D6" w14:textId="77777777" w:rsidR="00293F28" w:rsidRDefault="00293F28" w:rsidP="00EE5FF8">
      <w:pPr>
        <w:rPr>
          <w:b/>
          <w:bCs/>
          <w:color w:val="000000"/>
          <w:sz w:val="22"/>
          <w:szCs w:val="22"/>
          <w:lang w:eastAsia="lt-LT"/>
        </w:rPr>
      </w:pPr>
    </w:p>
    <w:p w14:paraId="23F1EE43" w14:textId="77777777" w:rsidR="00293F28" w:rsidRDefault="00293F28" w:rsidP="00EE5FF8">
      <w:pPr>
        <w:rPr>
          <w:b/>
          <w:bCs/>
          <w:color w:val="000000"/>
          <w:sz w:val="22"/>
          <w:szCs w:val="22"/>
          <w:lang w:eastAsia="lt-LT"/>
        </w:rPr>
      </w:pPr>
    </w:p>
    <w:p w14:paraId="3A2C6A57" w14:textId="77777777" w:rsidR="00293F28" w:rsidRDefault="00293F28" w:rsidP="00EE5FF8">
      <w:pPr>
        <w:rPr>
          <w:b/>
          <w:bCs/>
          <w:color w:val="000000"/>
          <w:sz w:val="22"/>
          <w:szCs w:val="22"/>
          <w:lang w:eastAsia="lt-LT"/>
        </w:rPr>
      </w:pPr>
    </w:p>
    <w:p w14:paraId="570B2716" w14:textId="77777777" w:rsidR="00293F28" w:rsidRDefault="00293F28" w:rsidP="00EE5FF8">
      <w:pPr>
        <w:rPr>
          <w:b/>
          <w:bCs/>
          <w:color w:val="000000"/>
          <w:sz w:val="22"/>
          <w:szCs w:val="22"/>
          <w:lang w:eastAsia="lt-LT"/>
        </w:rPr>
      </w:pPr>
    </w:p>
    <w:p w14:paraId="04A9EF4F" w14:textId="77777777" w:rsidR="00293F28" w:rsidRDefault="00293F28" w:rsidP="00EE5FF8">
      <w:pPr>
        <w:rPr>
          <w:b/>
          <w:bCs/>
          <w:color w:val="000000"/>
          <w:sz w:val="22"/>
          <w:szCs w:val="22"/>
          <w:lang w:eastAsia="lt-LT"/>
        </w:rPr>
      </w:pPr>
    </w:p>
    <w:p w14:paraId="08F74666" w14:textId="77777777" w:rsidR="00293F28" w:rsidRDefault="00293F28" w:rsidP="00EE5FF8">
      <w:pPr>
        <w:rPr>
          <w:b/>
          <w:bCs/>
          <w:color w:val="000000"/>
          <w:sz w:val="22"/>
          <w:szCs w:val="22"/>
          <w:lang w:eastAsia="lt-LT"/>
        </w:rPr>
      </w:pPr>
    </w:p>
    <w:p w14:paraId="718452AD" w14:textId="77777777" w:rsidR="00293F28" w:rsidRDefault="00293F28" w:rsidP="00EE5FF8">
      <w:pPr>
        <w:rPr>
          <w:b/>
          <w:bCs/>
          <w:color w:val="000000"/>
          <w:sz w:val="22"/>
          <w:szCs w:val="22"/>
          <w:lang w:eastAsia="lt-LT"/>
        </w:rPr>
      </w:pPr>
    </w:p>
    <w:p w14:paraId="1F5536A5" w14:textId="77777777" w:rsidR="00EE5FF8" w:rsidRDefault="00EE5FF8" w:rsidP="00EE5FF8">
      <w:pPr>
        <w:rPr>
          <w:b/>
          <w:bCs/>
          <w:color w:val="000000"/>
          <w:sz w:val="22"/>
          <w:szCs w:val="22"/>
          <w:lang w:eastAsia="lt-LT"/>
        </w:rPr>
      </w:pPr>
    </w:p>
    <w:p w14:paraId="3BF3C1D7" w14:textId="77777777" w:rsidR="00A350CA" w:rsidRDefault="00A350CA" w:rsidP="007E3458">
      <w:pPr>
        <w:spacing w:line="257" w:lineRule="atLeast"/>
        <w:jc w:val="center"/>
        <w:rPr>
          <w:b/>
          <w:bCs/>
          <w:caps/>
          <w:color w:val="000000"/>
          <w:sz w:val="22"/>
          <w:szCs w:val="22"/>
        </w:rPr>
      </w:pPr>
    </w:p>
    <w:p w14:paraId="2D1B940F" w14:textId="4DAB22D7" w:rsidR="007E3458" w:rsidRPr="003D0FA4" w:rsidRDefault="00516DB9" w:rsidP="007E3458">
      <w:pPr>
        <w:spacing w:line="257" w:lineRule="atLeast"/>
        <w:jc w:val="center"/>
        <w:rPr>
          <w:color w:val="000000"/>
          <w:sz w:val="22"/>
          <w:szCs w:val="22"/>
        </w:rPr>
      </w:pPr>
      <w:r>
        <w:rPr>
          <w:b/>
          <w:bCs/>
          <w:caps/>
          <w:color w:val="000000"/>
          <w:sz w:val="22"/>
          <w:szCs w:val="22"/>
        </w:rPr>
        <w:lastRenderedPageBreak/>
        <w:t>P</w:t>
      </w:r>
      <w:r w:rsidR="007E3458" w:rsidRPr="003D0FA4">
        <w:rPr>
          <w:b/>
          <w:bCs/>
          <w:caps/>
          <w:color w:val="000000"/>
          <w:sz w:val="22"/>
          <w:szCs w:val="22"/>
        </w:rPr>
        <w:t>REKIŲ PIRKIMO</w:t>
      </w:r>
      <w:r w:rsidR="007E3458" w:rsidRPr="003D0FA4">
        <w:rPr>
          <w:color w:val="000000"/>
          <w:sz w:val="22"/>
          <w:szCs w:val="22"/>
        </w:rPr>
        <w:t>–</w:t>
      </w:r>
      <w:r w:rsidR="007E3458" w:rsidRPr="003D0FA4">
        <w:rPr>
          <w:b/>
          <w:bCs/>
          <w:caps/>
          <w:color w:val="000000"/>
          <w:sz w:val="22"/>
          <w:szCs w:val="22"/>
        </w:rPr>
        <w:t>PARDAVIMO SUTARTIES BENDROSIOS SĄLYGOS</w:t>
      </w:r>
    </w:p>
    <w:p w14:paraId="160BC2EB" w14:textId="77777777" w:rsidR="007E3458" w:rsidRPr="003D0FA4" w:rsidRDefault="007E3458" w:rsidP="007E3458">
      <w:pPr>
        <w:spacing w:line="257" w:lineRule="atLeast"/>
        <w:ind w:firstLine="62"/>
        <w:jc w:val="center"/>
        <w:rPr>
          <w:color w:val="000000"/>
          <w:sz w:val="22"/>
          <w:szCs w:val="22"/>
        </w:rPr>
      </w:pPr>
    </w:p>
    <w:p w14:paraId="5C415F13"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  PAGRINDINĖS SĄVOKOS IR SUTARTIES AIŠKINIMAS</w:t>
      </w:r>
    </w:p>
    <w:p w14:paraId="52E95476" w14:textId="77777777" w:rsidR="007E3458" w:rsidRPr="003D0FA4" w:rsidRDefault="007E3458" w:rsidP="007E3458">
      <w:pPr>
        <w:spacing w:line="257" w:lineRule="atLeast"/>
        <w:ind w:firstLine="62"/>
        <w:jc w:val="both"/>
        <w:rPr>
          <w:color w:val="000000"/>
          <w:sz w:val="22"/>
          <w:szCs w:val="22"/>
        </w:rPr>
      </w:pPr>
    </w:p>
    <w:p w14:paraId="5C5A16AC"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1.1. Sąvokos</w:t>
      </w:r>
    </w:p>
    <w:p w14:paraId="07249C3B" w14:textId="77777777" w:rsidR="007E3458" w:rsidRPr="003D0FA4" w:rsidRDefault="007E3458" w:rsidP="007E3458">
      <w:pPr>
        <w:spacing w:line="257" w:lineRule="atLeast"/>
        <w:ind w:firstLine="62"/>
        <w:jc w:val="both"/>
        <w:rPr>
          <w:color w:val="000000"/>
          <w:sz w:val="22"/>
          <w:szCs w:val="22"/>
        </w:rPr>
      </w:pPr>
    </w:p>
    <w:p w14:paraId="228A2B73" w14:textId="77777777" w:rsidR="007E3458" w:rsidRPr="003D0FA4" w:rsidRDefault="007E3458" w:rsidP="007E3458">
      <w:pPr>
        <w:spacing w:line="257" w:lineRule="atLeast"/>
        <w:jc w:val="both"/>
        <w:rPr>
          <w:color w:val="000000"/>
          <w:sz w:val="22"/>
          <w:szCs w:val="22"/>
        </w:rPr>
      </w:pPr>
      <w:r w:rsidRPr="003D0FA4">
        <w:rPr>
          <w:color w:val="000000"/>
          <w:sz w:val="22"/>
          <w:szCs w:val="22"/>
        </w:rPr>
        <w:t>1.1.1. Šioje Sutartyje didžiąja raide rašomos sąvokos turi paskiau nurodytas reikšmes:</w:t>
      </w:r>
    </w:p>
    <w:p w14:paraId="29B18E1B" w14:textId="77777777" w:rsidR="007E3458" w:rsidRPr="003D0FA4" w:rsidRDefault="007E3458" w:rsidP="007E3458">
      <w:pPr>
        <w:spacing w:line="257" w:lineRule="atLeast"/>
        <w:jc w:val="both"/>
        <w:rPr>
          <w:color w:val="000000"/>
          <w:sz w:val="22"/>
          <w:szCs w:val="22"/>
        </w:rPr>
      </w:pPr>
      <w:r w:rsidRPr="003D0FA4">
        <w:rPr>
          <w:color w:val="000000"/>
          <w:sz w:val="22"/>
          <w:szCs w:val="22"/>
        </w:rPr>
        <w:t>1.1.1.1. </w:t>
      </w:r>
      <w:r w:rsidRPr="003D0FA4">
        <w:rPr>
          <w:b/>
          <w:bCs/>
          <w:color w:val="000000"/>
          <w:sz w:val="22"/>
          <w:szCs w:val="22"/>
        </w:rPr>
        <w:t>Bendrosios sąlygos</w:t>
      </w:r>
      <w:r w:rsidRPr="003D0FA4">
        <w:rPr>
          <w:color w:val="000000"/>
          <w:sz w:val="22"/>
          <w:szCs w:val="22"/>
        </w:rPr>
        <w:t> –  Sutarties dalis, kuri vadinasi „Prekių pirkimo–pardavimo sutarties Bendrosios sąlygos“;</w:t>
      </w:r>
    </w:p>
    <w:p w14:paraId="1BA5658C" w14:textId="77777777" w:rsidR="007E3458" w:rsidRPr="003D0FA4" w:rsidRDefault="007E3458" w:rsidP="007E3458">
      <w:pPr>
        <w:spacing w:line="257" w:lineRule="atLeast"/>
        <w:jc w:val="both"/>
        <w:rPr>
          <w:color w:val="000000"/>
          <w:sz w:val="22"/>
          <w:szCs w:val="22"/>
        </w:rPr>
      </w:pPr>
      <w:r w:rsidRPr="003D0FA4">
        <w:rPr>
          <w:color w:val="000000"/>
          <w:sz w:val="22"/>
          <w:szCs w:val="22"/>
        </w:rPr>
        <w:t>1.1.1.2. </w:t>
      </w:r>
      <w:r w:rsidRPr="003D0FA4">
        <w:rPr>
          <w:b/>
          <w:bCs/>
          <w:color w:val="000000"/>
          <w:sz w:val="22"/>
          <w:szCs w:val="22"/>
        </w:rPr>
        <w:t>Pirkėjas</w:t>
      </w:r>
      <w:r w:rsidRPr="003D0FA4">
        <w:rPr>
          <w:color w:val="000000"/>
          <w:sz w:val="22"/>
          <w:szCs w:val="22"/>
        </w:rPr>
        <w:t> – asmuo, kuris Specialiosiose sąlygose yra įvardytas kaip Pirkėjas, įsigyjantis Specialiosiose sąlygose ir Sutarties prieduose nurodytas Prekes;</w:t>
      </w:r>
    </w:p>
    <w:p w14:paraId="33356721" w14:textId="77777777" w:rsidR="007E3458" w:rsidRPr="003D0FA4" w:rsidRDefault="007E3458" w:rsidP="007E3458">
      <w:pPr>
        <w:spacing w:line="257" w:lineRule="atLeast"/>
        <w:jc w:val="both"/>
        <w:rPr>
          <w:color w:val="000000"/>
          <w:sz w:val="22"/>
          <w:szCs w:val="22"/>
        </w:rPr>
      </w:pPr>
      <w:r w:rsidRPr="003D0FA4">
        <w:rPr>
          <w:color w:val="000000"/>
          <w:sz w:val="22"/>
          <w:szCs w:val="22"/>
        </w:rPr>
        <w:t>1.1.1.3. </w:t>
      </w:r>
      <w:r w:rsidRPr="003D0FA4">
        <w:rPr>
          <w:b/>
          <w:bCs/>
          <w:color w:val="000000"/>
          <w:sz w:val="22"/>
          <w:szCs w:val="22"/>
        </w:rPr>
        <w:t>Pradinės sutarties vertė </w:t>
      </w:r>
      <w:r w:rsidRPr="003D0FA4">
        <w:rPr>
          <w:color w:val="000000"/>
          <w:sz w:val="22"/>
          <w:szCs w:val="22"/>
        </w:rPr>
        <w:t>– Specialiosiose sąlygose nurodyta</w:t>
      </w:r>
      <w:r w:rsidRPr="003D0FA4">
        <w:rPr>
          <w:b/>
          <w:bCs/>
          <w:color w:val="000000"/>
          <w:sz w:val="22"/>
          <w:szCs w:val="22"/>
        </w:rPr>
        <w:t> </w:t>
      </w:r>
      <w:r w:rsidRPr="003D0FA4">
        <w:rPr>
          <w:color w:val="000000"/>
          <w:sz w:val="22"/>
          <w:szCs w:val="22"/>
        </w:rPr>
        <w:t>vertė be pridėtinės vertės mokesčio (toliau – PVM);</w:t>
      </w:r>
    </w:p>
    <w:p w14:paraId="22C22A77" w14:textId="77777777" w:rsidR="007E3458" w:rsidRPr="003D0FA4" w:rsidRDefault="007E3458" w:rsidP="007E3458">
      <w:pPr>
        <w:spacing w:line="257" w:lineRule="atLeast"/>
        <w:jc w:val="both"/>
        <w:rPr>
          <w:color w:val="000000"/>
          <w:sz w:val="22"/>
          <w:szCs w:val="22"/>
        </w:rPr>
      </w:pPr>
      <w:r w:rsidRPr="003D0FA4">
        <w:rPr>
          <w:color w:val="000000"/>
          <w:sz w:val="22"/>
          <w:szCs w:val="22"/>
        </w:rPr>
        <w:t>1.1.1.4. </w:t>
      </w:r>
      <w:r w:rsidRPr="003D0FA4">
        <w:rPr>
          <w:b/>
          <w:bCs/>
          <w:color w:val="000000"/>
          <w:sz w:val="22"/>
          <w:szCs w:val="22"/>
        </w:rPr>
        <w:t>Prekės</w:t>
      </w:r>
      <w:r w:rsidRPr="003D0FA4">
        <w:rPr>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DE3EA08" w14:textId="77777777" w:rsidR="007E3458" w:rsidRPr="003D0FA4" w:rsidRDefault="007E3458" w:rsidP="007E3458">
      <w:pPr>
        <w:spacing w:line="257" w:lineRule="atLeast"/>
        <w:jc w:val="both"/>
        <w:rPr>
          <w:color w:val="000000"/>
          <w:sz w:val="22"/>
          <w:szCs w:val="22"/>
        </w:rPr>
      </w:pPr>
      <w:r w:rsidRPr="003D0FA4">
        <w:rPr>
          <w:color w:val="000000"/>
          <w:sz w:val="22"/>
          <w:szCs w:val="22"/>
        </w:rPr>
        <w:t>1.1.1.5. </w:t>
      </w:r>
      <w:r w:rsidRPr="003D0FA4">
        <w:rPr>
          <w:b/>
          <w:bCs/>
          <w:color w:val="000000"/>
          <w:sz w:val="22"/>
          <w:szCs w:val="22"/>
        </w:rPr>
        <w:t>Prekių perdavimo–priėmimo aktas </w:t>
      </w:r>
      <w:r w:rsidRPr="003D0FA4">
        <w:rPr>
          <w:color w:val="000000"/>
          <w:sz w:val="22"/>
          <w:szCs w:val="22"/>
        </w:rPr>
        <w:t>– dokumentas,</w:t>
      </w:r>
      <w:r w:rsidRPr="003D0FA4">
        <w:rPr>
          <w:b/>
          <w:bCs/>
          <w:color w:val="000000"/>
          <w:sz w:val="22"/>
          <w:szCs w:val="22"/>
        </w:rPr>
        <w:t> </w:t>
      </w:r>
      <w:r w:rsidRPr="003D0FA4">
        <w:rPr>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B95DD5D" w14:textId="77777777" w:rsidR="007E3458" w:rsidRPr="003D0FA4" w:rsidRDefault="007E3458" w:rsidP="007E3458">
      <w:pPr>
        <w:spacing w:line="257" w:lineRule="atLeast"/>
        <w:jc w:val="both"/>
        <w:rPr>
          <w:color w:val="000000"/>
          <w:sz w:val="22"/>
          <w:szCs w:val="22"/>
        </w:rPr>
      </w:pPr>
      <w:r w:rsidRPr="003D0FA4">
        <w:rPr>
          <w:color w:val="000000"/>
          <w:sz w:val="22"/>
          <w:szCs w:val="22"/>
        </w:rPr>
        <w:t>1.1.1.6. </w:t>
      </w:r>
      <w:r w:rsidRPr="003D0FA4">
        <w:rPr>
          <w:b/>
          <w:bCs/>
          <w:color w:val="000000"/>
          <w:sz w:val="22"/>
          <w:szCs w:val="22"/>
        </w:rPr>
        <w:t>Prekių trūkumai</w:t>
      </w:r>
      <w:r w:rsidRPr="003D0FA4">
        <w:rPr>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5A3C49" w14:textId="77777777" w:rsidR="007E3458" w:rsidRPr="003D0FA4" w:rsidRDefault="007E3458" w:rsidP="007E3458">
      <w:pPr>
        <w:spacing w:line="257" w:lineRule="atLeast"/>
        <w:jc w:val="both"/>
        <w:rPr>
          <w:color w:val="000000"/>
          <w:sz w:val="22"/>
          <w:szCs w:val="22"/>
        </w:rPr>
      </w:pPr>
      <w:r w:rsidRPr="003D0FA4">
        <w:rPr>
          <w:color w:val="000000"/>
          <w:sz w:val="22"/>
          <w:szCs w:val="22"/>
        </w:rPr>
        <w:t>1.1.1.7. </w:t>
      </w:r>
      <w:r w:rsidRPr="003D0FA4">
        <w:rPr>
          <w:b/>
          <w:bCs/>
          <w:color w:val="000000"/>
          <w:sz w:val="22"/>
          <w:szCs w:val="22"/>
        </w:rPr>
        <w:t>Sąskaita </w:t>
      </w:r>
      <w:r w:rsidRPr="003D0FA4">
        <w:rPr>
          <w:color w:val="000000"/>
          <w:sz w:val="22"/>
          <w:szCs w:val="22"/>
        </w:rPr>
        <w:t>–</w:t>
      </w:r>
      <w:r w:rsidRPr="003D0FA4">
        <w:rPr>
          <w:b/>
          <w:bCs/>
          <w:color w:val="000000"/>
          <w:sz w:val="22"/>
          <w:szCs w:val="22"/>
        </w:rPr>
        <w:t> </w:t>
      </w:r>
      <w:r w:rsidRPr="003D0FA4">
        <w:rPr>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3C78DF8" w14:textId="77777777" w:rsidR="007E3458" w:rsidRPr="003D0FA4" w:rsidRDefault="007E3458" w:rsidP="007E3458">
      <w:pPr>
        <w:spacing w:line="257" w:lineRule="atLeast"/>
        <w:jc w:val="both"/>
        <w:rPr>
          <w:color w:val="000000"/>
          <w:sz w:val="22"/>
          <w:szCs w:val="22"/>
        </w:rPr>
      </w:pPr>
      <w:r w:rsidRPr="003D0FA4">
        <w:rPr>
          <w:color w:val="000000"/>
          <w:sz w:val="22"/>
          <w:szCs w:val="22"/>
        </w:rPr>
        <w:t>1.1.1.8. </w:t>
      </w:r>
      <w:r w:rsidRPr="003D0FA4">
        <w:rPr>
          <w:b/>
          <w:bCs/>
          <w:color w:val="000000"/>
          <w:sz w:val="22"/>
          <w:szCs w:val="22"/>
        </w:rPr>
        <w:t>Specialiosios sąlygos</w:t>
      </w:r>
      <w:r w:rsidRPr="003D0FA4">
        <w:rPr>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99E2795" w14:textId="77777777" w:rsidR="007E3458" w:rsidRPr="003D0FA4" w:rsidRDefault="007E3458" w:rsidP="007E3458">
      <w:pPr>
        <w:spacing w:line="257" w:lineRule="atLeast"/>
        <w:jc w:val="both"/>
        <w:rPr>
          <w:color w:val="000000"/>
          <w:sz w:val="22"/>
          <w:szCs w:val="22"/>
        </w:rPr>
      </w:pPr>
      <w:r w:rsidRPr="003D0FA4">
        <w:rPr>
          <w:color w:val="000000"/>
          <w:sz w:val="22"/>
          <w:szCs w:val="22"/>
        </w:rPr>
        <w:t>1.1.1.9. </w:t>
      </w:r>
      <w:r w:rsidRPr="003D0FA4">
        <w:rPr>
          <w:b/>
          <w:bCs/>
          <w:color w:val="000000"/>
          <w:sz w:val="22"/>
          <w:szCs w:val="22"/>
        </w:rPr>
        <w:t>Susitarimas </w:t>
      </w:r>
      <w:r w:rsidRPr="003D0FA4">
        <w:rPr>
          <w:color w:val="000000"/>
          <w:sz w:val="22"/>
          <w:szCs w:val="22"/>
        </w:rPr>
        <w:t>– tai dokumentas, kurį Šalys sudaro keisdamos Sutarties sąlygas VPĮ leidžiama apimtimi;</w:t>
      </w:r>
    </w:p>
    <w:p w14:paraId="6361335A" w14:textId="77777777" w:rsidR="007E3458" w:rsidRPr="003D0FA4" w:rsidRDefault="007E3458" w:rsidP="007E3458">
      <w:pPr>
        <w:spacing w:line="257" w:lineRule="atLeast"/>
        <w:jc w:val="both"/>
        <w:rPr>
          <w:sz w:val="22"/>
          <w:szCs w:val="22"/>
        </w:rPr>
      </w:pPr>
      <w:r w:rsidRPr="003D0FA4">
        <w:rPr>
          <w:sz w:val="22"/>
          <w:szCs w:val="22"/>
        </w:rPr>
        <w:t>1.1.1.10. </w:t>
      </w:r>
      <w:r w:rsidRPr="003D0FA4">
        <w:rPr>
          <w:b/>
          <w:bCs/>
          <w:sz w:val="22"/>
          <w:szCs w:val="22"/>
        </w:rPr>
        <w:t>Sutarties kaina</w:t>
      </w:r>
      <w:r w:rsidRPr="003D0FA4">
        <w:rPr>
          <w:sz w:val="22"/>
          <w:szCs w:val="22"/>
        </w:rPr>
        <w:t> – pagal Sutartį Tiekėjui mokėtina suma, įskaitant visus privalomus mokesčius ir išlaidas;</w:t>
      </w:r>
    </w:p>
    <w:p w14:paraId="22FBF4B0" w14:textId="77777777" w:rsidR="007E3458" w:rsidRPr="003D0FA4" w:rsidRDefault="007E3458" w:rsidP="007E3458">
      <w:pPr>
        <w:spacing w:line="257" w:lineRule="atLeast"/>
        <w:jc w:val="both"/>
        <w:rPr>
          <w:color w:val="000000"/>
          <w:sz w:val="22"/>
          <w:szCs w:val="22"/>
        </w:rPr>
      </w:pPr>
      <w:r w:rsidRPr="003D0FA4">
        <w:rPr>
          <w:color w:val="000000"/>
          <w:sz w:val="22"/>
          <w:szCs w:val="22"/>
        </w:rPr>
        <w:t>1.1.1.11. </w:t>
      </w:r>
      <w:r w:rsidRPr="003D0FA4">
        <w:rPr>
          <w:b/>
          <w:bCs/>
          <w:color w:val="000000"/>
          <w:sz w:val="22"/>
          <w:szCs w:val="22"/>
        </w:rPr>
        <w:t>Sutarties sąlygos </w:t>
      </w:r>
      <w:r w:rsidRPr="003D0FA4">
        <w:rPr>
          <w:color w:val="000000"/>
          <w:sz w:val="22"/>
          <w:szCs w:val="22"/>
        </w:rPr>
        <w:t>– Bendrosios sąlygos ir Specialiosios sąlygos kartu;</w:t>
      </w:r>
    </w:p>
    <w:p w14:paraId="36E6DA7B" w14:textId="77777777" w:rsidR="007E3458" w:rsidRPr="003D0FA4" w:rsidRDefault="007E3458" w:rsidP="007E3458">
      <w:pPr>
        <w:spacing w:line="257" w:lineRule="atLeast"/>
        <w:jc w:val="both"/>
        <w:rPr>
          <w:color w:val="000000"/>
          <w:sz w:val="22"/>
          <w:szCs w:val="22"/>
        </w:rPr>
      </w:pPr>
      <w:r w:rsidRPr="003D0FA4">
        <w:rPr>
          <w:color w:val="000000"/>
          <w:sz w:val="22"/>
          <w:szCs w:val="22"/>
        </w:rPr>
        <w:t>1.1.1.12. </w:t>
      </w:r>
      <w:r w:rsidRPr="003D0FA4">
        <w:rPr>
          <w:b/>
          <w:bCs/>
          <w:color w:val="000000"/>
          <w:sz w:val="22"/>
          <w:szCs w:val="22"/>
        </w:rPr>
        <w:t>Sutartis </w:t>
      </w:r>
      <w:r w:rsidRPr="003D0FA4">
        <w:rPr>
          <w:color w:val="000000"/>
          <w:sz w:val="22"/>
          <w:szCs w:val="22"/>
        </w:rPr>
        <w:t>– Prekių pirkimo–pardavimo sutartis, kurią sudaro Sutarties sąlygos, Specialiosiose sąlygose išvardyti priedai ir Susitarimai;</w:t>
      </w:r>
    </w:p>
    <w:p w14:paraId="515872A8" w14:textId="77777777" w:rsidR="007E3458" w:rsidRPr="003D0FA4" w:rsidRDefault="007E3458" w:rsidP="007E3458">
      <w:pPr>
        <w:spacing w:line="257" w:lineRule="atLeast"/>
        <w:jc w:val="both"/>
        <w:rPr>
          <w:color w:val="000000"/>
          <w:sz w:val="22"/>
          <w:szCs w:val="22"/>
        </w:rPr>
      </w:pPr>
      <w:r w:rsidRPr="003D0FA4">
        <w:rPr>
          <w:color w:val="000000"/>
          <w:sz w:val="22"/>
          <w:szCs w:val="22"/>
        </w:rPr>
        <w:t>1.1.1.13. </w:t>
      </w:r>
      <w:r w:rsidRPr="003D0FA4">
        <w:rPr>
          <w:b/>
          <w:bCs/>
          <w:color w:val="000000"/>
          <w:sz w:val="22"/>
          <w:szCs w:val="22"/>
        </w:rPr>
        <w:t>Šalis</w:t>
      </w:r>
      <w:r w:rsidRPr="003D0FA4">
        <w:rPr>
          <w:color w:val="000000"/>
          <w:sz w:val="22"/>
          <w:szCs w:val="22"/>
        </w:rPr>
        <w:t> – Pirkėjas arba Tiekėjas, kiekvienas atskirai, priklausomai nuo konteksto;</w:t>
      </w:r>
    </w:p>
    <w:p w14:paraId="493365EE" w14:textId="77777777" w:rsidR="007E3458" w:rsidRPr="003D0FA4" w:rsidRDefault="007E3458" w:rsidP="007E3458">
      <w:pPr>
        <w:spacing w:line="257" w:lineRule="atLeast"/>
        <w:jc w:val="both"/>
        <w:rPr>
          <w:color w:val="000000"/>
          <w:sz w:val="22"/>
          <w:szCs w:val="22"/>
        </w:rPr>
      </w:pPr>
      <w:r w:rsidRPr="003D0FA4">
        <w:rPr>
          <w:color w:val="000000"/>
          <w:sz w:val="22"/>
          <w:szCs w:val="22"/>
        </w:rPr>
        <w:t>1.1.1.14. </w:t>
      </w:r>
      <w:r w:rsidRPr="003D0FA4">
        <w:rPr>
          <w:b/>
          <w:bCs/>
          <w:color w:val="000000"/>
          <w:sz w:val="22"/>
          <w:szCs w:val="22"/>
        </w:rPr>
        <w:t>Šalys</w:t>
      </w:r>
      <w:r w:rsidRPr="003D0FA4">
        <w:rPr>
          <w:color w:val="000000"/>
          <w:sz w:val="22"/>
          <w:szCs w:val="22"/>
        </w:rPr>
        <w:t> – Pirkėjas ir Tiekėjas kartu;</w:t>
      </w:r>
    </w:p>
    <w:p w14:paraId="53DA3F90" w14:textId="77777777" w:rsidR="007E3458" w:rsidRPr="003D0FA4" w:rsidRDefault="007E3458" w:rsidP="007E3458">
      <w:pPr>
        <w:spacing w:line="257" w:lineRule="atLeast"/>
        <w:jc w:val="both"/>
        <w:rPr>
          <w:color w:val="000000"/>
          <w:sz w:val="22"/>
          <w:szCs w:val="22"/>
        </w:rPr>
      </w:pPr>
      <w:r w:rsidRPr="003D0FA4">
        <w:rPr>
          <w:color w:val="000000"/>
          <w:sz w:val="22"/>
          <w:szCs w:val="22"/>
        </w:rPr>
        <w:t>1.1.1.15. </w:t>
      </w:r>
      <w:r w:rsidRPr="003D0FA4">
        <w:rPr>
          <w:b/>
          <w:bCs/>
          <w:color w:val="000000"/>
          <w:sz w:val="22"/>
          <w:szCs w:val="22"/>
        </w:rPr>
        <w:t>Tiekėjas</w:t>
      </w:r>
      <w:r w:rsidRPr="003D0FA4">
        <w:rPr>
          <w:color w:val="000000"/>
          <w:sz w:val="22"/>
          <w:szCs w:val="22"/>
        </w:rPr>
        <w:t> – asmuo, kuris Specialiosiose sąlygose yra įvardytas kaip Tiekėjas, tiekiantis Specialiosiose sąlygose nurodytas Prekes;</w:t>
      </w:r>
    </w:p>
    <w:p w14:paraId="76C56AED" w14:textId="77777777" w:rsidR="007E3458" w:rsidRPr="003D0FA4" w:rsidRDefault="007E3458" w:rsidP="007E3458">
      <w:pPr>
        <w:spacing w:line="257" w:lineRule="atLeast"/>
        <w:jc w:val="both"/>
        <w:rPr>
          <w:color w:val="000000"/>
          <w:sz w:val="22"/>
          <w:szCs w:val="22"/>
        </w:rPr>
      </w:pPr>
      <w:r w:rsidRPr="003D0FA4">
        <w:rPr>
          <w:color w:val="000000"/>
          <w:sz w:val="22"/>
          <w:szCs w:val="22"/>
        </w:rPr>
        <w:t>1.1.1.16. </w:t>
      </w:r>
      <w:r w:rsidRPr="003D0FA4">
        <w:rPr>
          <w:b/>
          <w:bCs/>
          <w:color w:val="000000"/>
          <w:sz w:val="22"/>
          <w:szCs w:val="22"/>
        </w:rPr>
        <w:t>VPĮ </w:t>
      </w:r>
      <w:r w:rsidRPr="003D0FA4">
        <w:rPr>
          <w:color w:val="000000"/>
          <w:sz w:val="22"/>
          <w:szCs w:val="22"/>
        </w:rPr>
        <w:t>– Lietuvos Respublikos viešųjų pirkimų įstatymas.</w:t>
      </w:r>
    </w:p>
    <w:p w14:paraId="0EA3EA5B" w14:textId="77777777" w:rsidR="007E3458" w:rsidRPr="003D0FA4" w:rsidRDefault="007E3458" w:rsidP="007E3458">
      <w:pPr>
        <w:spacing w:line="257" w:lineRule="atLeast"/>
        <w:jc w:val="both"/>
        <w:rPr>
          <w:color w:val="000000"/>
          <w:sz w:val="22"/>
          <w:szCs w:val="22"/>
        </w:rPr>
      </w:pPr>
      <w:r w:rsidRPr="003D0FA4">
        <w:rPr>
          <w:color w:val="000000"/>
          <w:sz w:val="22"/>
          <w:szCs w:val="22"/>
        </w:rPr>
        <w:t>1.1.1.17. Kitų Sutartyje didžiąja raide rašomų sąvokų reikšmės yra nurodytos Sutarties tekste.</w:t>
      </w:r>
    </w:p>
    <w:p w14:paraId="41625A08" w14:textId="77777777" w:rsidR="007E3458" w:rsidRPr="003D0FA4" w:rsidRDefault="007E3458" w:rsidP="007E3458">
      <w:pPr>
        <w:spacing w:line="257" w:lineRule="atLeast"/>
        <w:jc w:val="both"/>
        <w:rPr>
          <w:color w:val="000000"/>
          <w:sz w:val="22"/>
          <w:szCs w:val="22"/>
        </w:rPr>
      </w:pPr>
      <w:r w:rsidRPr="003D0FA4">
        <w:rPr>
          <w:color w:val="000000"/>
          <w:sz w:val="22"/>
          <w:szCs w:val="22"/>
        </w:rPr>
        <w:t>1.1.1.18. Sutartyje neapibrėžtos sąvokos suprantamos ir aiškinamos taip, kaip jas apibrėžia VPĮ ir kiti įstatymai bei teisės aktai, galiojantys Sutarties sudarymo ir vykdymo metu.</w:t>
      </w:r>
    </w:p>
    <w:p w14:paraId="7524CEDA" w14:textId="77777777" w:rsidR="007E3458" w:rsidRPr="003D0FA4" w:rsidRDefault="007E3458" w:rsidP="007E3458">
      <w:pPr>
        <w:spacing w:line="257" w:lineRule="atLeast"/>
        <w:jc w:val="both"/>
        <w:rPr>
          <w:color w:val="000000"/>
          <w:sz w:val="22"/>
          <w:szCs w:val="22"/>
        </w:rPr>
      </w:pPr>
      <w:r w:rsidRPr="003D0FA4">
        <w:rPr>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20207B41" w14:textId="77777777" w:rsidR="007E3458" w:rsidRPr="003D0FA4" w:rsidRDefault="007E3458" w:rsidP="007E3458">
      <w:pPr>
        <w:spacing w:line="257" w:lineRule="atLeast"/>
        <w:ind w:firstLine="62"/>
        <w:jc w:val="both"/>
        <w:rPr>
          <w:color w:val="000000"/>
          <w:sz w:val="22"/>
          <w:szCs w:val="22"/>
        </w:rPr>
      </w:pPr>
    </w:p>
    <w:p w14:paraId="19254269"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  Sutarties aiškinimas</w:t>
      </w:r>
    </w:p>
    <w:p w14:paraId="457168CC" w14:textId="77777777" w:rsidR="007E3458" w:rsidRPr="003D0FA4" w:rsidRDefault="007E3458" w:rsidP="007E3458">
      <w:pPr>
        <w:spacing w:line="257" w:lineRule="atLeast"/>
        <w:ind w:left="792" w:firstLine="62"/>
        <w:jc w:val="both"/>
        <w:rPr>
          <w:color w:val="000000"/>
          <w:sz w:val="22"/>
          <w:szCs w:val="22"/>
        </w:rPr>
      </w:pPr>
    </w:p>
    <w:p w14:paraId="2ACE2BDC" w14:textId="77777777" w:rsidR="007E3458" w:rsidRPr="003D0FA4" w:rsidRDefault="007E3458" w:rsidP="007E3458">
      <w:pPr>
        <w:spacing w:line="257" w:lineRule="atLeast"/>
        <w:jc w:val="both"/>
        <w:rPr>
          <w:color w:val="000000"/>
          <w:sz w:val="22"/>
          <w:szCs w:val="22"/>
        </w:rPr>
      </w:pPr>
      <w:r w:rsidRPr="003D0FA4">
        <w:rPr>
          <w:color w:val="000000"/>
          <w:sz w:val="22"/>
          <w:szCs w:val="22"/>
        </w:rPr>
        <w:t>1.2.1. Sutartis yra sudaryta ir turi būti aiškinama pagal Lietuvos Respublikos teisės aktus.</w:t>
      </w:r>
    </w:p>
    <w:p w14:paraId="427550EB"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1.2.2. Jei Bendrosios sąlygos ir (ar) Specialiosios sąlygos prieštarauja VPĮ ir kitų teisės aktų reikalavimams, taikomos VPĮ ir kitų teisės aktų nuostatos.</w:t>
      </w:r>
    </w:p>
    <w:p w14:paraId="29AE117A" w14:textId="77777777" w:rsidR="007E3458" w:rsidRPr="003D0FA4" w:rsidRDefault="007E3458" w:rsidP="007E3458">
      <w:pPr>
        <w:spacing w:line="257" w:lineRule="atLeast"/>
        <w:jc w:val="both"/>
        <w:rPr>
          <w:color w:val="000000"/>
          <w:sz w:val="22"/>
          <w:szCs w:val="22"/>
        </w:rPr>
      </w:pPr>
      <w:r w:rsidRPr="003D0FA4">
        <w:rPr>
          <w:color w:val="000000"/>
          <w:sz w:val="22"/>
          <w:szCs w:val="22"/>
        </w:rPr>
        <w:t>1.2.3. Diena Sutartyje reiškia kalendorinę dieną.</w:t>
      </w:r>
    </w:p>
    <w:p w14:paraId="15E14173" w14:textId="77777777" w:rsidR="007E3458" w:rsidRPr="003D0FA4" w:rsidRDefault="007E3458" w:rsidP="007E3458">
      <w:pPr>
        <w:spacing w:line="257" w:lineRule="atLeast"/>
        <w:jc w:val="both"/>
        <w:rPr>
          <w:color w:val="000000"/>
          <w:sz w:val="22"/>
          <w:szCs w:val="22"/>
        </w:rPr>
      </w:pPr>
      <w:r w:rsidRPr="003D0FA4">
        <w:rPr>
          <w:color w:val="000000"/>
          <w:sz w:val="22"/>
          <w:szCs w:val="22"/>
        </w:rPr>
        <w:t>1.2.4. Darbo diena Sutartyje reiškia bet kurią dieną, išskyrus šeštadienį, sekmadienį ir švenčių dienas Lietuvoje, nurodytas Lietuvos Respublikos darbo kodekse.</w:t>
      </w:r>
    </w:p>
    <w:p w14:paraId="7D98A13B" w14:textId="77777777" w:rsidR="007E3458" w:rsidRPr="003D0FA4" w:rsidRDefault="007E3458" w:rsidP="007E3458">
      <w:pPr>
        <w:spacing w:line="257" w:lineRule="atLeast"/>
        <w:jc w:val="both"/>
        <w:rPr>
          <w:color w:val="000000"/>
          <w:sz w:val="22"/>
          <w:szCs w:val="22"/>
        </w:rPr>
      </w:pPr>
      <w:r w:rsidRPr="003D0FA4">
        <w:rPr>
          <w:color w:val="000000"/>
          <w:sz w:val="22"/>
          <w:szCs w:val="22"/>
        </w:rPr>
        <w:t>1.2.5. Terminai pagal Sutartį yra skaičiuojami metais, mėnesiais, savaitėmis, darbo dienomis, kalendorinėmis dienomis ir valandomis ir minutėmis.</w:t>
      </w:r>
    </w:p>
    <w:p w14:paraId="636E4712" w14:textId="77777777" w:rsidR="007E3458" w:rsidRPr="003D0FA4" w:rsidRDefault="007E3458" w:rsidP="007E3458">
      <w:pPr>
        <w:spacing w:line="257" w:lineRule="atLeast"/>
        <w:jc w:val="both"/>
        <w:rPr>
          <w:color w:val="000000"/>
          <w:sz w:val="22"/>
          <w:szCs w:val="22"/>
        </w:rPr>
      </w:pPr>
      <w:r w:rsidRPr="003D0FA4">
        <w:rPr>
          <w:color w:val="000000"/>
          <w:sz w:val="22"/>
          <w:szCs w:val="22"/>
        </w:rPr>
        <w:t>1.2.6. Kvalifikacija, rėmimasis kitų ūkio subjektų pajėgumais, Prekių apimtis, peržiūra suprantami taip, kaip nustatyta VPĮ bei jį įgyvendinančiuose teisės aktuose.</w:t>
      </w:r>
    </w:p>
    <w:p w14:paraId="18A97A72" w14:textId="77777777" w:rsidR="007E3458" w:rsidRPr="003D0FA4" w:rsidRDefault="007E3458" w:rsidP="007E3458">
      <w:pPr>
        <w:spacing w:line="257" w:lineRule="atLeast"/>
        <w:jc w:val="both"/>
        <w:rPr>
          <w:color w:val="000000"/>
          <w:sz w:val="22"/>
          <w:szCs w:val="22"/>
        </w:rPr>
      </w:pPr>
      <w:r w:rsidRPr="003D0FA4">
        <w:rPr>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8CB3963" w14:textId="77777777" w:rsidR="007E3458" w:rsidRPr="003D0FA4" w:rsidRDefault="007E3458" w:rsidP="007E3458">
      <w:pPr>
        <w:spacing w:line="257" w:lineRule="atLeast"/>
        <w:jc w:val="both"/>
        <w:rPr>
          <w:color w:val="000000"/>
          <w:sz w:val="22"/>
          <w:szCs w:val="22"/>
        </w:rPr>
      </w:pPr>
      <w:r w:rsidRPr="003D0FA4">
        <w:rPr>
          <w:color w:val="000000"/>
          <w:sz w:val="22"/>
          <w:szCs w:val="22"/>
        </w:rPr>
        <w:t>1.2.8. Informuoti, pranešti, įspėti arba atsakyti reiškia pateikti informaciją, pranešimą, įspėjimą arba atsakymą Bendrosiose ir (ar) Specialiosiose sąlygose nustatyta tvarka.</w:t>
      </w:r>
    </w:p>
    <w:p w14:paraId="676559DD" w14:textId="77777777" w:rsidR="007E3458" w:rsidRPr="003D0FA4" w:rsidRDefault="007E3458" w:rsidP="007E3458">
      <w:pPr>
        <w:spacing w:line="257" w:lineRule="atLeast"/>
        <w:jc w:val="both"/>
        <w:rPr>
          <w:color w:val="000000"/>
          <w:sz w:val="22"/>
          <w:szCs w:val="22"/>
        </w:rPr>
      </w:pPr>
      <w:r w:rsidRPr="003D0FA4">
        <w:rPr>
          <w:color w:val="000000"/>
          <w:sz w:val="22"/>
          <w:szCs w:val="22"/>
        </w:rPr>
        <w:t>1.2.9. Patvirtinti reiškia pateikti patvirtinimą raštu arba pasirašyti dokumentą be išlygų ar su išlygomis, išskyrus atvejus, kai asmuo, pasirašydamas dokumentą, nurodo, jog atsisako jį patvirtinti.</w:t>
      </w:r>
    </w:p>
    <w:p w14:paraId="36355764" w14:textId="77777777" w:rsidR="007E3458" w:rsidRPr="003D0FA4" w:rsidRDefault="007E3458" w:rsidP="007E3458">
      <w:pPr>
        <w:spacing w:line="257" w:lineRule="atLeast"/>
        <w:jc w:val="both"/>
        <w:rPr>
          <w:color w:val="000000"/>
          <w:sz w:val="22"/>
          <w:szCs w:val="22"/>
        </w:rPr>
      </w:pPr>
      <w:r w:rsidRPr="003D0FA4">
        <w:rPr>
          <w:color w:val="000000"/>
          <w:sz w:val="22"/>
          <w:szCs w:val="22"/>
        </w:rPr>
        <w:t>1.2.10. </w:t>
      </w:r>
      <w:r w:rsidRPr="003D0FA4">
        <w:rPr>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7666494" w14:textId="77777777" w:rsidR="007E3458" w:rsidRPr="003D0FA4" w:rsidRDefault="007E3458" w:rsidP="007E3458">
      <w:pPr>
        <w:spacing w:line="257" w:lineRule="atLeast"/>
        <w:jc w:val="both"/>
        <w:rPr>
          <w:color w:val="000000"/>
          <w:sz w:val="22"/>
          <w:szCs w:val="22"/>
        </w:rPr>
      </w:pPr>
      <w:r w:rsidRPr="003D0FA4">
        <w:rPr>
          <w:color w:val="000000"/>
          <w:sz w:val="22"/>
          <w:szCs w:val="22"/>
        </w:rPr>
        <w:t>1.2.11. </w:t>
      </w:r>
      <w:r w:rsidRPr="003D0FA4">
        <w:rPr>
          <w:color w:val="000000"/>
          <w:sz w:val="22"/>
          <w:szCs w:val="22"/>
          <w:shd w:val="clear" w:color="auto" w:fill="FFFFFF"/>
        </w:rPr>
        <w:t>Jeigu Sutartyje nurodyta reikšmė skaičiais ir žodžiais skiriasi, vadovaujamasi žodžiais nurodyta reikšme.</w:t>
      </w:r>
    </w:p>
    <w:p w14:paraId="6E2D6604" w14:textId="77777777" w:rsidR="007E3458" w:rsidRPr="003D0FA4" w:rsidRDefault="007E3458" w:rsidP="007E3458">
      <w:pPr>
        <w:spacing w:line="257" w:lineRule="atLeast"/>
        <w:jc w:val="both"/>
        <w:rPr>
          <w:color w:val="000000"/>
          <w:sz w:val="22"/>
          <w:szCs w:val="22"/>
        </w:rPr>
      </w:pPr>
      <w:r w:rsidRPr="003D0FA4">
        <w:rPr>
          <w:color w:val="000000"/>
          <w:sz w:val="22"/>
          <w:szCs w:val="22"/>
        </w:rPr>
        <w:t>1.2.12. </w:t>
      </w:r>
      <w:r w:rsidRPr="003D0FA4">
        <w:rPr>
          <w:color w:val="000000"/>
          <w:sz w:val="22"/>
          <w:szCs w:val="22"/>
          <w:shd w:val="clear" w:color="auto" w:fill="FFFFFF"/>
        </w:rPr>
        <w:t>Jei pateikiamos nuorodos į teisės aktus, turi būti taikomos aktualios teisės aktų redakcijos, jeigu nenurodyta kitaip.</w:t>
      </w:r>
    </w:p>
    <w:p w14:paraId="5EAFA901" w14:textId="77777777" w:rsidR="007E3458" w:rsidRPr="003D0FA4" w:rsidRDefault="007E3458" w:rsidP="007E3458">
      <w:pPr>
        <w:spacing w:line="257" w:lineRule="atLeast"/>
        <w:ind w:firstLine="62"/>
        <w:jc w:val="both"/>
        <w:rPr>
          <w:color w:val="000000"/>
          <w:sz w:val="22"/>
          <w:szCs w:val="22"/>
        </w:rPr>
      </w:pPr>
    </w:p>
    <w:p w14:paraId="13F36774"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1.3. Dokumentų viršenybė</w:t>
      </w:r>
    </w:p>
    <w:p w14:paraId="7BD489AE" w14:textId="77777777" w:rsidR="007E3458" w:rsidRPr="003D0FA4" w:rsidRDefault="007E3458" w:rsidP="007E3458">
      <w:pPr>
        <w:spacing w:line="257" w:lineRule="atLeast"/>
        <w:ind w:firstLine="62"/>
        <w:jc w:val="both"/>
        <w:rPr>
          <w:color w:val="000000"/>
          <w:sz w:val="22"/>
          <w:szCs w:val="22"/>
        </w:rPr>
      </w:pPr>
    </w:p>
    <w:p w14:paraId="23B2CF6D" w14:textId="77777777" w:rsidR="007E3458" w:rsidRPr="003D0FA4" w:rsidRDefault="007E3458" w:rsidP="007E3458">
      <w:pPr>
        <w:spacing w:line="257" w:lineRule="atLeast"/>
        <w:jc w:val="both"/>
        <w:rPr>
          <w:color w:val="000000"/>
          <w:sz w:val="22"/>
          <w:szCs w:val="22"/>
        </w:rPr>
      </w:pPr>
      <w:r w:rsidRPr="003D0FA4">
        <w:rPr>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1DCC3BC7" w14:textId="77777777" w:rsidR="007E3458" w:rsidRPr="003D0FA4" w:rsidRDefault="007E3458" w:rsidP="007E3458">
      <w:pPr>
        <w:spacing w:line="276" w:lineRule="atLeast"/>
        <w:jc w:val="both"/>
        <w:rPr>
          <w:color w:val="000000"/>
          <w:sz w:val="22"/>
          <w:szCs w:val="22"/>
        </w:rPr>
      </w:pPr>
      <w:r w:rsidRPr="003D0FA4">
        <w:rPr>
          <w:color w:val="000000"/>
          <w:sz w:val="22"/>
          <w:szCs w:val="22"/>
        </w:rPr>
        <w:t>1.3.1.1. Techninė specifikacija;</w:t>
      </w:r>
    </w:p>
    <w:p w14:paraId="3F1DF718" w14:textId="77777777" w:rsidR="007E3458" w:rsidRPr="003D0FA4" w:rsidRDefault="007E3458" w:rsidP="007E3458">
      <w:pPr>
        <w:spacing w:line="276" w:lineRule="atLeast"/>
        <w:jc w:val="both"/>
        <w:rPr>
          <w:color w:val="000000"/>
          <w:sz w:val="22"/>
          <w:szCs w:val="22"/>
        </w:rPr>
      </w:pPr>
      <w:r w:rsidRPr="003D0FA4">
        <w:rPr>
          <w:color w:val="000000"/>
          <w:sz w:val="22"/>
          <w:szCs w:val="22"/>
        </w:rPr>
        <w:t>1.3.1.2. Specialiosios sąlygos;</w:t>
      </w:r>
    </w:p>
    <w:p w14:paraId="7B9D173A" w14:textId="77777777" w:rsidR="007E3458" w:rsidRPr="003D0FA4" w:rsidRDefault="007E3458" w:rsidP="007E3458">
      <w:pPr>
        <w:spacing w:line="276" w:lineRule="atLeast"/>
        <w:jc w:val="both"/>
        <w:rPr>
          <w:color w:val="000000"/>
          <w:sz w:val="22"/>
          <w:szCs w:val="22"/>
        </w:rPr>
      </w:pPr>
      <w:r w:rsidRPr="003D0FA4">
        <w:rPr>
          <w:color w:val="000000"/>
          <w:sz w:val="22"/>
          <w:szCs w:val="22"/>
        </w:rPr>
        <w:t>1.3.1.3. Bendrosios sąlygos;</w:t>
      </w:r>
    </w:p>
    <w:p w14:paraId="5490FF29" w14:textId="77777777" w:rsidR="007E3458" w:rsidRPr="003D0FA4" w:rsidRDefault="007E3458" w:rsidP="007E3458">
      <w:pPr>
        <w:spacing w:line="276" w:lineRule="atLeast"/>
        <w:jc w:val="both"/>
        <w:rPr>
          <w:color w:val="000000"/>
          <w:sz w:val="22"/>
          <w:szCs w:val="22"/>
        </w:rPr>
      </w:pPr>
      <w:r w:rsidRPr="003D0FA4">
        <w:rPr>
          <w:color w:val="000000"/>
          <w:sz w:val="22"/>
          <w:szCs w:val="22"/>
        </w:rPr>
        <w:t>1.3.1.4. Pirkimo dokumentai (išskyrus techninę specifikaciją);</w:t>
      </w:r>
    </w:p>
    <w:p w14:paraId="5999A1BB" w14:textId="77777777" w:rsidR="007E3458" w:rsidRPr="003D0FA4" w:rsidRDefault="007E3458" w:rsidP="007E3458">
      <w:pPr>
        <w:spacing w:line="276" w:lineRule="atLeast"/>
        <w:jc w:val="both"/>
        <w:rPr>
          <w:color w:val="000000"/>
          <w:sz w:val="22"/>
          <w:szCs w:val="22"/>
        </w:rPr>
      </w:pPr>
      <w:r w:rsidRPr="003D0FA4">
        <w:rPr>
          <w:color w:val="000000"/>
          <w:sz w:val="22"/>
          <w:szCs w:val="22"/>
        </w:rPr>
        <w:t>1.3.1.5. Pasiūlymas;</w:t>
      </w:r>
    </w:p>
    <w:p w14:paraId="75DE7AF7" w14:textId="77777777" w:rsidR="007E3458" w:rsidRPr="003D0FA4" w:rsidRDefault="007E3458" w:rsidP="007E3458">
      <w:pPr>
        <w:spacing w:line="276" w:lineRule="atLeast"/>
        <w:jc w:val="both"/>
        <w:rPr>
          <w:color w:val="000000"/>
          <w:sz w:val="22"/>
          <w:szCs w:val="22"/>
        </w:rPr>
      </w:pPr>
      <w:r w:rsidRPr="003D0FA4">
        <w:rPr>
          <w:color w:val="000000"/>
          <w:sz w:val="22"/>
          <w:szCs w:val="22"/>
        </w:rPr>
        <w:t>1.3.1.6. Kiti Specialiosiose sąlygose išvardinti priedai.</w:t>
      </w:r>
    </w:p>
    <w:p w14:paraId="7320557B" w14:textId="77777777" w:rsidR="007E3458" w:rsidRPr="003D0FA4" w:rsidRDefault="007E3458" w:rsidP="007E3458">
      <w:pPr>
        <w:spacing w:line="257" w:lineRule="atLeast"/>
        <w:jc w:val="both"/>
        <w:rPr>
          <w:color w:val="000000"/>
          <w:sz w:val="22"/>
          <w:szCs w:val="22"/>
        </w:rPr>
      </w:pPr>
      <w:r w:rsidRPr="003D0FA4">
        <w:rPr>
          <w:color w:val="000000"/>
          <w:sz w:val="22"/>
          <w:szCs w:val="22"/>
        </w:rPr>
        <w:t>1.3.2. Tuo atveju, kai Šalių Susitarimu yra keičiamos Sutarties sąlygos, naujai sutartos Sutarties sąlygos turi viršenybę prieš pakeistąsias.</w:t>
      </w:r>
    </w:p>
    <w:p w14:paraId="3A7C4459" w14:textId="77777777" w:rsidR="007E3458" w:rsidRPr="003D0FA4" w:rsidRDefault="007E3458" w:rsidP="007E3458">
      <w:pPr>
        <w:spacing w:line="257" w:lineRule="atLeast"/>
        <w:jc w:val="both"/>
        <w:rPr>
          <w:color w:val="000000"/>
          <w:sz w:val="22"/>
          <w:szCs w:val="22"/>
        </w:rPr>
      </w:pPr>
      <w:r w:rsidRPr="003D0FA4">
        <w:rPr>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4C56DD21" w14:textId="77777777" w:rsidR="007E3458" w:rsidRPr="003D0FA4" w:rsidRDefault="007E3458" w:rsidP="007E3458">
      <w:pPr>
        <w:spacing w:line="257" w:lineRule="atLeast"/>
        <w:jc w:val="both"/>
        <w:rPr>
          <w:color w:val="000000"/>
          <w:sz w:val="22"/>
          <w:szCs w:val="22"/>
        </w:rPr>
      </w:pPr>
      <w:r w:rsidRPr="003D0FA4">
        <w:rPr>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3D0FA4">
        <w:rPr>
          <w:color w:val="000000"/>
          <w:sz w:val="22"/>
          <w:szCs w:val="22"/>
          <w:vertAlign w:val="superscript"/>
        </w:rPr>
        <w:t>1</w:t>
      </w:r>
      <w:r w:rsidRPr="003D0FA4">
        <w:rPr>
          <w:color w:val="000000"/>
          <w:sz w:val="22"/>
          <w:szCs w:val="22"/>
        </w:rPr>
        <w:t>).</w:t>
      </w:r>
    </w:p>
    <w:p w14:paraId="3B6E09D0" w14:textId="77777777" w:rsidR="007E3458" w:rsidRPr="003D0FA4" w:rsidRDefault="007E3458" w:rsidP="007E3458">
      <w:pPr>
        <w:spacing w:line="257" w:lineRule="atLeast"/>
        <w:ind w:firstLine="62"/>
        <w:jc w:val="both"/>
        <w:rPr>
          <w:color w:val="000000"/>
          <w:sz w:val="22"/>
          <w:szCs w:val="22"/>
        </w:rPr>
      </w:pPr>
    </w:p>
    <w:p w14:paraId="077B4DB4"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  SUTARTIES DALYKAS</w:t>
      </w:r>
    </w:p>
    <w:p w14:paraId="20609D67" w14:textId="77777777" w:rsidR="007E3458" w:rsidRPr="003D0FA4" w:rsidRDefault="007E3458" w:rsidP="007E3458">
      <w:pPr>
        <w:spacing w:line="257" w:lineRule="atLeast"/>
        <w:ind w:firstLine="62"/>
        <w:jc w:val="both"/>
        <w:rPr>
          <w:color w:val="000000"/>
          <w:sz w:val="22"/>
          <w:szCs w:val="22"/>
        </w:rPr>
      </w:pPr>
    </w:p>
    <w:p w14:paraId="358335EF" w14:textId="77777777" w:rsidR="007E3458" w:rsidRPr="003D0FA4" w:rsidRDefault="007E3458" w:rsidP="007E3458">
      <w:pPr>
        <w:spacing w:line="257" w:lineRule="atLeast"/>
        <w:jc w:val="both"/>
        <w:rPr>
          <w:color w:val="000000"/>
          <w:sz w:val="22"/>
          <w:szCs w:val="22"/>
        </w:rPr>
      </w:pPr>
      <w:r w:rsidRPr="003D0FA4">
        <w:rPr>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5B8F08A"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w:t>
      </w:r>
      <w:r w:rsidRPr="003D0FA4">
        <w:rPr>
          <w:color w:val="000000"/>
          <w:sz w:val="22"/>
          <w:szCs w:val="22"/>
        </w:rPr>
        <w:lastRenderedPageBreak/>
        <w:t>susijusių su netinkamu Prekių tiekimu ar jų kokybe, arba kaip Tiekėjo atsisakymas įstatymuose bei kituose teisės aktuose numatytų ir Sutartimi neaptartų Tiekėjo kitų teisių ir garantijų dėl atlyginimo už Prekes gavimo.</w:t>
      </w:r>
    </w:p>
    <w:p w14:paraId="22F08207" w14:textId="77777777" w:rsidR="007E3458" w:rsidRPr="003D0FA4" w:rsidRDefault="007E3458" w:rsidP="007E3458">
      <w:pPr>
        <w:spacing w:line="257" w:lineRule="atLeast"/>
        <w:jc w:val="both"/>
        <w:rPr>
          <w:color w:val="000000"/>
          <w:sz w:val="22"/>
          <w:szCs w:val="22"/>
        </w:rPr>
      </w:pPr>
      <w:r w:rsidRPr="003D0FA4">
        <w:rPr>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FB8FA3D" w14:textId="77777777" w:rsidR="007E3458" w:rsidRPr="003D0FA4" w:rsidRDefault="007E3458" w:rsidP="007E3458">
      <w:pPr>
        <w:spacing w:line="257" w:lineRule="atLeast"/>
        <w:ind w:firstLine="62"/>
        <w:jc w:val="both"/>
        <w:rPr>
          <w:color w:val="000000"/>
          <w:sz w:val="22"/>
          <w:szCs w:val="22"/>
        </w:rPr>
      </w:pPr>
    </w:p>
    <w:p w14:paraId="76650319"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3.  TIEKĖJAS IR KITI SUTARTIES VYKDYMUI PASITELKIAMI ASMENYS</w:t>
      </w:r>
    </w:p>
    <w:p w14:paraId="1C34C98D" w14:textId="77777777" w:rsidR="007E3458" w:rsidRPr="003D0FA4" w:rsidRDefault="007E3458" w:rsidP="007E3458">
      <w:pPr>
        <w:spacing w:line="257" w:lineRule="atLeast"/>
        <w:ind w:firstLine="62"/>
        <w:rPr>
          <w:color w:val="000000"/>
          <w:sz w:val="22"/>
          <w:szCs w:val="22"/>
        </w:rPr>
      </w:pPr>
    </w:p>
    <w:p w14:paraId="3024D641"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3.1.  Kvalifikacija ir kiti Tiekėjo pasiūlymu prisiimti įsipareigojimai</w:t>
      </w:r>
    </w:p>
    <w:p w14:paraId="103C3FA7" w14:textId="77777777" w:rsidR="007E3458" w:rsidRPr="003D0FA4" w:rsidRDefault="007E3458" w:rsidP="007E3458">
      <w:pPr>
        <w:spacing w:line="257" w:lineRule="atLeast"/>
        <w:ind w:firstLine="62"/>
        <w:jc w:val="both"/>
        <w:rPr>
          <w:color w:val="000000"/>
          <w:sz w:val="22"/>
          <w:szCs w:val="22"/>
        </w:rPr>
      </w:pPr>
    </w:p>
    <w:p w14:paraId="72629A72" w14:textId="77777777" w:rsidR="007E3458" w:rsidRPr="003D0FA4" w:rsidRDefault="007E3458" w:rsidP="007E3458">
      <w:pPr>
        <w:spacing w:line="257" w:lineRule="atLeast"/>
        <w:jc w:val="both"/>
        <w:rPr>
          <w:color w:val="000000"/>
          <w:sz w:val="22"/>
          <w:szCs w:val="22"/>
        </w:rPr>
      </w:pPr>
      <w:r w:rsidRPr="003D0FA4">
        <w:rPr>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4BCBEAC5"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3.1.1.1. turėtų teisę verstis ta veikla, kuri yra reikalinga Sutarčiai įvykdyti. </w:t>
      </w:r>
      <w:r w:rsidRPr="003D0FA4">
        <w:rPr>
          <w:rFonts w:eastAsia="Arial"/>
          <w:kern w:val="2"/>
          <w:sz w:val="22"/>
          <w:szCs w:val="22"/>
        </w:rPr>
        <w:t>Pirkėjui pareikalavus, Tiekėjas turi pateikti dokumentus, įrodančius, kad Sutartį vykdo tik tokią teisę turintys asmenys</w:t>
      </w:r>
      <w:r w:rsidRPr="003D0FA4">
        <w:rPr>
          <w:color w:val="000000"/>
          <w:sz w:val="22"/>
          <w:szCs w:val="22"/>
        </w:rPr>
        <w:t>;</w:t>
      </w:r>
    </w:p>
    <w:p w14:paraId="68FA5C02" w14:textId="77777777" w:rsidR="007E3458" w:rsidRPr="003D0FA4" w:rsidRDefault="007E3458" w:rsidP="007E3458">
      <w:pPr>
        <w:spacing w:line="257" w:lineRule="atLeast"/>
        <w:jc w:val="both"/>
        <w:rPr>
          <w:color w:val="000000"/>
          <w:sz w:val="22"/>
          <w:szCs w:val="22"/>
        </w:rPr>
      </w:pPr>
      <w:r w:rsidRPr="003D0FA4">
        <w:rPr>
          <w:color w:val="000000"/>
          <w:sz w:val="22"/>
          <w:szCs w:val="22"/>
        </w:rPr>
        <w:t>3.1.1.2. atitiktų tiekėjų kvalifikacijai pirkimo dokumentuose nustatytus reikalavimus bei neturėtų pirkimo dokumentuose nustatytų pašalinimo pagrindų;</w:t>
      </w:r>
    </w:p>
    <w:p w14:paraId="67A8ADC3"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3D0FA4">
        <w:rPr>
          <w:rFonts w:eastAsia="Arial"/>
          <w:kern w:val="2"/>
          <w:sz w:val="22"/>
          <w:szCs w:val="22"/>
        </w:rPr>
        <w:t xml:space="preserve">(toliau – </w:t>
      </w:r>
      <w:r w:rsidRPr="003D0FA4">
        <w:rPr>
          <w:rFonts w:eastAsia="Arial"/>
          <w:b/>
          <w:bCs/>
          <w:kern w:val="2"/>
          <w:sz w:val="22"/>
          <w:szCs w:val="22"/>
        </w:rPr>
        <w:t>Kokybiniai kriterijai</w:t>
      </w:r>
      <w:r w:rsidRPr="003D0FA4">
        <w:rPr>
          <w:rFonts w:eastAsia="Arial"/>
          <w:kern w:val="2"/>
          <w:sz w:val="22"/>
          <w:szCs w:val="22"/>
        </w:rPr>
        <w:t>),</w:t>
      </w:r>
      <w:r w:rsidRPr="003D0FA4">
        <w:rPr>
          <w:color w:val="000000"/>
          <w:sz w:val="22"/>
          <w:szCs w:val="22"/>
        </w:rPr>
        <w:t xml:space="preserve"> reikšmes ir parametrus</w:t>
      </w:r>
      <w:r w:rsidRPr="003D0FA4">
        <w:rPr>
          <w:color w:val="000000"/>
          <w:kern w:val="2"/>
          <w:sz w:val="22"/>
          <w:szCs w:val="22"/>
        </w:rPr>
        <w:t xml:space="preserve">. </w:t>
      </w:r>
      <w:r w:rsidRPr="003D0FA4">
        <w:rPr>
          <w:rFonts w:eastAsia="Arial"/>
          <w:kern w:val="2"/>
          <w:sz w:val="22"/>
          <w:szCs w:val="22"/>
        </w:rPr>
        <w:t>Šiame papunktyje nurodytų įsipareigojimų laikymosi tikrinimo tvarka nustatoma Specialiosiose sąlygose;</w:t>
      </w:r>
    </w:p>
    <w:p w14:paraId="4D1F0767" w14:textId="77777777" w:rsidR="007E3458" w:rsidRPr="003D0FA4" w:rsidRDefault="007E3458" w:rsidP="007E3458">
      <w:pPr>
        <w:spacing w:line="257" w:lineRule="atLeast"/>
        <w:jc w:val="both"/>
        <w:rPr>
          <w:color w:val="000000"/>
          <w:sz w:val="22"/>
          <w:szCs w:val="22"/>
        </w:rPr>
      </w:pPr>
      <w:r w:rsidRPr="003D0FA4">
        <w:rPr>
          <w:color w:val="000000"/>
          <w:sz w:val="22"/>
          <w:szCs w:val="22"/>
        </w:rPr>
        <w:t>3.1.1.4. užtikrintų nustatytų kokybės vadybos sistemos ir (arba) aplinkos apsaugos vadybos sistemos standartų taikymą, jeigu to reikalaujama pirkimo dokumentuose, ir turėtų tą patvirtinančius dokumentus;</w:t>
      </w:r>
    </w:p>
    <w:p w14:paraId="3A6BD408" w14:textId="77777777" w:rsidR="007E3458" w:rsidRPr="003D0FA4" w:rsidRDefault="007E3458" w:rsidP="007E3458">
      <w:pPr>
        <w:spacing w:line="257" w:lineRule="atLeast"/>
        <w:jc w:val="both"/>
        <w:rPr>
          <w:color w:val="000000"/>
          <w:sz w:val="22"/>
          <w:szCs w:val="22"/>
        </w:rPr>
      </w:pPr>
      <w:r w:rsidRPr="003D0FA4">
        <w:rPr>
          <w:color w:val="000000"/>
          <w:sz w:val="22"/>
          <w:szCs w:val="22"/>
        </w:rPr>
        <w:t>3.1.1.5. </w:t>
      </w:r>
      <w:r w:rsidRPr="003D0FA4">
        <w:rPr>
          <w:color w:val="000000"/>
          <w:sz w:val="22"/>
          <w:szCs w:val="22"/>
          <w:shd w:val="clear" w:color="auto" w:fill="FFFFFF"/>
        </w:rPr>
        <w:t xml:space="preserve">atitiktų nacionalinio saugumo interesus </w:t>
      </w:r>
      <w:r w:rsidRPr="003D0FA4">
        <w:rPr>
          <w:rFonts w:eastAsia="Arial"/>
          <w:kern w:val="2"/>
          <w:sz w:val="22"/>
          <w:szCs w:val="22"/>
        </w:rPr>
        <w:t>bei nebūtų registruotas (nuolat gyvenantis ar turintis pilietybę) nepatikimomis laikomose valstybėse ar teritorijose</w:t>
      </w:r>
      <w:r w:rsidRPr="003D0FA4">
        <w:rPr>
          <w:color w:val="000000"/>
          <w:sz w:val="22"/>
          <w:szCs w:val="22"/>
          <w:shd w:val="clear" w:color="auto" w:fill="FFFFFF"/>
        </w:rPr>
        <w:t>, jei tokie reikalavimai buvo numatyti pirkimo dokumentuose</w:t>
      </w:r>
      <w:r w:rsidRPr="003D0FA4">
        <w:rPr>
          <w:color w:val="000000"/>
          <w:sz w:val="22"/>
          <w:szCs w:val="22"/>
        </w:rPr>
        <w:t>.</w:t>
      </w:r>
    </w:p>
    <w:p w14:paraId="55B21A09" w14:textId="77777777" w:rsidR="007E3458" w:rsidRPr="003D0FA4" w:rsidRDefault="007E3458" w:rsidP="007E3458">
      <w:pPr>
        <w:jc w:val="both"/>
        <w:rPr>
          <w:color w:val="000000"/>
          <w:sz w:val="22"/>
          <w:szCs w:val="22"/>
        </w:rPr>
      </w:pPr>
      <w:r w:rsidRPr="003D0FA4">
        <w:rPr>
          <w:color w:val="000000"/>
          <w:sz w:val="22"/>
          <w:szCs w:val="22"/>
        </w:rPr>
        <w:t xml:space="preserve">3.1.2. Tuo atveju, kai Tiekėjas yra jungtinės veiklos </w:t>
      </w:r>
      <w:r w:rsidRPr="003D0FA4">
        <w:rPr>
          <w:rFonts w:eastAsia="Arial"/>
          <w:kern w:val="2"/>
          <w:sz w:val="22"/>
          <w:szCs w:val="22"/>
        </w:rPr>
        <w:t>sutarties pagrindu veikianti tiekėjų grupė</w:t>
      </w:r>
      <w:r w:rsidRPr="003D0FA4">
        <w:rPr>
          <w:color w:val="000000"/>
          <w:sz w:val="22"/>
          <w:szCs w:val="22"/>
        </w:rPr>
        <w:t>, jos nariai Pirkėjui už Sutarties vykdymą atsako solidariai. </w:t>
      </w:r>
      <w:r w:rsidRPr="003D0FA4">
        <w:rPr>
          <w:color w:val="000000"/>
          <w:sz w:val="22"/>
          <w:szCs w:val="22"/>
          <w:shd w:val="clear" w:color="auto" w:fill="FFFFFF"/>
        </w:rPr>
        <w:t>Jeigu Tiekėjas remiasi </w:t>
      </w:r>
      <w:r w:rsidRPr="003D0FA4">
        <w:rPr>
          <w:color w:val="000000"/>
          <w:sz w:val="22"/>
          <w:szCs w:val="22"/>
        </w:rPr>
        <w:t>ūkio </w:t>
      </w:r>
      <w:r w:rsidRPr="003D0FA4">
        <w:rPr>
          <w:color w:val="000000"/>
          <w:sz w:val="22"/>
          <w:szCs w:val="22"/>
          <w:shd w:val="clear" w:color="auto" w:fill="FFFFFF"/>
        </w:rPr>
        <w:t>subjektų pajėgumais, siekdamas atitikti finansinio ir ekonominio pajėgumo reikalavimus, Tiekėjas su tokiais </w:t>
      </w:r>
      <w:r w:rsidRPr="003D0FA4">
        <w:rPr>
          <w:color w:val="000000"/>
          <w:sz w:val="22"/>
          <w:szCs w:val="22"/>
        </w:rPr>
        <w:t>ūkio </w:t>
      </w:r>
      <w:r w:rsidRPr="003D0FA4">
        <w:rPr>
          <w:color w:val="000000"/>
          <w:sz w:val="22"/>
          <w:szCs w:val="22"/>
          <w:shd w:val="clear" w:color="auto" w:fill="FFFFFF"/>
        </w:rPr>
        <w:t>subjektais už Sutarties vykdymą atsako solidariai (jeigu to buvo reikalaujama pirkimo dokumentuose).</w:t>
      </w:r>
    </w:p>
    <w:p w14:paraId="2C9DB106" w14:textId="77777777" w:rsidR="007E3458" w:rsidRPr="003D0FA4" w:rsidRDefault="007E3458" w:rsidP="007E3458">
      <w:pPr>
        <w:jc w:val="both"/>
        <w:rPr>
          <w:color w:val="000000"/>
          <w:sz w:val="22"/>
          <w:szCs w:val="22"/>
        </w:rPr>
      </w:pPr>
      <w:r w:rsidRPr="003D0FA4">
        <w:rPr>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89D0048" w14:textId="77777777" w:rsidR="007E3458" w:rsidRPr="003D0FA4" w:rsidRDefault="007E3458" w:rsidP="007E3458">
      <w:pPr>
        <w:spacing w:line="257" w:lineRule="atLeast"/>
        <w:ind w:firstLine="62"/>
        <w:jc w:val="both"/>
        <w:rPr>
          <w:color w:val="000000"/>
          <w:sz w:val="22"/>
          <w:szCs w:val="22"/>
        </w:rPr>
      </w:pPr>
    </w:p>
    <w:p w14:paraId="7A20A078"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3.2.</w:t>
      </w:r>
      <w:r w:rsidRPr="003D0FA4">
        <w:rPr>
          <w:color w:val="000000"/>
          <w:sz w:val="22"/>
          <w:szCs w:val="22"/>
        </w:rPr>
        <w:t xml:space="preserve">  </w:t>
      </w:r>
      <w:r w:rsidRPr="003D0FA4">
        <w:rPr>
          <w:b/>
          <w:bCs/>
          <w:color w:val="000000"/>
          <w:sz w:val="22"/>
          <w:szCs w:val="22"/>
        </w:rPr>
        <w:t>Subtiekėjų bei specialistų pasitelkimas ir keitimas</w:t>
      </w:r>
    </w:p>
    <w:p w14:paraId="50B92563" w14:textId="77777777" w:rsidR="007E3458" w:rsidRPr="003D0FA4" w:rsidRDefault="007E3458" w:rsidP="007E3458">
      <w:pPr>
        <w:spacing w:line="257" w:lineRule="atLeast"/>
        <w:ind w:firstLine="62"/>
        <w:jc w:val="both"/>
        <w:rPr>
          <w:color w:val="000000"/>
          <w:sz w:val="22"/>
          <w:szCs w:val="22"/>
        </w:rPr>
      </w:pPr>
    </w:p>
    <w:p w14:paraId="69DC224D"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3D0FA4">
        <w:rPr>
          <w:rFonts w:eastAsia="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D1CCDEC"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3D0FA4">
        <w:rPr>
          <w:rFonts w:eastAsia="Arial"/>
          <w:kern w:val="2"/>
          <w:sz w:val="22"/>
          <w:szCs w:val="22"/>
        </w:rPr>
        <w:t>3.2.2. Sutarties vykdymui pasitelkiami subtiekėjai ir (ar) specialistai (jeigu tokie pasitelkiami) nurodomi Specialiosiose sąlygose.</w:t>
      </w:r>
    </w:p>
    <w:p w14:paraId="1514AA6F"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rPr>
      </w:pPr>
      <w:r w:rsidRPr="003D0FA4">
        <w:rPr>
          <w:rFonts w:eastAsia="Arial"/>
          <w:kern w:val="2"/>
          <w:sz w:val="22"/>
          <w:szCs w:val="22"/>
        </w:rPr>
        <w:t>3.2.3. Tiekėjas gali keisti ir (ar) pasitelkti subtiekėjus ir (ar) specialistus šiame Sutarties poskyryje nustatytais atvejais ir tvarka.</w:t>
      </w:r>
    </w:p>
    <w:p w14:paraId="54DB13AE" w14:textId="77777777" w:rsidR="007E3458" w:rsidRPr="003D0FA4"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shd w:val="clear" w:color="auto" w:fill="FFFFFF"/>
        </w:rPr>
      </w:pPr>
      <w:r w:rsidRPr="003D0FA4">
        <w:rPr>
          <w:rFonts w:eastAsia="Cambria"/>
          <w:kern w:val="2"/>
          <w:sz w:val="22"/>
          <w:szCs w:val="22"/>
        </w:rPr>
        <w:t>3.2.4. Naujas subtiekėjas ar specialistas gali pradėti vykdyti jiems Tiekėjo pavestus įsipareigojimus pagal Sutartį ne anksčiau, nei bus pasirašytas Susitarimas.</w:t>
      </w:r>
    </w:p>
    <w:p w14:paraId="738ECC41" w14:textId="77777777" w:rsidR="007E3458" w:rsidRPr="003D0FA4"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rPr>
      </w:pPr>
      <w:r w:rsidRPr="003D0FA4">
        <w:rPr>
          <w:rFonts w:eastAsia="Cambria"/>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3D0FA4">
        <w:rPr>
          <w:rFonts w:eastAsia="Arial"/>
          <w:kern w:val="2"/>
          <w:sz w:val="22"/>
          <w:szCs w:val="22"/>
        </w:rPr>
        <w:t xml:space="preserve">nebūti registruotu (nuolat gyvenančiu ar turinčiu pilietybę) nepatikimomis laikomose valstybėse ar teritorijose </w:t>
      </w:r>
      <w:r w:rsidRPr="003D0FA4">
        <w:rPr>
          <w:rFonts w:eastAsia="Cambria"/>
          <w:kern w:val="2"/>
          <w:sz w:val="22"/>
          <w:szCs w:val="22"/>
        </w:rPr>
        <w:t>(jei taikoma) ir Tiekėjo pasiūlyme nurodytų sąlygų pirkimo dokumentuose nustatytiems Kokybiniams kriterijams pagrįsti (jei taikoma), Tiekėjui taikoma Specialiosiose sąlygose nustatyto dydžio bauda.</w:t>
      </w:r>
    </w:p>
    <w:p w14:paraId="483ED5D8" w14:textId="77777777" w:rsidR="007E3458" w:rsidRPr="003D0FA4" w:rsidRDefault="007E3458" w:rsidP="007E3458">
      <w:pPr>
        <w:widowControl w:val="0"/>
        <w:tabs>
          <w:tab w:val="left" w:pos="993"/>
        </w:tabs>
        <w:jc w:val="both"/>
        <w:rPr>
          <w:rFonts w:eastAsia="Arial"/>
          <w:kern w:val="2"/>
          <w:sz w:val="22"/>
          <w:szCs w:val="22"/>
          <w:shd w:val="clear" w:color="auto" w:fill="FFFFFF"/>
        </w:rPr>
      </w:pPr>
      <w:r w:rsidRPr="003D0FA4">
        <w:rPr>
          <w:rFonts w:eastAsia="Arial"/>
          <w:kern w:val="2"/>
          <w:sz w:val="22"/>
          <w:szCs w:val="22"/>
        </w:rPr>
        <w:lastRenderedPageBreak/>
        <w:t xml:space="preserve">3.2.6. Tiekėjas turi teisę Sutarties vykdymui pasitelkti naujus, Specialiosiose sąlygose nenurodytus subtiekėjus, kurių pajėgumais Tiekėjas </w:t>
      </w:r>
      <w:r w:rsidRPr="003D0FA4">
        <w:rPr>
          <w:rFonts w:eastAsia="Cambria"/>
          <w:kern w:val="2"/>
          <w:sz w:val="22"/>
          <w:szCs w:val="22"/>
        </w:rPr>
        <w:t>nesirėmė pirkimo dokumentuose numatytiems kvalifikacijos reikalavimams pagrįsti.</w:t>
      </w:r>
    </w:p>
    <w:p w14:paraId="2D9E9F9A" w14:textId="77777777" w:rsidR="007E3458" w:rsidRPr="003D0FA4" w:rsidRDefault="007E3458" w:rsidP="007E3458">
      <w:pPr>
        <w:widowControl w:val="0"/>
        <w:tabs>
          <w:tab w:val="left" w:pos="993"/>
        </w:tabs>
        <w:jc w:val="both"/>
        <w:rPr>
          <w:rFonts w:eastAsia="Arial"/>
          <w:kern w:val="2"/>
          <w:sz w:val="22"/>
          <w:szCs w:val="22"/>
          <w:shd w:val="clear" w:color="auto" w:fill="FFFFFF"/>
        </w:rPr>
      </w:pPr>
      <w:r w:rsidRPr="003D0FA4">
        <w:rPr>
          <w:rFonts w:eastAsia="Arial"/>
          <w:kern w:val="2"/>
          <w:sz w:val="22"/>
          <w:szCs w:val="22"/>
        </w:rPr>
        <w:t xml:space="preserve">3.2.7. Sudarius Sutartį, tačiau ne vėliau negu Sutartis pradedama vykdyti, Tiekėjas įsipareigoja Pirkėjui pranešti tuo metu žinomų subtiekėjų, kurių pajėgumais Tiekėjas </w:t>
      </w:r>
      <w:r w:rsidRPr="003D0FA4">
        <w:rPr>
          <w:rFonts w:eastAsia="Cambria"/>
          <w:kern w:val="2"/>
          <w:sz w:val="22"/>
          <w:szCs w:val="22"/>
        </w:rPr>
        <w:t>nesirėmė pirkimo dokumentuose numatytiems kvalifikacijos reikalavimams pagrįsti,</w:t>
      </w:r>
      <w:r w:rsidRPr="003D0FA4">
        <w:rPr>
          <w:rFonts w:eastAsia="Arial"/>
          <w:kern w:val="2"/>
          <w:sz w:val="22"/>
          <w:szCs w:val="22"/>
        </w:rPr>
        <w:t xml:space="preserve"> pavadinimus, juridinio asmens kodą, kontaktinius duomenis, jų atstovus.</w:t>
      </w:r>
    </w:p>
    <w:p w14:paraId="395DB282" w14:textId="77777777" w:rsidR="007E3458" w:rsidRPr="003D0FA4" w:rsidRDefault="007E3458" w:rsidP="007E3458">
      <w:pPr>
        <w:widowControl w:val="0"/>
        <w:tabs>
          <w:tab w:val="left" w:pos="993"/>
        </w:tabs>
        <w:jc w:val="both"/>
        <w:rPr>
          <w:rFonts w:eastAsia="Cambria"/>
          <w:kern w:val="2"/>
          <w:sz w:val="22"/>
          <w:szCs w:val="22"/>
          <w:shd w:val="clear" w:color="auto" w:fill="FFFFFF"/>
        </w:rPr>
      </w:pPr>
      <w:r w:rsidRPr="003D0FA4">
        <w:rPr>
          <w:rFonts w:eastAsia="Arial"/>
          <w:kern w:val="2"/>
          <w:sz w:val="22"/>
          <w:szCs w:val="22"/>
        </w:rPr>
        <w:t>3.2.8. Tiekėjas, bet kuriuo Sutarties vykdymo metu,</w:t>
      </w:r>
      <w:r w:rsidRPr="003D0FA4">
        <w:rPr>
          <w:rFonts w:eastAsia="Cambria"/>
          <w:kern w:val="2"/>
          <w:sz w:val="22"/>
          <w:szCs w:val="22"/>
        </w:rPr>
        <w:t xml:space="preserve"> subtiekėjus, kurių pajėgumais Tiekėjas nesirėmė pirkimo dokumentuose numatytiems kvalifikacijos reikalavimams pagrįsti, gali keisti savo nuožiūra.</w:t>
      </w:r>
    </w:p>
    <w:p w14:paraId="5A95FDB7" w14:textId="77777777" w:rsidR="007E3458" w:rsidRPr="003D0FA4" w:rsidRDefault="007E3458" w:rsidP="007E3458">
      <w:pPr>
        <w:widowControl w:val="0"/>
        <w:pBdr>
          <w:top w:val="nil"/>
          <w:left w:val="nil"/>
          <w:bottom w:val="nil"/>
          <w:right w:val="nil"/>
          <w:between w:val="nil"/>
        </w:pBdr>
        <w:tabs>
          <w:tab w:val="left" w:pos="993"/>
        </w:tabs>
        <w:jc w:val="both"/>
        <w:rPr>
          <w:rFonts w:eastAsia="Cambria"/>
          <w:kern w:val="2"/>
          <w:sz w:val="22"/>
          <w:szCs w:val="22"/>
        </w:rPr>
      </w:pPr>
      <w:r w:rsidRPr="003D0FA4">
        <w:rPr>
          <w:rFonts w:eastAsia="Arial"/>
          <w:kern w:val="2"/>
          <w:sz w:val="22"/>
          <w:szCs w:val="22"/>
        </w:rPr>
        <w:t>3.2.9. Tiekėjas, bet kuriuo Sutarties vykdymo metu,</w:t>
      </w:r>
      <w:r w:rsidRPr="003D0FA4">
        <w:rPr>
          <w:rFonts w:eastAsia="Cambria"/>
          <w:kern w:val="2"/>
          <w:sz w:val="22"/>
          <w:szCs w:val="22"/>
        </w:rPr>
        <w:t xml:space="preserve"> ne vėliau nei prieš 5 (penkias) darbo dienas</w:t>
      </w:r>
      <w:r w:rsidRPr="003D0FA4">
        <w:rPr>
          <w:rFonts w:eastAsia="Arial"/>
          <w:kern w:val="2"/>
          <w:sz w:val="22"/>
          <w:szCs w:val="22"/>
        </w:rPr>
        <w:t xml:space="preserve"> iki numatomo naujo subtiekėjo, kurio pajėgumais Tiekėjas </w:t>
      </w:r>
      <w:r w:rsidRPr="003D0FA4">
        <w:rPr>
          <w:rFonts w:eastAsia="Cambria"/>
          <w:kern w:val="2"/>
          <w:sz w:val="22"/>
          <w:szCs w:val="22"/>
        </w:rPr>
        <w:t>nesirėmė pirkimo dokumentuose numatytiems kvalifikacijos reikalavimams pagrįsti,</w:t>
      </w:r>
      <w:r w:rsidRPr="003D0FA4">
        <w:rPr>
          <w:rFonts w:eastAsia="Arial"/>
          <w:kern w:val="2"/>
          <w:sz w:val="22"/>
          <w:szCs w:val="22"/>
        </w:rPr>
        <w:t xml:space="preserve"> pasitelkimo ir (arba) keitimo apie tai privalo informuoti </w:t>
      </w:r>
      <w:r w:rsidRPr="003D0FA4">
        <w:rPr>
          <w:rFonts w:eastAsia="Calibri"/>
          <w:kern w:val="2"/>
          <w:sz w:val="22"/>
          <w:szCs w:val="22"/>
        </w:rPr>
        <w:t>Pirkėją</w:t>
      </w:r>
      <w:r w:rsidRPr="003D0FA4">
        <w:rPr>
          <w:rFonts w:eastAsia="Arial"/>
          <w:kern w:val="2"/>
          <w:sz w:val="22"/>
          <w:szCs w:val="22"/>
        </w:rPr>
        <w:t xml:space="preserve">. </w:t>
      </w:r>
      <w:r w:rsidRPr="003D0FA4">
        <w:rPr>
          <w:rFonts w:eastAsia="Calibri"/>
          <w:kern w:val="2"/>
          <w:sz w:val="22"/>
          <w:szCs w:val="22"/>
        </w:rPr>
        <w:t xml:space="preserve">Pirkėjas (jeigu buvo taikoma pirkimo dokumentuose) turi patikrinti, ar nėra </w:t>
      </w:r>
      <w:r w:rsidRPr="003D0FA4">
        <w:rPr>
          <w:rFonts w:eastAsia="Cambria"/>
          <w:kern w:val="2"/>
          <w:sz w:val="22"/>
          <w:szCs w:val="22"/>
        </w:rPr>
        <w:t xml:space="preserve">subtiekėjo pašalinimo pagrindų ir subtiekėjo atitiktį nacionalinio saugumo interesams ir reikalavimams </w:t>
      </w:r>
      <w:r w:rsidRPr="003D0FA4">
        <w:rPr>
          <w:rFonts w:eastAsia="Arial"/>
          <w:kern w:val="2"/>
          <w:sz w:val="22"/>
          <w:szCs w:val="22"/>
        </w:rPr>
        <w:t>nebūti registruotu (nuolat gyvenančiu ar turinčiu pilietybę) nepatikimomis laikomose valstybėse ar teritorijose</w:t>
      </w:r>
      <w:r w:rsidRPr="003D0FA4">
        <w:rPr>
          <w:rFonts w:eastAsia="Cambria"/>
          <w:kern w:val="2"/>
          <w:sz w:val="22"/>
          <w:szCs w:val="22"/>
        </w:rPr>
        <w:t>. Jeigu subtiekėjo padėtis neatitinka bent vieno iš nurodytų reikalavimų, Pirkėjas reikalauja pakeisti šį subtiekėją reikalavimus atitinkančiu subtiekėju.</w:t>
      </w:r>
      <w:r w:rsidRPr="003D0FA4">
        <w:rPr>
          <w:rFonts w:eastAsia="Calibri"/>
          <w:kern w:val="2"/>
          <w:sz w:val="22"/>
          <w:szCs w:val="22"/>
        </w:rPr>
        <w:t xml:space="preserve"> </w:t>
      </w:r>
      <w:r w:rsidRPr="003D0FA4">
        <w:rPr>
          <w:rFonts w:eastAsia="Cambria"/>
          <w:kern w:val="2"/>
          <w:sz w:val="22"/>
          <w:szCs w:val="22"/>
        </w:rPr>
        <w:t>Pirkėjas</w:t>
      </w:r>
      <w:r w:rsidRPr="003D0FA4">
        <w:rPr>
          <w:rFonts w:eastAsia="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3D0FA4">
        <w:rPr>
          <w:rFonts w:eastAsia="Cambria"/>
          <w:kern w:val="2"/>
          <w:sz w:val="22"/>
          <w:szCs w:val="22"/>
        </w:rPr>
        <w:t>Pirkėjui sutikus, Šalys pasirašo Susitarimą, kuris laikomas neatsiejama Sutarties dalimi.</w:t>
      </w:r>
    </w:p>
    <w:p w14:paraId="4733432D" w14:textId="77777777" w:rsidR="007E3458" w:rsidRPr="003D0FA4" w:rsidRDefault="007E3458" w:rsidP="007E3458">
      <w:pPr>
        <w:widowControl w:val="0"/>
        <w:pBdr>
          <w:top w:val="nil"/>
          <w:left w:val="nil"/>
          <w:bottom w:val="nil"/>
          <w:right w:val="nil"/>
          <w:between w:val="nil"/>
        </w:pBdr>
        <w:tabs>
          <w:tab w:val="left" w:pos="993"/>
        </w:tabs>
        <w:jc w:val="both"/>
        <w:rPr>
          <w:rFonts w:eastAsia="Arial"/>
          <w:kern w:val="2"/>
          <w:sz w:val="22"/>
          <w:szCs w:val="22"/>
          <w:shd w:val="clear" w:color="auto" w:fill="FFFFFF"/>
        </w:rPr>
      </w:pPr>
      <w:r w:rsidRPr="003D0FA4">
        <w:rPr>
          <w:rFonts w:eastAsia="Arial"/>
          <w:kern w:val="2"/>
          <w:sz w:val="22"/>
          <w:szCs w:val="22"/>
        </w:rPr>
        <w:t>3.2.10. Subtiekėjai, kurių pajėgumais Tiekėjas rėmėsi, kad atitiktų pirkimo dokumentuose nustatytus kvalifikacijos reikalavimus, gali būti keičiami tik šiais atvejais:</w:t>
      </w:r>
    </w:p>
    <w:p w14:paraId="14A4EC31"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3D0FA4">
        <w:rPr>
          <w:rFonts w:eastAsia="Cambria"/>
          <w:kern w:val="2"/>
          <w:sz w:val="22"/>
          <w:szCs w:val="22"/>
        </w:rPr>
        <w:t xml:space="preserve">3.2.10.1. kai subtiekėjui </w:t>
      </w:r>
      <w:r w:rsidRPr="003D0FA4">
        <w:rPr>
          <w:rFonts w:eastAsia="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3D0FA4">
        <w:rPr>
          <w:rFonts w:eastAsia="Cambria"/>
          <w:kern w:val="2"/>
          <w:sz w:val="22"/>
          <w:szCs w:val="22"/>
        </w:rPr>
        <w:t>;</w:t>
      </w:r>
    </w:p>
    <w:p w14:paraId="1605DB49"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3D0FA4">
        <w:rPr>
          <w:rFonts w:eastAsia="Cambria"/>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79BA3DEE"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3D0FA4">
        <w:rPr>
          <w:rFonts w:eastAsia="Cambria"/>
          <w:kern w:val="2"/>
          <w:sz w:val="22"/>
          <w:szCs w:val="22"/>
        </w:rPr>
        <w:t>3.2.10.3. Tiekėjas ar subtiekėjas privalo pakeisti subtiekėją, jei paaiškėja, kad jis neatitinka jam pirkimo dokumentuose keliamų reikalavimų.</w:t>
      </w:r>
    </w:p>
    <w:p w14:paraId="78E6DF6D" w14:textId="77777777" w:rsidR="007E3458" w:rsidRPr="003D0FA4" w:rsidRDefault="007E3458" w:rsidP="007E3458">
      <w:pPr>
        <w:widowControl w:val="0"/>
        <w:pBdr>
          <w:top w:val="nil"/>
          <w:left w:val="nil"/>
          <w:bottom w:val="nil"/>
          <w:right w:val="nil"/>
          <w:between w:val="nil"/>
        </w:pBdr>
        <w:tabs>
          <w:tab w:val="left" w:pos="993"/>
        </w:tabs>
        <w:ind w:left="720" w:hanging="720"/>
        <w:jc w:val="both"/>
        <w:rPr>
          <w:rFonts w:eastAsia="Cambria"/>
          <w:kern w:val="2"/>
          <w:sz w:val="22"/>
          <w:szCs w:val="22"/>
        </w:rPr>
      </w:pPr>
      <w:r w:rsidRPr="003D0FA4">
        <w:rPr>
          <w:rFonts w:eastAsia="Cambria"/>
          <w:kern w:val="2"/>
          <w:sz w:val="22"/>
          <w:szCs w:val="22"/>
        </w:rPr>
        <w:t>3.2.11. </w:t>
      </w:r>
      <w:r w:rsidRPr="003D0FA4">
        <w:rPr>
          <w:rFonts w:ascii="Calibri" w:eastAsia="Calibri" w:hAnsi="Calibri"/>
          <w:kern w:val="2"/>
          <w:sz w:val="22"/>
          <w:szCs w:val="22"/>
        </w:rPr>
        <w:tab/>
      </w:r>
      <w:r w:rsidRPr="003D0FA4">
        <w:rPr>
          <w:rFonts w:eastAsia="Cambria"/>
          <w:kern w:val="2"/>
          <w:sz w:val="22"/>
          <w:szCs w:val="22"/>
        </w:rPr>
        <w:t>Tiekėjo (ar subtiekėjų) specialistai, vykdantys Sutartį, gali būti keičiami šiais atvejais:</w:t>
      </w:r>
    </w:p>
    <w:p w14:paraId="4C163E20"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3D0FA4">
        <w:rPr>
          <w:rFonts w:eastAsia="Cambria"/>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5A3043" w14:textId="77777777" w:rsidR="007E3458" w:rsidRPr="003D0FA4" w:rsidRDefault="007E3458" w:rsidP="007E3458">
      <w:pPr>
        <w:widowControl w:val="0"/>
        <w:pBdr>
          <w:top w:val="nil"/>
          <w:left w:val="nil"/>
          <w:bottom w:val="nil"/>
          <w:right w:val="nil"/>
          <w:between w:val="nil"/>
        </w:pBdr>
        <w:tabs>
          <w:tab w:val="left" w:pos="1134"/>
          <w:tab w:val="left" w:pos="1418"/>
        </w:tabs>
        <w:jc w:val="both"/>
        <w:rPr>
          <w:rFonts w:eastAsia="Cambria"/>
          <w:kern w:val="2"/>
          <w:sz w:val="22"/>
          <w:szCs w:val="22"/>
        </w:rPr>
      </w:pPr>
      <w:r w:rsidRPr="003D0FA4">
        <w:rPr>
          <w:rFonts w:eastAsia="Cambria"/>
          <w:kern w:val="2"/>
          <w:sz w:val="22"/>
          <w:szCs w:val="22"/>
        </w:rPr>
        <w:t>3.2.11.2. Pirkėjo iniciatyva, jei Pirkėjas turi pagrįstų įtarimų, kad Tiekėjo Sutarties vykdymui paskirtas specialistas nekompetentingas vykdyti nustatytas pareigas;</w:t>
      </w:r>
    </w:p>
    <w:p w14:paraId="7AFA3D9F" w14:textId="77777777" w:rsidR="007E3458" w:rsidRPr="003D0FA4" w:rsidRDefault="007E3458" w:rsidP="007E3458">
      <w:pPr>
        <w:widowControl w:val="0"/>
        <w:pBdr>
          <w:top w:val="nil"/>
          <w:left w:val="nil"/>
          <w:bottom w:val="nil"/>
          <w:right w:val="nil"/>
          <w:between w:val="nil"/>
        </w:pBdr>
        <w:tabs>
          <w:tab w:val="left" w:pos="1134"/>
          <w:tab w:val="left" w:pos="1276"/>
        </w:tabs>
        <w:jc w:val="both"/>
        <w:rPr>
          <w:rFonts w:eastAsia="Cambria"/>
          <w:kern w:val="2"/>
          <w:sz w:val="22"/>
          <w:szCs w:val="22"/>
        </w:rPr>
      </w:pPr>
      <w:r w:rsidRPr="003D0FA4">
        <w:rPr>
          <w:rFonts w:eastAsia="Cambria"/>
          <w:kern w:val="2"/>
          <w:sz w:val="22"/>
          <w:szCs w:val="22"/>
        </w:rPr>
        <w:t>3.2.11.3. Tiekėjas ar subtiekėjas privalo pakeisti specialistą, jei paaiškėja, kad jis neatitinka jam pirkimo dokumentuose keliamų reikalavimų.</w:t>
      </w:r>
    </w:p>
    <w:p w14:paraId="6D1B014F" w14:textId="163C3521"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3D0FA4">
        <w:rPr>
          <w:rFonts w:eastAsia="Cambria"/>
          <w:color w:val="000000"/>
          <w:kern w:val="2"/>
          <w:sz w:val="22"/>
          <w:szCs w:val="22"/>
        </w:rPr>
        <w:t>3.2.12. Naujas specialistas ir (ar) subtiekėjas Tiekėjo prašymo pakeisti specialistą ir (ar) subtiekėją pateikimo metu turi atitikti pirkimo dokumentuose specialistui ir (ar) subtiekėjui keliamus reikalavimus</w:t>
      </w:r>
      <w:r w:rsidR="00411764" w:rsidRPr="003D0FA4">
        <w:rPr>
          <w:rFonts w:eastAsia="Cambria"/>
          <w:color w:val="000000"/>
          <w:kern w:val="2"/>
          <w:sz w:val="22"/>
          <w:szCs w:val="22"/>
        </w:rPr>
        <w:t xml:space="preserve"> </w:t>
      </w:r>
      <w:r w:rsidRPr="003D0FA4">
        <w:rPr>
          <w:rFonts w:eastAsia="Cambria"/>
          <w:color w:val="000000"/>
          <w:kern w:val="2"/>
          <w:sz w:val="22"/>
          <w:szCs w:val="22"/>
        </w:rPr>
        <w:t>ir Tiekėjo pasiūlyme nurodytas Kokybinių kriterijų reikšmes.</w:t>
      </w:r>
    </w:p>
    <w:p w14:paraId="400E19FA" w14:textId="77777777"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3D0FA4">
        <w:rPr>
          <w:rFonts w:eastAsia="Cambria"/>
          <w:kern w:val="2"/>
          <w:sz w:val="22"/>
          <w:szCs w:val="22"/>
        </w:rPr>
        <w:t xml:space="preserve">3.2.13. Tiekėjas privalo ne vėliau nei prieš 5 (penkias) darbo dienas iki numatomo subtiekėjo, </w:t>
      </w:r>
      <w:r w:rsidRPr="003D0FA4">
        <w:rPr>
          <w:rFonts w:eastAsia="Arial"/>
          <w:kern w:val="2"/>
          <w:sz w:val="22"/>
          <w:szCs w:val="22"/>
        </w:rPr>
        <w:t>kurio pajėgumais Tiekėjas rėmėsi, kad atitiktų pirkimo dokumentuose nustatytus kvalifikacijos reikalavimus,</w:t>
      </w:r>
      <w:r w:rsidRPr="003D0FA4">
        <w:rPr>
          <w:rFonts w:eastAsia="Cambria"/>
          <w:kern w:val="2"/>
          <w:sz w:val="22"/>
          <w:szCs w:val="22"/>
        </w:rPr>
        <w:t xml:space="preserve"> </w:t>
      </w:r>
      <w:r w:rsidRPr="003D0FA4">
        <w:rPr>
          <w:rFonts w:eastAsia="Arial"/>
          <w:kern w:val="2"/>
          <w:sz w:val="22"/>
          <w:szCs w:val="22"/>
        </w:rPr>
        <w:t xml:space="preserve">ir (ar) specialisto </w:t>
      </w:r>
      <w:r w:rsidRPr="003D0FA4">
        <w:rPr>
          <w:rFonts w:eastAsia="Cambria"/>
          <w:kern w:val="2"/>
          <w:sz w:val="22"/>
          <w:szCs w:val="22"/>
        </w:rPr>
        <w:t>keitimo pateikti Pirkėjui šiuos dokumentus:</w:t>
      </w:r>
    </w:p>
    <w:p w14:paraId="78076369"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3D0FA4">
        <w:rPr>
          <w:rFonts w:eastAsia="Cambria"/>
          <w:kern w:val="2"/>
          <w:sz w:val="22"/>
          <w:szCs w:val="22"/>
        </w:rPr>
        <w:t>3.2.13.1. argumentuotą rašytinį prašymą pakeisti subtiekėją ir (ar) specialistą, paaiškinant keitimo aplinkybę. Pirkėjas pasilieka teisę paprašyti įrodymų, pagrindžiančių keitimo aplinkybę;</w:t>
      </w:r>
    </w:p>
    <w:p w14:paraId="4E7D99F2"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3D0FA4">
        <w:rPr>
          <w:rFonts w:eastAsia="Cambria"/>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3D0FA4">
        <w:rPr>
          <w:rFonts w:eastAsia="Arial"/>
          <w:kern w:val="2"/>
          <w:sz w:val="22"/>
          <w:szCs w:val="22"/>
        </w:rPr>
        <w:t>nacionalinio saugumo interesams bei reikalavimams</w:t>
      </w:r>
      <w:r w:rsidRPr="003D0FA4">
        <w:rPr>
          <w:rFonts w:eastAsia="Cambria"/>
          <w:kern w:val="2"/>
          <w:sz w:val="22"/>
          <w:szCs w:val="22"/>
        </w:rPr>
        <w:t xml:space="preserve"> </w:t>
      </w:r>
      <w:r w:rsidRPr="003D0FA4">
        <w:rPr>
          <w:rFonts w:eastAsia="Arial"/>
          <w:kern w:val="2"/>
          <w:sz w:val="22"/>
          <w:szCs w:val="22"/>
        </w:rPr>
        <w:t>nebūti registruotu (nuolat gyvenančiu ar turinčiu pilietybę) nepatikimomis laikomose valstybėse ar teritorijose</w:t>
      </w:r>
      <w:r w:rsidRPr="003D0FA4">
        <w:rPr>
          <w:rFonts w:eastAsia="Cambria"/>
          <w:kern w:val="2"/>
          <w:sz w:val="22"/>
          <w:szCs w:val="22"/>
        </w:rPr>
        <w:t xml:space="preserve"> (jei taikoma) įrodančius dokumentus pagal Sutarties reikalavimus.</w:t>
      </w:r>
    </w:p>
    <w:p w14:paraId="4387BAD8" w14:textId="77777777"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3D0FA4">
        <w:rPr>
          <w:rFonts w:eastAsia="Cambria"/>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3D0FA4">
        <w:rPr>
          <w:rFonts w:eastAsia="Arial"/>
          <w:kern w:val="2"/>
          <w:sz w:val="22"/>
          <w:szCs w:val="22"/>
        </w:rPr>
        <w:t>kurio pajėgumais Tiekėjas rėmėsi, kad atitiktų pirkimo dokumentuose nustatytus kvalifikacijos reikalavimus,</w:t>
      </w:r>
      <w:r w:rsidRPr="003D0FA4">
        <w:rPr>
          <w:rFonts w:eastAsia="Cambria"/>
          <w:kern w:val="2"/>
          <w:sz w:val="22"/>
          <w:szCs w:val="22"/>
        </w:rPr>
        <w:t xml:space="preserve"> ir (ar) specialistą. Pirkėjui sutikus, Šalys pasirašo Susitarimą, kuris laikomas neatsiejama Sutarties dalimi.</w:t>
      </w:r>
    </w:p>
    <w:p w14:paraId="4917D9D1" w14:textId="77777777" w:rsidR="007E3458" w:rsidRPr="003D0FA4" w:rsidRDefault="007E3458" w:rsidP="007E3458">
      <w:pPr>
        <w:spacing w:line="257" w:lineRule="atLeast"/>
        <w:jc w:val="both"/>
        <w:rPr>
          <w:color w:val="000000"/>
          <w:sz w:val="22"/>
          <w:szCs w:val="22"/>
        </w:rPr>
      </w:pPr>
    </w:p>
    <w:p w14:paraId="330C0F9A"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3.3. Jungtinės veiklos partnerių keitimas</w:t>
      </w:r>
    </w:p>
    <w:p w14:paraId="70BF5744" w14:textId="77777777" w:rsidR="007E3458" w:rsidRPr="003D0FA4" w:rsidRDefault="007E3458" w:rsidP="007E3458">
      <w:pPr>
        <w:spacing w:line="257" w:lineRule="atLeast"/>
        <w:ind w:firstLine="62"/>
        <w:jc w:val="both"/>
        <w:rPr>
          <w:color w:val="000000"/>
          <w:sz w:val="22"/>
          <w:szCs w:val="22"/>
        </w:rPr>
      </w:pPr>
    </w:p>
    <w:p w14:paraId="7783C11D"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 xml:space="preserve">3.3.1. Tiekėjas, vykdantis Sutartį </w:t>
      </w:r>
      <w:r w:rsidRPr="003D0FA4">
        <w:rPr>
          <w:rFonts w:eastAsia="Cambria"/>
          <w:kern w:val="2"/>
          <w:sz w:val="22"/>
          <w:szCs w:val="22"/>
        </w:rPr>
        <w:t xml:space="preserve">kaip tiekėjų grupė, veikianti </w:t>
      </w:r>
      <w:r w:rsidRPr="003D0FA4">
        <w:rPr>
          <w:rFonts w:eastAsia="Cambria"/>
          <w:kern w:val="2"/>
          <w:sz w:val="22"/>
          <w:szCs w:val="22"/>
          <w:shd w:val="clear" w:color="auto" w:fill="FFFFFF"/>
        </w:rPr>
        <w:t>jungtinės veiklos</w:t>
      </w:r>
      <w:r w:rsidRPr="003D0FA4">
        <w:rPr>
          <w:rFonts w:eastAsia="Cambria"/>
          <w:kern w:val="2"/>
          <w:sz w:val="22"/>
          <w:szCs w:val="22"/>
        </w:rPr>
        <w:t xml:space="preserve"> sutarties</w:t>
      </w:r>
      <w:r w:rsidRPr="003D0FA4">
        <w:rPr>
          <w:rFonts w:eastAsia="Cambria"/>
          <w:kern w:val="2"/>
          <w:sz w:val="22"/>
          <w:szCs w:val="22"/>
          <w:shd w:val="clear" w:color="auto" w:fill="FFFFFF"/>
        </w:rPr>
        <w:t xml:space="preserve"> pagrindu</w:t>
      </w:r>
      <w:r w:rsidRPr="003D0FA4">
        <w:rPr>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9467A7"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 xml:space="preserve">3.3.2. Tiekėjas, vykdantis Sutartį </w:t>
      </w:r>
      <w:r w:rsidRPr="003D0FA4">
        <w:rPr>
          <w:rFonts w:eastAsia="Cambria"/>
          <w:kern w:val="2"/>
          <w:sz w:val="22"/>
          <w:szCs w:val="22"/>
          <w:shd w:val="clear" w:color="auto" w:fill="FFFFFF"/>
        </w:rPr>
        <w:t>kaip tiekėjų grupė</w:t>
      </w:r>
      <w:r w:rsidRPr="003D0FA4">
        <w:rPr>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C593DB9"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3.3.3. Tiekėjas privalo ne vėliau nei prieš 10 (dešimt) darbo dienų iki numatomo Partnerio keitimo arba atsisakymo pateikti Pirkėjui šiuos dokumentus:</w:t>
      </w:r>
    </w:p>
    <w:p w14:paraId="26A1A3B2"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3.3.3.1. </w:t>
      </w:r>
      <w:r w:rsidRPr="003D0FA4">
        <w:rPr>
          <w:rFonts w:eastAsia="Cambria"/>
          <w:kern w:val="2"/>
          <w:sz w:val="22"/>
          <w:szCs w:val="22"/>
          <w:shd w:val="clear" w:color="auto" w:fill="FFFFFF"/>
        </w:rPr>
        <w:t>argumentuotą</w:t>
      </w:r>
      <w:r w:rsidRPr="003D0FA4">
        <w:rPr>
          <w:color w:val="000000"/>
          <w:sz w:val="22"/>
          <w:szCs w:val="22"/>
          <w:shd w:val="clear" w:color="auto" w:fill="FFFFFF"/>
        </w:rPr>
        <w:t xml:space="preserve"> prašymą pakeisti Tiekėjo sudėtį ir įrodymus, pagrindžiančius bent vieną Partnerio atsisakymo ar keitimo aplinkybę, nurodytą Sutartyje;</w:t>
      </w:r>
    </w:p>
    <w:p w14:paraId="2211B410"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3D0FA4">
        <w:rPr>
          <w:rFonts w:eastAsia="Cambria"/>
          <w:kern w:val="2"/>
          <w:sz w:val="22"/>
          <w:szCs w:val="22"/>
          <w:shd w:val="clear" w:color="auto" w:fill="FFFFFF"/>
        </w:rPr>
        <w:t>pasiliekantysis Partneris ir (ar) naujai pasitelktas Partneris</w:t>
      </w:r>
      <w:r w:rsidRPr="003D0FA4">
        <w:rPr>
          <w:color w:val="000000"/>
          <w:sz w:val="22"/>
          <w:szCs w:val="22"/>
          <w:shd w:val="clear" w:color="auto" w:fill="FFFFFF"/>
        </w:rPr>
        <w:t>;</w:t>
      </w:r>
    </w:p>
    <w:p w14:paraId="1C359FD5" w14:textId="77777777" w:rsidR="007E3458" w:rsidRPr="003D0FA4" w:rsidRDefault="007E3458" w:rsidP="007E3458">
      <w:pPr>
        <w:jc w:val="both"/>
        <w:rPr>
          <w:color w:val="000000"/>
          <w:sz w:val="22"/>
          <w:szCs w:val="22"/>
        </w:rPr>
      </w:pPr>
      <w:r w:rsidRPr="003D0FA4">
        <w:rPr>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3D0FA4">
        <w:rPr>
          <w:color w:val="000000"/>
          <w:sz w:val="22"/>
          <w:szCs w:val="22"/>
        </w:rPr>
        <w:t xml:space="preserve">nacionalinio saugumo interesams </w:t>
      </w:r>
      <w:r w:rsidRPr="003D0FA4">
        <w:rPr>
          <w:rFonts w:eastAsia="Cambria"/>
          <w:kern w:val="2"/>
          <w:sz w:val="22"/>
          <w:szCs w:val="22"/>
        </w:rPr>
        <w:t xml:space="preserve">bei reikalavimams </w:t>
      </w:r>
      <w:r w:rsidRPr="003D0FA4">
        <w:rPr>
          <w:rFonts w:eastAsia="Arial"/>
          <w:kern w:val="2"/>
          <w:sz w:val="22"/>
          <w:szCs w:val="22"/>
          <w:shd w:val="clear" w:color="auto" w:fill="FFFFFF"/>
        </w:rPr>
        <w:t>nebūti registruotu (nuolat gyvenančiu ar turinčiu pilietybę) nepatikimomis laikomose valstybėse ar teritorijose</w:t>
      </w:r>
      <w:r w:rsidRPr="003D0FA4">
        <w:rPr>
          <w:rFonts w:eastAsia="Cambria"/>
          <w:kern w:val="2"/>
          <w:sz w:val="22"/>
          <w:szCs w:val="22"/>
          <w:shd w:val="clear" w:color="auto" w:fill="FFFFFF"/>
        </w:rPr>
        <w:t xml:space="preserve"> (jei taikoma)</w:t>
      </w:r>
      <w:r w:rsidRPr="003D0FA4">
        <w:rPr>
          <w:color w:val="000000"/>
          <w:sz w:val="22"/>
          <w:szCs w:val="22"/>
          <w:shd w:val="clear" w:color="auto" w:fill="FFFFFF"/>
        </w:rPr>
        <w:t>.</w:t>
      </w:r>
    </w:p>
    <w:p w14:paraId="504175EF"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shd w:val="clear" w:color="auto" w:fill="FFFFFF"/>
        </w:rPr>
      </w:pPr>
      <w:r w:rsidRPr="003D0FA4">
        <w:rPr>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3D0FA4">
        <w:rPr>
          <w:rFonts w:eastAsia="Cambria"/>
          <w:kern w:val="2"/>
          <w:sz w:val="22"/>
          <w:szCs w:val="22"/>
          <w:shd w:val="clear" w:color="auto" w:fill="FFFFFF"/>
        </w:rPr>
        <w:t>apie sutikimą arba apie ne</w:t>
      </w:r>
      <w:r w:rsidRPr="003D0FA4">
        <w:rPr>
          <w:rFonts w:eastAsia="Cambria"/>
          <w:kern w:val="2"/>
          <w:sz w:val="22"/>
          <w:szCs w:val="22"/>
        </w:rPr>
        <w:t xml:space="preserve">sutikimą </w:t>
      </w:r>
      <w:r w:rsidRPr="003D0FA4">
        <w:rPr>
          <w:rFonts w:eastAsia="Cambria"/>
          <w:kern w:val="2"/>
          <w:sz w:val="22"/>
          <w:szCs w:val="22"/>
          <w:shd w:val="clear" w:color="auto" w:fill="FFFFFF"/>
        </w:rPr>
        <w:t>atsisakyti ar pakeisti Partnerį</w:t>
      </w:r>
      <w:r w:rsidRPr="003D0FA4">
        <w:rPr>
          <w:color w:val="000000"/>
          <w:sz w:val="22"/>
          <w:szCs w:val="22"/>
          <w:shd w:val="clear" w:color="auto" w:fill="FFFFFF"/>
        </w:rPr>
        <w:t xml:space="preserve">. Pirkėjui sutikus, Šalys pasirašo Susitarimą, kuris laikomas neatsiejama Sutarties dalimi. </w:t>
      </w:r>
      <w:r w:rsidRPr="003D0FA4">
        <w:rPr>
          <w:rFonts w:eastAsia="Cambria"/>
          <w:kern w:val="2"/>
          <w:sz w:val="22"/>
          <w:szCs w:val="22"/>
          <w:shd w:val="clear" w:color="auto" w:fill="FFFFFF"/>
        </w:rPr>
        <w:t>Prieš Susitarimo pasirašymą, Pirkėjui pateikiama naujos jungtinės veiklos sutarties ar esamos jungtinės veiklos sutarties pakeitimo kopija arba nuorašas.</w:t>
      </w:r>
    </w:p>
    <w:p w14:paraId="7A563D91" w14:textId="77777777" w:rsidR="007E3458" w:rsidRPr="003D0FA4" w:rsidRDefault="007E3458" w:rsidP="007E3458">
      <w:pPr>
        <w:rPr>
          <w:sz w:val="22"/>
          <w:szCs w:val="22"/>
        </w:rPr>
      </w:pPr>
    </w:p>
    <w:p w14:paraId="5984EB85" w14:textId="77777777" w:rsidR="007E3458" w:rsidRPr="003D0FA4" w:rsidRDefault="007E3458" w:rsidP="007E3458">
      <w:pPr>
        <w:spacing w:line="257" w:lineRule="atLeast"/>
        <w:ind w:firstLine="62"/>
        <w:jc w:val="both"/>
        <w:rPr>
          <w:color w:val="000000"/>
          <w:sz w:val="22"/>
          <w:szCs w:val="22"/>
        </w:rPr>
      </w:pPr>
    </w:p>
    <w:p w14:paraId="5B4C334B"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3.4.  Susitarimai dėl tiesioginio atsiskaitymo su subtiekėjais</w:t>
      </w:r>
    </w:p>
    <w:p w14:paraId="1558A641" w14:textId="77777777" w:rsidR="007E3458" w:rsidRPr="003D0FA4" w:rsidRDefault="007E3458" w:rsidP="007E3458">
      <w:pPr>
        <w:spacing w:line="257" w:lineRule="atLeast"/>
        <w:ind w:firstLine="62"/>
        <w:jc w:val="both"/>
        <w:rPr>
          <w:color w:val="000000"/>
          <w:sz w:val="22"/>
          <w:szCs w:val="22"/>
        </w:rPr>
      </w:pPr>
    </w:p>
    <w:p w14:paraId="04EED592" w14:textId="77777777" w:rsidR="007E3458" w:rsidRPr="003D0FA4" w:rsidRDefault="007E3458" w:rsidP="007E3458">
      <w:pPr>
        <w:spacing w:line="257" w:lineRule="atLeast"/>
        <w:jc w:val="both"/>
        <w:rPr>
          <w:color w:val="000000"/>
          <w:sz w:val="22"/>
          <w:szCs w:val="22"/>
        </w:rPr>
      </w:pPr>
      <w:r w:rsidRPr="003D0FA4">
        <w:rPr>
          <w:color w:val="000000"/>
          <w:sz w:val="22"/>
          <w:szCs w:val="22"/>
        </w:rPr>
        <w:t>3.4.1. </w:t>
      </w:r>
      <w:r w:rsidRPr="003D0FA4">
        <w:rPr>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5984003A" w14:textId="77777777" w:rsidR="007E3458" w:rsidRPr="003D0FA4" w:rsidRDefault="007E3458" w:rsidP="007E3458">
      <w:pPr>
        <w:spacing w:line="257" w:lineRule="atLeast"/>
        <w:jc w:val="both"/>
        <w:rPr>
          <w:color w:val="000000"/>
          <w:sz w:val="22"/>
          <w:szCs w:val="22"/>
        </w:rPr>
      </w:pPr>
      <w:r w:rsidRPr="003D0FA4">
        <w:rPr>
          <w:color w:val="000000"/>
          <w:sz w:val="22"/>
          <w:szCs w:val="22"/>
        </w:rPr>
        <w:t>3.4.1.1. </w:t>
      </w:r>
      <w:r w:rsidRPr="003D0FA4">
        <w:rPr>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3D0FA4">
        <w:rPr>
          <w:rFonts w:eastAsia="Cambria"/>
          <w:kern w:val="2"/>
          <w:sz w:val="22"/>
          <w:szCs w:val="22"/>
          <w:shd w:val="clear" w:color="auto" w:fill="FFFFFF"/>
        </w:rPr>
        <w:t>kontaktinius duomenis</w:t>
      </w:r>
      <w:r w:rsidRPr="003D0FA4">
        <w:rPr>
          <w:color w:val="000000"/>
          <w:sz w:val="22"/>
          <w:szCs w:val="22"/>
          <w:shd w:val="clear" w:color="auto" w:fill="FFFFFF"/>
        </w:rPr>
        <w:t>. Pirkėjas taip pat reikalauja, kad Tiekėjas informuotų apie minėtos informacijos pasikeitimus bei</w:t>
      </w:r>
      <w:r w:rsidRPr="003D0FA4">
        <w:rPr>
          <w:b/>
          <w:bCs/>
          <w:color w:val="5C5D5D"/>
          <w:sz w:val="22"/>
          <w:szCs w:val="22"/>
        </w:rPr>
        <w:t> </w:t>
      </w:r>
      <w:r w:rsidRPr="003D0FA4">
        <w:rPr>
          <w:color w:val="000000"/>
          <w:sz w:val="22"/>
          <w:szCs w:val="22"/>
          <w:shd w:val="clear" w:color="auto" w:fill="FFFFFF"/>
        </w:rPr>
        <w:t>naujų subtiekėjų pasitelkimą visu Sutarties vykdymo metu;</w:t>
      </w:r>
    </w:p>
    <w:p w14:paraId="3809A822" w14:textId="77777777" w:rsidR="007E3458" w:rsidRPr="003D0FA4" w:rsidRDefault="007E3458" w:rsidP="007E3458">
      <w:pPr>
        <w:spacing w:line="257" w:lineRule="atLeast"/>
        <w:jc w:val="both"/>
        <w:rPr>
          <w:color w:val="000000"/>
          <w:sz w:val="22"/>
          <w:szCs w:val="22"/>
        </w:rPr>
      </w:pPr>
      <w:r w:rsidRPr="003D0FA4">
        <w:rPr>
          <w:color w:val="000000"/>
          <w:sz w:val="22"/>
          <w:szCs w:val="22"/>
        </w:rPr>
        <w:t>3.4.1.2. </w:t>
      </w:r>
      <w:r w:rsidRPr="003D0FA4">
        <w:rPr>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6583EBE1" w14:textId="77777777" w:rsidR="007E3458" w:rsidRPr="003D0FA4" w:rsidRDefault="007E3458" w:rsidP="007E3458">
      <w:pPr>
        <w:spacing w:line="257" w:lineRule="atLeast"/>
        <w:jc w:val="both"/>
        <w:rPr>
          <w:color w:val="000000"/>
          <w:sz w:val="22"/>
          <w:szCs w:val="22"/>
        </w:rPr>
      </w:pPr>
      <w:r w:rsidRPr="003D0FA4">
        <w:rPr>
          <w:color w:val="000000"/>
          <w:sz w:val="22"/>
          <w:szCs w:val="22"/>
        </w:rPr>
        <w:t>3.4.1.3. </w:t>
      </w:r>
      <w:r w:rsidRPr="003D0FA4">
        <w:rPr>
          <w:color w:val="000000"/>
          <w:sz w:val="22"/>
          <w:szCs w:val="22"/>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0FCF42D" w14:textId="77777777" w:rsidR="007E3458" w:rsidRPr="003D0FA4" w:rsidRDefault="007E3458" w:rsidP="007E3458">
      <w:pPr>
        <w:spacing w:line="257" w:lineRule="atLeast"/>
        <w:jc w:val="both"/>
        <w:rPr>
          <w:color w:val="000000"/>
          <w:sz w:val="22"/>
          <w:szCs w:val="22"/>
        </w:rPr>
      </w:pPr>
      <w:r w:rsidRPr="003D0FA4">
        <w:rPr>
          <w:color w:val="000000"/>
          <w:sz w:val="22"/>
          <w:szCs w:val="22"/>
        </w:rPr>
        <w:t>3.4.1.4. </w:t>
      </w:r>
      <w:r w:rsidRPr="003D0FA4">
        <w:rPr>
          <w:color w:val="000000"/>
          <w:sz w:val="22"/>
          <w:szCs w:val="22"/>
          <w:shd w:val="clear" w:color="auto" w:fill="FFFFFF"/>
        </w:rPr>
        <w:t>tiesioginio atsiskaitymo su subtiekėjais galimybė nekeičia Tiekėjo atsakomybės dėl Sutarties įvykdymo.</w:t>
      </w:r>
    </w:p>
    <w:p w14:paraId="5330293B" w14:textId="77777777" w:rsidR="007E3458" w:rsidRPr="003D0FA4" w:rsidRDefault="007E3458" w:rsidP="007E3458">
      <w:pPr>
        <w:spacing w:line="257" w:lineRule="atLeast"/>
        <w:ind w:firstLine="62"/>
        <w:jc w:val="both"/>
        <w:rPr>
          <w:color w:val="000000"/>
          <w:sz w:val="22"/>
          <w:szCs w:val="22"/>
        </w:rPr>
      </w:pPr>
    </w:p>
    <w:p w14:paraId="79AA8FD3" w14:textId="77777777" w:rsidR="007E3458" w:rsidRPr="003D0FA4" w:rsidRDefault="007E3458" w:rsidP="007E3458">
      <w:pPr>
        <w:spacing w:line="257" w:lineRule="atLeast"/>
        <w:ind w:left="360" w:hanging="360"/>
        <w:jc w:val="center"/>
        <w:rPr>
          <w:color w:val="000000"/>
          <w:sz w:val="22"/>
          <w:szCs w:val="22"/>
        </w:rPr>
      </w:pPr>
      <w:r w:rsidRPr="003D0FA4">
        <w:rPr>
          <w:b/>
          <w:bCs/>
          <w:caps/>
          <w:color w:val="000000"/>
          <w:sz w:val="22"/>
          <w:szCs w:val="22"/>
        </w:rPr>
        <w:t>4.  ŠALIŲ BENDRADARBIAVIMAS</w:t>
      </w:r>
    </w:p>
    <w:p w14:paraId="1F5C983A" w14:textId="77777777" w:rsidR="007E3458" w:rsidRPr="003D0FA4" w:rsidRDefault="007E3458" w:rsidP="007E3458">
      <w:pPr>
        <w:spacing w:line="257" w:lineRule="atLeast"/>
        <w:ind w:firstLine="62"/>
        <w:jc w:val="both"/>
        <w:rPr>
          <w:color w:val="000000"/>
          <w:sz w:val="22"/>
          <w:szCs w:val="22"/>
        </w:rPr>
      </w:pPr>
    </w:p>
    <w:p w14:paraId="3E48A53D"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lastRenderedPageBreak/>
        <w:t>4.1.  Šalių bendradarbiavimo pareiga</w:t>
      </w:r>
    </w:p>
    <w:p w14:paraId="03F7E989" w14:textId="77777777" w:rsidR="007E3458" w:rsidRPr="003D0FA4" w:rsidRDefault="007E3458" w:rsidP="007E3458">
      <w:pPr>
        <w:spacing w:line="257" w:lineRule="atLeast"/>
        <w:ind w:firstLine="62"/>
        <w:rPr>
          <w:color w:val="000000"/>
          <w:sz w:val="22"/>
          <w:szCs w:val="22"/>
        </w:rPr>
      </w:pPr>
    </w:p>
    <w:p w14:paraId="58C6CE1D" w14:textId="77777777" w:rsidR="007E3458" w:rsidRPr="003D0FA4" w:rsidRDefault="007E3458" w:rsidP="007E3458">
      <w:pPr>
        <w:spacing w:line="257" w:lineRule="atLeast"/>
        <w:jc w:val="both"/>
        <w:rPr>
          <w:color w:val="000000"/>
          <w:sz w:val="22"/>
          <w:szCs w:val="22"/>
        </w:rPr>
      </w:pPr>
      <w:r w:rsidRPr="003D0FA4">
        <w:rPr>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DE01DB" w14:textId="77777777" w:rsidR="007E3458" w:rsidRPr="003D0FA4" w:rsidRDefault="007E3458" w:rsidP="007E3458">
      <w:pPr>
        <w:spacing w:line="257" w:lineRule="atLeast"/>
        <w:jc w:val="both"/>
        <w:rPr>
          <w:color w:val="000000"/>
          <w:sz w:val="22"/>
          <w:szCs w:val="22"/>
        </w:rPr>
      </w:pPr>
      <w:r w:rsidRPr="003D0FA4">
        <w:rPr>
          <w:color w:val="000000"/>
          <w:sz w:val="22"/>
          <w:szCs w:val="22"/>
        </w:rPr>
        <w:t>4.1.2. Šalys įsipareigoja užtikrinti, kad viena kitai teiks dokumentus ir (ar) kitą informaciją, kurie yra būtini Šalių tinkamam įsipareigojimų įvykdymui pagal Sutartį.</w:t>
      </w:r>
    </w:p>
    <w:p w14:paraId="28FA07CD" w14:textId="77777777" w:rsidR="007E3458" w:rsidRPr="003D0FA4" w:rsidRDefault="007E3458" w:rsidP="007E3458">
      <w:pPr>
        <w:spacing w:line="257" w:lineRule="atLeast"/>
        <w:jc w:val="both"/>
        <w:rPr>
          <w:color w:val="000000"/>
          <w:sz w:val="22"/>
          <w:szCs w:val="22"/>
        </w:rPr>
      </w:pPr>
      <w:r w:rsidRPr="003D0FA4">
        <w:rPr>
          <w:color w:val="000000"/>
          <w:sz w:val="22"/>
          <w:szCs w:val="22"/>
        </w:rPr>
        <w:t>4.1.3. </w:t>
      </w:r>
      <w:r w:rsidRPr="003D0FA4">
        <w:rPr>
          <w:color w:val="000000"/>
          <w:sz w:val="22"/>
          <w:szCs w:val="22"/>
          <w:shd w:val="clear" w:color="auto" w:fill="FFFFFF"/>
        </w:rPr>
        <w:t>Jeigu Šalis susiduria su </w:t>
      </w:r>
      <w:r w:rsidRPr="003D0FA4">
        <w:rPr>
          <w:color w:val="000000"/>
          <w:sz w:val="22"/>
          <w:szCs w:val="22"/>
        </w:rPr>
        <w:t>S</w:t>
      </w:r>
      <w:r w:rsidRPr="003D0FA4">
        <w:rPr>
          <w:color w:val="000000"/>
          <w:sz w:val="22"/>
          <w:szCs w:val="22"/>
          <w:shd w:val="clear" w:color="auto" w:fill="FFFFFF"/>
        </w:rPr>
        <w:t>utarties vykdymo kliūtimi, ji turi nedelsdama, bet ne vėliau kaip per 5 (penkias) darbo dienas, įspėti kitą Šalį apie tokia</w:t>
      </w:r>
      <w:r w:rsidRPr="003D0FA4">
        <w:rPr>
          <w:color w:val="000000"/>
          <w:sz w:val="22"/>
          <w:szCs w:val="22"/>
        </w:rPr>
        <w:t>s</w:t>
      </w:r>
      <w:r w:rsidRPr="003D0FA4">
        <w:rPr>
          <w:color w:val="000000"/>
          <w:sz w:val="22"/>
          <w:szCs w:val="22"/>
          <w:shd w:val="clear" w:color="auto" w:fill="FFFFFF"/>
        </w:rPr>
        <w:t> kliūtis</w:t>
      </w:r>
      <w:r w:rsidRPr="003D0FA4">
        <w:rPr>
          <w:color w:val="000000"/>
          <w:sz w:val="22"/>
          <w:szCs w:val="22"/>
        </w:rPr>
        <w:t> ir imtis visų nuo jos priklausančių protingų priemonių toms kliūtims pašalinti.</w:t>
      </w:r>
    </w:p>
    <w:p w14:paraId="1B0A03C4" w14:textId="77777777" w:rsidR="007E3458" w:rsidRPr="003D0FA4" w:rsidRDefault="007E3458" w:rsidP="007E3458">
      <w:pPr>
        <w:spacing w:line="257" w:lineRule="atLeast"/>
        <w:ind w:firstLine="115"/>
        <w:jc w:val="both"/>
        <w:rPr>
          <w:color w:val="000000"/>
          <w:sz w:val="22"/>
          <w:szCs w:val="22"/>
        </w:rPr>
      </w:pPr>
    </w:p>
    <w:p w14:paraId="6A3F23D5"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4.2.  Kontaktiniai asmenys</w:t>
      </w:r>
    </w:p>
    <w:p w14:paraId="134E93F9" w14:textId="77777777" w:rsidR="007E3458" w:rsidRPr="003D0FA4" w:rsidRDefault="007E3458" w:rsidP="007E3458">
      <w:pPr>
        <w:spacing w:line="257" w:lineRule="atLeast"/>
        <w:ind w:firstLine="62"/>
        <w:jc w:val="both"/>
        <w:rPr>
          <w:color w:val="000000"/>
          <w:sz w:val="22"/>
          <w:szCs w:val="22"/>
        </w:rPr>
      </w:pPr>
    </w:p>
    <w:p w14:paraId="488F7905" w14:textId="77777777" w:rsidR="007E3458" w:rsidRPr="003D0FA4" w:rsidRDefault="007E3458" w:rsidP="007E3458">
      <w:pPr>
        <w:spacing w:line="257" w:lineRule="atLeast"/>
        <w:jc w:val="both"/>
        <w:rPr>
          <w:color w:val="000000"/>
          <w:sz w:val="22"/>
          <w:szCs w:val="22"/>
        </w:rPr>
      </w:pPr>
      <w:r w:rsidRPr="003D0FA4">
        <w:rPr>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3228C2F" w14:textId="77777777" w:rsidR="007E3458" w:rsidRPr="003D0FA4" w:rsidRDefault="007E3458" w:rsidP="007E3458">
      <w:pPr>
        <w:spacing w:line="257" w:lineRule="atLeast"/>
        <w:jc w:val="both"/>
        <w:rPr>
          <w:color w:val="000000"/>
          <w:sz w:val="22"/>
          <w:szCs w:val="22"/>
        </w:rPr>
      </w:pPr>
      <w:r w:rsidRPr="003D0FA4">
        <w:rPr>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F68B8F9" w14:textId="77777777" w:rsidR="007E3458" w:rsidRPr="003D0FA4" w:rsidRDefault="007E3458" w:rsidP="007E3458">
      <w:pPr>
        <w:spacing w:line="257" w:lineRule="atLeast"/>
        <w:jc w:val="both"/>
        <w:rPr>
          <w:color w:val="000000"/>
          <w:sz w:val="22"/>
          <w:szCs w:val="22"/>
        </w:rPr>
      </w:pPr>
      <w:r w:rsidRPr="003D0FA4">
        <w:rPr>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F8CF064" w14:textId="77777777" w:rsidR="007E3458" w:rsidRPr="003D0FA4" w:rsidRDefault="007E3458" w:rsidP="007E3458">
      <w:pPr>
        <w:spacing w:line="257" w:lineRule="atLeast"/>
        <w:ind w:firstLine="62"/>
        <w:jc w:val="both"/>
        <w:rPr>
          <w:color w:val="000000"/>
          <w:sz w:val="22"/>
          <w:szCs w:val="22"/>
        </w:rPr>
      </w:pPr>
    </w:p>
    <w:p w14:paraId="2CEEEE31"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5.  SUTARTIES VYKDYMO METU PATEIKIAMI DOKUMENTAI</w:t>
      </w:r>
    </w:p>
    <w:p w14:paraId="65349AAD" w14:textId="77777777" w:rsidR="007E3458" w:rsidRPr="003D0FA4" w:rsidRDefault="007E3458" w:rsidP="007E3458">
      <w:pPr>
        <w:spacing w:line="257" w:lineRule="atLeast"/>
        <w:ind w:firstLine="62"/>
        <w:jc w:val="both"/>
        <w:rPr>
          <w:color w:val="000000"/>
          <w:sz w:val="22"/>
          <w:szCs w:val="22"/>
        </w:rPr>
      </w:pPr>
    </w:p>
    <w:p w14:paraId="2E1EC6A0" w14:textId="77777777" w:rsidR="007E3458" w:rsidRPr="003D0FA4" w:rsidRDefault="007E3458" w:rsidP="007E3458">
      <w:pPr>
        <w:spacing w:line="257" w:lineRule="atLeast"/>
        <w:jc w:val="both"/>
        <w:rPr>
          <w:color w:val="000000"/>
          <w:sz w:val="22"/>
          <w:szCs w:val="22"/>
        </w:rPr>
      </w:pPr>
      <w:r w:rsidRPr="003D0FA4">
        <w:rPr>
          <w:color w:val="000000"/>
          <w:sz w:val="22"/>
          <w:szCs w:val="22"/>
        </w:rPr>
        <w:t>5.1. Jeigu Tiekėjas turi parengti ir (ar) pateikti Pirkėjui Prekių naudojimo instrukcijas, jos turi būti aiškios ir detalios, kad Pirkėjas, vadovaudamasis jomis, galėtų tinkamai naudoti patiektas Prekes.</w:t>
      </w:r>
    </w:p>
    <w:p w14:paraId="6DB6B18D" w14:textId="77777777" w:rsidR="007E3458" w:rsidRPr="003D0FA4" w:rsidRDefault="007E3458" w:rsidP="007E3458">
      <w:pPr>
        <w:spacing w:line="257" w:lineRule="atLeast"/>
        <w:jc w:val="both"/>
        <w:rPr>
          <w:color w:val="000000"/>
          <w:sz w:val="22"/>
          <w:szCs w:val="22"/>
        </w:rPr>
      </w:pPr>
      <w:r w:rsidRPr="003D0FA4">
        <w:rPr>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4C66EBA" w14:textId="77777777" w:rsidR="007E3458" w:rsidRPr="003D0FA4" w:rsidRDefault="007E3458" w:rsidP="007E3458">
      <w:pPr>
        <w:spacing w:line="257" w:lineRule="atLeast"/>
        <w:jc w:val="both"/>
        <w:rPr>
          <w:color w:val="000000"/>
          <w:sz w:val="22"/>
          <w:szCs w:val="22"/>
        </w:rPr>
      </w:pPr>
      <w:r w:rsidRPr="003D0FA4">
        <w:rPr>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1B929CD4" w14:textId="77777777" w:rsidR="007E3458" w:rsidRPr="003D0FA4" w:rsidRDefault="007E3458" w:rsidP="007E3458">
      <w:pPr>
        <w:spacing w:line="257" w:lineRule="atLeast"/>
        <w:ind w:firstLine="62"/>
        <w:jc w:val="both"/>
        <w:rPr>
          <w:color w:val="000000"/>
          <w:sz w:val="22"/>
          <w:szCs w:val="22"/>
        </w:rPr>
      </w:pPr>
    </w:p>
    <w:p w14:paraId="629740E3"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6.  PREKIŲ TIEKIMO PABAIGA IR PREKIŲ PRIĖMIMAS</w:t>
      </w:r>
    </w:p>
    <w:p w14:paraId="5FA1366E" w14:textId="77777777" w:rsidR="007E3458" w:rsidRPr="003D0FA4" w:rsidRDefault="007E3458" w:rsidP="007E3458">
      <w:pPr>
        <w:spacing w:line="257" w:lineRule="atLeast"/>
        <w:ind w:firstLine="62"/>
        <w:rPr>
          <w:color w:val="000000"/>
          <w:sz w:val="22"/>
          <w:szCs w:val="22"/>
        </w:rPr>
      </w:pPr>
    </w:p>
    <w:p w14:paraId="46B1FE5D"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6.1.  Prekių tiekimo pabaiga</w:t>
      </w:r>
    </w:p>
    <w:p w14:paraId="35781EE9" w14:textId="77777777" w:rsidR="007E3458" w:rsidRPr="003D0FA4" w:rsidRDefault="007E3458" w:rsidP="007E3458">
      <w:pPr>
        <w:spacing w:line="257" w:lineRule="atLeast"/>
        <w:ind w:firstLine="62"/>
        <w:rPr>
          <w:color w:val="000000"/>
          <w:sz w:val="22"/>
          <w:szCs w:val="22"/>
        </w:rPr>
      </w:pPr>
    </w:p>
    <w:p w14:paraId="5C46A46A" w14:textId="77777777" w:rsidR="007E3458" w:rsidRPr="003D0FA4" w:rsidRDefault="007E3458" w:rsidP="007E3458">
      <w:pPr>
        <w:spacing w:line="257" w:lineRule="atLeast"/>
        <w:jc w:val="both"/>
        <w:rPr>
          <w:color w:val="000000"/>
          <w:sz w:val="22"/>
          <w:szCs w:val="22"/>
        </w:rPr>
      </w:pPr>
      <w:r w:rsidRPr="003D0FA4">
        <w:rPr>
          <w:color w:val="000000"/>
          <w:sz w:val="22"/>
          <w:szCs w:val="22"/>
        </w:rPr>
        <w:t>6.1.1. Prekių tiekimas laikomas užbaigtu, kai yra įvykdytos visos šios sąlygos:</w:t>
      </w:r>
    </w:p>
    <w:p w14:paraId="1D1E5332" w14:textId="77777777" w:rsidR="007E3458" w:rsidRPr="003D0FA4" w:rsidRDefault="007E3458" w:rsidP="007E3458">
      <w:pPr>
        <w:spacing w:line="257" w:lineRule="atLeast"/>
        <w:jc w:val="both"/>
        <w:rPr>
          <w:color w:val="000000"/>
          <w:sz w:val="22"/>
          <w:szCs w:val="22"/>
        </w:rPr>
      </w:pPr>
      <w:r w:rsidRPr="003D0FA4">
        <w:rPr>
          <w:color w:val="000000"/>
          <w:sz w:val="22"/>
          <w:szCs w:val="22"/>
        </w:rPr>
        <w:t>6.1.1.1. Tiekėjas pristatė visas Prekes pagal Sutarties ir įstatymų bei kitų teisės aktų reikalavimus (ir kai suteiktos visos su Prekėmis susijusios paslaugos, jei to reikalaujama);</w:t>
      </w:r>
    </w:p>
    <w:p w14:paraId="2F6A7317" w14:textId="77777777" w:rsidR="007E3458" w:rsidRPr="003D0FA4" w:rsidRDefault="007E3458" w:rsidP="007E3458">
      <w:pPr>
        <w:spacing w:line="257" w:lineRule="atLeast"/>
        <w:jc w:val="both"/>
        <w:rPr>
          <w:color w:val="000000"/>
          <w:sz w:val="22"/>
          <w:szCs w:val="22"/>
        </w:rPr>
      </w:pPr>
      <w:r w:rsidRPr="003D0FA4">
        <w:rPr>
          <w:color w:val="000000"/>
          <w:sz w:val="22"/>
          <w:szCs w:val="22"/>
        </w:rPr>
        <w:t>6.1.1.2. Tiekėjas perdavė Pirkėjui visą reikalingą dokumentaciją, įskaitant naudojimo instrukcijas, sertifikatus ir garantijas (jei to reikalaujama);</w:t>
      </w:r>
    </w:p>
    <w:p w14:paraId="21CE0F9A" w14:textId="77777777" w:rsidR="007E3458" w:rsidRPr="003D0FA4" w:rsidRDefault="007E3458" w:rsidP="007E3458">
      <w:pPr>
        <w:spacing w:line="257" w:lineRule="atLeast"/>
        <w:jc w:val="both"/>
        <w:rPr>
          <w:color w:val="000000"/>
          <w:sz w:val="22"/>
          <w:szCs w:val="22"/>
        </w:rPr>
      </w:pPr>
      <w:r w:rsidRPr="003D0FA4">
        <w:rPr>
          <w:color w:val="000000"/>
          <w:sz w:val="22"/>
          <w:szCs w:val="22"/>
        </w:rPr>
        <w:t>6.1.1.3. Tiekėjas apmokė Pirkėjo personalą, kaip naudoti Prekes (jeigu to reikalaujama);</w:t>
      </w:r>
    </w:p>
    <w:p w14:paraId="79393D0A" w14:textId="77777777" w:rsidR="007E3458" w:rsidRPr="003D0FA4" w:rsidRDefault="007E3458" w:rsidP="007E3458">
      <w:pPr>
        <w:spacing w:line="257" w:lineRule="atLeast"/>
        <w:jc w:val="both"/>
        <w:rPr>
          <w:color w:val="000000"/>
          <w:sz w:val="22"/>
          <w:szCs w:val="22"/>
        </w:rPr>
      </w:pPr>
      <w:r w:rsidRPr="003D0FA4">
        <w:rPr>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23E7AE62"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0A19A1EC" w14:textId="77777777" w:rsidR="007E3458" w:rsidRPr="003D0FA4" w:rsidRDefault="007E3458" w:rsidP="007E3458">
      <w:pPr>
        <w:spacing w:line="257" w:lineRule="atLeast"/>
        <w:ind w:firstLine="62"/>
        <w:jc w:val="both"/>
        <w:rPr>
          <w:color w:val="000000"/>
          <w:sz w:val="22"/>
          <w:szCs w:val="22"/>
        </w:rPr>
      </w:pPr>
    </w:p>
    <w:p w14:paraId="146596AE"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6.2.  Prekių perdavimas–priėmimas</w:t>
      </w:r>
    </w:p>
    <w:p w14:paraId="185250AE" w14:textId="77777777" w:rsidR="007E3458" w:rsidRPr="003D0FA4" w:rsidRDefault="007E3458" w:rsidP="007E3458">
      <w:pPr>
        <w:spacing w:line="257" w:lineRule="atLeast"/>
        <w:ind w:firstLine="62"/>
        <w:jc w:val="both"/>
        <w:rPr>
          <w:color w:val="000000"/>
          <w:sz w:val="22"/>
          <w:szCs w:val="22"/>
        </w:rPr>
      </w:pPr>
    </w:p>
    <w:p w14:paraId="28EDD0EB" w14:textId="77777777" w:rsidR="007E3458" w:rsidRPr="003D0FA4" w:rsidRDefault="007E3458" w:rsidP="007E3458">
      <w:pPr>
        <w:spacing w:line="257" w:lineRule="atLeast"/>
        <w:jc w:val="both"/>
        <w:rPr>
          <w:color w:val="000000"/>
          <w:sz w:val="22"/>
          <w:szCs w:val="22"/>
        </w:rPr>
      </w:pPr>
      <w:r w:rsidRPr="003D0FA4">
        <w:rPr>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6749991" w14:textId="77777777" w:rsidR="007E3458" w:rsidRPr="003D0FA4" w:rsidRDefault="007E3458" w:rsidP="007E3458">
      <w:pPr>
        <w:spacing w:line="257" w:lineRule="atLeast"/>
        <w:jc w:val="both"/>
        <w:rPr>
          <w:color w:val="000000"/>
          <w:sz w:val="22"/>
          <w:szCs w:val="22"/>
        </w:rPr>
      </w:pPr>
      <w:r w:rsidRPr="003D0FA4">
        <w:rPr>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234337C" w14:textId="77777777" w:rsidR="007E3458" w:rsidRPr="003D0FA4" w:rsidRDefault="007E3458" w:rsidP="007E3458">
      <w:pPr>
        <w:spacing w:line="257" w:lineRule="atLeast"/>
        <w:jc w:val="both"/>
        <w:rPr>
          <w:color w:val="000000"/>
          <w:sz w:val="22"/>
          <w:szCs w:val="22"/>
        </w:rPr>
      </w:pPr>
      <w:r w:rsidRPr="003D0FA4">
        <w:rPr>
          <w:color w:val="000000"/>
          <w:sz w:val="22"/>
          <w:szCs w:val="22"/>
        </w:rPr>
        <w:t>6.2.3. Tiekėjui pristačius Prekes, Pirkėjas atlieka jų patikrinimą ir privalo:</w:t>
      </w:r>
    </w:p>
    <w:p w14:paraId="27A7CD6D" w14:textId="77777777" w:rsidR="007E3458" w:rsidRPr="003D0FA4" w:rsidRDefault="007E3458" w:rsidP="007E3458">
      <w:pPr>
        <w:spacing w:line="257" w:lineRule="atLeast"/>
        <w:jc w:val="both"/>
        <w:rPr>
          <w:color w:val="000000"/>
          <w:sz w:val="22"/>
          <w:szCs w:val="22"/>
        </w:rPr>
      </w:pPr>
      <w:r w:rsidRPr="003D0FA4">
        <w:rPr>
          <w:color w:val="000000"/>
          <w:sz w:val="22"/>
          <w:szCs w:val="22"/>
        </w:rPr>
        <w:t>6.2.3.1. ne vėliau kaip per 5 (penkias) darbo dienas nuo faktinio Prekių perdavimo priimti Prekes, pasirašydamas Prekių perdavimo–priėmimo aktą; arba</w:t>
      </w:r>
    </w:p>
    <w:p w14:paraId="6B809CF9" w14:textId="77777777" w:rsidR="007E3458" w:rsidRPr="003D0FA4" w:rsidRDefault="007E3458" w:rsidP="007E3458">
      <w:pPr>
        <w:spacing w:line="257" w:lineRule="atLeast"/>
        <w:jc w:val="both"/>
        <w:rPr>
          <w:color w:val="000000"/>
          <w:sz w:val="22"/>
          <w:szCs w:val="22"/>
        </w:rPr>
      </w:pPr>
      <w:r w:rsidRPr="003D0FA4">
        <w:rPr>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3D0FA4">
        <w:rPr>
          <w:b/>
          <w:bCs/>
          <w:color w:val="000000"/>
          <w:sz w:val="22"/>
          <w:szCs w:val="22"/>
        </w:rPr>
        <w:t>Defektų aktas</w:t>
      </w:r>
      <w:r w:rsidRPr="003D0FA4">
        <w:rPr>
          <w:color w:val="000000"/>
          <w:sz w:val="22"/>
          <w:szCs w:val="22"/>
        </w:rPr>
        <w:t>); arba</w:t>
      </w:r>
    </w:p>
    <w:p w14:paraId="4012ED26" w14:textId="77777777" w:rsidR="007E3458" w:rsidRPr="003D0FA4" w:rsidRDefault="007E3458" w:rsidP="007E3458">
      <w:pPr>
        <w:spacing w:line="257" w:lineRule="atLeast"/>
        <w:jc w:val="both"/>
        <w:rPr>
          <w:color w:val="000000"/>
          <w:sz w:val="22"/>
          <w:szCs w:val="22"/>
        </w:rPr>
      </w:pPr>
      <w:r w:rsidRPr="003D0FA4">
        <w:rPr>
          <w:color w:val="000000"/>
          <w:sz w:val="22"/>
          <w:szCs w:val="22"/>
        </w:rPr>
        <w:t>6.2.3.3. atsisakyti priimti Prekes ar jų dalį ir įteikti (arba išsiųsti) Defektų aktą Tiekėjui dėl netinkamų Prekių ar jų dalies. </w:t>
      </w:r>
    </w:p>
    <w:p w14:paraId="3120ABD7" w14:textId="77777777" w:rsidR="007E3458" w:rsidRPr="003D0FA4" w:rsidRDefault="007E3458" w:rsidP="007E3458">
      <w:pPr>
        <w:spacing w:line="257" w:lineRule="atLeast"/>
        <w:jc w:val="both"/>
        <w:rPr>
          <w:color w:val="000000"/>
          <w:sz w:val="22"/>
          <w:szCs w:val="22"/>
        </w:rPr>
      </w:pPr>
      <w:r w:rsidRPr="003D0FA4">
        <w:rPr>
          <w:color w:val="000000"/>
          <w:sz w:val="22"/>
          <w:szCs w:val="22"/>
        </w:rPr>
        <w:t>6.2.4. Prekių perdavimo–priėmimo akte turi būti nurodoma data, kada Tiekėjas pristatė visas Prekes (ar atitinkamą jų dalį, kai Sutartyje numatytas pristatymas dalimis) ir pateikė visus reikiamus dokumentus.</w:t>
      </w:r>
    </w:p>
    <w:p w14:paraId="4D6D1333" w14:textId="77777777" w:rsidR="007E3458" w:rsidRPr="003D0FA4" w:rsidRDefault="007E3458" w:rsidP="007E3458">
      <w:pPr>
        <w:spacing w:line="257" w:lineRule="atLeast"/>
        <w:jc w:val="both"/>
        <w:rPr>
          <w:color w:val="000000"/>
          <w:sz w:val="22"/>
          <w:szCs w:val="22"/>
        </w:rPr>
      </w:pPr>
      <w:r w:rsidRPr="003D0FA4">
        <w:rPr>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8658ED" w14:textId="77777777" w:rsidR="007E3458" w:rsidRPr="003D0FA4" w:rsidRDefault="007E3458" w:rsidP="007E3458">
      <w:pPr>
        <w:spacing w:line="257" w:lineRule="atLeast"/>
        <w:jc w:val="both"/>
        <w:rPr>
          <w:color w:val="000000"/>
          <w:sz w:val="22"/>
          <w:szCs w:val="22"/>
        </w:rPr>
      </w:pPr>
      <w:r w:rsidRPr="003D0FA4">
        <w:rPr>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E6E49"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6.2.7. Jeigu Pirkėjas per 5 (penkias) darbo dienas </w:t>
      </w:r>
      <w:r w:rsidRPr="003D0FA4">
        <w:rPr>
          <w:rFonts w:eastAsia="Arial"/>
          <w:kern w:val="2"/>
          <w:sz w:val="22"/>
          <w:szCs w:val="22"/>
        </w:rPr>
        <w:t xml:space="preserve">nuo Prekių perdavimo–priėmimo akto gavimo </w:t>
      </w:r>
      <w:r w:rsidRPr="003D0FA4">
        <w:rPr>
          <w:color w:val="000000"/>
          <w:sz w:val="22"/>
          <w:szCs w:val="22"/>
        </w:rPr>
        <w:t>nepateikia (neišsiunčia) Tiekėjui Defektų akto, laikoma, kad Pirkėjas Prekes priėmė ir joms pretenzijų neturi.</w:t>
      </w:r>
    </w:p>
    <w:p w14:paraId="39A9DFD4" w14:textId="77777777" w:rsidR="007E3458" w:rsidRPr="003D0FA4" w:rsidRDefault="007E3458" w:rsidP="007E3458">
      <w:pPr>
        <w:spacing w:line="257" w:lineRule="atLeast"/>
        <w:jc w:val="both"/>
        <w:rPr>
          <w:color w:val="000000"/>
          <w:sz w:val="22"/>
          <w:szCs w:val="22"/>
        </w:rPr>
      </w:pPr>
      <w:r w:rsidRPr="003D0FA4">
        <w:rPr>
          <w:color w:val="000000"/>
          <w:sz w:val="22"/>
          <w:szCs w:val="22"/>
        </w:rPr>
        <w:t>6.2.8. Prekių praradimo ar sugadinimo ar atsitiktinio žuvimo rizika Pirkėjui iš Tiekėjo pereina nuo faktinio tokių Prekių priėmimo momento.</w:t>
      </w:r>
    </w:p>
    <w:p w14:paraId="44FCA4DA" w14:textId="77777777" w:rsidR="007E3458" w:rsidRPr="003D0FA4" w:rsidRDefault="007E3458" w:rsidP="007E3458">
      <w:pPr>
        <w:spacing w:line="257" w:lineRule="atLeast"/>
        <w:jc w:val="both"/>
        <w:rPr>
          <w:color w:val="000000"/>
          <w:sz w:val="22"/>
          <w:szCs w:val="22"/>
        </w:rPr>
      </w:pPr>
      <w:r w:rsidRPr="003D0FA4">
        <w:rPr>
          <w:color w:val="000000"/>
          <w:sz w:val="22"/>
          <w:szCs w:val="22"/>
        </w:rPr>
        <w:t>6.2.9. Pirkėjas turi teisę naudotis Prekėmis tik po Prekių perdavimo-priėmimo akto pasirašymo.</w:t>
      </w:r>
    </w:p>
    <w:p w14:paraId="2B4D1B0F" w14:textId="77777777" w:rsidR="007E3458" w:rsidRPr="003D0FA4" w:rsidRDefault="007E3458" w:rsidP="007E3458">
      <w:pPr>
        <w:spacing w:line="257" w:lineRule="atLeast"/>
        <w:jc w:val="both"/>
        <w:rPr>
          <w:color w:val="000000"/>
          <w:sz w:val="22"/>
          <w:szCs w:val="22"/>
        </w:rPr>
      </w:pPr>
      <w:r w:rsidRPr="003D0FA4">
        <w:rPr>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13DC73" w14:textId="77777777" w:rsidR="007E3458" w:rsidRPr="003D0FA4" w:rsidRDefault="007E3458" w:rsidP="007E3458">
      <w:pPr>
        <w:spacing w:line="257" w:lineRule="atLeast"/>
        <w:ind w:firstLine="62"/>
        <w:jc w:val="both"/>
        <w:rPr>
          <w:color w:val="000000"/>
          <w:sz w:val="22"/>
          <w:szCs w:val="22"/>
        </w:rPr>
      </w:pPr>
    </w:p>
    <w:p w14:paraId="3CFD04FD"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7.  TIEKĖJO GARANTINIAI ĮSIPAREIGOJIMAI</w:t>
      </w:r>
    </w:p>
    <w:p w14:paraId="51B53640" w14:textId="77777777" w:rsidR="007E3458" w:rsidRPr="003D0FA4" w:rsidRDefault="007E3458" w:rsidP="007E3458">
      <w:pPr>
        <w:spacing w:line="257" w:lineRule="atLeast"/>
        <w:ind w:firstLine="62"/>
        <w:rPr>
          <w:color w:val="000000"/>
          <w:sz w:val="22"/>
          <w:szCs w:val="22"/>
        </w:rPr>
      </w:pPr>
    </w:p>
    <w:p w14:paraId="2FEF1502" w14:textId="77777777" w:rsidR="007E3458" w:rsidRPr="003D0FA4" w:rsidRDefault="007E3458" w:rsidP="007E3458">
      <w:pPr>
        <w:spacing w:line="257" w:lineRule="atLeast"/>
        <w:ind w:left="360" w:hanging="360"/>
        <w:jc w:val="center"/>
        <w:rPr>
          <w:color w:val="000000"/>
          <w:sz w:val="22"/>
          <w:szCs w:val="22"/>
        </w:rPr>
      </w:pPr>
      <w:r w:rsidRPr="003D0FA4">
        <w:rPr>
          <w:b/>
          <w:bCs/>
          <w:color w:val="000000"/>
          <w:sz w:val="22"/>
          <w:szCs w:val="22"/>
        </w:rPr>
        <w:t>7.1.  Garantiniai terminai (jei taikoma)</w:t>
      </w:r>
    </w:p>
    <w:p w14:paraId="0205CCD1" w14:textId="77777777" w:rsidR="007E3458" w:rsidRPr="003D0FA4" w:rsidRDefault="007E3458" w:rsidP="007E3458">
      <w:pPr>
        <w:spacing w:line="257" w:lineRule="atLeast"/>
        <w:ind w:left="360" w:firstLine="62"/>
        <w:rPr>
          <w:color w:val="000000"/>
          <w:sz w:val="22"/>
          <w:szCs w:val="22"/>
        </w:rPr>
      </w:pPr>
    </w:p>
    <w:p w14:paraId="338F0E4C"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7.1.1. Prekėms taikomas teisės aktuose nustatytas ir (ar) gamintojo taikomas garantinis terminas, jeigu </w:t>
      </w:r>
      <w:r w:rsidRPr="003D0FA4">
        <w:rPr>
          <w:color w:val="000000"/>
          <w:kern w:val="2"/>
          <w:sz w:val="22"/>
          <w:szCs w:val="22"/>
        </w:rPr>
        <w:t>Tiekėjo pasiūlyme, t</w:t>
      </w:r>
      <w:r w:rsidRPr="003D0FA4">
        <w:rPr>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243F13"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3946EA2" w14:textId="77777777" w:rsidR="007E3458" w:rsidRPr="003D0FA4" w:rsidRDefault="007E3458" w:rsidP="007E3458">
      <w:pPr>
        <w:spacing w:line="257" w:lineRule="atLeast"/>
        <w:jc w:val="both"/>
        <w:rPr>
          <w:color w:val="000000"/>
          <w:sz w:val="22"/>
          <w:szCs w:val="22"/>
        </w:rPr>
      </w:pPr>
      <w:r w:rsidRPr="003D0FA4">
        <w:rPr>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064EF34" w14:textId="77777777" w:rsidR="007E3458" w:rsidRPr="003D0FA4" w:rsidRDefault="007E3458" w:rsidP="007E3458">
      <w:pPr>
        <w:spacing w:line="257" w:lineRule="atLeast"/>
        <w:ind w:firstLine="62"/>
        <w:jc w:val="both"/>
        <w:rPr>
          <w:color w:val="000000"/>
          <w:sz w:val="22"/>
          <w:szCs w:val="22"/>
        </w:rPr>
      </w:pPr>
    </w:p>
    <w:p w14:paraId="7B397A20"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7.2.  Pretenzijos dėl Prekių trūkumų</w:t>
      </w:r>
    </w:p>
    <w:p w14:paraId="670F0E77" w14:textId="77777777" w:rsidR="007E3458" w:rsidRPr="003D0FA4" w:rsidRDefault="007E3458" w:rsidP="007E3458">
      <w:pPr>
        <w:spacing w:line="257" w:lineRule="atLeast"/>
        <w:ind w:firstLine="62"/>
        <w:jc w:val="both"/>
        <w:rPr>
          <w:color w:val="000000"/>
          <w:sz w:val="22"/>
          <w:szCs w:val="22"/>
        </w:rPr>
      </w:pPr>
    </w:p>
    <w:p w14:paraId="47AADA59" w14:textId="77777777" w:rsidR="007E3458" w:rsidRPr="003D0FA4" w:rsidRDefault="007E3458" w:rsidP="007E3458">
      <w:pPr>
        <w:spacing w:line="257" w:lineRule="atLeast"/>
        <w:jc w:val="both"/>
        <w:rPr>
          <w:color w:val="000000"/>
          <w:sz w:val="22"/>
          <w:szCs w:val="22"/>
        </w:rPr>
      </w:pPr>
      <w:r w:rsidRPr="003D0FA4">
        <w:rPr>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087707D" w14:textId="77777777" w:rsidR="007E3458" w:rsidRPr="003D0FA4" w:rsidRDefault="007E3458" w:rsidP="007E3458">
      <w:pPr>
        <w:spacing w:line="257" w:lineRule="atLeast"/>
        <w:jc w:val="both"/>
        <w:rPr>
          <w:color w:val="000000"/>
          <w:sz w:val="22"/>
          <w:szCs w:val="22"/>
        </w:rPr>
      </w:pPr>
      <w:r w:rsidRPr="003D0FA4">
        <w:rPr>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6F30AF4" w14:textId="77777777" w:rsidR="007E3458" w:rsidRPr="003D0FA4" w:rsidRDefault="007E3458" w:rsidP="007E3458">
      <w:pPr>
        <w:jc w:val="both"/>
        <w:rPr>
          <w:sz w:val="22"/>
          <w:szCs w:val="22"/>
        </w:rPr>
      </w:pPr>
      <w:r w:rsidRPr="003D0FA4">
        <w:rPr>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4F81E8B" w14:textId="77777777" w:rsidR="007E3458" w:rsidRPr="003D0FA4" w:rsidRDefault="007E3458" w:rsidP="007E3458">
      <w:pPr>
        <w:jc w:val="both"/>
        <w:rPr>
          <w:color w:val="000000"/>
          <w:sz w:val="22"/>
          <w:szCs w:val="22"/>
        </w:rPr>
      </w:pPr>
      <w:r w:rsidRPr="003D0FA4">
        <w:rPr>
          <w:color w:val="000000"/>
          <w:sz w:val="22"/>
          <w:szCs w:val="22"/>
        </w:rPr>
        <w:t xml:space="preserve">7.2.3.1. jei Prekės atitinka Sutartyje </w:t>
      </w:r>
      <w:r w:rsidRPr="003D0FA4">
        <w:rPr>
          <w:rFonts w:eastAsia="Calibri"/>
          <w:kern w:val="2"/>
          <w:sz w:val="22"/>
          <w:szCs w:val="22"/>
        </w:rPr>
        <w:t>ir įstatymuose bei kituose teisės aktuose nurodytus reikalavimus</w:t>
      </w:r>
      <w:r w:rsidRPr="003D0FA4">
        <w:rPr>
          <w:color w:val="000000"/>
          <w:sz w:val="22"/>
          <w:szCs w:val="22"/>
        </w:rPr>
        <w:t xml:space="preserve"> – Pirkėjas;</w:t>
      </w:r>
    </w:p>
    <w:p w14:paraId="0DB868A8" w14:textId="77777777" w:rsidR="007E3458" w:rsidRPr="003D0FA4" w:rsidRDefault="007E3458" w:rsidP="007E3458">
      <w:pPr>
        <w:jc w:val="both"/>
        <w:rPr>
          <w:color w:val="000000"/>
          <w:sz w:val="22"/>
          <w:szCs w:val="22"/>
        </w:rPr>
      </w:pPr>
      <w:r w:rsidRPr="003D0FA4">
        <w:rPr>
          <w:color w:val="000000"/>
          <w:sz w:val="22"/>
          <w:szCs w:val="22"/>
        </w:rPr>
        <w:t xml:space="preserve">7.2.3.2. jei Prekės neatitinka Sutartyje </w:t>
      </w:r>
      <w:r w:rsidRPr="003D0FA4">
        <w:rPr>
          <w:rFonts w:eastAsia="Calibri"/>
          <w:kern w:val="2"/>
          <w:sz w:val="22"/>
          <w:szCs w:val="22"/>
        </w:rPr>
        <w:t>ir įstatymuose bei kituose teisės aktuose nurodytų reikalavimų</w:t>
      </w:r>
      <w:r w:rsidRPr="003D0FA4">
        <w:rPr>
          <w:color w:val="000000"/>
          <w:sz w:val="22"/>
          <w:szCs w:val="22"/>
        </w:rPr>
        <w:t xml:space="preserve"> – Tiekėjas.</w:t>
      </w:r>
    </w:p>
    <w:p w14:paraId="7693A44F" w14:textId="77777777" w:rsidR="007E3458" w:rsidRPr="003D0FA4" w:rsidRDefault="007E3458" w:rsidP="007E3458">
      <w:pPr>
        <w:tabs>
          <w:tab w:val="left" w:pos="567"/>
          <w:tab w:val="left" w:pos="851"/>
          <w:tab w:val="left" w:pos="992"/>
          <w:tab w:val="left" w:pos="1134"/>
        </w:tabs>
        <w:jc w:val="both"/>
        <w:rPr>
          <w:rFonts w:eastAsia="Calibri"/>
          <w:kern w:val="2"/>
          <w:sz w:val="22"/>
          <w:szCs w:val="22"/>
        </w:rPr>
      </w:pPr>
      <w:r w:rsidRPr="003D0FA4">
        <w:rPr>
          <w:rFonts w:eastAsia="Calibri"/>
          <w:kern w:val="2"/>
          <w:sz w:val="22"/>
          <w:szCs w:val="22"/>
        </w:rPr>
        <w:t>7.2.4. Ekspertizės išvados Šalims yra privalomos.</w:t>
      </w:r>
    </w:p>
    <w:p w14:paraId="19135C25" w14:textId="77777777" w:rsidR="007E3458" w:rsidRPr="003D0FA4" w:rsidRDefault="007E3458" w:rsidP="007E3458">
      <w:pPr>
        <w:tabs>
          <w:tab w:val="left" w:pos="567"/>
          <w:tab w:val="left" w:pos="851"/>
          <w:tab w:val="left" w:pos="992"/>
          <w:tab w:val="left" w:pos="1134"/>
        </w:tabs>
        <w:jc w:val="both"/>
        <w:rPr>
          <w:color w:val="000000"/>
          <w:sz w:val="22"/>
          <w:szCs w:val="22"/>
        </w:rPr>
      </w:pPr>
      <w:r w:rsidRPr="003D0FA4">
        <w:rPr>
          <w:rFonts w:eastAsia="Calibr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6C2AB38" w14:textId="77777777" w:rsidR="007E3458" w:rsidRPr="003D0FA4" w:rsidRDefault="007E3458" w:rsidP="007E3458">
      <w:pPr>
        <w:rPr>
          <w:sz w:val="22"/>
          <w:szCs w:val="22"/>
        </w:rPr>
      </w:pPr>
    </w:p>
    <w:p w14:paraId="452F4A87" w14:textId="77777777" w:rsidR="007E3458" w:rsidRPr="003D0FA4" w:rsidRDefault="007E3458" w:rsidP="007E3458">
      <w:pPr>
        <w:spacing w:line="257" w:lineRule="atLeast"/>
        <w:ind w:firstLine="62"/>
        <w:jc w:val="both"/>
        <w:rPr>
          <w:color w:val="000000"/>
          <w:sz w:val="22"/>
          <w:szCs w:val="22"/>
        </w:rPr>
      </w:pPr>
    </w:p>
    <w:p w14:paraId="424AE5F3"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7.3.  Prekių trūkumų šalinimas</w:t>
      </w:r>
    </w:p>
    <w:p w14:paraId="4E646B00" w14:textId="77777777" w:rsidR="007E3458" w:rsidRPr="003D0FA4" w:rsidRDefault="007E3458" w:rsidP="007E3458">
      <w:pPr>
        <w:spacing w:line="257" w:lineRule="atLeast"/>
        <w:ind w:firstLine="62"/>
        <w:jc w:val="both"/>
        <w:rPr>
          <w:color w:val="000000"/>
          <w:sz w:val="22"/>
          <w:szCs w:val="22"/>
        </w:rPr>
      </w:pPr>
    </w:p>
    <w:p w14:paraId="7D69C307" w14:textId="77777777" w:rsidR="007E3458" w:rsidRPr="003D0FA4" w:rsidRDefault="007E3458" w:rsidP="007E3458">
      <w:pPr>
        <w:spacing w:line="257" w:lineRule="atLeast"/>
        <w:jc w:val="both"/>
        <w:rPr>
          <w:color w:val="000000"/>
          <w:sz w:val="22"/>
          <w:szCs w:val="22"/>
        </w:rPr>
      </w:pPr>
      <w:r w:rsidRPr="003D0FA4">
        <w:rPr>
          <w:color w:val="000000"/>
          <w:sz w:val="22"/>
          <w:szCs w:val="22"/>
        </w:rPr>
        <w:t>7.3.1. Tiekėjas privalo nemokamai pašalinti Prekių trūkumus, sutaisydamas Prekes ar jų dalį arba pakeisdamas Prekę nauja Preke ar jos dalimi.</w:t>
      </w:r>
    </w:p>
    <w:p w14:paraId="5D6BD030" w14:textId="77777777" w:rsidR="007E3458" w:rsidRPr="003D0FA4" w:rsidRDefault="007E3458" w:rsidP="007E3458">
      <w:pPr>
        <w:spacing w:line="257" w:lineRule="atLeast"/>
        <w:jc w:val="both"/>
        <w:rPr>
          <w:color w:val="000000"/>
          <w:sz w:val="22"/>
          <w:szCs w:val="22"/>
        </w:rPr>
      </w:pPr>
      <w:r w:rsidRPr="003D0FA4">
        <w:rPr>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C1EA9F7" w14:textId="77777777" w:rsidR="007E3458" w:rsidRPr="003D0FA4" w:rsidRDefault="007E3458" w:rsidP="007E3458">
      <w:pPr>
        <w:spacing w:line="257" w:lineRule="atLeast"/>
        <w:jc w:val="both"/>
        <w:rPr>
          <w:color w:val="000000"/>
          <w:sz w:val="22"/>
          <w:szCs w:val="22"/>
        </w:rPr>
      </w:pPr>
      <w:r w:rsidRPr="003D0FA4">
        <w:rPr>
          <w:color w:val="000000"/>
          <w:sz w:val="22"/>
          <w:szCs w:val="22"/>
        </w:rPr>
        <w:t>7.3.3. Sutaisytoje Prekių dalyje pakartotinai nustačius Prekių trūkumų, Tiekėjas privalo pakeisti Prekes naujomis kokybiškomis Prekėmis, nebent Pirkėjas raštu sutiktų Prekes dar kartą taisyti.</w:t>
      </w:r>
    </w:p>
    <w:p w14:paraId="0F6B2B1F" w14:textId="77777777" w:rsidR="007E3458" w:rsidRPr="003D0FA4" w:rsidRDefault="007E3458" w:rsidP="007E3458">
      <w:pPr>
        <w:spacing w:line="257" w:lineRule="atLeast"/>
        <w:jc w:val="both"/>
        <w:rPr>
          <w:color w:val="000000"/>
          <w:sz w:val="22"/>
          <w:szCs w:val="22"/>
        </w:rPr>
      </w:pPr>
      <w:r w:rsidRPr="003D0FA4">
        <w:rPr>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1D61F531" w14:textId="77777777" w:rsidR="007E3458" w:rsidRPr="003D0FA4" w:rsidRDefault="007E3458" w:rsidP="007E3458">
      <w:pPr>
        <w:spacing w:line="257" w:lineRule="atLeast"/>
        <w:jc w:val="both"/>
        <w:rPr>
          <w:color w:val="000000"/>
          <w:sz w:val="22"/>
          <w:szCs w:val="22"/>
        </w:rPr>
      </w:pPr>
      <w:r w:rsidRPr="003D0FA4">
        <w:rPr>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0823BA" w14:textId="77777777" w:rsidR="007E3458" w:rsidRPr="003D0FA4" w:rsidRDefault="007E3458" w:rsidP="007E3458">
      <w:pPr>
        <w:spacing w:line="257" w:lineRule="atLeast"/>
        <w:jc w:val="both"/>
        <w:rPr>
          <w:color w:val="000000"/>
          <w:sz w:val="22"/>
          <w:szCs w:val="22"/>
        </w:rPr>
      </w:pPr>
      <w:r w:rsidRPr="003D0FA4">
        <w:rPr>
          <w:color w:val="000000"/>
          <w:sz w:val="22"/>
          <w:szCs w:val="22"/>
        </w:rPr>
        <w:t>7.3.6. Tiekėjas, pašalinęs visus Prekių trūkumus, privalo apie tai informuoti Pirkėją.</w:t>
      </w:r>
    </w:p>
    <w:p w14:paraId="1D4F88FD" w14:textId="77777777" w:rsidR="007E3458" w:rsidRPr="003D0FA4" w:rsidRDefault="007E3458" w:rsidP="007E3458">
      <w:pPr>
        <w:spacing w:line="257" w:lineRule="atLeast"/>
        <w:jc w:val="both"/>
        <w:rPr>
          <w:color w:val="000000"/>
          <w:sz w:val="22"/>
          <w:szCs w:val="22"/>
        </w:rPr>
      </w:pPr>
      <w:r w:rsidRPr="003D0FA4">
        <w:rPr>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0F471367" w14:textId="77777777" w:rsidR="007E3458" w:rsidRPr="003D0FA4" w:rsidRDefault="007E3458" w:rsidP="007E3458">
      <w:pPr>
        <w:spacing w:line="257" w:lineRule="atLeast"/>
        <w:ind w:firstLine="62"/>
        <w:jc w:val="both"/>
        <w:rPr>
          <w:color w:val="000000"/>
          <w:sz w:val="22"/>
          <w:szCs w:val="22"/>
        </w:rPr>
      </w:pPr>
    </w:p>
    <w:p w14:paraId="34C00074"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7.4.  Pirkėjo teisės, Tiekėjui nepašalinus Prekių trūkumų</w:t>
      </w:r>
    </w:p>
    <w:p w14:paraId="44DE3829" w14:textId="77777777" w:rsidR="007E3458" w:rsidRPr="003D0FA4" w:rsidRDefault="007E3458" w:rsidP="007E3458">
      <w:pPr>
        <w:spacing w:line="257" w:lineRule="atLeast"/>
        <w:ind w:firstLine="62"/>
        <w:jc w:val="both"/>
        <w:rPr>
          <w:color w:val="000000"/>
          <w:sz w:val="22"/>
          <w:szCs w:val="22"/>
        </w:rPr>
      </w:pPr>
    </w:p>
    <w:p w14:paraId="1C1D4474" w14:textId="77777777" w:rsidR="007E3458" w:rsidRPr="003D0FA4" w:rsidRDefault="007E3458" w:rsidP="007E3458">
      <w:pPr>
        <w:spacing w:line="257" w:lineRule="atLeast"/>
        <w:jc w:val="both"/>
        <w:rPr>
          <w:color w:val="000000"/>
          <w:sz w:val="22"/>
          <w:szCs w:val="22"/>
        </w:rPr>
      </w:pPr>
      <w:r w:rsidRPr="003D0FA4">
        <w:rPr>
          <w:color w:val="000000"/>
          <w:sz w:val="22"/>
          <w:szCs w:val="22"/>
        </w:rPr>
        <w:t>7.4.1. Jeigu Tiekėjas atsisako pašalinti arba nepašalina Prekių trūkumų per Pirkėjo nustatytus protingus terminus, Pirkėjas turi teisę:</w:t>
      </w:r>
    </w:p>
    <w:p w14:paraId="29D7DB87" w14:textId="77777777" w:rsidR="007E3458" w:rsidRPr="003D0FA4" w:rsidRDefault="007E3458" w:rsidP="007E3458">
      <w:pPr>
        <w:spacing w:line="257" w:lineRule="atLeast"/>
        <w:jc w:val="both"/>
        <w:rPr>
          <w:sz w:val="22"/>
          <w:szCs w:val="22"/>
        </w:rPr>
      </w:pPr>
      <w:r w:rsidRPr="003D0FA4">
        <w:rPr>
          <w:color w:val="000000"/>
          <w:sz w:val="22"/>
          <w:szCs w:val="22"/>
        </w:rPr>
        <w:lastRenderedPageBreak/>
        <w:t xml:space="preserve">7.4.1.1. pašalinti Prekių trūkumus pats arba pasamdydamas trečiuosius asmenis, iš anksto apie tai informuodamas Tiekėją, ir pareikalauti Tiekėjo atlyginti Prekių ekspertizės bei Prekių trūkumų </w:t>
      </w:r>
      <w:r w:rsidRPr="003D0FA4">
        <w:rPr>
          <w:sz w:val="22"/>
          <w:szCs w:val="22"/>
        </w:rPr>
        <w:t>šalinimo išlaidas ir padengti patirtus nuostolius; arba</w:t>
      </w:r>
    </w:p>
    <w:p w14:paraId="590D8529" w14:textId="77777777" w:rsidR="007E3458" w:rsidRPr="003D0FA4" w:rsidRDefault="007E3458" w:rsidP="007E3458">
      <w:pPr>
        <w:spacing w:line="257" w:lineRule="atLeast"/>
        <w:jc w:val="both"/>
        <w:rPr>
          <w:sz w:val="22"/>
          <w:szCs w:val="22"/>
        </w:rPr>
      </w:pPr>
      <w:r w:rsidRPr="003D0FA4">
        <w:rPr>
          <w:sz w:val="22"/>
          <w:szCs w:val="22"/>
        </w:rPr>
        <w:t>7.4.1.2. reikalauti sumažinti Tiekėjui mokėtiną sumą ir grąžinti dėl šios sumos sumažinimo susidariusią permoką per 30 (trisdešimt) dienų nuo Tiekėjui nustatyto termino pašalinti Prekių trūkumus pabaigos</w:t>
      </w:r>
      <w:r w:rsidRPr="003D0FA4">
        <w:rPr>
          <w:kern w:val="2"/>
          <w:sz w:val="22"/>
          <w:szCs w:val="22"/>
        </w:rPr>
        <w:t>, jeigu tai neprieštarauja VPĮ įtvirtintiems principams</w:t>
      </w:r>
      <w:r w:rsidRPr="003D0FA4">
        <w:rPr>
          <w:sz w:val="22"/>
          <w:szCs w:val="22"/>
        </w:rPr>
        <w:t>; arba</w:t>
      </w:r>
      <w:r w:rsidRPr="003D0FA4">
        <w:rPr>
          <w:kern w:val="2"/>
          <w:sz w:val="22"/>
          <w:szCs w:val="22"/>
        </w:rPr>
        <w:t xml:space="preserve"> </w:t>
      </w:r>
    </w:p>
    <w:p w14:paraId="76BA5BCB" w14:textId="77777777" w:rsidR="007E3458" w:rsidRPr="003D0FA4" w:rsidRDefault="007E3458" w:rsidP="007E3458">
      <w:pPr>
        <w:spacing w:line="257" w:lineRule="atLeast"/>
        <w:jc w:val="both"/>
        <w:rPr>
          <w:color w:val="000000"/>
          <w:sz w:val="22"/>
          <w:szCs w:val="22"/>
        </w:rPr>
      </w:pPr>
      <w:r w:rsidRPr="003D0FA4">
        <w:rPr>
          <w:sz w:val="22"/>
          <w:szCs w:val="22"/>
        </w:rPr>
        <w:t xml:space="preserve">7.4.1.3. grąžinti Prekes Tiekėjui ir nemokėti už tokias Prekes ar reikalauti grąžinti </w:t>
      </w:r>
      <w:r w:rsidRPr="003D0FA4">
        <w:rPr>
          <w:color w:val="000000"/>
          <w:sz w:val="22"/>
          <w:szCs w:val="22"/>
        </w:rPr>
        <w:t>už Prekes sumokėtą sumą bei nutraukti Sutartį.</w:t>
      </w:r>
    </w:p>
    <w:p w14:paraId="66607C25"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7.4.2. Tiekėjui pagal Sutartį mokėtina suma sumažinama tiek, kiek sumažėja Prekių vertė Pirkėjui dėl Prekių trūkumų, </w:t>
      </w:r>
      <w:r w:rsidRPr="003D0FA4">
        <w:rPr>
          <w:rFonts w:eastAsia="Arial"/>
          <w:kern w:val="2"/>
          <w:sz w:val="22"/>
          <w:szCs w:val="22"/>
        </w:rPr>
        <w:t>jeigu tokia Prekių vertė gali būti išskaitoma iš bendros Prekių vertės</w:t>
      </w:r>
      <w:r w:rsidRPr="003D0FA4">
        <w:rPr>
          <w:color w:val="000000"/>
          <w:sz w:val="22"/>
          <w:szCs w:val="22"/>
        </w:rPr>
        <w:t xml:space="preserve"> Į Prekių vertės sumažėjimą, be kita ko, įskaičiuojamos Pirkėjo išlaidos Prekių trūkumų įvertinimui ir šalinimui </w:t>
      </w:r>
      <w:r w:rsidRPr="003D0FA4">
        <w:rPr>
          <w:rFonts w:eastAsia="Arial"/>
          <w:kern w:val="2"/>
          <w:sz w:val="22"/>
          <w:szCs w:val="22"/>
        </w:rPr>
        <w:t>(jeigu tokių Prekių kaina buvo nurodyta pirkimo metu)</w:t>
      </w:r>
      <w:r w:rsidRPr="003D0FA4">
        <w:rPr>
          <w:color w:val="000000"/>
          <w:sz w:val="22"/>
          <w:szCs w:val="22"/>
        </w:rPr>
        <w:t>, Pirkėjo esamų ar būsimų išlaidų Prekių eksploatavimui padidėjimas (jeigu tokios išlaidos buvo vertinamos pirkimo metu).</w:t>
      </w:r>
    </w:p>
    <w:p w14:paraId="1E878BF5" w14:textId="77777777" w:rsidR="007E3458" w:rsidRPr="003D0FA4" w:rsidRDefault="007E3458" w:rsidP="007E3458">
      <w:pPr>
        <w:spacing w:line="257" w:lineRule="atLeast"/>
        <w:jc w:val="both"/>
        <w:rPr>
          <w:color w:val="000000"/>
          <w:sz w:val="22"/>
          <w:szCs w:val="22"/>
        </w:rPr>
      </w:pPr>
      <w:r w:rsidRPr="003D0FA4">
        <w:rPr>
          <w:color w:val="000000"/>
          <w:sz w:val="22"/>
          <w:szCs w:val="22"/>
        </w:rPr>
        <w:t>7.4.3. Tiekėjas privalo patenkinti Pirkėjo pagal Bendrųjų sąlygų 7.4.4 punktą pareikštą piniginį reikalavimą per 30 (trisdešimt) dienų arba per ilgesnį Pirkėjo reikalavime nurodytą protingą terminą.</w:t>
      </w:r>
    </w:p>
    <w:p w14:paraId="5110FACA" w14:textId="77777777" w:rsidR="007E3458" w:rsidRPr="003D0FA4" w:rsidRDefault="007E3458" w:rsidP="007E3458">
      <w:pPr>
        <w:spacing w:line="257" w:lineRule="atLeast"/>
        <w:jc w:val="both"/>
        <w:rPr>
          <w:color w:val="000000"/>
          <w:sz w:val="22"/>
          <w:szCs w:val="22"/>
        </w:rPr>
      </w:pPr>
      <w:r w:rsidRPr="003D0FA4">
        <w:rPr>
          <w:color w:val="000000"/>
          <w:sz w:val="22"/>
          <w:szCs w:val="22"/>
        </w:rPr>
        <w:t>7.4.4. Už vėlavimą pašalinti Prekių trūkumus Pirkėjas privalo reikalauti Tiekėjo sumokėti Specialiosiose sąlygose nustatyto dydžio netesybas.</w:t>
      </w:r>
    </w:p>
    <w:p w14:paraId="1371E77C" w14:textId="77777777" w:rsidR="007E3458" w:rsidRPr="003D0FA4" w:rsidRDefault="007E3458" w:rsidP="007E3458">
      <w:pPr>
        <w:spacing w:line="257" w:lineRule="atLeast"/>
        <w:ind w:firstLine="62"/>
        <w:jc w:val="both"/>
        <w:rPr>
          <w:color w:val="000000"/>
          <w:sz w:val="22"/>
          <w:szCs w:val="22"/>
        </w:rPr>
      </w:pPr>
    </w:p>
    <w:p w14:paraId="13CA3A32"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8.  PRISTATYMO TERMINAI</w:t>
      </w:r>
    </w:p>
    <w:p w14:paraId="502741D7" w14:textId="77777777" w:rsidR="007E3458" w:rsidRPr="003D0FA4" w:rsidRDefault="007E3458" w:rsidP="007E3458">
      <w:pPr>
        <w:spacing w:line="257" w:lineRule="atLeast"/>
        <w:ind w:firstLine="62"/>
        <w:rPr>
          <w:color w:val="000000"/>
          <w:sz w:val="22"/>
          <w:szCs w:val="22"/>
        </w:rPr>
      </w:pPr>
    </w:p>
    <w:p w14:paraId="0D15BF5B"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8.1.  Pristatymo terminai ir Prekių tiekimo grafikas</w:t>
      </w:r>
    </w:p>
    <w:p w14:paraId="165ACF44" w14:textId="77777777" w:rsidR="007E3458" w:rsidRPr="003D0FA4" w:rsidRDefault="007E3458" w:rsidP="007E3458">
      <w:pPr>
        <w:spacing w:line="257" w:lineRule="atLeast"/>
        <w:ind w:firstLine="62"/>
        <w:jc w:val="both"/>
        <w:rPr>
          <w:color w:val="000000"/>
          <w:sz w:val="22"/>
          <w:szCs w:val="22"/>
        </w:rPr>
      </w:pPr>
    </w:p>
    <w:p w14:paraId="34CE28F0" w14:textId="77777777" w:rsidR="007E3458" w:rsidRPr="003D0FA4" w:rsidRDefault="007E3458" w:rsidP="007E3458">
      <w:pPr>
        <w:spacing w:line="257" w:lineRule="atLeast"/>
        <w:jc w:val="both"/>
        <w:rPr>
          <w:color w:val="000000"/>
          <w:sz w:val="22"/>
          <w:szCs w:val="22"/>
        </w:rPr>
      </w:pPr>
      <w:r w:rsidRPr="003D0FA4">
        <w:rPr>
          <w:color w:val="000000"/>
          <w:sz w:val="22"/>
          <w:szCs w:val="22"/>
        </w:rPr>
        <w:t>8.1.1. Tiekėjas privalo pristatyti Prekes laikydamasis terminų, nurodytų Specialiosiose sąlygose.</w:t>
      </w:r>
    </w:p>
    <w:p w14:paraId="640552BB" w14:textId="77777777" w:rsidR="007E3458" w:rsidRPr="003D0FA4" w:rsidRDefault="007E3458" w:rsidP="007E3458">
      <w:pPr>
        <w:spacing w:line="257" w:lineRule="atLeast"/>
        <w:jc w:val="both"/>
        <w:rPr>
          <w:color w:val="000000"/>
          <w:sz w:val="22"/>
          <w:szCs w:val="22"/>
        </w:rPr>
      </w:pPr>
      <w:r w:rsidRPr="003D0FA4">
        <w:rPr>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3D0FA4">
        <w:rPr>
          <w:b/>
          <w:bCs/>
          <w:color w:val="000000"/>
          <w:sz w:val="22"/>
          <w:szCs w:val="22"/>
        </w:rPr>
        <w:t>Grafikas</w:t>
      </w:r>
      <w:r w:rsidRPr="003D0FA4">
        <w:rPr>
          <w:color w:val="000000"/>
          <w:sz w:val="22"/>
          <w:szCs w:val="22"/>
        </w:rPr>
        <w:t>).</w:t>
      </w:r>
    </w:p>
    <w:p w14:paraId="3B43BE14" w14:textId="77777777" w:rsidR="007E3458" w:rsidRPr="003D0FA4" w:rsidRDefault="007E3458" w:rsidP="007E3458">
      <w:pPr>
        <w:spacing w:line="257" w:lineRule="atLeast"/>
        <w:jc w:val="both"/>
        <w:rPr>
          <w:color w:val="000000"/>
          <w:sz w:val="22"/>
          <w:szCs w:val="22"/>
        </w:rPr>
      </w:pPr>
      <w:r w:rsidRPr="003D0FA4">
        <w:rPr>
          <w:color w:val="000000"/>
          <w:sz w:val="22"/>
          <w:szCs w:val="22"/>
        </w:rPr>
        <w:t>8.1.3. Jei aktualu, Grafike turi būti pažymėta, kurios Prekės gali būti pristatomos lygiagrečiai, o kurios gali būti pristatomos tik numatytu eiliškumu.</w:t>
      </w:r>
    </w:p>
    <w:p w14:paraId="30DFDF8E" w14:textId="77777777" w:rsidR="007E3458" w:rsidRPr="003D0FA4" w:rsidRDefault="007E3458" w:rsidP="007E3458">
      <w:pPr>
        <w:spacing w:line="257" w:lineRule="atLeast"/>
        <w:ind w:firstLine="62"/>
        <w:jc w:val="both"/>
        <w:rPr>
          <w:color w:val="000000"/>
          <w:sz w:val="22"/>
          <w:szCs w:val="22"/>
        </w:rPr>
      </w:pPr>
    </w:p>
    <w:p w14:paraId="17901FB5"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8.2.  Netesybos už Prekių pristatymo vėlavimą</w:t>
      </w:r>
    </w:p>
    <w:p w14:paraId="0F1D236C" w14:textId="77777777" w:rsidR="007E3458" w:rsidRPr="003D0FA4" w:rsidRDefault="007E3458" w:rsidP="007E3458">
      <w:pPr>
        <w:spacing w:line="257" w:lineRule="atLeast"/>
        <w:ind w:firstLine="62"/>
        <w:jc w:val="both"/>
        <w:rPr>
          <w:color w:val="000000"/>
          <w:sz w:val="22"/>
          <w:szCs w:val="22"/>
        </w:rPr>
      </w:pPr>
    </w:p>
    <w:p w14:paraId="6BE49057" w14:textId="77777777" w:rsidR="007E3458" w:rsidRPr="003D0FA4" w:rsidRDefault="007E3458" w:rsidP="007E3458">
      <w:pPr>
        <w:spacing w:line="257" w:lineRule="atLeast"/>
        <w:jc w:val="both"/>
        <w:rPr>
          <w:color w:val="000000"/>
          <w:sz w:val="22"/>
          <w:szCs w:val="22"/>
        </w:rPr>
      </w:pPr>
      <w:r w:rsidRPr="003D0FA4">
        <w:rPr>
          <w:color w:val="000000"/>
          <w:sz w:val="22"/>
          <w:szCs w:val="22"/>
        </w:rPr>
        <w:t>8.2.1. Jeigu Tiekėjas praleidžia Prekių pristatymo terminus, nustatytus Specialiosiose sąlygose, Tiekėjui iki Prekių pristatymo datos taikomos Specialiosiose sąlygose nurodyto dydžio netesybos.</w:t>
      </w:r>
    </w:p>
    <w:p w14:paraId="3A825CF5" w14:textId="77777777" w:rsidR="007E3458" w:rsidRPr="003D0FA4" w:rsidRDefault="007E3458" w:rsidP="007E3458">
      <w:pPr>
        <w:spacing w:line="257" w:lineRule="atLeast"/>
        <w:jc w:val="both"/>
        <w:rPr>
          <w:color w:val="000000"/>
          <w:sz w:val="22"/>
          <w:szCs w:val="22"/>
        </w:rPr>
      </w:pPr>
      <w:r w:rsidRPr="003D0FA4">
        <w:rPr>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3634E684" w14:textId="77777777" w:rsidR="007E3458" w:rsidRPr="003D0FA4" w:rsidRDefault="007E3458" w:rsidP="007E3458">
      <w:pPr>
        <w:spacing w:line="257" w:lineRule="atLeast"/>
        <w:jc w:val="both"/>
        <w:rPr>
          <w:color w:val="000000"/>
          <w:sz w:val="22"/>
          <w:szCs w:val="22"/>
        </w:rPr>
      </w:pPr>
      <w:r w:rsidRPr="003D0FA4">
        <w:rPr>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7C22AE" w14:textId="77777777" w:rsidR="007E3458" w:rsidRPr="003D0FA4" w:rsidRDefault="007E3458" w:rsidP="007E3458">
      <w:pPr>
        <w:spacing w:line="257" w:lineRule="atLeast"/>
        <w:ind w:firstLine="62"/>
        <w:jc w:val="both"/>
        <w:rPr>
          <w:color w:val="000000"/>
          <w:sz w:val="22"/>
          <w:szCs w:val="22"/>
        </w:rPr>
      </w:pPr>
    </w:p>
    <w:p w14:paraId="034B470E"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9.  PRIEVOLIŲ PAGAL SUTARTĮ ĮVYKDYMO UŽTIKRINIMO BŪDAI</w:t>
      </w:r>
    </w:p>
    <w:p w14:paraId="79F18F64" w14:textId="77777777" w:rsidR="007E3458" w:rsidRPr="003D0FA4" w:rsidRDefault="007E3458" w:rsidP="007E3458">
      <w:pPr>
        <w:spacing w:line="257" w:lineRule="atLeast"/>
        <w:ind w:firstLine="62"/>
        <w:rPr>
          <w:color w:val="000000"/>
          <w:sz w:val="22"/>
          <w:szCs w:val="22"/>
        </w:rPr>
      </w:pPr>
    </w:p>
    <w:p w14:paraId="4316EF15" w14:textId="77777777" w:rsidR="007E3458" w:rsidRPr="003D0FA4" w:rsidRDefault="007E3458" w:rsidP="007E3458">
      <w:pPr>
        <w:spacing w:line="257" w:lineRule="atLeast"/>
        <w:jc w:val="both"/>
        <w:rPr>
          <w:color w:val="000000"/>
          <w:sz w:val="22"/>
          <w:szCs w:val="22"/>
        </w:rPr>
      </w:pPr>
      <w:r w:rsidRPr="003D0FA4">
        <w:rPr>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1DEDDDB" w14:textId="77777777" w:rsidR="007E3458" w:rsidRPr="003D0FA4" w:rsidRDefault="007E3458" w:rsidP="007E3458">
      <w:pPr>
        <w:spacing w:line="257" w:lineRule="atLeast"/>
        <w:ind w:firstLine="62"/>
        <w:jc w:val="both"/>
        <w:rPr>
          <w:color w:val="000000"/>
          <w:sz w:val="22"/>
          <w:szCs w:val="22"/>
        </w:rPr>
      </w:pPr>
    </w:p>
    <w:p w14:paraId="3DF2039C"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10.  SUTARTIES ĮVYKDYMO UŽTIKRINIMAS (JEI TAIKOMA)</w:t>
      </w:r>
    </w:p>
    <w:p w14:paraId="0881447A" w14:textId="77777777" w:rsidR="007E3458" w:rsidRPr="003D0FA4" w:rsidRDefault="007E3458" w:rsidP="007E3458">
      <w:pPr>
        <w:spacing w:line="257" w:lineRule="atLeast"/>
        <w:ind w:firstLine="62"/>
        <w:jc w:val="both"/>
        <w:rPr>
          <w:color w:val="000000"/>
          <w:sz w:val="22"/>
          <w:szCs w:val="22"/>
        </w:rPr>
      </w:pPr>
    </w:p>
    <w:p w14:paraId="622CB6C3"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lastRenderedPageBreak/>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86C4AC0" w14:textId="77777777" w:rsidR="007E3458" w:rsidRPr="003D0FA4" w:rsidRDefault="007E3458" w:rsidP="007E3458">
      <w:pPr>
        <w:spacing w:line="257" w:lineRule="atLeast"/>
        <w:jc w:val="both"/>
        <w:rPr>
          <w:color w:val="000000"/>
          <w:sz w:val="22"/>
          <w:szCs w:val="22"/>
        </w:rPr>
      </w:pPr>
      <w:r w:rsidRPr="003D0FA4">
        <w:rPr>
          <w:b/>
          <w:bCs/>
          <w:color w:val="000000"/>
          <w:sz w:val="22"/>
          <w:szCs w:val="22"/>
        </w:rPr>
        <w:t>Pastaba.</w:t>
      </w:r>
      <w:r w:rsidRPr="003D0FA4">
        <w:rPr>
          <w:color w:val="000000"/>
          <w:sz w:val="22"/>
          <w:szCs w:val="22"/>
        </w:rPr>
        <w:t> </w:t>
      </w:r>
      <w:r w:rsidRPr="003D0FA4">
        <w:rPr>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D7CA7E1"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3D0FA4">
        <w:rPr>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3D0FA4">
        <w:rPr>
          <w:color w:val="000000"/>
          <w:sz w:val="22"/>
          <w:szCs w:val="22"/>
          <w:shd w:val="clear" w:color="auto" w:fill="FFFFFF"/>
        </w:rPr>
        <w:t xml:space="preserve">), atitinkantį Bendrųjų sąlygų 10 skyriuje nurodytas sąlygas, per Specialiosiose sąlygose nustatytą terminą (toliau – </w:t>
      </w:r>
      <w:r w:rsidRPr="003D0FA4">
        <w:rPr>
          <w:b/>
          <w:bCs/>
          <w:color w:val="000000"/>
          <w:sz w:val="22"/>
          <w:szCs w:val="22"/>
          <w:shd w:val="clear" w:color="auto" w:fill="FFFFFF"/>
        </w:rPr>
        <w:t>Sutarties įvykdymo užtikrinimas</w:t>
      </w:r>
      <w:r w:rsidRPr="003D0FA4">
        <w:rPr>
          <w:color w:val="000000"/>
          <w:sz w:val="22"/>
          <w:szCs w:val="22"/>
          <w:shd w:val="clear" w:color="auto" w:fill="FFFFFF"/>
        </w:rPr>
        <w:t>).</w:t>
      </w:r>
    </w:p>
    <w:p w14:paraId="52412D7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979259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7A2D32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C8BC18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88C5EFE"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10.7. Sutarties įvykdymo užtikrinimas turi įsigalioti ne vėliau negu jo pateikimo Pirkėjui dieną. </w:t>
      </w:r>
    </w:p>
    <w:p w14:paraId="0C24EEE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10.8. Sutarties įvykdymo užtikrinimo suma turi būti nurodoma ir išmokama eurais. </w:t>
      </w:r>
    </w:p>
    <w:p w14:paraId="7FEE937F" w14:textId="77777777" w:rsidR="007E3458" w:rsidRPr="003D0FA4" w:rsidRDefault="007E3458" w:rsidP="007E3458">
      <w:pPr>
        <w:spacing w:line="257" w:lineRule="atLeast"/>
        <w:jc w:val="both"/>
        <w:textAlignment w:val="baseline"/>
        <w:rPr>
          <w:sz w:val="22"/>
          <w:szCs w:val="22"/>
        </w:rPr>
      </w:pPr>
      <w:r w:rsidRPr="003D0FA4">
        <w:rPr>
          <w:color w:val="000000"/>
          <w:sz w:val="22"/>
          <w:szCs w:val="22"/>
        </w:rPr>
        <w:t xml:space="preserve">10.9. Sutarties įvykdymo užtikrinimas turi būti surašytas lietuvių arba kita kalba (esant Pirkėjo </w:t>
      </w:r>
      <w:r w:rsidRPr="003D0FA4">
        <w:rPr>
          <w:sz w:val="22"/>
          <w:szCs w:val="22"/>
        </w:rPr>
        <w:t>prašymui, turi būti pateiktas vertimas į lietuvių kalbą). </w:t>
      </w:r>
    </w:p>
    <w:p w14:paraId="7E9D5F13" w14:textId="77777777" w:rsidR="007E3458" w:rsidRPr="003D0FA4" w:rsidRDefault="007E3458" w:rsidP="007E3458">
      <w:pPr>
        <w:spacing w:line="257" w:lineRule="atLeast"/>
        <w:jc w:val="both"/>
        <w:textAlignment w:val="baseline"/>
        <w:rPr>
          <w:sz w:val="22"/>
          <w:szCs w:val="22"/>
        </w:rPr>
      </w:pPr>
      <w:r w:rsidRPr="003D0FA4">
        <w:rPr>
          <w:sz w:val="22"/>
          <w:szCs w:val="22"/>
        </w:rPr>
        <w:t xml:space="preserve">10.10. Sutarties įvykdymo užtikrinime nurodytas jo galiojimo terminas turi būti ne trumpesnis nei nurodytas </w:t>
      </w:r>
      <w:r w:rsidRPr="003D0FA4">
        <w:rPr>
          <w:rFonts w:eastAsia="Calibri"/>
          <w:kern w:val="2"/>
          <w:sz w:val="22"/>
          <w:szCs w:val="22"/>
        </w:rPr>
        <w:t>Specialiosiose sąlygose</w:t>
      </w:r>
      <w:r w:rsidRPr="003D0FA4">
        <w:rPr>
          <w:sz w:val="22"/>
          <w:szCs w:val="22"/>
        </w:rPr>
        <w:t>. </w:t>
      </w:r>
    </w:p>
    <w:p w14:paraId="76556A7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5E330B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7D1180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9390D1"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w:t>
      </w:r>
      <w:r w:rsidRPr="003D0FA4">
        <w:rPr>
          <w:color w:val="000000"/>
          <w:sz w:val="22"/>
          <w:szCs w:val="22"/>
        </w:rPr>
        <w:lastRenderedPageBreak/>
        <w:t>(draudimo bendrovės) veiklos sustabdymu arba galimu veiklos sustabdymu (įskaitant nemokumą, likvidavimą ar teisinės apsaugos taikymo procedūras). </w:t>
      </w:r>
    </w:p>
    <w:p w14:paraId="17279EA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5FF63A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 Pirkėjas gali pasinaudoti Sutarties įvykdymo užtikrinimu, esant bet kuriai iš žemiau nurodytų aplinkybių:  </w:t>
      </w:r>
    </w:p>
    <w:p w14:paraId="11A00EB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10.16.1. Tiekėjas neįvykdė, nevykdo arba netinkamai vykdo savo įsipareigojimus pagal Sutartį;  </w:t>
      </w:r>
    </w:p>
    <w:p w14:paraId="44602EC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10.16.2. Tiekėjas per protingai nustatytą laikotarpį neįvykdo Pirkėjo nurodymo ištaisyti Prekių trūkumus;  </w:t>
      </w:r>
    </w:p>
    <w:p w14:paraId="38F08FDE"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FCC1B3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10.16.4. Tiekėjas be pateisinamos priežasties (ne Sutartyje nustatytais atvejais) vienašališkai nutraukia Sutartį. </w:t>
      </w:r>
    </w:p>
    <w:p w14:paraId="543D6945" w14:textId="77777777" w:rsidR="007E3458" w:rsidRPr="003D0FA4" w:rsidRDefault="007E3458" w:rsidP="007E3458">
      <w:pPr>
        <w:spacing w:line="257" w:lineRule="atLeast"/>
        <w:ind w:firstLine="62"/>
        <w:jc w:val="both"/>
        <w:textAlignment w:val="baseline"/>
        <w:rPr>
          <w:color w:val="000000"/>
          <w:sz w:val="22"/>
          <w:szCs w:val="22"/>
        </w:rPr>
      </w:pPr>
    </w:p>
    <w:p w14:paraId="52FC56CE"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11.  SUTARTIES KAINA IR JOS PERSKAIČIAVIMAS</w:t>
      </w:r>
    </w:p>
    <w:p w14:paraId="359AF567" w14:textId="77777777" w:rsidR="007E3458" w:rsidRPr="003D0FA4" w:rsidRDefault="007E3458" w:rsidP="007E3458">
      <w:pPr>
        <w:spacing w:line="257" w:lineRule="atLeast"/>
        <w:ind w:firstLine="62"/>
        <w:jc w:val="both"/>
        <w:rPr>
          <w:color w:val="000000"/>
          <w:sz w:val="22"/>
          <w:szCs w:val="22"/>
        </w:rPr>
      </w:pPr>
    </w:p>
    <w:p w14:paraId="14C53EB9" w14:textId="77777777" w:rsidR="007E3458" w:rsidRPr="003D0FA4" w:rsidRDefault="007E3458" w:rsidP="007E3458">
      <w:pPr>
        <w:spacing w:line="257" w:lineRule="atLeast"/>
        <w:jc w:val="both"/>
        <w:rPr>
          <w:color w:val="000000"/>
          <w:sz w:val="22"/>
          <w:szCs w:val="22"/>
        </w:rPr>
      </w:pPr>
      <w:r w:rsidRPr="003D0FA4">
        <w:rPr>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E03EB90" w14:textId="77777777" w:rsidR="007E3458" w:rsidRPr="003D0FA4" w:rsidRDefault="007E3458" w:rsidP="007E3458">
      <w:pPr>
        <w:spacing w:line="257" w:lineRule="atLeast"/>
        <w:jc w:val="both"/>
        <w:rPr>
          <w:color w:val="000000"/>
          <w:sz w:val="22"/>
          <w:szCs w:val="22"/>
        </w:rPr>
      </w:pPr>
      <w:r w:rsidRPr="003D0FA4">
        <w:rPr>
          <w:color w:val="000000"/>
          <w:sz w:val="22"/>
          <w:szCs w:val="22"/>
        </w:rPr>
        <w:t>11.2. Pradinės sutarties vertė yra nurodyta Specialiosiose sąlygose.</w:t>
      </w:r>
    </w:p>
    <w:p w14:paraId="2770E189" w14:textId="77777777" w:rsidR="007E3458" w:rsidRPr="003D0FA4" w:rsidRDefault="007E3458" w:rsidP="007E3458">
      <w:pPr>
        <w:spacing w:line="257" w:lineRule="atLeast"/>
        <w:jc w:val="both"/>
        <w:rPr>
          <w:color w:val="000000"/>
          <w:sz w:val="22"/>
          <w:szCs w:val="22"/>
        </w:rPr>
      </w:pPr>
      <w:r w:rsidRPr="003D0FA4">
        <w:rPr>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088FFBD" w14:textId="77777777" w:rsidR="007E3458" w:rsidRPr="003D0FA4" w:rsidRDefault="007E3458" w:rsidP="007E3458">
      <w:pPr>
        <w:spacing w:line="257" w:lineRule="atLeast"/>
        <w:jc w:val="both"/>
        <w:rPr>
          <w:color w:val="000000"/>
          <w:sz w:val="22"/>
          <w:szCs w:val="22"/>
        </w:rPr>
      </w:pPr>
      <w:r w:rsidRPr="003D0FA4">
        <w:rPr>
          <w:color w:val="000000"/>
          <w:sz w:val="22"/>
          <w:szCs w:val="22"/>
        </w:rPr>
        <w:t>11.4. Sutarties kainos peržiūra atliekama Specialiosiose sąlygose nustatyta tvarka.</w:t>
      </w:r>
    </w:p>
    <w:p w14:paraId="12C7CDA1" w14:textId="77777777" w:rsidR="007E3458" w:rsidRPr="003D0FA4" w:rsidRDefault="007E3458" w:rsidP="007E3458">
      <w:pPr>
        <w:spacing w:line="257" w:lineRule="atLeast"/>
        <w:ind w:firstLine="62"/>
        <w:jc w:val="both"/>
        <w:rPr>
          <w:color w:val="000000"/>
          <w:sz w:val="22"/>
          <w:szCs w:val="22"/>
        </w:rPr>
      </w:pPr>
    </w:p>
    <w:p w14:paraId="16285668"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12.  ATSISKAITYMO TVARKA</w:t>
      </w:r>
    </w:p>
    <w:p w14:paraId="2487A11C" w14:textId="77777777" w:rsidR="007E3458" w:rsidRPr="003D0FA4" w:rsidRDefault="007E3458" w:rsidP="007E3458">
      <w:pPr>
        <w:spacing w:line="257" w:lineRule="atLeast"/>
        <w:ind w:firstLine="62"/>
        <w:jc w:val="center"/>
        <w:rPr>
          <w:color w:val="000000"/>
          <w:sz w:val="22"/>
          <w:szCs w:val="22"/>
        </w:rPr>
      </w:pPr>
    </w:p>
    <w:p w14:paraId="023C7409"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12.1.  Išankstinis mokėjimas (avansas) (jei taikoma)</w:t>
      </w:r>
    </w:p>
    <w:p w14:paraId="643C2DF9" w14:textId="77777777" w:rsidR="007E3458" w:rsidRPr="003D0FA4" w:rsidRDefault="007E3458" w:rsidP="007E3458">
      <w:pPr>
        <w:spacing w:line="257" w:lineRule="atLeast"/>
        <w:ind w:firstLine="62"/>
        <w:jc w:val="both"/>
        <w:rPr>
          <w:color w:val="000000"/>
          <w:sz w:val="22"/>
          <w:szCs w:val="22"/>
        </w:rPr>
      </w:pPr>
    </w:p>
    <w:p w14:paraId="73BC85D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 xml:space="preserve">12.1.1. Bendrųjų sąlygų 12.1 poskyrio sąlygos taikomos tuo atveju, jei Specialiosiose sąlygose yra nurodyta, kad Tiekėjui mokamas išankstinis mokėjimas (avansas) (toliau – </w:t>
      </w:r>
      <w:r w:rsidRPr="003D0FA4">
        <w:rPr>
          <w:b/>
          <w:bCs/>
          <w:color w:val="000000"/>
          <w:sz w:val="22"/>
          <w:szCs w:val="22"/>
        </w:rPr>
        <w:t>Avansas</w:t>
      </w:r>
      <w:r w:rsidRPr="003D0FA4">
        <w:rPr>
          <w:color w:val="000000"/>
          <w:sz w:val="22"/>
          <w:szCs w:val="22"/>
        </w:rPr>
        <w:t>). </w:t>
      </w:r>
    </w:p>
    <w:p w14:paraId="22679EE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 xml:space="preserve">12.1.2. Pirkėjas sumoka Tiekėjui </w:t>
      </w:r>
      <w:r w:rsidRPr="003D0FA4">
        <w:rPr>
          <w:rFonts w:eastAsia="Calibri"/>
          <w:kern w:val="2"/>
          <w:sz w:val="22"/>
          <w:szCs w:val="22"/>
        </w:rPr>
        <w:t>ne didesnį kaip Specialiosiose sąlygose nurodyto dydžio Avansą</w:t>
      </w:r>
      <w:r w:rsidRPr="003D0FA4">
        <w:rPr>
          <w:color w:val="000000"/>
          <w:sz w:val="22"/>
          <w:szCs w:val="22"/>
        </w:rPr>
        <w:t>.</w:t>
      </w:r>
    </w:p>
    <w:p w14:paraId="7C47483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3D0FA4">
        <w:rPr>
          <w:b/>
          <w:bCs/>
          <w:color w:val="000000"/>
          <w:sz w:val="22"/>
          <w:szCs w:val="22"/>
        </w:rPr>
        <w:t>Avanso užtikrinimas</w:t>
      </w:r>
      <w:r w:rsidRPr="003D0FA4">
        <w:rPr>
          <w:color w:val="000000"/>
          <w:sz w:val="22"/>
          <w:szCs w:val="22"/>
        </w:rPr>
        <w:t>). </w:t>
      </w:r>
    </w:p>
    <w:p w14:paraId="55A9AF48" w14:textId="77777777" w:rsidR="007E3458" w:rsidRPr="003D0FA4" w:rsidRDefault="007E3458" w:rsidP="007E3458">
      <w:pPr>
        <w:spacing w:line="257" w:lineRule="atLeast"/>
        <w:jc w:val="both"/>
        <w:textAlignment w:val="baseline"/>
        <w:rPr>
          <w:color w:val="000000"/>
          <w:sz w:val="22"/>
          <w:szCs w:val="22"/>
        </w:rPr>
      </w:pPr>
      <w:r w:rsidRPr="003D0FA4">
        <w:rPr>
          <w:b/>
          <w:bCs/>
          <w:color w:val="000000"/>
          <w:sz w:val="22"/>
          <w:szCs w:val="22"/>
        </w:rPr>
        <w:t>Pastaba.</w:t>
      </w:r>
      <w:r w:rsidRPr="003D0FA4">
        <w:rPr>
          <w:color w:val="000000"/>
          <w:sz w:val="22"/>
          <w:szCs w:val="22"/>
        </w:rPr>
        <w:t> </w:t>
      </w:r>
      <w:r w:rsidRPr="003D0FA4">
        <w:rPr>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3D0FA4">
        <w:rPr>
          <w:color w:val="000000"/>
          <w:sz w:val="22"/>
          <w:szCs w:val="22"/>
        </w:rPr>
        <w:t> </w:t>
      </w:r>
      <w:r w:rsidRPr="003D0FA4">
        <w:rPr>
          <w:color w:val="000000"/>
          <w:sz w:val="22"/>
          <w:szCs w:val="22"/>
          <w:shd w:val="clear" w:color="auto" w:fill="FFFFFF"/>
        </w:rPr>
        <w:t>įstatymų bei kitų teisės aktų</w:t>
      </w:r>
      <w:r w:rsidRPr="003D0FA4">
        <w:rPr>
          <w:color w:val="000000"/>
          <w:sz w:val="22"/>
          <w:szCs w:val="22"/>
        </w:rPr>
        <w:t> </w:t>
      </w:r>
      <w:r w:rsidRPr="003D0FA4">
        <w:rPr>
          <w:color w:val="000000"/>
          <w:sz w:val="22"/>
          <w:szCs w:val="22"/>
          <w:shd w:val="clear" w:color="auto" w:fill="FFFFFF"/>
        </w:rPr>
        <w:t>nuostatas.</w:t>
      </w:r>
    </w:p>
    <w:p w14:paraId="69B64694" w14:textId="77777777" w:rsidR="007E3458" w:rsidRPr="003D0FA4" w:rsidRDefault="007E3458" w:rsidP="007E3458">
      <w:pPr>
        <w:spacing w:line="257" w:lineRule="atLeast"/>
        <w:jc w:val="both"/>
        <w:textAlignment w:val="baseline"/>
        <w:rPr>
          <w:sz w:val="22"/>
          <w:szCs w:val="22"/>
        </w:rPr>
      </w:pPr>
      <w:r w:rsidRPr="003D0FA4">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0BE8B6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8F7075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7E1B0C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12.1.7. Avanso užtikrinimo suma turi būti nurodoma ir išmokama eurais. </w:t>
      </w:r>
    </w:p>
    <w:p w14:paraId="6846CAA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lastRenderedPageBreak/>
        <w:t>12.1.8. Avanso užtikrinimas turi būti surašytas lietuvių arba kita kalba (esant Pirkėjo prašymui, turi būti pateiktas vertimas į lietuvių kalbą). </w:t>
      </w:r>
    </w:p>
    <w:p w14:paraId="7ED87F9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12.1.9. Avanso užtikrinimas, neatitinkantis šiame Sutarties poskyryje nustatytų reikalavimų, nebus priimamas. </w:t>
      </w:r>
    </w:p>
    <w:p w14:paraId="52A4B74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417E16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732F189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0D023F6" w14:textId="77777777" w:rsidR="007E3458" w:rsidRPr="003D0FA4" w:rsidRDefault="007E3458" w:rsidP="007E3458">
      <w:pPr>
        <w:spacing w:line="257" w:lineRule="atLeast"/>
        <w:ind w:firstLine="62"/>
        <w:jc w:val="both"/>
        <w:textAlignment w:val="baseline"/>
        <w:rPr>
          <w:color w:val="000000"/>
          <w:sz w:val="22"/>
          <w:szCs w:val="22"/>
        </w:rPr>
      </w:pPr>
    </w:p>
    <w:p w14:paraId="7C0087FA"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12.2.  Mokėjimų tvarka</w:t>
      </w:r>
    </w:p>
    <w:p w14:paraId="3B6D8C83" w14:textId="77777777" w:rsidR="007E3458" w:rsidRPr="003D0FA4" w:rsidRDefault="007E3458" w:rsidP="007E3458">
      <w:pPr>
        <w:spacing w:line="257" w:lineRule="atLeast"/>
        <w:ind w:firstLine="62"/>
        <w:jc w:val="both"/>
        <w:rPr>
          <w:color w:val="000000"/>
          <w:sz w:val="22"/>
          <w:szCs w:val="22"/>
        </w:rPr>
      </w:pPr>
    </w:p>
    <w:p w14:paraId="74B45FD1" w14:textId="77777777" w:rsidR="007E3458" w:rsidRPr="003D0FA4" w:rsidRDefault="007E3458" w:rsidP="007E3458">
      <w:pPr>
        <w:spacing w:line="257" w:lineRule="atLeast"/>
        <w:jc w:val="both"/>
        <w:rPr>
          <w:color w:val="000000"/>
          <w:sz w:val="22"/>
          <w:szCs w:val="22"/>
        </w:rPr>
      </w:pPr>
      <w:r w:rsidRPr="003D0FA4">
        <w:rPr>
          <w:color w:val="000000"/>
          <w:sz w:val="22"/>
          <w:szCs w:val="22"/>
        </w:rPr>
        <w:t>12.2.1. Tiekėjas išrašo Sąskaitą tik Šalims pasirašius Prekių perdavimo–priėmimo aktą, jeigu kitaip nenumatyta Specialiosiose sąlygose:</w:t>
      </w:r>
    </w:p>
    <w:p w14:paraId="46CCDA26"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12.2.1.1. elektroninę sąskaitą faktūrą, atitinkančią Europos elektroninių sąskaitų faktūrų standartą, kurio nuoroda paskelbta 2017 m. spalio 16 d. Komisijos įgyvendinimo sprendime </w:t>
      </w:r>
      <w:r w:rsidRPr="003D0FA4">
        <w:rPr>
          <w:color w:val="467886"/>
          <w:sz w:val="22"/>
          <w:szCs w:val="22"/>
          <w:u w:val="single"/>
        </w:rPr>
        <w:t>(ES) 2017/1870</w:t>
      </w:r>
      <w:r w:rsidRPr="003D0FA4">
        <w:rPr>
          <w:color w:val="000000"/>
          <w:sz w:val="22"/>
          <w:szCs w:val="22"/>
        </w:rPr>
        <w:t xml:space="preserve"> dėl nuorodos į Europos elektroninių sąskaitų faktūrų standartą ir sintaksių sąrašo paskelbimo pagal Europos Parlamento ir Tarybos direktyvą </w:t>
      </w:r>
      <w:r w:rsidRPr="003D0FA4">
        <w:rPr>
          <w:color w:val="467886"/>
          <w:sz w:val="22"/>
          <w:szCs w:val="22"/>
          <w:u w:val="single"/>
        </w:rPr>
        <w:t>2014/55/ES</w:t>
      </w:r>
      <w:r w:rsidRPr="003D0FA4">
        <w:rPr>
          <w:color w:val="000000"/>
          <w:sz w:val="22"/>
          <w:szCs w:val="22"/>
        </w:rPr>
        <w:t> (toliau – </w:t>
      </w:r>
      <w:r w:rsidRPr="003D0FA4">
        <w:rPr>
          <w:b/>
          <w:bCs/>
          <w:color w:val="000000"/>
          <w:sz w:val="22"/>
          <w:szCs w:val="22"/>
        </w:rPr>
        <w:t>Europos elektroninių sąskaitų faktūrų</w:t>
      </w:r>
      <w:r w:rsidRPr="003D0FA4">
        <w:rPr>
          <w:color w:val="000000"/>
          <w:sz w:val="22"/>
          <w:szCs w:val="22"/>
        </w:rPr>
        <w:t> </w:t>
      </w:r>
      <w:r w:rsidRPr="003D0FA4">
        <w:rPr>
          <w:b/>
          <w:bCs/>
          <w:color w:val="000000"/>
          <w:sz w:val="22"/>
          <w:szCs w:val="22"/>
        </w:rPr>
        <w:t>standartas</w:t>
      </w:r>
      <w:r w:rsidRPr="003D0FA4">
        <w:rPr>
          <w:color w:val="000000"/>
          <w:sz w:val="22"/>
          <w:szCs w:val="22"/>
        </w:rPr>
        <w:t xml:space="preserve">), Tiekėjas gali pateikti </w:t>
      </w:r>
      <w:r w:rsidRPr="003D0FA4">
        <w:rPr>
          <w:rFonts w:eastAsia="Arial"/>
          <w:kern w:val="2"/>
          <w:sz w:val="22"/>
          <w:szCs w:val="22"/>
        </w:rPr>
        <w:t>pasirinktomis priemonėmis</w:t>
      </w:r>
      <w:r w:rsidRPr="003D0FA4">
        <w:rPr>
          <w:color w:val="000000"/>
          <w:sz w:val="22"/>
          <w:szCs w:val="22"/>
        </w:rPr>
        <w:t>;</w:t>
      </w:r>
    </w:p>
    <w:p w14:paraId="3BD9BC25"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12.2.1.2. Europos elektroninių sąskaitų faktūrų standarto neatitinkančią elektroninę sąskaitą faktūrą Tiekėjas </w:t>
      </w:r>
      <w:r w:rsidRPr="003D0FA4">
        <w:rPr>
          <w:rFonts w:eastAsia="Arial"/>
          <w:kern w:val="2"/>
          <w:sz w:val="22"/>
          <w:szCs w:val="22"/>
        </w:rPr>
        <w:t xml:space="preserve">gali teikti tik naudodamasis Sąskaitų administravimo bendrosios informacinės sistemos (toliau – </w:t>
      </w:r>
      <w:r w:rsidRPr="003D0FA4">
        <w:rPr>
          <w:rFonts w:eastAsia="Arial"/>
          <w:b/>
          <w:bCs/>
          <w:kern w:val="2"/>
          <w:sz w:val="22"/>
          <w:szCs w:val="22"/>
        </w:rPr>
        <w:t>SABIS</w:t>
      </w:r>
      <w:r w:rsidRPr="003D0FA4">
        <w:rPr>
          <w:rFonts w:eastAsia="Arial"/>
          <w:kern w:val="2"/>
          <w:sz w:val="22"/>
          <w:szCs w:val="22"/>
        </w:rPr>
        <w:t>) priemonėmis</w:t>
      </w:r>
      <w:r w:rsidRPr="003D0FA4">
        <w:rPr>
          <w:color w:val="000000"/>
          <w:sz w:val="22"/>
          <w:szCs w:val="22"/>
        </w:rPr>
        <w:t>.</w:t>
      </w:r>
    </w:p>
    <w:p w14:paraId="2B13B734"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12.2.2. Pirkėjas elektronines sąskaitas faktūras priima ir apdoroja naudodamasis informacinės sistemos SABIS priemonėmis, </w:t>
      </w:r>
      <w:r w:rsidRPr="003D0FA4">
        <w:rPr>
          <w:rFonts w:eastAsia="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3D0FA4">
        <w:rPr>
          <w:color w:val="000000"/>
          <w:sz w:val="22"/>
          <w:szCs w:val="22"/>
        </w:rPr>
        <w:t>.</w:t>
      </w:r>
    </w:p>
    <w:p w14:paraId="2E67FE9D" w14:textId="77777777" w:rsidR="007E3458" w:rsidRPr="003D0FA4" w:rsidRDefault="007E3458" w:rsidP="007E3458">
      <w:pPr>
        <w:spacing w:line="257" w:lineRule="atLeast"/>
        <w:jc w:val="both"/>
        <w:rPr>
          <w:color w:val="000000"/>
          <w:sz w:val="22"/>
          <w:szCs w:val="22"/>
        </w:rPr>
      </w:pPr>
      <w:r w:rsidRPr="003D0FA4">
        <w:rPr>
          <w:color w:val="000000"/>
          <w:sz w:val="22"/>
          <w:szCs w:val="22"/>
        </w:rPr>
        <w:t>12.2.3. Išankstinio mokėjimo sąskaitas (jeigu Specialiosiose sąlygose yra numatytas Avanso mokėjimas) Tiekėjas privalo pateikti šiame Sutarties poskyryje nustatyta tvarka.</w:t>
      </w:r>
    </w:p>
    <w:p w14:paraId="669F93C4" w14:textId="77777777" w:rsidR="007E3458" w:rsidRPr="003D0FA4" w:rsidRDefault="007E3458" w:rsidP="007E3458">
      <w:pPr>
        <w:spacing w:line="257" w:lineRule="atLeast"/>
        <w:jc w:val="both"/>
        <w:rPr>
          <w:color w:val="000000"/>
          <w:sz w:val="22"/>
          <w:szCs w:val="22"/>
        </w:rPr>
      </w:pPr>
      <w:r w:rsidRPr="003D0FA4">
        <w:rPr>
          <w:color w:val="000000"/>
          <w:sz w:val="22"/>
          <w:szCs w:val="22"/>
        </w:rPr>
        <w:t>12.2.4. Pirkėjas atlieka mokėjimus už Prekes Specialiosiose sąlygose nustatytais terminais.</w:t>
      </w:r>
    </w:p>
    <w:p w14:paraId="12F4B207" w14:textId="77777777" w:rsidR="007E3458" w:rsidRPr="003D0FA4" w:rsidRDefault="007E3458" w:rsidP="007E3458">
      <w:pPr>
        <w:spacing w:line="257" w:lineRule="atLeast"/>
        <w:jc w:val="both"/>
        <w:rPr>
          <w:color w:val="000000"/>
          <w:sz w:val="22"/>
          <w:szCs w:val="22"/>
        </w:rPr>
      </w:pPr>
      <w:r w:rsidRPr="003D0FA4">
        <w:rPr>
          <w:color w:val="000000"/>
          <w:sz w:val="22"/>
          <w:szCs w:val="22"/>
        </w:rPr>
        <w:t>12.2.5. Už mokėjimų pagal Sutartį vėlavimus, Pirkėjui taikomos netesybos Specialiosiose sąlygose nustatyta tvarka.</w:t>
      </w:r>
    </w:p>
    <w:p w14:paraId="505E78A1" w14:textId="77777777" w:rsidR="007E3458" w:rsidRPr="003D0FA4" w:rsidRDefault="007E3458" w:rsidP="007E3458">
      <w:pPr>
        <w:spacing w:line="257" w:lineRule="atLeast"/>
        <w:jc w:val="both"/>
        <w:rPr>
          <w:color w:val="000000"/>
          <w:sz w:val="22"/>
          <w:szCs w:val="22"/>
        </w:rPr>
      </w:pPr>
      <w:r w:rsidRPr="003D0FA4">
        <w:rPr>
          <w:color w:val="000000"/>
          <w:sz w:val="22"/>
          <w:szCs w:val="22"/>
        </w:rPr>
        <w:t>12.2.6. Jei Prekės pristatomos dalimis, aukščiau nurodyta atsiskaitymo tvarka galioja kiekvienai tokiai daliai, jei Specialiosiose sąlygose nenustatyta kitaip.</w:t>
      </w:r>
    </w:p>
    <w:p w14:paraId="53469A45" w14:textId="77777777" w:rsidR="007E3458" w:rsidRPr="003D0FA4" w:rsidRDefault="007E3458" w:rsidP="007E3458">
      <w:pPr>
        <w:spacing w:line="257" w:lineRule="atLeast"/>
        <w:jc w:val="both"/>
        <w:rPr>
          <w:color w:val="000000"/>
          <w:sz w:val="22"/>
          <w:szCs w:val="22"/>
        </w:rPr>
      </w:pPr>
      <w:r w:rsidRPr="003D0FA4">
        <w:rPr>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699247A" w14:textId="77777777" w:rsidR="007E3458" w:rsidRPr="003D0FA4" w:rsidRDefault="007E3458" w:rsidP="007E3458">
      <w:pPr>
        <w:spacing w:line="257" w:lineRule="atLeast"/>
        <w:ind w:firstLine="62"/>
        <w:jc w:val="both"/>
        <w:rPr>
          <w:color w:val="000000"/>
          <w:sz w:val="22"/>
          <w:szCs w:val="22"/>
        </w:rPr>
      </w:pPr>
    </w:p>
    <w:p w14:paraId="4C194D3D"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12.3.  Kiti atsiskaitymo klausimai</w:t>
      </w:r>
    </w:p>
    <w:p w14:paraId="01B4ECBD" w14:textId="77777777" w:rsidR="007E3458" w:rsidRPr="003D0FA4" w:rsidRDefault="007E3458" w:rsidP="007E3458">
      <w:pPr>
        <w:spacing w:line="257" w:lineRule="atLeast"/>
        <w:ind w:firstLine="62"/>
        <w:jc w:val="both"/>
        <w:rPr>
          <w:color w:val="000000"/>
          <w:sz w:val="22"/>
          <w:szCs w:val="22"/>
        </w:rPr>
      </w:pPr>
    </w:p>
    <w:p w14:paraId="14EABE64" w14:textId="77777777" w:rsidR="007E3458" w:rsidRPr="003D0FA4" w:rsidRDefault="007E3458" w:rsidP="007E3458">
      <w:pPr>
        <w:spacing w:line="257" w:lineRule="atLeast"/>
        <w:jc w:val="both"/>
        <w:rPr>
          <w:color w:val="000000"/>
          <w:sz w:val="22"/>
          <w:szCs w:val="22"/>
        </w:rPr>
      </w:pPr>
      <w:r w:rsidRPr="003D0FA4">
        <w:rPr>
          <w:color w:val="000000"/>
          <w:sz w:val="22"/>
          <w:szCs w:val="22"/>
        </w:rPr>
        <w:t>12.3.1. Pirkėjas privalo pervesti mokėjimus Tiekėjui į Tiekėjo banko sąskaitą, nurodytą Specialiosiose sąlygose.</w:t>
      </w:r>
    </w:p>
    <w:p w14:paraId="0C96D0DC" w14:textId="77777777" w:rsidR="007E3458" w:rsidRPr="003D0FA4" w:rsidRDefault="007E3458" w:rsidP="007E3458">
      <w:pPr>
        <w:spacing w:line="257" w:lineRule="atLeast"/>
        <w:jc w:val="both"/>
        <w:rPr>
          <w:color w:val="000000"/>
          <w:sz w:val="22"/>
          <w:szCs w:val="22"/>
        </w:rPr>
      </w:pPr>
      <w:r w:rsidRPr="003D0FA4">
        <w:rPr>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0D739D4" w14:textId="77777777" w:rsidR="007E3458" w:rsidRPr="003D0FA4" w:rsidRDefault="007E3458" w:rsidP="007E3458">
      <w:pPr>
        <w:spacing w:line="257" w:lineRule="atLeast"/>
        <w:jc w:val="both"/>
        <w:rPr>
          <w:color w:val="000000"/>
          <w:sz w:val="22"/>
          <w:szCs w:val="22"/>
        </w:rPr>
      </w:pPr>
      <w:r w:rsidRPr="003D0FA4">
        <w:rPr>
          <w:color w:val="000000"/>
          <w:sz w:val="22"/>
          <w:szCs w:val="22"/>
        </w:rPr>
        <w:t>12.3.3. Visi mokėjimai pagal Sutartį atliekami eurais.</w:t>
      </w:r>
    </w:p>
    <w:p w14:paraId="2BD22C72" w14:textId="77777777" w:rsidR="007E3458" w:rsidRPr="003D0FA4" w:rsidRDefault="007E3458" w:rsidP="007E3458">
      <w:pPr>
        <w:spacing w:line="257" w:lineRule="atLeast"/>
        <w:jc w:val="both"/>
        <w:rPr>
          <w:color w:val="000000"/>
          <w:sz w:val="22"/>
          <w:szCs w:val="22"/>
        </w:rPr>
      </w:pPr>
      <w:r w:rsidRPr="003D0FA4">
        <w:rPr>
          <w:color w:val="000000"/>
          <w:sz w:val="22"/>
          <w:szCs w:val="22"/>
        </w:rPr>
        <w:t>12.3.4. Už pavėluotus mokėjimus pagal Sutartį mokančioji Šalis privalo sumokėti kitai Šaliai Specialiosiose sąlygose nurodyto dydžio netesybas.</w:t>
      </w:r>
    </w:p>
    <w:p w14:paraId="38FFCE42" w14:textId="77777777" w:rsidR="007E3458" w:rsidRPr="003D0FA4" w:rsidRDefault="007E3458" w:rsidP="007E3458">
      <w:pPr>
        <w:spacing w:line="257" w:lineRule="atLeast"/>
        <w:ind w:firstLine="62"/>
        <w:jc w:val="both"/>
        <w:rPr>
          <w:color w:val="000000"/>
          <w:sz w:val="22"/>
          <w:szCs w:val="22"/>
        </w:rPr>
      </w:pPr>
    </w:p>
    <w:p w14:paraId="48988056"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lastRenderedPageBreak/>
        <w:t>13.  KONFIDENCIALI INFORMACIJA</w:t>
      </w:r>
    </w:p>
    <w:p w14:paraId="1D802C3A" w14:textId="77777777" w:rsidR="007E3458" w:rsidRPr="003D0FA4" w:rsidRDefault="007E3458" w:rsidP="007E3458">
      <w:pPr>
        <w:spacing w:line="257" w:lineRule="atLeast"/>
        <w:ind w:firstLine="62"/>
        <w:jc w:val="both"/>
        <w:rPr>
          <w:color w:val="000000"/>
          <w:sz w:val="22"/>
          <w:szCs w:val="22"/>
        </w:rPr>
      </w:pPr>
    </w:p>
    <w:p w14:paraId="592D5D66" w14:textId="77777777" w:rsidR="007E3458" w:rsidRPr="003D0FA4" w:rsidRDefault="007E3458" w:rsidP="007E3458">
      <w:pPr>
        <w:spacing w:line="257" w:lineRule="atLeast"/>
        <w:jc w:val="both"/>
        <w:rPr>
          <w:color w:val="000000"/>
          <w:sz w:val="22"/>
          <w:szCs w:val="22"/>
        </w:rPr>
      </w:pPr>
      <w:r w:rsidRPr="003D0FA4">
        <w:rPr>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64F1F7" w14:textId="77777777" w:rsidR="007E3458" w:rsidRPr="003D0FA4" w:rsidRDefault="007E3458" w:rsidP="007E3458">
      <w:pPr>
        <w:spacing w:line="257" w:lineRule="atLeast"/>
        <w:jc w:val="both"/>
        <w:rPr>
          <w:color w:val="000000"/>
          <w:sz w:val="22"/>
          <w:szCs w:val="22"/>
        </w:rPr>
      </w:pPr>
      <w:r w:rsidRPr="003D0FA4">
        <w:rPr>
          <w:color w:val="000000"/>
          <w:sz w:val="22"/>
          <w:szCs w:val="22"/>
        </w:rPr>
        <w:t>13.2.  Šalis turi teisę atskleisti kitos Šalies konfidencialią informaciją šiais atvejais:</w:t>
      </w:r>
    </w:p>
    <w:p w14:paraId="07A35764" w14:textId="77777777" w:rsidR="007E3458" w:rsidRPr="003D0FA4" w:rsidRDefault="007E3458" w:rsidP="007E3458">
      <w:pPr>
        <w:spacing w:line="257" w:lineRule="atLeast"/>
        <w:jc w:val="both"/>
        <w:rPr>
          <w:color w:val="000000"/>
          <w:sz w:val="22"/>
          <w:szCs w:val="22"/>
        </w:rPr>
      </w:pPr>
      <w:r w:rsidRPr="003D0FA4">
        <w:rPr>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5C55D2" w14:textId="77777777" w:rsidR="007E3458" w:rsidRPr="003D0FA4" w:rsidRDefault="007E3458" w:rsidP="007E3458">
      <w:pPr>
        <w:spacing w:line="257" w:lineRule="atLeast"/>
        <w:jc w:val="both"/>
        <w:rPr>
          <w:color w:val="000000"/>
          <w:sz w:val="22"/>
          <w:szCs w:val="22"/>
        </w:rPr>
      </w:pPr>
      <w:r w:rsidRPr="003D0FA4">
        <w:rPr>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1551F80" w14:textId="77777777" w:rsidR="007E3458" w:rsidRPr="003D0FA4" w:rsidRDefault="007E3458" w:rsidP="007E3458">
      <w:pPr>
        <w:spacing w:line="257" w:lineRule="atLeast"/>
        <w:jc w:val="both"/>
        <w:rPr>
          <w:color w:val="000000"/>
          <w:sz w:val="22"/>
          <w:szCs w:val="22"/>
        </w:rPr>
      </w:pPr>
      <w:r w:rsidRPr="003D0FA4">
        <w:rPr>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9A62C8C" w14:textId="77777777" w:rsidR="007E3458" w:rsidRPr="003D0FA4" w:rsidRDefault="007E3458" w:rsidP="007E3458">
      <w:pPr>
        <w:spacing w:line="257" w:lineRule="atLeast"/>
        <w:jc w:val="both"/>
        <w:rPr>
          <w:color w:val="000000"/>
          <w:sz w:val="22"/>
          <w:szCs w:val="22"/>
        </w:rPr>
      </w:pPr>
      <w:r w:rsidRPr="003D0FA4">
        <w:rPr>
          <w:color w:val="000000"/>
          <w:sz w:val="22"/>
          <w:szCs w:val="22"/>
        </w:rPr>
        <w:t>13.4. Šalis atsako:</w:t>
      </w:r>
    </w:p>
    <w:p w14:paraId="4707AF6E" w14:textId="77777777" w:rsidR="007E3458" w:rsidRPr="003D0FA4" w:rsidRDefault="007E3458" w:rsidP="007E3458">
      <w:pPr>
        <w:spacing w:line="257" w:lineRule="atLeast"/>
        <w:jc w:val="both"/>
        <w:rPr>
          <w:color w:val="000000"/>
          <w:sz w:val="22"/>
          <w:szCs w:val="22"/>
        </w:rPr>
      </w:pPr>
      <w:r w:rsidRPr="003D0FA4">
        <w:rPr>
          <w:color w:val="000000"/>
          <w:sz w:val="22"/>
          <w:szCs w:val="22"/>
        </w:rPr>
        <w:t>13.4.1. už bet kokį neteisėtą, įskaitant atsitiktinį, kitos Šalies konfidencialios informacijos ar bet kurios jos dalies atskleidimą ar perdavimą arba konfidencialios informacijos neteisėtą naudojimą;</w:t>
      </w:r>
    </w:p>
    <w:p w14:paraId="0CE1EE20" w14:textId="77777777" w:rsidR="007E3458" w:rsidRPr="003D0FA4" w:rsidRDefault="007E3458" w:rsidP="007E3458">
      <w:pPr>
        <w:spacing w:line="257" w:lineRule="atLeast"/>
        <w:jc w:val="both"/>
        <w:rPr>
          <w:color w:val="000000"/>
          <w:sz w:val="22"/>
          <w:szCs w:val="22"/>
        </w:rPr>
      </w:pPr>
      <w:r w:rsidRPr="003D0FA4">
        <w:rPr>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5278E8F6" w14:textId="77777777" w:rsidR="007E3458" w:rsidRPr="003D0FA4" w:rsidRDefault="007E3458" w:rsidP="007E3458">
      <w:pPr>
        <w:spacing w:line="257" w:lineRule="atLeast"/>
        <w:jc w:val="both"/>
        <w:rPr>
          <w:color w:val="000000"/>
          <w:sz w:val="22"/>
          <w:szCs w:val="22"/>
        </w:rPr>
      </w:pPr>
      <w:r w:rsidRPr="003D0FA4">
        <w:rPr>
          <w:color w:val="000000"/>
          <w:sz w:val="22"/>
          <w:szCs w:val="22"/>
        </w:rPr>
        <w:t>13.5. Šalis nepagrįstai atskleidusi kitos Šalies konfidencialią informaciją privalo sumokėti kitai Šaliai Specialiosiose sąlygose nurodyto dydžio baudą.</w:t>
      </w:r>
    </w:p>
    <w:p w14:paraId="038E0D12" w14:textId="77777777" w:rsidR="007E3458" w:rsidRPr="003D0FA4" w:rsidRDefault="007E3458" w:rsidP="007E3458">
      <w:pPr>
        <w:spacing w:line="257" w:lineRule="atLeast"/>
        <w:ind w:firstLine="62"/>
        <w:jc w:val="both"/>
        <w:rPr>
          <w:color w:val="000000"/>
          <w:sz w:val="22"/>
          <w:szCs w:val="22"/>
        </w:rPr>
      </w:pPr>
    </w:p>
    <w:p w14:paraId="7B982DFF"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14.  ASMENS DUOMENŲ APSAUGA</w:t>
      </w:r>
    </w:p>
    <w:p w14:paraId="18299443" w14:textId="77777777" w:rsidR="007E3458" w:rsidRPr="003D0FA4" w:rsidRDefault="007E3458" w:rsidP="007E3458">
      <w:pPr>
        <w:spacing w:line="257" w:lineRule="atLeast"/>
        <w:ind w:firstLine="62"/>
        <w:jc w:val="both"/>
        <w:rPr>
          <w:color w:val="000000"/>
          <w:sz w:val="22"/>
          <w:szCs w:val="22"/>
        </w:rPr>
      </w:pPr>
    </w:p>
    <w:p w14:paraId="0E29954D" w14:textId="77777777" w:rsidR="007E3458" w:rsidRPr="003D0FA4" w:rsidRDefault="007E3458" w:rsidP="007E3458">
      <w:pPr>
        <w:spacing w:line="257" w:lineRule="atLeast"/>
        <w:jc w:val="both"/>
        <w:rPr>
          <w:color w:val="000000"/>
          <w:sz w:val="22"/>
          <w:szCs w:val="22"/>
        </w:rPr>
      </w:pPr>
      <w:r w:rsidRPr="003D0FA4">
        <w:rPr>
          <w:color w:val="000000"/>
          <w:sz w:val="22"/>
          <w:szCs w:val="22"/>
        </w:rPr>
        <w:t>14.1. Šalys įsipareigoja užtikrinti asmens duomenų saugumą bei asmens duomenų tvarkymą vykdyti teisėtai, vadovaujantis 2016 m. balandžio 27 d. priimto Europos Parlamento ir Tarybos reglamento </w:t>
      </w:r>
      <w:r w:rsidRPr="003D0FA4">
        <w:rPr>
          <w:color w:val="467886"/>
          <w:sz w:val="22"/>
          <w:szCs w:val="22"/>
          <w:u w:val="single"/>
        </w:rPr>
        <w:t>(ES) 2016/679</w:t>
      </w:r>
      <w:r w:rsidRPr="003D0FA4">
        <w:rPr>
          <w:color w:val="000000"/>
          <w:sz w:val="22"/>
          <w:szCs w:val="22"/>
        </w:rPr>
        <w:t> dėl fizinių asmenų apsaugos tvarkant asmens duomenis ir dėl laisvo tokių duomenų judėjimo ir kuriuo panaikinama Direktyva </w:t>
      </w:r>
      <w:r w:rsidRPr="003D0FA4">
        <w:rPr>
          <w:color w:val="467886"/>
          <w:sz w:val="22"/>
          <w:szCs w:val="22"/>
          <w:u w:val="single"/>
        </w:rPr>
        <w:t>95/46/EB</w:t>
      </w:r>
      <w:r w:rsidRPr="003D0FA4">
        <w:rPr>
          <w:color w:val="000000"/>
          <w:sz w:val="22"/>
          <w:szCs w:val="22"/>
        </w:rPr>
        <w:t> (Bendrasis duomenų apsaugos reglamentas) ir kitų teisės aktų, reglamentuojančių asmens duomenų tvarkymą, nuostatomis.</w:t>
      </w:r>
    </w:p>
    <w:p w14:paraId="6C515EF8" w14:textId="77777777" w:rsidR="007E3458" w:rsidRPr="003D0FA4" w:rsidRDefault="007E3458" w:rsidP="007E3458">
      <w:pPr>
        <w:spacing w:line="257" w:lineRule="atLeast"/>
        <w:jc w:val="both"/>
        <w:rPr>
          <w:color w:val="000000"/>
          <w:sz w:val="22"/>
          <w:szCs w:val="22"/>
        </w:rPr>
      </w:pPr>
      <w:r w:rsidRPr="003D0FA4">
        <w:rPr>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8B5528C" w14:textId="77777777" w:rsidR="007E3458" w:rsidRPr="003D0FA4" w:rsidRDefault="007E3458" w:rsidP="007E3458">
      <w:pPr>
        <w:spacing w:line="257" w:lineRule="atLeast"/>
        <w:ind w:left="360" w:firstLine="115"/>
        <w:jc w:val="both"/>
        <w:rPr>
          <w:color w:val="000000"/>
          <w:sz w:val="22"/>
          <w:szCs w:val="22"/>
        </w:rPr>
      </w:pPr>
    </w:p>
    <w:p w14:paraId="2F2C817A"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15.  INTELEKTINĖ NUOSAVYBĖ</w:t>
      </w:r>
    </w:p>
    <w:p w14:paraId="596FFD23" w14:textId="77777777" w:rsidR="007E3458" w:rsidRPr="003D0FA4" w:rsidRDefault="007E3458" w:rsidP="007E3458">
      <w:pPr>
        <w:spacing w:line="257" w:lineRule="atLeast"/>
        <w:ind w:firstLine="62"/>
        <w:jc w:val="both"/>
        <w:rPr>
          <w:color w:val="000000"/>
          <w:sz w:val="22"/>
          <w:szCs w:val="22"/>
        </w:rPr>
      </w:pPr>
    </w:p>
    <w:p w14:paraId="384EFD0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94EFE0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3D0FA4">
        <w:rPr>
          <w:i/>
          <w:iCs/>
          <w:color w:val="000000"/>
          <w:sz w:val="22"/>
          <w:szCs w:val="22"/>
        </w:rPr>
        <w:t>sui generis</w:t>
      </w:r>
      <w:r w:rsidRPr="003D0FA4">
        <w:rPr>
          <w:color w:val="000000"/>
          <w:sz w:val="22"/>
          <w:szCs w:val="22"/>
        </w:rPr>
        <w:t xml:space="preserve">) teisės, firmų, įmonių, organizacijų, verslo pavadinimų ar vardų savininkų ir kitos panašios teisės ar įsipareigojimai, nepriklausomai nuo to, ar jie registruoti Lietuvos </w:t>
      </w:r>
      <w:r w:rsidRPr="003D0FA4">
        <w:rPr>
          <w:color w:val="000000"/>
          <w:sz w:val="22"/>
          <w:szCs w:val="22"/>
        </w:rPr>
        <w:lastRenderedPageBreak/>
        <w:t>Respublikoje, ar kitose šalyse, ar neregistruotini, kaip numatyta Sutartyje, išskyrus atvejus, kai toks pažeidimas atsiranda dėl Pirkėjo kaltės. </w:t>
      </w:r>
    </w:p>
    <w:p w14:paraId="7673C9EC" w14:textId="77777777" w:rsidR="007E3458" w:rsidRPr="003D0FA4" w:rsidRDefault="007E3458" w:rsidP="007E3458">
      <w:pPr>
        <w:spacing w:line="257" w:lineRule="atLeast"/>
        <w:jc w:val="both"/>
        <w:textAlignment w:val="baseline"/>
        <w:rPr>
          <w:sz w:val="22"/>
          <w:szCs w:val="22"/>
        </w:rPr>
      </w:pPr>
      <w:r w:rsidRPr="003D0FA4">
        <w:rPr>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3D0FA4">
        <w:rPr>
          <w:rFonts w:eastAsia="Calibri"/>
          <w:kern w:val="2"/>
          <w:sz w:val="22"/>
          <w:szCs w:val="22"/>
        </w:rPr>
        <w:t>Specialiosiose sąlygose nurodyta bauda</w:t>
      </w:r>
      <w:r w:rsidRPr="003D0FA4">
        <w:rPr>
          <w:sz w:val="22"/>
          <w:szCs w:val="22"/>
        </w:rPr>
        <w:t>.</w:t>
      </w:r>
    </w:p>
    <w:p w14:paraId="53166735" w14:textId="77777777" w:rsidR="007E3458" w:rsidRPr="003D0FA4" w:rsidRDefault="007E3458" w:rsidP="007E3458">
      <w:pPr>
        <w:spacing w:line="257" w:lineRule="atLeast"/>
        <w:ind w:firstLine="62"/>
        <w:jc w:val="both"/>
        <w:textAlignment w:val="baseline"/>
        <w:rPr>
          <w:color w:val="000000"/>
          <w:sz w:val="22"/>
          <w:szCs w:val="22"/>
        </w:rPr>
      </w:pPr>
    </w:p>
    <w:p w14:paraId="1D823B7D"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16.  PAREIŠKIMAI IR GARANTIJOS</w:t>
      </w:r>
    </w:p>
    <w:p w14:paraId="2830FF15" w14:textId="77777777" w:rsidR="007E3458" w:rsidRPr="003D0FA4" w:rsidRDefault="007E3458" w:rsidP="007E3458">
      <w:pPr>
        <w:spacing w:line="257" w:lineRule="atLeast"/>
        <w:ind w:firstLine="62"/>
        <w:jc w:val="both"/>
        <w:rPr>
          <w:color w:val="000000"/>
          <w:sz w:val="22"/>
          <w:szCs w:val="22"/>
        </w:rPr>
      </w:pPr>
    </w:p>
    <w:p w14:paraId="7AB685D8" w14:textId="77777777" w:rsidR="007E3458" w:rsidRPr="003D0FA4" w:rsidRDefault="007E3458" w:rsidP="007E3458">
      <w:pPr>
        <w:spacing w:line="257" w:lineRule="atLeast"/>
        <w:jc w:val="both"/>
        <w:rPr>
          <w:color w:val="000000"/>
          <w:sz w:val="22"/>
          <w:szCs w:val="22"/>
        </w:rPr>
      </w:pPr>
      <w:r w:rsidRPr="003D0FA4">
        <w:rPr>
          <w:color w:val="000000"/>
          <w:sz w:val="22"/>
          <w:szCs w:val="22"/>
        </w:rPr>
        <w:t>16.1. Kiekviena iš Šalių pareiškia ir garantuoja kitai Šaliai, kad:</w:t>
      </w:r>
    </w:p>
    <w:p w14:paraId="473998AB" w14:textId="77777777" w:rsidR="007E3458" w:rsidRPr="003D0FA4" w:rsidRDefault="007E3458" w:rsidP="007E3458">
      <w:pPr>
        <w:spacing w:line="257" w:lineRule="atLeast"/>
        <w:jc w:val="both"/>
        <w:rPr>
          <w:color w:val="000000"/>
          <w:sz w:val="22"/>
          <w:szCs w:val="22"/>
        </w:rPr>
      </w:pPr>
      <w:r w:rsidRPr="003D0FA4">
        <w:rPr>
          <w:color w:val="000000"/>
          <w:sz w:val="22"/>
          <w:szCs w:val="22"/>
        </w:rPr>
        <w:t>16.1.1. yra teisėtai priimti ir galioja visi būtini sprendimai, gauti leidimai bei sutikimai, taip pat teisėtai atlikti ir galioja kiti teisiniai veiksmai, reikalingi Sutarties sudarymui, galiojimui ir vykdymui;</w:t>
      </w:r>
    </w:p>
    <w:p w14:paraId="07A2B2DD" w14:textId="77777777" w:rsidR="007E3458" w:rsidRPr="003D0FA4" w:rsidRDefault="007E3458" w:rsidP="007E3458">
      <w:pPr>
        <w:spacing w:line="257" w:lineRule="atLeast"/>
        <w:jc w:val="both"/>
        <w:rPr>
          <w:color w:val="000000"/>
          <w:sz w:val="22"/>
          <w:szCs w:val="22"/>
        </w:rPr>
      </w:pPr>
      <w:r w:rsidRPr="003D0FA4">
        <w:rPr>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7B47A7E" w14:textId="77777777" w:rsidR="007E3458" w:rsidRPr="003D0FA4" w:rsidRDefault="007E3458" w:rsidP="007E3458">
      <w:pPr>
        <w:spacing w:line="257" w:lineRule="atLeast"/>
        <w:jc w:val="both"/>
        <w:rPr>
          <w:color w:val="000000"/>
          <w:sz w:val="22"/>
          <w:szCs w:val="22"/>
        </w:rPr>
      </w:pPr>
      <w:r w:rsidRPr="003D0FA4">
        <w:rPr>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CBDBB6" w14:textId="77777777" w:rsidR="007E3458" w:rsidRPr="003D0FA4" w:rsidRDefault="007E3458" w:rsidP="007E3458">
      <w:pPr>
        <w:spacing w:line="257" w:lineRule="atLeast"/>
        <w:jc w:val="both"/>
        <w:rPr>
          <w:color w:val="000000"/>
          <w:sz w:val="22"/>
          <w:szCs w:val="22"/>
        </w:rPr>
      </w:pPr>
      <w:r w:rsidRPr="003D0FA4">
        <w:rPr>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B8A7D6" w14:textId="77777777" w:rsidR="007E3458" w:rsidRPr="003D0FA4" w:rsidRDefault="007E3458" w:rsidP="007E3458">
      <w:pPr>
        <w:spacing w:line="257" w:lineRule="atLeast"/>
        <w:jc w:val="both"/>
        <w:rPr>
          <w:color w:val="000000"/>
          <w:sz w:val="22"/>
          <w:szCs w:val="22"/>
        </w:rPr>
      </w:pPr>
      <w:r w:rsidRPr="003D0FA4">
        <w:rPr>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B0BAAF6" w14:textId="77777777" w:rsidR="007E3458" w:rsidRPr="003D0FA4" w:rsidRDefault="007E3458" w:rsidP="007E3458">
      <w:pPr>
        <w:spacing w:line="257" w:lineRule="atLeast"/>
        <w:jc w:val="both"/>
        <w:rPr>
          <w:color w:val="000000"/>
          <w:sz w:val="22"/>
          <w:szCs w:val="22"/>
        </w:rPr>
      </w:pPr>
      <w:r w:rsidRPr="003D0FA4">
        <w:rPr>
          <w:color w:val="000000"/>
          <w:sz w:val="22"/>
          <w:szCs w:val="22"/>
        </w:rPr>
        <w:t>16.1.6. visi Šalies pareiškimai ir garantijos yra išsamūs ir nepalieka nutylėtų jokių aplinkybių, kurios darytų šiuos pareiškimus ar garantijas neteisingais.</w:t>
      </w:r>
    </w:p>
    <w:p w14:paraId="39AA80B3" w14:textId="77777777" w:rsidR="007E3458" w:rsidRPr="003D0FA4" w:rsidRDefault="007E3458" w:rsidP="007E3458">
      <w:pPr>
        <w:spacing w:line="257" w:lineRule="atLeast"/>
        <w:jc w:val="both"/>
        <w:rPr>
          <w:color w:val="000000"/>
          <w:sz w:val="22"/>
          <w:szCs w:val="22"/>
        </w:rPr>
      </w:pPr>
      <w:r w:rsidRPr="003D0FA4">
        <w:rPr>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D182B11" w14:textId="77777777" w:rsidR="007E3458" w:rsidRPr="003D0FA4" w:rsidRDefault="007E3458" w:rsidP="007E3458">
      <w:pPr>
        <w:jc w:val="both"/>
        <w:rPr>
          <w:color w:val="000000"/>
          <w:sz w:val="22"/>
          <w:szCs w:val="22"/>
          <w:shd w:val="clear" w:color="auto" w:fill="FFFFFF"/>
        </w:rPr>
      </w:pPr>
      <w:r w:rsidRPr="003D0FA4">
        <w:rPr>
          <w:color w:val="000000"/>
          <w:sz w:val="22"/>
          <w:szCs w:val="22"/>
          <w:shd w:val="clear" w:color="auto" w:fill="FFFFFF"/>
        </w:rPr>
        <w:t>16.3. </w:t>
      </w:r>
      <w:r w:rsidRPr="003D0FA4">
        <w:rPr>
          <w:color w:val="000000"/>
          <w:sz w:val="22"/>
          <w:szCs w:val="22"/>
        </w:rPr>
        <w:t>Tiekėjas pareiškia, kad parduodamų Prekių disponavimo, valdymo ir naudojimosi teisės nėra apribotos </w:t>
      </w:r>
      <w:r w:rsidRPr="003D0FA4">
        <w:rPr>
          <w:color w:val="000000"/>
          <w:sz w:val="22"/>
          <w:szCs w:val="22"/>
          <w:shd w:val="clear" w:color="auto" w:fill="FFFFFF"/>
        </w:rPr>
        <w:t>ir jokie tretieji asmenys neturi pretenzijų į Sutartimi perduodamas Prekes (įkeitimai, areštai ar pan.).</w:t>
      </w:r>
    </w:p>
    <w:p w14:paraId="0339156E" w14:textId="77777777" w:rsidR="007E3458" w:rsidRPr="003D0FA4" w:rsidRDefault="007E3458" w:rsidP="007E3458">
      <w:pPr>
        <w:widowControl w:val="0"/>
        <w:tabs>
          <w:tab w:val="left" w:pos="567"/>
          <w:tab w:val="left" w:pos="851"/>
          <w:tab w:val="left" w:pos="992"/>
          <w:tab w:val="left" w:pos="1134"/>
        </w:tabs>
        <w:jc w:val="both"/>
        <w:rPr>
          <w:rFonts w:eastAsia="Calibri"/>
          <w:kern w:val="2"/>
          <w:sz w:val="22"/>
          <w:szCs w:val="22"/>
        </w:rPr>
      </w:pPr>
      <w:r w:rsidRPr="003D0FA4">
        <w:rPr>
          <w:rFonts w:eastAsia="Arial"/>
          <w:kern w:val="2"/>
          <w:sz w:val="22"/>
          <w:szCs w:val="22"/>
        </w:rPr>
        <w:t>16.4. T</w:t>
      </w:r>
      <w:r w:rsidRPr="003D0FA4">
        <w:rPr>
          <w:rFonts w:eastAsia="Calibr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F7BFCE" w14:textId="77777777" w:rsidR="007E3458" w:rsidRPr="003D0FA4" w:rsidRDefault="007E3458" w:rsidP="007E3458">
      <w:pPr>
        <w:rPr>
          <w:sz w:val="22"/>
          <w:szCs w:val="22"/>
        </w:rPr>
      </w:pPr>
    </w:p>
    <w:p w14:paraId="1E860713" w14:textId="77777777" w:rsidR="007E3458" w:rsidRPr="003D0FA4" w:rsidRDefault="007E3458" w:rsidP="007E3458">
      <w:pPr>
        <w:spacing w:line="257" w:lineRule="atLeast"/>
        <w:ind w:firstLine="62"/>
        <w:jc w:val="both"/>
        <w:rPr>
          <w:color w:val="000000"/>
          <w:sz w:val="22"/>
          <w:szCs w:val="22"/>
        </w:rPr>
      </w:pPr>
    </w:p>
    <w:p w14:paraId="16CA2817"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17.  BENDRIEJI ATSAKOMYBĖS KLAUSIMAI</w:t>
      </w:r>
    </w:p>
    <w:p w14:paraId="6470B912" w14:textId="77777777" w:rsidR="007E3458" w:rsidRPr="003D0FA4" w:rsidRDefault="007E3458" w:rsidP="007E3458">
      <w:pPr>
        <w:spacing w:line="257" w:lineRule="atLeast"/>
        <w:ind w:firstLine="62"/>
        <w:jc w:val="both"/>
        <w:rPr>
          <w:color w:val="000000"/>
          <w:sz w:val="22"/>
          <w:szCs w:val="22"/>
        </w:rPr>
      </w:pPr>
    </w:p>
    <w:p w14:paraId="5378C2A7" w14:textId="77777777" w:rsidR="007E3458" w:rsidRPr="003D0FA4" w:rsidRDefault="007E3458" w:rsidP="007E3458">
      <w:pPr>
        <w:spacing w:line="257" w:lineRule="atLeast"/>
        <w:jc w:val="both"/>
        <w:rPr>
          <w:color w:val="000000"/>
          <w:sz w:val="22"/>
          <w:szCs w:val="22"/>
        </w:rPr>
      </w:pPr>
      <w:r w:rsidRPr="003D0FA4">
        <w:rPr>
          <w:color w:val="000000"/>
          <w:sz w:val="22"/>
          <w:szCs w:val="22"/>
        </w:rPr>
        <w:t>17.1. Netesybų sumokėjimas už vėlavimą ar pareigų pagal Sutartį pažeidimą neatleidžia Šalies nuo Sutartyje numatytų jos pareigų vykdymo.</w:t>
      </w:r>
    </w:p>
    <w:p w14:paraId="5AD055B6" w14:textId="77777777" w:rsidR="007E3458" w:rsidRPr="003D0FA4" w:rsidRDefault="007E3458" w:rsidP="007E3458">
      <w:pPr>
        <w:spacing w:line="257" w:lineRule="atLeast"/>
        <w:jc w:val="both"/>
        <w:rPr>
          <w:color w:val="000000"/>
          <w:sz w:val="22"/>
          <w:szCs w:val="22"/>
        </w:rPr>
      </w:pPr>
      <w:r w:rsidRPr="003D0FA4">
        <w:rPr>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3D0FA4">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575072E" w14:textId="77777777" w:rsidR="007E3458" w:rsidRPr="003D0FA4" w:rsidRDefault="007E3458" w:rsidP="007E3458">
      <w:pPr>
        <w:spacing w:line="257" w:lineRule="atLeast"/>
        <w:jc w:val="both"/>
        <w:rPr>
          <w:color w:val="000000"/>
          <w:sz w:val="22"/>
          <w:szCs w:val="22"/>
        </w:rPr>
      </w:pPr>
      <w:r w:rsidRPr="003D0FA4">
        <w:rPr>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5A11DF0" w14:textId="77777777" w:rsidR="007E3458" w:rsidRPr="003D0FA4" w:rsidRDefault="007E3458" w:rsidP="007E3458">
      <w:pPr>
        <w:spacing w:line="257" w:lineRule="atLeast"/>
        <w:jc w:val="both"/>
        <w:rPr>
          <w:color w:val="000000"/>
          <w:sz w:val="22"/>
          <w:szCs w:val="22"/>
        </w:rPr>
      </w:pPr>
      <w:r w:rsidRPr="003D0FA4">
        <w:rPr>
          <w:color w:val="000000"/>
          <w:sz w:val="22"/>
          <w:szCs w:val="22"/>
        </w:rPr>
        <w:t>17.4. Šioje Sutartyje numatytos teisių gynybos priemonės neapriboja Šalių teisės pasinaudoti kitomis teisėtomis teisių gynybos priemonėmis.</w:t>
      </w:r>
    </w:p>
    <w:p w14:paraId="4106832A"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1E2A937" w14:textId="77777777" w:rsidR="007E3458" w:rsidRPr="003D0FA4" w:rsidRDefault="007E3458" w:rsidP="007E3458">
      <w:pPr>
        <w:spacing w:line="257" w:lineRule="atLeast"/>
        <w:jc w:val="both"/>
        <w:rPr>
          <w:color w:val="000000"/>
          <w:sz w:val="22"/>
          <w:szCs w:val="22"/>
        </w:rPr>
      </w:pPr>
      <w:r w:rsidRPr="003D0FA4">
        <w:rPr>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5F827D58" w14:textId="77777777" w:rsidR="007E3458" w:rsidRPr="003D0FA4" w:rsidRDefault="007E3458" w:rsidP="007E3458">
      <w:pPr>
        <w:spacing w:line="257" w:lineRule="atLeast"/>
        <w:jc w:val="both"/>
        <w:rPr>
          <w:color w:val="000000"/>
          <w:sz w:val="22"/>
          <w:szCs w:val="22"/>
        </w:rPr>
      </w:pPr>
      <w:r w:rsidRPr="003D0FA4">
        <w:rPr>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C0F750F" w14:textId="77777777" w:rsidR="007E3458" w:rsidRPr="003D0FA4" w:rsidRDefault="007E3458" w:rsidP="007E3458">
      <w:pPr>
        <w:spacing w:line="257" w:lineRule="atLeast"/>
        <w:ind w:firstLine="115"/>
        <w:jc w:val="both"/>
        <w:rPr>
          <w:color w:val="000000"/>
          <w:sz w:val="22"/>
          <w:szCs w:val="22"/>
        </w:rPr>
      </w:pPr>
    </w:p>
    <w:p w14:paraId="680A7CFD"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18.  NENUGALIMA JĖGA (FORCE MAJEURE)</w:t>
      </w:r>
    </w:p>
    <w:p w14:paraId="7569ED1E" w14:textId="77777777" w:rsidR="007E3458" w:rsidRPr="003D0FA4" w:rsidRDefault="007E3458" w:rsidP="007E3458">
      <w:pPr>
        <w:spacing w:line="257" w:lineRule="atLeast"/>
        <w:ind w:firstLine="62"/>
        <w:jc w:val="both"/>
        <w:rPr>
          <w:color w:val="000000"/>
          <w:sz w:val="22"/>
          <w:szCs w:val="22"/>
        </w:rPr>
      </w:pPr>
    </w:p>
    <w:p w14:paraId="7BBA97B9" w14:textId="77777777" w:rsidR="007E3458" w:rsidRPr="003D0FA4" w:rsidRDefault="007E3458" w:rsidP="007E3458">
      <w:pPr>
        <w:spacing w:line="257" w:lineRule="atLeast"/>
        <w:jc w:val="both"/>
        <w:rPr>
          <w:color w:val="000000"/>
          <w:sz w:val="22"/>
          <w:szCs w:val="22"/>
        </w:rPr>
      </w:pPr>
      <w:r w:rsidRPr="003D0FA4">
        <w:rPr>
          <w:color w:val="000000"/>
          <w:sz w:val="22"/>
          <w:szCs w:val="22"/>
        </w:rPr>
        <w:t>18.1.</w:t>
      </w:r>
      <w:r w:rsidRPr="003D0FA4">
        <w:rPr>
          <w:b/>
          <w:bCs/>
          <w:color w:val="000000"/>
          <w:sz w:val="22"/>
          <w:szCs w:val="22"/>
        </w:rPr>
        <w:t> </w:t>
      </w:r>
      <w:r w:rsidRPr="003D0FA4">
        <w:rPr>
          <w:color w:val="000000"/>
          <w:sz w:val="22"/>
          <w:szCs w:val="22"/>
        </w:rPr>
        <w:t>Atsakomybė pagal Sutartį netaikoma, taip pat Šalys gali būti visiškai ar iš dalies atleistos nuo civilinės atsakomybės šiais pagrindais:</w:t>
      </w:r>
    </w:p>
    <w:p w14:paraId="405B8FEA" w14:textId="77777777" w:rsidR="007E3458" w:rsidRPr="003D0FA4" w:rsidRDefault="007E3458" w:rsidP="007E3458">
      <w:pPr>
        <w:spacing w:line="257" w:lineRule="atLeast"/>
        <w:jc w:val="both"/>
        <w:rPr>
          <w:color w:val="000000"/>
          <w:sz w:val="22"/>
          <w:szCs w:val="22"/>
        </w:rPr>
      </w:pPr>
      <w:r w:rsidRPr="003D0FA4">
        <w:rPr>
          <w:color w:val="000000"/>
          <w:sz w:val="22"/>
          <w:szCs w:val="22"/>
        </w:rPr>
        <w:t>18.1.1. dėl nenugalimos jėgos (</w:t>
      </w:r>
      <w:r w:rsidRPr="003D0FA4">
        <w:rPr>
          <w:i/>
          <w:iCs/>
          <w:color w:val="000000"/>
          <w:sz w:val="22"/>
          <w:szCs w:val="22"/>
        </w:rPr>
        <w:t>force majeure</w:t>
      </w:r>
      <w:r w:rsidRPr="003D0FA4">
        <w:rPr>
          <w:color w:val="000000"/>
          <w:sz w:val="22"/>
          <w:szCs w:val="22"/>
        </w:rPr>
        <w:t>) – taikomos Lietuvos Respublikos civilinio kodekso 6.212 straipsnio ir Lietuvos Respublikos Vyriausybės 1996 m. liepos 15 d. nutarimu Nr. 840 „Dėl Atleidimo nuo atsakomybės esant nenugalimos jėgos (</w:t>
      </w:r>
      <w:r w:rsidRPr="003D0FA4">
        <w:rPr>
          <w:i/>
          <w:iCs/>
          <w:color w:val="000000"/>
          <w:sz w:val="22"/>
          <w:szCs w:val="22"/>
        </w:rPr>
        <w:t>force majeure</w:t>
      </w:r>
      <w:r w:rsidRPr="003D0FA4">
        <w:rPr>
          <w:color w:val="000000"/>
          <w:sz w:val="22"/>
          <w:szCs w:val="22"/>
        </w:rPr>
        <w:t>) aplinkybėms taisyklių patvirtinimo” patvirtintų taisyklių nuostatos;</w:t>
      </w:r>
    </w:p>
    <w:p w14:paraId="13ACD9A7" w14:textId="77777777" w:rsidR="007E3458" w:rsidRPr="003D0FA4" w:rsidRDefault="007E3458" w:rsidP="007E3458">
      <w:pPr>
        <w:spacing w:line="257" w:lineRule="atLeast"/>
        <w:jc w:val="both"/>
        <w:rPr>
          <w:color w:val="000000"/>
          <w:sz w:val="22"/>
          <w:szCs w:val="22"/>
        </w:rPr>
      </w:pPr>
      <w:r w:rsidRPr="003D0FA4">
        <w:rPr>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26A6BE" w14:textId="77777777" w:rsidR="007E3458" w:rsidRPr="003D0FA4" w:rsidRDefault="007E3458" w:rsidP="007E3458">
      <w:pPr>
        <w:spacing w:line="257" w:lineRule="atLeast"/>
        <w:jc w:val="both"/>
        <w:rPr>
          <w:color w:val="000000"/>
          <w:sz w:val="22"/>
          <w:szCs w:val="22"/>
        </w:rPr>
      </w:pPr>
      <w:r w:rsidRPr="003D0FA4">
        <w:rPr>
          <w:color w:val="000000"/>
          <w:sz w:val="22"/>
          <w:szCs w:val="22"/>
        </w:rPr>
        <w:t>18.2.</w:t>
      </w:r>
      <w:r w:rsidRPr="003D0FA4">
        <w:rPr>
          <w:b/>
          <w:bCs/>
          <w:color w:val="000000"/>
          <w:sz w:val="22"/>
          <w:szCs w:val="22"/>
        </w:rPr>
        <w:t> </w:t>
      </w:r>
      <w:r w:rsidRPr="003D0FA4">
        <w:rPr>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AD7C761" w14:textId="77777777" w:rsidR="007E3458" w:rsidRPr="003D0FA4" w:rsidRDefault="007E3458" w:rsidP="007E3458">
      <w:pPr>
        <w:spacing w:line="257" w:lineRule="atLeast"/>
        <w:jc w:val="both"/>
        <w:rPr>
          <w:color w:val="000000"/>
          <w:sz w:val="22"/>
          <w:szCs w:val="22"/>
        </w:rPr>
      </w:pPr>
      <w:r w:rsidRPr="003D0FA4">
        <w:rPr>
          <w:color w:val="000000"/>
          <w:sz w:val="22"/>
          <w:szCs w:val="22"/>
        </w:rPr>
        <w:t>18.3.</w:t>
      </w:r>
      <w:r w:rsidRPr="003D0FA4">
        <w:rPr>
          <w:b/>
          <w:bCs/>
          <w:color w:val="000000"/>
          <w:sz w:val="22"/>
          <w:szCs w:val="22"/>
        </w:rPr>
        <w:t> </w:t>
      </w:r>
      <w:r w:rsidRPr="003D0FA4">
        <w:rPr>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3088D7D" w14:textId="77777777" w:rsidR="007E3458" w:rsidRPr="003D0FA4" w:rsidRDefault="007E3458" w:rsidP="007E3458">
      <w:pPr>
        <w:spacing w:line="257" w:lineRule="atLeast"/>
        <w:jc w:val="both"/>
        <w:rPr>
          <w:color w:val="000000"/>
          <w:sz w:val="22"/>
          <w:szCs w:val="22"/>
        </w:rPr>
      </w:pPr>
      <w:r w:rsidRPr="003D0FA4">
        <w:rPr>
          <w:color w:val="000000"/>
          <w:sz w:val="22"/>
          <w:szCs w:val="22"/>
        </w:rPr>
        <w:t>18.4. Jeigu nenugalimos jėgos (</w:t>
      </w:r>
      <w:r w:rsidRPr="003D0FA4">
        <w:rPr>
          <w:i/>
          <w:iCs/>
          <w:color w:val="000000"/>
          <w:sz w:val="22"/>
          <w:szCs w:val="22"/>
        </w:rPr>
        <w:t>force majeure</w:t>
      </w:r>
      <w:r w:rsidRPr="003D0FA4">
        <w:rPr>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A289F32" w14:textId="77777777" w:rsidR="007E3458" w:rsidRPr="003D0FA4" w:rsidRDefault="007E3458" w:rsidP="007E3458">
      <w:pPr>
        <w:spacing w:line="257" w:lineRule="atLeast"/>
        <w:ind w:firstLine="62"/>
        <w:jc w:val="both"/>
        <w:rPr>
          <w:color w:val="000000"/>
          <w:sz w:val="22"/>
          <w:szCs w:val="22"/>
        </w:rPr>
      </w:pPr>
    </w:p>
    <w:p w14:paraId="13701024"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19.  SUTARTIES NUOSTATŲ NEGALIOJIMAS</w:t>
      </w:r>
    </w:p>
    <w:p w14:paraId="4D27F9C9" w14:textId="77777777" w:rsidR="007E3458" w:rsidRPr="003D0FA4" w:rsidRDefault="007E3458" w:rsidP="007E3458">
      <w:pPr>
        <w:spacing w:line="257" w:lineRule="atLeast"/>
        <w:ind w:firstLine="62"/>
        <w:jc w:val="both"/>
        <w:rPr>
          <w:color w:val="000000"/>
          <w:sz w:val="22"/>
          <w:szCs w:val="22"/>
        </w:rPr>
      </w:pPr>
    </w:p>
    <w:p w14:paraId="11A68384" w14:textId="77777777" w:rsidR="007E3458" w:rsidRPr="003D0FA4" w:rsidRDefault="007E3458" w:rsidP="007E3458">
      <w:pPr>
        <w:spacing w:line="257" w:lineRule="atLeast"/>
        <w:jc w:val="both"/>
        <w:rPr>
          <w:color w:val="000000"/>
          <w:sz w:val="22"/>
          <w:szCs w:val="22"/>
        </w:rPr>
      </w:pPr>
      <w:r w:rsidRPr="003D0FA4">
        <w:rPr>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C101D38" w14:textId="77777777" w:rsidR="007E3458" w:rsidRPr="003D0FA4" w:rsidRDefault="007E3458" w:rsidP="007E3458">
      <w:pPr>
        <w:spacing w:line="257" w:lineRule="atLeast"/>
        <w:jc w:val="both"/>
        <w:rPr>
          <w:color w:val="000000"/>
          <w:sz w:val="22"/>
          <w:szCs w:val="22"/>
        </w:rPr>
      </w:pPr>
      <w:r w:rsidRPr="003D0FA4">
        <w:rPr>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13DC502" w14:textId="77777777" w:rsidR="007E3458" w:rsidRPr="003D0FA4" w:rsidRDefault="007E3458" w:rsidP="007E3458">
      <w:pPr>
        <w:spacing w:line="257" w:lineRule="atLeast"/>
        <w:ind w:firstLine="62"/>
        <w:jc w:val="both"/>
        <w:rPr>
          <w:color w:val="000000"/>
          <w:sz w:val="22"/>
          <w:szCs w:val="22"/>
        </w:rPr>
      </w:pPr>
    </w:p>
    <w:p w14:paraId="49BBCB7F"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20.  SUTARTIES PAKEITIMAI</w:t>
      </w:r>
    </w:p>
    <w:p w14:paraId="447AA4F2" w14:textId="77777777" w:rsidR="007E3458" w:rsidRPr="003D0FA4" w:rsidRDefault="007E3458" w:rsidP="007E3458">
      <w:pPr>
        <w:spacing w:line="257" w:lineRule="atLeast"/>
        <w:ind w:firstLine="62"/>
        <w:jc w:val="both"/>
        <w:rPr>
          <w:color w:val="000000"/>
          <w:sz w:val="22"/>
          <w:szCs w:val="22"/>
        </w:rPr>
      </w:pPr>
    </w:p>
    <w:p w14:paraId="3016C1A4" w14:textId="77777777" w:rsidR="007E3458" w:rsidRPr="003D0FA4" w:rsidRDefault="007E3458" w:rsidP="007E3458">
      <w:pPr>
        <w:spacing w:line="257" w:lineRule="atLeast"/>
        <w:jc w:val="both"/>
        <w:rPr>
          <w:sz w:val="22"/>
          <w:szCs w:val="22"/>
        </w:rPr>
      </w:pPr>
      <w:r w:rsidRPr="003D0FA4">
        <w:rPr>
          <w:sz w:val="22"/>
          <w:szCs w:val="22"/>
        </w:rPr>
        <w:t>20.1. Sutarties sąlygos Sutarties galiojimo laikotarpiu negali būti keičiamos, išskyrus tokias Sutarties sąlygas, kurių keitimas numatytas Sutartyje ir (ar) galimas vadovaujantis VPĮ nuostatomis.</w:t>
      </w:r>
    </w:p>
    <w:p w14:paraId="740F6F5D"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20.2. Sutarties pakeitimai įforminami Šalims sudarant Susitarimą.</w:t>
      </w:r>
    </w:p>
    <w:p w14:paraId="0F304B3C" w14:textId="77777777" w:rsidR="007E3458" w:rsidRPr="003D0FA4" w:rsidRDefault="007E3458" w:rsidP="007E3458">
      <w:pPr>
        <w:spacing w:line="257" w:lineRule="atLeast"/>
        <w:jc w:val="both"/>
        <w:rPr>
          <w:color w:val="000000"/>
          <w:sz w:val="22"/>
          <w:szCs w:val="22"/>
        </w:rPr>
      </w:pPr>
      <w:r w:rsidRPr="003D0FA4">
        <w:rPr>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AC2E76E" w14:textId="77777777" w:rsidR="007E3458" w:rsidRPr="003D0FA4" w:rsidRDefault="007E3458" w:rsidP="007E3458">
      <w:pPr>
        <w:spacing w:line="257" w:lineRule="atLeast"/>
        <w:jc w:val="both"/>
        <w:rPr>
          <w:color w:val="000000"/>
          <w:sz w:val="22"/>
          <w:szCs w:val="22"/>
        </w:rPr>
      </w:pPr>
      <w:r w:rsidRPr="003D0FA4">
        <w:rPr>
          <w:color w:val="000000"/>
          <w:sz w:val="22"/>
          <w:szCs w:val="22"/>
        </w:rPr>
        <w:t>20.4. Susitarimai įsigalioja nuo jų sudarymo, jei Susitarime nenurodyta kitaip. Susitarimą Pirkėjas privalo paviešinti VPĮ 33 ir 86 straipsniuose nustatyta tvarka.</w:t>
      </w:r>
    </w:p>
    <w:p w14:paraId="32354E5D" w14:textId="77777777" w:rsidR="007E3458" w:rsidRPr="003D0FA4" w:rsidRDefault="007E3458" w:rsidP="007E3458">
      <w:pPr>
        <w:spacing w:line="257" w:lineRule="atLeast"/>
        <w:jc w:val="both"/>
        <w:rPr>
          <w:color w:val="000000"/>
          <w:sz w:val="22"/>
          <w:szCs w:val="22"/>
        </w:rPr>
      </w:pPr>
      <w:r w:rsidRPr="003D0FA4">
        <w:rPr>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20C12BD" w14:textId="77777777" w:rsidR="007E3458" w:rsidRPr="003D0FA4" w:rsidRDefault="007E3458" w:rsidP="007E3458">
      <w:pPr>
        <w:spacing w:line="257" w:lineRule="atLeast"/>
        <w:ind w:firstLine="62"/>
        <w:jc w:val="both"/>
        <w:rPr>
          <w:color w:val="000000"/>
          <w:sz w:val="22"/>
          <w:szCs w:val="22"/>
        </w:rPr>
      </w:pPr>
    </w:p>
    <w:p w14:paraId="6437A50A"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21.  SUTARTIES SUSTABDYMAS</w:t>
      </w:r>
    </w:p>
    <w:p w14:paraId="45C35C4E" w14:textId="77777777" w:rsidR="007E3458" w:rsidRPr="003D0FA4" w:rsidRDefault="007E3458" w:rsidP="007E3458">
      <w:pPr>
        <w:spacing w:line="257" w:lineRule="atLeast"/>
        <w:ind w:firstLine="62"/>
        <w:jc w:val="both"/>
        <w:rPr>
          <w:color w:val="000000"/>
          <w:sz w:val="22"/>
          <w:szCs w:val="22"/>
        </w:rPr>
      </w:pPr>
    </w:p>
    <w:p w14:paraId="72B8F6D9" w14:textId="77777777" w:rsidR="007E3458" w:rsidRPr="003D0FA4" w:rsidRDefault="007E3458" w:rsidP="007E3458">
      <w:pPr>
        <w:spacing w:line="257" w:lineRule="atLeast"/>
        <w:jc w:val="both"/>
        <w:textAlignment w:val="baseline"/>
        <w:rPr>
          <w:sz w:val="22"/>
          <w:szCs w:val="22"/>
        </w:rPr>
      </w:pPr>
      <w:r w:rsidRPr="003D0FA4">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CE2CCDB"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 Prekių (jų dalies) tiekimas gali būti stabdomas esant bent vienai iš šių aplinkybių: </w:t>
      </w:r>
    </w:p>
    <w:p w14:paraId="63D9C84B"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4E5E42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21.2.2. Pirkėjas Sutartyje nurodyta tvarka negali priimti Prekių (pavyzdžiui, nebaigta įrengti patalpa, kurioje turi būti įmontuojamos Prekės), o Tiekėjas dėl to negali vykdyti Sutarties; </w:t>
      </w:r>
    </w:p>
    <w:p w14:paraId="726F60A5"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21.2.3. dėl nenumatytų prekių, paslaugų ir (ar) darbų, susijusių su perkamu objektu, kurių poreikis paaiškėjo tik vykdant Sutartį; </w:t>
      </w:r>
    </w:p>
    <w:p w14:paraId="35DB930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21.2.4. ne dėl Pirkėjo kaltės vėluoja kitos Pirkėjo pirkimo sutarties, turinčios tiesioginės įtakos šiai Sutarčiai, vykdymas;  </w:t>
      </w:r>
    </w:p>
    <w:p w14:paraId="43A43B6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0E87995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21.2.6. pasikeitus galiojančiam teisės aktui ar įsigaliojus naujam teisės aktui, kuris turi įtakos šios Sutarties vykdymui; </w:t>
      </w:r>
    </w:p>
    <w:p w14:paraId="0311631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21.2.7. sutartinių įsipareigojimų stabdymo būtinybė atsirado dėl sustabdyto / perskirstyto / negauto ir panašiai Pirkėjo Prekių pirkimui skirto finansavimo arba finansavimo trūkumo; </w:t>
      </w:r>
    </w:p>
    <w:p w14:paraId="4D121DD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21.2.8. dėl teisminių (arbitražinių) ginčų su Pirkėju ar trečiaisiais asmenimis, kurių dalykas yra tiesiogiai susijęs su Sutarties vykdymu. </w:t>
      </w:r>
    </w:p>
    <w:p w14:paraId="4B100126" w14:textId="77777777" w:rsidR="007E3458" w:rsidRPr="003D0FA4" w:rsidRDefault="007E3458" w:rsidP="007E3458">
      <w:pPr>
        <w:jc w:val="both"/>
        <w:textAlignment w:val="baseline"/>
        <w:rPr>
          <w:color w:val="000000"/>
          <w:sz w:val="22"/>
          <w:szCs w:val="22"/>
        </w:rPr>
      </w:pPr>
      <w:r w:rsidRPr="003D0FA4">
        <w:rPr>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3D0FA4">
        <w:rPr>
          <w:rFonts w:eastAsia="Calibri"/>
          <w:kern w:val="2"/>
          <w:sz w:val="22"/>
          <w:szCs w:val="22"/>
        </w:rPr>
        <w:t>ir įforminamas Sutarties 21.6 punkte nustatyta tvarka</w:t>
      </w:r>
      <w:r w:rsidRPr="003D0FA4">
        <w:rPr>
          <w:color w:val="000000"/>
          <w:sz w:val="22"/>
          <w:szCs w:val="22"/>
        </w:rPr>
        <w:t>.</w:t>
      </w:r>
    </w:p>
    <w:p w14:paraId="4008EE30" w14:textId="77777777" w:rsidR="007E3458" w:rsidRPr="003D0FA4" w:rsidRDefault="007E3458" w:rsidP="007E3458">
      <w:pPr>
        <w:tabs>
          <w:tab w:val="left" w:pos="567"/>
        </w:tabs>
        <w:jc w:val="both"/>
        <w:textAlignment w:val="baseline"/>
        <w:rPr>
          <w:rFonts w:eastAsia="Calibri"/>
          <w:kern w:val="2"/>
          <w:sz w:val="22"/>
          <w:szCs w:val="22"/>
        </w:rPr>
      </w:pPr>
      <w:r w:rsidRPr="003D0FA4">
        <w:rPr>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3D0FA4">
        <w:rPr>
          <w:rFonts w:eastAsia="Calibri"/>
          <w:kern w:val="2"/>
          <w:sz w:val="22"/>
          <w:szCs w:val="22"/>
        </w:rPr>
        <w:t>ir įforminamas Sutarties 21.6 punkte nustatyta tvarka.</w:t>
      </w:r>
    </w:p>
    <w:p w14:paraId="31A68A0B" w14:textId="77777777" w:rsidR="007E3458" w:rsidRPr="003D0FA4" w:rsidRDefault="007E3458" w:rsidP="007E3458">
      <w:pPr>
        <w:jc w:val="both"/>
        <w:textAlignment w:val="baseline"/>
        <w:rPr>
          <w:color w:val="000000"/>
          <w:sz w:val="22"/>
          <w:szCs w:val="22"/>
        </w:rPr>
      </w:pPr>
      <w:r w:rsidRPr="003D0FA4">
        <w:rPr>
          <w:color w:val="000000"/>
          <w:sz w:val="22"/>
          <w:szCs w:val="22"/>
        </w:rPr>
        <w:t>21.5. Sutartinių įsipareigojimų vykdymas gali būti stabdomas tik Sutarties galiojimo laikotarpiu tokia tvarka:</w:t>
      </w:r>
    </w:p>
    <w:p w14:paraId="5D0AA355" w14:textId="77777777" w:rsidR="007E3458" w:rsidRPr="003D0FA4" w:rsidRDefault="007E3458" w:rsidP="007E3458">
      <w:pPr>
        <w:jc w:val="both"/>
        <w:textAlignment w:val="baseline"/>
        <w:rPr>
          <w:color w:val="000000"/>
          <w:sz w:val="22"/>
          <w:szCs w:val="22"/>
        </w:rPr>
      </w:pPr>
      <w:r w:rsidRPr="003D0FA4">
        <w:rPr>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C28DDD3" w14:textId="77777777" w:rsidR="007E3458" w:rsidRPr="003D0FA4" w:rsidRDefault="007E3458" w:rsidP="007E3458">
      <w:pPr>
        <w:spacing w:line="264" w:lineRule="atLeast"/>
        <w:jc w:val="both"/>
        <w:rPr>
          <w:color w:val="000000"/>
          <w:sz w:val="22"/>
          <w:szCs w:val="22"/>
        </w:rPr>
      </w:pPr>
      <w:r w:rsidRPr="003D0FA4">
        <w:rPr>
          <w:color w:val="000000"/>
          <w:sz w:val="22"/>
          <w:szCs w:val="22"/>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w:t>
      </w:r>
      <w:r w:rsidRPr="003D0FA4">
        <w:rPr>
          <w:color w:val="000000"/>
          <w:sz w:val="22"/>
          <w:szCs w:val="22"/>
        </w:rPr>
        <w:lastRenderedPageBreak/>
        <w:t>sutartinių įsipareigojimų vykdymo stabdymui tik tuo atveju, jei Tiekėjas savo sąskaita ir jėgomis gali pašalinti atsiradusias aplinkybes, dėl kurių kilo būtinybė stabdyti sutartinių įsipareigojimų vykdymą.</w:t>
      </w:r>
    </w:p>
    <w:p w14:paraId="46D2E1B6" w14:textId="77777777" w:rsidR="007E3458" w:rsidRPr="003D0FA4" w:rsidRDefault="007E3458" w:rsidP="007E3458">
      <w:pPr>
        <w:spacing w:line="264" w:lineRule="atLeast"/>
        <w:jc w:val="both"/>
        <w:rPr>
          <w:sz w:val="22"/>
          <w:szCs w:val="22"/>
        </w:rPr>
      </w:pPr>
      <w:r w:rsidRPr="003D0FA4">
        <w:rPr>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3D0FA4">
        <w:rPr>
          <w:rFonts w:eastAsia="Calibri"/>
          <w:kern w:val="2"/>
          <w:sz w:val="22"/>
          <w:szCs w:val="22"/>
        </w:rPr>
        <w:t>Jei sutartinių įsipareigojimų ar jų dalies vykdymas sustabdytas</w:t>
      </w:r>
      <w:r w:rsidRPr="003D0FA4">
        <w:rPr>
          <w:sz w:val="22"/>
          <w:szCs w:val="22"/>
        </w:rPr>
        <w:t>, Šalys negali vykdyti jokių jiems pagal Sutartį ar Sutarties dalį priskirtų įsipareigojimų.</w:t>
      </w:r>
    </w:p>
    <w:p w14:paraId="2329D8EA" w14:textId="77777777" w:rsidR="007E3458" w:rsidRPr="003D0FA4" w:rsidRDefault="007E3458" w:rsidP="007E3458">
      <w:pPr>
        <w:spacing w:line="264" w:lineRule="atLeast"/>
        <w:jc w:val="both"/>
        <w:rPr>
          <w:color w:val="000000"/>
          <w:sz w:val="22"/>
          <w:szCs w:val="22"/>
        </w:rPr>
      </w:pPr>
      <w:r w:rsidRPr="003D0FA4">
        <w:rPr>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733BAA" w14:textId="77777777" w:rsidR="007E3458" w:rsidRPr="003D0FA4" w:rsidRDefault="007E3458" w:rsidP="007E3458">
      <w:pPr>
        <w:spacing w:line="264" w:lineRule="atLeast"/>
        <w:jc w:val="both"/>
        <w:rPr>
          <w:color w:val="000000"/>
          <w:sz w:val="22"/>
          <w:szCs w:val="22"/>
        </w:rPr>
      </w:pPr>
      <w:r w:rsidRPr="003D0FA4">
        <w:rPr>
          <w:color w:val="000000"/>
          <w:sz w:val="22"/>
          <w:szCs w:val="22"/>
        </w:rPr>
        <w:t>21.7. Sutartinių įsipareigojimų vykdymas stabdomas ne ilgesniam kaip konkrečios, pagrįstos aplinkybės egzistavimo laikotarpiui.</w:t>
      </w:r>
    </w:p>
    <w:p w14:paraId="3AC49424" w14:textId="77777777" w:rsidR="007E3458" w:rsidRPr="003D0FA4" w:rsidRDefault="007E3458" w:rsidP="007E3458">
      <w:pPr>
        <w:jc w:val="both"/>
        <w:textAlignment w:val="baseline"/>
        <w:rPr>
          <w:color w:val="000000"/>
          <w:sz w:val="22"/>
          <w:szCs w:val="22"/>
        </w:rPr>
      </w:pPr>
      <w:r w:rsidRPr="003D0FA4">
        <w:rPr>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2740970" w14:textId="77777777" w:rsidR="007E3458" w:rsidRPr="003D0FA4" w:rsidRDefault="007E3458" w:rsidP="007E3458">
      <w:pPr>
        <w:tabs>
          <w:tab w:val="left" w:pos="567"/>
        </w:tabs>
        <w:jc w:val="both"/>
        <w:textAlignment w:val="baseline"/>
        <w:rPr>
          <w:rFonts w:eastAsia="Calibri"/>
          <w:kern w:val="2"/>
          <w:sz w:val="22"/>
          <w:szCs w:val="22"/>
        </w:rPr>
      </w:pPr>
      <w:r w:rsidRPr="003D0FA4">
        <w:rPr>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3D0FA4">
        <w:rPr>
          <w:rFonts w:eastAsia="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589AD7CA" w14:textId="77777777" w:rsidR="007E3458" w:rsidRPr="003D0FA4" w:rsidRDefault="007E3458" w:rsidP="007E3458">
      <w:pPr>
        <w:jc w:val="both"/>
        <w:textAlignment w:val="baseline"/>
        <w:rPr>
          <w:color w:val="000000"/>
          <w:sz w:val="22"/>
          <w:szCs w:val="22"/>
        </w:rPr>
      </w:pPr>
      <w:r w:rsidRPr="003D0FA4">
        <w:rPr>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475552E0" w14:textId="77777777" w:rsidR="007E3458" w:rsidRPr="003D0FA4" w:rsidRDefault="007E3458" w:rsidP="007E3458">
      <w:pPr>
        <w:jc w:val="both"/>
        <w:textAlignment w:val="baseline"/>
        <w:rPr>
          <w:color w:val="000000"/>
          <w:sz w:val="22"/>
          <w:szCs w:val="22"/>
        </w:rPr>
      </w:pPr>
      <w:r w:rsidRPr="003D0FA4">
        <w:rPr>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F5923D5" w14:textId="77777777" w:rsidR="007E3458" w:rsidRPr="003D0FA4" w:rsidRDefault="007E3458" w:rsidP="007E3458">
      <w:pPr>
        <w:spacing w:line="257" w:lineRule="atLeast"/>
        <w:ind w:firstLine="62"/>
        <w:jc w:val="both"/>
        <w:textAlignment w:val="baseline"/>
        <w:rPr>
          <w:color w:val="000000"/>
          <w:sz w:val="22"/>
          <w:szCs w:val="22"/>
        </w:rPr>
      </w:pPr>
    </w:p>
    <w:p w14:paraId="09C06EA9"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22.  SUTARTIES NUTRAUKIMAS</w:t>
      </w:r>
    </w:p>
    <w:p w14:paraId="3661F96D" w14:textId="77777777" w:rsidR="007E3458" w:rsidRPr="003D0FA4" w:rsidRDefault="007E3458" w:rsidP="007E3458">
      <w:pPr>
        <w:spacing w:line="257" w:lineRule="atLeast"/>
        <w:ind w:firstLine="62"/>
        <w:jc w:val="both"/>
        <w:rPr>
          <w:color w:val="000000"/>
          <w:sz w:val="22"/>
          <w:szCs w:val="22"/>
        </w:rPr>
      </w:pPr>
    </w:p>
    <w:p w14:paraId="67AA8EA1" w14:textId="77777777" w:rsidR="007E3458" w:rsidRPr="003D0FA4" w:rsidRDefault="007E3458" w:rsidP="007E3458">
      <w:pPr>
        <w:spacing w:line="257" w:lineRule="atLeast"/>
        <w:jc w:val="both"/>
        <w:rPr>
          <w:color w:val="000000"/>
          <w:sz w:val="22"/>
          <w:szCs w:val="22"/>
        </w:rPr>
      </w:pPr>
      <w:r w:rsidRPr="003D0FA4">
        <w:rPr>
          <w:color w:val="000000"/>
          <w:sz w:val="22"/>
          <w:szCs w:val="22"/>
        </w:rPr>
        <w:t>Sutartis gali būti nutraukiama VPĮ 90 straipsnyje ir Sutartyje numatytais atvejais, įskaitant galimybę nutraukti Sutartį Šalių susitarimu.</w:t>
      </w:r>
    </w:p>
    <w:p w14:paraId="152EB3FF" w14:textId="77777777" w:rsidR="007E3458" w:rsidRPr="003D0FA4" w:rsidRDefault="007E3458" w:rsidP="007E3458">
      <w:pPr>
        <w:spacing w:line="257" w:lineRule="atLeast"/>
        <w:ind w:firstLine="62"/>
        <w:jc w:val="both"/>
        <w:rPr>
          <w:color w:val="000000"/>
          <w:sz w:val="22"/>
          <w:szCs w:val="22"/>
        </w:rPr>
      </w:pPr>
    </w:p>
    <w:p w14:paraId="3BBBFAA1"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22.1.  Pretenzijos dėl Sutarties pažeidimų</w:t>
      </w:r>
    </w:p>
    <w:p w14:paraId="358AC6C9" w14:textId="77777777" w:rsidR="007E3458" w:rsidRPr="003D0FA4" w:rsidRDefault="007E3458" w:rsidP="007E3458">
      <w:pPr>
        <w:spacing w:line="257" w:lineRule="atLeast"/>
        <w:ind w:firstLine="62"/>
        <w:jc w:val="both"/>
        <w:rPr>
          <w:color w:val="000000"/>
          <w:sz w:val="22"/>
          <w:szCs w:val="22"/>
        </w:rPr>
      </w:pPr>
    </w:p>
    <w:p w14:paraId="27F8CDC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FA62E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3D0FA4">
        <w:rPr>
          <w:b/>
          <w:bCs/>
          <w:color w:val="000000"/>
          <w:sz w:val="22"/>
          <w:szCs w:val="22"/>
        </w:rPr>
        <w:t> </w:t>
      </w:r>
      <w:r w:rsidRPr="003D0FA4">
        <w:rPr>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36B1AA3D" w14:textId="77777777" w:rsidR="007E3458" w:rsidRPr="003D0FA4" w:rsidRDefault="007E3458" w:rsidP="007E3458">
      <w:pPr>
        <w:spacing w:line="257" w:lineRule="atLeast"/>
        <w:ind w:firstLine="62"/>
        <w:jc w:val="both"/>
        <w:textAlignment w:val="baseline"/>
        <w:rPr>
          <w:color w:val="000000"/>
          <w:sz w:val="22"/>
          <w:szCs w:val="22"/>
        </w:rPr>
      </w:pPr>
    </w:p>
    <w:p w14:paraId="58DCA9F8"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22.2.  Sutarties nutraukimas Pirkėjo iniciatyva</w:t>
      </w:r>
    </w:p>
    <w:p w14:paraId="247177B2" w14:textId="77777777" w:rsidR="007E3458" w:rsidRPr="003D0FA4" w:rsidRDefault="007E3458" w:rsidP="007E3458">
      <w:pPr>
        <w:spacing w:line="257" w:lineRule="atLeast"/>
        <w:ind w:firstLine="62"/>
        <w:jc w:val="both"/>
        <w:rPr>
          <w:color w:val="000000"/>
          <w:sz w:val="22"/>
          <w:szCs w:val="22"/>
        </w:rPr>
      </w:pPr>
    </w:p>
    <w:p w14:paraId="3009B105" w14:textId="77777777" w:rsidR="007E3458" w:rsidRPr="003D0FA4" w:rsidRDefault="007E3458" w:rsidP="007E3458">
      <w:pPr>
        <w:spacing w:line="257" w:lineRule="atLeast"/>
        <w:jc w:val="both"/>
        <w:textAlignment w:val="baseline"/>
        <w:rPr>
          <w:sz w:val="22"/>
          <w:szCs w:val="22"/>
        </w:rPr>
      </w:pPr>
      <w:r w:rsidRPr="003D0FA4">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ED8DFFC" w14:textId="77777777" w:rsidR="007E3458" w:rsidRPr="003D0FA4" w:rsidRDefault="007E3458" w:rsidP="007E3458">
      <w:pPr>
        <w:spacing w:line="257" w:lineRule="atLeast"/>
        <w:jc w:val="both"/>
        <w:textAlignment w:val="baseline"/>
        <w:rPr>
          <w:sz w:val="22"/>
          <w:szCs w:val="22"/>
        </w:rPr>
      </w:pPr>
      <w:r w:rsidRPr="003D0FA4">
        <w:rPr>
          <w:sz w:val="22"/>
          <w:szCs w:val="22"/>
        </w:rPr>
        <w:t>22.2.2. Pirkėjas turi teisę vienašališkai nutraukti Sutartį ar jos dalį raštu įspėjęs Tiekėją prieš ne trumpesnį nei 10 (dešimties) dienų terminą, jeigu: </w:t>
      </w:r>
    </w:p>
    <w:p w14:paraId="6115B83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22.2.2.1. Tiekėjui yra iškelta bankroto byla, pradėtas bankroto procesas ne teismo tvarka, jis tampa nemokus arba yra nemokumo tikimybė, sustabdo ūkinę veiklą ar susidaro</w:t>
      </w:r>
      <w:r w:rsidRPr="003D0FA4">
        <w:rPr>
          <w:b/>
          <w:bCs/>
          <w:color w:val="5C5D5D"/>
          <w:sz w:val="22"/>
          <w:szCs w:val="22"/>
        </w:rPr>
        <w:t> </w:t>
      </w:r>
      <w:r w:rsidRPr="003D0FA4">
        <w:rPr>
          <w:color w:val="000000"/>
          <w:sz w:val="22"/>
          <w:szCs w:val="22"/>
        </w:rPr>
        <w:t>įstatymuose ir kituose teisės aktuose nustatyta tvarka analogiška situacija</w:t>
      </w:r>
      <w:r w:rsidRPr="003D0FA4">
        <w:rPr>
          <w:color w:val="000000"/>
          <w:sz w:val="22"/>
          <w:szCs w:val="22"/>
          <w:shd w:val="clear" w:color="auto" w:fill="FFFFFF"/>
        </w:rPr>
        <w:t>;</w:t>
      </w:r>
      <w:r w:rsidRPr="003D0FA4">
        <w:rPr>
          <w:color w:val="000000"/>
          <w:sz w:val="22"/>
          <w:szCs w:val="22"/>
        </w:rPr>
        <w:t> </w:t>
      </w:r>
    </w:p>
    <w:p w14:paraId="1948DE97" w14:textId="77777777" w:rsidR="007E3458" w:rsidRPr="003D0FA4" w:rsidRDefault="007E3458" w:rsidP="007E3458">
      <w:pPr>
        <w:spacing w:line="257" w:lineRule="atLeast"/>
        <w:jc w:val="both"/>
        <w:rPr>
          <w:sz w:val="22"/>
          <w:szCs w:val="22"/>
        </w:rPr>
      </w:pPr>
      <w:r w:rsidRPr="003D0FA4">
        <w:rPr>
          <w:sz w:val="22"/>
          <w:szCs w:val="22"/>
        </w:rPr>
        <w:lastRenderedPageBreak/>
        <w:t>22.2.2.2. Tiekėjo padėtis pasikeičia ir jis atitinka pirkimo dokumentuose nustatytą pašalinimo pagrindą;</w:t>
      </w:r>
    </w:p>
    <w:p w14:paraId="1B8FFAB5" w14:textId="77777777" w:rsidR="007E3458" w:rsidRPr="003D0FA4" w:rsidRDefault="007E3458" w:rsidP="007E3458">
      <w:pPr>
        <w:spacing w:line="257" w:lineRule="atLeast"/>
        <w:jc w:val="both"/>
        <w:textAlignment w:val="baseline"/>
        <w:rPr>
          <w:color w:val="000000"/>
          <w:sz w:val="22"/>
          <w:szCs w:val="22"/>
        </w:rPr>
      </w:pPr>
      <w:r w:rsidRPr="003D0FA4">
        <w:rPr>
          <w:sz w:val="22"/>
          <w:szCs w:val="22"/>
        </w:rPr>
        <w:t xml:space="preserve">22.2.2.3. pasikeičia </w:t>
      </w:r>
      <w:r w:rsidRPr="003D0FA4">
        <w:rPr>
          <w:color w:val="000000"/>
          <w:sz w:val="22"/>
          <w:szCs w:val="22"/>
        </w:rPr>
        <w:t>teisės aktai, susiję su Sutarties objektu, Sutarties vykdymu, ar su Pirkėjo vykdoma veikla, kuriai buvo sudaryta Sutartis, ir dėl tokių pakeitimų Pirkėjas nusprendžia nutraukti Sutartį;  </w:t>
      </w:r>
    </w:p>
    <w:p w14:paraId="7D91BFE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22.2.2.4. Pirkėjas nusprendžia nebevykdyti veiklos, kurios vykdymui Sutartimi įsigyjamos Prekės ir Sutarties poreikis išnyksta; </w:t>
      </w:r>
    </w:p>
    <w:p w14:paraId="5B7BEC1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22.2.2.5. Pirkėjo valdymo organas priima sprendimą, dėl kurio Sutarties poreikis išnyksta; </w:t>
      </w:r>
    </w:p>
    <w:p w14:paraId="3C1C186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22.2.2.6. pasikeičia (pablogėja) Pirkėjo finansinė padėtis ar Pirkėjas negauna arba netenka finansavimo ir dėl šios priežasties nusprendžia nutraukti Sutartį; </w:t>
      </w:r>
    </w:p>
    <w:p w14:paraId="1CE1D5AE" w14:textId="77777777" w:rsidR="007E3458" w:rsidRPr="003D0FA4" w:rsidRDefault="007E3458" w:rsidP="007E3458">
      <w:pPr>
        <w:spacing w:line="257" w:lineRule="atLeast"/>
        <w:jc w:val="both"/>
        <w:textAlignment w:val="baseline"/>
        <w:rPr>
          <w:sz w:val="22"/>
          <w:szCs w:val="22"/>
        </w:rPr>
      </w:pPr>
      <w:r w:rsidRPr="003D0FA4">
        <w:rPr>
          <w:sz w:val="22"/>
          <w:szCs w:val="22"/>
        </w:rPr>
        <w:t>22.2.2.7. keičiasi Pirkėjo organizacinė struktūra – juridinis statusas, pobūdis ar valdymo struktūra ir tai gali turėti įtakos tinkamam Sutarties įvykdymui arba Sutarties poreikiui; </w:t>
      </w:r>
    </w:p>
    <w:p w14:paraId="1ECF4403"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22.2.2.8. nebelieka perkamų Prekių poreikio; </w:t>
      </w:r>
    </w:p>
    <w:p w14:paraId="1070EBB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22.2.2.9. Pirkėjas iš pirkimų priežiūrą atliekančių institucijų gauna nurodymą ar rekomendaciją nutraukti Sutartį;</w:t>
      </w:r>
    </w:p>
    <w:p w14:paraId="571000BB"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1BF8EEB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22.2.2.11. Tiekėjas atsisako pašalinti arba nepašalina Prekių trūkumų per Pirkėjo nustatytus protingus terminus;</w:t>
      </w:r>
    </w:p>
    <w:p w14:paraId="37E986DE" w14:textId="77777777" w:rsidR="007E3458" w:rsidRPr="003D0FA4" w:rsidRDefault="007E3458" w:rsidP="007E3458">
      <w:pPr>
        <w:jc w:val="both"/>
        <w:textAlignment w:val="baseline"/>
        <w:rPr>
          <w:color w:val="000000"/>
          <w:sz w:val="22"/>
          <w:szCs w:val="22"/>
        </w:rPr>
      </w:pPr>
      <w:r w:rsidRPr="003D0FA4">
        <w:rPr>
          <w:color w:val="000000"/>
          <w:sz w:val="22"/>
          <w:szCs w:val="22"/>
        </w:rPr>
        <w:t>22.2.2.12. Tiekėjas pažeidžia Sutartį arba įstatymus bei kitus teisės aktus ir per Pirkėjo rašytinėje pretenzijoje nurodytą terminą neištaiso pažeidimo;</w:t>
      </w:r>
    </w:p>
    <w:p w14:paraId="14E7BD94" w14:textId="77777777" w:rsidR="007E3458" w:rsidRPr="003D0FA4" w:rsidRDefault="007E3458" w:rsidP="007E3458">
      <w:pPr>
        <w:tabs>
          <w:tab w:val="left" w:pos="567"/>
        </w:tabs>
        <w:jc w:val="both"/>
        <w:textAlignment w:val="baseline"/>
        <w:rPr>
          <w:rFonts w:eastAsia="Calibri"/>
          <w:kern w:val="2"/>
          <w:sz w:val="22"/>
          <w:szCs w:val="22"/>
        </w:rPr>
      </w:pPr>
      <w:r w:rsidRPr="003D0FA4">
        <w:rPr>
          <w:rFonts w:eastAsia="Calibri"/>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960A2D2" w14:textId="77777777" w:rsidR="007E3458" w:rsidRPr="003D0FA4" w:rsidRDefault="007E3458" w:rsidP="007E3458">
      <w:pPr>
        <w:tabs>
          <w:tab w:val="left" w:pos="567"/>
        </w:tabs>
        <w:jc w:val="both"/>
        <w:textAlignment w:val="baseline"/>
        <w:rPr>
          <w:rFonts w:eastAsia="Calibri"/>
          <w:kern w:val="2"/>
          <w:sz w:val="22"/>
          <w:szCs w:val="22"/>
        </w:rPr>
      </w:pPr>
      <w:r w:rsidRPr="003D0FA4">
        <w:rPr>
          <w:rFonts w:eastAsia="Calibri"/>
          <w:kern w:val="2"/>
          <w:sz w:val="22"/>
          <w:szCs w:val="22"/>
        </w:rPr>
        <w:t>22.2.2.14. paaiškėja VPĮ 37 straipsnio 8 dalyje ir (ar) 47 straipsnio 8 dalyje nurodytos aplinkybės.</w:t>
      </w:r>
    </w:p>
    <w:p w14:paraId="2B5313C7" w14:textId="77777777" w:rsidR="007E3458" w:rsidRPr="003D0FA4" w:rsidRDefault="007E3458" w:rsidP="007E3458">
      <w:pPr>
        <w:jc w:val="both"/>
        <w:textAlignment w:val="baseline"/>
        <w:rPr>
          <w:color w:val="000000"/>
          <w:sz w:val="22"/>
          <w:szCs w:val="22"/>
        </w:rPr>
      </w:pPr>
      <w:r w:rsidRPr="003D0FA4">
        <w:rPr>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D2A89B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3F1215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4980E5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22.2.6. Pirkėjas turi teisę vienašališkai nutraukti Sutartį ir kitais Specialiosiose sąlygose (jei taikoma) ir įstatymuose bei kituose teisės aktuose įtvirtintais atvejais. </w:t>
      </w:r>
    </w:p>
    <w:p w14:paraId="386B31B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22.2.7. Sutartis laikoma nutraukta kitą dieną po to, kai pasibaigia įspėjimo apie Sutarties nutraukimą terminas.  </w:t>
      </w:r>
    </w:p>
    <w:p w14:paraId="035F1AF7" w14:textId="77777777" w:rsidR="007E3458" w:rsidRPr="003D0FA4" w:rsidRDefault="007E3458" w:rsidP="007E3458">
      <w:pPr>
        <w:spacing w:line="257" w:lineRule="atLeast"/>
        <w:jc w:val="both"/>
        <w:textAlignment w:val="baseline"/>
        <w:rPr>
          <w:sz w:val="22"/>
          <w:szCs w:val="22"/>
        </w:rPr>
      </w:pPr>
      <w:r w:rsidRPr="003D0FA4">
        <w:rPr>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3D0FA4">
        <w:rPr>
          <w:rFonts w:eastAsia="Calibri"/>
          <w:kern w:val="2"/>
          <w:sz w:val="22"/>
          <w:szCs w:val="22"/>
        </w:rPr>
        <w:t>pateikia informaciją apie pažeidimo pašalinimą ar išnykusias aplinkybes, dėl kurių buvo inicijuota Sutarties nutraukimo procedūra</w:t>
      </w:r>
      <w:r w:rsidRPr="003D0FA4">
        <w:rPr>
          <w:sz w:val="22"/>
          <w:szCs w:val="22"/>
        </w:rPr>
        <w:t>. </w:t>
      </w:r>
    </w:p>
    <w:p w14:paraId="729A3544" w14:textId="77777777" w:rsidR="007E3458" w:rsidRPr="003D0FA4" w:rsidRDefault="007E3458" w:rsidP="007E3458">
      <w:pPr>
        <w:spacing w:line="257" w:lineRule="atLeast"/>
        <w:ind w:firstLine="62"/>
        <w:jc w:val="both"/>
        <w:textAlignment w:val="baseline"/>
        <w:rPr>
          <w:color w:val="000000"/>
          <w:sz w:val="22"/>
          <w:szCs w:val="22"/>
        </w:rPr>
      </w:pPr>
    </w:p>
    <w:p w14:paraId="20FA731B"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22.3.  Sutarties nutraukimas Tiekėjo iniciatyva</w:t>
      </w:r>
    </w:p>
    <w:p w14:paraId="431EA0F5" w14:textId="77777777" w:rsidR="007E3458" w:rsidRPr="003D0FA4" w:rsidRDefault="007E3458" w:rsidP="007E3458">
      <w:pPr>
        <w:spacing w:line="257" w:lineRule="atLeast"/>
        <w:ind w:firstLine="62"/>
        <w:jc w:val="both"/>
        <w:rPr>
          <w:color w:val="000000"/>
          <w:sz w:val="22"/>
          <w:szCs w:val="22"/>
        </w:rPr>
      </w:pPr>
    </w:p>
    <w:p w14:paraId="0911C22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 xml:space="preserve">22.3.1. Tiekėjas turi teisę vienašališkai nutraukti Sutartį, įspėjęs Pirkėją raštu prieš ne trumpesnį nei 30 (trisdešimties) dienų terminą, jeigu Pirkėjas pažeidžia atsiskaitymo su Tiekėju terminus (išskyrus atvejus, kai </w:t>
      </w:r>
      <w:r w:rsidRPr="003D0FA4">
        <w:rPr>
          <w:color w:val="000000"/>
          <w:sz w:val="22"/>
          <w:szCs w:val="22"/>
        </w:rPr>
        <w:lastRenderedPageBreak/>
        <w:t>Pirkėjas naudojasi savo teise sulaikyti mokėjimus), ir Pirkėjo skola Tiekėjui viršija 20 (dvidešimt) proc. Pradinės sutarties vertės ir Pirkėjas, gavęs Tiekėjo pretenziją, per 30 (trisdešimt) dienų nesumoka Tiekėjui mokėtinų sumų. </w:t>
      </w:r>
    </w:p>
    <w:p w14:paraId="09522245"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22.3.2. Tiekėjas turi teisę vienašališkai nutraukti Sutartį, įspėjęs Pirkėją raštu prieš ne trumpesnį nei 10 (dešimties) dienų terminą, jeigu:</w:t>
      </w:r>
    </w:p>
    <w:p w14:paraId="2EF96B3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192CEA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680EED4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1FB1AC5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22.3.4. Tiekėjas turi teisę vienašališkai nutraukti Sutartį ir kitais įstatymuose bei kituose teisės aktuose įtvirtintais atvejais. </w:t>
      </w:r>
    </w:p>
    <w:p w14:paraId="7E2E310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1B605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22.3.6. Sutartis laikoma nutraukta kitą dieną po to, kai pasibaigia įspėjimo apie Sutarties nutraukimą terminas. </w:t>
      </w:r>
    </w:p>
    <w:p w14:paraId="2E4C97A5"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B624FD6" w14:textId="77777777" w:rsidR="007E3458" w:rsidRPr="003D0FA4" w:rsidRDefault="007E3458" w:rsidP="007E3458">
      <w:pPr>
        <w:spacing w:line="257" w:lineRule="atLeast"/>
        <w:ind w:firstLine="62"/>
        <w:jc w:val="both"/>
        <w:textAlignment w:val="baseline"/>
        <w:rPr>
          <w:color w:val="000000"/>
          <w:sz w:val="22"/>
          <w:szCs w:val="22"/>
        </w:rPr>
      </w:pPr>
    </w:p>
    <w:p w14:paraId="159D95BE"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22.4.  Šalių teisės ir pareigos Sutarties nutraukimo atveju</w:t>
      </w:r>
    </w:p>
    <w:p w14:paraId="59865B0F" w14:textId="77777777" w:rsidR="007E3458" w:rsidRPr="003D0FA4" w:rsidRDefault="007E3458" w:rsidP="007E3458">
      <w:pPr>
        <w:spacing w:line="257" w:lineRule="atLeast"/>
        <w:ind w:firstLine="62"/>
        <w:jc w:val="both"/>
        <w:rPr>
          <w:color w:val="000000"/>
          <w:sz w:val="22"/>
          <w:szCs w:val="22"/>
        </w:rPr>
      </w:pPr>
    </w:p>
    <w:p w14:paraId="126041C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22.4.1. Sutarties nutraukimas neturi įtakos ginčų nagrinėjimo tvarką nustatančių Sutarties sąlygų ir kitų Sutarties sąlygų, kurios pagal savo esmę lieka galioti ir po Sutarties nutraukimo, galiojimui. </w:t>
      </w:r>
    </w:p>
    <w:p w14:paraId="11C7C49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 Nutraukus Sutartį, Šalys privalo: </w:t>
      </w:r>
    </w:p>
    <w:p w14:paraId="37CD73C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22.4.2.1. įsitikinti, jog iki Sutarties nutraukimo dienos pristatytos Prekės ir kiti atlikti veiksmai atitinka Sutarties reikalavimus ir Šalys dėl to viena kitai nebereikš pretenzijų; </w:t>
      </w:r>
    </w:p>
    <w:p w14:paraId="5FE059F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22.4.2.2. atsiskaityti už iki Sutarties nutraukimo pristatytas Prekes, atitinkančias Sutarties reikalavimus; </w:t>
      </w:r>
    </w:p>
    <w:p w14:paraId="3CE9029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22.4.2.3. per 10 (dešimt) dienų nuo pranešimo apie Sutarties nutraukimą gavimo dienos ar Susitarimo dėl Sutarties nutraukimo sudarymo dienos</w:t>
      </w:r>
      <w:r w:rsidRPr="003D0FA4">
        <w:rPr>
          <w:b/>
          <w:bCs/>
          <w:color w:val="5C5D5D"/>
          <w:sz w:val="22"/>
          <w:szCs w:val="22"/>
        </w:rPr>
        <w:t> </w:t>
      </w:r>
      <w:r w:rsidRPr="003D0FA4">
        <w:rPr>
          <w:color w:val="000000"/>
          <w:sz w:val="22"/>
          <w:szCs w:val="22"/>
        </w:rPr>
        <w:t>perduoti viena kitai visus dokumentus, kuriuos buvo būtina perduoti pagal Sutarties nuostatas. </w:t>
      </w:r>
    </w:p>
    <w:p w14:paraId="521475B4" w14:textId="77777777" w:rsidR="007E3458" w:rsidRPr="003D0FA4" w:rsidRDefault="007E3458" w:rsidP="007E3458">
      <w:pPr>
        <w:spacing w:line="257" w:lineRule="atLeast"/>
        <w:ind w:firstLine="62"/>
        <w:jc w:val="both"/>
        <w:textAlignment w:val="baseline"/>
        <w:rPr>
          <w:color w:val="000000"/>
          <w:sz w:val="22"/>
          <w:szCs w:val="22"/>
        </w:rPr>
      </w:pPr>
    </w:p>
    <w:p w14:paraId="75F44BFC"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23.  PREKIŲ MODELIO AR GAMINTOJO KEITIMAS</w:t>
      </w:r>
    </w:p>
    <w:p w14:paraId="3813FB55" w14:textId="77777777" w:rsidR="007E3458" w:rsidRPr="003D0FA4" w:rsidRDefault="007E3458" w:rsidP="007E3458">
      <w:pPr>
        <w:spacing w:line="257" w:lineRule="atLeast"/>
        <w:ind w:firstLine="62"/>
        <w:jc w:val="both"/>
        <w:rPr>
          <w:color w:val="000000"/>
          <w:sz w:val="22"/>
          <w:szCs w:val="22"/>
        </w:rPr>
      </w:pPr>
    </w:p>
    <w:p w14:paraId="719DBE39" w14:textId="77777777" w:rsidR="007E3458" w:rsidRPr="003D0FA4" w:rsidRDefault="007E3458" w:rsidP="007E3458">
      <w:pPr>
        <w:spacing w:line="257" w:lineRule="atLeast"/>
        <w:jc w:val="both"/>
        <w:rPr>
          <w:color w:val="000000"/>
          <w:sz w:val="22"/>
          <w:szCs w:val="22"/>
        </w:rPr>
      </w:pPr>
      <w:r w:rsidRPr="003D0FA4">
        <w:rPr>
          <w:caps/>
          <w:color w:val="000000"/>
          <w:sz w:val="22"/>
          <w:szCs w:val="22"/>
        </w:rPr>
        <w:t>23.1. </w:t>
      </w:r>
      <w:r w:rsidRPr="003D0FA4">
        <w:rPr>
          <w:color w:val="000000"/>
          <w:sz w:val="22"/>
          <w:szCs w:val="22"/>
        </w:rPr>
        <w:t>Tiekėjas turi teisę keisti Prekių modelį ir (ar) gamintoją, jei yra visos toliau nurodytos sąlygos:</w:t>
      </w:r>
    </w:p>
    <w:p w14:paraId="4B978273" w14:textId="77777777" w:rsidR="007E3458" w:rsidRPr="003D0FA4" w:rsidRDefault="007E3458" w:rsidP="007E3458">
      <w:pPr>
        <w:spacing w:line="257" w:lineRule="atLeast"/>
        <w:jc w:val="both"/>
        <w:rPr>
          <w:sz w:val="22"/>
          <w:szCs w:val="22"/>
        </w:rPr>
      </w:pPr>
      <w:r w:rsidRPr="003D0FA4">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3D0FA4">
        <w:rPr>
          <w:sz w:val="22"/>
          <w:szCs w:val="22"/>
          <w:vertAlign w:val="superscript"/>
        </w:rPr>
        <w:t>1 </w:t>
      </w:r>
      <w:r w:rsidRPr="003D0FA4">
        <w:rPr>
          <w:sz w:val="22"/>
          <w:szCs w:val="22"/>
        </w:rPr>
        <w:t>dalies nuostatų;</w:t>
      </w:r>
    </w:p>
    <w:p w14:paraId="0E74456E" w14:textId="77777777" w:rsidR="007E3458" w:rsidRPr="003D0FA4" w:rsidRDefault="007E3458" w:rsidP="007E3458">
      <w:pPr>
        <w:spacing w:line="257" w:lineRule="atLeast"/>
        <w:jc w:val="both"/>
        <w:rPr>
          <w:color w:val="000000"/>
          <w:sz w:val="22"/>
          <w:szCs w:val="22"/>
        </w:rPr>
      </w:pPr>
      <w:r w:rsidRPr="003D0FA4">
        <w:rPr>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9843A9" w14:textId="77777777" w:rsidR="007E3458" w:rsidRPr="003D0FA4" w:rsidRDefault="007E3458" w:rsidP="007E3458">
      <w:pPr>
        <w:spacing w:line="257" w:lineRule="atLeast"/>
        <w:jc w:val="both"/>
        <w:rPr>
          <w:color w:val="000000"/>
          <w:sz w:val="22"/>
          <w:szCs w:val="22"/>
        </w:rPr>
      </w:pPr>
      <w:r w:rsidRPr="003D0FA4">
        <w:rPr>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3D0FA4">
        <w:rPr>
          <w:color w:val="000000"/>
          <w:sz w:val="22"/>
          <w:szCs w:val="22"/>
          <w:shd w:val="clear" w:color="auto" w:fill="FFFFFF"/>
        </w:rPr>
        <w:t>ir lygiavertiškumo ar geresnės kokybės nei Sutartyje nurodytos Prekės</w:t>
      </w:r>
      <w:r w:rsidRPr="003D0FA4">
        <w:rPr>
          <w:color w:val="000000"/>
          <w:sz w:val="22"/>
          <w:szCs w:val="22"/>
        </w:rPr>
        <w:t>;</w:t>
      </w:r>
    </w:p>
    <w:p w14:paraId="756874CC" w14:textId="77777777" w:rsidR="007E3458" w:rsidRPr="003D0FA4" w:rsidRDefault="007E3458" w:rsidP="007E3458">
      <w:pPr>
        <w:spacing w:line="257" w:lineRule="atLeast"/>
        <w:jc w:val="both"/>
        <w:rPr>
          <w:color w:val="000000"/>
          <w:sz w:val="22"/>
          <w:szCs w:val="22"/>
        </w:rPr>
      </w:pPr>
      <w:r w:rsidRPr="003D0FA4">
        <w:rPr>
          <w:color w:val="000000"/>
          <w:sz w:val="22"/>
          <w:szCs w:val="22"/>
        </w:rPr>
        <w:t>23.1.4. Šalys sudarė rašytinį Susitarimą prie Sutarties dėl Prekių keitimo.</w:t>
      </w:r>
    </w:p>
    <w:p w14:paraId="43559E1C" w14:textId="77777777" w:rsidR="007E3458" w:rsidRPr="003D0FA4" w:rsidRDefault="007E3458" w:rsidP="007E3458">
      <w:pPr>
        <w:spacing w:line="257" w:lineRule="atLeast"/>
        <w:jc w:val="both"/>
        <w:rPr>
          <w:color w:val="000000"/>
          <w:sz w:val="22"/>
          <w:szCs w:val="22"/>
        </w:rPr>
      </w:pPr>
      <w:r w:rsidRPr="003D0FA4">
        <w:rPr>
          <w:color w:val="000000"/>
          <w:sz w:val="22"/>
          <w:szCs w:val="22"/>
        </w:rPr>
        <w:t>23.2. Šiame Bendrųjų sąlygų skyriuje nurodytu atveju Prekės turi būti pristatytos už ne didesnę nei pasiūlyme nurodytą kainą.</w:t>
      </w:r>
    </w:p>
    <w:p w14:paraId="469F7682" w14:textId="77777777" w:rsidR="007E3458" w:rsidRPr="003D0FA4" w:rsidRDefault="007E3458" w:rsidP="007E3458">
      <w:pPr>
        <w:spacing w:line="257" w:lineRule="atLeast"/>
        <w:ind w:left="360" w:hanging="360"/>
        <w:jc w:val="center"/>
        <w:rPr>
          <w:color w:val="000000"/>
          <w:sz w:val="22"/>
          <w:szCs w:val="22"/>
        </w:rPr>
      </w:pPr>
      <w:r w:rsidRPr="003D0FA4">
        <w:rPr>
          <w:b/>
          <w:bCs/>
          <w:caps/>
          <w:color w:val="000000"/>
          <w:sz w:val="22"/>
          <w:szCs w:val="22"/>
        </w:rPr>
        <w:lastRenderedPageBreak/>
        <w:t>24.  BENDRAVIMO TVARKA IR KALBA</w:t>
      </w:r>
    </w:p>
    <w:p w14:paraId="6E922700" w14:textId="77777777" w:rsidR="007E3458" w:rsidRPr="003D0FA4" w:rsidRDefault="007E3458" w:rsidP="007E3458">
      <w:pPr>
        <w:spacing w:line="257" w:lineRule="atLeast"/>
        <w:ind w:left="360" w:firstLine="62"/>
        <w:jc w:val="both"/>
        <w:rPr>
          <w:color w:val="000000"/>
          <w:sz w:val="22"/>
          <w:szCs w:val="22"/>
        </w:rPr>
      </w:pPr>
    </w:p>
    <w:p w14:paraId="77EF19AA" w14:textId="77777777" w:rsidR="007E3458" w:rsidRPr="003D0FA4" w:rsidRDefault="007E3458" w:rsidP="007E3458">
      <w:pPr>
        <w:spacing w:line="257" w:lineRule="atLeast"/>
        <w:jc w:val="both"/>
        <w:rPr>
          <w:color w:val="000000"/>
          <w:sz w:val="22"/>
          <w:szCs w:val="22"/>
        </w:rPr>
      </w:pPr>
      <w:r w:rsidRPr="003D0FA4">
        <w:rPr>
          <w:color w:val="000000"/>
          <w:sz w:val="22"/>
          <w:szCs w:val="22"/>
        </w:rPr>
        <w:t>24.1. Sutartis sudaroma lietuvių kalba. Jeigu Sutartis ar kuris nors ją sudarantis dokumentas sudaromas kita kalba arba išverčiamas į kitą kalbą, visais atvejais </w:t>
      </w:r>
      <w:r w:rsidRPr="003D0FA4">
        <w:rPr>
          <w:color w:val="000000"/>
          <w:sz w:val="22"/>
          <w:szCs w:val="22"/>
          <w:shd w:val="clear" w:color="auto" w:fill="FFFFFF"/>
        </w:rPr>
        <w:t>autentišku laikomas tik lietuvių kalba parengtas Sutarties tekstas (jei yra neatitikimų, pirmenybė teikiama lietuvių kalba parengtam tekstui).</w:t>
      </w:r>
    </w:p>
    <w:p w14:paraId="2AB899E7" w14:textId="77777777" w:rsidR="007E3458" w:rsidRPr="003D0FA4" w:rsidRDefault="007E3458" w:rsidP="007E3458">
      <w:pPr>
        <w:spacing w:line="257" w:lineRule="atLeast"/>
        <w:jc w:val="both"/>
        <w:rPr>
          <w:color w:val="000000"/>
          <w:sz w:val="22"/>
          <w:szCs w:val="22"/>
        </w:rPr>
      </w:pPr>
      <w:r w:rsidRPr="003D0FA4">
        <w:rPr>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6F4F23C" w14:textId="77777777" w:rsidR="007E3458" w:rsidRPr="003D0FA4" w:rsidRDefault="007E3458" w:rsidP="007E3458">
      <w:pPr>
        <w:spacing w:line="257" w:lineRule="atLeast"/>
        <w:jc w:val="both"/>
        <w:rPr>
          <w:color w:val="000000"/>
          <w:sz w:val="22"/>
          <w:szCs w:val="22"/>
        </w:rPr>
      </w:pPr>
      <w:r w:rsidRPr="003D0FA4">
        <w:rPr>
          <w:color w:val="000000"/>
          <w:sz w:val="22"/>
          <w:szCs w:val="22"/>
        </w:rPr>
        <w:t>24.3. Jeigu pranešimas yra įteikiamas asmeniškai arba siunčiamas paštu ar per kurjerį, jis turi būti įteikiamas pasirašytinai ir laikomas gautu gavimo patvirtinime nurodytą dieną.</w:t>
      </w:r>
    </w:p>
    <w:p w14:paraId="7DFDADED" w14:textId="77777777" w:rsidR="007E3458" w:rsidRPr="003D0FA4" w:rsidRDefault="007E3458" w:rsidP="007E3458">
      <w:pPr>
        <w:spacing w:line="257" w:lineRule="atLeast"/>
        <w:jc w:val="both"/>
        <w:rPr>
          <w:color w:val="000000"/>
          <w:sz w:val="22"/>
          <w:szCs w:val="22"/>
        </w:rPr>
      </w:pPr>
      <w:r w:rsidRPr="003D0FA4">
        <w:rPr>
          <w:color w:val="000000"/>
          <w:sz w:val="22"/>
          <w:szCs w:val="22"/>
        </w:rPr>
        <w:t>24.4. Jeigu pranešimas siunčiamas el. paštu, laikoma, kad Šalis jį gavo kitą darbo dieną.</w:t>
      </w:r>
    </w:p>
    <w:p w14:paraId="08065DE7" w14:textId="77777777" w:rsidR="007E3458" w:rsidRPr="003D0FA4" w:rsidRDefault="007E3458" w:rsidP="007E3458">
      <w:pPr>
        <w:spacing w:line="257" w:lineRule="atLeast"/>
        <w:jc w:val="both"/>
        <w:rPr>
          <w:color w:val="000000"/>
          <w:sz w:val="22"/>
          <w:szCs w:val="22"/>
        </w:rPr>
      </w:pPr>
      <w:r w:rsidRPr="003D0FA4">
        <w:rPr>
          <w:color w:val="000000"/>
          <w:sz w:val="22"/>
          <w:szCs w:val="22"/>
        </w:rPr>
        <w:t>24.5. Jeigu pranešimas siunčiamas keliais skirtingais būdais, laikoma, kad gavėjas jį gavo tada, kai jis gavo pirmesnįjį pranešimą.</w:t>
      </w:r>
    </w:p>
    <w:p w14:paraId="774D23AF" w14:textId="77777777" w:rsidR="007E3458" w:rsidRPr="003D0FA4" w:rsidRDefault="007E3458" w:rsidP="007E3458">
      <w:pPr>
        <w:spacing w:line="257" w:lineRule="atLeast"/>
        <w:ind w:firstLine="62"/>
        <w:jc w:val="both"/>
        <w:rPr>
          <w:color w:val="000000"/>
          <w:sz w:val="22"/>
          <w:szCs w:val="22"/>
        </w:rPr>
      </w:pPr>
    </w:p>
    <w:p w14:paraId="655ED653" w14:textId="77777777" w:rsidR="007E3458" w:rsidRPr="003D0FA4" w:rsidRDefault="007E3458" w:rsidP="007E3458">
      <w:pPr>
        <w:spacing w:line="257" w:lineRule="atLeast"/>
        <w:ind w:left="360" w:hanging="360"/>
        <w:jc w:val="center"/>
        <w:rPr>
          <w:color w:val="000000"/>
          <w:sz w:val="22"/>
          <w:szCs w:val="22"/>
        </w:rPr>
      </w:pPr>
      <w:r w:rsidRPr="003D0FA4">
        <w:rPr>
          <w:b/>
          <w:bCs/>
          <w:caps/>
          <w:color w:val="000000"/>
          <w:sz w:val="22"/>
          <w:szCs w:val="22"/>
        </w:rPr>
        <w:t>25.  PRETENZIJOS IR GINČŲ SPRENDIMAS</w:t>
      </w:r>
    </w:p>
    <w:p w14:paraId="025121C5" w14:textId="77777777" w:rsidR="007E3458" w:rsidRPr="003D0FA4" w:rsidRDefault="007E3458" w:rsidP="007E3458">
      <w:pPr>
        <w:spacing w:line="257" w:lineRule="atLeast"/>
        <w:ind w:left="360" w:firstLine="62"/>
        <w:jc w:val="both"/>
        <w:rPr>
          <w:color w:val="000000"/>
          <w:sz w:val="22"/>
          <w:szCs w:val="22"/>
        </w:rPr>
      </w:pPr>
    </w:p>
    <w:p w14:paraId="7D894074" w14:textId="77777777" w:rsidR="007E3458" w:rsidRPr="003D0FA4" w:rsidRDefault="007E3458" w:rsidP="007E3458">
      <w:pPr>
        <w:spacing w:line="257" w:lineRule="atLeast"/>
        <w:jc w:val="both"/>
        <w:rPr>
          <w:color w:val="000000"/>
          <w:sz w:val="22"/>
          <w:szCs w:val="22"/>
        </w:rPr>
      </w:pPr>
      <w:r w:rsidRPr="003D0FA4">
        <w:rPr>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57AA3B2" w14:textId="77777777" w:rsidR="007E3458" w:rsidRPr="003D0FA4" w:rsidRDefault="007E3458" w:rsidP="007E3458">
      <w:pPr>
        <w:spacing w:line="257" w:lineRule="atLeast"/>
        <w:jc w:val="both"/>
        <w:rPr>
          <w:color w:val="000000"/>
          <w:sz w:val="22"/>
          <w:szCs w:val="22"/>
        </w:rPr>
      </w:pPr>
      <w:r w:rsidRPr="003D0FA4">
        <w:rPr>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CE6B051" w14:textId="77777777" w:rsidR="007E3458" w:rsidRPr="003D0FA4" w:rsidRDefault="007E3458" w:rsidP="007E3458">
      <w:pPr>
        <w:spacing w:line="257" w:lineRule="atLeast"/>
        <w:jc w:val="both"/>
        <w:rPr>
          <w:color w:val="000000"/>
          <w:sz w:val="22"/>
          <w:szCs w:val="22"/>
        </w:rPr>
      </w:pPr>
      <w:r w:rsidRPr="003D0FA4">
        <w:rPr>
          <w:color w:val="000000"/>
          <w:sz w:val="22"/>
          <w:szCs w:val="22"/>
        </w:rPr>
        <w:t>25.3. Kilę ginčai nesudaro pagrindo Šalims atsisakyti vykdyti savo prievoles pagal Sutartį.</w:t>
      </w:r>
    </w:p>
    <w:p w14:paraId="5906E64C" w14:textId="47F34C0B" w:rsidR="000A47C6" w:rsidRDefault="007E3458" w:rsidP="007E3458">
      <w:pPr>
        <w:jc w:val="center"/>
        <w:rPr>
          <w:kern w:val="2"/>
          <w:szCs w:val="24"/>
        </w:rPr>
      </w:pPr>
      <w:r>
        <w:rPr>
          <w:kern w:val="2"/>
          <w:szCs w:val="24"/>
        </w:rPr>
        <w:t>________________</w:t>
      </w:r>
    </w:p>
    <w:sectPr w:rsidR="000A47C6" w:rsidSect="005249C1">
      <w:pgSz w:w="12240" w:h="15840"/>
      <w:pgMar w:top="1134" w:right="567"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33B31" w14:textId="77777777" w:rsidR="00CE3FB4" w:rsidRDefault="00CE3FB4">
      <w:r>
        <w:separator/>
      </w:r>
    </w:p>
  </w:endnote>
  <w:endnote w:type="continuationSeparator" w:id="0">
    <w:p w14:paraId="41EE7198" w14:textId="77777777" w:rsidR="00CE3FB4" w:rsidRDefault="00CE3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Helvetica Neue">
    <w:altName w:val="Arial"/>
    <w:charset w:val="00"/>
    <w:family w:val="roman"/>
    <w:pitch w:val="default"/>
  </w:font>
  <w:font w:name="LiberationSerif-Bold">
    <w:altName w:val="Yu Gothic"/>
    <w:panose1 w:val="00000000000000000000"/>
    <w:charset w:val="80"/>
    <w:family w:val="auto"/>
    <w:notTrueType/>
    <w:pitch w:val="default"/>
    <w:sig w:usb0="00000001" w:usb1="08070000" w:usb2="00000010" w:usb3="00000000" w:csb0="00020000" w:csb1="00000000"/>
  </w:font>
  <w:font w:name="TimesNewRomanPSMT">
    <w:altName w:val="MS Gothic"/>
    <w:panose1 w:val="00000000000000000000"/>
    <w:charset w:val="80"/>
    <w:family w:val="auto"/>
    <w:notTrueType/>
    <w:pitch w:val="default"/>
    <w:sig w:usb0="00000005" w:usb1="08070000" w:usb2="00000010" w:usb3="00000000" w:csb0="00020002" w:csb1="00000000"/>
  </w:font>
  <w:font w:name="TimesLT">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52E84" w14:textId="77777777" w:rsidR="00CE3FB4" w:rsidRDefault="00CE3FB4">
      <w:r>
        <w:separator/>
      </w:r>
    </w:p>
  </w:footnote>
  <w:footnote w:type="continuationSeparator" w:id="0">
    <w:p w14:paraId="6F3236AD" w14:textId="77777777" w:rsidR="00CE3FB4" w:rsidRDefault="00CE3F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8.5pt;height:37.5pt;visibility:visible;mso-wrap-style:square" o:bullet="t">
        <v:imagedata r:id="rId1" o:title=""/>
      </v:shape>
    </w:pict>
  </w:numPicBullet>
  <w:abstractNum w:abstractNumId="0"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27360E1"/>
    <w:multiLevelType w:val="hybridMultilevel"/>
    <w:tmpl w:val="4A82C5FE"/>
    <w:numStyleLink w:val="Numbered"/>
  </w:abstractNum>
  <w:abstractNum w:abstractNumId="2" w15:restartNumberingAfterBreak="0">
    <w:nsid w:val="361B6B96"/>
    <w:multiLevelType w:val="hybridMultilevel"/>
    <w:tmpl w:val="9A9252EA"/>
    <w:lvl w:ilvl="0" w:tplc="9DFC65EC">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7733965"/>
    <w:multiLevelType w:val="hybridMultilevel"/>
    <w:tmpl w:val="4A82C5FE"/>
    <w:styleLink w:val="Numbered"/>
    <w:lvl w:ilvl="0" w:tplc="4AA6408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554C69C">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C8482A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5FC8870">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DE4B3A8">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1266002">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A066E3EA">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A8A22A6">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B769C5E">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5"/>
  </w:num>
  <w:num w:numId="2" w16cid:durableId="774590772">
    <w:abstractNumId w:val="6"/>
  </w:num>
  <w:num w:numId="3" w16cid:durableId="1615209136">
    <w:abstractNumId w:val="0"/>
  </w:num>
  <w:num w:numId="4" w16cid:durableId="492066398">
    <w:abstractNumId w:val="7"/>
  </w:num>
  <w:num w:numId="5" w16cid:durableId="56250240">
    <w:abstractNumId w:val="4"/>
  </w:num>
  <w:num w:numId="6" w16cid:durableId="1649283421">
    <w:abstractNumId w:val="3"/>
  </w:num>
  <w:num w:numId="7" w16cid:durableId="801579159">
    <w:abstractNumId w:val="1"/>
  </w:num>
  <w:num w:numId="8" w16cid:durableId="11005687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visionView w:inkAnnotations="0"/>
  <w:defaultTabStop w:val="1296"/>
  <w:hyphenationZone w:val="396"/>
  <w:doNotHyphenateCap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3ADF"/>
    <w:rsid w:val="0001059C"/>
    <w:rsid w:val="000117C2"/>
    <w:rsid w:val="000147CA"/>
    <w:rsid w:val="00016513"/>
    <w:rsid w:val="0002555A"/>
    <w:rsid w:val="00030680"/>
    <w:rsid w:val="00047289"/>
    <w:rsid w:val="000515B5"/>
    <w:rsid w:val="00053937"/>
    <w:rsid w:val="000601A7"/>
    <w:rsid w:val="00062248"/>
    <w:rsid w:val="000641C1"/>
    <w:rsid w:val="00072458"/>
    <w:rsid w:val="00087086"/>
    <w:rsid w:val="000A47C6"/>
    <w:rsid w:val="000A79C4"/>
    <w:rsid w:val="000B4516"/>
    <w:rsid w:val="000B59DE"/>
    <w:rsid w:val="000C1F0F"/>
    <w:rsid w:val="000D0535"/>
    <w:rsid w:val="000D76B6"/>
    <w:rsid w:val="000E0C48"/>
    <w:rsid w:val="000E6BA9"/>
    <w:rsid w:val="001005FE"/>
    <w:rsid w:val="0010130C"/>
    <w:rsid w:val="00101D2A"/>
    <w:rsid w:val="00103DF2"/>
    <w:rsid w:val="00112B80"/>
    <w:rsid w:val="0011733A"/>
    <w:rsid w:val="0012787B"/>
    <w:rsid w:val="00130639"/>
    <w:rsid w:val="0013403F"/>
    <w:rsid w:val="00134B05"/>
    <w:rsid w:val="001414AA"/>
    <w:rsid w:val="00142858"/>
    <w:rsid w:val="00143C2A"/>
    <w:rsid w:val="00144FDC"/>
    <w:rsid w:val="001470CC"/>
    <w:rsid w:val="00157158"/>
    <w:rsid w:val="00165F32"/>
    <w:rsid w:val="00166496"/>
    <w:rsid w:val="00171AE0"/>
    <w:rsid w:val="00173211"/>
    <w:rsid w:val="00192314"/>
    <w:rsid w:val="001B2EB7"/>
    <w:rsid w:val="001C77FE"/>
    <w:rsid w:val="001D0762"/>
    <w:rsid w:val="001D6277"/>
    <w:rsid w:val="001E1E07"/>
    <w:rsid w:val="001E410C"/>
    <w:rsid w:val="00201517"/>
    <w:rsid w:val="00202E5E"/>
    <w:rsid w:val="00206616"/>
    <w:rsid w:val="00213B60"/>
    <w:rsid w:val="002315E5"/>
    <w:rsid w:val="00255A4F"/>
    <w:rsid w:val="00256423"/>
    <w:rsid w:val="00267F55"/>
    <w:rsid w:val="002764F4"/>
    <w:rsid w:val="00281A85"/>
    <w:rsid w:val="002825A7"/>
    <w:rsid w:val="00283ADB"/>
    <w:rsid w:val="002908ED"/>
    <w:rsid w:val="00293F28"/>
    <w:rsid w:val="002A6D77"/>
    <w:rsid w:val="002B08FB"/>
    <w:rsid w:val="002B5DAD"/>
    <w:rsid w:val="002B685E"/>
    <w:rsid w:val="002B7C65"/>
    <w:rsid w:val="002C64DC"/>
    <w:rsid w:val="002D2241"/>
    <w:rsid w:val="002D31BC"/>
    <w:rsid w:val="002D7521"/>
    <w:rsid w:val="002E1406"/>
    <w:rsid w:val="002E7DD2"/>
    <w:rsid w:val="002E7EC3"/>
    <w:rsid w:val="002F0B5F"/>
    <w:rsid w:val="002F5897"/>
    <w:rsid w:val="0030243D"/>
    <w:rsid w:val="003066EA"/>
    <w:rsid w:val="00310AD1"/>
    <w:rsid w:val="00323026"/>
    <w:rsid w:val="0033497D"/>
    <w:rsid w:val="00334A85"/>
    <w:rsid w:val="00341720"/>
    <w:rsid w:val="00341BE0"/>
    <w:rsid w:val="00360666"/>
    <w:rsid w:val="00366417"/>
    <w:rsid w:val="00372805"/>
    <w:rsid w:val="00372AD2"/>
    <w:rsid w:val="00373C1A"/>
    <w:rsid w:val="00374D1F"/>
    <w:rsid w:val="00375E38"/>
    <w:rsid w:val="003939FF"/>
    <w:rsid w:val="003A0D63"/>
    <w:rsid w:val="003A2159"/>
    <w:rsid w:val="003A229C"/>
    <w:rsid w:val="003B21B6"/>
    <w:rsid w:val="003B2818"/>
    <w:rsid w:val="003C44B4"/>
    <w:rsid w:val="003D0FA4"/>
    <w:rsid w:val="003D1E84"/>
    <w:rsid w:val="003E48B6"/>
    <w:rsid w:val="003E5D1D"/>
    <w:rsid w:val="003E7AE5"/>
    <w:rsid w:val="004022AB"/>
    <w:rsid w:val="00404614"/>
    <w:rsid w:val="00411764"/>
    <w:rsid w:val="00412904"/>
    <w:rsid w:val="00412EC1"/>
    <w:rsid w:val="004225B3"/>
    <w:rsid w:val="004237A3"/>
    <w:rsid w:val="00443101"/>
    <w:rsid w:val="00447B50"/>
    <w:rsid w:val="004508F6"/>
    <w:rsid w:val="00451E9F"/>
    <w:rsid w:val="004564B0"/>
    <w:rsid w:val="00486663"/>
    <w:rsid w:val="00491CA5"/>
    <w:rsid w:val="00491DCA"/>
    <w:rsid w:val="004A1FB5"/>
    <w:rsid w:val="004A218F"/>
    <w:rsid w:val="004B3125"/>
    <w:rsid w:val="004C01AB"/>
    <w:rsid w:val="004C14C9"/>
    <w:rsid w:val="004C6D1D"/>
    <w:rsid w:val="004D51D8"/>
    <w:rsid w:val="004D64FB"/>
    <w:rsid w:val="004E1D64"/>
    <w:rsid w:val="004E4768"/>
    <w:rsid w:val="004F54D2"/>
    <w:rsid w:val="00504A6C"/>
    <w:rsid w:val="00516DB9"/>
    <w:rsid w:val="00516EEE"/>
    <w:rsid w:val="005249C1"/>
    <w:rsid w:val="00535E5C"/>
    <w:rsid w:val="00537592"/>
    <w:rsid w:val="005409B2"/>
    <w:rsid w:val="00554F6D"/>
    <w:rsid w:val="00555A37"/>
    <w:rsid w:val="0056187B"/>
    <w:rsid w:val="005618BF"/>
    <w:rsid w:val="00564229"/>
    <w:rsid w:val="005646C0"/>
    <w:rsid w:val="00564C70"/>
    <w:rsid w:val="005670EB"/>
    <w:rsid w:val="005727C7"/>
    <w:rsid w:val="00573E13"/>
    <w:rsid w:val="005828DD"/>
    <w:rsid w:val="00587E3C"/>
    <w:rsid w:val="00595C0B"/>
    <w:rsid w:val="005A3F60"/>
    <w:rsid w:val="005B1DFA"/>
    <w:rsid w:val="005B3AA3"/>
    <w:rsid w:val="005C54DD"/>
    <w:rsid w:val="005F3CB0"/>
    <w:rsid w:val="005F6D12"/>
    <w:rsid w:val="00601888"/>
    <w:rsid w:val="006032C3"/>
    <w:rsid w:val="006034CC"/>
    <w:rsid w:val="00607888"/>
    <w:rsid w:val="006156E7"/>
    <w:rsid w:val="00630A8A"/>
    <w:rsid w:val="0063734C"/>
    <w:rsid w:val="00641B5E"/>
    <w:rsid w:val="00643FA0"/>
    <w:rsid w:val="00645B35"/>
    <w:rsid w:val="0065145A"/>
    <w:rsid w:val="006541B5"/>
    <w:rsid w:val="0065441F"/>
    <w:rsid w:val="006672A3"/>
    <w:rsid w:val="006703D5"/>
    <w:rsid w:val="00685E04"/>
    <w:rsid w:val="0068715D"/>
    <w:rsid w:val="00690450"/>
    <w:rsid w:val="00694435"/>
    <w:rsid w:val="0069490E"/>
    <w:rsid w:val="00697218"/>
    <w:rsid w:val="00697D6F"/>
    <w:rsid w:val="006B2DB5"/>
    <w:rsid w:val="006C5004"/>
    <w:rsid w:val="006C667E"/>
    <w:rsid w:val="006D302D"/>
    <w:rsid w:val="006D7F4B"/>
    <w:rsid w:val="006E0D74"/>
    <w:rsid w:val="006F5980"/>
    <w:rsid w:val="00702B6D"/>
    <w:rsid w:val="00702BCC"/>
    <w:rsid w:val="0070588C"/>
    <w:rsid w:val="00706829"/>
    <w:rsid w:val="00707524"/>
    <w:rsid w:val="00712DB2"/>
    <w:rsid w:val="0073144F"/>
    <w:rsid w:val="00741B14"/>
    <w:rsid w:val="007509CC"/>
    <w:rsid w:val="00753365"/>
    <w:rsid w:val="00754D1A"/>
    <w:rsid w:val="00755EDE"/>
    <w:rsid w:val="0075686F"/>
    <w:rsid w:val="00781CEF"/>
    <w:rsid w:val="007846E9"/>
    <w:rsid w:val="00785F94"/>
    <w:rsid w:val="007919E1"/>
    <w:rsid w:val="007B4750"/>
    <w:rsid w:val="007D36F6"/>
    <w:rsid w:val="007D774B"/>
    <w:rsid w:val="007E0F84"/>
    <w:rsid w:val="007E240B"/>
    <w:rsid w:val="007E26F5"/>
    <w:rsid w:val="007E3458"/>
    <w:rsid w:val="007E3B6A"/>
    <w:rsid w:val="007E4B28"/>
    <w:rsid w:val="007F03B7"/>
    <w:rsid w:val="007F22F9"/>
    <w:rsid w:val="008053FE"/>
    <w:rsid w:val="008126AA"/>
    <w:rsid w:val="00816C61"/>
    <w:rsid w:val="00840582"/>
    <w:rsid w:val="008540A2"/>
    <w:rsid w:val="00854BF6"/>
    <w:rsid w:val="008618E2"/>
    <w:rsid w:val="00866EBB"/>
    <w:rsid w:val="00872EFE"/>
    <w:rsid w:val="00872F6A"/>
    <w:rsid w:val="00882FCF"/>
    <w:rsid w:val="008844A6"/>
    <w:rsid w:val="0088598A"/>
    <w:rsid w:val="00894DE5"/>
    <w:rsid w:val="00897CD1"/>
    <w:rsid w:val="008A6B2B"/>
    <w:rsid w:val="008B1184"/>
    <w:rsid w:val="008B2E31"/>
    <w:rsid w:val="008B30B8"/>
    <w:rsid w:val="008C483F"/>
    <w:rsid w:val="008D3DB6"/>
    <w:rsid w:val="008E6D63"/>
    <w:rsid w:val="008F6DB6"/>
    <w:rsid w:val="008F78FE"/>
    <w:rsid w:val="008F7BA9"/>
    <w:rsid w:val="00906D7E"/>
    <w:rsid w:val="00907B7E"/>
    <w:rsid w:val="00921B18"/>
    <w:rsid w:val="00922055"/>
    <w:rsid w:val="0093261F"/>
    <w:rsid w:val="00932F1E"/>
    <w:rsid w:val="0093684C"/>
    <w:rsid w:val="00936EF3"/>
    <w:rsid w:val="00945407"/>
    <w:rsid w:val="00950288"/>
    <w:rsid w:val="00956692"/>
    <w:rsid w:val="0096133A"/>
    <w:rsid w:val="00971E77"/>
    <w:rsid w:val="00973F76"/>
    <w:rsid w:val="009860B4"/>
    <w:rsid w:val="009A15CE"/>
    <w:rsid w:val="009B36BB"/>
    <w:rsid w:val="009B5401"/>
    <w:rsid w:val="009B751F"/>
    <w:rsid w:val="009C03FC"/>
    <w:rsid w:val="009C0801"/>
    <w:rsid w:val="009C0E1E"/>
    <w:rsid w:val="009C69B1"/>
    <w:rsid w:val="009D2599"/>
    <w:rsid w:val="009D50D6"/>
    <w:rsid w:val="009D7398"/>
    <w:rsid w:val="009E76B7"/>
    <w:rsid w:val="009F36A0"/>
    <w:rsid w:val="009F734E"/>
    <w:rsid w:val="00A04317"/>
    <w:rsid w:val="00A057A7"/>
    <w:rsid w:val="00A0724D"/>
    <w:rsid w:val="00A12F1C"/>
    <w:rsid w:val="00A13299"/>
    <w:rsid w:val="00A136B1"/>
    <w:rsid w:val="00A16EEB"/>
    <w:rsid w:val="00A3371F"/>
    <w:rsid w:val="00A350CA"/>
    <w:rsid w:val="00A412B3"/>
    <w:rsid w:val="00A47B6D"/>
    <w:rsid w:val="00A57B12"/>
    <w:rsid w:val="00A643A0"/>
    <w:rsid w:val="00A733D8"/>
    <w:rsid w:val="00A73E21"/>
    <w:rsid w:val="00A77362"/>
    <w:rsid w:val="00A926A0"/>
    <w:rsid w:val="00A93BF8"/>
    <w:rsid w:val="00A95120"/>
    <w:rsid w:val="00A95DE7"/>
    <w:rsid w:val="00A97284"/>
    <w:rsid w:val="00AA2713"/>
    <w:rsid w:val="00AA29DE"/>
    <w:rsid w:val="00AA3315"/>
    <w:rsid w:val="00AB19B7"/>
    <w:rsid w:val="00AB3BDE"/>
    <w:rsid w:val="00AC0450"/>
    <w:rsid w:val="00AC1CF2"/>
    <w:rsid w:val="00AC5048"/>
    <w:rsid w:val="00AC7BA5"/>
    <w:rsid w:val="00AD0EC2"/>
    <w:rsid w:val="00AF3AC8"/>
    <w:rsid w:val="00B02783"/>
    <w:rsid w:val="00B132AC"/>
    <w:rsid w:val="00B31512"/>
    <w:rsid w:val="00B36864"/>
    <w:rsid w:val="00B37347"/>
    <w:rsid w:val="00B42595"/>
    <w:rsid w:val="00B56E69"/>
    <w:rsid w:val="00B66A1B"/>
    <w:rsid w:val="00B767F3"/>
    <w:rsid w:val="00B828BE"/>
    <w:rsid w:val="00B9241D"/>
    <w:rsid w:val="00B94354"/>
    <w:rsid w:val="00B960DD"/>
    <w:rsid w:val="00B96C6D"/>
    <w:rsid w:val="00BA4BAE"/>
    <w:rsid w:val="00BA72BB"/>
    <w:rsid w:val="00BB061B"/>
    <w:rsid w:val="00BB1CFE"/>
    <w:rsid w:val="00BB30E6"/>
    <w:rsid w:val="00BB35FE"/>
    <w:rsid w:val="00BC08C8"/>
    <w:rsid w:val="00BC21ED"/>
    <w:rsid w:val="00BC7BFE"/>
    <w:rsid w:val="00BC7EF4"/>
    <w:rsid w:val="00BD6F98"/>
    <w:rsid w:val="00BE1B9C"/>
    <w:rsid w:val="00BE31EA"/>
    <w:rsid w:val="00BF03A4"/>
    <w:rsid w:val="00BF0847"/>
    <w:rsid w:val="00C01AC1"/>
    <w:rsid w:val="00C03FDB"/>
    <w:rsid w:val="00C15A35"/>
    <w:rsid w:val="00C30823"/>
    <w:rsid w:val="00C32162"/>
    <w:rsid w:val="00C40C88"/>
    <w:rsid w:val="00C41479"/>
    <w:rsid w:val="00C42DEF"/>
    <w:rsid w:val="00C431AA"/>
    <w:rsid w:val="00C45F61"/>
    <w:rsid w:val="00C478DF"/>
    <w:rsid w:val="00C56A25"/>
    <w:rsid w:val="00C609E1"/>
    <w:rsid w:val="00C645EE"/>
    <w:rsid w:val="00C71557"/>
    <w:rsid w:val="00C73A73"/>
    <w:rsid w:val="00C743B7"/>
    <w:rsid w:val="00C74FDF"/>
    <w:rsid w:val="00C81F89"/>
    <w:rsid w:val="00C82EFF"/>
    <w:rsid w:val="00C85F58"/>
    <w:rsid w:val="00C93CE5"/>
    <w:rsid w:val="00CC11BB"/>
    <w:rsid w:val="00CC30E6"/>
    <w:rsid w:val="00CC32BC"/>
    <w:rsid w:val="00CC3A99"/>
    <w:rsid w:val="00CD0E93"/>
    <w:rsid w:val="00CD7C6D"/>
    <w:rsid w:val="00CE0AA9"/>
    <w:rsid w:val="00CE3FB4"/>
    <w:rsid w:val="00CE4D1B"/>
    <w:rsid w:val="00CF6DD8"/>
    <w:rsid w:val="00D00A07"/>
    <w:rsid w:val="00D03A5B"/>
    <w:rsid w:val="00D03C1E"/>
    <w:rsid w:val="00D046B4"/>
    <w:rsid w:val="00D062A8"/>
    <w:rsid w:val="00D13F9E"/>
    <w:rsid w:val="00D2393D"/>
    <w:rsid w:val="00D26DC4"/>
    <w:rsid w:val="00D3232C"/>
    <w:rsid w:val="00D3283F"/>
    <w:rsid w:val="00D42E29"/>
    <w:rsid w:val="00D442FF"/>
    <w:rsid w:val="00D45212"/>
    <w:rsid w:val="00D4625E"/>
    <w:rsid w:val="00D4760A"/>
    <w:rsid w:val="00D5303A"/>
    <w:rsid w:val="00D57A89"/>
    <w:rsid w:val="00D660F4"/>
    <w:rsid w:val="00D80B46"/>
    <w:rsid w:val="00D8329D"/>
    <w:rsid w:val="00D97D56"/>
    <w:rsid w:val="00DA23FF"/>
    <w:rsid w:val="00DA4AFA"/>
    <w:rsid w:val="00DB027C"/>
    <w:rsid w:val="00DB0E96"/>
    <w:rsid w:val="00DC3A03"/>
    <w:rsid w:val="00DC47D4"/>
    <w:rsid w:val="00DC771F"/>
    <w:rsid w:val="00DD7479"/>
    <w:rsid w:val="00DE02F2"/>
    <w:rsid w:val="00DE4370"/>
    <w:rsid w:val="00DE61F7"/>
    <w:rsid w:val="00DF7FF2"/>
    <w:rsid w:val="00E008C0"/>
    <w:rsid w:val="00E02842"/>
    <w:rsid w:val="00E20F89"/>
    <w:rsid w:val="00E2578A"/>
    <w:rsid w:val="00E30787"/>
    <w:rsid w:val="00E37E42"/>
    <w:rsid w:val="00E42B8D"/>
    <w:rsid w:val="00E43F50"/>
    <w:rsid w:val="00E56F81"/>
    <w:rsid w:val="00E67119"/>
    <w:rsid w:val="00E67BE3"/>
    <w:rsid w:val="00E67D7A"/>
    <w:rsid w:val="00E91905"/>
    <w:rsid w:val="00EA3C89"/>
    <w:rsid w:val="00EB2BFE"/>
    <w:rsid w:val="00EB4BA3"/>
    <w:rsid w:val="00EB6084"/>
    <w:rsid w:val="00EC31B4"/>
    <w:rsid w:val="00EC50FC"/>
    <w:rsid w:val="00ED16B9"/>
    <w:rsid w:val="00ED4D1A"/>
    <w:rsid w:val="00ED4E3A"/>
    <w:rsid w:val="00EE5FF8"/>
    <w:rsid w:val="00EE6DF9"/>
    <w:rsid w:val="00F01F77"/>
    <w:rsid w:val="00F04E52"/>
    <w:rsid w:val="00F052AB"/>
    <w:rsid w:val="00F064F2"/>
    <w:rsid w:val="00F06BAC"/>
    <w:rsid w:val="00F07B8F"/>
    <w:rsid w:val="00F10608"/>
    <w:rsid w:val="00F12892"/>
    <w:rsid w:val="00F12A47"/>
    <w:rsid w:val="00F2345C"/>
    <w:rsid w:val="00F35100"/>
    <w:rsid w:val="00F5376C"/>
    <w:rsid w:val="00F6395E"/>
    <w:rsid w:val="00F66E6E"/>
    <w:rsid w:val="00F84045"/>
    <w:rsid w:val="00F93085"/>
    <w:rsid w:val="00FA4AC5"/>
    <w:rsid w:val="00FB0A91"/>
    <w:rsid w:val="00FC3093"/>
    <w:rsid w:val="00FC3307"/>
    <w:rsid w:val="00FC3B3E"/>
    <w:rsid w:val="00FC4AB5"/>
    <w:rsid w:val="00FC554F"/>
    <w:rsid w:val="00FD2CAA"/>
    <w:rsid w:val="00FD343E"/>
    <w:rsid w:val="00FD5182"/>
    <w:rsid w:val="00FE43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7C65"/>
    <w:rPr>
      <w:color w:val="0563C1" w:themeColor="hyperlink"/>
      <w:u w:val="single"/>
    </w:rPr>
  </w:style>
  <w:style w:type="character" w:styleId="Emphasis">
    <w:name w:val="Emphasis"/>
    <w:basedOn w:val="DefaultParagraphFont"/>
    <w:uiPriority w:val="20"/>
    <w:qFormat/>
    <w:rsid w:val="002B7C65"/>
    <w:rPr>
      <w:i/>
      <w:iCs/>
    </w:rPr>
  </w:style>
  <w:style w:type="character" w:styleId="UnresolvedMention">
    <w:name w:val="Unresolved Mention"/>
    <w:basedOn w:val="DefaultParagraphFont"/>
    <w:uiPriority w:val="99"/>
    <w:semiHidden/>
    <w:unhideWhenUsed/>
    <w:rsid w:val="00FC3093"/>
    <w:rPr>
      <w:color w:val="605E5C"/>
      <w:shd w:val="clear" w:color="auto" w:fill="E1DFDD"/>
    </w:rPr>
  </w:style>
  <w:style w:type="character" w:styleId="CommentReference">
    <w:name w:val="annotation reference"/>
    <w:basedOn w:val="DefaultParagraphFont"/>
    <w:semiHidden/>
    <w:unhideWhenUsed/>
    <w:rsid w:val="00267F55"/>
    <w:rPr>
      <w:sz w:val="16"/>
      <w:szCs w:val="16"/>
    </w:rPr>
  </w:style>
  <w:style w:type="paragraph" w:styleId="CommentText">
    <w:name w:val="annotation text"/>
    <w:basedOn w:val="Normal"/>
    <w:link w:val="CommentTextChar"/>
    <w:semiHidden/>
    <w:unhideWhenUsed/>
    <w:rsid w:val="00267F55"/>
    <w:rPr>
      <w:sz w:val="20"/>
    </w:rPr>
  </w:style>
  <w:style w:type="character" w:customStyle="1" w:styleId="CommentTextChar">
    <w:name w:val="Comment Text Char"/>
    <w:basedOn w:val="DefaultParagraphFont"/>
    <w:link w:val="CommentText"/>
    <w:semiHidden/>
    <w:rsid w:val="00267F55"/>
    <w:rPr>
      <w:sz w:val="20"/>
    </w:rPr>
  </w:style>
  <w:style w:type="paragraph" w:styleId="CommentSubject">
    <w:name w:val="annotation subject"/>
    <w:basedOn w:val="CommentText"/>
    <w:next w:val="CommentText"/>
    <w:link w:val="CommentSubjectChar"/>
    <w:semiHidden/>
    <w:unhideWhenUsed/>
    <w:rsid w:val="00267F55"/>
    <w:rPr>
      <w:b/>
      <w:bCs/>
    </w:rPr>
  </w:style>
  <w:style w:type="character" w:customStyle="1" w:styleId="CommentSubjectChar">
    <w:name w:val="Comment Subject Char"/>
    <w:basedOn w:val="CommentTextChar"/>
    <w:link w:val="CommentSubject"/>
    <w:semiHidden/>
    <w:rsid w:val="00267F55"/>
    <w:rPr>
      <w:b/>
      <w:bCs/>
      <w:sz w:val="20"/>
    </w:rPr>
  </w:style>
  <w:style w:type="paragraph" w:styleId="Revision">
    <w:name w:val="Revision"/>
    <w:hidden/>
    <w:semiHidden/>
    <w:rsid w:val="00E91905"/>
  </w:style>
  <w:style w:type="paragraph" w:styleId="NoSpacing">
    <w:name w:val="No Spacing"/>
    <w:link w:val="NoSpacingChar"/>
    <w:uiPriority w:val="1"/>
    <w:qFormat/>
    <w:rsid w:val="007E3458"/>
    <w:rPr>
      <w:rFonts w:asciiTheme="minorHAnsi" w:eastAsiaTheme="minorEastAsia" w:hAnsiTheme="minorHAnsi" w:cstheme="minorBidi"/>
      <w:sz w:val="21"/>
      <w:szCs w:val="21"/>
      <w:lang w:eastAsia="lt-LT"/>
    </w:rPr>
  </w:style>
  <w:style w:type="character" w:customStyle="1" w:styleId="NoSpacingChar">
    <w:name w:val="No Spacing Char"/>
    <w:basedOn w:val="DefaultParagraphFont"/>
    <w:link w:val="NoSpacing"/>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PlaceholderText">
    <w:name w:val="Placeholder Text"/>
    <w:basedOn w:val="DefaultParagraphFont"/>
    <w:uiPriority w:val="99"/>
    <w:qFormat/>
    <w:rsid w:val="000A47C6"/>
    <w:rPr>
      <w:color w:val="808080"/>
    </w:rPr>
  </w:style>
  <w:style w:type="paragraph" w:styleId="ListParagraph">
    <w:name w:val="List Paragraph"/>
    <w:basedOn w:val="Normal"/>
    <w:rsid w:val="008A6B2B"/>
    <w:pPr>
      <w:ind w:left="720"/>
      <w:contextualSpacing/>
    </w:pPr>
  </w:style>
  <w:style w:type="character" w:styleId="FollowedHyperlink">
    <w:name w:val="FollowedHyperlink"/>
    <w:basedOn w:val="DefaultParagraphFont"/>
    <w:uiPriority w:val="99"/>
    <w:semiHidden/>
    <w:unhideWhenUsed/>
    <w:rsid w:val="006672A3"/>
    <w:rPr>
      <w:color w:val="800080"/>
      <w:u w:val="single"/>
    </w:rPr>
  </w:style>
  <w:style w:type="paragraph" w:customStyle="1" w:styleId="msonormal0">
    <w:name w:val="msonormal"/>
    <w:basedOn w:val="Normal"/>
    <w:rsid w:val="006672A3"/>
    <w:pPr>
      <w:spacing w:before="100" w:beforeAutospacing="1" w:after="100" w:afterAutospacing="1"/>
    </w:pPr>
    <w:rPr>
      <w:szCs w:val="24"/>
      <w:lang w:eastAsia="lt-LT"/>
    </w:rPr>
  </w:style>
  <w:style w:type="paragraph" w:customStyle="1" w:styleId="font5">
    <w:name w:val="font5"/>
    <w:basedOn w:val="Normal"/>
    <w:rsid w:val="006672A3"/>
    <w:pPr>
      <w:spacing w:before="100" w:beforeAutospacing="1" w:after="100" w:afterAutospacing="1"/>
    </w:pPr>
    <w:rPr>
      <w:sz w:val="20"/>
      <w:lang w:eastAsia="lt-LT"/>
    </w:rPr>
  </w:style>
  <w:style w:type="paragraph" w:customStyle="1" w:styleId="font6">
    <w:name w:val="font6"/>
    <w:basedOn w:val="Normal"/>
    <w:rsid w:val="006672A3"/>
    <w:pPr>
      <w:spacing w:before="100" w:beforeAutospacing="1" w:after="100" w:afterAutospacing="1"/>
    </w:pPr>
    <w:rPr>
      <w:b/>
      <w:bCs/>
      <w:i/>
      <w:iCs/>
      <w:color w:val="000000"/>
      <w:sz w:val="20"/>
      <w:lang w:eastAsia="lt-LT"/>
    </w:rPr>
  </w:style>
  <w:style w:type="paragraph" w:customStyle="1" w:styleId="font7">
    <w:name w:val="font7"/>
    <w:basedOn w:val="Normal"/>
    <w:rsid w:val="006672A3"/>
    <w:pPr>
      <w:spacing w:before="100" w:beforeAutospacing="1" w:after="100" w:afterAutospacing="1"/>
    </w:pPr>
    <w:rPr>
      <w:b/>
      <w:bCs/>
      <w:sz w:val="20"/>
      <w:lang w:eastAsia="lt-LT"/>
    </w:rPr>
  </w:style>
  <w:style w:type="paragraph" w:customStyle="1" w:styleId="font8">
    <w:name w:val="font8"/>
    <w:basedOn w:val="Normal"/>
    <w:rsid w:val="006672A3"/>
    <w:pPr>
      <w:spacing w:before="100" w:beforeAutospacing="1" w:after="100" w:afterAutospacing="1"/>
    </w:pPr>
    <w:rPr>
      <w:color w:val="000000"/>
      <w:sz w:val="20"/>
      <w:lang w:eastAsia="lt-LT"/>
    </w:rPr>
  </w:style>
  <w:style w:type="paragraph" w:customStyle="1" w:styleId="font9">
    <w:name w:val="font9"/>
    <w:basedOn w:val="Normal"/>
    <w:rsid w:val="006672A3"/>
    <w:pPr>
      <w:spacing w:before="100" w:beforeAutospacing="1" w:after="100" w:afterAutospacing="1"/>
    </w:pPr>
    <w:rPr>
      <w:b/>
      <w:bCs/>
      <w:color w:val="000000"/>
      <w:sz w:val="20"/>
      <w:lang w:eastAsia="lt-LT"/>
    </w:rPr>
  </w:style>
  <w:style w:type="paragraph" w:customStyle="1" w:styleId="font10">
    <w:name w:val="font10"/>
    <w:basedOn w:val="Normal"/>
    <w:rsid w:val="006672A3"/>
    <w:pPr>
      <w:spacing w:before="100" w:beforeAutospacing="1" w:after="100" w:afterAutospacing="1"/>
    </w:pPr>
    <w:rPr>
      <w:b/>
      <w:bCs/>
      <w:i/>
      <w:iCs/>
      <w:sz w:val="20"/>
      <w:lang w:eastAsia="lt-LT"/>
    </w:rPr>
  </w:style>
  <w:style w:type="paragraph" w:customStyle="1" w:styleId="font11">
    <w:name w:val="font11"/>
    <w:basedOn w:val="Normal"/>
    <w:rsid w:val="006672A3"/>
    <w:pPr>
      <w:spacing w:before="100" w:beforeAutospacing="1" w:after="100" w:afterAutospacing="1"/>
    </w:pPr>
    <w:rPr>
      <w:b/>
      <w:bCs/>
      <w:color w:val="000000"/>
      <w:sz w:val="20"/>
      <w:u w:val="single"/>
      <w:lang w:eastAsia="lt-LT"/>
    </w:rPr>
  </w:style>
  <w:style w:type="paragraph" w:customStyle="1" w:styleId="font12">
    <w:name w:val="font12"/>
    <w:basedOn w:val="Normal"/>
    <w:rsid w:val="006672A3"/>
    <w:pPr>
      <w:spacing w:before="100" w:beforeAutospacing="1" w:after="100" w:afterAutospacing="1"/>
    </w:pPr>
    <w:rPr>
      <w:i/>
      <w:iCs/>
      <w:sz w:val="20"/>
      <w:lang w:eastAsia="lt-LT"/>
    </w:rPr>
  </w:style>
  <w:style w:type="paragraph" w:customStyle="1" w:styleId="xl70">
    <w:name w:val="xl70"/>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71">
    <w:name w:val="xl71"/>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72">
    <w:name w:val="xl72"/>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73">
    <w:name w:val="xl73"/>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74">
    <w:name w:val="xl74"/>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75">
    <w:name w:val="xl75"/>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lang w:eastAsia="lt-LT"/>
    </w:rPr>
  </w:style>
  <w:style w:type="paragraph" w:customStyle="1" w:styleId="xl76">
    <w:name w:val="xl76"/>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lang w:eastAsia="lt-LT"/>
    </w:rPr>
  </w:style>
  <w:style w:type="paragraph" w:customStyle="1" w:styleId="xl77">
    <w:name w:val="xl77"/>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78">
    <w:name w:val="xl78"/>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79">
    <w:name w:val="xl79"/>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20"/>
      <w:lang w:eastAsia="lt-LT"/>
    </w:rPr>
  </w:style>
  <w:style w:type="paragraph" w:customStyle="1" w:styleId="xl80">
    <w:name w:val="xl80"/>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81">
    <w:name w:val="xl81"/>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sz w:val="20"/>
      <w:lang w:eastAsia="lt-LT"/>
    </w:rPr>
  </w:style>
  <w:style w:type="paragraph" w:customStyle="1" w:styleId="xl82">
    <w:name w:val="xl82"/>
    <w:basedOn w:val="Normal"/>
    <w:rsid w:val="006672A3"/>
    <w:pPr>
      <w:spacing w:before="100" w:beforeAutospacing="1" w:after="100" w:afterAutospacing="1"/>
    </w:pPr>
    <w:rPr>
      <w:b/>
      <w:bCs/>
      <w:sz w:val="20"/>
      <w:lang w:eastAsia="lt-LT"/>
    </w:rPr>
  </w:style>
  <w:style w:type="paragraph" w:customStyle="1" w:styleId="xl83">
    <w:name w:val="xl83"/>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i/>
      <w:iCs/>
      <w:sz w:val="20"/>
      <w:lang w:eastAsia="lt-LT"/>
    </w:rPr>
  </w:style>
  <w:style w:type="paragraph" w:customStyle="1" w:styleId="xl84">
    <w:name w:val="xl84"/>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85">
    <w:name w:val="xl85"/>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20"/>
      <w:lang w:eastAsia="lt-LT"/>
    </w:rPr>
  </w:style>
  <w:style w:type="paragraph" w:customStyle="1" w:styleId="xl86">
    <w:name w:val="xl86"/>
    <w:basedOn w:val="Normal"/>
    <w:rsid w:val="006672A3"/>
    <w:pPr>
      <w:pBdr>
        <w:top w:val="single" w:sz="4" w:space="0" w:color="auto"/>
        <w:left w:val="single" w:sz="4" w:space="0" w:color="auto"/>
        <w:bottom w:val="single" w:sz="4" w:space="0" w:color="auto"/>
      </w:pBdr>
      <w:spacing w:before="100" w:beforeAutospacing="1" w:after="100" w:afterAutospacing="1"/>
      <w:jc w:val="center"/>
      <w:textAlignment w:val="top"/>
    </w:pPr>
    <w:rPr>
      <w:sz w:val="20"/>
      <w:lang w:eastAsia="lt-LT"/>
    </w:rPr>
  </w:style>
  <w:style w:type="paragraph" w:customStyle="1" w:styleId="xl87">
    <w:name w:val="xl87"/>
    <w:basedOn w:val="Normal"/>
    <w:rsid w:val="006672A3"/>
    <w:pPr>
      <w:pBdr>
        <w:top w:val="single" w:sz="4" w:space="0" w:color="auto"/>
        <w:bottom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88">
    <w:name w:val="xl88"/>
    <w:basedOn w:val="Normal"/>
    <w:rsid w:val="006672A3"/>
    <w:pPr>
      <w:pBdr>
        <w:top w:val="single" w:sz="4" w:space="0" w:color="auto"/>
        <w:left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89">
    <w:name w:val="xl89"/>
    <w:basedOn w:val="Normal"/>
    <w:rsid w:val="006672A3"/>
    <w:pPr>
      <w:pBdr>
        <w:top w:val="single" w:sz="4" w:space="0" w:color="auto"/>
        <w:left w:val="single" w:sz="4" w:space="0" w:color="auto"/>
        <w:right w:val="single" w:sz="4" w:space="0" w:color="auto"/>
      </w:pBdr>
      <w:spacing w:before="100" w:beforeAutospacing="1" w:after="100" w:afterAutospacing="1"/>
      <w:jc w:val="center"/>
      <w:textAlignment w:val="top"/>
    </w:pPr>
    <w:rPr>
      <w:b/>
      <w:bCs/>
      <w:sz w:val="20"/>
      <w:lang w:eastAsia="lt-LT"/>
    </w:rPr>
  </w:style>
  <w:style w:type="paragraph" w:customStyle="1" w:styleId="xl90">
    <w:name w:val="xl90"/>
    <w:basedOn w:val="Normal"/>
    <w:rsid w:val="006672A3"/>
    <w:pPr>
      <w:pBdr>
        <w:top w:val="single" w:sz="4" w:space="0" w:color="auto"/>
        <w:left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91">
    <w:name w:val="xl91"/>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20"/>
      <w:lang w:eastAsia="lt-LT"/>
    </w:rPr>
  </w:style>
  <w:style w:type="paragraph" w:customStyle="1" w:styleId="xl92">
    <w:name w:val="xl92"/>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20"/>
      <w:lang w:eastAsia="lt-LT"/>
    </w:rPr>
  </w:style>
  <w:style w:type="paragraph" w:customStyle="1" w:styleId="xl93">
    <w:name w:val="xl93"/>
    <w:basedOn w:val="Normal"/>
    <w:rsid w:val="006672A3"/>
    <w:pPr>
      <w:pBdr>
        <w:top w:val="single" w:sz="4" w:space="0" w:color="auto"/>
        <w:left w:val="single" w:sz="4" w:space="0" w:color="auto"/>
        <w:right w:val="single" w:sz="4" w:space="0" w:color="auto"/>
      </w:pBdr>
      <w:spacing w:before="100" w:beforeAutospacing="1" w:after="100" w:afterAutospacing="1"/>
      <w:textAlignment w:val="top"/>
    </w:pPr>
    <w:rPr>
      <w:sz w:val="20"/>
      <w:lang w:eastAsia="lt-LT"/>
    </w:rPr>
  </w:style>
  <w:style w:type="paragraph" w:customStyle="1" w:styleId="xl94">
    <w:name w:val="xl94"/>
    <w:basedOn w:val="Normal"/>
    <w:rsid w:val="006672A3"/>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20"/>
      <w:lang w:eastAsia="lt-LT"/>
    </w:rPr>
  </w:style>
  <w:style w:type="paragraph" w:customStyle="1" w:styleId="xl95">
    <w:name w:val="xl95"/>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96">
    <w:name w:val="xl96"/>
    <w:basedOn w:val="Normal"/>
    <w:rsid w:val="006672A3"/>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20"/>
      <w:lang w:eastAsia="lt-LT"/>
    </w:rPr>
  </w:style>
  <w:style w:type="paragraph" w:customStyle="1" w:styleId="xl97">
    <w:name w:val="xl97"/>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98">
    <w:name w:val="xl98"/>
    <w:basedOn w:val="Normal"/>
    <w:rsid w:val="006672A3"/>
    <w:pPr>
      <w:pBdr>
        <w:top w:val="single" w:sz="4" w:space="0" w:color="auto"/>
        <w:left w:val="single" w:sz="4" w:space="0" w:color="auto"/>
        <w:bottom w:val="single" w:sz="4" w:space="0" w:color="auto"/>
      </w:pBdr>
      <w:spacing w:before="100" w:beforeAutospacing="1" w:after="100" w:afterAutospacing="1"/>
      <w:jc w:val="center"/>
      <w:textAlignment w:val="top"/>
    </w:pPr>
    <w:rPr>
      <w:sz w:val="20"/>
      <w:lang w:eastAsia="lt-LT"/>
    </w:rPr>
  </w:style>
  <w:style w:type="paragraph" w:customStyle="1" w:styleId="xl99">
    <w:name w:val="xl99"/>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100">
    <w:name w:val="xl100"/>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101">
    <w:name w:val="xl101"/>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102">
    <w:name w:val="xl102"/>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lang w:eastAsia="lt-LT"/>
    </w:rPr>
  </w:style>
  <w:style w:type="paragraph" w:customStyle="1" w:styleId="xl103">
    <w:name w:val="xl103"/>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sz w:val="20"/>
      <w:lang w:eastAsia="lt-LT"/>
    </w:rPr>
  </w:style>
  <w:style w:type="paragraph" w:customStyle="1" w:styleId="xl104">
    <w:name w:val="xl104"/>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0"/>
      <w:lang w:eastAsia="lt-LT"/>
    </w:rPr>
  </w:style>
  <w:style w:type="paragraph" w:customStyle="1" w:styleId="xl105">
    <w:name w:val="xl105"/>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color w:val="FF0000"/>
      <w:sz w:val="20"/>
      <w:lang w:eastAsia="lt-LT"/>
    </w:rPr>
  </w:style>
  <w:style w:type="paragraph" w:customStyle="1" w:styleId="xl106">
    <w:name w:val="xl106"/>
    <w:basedOn w:val="Normal"/>
    <w:rsid w:val="006672A3"/>
    <w:pPr>
      <w:spacing w:before="100" w:beforeAutospacing="1" w:after="100" w:afterAutospacing="1"/>
    </w:pPr>
    <w:rPr>
      <w:rFonts w:ascii="Calibri" w:hAnsi="Calibri" w:cs="Calibri"/>
      <w:color w:val="FF0000"/>
      <w:szCs w:val="24"/>
      <w:lang w:eastAsia="lt-LT"/>
    </w:rPr>
  </w:style>
  <w:style w:type="paragraph" w:customStyle="1" w:styleId="xl107">
    <w:name w:val="xl107"/>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lang w:eastAsia="lt-LT"/>
    </w:rPr>
  </w:style>
  <w:style w:type="paragraph" w:customStyle="1" w:styleId="xl108">
    <w:name w:val="xl108"/>
    <w:basedOn w:val="Normal"/>
    <w:rsid w:val="006672A3"/>
    <w:pPr>
      <w:pBdr>
        <w:left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109">
    <w:name w:val="xl109"/>
    <w:basedOn w:val="Normal"/>
    <w:rsid w:val="006672A3"/>
    <w:pPr>
      <w:pBdr>
        <w:top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110">
    <w:name w:val="xl110"/>
    <w:basedOn w:val="Normal"/>
    <w:rsid w:val="006672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sz w:val="20"/>
      <w:lang w:eastAsia="lt-LT"/>
    </w:rPr>
  </w:style>
  <w:style w:type="paragraph" w:customStyle="1" w:styleId="xl111">
    <w:name w:val="xl111"/>
    <w:basedOn w:val="Normal"/>
    <w:rsid w:val="006672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color w:val="000000"/>
      <w:sz w:val="20"/>
      <w:lang w:eastAsia="lt-LT"/>
    </w:rPr>
  </w:style>
  <w:style w:type="paragraph" w:customStyle="1" w:styleId="xl112">
    <w:name w:val="xl112"/>
    <w:basedOn w:val="Normal"/>
    <w:rsid w:val="006672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sz w:val="20"/>
      <w:lang w:eastAsia="lt-LT"/>
    </w:rPr>
  </w:style>
  <w:style w:type="paragraph" w:customStyle="1" w:styleId="xl113">
    <w:name w:val="xl113"/>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114">
    <w:name w:val="xl114"/>
    <w:basedOn w:val="Normal"/>
    <w:rsid w:val="006672A3"/>
    <w:pPr>
      <w:spacing w:before="100" w:beforeAutospacing="1" w:after="100" w:afterAutospacing="1"/>
    </w:pPr>
    <w:rPr>
      <w:sz w:val="20"/>
      <w:lang w:eastAsia="lt-LT"/>
    </w:rPr>
  </w:style>
  <w:style w:type="paragraph" w:customStyle="1" w:styleId="xl115">
    <w:name w:val="xl115"/>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lang w:eastAsia="lt-LT"/>
    </w:rPr>
  </w:style>
  <w:style w:type="paragraph" w:customStyle="1" w:styleId="xl116">
    <w:name w:val="xl116"/>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lang w:eastAsia="lt-LT"/>
    </w:rPr>
  </w:style>
  <w:style w:type="paragraph" w:customStyle="1" w:styleId="xl117">
    <w:name w:val="xl117"/>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lang w:eastAsia="lt-LT"/>
    </w:rPr>
  </w:style>
  <w:style w:type="paragraph" w:customStyle="1" w:styleId="xl118">
    <w:name w:val="xl118"/>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119">
    <w:name w:val="xl119"/>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sz w:val="20"/>
      <w:lang w:eastAsia="lt-LT"/>
    </w:rPr>
  </w:style>
  <w:style w:type="paragraph" w:customStyle="1" w:styleId="xl120">
    <w:name w:val="xl120"/>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121">
    <w:name w:val="xl121"/>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lang w:eastAsia="lt-LT"/>
    </w:rPr>
  </w:style>
  <w:style w:type="paragraph" w:customStyle="1" w:styleId="xl122">
    <w:name w:val="xl122"/>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szCs w:val="24"/>
      <w:lang w:eastAsia="lt-LT"/>
    </w:rPr>
  </w:style>
  <w:style w:type="paragraph" w:customStyle="1" w:styleId="xl123">
    <w:name w:val="xl123"/>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0"/>
      <w:lang w:eastAsia="lt-LT"/>
    </w:rPr>
  </w:style>
  <w:style w:type="paragraph" w:customStyle="1" w:styleId="xl124">
    <w:name w:val="xl124"/>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125">
    <w:name w:val="xl125"/>
    <w:basedOn w:val="Normal"/>
    <w:rsid w:val="006672A3"/>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lang w:eastAsia="lt-LT"/>
    </w:rPr>
  </w:style>
  <w:style w:type="paragraph" w:customStyle="1" w:styleId="xl126">
    <w:name w:val="xl126"/>
    <w:basedOn w:val="Normal"/>
    <w:rsid w:val="006672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lang w:eastAsia="lt-LT"/>
    </w:rPr>
  </w:style>
  <w:style w:type="paragraph" w:customStyle="1" w:styleId="xl127">
    <w:name w:val="xl127"/>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lang w:eastAsia="lt-LT"/>
    </w:rPr>
  </w:style>
  <w:style w:type="paragraph" w:customStyle="1" w:styleId="xl128">
    <w:name w:val="xl128"/>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129">
    <w:name w:val="xl129"/>
    <w:basedOn w:val="Normal"/>
    <w:rsid w:val="006672A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top"/>
    </w:pPr>
    <w:rPr>
      <w:b/>
      <w:bCs/>
      <w:sz w:val="20"/>
      <w:lang w:eastAsia="lt-LT"/>
    </w:rPr>
  </w:style>
  <w:style w:type="paragraph" w:customStyle="1" w:styleId="xl130">
    <w:name w:val="xl130"/>
    <w:basedOn w:val="Normal"/>
    <w:rsid w:val="006672A3"/>
    <w:pPr>
      <w:pBdr>
        <w:top w:val="single" w:sz="4" w:space="0" w:color="auto"/>
        <w:left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131">
    <w:name w:val="xl131"/>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20"/>
      <w:lang w:eastAsia="lt-LT"/>
    </w:rPr>
  </w:style>
  <w:style w:type="paragraph" w:customStyle="1" w:styleId="xl132">
    <w:name w:val="xl132"/>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FF0000"/>
      <w:sz w:val="20"/>
      <w:lang w:eastAsia="lt-LT"/>
    </w:rPr>
  </w:style>
  <w:style w:type="paragraph" w:customStyle="1" w:styleId="xl133">
    <w:name w:val="xl133"/>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lang w:eastAsia="lt-LT"/>
    </w:rPr>
  </w:style>
  <w:style w:type="paragraph" w:customStyle="1" w:styleId="xl134">
    <w:name w:val="xl134"/>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lang w:eastAsia="lt-LT"/>
    </w:rPr>
  </w:style>
  <w:style w:type="paragraph" w:customStyle="1" w:styleId="xl135">
    <w:name w:val="xl135"/>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lang w:eastAsia="lt-LT"/>
    </w:rPr>
  </w:style>
  <w:style w:type="paragraph" w:customStyle="1" w:styleId="xl136">
    <w:name w:val="xl136"/>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lang w:eastAsia="lt-LT"/>
    </w:rPr>
  </w:style>
  <w:style w:type="paragraph" w:customStyle="1" w:styleId="xl137">
    <w:name w:val="xl137"/>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138">
    <w:name w:val="xl138"/>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lang w:eastAsia="lt-LT"/>
    </w:rPr>
  </w:style>
  <w:style w:type="paragraph" w:customStyle="1" w:styleId="xl139">
    <w:name w:val="xl139"/>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lang w:eastAsia="lt-LT"/>
    </w:rPr>
  </w:style>
  <w:style w:type="paragraph" w:customStyle="1" w:styleId="xl140">
    <w:name w:val="xl140"/>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Cs w:val="24"/>
      <w:lang w:eastAsia="lt-LT"/>
    </w:rPr>
  </w:style>
  <w:style w:type="paragraph" w:customStyle="1" w:styleId="xl141">
    <w:name w:val="xl141"/>
    <w:basedOn w:val="Normal"/>
    <w:rsid w:val="006672A3"/>
    <w:pPr>
      <w:pBdr>
        <w:top w:val="single" w:sz="4" w:space="0" w:color="auto"/>
        <w:left w:val="single" w:sz="4" w:space="0" w:color="auto"/>
        <w:bottom w:val="single" w:sz="4" w:space="0" w:color="auto"/>
      </w:pBdr>
      <w:shd w:val="clear" w:color="000000" w:fill="FFFFFF"/>
      <w:spacing w:before="100" w:beforeAutospacing="1" w:after="100" w:afterAutospacing="1"/>
    </w:pPr>
    <w:rPr>
      <w:sz w:val="20"/>
      <w:lang w:eastAsia="lt-LT"/>
    </w:rPr>
  </w:style>
  <w:style w:type="paragraph" w:customStyle="1" w:styleId="xl142">
    <w:name w:val="xl142"/>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Cs w:val="24"/>
      <w:lang w:eastAsia="lt-LT"/>
    </w:rPr>
  </w:style>
  <w:style w:type="paragraph" w:customStyle="1" w:styleId="xl143">
    <w:name w:val="xl143"/>
    <w:basedOn w:val="Normal"/>
    <w:rsid w:val="006672A3"/>
    <w:pPr>
      <w:shd w:val="clear" w:color="000000" w:fill="FFFFFF"/>
      <w:spacing w:before="100" w:beforeAutospacing="1" w:after="100" w:afterAutospacing="1"/>
    </w:pPr>
    <w:rPr>
      <w:szCs w:val="24"/>
      <w:lang w:eastAsia="lt-LT"/>
    </w:rPr>
  </w:style>
  <w:style w:type="paragraph" w:customStyle="1" w:styleId="xl144">
    <w:name w:val="xl144"/>
    <w:basedOn w:val="Normal"/>
    <w:rsid w:val="006672A3"/>
    <w:pPr>
      <w:pBdr>
        <w:top w:val="single" w:sz="4" w:space="0" w:color="auto"/>
        <w:bottom w:val="single" w:sz="4" w:space="0" w:color="auto"/>
        <w:right w:val="single" w:sz="4" w:space="0" w:color="auto"/>
      </w:pBdr>
      <w:shd w:val="clear" w:color="000000" w:fill="FFFFFF"/>
      <w:spacing w:before="100" w:beforeAutospacing="1" w:after="100" w:afterAutospacing="1"/>
    </w:pPr>
    <w:rPr>
      <w:sz w:val="20"/>
      <w:lang w:eastAsia="lt-LT"/>
    </w:rPr>
  </w:style>
  <w:style w:type="paragraph" w:customStyle="1" w:styleId="xl145">
    <w:name w:val="xl145"/>
    <w:basedOn w:val="Normal"/>
    <w:rsid w:val="006672A3"/>
    <w:pPr>
      <w:pBdr>
        <w:top w:val="single" w:sz="4" w:space="0" w:color="auto"/>
        <w:left w:val="single" w:sz="4" w:space="0" w:color="auto"/>
        <w:bottom w:val="single" w:sz="4" w:space="0" w:color="auto"/>
      </w:pBdr>
      <w:spacing w:before="100" w:beforeAutospacing="1" w:after="100" w:afterAutospacing="1"/>
      <w:textAlignment w:val="top"/>
    </w:pPr>
    <w:rPr>
      <w:sz w:val="20"/>
      <w:lang w:eastAsia="lt-LT"/>
    </w:rPr>
  </w:style>
  <w:style w:type="paragraph" w:customStyle="1" w:styleId="xl146">
    <w:name w:val="xl146"/>
    <w:basedOn w:val="Normal"/>
    <w:rsid w:val="006672A3"/>
    <w:pPr>
      <w:pBdr>
        <w:top w:val="single" w:sz="4" w:space="0" w:color="auto"/>
        <w:bottom w:val="single" w:sz="4" w:space="0" w:color="auto"/>
      </w:pBdr>
      <w:spacing w:before="100" w:beforeAutospacing="1" w:after="100" w:afterAutospacing="1"/>
      <w:textAlignment w:val="top"/>
    </w:pPr>
    <w:rPr>
      <w:sz w:val="20"/>
      <w:lang w:eastAsia="lt-LT"/>
    </w:rPr>
  </w:style>
  <w:style w:type="paragraph" w:customStyle="1" w:styleId="xl147">
    <w:name w:val="xl147"/>
    <w:basedOn w:val="Normal"/>
    <w:rsid w:val="006672A3"/>
    <w:pPr>
      <w:pBdr>
        <w:top w:val="single" w:sz="4" w:space="0" w:color="auto"/>
        <w:bottom w:val="single" w:sz="4" w:space="0" w:color="auto"/>
        <w:right w:val="single" w:sz="8" w:space="0" w:color="auto"/>
      </w:pBdr>
      <w:spacing w:before="100" w:beforeAutospacing="1" w:after="100" w:afterAutospacing="1"/>
      <w:textAlignment w:val="top"/>
    </w:pPr>
    <w:rPr>
      <w:sz w:val="20"/>
      <w:lang w:eastAsia="lt-LT"/>
    </w:rPr>
  </w:style>
  <w:style w:type="paragraph" w:customStyle="1" w:styleId="xl148">
    <w:name w:val="xl148"/>
    <w:basedOn w:val="Normal"/>
    <w:rsid w:val="006672A3"/>
    <w:pPr>
      <w:pBdr>
        <w:left w:val="single" w:sz="4" w:space="0" w:color="auto"/>
        <w:bottom w:val="single" w:sz="4" w:space="0" w:color="auto"/>
      </w:pBdr>
      <w:spacing w:before="100" w:beforeAutospacing="1" w:after="100" w:afterAutospacing="1"/>
      <w:textAlignment w:val="top"/>
    </w:pPr>
    <w:rPr>
      <w:sz w:val="20"/>
      <w:lang w:eastAsia="lt-LT"/>
    </w:rPr>
  </w:style>
  <w:style w:type="paragraph" w:customStyle="1" w:styleId="xl149">
    <w:name w:val="xl149"/>
    <w:basedOn w:val="Normal"/>
    <w:rsid w:val="006672A3"/>
    <w:pPr>
      <w:pBdr>
        <w:bottom w:val="single" w:sz="4" w:space="0" w:color="auto"/>
      </w:pBdr>
      <w:spacing w:before="100" w:beforeAutospacing="1" w:after="100" w:afterAutospacing="1"/>
      <w:textAlignment w:val="top"/>
    </w:pPr>
    <w:rPr>
      <w:sz w:val="20"/>
      <w:lang w:eastAsia="lt-LT"/>
    </w:rPr>
  </w:style>
  <w:style w:type="paragraph" w:customStyle="1" w:styleId="xl150">
    <w:name w:val="xl150"/>
    <w:basedOn w:val="Normal"/>
    <w:rsid w:val="006672A3"/>
    <w:pPr>
      <w:pBdr>
        <w:bottom w:val="single" w:sz="4" w:space="0" w:color="auto"/>
        <w:right w:val="single" w:sz="8" w:space="0" w:color="auto"/>
      </w:pBdr>
      <w:spacing w:before="100" w:beforeAutospacing="1" w:after="100" w:afterAutospacing="1"/>
      <w:textAlignment w:val="top"/>
    </w:pPr>
    <w:rPr>
      <w:sz w:val="20"/>
      <w:lang w:eastAsia="lt-LT"/>
    </w:rPr>
  </w:style>
  <w:style w:type="paragraph" w:customStyle="1" w:styleId="xl151">
    <w:name w:val="xl151"/>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0"/>
      <w:lang w:eastAsia="lt-LT"/>
    </w:rPr>
  </w:style>
  <w:style w:type="paragraph" w:customStyle="1" w:styleId="xl152">
    <w:name w:val="xl152"/>
    <w:basedOn w:val="Normal"/>
    <w:rsid w:val="006672A3"/>
    <w:pPr>
      <w:pBdr>
        <w:top w:val="single" w:sz="4" w:space="0" w:color="auto"/>
        <w:left w:val="single" w:sz="4" w:space="0" w:color="auto"/>
      </w:pBdr>
      <w:spacing w:before="100" w:beforeAutospacing="1" w:after="100" w:afterAutospacing="1"/>
      <w:textAlignment w:val="top"/>
    </w:pPr>
    <w:rPr>
      <w:b/>
      <w:bCs/>
      <w:sz w:val="20"/>
      <w:lang w:eastAsia="lt-LT"/>
    </w:rPr>
  </w:style>
  <w:style w:type="paragraph" w:customStyle="1" w:styleId="xl153">
    <w:name w:val="xl153"/>
    <w:basedOn w:val="Normal"/>
    <w:rsid w:val="006672A3"/>
    <w:pPr>
      <w:pBdr>
        <w:top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154">
    <w:name w:val="xl154"/>
    <w:basedOn w:val="Normal"/>
    <w:rsid w:val="006672A3"/>
    <w:pPr>
      <w:pBdr>
        <w:top w:val="single" w:sz="4" w:space="0" w:color="auto"/>
        <w:left w:val="single" w:sz="8" w:space="0" w:color="auto"/>
      </w:pBdr>
      <w:spacing w:before="100" w:beforeAutospacing="1" w:after="100" w:afterAutospacing="1"/>
    </w:pPr>
    <w:rPr>
      <w:sz w:val="20"/>
      <w:lang w:eastAsia="lt-LT"/>
    </w:rPr>
  </w:style>
  <w:style w:type="paragraph" w:customStyle="1" w:styleId="xl155">
    <w:name w:val="xl155"/>
    <w:basedOn w:val="Normal"/>
    <w:rsid w:val="006672A3"/>
    <w:pPr>
      <w:pBdr>
        <w:top w:val="single" w:sz="4" w:space="0" w:color="auto"/>
      </w:pBdr>
      <w:spacing w:before="100" w:beforeAutospacing="1" w:after="100" w:afterAutospacing="1"/>
    </w:pPr>
    <w:rPr>
      <w:sz w:val="20"/>
      <w:lang w:eastAsia="lt-LT"/>
    </w:rPr>
  </w:style>
  <w:style w:type="paragraph" w:customStyle="1" w:styleId="xl156">
    <w:name w:val="xl156"/>
    <w:basedOn w:val="Normal"/>
    <w:rsid w:val="006672A3"/>
    <w:pPr>
      <w:pBdr>
        <w:top w:val="single" w:sz="4" w:space="0" w:color="auto"/>
        <w:right w:val="single" w:sz="4" w:space="0" w:color="auto"/>
      </w:pBdr>
      <w:spacing w:before="100" w:beforeAutospacing="1" w:after="100" w:afterAutospacing="1"/>
    </w:pPr>
    <w:rPr>
      <w:sz w:val="20"/>
      <w:lang w:eastAsia="lt-LT"/>
    </w:rPr>
  </w:style>
  <w:style w:type="paragraph" w:customStyle="1" w:styleId="Body">
    <w:name w:val="Body"/>
    <w:rsid w:val="002E1406"/>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lt-LT"/>
      <w14:textOutline w14:w="0" w14:cap="flat" w14:cmpd="sng" w14:algn="ctr">
        <w14:noFill/>
        <w14:prstDash w14:val="solid"/>
        <w14:bevel/>
      </w14:textOutline>
    </w:rPr>
  </w:style>
  <w:style w:type="numbering" w:customStyle="1" w:styleId="Numbered">
    <w:name w:val="Numbered"/>
    <w:rsid w:val="002E1406"/>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dita.bertasiene@kul.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urimas.knokneris@kulig.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ovile.juskiene@kul.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D5BCD9EAB0A31D4191201CD959981207" ma:contentTypeVersion="17" ma:contentTypeDescription="Kurkite naują dokumentą." ma:contentTypeScope="" ma:versionID="a3074a72c26afc83f6b43c440dbf91a2">
  <xsd:schema xmlns:xsd="http://www.w3.org/2001/XMLSchema" xmlns:xs="http://www.w3.org/2001/XMLSchema" xmlns:p="http://schemas.microsoft.com/office/2006/metadata/properties" xmlns:ns2="ff856186-e332-4a9e-90f2-8953a3f3f890" xmlns:ns3="0b6cc9a2-9a2a-4e7c-af8c-db12a48932a2" targetNamespace="http://schemas.microsoft.com/office/2006/metadata/properties" ma:root="true" ma:fieldsID="9b9e89203939a0bb4251c66b871f422c" ns2:_="" ns3:_="">
    <xsd:import namespace="ff856186-e332-4a9e-90f2-8953a3f3f890"/>
    <xsd:import namespace="0b6cc9a2-9a2a-4e7c-af8c-db12a48932a2"/>
    <xsd:element name="properties">
      <xsd:complexType>
        <xsd:sequence>
          <xsd:element name="documentManagement">
            <xsd:complexType>
              <xsd:all>
                <xsd:element ref="ns2:LitCategory_Note" minOccurs="0"/>
                <xsd:element ref="ns2:TaxCatchAll" minOccurs="0"/>
                <xsd:element ref="ns2:LitTag_Note"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856186-e332-4a9e-90f2-8953a3f3f890" elementFormDefault="qualified">
    <xsd:import namespace="http://schemas.microsoft.com/office/2006/documentManagement/types"/>
    <xsd:import namespace="http://schemas.microsoft.com/office/infopath/2007/PartnerControls"/>
    <xsd:element name="LitCategory_Note" ma:index="9" nillable="true" ma:taxonomy="true" ma:internalName="LitCategory_Note" ma:taxonomyFieldName="LitCategory" ma:displayName="Categories" ma:fieldId="{39e012a4-b63e-4936-a4e9-2e0c2939ac1b}" ma:taxonomyMulti="true" ma:sspId="4f20d3f2-1344-4065-bc40-2709afae73f4" ma:termSetId="e9baec04-1676-49bd-86fb-b19af482ed41"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90748f4-af3b-42df-bd7b-92c63c2d5b9d}" ma:internalName="TaxCatchAll" ma:showField="CatchAllData" ma:web="ff856186-e332-4a9e-90f2-8953a3f3f890">
      <xsd:complexType>
        <xsd:complexContent>
          <xsd:extension base="dms:MultiChoiceLookup">
            <xsd:sequence>
              <xsd:element name="Value" type="dms:Lookup" maxOccurs="unbounded" minOccurs="0" nillable="true"/>
            </xsd:sequence>
          </xsd:extension>
        </xsd:complexContent>
      </xsd:complexType>
    </xsd:element>
    <xsd:element name="LitTag_Note" ma:index="12" nillable="true" ma:taxonomy="true" ma:internalName="LitTag_Note" ma:taxonomyFieldName="LitTag" ma:displayName="Tags" ma:fieldId="{21515f04-1c08-4b94-a6ed-630436679ed3}" ma:taxonomyMulti="true" ma:sspId="4f20d3f2-1344-4065-bc40-2709afae73f4" ma:termSetId="3323295f-c5fb-4a3c-9da1-539b374e286f"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b6cc9a2-9a2a-4e7c-af8c-db12a48932a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4f20d3f2-1344-4065-bc40-2709afae73f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f856186-e332-4a9e-90f2-8953a3f3f890" xsi:nil="true"/>
    <lcf76f155ced4ddcb4097134ff3c332f xmlns="0b6cc9a2-9a2a-4e7c-af8c-db12a48932a2">
      <Terms xmlns="http://schemas.microsoft.com/office/infopath/2007/PartnerControls"/>
    </lcf76f155ced4ddcb4097134ff3c332f>
    <LitTag_Note xmlns="ff856186-e332-4a9e-90f2-8953a3f3f890">
      <Terms xmlns="http://schemas.microsoft.com/office/infopath/2007/PartnerControls"/>
    </LitTag_Note>
    <LitCategory_Note xmlns="ff856186-e332-4a9e-90f2-8953a3f3f890">
      <Terms xmlns="http://schemas.microsoft.com/office/infopath/2007/PartnerControls"/>
    </LitCategory_Not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2.xml><?xml version="1.0" encoding="utf-8"?>
<ds:datastoreItem xmlns:ds="http://schemas.openxmlformats.org/officeDocument/2006/customXml" ds:itemID="{D97E746F-485C-4AB1-BC22-B45DEB13DA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856186-e332-4a9e-90f2-8953a3f3f890"/>
    <ds:schemaRef ds:uri="0b6cc9a2-9a2a-4e7c-af8c-db12a48932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ff856186-e332-4a9e-90f2-8953a3f3f890"/>
    <ds:schemaRef ds:uri="0b6cc9a2-9a2a-4e7c-af8c-db12a48932a2"/>
  </ds:schemaRefs>
</ds:datastoreItem>
</file>

<file path=customXml/itemProps4.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30</Pages>
  <Words>69905</Words>
  <Characters>39847</Characters>
  <Application>Microsoft Office Word</Application>
  <DocSecurity>0</DocSecurity>
  <Lines>332</Lines>
  <Paragraphs>219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109533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KUL Ligonine</cp:lastModifiedBy>
  <cp:revision>16</cp:revision>
  <dcterms:created xsi:type="dcterms:W3CDTF">2026-06-22T08:50:00Z</dcterms:created>
  <dcterms:modified xsi:type="dcterms:W3CDTF">2026-10-29T08:06:00Z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0x010100D5BCD9EAB0A31D4191201CD959981207</vt:lpwstr>
  </property>
  <property fmtid="{D5CDD505-2E9C-101B-9397-08002B2CF9AE}" pid="3" name="LitTag">
    <vt:lpwstr/>
  </property>
  <property fmtid="{D5CDD505-2E9C-101B-9397-08002B2CF9AE}" pid="4" name="LitCategory">
    <vt:lpwstr/>
  </property>
</Properties>
</file>