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F2B01" w14:textId="3E663FAB" w:rsidR="0047704C" w:rsidRPr="0041199A" w:rsidRDefault="00223578" w:rsidP="007E5B4F">
      <w:pPr>
        <w:spacing w:after="0"/>
        <w:jc w:val="center"/>
        <w:rPr>
          <w:rFonts w:cstheme="minorHAnsi"/>
          <w:b/>
        </w:rPr>
      </w:pPr>
      <w:bookmarkStart w:id="0" w:name="part_06a1d980e24342a699c08dc51c999924"/>
      <w:bookmarkEnd w:id="0"/>
      <w:r w:rsidRPr="0041199A">
        <w:rPr>
          <w:rFonts w:cstheme="minorHAnsi"/>
          <w:b/>
        </w:rPr>
        <w:t>PANEVĖŽIO MOKYMO CENTRAS</w:t>
      </w:r>
    </w:p>
    <w:p w14:paraId="71430E6D" w14:textId="4938AAF7" w:rsidR="00223578" w:rsidRPr="0041199A" w:rsidRDefault="00B70C17" w:rsidP="00B70C17">
      <w:pPr>
        <w:spacing w:after="0"/>
        <w:jc w:val="center"/>
        <w:rPr>
          <w:rFonts w:cstheme="minorHAnsi"/>
          <w:b/>
        </w:rPr>
      </w:pPr>
      <w:r>
        <w:rPr>
          <w:rFonts w:cstheme="minorHAnsi"/>
          <w:b/>
        </w:rPr>
        <w:t>TINKL</w:t>
      </w:r>
      <w:r w:rsidR="001F3EBC">
        <w:rPr>
          <w:rFonts w:cstheme="minorHAnsi"/>
          <w:b/>
        </w:rPr>
        <w:t>O KOMUTATORIŲ IR BEVIELIO RYŠIO PRIEIGOS TAŠKŲ</w:t>
      </w:r>
      <w:r w:rsidRPr="0041199A">
        <w:rPr>
          <w:rFonts w:cstheme="minorHAnsi"/>
          <w:b/>
        </w:rPr>
        <w:t xml:space="preserve"> </w:t>
      </w:r>
      <w:r w:rsidR="00223578" w:rsidRPr="0041199A">
        <w:rPr>
          <w:rFonts w:cstheme="minorHAnsi"/>
          <w:b/>
        </w:rPr>
        <w:t xml:space="preserve">PIRKIMO </w:t>
      </w:r>
    </w:p>
    <w:p w14:paraId="73A5668C" w14:textId="348D6C1A" w:rsidR="00223578" w:rsidRPr="0041199A" w:rsidRDefault="00223578" w:rsidP="007E5B4F">
      <w:pPr>
        <w:spacing w:after="0"/>
        <w:jc w:val="center"/>
        <w:rPr>
          <w:rFonts w:cstheme="minorHAnsi"/>
          <w:b/>
        </w:rPr>
      </w:pPr>
      <w:r w:rsidRPr="0041199A">
        <w:rPr>
          <w:rFonts w:cstheme="minorHAnsi"/>
          <w:b/>
        </w:rPr>
        <w:t>SKELBIAMOS APKLAUSOS BŪDU SĄLYGOS</w:t>
      </w:r>
    </w:p>
    <w:p w14:paraId="3078F43E" w14:textId="66D1E380" w:rsidR="00223578" w:rsidRPr="009A7AA1" w:rsidRDefault="00223578" w:rsidP="007E5B4F">
      <w:pPr>
        <w:spacing w:after="0"/>
        <w:jc w:val="center"/>
        <w:rPr>
          <w:rFonts w:cstheme="minorHAnsi"/>
          <w:sz w:val="16"/>
          <w:szCs w:val="16"/>
        </w:rPr>
      </w:pPr>
    </w:p>
    <w:p w14:paraId="1D119B4A" w14:textId="26CA5DC0" w:rsidR="005F5CF1" w:rsidRPr="00527F12" w:rsidRDefault="005F5CF1" w:rsidP="007E5B4F">
      <w:pPr>
        <w:spacing w:after="0"/>
        <w:jc w:val="center"/>
        <w:rPr>
          <w:rFonts w:cstheme="minorHAnsi"/>
          <w:b/>
        </w:rPr>
      </w:pPr>
      <w:r w:rsidRPr="00527F12">
        <w:rPr>
          <w:rFonts w:cstheme="minorHAnsi"/>
          <w:b/>
        </w:rPr>
        <w:t>TURINYS</w:t>
      </w:r>
    </w:p>
    <w:p w14:paraId="3C7B4898" w14:textId="609CD1BF" w:rsidR="005F5CF1" w:rsidRPr="009A7AA1" w:rsidRDefault="005F5CF1" w:rsidP="009A7AA1">
      <w:pPr>
        <w:spacing w:after="0"/>
        <w:rPr>
          <w:rFonts w:cstheme="minorHAnsi"/>
          <w:sz w:val="16"/>
          <w:szCs w:val="16"/>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527F12" w:rsidRPr="008F5CC6" w14:paraId="3E5B15FE" w14:textId="77777777" w:rsidTr="00273815">
        <w:tc>
          <w:tcPr>
            <w:tcW w:w="9638" w:type="dxa"/>
          </w:tcPr>
          <w:p w14:paraId="60D74ABD" w14:textId="799D67F2" w:rsidR="001543F3" w:rsidRPr="008F5CC6" w:rsidRDefault="00273815" w:rsidP="002A11A6">
            <w:pPr>
              <w:pStyle w:val="Pagrindinistekstas"/>
              <w:jc w:val="left"/>
              <w:rPr>
                <w:rFonts w:asciiTheme="minorHAnsi" w:hAnsiTheme="minorHAnsi" w:cstheme="minorHAnsi"/>
                <w:sz w:val="22"/>
                <w:szCs w:val="22"/>
              </w:rPr>
            </w:pPr>
            <w:r w:rsidRPr="008F5CC6">
              <w:rPr>
                <w:rFonts w:asciiTheme="minorHAnsi" w:hAnsiTheme="minorHAnsi" w:cstheme="minorHAnsi"/>
                <w:sz w:val="22"/>
                <w:szCs w:val="22"/>
              </w:rPr>
              <w:t>1</w:t>
            </w:r>
            <w:r w:rsidR="001543F3" w:rsidRPr="008F5CC6">
              <w:rPr>
                <w:rFonts w:asciiTheme="minorHAnsi" w:hAnsiTheme="minorHAnsi" w:cstheme="minorHAnsi"/>
                <w:sz w:val="22"/>
                <w:szCs w:val="22"/>
              </w:rPr>
              <w:t>. Bendrosios nuostatos</w:t>
            </w:r>
          </w:p>
        </w:tc>
      </w:tr>
      <w:tr w:rsidR="00527F12" w:rsidRPr="008F5CC6" w14:paraId="6A08CC70" w14:textId="77777777" w:rsidTr="00273815">
        <w:tc>
          <w:tcPr>
            <w:tcW w:w="9638" w:type="dxa"/>
          </w:tcPr>
          <w:p w14:paraId="4767893D" w14:textId="7D6850D2" w:rsidR="001543F3" w:rsidRPr="008F5CC6" w:rsidRDefault="00273815" w:rsidP="002A11A6">
            <w:pPr>
              <w:pStyle w:val="Pagrindinistekstas"/>
              <w:jc w:val="left"/>
              <w:rPr>
                <w:rFonts w:asciiTheme="minorHAnsi" w:hAnsiTheme="minorHAnsi" w:cstheme="minorHAnsi"/>
                <w:sz w:val="22"/>
                <w:szCs w:val="22"/>
              </w:rPr>
            </w:pPr>
            <w:r w:rsidRPr="008F5CC6">
              <w:rPr>
                <w:rFonts w:asciiTheme="minorHAnsi" w:hAnsiTheme="minorHAnsi" w:cstheme="minorHAnsi"/>
                <w:sz w:val="22"/>
                <w:szCs w:val="22"/>
              </w:rPr>
              <w:t>2</w:t>
            </w:r>
            <w:r w:rsidR="001543F3" w:rsidRPr="008F5CC6">
              <w:rPr>
                <w:rFonts w:asciiTheme="minorHAnsi" w:hAnsiTheme="minorHAnsi" w:cstheme="minorHAnsi"/>
                <w:sz w:val="22"/>
                <w:szCs w:val="22"/>
              </w:rPr>
              <w:t>. Pirkimo objektas</w:t>
            </w:r>
          </w:p>
        </w:tc>
      </w:tr>
      <w:tr w:rsidR="00527F12" w:rsidRPr="00527F12" w14:paraId="5254C619" w14:textId="77777777" w:rsidTr="00273815">
        <w:tc>
          <w:tcPr>
            <w:tcW w:w="9638" w:type="dxa"/>
          </w:tcPr>
          <w:p w14:paraId="77EDC4EB" w14:textId="4466BB0C" w:rsidR="001543F3" w:rsidRPr="008F5CC6" w:rsidRDefault="00273815" w:rsidP="002A11A6">
            <w:pPr>
              <w:pStyle w:val="Pagrindinistekstas"/>
              <w:jc w:val="left"/>
              <w:rPr>
                <w:rFonts w:asciiTheme="minorHAnsi" w:eastAsia="Calibri" w:hAnsiTheme="minorHAnsi" w:cstheme="minorHAnsi"/>
                <w:sz w:val="22"/>
                <w:szCs w:val="22"/>
              </w:rPr>
            </w:pPr>
            <w:r w:rsidRPr="008F5CC6">
              <w:rPr>
                <w:rFonts w:asciiTheme="minorHAnsi" w:hAnsiTheme="minorHAnsi" w:cstheme="minorHAnsi"/>
                <w:sz w:val="22"/>
                <w:szCs w:val="22"/>
              </w:rPr>
              <w:t>3</w:t>
            </w:r>
            <w:r w:rsidR="001543F3" w:rsidRPr="008F5CC6">
              <w:rPr>
                <w:rFonts w:asciiTheme="minorHAnsi" w:hAnsiTheme="minorHAnsi" w:cstheme="minorHAnsi"/>
                <w:sz w:val="22"/>
                <w:szCs w:val="22"/>
              </w:rPr>
              <w:t xml:space="preserve">. Tiekėjų pašalinimo pagrindai, kvalifikacijos reikalavimai ir, jeigu taikytina, reikalaujami </w:t>
            </w:r>
            <w:r w:rsidR="001543F3" w:rsidRPr="008F5CC6">
              <w:rPr>
                <w:rFonts w:asciiTheme="minorHAnsi" w:eastAsia="Calibri" w:hAnsiTheme="minorHAnsi" w:cstheme="minorHAnsi"/>
                <w:sz w:val="22"/>
                <w:szCs w:val="22"/>
              </w:rPr>
              <w:t>kokybės vadybos sistemos ir (arba) aplinkos apsaugos vadybos sistemos standartai</w:t>
            </w:r>
          </w:p>
          <w:p w14:paraId="089828B9" w14:textId="77777777" w:rsidR="00273815" w:rsidRPr="008F5CC6" w:rsidRDefault="00273815" w:rsidP="002A11A6">
            <w:pPr>
              <w:pStyle w:val="Pagrindinistekstas"/>
              <w:jc w:val="left"/>
              <w:rPr>
                <w:rFonts w:asciiTheme="minorHAnsi" w:hAnsiTheme="minorHAnsi" w:cstheme="minorHAnsi"/>
                <w:sz w:val="22"/>
                <w:szCs w:val="22"/>
              </w:rPr>
            </w:pPr>
            <w:r w:rsidRPr="008F5CC6">
              <w:rPr>
                <w:rFonts w:asciiTheme="minorHAnsi" w:hAnsiTheme="minorHAnsi" w:cstheme="minorHAnsi"/>
                <w:sz w:val="22"/>
                <w:szCs w:val="22"/>
              </w:rPr>
              <w:t>4. Aplinkos apsaugos kriterijai</w:t>
            </w:r>
          </w:p>
          <w:p w14:paraId="7757DE08" w14:textId="77777777" w:rsidR="00273815" w:rsidRPr="008F5CC6" w:rsidRDefault="00273815" w:rsidP="002A11A6">
            <w:pPr>
              <w:pStyle w:val="Pagrindinistekstas"/>
              <w:jc w:val="left"/>
              <w:rPr>
                <w:rFonts w:asciiTheme="minorHAnsi" w:hAnsiTheme="minorHAnsi" w:cstheme="minorHAnsi"/>
                <w:sz w:val="22"/>
                <w:szCs w:val="22"/>
              </w:rPr>
            </w:pPr>
            <w:r w:rsidRPr="008F5CC6">
              <w:rPr>
                <w:rFonts w:asciiTheme="minorHAnsi" w:hAnsiTheme="minorHAnsi" w:cstheme="minorHAnsi"/>
                <w:sz w:val="22"/>
                <w:szCs w:val="22"/>
              </w:rPr>
              <w:t>5. Pasiūlymų rengimas ir pateikimas</w:t>
            </w:r>
          </w:p>
          <w:p w14:paraId="7EFC22BA" w14:textId="4394CAD4" w:rsidR="00273815" w:rsidRPr="008F5CC6" w:rsidRDefault="00273815" w:rsidP="002A11A6">
            <w:pPr>
              <w:pStyle w:val="Pagrindinistekstas"/>
              <w:jc w:val="left"/>
              <w:rPr>
                <w:rFonts w:asciiTheme="minorHAnsi" w:hAnsiTheme="minorHAnsi" w:cstheme="minorHAnsi"/>
                <w:sz w:val="22"/>
                <w:szCs w:val="22"/>
              </w:rPr>
            </w:pPr>
            <w:r w:rsidRPr="008F5CC6">
              <w:rPr>
                <w:rFonts w:asciiTheme="minorHAnsi" w:hAnsiTheme="minorHAnsi" w:cstheme="minorHAnsi"/>
                <w:sz w:val="22"/>
                <w:szCs w:val="22"/>
              </w:rPr>
              <w:t>6. Pasiūlymų galiojimas</w:t>
            </w:r>
          </w:p>
          <w:p w14:paraId="369B1C73" w14:textId="757D6C91" w:rsidR="00273815" w:rsidRPr="008F5CC6" w:rsidRDefault="00273815" w:rsidP="00273815">
            <w:pPr>
              <w:pStyle w:val="Pagrindinistekstas"/>
              <w:jc w:val="left"/>
              <w:rPr>
                <w:rFonts w:asciiTheme="minorHAnsi" w:hAnsiTheme="minorHAnsi" w:cstheme="minorHAnsi"/>
                <w:sz w:val="22"/>
                <w:szCs w:val="22"/>
              </w:rPr>
            </w:pPr>
            <w:r w:rsidRPr="008F5CC6">
              <w:rPr>
                <w:rFonts w:asciiTheme="minorHAnsi" w:hAnsiTheme="minorHAnsi" w:cstheme="minorHAnsi"/>
                <w:sz w:val="22"/>
                <w:szCs w:val="22"/>
              </w:rPr>
              <w:t>7. Pirkimo sąlygų paaiškinimas ir patikslinimas</w:t>
            </w:r>
          </w:p>
          <w:p w14:paraId="0E18EB71" w14:textId="4CEE43B3" w:rsidR="00273815" w:rsidRPr="008F5CC6" w:rsidRDefault="00273815" w:rsidP="00273815">
            <w:pPr>
              <w:pStyle w:val="Pagrindinistekstas"/>
              <w:jc w:val="left"/>
              <w:rPr>
                <w:rFonts w:asciiTheme="minorHAnsi" w:hAnsiTheme="minorHAnsi" w:cstheme="minorHAnsi"/>
                <w:b/>
                <w:sz w:val="22"/>
                <w:szCs w:val="22"/>
              </w:rPr>
            </w:pPr>
            <w:r w:rsidRPr="008F5CC6">
              <w:rPr>
                <w:rFonts w:asciiTheme="minorHAnsi" w:hAnsiTheme="minorHAnsi" w:cstheme="minorHAnsi"/>
                <w:sz w:val="22"/>
                <w:szCs w:val="22"/>
              </w:rPr>
              <w:t>8. Pasiūlymų nagrinėjimas, vertinimas ir pasiūlymo atmetimo priežastys</w:t>
            </w:r>
          </w:p>
          <w:p w14:paraId="6E97D860" w14:textId="65A6D9EB" w:rsidR="00273815" w:rsidRPr="008F5CC6" w:rsidRDefault="00273815" w:rsidP="00273815">
            <w:pPr>
              <w:pStyle w:val="Pagrindinistekstas"/>
              <w:jc w:val="left"/>
              <w:rPr>
                <w:rFonts w:asciiTheme="minorHAnsi" w:hAnsiTheme="minorHAnsi" w:cstheme="minorHAnsi"/>
                <w:b/>
                <w:sz w:val="22"/>
                <w:szCs w:val="22"/>
              </w:rPr>
            </w:pPr>
            <w:r w:rsidRPr="008F5CC6">
              <w:rPr>
                <w:rFonts w:asciiTheme="minorHAnsi" w:hAnsiTheme="minorHAnsi" w:cstheme="minorHAnsi"/>
                <w:sz w:val="22"/>
                <w:szCs w:val="22"/>
              </w:rPr>
              <w:t>9. Pretenzijų ir skundų nagrinėjimo tvarka</w:t>
            </w:r>
          </w:p>
        </w:tc>
      </w:tr>
      <w:tr w:rsidR="00527F12" w:rsidRPr="00527F12" w14:paraId="5F1703A6" w14:textId="77777777" w:rsidTr="00273815">
        <w:tc>
          <w:tcPr>
            <w:tcW w:w="9638" w:type="dxa"/>
          </w:tcPr>
          <w:p w14:paraId="5E7C3C02" w14:textId="77777777" w:rsidR="001543F3" w:rsidRPr="00B96FBC" w:rsidRDefault="001543F3" w:rsidP="00273815">
            <w:pPr>
              <w:pStyle w:val="Pagrindinistekstas"/>
              <w:jc w:val="left"/>
              <w:rPr>
                <w:rFonts w:asciiTheme="minorHAnsi" w:hAnsiTheme="minorHAnsi" w:cstheme="minorHAnsi"/>
                <w:sz w:val="22"/>
                <w:szCs w:val="22"/>
              </w:rPr>
            </w:pPr>
            <w:r w:rsidRPr="00B96FBC">
              <w:rPr>
                <w:rFonts w:asciiTheme="minorHAnsi" w:hAnsiTheme="minorHAnsi" w:cstheme="minorHAnsi"/>
                <w:sz w:val="22"/>
                <w:szCs w:val="22"/>
              </w:rPr>
              <w:t>Priedai:</w:t>
            </w:r>
          </w:p>
        </w:tc>
      </w:tr>
      <w:tr w:rsidR="00527F12" w:rsidRPr="00527F12" w14:paraId="489BAEAA" w14:textId="77777777" w:rsidTr="00273815">
        <w:tc>
          <w:tcPr>
            <w:tcW w:w="9638" w:type="dxa"/>
          </w:tcPr>
          <w:p w14:paraId="51DB250D" w14:textId="07AA1DF7" w:rsidR="00273815" w:rsidRPr="00256D3B" w:rsidRDefault="00376F6C" w:rsidP="00376F6C">
            <w:pPr>
              <w:pStyle w:val="Sraopastraipa"/>
              <w:adjustRightInd w:val="0"/>
              <w:ind w:left="720" w:right="0" w:firstLine="0"/>
              <w:contextualSpacing/>
              <w:jc w:val="left"/>
              <w:rPr>
                <w:rFonts w:ascii="Calibri" w:hAnsi="Calibri" w:cs="Calibri"/>
              </w:rPr>
            </w:pPr>
            <w:r w:rsidRPr="00256D3B">
              <w:rPr>
                <w:rFonts w:ascii="Calibri" w:hAnsi="Calibri" w:cs="Calibri"/>
              </w:rPr>
              <w:t>P</w:t>
            </w:r>
            <w:r w:rsidR="009F74E5">
              <w:rPr>
                <w:rFonts w:ascii="Calibri" w:hAnsi="Calibri" w:cs="Calibri"/>
              </w:rPr>
              <w:t>irkimo sąlygų</w:t>
            </w:r>
            <w:r w:rsidR="00BE5653">
              <w:rPr>
                <w:rFonts w:ascii="Calibri" w:hAnsi="Calibri" w:cs="Calibri"/>
              </w:rPr>
              <w:t xml:space="preserve"> priedas</w:t>
            </w:r>
            <w:r w:rsidRPr="00256D3B">
              <w:rPr>
                <w:rFonts w:ascii="Calibri" w:hAnsi="Calibri" w:cs="Calibri"/>
              </w:rPr>
              <w:t xml:space="preserve"> </w:t>
            </w:r>
            <w:r w:rsidR="00BE5653">
              <w:rPr>
                <w:rFonts w:ascii="Calibri" w:hAnsi="Calibri" w:cs="Calibri"/>
              </w:rPr>
              <w:t>nr</w:t>
            </w:r>
            <w:r w:rsidRPr="00256D3B">
              <w:rPr>
                <w:rFonts w:ascii="Calibri" w:hAnsi="Calibri" w:cs="Calibri"/>
              </w:rPr>
              <w:t>. 1 - Tinklo komutatorių ir bevielio ryšio prieigos taškų</w:t>
            </w:r>
            <w:r w:rsidR="00273815" w:rsidRPr="00256D3B">
              <w:rPr>
                <w:rFonts w:ascii="Calibri" w:hAnsi="Calibri" w:cs="Calibri"/>
              </w:rPr>
              <w:t xml:space="preserve"> techninė specifikacija</w:t>
            </w:r>
          </w:p>
          <w:p w14:paraId="75D35CCA" w14:textId="58DCBFE5" w:rsidR="001543F3" w:rsidRPr="00256D3B" w:rsidRDefault="00F41515" w:rsidP="00376F6C">
            <w:pPr>
              <w:pStyle w:val="Sraopastraipa"/>
              <w:adjustRightInd w:val="0"/>
              <w:ind w:left="720" w:right="0" w:firstLine="0"/>
              <w:contextualSpacing/>
              <w:jc w:val="left"/>
              <w:rPr>
                <w:rFonts w:ascii="Calibri" w:hAnsi="Calibri" w:cs="Calibri"/>
              </w:rPr>
            </w:pPr>
            <w:r w:rsidRPr="00256D3B">
              <w:rPr>
                <w:rFonts w:ascii="Calibri" w:hAnsi="Calibri" w:cs="Calibri"/>
              </w:rPr>
              <w:t>P</w:t>
            </w:r>
            <w:r>
              <w:rPr>
                <w:rFonts w:ascii="Calibri" w:hAnsi="Calibri" w:cs="Calibri"/>
              </w:rPr>
              <w:t>irkimo sąlygų priedas</w:t>
            </w:r>
            <w:r w:rsidRPr="00256D3B">
              <w:rPr>
                <w:rFonts w:ascii="Calibri" w:hAnsi="Calibri" w:cs="Calibri"/>
              </w:rPr>
              <w:t xml:space="preserve"> </w:t>
            </w:r>
            <w:proofErr w:type="spellStart"/>
            <w:r>
              <w:rPr>
                <w:rFonts w:ascii="Calibri" w:hAnsi="Calibri" w:cs="Calibri"/>
              </w:rPr>
              <w:t>nr</w:t>
            </w:r>
            <w:r w:rsidRPr="00256D3B">
              <w:rPr>
                <w:rFonts w:ascii="Calibri" w:hAnsi="Calibri" w:cs="Calibri"/>
              </w:rPr>
              <w:t>.</w:t>
            </w:r>
            <w:proofErr w:type="spellEnd"/>
            <w:r w:rsidR="00376F6C" w:rsidRPr="00256D3B">
              <w:rPr>
                <w:rFonts w:ascii="Calibri" w:hAnsi="Calibri" w:cs="Calibri"/>
              </w:rPr>
              <w:t xml:space="preserve"> 2 - </w:t>
            </w:r>
            <w:r w:rsidR="001543F3" w:rsidRPr="00256D3B">
              <w:rPr>
                <w:rFonts w:ascii="Calibri" w:hAnsi="Calibri" w:cs="Calibri"/>
              </w:rPr>
              <w:t>Tiekėjų pašalinimo pagrindai</w:t>
            </w:r>
          </w:p>
        </w:tc>
      </w:tr>
      <w:tr w:rsidR="00527F12" w:rsidRPr="00527F12" w14:paraId="6A5E97E9" w14:textId="77777777" w:rsidTr="00273815">
        <w:tc>
          <w:tcPr>
            <w:tcW w:w="9638" w:type="dxa"/>
          </w:tcPr>
          <w:p w14:paraId="17887E36" w14:textId="51C2255B" w:rsidR="001543F3" w:rsidRPr="00256D3B" w:rsidRDefault="00F41515" w:rsidP="00CD37F8">
            <w:pPr>
              <w:pStyle w:val="Sraopastraipa"/>
              <w:adjustRightInd w:val="0"/>
              <w:ind w:left="720" w:right="0" w:firstLine="0"/>
              <w:contextualSpacing/>
              <w:jc w:val="left"/>
              <w:rPr>
                <w:rFonts w:ascii="Calibri" w:hAnsi="Calibri" w:cs="Calibri"/>
              </w:rPr>
            </w:pPr>
            <w:r w:rsidRPr="00256D3B">
              <w:rPr>
                <w:rFonts w:ascii="Calibri" w:hAnsi="Calibri" w:cs="Calibri"/>
              </w:rPr>
              <w:t>P</w:t>
            </w:r>
            <w:r>
              <w:rPr>
                <w:rFonts w:ascii="Calibri" w:hAnsi="Calibri" w:cs="Calibri"/>
              </w:rPr>
              <w:t>irkimo sąlygų priedas</w:t>
            </w:r>
            <w:r w:rsidRPr="00256D3B">
              <w:rPr>
                <w:rFonts w:ascii="Calibri" w:hAnsi="Calibri" w:cs="Calibri"/>
              </w:rPr>
              <w:t xml:space="preserve"> </w:t>
            </w:r>
            <w:proofErr w:type="spellStart"/>
            <w:r>
              <w:rPr>
                <w:rFonts w:ascii="Calibri" w:hAnsi="Calibri" w:cs="Calibri"/>
              </w:rPr>
              <w:t>nr</w:t>
            </w:r>
            <w:r w:rsidRPr="00256D3B">
              <w:rPr>
                <w:rFonts w:ascii="Calibri" w:hAnsi="Calibri" w:cs="Calibri"/>
              </w:rPr>
              <w:t>.</w:t>
            </w:r>
            <w:proofErr w:type="spellEnd"/>
            <w:r w:rsidR="00E1672F" w:rsidRPr="00256D3B">
              <w:rPr>
                <w:rFonts w:ascii="Calibri" w:hAnsi="Calibri" w:cs="Calibri"/>
              </w:rPr>
              <w:t xml:space="preserve"> 3</w:t>
            </w:r>
            <w:r w:rsidR="00CD37F8" w:rsidRPr="00256D3B">
              <w:rPr>
                <w:rFonts w:ascii="Calibri" w:hAnsi="Calibri" w:cs="Calibri"/>
              </w:rPr>
              <w:t xml:space="preserve"> - </w:t>
            </w:r>
            <w:r w:rsidR="001543F3" w:rsidRPr="00256D3B">
              <w:rPr>
                <w:rFonts w:ascii="Calibri" w:hAnsi="Calibri" w:cs="Calibri"/>
              </w:rPr>
              <w:t>Pasiūlymo forma</w:t>
            </w:r>
          </w:p>
        </w:tc>
      </w:tr>
      <w:tr w:rsidR="001543F3" w:rsidRPr="00527F12" w14:paraId="1722D4C5" w14:textId="77777777" w:rsidTr="00273815">
        <w:tc>
          <w:tcPr>
            <w:tcW w:w="9638" w:type="dxa"/>
          </w:tcPr>
          <w:p w14:paraId="49F6AB9F" w14:textId="29EA03C7" w:rsidR="001543F3" w:rsidRPr="00256D3B" w:rsidRDefault="00F41515" w:rsidP="00256D3B">
            <w:pPr>
              <w:pStyle w:val="Sraopastraipa"/>
              <w:adjustRightInd w:val="0"/>
              <w:ind w:left="720" w:right="0" w:firstLine="0"/>
              <w:contextualSpacing/>
              <w:jc w:val="left"/>
              <w:rPr>
                <w:rFonts w:ascii="Calibri" w:hAnsi="Calibri" w:cs="Calibri"/>
              </w:rPr>
            </w:pPr>
            <w:r w:rsidRPr="00256D3B">
              <w:rPr>
                <w:rFonts w:ascii="Calibri" w:hAnsi="Calibri" w:cs="Calibri"/>
              </w:rPr>
              <w:t>P</w:t>
            </w:r>
            <w:r>
              <w:rPr>
                <w:rFonts w:ascii="Calibri" w:hAnsi="Calibri" w:cs="Calibri"/>
              </w:rPr>
              <w:t>irkimo sąlygų priedas</w:t>
            </w:r>
            <w:r w:rsidRPr="00256D3B">
              <w:rPr>
                <w:rFonts w:ascii="Calibri" w:hAnsi="Calibri" w:cs="Calibri"/>
              </w:rPr>
              <w:t xml:space="preserve"> </w:t>
            </w:r>
            <w:proofErr w:type="spellStart"/>
            <w:r>
              <w:rPr>
                <w:rFonts w:ascii="Calibri" w:hAnsi="Calibri" w:cs="Calibri"/>
              </w:rPr>
              <w:t>nr</w:t>
            </w:r>
            <w:r w:rsidRPr="00256D3B">
              <w:rPr>
                <w:rFonts w:ascii="Calibri" w:hAnsi="Calibri" w:cs="Calibri"/>
              </w:rPr>
              <w:t>.</w:t>
            </w:r>
            <w:proofErr w:type="spellEnd"/>
            <w:r w:rsidR="00256D3B" w:rsidRPr="00256D3B">
              <w:rPr>
                <w:rFonts w:ascii="Calibri" w:hAnsi="Calibri" w:cs="Calibri"/>
              </w:rPr>
              <w:t xml:space="preserve"> 4 - </w:t>
            </w:r>
            <w:r w:rsidR="001543F3" w:rsidRPr="00256D3B">
              <w:rPr>
                <w:rFonts w:ascii="Calibri" w:hAnsi="Calibri" w:cs="Calibri"/>
              </w:rPr>
              <w:t>Pirkimo sutarties projektas</w:t>
            </w:r>
          </w:p>
        </w:tc>
      </w:tr>
    </w:tbl>
    <w:p w14:paraId="75160C66" w14:textId="77777777" w:rsidR="005F5CF1" w:rsidRPr="00527F12" w:rsidRDefault="005F5CF1" w:rsidP="007E5B4F">
      <w:pPr>
        <w:spacing w:after="0"/>
        <w:jc w:val="center"/>
        <w:rPr>
          <w:rFonts w:cstheme="minorHAnsi"/>
          <w:highlight w:val="yellow"/>
        </w:rPr>
      </w:pPr>
    </w:p>
    <w:p w14:paraId="20F2DC78" w14:textId="081B8B56" w:rsidR="00223578" w:rsidRPr="00027541" w:rsidRDefault="00223578" w:rsidP="00223578">
      <w:pPr>
        <w:pStyle w:val="Sraopastraipa"/>
        <w:numPr>
          <w:ilvl w:val="0"/>
          <w:numId w:val="10"/>
        </w:numPr>
        <w:jc w:val="center"/>
        <w:rPr>
          <w:rFonts w:asciiTheme="minorHAnsi" w:hAnsiTheme="minorHAnsi" w:cstheme="minorHAnsi"/>
          <w:b/>
        </w:rPr>
      </w:pPr>
      <w:r w:rsidRPr="00027541">
        <w:rPr>
          <w:rFonts w:asciiTheme="minorHAnsi" w:hAnsiTheme="minorHAnsi" w:cstheme="minorHAnsi"/>
          <w:b/>
        </w:rPr>
        <w:t>BENDROSIOS NUOSTATOS</w:t>
      </w:r>
    </w:p>
    <w:p w14:paraId="23BD133F" w14:textId="77777777" w:rsidR="00223578" w:rsidRPr="00027541" w:rsidRDefault="00223578" w:rsidP="0041199A">
      <w:pPr>
        <w:pStyle w:val="Sraopastraipa"/>
        <w:ind w:left="0" w:firstLine="0"/>
        <w:rPr>
          <w:rFonts w:asciiTheme="minorHAnsi" w:hAnsiTheme="minorHAnsi" w:cstheme="minorHAnsi"/>
        </w:rPr>
      </w:pPr>
    </w:p>
    <w:p w14:paraId="7A2CEC6A" w14:textId="3082C8E6" w:rsidR="00223578" w:rsidRPr="00027541" w:rsidRDefault="00223578" w:rsidP="00223578">
      <w:pPr>
        <w:pStyle w:val="Sraopastraipa"/>
        <w:numPr>
          <w:ilvl w:val="1"/>
          <w:numId w:val="10"/>
        </w:numPr>
        <w:ind w:left="0" w:firstLine="851"/>
        <w:jc w:val="left"/>
        <w:rPr>
          <w:rFonts w:asciiTheme="minorHAnsi" w:hAnsiTheme="minorHAnsi" w:cstheme="minorHAnsi"/>
        </w:rPr>
      </w:pPr>
      <w:r w:rsidRPr="00027541">
        <w:rPr>
          <w:rFonts w:asciiTheme="minorHAnsi" w:hAnsiTheme="minorHAnsi" w:cstheme="minorHAnsi"/>
        </w:rPr>
        <w:t xml:space="preserve">Perkančioji organizacija – Panevėžio mokymo centras, juridinio asmens kodas 306137642, registracijos adresas </w:t>
      </w:r>
      <w:r w:rsidR="00027541" w:rsidRPr="00027541">
        <w:rPr>
          <w:rFonts w:asciiTheme="minorHAnsi" w:hAnsiTheme="minorHAnsi" w:cstheme="minorHAnsi"/>
        </w:rPr>
        <w:t>Staniūnų g. 68</w:t>
      </w:r>
      <w:r w:rsidRPr="00027541">
        <w:rPr>
          <w:rFonts w:asciiTheme="minorHAnsi" w:hAnsiTheme="minorHAnsi" w:cstheme="minorHAnsi"/>
        </w:rPr>
        <w:t>, Panevėžys (toliau – Perkančioji organizacija), vykdydama šį viešąjį pirkimą numato įsigyti pirkimo sąlygų techninėje specifikacijoje nurodytą pirkimo objektą.</w:t>
      </w:r>
    </w:p>
    <w:p w14:paraId="4B3D1533" w14:textId="3EF2E12E" w:rsidR="00223578" w:rsidRPr="00027541" w:rsidRDefault="00223578" w:rsidP="00223578">
      <w:pPr>
        <w:pStyle w:val="Sraopastraipa"/>
        <w:numPr>
          <w:ilvl w:val="1"/>
          <w:numId w:val="10"/>
        </w:numPr>
        <w:ind w:left="0" w:firstLine="851"/>
        <w:jc w:val="left"/>
        <w:rPr>
          <w:rFonts w:asciiTheme="minorHAnsi" w:hAnsiTheme="minorHAnsi" w:cstheme="minorHAnsi"/>
        </w:rPr>
      </w:pPr>
      <w:r w:rsidRPr="00027541">
        <w:rPr>
          <w:rFonts w:asciiTheme="minorHAnsi" w:hAnsiTheme="minorHAnsi" w:cstheme="minorHAnsi"/>
        </w:rPr>
        <w:t>Šis viešasis pirkimas vykdomas vadovaujantis Lietuvos Respublikos viešųjų pirkimų įstatymu, Lietuvos Respublikos civiliniu kodeksu, kitais viešuosius pirkimus reglamentuojančiais teisės aktais bei šiomis pirkimo sąlygomis.</w:t>
      </w:r>
    </w:p>
    <w:p w14:paraId="06B58512" w14:textId="37E39676" w:rsidR="00E436D9" w:rsidRPr="00027541" w:rsidRDefault="00E436D9" w:rsidP="00223578">
      <w:pPr>
        <w:pStyle w:val="Sraopastraipa"/>
        <w:numPr>
          <w:ilvl w:val="1"/>
          <w:numId w:val="10"/>
        </w:numPr>
        <w:ind w:left="0" w:firstLine="851"/>
        <w:jc w:val="left"/>
        <w:rPr>
          <w:rFonts w:asciiTheme="minorHAnsi" w:hAnsiTheme="minorHAnsi" w:cstheme="minorHAnsi"/>
        </w:rPr>
      </w:pPr>
      <w:r w:rsidRPr="00027541">
        <w:rPr>
          <w:rFonts w:asciiTheme="minorHAnsi" w:hAnsiTheme="minorHAnsi" w:cstheme="minorHAnsi"/>
        </w:rPr>
        <w:t>Vartojamos pagrindinės sąvokos, apibrėžtos Viešųjų pirkimų įstatyme ir Mažos vertės pirkimų tvarkos apraše.</w:t>
      </w:r>
    </w:p>
    <w:p w14:paraId="311009DB" w14:textId="7FB24786" w:rsidR="00E436D9" w:rsidRPr="00027541" w:rsidRDefault="00E436D9" w:rsidP="00223578">
      <w:pPr>
        <w:pStyle w:val="Sraopastraipa"/>
        <w:numPr>
          <w:ilvl w:val="1"/>
          <w:numId w:val="10"/>
        </w:numPr>
        <w:ind w:left="0" w:firstLine="851"/>
        <w:jc w:val="left"/>
        <w:rPr>
          <w:rFonts w:asciiTheme="minorHAnsi" w:hAnsiTheme="minorHAnsi" w:cstheme="minorHAnsi"/>
        </w:rPr>
      </w:pPr>
      <w:r w:rsidRPr="00027541">
        <w:rPr>
          <w:rFonts w:asciiTheme="minorHAnsi" w:hAnsiTheme="minorHAnsi" w:cstheme="minorHAnsi"/>
        </w:rPr>
        <w:t>Išankstinis skelbimas apie pirkimą nebuvo skelbtas.</w:t>
      </w:r>
    </w:p>
    <w:p w14:paraId="756EDAC9" w14:textId="3BC67A7B" w:rsidR="00E436D9" w:rsidRPr="008C1D63" w:rsidRDefault="00E436D9" w:rsidP="00223578">
      <w:pPr>
        <w:pStyle w:val="Sraopastraipa"/>
        <w:numPr>
          <w:ilvl w:val="1"/>
          <w:numId w:val="10"/>
        </w:numPr>
        <w:ind w:left="0" w:firstLine="851"/>
        <w:jc w:val="left"/>
        <w:rPr>
          <w:rFonts w:asciiTheme="minorHAnsi" w:hAnsiTheme="minorHAnsi" w:cstheme="minorHAnsi"/>
        </w:rPr>
      </w:pPr>
      <w:r w:rsidRPr="003A3804">
        <w:rPr>
          <w:rFonts w:asciiTheme="minorHAnsi" w:hAnsiTheme="minorHAnsi" w:cstheme="minorHAnsi"/>
        </w:rPr>
        <w:t xml:space="preserve">Šis supaprastintas </w:t>
      </w:r>
      <w:r w:rsidR="00B82451" w:rsidRPr="003A3804">
        <w:rPr>
          <w:rFonts w:asciiTheme="minorHAnsi" w:hAnsiTheme="minorHAnsi" w:cstheme="minorHAnsi"/>
        </w:rPr>
        <w:t xml:space="preserve">mažos vertės </w:t>
      </w:r>
      <w:r w:rsidRPr="003A3804">
        <w:rPr>
          <w:rFonts w:asciiTheme="minorHAnsi" w:hAnsiTheme="minorHAnsi" w:cstheme="minorHAnsi"/>
        </w:rPr>
        <w:t xml:space="preserve">pirkimas vykdomas </w:t>
      </w:r>
      <w:r w:rsidR="003A3804" w:rsidRPr="003A3804">
        <w:rPr>
          <w:rFonts w:asciiTheme="minorHAnsi" w:hAnsiTheme="minorHAnsi" w:cstheme="minorHAnsi"/>
        </w:rPr>
        <w:t xml:space="preserve">skelbiamos apklausos </w:t>
      </w:r>
      <w:r w:rsidRPr="003A3804">
        <w:rPr>
          <w:rFonts w:asciiTheme="minorHAnsi" w:hAnsiTheme="minorHAnsi" w:cstheme="minorHAnsi"/>
        </w:rPr>
        <w:t>būdu naudojantis Centrinės viešųjų pirkimų informacinės sistemos priemonėmis</w:t>
      </w:r>
      <w:r w:rsidRPr="00027541">
        <w:rPr>
          <w:rFonts w:asciiTheme="minorHAnsi" w:hAnsiTheme="minorHAnsi" w:cstheme="minorHAnsi"/>
        </w:rPr>
        <w:t xml:space="preserve"> (toliau – CVP</w:t>
      </w:r>
      <w:r w:rsidR="0041199A" w:rsidRPr="00027541">
        <w:rPr>
          <w:rFonts w:asciiTheme="minorHAnsi" w:hAnsiTheme="minorHAnsi" w:cstheme="minorHAnsi"/>
        </w:rPr>
        <w:t xml:space="preserve"> </w:t>
      </w:r>
      <w:r w:rsidRPr="00027541">
        <w:rPr>
          <w:rFonts w:asciiTheme="minorHAnsi" w:hAnsiTheme="minorHAnsi" w:cstheme="minorHAnsi"/>
        </w:rPr>
        <w:t>IS). Pirkimo dokumentai skelbiami CVP</w:t>
      </w:r>
      <w:r w:rsidR="0041199A" w:rsidRPr="00027541">
        <w:rPr>
          <w:rFonts w:asciiTheme="minorHAnsi" w:hAnsiTheme="minorHAnsi" w:cstheme="minorHAnsi"/>
        </w:rPr>
        <w:t xml:space="preserve"> IS. Pirkimas atliekamas elektroniniu būdu. Elektroninėmis priemonėmis pasiūlymus gali teikti tik tie tiekėjai, kurie yra registruoti CVP IS, pasiekiamoje adresu </w:t>
      </w:r>
      <w:hyperlink r:id="rId8" w:history="1">
        <w:r w:rsidR="00027541" w:rsidRPr="00027541">
          <w:rPr>
            <w:rStyle w:val="Hipersaitas"/>
            <w:rFonts w:asciiTheme="minorHAnsi" w:hAnsiTheme="minorHAnsi" w:cstheme="minorHAnsi"/>
          </w:rPr>
          <w:t>https://viesiejipirkimai.lt/epps/home.do</w:t>
        </w:r>
      </w:hyperlink>
      <w:r w:rsidR="00027541" w:rsidRPr="00027541">
        <w:rPr>
          <w:rFonts w:asciiTheme="minorHAnsi" w:hAnsiTheme="minorHAnsi" w:cstheme="minorHAnsi"/>
        </w:rPr>
        <w:t xml:space="preserve"> </w:t>
      </w:r>
      <w:r w:rsidR="0041199A" w:rsidRPr="00027541">
        <w:rPr>
          <w:rFonts w:asciiTheme="minorHAnsi" w:hAnsiTheme="minorHAnsi" w:cstheme="minorHAnsi"/>
        </w:rPr>
        <w:t xml:space="preserve">. Pirkimas atliekamas laikantis lygiateisiškumo, </w:t>
      </w:r>
      <w:r w:rsidR="0041199A" w:rsidRPr="008C1D63">
        <w:rPr>
          <w:rFonts w:asciiTheme="minorHAnsi" w:hAnsiTheme="minorHAnsi" w:cstheme="minorHAnsi"/>
        </w:rPr>
        <w:t>nediskriminavimo, abipusio pripažinimo, proporcingumo ir skaidrumo principų bei konfidencialumo ir nešališkumo reikalavimų.</w:t>
      </w:r>
    </w:p>
    <w:p w14:paraId="75F3A38C" w14:textId="59502B50" w:rsidR="001C642A" w:rsidRPr="008C1D63" w:rsidRDefault="008C1D63" w:rsidP="001C642A">
      <w:pPr>
        <w:pStyle w:val="Sraopastraipa"/>
        <w:numPr>
          <w:ilvl w:val="1"/>
          <w:numId w:val="10"/>
        </w:numPr>
        <w:ind w:left="0" w:firstLine="851"/>
        <w:jc w:val="left"/>
        <w:rPr>
          <w:rStyle w:val="Hipersaitas"/>
          <w:rFonts w:asciiTheme="minorHAnsi" w:hAnsiTheme="minorHAnsi" w:cstheme="minorHAnsi"/>
          <w:color w:val="auto"/>
          <w:u w:val="none"/>
        </w:rPr>
      </w:pPr>
      <w:r w:rsidRPr="008C1D63">
        <w:rPr>
          <w:rFonts w:asciiTheme="minorHAnsi" w:hAnsiTheme="minorHAnsi" w:cstheme="minorHAnsi"/>
        </w:rPr>
        <w:t xml:space="preserve">Pirkimo procedūrų klausimais </w:t>
      </w:r>
      <w:r w:rsidR="00A621E8">
        <w:rPr>
          <w:rFonts w:asciiTheme="minorHAnsi" w:hAnsiTheme="minorHAnsi" w:cstheme="minorHAnsi"/>
        </w:rPr>
        <w:t>P</w:t>
      </w:r>
      <w:r w:rsidR="001C642A" w:rsidRPr="008C1D63">
        <w:rPr>
          <w:rFonts w:asciiTheme="minorHAnsi" w:hAnsiTheme="minorHAnsi" w:cstheme="minorHAnsi"/>
        </w:rPr>
        <w:t xml:space="preserve">erkančiosios organizacijos </w:t>
      </w:r>
      <w:r w:rsidRPr="008C1D63">
        <w:rPr>
          <w:rFonts w:asciiTheme="minorHAnsi" w:hAnsiTheme="minorHAnsi" w:cstheme="minorHAnsi"/>
        </w:rPr>
        <w:t>atsakingas</w:t>
      </w:r>
      <w:r w:rsidR="001C642A" w:rsidRPr="008C1D63">
        <w:rPr>
          <w:rFonts w:asciiTheme="minorHAnsi" w:hAnsiTheme="minorHAnsi" w:cstheme="minorHAnsi"/>
        </w:rPr>
        <w:t xml:space="preserve"> asmuo yra viešųjų pirkimų specialistė Lina Kavaliauskienė, tel. +370 650 84752, el. p.: </w:t>
      </w:r>
      <w:r w:rsidR="001C642A" w:rsidRPr="008C1D63">
        <w:rPr>
          <w:rFonts w:asciiTheme="minorHAnsi" w:hAnsiTheme="minorHAnsi" w:cstheme="minorHAnsi"/>
        </w:rPr>
        <w:fldChar w:fldCharType="begin"/>
      </w:r>
      <w:r w:rsidR="001C642A" w:rsidRPr="008C1D63">
        <w:rPr>
          <w:rFonts w:asciiTheme="minorHAnsi" w:hAnsiTheme="minorHAnsi" w:cstheme="minorHAnsi"/>
        </w:rPr>
        <w:instrText xml:space="preserve"> HYPERLINK "mailto:lina.kavaliauskiene@paneveziomc.lt" </w:instrText>
      </w:r>
      <w:r w:rsidR="001C642A" w:rsidRPr="008C1D63">
        <w:rPr>
          <w:rFonts w:asciiTheme="minorHAnsi" w:hAnsiTheme="minorHAnsi" w:cstheme="minorHAnsi"/>
        </w:rPr>
        <w:fldChar w:fldCharType="separate"/>
      </w:r>
      <w:r w:rsidR="001C642A" w:rsidRPr="008C1D63">
        <w:rPr>
          <w:rStyle w:val="Hipersaitas"/>
          <w:rFonts w:asciiTheme="minorHAnsi" w:hAnsiTheme="minorHAnsi" w:cstheme="minorHAnsi"/>
          <w:color w:val="auto"/>
        </w:rPr>
        <w:t>lina.kavaliauskiene@paneveziomc.lt</w:t>
      </w:r>
      <w:r w:rsidR="001C642A" w:rsidRPr="008C1D63">
        <w:rPr>
          <w:rFonts w:asciiTheme="minorHAnsi" w:hAnsiTheme="minorHAnsi" w:cstheme="minorHAnsi"/>
        </w:rPr>
        <w:fldChar w:fldCharType="end"/>
      </w:r>
      <w:r w:rsidR="001C642A" w:rsidRPr="008C1D63">
        <w:rPr>
          <w:rStyle w:val="Hipersaitas"/>
          <w:rFonts w:asciiTheme="minorHAnsi" w:hAnsiTheme="minorHAnsi" w:cstheme="minorHAnsi"/>
          <w:color w:val="auto"/>
        </w:rPr>
        <w:t>.</w:t>
      </w:r>
    </w:p>
    <w:p w14:paraId="279F42AB" w14:textId="3C322AAD" w:rsidR="00E546B2" w:rsidRPr="008C1D63" w:rsidRDefault="008C1D63" w:rsidP="001C642A">
      <w:pPr>
        <w:pStyle w:val="Sraopastraipa"/>
        <w:numPr>
          <w:ilvl w:val="1"/>
          <w:numId w:val="10"/>
        </w:numPr>
        <w:ind w:left="0" w:firstLine="851"/>
        <w:jc w:val="left"/>
        <w:rPr>
          <w:rFonts w:asciiTheme="minorHAnsi" w:hAnsiTheme="minorHAnsi" w:cstheme="minorHAnsi"/>
        </w:rPr>
      </w:pPr>
      <w:r w:rsidRPr="008C1D63">
        <w:rPr>
          <w:rFonts w:asciiTheme="minorHAnsi" w:hAnsiTheme="minorHAnsi" w:cstheme="minorHAnsi"/>
        </w:rPr>
        <w:t xml:space="preserve">Techninės specifikacijos ir prekių pirkimo klausimais </w:t>
      </w:r>
      <w:r w:rsidR="00E111B5">
        <w:rPr>
          <w:rFonts w:asciiTheme="minorHAnsi" w:hAnsiTheme="minorHAnsi" w:cstheme="minorHAnsi"/>
        </w:rPr>
        <w:t>P</w:t>
      </w:r>
      <w:r w:rsidR="00AF2428" w:rsidRPr="008C1D63">
        <w:rPr>
          <w:rFonts w:asciiTheme="minorHAnsi" w:hAnsiTheme="minorHAnsi" w:cstheme="minorHAnsi"/>
        </w:rPr>
        <w:t xml:space="preserve">erkančiosios organizacijos </w:t>
      </w:r>
      <w:r w:rsidRPr="008C1D63">
        <w:rPr>
          <w:rFonts w:asciiTheme="minorHAnsi" w:hAnsiTheme="minorHAnsi" w:cstheme="minorHAnsi"/>
        </w:rPr>
        <w:t>atsakingas</w:t>
      </w:r>
      <w:r w:rsidR="00AF2428" w:rsidRPr="008C1D63">
        <w:rPr>
          <w:rFonts w:asciiTheme="minorHAnsi" w:hAnsiTheme="minorHAnsi" w:cstheme="minorHAnsi"/>
        </w:rPr>
        <w:t xml:space="preserve"> asmuo –</w:t>
      </w:r>
      <w:r w:rsidRPr="008C1D63">
        <w:rPr>
          <w:rFonts w:asciiTheme="minorHAnsi" w:hAnsiTheme="minorHAnsi" w:cstheme="minorHAnsi"/>
        </w:rPr>
        <w:t xml:space="preserve"> </w:t>
      </w:r>
      <w:r w:rsidR="00AF2428" w:rsidRPr="008C1D63">
        <w:rPr>
          <w:rFonts w:asciiTheme="minorHAnsi" w:hAnsiTheme="minorHAnsi" w:cstheme="minorHAnsi"/>
          <w:iCs/>
        </w:rPr>
        <w:t>informacinių technologijų skyriaus vedėjas</w:t>
      </w:r>
      <w:r w:rsidR="00AF2428" w:rsidRPr="008C1D63">
        <w:rPr>
          <w:rFonts w:asciiTheme="minorHAnsi" w:hAnsiTheme="minorHAnsi" w:cstheme="minorHAnsi"/>
        </w:rPr>
        <w:t xml:space="preserve"> Arnualdas Dalinda, tel. </w:t>
      </w:r>
      <w:proofErr w:type="spellStart"/>
      <w:r w:rsidR="00AF2428" w:rsidRPr="008C1D63">
        <w:rPr>
          <w:rFonts w:asciiTheme="minorHAnsi" w:hAnsiTheme="minorHAnsi" w:cstheme="minorHAnsi"/>
        </w:rPr>
        <w:t>nr.</w:t>
      </w:r>
      <w:proofErr w:type="spellEnd"/>
      <w:r w:rsidR="00AF2428" w:rsidRPr="008C1D63">
        <w:rPr>
          <w:rFonts w:asciiTheme="minorHAnsi" w:hAnsiTheme="minorHAnsi" w:cstheme="minorHAnsi"/>
        </w:rPr>
        <w:t xml:space="preserve"> </w:t>
      </w:r>
      <w:r w:rsidR="00C95BE4" w:rsidRPr="00760192">
        <w:rPr>
          <w:rFonts w:asciiTheme="minorHAnsi" w:hAnsiTheme="minorHAnsi" w:cstheme="minorHAnsi"/>
        </w:rPr>
        <w:t>+370 603 79811</w:t>
      </w:r>
      <w:r w:rsidR="00AF2428" w:rsidRPr="008C1D63">
        <w:rPr>
          <w:rFonts w:asciiTheme="minorHAnsi" w:hAnsiTheme="minorHAnsi" w:cstheme="minorHAnsi"/>
        </w:rPr>
        <w:t xml:space="preserve">, el. p. </w:t>
      </w:r>
      <w:r w:rsidR="00AF2428" w:rsidRPr="008C1D63">
        <w:rPr>
          <w:rFonts w:asciiTheme="minorHAnsi" w:hAnsiTheme="minorHAnsi" w:cstheme="minorHAnsi"/>
          <w:u w:val="single"/>
        </w:rPr>
        <w:t>arnualdas.dalinda@paneveziomc.lt</w:t>
      </w:r>
    </w:p>
    <w:p w14:paraId="4A7A82FC" w14:textId="04D70976" w:rsidR="001C642A" w:rsidRPr="0080682E" w:rsidRDefault="001C642A" w:rsidP="001C642A">
      <w:pPr>
        <w:pStyle w:val="Sraopastraipa"/>
        <w:numPr>
          <w:ilvl w:val="1"/>
          <w:numId w:val="10"/>
        </w:numPr>
        <w:ind w:left="0" w:firstLine="851"/>
        <w:jc w:val="left"/>
        <w:rPr>
          <w:rFonts w:asciiTheme="minorHAnsi" w:hAnsiTheme="minorHAnsi" w:cstheme="minorHAnsi"/>
        </w:rPr>
      </w:pPr>
      <w:r w:rsidRPr="0080682E">
        <w:rPr>
          <w:rFonts w:asciiTheme="minorHAnsi" w:hAnsiTheme="minorHAnsi" w:cstheme="minorHAnsi"/>
        </w:rPr>
        <w:t>Perkančioji organizacija yra pridėtinės vertės mokesčio (toliau – PVM) mokėtoja.</w:t>
      </w:r>
    </w:p>
    <w:p w14:paraId="767DA6E0" w14:textId="77777777" w:rsidR="0041199A" w:rsidRPr="00527F12" w:rsidRDefault="0041199A" w:rsidP="0041199A">
      <w:pPr>
        <w:pStyle w:val="Sraopastraipa"/>
        <w:ind w:left="0" w:firstLine="0"/>
        <w:jc w:val="left"/>
        <w:rPr>
          <w:rFonts w:asciiTheme="minorHAnsi" w:hAnsiTheme="minorHAnsi" w:cstheme="minorHAnsi"/>
          <w:highlight w:val="yellow"/>
        </w:rPr>
      </w:pPr>
    </w:p>
    <w:p w14:paraId="104FA19B" w14:textId="4AD4F634" w:rsidR="0041199A" w:rsidRPr="0080682E" w:rsidRDefault="0041199A" w:rsidP="0041199A">
      <w:pPr>
        <w:pStyle w:val="Sraopastraipa"/>
        <w:numPr>
          <w:ilvl w:val="0"/>
          <w:numId w:val="10"/>
        </w:numPr>
        <w:jc w:val="center"/>
        <w:rPr>
          <w:rFonts w:asciiTheme="minorHAnsi" w:hAnsiTheme="minorHAnsi" w:cstheme="minorHAnsi"/>
          <w:b/>
        </w:rPr>
      </w:pPr>
      <w:r w:rsidRPr="0080682E">
        <w:rPr>
          <w:rFonts w:asciiTheme="minorHAnsi" w:hAnsiTheme="minorHAnsi" w:cstheme="minorHAnsi"/>
          <w:b/>
        </w:rPr>
        <w:t>PIRKIMO OBJEKTAS</w:t>
      </w:r>
    </w:p>
    <w:p w14:paraId="66F6080C" w14:textId="355BE511" w:rsidR="0041199A" w:rsidRPr="00A94C05" w:rsidRDefault="0041199A" w:rsidP="00256521">
      <w:pPr>
        <w:pStyle w:val="Sraopastraipa"/>
        <w:ind w:left="0" w:firstLine="0"/>
        <w:rPr>
          <w:rFonts w:asciiTheme="minorHAnsi" w:hAnsiTheme="minorHAnsi" w:cstheme="minorHAnsi"/>
        </w:rPr>
      </w:pPr>
    </w:p>
    <w:p w14:paraId="216FA015" w14:textId="3177A866" w:rsidR="0041199A" w:rsidRPr="00A94C05" w:rsidRDefault="0041199A" w:rsidP="0041199A">
      <w:pPr>
        <w:pStyle w:val="Sraopastraipa"/>
        <w:numPr>
          <w:ilvl w:val="1"/>
          <w:numId w:val="10"/>
        </w:numPr>
        <w:ind w:left="0" w:firstLine="851"/>
        <w:jc w:val="left"/>
        <w:rPr>
          <w:rFonts w:asciiTheme="minorHAnsi" w:hAnsiTheme="minorHAnsi" w:cstheme="minorHAnsi"/>
        </w:rPr>
      </w:pPr>
      <w:r w:rsidRPr="00A94C05">
        <w:rPr>
          <w:rFonts w:asciiTheme="minorHAnsi" w:hAnsiTheme="minorHAnsi" w:cstheme="minorHAnsi"/>
        </w:rPr>
        <w:t xml:space="preserve">Šio pirkimo </w:t>
      </w:r>
      <w:r w:rsidR="00C837B1" w:rsidRPr="00A94C05">
        <w:rPr>
          <w:rFonts w:asciiTheme="minorHAnsi" w:hAnsiTheme="minorHAnsi" w:cstheme="minorHAnsi"/>
        </w:rPr>
        <w:t xml:space="preserve">objektas yra nurodytas </w:t>
      </w:r>
      <w:r w:rsidR="00E546B2">
        <w:rPr>
          <w:rFonts w:ascii="Calibri" w:hAnsi="Calibri" w:cs="Calibri"/>
        </w:rPr>
        <w:t>t</w:t>
      </w:r>
      <w:r w:rsidR="00E546B2" w:rsidRPr="00256D3B">
        <w:rPr>
          <w:rFonts w:ascii="Calibri" w:hAnsi="Calibri" w:cs="Calibri"/>
        </w:rPr>
        <w:t>inklo komutatorių ir bevielio ryšio prieigos taškų techninė specifikacija</w:t>
      </w:r>
      <w:r w:rsidR="00E546B2" w:rsidRPr="00A94C05">
        <w:rPr>
          <w:rFonts w:asciiTheme="minorHAnsi" w:hAnsiTheme="minorHAnsi" w:cstheme="minorHAnsi"/>
        </w:rPr>
        <w:t xml:space="preserve"> </w:t>
      </w:r>
      <w:r w:rsidR="00C837B1" w:rsidRPr="00A94C05">
        <w:rPr>
          <w:rFonts w:asciiTheme="minorHAnsi" w:hAnsiTheme="minorHAnsi" w:cstheme="minorHAnsi"/>
        </w:rPr>
        <w:t>(</w:t>
      </w:r>
      <w:r w:rsidR="00B35962" w:rsidRPr="00A94C05">
        <w:rPr>
          <w:rFonts w:asciiTheme="minorHAnsi" w:hAnsiTheme="minorHAnsi" w:cstheme="minorHAnsi"/>
        </w:rPr>
        <w:t>P</w:t>
      </w:r>
      <w:r w:rsidR="003E3DEB" w:rsidRPr="00A94C05">
        <w:rPr>
          <w:rFonts w:asciiTheme="minorHAnsi" w:hAnsiTheme="minorHAnsi" w:cstheme="minorHAnsi"/>
        </w:rPr>
        <w:t>irkimo sąlygų priedas</w:t>
      </w:r>
      <w:r w:rsidR="00B35962" w:rsidRPr="00A94C05">
        <w:rPr>
          <w:rFonts w:asciiTheme="minorHAnsi" w:hAnsiTheme="minorHAnsi" w:cstheme="minorHAnsi"/>
        </w:rPr>
        <w:t xml:space="preserve"> Nr. 1</w:t>
      </w:r>
      <w:r w:rsidR="00C837B1" w:rsidRPr="00A94C05">
        <w:rPr>
          <w:rFonts w:asciiTheme="minorHAnsi" w:hAnsiTheme="minorHAnsi" w:cstheme="minorHAnsi"/>
        </w:rPr>
        <w:t>) ir Pasiūlymo formoje (</w:t>
      </w:r>
      <w:r w:rsidR="00315F9B" w:rsidRPr="00A94C05">
        <w:rPr>
          <w:rFonts w:asciiTheme="minorHAnsi" w:hAnsiTheme="minorHAnsi" w:cstheme="minorHAnsi"/>
        </w:rPr>
        <w:t>Pirkimo sąlygų priedas Nr. 3, Pasiūlymo priedas Nr. 1</w:t>
      </w:r>
      <w:r w:rsidR="00C837B1" w:rsidRPr="00A94C05">
        <w:rPr>
          <w:rFonts w:asciiTheme="minorHAnsi" w:hAnsiTheme="minorHAnsi" w:cstheme="minorHAnsi"/>
        </w:rPr>
        <w:t>), kurie pateikiami pirkimo sąlygų prieduose.</w:t>
      </w:r>
    </w:p>
    <w:p w14:paraId="089CFFBC" w14:textId="1FF41B50" w:rsidR="00C837B1" w:rsidRPr="00A94C05" w:rsidRDefault="00C837B1" w:rsidP="0041199A">
      <w:pPr>
        <w:pStyle w:val="Sraopastraipa"/>
        <w:numPr>
          <w:ilvl w:val="1"/>
          <w:numId w:val="10"/>
        </w:numPr>
        <w:ind w:left="0" w:firstLine="851"/>
        <w:jc w:val="left"/>
        <w:rPr>
          <w:rFonts w:asciiTheme="minorHAnsi" w:hAnsiTheme="minorHAnsi" w:cstheme="minorHAnsi"/>
        </w:rPr>
      </w:pPr>
      <w:r w:rsidRPr="00A94C05">
        <w:rPr>
          <w:rFonts w:asciiTheme="minorHAnsi" w:hAnsiTheme="minorHAnsi" w:cstheme="minorHAnsi"/>
        </w:rPr>
        <w:t>Šis pirkimas nėra skaidomas į pirkimo dalis.</w:t>
      </w:r>
    </w:p>
    <w:p w14:paraId="72C8890D" w14:textId="46B23E09" w:rsidR="00C837B1" w:rsidRPr="0080682E" w:rsidRDefault="00C837B1" w:rsidP="0041199A">
      <w:pPr>
        <w:pStyle w:val="Sraopastraipa"/>
        <w:numPr>
          <w:ilvl w:val="1"/>
          <w:numId w:val="10"/>
        </w:numPr>
        <w:ind w:left="0" w:firstLine="851"/>
        <w:jc w:val="left"/>
        <w:rPr>
          <w:rFonts w:asciiTheme="minorHAnsi" w:hAnsiTheme="minorHAnsi" w:cstheme="minorHAnsi"/>
        </w:rPr>
      </w:pPr>
      <w:r w:rsidRPr="0080682E">
        <w:rPr>
          <w:rFonts w:asciiTheme="minorHAnsi" w:hAnsiTheme="minorHAnsi" w:cstheme="minorHAnsi"/>
        </w:rPr>
        <w:lastRenderedPageBreak/>
        <w:t>Pasiūlymas turi būti pateiktas visai pirkimo sąlygų pasiūlymo formoje nurodytai apimčiai, neskaidant jos smulkiau.</w:t>
      </w:r>
    </w:p>
    <w:p w14:paraId="3F02BC42" w14:textId="4BD9D6B1" w:rsidR="00C837B1" w:rsidRPr="0080682E" w:rsidRDefault="002F59BD" w:rsidP="0041199A">
      <w:pPr>
        <w:pStyle w:val="Sraopastraipa"/>
        <w:numPr>
          <w:ilvl w:val="1"/>
          <w:numId w:val="10"/>
        </w:numPr>
        <w:ind w:left="0" w:firstLine="851"/>
        <w:jc w:val="left"/>
        <w:rPr>
          <w:rFonts w:asciiTheme="minorHAnsi" w:hAnsiTheme="minorHAnsi" w:cstheme="minorHAnsi"/>
        </w:rPr>
      </w:pPr>
      <w:r w:rsidRPr="0080682E">
        <w:rPr>
          <w:rFonts w:asciiTheme="minorHAnsi" w:hAnsiTheme="minorHAnsi" w:cstheme="minorHAnsi"/>
        </w:rPr>
        <w:t xml:space="preserve">Tiekėjo įsipareigojimų įvykdymo vietos adresas: </w:t>
      </w:r>
      <w:r w:rsidR="00DF46EF">
        <w:rPr>
          <w:rFonts w:asciiTheme="minorHAnsi" w:hAnsiTheme="minorHAnsi" w:cstheme="minorHAnsi"/>
        </w:rPr>
        <w:t>P</w:t>
      </w:r>
      <w:r w:rsidRPr="0080682E">
        <w:rPr>
          <w:rFonts w:asciiTheme="minorHAnsi" w:hAnsiTheme="minorHAnsi" w:cstheme="minorHAnsi"/>
        </w:rPr>
        <w:t xml:space="preserve">erkančiosios organizacijos </w:t>
      </w:r>
      <w:r w:rsidR="00C07AF7" w:rsidRPr="0080682E">
        <w:rPr>
          <w:rFonts w:asciiTheme="minorHAnsi" w:hAnsiTheme="minorHAnsi" w:cstheme="minorHAnsi"/>
        </w:rPr>
        <w:t xml:space="preserve">pastatas, esantis </w:t>
      </w:r>
      <w:r w:rsidR="0080682E" w:rsidRPr="0080682E">
        <w:rPr>
          <w:rFonts w:asciiTheme="minorHAnsi" w:hAnsiTheme="minorHAnsi" w:cstheme="minorHAnsi"/>
        </w:rPr>
        <w:t>Staniūnų g. 68</w:t>
      </w:r>
      <w:r w:rsidRPr="0080682E">
        <w:rPr>
          <w:rFonts w:asciiTheme="minorHAnsi" w:hAnsiTheme="minorHAnsi" w:cstheme="minorHAnsi"/>
        </w:rPr>
        <w:t>, Panevėžys</w:t>
      </w:r>
      <w:r w:rsidR="00C07AF7" w:rsidRPr="0080682E">
        <w:rPr>
          <w:rFonts w:asciiTheme="minorHAnsi" w:hAnsiTheme="minorHAnsi" w:cstheme="minorHAnsi"/>
        </w:rPr>
        <w:t>.</w:t>
      </w:r>
    </w:p>
    <w:p w14:paraId="02F98BFC" w14:textId="6761E02A" w:rsidR="00C07AF7" w:rsidRPr="0080682E" w:rsidRDefault="00C07AF7" w:rsidP="0041199A">
      <w:pPr>
        <w:pStyle w:val="Sraopastraipa"/>
        <w:numPr>
          <w:ilvl w:val="1"/>
          <w:numId w:val="10"/>
        </w:numPr>
        <w:ind w:left="0" w:firstLine="851"/>
        <w:jc w:val="left"/>
        <w:rPr>
          <w:rFonts w:asciiTheme="minorHAnsi" w:hAnsiTheme="minorHAnsi" w:cstheme="minorHAnsi"/>
        </w:rPr>
      </w:pPr>
      <w:r w:rsidRPr="0080682E">
        <w:rPr>
          <w:rFonts w:asciiTheme="minorHAnsi" w:hAnsiTheme="minorHAnsi" w:cstheme="minorHAnsi"/>
        </w:rPr>
        <w:t xml:space="preserve">Perkančiosios organizacijos sprendimo neatlikti pirkimo naudojantis centralizuotų pirkimų katalogu argumentai: pirkimo objekto centralizuotų pirkimų kataloge </w:t>
      </w:r>
      <w:r w:rsidRPr="0080682E">
        <w:rPr>
          <w:rFonts w:asciiTheme="minorHAnsi" w:hAnsiTheme="minorHAnsi" w:cstheme="minorHAnsi"/>
          <w:b/>
        </w:rPr>
        <w:t>nėra</w:t>
      </w:r>
      <w:r w:rsidR="00915ACF">
        <w:rPr>
          <w:rFonts w:asciiTheme="minorHAnsi" w:hAnsiTheme="minorHAnsi" w:cstheme="minorHAnsi"/>
          <w:b/>
        </w:rPr>
        <w:t xml:space="preserve"> reikiamų parametrų prekių</w:t>
      </w:r>
      <w:r w:rsidRPr="0080682E">
        <w:rPr>
          <w:rFonts w:asciiTheme="minorHAnsi" w:hAnsiTheme="minorHAnsi" w:cstheme="minorHAnsi"/>
        </w:rPr>
        <w:t>.</w:t>
      </w:r>
    </w:p>
    <w:p w14:paraId="7DB88690" w14:textId="788ABBE5" w:rsidR="00C07AF7" w:rsidRPr="00527F12" w:rsidRDefault="00C07AF7" w:rsidP="00C07AF7">
      <w:pPr>
        <w:rPr>
          <w:rFonts w:cstheme="minorHAnsi"/>
          <w:highlight w:val="yellow"/>
        </w:rPr>
      </w:pPr>
    </w:p>
    <w:p w14:paraId="6E2C4404" w14:textId="595E2464" w:rsidR="00647865" w:rsidRPr="00C54897" w:rsidRDefault="00647865" w:rsidP="00647865">
      <w:pPr>
        <w:pStyle w:val="Sraopastraipa"/>
        <w:numPr>
          <w:ilvl w:val="0"/>
          <w:numId w:val="10"/>
        </w:numPr>
        <w:jc w:val="center"/>
        <w:rPr>
          <w:rFonts w:asciiTheme="minorHAnsi" w:hAnsiTheme="minorHAnsi" w:cstheme="minorHAnsi"/>
          <w:b/>
        </w:rPr>
      </w:pPr>
      <w:r w:rsidRPr="00C54897">
        <w:rPr>
          <w:rFonts w:asciiTheme="minorHAnsi" w:hAnsiTheme="minorHAnsi" w:cstheme="minorHAnsi"/>
          <w:b/>
        </w:rPr>
        <w:t>TIEKĖJŲ PAŠALINIMO PAGRINDAI, KVALIFIKACIJOS REIKALAVIMAI IR, JEIGU TAIKYTINA, REIKALAUJAMI KOKYBĖS VADYBOS SISTEMOS IR (ARBA) APLINKOS APSAUGOS VADYBOS SISTEMOS STANDARTAI</w:t>
      </w:r>
    </w:p>
    <w:p w14:paraId="0BA6E500" w14:textId="77777777" w:rsidR="00647865" w:rsidRPr="00527F12" w:rsidRDefault="00647865" w:rsidP="00647865">
      <w:pPr>
        <w:pStyle w:val="Sraopastraipa"/>
        <w:ind w:left="0" w:firstLine="0"/>
        <w:rPr>
          <w:rFonts w:asciiTheme="minorHAnsi" w:hAnsiTheme="minorHAnsi" w:cstheme="minorHAnsi"/>
          <w:highlight w:val="yellow"/>
        </w:rPr>
      </w:pPr>
    </w:p>
    <w:p w14:paraId="333A4AF6" w14:textId="60BAD962" w:rsidR="00647865" w:rsidRPr="00C54897" w:rsidRDefault="00647865" w:rsidP="00647865">
      <w:pPr>
        <w:pStyle w:val="Sraopastraipa"/>
        <w:numPr>
          <w:ilvl w:val="1"/>
          <w:numId w:val="10"/>
        </w:numPr>
        <w:ind w:left="0" w:firstLine="851"/>
        <w:jc w:val="left"/>
        <w:rPr>
          <w:rFonts w:asciiTheme="minorHAnsi" w:hAnsiTheme="minorHAnsi" w:cstheme="minorHAnsi"/>
        </w:rPr>
      </w:pPr>
      <w:r w:rsidRPr="00C54897">
        <w:rPr>
          <w:rFonts w:asciiTheme="minorHAnsi" w:hAnsiTheme="minorHAnsi" w:cstheme="minorHAnsi"/>
        </w:rPr>
        <w:t>Perkančioji organizacija numato tiekėjo ir subtiekėjų, ūkio subjektų (jeigu jų pajėgumais tiekėjas remiasi) pašalinimo pagrindus</w:t>
      </w:r>
      <w:r w:rsidR="00273815" w:rsidRPr="00C54897">
        <w:rPr>
          <w:rFonts w:asciiTheme="minorHAnsi" w:hAnsiTheme="minorHAnsi" w:cstheme="minorHAnsi"/>
        </w:rPr>
        <w:t xml:space="preserve"> (P</w:t>
      </w:r>
      <w:r w:rsidR="00A94C05">
        <w:rPr>
          <w:rFonts w:asciiTheme="minorHAnsi" w:hAnsiTheme="minorHAnsi" w:cstheme="minorHAnsi"/>
        </w:rPr>
        <w:t>irkimo sąlygų priedas Nr</w:t>
      </w:r>
      <w:r w:rsidR="00273815" w:rsidRPr="00C54897">
        <w:rPr>
          <w:rFonts w:asciiTheme="minorHAnsi" w:hAnsiTheme="minorHAnsi" w:cstheme="minorHAnsi"/>
        </w:rPr>
        <w:t>. 2)</w:t>
      </w:r>
      <w:r w:rsidRPr="00C54897">
        <w:rPr>
          <w:rFonts w:asciiTheme="minorHAnsi" w:hAnsiTheme="minorHAnsi" w:cstheme="minorHAnsi"/>
        </w:rPr>
        <w:t>.</w:t>
      </w:r>
    </w:p>
    <w:p w14:paraId="5E5A7C6F" w14:textId="77777777" w:rsidR="00647865" w:rsidRPr="00C54897" w:rsidRDefault="00647865" w:rsidP="00647865">
      <w:pPr>
        <w:pStyle w:val="Sraopastraipa"/>
        <w:numPr>
          <w:ilvl w:val="1"/>
          <w:numId w:val="10"/>
        </w:numPr>
        <w:ind w:left="0" w:firstLine="851"/>
        <w:jc w:val="left"/>
        <w:rPr>
          <w:rFonts w:asciiTheme="minorHAnsi" w:hAnsiTheme="minorHAnsi" w:cstheme="minorHAnsi"/>
        </w:rPr>
      </w:pPr>
      <w:r w:rsidRPr="00C54897">
        <w:rPr>
          <w:rFonts w:asciiTheme="minorHAnsi" w:hAnsiTheme="minorHAnsi" w:cstheme="minorHAnsi"/>
        </w:rPr>
        <w:t>Perkančioji organizacija šiame pirkime netaiko kokybės vadybos sistemos ir aplinkos apsaugos vadybos sistemos standartų reikalavimų. Tiekėjas, teikdamas pasiūlymą, įsipareigoja, kad sutartį vykdys tik teisę verstis atitinkama veikla turintys asmenys.</w:t>
      </w:r>
    </w:p>
    <w:p w14:paraId="50648996" w14:textId="7DDF5EBB" w:rsidR="00647865" w:rsidRPr="00C54897" w:rsidRDefault="00647865" w:rsidP="00647865">
      <w:pPr>
        <w:pStyle w:val="Sraopastraipa"/>
        <w:numPr>
          <w:ilvl w:val="1"/>
          <w:numId w:val="10"/>
        </w:numPr>
        <w:ind w:left="0" w:firstLine="851"/>
        <w:jc w:val="left"/>
        <w:rPr>
          <w:rFonts w:asciiTheme="minorHAnsi" w:hAnsiTheme="minorHAnsi" w:cstheme="minorHAnsi"/>
          <w:b/>
        </w:rPr>
      </w:pPr>
      <w:r w:rsidRPr="00C54897">
        <w:rPr>
          <w:rFonts w:asciiTheme="minorHAnsi" w:hAnsiTheme="minorHAnsi" w:cstheme="minorHAnsi"/>
        </w:rPr>
        <w:t xml:space="preserve"> Pirkime Europos bendrasis viešojo pirkimo dokumentas (toliau – EBVPD) nebus naudojamas. Tiekėjas, dalyvaujantis pirkime, neturi pateikti nei EBVPD, nei laisvos formos deklaracijos dėl atitikties reikalavimams nurodytiems </w:t>
      </w:r>
      <w:r w:rsidR="00A94C05">
        <w:rPr>
          <w:rFonts w:asciiTheme="minorHAnsi" w:hAnsiTheme="minorHAnsi" w:cstheme="minorHAnsi"/>
        </w:rPr>
        <w:t>P</w:t>
      </w:r>
      <w:r w:rsidRPr="00C54897">
        <w:rPr>
          <w:rFonts w:asciiTheme="minorHAnsi" w:hAnsiTheme="minorHAnsi" w:cstheme="minorHAnsi"/>
        </w:rPr>
        <w:t xml:space="preserve">irkimo sąlygų </w:t>
      </w:r>
      <w:r w:rsidR="00A94C05">
        <w:rPr>
          <w:rFonts w:asciiTheme="minorHAnsi" w:hAnsiTheme="minorHAnsi" w:cstheme="minorHAnsi"/>
        </w:rPr>
        <w:t>priede Nr. 2</w:t>
      </w:r>
      <w:r w:rsidRPr="00C54897">
        <w:rPr>
          <w:rFonts w:asciiTheme="minorHAnsi" w:hAnsiTheme="minorHAnsi" w:cstheme="minorHAnsi"/>
        </w:rPr>
        <w:t>, išskyrus tuos atvejus, kai kyla pagrįstų abejonių dėl tiekėjų patikimumo.</w:t>
      </w:r>
    </w:p>
    <w:p w14:paraId="3BFF2279" w14:textId="77777777" w:rsidR="00647865" w:rsidRPr="00C54897" w:rsidRDefault="00647865" w:rsidP="00647865">
      <w:pPr>
        <w:pStyle w:val="Sraopastraipa"/>
        <w:numPr>
          <w:ilvl w:val="1"/>
          <w:numId w:val="10"/>
        </w:numPr>
        <w:ind w:left="0" w:firstLine="851"/>
        <w:jc w:val="left"/>
        <w:rPr>
          <w:rFonts w:asciiTheme="minorHAnsi" w:hAnsiTheme="minorHAnsi" w:cstheme="minorHAnsi"/>
        </w:rPr>
      </w:pPr>
      <w:r w:rsidRPr="00C54897">
        <w:rPr>
          <w:rFonts w:asciiTheme="minorHAnsi" w:eastAsia="Calibri" w:hAnsiTheme="minorHAnsi" w:cstheme="minorHAnsi"/>
        </w:rPr>
        <w:t>Tiekėjas gali remtis kitų ūkio subjektų pajėgumais.</w:t>
      </w:r>
    </w:p>
    <w:p w14:paraId="63CCA845" w14:textId="5F0575F3" w:rsidR="00647865" w:rsidRPr="008F5CC6" w:rsidRDefault="00647865" w:rsidP="00647865">
      <w:pPr>
        <w:pStyle w:val="Sraopastraipa"/>
        <w:numPr>
          <w:ilvl w:val="1"/>
          <w:numId w:val="10"/>
        </w:numPr>
        <w:ind w:left="0" w:firstLine="851"/>
        <w:jc w:val="left"/>
        <w:rPr>
          <w:rFonts w:asciiTheme="minorHAnsi" w:hAnsiTheme="minorHAnsi" w:cstheme="minorHAnsi"/>
          <w:b/>
        </w:rPr>
      </w:pPr>
      <w:r w:rsidRPr="00C54897">
        <w:rPr>
          <w:rFonts w:asciiTheme="minorHAnsi" w:eastAsia="Calibri" w:hAnsiTheme="minorHAnsi" w:cstheme="minorHAnsi"/>
        </w:rPr>
        <w:t xml:space="preserve">Kai tiekėjas pageidauja remtis kitų ūkio subjektų pajėgumais, jis privalo </w:t>
      </w:r>
      <w:r w:rsidR="00DF46EF">
        <w:rPr>
          <w:rFonts w:asciiTheme="minorHAnsi" w:eastAsia="Calibri" w:hAnsiTheme="minorHAnsi" w:cstheme="minorHAnsi"/>
        </w:rPr>
        <w:t>P</w:t>
      </w:r>
      <w:r w:rsidRPr="00C54897">
        <w:rPr>
          <w:rFonts w:asciiTheme="minorHAnsi" w:eastAsia="Calibri" w:hAnsiTheme="minorHAnsi" w:cstheme="minorHAnsi"/>
        </w:rPr>
        <w:t xml:space="preserve">erkančiajai organizacijai pasiūlyme įrodyti, kad vykdant pirkimo sutartį ūkio subjektų, kurių pajėgumais jis remiasi, ištekliai jam </w:t>
      </w:r>
      <w:r w:rsidRPr="008F5CC6">
        <w:rPr>
          <w:rFonts w:asciiTheme="minorHAnsi" w:eastAsia="Calibri" w:hAnsiTheme="minorHAnsi" w:cstheme="minorHAnsi"/>
        </w:rPr>
        <w:t xml:space="preserve">bus prieinami. </w:t>
      </w:r>
      <w:r w:rsidRPr="008F5CC6">
        <w:rPr>
          <w:rFonts w:asciiTheme="minorHAnsi" w:hAnsiTheme="minorHAnsi" w:cstheme="minorHAnsi"/>
          <w:b/>
        </w:rPr>
        <w:t>Dalyvis pasiūlyme privalo išviešinti žinomus subtiekėjus ir kitus ūkio subjektus, kurių pajėgumais remiasi ir nurodyti juos pasiūlymo formoje.</w:t>
      </w:r>
    </w:p>
    <w:p w14:paraId="3D605B00" w14:textId="3E1FAEE0" w:rsidR="00647865" w:rsidRPr="008F5CC6" w:rsidRDefault="00647865" w:rsidP="00647865">
      <w:pPr>
        <w:pStyle w:val="Sraopastraipa"/>
        <w:numPr>
          <w:ilvl w:val="1"/>
          <w:numId w:val="10"/>
        </w:numPr>
        <w:ind w:left="0" w:firstLine="851"/>
        <w:jc w:val="left"/>
        <w:rPr>
          <w:rFonts w:asciiTheme="minorHAnsi" w:hAnsiTheme="minorHAnsi" w:cstheme="minorHAnsi"/>
        </w:rPr>
      </w:pPr>
      <w:r w:rsidRPr="008F5CC6">
        <w:rPr>
          <w:rFonts w:asciiTheme="minorHAnsi" w:eastAsia="Calibri" w:hAnsiTheme="minorHAnsi" w:cstheme="minorHAnsi"/>
        </w:rPr>
        <w:t xml:space="preserve">Kai tiekėjas remiasi kitų ūkio subjektų pajėgumais, atsižvelgdamas į pirkimo dokumentuose nustatytus reikalavimus, </w:t>
      </w:r>
      <w:r w:rsidR="00DF46EF">
        <w:rPr>
          <w:rFonts w:asciiTheme="minorHAnsi" w:eastAsia="Calibri" w:hAnsiTheme="minorHAnsi" w:cstheme="minorHAnsi"/>
        </w:rPr>
        <w:t>P</w:t>
      </w:r>
      <w:r w:rsidRPr="008F5CC6">
        <w:rPr>
          <w:rFonts w:asciiTheme="minorHAnsi" w:eastAsia="Calibri" w:hAnsiTheme="minorHAnsi" w:cstheme="minorHAnsi"/>
        </w:rPr>
        <w:t xml:space="preserve">erkančioji organizacija reikalauja, kad tiekėjas ir ūkio subjektai, kurių pajėgumais remiamasi, prisiimtų solidarią atsakomybę už pirkimo sutarties įvykdymą. </w:t>
      </w:r>
    </w:p>
    <w:p w14:paraId="684CAB1A" w14:textId="4E881440" w:rsidR="002E5916" w:rsidRPr="008F5CC6" w:rsidRDefault="002E5916" w:rsidP="00A94C05">
      <w:pPr>
        <w:pStyle w:val="Sraopastraipa"/>
        <w:numPr>
          <w:ilvl w:val="1"/>
          <w:numId w:val="10"/>
        </w:numPr>
        <w:ind w:left="0" w:firstLine="851"/>
        <w:jc w:val="left"/>
        <w:rPr>
          <w:rFonts w:asciiTheme="minorHAnsi" w:hAnsiTheme="minorHAnsi" w:cstheme="minorHAnsi"/>
        </w:rPr>
      </w:pPr>
      <w:r w:rsidRPr="008F5CC6">
        <w:rPr>
          <w:rFonts w:asciiTheme="minorHAnsi" w:eastAsia="Calibri" w:hAnsiTheme="minorHAnsi" w:cstheme="minorHAnsi"/>
        </w:rPr>
        <w:t>Tiekėjas</w:t>
      </w:r>
      <w:r w:rsidRPr="008F5CC6">
        <w:rPr>
          <w:rFonts w:asciiTheme="minorHAnsi" w:hAnsiTheme="minorHAnsi" w:cstheme="minorHAnsi"/>
        </w:rPr>
        <w:t>, dalyvaujantis pirkime, turi atitikti šiuos minimalius kvalifikacijos reikalavimus:</w:t>
      </w:r>
    </w:p>
    <w:tbl>
      <w:tblPr>
        <w:tblW w:w="96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009"/>
        <w:gridCol w:w="4740"/>
      </w:tblGrid>
      <w:tr w:rsidR="002E5916" w:rsidRPr="007A0B03" w14:paraId="02F953CF" w14:textId="77777777" w:rsidTr="00F866C8">
        <w:trPr>
          <w:tblHeader/>
        </w:trPr>
        <w:tc>
          <w:tcPr>
            <w:tcW w:w="851" w:type="dxa"/>
            <w:tcBorders>
              <w:top w:val="single" w:sz="4" w:space="0" w:color="000000"/>
              <w:left w:val="single" w:sz="4" w:space="0" w:color="000000"/>
              <w:bottom w:val="single" w:sz="4" w:space="0" w:color="000000"/>
              <w:right w:val="single" w:sz="4" w:space="0" w:color="000000"/>
            </w:tcBorders>
          </w:tcPr>
          <w:p w14:paraId="604CF343" w14:textId="77777777" w:rsidR="002E5916" w:rsidRPr="007A0B03" w:rsidRDefault="002E5916" w:rsidP="00F866C8">
            <w:pPr>
              <w:spacing w:after="0" w:line="240" w:lineRule="auto"/>
              <w:ind w:left="-779" w:right="-149" w:firstLine="671"/>
              <w:jc w:val="both"/>
              <w:rPr>
                <w:rFonts w:cstheme="minorHAnsi"/>
                <w:b/>
              </w:rPr>
            </w:pPr>
            <w:r w:rsidRPr="007A0B03">
              <w:rPr>
                <w:rFonts w:cstheme="minorHAnsi"/>
              </w:rPr>
              <w:t>Eil. Nr.</w:t>
            </w:r>
          </w:p>
        </w:tc>
        <w:tc>
          <w:tcPr>
            <w:tcW w:w="4009" w:type="dxa"/>
            <w:tcBorders>
              <w:top w:val="single" w:sz="4" w:space="0" w:color="000000"/>
              <w:left w:val="single" w:sz="4" w:space="0" w:color="000000"/>
              <w:bottom w:val="single" w:sz="4" w:space="0" w:color="000000"/>
              <w:right w:val="single" w:sz="4" w:space="0" w:color="000000"/>
            </w:tcBorders>
          </w:tcPr>
          <w:p w14:paraId="031D43FC" w14:textId="77777777" w:rsidR="002E5916" w:rsidRPr="007A0B03" w:rsidRDefault="002E5916" w:rsidP="00F866C8">
            <w:pPr>
              <w:spacing w:after="0" w:line="240" w:lineRule="auto"/>
              <w:ind w:right="-149"/>
              <w:jc w:val="center"/>
              <w:rPr>
                <w:rFonts w:cstheme="minorHAnsi"/>
                <w:b/>
              </w:rPr>
            </w:pPr>
            <w:r w:rsidRPr="007A0B03">
              <w:rPr>
                <w:rFonts w:cstheme="minorHAnsi"/>
              </w:rPr>
              <w:t>Kvalifikacijos reikalavimai</w:t>
            </w:r>
          </w:p>
        </w:tc>
        <w:tc>
          <w:tcPr>
            <w:tcW w:w="4740" w:type="dxa"/>
            <w:tcBorders>
              <w:top w:val="single" w:sz="4" w:space="0" w:color="000000"/>
              <w:left w:val="single" w:sz="4" w:space="0" w:color="000000"/>
              <w:bottom w:val="single" w:sz="4" w:space="0" w:color="000000"/>
              <w:right w:val="single" w:sz="4" w:space="0" w:color="000000"/>
            </w:tcBorders>
          </w:tcPr>
          <w:p w14:paraId="14C5CA94" w14:textId="77777777" w:rsidR="002E5916" w:rsidRPr="007A0B03" w:rsidRDefault="002E5916" w:rsidP="00F866C8">
            <w:pPr>
              <w:spacing w:after="0" w:line="240" w:lineRule="auto"/>
              <w:jc w:val="center"/>
              <w:rPr>
                <w:rFonts w:cstheme="minorHAnsi"/>
                <w:b/>
              </w:rPr>
            </w:pPr>
            <w:r w:rsidRPr="007A0B03">
              <w:rPr>
                <w:rFonts w:cstheme="minorHAnsi"/>
              </w:rPr>
              <w:t>Kvalifikacijos reikalavimus įrodantys dokumentai</w:t>
            </w:r>
          </w:p>
        </w:tc>
      </w:tr>
      <w:tr w:rsidR="002E5916" w:rsidRPr="007A0B03" w14:paraId="5F72B968" w14:textId="77777777" w:rsidTr="00F866C8">
        <w:tc>
          <w:tcPr>
            <w:tcW w:w="851" w:type="dxa"/>
            <w:tcBorders>
              <w:top w:val="single" w:sz="4" w:space="0" w:color="000000"/>
              <w:left w:val="single" w:sz="4" w:space="0" w:color="000000"/>
              <w:bottom w:val="single" w:sz="4" w:space="0" w:color="000000"/>
              <w:right w:val="single" w:sz="4" w:space="0" w:color="000000"/>
            </w:tcBorders>
          </w:tcPr>
          <w:p w14:paraId="3210CD9E" w14:textId="18B92F95" w:rsidR="002E5916" w:rsidRPr="007A0B03" w:rsidRDefault="00A94C05" w:rsidP="00F866C8">
            <w:pPr>
              <w:spacing w:after="0" w:line="240" w:lineRule="auto"/>
              <w:ind w:left="-779" w:right="-149" w:firstLine="851"/>
              <w:jc w:val="both"/>
              <w:rPr>
                <w:rFonts w:cstheme="minorHAnsi"/>
              </w:rPr>
            </w:pPr>
            <w:r>
              <w:rPr>
                <w:rFonts w:cstheme="minorHAnsi"/>
              </w:rPr>
              <w:t>1.</w:t>
            </w:r>
          </w:p>
        </w:tc>
        <w:tc>
          <w:tcPr>
            <w:tcW w:w="4009" w:type="dxa"/>
            <w:tcBorders>
              <w:top w:val="single" w:sz="4" w:space="0" w:color="000000"/>
              <w:left w:val="single" w:sz="4" w:space="0" w:color="000000"/>
              <w:bottom w:val="single" w:sz="4" w:space="0" w:color="000000"/>
              <w:right w:val="single" w:sz="4" w:space="0" w:color="000000"/>
            </w:tcBorders>
          </w:tcPr>
          <w:p w14:paraId="49AD00B0" w14:textId="4A90D1C8" w:rsidR="002E5916" w:rsidRPr="002E5916" w:rsidRDefault="002E5916" w:rsidP="00F866C8">
            <w:pPr>
              <w:spacing w:after="0" w:line="240" w:lineRule="auto"/>
              <w:rPr>
                <w:rFonts w:cstheme="minorHAnsi"/>
                <w:highlight w:val="yellow"/>
              </w:rPr>
            </w:pPr>
            <w:r w:rsidRPr="002E5916">
              <w:rPr>
                <w:rFonts w:cstheme="minorHAnsi"/>
              </w:rPr>
              <w:t xml:space="preserve">Tiekėjas turi turėti teisę vykdyti prekybos veiklą. </w:t>
            </w:r>
          </w:p>
        </w:tc>
        <w:tc>
          <w:tcPr>
            <w:tcW w:w="4740" w:type="dxa"/>
            <w:tcBorders>
              <w:top w:val="single" w:sz="4" w:space="0" w:color="000000"/>
              <w:left w:val="single" w:sz="4" w:space="0" w:color="000000"/>
              <w:bottom w:val="single" w:sz="4" w:space="0" w:color="000000"/>
              <w:right w:val="single" w:sz="4" w:space="0" w:color="000000"/>
            </w:tcBorders>
          </w:tcPr>
          <w:p w14:paraId="0D004C10" w14:textId="3CFA58DB" w:rsidR="002E5916" w:rsidRPr="002E5916" w:rsidRDefault="002E5916" w:rsidP="00F866C8">
            <w:pPr>
              <w:spacing w:after="0" w:line="240" w:lineRule="auto"/>
              <w:rPr>
                <w:rFonts w:cstheme="minorHAnsi"/>
                <w:highlight w:val="yellow"/>
              </w:rPr>
            </w:pPr>
            <w:r w:rsidRPr="002E5916">
              <w:rPr>
                <w:rFonts w:cstheme="minorHAnsi"/>
              </w:rPr>
              <w:t>Tiekėjo (juridinio asmens) steigimo ar kiti dokumentai, patvirtinantys tiekėjo teisę verstis atitinkama veikla.</w:t>
            </w:r>
          </w:p>
        </w:tc>
      </w:tr>
    </w:tbl>
    <w:p w14:paraId="5E726B90" w14:textId="2452BC26" w:rsidR="00AE1827" w:rsidRPr="00527F12" w:rsidRDefault="00AE1827" w:rsidP="00AE1827">
      <w:pPr>
        <w:pStyle w:val="Sraopastraipa"/>
        <w:ind w:left="0" w:firstLine="0"/>
        <w:rPr>
          <w:rFonts w:asciiTheme="minorHAnsi" w:hAnsiTheme="minorHAnsi" w:cstheme="minorHAnsi"/>
          <w:highlight w:val="yellow"/>
        </w:rPr>
      </w:pPr>
    </w:p>
    <w:p w14:paraId="1508B8C7" w14:textId="7750B7D9" w:rsidR="00C736EC" w:rsidRPr="007E7898" w:rsidRDefault="000F702A" w:rsidP="003021D8">
      <w:pPr>
        <w:pStyle w:val="Sraopastraipa"/>
        <w:numPr>
          <w:ilvl w:val="0"/>
          <w:numId w:val="10"/>
        </w:numPr>
        <w:jc w:val="center"/>
        <w:rPr>
          <w:rFonts w:asciiTheme="minorHAnsi" w:hAnsiTheme="minorHAnsi" w:cstheme="minorHAnsi"/>
          <w:b/>
        </w:rPr>
      </w:pPr>
      <w:r w:rsidRPr="007E7898">
        <w:rPr>
          <w:rFonts w:asciiTheme="minorHAnsi" w:hAnsiTheme="minorHAnsi" w:cstheme="minorHAnsi"/>
          <w:b/>
        </w:rPr>
        <w:t>APLINKOS APSAUGOS KRITERIJAI</w:t>
      </w:r>
    </w:p>
    <w:p w14:paraId="60B7097A" w14:textId="4C7B588E" w:rsidR="00C736EC" w:rsidRPr="007E7898" w:rsidRDefault="00C736EC" w:rsidP="00C736EC">
      <w:pPr>
        <w:pStyle w:val="Sraopastraipa"/>
        <w:ind w:left="0" w:firstLine="0"/>
        <w:jc w:val="center"/>
        <w:rPr>
          <w:rFonts w:asciiTheme="minorHAnsi" w:hAnsiTheme="minorHAnsi" w:cstheme="minorHAnsi"/>
        </w:rPr>
      </w:pPr>
    </w:p>
    <w:p w14:paraId="06AFF9FE" w14:textId="79A022D4" w:rsidR="00714184" w:rsidRPr="009F7428" w:rsidRDefault="003021D8" w:rsidP="00714184">
      <w:pPr>
        <w:pStyle w:val="Sraopastraipa"/>
        <w:numPr>
          <w:ilvl w:val="1"/>
          <w:numId w:val="10"/>
        </w:numPr>
        <w:ind w:left="0" w:firstLine="851"/>
        <w:jc w:val="left"/>
        <w:rPr>
          <w:rFonts w:asciiTheme="minorHAnsi" w:hAnsiTheme="minorHAnsi" w:cstheme="minorHAnsi"/>
        </w:rPr>
      </w:pPr>
      <w:r w:rsidRPr="000B300B">
        <w:rPr>
          <w:rFonts w:asciiTheme="minorHAnsi" w:hAnsiTheme="minorHAnsi" w:cstheme="minorHAnsi"/>
        </w:rPr>
        <w:t>Pirkimas vykdomas vadovaujantis</w:t>
      </w:r>
      <w:r w:rsidR="00647865" w:rsidRPr="000B300B">
        <w:rPr>
          <w:rFonts w:asciiTheme="minorHAnsi" w:hAnsiTheme="minorHAnsi" w:cstheme="minorHAnsi"/>
        </w:rPr>
        <w:t xml:space="preserve"> Lietuvos Respublikos aplinkos ministro 2011 m. birželio 28 d. įsakymu Nr. D1-508 patvirtinto „Aplinkos apsaugos kriterijų taikymo, vykdant žaliuosius pirkimus, tvarkos aprašo“ (aktuali redakcija), 4.4.4 papunkčio reikalavimais, kai </w:t>
      </w:r>
      <w:r w:rsidR="007E7898" w:rsidRPr="000B300B">
        <w:rPr>
          <w:rFonts w:asciiTheme="minorHAnsi" w:hAnsiTheme="minorHAnsi" w:cstheme="minorHAnsi"/>
        </w:rPr>
        <w:t>p</w:t>
      </w:r>
      <w:r w:rsidR="00647865" w:rsidRPr="000B300B">
        <w:rPr>
          <w:rFonts w:asciiTheme="minorHAnsi" w:hAnsiTheme="minorHAnsi" w:cstheme="minorHAnsi"/>
        </w:rPr>
        <w:t>rek</w:t>
      </w:r>
      <w:r w:rsidR="007E7898" w:rsidRPr="000B300B">
        <w:rPr>
          <w:rFonts w:asciiTheme="minorHAnsi" w:hAnsiTheme="minorHAnsi" w:cstheme="minorHAnsi"/>
        </w:rPr>
        <w:t>ėms</w:t>
      </w:r>
      <w:r w:rsidR="00647865" w:rsidRPr="000B300B">
        <w:rPr>
          <w:rFonts w:asciiTheme="minorHAnsi" w:hAnsiTheme="minorHAnsi" w:cstheme="minorHAnsi"/>
        </w:rPr>
        <w:t xml:space="preserve"> tiekti </w:t>
      </w:r>
      <w:r w:rsidR="00714184" w:rsidRPr="000B300B">
        <w:rPr>
          <w:rFonts w:asciiTheme="minorHAnsi" w:hAnsiTheme="minorHAnsi" w:cstheme="minorHAnsi"/>
        </w:rPr>
        <w:t>nustatomi savarankiški aplinkos apsaugos kriterijai (kriterijai nurodyti Sutarties</w:t>
      </w:r>
      <w:r w:rsidR="00273815" w:rsidRPr="000B300B">
        <w:rPr>
          <w:rFonts w:asciiTheme="minorHAnsi" w:hAnsiTheme="minorHAnsi" w:cstheme="minorHAnsi"/>
        </w:rPr>
        <w:t xml:space="preserve"> </w:t>
      </w:r>
      <w:r w:rsidR="00273815" w:rsidRPr="009F7428">
        <w:rPr>
          <w:rFonts w:asciiTheme="minorHAnsi" w:hAnsiTheme="minorHAnsi" w:cstheme="minorHAnsi"/>
        </w:rPr>
        <w:t>projekto 9 skyriaus</w:t>
      </w:r>
      <w:r w:rsidR="00714184" w:rsidRPr="009F7428">
        <w:rPr>
          <w:rFonts w:asciiTheme="minorHAnsi" w:hAnsiTheme="minorHAnsi" w:cstheme="minorHAnsi"/>
        </w:rPr>
        <w:t xml:space="preserve"> 9.1.1</w:t>
      </w:r>
      <w:r w:rsidR="007E7898" w:rsidRPr="009F7428">
        <w:rPr>
          <w:rFonts w:asciiTheme="minorHAnsi" w:hAnsiTheme="minorHAnsi" w:cstheme="minorHAnsi"/>
        </w:rPr>
        <w:t>-</w:t>
      </w:r>
      <w:r w:rsidR="00714184" w:rsidRPr="009F7428">
        <w:rPr>
          <w:rFonts w:asciiTheme="minorHAnsi" w:hAnsiTheme="minorHAnsi" w:cstheme="minorHAnsi"/>
        </w:rPr>
        <w:t>9.1.</w:t>
      </w:r>
      <w:r w:rsidR="007E7898" w:rsidRPr="009F7428">
        <w:rPr>
          <w:rFonts w:asciiTheme="minorHAnsi" w:hAnsiTheme="minorHAnsi" w:cstheme="minorHAnsi"/>
        </w:rPr>
        <w:t>3</w:t>
      </w:r>
      <w:r w:rsidR="00714184" w:rsidRPr="009F7428">
        <w:rPr>
          <w:rFonts w:asciiTheme="minorHAnsi" w:hAnsiTheme="minorHAnsi" w:cstheme="minorHAnsi"/>
        </w:rPr>
        <w:t xml:space="preserve"> papunkčiuose).</w:t>
      </w:r>
    </w:p>
    <w:p w14:paraId="04C3437A" w14:textId="77777777" w:rsidR="00C736EC" w:rsidRPr="00A94C05" w:rsidRDefault="00C736EC" w:rsidP="00AE1827">
      <w:pPr>
        <w:pStyle w:val="Sraopastraipa"/>
        <w:ind w:left="0" w:firstLine="0"/>
        <w:rPr>
          <w:rFonts w:asciiTheme="minorHAnsi" w:hAnsiTheme="minorHAnsi" w:cstheme="minorHAnsi"/>
        </w:rPr>
      </w:pPr>
    </w:p>
    <w:p w14:paraId="11F83619" w14:textId="198B5AAE" w:rsidR="00AE1827" w:rsidRPr="00A94C05" w:rsidRDefault="00AE1827" w:rsidP="00AE1827">
      <w:pPr>
        <w:pStyle w:val="Sraopastraipa"/>
        <w:numPr>
          <w:ilvl w:val="0"/>
          <w:numId w:val="10"/>
        </w:numPr>
        <w:jc w:val="center"/>
        <w:rPr>
          <w:rFonts w:asciiTheme="minorHAnsi" w:hAnsiTheme="minorHAnsi" w:cstheme="minorHAnsi"/>
          <w:b/>
        </w:rPr>
      </w:pPr>
      <w:r w:rsidRPr="00A94C05">
        <w:rPr>
          <w:rFonts w:asciiTheme="minorHAnsi" w:hAnsiTheme="minorHAnsi" w:cstheme="minorHAnsi"/>
          <w:b/>
        </w:rPr>
        <w:t>PASIŪLYMŲ RENGIMAS IR PATEIKIMAS</w:t>
      </w:r>
    </w:p>
    <w:p w14:paraId="12227791" w14:textId="1C174226" w:rsidR="00AE1827" w:rsidRPr="00A94C05" w:rsidRDefault="00AE1827" w:rsidP="00AE1827">
      <w:pPr>
        <w:pStyle w:val="Sraopastraipa"/>
        <w:ind w:left="0" w:firstLine="0"/>
        <w:rPr>
          <w:rFonts w:asciiTheme="minorHAnsi" w:hAnsiTheme="minorHAnsi" w:cstheme="minorHAnsi"/>
        </w:rPr>
      </w:pPr>
    </w:p>
    <w:p w14:paraId="435173E3" w14:textId="00C72BC5" w:rsidR="00AE1827" w:rsidRPr="00A94C05" w:rsidRDefault="00AE1827" w:rsidP="008E7568">
      <w:pPr>
        <w:pStyle w:val="Sraopastraipa"/>
        <w:numPr>
          <w:ilvl w:val="1"/>
          <w:numId w:val="10"/>
        </w:numPr>
        <w:ind w:left="0" w:firstLine="851"/>
        <w:jc w:val="left"/>
        <w:rPr>
          <w:rFonts w:asciiTheme="minorHAnsi" w:hAnsiTheme="minorHAnsi" w:cstheme="minorHAnsi"/>
        </w:rPr>
      </w:pPr>
      <w:r w:rsidRPr="00A94C05">
        <w:rPr>
          <w:rFonts w:asciiTheme="minorHAnsi" w:hAnsiTheme="minorHAnsi" w:cstheme="minorHAnsi"/>
        </w:rPr>
        <w:t>Tiekėjas gali pateikti tik vieną pasiūlymą. Pasiūlymas pateikiamas užpildžius Pasiūlymo formą (</w:t>
      </w:r>
      <w:r w:rsidR="00A94C05" w:rsidRPr="00A94C05">
        <w:rPr>
          <w:rFonts w:asciiTheme="minorHAnsi" w:hAnsiTheme="minorHAnsi" w:cstheme="minorHAnsi"/>
        </w:rPr>
        <w:t>Pirkimo sąlygų priedas Nr. 3, Pasiūlymo priedas Nr. 1</w:t>
      </w:r>
      <w:r w:rsidRPr="00A94C05">
        <w:rPr>
          <w:rFonts w:asciiTheme="minorHAnsi" w:hAnsiTheme="minorHAnsi" w:cstheme="minorHAnsi"/>
        </w:rPr>
        <w:t>)</w:t>
      </w:r>
      <w:r w:rsidR="008E7568" w:rsidRPr="00A94C05">
        <w:rPr>
          <w:rFonts w:asciiTheme="minorHAnsi" w:hAnsiTheme="minorHAnsi" w:cstheme="minorHAnsi"/>
        </w:rPr>
        <w:t xml:space="preserve"> ir užpildytą lentelę (</w:t>
      </w:r>
      <w:r w:rsidR="00A94C05" w:rsidRPr="00A94C05">
        <w:rPr>
          <w:rFonts w:asciiTheme="minorHAnsi" w:hAnsiTheme="minorHAnsi" w:cstheme="minorHAnsi"/>
        </w:rPr>
        <w:t>Pasiūlymo priedas Nr. 1</w:t>
      </w:r>
      <w:r w:rsidR="008E7568" w:rsidRPr="00A94C05">
        <w:rPr>
          <w:rFonts w:asciiTheme="minorHAnsi" w:hAnsiTheme="minorHAnsi" w:cstheme="minorHAnsi"/>
        </w:rPr>
        <w:t>);</w:t>
      </w:r>
    </w:p>
    <w:p w14:paraId="0AD456AE" w14:textId="53D1A179" w:rsidR="00AE1827" w:rsidRPr="00593830" w:rsidRDefault="00AE1827" w:rsidP="00AE1827">
      <w:pPr>
        <w:pStyle w:val="Sraopastraipa"/>
        <w:numPr>
          <w:ilvl w:val="1"/>
          <w:numId w:val="10"/>
        </w:numPr>
        <w:ind w:left="0" w:firstLine="851"/>
        <w:jc w:val="left"/>
        <w:rPr>
          <w:rFonts w:asciiTheme="minorHAnsi" w:hAnsiTheme="minorHAnsi" w:cstheme="minorHAnsi"/>
        </w:rPr>
      </w:pPr>
      <w:r w:rsidRPr="00593830">
        <w:rPr>
          <w:rFonts w:asciiTheme="minorHAnsi" w:hAnsiTheme="minorHAnsi" w:cstheme="minorHAnsi"/>
        </w:rPr>
        <w:t>Tiekėjas negali pateikti alternatyvių pasiūlymų. Tiekėjui pateikus alternatyvų pasiūlymą, jo pasiūlymas ir alternatyvus pasiūlymas (alternatyvūs pasiūlymai) bus atmesti.</w:t>
      </w:r>
    </w:p>
    <w:p w14:paraId="2C2C82FD" w14:textId="1E484FFE" w:rsidR="00AE1827" w:rsidRPr="00593830" w:rsidRDefault="00AE1827" w:rsidP="00AE1827">
      <w:pPr>
        <w:pStyle w:val="Sraopastraipa"/>
        <w:numPr>
          <w:ilvl w:val="1"/>
          <w:numId w:val="10"/>
        </w:numPr>
        <w:ind w:left="0" w:firstLine="851"/>
        <w:jc w:val="left"/>
        <w:rPr>
          <w:rFonts w:asciiTheme="minorHAnsi" w:hAnsiTheme="minorHAnsi" w:cstheme="minorHAnsi"/>
        </w:rPr>
      </w:pPr>
      <w:r w:rsidRPr="00593830">
        <w:rPr>
          <w:rFonts w:asciiTheme="minorHAnsi" w:hAnsiTheme="minorHAnsi" w:cstheme="minorHAnsi"/>
        </w:rPr>
        <w:t xml:space="preserve">Perkančioji organizacija reikalauja pasiūlymus teikti tik elektroninėmis priemonėmis naudojant CVP IS. Pasiūlymai, pateikti popierinėje formoje arba ne Perkančiosios organizacijos nurodytomis priemonėmis, bus atmesti kaip neatitinkantys pirkimo dokumentų reikalavimų. Pasiūlymus gali teikti tik CVP IS registruti tiekėjai. Pateikiami dokumentai ar skaitmeninės dokumentų kopijos turi būti </w:t>
      </w:r>
      <w:r w:rsidRPr="00593830">
        <w:rPr>
          <w:rFonts w:asciiTheme="minorHAnsi" w:hAnsiTheme="minorHAnsi" w:cstheme="minorHAnsi"/>
        </w:rPr>
        <w:lastRenderedPageBreak/>
        <w:t xml:space="preserve">prieinami naudojant nediskriminuojančius, visuotinai prieinamus duomenų failų formatus (pvz. </w:t>
      </w:r>
      <w:proofErr w:type="spellStart"/>
      <w:r w:rsidRPr="00593830">
        <w:rPr>
          <w:rFonts w:asciiTheme="minorHAnsi" w:hAnsiTheme="minorHAnsi" w:cstheme="minorHAnsi"/>
        </w:rPr>
        <w:t>pdf</w:t>
      </w:r>
      <w:proofErr w:type="spellEnd"/>
      <w:r w:rsidRPr="00593830">
        <w:rPr>
          <w:rFonts w:asciiTheme="minorHAnsi" w:hAnsiTheme="minorHAnsi" w:cstheme="minorHAnsi"/>
        </w:rPr>
        <w:t xml:space="preserve">, jpg, </w:t>
      </w:r>
      <w:proofErr w:type="spellStart"/>
      <w:r w:rsidRPr="00593830">
        <w:rPr>
          <w:rFonts w:asciiTheme="minorHAnsi" w:hAnsiTheme="minorHAnsi" w:cstheme="minorHAnsi"/>
        </w:rPr>
        <w:t>xlsx</w:t>
      </w:r>
      <w:proofErr w:type="spellEnd"/>
      <w:r w:rsidRPr="00593830">
        <w:rPr>
          <w:rFonts w:asciiTheme="minorHAnsi" w:hAnsiTheme="minorHAnsi" w:cstheme="minorHAnsi"/>
        </w:rPr>
        <w:t xml:space="preserve">,, </w:t>
      </w:r>
      <w:proofErr w:type="spellStart"/>
      <w:r w:rsidRPr="00593830">
        <w:rPr>
          <w:rFonts w:asciiTheme="minorHAnsi" w:hAnsiTheme="minorHAnsi" w:cstheme="minorHAnsi"/>
        </w:rPr>
        <w:t>docx</w:t>
      </w:r>
      <w:proofErr w:type="spellEnd"/>
      <w:r w:rsidRPr="00593830">
        <w:rPr>
          <w:rFonts w:asciiTheme="minorHAnsi" w:hAnsiTheme="minorHAnsi" w:cstheme="minorHAnsi"/>
        </w:rPr>
        <w:t xml:space="preserve"> ir kt.).</w:t>
      </w:r>
    </w:p>
    <w:p w14:paraId="57317626" w14:textId="62076B3F" w:rsidR="00AE1827" w:rsidRPr="00C54897" w:rsidRDefault="00AE1827" w:rsidP="00AE1827">
      <w:pPr>
        <w:pStyle w:val="Sraopastraipa"/>
        <w:numPr>
          <w:ilvl w:val="1"/>
          <w:numId w:val="10"/>
        </w:numPr>
        <w:ind w:left="0" w:firstLine="851"/>
        <w:jc w:val="left"/>
        <w:rPr>
          <w:rFonts w:asciiTheme="minorHAnsi" w:hAnsiTheme="minorHAnsi" w:cstheme="minorHAnsi"/>
        </w:rPr>
      </w:pPr>
      <w:r w:rsidRPr="00C54897">
        <w:rPr>
          <w:rFonts w:asciiTheme="minorHAnsi" w:hAnsiTheme="minorHAnsi" w:cstheme="minorHAnsi"/>
        </w:rPr>
        <w:t>Tiekėjo pasiūlymas turi būti pateiktas lietuvių kalba.</w:t>
      </w:r>
    </w:p>
    <w:p w14:paraId="51AA2800" w14:textId="4E442F60" w:rsidR="00AE1827" w:rsidRPr="00C54897" w:rsidRDefault="00E6183E" w:rsidP="00AE1827">
      <w:pPr>
        <w:pStyle w:val="Sraopastraipa"/>
        <w:numPr>
          <w:ilvl w:val="1"/>
          <w:numId w:val="10"/>
        </w:numPr>
        <w:ind w:left="0" w:firstLine="851"/>
        <w:jc w:val="left"/>
        <w:rPr>
          <w:rFonts w:asciiTheme="minorHAnsi" w:hAnsiTheme="minorHAnsi" w:cstheme="minorHAnsi"/>
        </w:rPr>
      </w:pPr>
      <w:r w:rsidRPr="00C54897">
        <w:rPr>
          <w:rFonts w:asciiTheme="minorHAnsi" w:hAnsiTheme="minorHAnsi" w:cstheme="minorHAnsi"/>
        </w:rPr>
        <w:t>Tiekėjas savo pasiūlymą privalo parengti CVP IS priemonėmis – CVP IS pasiūlymo lango eilutėje „Prisegti dokumentai“ pateikdamas visus reikalaujamus dokumentus.</w:t>
      </w:r>
    </w:p>
    <w:p w14:paraId="28DA51BD" w14:textId="1E660EDD" w:rsidR="00E6183E" w:rsidRPr="00C54897" w:rsidRDefault="00FE0DED" w:rsidP="00AE1827">
      <w:pPr>
        <w:pStyle w:val="Sraopastraipa"/>
        <w:numPr>
          <w:ilvl w:val="1"/>
          <w:numId w:val="10"/>
        </w:numPr>
        <w:ind w:left="0" w:firstLine="851"/>
        <w:jc w:val="left"/>
        <w:rPr>
          <w:rFonts w:asciiTheme="minorHAnsi" w:hAnsiTheme="minorHAnsi" w:cstheme="minorHAnsi"/>
        </w:rPr>
      </w:pPr>
      <w:r w:rsidRPr="00C54897">
        <w:rPr>
          <w:rFonts w:asciiTheme="minorHAnsi" w:hAnsiTheme="minorHAnsi" w:cstheme="minorHAnsi"/>
        </w:rPr>
        <w:t xml:space="preserve">Pasiūlymas turi būti pateiktas iki skelbime nurodyto pasiūlymų pateikimo termino pabaigos, </w:t>
      </w:r>
      <w:r w:rsidR="007D79C1" w:rsidRPr="00C54897">
        <w:rPr>
          <w:rFonts w:asciiTheme="minorHAnsi" w:hAnsiTheme="minorHAnsi" w:cstheme="minorHAnsi"/>
        </w:rPr>
        <w:t xml:space="preserve">o jeigu skelbime </w:t>
      </w:r>
      <w:r w:rsidR="00587142" w:rsidRPr="00C54897">
        <w:rPr>
          <w:rFonts w:asciiTheme="minorHAnsi" w:hAnsiTheme="minorHAnsi" w:cstheme="minorHAnsi"/>
        </w:rPr>
        <w:t>nurodytas pasiūlymų pateikimo terminas buvo pratęstas – iki pratęsto termino pabaigos.</w:t>
      </w:r>
    </w:p>
    <w:p w14:paraId="4C54E85D" w14:textId="76AFCAA5" w:rsidR="00587142" w:rsidRPr="00C54897" w:rsidRDefault="00587142" w:rsidP="00AE1827">
      <w:pPr>
        <w:pStyle w:val="Sraopastraipa"/>
        <w:numPr>
          <w:ilvl w:val="1"/>
          <w:numId w:val="10"/>
        </w:numPr>
        <w:ind w:left="0" w:firstLine="851"/>
        <w:jc w:val="left"/>
        <w:rPr>
          <w:rFonts w:asciiTheme="minorHAnsi" w:hAnsiTheme="minorHAnsi" w:cstheme="minorHAnsi"/>
        </w:rPr>
      </w:pPr>
      <w:r w:rsidRPr="00C54897">
        <w:rPr>
          <w:rFonts w:asciiTheme="minorHAnsi" w:hAnsiTheme="minorHAnsi" w:cstheme="minorHAnsi"/>
        </w:rPr>
        <w:t xml:space="preserve">Susipažinimas su CVP IS priemonėmis gautais pasiūlymais pradedamas ne anksčiau nei po </w:t>
      </w:r>
      <w:r w:rsidRPr="00C54897">
        <w:rPr>
          <w:rFonts w:asciiTheme="minorHAnsi" w:hAnsiTheme="minorHAnsi" w:cstheme="minorHAnsi"/>
          <w:b/>
        </w:rPr>
        <w:t>45 minučių</w:t>
      </w:r>
      <w:r w:rsidRPr="00C54897">
        <w:rPr>
          <w:rFonts w:asciiTheme="minorHAnsi" w:hAnsiTheme="minorHAnsi" w:cstheme="minorHAnsi"/>
        </w:rPr>
        <w:t xml:space="preserve"> po pasiūlymų pateikimo termino pabaigos.</w:t>
      </w:r>
    </w:p>
    <w:p w14:paraId="50FE182C" w14:textId="4D1828CA" w:rsidR="00587142" w:rsidRPr="00AA34D4" w:rsidRDefault="00587142" w:rsidP="00AE1827">
      <w:pPr>
        <w:pStyle w:val="Sraopastraipa"/>
        <w:numPr>
          <w:ilvl w:val="1"/>
          <w:numId w:val="10"/>
        </w:numPr>
        <w:ind w:left="0" w:firstLine="851"/>
        <w:jc w:val="left"/>
        <w:rPr>
          <w:rFonts w:asciiTheme="minorHAnsi" w:hAnsiTheme="minorHAnsi" w:cstheme="minorHAnsi"/>
        </w:rPr>
      </w:pPr>
      <w:r w:rsidRPr="00C54897">
        <w:rPr>
          <w:rFonts w:asciiTheme="minorHAnsi" w:hAnsiTheme="minorHAnsi" w:cstheme="minorHAnsi"/>
        </w:rPr>
        <w:t xml:space="preserve">Pasiūlymas turi būti pateiktas </w:t>
      </w:r>
      <w:r w:rsidRPr="00AA34D4">
        <w:rPr>
          <w:rFonts w:asciiTheme="minorHAnsi" w:hAnsiTheme="minorHAnsi" w:cstheme="minorHAnsi"/>
        </w:rPr>
        <w:t xml:space="preserve">naudojant CVP IS iki </w:t>
      </w:r>
      <w:r w:rsidRPr="00AA34D4">
        <w:rPr>
          <w:rFonts w:asciiTheme="minorHAnsi" w:hAnsiTheme="minorHAnsi" w:cstheme="minorHAnsi"/>
          <w:b/>
          <w:u w:val="single"/>
        </w:rPr>
        <w:t>202</w:t>
      </w:r>
      <w:r w:rsidR="00593830" w:rsidRPr="00AA34D4">
        <w:rPr>
          <w:rFonts w:asciiTheme="minorHAnsi" w:hAnsiTheme="minorHAnsi" w:cstheme="minorHAnsi"/>
          <w:b/>
          <w:u w:val="single"/>
        </w:rPr>
        <w:t>6</w:t>
      </w:r>
      <w:r w:rsidRPr="00AA34D4">
        <w:rPr>
          <w:rFonts w:asciiTheme="minorHAnsi" w:hAnsiTheme="minorHAnsi" w:cstheme="minorHAnsi"/>
          <w:b/>
          <w:u w:val="single"/>
        </w:rPr>
        <w:t xml:space="preserve"> m. </w:t>
      </w:r>
      <w:r w:rsidR="006F1B62" w:rsidRPr="00AA34D4">
        <w:rPr>
          <w:rFonts w:asciiTheme="minorHAnsi" w:hAnsiTheme="minorHAnsi" w:cstheme="minorHAnsi"/>
          <w:b/>
          <w:u w:val="single"/>
        </w:rPr>
        <w:t>lapkričio</w:t>
      </w:r>
      <w:r w:rsidRPr="00AA34D4">
        <w:rPr>
          <w:rFonts w:asciiTheme="minorHAnsi" w:hAnsiTheme="minorHAnsi" w:cstheme="minorHAnsi"/>
          <w:b/>
          <w:u w:val="single"/>
        </w:rPr>
        <w:t xml:space="preserve"> </w:t>
      </w:r>
      <w:r w:rsidR="006F1B62" w:rsidRPr="00AA34D4">
        <w:rPr>
          <w:rFonts w:asciiTheme="minorHAnsi" w:hAnsiTheme="minorHAnsi" w:cstheme="minorHAnsi"/>
          <w:b/>
          <w:u w:val="single"/>
        </w:rPr>
        <w:t>1</w:t>
      </w:r>
      <w:r w:rsidR="00AA34D4" w:rsidRPr="00AA34D4">
        <w:rPr>
          <w:rFonts w:asciiTheme="minorHAnsi" w:hAnsiTheme="minorHAnsi" w:cstheme="minorHAnsi"/>
          <w:b/>
          <w:u w:val="single"/>
        </w:rPr>
        <w:t>1</w:t>
      </w:r>
      <w:r w:rsidRPr="00AA34D4">
        <w:rPr>
          <w:rFonts w:asciiTheme="minorHAnsi" w:hAnsiTheme="minorHAnsi" w:cstheme="minorHAnsi"/>
          <w:b/>
          <w:u w:val="single"/>
        </w:rPr>
        <w:t xml:space="preserve"> d. 1</w:t>
      </w:r>
      <w:r w:rsidR="00AA34D4" w:rsidRPr="00AA34D4">
        <w:rPr>
          <w:rFonts w:asciiTheme="minorHAnsi" w:hAnsiTheme="minorHAnsi" w:cstheme="minorHAnsi"/>
          <w:b/>
          <w:u w:val="single"/>
        </w:rPr>
        <w:t>4</w:t>
      </w:r>
      <w:r w:rsidRPr="00AA34D4">
        <w:rPr>
          <w:rFonts w:asciiTheme="minorHAnsi" w:hAnsiTheme="minorHAnsi" w:cstheme="minorHAnsi"/>
          <w:b/>
          <w:u w:val="single"/>
        </w:rPr>
        <w:t>.00 val.</w:t>
      </w:r>
    </w:p>
    <w:p w14:paraId="04BB19AB" w14:textId="5B2A77FF" w:rsidR="00587142" w:rsidRPr="00C54897" w:rsidRDefault="00587142" w:rsidP="00AE1827">
      <w:pPr>
        <w:pStyle w:val="Sraopastraipa"/>
        <w:numPr>
          <w:ilvl w:val="1"/>
          <w:numId w:val="10"/>
        </w:numPr>
        <w:ind w:left="0" w:firstLine="851"/>
        <w:jc w:val="left"/>
        <w:rPr>
          <w:rFonts w:asciiTheme="minorHAnsi" w:hAnsiTheme="minorHAnsi" w:cstheme="minorHAnsi"/>
        </w:rPr>
      </w:pPr>
      <w:r w:rsidRPr="00AA34D4">
        <w:rPr>
          <w:rFonts w:asciiTheme="minorHAnsi" w:hAnsiTheme="minorHAnsi" w:cstheme="minorHAnsi"/>
        </w:rPr>
        <w:t xml:space="preserve">Pateikdamas pasiūlymą, tiekėjas sutinka su šiais pirkimo dokumentais ir patvirtina, kad jo pasiūlyme pateikta informacija yra teisinga ir apima viską, ko reikia tinkamam </w:t>
      </w:r>
      <w:r w:rsidRPr="00C54897">
        <w:rPr>
          <w:rFonts w:asciiTheme="minorHAnsi" w:hAnsiTheme="minorHAnsi" w:cstheme="minorHAnsi"/>
        </w:rPr>
        <w:t>pirkimo sutarties įvykdymui.</w:t>
      </w:r>
    </w:p>
    <w:p w14:paraId="074A68A0" w14:textId="7E216EEA" w:rsidR="00587142" w:rsidRPr="00593830" w:rsidRDefault="00587142" w:rsidP="00587142">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Pasiūlyme nurodomi įkainiai/kaina pateikiami eurais. Apskaičiuojant įkainį/kainą, turi būti atsižvelgiama į visus pirkimo sąlygų, įskaitant pirkimo sutarties projektą, reikalavimus. Į pasiūlymo įkainius/kainą turi būti įskaityti visi mokesčiai ir visos tiekėjo išlaidos, apimančios viską, ko reikia visiškam ir tinkamam pirkimo sutarties įvykdymui.</w:t>
      </w:r>
    </w:p>
    <w:p w14:paraId="50FEFA8D" w14:textId="6B0DE7B3" w:rsidR="00587142" w:rsidRPr="00593830" w:rsidRDefault="00587142" w:rsidP="00587142">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Tiekėjo pasiūlymą sudaro CVP IS priemonėmis pateiktos informacijos ir dokumentų visuma.</w:t>
      </w:r>
    </w:p>
    <w:p w14:paraId="63A9045C" w14:textId="47BA0D18" w:rsidR="00587142" w:rsidRPr="00593830" w:rsidRDefault="00587142" w:rsidP="00587142">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Tiekėjas pasiūlymo formoje turi aiškiai nurodyti, kuri pasiūlymo informacija yra konfidenciali. Jei tiekėjas nenurodo konfidencialios informacijos, laikoma, kad pasiūlymas yra nekonfidencialus.</w:t>
      </w:r>
    </w:p>
    <w:p w14:paraId="439E42D6" w14:textId="66A983AA" w:rsidR="00587142" w:rsidRPr="00593830" w:rsidRDefault="00587142" w:rsidP="00587142">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 xml:space="preserve">Perkančioji organizacija neatsako už CVP IS, kurią administruoja Viešųjų pirkimų tarnyba, sutrikimus </w:t>
      </w:r>
      <w:r w:rsidR="00F90DA3" w:rsidRPr="00593830">
        <w:rPr>
          <w:rFonts w:asciiTheme="minorHAnsi" w:hAnsiTheme="minorHAnsi" w:cstheme="minorHAnsi"/>
        </w:rPr>
        <w:t>ar kitus nenumatytus atvejus, dėl kurių pasiūlymai nebuvo gauti ar teikti pavėluotai.</w:t>
      </w:r>
    </w:p>
    <w:p w14:paraId="102CF9E3" w14:textId="4F90A139" w:rsidR="00F90DA3" w:rsidRPr="00527F12" w:rsidRDefault="00F90DA3" w:rsidP="00C17D13">
      <w:pPr>
        <w:pStyle w:val="Sraopastraipa"/>
        <w:ind w:left="0" w:firstLine="0"/>
        <w:rPr>
          <w:rFonts w:asciiTheme="minorHAnsi" w:hAnsiTheme="minorHAnsi" w:cstheme="minorHAnsi"/>
          <w:highlight w:val="yellow"/>
        </w:rPr>
      </w:pPr>
    </w:p>
    <w:p w14:paraId="7A85E97C" w14:textId="47B62B64" w:rsidR="00C17D13" w:rsidRPr="00593830" w:rsidRDefault="00C17D13" w:rsidP="00C17D13">
      <w:pPr>
        <w:pStyle w:val="Sraopastraipa"/>
        <w:numPr>
          <w:ilvl w:val="0"/>
          <w:numId w:val="10"/>
        </w:numPr>
        <w:jc w:val="center"/>
        <w:rPr>
          <w:rFonts w:asciiTheme="minorHAnsi" w:hAnsiTheme="minorHAnsi" w:cstheme="minorHAnsi"/>
          <w:b/>
        </w:rPr>
      </w:pPr>
      <w:r w:rsidRPr="00593830">
        <w:rPr>
          <w:rFonts w:asciiTheme="minorHAnsi" w:hAnsiTheme="minorHAnsi" w:cstheme="minorHAnsi"/>
          <w:b/>
        </w:rPr>
        <w:t>PASIŪLYMŲ GALIOJIMAS</w:t>
      </w:r>
    </w:p>
    <w:p w14:paraId="32AB789D" w14:textId="43AAAC6B" w:rsidR="00C17D13" w:rsidRPr="00593830" w:rsidRDefault="00C17D13" w:rsidP="00C17D13">
      <w:pPr>
        <w:pStyle w:val="Sraopastraipa"/>
        <w:ind w:left="0" w:firstLine="0"/>
        <w:rPr>
          <w:rFonts w:asciiTheme="minorHAnsi" w:hAnsiTheme="minorHAnsi" w:cstheme="minorHAnsi"/>
        </w:rPr>
      </w:pPr>
    </w:p>
    <w:p w14:paraId="05A55460" w14:textId="12C1117C" w:rsidR="00C17D13" w:rsidRPr="00593830" w:rsidRDefault="00C17D13" w:rsidP="00C17D13">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 xml:space="preserve">Pasiūlymas galioja jame tiekėjo nurodytą laiką. Pasiūlymas turi galioti ne trumpiau kaip 60 (šešiasdešimt) dienų nuo pasiūlymo pateikimo dienos. </w:t>
      </w:r>
      <w:r w:rsidR="0057669D" w:rsidRPr="00593830">
        <w:rPr>
          <w:rFonts w:asciiTheme="minorHAnsi" w:hAnsiTheme="minorHAnsi" w:cstheme="minorHAnsi"/>
        </w:rPr>
        <w:t>Jei pasiūlyme nenurodytas jo galiojimo laikas, laikoma, kad pasiūlymas galioja tiek, kiek numatyta pirkimo dokumentuose.</w:t>
      </w:r>
    </w:p>
    <w:p w14:paraId="5C73A9B6" w14:textId="3090BD46" w:rsidR="0057669D" w:rsidRPr="00593830" w:rsidRDefault="0057669D" w:rsidP="0057669D">
      <w:pPr>
        <w:pStyle w:val="Sraopastraipa"/>
        <w:ind w:left="0" w:firstLine="0"/>
        <w:rPr>
          <w:rFonts w:asciiTheme="minorHAnsi" w:hAnsiTheme="minorHAnsi" w:cstheme="minorHAnsi"/>
        </w:rPr>
      </w:pPr>
    </w:p>
    <w:p w14:paraId="3BB9ED16" w14:textId="7896D1A6" w:rsidR="0057669D" w:rsidRPr="00593830" w:rsidRDefault="0057669D" w:rsidP="0057669D">
      <w:pPr>
        <w:pStyle w:val="Sraopastraipa"/>
        <w:numPr>
          <w:ilvl w:val="0"/>
          <w:numId w:val="10"/>
        </w:numPr>
        <w:jc w:val="center"/>
        <w:rPr>
          <w:rFonts w:asciiTheme="minorHAnsi" w:hAnsiTheme="minorHAnsi" w:cstheme="minorHAnsi"/>
          <w:b/>
        </w:rPr>
      </w:pPr>
      <w:r w:rsidRPr="00593830">
        <w:rPr>
          <w:rFonts w:asciiTheme="minorHAnsi" w:hAnsiTheme="minorHAnsi" w:cstheme="minorHAnsi"/>
          <w:b/>
        </w:rPr>
        <w:t>PIRKIMO SĄLYGŲ PAAIŠKINIMAS IR PATIKSLINIMAS</w:t>
      </w:r>
    </w:p>
    <w:p w14:paraId="4CF5B4DB" w14:textId="3ACB308B" w:rsidR="0057669D" w:rsidRPr="00593830" w:rsidRDefault="0057669D" w:rsidP="0057669D">
      <w:pPr>
        <w:pStyle w:val="Sraopastraipa"/>
        <w:ind w:left="0" w:firstLine="0"/>
        <w:rPr>
          <w:rFonts w:asciiTheme="minorHAnsi" w:hAnsiTheme="minorHAnsi" w:cstheme="minorHAnsi"/>
        </w:rPr>
      </w:pPr>
    </w:p>
    <w:p w14:paraId="20120875" w14:textId="25AFD86C" w:rsidR="0057669D" w:rsidRPr="00593830" w:rsidRDefault="0057669D" w:rsidP="0057669D">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 xml:space="preserve">Pirkimo sąlygos gali būti paaiškinamos, patikslinamos tiekėjų iniciatyva, jiems CVP IS priemonėmis kreipiantis į Perkančiąją organizaciją. Prašymai paaiškinti pirkimo sąlygas gali būti pateikiami Perkančiajai organizacijai ne vėliau kaip likus </w:t>
      </w:r>
      <w:r w:rsidRPr="00593830">
        <w:rPr>
          <w:rFonts w:asciiTheme="minorHAnsi" w:hAnsiTheme="minorHAnsi" w:cstheme="minorHAnsi"/>
          <w:b/>
        </w:rPr>
        <w:t>3 (trims)</w:t>
      </w:r>
      <w:r w:rsidRPr="00593830">
        <w:rPr>
          <w:rFonts w:asciiTheme="minorHAnsi" w:hAnsiTheme="minorHAnsi" w:cstheme="minorHAnsi"/>
        </w:rPr>
        <w:t xml:space="preserve"> dienoms iki pasiūlymo pateikimo termino pabaigos.</w:t>
      </w:r>
    </w:p>
    <w:p w14:paraId="660E7396" w14:textId="01AD8B83" w:rsidR="0057669D" w:rsidRPr="00593830" w:rsidRDefault="0057669D" w:rsidP="0057669D">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Bet kokia informacija, pirkimo dokumentų paaiškinimai, pranešimai ar kiti susirašinėjimai vykdomi CVP IS susirašinėjimo priemonėmis.</w:t>
      </w:r>
    </w:p>
    <w:p w14:paraId="79CDD57C" w14:textId="5CFF1415" w:rsidR="0057669D" w:rsidRPr="00527F12" w:rsidRDefault="0057669D" w:rsidP="0057669D">
      <w:pPr>
        <w:pStyle w:val="Sraopastraipa"/>
        <w:ind w:left="0" w:firstLine="0"/>
        <w:rPr>
          <w:rFonts w:asciiTheme="minorHAnsi" w:hAnsiTheme="minorHAnsi" w:cstheme="minorHAnsi"/>
          <w:highlight w:val="yellow"/>
        </w:rPr>
      </w:pPr>
    </w:p>
    <w:p w14:paraId="40B24006" w14:textId="4240A979" w:rsidR="0057669D" w:rsidRPr="00495DB1" w:rsidRDefault="0057669D" w:rsidP="0057669D">
      <w:pPr>
        <w:pStyle w:val="Sraopastraipa"/>
        <w:numPr>
          <w:ilvl w:val="0"/>
          <w:numId w:val="10"/>
        </w:numPr>
        <w:jc w:val="center"/>
        <w:rPr>
          <w:rFonts w:asciiTheme="minorHAnsi" w:hAnsiTheme="minorHAnsi" w:cstheme="minorHAnsi"/>
          <w:b/>
        </w:rPr>
      </w:pPr>
      <w:r w:rsidRPr="00495DB1">
        <w:rPr>
          <w:rFonts w:asciiTheme="minorHAnsi" w:hAnsiTheme="minorHAnsi" w:cstheme="minorHAnsi"/>
          <w:b/>
        </w:rPr>
        <w:t>PASIŪLYMŲ NAGRINĖJIMAS, VERTINIMAS IR PASIŪLYMO ATMETIMO PRI</w:t>
      </w:r>
      <w:r w:rsidR="00C736EC" w:rsidRPr="00495DB1">
        <w:rPr>
          <w:rFonts w:asciiTheme="minorHAnsi" w:hAnsiTheme="minorHAnsi" w:cstheme="minorHAnsi"/>
          <w:b/>
        </w:rPr>
        <w:t>E</w:t>
      </w:r>
      <w:r w:rsidRPr="00495DB1">
        <w:rPr>
          <w:rFonts w:asciiTheme="minorHAnsi" w:hAnsiTheme="minorHAnsi" w:cstheme="minorHAnsi"/>
          <w:b/>
        </w:rPr>
        <w:t>ŽASTYS</w:t>
      </w:r>
    </w:p>
    <w:p w14:paraId="48F70F1F" w14:textId="34ED4D1F" w:rsidR="0057669D" w:rsidRPr="00495DB1" w:rsidRDefault="0057669D" w:rsidP="0057669D">
      <w:pPr>
        <w:pStyle w:val="Sraopastraipa"/>
        <w:ind w:left="0" w:firstLine="0"/>
        <w:rPr>
          <w:rFonts w:asciiTheme="minorHAnsi" w:hAnsiTheme="minorHAnsi" w:cstheme="minorHAnsi"/>
        </w:rPr>
      </w:pPr>
    </w:p>
    <w:p w14:paraId="0EB4691E" w14:textId="41553846" w:rsidR="0057669D" w:rsidRPr="00C54897" w:rsidRDefault="0057669D" w:rsidP="0057669D">
      <w:pPr>
        <w:pStyle w:val="Sraopastraipa"/>
        <w:numPr>
          <w:ilvl w:val="1"/>
          <w:numId w:val="10"/>
        </w:numPr>
        <w:ind w:left="0" w:firstLine="709"/>
        <w:jc w:val="left"/>
        <w:rPr>
          <w:rFonts w:asciiTheme="minorHAnsi" w:hAnsiTheme="minorHAnsi" w:cstheme="minorHAnsi"/>
        </w:rPr>
      </w:pPr>
      <w:r w:rsidRPr="00495DB1">
        <w:rPr>
          <w:rFonts w:asciiTheme="minorHAnsi" w:hAnsiTheme="minorHAnsi" w:cstheme="minorHAnsi"/>
        </w:rPr>
        <w:t xml:space="preserve">Pateiktų pasiūlymų nagrinėjimo, vertinimo ir palyginimo procedūros atliekamos </w:t>
      </w:r>
      <w:r w:rsidRPr="00C54897">
        <w:rPr>
          <w:rFonts w:asciiTheme="minorHAnsi" w:hAnsiTheme="minorHAnsi" w:cstheme="minorHAnsi"/>
        </w:rPr>
        <w:t>nedalyvaujant pasiūlymus pateikusiems tiekėjams.</w:t>
      </w:r>
    </w:p>
    <w:p w14:paraId="10990D90" w14:textId="71CBCE6F" w:rsidR="00256521" w:rsidRPr="00AA34D4" w:rsidRDefault="00A960F3" w:rsidP="00256521">
      <w:pPr>
        <w:pStyle w:val="Sraopastraipa"/>
        <w:numPr>
          <w:ilvl w:val="1"/>
          <w:numId w:val="10"/>
        </w:numPr>
        <w:ind w:left="0" w:firstLine="709"/>
        <w:jc w:val="left"/>
        <w:rPr>
          <w:rFonts w:asciiTheme="minorHAnsi" w:hAnsiTheme="minorHAnsi" w:cstheme="minorHAnsi"/>
        </w:rPr>
      </w:pPr>
      <w:r w:rsidRPr="00C54897">
        <w:rPr>
          <w:rFonts w:asciiTheme="minorHAnsi" w:hAnsiTheme="minorHAnsi" w:cstheme="minorHAnsi"/>
        </w:rPr>
        <w:t xml:space="preserve">Pasiūlymus nagrinėja ir vertina </w:t>
      </w:r>
      <w:r w:rsidRPr="00AA34D4">
        <w:rPr>
          <w:rFonts w:asciiTheme="minorHAnsi" w:hAnsiTheme="minorHAnsi" w:cstheme="minorHAnsi"/>
        </w:rPr>
        <w:t>Perkančioji organizacija.</w:t>
      </w:r>
    </w:p>
    <w:p w14:paraId="3E1B5C60" w14:textId="0DE2EB1D" w:rsidR="00256521" w:rsidRPr="00AA34D4" w:rsidRDefault="00A960F3" w:rsidP="00256521">
      <w:pPr>
        <w:pStyle w:val="Sraopastraipa"/>
        <w:numPr>
          <w:ilvl w:val="1"/>
          <w:numId w:val="10"/>
        </w:numPr>
        <w:ind w:left="0" w:firstLine="709"/>
        <w:jc w:val="left"/>
        <w:rPr>
          <w:rFonts w:asciiTheme="minorHAnsi" w:hAnsiTheme="minorHAnsi" w:cstheme="minorHAnsi"/>
        </w:rPr>
      </w:pPr>
      <w:r w:rsidRPr="00AA34D4">
        <w:rPr>
          <w:rFonts w:asciiTheme="minorHAnsi" w:hAnsiTheme="minorHAnsi" w:cstheme="minorHAnsi"/>
        </w:rPr>
        <w:t xml:space="preserve">Vokai su pateiktais pasiūlymais atplėšiami </w:t>
      </w:r>
      <w:r w:rsidRPr="00AA34D4">
        <w:rPr>
          <w:rFonts w:asciiTheme="minorHAnsi" w:hAnsiTheme="minorHAnsi" w:cstheme="minorHAnsi"/>
          <w:b/>
          <w:u w:val="single"/>
        </w:rPr>
        <w:t>202</w:t>
      </w:r>
      <w:r w:rsidR="00495DB1" w:rsidRPr="00AA34D4">
        <w:rPr>
          <w:rFonts w:asciiTheme="minorHAnsi" w:hAnsiTheme="minorHAnsi" w:cstheme="minorHAnsi"/>
          <w:b/>
          <w:u w:val="single"/>
        </w:rPr>
        <w:t>6</w:t>
      </w:r>
      <w:r w:rsidRPr="00AA34D4">
        <w:rPr>
          <w:rFonts w:asciiTheme="minorHAnsi" w:hAnsiTheme="minorHAnsi" w:cstheme="minorHAnsi"/>
          <w:b/>
          <w:u w:val="single"/>
        </w:rPr>
        <w:t xml:space="preserve"> m. </w:t>
      </w:r>
      <w:r w:rsidR="004C1A8B" w:rsidRPr="00AA34D4">
        <w:rPr>
          <w:rFonts w:asciiTheme="minorHAnsi" w:hAnsiTheme="minorHAnsi" w:cstheme="minorHAnsi"/>
          <w:b/>
          <w:u w:val="single"/>
        </w:rPr>
        <w:t>lapkričio</w:t>
      </w:r>
      <w:r w:rsidRPr="00AA34D4">
        <w:rPr>
          <w:rFonts w:asciiTheme="minorHAnsi" w:hAnsiTheme="minorHAnsi" w:cstheme="minorHAnsi"/>
          <w:b/>
          <w:u w:val="single"/>
        </w:rPr>
        <w:t xml:space="preserve"> </w:t>
      </w:r>
      <w:r w:rsidR="006F1B62" w:rsidRPr="00AA34D4">
        <w:rPr>
          <w:rFonts w:asciiTheme="minorHAnsi" w:hAnsiTheme="minorHAnsi" w:cstheme="minorHAnsi"/>
          <w:b/>
          <w:u w:val="single"/>
        </w:rPr>
        <w:t>1</w:t>
      </w:r>
      <w:r w:rsidR="00AA34D4" w:rsidRPr="00AA34D4">
        <w:rPr>
          <w:rFonts w:asciiTheme="minorHAnsi" w:hAnsiTheme="minorHAnsi" w:cstheme="minorHAnsi"/>
          <w:b/>
          <w:u w:val="single"/>
        </w:rPr>
        <w:t>1</w:t>
      </w:r>
      <w:r w:rsidRPr="00AA34D4">
        <w:rPr>
          <w:rFonts w:asciiTheme="minorHAnsi" w:hAnsiTheme="minorHAnsi" w:cstheme="minorHAnsi"/>
          <w:b/>
          <w:u w:val="single"/>
        </w:rPr>
        <w:t xml:space="preserve"> d. 1</w:t>
      </w:r>
      <w:r w:rsidR="00AA34D4" w:rsidRPr="00AA34D4">
        <w:rPr>
          <w:rFonts w:asciiTheme="minorHAnsi" w:hAnsiTheme="minorHAnsi" w:cstheme="minorHAnsi"/>
          <w:b/>
          <w:u w:val="single"/>
        </w:rPr>
        <w:t>4.30</w:t>
      </w:r>
      <w:r w:rsidRPr="00AA34D4">
        <w:rPr>
          <w:rFonts w:asciiTheme="minorHAnsi" w:hAnsiTheme="minorHAnsi" w:cstheme="minorHAnsi"/>
          <w:b/>
          <w:u w:val="single"/>
        </w:rPr>
        <w:t xml:space="preserve"> val.</w:t>
      </w:r>
    </w:p>
    <w:p w14:paraId="229E7368" w14:textId="43622DD8" w:rsidR="00256521" w:rsidRPr="00AA34D4" w:rsidRDefault="00B313F3" w:rsidP="00256521">
      <w:pPr>
        <w:pStyle w:val="Sraopastraipa"/>
        <w:numPr>
          <w:ilvl w:val="1"/>
          <w:numId w:val="10"/>
        </w:numPr>
        <w:ind w:left="0" w:firstLine="709"/>
        <w:jc w:val="left"/>
        <w:rPr>
          <w:rFonts w:asciiTheme="minorHAnsi" w:hAnsiTheme="minorHAnsi" w:cstheme="minorHAnsi"/>
          <w:b/>
        </w:rPr>
      </w:pPr>
      <w:r w:rsidRPr="00AA34D4">
        <w:rPr>
          <w:rFonts w:asciiTheme="minorHAnsi" w:hAnsiTheme="minorHAnsi" w:cstheme="minorHAnsi"/>
          <w:b/>
        </w:rPr>
        <w:t>Perkančioji organizacija v</w:t>
      </w:r>
      <w:r w:rsidR="00256521" w:rsidRPr="00AA34D4">
        <w:rPr>
          <w:rFonts w:asciiTheme="minorHAnsi" w:hAnsiTheme="minorHAnsi" w:cstheme="minorHAnsi"/>
          <w:b/>
        </w:rPr>
        <w:t>ertina:</w:t>
      </w:r>
    </w:p>
    <w:p w14:paraId="2F0BBC69" w14:textId="0E1E2937" w:rsidR="00256521" w:rsidRPr="00593830" w:rsidRDefault="00550619" w:rsidP="00256521">
      <w:pPr>
        <w:pStyle w:val="Sraopastraipa"/>
        <w:numPr>
          <w:ilvl w:val="2"/>
          <w:numId w:val="10"/>
        </w:numPr>
        <w:jc w:val="left"/>
        <w:rPr>
          <w:rFonts w:asciiTheme="minorHAnsi" w:hAnsiTheme="minorHAnsi" w:cstheme="minorHAnsi"/>
        </w:rPr>
      </w:pPr>
      <w:r w:rsidRPr="00AA34D4">
        <w:rPr>
          <w:rFonts w:asciiTheme="minorHAnsi" w:hAnsiTheme="minorHAnsi" w:cstheme="minorHAnsi"/>
        </w:rPr>
        <w:t>a</w:t>
      </w:r>
      <w:r w:rsidR="00256521" w:rsidRPr="00AA34D4">
        <w:rPr>
          <w:rFonts w:asciiTheme="minorHAnsi" w:hAnsiTheme="minorHAnsi" w:cstheme="minorHAnsi"/>
        </w:rPr>
        <w:t xml:space="preserve">r pasiūlymas atitinka pirkimo sąlygose </w:t>
      </w:r>
      <w:r w:rsidR="00256521" w:rsidRPr="00593830">
        <w:rPr>
          <w:rFonts w:asciiTheme="minorHAnsi" w:hAnsiTheme="minorHAnsi" w:cstheme="minorHAnsi"/>
        </w:rPr>
        <w:t>nustatytus reikalavimus. Perkančio</w:t>
      </w:r>
      <w:r w:rsidR="00386431" w:rsidRPr="00593830">
        <w:rPr>
          <w:rFonts w:asciiTheme="minorHAnsi" w:hAnsiTheme="minorHAnsi" w:cstheme="minorHAnsi"/>
        </w:rPr>
        <w:t>ji</w:t>
      </w:r>
      <w:r w:rsidR="00256521" w:rsidRPr="00593830">
        <w:rPr>
          <w:rFonts w:asciiTheme="minorHAnsi" w:hAnsiTheme="minorHAnsi" w:cstheme="minorHAnsi"/>
        </w:rPr>
        <w:t xml:space="preserve"> organizacij</w:t>
      </w:r>
      <w:r w:rsidR="00386431" w:rsidRPr="00593830">
        <w:rPr>
          <w:rFonts w:asciiTheme="minorHAnsi" w:hAnsiTheme="minorHAnsi" w:cstheme="minorHAnsi"/>
        </w:rPr>
        <w:t>a</w:t>
      </w:r>
      <w:r w:rsidR="00256521" w:rsidRPr="00593830">
        <w:rPr>
          <w:rFonts w:asciiTheme="minorHAnsi" w:hAnsiTheme="minorHAnsi" w:cstheme="minorHAnsi"/>
        </w:rPr>
        <w:t xml:space="preserve"> gali prašyti, kad tiekėjas paaiškintų savo pasiūlymą, jei tai nepakeistų pasiūlymo esmės ir pirkimo dokumentų reikalavimų neatitinkantis pasiūlymas netaptų atitinkantis pirkimo dokumentų reikalavimus;</w:t>
      </w:r>
    </w:p>
    <w:p w14:paraId="2ACF8609" w14:textId="70B801D5" w:rsidR="00256521" w:rsidRPr="00593830" w:rsidRDefault="00B313F3" w:rsidP="00256521">
      <w:pPr>
        <w:pStyle w:val="Sraopastraipa"/>
        <w:numPr>
          <w:ilvl w:val="2"/>
          <w:numId w:val="10"/>
        </w:numPr>
        <w:jc w:val="left"/>
        <w:rPr>
          <w:rFonts w:asciiTheme="minorHAnsi" w:hAnsiTheme="minorHAnsi" w:cstheme="minorHAnsi"/>
        </w:rPr>
      </w:pPr>
      <w:r w:rsidRPr="00593830">
        <w:rPr>
          <w:rFonts w:asciiTheme="minorHAnsi" w:hAnsiTheme="minorHAnsi" w:cstheme="minorHAnsi"/>
        </w:rPr>
        <w:t>a</w:t>
      </w:r>
      <w:r w:rsidR="00550619" w:rsidRPr="00593830">
        <w:rPr>
          <w:rFonts w:asciiTheme="minorHAnsi" w:hAnsiTheme="minorHAnsi" w:cstheme="minorHAnsi"/>
        </w:rPr>
        <w:t>r nebuvo pasiūlytos per didelės, Perkančiajai organizacijai nepriimtinos kainos;</w:t>
      </w:r>
    </w:p>
    <w:p w14:paraId="24692784" w14:textId="22DA6DA7" w:rsidR="00550619" w:rsidRPr="00593830" w:rsidRDefault="007A2648" w:rsidP="00256521">
      <w:pPr>
        <w:pStyle w:val="Sraopastraipa"/>
        <w:numPr>
          <w:ilvl w:val="2"/>
          <w:numId w:val="10"/>
        </w:numPr>
        <w:jc w:val="left"/>
        <w:rPr>
          <w:rFonts w:asciiTheme="minorHAnsi" w:hAnsiTheme="minorHAnsi" w:cstheme="minorHAnsi"/>
        </w:rPr>
      </w:pPr>
      <w:r w:rsidRPr="00593830">
        <w:rPr>
          <w:rFonts w:asciiTheme="minorHAnsi" w:hAnsiTheme="minorHAnsi" w:cstheme="minorHAnsi"/>
        </w:rPr>
        <w:t>a</w:t>
      </w:r>
      <w:r w:rsidR="00550619" w:rsidRPr="00593830">
        <w:rPr>
          <w:rFonts w:asciiTheme="minorHAnsi" w:hAnsiTheme="minorHAnsi" w:cstheme="minorHAnsi"/>
        </w:rPr>
        <w:t>r nebuvo pasiūlyta neįprastai maža kaina. Perkančioji organizacija reikalauja, kad dalyvis pagrįstų pasiūlyme nurodytą kainą</w:t>
      </w:r>
      <w:r w:rsidR="00C977DF" w:rsidRPr="00593830">
        <w:rPr>
          <w:rFonts w:asciiTheme="minorHAnsi" w:hAnsiTheme="minorHAnsi" w:cstheme="minorHAnsi"/>
        </w:rPr>
        <w:t xml:space="preserve"> (ar pasiūlymo sudedamųjų dalių kainą)</w:t>
      </w:r>
      <w:r w:rsidR="00550619" w:rsidRPr="00593830">
        <w:rPr>
          <w:rFonts w:asciiTheme="minorHAnsi" w:hAnsiTheme="minorHAnsi" w:cstheme="minorHAnsi"/>
        </w:rPr>
        <w:t>, jeigu jos atrodo neįprastai mažos. Pasiūlyme nurodyta</w:t>
      </w:r>
      <w:r w:rsidR="00C977DF" w:rsidRPr="00593830">
        <w:rPr>
          <w:rFonts w:asciiTheme="minorHAnsi" w:hAnsiTheme="minorHAnsi" w:cstheme="minorHAnsi"/>
        </w:rPr>
        <w:t xml:space="preserve"> kaina visais atvejais turi būti laikoma neįpratai maža, </w:t>
      </w:r>
      <w:r w:rsidR="00C977DF" w:rsidRPr="00593830">
        <w:rPr>
          <w:rFonts w:asciiTheme="minorHAnsi" w:hAnsiTheme="minorHAnsi" w:cstheme="minorHAnsi"/>
        </w:rPr>
        <w:lastRenderedPageBreak/>
        <w:t>jeigu ji yra 30 (trisdešimt) ir daugiau procentų mažesnė už visų tiekėjų, kurių pasiūlymai neatmesti dėl kitų priežasčių, pasiūlytų kainų aritmetinį vidurkį;</w:t>
      </w:r>
    </w:p>
    <w:p w14:paraId="514E58A7" w14:textId="00100577" w:rsidR="00C977DF" w:rsidRPr="00593830" w:rsidRDefault="007A2648" w:rsidP="00256521">
      <w:pPr>
        <w:pStyle w:val="Sraopastraipa"/>
        <w:numPr>
          <w:ilvl w:val="2"/>
          <w:numId w:val="10"/>
        </w:numPr>
        <w:jc w:val="left"/>
        <w:rPr>
          <w:rFonts w:asciiTheme="minorHAnsi" w:hAnsiTheme="minorHAnsi" w:cstheme="minorHAnsi"/>
        </w:rPr>
      </w:pPr>
      <w:r w:rsidRPr="00593830">
        <w:rPr>
          <w:rFonts w:asciiTheme="minorHAnsi" w:hAnsiTheme="minorHAnsi" w:cstheme="minorHAnsi"/>
        </w:rPr>
        <w:t>a</w:t>
      </w:r>
      <w:r w:rsidR="00B313F3" w:rsidRPr="00593830">
        <w:rPr>
          <w:rFonts w:asciiTheme="minorHAnsi" w:hAnsiTheme="minorHAnsi" w:cstheme="minorHAnsi"/>
        </w:rPr>
        <w:t>r pasiūlyme nurodyta bendra kaina atitinka jos sudėtinių dalių sumą. Jei Perkančioji organizacija pasiūlymų vertinimo metu ras pasiūlyme nurodytos kainos apskaičiavimo klaidų, paprašys tiekėjo per jo nurodytą terminą ištaisyti pasiūlyme pastebėtas aritmetines klaidas, nekeičiant vokų su pasiūlymais atplėšimo metu paskelbtos kainos. Taisydamas pasiūlyme nurodytas aritmetines klaidas, tiekėjas neturi teisės atsisakyti kainos sudedamųjų dalių arba papildyti kainą naujomis dali</w:t>
      </w:r>
      <w:r w:rsidR="007369BA" w:rsidRPr="00593830">
        <w:rPr>
          <w:rFonts w:asciiTheme="minorHAnsi" w:hAnsiTheme="minorHAnsi" w:cstheme="minorHAnsi"/>
        </w:rPr>
        <w:t>m</w:t>
      </w:r>
      <w:r w:rsidR="00B313F3" w:rsidRPr="00593830">
        <w:rPr>
          <w:rFonts w:asciiTheme="minorHAnsi" w:hAnsiTheme="minorHAnsi" w:cstheme="minorHAnsi"/>
        </w:rPr>
        <w:t>is;</w:t>
      </w:r>
    </w:p>
    <w:p w14:paraId="20424AB8" w14:textId="1A5233CF" w:rsidR="00B313F3" w:rsidRPr="00593830" w:rsidRDefault="007A2648" w:rsidP="00256521">
      <w:pPr>
        <w:pStyle w:val="Sraopastraipa"/>
        <w:numPr>
          <w:ilvl w:val="2"/>
          <w:numId w:val="10"/>
        </w:numPr>
        <w:jc w:val="left"/>
        <w:rPr>
          <w:rFonts w:asciiTheme="minorHAnsi" w:hAnsiTheme="minorHAnsi" w:cstheme="minorHAnsi"/>
        </w:rPr>
      </w:pPr>
      <w:r w:rsidRPr="00593830">
        <w:rPr>
          <w:rFonts w:asciiTheme="minorHAnsi" w:hAnsiTheme="minorHAnsi" w:cstheme="minorHAnsi"/>
        </w:rPr>
        <w:t>t</w:t>
      </w:r>
      <w:r w:rsidR="007369BA" w:rsidRPr="00593830">
        <w:rPr>
          <w:rFonts w:asciiTheme="minorHAnsi" w:hAnsiTheme="minorHAnsi" w:cstheme="minorHAnsi"/>
        </w:rPr>
        <w:t>iekėjų pateikti pasiūlymo turinio paaiškinimai, pasiūlyme nurodytų aritmetinių klaidų pataisymai siunčiami CVP IS priem</w:t>
      </w:r>
      <w:r w:rsidR="00386431" w:rsidRPr="00593830">
        <w:rPr>
          <w:rFonts w:asciiTheme="minorHAnsi" w:hAnsiTheme="minorHAnsi" w:cstheme="minorHAnsi"/>
        </w:rPr>
        <w:t>onėmis, tokiu pat būdu vykdomas ir susirašinėjimas su pirkimo sąlygose nurodytais asmenimis, įgaliotais palaikyti tiesioginį ryšį su tiekėjais.</w:t>
      </w:r>
    </w:p>
    <w:p w14:paraId="6FF9A803" w14:textId="2A3D2941" w:rsidR="00386431" w:rsidRPr="00593830" w:rsidRDefault="00386431" w:rsidP="00386431">
      <w:pPr>
        <w:pStyle w:val="Sraopastraipa"/>
        <w:numPr>
          <w:ilvl w:val="1"/>
          <w:numId w:val="10"/>
        </w:numPr>
        <w:ind w:left="0" w:firstLine="709"/>
        <w:jc w:val="left"/>
        <w:rPr>
          <w:rFonts w:asciiTheme="minorHAnsi" w:hAnsiTheme="minorHAnsi" w:cstheme="minorHAnsi"/>
          <w:b/>
        </w:rPr>
      </w:pPr>
      <w:r w:rsidRPr="00593830">
        <w:rPr>
          <w:rFonts w:asciiTheme="minorHAnsi" w:hAnsiTheme="minorHAnsi" w:cstheme="minorHAnsi"/>
          <w:b/>
        </w:rPr>
        <w:t>Perkančioji organizacija atmeta pasiūlymą, jeigu:</w:t>
      </w:r>
    </w:p>
    <w:p w14:paraId="41CB21CC" w14:textId="37C7A08B" w:rsidR="00386431" w:rsidRPr="00593830" w:rsidRDefault="007A2648" w:rsidP="00386431">
      <w:pPr>
        <w:pStyle w:val="Sraopastraipa"/>
        <w:numPr>
          <w:ilvl w:val="2"/>
          <w:numId w:val="10"/>
        </w:numPr>
        <w:jc w:val="left"/>
        <w:rPr>
          <w:rFonts w:asciiTheme="minorHAnsi" w:hAnsiTheme="minorHAnsi" w:cstheme="minorHAnsi"/>
        </w:rPr>
      </w:pPr>
      <w:r w:rsidRPr="00593830">
        <w:rPr>
          <w:rFonts w:asciiTheme="minorHAnsi" w:hAnsiTheme="minorHAnsi" w:cstheme="minorHAnsi"/>
        </w:rPr>
        <w:t>pasiūlymas neatitiko pirkimo sąlygose nustatytų reikalavimų arba tiekėjas per nurodytą terminą nepaaiškino pasiūlymo;</w:t>
      </w:r>
    </w:p>
    <w:p w14:paraId="7F8193C9" w14:textId="01296063" w:rsidR="007A2648" w:rsidRPr="00593830" w:rsidRDefault="007A2648" w:rsidP="00386431">
      <w:pPr>
        <w:pStyle w:val="Sraopastraipa"/>
        <w:numPr>
          <w:ilvl w:val="2"/>
          <w:numId w:val="10"/>
        </w:numPr>
        <w:jc w:val="left"/>
        <w:rPr>
          <w:rFonts w:asciiTheme="minorHAnsi" w:hAnsiTheme="minorHAnsi" w:cstheme="minorHAnsi"/>
        </w:rPr>
      </w:pPr>
      <w:r w:rsidRPr="00593830">
        <w:rPr>
          <w:rFonts w:asciiTheme="minorHAnsi" w:hAnsiTheme="minorHAnsi" w:cstheme="minorHAnsi"/>
        </w:rPr>
        <w:t>visų tiekėjų, kurių pasiūlymai neatmesti dėl kitų priežasčių, buvo pasiūlytos per didelės, Perkančiajai organizacijai nepriimtinos kainos;</w:t>
      </w:r>
    </w:p>
    <w:p w14:paraId="421CDBBE" w14:textId="54D78B3A" w:rsidR="007A2648" w:rsidRPr="00593830" w:rsidRDefault="007A2648" w:rsidP="00386431">
      <w:pPr>
        <w:pStyle w:val="Sraopastraipa"/>
        <w:numPr>
          <w:ilvl w:val="2"/>
          <w:numId w:val="10"/>
        </w:numPr>
        <w:jc w:val="left"/>
        <w:rPr>
          <w:rFonts w:asciiTheme="minorHAnsi" w:hAnsiTheme="minorHAnsi" w:cstheme="minorHAnsi"/>
        </w:rPr>
      </w:pPr>
      <w:r w:rsidRPr="00593830">
        <w:rPr>
          <w:rFonts w:asciiTheme="minorHAnsi" w:hAnsiTheme="minorHAnsi" w:cstheme="minorHAnsi"/>
        </w:rPr>
        <w:t>tiekėjas pateikė melagingą informaciją, kurią Perkančioji organizacija gali įrodyti bet kokiomis teisėtomis priemonėmis;</w:t>
      </w:r>
    </w:p>
    <w:p w14:paraId="6C050E1A" w14:textId="0FAA42CD" w:rsidR="007A2648" w:rsidRPr="00593830" w:rsidRDefault="000238C3" w:rsidP="00386431">
      <w:pPr>
        <w:pStyle w:val="Sraopastraipa"/>
        <w:numPr>
          <w:ilvl w:val="2"/>
          <w:numId w:val="10"/>
        </w:numPr>
        <w:jc w:val="left"/>
        <w:rPr>
          <w:rFonts w:asciiTheme="minorHAnsi" w:hAnsiTheme="minorHAnsi" w:cstheme="minorHAnsi"/>
        </w:rPr>
      </w:pPr>
      <w:r w:rsidRPr="00593830">
        <w:rPr>
          <w:rFonts w:asciiTheme="minorHAnsi" w:hAnsiTheme="minorHAnsi" w:cstheme="minorHAnsi"/>
        </w:rPr>
        <w:t>pasiūlyme nurodyta bendra kaina neatitinka pateiktų jos sudėtinių dalių sumos ir, Perkančiajai organizacijai paprašius, per jos nurodytą terminą ištaisyti pasiūlyme pastebėtas aritmetines klaidas, nekeičiant vokų su pasiūlymais atplėšimo metu paskelbtos kainos, tiekėjas neištaiso šių aritmetinių klaidų;</w:t>
      </w:r>
    </w:p>
    <w:p w14:paraId="5776514E" w14:textId="2ED51BAD" w:rsidR="000238C3" w:rsidRPr="00593830" w:rsidRDefault="000238C3" w:rsidP="00386431">
      <w:pPr>
        <w:pStyle w:val="Sraopastraipa"/>
        <w:numPr>
          <w:ilvl w:val="2"/>
          <w:numId w:val="10"/>
        </w:numPr>
        <w:jc w:val="left"/>
        <w:rPr>
          <w:rFonts w:asciiTheme="minorHAnsi" w:hAnsiTheme="minorHAnsi" w:cstheme="minorHAnsi"/>
        </w:rPr>
      </w:pPr>
      <w:r w:rsidRPr="00593830">
        <w:rPr>
          <w:rFonts w:asciiTheme="minorHAnsi" w:hAnsiTheme="minorHAnsi" w:cstheme="minorHAnsi"/>
        </w:rPr>
        <w:t>jei tiekėjas pateikia daugiau nei vieną pasiūlymą;</w:t>
      </w:r>
    </w:p>
    <w:p w14:paraId="409380C8" w14:textId="716F8B81" w:rsidR="000238C3" w:rsidRPr="00593830" w:rsidRDefault="000238C3" w:rsidP="00386431">
      <w:pPr>
        <w:pStyle w:val="Sraopastraipa"/>
        <w:numPr>
          <w:ilvl w:val="2"/>
          <w:numId w:val="10"/>
        </w:numPr>
        <w:jc w:val="left"/>
        <w:rPr>
          <w:rFonts w:asciiTheme="minorHAnsi" w:hAnsiTheme="minorHAnsi" w:cstheme="minorHAnsi"/>
        </w:rPr>
      </w:pPr>
      <w:r w:rsidRPr="00593830">
        <w:rPr>
          <w:rFonts w:asciiTheme="minorHAnsi" w:hAnsiTheme="minorHAnsi" w:cstheme="minorHAnsi"/>
        </w:rPr>
        <w:t>pasiūlymas buvo pateiktas ne Perkančiosios organizacijos nurodytomis elektroninėmis priemonėmis;</w:t>
      </w:r>
    </w:p>
    <w:p w14:paraId="5F47C23B" w14:textId="5EAD9F9B" w:rsidR="000238C3" w:rsidRPr="00593830" w:rsidRDefault="005F7B0C" w:rsidP="00386431">
      <w:pPr>
        <w:pStyle w:val="Sraopastraipa"/>
        <w:numPr>
          <w:ilvl w:val="2"/>
          <w:numId w:val="10"/>
        </w:numPr>
        <w:jc w:val="left"/>
        <w:rPr>
          <w:rFonts w:asciiTheme="minorHAnsi" w:hAnsiTheme="minorHAnsi" w:cstheme="minorHAnsi"/>
        </w:rPr>
      </w:pPr>
      <w:r w:rsidRPr="00593830">
        <w:rPr>
          <w:rFonts w:asciiTheme="minorHAnsi" w:hAnsiTheme="minorHAnsi" w:cstheme="minorHAnsi"/>
        </w:rPr>
        <w:t>tiekėjas, per nustatytą terminą nepatikslino, nepapildė ar nepateikė pirkimo dokumentuose nurodytų kartu su pasiūlymu teikiamų dokumentų;</w:t>
      </w:r>
    </w:p>
    <w:p w14:paraId="3B7B28F7" w14:textId="348EBD0B" w:rsidR="005F7B0C" w:rsidRPr="00593830" w:rsidRDefault="00D350F8" w:rsidP="00386431">
      <w:pPr>
        <w:pStyle w:val="Sraopastraipa"/>
        <w:numPr>
          <w:ilvl w:val="2"/>
          <w:numId w:val="10"/>
        </w:numPr>
        <w:jc w:val="left"/>
        <w:rPr>
          <w:rFonts w:asciiTheme="minorHAnsi" w:hAnsiTheme="minorHAnsi" w:cstheme="minorHAnsi"/>
        </w:rPr>
      </w:pPr>
      <w:r w:rsidRPr="00593830">
        <w:rPr>
          <w:rFonts w:asciiTheme="minorHAnsi" w:hAnsiTheme="minorHAnsi" w:cstheme="minorHAnsi"/>
        </w:rPr>
        <w:t>kitais Viešųjų pirkimų įstatyme numatytais atvejais.</w:t>
      </w:r>
    </w:p>
    <w:p w14:paraId="62F72A1B" w14:textId="6E6B42C9" w:rsidR="00D350F8" w:rsidRPr="00593830" w:rsidRDefault="00813F76" w:rsidP="00D350F8">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Jeigu kelių pateiktų pasiūlymų ekonominis naudingumas yra vienodas, nustatant pasiūlymų eilę pirmesnis į šią eilę įrašomas tiekėjas, kurio pasiūlymas CVP IS priemonėmis pateiktas anksčiausiai.</w:t>
      </w:r>
    </w:p>
    <w:p w14:paraId="23EE1BFF" w14:textId="4DDD1C0B" w:rsidR="00813F76" w:rsidRPr="00593830" w:rsidRDefault="00813F76" w:rsidP="00D350F8">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Laimėjusiu pasiūlymu pripažįstamas pasiūlymas esantis pasiūlymų eilės pirmoje vietoje. Laimėtoju gali būti pasirenkamas tik toks tiekėjas, kurio pasiūlymas atitinka pirkimo dokumentuose nustatytus reikalavimus ir jo pasiūlymo kaina nėra per didelė ir Perkančia</w:t>
      </w:r>
      <w:r w:rsidR="005E1FEB" w:rsidRPr="00593830">
        <w:rPr>
          <w:rFonts w:asciiTheme="minorHAnsi" w:hAnsiTheme="minorHAnsi" w:cstheme="minorHAnsi"/>
        </w:rPr>
        <w:t>jai organizacijai nepriimtina.</w:t>
      </w:r>
    </w:p>
    <w:p w14:paraId="3689A04C" w14:textId="51F8B768" w:rsidR="005E1FEB" w:rsidRPr="00593830" w:rsidRDefault="005E1FEB" w:rsidP="00D350F8">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Tais atvejais, kai pasiūlymą pateikė tik vienas tiekėjas, pasiūlymų eilė nenustatoma ir jo pasiūlymas laikomas laimėjusiu, jeigu nebuvo atmestas pagal šių pirkimo dokumentų sąlygas.</w:t>
      </w:r>
    </w:p>
    <w:p w14:paraId="4DA0FF86" w14:textId="062CCC84" w:rsidR="005E1FEB" w:rsidRPr="00593830" w:rsidRDefault="005E1FEB" w:rsidP="00D350F8">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 xml:space="preserve">Perkančioji organizacija ekonomiškai naudingiausią pasiūlymą išrenka pagal kainą. Ekonomiškai naudingiausiu pasiūlymu laikomas </w:t>
      </w:r>
      <w:r w:rsidRPr="00593830">
        <w:rPr>
          <w:rFonts w:asciiTheme="minorHAnsi" w:hAnsiTheme="minorHAnsi" w:cstheme="minorHAnsi"/>
          <w:b/>
        </w:rPr>
        <w:t>mažiausios kainos</w:t>
      </w:r>
      <w:r w:rsidRPr="00593830">
        <w:rPr>
          <w:rFonts w:asciiTheme="minorHAnsi" w:hAnsiTheme="minorHAnsi" w:cstheme="minorHAnsi"/>
        </w:rPr>
        <w:t xml:space="preserve"> pasiūlymas.</w:t>
      </w:r>
    </w:p>
    <w:p w14:paraId="7FAE9806" w14:textId="6D95BAC9" w:rsidR="005E1FEB" w:rsidRPr="00593830" w:rsidRDefault="00E717B0" w:rsidP="00D350F8">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Suinteresuotiems dalyviams ne vėliau kaip per 5 (penkias) darbo dienas raštu pranešama apie priimtą sprendimą nustatyti laimėjusį pasiūlymą, dėl kurio bus sudaroma pirkimo sutartis.</w:t>
      </w:r>
    </w:p>
    <w:p w14:paraId="242B9E0B" w14:textId="37CF4683" w:rsidR="00E717B0" w:rsidRPr="00593830" w:rsidRDefault="00E717B0" w:rsidP="00D350F8">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Jeigu tiekėjas, kuriam buvo pasiūlyta sudaryti pirkimo sutartį, raštu atsisako ją sudaryti arba iki Perkančiosios organizacijos nurodyto laiko tiekėjas nepasirašo pirkimo sutarties, arba atsisako sudaryti pirkimo sutartį pirkimo dokumentuose nustatytomis sąlygomis, laikoma, kad jis atsisakė sudaryti pirkimo sutartį. Tuo atveju, Perkančioji organizacija siūlo sudaryti pirkimo sutartį tiekėjui, kurio pasiūlymas pasiūlymų eilėje yra pirmas po tiekėjo, atsisakiusio sudaryti pirkimo sutartį.</w:t>
      </w:r>
    </w:p>
    <w:p w14:paraId="25D0DC8B" w14:textId="3FBEA08E" w:rsidR="00E717B0" w:rsidRPr="00593830" w:rsidRDefault="00E717B0" w:rsidP="00D350F8">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Sudarant pirkimo sutartį, negali būti keičiama laimėjusio tiekėjo pasiūlyme nurodyta kaina ir pirkimo dokumentuose bei pasiūlyme nustatytos pirkimo sąlygos.</w:t>
      </w:r>
    </w:p>
    <w:p w14:paraId="0F224660" w14:textId="0DD8EAAB" w:rsidR="00E717B0" w:rsidRPr="00593830" w:rsidRDefault="00E717B0" w:rsidP="00D350F8">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Pirkimas bus laikomas įvykusiu, jeigu bus gautas bent vienas pasiūlymas, atitinkantis šio pirkimo sąlygas.</w:t>
      </w:r>
    </w:p>
    <w:p w14:paraId="55AF4D5B" w14:textId="4BC9F949" w:rsidR="00E717B0" w:rsidRPr="00593830" w:rsidRDefault="00E717B0" w:rsidP="00E717B0">
      <w:pPr>
        <w:pStyle w:val="Sraopastraipa"/>
        <w:ind w:left="0" w:firstLine="0"/>
        <w:rPr>
          <w:rFonts w:asciiTheme="minorHAnsi" w:hAnsiTheme="minorHAnsi" w:cstheme="minorHAnsi"/>
        </w:rPr>
      </w:pPr>
    </w:p>
    <w:p w14:paraId="1E6D3505" w14:textId="7743ECA6" w:rsidR="00E717B0" w:rsidRPr="00593830" w:rsidRDefault="00E717B0" w:rsidP="00E717B0">
      <w:pPr>
        <w:pStyle w:val="Sraopastraipa"/>
        <w:numPr>
          <w:ilvl w:val="0"/>
          <w:numId w:val="10"/>
        </w:numPr>
        <w:jc w:val="center"/>
        <w:rPr>
          <w:rFonts w:asciiTheme="minorHAnsi" w:hAnsiTheme="minorHAnsi" w:cstheme="minorHAnsi"/>
          <w:b/>
        </w:rPr>
      </w:pPr>
      <w:r w:rsidRPr="00593830">
        <w:rPr>
          <w:rFonts w:asciiTheme="minorHAnsi" w:hAnsiTheme="minorHAnsi" w:cstheme="minorHAnsi"/>
          <w:b/>
        </w:rPr>
        <w:t>PRETENZIJŲ IR SKUNDŲ NAGRINĖJIMO TVARKA</w:t>
      </w:r>
    </w:p>
    <w:p w14:paraId="03DAA401" w14:textId="02F39876" w:rsidR="004F79FF" w:rsidRPr="00593830" w:rsidRDefault="004F79FF" w:rsidP="004F79FF">
      <w:pPr>
        <w:pStyle w:val="Sraopastraipa"/>
        <w:ind w:left="0" w:firstLine="0"/>
        <w:rPr>
          <w:rFonts w:asciiTheme="minorHAnsi" w:hAnsiTheme="minorHAnsi" w:cstheme="minorHAnsi"/>
        </w:rPr>
      </w:pPr>
    </w:p>
    <w:p w14:paraId="562C93AC" w14:textId="0456D416" w:rsidR="004F79FF" w:rsidRPr="00593830" w:rsidRDefault="004F79FF" w:rsidP="004F79FF">
      <w:pPr>
        <w:pStyle w:val="Sraopastraipa"/>
        <w:numPr>
          <w:ilvl w:val="1"/>
          <w:numId w:val="10"/>
        </w:numPr>
        <w:ind w:left="0" w:firstLine="709"/>
        <w:jc w:val="left"/>
        <w:rPr>
          <w:rFonts w:asciiTheme="minorHAnsi" w:hAnsiTheme="minorHAnsi" w:cstheme="minorHAnsi"/>
        </w:rPr>
      </w:pPr>
      <w:r w:rsidRPr="00593830">
        <w:rPr>
          <w:rFonts w:asciiTheme="minorHAnsi" w:hAnsiTheme="minorHAnsi" w:cstheme="minorHAnsi"/>
        </w:rPr>
        <w:t>Jei tiekėjas mano, kad Perkančioji organizacija nesilaikė Viešųjų pirkimų įstatymo reikalavimų, jis gali savo galimai pažeistas teises ir teisėtus interesus ginti Viešųjų pirkimų įstatymo VII skyriuje nustatyta tvarka.</w:t>
      </w:r>
    </w:p>
    <w:p w14:paraId="4EC276EF" w14:textId="4C5AB9F7" w:rsidR="001C642A" w:rsidRPr="001A53DE" w:rsidRDefault="003E3DEB" w:rsidP="000F702A">
      <w:pPr>
        <w:spacing w:after="0"/>
        <w:jc w:val="right"/>
        <w:rPr>
          <w:rFonts w:cstheme="minorHAnsi"/>
        </w:rPr>
      </w:pPr>
      <w:r w:rsidRPr="001A53DE">
        <w:rPr>
          <w:rFonts w:cstheme="minorHAnsi"/>
        </w:rPr>
        <w:lastRenderedPageBreak/>
        <w:t xml:space="preserve">Pirkimo sąlygų priedas </w:t>
      </w:r>
      <w:proofErr w:type="spellStart"/>
      <w:r w:rsidRPr="001A53DE">
        <w:rPr>
          <w:rFonts w:cstheme="minorHAnsi"/>
        </w:rPr>
        <w:t>nr</w:t>
      </w:r>
      <w:r w:rsidR="00527F12" w:rsidRPr="001A53DE">
        <w:rPr>
          <w:rFonts w:cstheme="minorHAnsi"/>
        </w:rPr>
        <w:t>.</w:t>
      </w:r>
      <w:proofErr w:type="spellEnd"/>
      <w:r w:rsidR="00527F12" w:rsidRPr="001A53DE">
        <w:rPr>
          <w:rFonts w:cstheme="minorHAnsi"/>
        </w:rPr>
        <w:t xml:space="preserve"> 1</w:t>
      </w:r>
    </w:p>
    <w:p w14:paraId="3ACE513E" w14:textId="77777777" w:rsidR="00997D6C" w:rsidRPr="001A53DE" w:rsidRDefault="00997D6C" w:rsidP="00997D6C">
      <w:pPr>
        <w:spacing w:after="0"/>
        <w:jc w:val="center"/>
        <w:rPr>
          <w:rFonts w:cstheme="minorHAnsi"/>
        </w:rPr>
      </w:pPr>
    </w:p>
    <w:p w14:paraId="08E4A3D5" w14:textId="77777777" w:rsidR="00227D85" w:rsidRPr="001A53DE" w:rsidRDefault="00527F12" w:rsidP="00B63DCF">
      <w:pPr>
        <w:spacing w:after="0" w:line="240" w:lineRule="auto"/>
        <w:jc w:val="center"/>
        <w:rPr>
          <w:rFonts w:cstheme="minorHAnsi"/>
          <w:b/>
        </w:rPr>
      </w:pPr>
      <w:r w:rsidRPr="001A53DE">
        <w:rPr>
          <w:rFonts w:cstheme="minorHAnsi"/>
          <w:b/>
        </w:rPr>
        <w:t>TINKLO</w:t>
      </w:r>
      <w:r w:rsidR="00227D85" w:rsidRPr="001A53DE">
        <w:rPr>
          <w:rFonts w:cstheme="minorHAnsi"/>
          <w:b/>
        </w:rPr>
        <w:t xml:space="preserve"> KOMUTATORIŲ IR BEVIELIO RYŠIO PRIEIGOS TAŠKŲ</w:t>
      </w:r>
    </w:p>
    <w:p w14:paraId="683BE22D" w14:textId="51035BC6" w:rsidR="001C642A" w:rsidRPr="001A53DE" w:rsidRDefault="00527F12" w:rsidP="00527F12">
      <w:pPr>
        <w:spacing w:after="0" w:line="240" w:lineRule="auto"/>
        <w:ind w:firstLine="851"/>
        <w:jc w:val="center"/>
        <w:rPr>
          <w:rFonts w:cstheme="minorHAnsi"/>
          <w:b/>
        </w:rPr>
      </w:pPr>
      <w:r w:rsidRPr="001A53DE">
        <w:rPr>
          <w:rFonts w:cstheme="minorHAnsi"/>
          <w:b/>
        </w:rPr>
        <w:t xml:space="preserve">TECHNINĖ </w:t>
      </w:r>
      <w:r w:rsidR="001C642A" w:rsidRPr="001A53DE">
        <w:rPr>
          <w:rFonts w:cstheme="minorHAnsi"/>
          <w:b/>
        </w:rPr>
        <w:t>SPECIFIKACIJA</w:t>
      </w:r>
    </w:p>
    <w:p w14:paraId="5C60BFD2" w14:textId="77777777" w:rsidR="001C642A" w:rsidRPr="001A53DE" w:rsidRDefault="001C642A" w:rsidP="001C642A">
      <w:pPr>
        <w:spacing w:after="0" w:line="240" w:lineRule="auto"/>
        <w:jc w:val="center"/>
        <w:rPr>
          <w:rFonts w:cstheme="minorHAnsi"/>
        </w:rPr>
      </w:pPr>
    </w:p>
    <w:p w14:paraId="37EF94E1" w14:textId="09F07DF3" w:rsidR="00DA26F8" w:rsidRPr="001A53DE" w:rsidRDefault="00DA26F8" w:rsidP="00B63DCF">
      <w:pPr>
        <w:pStyle w:val="Sraopastraipa"/>
        <w:numPr>
          <w:ilvl w:val="0"/>
          <w:numId w:val="13"/>
        </w:numPr>
        <w:ind w:left="567" w:right="49" w:hanging="425"/>
        <w:contextualSpacing/>
        <w:jc w:val="left"/>
        <w:rPr>
          <w:rFonts w:asciiTheme="minorHAnsi" w:hAnsiTheme="minorHAnsi" w:cstheme="minorHAnsi"/>
        </w:rPr>
      </w:pPr>
      <w:r w:rsidRPr="001A53DE">
        <w:rPr>
          <w:rFonts w:asciiTheme="minorHAnsi" w:hAnsiTheme="minorHAnsi" w:cstheme="minorHAnsi"/>
        </w:rPr>
        <w:t>Perkančioji organizacija – Panevėžio mokymo centras.</w:t>
      </w:r>
    </w:p>
    <w:p w14:paraId="320667E3" w14:textId="6DB958BB" w:rsidR="00A17EE9" w:rsidRPr="001A53DE" w:rsidRDefault="00C931E5" w:rsidP="00B63DCF">
      <w:pPr>
        <w:pStyle w:val="Sraopastraipa"/>
        <w:numPr>
          <w:ilvl w:val="0"/>
          <w:numId w:val="13"/>
        </w:numPr>
        <w:ind w:left="567" w:right="49" w:hanging="425"/>
        <w:contextualSpacing/>
        <w:jc w:val="left"/>
        <w:rPr>
          <w:rFonts w:asciiTheme="minorHAnsi" w:eastAsia="Arial" w:hAnsiTheme="minorHAnsi" w:cstheme="minorHAnsi"/>
          <w:lang w:eastAsia="lt-LT"/>
        </w:rPr>
      </w:pPr>
      <w:r w:rsidRPr="001A53DE">
        <w:rPr>
          <w:rFonts w:asciiTheme="minorHAnsi" w:eastAsia="Arial" w:hAnsiTheme="minorHAnsi" w:cstheme="minorHAnsi"/>
          <w:lang w:eastAsia="lt-LT"/>
        </w:rPr>
        <w:t>Perkama tinklo komutatoriai (</w:t>
      </w:r>
      <w:r w:rsidR="008D69B1">
        <w:rPr>
          <w:rFonts w:asciiTheme="minorHAnsi" w:eastAsia="Arial" w:hAnsiTheme="minorHAnsi" w:cstheme="minorHAnsi"/>
          <w:lang w:eastAsia="lt-LT"/>
        </w:rPr>
        <w:t>7</w:t>
      </w:r>
      <w:r w:rsidRPr="001A53DE">
        <w:rPr>
          <w:rFonts w:asciiTheme="minorHAnsi" w:eastAsia="Arial" w:hAnsiTheme="minorHAnsi" w:cstheme="minorHAnsi"/>
          <w:lang w:eastAsia="lt-LT"/>
        </w:rPr>
        <w:t xml:space="preserve"> vnt.) ir bevielio ryšio prieigos taškai (46 vnt.)</w:t>
      </w:r>
      <w:r w:rsidR="00985093" w:rsidRPr="001A53DE">
        <w:rPr>
          <w:rFonts w:asciiTheme="minorHAnsi" w:eastAsia="Arial" w:hAnsiTheme="minorHAnsi" w:cstheme="minorHAnsi"/>
          <w:lang w:eastAsia="lt-LT"/>
        </w:rPr>
        <w:t xml:space="preserve"> (toliau – Prekės)</w:t>
      </w:r>
      <w:r w:rsidRPr="001A53DE">
        <w:rPr>
          <w:rFonts w:asciiTheme="minorHAnsi" w:eastAsia="Arial" w:hAnsiTheme="minorHAnsi" w:cstheme="minorHAnsi"/>
          <w:lang w:eastAsia="lt-LT"/>
        </w:rPr>
        <w:t>, įskaitant jų pristatymą Perkančiosios organizacijos adresu.</w:t>
      </w:r>
    </w:p>
    <w:p w14:paraId="39C37CA1" w14:textId="77D139B2" w:rsidR="00DA26F8" w:rsidRPr="001A53DE" w:rsidRDefault="00A17EE9" w:rsidP="00B63DCF">
      <w:pPr>
        <w:pStyle w:val="Sraopastraipa"/>
        <w:numPr>
          <w:ilvl w:val="0"/>
          <w:numId w:val="13"/>
        </w:numPr>
        <w:ind w:left="567" w:right="49" w:hanging="425"/>
        <w:contextualSpacing/>
        <w:jc w:val="left"/>
        <w:rPr>
          <w:rFonts w:asciiTheme="minorHAnsi" w:hAnsiTheme="minorHAnsi" w:cstheme="minorHAnsi"/>
          <w:lang w:val="en-US"/>
        </w:rPr>
      </w:pPr>
      <w:proofErr w:type="spellStart"/>
      <w:r w:rsidRPr="001A53DE">
        <w:rPr>
          <w:rFonts w:asciiTheme="minorHAnsi" w:hAnsiTheme="minorHAnsi" w:cstheme="minorHAnsi"/>
          <w:lang w:val="en-US"/>
        </w:rPr>
        <w:t>Pirkimo</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objekto</w:t>
      </w:r>
      <w:proofErr w:type="spellEnd"/>
      <w:r w:rsidRPr="001A53DE">
        <w:rPr>
          <w:rFonts w:asciiTheme="minorHAnsi" w:hAnsiTheme="minorHAnsi" w:cstheme="minorHAnsi"/>
          <w:lang w:val="en-US"/>
        </w:rPr>
        <w:t xml:space="preserve"> </w:t>
      </w:r>
      <w:r w:rsidR="005F6E64" w:rsidRPr="001A53DE">
        <w:rPr>
          <w:rFonts w:asciiTheme="minorHAnsi" w:hAnsiTheme="minorHAnsi" w:cstheme="minorHAnsi"/>
          <w:lang w:val="en-US"/>
        </w:rPr>
        <w:t xml:space="preserve">BVPŽ </w:t>
      </w:r>
      <w:proofErr w:type="spellStart"/>
      <w:r w:rsidR="005F6E64" w:rsidRPr="001A53DE">
        <w:rPr>
          <w:rFonts w:asciiTheme="minorHAnsi" w:hAnsiTheme="minorHAnsi" w:cstheme="minorHAnsi"/>
          <w:lang w:val="en-US"/>
        </w:rPr>
        <w:t>kodas</w:t>
      </w:r>
      <w:proofErr w:type="spellEnd"/>
      <w:r w:rsidR="005F6E64" w:rsidRPr="001A53DE">
        <w:rPr>
          <w:rFonts w:asciiTheme="minorHAnsi" w:hAnsiTheme="minorHAnsi" w:cstheme="minorHAnsi"/>
          <w:lang w:val="en-US"/>
        </w:rPr>
        <w:t>: 32420000 „</w:t>
      </w:r>
      <w:proofErr w:type="spellStart"/>
      <w:r w:rsidR="005F6E64" w:rsidRPr="001A53DE">
        <w:rPr>
          <w:rFonts w:asciiTheme="minorHAnsi" w:hAnsiTheme="minorHAnsi" w:cstheme="minorHAnsi"/>
          <w:lang w:val="en-US"/>
        </w:rPr>
        <w:t>Tinklo</w:t>
      </w:r>
      <w:proofErr w:type="spellEnd"/>
      <w:r w:rsidR="005F6E64" w:rsidRPr="001A53DE">
        <w:rPr>
          <w:rFonts w:asciiTheme="minorHAnsi" w:hAnsiTheme="minorHAnsi" w:cstheme="minorHAnsi"/>
          <w:lang w:val="en-US"/>
        </w:rPr>
        <w:t xml:space="preserve"> </w:t>
      </w:r>
      <w:proofErr w:type="spellStart"/>
      <w:proofErr w:type="gramStart"/>
      <w:r w:rsidR="005F6E64" w:rsidRPr="001A53DE">
        <w:rPr>
          <w:rFonts w:asciiTheme="minorHAnsi" w:hAnsiTheme="minorHAnsi" w:cstheme="minorHAnsi"/>
          <w:lang w:val="en-US"/>
        </w:rPr>
        <w:t>įranga</w:t>
      </w:r>
      <w:proofErr w:type="spellEnd"/>
      <w:r w:rsidR="005F6E64" w:rsidRPr="001A53DE">
        <w:rPr>
          <w:rFonts w:asciiTheme="minorHAnsi" w:hAnsiTheme="minorHAnsi" w:cstheme="minorHAnsi"/>
          <w:lang w:val="en-US"/>
        </w:rPr>
        <w:t>“</w:t>
      </w:r>
      <w:proofErr w:type="gramEnd"/>
      <w:r w:rsidR="005F6E64" w:rsidRPr="001A53DE">
        <w:rPr>
          <w:rFonts w:asciiTheme="minorHAnsi" w:hAnsiTheme="minorHAnsi" w:cstheme="minorHAnsi"/>
          <w:lang w:val="en-US"/>
        </w:rPr>
        <w:t>.</w:t>
      </w:r>
    </w:p>
    <w:p w14:paraId="309F4B77" w14:textId="0AB00CBF" w:rsidR="000B300B" w:rsidRDefault="000B300B" w:rsidP="00B63DCF">
      <w:pPr>
        <w:pStyle w:val="Sraopastraipa"/>
        <w:numPr>
          <w:ilvl w:val="0"/>
          <w:numId w:val="13"/>
        </w:numPr>
        <w:ind w:left="567" w:right="49" w:hanging="425"/>
        <w:contextualSpacing/>
        <w:jc w:val="left"/>
        <w:rPr>
          <w:rFonts w:asciiTheme="minorHAnsi" w:hAnsiTheme="minorHAnsi" w:cstheme="minorHAnsi"/>
          <w:lang w:val="en-US"/>
        </w:rPr>
      </w:pPr>
      <w:proofErr w:type="spellStart"/>
      <w:r w:rsidRPr="001A53DE">
        <w:rPr>
          <w:rFonts w:asciiTheme="minorHAnsi" w:hAnsiTheme="minorHAnsi" w:cstheme="minorHAnsi"/>
          <w:lang w:val="en-US"/>
        </w:rPr>
        <w:t>Prekės</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turi</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būti</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naujos</w:t>
      </w:r>
      <w:proofErr w:type="spellEnd"/>
      <w:r w:rsidRPr="001A53DE">
        <w:rPr>
          <w:rFonts w:asciiTheme="minorHAnsi" w:hAnsiTheme="minorHAnsi" w:cstheme="minorHAnsi"/>
          <w:lang w:val="en-US"/>
        </w:rPr>
        <w:t xml:space="preserve">, negalima siūlyti naudotos arba naudotos ir atnaujintos (angl. remarketing / refurbished) </w:t>
      </w:r>
      <w:proofErr w:type="spellStart"/>
      <w:r w:rsidRPr="001A53DE">
        <w:rPr>
          <w:rFonts w:asciiTheme="minorHAnsi" w:hAnsiTheme="minorHAnsi" w:cstheme="minorHAnsi"/>
          <w:lang w:val="en-US"/>
        </w:rPr>
        <w:t>prekių</w:t>
      </w:r>
      <w:proofErr w:type="spellEnd"/>
      <w:r w:rsidRPr="001A53DE">
        <w:rPr>
          <w:rFonts w:asciiTheme="minorHAnsi" w:hAnsiTheme="minorHAnsi" w:cstheme="minorHAnsi"/>
          <w:lang w:val="en-US"/>
        </w:rPr>
        <w:t>.</w:t>
      </w:r>
    </w:p>
    <w:p w14:paraId="1EE5A460" w14:textId="2D246F5C" w:rsidR="00001A13" w:rsidRPr="00480E70" w:rsidRDefault="00001A13" w:rsidP="00480E70">
      <w:pPr>
        <w:pStyle w:val="Sraopastraipa"/>
        <w:numPr>
          <w:ilvl w:val="0"/>
          <w:numId w:val="13"/>
        </w:numPr>
        <w:ind w:left="567" w:right="49" w:hanging="425"/>
        <w:contextualSpacing/>
        <w:jc w:val="left"/>
        <w:rPr>
          <w:rFonts w:ascii="Calibri" w:eastAsia="Arial" w:hAnsi="Calibri" w:cs="Calibri"/>
          <w:lang w:eastAsia="lt-LT"/>
        </w:rPr>
      </w:pPr>
      <w:proofErr w:type="spellStart"/>
      <w:r w:rsidRPr="00480E70">
        <w:rPr>
          <w:rFonts w:ascii="Calibri" w:hAnsi="Calibri" w:cs="Calibri"/>
          <w:lang w:val="en-US"/>
        </w:rPr>
        <w:t>Prekės</w:t>
      </w:r>
      <w:proofErr w:type="spellEnd"/>
      <w:r w:rsidRPr="00480E70">
        <w:rPr>
          <w:rFonts w:ascii="Calibri" w:hAnsi="Calibri" w:cs="Calibri"/>
          <w:lang w:val="en-US"/>
        </w:rPr>
        <w:t xml:space="preserve"> </w:t>
      </w:r>
      <w:proofErr w:type="spellStart"/>
      <w:r w:rsidRPr="00480E70">
        <w:rPr>
          <w:rFonts w:ascii="Calibri" w:hAnsi="Calibri" w:cs="Calibri"/>
          <w:lang w:val="en-US"/>
        </w:rPr>
        <w:t>turi</w:t>
      </w:r>
      <w:proofErr w:type="spellEnd"/>
      <w:r w:rsidRPr="00480E70">
        <w:rPr>
          <w:rFonts w:ascii="Calibri" w:hAnsi="Calibri" w:cs="Calibri"/>
          <w:lang w:val="en-US"/>
        </w:rPr>
        <w:t xml:space="preserve"> </w:t>
      </w:r>
      <w:proofErr w:type="spellStart"/>
      <w:r w:rsidRPr="00480E70">
        <w:rPr>
          <w:rFonts w:ascii="Calibri" w:hAnsi="Calibri" w:cs="Calibri"/>
          <w:lang w:val="en-US"/>
        </w:rPr>
        <w:t>būti</w:t>
      </w:r>
      <w:proofErr w:type="spellEnd"/>
      <w:r w:rsidRPr="00480E70">
        <w:rPr>
          <w:rFonts w:ascii="Calibri" w:hAnsi="Calibri" w:cs="Calibri"/>
          <w:lang w:val="en-US"/>
        </w:rPr>
        <w:t xml:space="preserve"> </w:t>
      </w:r>
      <w:proofErr w:type="spellStart"/>
      <w:r w:rsidRPr="00480E70">
        <w:rPr>
          <w:rFonts w:ascii="Calibri" w:hAnsi="Calibri" w:cs="Calibri"/>
          <w:lang w:val="en-US"/>
        </w:rPr>
        <w:t>pristatytos</w:t>
      </w:r>
      <w:proofErr w:type="spellEnd"/>
      <w:r w:rsidRPr="00480E70">
        <w:rPr>
          <w:rFonts w:ascii="Calibri" w:hAnsi="Calibri" w:cs="Calibri"/>
          <w:lang w:val="en-US"/>
        </w:rPr>
        <w:t xml:space="preserve"> ne </w:t>
      </w:r>
      <w:proofErr w:type="spellStart"/>
      <w:r w:rsidRPr="00480E70">
        <w:rPr>
          <w:rFonts w:ascii="Calibri" w:hAnsi="Calibri" w:cs="Calibri"/>
          <w:lang w:val="en-US"/>
        </w:rPr>
        <w:t>vėliau</w:t>
      </w:r>
      <w:proofErr w:type="spellEnd"/>
      <w:r w:rsidRPr="00480E70">
        <w:rPr>
          <w:rFonts w:ascii="Calibri" w:hAnsi="Calibri" w:cs="Calibri"/>
          <w:lang w:val="en-US"/>
        </w:rPr>
        <w:t xml:space="preserve"> </w:t>
      </w:r>
      <w:proofErr w:type="spellStart"/>
      <w:r w:rsidRPr="00480E70">
        <w:rPr>
          <w:rFonts w:ascii="Calibri" w:hAnsi="Calibri" w:cs="Calibri"/>
          <w:lang w:val="en-US"/>
        </w:rPr>
        <w:t>kaip</w:t>
      </w:r>
      <w:proofErr w:type="spellEnd"/>
      <w:r w:rsidRPr="00480E70">
        <w:rPr>
          <w:rFonts w:ascii="Calibri" w:hAnsi="Calibri" w:cs="Calibri"/>
          <w:lang w:val="en-US"/>
        </w:rPr>
        <w:t xml:space="preserve"> per </w:t>
      </w:r>
      <w:r w:rsidR="00480E70" w:rsidRPr="00480E70">
        <w:rPr>
          <w:rFonts w:ascii="Calibri" w:eastAsia="Arial" w:hAnsi="Calibri" w:cs="Calibri"/>
          <w:b/>
          <w:lang w:eastAsia="lt-LT"/>
        </w:rPr>
        <w:t>4 (keturias) savaites</w:t>
      </w:r>
      <w:r w:rsidR="00480E70" w:rsidRPr="00480E70">
        <w:rPr>
          <w:rFonts w:ascii="Calibri" w:eastAsia="Arial" w:hAnsi="Calibri" w:cs="Calibri"/>
          <w:lang w:eastAsia="lt-LT"/>
        </w:rPr>
        <w:t xml:space="preserve"> nuo Sutarties pasirašymo dienos.</w:t>
      </w:r>
    </w:p>
    <w:p w14:paraId="4563D2E1" w14:textId="6DC2AD70" w:rsidR="00C931E5" w:rsidRPr="001A53DE" w:rsidRDefault="00DA26F8" w:rsidP="00B63DCF">
      <w:pPr>
        <w:pStyle w:val="Sraopastraipa"/>
        <w:numPr>
          <w:ilvl w:val="0"/>
          <w:numId w:val="13"/>
        </w:numPr>
        <w:ind w:left="567" w:right="49" w:hanging="425"/>
        <w:contextualSpacing/>
        <w:jc w:val="left"/>
        <w:rPr>
          <w:rFonts w:asciiTheme="minorHAnsi" w:hAnsiTheme="minorHAnsi" w:cstheme="minorHAnsi"/>
        </w:rPr>
      </w:pPr>
      <w:r w:rsidRPr="001A53DE">
        <w:rPr>
          <w:rFonts w:asciiTheme="minorHAnsi" w:hAnsiTheme="minorHAnsi" w:cstheme="minorHAnsi"/>
        </w:rPr>
        <w:t xml:space="preserve">Prekės turi būti pristatytos </w:t>
      </w:r>
      <w:r w:rsidR="005F6E64" w:rsidRPr="001A53DE">
        <w:rPr>
          <w:rFonts w:asciiTheme="minorHAnsi" w:hAnsiTheme="minorHAnsi" w:cstheme="minorHAnsi"/>
        </w:rPr>
        <w:t>Panevėžio mokymo centro adresu Staniūnų g. 68, Panevėžys.</w:t>
      </w:r>
    </w:p>
    <w:p w14:paraId="2B0FBC6A" w14:textId="07B72BC5" w:rsidR="001C642A" w:rsidRPr="001A53DE" w:rsidRDefault="001C642A" w:rsidP="00B63DCF">
      <w:pPr>
        <w:pStyle w:val="Sraopastraipa"/>
        <w:numPr>
          <w:ilvl w:val="0"/>
          <w:numId w:val="13"/>
        </w:numPr>
        <w:ind w:left="567" w:right="49" w:hanging="425"/>
        <w:contextualSpacing/>
        <w:jc w:val="left"/>
        <w:rPr>
          <w:rFonts w:asciiTheme="minorHAnsi" w:hAnsiTheme="minorHAnsi" w:cstheme="minorHAnsi"/>
          <w:shd w:val="clear" w:color="auto" w:fill="FFFFFF"/>
        </w:rPr>
      </w:pPr>
      <w:r w:rsidRPr="001A53DE">
        <w:rPr>
          <w:rFonts w:asciiTheme="minorHAnsi" w:hAnsiTheme="minorHAnsi" w:cstheme="minorHAnsi"/>
          <w:shd w:val="clear" w:color="auto" w:fill="FFFFFF"/>
        </w:rPr>
        <w:t xml:space="preserve">Garantija </w:t>
      </w:r>
      <w:r w:rsidR="00A17EE9" w:rsidRPr="001A53DE">
        <w:rPr>
          <w:rFonts w:asciiTheme="minorHAnsi" w:hAnsiTheme="minorHAnsi" w:cstheme="minorHAnsi"/>
          <w:shd w:val="clear" w:color="auto" w:fill="FFFFFF"/>
        </w:rPr>
        <w:t>P</w:t>
      </w:r>
      <w:r w:rsidR="00DA26F8" w:rsidRPr="001A53DE">
        <w:rPr>
          <w:rFonts w:asciiTheme="minorHAnsi" w:hAnsiTheme="minorHAnsi" w:cstheme="minorHAnsi"/>
          <w:shd w:val="clear" w:color="auto" w:fill="FFFFFF"/>
        </w:rPr>
        <w:t>rekėms</w:t>
      </w:r>
      <w:r w:rsidRPr="001A53DE">
        <w:rPr>
          <w:rFonts w:asciiTheme="minorHAnsi" w:hAnsiTheme="minorHAnsi" w:cstheme="minorHAnsi"/>
          <w:shd w:val="clear" w:color="auto" w:fill="FFFFFF"/>
        </w:rPr>
        <w:t xml:space="preserve"> – ne </w:t>
      </w:r>
      <w:r w:rsidR="00374214" w:rsidRPr="001A53DE">
        <w:rPr>
          <w:rFonts w:asciiTheme="minorHAnsi" w:hAnsiTheme="minorHAnsi" w:cstheme="minorHAnsi"/>
          <w:shd w:val="clear" w:color="auto" w:fill="FFFFFF"/>
        </w:rPr>
        <w:t>trumpesnė</w:t>
      </w:r>
      <w:r w:rsidRPr="001A53DE">
        <w:rPr>
          <w:rFonts w:asciiTheme="minorHAnsi" w:hAnsiTheme="minorHAnsi" w:cstheme="minorHAnsi"/>
          <w:shd w:val="clear" w:color="auto" w:fill="FFFFFF"/>
        </w:rPr>
        <w:t xml:space="preserve"> kaip 24 </w:t>
      </w:r>
      <w:r w:rsidR="00DA26F8" w:rsidRPr="001A53DE">
        <w:rPr>
          <w:rFonts w:asciiTheme="minorHAnsi" w:hAnsiTheme="minorHAnsi" w:cstheme="minorHAnsi"/>
          <w:shd w:val="clear" w:color="auto" w:fill="FFFFFF"/>
        </w:rPr>
        <w:t xml:space="preserve">(dvidešimt keturi) </w:t>
      </w:r>
      <w:r w:rsidRPr="001A53DE">
        <w:rPr>
          <w:rFonts w:asciiTheme="minorHAnsi" w:hAnsiTheme="minorHAnsi" w:cstheme="minorHAnsi"/>
          <w:shd w:val="clear" w:color="auto" w:fill="FFFFFF"/>
        </w:rPr>
        <w:t>mėnesiai</w:t>
      </w:r>
      <w:r w:rsidR="00855068" w:rsidRPr="001A53DE">
        <w:rPr>
          <w:rFonts w:asciiTheme="minorHAnsi" w:hAnsiTheme="minorHAnsi" w:cstheme="minorHAnsi"/>
          <w:shd w:val="clear" w:color="auto" w:fill="FFFFFF"/>
        </w:rPr>
        <w:t>.</w:t>
      </w:r>
    </w:p>
    <w:p w14:paraId="15BC0B0C" w14:textId="2F8E72FC" w:rsidR="001C642A" w:rsidRPr="001A53DE" w:rsidRDefault="001C642A" w:rsidP="00B63DCF">
      <w:pPr>
        <w:pStyle w:val="Sraopastraipa"/>
        <w:numPr>
          <w:ilvl w:val="0"/>
          <w:numId w:val="13"/>
        </w:numPr>
        <w:ind w:left="567" w:right="49" w:hanging="425"/>
        <w:contextualSpacing/>
        <w:jc w:val="left"/>
        <w:rPr>
          <w:rFonts w:asciiTheme="minorHAnsi" w:hAnsiTheme="minorHAnsi" w:cstheme="minorHAnsi"/>
        </w:rPr>
      </w:pPr>
      <w:r w:rsidRPr="001A53DE">
        <w:rPr>
          <w:rFonts w:asciiTheme="minorHAnsi" w:hAnsiTheme="minorHAnsi" w:cstheme="minorHAnsi"/>
          <w:lang w:eastAsia="lt-LT"/>
        </w:rPr>
        <w:t>Jeigu techninėje specifikacijoje apibūdinant pirkimo objektą nurodytas konkretus pavadinimas ar šaltinis, konkretus procesas ar prekės ženklas, patentas, tipai, konkreti kilmė ar gamyba, standartas, laikoma, kad jie yra tik orientaciniai ir tiekėjas gali pateikti lygiavertį arba geresnių parametrų objektą.</w:t>
      </w:r>
    </w:p>
    <w:p w14:paraId="06DDFACD" w14:textId="7B693569" w:rsidR="00885CE6" w:rsidRPr="001A53DE" w:rsidRDefault="00FE09A2" w:rsidP="00885CE6">
      <w:pPr>
        <w:pStyle w:val="Sraopastraipa"/>
        <w:numPr>
          <w:ilvl w:val="0"/>
          <w:numId w:val="13"/>
        </w:numPr>
        <w:ind w:left="567" w:right="49" w:hanging="425"/>
        <w:contextualSpacing/>
        <w:jc w:val="left"/>
        <w:rPr>
          <w:rFonts w:asciiTheme="minorHAnsi" w:hAnsiTheme="minorHAnsi" w:cstheme="minorHAnsi"/>
          <w:bCs/>
        </w:rPr>
      </w:pPr>
      <w:r w:rsidRPr="001A53DE">
        <w:rPr>
          <w:rFonts w:asciiTheme="minorHAnsi" w:hAnsiTheme="minorHAnsi" w:cstheme="minorHAnsi"/>
        </w:rPr>
        <w:t xml:space="preserve">Bevielio ryšio prieigos </w:t>
      </w:r>
      <w:r w:rsidR="000E479E">
        <w:rPr>
          <w:rFonts w:asciiTheme="minorHAnsi" w:hAnsiTheme="minorHAnsi" w:cstheme="minorHAnsi"/>
        </w:rPr>
        <w:t xml:space="preserve">taškai ir </w:t>
      </w:r>
      <w:r w:rsidRPr="001A53DE">
        <w:rPr>
          <w:rFonts w:asciiTheme="minorHAnsi" w:hAnsiTheme="minorHAnsi" w:cstheme="minorHAnsi"/>
        </w:rPr>
        <w:t>tinklo komutatoriai turi būti pilnai suderinami ir valdomi</w:t>
      </w:r>
      <w:r w:rsidR="00F866C8" w:rsidRPr="001A53DE">
        <w:rPr>
          <w:rFonts w:asciiTheme="minorHAnsi" w:hAnsiTheme="minorHAnsi" w:cstheme="minorHAnsi"/>
        </w:rPr>
        <w:t xml:space="preserve"> su </w:t>
      </w:r>
      <w:r w:rsidR="00CA179A" w:rsidRPr="001A53DE">
        <w:rPr>
          <w:rFonts w:asciiTheme="minorHAnsi" w:hAnsiTheme="minorHAnsi" w:cstheme="minorHAnsi"/>
        </w:rPr>
        <w:t xml:space="preserve">LITNET </w:t>
      </w:r>
      <w:r w:rsidR="001A53DE" w:rsidRPr="001A53DE">
        <w:rPr>
          <w:rFonts w:asciiTheme="minorHAnsi" w:hAnsiTheme="minorHAnsi" w:cstheme="minorHAnsi"/>
        </w:rPr>
        <w:t>(Lietuvos mokslo ir studijų kompiuterių tinklu, jungiančiu šalies mokslo, studijų bei švietimo įstaigas ir teikiančiu joms pažangias duomenų perdavimo bei elektronines paslaugas).</w:t>
      </w:r>
    </w:p>
    <w:p w14:paraId="0E724845" w14:textId="181FB6A4" w:rsidR="00B674B1" w:rsidRPr="001A53DE" w:rsidRDefault="00B674B1" w:rsidP="00B63DCF">
      <w:pPr>
        <w:pStyle w:val="Sraopastraipa"/>
        <w:numPr>
          <w:ilvl w:val="0"/>
          <w:numId w:val="13"/>
        </w:numPr>
        <w:ind w:left="567" w:right="49" w:hanging="425"/>
        <w:contextualSpacing/>
        <w:jc w:val="left"/>
        <w:rPr>
          <w:rFonts w:asciiTheme="minorHAnsi" w:hAnsiTheme="minorHAnsi" w:cstheme="minorHAnsi"/>
        </w:rPr>
      </w:pPr>
      <w:r w:rsidRPr="001A53DE">
        <w:rPr>
          <w:rFonts w:asciiTheme="minorHAnsi" w:hAnsiTheme="minorHAnsi" w:cstheme="minorHAnsi"/>
        </w:rPr>
        <w:t>Bendrieji ir specifiniai reikalavimai Prekėms:</w:t>
      </w:r>
    </w:p>
    <w:p w14:paraId="6A008B59" w14:textId="37DA6090" w:rsidR="001C642A" w:rsidRPr="00885CE6" w:rsidRDefault="001C642A" w:rsidP="00997D6C">
      <w:pPr>
        <w:widowControl w:val="0"/>
        <w:autoSpaceDE w:val="0"/>
        <w:autoSpaceDN w:val="0"/>
        <w:spacing w:after="0" w:line="240" w:lineRule="auto"/>
        <w:ind w:right="49"/>
        <w:jc w:val="center"/>
        <w:rPr>
          <w:rFonts w:cstheme="minorHAnsi"/>
        </w:rPr>
      </w:pPr>
    </w:p>
    <w:p w14:paraId="4FB744A3" w14:textId="1D28E51D" w:rsidR="00B674B1" w:rsidRPr="00FB0FD4" w:rsidRDefault="00B674B1" w:rsidP="00B674B1">
      <w:pPr>
        <w:widowControl w:val="0"/>
        <w:autoSpaceDE w:val="0"/>
        <w:autoSpaceDN w:val="0"/>
        <w:spacing w:after="0" w:line="240" w:lineRule="auto"/>
        <w:ind w:right="49"/>
        <w:jc w:val="right"/>
        <w:rPr>
          <w:rFonts w:cstheme="minorHAnsi"/>
        </w:rPr>
      </w:pPr>
      <w:r w:rsidRPr="00FB0FD4">
        <w:rPr>
          <w:rFonts w:cstheme="minorHAnsi"/>
        </w:rPr>
        <w:t>1 lentelė</w:t>
      </w:r>
    </w:p>
    <w:tbl>
      <w:tblPr>
        <w:tblStyle w:val="Lentelstinklelis"/>
        <w:tblW w:w="0" w:type="auto"/>
        <w:tblLook w:val="04A0" w:firstRow="1" w:lastRow="0" w:firstColumn="1" w:lastColumn="0" w:noHBand="0" w:noVBand="1"/>
      </w:tblPr>
      <w:tblGrid>
        <w:gridCol w:w="846"/>
        <w:gridCol w:w="2321"/>
        <w:gridCol w:w="6461"/>
      </w:tblGrid>
      <w:tr w:rsidR="00FB0FD4" w:rsidRPr="00FB0FD4" w14:paraId="480310B4" w14:textId="77777777" w:rsidTr="00080440">
        <w:tc>
          <w:tcPr>
            <w:tcW w:w="9628" w:type="dxa"/>
            <w:gridSpan w:val="3"/>
            <w:shd w:val="pct10" w:color="auto" w:fill="auto"/>
          </w:tcPr>
          <w:p w14:paraId="6FE53A86" w14:textId="0E89FAA5" w:rsidR="00B674B1" w:rsidRPr="00FB0FD4" w:rsidRDefault="00B674B1" w:rsidP="00997D6C">
            <w:pPr>
              <w:widowControl w:val="0"/>
              <w:autoSpaceDE w:val="0"/>
              <w:autoSpaceDN w:val="0"/>
              <w:ind w:right="49"/>
              <w:jc w:val="center"/>
              <w:rPr>
                <w:rFonts w:cstheme="minorHAnsi"/>
              </w:rPr>
            </w:pPr>
            <w:proofErr w:type="spellStart"/>
            <w:r w:rsidRPr="00FB0FD4">
              <w:rPr>
                <w:rFonts w:cstheme="minorHAnsi"/>
                <w:b/>
              </w:rPr>
              <w:t>Managed</w:t>
            </w:r>
            <w:proofErr w:type="spellEnd"/>
            <w:r w:rsidRPr="00FB0FD4">
              <w:rPr>
                <w:rFonts w:cstheme="minorHAnsi"/>
                <w:b/>
              </w:rPr>
              <w:t xml:space="preserve"> </w:t>
            </w:r>
            <w:proofErr w:type="spellStart"/>
            <w:r w:rsidRPr="00FB0FD4">
              <w:rPr>
                <w:rFonts w:cstheme="minorHAnsi"/>
                <w:b/>
              </w:rPr>
              <w:t>Layer</w:t>
            </w:r>
            <w:proofErr w:type="spellEnd"/>
            <w:r w:rsidRPr="00FB0FD4">
              <w:rPr>
                <w:rFonts w:cstheme="minorHAnsi"/>
                <w:b/>
              </w:rPr>
              <w:t xml:space="preserve"> 3 </w:t>
            </w:r>
            <w:proofErr w:type="spellStart"/>
            <w:r w:rsidRPr="00FB0FD4">
              <w:rPr>
                <w:rFonts w:cstheme="minorHAnsi"/>
                <w:b/>
              </w:rPr>
              <w:t>PoE</w:t>
            </w:r>
            <w:proofErr w:type="spellEnd"/>
            <w:r w:rsidRPr="00FB0FD4">
              <w:rPr>
                <w:rFonts w:cstheme="minorHAnsi"/>
                <w:b/>
              </w:rPr>
              <w:t xml:space="preserve">+ / </w:t>
            </w:r>
            <w:proofErr w:type="spellStart"/>
            <w:r w:rsidRPr="00FB0FD4">
              <w:rPr>
                <w:rFonts w:cstheme="minorHAnsi"/>
                <w:b/>
              </w:rPr>
              <w:t>PoE</w:t>
            </w:r>
            <w:proofErr w:type="spellEnd"/>
            <w:r w:rsidRPr="00FB0FD4">
              <w:rPr>
                <w:rFonts w:cstheme="minorHAnsi"/>
                <w:b/>
              </w:rPr>
              <w:t>++ Komutatoriui 16 portų</w:t>
            </w:r>
            <w:r w:rsidR="00505786" w:rsidRPr="00FB0FD4">
              <w:rPr>
                <w:rFonts w:cstheme="minorHAnsi"/>
                <w:b/>
              </w:rPr>
              <w:t xml:space="preserve"> – </w:t>
            </w:r>
            <w:r w:rsidR="004C1A8B">
              <w:rPr>
                <w:rFonts w:cstheme="minorHAnsi"/>
                <w:b/>
              </w:rPr>
              <w:t>2</w:t>
            </w:r>
            <w:r w:rsidR="00505786" w:rsidRPr="00FB0FD4">
              <w:rPr>
                <w:rFonts w:cstheme="minorHAnsi"/>
                <w:b/>
              </w:rPr>
              <w:t xml:space="preserve"> vnt.</w:t>
            </w:r>
          </w:p>
        </w:tc>
      </w:tr>
      <w:tr w:rsidR="00FB0FD4" w:rsidRPr="00FB0FD4" w14:paraId="061F4631" w14:textId="77777777" w:rsidTr="00516C46">
        <w:tc>
          <w:tcPr>
            <w:tcW w:w="846" w:type="dxa"/>
          </w:tcPr>
          <w:p w14:paraId="38A4A421" w14:textId="23DBA31C" w:rsidR="00B674B1" w:rsidRPr="00FB0FD4" w:rsidRDefault="00B674B1" w:rsidP="00997D6C">
            <w:pPr>
              <w:widowControl w:val="0"/>
              <w:autoSpaceDE w:val="0"/>
              <w:autoSpaceDN w:val="0"/>
              <w:ind w:right="49"/>
              <w:jc w:val="center"/>
              <w:rPr>
                <w:rFonts w:cstheme="minorHAnsi"/>
              </w:rPr>
            </w:pPr>
            <w:r w:rsidRPr="00FB0FD4">
              <w:rPr>
                <w:rFonts w:cstheme="minorHAnsi"/>
              </w:rPr>
              <w:t xml:space="preserve">Eil. </w:t>
            </w:r>
            <w:proofErr w:type="spellStart"/>
            <w:r w:rsidRPr="00FB0FD4">
              <w:rPr>
                <w:rFonts w:cstheme="minorHAnsi"/>
              </w:rPr>
              <w:t>nr.</w:t>
            </w:r>
            <w:proofErr w:type="spellEnd"/>
          </w:p>
        </w:tc>
        <w:tc>
          <w:tcPr>
            <w:tcW w:w="8782" w:type="dxa"/>
            <w:gridSpan w:val="2"/>
          </w:tcPr>
          <w:p w14:paraId="76ED3BE2" w14:textId="16CCDC3E" w:rsidR="00B674B1" w:rsidRPr="00FB0FD4" w:rsidRDefault="00B674B1" w:rsidP="00997D6C">
            <w:pPr>
              <w:widowControl w:val="0"/>
              <w:autoSpaceDE w:val="0"/>
              <w:autoSpaceDN w:val="0"/>
              <w:ind w:right="49"/>
              <w:jc w:val="center"/>
              <w:rPr>
                <w:rFonts w:cstheme="minorHAnsi"/>
              </w:rPr>
            </w:pPr>
            <w:r w:rsidRPr="00FB0FD4">
              <w:rPr>
                <w:b/>
                <w:bCs/>
              </w:rPr>
              <w:t>Bendrieji ir fiziniai reikalavimai</w:t>
            </w:r>
          </w:p>
        </w:tc>
      </w:tr>
      <w:tr w:rsidR="00FB0FD4" w:rsidRPr="00FB0FD4" w14:paraId="6312A110" w14:textId="77777777" w:rsidTr="00516C46">
        <w:tc>
          <w:tcPr>
            <w:tcW w:w="846" w:type="dxa"/>
          </w:tcPr>
          <w:p w14:paraId="78D4674A" w14:textId="3D0A0A32" w:rsidR="00B674B1" w:rsidRPr="00FB0FD4" w:rsidRDefault="00B674B1" w:rsidP="00997D6C">
            <w:pPr>
              <w:widowControl w:val="0"/>
              <w:autoSpaceDE w:val="0"/>
              <w:autoSpaceDN w:val="0"/>
              <w:ind w:right="49"/>
              <w:jc w:val="center"/>
              <w:rPr>
                <w:rFonts w:cstheme="minorHAnsi"/>
              </w:rPr>
            </w:pPr>
            <w:r w:rsidRPr="00FB0FD4">
              <w:rPr>
                <w:rFonts w:cstheme="minorHAnsi"/>
              </w:rPr>
              <w:t>1.</w:t>
            </w:r>
          </w:p>
        </w:tc>
        <w:tc>
          <w:tcPr>
            <w:tcW w:w="2321" w:type="dxa"/>
          </w:tcPr>
          <w:p w14:paraId="078B8982" w14:textId="795D4CE1" w:rsidR="00B674B1" w:rsidRPr="00FB0FD4" w:rsidRDefault="00B674B1" w:rsidP="00B674B1">
            <w:pPr>
              <w:widowControl w:val="0"/>
              <w:autoSpaceDE w:val="0"/>
              <w:autoSpaceDN w:val="0"/>
              <w:ind w:right="49"/>
              <w:rPr>
                <w:rFonts w:cstheme="minorHAnsi"/>
              </w:rPr>
            </w:pPr>
            <w:r w:rsidRPr="00FB0FD4">
              <w:rPr>
                <w:b/>
                <w:bCs/>
              </w:rPr>
              <w:t>Įrenginio tipas:</w:t>
            </w:r>
          </w:p>
        </w:tc>
        <w:tc>
          <w:tcPr>
            <w:tcW w:w="6461" w:type="dxa"/>
          </w:tcPr>
          <w:p w14:paraId="0F26EB04" w14:textId="4E821898" w:rsidR="00B674B1" w:rsidRPr="00FB0FD4" w:rsidRDefault="00B674B1" w:rsidP="00B674B1">
            <w:r w:rsidRPr="00FB0FD4">
              <w:t>Valdomas (</w:t>
            </w:r>
            <w:proofErr w:type="spellStart"/>
            <w:r w:rsidRPr="00FB0FD4">
              <w:t>Managed</w:t>
            </w:r>
            <w:proofErr w:type="spellEnd"/>
            <w:r w:rsidRPr="00FB0FD4">
              <w:t>) L2/L3 komutatorius.</w:t>
            </w:r>
          </w:p>
        </w:tc>
      </w:tr>
      <w:tr w:rsidR="00FB0FD4" w:rsidRPr="00FB0FD4" w14:paraId="09657180" w14:textId="77777777" w:rsidTr="00516C46">
        <w:tc>
          <w:tcPr>
            <w:tcW w:w="846" w:type="dxa"/>
          </w:tcPr>
          <w:p w14:paraId="5CB9CDE2" w14:textId="41CAB549" w:rsidR="00B674B1" w:rsidRPr="00FB0FD4" w:rsidRDefault="00B674B1" w:rsidP="00997D6C">
            <w:pPr>
              <w:widowControl w:val="0"/>
              <w:autoSpaceDE w:val="0"/>
              <w:autoSpaceDN w:val="0"/>
              <w:ind w:right="49"/>
              <w:jc w:val="center"/>
              <w:rPr>
                <w:rFonts w:cstheme="minorHAnsi"/>
              </w:rPr>
            </w:pPr>
            <w:r w:rsidRPr="00FB0FD4">
              <w:rPr>
                <w:rFonts w:cstheme="minorHAnsi"/>
              </w:rPr>
              <w:t>2.</w:t>
            </w:r>
          </w:p>
        </w:tc>
        <w:tc>
          <w:tcPr>
            <w:tcW w:w="2321" w:type="dxa"/>
          </w:tcPr>
          <w:p w14:paraId="5F1C4698" w14:textId="217C934D" w:rsidR="00B674B1" w:rsidRPr="00FB0FD4" w:rsidRDefault="00B674B1" w:rsidP="00B674B1">
            <w:pPr>
              <w:widowControl w:val="0"/>
              <w:autoSpaceDE w:val="0"/>
              <w:autoSpaceDN w:val="0"/>
              <w:ind w:right="49"/>
              <w:rPr>
                <w:rFonts w:cstheme="minorHAnsi"/>
              </w:rPr>
            </w:pPr>
            <w:r w:rsidRPr="00FB0FD4">
              <w:rPr>
                <w:b/>
                <w:bCs/>
              </w:rPr>
              <w:t>Montavimo tipas:</w:t>
            </w:r>
          </w:p>
        </w:tc>
        <w:tc>
          <w:tcPr>
            <w:tcW w:w="6461" w:type="dxa"/>
          </w:tcPr>
          <w:p w14:paraId="5ACD19D9" w14:textId="715E6CD5" w:rsidR="00B674B1" w:rsidRPr="00FB0FD4" w:rsidRDefault="00B674B1" w:rsidP="00B674B1">
            <w:r w:rsidRPr="00FB0FD4">
              <w:t>Stalinis arba montuojamas į 19” ryšių spintą (su komplekte esančiais laikikliais).</w:t>
            </w:r>
          </w:p>
        </w:tc>
      </w:tr>
      <w:tr w:rsidR="00FB0FD4" w:rsidRPr="00FB0FD4" w14:paraId="48F98C6B" w14:textId="77777777" w:rsidTr="00516C46">
        <w:tc>
          <w:tcPr>
            <w:tcW w:w="846" w:type="dxa"/>
          </w:tcPr>
          <w:p w14:paraId="13C002E9" w14:textId="576FA3FA" w:rsidR="00B674B1" w:rsidRPr="00FB0FD4" w:rsidRDefault="00B674B1" w:rsidP="00997D6C">
            <w:pPr>
              <w:widowControl w:val="0"/>
              <w:autoSpaceDE w:val="0"/>
              <w:autoSpaceDN w:val="0"/>
              <w:ind w:right="49"/>
              <w:jc w:val="center"/>
              <w:rPr>
                <w:rFonts w:cstheme="minorHAnsi"/>
              </w:rPr>
            </w:pPr>
            <w:r w:rsidRPr="00FB0FD4">
              <w:rPr>
                <w:rFonts w:cstheme="minorHAnsi"/>
              </w:rPr>
              <w:t>3.</w:t>
            </w:r>
          </w:p>
        </w:tc>
        <w:tc>
          <w:tcPr>
            <w:tcW w:w="2321" w:type="dxa"/>
          </w:tcPr>
          <w:p w14:paraId="483C5C17" w14:textId="214D607D" w:rsidR="00B674B1" w:rsidRPr="00FB0FD4" w:rsidRDefault="00B674B1" w:rsidP="00B674B1">
            <w:pPr>
              <w:widowControl w:val="0"/>
              <w:autoSpaceDE w:val="0"/>
              <w:autoSpaceDN w:val="0"/>
              <w:ind w:right="49"/>
              <w:rPr>
                <w:rFonts w:cstheme="minorHAnsi"/>
              </w:rPr>
            </w:pPr>
            <w:r w:rsidRPr="00FB0FD4">
              <w:rPr>
                <w:b/>
                <w:bCs/>
              </w:rPr>
              <w:t>Ekrano sąsaja:</w:t>
            </w:r>
          </w:p>
        </w:tc>
        <w:tc>
          <w:tcPr>
            <w:tcW w:w="6461" w:type="dxa"/>
          </w:tcPr>
          <w:p w14:paraId="006BBDE8" w14:textId="77777777" w:rsidR="00B674B1" w:rsidRPr="00FB0FD4" w:rsidRDefault="00B674B1" w:rsidP="00B674B1">
            <w:r w:rsidRPr="00FB0FD4">
              <w:t xml:space="preserve">Integruotas spalvotas statuso/būsenos ekranas (ne mažesnis nei 1.3" LCM su </w:t>
            </w:r>
            <w:proofErr w:type="spellStart"/>
            <w:r w:rsidRPr="00FB0FD4">
              <w:t>jutikliniu</w:t>
            </w:r>
            <w:proofErr w:type="spellEnd"/>
            <w:r w:rsidRPr="00FB0FD4">
              <w:t xml:space="preserve"> valdymu).</w:t>
            </w:r>
          </w:p>
          <w:p w14:paraId="4EA5C814" w14:textId="77777777" w:rsidR="00B674B1" w:rsidRPr="00FB0FD4" w:rsidRDefault="00B674B1" w:rsidP="00997D6C">
            <w:pPr>
              <w:widowControl w:val="0"/>
              <w:autoSpaceDE w:val="0"/>
              <w:autoSpaceDN w:val="0"/>
              <w:ind w:right="49"/>
              <w:jc w:val="center"/>
              <w:rPr>
                <w:rFonts w:cstheme="minorHAnsi"/>
              </w:rPr>
            </w:pPr>
          </w:p>
        </w:tc>
      </w:tr>
      <w:tr w:rsidR="00FB0FD4" w:rsidRPr="00FB0FD4" w14:paraId="38B79B76" w14:textId="77777777" w:rsidTr="00516C46">
        <w:tc>
          <w:tcPr>
            <w:tcW w:w="846" w:type="dxa"/>
          </w:tcPr>
          <w:p w14:paraId="288CC6F4" w14:textId="26DA6712" w:rsidR="00B674B1" w:rsidRPr="00FB0FD4" w:rsidRDefault="00B674B1" w:rsidP="00997D6C">
            <w:pPr>
              <w:widowControl w:val="0"/>
              <w:autoSpaceDE w:val="0"/>
              <w:autoSpaceDN w:val="0"/>
              <w:ind w:right="49"/>
              <w:jc w:val="center"/>
              <w:rPr>
                <w:rFonts w:cstheme="minorHAnsi"/>
              </w:rPr>
            </w:pPr>
            <w:r w:rsidRPr="00FB0FD4">
              <w:rPr>
                <w:rFonts w:cstheme="minorHAnsi"/>
              </w:rPr>
              <w:t>4.</w:t>
            </w:r>
          </w:p>
        </w:tc>
        <w:tc>
          <w:tcPr>
            <w:tcW w:w="2321" w:type="dxa"/>
          </w:tcPr>
          <w:p w14:paraId="3BB94F90" w14:textId="38ED9E82" w:rsidR="00B674B1" w:rsidRPr="00FB0FD4" w:rsidRDefault="00B674B1" w:rsidP="00B674B1">
            <w:pPr>
              <w:widowControl w:val="0"/>
              <w:autoSpaceDE w:val="0"/>
              <w:autoSpaceDN w:val="0"/>
              <w:ind w:right="49"/>
              <w:rPr>
                <w:rFonts w:cstheme="minorHAnsi"/>
              </w:rPr>
            </w:pPr>
            <w:r w:rsidRPr="00FB0FD4">
              <w:rPr>
                <w:b/>
                <w:bCs/>
              </w:rPr>
              <w:t>Valdymas:</w:t>
            </w:r>
          </w:p>
        </w:tc>
        <w:tc>
          <w:tcPr>
            <w:tcW w:w="6461" w:type="dxa"/>
          </w:tcPr>
          <w:p w14:paraId="14C0562D" w14:textId="77777777" w:rsidR="00B674B1" w:rsidRPr="00FB0FD4" w:rsidRDefault="00B674B1" w:rsidP="00B674B1">
            <w:r w:rsidRPr="00FB0FD4">
              <w:t>Integracija į „</w:t>
            </w:r>
            <w:proofErr w:type="spellStart"/>
            <w:r w:rsidRPr="00FB0FD4">
              <w:t>UniFi</w:t>
            </w:r>
            <w:proofErr w:type="spellEnd"/>
            <w:r w:rsidRPr="00FB0FD4">
              <w:t xml:space="preserve"> Network“ centralizuoto valdymo ekosistemą, kuria naudoja </w:t>
            </w:r>
            <w:proofErr w:type="spellStart"/>
            <w:r w:rsidRPr="00FB0FD4">
              <w:t>LitNet</w:t>
            </w:r>
            <w:proofErr w:type="spellEnd"/>
            <w:r w:rsidRPr="00FB0FD4">
              <w:t xml:space="preserve"> tinklas.</w:t>
            </w:r>
          </w:p>
          <w:p w14:paraId="4F2E27BF" w14:textId="77777777" w:rsidR="00B674B1" w:rsidRPr="00FB0FD4" w:rsidRDefault="00B674B1" w:rsidP="00997D6C">
            <w:pPr>
              <w:widowControl w:val="0"/>
              <w:autoSpaceDE w:val="0"/>
              <w:autoSpaceDN w:val="0"/>
              <w:ind w:right="49"/>
              <w:jc w:val="center"/>
              <w:rPr>
                <w:rFonts w:cstheme="minorHAnsi"/>
              </w:rPr>
            </w:pPr>
          </w:p>
        </w:tc>
      </w:tr>
      <w:tr w:rsidR="00FB0FD4" w:rsidRPr="00FB0FD4" w14:paraId="5E1249E0" w14:textId="77777777" w:rsidTr="00516C46">
        <w:tc>
          <w:tcPr>
            <w:tcW w:w="846" w:type="dxa"/>
          </w:tcPr>
          <w:p w14:paraId="76D3C5DF" w14:textId="77777777" w:rsidR="00B674B1" w:rsidRPr="00FB0FD4" w:rsidRDefault="00B674B1" w:rsidP="00997D6C">
            <w:pPr>
              <w:widowControl w:val="0"/>
              <w:autoSpaceDE w:val="0"/>
              <w:autoSpaceDN w:val="0"/>
              <w:ind w:right="49"/>
              <w:jc w:val="center"/>
              <w:rPr>
                <w:rFonts w:cstheme="minorHAnsi"/>
              </w:rPr>
            </w:pPr>
          </w:p>
        </w:tc>
        <w:tc>
          <w:tcPr>
            <w:tcW w:w="8782" w:type="dxa"/>
            <w:gridSpan w:val="2"/>
          </w:tcPr>
          <w:p w14:paraId="7BFE1902" w14:textId="543314B7" w:rsidR="00B674B1" w:rsidRPr="00FB0FD4" w:rsidRDefault="00B674B1" w:rsidP="00997D6C">
            <w:pPr>
              <w:widowControl w:val="0"/>
              <w:autoSpaceDE w:val="0"/>
              <w:autoSpaceDN w:val="0"/>
              <w:ind w:right="49"/>
              <w:jc w:val="center"/>
              <w:rPr>
                <w:rFonts w:cstheme="minorHAnsi"/>
              </w:rPr>
            </w:pPr>
            <w:r w:rsidRPr="00FB0FD4">
              <w:rPr>
                <w:b/>
                <w:bCs/>
              </w:rPr>
              <w:t>Prievadai ir tinklo sąsajos</w:t>
            </w:r>
          </w:p>
        </w:tc>
      </w:tr>
      <w:tr w:rsidR="00FB0FD4" w:rsidRPr="00FB0FD4" w14:paraId="0E6D56B5" w14:textId="77777777" w:rsidTr="00516C46">
        <w:tc>
          <w:tcPr>
            <w:tcW w:w="846" w:type="dxa"/>
          </w:tcPr>
          <w:p w14:paraId="7EA902CB" w14:textId="56B31A0C" w:rsidR="00B674B1" w:rsidRPr="00FB0FD4" w:rsidRDefault="00B674B1" w:rsidP="00997D6C">
            <w:pPr>
              <w:widowControl w:val="0"/>
              <w:autoSpaceDE w:val="0"/>
              <w:autoSpaceDN w:val="0"/>
              <w:ind w:right="49"/>
              <w:jc w:val="center"/>
              <w:rPr>
                <w:rFonts w:cstheme="minorHAnsi"/>
              </w:rPr>
            </w:pPr>
            <w:r w:rsidRPr="00FB0FD4">
              <w:rPr>
                <w:rFonts w:cstheme="minorHAnsi"/>
              </w:rPr>
              <w:t>5.</w:t>
            </w:r>
          </w:p>
        </w:tc>
        <w:tc>
          <w:tcPr>
            <w:tcW w:w="2321" w:type="dxa"/>
          </w:tcPr>
          <w:p w14:paraId="34DD1F95" w14:textId="62169EC7" w:rsidR="00B674B1" w:rsidRPr="00FB0FD4" w:rsidRDefault="00B674B1" w:rsidP="00B674B1">
            <w:pPr>
              <w:widowControl w:val="0"/>
              <w:autoSpaceDE w:val="0"/>
              <w:autoSpaceDN w:val="0"/>
              <w:ind w:right="49"/>
              <w:rPr>
                <w:rFonts w:cstheme="minorHAnsi"/>
              </w:rPr>
            </w:pPr>
            <w:r w:rsidRPr="00FB0FD4">
              <w:rPr>
                <w:b/>
                <w:bCs/>
              </w:rPr>
              <w:t>Bendras RJ45 prievadų skaičius:</w:t>
            </w:r>
          </w:p>
        </w:tc>
        <w:tc>
          <w:tcPr>
            <w:tcW w:w="6461" w:type="dxa"/>
          </w:tcPr>
          <w:p w14:paraId="37C95392" w14:textId="77777777" w:rsidR="00B674B1" w:rsidRPr="00FB0FD4" w:rsidRDefault="00B674B1" w:rsidP="00B674B1">
            <w:r w:rsidRPr="00FB0FD4">
              <w:t>Ne mažiau kaip 16 vnt.</w:t>
            </w:r>
          </w:p>
          <w:p w14:paraId="22115818" w14:textId="77777777" w:rsidR="00B674B1" w:rsidRPr="00FB0FD4" w:rsidRDefault="00B674B1" w:rsidP="00997D6C">
            <w:pPr>
              <w:widowControl w:val="0"/>
              <w:autoSpaceDE w:val="0"/>
              <w:autoSpaceDN w:val="0"/>
              <w:ind w:right="49"/>
              <w:jc w:val="center"/>
              <w:rPr>
                <w:rFonts w:cstheme="minorHAnsi"/>
              </w:rPr>
            </w:pPr>
          </w:p>
        </w:tc>
      </w:tr>
      <w:tr w:rsidR="00FB0FD4" w:rsidRPr="00FB0FD4" w14:paraId="64EE1DB3" w14:textId="77777777" w:rsidTr="00516C46">
        <w:tc>
          <w:tcPr>
            <w:tcW w:w="846" w:type="dxa"/>
          </w:tcPr>
          <w:p w14:paraId="6F3B8F52" w14:textId="2EBF378A" w:rsidR="00B674B1" w:rsidRPr="00FB0FD4" w:rsidRDefault="00B674B1" w:rsidP="00997D6C">
            <w:pPr>
              <w:widowControl w:val="0"/>
              <w:autoSpaceDE w:val="0"/>
              <w:autoSpaceDN w:val="0"/>
              <w:ind w:right="49"/>
              <w:jc w:val="center"/>
              <w:rPr>
                <w:rFonts w:cstheme="minorHAnsi"/>
              </w:rPr>
            </w:pPr>
            <w:r w:rsidRPr="00FB0FD4">
              <w:rPr>
                <w:rFonts w:cstheme="minorHAnsi"/>
              </w:rPr>
              <w:t>6.</w:t>
            </w:r>
          </w:p>
        </w:tc>
        <w:tc>
          <w:tcPr>
            <w:tcW w:w="2321" w:type="dxa"/>
          </w:tcPr>
          <w:p w14:paraId="5AF62071" w14:textId="0CEC401E" w:rsidR="00B674B1" w:rsidRPr="00FB0FD4" w:rsidRDefault="00B674B1" w:rsidP="00B674B1">
            <w:pPr>
              <w:widowControl w:val="0"/>
              <w:autoSpaceDE w:val="0"/>
              <w:autoSpaceDN w:val="0"/>
              <w:ind w:right="49"/>
              <w:rPr>
                <w:b/>
                <w:bCs/>
              </w:rPr>
            </w:pPr>
            <w:r w:rsidRPr="00FB0FD4">
              <w:rPr>
                <w:b/>
                <w:bCs/>
              </w:rPr>
              <w:t xml:space="preserve">2.5 </w:t>
            </w:r>
            <w:proofErr w:type="spellStart"/>
            <w:r w:rsidRPr="00FB0FD4">
              <w:rPr>
                <w:b/>
                <w:bCs/>
              </w:rPr>
              <w:t>GbE</w:t>
            </w:r>
            <w:proofErr w:type="spellEnd"/>
            <w:r w:rsidRPr="00FB0FD4">
              <w:rPr>
                <w:b/>
                <w:bCs/>
              </w:rPr>
              <w:t xml:space="preserve"> prievadai:</w:t>
            </w:r>
          </w:p>
        </w:tc>
        <w:tc>
          <w:tcPr>
            <w:tcW w:w="6461" w:type="dxa"/>
          </w:tcPr>
          <w:p w14:paraId="2F477F5F" w14:textId="5E648481" w:rsidR="00B674B1" w:rsidRPr="00FB0FD4" w:rsidRDefault="00B674B1" w:rsidP="00B674B1">
            <w:r w:rsidRPr="00FB0FD4">
              <w:t xml:space="preserve">Ne mažiau kaip </w:t>
            </w:r>
            <w:r w:rsidRPr="00FB0FD4">
              <w:rPr>
                <w:b/>
                <w:bCs/>
              </w:rPr>
              <w:t>4 x 100/1000/2500 Mbps</w:t>
            </w:r>
            <w:r w:rsidRPr="00FB0FD4">
              <w:t xml:space="preserve"> (2.5G RJ45).</w:t>
            </w:r>
          </w:p>
        </w:tc>
      </w:tr>
      <w:tr w:rsidR="00FB0FD4" w:rsidRPr="00FB0FD4" w14:paraId="667D7DBC" w14:textId="77777777" w:rsidTr="00516C46">
        <w:tc>
          <w:tcPr>
            <w:tcW w:w="846" w:type="dxa"/>
          </w:tcPr>
          <w:p w14:paraId="5EF72878" w14:textId="5889433E" w:rsidR="00B674B1" w:rsidRPr="00FB0FD4" w:rsidRDefault="00B674B1" w:rsidP="00997D6C">
            <w:pPr>
              <w:widowControl w:val="0"/>
              <w:autoSpaceDE w:val="0"/>
              <w:autoSpaceDN w:val="0"/>
              <w:ind w:right="49"/>
              <w:jc w:val="center"/>
              <w:rPr>
                <w:rFonts w:cstheme="minorHAnsi"/>
              </w:rPr>
            </w:pPr>
            <w:r w:rsidRPr="00FB0FD4">
              <w:rPr>
                <w:rFonts w:cstheme="minorHAnsi"/>
              </w:rPr>
              <w:t>7.</w:t>
            </w:r>
          </w:p>
        </w:tc>
        <w:tc>
          <w:tcPr>
            <w:tcW w:w="2321" w:type="dxa"/>
          </w:tcPr>
          <w:p w14:paraId="4AD86899" w14:textId="0AC2488C" w:rsidR="00B674B1" w:rsidRPr="00FB0FD4" w:rsidRDefault="00B674B1" w:rsidP="00B674B1">
            <w:pPr>
              <w:widowControl w:val="0"/>
              <w:autoSpaceDE w:val="0"/>
              <w:autoSpaceDN w:val="0"/>
              <w:ind w:right="49"/>
              <w:rPr>
                <w:b/>
                <w:bCs/>
              </w:rPr>
            </w:pPr>
            <w:r w:rsidRPr="00FB0FD4">
              <w:rPr>
                <w:b/>
                <w:bCs/>
              </w:rPr>
              <w:t xml:space="preserve">1 </w:t>
            </w:r>
            <w:proofErr w:type="spellStart"/>
            <w:r w:rsidRPr="00FB0FD4">
              <w:rPr>
                <w:b/>
                <w:bCs/>
              </w:rPr>
              <w:t>GbE</w:t>
            </w:r>
            <w:proofErr w:type="spellEnd"/>
            <w:r w:rsidRPr="00FB0FD4">
              <w:rPr>
                <w:b/>
                <w:bCs/>
              </w:rPr>
              <w:t xml:space="preserve"> prievadai:</w:t>
            </w:r>
          </w:p>
        </w:tc>
        <w:tc>
          <w:tcPr>
            <w:tcW w:w="6461" w:type="dxa"/>
          </w:tcPr>
          <w:p w14:paraId="460DD900" w14:textId="77777777" w:rsidR="00B674B1" w:rsidRPr="00FB0FD4" w:rsidRDefault="00B674B1" w:rsidP="00B674B1">
            <w:r w:rsidRPr="00FB0FD4">
              <w:t>Ne mažiau kaip 12 x 10/100/1000 Mbps RJ45.</w:t>
            </w:r>
          </w:p>
          <w:p w14:paraId="6B3189B9" w14:textId="77777777" w:rsidR="00B674B1" w:rsidRPr="00FB0FD4" w:rsidRDefault="00B674B1" w:rsidP="00B674B1"/>
        </w:tc>
      </w:tr>
      <w:tr w:rsidR="00FB0FD4" w:rsidRPr="00FB0FD4" w14:paraId="660B2DAB" w14:textId="77777777" w:rsidTr="00516C46">
        <w:tc>
          <w:tcPr>
            <w:tcW w:w="846" w:type="dxa"/>
          </w:tcPr>
          <w:p w14:paraId="1260765D" w14:textId="1224F72F" w:rsidR="00B674B1" w:rsidRPr="00FB0FD4" w:rsidRDefault="00B674B1" w:rsidP="00997D6C">
            <w:pPr>
              <w:widowControl w:val="0"/>
              <w:autoSpaceDE w:val="0"/>
              <w:autoSpaceDN w:val="0"/>
              <w:ind w:right="49"/>
              <w:jc w:val="center"/>
              <w:rPr>
                <w:rFonts w:cstheme="minorHAnsi"/>
              </w:rPr>
            </w:pPr>
            <w:r w:rsidRPr="00FB0FD4">
              <w:rPr>
                <w:rFonts w:cstheme="minorHAnsi"/>
              </w:rPr>
              <w:t>8.</w:t>
            </w:r>
          </w:p>
        </w:tc>
        <w:tc>
          <w:tcPr>
            <w:tcW w:w="2321" w:type="dxa"/>
          </w:tcPr>
          <w:p w14:paraId="19A9895B" w14:textId="2EB95524" w:rsidR="00B674B1" w:rsidRPr="00FB0FD4" w:rsidRDefault="00B674B1" w:rsidP="00B674B1">
            <w:pPr>
              <w:widowControl w:val="0"/>
              <w:autoSpaceDE w:val="0"/>
              <w:autoSpaceDN w:val="0"/>
              <w:ind w:right="49"/>
              <w:rPr>
                <w:b/>
                <w:bCs/>
              </w:rPr>
            </w:pPr>
            <w:r w:rsidRPr="00FB0FD4">
              <w:rPr>
                <w:b/>
                <w:bCs/>
              </w:rPr>
              <w:t>Aukštyn nukreipti (</w:t>
            </w:r>
            <w:proofErr w:type="spellStart"/>
            <w:r w:rsidRPr="00FB0FD4">
              <w:rPr>
                <w:b/>
                <w:bCs/>
              </w:rPr>
              <w:t>Uplink</w:t>
            </w:r>
            <w:proofErr w:type="spellEnd"/>
            <w:r w:rsidRPr="00FB0FD4">
              <w:rPr>
                <w:b/>
                <w:bCs/>
              </w:rPr>
              <w:t>) prievadai:</w:t>
            </w:r>
          </w:p>
        </w:tc>
        <w:tc>
          <w:tcPr>
            <w:tcW w:w="6461" w:type="dxa"/>
          </w:tcPr>
          <w:p w14:paraId="18072B0C" w14:textId="7A958DE5" w:rsidR="00B674B1" w:rsidRPr="00FB0FD4" w:rsidRDefault="00B674B1" w:rsidP="00B674B1">
            <w:r w:rsidRPr="00FB0FD4">
              <w:t xml:space="preserve">Ne mažiau kaip </w:t>
            </w:r>
            <w:r w:rsidRPr="00FB0FD4">
              <w:rPr>
                <w:b/>
                <w:bCs/>
              </w:rPr>
              <w:t>2 x 10G SFP+</w:t>
            </w:r>
            <w:r w:rsidRPr="00FB0FD4">
              <w:t xml:space="preserve"> optinės jungtys.</w:t>
            </w:r>
          </w:p>
        </w:tc>
      </w:tr>
      <w:tr w:rsidR="00FB0FD4" w:rsidRPr="00FB0FD4" w14:paraId="5DD3F920" w14:textId="77777777" w:rsidTr="00516C46">
        <w:tc>
          <w:tcPr>
            <w:tcW w:w="846" w:type="dxa"/>
          </w:tcPr>
          <w:p w14:paraId="19265FA1" w14:textId="77777777" w:rsidR="00B674B1" w:rsidRPr="00FB0FD4" w:rsidRDefault="00B674B1" w:rsidP="00997D6C">
            <w:pPr>
              <w:widowControl w:val="0"/>
              <w:autoSpaceDE w:val="0"/>
              <w:autoSpaceDN w:val="0"/>
              <w:ind w:right="49"/>
              <w:jc w:val="center"/>
              <w:rPr>
                <w:rFonts w:cstheme="minorHAnsi"/>
              </w:rPr>
            </w:pPr>
          </w:p>
        </w:tc>
        <w:tc>
          <w:tcPr>
            <w:tcW w:w="8782" w:type="dxa"/>
            <w:gridSpan w:val="2"/>
          </w:tcPr>
          <w:p w14:paraId="661C1163" w14:textId="75EA246C" w:rsidR="00B674B1" w:rsidRPr="00FB0FD4" w:rsidRDefault="00B674B1" w:rsidP="00B674B1">
            <w:pPr>
              <w:ind w:left="720"/>
              <w:jc w:val="center"/>
            </w:pPr>
            <w:r w:rsidRPr="00FB0FD4">
              <w:rPr>
                <w:b/>
                <w:bCs/>
              </w:rPr>
              <w:t>Maitinimo per tinklą (</w:t>
            </w:r>
            <w:proofErr w:type="spellStart"/>
            <w:r w:rsidRPr="00FB0FD4">
              <w:rPr>
                <w:b/>
                <w:bCs/>
              </w:rPr>
              <w:t>PoE</w:t>
            </w:r>
            <w:proofErr w:type="spellEnd"/>
            <w:r w:rsidRPr="00FB0FD4">
              <w:rPr>
                <w:b/>
                <w:bCs/>
              </w:rPr>
              <w:t>) parametrai</w:t>
            </w:r>
          </w:p>
        </w:tc>
      </w:tr>
      <w:tr w:rsidR="00FB0FD4" w:rsidRPr="00FB0FD4" w14:paraId="75103078" w14:textId="77777777" w:rsidTr="00516C46">
        <w:tc>
          <w:tcPr>
            <w:tcW w:w="846" w:type="dxa"/>
          </w:tcPr>
          <w:p w14:paraId="76DD38A1" w14:textId="7CF9F733" w:rsidR="00B674B1" w:rsidRPr="00FB0FD4" w:rsidRDefault="00B674B1" w:rsidP="00997D6C">
            <w:pPr>
              <w:widowControl w:val="0"/>
              <w:autoSpaceDE w:val="0"/>
              <w:autoSpaceDN w:val="0"/>
              <w:ind w:right="49"/>
              <w:jc w:val="center"/>
              <w:rPr>
                <w:rFonts w:cstheme="minorHAnsi"/>
              </w:rPr>
            </w:pPr>
            <w:r w:rsidRPr="00FB0FD4">
              <w:rPr>
                <w:rFonts w:cstheme="minorHAnsi"/>
              </w:rPr>
              <w:t>9.</w:t>
            </w:r>
          </w:p>
        </w:tc>
        <w:tc>
          <w:tcPr>
            <w:tcW w:w="2321" w:type="dxa"/>
          </w:tcPr>
          <w:p w14:paraId="1FD28116" w14:textId="52160841" w:rsidR="00B674B1" w:rsidRPr="00FB0FD4" w:rsidRDefault="00B674B1" w:rsidP="00B674B1">
            <w:pPr>
              <w:widowControl w:val="0"/>
              <w:autoSpaceDE w:val="0"/>
              <w:autoSpaceDN w:val="0"/>
              <w:ind w:right="49"/>
              <w:rPr>
                <w:b/>
                <w:bCs/>
              </w:rPr>
            </w:pPr>
            <w:proofErr w:type="spellStart"/>
            <w:r w:rsidRPr="00FB0FD4">
              <w:rPr>
                <w:b/>
                <w:bCs/>
              </w:rPr>
              <w:t>PoE</w:t>
            </w:r>
            <w:proofErr w:type="spellEnd"/>
            <w:r w:rsidRPr="00FB0FD4">
              <w:rPr>
                <w:b/>
                <w:bCs/>
              </w:rPr>
              <w:t xml:space="preserve"> standartų palaikymas:</w:t>
            </w:r>
          </w:p>
        </w:tc>
        <w:tc>
          <w:tcPr>
            <w:tcW w:w="6461" w:type="dxa"/>
          </w:tcPr>
          <w:p w14:paraId="69AEE190" w14:textId="16E77C4F" w:rsidR="00B674B1" w:rsidRPr="00FB0FD4" w:rsidRDefault="00B674B1" w:rsidP="00B674B1">
            <w:r w:rsidRPr="00FB0FD4">
              <w:t>802.3af (</w:t>
            </w:r>
            <w:proofErr w:type="spellStart"/>
            <w:r w:rsidRPr="00FB0FD4">
              <w:t>PoE</w:t>
            </w:r>
            <w:proofErr w:type="spellEnd"/>
            <w:r w:rsidRPr="00FB0FD4">
              <w:t>), 802.3at (</w:t>
            </w:r>
            <w:proofErr w:type="spellStart"/>
            <w:r w:rsidRPr="00FB0FD4">
              <w:t>PoE</w:t>
            </w:r>
            <w:proofErr w:type="spellEnd"/>
            <w:r w:rsidRPr="00FB0FD4">
              <w:t xml:space="preserve">+) ir </w:t>
            </w:r>
            <w:r w:rsidRPr="00FB0FD4">
              <w:rPr>
                <w:b/>
                <w:bCs/>
              </w:rPr>
              <w:t>802.3bt (</w:t>
            </w:r>
            <w:proofErr w:type="spellStart"/>
            <w:r w:rsidRPr="00FB0FD4">
              <w:rPr>
                <w:b/>
                <w:bCs/>
              </w:rPr>
              <w:t>PoE</w:t>
            </w:r>
            <w:proofErr w:type="spellEnd"/>
            <w:r w:rsidRPr="00FB0FD4">
              <w:rPr>
                <w:b/>
                <w:bCs/>
              </w:rPr>
              <w:t>++)</w:t>
            </w:r>
            <w:r w:rsidRPr="00FB0FD4">
              <w:t>.</w:t>
            </w:r>
          </w:p>
        </w:tc>
      </w:tr>
      <w:tr w:rsidR="00FB0FD4" w:rsidRPr="00FB0FD4" w14:paraId="0FBB93E6" w14:textId="77777777" w:rsidTr="00516C46">
        <w:tc>
          <w:tcPr>
            <w:tcW w:w="846" w:type="dxa"/>
          </w:tcPr>
          <w:p w14:paraId="087F5E70" w14:textId="57DD08FA" w:rsidR="00B674B1" w:rsidRPr="00FB0FD4" w:rsidRDefault="00B674B1" w:rsidP="00997D6C">
            <w:pPr>
              <w:widowControl w:val="0"/>
              <w:autoSpaceDE w:val="0"/>
              <w:autoSpaceDN w:val="0"/>
              <w:ind w:right="49"/>
              <w:jc w:val="center"/>
              <w:rPr>
                <w:rFonts w:cstheme="minorHAnsi"/>
              </w:rPr>
            </w:pPr>
            <w:r w:rsidRPr="00FB0FD4">
              <w:rPr>
                <w:rFonts w:cstheme="minorHAnsi"/>
              </w:rPr>
              <w:t>10.</w:t>
            </w:r>
          </w:p>
        </w:tc>
        <w:tc>
          <w:tcPr>
            <w:tcW w:w="2321" w:type="dxa"/>
          </w:tcPr>
          <w:p w14:paraId="03F1F13E" w14:textId="77777777" w:rsidR="00B674B1" w:rsidRPr="00FB0FD4" w:rsidRDefault="00B674B1" w:rsidP="00B674B1">
            <w:proofErr w:type="spellStart"/>
            <w:r w:rsidRPr="00FB0FD4">
              <w:rPr>
                <w:b/>
                <w:bCs/>
              </w:rPr>
              <w:t>PoE</w:t>
            </w:r>
            <w:proofErr w:type="spellEnd"/>
            <w:r w:rsidRPr="00FB0FD4">
              <w:rPr>
                <w:b/>
                <w:bCs/>
              </w:rPr>
              <w:t xml:space="preserve"> prievadų skaičius:</w:t>
            </w:r>
          </w:p>
          <w:p w14:paraId="19569F65" w14:textId="77777777" w:rsidR="00B674B1" w:rsidRPr="00FB0FD4" w:rsidRDefault="00B674B1" w:rsidP="00B674B1">
            <w:pPr>
              <w:widowControl w:val="0"/>
              <w:autoSpaceDE w:val="0"/>
              <w:autoSpaceDN w:val="0"/>
              <w:ind w:right="49"/>
              <w:rPr>
                <w:b/>
                <w:bCs/>
              </w:rPr>
            </w:pPr>
          </w:p>
        </w:tc>
        <w:tc>
          <w:tcPr>
            <w:tcW w:w="6461" w:type="dxa"/>
          </w:tcPr>
          <w:p w14:paraId="5DC1EF13" w14:textId="77777777" w:rsidR="00B674B1" w:rsidRPr="00FB0FD4" w:rsidRDefault="00B674B1" w:rsidP="00A94C05">
            <w:pPr>
              <w:ind w:left="30"/>
            </w:pPr>
            <w:r w:rsidRPr="00FB0FD4">
              <w:t xml:space="preserve">Visi 4 vnt. 2.5 </w:t>
            </w:r>
            <w:proofErr w:type="spellStart"/>
            <w:r w:rsidRPr="00FB0FD4">
              <w:t>GbE</w:t>
            </w:r>
            <w:proofErr w:type="spellEnd"/>
            <w:r w:rsidRPr="00FB0FD4">
              <w:t xml:space="preserve"> prievadai privalo palaikyti </w:t>
            </w:r>
            <w:proofErr w:type="spellStart"/>
            <w:r w:rsidRPr="00FB0FD4">
              <w:rPr>
                <w:b/>
                <w:bCs/>
              </w:rPr>
              <w:t>PoE</w:t>
            </w:r>
            <w:proofErr w:type="spellEnd"/>
            <w:r w:rsidRPr="00FB0FD4">
              <w:rPr>
                <w:b/>
                <w:bCs/>
              </w:rPr>
              <w:t>++ (802.3bt)</w:t>
            </w:r>
            <w:r w:rsidRPr="00FB0FD4">
              <w:t xml:space="preserve"> standartą (iki 60W vienam prievadui).</w:t>
            </w:r>
          </w:p>
          <w:p w14:paraId="2B2D9BB7" w14:textId="6B4ADCB2" w:rsidR="00B674B1" w:rsidRPr="00FB0FD4" w:rsidRDefault="00B674B1" w:rsidP="00A94C05">
            <w:pPr>
              <w:ind w:left="30"/>
            </w:pPr>
            <w:r w:rsidRPr="00FB0FD4">
              <w:t xml:space="preserve">Visi 12 vnt. 1 </w:t>
            </w:r>
            <w:proofErr w:type="spellStart"/>
            <w:r w:rsidRPr="00FB0FD4">
              <w:t>GbE</w:t>
            </w:r>
            <w:proofErr w:type="spellEnd"/>
            <w:r w:rsidRPr="00FB0FD4">
              <w:t xml:space="preserve"> prievadų privalo palaikyti </w:t>
            </w:r>
            <w:proofErr w:type="spellStart"/>
            <w:r w:rsidRPr="00FB0FD4">
              <w:rPr>
                <w:b/>
                <w:bCs/>
              </w:rPr>
              <w:t>PoE</w:t>
            </w:r>
            <w:proofErr w:type="spellEnd"/>
            <w:r w:rsidRPr="00FB0FD4">
              <w:rPr>
                <w:b/>
                <w:bCs/>
              </w:rPr>
              <w:t>+ (802.3at)</w:t>
            </w:r>
            <w:r w:rsidRPr="00FB0FD4">
              <w:t xml:space="preserve"> standartą (iki 30W vienam prievadui).</w:t>
            </w:r>
          </w:p>
        </w:tc>
      </w:tr>
      <w:tr w:rsidR="00FB0FD4" w:rsidRPr="00FB0FD4" w14:paraId="2A5A5D36" w14:textId="77777777" w:rsidTr="00516C46">
        <w:tc>
          <w:tcPr>
            <w:tcW w:w="846" w:type="dxa"/>
          </w:tcPr>
          <w:p w14:paraId="051E19DA" w14:textId="350E84AF" w:rsidR="00080440" w:rsidRPr="00FB0FD4" w:rsidRDefault="00080440" w:rsidP="00997D6C">
            <w:pPr>
              <w:widowControl w:val="0"/>
              <w:autoSpaceDE w:val="0"/>
              <w:autoSpaceDN w:val="0"/>
              <w:ind w:right="49"/>
              <w:jc w:val="center"/>
              <w:rPr>
                <w:rFonts w:cstheme="minorHAnsi"/>
              </w:rPr>
            </w:pPr>
            <w:r w:rsidRPr="00FB0FD4">
              <w:rPr>
                <w:rFonts w:cstheme="minorHAnsi"/>
              </w:rPr>
              <w:t>11.</w:t>
            </w:r>
          </w:p>
        </w:tc>
        <w:tc>
          <w:tcPr>
            <w:tcW w:w="2321" w:type="dxa"/>
          </w:tcPr>
          <w:p w14:paraId="6ED27FCF" w14:textId="1EC1B216" w:rsidR="00080440" w:rsidRPr="00FB0FD4" w:rsidRDefault="00080440" w:rsidP="00B674B1">
            <w:pPr>
              <w:rPr>
                <w:b/>
                <w:bCs/>
              </w:rPr>
            </w:pPr>
            <w:r w:rsidRPr="00FB0FD4">
              <w:rPr>
                <w:b/>
                <w:bCs/>
              </w:rPr>
              <w:t xml:space="preserve">Naudingasis </w:t>
            </w:r>
            <w:proofErr w:type="spellStart"/>
            <w:r w:rsidRPr="00FB0FD4">
              <w:rPr>
                <w:b/>
                <w:bCs/>
              </w:rPr>
              <w:t>PoE</w:t>
            </w:r>
            <w:proofErr w:type="spellEnd"/>
            <w:r w:rsidRPr="00FB0FD4">
              <w:rPr>
                <w:b/>
                <w:bCs/>
              </w:rPr>
              <w:t xml:space="preserve"> biudžetas (</w:t>
            </w:r>
            <w:proofErr w:type="spellStart"/>
            <w:r w:rsidRPr="00FB0FD4">
              <w:rPr>
                <w:b/>
                <w:bCs/>
              </w:rPr>
              <w:t>PoE</w:t>
            </w:r>
            <w:proofErr w:type="spellEnd"/>
            <w:r w:rsidRPr="00FB0FD4">
              <w:rPr>
                <w:b/>
                <w:bCs/>
              </w:rPr>
              <w:t xml:space="preserve"> Power </w:t>
            </w:r>
            <w:proofErr w:type="spellStart"/>
            <w:r w:rsidRPr="00FB0FD4">
              <w:rPr>
                <w:b/>
                <w:bCs/>
              </w:rPr>
              <w:t>Budget</w:t>
            </w:r>
            <w:proofErr w:type="spellEnd"/>
            <w:r w:rsidRPr="00FB0FD4">
              <w:rPr>
                <w:b/>
                <w:bCs/>
              </w:rPr>
              <w:t>):</w:t>
            </w:r>
          </w:p>
        </w:tc>
        <w:tc>
          <w:tcPr>
            <w:tcW w:w="6461" w:type="dxa"/>
          </w:tcPr>
          <w:p w14:paraId="27940ED9" w14:textId="77777777" w:rsidR="00080440" w:rsidRPr="00FB0FD4" w:rsidRDefault="00080440" w:rsidP="00080440">
            <w:r w:rsidRPr="00FB0FD4">
              <w:rPr>
                <w:bCs/>
              </w:rPr>
              <w:t>Ne mažesnis nei 180 W</w:t>
            </w:r>
            <w:r w:rsidRPr="00FB0FD4">
              <w:t>.</w:t>
            </w:r>
          </w:p>
          <w:p w14:paraId="1C7E0A35" w14:textId="77777777" w:rsidR="00080440" w:rsidRPr="00FB0FD4" w:rsidRDefault="00080440" w:rsidP="00080440"/>
        </w:tc>
      </w:tr>
      <w:tr w:rsidR="00FB0FD4" w:rsidRPr="00FB0FD4" w14:paraId="3D88A7CD" w14:textId="77777777" w:rsidTr="00516C46">
        <w:tc>
          <w:tcPr>
            <w:tcW w:w="846" w:type="dxa"/>
          </w:tcPr>
          <w:p w14:paraId="20E2B2EF" w14:textId="7F14B583" w:rsidR="00080440" w:rsidRPr="00FB0FD4" w:rsidRDefault="00080440" w:rsidP="00997D6C">
            <w:pPr>
              <w:widowControl w:val="0"/>
              <w:autoSpaceDE w:val="0"/>
              <w:autoSpaceDN w:val="0"/>
              <w:ind w:right="49"/>
              <w:jc w:val="center"/>
              <w:rPr>
                <w:rFonts w:cstheme="minorHAnsi"/>
              </w:rPr>
            </w:pPr>
          </w:p>
        </w:tc>
        <w:tc>
          <w:tcPr>
            <w:tcW w:w="8782" w:type="dxa"/>
            <w:gridSpan w:val="2"/>
          </w:tcPr>
          <w:p w14:paraId="31163F57" w14:textId="10CF11A0" w:rsidR="00080440" w:rsidRPr="00FB0FD4" w:rsidRDefault="00080440" w:rsidP="00080440">
            <w:pPr>
              <w:ind w:left="30"/>
              <w:jc w:val="center"/>
            </w:pPr>
            <w:r w:rsidRPr="00FB0FD4">
              <w:rPr>
                <w:b/>
                <w:bCs/>
              </w:rPr>
              <w:t>Tinklo ir L2/L3 funkcionalumas</w:t>
            </w:r>
          </w:p>
        </w:tc>
      </w:tr>
      <w:tr w:rsidR="00FB0FD4" w:rsidRPr="00FB0FD4" w14:paraId="2D7FA3BB" w14:textId="77777777" w:rsidTr="00516C46">
        <w:tc>
          <w:tcPr>
            <w:tcW w:w="846" w:type="dxa"/>
          </w:tcPr>
          <w:p w14:paraId="2066D729" w14:textId="0636328D" w:rsidR="00080440" w:rsidRPr="00FB0FD4" w:rsidRDefault="00080440" w:rsidP="00997D6C">
            <w:pPr>
              <w:widowControl w:val="0"/>
              <w:autoSpaceDE w:val="0"/>
              <w:autoSpaceDN w:val="0"/>
              <w:ind w:right="49"/>
              <w:jc w:val="center"/>
              <w:rPr>
                <w:rFonts w:cstheme="minorHAnsi"/>
              </w:rPr>
            </w:pPr>
            <w:r w:rsidRPr="00FB0FD4">
              <w:rPr>
                <w:rFonts w:cstheme="minorHAnsi"/>
              </w:rPr>
              <w:t>13.</w:t>
            </w:r>
          </w:p>
        </w:tc>
        <w:tc>
          <w:tcPr>
            <w:tcW w:w="2321" w:type="dxa"/>
          </w:tcPr>
          <w:p w14:paraId="2458F073" w14:textId="247498A8" w:rsidR="00080440" w:rsidRPr="00FB0FD4" w:rsidRDefault="00080440" w:rsidP="00B674B1">
            <w:pPr>
              <w:rPr>
                <w:b/>
                <w:bCs/>
              </w:rPr>
            </w:pPr>
            <w:r w:rsidRPr="00FB0FD4">
              <w:rPr>
                <w:b/>
                <w:bCs/>
              </w:rPr>
              <w:t>Komutavimo geba (</w:t>
            </w:r>
            <w:proofErr w:type="spellStart"/>
            <w:r w:rsidRPr="00FB0FD4">
              <w:rPr>
                <w:b/>
                <w:bCs/>
              </w:rPr>
              <w:t>Switching</w:t>
            </w:r>
            <w:proofErr w:type="spellEnd"/>
            <w:r w:rsidRPr="00FB0FD4">
              <w:rPr>
                <w:b/>
                <w:bCs/>
              </w:rPr>
              <w:t xml:space="preserve"> </w:t>
            </w:r>
            <w:proofErr w:type="spellStart"/>
            <w:r w:rsidRPr="00FB0FD4">
              <w:rPr>
                <w:b/>
                <w:bCs/>
              </w:rPr>
              <w:t>Capacity</w:t>
            </w:r>
            <w:proofErr w:type="spellEnd"/>
            <w:r w:rsidRPr="00FB0FD4">
              <w:rPr>
                <w:b/>
                <w:bCs/>
              </w:rPr>
              <w:t>):</w:t>
            </w:r>
          </w:p>
        </w:tc>
        <w:tc>
          <w:tcPr>
            <w:tcW w:w="6461" w:type="dxa"/>
          </w:tcPr>
          <w:p w14:paraId="030D3A3B" w14:textId="0635FB80" w:rsidR="00080440" w:rsidRPr="00FB0FD4" w:rsidRDefault="00080440" w:rsidP="00080440">
            <w:r w:rsidRPr="00FB0FD4">
              <w:t xml:space="preserve">Ne mažesnė nei </w:t>
            </w:r>
            <w:r w:rsidRPr="00FB0FD4">
              <w:rPr>
                <w:b/>
                <w:bCs/>
              </w:rPr>
              <w:t xml:space="preserve">56 </w:t>
            </w:r>
            <w:proofErr w:type="spellStart"/>
            <w:r w:rsidRPr="00FB0FD4">
              <w:rPr>
                <w:b/>
                <w:bCs/>
              </w:rPr>
              <w:t>Gbps</w:t>
            </w:r>
            <w:proofErr w:type="spellEnd"/>
            <w:r w:rsidRPr="00FB0FD4">
              <w:t>.</w:t>
            </w:r>
          </w:p>
        </w:tc>
      </w:tr>
      <w:tr w:rsidR="00FB0FD4" w:rsidRPr="00FB0FD4" w14:paraId="5062158C" w14:textId="77777777" w:rsidTr="00516C46">
        <w:tc>
          <w:tcPr>
            <w:tcW w:w="846" w:type="dxa"/>
          </w:tcPr>
          <w:p w14:paraId="1B182846" w14:textId="3672D221" w:rsidR="00080440" w:rsidRPr="00FB0FD4" w:rsidRDefault="00080440" w:rsidP="00997D6C">
            <w:pPr>
              <w:widowControl w:val="0"/>
              <w:autoSpaceDE w:val="0"/>
              <w:autoSpaceDN w:val="0"/>
              <w:ind w:right="49"/>
              <w:jc w:val="center"/>
              <w:rPr>
                <w:rFonts w:cstheme="minorHAnsi"/>
              </w:rPr>
            </w:pPr>
            <w:r w:rsidRPr="00FB0FD4">
              <w:rPr>
                <w:rFonts w:cstheme="minorHAnsi"/>
              </w:rPr>
              <w:t>14.</w:t>
            </w:r>
          </w:p>
        </w:tc>
        <w:tc>
          <w:tcPr>
            <w:tcW w:w="2321" w:type="dxa"/>
          </w:tcPr>
          <w:p w14:paraId="08CDD814" w14:textId="049AB604" w:rsidR="00080440" w:rsidRPr="00FB0FD4" w:rsidRDefault="00080440" w:rsidP="00B674B1">
            <w:pPr>
              <w:rPr>
                <w:b/>
                <w:bCs/>
              </w:rPr>
            </w:pPr>
            <w:r w:rsidRPr="00FB0FD4">
              <w:rPr>
                <w:b/>
                <w:bCs/>
              </w:rPr>
              <w:t>Paketų perdavimo sparta (</w:t>
            </w:r>
            <w:proofErr w:type="spellStart"/>
            <w:r w:rsidRPr="00FB0FD4">
              <w:rPr>
                <w:b/>
                <w:bCs/>
              </w:rPr>
              <w:t>Non-Blocking</w:t>
            </w:r>
            <w:proofErr w:type="spellEnd"/>
            <w:r w:rsidRPr="00FB0FD4">
              <w:rPr>
                <w:b/>
                <w:bCs/>
              </w:rPr>
              <w:t xml:space="preserve"> </w:t>
            </w:r>
            <w:proofErr w:type="spellStart"/>
            <w:r w:rsidRPr="00FB0FD4">
              <w:rPr>
                <w:b/>
                <w:bCs/>
              </w:rPr>
              <w:t>Throughput</w:t>
            </w:r>
            <w:proofErr w:type="spellEnd"/>
            <w:r w:rsidRPr="00FB0FD4">
              <w:rPr>
                <w:b/>
                <w:bCs/>
              </w:rPr>
              <w:t>):</w:t>
            </w:r>
          </w:p>
        </w:tc>
        <w:tc>
          <w:tcPr>
            <w:tcW w:w="6461" w:type="dxa"/>
          </w:tcPr>
          <w:p w14:paraId="5BE73827" w14:textId="0A5900CD" w:rsidR="00080440" w:rsidRPr="00FB0FD4" w:rsidRDefault="00080440" w:rsidP="00080440">
            <w:r w:rsidRPr="00FB0FD4">
              <w:t xml:space="preserve">Ne mažesnė nei </w:t>
            </w:r>
            <w:r w:rsidRPr="00FB0FD4">
              <w:rPr>
                <w:b/>
                <w:bCs/>
              </w:rPr>
              <w:t xml:space="preserve">28 </w:t>
            </w:r>
            <w:proofErr w:type="spellStart"/>
            <w:r w:rsidRPr="00FB0FD4">
              <w:rPr>
                <w:b/>
                <w:bCs/>
              </w:rPr>
              <w:t>Gbps</w:t>
            </w:r>
            <w:proofErr w:type="spellEnd"/>
            <w:r w:rsidRPr="00FB0FD4">
              <w:t>.</w:t>
            </w:r>
          </w:p>
        </w:tc>
      </w:tr>
      <w:tr w:rsidR="00FB0FD4" w:rsidRPr="00FB0FD4" w14:paraId="5969AA27" w14:textId="77777777" w:rsidTr="00516C46">
        <w:tc>
          <w:tcPr>
            <w:tcW w:w="846" w:type="dxa"/>
          </w:tcPr>
          <w:p w14:paraId="037E95EA" w14:textId="711D449B" w:rsidR="00080440" w:rsidRPr="00FB0FD4" w:rsidRDefault="00080440" w:rsidP="00997D6C">
            <w:pPr>
              <w:widowControl w:val="0"/>
              <w:autoSpaceDE w:val="0"/>
              <w:autoSpaceDN w:val="0"/>
              <w:ind w:right="49"/>
              <w:jc w:val="center"/>
              <w:rPr>
                <w:rFonts w:cstheme="minorHAnsi"/>
              </w:rPr>
            </w:pPr>
            <w:r w:rsidRPr="00FB0FD4">
              <w:rPr>
                <w:rFonts w:cstheme="minorHAnsi"/>
              </w:rPr>
              <w:t>15.</w:t>
            </w:r>
          </w:p>
        </w:tc>
        <w:tc>
          <w:tcPr>
            <w:tcW w:w="2321" w:type="dxa"/>
          </w:tcPr>
          <w:p w14:paraId="2A49E21D" w14:textId="1F1EE6FF" w:rsidR="00080440" w:rsidRPr="00FB0FD4" w:rsidRDefault="00080440" w:rsidP="00B674B1">
            <w:pPr>
              <w:rPr>
                <w:b/>
                <w:bCs/>
              </w:rPr>
            </w:pPr>
            <w:r w:rsidRPr="00FB0FD4">
              <w:rPr>
                <w:b/>
                <w:bCs/>
              </w:rPr>
              <w:t>Funkcijos:</w:t>
            </w:r>
          </w:p>
        </w:tc>
        <w:tc>
          <w:tcPr>
            <w:tcW w:w="6461" w:type="dxa"/>
          </w:tcPr>
          <w:p w14:paraId="6F743D89" w14:textId="61C4A370" w:rsidR="00080440" w:rsidRPr="00FB0FD4" w:rsidRDefault="00080440" w:rsidP="00080440">
            <w:proofErr w:type="spellStart"/>
            <w:r w:rsidRPr="00FB0FD4">
              <w:t>Layer</w:t>
            </w:r>
            <w:proofErr w:type="spellEnd"/>
            <w:r w:rsidRPr="00FB0FD4">
              <w:t xml:space="preserve"> 3 </w:t>
            </w:r>
            <w:proofErr w:type="spellStart"/>
            <w:r w:rsidRPr="00FB0FD4">
              <w:t>maršrutizavimas</w:t>
            </w:r>
            <w:proofErr w:type="spellEnd"/>
            <w:r w:rsidRPr="00FB0FD4">
              <w:t xml:space="preserve"> (</w:t>
            </w:r>
            <w:proofErr w:type="spellStart"/>
            <w:r w:rsidRPr="00FB0FD4">
              <w:t>Inter</w:t>
            </w:r>
            <w:proofErr w:type="spellEnd"/>
            <w:r w:rsidRPr="00FB0FD4">
              <w:t xml:space="preserve">-VLAN </w:t>
            </w:r>
            <w:proofErr w:type="spellStart"/>
            <w:r w:rsidRPr="00FB0FD4">
              <w:t>routing</w:t>
            </w:r>
            <w:proofErr w:type="spellEnd"/>
            <w:r w:rsidRPr="00FB0FD4">
              <w:t xml:space="preserve">, </w:t>
            </w:r>
            <w:proofErr w:type="spellStart"/>
            <w:r w:rsidRPr="00FB0FD4">
              <w:t>Static</w:t>
            </w:r>
            <w:proofErr w:type="spellEnd"/>
            <w:r w:rsidRPr="00FB0FD4">
              <w:t xml:space="preserve"> </w:t>
            </w:r>
            <w:proofErr w:type="spellStart"/>
            <w:r w:rsidRPr="00FB0FD4">
              <w:t>Routing</w:t>
            </w:r>
            <w:proofErr w:type="spellEnd"/>
            <w:r w:rsidRPr="00FB0FD4">
              <w:t xml:space="preserve">, DHCP Server), </w:t>
            </w:r>
            <w:proofErr w:type="spellStart"/>
            <w:r w:rsidRPr="00FB0FD4">
              <w:t>EtherChannel</w:t>
            </w:r>
            <w:proofErr w:type="spellEnd"/>
            <w:r w:rsidRPr="00FB0FD4">
              <w:t xml:space="preserve"> / Port </w:t>
            </w:r>
            <w:proofErr w:type="spellStart"/>
            <w:r w:rsidRPr="00FB0FD4">
              <w:t>Aggregation</w:t>
            </w:r>
            <w:proofErr w:type="spellEnd"/>
            <w:r w:rsidRPr="00FB0FD4">
              <w:t xml:space="preserve">, VLAN (802.1Q), </w:t>
            </w:r>
            <w:proofErr w:type="spellStart"/>
            <w:r w:rsidRPr="00FB0FD4">
              <w:t>Jumbo</w:t>
            </w:r>
            <w:proofErr w:type="spellEnd"/>
            <w:r w:rsidRPr="00FB0FD4">
              <w:t xml:space="preserve"> </w:t>
            </w:r>
            <w:proofErr w:type="spellStart"/>
            <w:r w:rsidRPr="00FB0FD4">
              <w:t>Frames</w:t>
            </w:r>
            <w:proofErr w:type="spellEnd"/>
            <w:r w:rsidRPr="00FB0FD4">
              <w:t>.</w:t>
            </w:r>
          </w:p>
        </w:tc>
      </w:tr>
      <w:tr w:rsidR="00FB0FD4" w:rsidRPr="00FB0FD4" w14:paraId="3D889F89" w14:textId="77777777" w:rsidTr="00516C46">
        <w:tc>
          <w:tcPr>
            <w:tcW w:w="846" w:type="dxa"/>
          </w:tcPr>
          <w:p w14:paraId="369F5CAA" w14:textId="300E7CD5" w:rsidR="00080440" w:rsidRPr="00FB0FD4" w:rsidRDefault="00080440" w:rsidP="00997D6C">
            <w:pPr>
              <w:widowControl w:val="0"/>
              <w:autoSpaceDE w:val="0"/>
              <w:autoSpaceDN w:val="0"/>
              <w:ind w:right="49"/>
              <w:jc w:val="center"/>
              <w:rPr>
                <w:rFonts w:cstheme="minorHAnsi"/>
              </w:rPr>
            </w:pPr>
            <w:r w:rsidRPr="00FB0FD4">
              <w:rPr>
                <w:rFonts w:cstheme="minorHAnsi"/>
              </w:rPr>
              <w:t>16.</w:t>
            </w:r>
          </w:p>
        </w:tc>
        <w:tc>
          <w:tcPr>
            <w:tcW w:w="2321" w:type="dxa"/>
          </w:tcPr>
          <w:p w14:paraId="1AB2C359" w14:textId="767D68BA" w:rsidR="00080440" w:rsidRPr="00FB0FD4" w:rsidRDefault="00080440" w:rsidP="00B674B1">
            <w:pPr>
              <w:rPr>
                <w:b/>
                <w:bCs/>
              </w:rPr>
            </w:pPr>
            <w:r w:rsidRPr="00FB0FD4">
              <w:rPr>
                <w:b/>
                <w:bCs/>
              </w:rPr>
              <w:t>Apsaugos funkcijos:</w:t>
            </w:r>
          </w:p>
        </w:tc>
        <w:tc>
          <w:tcPr>
            <w:tcW w:w="6461" w:type="dxa"/>
          </w:tcPr>
          <w:p w14:paraId="51D2498D" w14:textId="77777777" w:rsidR="00080440" w:rsidRPr="00FB0FD4" w:rsidRDefault="00080440" w:rsidP="00080440">
            <w:proofErr w:type="spellStart"/>
            <w:r w:rsidRPr="00FB0FD4">
              <w:t>Etherlighting</w:t>
            </w:r>
            <w:proofErr w:type="spellEnd"/>
            <w:r w:rsidRPr="00FB0FD4">
              <w:t>™ technologija (RGB LED prievadų apšvietimas sparta/VLAN/statuso indikacijai pagal prievadą).</w:t>
            </w:r>
          </w:p>
          <w:p w14:paraId="56FCDBC9" w14:textId="77777777" w:rsidR="00080440" w:rsidRPr="00FB0FD4" w:rsidRDefault="00080440" w:rsidP="00080440"/>
        </w:tc>
      </w:tr>
    </w:tbl>
    <w:p w14:paraId="1E9E2C62" w14:textId="68C10587" w:rsidR="00B674B1" w:rsidRPr="00FB0FD4" w:rsidRDefault="00B674B1" w:rsidP="00997D6C">
      <w:pPr>
        <w:widowControl w:val="0"/>
        <w:autoSpaceDE w:val="0"/>
        <w:autoSpaceDN w:val="0"/>
        <w:spacing w:after="0" w:line="240" w:lineRule="auto"/>
        <w:ind w:right="49"/>
        <w:jc w:val="center"/>
        <w:rPr>
          <w:rFonts w:cstheme="minorHAnsi"/>
        </w:rPr>
      </w:pPr>
    </w:p>
    <w:p w14:paraId="4FFDFF48" w14:textId="77777777" w:rsidR="00080440" w:rsidRPr="00FB0FD4" w:rsidRDefault="00080440" w:rsidP="00997D6C">
      <w:pPr>
        <w:widowControl w:val="0"/>
        <w:autoSpaceDE w:val="0"/>
        <w:autoSpaceDN w:val="0"/>
        <w:spacing w:after="0" w:line="240" w:lineRule="auto"/>
        <w:ind w:right="49"/>
        <w:jc w:val="center"/>
        <w:rPr>
          <w:rFonts w:cstheme="minorHAnsi"/>
        </w:rPr>
      </w:pPr>
    </w:p>
    <w:p w14:paraId="4735E354" w14:textId="60459E09" w:rsidR="00A87866" w:rsidRPr="00FB0FD4" w:rsidRDefault="00080440" w:rsidP="00505786">
      <w:pPr>
        <w:widowControl w:val="0"/>
        <w:autoSpaceDE w:val="0"/>
        <w:autoSpaceDN w:val="0"/>
        <w:spacing w:after="0" w:line="240" w:lineRule="auto"/>
        <w:ind w:right="49"/>
        <w:jc w:val="right"/>
        <w:rPr>
          <w:rFonts w:cstheme="minorHAnsi"/>
        </w:rPr>
      </w:pPr>
      <w:r w:rsidRPr="00FB0FD4">
        <w:rPr>
          <w:rFonts w:cstheme="minorHAnsi"/>
        </w:rPr>
        <w:t>2 lentelė</w:t>
      </w:r>
    </w:p>
    <w:tbl>
      <w:tblPr>
        <w:tblStyle w:val="Lentelstinklelis"/>
        <w:tblW w:w="0" w:type="auto"/>
        <w:tblLook w:val="04A0" w:firstRow="1" w:lastRow="0" w:firstColumn="1" w:lastColumn="0" w:noHBand="0" w:noVBand="1"/>
      </w:tblPr>
      <w:tblGrid>
        <w:gridCol w:w="846"/>
        <w:gridCol w:w="1769"/>
        <w:gridCol w:w="7013"/>
      </w:tblGrid>
      <w:tr w:rsidR="00FB0FD4" w:rsidRPr="00FB0FD4" w14:paraId="41C47DB6" w14:textId="77777777" w:rsidTr="00494CE7">
        <w:tc>
          <w:tcPr>
            <w:tcW w:w="9628" w:type="dxa"/>
            <w:gridSpan w:val="3"/>
            <w:shd w:val="pct10" w:color="auto" w:fill="auto"/>
          </w:tcPr>
          <w:p w14:paraId="2B06DFCD" w14:textId="40EC2C70" w:rsidR="00505786" w:rsidRPr="00FB0FD4" w:rsidRDefault="00505786" w:rsidP="00505786">
            <w:pPr>
              <w:widowControl w:val="0"/>
              <w:autoSpaceDE w:val="0"/>
              <w:autoSpaceDN w:val="0"/>
              <w:ind w:right="49"/>
              <w:jc w:val="center"/>
              <w:rPr>
                <w:b/>
                <w:bCs/>
                <w:sz w:val="28"/>
                <w:szCs w:val="28"/>
                <w:highlight w:val="cyan"/>
              </w:rPr>
            </w:pPr>
            <w:r w:rsidRPr="00FB0FD4">
              <w:rPr>
                <w:rFonts w:cstheme="minorHAnsi"/>
                <w:b/>
              </w:rPr>
              <w:t xml:space="preserve">Ultra-Kompaktiškas valdomas </w:t>
            </w:r>
            <w:proofErr w:type="spellStart"/>
            <w:r w:rsidRPr="00FB0FD4">
              <w:rPr>
                <w:rFonts w:cstheme="minorHAnsi"/>
                <w:b/>
              </w:rPr>
              <w:t>PoE</w:t>
            </w:r>
            <w:proofErr w:type="spellEnd"/>
            <w:r w:rsidRPr="00FB0FD4">
              <w:rPr>
                <w:rFonts w:cstheme="minorHAnsi"/>
                <w:b/>
              </w:rPr>
              <w:t xml:space="preserve">+ komutatorius (210W) 8 portų – </w:t>
            </w:r>
            <w:r w:rsidR="00495458">
              <w:rPr>
                <w:rFonts w:cstheme="minorHAnsi"/>
                <w:b/>
              </w:rPr>
              <w:t>7</w:t>
            </w:r>
            <w:r w:rsidRPr="00FB0FD4">
              <w:rPr>
                <w:rFonts w:cstheme="minorHAnsi"/>
                <w:b/>
              </w:rPr>
              <w:t xml:space="preserve"> vnt.</w:t>
            </w:r>
          </w:p>
        </w:tc>
      </w:tr>
      <w:tr w:rsidR="00FB0FD4" w:rsidRPr="00FB0FD4" w14:paraId="13FC63C8" w14:textId="77777777" w:rsidTr="00516C46">
        <w:tc>
          <w:tcPr>
            <w:tcW w:w="846" w:type="dxa"/>
          </w:tcPr>
          <w:p w14:paraId="2A177879" w14:textId="00977819" w:rsidR="00505786" w:rsidRPr="00FB0FD4" w:rsidRDefault="00505786" w:rsidP="00A87866">
            <w:r w:rsidRPr="00FB0FD4">
              <w:t xml:space="preserve">Eil. </w:t>
            </w:r>
            <w:proofErr w:type="spellStart"/>
            <w:r w:rsidRPr="00FB0FD4">
              <w:t>nr.</w:t>
            </w:r>
            <w:proofErr w:type="spellEnd"/>
          </w:p>
        </w:tc>
        <w:tc>
          <w:tcPr>
            <w:tcW w:w="8782" w:type="dxa"/>
            <w:gridSpan w:val="2"/>
          </w:tcPr>
          <w:p w14:paraId="75B3F64A" w14:textId="20E9E49A" w:rsidR="00505786" w:rsidRPr="00FB0FD4" w:rsidRDefault="00505786" w:rsidP="00505786">
            <w:pPr>
              <w:jc w:val="center"/>
            </w:pPr>
            <w:r w:rsidRPr="00FB0FD4">
              <w:rPr>
                <w:b/>
                <w:bCs/>
              </w:rPr>
              <w:t>Bendrieji ir fiziniai reikalavimai</w:t>
            </w:r>
          </w:p>
        </w:tc>
      </w:tr>
      <w:tr w:rsidR="00FB0FD4" w:rsidRPr="00FB0FD4" w14:paraId="4729696C" w14:textId="77777777" w:rsidTr="00516C46">
        <w:tc>
          <w:tcPr>
            <w:tcW w:w="846" w:type="dxa"/>
          </w:tcPr>
          <w:p w14:paraId="548C9C8A" w14:textId="149C9674" w:rsidR="00505786" w:rsidRPr="00FB0FD4" w:rsidRDefault="00505786" w:rsidP="00A87866">
            <w:r w:rsidRPr="00FB0FD4">
              <w:t>1.</w:t>
            </w:r>
          </w:p>
        </w:tc>
        <w:tc>
          <w:tcPr>
            <w:tcW w:w="1769" w:type="dxa"/>
          </w:tcPr>
          <w:p w14:paraId="315E2C68" w14:textId="7A6109B6" w:rsidR="00505786" w:rsidRPr="00FB0FD4" w:rsidRDefault="00505786" w:rsidP="00A87866">
            <w:r w:rsidRPr="00FB0FD4">
              <w:rPr>
                <w:b/>
                <w:bCs/>
              </w:rPr>
              <w:t>Įrenginio tipas:</w:t>
            </w:r>
          </w:p>
        </w:tc>
        <w:tc>
          <w:tcPr>
            <w:tcW w:w="7013" w:type="dxa"/>
          </w:tcPr>
          <w:p w14:paraId="04DA5632" w14:textId="7B80680D" w:rsidR="00505786" w:rsidRPr="00FB0FD4" w:rsidRDefault="00505786" w:rsidP="00505786">
            <w:proofErr w:type="spellStart"/>
            <w:r w:rsidRPr="00FB0FD4">
              <w:t>Ultralengvas</w:t>
            </w:r>
            <w:proofErr w:type="spellEnd"/>
            <w:r w:rsidRPr="00FB0FD4">
              <w:t xml:space="preserve"> ir kompaktiškas valdomas (</w:t>
            </w:r>
            <w:proofErr w:type="spellStart"/>
            <w:r w:rsidRPr="00FB0FD4">
              <w:t>Managed</w:t>
            </w:r>
            <w:proofErr w:type="spellEnd"/>
            <w:r w:rsidRPr="00FB0FD4">
              <w:t xml:space="preserve">) </w:t>
            </w:r>
            <w:proofErr w:type="spellStart"/>
            <w:r w:rsidRPr="00FB0FD4">
              <w:t>Layer</w:t>
            </w:r>
            <w:proofErr w:type="spellEnd"/>
            <w:r w:rsidRPr="00FB0FD4">
              <w:t xml:space="preserve"> 2 </w:t>
            </w:r>
            <w:proofErr w:type="spellStart"/>
            <w:r w:rsidRPr="00FB0FD4">
              <w:t>Ethernet</w:t>
            </w:r>
            <w:proofErr w:type="spellEnd"/>
            <w:r w:rsidRPr="00FB0FD4">
              <w:t xml:space="preserve"> komutatorius.</w:t>
            </w:r>
          </w:p>
        </w:tc>
      </w:tr>
      <w:tr w:rsidR="00FB0FD4" w:rsidRPr="00FB0FD4" w14:paraId="656D9BF6" w14:textId="77777777" w:rsidTr="00516C46">
        <w:tc>
          <w:tcPr>
            <w:tcW w:w="846" w:type="dxa"/>
          </w:tcPr>
          <w:p w14:paraId="1ABE22FD" w14:textId="2377BCB0" w:rsidR="00505786" w:rsidRPr="00FB0FD4" w:rsidRDefault="00505786" w:rsidP="00A87866">
            <w:r w:rsidRPr="00FB0FD4">
              <w:t>2.</w:t>
            </w:r>
          </w:p>
        </w:tc>
        <w:tc>
          <w:tcPr>
            <w:tcW w:w="1769" w:type="dxa"/>
          </w:tcPr>
          <w:p w14:paraId="0B50F3B8" w14:textId="4EE571D6" w:rsidR="00505786" w:rsidRPr="00FB0FD4" w:rsidRDefault="00505786" w:rsidP="00A87866">
            <w:r w:rsidRPr="00FB0FD4">
              <w:rPr>
                <w:b/>
                <w:bCs/>
              </w:rPr>
              <w:t>Maitinimo tipas:</w:t>
            </w:r>
          </w:p>
        </w:tc>
        <w:tc>
          <w:tcPr>
            <w:tcW w:w="7013" w:type="dxa"/>
          </w:tcPr>
          <w:p w14:paraId="3BA288F9" w14:textId="633E69F0" w:rsidR="00505786" w:rsidRPr="00FB0FD4" w:rsidRDefault="00505786" w:rsidP="00505786">
            <w:r w:rsidRPr="00FB0FD4">
              <w:t xml:space="preserve">Maitinamas per išorinį kintamosios srovės (AC) adapterį, kurio galia – </w:t>
            </w:r>
            <w:r w:rsidRPr="00FB0FD4">
              <w:rPr>
                <w:b/>
                <w:bCs/>
              </w:rPr>
              <w:t>210 W</w:t>
            </w:r>
            <w:r w:rsidRPr="00FB0FD4">
              <w:t>.</w:t>
            </w:r>
          </w:p>
        </w:tc>
      </w:tr>
      <w:tr w:rsidR="00FB0FD4" w:rsidRPr="00FB0FD4" w14:paraId="6B31D958" w14:textId="77777777" w:rsidTr="00516C46">
        <w:tc>
          <w:tcPr>
            <w:tcW w:w="846" w:type="dxa"/>
          </w:tcPr>
          <w:p w14:paraId="39050E99" w14:textId="4B75CE92" w:rsidR="00505786" w:rsidRPr="00FB0FD4" w:rsidRDefault="00505786" w:rsidP="00A87866">
            <w:r w:rsidRPr="00FB0FD4">
              <w:t>3.</w:t>
            </w:r>
          </w:p>
        </w:tc>
        <w:tc>
          <w:tcPr>
            <w:tcW w:w="1769" w:type="dxa"/>
          </w:tcPr>
          <w:p w14:paraId="120DE272" w14:textId="437C041A" w:rsidR="00505786" w:rsidRPr="00FB0FD4" w:rsidRDefault="00505786" w:rsidP="00A87866">
            <w:r w:rsidRPr="00FB0FD4">
              <w:rPr>
                <w:b/>
                <w:bCs/>
              </w:rPr>
              <w:t>Montavimo galimybės:</w:t>
            </w:r>
          </w:p>
        </w:tc>
        <w:tc>
          <w:tcPr>
            <w:tcW w:w="7013" w:type="dxa"/>
          </w:tcPr>
          <w:p w14:paraId="3380DF3D" w14:textId="77777777" w:rsidR="00505786" w:rsidRPr="00FB0FD4" w:rsidRDefault="00505786" w:rsidP="00505786">
            <w:r w:rsidRPr="00FB0FD4">
              <w:t>Stalinis arba tvirtinamas prie sienos / VESA / DIN bėgelio (su pridedamu sieniniu laikikliu).</w:t>
            </w:r>
          </w:p>
          <w:p w14:paraId="39B4E13E" w14:textId="77777777" w:rsidR="00505786" w:rsidRPr="00FB0FD4" w:rsidRDefault="00505786" w:rsidP="00A87866"/>
        </w:tc>
      </w:tr>
      <w:tr w:rsidR="00FB0FD4" w:rsidRPr="00FB0FD4" w14:paraId="70E8FBE6" w14:textId="77777777" w:rsidTr="00516C46">
        <w:tc>
          <w:tcPr>
            <w:tcW w:w="846" w:type="dxa"/>
          </w:tcPr>
          <w:p w14:paraId="726BEC4B" w14:textId="29BE83A0" w:rsidR="00505786" w:rsidRPr="00FB0FD4" w:rsidRDefault="00505786" w:rsidP="00A87866">
            <w:r w:rsidRPr="00FB0FD4">
              <w:t>4.</w:t>
            </w:r>
          </w:p>
        </w:tc>
        <w:tc>
          <w:tcPr>
            <w:tcW w:w="1769" w:type="dxa"/>
          </w:tcPr>
          <w:p w14:paraId="3154E5AB" w14:textId="08C4D5ED" w:rsidR="00505786" w:rsidRPr="00FB0FD4" w:rsidRDefault="00505786" w:rsidP="00A87866">
            <w:r w:rsidRPr="00FB0FD4">
              <w:rPr>
                <w:b/>
                <w:bCs/>
              </w:rPr>
              <w:t>Valdymas:</w:t>
            </w:r>
          </w:p>
        </w:tc>
        <w:tc>
          <w:tcPr>
            <w:tcW w:w="7013" w:type="dxa"/>
          </w:tcPr>
          <w:p w14:paraId="20FBA4AB" w14:textId="2C9E4F57" w:rsidR="00505786" w:rsidRPr="00FB0FD4" w:rsidRDefault="00505786" w:rsidP="00505786">
            <w:r w:rsidRPr="00FB0FD4">
              <w:t>Centralizuotas valdymas per „</w:t>
            </w:r>
            <w:proofErr w:type="spellStart"/>
            <w:r w:rsidRPr="00FB0FD4">
              <w:t>UniFi</w:t>
            </w:r>
            <w:proofErr w:type="spellEnd"/>
            <w:r w:rsidRPr="00FB0FD4">
              <w:t xml:space="preserve"> Network“ platformą, kuria naudoja </w:t>
            </w:r>
            <w:proofErr w:type="spellStart"/>
            <w:r w:rsidRPr="00FB0FD4">
              <w:t>LitNet</w:t>
            </w:r>
            <w:proofErr w:type="spellEnd"/>
            <w:r w:rsidRPr="00FB0FD4">
              <w:t xml:space="preserve"> tinklas EDUROAM valdymui.</w:t>
            </w:r>
          </w:p>
        </w:tc>
      </w:tr>
      <w:tr w:rsidR="00FB0FD4" w:rsidRPr="00FB0FD4" w14:paraId="0DD25880" w14:textId="77777777" w:rsidTr="00516C46">
        <w:tc>
          <w:tcPr>
            <w:tcW w:w="846" w:type="dxa"/>
          </w:tcPr>
          <w:p w14:paraId="3514A735" w14:textId="43C1E1E4" w:rsidR="00505786" w:rsidRPr="00FB0FD4" w:rsidRDefault="00505786" w:rsidP="00A87866"/>
        </w:tc>
        <w:tc>
          <w:tcPr>
            <w:tcW w:w="8782" w:type="dxa"/>
            <w:gridSpan w:val="2"/>
          </w:tcPr>
          <w:p w14:paraId="0C90106A" w14:textId="69946B1B" w:rsidR="00505786" w:rsidRPr="00FB0FD4" w:rsidRDefault="00494CE7" w:rsidP="00494CE7">
            <w:pPr>
              <w:jc w:val="center"/>
            </w:pPr>
            <w:r w:rsidRPr="00FB0FD4">
              <w:rPr>
                <w:b/>
                <w:bCs/>
              </w:rPr>
              <w:t>Prievadai ir tinklo sąsajos</w:t>
            </w:r>
          </w:p>
        </w:tc>
      </w:tr>
      <w:tr w:rsidR="00FB0FD4" w:rsidRPr="00FB0FD4" w14:paraId="448A8703" w14:textId="77777777" w:rsidTr="00516C46">
        <w:tc>
          <w:tcPr>
            <w:tcW w:w="846" w:type="dxa"/>
          </w:tcPr>
          <w:p w14:paraId="5999DD7F" w14:textId="4C5359DF" w:rsidR="00505786" w:rsidRPr="00FB0FD4" w:rsidRDefault="00494CE7" w:rsidP="00A87866">
            <w:r w:rsidRPr="00FB0FD4">
              <w:t>5.</w:t>
            </w:r>
          </w:p>
        </w:tc>
        <w:tc>
          <w:tcPr>
            <w:tcW w:w="1769" w:type="dxa"/>
          </w:tcPr>
          <w:p w14:paraId="7ED33769" w14:textId="60A7EDBB" w:rsidR="00505786" w:rsidRPr="00FB0FD4" w:rsidRDefault="00494CE7" w:rsidP="00A87866">
            <w:r w:rsidRPr="00FB0FD4">
              <w:rPr>
                <w:b/>
                <w:bCs/>
              </w:rPr>
              <w:t>Bendras RJ45 prievadų skaičius:</w:t>
            </w:r>
          </w:p>
        </w:tc>
        <w:tc>
          <w:tcPr>
            <w:tcW w:w="7013" w:type="dxa"/>
          </w:tcPr>
          <w:p w14:paraId="7A1C1C38" w14:textId="77777777" w:rsidR="00494CE7" w:rsidRPr="00FB0FD4" w:rsidRDefault="00494CE7" w:rsidP="00494CE7">
            <w:r w:rsidRPr="00FB0FD4">
              <w:t xml:space="preserve">Tiksliai </w:t>
            </w:r>
            <w:r w:rsidRPr="00FB0FD4">
              <w:rPr>
                <w:b/>
                <w:bCs/>
              </w:rPr>
              <w:t>8 x 10/100/1000 Mbps</w:t>
            </w:r>
            <w:r w:rsidRPr="00FB0FD4">
              <w:t xml:space="preserve"> (1 </w:t>
            </w:r>
            <w:proofErr w:type="spellStart"/>
            <w:r w:rsidRPr="00FB0FD4">
              <w:t>GbE</w:t>
            </w:r>
            <w:proofErr w:type="spellEnd"/>
            <w:r w:rsidRPr="00FB0FD4">
              <w:t xml:space="preserve"> RJ45) prievadai.</w:t>
            </w:r>
          </w:p>
          <w:p w14:paraId="0801B507" w14:textId="77777777" w:rsidR="00505786" w:rsidRPr="00FB0FD4" w:rsidRDefault="00505786" w:rsidP="00A87866"/>
        </w:tc>
      </w:tr>
      <w:tr w:rsidR="00FB0FD4" w:rsidRPr="00FB0FD4" w14:paraId="7908CCC3" w14:textId="77777777" w:rsidTr="00516C46">
        <w:tc>
          <w:tcPr>
            <w:tcW w:w="846" w:type="dxa"/>
          </w:tcPr>
          <w:p w14:paraId="63EEAF79" w14:textId="3500BFF7" w:rsidR="00494CE7" w:rsidRPr="00FB0FD4" w:rsidRDefault="00494CE7" w:rsidP="00A87866">
            <w:r w:rsidRPr="00FB0FD4">
              <w:t>6.</w:t>
            </w:r>
          </w:p>
        </w:tc>
        <w:tc>
          <w:tcPr>
            <w:tcW w:w="1769" w:type="dxa"/>
          </w:tcPr>
          <w:p w14:paraId="0CE966C3" w14:textId="77777777" w:rsidR="00494CE7" w:rsidRPr="00FB0FD4" w:rsidRDefault="00494CE7" w:rsidP="00494CE7">
            <w:r w:rsidRPr="00FB0FD4">
              <w:rPr>
                <w:b/>
                <w:bCs/>
              </w:rPr>
              <w:t>Konfigūracija:</w:t>
            </w:r>
          </w:p>
          <w:p w14:paraId="56CEAD24" w14:textId="77777777" w:rsidR="00494CE7" w:rsidRPr="00FB0FD4" w:rsidRDefault="00494CE7" w:rsidP="00A87866"/>
        </w:tc>
        <w:tc>
          <w:tcPr>
            <w:tcW w:w="7013" w:type="dxa"/>
          </w:tcPr>
          <w:p w14:paraId="6A48C7BD" w14:textId="77777777" w:rsidR="00494CE7" w:rsidRPr="00FB0FD4" w:rsidRDefault="00494CE7" w:rsidP="00A94C05">
            <w:pPr>
              <w:ind w:left="30"/>
            </w:pPr>
            <w:r w:rsidRPr="00FB0FD4">
              <w:t xml:space="preserve">1 x </w:t>
            </w:r>
            <w:proofErr w:type="spellStart"/>
            <w:r w:rsidRPr="00FB0FD4">
              <w:t>GbE</w:t>
            </w:r>
            <w:proofErr w:type="spellEnd"/>
            <w:r w:rsidRPr="00FB0FD4">
              <w:t xml:space="preserve"> RJ45 įvesties (</w:t>
            </w:r>
            <w:proofErr w:type="spellStart"/>
            <w:r w:rsidRPr="00FB0FD4">
              <w:t>Uplink</w:t>
            </w:r>
            <w:proofErr w:type="spellEnd"/>
            <w:r w:rsidRPr="00FB0FD4">
              <w:t xml:space="preserve"> / </w:t>
            </w:r>
            <w:proofErr w:type="spellStart"/>
            <w:r w:rsidRPr="00FB0FD4">
              <w:t>PoE</w:t>
            </w:r>
            <w:proofErr w:type="spellEnd"/>
            <w:r w:rsidRPr="00FB0FD4">
              <w:t xml:space="preserve"> </w:t>
            </w:r>
            <w:proofErr w:type="spellStart"/>
            <w:r w:rsidRPr="00FB0FD4">
              <w:t>In</w:t>
            </w:r>
            <w:proofErr w:type="spellEnd"/>
            <w:r w:rsidRPr="00FB0FD4">
              <w:t>) prievadas.</w:t>
            </w:r>
          </w:p>
          <w:p w14:paraId="51D52567" w14:textId="30F82835" w:rsidR="00494CE7" w:rsidRPr="00FB0FD4" w:rsidRDefault="00494CE7" w:rsidP="00A94C05">
            <w:pPr>
              <w:ind w:left="30"/>
            </w:pPr>
            <w:r w:rsidRPr="00FB0FD4">
              <w:t xml:space="preserve">7 x </w:t>
            </w:r>
            <w:proofErr w:type="spellStart"/>
            <w:r w:rsidRPr="00FB0FD4">
              <w:t>GbE</w:t>
            </w:r>
            <w:proofErr w:type="spellEnd"/>
            <w:r w:rsidRPr="00FB0FD4">
              <w:t xml:space="preserve"> RJ45 išvesties (</w:t>
            </w:r>
            <w:proofErr w:type="spellStart"/>
            <w:r w:rsidRPr="00FB0FD4">
              <w:t>PoE</w:t>
            </w:r>
            <w:proofErr w:type="spellEnd"/>
            <w:r w:rsidRPr="00FB0FD4">
              <w:t xml:space="preserve"> </w:t>
            </w:r>
            <w:proofErr w:type="spellStart"/>
            <w:r w:rsidRPr="00FB0FD4">
              <w:t>Out</w:t>
            </w:r>
            <w:proofErr w:type="spellEnd"/>
            <w:r w:rsidRPr="00FB0FD4">
              <w:t>) prievadai.</w:t>
            </w:r>
          </w:p>
        </w:tc>
      </w:tr>
      <w:tr w:rsidR="00FB0FD4" w:rsidRPr="00FB0FD4" w14:paraId="43B9DD93" w14:textId="77777777" w:rsidTr="00516C46">
        <w:tc>
          <w:tcPr>
            <w:tcW w:w="846" w:type="dxa"/>
          </w:tcPr>
          <w:p w14:paraId="03B60D1A" w14:textId="06DD9FE1" w:rsidR="00494CE7" w:rsidRPr="00FB0FD4" w:rsidRDefault="00494CE7" w:rsidP="00A87866">
            <w:r w:rsidRPr="00FB0FD4">
              <w:t>7.</w:t>
            </w:r>
          </w:p>
        </w:tc>
        <w:tc>
          <w:tcPr>
            <w:tcW w:w="1769" w:type="dxa"/>
          </w:tcPr>
          <w:p w14:paraId="7A2151B1" w14:textId="25C393F7" w:rsidR="00494CE7" w:rsidRPr="00FB0FD4" w:rsidRDefault="00494CE7" w:rsidP="00A87866">
            <w:r w:rsidRPr="00FB0FD4">
              <w:rPr>
                <w:b/>
                <w:bCs/>
              </w:rPr>
              <w:t>SFP / Optiniai prievadai:</w:t>
            </w:r>
          </w:p>
        </w:tc>
        <w:tc>
          <w:tcPr>
            <w:tcW w:w="7013" w:type="dxa"/>
          </w:tcPr>
          <w:p w14:paraId="23B93749" w14:textId="77777777" w:rsidR="00494CE7" w:rsidRPr="00FB0FD4" w:rsidRDefault="00494CE7" w:rsidP="00D14C4E">
            <w:r w:rsidRPr="00FB0FD4">
              <w:t>Nėra (be SFP/SFP+ jungčių).</w:t>
            </w:r>
          </w:p>
          <w:p w14:paraId="6B47FCCB" w14:textId="77777777" w:rsidR="00494CE7" w:rsidRPr="00FB0FD4" w:rsidRDefault="00494CE7" w:rsidP="00A87866"/>
        </w:tc>
      </w:tr>
      <w:tr w:rsidR="00FB0FD4" w:rsidRPr="00FB0FD4" w14:paraId="3781E562" w14:textId="77777777" w:rsidTr="00516C46">
        <w:tc>
          <w:tcPr>
            <w:tcW w:w="846" w:type="dxa"/>
          </w:tcPr>
          <w:p w14:paraId="601CB847" w14:textId="77777777" w:rsidR="00494CE7" w:rsidRPr="00FB0FD4" w:rsidRDefault="00494CE7" w:rsidP="00A87866"/>
        </w:tc>
        <w:tc>
          <w:tcPr>
            <w:tcW w:w="8782" w:type="dxa"/>
            <w:gridSpan w:val="2"/>
          </w:tcPr>
          <w:p w14:paraId="623572CC" w14:textId="31CD35FB" w:rsidR="00494CE7" w:rsidRPr="00FB0FD4" w:rsidRDefault="00494CE7" w:rsidP="00494CE7">
            <w:pPr>
              <w:jc w:val="center"/>
            </w:pPr>
            <w:r w:rsidRPr="00FB0FD4">
              <w:rPr>
                <w:b/>
                <w:bCs/>
              </w:rPr>
              <w:t>Maitinimo per tinklą (</w:t>
            </w:r>
            <w:proofErr w:type="spellStart"/>
            <w:r w:rsidRPr="00FB0FD4">
              <w:rPr>
                <w:b/>
                <w:bCs/>
              </w:rPr>
              <w:t>PoE</w:t>
            </w:r>
            <w:proofErr w:type="spellEnd"/>
            <w:r w:rsidRPr="00FB0FD4">
              <w:rPr>
                <w:b/>
                <w:bCs/>
              </w:rPr>
              <w:t>) parametrai</w:t>
            </w:r>
          </w:p>
        </w:tc>
      </w:tr>
      <w:tr w:rsidR="00FB0FD4" w:rsidRPr="00FB0FD4" w14:paraId="62781269" w14:textId="77777777" w:rsidTr="00516C46">
        <w:tc>
          <w:tcPr>
            <w:tcW w:w="846" w:type="dxa"/>
          </w:tcPr>
          <w:p w14:paraId="3315561B" w14:textId="5EC4B850" w:rsidR="00494CE7" w:rsidRPr="00FB0FD4" w:rsidRDefault="00494CE7" w:rsidP="00A87866">
            <w:r w:rsidRPr="00FB0FD4">
              <w:t>8.</w:t>
            </w:r>
          </w:p>
        </w:tc>
        <w:tc>
          <w:tcPr>
            <w:tcW w:w="1769" w:type="dxa"/>
          </w:tcPr>
          <w:p w14:paraId="54951E07" w14:textId="0206FB9C" w:rsidR="00494CE7" w:rsidRPr="00FB0FD4" w:rsidRDefault="00494CE7" w:rsidP="00A87866">
            <w:proofErr w:type="spellStart"/>
            <w:r w:rsidRPr="00FB0FD4">
              <w:rPr>
                <w:b/>
                <w:bCs/>
              </w:rPr>
              <w:t>PoE</w:t>
            </w:r>
            <w:proofErr w:type="spellEnd"/>
            <w:r w:rsidRPr="00FB0FD4">
              <w:rPr>
                <w:b/>
                <w:bCs/>
              </w:rPr>
              <w:t xml:space="preserve"> standartų palaikymas:</w:t>
            </w:r>
          </w:p>
        </w:tc>
        <w:tc>
          <w:tcPr>
            <w:tcW w:w="7013" w:type="dxa"/>
          </w:tcPr>
          <w:p w14:paraId="77ADD2AC" w14:textId="1F650E78" w:rsidR="00494CE7" w:rsidRPr="00FB0FD4" w:rsidRDefault="00494CE7" w:rsidP="00A87866">
            <w:r w:rsidRPr="00FB0FD4">
              <w:t>802.3af (</w:t>
            </w:r>
            <w:proofErr w:type="spellStart"/>
            <w:r w:rsidRPr="00FB0FD4">
              <w:t>PoE</w:t>
            </w:r>
            <w:proofErr w:type="spellEnd"/>
            <w:r w:rsidRPr="00FB0FD4">
              <w:t xml:space="preserve">) ir </w:t>
            </w:r>
            <w:r w:rsidRPr="00FB0FD4">
              <w:rPr>
                <w:b/>
                <w:bCs/>
              </w:rPr>
              <w:t>802.3at (</w:t>
            </w:r>
            <w:proofErr w:type="spellStart"/>
            <w:r w:rsidRPr="00FB0FD4">
              <w:rPr>
                <w:b/>
                <w:bCs/>
              </w:rPr>
              <w:t>PoE</w:t>
            </w:r>
            <w:proofErr w:type="spellEnd"/>
            <w:r w:rsidRPr="00FB0FD4">
              <w:rPr>
                <w:b/>
                <w:bCs/>
              </w:rPr>
              <w:t>+)</w:t>
            </w:r>
            <w:r w:rsidRPr="00FB0FD4">
              <w:t>.</w:t>
            </w:r>
          </w:p>
        </w:tc>
      </w:tr>
      <w:tr w:rsidR="00FB0FD4" w:rsidRPr="00FB0FD4" w14:paraId="1C6E1AC4" w14:textId="77777777" w:rsidTr="00516C46">
        <w:tc>
          <w:tcPr>
            <w:tcW w:w="846" w:type="dxa"/>
          </w:tcPr>
          <w:p w14:paraId="2C4D556A" w14:textId="116D8CC3" w:rsidR="00494CE7" w:rsidRPr="00FB0FD4" w:rsidRDefault="00494CE7" w:rsidP="00A87866">
            <w:r w:rsidRPr="00FB0FD4">
              <w:t>9.</w:t>
            </w:r>
          </w:p>
        </w:tc>
        <w:tc>
          <w:tcPr>
            <w:tcW w:w="1769" w:type="dxa"/>
          </w:tcPr>
          <w:p w14:paraId="2DD28FA3" w14:textId="2CD5FAD7" w:rsidR="00494CE7" w:rsidRPr="00FB0FD4" w:rsidRDefault="00494CE7" w:rsidP="00A87866">
            <w:r w:rsidRPr="00FB0FD4">
              <w:rPr>
                <w:b/>
                <w:bCs/>
              </w:rPr>
              <w:t>Maitinami prievadai:</w:t>
            </w:r>
          </w:p>
        </w:tc>
        <w:tc>
          <w:tcPr>
            <w:tcW w:w="7013" w:type="dxa"/>
          </w:tcPr>
          <w:p w14:paraId="01DD28AD" w14:textId="76C930E1" w:rsidR="00494CE7" w:rsidRPr="00FB0FD4" w:rsidRDefault="00494CE7" w:rsidP="00A87866">
            <w:r w:rsidRPr="00FB0FD4">
              <w:t xml:space="preserve">Visi 7 išvesties prievadai privalo palaikyti </w:t>
            </w:r>
            <w:proofErr w:type="spellStart"/>
            <w:r w:rsidRPr="00FB0FD4">
              <w:t>PoE</w:t>
            </w:r>
            <w:proofErr w:type="spellEnd"/>
            <w:r w:rsidRPr="00FB0FD4">
              <w:t>/</w:t>
            </w:r>
            <w:proofErr w:type="spellStart"/>
            <w:r w:rsidRPr="00FB0FD4">
              <w:t>PoE</w:t>
            </w:r>
            <w:proofErr w:type="spellEnd"/>
            <w:r w:rsidRPr="00FB0FD4">
              <w:t>+ išvestį (iki 30W vienam prievadui).</w:t>
            </w:r>
          </w:p>
        </w:tc>
      </w:tr>
      <w:tr w:rsidR="00FB0FD4" w:rsidRPr="00FB0FD4" w14:paraId="739C5179" w14:textId="77777777" w:rsidTr="00516C46">
        <w:tc>
          <w:tcPr>
            <w:tcW w:w="846" w:type="dxa"/>
          </w:tcPr>
          <w:p w14:paraId="5FE87971" w14:textId="72529122" w:rsidR="00494CE7" w:rsidRPr="00FB0FD4" w:rsidRDefault="00494CE7" w:rsidP="00A87866">
            <w:r w:rsidRPr="00FB0FD4">
              <w:t>10.</w:t>
            </w:r>
          </w:p>
        </w:tc>
        <w:tc>
          <w:tcPr>
            <w:tcW w:w="1769" w:type="dxa"/>
          </w:tcPr>
          <w:p w14:paraId="7487BD96" w14:textId="088A4056" w:rsidR="00494CE7" w:rsidRPr="00FB0FD4" w:rsidRDefault="00494CE7" w:rsidP="00A87866">
            <w:r w:rsidRPr="00FB0FD4">
              <w:rPr>
                <w:b/>
                <w:bCs/>
              </w:rPr>
              <w:t xml:space="preserve">Naudingasis </w:t>
            </w:r>
            <w:proofErr w:type="spellStart"/>
            <w:r w:rsidRPr="00FB0FD4">
              <w:rPr>
                <w:b/>
                <w:bCs/>
              </w:rPr>
              <w:t>PoE</w:t>
            </w:r>
            <w:proofErr w:type="spellEnd"/>
            <w:r w:rsidRPr="00FB0FD4">
              <w:rPr>
                <w:b/>
                <w:bCs/>
              </w:rPr>
              <w:t xml:space="preserve"> biudžetas (</w:t>
            </w:r>
            <w:proofErr w:type="spellStart"/>
            <w:r w:rsidRPr="00FB0FD4">
              <w:rPr>
                <w:b/>
                <w:bCs/>
              </w:rPr>
              <w:t>PoE</w:t>
            </w:r>
            <w:proofErr w:type="spellEnd"/>
            <w:r w:rsidRPr="00FB0FD4">
              <w:rPr>
                <w:b/>
                <w:bCs/>
              </w:rPr>
              <w:t xml:space="preserve"> Power </w:t>
            </w:r>
            <w:proofErr w:type="spellStart"/>
            <w:r w:rsidRPr="00FB0FD4">
              <w:rPr>
                <w:b/>
                <w:bCs/>
              </w:rPr>
              <w:t>Budget</w:t>
            </w:r>
            <w:proofErr w:type="spellEnd"/>
            <w:r w:rsidRPr="00FB0FD4">
              <w:rPr>
                <w:b/>
                <w:bCs/>
              </w:rPr>
              <w:t>):</w:t>
            </w:r>
          </w:p>
        </w:tc>
        <w:tc>
          <w:tcPr>
            <w:tcW w:w="7013" w:type="dxa"/>
          </w:tcPr>
          <w:p w14:paraId="16812605" w14:textId="393664E3" w:rsidR="00494CE7" w:rsidRPr="00FB0FD4" w:rsidRDefault="00494CE7" w:rsidP="00494CE7">
            <w:r w:rsidRPr="00FB0FD4">
              <w:t xml:space="preserve">Ne mažesnis nei </w:t>
            </w:r>
            <w:r w:rsidRPr="00FB0FD4">
              <w:rPr>
                <w:b/>
                <w:bCs/>
              </w:rPr>
              <w:t>202 W</w:t>
            </w:r>
            <w:r w:rsidRPr="00FB0FD4">
              <w:t xml:space="preserve"> (naudojant komplekte esantį 210W maitinimo adapterį).</w:t>
            </w:r>
          </w:p>
        </w:tc>
      </w:tr>
      <w:tr w:rsidR="00FB0FD4" w:rsidRPr="00FB0FD4" w14:paraId="1466A361" w14:textId="77777777" w:rsidTr="00516C46">
        <w:tc>
          <w:tcPr>
            <w:tcW w:w="846" w:type="dxa"/>
          </w:tcPr>
          <w:p w14:paraId="28FE8E7D" w14:textId="77777777" w:rsidR="00494CE7" w:rsidRPr="00FB0FD4" w:rsidRDefault="00494CE7" w:rsidP="00A87866"/>
        </w:tc>
        <w:tc>
          <w:tcPr>
            <w:tcW w:w="8782" w:type="dxa"/>
            <w:gridSpan w:val="2"/>
          </w:tcPr>
          <w:p w14:paraId="33671392" w14:textId="09096667" w:rsidR="00494CE7" w:rsidRPr="00FB0FD4" w:rsidRDefault="00494CE7" w:rsidP="00494CE7">
            <w:pPr>
              <w:jc w:val="center"/>
            </w:pPr>
            <w:r w:rsidRPr="00FB0FD4">
              <w:rPr>
                <w:b/>
                <w:bCs/>
              </w:rPr>
              <w:t>Našumas ir matmenys</w:t>
            </w:r>
          </w:p>
        </w:tc>
      </w:tr>
      <w:tr w:rsidR="00FB0FD4" w:rsidRPr="00FB0FD4" w14:paraId="09DF1DCC" w14:textId="77777777" w:rsidTr="00516C46">
        <w:tc>
          <w:tcPr>
            <w:tcW w:w="846" w:type="dxa"/>
          </w:tcPr>
          <w:p w14:paraId="6FD74BC4" w14:textId="2E4B8773" w:rsidR="00494CE7" w:rsidRPr="00FB0FD4" w:rsidRDefault="00494CE7" w:rsidP="00A87866">
            <w:r w:rsidRPr="00FB0FD4">
              <w:t>11.</w:t>
            </w:r>
          </w:p>
        </w:tc>
        <w:tc>
          <w:tcPr>
            <w:tcW w:w="1769" w:type="dxa"/>
          </w:tcPr>
          <w:p w14:paraId="318284C8" w14:textId="5CF93112" w:rsidR="00494CE7" w:rsidRPr="00FB0FD4" w:rsidRDefault="00494CE7" w:rsidP="00A87866">
            <w:pPr>
              <w:rPr>
                <w:b/>
                <w:bCs/>
              </w:rPr>
            </w:pPr>
            <w:r w:rsidRPr="00FB0FD4">
              <w:rPr>
                <w:b/>
                <w:bCs/>
              </w:rPr>
              <w:t>Komutavimo geba (</w:t>
            </w:r>
            <w:proofErr w:type="spellStart"/>
            <w:r w:rsidRPr="00FB0FD4">
              <w:rPr>
                <w:b/>
                <w:bCs/>
              </w:rPr>
              <w:t>Switching</w:t>
            </w:r>
            <w:proofErr w:type="spellEnd"/>
            <w:r w:rsidRPr="00FB0FD4">
              <w:rPr>
                <w:b/>
                <w:bCs/>
              </w:rPr>
              <w:t xml:space="preserve"> </w:t>
            </w:r>
            <w:proofErr w:type="spellStart"/>
            <w:r w:rsidRPr="00FB0FD4">
              <w:rPr>
                <w:b/>
                <w:bCs/>
              </w:rPr>
              <w:t>Capacity</w:t>
            </w:r>
            <w:proofErr w:type="spellEnd"/>
            <w:r w:rsidRPr="00FB0FD4">
              <w:rPr>
                <w:b/>
                <w:bCs/>
              </w:rPr>
              <w:t>):</w:t>
            </w:r>
          </w:p>
        </w:tc>
        <w:tc>
          <w:tcPr>
            <w:tcW w:w="7013" w:type="dxa"/>
          </w:tcPr>
          <w:p w14:paraId="1F1823D9" w14:textId="77777777" w:rsidR="00494CE7" w:rsidRPr="00FB0FD4" w:rsidRDefault="00494CE7" w:rsidP="00494CE7">
            <w:r w:rsidRPr="00FB0FD4">
              <w:t xml:space="preserve">16 </w:t>
            </w:r>
            <w:proofErr w:type="spellStart"/>
            <w:r w:rsidRPr="00FB0FD4">
              <w:t>Gbps</w:t>
            </w:r>
            <w:proofErr w:type="spellEnd"/>
            <w:r w:rsidRPr="00FB0FD4">
              <w:t>.</w:t>
            </w:r>
          </w:p>
          <w:p w14:paraId="772CB9C1" w14:textId="77777777" w:rsidR="00494CE7" w:rsidRPr="00FB0FD4" w:rsidRDefault="00494CE7" w:rsidP="00494CE7"/>
        </w:tc>
      </w:tr>
      <w:tr w:rsidR="00FB0FD4" w:rsidRPr="00FB0FD4" w14:paraId="288B9E0D" w14:textId="77777777" w:rsidTr="00516C46">
        <w:tc>
          <w:tcPr>
            <w:tcW w:w="846" w:type="dxa"/>
          </w:tcPr>
          <w:p w14:paraId="156B7A0F" w14:textId="515FBEB3" w:rsidR="00494CE7" w:rsidRPr="00FB0FD4" w:rsidRDefault="00494CE7" w:rsidP="00A87866">
            <w:r w:rsidRPr="00FB0FD4">
              <w:t>12.</w:t>
            </w:r>
          </w:p>
        </w:tc>
        <w:tc>
          <w:tcPr>
            <w:tcW w:w="1769" w:type="dxa"/>
          </w:tcPr>
          <w:p w14:paraId="57366046" w14:textId="70586FFF" w:rsidR="00494CE7" w:rsidRPr="00FB0FD4" w:rsidRDefault="00494CE7" w:rsidP="00A87866">
            <w:pPr>
              <w:rPr>
                <w:b/>
                <w:bCs/>
              </w:rPr>
            </w:pPr>
            <w:r w:rsidRPr="00FB0FD4">
              <w:rPr>
                <w:b/>
                <w:bCs/>
              </w:rPr>
              <w:t>Neblokuojamas pralaidumas (</w:t>
            </w:r>
            <w:proofErr w:type="spellStart"/>
            <w:r w:rsidRPr="00FB0FD4">
              <w:rPr>
                <w:b/>
                <w:bCs/>
              </w:rPr>
              <w:t>Non-Blocking</w:t>
            </w:r>
            <w:proofErr w:type="spellEnd"/>
            <w:r w:rsidRPr="00FB0FD4">
              <w:rPr>
                <w:b/>
                <w:bCs/>
              </w:rPr>
              <w:t xml:space="preserve"> </w:t>
            </w:r>
            <w:proofErr w:type="spellStart"/>
            <w:r w:rsidRPr="00FB0FD4">
              <w:rPr>
                <w:b/>
                <w:bCs/>
              </w:rPr>
              <w:t>Throughput</w:t>
            </w:r>
            <w:proofErr w:type="spellEnd"/>
            <w:r w:rsidRPr="00FB0FD4">
              <w:rPr>
                <w:b/>
                <w:bCs/>
              </w:rPr>
              <w:t>):</w:t>
            </w:r>
          </w:p>
        </w:tc>
        <w:tc>
          <w:tcPr>
            <w:tcW w:w="7013" w:type="dxa"/>
          </w:tcPr>
          <w:p w14:paraId="271C6345" w14:textId="77777777" w:rsidR="00494CE7" w:rsidRPr="00FB0FD4" w:rsidRDefault="00494CE7" w:rsidP="00494CE7">
            <w:r w:rsidRPr="00FB0FD4">
              <w:t xml:space="preserve">8 </w:t>
            </w:r>
            <w:proofErr w:type="spellStart"/>
            <w:r w:rsidRPr="00FB0FD4">
              <w:t>Gbps</w:t>
            </w:r>
            <w:proofErr w:type="spellEnd"/>
            <w:r w:rsidRPr="00FB0FD4">
              <w:t>.</w:t>
            </w:r>
          </w:p>
          <w:p w14:paraId="5C183A90" w14:textId="77777777" w:rsidR="00494CE7" w:rsidRPr="00FB0FD4" w:rsidRDefault="00494CE7" w:rsidP="00494CE7"/>
        </w:tc>
      </w:tr>
      <w:tr w:rsidR="00FB0FD4" w:rsidRPr="00FB0FD4" w14:paraId="70FAC5C4" w14:textId="77777777" w:rsidTr="00516C46">
        <w:tc>
          <w:tcPr>
            <w:tcW w:w="846" w:type="dxa"/>
          </w:tcPr>
          <w:p w14:paraId="74D717CC" w14:textId="1013CD0C" w:rsidR="00494CE7" w:rsidRPr="00FB0FD4" w:rsidRDefault="00494CE7" w:rsidP="00A87866">
            <w:r w:rsidRPr="00FB0FD4">
              <w:t>13.</w:t>
            </w:r>
          </w:p>
        </w:tc>
        <w:tc>
          <w:tcPr>
            <w:tcW w:w="1769" w:type="dxa"/>
          </w:tcPr>
          <w:p w14:paraId="7AB8DACD" w14:textId="21515B44" w:rsidR="00494CE7" w:rsidRPr="00FB0FD4" w:rsidRDefault="00494CE7" w:rsidP="00A87866">
            <w:pPr>
              <w:rPr>
                <w:b/>
                <w:bCs/>
              </w:rPr>
            </w:pPr>
            <w:r w:rsidRPr="00FB0FD4">
              <w:rPr>
                <w:b/>
                <w:bCs/>
              </w:rPr>
              <w:t>Matmenys:</w:t>
            </w:r>
            <w:r w:rsidRPr="00FB0FD4">
              <w:t xml:space="preserve"> </w:t>
            </w:r>
          </w:p>
        </w:tc>
        <w:tc>
          <w:tcPr>
            <w:tcW w:w="7013" w:type="dxa"/>
          </w:tcPr>
          <w:p w14:paraId="27F6418F" w14:textId="320EB1A1" w:rsidR="00494CE7" w:rsidRPr="00FB0FD4" w:rsidRDefault="00494CE7" w:rsidP="00494CE7">
            <w:r w:rsidRPr="00FB0FD4">
              <w:t xml:space="preserve">Itin kompaktiškas korpusas – </w:t>
            </w:r>
            <w:r w:rsidRPr="00FB0FD4">
              <w:rPr>
                <w:b/>
                <w:bCs/>
              </w:rPr>
              <w:t>ne didesnis nei 203 x 76 x 33 mm</w:t>
            </w:r>
            <w:r w:rsidRPr="00FB0FD4">
              <w:t>.</w:t>
            </w:r>
          </w:p>
          <w:p w14:paraId="20AEE7AE" w14:textId="77777777" w:rsidR="00494CE7" w:rsidRPr="00FB0FD4" w:rsidRDefault="00494CE7" w:rsidP="00494CE7"/>
        </w:tc>
      </w:tr>
    </w:tbl>
    <w:p w14:paraId="3269367A" w14:textId="77777777" w:rsidR="004341DB" w:rsidRDefault="004341DB" w:rsidP="00885CE6">
      <w:pPr>
        <w:spacing w:after="0"/>
        <w:jc w:val="center"/>
        <w:rPr>
          <w:highlight w:val="cyan"/>
        </w:rPr>
      </w:pPr>
    </w:p>
    <w:p w14:paraId="67A69075" w14:textId="77777777" w:rsidR="004B49B8" w:rsidRPr="00FB0FD4" w:rsidRDefault="004B49B8" w:rsidP="00885CE6">
      <w:pPr>
        <w:spacing w:after="0"/>
        <w:jc w:val="center"/>
      </w:pPr>
    </w:p>
    <w:p w14:paraId="38FD8523" w14:textId="7AC048AD" w:rsidR="00A87866" w:rsidRPr="00FB0FD4" w:rsidRDefault="00D14C4E" w:rsidP="005F4387">
      <w:pPr>
        <w:widowControl w:val="0"/>
        <w:autoSpaceDE w:val="0"/>
        <w:autoSpaceDN w:val="0"/>
        <w:spacing w:after="0" w:line="240" w:lineRule="auto"/>
        <w:ind w:right="49"/>
        <w:jc w:val="right"/>
        <w:rPr>
          <w:rFonts w:cstheme="minorHAnsi"/>
        </w:rPr>
      </w:pPr>
      <w:r w:rsidRPr="00FB0FD4">
        <w:rPr>
          <w:rFonts w:cstheme="minorHAnsi"/>
        </w:rPr>
        <w:t>3 lentelė</w:t>
      </w:r>
    </w:p>
    <w:tbl>
      <w:tblPr>
        <w:tblStyle w:val="Lentelstinklelis"/>
        <w:tblW w:w="0" w:type="auto"/>
        <w:tblLook w:val="04A0" w:firstRow="1" w:lastRow="0" w:firstColumn="1" w:lastColumn="0" w:noHBand="0" w:noVBand="1"/>
      </w:tblPr>
      <w:tblGrid>
        <w:gridCol w:w="846"/>
        <w:gridCol w:w="2686"/>
        <w:gridCol w:w="6096"/>
      </w:tblGrid>
      <w:tr w:rsidR="00FB0FD4" w:rsidRPr="00FB0FD4" w14:paraId="41A19A99" w14:textId="77777777" w:rsidTr="00763288">
        <w:tc>
          <w:tcPr>
            <w:tcW w:w="9628" w:type="dxa"/>
            <w:gridSpan w:val="3"/>
            <w:shd w:val="pct10" w:color="auto" w:fill="auto"/>
          </w:tcPr>
          <w:p w14:paraId="2B56F27E" w14:textId="58E5BE05" w:rsidR="00D14C4E" w:rsidRPr="00FB0FD4" w:rsidRDefault="00D14C4E" w:rsidP="00763288">
            <w:pPr>
              <w:widowControl w:val="0"/>
              <w:autoSpaceDE w:val="0"/>
              <w:autoSpaceDN w:val="0"/>
              <w:ind w:right="49"/>
              <w:jc w:val="center"/>
              <w:rPr>
                <w:rFonts w:ascii="Times New Roman" w:hAnsi="Times New Roman" w:cs="Times New Roman"/>
                <w:b/>
                <w:bCs/>
                <w:sz w:val="28"/>
                <w:szCs w:val="28"/>
                <w:highlight w:val="cyan"/>
              </w:rPr>
            </w:pPr>
            <w:bookmarkStart w:id="1" w:name="_Hlk243917659"/>
            <w:r w:rsidRPr="00FB0FD4">
              <w:rPr>
                <w:rFonts w:cstheme="minorHAnsi"/>
                <w:b/>
              </w:rPr>
              <w:t>Bevielio ryšio prieigos taškui – 46 vnt.</w:t>
            </w:r>
          </w:p>
        </w:tc>
      </w:tr>
      <w:tr w:rsidR="00FB0FD4" w:rsidRPr="00FB0FD4" w14:paraId="2AB8C360" w14:textId="77777777" w:rsidTr="00190404">
        <w:tc>
          <w:tcPr>
            <w:tcW w:w="846" w:type="dxa"/>
          </w:tcPr>
          <w:p w14:paraId="6FB4BCB7" w14:textId="758597FE" w:rsidR="00763288" w:rsidRPr="00FB0FD4" w:rsidRDefault="00763288" w:rsidP="00A87866">
            <w:pPr>
              <w:rPr>
                <w:rFonts w:cstheme="minorHAnsi"/>
              </w:rPr>
            </w:pPr>
            <w:r w:rsidRPr="00FB0FD4">
              <w:rPr>
                <w:rFonts w:cstheme="minorHAnsi"/>
              </w:rPr>
              <w:t xml:space="preserve">Eil. </w:t>
            </w:r>
            <w:proofErr w:type="spellStart"/>
            <w:r w:rsidRPr="00FB0FD4">
              <w:rPr>
                <w:rFonts w:cstheme="minorHAnsi"/>
              </w:rPr>
              <w:t>nr.</w:t>
            </w:r>
            <w:proofErr w:type="spellEnd"/>
          </w:p>
        </w:tc>
        <w:tc>
          <w:tcPr>
            <w:tcW w:w="8782" w:type="dxa"/>
            <w:gridSpan w:val="2"/>
          </w:tcPr>
          <w:p w14:paraId="5F4D1202" w14:textId="48BEEAEB" w:rsidR="00763288" w:rsidRPr="00FB0FD4" w:rsidRDefault="00763288" w:rsidP="00763288">
            <w:pPr>
              <w:jc w:val="center"/>
              <w:rPr>
                <w:rFonts w:cstheme="minorHAnsi"/>
              </w:rPr>
            </w:pPr>
            <w:r w:rsidRPr="00FB0FD4">
              <w:rPr>
                <w:b/>
                <w:bCs/>
              </w:rPr>
              <w:t>Bendrieji ir Tinklo reikalavimai</w:t>
            </w:r>
          </w:p>
        </w:tc>
      </w:tr>
      <w:tr w:rsidR="00FB0FD4" w:rsidRPr="00FB0FD4" w14:paraId="4279F5C5" w14:textId="77777777" w:rsidTr="00190404">
        <w:tc>
          <w:tcPr>
            <w:tcW w:w="846" w:type="dxa"/>
          </w:tcPr>
          <w:p w14:paraId="0D2BFBE4" w14:textId="477BF07A" w:rsidR="00D14C4E" w:rsidRPr="00FB0FD4" w:rsidRDefault="00763288" w:rsidP="00A87866">
            <w:pPr>
              <w:rPr>
                <w:rFonts w:cstheme="minorHAnsi"/>
              </w:rPr>
            </w:pPr>
            <w:r w:rsidRPr="00FB0FD4">
              <w:rPr>
                <w:rFonts w:cstheme="minorHAnsi"/>
              </w:rPr>
              <w:t>1.</w:t>
            </w:r>
          </w:p>
        </w:tc>
        <w:tc>
          <w:tcPr>
            <w:tcW w:w="2686" w:type="dxa"/>
          </w:tcPr>
          <w:p w14:paraId="6B6B0E47" w14:textId="1B4270BA" w:rsidR="00D14C4E" w:rsidRPr="00FB0FD4" w:rsidRDefault="00763288" w:rsidP="00A87866">
            <w:pPr>
              <w:rPr>
                <w:rFonts w:cstheme="minorHAnsi"/>
              </w:rPr>
            </w:pPr>
            <w:proofErr w:type="spellStart"/>
            <w:r w:rsidRPr="00FB0FD4">
              <w:rPr>
                <w:b/>
                <w:bCs/>
              </w:rPr>
              <w:t>Wi</w:t>
            </w:r>
            <w:proofErr w:type="spellEnd"/>
            <w:r w:rsidRPr="00FB0FD4">
              <w:rPr>
                <w:b/>
                <w:bCs/>
              </w:rPr>
              <w:t>-Fi standartas:</w:t>
            </w:r>
          </w:p>
        </w:tc>
        <w:tc>
          <w:tcPr>
            <w:tcW w:w="6096" w:type="dxa"/>
          </w:tcPr>
          <w:p w14:paraId="050F9955" w14:textId="657ABC71" w:rsidR="00D14C4E" w:rsidRPr="00FB0FD4" w:rsidRDefault="00763288" w:rsidP="00A87866">
            <w:r w:rsidRPr="00FB0FD4">
              <w:t>Turi palaikyti naujausią IEEE 802.11be (</w:t>
            </w:r>
            <w:proofErr w:type="spellStart"/>
            <w:r w:rsidRPr="00FB0FD4">
              <w:t>Wi</w:t>
            </w:r>
            <w:proofErr w:type="spellEnd"/>
            <w:r w:rsidRPr="00FB0FD4">
              <w:t xml:space="preserve">-Fi 7) standartą. </w:t>
            </w:r>
          </w:p>
        </w:tc>
      </w:tr>
      <w:tr w:rsidR="00FB0FD4" w:rsidRPr="00FB0FD4" w14:paraId="7C4B4E3D" w14:textId="77777777" w:rsidTr="00190404">
        <w:tc>
          <w:tcPr>
            <w:tcW w:w="846" w:type="dxa"/>
          </w:tcPr>
          <w:p w14:paraId="5BD660A1" w14:textId="03F0D314" w:rsidR="00D14C4E" w:rsidRPr="00FB0FD4" w:rsidRDefault="005F4387" w:rsidP="00A87866">
            <w:pPr>
              <w:rPr>
                <w:rFonts w:cstheme="minorHAnsi"/>
              </w:rPr>
            </w:pPr>
            <w:r w:rsidRPr="00FB0FD4">
              <w:rPr>
                <w:rFonts w:cstheme="minorHAnsi"/>
              </w:rPr>
              <w:t>2.</w:t>
            </w:r>
          </w:p>
        </w:tc>
        <w:tc>
          <w:tcPr>
            <w:tcW w:w="2686" w:type="dxa"/>
          </w:tcPr>
          <w:p w14:paraId="4A45E711" w14:textId="12F1A9C4" w:rsidR="00D14C4E" w:rsidRPr="00FB0FD4" w:rsidRDefault="00763288" w:rsidP="00A87866">
            <w:pPr>
              <w:rPr>
                <w:rFonts w:cstheme="minorHAnsi"/>
              </w:rPr>
            </w:pPr>
            <w:r w:rsidRPr="00FB0FD4">
              <w:rPr>
                <w:b/>
                <w:bCs/>
              </w:rPr>
              <w:t>Dažnių juostos:</w:t>
            </w:r>
          </w:p>
        </w:tc>
        <w:tc>
          <w:tcPr>
            <w:tcW w:w="6096" w:type="dxa"/>
          </w:tcPr>
          <w:p w14:paraId="76BE4433" w14:textId="031C0865" w:rsidR="00D14C4E" w:rsidRPr="00FB0FD4" w:rsidRDefault="00763288" w:rsidP="00A87866">
            <w:r w:rsidRPr="00FB0FD4">
              <w:t>Dviejų dažnių juostų (</w:t>
            </w:r>
            <w:proofErr w:type="spellStart"/>
            <w:r w:rsidRPr="00FB0FD4">
              <w:rPr>
                <w:i/>
                <w:iCs/>
              </w:rPr>
              <w:t>Dual-Band</w:t>
            </w:r>
            <w:proofErr w:type="spellEnd"/>
            <w:r w:rsidRPr="00FB0FD4">
              <w:t xml:space="preserve">) veikimas – 2.4 GHz ir 5 GHz. </w:t>
            </w:r>
          </w:p>
        </w:tc>
      </w:tr>
      <w:tr w:rsidR="00FB0FD4" w:rsidRPr="00FB0FD4" w14:paraId="390ACEAC" w14:textId="77777777" w:rsidTr="00190404">
        <w:tc>
          <w:tcPr>
            <w:tcW w:w="846" w:type="dxa"/>
          </w:tcPr>
          <w:p w14:paraId="700561C9" w14:textId="175EC617" w:rsidR="00D14C4E" w:rsidRPr="00FB0FD4" w:rsidRDefault="005F4387" w:rsidP="00A87866">
            <w:pPr>
              <w:rPr>
                <w:rFonts w:cstheme="minorHAnsi"/>
              </w:rPr>
            </w:pPr>
            <w:r w:rsidRPr="00FB0FD4">
              <w:rPr>
                <w:rFonts w:cstheme="minorHAnsi"/>
              </w:rPr>
              <w:t>3.</w:t>
            </w:r>
          </w:p>
        </w:tc>
        <w:tc>
          <w:tcPr>
            <w:tcW w:w="2686" w:type="dxa"/>
          </w:tcPr>
          <w:p w14:paraId="19853DF4" w14:textId="6168E250" w:rsidR="00D14C4E" w:rsidRPr="00FB0FD4" w:rsidRDefault="00763288" w:rsidP="00A87866">
            <w:pPr>
              <w:rPr>
                <w:rFonts w:cstheme="minorHAnsi"/>
              </w:rPr>
            </w:pPr>
            <w:r w:rsidRPr="00FB0FD4">
              <w:rPr>
                <w:b/>
                <w:bCs/>
              </w:rPr>
              <w:t>Srautų skaičius (</w:t>
            </w:r>
            <w:proofErr w:type="spellStart"/>
            <w:r w:rsidRPr="00FB0FD4">
              <w:rPr>
                <w:b/>
                <w:bCs/>
                <w:i/>
                <w:iCs/>
              </w:rPr>
              <w:t>Spatial</w:t>
            </w:r>
            <w:proofErr w:type="spellEnd"/>
            <w:r w:rsidRPr="00FB0FD4">
              <w:rPr>
                <w:b/>
                <w:bCs/>
                <w:i/>
                <w:iCs/>
              </w:rPr>
              <w:t xml:space="preserve"> </w:t>
            </w:r>
            <w:proofErr w:type="spellStart"/>
            <w:r w:rsidRPr="00FB0FD4">
              <w:rPr>
                <w:b/>
                <w:bCs/>
                <w:i/>
                <w:iCs/>
              </w:rPr>
              <w:t>Streams</w:t>
            </w:r>
            <w:proofErr w:type="spellEnd"/>
            <w:r w:rsidRPr="00FB0FD4">
              <w:rPr>
                <w:b/>
                <w:bCs/>
              </w:rPr>
              <w:t>):</w:t>
            </w:r>
          </w:p>
        </w:tc>
        <w:tc>
          <w:tcPr>
            <w:tcW w:w="6096" w:type="dxa"/>
          </w:tcPr>
          <w:p w14:paraId="1C5F4FC3" w14:textId="77777777" w:rsidR="00763288" w:rsidRPr="00FB0FD4" w:rsidRDefault="00763288" w:rsidP="008D6C02">
            <w:r w:rsidRPr="00FB0FD4">
              <w:t xml:space="preserve">Ne mažiau kaip </w:t>
            </w:r>
            <w:r w:rsidRPr="00FB0FD4">
              <w:rPr>
                <w:b/>
                <w:bCs/>
              </w:rPr>
              <w:t>5</w:t>
            </w:r>
            <w:r w:rsidRPr="00FB0FD4">
              <w:t xml:space="preserve"> erdviniai srautai (2x2 ant 2.4 GHz ir 3x3 ant 5 GHz). </w:t>
            </w:r>
          </w:p>
          <w:p w14:paraId="27A67CB4" w14:textId="77777777" w:rsidR="00D14C4E" w:rsidRPr="00FB0FD4" w:rsidRDefault="00D14C4E" w:rsidP="00A87866">
            <w:pPr>
              <w:rPr>
                <w:rFonts w:cstheme="minorHAnsi"/>
              </w:rPr>
            </w:pPr>
          </w:p>
        </w:tc>
      </w:tr>
      <w:tr w:rsidR="00FB0FD4" w:rsidRPr="00FB0FD4" w14:paraId="660B5E51" w14:textId="77777777" w:rsidTr="00190404">
        <w:tc>
          <w:tcPr>
            <w:tcW w:w="846" w:type="dxa"/>
          </w:tcPr>
          <w:p w14:paraId="6EA768AF" w14:textId="65417475" w:rsidR="00D14C4E" w:rsidRPr="00FB0FD4" w:rsidRDefault="005F4387" w:rsidP="00A87866">
            <w:pPr>
              <w:rPr>
                <w:rFonts w:cstheme="minorHAnsi"/>
              </w:rPr>
            </w:pPr>
            <w:r w:rsidRPr="00FB0FD4">
              <w:rPr>
                <w:rFonts w:cstheme="minorHAnsi"/>
              </w:rPr>
              <w:t>4.</w:t>
            </w:r>
          </w:p>
        </w:tc>
        <w:tc>
          <w:tcPr>
            <w:tcW w:w="2686" w:type="dxa"/>
          </w:tcPr>
          <w:p w14:paraId="2767F75D" w14:textId="343957F1" w:rsidR="00D14C4E" w:rsidRPr="00FB0FD4" w:rsidRDefault="00763288" w:rsidP="00A87866">
            <w:pPr>
              <w:rPr>
                <w:rFonts w:cstheme="minorHAnsi"/>
              </w:rPr>
            </w:pPr>
            <w:r w:rsidRPr="00FB0FD4">
              <w:rPr>
                <w:b/>
                <w:bCs/>
              </w:rPr>
              <w:t>Tinklo sąsaja:</w:t>
            </w:r>
          </w:p>
        </w:tc>
        <w:tc>
          <w:tcPr>
            <w:tcW w:w="6096" w:type="dxa"/>
          </w:tcPr>
          <w:p w14:paraId="5A8972F1" w14:textId="7C00BE67" w:rsidR="00D14C4E" w:rsidRPr="004B49B8" w:rsidRDefault="00763288" w:rsidP="00A87866">
            <w:r w:rsidRPr="00FB0FD4">
              <w:t xml:space="preserve">Ne mažiau kaip 1 x RJ45 lizdas, palaikantis ne mažesnį kaip </w:t>
            </w:r>
            <w:r w:rsidRPr="00FB0FD4">
              <w:rPr>
                <w:b/>
                <w:bCs/>
              </w:rPr>
              <w:t xml:space="preserve">2.5 </w:t>
            </w:r>
            <w:proofErr w:type="spellStart"/>
            <w:r w:rsidRPr="00FB0FD4">
              <w:rPr>
                <w:b/>
                <w:bCs/>
              </w:rPr>
              <w:t>Gbps</w:t>
            </w:r>
            <w:proofErr w:type="spellEnd"/>
            <w:r w:rsidRPr="00FB0FD4">
              <w:rPr>
                <w:b/>
                <w:bCs/>
              </w:rPr>
              <w:t xml:space="preserve"> (2.5 </w:t>
            </w:r>
            <w:proofErr w:type="spellStart"/>
            <w:r w:rsidRPr="00FB0FD4">
              <w:rPr>
                <w:b/>
                <w:bCs/>
              </w:rPr>
              <w:t>GbE</w:t>
            </w:r>
            <w:proofErr w:type="spellEnd"/>
            <w:r w:rsidRPr="00FB0FD4">
              <w:rPr>
                <w:b/>
                <w:bCs/>
              </w:rPr>
              <w:t>)</w:t>
            </w:r>
            <w:r w:rsidRPr="00FB0FD4">
              <w:t xml:space="preserve"> duomenų perdavimo greitį.</w:t>
            </w:r>
          </w:p>
        </w:tc>
      </w:tr>
      <w:tr w:rsidR="00FB0FD4" w:rsidRPr="00FB0FD4" w14:paraId="328B8F36" w14:textId="77777777" w:rsidTr="00190404">
        <w:tc>
          <w:tcPr>
            <w:tcW w:w="846" w:type="dxa"/>
          </w:tcPr>
          <w:p w14:paraId="5D2E304D" w14:textId="59585161" w:rsidR="00D14C4E" w:rsidRPr="00FB0FD4" w:rsidRDefault="005F4387" w:rsidP="00A87866">
            <w:pPr>
              <w:rPr>
                <w:rFonts w:cstheme="minorHAnsi"/>
              </w:rPr>
            </w:pPr>
            <w:r w:rsidRPr="00FB0FD4">
              <w:rPr>
                <w:rFonts w:cstheme="minorHAnsi"/>
              </w:rPr>
              <w:t>5.</w:t>
            </w:r>
          </w:p>
        </w:tc>
        <w:tc>
          <w:tcPr>
            <w:tcW w:w="2686" w:type="dxa"/>
          </w:tcPr>
          <w:p w14:paraId="4FFFE2DF" w14:textId="63D6E7C2" w:rsidR="00D14C4E" w:rsidRPr="00FB0FD4" w:rsidRDefault="00763288" w:rsidP="00A87866">
            <w:pPr>
              <w:rPr>
                <w:rFonts w:cstheme="minorHAnsi"/>
              </w:rPr>
            </w:pPr>
            <w:r w:rsidRPr="00FB0FD4">
              <w:rPr>
                <w:b/>
                <w:bCs/>
              </w:rPr>
              <w:t>Apskaičiuotas padengimo plotas:</w:t>
            </w:r>
          </w:p>
        </w:tc>
        <w:tc>
          <w:tcPr>
            <w:tcW w:w="6096" w:type="dxa"/>
          </w:tcPr>
          <w:p w14:paraId="2EA3EAAE" w14:textId="77777777" w:rsidR="00763288" w:rsidRPr="00FB0FD4" w:rsidRDefault="00763288" w:rsidP="008D6C02">
            <w:r w:rsidRPr="00FB0FD4">
              <w:t xml:space="preserve">Atviroje erdvėje ne mažesnis kaip </w:t>
            </w:r>
            <w:r w:rsidRPr="00FB0FD4">
              <w:rPr>
                <w:b/>
                <w:bCs/>
              </w:rPr>
              <w:t>160 m²</w:t>
            </w:r>
            <w:r w:rsidRPr="00FB0FD4">
              <w:t xml:space="preserve">. </w:t>
            </w:r>
          </w:p>
          <w:p w14:paraId="26AF6A3E" w14:textId="77777777" w:rsidR="00D14C4E" w:rsidRPr="00FB0FD4" w:rsidRDefault="00D14C4E" w:rsidP="00A87866">
            <w:pPr>
              <w:rPr>
                <w:rFonts w:cstheme="minorHAnsi"/>
              </w:rPr>
            </w:pPr>
          </w:p>
        </w:tc>
      </w:tr>
      <w:tr w:rsidR="00FB0FD4" w:rsidRPr="00FB0FD4" w14:paraId="464296AE" w14:textId="77777777" w:rsidTr="00190404">
        <w:tc>
          <w:tcPr>
            <w:tcW w:w="846" w:type="dxa"/>
          </w:tcPr>
          <w:p w14:paraId="2F01D76C" w14:textId="4CFEEAC4" w:rsidR="00D14C4E" w:rsidRPr="00FB0FD4" w:rsidRDefault="005F4387" w:rsidP="00A87866">
            <w:pPr>
              <w:rPr>
                <w:rFonts w:cstheme="minorHAnsi"/>
              </w:rPr>
            </w:pPr>
            <w:r w:rsidRPr="00FB0FD4">
              <w:rPr>
                <w:rFonts w:cstheme="minorHAnsi"/>
              </w:rPr>
              <w:t>6.</w:t>
            </w:r>
          </w:p>
        </w:tc>
        <w:tc>
          <w:tcPr>
            <w:tcW w:w="2686" w:type="dxa"/>
          </w:tcPr>
          <w:p w14:paraId="74B204AD" w14:textId="00DE8684" w:rsidR="00D14C4E" w:rsidRPr="00FB0FD4" w:rsidRDefault="00763288" w:rsidP="00A87866">
            <w:pPr>
              <w:rPr>
                <w:rFonts w:cstheme="minorHAnsi"/>
              </w:rPr>
            </w:pPr>
            <w:r w:rsidRPr="00FB0FD4">
              <w:rPr>
                <w:b/>
                <w:bCs/>
              </w:rPr>
              <w:t>Aptarnaujamų įrenginių skaičius:</w:t>
            </w:r>
          </w:p>
        </w:tc>
        <w:tc>
          <w:tcPr>
            <w:tcW w:w="6096" w:type="dxa"/>
          </w:tcPr>
          <w:p w14:paraId="7DE607D8" w14:textId="77777777" w:rsidR="00763288" w:rsidRPr="00FB0FD4" w:rsidRDefault="00763288" w:rsidP="008D6C02">
            <w:r w:rsidRPr="00FB0FD4">
              <w:t xml:space="preserve">Ne mažiau kaip </w:t>
            </w:r>
            <w:r w:rsidRPr="00FB0FD4">
              <w:rPr>
                <w:b/>
                <w:bCs/>
              </w:rPr>
              <w:t>300+</w:t>
            </w:r>
            <w:r w:rsidRPr="00FB0FD4">
              <w:t xml:space="preserve"> vienu metu prisijungusių vartotojų. </w:t>
            </w:r>
          </w:p>
          <w:p w14:paraId="6C6A54C2" w14:textId="77777777" w:rsidR="00D14C4E" w:rsidRPr="00FB0FD4" w:rsidRDefault="00D14C4E" w:rsidP="00A87866">
            <w:pPr>
              <w:rPr>
                <w:rFonts w:cstheme="minorHAnsi"/>
              </w:rPr>
            </w:pPr>
          </w:p>
        </w:tc>
      </w:tr>
      <w:tr w:rsidR="00FB0FD4" w:rsidRPr="00FB0FD4" w14:paraId="2E9608B0" w14:textId="77777777" w:rsidTr="00190404">
        <w:tc>
          <w:tcPr>
            <w:tcW w:w="846" w:type="dxa"/>
          </w:tcPr>
          <w:p w14:paraId="42474A6C" w14:textId="77777777" w:rsidR="00763288" w:rsidRPr="00FB0FD4" w:rsidRDefault="00763288" w:rsidP="00A87866">
            <w:pPr>
              <w:rPr>
                <w:rFonts w:cstheme="minorHAnsi"/>
              </w:rPr>
            </w:pPr>
          </w:p>
        </w:tc>
        <w:tc>
          <w:tcPr>
            <w:tcW w:w="8782" w:type="dxa"/>
            <w:gridSpan w:val="2"/>
          </w:tcPr>
          <w:p w14:paraId="2647E12B" w14:textId="6616AC1E" w:rsidR="00763288" w:rsidRPr="00FB0FD4" w:rsidRDefault="00763288" w:rsidP="00763288">
            <w:pPr>
              <w:jc w:val="center"/>
              <w:rPr>
                <w:rFonts w:cstheme="minorHAnsi"/>
              </w:rPr>
            </w:pPr>
            <w:r w:rsidRPr="00FB0FD4">
              <w:rPr>
                <w:b/>
                <w:bCs/>
              </w:rPr>
              <w:t>Radijo ir Antenų Parametrai</w:t>
            </w:r>
          </w:p>
        </w:tc>
      </w:tr>
      <w:tr w:rsidR="00FB0FD4" w:rsidRPr="00FB0FD4" w14:paraId="04E3352C" w14:textId="77777777" w:rsidTr="00190404">
        <w:tc>
          <w:tcPr>
            <w:tcW w:w="846" w:type="dxa"/>
          </w:tcPr>
          <w:p w14:paraId="645190E0" w14:textId="7BA31C94" w:rsidR="00763288" w:rsidRPr="00FB0FD4" w:rsidRDefault="005F4387" w:rsidP="00A87866">
            <w:pPr>
              <w:rPr>
                <w:rFonts w:cstheme="minorHAnsi"/>
              </w:rPr>
            </w:pPr>
            <w:r w:rsidRPr="00FB0FD4">
              <w:rPr>
                <w:rFonts w:cstheme="minorHAnsi"/>
              </w:rPr>
              <w:t>7.</w:t>
            </w:r>
          </w:p>
        </w:tc>
        <w:tc>
          <w:tcPr>
            <w:tcW w:w="2686" w:type="dxa"/>
          </w:tcPr>
          <w:p w14:paraId="282FBFF0" w14:textId="3DB6DA0E" w:rsidR="00763288" w:rsidRPr="00FB0FD4" w:rsidRDefault="00763288" w:rsidP="00A87866">
            <w:r w:rsidRPr="00FB0FD4">
              <w:rPr>
                <w:b/>
                <w:bCs/>
              </w:rPr>
              <w:t>Antenų konfigūracija (MIMO):</w:t>
            </w:r>
            <w:r w:rsidRPr="00FB0FD4">
              <w:t xml:space="preserve"> </w:t>
            </w:r>
          </w:p>
        </w:tc>
        <w:tc>
          <w:tcPr>
            <w:tcW w:w="6096" w:type="dxa"/>
          </w:tcPr>
          <w:p w14:paraId="5309B029" w14:textId="77777777" w:rsidR="00763288" w:rsidRPr="00FB0FD4" w:rsidRDefault="00763288" w:rsidP="00A94C05">
            <w:pPr>
              <w:ind w:left="30"/>
            </w:pPr>
            <w:r w:rsidRPr="00FB0FD4">
              <w:t xml:space="preserve">2.4 GHz dažnių juostoje: ne mažiau nei </w:t>
            </w:r>
            <w:r w:rsidRPr="00FB0FD4">
              <w:rPr>
                <w:b/>
                <w:bCs/>
              </w:rPr>
              <w:t>2x2 (DL/UL MU-MIMO)</w:t>
            </w:r>
            <w:r w:rsidRPr="00FB0FD4">
              <w:t xml:space="preserve">. </w:t>
            </w:r>
          </w:p>
          <w:p w14:paraId="4AE31681" w14:textId="40BB8A3D" w:rsidR="00763288" w:rsidRPr="00FB0FD4" w:rsidRDefault="00763288" w:rsidP="00A94C05">
            <w:pPr>
              <w:ind w:left="30"/>
            </w:pPr>
            <w:r w:rsidRPr="00FB0FD4">
              <w:t xml:space="preserve">5 GHz dažnių juostoje: ne mažiau nei </w:t>
            </w:r>
            <w:r w:rsidRPr="00FB0FD4">
              <w:rPr>
                <w:b/>
                <w:bCs/>
              </w:rPr>
              <w:t>3x3 (DL/UL MU-MIMO)</w:t>
            </w:r>
            <w:r w:rsidRPr="00FB0FD4">
              <w:t>.</w:t>
            </w:r>
          </w:p>
        </w:tc>
      </w:tr>
      <w:tr w:rsidR="00FB0FD4" w:rsidRPr="00FB0FD4" w14:paraId="733E5F4D" w14:textId="77777777" w:rsidTr="00190404">
        <w:tc>
          <w:tcPr>
            <w:tcW w:w="846" w:type="dxa"/>
          </w:tcPr>
          <w:p w14:paraId="1C160265" w14:textId="10256AB5" w:rsidR="00763288" w:rsidRPr="00FB0FD4" w:rsidRDefault="005F4387" w:rsidP="00A87866">
            <w:pPr>
              <w:rPr>
                <w:rFonts w:cstheme="minorHAnsi"/>
              </w:rPr>
            </w:pPr>
            <w:r w:rsidRPr="00FB0FD4">
              <w:rPr>
                <w:rFonts w:cstheme="minorHAnsi"/>
              </w:rPr>
              <w:t>8.</w:t>
            </w:r>
          </w:p>
        </w:tc>
        <w:tc>
          <w:tcPr>
            <w:tcW w:w="2686" w:type="dxa"/>
          </w:tcPr>
          <w:p w14:paraId="1366A7B3" w14:textId="22BB363A" w:rsidR="00763288" w:rsidRPr="00FB0FD4" w:rsidRDefault="00763288" w:rsidP="00A87866">
            <w:r w:rsidRPr="00FB0FD4">
              <w:rPr>
                <w:b/>
                <w:bCs/>
              </w:rPr>
              <w:t>Maksimalus duomenų perdavimo greitis (</w:t>
            </w:r>
            <w:r w:rsidRPr="00FB0FD4">
              <w:rPr>
                <w:b/>
                <w:bCs/>
                <w:i/>
                <w:iCs/>
              </w:rPr>
              <w:t>Data Rate</w:t>
            </w:r>
            <w:r w:rsidRPr="00FB0FD4">
              <w:rPr>
                <w:b/>
                <w:bCs/>
              </w:rPr>
              <w:t>):</w:t>
            </w:r>
            <w:r w:rsidRPr="00FB0FD4">
              <w:t xml:space="preserve"> </w:t>
            </w:r>
          </w:p>
        </w:tc>
        <w:tc>
          <w:tcPr>
            <w:tcW w:w="6096" w:type="dxa"/>
          </w:tcPr>
          <w:p w14:paraId="7BF6A03C" w14:textId="77777777" w:rsidR="00763288" w:rsidRPr="00FB0FD4" w:rsidRDefault="00763288" w:rsidP="00A94C05">
            <w:pPr>
              <w:ind w:left="30"/>
            </w:pPr>
            <w:r w:rsidRPr="00FB0FD4">
              <w:t xml:space="preserve">2.4 GHz dažnyje: ne mažesnis kaip </w:t>
            </w:r>
            <w:r w:rsidRPr="00FB0FD4">
              <w:rPr>
                <w:b/>
                <w:bCs/>
              </w:rPr>
              <w:t>688 Mbps</w:t>
            </w:r>
            <w:r w:rsidRPr="00FB0FD4">
              <w:t xml:space="preserve"> (palaikant BW40). </w:t>
            </w:r>
          </w:p>
          <w:p w14:paraId="643C2AAF" w14:textId="7E36A7A1" w:rsidR="00763288" w:rsidRPr="00FB0FD4" w:rsidRDefault="00763288" w:rsidP="00A94C05">
            <w:pPr>
              <w:ind w:left="30"/>
            </w:pPr>
            <w:r w:rsidRPr="00FB0FD4">
              <w:t xml:space="preserve">5 GHz dažnyje: ne mažesnis kaip </w:t>
            </w:r>
            <w:r w:rsidRPr="00FB0FD4">
              <w:rPr>
                <w:b/>
                <w:bCs/>
              </w:rPr>
              <w:t xml:space="preserve">4.3 </w:t>
            </w:r>
            <w:proofErr w:type="spellStart"/>
            <w:r w:rsidRPr="00FB0FD4">
              <w:rPr>
                <w:b/>
                <w:bCs/>
              </w:rPr>
              <w:t>Gbps</w:t>
            </w:r>
            <w:proofErr w:type="spellEnd"/>
            <w:r w:rsidRPr="00FB0FD4">
              <w:t xml:space="preserve"> (palaikant BW160). </w:t>
            </w:r>
          </w:p>
        </w:tc>
      </w:tr>
      <w:tr w:rsidR="00FB0FD4" w:rsidRPr="00FB0FD4" w14:paraId="447E2182" w14:textId="77777777" w:rsidTr="00190404">
        <w:tc>
          <w:tcPr>
            <w:tcW w:w="846" w:type="dxa"/>
          </w:tcPr>
          <w:p w14:paraId="540CB480" w14:textId="48447EC8" w:rsidR="00763288" w:rsidRPr="00FB0FD4" w:rsidRDefault="005F4387" w:rsidP="00A87866">
            <w:pPr>
              <w:rPr>
                <w:rFonts w:cstheme="minorHAnsi"/>
              </w:rPr>
            </w:pPr>
            <w:r w:rsidRPr="00FB0FD4">
              <w:rPr>
                <w:rFonts w:cstheme="minorHAnsi"/>
              </w:rPr>
              <w:t>9.</w:t>
            </w:r>
          </w:p>
        </w:tc>
        <w:tc>
          <w:tcPr>
            <w:tcW w:w="2686" w:type="dxa"/>
          </w:tcPr>
          <w:p w14:paraId="06756753" w14:textId="1A6ABEFB" w:rsidR="00763288" w:rsidRPr="00FB0FD4" w:rsidRDefault="00763288" w:rsidP="00A87866">
            <w:r w:rsidRPr="00FB0FD4">
              <w:rPr>
                <w:b/>
                <w:bCs/>
              </w:rPr>
              <w:t>Antenų stiprinimas (</w:t>
            </w:r>
            <w:proofErr w:type="spellStart"/>
            <w:r w:rsidRPr="00FB0FD4">
              <w:rPr>
                <w:b/>
                <w:bCs/>
                <w:i/>
                <w:iCs/>
              </w:rPr>
              <w:t>Antenna</w:t>
            </w:r>
            <w:proofErr w:type="spellEnd"/>
            <w:r w:rsidRPr="00FB0FD4">
              <w:rPr>
                <w:b/>
                <w:bCs/>
                <w:i/>
                <w:iCs/>
              </w:rPr>
              <w:t xml:space="preserve"> </w:t>
            </w:r>
            <w:proofErr w:type="spellStart"/>
            <w:r w:rsidRPr="00FB0FD4">
              <w:rPr>
                <w:b/>
                <w:bCs/>
                <w:i/>
                <w:iCs/>
              </w:rPr>
              <w:t>Gain</w:t>
            </w:r>
            <w:proofErr w:type="spellEnd"/>
            <w:r w:rsidRPr="00FB0FD4">
              <w:rPr>
                <w:b/>
                <w:bCs/>
              </w:rPr>
              <w:t>):</w:t>
            </w:r>
            <w:r w:rsidRPr="00FB0FD4">
              <w:t xml:space="preserve"> </w:t>
            </w:r>
          </w:p>
        </w:tc>
        <w:tc>
          <w:tcPr>
            <w:tcW w:w="6096" w:type="dxa"/>
          </w:tcPr>
          <w:p w14:paraId="1EAA65ED" w14:textId="77777777" w:rsidR="00763288" w:rsidRPr="00FB0FD4" w:rsidRDefault="00763288" w:rsidP="00A94C05">
            <w:pPr>
              <w:ind w:left="30"/>
            </w:pPr>
            <w:r w:rsidRPr="00FB0FD4">
              <w:t xml:space="preserve">2.4 GHz juostoje: ne mažesnis kaip </w:t>
            </w:r>
            <w:r w:rsidRPr="00FB0FD4">
              <w:rPr>
                <w:b/>
                <w:bCs/>
              </w:rPr>
              <w:t xml:space="preserve">4 </w:t>
            </w:r>
            <w:proofErr w:type="spellStart"/>
            <w:r w:rsidRPr="00FB0FD4">
              <w:rPr>
                <w:b/>
                <w:bCs/>
              </w:rPr>
              <w:t>dBi</w:t>
            </w:r>
            <w:proofErr w:type="spellEnd"/>
            <w:r w:rsidRPr="00FB0FD4">
              <w:t xml:space="preserve">. </w:t>
            </w:r>
          </w:p>
          <w:p w14:paraId="61097FF1" w14:textId="43AE8D2D" w:rsidR="00763288" w:rsidRPr="00FB0FD4" w:rsidRDefault="00763288" w:rsidP="00A94C05">
            <w:pPr>
              <w:ind w:left="30"/>
            </w:pPr>
            <w:r w:rsidRPr="00FB0FD4">
              <w:t xml:space="preserve">5 GHz juostoje: ne mažesnis kaip </w:t>
            </w:r>
            <w:r w:rsidRPr="00FB0FD4">
              <w:rPr>
                <w:b/>
                <w:bCs/>
              </w:rPr>
              <w:t xml:space="preserve">6 </w:t>
            </w:r>
            <w:proofErr w:type="spellStart"/>
            <w:r w:rsidRPr="00FB0FD4">
              <w:rPr>
                <w:b/>
                <w:bCs/>
              </w:rPr>
              <w:t>dBi</w:t>
            </w:r>
            <w:proofErr w:type="spellEnd"/>
            <w:r w:rsidRPr="00FB0FD4">
              <w:t xml:space="preserve">. </w:t>
            </w:r>
          </w:p>
        </w:tc>
      </w:tr>
      <w:tr w:rsidR="00FB0FD4" w:rsidRPr="00FB0FD4" w14:paraId="79D03B14" w14:textId="77777777" w:rsidTr="00190404">
        <w:tc>
          <w:tcPr>
            <w:tcW w:w="846" w:type="dxa"/>
          </w:tcPr>
          <w:p w14:paraId="5FD5FF79" w14:textId="03A9757C" w:rsidR="00763288" w:rsidRPr="00FB0FD4" w:rsidRDefault="005F4387" w:rsidP="00A87866">
            <w:pPr>
              <w:rPr>
                <w:rFonts w:cstheme="minorHAnsi"/>
              </w:rPr>
            </w:pPr>
            <w:r w:rsidRPr="00FB0FD4">
              <w:rPr>
                <w:rFonts w:cstheme="minorHAnsi"/>
              </w:rPr>
              <w:t>10.</w:t>
            </w:r>
          </w:p>
        </w:tc>
        <w:tc>
          <w:tcPr>
            <w:tcW w:w="2686" w:type="dxa"/>
          </w:tcPr>
          <w:p w14:paraId="2FB6A9BD" w14:textId="5C148817" w:rsidR="00763288" w:rsidRPr="00FB0FD4" w:rsidRDefault="00763288" w:rsidP="00A87866">
            <w:r w:rsidRPr="00FB0FD4">
              <w:rPr>
                <w:b/>
                <w:bCs/>
              </w:rPr>
              <w:t>Maksimali spinduliavimo galia (</w:t>
            </w:r>
            <w:r w:rsidRPr="00FB0FD4">
              <w:rPr>
                <w:b/>
                <w:bCs/>
                <w:i/>
                <w:iCs/>
              </w:rPr>
              <w:t>TX Power</w:t>
            </w:r>
            <w:r w:rsidRPr="00FB0FD4">
              <w:rPr>
                <w:b/>
                <w:bCs/>
              </w:rPr>
              <w:t>):</w:t>
            </w:r>
            <w:r w:rsidRPr="00FB0FD4">
              <w:t xml:space="preserve"> </w:t>
            </w:r>
          </w:p>
        </w:tc>
        <w:tc>
          <w:tcPr>
            <w:tcW w:w="6096" w:type="dxa"/>
          </w:tcPr>
          <w:p w14:paraId="14D641E0" w14:textId="77777777" w:rsidR="00763288" w:rsidRPr="00FB0FD4" w:rsidRDefault="00763288" w:rsidP="00A94C05">
            <w:pPr>
              <w:ind w:left="30"/>
            </w:pPr>
            <w:r w:rsidRPr="00FB0FD4">
              <w:t xml:space="preserve">2.4 GHz: ne mažiau nei </w:t>
            </w:r>
            <w:r w:rsidRPr="00FB0FD4">
              <w:rPr>
                <w:b/>
                <w:bCs/>
              </w:rPr>
              <w:t xml:space="preserve">26 </w:t>
            </w:r>
            <w:proofErr w:type="spellStart"/>
            <w:r w:rsidRPr="00FB0FD4">
              <w:rPr>
                <w:b/>
                <w:bCs/>
              </w:rPr>
              <w:t>dBm</w:t>
            </w:r>
            <w:proofErr w:type="spellEnd"/>
            <w:r w:rsidRPr="00FB0FD4">
              <w:t xml:space="preserve">. </w:t>
            </w:r>
          </w:p>
          <w:p w14:paraId="0D9A76E7" w14:textId="105A6616" w:rsidR="00763288" w:rsidRPr="00FB0FD4" w:rsidRDefault="00763288" w:rsidP="00A94C05">
            <w:pPr>
              <w:ind w:left="30"/>
            </w:pPr>
            <w:r w:rsidRPr="00FB0FD4">
              <w:t xml:space="preserve">5 GHz: ne mažesnis nei </w:t>
            </w:r>
            <w:r w:rsidRPr="00FB0FD4">
              <w:rPr>
                <w:b/>
                <w:bCs/>
              </w:rPr>
              <w:t xml:space="preserve">27 </w:t>
            </w:r>
            <w:proofErr w:type="spellStart"/>
            <w:r w:rsidRPr="00FB0FD4">
              <w:rPr>
                <w:b/>
                <w:bCs/>
              </w:rPr>
              <w:t>dBm</w:t>
            </w:r>
            <w:proofErr w:type="spellEnd"/>
            <w:r w:rsidRPr="00FB0FD4">
              <w:t>.</w:t>
            </w:r>
          </w:p>
        </w:tc>
      </w:tr>
      <w:tr w:rsidR="00FB0FD4" w:rsidRPr="00FB0FD4" w14:paraId="3AD7936D" w14:textId="77777777" w:rsidTr="00190404">
        <w:tc>
          <w:tcPr>
            <w:tcW w:w="846" w:type="dxa"/>
          </w:tcPr>
          <w:p w14:paraId="42CD2B4C" w14:textId="3B5EA97C" w:rsidR="00763288" w:rsidRPr="00FB0FD4" w:rsidRDefault="005F4387" w:rsidP="00A87866">
            <w:pPr>
              <w:rPr>
                <w:rFonts w:cstheme="minorHAnsi"/>
              </w:rPr>
            </w:pPr>
            <w:r w:rsidRPr="00FB0FD4">
              <w:rPr>
                <w:rFonts w:cstheme="minorHAnsi"/>
              </w:rPr>
              <w:t>11.</w:t>
            </w:r>
          </w:p>
        </w:tc>
        <w:tc>
          <w:tcPr>
            <w:tcW w:w="8782" w:type="dxa"/>
            <w:gridSpan w:val="2"/>
          </w:tcPr>
          <w:p w14:paraId="0F25DE8D" w14:textId="2F9BEFBE" w:rsidR="00763288" w:rsidRPr="00FB0FD4" w:rsidRDefault="00763288" w:rsidP="00763288">
            <w:pPr>
              <w:jc w:val="center"/>
              <w:rPr>
                <w:rFonts w:cstheme="minorHAnsi"/>
              </w:rPr>
            </w:pPr>
            <w:r w:rsidRPr="00FB0FD4">
              <w:rPr>
                <w:b/>
                <w:bCs/>
              </w:rPr>
              <w:t>Maitinimas ir Fiziniai Parametrai</w:t>
            </w:r>
          </w:p>
        </w:tc>
      </w:tr>
      <w:tr w:rsidR="00FB0FD4" w:rsidRPr="00FB0FD4" w14:paraId="1F591B8C" w14:textId="77777777" w:rsidTr="00190404">
        <w:tc>
          <w:tcPr>
            <w:tcW w:w="846" w:type="dxa"/>
          </w:tcPr>
          <w:p w14:paraId="59E27409" w14:textId="2B59BA18" w:rsidR="00763288" w:rsidRPr="00FB0FD4" w:rsidRDefault="005F4387" w:rsidP="00A87866">
            <w:pPr>
              <w:rPr>
                <w:rFonts w:cstheme="minorHAnsi"/>
              </w:rPr>
            </w:pPr>
            <w:r w:rsidRPr="00FB0FD4">
              <w:rPr>
                <w:rFonts w:cstheme="minorHAnsi"/>
              </w:rPr>
              <w:t>12.</w:t>
            </w:r>
          </w:p>
        </w:tc>
        <w:tc>
          <w:tcPr>
            <w:tcW w:w="2686" w:type="dxa"/>
          </w:tcPr>
          <w:p w14:paraId="5F8A5336" w14:textId="58A8A348" w:rsidR="00763288" w:rsidRPr="00FB0FD4" w:rsidRDefault="008D6C02" w:rsidP="00A87866">
            <w:pPr>
              <w:rPr>
                <w:rFonts w:cstheme="minorHAnsi"/>
              </w:rPr>
            </w:pPr>
            <w:r w:rsidRPr="00FB0FD4">
              <w:rPr>
                <w:b/>
                <w:bCs/>
              </w:rPr>
              <w:t>Maitinimo būdas:</w:t>
            </w:r>
          </w:p>
        </w:tc>
        <w:tc>
          <w:tcPr>
            <w:tcW w:w="6096" w:type="dxa"/>
          </w:tcPr>
          <w:p w14:paraId="58A72591" w14:textId="4FB6F186" w:rsidR="00763288" w:rsidRPr="00FB0FD4" w:rsidRDefault="008D6C02" w:rsidP="00A87866">
            <w:r w:rsidRPr="00FB0FD4">
              <w:t xml:space="preserve">Tik per tinklo laidą – </w:t>
            </w:r>
            <w:proofErr w:type="spellStart"/>
            <w:r w:rsidRPr="00FB0FD4">
              <w:rPr>
                <w:b/>
                <w:bCs/>
              </w:rPr>
              <w:t>PoE</w:t>
            </w:r>
            <w:proofErr w:type="spellEnd"/>
            <w:r w:rsidRPr="00FB0FD4">
              <w:rPr>
                <w:b/>
                <w:bCs/>
              </w:rPr>
              <w:t xml:space="preserve"> (IEEE 802.3af)</w:t>
            </w:r>
            <w:r w:rsidRPr="00FB0FD4">
              <w:t xml:space="preserve"> arba atitinkama pasyvaus </w:t>
            </w:r>
            <w:proofErr w:type="spellStart"/>
            <w:r w:rsidRPr="00FB0FD4">
              <w:t>PoE</w:t>
            </w:r>
            <w:proofErr w:type="spellEnd"/>
            <w:r w:rsidRPr="00FB0FD4">
              <w:t xml:space="preserve"> įtampa (42.5–57V DC). </w:t>
            </w:r>
          </w:p>
        </w:tc>
      </w:tr>
      <w:tr w:rsidR="00FB0FD4" w:rsidRPr="00FB0FD4" w14:paraId="22CAB80E" w14:textId="77777777" w:rsidTr="00190404">
        <w:tc>
          <w:tcPr>
            <w:tcW w:w="846" w:type="dxa"/>
          </w:tcPr>
          <w:p w14:paraId="44E8E16D" w14:textId="3A45EC06" w:rsidR="00763288" w:rsidRPr="00FB0FD4" w:rsidRDefault="005F4387" w:rsidP="00A87866">
            <w:pPr>
              <w:rPr>
                <w:rFonts w:cstheme="minorHAnsi"/>
              </w:rPr>
            </w:pPr>
            <w:r w:rsidRPr="00FB0FD4">
              <w:rPr>
                <w:rFonts w:cstheme="minorHAnsi"/>
              </w:rPr>
              <w:t>13.</w:t>
            </w:r>
          </w:p>
        </w:tc>
        <w:tc>
          <w:tcPr>
            <w:tcW w:w="2686" w:type="dxa"/>
          </w:tcPr>
          <w:p w14:paraId="351CF68E" w14:textId="77306ADE" w:rsidR="00763288" w:rsidRPr="00FB0FD4" w:rsidRDefault="008D6C02" w:rsidP="00A87866">
            <w:pPr>
              <w:rPr>
                <w:rFonts w:cstheme="minorHAnsi"/>
              </w:rPr>
            </w:pPr>
            <w:r w:rsidRPr="00FB0FD4">
              <w:rPr>
                <w:b/>
                <w:bCs/>
              </w:rPr>
              <w:t>Maksimalios energijos sąnaudos:</w:t>
            </w:r>
          </w:p>
        </w:tc>
        <w:tc>
          <w:tcPr>
            <w:tcW w:w="6096" w:type="dxa"/>
          </w:tcPr>
          <w:p w14:paraId="332B64E7" w14:textId="42A1AEAD" w:rsidR="00763288" w:rsidRPr="00FB0FD4" w:rsidRDefault="008D6C02" w:rsidP="00A87866">
            <w:r w:rsidRPr="00FB0FD4">
              <w:t xml:space="preserve">Ne didesnės nei </w:t>
            </w:r>
            <w:r w:rsidRPr="00FB0FD4">
              <w:rPr>
                <w:b/>
                <w:bCs/>
              </w:rPr>
              <w:t>14 W</w:t>
            </w:r>
            <w:r w:rsidRPr="00FB0FD4">
              <w:t>.</w:t>
            </w:r>
          </w:p>
        </w:tc>
      </w:tr>
      <w:tr w:rsidR="00FB0FD4" w:rsidRPr="00FB0FD4" w14:paraId="72831169" w14:textId="77777777" w:rsidTr="00190404">
        <w:tc>
          <w:tcPr>
            <w:tcW w:w="846" w:type="dxa"/>
          </w:tcPr>
          <w:p w14:paraId="7F0A7B7C" w14:textId="024FCA06" w:rsidR="00763288" w:rsidRPr="00FB0FD4" w:rsidRDefault="005F4387" w:rsidP="00A87866">
            <w:pPr>
              <w:rPr>
                <w:rFonts w:cstheme="minorHAnsi"/>
              </w:rPr>
            </w:pPr>
            <w:r w:rsidRPr="00FB0FD4">
              <w:rPr>
                <w:rFonts w:cstheme="minorHAnsi"/>
              </w:rPr>
              <w:t>14.</w:t>
            </w:r>
          </w:p>
        </w:tc>
        <w:tc>
          <w:tcPr>
            <w:tcW w:w="2686" w:type="dxa"/>
          </w:tcPr>
          <w:p w14:paraId="503043E0" w14:textId="441570EB" w:rsidR="00763288" w:rsidRPr="00FB0FD4" w:rsidRDefault="008D6C02" w:rsidP="00A87866">
            <w:pPr>
              <w:rPr>
                <w:rFonts w:cstheme="minorHAnsi"/>
              </w:rPr>
            </w:pPr>
            <w:r w:rsidRPr="00FB0FD4">
              <w:rPr>
                <w:b/>
                <w:bCs/>
              </w:rPr>
              <w:t>Tvirtinimas:</w:t>
            </w:r>
          </w:p>
        </w:tc>
        <w:tc>
          <w:tcPr>
            <w:tcW w:w="6096" w:type="dxa"/>
          </w:tcPr>
          <w:p w14:paraId="66A8BDB7" w14:textId="644546AA" w:rsidR="00763288" w:rsidRPr="00FB0FD4" w:rsidRDefault="008D6C02" w:rsidP="008D6C02">
            <w:r w:rsidRPr="00FB0FD4">
              <w:t>Komplekte privalo būti gamykliniai tvirtinimo elementai montavimui ant lubų ir sienos.</w:t>
            </w:r>
          </w:p>
        </w:tc>
      </w:tr>
      <w:tr w:rsidR="00FB0FD4" w:rsidRPr="00FB0FD4" w14:paraId="63E76570" w14:textId="77777777" w:rsidTr="00190404">
        <w:tc>
          <w:tcPr>
            <w:tcW w:w="846" w:type="dxa"/>
          </w:tcPr>
          <w:p w14:paraId="26B57F07" w14:textId="77777777" w:rsidR="008D6C02" w:rsidRPr="00FB0FD4" w:rsidRDefault="008D6C02" w:rsidP="00A87866">
            <w:pPr>
              <w:rPr>
                <w:rFonts w:cstheme="minorHAnsi"/>
              </w:rPr>
            </w:pPr>
          </w:p>
        </w:tc>
        <w:tc>
          <w:tcPr>
            <w:tcW w:w="8782" w:type="dxa"/>
            <w:gridSpan w:val="2"/>
          </w:tcPr>
          <w:p w14:paraId="21DAD9EF" w14:textId="47586977" w:rsidR="008D6C02" w:rsidRPr="00FB0FD4" w:rsidRDefault="008D6C02" w:rsidP="008D6C02">
            <w:pPr>
              <w:jc w:val="center"/>
              <w:rPr>
                <w:rFonts w:cstheme="minorHAnsi"/>
              </w:rPr>
            </w:pPr>
            <w:r w:rsidRPr="00FB0FD4">
              <w:rPr>
                <w:b/>
                <w:bCs/>
              </w:rPr>
              <w:t>Programinė įranga ir valdymas</w:t>
            </w:r>
          </w:p>
        </w:tc>
      </w:tr>
      <w:tr w:rsidR="00FB0FD4" w:rsidRPr="00FB0FD4" w14:paraId="7214C761" w14:textId="77777777" w:rsidTr="00190404">
        <w:tc>
          <w:tcPr>
            <w:tcW w:w="846" w:type="dxa"/>
          </w:tcPr>
          <w:p w14:paraId="44596B87" w14:textId="448E6CB7" w:rsidR="008D6C02" w:rsidRPr="00FB0FD4" w:rsidRDefault="005F4387" w:rsidP="00A87866">
            <w:pPr>
              <w:rPr>
                <w:rFonts w:cstheme="minorHAnsi"/>
              </w:rPr>
            </w:pPr>
            <w:r w:rsidRPr="00FB0FD4">
              <w:rPr>
                <w:rFonts w:cstheme="minorHAnsi"/>
              </w:rPr>
              <w:t>15.</w:t>
            </w:r>
          </w:p>
        </w:tc>
        <w:tc>
          <w:tcPr>
            <w:tcW w:w="8782" w:type="dxa"/>
            <w:gridSpan w:val="2"/>
          </w:tcPr>
          <w:p w14:paraId="62C6721E" w14:textId="4224706F" w:rsidR="008D6C02" w:rsidRPr="00FB0FD4" w:rsidRDefault="008D6C02" w:rsidP="00A87866">
            <w:r w:rsidRPr="00FB0FD4">
              <w:t>Centralizuotas valdymas per nemokamą / be papildomų licencijų valdiklio programinę įrangą (</w:t>
            </w:r>
            <w:proofErr w:type="spellStart"/>
            <w:r w:rsidRPr="00FB0FD4">
              <w:t>Controller</w:t>
            </w:r>
            <w:proofErr w:type="spellEnd"/>
            <w:r w:rsidRPr="00FB0FD4">
              <w:t xml:space="preserve">/Network </w:t>
            </w:r>
            <w:proofErr w:type="spellStart"/>
            <w:r w:rsidRPr="00FB0FD4">
              <w:t>application</w:t>
            </w:r>
            <w:proofErr w:type="spellEnd"/>
            <w:r w:rsidRPr="00FB0FD4">
              <w:t>) arba mobiliąją programėlę (iOS/Android).</w:t>
            </w:r>
          </w:p>
        </w:tc>
      </w:tr>
      <w:tr w:rsidR="00FB0FD4" w:rsidRPr="00FB0FD4" w14:paraId="193C1938" w14:textId="77777777" w:rsidTr="00190404">
        <w:tc>
          <w:tcPr>
            <w:tcW w:w="846" w:type="dxa"/>
          </w:tcPr>
          <w:p w14:paraId="0BE9F4C3" w14:textId="10E6A122" w:rsidR="008D6C02" w:rsidRPr="00FB0FD4" w:rsidRDefault="005F4387" w:rsidP="00A87866">
            <w:pPr>
              <w:rPr>
                <w:rFonts w:cstheme="minorHAnsi"/>
              </w:rPr>
            </w:pPr>
            <w:r w:rsidRPr="00FB0FD4">
              <w:rPr>
                <w:rFonts w:cstheme="minorHAnsi"/>
              </w:rPr>
              <w:t>16.</w:t>
            </w:r>
          </w:p>
        </w:tc>
        <w:tc>
          <w:tcPr>
            <w:tcW w:w="2686" w:type="dxa"/>
          </w:tcPr>
          <w:p w14:paraId="295F8587" w14:textId="0224BDAF" w:rsidR="008D6C02" w:rsidRPr="00FB0FD4" w:rsidRDefault="008D6C02" w:rsidP="00A87866">
            <w:pPr>
              <w:rPr>
                <w:rFonts w:cstheme="minorHAnsi"/>
              </w:rPr>
            </w:pPr>
            <w:r w:rsidRPr="00FB0FD4">
              <w:t>Papildomų funkcijų palaikymas:</w:t>
            </w:r>
          </w:p>
        </w:tc>
        <w:tc>
          <w:tcPr>
            <w:tcW w:w="6096" w:type="dxa"/>
          </w:tcPr>
          <w:p w14:paraId="57FC2470" w14:textId="77777777" w:rsidR="008D6C02" w:rsidRDefault="008D6C02" w:rsidP="00A87866">
            <w:proofErr w:type="spellStart"/>
            <w:r w:rsidRPr="00FB0FD4">
              <w:rPr>
                <w:i/>
                <w:iCs/>
              </w:rPr>
              <w:t>Guest</w:t>
            </w:r>
            <w:proofErr w:type="spellEnd"/>
            <w:r w:rsidRPr="00FB0FD4">
              <w:rPr>
                <w:i/>
                <w:iCs/>
              </w:rPr>
              <w:t xml:space="preserve"> Network </w:t>
            </w:r>
            <w:proofErr w:type="spellStart"/>
            <w:r w:rsidRPr="00FB0FD4">
              <w:rPr>
                <w:i/>
                <w:iCs/>
              </w:rPr>
              <w:t>Isolation</w:t>
            </w:r>
            <w:proofErr w:type="spellEnd"/>
            <w:r w:rsidRPr="00FB0FD4">
              <w:t xml:space="preserve">, </w:t>
            </w:r>
            <w:proofErr w:type="spellStart"/>
            <w:r w:rsidRPr="00FB0FD4">
              <w:rPr>
                <w:i/>
                <w:iCs/>
              </w:rPr>
              <w:t>Private</w:t>
            </w:r>
            <w:proofErr w:type="spellEnd"/>
            <w:r w:rsidRPr="00FB0FD4">
              <w:rPr>
                <w:i/>
                <w:iCs/>
              </w:rPr>
              <w:t xml:space="preserve"> </w:t>
            </w:r>
            <w:proofErr w:type="spellStart"/>
            <w:r w:rsidRPr="00FB0FD4">
              <w:rPr>
                <w:i/>
                <w:iCs/>
              </w:rPr>
              <w:t>Pre-Shared</w:t>
            </w:r>
            <w:proofErr w:type="spellEnd"/>
            <w:r w:rsidRPr="00FB0FD4">
              <w:rPr>
                <w:i/>
                <w:iCs/>
              </w:rPr>
              <w:t xml:space="preserve"> </w:t>
            </w:r>
            <w:proofErr w:type="spellStart"/>
            <w:r w:rsidRPr="00FB0FD4">
              <w:rPr>
                <w:i/>
                <w:iCs/>
              </w:rPr>
              <w:t>Key</w:t>
            </w:r>
            <w:proofErr w:type="spellEnd"/>
            <w:r w:rsidRPr="00FB0FD4">
              <w:rPr>
                <w:i/>
                <w:iCs/>
              </w:rPr>
              <w:t xml:space="preserve"> (PPSK)</w:t>
            </w:r>
            <w:r w:rsidRPr="00FB0FD4">
              <w:t xml:space="preserve">, </w:t>
            </w:r>
            <w:r w:rsidRPr="00FB0FD4">
              <w:rPr>
                <w:i/>
                <w:iCs/>
              </w:rPr>
              <w:t xml:space="preserve">RADIUS </w:t>
            </w:r>
            <w:proofErr w:type="spellStart"/>
            <w:r w:rsidRPr="00FB0FD4">
              <w:rPr>
                <w:i/>
                <w:iCs/>
              </w:rPr>
              <w:t>over</w:t>
            </w:r>
            <w:proofErr w:type="spellEnd"/>
            <w:r w:rsidRPr="00FB0FD4">
              <w:rPr>
                <w:i/>
                <w:iCs/>
              </w:rPr>
              <w:t xml:space="preserve"> TLS (</w:t>
            </w:r>
            <w:proofErr w:type="spellStart"/>
            <w:r w:rsidRPr="00FB0FD4">
              <w:rPr>
                <w:i/>
                <w:iCs/>
              </w:rPr>
              <w:t>RadSec</w:t>
            </w:r>
            <w:proofErr w:type="spellEnd"/>
            <w:r w:rsidRPr="00FB0FD4">
              <w:rPr>
                <w:i/>
                <w:iCs/>
              </w:rPr>
              <w:t>)</w:t>
            </w:r>
            <w:r w:rsidRPr="00FB0FD4">
              <w:t xml:space="preserve">, </w:t>
            </w:r>
            <w:proofErr w:type="spellStart"/>
            <w:r w:rsidRPr="00FB0FD4">
              <w:rPr>
                <w:i/>
                <w:iCs/>
              </w:rPr>
              <w:t>Band</w:t>
            </w:r>
            <w:proofErr w:type="spellEnd"/>
            <w:r w:rsidRPr="00FB0FD4">
              <w:rPr>
                <w:i/>
                <w:iCs/>
              </w:rPr>
              <w:t xml:space="preserve"> </w:t>
            </w:r>
            <w:proofErr w:type="spellStart"/>
            <w:r w:rsidRPr="00FB0FD4">
              <w:rPr>
                <w:i/>
                <w:iCs/>
              </w:rPr>
              <w:t>Steering</w:t>
            </w:r>
            <w:proofErr w:type="spellEnd"/>
            <w:r w:rsidRPr="00FB0FD4">
              <w:t xml:space="preserve">, </w:t>
            </w:r>
            <w:proofErr w:type="spellStart"/>
            <w:r w:rsidRPr="00FB0FD4">
              <w:rPr>
                <w:i/>
                <w:iCs/>
              </w:rPr>
              <w:t>Fast</w:t>
            </w:r>
            <w:proofErr w:type="spellEnd"/>
            <w:r w:rsidRPr="00FB0FD4">
              <w:rPr>
                <w:i/>
                <w:iCs/>
              </w:rPr>
              <w:t xml:space="preserve"> </w:t>
            </w:r>
            <w:proofErr w:type="spellStart"/>
            <w:r w:rsidRPr="00FB0FD4">
              <w:rPr>
                <w:i/>
                <w:iCs/>
              </w:rPr>
              <w:t>Roaming</w:t>
            </w:r>
            <w:proofErr w:type="spellEnd"/>
            <w:r w:rsidRPr="00FB0FD4">
              <w:rPr>
                <w:i/>
                <w:iCs/>
              </w:rPr>
              <w:t xml:space="preserve"> (802.11r)</w:t>
            </w:r>
            <w:r w:rsidRPr="00FB0FD4">
              <w:t>.</w:t>
            </w:r>
          </w:p>
          <w:p w14:paraId="509257B8" w14:textId="439576D2" w:rsidR="004B49B8" w:rsidRPr="00FB0FD4" w:rsidRDefault="004B49B8" w:rsidP="00A87866"/>
        </w:tc>
      </w:tr>
      <w:bookmarkEnd w:id="1"/>
    </w:tbl>
    <w:p w14:paraId="4843E598" w14:textId="768067AE" w:rsidR="00FB0FD4" w:rsidRDefault="00FB0FD4" w:rsidP="006172DE">
      <w:pPr>
        <w:spacing w:after="0"/>
        <w:rPr>
          <w:bCs/>
          <w:highlight w:val="cyan"/>
        </w:rPr>
      </w:pPr>
    </w:p>
    <w:p w14:paraId="0CC01941" w14:textId="1C393B4C" w:rsidR="007E7898" w:rsidRDefault="007E7898" w:rsidP="006172DE">
      <w:pPr>
        <w:spacing w:after="0"/>
        <w:rPr>
          <w:rFonts w:cstheme="minorHAnsi"/>
        </w:rPr>
      </w:pPr>
    </w:p>
    <w:p w14:paraId="5AA49B4A" w14:textId="77E64710" w:rsidR="006172DE" w:rsidRDefault="006172DE" w:rsidP="006172DE">
      <w:pPr>
        <w:spacing w:after="0"/>
        <w:rPr>
          <w:rFonts w:cstheme="minorHAnsi"/>
        </w:rPr>
      </w:pPr>
    </w:p>
    <w:p w14:paraId="58412134" w14:textId="55A3B369" w:rsidR="006172DE" w:rsidRDefault="006172DE" w:rsidP="006172DE">
      <w:pPr>
        <w:spacing w:after="0"/>
        <w:rPr>
          <w:rFonts w:cstheme="minorHAnsi"/>
        </w:rPr>
      </w:pPr>
    </w:p>
    <w:p w14:paraId="0426B617" w14:textId="5C2435E5" w:rsidR="006172DE" w:rsidRDefault="006172DE" w:rsidP="006172DE">
      <w:pPr>
        <w:spacing w:after="0"/>
        <w:rPr>
          <w:rFonts w:cstheme="minorHAnsi"/>
        </w:rPr>
      </w:pPr>
    </w:p>
    <w:p w14:paraId="74346C1A" w14:textId="3B126262" w:rsidR="006172DE" w:rsidRDefault="006172DE" w:rsidP="006172DE">
      <w:pPr>
        <w:spacing w:after="0"/>
        <w:rPr>
          <w:rFonts w:cstheme="minorHAnsi"/>
        </w:rPr>
      </w:pPr>
    </w:p>
    <w:p w14:paraId="4B550D7C" w14:textId="0A03059B" w:rsidR="00963931" w:rsidRDefault="00963931" w:rsidP="006172DE">
      <w:pPr>
        <w:spacing w:after="0"/>
        <w:rPr>
          <w:rFonts w:cstheme="minorHAnsi"/>
        </w:rPr>
      </w:pPr>
    </w:p>
    <w:p w14:paraId="30FABE1C" w14:textId="1E5C17DC" w:rsidR="00982124" w:rsidRDefault="00982124" w:rsidP="006172DE">
      <w:pPr>
        <w:spacing w:after="0"/>
        <w:rPr>
          <w:rFonts w:cstheme="minorHAnsi"/>
        </w:rPr>
      </w:pPr>
    </w:p>
    <w:p w14:paraId="4E0C04AC" w14:textId="3E1C2BB4" w:rsidR="00982124" w:rsidRDefault="00982124" w:rsidP="006172DE">
      <w:pPr>
        <w:spacing w:after="0"/>
        <w:rPr>
          <w:rFonts w:cstheme="minorHAnsi"/>
        </w:rPr>
      </w:pPr>
    </w:p>
    <w:p w14:paraId="59C55D79" w14:textId="77777777" w:rsidR="00982124" w:rsidRDefault="00982124" w:rsidP="006172DE">
      <w:pPr>
        <w:spacing w:after="0"/>
        <w:rPr>
          <w:rFonts w:cstheme="minorHAnsi"/>
        </w:rPr>
      </w:pPr>
    </w:p>
    <w:p w14:paraId="468F9BA2" w14:textId="77777777" w:rsidR="00963931" w:rsidRDefault="00963931" w:rsidP="006172DE">
      <w:pPr>
        <w:spacing w:after="0"/>
        <w:rPr>
          <w:rFonts w:cstheme="minorHAnsi"/>
        </w:rPr>
      </w:pPr>
    </w:p>
    <w:p w14:paraId="76FDB11E" w14:textId="77777777" w:rsidR="006172DE" w:rsidRDefault="006172DE" w:rsidP="006172DE">
      <w:pPr>
        <w:spacing w:after="0"/>
        <w:rPr>
          <w:rFonts w:cstheme="minorHAnsi"/>
        </w:rPr>
      </w:pPr>
    </w:p>
    <w:p w14:paraId="1F823DB6" w14:textId="77777777" w:rsidR="006172DE" w:rsidRPr="007E7898" w:rsidRDefault="006172DE" w:rsidP="006172DE">
      <w:pPr>
        <w:spacing w:after="0"/>
        <w:rPr>
          <w:rFonts w:cstheme="minorHAnsi"/>
        </w:rPr>
      </w:pPr>
    </w:p>
    <w:p w14:paraId="461CB821" w14:textId="56D0B044" w:rsidR="008D6C02" w:rsidRDefault="008D6C02" w:rsidP="006172DE">
      <w:pPr>
        <w:spacing w:after="0"/>
        <w:rPr>
          <w:rFonts w:cstheme="minorHAnsi"/>
        </w:rPr>
      </w:pPr>
    </w:p>
    <w:p w14:paraId="52623E00" w14:textId="508A9627" w:rsidR="00315F9B" w:rsidRDefault="00315F9B" w:rsidP="00315F9B">
      <w:pPr>
        <w:spacing w:after="0"/>
        <w:jc w:val="right"/>
        <w:rPr>
          <w:rFonts w:cstheme="minorHAnsi"/>
        </w:rPr>
      </w:pPr>
      <w:r>
        <w:rPr>
          <w:rFonts w:cstheme="minorHAnsi"/>
        </w:rPr>
        <w:lastRenderedPageBreak/>
        <w:t xml:space="preserve">Pirkimo sąlygų priedas </w:t>
      </w:r>
      <w:proofErr w:type="spellStart"/>
      <w:r>
        <w:rPr>
          <w:rFonts w:cstheme="minorHAnsi"/>
        </w:rPr>
        <w:t>nr.</w:t>
      </w:r>
      <w:proofErr w:type="spellEnd"/>
      <w:r>
        <w:rPr>
          <w:rFonts w:cstheme="minorHAnsi"/>
        </w:rPr>
        <w:t xml:space="preserve"> 2</w:t>
      </w:r>
    </w:p>
    <w:p w14:paraId="25BDFAE2" w14:textId="77777777" w:rsidR="00997D6C" w:rsidRPr="00071E60" w:rsidRDefault="00997D6C" w:rsidP="00D57801">
      <w:pPr>
        <w:spacing w:after="0" w:line="240" w:lineRule="auto"/>
        <w:rPr>
          <w:rFonts w:cstheme="minorHAnsi"/>
          <w:lang w:eastAsia="lt-LT"/>
        </w:rPr>
      </w:pPr>
    </w:p>
    <w:p w14:paraId="77CB1F09" w14:textId="311C9CA8" w:rsidR="00071E60" w:rsidRPr="008F5CC6" w:rsidRDefault="00071E60" w:rsidP="00997D6C">
      <w:pPr>
        <w:spacing w:after="0" w:line="276" w:lineRule="auto"/>
        <w:jc w:val="center"/>
        <w:rPr>
          <w:rFonts w:eastAsia="Arial" w:cstheme="minorHAnsi"/>
          <w:b/>
          <w:smallCaps/>
        </w:rPr>
      </w:pPr>
      <w:r w:rsidRPr="008F5CC6">
        <w:rPr>
          <w:rFonts w:eastAsia="Arial" w:cstheme="minorHAnsi"/>
          <w:b/>
          <w:smallCaps/>
        </w:rPr>
        <w:t>TIEKĖJŲ PAŠALINIMO PAGRINDAI</w:t>
      </w:r>
    </w:p>
    <w:p w14:paraId="31B2B173" w14:textId="77777777" w:rsidR="00071E60" w:rsidRPr="008F5CC6" w:rsidRDefault="00071E60" w:rsidP="00D57801">
      <w:pPr>
        <w:spacing w:after="0" w:line="240" w:lineRule="auto"/>
        <w:rPr>
          <w:rFonts w:eastAsia="Arial" w:cstheme="minorHAnsi"/>
          <w:smallCaps/>
        </w:rPr>
      </w:pPr>
    </w:p>
    <w:p w14:paraId="4672937B" w14:textId="77777777" w:rsidR="00071E60" w:rsidRPr="008F5CC6" w:rsidRDefault="00071E60" w:rsidP="000F702A">
      <w:pPr>
        <w:spacing w:after="0"/>
        <w:ind w:firstLine="720"/>
        <w:rPr>
          <w:rFonts w:eastAsia="Arial" w:cstheme="minorHAnsi"/>
          <w:iCs/>
        </w:rPr>
      </w:pPr>
      <w:r w:rsidRPr="008F5CC6">
        <w:rPr>
          <w:rFonts w:eastAsia="Arial" w:cstheme="minorHAnsi"/>
          <w:iCs/>
        </w:rPr>
        <w:t>Perkančioji organizacija atmeta tiekėjo pasiūlymą, jeigu:</w:t>
      </w:r>
    </w:p>
    <w:p w14:paraId="3490AF39" w14:textId="2BF0EB2A" w:rsidR="00071E60" w:rsidRPr="008F5CC6" w:rsidRDefault="00071E60" w:rsidP="00071E60">
      <w:pPr>
        <w:pStyle w:val="Betarp"/>
        <w:ind w:firstLine="720"/>
        <w:jc w:val="left"/>
        <w:rPr>
          <w:rFonts w:eastAsia="Yu Mincho" w:cstheme="minorHAnsi"/>
          <w:iCs/>
          <w:sz w:val="22"/>
          <w:szCs w:val="22"/>
        </w:rPr>
      </w:pPr>
      <w:r w:rsidRPr="008F5CC6">
        <w:rPr>
          <w:rFonts w:eastAsia="Arial" w:cstheme="minorHAnsi"/>
          <w:iCs/>
          <w:sz w:val="22"/>
          <w:szCs w:val="22"/>
        </w:rPr>
        <w:t xml:space="preserve">1. </w:t>
      </w:r>
      <w:r w:rsidRPr="008F5CC6">
        <w:rPr>
          <w:rFonts w:cstheme="minorHAnsi"/>
          <w:iCs/>
          <w:sz w:val="22"/>
          <w:szCs w:val="22"/>
        </w:rPr>
        <w:t xml:space="preserve">Tiekėjas su kitais tiekėjais yra sudaręs susitarimų, kuriais siekiama iškreipti konkurenciją atliekamame pirkime, ir </w:t>
      </w:r>
      <w:r w:rsidR="00AA7DF5">
        <w:rPr>
          <w:rFonts w:cstheme="minorHAnsi"/>
          <w:iCs/>
          <w:sz w:val="22"/>
          <w:szCs w:val="22"/>
        </w:rPr>
        <w:t>P</w:t>
      </w:r>
      <w:r w:rsidRPr="008F5CC6">
        <w:rPr>
          <w:rFonts w:cstheme="minorHAnsi"/>
          <w:iCs/>
          <w:sz w:val="22"/>
          <w:szCs w:val="22"/>
        </w:rPr>
        <w:t>erkančioji organizacija dėl to turi įtikinamų duomenų (</w:t>
      </w:r>
      <w:r w:rsidRPr="008F5CC6">
        <w:rPr>
          <w:rFonts w:eastAsia="Yu Mincho" w:cstheme="minorHAnsi"/>
          <w:iCs/>
          <w:sz w:val="22"/>
          <w:szCs w:val="22"/>
        </w:rPr>
        <w:t>VPĮ 46 straipsnio 4 dalies 1 punktas</w:t>
      </w:r>
      <w:r w:rsidRPr="008F5CC6">
        <w:rPr>
          <w:rFonts w:eastAsia="Arial" w:cstheme="minorHAnsi"/>
          <w:iCs/>
          <w:sz w:val="22"/>
          <w:szCs w:val="22"/>
        </w:rPr>
        <w:t>).</w:t>
      </w:r>
    </w:p>
    <w:p w14:paraId="2D9EF9DF" w14:textId="767BDAAE" w:rsidR="00071E60" w:rsidRPr="008F5CC6" w:rsidRDefault="00071E60" w:rsidP="00071E60">
      <w:pPr>
        <w:pStyle w:val="Betarp"/>
        <w:ind w:firstLine="720"/>
        <w:jc w:val="left"/>
        <w:rPr>
          <w:rFonts w:cstheme="minorHAnsi"/>
          <w:iCs/>
          <w:sz w:val="22"/>
          <w:szCs w:val="22"/>
        </w:rPr>
      </w:pPr>
      <w:r w:rsidRPr="008F5CC6">
        <w:rPr>
          <w:rFonts w:eastAsia="Arial" w:cstheme="minorHAnsi"/>
          <w:iCs/>
          <w:sz w:val="22"/>
          <w:szCs w:val="22"/>
        </w:rPr>
        <w:t xml:space="preserve">2. </w:t>
      </w:r>
      <w:r w:rsidRPr="008F5CC6">
        <w:rPr>
          <w:rFonts w:cstheme="minorHAnsi"/>
          <w:iCs/>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w:t>
      </w:r>
      <w:r w:rsidR="00AA7DF5">
        <w:rPr>
          <w:rFonts w:cstheme="minorHAnsi"/>
          <w:iCs/>
          <w:sz w:val="22"/>
          <w:szCs w:val="22"/>
        </w:rPr>
        <w:t>P</w:t>
      </w:r>
      <w:r w:rsidRPr="008F5CC6">
        <w:rPr>
          <w:rFonts w:cstheme="minorHAnsi"/>
          <w:iCs/>
          <w:sz w:val="22"/>
          <w:szCs w:val="22"/>
        </w:rPr>
        <w:t>erkančiosios organizacijos sprendimus ir šių sprendimų pakeitimas prieštarautų VPĮ nuostatoms (</w:t>
      </w:r>
      <w:r w:rsidRPr="008F5CC6">
        <w:rPr>
          <w:rFonts w:eastAsia="Yu Mincho" w:cstheme="minorHAnsi"/>
          <w:iCs/>
          <w:sz w:val="22"/>
          <w:szCs w:val="22"/>
        </w:rPr>
        <w:t>VPĮ 46 straipsnio 4 dalies 2 punktas)</w:t>
      </w:r>
      <w:r w:rsidRPr="008F5CC6">
        <w:rPr>
          <w:rFonts w:cstheme="minorHAnsi"/>
          <w:iCs/>
          <w:sz w:val="22"/>
          <w:szCs w:val="22"/>
        </w:rPr>
        <w:t>.</w:t>
      </w:r>
    </w:p>
    <w:p w14:paraId="46E4A386" w14:textId="77777777" w:rsidR="00071E60" w:rsidRPr="008F5CC6" w:rsidRDefault="00071E60" w:rsidP="00071E60">
      <w:pPr>
        <w:pStyle w:val="Betarp"/>
        <w:ind w:firstLine="720"/>
        <w:jc w:val="left"/>
        <w:rPr>
          <w:rFonts w:eastAsia="Yu Mincho" w:cstheme="minorHAnsi"/>
          <w:iCs/>
          <w:sz w:val="22"/>
          <w:szCs w:val="22"/>
        </w:rPr>
      </w:pPr>
      <w:r w:rsidRPr="008F5CC6">
        <w:rPr>
          <w:rFonts w:eastAsia="Arial" w:cstheme="minorHAnsi"/>
          <w:iCs/>
          <w:sz w:val="22"/>
          <w:szCs w:val="22"/>
        </w:rPr>
        <w:t xml:space="preserve">3. </w:t>
      </w:r>
      <w:r w:rsidRPr="008F5CC6">
        <w:rPr>
          <w:rFonts w:cstheme="minorHAnsi"/>
          <w:iCs/>
          <w:sz w:val="22"/>
          <w:szCs w:val="22"/>
        </w:rPr>
        <w:t>Pažeista konkurencija, kaip nustatyta VPĮ 27 straipsnio 3 ir 4 dalyse, ir atitinkamos padėties negalima ištaisyti (</w:t>
      </w:r>
      <w:r w:rsidRPr="008F5CC6">
        <w:rPr>
          <w:rFonts w:eastAsia="Yu Mincho" w:cstheme="minorHAnsi"/>
          <w:iCs/>
          <w:sz w:val="22"/>
          <w:szCs w:val="22"/>
        </w:rPr>
        <w:t>VPĮ 46 straipsnio 4 dalies 3 punktas).</w:t>
      </w:r>
    </w:p>
    <w:p w14:paraId="4C621868" w14:textId="77777777" w:rsidR="00071E60" w:rsidRPr="008F5CC6" w:rsidRDefault="00071E60" w:rsidP="00071E60">
      <w:pPr>
        <w:pStyle w:val="Betarp"/>
        <w:ind w:firstLine="720"/>
        <w:jc w:val="left"/>
        <w:rPr>
          <w:rFonts w:cstheme="minorHAnsi"/>
          <w:iCs/>
          <w:sz w:val="22"/>
          <w:szCs w:val="22"/>
        </w:rPr>
      </w:pPr>
      <w:r w:rsidRPr="008F5CC6">
        <w:rPr>
          <w:rFonts w:eastAsia="Arial" w:cstheme="minorHAnsi"/>
          <w:iCs/>
          <w:sz w:val="22"/>
          <w:szCs w:val="22"/>
        </w:rPr>
        <w:t xml:space="preserve">4. </w:t>
      </w:r>
      <w:r w:rsidRPr="008F5CC6">
        <w:rPr>
          <w:rFonts w:cstheme="minorHAnsi"/>
          <w:iCs/>
          <w:sz w:val="22"/>
          <w:szCs w:val="22"/>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6A4F279E" w14:textId="3F35A02A" w:rsidR="00071E60" w:rsidRPr="006E0517" w:rsidRDefault="00071E60" w:rsidP="00071E60">
      <w:pPr>
        <w:pStyle w:val="Betarp"/>
        <w:ind w:firstLine="720"/>
        <w:jc w:val="left"/>
        <w:rPr>
          <w:rFonts w:eastAsia="Yu Mincho" w:cstheme="minorHAnsi"/>
          <w:iCs/>
          <w:sz w:val="22"/>
          <w:szCs w:val="22"/>
        </w:rPr>
      </w:pPr>
      <w:r w:rsidRPr="008F5CC6">
        <w:rPr>
          <w:rFonts w:eastAsia="Arial" w:cstheme="minorHAnsi"/>
          <w:iCs/>
          <w:sz w:val="22"/>
          <w:szCs w:val="22"/>
        </w:rPr>
        <w:t>5.</w:t>
      </w:r>
      <w:r w:rsidRPr="008F5CC6">
        <w:rPr>
          <w:rFonts w:cstheme="minorHAnsi"/>
          <w:iCs/>
          <w:sz w:val="22"/>
          <w:szCs w:val="22"/>
        </w:rPr>
        <w:t xml:space="preserve"> Tiekėjas pirkimo metu ėmėsi neteisėtų veiksmų, siekdamas daryti įtaką </w:t>
      </w:r>
      <w:r w:rsidR="00AA7DF5">
        <w:rPr>
          <w:rFonts w:cstheme="minorHAnsi"/>
          <w:iCs/>
          <w:sz w:val="22"/>
          <w:szCs w:val="22"/>
        </w:rPr>
        <w:t>P</w:t>
      </w:r>
      <w:r w:rsidRPr="008F5CC6">
        <w:rPr>
          <w:rFonts w:cstheme="minorHAnsi"/>
          <w:iCs/>
          <w:sz w:val="22"/>
          <w:szCs w:val="22"/>
        </w:rPr>
        <w:t xml:space="preserve">erkančiosios organizacijos sprendimams, gauti konfidencialios informacijos, kuri suteiktų jam neteisėtą pranašumą pirkimo procedūroje, ar teikė klaidinančią informaciją, kuri gali daryti esminę įtaką </w:t>
      </w:r>
      <w:r w:rsidR="00AA7DF5">
        <w:rPr>
          <w:rFonts w:cstheme="minorHAnsi"/>
          <w:iCs/>
          <w:sz w:val="22"/>
          <w:szCs w:val="22"/>
        </w:rPr>
        <w:t>P</w:t>
      </w:r>
      <w:r w:rsidRPr="008F5CC6">
        <w:rPr>
          <w:rFonts w:cstheme="minorHAnsi"/>
          <w:iCs/>
          <w:sz w:val="22"/>
          <w:szCs w:val="22"/>
        </w:rPr>
        <w:t>erkančiosios organizacijos sprendimams dėl tiekėjų pašalinimo, jų kvalifikacijos vertinimo, laimėtojo nustatymo, ir perkančioji organizacija gali tai įrodyti bet kokiomis teisėtomis priemonėmis (</w:t>
      </w:r>
      <w:r w:rsidRPr="008F5CC6">
        <w:rPr>
          <w:rFonts w:eastAsia="Yu Mincho" w:cstheme="minorHAnsi"/>
          <w:iCs/>
          <w:sz w:val="22"/>
          <w:szCs w:val="22"/>
        </w:rPr>
        <w:t>VPĮ 46 straipsnio 4 dalies 5 punktas).</w:t>
      </w:r>
    </w:p>
    <w:p w14:paraId="40419CD3" w14:textId="7947DF16" w:rsidR="00071E60" w:rsidRDefault="00071E60" w:rsidP="00071E60">
      <w:pPr>
        <w:spacing w:after="0"/>
        <w:rPr>
          <w:rFonts w:cstheme="minorHAnsi"/>
        </w:rPr>
      </w:pPr>
    </w:p>
    <w:p w14:paraId="55463A37" w14:textId="11E90C2F" w:rsidR="000F702A" w:rsidRDefault="000F702A" w:rsidP="00071E60">
      <w:pPr>
        <w:spacing w:after="0"/>
        <w:rPr>
          <w:rFonts w:cstheme="minorHAnsi"/>
        </w:rPr>
      </w:pPr>
    </w:p>
    <w:p w14:paraId="293D4C0B" w14:textId="2F9B1B3D" w:rsidR="000F702A" w:rsidRDefault="000F702A" w:rsidP="00071E60">
      <w:pPr>
        <w:spacing w:after="0"/>
        <w:rPr>
          <w:rFonts w:cstheme="minorHAnsi"/>
        </w:rPr>
      </w:pPr>
    </w:p>
    <w:p w14:paraId="6C70CA73" w14:textId="1C760E4E" w:rsidR="000F702A" w:rsidRDefault="000F702A" w:rsidP="00071E60">
      <w:pPr>
        <w:spacing w:after="0"/>
        <w:rPr>
          <w:rFonts w:cstheme="minorHAnsi"/>
        </w:rPr>
      </w:pPr>
    </w:p>
    <w:p w14:paraId="780F8E6A" w14:textId="07D76EAC" w:rsidR="00C54897" w:rsidRDefault="00C54897" w:rsidP="00071E60">
      <w:pPr>
        <w:spacing w:after="0"/>
        <w:rPr>
          <w:rFonts w:cstheme="minorHAnsi"/>
        </w:rPr>
      </w:pPr>
    </w:p>
    <w:p w14:paraId="6EBD8131" w14:textId="7712244B" w:rsidR="00C54897" w:rsidRDefault="00C54897" w:rsidP="00071E60">
      <w:pPr>
        <w:spacing w:after="0"/>
        <w:rPr>
          <w:rFonts w:cstheme="minorHAnsi"/>
        </w:rPr>
      </w:pPr>
    </w:p>
    <w:p w14:paraId="0E0735E1" w14:textId="45AAAA1E" w:rsidR="00C54897" w:rsidRDefault="00C54897" w:rsidP="00071E60">
      <w:pPr>
        <w:spacing w:after="0"/>
        <w:rPr>
          <w:rFonts w:cstheme="minorHAnsi"/>
        </w:rPr>
      </w:pPr>
    </w:p>
    <w:p w14:paraId="3F4D0F46" w14:textId="0A4FCA1F" w:rsidR="00C54897" w:rsidRDefault="00C54897" w:rsidP="00071E60">
      <w:pPr>
        <w:spacing w:after="0"/>
        <w:rPr>
          <w:rFonts w:cstheme="minorHAnsi"/>
        </w:rPr>
      </w:pPr>
    </w:p>
    <w:p w14:paraId="3209CB00" w14:textId="3CBD7A45" w:rsidR="00C54897" w:rsidRDefault="00C54897" w:rsidP="00071E60">
      <w:pPr>
        <w:spacing w:after="0"/>
        <w:rPr>
          <w:rFonts w:cstheme="minorHAnsi"/>
        </w:rPr>
      </w:pPr>
    </w:p>
    <w:p w14:paraId="4C08768B" w14:textId="7BB8854A" w:rsidR="00C54897" w:rsidRDefault="00C54897" w:rsidP="00071E60">
      <w:pPr>
        <w:spacing w:after="0"/>
        <w:rPr>
          <w:rFonts w:cstheme="minorHAnsi"/>
        </w:rPr>
      </w:pPr>
    </w:p>
    <w:p w14:paraId="70DE5D11" w14:textId="1DA558AD" w:rsidR="00C54897" w:rsidRDefault="00C54897" w:rsidP="00071E60">
      <w:pPr>
        <w:spacing w:after="0"/>
        <w:rPr>
          <w:rFonts w:cstheme="minorHAnsi"/>
        </w:rPr>
      </w:pPr>
    </w:p>
    <w:p w14:paraId="6B47B64B" w14:textId="39294618" w:rsidR="00C54897" w:rsidRDefault="00C54897" w:rsidP="00071E60">
      <w:pPr>
        <w:spacing w:after="0"/>
        <w:rPr>
          <w:rFonts w:cstheme="minorHAnsi"/>
        </w:rPr>
      </w:pPr>
    </w:p>
    <w:p w14:paraId="7F72E174" w14:textId="75401E11" w:rsidR="00C54897" w:rsidRDefault="00C54897" w:rsidP="00071E60">
      <w:pPr>
        <w:spacing w:after="0"/>
        <w:rPr>
          <w:rFonts w:cstheme="minorHAnsi"/>
        </w:rPr>
      </w:pPr>
    </w:p>
    <w:p w14:paraId="37CE66FD" w14:textId="0451D8A6" w:rsidR="00C54897" w:rsidRDefault="00C54897" w:rsidP="00071E60">
      <w:pPr>
        <w:spacing w:after="0"/>
        <w:rPr>
          <w:rFonts w:cstheme="minorHAnsi"/>
        </w:rPr>
      </w:pPr>
    </w:p>
    <w:p w14:paraId="52F0F886" w14:textId="017B0A92" w:rsidR="00C54897" w:rsidRDefault="00C54897" w:rsidP="00071E60">
      <w:pPr>
        <w:spacing w:after="0"/>
        <w:rPr>
          <w:rFonts w:cstheme="minorHAnsi"/>
        </w:rPr>
      </w:pPr>
    </w:p>
    <w:p w14:paraId="68512701" w14:textId="0C523266" w:rsidR="00C54897" w:rsidRDefault="00C54897" w:rsidP="00071E60">
      <w:pPr>
        <w:spacing w:after="0"/>
        <w:rPr>
          <w:rFonts w:cstheme="minorHAnsi"/>
        </w:rPr>
      </w:pPr>
    </w:p>
    <w:p w14:paraId="48643A9C" w14:textId="48295E6B" w:rsidR="00C54897" w:rsidRDefault="00C54897" w:rsidP="00071E60">
      <w:pPr>
        <w:spacing w:after="0"/>
        <w:rPr>
          <w:rFonts w:cstheme="minorHAnsi"/>
        </w:rPr>
      </w:pPr>
    </w:p>
    <w:p w14:paraId="7618105A" w14:textId="1438329A" w:rsidR="00C54897" w:rsidRDefault="00C54897" w:rsidP="00071E60">
      <w:pPr>
        <w:spacing w:after="0"/>
        <w:rPr>
          <w:rFonts w:cstheme="minorHAnsi"/>
        </w:rPr>
      </w:pPr>
    </w:p>
    <w:p w14:paraId="4AF9F29F" w14:textId="71DD8BD6" w:rsidR="00C54897" w:rsidRDefault="00C54897" w:rsidP="00071E60">
      <w:pPr>
        <w:spacing w:after="0"/>
        <w:rPr>
          <w:rFonts w:cstheme="minorHAnsi"/>
        </w:rPr>
      </w:pPr>
    </w:p>
    <w:p w14:paraId="5B4A74EC" w14:textId="52745607" w:rsidR="00C54897" w:rsidRDefault="00C54897" w:rsidP="00071E60">
      <w:pPr>
        <w:spacing w:after="0"/>
        <w:rPr>
          <w:rFonts w:cstheme="minorHAnsi"/>
        </w:rPr>
      </w:pPr>
    </w:p>
    <w:p w14:paraId="541531A5" w14:textId="4C1E5E62" w:rsidR="00C54897" w:rsidRDefault="00C54897" w:rsidP="00071E60">
      <w:pPr>
        <w:spacing w:after="0"/>
        <w:rPr>
          <w:rFonts w:cstheme="minorHAnsi"/>
        </w:rPr>
      </w:pPr>
    </w:p>
    <w:p w14:paraId="4417AE77" w14:textId="5B8CF567" w:rsidR="00C54897" w:rsidRDefault="00C54897" w:rsidP="00071E60">
      <w:pPr>
        <w:spacing w:after="0"/>
        <w:rPr>
          <w:rFonts w:cstheme="minorHAnsi"/>
        </w:rPr>
      </w:pPr>
    </w:p>
    <w:p w14:paraId="49AF5905" w14:textId="66F6DE2B" w:rsidR="00C54897" w:rsidRDefault="00C54897" w:rsidP="00071E60">
      <w:pPr>
        <w:spacing w:after="0"/>
        <w:rPr>
          <w:rFonts w:cstheme="minorHAnsi"/>
        </w:rPr>
      </w:pPr>
    </w:p>
    <w:p w14:paraId="27B61128" w14:textId="0EBCF6D6" w:rsidR="00C54897" w:rsidRDefault="00C54897" w:rsidP="00071E60">
      <w:pPr>
        <w:spacing w:after="0"/>
        <w:rPr>
          <w:rFonts w:cstheme="minorHAnsi"/>
        </w:rPr>
      </w:pPr>
    </w:p>
    <w:p w14:paraId="02563847" w14:textId="77777777" w:rsidR="00C54897" w:rsidRDefault="00C54897" w:rsidP="00071E60">
      <w:pPr>
        <w:spacing w:after="0"/>
        <w:rPr>
          <w:rFonts w:cstheme="minorHAnsi"/>
        </w:rPr>
      </w:pPr>
    </w:p>
    <w:p w14:paraId="0D4FA724" w14:textId="43CBCEF1" w:rsidR="000F702A" w:rsidRDefault="000F702A" w:rsidP="00071E60">
      <w:pPr>
        <w:spacing w:after="0"/>
        <w:rPr>
          <w:rFonts w:cstheme="minorHAnsi"/>
        </w:rPr>
      </w:pPr>
    </w:p>
    <w:p w14:paraId="39194F68" w14:textId="697F6B07" w:rsidR="00D57801" w:rsidRDefault="00315F9B" w:rsidP="00D57801">
      <w:pPr>
        <w:spacing w:after="0"/>
        <w:jc w:val="right"/>
        <w:rPr>
          <w:rFonts w:cstheme="minorHAnsi"/>
        </w:rPr>
      </w:pPr>
      <w:r>
        <w:rPr>
          <w:rFonts w:cstheme="minorHAnsi"/>
        </w:rPr>
        <w:lastRenderedPageBreak/>
        <w:t xml:space="preserve">Pirkimo sąlygų priedas </w:t>
      </w:r>
      <w:proofErr w:type="spellStart"/>
      <w:r>
        <w:rPr>
          <w:rFonts w:cstheme="minorHAnsi"/>
        </w:rPr>
        <w:t>nr.</w:t>
      </w:r>
      <w:proofErr w:type="spellEnd"/>
      <w:r w:rsidR="00D57801">
        <w:rPr>
          <w:rFonts w:cstheme="minorHAnsi"/>
        </w:rPr>
        <w:t xml:space="preserve"> 3</w:t>
      </w:r>
    </w:p>
    <w:p w14:paraId="5E0B9B05" w14:textId="4ECD1645" w:rsidR="000F702A" w:rsidRPr="000F702A" w:rsidRDefault="000F702A" w:rsidP="00D57801">
      <w:pPr>
        <w:shd w:val="clear" w:color="auto" w:fill="FFFFFF"/>
        <w:spacing w:after="120" w:line="240" w:lineRule="auto"/>
        <w:jc w:val="center"/>
        <w:rPr>
          <w:rFonts w:ascii="Calibri" w:eastAsia="Times New Roman" w:hAnsi="Calibri" w:cs="Calibri"/>
          <w:b/>
          <w:i/>
          <w:color w:val="000000"/>
          <w:kern w:val="0"/>
          <w14:ligatures w14:val="none"/>
        </w:rPr>
      </w:pPr>
      <w:r w:rsidRPr="000F702A">
        <w:rPr>
          <w:rFonts w:ascii="Calibri" w:eastAsia="Times New Roman" w:hAnsi="Calibri" w:cs="Calibri"/>
          <w:i/>
          <w:kern w:val="0"/>
          <w14:ligatures w14:val="none"/>
        </w:rPr>
        <w:t>(Pasiūlymo formos pavyzdys)</w:t>
      </w:r>
    </w:p>
    <w:p w14:paraId="7E46EA9A" w14:textId="77777777" w:rsidR="000F702A" w:rsidRPr="000F702A" w:rsidRDefault="000F702A" w:rsidP="000F702A">
      <w:pPr>
        <w:spacing w:after="120" w:line="240" w:lineRule="auto"/>
        <w:ind w:right="-178"/>
        <w:jc w:val="center"/>
        <w:rPr>
          <w:rFonts w:ascii="Calibri" w:eastAsia="Times New Roman" w:hAnsi="Calibri" w:cs="Calibri"/>
          <w:kern w:val="0"/>
          <w14:ligatures w14:val="none"/>
        </w:rPr>
      </w:pPr>
      <w:r w:rsidRPr="000F702A">
        <w:rPr>
          <w:rFonts w:ascii="Calibri" w:eastAsia="Times New Roman" w:hAnsi="Calibri" w:cs="Calibri"/>
          <w:kern w:val="0"/>
          <w14:ligatures w14:val="none"/>
        </w:rPr>
        <w:t>Herbas arba prekių ženklas</w:t>
      </w:r>
    </w:p>
    <w:p w14:paraId="01A30358" w14:textId="77777777" w:rsidR="000F702A" w:rsidRPr="000F702A" w:rsidRDefault="000F702A" w:rsidP="000F702A">
      <w:pPr>
        <w:spacing w:after="120" w:line="240" w:lineRule="auto"/>
        <w:ind w:right="-178"/>
        <w:jc w:val="center"/>
        <w:rPr>
          <w:rFonts w:ascii="Calibri" w:eastAsia="Times New Roman" w:hAnsi="Calibri" w:cs="Calibri"/>
          <w:kern w:val="0"/>
          <w14:ligatures w14:val="none"/>
        </w:rPr>
      </w:pPr>
      <w:r w:rsidRPr="000F702A">
        <w:rPr>
          <w:rFonts w:ascii="Calibri" w:eastAsia="Times New Roman" w:hAnsi="Calibri" w:cs="Calibri"/>
          <w:kern w:val="0"/>
          <w14:ligatures w14:val="none"/>
        </w:rPr>
        <w:t>(Tiekėjo pavadinimas)</w:t>
      </w:r>
    </w:p>
    <w:p w14:paraId="65C401EF" w14:textId="7BB5866E" w:rsidR="000F702A" w:rsidRDefault="000F702A" w:rsidP="000F702A">
      <w:pPr>
        <w:spacing w:after="120" w:line="240" w:lineRule="auto"/>
        <w:ind w:right="-178"/>
        <w:jc w:val="center"/>
        <w:rPr>
          <w:rFonts w:ascii="Calibri" w:eastAsia="Times New Roman" w:hAnsi="Calibri" w:cs="Calibri"/>
          <w:kern w:val="0"/>
          <w14:ligatures w14:val="none"/>
        </w:rPr>
      </w:pPr>
      <w:r w:rsidRPr="000F702A">
        <w:rPr>
          <w:rFonts w:ascii="Calibri" w:eastAsia="Times New Roman" w:hAnsi="Calibri" w:cs="Calibri"/>
          <w:kern w:val="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DF3285D" w14:textId="77777777" w:rsidR="00F84708" w:rsidRPr="000F702A" w:rsidRDefault="00F84708" w:rsidP="00D57801">
      <w:pPr>
        <w:spacing w:after="0" w:line="240" w:lineRule="auto"/>
        <w:rPr>
          <w:rFonts w:ascii="Calibri" w:eastAsia="Times New Roman" w:hAnsi="Calibri" w:cs="Calibri"/>
          <w:kern w:val="0"/>
          <w14:ligatures w14:val="none"/>
        </w:rPr>
      </w:pPr>
    </w:p>
    <w:p w14:paraId="1529C2EA" w14:textId="0B9A2199" w:rsidR="000F702A" w:rsidRDefault="00F84708" w:rsidP="000F702A">
      <w:pPr>
        <w:tabs>
          <w:tab w:val="center" w:pos="2520"/>
        </w:tabs>
        <w:spacing w:after="0" w:line="240" w:lineRule="auto"/>
        <w:jc w:val="both"/>
        <w:rPr>
          <w:rFonts w:ascii="Calibri" w:eastAsia="Times New Roman" w:hAnsi="Calibri" w:cs="Calibri"/>
          <w:kern w:val="0"/>
          <w14:ligatures w14:val="none"/>
        </w:rPr>
      </w:pPr>
      <w:r>
        <w:rPr>
          <w:rFonts w:ascii="Calibri" w:eastAsia="Times New Roman" w:hAnsi="Calibri" w:cs="Calibri"/>
          <w:kern w:val="0"/>
          <w14:ligatures w14:val="none"/>
        </w:rPr>
        <w:t>Panevėžio mokymo centrui</w:t>
      </w:r>
    </w:p>
    <w:p w14:paraId="3307AD1F" w14:textId="77777777" w:rsidR="00F84708" w:rsidRPr="000F702A" w:rsidRDefault="00F84708" w:rsidP="00D57801">
      <w:pPr>
        <w:spacing w:after="0" w:line="240" w:lineRule="auto"/>
        <w:rPr>
          <w:rFonts w:ascii="Calibri" w:eastAsia="Times New Roman" w:hAnsi="Calibri" w:cs="Calibri"/>
          <w:kern w:val="0"/>
          <w14:ligatures w14:val="none"/>
        </w:rPr>
      </w:pPr>
    </w:p>
    <w:p w14:paraId="7E275050" w14:textId="77777777" w:rsidR="000F702A" w:rsidRPr="000F702A" w:rsidRDefault="000F702A" w:rsidP="000F702A">
      <w:pPr>
        <w:spacing w:after="0" w:line="240" w:lineRule="auto"/>
        <w:jc w:val="center"/>
        <w:rPr>
          <w:rFonts w:ascii="Calibri" w:eastAsia="Times New Roman" w:hAnsi="Calibri" w:cs="Calibri"/>
          <w:b/>
          <w:kern w:val="0"/>
          <w14:ligatures w14:val="none"/>
        </w:rPr>
      </w:pPr>
      <w:r w:rsidRPr="000F702A">
        <w:rPr>
          <w:rFonts w:ascii="Calibri" w:eastAsia="Times New Roman" w:hAnsi="Calibri" w:cs="Calibri"/>
          <w:b/>
          <w:kern w:val="0"/>
          <w14:ligatures w14:val="none"/>
        </w:rPr>
        <w:t>PASIŪLYMAS</w:t>
      </w:r>
    </w:p>
    <w:p w14:paraId="45410DF0" w14:textId="3220D228" w:rsidR="000F702A" w:rsidRPr="000F702A" w:rsidRDefault="000F702A" w:rsidP="000F702A">
      <w:pPr>
        <w:spacing w:after="0" w:line="240" w:lineRule="auto"/>
        <w:jc w:val="center"/>
        <w:rPr>
          <w:rFonts w:ascii="Calibri" w:eastAsia="Times New Roman" w:hAnsi="Calibri" w:cs="Calibri"/>
          <w:b/>
          <w:kern w:val="0"/>
          <w14:ligatures w14:val="none"/>
        </w:rPr>
      </w:pPr>
      <w:r w:rsidRPr="000F702A">
        <w:rPr>
          <w:rFonts w:ascii="Calibri" w:eastAsia="Times New Roman" w:hAnsi="Calibri" w:cs="Calibri"/>
          <w:b/>
          <w:kern w:val="0"/>
          <w14:ligatures w14:val="none"/>
        </w:rPr>
        <w:t xml:space="preserve">DĖL </w:t>
      </w:r>
      <w:r w:rsidR="00527F12">
        <w:rPr>
          <w:rFonts w:ascii="Calibri" w:eastAsia="Times New Roman" w:hAnsi="Calibri" w:cs="Calibri"/>
          <w:b/>
          <w:kern w:val="0"/>
          <w14:ligatures w14:val="none"/>
        </w:rPr>
        <w:t xml:space="preserve">TINKLO </w:t>
      </w:r>
      <w:r w:rsidR="00F816BD">
        <w:rPr>
          <w:rFonts w:ascii="Calibri" w:eastAsia="Times New Roman" w:hAnsi="Calibri" w:cs="Calibri"/>
          <w:b/>
          <w:kern w:val="0"/>
          <w14:ligatures w14:val="none"/>
        </w:rPr>
        <w:t>KOMUTATORIŲ IR BEVIELIO RYŠIO PRIEIGOS TAŠKŲ</w:t>
      </w:r>
    </w:p>
    <w:p w14:paraId="6BC09A35" w14:textId="77777777" w:rsidR="000F702A" w:rsidRPr="000F702A" w:rsidRDefault="000F702A" w:rsidP="000F702A">
      <w:pPr>
        <w:spacing w:after="0" w:line="240" w:lineRule="auto"/>
        <w:jc w:val="center"/>
        <w:rPr>
          <w:rFonts w:ascii="Calibri" w:eastAsia="Times New Roman" w:hAnsi="Calibri" w:cs="Calibri"/>
          <w:b/>
          <w:kern w:val="0"/>
          <w14:ligatures w14:val="none"/>
        </w:rPr>
      </w:pPr>
      <w:r w:rsidRPr="000F702A">
        <w:rPr>
          <w:rFonts w:ascii="Calibri" w:eastAsia="Times New Roman" w:hAnsi="Calibri" w:cs="Calibri"/>
          <w:b/>
          <w:kern w:val="0"/>
          <w14:ligatures w14:val="none"/>
        </w:rPr>
        <w:t>PIRKIMO</w:t>
      </w:r>
    </w:p>
    <w:p w14:paraId="56E8E448" w14:textId="77777777" w:rsidR="000F702A" w:rsidRPr="00227D85" w:rsidRDefault="000F702A" w:rsidP="000F702A">
      <w:pPr>
        <w:spacing w:after="0" w:line="240" w:lineRule="auto"/>
        <w:jc w:val="center"/>
        <w:rPr>
          <w:rFonts w:ascii="Calibri" w:eastAsia="Times New Roman" w:hAnsi="Calibri" w:cs="Calibri"/>
          <w:kern w:val="0"/>
          <w14:ligatures w14:val="none"/>
        </w:rPr>
      </w:pPr>
      <w:r w:rsidRPr="00227D85">
        <w:rPr>
          <w:rFonts w:ascii="Calibri" w:eastAsia="Times New Roman" w:hAnsi="Calibri" w:cs="Calibri"/>
          <w:kern w:val="0"/>
          <w14:ligatures w14:val="none"/>
        </w:rPr>
        <w:t>____________</w:t>
      </w:r>
    </w:p>
    <w:p w14:paraId="3F8A6FE7" w14:textId="77777777" w:rsidR="000F702A" w:rsidRPr="000F702A" w:rsidRDefault="000F702A" w:rsidP="000F702A">
      <w:pPr>
        <w:shd w:val="clear" w:color="auto" w:fill="FFFFFF"/>
        <w:spacing w:after="0" w:line="240" w:lineRule="auto"/>
        <w:jc w:val="center"/>
        <w:rPr>
          <w:rFonts w:ascii="Calibri" w:eastAsia="Arial Unicode MS" w:hAnsi="Calibri" w:cs="Calibri"/>
          <w:kern w:val="0"/>
          <w:lang w:val="en-US"/>
          <w14:ligatures w14:val="none"/>
        </w:rPr>
      </w:pPr>
      <w:r w:rsidRPr="000F702A">
        <w:rPr>
          <w:rFonts w:ascii="Calibri" w:eastAsia="Arial Unicode MS" w:hAnsi="Calibri" w:cs="Calibri"/>
          <w:kern w:val="0"/>
          <w:lang w:val="en-US"/>
          <w14:ligatures w14:val="none"/>
        </w:rPr>
        <w:t>(Data)</w:t>
      </w:r>
    </w:p>
    <w:p w14:paraId="3CF3D147" w14:textId="77777777" w:rsidR="000F702A" w:rsidRPr="00227D85" w:rsidRDefault="000F702A" w:rsidP="000F702A">
      <w:pPr>
        <w:shd w:val="clear" w:color="auto" w:fill="FFFFFF"/>
        <w:spacing w:after="0" w:line="240" w:lineRule="auto"/>
        <w:jc w:val="center"/>
        <w:rPr>
          <w:rFonts w:ascii="Calibri" w:eastAsia="Arial Unicode MS" w:hAnsi="Calibri" w:cs="Calibri"/>
          <w:bCs/>
          <w:color w:val="000000"/>
          <w:kern w:val="0"/>
          <w:lang w:val="ru-RU"/>
          <w14:ligatures w14:val="none"/>
        </w:rPr>
      </w:pPr>
      <w:r w:rsidRPr="00227D85">
        <w:rPr>
          <w:rFonts w:ascii="Calibri" w:eastAsia="Arial Unicode MS" w:hAnsi="Calibri" w:cs="Calibri"/>
          <w:bCs/>
          <w:color w:val="000000"/>
          <w:kern w:val="0"/>
          <w:lang w:val="ru-RU"/>
          <w14:ligatures w14:val="none"/>
        </w:rPr>
        <w:t>_____________</w:t>
      </w:r>
    </w:p>
    <w:p w14:paraId="70B05AE5" w14:textId="77777777" w:rsidR="000F702A" w:rsidRPr="000F702A" w:rsidRDefault="000F702A" w:rsidP="000F702A">
      <w:pPr>
        <w:spacing w:after="0" w:line="240" w:lineRule="auto"/>
        <w:jc w:val="center"/>
        <w:rPr>
          <w:rFonts w:ascii="Calibri" w:eastAsia="Times New Roman" w:hAnsi="Calibri" w:cs="Calibri"/>
          <w:kern w:val="0"/>
          <w:lang w:val="ru-RU"/>
          <w14:ligatures w14:val="none"/>
        </w:rPr>
      </w:pPr>
      <w:r w:rsidRPr="000F702A">
        <w:rPr>
          <w:rFonts w:ascii="Calibri" w:eastAsia="Times New Roman" w:hAnsi="Calibri" w:cs="Calibri"/>
          <w:kern w:val="0"/>
          <w14:ligatures w14:val="none"/>
        </w:rPr>
        <w:t>(Sudarymo vieta</w:t>
      </w:r>
      <w:r w:rsidRPr="000F702A">
        <w:rPr>
          <w:rFonts w:ascii="Calibri" w:eastAsia="Times New Roman" w:hAnsi="Calibri" w:cs="Calibri"/>
          <w:kern w:val="0"/>
          <w:lang w:val="ru-RU"/>
          <w14:ligatures w14:val="none"/>
        </w:rPr>
        <w:t>)</w:t>
      </w:r>
    </w:p>
    <w:p w14:paraId="389BF5AF" w14:textId="77777777" w:rsidR="000F702A" w:rsidRPr="000F702A" w:rsidRDefault="000F702A" w:rsidP="00D57801">
      <w:pPr>
        <w:spacing w:after="0" w:line="240" w:lineRule="auto"/>
        <w:rPr>
          <w:rFonts w:ascii="Calibri" w:eastAsia="Times New Roman" w:hAnsi="Calibri" w:cs="Calibri"/>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8"/>
        <w:gridCol w:w="5980"/>
      </w:tblGrid>
      <w:tr w:rsidR="000F702A" w:rsidRPr="000F702A" w14:paraId="0091DF79" w14:textId="77777777" w:rsidTr="00060A04">
        <w:tc>
          <w:tcPr>
            <w:tcW w:w="3794" w:type="dxa"/>
          </w:tcPr>
          <w:p w14:paraId="522D0307"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 xml:space="preserve">Dalyvio pavadinimas ir kodas </w:t>
            </w:r>
            <w:r w:rsidRPr="000F702A">
              <w:rPr>
                <w:rFonts w:ascii="Calibri" w:eastAsia="Times New Roman" w:hAnsi="Calibri" w:cs="Calibri"/>
                <w:i/>
                <w:kern w:val="0"/>
                <w14:ligatures w14:val="none"/>
              </w:rPr>
              <w:t>(jei pasiūlymą pateikia tiekėjų grupė, nurodyti visų tiekėjų grupės partnerių pavadinimai ir kodai)</w:t>
            </w:r>
          </w:p>
        </w:tc>
        <w:tc>
          <w:tcPr>
            <w:tcW w:w="6379" w:type="dxa"/>
          </w:tcPr>
          <w:p w14:paraId="23DA162F"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39751C75" w14:textId="77777777" w:rsidTr="00060A04">
        <w:tc>
          <w:tcPr>
            <w:tcW w:w="3794" w:type="dxa"/>
          </w:tcPr>
          <w:p w14:paraId="7736C2A0"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 xml:space="preserve">Dalyvio adresas </w:t>
            </w:r>
            <w:r w:rsidRPr="000F702A">
              <w:rPr>
                <w:rFonts w:ascii="Calibri" w:eastAsia="Times New Roman" w:hAnsi="Calibri" w:cs="Calibri"/>
                <w:i/>
                <w:kern w:val="0"/>
                <w14:ligatures w14:val="none"/>
              </w:rPr>
              <w:t>(jei pasiūlymą pateikia tiekėjų grupė, nurodyti visų tiekėjų grupės partnerių adresus)</w:t>
            </w:r>
          </w:p>
        </w:tc>
        <w:tc>
          <w:tcPr>
            <w:tcW w:w="6379" w:type="dxa"/>
          </w:tcPr>
          <w:p w14:paraId="0AD571A2"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7F7C596B" w14:textId="77777777" w:rsidTr="00060A04">
        <w:tc>
          <w:tcPr>
            <w:tcW w:w="3794" w:type="dxa"/>
          </w:tcPr>
          <w:p w14:paraId="5CD18EB7"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Dalyvio įgalioto asmens pasirašyti pasiūlymą vardas ir pavardė</w:t>
            </w:r>
          </w:p>
        </w:tc>
        <w:tc>
          <w:tcPr>
            <w:tcW w:w="6379" w:type="dxa"/>
          </w:tcPr>
          <w:p w14:paraId="6E5CF6FE"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0E445EA9" w14:textId="77777777" w:rsidTr="00060A04">
        <w:tc>
          <w:tcPr>
            <w:tcW w:w="3794" w:type="dxa"/>
          </w:tcPr>
          <w:p w14:paraId="607F547B"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Dalyvio įgalioto asmens bendrauti pateikto pasiūlymo klausimais</w:t>
            </w:r>
          </w:p>
        </w:tc>
        <w:tc>
          <w:tcPr>
            <w:tcW w:w="6379" w:type="dxa"/>
          </w:tcPr>
          <w:p w14:paraId="0FD8E135"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53C563F0" w14:textId="77777777" w:rsidTr="00060A04">
        <w:tc>
          <w:tcPr>
            <w:tcW w:w="3794" w:type="dxa"/>
          </w:tcPr>
          <w:p w14:paraId="6FF039E8"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Dalyvio telefono/fakso numeris</w:t>
            </w:r>
          </w:p>
        </w:tc>
        <w:tc>
          <w:tcPr>
            <w:tcW w:w="6379" w:type="dxa"/>
          </w:tcPr>
          <w:p w14:paraId="6DEA622E"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r w:rsidR="000F702A" w:rsidRPr="000F702A" w14:paraId="22032711" w14:textId="77777777" w:rsidTr="00060A04">
        <w:tc>
          <w:tcPr>
            <w:tcW w:w="3794" w:type="dxa"/>
          </w:tcPr>
          <w:p w14:paraId="5697D750" w14:textId="77777777" w:rsidR="000F702A" w:rsidRPr="000F702A" w:rsidRDefault="000F702A" w:rsidP="000F702A">
            <w:pPr>
              <w:spacing w:after="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Dalyvio el. pašto adresas</w:t>
            </w:r>
          </w:p>
        </w:tc>
        <w:tc>
          <w:tcPr>
            <w:tcW w:w="6379" w:type="dxa"/>
          </w:tcPr>
          <w:p w14:paraId="1A2BEBD6" w14:textId="77777777" w:rsidR="000F702A" w:rsidRPr="000F702A" w:rsidRDefault="000F702A" w:rsidP="000F702A">
            <w:pPr>
              <w:spacing w:after="0" w:line="240" w:lineRule="auto"/>
              <w:jc w:val="both"/>
              <w:rPr>
                <w:rFonts w:ascii="Calibri" w:eastAsia="Times New Roman" w:hAnsi="Calibri" w:cs="Calibri"/>
                <w:kern w:val="0"/>
                <w14:ligatures w14:val="none"/>
              </w:rPr>
            </w:pPr>
          </w:p>
        </w:tc>
      </w:tr>
    </w:tbl>
    <w:p w14:paraId="6DFE8519" w14:textId="77777777" w:rsidR="000F702A" w:rsidRPr="000F702A" w:rsidRDefault="000F702A" w:rsidP="00F84708">
      <w:pPr>
        <w:spacing w:before="120" w:after="0" w:line="240" w:lineRule="auto"/>
        <w:jc w:val="both"/>
        <w:rPr>
          <w:rFonts w:ascii="Calibri" w:eastAsia="Times New Roman" w:hAnsi="Calibri" w:cs="Calibri"/>
          <w:b/>
          <w:bCs/>
          <w:kern w:val="0"/>
          <w14:ligatures w14:val="none"/>
        </w:rPr>
      </w:pPr>
      <w:r w:rsidRPr="000F702A">
        <w:rPr>
          <w:rFonts w:ascii="Calibri" w:eastAsia="Times New Roman" w:hAnsi="Calibri" w:cs="Calibri"/>
          <w:b/>
          <w:bCs/>
          <w:kern w:val="0"/>
          <w14:ligatures w14:val="none"/>
        </w:rPr>
        <w:t>Pažymime, kad sutinkame su visomis pirkimo dokumentų sąlygomis.</w:t>
      </w:r>
    </w:p>
    <w:p w14:paraId="58450CB0" w14:textId="6CE819A0" w:rsidR="000F702A" w:rsidRDefault="000F702A" w:rsidP="00F84708">
      <w:pPr>
        <w:spacing w:after="120" w:line="240" w:lineRule="auto"/>
        <w:jc w:val="both"/>
        <w:rPr>
          <w:rFonts w:ascii="Calibri" w:eastAsia="Times New Roman" w:hAnsi="Calibri" w:cs="Calibri"/>
          <w:kern w:val="0"/>
          <w14:ligatures w14:val="none"/>
        </w:rPr>
      </w:pPr>
      <w:r w:rsidRPr="000F702A">
        <w:rPr>
          <w:rFonts w:ascii="Calibri" w:eastAsia="Times New Roman" w:hAnsi="Calibri" w:cs="Calibri"/>
          <w:kern w:val="0"/>
          <w14:ligatures w14:val="none"/>
        </w:rPr>
        <w:t>Siūlome:</w:t>
      </w:r>
    </w:p>
    <w:tbl>
      <w:tblPr>
        <w:tblStyle w:val="Lentelstinklelis"/>
        <w:tblW w:w="9634" w:type="dxa"/>
        <w:tblLook w:val="04A0" w:firstRow="1" w:lastRow="0" w:firstColumn="1" w:lastColumn="0" w:noHBand="0" w:noVBand="1"/>
      </w:tblPr>
      <w:tblGrid>
        <w:gridCol w:w="681"/>
        <w:gridCol w:w="4843"/>
        <w:gridCol w:w="1275"/>
        <w:gridCol w:w="993"/>
        <w:gridCol w:w="1842"/>
      </w:tblGrid>
      <w:tr w:rsidR="00607C5B" w:rsidRPr="00DC16F4" w14:paraId="75503787" w14:textId="77777777" w:rsidTr="00607C5B">
        <w:tc>
          <w:tcPr>
            <w:tcW w:w="681" w:type="dxa"/>
          </w:tcPr>
          <w:p w14:paraId="0207F607" w14:textId="0CC6D786" w:rsidR="00607C5B" w:rsidRPr="00885CE6" w:rsidRDefault="00607C5B" w:rsidP="00F84708">
            <w:pPr>
              <w:spacing w:after="120"/>
              <w:jc w:val="both"/>
              <w:rPr>
                <w:rFonts w:eastAsia="Times New Roman" w:cstheme="minorHAnsi"/>
              </w:rPr>
            </w:pPr>
            <w:r w:rsidRPr="00885CE6">
              <w:rPr>
                <w:rFonts w:eastAsia="Times New Roman" w:cstheme="minorHAnsi"/>
                <w:b/>
              </w:rPr>
              <w:t>Eil. Nr.</w:t>
            </w:r>
          </w:p>
        </w:tc>
        <w:tc>
          <w:tcPr>
            <w:tcW w:w="4843" w:type="dxa"/>
          </w:tcPr>
          <w:p w14:paraId="0676273D" w14:textId="159EFF6D" w:rsidR="00607C5B" w:rsidRPr="00885CE6" w:rsidRDefault="00607C5B" w:rsidP="00F84708">
            <w:pPr>
              <w:spacing w:after="120"/>
              <w:jc w:val="both"/>
              <w:rPr>
                <w:rFonts w:eastAsia="Times New Roman" w:cstheme="minorHAnsi"/>
              </w:rPr>
            </w:pPr>
            <w:r w:rsidRPr="00885CE6">
              <w:rPr>
                <w:rFonts w:cstheme="minorHAnsi"/>
                <w:b/>
                <w:bCs/>
              </w:rPr>
              <w:t>Pavadinimas</w:t>
            </w:r>
          </w:p>
        </w:tc>
        <w:tc>
          <w:tcPr>
            <w:tcW w:w="1275" w:type="dxa"/>
          </w:tcPr>
          <w:p w14:paraId="7DCC0794" w14:textId="2C78E839" w:rsidR="00607C5B" w:rsidRPr="00885CE6" w:rsidRDefault="00607C5B" w:rsidP="00F84708">
            <w:pPr>
              <w:spacing w:after="120"/>
              <w:jc w:val="both"/>
              <w:rPr>
                <w:rFonts w:eastAsia="Times New Roman" w:cstheme="minorHAnsi"/>
              </w:rPr>
            </w:pPr>
            <w:r w:rsidRPr="00885CE6">
              <w:rPr>
                <w:rFonts w:cstheme="minorHAnsi"/>
                <w:b/>
                <w:bCs/>
              </w:rPr>
              <w:t>Mato vnt.</w:t>
            </w:r>
          </w:p>
        </w:tc>
        <w:tc>
          <w:tcPr>
            <w:tcW w:w="993" w:type="dxa"/>
          </w:tcPr>
          <w:p w14:paraId="174BC759" w14:textId="55835E93" w:rsidR="00607C5B" w:rsidRPr="00885CE6" w:rsidRDefault="00607C5B" w:rsidP="00F84708">
            <w:pPr>
              <w:spacing w:after="120"/>
              <w:jc w:val="both"/>
              <w:rPr>
                <w:rFonts w:eastAsia="Times New Roman" w:cstheme="minorHAnsi"/>
              </w:rPr>
            </w:pPr>
            <w:r w:rsidRPr="00885CE6">
              <w:rPr>
                <w:rFonts w:cstheme="minorHAnsi"/>
                <w:b/>
                <w:bCs/>
              </w:rPr>
              <w:t>Kiekis</w:t>
            </w:r>
          </w:p>
        </w:tc>
        <w:tc>
          <w:tcPr>
            <w:tcW w:w="1842" w:type="dxa"/>
          </w:tcPr>
          <w:p w14:paraId="07E84949" w14:textId="1AEFA005" w:rsidR="00607C5B" w:rsidRPr="00885CE6" w:rsidRDefault="00607C5B" w:rsidP="00F84708">
            <w:pPr>
              <w:spacing w:after="120"/>
              <w:jc w:val="both"/>
              <w:rPr>
                <w:rFonts w:eastAsia="Times New Roman" w:cstheme="minorHAnsi"/>
              </w:rPr>
            </w:pPr>
            <w:r w:rsidRPr="00885CE6">
              <w:rPr>
                <w:rFonts w:cstheme="minorHAnsi"/>
                <w:b/>
                <w:bCs/>
              </w:rPr>
              <w:t>Bendra kaina EUR be PVM</w:t>
            </w:r>
          </w:p>
        </w:tc>
      </w:tr>
      <w:tr w:rsidR="00607C5B" w:rsidRPr="00DC16F4" w14:paraId="5CD1B04C" w14:textId="77777777" w:rsidTr="00607C5B">
        <w:trPr>
          <w:trHeight w:val="575"/>
        </w:trPr>
        <w:tc>
          <w:tcPr>
            <w:tcW w:w="681" w:type="dxa"/>
          </w:tcPr>
          <w:p w14:paraId="216F3739" w14:textId="2257397B" w:rsidR="00607C5B" w:rsidRPr="00885CE6" w:rsidRDefault="00607C5B" w:rsidP="00F84708">
            <w:pPr>
              <w:spacing w:after="120"/>
              <w:jc w:val="both"/>
              <w:rPr>
                <w:rFonts w:eastAsia="Times New Roman" w:cstheme="minorHAnsi"/>
              </w:rPr>
            </w:pPr>
            <w:r w:rsidRPr="00885CE6">
              <w:rPr>
                <w:rFonts w:eastAsia="Times New Roman" w:cstheme="minorHAnsi"/>
              </w:rPr>
              <w:t>1.</w:t>
            </w:r>
          </w:p>
        </w:tc>
        <w:tc>
          <w:tcPr>
            <w:tcW w:w="4843" w:type="dxa"/>
          </w:tcPr>
          <w:p w14:paraId="42A63EE1" w14:textId="1DAA7F67" w:rsidR="00607C5B" w:rsidRPr="00885CE6" w:rsidRDefault="00885CE6" w:rsidP="00607C5B">
            <w:pPr>
              <w:spacing w:after="120"/>
              <w:rPr>
                <w:rFonts w:eastAsia="Times New Roman" w:cstheme="minorHAnsi"/>
              </w:rPr>
            </w:pPr>
            <w:proofErr w:type="spellStart"/>
            <w:r w:rsidRPr="00885CE6">
              <w:rPr>
                <w:rFonts w:cstheme="minorHAnsi"/>
                <w:b/>
              </w:rPr>
              <w:t>Managed</w:t>
            </w:r>
            <w:proofErr w:type="spellEnd"/>
            <w:r w:rsidRPr="00885CE6">
              <w:rPr>
                <w:rFonts w:cstheme="minorHAnsi"/>
                <w:b/>
              </w:rPr>
              <w:t xml:space="preserve"> </w:t>
            </w:r>
            <w:proofErr w:type="spellStart"/>
            <w:r w:rsidRPr="00885CE6">
              <w:rPr>
                <w:rFonts w:cstheme="minorHAnsi"/>
                <w:b/>
              </w:rPr>
              <w:t>Layer</w:t>
            </w:r>
            <w:proofErr w:type="spellEnd"/>
            <w:r w:rsidRPr="00885CE6">
              <w:rPr>
                <w:rFonts w:cstheme="minorHAnsi"/>
                <w:b/>
              </w:rPr>
              <w:t xml:space="preserve"> 3 </w:t>
            </w:r>
            <w:proofErr w:type="spellStart"/>
            <w:r w:rsidRPr="00885CE6">
              <w:rPr>
                <w:rFonts w:cstheme="minorHAnsi"/>
                <w:b/>
              </w:rPr>
              <w:t>PoE</w:t>
            </w:r>
            <w:proofErr w:type="spellEnd"/>
            <w:r w:rsidRPr="00885CE6">
              <w:rPr>
                <w:rFonts w:cstheme="minorHAnsi"/>
                <w:b/>
              </w:rPr>
              <w:t xml:space="preserve">+ / </w:t>
            </w:r>
            <w:proofErr w:type="spellStart"/>
            <w:r w:rsidRPr="00885CE6">
              <w:rPr>
                <w:rFonts w:cstheme="minorHAnsi"/>
                <w:b/>
              </w:rPr>
              <w:t>PoE</w:t>
            </w:r>
            <w:proofErr w:type="spellEnd"/>
            <w:r w:rsidRPr="00885CE6">
              <w:rPr>
                <w:rFonts w:cstheme="minorHAnsi"/>
                <w:b/>
              </w:rPr>
              <w:t>++ Komutatoriui 16 portų</w:t>
            </w:r>
            <w:r w:rsidR="006172DE">
              <w:rPr>
                <w:rFonts w:cstheme="minorHAnsi"/>
                <w:b/>
              </w:rPr>
              <w:t xml:space="preserve"> </w:t>
            </w:r>
            <w:r w:rsidR="006172DE" w:rsidRPr="00885CE6">
              <w:rPr>
                <w:rFonts w:cstheme="minorHAnsi"/>
                <w:i/>
              </w:rPr>
              <w:t>(</w:t>
            </w:r>
            <w:r w:rsidR="006172DE">
              <w:rPr>
                <w:rFonts w:cstheme="minorHAnsi"/>
                <w:i/>
              </w:rPr>
              <w:t>gamintoją, modelį</w:t>
            </w:r>
            <w:r w:rsidR="006172DE" w:rsidRPr="00885CE6">
              <w:rPr>
                <w:rFonts w:cstheme="minorHAnsi"/>
                <w:i/>
              </w:rPr>
              <w:t xml:space="preserve"> įrašyti)</w:t>
            </w:r>
          </w:p>
        </w:tc>
        <w:tc>
          <w:tcPr>
            <w:tcW w:w="1275" w:type="dxa"/>
          </w:tcPr>
          <w:p w14:paraId="7EC707EA" w14:textId="6D54DE18" w:rsidR="00607C5B" w:rsidRPr="00885CE6" w:rsidRDefault="00885CE6" w:rsidP="00607C5B">
            <w:pPr>
              <w:spacing w:after="120"/>
              <w:jc w:val="center"/>
              <w:rPr>
                <w:rFonts w:eastAsia="Times New Roman" w:cstheme="minorHAnsi"/>
              </w:rPr>
            </w:pPr>
            <w:r w:rsidRPr="00885CE6">
              <w:rPr>
                <w:rFonts w:eastAsia="Times New Roman" w:cstheme="minorHAnsi"/>
              </w:rPr>
              <w:t>Vnt.</w:t>
            </w:r>
          </w:p>
        </w:tc>
        <w:tc>
          <w:tcPr>
            <w:tcW w:w="993" w:type="dxa"/>
          </w:tcPr>
          <w:p w14:paraId="34879578" w14:textId="699F28A7" w:rsidR="00607C5B" w:rsidRPr="00885CE6" w:rsidRDefault="00885CE6" w:rsidP="00607C5B">
            <w:pPr>
              <w:spacing w:after="120"/>
              <w:jc w:val="center"/>
              <w:rPr>
                <w:rFonts w:eastAsia="Times New Roman" w:cstheme="minorHAnsi"/>
              </w:rPr>
            </w:pPr>
            <w:r w:rsidRPr="00885CE6">
              <w:rPr>
                <w:rFonts w:eastAsia="Times New Roman" w:cstheme="minorHAnsi"/>
              </w:rPr>
              <w:t>2</w:t>
            </w:r>
          </w:p>
        </w:tc>
        <w:tc>
          <w:tcPr>
            <w:tcW w:w="1842" w:type="dxa"/>
          </w:tcPr>
          <w:p w14:paraId="082DB6FD" w14:textId="77777777" w:rsidR="00607C5B" w:rsidRPr="00885CE6" w:rsidRDefault="00607C5B" w:rsidP="00F84708">
            <w:pPr>
              <w:spacing w:after="120"/>
              <w:jc w:val="both"/>
              <w:rPr>
                <w:rFonts w:eastAsia="Times New Roman" w:cstheme="minorHAnsi"/>
                <w:b/>
              </w:rPr>
            </w:pPr>
          </w:p>
        </w:tc>
      </w:tr>
      <w:tr w:rsidR="00227D85" w:rsidRPr="00DC16F4" w14:paraId="2470B1A7" w14:textId="77777777" w:rsidTr="00607C5B">
        <w:trPr>
          <w:trHeight w:val="575"/>
        </w:trPr>
        <w:tc>
          <w:tcPr>
            <w:tcW w:w="681" w:type="dxa"/>
          </w:tcPr>
          <w:p w14:paraId="00E8EC06" w14:textId="36D7170D" w:rsidR="00227D85" w:rsidRPr="00885CE6" w:rsidRDefault="00227D85" w:rsidP="00F84708">
            <w:pPr>
              <w:spacing w:after="120"/>
              <w:jc w:val="both"/>
              <w:rPr>
                <w:rFonts w:eastAsia="Times New Roman" w:cstheme="minorHAnsi"/>
              </w:rPr>
            </w:pPr>
            <w:r w:rsidRPr="00885CE6">
              <w:rPr>
                <w:rFonts w:eastAsia="Times New Roman" w:cstheme="minorHAnsi"/>
              </w:rPr>
              <w:t>2.</w:t>
            </w:r>
          </w:p>
        </w:tc>
        <w:tc>
          <w:tcPr>
            <w:tcW w:w="4843" w:type="dxa"/>
          </w:tcPr>
          <w:p w14:paraId="02B34C4B" w14:textId="116F81B0" w:rsidR="00227D85" w:rsidRPr="00885CE6" w:rsidRDefault="00885CE6" w:rsidP="00607C5B">
            <w:pPr>
              <w:spacing w:after="120"/>
              <w:rPr>
                <w:rFonts w:eastAsia="Times New Roman" w:cstheme="minorHAnsi"/>
              </w:rPr>
            </w:pPr>
            <w:r w:rsidRPr="00885CE6">
              <w:rPr>
                <w:rFonts w:cstheme="minorHAnsi"/>
                <w:b/>
              </w:rPr>
              <w:t xml:space="preserve">Ultra-Kompaktiškas valdomas </w:t>
            </w:r>
            <w:proofErr w:type="spellStart"/>
            <w:r w:rsidRPr="00885CE6">
              <w:rPr>
                <w:rFonts w:cstheme="minorHAnsi"/>
                <w:b/>
              </w:rPr>
              <w:t>PoE</w:t>
            </w:r>
            <w:proofErr w:type="spellEnd"/>
            <w:r w:rsidRPr="00885CE6">
              <w:rPr>
                <w:rFonts w:cstheme="minorHAnsi"/>
                <w:b/>
              </w:rPr>
              <w:t>+ komutatorius (210W) 8 portų</w:t>
            </w:r>
            <w:r w:rsidR="006172DE">
              <w:rPr>
                <w:rFonts w:cstheme="minorHAnsi"/>
                <w:b/>
              </w:rPr>
              <w:t xml:space="preserve"> </w:t>
            </w:r>
            <w:r w:rsidR="006172DE" w:rsidRPr="00885CE6">
              <w:rPr>
                <w:rFonts w:cstheme="minorHAnsi"/>
                <w:i/>
              </w:rPr>
              <w:t>(</w:t>
            </w:r>
            <w:r w:rsidR="006172DE">
              <w:rPr>
                <w:rFonts w:cstheme="minorHAnsi"/>
                <w:i/>
              </w:rPr>
              <w:t>gamintoją, modelį</w:t>
            </w:r>
            <w:r w:rsidR="006172DE" w:rsidRPr="00885CE6">
              <w:rPr>
                <w:rFonts w:cstheme="minorHAnsi"/>
                <w:i/>
              </w:rPr>
              <w:t xml:space="preserve"> įrašyti)</w:t>
            </w:r>
          </w:p>
        </w:tc>
        <w:tc>
          <w:tcPr>
            <w:tcW w:w="1275" w:type="dxa"/>
          </w:tcPr>
          <w:p w14:paraId="33828FDF" w14:textId="01161725" w:rsidR="00227D85" w:rsidRPr="00885CE6" w:rsidRDefault="00885CE6" w:rsidP="00607C5B">
            <w:pPr>
              <w:spacing w:after="120"/>
              <w:jc w:val="center"/>
              <w:rPr>
                <w:rFonts w:eastAsia="Times New Roman" w:cstheme="minorHAnsi"/>
              </w:rPr>
            </w:pPr>
            <w:r w:rsidRPr="00885CE6">
              <w:rPr>
                <w:rFonts w:eastAsia="Times New Roman" w:cstheme="minorHAnsi"/>
              </w:rPr>
              <w:t>Vnt.</w:t>
            </w:r>
          </w:p>
        </w:tc>
        <w:tc>
          <w:tcPr>
            <w:tcW w:w="993" w:type="dxa"/>
          </w:tcPr>
          <w:p w14:paraId="32D62CF3" w14:textId="5B0B0453" w:rsidR="00227D85" w:rsidRPr="00885CE6" w:rsidRDefault="00F43609" w:rsidP="00607C5B">
            <w:pPr>
              <w:spacing w:after="120"/>
              <w:jc w:val="center"/>
              <w:rPr>
                <w:rFonts w:eastAsia="Times New Roman" w:cstheme="minorHAnsi"/>
              </w:rPr>
            </w:pPr>
            <w:r>
              <w:rPr>
                <w:rFonts w:eastAsia="Times New Roman" w:cstheme="minorHAnsi"/>
              </w:rPr>
              <w:t>7</w:t>
            </w:r>
          </w:p>
        </w:tc>
        <w:tc>
          <w:tcPr>
            <w:tcW w:w="1842" w:type="dxa"/>
          </w:tcPr>
          <w:p w14:paraId="5D8723AE" w14:textId="77777777" w:rsidR="00227D85" w:rsidRPr="00885CE6" w:rsidRDefault="00227D85" w:rsidP="00F84708">
            <w:pPr>
              <w:spacing w:after="120"/>
              <w:jc w:val="both"/>
              <w:rPr>
                <w:rFonts w:eastAsia="Times New Roman" w:cstheme="minorHAnsi"/>
                <w:b/>
              </w:rPr>
            </w:pPr>
          </w:p>
        </w:tc>
      </w:tr>
      <w:tr w:rsidR="00227D85" w:rsidRPr="00DC16F4" w14:paraId="0609BB57" w14:textId="77777777" w:rsidTr="00607C5B">
        <w:trPr>
          <w:trHeight w:val="575"/>
        </w:trPr>
        <w:tc>
          <w:tcPr>
            <w:tcW w:w="681" w:type="dxa"/>
          </w:tcPr>
          <w:p w14:paraId="3E47FB01" w14:textId="263EEA22" w:rsidR="00227D85" w:rsidRPr="00885CE6" w:rsidRDefault="00227D85" w:rsidP="00F84708">
            <w:pPr>
              <w:spacing w:after="120"/>
              <w:jc w:val="both"/>
              <w:rPr>
                <w:rFonts w:eastAsia="Times New Roman" w:cstheme="minorHAnsi"/>
              </w:rPr>
            </w:pPr>
            <w:r w:rsidRPr="00885CE6">
              <w:rPr>
                <w:rFonts w:eastAsia="Times New Roman" w:cstheme="minorHAnsi"/>
              </w:rPr>
              <w:t>3.</w:t>
            </w:r>
          </w:p>
        </w:tc>
        <w:tc>
          <w:tcPr>
            <w:tcW w:w="4843" w:type="dxa"/>
          </w:tcPr>
          <w:p w14:paraId="6A751F2A" w14:textId="08B00FC0" w:rsidR="00227D85" w:rsidRPr="00885CE6" w:rsidRDefault="00885CE6" w:rsidP="00607C5B">
            <w:pPr>
              <w:spacing w:after="120"/>
              <w:rPr>
                <w:rFonts w:eastAsia="Times New Roman" w:cstheme="minorHAnsi"/>
              </w:rPr>
            </w:pPr>
            <w:r w:rsidRPr="00885CE6">
              <w:rPr>
                <w:rFonts w:cstheme="minorHAnsi"/>
                <w:b/>
              </w:rPr>
              <w:t>Bevielio ryšio prieigos taškai</w:t>
            </w:r>
            <w:r w:rsidR="006172DE">
              <w:rPr>
                <w:rFonts w:cstheme="minorHAnsi"/>
                <w:b/>
              </w:rPr>
              <w:t xml:space="preserve"> </w:t>
            </w:r>
            <w:r w:rsidR="006172DE" w:rsidRPr="00885CE6">
              <w:rPr>
                <w:rFonts w:cstheme="minorHAnsi"/>
                <w:i/>
              </w:rPr>
              <w:t>(</w:t>
            </w:r>
            <w:r w:rsidR="006172DE">
              <w:rPr>
                <w:rFonts w:cstheme="minorHAnsi"/>
                <w:i/>
              </w:rPr>
              <w:t>gamintoją, modelį</w:t>
            </w:r>
            <w:r w:rsidR="006172DE" w:rsidRPr="00885CE6">
              <w:rPr>
                <w:rFonts w:cstheme="minorHAnsi"/>
                <w:i/>
              </w:rPr>
              <w:t xml:space="preserve"> įrašyti)</w:t>
            </w:r>
          </w:p>
        </w:tc>
        <w:tc>
          <w:tcPr>
            <w:tcW w:w="1275" w:type="dxa"/>
          </w:tcPr>
          <w:p w14:paraId="2A398B3D" w14:textId="47829CB0" w:rsidR="00227D85" w:rsidRPr="00885CE6" w:rsidRDefault="00885CE6" w:rsidP="00607C5B">
            <w:pPr>
              <w:spacing w:after="120"/>
              <w:jc w:val="center"/>
              <w:rPr>
                <w:rFonts w:eastAsia="Times New Roman" w:cstheme="minorHAnsi"/>
              </w:rPr>
            </w:pPr>
            <w:r w:rsidRPr="00885CE6">
              <w:rPr>
                <w:rFonts w:eastAsia="Times New Roman" w:cstheme="minorHAnsi"/>
              </w:rPr>
              <w:t>Vnt.</w:t>
            </w:r>
          </w:p>
        </w:tc>
        <w:tc>
          <w:tcPr>
            <w:tcW w:w="993" w:type="dxa"/>
          </w:tcPr>
          <w:p w14:paraId="7C9F7C19" w14:textId="44843ECE" w:rsidR="00227D85" w:rsidRPr="00885CE6" w:rsidRDefault="00885CE6" w:rsidP="00607C5B">
            <w:pPr>
              <w:spacing w:after="120"/>
              <w:jc w:val="center"/>
              <w:rPr>
                <w:rFonts w:eastAsia="Times New Roman" w:cstheme="minorHAnsi"/>
              </w:rPr>
            </w:pPr>
            <w:r w:rsidRPr="00885CE6">
              <w:rPr>
                <w:rFonts w:eastAsia="Times New Roman" w:cstheme="minorHAnsi"/>
              </w:rPr>
              <w:t>46</w:t>
            </w:r>
          </w:p>
        </w:tc>
        <w:tc>
          <w:tcPr>
            <w:tcW w:w="1842" w:type="dxa"/>
          </w:tcPr>
          <w:p w14:paraId="0D68BC3A" w14:textId="77777777" w:rsidR="00227D85" w:rsidRPr="00885CE6" w:rsidRDefault="00227D85" w:rsidP="00F84708">
            <w:pPr>
              <w:spacing w:after="120"/>
              <w:jc w:val="both"/>
              <w:rPr>
                <w:rFonts w:eastAsia="Times New Roman" w:cstheme="minorHAnsi"/>
                <w:b/>
              </w:rPr>
            </w:pPr>
          </w:p>
        </w:tc>
      </w:tr>
      <w:tr w:rsidR="00607C5B" w:rsidRPr="00DC16F4" w14:paraId="12ECF665" w14:textId="77777777" w:rsidTr="002A11A6">
        <w:tc>
          <w:tcPr>
            <w:tcW w:w="7792" w:type="dxa"/>
            <w:gridSpan w:val="4"/>
          </w:tcPr>
          <w:p w14:paraId="0417F481" w14:textId="718C53C4" w:rsidR="00607C5B" w:rsidRPr="00885CE6" w:rsidRDefault="00607C5B" w:rsidP="00227D85">
            <w:pPr>
              <w:spacing w:after="120"/>
              <w:jc w:val="right"/>
              <w:rPr>
                <w:rFonts w:eastAsia="Times New Roman" w:cstheme="minorHAnsi"/>
              </w:rPr>
            </w:pPr>
            <w:r w:rsidRPr="00885CE6">
              <w:rPr>
                <w:rFonts w:eastAsia="Times New Roman" w:cstheme="minorHAnsi"/>
              </w:rPr>
              <w:t>Bendra kaina</w:t>
            </w:r>
            <w:r w:rsidR="00C734BA" w:rsidRPr="00885CE6">
              <w:rPr>
                <w:rFonts w:eastAsia="Times New Roman" w:cstheme="minorHAnsi"/>
              </w:rPr>
              <w:t xml:space="preserve"> Eur</w:t>
            </w:r>
            <w:r w:rsidRPr="00885CE6">
              <w:rPr>
                <w:rFonts w:eastAsia="Times New Roman" w:cstheme="minorHAnsi"/>
              </w:rPr>
              <w:t xml:space="preserve"> be PVM</w:t>
            </w:r>
          </w:p>
        </w:tc>
        <w:tc>
          <w:tcPr>
            <w:tcW w:w="1842" w:type="dxa"/>
          </w:tcPr>
          <w:p w14:paraId="2AE79FDF" w14:textId="77777777" w:rsidR="00607C5B" w:rsidRPr="00885CE6" w:rsidRDefault="00607C5B" w:rsidP="00F84708">
            <w:pPr>
              <w:spacing w:after="120"/>
              <w:jc w:val="both"/>
              <w:rPr>
                <w:rFonts w:eastAsia="Times New Roman" w:cstheme="minorHAnsi"/>
                <w:b/>
              </w:rPr>
            </w:pPr>
          </w:p>
        </w:tc>
      </w:tr>
      <w:tr w:rsidR="00607C5B" w:rsidRPr="00DC16F4" w14:paraId="15D60569" w14:textId="77777777" w:rsidTr="002A11A6">
        <w:tc>
          <w:tcPr>
            <w:tcW w:w="7792" w:type="dxa"/>
            <w:gridSpan w:val="4"/>
          </w:tcPr>
          <w:p w14:paraId="41DC68C6" w14:textId="4B423991" w:rsidR="00607C5B" w:rsidRPr="00885CE6" w:rsidRDefault="00C734BA" w:rsidP="00227D85">
            <w:pPr>
              <w:spacing w:after="120"/>
              <w:jc w:val="right"/>
              <w:rPr>
                <w:rFonts w:eastAsia="Times New Roman" w:cstheme="minorHAnsi"/>
              </w:rPr>
            </w:pPr>
            <w:r w:rsidRPr="00885CE6">
              <w:rPr>
                <w:rFonts w:eastAsia="Times New Roman" w:cstheme="minorHAnsi"/>
              </w:rPr>
              <w:t xml:space="preserve">Eur </w:t>
            </w:r>
            <w:r w:rsidR="00607C5B" w:rsidRPr="00885CE6">
              <w:rPr>
                <w:rFonts w:eastAsia="Times New Roman" w:cstheme="minorHAnsi"/>
              </w:rPr>
              <w:t>PVM</w:t>
            </w:r>
          </w:p>
        </w:tc>
        <w:tc>
          <w:tcPr>
            <w:tcW w:w="1842" w:type="dxa"/>
          </w:tcPr>
          <w:p w14:paraId="4FFF7270" w14:textId="77777777" w:rsidR="00607C5B" w:rsidRPr="00885CE6" w:rsidRDefault="00607C5B" w:rsidP="00F84708">
            <w:pPr>
              <w:spacing w:after="120"/>
              <w:jc w:val="both"/>
              <w:rPr>
                <w:rFonts w:eastAsia="Times New Roman" w:cstheme="minorHAnsi"/>
                <w:b/>
              </w:rPr>
            </w:pPr>
          </w:p>
        </w:tc>
      </w:tr>
      <w:tr w:rsidR="00607C5B" w:rsidRPr="00DC16F4" w14:paraId="021C95CD" w14:textId="77777777" w:rsidTr="002A11A6">
        <w:tc>
          <w:tcPr>
            <w:tcW w:w="7792" w:type="dxa"/>
            <w:gridSpan w:val="4"/>
          </w:tcPr>
          <w:p w14:paraId="44E84DB7" w14:textId="08F4612E" w:rsidR="00607C5B" w:rsidRPr="00885CE6" w:rsidRDefault="00607C5B" w:rsidP="00227D85">
            <w:pPr>
              <w:spacing w:after="120"/>
              <w:jc w:val="right"/>
              <w:rPr>
                <w:rFonts w:eastAsia="Times New Roman" w:cstheme="minorHAnsi"/>
              </w:rPr>
            </w:pPr>
            <w:r w:rsidRPr="00885CE6">
              <w:rPr>
                <w:rFonts w:eastAsia="Times New Roman" w:cstheme="minorHAnsi"/>
              </w:rPr>
              <w:t>Bendra pasiūlymo kaina</w:t>
            </w:r>
            <w:r w:rsidR="00C734BA" w:rsidRPr="00885CE6">
              <w:rPr>
                <w:rFonts w:eastAsia="Times New Roman" w:cstheme="minorHAnsi"/>
              </w:rPr>
              <w:t xml:space="preserve"> Eur</w:t>
            </w:r>
            <w:r w:rsidRPr="00885CE6">
              <w:rPr>
                <w:rFonts w:eastAsia="Times New Roman" w:cstheme="minorHAnsi"/>
              </w:rPr>
              <w:t xml:space="preserve"> su PVM</w:t>
            </w:r>
          </w:p>
        </w:tc>
        <w:tc>
          <w:tcPr>
            <w:tcW w:w="1842" w:type="dxa"/>
          </w:tcPr>
          <w:p w14:paraId="1EFA4458" w14:textId="77777777" w:rsidR="00607C5B" w:rsidRPr="00885CE6" w:rsidRDefault="00607C5B" w:rsidP="00F84708">
            <w:pPr>
              <w:spacing w:after="120"/>
              <w:jc w:val="both"/>
              <w:rPr>
                <w:rFonts w:eastAsia="Times New Roman" w:cstheme="minorHAnsi"/>
                <w:b/>
              </w:rPr>
            </w:pPr>
          </w:p>
        </w:tc>
      </w:tr>
    </w:tbl>
    <w:p w14:paraId="1F2C1360" w14:textId="2FE52979" w:rsidR="005B0EBD" w:rsidRDefault="005B0EBD" w:rsidP="00F84708">
      <w:pPr>
        <w:spacing w:after="120" w:line="240" w:lineRule="auto"/>
        <w:jc w:val="both"/>
        <w:rPr>
          <w:rFonts w:ascii="Calibri" w:eastAsia="Times New Roman" w:hAnsi="Calibri" w:cs="Calibri"/>
          <w:kern w:val="0"/>
          <w14:ligatures w14:val="none"/>
        </w:rPr>
      </w:pPr>
    </w:p>
    <w:p w14:paraId="30A47850" w14:textId="77777777" w:rsidR="00FF10DC" w:rsidRPr="00FF10DC" w:rsidRDefault="00FF10DC" w:rsidP="00FF10DC">
      <w:pPr>
        <w:pStyle w:val="Pagrindinistekstas"/>
        <w:spacing w:before="120"/>
        <w:ind w:left="0"/>
        <w:jc w:val="left"/>
        <w:rPr>
          <w:rFonts w:asciiTheme="minorHAnsi" w:hAnsiTheme="minorHAnsi" w:cstheme="minorHAnsi"/>
          <w:b/>
          <w:sz w:val="22"/>
          <w:szCs w:val="22"/>
        </w:rPr>
      </w:pPr>
      <w:r w:rsidRPr="00FF10DC">
        <w:rPr>
          <w:rFonts w:asciiTheme="minorHAnsi" w:hAnsiTheme="minorHAnsi" w:cstheme="minorHAnsi"/>
          <w:b/>
          <w:sz w:val="22"/>
          <w:szCs w:val="22"/>
        </w:rPr>
        <w:t>Bendra pasiūlymo kaina žodžiais .........................................................................eurai ir ......ct.</w:t>
      </w:r>
    </w:p>
    <w:p w14:paraId="2A9059EC" w14:textId="77777777" w:rsidR="00607C5B" w:rsidRPr="000F702A" w:rsidRDefault="00607C5B" w:rsidP="00F84708">
      <w:pPr>
        <w:spacing w:after="120" w:line="240" w:lineRule="auto"/>
        <w:jc w:val="both"/>
        <w:rPr>
          <w:rFonts w:ascii="Calibri" w:eastAsia="Times New Roman" w:hAnsi="Calibri" w:cs="Calibri"/>
          <w:kern w:val="0"/>
          <w14:ligatures w14:val="none"/>
        </w:rPr>
      </w:pPr>
    </w:p>
    <w:p w14:paraId="05592563" w14:textId="60E0414F" w:rsidR="00F84708" w:rsidRDefault="00F84708" w:rsidP="00F84708">
      <w:pPr>
        <w:pStyle w:val="Pagrindinistekstas"/>
        <w:spacing w:before="120"/>
        <w:ind w:left="0"/>
        <w:jc w:val="left"/>
        <w:rPr>
          <w:rFonts w:asciiTheme="minorHAnsi" w:hAnsiTheme="minorHAnsi" w:cstheme="minorHAnsi"/>
          <w:sz w:val="22"/>
          <w:szCs w:val="22"/>
        </w:rPr>
      </w:pPr>
      <w:r w:rsidRPr="00031439">
        <w:rPr>
          <w:rFonts w:asciiTheme="minorHAnsi" w:hAnsiTheme="minorHAnsi" w:cstheme="minorHAnsi"/>
          <w:sz w:val="22"/>
          <w:szCs w:val="22"/>
        </w:rPr>
        <w:lastRenderedPageBreak/>
        <w:t>Į kainą turi būti įskaityti visi tiekėjo mokami mokesčiai ir visos patiriamos su pasiūlymo rengimu ir su pirkimo sutarties vykdymu susijusios, įskaitant ir atsiskaitymo dokumentų pateikimo per informacinę sistemą „</w:t>
      </w:r>
      <w:r w:rsidR="00AB2D68">
        <w:rPr>
          <w:rFonts w:asciiTheme="minorHAnsi" w:hAnsiTheme="minorHAnsi" w:cstheme="minorHAnsi"/>
          <w:sz w:val="22"/>
          <w:szCs w:val="22"/>
        </w:rPr>
        <w:t>SABIS</w:t>
      </w:r>
      <w:r w:rsidRPr="00031439">
        <w:rPr>
          <w:rFonts w:asciiTheme="minorHAnsi" w:hAnsiTheme="minorHAnsi" w:cstheme="minorHAnsi"/>
          <w:sz w:val="22"/>
          <w:szCs w:val="22"/>
        </w:rPr>
        <w:t>“, išlaidos.</w:t>
      </w:r>
    </w:p>
    <w:p w14:paraId="7EB57E1F" w14:textId="77777777" w:rsidR="00F84708" w:rsidRPr="00F84708" w:rsidRDefault="00F84708" w:rsidP="00F84708">
      <w:pPr>
        <w:spacing w:after="120" w:line="240" w:lineRule="auto"/>
        <w:jc w:val="both"/>
        <w:rPr>
          <w:rFonts w:ascii="Calibri" w:eastAsia="Times New Roman" w:hAnsi="Calibri" w:cs="Calibri"/>
          <w:kern w:val="0"/>
          <w14:ligatures w14:val="none"/>
        </w:rPr>
      </w:pPr>
      <w:r w:rsidRPr="00F84708">
        <w:rPr>
          <w:rFonts w:ascii="Calibri" w:eastAsia="Times New Roman" w:hAnsi="Calibri" w:cs="Calibri"/>
          <w:kern w:val="0"/>
          <w14:ligatures w14:val="none"/>
        </w:rPr>
        <w:t>Informacija apie subtiekėjus, kuriais remiamasi siekiant atitikti kvalifikacijos reikalavimus ir vykdant pirkimo sutartį:</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119"/>
        <w:gridCol w:w="2693"/>
        <w:gridCol w:w="2098"/>
        <w:gridCol w:w="9"/>
        <w:gridCol w:w="1153"/>
      </w:tblGrid>
      <w:tr w:rsidR="00F84708" w:rsidRPr="00F84708" w14:paraId="7EC26D3F" w14:textId="77777777" w:rsidTr="00F84708">
        <w:trPr>
          <w:trHeight w:val="1125"/>
        </w:trPr>
        <w:tc>
          <w:tcPr>
            <w:tcW w:w="562" w:type="dxa"/>
            <w:vMerge w:val="restart"/>
          </w:tcPr>
          <w:p w14:paraId="13B473B6" w14:textId="77777777" w:rsidR="00F84708" w:rsidRPr="00F84708" w:rsidRDefault="00F84708" w:rsidP="00F84708">
            <w:pPr>
              <w:suppressAutoHyphens/>
              <w:spacing w:after="0" w:line="240" w:lineRule="auto"/>
              <w:jc w:val="both"/>
              <w:rPr>
                <w:rFonts w:eastAsia="Times New Roman" w:cstheme="minorHAnsi"/>
                <w:b/>
                <w:kern w:val="0"/>
                <w14:ligatures w14:val="none"/>
              </w:rPr>
            </w:pPr>
            <w:r w:rsidRPr="00F84708">
              <w:rPr>
                <w:rFonts w:eastAsia="Times New Roman" w:cstheme="minorHAnsi"/>
                <w:b/>
                <w:kern w:val="0"/>
                <w14:ligatures w14:val="none"/>
              </w:rPr>
              <w:t>Eil. Nr.</w:t>
            </w:r>
          </w:p>
        </w:tc>
        <w:tc>
          <w:tcPr>
            <w:tcW w:w="3119" w:type="dxa"/>
            <w:vMerge w:val="restart"/>
          </w:tcPr>
          <w:p w14:paraId="0CC7B7C1" w14:textId="77777777" w:rsidR="00F84708" w:rsidRPr="00F84708" w:rsidRDefault="00F84708" w:rsidP="00F84708">
            <w:pPr>
              <w:suppressAutoHyphens/>
              <w:spacing w:after="0" w:line="240" w:lineRule="auto"/>
              <w:jc w:val="center"/>
              <w:rPr>
                <w:rFonts w:eastAsia="Times New Roman" w:cstheme="minorHAnsi"/>
                <w:b/>
                <w:kern w:val="0"/>
                <w14:ligatures w14:val="none"/>
              </w:rPr>
            </w:pPr>
            <w:r w:rsidRPr="00F84708">
              <w:rPr>
                <w:rFonts w:eastAsia="Times New Roman" w:cstheme="minorHAnsi"/>
                <w:b/>
                <w:kern w:val="0"/>
                <w14:ligatures w14:val="none"/>
              </w:rPr>
              <w:t>Subtiekėjo pavadinimas, kodas ir adresas</w:t>
            </w:r>
          </w:p>
        </w:tc>
        <w:tc>
          <w:tcPr>
            <w:tcW w:w="2693" w:type="dxa"/>
            <w:vMerge w:val="restart"/>
          </w:tcPr>
          <w:p w14:paraId="64E12826" w14:textId="77777777" w:rsidR="00F84708" w:rsidRPr="00F84708" w:rsidRDefault="00F84708" w:rsidP="00F84708">
            <w:pPr>
              <w:spacing w:after="0" w:line="240" w:lineRule="auto"/>
              <w:jc w:val="center"/>
              <w:rPr>
                <w:rFonts w:eastAsia="Times New Roman" w:cstheme="minorHAnsi"/>
                <w:kern w:val="0"/>
                <w14:ligatures w14:val="none"/>
              </w:rPr>
            </w:pPr>
            <w:r w:rsidRPr="00F84708">
              <w:rPr>
                <w:rFonts w:eastAsia="Times New Roman" w:cstheme="minorHAnsi"/>
                <w:b/>
                <w:kern w:val="0"/>
                <w14:ligatures w14:val="none"/>
              </w:rPr>
              <w:t>Numatomos tiekti prekės</w:t>
            </w:r>
          </w:p>
          <w:p w14:paraId="2CCE2D1F" w14:textId="77777777" w:rsidR="00F84708" w:rsidRPr="00F84708" w:rsidRDefault="00F84708" w:rsidP="00F84708">
            <w:pPr>
              <w:suppressAutoHyphens/>
              <w:spacing w:after="0" w:line="240" w:lineRule="auto"/>
              <w:jc w:val="both"/>
              <w:rPr>
                <w:rFonts w:eastAsia="Times New Roman" w:cstheme="minorHAnsi"/>
                <w:b/>
                <w:kern w:val="0"/>
                <w14:ligatures w14:val="none"/>
              </w:rPr>
            </w:pPr>
          </w:p>
        </w:tc>
        <w:tc>
          <w:tcPr>
            <w:tcW w:w="3260" w:type="dxa"/>
            <w:gridSpan w:val="3"/>
          </w:tcPr>
          <w:p w14:paraId="7CA5C6A4" w14:textId="77777777" w:rsidR="00F84708" w:rsidRPr="00F84708" w:rsidRDefault="00F84708" w:rsidP="00F84708">
            <w:pPr>
              <w:spacing w:after="0" w:line="240" w:lineRule="auto"/>
              <w:jc w:val="both"/>
              <w:rPr>
                <w:rFonts w:eastAsia="Times New Roman" w:cstheme="minorHAnsi"/>
                <w:b/>
                <w:kern w:val="0"/>
                <w14:ligatures w14:val="none"/>
              </w:rPr>
            </w:pPr>
            <w:r w:rsidRPr="00F84708">
              <w:rPr>
                <w:rFonts w:eastAsia="Times New Roman" w:cstheme="minorHAnsi"/>
                <w:b/>
                <w:kern w:val="0"/>
                <w14:ligatures w14:val="none"/>
              </w:rPr>
              <w:t>Pirkimo sutarties dalis pasiūlymo kainoje, kuriai ketinama pasitelkti subtiekėjus</w:t>
            </w:r>
          </w:p>
        </w:tc>
      </w:tr>
      <w:tr w:rsidR="00F84708" w:rsidRPr="00F84708" w14:paraId="75FDA4BA" w14:textId="77777777" w:rsidTr="00F84708">
        <w:trPr>
          <w:trHeight w:val="270"/>
        </w:trPr>
        <w:tc>
          <w:tcPr>
            <w:tcW w:w="562" w:type="dxa"/>
            <w:vMerge/>
          </w:tcPr>
          <w:p w14:paraId="03E60AD8" w14:textId="77777777" w:rsidR="00F84708" w:rsidRPr="00F84708" w:rsidRDefault="00F84708" w:rsidP="00F84708">
            <w:pPr>
              <w:suppressAutoHyphens/>
              <w:spacing w:after="0" w:line="240" w:lineRule="auto"/>
              <w:jc w:val="both"/>
              <w:rPr>
                <w:rFonts w:eastAsia="Times New Roman" w:cstheme="minorHAnsi"/>
                <w:b/>
                <w:kern w:val="0"/>
                <w14:ligatures w14:val="none"/>
              </w:rPr>
            </w:pPr>
          </w:p>
        </w:tc>
        <w:tc>
          <w:tcPr>
            <w:tcW w:w="3119" w:type="dxa"/>
            <w:vMerge/>
          </w:tcPr>
          <w:p w14:paraId="2B3AA4D0" w14:textId="77777777" w:rsidR="00F84708" w:rsidRPr="00F84708" w:rsidRDefault="00F84708" w:rsidP="00F84708">
            <w:pPr>
              <w:suppressAutoHyphens/>
              <w:spacing w:after="0" w:line="240" w:lineRule="auto"/>
              <w:jc w:val="both"/>
              <w:rPr>
                <w:rFonts w:eastAsia="Times New Roman" w:cstheme="minorHAnsi"/>
                <w:b/>
                <w:kern w:val="0"/>
                <w14:ligatures w14:val="none"/>
              </w:rPr>
            </w:pPr>
          </w:p>
        </w:tc>
        <w:tc>
          <w:tcPr>
            <w:tcW w:w="2693" w:type="dxa"/>
            <w:vMerge/>
          </w:tcPr>
          <w:p w14:paraId="03D176B7" w14:textId="77777777" w:rsidR="00F84708" w:rsidRPr="00F84708" w:rsidRDefault="00F84708" w:rsidP="00F84708">
            <w:pPr>
              <w:spacing w:after="0" w:line="240" w:lineRule="auto"/>
              <w:jc w:val="both"/>
              <w:rPr>
                <w:rFonts w:eastAsia="Times New Roman" w:cstheme="minorHAnsi"/>
                <w:b/>
                <w:kern w:val="0"/>
                <w14:ligatures w14:val="none"/>
              </w:rPr>
            </w:pPr>
          </w:p>
        </w:tc>
        <w:tc>
          <w:tcPr>
            <w:tcW w:w="2098" w:type="dxa"/>
          </w:tcPr>
          <w:p w14:paraId="15C3F1F8" w14:textId="77777777" w:rsidR="00F84708" w:rsidRPr="00F84708" w:rsidRDefault="00F84708" w:rsidP="00F84708">
            <w:pPr>
              <w:spacing w:after="0" w:line="240" w:lineRule="auto"/>
              <w:jc w:val="center"/>
              <w:rPr>
                <w:rFonts w:eastAsia="Times New Roman" w:cstheme="minorHAnsi"/>
                <w:b/>
                <w:kern w:val="0"/>
                <w14:ligatures w14:val="none"/>
              </w:rPr>
            </w:pPr>
            <w:r w:rsidRPr="00F84708">
              <w:rPr>
                <w:rFonts w:eastAsia="Times New Roman" w:cstheme="minorHAnsi"/>
                <w:b/>
                <w:kern w:val="0"/>
                <w14:ligatures w14:val="none"/>
              </w:rPr>
              <w:t>EUR su PVM</w:t>
            </w:r>
          </w:p>
        </w:tc>
        <w:tc>
          <w:tcPr>
            <w:tcW w:w="1162" w:type="dxa"/>
            <w:gridSpan w:val="2"/>
          </w:tcPr>
          <w:p w14:paraId="1926865F" w14:textId="77777777" w:rsidR="00F84708" w:rsidRPr="00F84708" w:rsidRDefault="00F84708" w:rsidP="00F84708">
            <w:pPr>
              <w:spacing w:after="0" w:line="240" w:lineRule="auto"/>
              <w:jc w:val="center"/>
              <w:rPr>
                <w:rFonts w:eastAsia="Times New Roman" w:cstheme="minorHAnsi"/>
                <w:b/>
                <w:kern w:val="0"/>
                <w14:ligatures w14:val="none"/>
              </w:rPr>
            </w:pPr>
            <w:r w:rsidRPr="00F84708">
              <w:rPr>
                <w:rFonts w:eastAsia="Times New Roman" w:cstheme="minorHAnsi"/>
                <w:b/>
                <w:kern w:val="0"/>
                <w14:ligatures w14:val="none"/>
              </w:rPr>
              <w:t>Proc.</w:t>
            </w:r>
          </w:p>
        </w:tc>
      </w:tr>
      <w:tr w:rsidR="00F84708" w:rsidRPr="00F84708" w14:paraId="37B193DB" w14:textId="77777777" w:rsidTr="00F84708">
        <w:tc>
          <w:tcPr>
            <w:tcW w:w="562" w:type="dxa"/>
          </w:tcPr>
          <w:p w14:paraId="1EA578F2"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3119" w:type="dxa"/>
          </w:tcPr>
          <w:p w14:paraId="4D1D9BAD"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2693" w:type="dxa"/>
          </w:tcPr>
          <w:p w14:paraId="03EA2BCB"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2107" w:type="dxa"/>
            <w:gridSpan w:val="2"/>
          </w:tcPr>
          <w:p w14:paraId="499ECC75"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1153" w:type="dxa"/>
          </w:tcPr>
          <w:p w14:paraId="6C1689CE" w14:textId="77777777" w:rsidR="00F84708" w:rsidRPr="00F84708" w:rsidRDefault="00F84708" w:rsidP="00F84708">
            <w:pPr>
              <w:suppressAutoHyphens/>
              <w:spacing w:after="0" w:line="240" w:lineRule="auto"/>
              <w:jc w:val="both"/>
              <w:rPr>
                <w:rFonts w:eastAsia="Times New Roman" w:cstheme="minorHAnsi"/>
                <w:kern w:val="0"/>
                <w14:ligatures w14:val="none"/>
              </w:rPr>
            </w:pPr>
          </w:p>
        </w:tc>
      </w:tr>
      <w:tr w:rsidR="00F84708" w:rsidRPr="00F84708" w14:paraId="118A4ED8" w14:textId="77777777" w:rsidTr="00F84708">
        <w:tc>
          <w:tcPr>
            <w:tcW w:w="562" w:type="dxa"/>
          </w:tcPr>
          <w:p w14:paraId="32820151"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3119" w:type="dxa"/>
          </w:tcPr>
          <w:p w14:paraId="40794237"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2693" w:type="dxa"/>
          </w:tcPr>
          <w:p w14:paraId="06EDFDE4"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2107" w:type="dxa"/>
            <w:gridSpan w:val="2"/>
          </w:tcPr>
          <w:p w14:paraId="7331D95C"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1153" w:type="dxa"/>
          </w:tcPr>
          <w:p w14:paraId="5A6C8DD7" w14:textId="77777777" w:rsidR="00F84708" w:rsidRPr="00F84708" w:rsidRDefault="00F84708" w:rsidP="00F84708">
            <w:pPr>
              <w:suppressAutoHyphens/>
              <w:spacing w:after="0" w:line="240" w:lineRule="auto"/>
              <w:jc w:val="both"/>
              <w:rPr>
                <w:rFonts w:eastAsia="Times New Roman" w:cstheme="minorHAnsi"/>
                <w:kern w:val="0"/>
                <w14:ligatures w14:val="none"/>
              </w:rPr>
            </w:pPr>
          </w:p>
        </w:tc>
      </w:tr>
      <w:tr w:rsidR="00F84708" w:rsidRPr="00F84708" w14:paraId="764EB275" w14:textId="77777777" w:rsidTr="00F84708">
        <w:tc>
          <w:tcPr>
            <w:tcW w:w="6374" w:type="dxa"/>
            <w:gridSpan w:val="3"/>
          </w:tcPr>
          <w:p w14:paraId="01FF70DD" w14:textId="77777777" w:rsidR="00F84708" w:rsidRPr="00F84708" w:rsidRDefault="00F84708" w:rsidP="00F84708">
            <w:pPr>
              <w:suppressAutoHyphens/>
              <w:spacing w:after="0" w:line="240" w:lineRule="auto"/>
              <w:jc w:val="right"/>
              <w:rPr>
                <w:rFonts w:eastAsia="Times New Roman" w:cstheme="minorHAnsi"/>
                <w:b/>
                <w:kern w:val="0"/>
                <w14:ligatures w14:val="none"/>
              </w:rPr>
            </w:pPr>
            <w:r w:rsidRPr="00F84708">
              <w:rPr>
                <w:rFonts w:eastAsia="Times New Roman" w:cstheme="minorHAnsi"/>
                <w:b/>
                <w:kern w:val="0"/>
                <w14:ligatures w14:val="none"/>
              </w:rPr>
              <w:t>Viso:</w:t>
            </w:r>
          </w:p>
        </w:tc>
        <w:tc>
          <w:tcPr>
            <w:tcW w:w="2107" w:type="dxa"/>
            <w:gridSpan w:val="2"/>
          </w:tcPr>
          <w:p w14:paraId="3F999132" w14:textId="77777777" w:rsidR="00F84708" w:rsidRPr="00F84708" w:rsidRDefault="00F84708" w:rsidP="00F84708">
            <w:pPr>
              <w:suppressAutoHyphens/>
              <w:spacing w:after="0" w:line="240" w:lineRule="auto"/>
              <w:jc w:val="both"/>
              <w:rPr>
                <w:rFonts w:eastAsia="Times New Roman" w:cstheme="minorHAnsi"/>
                <w:kern w:val="0"/>
                <w14:ligatures w14:val="none"/>
              </w:rPr>
            </w:pPr>
          </w:p>
        </w:tc>
        <w:tc>
          <w:tcPr>
            <w:tcW w:w="1153" w:type="dxa"/>
          </w:tcPr>
          <w:p w14:paraId="01640CE1" w14:textId="77777777" w:rsidR="00F84708" w:rsidRPr="00F84708" w:rsidRDefault="00F84708" w:rsidP="00F84708">
            <w:pPr>
              <w:suppressAutoHyphens/>
              <w:spacing w:after="0" w:line="240" w:lineRule="auto"/>
              <w:jc w:val="both"/>
              <w:rPr>
                <w:rFonts w:eastAsia="Times New Roman" w:cstheme="minorHAnsi"/>
                <w:kern w:val="0"/>
                <w14:ligatures w14:val="none"/>
              </w:rPr>
            </w:pPr>
          </w:p>
        </w:tc>
      </w:tr>
    </w:tbl>
    <w:p w14:paraId="44211E7A" w14:textId="77777777" w:rsidR="00F84708" w:rsidRPr="00F84708" w:rsidRDefault="00F84708" w:rsidP="00F84708">
      <w:pPr>
        <w:spacing w:before="120" w:after="100" w:afterAutospacing="1" w:line="240" w:lineRule="auto"/>
        <w:jc w:val="both"/>
        <w:rPr>
          <w:rFonts w:ascii="Calibri" w:eastAsia="Times New Roman" w:hAnsi="Calibri" w:cs="Calibri"/>
          <w:kern w:val="0"/>
          <w14:ligatures w14:val="none"/>
        </w:rPr>
      </w:pPr>
      <w:r w:rsidRPr="00F84708">
        <w:rPr>
          <w:rFonts w:ascii="Calibri" w:eastAsia="Times New Roman" w:hAnsi="Calibri" w:cs="Calibri"/>
          <w:kern w:val="0"/>
          <w14:ligatures w14:val="none"/>
        </w:rPr>
        <w:t>Informacija apie ūkio subjektus, kuriais bus remiamasi siekiant atitikti kvalifikacijos reikalavimus ir vykdant pirkimo sutartį:</w:t>
      </w:r>
    </w:p>
    <w:tbl>
      <w:tblPr>
        <w:tblStyle w:val="Lentelstinklelis1"/>
        <w:tblW w:w="0" w:type="auto"/>
        <w:tblLook w:val="04A0" w:firstRow="1" w:lastRow="0" w:firstColumn="1" w:lastColumn="0" w:noHBand="0" w:noVBand="1"/>
      </w:tblPr>
      <w:tblGrid>
        <w:gridCol w:w="661"/>
        <w:gridCol w:w="3901"/>
        <w:gridCol w:w="5066"/>
      </w:tblGrid>
      <w:tr w:rsidR="00F84708" w:rsidRPr="00F84708" w14:paraId="4586F144" w14:textId="77777777" w:rsidTr="00060A04">
        <w:tc>
          <w:tcPr>
            <w:tcW w:w="675" w:type="dxa"/>
          </w:tcPr>
          <w:p w14:paraId="459B09F5" w14:textId="77777777" w:rsidR="00F84708" w:rsidRPr="00F84708" w:rsidRDefault="00F84708" w:rsidP="00F84708">
            <w:pPr>
              <w:ind w:firstLine="0"/>
              <w:rPr>
                <w:rFonts w:ascii="Calibri" w:hAnsi="Calibri" w:cs="Calibri"/>
                <w:b/>
                <w:sz w:val="22"/>
                <w:szCs w:val="22"/>
              </w:rPr>
            </w:pPr>
            <w:r w:rsidRPr="00F84708">
              <w:rPr>
                <w:rFonts w:ascii="Calibri" w:hAnsi="Calibri" w:cs="Calibri"/>
                <w:b/>
                <w:sz w:val="22"/>
                <w:szCs w:val="22"/>
              </w:rPr>
              <w:t>Eil. Nr.</w:t>
            </w:r>
          </w:p>
        </w:tc>
        <w:tc>
          <w:tcPr>
            <w:tcW w:w="4111" w:type="dxa"/>
          </w:tcPr>
          <w:p w14:paraId="67D9DB76" w14:textId="77777777" w:rsidR="00F84708" w:rsidRPr="00F84708" w:rsidRDefault="00F84708" w:rsidP="00F84708">
            <w:pPr>
              <w:ind w:firstLine="0"/>
              <w:jc w:val="center"/>
              <w:rPr>
                <w:rFonts w:ascii="Calibri" w:hAnsi="Calibri" w:cs="Calibri"/>
                <w:b/>
                <w:sz w:val="22"/>
                <w:szCs w:val="22"/>
              </w:rPr>
            </w:pPr>
            <w:r w:rsidRPr="00F84708">
              <w:rPr>
                <w:rFonts w:ascii="Calibri" w:hAnsi="Calibri" w:cs="Calibri"/>
                <w:b/>
                <w:sz w:val="22"/>
                <w:szCs w:val="22"/>
              </w:rPr>
              <w:t>Ūkio subjekto pavadinimas, kodas ir adresas</w:t>
            </w:r>
          </w:p>
        </w:tc>
        <w:tc>
          <w:tcPr>
            <w:tcW w:w="5387" w:type="dxa"/>
          </w:tcPr>
          <w:p w14:paraId="2BC52771" w14:textId="77777777" w:rsidR="00F84708" w:rsidRPr="00F84708" w:rsidRDefault="00F84708" w:rsidP="00F84708">
            <w:pPr>
              <w:ind w:firstLine="0"/>
              <w:jc w:val="center"/>
              <w:rPr>
                <w:rFonts w:ascii="Calibri" w:hAnsi="Calibri" w:cs="Calibri"/>
                <w:b/>
                <w:sz w:val="22"/>
                <w:szCs w:val="22"/>
              </w:rPr>
            </w:pPr>
            <w:r w:rsidRPr="00F84708">
              <w:rPr>
                <w:rFonts w:ascii="Calibri" w:hAnsi="Calibri" w:cs="Calibri"/>
                <w:b/>
                <w:sz w:val="22"/>
                <w:szCs w:val="22"/>
              </w:rPr>
              <w:t>Ūkio subjekto pasitelkimo pobūdis</w:t>
            </w:r>
          </w:p>
        </w:tc>
      </w:tr>
      <w:tr w:rsidR="00F84708" w:rsidRPr="00F84708" w14:paraId="1624B5ED" w14:textId="77777777" w:rsidTr="00060A04">
        <w:tc>
          <w:tcPr>
            <w:tcW w:w="675" w:type="dxa"/>
          </w:tcPr>
          <w:p w14:paraId="64E2A806" w14:textId="77777777" w:rsidR="00F84708" w:rsidRPr="00F84708" w:rsidRDefault="00F84708" w:rsidP="00F84708">
            <w:pPr>
              <w:rPr>
                <w:rFonts w:ascii="Calibri" w:hAnsi="Calibri" w:cs="Calibri"/>
                <w:sz w:val="22"/>
                <w:szCs w:val="22"/>
              </w:rPr>
            </w:pPr>
          </w:p>
        </w:tc>
        <w:tc>
          <w:tcPr>
            <w:tcW w:w="4111" w:type="dxa"/>
          </w:tcPr>
          <w:p w14:paraId="6654E4B7" w14:textId="77777777" w:rsidR="00F84708" w:rsidRPr="00F84708" w:rsidRDefault="00F84708" w:rsidP="00F84708">
            <w:pPr>
              <w:rPr>
                <w:rFonts w:ascii="Calibri" w:hAnsi="Calibri" w:cs="Calibri"/>
                <w:sz w:val="22"/>
                <w:szCs w:val="22"/>
              </w:rPr>
            </w:pPr>
          </w:p>
        </w:tc>
        <w:tc>
          <w:tcPr>
            <w:tcW w:w="5387" w:type="dxa"/>
          </w:tcPr>
          <w:p w14:paraId="61D727F4" w14:textId="77777777" w:rsidR="00F84708" w:rsidRPr="00F84708" w:rsidRDefault="00F84708" w:rsidP="00F84708">
            <w:pPr>
              <w:rPr>
                <w:rFonts w:ascii="Calibri" w:hAnsi="Calibri" w:cs="Calibri"/>
                <w:sz w:val="22"/>
                <w:szCs w:val="22"/>
              </w:rPr>
            </w:pPr>
          </w:p>
        </w:tc>
      </w:tr>
      <w:tr w:rsidR="00F84708" w:rsidRPr="00F84708" w14:paraId="17431BE5" w14:textId="77777777" w:rsidTr="00060A04">
        <w:tc>
          <w:tcPr>
            <w:tcW w:w="675" w:type="dxa"/>
          </w:tcPr>
          <w:p w14:paraId="1964095C" w14:textId="77777777" w:rsidR="00F84708" w:rsidRPr="00F84708" w:rsidRDefault="00F84708" w:rsidP="00F84708">
            <w:pPr>
              <w:rPr>
                <w:rFonts w:ascii="Calibri" w:hAnsi="Calibri" w:cs="Calibri"/>
                <w:sz w:val="22"/>
                <w:szCs w:val="22"/>
              </w:rPr>
            </w:pPr>
          </w:p>
        </w:tc>
        <w:tc>
          <w:tcPr>
            <w:tcW w:w="4111" w:type="dxa"/>
          </w:tcPr>
          <w:p w14:paraId="2DC7D41B" w14:textId="77777777" w:rsidR="00F84708" w:rsidRPr="00F84708" w:rsidRDefault="00F84708" w:rsidP="00F84708">
            <w:pPr>
              <w:rPr>
                <w:rFonts w:ascii="Calibri" w:hAnsi="Calibri" w:cs="Calibri"/>
                <w:sz w:val="22"/>
                <w:szCs w:val="22"/>
              </w:rPr>
            </w:pPr>
          </w:p>
        </w:tc>
        <w:tc>
          <w:tcPr>
            <w:tcW w:w="5387" w:type="dxa"/>
          </w:tcPr>
          <w:p w14:paraId="6620E6CC" w14:textId="77777777" w:rsidR="00F84708" w:rsidRPr="00F84708" w:rsidRDefault="00F84708" w:rsidP="00F84708">
            <w:pPr>
              <w:rPr>
                <w:rFonts w:ascii="Calibri" w:hAnsi="Calibri" w:cs="Calibri"/>
                <w:sz w:val="22"/>
                <w:szCs w:val="22"/>
              </w:rPr>
            </w:pPr>
          </w:p>
        </w:tc>
      </w:tr>
    </w:tbl>
    <w:p w14:paraId="0491D65E" w14:textId="77777777" w:rsidR="00F84708" w:rsidRPr="00F84708" w:rsidRDefault="00F84708" w:rsidP="00F84708">
      <w:pPr>
        <w:spacing w:before="120" w:after="120" w:line="240" w:lineRule="auto"/>
        <w:jc w:val="both"/>
        <w:rPr>
          <w:rFonts w:ascii="Calibri" w:eastAsia="Times New Roman" w:hAnsi="Calibri" w:cs="Calibri"/>
          <w:kern w:val="0"/>
          <w14:ligatures w14:val="none"/>
        </w:rPr>
      </w:pPr>
      <w:r w:rsidRPr="00F84708">
        <w:rPr>
          <w:rFonts w:ascii="Calibri" w:eastAsia="Times New Roman" w:hAnsi="Calibri" w:cs="Calibri"/>
          <w:kern w:val="0"/>
          <w14:ligatures w14:val="none"/>
        </w:rPr>
        <w:t>Kartu su pasiūlymu pateikiami šie dokumentai: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8959"/>
      </w:tblGrid>
      <w:tr w:rsidR="00F84708" w:rsidRPr="00F84708" w14:paraId="4B103D3D" w14:textId="77777777" w:rsidTr="00F84708">
        <w:tc>
          <w:tcPr>
            <w:tcW w:w="675" w:type="dxa"/>
          </w:tcPr>
          <w:p w14:paraId="69D99423" w14:textId="77777777" w:rsidR="00F84708" w:rsidRPr="00F84708" w:rsidRDefault="00F84708" w:rsidP="00F84708">
            <w:pPr>
              <w:spacing w:after="0" w:line="240" w:lineRule="auto"/>
              <w:jc w:val="center"/>
              <w:rPr>
                <w:rFonts w:ascii="Calibri" w:eastAsia="Times New Roman" w:hAnsi="Calibri" w:cs="Calibri"/>
                <w:b/>
                <w:kern w:val="0"/>
                <w14:ligatures w14:val="none"/>
              </w:rPr>
            </w:pPr>
            <w:r w:rsidRPr="00F84708">
              <w:rPr>
                <w:rFonts w:ascii="Calibri" w:eastAsia="Times New Roman" w:hAnsi="Calibri" w:cs="Calibri"/>
                <w:b/>
                <w:kern w:val="0"/>
                <w14:ligatures w14:val="none"/>
              </w:rPr>
              <w:t>Eil. Nr.</w:t>
            </w:r>
          </w:p>
        </w:tc>
        <w:tc>
          <w:tcPr>
            <w:tcW w:w="8959" w:type="dxa"/>
          </w:tcPr>
          <w:p w14:paraId="5B14E133" w14:textId="77777777" w:rsidR="00F84708" w:rsidRPr="00F84708" w:rsidRDefault="00F84708" w:rsidP="00F84708">
            <w:pPr>
              <w:spacing w:after="0" w:line="240" w:lineRule="auto"/>
              <w:jc w:val="center"/>
              <w:rPr>
                <w:rFonts w:ascii="Calibri" w:eastAsia="Times New Roman" w:hAnsi="Calibri" w:cs="Calibri"/>
                <w:b/>
                <w:kern w:val="0"/>
                <w14:ligatures w14:val="none"/>
              </w:rPr>
            </w:pPr>
            <w:r w:rsidRPr="00F84708">
              <w:rPr>
                <w:rFonts w:ascii="Calibri" w:eastAsia="Times New Roman" w:hAnsi="Calibri" w:cs="Calibri"/>
                <w:b/>
                <w:kern w:val="0"/>
                <w14:ligatures w14:val="none"/>
              </w:rPr>
              <w:t>Dokumentų pavadinimai</w:t>
            </w:r>
          </w:p>
        </w:tc>
      </w:tr>
      <w:tr w:rsidR="00F84708" w:rsidRPr="00F84708" w14:paraId="24CDA982" w14:textId="77777777" w:rsidTr="00F84708">
        <w:tc>
          <w:tcPr>
            <w:tcW w:w="675" w:type="dxa"/>
          </w:tcPr>
          <w:p w14:paraId="490A3396" w14:textId="77777777" w:rsidR="00F84708" w:rsidRPr="00F84708" w:rsidRDefault="00F84708" w:rsidP="00F84708">
            <w:pPr>
              <w:spacing w:after="0" w:line="240" w:lineRule="auto"/>
              <w:jc w:val="both"/>
              <w:rPr>
                <w:rFonts w:ascii="Calibri" w:eastAsia="Times New Roman" w:hAnsi="Calibri" w:cs="Calibri"/>
                <w:kern w:val="0"/>
                <w14:ligatures w14:val="none"/>
              </w:rPr>
            </w:pPr>
          </w:p>
        </w:tc>
        <w:tc>
          <w:tcPr>
            <w:tcW w:w="8959" w:type="dxa"/>
          </w:tcPr>
          <w:p w14:paraId="2769E6F2" w14:textId="77777777" w:rsidR="00F84708" w:rsidRPr="00F84708" w:rsidRDefault="00F84708" w:rsidP="00F84708">
            <w:pPr>
              <w:spacing w:after="0" w:line="240" w:lineRule="auto"/>
              <w:jc w:val="both"/>
              <w:rPr>
                <w:rFonts w:ascii="Calibri" w:eastAsia="Times New Roman" w:hAnsi="Calibri" w:cs="Calibri"/>
                <w:kern w:val="0"/>
                <w14:ligatures w14:val="none"/>
              </w:rPr>
            </w:pPr>
          </w:p>
        </w:tc>
      </w:tr>
      <w:tr w:rsidR="00F84708" w:rsidRPr="00F84708" w14:paraId="7581F849" w14:textId="77777777" w:rsidTr="00F84708">
        <w:tc>
          <w:tcPr>
            <w:tcW w:w="675" w:type="dxa"/>
          </w:tcPr>
          <w:p w14:paraId="00ECA0AB" w14:textId="77777777" w:rsidR="00F84708" w:rsidRPr="00F84708" w:rsidRDefault="00F84708" w:rsidP="00F84708">
            <w:pPr>
              <w:spacing w:after="0" w:line="240" w:lineRule="auto"/>
              <w:jc w:val="both"/>
              <w:rPr>
                <w:rFonts w:ascii="Calibri" w:eastAsia="Times New Roman" w:hAnsi="Calibri" w:cs="Calibri"/>
                <w:kern w:val="0"/>
                <w14:ligatures w14:val="none"/>
              </w:rPr>
            </w:pPr>
          </w:p>
        </w:tc>
        <w:tc>
          <w:tcPr>
            <w:tcW w:w="8959" w:type="dxa"/>
          </w:tcPr>
          <w:p w14:paraId="10DC7BB1" w14:textId="77777777" w:rsidR="00F84708" w:rsidRPr="00F84708" w:rsidRDefault="00F84708" w:rsidP="00F84708">
            <w:pPr>
              <w:spacing w:after="0" w:line="240" w:lineRule="auto"/>
              <w:jc w:val="both"/>
              <w:rPr>
                <w:rFonts w:ascii="Calibri" w:eastAsia="Times New Roman" w:hAnsi="Calibri" w:cs="Calibri"/>
                <w:kern w:val="0"/>
                <w14:ligatures w14:val="none"/>
              </w:rPr>
            </w:pPr>
          </w:p>
        </w:tc>
      </w:tr>
    </w:tbl>
    <w:p w14:paraId="161EFCB3" w14:textId="77777777" w:rsidR="00F84708" w:rsidRPr="00F84708" w:rsidRDefault="00F84708" w:rsidP="00F84708">
      <w:pPr>
        <w:spacing w:before="120" w:after="120" w:line="240" w:lineRule="auto"/>
        <w:jc w:val="both"/>
        <w:rPr>
          <w:rFonts w:ascii="Calibri" w:eastAsia="Times New Roman" w:hAnsi="Calibri" w:cs="Calibri"/>
          <w:kern w:val="0"/>
          <w14:ligatures w14:val="none"/>
        </w:rPr>
      </w:pPr>
      <w:r w:rsidRPr="00F84708">
        <w:rPr>
          <w:rFonts w:ascii="Calibri" w:eastAsia="Times New Roman" w:hAnsi="Calibri" w:cs="Calibri"/>
          <w:kern w:val="0"/>
          <w14:ligatures w14:val="none"/>
        </w:rPr>
        <w:t>Šiame pasiūlyme yra pateikta konfidenciali informacija:</w:t>
      </w:r>
    </w:p>
    <w:tbl>
      <w:tblPr>
        <w:tblW w:w="9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2383"/>
        <w:gridCol w:w="3260"/>
        <w:gridCol w:w="3457"/>
      </w:tblGrid>
      <w:tr w:rsidR="00F84708" w:rsidRPr="00F84708" w14:paraId="42251DE2" w14:textId="77777777" w:rsidTr="00F84708">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3DD117C0"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Eil.</w:t>
            </w:r>
          </w:p>
          <w:p w14:paraId="1988E77C"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Nr.</w:t>
            </w:r>
          </w:p>
        </w:tc>
        <w:tc>
          <w:tcPr>
            <w:tcW w:w="2383" w:type="dxa"/>
            <w:tcBorders>
              <w:top w:val="single" w:sz="4" w:space="0" w:color="auto"/>
              <w:left w:val="single" w:sz="4" w:space="0" w:color="auto"/>
              <w:bottom w:val="single" w:sz="4" w:space="0" w:color="auto"/>
              <w:right w:val="single" w:sz="4" w:space="0" w:color="auto"/>
            </w:tcBorders>
            <w:vAlign w:val="center"/>
          </w:tcPr>
          <w:p w14:paraId="34254582"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14E84E51"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Dokumente esanti konfidenciali informacija (nurodoma dokumento dalis / puslapis, kuriame yra konfidenciali informacija)</w:t>
            </w:r>
            <w:r w:rsidRPr="00F84708">
              <w:rPr>
                <w:rFonts w:ascii="Calibri" w:eastAsia="Times New Roman" w:hAnsi="Calibri" w:cs="Calibri"/>
                <w:b/>
                <w:kern w:val="0"/>
                <w14:ligatures w14:val="none"/>
              </w:rPr>
              <w:t>*</w:t>
            </w:r>
          </w:p>
        </w:tc>
        <w:tc>
          <w:tcPr>
            <w:tcW w:w="3457" w:type="dxa"/>
            <w:tcBorders>
              <w:top w:val="single" w:sz="4" w:space="0" w:color="auto"/>
              <w:left w:val="single" w:sz="4" w:space="0" w:color="auto"/>
              <w:bottom w:val="single" w:sz="4" w:space="0" w:color="auto"/>
              <w:right w:val="single" w:sz="4" w:space="0" w:color="auto"/>
            </w:tcBorders>
            <w:vAlign w:val="center"/>
          </w:tcPr>
          <w:p w14:paraId="2F1134D8" w14:textId="77777777" w:rsidR="00F84708" w:rsidRPr="00F84708" w:rsidRDefault="00F84708" w:rsidP="00F84708">
            <w:pPr>
              <w:widowControl w:val="0"/>
              <w:suppressLineNumbers/>
              <w:suppressAutoHyphens/>
              <w:spacing w:after="0" w:line="240" w:lineRule="auto"/>
              <w:jc w:val="center"/>
              <w:rPr>
                <w:rFonts w:ascii="Calibri" w:eastAsia="Times New Roman" w:hAnsi="Calibri" w:cs="Calibri"/>
                <w:b/>
                <w:bCs/>
                <w:kern w:val="0"/>
                <w14:ligatures w14:val="none"/>
              </w:rPr>
            </w:pPr>
            <w:r w:rsidRPr="00F84708">
              <w:rPr>
                <w:rFonts w:ascii="Calibri" w:eastAsia="Times New Roman" w:hAnsi="Calibri" w:cs="Calibri"/>
                <w:b/>
                <w:bCs/>
                <w:kern w:val="0"/>
                <w14:ligatures w14:val="none"/>
              </w:rPr>
              <w:t>Konfidencialios informacijos pagrindimas (paaiškinama, kuo remiantis nurodytas dokumentas ar jo dalis yra konfidencialūs)</w:t>
            </w:r>
            <w:r w:rsidRPr="00F84708">
              <w:rPr>
                <w:rFonts w:ascii="Calibri" w:eastAsia="Times New Roman" w:hAnsi="Calibri" w:cs="Calibri"/>
                <w:b/>
                <w:kern w:val="0"/>
                <w14:ligatures w14:val="none"/>
              </w:rPr>
              <w:t>*</w:t>
            </w:r>
          </w:p>
        </w:tc>
      </w:tr>
      <w:tr w:rsidR="00F84708" w:rsidRPr="00F84708" w14:paraId="1796AB2E" w14:textId="77777777" w:rsidTr="00F84708">
        <w:trPr>
          <w:jc w:val="center"/>
        </w:trPr>
        <w:tc>
          <w:tcPr>
            <w:tcW w:w="567" w:type="dxa"/>
            <w:tcBorders>
              <w:top w:val="single" w:sz="4" w:space="0" w:color="auto"/>
              <w:left w:val="single" w:sz="4" w:space="0" w:color="auto"/>
              <w:bottom w:val="single" w:sz="4" w:space="0" w:color="auto"/>
              <w:right w:val="single" w:sz="4" w:space="0" w:color="auto"/>
            </w:tcBorders>
          </w:tcPr>
          <w:p w14:paraId="24F831A8"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2383" w:type="dxa"/>
            <w:tcBorders>
              <w:top w:val="single" w:sz="4" w:space="0" w:color="auto"/>
              <w:left w:val="single" w:sz="4" w:space="0" w:color="auto"/>
              <w:bottom w:val="single" w:sz="4" w:space="0" w:color="auto"/>
              <w:right w:val="single" w:sz="4" w:space="0" w:color="auto"/>
            </w:tcBorders>
          </w:tcPr>
          <w:p w14:paraId="6095C99A"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6D641566"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3457" w:type="dxa"/>
            <w:tcBorders>
              <w:top w:val="single" w:sz="4" w:space="0" w:color="auto"/>
              <w:left w:val="single" w:sz="4" w:space="0" w:color="auto"/>
              <w:bottom w:val="single" w:sz="4" w:space="0" w:color="auto"/>
              <w:right w:val="single" w:sz="4" w:space="0" w:color="auto"/>
            </w:tcBorders>
          </w:tcPr>
          <w:p w14:paraId="3395DEF2"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r>
      <w:tr w:rsidR="00F84708" w:rsidRPr="00F84708" w14:paraId="36D9315E" w14:textId="77777777" w:rsidTr="00F84708">
        <w:trPr>
          <w:jc w:val="center"/>
        </w:trPr>
        <w:tc>
          <w:tcPr>
            <w:tcW w:w="567" w:type="dxa"/>
            <w:tcBorders>
              <w:top w:val="single" w:sz="4" w:space="0" w:color="auto"/>
              <w:left w:val="single" w:sz="4" w:space="0" w:color="auto"/>
              <w:bottom w:val="single" w:sz="4" w:space="0" w:color="auto"/>
              <w:right w:val="single" w:sz="4" w:space="0" w:color="auto"/>
            </w:tcBorders>
          </w:tcPr>
          <w:p w14:paraId="0A31BF35"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2383" w:type="dxa"/>
            <w:tcBorders>
              <w:top w:val="single" w:sz="4" w:space="0" w:color="auto"/>
              <w:left w:val="single" w:sz="4" w:space="0" w:color="auto"/>
              <w:bottom w:val="single" w:sz="4" w:space="0" w:color="auto"/>
              <w:right w:val="single" w:sz="4" w:space="0" w:color="auto"/>
            </w:tcBorders>
          </w:tcPr>
          <w:p w14:paraId="31811046" w14:textId="77777777" w:rsidR="00F84708" w:rsidRPr="00F84708" w:rsidRDefault="00F84708" w:rsidP="00F84708">
            <w:pPr>
              <w:widowControl w:val="0"/>
              <w:suppressLineNumbers/>
              <w:tabs>
                <w:tab w:val="left" w:pos="1296"/>
                <w:tab w:val="center" w:pos="4320"/>
                <w:tab w:val="right" w:pos="8640"/>
              </w:tabs>
              <w:suppressAutoHyphens/>
              <w:spacing w:after="0" w:line="240" w:lineRule="auto"/>
              <w:rPr>
                <w:rFonts w:ascii="Calibri" w:eastAsia="Times New Roman" w:hAnsi="Calibri" w:cs="Calibri"/>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3F5A13DD" w14:textId="77777777" w:rsidR="00F84708" w:rsidRPr="00F84708" w:rsidRDefault="00F84708" w:rsidP="00F84708">
            <w:pPr>
              <w:widowControl w:val="0"/>
              <w:suppressLineNumbers/>
              <w:tabs>
                <w:tab w:val="left" w:pos="1296"/>
                <w:tab w:val="center" w:pos="4320"/>
                <w:tab w:val="right" w:pos="8640"/>
              </w:tabs>
              <w:suppressAutoHyphens/>
              <w:spacing w:after="0" w:line="240" w:lineRule="auto"/>
              <w:rPr>
                <w:rFonts w:ascii="Calibri" w:eastAsia="Times New Roman" w:hAnsi="Calibri" w:cs="Calibri"/>
                <w:kern w:val="0"/>
                <w14:ligatures w14:val="none"/>
              </w:rPr>
            </w:pPr>
          </w:p>
        </w:tc>
        <w:tc>
          <w:tcPr>
            <w:tcW w:w="3457" w:type="dxa"/>
            <w:tcBorders>
              <w:top w:val="single" w:sz="4" w:space="0" w:color="auto"/>
              <w:left w:val="single" w:sz="4" w:space="0" w:color="auto"/>
              <w:bottom w:val="single" w:sz="4" w:space="0" w:color="auto"/>
              <w:right w:val="single" w:sz="4" w:space="0" w:color="auto"/>
            </w:tcBorders>
          </w:tcPr>
          <w:p w14:paraId="7DB8D53B" w14:textId="77777777" w:rsidR="00F84708" w:rsidRPr="00F84708" w:rsidRDefault="00F84708" w:rsidP="00F84708">
            <w:pPr>
              <w:widowControl w:val="0"/>
              <w:suppressLineNumbers/>
              <w:tabs>
                <w:tab w:val="left" w:pos="1296"/>
                <w:tab w:val="center" w:pos="4320"/>
                <w:tab w:val="right" w:pos="8640"/>
              </w:tabs>
              <w:suppressAutoHyphens/>
              <w:spacing w:after="0" w:line="240" w:lineRule="auto"/>
              <w:rPr>
                <w:rFonts w:ascii="Calibri" w:eastAsia="Times New Roman" w:hAnsi="Calibri" w:cs="Calibri"/>
                <w:kern w:val="0"/>
                <w14:ligatures w14:val="none"/>
              </w:rPr>
            </w:pPr>
          </w:p>
        </w:tc>
      </w:tr>
      <w:tr w:rsidR="00F84708" w:rsidRPr="00F84708" w14:paraId="2A5C4C98" w14:textId="77777777" w:rsidTr="00F84708">
        <w:trPr>
          <w:jc w:val="center"/>
        </w:trPr>
        <w:tc>
          <w:tcPr>
            <w:tcW w:w="567" w:type="dxa"/>
            <w:tcBorders>
              <w:top w:val="single" w:sz="4" w:space="0" w:color="auto"/>
              <w:left w:val="single" w:sz="4" w:space="0" w:color="auto"/>
              <w:bottom w:val="single" w:sz="4" w:space="0" w:color="auto"/>
              <w:right w:val="single" w:sz="4" w:space="0" w:color="auto"/>
            </w:tcBorders>
          </w:tcPr>
          <w:p w14:paraId="4547C395"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2383" w:type="dxa"/>
            <w:tcBorders>
              <w:top w:val="single" w:sz="4" w:space="0" w:color="auto"/>
              <w:left w:val="single" w:sz="4" w:space="0" w:color="auto"/>
              <w:bottom w:val="single" w:sz="4" w:space="0" w:color="auto"/>
              <w:right w:val="single" w:sz="4" w:space="0" w:color="auto"/>
            </w:tcBorders>
          </w:tcPr>
          <w:p w14:paraId="6D26FC33"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3260" w:type="dxa"/>
            <w:tcBorders>
              <w:top w:val="single" w:sz="4" w:space="0" w:color="auto"/>
              <w:left w:val="single" w:sz="4" w:space="0" w:color="auto"/>
              <w:bottom w:val="single" w:sz="4" w:space="0" w:color="auto"/>
              <w:right w:val="single" w:sz="4" w:space="0" w:color="auto"/>
            </w:tcBorders>
          </w:tcPr>
          <w:p w14:paraId="0BA61EE6"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c>
          <w:tcPr>
            <w:tcW w:w="3457" w:type="dxa"/>
            <w:tcBorders>
              <w:top w:val="single" w:sz="4" w:space="0" w:color="auto"/>
              <w:left w:val="single" w:sz="4" w:space="0" w:color="auto"/>
              <w:bottom w:val="single" w:sz="4" w:space="0" w:color="auto"/>
              <w:right w:val="single" w:sz="4" w:space="0" w:color="auto"/>
            </w:tcBorders>
          </w:tcPr>
          <w:p w14:paraId="7EFC2675" w14:textId="77777777" w:rsidR="00F84708" w:rsidRPr="00F84708" w:rsidRDefault="00F84708" w:rsidP="00F84708">
            <w:pPr>
              <w:widowControl w:val="0"/>
              <w:suppressLineNumbers/>
              <w:suppressAutoHyphens/>
              <w:spacing w:after="0" w:line="240" w:lineRule="auto"/>
              <w:jc w:val="both"/>
              <w:rPr>
                <w:rFonts w:ascii="Calibri" w:eastAsia="Times New Roman" w:hAnsi="Calibri" w:cs="Calibri"/>
                <w:kern w:val="0"/>
                <w14:ligatures w14:val="none"/>
              </w:rPr>
            </w:pPr>
          </w:p>
        </w:tc>
      </w:tr>
    </w:tbl>
    <w:p w14:paraId="31F320E3" w14:textId="200EB5F1" w:rsidR="00F84708" w:rsidRDefault="00F84708" w:rsidP="00F84708">
      <w:pPr>
        <w:spacing w:before="120" w:after="0" w:line="240" w:lineRule="auto"/>
        <w:jc w:val="both"/>
        <w:rPr>
          <w:rFonts w:ascii="Calibri" w:eastAsia="Times New Roman" w:hAnsi="Calibri" w:cs="Calibri"/>
          <w:kern w:val="0"/>
          <w14:ligatures w14:val="none"/>
        </w:rPr>
      </w:pPr>
      <w:r w:rsidRPr="00F84708">
        <w:rPr>
          <w:rFonts w:ascii="Calibri" w:eastAsia="Times New Roman" w:hAnsi="Calibri" w:cs="Calibri"/>
          <w:bCs/>
          <w:kern w:val="0"/>
          <w14:ligatures w14:val="none"/>
        </w:rPr>
        <w:t>*</w:t>
      </w:r>
      <w:r w:rsidRPr="00F84708">
        <w:rPr>
          <w:rFonts w:ascii="Calibri" w:eastAsia="Times New Roman" w:hAnsi="Calibri" w:cs="Calibri"/>
          <w:kern w:val="0"/>
          <w14:ligatures w14:val="none"/>
        </w:rPr>
        <w:t xml:space="preserve"> Pastaba. </w:t>
      </w:r>
      <w:r w:rsidRPr="00F84708">
        <w:rPr>
          <w:rFonts w:ascii="Calibri" w:eastAsia="Times New Roman" w:hAnsi="Calibri" w:cs="Calibri"/>
          <w:bCs/>
          <w:kern w:val="0"/>
          <w14:ligatures w14:val="none"/>
        </w:rPr>
        <w:t xml:space="preserve">Pildyti tuomet, jei bus pateikta konfidenciali informacija. </w:t>
      </w:r>
      <w:r w:rsidRPr="00F84708">
        <w:rPr>
          <w:rFonts w:ascii="Calibri" w:eastAsia="Times New Roman" w:hAnsi="Calibri" w:cs="Calibri"/>
          <w:kern w:val="0"/>
          <w14:ligatures w14:val="none"/>
        </w:rPr>
        <w:t>Jei dalyvis šios lentelės neužpildo ir (ar) failo (bylos) pavadinime nenurodo „konfidencialu“, perkančioji organizacija laiko, kad jo pateiktame pasiūlyme nėra konfidencialios informacijos.</w:t>
      </w:r>
    </w:p>
    <w:p w14:paraId="6F66A5E1" w14:textId="77777777" w:rsidR="005A3128" w:rsidRPr="00F84708" w:rsidRDefault="005A3128" w:rsidP="00F84708">
      <w:pPr>
        <w:spacing w:before="120" w:after="0" w:line="240" w:lineRule="auto"/>
        <w:jc w:val="both"/>
        <w:rPr>
          <w:rFonts w:ascii="Calibri" w:eastAsia="Times New Roman" w:hAnsi="Calibri" w:cs="Calibri"/>
          <w:kern w:val="0"/>
          <w14:ligatures w14:val="none"/>
        </w:rPr>
      </w:pPr>
    </w:p>
    <w:p w14:paraId="03A909C4" w14:textId="77777777" w:rsidR="00F84708" w:rsidRPr="00F84708" w:rsidRDefault="00F84708" w:rsidP="00F84708">
      <w:pPr>
        <w:suppressAutoHyphens/>
        <w:spacing w:after="0" w:line="240" w:lineRule="auto"/>
        <w:rPr>
          <w:rFonts w:ascii="Calibri" w:eastAsia="Times New Roman" w:hAnsi="Calibri" w:cs="Calibri"/>
          <w:kern w:val="0"/>
          <w14:ligatures w14:val="none"/>
        </w:rPr>
      </w:pPr>
      <w:r w:rsidRPr="00F84708">
        <w:rPr>
          <w:rFonts w:ascii="Calibri" w:eastAsia="Times New Roman" w:hAnsi="Calibri" w:cs="Calibri"/>
          <w:kern w:val="0"/>
          <w14:ligatures w14:val="none"/>
        </w:rPr>
        <w:t>Pasiūlymas galioja iki pirkimo dokumentuose nurodyto termino pabaigos.</w:t>
      </w:r>
    </w:p>
    <w:p w14:paraId="06E858A8" w14:textId="77777777" w:rsidR="00F84708" w:rsidRPr="00F84708" w:rsidRDefault="00F84708" w:rsidP="00D57801">
      <w:pPr>
        <w:spacing w:after="0" w:line="240" w:lineRule="auto"/>
        <w:jc w:val="both"/>
        <w:rPr>
          <w:rFonts w:ascii="Calibri" w:eastAsia="Times New Roman" w:hAnsi="Calibri" w:cs="Calibri"/>
          <w:kern w:val="0"/>
          <w14:ligatures w14:val="none"/>
        </w:rPr>
      </w:pPr>
    </w:p>
    <w:p w14:paraId="1A9DDE34" w14:textId="202E7C95" w:rsidR="00F84708" w:rsidRPr="00F84708" w:rsidRDefault="00F84708" w:rsidP="00F84708">
      <w:pPr>
        <w:spacing w:after="0" w:line="240" w:lineRule="auto"/>
        <w:ind w:right="-2"/>
        <w:jc w:val="both"/>
        <w:rPr>
          <w:rFonts w:ascii="Calibri" w:eastAsia="Times New Roman" w:hAnsi="Calibri" w:cs="Calibri"/>
          <w:kern w:val="0"/>
          <w14:ligatures w14:val="none"/>
        </w:rPr>
      </w:pPr>
      <w:r w:rsidRPr="00F84708">
        <w:rPr>
          <w:rFonts w:ascii="Calibri" w:eastAsia="Times New Roman" w:hAnsi="Calibri" w:cs="Calibri"/>
          <w:kern w:val="0"/>
          <w14:ligatures w14:val="none"/>
        </w:rPr>
        <w:t>______________________________</w:t>
      </w:r>
      <w:r w:rsidRPr="00F84708">
        <w:rPr>
          <w:rFonts w:ascii="Calibri" w:eastAsia="Times New Roman" w:hAnsi="Calibri" w:cs="Calibri"/>
          <w:kern w:val="0"/>
          <w14:ligatures w14:val="none"/>
        </w:rPr>
        <w:tab/>
        <w:t>___________</w:t>
      </w:r>
      <w:r w:rsidRPr="00F84708">
        <w:rPr>
          <w:rFonts w:ascii="Calibri" w:eastAsia="Times New Roman" w:hAnsi="Calibri" w:cs="Calibri"/>
          <w:kern w:val="0"/>
          <w14:ligatures w14:val="none"/>
        </w:rPr>
        <w:tab/>
      </w:r>
      <w:r w:rsidR="00F63CE0">
        <w:rPr>
          <w:rFonts w:ascii="Calibri" w:eastAsia="Times New Roman" w:hAnsi="Calibri" w:cs="Calibri"/>
          <w:kern w:val="0"/>
          <w14:ligatures w14:val="none"/>
        </w:rPr>
        <w:tab/>
      </w:r>
      <w:r w:rsidRPr="00F84708">
        <w:rPr>
          <w:rFonts w:ascii="Calibri" w:eastAsia="Times New Roman" w:hAnsi="Calibri" w:cs="Calibri"/>
          <w:kern w:val="0"/>
          <w14:ligatures w14:val="none"/>
        </w:rPr>
        <w:t>_________________</w:t>
      </w:r>
    </w:p>
    <w:p w14:paraId="3893EBA6" w14:textId="2B9F218B" w:rsidR="00F84708" w:rsidRDefault="00F84708" w:rsidP="00F63CE0">
      <w:pPr>
        <w:spacing w:after="0" w:line="240" w:lineRule="auto"/>
        <w:jc w:val="both"/>
        <w:rPr>
          <w:rFonts w:ascii="Calibri" w:eastAsia="Times New Roman" w:hAnsi="Calibri" w:cs="Calibri"/>
          <w:i/>
          <w:kern w:val="0"/>
          <w14:ligatures w14:val="none"/>
        </w:rPr>
      </w:pPr>
      <w:r w:rsidRPr="00F84708">
        <w:rPr>
          <w:rFonts w:ascii="Calibri" w:eastAsia="Times New Roman" w:hAnsi="Calibri" w:cs="Calibri"/>
          <w:i/>
          <w:kern w:val="0"/>
          <w14:ligatures w14:val="none"/>
        </w:rPr>
        <w:t>Dalyvis arba jo įgaliotas asmuo</w:t>
      </w:r>
      <w:r w:rsidRPr="00F84708">
        <w:rPr>
          <w:rFonts w:ascii="Calibri" w:eastAsia="Times New Roman" w:hAnsi="Calibri" w:cs="Calibri"/>
          <w:i/>
          <w:kern w:val="0"/>
          <w14:ligatures w14:val="none"/>
        </w:rPr>
        <w:tab/>
        <w:t>parašas</w:t>
      </w:r>
      <w:r w:rsidRPr="00F84708">
        <w:rPr>
          <w:rFonts w:ascii="Calibri" w:eastAsia="Times New Roman" w:hAnsi="Calibri" w:cs="Calibri"/>
          <w:i/>
          <w:kern w:val="0"/>
          <w14:ligatures w14:val="none"/>
        </w:rPr>
        <w:tab/>
      </w:r>
      <w:r w:rsidRPr="00F84708">
        <w:rPr>
          <w:rFonts w:ascii="Calibri" w:eastAsia="Times New Roman" w:hAnsi="Calibri" w:cs="Calibri"/>
          <w:i/>
          <w:kern w:val="0"/>
          <w14:ligatures w14:val="none"/>
        </w:rPr>
        <w:tab/>
        <w:t>vardas ir pavardė</w:t>
      </w:r>
      <w:r w:rsidRPr="00F84708">
        <w:rPr>
          <w:rFonts w:ascii="Calibri" w:eastAsia="Times New Roman" w:hAnsi="Calibri" w:cs="Calibri"/>
          <w:i/>
          <w:kern w:val="0"/>
          <w14:ligatures w14:val="none"/>
        </w:rPr>
        <w:tab/>
      </w:r>
    </w:p>
    <w:p w14:paraId="12D6A891" w14:textId="500D78B3" w:rsidR="00D83E29" w:rsidRDefault="00D83E29" w:rsidP="00F63CE0">
      <w:pPr>
        <w:spacing w:after="0" w:line="240" w:lineRule="auto"/>
        <w:jc w:val="both"/>
        <w:rPr>
          <w:rFonts w:ascii="Calibri" w:eastAsia="Times New Roman" w:hAnsi="Calibri" w:cs="Calibri"/>
          <w:kern w:val="0"/>
          <w14:ligatures w14:val="none"/>
        </w:rPr>
      </w:pPr>
    </w:p>
    <w:p w14:paraId="2FDC4372" w14:textId="30142CC7" w:rsidR="00D83E29" w:rsidRDefault="00D83E29" w:rsidP="00F63CE0">
      <w:pPr>
        <w:spacing w:after="0" w:line="240" w:lineRule="auto"/>
        <w:jc w:val="both"/>
        <w:rPr>
          <w:rFonts w:ascii="Calibri" w:eastAsia="Times New Roman" w:hAnsi="Calibri" w:cs="Calibri"/>
          <w:kern w:val="0"/>
          <w14:ligatures w14:val="none"/>
        </w:rPr>
      </w:pPr>
    </w:p>
    <w:p w14:paraId="751EDAB7" w14:textId="77777777" w:rsidR="008A3862" w:rsidRDefault="008A3862">
      <w:pPr>
        <w:rPr>
          <w:rFonts w:ascii="Calibri" w:eastAsia="Times New Roman" w:hAnsi="Calibri" w:cs="Calibri"/>
          <w:kern w:val="0"/>
          <w14:ligatures w14:val="none"/>
        </w:rPr>
        <w:sectPr w:rsidR="008A3862" w:rsidSect="00223578">
          <w:pgSz w:w="11906" w:h="16838"/>
          <w:pgMar w:top="1134" w:right="567" w:bottom="1134" w:left="1701" w:header="567" w:footer="567" w:gutter="0"/>
          <w:cols w:space="1296"/>
          <w:docGrid w:linePitch="360"/>
        </w:sectPr>
      </w:pPr>
    </w:p>
    <w:p w14:paraId="00FB1E11" w14:textId="40735F24" w:rsidR="008E7568" w:rsidRDefault="008E7568" w:rsidP="001664B8">
      <w:pPr>
        <w:ind w:left="6480" w:firstLine="1033"/>
        <w:jc w:val="right"/>
        <w:rPr>
          <w:rFonts w:ascii="Calibri" w:hAnsi="Calibri" w:cs="Calibri"/>
        </w:rPr>
      </w:pPr>
      <w:r>
        <w:rPr>
          <w:rFonts w:ascii="Calibri" w:hAnsi="Calibri" w:cs="Calibri"/>
        </w:rPr>
        <w:lastRenderedPageBreak/>
        <w:t>Pasiūlymo priedas</w:t>
      </w:r>
      <w:r w:rsidR="004867E8">
        <w:rPr>
          <w:rFonts w:ascii="Calibri" w:hAnsi="Calibri" w:cs="Calibri"/>
        </w:rPr>
        <w:t xml:space="preserve"> Nr.</w:t>
      </w:r>
      <w:r w:rsidR="001664B8">
        <w:rPr>
          <w:rFonts w:ascii="Calibri" w:hAnsi="Calibri" w:cs="Calibri"/>
        </w:rPr>
        <w:t xml:space="preserve"> </w:t>
      </w:r>
      <w:r w:rsidR="004867E8">
        <w:rPr>
          <w:rFonts w:ascii="Calibri" w:hAnsi="Calibri" w:cs="Calibri"/>
        </w:rPr>
        <w:t>1</w:t>
      </w:r>
    </w:p>
    <w:p w14:paraId="094B0C76" w14:textId="62466B1D" w:rsidR="006F1B62" w:rsidRPr="006F1B62" w:rsidRDefault="006F1B62" w:rsidP="006F1B62">
      <w:pPr>
        <w:jc w:val="center"/>
        <w:rPr>
          <w:b/>
        </w:rPr>
      </w:pPr>
      <w:bookmarkStart w:id="2" w:name="OLE_LINK1"/>
      <w:r w:rsidRPr="00AE6DF5">
        <w:rPr>
          <w:b/>
        </w:rPr>
        <w:t>TECHNINĖ SPECIFIKACIJA</w:t>
      </w:r>
    </w:p>
    <w:p w14:paraId="064ECD8C" w14:textId="18302012" w:rsidR="006F1B62" w:rsidRPr="00AE6DF5" w:rsidRDefault="006F1B62" w:rsidP="006F1B62">
      <w:pPr>
        <w:pStyle w:val="Pagrindinistekstas2"/>
        <w:spacing w:line="240" w:lineRule="auto"/>
        <w:jc w:val="center"/>
        <w:rPr>
          <w:i/>
          <w:sz w:val="20"/>
        </w:rPr>
      </w:pPr>
      <w:r w:rsidRPr="00AE6DF5">
        <w:rPr>
          <w:i/>
          <w:sz w:val="20"/>
        </w:rPr>
        <w:t>Pastaba: jei techninių specifikacijų reikalavimuose prekių parametrai (ir/ar kita informacija) nurodyti kartu su prekės ženklu, patentu ar tipu (ir/ar kitaip pažeidžia rinkos dalyvių konkurencingumą, lygiateisiškumą), tiekėjas turi teisę siūlyti lygiaverčius parametrus (ir/ar informaciją).</w:t>
      </w:r>
      <w:bookmarkEnd w:id="2"/>
    </w:p>
    <w:p w14:paraId="48ABEA78" w14:textId="06156195" w:rsidR="006F1B62" w:rsidRDefault="006F1B62" w:rsidP="006F1B62">
      <w:pPr>
        <w:ind w:left="6480" w:firstLine="1033"/>
        <w:jc w:val="right"/>
        <w:rPr>
          <w:rFonts w:ascii="Calibri" w:hAnsi="Calibri" w:cs="Calibri"/>
        </w:rPr>
      </w:pPr>
      <w:r>
        <w:rPr>
          <w:rFonts w:ascii="Calibri" w:hAnsi="Calibri" w:cs="Calibri"/>
        </w:rPr>
        <w:t>1 lentelė</w:t>
      </w:r>
    </w:p>
    <w:tbl>
      <w:tblPr>
        <w:tblStyle w:val="Lentelstinklelis"/>
        <w:tblW w:w="15163" w:type="dxa"/>
        <w:tblLook w:val="04A0" w:firstRow="1" w:lastRow="0" w:firstColumn="1" w:lastColumn="0" w:noHBand="0" w:noVBand="1"/>
      </w:tblPr>
      <w:tblGrid>
        <w:gridCol w:w="749"/>
        <w:gridCol w:w="2375"/>
        <w:gridCol w:w="1266"/>
        <w:gridCol w:w="7371"/>
        <w:gridCol w:w="3402"/>
      </w:tblGrid>
      <w:tr w:rsidR="0069253D" w:rsidRPr="00FB0FD4" w14:paraId="1785D095" w14:textId="1C531CE8" w:rsidTr="00AF1DA6">
        <w:tc>
          <w:tcPr>
            <w:tcW w:w="749" w:type="dxa"/>
            <w:shd w:val="pct10" w:color="auto" w:fill="auto"/>
            <w:vAlign w:val="center"/>
          </w:tcPr>
          <w:p w14:paraId="4EAE4F63" w14:textId="6209CC77" w:rsidR="0069253D" w:rsidRPr="00EB2A28" w:rsidRDefault="0069253D" w:rsidP="00F866C8">
            <w:pPr>
              <w:widowControl w:val="0"/>
              <w:autoSpaceDE w:val="0"/>
              <w:autoSpaceDN w:val="0"/>
              <w:ind w:right="49"/>
              <w:jc w:val="center"/>
              <w:rPr>
                <w:rFonts w:cstheme="minorHAnsi"/>
                <w:b/>
              </w:rPr>
            </w:pPr>
            <w:r>
              <w:rPr>
                <w:rFonts w:cstheme="minorHAnsi"/>
                <w:b/>
              </w:rPr>
              <w:t>Eil. Nr.</w:t>
            </w:r>
          </w:p>
        </w:tc>
        <w:tc>
          <w:tcPr>
            <w:tcW w:w="3641" w:type="dxa"/>
            <w:gridSpan w:val="2"/>
            <w:shd w:val="pct10" w:color="auto" w:fill="auto"/>
            <w:vAlign w:val="center"/>
          </w:tcPr>
          <w:p w14:paraId="1028667B" w14:textId="2A38D08C" w:rsidR="0069253D" w:rsidRPr="00EB2A28" w:rsidRDefault="0069253D" w:rsidP="00F866C8">
            <w:pPr>
              <w:widowControl w:val="0"/>
              <w:autoSpaceDE w:val="0"/>
              <w:autoSpaceDN w:val="0"/>
              <w:ind w:right="49"/>
              <w:jc w:val="center"/>
              <w:rPr>
                <w:rFonts w:cstheme="minorHAnsi"/>
                <w:b/>
              </w:rPr>
            </w:pPr>
            <w:r>
              <w:rPr>
                <w:rFonts w:cstheme="minorHAnsi"/>
                <w:b/>
              </w:rPr>
              <w:t>Komponento pavadinimas</w:t>
            </w:r>
          </w:p>
        </w:tc>
        <w:tc>
          <w:tcPr>
            <w:tcW w:w="7371" w:type="dxa"/>
            <w:shd w:val="pct10" w:color="auto" w:fill="auto"/>
            <w:vAlign w:val="center"/>
          </w:tcPr>
          <w:p w14:paraId="50102C71" w14:textId="7F4DDFAE" w:rsidR="0069253D" w:rsidRPr="00EB2A28" w:rsidRDefault="00AF1DA6" w:rsidP="00F866C8">
            <w:pPr>
              <w:widowControl w:val="0"/>
              <w:autoSpaceDE w:val="0"/>
              <w:autoSpaceDN w:val="0"/>
              <w:ind w:right="49"/>
              <w:jc w:val="center"/>
              <w:rPr>
                <w:rFonts w:cstheme="minorHAnsi"/>
                <w:b/>
              </w:rPr>
            </w:pPr>
            <w:r>
              <w:rPr>
                <w:rFonts w:cstheme="minorHAnsi"/>
                <w:b/>
              </w:rPr>
              <w:t>M</w:t>
            </w:r>
            <w:r w:rsidRPr="00EB2A28">
              <w:rPr>
                <w:rFonts w:cstheme="minorHAnsi"/>
                <w:b/>
              </w:rPr>
              <w:t>inimali reikalaujama charakteristika</w:t>
            </w:r>
          </w:p>
        </w:tc>
        <w:tc>
          <w:tcPr>
            <w:tcW w:w="3402" w:type="dxa"/>
            <w:shd w:val="pct10" w:color="auto" w:fill="auto"/>
          </w:tcPr>
          <w:p w14:paraId="2040FF73" w14:textId="77777777" w:rsidR="0069253D" w:rsidRPr="00AE6DF5" w:rsidRDefault="0069253D" w:rsidP="00253E2C">
            <w:pPr>
              <w:widowControl w:val="0"/>
              <w:ind w:left="72" w:right="72"/>
              <w:jc w:val="center"/>
              <w:rPr>
                <w:b/>
                <w:bCs/>
                <w:sz w:val="18"/>
                <w:szCs w:val="18"/>
              </w:rPr>
            </w:pPr>
            <w:r w:rsidRPr="00AE6DF5">
              <w:rPr>
                <w:b/>
                <w:bCs/>
                <w:sz w:val="18"/>
                <w:szCs w:val="18"/>
              </w:rPr>
              <w:t>Siūlomos specifikacijos</w:t>
            </w:r>
          </w:p>
          <w:p w14:paraId="78949DF0" w14:textId="5DF408EC" w:rsidR="0069253D" w:rsidRPr="00AE6DF5" w:rsidRDefault="0069253D" w:rsidP="00253E2C">
            <w:pPr>
              <w:widowControl w:val="0"/>
              <w:jc w:val="center"/>
              <w:rPr>
                <w:b/>
                <w:bCs/>
                <w:sz w:val="18"/>
                <w:szCs w:val="18"/>
              </w:rPr>
            </w:pPr>
            <w:r w:rsidRPr="00EB2A28">
              <w:rPr>
                <w:b/>
                <w:bCs/>
                <w:sz w:val="18"/>
                <w:szCs w:val="18"/>
              </w:rPr>
              <w:t>Neleidžiama nurodyti taip/ne, atitinka/neatitinka. Turi būti pateiktas išsamus</w:t>
            </w:r>
            <w:r>
              <w:rPr>
                <w:b/>
                <w:bCs/>
                <w:sz w:val="18"/>
                <w:szCs w:val="18"/>
              </w:rPr>
              <w:t>, konkretus</w:t>
            </w:r>
            <w:r w:rsidRPr="00EB2A28">
              <w:rPr>
                <w:b/>
                <w:bCs/>
                <w:sz w:val="18"/>
                <w:szCs w:val="18"/>
              </w:rPr>
              <w:t xml:space="preserve"> siūlomos įr</w:t>
            </w:r>
            <w:r>
              <w:rPr>
                <w:b/>
                <w:bCs/>
                <w:sz w:val="18"/>
                <w:szCs w:val="18"/>
              </w:rPr>
              <w:t>angos</w:t>
            </w:r>
            <w:r w:rsidRPr="00EB2A28">
              <w:rPr>
                <w:b/>
                <w:bCs/>
                <w:sz w:val="18"/>
                <w:szCs w:val="18"/>
              </w:rPr>
              <w:t xml:space="preserve"> aprašymas</w:t>
            </w:r>
            <w:r w:rsidRPr="00AE6DF5">
              <w:rPr>
                <w:b/>
                <w:bCs/>
                <w:sz w:val="18"/>
                <w:szCs w:val="18"/>
              </w:rPr>
              <w:t xml:space="preserve"> </w:t>
            </w:r>
          </w:p>
          <w:p w14:paraId="3B88B6A4" w14:textId="787C051B" w:rsidR="0069253D" w:rsidRPr="00FB0FD4" w:rsidRDefault="0069253D" w:rsidP="00253E2C">
            <w:pPr>
              <w:widowControl w:val="0"/>
              <w:autoSpaceDE w:val="0"/>
              <w:autoSpaceDN w:val="0"/>
              <w:ind w:right="49"/>
              <w:jc w:val="center"/>
              <w:rPr>
                <w:rFonts w:cstheme="minorHAnsi"/>
                <w:b/>
              </w:rPr>
            </w:pPr>
            <w:r w:rsidRPr="00AE6DF5">
              <w:rPr>
                <w:b/>
                <w:bCs/>
                <w:i/>
                <w:iCs/>
                <w:color w:val="FF0000"/>
                <w:sz w:val="18"/>
                <w:szCs w:val="18"/>
              </w:rPr>
              <w:t>Pildo tiekėjas</w:t>
            </w:r>
          </w:p>
        </w:tc>
      </w:tr>
      <w:tr w:rsidR="0069253D" w:rsidRPr="00FB0FD4" w14:paraId="30A4796E" w14:textId="77777777" w:rsidTr="00AF1DA6">
        <w:tc>
          <w:tcPr>
            <w:tcW w:w="749" w:type="dxa"/>
            <w:shd w:val="pct10" w:color="auto" w:fill="auto"/>
          </w:tcPr>
          <w:p w14:paraId="0FFC5AD7" w14:textId="71BAA6D0" w:rsidR="0069253D" w:rsidRPr="00FB0FD4" w:rsidRDefault="0069253D" w:rsidP="00EB3DCA">
            <w:pPr>
              <w:widowControl w:val="0"/>
              <w:autoSpaceDE w:val="0"/>
              <w:autoSpaceDN w:val="0"/>
              <w:ind w:right="49"/>
              <w:jc w:val="right"/>
              <w:rPr>
                <w:rFonts w:cstheme="minorHAnsi"/>
                <w:b/>
              </w:rPr>
            </w:pPr>
            <w:r>
              <w:rPr>
                <w:rFonts w:cstheme="minorHAnsi"/>
                <w:b/>
              </w:rPr>
              <w:t>1.</w:t>
            </w:r>
          </w:p>
        </w:tc>
        <w:tc>
          <w:tcPr>
            <w:tcW w:w="3641" w:type="dxa"/>
            <w:gridSpan w:val="2"/>
            <w:shd w:val="pct10" w:color="auto" w:fill="auto"/>
          </w:tcPr>
          <w:p w14:paraId="7A5A2EB4" w14:textId="2B01C25C" w:rsidR="0069253D" w:rsidRPr="00FB0FD4" w:rsidRDefault="0069253D" w:rsidP="00F866C8">
            <w:pPr>
              <w:widowControl w:val="0"/>
              <w:autoSpaceDE w:val="0"/>
              <w:autoSpaceDN w:val="0"/>
              <w:ind w:right="49"/>
              <w:jc w:val="center"/>
              <w:rPr>
                <w:rFonts w:cstheme="minorHAnsi"/>
                <w:b/>
              </w:rPr>
            </w:pPr>
            <w:proofErr w:type="spellStart"/>
            <w:r w:rsidRPr="00FB0FD4">
              <w:rPr>
                <w:rFonts w:cstheme="minorHAnsi"/>
                <w:b/>
              </w:rPr>
              <w:t>Managed</w:t>
            </w:r>
            <w:proofErr w:type="spellEnd"/>
            <w:r w:rsidRPr="00FB0FD4">
              <w:rPr>
                <w:rFonts w:cstheme="minorHAnsi"/>
                <w:b/>
              </w:rPr>
              <w:t xml:space="preserve"> </w:t>
            </w:r>
            <w:proofErr w:type="spellStart"/>
            <w:r w:rsidRPr="00FB0FD4">
              <w:rPr>
                <w:rFonts w:cstheme="minorHAnsi"/>
                <w:b/>
              </w:rPr>
              <w:t>Layer</w:t>
            </w:r>
            <w:proofErr w:type="spellEnd"/>
            <w:r w:rsidRPr="00FB0FD4">
              <w:rPr>
                <w:rFonts w:cstheme="minorHAnsi"/>
                <w:b/>
              </w:rPr>
              <w:t xml:space="preserve"> 3 </w:t>
            </w:r>
            <w:proofErr w:type="spellStart"/>
            <w:r w:rsidRPr="00FB0FD4">
              <w:rPr>
                <w:rFonts w:cstheme="minorHAnsi"/>
                <w:b/>
              </w:rPr>
              <w:t>PoE</w:t>
            </w:r>
            <w:proofErr w:type="spellEnd"/>
            <w:r w:rsidRPr="00FB0FD4">
              <w:rPr>
                <w:rFonts w:cstheme="minorHAnsi"/>
                <w:b/>
              </w:rPr>
              <w:t xml:space="preserve">+ / </w:t>
            </w:r>
            <w:proofErr w:type="spellStart"/>
            <w:r w:rsidRPr="00FB0FD4">
              <w:rPr>
                <w:rFonts w:cstheme="minorHAnsi"/>
                <w:b/>
              </w:rPr>
              <w:t>PoE</w:t>
            </w:r>
            <w:proofErr w:type="spellEnd"/>
            <w:r w:rsidRPr="00FB0FD4">
              <w:rPr>
                <w:rFonts w:cstheme="minorHAnsi"/>
                <w:b/>
              </w:rPr>
              <w:t xml:space="preserve">++ Komutatoriui 16 portų – </w:t>
            </w:r>
            <w:r>
              <w:rPr>
                <w:rFonts w:cstheme="minorHAnsi"/>
                <w:b/>
              </w:rPr>
              <w:t>2</w:t>
            </w:r>
            <w:r w:rsidRPr="00FB0FD4">
              <w:rPr>
                <w:rFonts w:cstheme="minorHAnsi"/>
                <w:b/>
              </w:rPr>
              <w:t xml:space="preserve"> vnt.</w:t>
            </w:r>
          </w:p>
        </w:tc>
        <w:tc>
          <w:tcPr>
            <w:tcW w:w="7371" w:type="dxa"/>
            <w:shd w:val="pct10" w:color="auto" w:fill="auto"/>
          </w:tcPr>
          <w:p w14:paraId="28C52E41" w14:textId="698B23AC" w:rsidR="0069253D" w:rsidRPr="00FB0FD4" w:rsidRDefault="0069253D" w:rsidP="00AF1DA6">
            <w:pPr>
              <w:widowControl w:val="0"/>
              <w:autoSpaceDE w:val="0"/>
              <w:autoSpaceDN w:val="0"/>
              <w:ind w:right="49"/>
              <w:jc w:val="center"/>
              <w:rPr>
                <w:rFonts w:cstheme="minorHAnsi"/>
                <w:b/>
              </w:rPr>
            </w:pPr>
            <w:r w:rsidRPr="00EB2A28">
              <w:rPr>
                <w:rFonts w:cstheme="minorHAnsi"/>
                <w:b/>
              </w:rPr>
              <w:t xml:space="preserve">Nurodyti gamintoją ir modelį </w:t>
            </w:r>
          </w:p>
        </w:tc>
        <w:tc>
          <w:tcPr>
            <w:tcW w:w="3402" w:type="dxa"/>
            <w:shd w:val="clear" w:color="auto" w:fill="auto"/>
          </w:tcPr>
          <w:p w14:paraId="2F8C339A" w14:textId="77777777" w:rsidR="0069253D" w:rsidRPr="00FB0FD4" w:rsidRDefault="0069253D" w:rsidP="00F866C8">
            <w:pPr>
              <w:widowControl w:val="0"/>
              <w:autoSpaceDE w:val="0"/>
              <w:autoSpaceDN w:val="0"/>
              <w:ind w:right="49"/>
              <w:jc w:val="center"/>
              <w:rPr>
                <w:rFonts w:cstheme="minorHAnsi"/>
                <w:b/>
              </w:rPr>
            </w:pPr>
          </w:p>
        </w:tc>
      </w:tr>
      <w:tr w:rsidR="008A3862" w:rsidRPr="00FB0FD4" w14:paraId="4339101D" w14:textId="0FCCF17D" w:rsidTr="00AF1DA6">
        <w:tc>
          <w:tcPr>
            <w:tcW w:w="749" w:type="dxa"/>
          </w:tcPr>
          <w:p w14:paraId="1F450667" w14:textId="65A63D54" w:rsidR="008A3862" w:rsidRPr="00FB0FD4" w:rsidRDefault="008A3862" w:rsidP="00EB3DCA">
            <w:pPr>
              <w:widowControl w:val="0"/>
              <w:autoSpaceDE w:val="0"/>
              <w:autoSpaceDN w:val="0"/>
              <w:ind w:right="49"/>
              <w:jc w:val="right"/>
              <w:rPr>
                <w:rFonts w:cstheme="minorHAnsi"/>
              </w:rPr>
            </w:pPr>
            <w:r w:rsidRPr="00FB0FD4">
              <w:rPr>
                <w:rFonts w:cstheme="minorHAnsi"/>
              </w:rPr>
              <w:t>1.</w:t>
            </w:r>
            <w:r w:rsidR="0069253D">
              <w:rPr>
                <w:rFonts w:cstheme="minorHAnsi"/>
              </w:rPr>
              <w:t>1.</w:t>
            </w:r>
          </w:p>
        </w:tc>
        <w:tc>
          <w:tcPr>
            <w:tcW w:w="3641" w:type="dxa"/>
            <w:gridSpan w:val="2"/>
          </w:tcPr>
          <w:p w14:paraId="3613717D" w14:textId="77777777" w:rsidR="008A3862" w:rsidRPr="00FB0FD4" w:rsidRDefault="008A3862" w:rsidP="00F866C8">
            <w:pPr>
              <w:widowControl w:val="0"/>
              <w:autoSpaceDE w:val="0"/>
              <w:autoSpaceDN w:val="0"/>
              <w:ind w:right="49"/>
              <w:rPr>
                <w:rFonts w:cstheme="minorHAnsi"/>
              </w:rPr>
            </w:pPr>
            <w:r w:rsidRPr="00FB0FD4">
              <w:rPr>
                <w:b/>
                <w:bCs/>
              </w:rPr>
              <w:t>Įrenginio tipas:</w:t>
            </w:r>
          </w:p>
        </w:tc>
        <w:tc>
          <w:tcPr>
            <w:tcW w:w="7371" w:type="dxa"/>
          </w:tcPr>
          <w:p w14:paraId="22F59A9C" w14:textId="77777777" w:rsidR="008A3862" w:rsidRPr="00FB0FD4" w:rsidRDefault="008A3862" w:rsidP="00F866C8">
            <w:r w:rsidRPr="00FB0FD4">
              <w:t>Valdomas (</w:t>
            </w:r>
            <w:proofErr w:type="spellStart"/>
            <w:r w:rsidRPr="00FB0FD4">
              <w:t>Managed</w:t>
            </w:r>
            <w:proofErr w:type="spellEnd"/>
            <w:r w:rsidRPr="00FB0FD4">
              <w:t>) L2/L3 komutatorius.</w:t>
            </w:r>
          </w:p>
        </w:tc>
        <w:tc>
          <w:tcPr>
            <w:tcW w:w="3402" w:type="dxa"/>
          </w:tcPr>
          <w:p w14:paraId="44590F11" w14:textId="77777777" w:rsidR="008A3862" w:rsidRPr="00FB0FD4" w:rsidRDefault="008A3862" w:rsidP="00F866C8"/>
        </w:tc>
      </w:tr>
      <w:tr w:rsidR="008A3862" w:rsidRPr="00FB0FD4" w14:paraId="4CB1418A" w14:textId="27A3E408" w:rsidTr="00AF1DA6">
        <w:tc>
          <w:tcPr>
            <w:tcW w:w="749" w:type="dxa"/>
          </w:tcPr>
          <w:p w14:paraId="7F2C0046" w14:textId="27FE6645" w:rsidR="008A3862" w:rsidRPr="00FB0FD4" w:rsidRDefault="0069253D" w:rsidP="00EB3DCA">
            <w:pPr>
              <w:widowControl w:val="0"/>
              <w:autoSpaceDE w:val="0"/>
              <w:autoSpaceDN w:val="0"/>
              <w:ind w:right="49"/>
              <w:jc w:val="right"/>
              <w:rPr>
                <w:rFonts w:cstheme="minorHAnsi"/>
              </w:rPr>
            </w:pPr>
            <w:r>
              <w:rPr>
                <w:rFonts w:cstheme="minorHAnsi"/>
              </w:rPr>
              <w:t>1.2.</w:t>
            </w:r>
          </w:p>
        </w:tc>
        <w:tc>
          <w:tcPr>
            <w:tcW w:w="3641" w:type="dxa"/>
            <w:gridSpan w:val="2"/>
          </w:tcPr>
          <w:p w14:paraId="5613722B" w14:textId="77777777" w:rsidR="008A3862" w:rsidRPr="00FB0FD4" w:rsidRDefault="008A3862" w:rsidP="00F866C8">
            <w:pPr>
              <w:widowControl w:val="0"/>
              <w:autoSpaceDE w:val="0"/>
              <w:autoSpaceDN w:val="0"/>
              <w:ind w:right="49"/>
              <w:rPr>
                <w:rFonts w:cstheme="minorHAnsi"/>
              </w:rPr>
            </w:pPr>
            <w:r w:rsidRPr="00FB0FD4">
              <w:rPr>
                <w:b/>
                <w:bCs/>
              </w:rPr>
              <w:t>Montavimo tipas:</w:t>
            </w:r>
          </w:p>
        </w:tc>
        <w:tc>
          <w:tcPr>
            <w:tcW w:w="7371" w:type="dxa"/>
          </w:tcPr>
          <w:p w14:paraId="430FB576" w14:textId="77777777" w:rsidR="008A3862" w:rsidRPr="00FB0FD4" w:rsidRDefault="008A3862" w:rsidP="00F866C8">
            <w:r w:rsidRPr="00FB0FD4">
              <w:t>Stalinis arba montuojamas į 19” ryšių spintą (su komplekte esančiais laikikliais).</w:t>
            </w:r>
          </w:p>
        </w:tc>
        <w:tc>
          <w:tcPr>
            <w:tcW w:w="3402" w:type="dxa"/>
          </w:tcPr>
          <w:p w14:paraId="556FCD1D" w14:textId="77777777" w:rsidR="008A3862" w:rsidRPr="00FB0FD4" w:rsidRDefault="008A3862" w:rsidP="00F866C8"/>
        </w:tc>
      </w:tr>
      <w:tr w:rsidR="008A3862" w:rsidRPr="00FB0FD4" w14:paraId="4A19A0C5" w14:textId="3D1CB2F1" w:rsidTr="00AF1DA6">
        <w:tc>
          <w:tcPr>
            <w:tcW w:w="749" w:type="dxa"/>
          </w:tcPr>
          <w:p w14:paraId="472C2486" w14:textId="024161CE"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3.</w:t>
            </w:r>
          </w:p>
        </w:tc>
        <w:tc>
          <w:tcPr>
            <w:tcW w:w="3641" w:type="dxa"/>
            <w:gridSpan w:val="2"/>
          </w:tcPr>
          <w:p w14:paraId="0381F6E9" w14:textId="77777777" w:rsidR="008A3862" w:rsidRPr="00FB0FD4" w:rsidRDefault="008A3862" w:rsidP="00F866C8">
            <w:pPr>
              <w:widowControl w:val="0"/>
              <w:autoSpaceDE w:val="0"/>
              <w:autoSpaceDN w:val="0"/>
              <w:ind w:right="49"/>
              <w:rPr>
                <w:rFonts w:cstheme="minorHAnsi"/>
              </w:rPr>
            </w:pPr>
            <w:r w:rsidRPr="00FB0FD4">
              <w:rPr>
                <w:b/>
                <w:bCs/>
              </w:rPr>
              <w:t>Ekrano sąsaja:</w:t>
            </w:r>
          </w:p>
        </w:tc>
        <w:tc>
          <w:tcPr>
            <w:tcW w:w="7371" w:type="dxa"/>
          </w:tcPr>
          <w:p w14:paraId="2BE9EE09" w14:textId="77777777" w:rsidR="008A3862" w:rsidRPr="00FB0FD4" w:rsidRDefault="008A3862" w:rsidP="00F866C8">
            <w:r w:rsidRPr="00FB0FD4">
              <w:t xml:space="preserve">Integruotas spalvotas statuso/būsenos ekranas (ne mažesnis nei 1.3" LCM su </w:t>
            </w:r>
            <w:proofErr w:type="spellStart"/>
            <w:r w:rsidRPr="00FB0FD4">
              <w:t>jutikliniu</w:t>
            </w:r>
            <w:proofErr w:type="spellEnd"/>
            <w:r w:rsidRPr="00FB0FD4">
              <w:t xml:space="preserve"> valdymu).</w:t>
            </w:r>
          </w:p>
          <w:p w14:paraId="485D9B3F" w14:textId="77777777" w:rsidR="008A3862" w:rsidRPr="00FB0FD4" w:rsidRDefault="008A3862" w:rsidP="00F866C8">
            <w:pPr>
              <w:widowControl w:val="0"/>
              <w:autoSpaceDE w:val="0"/>
              <w:autoSpaceDN w:val="0"/>
              <w:ind w:right="49"/>
              <w:jc w:val="center"/>
              <w:rPr>
                <w:rFonts w:cstheme="minorHAnsi"/>
              </w:rPr>
            </w:pPr>
          </w:p>
        </w:tc>
        <w:tc>
          <w:tcPr>
            <w:tcW w:w="3402" w:type="dxa"/>
          </w:tcPr>
          <w:p w14:paraId="1109A67D" w14:textId="77777777" w:rsidR="008A3862" w:rsidRPr="00FB0FD4" w:rsidRDefault="008A3862" w:rsidP="00F866C8"/>
        </w:tc>
      </w:tr>
      <w:tr w:rsidR="008A3862" w:rsidRPr="00FB0FD4" w14:paraId="0FEC6F7C" w14:textId="3A44C235" w:rsidTr="00AF1DA6">
        <w:tc>
          <w:tcPr>
            <w:tcW w:w="749" w:type="dxa"/>
          </w:tcPr>
          <w:p w14:paraId="54397A16" w14:textId="2F9DCBBE"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4.</w:t>
            </w:r>
          </w:p>
        </w:tc>
        <w:tc>
          <w:tcPr>
            <w:tcW w:w="3641" w:type="dxa"/>
            <w:gridSpan w:val="2"/>
          </w:tcPr>
          <w:p w14:paraId="3C0D73A3" w14:textId="77777777" w:rsidR="008A3862" w:rsidRPr="00FB0FD4" w:rsidRDefault="008A3862" w:rsidP="00F866C8">
            <w:pPr>
              <w:widowControl w:val="0"/>
              <w:autoSpaceDE w:val="0"/>
              <w:autoSpaceDN w:val="0"/>
              <w:ind w:right="49"/>
              <w:rPr>
                <w:rFonts w:cstheme="minorHAnsi"/>
              </w:rPr>
            </w:pPr>
            <w:r w:rsidRPr="00FB0FD4">
              <w:rPr>
                <w:b/>
                <w:bCs/>
              </w:rPr>
              <w:t>Valdymas:</w:t>
            </w:r>
          </w:p>
        </w:tc>
        <w:tc>
          <w:tcPr>
            <w:tcW w:w="7371" w:type="dxa"/>
          </w:tcPr>
          <w:p w14:paraId="6B19FF4A" w14:textId="77777777" w:rsidR="008A3862" w:rsidRPr="00FB0FD4" w:rsidRDefault="008A3862" w:rsidP="00F866C8">
            <w:r w:rsidRPr="00FB0FD4">
              <w:t>Integracija į „</w:t>
            </w:r>
            <w:proofErr w:type="spellStart"/>
            <w:r w:rsidRPr="00FB0FD4">
              <w:t>UniFi</w:t>
            </w:r>
            <w:proofErr w:type="spellEnd"/>
            <w:r w:rsidRPr="00FB0FD4">
              <w:t xml:space="preserve"> Network“ centralizuoto valdymo ekosistemą, kuria naudoja </w:t>
            </w:r>
            <w:proofErr w:type="spellStart"/>
            <w:r w:rsidRPr="00FB0FD4">
              <w:t>LitNet</w:t>
            </w:r>
            <w:proofErr w:type="spellEnd"/>
            <w:r w:rsidRPr="00FB0FD4">
              <w:t xml:space="preserve"> tinklas.</w:t>
            </w:r>
          </w:p>
          <w:p w14:paraId="5F63BA3C" w14:textId="77777777" w:rsidR="008A3862" w:rsidRPr="00FB0FD4" w:rsidRDefault="008A3862" w:rsidP="00F866C8">
            <w:pPr>
              <w:widowControl w:val="0"/>
              <w:autoSpaceDE w:val="0"/>
              <w:autoSpaceDN w:val="0"/>
              <w:ind w:right="49"/>
              <w:jc w:val="center"/>
              <w:rPr>
                <w:rFonts w:cstheme="minorHAnsi"/>
              </w:rPr>
            </w:pPr>
          </w:p>
        </w:tc>
        <w:tc>
          <w:tcPr>
            <w:tcW w:w="3402" w:type="dxa"/>
          </w:tcPr>
          <w:p w14:paraId="7ADB38F4" w14:textId="77777777" w:rsidR="008A3862" w:rsidRPr="00FB0FD4" w:rsidRDefault="008A3862" w:rsidP="00F866C8"/>
        </w:tc>
      </w:tr>
      <w:tr w:rsidR="008A3862" w:rsidRPr="00FB0FD4" w14:paraId="1CDADA72" w14:textId="06ED9439" w:rsidTr="00AF1DA6">
        <w:tc>
          <w:tcPr>
            <w:tcW w:w="749" w:type="dxa"/>
          </w:tcPr>
          <w:p w14:paraId="11BBA081" w14:textId="6F5FDCA4"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5.</w:t>
            </w:r>
          </w:p>
        </w:tc>
        <w:tc>
          <w:tcPr>
            <w:tcW w:w="3641" w:type="dxa"/>
            <w:gridSpan w:val="2"/>
          </w:tcPr>
          <w:p w14:paraId="6609215E" w14:textId="77777777" w:rsidR="008A3862" w:rsidRPr="00FB0FD4" w:rsidRDefault="008A3862" w:rsidP="00F866C8">
            <w:pPr>
              <w:widowControl w:val="0"/>
              <w:autoSpaceDE w:val="0"/>
              <w:autoSpaceDN w:val="0"/>
              <w:ind w:right="49"/>
              <w:rPr>
                <w:rFonts w:cstheme="minorHAnsi"/>
              </w:rPr>
            </w:pPr>
            <w:r w:rsidRPr="00FB0FD4">
              <w:rPr>
                <w:b/>
                <w:bCs/>
              </w:rPr>
              <w:t>Bendras RJ45 prievadų skaičius:</w:t>
            </w:r>
          </w:p>
        </w:tc>
        <w:tc>
          <w:tcPr>
            <w:tcW w:w="7371" w:type="dxa"/>
          </w:tcPr>
          <w:p w14:paraId="07520F4F" w14:textId="77777777" w:rsidR="008A3862" w:rsidRPr="00FB0FD4" w:rsidRDefault="008A3862" w:rsidP="00F866C8">
            <w:r w:rsidRPr="00FB0FD4">
              <w:t>Ne mažiau kaip 16 vnt.</w:t>
            </w:r>
          </w:p>
          <w:p w14:paraId="7221FC59" w14:textId="77777777" w:rsidR="008A3862" w:rsidRPr="00FB0FD4" w:rsidRDefault="008A3862" w:rsidP="00F866C8">
            <w:pPr>
              <w:widowControl w:val="0"/>
              <w:autoSpaceDE w:val="0"/>
              <w:autoSpaceDN w:val="0"/>
              <w:ind w:right="49"/>
              <w:jc w:val="center"/>
              <w:rPr>
                <w:rFonts w:cstheme="minorHAnsi"/>
              </w:rPr>
            </w:pPr>
          </w:p>
        </w:tc>
        <w:tc>
          <w:tcPr>
            <w:tcW w:w="3402" w:type="dxa"/>
          </w:tcPr>
          <w:p w14:paraId="635C1583" w14:textId="77777777" w:rsidR="008A3862" w:rsidRPr="00FB0FD4" w:rsidRDefault="008A3862" w:rsidP="00F866C8"/>
        </w:tc>
      </w:tr>
      <w:tr w:rsidR="008A3862" w:rsidRPr="00FB0FD4" w14:paraId="653DD3E5" w14:textId="5EB23561" w:rsidTr="00AF1DA6">
        <w:tc>
          <w:tcPr>
            <w:tcW w:w="749" w:type="dxa"/>
          </w:tcPr>
          <w:p w14:paraId="12FB017D" w14:textId="63567B3D"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6.</w:t>
            </w:r>
          </w:p>
        </w:tc>
        <w:tc>
          <w:tcPr>
            <w:tcW w:w="3641" w:type="dxa"/>
            <w:gridSpan w:val="2"/>
          </w:tcPr>
          <w:p w14:paraId="4274C31F" w14:textId="77777777" w:rsidR="008A3862" w:rsidRPr="00FB0FD4" w:rsidRDefault="008A3862" w:rsidP="00F866C8">
            <w:pPr>
              <w:widowControl w:val="0"/>
              <w:autoSpaceDE w:val="0"/>
              <w:autoSpaceDN w:val="0"/>
              <w:ind w:right="49"/>
              <w:rPr>
                <w:b/>
                <w:bCs/>
              </w:rPr>
            </w:pPr>
            <w:r w:rsidRPr="00FB0FD4">
              <w:rPr>
                <w:b/>
                <w:bCs/>
              </w:rPr>
              <w:t xml:space="preserve">2.5 </w:t>
            </w:r>
            <w:proofErr w:type="spellStart"/>
            <w:r w:rsidRPr="00FB0FD4">
              <w:rPr>
                <w:b/>
                <w:bCs/>
              </w:rPr>
              <w:t>GbE</w:t>
            </w:r>
            <w:proofErr w:type="spellEnd"/>
            <w:r w:rsidRPr="00FB0FD4">
              <w:rPr>
                <w:b/>
                <w:bCs/>
              </w:rPr>
              <w:t xml:space="preserve"> prievadai:</w:t>
            </w:r>
          </w:p>
        </w:tc>
        <w:tc>
          <w:tcPr>
            <w:tcW w:w="7371" w:type="dxa"/>
          </w:tcPr>
          <w:p w14:paraId="146E4445" w14:textId="77777777" w:rsidR="008A3862" w:rsidRPr="00FB0FD4" w:rsidRDefault="008A3862" w:rsidP="00F866C8">
            <w:r w:rsidRPr="00FB0FD4">
              <w:t xml:space="preserve">Ne mažiau kaip </w:t>
            </w:r>
            <w:r w:rsidRPr="00FB0FD4">
              <w:rPr>
                <w:b/>
                <w:bCs/>
              </w:rPr>
              <w:t>4 x 100/1000/2500 Mbps</w:t>
            </w:r>
            <w:r w:rsidRPr="00FB0FD4">
              <w:t xml:space="preserve"> (2.5G RJ45).</w:t>
            </w:r>
          </w:p>
        </w:tc>
        <w:tc>
          <w:tcPr>
            <w:tcW w:w="3402" w:type="dxa"/>
          </w:tcPr>
          <w:p w14:paraId="75B6AE90" w14:textId="77777777" w:rsidR="008A3862" w:rsidRPr="00FB0FD4" w:rsidRDefault="008A3862" w:rsidP="00F866C8"/>
        </w:tc>
      </w:tr>
      <w:tr w:rsidR="008A3862" w:rsidRPr="00FB0FD4" w14:paraId="56C5EC06" w14:textId="7C53D2D4" w:rsidTr="00AF1DA6">
        <w:tc>
          <w:tcPr>
            <w:tcW w:w="749" w:type="dxa"/>
          </w:tcPr>
          <w:p w14:paraId="0FF6E750" w14:textId="5328C286"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7.</w:t>
            </w:r>
          </w:p>
        </w:tc>
        <w:tc>
          <w:tcPr>
            <w:tcW w:w="3641" w:type="dxa"/>
            <w:gridSpan w:val="2"/>
          </w:tcPr>
          <w:p w14:paraId="0E14A9DA" w14:textId="77777777" w:rsidR="008A3862" w:rsidRPr="00FB0FD4" w:rsidRDefault="008A3862" w:rsidP="00F866C8">
            <w:pPr>
              <w:widowControl w:val="0"/>
              <w:autoSpaceDE w:val="0"/>
              <w:autoSpaceDN w:val="0"/>
              <w:ind w:right="49"/>
              <w:rPr>
                <w:b/>
                <w:bCs/>
              </w:rPr>
            </w:pPr>
            <w:r w:rsidRPr="00FB0FD4">
              <w:rPr>
                <w:b/>
                <w:bCs/>
              </w:rPr>
              <w:t xml:space="preserve">1 </w:t>
            </w:r>
            <w:proofErr w:type="spellStart"/>
            <w:r w:rsidRPr="00FB0FD4">
              <w:rPr>
                <w:b/>
                <w:bCs/>
              </w:rPr>
              <w:t>GbE</w:t>
            </w:r>
            <w:proofErr w:type="spellEnd"/>
            <w:r w:rsidRPr="00FB0FD4">
              <w:rPr>
                <w:b/>
                <w:bCs/>
              </w:rPr>
              <w:t xml:space="preserve"> prievadai:</w:t>
            </w:r>
          </w:p>
        </w:tc>
        <w:tc>
          <w:tcPr>
            <w:tcW w:w="7371" w:type="dxa"/>
          </w:tcPr>
          <w:p w14:paraId="49C4D61A" w14:textId="77777777" w:rsidR="008A3862" w:rsidRPr="00FB0FD4" w:rsidRDefault="008A3862" w:rsidP="00F866C8">
            <w:r w:rsidRPr="00FB0FD4">
              <w:t>Ne mažiau kaip 12 x 10/100/1000 Mbps RJ45.</w:t>
            </w:r>
          </w:p>
          <w:p w14:paraId="1F568F58" w14:textId="77777777" w:rsidR="008A3862" w:rsidRPr="00FB0FD4" w:rsidRDefault="008A3862" w:rsidP="00F866C8"/>
        </w:tc>
        <w:tc>
          <w:tcPr>
            <w:tcW w:w="3402" w:type="dxa"/>
          </w:tcPr>
          <w:p w14:paraId="36CC0D6C" w14:textId="77777777" w:rsidR="008A3862" w:rsidRPr="00FB0FD4" w:rsidRDefault="008A3862" w:rsidP="00F866C8"/>
        </w:tc>
      </w:tr>
      <w:tr w:rsidR="008A3862" w:rsidRPr="00FB0FD4" w14:paraId="3D52A10B" w14:textId="4D2BAC32" w:rsidTr="00AF1DA6">
        <w:tc>
          <w:tcPr>
            <w:tcW w:w="749" w:type="dxa"/>
          </w:tcPr>
          <w:p w14:paraId="01FC7FD8" w14:textId="7AEA595F"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8.</w:t>
            </w:r>
          </w:p>
        </w:tc>
        <w:tc>
          <w:tcPr>
            <w:tcW w:w="3641" w:type="dxa"/>
            <w:gridSpan w:val="2"/>
          </w:tcPr>
          <w:p w14:paraId="4EC136E4" w14:textId="77777777" w:rsidR="008A3862" w:rsidRPr="00FB0FD4" w:rsidRDefault="008A3862" w:rsidP="00F866C8">
            <w:pPr>
              <w:widowControl w:val="0"/>
              <w:autoSpaceDE w:val="0"/>
              <w:autoSpaceDN w:val="0"/>
              <w:ind w:right="49"/>
              <w:rPr>
                <w:b/>
                <w:bCs/>
              </w:rPr>
            </w:pPr>
            <w:r w:rsidRPr="00FB0FD4">
              <w:rPr>
                <w:b/>
                <w:bCs/>
              </w:rPr>
              <w:t>Aukštyn nukreipti (</w:t>
            </w:r>
            <w:proofErr w:type="spellStart"/>
            <w:r w:rsidRPr="00FB0FD4">
              <w:rPr>
                <w:b/>
                <w:bCs/>
              </w:rPr>
              <w:t>Uplink</w:t>
            </w:r>
            <w:proofErr w:type="spellEnd"/>
            <w:r w:rsidRPr="00FB0FD4">
              <w:rPr>
                <w:b/>
                <w:bCs/>
              </w:rPr>
              <w:t>) prievadai:</w:t>
            </w:r>
          </w:p>
        </w:tc>
        <w:tc>
          <w:tcPr>
            <w:tcW w:w="7371" w:type="dxa"/>
          </w:tcPr>
          <w:p w14:paraId="6563B639" w14:textId="77777777" w:rsidR="008A3862" w:rsidRPr="00FB0FD4" w:rsidRDefault="008A3862" w:rsidP="00F866C8">
            <w:r w:rsidRPr="00FB0FD4">
              <w:t xml:space="preserve">Ne mažiau kaip </w:t>
            </w:r>
            <w:r w:rsidRPr="00FB0FD4">
              <w:rPr>
                <w:b/>
                <w:bCs/>
              </w:rPr>
              <w:t>2 x 10G SFP+</w:t>
            </w:r>
            <w:r w:rsidRPr="00FB0FD4">
              <w:t xml:space="preserve"> optinės jungtys.</w:t>
            </w:r>
          </w:p>
        </w:tc>
        <w:tc>
          <w:tcPr>
            <w:tcW w:w="3402" w:type="dxa"/>
          </w:tcPr>
          <w:p w14:paraId="1F79CA57" w14:textId="77777777" w:rsidR="008A3862" w:rsidRPr="00FB0FD4" w:rsidRDefault="008A3862" w:rsidP="00F866C8"/>
        </w:tc>
      </w:tr>
      <w:tr w:rsidR="008A3862" w:rsidRPr="00FB0FD4" w14:paraId="5FEA0297" w14:textId="408DBD77" w:rsidTr="00AF1DA6">
        <w:tc>
          <w:tcPr>
            <w:tcW w:w="749" w:type="dxa"/>
          </w:tcPr>
          <w:p w14:paraId="246D9E2E" w14:textId="6ACC9542"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9.</w:t>
            </w:r>
          </w:p>
        </w:tc>
        <w:tc>
          <w:tcPr>
            <w:tcW w:w="3641" w:type="dxa"/>
            <w:gridSpan w:val="2"/>
          </w:tcPr>
          <w:p w14:paraId="1C59FF8A" w14:textId="77777777" w:rsidR="008A3862" w:rsidRPr="00FB0FD4" w:rsidRDefault="008A3862" w:rsidP="00F866C8">
            <w:pPr>
              <w:widowControl w:val="0"/>
              <w:autoSpaceDE w:val="0"/>
              <w:autoSpaceDN w:val="0"/>
              <w:ind w:right="49"/>
              <w:rPr>
                <w:b/>
                <w:bCs/>
              </w:rPr>
            </w:pPr>
            <w:proofErr w:type="spellStart"/>
            <w:r w:rsidRPr="00FB0FD4">
              <w:rPr>
                <w:b/>
                <w:bCs/>
              </w:rPr>
              <w:t>PoE</w:t>
            </w:r>
            <w:proofErr w:type="spellEnd"/>
            <w:r w:rsidRPr="00FB0FD4">
              <w:rPr>
                <w:b/>
                <w:bCs/>
              </w:rPr>
              <w:t xml:space="preserve"> standartų palaikymas:</w:t>
            </w:r>
          </w:p>
        </w:tc>
        <w:tc>
          <w:tcPr>
            <w:tcW w:w="7371" w:type="dxa"/>
          </w:tcPr>
          <w:p w14:paraId="43AD06C8" w14:textId="77777777" w:rsidR="008A3862" w:rsidRPr="00FB0FD4" w:rsidRDefault="008A3862" w:rsidP="00F866C8">
            <w:r w:rsidRPr="00FB0FD4">
              <w:t>802.3af (</w:t>
            </w:r>
            <w:proofErr w:type="spellStart"/>
            <w:r w:rsidRPr="00FB0FD4">
              <w:t>PoE</w:t>
            </w:r>
            <w:proofErr w:type="spellEnd"/>
            <w:r w:rsidRPr="00FB0FD4">
              <w:t>), 802.3at (</w:t>
            </w:r>
            <w:proofErr w:type="spellStart"/>
            <w:r w:rsidRPr="00FB0FD4">
              <w:t>PoE</w:t>
            </w:r>
            <w:proofErr w:type="spellEnd"/>
            <w:r w:rsidRPr="00FB0FD4">
              <w:t xml:space="preserve">+) ir </w:t>
            </w:r>
            <w:r w:rsidRPr="00FB0FD4">
              <w:rPr>
                <w:b/>
                <w:bCs/>
              </w:rPr>
              <w:t>802.3bt (</w:t>
            </w:r>
            <w:proofErr w:type="spellStart"/>
            <w:r w:rsidRPr="00FB0FD4">
              <w:rPr>
                <w:b/>
                <w:bCs/>
              </w:rPr>
              <w:t>PoE</w:t>
            </w:r>
            <w:proofErr w:type="spellEnd"/>
            <w:r w:rsidRPr="00FB0FD4">
              <w:rPr>
                <w:b/>
                <w:bCs/>
              </w:rPr>
              <w:t>++)</w:t>
            </w:r>
            <w:r w:rsidRPr="00FB0FD4">
              <w:t>.</w:t>
            </w:r>
          </w:p>
        </w:tc>
        <w:tc>
          <w:tcPr>
            <w:tcW w:w="3402" w:type="dxa"/>
          </w:tcPr>
          <w:p w14:paraId="18AA43EB" w14:textId="77777777" w:rsidR="008A3862" w:rsidRPr="00FB0FD4" w:rsidRDefault="008A3862" w:rsidP="00F866C8"/>
        </w:tc>
      </w:tr>
      <w:tr w:rsidR="008A3862" w:rsidRPr="00FB0FD4" w14:paraId="165448FA" w14:textId="56FC3F00" w:rsidTr="00AF1DA6">
        <w:tc>
          <w:tcPr>
            <w:tcW w:w="749" w:type="dxa"/>
          </w:tcPr>
          <w:p w14:paraId="2F725630" w14:textId="65B3C07E"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10.</w:t>
            </w:r>
          </w:p>
        </w:tc>
        <w:tc>
          <w:tcPr>
            <w:tcW w:w="3641" w:type="dxa"/>
            <w:gridSpan w:val="2"/>
          </w:tcPr>
          <w:p w14:paraId="50614887" w14:textId="77777777" w:rsidR="008A3862" w:rsidRPr="00FB0FD4" w:rsidRDefault="008A3862" w:rsidP="00F866C8">
            <w:proofErr w:type="spellStart"/>
            <w:r w:rsidRPr="00FB0FD4">
              <w:rPr>
                <w:b/>
                <w:bCs/>
              </w:rPr>
              <w:t>PoE</w:t>
            </w:r>
            <w:proofErr w:type="spellEnd"/>
            <w:r w:rsidRPr="00FB0FD4">
              <w:rPr>
                <w:b/>
                <w:bCs/>
              </w:rPr>
              <w:t xml:space="preserve"> prievadų skaičius:</w:t>
            </w:r>
          </w:p>
          <w:p w14:paraId="3F283BC2" w14:textId="77777777" w:rsidR="008A3862" w:rsidRPr="00FB0FD4" w:rsidRDefault="008A3862" w:rsidP="00F866C8">
            <w:pPr>
              <w:widowControl w:val="0"/>
              <w:autoSpaceDE w:val="0"/>
              <w:autoSpaceDN w:val="0"/>
              <w:ind w:right="49"/>
              <w:rPr>
                <w:b/>
                <w:bCs/>
              </w:rPr>
            </w:pPr>
          </w:p>
        </w:tc>
        <w:tc>
          <w:tcPr>
            <w:tcW w:w="7371" w:type="dxa"/>
          </w:tcPr>
          <w:p w14:paraId="05895DB8" w14:textId="77777777" w:rsidR="008A3862" w:rsidRPr="00FB0FD4" w:rsidRDefault="008A3862" w:rsidP="00A94C05">
            <w:pPr>
              <w:ind w:left="30"/>
            </w:pPr>
            <w:r w:rsidRPr="00FB0FD4">
              <w:t xml:space="preserve">Visi 4 vnt. 2.5 </w:t>
            </w:r>
            <w:proofErr w:type="spellStart"/>
            <w:r w:rsidRPr="00FB0FD4">
              <w:t>GbE</w:t>
            </w:r>
            <w:proofErr w:type="spellEnd"/>
            <w:r w:rsidRPr="00FB0FD4">
              <w:t xml:space="preserve"> prievadai privalo palaikyti </w:t>
            </w:r>
            <w:proofErr w:type="spellStart"/>
            <w:r w:rsidRPr="00FB0FD4">
              <w:rPr>
                <w:b/>
                <w:bCs/>
              </w:rPr>
              <w:t>PoE</w:t>
            </w:r>
            <w:proofErr w:type="spellEnd"/>
            <w:r w:rsidRPr="00FB0FD4">
              <w:rPr>
                <w:b/>
                <w:bCs/>
              </w:rPr>
              <w:t>++ (802.3bt)</w:t>
            </w:r>
            <w:r w:rsidRPr="00FB0FD4">
              <w:t xml:space="preserve"> standartą (iki 60W vienam prievadui).</w:t>
            </w:r>
          </w:p>
          <w:p w14:paraId="01DCFFF7" w14:textId="77777777" w:rsidR="008A3862" w:rsidRPr="00FB0FD4" w:rsidRDefault="008A3862" w:rsidP="00A94C05">
            <w:pPr>
              <w:ind w:left="30"/>
            </w:pPr>
            <w:r w:rsidRPr="00FB0FD4">
              <w:t xml:space="preserve">Visi 12 vnt. 1 </w:t>
            </w:r>
            <w:proofErr w:type="spellStart"/>
            <w:r w:rsidRPr="00FB0FD4">
              <w:t>GbE</w:t>
            </w:r>
            <w:proofErr w:type="spellEnd"/>
            <w:r w:rsidRPr="00FB0FD4">
              <w:t xml:space="preserve"> prievadų privalo palaikyti </w:t>
            </w:r>
            <w:proofErr w:type="spellStart"/>
            <w:r w:rsidRPr="00FB0FD4">
              <w:rPr>
                <w:b/>
                <w:bCs/>
              </w:rPr>
              <w:t>PoE</w:t>
            </w:r>
            <w:proofErr w:type="spellEnd"/>
            <w:r w:rsidRPr="00FB0FD4">
              <w:rPr>
                <w:b/>
                <w:bCs/>
              </w:rPr>
              <w:t>+ (802.3at)</w:t>
            </w:r>
            <w:r w:rsidRPr="00FB0FD4">
              <w:t xml:space="preserve"> standartą (iki 30W vienam prievadui).</w:t>
            </w:r>
          </w:p>
        </w:tc>
        <w:tc>
          <w:tcPr>
            <w:tcW w:w="3402" w:type="dxa"/>
          </w:tcPr>
          <w:p w14:paraId="2609B86C" w14:textId="77777777" w:rsidR="008A3862" w:rsidRPr="00FB0FD4" w:rsidRDefault="008A3862" w:rsidP="001664B8">
            <w:pPr>
              <w:ind w:left="30"/>
            </w:pPr>
          </w:p>
        </w:tc>
      </w:tr>
      <w:tr w:rsidR="008A3862" w:rsidRPr="00FB0FD4" w14:paraId="295C75D7" w14:textId="5DF4BD68" w:rsidTr="00AF1DA6">
        <w:tc>
          <w:tcPr>
            <w:tcW w:w="749" w:type="dxa"/>
          </w:tcPr>
          <w:p w14:paraId="3A8052AC" w14:textId="7ACAA225"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11.</w:t>
            </w:r>
          </w:p>
        </w:tc>
        <w:tc>
          <w:tcPr>
            <w:tcW w:w="3641" w:type="dxa"/>
            <w:gridSpan w:val="2"/>
          </w:tcPr>
          <w:p w14:paraId="67F075A3" w14:textId="77777777" w:rsidR="008A3862" w:rsidRPr="00FB0FD4" w:rsidRDefault="008A3862" w:rsidP="00F866C8">
            <w:pPr>
              <w:rPr>
                <w:b/>
                <w:bCs/>
              </w:rPr>
            </w:pPr>
            <w:r w:rsidRPr="00FB0FD4">
              <w:rPr>
                <w:b/>
                <w:bCs/>
              </w:rPr>
              <w:t xml:space="preserve">Naudingasis </w:t>
            </w:r>
            <w:proofErr w:type="spellStart"/>
            <w:r w:rsidRPr="00FB0FD4">
              <w:rPr>
                <w:b/>
                <w:bCs/>
              </w:rPr>
              <w:t>PoE</w:t>
            </w:r>
            <w:proofErr w:type="spellEnd"/>
            <w:r w:rsidRPr="00FB0FD4">
              <w:rPr>
                <w:b/>
                <w:bCs/>
              </w:rPr>
              <w:t xml:space="preserve"> biudžetas (</w:t>
            </w:r>
            <w:proofErr w:type="spellStart"/>
            <w:r w:rsidRPr="00FB0FD4">
              <w:rPr>
                <w:b/>
                <w:bCs/>
              </w:rPr>
              <w:t>PoE</w:t>
            </w:r>
            <w:proofErr w:type="spellEnd"/>
            <w:r w:rsidRPr="00FB0FD4">
              <w:rPr>
                <w:b/>
                <w:bCs/>
              </w:rPr>
              <w:t xml:space="preserve"> Power </w:t>
            </w:r>
            <w:proofErr w:type="spellStart"/>
            <w:r w:rsidRPr="00FB0FD4">
              <w:rPr>
                <w:b/>
                <w:bCs/>
              </w:rPr>
              <w:t>Budget</w:t>
            </w:r>
            <w:proofErr w:type="spellEnd"/>
            <w:r w:rsidRPr="00FB0FD4">
              <w:rPr>
                <w:b/>
                <w:bCs/>
              </w:rPr>
              <w:t>):</w:t>
            </w:r>
          </w:p>
        </w:tc>
        <w:tc>
          <w:tcPr>
            <w:tcW w:w="7371" w:type="dxa"/>
          </w:tcPr>
          <w:p w14:paraId="0EDDD04D" w14:textId="77777777" w:rsidR="008A3862" w:rsidRPr="00FB0FD4" w:rsidRDefault="008A3862" w:rsidP="00F866C8">
            <w:r w:rsidRPr="00FB0FD4">
              <w:rPr>
                <w:bCs/>
              </w:rPr>
              <w:t>Ne mažesnis nei 180 W</w:t>
            </w:r>
            <w:r w:rsidRPr="00FB0FD4">
              <w:t>.</w:t>
            </w:r>
          </w:p>
          <w:p w14:paraId="6E8CC488" w14:textId="77777777" w:rsidR="008A3862" w:rsidRPr="00FB0FD4" w:rsidRDefault="008A3862" w:rsidP="00F866C8"/>
        </w:tc>
        <w:tc>
          <w:tcPr>
            <w:tcW w:w="3402" w:type="dxa"/>
          </w:tcPr>
          <w:p w14:paraId="11132523" w14:textId="77777777" w:rsidR="008A3862" w:rsidRPr="00FB0FD4" w:rsidRDefault="008A3862" w:rsidP="00F866C8">
            <w:pPr>
              <w:rPr>
                <w:bCs/>
              </w:rPr>
            </w:pPr>
          </w:p>
        </w:tc>
      </w:tr>
      <w:tr w:rsidR="008A3862" w:rsidRPr="00FB0FD4" w14:paraId="43D1EFF6" w14:textId="7C9E4090" w:rsidTr="00AF1DA6">
        <w:tc>
          <w:tcPr>
            <w:tcW w:w="749" w:type="dxa"/>
          </w:tcPr>
          <w:p w14:paraId="4F83D2CE" w14:textId="0E96C664"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13.</w:t>
            </w:r>
          </w:p>
        </w:tc>
        <w:tc>
          <w:tcPr>
            <w:tcW w:w="3641" w:type="dxa"/>
            <w:gridSpan w:val="2"/>
          </w:tcPr>
          <w:p w14:paraId="0F3B0D78" w14:textId="77777777" w:rsidR="008A3862" w:rsidRPr="00FB0FD4" w:rsidRDefault="008A3862" w:rsidP="00F866C8">
            <w:pPr>
              <w:rPr>
                <w:b/>
                <w:bCs/>
              </w:rPr>
            </w:pPr>
            <w:r w:rsidRPr="00FB0FD4">
              <w:rPr>
                <w:b/>
                <w:bCs/>
              </w:rPr>
              <w:t>Komutavimo geba (</w:t>
            </w:r>
            <w:proofErr w:type="spellStart"/>
            <w:r w:rsidRPr="00FB0FD4">
              <w:rPr>
                <w:b/>
                <w:bCs/>
              </w:rPr>
              <w:t>Switching</w:t>
            </w:r>
            <w:proofErr w:type="spellEnd"/>
            <w:r w:rsidRPr="00FB0FD4">
              <w:rPr>
                <w:b/>
                <w:bCs/>
              </w:rPr>
              <w:t xml:space="preserve"> </w:t>
            </w:r>
            <w:proofErr w:type="spellStart"/>
            <w:r w:rsidRPr="00FB0FD4">
              <w:rPr>
                <w:b/>
                <w:bCs/>
              </w:rPr>
              <w:t>Capacity</w:t>
            </w:r>
            <w:proofErr w:type="spellEnd"/>
            <w:r w:rsidRPr="00FB0FD4">
              <w:rPr>
                <w:b/>
                <w:bCs/>
              </w:rPr>
              <w:t>):</w:t>
            </w:r>
          </w:p>
        </w:tc>
        <w:tc>
          <w:tcPr>
            <w:tcW w:w="7371" w:type="dxa"/>
          </w:tcPr>
          <w:p w14:paraId="678065E5" w14:textId="77777777" w:rsidR="008A3862" w:rsidRPr="00FB0FD4" w:rsidRDefault="008A3862" w:rsidP="00F866C8">
            <w:r w:rsidRPr="00FB0FD4">
              <w:t xml:space="preserve">Ne mažesnė nei </w:t>
            </w:r>
            <w:r w:rsidRPr="00FB0FD4">
              <w:rPr>
                <w:b/>
                <w:bCs/>
              </w:rPr>
              <w:t xml:space="preserve">56 </w:t>
            </w:r>
            <w:proofErr w:type="spellStart"/>
            <w:r w:rsidRPr="00FB0FD4">
              <w:rPr>
                <w:b/>
                <w:bCs/>
              </w:rPr>
              <w:t>Gbps</w:t>
            </w:r>
            <w:proofErr w:type="spellEnd"/>
            <w:r w:rsidRPr="00FB0FD4">
              <w:t>.</w:t>
            </w:r>
          </w:p>
        </w:tc>
        <w:tc>
          <w:tcPr>
            <w:tcW w:w="3402" w:type="dxa"/>
          </w:tcPr>
          <w:p w14:paraId="5E1FE021" w14:textId="77777777" w:rsidR="008A3862" w:rsidRPr="00FB0FD4" w:rsidRDefault="008A3862" w:rsidP="00F866C8"/>
        </w:tc>
      </w:tr>
      <w:tr w:rsidR="008A3862" w:rsidRPr="00FB0FD4" w14:paraId="164FF189" w14:textId="07E629BC" w:rsidTr="00AF1DA6">
        <w:tc>
          <w:tcPr>
            <w:tcW w:w="749" w:type="dxa"/>
          </w:tcPr>
          <w:p w14:paraId="67EF8E2D" w14:textId="0CF4EE55" w:rsidR="008A3862" w:rsidRPr="00FB0FD4" w:rsidRDefault="00AF1DA6" w:rsidP="00EB3DCA">
            <w:pPr>
              <w:widowControl w:val="0"/>
              <w:autoSpaceDE w:val="0"/>
              <w:autoSpaceDN w:val="0"/>
              <w:ind w:right="49"/>
              <w:jc w:val="right"/>
              <w:rPr>
                <w:rFonts w:cstheme="minorHAnsi"/>
              </w:rPr>
            </w:pPr>
            <w:r>
              <w:rPr>
                <w:rFonts w:cstheme="minorHAnsi"/>
              </w:rPr>
              <w:lastRenderedPageBreak/>
              <w:t>1.</w:t>
            </w:r>
            <w:r w:rsidR="008A3862" w:rsidRPr="00FB0FD4">
              <w:rPr>
                <w:rFonts w:cstheme="minorHAnsi"/>
              </w:rPr>
              <w:t>14.</w:t>
            </w:r>
          </w:p>
        </w:tc>
        <w:tc>
          <w:tcPr>
            <w:tcW w:w="3641" w:type="dxa"/>
            <w:gridSpan w:val="2"/>
          </w:tcPr>
          <w:p w14:paraId="6C2E3E12" w14:textId="77777777" w:rsidR="008A3862" w:rsidRPr="00FB0FD4" w:rsidRDefault="008A3862" w:rsidP="00F866C8">
            <w:pPr>
              <w:rPr>
                <w:b/>
                <w:bCs/>
              </w:rPr>
            </w:pPr>
            <w:r w:rsidRPr="00FB0FD4">
              <w:rPr>
                <w:b/>
                <w:bCs/>
              </w:rPr>
              <w:t>Paketų perdavimo sparta (</w:t>
            </w:r>
            <w:proofErr w:type="spellStart"/>
            <w:r w:rsidRPr="00FB0FD4">
              <w:rPr>
                <w:b/>
                <w:bCs/>
              </w:rPr>
              <w:t>Non-Blocking</w:t>
            </w:r>
            <w:proofErr w:type="spellEnd"/>
            <w:r w:rsidRPr="00FB0FD4">
              <w:rPr>
                <w:b/>
                <w:bCs/>
              </w:rPr>
              <w:t xml:space="preserve"> </w:t>
            </w:r>
            <w:proofErr w:type="spellStart"/>
            <w:r w:rsidRPr="00FB0FD4">
              <w:rPr>
                <w:b/>
                <w:bCs/>
              </w:rPr>
              <w:t>Throughput</w:t>
            </w:r>
            <w:proofErr w:type="spellEnd"/>
            <w:r w:rsidRPr="00FB0FD4">
              <w:rPr>
                <w:b/>
                <w:bCs/>
              </w:rPr>
              <w:t>):</w:t>
            </w:r>
          </w:p>
        </w:tc>
        <w:tc>
          <w:tcPr>
            <w:tcW w:w="7371" w:type="dxa"/>
          </w:tcPr>
          <w:p w14:paraId="45101DB1" w14:textId="77777777" w:rsidR="008A3862" w:rsidRPr="00FB0FD4" w:rsidRDefault="008A3862" w:rsidP="00F866C8">
            <w:r w:rsidRPr="00FB0FD4">
              <w:t xml:space="preserve">Ne mažesnė nei </w:t>
            </w:r>
            <w:r w:rsidRPr="00FB0FD4">
              <w:rPr>
                <w:b/>
                <w:bCs/>
              </w:rPr>
              <w:t xml:space="preserve">28 </w:t>
            </w:r>
            <w:proofErr w:type="spellStart"/>
            <w:r w:rsidRPr="00FB0FD4">
              <w:rPr>
                <w:b/>
                <w:bCs/>
              </w:rPr>
              <w:t>Gbps</w:t>
            </w:r>
            <w:proofErr w:type="spellEnd"/>
            <w:r w:rsidRPr="00FB0FD4">
              <w:t>.</w:t>
            </w:r>
          </w:p>
        </w:tc>
        <w:tc>
          <w:tcPr>
            <w:tcW w:w="3402" w:type="dxa"/>
          </w:tcPr>
          <w:p w14:paraId="23DBB950" w14:textId="77777777" w:rsidR="008A3862" w:rsidRPr="00FB0FD4" w:rsidRDefault="008A3862" w:rsidP="00F866C8"/>
        </w:tc>
      </w:tr>
      <w:tr w:rsidR="008A3862" w:rsidRPr="00FB0FD4" w14:paraId="7B3D5A6A" w14:textId="3F60E564" w:rsidTr="00AF1DA6">
        <w:tc>
          <w:tcPr>
            <w:tcW w:w="749" w:type="dxa"/>
          </w:tcPr>
          <w:p w14:paraId="13F1CD45" w14:textId="4D9DCFFA"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15.</w:t>
            </w:r>
          </w:p>
        </w:tc>
        <w:tc>
          <w:tcPr>
            <w:tcW w:w="3641" w:type="dxa"/>
            <w:gridSpan w:val="2"/>
          </w:tcPr>
          <w:p w14:paraId="3E5C81E5" w14:textId="77777777" w:rsidR="008A3862" w:rsidRPr="00FB0FD4" w:rsidRDefault="008A3862" w:rsidP="00F866C8">
            <w:pPr>
              <w:rPr>
                <w:b/>
                <w:bCs/>
              </w:rPr>
            </w:pPr>
            <w:r w:rsidRPr="00FB0FD4">
              <w:rPr>
                <w:b/>
                <w:bCs/>
              </w:rPr>
              <w:t>Funkcijos:</w:t>
            </w:r>
          </w:p>
        </w:tc>
        <w:tc>
          <w:tcPr>
            <w:tcW w:w="7371" w:type="dxa"/>
          </w:tcPr>
          <w:p w14:paraId="7DF00002" w14:textId="77777777" w:rsidR="008A3862" w:rsidRPr="00FB0FD4" w:rsidRDefault="008A3862" w:rsidP="00F866C8">
            <w:proofErr w:type="spellStart"/>
            <w:r w:rsidRPr="00FB0FD4">
              <w:t>Layer</w:t>
            </w:r>
            <w:proofErr w:type="spellEnd"/>
            <w:r w:rsidRPr="00FB0FD4">
              <w:t xml:space="preserve"> 3 </w:t>
            </w:r>
            <w:proofErr w:type="spellStart"/>
            <w:r w:rsidRPr="00FB0FD4">
              <w:t>maršrutizavimas</w:t>
            </w:r>
            <w:proofErr w:type="spellEnd"/>
            <w:r w:rsidRPr="00FB0FD4">
              <w:t xml:space="preserve"> (</w:t>
            </w:r>
            <w:proofErr w:type="spellStart"/>
            <w:r w:rsidRPr="00FB0FD4">
              <w:t>Inter</w:t>
            </w:r>
            <w:proofErr w:type="spellEnd"/>
            <w:r w:rsidRPr="00FB0FD4">
              <w:t xml:space="preserve">-VLAN </w:t>
            </w:r>
            <w:proofErr w:type="spellStart"/>
            <w:r w:rsidRPr="00FB0FD4">
              <w:t>routing</w:t>
            </w:r>
            <w:proofErr w:type="spellEnd"/>
            <w:r w:rsidRPr="00FB0FD4">
              <w:t xml:space="preserve">, </w:t>
            </w:r>
            <w:proofErr w:type="spellStart"/>
            <w:r w:rsidRPr="00FB0FD4">
              <w:t>Static</w:t>
            </w:r>
            <w:proofErr w:type="spellEnd"/>
            <w:r w:rsidRPr="00FB0FD4">
              <w:t xml:space="preserve"> </w:t>
            </w:r>
            <w:proofErr w:type="spellStart"/>
            <w:r w:rsidRPr="00FB0FD4">
              <w:t>Routing</w:t>
            </w:r>
            <w:proofErr w:type="spellEnd"/>
            <w:r w:rsidRPr="00FB0FD4">
              <w:t xml:space="preserve">, DHCP Server), </w:t>
            </w:r>
            <w:proofErr w:type="spellStart"/>
            <w:r w:rsidRPr="00FB0FD4">
              <w:t>EtherChannel</w:t>
            </w:r>
            <w:proofErr w:type="spellEnd"/>
            <w:r w:rsidRPr="00FB0FD4">
              <w:t xml:space="preserve"> / Port </w:t>
            </w:r>
            <w:proofErr w:type="spellStart"/>
            <w:r w:rsidRPr="00FB0FD4">
              <w:t>Aggregation</w:t>
            </w:r>
            <w:proofErr w:type="spellEnd"/>
            <w:r w:rsidRPr="00FB0FD4">
              <w:t xml:space="preserve">, VLAN (802.1Q), </w:t>
            </w:r>
            <w:proofErr w:type="spellStart"/>
            <w:r w:rsidRPr="00FB0FD4">
              <w:t>Jumbo</w:t>
            </w:r>
            <w:proofErr w:type="spellEnd"/>
            <w:r w:rsidRPr="00FB0FD4">
              <w:t xml:space="preserve"> </w:t>
            </w:r>
            <w:proofErr w:type="spellStart"/>
            <w:r w:rsidRPr="00FB0FD4">
              <w:t>Frames</w:t>
            </w:r>
            <w:proofErr w:type="spellEnd"/>
            <w:r w:rsidRPr="00FB0FD4">
              <w:t>.</w:t>
            </w:r>
          </w:p>
        </w:tc>
        <w:tc>
          <w:tcPr>
            <w:tcW w:w="3402" w:type="dxa"/>
          </w:tcPr>
          <w:p w14:paraId="034CF111" w14:textId="77777777" w:rsidR="008A3862" w:rsidRPr="00FB0FD4" w:rsidRDefault="008A3862" w:rsidP="00F866C8"/>
        </w:tc>
      </w:tr>
      <w:tr w:rsidR="008A3862" w:rsidRPr="00FB0FD4" w14:paraId="117C71E9" w14:textId="39C8D472" w:rsidTr="00AF1DA6">
        <w:tc>
          <w:tcPr>
            <w:tcW w:w="749" w:type="dxa"/>
          </w:tcPr>
          <w:p w14:paraId="7BC280ED" w14:textId="5A6640C7" w:rsidR="008A3862" w:rsidRPr="00FB0FD4" w:rsidRDefault="00AF1DA6" w:rsidP="00EB3DCA">
            <w:pPr>
              <w:widowControl w:val="0"/>
              <w:autoSpaceDE w:val="0"/>
              <w:autoSpaceDN w:val="0"/>
              <w:ind w:right="49"/>
              <w:jc w:val="right"/>
              <w:rPr>
                <w:rFonts w:cstheme="minorHAnsi"/>
              </w:rPr>
            </w:pPr>
            <w:r>
              <w:rPr>
                <w:rFonts w:cstheme="minorHAnsi"/>
              </w:rPr>
              <w:t>1.</w:t>
            </w:r>
            <w:r w:rsidR="008A3862" w:rsidRPr="00FB0FD4">
              <w:rPr>
                <w:rFonts w:cstheme="minorHAnsi"/>
              </w:rPr>
              <w:t>16.</w:t>
            </w:r>
          </w:p>
        </w:tc>
        <w:tc>
          <w:tcPr>
            <w:tcW w:w="3641" w:type="dxa"/>
            <w:gridSpan w:val="2"/>
          </w:tcPr>
          <w:p w14:paraId="6FD8FE01" w14:textId="77777777" w:rsidR="008A3862" w:rsidRPr="00FB0FD4" w:rsidRDefault="008A3862" w:rsidP="00F866C8">
            <w:pPr>
              <w:rPr>
                <w:b/>
                <w:bCs/>
              </w:rPr>
            </w:pPr>
            <w:r w:rsidRPr="00FB0FD4">
              <w:rPr>
                <w:b/>
                <w:bCs/>
              </w:rPr>
              <w:t>Apsaugos funkcijos:</w:t>
            </w:r>
          </w:p>
        </w:tc>
        <w:tc>
          <w:tcPr>
            <w:tcW w:w="7371" w:type="dxa"/>
          </w:tcPr>
          <w:p w14:paraId="72955A94" w14:textId="77777777" w:rsidR="008A3862" w:rsidRPr="00FB0FD4" w:rsidRDefault="008A3862" w:rsidP="00F866C8">
            <w:proofErr w:type="spellStart"/>
            <w:r w:rsidRPr="00FB0FD4">
              <w:t>Etherlighting</w:t>
            </w:r>
            <w:proofErr w:type="spellEnd"/>
            <w:r w:rsidRPr="00FB0FD4">
              <w:t>™ technologija (RGB LED prievadų apšvietimas sparta/VLAN/statuso indikacijai pagal prievadą).</w:t>
            </w:r>
          </w:p>
          <w:p w14:paraId="66C0E775" w14:textId="77777777" w:rsidR="008A3862" w:rsidRPr="00FB0FD4" w:rsidRDefault="008A3862" w:rsidP="00F866C8"/>
        </w:tc>
        <w:tc>
          <w:tcPr>
            <w:tcW w:w="3402" w:type="dxa"/>
            <w:tcBorders>
              <w:bottom w:val="single" w:sz="4" w:space="0" w:color="auto"/>
            </w:tcBorders>
          </w:tcPr>
          <w:p w14:paraId="688AE6E4" w14:textId="77777777" w:rsidR="008A3862" w:rsidRPr="00FB0FD4" w:rsidRDefault="008A3862" w:rsidP="00F866C8"/>
        </w:tc>
      </w:tr>
      <w:tr w:rsidR="00EB3DCA" w:rsidRPr="00FB0FD4" w14:paraId="23A77A0B" w14:textId="77777777" w:rsidTr="00EB3DCA">
        <w:tc>
          <w:tcPr>
            <w:tcW w:w="749" w:type="dxa"/>
            <w:shd w:val="pct10" w:color="auto" w:fill="auto"/>
          </w:tcPr>
          <w:p w14:paraId="00474681" w14:textId="42F1B010" w:rsidR="00EB3DCA" w:rsidRPr="00FB0FD4" w:rsidRDefault="00EB3DCA" w:rsidP="00F866C8">
            <w:pPr>
              <w:widowControl w:val="0"/>
              <w:autoSpaceDE w:val="0"/>
              <w:autoSpaceDN w:val="0"/>
              <w:ind w:right="49"/>
              <w:jc w:val="center"/>
              <w:rPr>
                <w:rFonts w:cstheme="minorHAnsi"/>
                <w:b/>
              </w:rPr>
            </w:pPr>
            <w:r>
              <w:rPr>
                <w:rFonts w:cstheme="minorHAnsi"/>
                <w:b/>
              </w:rPr>
              <w:t>2.</w:t>
            </w:r>
          </w:p>
        </w:tc>
        <w:tc>
          <w:tcPr>
            <w:tcW w:w="3641" w:type="dxa"/>
            <w:gridSpan w:val="2"/>
            <w:shd w:val="pct10" w:color="auto" w:fill="auto"/>
          </w:tcPr>
          <w:p w14:paraId="5F6F1D40" w14:textId="4F9E7641" w:rsidR="00EB3DCA" w:rsidRPr="00FB0FD4" w:rsidRDefault="00EB3DCA" w:rsidP="00F866C8">
            <w:pPr>
              <w:widowControl w:val="0"/>
              <w:autoSpaceDE w:val="0"/>
              <w:autoSpaceDN w:val="0"/>
              <w:ind w:right="49"/>
              <w:jc w:val="center"/>
              <w:rPr>
                <w:rFonts w:cstheme="minorHAnsi"/>
                <w:b/>
              </w:rPr>
            </w:pPr>
            <w:r w:rsidRPr="00FB0FD4">
              <w:rPr>
                <w:rFonts w:cstheme="minorHAnsi"/>
                <w:b/>
              </w:rPr>
              <w:t xml:space="preserve">Ultra-Kompaktiškas valdomas </w:t>
            </w:r>
            <w:proofErr w:type="spellStart"/>
            <w:r w:rsidRPr="00FB0FD4">
              <w:rPr>
                <w:rFonts w:cstheme="minorHAnsi"/>
                <w:b/>
              </w:rPr>
              <w:t>PoE</w:t>
            </w:r>
            <w:proofErr w:type="spellEnd"/>
            <w:r w:rsidRPr="00FB0FD4">
              <w:rPr>
                <w:rFonts w:cstheme="minorHAnsi"/>
                <w:b/>
              </w:rPr>
              <w:t xml:space="preserve">+ komutatorius (210W) 8 portų – </w:t>
            </w:r>
            <w:r w:rsidR="00F43609">
              <w:rPr>
                <w:rFonts w:cstheme="minorHAnsi"/>
                <w:b/>
              </w:rPr>
              <w:t>7</w:t>
            </w:r>
            <w:r w:rsidRPr="00FB0FD4">
              <w:rPr>
                <w:rFonts w:cstheme="minorHAnsi"/>
                <w:b/>
              </w:rPr>
              <w:t xml:space="preserve"> vnt.</w:t>
            </w:r>
          </w:p>
        </w:tc>
        <w:tc>
          <w:tcPr>
            <w:tcW w:w="7371" w:type="dxa"/>
            <w:shd w:val="pct10" w:color="auto" w:fill="auto"/>
          </w:tcPr>
          <w:p w14:paraId="44C1FA04" w14:textId="60A0AB7C" w:rsidR="00EB3DCA" w:rsidRPr="00EB2A28" w:rsidRDefault="00EB3DCA" w:rsidP="00F866C8">
            <w:pPr>
              <w:widowControl w:val="0"/>
              <w:autoSpaceDE w:val="0"/>
              <w:autoSpaceDN w:val="0"/>
              <w:ind w:right="49"/>
              <w:jc w:val="center"/>
              <w:rPr>
                <w:rFonts w:cstheme="minorHAnsi"/>
                <w:b/>
              </w:rPr>
            </w:pPr>
            <w:r w:rsidRPr="00EB2A28">
              <w:rPr>
                <w:rFonts w:cstheme="minorHAnsi"/>
                <w:b/>
              </w:rPr>
              <w:t>Nurodyti gamintoją ir modelį</w:t>
            </w:r>
          </w:p>
        </w:tc>
        <w:tc>
          <w:tcPr>
            <w:tcW w:w="3402" w:type="dxa"/>
            <w:shd w:val="clear" w:color="auto" w:fill="auto"/>
          </w:tcPr>
          <w:p w14:paraId="60A13628" w14:textId="77777777" w:rsidR="00EB3DCA" w:rsidRPr="00FB0FD4" w:rsidRDefault="00EB3DCA" w:rsidP="00F866C8">
            <w:pPr>
              <w:widowControl w:val="0"/>
              <w:autoSpaceDE w:val="0"/>
              <w:autoSpaceDN w:val="0"/>
              <w:ind w:right="49"/>
              <w:jc w:val="center"/>
              <w:rPr>
                <w:rFonts w:cstheme="minorHAnsi"/>
                <w:b/>
              </w:rPr>
            </w:pPr>
          </w:p>
        </w:tc>
      </w:tr>
      <w:tr w:rsidR="008A3862" w:rsidRPr="00FB0FD4" w14:paraId="2849B664" w14:textId="50CA0AE6" w:rsidTr="00EB3DCA">
        <w:tc>
          <w:tcPr>
            <w:tcW w:w="749" w:type="dxa"/>
          </w:tcPr>
          <w:p w14:paraId="0B3BC971" w14:textId="004C1E24" w:rsidR="008A3862" w:rsidRPr="00FB0FD4" w:rsidRDefault="00EB3DCA" w:rsidP="00F866C8">
            <w:r>
              <w:t>2.</w:t>
            </w:r>
            <w:r w:rsidR="008A3862" w:rsidRPr="00FB0FD4">
              <w:t>1.</w:t>
            </w:r>
          </w:p>
        </w:tc>
        <w:tc>
          <w:tcPr>
            <w:tcW w:w="3641" w:type="dxa"/>
            <w:gridSpan w:val="2"/>
          </w:tcPr>
          <w:p w14:paraId="0FABAA9A" w14:textId="77777777" w:rsidR="008A3862" w:rsidRPr="00FB0FD4" w:rsidRDefault="008A3862" w:rsidP="00F866C8">
            <w:r w:rsidRPr="00FB0FD4">
              <w:rPr>
                <w:b/>
                <w:bCs/>
              </w:rPr>
              <w:t>Įrenginio tipas:</w:t>
            </w:r>
          </w:p>
        </w:tc>
        <w:tc>
          <w:tcPr>
            <w:tcW w:w="7371" w:type="dxa"/>
          </w:tcPr>
          <w:p w14:paraId="47BC926A" w14:textId="77777777" w:rsidR="008A3862" w:rsidRPr="00FB0FD4" w:rsidRDefault="008A3862" w:rsidP="00F866C8">
            <w:proofErr w:type="spellStart"/>
            <w:r w:rsidRPr="00FB0FD4">
              <w:t>Ultralengvas</w:t>
            </w:r>
            <w:proofErr w:type="spellEnd"/>
            <w:r w:rsidRPr="00FB0FD4">
              <w:t xml:space="preserve"> ir kompaktiškas valdomas (</w:t>
            </w:r>
            <w:proofErr w:type="spellStart"/>
            <w:r w:rsidRPr="00FB0FD4">
              <w:t>Managed</w:t>
            </w:r>
            <w:proofErr w:type="spellEnd"/>
            <w:r w:rsidRPr="00FB0FD4">
              <w:t xml:space="preserve">) </w:t>
            </w:r>
            <w:proofErr w:type="spellStart"/>
            <w:r w:rsidRPr="00FB0FD4">
              <w:t>Layer</w:t>
            </w:r>
            <w:proofErr w:type="spellEnd"/>
            <w:r w:rsidRPr="00FB0FD4">
              <w:t xml:space="preserve"> 2 </w:t>
            </w:r>
            <w:proofErr w:type="spellStart"/>
            <w:r w:rsidRPr="00FB0FD4">
              <w:t>Ethernet</w:t>
            </w:r>
            <w:proofErr w:type="spellEnd"/>
            <w:r w:rsidRPr="00FB0FD4">
              <w:t xml:space="preserve"> komutatorius.</w:t>
            </w:r>
          </w:p>
        </w:tc>
        <w:tc>
          <w:tcPr>
            <w:tcW w:w="3402" w:type="dxa"/>
          </w:tcPr>
          <w:p w14:paraId="7210FC62" w14:textId="77777777" w:rsidR="008A3862" w:rsidRPr="00FB0FD4" w:rsidRDefault="008A3862" w:rsidP="00F866C8"/>
        </w:tc>
      </w:tr>
      <w:tr w:rsidR="008A3862" w:rsidRPr="00FB0FD4" w14:paraId="7F29DAC2" w14:textId="10AF2BD9" w:rsidTr="00EB3DCA">
        <w:tc>
          <w:tcPr>
            <w:tcW w:w="749" w:type="dxa"/>
          </w:tcPr>
          <w:p w14:paraId="2EE6D18D" w14:textId="6EAD3096" w:rsidR="008A3862" w:rsidRPr="00FB0FD4" w:rsidRDefault="00EB3DCA" w:rsidP="00F866C8">
            <w:r>
              <w:t>2.</w:t>
            </w:r>
            <w:r w:rsidR="008A3862" w:rsidRPr="00FB0FD4">
              <w:t>2.</w:t>
            </w:r>
          </w:p>
        </w:tc>
        <w:tc>
          <w:tcPr>
            <w:tcW w:w="3641" w:type="dxa"/>
            <w:gridSpan w:val="2"/>
          </w:tcPr>
          <w:p w14:paraId="6801E30A" w14:textId="77777777" w:rsidR="008A3862" w:rsidRPr="00FB0FD4" w:rsidRDefault="008A3862" w:rsidP="00F866C8">
            <w:r w:rsidRPr="00FB0FD4">
              <w:rPr>
                <w:b/>
                <w:bCs/>
              </w:rPr>
              <w:t>Maitinimo tipas:</w:t>
            </w:r>
          </w:p>
        </w:tc>
        <w:tc>
          <w:tcPr>
            <w:tcW w:w="7371" w:type="dxa"/>
          </w:tcPr>
          <w:p w14:paraId="2B6FE827" w14:textId="77777777" w:rsidR="008A3862" w:rsidRPr="00FB0FD4" w:rsidRDefault="008A3862" w:rsidP="00F866C8">
            <w:r w:rsidRPr="00FB0FD4">
              <w:t xml:space="preserve">Maitinamas per išorinį kintamosios srovės (AC) adapterį, kurio galia – </w:t>
            </w:r>
            <w:r w:rsidRPr="00FB0FD4">
              <w:rPr>
                <w:b/>
                <w:bCs/>
              </w:rPr>
              <w:t>210 W</w:t>
            </w:r>
            <w:r w:rsidRPr="00FB0FD4">
              <w:t>.</w:t>
            </w:r>
          </w:p>
        </w:tc>
        <w:tc>
          <w:tcPr>
            <w:tcW w:w="3402" w:type="dxa"/>
          </w:tcPr>
          <w:p w14:paraId="2B31DB35" w14:textId="77777777" w:rsidR="008A3862" w:rsidRPr="00FB0FD4" w:rsidRDefault="008A3862" w:rsidP="00F866C8"/>
        </w:tc>
      </w:tr>
      <w:tr w:rsidR="008A3862" w:rsidRPr="00FB0FD4" w14:paraId="6EE73512" w14:textId="32B33CA6" w:rsidTr="00EB3DCA">
        <w:tc>
          <w:tcPr>
            <w:tcW w:w="749" w:type="dxa"/>
          </w:tcPr>
          <w:p w14:paraId="03BA4655" w14:textId="4C2C9D82" w:rsidR="008A3862" w:rsidRPr="00FB0FD4" w:rsidRDefault="00EB3DCA" w:rsidP="00F866C8">
            <w:r>
              <w:t>2.</w:t>
            </w:r>
            <w:r w:rsidR="008A3862" w:rsidRPr="00FB0FD4">
              <w:t>3.</w:t>
            </w:r>
          </w:p>
        </w:tc>
        <w:tc>
          <w:tcPr>
            <w:tcW w:w="3641" w:type="dxa"/>
            <w:gridSpan w:val="2"/>
          </w:tcPr>
          <w:p w14:paraId="1C28D61D" w14:textId="77777777" w:rsidR="008A3862" w:rsidRPr="00FB0FD4" w:rsidRDefault="008A3862" w:rsidP="00F866C8">
            <w:r w:rsidRPr="00FB0FD4">
              <w:rPr>
                <w:b/>
                <w:bCs/>
              </w:rPr>
              <w:t>Montavimo galimybės:</w:t>
            </w:r>
          </w:p>
        </w:tc>
        <w:tc>
          <w:tcPr>
            <w:tcW w:w="7371" w:type="dxa"/>
          </w:tcPr>
          <w:p w14:paraId="65AAE8F4" w14:textId="77777777" w:rsidR="008A3862" w:rsidRPr="00FB0FD4" w:rsidRDefault="008A3862" w:rsidP="00F866C8">
            <w:r w:rsidRPr="00FB0FD4">
              <w:t>Stalinis arba tvirtinamas prie sienos / VESA / DIN bėgelio (su pridedamu sieniniu laikikliu).</w:t>
            </w:r>
          </w:p>
          <w:p w14:paraId="68B7D159" w14:textId="77777777" w:rsidR="008A3862" w:rsidRPr="00FB0FD4" w:rsidRDefault="008A3862" w:rsidP="00F866C8"/>
        </w:tc>
        <w:tc>
          <w:tcPr>
            <w:tcW w:w="3402" w:type="dxa"/>
          </w:tcPr>
          <w:p w14:paraId="212A6F38" w14:textId="77777777" w:rsidR="008A3862" w:rsidRPr="00FB0FD4" w:rsidRDefault="008A3862" w:rsidP="00F866C8"/>
        </w:tc>
      </w:tr>
      <w:tr w:rsidR="008A3862" w:rsidRPr="00FB0FD4" w14:paraId="33F29C39" w14:textId="73F972AF" w:rsidTr="00EB3DCA">
        <w:tc>
          <w:tcPr>
            <w:tcW w:w="749" w:type="dxa"/>
          </w:tcPr>
          <w:p w14:paraId="36EBE967" w14:textId="2384ED8D" w:rsidR="008A3862" w:rsidRPr="00FB0FD4" w:rsidRDefault="00EB3DCA" w:rsidP="00F866C8">
            <w:r>
              <w:t>2.</w:t>
            </w:r>
            <w:r w:rsidR="008A3862" w:rsidRPr="00FB0FD4">
              <w:t>4.</w:t>
            </w:r>
          </w:p>
        </w:tc>
        <w:tc>
          <w:tcPr>
            <w:tcW w:w="3641" w:type="dxa"/>
            <w:gridSpan w:val="2"/>
          </w:tcPr>
          <w:p w14:paraId="1365E39F" w14:textId="77777777" w:rsidR="008A3862" w:rsidRPr="00FB0FD4" w:rsidRDefault="008A3862" w:rsidP="00F866C8">
            <w:r w:rsidRPr="00FB0FD4">
              <w:rPr>
                <w:b/>
                <w:bCs/>
              </w:rPr>
              <w:t>Valdymas:</w:t>
            </w:r>
          </w:p>
        </w:tc>
        <w:tc>
          <w:tcPr>
            <w:tcW w:w="7371" w:type="dxa"/>
          </w:tcPr>
          <w:p w14:paraId="46D9FE03" w14:textId="77777777" w:rsidR="008A3862" w:rsidRPr="00FB0FD4" w:rsidRDefault="008A3862" w:rsidP="00F866C8">
            <w:r w:rsidRPr="00FB0FD4">
              <w:t>Centralizuotas valdymas per „</w:t>
            </w:r>
            <w:proofErr w:type="spellStart"/>
            <w:r w:rsidRPr="00FB0FD4">
              <w:t>UniFi</w:t>
            </w:r>
            <w:proofErr w:type="spellEnd"/>
            <w:r w:rsidRPr="00FB0FD4">
              <w:t xml:space="preserve"> Network“ platformą, kuria naudoja </w:t>
            </w:r>
            <w:proofErr w:type="spellStart"/>
            <w:r w:rsidRPr="00FB0FD4">
              <w:t>LitNet</w:t>
            </w:r>
            <w:proofErr w:type="spellEnd"/>
            <w:r w:rsidRPr="00FB0FD4">
              <w:t xml:space="preserve"> tinklas EDUROAM valdymui.</w:t>
            </w:r>
          </w:p>
        </w:tc>
        <w:tc>
          <w:tcPr>
            <w:tcW w:w="3402" w:type="dxa"/>
          </w:tcPr>
          <w:p w14:paraId="43B19E62" w14:textId="77777777" w:rsidR="008A3862" w:rsidRPr="00FB0FD4" w:rsidRDefault="008A3862" w:rsidP="00F866C8"/>
        </w:tc>
      </w:tr>
      <w:tr w:rsidR="008A3862" w:rsidRPr="00FB0FD4" w14:paraId="2FFBF7FC" w14:textId="426DC1C7" w:rsidTr="00EB3DCA">
        <w:tc>
          <w:tcPr>
            <w:tcW w:w="749" w:type="dxa"/>
          </w:tcPr>
          <w:p w14:paraId="7D2736A0" w14:textId="5582DAB9" w:rsidR="008A3862" w:rsidRPr="00FB0FD4" w:rsidRDefault="00EB3DCA" w:rsidP="00F866C8">
            <w:r>
              <w:t>2.</w:t>
            </w:r>
            <w:r w:rsidR="008A3862" w:rsidRPr="00FB0FD4">
              <w:t>5.</w:t>
            </w:r>
          </w:p>
        </w:tc>
        <w:tc>
          <w:tcPr>
            <w:tcW w:w="3641" w:type="dxa"/>
            <w:gridSpan w:val="2"/>
          </w:tcPr>
          <w:p w14:paraId="646795A1" w14:textId="77777777" w:rsidR="008A3862" w:rsidRPr="00FB0FD4" w:rsidRDefault="008A3862" w:rsidP="00F866C8">
            <w:r w:rsidRPr="00FB0FD4">
              <w:rPr>
                <w:b/>
                <w:bCs/>
              </w:rPr>
              <w:t>Bendras RJ45 prievadų skaičius:</w:t>
            </w:r>
          </w:p>
        </w:tc>
        <w:tc>
          <w:tcPr>
            <w:tcW w:w="7371" w:type="dxa"/>
          </w:tcPr>
          <w:p w14:paraId="74E424EA" w14:textId="77777777" w:rsidR="008A3862" w:rsidRPr="00FB0FD4" w:rsidRDefault="008A3862" w:rsidP="00F866C8">
            <w:r w:rsidRPr="00FB0FD4">
              <w:t xml:space="preserve">Tiksliai </w:t>
            </w:r>
            <w:r w:rsidRPr="00FB0FD4">
              <w:rPr>
                <w:b/>
                <w:bCs/>
              </w:rPr>
              <w:t>8 x 10/100/1000 Mbps</w:t>
            </w:r>
            <w:r w:rsidRPr="00FB0FD4">
              <w:t xml:space="preserve"> (1 </w:t>
            </w:r>
            <w:proofErr w:type="spellStart"/>
            <w:r w:rsidRPr="00FB0FD4">
              <w:t>GbE</w:t>
            </w:r>
            <w:proofErr w:type="spellEnd"/>
            <w:r w:rsidRPr="00FB0FD4">
              <w:t xml:space="preserve"> RJ45) prievadai.</w:t>
            </w:r>
          </w:p>
          <w:p w14:paraId="6F6926A2" w14:textId="77777777" w:rsidR="008A3862" w:rsidRPr="00FB0FD4" w:rsidRDefault="008A3862" w:rsidP="00F866C8"/>
        </w:tc>
        <w:tc>
          <w:tcPr>
            <w:tcW w:w="3402" w:type="dxa"/>
          </w:tcPr>
          <w:p w14:paraId="07AFD2CD" w14:textId="77777777" w:rsidR="008A3862" w:rsidRPr="00FB0FD4" w:rsidRDefault="008A3862" w:rsidP="00F866C8"/>
        </w:tc>
      </w:tr>
      <w:tr w:rsidR="008A3862" w:rsidRPr="00FB0FD4" w14:paraId="76A487E2" w14:textId="7F36BE56" w:rsidTr="00EB3DCA">
        <w:tc>
          <w:tcPr>
            <w:tcW w:w="749" w:type="dxa"/>
          </w:tcPr>
          <w:p w14:paraId="70653E02" w14:textId="6646ECC2" w:rsidR="008A3862" w:rsidRPr="00FB0FD4" w:rsidRDefault="00EB3DCA" w:rsidP="00F866C8">
            <w:r>
              <w:t>2.</w:t>
            </w:r>
            <w:r w:rsidR="008A3862" w:rsidRPr="00FB0FD4">
              <w:t>6.</w:t>
            </w:r>
          </w:p>
        </w:tc>
        <w:tc>
          <w:tcPr>
            <w:tcW w:w="3641" w:type="dxa"/>
            <w:gridSpan w:val="2"/>
          </w:tcPr>
          <w:p w14:paraId="7708CD28" w14:textId="77777777" w:rsidR="008A3862" w:rsidRPr="00FB0FD4" w:rsidRDefault="008A3862" w:rsidP="00F866C8">
            <w:r w:rsidRPr="00FB0FD4">
              <w:rPr>
                <w:b/>
                <w:bCs/>
              </w:rPr>
              <w:t>Konfigūracija:</w:t>
            </w:r>
          </w:p>
          <w:p w14:paraId="27B3703E" w14:textId="77777777" w:rsidR="008A3862" w:rsidRPr="00FB0FD4" w:rsidRDefault="008A3862" w:rsidP="00F866C8"/>
        </w:tc>
        <w:tc>
          <w:tcPr>
            <w:tcW w:w="7371" w:type="dxa"/>
          </w:tcPr>
          <w:p w14:paraId="29E5C5FA" w14:textId="77777777" w:rsidR="008A3862" w:rsidRPr="00FB0FD4" w:rsidRDefault="008A3862" w:rsidP="00A94C05">
            <w:pPr>
              <w:ind w:left="30"/>
            </w:pPr>
            <w:r w:rsidRPr="00FB0FD4">
              <w:t xml:space="preserve">1 x </w:t>
            </w:r>
            <w:proofErr w:type="spellStart"/>
            <w:r w:rsidRPr="00FB0FD4">
              <w:t>GbE</w:t>
            </w:r>
            <w:proofErr w:type="spellEnd"/>
            <w:r w:rsidRPr="00FB0FD4">
              <w:t xml:space="preserve"> RJ45 įvesties (</w:t>
            </w:r>
            <w:proofErr w:type="spellStart"/>
            <w:r w:rsidRPr="00FB0FD4">
              <w:t>Uplink</w:t>
            </w:r>
            <w:proofErr w:type="spellEnd"/>
            <w:r w:rsidRPr="00FB0FD4">
              <w:t xml:space="preserve"> / </w:t>
            </w:r>
            <w:proofErr w:type="spellStart"/>
            <w:r w:rsidRPr="00FB0FD4">
              <w:t>PoE</w:t>
            </w:r>
            <w:proofErr w:type="spellEnd"/>
            <w:r w:rsidRPr="00FB0FD4">
              <w:t xml:space="preserve"> </w:t>
            </w:r>
            <w:proofErr w:type="spellStart"/>
            <w:r w:rsidRPr="00FB0FD4">
              <w:t>In</w:t>
            </w:r>
            <w:proofErr w:type="spellEnd"/>
            <w:r w:rsidRPr="00FB0FD4">
              <w:t>) prievadas.</w:t>
            </w:r>
          </w:p>
          <w:p w14:paraId="6EE8DE49" w14:textId="77777777" w:rsidR="008A3862" w:rsidRPr="00FB0FD4" w:rsidRDefault="008A3862" w:rsidP="00A94C05">
            <w:pPr>
              <w:ind w:left="30"/>
            </w:pPr>
            <w:r w:rsidRPr="00FB0FD4">
              <w:t xml:space="preserve">7 x </w:t>
            </w:r>
            <w:proofErr w:type="spellStart"/>
            <w:r w:rsidRPr="00FB0FD4">
              <w:t>GbE</w:t>
            </w:r>
            <w:proofErr w:type="spellEnd"/>
            <w:r w:rsidRPr="00FB0FD4">
              <w:t xml:space="preserve"> RJ45 išvesties (</w:t>
            </w:r>
            <w:proofErr w:type="spellStart"/>
            <w:r w:rsidRPr="00FB0FD4">
              <w:t>PoE</w:t>
            </w:r>
            <w:proofErr w:type="spellEnd"/>
            <w:r w:rsidRPr="00FB0FD4">
              <w:t xml:space="preserve"> </w:t>
            </w:r>
            <w:proofErr w:type="spellStart"/>
            <w:r w:rsidRPr="00FB0FD4">
              <w:t>Out</w:t>
            </w:r>
            <w:proofErr w:type="spellEnd"/>
            <w:r w:rsidRPr="00FB0FD4">
              <w:t>) prievadai.</w:t>
            </w:r>
          </w:p>
        </w:tc>
        <w:tc>
          <w:tcPr>
            <w:tcW w:w="3402" w:type="dxa"/>
          </w:tcPr>
          <w:p w14:paraId="7230EE76" w14:textId="77777777" w:rsidR="008A3862" w:rsidRPr="00FB0FD4" w:rsidRDefault="008A3862" w:rsidP="001664B8">
            <w:pPr>
              <w:ind w:left="30"/>
            </w:pPr>
          </w:p>
        </w:tc>
      </w:tr>
      <w:tr w:rsidR="008A3862" w:rsidRPr="00FB0FD4" w14:paraId="07FEC260" w14:textId="5A392392" w:rsidTr="00EB3DCA">
        <w:tc>
          <w:tcPr>
            <w:tcW w:w="749" w:type="dxa"/>
          </w:tcPr>
          <w:p w14:paraId="20FDE290" w14:textId="73467A91" w:rsidR="008A3862" w:rsidRPr="00FB0FD4" w:rsidRDefault="00EB3DCA" w:rsidP="00F866C8">
            <w:r>
              <w:t>2.</w:t>
            </w:r>
            <w:r w:rsidR="008A3862" w:rsidRPr="00FB0FD4">
              <w:t>7.</w:t>
            </w:r>
          </w:p>
        </w:tc>
        <w:tc>
          <w:tcPr>
            <w:tcW w:w="3641" w:type="dxa"/>
            <w:gridSpan w:val="2"/>
          </w:tcPr>
          <w:p w14:paraId="46E972B9" w14:textId="77777777" w:rsidR="008A3862" w:rsidRPr="00FB0FD4" w:rsidRDefault="008A3862" w:rsidP="00F866C8">
            <w:r w:rsidRPr="00FB0FD4">
              <w:rPr>
                <w:b/>
                <w:bCs/>
              </w:rPr>
              <w:t>SFP / Optiniai prievadai:</w:t>
            </w:r>
          </w:p>
        </w:tc>
        <w:tc>
          <w:tcPr>
            <w:tcW w:w="7371" w:type="dxa"/>
          </w:tcPr>
          <w:p w14:paraId="04E2F6D5" w14:textId="77777777" w:rsidR="008A3862" w:rsidRPr="00FB0FD4" w:rsidRDefault="008A3862" w:rsidP="00F866C8">
            <w:r w:rsidRPr="00FB0FD4">
              <w:t>Nėra (be SFP/SFP+ jungčių).</w:t>
            </w:r>
          </w:p>
          <w:p w14:paraId="1223F1C5" w14:textId="77777777" w:rsidR="008A3862" w:rsidRPr="00FB0FD4" w:rsidRDefault="008A3862" w:rsidP="00F866C8"/>
        </w:tc>
        <w:tc>
          <w:tcPr>
            <w:tcW w:w="3402" w:type="dxa"/>
          </w:tcPr>
          <w:p w14:paraId="5D1677DF" w14:textId="77777777" w:rsidR="008A3862" w:rsidRPr="00FB0FD4" w:rsidRDefault="008A3862" w:rsidP="00F866C8"/>
        </w:tc>
      </w:tr>
      <w:tr w:rsidR="008A3862" w:rsidRPr="00FB0FD4" w14:paraId="0B73B814" w14:textId="20E14D38" w:rsidTr="00EB3DCA">
        <w:tc>
          <w:tcPr>
            <w:tcW w:w="749" w:type="dxa"/>
          </w:tcPr>
          <w:p w14:paraId="33193199" w14:textId="2AD37353" w:rsidR="008A3862" w:rsidRPr="00FB0FD4" w:rsidRDefault="00EB3DCA" w:rsidP="00F866C8">
            <w:r>
              <w:t>2.</w:t>
            </w:r>
            <w:r w:rsidR="008A3862" w:rsidRPr="00FB0FD4">
              <w:t>8.</w:t>
            </w:r>
          </w:p>
        </w:tc>
        <w:tc>
          <w:tcPr>
            <w:tcW w:w="3641" w:type="dxa"/>
            <w:gridSpan w:val="2"/>
          </w:tcPr>
          <w:p w14:paraId="689092C5" w14:textId="77777777" w:rsidR="008A3862" w:rsidRPr="00FB0FD4" w:rsidRDefault="008A3862" w:rsidP="00F866C8">
            <w:proofErr w:type="spellStart"/>
            <w:r w:rsidRPr="00FB0FD4">
              <w:rPr>
                <w:b/>
                <w:bCs/>
              </w:rPr>
              <w:t>PoE</w:t>
            </w:r>
            <w:proofErr w:type="spellEnd"/>
            <w:r w:rsidRPr="00FB0FD4">
              <w:rPr>
                <w:b/>
                <w:bCs/>
              </w:rPr>
              <w:t xml:space="preserve"> standartų palaikymas:</w:t>
            </w:r>
          </w:p>
        </w:tc>
        <w:tc>
          <w:tcPr>
            <w:tcW w:w="7371" w:type="dxa"/>
          </w:tcPr>
          <w:p w14:paraId="0D5B87C1" w14:textId="77777777" w:rsidR="008A3862" w:rsidRPr="00FB0FD4" w:rsidRDefault="008A3862" w:rsidP="00F866C8">
            <w:r w:rsidRPr="00FB0FD4">
              <w:t>802.3af (</w:t>
            </w:r>
            <w:proofErr w:type="spellStart"/>
            <w:r w:rsidRPr="00FB0FD4">
              <w:t>PoE</w:t>
            </w:r>
            <w:proofErr w:type="spellEnd"/>
            <w:r w:rsidRPr="00FB0FD4">
              <w:t xml:space="preserve">) ir </w:t>
            </w:r>
            <w:r w:rsidRPr="00FB0FD4">
              <w:rPr>
                <w:b/>
                <w:bCs/>
              </w:rPr>
              <w:t>802.3at (</w:t>
            </w:r>
            <w:proofErr w:type="spellStart"/>
            <w:r w:rsidRPr="00FB0FD4">
              <w:rPr>
                <w:b/>
                <w:bCs/>
              </w:rPr>
              <w:t>PoE</w:t>
            </w:r>
            <w:proofErr w:type="spellEnd"/>
            <w:r w:rsidRPr="00FB0FD4">
              <w:rPr>
                <w:b/>
                <w:bCs/>
              </w:rPr>
              <w:t>+)</w:t>
            </w:r>
            <w:r w:rsidRPr="00FB0FD4">
              <w:t>.</w:t>
            </w:r>
          </w:p>
        </w:tc>
        <w:tc>
          <w:tcPr>
            <w:tcW w:w="3402" w:type="dxa"/>
          </w:tcPr>
          <w:p w14:paraId="7E5C1BE8" w14:textId="77777777" w:rsidR="008A3862" w:rsidRPr="00FB0FD4" w:rsidRDefault="008A3862" w:rsidP="00F866C8"/>
        </w:tc>
      </w:tr>
      <w:tr w:rsidR="008A3862" w:rsidRPr="00FB0FD4" w14:paraId="72DFA356" w14:textId="2EA786D2" w:rsidTr="00EB3DCA">
        <w:tc>
          <w:tcPr>
            <w:tcW w:w="749" w:type="dxa"/>
          </w:tcPr>
          <w:p w14:paraId="71699D3F" w14:textId="381CEBE2" w:rsidR="008A3862" w:rsidRPr="00FB0FD4" w:rsidRDefault="00EB3DCA" w:rsidP="00F866C8">
            <w:r>
              <w:t>2.</w:t>
            </w:r>
            <w:r w:rsidR="008A3862" w:rsidRPr="00FB0FD4">
              <w:t>9.</w:t>
            </w:r>
          </w:p>
        </w:tc>
        <w:tc>
          <w:tcPr>
            <w:tcW w:w="3641" w:type="dxa"/>
            <w:gridSpan w:val="2"/>
          </w:tcPr>
          <w:p w14:paraId="7BC26CC0" w14:textId="77777777" w:rsidR="008A3862" w:rsidRPr="00FB0FD4" w:rsidRDefault="008A3862" w:rsidP="00F866C8">
            <w:r w:rsidRPr="00FB0FD4">
              <w:rPr>
                <w:b/>
                <w:bCs/>
              </w:rPr>
              <w:t>Maitinami prievadai:</w:t>
            </w:r>
          </w:p>
        </w:tc>
        <w:tc>
          <w:tcPr>
            <w:tcW w:w="7371" w:type="dxa"/>
          </w:tcPr>
          <w:p w14:paraId="6CD2ED1F" w14:textId="77777777" w:rsidR="008A3862" w:rsidRPr="00FB0FD4" w:rsidRDefault="008A3862" w:rsidP="00F866C8">
            <w:r w:rsidRPr="00FB0FD4">
              <w:t xml:space="preserve">Visi 7 išvesties prievadai privalo palaikyti </w:t>
            </w:r>
            <w:proofErr w:type="spellStart"/>
            <w:r w:rsidRPr="00FB0FD4">
              <w:t>PoE</w:t>
            </w:r>
            <w:proofErr w:type="spellEnd"/>
            <w:r w:rsidRPr="00FB0FD4">
              <w:t>/</w:t>
            </w:r>
            <w:proofErr w:type="spellStart"/>
            <w:r w:rsidRPr="00FB0FD4">
              <w:t>PoE</w:t>
            </w:r>
            <w:proofErr w:type="spellEnd"/>
            <w:r w:rsidRPr="00FB0FD4">
              <w:t>+ išvestį (iki 30W vienam prievadui).</w:t>
            </w:r>
          </w:p>
        </w:tc>
        <w:tc>
          <w:tcPr>
            <w:tcW w:w="3402" w:type="dxa"/>
          </w:tcPr>
          <w:p w14:paraId="6BEC03B9" w14:textId="77777777" w:rsidR="008A3862" w:rsidRPr="00FB0FD4" w:rsidRDefault="008A3862" w:rsidP="00F866C8"/>
        </w:tc>
      </w:tr>
      <w:tr w:rsidR="008A3862" w:rsidRPr="00FB0FD4" w14:paraId="3322DD5E" w14:textId="5857BD74" w:rsidTr="00EB3DCA">
        <w:tc>
          <w:tcPr>
            <w:tcW w:w="749" w:type="dxa"/>
          </w:tcPr>
          <w:p w14:paraId="088A1BCC" w14:textId="282DA5B9" w:rsidR="008A3862" w:rsidRPr="00FB0FD4" w:rsidRDefault="00EB3DCA" w:rsidP="00F866C8">
            <w:r>
              <w:t>2.</w:t>
            </w:r>
            <w:r w:rsidR="008A3862" w:rsidRPr="00FB0FD4">
              <w:t>10.</w:t>
            </w:r>
          </w:p>
        </w:tc>
        <w:tc>
          <w:tcPr>
            <w:tcW w:w="3641" w:type="dxa"/>
            <w:gridSpan w:val="2"/>
          </w:tcPr>
          <w:p w14:paraId="355916D5" w14:textId="77777777" w:rsidR="008A3862" w:rsidRPr="00FB0FD4" w:rsidRDefault="008A3862" w:rsidP="00F866C8">
            <w:r w:rsidRPr="00FB0FD4">
              <w:rPr>
                <w:b/>
                <w:bCs/>
              </w:rPr>
              <w:t xml:space="preserve">Naudingasis </w:t>
            </w:r>
            <w:proofErr w:type="spellStart"/>
            <w:r w:rsidRPr="00FB0FD4">
              <w:rPr>
                <w:b/>
                <w:bCs/>
              </w:rPr>
              <w:t>PoE</w:t>
            </w:r>
            <w:proofErr w:type="spellEnd"/>
            <w:r w:rsidRPr="00FB0FD4">
              <w:rPr>
                <w:b/>
                <w:bCs/>
              </w:rPr>
              <w:t xml:space="preserve"> biudžetas (</w:t>
            </w:r>
            <w:proofErr w:type="spellStart"/>
            <w:r w:rsidRPr="00FB0FD4">
              <w:rPr>
                <w:b/>
                <w:bCs/>
              </w:rPr>
              <w:t>PoE</w:t>
            </w:r>
            <w:proofErr w:type="spellEnd"/>
            <w:r w:rsidRPr="00FB0FD4">
              <w:rPr>
                <w:b/>
                <w:bCs/>
              </w:rPr>
              <w:t xml:space="preserve"> Power </w:t>
            </w:r>
            <w:proofErr w:type="spellStart"/>
            <w:r w:rsidRPr="00FB0FD4">
              <w:rPr>
                <w:b/>
                <w:bCs/>
              </w:rPr>
              <w:t>Budget</w:t>
            </w:r>
            <w:proofErr w:type="spellEnd"/>
            <w:r w:rsidRPr="00FB0FD4">
              <w:rPr>
                <w:b/>
                <w:bCs/>
              </w:rPr>
              <w:t>):</w:t>
            </w:r>
          </w:p>
        </w:tc>
        <w:tc>
          <w:tcPr>
            <w:tcW w:w="7371" w:type="dxa"/>
          </w:tcPr>
          <w:p w14:paraId="35CDCC49" w14:textId="77777777" w:rsidR="008A3862" w:rsidRPr="00FB0FD4" w:rsidRDefault="008A3862" w:rsidP="00F866C8">
            <w:r w:rsidRPr="00FB0FD4">
              <w:t xml:space="preserve">Ne mažesnis nei </w:t>
            </w:r>
            <w:r w:rsidRPr="00FB0FD4">
              <w:rPr>
                <w:b/>
                <w:bCs/>
              </w:rPr>
              <w:t>202 W</w:t>
            </w:r>
            <w:r w:rsidRPr="00FB0FD4">
              <w:t xml:space="preserve"> (naudojant komplekte esantį 210W maitinimo adapterį).</w:t>
            </w:r>
          </w:p>
        </w:tc>
        <w:tc>
          <w:tcPr>
            <w:tcW w:w="3402" w:type="dxa"/>
          </w:tcPr>
          <w:p w14:paraId="390BDEB0" w14:textId="77777777" w:rsidR="008A3862" w:rsidRPr="00FB0FD4" w:rsidRDefault="008A3862" w:rsidP="00F866C8"/>
        </w:tc>
      </w:tr>
      <w:tr w:rsidR="008A3862" w:rsidRPr="00FB0FD4" w14:paraId="57CB8C8B" w14:textId="28237B79" w:rsidTr="00EB3DCA">
        <w:tc>
          <w:tcPr>
            <w:tcW w:w="749" w:type="dxa"/>
          </w:tcPr>
          <w:p w14:paraId="689C6F87" w14:textId="56E12211" w:rsidR="008A3862" w:rsidRPr="00FB0FD4" w:rsidRDefault="00EB3DCA" w:rsidP="00F866C8">
            <w:r>
              <w:t>2.</w:t>
            </w:r>
            <w:r w:rsidR="008A3862" w:rsidRPr="00FB0FD4">
              <w:t>11.</w:t>
            </w:r>
          </w:p>
        </w:tc>
        <w:tc>
          <w:tcPr>
            <w:tcW w:w="3641" w:type="dxa"/>
            <w:gridSpan w:val="2"/>
          </w:tcPr>
          <w:p w14:paraId="546F6B67" w14:textId="77777777" w:rsidR="008A3862" w:rsidRPr="00FB0FD4" w:rsidRDefault="008A3862" w:rsidP="00F866C8">
            <w:pPr>
              <w:rPr>
                <w:b/>
                <w:bCs/>
              </w:rPr>
            </w:pPr>
            <w:r w:rsidRPr="00FB0FD4">
              <w:rPr>
                <w:b/>
                <w:bCs/>
              </w:rPr>
              <w:t>Komutavimo geba (</w:t>
            </w:r>
            <w:proofErr w:type="spellStart"/>
            <w:r w:rsidRPr="00FB0FD4">
              <w:rPr>
                <w:b/>
                <w:bCs/>
              </w:rPr>
              <w:t>Switching</w:t>
            </w:r>
            <w:proofErr w:type="spellEnd"/>
            <w:r w:rsidRPr="00FB0FD4">
              <w:rPr>
                <w:b/>
                <w:bCs/>
              </w:rPr>
              <w:t xml:space="preserve"> </w:t>
            </w:r>
            <w:proofErr w:type="spellStart"/>
            <w:r w:rsidRPr="00FB0FD4">
              <w:rPr>
                <w:b/>
                <w:bCs/>
              </w:rPr>
              <w:t>Capacity</w:t>
            </w:r>
            <w:proofErr w:type="spellEnd"/>
            <w:r w:rsidRPr="00FB0FD4">
              <w:rPr>
                <w:b/>
                <w:bCs/>
              </w:rPr>
              <w:t>):</w:t>
            </w:r>
          </w:p>
        </w:tc>
        <w:tc>
          <w:tcPr>
            <w:tcW w:w="7371" w:type="dxa"/>
          </w:tcPr>
          <w:p w14:paraId="517834B2" w14:textId="77777777" w:rsidR="008A3862" w:rsidRPr="00FB0FD4" w:rsidRDefault="008A3862" w:rsidP="00F866C8">
            <w:r w:rsidRPr="00FB0FD4">
              <w:t xml:space="preserve">16 </w:t>
            </w:r>
            <w:proofErr w:type="spellStart"/>
            <w:r w:rsidRPr="00FB0FD4">
              <w:t>Gbps</w:t>
            </w:r>
            <w:proofErr w:type="spellEnd"/>
            <w:r w:rsidRPr="00FB0FD4">
              <w:t>.</w:t>
            </w:r>
          </w:p>
          <w:p w14:paraId="0B8A682F" w14:textId="77777777" w:rsidR="008A3862" w:rsidRPr="00FB0FD4" w:rsidRDefault="008A3862" w:rsidP="00F866C8"/>
        </w:tc>
        <w:tc>
          <w:tcPr>
            <w:tcW w:w="3402" w:type="dxa"/>
          </w:tcPr>
          <w:p w14:paraId="7444919E" w14:textId="77777777" w:rsidR="008A3862" w:rsidRPr="00FB0FD4" w:rsidRDefault="008A3862" w:rsidP="00F866C8"/>
        </w:tc>
      </w:tr>
      <w:tr w:rsidR="008A3862" w:rsidRPr="00FB0FD4" w14:paraId="7C61FA0D" w14:textId="0593513D" w:rsidTr="00EB3DCA">
        <w:tc>
          <w:tcPr>
            <w:tcW w:w="749" w:type="dxa"/>
          </w:tcPr>
          <w:p w14:paraId="36DB968D" w14:textId="05731670" w:rsidR="008A3862" w:rsidRPr="00FB0FD4" w:rsidRDefault="00EB3DCA" w:rsidP="00F866C8">
            <w:r>
              <w:t>2.</w:t>
            </w:r>
            <w:r w:rsidR="008A3862" w:rsidRPr="00FB0FD4">
              <w:t>12.</w:t>
            </w:r>
          </w:p>
        </w:tc>
        <w:tc>
          <w:tcPr>
            <w:tcW w:w="3641" w:type="dxa"/>
            <w:gridSpan w:val="2"/>
          </w:tcPr>
          <w:p w14:paraId="212B61D6" w14:textId="77777777" w:rsidR="008A3862" w:rsidRPr="00FB0FD4" w:rsidRDefault="008A3862" w:rsidP="00F866C8">
            <w:pPr>
              <w:rPr>
                <w:b/>
                <w:bCs/>
              </w:rPr>
            </w:pPr>
            <w:r w:rsidRPr="00FB0FD4">
              <w:rPr>
                <w:b/>
                <w:bCs/>
              </w:rPr>
              <w:t>Neblokuojamas pralaidumas (</w:t>
            </w:r>
            <w:proofErr w:type="spellStart"/>
            <w:r w:rsidRPr="00FB0FD4">
              <w:rPr>
                <w:b/>
                <w:bCs/>
              </w:rPr>
              <w:t>Non-Blocking</w:t>
            </w:r>
            <w:proofErr w:type="spellEnd"/>
            <w:r w:rsidRPr="00FB0FD4">
              <w:rPr>
                <w:b/>
                <w:bCs/>
              </w:rPr>
              <w:t xml:space="preserve"> </w:t>
            </w:r>
            <w:proofErr w:type="spellStart"/>
            <w:r w:rsidRPr="00FB0FD4">
              <w:rPr>
                <w:b/>
                <w:bCs/>
              </w:rPr>
              <w:t>Throughput</w:t>
            </w:r>
            <w:proofErr w:type="spellEnd"/>
            <w:r w:rsidRPr="00FB0FD4">
              <w:rPr>
                <w:b/>
                <w:bCs/>
              </w:rPr>
              <w:t>):</w:t>
            </w:r>
          </w:p>
        </w:tc>
        <w:tc>
          <w:tcPr>
            <w:tcW w:w="7371" w:type="dxa"/>
          </w:tcPr>
          <w:p w14:paraId="18551494" w14:textId="77777777" w:rsidR="008A3862" w:rsidRPr="00FB0FD4" w:rsidRDefault="008A3862" w:rsidP="00F866C8">
            <w:r w:rsidRPr="00FB0FD4">
              <w:t xml:space="preserve">8 </w:t>
            </w:r>
            <w:proofErr w:type="spellStart"/>
            <w:r w:rsidRPr="00FB0FD4">
              <w:t>Gbps</w:t>
            </w:r>
            <w:proofErr w:type="spellEnd"/>
            <w:r w:rsidRPr="00FB0FD4">
              <w:t>.</w:t>
            </w:r>
          </w:p>
          <w:p w14:paraId="13033055" w14:textId="77777777" w:rsidR="008A3862" w:rsidRPr="00FB0FD4" w:rsidRDefault="008A3862" w:rsidP="00F866C8"/>
        </w:tc>
        <w:tc>
          <w:tcPr>
            <w:tcW w:w="3402" w:type="dxa"/>
          </w:tcPr>
          <w:p w14:paraId="7FA047EE" w14:textId="77777777" w:rsidR="008A3862" w:rsidRPr="00FB0FD4" w:rsidRDefault="008A3862" w:rsidP="00F866C8"/>
        </w:tc>
      </w:tr>
      <w:tr w:rsidR="008A3862" w:rsidRPr="00FB0FD4" w14:paraId="01E5725E" w14:textId="42F46D32" w:rsidTr="00EB3DCA">
        <w:tc>
          <w:tcPr>
            <w:tcW w:w="749" w:type="dxa"/>
          </w:tcPr>
          <w:p w14:paraId="55C2C85F" w14:textId="7CA63C1E" w:rsidR="008A3862" w:rsidRPr="00FB0FD4" w:rsidRDefault="00EB3DCA" w:rsidP="00F866C8">
            <w:r>
              <w:t>2.</w:t>
            </w:r>
            <w:r w:rsidR="008A3862" w:rsidRPr="00FB0FD4">
              <w:t>13.</w:t>
            </w:r>
          </w:p>
        </w:tc>
        <w:tc>
          <w:tcPr>
            <w:tcW w:w="3641" w:type="dxa"/>
            <w:gridSpan w:val="2"/>
          </w:tcPr>
          <w:p w14:paraId="2C8DC3E6" w14:textId="77777777" w:rsidR="008A3862" w:rsidRPr="00FB0FD4" w:rsidRDefault="008A3862" w:rsidP="00F866C8">
            <w:pPr>
              <w:rPr>
                <w:b/>
                <w:bCs/>
              </w:rPr>
            </w:pPr>
            <w:r w:rsidRPr="00FB0FD4">
              <w:rPr>
                <w:b/>
                <w:bCs/>
              </w:rPr>
              <w:t>Matmenys:</w:t>
            </w:r>
            <w:r w:rsidRPr="00FB0FD4">
              <w:t xml:space="preserve"> </w:t>
            </w:r>
          </w:p>
        </w:tc>
        <w:tc>
          <w:tcPr>
            <w:tcW w:w="7371" w:type="dxa"/>
          </w:tcPr>
          <w:p w14:paraId="55A10ACC" w14:textId="77777777" w:rsidR="008A3862" w:rsidRPr="00FB0FD4" w:rsidRDefault="008A3862" w:rsidP="00F866C8">
            <w:r w:rsidRPr="00FB0FD4">
              <w:t xml:space="preserve">Itin kompaktiškas korpusas – </w:t>
            </w:r>
            <w:r w:rsidRPr="00FB0FD4">
              <w:rPr>
                <w:b/>
                <w:bCs/>
              </w:rPr>
              <w:t>ne didesnis nei 203 x 76 x 33 mm</w:t>
            </w:r>
            <w:r w:rsidRPr="00FB0FD4">
              <w:t>.</w:t>
            </w:r>
          </w:p>
          <w:p w14:paraId="1E280F73" w14:textId="77777777" w:rsidR="008A3862" w:rsidRPr="00FB0FD4" w:rsidRDefault="008A3862" w:rsidP="00F866C8"/>
        </w:tc>
        <w:tc>
          <w:tcPr>
            <w:tcW w:w="3402" w:type="dxa"/>
            <w:tcBorders>
              <w:bottom w:val="single" w:sz="4" w:space="0" w:color="auto"/>
            </w:tcBorders>
          </w:tcPr>
          <w:p w14:paraId="360DFB32" w14:textId="77777777" w:rsidR="008A3862" w:rsidRPr="00FB0FD4" w:rsidRDefault="008A3862" w:rsidP="00F866C8"/>
        </w:tc>
      </w:tr>
      <w:tr w:rsidR="00EB3DCA" w:rsidRPr="00FB0FD4" w14:paraId="2097BC5E" w14:textId="77777777" w:rsidTr="00EB3DCA">
        <w:tc>
          <w:tcPr>
            <w:tcW w:w="749" w:type="dxa"/>
            <w:shd w:val="pct10" w:color="auto" w:fill="auto"/>
          </w:tcPr>
          <w:p w14:paraId="3B5567A4" w14:textId="14D23D15" w:rsidR="00EB3DCA" w:rsidRPr="00FB0FD4" w:rsidRDefault="00EB3DCA" w:rsidP="00F866C8">
            <w:pPr>
              <w:widowControl w:val="0"/>
              <w:autoSpaceDE w:val="0"/>
              <w:autoSpaceDN w:val="0"/>
              <w:ind w:right="49"/>
              <w:jc w:val="center"/>
              <w:rPr>
                <w:rFonts w:cstheme="minorHAnsi"/>
                <w:b/>
              </w:rPr>
            </w:pPr>
            <w:r>
              <w:rPr>
                <w:rFonts w:cstheme="minorHAnsi"/>
                <w:b/>
              </w:rPr>
              <w:t>3.</w:t>
            </w:r>
          </w:p>
        </w:tc>
        <w:tc>
          <w:tcPr>
            <w:tcW w:w="3641" w:type="dxa"/>
            <w:gridSpan w:val="2"/>
            <w:shd w:val="pct10" w:color="auto" w:fill="auto"/>
          </w:tcPr>
          <w:p w14:paraId="3B07A752" w14:textId="01ECA5DB" w:rsidR="00EB3DCA" w:rsidRPr="00FB0FD4" w:rsidRDefault="00EB3DCA" w:rsidP="00F866C8">
            <w:pPr>
              <w:widowControl w:val="0"/>
              <w:autoSpaceDE w:val="0"/>
              <w:autoSpaceDN w:val="0"/>
              <w:ind w:right="49"/>
              <w:jc w:val="center"/>
              <w:rPr>
                <w:rFonts w:cstheme="minorHAnsi"/>
                <w:b/>
              </w:rPr>
            </w:pPr>
            <w:r w:rsidRPr="00FB0FD4">
              <w:rPr>
                <w:rFonts w:cstheme="minorHAnsi"/>
                <w:b/>
              </w:rPr>
              <w:t>Bevielio ryšio prieigos taškui – 46 vnt.</w:t>
            </w:r>
          </w:p>
        </w:tc>
        <w:tc>
          <w:tcPr>
            <w:tcW w:w="7371" w:type="dxa"/>
            <w:shd w:val="pct10" w:color="auto" w:fill="auto"/>
          </w:tcPr>
          <w:p w14:paraId="2FAAD6CC" w14:textId="527CF339" w:rsidR="00EB3DCA" w:rsidRPr="00EB2A28" w:rsidRDefault="00EB3DCA" w:rsidP="00F866C8">
            <w:pPr>
              <w:widowControl w:val="0"/>
              <w:autoSpaceDE w:val="0"/>
              <w:autoSpaceDN w:val="0"/>
              <w:ind w:right="49"/>
              <w:jc w:val="center"/>
              <w:rPr>
                <w:rFonts w:cstheme="minorHAnsi"/>
                <w:b/>
              </w:rPr>
            </w:pPr>
            <w:r w:rsidRPr="00EB2A28">
              <w:rPr>
                <w:rFonts w:cstheme="minorHAnsi"/>
                <w:b/>
              </w:rPr>
              <w:t>Nurodyti gamintoją ir modelį</w:t>
            </w:r>
          </w:p>
        </w:tc>
        <w:tc>
          <w:tcPr>
            <w:tcW w:w="3402" w:type="dxa"/>
            <w:shd w:val="clear" w:color="auto" w:fill="auto"/>
          </w:tcPr>
          <w:p w14:paraId="47FF1A10" w14:textId="77777777" w:rsidR="00EB3DCA" w:rsidRPr="00FB0FD4" w:rsidRDefault="00EB3DCA" w:rsidP="00F866C8">
            <w:pPr>
              <w:widowControl w:val="0"/>
              <w:autoSpaceDE w:val="0"/>
              <w:autoSpaceDN w:val="0"/>
              <w:ind w:right="49"/>
              <w:jc w:val="center"/>
              <w:rPr>
                <w:rFonts w:cstheme="minorHAnsi"/>
                <w:b/>
              </w:rPr>
            </w:pPr>
          </w:p>
        </w:tc>
      </w:tr>
      <w:tr w:rsidR="008A3862" w:rsidRPr="00FB0FD4" w14:paraId="3190EBDB" w14:textId="2B425A35" w:rsidTr="00F528AD">
        <w:tc>
          <w:tcPr>
            <w:tcW w:w="749" w:type="dxa"/>
          </w:tcPr>
          <w:p w14:paraId="44F264E9" w14:textId="5BE1A5F7" w:rsidR="008A3862" w:rsidRPr="00FB0FD4" w:rsidRDefault="00EB3DCA" w:rsidP="00F866C8">
            <w:pPr>
              <w:rPr>
                <w:rFonts w:cstheme="minorHAnsi"/>
              </w:rPr>
            </w:pPr>
            <w:r>
              <w:rPr>
                <w:rFonts w:cstheme="minorHAnsi"/>
              </w:rPr>
              <w:lastRenderedPageBreak/>
              <w:t>3.</w:t>
            </w:r>
            <w:r w:rsidR="008A3862" w:rsidRPr="00FB0FD4">
              <w:rPr>
                <w:rFonts w:cstheme="minorHAnsi"/>
              </w:rPr>
              <w:t>1.</w:t>
            </w:r>
          </w:p>
        </w:tc>
        <w:tc>
          <w:tcPr>
            <w:tcW w:w="2375" w:type="dxa"/>
          </w:tcPr>
          <w:p w14:paraId="221611E4" w14:textId="77777777" w:rsidR="008A3862" w:rsidRPr="00FB0FD4" w:rsidRDefault="008A3862" w:rsidP="00F866C8">
            <w:pPr>
              <w:rPr>
                <w:rFonts w:cstheme="minorHAnsi"/>
              </w:rPr>
            </w:pPr>
            <w:proofErr w:type="spellStart"/>
            <w:r w:rsidRPr="00FB0FD4">
              <w:rPr>
                <w:b/>
                <w:bCs/>
              </w:rPr>
              <w:t>Wi</w:t>
            </w:r>
            <w:proofErr w:type="spellEnd"/>
            <w:r w:rsidRPr="00FB0FD4">
              <w:rPr>
                <w:b/>
                <w:bCs/>
              </w:rPr>
              <w:t>-Fi standartas:</w:t>
            </w:r>
          </w:p>
        </w:tc>
        <w:tc>
          <w:tcPr>
            <w:tcW w:w="8637" w:type="dxa"/>
            <w:gridSpan w:val="2"/>
          </w:tcPr>
          <w:p w14:paraId="43B92A19" w14:textId="77777777" w:rsidR="008A3862" w:rsidRPr="00FB0FD4" w:rsidRDefault="008A3862" w:rsidP="00F866C8">
            <w:r w:rsidRPr="00FB0FD4">
              <w:t>Turi palaikyti naujausią IEEE 802.11be (</w:t>
            </w:r>
            <w:proofErr w:type="spellStart"/>
            <w:r w:rsidRPr="00FB0FD4">
              <w:t>Wi</w:t>
            </w:r>
            <w:proofErr w:type="spellEnd"/>
            <w:r w:rsidRPr="00FB0FD4">
              <w:t xml:space="preserve">-Fi 7) standartą. </w:t>
            </w:r>
          </w:p>
        </w:tc>
        <w:tc>
          <w:tcPr>
            <w:tcW w:w="3402" w:type="dxa"/>
          </w:tcPr>
          <w:p w14:paraId="2B8B765A" w14:textId="77777777" w:rsidR="008A3862" w:rsidRPr="00FB0FD4" w:rsidRDefault="008A3862" w:rsidP="00F866C8"/>
        </w:tc>
      </w:tr>
      <w:tr w:rsidR="008A3862" w:rsidRPr="00FB0FD4" w14:paraId="2D2A1EEA" w14:textId="20481F08" w:rsidTr="00F528AD">
        <w:tc>
          <w:tcPr>
            <w:tcW w:w="749" w:type="dxa"/>
          </w:tcPr>
          <w:p w14:paraId="1FB5042E" w14:textId="3926476B" w:rsidR="008A3862" w:rsidRPr="00FB0FD4" w:rsidRDefault="00EB3DCA" w:rsidP="00F866C8">
            <w:pPr>
              <w:rPr>
                <w:rFonts w:cstheme="minorHAnsi"/>
              </w:rPr>
            </w:pPr>
            <w:r>
              <w:rPr>
                <w:rFonts w:cstheme="minorHAnsi"/>
              </w:rPr>
              <w:t>3.</w:t>
            </w:r>
            <w:r w:rsidR="008A3862" w:rsidRPr="00FB0FD4">
              <w:rPr>
                <w:rFonts w:cstheme="minorHAnsi"/>
              </w:rPr>
              <w:t>2.</w:t>
            </w:r>
          </w:p>
        </w:tc>
        <w:tc>
          <w:tcPr>
            <w:tcW w:w="2375" w:type="dxa"/>
          </w:tcPr>
          <w:p w14:paraId="7E6E2775" w14:textId="77777777" w:rsidR="008A3862" w:rsidRPr="00FB0FD4" w:rsidRDefault="008A3862" w:rsidP="00F866C8">
            <w:pPr>
              <w:rPr>
                <w:rFonts w:cstheme="minorHAnsi"/>
              </w:rPr>
            </w:pPr>
            <w:r w:rsidRPr="00FB0FD4">
              <w:rPr>
                <w:b/>
                <w:bCs/>
              </w:rPr>
              <w:t>Dažnių juostos:</w:t>
            </w:r>
          </w:p>
        </w:tc>
        <w:tc>
          <w:tcPr>
            <w:tcW w:w="8637" w:type="dxa"/>
            <w:gridSpan w:val="2"/>
          </w:tcPr>
          <w:p w14:paraId="62ECB008" w14:textId="77777777" w:rsidR="008A3862" w:rsidRPr="00FB0FD4" w:rsidRDefault="008A3862" w:rsidP="00F866C8">
            <w:r w:rsidRPr="00FB0FD4">
              <w:t>Dviejų dažnių juostų (</w:t>
            </w:r>
            <w:proofErr w:type="spellStart"/>
            <w:r w:rsidRPr="00FB0FD4">
              <w:rPr>
                <w:i/>
                <w:iCs/>
              </w:rPr>
              <w:t>Dual-Band</w:t>
            </w:r>
            <w:proofErr w:type="spellEnd"/>
            <w:r w:rsidRPr="00FB0FD4">
              <w:t xml:space="preserve">) veikimas – 2.4 GHz ir 5 GHz. </w:t>
            </w:r>
          </w:p>
        </w:tc>
        <w:tc>
          <w:tcPr>
            <w:tcW w:w="3402" w:type="dxa"/>
          </w:tcPr>
          <w:p w14:paraId="09DB4290" w14:textId="77777777" w:rsidR="008A3862" w:rsidRPr="00FB0FD4" w:rsidRDefault="008A3862" w:rsidP="00F866C8"/>
        </w:tc>
      </w:tr>
      <w:tr w:rsidR="008A3862" w:rsidRPr="00FB0FD4" w14:paraId="41D0632B" w14:textId="3B953AD2" w:rsidTr="00F528AD">
        <w:tc>
          <w:tcPr>
            <w:tcW w:w="749" w:type="dxa"/>
          </w:tcPr>
          <w:p w14:paraId="43F0C216" w14:textId="582C767A" w:rsidR="008A3862" w:rsidRPr="00FB0FD4" w:rsidRDefault="00EB3DCA" w:rsidP="00F866C8">
            <w:pPr>
              <w:rPr>
                <w:rFonts w:cstheme="minorHAnsi"/>
              </w:rPr>
            </w:pPr>
            <w:r>
              <w:rPr>
                <w:rFonts w:cstheme="minorHAnsi"/>
              </w:rPr>
              <w:t>3.</w:t>
            </w:r>
            <w:r w:rsidR="008A3862" w:rsidRPr="00FB0FD4">
              <w:rPr>
                <w:rFonts w:cstheme="minorHAnsi"/>
              </w:rPr>
              <w:t>3.</w:t>
            </w:r>
          </w:p>
        </w:tc>
        <w:tc>
          <w:tcPr>
            <w:tcW w:w="2375" w:type="dxa"/>
          </w:tcPr>
          <w:p w14:paraId="06529FFC" w14:textId="77777777" w:rsidR="008A3862" w:rsidRPr="00FB0FD4" w:rsidRDefault="008A3862" w:rsidP="00F866C8">
            <w:pPr>
              <w:rPr>
                <w:rFonts w:cstheme="minorHAnsi"/>
              </w:rPr>
            </w:pPr>
            <w:r w:rsidRPr="00FB0FD4">
              <w:rPr>
                <w:b/>
                <w:bCs/>
              </w:rPr>
              <w:t>Srautų skaičius (</w:t>
            </w:r>
            <w:proofErr w:type="spellStart"/>
            <w:r w:rsidRPr="00FB0FD4">
              <w:rPr>
                <w:b/>
                <w:bCs/>
                <w:i/>
                <w:iCs/>
              </w:rPr>
              <w:t>Spatial</w:t>
            </w:r>
            <w:proofErr w:type="spellEnd"/>
            <w:r w:rsidRPr="00FB0FD4">
              <w:rPr>
                <w:b/>
                <w:bCs/>
                <w:i/>
                <w:iCs/>
              </w:rPr>
              <w:t xml:space="preserve"> </w:t>
            </w:r>
            <w:proofErr w:type="spellStart"/>
            <w:r w:rsidRPr="00FB0FD4">
              <w:rPr>
                <w:b/>
                <w:bCs/>
                <w:i/>
                <w:iCs/>
              </w:rPr>
              <w:t>Streams</w:t>
            </w:r>
            <w:proofErr w:type="spellEnd"/>
            <w:r w:rsidRPr="00FB0FD4">
              <w:rPr>
                <w:b/>
                <w:bCs/>
              </w:rPr>
              <w:t>):</w:t>
            </w:r>
          </w:p>
        </w:tc>
        <w:tc>
          <w:tcPr>
            <w:tcW w:w="8637" w:type="dxa"/>
            <w:gridSpan w:val="2"/>
          </w:tcPr>
          <w:p w14:paraId="2AD03FCB" w14:textId="77777777" w:rsidR="008A3862" w:rsidRPr="00FB0FD4" w:rsidRDefault="008A3862" w:rsidP="00F866C8">
            <w:r w:rsidRPr="00FB0FD4">
              <w:t xml:space="preserve">Ne mažiau kaip </w:t>
            </w:r>
            <w:r w:rsidRPr="00FB0FD4">
              <w:rPr>
                <w:b/>
                <w:bCs/>
              </w:rPr>
              <w:t>5</w:t>
            </w:r>
            <w:r w:rsidRPr="00FB0FD4">
              <w:t xml:space="preserve"> erdviniai srautai (2x2 ant 2.4 GHz ir 3x3 ant 5 GHz). </w:t>
            </w:r>
          </w:p>
          <w:p w14:paraId="122C1FE6" w14:textId="77777777" w:rsidR="008A3862" w:rsidRPr="00FB0FD4" w:rsidRDefault="008A3862" w:rsidP="00F866C8">
            <w:pPr>
              <w:rPr>
                <w:rFonts w:cstheme="minorHAnsi"/>
              </w:rPr>
            </w:pPr>
          </w:p>
        </w:tc>
        <w:tc>
          <w:tcPr>
            <w:tcW w:w="3402" w:type="dxa"/>
          </w:tcPr>
          <w:p w14:paraId="66FE6014" w14:textId="77777777" w:rsidR="008A3862" w:rsidRPr="00FB0FD4" w:rsidRDefault="008A3862" w:rsidP="00F866C8"/>
        </w:tc>
      </w:tr>
      <w:tr w:rsidR="008A3862" w:rsidRPr="00FB0FD4" w14:paraId="7BA95EB9" w14:textId="47B8DEA5" w:rsidTr="00F528AD">
        <w:tc>
          <w:tcPr>
            <w:tcW w:w="749" w:type="dxa"/>
          </w:tcPr>
          <w:p w14:paraId="72792D54" w14:textId="3091073C" w:rsidR="008A3862" w:rsidRPr="00FB0FD4" w:rsidRDefault="00EB3DCA" w:rsidP="00F866C8">
            <w:pPr>
              <w:rPr>
                <w:rFonts w:cstheme="minorHAnsi"/>
              </w:rPr>
            </w:pPr>
            <w:r>
              <w:rPr>
                <w:rFonts w:cstheme="minorHAnsi"/>
              </w:rPr>
              <w:t>3.</w:t>
            </w:r>
            <w:r w:rsidR="008A3862" w:rsidRPr="00FB0FD4">
              <w:rPr>
                <w:rFonts w:cstheme="minorHAnsi"/>
              </w:rPr>
              <w:t>4.</w:t>
            </w:r>
          </w:p>
        </w:tc>
        <w:tc>
          <w:tcPr>
            <w:tcW w:w="2375" w:type="dxa"/>
          </w:tcPr>
          <w:p w14:paraId="2DCCDF03" w14:textId="77777777" w:rsidR="008A3862" w:rsidRPr="00FB0FD4" w:rsidRDefault="008A3862" w:rsidP="00F866C8">
            <w:pPr>
              <w:rPr>
                <w:rFonts w:cstheme="minorHAnsi"/>
              </w:rPr>
            </w:pPr>
            <w:r w:rsidRPr="00FB0FD4">
              <w:rPr>
                <w:b/>
                <w:bCs/>
              </w:rPr>
              <w:t>Tinklo sąsaja:</w:t>
            </w:r>
          </w:p>
        </w:tc>
        <w:tc>
          <w:tcPr>
            <w:tcW w:w="8637" w:type="dxa"/>
            <w:gridSpan w:val="2"/>
          </w:tcPr>
          <w:p w14:paraId="2794345B" w14:textId="77777777" w:rsidR="008A3862" w:rsidRPr="00A94C05" w:rsidRDefault="008A3862" w:rsidP="00F866C8">
            <w:pPr>
              <w:rPr>
                <w:rFonts w:cstheme="minorHAnsi"/>
              </w:rPr>
            </w:pPr>
            <w:r w:rsidRPr="00A94C05">
              <w:rPr>
                <w:rFonts w:cstheme="minorHAnsi"/>
              </w:rPr>
              <w:t xml:space="preserve">Ne mažiau kaip 1 x RJ45 lizdas, palaikantis ne mažesnį kaip </w:t>
            </w:r>
            <w:r w:rsidRPr="00A94C05">
              <w:rPr>
                <w:rFonts w:cstheme="minorHAnsi"/>
                <w:b/>
                <w:bCs/>
              </w:rPr>
              <w:t xml:space="preserve">2.5 </w:t>
            </w:r>
            <w:proofErr w:type="spellStart"/>
            <w:r w:rsidRPr="00A94C05">
              <w:rPr>
                <w:rFonts w:cstheme="minorHAnsi"/>
                <w:b/>
                <w:bCs/>
              </w:rPr>
              <w:t>Gbps</w:t>
            </w:r>
            <w:proofErr w:type="spellEnd"/>
            <w:r w:rsidRPr="00A94C05">
              <w:rPr>
                <w:rFonts w:cstheme="minorHAnsi"/>
                <w:b/>
                <w:bCs/>
              </w:rPr>
              <w:t xml:space="preserve"> (2.5 </w:t>
            </w:r>
            <w:proofErr w:type="spellStart"/>
            <w:r w:rsidRPr="00A94C05">
              <w:rPr>
                <w:rFonts w:cstheme="minorHAnsi"/>
                <w:b/>
                <w:bCs/>
              </w:rPr>
              <w:t>GbE</w:t>
            </w:r>
            <w:proofErr w:type="spellEnd"/>
            <w:r w:rsidRPr="00A94C05">
              <w:rPr>
                <w:rFonts w:cstheme="minorHAnsi"/>
                <w:b/>
                <w:bCs/>
              </w:rPr>
              <w:t>)</w:t>
            </w:r>
            <w:r w:rsidRPr="00A94C05">
              <w:rPr>
                <w:rFonts w:cstheme="minorHAnsi"/>
              </w:rPr>
              <w:t xml:space="preserve"> duomenų perdavimo greitį.</w:t>
            </w:r>
          </w:p>
        </w:tc>
        <w:tc>
          <w:tcPr>
            <w:tcW w:w="3402" w:type="dxa"/>
          </w:tcPr>
          <w:p w14:paraId="1A4231B1" w14:textId="77777777" w:rsidR="008A3862" w:rsidRPr="00FB0FD4" w:rsidRDefault="008A3862" w:rsidP="00F866C8"/>
        </w:tc>
      </w:tr>
      <w:tr w:rsidR="008A3862" w:rsidRPr="00FB0FD4" w14:paraId="4E5E4DDA" w14:textId="78790D4B" w:rsidTr="00F528AD">
        <w:tc>
          <w:tcPr>
            <w:tcW w:w="749" w:type="dxa"/>
          </w:tcPr>
          <w:p w14:paraId="2BA3CCFB" w14:textId="1B24EE9E" w:rsidR="008A3862" w:rsidRPr="00FB0FD4" w:rsidRDefault="00EB3DCA" w:rsidP="00F866C8">
            <w:pPr>
              <w:rPr>
                <w:rFonts w:cstheme="minorHAnsi"/>
              </w:rPr>
            </w:pPr>
            <w:r>
              <w:rPr>
                <w:rFonts w:cstheme="minorHAnsi"/>
              </w:rPr>
              <w:t>3.</w:t>
            </w:r>
            <w:r w:rsidR="008A3862" w:rsidRPr="00FB0FD4">
              <w:rPr>
                <w:rFonts w:cstheme="minorHAnsi"/>
              </w:rPr>
              <w:t>5.</w:t>
            </w:r>
          </w:p>
        </w:tc>
        <w:tc>
          <w:tcPr>
            <w:tcW w:w="2375" w:type="dxa"/>
          </w:tcPr>
          <w:p w14:paraId="45FB70B5" w14:textId="77777777" w:rsidR="008A3862" w:rsidRPr="00FB0FD4" w:rsidRDefault="008A3862" w:rsidP="00F866C8">
            <w:pPr>
              <w:rPr>
                <w:rFonts w:cstheme="minorHAnsi"/>
              </w:rPr>
            </w:pPr>
            <w:r w:rsidRPr="00FB0FD4">
              <w:rPr>
                <w:b/>
                <w:bCs/>
              </w:rPr>
              <w:t>Apskaičiuotas padengimo plotas:</w:t>
            </w:r>
          </w:p>
        </w:tc>
        <w:tc>
          <w:tcPr>
            <w:tcW w:w="8637" w:type="dxa"/>
            <w:gridSpan w:val="2"/>
          </w:tcPr>
          <w:p w14:paraId="5A1F9A15" w14:textId="77777777" w:rsidR="008A3862" w:rsidRPr="00A94C05" w:rsidRDefault="008A3862" w:rsidP="00F866C8">
            <w:pPr>
              <w:rPr>
                <w:rFonts w:cstheme="minorHAnsi"/>
              </w:rPr>
            </w:pPr>
            <w:r w:rsidRPr="00A94C05">
              <w:rPr>
                <w:rFonts w:cstheme="minorHAnsi"/>
              </w:rPr>
              <w:t xml:space="preserve">Atviroje erdvėje ne mažesnis kaip </w:t>
            </w:r>
            <w:r w:rsidRPr="00A94C05">
              <w:rPr>
                <w:rFonts w:cstheme="minorHAnsi"/>
                <w:b/>
                <w:bCs/>
              </w:rPr>
              <w:t>160 m²</w:t>
            </w:r>
            <w:r w:rsidRPr="00A94C05">
              <w:rPr>
                <w:rFonts w:cstheme="minorHAnsi"/>
              </w:rPr>
              <w:t xml:space="preserve">. </w:t>
            </w:r>
          </w:p>
          <w:p w14:paraId="0966F8AA" w14:textId="77777777" w:rsidR="008A3862" w:rsidRPr="00A94C05" w:rsidRDefault="008A3862" w:rsidP="00F866C8">
            <w:pPr>
              <w:rPr>
                <w:rFonts w:cstheme="minorHAnsi"/>
              </w:rPr>
            </w:pPr>
          </w:p>
        </w:tc>
        <w:tc>
          <w:tcPr>
            <w:tcW w:w="3402" w:type="dxa"/>
          </w:tcPr>
          <w:p w14:paraId="56FFE6B6" w14:textId="77777777" w:rsidR="008A3862" w:rsidRPr="00FB0FD4" w:rsidRDefault="008A3862" w:rsidP="00F866C8"/>
        </w:tc>
      </w:tr>
      <w:tr w:rsidR="008A3862" w:rsidRPr="00FB0FD4" w14:paraId="76322BCA" w14:textId="3242C6AF" w:rsidTr="00F528AD">
        <w:tc>
          <w:tcPr>
            <w:tcW w:w="749" w:type="dxa"/>
          </w:tcPr>
          <w:p w14:paraId="12DD7199" w14:textId="038DDEB9" w:rsidR="008A3862" w:rsidRPr="00FB0FD4" w:rsidRDefault="00EB3DCA" w:rsidP="00F866C8">
            <w:pPr>
              <w:rPr>
                <w:rFonts w:cstheme="minorHAnsi"/>
              </w:rPr>
            </w:pPr>
            <w:r>
              <w:rPr>
                <w:rFonts w:cstheme="minorHAnsi"/>
              </w:rPr>
              <w:t>3.</w:t>
            </w:r>
            <w:r w:rsidR="008A3862" w:rsidRPr="00FB0FD4">
              <w:rPr>
                <w:rFonts w:cstheme="minorHAnsi"/>
              </w:rPr>
              <w:t>6.</w:t>
            </w:r>
          </w:p>
        </w:tc>
        <w:tc>
          <w:tcPr>
            <w:tcW w:w="2375" w:type="dxa"/>
          </w:tcPr>
          <w:p w14:paraId="545BC669" w14:textId="77777777" w:rsidR="008A3862" w:rsidRPr="00FB0FD4" w:rsidRDefault="008A3862" w:rsidP="00F866C8">
            <w:pPr>
              <w:rPr>
                <w:rFonts w:cstheme="minorHAnsi"/>
              </w:rPr>
            </w:pPr>
            <w:r w:rsidRPr="00FB0FD4">
              <w:rPr>
                <w:b/>
                <w:bCs/>
              </w:rPr>
              <w:t>Aptarnaujamų įrenginių skaičius:</w:t>
            </w:r>
          </w:p>
        </w:tc>
        <w:tc>
          <w:tcPr>
            <w:tcW w:w="8637" w:type="dxa"/>
            <w:gridSpan w:val="2"/>
          </w:tcPr>
          <w:p w14:paraId="5FD77D17" w14:textId="77777777" w:rsidR="008A3862" w:rsidRPr="00A94C05" w:rsidRDefault="008A3862" w:rsidP="00F866C8">
            <w:pPr>
              <w:rPr>
                <w:rFonts w:cstheme="minorHAnsi"/>
              </w:rPr>
            </w:pPr>
            <w:r w:rsidRPr="00A94C05">
              <w:rPr>
                <w:rFonts w:cstheme="minorHAnsi"/>
              </w:rPr>
              <w:t xml:space="preserve">Ne mažiau kaip </w:t>
            </w:r>
            <w:r w:rsidRPr="00A94C05">
              <w:rPr>
                <w:rFonts w:cstheme="minorHAnsi"/>
                <w:b/>
                <w:bCs/>
              </w:rPr>
              <w:t>300+</w:t>
            </w:r>
            <w:r w:rsidRPr="00A94C05">
              <w:rPr>
                <w:rFonts w:cstheme="minorHAnsi"/>
              </w:rPr>
              <w:t xml:space="preserve"> vienu metu prisijungusių vartotojų. </w:t>
            </w:r>
          </w:p>
          <w:p w14:paraId="68E6B81D" w14:textId="77777777" w:rsidR="008A3862" w:rsidRPr="00A94C05" w:rsidRDefault="008A3862" w:rsidP="00F866C8">
            <w:pPr>
              <w:rPr>
                <w:rFonts w:cstheme="minorHAnsi"/>
              </w:rPr>
            </w:pPr>
          </w:p>
        </w:tc>
        <w:tc>
          <w:tcPr>
            <w:tcW w:w="3402" w:type="dxa"/>
          </w:tcPr>
          <w:p w14:paraId="46CCF700" w14:textId="77777777" w:rsidR="008A3862" w:rsidRPr="00FB0FD4" w:rsidRDefault="008A3862" w:rsidP="00F866C8"/>
        </w:tc>
      </w:tr>
      <w:tr w:rsidR="008A3862" w:rsidRPr="00FB0FD4" w14:paraId="71E2E789" w14:textId="3937867D" w:rsidTr="00F528AD">
        <w:tc>
          <w:tcPr>
            <w:tcW w:w="749" w:type="dxa"/>
          </w:tcPr>
          <w:p w14:paraId="49957D84" w14:textId="227811A1" w:rsidR="008A3862" w:rsidRPr="00FB0FD4" w:rsidRDefault="00EB3DCA" w:rsidP="00F866C8">
            <w:pPr>
              <w:rPr>
                <w:rFonts w:cstheme="minorHAnsi"/>
              </w:rPr>
            </w:pPr>
            <w:r>
              <w:rPr>
                <w:rFonts w:cstheme="minorHAnsi"/>
              </w:rPr>
              <w:t>3.</w:t>
            </w:r>
            <w:r w:rsidR="008A3862" w:rsidRPr="00FB0FD4">
              <w:rPr>
                <w:rFonts w:cstheme="minorHAnsi"/>
              </w:rPr>
              <w:t>7.</w:t>
            </w:r>
          </w:p>
        </w:tc>
        <w:tc>
          <w:tcPr>
            <w:tcW w:w="2375" w:type="dxa"/>
          </w:tcPr>
          <w:p w14:paraId="06FD0A0C" w14:textId="77777777" w:rsidR="008A3862" w:rsidRPr="00FB0FD4" w:rsidRDefault="008A3862" w:rsidP="00F866C8">
            <w:r w:rsidRPr="00FB0FD4">
              <w:rPr>
                <w:b/>
                <w:bCs/>
              </w:rPr>
              <w:t>Antenų konfigūracija (MIMO):</w:t>
            </w:r>
            <w:r w:rsidRPr="00FB0FD4">
              <w:t xml:space="preserve"> </w:t>
            </w:r>
          </w:p>
        </w:tc>
        <w:tc>
          <w:tcPr>
            <w:tcW w:w="8637" w:type="dxa"/>
            <w:gridSpan w:val="2"/>
          </w:tcPr>
          <w:p w14:paraId="347720B6" w14:textId="73E6D558" w:rsidR="008A3862" w:rsidRPr="00A94C05" w:rsidRDefault="008A3862" w:rsidP="00A94C05">
            <w:pPr>
              <w:pStyle w:val="Sraopastraipa"/>
              <w:numPr>
                <w:ilvl w:val="1"/>
                <w:numId w:val="41"/>
              </w:numPr>
              <w:rPr>
                <w:rFonts w:asciiTheme="minorHAnsi" w:hAnsiTheme="minorHAnsi" w:cstheme="minorHAnsi"/>
              </w:rPr>
            </w:pPr>
            <w:r w:rsidRPr="00A94C05">
              <w:rPr>
                <w:rFonts w:asciiTheme="minorHAnsi" w:hAnsiTheme="minorHAnsi" w:cstheme="minorHAnsi"/>
              </w:rPr>
              <w:t xml:space="preserve">GHz dažnių juostoje: ne mažiau nei </w:t>
            </w:r>
            <w:r w:rsidRPr="00A94C05">
              <w:rPr>
                <w:rFonts w:asciiTheme="minorHAnsi" w:hAnsiTheme="minorHAnsi" w:cstheme="minorHAnsi"/>
                <w:b/>
                <w:bCs/>
              </w:rPr>
              <w:t>2x2 (DL/UL MU-MIMO)</w:t>
            </w:r>
            <w:r w:rsidRPr="00A94C05">
              <w:rPr>
                <w:rFonts w:asciiTheme="minorHAnsi" w:hAnsiTheme="minorHAnsi" w:cstheme="minorHAnsi"/>
              </w:rPr>
              <w:t xml:space="preserve">. </w:t>
            </w:r>
          </w:p>
          <w:p w14:paraId="592EC25A" w14:textId="77777777" w:rsidR="008A3862" w:rsidRPr="00A94C05" w:rsidRDefault="008A3862" w:rsidP="00A94C05">
            <w:pPr>
              <w:ind w:left="30"/>
              <w:rPr>
                <w:rFonts w:cstheme="minorHAnsi"/>
              </w:rPr>
            </w:pPr>
            <w:r w:rsidRPr="00A94C05">
              <w:rPr>
                <w:rFonts w:cstheme="minorHAnsi"/>
              </w:rPr>
              <w:t xml:space="preserve">5 GHz dažnių juostoje: ne mažiau nei </w:t>
            </w:r>
            <w:r w:rsidRPr="00A94C05">
              <w:rPr>
                <w:rFonts w:cstheme="minorHAnsi"/>
                <w:b/>
                <w:bCs/>
              </w:rPr>
              <w:t>3x3 (DL/UL MU-MIMO)</w:t>
            </w:r>
            <w:r w:rsidRPr="00A94C05">
              <w:rPr>
                <w:rFonts w:cstheme="minorHAnsi"/>
              </w:rPr>
              <w:t>.</w:t>
            </w:r>
          </w:p>
        </w:tc>
        <w:tc>
          <w:tcPr>
            <w:tcW w:w="3402" w:type="dxa"/>
          </w:tcPr>
          <w:p w14:paraId="222F2BF3" w14:textId="77777777" w:rsidR="008A3862" w:rsidRPr="00FB0FD4" w:rsidRDefault="008A3862" w:rsidP="001664B8">
            <w:pPr>
              <w:ind w:left="30"/>
            </w:pPr>
          </w:p>
        </w:tc>
      </w:tr>
      <w:tr w:rsidR="008A3862" w:rsidRPr="00FB0FD4" w14:paraId="39882C51" w14:textId="06B5C825" w:rsidTr="00F528AD">
        <w:tc>
          <w:tcPr>
            <w:tcW w:w="749" w:type="dxa"/>
          </w:tcPr>
          <w:p w14:paraId="28D961BD" w14:textId="529FD670" w:rsidR="008A3862" w:rsidRPr="00FB0FD4" w:rsidRDefault="00EB3DCA" w:rsidP="00F866C8">
            <w:pPr>
              <w:rPr>
                <w:rFonts w:cstheme="minorHAnsi"/>
              </w:rPr>
            </w:pPr>
            <w:r>
              <w:rPr>
                <w:rFonts w:cstheme="minorHAnsi"/>
              </w:rPr>
              <w:t>3.</w:t>
            </w:r>
            <w:r w:rsidR="008A3862" w:rsidRPr="00FB0FD4">
              <w:rPr>
                <w:rFonts w:cstheme="minorHAnsi"/>
              </w:rPr>
              <w:t>8.</w:t>
            </w:r>
          </w:p>
        </w:tc>
        <w:tc>
          <w:tcPr>
            <w:tcW w:w="2375" w:type="dxa"/>
          </w:tcPr>
          <w:p w14:paraId="368769F3" w14:textId="77777777" w:rsidR="008A3862" w:rsidRPr="00FB0FD4" w:rsidRDefault="008A3862" w:rsidP="00F866C8">
            <w:r w:rsidRPr="00FB0FD4">
              <w:rPr>
                <w:b/>
                <w:bCs/>
              </w:rPr>
              <w:t>Maksimalus duomenų perdavimo greitis (</w:t>
            </w:r>
            <w:r w:rsidRPr="00FB0FD4">
              <w:rPr>
                <w:b/>
                <w:bCs/>
                <w:i/>
                <w:iCs/>
              </w:rPr>
              <w:t>Data Rate</w:t>
            </w:r>
            <w:r w:rsidRPr="00FB0FD4">
              <w:rPr>
                <w:b/>
                <w:bCs/>
              </w:rPr>
              <w:t>):</w:t>
            </w:r>
            <w:r w:rsidRPr="00FB0FD4">
              <w:t xml:space="preserve"> </w:t>
            </w:r>
          </w:p>
        </w:tc>
        <w:tc>
          <w:tcPr>
            <w:tcW w:w="8637" w:type="dxa"/>
            <w:gridSpan w:val="2"/>
          </w:tcPr>
          <w:p w14:paraId="03F86466" w14:textId="18A5BDFE" w:rsidR="008A3862" w:rsidRPr="00A94C05" w:rsidRDefault="008A3862" w:rsidP="00A94C05">
            <w:pPr>
              <w:pStyle w:val="Sraopastraipa"/>
              <w:numPr>
                <w:ilvl w:val="1"/>
                <w:numId w:val="42"/>
              </w:numPr>
              <w:rPr>
                <w:rFonts w:asciiTheme="minorHAnsi" w:hAnsiTheme="minorHAnsi" w:cstheme="minorHAnsi"/>
              </w:rPr>
            </w:pPr>
            <w:r w:rsidRPr="00A94C05">
              <w:rPr>
                <w:rFonts w:asciiTheme="minorHAnsi" w:hAnsiTheme="minorHAnsi" w:cstheme="minorHAnsi"/>
              </w:rPr>
              <w:t xml:space="preserve">GHz dažnyje: ne mažesnis kaip </w:t>
            </w:r>
            <w:r w:rsidRPr="00A94C05">
              <w:rPr>
                <w:rFonts w:asciiTheme="minorHAnsi" w:hAnsiTheme="minorHAnsi" w:cstheme="minorHAnsi"/>
                <w:b/>
                <w:bCs/>
              </w:rPr>
              <w:t>688 Mbps</w:t>
            </w:r>
            <w:r w:rsidRPr="00A94C05">
              <w:rPr>
                <w:rFonts w:asciiTheme="minorHAnsi" w:hAnsiTheme="minorHAnsi" w:cstheme="minorHAnsi"/>
              </w:rPr>
              <w:t xml:space="preserve"> (palaikant BW40). </w:t>
            </w:r>
          </w:p>
          <w:p w14:paraId="6B305DB7" w14:textId="77777777" w:rsidR="008A3862" w:rsidRPr="00A94C05" w:rsidRDefault="008A3862" w:rsidP="00A94C05">
            <w:pPr>
              <w:ind w:left="30"/>
              <w:rPr>
                <w:rFonts w:cstheme="minorHAnsi"/>
              </w:rPr>
            </w:pPr>
            <w:r w:rsidRPr="00A94C05">
              <w:rPr>
                <w:rFonts w:cstheme="minorHAnsi"/>
              </w:rPr>
              <w:t xml:space="preserve">5 GHz dažnyje: ne mažesnis kaip </w:t>
            </w:r>
            <w:r w:rsidRPr="00A94C05">
              <w:rPr>
                <w:rFonts w:cstheme="minorHAnsi"/>
                <w:b/>
                <w:bCs/>
              </w:rPr>
              <w:t xml:space="preserve">4.3 </w:t>
            </w:r>
            <w:proofErr w:type="spellStart"/>
            <w:r w:rsidRPr="00A94C05">
              <w:rPr>
                <w:rFonts w:cstheme="minorHAnsi"/>
                <w:b/>
                <w:bCs/>
              </w:rPr>
              <w:t>Gbps</w:t>
            </w:r>
            <w:proofErr w:type="spellEnd"/>
            <w:r w:rsidRPr="00A94C05">
              <w:rPr>
                <w:rFonts w:cstheme="minorHAnsi"/>
              </w:rPr>
              <w:t xml:space="preserve"> (palaikant BW160). </w:t>
            </w:r>
          </w:p>
        </w:tc>
        <w:tc>
          <w:tcPr>
            <w:tcW w:w="3402" w:type="dxa"/>
          </w:tcPr>
          <w:p w14:paraId="06CBF622" w14:textId="77777777" w:rsidR="008A3862" w:rsidRPr="00FB0FD4" w:rsidRDefault="008A3862" w:rsidP="001664B8">
            <w:pPr>
              <w:ind w:left="30"/>
            </w:pPr>
          </w:p>
        </w:tc>
      </w:tr>
      <w:tr w:rsidR="008A3862" w:rsidRPr="00FB0FD4" w14:paraId="47272F73" w14:textId="59AE1CCA" w:rsidTr="00F528AD">
        <w:tc>
          <w:tcPr>
            <w:tcW w:w="749" w:type="dxa"/>
          </w:tcPr>
          <w:p w14:paraId="3818FC90" w14:textId="6493768B" w:rsidR="008A3862" w:rsidRPr="00FB0FD4" w:rsidRDefault="00EB3DCA" w:rsidP="00F866C8">
            <w:pPr>
              <w:rPr>
                <w:rFonts w:cstheme="minorHAnsi"/>
              </w:rPr>
            </w:pPr>
            <w:r>
              <w:rPr>
                <w:rFonts w:cstheme="minorHAnsi"/>
              </w:rPr>
              <w:t>3.</w:t>
            </w:r>
            <w:r w:rsidR="008A3862" w:rsidRPr="00FB0FD4">
              <w:rPr>
                <w:rFonts w:cstheme="minorHAnsi"/>
              </w:rPr>
              <w:t>9.</w:t>
            </w:r>
          </w:p>
        </w:tc>
        <w:tc>
          <w:tcPr>
            <w:tcW w:w="2375" w:type="dxa"/>
          </w:tcPr>
          <w:p w14:paraId="319DF1B0" w14:textId="77777777" w:rsidR="008A3862" w:rsidRPr="00FB0FD4" w:rsidRDefault="008A3862" w:rsidP="00F866C8">
            <w:r w:rsidRPr="00FB0FD4">
              <w:rPr>
                <w:b/>
                <w:bCs/>
              </w:rPr>
              <w:t>Antenų stiprinimas (</w:t>
            </w:r>
            <w:proofErr w:type="spellStart"/>
            <w:r w:rsidRPr="00FB0FD4">
              <w:rPr>
                <w:b/>
                <w:bCs/>
                <w:i/>
                <w:iCs/>
              </w:rPr>
              <w:t>Antenna</w:t>
            </w:r>
            <w:proofErr w:type="spellEnd"/>
            <w:r w:rsidRPr="00FB0FD4">
              <w:rPr>
                <w:b/>
                <w:bCs/>
                <w:i/>
                <w:iCs/>
              </w:rPr>
              <w:t xml:space="preserve"> </w:t>
            </w:r>
            <w:proofErr w:type="spellStart"/>
            <w:r w:rsidRPr="00FB0FD4">
              <w:rPr>
                <w:b/>
                <w:bCs/>
                <w:i/>
                <w:iCs/>
              </w:rPr>
              <w:t>Gain</w:t>
            </w:r>
            <w:proofErr w:type="spellEnd"/>
            <w:r w:rsidRPr="00FB0FD4">
              <w:rPr>
                <w:b/>
                <w:bCs/>
              </w:rPr>
              <w:t>):</w:t>
            </w:r>
            <w:r w:rsidRPr="00FB0FD4">
              <w:t xml:space="preserve"> </w:t>
            </w:r>
          </w:p>
        </w:tc>
        <w:tc>
          <w:tcPr>
            <w:tcW w:w="8637" w:type="dxa"/>
            <w:gridSpan w:val="2"/>
          </w:tcPr>
          <w:p w14:paraId="134DAA75" w14:textId="05E9E3A3" w:rsidR="008A3862" w:rsidRPr="00A94C05" w:rsidRDefault="008A3862" w:rsidP="00A94C05">
            <w:pPr>
              <w:pStyle w:val="Sraopastraipa"/>
              <w:numPr>
                <w:ilvl w:val="1"/>
                <w:numId w:val="43"/>
              </w:numPr>
              <w:rPr>
                <w:rFonts w:asciiTheme="minorHAnsi" w:hAnsiTheme="minorHAnsi" w:cstheme="minorHAnsi"/>
              </w:rPr>
            </w:pPr>
            <w:r w:rsidRPr="00A94C05">
              <w:rPr>
                <w:rFonts w:asciiTheme="minorHAnsi" w:hAnsiTheme="minorHAnsi" w:cstheme="minorHAnsi"/>
              </w:rPr>
              <w:t xml:space="preserve">GHz juostoje: ne mažesnis kaip </w:t>
            </w:r>
            <w:r w:rsidRPr="00A94C05">
              <w:rPr>
                <w:rFonts w:asciiTheme="minorHAnsi" w:hAnsiTheme="minorHAnsi" w:cstheme="minorHAnsi"/>
                <w:b/>
                <w:bCs/>
              </w:rPr>
              <w:t xml:space="preserve">4 </w:t>
            </w:r>
            <w:proofErr w:type="spellStart"/>
            <w:r w:rsidRPr="00A94C05">
              <w:rPr>
                <w:rFonts w:asciiTheme="minorHAnsi" w:hAnsiTheme="minorHAnsi" w:cstheme="minorHAnsi"/>
                <w:b/>
                <w:bCs/>
              </w:rPr>
              <w:t>dBi</w:t>
            </w:r>
            <w:proofErr w:type="spellEnd"/>
            <w:r w:rsidRPr="00A94C05">
              <w:rPr>
                <w:rFonts w:asciiTheme="minorHAnsi" w:hAnsiTheme="minorHAnsi" w:cstheme="minorHAnsi"/>
              </w:rPr>
              <w:t xml:space="preserve">. </w:t>
            </w:r>
          </w:p>
          <w:p w14:paraId="259102DA" w14:textId="77777777" w:rsidR="008A3862" w:rsidRPr="00A94C05" w:rsidRDefault="008A3862" w:rsidP="00A94C05">
            <w:pPr>
              <w:ind w:left="30"/>
              <w:rPr>
                <w:rFonts w:cstheme="minorHAnsi"/>
              </w:rPr>
            </w:pPr>
            <w:r w:rsidRPr="00A94C05">
              <w:rPr>
                <w:rFonts w:cstheme="minorHAnsi"/>
              </w:rPr>
              <w:t xml:space="preserve">5 GHz juostoje: ne mažesnis kaip </w:t>
            </w:r>
            <w:r w:rsidRPr="00A94C05">
              <w:rPr>
                <w:rFonts w:cstheme="minorHAnsi"/>
                <w:b/>
                <w:bCs/>
              </w:rPr>
              <w:t xml:space="preserve">6 </w:t>
            </w:r>
            <w:proofErr w:type="spellStart"/>
            <w:r w:rsidRPr="00A94C05">
              <w:rPr>
                <w:rFonts w:cstheme="minorHAnsi"/>
                <w:b/>
                <w:bCs/>
              </w:rPr>
              <w:t>dBi</w:t>
            </w:r>
            <w:proofErr w:type="spellEnd"/>
            <w:r w:rsidRPr="00A94C05">
              <w:rPr>
                <w:rFonts w:cstheme="minorHAnsi"/>
              </w:rPr>
              <w:t xml:space="preserve">. </w:t>
            </w:r>
          </w:p>
        </w:tc>
        <w:tc>
          <w:tcPr>
            <w:tcW w:w="3402" w:type="dxa"/>
          </w:tcPr>
          <w:p w14:paraId="07935232" w14:textId="77777777" w:rsidR="008A3862" w:rsidRPr="00FB0FD4" w:rsidRDefault="008A3862" w:rsidP="001664B8">
            <w:pPr>
              <w:ind w:left="30"/>
            </w:pPr>
          </w:p>
        </w:tc>
      </w:tr>
      <w:tr w:rsidR="008A3862" w:rsidRPr="00FB0FD4" w14:paraId="5D038FCC" w14:textId="39C4EF5A" w:rsidTr="00F528AD">
        <w:tc>
          <w:tcPr>
            <w:tcW w:w="749" w:type="dxa"/>
          </w:tcPr>
          <w:p w14:paraId="455428D7" w14:textId="56EFC6D3" w:rsidR="008A3862" w:rsidRPr="00FB0FD4" w:rsidRDefault="00EB3DCA" w:rsidP="00F866C8">
            <w:pPr>
              <w:rPr>
                <w:rFonts w:cstheme="minorHAnsi"/>
              </w:rPr>
            </w:pPr>
            <w:r>
              <w:rPr>
                <w:rFonts w:cstheme="minorHAnsi"/>
              </w:rPr>
              <w:t>3.</w:t>
            </w:r>
            <w:r w:rsidR="008A3862" w:rsidRPr="00FB0FD4">
              <w:rPr>
                <w:rFonts w:cstheme="minorHAnsi"/>
              </w:rPr>
              <w:t>10.</w:t>
            </w:r>
          </w:p>
        </w:tc>
        <w:tc>
          <w:tcPr>
            <w:tcW w:w="2375" w:type="dxa"/>
          </w:tcPr>
          <w:p w14:paraId="48AFA6AF" w14:textId="77777777" w:rsidR="008A3862" w:rsidRPr="00FB0FD4" w:rsidRDefault="008A3862" w:rsidP="00F866C8">
            <w:r w:rsidRPr="00FB0FD4">
              <w:rPr>
                <w:b/>
                <w:bCs/>
              </w:rPr>
              <w:t>Maksimali spinduliavimo galia (</w:t>
            </w:r>
            <w:r w:rsidRPr="00FB0FD4">
              <w:rPr>
                <w:b/>
                <w:bCs/>
                <w:i/>
                <w:iCs/>
              </w:rPr>
              <w:t>TX Power</w:t>
            </w:r>
            <w:r w:rsidRPr="00FB0FD4">
              <w:rPr>
                <w:b/>
                <w:bCs/>
              </w:rPr>
              <w:t>):</w:t>
            </w:r>
            <w:r w:rsidRPr="00FB0FD4">
              <w:t xml:space="preserve"> </w:t>
            </w:r>
          </w:p>
        </w:tc>
        <w:tc>
          <w:tcPr>
            <w:tcW w:w="8637" w:type="dxa"/>
            <w:gridSpan w:val="2"/>
          </w:tcPr>
          <w:p w14:paraId="159A549A" w14:textId="3412BF2F" w:rsidR="008A3862" w:rsidRPr="00A94C05" w:rsidRDefault="008A3862" w:rsidP="00A94C05">
            <w:pPr>
              <w:pStyle w:val="Sraopastraipa"/>
              <w:numPr>
                <w:ilvl w:val="1"/>
                <w:numId w:val="44"/>
              </w:numPr>
              <w:rPr>
                <w:rFonts w:asciiTheme="minorHAnsi" w:hAnsiTheme="minorHAnsi" w:cstheme="minorHAnsi"/>
              </w:rPr>
            </w:pPr>
            <w:r w:rsidRPr="00A94C05">
              <w:rPr>
                <w:rFonts w:asciiTheme="minorHAnsi" w:hAnsiTheme="minorHAnsi" w:cstheme="minorHAnsi"/>
              </w:rPr>
              <w:t xml:space="preserve">GHz: ne mažiau nei </w:t>
            </w:r>
            <w:r w:rsidRPr="00A94C05">
              <w:rPr>
                <w:rFonts w:asciiTheme="minorHAnsi" w:hAnsiTheme="minorHAnsi" w:cstheme="minorHAnsi"/>
                <w:b/>
                <w:bCs/>
              </w:rPr>
              <w:t xml:space="preserve">26 </w:t>
            </w:r>
            <w:proofErr w:type="spellStart"/>
            <w:r w:rsidRPr="00A94C05">
              <w:rPr>
                <w:rFonts w:asciiTheme="minorHAnsi" w:hAnsiTheme="minorHAnsi" w:cstheme="minorHAnsi"/>
                <w:b/>
                <w:bCs/>
              </w:rPr>
              <w:t>dBm</w:t>
            </w:r>
            <w:proofErr w:type="spellEnd"/>
            <w:r w:rsidRPr="00A94C05">
              <w:rPr>
                <w:rFonts w:asciiTheme="minorHAnsi" w:hAnsiTheme="minorHAnsi" w:cstheme="minorHAnsi"/>
              </w:rPr>
              <w:t xml:space="preserve">. </w:t>
            </w:r>
          </w:p>
          <w:p w14:paraId="5CAC674B" w14:textId="77777777" w:rsidR="008A3862" w:rsidRPr="00A94C05" w:rsidRDefault="008A3862" w:rsidP="00A94C05">
            <w:pPr>
              <w:ind w:left="30"/>
              <w:rPr>
                <w:rFonts w:cstheme="minorHAnsi"/>
              </w:rPr>
            </w:pPr>
            <w:r w:rsidRPr="00A94C05">
              <w:rPr>
                <w:rFonts w:cstheme="minorHAnsi"/>
              </w:rPr>
              <w:t xml:space="preserve">5 GHz: ne mažesnis nei </w:t>
            </w:r>
            <w:r w:rsidRPr="00A94C05">
              <w:rPr>
                <w:rFonts w:cstheme="minorHAnsi"/>
                <w:b/>
                <w:bCs/>
              </w:rPr>
              <w:t xml:space="preserve">27 </w:t>
            </w:r>
            <w:proofErr w:type="spellStart"/>
            <w:r w:rsidRPr="00A94C05">
              <w:rPr>
                <w:rFonts w:cstheme="minorHAnsi"/>
                <w:b/>
                <w:bCs/>
              </w:rPr>
              <w:t>dBm</w:t>
            </w:r>
            <w:proofErr w:type="spellEnd"/>
            <w:r w:rsidRPr="00A94C05">
              <w:rPr>
                <w:rFonts w:cstheme="minorHAnsi"/>
              </w:rPr>
              <w:t>.</w:t>
            </w:r>
          </w:p>
        </w:tc>
        <w:tc>
          <w:tcPr>
            <w:tcW w:w="3402" w:type="dxa"/>
          </w:tcPr>
          <w:p w14:paraId="531F2975" w14:textId="77777777" w:rsidR="008A3862" w:rsidRPr="00FB0FD4" w:rsidRDefault="008A3862" w:rsidP="001664B8">
            <w:pPr>
              <w:ind w:left="30"/>
            </w:pPr>
          </w:p>
        </w:tc>
      </w:tr>
      <w:tr w:rsidR="008A3862" w:rsidRPr="00FB0FD4" w14:paraId="4B4C7C40" w14:textId="72DAC312" w:rsidTr="00F528AD">
        <w:tc>
          <w:tcPr>
            <w:tcW w:w="749" w:type="dxa"/>
          </w:tcPr>
          <w:p w14:paraId="14425130" w14:textId="19089919" w:rsidR="008A3862" w:rsidRPr="00FB0FD4" w:rsidRDefault="00EB3DCA" w:rsidP="00F866C8">
            <w:pPr>
              <w:rPr>
                <w:rFonts w:cstheme="minorHAnsi"/>
              </w:rPr>
            </w:pPr>
            <w:r>
              <w:rPr>
                <w:rFonts w:cstheme="minorHAnsi"/>
              </w:rPr>
              <w:t>3.</w:t>
            </w:r>
            <w:r w:rsidR="008A3862" w:rsidRPr="00FB0FD4">
              <w:rPr>
                <w:rFonts w:cstheme="minorHAnsi"/>
              </w:rPr>
              <w:t>12.</w:t>
            </w:r>
          </w:p>
        </w:tc>
        <w:tc>
          <w:tcPr>
            <w:tcW w:w="2375" w:type="dxa"/>
          </w:tcPr>
          <w:p w14:paraId="4F315F40" w14:textId="77777777" w:rsidR="008A3862" w:rsidRPr="00FB0FD4" w:rsidRDefault="008A3862" w:rsidP="00F866C8">
            <w:pPr>
              <w:rPr>
                <w:rFonts w:cstheme="minorHAnsi"/>
              </w:rPr>
            </w:pPr>
            <w:r w:rsidRPr="00FB0FD4">
              <w:rPr>
                <w:b/>
                <w:bCs/>
              </w:rPr>
              <w:t>Maitinimo būdas:</w:t>
            </w:r>
          </w:p>
        </w:tc>
        <w:tc>
          <w:tcPr>
            <w:tcW w:w="8637" w:type="dxa"/>
            <w:gridSpan w:val="2"/>
          </w:tcPr>
          <w:p w14:paraId="3420042A" w14:textId="77777777" w:rsidR="008A3862" w:rsidRPr="00FB0FD4" w:rsidRDefault="008A3862" w:rsidP="00F866C8">
            <w:r w:rsidRPr="00FB0FD4">
              <w:t xml:space="preserve">Tik per tinklo laidą – </w:t>
            </w:r>
            <w:proofErr w:type="spellStart"/>
            <w:r w:rsidRPr="00FB0FD4">
              <w:rPr>
                <w:b/>
                <w:bCs/>
              </w:rPr>
              <w:t>PoE</w:t>
            </w:r>
            <w:proofErr w:type="spellEnd"/>
            <w:r w:rsidRPr="00FB0FD4">
              <w:rPr>
                <w:b/>
                <w:bCs/>
              </w:rPr>
              <w:t xml:space="preserve"> (IEEE 802.3af)</w:t>
            </w:r>
            <w:r w:rsidRPr="00FB0FD4">
              <w:t xml:space="preserve"> arba atitinkama pasyvaus </w:t>
            </w:r>
            <w:proofErr w:type="spellStart"/>
            <w:r w:rsidRPr="00FB0FD4">
              <w:t>PoE</w:t>
            </w:r>
            <w:proofErr w:type="spellEnd"/>
            <w:r w:rsidRPr="00FB0FD4">
              <w:t xml:space="preserve"> įtampa (42.5–57V DC). </w:t>
            </w:r>
          </w:p>
        </w:tc>
        <w:tc>
          <w:tcPr>
            <w:tcW w:w="3402" w:type="dxa"/>
          </w:tcPr>
          <w:p w14:paraId="4D7A7F2D" w14:textId="77777777" w:rsidR="008A3862" w:rsidRPr="00FB0FD4" w:rsidRDefault="008A3862" w:rsidP="00F866C8"/>
        </w:tc>
      </w:tr>
      <w:tr w:rsidR="008A3862" w:rsidRPr="00FB0FD4" w14:paraId="7B32760B" w14:textId="6F6DC214" w:rsidTr="00F528AD">
        <w:tc>
          <w:tcPr>
            <w:tcW w:w="749" w:type="dxa"/>
          </w:tcPr>
          <w:p w14:paraId="5047778B" w14:textId="0B746B54" w:rsidR="008A3862" w:rsidRPr="00FB0FD4" w:rsidRDefault="00EB3DCA" w:rsidP="00F866C8">
            <w:pPr>
              <w:rPr>
                <w:rFonts w:cstheme="minorHAnsi"/>
              </w:rPr>
            </w:pPr>
            <w:r>
              <w:rPr>
                <w:rFonts w:cstheme="minorHAnsi"/>
              </w:rPr>
              <w:t>3.</w:t>
            </w:r>
            <w:r w:rsidR="008A3862" w:rsidRPr="00FB0FD4">
              <w:rPr>
                <w:rFonts w:cstheme="minorHAnsi"/>
              </w:rPr>
              <w:t>13.</w:t>
            </w:r>
          </w:p>
        </w:tc>
        <w:tc>
          <w:tcPr>
            <w:tcW w:w="2375" w:type="dxa"/>
          </w:tcPr>
          <w:p w14:paraId="60C1F699" w14:textId="77777777" w:rsidR="008A3862" w:rsidRPr="00FB0FD4" w:rsidRDefault="008A3862" w:rsidP="00F866C8">
            <w:pPr>
              <w:rPr>
                <w:rFonts w:cstheme="minorHAnsi"/>
              </w:rPr>
            </w:pPr>
            <w:r w:rsidRPr="00FB0FD4">
              <w:rPr>
                <w:b/>
                <w:bCs/>
              </w:rPr>
              <w:t>Maksimalios energijos sąnaudos:</w:t>
            </w:r>
          </w:p>
        </w:tc>
        <w:tc>
          <w:tcPr>
            <w:tcW w:w="8637" w:type="dxa"/>
            <w:gridSpan w:val="2"/>
          </w:tcPr>
          <w:p w14:paraId="0C1E2307" w14:textId="77777777" w:rsidR="008A3862" w:rsidRPr="00FB0FD4" w:rsidRDefault="008A3862" w:rsidP="00F866C8">
            <w:r w:rsidRPr="00FB0FD4">
              <w:t xml:space="preserve">Ne didesnės nei </w:t>
            </w:r>
            <w:r w:rsidRPr="00FB0FD4">
              <w:rPr>
                <w:b/>
                <w:bCs/>
              </w:rPr>
              <w:t>14 W</w:t>
            </w:r>
            <w:r w:rsidRPr="00FB0FD4">
              <w:t>.</w:t>
            </w:r>
          </w:p>
        </w:tc>
        <w:tc>
          <w:tcPr>
            <w:tcW w:w="3402" w:type="dxa"/>
          </w:tcPr>
          <w:p w14:paraId="60BB6636" w14:textId="77777777" w:rsidR="008A3862" w:rsidRPr="00FB0FD4" w:rsidRDefault="008A3862" w:rsidP="00F866C8"/>
        </w:tc>
      </w:tr>
      <w:tr w:rsidR="008A3862" w:rsidRPr="00FB0FD4" w14:paraId="75A5F6DF" w14:textId="104D03A8" w:rsidTr="00F528AD">
        <w:tc>
          <w:tcPr>
            <w:tcW w:w="749" w:type="dxa"/>
          </w:tcPr>
          <w:p w14:paraId="59E76E2B" w14:textId="7A93EA76" w:rsidR="008A3862" w:rsidRPr="00FB0FD4" w:rsidRDefault="00EB3DCA" w:rsidP="00F866C8">
            <w:pPr>
              <w:rPr>
                <w:rFonts w:cstheme="minorHAnsi"/>
              </w:rPr>
            </w:pPr>
            <w:r>
              <w:rPr>
                <w:rFonts w:cstheme="minorHAnsi"/>
              </w:rPr>
              <w:t>3.</w:t>
            </w:r>
            <w:r w:rsidR="008A3862" w:rsidRPr="00FB0FD4">
              <w:rPr>
                <w:rFonts w:cstheme="minorHAnsi"/>
              </w:rPr>
              <w:t>14.</w:t>
            </w:r>
          </w:p>
        </w:tc>
        <w:tc>
          <w:tcPr>
            <w:tcW w:w="2375" w:type="dxa"/>
          </w:tcPr>
          <w:p w14:paraId="1E7A504C" w14:textId="77777777" w:rsidR="008A3862" w:rsidRPr="00FB0FD4" w:rsidRDefault="008A3862" w:rsidP="00F866C8">
            <w:pPr>
              <w:rPr>
                <w:rFonts w:cstheme="minorHAnsi"/>
              </w:rPr>
            </w:pPr>
            <w:r w:rsidRPr="00FB0FD4">
              <w:rPr>
                <w:b/>
                <w:bCs/>
              </w:rPr>
              <w:t>Tvirtinimas:</w:t>
            </w:r>
          </w:p>
        </w:tc>
        <w:tc>
          <w:tcPr>
            <w:tcW w:w="8637" w:type="dxa"/>
            <w:gridSpan w:val="2"/>
          </w:tcPr>
          <w:p w14:paraId="556743EE" w14:textId="77777777" w:rsidR="008A3862" w:rsidRPr="00FB0FD4" w:rsidRDefault="008A3862" w:rsidP="00F866C8">
            <w:r w:rsidRPr="00FB0FD4">
              <w:t>Komplekte privalo būti gamykliniai tvirtinimo elementai montavimui ant lubų ir sienos.</w:t>
            </w:r>
          </w:p>
        </w:tc>
        <w:tc>
          <w:tcPr>
            <w:tcW w:w="3402" w:type="dxa"/>
          </w:tcPr>
          <w:p w14:paraId="7591F5EE" w14:textId="77777777" w:rsidR="008A3862" w:rsidRPr="00FB0FD4" w:rsidRDefault="008A3862" w:rsidP="00F866C8"/>
        </w:tc>
      </w:tr>
      <w:tr w:rsidR="008A3862" w:rsidRPr="00FB0FD4" w14:paraId="34973A8C" w14:textId="7E4AECD3" w:rsidTr="00F528AD">
        <w:tc>
          <w:tcPr>
            <w:tcW w:w="749" w:type="dxa"/>
          </w:tcPr>
          <w:p w14:paraId="13DD9F02" w14:textId="07BB37D4" w:rsidR="008A3862" w:rsidRPr="00FB0FD4" w:rsidRDefault="00EB3DCA" w:rsidP="00F866C8">
            <w:pPr>
              <w:rPr>
                <w:rFonts w:cstheme="minorHAnsi"/>
              </w:rPr>
            </w:pPr>
            <w:r>
              <w:rPr>
                <w:rFonts w:cstheme="minorHAnsi"/>
              </w:rPr>
              <w:t>3.</w:t>
            </w:r>
            <w:r w:rsidR="008A3862" w:rsidRPr="00FB0FD4">
              <w:rPr>
                <w:rFonts w:cstheme="minorHAnsi"/>
              </w:rPr>
              <w:t>15.</w:t>
            </w:r>
          </w:p>
        </w:tc>
        <w:tc>
          <w:tcPr>
            <w:tcW w:w="11012" w:type="dxa"/>
            <w:gridSpan w:val="3"/>
          </w:tcPr>
          <w:p w14:paraId="3829BF28" w14:textId="77777777" w:rsidR="008A3862" w:rsidRPr="00FB0FD4" w:rsidRDefault="008A3862" w:rsidP="00F866C8">
            <w:r w:rsidRPr="00FB0FD4">
              <w:t>Centralizuotas valdymas per nemokamą / be papildomų licencijų valdiklio programinę įrangą (</w:t>
            </w:r>
            <w:proofErr w:type="spellStart"/>
            <w:r w:rsidRPr="00FB0FD4">
              <w:t>Controller</w:t>
            </w:r>
            <w:proofErr w:type="spellEnd"/>
            <w:r w:rsidRPr="00FB0FD4">
              <w:t xml:space="preserve">/Network </w:t>
            </w:r>
            <w:proofErr w:type="spellStart"/>
            <w:r w:rsidRPr="00FB0FD4">
              <w:t>application</w:t>
            </w:r>
            <w:proofErr w:type="spellEnd"/>
            <w:r w:rsidRPr="00FB0FD4">
              <w:t>) arba mobiliąją programėlę (iOS/Android).</w:t>
            </w:r>
          </w:p>
        </w:tc>
        <w:tc>
          <w:tcPr>
            <w:tcW w:w="3402" w:type="dxa"/>
          </w:tcPr>
          <w:p w14:paraId="1B6C4CD8" w14:textId="77777777" w:rsidR="008A3862" w:rsidRPr="00FB0FD4" w:rsidRDefault="008A3862" w:rsidP="00F866C8"/>
        </w:tc>
      </w:tr>
      <w:tr w:rsidR="008A3862" w:rsidRPr="00FB0FD4" w14:paraId="7A24CFFB" w14:textId="24CCCD6B" w:rsidTr="00F528AD">
        <w:tc>
          <w:tcPr>
            <w:tcW w:w="749" w:type="dxa"/>
          </w:tcPr>
          <w:p w14:paraId="28ADDE9C" w14:textId="67BBCE6A" w:rsidR="008A3862" w:rsidRPr="00FB0FD4" w:rsidRDefault="00EB3DCA" w:rsidP="00F866C8">
            <w:pPr>
              <w:rPr>
                <w:rFonts w:cstheme="minorHAnsi"/>
              </w:rPr>
            </w:pPr>
            <w:r>
              <w:rPr>
                <w:rFonts w:cstheme="minorHAnsi"/>
              </w:rPr>
              <w:t>3.</w:t>
            </w:r>
            <w:r w:rsidR="008A3862" w:rsidRPr="00FB0FD4">
              <w:rPr>
                <w:rFonts w:cstheme="minorHAnsi"/>
              </w:rPr>
              <w:t>16.</w:t>
            </w:r>
          </w:p>
        </w:tc>
        <w:tc>
          <w:tcPr>
            <w:tcW w:w="2375" w:type="dxa"/>
          </w:tcPr>
          <w:p w14:paraId="3141C0AB" w14:textId="77777777" w:rsidR="008A3862" w:rsidRPr="00FB0FD4" w:rsidRDefault="008A3862" w:rsidP="00F866C8">
            <w:pPr>
              <w:rPr>
                <w:rFonts w:cstheme="minorHAnsi"/>
              </w:rPr>
            </w:pPr>
            <w:r w:rsidRPr="00FB0FD4">
              <w:t>Papildomų funkcijų palaikymas:</w:t>
            </w:r>
          </w:p>
        </w:tc>
        <w:tc>
          <w:tcPr>
            <w:tcW w:w="8637" w:type="dxa"/>
            <w:gridSpan w:val="2"/>
          </w:tcPr>
          <w:p w14:paraId="42892A3A" w14:textId="77777777" w:rsidR="008A3862" w:rsidRDefault="008A3862" w:rsidP="00F866C8">
            <w:proofErr w:type="spellStart"/>
            <w:r w:rsidRPr="00FB0FD4">
              <w:rPr>
                <w:i/>
                <w:iCs/>
              </w:rPr>
              <w:t>Guest</w:t>
            </w:r>
            <w:proofErr w:type="spellEnd"/>
            <w:r w:rsidRPr="00FB0FD4">
              <w:rPr>
                <w:i/>
                <w:iCs/>
              </w:rPr>
              <w:t xml:space="preserve"> Network </w:t>
            </w:r>
            <w:proofErr w:type="spellStart"/>
            <w:r w:rsidRPr="00FB0FD4">
              <w:rPr>
                <w:i/>
                <w:iCs/>
              </w:rPr>
              <w:t>Isolation</w:t>
            </w:r>
            <w:proofErr w:type="spellEnd"/>
            <w:r w:rsidRPr="00FB0FD4">
              <w:t xml:space="preserve">, </w:t>
            </w:r>
            <w:proofErr w:type="spellStart"/>
            <w:r w:rsidRPr="00FB0FD4">
              <w:rPr>
                <w:i/>
                <w:iCs/>
              </w:rPr>
              <w:t>Private</w:t>
            </w:r>
            <w:proofErr w:type="spellEnd"/>
            <w:r w:rsidRPr="00FB0FD4">
              <w:rPr>
                <w:i/>
                <w:iCs/>
              </w:rPr>
              <w:t xml:space="preserve"> </w:t>
            </w:r>
            <w:proofErr w:type="spellStart"/>
            <w:r w:rsidRPr="00FB0FD4">
              <w:rPr>
                <w:i/>
                <w:iCs/>
              </w:rPr>
              <w:t>Pre-Shared</w:t>
            </w:r>
            <w:proofErr w:type="spellEnd"/>
            <w:r w:rsidRPr="00FB0FD4">
              <w:rPr>
                <w:i/>
                <w:iCs/>
              </w:rPr>
              <w:t xml:space="preserve"> </w:t>
            </w:r>
            <w:proofErr w:type="spellStart"/>
            <w:r w:rsidRPr="00FB0FD4">
              <w:rPr>
                <w:i/>
                <w:iCs/>
              </w:rPr>
              <w:t>Key</w:t>
            </w:r>
            <w:proofErr w:type="spellEnd"/>
            <w:r w:rsidRPr="00FB0FD4">
              <w:rPr>
                <w:i/>
                <w:iCs/>
              </w:rPr>
              <w:t xml:space="preserve"> (PPSK)</w:t>
            </w:r>
            <w:r w:rsidRPr="00FB0FD4">
              <w:t xml:space="preserve">, </w:t>
            </w:r>
            <w:r w:rsidRPr="00FB0FD4">
              <w:rPr>
                <w:i/>
                <w:iCs/>
              </w:rPr>
              <w:t xml:space="preserve">RADIUS </w:t>
            </w:r>
            <w:proofErr w:type="spellStart"/>
            <w:r w:rsidRPr="00FB0FD4">
              <w:rPr>
                <w:i/>
                <w:iCs/>
              </w:rPr>
              <w:t>over</w:t>
            </w:r>
            <w:proofErr w:type="spellEnd"/>
            <w:r w:rsidRPr="00FB0FD4">
              <w:rPr>
                <w:i/>
                <w:iCs/>
              </w:rPr>
              <w:t xml:space="preserve"> TLS (</w:t>
            </w:r>
            <w:proofErr w:type="spellStart"/>
            <w:r w:rsidRPr="00FB0FD4">
              <w:rPr>
                <w:i/>
                <w:iCs/>
              </w:rPr>
              <w:t>RadSec</w:t>
            </w:r>
            <w:proofErr w:type="spellEnd"/>
            <w:r w:rsidRPr="00FB0FD4">
              <w:rPr>
                <w:i/>
                <w:iCs/>
              </w:rPr>
              <w:t>)</w:t>
            </w:r>
            <w:r w:rsidRPr="00FB0FD4">
              <w:t xml:space="preserve">, </w:t>
            </w:r>
            <w:proofErr w:type="spellStart"/>
            <w:r w:rsidRPr="00FB0FD4">
              <w:rPr>
                <w:i/>
                <w:iCs/>
              </w:rPr>
              <w:t>Band</w:t>
            </w:r>
            <w:proofErr w:type="spellEnd"/>
            <w:r w:rsidRPr="00FB0FD4">
              <w:rPr>
                <w:i/>
                <w:iCs/>
              </w:rPr>
              <w:t xml:space="preserve"> </w:t>
            </w:r>
            <w:proofErr w:type="spellStart"/>
            <w:r w:rsidRPr="00FB0FD4">
              <w:rPr>
                <w:i/>
                <w:iCs/>
              </w:rPr>
              <w:t>Steering</w:t>
            </w:r>
            <w:proofErr w:type="spellEnd"/>
            <w:r w:rsidRPr="00FB0FD4">
              <w:t xml:space="preserve">, </w:t>
            </w:r>
            <w:proofErr w:type="spellStart"/>
            <w:r w:rsidRPr="00FB0FD4">
              <w:rPr>
                <w:i/>
                <w:iCs/>
              </w:rPr>
              <w:t>Fast</w:t>
            </w:r>
            <w:proofErr w:type="spellEnd"/>
            <w:r w:rsidRPr="00FB0FD4">
              <w:rPr>
                <w:i/>
                <w:iCs/>
              </w:rPr>
              <w:t xml:space="preserve"> </w:t>
            </w:r>
            <w:proofErr w:type="spellStart"/>
            <w:r w:rsidRPr="00FB0FD4">
              <w:rPr>
                <w:i/>
                <w:iCs/>
              </w:rPr>
              <w:t>Roaming</w:t>
            </w:r>
            <w:proofErr w:type="spellEnd"/>
            <w:r w:rsidRPr="00FB0FD4">
              <w:rPr>
                <w:i/>
                <w:iCs/>
              </w:rPr>
              <w:t xml:space="preserve"> (802.11r)</w:t>
            </w:r>
            <w:r w:rsidRPr="00FB0FD4">
              <w:t>.</w:t>
            </w:r>
          </w:p>
          <w:p w14:paraId="2325BF33" w14:textId="77777777" w:rsidR="008A3862" w:rsidRPr="00FB0FD4" w:rsidRDefault="008A3862" w:rsidP="00F866C8"/>
        </w:tc>
        <w:tc>
          <w:tcPr>
            <w:tcW w:w="3402" w:type="dxa"/>
          </w:tcPr>
          <w:p w14:paraId="5FF13844" w14:textId="77777777" w:rsidR="008A3862" w:rsidRPr="00FB0FD4" w:rsidRDefault="008A3862" w:rsidP="00F866C8">
            <w:pPr>
              <w:rPr>
                <w:i/>
                <w:iCs/>
              </w:rPr>
            </w:pPr>
          </w:p>
        </w:tc>
      </w:tr>
    </w:tbl>
    <w:p w14:paraId="30939AA8" w14:textId="6B182008" w:rsidR="008A3862" w:rsidRDefault="008A3862" w:rsidP="008E7568">
      <w:pPr>
        <w:spacing w:after="0" w:line="240" w:lineRule="auto"/>
        <w:jc w:val="both"/>
        <w:rPr>
          <w:rFonts w:ascii="Calibri" w:eastAsia="Times New Roman" w:hAnsi="Calibri" w:cs="Calibri"/>
          <w:kern w:val="0"/>
          <w14:ligatures w14:val="none"/>
        </w:rPr>
      </w:pPr>
    </w:p>
    <w:p w14:paraId="3E2FBE33" w14:textId="77777777" w:rsidR="008A3862" w:rsidRDefault="008A3862">
      <w:pPr>
        <w:rPr>
          <w:rFonts w:ascii="Calibri" w:eastAsia="Times New Roman" w:hAnsi="Calibri" w:cs="Calibri"/>
          <w:kern w:val="0"/>
          <w14:ligatures w14:val="none"/>
        </w:rPr>
        <w:sectPr w:rsidR="008A3862" w:rsidSect="00253E2C">
          <w:pgSz w:w="16838" w:h="11906" w:orient="landscape"/>
          <w:pgMar w:top="1134" w:right="851" w:bottom="567" w:left="851" w:header="567" w:footer="567" w:gutter="0"/>
          <w:cols w:space="1296"/>
          <w:docGrid w:linePitch="360"/>
        </w:sectPr>
      </w:pPr>
    </w:p>
    <w:p w14:paraId="4DADEF90" w14:textId="24CC35FD" w:rsidR="00497300" w:rsidRDefault="00497300" w:rsidP="00497300">
      <w:pPr>
        <w:tabs>
          <w:tab w:val="left" w:pos="0"/>
          <w:tab w:val="left" w:pos="709"/>
        </w:tabs>
        <w:spacing w:after="0" w:line="276" w:lineRule="auto"/>
        <w:ind w:left="709"/>
        <w:jc w:val="right"/>
        <w:rPr>
          <w:rFonts w:ascii="Calibri" w:hAnsi="Calibri" w:cs="Calibri"/>
        </w:rPr>
      </w:pPr>
      <w:r w:rsidRPr="00256D3B">
        <w:rPr>
          <w:rFonts w:ascii="Calibri" w:hAnsi="Calibri" w:cs="Calibri"/>
        </w:rPr>
        <w:lastRenderedPageBreak/>
        <w:t>P</w:t>
      </w:r>
      <w:r>
        <w:rPr>
          <w:rFonts w:ascii="Calibri" w:hAnsi="Calibri" w:cs="Calibri"/>
        </w:rPr>
        <w:t>irkimo sąlygų priedas</w:t>
      </w:r>
      <w:r w:rsidRPr="00256D3B">
        <w:rPr>
          <w:rFonts w:ascii="Calibri" w:hAnsi="Calibri" w:cs="Calibri"/>
        </w:rPr>
        <w:t xml:space="preserve"> </w:t>
      </w:r>
      <w:proofErr w:type="spellStart"/>
      <w:r>
        <w:rPr>
          <w:rFonts w:ascii="Calibri" w:hAnsi="Calibri" w:cs="Calibri"/>
        </w:rPr>
        <w:t>nr</w:t>
      </w:r>
      <w:r w:rsidRPr="00256D3B">
        <w:rPr>
          <w:rFonts w:ascii="Calibri" w:hAnsi="Calibri" w:cs="Calibri"/>
        </w:rPr>
        <w:t>.</w:t>
      </w:r>
      <w:proofErr w:type="spellEnd"/>
      <w:r w:rsidRPr="00256D3B">
        <w:rPr>
          <w:rFonts w:ascii="Calibri" w:hAnsi="Calibri" w:cs="Calibri"/>
        </w:rPr>
        <w:t xml:space="preserve"> 4 </w:t>
      </w:r>
    </w:p>
    <w:p w14:paraId="493FFA1C" w14:textId="77777777" w:rsidR="00497300" w:rsidRDefault="00497300" w:rsidP="00497300">
      <w:pPr>
        <w:tabs>
          <w:tab w:val="left" w:pos="0"/>
          <w:tab w:val="left" w:pos="709"/>
        </w:tabs>
        <w:spacing w:after="0" w:line="276" w:lineRule="auto"/>
        <w:ind w:left="709"/>
        <w:jc w:val="right"/>
        <w:rPr>
          <w:rFonts w:ascii="Calibri" w:hAnsi="Calibri" w:cs="Calibri"/>
        </w:rPr>
      </w:pPr>
    </w:p>
    <w:p w14:paraId="673DC0F2" w14:textId="17F5D9B7" w:rsidR="00D83E29" w:rsidRPr="00D83E29" w:rsidRDefault="00DC16F4" w:rsidP="00DC16F4">
      <w:pPr>
        <w:tabs>
          <w:tab w:val="left" w:pos="0"/>
          <w:tab w:val="left" w:pos="709"/>
        </w:tabs>
        <w:spacing w:after="0" w:line="276" w:lineRule="auto"/>
        <w:ind w:left="709"/>
        <w:jc w:val="center"/>
        <w:rPr>
          <w:rFonts w:eastAsia="Calibri" w:cstheme="minorHAnsi"/>
          <w:b/>
          <w:color w:val="000000"/>
          <w:kern w:val="0"/>
          <w:lang w:eastAsia="lt-LT"/>
          <w14:ligatures w14:val="none"/>
        </w:rPr>
      </w:pPr>
      <w:r>
        <w:rPr>
          <w:rFonts w:eastAsia="Calibri" w:cstheme="minorHAnsi"/>
          <w:b/>
          <w:color w:val="000000"/>
          <w:kern w:val="0"/>
          <w:lang w:eastAsia="lt-LT"/>
          <w14:ligatures w14:val="none"/>
        </w:rPr>
        <w:t>PREKIŲ</w:t>
      </w:r>
      <w:bookmarkStart w:id="3" w:name="_Toc169100430"/>
      <w:r>
        <w:rPr>
          <w:rFonts w:eastAsia="Calibri" w:cstheme="minorHAnsi"/>
          <w:b/>
          <w:color w:val="000000"/>
          <w:kern w:val="0"/>
          <w:lang w:eastAsia="lt-LT"/>
          <w14:ligatures w14:val="none"/>
        </w:rPr>
        <w:t xml:space="preserve"> </w:t>
      </w:r>
      <w:r w:rsidR="00D83E29" w:rsidRPr="00D83E29">
        <w:rPr>
          <w:rFonts w:eastAsia="Calibri" w:cstheme="minorHAnsi"/>
          <w:b/>
          <w:color w:val="000000"/>
          <w:kern w:val="0"/>
          <w:lang w:eastAsia="lt-LT"/>
          <w14:ligatures w14:val="none"/>
        </w:rPr>
        <w:t>VIEŠOJO PIRKIMO – PARDAVIMO SUTARTIS</w:t>
      </w:r>
      <w:bookmarkEnd w:id="3"/>
      <w:r w:rsidR="00D57801">
        <w:rPr>
          <w:rFonts w:eastAsia="Calibri" w:cstheme="minorHAnsi"/>
          <w:b/>
          <w:color w:val="000000"/>
          <w:kern w:val="0"/>
          <w:lang w:eastAsia="lt-LT"/>
          <w14:ligatures w14:val="none"/>
        </w:rPr>
        <w:t xml:space="preserve"> </w:t>
      </w:r>
      <w:r w:rsidR="00D57801" w:rsidRPr="00D57801">
        <w:rPr>
          <w:rFonts w:eastAsia="Calibri" w:cstheme="minorHAnsi"/>
          <w:color w:val="000000"/>
          <w:kern w:val="0"/>
          <w:lang w:eastAsia="lt-LT"/>
          <w14:ligatures w14:val="none"/>
        </w:rPr>
        <w:t>(sutarties projektas)</w:t>
      </w:r>
    </w:p>
    <w:p w14:paraId="471FF249" w14:textId="77777777" w:rsidR="00D83E29" w:rsidRPr="00D83E29" w:rsidRDefault="00D83E29" w:rsidP="00D83E29">
      <w:pPr>
        <w:tabs>
          <w:tab w:val="left" w:pos="0"/>
          <w:tab w:val="left" w:pos="709"/>
        </w:tabs>
        <w:spacing w:after="0" w:line="276" w:lineRule="auto"/>
        <w:jc w:val="both"/>
        <w:rPr>
          <w:rFonts w:eastAsia="Calibri" w:cstheme="minorHAnsi"/>
          <w:color w:val="000000"/>
          <w:kern w:val="0"/>
          <w:lang w:eastAsia="lt-LT"/>
          <w14:ligatures w14:val="none"/>
        </w:rPr>
      </w:pPr>
    </w:p>
    <w:p w14:paraId="2F9EA35A" w14:textId="08DB665A" w:rsidR="00D83E29" w:rsidRPr="00D83E29" w:rsidRDefault="00D83E29" w:rsidP="00D83E29">
      <w:pPr>
        <w:spacing w:after="0" w:line="276" w:lineRule="auto"/>
        <w:jc w:val="center"/>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202</w:t>
      </w:r>
      <w:r w:rsidR="00527F12">
        <w:rPr>
          <w:rFonts w:eastAsia="Arial" w:cstheme="minorHAnsi"/>
          <w:color w:val="000000"/>
          <w:kern w:val="0"/>
          <w:lang w:eastAsia="lt-LT"/>
          <w14:ligatures w14:val="none"/>
        </w:rPr>
        <w:t>6</w:t>
      </w:r>
      <w:r w:rsidRPr="00D83E29">
        <w:rPr>
          <w:rFonts w:eastAsia="Arial" w:cstheme="minorHAnsi"/>
          <w:color w:val="000000"/>
          <w:kern w:val="0"/>
          <w:lang w:eastAsia="lt-LT"/>
          <w14:ligatures w14:val="none"/>
        </w:rPr>
        <w:t xml:space="preserve"> m. .................. .... d. Nr. .......</w:t>
      </w:r>
    </w:p>
    <w:p w14:paraId="73ED7C73" w14:textId="77777777" w:rsidR="00D83E29" w:rsidRPr="00D83E29" w:rsidRDefault="00D83E29" w:rsidP="00D83E29">
      <w:pPr>
        <w:spacing w:after="180" w:line="276" w:lineRule="auto"/>
        <w:jc w:val="center"/>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Panevėžys</w:t>
      </w:r>
    </w:p>
    <w:p w14:paraId="0F6DF08B" w14:textId="77777777" w:rsidR="006D5FED" w:rsidRDefault="00D83E29" w:rsidP="00D83E29">
      <w:pPr>
        <w:pBdr>
          <w:top w:val="nil"/>
          <w:left w:val="nil"/>
          <w:bottom w:val="nil"/>
          <w:right w:val="nil"/>
          <w:between w:val="nil"/>
          <w:bar w:val="nil"/>
        </w:pBdr>
        <w:suppressAutoHyphens/>
        <w:spacing w:after="0" w:line="240" w:lineRule="auto"/>
        <w:ind w:firstLine="851"/>
        <w:rPr>
          <w:rFonts w:eastAsia="Arial Unicode MS" w:cstheme="minorHAnsi"/>
          <w:kern w:val="0"/>
          <w:bdr w:val="nil"/>
          <w:lang w:eastAsia="lt-LT"/>
          <w14:ligatures w14:val="none"/>
        </w:rPr>
      </w:pPr>
      <w:bookmarkStart w:id="4" w:name="_Toc446495346"/>
      <w:r w:rsidRPr="00D83E29">
        <w:rPr>
          <w:rFonts w:eastAsia="Arial Unicode MS" w:cstheme="minorHAnsi"/>
          <w:b/>
          <w:bCs/>
          <w:color w:val="000000"/>
          <w:kern w:val="0"/>
          <w:bdr w:val="nil"/>
          <w:lang w:eastAsia="lt-LT"/>
          <w14:ligatures w14:val="none"/>
        </w:rPr>
        <w:t>Panevėžio mokymo centras</w:t>
      </w:r>
      <w:r w:rsidRPr="00D83E29">
        <w:rPr>
          <w:rFonts w:eastAsia="Arial Unicode MS" w:cstheme="minorHAnsi"/>
          <w:color w:val="000000"/>
          <w:kern w:val="0"/>
          <w:bdr w:val="nil"/>
          <w:lang w:eastAsia="lt-LT"/>
          <w14:ligatures w14:val="none"/>
        </w:rPr>
        <w:t xml:space="preserve"> (toliau – Užsakovas), įstaigos kodas 306137642, adresas </w:t>
      </w:r>
      <w:r w:rsidR="00527F12">
        <w:rPr>
          <w:rFonts w:eastAsia="Arial Unicode MS" w:cstheme="minorHAnsi"/>
          <w:color w:val="000000"/>
          <w:kern w:val="0"/>
          <w:bdr w:val="nil"/>
          <w:lang w:eastAsia="lt-LT"/>
          <w14:ligatures w14:val="none"/>
        </w:rPr>
        <w:t>Staniūnų g. 68</w:t>
      </w:r>
      <w:r w:rsidRPr="00D83E29">
        <w:rPr>
          <w:rFonts w:eastAsia="Arial Unicode MS" w:cstheme="minorHAnsi"/>
          <w:color w:val="000000"/>
          <w:kern w:val="0"/>
          <w:bdr w:val="nil"/>
          <w:lang w:eastAsia="lt-LT"/>
          <w14:ligatures w14:val="none"/>
        </w:rPr>
        <w:t>, Panevėžys, atstovaujamas direktoriaus Donato Bakšio, veikiančio pagal</w:t>
      </w:r>
      <w:r w:rsidR="00527F12">
        <w:rPr>
          <w:rFonts w:eastAsia="Arial Unicode MS" w:cstheme="minorHAnsi"/>
          <w:color w:val="000000"/>
          <w:kern w:val="0"/>
          <w:bdr w:val="nil"/>
          <w:lang w:eastAsia="lt-LT"/>
          <w14:ligatures w14:val="none"/>
        </w:rPr>
        <w:t xml:space="preserve"> Panevėžio mokymo centro</w:t>
      </w:r>
      <w:r w:rsidRPr="00D83E29">
        <w:rPr>
          <w:rFonts w:eastAsia="Arial Unicode MS" w:cstheme="minorHAnsi"/>
          <w:color w:val="000000"/>
          <w:kern w:val="0"/>
          <w:bdr w:val="nil"/>
          <w:lang w:eastAsia="lt-LT"/>
          <w14:ligatures w14:val="none"/>
        </w:rPr>
        <w:t xml:space="preserve"> įstatus, ir</w:t>
      </w:r>
      <w:r w:rsidRPr="00D83E29">
        <w:rPr>
          <w:rFonts w:eastAsia="Arial Unicode MS" w:cstheme="minorHAnsi"/>
          <w:kern w:val="0"/>
          <w:bdr w:val="nil"/>
          <w:lang w:eastAsia="lt-LT"/>
          <w14:ligatures w14:val="none"/>
        </w:rPr>
        <w:t xml:space="preserve"> </w:t>
      </w:r>
    </w:p>
    <w:p w14:paraId="78CC2FED" w14:textId="5A7900BC" w:rsidR="00D83E29" w:rsidRPr="00D83E29" w:rsidRDefault="00D83E29" w:rsidP="007D2308">
      <w:pPr>
        <w:pBdr>
          <w:top w:val="nil"/>
          <w:left w:val="nil"/>
          <w:bottom w:val="nil"/>
          <w:right w:val="nil"/>
          <w:between w:val="nil"/>
          <w:bar w:val="nil"/>
        </w:pBdr>
        <w:suppressAutoHyphens/>
        <w:spacing w:after="100" w:afterAutospacing="1" w:line="240" w:lineRule="auto"/>
        <w:ind w:firstLine="851"/>
        <w:rPr>
          <w:rFonts w:eastAsia="Arial Unicode MS" w:cstheme="minorHAnsi"/>
          <w:kern w:val="0"/>
          <w:highlight w:val="yellow"/>
          <w:bdr w:val="nil"/>
          <w:lang w:eastAsia="lt-LT"/>
          <w14:ligatures w14:val="none"/>
        </w:rPr>
      </w:pPr>
      <w:r w:rsidRPr="007D2308">
        <w:rPr>
          <w:rFonts w:eastAsia="Arial Unicode MS" w:cstheme="minorHAnsi"/>
          <w:b/>
          <w:kern w:val="0"/>
          <w:bdr w:val="nil"/>
          <w:lang w:eastAsia="lt-LT"/>
          <w14:ligatures w14:val="none"/>
        </w:rPr>
        <w:t>............................................</w:t>
      </w:r>
      <w:r w:rsidRPr="00D83E29">
        <w:rPr>
          <w:rFonts w:eastAsia="Arial Unicode MS" w:cstheme="minorHAnsi"/>
          <w:kern w:val="0"/>
          <w:bdr w:val="nil"/>
          <w:lang w:eastAsia="lt-LT"/>
          <w14:ligatures w14:val="none"/>
        </w:rPr>
        <w:t xml:space="preserve"> (toliau – Tiekėjas), įmonės kodas </w:t>
      </w:r>
      <w:r w:rsidRPr="00D83E29">
        <w:rPr>
          <w:rFonts w:eastAsia="Arial Unicode MS" w:cstheme="minorHAnsi"/>
          <w:color w:val="000000"/>
          <w:w w:val="107"/>
          <w:kern w:val="0"/>
          <w:bdr w:val="nil"/>
          <w:lang w:eastAsia="lt-LT"/>
          <w14:ligatures w14:val="none"/>
        </w:rPr>
        <w:t xml:space="preserve">...................................., adresas </w:t>
      </w:r>
      <w:r w:rsidRPr="00D83E29">
        <w:rPr>
          <w:rFonts w:eastAsia="Arial Unicode MS" w:cstheme="minorHAnsi"/>
          <w:color w:val="000000"/>
          <w:kern w:val="0"/>
          <w:bdr w:val="nil"/>
          <w:lang w:eastAsia="lt-LT"/>
          <w14:ligatures w14:val="none"/>
        </w:rPr>
        <w:t>....................................................................,</w:t>
      </w:r>
      <w:r w:rsidRPr="00D83E29">
        <w:rPr>
          <w:rFonts w:eastAsia="Arial Unicode MS" w:cstheme="minorHAnsi"/>
          <w:kern w:val="0"/>
          <w:bdr w:val="nil"/>
          <w:lang w:eastAsia="lt-LT"/>
          <w14:ligatures w14:val="none"/>
        </w:rPr>
        <w:t xml:space="preserve"> atstovaujama ............................................................................. veikiančio pagal ..................................................., </w:t>
      </w:r>
      <w:r w:rsidRPr="00D83E29">
        <w:rPr>
          <w:rFonts w:eastAsia="Arial Unicode MS" w:cstheme="minorHAnsi"/>
          <w:color w:val="000000"/>
          <w:kern w:val="0"/>
          <w:bdr w:val="nil"/>
          <w:lang w:eastAsia="lt-LT"/>
          <w14:ligatures w14:val="none"/>
        </w:rPr>
        <w:t xml:space="preserve">toliau kiekvienas atskirai vadinamas Šalimi, o abu kartu – </w:t>
      </w:r>
      <w:r w:rsidRPr="00D83E29">
        <w:rPr>
          <w:rFonts w:eastAsia="Arial Unicode MS" w:cstheme="minorHAnsi"/>
          <w:kern w:val="0"/>
          <w:bdr w:val="nil"/>
          <w:lang w:eastAsia="lt-LT"/>
          <w14:ligatures w14:val="none"/>
        </w:rPr>
        <w:t xml:space="preserve">Šalimis, vadovaujantis skelbiamos apklausos rezultatais, </w:t>
      </w:r>
      <w:proofErr w:type="spellStart"/>
      <w:r w:rsidRPr="00D83E29">
        <w:rPr>
          <w:rFonts w:eastAsia="Arial Unicode MS" w:cstheme="minorHAnsi"/>
          <w:kern w:val="0"/>
          <w:bdr w:val="nil"/>
          <w:lang w:val="en-US" w:eastAsia="lt-LT"/>
          <w14:ligatures w14:val="none"/>
        </w:rPr>
        <w:t>Lietuvos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Respublikos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Viešųjų</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pirkimų</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įstatymu</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ir</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Mažos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vertės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pirkimų</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tvarkos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aprašu</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patvirtintu</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Viešųjų</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pirkimų</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tarnybos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direktoriaus</w:t>
      </w:r>
      <w:proofErr w:type="spellEnd"/>
      <w:r w:rsidRPr="00D83E29">
        <w:rPr>
          <w:rFonts w:eastAsia="Arial Unicode MS" w:cstheme="minorHAnsi"/>
          <w:kern w:val="0"/>
          <w:bdr w:val="nil"/>
          <w:lang w:val="en-US" w:eastAsia="lt-LT"/>
          <w14:ligatures w14:val="none"/>
        </w:rPr>
        <w:t xml:space="preserve"> 2017 m. </w:t>
      </w:r>
      <w:proofErr w:type="spellStart"/>
      <w:r w:rsidRPr="00D83E29">
        <w:rPr>
          <w:rFonts w:eastAsia="Arial Unicode MS" w:cstheme="minorHAnsi"/>
          <w:kern w:val="0"/>
          <w:bdr w:val="nil"/>
          <w:lang w:val="en-US" w:eastAsia="lt-LT"/>
          <w14:ligatures w14:val="none"/>
        </w:rPr>
        <w:t>birželio</w:t>
      </w:r>
      <w:proofErr w:type="spellEnd"/>
      <w:r w:rsidRPr="00D83E29">
        <w:rPr>
          <w:rFonts w:eastAsia="Arial Unicode MS" w:cstheme="minorHAnsi"/>
          <w:kern w:val="0"/>
          <w:bdr w:val="nil"/>
          <w:lang w:val="en-US" w:eastAsia="lt-LT"/>
          <w14:ligatures w14:val="none"/>
        </w:rPr>
        <w:t xml:space="preserve"> 28 d. </w:t>
      </w:r>
      <w:proofErr w:type="spellStart"/>
      <w:r w:rsidRPr="00D83E29">
        <w:rPr>
          <w:rFonts w:eastAsia="Arial Unicode MS" w:cstheme="minorHAnsi"/>
          <w:kern w:val="0"/>
          <w:bdr w:val="nil"/>
          <w:lang w:val="en-US" w:eastAsia="lt-LT"/>
          <w14:ligatures w14:val="none"/>
        </w:rPr>
        <w:t>įsakymu</w:t>
      </w:r>
      <w:proofErr w:type="spellEnd"/>
      <w:r w:rsidRPr="00D83E29">
        <w:rPr>
          <w:rFonts w:eastAsia="Arial Unicode MS" w:cstheme="minorHAnsi"/>
          <w:kern w:val="0"/>
          <w:bdr w:val="nil"/>
          <w:lang w:val="en-US" w:eastAsia="lt-LT"/>
          <w14:ligatures w14:val="none"/>
        </w:rPr>
        <w:t xml:space="preserve"> Nr. 1S-</w:t>
      </w:r>
      <w:proofErr w:type="gramStart"/>
      <w:r w:rsidRPr="00D83E29">
        <w:rPr>
          <w:rFonts w:eastAsia="Arial Unicode MS" w:cstheme="minorHAnsi"/>
          <w:kern w:val="0"/>
          <w:bdr w:val="nil"/>
          <w:lang w:val="en-US" w:eastAsia="lt-LT"/>
          <w14:ligatures w14:val="none"/>
        </w:rPr>
        <w:t>97 ,,</w:t>
      </w:r>
      <w:proofErr w:type="spellStart"/>
      <w:r w:rsidRPr="00D83E29">
        <w:rPr>
          <w:rFonts w:eastAsia="Arial Unicode MS" w:cstheme="minorHAnsi"/>
          <w:kern w:val="0"/>
          <w:bdr w:val="nil"/>
          <w:lang w:val="en-US" w:eastAsia="lt-LT"/>
          <w14:ligatures w14:val="none"/>
        </w:rPr>
        <w:t>Dėl</w:t>
      </w:r>
      <w:proofErr w:type="spellEnd"/>
      <w:proofErr w:type="gram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mažos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vertės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pirkimų</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tvarkos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aprašo</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patvirtinimo</w:t>
      </w:r>
      <w:proofErr w:type="spellEnd"/>
      <w:r w:rsidRPr="00D83E29">
        <w:rPr>
          <w:rFonts w:eastAsia="Arial Unicode MS" w:cstheme="minorHAnsi"/>
          <w:kern w:val="0"/>
          <w:bdr w:val="nil"/>
          <w:lang w:val="en-US" w:eastAsia="lt-LT"/>
          <w14:ligatures w14:val="none"/>
        </w:rPr>
        <w:t>“ (</w:t>
      </w:r>
      <w:proofErr w:type="spellStart"/>
      <w:r w:rsidRPr="00D83E29">
        <w:rPr>
          <w:rFonts w:eastAsia="Arial Unicode MS" w:cstheme="minorHAnsi"/>
          <w:kern w:val="0"/>
          <w:bdr w:val="nil"/>
          <w:lang w:val="en-US" w:eastAsia="lt-LT"/>
          <w14:ligatures w14:val="none"/>
        </w:rPr>
        <w:t>aktuali</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redakcija</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sudarė</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šią</w:t>
      </w:r>
      <w:proofErr w:type="spellEnd"/>
      <w:r w:rsidRPr="00D83E29">
        <w:rPr>
          <w:rFonts w:eastAsia="Arial Unicode MS" w:cstheme="minorHAnsi"/>
          <w:kern w:val="0"/>
          <w:bdr w:val="nil"/>
          <w:lang w:val="en-US" w:eastAsia="lt-LT"/>
          <w14:ligatures w14:val="none"/>
        </w:rPr>
        <w:t xml:space="preserve"> </w:t>
      </w:r>
      <w:proofErr w:type="spellStart"/>
      <w:r w:rsidR="008B2A8F">
        <w:rPr>
          <w:rFonts w:eastAsia="Arial Unicode MS" w:cstheme="minorHAnsi"/>
          <w:kern w:val="0"/>
          <w:bdr w:val="nil"/>
          <w:lang w:val="en-US" w:eastAsia="lt-LT"/>
          <w14:ligatures w14:val="none"/>
        </w:rPr>
        <w:t>Prekių</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viešojo</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pirkimo-pardavimo</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sutartį</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toliau</w:t>
      </w:r>
      <w:proofErr w:type="spellEnd"/>
      <w:r w:rsidRPr="00D83E29">
        <w:rPr>
          <w:rFonts w:eastAsia="Arial Unicode MS" w:cstheme="minorHAnsi"/>
          <w:kern w:val="0"/>
          <w:bdr w:val="nil"/>
          <w:lang w:val="en-US" w:eastAsia="lt-LT"/>
          <w14:ligatures w14:val="none"/>
        </w:rPr>
        <w:t xml:space="preserve"> – </w:t>
      </w:r>
      <w:proofErr w:type="spellStart"/>
      <w:r w:rsidRPr="00D83E29">
        <w:rPr>
          <w:rFonts w:eastAsia="Arial Unicode MS" w:cstheme="minorHAnsi"/>
          <w:kern w:val="0"/>
          <w:bdr w:val="nil"/>
          <w:lang w:val="en-US" w:eastAsia="lt-LT"/>
          <w14:ligatures w14:val="none"/>
        </w:rPr>
        <w:t>Sutartis</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ir</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susitarė</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dėl</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toliau</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išvardytų</w:t>
      </w:r>
      <w:proofErr w:type="spellEnd"/>
      <w:r w:rsidRPr="00D83E29">
        <w:rPr>
          <w:rFonts w:eastAsia="Arial Unicode MS" w:cstheme="minorHAnsi"/>
          <w:kern w:val="0"/>
          <w:bdr w:val="nil"/>
          <w:lang w:val="en-US" w:eastAsia="lt-LT"/>
          <w14:ligatures w14:val="none"/>
        </w:rPr>
        <w:t xml:space="preserve"> </w:t>
      </w:r>
      <w:proofErr w:type="spellStart"/>
      <w:r w:rsidRPr="00D83E29">
        <w:rPr>
          <w:rFonts w:eastAsia="Arial Unicode MS" w:cstheme="minorHAnsi"/>
          <w:kern w:val="0"/>
          <w:bdr w:val="nil"/>
          <w:lang w:val="en-US" w:eastAsia="lt-LT"/>
          <w14:ligatures w14:val="none"/>
        </w:rPr>
        <w:t>sąlygų</w:t>
      </w:r>
      <w:bookmarkStart w:id="5" w:name="_Toc169100431"/>
      <w:proofErr w:type="spellEnd"/>
      <w:r w:rsidRPr="00D83E29">
        <w:rPr>
          <w:rFonts w:eastAsia="Arial Unicode MS" w:cstheme="minorHAnsi"/>
          <w:kern w:val="0"/>
          <w:bdr w:val="nil"/>
          <w:lang w:val="en-US" w:eastAsia="lt-LT"/>
          <w14:ligatures w14:val="none"/>
        </w:rPr>
        <w:t>.</w:t>
      </w:r>
    </w:p>
    <w:p w14:paraId="4C578385" w14:textId="77777777" w:rsidR="00D83E29" w:rsidRPr="00D83E29" w:rsidRDefault="00D83E29" w:rsidP="00D83E29">
      <w:pPr>
        <w:numPr>
          <w:ilvl w:val="0"/>
          <w:numId w:val="14"/>
        </w:numPr>
        <w:spacing w:after="0" w:line="276" w:lineRule="auto"/>
        <w:contextualSpacing/>
        <w:jc w:val="center"/>
        <w:rPr>
          <w:rFonts w:eastAsia="Arial" w:cstheme="minorHAnsi"/>
          <w:color w:val="000000"/>
          <w:kern w:val="0"/>
          <w:lang w:eastAsia="lt-LT"/>
          <w14:ligatures w14:val="none"/>
        </w:rPr>
      </w:pPr>
      <w:r w:rsidRPr="00D83E29">
        <w:rPr>
          <w:rFonts w:eastAsia="Arial" w:cstheme="minorHAnsi"/>
          <w:b/>
          <w:color w:val="000000"/>
          <w:kern w:val="0"/>
          <w:lang w:eastAsia="lt-LT"/>
          <w14:ligatures w14:val="none"/>
        </w:rPr>
        <w:t>SUTARTIES DALYKAS</w:t>
      </w:r>
      <w:bookmarkEnd w:id="4"/>
      <w:bookmarkEnd w:id="5"/>
    </w:p>
    <w:p w14:paraId="545D58DC" w14:textId="77777777" w:rsidR="00D83E29" w:rsidRPr="00D83E29" w:rsidRDefault="00D83E29" w:rsidP="00D57801">
      <w:pPr>
        <w:spacing w:after="0" w:line="276" w:lineRule="auto"/>
        <w:contextualSpacing/>
        <w:rPr>
          <w:rFonts w:eastAsia="Arial" w:cstheme="minorHAnsi"/>
          <w:color w:val="000000"/>
          <w:kern w:val="0"/>
          <w:lang w:eastAsia="lt-LT"/>
          <w14:ligatures w14:val="none"/>
        </w:rPr>
      </w:pPr>
    </w:p>
    <w:p w14:paraId="399A7EC2" w14:textId="4871A65D" w:rsidR="001F3EBC" w:rsidRDefault="00D83E29" w:rsidP="00D83E29">
      <w:pPr>
        <w:numPr>
          <w:ilvl w:val="1"/>
          <w:numId w:val="14"/>
        </w:numPr>
        <w:spacing w:after="0" w:line="276" w:lineRule="auto"/>
        <w:ind w:left="0" w:firstLine="851"/>
        <w:contextualSpacing/>
        <w:rPr>
          <w:rFonts w:eastAsia="Arial" w:cstheme="minorHAnsi"/>
          <w:kern w:val="0"/>
          <w:lang w:eastAsia="lt-LT"/>
          <w14:ligatures w14:val="none"/>
        </w:rPr>
      </w:pPr>
      <w:r w:rsidRPr="001F3EBC">
        <w:rPr>
          <w:rFonts w:eastAsia="Arial" w:cstheme="minorHAnsi"/>
          <w:kern w:val="0"/>
          <w:lang w:eastAsia="lt-LT"/>
          <w14:ligatures w14:val="none"/>
        </w:rPr>
        <w:t xml:space="preserve">Sutarties dalykas yra </w:t>
      </w:r>
      <w:r w:rsidR="001F3EBC" w:rsidRPr="001F3EBC">
        <w:rPr>
          <w:rFonts w:eastAsia="Arial" w:cstheme="minorHAnsi"/>
          <w:kern w:val="0"/>
          <w:lang w:eastAsia="lt-LT"/>
          <w14:ligatures w14:val="none"/>
        </w:rPr>
        <w:t>tinklo komutatorių ir bevielio ryšio prieigos</w:t>
      </w:r>
      <w:r w:rsidRPr="001F3EBC">
        <w:rPr>
          <w:rFonts w:eastAsia="Arial" w:cstheme="minorHAnsi"/>
          <w:kern w:val="0"/>
          <w:lang w:eastAsia="lt-LT"/>
          <w14:ligatures w14:val="none"/>
        </w:rPr>
        <w:t xml:space="preserve"> </w:t>
      </w:r>
      <w:r w:rsidR="001F3EBC" w:rsidRPr="001F3EBC">
        <w:rPr>
          <w:rFonts w:eastAsia="Arial" w:cstheme="minorHAnsi"/>
          <w:kern w:val="0"/>
          <w:lang w:eastAsia="lt-LT"/>
          <w14:ligatures w14:val="none"/>
        </w:rPr>
        <w:t xml:space="preserve">taškų </w:t>
      </w:r>
      <w:r w:rsidRPr="001F3EBC">
        <w:rPr>
          <w:rFonts w:eastAsia="Arial" w:cstheme="minorHAnsi"/>
          <w:kern w:val="0"/>
          <w:lang w:eastAsia="lt-LT"/>
          <w14:ligatures w14:val="none"/>
        </w:rPr>
        <w:t>pirkimas</w:t>
      </w:r>
      <w:r w:rsidR="001F3EBC" w:rsidRPr="001F3EBC">
        <w:rPr>
          <w:rFonts w:eastAsia="Arial" w:cstheme="minorHAnsi"/>
          <w:kern w:val="0"/>
          <w:lang w:eastAsia="lt-LT"/>
          <w14:ligatures w14:val="none"/>
        </w:rPr>
        <w:t xml:space="preserve"> </w:t>
      </w:r>
      <w:r w:rsidR="001F3EBC" w:rsidRPr="001F3EBC">
        <w:t>(toliau – Prekės)</w:t>
      </w:r>
      <w:r w:rsidRPr="001F3EBC">
        <w:rPr>
          <w:rFonts w:eastAsia="Arial" w:cstheme="minorHAnsi"/>
          <w:kern w:val="0"/>
          <w:lang w:eastAsia="lt-LT"/>
          <w14:ligatures w14:val="none"/>
        </w:rPr>
        <w:t>, įskaitant j</w:t>
      </w:r>
      <w:r w:rsidR="001F3EBC" w:rsidRPr="001F3EBC">
        <w:rPr>
          <w:rFonts w:eastAsia="Arial" w:cstheme="minorHAnsi"/>
          <w:kern w:val="0"/>
          <w:lang w:eastAsia="lt-LT"/>
          <w14:ligatures w14:val="none"/>
        </w:rPr>
        <w:t>ų</w:t>
      </w:r>
      <w:r w:rsidRPr="001F3EBC">
        <w:rPr>
          <w:rFonts w:eastAsia="Arial" w:cstheme="minorHAnsi"/>
          <w:kern w:val="0"/>
          <w:lang w:eastAsia="lt-LT"/>
          <w14:ligatures w14:val="none"/>
        </w:rPr>
        <w:t xml:space="preserve"> pristatymą</w:t>
      </w:r>
      <w:r w:rsidR="001F3EBC" w:rsidRPr="001F3EBC">
        <w:rPr>
          <w:rFonts w:eastAsia="Arial" w:cstheme="minorHAnsi"/>
          <w:kern w:val="0"/>
          <w:lang w:eastAsia="lt-LT"/>
          <w14:ligatures w14:val="none"/>
        </w:rPr>
        <w:t>.</w:t>
      </w:r>
      <w:r w:rsidRPr="001F3EBC">
        <w:rPr>
          <w:rFonts w:eastAsia="Arial" w:cstheme="minorHAnsi"/>
          <w:kern w:val="0"/>
          <w:lang w:eastAsia="lt-LT"/>
          <w14:ligatures w14:val="none"/>
        </w:rPr>
        <w:t xml:space="preserve"> </w:t>
      </w:r>
    </w:p>
    <w:p w14:paraId="4B082A48" w14:textId="5A92194F" w:rsidR="00431A45" w:rsidRPr="001F3EBC" w:rsidRDefault="00431A45" w:rsidP="00431A45">
      <w:pPr>
        <w:numPr>
          <w:ilvl w:val="1"/>
          <w:numId w:val="14"/>
        </w:numPr>
        <w:spacing w:after="0" w:line="276" w:lineRule="auto"/>
        <w:ind w:left="0" w:firstLine="851"/>
        <w:contextualSpacing/>
        <w:rPr>
          <w:rFonts w:eastAsia="Arial" w:cstheme="minorHAnsi"/>
          <w:kern w:val="0"/>
          <w:lang w:eastAsia="lt-LT"/>
          <w14:ligatures w14:val="none"/>
        </w:rPr>
      </w:pPr>
      <w:r>
        <w:rPr>
          <w:rFonts w:eastAsia="Arial" w:cstheme="minorHAnsi"/>
          <w:kern w:val="0"/>
          <w:lang w:eastAsia="lt-LT"/>
          <w14:ligatures w14:val="none"/>
        </w:rPr>
        <w:t>Prekės turi būti pristatytos Užsakovo adresu – Staniūnų g. 68, LT-36143 Panevėžys.</w:t>
      </w:r>
    </w:p>
    <w:p w14:paraId="1C26DE12" w14:textId="22F2464C" w:rsidR="00D83E29" w:rsidRDefault="00D83E29" w:rsidP="00D83E29">
      <w:pPr>
        <w:numPr>
          <w:ilvl w:val="1"/>
          <w:numId w:val="14"/>
        </w:numPr>
        <w:spacing w:after="0" w:line="276" w:lineRule="auto"/>
        <w:ind w:left="0" w:firstLine="851"/>
        <w:contextualSpacing/>
        <w:rPr>
          <w:rFonts w:eastAsia="Arial" w:cstheme="minorHAnsi"/>
          <w:kern w:val="0"/>
          <w:lang w:eastAsia="lt-LT"/>
          <w14:ligatures w14:val="none"/>
        </w:rPr>
      </w:pPr>
      <w:r w:rsidRPr="001F3EBC">
        <w:rPr>
          <w:rFonts w:eastAsia="Arial" w:cstheme="minorHAnsi"/>
          <w:kern w:val="0"/>
          <w:lang w:eastAsia="lt-LT"/>
          <w14:ligatures w14:val="none"/>
        </w:rPr>
        <w:t>Prek</w:t>
      </w:r>
      <w:r w:rsidR="001F3EBC" w:rsidRPr="001F3EBC">
        <w:rPr>
          <w:rFonts w:eastAsia="Arial" w:cstheme="minorHAnsi"/>
          <w:kern w:val="0"/>
          <w:lang w:eastAsia="lt-LT"/>
          <w14:ligatures w14:val="none"/>
        </w:rPr>
        <w:t>ių</w:t>
      </w:r>
      <w:r w:rsidRPr="001F3EBC">
        <w:rPr>
          <w:rFonts w:eastAsia="Arial" w:cstheme="minorHAnsi"/>
          <w:kern w:val="0"/>
          <w:lang w:eastAsia="lt-LT"/>
          <w14:ligatures w14:val="none"/>
        </w:rPr>
        <w:t xml:space="preserve"> techniniai parametrai, išsamus aprašymas ir </w:t>
      </w:r>
      <w:r w:rsidR="001F3EBC" w:rsidRPr="001F3EBC">
        <w:rPr>
          <w:rFonts w:eastAsia="Arial" w:cstheme="minorHAnsi"/>
          <w:kern w:val="0"/>
          <w:lang w:eastAsia="lt-LT"/>
          <w14:ligatures w14:val="none"/>
        </w:rPr>
        <w:t xml:space="preserve">kt. </w:t>
      </w:r>
      <w:r w:rsidRPr="001F3EBC">
        <w:rPr>
          <w:rFonts w:eastAsia="Arial" w:cstheme="minorHAnsi"/>
          <w:kern w:val="0"/>
          <w:lang w:eastAsia="lt-LT"/>
          <w14:ligatures w14:val="none"/>
        </w:rPr>
        <w:t xml:space="preserve">reikalavimai pateikiami Sutarties priede </w:t>
      </w:r>
      <w:proofErr w:type="spellStart"/>
      <w:r w:rsidR="0091172A">
        <w:rPr>
          <w:rFonts w:eastAsia="Arial" w:cstheme="minorHAnsi"/>
          <w:kern w:val="0"/>
          <w:lang w:eastAsia="lt-LT"/>
          <w14:ligatures w14:val="none"/>
        </w:rPr>
        <w:t>n</w:t>
      </w:r>
      <w:r w:rsidRPr="001F3EBC">
        <w:rPr>
          <w:rFonts w:eastAsia="Arial" w:cstheme="minorHAnsi"/>
          <w:kern w:val="0"/>
          <w:lang w:eastAsia="lt-LT"/>
          <w14:ligatures w14:val="none"/>
        </w:rPr>
        <w:t>r.</w:t>
      </w:r>
      <w:proofErr w:type="spellEnd"/>
      <w:r w:rsidRPr="001F3EBC">
        <w:rPr>
          <w:rFonts w:eastAsia="Arial" w:cstheme="minorHAnsi"/>
          <w:kern w:val="0"/>
          <w:lang w:eastAsia="lt-LT"/>
          <w14:ligatures w14:val="none"/>
        </w:rPr>
        <w:t xml:space="preserve"> 1 „</w:t>
      </w:r>
      <w:r w:rsidR="001F3EBC" w:rsidRPr="001F3EBC">
        <w:rPr>
          <w:rFonts w:cstheme="minorHAnsi"/>
        </w:rPr>
        <w:t>Tinklo komutatorių ir bevielio ryšio prieigos taškų</w:t>
      </w:r>
      <w:r w:rsidR="001F3EBC" w:rsidRPr="001F3EBC">
        <w:rPr>
          <w:rFonts w:cstheme="minorHAnsi"/>
          <w:b/>
        </w:rPr>
        <w:t xml:space="preserve"> </w:t>
      </w:r>
      <w:r w:rsidRPr="001F3EBC">
        <w:rPr>
          <w:rFonts w:eastAsia="Arial" w:cstheme="minorHAnsi"/>
          <w:kern w:val="0"/>
          <w:lang w:eastAsia="lt-LT"/>
          <w14:ligatures w14:val="none"/>
        </w:rPr>
        <w:t>techninė specifikacija“ (toliau – Techninė specifikacija)</w:t>
      </w:r>
      <w:r w:rsidR="00343987" w:rsidRPr="001F3EBC">
        <w:rPr>
          <w:rFonts w:eastAsia="Arial" w:cstheme="minorHAnsi"/>
          <w:kern w:val="0"/>
          <w:lang w:eastAsia="lt-LT"/>
          <w14:ligatures w14:val="none"/>
        </w:rPr>
        <w:t>.</w:t>
      </w:r>
    </w:p>
    <w:p w14:paraId="437F88AF" w14:textId="1732E410" w:rsidR="0091172A" w:rsidRPr="00431A45" w:rsidRDefault="0091172A" w:rsidP="00431A45">
      <w:pPr>
        <w:numPr>
          <w:ilvl w:val="1"/>
          <w:numId w:val="14"/>
        </w:numPr>
        <w:spacing w:after="0" w:line="276" w:lineRule="auto"/>
        <w:ind w:left="0" w:firstLine="851"/>
        <w:contextualSpacing/>
        <w:rPr>
          <w:rFonts w:ascii="Calibri" w:eastAsia="Times New Roman" w:hAnsi="Calibri" w:cs="Calibri"/>
          <w:b/>
          <w:kern w:val="0"/>
          <w14:ligatures w14:val="none"/>
        </w:rPr>
      </w:pPr>
      <w:r>
        <w:rPr>
          <w:rFonts w:eastAsia="Arial" w:cstheme="minorHAnsi"/>
          <w:kern w:val="0"/>
          <w:lang w:eastAsia="lt-LT"/>
          <w14:ligatures w14:val="none"/>
        </w:rPr>
        <w:t xml:space="preserve">Prekių kainos nurodytos </w:t>
      </w:r>
      <w:r w:rsidR="00431A45" w:rsidRPr="00D83E29">
        <w:rPr>
          <w:rFonts w:eastAsia="Arial" w:cstheme="minorHAnsi"/>
          <w:bCs/>
          <w:color w:val="000000"/>
          <w:kern w:val="0"/>
          <w:lang w:eastAsia="lt-LT"/>
          <w14:ligatures w14:val="none"/>
        </w:rPr>
        <w:t>Sutarties pried</w:t>
      </w:r>
      <w:r w:rsidR="00431A45">
        <w:rPr>
          <w:rFonts w:eastAsia="Arial" w:cstheme="minorHAnsi"/>
          <w:bCs/>
          <w:color w:val="000000"/>
          <w:kern w:val="0"/>
          <w:lang w:eastAsia="lt-LT"/>
          <w14:ligatures w14:val="none"/>
        </w:rPr>
        <w:t>e</w:t>
      </w:r>
      <w:r w:rsidR="00431A45" w:rsidRPr="00D83E29">
        <w:rPr>
          <w:rFonts w:eastAsia="Arial" w:cstheme="minorHAnsi"/>
          <w:bCs/>
          <w:color w:val="000000"/>
          <w:kern w:val="0"/>
          <w:lang w:eastAsia="lt-LT"/>
          <w14:ligatures w14:val="none"/>
        </w:rPr>
        <w:t xml:space="preserve"> </w:t>
      </w:r>
      <w:proofErr w:type="spellStart"/>
      <w:r w:rsidR="00431A45">
        <w:rPr>
          <w:rFonts w:eastAsia="Arial" w:cstheme="minorHAnsi"/>
          <w:bCs/>
          <w:color w:val="000000"/>
          <w:kern w:val="0"/>
          <w:lang w:eastAsia="lt-LT"/>
          <w14:ligatures w14:val="none"/>
        </w:rPr>
        <w:t>n</w:t>
      </w:r>
      <w:r w:rsidR="00431A45" w:rsidRPr="00D83E29">
        <w:rPr>
          <w:rFonts w:eastAsia="Arial" w:cstheme="minorHAnsi"/>
          <w:bCs/>
          <w:color w:val="000000"/>
          <w:kern w:val="0"/>
          <w:lang w:eastAsia="lt-LT"/>
          <w14:ligatures w14:val="none"/>
        </w:rPr>
        <w:t>r.</w:t>
      </w:r>
      <w:proofErr w:type="spellEnd"/>
      <w:r w:rsidR="00431A45" w:rsidRPr="00D83E29">
        <w:rPr>
          <w:rFonts w:eastAsia="Arial" w:cstheme="minorHAnsi"/>
          <w:bCs/>
          <w:color w:val="000000"/>
          <w:kern w:val="0"/>
          <w:lang w:eastAsia="lt-LT"/>
          <w14:ligatures w14:val="none"/>
        </w:rPr>
        <w:t xml:space="preserve"> </w:t>
      </w:r>
      <w:r w:rsidR="00431A45">
        <w:rPr>
          <w:rFonts w:eastAsia="Arial" w:cstheme="minorHAnsi"/>
          <w:bCs/>
          <w:color w:val="000000"/>
          <w:kern w:val="0"/>
          <w:lang w:eastAsia="lt-LT"/>
          <w14:ligatures w14:val="none"/>
        </w:rPr>
        <w:t xml:space="preserve">3 </w:t>
      </w:r>
      <w:r w:rsidR="00431A45" w:rsidRPr="00431A45">
        <w:rPr>
          <w:rFonts w:eastAsia="Arial" w:cstheme="minorHAnsi"/>
          <w:bCs/>
          <w:color w:val="000000"/>
          <w:kern w:val="0"/>
          <w:lang w:eastAsia="lt-LT"/>
          <w14:ligatures w14:val="none"/>
        </w:rPr>
        <w:t>„</w:t>
      </w:r>
      <w:r w:rsidR="00431A45">
        <w:rPr>
          <w:rFonts w:ascii="Calibri" w:eastAsia="Times New Roman" w:hAnsi="Calibri" w:cs="Calibri"/>
          <w:kern w:val="0"/>
          <w14:ligatures w14:val="none"/>
        </w:rPr>
        <w:t>P</w:t>
      </w:r>
      <w:r w:rsidR="00431A45" w:rsidRPr="00431A45">
        <w:rPr>
          <w:rFonts w:ascii="Calibri" w:eastAsia="Times New Roman" w:hAnsi="Calibri" w:cs="Calibri"/>
          <w:kern w:val="0"/>
          <w14:ligatures w14:val="none"/>
        </w:rPr>
        <w:t>asiūlymas dėl tinklo komutatorių ir bevielio ryšio prieigos taškų</w:t>
      </w:r>
      <w:r w:rsidR="00431A45">
        <w:rPr>
          <w:rFonts w:ascii="Calibri" w:eastAsia="Times New Roman" w:hAnsi="Calibri" w:cs="Calibri"/>
          <w:kern w:val="0"/>
          <w14:ligatures w14:val="none"/>
        </w:rPr>
        <w:t xml:space="preserve"> </w:t>
      </w:r>
      <w:r w:rsidR="00431A45" w:rsidRPr="00431A45">
        <w:rPr>
          <w:rFonts w:ascii="Calibri" w:eastAsia="Times New Roman" w:hAnsi="Calibri" w:cs="Calibri"/>
          <w:kern w:val="0"/>
          <w14:ligatures w14:val="none"/>
        </w:rPr>
        <w:t xml:space="preserve">pirkimo“ (toliau – </w:t>
      </w:r>
      <w:r w:rsidR="00431A45">
        <w:rPr>
          <w:rFonts w:ascii="Calibri" w:eastAsia="Times New Roman" w:hAnsi="Calibri" w:cs="Calibri"/>
          <w:kern w:val="0"/>
          <w14:ligatures w14:val="none"/>
        </w:rPr>
        <w:t>Tiekėjo p</w:t>
      </w:r>
      <w:r w:rsidR="00431A45" w:rsidRPr="00431A45">
        <w:rPr>
          <w:rFonts w:ascii="Calibri" w:eastAsia="Times New Roman" w:hAnsi="Calibri" w:cs="Calibri"/>
          <w:kern w:val="0"/>
          <w14:ligatures w14:val="none"/>
        </w:rPr>
        <w:t>asiūlymas).</w:t>
      </w:r>
    </w:p>
    <w:p w14:paraId="1A220C78" w14:textId="77777777" w:rsidR="00D83E29" w:rsidRPr="00D83E29" w:rsidRDefault="00D83E29" w:rsidP="00D83E29">
      <w:pPr>
        <w:spacing w:after="0" w:line="276" w:lineRule="auto"/>
        <w:contextualSpacing/>
        <w:rPr>
          <w:rFonts w:eastAsia="Arial" w:cstheme="minorHAnsi"/>
          <w:color w:val="000000"/>
          <w:kern w:val="0"/>
          <w:lang w:eastAsia="lt-LT"/>
          <w14:ligatures w14:val="none"/>
        </w:rPr>
      </w:pPr>
    </w:p>
    <w:p w14:paraId="2745065A" w14:textId="77777777" w:rsidR="00D83E29" w:rsidRPr="00D83E29" w:rsidRDefault="00D83E29" w:rsidP="00431A45">
      <w:pPr>
        <w:numPr>
          <w:ilvl w:val="0"/>
          <w:numId w:val="14"/>
        </w:numPr>
        <w:spacing w:after="0" w:line="276" w:lineRule="auto"/>
        <w:contextualSpacing/>
        <w:jc w:val="center"/>
        <w:rPr>
          <w:rFonts w:eastAsia="Arial" w:cstheme="minorHAnsi"/>
          <w:color w:val="000000"/>
          <w:kern w:val="0"/>
          <w:lang w:eastAsia="lt-LT"/>
          <w14:ligatures w14:val="none"/>
        </w:rPr>
      </w:pPr>
      <w:bookmarkStart w:id="6" w:name="_Toc446495347"/>
      <w:bookmarkStart w:id="7" w:name="_Toc169100432"/>
      <w:r w:rsidRPr="00D83E29">
        <w:rPr>
          <w:rFonts w:eastAsia="Arial" w:cstheme="minorHAnsi"/>
          <w:b/>
          <w:color w:val="000000"/>
          <w:kern w:val="0"/>
          <w:lang w:eastAsia="lt-LT"/>
          <w14:ligatures w14:val="none"/>
        </w:rPr>
        <w:t>SUTARTIES KAINA, ATSISKAITYMO TVARKA</w:t>
      </w:r>
      <w:bookmarkEnd w:id="6"/>
      <w:r w:rsidRPr="00D83E29">
        <w:rPr>
          <w:rFonts w:eastAsia="Arial" w:cstheme="minorHAnsi"/>
          <w:b/>
          <w:color w:val="000000"/>
          <w:kern w:val="0"/>
          <w:lang w:eastAsia="lt-LT"/>
          <w14:ligatures w14:val="none"/>
        </w:rPr>
        <w:t xml:space="preserve"> IR PREKIŲ PRISTATYMAS</w:t>
      </w:r>
      <w:bookmarkEnd w:id="7"/>
    </w:p>
    <w:p w14:paraId="1E116B5C" w14:textId="77777777" w:rsidR="00D83E29" w:rsidRPr="00D83E29" w:rsidRDefault="00D83E29" w:rsidP="00D83E29">
      <w:pPr>
        <w:tabs>
          <w:tab w:val="left" w:pos="0"/>
          <w:tab w:val="left" w:pos="709"/>
        </w:tabs>
        <w:spacing w:after="0" w:line="276" w:lineRule="auto"/>
        <w:jc w:val="both"/>
        <w:rPr>
          <w:rFonts w:eastAsia="Arial" w:cstheme="minorHAnsi"/>
          <w:color w:val="000000"/>
          <w:kern w:val="0"/>
          <w:lang w:eastAsia="lt-LT"/>
          <w14:ligatures w14:val="none"/>
        </w:rPr>
      </w:pPr>
    </w:p>
    <w:p w14:paraId="1D5078E6" w14:textId="3EE1F5C1" w:rsidR="00D83E29" w:rsidRPr="00D83E29" w:rsidRDefault="00D83E29" w:rsidP="00F671B0">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Sutartyje nustatyta fiksuoto </w:t>
      </w:r>
      <w:r w:rsidR="006D5FED">
        <w:rPr>
          <w:rFonts w:eastAsia="Arial" w:cstheme="minorHAnsi"/>
          <w:kern w:val="0"/>
          <w:lang w:eastAsia="lt-LT"/>
          <w14:ligatures w14:val="none"/>
        </w:rPr>
        <w:t>į</w:t>
      </w:r>
      <w:r w:rsidRPr="00D83E29">
        <w:rPr>
          <w:rFonts w:eastAsia="Arial" w:cstheme="minorHAnsi"/>
          <w:kern w:val="0"/>
          <w:lang w:eastAsia="lt-LT"/>
          <w14:ligatures w14:val="none"/>
        </w:rPr>
        <w:t>kain</w:t>
      </w:r>
      <w:r w:rsidR="006D5FED">
        <w:rPr>
          <w:rFonts w:eastAsia="Arial" w:cstheme="minorHAnsi"/>
          <w:kern w:val="0"/>
          <w:lang w:eastAsia="lt-LT"/>
          <w14:ligatures w14:val="none"/>
        </w:rPr>
        <w:t>io</w:t>
      </w:r>
      <w:r w:rsidRPr="00D83E29">
        <w:rPr>
          <w:rFonts w:eastAsia="Arial" w:cstheme="minorHAnsi"/>
          <w:kern w:val="0"/>
          <w:lang w:eastAsia="lt-LT"/>
          <w14:ligatures w14:val="none"/>
        </w:rPr>
        <w:t xml:space="preserve"> kainodara, vadovaujantis Viešųjų pirkimų tarnybos direktoriaus 2017 m. birželio 28 d. įsakymu Nr. 1S-95 „Dėl kainodaros taisyklių nustatymo metodikos patvirtinimo“.</w:t>
      </w:r>
    </w:p>
    <w:p w14:paraId="333AC62E" w14:textId="77777777" w:rsidR="00D83E29" w:rsidRPr="00D83E29" w:rsidRDefault="00D83E29" w:rsidP="00F671B0">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Sutarties kaina – </w:t>
      </w:r>
      <w:r w:rsidRPr="00D83E29">
        <w:rPr>
          <w:rFonts w:eastAsia="Arial" w:cstheme="minorHAnsi"/>
          <w:bCs/>
          <w:kern w:val="0"/>
          <w:lang w:eastAsia="lt-LT"/>
          <w14:ligatures w14:val="none"/>
        </w:rPr>
        <w:t>...........................</w:t>
      </w:r>
      <w:r w:rsidRPr="00D83E29">
        <w:rPr>
          <w:rFonts w:eastAsia="Arial" w:cstheme="minorHAnsi"/>
          <w:kern w:val="0"/>
          <w:lang w:eastAsia="lt-LT"/>
          <w14:ligatures w14:val="none"/>
        </w:rPr>
        <w:t xml:space="preserve"> </w:t>
      </w:r>
      <w:r w:rsidRPr="00D83E29">
        <w:rPr>
          <w:rFonts w:eastAsia="Arial" w:cstheme="minorHAnsi"/>
          <w:bCs/>
          <w:kern w:val="0"/>
          <w:lang w:eastAsia="lt-LT"/>
          <w14:ligatures w14:val="none"/>
        </w:rPr>
        <w:t>Eur be PVM</w:t>
      </w:r>
      <w:r w:rsidRPr="00D83E29">
        <w:rPr>
          <w:rFonts w:eastAsia="Arial" w:cstheme="minorHAnsi"/>
          <w:kern w:val="0"/>
          <w:lang w:eastAsia="lt-LT"/>
          <w14:ligatures w14:val="none"/>
        </w:rPr>
        <w:t xml:space="preserve"> </w:t>
      </w:r>
      <w:r w:rsidRPr="00D83E29">
        <w:rPr>
          <w:rFonts w:eastAsia="Arial" w:cstheme="minorHAnsi"/>
          <w:i/>
          <w:kern w:val="0"/>
          <w:lang w:eastAsia="lt-LT"/>
          <w14:ligatures w14:val="none"/>
        </w:rPr>
        <w:t>(suma žodžiais)</w:t>
      </w:r>
      <w:r w:rsidRPr="00D83E29">
        <w:rPr>
          <w:rFonts w:eastAsia="Arial" w:cstheme="minorHAnsi"/>
          <w:kern w:val="0"/>
          <w:lang w:eastAsia="lt-LT"/>
          <w14:ligatures w14:val="none"/>
        </w:rPr>
        <w:t xml:space="preserve">, PVM 21 proc. – </w:t>
      </w:r>
      <w:r w:rsidRPr="00D83E29">
        <w:rPr>
          <w:rFonts w:eastAsia="Arial" w:cstheme="minorHAnsi"/>
          <w:bCs/>
          <w:kern w:val="0"/>
          <w:lang w:eastAsia="lt-LT"/>
          <w14:ligatures w14:val="none"/>
        </w:rPr>
        <w:t>Eur</w:t>
      </w:r>
      <w:r w:rsidRPr="00D83E29">
        <w:rPr>
          <w:rFonts w:eastAsia="Arial" w:cstheme="minorHAnsi"/>
          <w:kern w:val="0"/>
          <w:lang w:eastAsia="lt-LT"/>
          <w14:ligatures w14:val="none"/>
        </w:rPr>
        <w:t xml:space="preserve"> </w:t>
      </w:r>
      <w:r w:rsidRPr="00D83E29">
        <w:rPr>
          <w:rFonts w:eastAsia="Arial" w:cstheme="minorHAnsi"/>
          <w:i/>
          <w:kern w:val="0"/>
          <w:lang w:eastAsia="lt-LT"/>
          <w14:ligatures w14:val="none"/>
        </w:rPr>
        <w:t xml:space="preserve">(suma žodžiais). </w:t>
      </w:r>
      <w:r w:rsidRPr="00D83E29">
        <w:rPr>
          <w:rFonts w:eastAsia="Arial" w:cstheme="minorHAnsi"/>
          <w:kern w:val="0"/>
          <w:lang w:eastAsia="lt-LT"/>
          <w14:ligatures w14:val="none"/>
        </w:rPr>
        <w:t xml:space="preserve">Sutarties kaina su PVM – </w:t>
      </w:r>
      <w:r w:rsidRPr="00D83E29">
        <w:rPr>
          <w:rFonts w:eastAsia="Arial" w:cstheme="minorHAnsi"/>
          <w:bCs/>
          <w:kern w:val="0"/>
          <w:lang w:eastAsia="lt-LT"/>
          <w14:ligatures w14:val="none"/>
        </w:rPr>
        <w:t>...........................Eur su PVM</w:t>
      </w:r>
      <w:r w:rsidRPr="00D83E29">
        <w:rPr>
          <w:rFonts w:eastAsia="Arial" w:cstheme="minorHAnsi"/>
          <w:kern w:val="0"/>
          <w:lang w:eastAsia="lt-LT"/>
          <w14:ligatures w14:val="none"/>
        </w:rPr>
        <w:t xml:space="preserve"> </w:t>
      </w:r>
      <w:r w:rsidRPr="00D83E29">
        <w:rPr>
          <w:rFonts w:eastAsia="Arial" w:cstheme="minorHAnsi"/>
          <w:i/>
          <w:kern w:val="0"/>
          <w:lang w:eastAsia="lt-LT"/>
          <w14:ligatures w14:val="none"/>
        </w:rPr>
        <w:t>(suma žodžiais).</w:t>
      </w:r>
    </w:p>
    <w:p w14:paraId="70D19625" w14:textId="573F709D" w:rsidR="00D83E29" w:rsidRPr="00D83E29" w:rsidRDefault="00D83E29" w:rsidP="00F671B0">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kern w:val="0"/>
          <w:lang w:eastAsia="lt-LT"/>
          <w14:ligatures w14:val="none"/>
        </w:rPr>
        <w:t xml:space="preserve">Į Sutarties kainą įskaitoma visa </w:t>
      </w:r>
      <w:r w:rsidR="00814630">
        <w:rPr>
          <w:rFonts w:eastAsia="Arial" w:cstheme="minorHAnsi"/>
          <w:kern w:val="0"/>
          <w:lang w:eastAsia="lt-LT"/>
          <w14:ligatures w14:val="none"/>
        </w:rPr>
        <w:t xml:space="preserve">Prekių </w:t>
      </w:r>
      <w:r w:rsidRPr="00D83E29">
        <w:rPr>
          <w:rFonts w:eastAsia="Arial" w:cstheme="minorHAnsi"/>
          <w:kern w:val="0"/>
          <w:lang w:eastAsia="lt-LT"/>
          <w14:ligatures w14:val="none"/>
        </w:rPr>
        <w:t xml:space="preserve">kaina, </w:t>
      </w:r>
      <w:r w:rsidR="00814630">
        <w:rPr>
          <w:rFonts w:eastAsia="Arial" w:cstheme="minorHAnsi"/>
          <w:kern w:val="0"/>
          <w:lang w:eastAsia="lt-LT"/>
          <w14:ligatures w14:val="none"/>
        </w:rPr>
        <w:t xml:space="preserve">jų </w:t>
      </w:r>
      <w:r w:rsidRPr="00D83E29">
        <w:rPr>
          <w:rFonts w:eastAsia="Arial" w:cstheme="minorHAnsi"/>
          <w:kern w:val="0"/>
          <w:lang w:eastAsia="lt-LT"/>
          <w14:ligatures w14:val="none"/>
        </w:rPr>
        <w:t>pristatymo išlaidos, visi mokesčiai ir rinkliavos bei kitos išlaidos, susijusios su tinkamu šios Sutarties vykdymu.</w:t>
      </w:r>
    </w:p>
    <w:p w14:paraId="3379F590" w14:textId="65E5186E" w:rsidR="00D83E29" w:rsidRDefault="00D83E29" w:rsidP="00F671B0">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Sutarties </w:t>
      </w:r>
      <w:r w:rsidR="00814630">
        <w:rPr>
          <w:rFonts w:eastAsia="Arial" w:cstheme="minorHAnsi"/>
          <w:kern w:val="0"/>
          <w:lang w:eastAsia="lt-LT"/>
          <w14:ligatures w14:val="none"/>
        </w:rPr>
        <w:t>kaina</w:t>
      </w:r>
      <w:r w:rsidRPr="00D83E29">
        <w:rPr>
          <w:rFonts w:eastAsia="Arial" w:cstheme="minorHAnsi"/>
          <w:kern w:val="0"/>
          <w:lang w:eastAsia="lt-LT"/>
          <w14:ligatures w14:val="none"/>
        </w:rPr>
        <w:t xml:space="preserve"> negali būti keičiama dėl bendro kainų lygio ir (ar) mokesčių pasikeitimo, išskyrus </w:t>
      </w:r>
      <w:r w:rsidRPr="0082261C">
        <w:rPr>
          <w:rFonts w:eastAsia="Arial" w:cstheme="minorHAnsi"/>
          <w:kern w:val="0"/>
          <w:lang w:eastAsia="lt-LT"/>
          <w14:ligatures w14:val="none"/>
        </w:rPr>
        <w:t>Sutarties 2.</w:t>
      </w:r>
      <w:r w:rsidR="00814630">
        <w:rPr>
          <w:rFonts w:eastAsia="Arial" w:cstheme="minorHAnsi"/>
          <w:kern w:val="0"/>
          <w:lang w:eastAsia="lt-LT"/>
          <w14:ligatures w14:val="none"/>
        </w:rPr>
        <w:t>5</w:t>
      </w:r>
      <w:r w:rsidRPr="0082261C">
        <w:rPr>
          <w:rFonts w:eastAsia="Arial" w:cstheme="minorHAnsi"/>
          <w:kern w:val="0"/>
          <w:lang w:eastAsia="lt-LT"/>
          <w14:ligatures w14:val="none"/>
        </w:rPr>
        <w:t>. punkte nurodytą atvejį.</w:t>
      </w:r>
    </w:p>
    <w:p w14:paraId="65D4C265" w14:textId="77777777" w:rsidR="00814630" w:rsidRDefault="00814630" w:rsidP="00814630">
      <w:pPr>
        <w:numPr>
          <w:ilvl w:val="1"/>
          <w:numId w:val="14"/>
        </w:numPr>
        <w:spacing w:after="0" w:line="276" w:lineRule="auto"/>
        <w:ind w:left="0" w:firstLine="851"/>
        <w:contextualSpacing/>
        <w:rPr>
          <w:rFonts w:eastAsia="Arial" w:cstheme="minorHAnsi"/>
          <w:color w:val="000000"/>
          <w:kern w:val="0"/>
          <w:lang w:eastAsia="lt-LT"/>
          <w14:ligatures w14:val="none"/>
        </w:rPr>
      </w:pPr>
      <w:r w:rsidRPr="006678D9">
        <w:rPr>
          <w:rFonts w:eastAsia="Arial" w:cstheme="minorHAnsi"/>
          <w:color w:val="000000"/>
          <w:kern w:val="0"/>
          <w:lang w:eastAsia="lt-LT"/>
          <w14:ligatures w14:val="none"/>
        </w:rPr>
        <w:t>Sutarties kaina Sutarties galiojimo laikotarpiu negali būti perskaičiuojama (didinama ar mažinama), išskyrus atvejus, kai pasikeičia (padidėja ar sumažėja) PVM tarifas, kuris turėjo tiesioginės įtakos Sutarties kainai.</w:t>
      </w:r>
    </w:p>
    <w:p w14:paraId="2A41185B" w14:textId="1007A4C8" w:rsidR="00814630" w:rsidRPr="00814630" w:rsidRDefault="00814630" w:rsidP="00814630">
      <w:pPr>
        <w:numPr>
          <w:ilvl w:val="1"/>
          <w:numId w:val="14"/>
        </w:numPr>
        <w:spacing w:after="0" w:line="276" w:lineRule="auto"/>
        <w:ind w:left="0" w:firstLine="851"/>
        <w:contextualSpacing/>
        <w:rPr>
          <w:rFonts w:eastAsia="Arial" w:cstheme="minorHAnsi"/>
          <w:kern w:val="0"/>
          <w:lang w:eastAsia="lt-LT"/>
          <w14:ligatures w14:val="none"/>
        </w:rPr>
      </w:pPr>
      <w:r w:rsidRPr="006678D9">
        <w:rPr>
          <w:rFonts w:eastAsia="Arial" w:cstheme="minorHAnsi"/>
          <w:kern w:val="0"/>
          <w:lang w:eastAsia="lt-LT"/>
          <w14:ligatures w14:val="none"/>
        </w:rPr>
        <w:t xml:space="preserve">Prekės privalo būti </w:t>
      </w:r>
      <w:bookmarkStart w:id="8" w:name="_Hlk107923986"/>
      <w:r w:rsidRPr="006678D9">
        <w:rPr>
          <w:rFonts w:eastAsia="Arial" w:cstheme="minorHAnsi"/>
          <w:kern w:val="0"/>
          <w:lang w:eastAsia="lt-LT"/>
          <w14:ligatures w14:val="none"/>
        </w:rPr>
        <w:t xml:space="preserve">pristatytos </w:t>
      </w:r>
      <w:bookmarkEnd w:id="8"/>
      <w:r w:rsidRPr="006678D9">
        <w:rPr>
          <w:rFonts w:eastAsia="Arial" w:cstheme="minorHAnsi"/>
          <w:kern w:val="0"/>
          <w:lang w:eastAsia="lt-LT"/>
          <w14:ligatures w14:val="none"/>
        </w:rPr>
        <w:t xml:space="preserve">ne vėliau kaip per </w:t>
      </w:r>
      <w:r w:rsidR="002B24AF">
        <w:rPr>
          <w:rFonts w:eastAsia="Arial" w:cstheme="minorHAnsi"/>
          <w:b/>
          <w:kern w:val="0"/>
          <w:lang w:eastAsia="lt-LT"/>
          <w14:ligatures w14:val="none"/>
        </w:rPr>
        <w:t>4</w:t>
      </w:r>
      <w:r w:rsidRPr="006678D9">
        <w:rPr>
          <w:rFonts w:eastAsia="Arial" w:cstheme="minorHAnsi"/>
          <w:b/>
          <w:kern w:val="0"/>
          <w:lang w:eastAsia="lt-LT"/>
          <w14:ligatures w14:val="none"/>
        </w:rPr>
        <w:t xml:space="preserve"> (</w:t>
      </w:r>
      <w:r w:rsidR="002B24AF">
        <w:rPr>
          <w:rFonts w:eastAsia="Arial" w:cstheme="minorHAnsi"/>
          <w:b/>
          <w:kern w:val="0"/>
          <w:lang w:eastAsia="lt-LT"/>
          <w14:ligatures w14:val="none"/>
        </w:rPr>
        <w:t>keturias</w:t>
      </w:r>
      <w:r w:rsidRPr="006678D9">
        <w:rPr>
          <w:rFonts w:eastAsia="Arial" w:cstheme="minorHAnsi"/>
          <w:b/>
          <w:kern w:val="0"/>
          <w:lang w:eastAsia="lt-LT"/>
          <w14:ligatures w14:val="none"/>
        </w:rPr>
        <w:t>) savaites</w:t>
      </w:r>
      <w:r w:rsidRPr="006678D9">
        <w:rPr>
          <w:rFonts w:eastAsia="Arial" w:cstheme="minorHAnsi"/>
          <w:kern w:val="0"/>
          <w:lang w:eastAsia="lt-LT"/>
          <w14:ligatures w14:val="none"/>
        </w:rPr>
        <w:t xml:space="preserve"> nuo Sutarties pasirašymo dienos.</w:t>
      </w:r>
    </w:p>
    <w:p w14:paraId="4ADAB710" w14:textId="7AB0FEC7" w:rsidR="00814630" w:rsidRPr="00814630" w:rsidRDefault="00814630" w:rsidP="00814630">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Tiekėjas per 3 (tris) darbo dienas nuo </w:t>
      </w:r>
      <w:r>
        <w:rPr>
          <w:rFonts w:eastAsia="Arial" w:cstheme="minorHAnsi"/>
          <w:kern w:val="0"/>
          <w:lang w:eastAsia="lt-LT"/>
          <w14:ligatures w14:val="none"/>
        </w:rPr>
        <w:t>Prekių</w:t>
      </w:r>
      <w:r w:rsidRPr="00D83E29">
        <w:rPr>
          <w:rFonts w:eastAsia="Arial" w:cstheme="minorHAnsi"/>
          <w:kern w:val="0"/>
          <w:lang w:eastAsia="lt-LT"/>
          <w14:ligatures w14:val="none"/>
        </w:rPr>
        <w:t xml:space="preserve"> pristatymo Užsakovui turi pateikti </w:t>
      </w:r>
      <w:r w:rsidRPr="002711B7">
        <w:rPr>
          <w:rFonts w:eastAsia="Arial" w:cstheme="minorHAnsi"/>
          <w:kern w:val="0"/>
          <w:lang w:eastAsia="lt-LT"/>
          <w14:ligatures w14:val="none"/>
        </w:rPr>
        <w:t xml:space="preserve">Sutarties priede </w:t>
      </w:r>
      <w:proofErr w:type="spellStart"/>
      <w:r>
        <w:rPr>
          <w:rFonts w:eastAsia="Arial" w:cstheme="minorHAnsi"/>
          <w:kern w:val="0"/>
          <w:lang w:eastAsia="lt-LT"/>
          <w14:ligatures w14:val="none"/>
        </w:rPr>
        <w:t>n</w:t>
      </w:r>
      <w:r w:rsidRPr="002711B7">
        <w:rPr>
          <w:rFonts w:eastAsia="Arial" w:cstheme="minorHAnsi"/>
          <w:kern w:val="0"/>
          <w:lang w:eastAsia="lt-LT"/>
          <w14:ligatures w14:val="none"/>
        </w:rPr>
        <w:t>r.</w:t>
      </w:r>
      <w:proofErr w:type="spellEnd"/>
      <w:r w:rsidRPr="002711B7">
        <w:rPr>
          <w:rFonts w:eastAsia="Arial" w:cstheme="minorHAnsi"/>
          <w:kern w:val="0"/>
          <w:lang w:eastAsia="lt-LT"/>
          <w14:ligatures w14:val="none"/>
        </w:rPr>
        <w:t xml:space="preserve"> </w:t>
      </w:r>
      <w:r>
        <w:rPr>
          <w:rFonts w:eastAsia="Arial" w:cstheme="minorHAnsi"/>
          <w:kern w:val="0"/>
          <w:lang w:eastAsia="lt-LT"/>
          <w14:ligatures w14:val="none"/>
        </w:rPr>
        <w:t>3</w:t>
      </w:r>
      <w:r w:rsidRPr="002711B7">
        <w:rPr>
          <w:rFonts w:eastAsia="Arial" w:cstheme="minorHAnsi"/>
          <w:kern w:val="0"/>
          <w:lang w:eastAsia="lt-LT"/>
          <w14:ligatures w14:val="none"/>
        </w:rPr>
        <w:t xml:space="preserve"> „P</w:t>
      </w:r>
      <w:r>
        <w:rPr>
          <w:rFonts w:eastAsia="Arial" w:cstheme="minorHAnsi"/>
          <w:kern w:val="0"/>
          <w:lang w:eastAsia="lt-LT"/>
          <w14:ligatures w14:val="none"/>
        </w:rPr>
        <w:t>rekių p</w:t>
      </w:r>
      <w:r w:rsidRPr="002711B7">
        <w:rPr>
          <w:rFonts w:eastAsia="Arial" w:cstheme="minorHAnsi"/>
          <w:kern w:val="0"/>
          <w:lang w:eastAsia="lt-LT"/>
          <w14:ligatures w14:val="none"/>
        </w:rPr>
        <w:t>erdavimo-priėmimo aktą“</w:t>
      </w:r>
      <w:r>
        <w:rPr>
          <w:rFonts w:eastAsia="Arial" w:cstheme="minorHAnsi"/>
          <w:kern w:val="0"/>
          <w:lang w:eastAsia="lt-LT"/>
          <w14:ligatures w14:val="none"/>
        </w:rPr>
        <w:t xml:space="preserve"> (toliau – Perdavimo-priėmimo aktas).</w:t>
      </w:r>
    </w:p>
    <w:p w14:paraId="532BF599" w14:textId="679DCD2A" w:rsidR="00D83E29" w:rsidRDefault="00D83E29" w:rsidP="00F671B0">
      <w:pPr>
        <w:numPr>
          <w:ilvl w:val="1"/>
          <w:numId w:val="14"/>
        </w:numPr>
        <w:spacing w:after="0" w:line="276" w:lineRule="auto"/>
        <w:ind w:left="0" w:firstLine="851"/>
        <w:contextualSpacing/>
        <w:rPr>
          <w:rFonts w:eastAsia="Arial" w:cstheme="minorHAnsi"/>
          <w:color w:val="000000"/>
          <w:kern w:val="0"/>
          <w:lang w:eastAsia="lt-LT"/>
          <w14:ligatures w14:val="none"/>
        </w:rPr>
      </w:pPr>
      <w:r w:rsidRPr="0082261C">
        <w:rPr>
          <w:rFonts w:eastAsia="Arial" w:cstheme="minorHAnsi"/>
          <w:color w:val="000000"/>
          <w:kern w:val="0"/>
          <w:lang w:eastAsia="lt-LT"/>
          <w14:ligatures w14:val="none"/>
        </w:rPr>
        <w:t>Už faktiškai ir tinkamai perduot</w:t>
      </w:r>
      <w:r w:rsidR="0082261C" w:rsidRPr="0082261C">
        <w:rPr>
          <w:rFonts w:eastAsia="Arial" w:cstheme="minorHAnsi"/>
          <w:color w:val="000000"/>
          <w:kern w:val="0"/>
          <w:lang w:eastAsia="lt-LT"/>
          <w14:ligatures w14:val="none"/>
        </w:rPr>
        <w:t>as Prekes</w:t>
      </w:r>
      <w:r w:rsidRPr="0082261C">
        <w:rPr>
          <w:rFonts w:eastAsia="Arial" w:cstheme="minorHAnsi"/>
          <w:color w:val="000000"/>
          <w:kern w:val="0"/>
          <w:lang w:eastAsia="lt-LT"/>
          <w14:ligatures w14:val="none"/>
        </w:rPr>
        <w:t xml:space="preserve">, </w:t>
      </w:r>
      <w:r w:rsidR="0082261C" w:rsidRPr="0082261C">
        <w:rPr>
          <w:rFonts w:eastAsia="Arial" w:cstheme="minorHAnsi"/>
          <w:color w:val="000000"/>
          <w:kern w:val="0"/>
          <w:lang w:eastAsia="lt-LT"/>
          <w14:ligatures w14:val="none"/>
        </w:rPr>
        <w:t>Užsakovas</w:t>
      </w:r>
      <w:r w:rsidRPr="0082261C">
        <w:rPr>
          <w:rFonts w:eastAsia="Arial" w:cstheme="minorHAnsi"/>
          <w:color w:val="000000"/>
          <w:kern w:val="0"/>
          <w:lang w:eastAsia="lt-LT"/>
          <w14:ligatures w14:val="none"/>
        </w:rPr>
        <w:t xml:space="preserve"> su Tiekėju atsiskaito Sutartyje nurodytomis kainomis (eurais) mokėjimo pavedimu, pinigus pervesdamas į Tiekėjo Sutartyje nurodytą </w:t>
      </w:r>
      <w:r w:rsidRPr="0082261C">
        <w:rPr>
          <w:rFonts w:eastAsia="Arial" w:cstheme="minorHAnsi"/>
          <w:color w:val="000000"/>
          <w:kern w:val="0"/>
          <w:lang w:eastAsia="lt-LT"/>
          <w14:ligatures w14:val="none"/>
        </w:rPr>
        <w:lastRenderedPageBreak/>
        <w:t xml:space="preserve">atsiskaitomąją sąskaitą ne vėliau kaip per 30 (trisdešimt) kalendorinių dienų nuo </w:t>
      </w:r>
      <w:r w:rsidR="00814630">
        <w:rPr>
          <w:rFonts w:eastAsia="Arial" w:cstheme="minorHAnsi"/>
          <w:color w:val="000000"/>
          <w:kern w:val="0"/>
          <w:lang w:eastAsia="lt-LT"/>
          <w14:ligatures w14:val="none"/>
        </w:rPr>
        <w:t xml:space="preserve">Perdavimo-priėmimo akto pasirašymo ir </w:t>
      </w:r>
      <w:r w:rsidRPr="0082261C">
        <w:rPr>
          <w:rFonts w:eastAsia="Arial" w:cstheme="minorHAnsi"/>
          <w:color w:val="000000"/>
          <w:kern w:val="0"/>
          <w:lang w:eastAsia="lt-LT"/>
          <w14:ligatures w14:val="none"/>
        </w:rPr>
        <w:t>PVM sąskaitos</w:t>
      </w:r>
      <w:r w:rsidR="00814630">
        <w:rPr>
          <w:rFonts w:eastAsia="Arial" w:cstheme="minorHAnsi"/>
          <w:color w:val="000000"/>
          <w:kern w:val="0"/>
          <w:lang w:eastAsia="lt-LT"/>
          <w14:ligatures w14:val="none"/>
        </w:rPr>
        <w:t>-</w:t>
      </w:r>
      <w:r w:rsidRPr="0082261C">
        <w:rPr>
          <w:rFonts w:eastAsia="Arial" w:cstheme="minorHAnsi"/>
          <w:color w:val="000000"/>
          <w:kern w:val="0"/>
          <w:lang w:eastAsia="lt-LT"/>
          <w14:ligatures w14:val="none"/>
        </w:rPr>
        <w:t>faktūros pateikimo Užsakovui dienos.</w:t>
      </w:r>
    </w:p>
    <w:p w14:paraId="13E30752" w14:textId="546A0DC5" w:rsidR="00814630" w:rsidRPr="00814630" w:rsidRDefault="00814630" w:rsidP="00814630">
      <w:pPr>
        <w:numPr>
          <w:ilvl w:val="1"/>
          <w:numId w:val="14"/>
        </w:numPr>
        <w:spacing w:after="0" w:line="276" w:lineRule="auto"/>
        <w:ind w:left="0" w:firstLine="851"/>
        <w:contextualSpacing/>
        <w:rPr>
          <w:rFonts w:eastAsia="Arial" w:cstheme="minorHAnsi"/>
          <w:kern w:val="0"/>
          <w:lang w:eastAsia="lt-LT"/>
          <w14:ligatures w14:val="none"/>
        </w:rPr>
      </w:pPr>
      <w:r w:rsidRPr="0082261C">
        <w:rPr>
          <w:rFonts w:eastAsia="Arial" w:cstheme="minorHAnsi"/>
          <w:kern w:val="0"/>
          <w:lang w:eastAsia="lt-LT"/>
          <w14:ligatures w14:val="none"/>
        </w:rPr>
        <w:t>Sutarties vykdymo metu,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teikiamos Tiekėjo pasirinktomis priemonėmis. Europos elektroninių sąskaitų faktūrų standarto neatitinkančios elektroninės sąskaitos faktūros gali būti teikiamos tik naudojantis informacinės sistemos SABIS priemonėmis.</w:t>
      </w:r>
    </w:p>
    <w:p w14:paraId="30EB959A" w14:textId="2A664C0A" w:rsidR="0082261C" w:rsidRPr="0082261C" w:rsidRDefault="0082261C" w:rsidP="00F671B0">
      <w:pPr>
        <w:numPr>
          <w:ilvl w:val="1"/>
          <w:numId w:val="14"/>
        </w:numPr>
        <w:spacing w:after="0" w:line="276" w:lineRule="auto"/>
        <w:ind w:left="0" w:firstLine="851"/>
        <w:contextualSpacing/>
        <w:rPr>
          <w:rFonts w:eastAsia="Arial" w:cstheme="minorHAnsi"/>
          <w:color w:val="000000"/>
          <w:kern w:val="0"/>
          <w:lang w:eastAsia="lt-LT"/>
          <w14:ligatures w14:val="none"/>
        </w:rPr>
      </w:pPr>
      <w:r w:rsidRPr="0082261C">
        <w:rPr>
          <w:rFonts w:eastAsia="Arial" w:cstheme="minorHAnsi"/>
          <w:color w:val="000000"/>
          <w:kern w:val="0"/>
          <w:lang w:eastAsia="lt-LT"/>
          <w14:ligatures w14:val="none"/>
        </w:rPr>
        <w:t>Avansiniai mokėjimai Sutarties vykdymo metu nenumatomi.</w:t>
      </w:r>
    </w:p>
    <w:p w14:paraId="47FA22DF" w14:textId="77777777" w:rsidR="00D83E29" w:rsidRPr="00D83E29" w:rsidRDefault="00D83E29" w:rsidP="00D83E29">
      <w:pPr>
        <w:spacing w:after="0" w:line="276" w:lineRule="auto"/>
        <w:contextualSpacing/>
        <w:rPr>
          <w:rFonts w:eastAsia="Arial" w:cstheme="minorHAnsi"/>
          <w:color w:val="000000"/>
          <w:kern w:val="0"/>
          <w:lang w:eastAsia="lt-LT"/>
          <w14:ligatures w14:val="none"/>
        </w:rPr>
      </w:pPr>
    </w:p>
    <w:p w14:paraId="62189BB4" w14:textId="77777777" w:rsidR="00D83E29" w:rsidRPr="00D83E29" w:rsidRDefault="00D83E29" w:rsidP="004C3558">
      <w:pPr>
        <w:numPr>
          <w:ilvl w:val="0"/>
          <w:numId w:val="14"/>
        </w:numPr>
        <w:spacing w:after="0" w:line="276" w:lineRule="auto"/>
        <w:contextualSpacing/>
        <w:jc w:val="center"/>
        <w:rPr>
          <w:rFonts w:eastAsia="Arial" w:cstheme="minorHAnsi"/>
          <w:b/>
          <w:color w:val="000000"/>
          <w:kern w:val="0"/>
          <w:lang w:eastAsia="lt-LT"/>
          <w14:ligatures w14:val="none"/>
        </w:rPr>
      </w:pPr>
      <w:bookmarkStart w:id="9" w:name="_Toc446495348"/>
      <w:bookmarkStart w:id="10" w:name="_Toc169100433"/>
      <w:r w:rsidRPr="00D83E29">
        <w:rPr>
          <w:rFonts w:eastAsia="Arial" w:cstheme="minorHAnsi"/>
          <w:b/>
          <w:color w:val="000000"/>
          <w:kern w:val="0"/>
          <w:lang w:eastAsia="lt-LT"/>
          <w14:ligatures w14:val="none"/>
        </w:rPr>
        <w:t xml:space="preserve">ŠALIŲ </w:t>
      </w:r>
      <w:bookmarkEnd w:id="9"/>
      <w:bookmarkEnd w:id="10"/>
      <w:r w:rsidRPr="00D83E29">
        <w:rPr>
          <w:rFonts w:eastAsia="Arial" w:cstheme="minorHAnsi"/>
          <w:b/>
          <w:color w:val="000000"/>
          <w:kern w:val="0"/>
          <w:lang w:eastAsia="lt-LT"/>
          <w14:ligatures w14:val="none"/>
        </w:rPr>
        <w:t>TEISĖS IR PAREIGOS</w:t>
      </w:r>
    </w:p>
    <w:p w14:paraId="651A284C" w14:textId="77777777" w:rsidR="00D83E29" w:rsidRPr="00D83E29" w:rsidRDefault="00D83E29" w:rsidP="00D83E29">
      <w:pPr>
        <w:tabs>
          <w:tab w:val="left" w:pos="0"/>
          <w:tab w:val="left" w:pos="709"/>
        </w:tabs>
        <w:spacing w:after="0" w:line="276" w:lineRule="auto"/>
        <w:jc w:val="both"/>
        <w:rPr>
          <w:rFonts w:eastAsia="Arial" w:cstheme="minorHAnsi"/>
          <w:color w:val="000000"/>
          <w:kern w:val="0"/>
          <w:lang w:eastAsia="lt-LT"/>
          <w14:ligatures w14:val="none"/>
        </w:rPr>
      </w:pPr>
    </w:p>
    <w:p w14:paraId="3788D8A2" w14:textId="77777777" w:rsidR="00D83E29" w:rsidRPr="00D83E29" w:rsidRDefault="00D83E29" w:rsidP="004C3558">
      <w:pPr>
        <w:numPr>
          <w:ilvl w:val="1"/>
          <w:numId w:val="14"/>
        </w:numPr>
        <w:spacing w:after="0" w:line="276" w:lineRule="auto"/>
        <w:ind w:left="0" w:firstLine="851"/>
        <w:contextualSpacing/>
        <w:rPr>
          <w:rFonts w:eastAsia="Arial" w:cstheme="minorHAnsi"/>
          <w:color w:val="000000"/>
          <w:kern w:val="0"/>
          <w:lang w:eastAsia="lt-LT"/>
          <w14:ligatures w14:val="none"/>
        </w:rPr>
      </w:pPr>
      <w:bookmarkStart w:id="11" w:name="_Toc446495352"/>
      <w:bookmarkStart w:id="12" w:name="_Toc169100434"/>
      <w:r w:rsidRPr="00D83E29">
        <w:rPr>
          <w:rFonts w:eastAsia="Arial" w:cstheme="minorHAnsi"/>
          <w:b/>
          <w:bCs/>
          <w:color w:val="000000"/>
          <w:kern w:val="0"/>
          <w:lang w:eastAsia="lt-LT"/>
          <w14:ligatures w14:val="none"/>
        </w:rPr>
        <w:t>Tiekėjas įsipareigoja</w:t>
      </w:r>
      <w:r w:rsidRPr="00D83E29">
        <w:rPr>
          <w:rFonts w:eastAsia="Arial" w:cstheme="minorHAnsi"/>
          <w:color w:val="000000"/>
          <w:kern w:val="0"/>
          <w:lang w:eastAsia="lt-LT"/>
          <w14:ligatures w14:val="none"/>
        </w:rPr>
        <w:t>:</w:t>
      </w:r>
    </w:p>
    <w:p w14:paraId="17EB7D58" w14:textId="0907748A" w:rsidR="00D83E29" w:rsidRPr="00D83E29" w:rsidRDefault="0044697A" w:rsidP="0044697A">
      <w:pPr>
        <w:numPr>
          <w:ilvl w:val="2"/>
          <w:numId w:val="14"/>
        </w:numPr>
        <w:spacing w:after="0" w:line="276" w:lineRule="auto"/>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P</w:t>
      </w:r>
      <w:r w:rsidR="00D83E29" w:rsidRPr="00D83E29">
        <w:rPr>
          <w:rFonts w:eastAsia="Arial" w:cstheme="minorHAnsi"/>
          <w:color w:val="000000"/>
          <w:kern w:val="0"/>
          <w:lang w:eastAsia="lt-LT"/>
          <w14:ligatures w14:val="none"/>
        </w:rPr>
        <w:t>ristatyti kokybišk</w:t>
      </w:r>
      <w:r w:rsidR="004C3558">
        <w:rPr>
          <w:rFonts w:eastAsia="Arial" w:cstheme="minorHAnsi"/>
          <w:color w:val="000000"/>
          <w:kern w:val="0"/>
          <w:lang w:eastAsia="lt-LT"/>
          <w14:ligatures w14:val="none"/>
        </w:rPr>
        <w:t>as</w:t>
      </w:r>
      <w:r w:rsidR="00D83E29" w:rsidRPr="00D83E29">
        <w:rPr>
          <w:rFonts w:eastAsia="Arial" w:cstheme="minorHAnsi"/>
          <w:color w:val="000000"/>
          <w:kern w:val="0"/>
          <w:lang w:eastAsia="lt-LT"/>
          <w14:ligatures w14:val="none"/>
        </w:rPr>
        <w:t xml:space="preserve"> šioje Sutartyje ir jos prieduose numatyt</w:t>
      </w:r>
      <w:r w:rsidR="004C3558">
        <w:rPr>
          <w:rFonts w:eastAsia="Arial" w:cstheme="minorHAnsi"/>
          <w:color w:val="000000"/>
          <w:kern w:val="0"/>
          <w:lang w:eastAsia="lt-LT"/>
          <w14:ligatures w14:val="none"/>
        </w:rPr>
        <w:t>as Prekes</w:t>
      </w:r>
      <w:r w:rsidR="00D83E29" w:rsidRPr="00D83E29">
        <w:rPr>
          <w:rFonts w:eastAsia="Arial" w:cstheme="minorHAnsi"/>
          <w:color w:val="000000"/>
          <w:kern w:val="0"/>
          <w:lang w:eastAsia="lt-LT"/>
          <w14:ligatures w14:val="none"/>
        </w:rPr>
        <w:t xml:space="preserve"> bei vykdyti kitus Sutartyje ir jos prieduose nustatytus įsipareigojimus Sutartyje nustatytais terminais ir tvarka savo rizika bei sąskaita kaip įmanoma rūpestingai bei efektyviai, įskaitant, bet </w:t>
      </w:r>
      <w:r w:rsidR="00D83E29" w:rsidRPr="00D83E29">
        <w:rPr>
          <w:rFonts w:eastAsia="Arial" w:cstheme="minorHAnsi"/>
          <w:kern w:val="0"/>
          <w:lang w:eastAsia="lt-LT"/>
          <w14:ligatures w14:val="none"/>
        </w:rPr>
        <w:t xml:space="preserve">neapsiribojant, </w:t>
      </w:r>
      <w:r w:rsidR="004C3558">
        <w:rPr>
          <w:rFonts w:eastAsia="Arial" w:cstheme="minorHAnsi"/>
          <w:kern w:val="0"/>
          <w:lang w:eastAsia="lt-LT"/>
          <w14:ligatures w14:val="none"/>
        </w:rPr>
        <w:t>Prekių</w:t>
      </w:r>
      <w:r w:rsidR="00D83E29" w:rsidRPr="00D83E29">
        <w:rPr>
          <w:rFonts w:eastAsia="Arial" w:cstheme="minorHAnsi"/>
          <w:kern w:val="0"/>
          <w:lang w:eastAsia="lt-LT"/>
          <w14:ligatures w14:val="none"/>
        </w:rPr>
        <w:t xml:space="preserve"> tiekimą </w:t>
      </w:r>
      <w:r w:rsidR="00D83E29" w:rsidRPr="00D83E29">
        <w:rPr>
          <w:rFonts w:eastAsia="Arial" w:cstheme="minorHAnsi"/>
          <w:color w:val="000000"/>
          <w:kern w:val="0"/>
          <w:lang w:eastAsia="lt-LT"/>
          <w14:ligatures w14:val="none"/>
        </w:rPr>
        <w:t>pagal geriausius visuotinai pripažįstamus profesinius, techninius standartus ir praktiką, panaudodamas visus reikiamus įgūdžius, žinias;</w:t>
      </w:r>
    </w:p>
    <w:p w14:paraId="40345F2D" w14:textId="0A516B73" w:rsidR="00D83E29" w:rsidRPr="00D83E29" w:rsidRDefault="00D83E29" w:rsidP="0044697A">
      <w:pPr>
        <w:numPr>
          <w:ilvl w:val="2"/>
          <w:numId w:val="14"/>
        </w:numPr>
        <w:spacing w:after="0" w:line="276" w:lineRule="auto"/>
        <w:contextualSpacing/>
        <w:rPr>
          <w:rFonts w:eastAsia="Arial" w:cstheme="minorHAnsi"/>
          <w:b/>
          <w:bCs/>
          <w:color w:val="000000"/>
          <w:kern w:val="0"/>
          <w:lang w:eastAsia="lt-LT"/>
          <w14:ligatures w14:val="none"/>
        </w:rPr>
      </w:pPr>
      <w:r w:rsidRPr="00D83E29">
        <w:rPr>
          <w:rFonts w:eastAsia="Arial" w:cstheme="minorHAnsi"/>
          <w:color w:val="000000"/>
          <w:kern w:val="0"/>
          <w:lang w:eastAsia="lt-LT"/>
          <w14:ligatures w14:val="none"/>
        </w:rPr>
        <w:t>užtikrinti, kad tieki</w:t>
      </w:r>
      <w:r w:rsidR="004C3558">
        <w:rPr>
          <w:rFonts w:eastAsia="Arial" w:cstheme="minorHAnsi"/>
          <w:color w:val="000000"/>
          <w:kern w:val="0"/>
          <w:lang w:eastAsia="lt-LT"/>
          <w14:ligatures w14:val="none"/>
        </w:rPr>
        <w:t>amo Prekės</w:t>
      </w:r>
      <w:r w:rsidRPr="00D83E29">
        <w:rPr>
          <w:rFonts w:eastAsia="Arial" w:cstheme="minorHAnsi"/>
          <w:color w:val="000000"/>
          <w:kern w:val="0"/>
          <w:lang w:eastAsia="lt-LT"/>
          <w14:ligatures w14:val="none"/>
        </w:rPr>
        <w:t xml:space="preserve"> atitiktų visus, su j</w:t>
      </w:r>
      <w:r w:rsidR="004C3558">
        <w:rPr>
          <w:rFonts w:eastAsia="Arial" w:cstheme="minorHAnsi"/>
          <w:color w:val="000000"/>
          <w:kern w:val="0"/>
          <w:lang w:eastAsia="lt-LT"/>
          <w14:ligatures w14:val="none"/>
        </w:rPr>
        <w:t>ų</w:t>
      </w:r>
      <w:r w:rsidRPr="00D83E29">
        <w:rPr>
          <w:rFonts w:eastAsia="Arial" w:cstheme="minorHAnsi"/>
          <w:color w:val="000000"/>
          <w:kern w:val="0"/>
          <w:lang w:eastAsia="lt-LT"/>
          <w14:ligatures w14:val="none"/>
        </w:rPr>
        <w:t xml:space="preserve"> tiekimu ir kokybe susijusių teisės aktų reikalavimus;</w:t>
      </w:r>
    </w:p>
    <w:p w14:paraId="343422C1" w14:textId="469B278D" w:rsidR="00D83E29" w:rsidRPr="00D83E29" w:rsidRDefault="00D83E29" w:rsidP="0044697A">
      <w:pPr>
        <w:numPr>
          <w:ilvl w:val="2"/>
          <w:numId w:val="14"/>
        </w:numPr>
        <w:spacing w:after="0" w:line="276" w:lineRule="auto"/>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 xml:space="preserve">užtikrinti, </w:t>
      </w:r>
      <w:r w:rsidRPr="00D83E29">
        <w:rPr>
          <w:rFonts w:eastAsia="Arial" w:cstheme="minorHAnsi"/>
          <w:kern w:val="0"/>
          <w:lang w:eastAsia="lt-LT"/>
          <w14:ligatures w14:val="none"/>
        </w:rPr>
        <w:t xml:space="preserve">kad </w:t>
      </w:r>
      <w:r w:rsidR="004C3558">
        <w:rPr>
          <w:rFonts w:eastAsia="Arial" w:cstheme="minorHAnsi"/>
          <w:kern w:val="0"/>
          <w:lang w:eastAsia="lt-LT"/>
          <w14:ligatures w14:val="none"/>
        </w:rPr>
        <w:t>Prekės</w:t>
      </w:r>
      <w:r w:rsidRPr="00D83E29">
        <w:rPr>
          <w:rFonts w:eastAsia="Arial" w:cstheme="minorHAnsi"/>
          <w:kern w:val="0"/>
          <w:lang w:eastAsia="lt-LT"/>
          <w14:ligatures w14:val="none"/>
        </w:rPr>
        <w:t xml:space="preserve"> būtų nauj</w:t>
      </w:r>
      <w:r w:rsidR="004C3558">
        <w:rPr>
          <w:rFonts w:eastAsia="Arial" w:cstheme="minorHAnsi"/>
          <w:kern w:val="0"/>
          <w:lang w:eastAsia="lt-LT"/>
          <w14:ligatures w14:val="none"/>
        </w:rPr>
        <w:t>os</w:t>
      </w:r>
      <w:r w:rsidRPr="00D83E29">
        <w:rPr>
          <w:rFonts w:eastAsia="Arial" w:cstheme="minorHAnsi"/>
          <w:color w:val="000000"/>
          <w:kern w:val="0"/>
          <w:lang w:eastAsia="lt-LT"/>
          <w14:ligatures w14:val="none"/>
        </w:rPr>
        <w:t xml:space="preserve">, </w:t>
      </w:r>
      <w:r w:rsidRPr="00D83E29">
        <w:rPr>
          <w:rFonts w:eastAsia="Arial" w:cstheme="minorHAnsi"/>
          <w:kern w:val="0"/>
          <w:lang w:eastAsia="lt-LT"/>
          <w14:ligatures w14:val="none"/>
        </w:rPr>
        <w:t>nenaudot</w:t>
      </w:r>
      <w:r w:rsidR="004C3558">
        <w:rPr>
          <w:rFonts w:eastAsia="Arial" w:cstheme="minorHAnsi"/>
          <w:kern w:val="0"/>
          <w:lang w:eastAsia="lt-LT"/>
          <w14:ligatures w14:val="none"/>
        </w:rPr>
        <w:t>os</w:t>
      </w:r>
      <w:r w:rsidRPr="00D83E29">
        <w:rPr>
          <w:rFonts w:eastAsia="Arial" w:cstheme="minorHAnsi"/>
          <w:kern w:val="0"/>
          <w:lang w:eastAsia="lt-LT"/>
          <w14:ligatures w14:val="none"/>
        </w:rPr>
        <w:t>, kokybišk</w:t>
      </w:r>
      <w:r w:rsidR="004C3558">
        <w:rPr>
          <w:rFonts w:eastAsia="Arial" w:cstheme="minorHAnsi"/>
          <w:kern w:val="0"/>
          <w:lang w:eastAsia="lt-LT"/>
          <w14:ligatures w14:val="none"/>
        </w:rPr>
        <w:t>os</w:t>
      </w:r>
      <w:r w:rsidRPr="00D83E29">
        <w:rPr>
          <w:rFonts w:eastAsia="Arial" w:cstheme="minorHAnsi"/>
          <w:kern w:val="0"/>
          <w:lang w:eastAsia="lt-LT"/>
          <w14:ligatures w14:val="none"/>
        </w:rPr>
        <w:t xml:space="preserve"> ir atitiktų Sutarties </w:t>
      </w:r>
      <w:r w:rsidR="00343987">
        <w:rPr>
          <w:rFonts w:eastAsia="Arial" w:cstheme="minorHAnsi"/>
          <w:kern w:val="0"/>
          <w:lang w:eastAsia="lt-LT"/>
          <w14:ligatures w14:val="none"/>
        </w:rPr>
        <w:t xml:space="preserve">priede </w:t>
      </w:r>
      <w:proofErr w:type="spellStart"/>
      <w:r w:rsidR="004C3558">
        <w:rPr>
          <w:rFonts w:eastAsia="Arial" w:cstheme="minorHAnsi"/>
          <w:kern w:val="0"/>
          <w:lang w:eastAsia="lt-LT"/>
          <w14:ligatures w14:val="none"/>
        </w:rPr>
        <w:t>n</w:t>
      </w:r>
      <w:r w:rsidR="00343987">
        <w:rPr>
          <w:rFonts w:eastAsia="Arial" w:cstheme="minorHAnsi"/>
          <w:kern w:val="0"/>
          <w:lang w:eastAsia="lt-LT"/>
          <w14:ligatures w14:val="none"/>
        </w:rPr>
        <w:t>r.</w:t>
      </w:r>
      <w:proofErr w:type="spellEnd"/>
      <w:r w:rsidR="00343987">
        <w:rPr>
          <w:rFonts w:eastAsia="Arial" w:cstheme="minorHAnsi"/>
          <w:kern w:val="0"/>
          <w:lang w:eastAsia="lt-LT"/>
          <w14:ligatures w14:val="none"/>
        </w:rPr>
        <w:t xml:space="preserve"> </w:t>
      </w:r>
      <w:r w:rsidRPr="00D83E29">
        <w:rPr>
          <w:rFonts w:eastAsia="Arial" w:cstheme="minorHAnsi"/>
          <w:kern w:val="0"/>
          <w:lang w:eastAsia="lt-LT"/>
          <w14:ligatures w14:val="none"/>
        </w:rPr>
        <w:t>1 nurodyt</w:t>
      </w:r>
      <w:r w:rsidR="004C3558">
        <w:rPr>
          <w:rFonts w:eastAsia="Arial" w:cstheme="minorHAnsi"/>
          <w:kern w:val="0"/>
          <w:lang w:eastAsia="lt-LT"/>
          <w14:ligatures w14:val="none"/>
        </w:rPr>
        <w:t>us reikalavimus</w:t>
      </w:r>
      <w:r w:rsidRPr="00D83E29">
        <w:rPr>
          <w:rFonts w:eastAsia="Arial" w:cstheme="minorHAnsi"/>
          <w:kern w:val="0"/>
          <w:lang w:eastAsia="lt-LT"/>
          <w14:ligatures w14:val="none"/>
        </w:rPr>
        <w:t xml:space="preserve"> Technin</w:t>
      </w:r>
      <w:r w:rsidR="004C3558">
        <w:rPr>
          <w:rFonts w:eastAsia="Arial" w:cstheme="minorHAnsi"/>
          <w:kern w:val="0"/>
          <w:lang w:eastAsia="lt-LT"/>
          <w14:ligatures w14:val="none"/>
        </w:rPr>
        <w:t>ėje</w:t>
      </w:r>
      <w:r w:rsidRPr="00D83E29">
        <w:rPr>
          <w:rFonts w:eastAsia="Arial" w:cstheme="minorHAnsi"/>
          <w:kern w:val="0"/>
          <w:lang w:eastAsia="lt-LT"/>
          <w14:ligatures w14:val="none"/>
        </w:rPr>
        <w:t xml:space="preserve"> specifikacij</w:t>
      </w:r>
      <w:r w:rsidR="004C3558">
        <w:rPr>
          <w:rFonts w:eastAsia="Arial" w:cstheme="minorHAnsi"/>
          <w:kern w:val="0"/>
          <w:lang w:eastAsia="lt-LT"/>
          <w14:ligatures w14:val="none"/>
        </w:rPr>
        <w:t>oje</w:t>
      </w:r>
      <w:r w:rsidR="00343987">
        <w:rPr>
          <w:rFonts w:eastAsia="Arial" w:cstheme="minorHAnsi"/>
          <w:kern w:val="0"/>
          <w:lang w:eastAsia="lt-LT"/>
          <w14:ligatures w14:val="none"/>
        </w:rPr>
        <w:t>;</w:t>
      </w:r>
    </w:p>
    <w:p w14:paraId="5143C927" w14:textId="68136383" w:rsidR="00D83E29" w:rsidRPr="009A3BBF" w:rsidRDefault="00D83E29" w:rsidP="0044697A">
      <w:pPr>
        <w:numPr>
          <w:ilvl w:val="2"/>
          <w:numId w:val="14"/>
        </w:numPr>
        <w:spacing w:after="0" w:line="276" w:lineRule="auto"/>
        <w:contextualSpacing/>
        <w:rPr>
          <w:rFonts w:eastAsia="Arial" w:cstheme="minorHAnsi"/>
          <w:kern w:val="0"/>
          <w:lang w:eastAsia="lt-LT"/>
          <w14:ligatures w14:val="none"/>
        </w:rPr>
      </w:pPr>
      <w:r w:rsidRPr="009A3BBF">
        <w:rPr>
          <w:rFonts w:eastAsia="Arial" w:cstheme="minorHAnsi"/>
          <w:kern w:val="0"/>
          <w:lang w:eastAsia="lt-LT"/>
          <w14:ligatures w14:val="none"/>
        </w:rPr>
        <w:t xml:space="preserve">kartu su </w:t>
      </w:r>
      <w:r w:rsidR="004C3558" w:rsidRPr="009A3BBF">
        <w:rPr>
          <w:rFonts w:eastAsia="Arial" w:cstheme="minorHAnsi"/>
          <w:kern w:val="0"/>
          <w:lang w:eastAsia="lt-LT"/>
          <w14:ligatures w14:val="none"/>
        </w:rPr>
        <w:t>Prekėmis</w:t>
      </w:r>
      <w:r w:rsidRPr="009A3BBF">
        <w:rPr>
          <w:rFonts w:eastAsia="Arial" w:cstheme="minorHAnsi"/>
          <w:kern w:val="0"/>
          <w:lang w:eastAsia="lt-LT"/>
          <w14:ligatures w14:val="none"/>
        </w:rPr>
        <w:t xml:space="preserve"> perduoti Užsakovui visą būtiną dokumentaciją;</w:t>
      </w:r>
    </w:p>
    <w:p w14:paraId="3088C5FE" w14:textId="0E2D70B7" w:rsidR="00D83E29" w:rsidRPr="009A3BBF" w:rsidRDefault="00D83E29" w:rsidP="0044697A">
      <w:pPr>
        <w:numPr>
          <w:ilvl w:val="2"/>
          <w:numId w:val="14"/>
        </w:numPr>
        <w:spacing w:after="0" w:line="276" w:lineRule="auto"/>
        <w:contextualSpacing/>
        <w:rPr>
          <w:rFonts w:eastAsia="Arial" w:cstheme="minorHAnsi"/>
          <w:kern w:val="0"/>
          <w:lang w:eastAsia="lt-LT"/>
          <w14:ligatures w14:val="none"/>
        </w:rPr>
      </w:pPr>
      <w:r w:rsidRPr="009A3BBF">
        <w:rPr>
          <w:rFonts w:eastAsia="Arial" w:cstheme="minorHAnsi"/>
          <w:kern w:val="0"/>
          <w:lang w:eastAsia="lt-LT"/>
          <w14:ligatures w14:val="none"/>
        </w:rPr>
        <w:t xml:space="preserve">Užsakovui paprašius, suteikti visą būtiną informaciją apie </w:t>
      </w:r>
      <w:r w:rsidR="009A3BBF" w:rsidRPr="009A3BBF">
        <w:rPr>
          <w:rFonts w:eastAsia="Arial" w:cstheme="minorHAnsi"/>
          <w:kern w:val="0"/>
          <w:lang w:eastAsia="lt-LT"/>
          <w14:ligatures w14:val="none"/>
        </w:rPr>
        <w:t>Prekių pristatymo</w:t>
      </w:r>
      <w:r w:rsidRPr="009A3BBF">
        <w:rPr>
          <w:rFonts w:eastAsia="Arial" w:cstheme="minorHAnsi"/>
          <w:kern w:val="0"/>
          <w:lang w:eastAsia="lt-LT"/>
          <w14:ligatures w14:val="none"/>
        </w:rPr>
        <w:t xml:space="preserve"> eigą;</w:t>
      </w:r>
    </w:p>
    <w:p w14:paraId="1A170732" w14:textId="437709B3" w:rsidR="00D83E29" w:rsidRPr="0044697A" w:rsidRDefault="00D83E29" w:rsidP="0044697A">
      <w:pPr>
        <w:numPr>
          <w:ilvl w:val="2"/>
          <w:numId w:val="14"/>
        </w:numPr>
        <w:spacing w:after="0" w:line="276" w:lineRule="auto"/>
        <w:contextualSpacing/>
        <w:rPr>
          <w:rFonts w:cstheme="minorHAnsi"/>
          <w:color w:val="000000"/>
          <w:kern w:val="0"/>
          <w:lang w:eastAsia="lt-LT"/>
          <w14:ligatures w14:val="none"/>
        </w:rPr>
      </w:pPr>
      <w:r w:rsidRPr="0044697A">
        <w:rPr>
          <w:rFonts w:eastAsia="Arial" w:cstheme="minorHAnsi"/>
          <w:kern w:val="0"/>
          <w:lang w:eastAsia="lt-LT"/>
          <w14:ligatures w14:val="none"/>
        </w:rPr>
        <w:t>bendradarbiauti</w:t>
      </w:r>
      <w:r w:rsidRPr="009A3BBF">
        <w:rPr>
          <w:rFonts w:cstheme="minorHAnsi"/>
          <w:color w:val="000000"/>
          <w:kern w:val="0"/>
          <w:lang w:eastAsia="lt-LT"/>
          <w14:ligatures w14:val="none"/>
        </w:rPr>
        <w:t xml:space="preserve"> su Užsakovu visos Sutarties vykdymo metu ir nedelsdamas raštu informuoti Užsakovą apie bet kokias aplinkybes, kurios trukdo ar gali sutrukdyti Tiekėjui įvykdyti </w:t>
      </w:r>
      <w:r w:rsidRPr="0044697A">
        <w:rPr>
          <w:rFonts w:cstheme="minorHAnsi"/>
          <w:color w:val="000000"/>
          <w:kern w:val="0"/>
          <w:lang w:eastAsia="lt-LT"/>
          <w14:ligatures w14:val="none"/>
        </w:rPr>
        <w:t>įsipareigojimus Sutartyje</w:t>
      </w:r>
      <w:r w:rsidRPr="0044697A">
        <w:rPr>
          <w:rFonts w:eastAsia="Arial" w:cstheme="minorHAnsi"/>
          <w:color w:val="000000"/>
          <w:kern w:val="0"/>
          <w:lang w:eastAsia="lt-LT"/>
          <w14:ligatures w14:val="none"/>
        </w:rPr>
        <w:t xml:space="preserve"> </w:t>
      </w:r>
      <w:r w:rsidRPr="0044697A">
        <w:rPr>
          <w:rFonts w:cstheme="minorHAnsi"/>
          <w:color w:val="000000"/>
          <w:kern w:val="0"/>
          <w:lang w:eastAsia="lt-LT"/>
          <w14:ligatures w14:val="none"/>
        </w:rPr>
        <w:t>nustatytais terminais arba gali turėti įtakos tiekiam</w:t>
      </w:r>
      <w:r w:rsidR="009A3BBF" w:rsidRPr="0044697A">
        <w:rPr>
          <w:rFonts w:cstheme="minorHAnsi"/>
          <w:color w:val="000000"/>
          <w:kern w:val="0"/>
          <w:lang w:eastAsia="lt-LT"/>
          <w14:ligatures w14:val="none"/>
        </w:rPr>
        <w:t>ų Prekių</w:t>
      </w:r>
      <w:r w:rsidRPr="0044697A">
        <w:rPr>
          <w:rFonts w:cstheme="minorHAnsi"/>
          <w:color w:val="000000"/>
          <w:kern w:val="0"/>
          <w:lang w:eastAsia="lt-LT"/>
          <w14:ligatures w14:val="none"/>
        </w:rPr>
        <w:t xml:space="preserve"> apimčiai ir (ar) kokybei;</w:t>
      </w:r>
    </w:p>
    <w:p w14:paraId="007BC722" w14:textId="77777777" w:rsidR="00D83E29" w:rsidRPr="0044697A" w:rsidRDefault="00D83E29" w:rsidP="0044697A">
      <w:pPr>
        <w:numPr>
          <w:ilvl w:val="2"/>
          <w:numId w:val="14"/>
        </w:numPr>
        <w:spacing w:after="0" w:line="276" w:lineRule="auto"/>
        <w:contextualSpacing/>
        <w:rPr>
          <w:rFonts w:eastAsia="Arial" w:cstheme="minorHAnsi"/>
          <w:color w:val="000000"/>
          <w:kern w:val="0"/>
          <w:lang w:eastAsia="lt-LT"/>
          <w14:ligatures w14:val="none"/>
        </w:rPr>
      </w:pPr>
      <w:r w:rsidRPr="0044697A">
        <w:rPr>
          <w:rFonts w:eastAsia="Arial" w:cstheme="minorHAnsi"/>
          <w:kern w:val="0"/>
          <w:lang w:eastAsia="lt-LT"/>
          <w14:ligatures w14:val="none"/>
        </w:rPr>
        <w:t>laikytis</w:t>
      </w:r>
      <w:r w:rsidRPr="0044697A">
        <w:rPr>
          <w:rFonts w:eastAsia="Arial" w:cstheme="minorHAnsi"/>
          <w:color w:val="000000"/>
          <w:kern w:val="0"/>
          <w:lang w:eastAsia="lt-LT"/>
          <w14:ligatures w14:val="none"/>
        </w:rPr>
        <w:t xml:space="preserve"> konfidencialumo ir asmens duomenų teisinės apsaugos reikalavimų, neatskleisti tretiesiems asmenims jokios informacijos, gautos vykdant sutartį, išskyrus tiek, kiek tai reikalinga tinkamam sutarties vykdymui, taip pat nenaudoti konfidencialios informacijos asmeniniams ar trečiųjų asmenų poreikiams;</w:t>
      </w:r>
    </w:p>
    <w:p w14:paraId="27931F25" w14:textId="7EED4375" w:rsidR="00D83E29" w:rsidRPr="0044697A" w:rsidRDefault="00D83E29" w:rsidP="0044697A">
      <w:pPr>
        <w:numPr>
          <w:ilvl w:val="2"/>
          <w:numId w:val="14"/>
        </w:numPr>
        <w:spacing w:after="0" w:line="276" w:lineRule="auto"/>
        <w:contextualSpacing/>
        <w:rPr>
          <w:rFonts w:eastAsia="Arial" w:cstheme="minorHAnsi"/>
          <w:color w:val="000000"/>
          <w:kern w:val="0"/>
          <w:lang w:eastAsia="lt-LT"/>
          <w14:ligatures w14:val="none"/>
        </w:rPr>
      </w:pPr>
      <w:r w:rsidRPr="0044697A">
        <w:rPr>
          <w:rFonts w:eastAsia="Arial" w:cstheme="minorHAnsi"/>
          <w:kern w:val="0"/>
          <w:lang w:eastAsia="lt-LT"/>
          <w14:ligatures w14:val="none"/>
        </w:rPr>
        <w:t>be</w:t>
      </w:r>
      <w:r w:rsidRPr="0044697A">
        <w:rPr>
          <w:rFonts w:eastAsia="Arial" w:cstheme="minorHAnsi"/>
          <w:color w:val="000000"/>
          <w:kern w:val="0"/>
          <w:lang w:eastAsia="lt-LT"/>
          <w14:ligatures w14:val="none"/>
        </w:rPr>
        <w:t xml:space="preserve"> raštiško Užsakovo sutikimo neperduoti tretiesiems asmenims pagal </w:t>
      </w:r>
      <w:r w:rsidR="00343987" w:rsidRPr="0044697A">
        <w:rPr>
          <w:rFonts w:eastAsia="Arial" w:cstheme="minorHAnsi"/>
          <w:color w:val="000000"/>
          <w:kern w:val="0"/>
          <w:lang w:eastAsia="lt-LT"/>
          <w14:ligatures w14:val="none"/>
        </w:rPr>
        <w:t>S</w:t>
      </w:r>
      <w:r w:rsidRPr="0044697A">
        <w:rPr>
          <w:rFonts w:eastAsia="Arial" w:cstheme="minorHAnsi"/>
          <w:color w:val="000000"/>
          <w:kern w:val="0"/>
          <w:lang w:eastAsia="lt-LT"/>
          <w14:ligatures w14:val="none"/>
        </w:rPr>
        <w:t>utartį prisiimtų įsipareigojimų ir bet kokiu atveju atsakyti už visus šia Sutartimi prisiimtus įsipareigojimus, nepaisant to, ar Sutarties vykdymui bus pasitelkiami tretieji asmenys;</w:t>
      </w:r>
    </w:p>
    <w:p w14:paraId="521EA655" w14:textId="6272E001" w:rsidR="00D83E29" w:rsidRPr="0044697A" w:rsidRDefault="00D83E29" w:rsidP="0044697A">
      <w:pPr>
        <w:numPr>
          <w:ilvl w:val="2"/>
          <w:numId w:val="14"/>
        </w:numPr>
        <w:spacing w:after="0" w:line="276" w:lineRule="auto"/>
        <w:contextualSpacing/>
        <w:rPr>
          <w:rFonts w:eastAsia="Arial" w:cstheme="minorHAnsi"/>
          <w:kern w:val="0"/>
          <w:lang w:eastAsia="lt-LT"/>
          <w14:ligatures w14:val="none"/>
        </w:rPr>
      </w:pPr>
      <w:r w:rsidRPr="0044697A">
        <w:rPr>
          <w:rFonts w:eastAsia="Arial" w:cstheme="minorHAnsi"/>
          <w:kern w:val="0"/>
          <w:lang w:eastAsia="lt-LT"/>
          <w14:ligatures w14:val="none"/>
        </w:rPr>
        <w:t xml:space="preserve">suteikti </w:t>
      </w:r>
      <w:r w:rsidR="0044697A" w:rsidRPr="0044697A">
        <w:rPr>
          <w:rFonts w:eastAsia="Arial" w:cstheme="minorHAnsi"/>
          <w:kern w:val="0"/>
          <w:lang w:eastAsia="lt-LT"/>
          <w14:ligatures w14:val="none"/>
        </w:rPr>
        <w:t>Prekėms</w:t>
      </w:r>
      <w:r w:rsidRPr="0044697A">
        <w:rPr>
          <w:rFonts w:eastAsia="Arial" w:cstheme="minorHAnsi"/>
          <w:kern w:val="0"/>
          <w:lang w:eastAsia="lt-LT"/>
          <w14:ligatures w14:val="none"/>
        </w:rPr>
        <w:t xml:space="preserve"> (įskaitant jos sudėtines/komplektuojamas dalis) ne trumpesnę nei 24 mėnesių garantiją. Tiekėjas privalo savo sąskaita pašalinti visus garantinio termino metu pastebėtus defektus ar įvykusius gedimus, kurie atsirado ne dėl Užsakovo kaltės. Garantinis terminas taikomas nuo </w:t>
      </w:r>
      <w:r w:rsidR="0044697A" w:rsidRPr="0044697A">
        <w:rPr>
          <w:rFonts w:eastAsia="Arial" w:cstheme="minorHAnsi"/>
          <w:kern w:val="0"/>
          <w:lang w:eastAsia="lt-LT"/>
          <w14:ligatures w14:val="none"/>
        </w:rPr>
        <w:t>P</w:t>
      </w:r>
      <w:r w:rsidRPr="0044697A">
        <w:rPr>
          <w:rFonts w:eastAsia="Arial" w:cstheme="minorHAnsi"/>
          <w:kern w:val="0"/>
          <w:lang w:eastAsia="lt-LT"/>
          <w14:ligatures w14:val="none"/>
        </w:rPr>
        <w:t>erdavimo-priėmim</w:t>
      </w:r>
      <w:r w:rsidR="00343987" w:rsidRPr="0044697A">
        <w:rPr>
          <w:rFonts w:eastAsia="Arial" w:cstheme="minorHAnsi"/>
          <w:kern w:val="0"/>
          <w:lang w:eastAsia="lt-LT"/>
          <w14:ligatures w14:val="none"/>
        </w:rPr>
        <w:t>o</w:t>
      </w:r>
      <w:r w:rsidRPr="0044697A">
        <w:rPr>
          <w:rFonts w:eastAsia="Arial" w:cstheme="minorHAnsi"/>
          <w:kern w:val="0"/>
          <w:lang w:eastAsia="lt-LT"/>
          <w14:ligatures w14:val="none"/>
        </w:rPr>
        <w:t xml:space="preserve"> akto pasirašymo dienos;</w:t>
      </w:r>
    </w:p>
    <w:p w14:paraId="7CDFF2B0" w14:textId="70DE2803" w:rsidR="00D83E29" w:rsidRPr="001B7E2B" w:rsidRDefault="00D83E29" w:rsidP="0044697A">
      <w:pPr>
        <w:numPr>
          <w:ilvl w:val="2"/>
          <w:numId w:val="14"/>
        </w:numPr>
        <w:spacing w:after="0" w:line="276" w:lineRule="auto"/>
        <w:contextualSpacing/>
        <w:rPr>
          <w:rFonts w:eastAsia="Arial" w:cstheme="minorHAnsi"/>
          <w:kern w:val="0"/>
          <w:lang w:eastAsia="lt-LT"/>
          <w14:ligatures w14:val="none"/>
        </w:rPr>
      </w:pPr>
      <w:r w:rsidRPr="0044697A">
        <w:rPr>
          <w:rFonts w:eastAsia="Arial" w:cstheme="minorHAnsi"/>
          <w:kern w:val="0"/>
          <w:lang w:eastAsia="lt-LT"/>
          <w14:ligatures w14:val="none"/>
        </w:rPr>
        <w:t>garantuoti nemokamą nekokybišk</w:t>
      </w:r>
      <w:r w:rsidR="0044697A" w:rsidRPr="0044697A">
        <w:rPr>
          <w:rFonts w:eastAsia="Arial" w:cstheme="minorHAnsi"/>
          <w:kern w:val="0"/>
          <w:lang w:eastAsia="lt-LT"/>
          <w14:ligatures w14:val="none"/>
        </w:rPr>
        <w:t>ų Prekių</w:t>
      </w:r>
      <w:r w:rsidRPr="0044697A">
        <w:rPr>
          <w:rFonts w:eastAsia="Arial" w:cstheme="minorHAnsi"/>
          <w:kern w:val="0"/>
          <w:lang w:eastAsia="lt-LT"/>
          <w14:ligatures w14:val="none"/>
        </w:rPr>
        <w:t xml:space="preserve"> ar j</w:t>
      </w:r>
      <w:r w:rsidR="0044697A" w:rsidRPr="0044697A">
        <w:rPr>
          <w:rFonts w:eastAsia="Arial" w:cstheme="minorHAnsi"/>
          <w:kern w:val="0"/>
          <w:lang w:eastAsia="lt-LT"/>
          <w14:ligatures w14:val="none"/>
        </w:rPr>
        <w:t>ų</w:t>
      </w:r>
      <w:r w:rsidRPr="0044697A">
        <w:rPr>
          <w:rFonts w:eastAsia="Arial" w:cstheme="minorHAnsi"/>
          <w:kern w:val="0"/>
          <w:lang w:eastAsia="lt-LT"/>
          <w14:ligatures w14:val="none"/>
        </w:rPr>
        <w:t xml:space="preserve"> dalių remontą (ar pakeitimą tuo atveju, jei </w:t>
      </w:r>
      <w:r w:rsidR="0044697A" w:rsidRPr="0044697A">
        <w:rPr>
          <w:rFonts w:eastAsia="Arial" w:cstheme="minorHAnsi"/>
          <w:kern w:val="0"/>
          <w:lang w:eastAsia="lt-LT"/>
          <w14:ligatures w14:val="none"/>
        </w:rPr>
        <w:t>Prekių</w:t>
      </w:r>
      <w:r w:rsidRPr="0044697A">
        <w:rPr>
          <w:rFonts w:eastAsia="Arial" w:cstheme="minorHAnsi"/>
          <w:kern w:val="0"/>
          <w:lang w:eastAsia="lt-LT"/>
          <w14:ligatures w14:val="none"/>
        </w:rPr>
        <w:t xml:space="preserve"> </w:t>
      </w:r>
      <w:r w:rsidRPr="001B7E2B">
        <w:rPr>
          <w:rFonts w:eastAsia="Arial" w:cstheme="minorHAnsi"/>
          <w:kern w:val="0"/>
          <w:lang w:eastAsia="lt-LT"/>
          <w14:ligatures w14:val="none"/>
        </w:rPr>
        <w:t>remontas negalimas) garantinio laikotarpio metu;</w:t>
      </w:r>
    </w:p>
    <w:p w14:paraId="366E505C" w14:textId="3616B5BE" w:rsidR="00D83E29" w:rsidRPr="001B7E2B" w:rsidRDefault="00D83E29" w:rsidP="0044697A">
      <w:pPr>
        <w:numPr>
          <w:ilvl w:val="2"/>
          <w:numId w:val="14"/>
        </w:numPr>
        <w:spacing w:after="0" w:line="276" w:lineRule="auto"/>
        <w:contextualSpacing/>
        <w:rPr>
          <w:rFonts w:cstheme="minorHAnsi"/>
          <w:kern w:val="0"/>
          <w:lang w:eastAsia="lt-LT"/>
          <w14:ligatures w14:val="none"/>
        </w:rPr>
      </w:pPr>
      <w:r w:rsidRPr="001B7E2B">
        <w:rPr>
          <w:rFonts w:eastAsia="Arial" w:cstheme="minorHAnsi"/>
          <w:kern w:val="0"/>
          <w:lang w:eastAsia="lt-LT"/>
          <w14:ligatures w14:val="none"/>
        </w:rPr>
        <w:t xml:space="preserve">žaliajam pirkimui įgyvendinti Sutarties vykdymo metu laikytis </w:t>
      </w:r>
      <w:r w:rsidR="00343987" w:rsidRPr="001B7E2B">
        <w:rPr>
          <w:rFonts w:eastAsia="Arial" w:cstheme="minorHAnsi"/>
          <w:kern w:val="0"/>
          <w:lang w:eastAsia="lt-LT"/>
          <w14:ligatures w14:val="none"/>
        </w:rPr>
        <w:t>aplinkos apsaugos kriterijų</w:t>
      </w:r>
      <w:r w:rsidR="0044697A" w:rsidRPr="001B7E2B">
        <w:rPr>
          <w:rFonts w:eastAsia="Arial" w:cstheme="minorHAnsi"/>
          <w:kern w:val="0"/>
          <w:lang w:eastAsia="lt-LT"/>
          <w14:ligatures w14:val="none"/>
        </w:rPr>
        <w:t>, nurodytų Sutarties 9 skyriuje</w:t>
      </w:r>
      <w:r w:rsidR="00343987" w:rsidRPr="001B7E2B">
        <w:rPr>
          <w:rFonts w:eastAsia="Arial" w:cstheme="minorHAnsi"/>
          <w:kern w:val="0"/>
          <w:lang w:eastAsia="lt-LT"/>
          <w14:ligatures w14:val="none"/>
        </w:rPr>
        <w:t>;</w:t>
      </w:r>
    </w:p>
    <w:p w14:paraId="410DAE2B" w14:textId="58ED6C3E" w:rsidR="00D83E29" w:rsidRPr="0044697A" w:rsidRDefault="00D83E29" w:rsidP="0044697A">
      <w:pPr>
        <w:numPr>
          <w:ilvl w:val="2"/>
          <w:numId w:val="14"/>
        </w:numPr>
        <w:spacing w:after="0" w:line="276" w:lineRule="auto"/>
        <w:contextualSpacing/>
        <w:rPr>
          <w:rFonts w:eastAsia="Arial" w:cstheme="minorHAnsi"/>
          <w:kern w:val="0"/>
          <w:lang w:eastAsia="lt-LT"/>
          <w14:ligatures w14:val="none"/>
        </w:rPr>
      </w:pPr>
      <w:r w:rsidRPr="0044697A">
        <w:rPr>
          <w:rFonts w:eastAsia="Arial" w:cstheme="minorHAnsi"/>
          <w:kern w:val="0"/>
          <w:lang w:eastAsia="lt-LT"/>
          <w14:ligatures w14:val="none"/>
        </w:rPr>
        <w:t xml:space="preserve">prisiimti </w:t>
      </w:r>
      <w:r w:rsidR="0044697A" w:rsidRPr="0044697A">
        <w:rPr>
          <w:rFonts w:eastAsia="Arial" w:cstheme="minorHAnsi"/>
          <w:kern w:val="0"/>
          <w:lang w:eastAsia="lt-LT"/>
          <w14:ligatures w14:val="none"/>
        </w:rPr>
        <w:t>Prekių</w:t>
      </w:r>
      <w:r w:rsidRPr="0044697A">
        <w:rPr>
          <w:rFonts w:eastAsia="Arial" w:cstheme="minorHAnsi"/>
          <w:kern w:val="0"/>
          <w:lang w:eastAsia="lt-LT"/>
          <w14:ligatures w14:val="none"/>
        </w:rPr>
        <w:t xml:space="preserve"> žuvimo ar sugadinimo riziką iki </w:t>
      </w:r>
      <w:r w:rsidR="0044697A" w:rsidRPr="0044697A">
        <w:rPr>
          <w:rFonts w:eastAsia="Arial" w:cstheme="minorHAnsi"/>
          <w:kern w:val="0"/>
          <w:lang w:eastAsia="lt-LT"/>
          <w14:ligatures w14:val="none"/>
        </w:rPr>
        <w:t>P</w:t>
      </w:r>
      <w:r w:rsidRPr="0044697A">
        <w:rPr>
          <w:rFonts w:eastAsia="Arial" w:cstheme="minorHAnsi"/>
          <w:kern w:val="0"/>
          <w:lang w:eastAsia="lt-LT"/>
          <w14:ligatures w14:val="none"/>
        </w:rPr>
        <w:t>erdavimo-priėmimo akto (be trūkumų) pasirašymo momento;</w:t>
      </w:r>
    </w:p>
    <w:p w14:paraId="44DF6BCE" w14:textId="6D6C8162" w:rsidR="00D83E29" w:rsidRPr="0044697A" w:rsidRDefault="00D83E29" w:rsidP="0044697A">
      <w:pPr>
        <w:numPr>
          <w:ilvl w:val="2"/>
          <w:numId w:val="14"/>
        </w:numPr>
        <w:spacing w:after="0" w:line="276" w:lineRule="auto"/>
        <w:contextualSpacing/>
        <w:rPr>
          <w:rFonts w:eastAsia="Arial" w:cstheme="minorHAnsi"/>
          <w:kern w:val="0"/>
          <w:lang w:eastAsia="lt-LT"/>
          <w14:ligatures w14:val="none"/>
        </w:rPr>
      </w:pPr>
      <w:r w:rsidRPr="0044697A">
        <w:rPr>
          <w:rFonts w:eastAsia="Arial" w:cstheme="minorHAnsi"/>
          <w:kern w:val="0"/>
          <w:lang w:eastAsia="lt-LT"/>
          <w14:ligatures w14:val="none"/>
        </w:rPr>
        <w:lastRenderedPageBreak/>
        <w:t xml:space="preserve">perleisti Užsakovui nuosavybės teises po </w:t>
      </w:r>
      <w:r w:rsidR="0044697A" w:rsidRPr="0044697A">
        <w:rPr>
          <w:rFonts w:eastAsia="Arial" w:cstheme="minorHAnsi"/>
          <w:kern w:val="0"/>
          <w:lang w:eastAsia="lt-LT"/>
          <w14:ligatures w14:val="none"/>
        </w:rPr>
        <w:t>P</w:t>
      </w:r>
      <w:r w:rsidRPr="0044697A">
        <w:rPr>
          <w:rFonts w:eastAsia="Arial" w:cstheme="minorHAnsi"/>
          <w:kern w:val="0"/>
          <w:lang w:eastAsia="lt-LT"/>
          <w14:ligatures w14:val="none"/>
        </w:rPr>
        <w:t>erdavimo-priėmimo akto (be trūkumų) pasirašymo;</w:t>
      </w:r>
    </w:p>
    <w:p w14:paraId="4A37A2EA" w14:textId="77777777" w:rsidR="00D83E29" w:rsidRPr="0044697A" w:rsidRDefault="00D83E29" w:rsidP="0044697A">
      <w:pPr>
        <w:numPr>
          <w:ilvl w:val="2"/>
          <w:numId w:val="14"/>
        </w:numPr>
        <w:spacing w:after="0" w:line="276" w:lineRule="auto"/>
        <w:contextualSpacing/>
        <w:rPr>
          <w:rFonts w:eastAsia="Arial" w:cstheme="minorHAnsi"/>
          <w:kern w:val="0"/>
          <w:lang w:eastAsia="lt-LT"/>
          <w14:ligatures w14:val="none"/>
        </w:rPr>
      </w:pPr>
      <w:r w:rsidRPr="0044697A">
        <w:rPr>
          <w:rFonts w:eastAsia="Arial" w:cstheme="minorHAnsi"/>
          <w:kern w:val="0"/>
          <w:lang w:eastAsia="lt-LT"/>
          <w14:ligatures w14:val="none"/>
        </w:rPr>
        <w:t>tinkamai vykdyti kitus Sutartyje numatytus Tiekėjo bei Lietuvos Respublikos galiojančiuose teisės aktuose įsipareigojimus.</w:t>
      </w:r>
    </w:p>
    <w:p w14:paraId="5371C61F" w14:textId="77777777" w:rsidR="00D83E29" w:rsidRPr="0044697A" w:rsidRDefault="00D83E29" w:rsidP="0044697A">
      <w:pPr>
        <w:numPr>
          <w:ilvl w:val="1"/>
          <w:numId w:val="14"/>
        </w:numPr>
        <w:spacing w:after="0" w:line="276" w:lineRule="auto"/>
        <w:ind w:left="0" w:firstLine="851"/>
        <w:contextualSpacing/>
        <w:rPr>
          <w:rFonts w:eastAsia="Arial" w:cstheme="minorHAnsi"/>
          <w:color w:val="000000"/>
          <w:kern w:val="0"/>
          <w:lang w:eastAsia="lt-LT"/>
          <w14:ligatures w14:val="none"/>
        </w:rPr>
      </w:pPr>
      <w:r w:rsidRPr="0044697A">
        <w:rPr>
          <w:rFonts w:eastAsia="Arial" w:cstheme="minorHAnsi"/>
          <w:b/>
          <w:bCs/>
          <w:color w:val="000000"/>
          <w:kern w:val="0"/>
          <w:lang w:eastAsia="lt-LT"/>
          <w14:ligatures w14:val="none"/>
        </w:rPr>
        <w:t>Tiekėjas turi teisę:</w:t>
      </w:r>
    </w:p>
    <w:p w14:paraId="4ECA684E" w14:textId="1E9FE89C" w:rsidR="00D83E29" w:rsidRPr="00B91569" w:rsidRDefault="00D83E29" w:rsidP="0044697A">
      <w:pPr>
        <w:numPr>
          <w:ilvl w:val="2"/>
          <w:numId w:val="14"/>
        </w:numPr>
        <w:spacing w:after="0" w:line="276" w:lineRule="auto"/>
        <w:contextualSpacing/>
        <w:rPr>
          <w:rFonts w:eastAsia="Arial" w:cstheme="minorHAnsi"/>
          <w:color w:val="000000"/>
          <w:kern w:val="0"/>
          <w:lang w:eastAsia="lt-LT"/>
          <w14:ligatures w14:val="none"/>
        </w:rPr>
      </w:pPr>
      <w:r w:rsidRPr="0044697A">
        <w:rPr>
          <w:rFonts w:eastAsia="Arial" w:cstheme="minorHAnsi"/>
          <w:color w:val="000000"/>
          <w:kern w:val="0"/>
          <w:lang w:eastAsia="lt-LT"/>
          <w14:ligatures w14:val="none"/>
        </w:rPr>
        <w:tab/>
      </w:r>
      <w:r w:rsidRPr="00B91569">
        <w:rPr>
          <w:rFonts w:eastAsia="Arial" w:cstheme="minorHAnsi"/>
          <w:color w:val="000000"/>
          <w:kern w:val="0"/>
          <w:lang w:eastAsia="lt-LT"/>
          <w14:ligatures w14:val="none"/>
        </w:rPr>
        <w:t>gauti visą informaciją, reikalingą tinkamam Sutarties vykdymui;</w:t>
      </w:r>
    </w:p>
    <w:p w14:paraId="77AB7A44" w14:textId="389EC28C" w:rsidR="0044697A" w:rsidRPr="00B91569" w:rsidRDefault="0044697A" w:rsidP="0044697A">
      <w:pPr>
        <w:numPr>
          <w:ilvl w:val="2"/>
          <w:numId w:val="14"/>
        </w:numPr>
        <w:spacing w:after="0" w:line="276" w:lineRule="auto"/>
        <w:contextualSpacing/>
        <w:rPr>
          <w:rFonts w:eastAsia="Arial" w:cstheme="minorHAnsi"/>
          <w:color w:val="000000"/>
          <w:kern w:val="0"/>
          <w:lang w:eastAsia="lt-LT"/>
          <w14:ligatures w14:val="none"/>
        </w:rPr>
      </w:pPr>
      <w:r w:rsidRPr="00B91569">
        <w:rPr>
          <w:rFonts w:eastAsia="Arial" w:cstheme="minorHAnsi"/>
          <w:color w:val="000000"/>
          <w:kern w:val="0"/>
          <w:lang w:eastAsia="lt-LT"/>
          <w14:ligatures w14:val="none"/>
        </w:rPr>
        <w:t>Gauti laiku apmokėjimą už</w:t>
      </w:r>
      <w:r w:rsidR="00B91569" w:rsidRPr="00B91569">
        <w:rPr>
          <w:rFonts w:eastAsia="Arial" w:cstheme="minorHAnsi"/>
          <w:color w:val="000000"/>
          <w:kern w:val="0"/>
          <w:lang w:eastAsia="lt-LT"/>
          <w14:ligatures w14:val="none"/>
        </w:rPr>
        <w:t xml:space="preserve"> tinkamai ir laiku įvykdytas Sutarties sąlygas;</w:t>
      </w:r>
    </w:p>
    <w:p w14:paraId="46105865" w14:textId="77777777" w:rsidR="00D83E29" w:rsidRPr="00B91569" w:rsidRDefault="00D83E29" w:rsidP="0044697A">
      <w:pPr>
        <w:numPr>
          <w:ilvl w:val="2"/>
          <w:numId w:val="14"/>
        </w:numPr>
        <w:spacing w:after="0" w:line="276" w:lineRule="auto"/>
        <w:contextualSpacing/>
        <w:rPr>
          <w:rFonts w:eastAsia="Arial" w:cstheme="minorHAnsi"/>
          <w:color w:val="000000"/>
          <w:kern w:val="0"/>
          <w:lang w:eastAsia="lt-LT"/>
          <w14:ligatures w14:val="none"/>
        </w:rPr>
      </w:pPr>
      <w:r w:rsidRPr="00B91569">
        <w:rPr>
          <w:rFonts w:eastAsia="Arial" w:cstheme="minorHAnsi"/>
          <w:color w:val="000000"/>
          <w:kern w:val="0"/>
          <w:lang w:eastAsia="lt-LT"/>
          <w14:ligatures w14:val="none"/>
        </w:rPr>
        <w:tab/>
        <w:t>Tiekėjas turi visas Sutartyje bei Lietuvos Respublikos galiojančiuose teisės aktuose numatytas teises.</w:t>
      </w:r>
    </w:p>
    <w:p w14:paraId="7C1BEF48" w14:textId="77777777" w:rsidR="00D83E29" w:rsidRPr="00D4772D" w:rsidRDefault="00D83E29" w:rsidP="00D4772D">
      <w:pPr>
        <w:numPr>
          <w:ilvl w:val="1"/>
          <w:numId w:val="14"/>
        </w:numPr>
        <w:spacing w:after="0" w:line="276" w:lineRule="auto"/>
        <w:ind w:left="0" w:firstLine="851"/>
        <w:contextualSpacing/>
        <w:rPr>
          <w:rFonts w:eastAsia="Arial" w:cstheme="minorHAnsi"/>
          <w:color w:val="000000"/>
          <w:kern w:val="0"/>
          <w:lang w:eastAsia="lt-LT"/>
          <w14:ligatures w14:val="none"/>
        </w:rPr>
      </w:pPr>
      <w:r w:rsidRPr="00D4772D">
        <w:rPr>
          <w:rFonts w:eastAsia="Arial" w:cstheme="minorHAnsi"/>
          <w:b/>
          <w:bCs/>
          <w:color w:val="000000"/>
          <w:kern w:val="0"/>
          <w:lang w:eastAsia="lt-LT"/>
          <w14:ligatures w14:val="none"/>
        </w:rPr>
        <w:t>Užsakovas įsipareigoja</w:t>
      </w:r>
      <w:r w:rsidRPr="00D4772D">
        <w:rPr>
          <w:rFonts w:eastAsia="Arial" w:cstheme="minorHAnsi"/>
          <w:color w:val="000000"/>
          <w:kern w:val="0"/>
          <w:lang w:eastAsia="lt-LT"/>
          <w14:ligatures w14:val="none"/>
        </w:rPr>
        <w:t>:</w:t>
      </w:r>
    </w:p>
    <w:p w14:paraId="56B7A021" w14:textId="578D55C5" w:rsidR="00D83E29" w:rsidRPr="00D4772D" w:rsidRDefault="00D83E29" w:rsidP="00D4772D">
      <w:pPr>
        <w:numPr>
          <w:ilvl w:val="2"/>
          <w:numId w:val="14"/>
        </w:numPr>
        <w:spacing w:after="0" w:line="276" w:lineRule="auto"/>
        <w:contextualSpacing/>
        <w:rPr>
          <w:rFonts w:eastAsia="Arial" w:cstheme="minorHAnsi"/>
          <w:color w:val="000000"/>
          <w:kern w:val="0"/>
          <w:lang w:eastAsia="lt-LT"/>
          <w14:ligatures w14:val="none"/>
        </w:rPr>
      </w:pPr>
      <w:r w:rsidRPr="00D4772D">
        <w:rPr>
          <w:rFonts w:eastAsia="Arial" w:cstheme="minorHAnsi"/>
          <w:color w:val="000000"/>
          <w:kern w:val="0"/>
          <w:lang w:eastAsia="lt-LT"/>
          <w14:ligatures w14:val="none"/>
        </w:rPr>
        <w:tab/>
        <w:t>sudaryti visas būtinas sąlygas Tiekėjui pristatyti Sutartyje nurodyt</w:t>
      </w:r>
      <w:r w:rsidR="00D4772D" w:rsidRPr="00D4772D">
        <w:rPr>
          <w:rFonts w:eastAsia="Arial" w:cstheme="minorHAnsi"/>
          <w:color w:val="000000"/>
          <w:kern w:val="0"/>
          <w:lang w:eastAsia="lt-LT"/>
          <w14:ligatures w14:val="none"/>
        </w:rPr>
        <w:t>as Prekes</w:t>
      </w:r>
      <w:r w:rsidRPr="00D4772D">
        <w:rPr>
          <w:rFonts w:eastAsia="Arial" w:cstheme="minorHAnsi"/>
          <w:color w:val="000000"/>
          <w:kern w:val="0"/>
          <w:lang w:eastAsia="lt-LT"/>
          <w14:ligatures w14:val="none"/>
        </w:rPr>
        <w:t>, jei tokių sąlygų sudarymas išskirtinai priklauso nuo Užsakovo;</w:t>
      </w:r>
    </w:p>
    <w:p w14:paraId="5D86FF4F" w14:textId="422EB2AD" w:rsidR="00D83E29" w:rsidRPr="00D4772D" w:rsidRDefault="00D83E29" w:rsidP="00D4772D">
      <w:pPr>
        <w:numPr>
          <w:ilvl w:val="2"/>
          <w:numId w:val="14"/>
        </w:numPr>
        <w:spacing w:after="0" w:line="276" w:lineRule="auto"/>
        <w:contextualSpacing/>
        <w:rPr>
          <w:rFonts w:eastAsia="Arial" w:cstheme="minorHAnsi"/>
          <w:color w:val="000000"/>
          <w:kern w:val="0"/>
          <w:lang w:eastAsia="lt-LT"/>
          <w14:ligatures w14:val="none"/>
        </w:rPr>
      </w:pPr>
      <w:r w:rsidRPr="00D4772D">
        <w:rPr>
          <w:rFonts w:eastAsia="Arial" w:cstheme="minorHAnsi"/>
          <w:color w:val="000000"/>
          <w:kern w:val="0"/>
          <w:lang w:eastAsia="lt-LT"/>
          <w14:ligatures w14:val="none"/>
        </w:rPr>
        <w:tab/>
        <w:t xml:space="preserve">priimdamas </w:t>
      </w:r>
      <w:r w:rsidR="00D4772D" w:rsidRPr="00D4772D">
        <w:rPr>
          <w:rFonts w:eastAsia="Arial" w:cstheme="minorHAnsi"/>
          <w:color w:val="000000"/>
          <w:kern w:val="0"/>
          <w:lang w:eastAsia="lt-LT"/>
          <w14:ligatures w14:val="none"/>
        </w:rPr>
        <w:t>Prekes</w:t>
      </w:r>
      <w:r w:rsidRPr="00D4772D">
        <w:rPr>
          <w:rFonts w:eastAsia="Arial" w:cstheme="minorHAnsi"/>
          <w:color w:val="000000"/>
          <w:kern w:val="0"/>
          <w:lang w:eastAsia="lt-LT"/>
          <w14:ligatures w14:val="none"/>
        </w:rPr>
        <w:t xml:space="preserve"> ją patikrinti ir įsitikinti, kad pristatom</w:t>
      </w:r>
      <w:r w:rsidR="00D4772D" w:rsidRPr="00D4772D">
        <w:rPr>
          <w:rFonts w:eastAsia="Arial" w:cstheme="minorHAnsi"/>
          <w:color w:val="000000"/>
          <w:kern w:val="0"/>
          <w:lang w:eastAsia="lt-LT"/>
          <w14:ligatures w14:val="none"/>
        </w:rPr>
        <w:t>os Prekės</w:t>
      </w:r>
      <w:r w:rsidRPr="00D4772D">
        <w:rPr>
          <w:rFonts w:eastAsia="Arial" w:cstheme="minorHAnsi"/>
          <w:color w:val="000000"/>
          <w:kern w:val="0"/>
          <w:lang w:eastAsia="lt-LT"/>
          <w14:ligatures w14:val="none"/>
        </w:rPr>
        <w:t xml:space="preserve"> atitinka Sutarties ir jos priedų reikalavimus;</w:t>
      </w:r>
    </w:p>
    <w:p w14:paraId="1EFD5411" w14:textId="77AA3F1F" w:rsidR="00D83E29" w:rsidRPr="00D4772D" w:rsidRDefault="00D83E29" w:rsidP="00D4772D">
      <w:pPr>
        <w:numPr>
          <w:ilvl w:val="2"/>
          <w:numId w:val="14"/>
        </w:numPr>
        <w:spacing w:after="0" w:line="276" w:lineRule="auto"/>
        <w:contextualSpacing/>
        <w:rPr>
          <w:rFonts w:eastAsia="Arial" w:cstheme="minorHAnsi"/>
          <w:color w:val="000000"/>
          <w:kern w:val="0"/>
          <w:lang w:eastAsia="lt-LT"/>
          <w14:ligatures w14:val="none"/>
        </w:rPr>
      </w:pPr>
      <w:r w:rsidRPr="00D4772D">
        <w:rPr>
          <w:rFonts w:eastAsia="Arial" w:cstheme="minorHAnsi"/>
          <w:color w:val="000000"/>
          <w:kern w:val="0"/>
          <w:lang w:eastAsia="lt-LT"/>
          <w14:ligatures w14:val="none"/>
        </w:rPr>
        <w:tab/>
        <w:t>už tinkamai ir kokybiškai pristatyt</w:t>
      </w:r>
      <w:r w:rsidR="00D4772D" w:rsidRPr="00D4772D">
        <w:rPr>
          <w:rFonts w:eastAsia="Arial" w:cstheme="minorHAnsi"/>
          <w:color w:val="000000"/>
          <w:kern w:val="0"/>
          <w:lang w:eastAsia="lt-LT"/>
          <w14:ligatures w14:val="none"/>
        </w:rPr>
        <w:t>as Prekes</w:t>
      </w:r>
      <w:r w:rsidRPr="00D4772D">
        <w:rPr>
          <w:rFonts w:eastAsia="Arial" w:cstheme="minorHAnsi"/>
          <w:color w:val="000000"/>
          <w:kern w:val="0"/>
          <w:lang w:eastAsia="lt-LT"/>
          <w14:ligatures w14:val="none"/>
        </w:rPr>
        <w:t xml:space="preserve"> atsiskaityti su Tiekėju Sutartyje nustatytomis sąlygomis ir tvarka;</w:t>
      </w:r>
    </w:p>
    <w:p w14:paraId="778EC5E5" w14:textId="77777777" w:rsidR="00D83E29" w:rsidRPr="00D4772D" w:rsidRDefault="00D83E29" w:rsidP="00D4772D">
      <w:pPr>
        <w:numPr>
          <w:ilvl w:val="2"/>
          <w:numId w:val="14"/>
        </w:numPr>
        <w:spacing w:after="0" w:line="276" w:lineRule="auto"/>
        <w:contextualSpacing/>
        <w:rPr>
          <w:rFonts w:eastAsia="Arial" w:cstheme="minorHAnsi"/>
          <w:color w:val="000000"/>
          <w:kern w:val="0"/>
          <w:lang w:eastAsia="lt-LT"/>
          <w14:ligatures w14:val="none"/>
        </w:rPr>
      </w:pPr>
      <w:r w:rsidRPr="00D4772D">
        <w:rPr>
          <w:rFonts w:eastAsia="Arial" w:cstheme="minorHAnsi"/>
          <w:color w:val="000000"/>
          <w:kern w:val="0"/>
          <w:lang w:eastAsia="lt-LT"/>
          <w14:ligatures w14:val="none"/>
        </w:rPr>
        <w:tab/>
        <w:t>suteikti Tiekėjui visą informaciją ir dokumentus, reikalingus tinkamam Sutarties vykdymui;</w:t>
      </w:r>
    </w:p>
    <w:p w14:paraId="3B4AEB76" w14:textId="77777777" w:rsidR="00D83E29" w:rsidRPr="00D4772D" w:rsidRDefault="00D83E29" w:rsidP="00D4772D">
      <w:pPr>
        <w:numPr>
          <w:ilvl w:val="2"/>
          <w:numId w:val="14"/>
        </w:numPr>
        <w:spacing w:after="0" w:line="276" w:lineRule="auto"/>
        <w:contextualSpacing/>
        <w:rPr>
          <w:rFonts w:eastAsia="Arial" w:cstheme="minorHAnsi"/>
          <w:color w:val="000000"/>
          <w:kern w:val="0"/>
          <w:lang w:eastAsia="lt-LT"/>
          <w14:ligatures w14:val="none"/>
        </w:rPr>
      </w:pPr>
      <w:r w:rsidRPr="00D4772D">
        <w:rPr>
          <w:rFonts w:eastAsia="Arial" w:cstheme="minorHAnsi"/>
          <w:color w:val="000000"/>
          <w:kern w:val="0"/>
          <w:lang w:eastAsia="lt-LT"/>
          <w14:ligatures w14:val="none"/>
        </w:rPr>
        <w:tab/>
        <w:t>vykdyti kitus Sutartyje nustatytus Užsakovui įsipareigojimus ir Lietuvos Respublikoje galiojančiuose teisės aktuose.</w:t>
      </w:r>
    </w:p>
    <w:p w14:paraId="4437DEB7" w14:textId="77777777" w:rsidR="00D83E29" w:rsidRPr="00D4772D" w:rsidRDefault="00D83E29" w:rsidP="00D4772D">
      <w:pPr>
        <w:numPr>
          <w:ilvl w:val="1"/>
          <w:numId w:val="14"/>
        </w:numPr>
        <w:spacing w:after="0" w:line="276" w:lineRule="auto"/>
        <w:ind w:left="0" w:firstLine="851"/>
        <w:contextualSpacing/>
        <w:rPr>
          <w:rFonts w:eastAsia="Arial" w:cstheme="minorHAnsi"/>
          <w:color w:val="000000"/>
          <w:kern w:val="0"/>
          <w:lang w:eastAsia="lt-LT"/>
          <w14:ligatures w14:val="none"/>
        </w:rPr>
      </w:pPr>
      <w:r w:rsidRPr="00D4772D">
        <w:rPr>
          <w:rFonts w:eastAsia="Arial" w:cstheme="minorHAnsi"/>
          <w:b/>
          <w:bCs/>
          <w:color w:val="000000"/>
          <w:kern w:val="0"/>
          <w:lang w:eastAsia="lt-LT"/>
          <w14:ligatures w14:val="none"/>
        </w:rPr>
        <w:t>Užsakovas turi teisę</w:t>
      </w:r>
      <w:r w:rsidRPr="00D4772D">
        <w:rPr>
          <w:rFonts w:eastAsia="Arial" w:cstheme="minorHAnsi"/>
          <w:color w:val="000000"/>
          <w:kern w:val="0"/>
          <w:lang w:eastAsia="lt-LT"/>
          <w14:ligatures w14:val="none"/>
        </w:rPr>
        <w:t>:</w:t>
      </w:r>
    </w:p>
    <w:p w14:paraId="467E09D9" w14:textId="4DC8B9A4" w:rsidR="0018718D" w:rsidRPr="00926CE3" w:rsidRDefault="00D83E29" w:rsidP="00926CE3">
      <w:pPr>
        <w:numPr>
          <w:ilvl w:val="2"/>
          <w:numId w:val="14"/>
        </w:numPr>
        <w:spacing w:after="0" w:line="276" w:lineRule="auto"/>
        <w:contextualSpacing/>
        <w:rPr>
          <w:rFonts w:eastAsia="Arial" w:cstheme="minorHAnsi"/>
          <w:color w:val="000000"/>
          <w:kern w:val="0"/>
          <w:lang w:eastAsia="lt-LT"/>
          <w14:ligatures w14:val="none"/>
        </w:rPr>
      </w:pPr>
      <w:r w:rsidRPr="00926CE3">
        <w:rPr>
          <w:rFonts w:eastAsia="Arial" w:cstheme="minorHAnsi"/>
          <w:color w:val="000000"/>
          <w:kern w:val="0"/>
          <w:lang w:eastAsia="zh-CN"/>
          <w14:ligatures w14:val="none"/>
        </w:rPr>
        <w:t>reikalauti, kad tinkamai, laiku ir kokybiškai būtų tiekiam</w:t>
      </w:r>
      <w:r w:rsidR="00926CE3" w:rsidRPr="00926CE3">
        <w:rPr>
          <w:rFonts w:eastAsia="Arial" w:cstheme="minorHAnsi"/>
          <w:color w:val="000000"/>
          <w:kern w:val="0"/>
          <w:lang w:eastAsia="zh-CN"/>
          <w14:ligatures w14:val="none"/>
        </w:rPr>
        <w:t>os Prekės</w:t>
      </w:r>
      <w:r w:rsidRPr="00926CE3">
        <w:rPr>
          <w:rFonts w:eastAsia="Arial" w:cstheme="minorHAnsi"/>
          <w:color w:val="000000"/>
          <w:kern w:val="0"/>
          <w:lang w:eastAsia="zh-CN"/>
          <w14:ligatures w14:val="none"/>
        </w:rPr>
        <w:t xml:space="preserve"> bei vykdomi kiti Sutartyje numatyti Tiekėjo įsipareigojimai, prižiūrėti Sutarties vykdymą ir teikti pastabas dėl jos vykdymo</w:t>
      </w:r>
      <w:r w:rsidR="00926CE3" w:rsidRPr="00926CE3">
        <w:rPr>
          <w:rFonts w:eastAsia="Arial" w:cstheme="minorHAnsi"/>
          <w:color w:val="000000"/>
          <w:kern w:val="0"/>
          <w:lang w:eastAsia="zh-CN"/>
          <w14:ligatures w14:val="none"/>
        </w:rPr>
        <w:t>;</w:t>
      </w:r>
    </w:p>
    <w:p w14:paraId="2E67EBF2" w14:textId="00FD8F6F" w:rsidR="00D83E29" w:rsidRPr="00926CE3" w:rsidRDefault="00D83E29" w:rsidP="00926CE3">
      <w:pPr>
        <w:numPr>
          <w:ilvl w:val="2"/>
          <w:numId w:val="14"/>
        </w:numPr>
        <w:spacing w:after="0" w:line="276" w:lineRule="auto"/>
        <w:contextualSpacing/>
        <w:rPr>
          <w:rFonts w:eastAsia="Arial" w:cstheme="minorHAnsi"/>
          <w:b/>
          <w:bCs/>
          <w:color w:val="000000"/>
          <w:kern w:val="0"/>
          <w:lang w:eastAsia="lt-LT"/>
          <w14:ligatures w14:val="none"/>
        </w:rPr>
      </w:pPr>
      <w:r w:rsidRPr="00926CE3">
        <w:rPr>
          <w:rFonts w:eastAsia="Arial" w:cstheme="minorHAnsi"/>
          <w:color w:val="000000"/>
          <w:kern w:val="0"/>
          <w:lang w:eastAsia="zh-CN"/>
          <w14:ligatures w14:val="none"/>
        </w:rPr>
        <w:t>žodžiu ir</w:t>
      </w:r>
      <w:r w:rsidR="0018718D" w:rsidRPr="00926CE3">
        <w:rPr>
          <w:rFonts w:eastAsia="Arial" w:cstheme="minorHAnsi"/>
          <w:color w:val="000000"/>
          <w:kern w:val="0"/>
          <w:lang w:eastAsia="zh-CN"/>
          <w14:ligatures w14:val="none"/>
        </w:rPr>
        <w:t xml:space="preserve"> </w:t>
      </w:r>
      <w:r w:rsidR="0018718D" w:rsidRPr="00926CE3">
        <w:rPr>
          <w:rFonts w:eastAsia="Arial" w:cstheme="minorHAnsi"/>
          <w:color w:val="000000"/>
          <w:kern w:val="0"/>
          <w:lang w:val="en-US" w:eastAsia="zh-CN"/>
          <w14:ligatures w14:val="none"/>
        </w:rPr>
        <w:t>(</w:t>
      </w:r>
      <w:proofErr w:type="spellStart"/>
      <w:r w:rsidR="0018718D" w:rsidRPr="00926CE3">
        <w:rPr>
          <w:rFonts w:eastAsia="Arial" w:cstheme="minorHAnsi"/>
          <w:color w:val="000000"/>
          <w:kern w:val="0"/>
          <w:lang w:val="en-US" w:eastAsia="zh-CN"/>
          <w14:ligatures w14:val="none"/>
        </w:rPr>
        <w:t>ar</w:t>
      </w:r>
      <w:proofErr w:type="spellEnd"/>
      <w:r w:rsidR="0018718D" w:rsidRPr="00926CE3">
        <w:rPr>
          <w:rFonts w:eastAsia="Arial" w:cstheme="minorHAnsi"/>
          <w:color w:val="000000"/>
          <w:kern w:val="0"/>
          <w:lang w:val="en-US" w:eastAsia="zh-CN"/>
          <w14:ligatures w14:val="none"/>
        </w:rPr>
        <w:t>)</w:t>
      </w:r>
      <w:r w:rsidRPr="00926CE3">
        <w:rPr>
          <w:rFonts w:eastAsia="Arial" w:cstheme="minorHAnsi"/>
          <w:color w:val="000000"/>
          <w:kern w:val="0"/>
          <w:lang w:eastAsia="zh-CN"/>
          <w14:ligatures w14:val="none"/>
        </w:rPr>
        <w:t xml:space="preserve"> raštu </w:t>
      </w:r>
      <w:r w:rsidR="00EB35B7" w:rsidRPr="00926CE3">
        <w:rPr>
          <w:rFonts w:eastAsia="Arial" w:cstheme="minorHAnsi"/>
          <w:color w:val="000000"/>
          <w:kern w:val="0"/>
          <w:lang w:eastAsia="zh-CN"/>
          <w14:ligatures w14:val="none"/>
        </w:rPr>
        <w:t xml:space="preserve">informuoti ir </w:t>
      </w:r>
      <w:r w:rsidRPr="00926CE3">
        <w:rPr>
          <w:rFonts w:eastAsia="Arial" w:cstheme="minorHAnsi"/>
          <w:color w:val="000000"/>
          <w:kern w:val="0"/>
          <w:lang w:eastAsia="zh-CN"/>
          <w14:ligatures w14:val="none"/>
        </w:rPr>
        <w:t>nurodyti Tiekėjui tiekiam</w:t>
      </w:r>
      <w:r w:rsidR="00926CE3" w:rsidRPr="00926CE3">
        <w:rPr>
          <w:rFonts w:eastAsia="Arial" w:cstheme="minorHAnsi"/>
          <w:color w:val="000000"/>
          <w:kern w:val="0"/>
          <w:lang w:eastAsia="zh-CN"/>
          <w14:ligatures w14:val="none"/>
        </w:rPr>
        <w:t>ų Prekių</w:t>
      </w:r>
      <w:r w:rsidRPr="00926CE3">
        <w:rPr>
          <w:rFonts w:eastAsia="Arial" w:cstheme="minorHAnsi"/>
          <w:color w:val="000000"/>
          <w:kern w:val="0"/>
          <w:lang w:eastAsia="zh-CN"/>
          <w14:ligatures w14:val="none"/>
        </w:rPr>
        <w:t xml:space="preserve"> trūkumus ir (ar</w:t>
      </w:r>
      <w:r w:rsidR="00EB35B7" w:rsidRPr="00926CE3">
        <w:rPr>
          <w:rFonts w:eastAsia="Arial" w:cstheme="minorHAnsi"/>
          <w:color w:val="000000"/>
          <w:kern w:val="0"/>
          <w:lang w:eastAsia="zh-CN"/>
          <w14:ligatures w14:val="none"/>
        </w:rPr>
        <w:t>) defektus</w:t>
      </w:r>
      <w:r w:rsidR="0018718D" w:rsidRPr="00926CE3">
        <w:rPr>
          <w:rFonts w:eastAsia="Arial" w:cstheme="minorHAnsi"/>
          <w:color w:val="000000"/>
          <w:kern w:val="0"/>
          <w:lang w:eastAsia="zh-CN"/>
          <w14:ligatures w14:val="none"/>
        </w:rPr>
        <w:t>, bei</w:t>
      </w:r>
      <w:r w:rsidRPr="00926CE3">
        <w:rPr>
          <w:rFonts w:eastAsia="Arial" w:cstheme="minorHAnsi"/>
          <w:color w:val="000000"/>
          <w:kern w:val="0"/>
          <w:lang w:eastAsia="zh-CN"/>
          <w14:ligatures w14:val="none"/>
        </w:rPr>
        <w:t xml:space="preserve"> reikalauti, kad jie būtų pašalinti per protingą terminą</w:t>
      </w:r>
      <w:r w:rsidR="00656B0F" w:rsidRPr="00926CE3">
        <w:rPr>
          <w:rFonts w:eastAsia="Arial" w:cstheme="minorHAnsi"/>
          <w:color w:val="000000"/>
          <w:kern w:val="0"/>
          <w:lang w:eastAsia="zh-CN"/>
          <w14:ligatures w14:val="none"/>
        </w:rPr>
        <w:t>,</w:t>
      </w:r>
      <w:r w:rsidR="00656B0F" w:rsidRPr="00926CE3">
        <w:rPr>
          <w:rFonts w:eastAsia="Arial" w:cstheme="minorHAnsi"/>
          <w:b/>
          <w:bCs/>
          <w:color w:val="000000"/>
          <w:kern w:val="0"/>
          <w:lang w:eastAsia="zh-CN"/>
          <w14:ligatures w14:val="none"/>
        </w:rPr>
        <w:t xml:space="preserve"> </w:t>
      </w:r>
      <w:r w:rsidR="00656B0F" w:rsidRPr="00926CE3">
        <w:rPr>
          <w:rFonts w:eastAsia="Arial" w:cstheme="minorHAnsi"/>
          <w:color w:val="000000"/>
          <w:kern w:val="0"/>
          <w:lang w:eastAsia="zh-CN"/>
          <w14:ligatures w14:val="none"/>
        </w:rPr>
        <w:t>bet ne ilgiau kaip per 15 (penkiolika kalendorinių dienų)</w:t>
      </w:r>
      <w:r w:rsidRPr="00926CE3">
        <w:rPr>
          <w:rFonts w:eastAsia="Arial" w:cstheme="minorHAnsi"/>
          <w:color w:val="000000"/>
          <w:kern w:val="0"/>
          <w:lang w:eastAsia="zh-CN"/>
          <w14:ligatures w14:val="none"/>
        </w:rPr>
        <w:t>;</w:t>
      </w:r>
    </w:p>
    <w:p w14:paraId="63D3781B" w14:textId="33EE087F" w:rsidR="00D83E29" w:rsidRPr="00926CE3" w:rsidRDefault="00D83E29" w:rsidP="00926CE3">
      <w:pPr>
        <w:numPr>
          <w:ilvl w:val="2"/>
          <w:numId w:val="14"/>
        </w:numPr>
        <w:spacing w:after="0" w:line="276" w:lineRule="auto"/>
        <w:contextualSpacing/>
        <w:rPr>
          <w:rFonts w:eastAsia="Arial" w:cstheme="minorHAnsi"/>
          <w:color w:val="000000"/>
          <w:kern w:val="0"/>
          <w:lang w:eastAsia="lt-LT"/>
          <w14:ligatures w14:val="none"/>
        </w:rPr>
      </w:pPr>
      <w:r w:rsidRPr="00926CE3">
        <w:rPr>
          <w:rFonts w:eastAsia="Arial" w:cstheme="minorHAnsi"/>
          <w:color w:val="000000"/>
          <w:kern w:val="0"/>
          <w:lang w:eastAsia="lt-LT"/>
          <w14:ligatures w14:val="none"/>
        </w:rPr>
        <w:t xml:space="preserve">nepriimti </w:t>
      </w:r>
      <w:r w:rsidR="00926CE3" w:rsidRPr="00926CE3">
        <w:rPr>
          <w:rFonts w:eastAsia="Arial" w:cstheme="minorHAnsi"/>
          <w:color w:val="000000"/>
          <w:kern w:val="0"/>
          <w:lang w:eastAsia="lt-LT"/>
          <w14:ligatures w14:val="none"/>
        </w:rPr>
        <w:t>Prekių</w:t>
      </w:r>
      <w:r w:rsidRPr="00926CE3">
        <w:rPr>
          <w:rFonts w:eastAsia="Arial" w:cstheme="minorHAnsi"/>
          <w:color w:val="000000"/>
          <w:kern w:val="0"/>
          <w:lang w:eastAsia="lt-LT"/>
          <w14:ligatures w14:val="none"/>
        </w:rPr>
        <w:t>, neatitinkanči</w:t>
      </w:r>
      <w:r w:rsidR="00926CE3" w:rsidRPr="00926CE3">
        <w:rPr>
          <w:rFonts w:eastAsia="Arial" w:cstheme="minorHAnsi"/>
          <w:color w:val="000000"/>
          <w:kern w:val="0"/>
          <w:lang w:eastAsia="lt-LT"/>
          <w14:ligatures w14:val="none"/>
        </w:rPr>
        <w:t>ų</w:t>
      </w:r>
      <w:r w:rsidRPr="00926CE3">
        <w:rPr>
          <w:rFonts w:eastAsia="Arial" w:cstheme="minorHAnsi"/>
          <w:color w:val="000000"/>
          <w:kern w:val="0"/>
          <w:lang w:eastAsia="lt-LT"/>
          <w14:ligatures w14:val="none"/>
        </w:rPr>
        <w:t xml:space="preserve"> Tiekėjo pasiūlyme ar nurodytos Techninės specifikacijos reikalavimų;</w:t>
      </w:r>
    </w:p>
    <w:p w14:paraId="42B391CE" w14:textId="35951908" w:rsidR="00D83E29" w:rsidRPr="00926CE3" w:rsidRDefault="00D83E29" w:rsidP="00926CE3">
      <w:pPr>
        <w:numPr>
          <w:ilvl w:val="2"/>
          <w:numId w:val="14"/>
        </w:numPr>
        <w:spacing w:after="0" w:line="276" w:lineRule="auto"/>
        <w:contextualSpacing/>
        <w:rPr>
          <w:rFonts w:eastAsia="Arial" w:cstheme="minorHAnsi"/>
          <w:color w:val="000000"/>
          <w:kern w:val="0"/>
          <w:lang w:eastAsia="lt-LT"/>
          <w14:ligatures w14:val="none"/>
        </w:rPr>
      </w:pPr>
      <w:r w:rsidRPr="00926CE3">
        <w:rPr>
          <w:rFonts w:eastAsia="Arial" w:cstheme="minorHAnsi"/>
          <w:color w:val="000000"/>
          <w:kern w:val="0"/>
          <w:lang w:eastAsia="lt-LT"/>
          <w14:ligatures w14:val="none"/>
        </w:rPr>
        <w:t xml:space="preserve">prašyti Tiekėjo pateikti visus </w:t>
      </w:r>
      <w:r w:rsidR="00926CE3" w:rsidRPr="00926CE3">
        <w:rPr>
          <w:rFonts w:eastAsia="Arial" w:cstheme="minorHAnsi"/>
          <w:color w:val="000000"/>
          <w:kern w:val="0"/>
          <w:lang w:eastAsia="lt-LT"/>
          <w14:ligatures w14:val="none"/>
        </w:rPr>
        <w:t>Prekių</w:t>
      </w:r>
      <w:r w:rsidRPr="00926CE3">
        <w:rPr>
          <w:rFonts w:eastAsia="Arial" w:cstheme="minorHAnsi"/>
          <w:color w:val="000000"/>
          <w:kern w:val="0"/>
          <w:lang w:eastAsia="lt-LT"/>
          <w14:ligatures w14:val="none"/>
        </w:rPr>
        <w:t xml:space="preserve"> atitikimą Sutarties </w:t>
      </w:r>
      <w:r w:rsidR="00374214" w:rsidRPr="00926CE3">
        <w:rPr>
          <w:rFonts w:eastAsia="Arial" w:cstheme="minorHAnsi"/>
          <w:color w:val="000000"/>
          <w:kern w:val="0"/>
          <w:lang w:eastAsia="lt-LT"/>
          <w14:ligatures w14:val="none"/>
        </w:rPr>
        <w:t xml:space="preserve">priede </w:t>
      </w:r>
      <w:r w:rsidR="00926CE3" w:rsidRPr="00926CE3">
        <w:rPr>
          <w:rFonts w:eastAsia="Arial" w:cstheme="minorHAnsi"/>
          <w:color w:val="000000"/>
          <w:kern w:val="0"/>
          <w:lang w:eastAsia="lt-LT"/>
          <w14:ligatures w14:val="none"/>
        </w:rPr>
        <w:t>n</w:t>
      </w:r>
      <w:r w:rsidR="00374214" w:rsidRPr="00926CE3">
        <w:rPr>
          <w:rFonts w:eastAsia="Arial" w:cstheme="minorHAnsi"/>
          <w:color w:val="000000"/>
          <w:kern w:val="0"/>
          <w:lang w:eastAsia="lt-LT"/>
          <w14:ligatures w14:val="none"/>
        </w:rPr>
        <w:t>r. 1</w:t>
      </w:r>
      <w:r w:rsidRPr="00926CE3">
        <w:rPr>
          <w:rFonts w:eastAsia="Arial" w:cstheme="minorHAnsi"/>
          <w:color w:val="000000"/>
          <w:kern w:val="0"/>
          <w:lang w:eastAsia="lt-LT"/>
          <w14:ligatures w14:val="none"/>
        </w:rPr>
        <w:t xml:space="preserve"> nurodytai Techninei specifikacijai pagrindžiančius dokumentus;</w:t>
      </w:r>
    </w:p>
    <w:p w14:paraId="7DED582F" w14:textId="2F3B199E" w:rsidR="00D83E29" w:rsidRPr="00926CE3" w:rsidRDefault="00D83E29" w:rsidP="00926CE3">
      <w:pPr>
        <w:numPr>
          <w:ilvl w:val="2"/>
          <w:numId w:val="14"/>
        </w:numPr>
        <w:spacing w:after="0" w:line="276" w:lineRule="auto"/>
        <w:contextualSpacing/>
        <w:rPr>
          <w:rFonts w:eastAsia="Arial" w:cstheme="minorHAnsi"/>
          <w:color w:val="000000"/>
          <w:kern w:val="0"/>
          <w:lang w:eastAsia="lt-LT"/>
          <w14:ligatures w14:val="none"/>
        </w:rPr>
      </w:pPr>
      <w:r w:rsidRPr="00926CE3">
        <w:rPr>
          <w:rFonts w:eastAsia="Arial" w:cstheme="minorHAnsi"/>
          <w:color w:val="000000"/>
          <w:kern w:val="0"/>
          <w:lang w:eastAsia="lt-LT"/>
          <w14:ligatures w14:val="none"/>
        </w:rPr>
        <w:tab/>
        <w:t>Užsakovas turi visas Sutartyje bei Lietuvos Respublikos galiojančiuose teisės aktuose numatytas teises.</w:t>
      </w:r>
    </w:p>
    <w:p w14:paraId="095283E4" w14:textId="77777777" w:rsidR="00D83E29" w:rsidRPr="00D83E29" w:rsidRDefault="00D83E29" w:rsidP="00D83E29">
      <w:pPr>
        <w:spacing w:after="0" w:line="276" w:lineRule="auto"/>
        <w:rPr>
          <w:rFonts w:eastAsia="Arial" w:cstheme="minorHAnsi"/>
          <w:color w:val="000000"/>
          <w:kern w:val="0"/>
          <w:lang w:eastAsia="lt-LT"/>
          <w14:ligatures w14:val="none"/>
        </w:rPr>
      </w:pPr>
    </w:p>
    <w:p w14:paraId="155D06CD" w14:textId="77777777" w:rsidR="00D83E29" w:rsidRPr="00D83E29" w:rsidRDefault="00D83E29" w:rsidP="00926CE3">
      <w:pPr>
        <w:numPr>
          <w:ilvl w:val="0"/>
          <w:numId w:val="14"/>
        </w:numPr>
        <w:spacing w:after="0" w:line="276" w:lineRule="auto"/>
        <w:contextualSpacing/>
        <w:jc w:val="center"/>
        <w:rPr>
          <w:rFonts w:eastAsia="Arial" w:cstheme="minorHAnsi"/>
          <w:b/>
          <w:color w:val="000000"/>
          <w:kern w:val="0"/>
          <w:lang w:eastAsia="lt-LT"/>
          <w14:ligatures w14:val="none"/>
        </w:rPr>
      </w:pPr>
      <w:r w:rsidRPr="00D83E29">
        <w:rPr>
          <w:rFonts w:eastAsia="Arial" w:cstheme="minorHAnsi"/>
          <w:b/>
          <w:color w:val="000000"/>
          <w:kern w:val="0"/>
          <w:lang w:eastAsia="lt-LT"/>
          <w14:ligatures w14:val="none"/>
        </w:rPr>
        <w:t>ŠALIŲ ATSAKOMYBĖ</w:t>
      </w:r>
      <w:bookmarkEnd w:id="11"/>
      <w:bookmarkEnd w:id="12"/>
    </w:p>
    <w:p w14:paraId="2CDAA68A" w14:textId="77777777" w:rsidR="00D83E29" w:rsidRPr="00D83E29" w:rsidRDefault="00D83E29" w:rsidP="00D83E29">
      <w:pPr>
        <w:tabs>
          <w:tab w:val="left" w:pos="0"/>
          <w:tab w:val="left" w:pos="709"/>
        </w:tabs>
        <w:spacing w:after="0" w:line="276" w:lineRule="auto"/>
        <w:jc w:val="both"/>
        <w:rPr>
          <w:rFonts w:eastAsia="Arial" w:cstheme="minorHAnsi"/>
          <w:color w:val="000000"/>
          <w:kern w:val="0"/>
          <w:lang w:eastAsia="lt-LT"/>
          <w14:ligatures w14:val="none"/>
        </w:rPr>
      </w:pPr>
    </w:p>
    <w:p w14:paraId="5B33BB39" w14:textId="77777777" w:rsidR="00D83E29" w:rsidRPr="00D83E29" w:rsidRDefault="00D83E29" w:rsidP="008378F9">
      <w:pPr>
        <w:numPr>
          <w:ilvl w:val="1"/>
          <w:numId w:val="14"/>
        </w:numPr>
        <w:spacing w:after="0" w:line="276" w:lineRule="auto"/>
        <w:ind w:left="0" w:firstLine="851"/>
        <w:contextualSpacing/>
        <w:rPr>
          <w:rFonts w:eastAsia="Arial" w:cstheme="minorHAnsi"/>
          <w:color w:val="000000"/>
          <w:kern w:val="0"/>
          <w:lang w:eastAsia="lt-LT"/>
          <w14:ligatures w14:val="none"/>
        </w:rPr>
      </w:pPr>
      <w:bookmarkStart w:id="13" w:name="_Toc169100435"/>
      <w:r w:rsidRPr="00D83E29">
        <w:rPr>
          <w:rFonts w:eastAsia="Arial" w:cstheme="minorHAnsi"/>
          <w:color w:val="000000"/>
          <w:kern w:val="0"/>
          <w:lang w:eastAsia="lt-LT"/>
          <w14:ligatures w14:val="none"/>
        </w:rPr>
        <w:t>Jeigu Užsakovas neatsiskaito su Tiekėju Sutartyje nustatytomis sąlygomis, Tiekėjas turi teisę reikalauti, kad Užsakovas sumokėtų 0,03 proc. dydžio delspinigius nuo nesumokėtos sumos už kiekvieną uždelstą darbo dieną.</w:t>
      </w:r>
      <w:bookmarkEnd w:id="13"/>
    </w:p>
    <w:p w14:paraId="6AA2514C" w14:textId="3D616619" w:rsidR="00D83E29" w:rsidRPr="00D83E29" w:rsidRDefault="00D83E29" w:rsidP="008378F9">
      <w:pPr>
        <w:numPr>
          <w:ilvl w:val="1"/>
          <w:numId w:val="14"/>
        </w:numPr>
        <w:spacing w:after="0" w:line="276" w:lineRule="auto"/>
        <w:ind w:left="0" w:firstLine="851"/>
        <w:contextualSpacing/>
        <w:rPr>
          <w:rFonts w:eastAsia="Calibri" w:cstheme="minorHAnsi"/>
          <w:b/>
          <w:caps/>
          <w:color w:val="000000"/>
          <w:kern w:val="0"/>
          <w:lang w:eastAsia="lt-LT"/>
          <w14:ligatures w14:val="none"/>
        </w:rPr>
      </w:pPr>
      <w:r w:rsidRPr="00D83E29">
        <w:rPr>
          <w:rFonts w:eastAsia="Arial" w:cstheme="minorHAnsi"/>
          <w:color w:val="000000"/>
          <w:kern w:val="0"/>
          <w:lang w:eastAsia="lt-LT"/>
          <w14:ligatures w14:val="none"/>
        </w:rPr>
        <w:t>Jeigu</w:t>
      </w:r>
      <w:r w:rsidRPr="00D83E29">
        <w:rPr>
          <w:rFonts w:eastAsia="Calibri" w:cstheme="minorHAnsi"/>
          <w:color w:val="000000"/>
          <w:kern w:val="0"/>
          <w:lang w:eastAsia="lt-LT"/>
          <w14:ligatures w14:val="none"/>
        </w:rPr>
        <w:t xml:space="preserve"> Tiekėjas vėluoja pristatyti </w:t>
      </w:r>
      <w:r w:rsidR="008378F9">
        <w:rPr>
          <w:rFonts w:eastAsia="Calibri" w:cstheme="minorHAnsi"/>
          <w:color w:val="000000"/>
          <w:kern w:val="0"/>
          <w:lang w:eastAsia="lt-LT"/>
          <w14:ligatures w14:val="none"/>
        </w:rPr>
        <w:t>Prekes</w:t>
      </w:r>
      <w:r w:rsidRPr="00D83E29">
        <w:rPr>
          <w:rFonts w:eastAsia="Calibri" w:cstheme="minorHAnsi"/>
          <w:color w:val="000000"/>
          <w:kern w:val="0"/>
          <w:lang w:eastAsia="lt-LT"/>
          <w14:ligatures w14:val="none"/>
        </w:rPr>
        <w:t xml:space="preserve">, Užsakovas reikalauja, kad Tiekėjas sumokėtų 0,03 proc. dydžio delspinigius už kiekvieną uždelstą </w:t>
      </w:r>
      <w:r w:rsidR="008378F9">
        <w:rPr>
          <w:rFonts w:eastAsia="Calibri" w:cstheme="minorHAnsi"/>
          <w:color w:val="000000"/>
          <w:kern w:val="0"/>
          <w:lang w:eastAsia="lt-LT"/>
          <w14:ligatures w14:val="none"/>
        </w:rPr>
        <w:t>Prekių</w:t>
      </w:r>
      <w:r w:rsidRPr="00D83E29">
        <w:rPr>
          <w:rFonts w:eastAsia="Calibri" w:cstheme="minorHAnsi"/>
          <w:color w:val="000000"/>
          <w:kern w:val="0"/>
          <w:lang w:eastAsia="lt-LT"/>
          <w14:ligatures w14:val="none"/>
        </w:rPr>
        <w:t xml:space="preserve"> pristatymo dieną.</w:t>
      </w:r>
    </w:p>
    <w:p w14:paraId="7015B769" w14:textId="77777777" w:rsidR="00D83E29" w:rsidRPr="00D83E29" w:rsidRDefault="00D83E29" w:rsidP="008378F9">
      <w:pPr>
        <w:numPr>
          <w:ilvl w:val="1"/>
          <w:numId w:val="14"/>
        </w:numPr>
        <w:spacing w:after="0" w:line="276" w:lineRule="auto"/>
        <w:ind w:left="0" w:firstLine="851"/>
        <w:contextualSpacing/>
        <w:rPr>
          <w:rFonts w:eastAsia="Calibri" w:cstheme="minorHAnsi"/>
          <w:b/>
          <w:bCs/>
          <w:caps/>
          <w:color w:val="000000"/>
          <w:kern w:val="0"/>
          <w:lang w:eastAsia="lt-LT"/>
          <w14:ligatures w14:val="none"/>
        </w:rPr>
      </w:pPr>
      <w:r w:rsidRPr="00D83E29">
        <w:rPr>
          <w:rFonts w:eastAsia="Arial" w:cstheme="minorHAnsi"/>
          <w:bCs/>
          <w:color w:val="000000" w:themeColor="text1"/>
          <w:kern w:val="0"/>
          <w:lang w:eastAsia="lt-LT"/>
          <w14:ligatures w14:val="none"/>
        </w:rPr>
        <w:t xml:space="preserve">Jei apskaičiuoti delspinigiai viršija 5 proc. Sutarties kainos, Užsakovas, prieš tai raštu įspėjęs Tiekėją </w:t>
      </w:r>
      <w:r w:rsidRPr="00D83E29">
        <w:rPr>
          <w:rFonts w:eastAsia="Arial" w:cstheme="minorHAnsi"/>
          <w:color w:val="000000" w:themeColor="text1"/>
          <w:kern w:val="0"/>
          <w:lang w:eastAsia="lt-LT"/>
          <w14:ligatures w14:val="none"/>
        </w:rPr>
        <w:t>išskaičiuoja delspinigių sumą iš Tiekėjui mokėtinų sumų.</w:t>
      </w:r>
    </w:p>
    <w:p w14:paraId="0C2A1914" w14:textId="77777777" w:rsidR="00D83E29" w:rsidRPr="00D83E29" w:rsidRDefault="00D83E29" w:rsidP="008378F9">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Delspinigių sumokėjimas neatleidžia Šalių nuo įsipareigojimų pagal šią Sutartį vykdymo.</w:t>
      </w:r>
    </w:p>
    <w:p w14:paraId="4610D754" w14:textId="191871C1" w:rsidR="00D83E29" w:rsidRPr="00D83E29" w:rsidRDefault="00D83E29" w:rsidP="008378F9">
      <w:pPr>
        <w:numPr>
          <w:ilvl w:val="1"/>
          <w:numId w:val="14"/>
        </w:numPr>
        <w:spacing w:after="0" w:line="276" w:lineRule="auto"/>
        <w:ind w:left="0" w:firstLine="851"/>
        <w:contextualSpacing/>
        <w:rPr>
          <w:rFonts w:eastAsia="Arial" w:cstheme="minorHAnsi"/>
          <w:snapToGrid w:val="0"/>
          <w:color w:val="000000"/>
          <w:kern w:val="0"/>
          <w:lang w:eastAsia="lt-LT"/>
          <w14:ligatures w14:val="none"/>
        </w:rPr>
      </w:pPr>
      <w:r w:rsidRPr="00D83E29">
        <w:rPr>
          <w:rFonts w:eastAsia="Arial" w:cstheme="minorHAnsi"/>
          <w:color w:val="000000"/>
          <w:kern w:val="0"/>
          <w:lang w:eastAsia="lt-LT"/>
          <w14:ligatures w14:val="none"/>
        </w:rPr>
        <w:t xml:space="preserve">Tiekėjui nevykdant ar netinkamai vykdant Sutartį, Užsakovas turi teisę reikalauti Tiekėjo sumokėti 10 proc. Sutarties </w:t>
      </w:r>
      <w:r w:rsidR="008378F9">
        <w:rPr>
          <w:rFonts w:eastAsia="Arial" w:cstheme="minorHAnsi"/>
          <w:color w:val="000000"/>
          <w:kern w:val="0"/>
          <w:lang w:eastAsia="lt-LT"/>
          <w14:ligatures w14:val="none"/>
        </w:rPr>
        <w:t>kainos</w:t>
      </w:r>
      <w:r w:rsidRPr="00D83E29">
        <w:rPr>
          <w:rFonts w:eastAsia="Arial" w:cstheme="minorHAnsi"/>
          <w:color w:val="000000"/>
          <w:kern w:val="0"/>
          <w:lang w:eastAsia="lt-LT"/>
          <w14:ligatures w14:val="none"/>
        </w:rPr>
        <w:t xml:space="preserve"> baudą, taip pat reikalauti atlyginti atsiradusią žalą, kurios nepadengtų bauda.</w:t>
      </w:r>
    </w:p>
    <w:p w14:paraId="0F217ACC" w14:textId="77777777" w:rsidR="00D83E29" w:rsidRPr="00D83E29" w:rsidRDefault="00D83E29" w:rsidP="008378F9">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SimSun" w:cstheme="minorHAnsi"/>
          <w:color w:val="000000"/>
          <w:kern w:val="0"/>
          <w:lang w:eastAsia="zh-CN"/>
          <w14:ligatures w14:val="none"/>
        </w:rPr>
        <w:lastRenderedPageBreak/>
        <w:t>Kiekviena Šalis įsipareigoja atlyginti kitai Šaliai tiesioginius nuostolius ir išlaidas dėl šioje Sutartyje prisiimtų įsipareigojimų nevykdymo ar netinkamo jų vykdymo, kiek tai neprieštarauja Lietuvos Respublikoje galiojantiems teisės aktams.</w:t>
      </w:r>
    </w:p>
    <w:p w14:paraId="1270B051" w14:textId="77777777" w:rsidR="00D83E29" w:rsidRPr="00D83E29" w:rsidRDefault="00D83E29" w:rsidP="008378F9">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Sutarties nuostatos dėl nuostolių, patirtų Sutarties galiojimo metu, atlyginimo galioja ir po Sutarties nutraukimo, jeigu Šalys raštu nesusitaria kitaip.</w:t>
      </w:r>
    </w:p>
    <w:p w14:paraId="0828BC7D" w14:textId="77777777" w:rsidR="00D83E29" w:rsidRPr="00D83E29" w:rsidRDefault="00D83E29" w:rsidP="00D83E29">
      <w:pPr>
        <w:spacing w:after="0" w:line="276" w:lineRule="auto"/>
        <w:rPr>
          <w:rFonts w:eastAsia="Arial" w:cstheme="minorHAnsi"/>
          <w:color w:val="000000"/>
          <w:kern w:val="0"/>
          <w:lang w:eastAsia="lt-LT"/>
          <w14:ligatures w14:val="none"/>
        </w:rPr>
      </w:pPr>
    </w:p>
    <w:p w14:paraId="1DD3CF92" w14:textId="77777777" w:rsidR="00D83E29" w:rsidRPr="00D83E29" w:rsidRDefault="00D83E29" w:rsidP="008378F9">
      <w:pPr>
        <w:numPr>
          <w:ilvl w:val="0"/>
          <w:numId w:val="14"/>
        </w:numPr>
        <w:spacing w:after="0" w:line="276" w:lineRule="auto"/>
        <w:contextualSpacing/>
        <w:jc w:val="center"/>
        <w:rPr>
          <w:rFonts w:eastAsia="Arial" w:cstheme="minorHAnsi"/>
          <w:b/>
          <w:color w:val="000000"/>
          <w:kern w:val="0"/>
          <w:lang w:eastAsia="lt-LT"/>
          <w14:ligatures w14:val="none"/>
        </w:rPr>
      </w:pPr>
      <w:r w:rsidRPr="00D83E29">
        <w:rPr>
          <w:rFonts w:eastAsia="Arial" w:cstheme="minorHAnsi"/>
          <w:b/>
          <w:color w:val="000000"/>
          <w:kern w:val="0"/>
          <w:lang w:eastAsia="lt-LT"/>
          <w14:ligatures w14:val="none"/>
        </w:rPr>
        <w:t>GINČŲ NAGRINĖJIMO TVARKA</w:t>
      </w:r>
    </w:p>
    <w:p w14:paraId="61CEC471" w14:textId="77777777" w:rsidR="00D83E29" w:rsidRPr="00D83E29" w:rsidRDefault="00D83E29" w:rsidP="00D83E29">
      <w:pPr>
        <w:spacing w:after="0" w:line="276" w:lineRule="auto"/>
        <w:rPr>
          <w:rFonts w:eastAsia="Arial" w:cstheme="minorHAnsi"/>
          <w:color w:val="000000"/>
          <w:kern w:val="0"/>
          <w:lang w:eastAsia="lt-LT"/>
          <w14:ligatures w14:val="none"/>
        </w:rPr>
      </w:pPr>
    </w:p>
    <w:p w14:paraId="545309ED" w14:textId="77777777" w:rsidR="00D83E29" w:rsidRPr="00D83E29" w:rsidRDefault="00D83E29" w:rsidP="008378F9">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Ginčai tarp Šalių gali būti sprendžiami derybomis arba teismine tvarka.</w:t>
      </w:r>
    </w:p>
    <w:p w14:paraId="10B0B200" w14:textId="77777777" w:rsidR="00D83E29" w:rsidRPr="00D83E29" w:rsidRDefault="00D83E29" w:rsidP="008378F9">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Sutarties Šalys visus ginčus stengiasi išspręsti derybomis. Kilus ginčui Šalys raštu išdėsto savo nuomonę kitai Šaliai ir pasiūlo ginčo sprendimą. Gavusi pasiūlymą ginčą spręsti derybomis, Šalis privalo į jį atsakyti per 14 (keturiolika) kalendorinių dienų. Ginčas turi būti išspręstas per ne ilgesnį nei 30 (trisdešimt)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w:t>
      </w:r>
    </w:p>
    <w:p w14:paraId="65A968DD" w14:textId="77777777" w:rsidR="00D83E29" w:rsidRPr="00D83E29" w:rsidRDefault="00D83E29" w:rsidP="008378F9">
      <w:pPr>
        <w:numPr>
          <w:ilvl w:val="1"/>
          <w:numId w:val="14"/>
        </w:numPr>
        <w:spacing w:after="0" w:line="276" w:lineRule="auto"/>
        <w:ind w:left="0" w:firstLine="851"/>
        <w:contextualSpacing/>
        <w:rPr>
          <w:rFonts w:eastAsia="Arial" w:cstheme="minorHAnsi"/>
          <w:bCs/>
          <w:color w:val="000000"/>
          <w:kern w:val="0"/>
          <w:lang w:eastAsia="lt-LT"/>
          <w14:ligatures w14:val="none"/>
        </w:rPr>
      </w:pPr>
      <w:r w:rsidRPr="00D83E29">
        <w:rPr>
          <w:rFonts w:eastAsia="Arial" w:cstheme="minorHAnsi"/>
          <w:color w:val="000000"/>
          <w:kern w:val="0"/>
          <w:lang w:eastAsia="lt-LT"/>
          <w14:ligatures w14:val="none"/>
        </w:rPr>
        <w:t>Visi ginčai, kylantys dėl šios Sutarties, nepavykus jų išspręsti derybomis, sprendžiami Lietuvos Respublikos teismuose pagal Užsakovo</w:t>
      </w:r>
      <w:r w:rsidRPr="00D83E29">
        <w:rPr>
          <w:rFonts w:eastAsia="Arial" w:cstheme="minorHAnsi"/>
          <w:bCs/>
          <w:color w:val="000000"/>
          <w:kern w:val="0"/>
          <w:lang w:eastAsia="lt-LT"/>
          <w14:ligatures w14:val="none"/>
        </w:rPr>
        <w:t xml:space="preserve"> buveinės vietą, jei įstatymai nenustato išimtinio bylų teismingumo.</w:t>
      </w:r>
    </w:p>
    <w:p w14:paraId="2F28CF56" w14:textId="77777777" w:rsidR="00D83E29" w:rsidRPr="00D83E29" w:rsidRDefault="00D83E29" w:rsidP="008378F9">
      <w:pPr>
        <w:numPr>
          <w:ilvl w:val="1"/>
          <w:numId w:val="14"/>
        </w:numPr>
        <w:spacing w:after="0" w:line="276" w:lineRule="auto"/>
        <w:ind w:left="0" w:firstLine="851"/>
        <w:contextualSpacing/>
        <w:rPr>
          <w:rFonts w:eastAsia="Times New Roman" w:cstheme="minorHAnsi"/>
          <w:bCs/>
          <w:color w:val="000000"/>
          <w:kern w:val="0"/>
          <w:lang w:eastAsia="lt-LT"/>
          <w14:ligatures w14:val="none"/>
        </w:rPr>
      </w:pPr>
      <w:r w:rsidRPr="00D83E29">
        <w:rPr>
          <w:rFonts w:eastAsia="Times New Roman" w:cstheme="minorHAnsi"/>
          <w:bCs/>
          <w:color w:val="000000"/>
          <w:kern w:val="0"/>
          <w:lang w:eastAsia="lt-LT"/>
          <w14:ligatures w14:val="none"/>
        </w:rPr>
        <w:t>Visus Šalių tarpusavio santykius, atsirandančius iš šios Sutarties ir neaptartus jos sąlygose, reglamentuoja Lietuvos Respublikos įstatymai ir kiti teisės aktai.</w:t>
      </w:r>
    </w:p>
    <w:p w14:paraId="4BA6E30B" w14:textId="77777777" w:rsidR="00D83E29" w:rsidRPr="00D83E29" w:rsidRDefault="00D83E29" w:rsidP="00D83E29">
      <w:pPr>
        <w:spacing w:after="0" w:line="276" w:lineRule="auto"/>
        <w:rPr>
          <w:rFonts w:eastAsia="Arial" w:cstheme="minorHAnsi"/>
          <w:color w:val="000000"/>
          <w:kern w:val="0"/>
          <w:lang w:eastAsia="lt-LT"/>
          <w14:ligatures w14:val="none"/>
        </w:rPr>
      </w:pPr>
    </w:p>
    <w:p w14:paraId="5C60FDCD" w14:textId="77777777" w:rsidR="00D83E29" w:rsidRPr="00D83E29" w:rsidRDefault="00D83E29" w:rsidP="008378F9">
      <w:pPr>
        <w:numPr>
          <w:ilvl w:val="0"/>
          <w:numId w:val="14"/>
        </w:numPr>
        <w:spacing w:after="0" w:line="276" w:lineRule="auto"/>
        <w:contextualSpacing/>
        <w:jc w:val="center"/>
        <w:rPr>
          <w:rFonts w:eastAsia="Arial" w:cstheme="minorHAnsi"/>
          <w:bCs/>
          <w:color w:val="000000"/>
          <w:kern w:val="0"/>
          <w:lang w:eastAsia="lt-LT"/>
          <w14:ligatures w14:val="none"/>
        </w:rPr>
      </w:pPr>
      <w:r w:rsidRPr="00D83E29">
        <w:rPr>
          <w:rFonts w:eastAsia="Arial" w:cstheme="minorHAnsi"/>
          <w:b/>
          <w:bCs/>
          <w:color w:val="000000"/>
          <w:kern w:val="0"/>
          <w:lang w:eastAsia="lt-LT"/>
          <w14:ligatures w14:val="none"/>
        </w:rPr>
        <w:t>SUBTIEKIMAS</w:t>
      </w:r>
    </w:p>
    <w:p w14:paraId="0FF59564" w14:textId="77777777" w:rsidR="00D83E29" w:rsidRPr="00D83E29" w:rsidRDefault="00D83E29" w:rsidP="00D83E29">
      <w:pPr>
        <w:tabs>
          <w:tab w:val="left" w:pos="0"/>
          <w:tab w:val="left" w:pos="709"/>
        </w:tabs>
        <w:spacing w:after="0" w:line="276" w:lineRule="auto"/>
        <w:jc w:val="both"/>
        <w:rPr>
          <w:rFonts w:eastAsia="Arial" w:cstheme="minorHAnsi"/>
          <w:bCs/>
          <w:color w:val="000000"/>
          <w:kern w:val="0"/>
          <w:lang w:eastAsia="lt-LT"/>
          <w14:ligatures w14:val="none"/>
        </w:rPr>
      </w:pPr>
    </w:p>
    <w:p w14:paraId="5B70D0BA" w14:textId="77777777" w:rsidR="00D83E29" w:rsidRPr="00D83E29" w:rsidRDefault="00D83E29" w:rsidP="008378F9">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Sudarius Sutartį, tačiau ne vėliau negu Sutartis pradedama vykdyti, Tiekėjas įsipareigoja Užsakovui pranešti tuo metu žinomų subtiekėjų pavadinimus, kontaktinius duomenis ir jų atstovus. Užsakovas taip pat reikalauja, kad Tiekėjas informuotų apie minėtos informacijos pasikeitimus visu Sutarties vykdymo metu, taip pat apie naujus subtiekėjus, kuriuos jis ketina pasitelkti vėliau. </w:t>
      </w:r>
      <w:r w:rsidRPr="00D83E29">
        <w:rPr>
          <w:rFonts w:eastAsia="Arial Unicode MS" w:cstheme="minorHAnsi"/>
          <w:kern w:val="0"/>
          <w:lang w:eastAsia="lt-LT"/>
          <w14:ligatures w14:val="none"/>
        </w:rPr>
        <w:t>Tiekėjas</w:t>
      </w:r>
      <w:r w:rsidRPr="00D83E29">
        <w:rPr>
          <w:rFonts w:eastAsia="Arial" w:cstheme="minorHAnsi"/>
          <w:kern w:val="0"/>
          <w:lang w:eastAsia="lt-LT"/>
          <w14:ligatures w14:val="none"/>
        </w:rPr>
        <w:t xml:space="preserve">, siekdamas pakeisti/siūlyti naują subtiekėją, turi raštu informuoti </w:t>
      </w:r>
      <w:r w:rsidRPr="00D83E29">
        <w:rPr>
          <w:rFonts w:eastAsia="Arial Unicode MS" w:cstheme="minorHAnsi"/>
          <w:kern w:val="0"/>
          <w:lang w:eastAsia="lt-LT"/>
          <w14:ligatures w14:val="none"/>
        </w:rPr>
        <w:t>Užsakovą</w:t>
      </w:r>
      <w:r w:rsidRPr="00D83E29">
        <w:rPr>
          <w:rFonts w:eastAsia="Arial" w:cstheme="minorHAnsi"/>
          <w:kern w:val="0"/>
          <w:lang w:eastAsia="lt-LT"/>
          <w14:ligatures w14:val="none"/>
        </w:rPr>
        <w:t xml:space="preserve"> prieš 3 (tris) darbo dienas ir gauti Užsakovo raštišką sutikimą. Jeigu Užsakovas per 5 (penkias) darbo dienas nepateikia Tiekėjui pastabų dėl keičiamo/naujai siūlomo subtiekėjo, laikoma, kad Užsakovas neprieštarauja subtiekėjo keitimui.</w:t>
      </w:r>
    </w:p>
    <w:p w14:paraId="120460A4" w14:textId="77777777" w:rsidR="00D83E29" w:rsidRPr="00D83E29" w:rsidRDefault="00D83E29" w:rsidP="008378F9">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Tiekėjas atsako už savo subtiekėjų veiksmus, įsipareigojimų nevykdymą bei aplaidumą taip, lyg šiuos veiksmus atliktų ar Sutarties įsipareigojimų nevykdytų ar aplaidus būtų jis pats. Užsakovo sutikimas, kad kuri nors šioje Sutartyje nurodytų įsipareigojimų dalis būtų vykdoma pagal </w:t>
      </w:r>
      <w:proofErr w:type="spellStart"/>
      <w:r w:rsidRPr="00D83E29">
        <w:rPr>
          <w:rFonts w:eastAsia="Arial" w:cstheme="minorHAnsi"/>
          <w:kern w:val="0"/>
          <w:lang w:eastAsia="lt-LT"/>
          <w14:ligatures w14:val="none"/>
        </w:rPr>
        <w:t>subtiekimo</w:t>
      </w:r>
      <w:proofErr w:type="spellEnd"/>
      <w:r w:rsidRPr="00D83E29">
        <w:rPr>
          <w:rFonts w:eastAsia="Arial" w:cstheme="minorHAnsi"/>
          <w:kern w:val="0"/>
          <w:lang w:eastAsia="lt-LT"/>
          <w14:ligatures w14:val="none"/>
        </w:rPr>
        <w:t xml:space="preserve"> sutartį, neatleidžia Tiekėjo nuo jokių jo įsipareigojimų pagal šią Sutartį įvykdymo.</w:t>
      </w:r>
    </w:p>
    <w:p w14:paraId="4CFC2ABA" w14:textId="77777777" w:rsidR="00D83E29" w:rsidRPr="00D83E29" w:rsidRDefault="00D83E29" w:rsidP="008378F9">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Subtiekėjas, parinktas šioje Sutartyje numatytiems įsipareigojimams vykdyti, neturi teisės </w:t>
      </w:r>
      <w:proofErr w:type="spellStart"/>
      <w:r w:rsidRPr="00D83E29">
        <w:rPr>
          <w:rFonts w:eastAsia="Arial" w:cstheme="minorHAnsi"/>
          <w:kern w:val="0"/>
          <w:lang w:eastAsia="lt-LT"/>
          <w14:ligatures w14:val="none"/>
        </w:rPr>
        <w:t>subtiekimo</w:t>
      </w:r>
      <w:proofErr w:type="spellEnd"/>
      <w:r w:rsidRPr="00D83E29">
        <w:rPr>
          <w:rFonts w:eastAsia="Arial" w:cstheme="minorHAnsi"/>
          <w:kern w:val="0"/>
          <w:lang w:eastAsia="lt-LT"/>
          <w14:ligatures w14:val="none"/>
        </w:rPr>
        <w:t xml:space="preserve"> sutartimi prisiimtų įsipareigojimų daliai vykdyti pasitelkti dar kitus asmenis.</w:t>
      </w:r>
    </w:p>
    <w:p w14:paraId="00FFEF6D" w14:textId="77777777" w:rsidR="00D83E29" w:rsidRPr="00D83E29" w:rsidRDefault="00D83E29" w:rsidP="00D83E29">
      <w:pPr>
        <w:spacing w:after="0" w:line="276" w:lineRule="auto"/>
        <w:contextualSpacing/>
        <w:rPr>
          <w:rFonts w:eastAsia="Arial" w:cstheme="minorHAnsi"/>
          <w:kern w:val="0"/>
          <w:lang w:eastAsia="lt-LT"/>
          <w14:ligatures w14:val="none"/>
        </w:rPr>
      </w:pPr>
    </w:p>
    <w:p w14:paraId="7590D181" w14:textId="77777777" w:rsidR="00D83E29" w:rsidRPr="00D83E29" w:rsidRDefault="00D83E29" w:rsidP="008378F9">
      <w:pPr>
        <w:numPr>
          <w:ilvl w:val="0"/>
          <w:numId w:val="14"/>
        </w:numPr>
        <w:spacing w:after="0" w:line="276" w:lineRule="auto"/>
        <w:contextualSpacing/>
        <w:jc w:val="center"/>
        <w:rPr>
          <w:rFonts w:eastAsia="Arial" w:cstheme="minorHAnsi"/>
          <w:b/>
          <w:kern w:val="0"/>
          <w:lang w:eastAsia="lt-LT"/>
          <w14:ligatures w14:val="none"/>
        </w:rPr>
      </w:pPr>
      <w:r w:rsidRPr="00D83E29">
        <w:rPr>
          <w:rFonts w:eastAsia="Arial" w:cstheme="minorHAnsi"/>
          <w:b/>
          <w:kern w:val="0"/>
          <w:lang w:eastAsia="lt-LT"/>
          <w14:ligatures w14:val="none"/>
        </w:rPr>
        <w:t>SUTARTIES GALIOJIMAS, KEITIMAS IR NUTRAUKIMAS</w:t>
      </w:r>
    </w:p>
    <w:p w14:paraId="4FC248CF" w14:textId="77777777" w:rsidR="00D83E29" w:rsidRPr="00D83E29" w:rsidRDefault="00D83E29" w:rsidP="00D83E29">
      <w:pPr>
        <w:tabs>
          <w:tab w:val="left" w:pos="0"/>
          <w:tab w:val="left" w:pos="709"/>
        </w:tabs>
        <w:spacing w:after="0" w:line="276" w:lineRule="auto"/>
        <w:jc w:val="both"/>
        <w:rPr>
          <w:rFonts w:eastAsia="Arial" w:cstheme="minorHAnsi"/>
          <w:kern w:val="0"/>
          <w:lang w:eastAsia="lt-LT"/>
          <w14:ligatures w14:val="none"/>
        </w:rPr>
      </w:pPr>
    </w:p>
    <w:p w14:paraId="6B7017D2" w14:textId="676C8AA8" w:rsidR="00D83E29" w:rsidRPr="00D83E29" w:rsidRDefault="00D83E29" w:rsidP="008378F9">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Sutartis įsigalioja nuo jos pasirašymo momento ir galioja iki visiško sutartinių įsipareigojimų įvykdymo.</w:t>
      </w:r>
    </w:p>
    <w:p w14:paraId="464EBF56" w14:textId="00296ED2" w:rsidR="00D83E29" w:rsidRPr="00D83E29" w:rsidRDefault="00D83E29" w:rsidP="008378F9">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Sutartis </w:t>
      </w:r>
      <w:r w:rsidR="008378F9">
        <w:rPr>
          <w:rFonts w:eastAsia="Arial" w:cstheme="minorHAnsi"/>
          <w:kern w:val="0"/>
          <w:lang w:eastAsia="lt-LT"/>
          <w14:ligatures w14:val="none"/>
        </w:rPr>
        <w:t xml:space="preserve">gali būti </w:t>
      </w:r>
      <w:r w:rsidRPr="00D83E29">
        <w:rPr>
          <w:rFonts w:eastAsia="Arial" w:cstheme="minorHAnsi"/>
          <w:kern w:val="0"/>
          <w:lang w:eastAsia="lt-LT"/>
          <w14:ligatures w14:val="none"/>
        </w:rPr>
        <w:t>keičiama vadovaujantis Viešųjų pirkimų įstatymo 89 straipsnio nuostatomis.</w:t>
      </w:r>
    </w:p>
    <w:p w14:paraId="560F1D62" w14:textId="77777777" w:rsidR="00D83E29" w:rsidRPr="00D83E29" w:rsidRDefault="00D83E29" w:rsidP="008378F9">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Užsakovas turi teisę vienašališkai nutraukti Sutartį, ne vėliau kaip prieš 14 (keturiolika) kalendorinių dienų raštu pranešęs apie tai Tiekėjui, jeigu: </w:t>
      </w:r>
    </w:p>
    <w:p w14:paraId="1CE71BF5" w14:textId="6F580174" w:rsidR="00D83E29" w:rsidRPr="00D83E29" w:rsidRDefault="00D83E29" w:rsidP="008378F9">
      <w:pPr>
        <w:numPr>
          <w:ilvl w:val="2"/>
          <w:numId w:val="14"/>
        </w:numPr>
        <w:spacing w:after="0" w:line="276" w:lineRule="auto"/>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Tiekėjas nevykdo savo įsipareigojimų arba vykdo juos kitomis sąlygomis nei nustatyta Sutartyje, įskaitant, bet neapsiribojant sąlyga, jei Tiekėjas informuoja, kad vienašališkai padidina (siūlo padidinti) </w:t>
      </w:r>
      <w:r w:rsidR="001A7C5B">
        <w:rPr>
          <w:rFonts w:eastAsia="Arial" w:cstheme="minorHAnsi"/>
          <w:kern w:val="0"/>
          <w:lang w:eastAsia="lt-LT"/>
          <w14:ligatures w14:val="none"/>
        </w:rPr>
        <w:t>Prekių</w:t>
      </w:r>
      <w:r w:rsidRPr="00D83E29">
        <w:rPr>
          <w:rFonts w:eastAsia="Arial" w:cstheme="minorHAnsi"/>
          <w:kern w:val="0"/>
          <w:lang w:eastAsia="lt-LT"/>
          <w14:ligatures w14:val="none"/>
        </w:rPr>
        <w:t xml:space="preserve"> kainą, nurodytą Sutartyje</w:t>
      </w:r>
      <w:r w:rsidR="0018718D">
        <w:rPr>
          <w:rFonts w:eastAsia="Arial" w:cstheme="minorHAnsi"/>
          <w:kern w:val="0"/>
          <w:lang w:eastAsia="lt-LT"/>
          <w14:ligatures w14:val="none"/>
        </w:rPr>
        <w:t>.</w:t>
      </w:r>
    </w:p>
    <w:p w14:paraId="4C1CFCB6" w14:textId="31CC45E3" w:rsidR="00D83E29" w:rsidRP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lastRenderedPageBreak/>
        <w:t>Tiekėjas turi teisę vienašališkai nutraukti Sutartį, ne vėliau kaip prieš 14 (keturiolika) kalendorinių dienų raštu pranešęs apie tai Užsakovui, jeigu Užsakovas nevykdo savo įsipareigojimų arba vykdo juos kitomis sąlygomis nei numatyta Sutartyje.</w:t>
      </w:r>
    </w:p>
    <w:p w14:paraId="0F17A990" w14:textId="2E568556" w:rsidR="00D83E29" w:rsidRP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Užsakovas </w:t>
      </w:r>
      <w:r w:rsidRPr="00D83E29">
        <w:rPr>
          <w:rFonts w:eastAsia="Arial" w:cstheme="minorHAnsi"/>
          <w:bCs/>
          <w:kern w:val="0"/>
          <w:lang w:eastAsia="lt-LT"/>
          <w14:ligatures w14:val="none"/>
        </w:rPr>
        <w:t>gali</w:t>
      </w:r>
      <w:r w:rsidRPr="00D83E29">
        <w:rPr>
          <w:rFonts w:eastAsia="Arial" w:cstheme="minorHAnsi"/>
          <w:kern w:val="0"/>
          <w:lang w:eastAsia="lt-LT"/>
          <w14:ligatures w14:val="none"/>
        </w:rPr>
        <w:t xml:space="preserve"> vienašališkai nutraukti Sutartį įspėjęs Tiekėją raštu prieš </w:t>
      </w:r>
      <w:r w:rsidR="001A7C5B">
        <w:rPr>
          <w:rFonts w:eastAsia="Arial" w:cstheme="minorHAnsi"/>
          <w:kern w:val="0"/>
          <w:lang w:eastAsia="lt-LT"/>
          <w14:ligatures w14:val="none"/>
        </w:rPr>
        <w:t>20</w:t>
      </w:r>
      <w:r w:rsidRPr="00D83E29">
        <w:rPr>
          <w:rFonts w:eastAsia="Arial" w:cstheme="minorHAnsi"/>
          <w:kern w:val="0"/>
          <w:lang w:eastAsia="lt-LT"/>
          <w14:ligatures w14:val="none"/>
        </w:rPr>
        <w:t xml:space="preserve"> (</w:t>
      </w:r>
      <w:r w:rsidR="001A7C5B">
        <w:rPr>
          <w:rFonts w:eastAsia="Arial" w:cstheme="minorHAnsi"/>
          <w:kern w:val="0"/>
          <w:lang w:eastAsia="lt-LT"/>
          <w14:ligatures w14:val="none"/>
        </w:rPr>
        <w:t>dvidešimt</w:t>
      </w:r>
      <w:r w:rsidRPr="00D83E29">
        <w:rPr>
          <w:rFonts w:eastAsia="Arial" w:cstheme="minorHAnsi"/>
          <w:kern w:val="0"/>
          <w:lang w:eastAsia="lt-LT"/>
          <w14:ligatures w14:val="none"/>
        </w:rPr>
        <w:t>) kalendorinių dienų nenurodydamas jokių priežasčių.</w:t>
      </w:r>
    </w:p>
    <w:p w14:paraId="19D0ABD1" w14:textId="77777777" w:rsidR="00D83E29" w:rsidRP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Sutartis taip pat </w:t>
      </w:r>
      <w:r w:rsidRPr="00D83E29">
        <w:rPr>
          <w:rFonts w:eastAsia="Arial" w:cstheme="minorHAnsi"/>
          <w:bCs/>
          <w:kern w:val="0"/>
          <w:lang w:eastAsia="lt-LT"/>
          <w14:ligatures w14:val="none"/>
        </w:rPr>
        <w:t>gali</w:t>
      </w:r>
      <w:r w:rsidRPr="00D83E29">
        <w:rPr>
          <w:rFonts w:eastAsia="Arial" w:cstheme="minorHAnsi"/>
          <w:kern w:val="0"/>
          <w:lang w:eastAsia="lt-LT"/>
          <w14:ligatures w14:val="none"/>
        </w:rPr>
        <w:t xml:space="preserve"> būti nutraukta raštišku abiejų Šalių susitarimu.</w:t>
      </w:r>
    </w:p>
    <w:p w14:paraId="755C34BC" w14:textId="61D63854" w:rsidR="00D83E29" w:rsidRP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Sutarties nutraukimas neatleidžia Šalių nuo tinkamo jos įvykdymo, jei iki nutraukimo buvo neįvykdyti atsiradę įsipareigojimai.</w:t>
      </w:r>
    </w:p>
    <w:p w14:paraId="6D5FF8E5" w14:textId="77777777" w:rsidR="00D83E29" w:rsidRPr="00D83E29" w:rsidRDefault="00D83E29" w:rsidP="00D83E29">
      <w:pPr>
        <w:spacing w:after="0" w:line="276" w:lineRule="auto"/>
        <w:contextualSpacing/>
        <w:rPr>
          <w:rFonts w:eastAsia="Arial" w:cstheme="minorHAnsi"/>
          <w:kern w:val="0"/>
          <w:lang w:eastAsia="lt-LT"/>
          <w14:ligatures w14:val="none"/>
        </w:rPr>
      </w:pPr>
    </w:p>
    <w:p w14:paraId="15DC58EA" w14:textId="77777777" w:rsidR="00D83E29" w:rsidRPr="00D83E29" w:rsidRDefault="00D83E29" w:rsidP="001A7C5B">
      <w:pPr>
        <w:numPr>
          <w:ilvl w:val="0"/>
          <w:numId w:val="14"/>
        </w:numPr>
        <w:spacing w:after="0" w:line="276" w:lineRule="auto"/>
        <w:contextualSpacing/>
        <w:jc w:val="center"/>
        <w:rPr>
          <w:rFonts w:eastAsia="Arial" w:cstheme="minorHAnsi"/>
          <w:b/>
          <w:color w:val="000000"/>
          <w:kern w:val="0"/>
          <w:lang w:eastAsia="lt-LT"/>
          <w14:ligatures w14:val="none"/>
        </w:rPr>
      </w:pPr>
      <w:r w:rsidRPr="00D83E29">
        <w:rPr>
          <w:rFonts w:eastAsia="Arial" w:cstheme="minorHAnsi"/>
          <w:b/>
          <w:color w:val="000000"/>
          <w:kern w:val="0"/>
          <w:lang w:eastAsia="lt-LT"/>
          <w14:ligatures w14:val="none"/>
        </w:rPr>
        <w:t>NENUGALIMOS JĖGOS (</w:t>
      </w:r>
      <w:r w:rsidRPr="00D83E29">
        <w:rPr>
          <w:rFonts w:eastAsia="Arial" w:cstheme="minorHAnsi"/>
          <w:b/>
          <w:i/>
          <w:color w:val="000000"/>
          <w:kern w:val="0"/>
          <w:lang w:eastAsia="lt-LT"/>
          <w14:ligatures w14:val="none"/>
        </w:rPr>
        <w:t>FORCE MAJEURE</w:t>
      </w:r>
      <w:r w:rsidRPr="00D83E29">
        <w:rPr>
          <w:rFonts w:eastAsia="Arial" w:cstheme="minorHAnsi"/>
          <w:b/>
          <w:color w:val="000000"/>
          <w:kern w:val="0"/>
          <w:lang w:eastAsia="lt-LT"/>
          <w14:ligatures w14:val="none"/>
        </w:rPr>
        <w:t>) APLINKYBĖS</w:t>
      </w:r>
    </w:p>
    <w:p w14:paraId="414BB5E4" w14:textId="77777777" w:rsidR="00D83E29" w:rsidRPr="00D83E29" w:rsidRDefault="00D83E29" w:rsidP="00D83E29">
      <w:pPr>
        <w:tabs>
          <w:tab w:val="left" w:pos="0"/>
          <w:tab w:val="left" w:pos="709"/>
        </w:tabs>
        <w:spacing w:after="0" w:line="276" w:lineRule="auto"/>
        <w:jc w:val="both"/>
        <w:rPr>
          <w:rFonts w:eastAsia="Arial" w:cstheme="minorHAnsi"/>
          <w:color w:val="000000"/>
          <w:kern w:val="0"/>
          <w:lang w:eastAsia="lt-LT"/>
          <w14:ligatures w14:val="none"/>
        </w:rPr>
      </w:pPr>
    </w:p>
    <w:p w14:paraId="108DBE1A" w14:textId="77777777" w:rsidR="00D83E29" w:rsidRPr="00D83E29" w:rsidRDefault="00D83E29" w:rsidP="001A7C5B">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Nė viena Sutarties Šalis nėra laikoma pažeidusia Sutartį arba nevykdančia savo įsipareigojimų pagal ją, jei įsipareigojimus vykdyti jai trukdo nenugalimos jėgos (force majeure) aplinkybės, atsiradusios po apklausos nugalėtojo paskelbimo ar po Sutarties įsigaliojimo dienos.</w:t>
      </w:r>
    </w:p>
    <w:p w14:paraId="28C2AFDB" w14:textId="77777777" w:rsidR="00D83E29" w:rsidRPr="00D83E29" w:rsidRDefault="00D83E29" w:rsidP="001A7C5B">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Nenugalimos jėgos aplinkybių sąvoka apibrėžiama ir šalių teisės, pareigos ir atsakomybė esant šioms aplinkybėms reglamentuojamos Lietuvos Respublikos civilinio kodekso 6.212 straipsnyje bei „Atleidimo nuo atsakomybės esant nenugalimos jėgos (force majeure) aplinkybėms taisyklėse“ (1996 m. liepos 15 d. Lietuvos Respublikos Vyriausybės nutarimas Nr. 840 “Dėl Atleidimo nuo atsakomybės esant nenugalimos jėgos (force majeure) aplinkybėms taisyklių patvirtinimo”).</w:t>
      </w:r>
    </w:p>
    <w:p w14:paraId="4FE1382E" w14:textId="77777777" w:rsidR="00D83E29" w:rsidRPr="00D83E29" w:rsidRDefault="00D83E29" w:rsidP="001A7C5B">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Jei kuri nors Sutarties šalis mano, kad atsirado nenugalimos jėgos (force majeure) aplinkybės, dėl kurių ji negali vykdyti savo įsipareigojimų, ji nedelsdama informuoja apie tai kitą Šalį, pranešdama apie aplinkybių pobūdį, galimą trukmę ir tikėtiną poveikį bei pateikdama tai patvirtinančius dokumentus. Jei Užsakovas raštu nenurodo kitaip, Tiekėjas toliau vykdo savo įsipareigojimus pagal Sutartį tiek, kiek įmanoma, ir ieško alternatyvių būdų savo įsipareigojimams, kurių vykdyti nenugalimos jėgos (force majeure) aplinkybės netrukdo, vykdyti.</w:t>
      </w:r>
    </w:p>
    <w:p w14:paraId="0E350B77" w14:textId="77777777" w:rsidR="00D83E29" w:rsidRPr="000B300B" w:rsidRDefault="00D83E29" w:rsidP="001A7C5B">
      <w:pPr>
        <w:numPr>
          <w:ilvl w:val="1"/>
          <w:numId w:val="14"/>
        </w:numPr>
        <w:spacing w:after="0" w:line="276" w:lineRule="auto"/>
        <w:ind w:left="0" w:firstLine="851"/>
        <w:contextualSpacing/>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 xml:space="preserve">Jei nenugalimos jėgos (force majeure) aplinkybės trunka ilgiau kaip 60 (šešiasdešimt) dienų, tuomet, nepaisant prekių pristatymo termino pratęsimo, kuris dėl minėtųjų aplinkybių gali būti Tiekėjui suteiktas, bet kuri Sutarties šalis turi teisę nutraukti Sutartį, įspėdama apie tai kitą šalį prieš 30 (trisdešimt) kalendorinių dienų. Jei pasibaigus šiam 30 (trisdešimt) dienų laikotarpiui nenugalimos jėgos (force majeure) aplinkybės vis dar yra, </w:t>
      </w:r>
      <w:r w:rsidRPr="000B300B">
        <w:rPr>
          <w:rFonts w:eastAsia="Arial" w:cstheme="minorHAnsi"/>
          <w:color w:val="000000"/>
          <w:kern w:val="0"/>
          <w:lang w:eastAsia="lt-LT"/>
          <w14:ligatures w14:val="none"/>
        </w:rPr>
        <w:t>Sutartis nutraukiama ir pagal Sutarties sąlygas šalys atleidžiamos nuo tolesnio Sutarties vykdymo.</w:t>
      </w:r>
    </w:p>
    <w:p w14:paraId="24058409" w14:textId="77777777" w:rsidR="00D83E29" w:rsidRPr="000B300B" w:rsidRDefault="00D83E29" w:rsidP="00D83E29">
      <w:pPr>
        <w:spacing w:after="0" w:line="276" w:lineRule="auto"/>
        <w:rPr>
          <w:rFonts w:eastAsia="Arial" w:cstheme="minorHAnsi"/>
          <w:color w:val="000000"/>
          <w:kern w:val="0"/>
          <w:lang w:eastAsia="lt-LT"/>
          <w14:ligatures w14:val="none"/>
        </w:rPr>
      </w:pPr>
    </w:p>
    <w:p w14:paraId="02A722C4" w14:textId="7848679F" w:rsidR="00D83E29" w:rsidRPr="000B300B" w:rsidRDefault="00D83E29" w:rsidP="001A7C5B">
      <w:pPr>
        <w:numPr>
          <w:ilvl w:val="0"/>
          <w:numId w:val="14"/>
        </w:numPr>
        <w:spacing w:after="0" w:line="276" w:lineRule="auto"/>
        <w:contextualSpacing/>
        <w:jc w:val="center"/>
        <w:rPr>
          <w:rFonts w:eastAsia="Arial" w:cstheme="minorHAnsi"/>
          <w:b/>
          <w:color w:val="000000"/>
          <w:kern w:val="0"/>
          <w:lang w:eastAsia="lt-LT"/>
          <w14:ligatures w14:val="none"/>
        </w:rPr>
      </w:pPr>
      <w:bookmarkStart w:id="14" w:name="_Toc446495354"/>
      <w:bookmarkStart w:id="15" w:name="_Toc169100437"/>
      <w:r w:rsidRPr="000B300B">
        <w:rPr>
          <w:rFonts w:eastAsia="Arial" w:cstheme="minorHAnsi"/>
          <w:b/>
          <w:color w:val="000000"/>
          <w:kern w:val="0"/>
          <w:lang w:eastAsia="lt-LT"/>
          <w14:ligatures w14:val="none"/>
        </w:rPr>
        <w:t>APLINKOS</w:t>
      </w:r>
      <w:r w:rsidR="00714184" w:rsidRPr="000B300B">
        <w:rPr>
          <w:rFonts w:eastAsia="Arial" w:cstheme="minorHAnsi"/>
          <w:b/>
          <w:color w:val="000000"/>
          <w:kern w:val="0"/>
          <w:lang w:eastAsia="lt-LT"/>
          <w14:ligatures w14:val="none"/>
        </w:rPr>
        <w:t xml:space="preserve"> APSAUGOS KRITERIJAI</w:t>
      </w:r>
    </w:p>
    <w:p w14:paraId="60ED7658" w14:textId="77777777" w:rsidR="00D83E29" w:rsidRPr="000B300B" w:rsidRDefault="00D83E29" w:rsidP="00D83E29">
      <w:pPr>
        <w:tabs>
          <w:tab w:val="left" w:pos="0"/>
          <w:tab w:val="left" w:pos="993"/>
        </w:tabs>
        <w:spacing w:after="0" w:line="240" w:lineRule="auto"/>
        <w:rPr>
          <w:rFonts w:eastAsia="Arial" w:cstheme="minorHAnsi"/>
          <w:color w:val="000000"/>
          <w:kern w:val="0"/>
          <w:lang w:eastAsia="lt-LT"/>
          <w14:ligatures w14:val="none"/>
        </w:rPr>
      </w:pPr>
    </w:p>
    <w:p w14:paraId="5B44936D" w14:textId="29E6D519" w:rsidR="00121CD8" w:rsidRPr="000B300B" w:rsidRDefault="00121CD8" w:rsidP="001A7C5B">
      <w:pPr>
        <w:numPr>
          <w:ilvl w:val="1"/>
          <w:numId w:val="14"/>
        </w:numPr>
        <w:spacing w:after="0" w:line="276" w:lineRule="auto"/>
        <w:ind w:left="0" w:firstLine="851"/>
        <w:contextualSpacing/>
        <w:rPr>
          <w:rFonts w:ascii="Calibri" w:hAnsi="Calibri" w:cs="Calibri"/>
        </w:rPr>
      </w:pPr>
      <w:r w:rsidRPr="000B300B">
        <w:rPr>
          <w:rFonts w:ascii="Calibri" w:hAnsi="Calibri" w:cs="Calibri"/>
        </w:rPr>
        <w:t>Vadovaujantis Lietuvos Respublikos aplinkos ministro 2011 m. birželio 28 d. įsakymu Nr. D1-508 „Dėl aplinkos apsaugos kriterijų taikymo, vykdant žaliuosius pirkimus, tvarkos aprašo patvirtinimo“</w:t>
      </w:r>
      <w:r w:rsidR="00B82451" w:rsidRPr="000B300B">
        <w:rPr>
          <w:rFonts w:ascii="Calibri" w:hAnsi="Calibri" w:cs="Calibri"/>
        </w:rPr>
        <w:t xml:space="preserve"> (aktuali redakcija)</w:t>
      </w:r>
      <w:r w:rsidRPr="000B300B">
        <w:rPr>
          <w:rFonts w:ascii="Calibri" w:hAnsi="Calibri" w:cs="Calibri"/>
        </w:rPr>
        <w:t xml:space="preserve"> (toliau – Tvarkos aprašas), Sutarties vykdymui ir Prekėms taikomi aplinkosaugos reikalavimai</w:t>
      </w:r>
      <w:r w:rsidR="000B300B" w:rsidRPr="000B300B">
        <w:rPr>
          <w:rFonts w:ascii="Calibri" w:hAnsi="Calibri" w:cs="Calibri"/>
        </w:rPr>
        <w:t xml:space="preserve"> pagal Tvarkos aprašo 4.4.4.1 punktą</w:t>
      </w:r>
      <w:r w:rsidRPr="000B300B">
        <w:rPr>
          <w:rFonts w:ascii="Calibri" w:hAnsi="Calibri" w:cs="Calibri"/>
        </w:rPr>
        <w:t>:</w:t>
      </w:r>
    </w:p>
    <w:p w14:paraId="7178FB59" w14:textId="1789FB1F" w:rsidR="00121CD8" w:rsidRPr="000B300B" w:rsidRDefault="00121CD8" w:rsidP="001A7C5B">
      <w:pPr>
        <w:numPr>
          <w:ilvl w:val="2"/>
          <w:numId w:val="14"/>
        </w:numPr>
        <w:spacing w:after="0" w:line="276" w:lineRule="auto"/>
        <w:contextualSpacing/>
        <w:rPr>
          <w:rFonts w:ascii="Calibri" w:hAnsi="Calibri" w:cs="Calibri"/>
        </w:rPr>
      </w:pPr>
      <w:r w:rsidRPr="000B300B">
        <w:rPr>
          <w:rFonts w:ascii="Calibri" w:hAnsi="Calibri" w:cs="Calibri"/>
        </w:rPr>
        <w:t xml:space="preserve">mažinamas popieriaus sunaudojimas, atsisakoma nebūtino dokumentų kopijavimo ir spausdinimo, techninė dokumentacija, </w:t>
      </w:r>
      <w:r w:rsidR="00B82451" w:rsidRPr="000B300B">
        <w:rPr>
          <w:rFonts w:ascii="Calibri" w:hAnsi="Calibri" w:cs="Calibri"/>
        </w:rPr>
        <w:t xml:space="preserve">Prekių </w:t>
      </w:r>
      <w:r w:rsidRPr="000B300B">
        <w:rPr>
          <w:rFonts w:ascii="Calibri" w:hAnsi="Calibri" w:cs="Calibri"/>
        </w:rPr>
        <w:t>perdavimo-priėmimo akta</w:t>
      </w:r>
      <w:r w:rsidR="00B82451" w:rsidRPr="000B300B">
        <w:rPr>
          <w:rFonts w:ascii="Calibri" w:hAnsi="Calibri" w:cs="Calibri"/>
        </w:rPr>
        <w:t>s</w:t>
      </w:r>
      <w:r w:rsidRPr="000B300B">
        <w:rPr>
          <w:rFonts w:ascii="Calibri" w:hAnsi="Calibri" w:cs="Calibri"/>
        </w:rPr>
        <w:t>, sąskaitos, ar kita dokumentacija teikiama tik elektronine forma, tokiu būdu P</w:t>
      </w:r>
      <w:r w:rsidR="00B82451" w:rsidRPr="000B300B">
        <w:rPr>
          <w:rFonts w:ascii="Calibri" w:hAnsi="Calibri" w:cs="Calibri"/>
        </w:rPr>
        <w:t>rekėms tiekti</w:t>
      </w:r>
      <w:r w:rsidRPr="000B300B">
        <w:rPr>
          <w:rFonts w:ascii="Calibri" w:hAnsi="Calibri" w:cs="Calibri"/>
        </w:rPr>
        <w:t xml:space="preserve"> sunaudojama mažiau gamtos išteklių;</w:t>
      </w:r>
    </w:p>
    <w:p w14:paraId="199A711F" w14:textId="51D8383F" w:rsidR="00C901BF" w:rsidRPr="000B300B" w:rsidRDefault="00C901BF" w:rsidP="001A7C5B">
      <w:pPr>
        <w:numPr>
          <w:ilvl w:val="2"/>
          <w:numId w:val="14"/>
        </w:numPr>
        <w:spacing w:after="0" w:line="276" w:lineRule="auto"/>
        <w:contextualSpacing/>
        <w:rPr>
          <w:iCs/>
          <w:color w:val="000000"/>
          <w:szCs w:val="24"/>
          <w:shd w:val="clear" w:color="auto" w:fill="FFFFFF"/>
        </w:rPr>
      </w:pPr>
      <w:r w:rsidRPr="000B300B">
        <w:rPr>
          <w:rFonts w:ascii="Calibri" w:eastAsia="Calibri" w:hAnsi="Calibri" w:cs="Times New Roman"/>
          <w:szCs w:val="24"/>
        </w:rPr>
        <w:t xml:space="preserve">pristatant Prekes </w:t>
      </w:r>
      <w:r w:rsidR="001A7C5B">
        <w:rPr>
          <w:rFonts w:ascii="Calibri" w:eastAsia="Calibri" w:hAnsi="Calibri" w:cs="Times New Roman"/>
          <w:szCs w:val="24"/>
        </w:rPr>
        <w:t>Užsakovo</w:t>
      </w:r>
      <w:r w:rsidRPr="000B300B">
        <w:rPr>
          <w:rFonts w:ascii="Calibri" w:eastAsia="Calibri" w:hAnsi="Calibri" w:cs="Times New Roman"/>
          <w:szCs w:val="24"/>
        </w:rPr>
        <w:t xml:space="preserve"> nurodytu adresu turi būti sunaudojama mažiau gamtos išteklių – užsakytos Prekės į konkrečią vietą privalo būti pristatytos ne dalimis ar atskirais komponentais, o vienu kartu. Atvykimui į pristatymo vietą turi būti pasirenkamas optimalus maršrutas.</w:t>
      </w:r>
    </w:p>
    <w:p w14:paraId="353C1F81" w14:textId="1B22409C" w:rsidR="004B4F7E" w:rsidRPr="00C901BF" w:rsidRDefault="00C901BF" w:rsidP="001A7C5B">
      <w:pPr>
        <w:numPr>
          <w:ilvl w:val="2"/>
          <w:numId w:val="14"/>
        </w:numPr>
        <w:spacing w:after="0" w:line="276" w:lineRule="auto"/>
        <w:contextualSpacing/>
        <w:rPr>
          <w:iCs/>
          <w:color w:val="000000"/>
          <w:szCs w:val="24"/>
          <w:shd w:val="clear" w:color="auto" w:fill="FFFFFF"/>
        </w:rPr>
      </w:pPr>
      <w:r w:rsidRPr="000B300B">
        <w:rPr>
          <w:iCs/>
          <w:color w:val="000000"/>
          <w:szCs w:val="24"/>
          <w:shd w:val="clear" w:color="auto" w:fill="FFFFFF"/>
        </w:rPr>
        <w:t>j</w:t>
      </w:r>
      <w:r w:rsidR="004B4F7E" w:rsidRPr="000B300B">
        <w:rPr>
          <w:iCs/>
          <w:color w:val="000000"/>
          <w:szCs w:val="24"/>
          <w:shd w:val="clear" w:color="auto" w:fill="FFFFFF"/>
        </w:rPr>
        <w:t>ei Prekės bus perduodamos antrinėse pakuotėse, jos turi būti laikytinos perdirbamosiomis pakuotėmis pagal Lietuvos Respublikos mokesčio už aplinkos teršimą įstatymo nuostatas ir</w:t>
      </w:r>
      <w:r w:rsidRPr="000B300B">
        <w:rPr>
          <w:iCs/>
          <w:color w:val="000000"/>
          <w:szCs w:val="24"/>
          <w:shd w:val="clear" w:color="auto" w:fill="FFFFFF"/>
        </w:rPr>
        <w:t>/</w:t>
      </w:r>
      <w:r w:rsidR="004B4F7E" w:rsidRPr="000B300B">
        <w:rPr>
          <w:iCs/>
          <w:color w:val="000000"/>
          <w:szCs w:val="24"/>
          <w:shd w:val="clear" w:color="auto" w:fill="FFFFFF"/>
        </w:rPr>
        <w:t xml:space="preserve">ar </w:t>
      </w:r>
      <w:r w:rsidR="004B4F7E" w:rsidRPr="000B300B">
        <w:rPr>
          <w:iCs/>
          <w:color w:val="000000"/>
          <w:szCs w:val="24"/>
          <w:shd w:val="clear" w:color="auto" w:fill="FFFFFF"/>
        </w:rPr>
        <w:lastRenderedPageBreak/>
        <w:t>turi būti vienalytės (homogeniškos) pakuotės, pagamintos iš vienos rūšies medžiagos (medžiagų sąrašas nurodytas Tvarkos aprašo 2 priedo II skyriuje „Pakuotės“). Tiekėjas užtikrina, kad naudojamos pakuotės yra laikytinos perdirbamosiomis</w:t>
      </w:r>
      <w:r w:rsidR="004B4F7E" w:rsidRPr="00C901BF">
        <w:rPr>
          <w:iCs/>
          <w:color w:val="000000"/>
          <w:szCs w:val="24"/>
          <w:shd w:val="clear" w:color="auto" w:fill="FFFFFF"/>
        </w:rPr>
        <w:t xml:space="preserve"> pakuotėmis pagal Lietuvos Respublikos mokesčio už aplinkos teršimą įstatymo nuostatas ir</w:t>
      </w:r>
      <w:r w:rsidRPr="00C901BF">
        <w:rPr>
          <w:iCs/>
          <w:color w:val="000000"/>
          <w:szCs w:val="24"/>
          <w:shd w:val="clear" w:color="auto" w:fill="FFFFFF"/>
        </w:rPr>
        <w:t>/</w:t>
      </w:r>
      <w:r w:rsidR="004B4F7E" w:rsidRPr="00C901BF">
        <w:rPr>
          <w:iCs/>
          <w:color w:val="000000"/>
          <w:szCs w:val="24"/>
          <w:shd w:val="clear" w:color="auto" w:fill="FFFFFF"/>
        </w:rPr>
        <w:t xml:space="preserve">ar yra vienalytės (homogeniškos) pakuotės, pagamintos vienos iš Tvarkos apraše numatytų medžiagų. </w:t>
      </w:r>
      <w:r w:rsidR="009E78AC">
        <w:rPr>
          <w:iCs/>
          <w:color w:val="000000"/>
          <w:szCs w:val="24"/>
          <w:shd w:val="clear" w:color="auto" w:fill="FFFFFF"/>
        </w:rPr>
        <w:t>Užsakov</w:t>
      </w:r>
      <w:r w:rsidR="004B4F7E" w:rsidRPr="00C901BF">
        <w:rPr>
          <w:iCs/>
          <w:color w:val="000000"/>
          <w:szCs w:val="24"/>
          <w:shd w:val="clear" w:color="auto" w:fill="FFFFFF"/>
        </w:rPr>
        <w:t>as, nustatęs, kad Prekių pristatymo metu yra naudojama antrinė pakuotė, turi teisę paprašyti Tiekėjo pateikti dokumentus, įrodančius šio reikalavimo atitiktį)</w:t>
      </w:r>
      <w:r w:rsidR="0008444A" w:rsidRPr="00C901BF">
        <w:rPr>
          <w:color w:val="000000"/>
          <w:szCs w:val="24"/>
          <w:shd w:val="clear" w:color="auto" w:fill="FFFFFF"/>
        </w:rPr>
        <w:t>.</w:t>
      </w:r>
    </w:p>
    <w:p w14:paraId="1B218DCA" w14:textId="77BC0229" w:rsidR="00D83E29" w:rsidRPr="00C901BF" w:rsidRDefault="004B4F7E" w:rsidP="001A7C5B">
      <w:pPr>
        <w:numPr>
          <w:ilvl w:val="1"/>
          <w:numId w:val="14"/>
        </w:numPr>
        <w:spacing w:after="0" w:line="276" w:lineRule="auto"/>
        <w:ind w:left="0" w:firstLine="851"/>
        <w:contextualSpacing/>
        <w:rPr>
          <w:rFonts w:eastAsia="Arial" w:cstheme="minorHAnsi"/>
          <w:color w:val="000000"/>
          <w:kern w:val="0"/>
          <w:lang w:eastAsia="lt-LT"/>
          <w14:ligatures w14:val="none"/>
        </w:rPr>
      </w:pPr>
      <w:r w:rsidRPr="00C901BF">
        <w:rPr>
          <w:color w:val="000000"/>
          <w:szCs w:val="24"/>
          <w:shd w:val="clear" w:color="auto" w:fill="FFFFFF"/>
        </w:rPr>
        <w:t>Nustačius, kad Tiekėjas šiame papunktyje nustatyto kriterijaus (-jų) nesilaiko, Tiekėjui</w:t>
      </w:r>
      <w:r w:rsidR="00A52AF1" w:rsidRPr="00C901BF">
        <w:rPr>
          <w:color w:val="000000"/>
          <w:szCs w:val="24"/>
          <w:shd w:val="clear" w:color="auto" w:fill="FFFFFF"/>
        </w:rPr>
        <w:t xml:space="preserve"> taikoma </w:t>
      </w:r>
      <w:r w:rsidR="00A52AF1" w:rsidRPr="00C901BF">
        <w:rPr>
          <w:color w:val="000000"/>
          <w:szCs w:val="24"/>
        </w:rPr>
        <w:t>vienkartinė 2</w:t>
      </w:r>
      <w:r w:rsidR="001B7E2B">
        <w:rPr>
          <w:color w:val="000000"/>
          <w:szCs w:val="24"/>
        </w:rPr>
        <w:t xml:space="preserve"> (dviejų)</w:t>
      </w:r>
      <w:r w:rsidR="00A52AF1" w:rsidRPr="00C901BF">
        <w:rPr>
          <w:color w:val="000000"/>
          <w:szCs w:val="24"/>
        </w:rPr>
        <w:t xml:space="preserve"> </w:t>
      </w:r>
      <w:r w:rsidR="00A52AF1" w:rsidRPr="00C901BF">
        <w:rPr>
          <w:bCs/>
          <w:color w:val="000000"/>
          <w:szCs w:val="24"/>
        </w:rPr>
        <w:t>procentų dydžio bauda nuo Sutarties kainos</w:t>
      </w:r>
      <w:r w:rsidR="00A52AF1" w:rsidRPr="00C901BF">
        <w:rPr>
          <w:color w:val="000000"/>
          <w:szCs w:val="24"/>
        </w:rPr>
        <w:t xml:space="preserve"> </w:t>
      </w:r>
      <w:r w:rsidR="00A52AF1" w:rsidRPr="00C901BF">
        <w:rPr>
          <w:bCs/>
          <w:color w:val="000000"/>
          <w:szCs w:val="24"/>
        </w:rPr>
        <w:t>be PVM, nurodytos Sutarties 2.2 punkte</w:t>
      </w:r>
      <w:r w:rsidR="00A52AF1" w:rsidRPr="00C901BF">
        <w:rPr>
          <w:color w:val="000000"/>
          <w:szCs w:val="24"/>
        </w:rPr>
        <w:t xml:space="preserve">. Bauda turi būti sumokėta per 14 </w:t>
      </w:r>
      <w:r w:rsidR="001B7E2B">
        <w:rPr>
          <w:color w:val="000000"/>
          <w:szCs w:val="24"/>
        </w:rPr>
        <w:t xml:space="preserve">(keturiolika) </w:t>
      </w:r>
      <w:r w:rsidR="00A52AF1" w:rsidRPr="00C901BF">
        <w:rPr>
          <w:color w:val="000000"/>
          <w:szCs w:val="24"/>
        </w:rPr>
        <w:t>dienų</w:t>
      </w:r>
      <w:r w:rsidR="001B7E2B">
        <w:rPr>
          <w:color w:val="000000"/>
          <w:szCs w:val="24"/>
        </w:rPr>
        <w:t xml:space="preserve"> į Užsakovo atsiskaitomąją banko sąskaitą.</w:t>
      </w:r>
    </w:p>
    <w:p w14:paraId="66AFDB80" w14:textId="77777777" w:rsidR="004B4F7E" w:rsidRPr="004B4F7E" w:rsidRDefault="004B4F7E" w:rsidP="00A52AF1">
      <w:pPr>
        <w:tabs>
          <w:tab w:val="left" w:pos="0"/>
          <w:tab w:val="left" w:pos="993"/>
        </w:tabs>
        <w:spacing w:after="0" w:line="240" w:lineRule="auto"/>
        <w:rPr>
          <w:rFonts w:eastAsia="Arial" w:cstheme="minorHAnsi"/>
          <w:color w:val="000000"/>
          <w:kern w:val="0"/>
          <w:lang w:eastAsia="lt-LT"/>
          <w14:ligatures w14:val="none"/>
        </w:rPr>
      </w:pPr>
    </w:p>
    <w:p w14:paraId="71493F45" w14:textId="77777777" w:rsidR="00D83E29" w:rsidRPr="00D83E29" w:rsidRDefault="00D83E29" w:rsidP="001A7C5B">
      <w:pPr>
        <w:numPr>
          <w:ilvl w:val="0"/>
          <w:numId w:val="14"/>
        </w:numPr>
        <w:spacing w:after="0" w:line="276" w:lineRule="auto"/>
        <w:contextualSpacing/>
        <w:jc w:val="center"/>
        <w:rPr>
          <w:rFonts w:eastAsia="Arial" w:cstheme="minorHAnsi"/>
          <w:b/>
          <w:color w:val="000000"/>
          <w:kern w:val="0"/>
          <w:lang w:eastAsia="lt-LT"/>
          <w14:ligatures w14:val="none"/>
        </w:rPr>
      </w:pPr>
      <w:r w:rsidRPr="00D83E29">
        <w:rPr>
          <w:rFonts w:eastAsia="Arial" w:cstheme="minorHAnsi"/>
          <w:b/>
          <w:color w:val="000000"/>
          <w:kern w:val="0"/>
          <w:lang w:eastAsia="lt-LT"/>
          <w14:ligatures w14:val="none"/>
        </w:rPr>
        <w:t>KITOS NUOSTATOS</w:t>
      </w:r>
      <w:bookmarkEnd w:id="14"/>
      <w:bookmarkEnd w:id="15"/>
    </w:p>
    <w:p w14:paraId="220D1F72" w14:textId="77777777" w:rsidR="00D83E29" w:rsidRPr="00D83E29" w:rsidRDefault="00D83E29" w:rsidP="00D83E29">
      <w:pPr>
        <w:tabs>
          <w:tab w:val="left" w:pos="0"/>
          <w:tab w:val="left" w:pos="993"/>
        </w:tabs>
        <w:spacing w:after="0" w:line="240" w:lineRule="auto"/>
        <w:jc w:val="both"/>
        <w:rPr>
          <w:rFonts w:eastAsia="Arial" w:cstheme="minorHAnsi"/>
          <w:kern w:val="0"/>
          <w:lang w:eastAsia="lt-LT"/>
          <w14:ligatures w14:val="none"/>
        </w:rPr>
      </w:pPr>
    </w:p>
    <w:p w14:paraId="6C7C291C" w14:textId="77777777" w:rsidR="00D83E29" w:rsidRP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7242090F" w14:textId="77777777" w:rsidR="00D83E29" w:rsidRP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Kiekviena iš Šalių Sutarties sudarymo metu privalo paskirti kontaktinį asmenį, atsakingą už Sutarties vykdymą:</w:t>
      </w:r>
    </w:p>
    <w:p w14:paraId="6A62883F" w14:textId="5F20F021" w:rsidR="00D83E29" w:rsidRPr="00D83E29" w:rsidRDefault="001A7C5B" w:rsidP="001A7C5B">
      <w:pPr>
        <w:numPr>
          <w:ilvl w:val="2"/>
          <w:numId w:val="14"/>
        </w:numPr>
        <w:spacing w:after="0" w:line="276" w:lineRule="auto"/>
        <w:contextualSpacing/>
        <w:rPr>
          <w:rFonts w:eastAsia="Arial" w:cstheme="minorHAnsi"/>
          <w:kern w:val="0"/>
          <w:lang w:eastAsia="lt-LT"/>
          <w14:ligatures w14:val="none"/>
        </w:rPr>
      </w:pPr>
      <w:r>
        <w:rPr>
          <w:rFonts w:eastAsia="Arial" w:cstheme="minorHAnsi"/>
          <w:kern w:val="0"/>
          <w:lang w:eastAsia="lt-LT"/>
          <w14:ligatures w14:val="none"/>
        </w:rPr>
        <w:t>Užsakov</w:t>
      </w:r>
      <w:r w:rsidR="009B2485">
        <w:rPr>
          <w:rFonts w:eastAsia="Arial" w:cstheme="minorHAnsi"/>
          <w:kern w:val="0"/>
          <w:lang w:eastAsia="lt-LT"/>
          <w14:ligatures w14:val="none"/>
        </w:rPr>
        <w:t>o as</w:t>
      </w:r>
      <w:r w:rsidR="00D83E29" w:rsidRPr="00D83E29">
        <w:rPr>
          <w:rFonts w:eastAsia="Arial" w:cstheme="minorHAnsi"/>
          <w:kern w:val="0"/>
          <w:lang w:eastAsia="lt-LT"/>
          <w14:ligatures w14:val="none"/>
        </w:rPr>
        <w:t xml:space="preserve">muo, atsakingas už Sutarties vykdymą – </w:t>
      </w:r>
      <w:r w:rsidR="004A3A3F" w:rsidRPr="0032230A">
        <w:rPr>
          <w:rStyle w:val="Emfaz"/>
          <w:rFonts w:ascii="Calibri" w:hAnsi="Calibri" w:cs="Calibri"/>
          <w:bCs/>
          <w:i w:val="0"/>
        </w:rPr>
        <w:t xml:space="preserve">Informacinių technologijų skyriaus vedėjas </w:t>
      </w:r>
      <w:r w:rsidR="004A3A3F" w:rsidRPr="0032230A">
        <w:rPr>
          <w:rFonts w:ascii="Calibri" w:eastAsia="Arial" w:hAnsi="Calibri" w:cs="Calibri"/>
          <w:kern w:val="0"/>
          <w:lang w:eastAsia="lt-LT"/>
          <w14:ligatures w14:val="none"/>
        </w:rPr>
        <w:t>Arnualdas Dalinda</w:t>
      </w:r>
      <w:r w:rsidR="00D83E29" w:rsidRPr="0032230A">
        <w:rPr>
          <w:rFonts w:ascii="Calibri" w:eastAsia="Arial" w:hAnsi="Calibri" w:cs="Calibri"/>
          <w:kern w:val="0"/>
          <w:lang w:eastAsia="lt-LT"/>
          <w14:ligatures w14:val="none"/>
        </w:rPr>
        <w:t xml:space="preserve">, tel. </w:t>
      </w:r>
      <w:proofErr w:type="spellStart"/>
      <w:r w:rsidR="00D83E29" w:rsidRPr="0032230A">
        <w:rPr>
          <w:rFonts w:ascii="Calibri" w:eastAsia="Arial" w:hAnsi="Calibri" w:cs="Calibri"/>
          <w:kern w:val="0"/>
          <w:lang w:eastAsia="lt-LT"/>
          <w14:ligatures w14:val="none"/>
        </w:rPr>
        <w:t>nr.</w:t>
      </w:r>
      <w:proofErr w:type="spellEnd"/>
      <w:r w:rsidR="00D83E29" w:rsidRPr="0032230A">
        <w:rPr>
          <w:rFonts w:ascii="Calibri" w:eastAsia="Arial" w:hAnsi="Calibri" w:cs="Calibri"/>
          <w:kern w:val="0"/>
          <w:lang w:eastAsia="lt-LT"/>
          <w14:ligatures w14:val="none"/>
        </w:rPr>
        <w:t xml:space="preserve"> </w:t>
      </w:r>
      <w:r w:rsidR="00A91104" w:rsidRPr="00A91104">
        <w:rPr>
          <w:rFonts w:ascii="Calibri" w:hAnsi="Calibri" w:cs="Calibri"/>
          <w:bCs/>
        </w:rPr>
        <w:t>+370 603 79811</w:t>
      </w:r>
      <w:r w:rsidR="00D83E29" w:rsidRPr="0032230A">
        <w:rPr>
          <w:rFonts w:ascii="Calibri" w:eastAsia="Arial" w:hAnsi="Calibri" w:cs="Calibri"/>
          <w:i/>
          <w:kern w:val="0"/>
          <w:lang w:eastAsia="lt-LT"/>
          <w14:ligatures w14:val="none"/>
        </w:rPr>
        <w:t>,</w:t>
      </w:r>
      <w:r w:rsidR="00D83E29" w:rsidRPr="0032230A">
        <w:rPr>
          <w:rFonts w:ascii="Calibri" w:eastAsia="Arial" w:hAnsi="Calibri" w:cs="Calibri"/>
          <w:kern w:val="0"/>
          <w:lang w:eastAsia="lt-LT"/>
          <w14:ligatures w14:val="none"/>
        </w:rPr>
        <w:t xml:space="preserve"> el. p.</w:t>
      </w:r>
      <w:r w:rsidR="004A3A3F" w:rsidRPr="0032230A">
        <w:rPr>
          <w:rFonts w:ascii="Calibri" w:eastAsia="Arial" w:hAnsi="Calibri" w:cs="Calibri"/>
          <w:kern w:val="0"/>
          <w:lang w:eastAsia="lt-LT"/>
          <w14:ligatures w14:val="none"/>
        </w:rPr>
        <w:t xml:space="preserve"> </w:t>
      </w:r>
      <w:hyperlink r:id="rId9" w:history="1">
        <w:r w:rsidR="004A3A3F" w:rsidRPr="0032230A">
          <w:rPr>
            <w:rStyle w:val="Hipersaitas"/>
            <w:rFonts w:ascii="Calibri" w:hAnsi="Calibri" w:cs="Calibri"/>
            <w:bCs/>
            <w:color w:val="auto"/>
          </w:rPr>
          <w:t>arnualdas.dalinda@paneveziomc.lt</w:t>
        </w:r>
      </w:hyperlink>
    </w:p>
    <w:p w14:paraId="6111C635" w14:textId="18EBE1E7" w:rsidR="00D83E29" w:rsidRPr="00D83E29" w:rsidRDefault="001A7C5B" w:rsidP="001A7C5B">
      <w:pPr>
        <w:numPr>
          <w:ilvl w:val="2"/>
          <w:numId w:val="14"/>
        </w:numPr>
        <w:spacing w:after="0" w:line="276" w:lineRule="auto"/>
        <w:contextualSpacing/>
        <w:rPr>
          <w:rFonts w:eastAsia="Arial" w:cstheme="minorHAnsi"/>
          <w:kern w:val="0"/>
          <w:lang w:eastAsia="lt-LT"/>
          <w14:ligatures w14:val="none"/>
        </w:rPr>
      </w:pPr>
      <w:r>
        <w:rPr>
          <w:rFonts w:eastAsia="Arial" w:cstheme="minorHAnsi"/>
          <w:kern w:val="0"/>
          <w:lang w:eastAsia="lt-LT"/>
          <w14:ligatures w14:val="none"/>
        </w:rPr>
        <w:t>Užsakovo</w:t>
      </w:r>
      <w:r w:rsidR="009B2485">
        <w:rPr>
          <w:rFonts w:eastAsia="Arial" w:cstheme="minorHAnsi"/>
          <w:kern w:val="0"/>
          <w:lang w:eastAsia="lt-LT"/>
          <w14:ligatures w14:val="none"/>
        </w:rPr>
        <w:t xml:space="preserve"> asmuo</w:t>
      </w:r>
      <w:r w:rsidR="00D83E29" w:rsidRPr="00D83E29">
        <w:rPr>
          <w:rFonts w:eastAsia="Arial" w:cstheme="minorHAnsi"/>
          <w:kern w:val="0"/>
          <w:lang w:eastAsia="lt-LT"/>
          <w14:ligatures w14:val="none"/>
        </w:rPr>
        <w:t xml:space="preserve">, atsakingas už Sutarties ir pakeitimų paskelbimą – Panevėžio mokymo centro viešųjų pirkimų specialistė Lina Kavaliauskienė, tel. </w:t>
      </w:r>
      <w:proofErr w:type="spellStart"/>
      <w:r w:rsidR="00D83E29" w:rsidRPr="00D83E29">
        <w:rPr>
          <w:rFonts w:eastAsia="Arial" w:cstheme="minorHAnsi"/>
          <w:kern w:val="0"/>
          <w:lang w:eastAsia="lt-LT"/>
          <w14:ligatures w14:val="none"/>
        </w:rPr>
        <w:t>tr</w:t>
      </w:r>
      <w:proofErr w:type="spellEnd"/>
      <w:r w:rsidR="00D83E29" w:rsidRPr="00D83E29">
        <w:rPr>
          <w:rFonts w:eastAsia="Arial" w:cstheme="minorHAnsi"/>
          <w:kern w:val="0"/>
          <w:lang w:eastAsia="lt-LT"/>
          <w14:ligatures w14:val="none"/>
        </w:rPr>
        <w:t xml:space="preserve">. +370 650 84752, el. p. </w:t>
      </w:r>
      <w:proofErr w:type="spellStart"/>
      <w:r w:rsidR="00D83E29" w:rsidRPr="005A3128">
        <w:rPr>
          <w:rFonts w:eastAsia="Arial" w:cstheme="minorHAnsi"/>
          <w:kern w:val="0"/>
          <w:u w:val="single"/>
          <w:lang w:eastAsia="lt-LT"/>
          <w14:ligatures w14:val="none"/>
        </w:rPr>
        <w:t>lina.kavaliauskiene</w:t>
      </w:r>
      <w:proofErr w:type="spellEnd"/>
      <w:r w:rsidR="00D83E29" w:rsidRPr="005A3128">
        <w:rPr>
          <w:rFonts w:eastAsia="Arial" w:cstheme="minorHAnsi"/>
          <w:kern w:val="0"/>
          <w:u w:val="single"/>
          <w:lang w:val="en-US" w:eastAsia="lt-LT"/>
          <w14:ligatures w14:val="none"/>
        </w:rPr>
        <w:t>@</w:t>
      </w:r>
      <w:proofErr w:type="spellStart"/>
      <w:r w:rsidR="00D83E29" w:rsidRPr="005A3128">
        <w:rPr>
          <w:rFonts w:eastAsia="Arial" w:cstheme="minorHAnsi"/>
          <w:kern w:val="0"/>
          <w:u w:val="single"/>
          <w:lang w:val="en-US" w:eastAsia="lt-LT"/>
          <w14:ligatures w14:val="none"/>
        </w:rPr>
        <w:t>paneveziomc.lt</w:t>
      </w:r>
      <w:proofErr w:type="spellEnd"/>
      <w:r w:rsidR="00D83E29" w:rsidRPr="00D83E29">
        <w:rPr>
          <w:rFonts w:eastAsia="Arial" w:cstheme="minorHAnsi"/>
          <w:kern w:val="0"/>
          <w:lang w:eastAsia="lt-LT"/>
          <w14:ligatures w14:val="none"/>
        </w:rPr>
        <w:t xml:space="preserve"> </w:t>
      </w:r>
    </w:p>
    <w:p w14:paraId="01EDB99F" w14:textId="77777777" w:rsidR="00D83E29" w:rsidRPr="00D83E29" w:rsidRDefault="00D83E29" w:rsidP="001A7C5B">
      <w:pPr>
        <w:numPr>
          <w:ilvl w:val="2"/>
          <w:numId w:val="14"/>
        </w:numPr>
        <w:spacing w:after="0" w:line="276" w:lineRule="auto"/>
        <w:contextualSpacing/>
        <w:rPr>
          <w:rFonts w:eastAsia="Arial" w:cstheme="minorHAnsi"/>
          <w:kern w:val="0"/>
          <w:lang w:eastAsia="lt-LT"/>
          <w14:ligatures w14:val="none"/>
        </w:rPr>
      </w:pPr>
      <w:r w:rsidRPr="00D83E29">
        <w:rPr>
          <w:rFonts w:eastAsia="Arial" w:cstheme="minorHAnsi"/>
          <w:kern w:val="0"/>
          <w:lang w:eastAsia="lt-LT"/>
          <w14:ligatures w14:val="none"/>
        </w:rPr>
        <w:t xml:space="preserve">Tiekėjo asmuo, atsakingas už Sutarties vykdymą – ....................................................................., tel. </w:t>
      </w:r>
      <w:proofErr w:type="spellStart"/>
      <w:r w:rsidRPr="00D83E29">
        <w:rPr>
          <w:rFonts w:eastAsia="Arial" w:cstheme="minorHAnsi"/>
          <w:kern w:val="0"/>
          <w:lang w:eastAsia="lt-LT"/>
          <w14:ligatures w14:val="none"/>
        </w:rPr>
        <w:t>nr.</w:t>
      </w:r>
      <w:proofErr w:type="spellEnd"/>
      <w:r w:rsidRPr="00D83E29">
        <w:rPr>
          <w:rFonts w:eastAsia="Arial" w:cstheme="minorHAnsi"/>
          <w:kern w:val="0"/>
          <w:lang w:eastAsia="lt-LT"/>
          <w14:ligatures w14:val="none"/>
        </w:rPr>
        <w:t xml:space="preserve"> ..........................................., el. p. .................................................................</w:t>
      </w:r>
    </w:p>
    <w:p w14:paraId="17F6BE7D" w14:textId="3C23F084" w:rsidR="00D83E29" w:rsidRP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Šalys įsipareigoja nedelsiant, bet ne vėliau kaip per 5 (penkias) darbo dienas pranešti viena kitai raštu apie Sutartyje nurodytų atsakingų asmenų pasikeitimą.</w:t>
      </w:r>
    </w:p>
    <w:p w14:paraId="6FF67DF4" w14:textId="77777777" w:rsidR="00D83E29" w:rsidRP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spacing w:val="-6"/>
          <w:kern w:val="0"/>
          <w:lang w:eastAsia="lt-LT"/>
          <w14:ligatures w14:val="none"/>
        </w:rPr>
        <w:t xml:space="preserve">Ši Sutartis sudaryta lietuvių kalba ir Šalių pasirašoma kvalifikuotu elektroniniu </w:t>
      </w:r>
      <w:r w:rsidRPr="00D83E29">
        <w:rPr>
          <w:rFonts w:eastAsia="Arial" w:cstheme="minorHAnsi"/>
          <w:spacing w:val="-2"/>
          <w:kern w:val="0"/>
          <w:lang w:eastAsia="lt-LT"/>
          <w14:ligatures w14:val="none"/>
        </w:rPr>
        <w:t>parašu.</w:t>
      </w:r>
      <w:r w:rsidRPr="00D83E29">
        <w:rPr>
          <w:rFonts w:eastAsia="Arial" w:cstheme="minorHAnsi"/>
          <w:spacing w:val="-12"/>
          <w:kern w:val="0"/>
          <w:lang w:eastAsia="lt-LT"/>
          <w14:ligatures w14:val="none"/>
        </w:rPr>
        <w:t xml:space="preserve"> </w:t>
      </w:r>
    </w:p>
    <w:p w14:paraId="5E4AE17D" w14:textId="14E31D78" w:rsidR="00D83E29" w:rsidRDefault="00D83E29" w:rsidP="001A7C5B">
      <w:pPr>
        <w:numPr>
          <w:ilvl w:val="1"/>
          <w:numId w:val="14"/>
        </w:numPr>
        <w:spacing w:after="0" w:line="276" w:lineRule="auto"/>
        <w:ind w:left="0" w:firstLine="851"/>
        <w:contextualSpacing/>
        <w:rPr>
          <w:rFonts w:eastAsia="Arial" w:cstheme="minorHAnsi"/>
          <w:kern w:val="0"/>
          <w:lang w:eastAsia="lt-LT"/>
          <w14:ligatures w14:val="none"/>
        </w:rPr>
      </w:pPr>
      <w:r w:rsidRPr="00D83E29">
        <w:rPr>
          <w:rFonts w:eastAsia="Arial" w:cstheme="minorHAnsi"/>
          <w:kern w:val="0"/>
          <w:lang w:eastAsia="lt-LT"/>
          <w14:ligatures w14:val="none"/>
        </w:rPr>
        <w:t>Šalys patvirtina, kad Sutartį perskaitė, suprato jos turinį ir pasekmes, priėmė ją kaip atitinkančią jų tikslus ir pasirašė aukščiau nurodyta data.</w:t>
      </w:r>
    </w:p>
    <w:p w14:paraId="67EE4F72" w14:textId="0077AD49" w:rsidR="006172DE" w:rsidRDefault="006172DE" w:rsidP="001A7C5B">
      <w:pPr>
        <w:numPr>
          <w:ilvl w:val="1"/>
          <w:numId w:val="14"/>
        </w:numPr>
        <w:spacing w:after="0" w:line="276" w:lineRule="auto"/>
        <w:ind w:left="0" w:firstLine="851"/>
        <w:contextualSpacing/>
        <w:rPr>
          <w:rFonts w:eastAsia="Arial" w:cstheme="minorHAnsi"/>
          <w:kern w:val="0"/>
          <w:lang w:eastAsia="lt-LT"/>
          <w14:ligatures w14:val="none"/>
        </w:rPr>
      </w:pPr>
      <w:r>
        <w:rPr>
          <w:rFonts w:eastAsia="Arial" w:cstheme="minorHAnsi"/>
          <w:kern w:val="0"/>
          <w:lang w:eastAsia="lt-LT"/>
          <w14:ligatures w14:val="none"/>
        </w:rPr>
        <w:t>Sutarties priedai:</w:t>
      </w:r>
    </w:p>
    <w:p w14:paraId="27B75657" w14:textId="6C44DAEA" w:rsidR="006172DE" w:rsidRPr="006172DE" w:rsidRDefault="006172DE" w:rsidP="001A7C5B">
      <w:pPr>
        <w:spacing w:after="0" w:line="276" w:lineRule="auto"/>
        <w:ind w:left="720"/>
        <w:contextualSpacing/>
        <w:rPr>
          <w:rFonts w:cstheme="minorHAnsi"/>
          <w:b/>
        </w:rPr>
      </w:pPr>
      <w:r w:rsidRPr="006172DE">
        <w:rPr>
          <w:rFonts w:eastAsia="Arial" w:cstheme="minorHAnsi"/>
          <w:bCs/>
          <w:color w:val="000000"/>
          <w:kern w:val="0"/>
          <w:lang w:eastAsia="lt-LT"/>
          <w14:ligatures w14:val="none"/>
        </w:rPr>
        <w:t xml:space="preserve">Sutarties priedas </w:t>
      </w:r>
      <w:proofErr w:type="spellStart"/>
      <w:r w:rsidR="001A7C5B">
        <w:rPr>
          <w:rFonts w:eastAsia="Arial" w:cstheme="minorHAnsi"/>
          <w:bCs/>
          <w:color w:val="000000"/>
          <w:kern w:val="0"/>
          <w:lang w:eastAsia="lt-LT"/>
          <w14:ligatures w14:val="none"/>
        </w:rPr>
        <w:t>n</w:t>
      </w:r>
      <w:r w:rsidRPr="006172DE">
        <w:rPr>
          <w:rFonts w:eastAsia="Arial" w:cstheme="minorHAnsi"/>
          <w:bCs/>
          <w:color w:val="000000"/>
          <w:kern w:val="0"/>
          <w:lang w:eastAsia="lt-LT"/>
          <w14:ligatures w14:val="none"/>
        </w:rPr>
        <w:t>r.</w:t>
      </w:r>
      <w:proofErr w:type="spellEnd"/>
      <w:r w:rsidRPr="006172DE">
        <w:rPr>
          <w:rFonts w:eastAsia="Arial" w:cstheme="minorHAnsi"/>
          <w:bCs/>
          <w:color w:val="000000"/>
          <w:kern w:val="0"/>
          <w:lang w:eastAsia="lt-LT"/>
          <w14:ligatures w14:val="none"/>
        </w:rPr>
        <w:t xml:space="preserve"> 1</w:t>
      </w:r>
      <w:r>
        <w:rPr>
          <w:rFonts w:eastAsia="Arial" w:cstheme="minorHAnsi"/>
          <w:bCs/>
          <w:color w:val="000000"/>
          <w:kern w:val="0"/>
          <w:lang w:eastAsia="lt-LT"/>
          <w14:ligatures w14:val="none"/>
        </w:rPr>
        <w:t xml:space="preserve"> </w:t>
      </w:r>
      <w:r w:rsidR="00005CAA">
        <w:rPr>
          <w:rFonts w:eastAsia="Arial" w:cstheme="minorHAnsi"/>
          <w:bCs/>
          <w:color w:val="000000"/>
          <w:kern w:val="0"/>
          <w:lang w:eastAsia="lt-LT"/>
          <w14:ligatures w14:val="none"/>
        </w:rPr>
        <w:t xml:space="preserve">– </w:t>
      </w:r>
      <w:r>
        <w:rPr>
          <w:rFonts w:eastAsia="Arial" w:cstheme="minorHAnsi"/>
          <w:bCs/>
          <w:color w:val="000000"/>
          <w:kern w:val="0"/>
          <w:lang w:eastAsia="lt-LT"/>
          <w14:ligatures w14:val="none"/>
        </w:rPr>
        <w:t xml:space="preserve"> </w:t>
      </w:r>
      <w:r>
        <w:rPr>
          <w:rFonts w:cstheme="minorHAnsi"/>
        </w:rPr>
        <w:t>T</w:t>
      </w:r>
      <w:r w:rsidRPr="006172DE">
        <w:rPr>
          <w:rFonts w:cstheme="minorHAnsi"/>
        </w:rPr>
        <w:t>inklo komutatorių ir bevielio ryšio prieigos taškų techninė specifikacija</w:t>
      </w:r>
    </w:p>
    <w:p w14:paraId="49B9DD30" w14:textId="1968D382" w:rsidR="006172DE" w:rsidRPr="006172DE" w:rsidRDefault="006172DE" w:rsidP="001A7C5B">
      <w:pPr>
        <w:spacing w:after="0" w:line="276" w:lineRule="auto"/>
        <w:ind w:left="720"/>
        <w:contextualSpacing/>
        <w:rPr>
          <w:rFonts w:cstheme="minorHAnsi"/>
          <w:b/>
        </w:rPr>
      </w:pPr>
      <w:r w:rsidRPr="006172DE">
        <w:rPr>
          <w:rFonts w:eastAsia="Arial" w:cstheme="minorHAnsi"/>
          <w:bCs/>
          <w:color w:val="000000"/>
          <w:kern w:val="0"/>
          <w:lang w:eastAsia="lt-LT"/>
          <w14:ligatures w14:val="none"/>
        </w:rPr>
        <w:t xml:space="preserve">Sutarties priedas </w:t>
      </w:r>
      <w:proofErr w:type="spellStart"/>
      <w:r w:rsidR="001A7C5B">
        <w:rPr>
          <w:rFonts w:eastAsia="Arial" w:cstheme="minorHAnsi"/>
          <w:bCs/>
          <w:color w:val="000000"/>
          <w:kern w:val="0"/>
          <w:lang w:eastAsia="lt-LT"/>
          <w14:ligatures w14:val="none"/>
        </w:rPr>
        <w:t>n</w:t>
      </w:r>
      <w:r w:rsidRPr="006172DE">
        <w:rPr>
          <w:rFonts w:eastAsia="Arial" w:cstheme="minorHAnsi"/>
          <w:bCs/>
          <w:color w:val="000000"/>
          <w:kern w:val="0"/>
          <w:lang w:eastAsia="lt-LT"/>
          <w14:ligatures w14:val="none"/>
        </w:rPr>
        <w:t>r.</w:t>
      </w:r>
      <w:proofErr w:type="spellEnd"/>
      <w:r w:rsidRPr="006172DE">
        <w:rPr>
          <w:rFonts w:eastAsia="Arial" w:cstheme="minorHAnsi"/>
          <w:bCs/>
          <w:color w:val="000000"/>
          <w:kern w:val="0"/>
          <w:lang w:eastAsia="lt-LT"/>
          <w14:ligatures w14:val="none"/>
        </w:rPr>
        <w:t xml:space="preserve"> </w:t>
      </w:r>
      <w:r>
        <w:rPr>
          <w:rFonts w:eastAsia="Arial" w:cstheme="minorHAnsi"/>
          <w:bCs/>
          <w:color w:val="000000"/>
          <w:kern w:val="0"/>
          <w:lang w:eastAsia="lt-LT"/>
          <w14:ligatures w14:val="none"/>
        </w:rPr>
        <w:t>2 – Tiekėjo pasiūlymas</w:t>
      </w:r>
    </w:p>
    <w:p w14:paraId="0A3F786E" w14:textId="2164B561" w:rsidR="006172DE" w:rsidRPr="00005CAA" w:rsidRDefault="006172DE" w:rsidP="001A7C5B">
      <w:pPr>
        <w:spacing w:after="0" w:line="276" w:lineRule="auto"/>
        <w:ind w:left="720"/>
        <w:contextualSpacing/>
        <w:rPr>
          <w:rFonts w:eastAsia="Arial" w:cstheme="minorHAnsi"/>
          <w:bCs/>
          <w:color w:val="000000"/>
          <w:kern w:val="0"/>
          <w:lang w:eastAsia="lt-LT"/>
          <w14:ligatures w14:val="none"/>
        </w:rPr>
      </w:pPr>
      <w:r w:rsidRPr="006172DE">
        <w:rPr>
          <w:rFonts w:eastAsia="Arial" w:cstheme="minorHAnsi"/>
          <w:bCs/>
          <w:color w:val="000000"/>
          <w:kern w:val="0"/>
          <w:lang w:eastAsia="lt-LT"/>
          <w14:ligatures w14:val="none"/>
        </w:rPr>
        <w:t xml:space="preserve">Sutarties priedas </w:t>
      </w:r>
      <w:proofErr w:type="spellStart"/>
      <w:r w:rsidR="001A7C5B">
        <w:rPr>
          <w:rFonts w:eastAsia="Arial" w:cstheme="minorHAnsi"/>
          <w:bCs/>
          <w:color w:val="000000"/>
          <w:kern w:val="0"/>
          <w:lang w:eastAsia="lt-LT"/>
          <w14:ligatures w14:val="none"/>
        </w:rPr>
        <w:t>n</w:t>
      </w:r>
      <w:r w:rsidRPr="006172DE">
        <w:rPr>
          <w:rFonts w:eastAsia="Arial" w:cstheme="minorHAnsi"/>
          <w:bCs/>
          <w:color w:val="000000"/>
          <w:kern w:val="0"/>
          <w:lang w:eastAsia="lt-LT"/>
          <w14:ligatures w14:val="none"/>
        </w:rPr>
        <w:t>r.</w:t>
      </w:r>
      <w:proofErr w:type="spellEnd"/>
      <w:r w:rsidRPr="006172DE">
        <w:rPr>
          <w:rFonts w:eastAsia="Arial" w:cstheme="minorHAnsi"/>
          <w:bCs/>
          <w:color w:val="000000"/>
          <w:kern w:val="0"/>
          <w:lang w:eastAsia="lt-LT"/>
          <w14:ligatures w14:val="none"/>
        </w:rPr>
        <w:t xml:space="preserve"> 3 </w:t>
      </w:r>
      <w:r w:rsidR="00005CAA">
        <w:rPr>
          <w:rFonts w:eastAsia="Arial" w:cstheme="minorHAnsi"/>
          <w:bCs/>
          <w:color w:val="000000"/>
          <w:kern w:val="0"/>
          <w:lang w:eastAsia="lt-LT"/>
          <w14:ligatures w14:val="none"/>
        </w:rPr>
        <w:t xml:space="preserve">– </w:t>
      </w:r>
      <w:r w:rsidRPr="006172DE">
        <w:rPr>
          <w:rFonts w:cstheme="minorHAnsi"/>
        </w:rPr>
        <w:t>Prekių perdavimo – priėmimo aktas</w:t>
      </w:r>
    </w:p>
    <w:p w14:paraId="79B96F51" w14:textId="77777777" w:rsidR="00D83E29" w:rsidRPr="00D83E29" w:rsidRDefault="00D83E29" w:rsidP="00D83E29">
      <w:pPr>
        <w:tabs>
          <w:tab w:val="left" w:pos="0"/>
          <w:tab w:val="left" w:pos="993"/>
        </w:tabs>
        <w:spacing w:after="0" w:line="240" w:lineRule="auto"/>
        <w:rPr>
          <w:rFonts w:eastAsia="Arial" w:cstheme="minorHAnsi"/>
          <w:color w:val="000000"/>
          <w:kern w:val="0"/>
          <w:lang w:eastAsia="lt-LT"/>
          <w14:ligatures w14:val="none"/>
        </w:rPr>
      </w:pPr>
    </w:p>
    <w:p w14:paraId="7FECAD05" w14:textId="2F096E6A" w:rsidR="00B801BC" w:rsidRPr="00EF1456" w:rsidRDefault="00D83E29" w:rsidP="00EF1456">
      <w:pPr>
        <w:numPr>
          <w:ilvl w:val="0"/>
          <w:numId w:val="14"/>
        </w:numPr>
        <w:spacing w:after="0" w:line="276" w:lineRule="auto"/>
        <w:contextualSpacing/>
        <w:jc w:val="center"/>
        <w:rPr>
          <w:rFonts w:eastAsia="Arial" w:cstheme="minorHAnsi"/>
          <w:b/>
          <w:bCs/>
          <w:color w:val="000000"/>
          <w:kern w:val="0"/>
          <w:lang w:eastAsia="lt-LT"/>
          <w14:ligatures w14:val="none"/>
        </w:rPr>
      </w:pPr>
      <w:r w:rsidRPr="00D83E29">
        <w:rPr>
          <w:rFonts w:eastAsia="Arial" w:cstheme="minorHAnsi"/>
          <w:b/>
          <w:bCs/>
          <w:color w:val="000000"/>
          <w:kern w:val="0"/>
          <w:lang w:eastAsia="lt-LT"/>
          <w14:ligatures w14:val="none"/>
        </w:rPr>
        <w:t>SUTARTIES ŠALIŲ REKVIZITAI</w:t>
      </w:r>
    </w:p>
    <w:p w14:paraId="39CE3E7E" w14:textId="77777777" w:rsidR="00B801BC" w:rsidRPr="00D83E29" w:rsidRDefault="00B801BC" w:rsidP="00D83E29">
      <w:pPr>
        <w:tabs>
          <w:tab w:val="left" w:pos="0"/>
          <w:tab w:val="left" w:pos="993"/>
        </w:tabs>
        <w:spacing w:before="120" w:after="120" w:line="240" w:lineRule="auto"/>
        <w:jc w:val="both"/>
        <w:rPr>
          <w:rFonts w:eastAsia="Arial" w:cstheme="minorHAnsi"/>
          <w:b/>
          <w:bCs/>
          <w:color w:val="000000"/>
          <w:kern w:val="0"/>
          <w:lang w:eastAsia="lt-LT"/>
          <w14:ligatures w14:val="none"/>
        </w:rPr>
      </w:pPr>
    </w:p>
    <w:tbl>
      <w:tblPr>
        <w:tblStyle w:val="Lentelstinklelis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3"/>
        <w:gridCol w:w="4295"/>
      </w:tblGrid>
      <w:tr w:rsidR="00D83E29" w:rsidRPr="00D83E29" w14:paraId="0F6FE21B" w14:textId="77777777" w:rsidTr="00060A04">
        <w:tc>
          <w:tcPr>
            <w:tcW w:w="5524" w:type="dxa"/>
          </w:tcPr>
          <w:p w14:paraId="497D2544" w14:textId="6117D71F" w:rsidR="00D83E29" w:rsidRPr="00D83E29" w:rsidRDefault="001A7C5B" w:rsidP="00D83E29">
            <w:pPr>
              <w:spacing w:line="276" w:lineRule="auto"/>
              <w:jc w:val="both"/>
              <w:rPr>
                <w:rFonts w:eastAsia="Arial" w:cstheme="minorHAnsi"/>
                <w:b/>
                <w:snapToGrid w:val="0"/>
                <w:color w:val="000000"/>
                <w:lang w:eastAsia="lt-LT"/>
              </w:rPr>
            </w:pPr>
            <w:r>
              <w:rPr>
                <w:rFonts w:eastAsia="Arial" w:cstheme="minorHAnsi"/>
                <w:b/>
                <w:snapToGrid w:val="0"/>
                <w:color w:val="000000"/>
                <w:lang w:eastAsia="lt-LT"/>
              </w:rPr>
              <w:t>Užsakov</w:t>
            </w:r>
            <w:r w:rsidR="009B2485">
              <w:rPr>
                <w:rFonts w:eastAsia="Arial" w:cstheme="minorHAnsi"/>
                <w:b/>
                <w:snapToGrid w:val="0"/>
                <w:color w:val="000000"/>
                <w:lang w:eastAsia="lt-LT"/>
              </w:rPr>
              <w:t>as</w:t>
            </w:r>
          </w:p>
        </w:tc>
        <w:tc>
          <w:tcPr>
            <w:tcW w:w="4438" w:type="dxa"/>
          </w:tcPr>
          <w:p w14:paraId="610B740C" w14:textId="77777777" w:rsidR="00D83E29" w:rsidRPr="00D83E29" w:rsidRDefault="00D83E29" w:rsidP="00D83E29">
            <w:pPr>
              <w:spacing w:line="276" w:lineRule="auto"/>
              <w:jc w:val="both"/>
              <w:rPr>
                <w:rFonts w:eastAsia="Arial" w:cstheme="minorHAnsi"/>
                <w:b/>
                <w:snapToGrid w:val="0"/>
                <w:color w:val="000000"/>
                <w:lang w:eastAsia="lt-LT"/>
              </w:rPr>
            </w:pPr>
            <w:r w:rsidRPr="00D83E29">
              <w:rPr>
                <w:rFonts w:eastAsia="Arial" w:cstheme="minorHAnsi"/>
                <w:b/>
                <w:snapToGrid w:val="0"/>
                <w:color w:val="000000"/>
                <w:lang w:eastAsia="lt-LT"/>
              </w:rPr>
              <w:t>Tiekėjas</w:t>
            </w:r>
          </w:p>
        </w:tc>
      </w:tr>
      <w:tr w:rsidR="00D83E29" w:rsidRPr="00D83E29" w14:paraId="2174F748" w14:textId="77777777" w:rsidTr="00060A04">
        <w:tc>
          <w:tcPr>
            <w:tcW w:w="5524" w:type="dxa"/>
          </w:tcPr>
          <w:p w14:paraId="5241CEF2" w14:textId="77777777" w:rsidR="00D83E29" w:rsidRPr="00D83E29" w:rsidRDefault="00D83E29" w:rsidP="00D83E29">
            <w:pPr>
              <w:spacing w:line="276" w:lineRule="auto"/>
              <w:jc w:val="both"/>
              <w:rPr>
                <w:rFonts w:eastAsia="Arial" w:cstheme="minorHAnsi"/>
                <w:snapToGrid w:val="0"/>
                <w:color w:val="000000"/>
                <w:lang w:eastAsia="lt-LT"/>
              </w:rPr>
            </w:pPr>
            <w:r w:rsidRPr="00D83E29">
              <w:rPr>
                <w:rFonts w:eastAsia="Arial" w:cstheme="minorHAnsi"/>
                <w:bCs/>
                <w:snapToGrid w:val="0"/>
                <w:color w:val="000000"/>
                <w:lang w:eastAsia="lt-LT"/>
              </w:rPr>
              <w:t>Panevėžio mokymo centras</w:t>
            </w:r>
          </w:p>
        </w:tc>
        <w:tc>
          <w:tcPr>
            <w:tcW w:w="4438" w:type="dxa"/>
          </w:tcPr>
          <w:p w14:paraId="41ACE90A" w14:textId="77777777" w:rsidR="00D83E29" w:rsidRPr="00D83E29" w:rsidRDefault="00D83E29" w:rsidP="00D83E29">
            <w:pPr>
              <w:spacing w:line="276" w:lineRule="auto"/>
              <w:ind w:right="252"/>
              <w:rPr>
                <w:rFonts w:eastAsia="Arial" w:cstheme="minorHAnsi"/>
                <w:i/>
                <w:color w:val="000000"/>
                <w:lang w:eastAsia="lt-LT"/>
              </w:rPr>
            </w:pPr>
            <w:r w:rsidRPr="00D83E29">
              <w:rPr>
                <w:rFonts w:eastAsia="Arial" w:cstheme="minorHAnsi"/>
                <w:i/>
                <w:color w:val="000000"/>
                <w:lang w:eastAsia="lt-LT"/>
              </w:rPr>
              <w:t>(pavadinimas)</w:t>
            </w:r>
          </w:p>
        </w:tc>
      </w:tr>
      <w:tr w:rsidR="00D83E29" w:rsidRPr="00D83E29" w14:paraId="1161A880" w14:textId="77777777" w:rsidTr="00060A04">
        <w:tc>
          <w:tcPr>
            <w:tcW w:w="5524" w:type="dxa"/>
          </w:tcPr>
          <w:p w14:paraId="1F3F460C" w14:textId="1B42774D" w:rsidR="00D83E29" w:rsidRPr="00D83E29" w:rsidRDefault="00527F12" w:rsidP="00D83E29">
            <w:pPr>
              <w:spacing w:line="276" w:lineRule="auto"/>
              <w:jc w:val="both"/>
              <w:rPr>
                <w:rFonts w:eastAsia="Arial" w:cstheme="minorHAnsi"/>
                <w:b/>
                <w:snapToGrid w:val="0"/>
                <w:color w:val="000000"/>
                <w:lang w:eastAsia="lt-LT"/>
              </w:rPr>
            </w:pPr>
            <w:r>
              <w:rPr>
                <w:rFonts w:eastAsia="Arial" w:cstheme="minorHAnsi"/>
                <w:snapToGrid w:val="0"/>
                <w:color w:val="000000"/>
                <w:lang w:eastAsia="lt-LT"/>
              </w:rPr>
              <w:t>Staniūnų g. 68</w:t>
            </w:r>
            <w:r w:rsidR="00D83E29" w:rsidRPr="00D83E29">
              <w:rPr>
                <w:rFonts w:eastAsia="Arial" w:cstheme="minorHAnsi"/>
                <w:snapToGrid w:val="0"/>
                <w:color w:val="000000"/>
                <w:lang w:eastAsia="lt-LT"/>
              </w:rPr>
              <w:t>, 36</w:t>
            </w:r>
            <w:r>
              <w:rPr>
                <w:rFonts w:eastAsia="Arial" w:cstheme="minorHAnsi"/>
                <w:snapToGrid w:val="0"/>
                <w:color w:val="000000"/>
                <w:lang w:eastAsia="lt-LT"/>
              </w:rPr>
              <w:t>143</w:t>
            </w:r>
            <w:r w:rsidR="00D83E29" w:rsidRPr="00D83E29">
              <w:rPr>
                <w:rFonts w:eastAsia="Arial" w:cstheme="minorHAnsi"/>
                <w:snapToGrid w:val="0"/>
                <w:color w:val="000000"/>
                <w:lang w:eastAsia="lt-LT"/>
              </w:rPr>
              <w:t xml:space="preserve"> Panevėžys</w:t>
            </w:r>
          </w:p>
        </w:tc>
        <w:tc>
          <w:tcPr>
            <w:tcW w:w="4438" w:type="dxa"/>
          </w:tcPr>
          <w:p w14:paraId="596EF95F" w14:textId="77777777" w:rsidR="00D83E29" w:rsidRPr="00D83E29" w:rsidRDefault="00D83E29" w:rsidP="00D83E29">
            <w:pPr>
              <w:spacing w:line="276" w:lineRule="auto"/>
              <w:ind w:right="252"/>
              <w:rPr>
                <w:rFonts w:eastAsia="Arial" w:cstheme="minorHAnsi"/>
                <w:i/>
                <w:color w:val="000000"/>
                <w:lang w:eastAsia="lt-LT"/>
              </w:rPr>
            </w:pPr>
            <w:r w:rsidRPr="00D83E29">
              <w:rPr>
                <w:rFonts w:eastAsia="Arial" w:cstheme="minorHAnsi"/>
                <w:i/>
                <w:color w:val="000000"/>
                <w:lang w:eastAsia="lt-LT"/>
              </w:rPr>
              <w:t>(adresas)</w:t>
            </w:r>
          </w:p>
        </w:tc>
      </w:tr>
      <w:tr w:rsidR="00D83E29" w:rsidRPr="00D83E29" w14:paraId="2B8FB9EF" w14:textId="77777777" w:rsidTr="00060A04">
        <w:tc>
          <w:tcPr>
            <w:tcW w:w="5524" w:type="dxa"/>
          </w:tcPr>
          <w:p w14:paraId="6A89FB0F" w14:textId="77777777" w:rsidR="00D83E29" w:rsidRPr="00D83E29" w:rsidRDefault="00D83E29" w:rsidP="00D83E29">
            <w:pPr>
              <w:spacing w:line="276" w:lineRule="auto"/>
              <w:jc w:val="both"/>
              <w:rPr>
                <w:rFonts w:eastAsia="Arial" w:cstheme="minorHAnsi"/>
                <w:snapToGrid w:val="0"/>
                <w:color w:val="000000"/>
                <w:lang w:eastAsia="lt-LT"/>
              </w:rPr>
            </w:pPr>
            <w:r w:rsidRPr="00D83E29">
              <w:rPr>
                <w:rFonts w:eastAsia="Arial" w:cstheme="minorHAnsi"/>
                <w:snapToGrid w:val="0"/>
                <w:color w:val="000000"/>
                <w:lang w:eastAsia="lt-LT"/>
              </w:rPr>
              <w:t>Įstaigos kodas 306137642</w:t>
            </w:r>
          </w:p>
          <w:p w14:paraId="4A715001" w14:textId="77777777" w:rsidR="00D83E29" w:rsidRPr="00D83E29" w:rsidRDefault="00D83E29" w:rsidP="00D83E29">
            <w:pPr>
              <w:spacing w:line="276" w:lineRule="auto"/>
              <w:ind w:right="252"/>
              <w:rPr>
                <w:rFonts w:eastAsia="Arial" w:cstheme="minorHAnsi"/>
                <w:color w:val="000000"/>
                <w:lang w:eastAsia="lt-LT"/>
              </w:rPr>
            </w:pPr>
            <w:r w:rsidRPr="00D83E29">
              <w:rPr>
                <w:rFonts w:eastAsia="Arial" w:cstheme="minorHAnsi"/>
                <w:color w:val="000000"/>
                <w:lang w:eastAsia="lt-LT"/>
              </w:rPr>
              <w:t>PVM mokėtojo kodas LT100015245512</w:t>
            </w:r>
          </w:p>
        </w:tc>
        <w:tc>
          <w:tcPr>
            <w:tcW w:w="4438" w:type="dxa"/>
          </w:tcPr>
          <w:p w14:paraId="7817233B" w14:textId="77777777" w:rsidR="00D83E29" w:rsidRPr="00D83E29" w:rsidRDefault="00D83E29" w:rsidP="00D83E29">
            <w:pPr>
              <w:spacing w:line="276" w:lineRule="auto"/>
              <w:ind w:right="252"/>
              <w:rPr>
                <w:rFonts w:eastAsia="Arial" w:cstheme="minorHAnsi"/>
                <w:color w:val="000000"/>
                <w:lang w:eastAsia="lt-LT"/>
              </w:rPr>
            </w:pPr>
            <w:r w:rsidRPr="00D83E29">
              <w:rPr>
                <w:rFonts w:eastAsia="Arial" w:cstheme="minorHAnsi"/>
                <w:color w:val="000000"/>
                <w:lang w:eastAsia="lt-LT"/>
              </w:rPr>
              <w:t>Kodas</w:t>
            </w:r>
          </w:p>
          <w:p w14:paraId="2AAF8BB7" w14:textId="77777777" w:rsidR="00D83E29" w:rsidRPr="00D83E29" w:rsidRDefault="00D83E29" w:rsidP="00D83E29">
            <w:pPr>
              <w:spacing w:line="276" w:lineRule="auto"/>
              <w:ind w:right="252"/>
              <w:rPr>
                <w:rFonts w:eastAsia="Arial" w:cstheme="minorHAnsi"/>
                <w:color w:val="000000"/>
                <w:lang w:eastAsia="lt-LT"/>
              </w:rPr>
            </w:pPr>
            <w:r w:rsidRPr="00D83E29">
              <w:rPr>
                <w:rFonts w:eastAsia="Arial" w:cstheme="minorHAnsi"/>
                <w:color w:val="000000"/>
                <w:lang w:eastAsia="lt-LT"/>
              </w:rPr>
              <w:t>PVM mokėtojo kodas</w:t>
            </w:r>
          </w:p>
        </w:tc>
      </w:tr>
      <w:tr w:rsidR="00D83E29" w:rsidRPr="00D83E29" w14:paraId="076A8763" w14:textId="77777777" w:rsidTr="00060A04">
        <w:tc>
          <w:tcPr>
            <w:tcW w:w="5524" w:type="dxa"/>
          </w:tcPr>
          <w:p w14:paraId="1F769789" w14:textId="77777777" w:rsidR="00B801BC" w:rsidRPr="0091609E" w:rsidRDefault="00B801BC" w:rsidP="00B801BC">
            <w:pPr>
              <w:spacing w:line="276" w:lineRule="auto"/>
              <w:rPr>
                <w:rFonts w:eastAsia="Calibri" w:cstheme="minorHAnsi"/>
              </w:rPr>
            </w:pPr>
            <w:r>
              <w:rPr>
                <w:rFonts w:eastAsia="Calibri" w:cstheme="minorHAnsi"/>
              </w:rPr>
              <w:t>Lietuvos Respublikos Finansų ministerija</w:t>
            </w:r>
          </w:p>
          <w:p w14:paraId="64401C3C" w14:textId="5EADB352" w:rsidR="00B801BC" w:rsidRPr="0091609E" w:rsidRDefault="00B801BC" w:rsidP="00B801BC">
            <w:pPr>
              <w:spacing w:line="276" w:lineRule="auto"/>
              <w:rPr>
                <w:rFonts w:eastAsia="Calibri" w:cstheme="minorHAnsi"/>
              </w:rPr>
            </w:pPr>
            <w:r w:rsidRPr="0091609E">
              <w:rPr>
                <w:rFonts w:eastAsia="Calibri" w:cstheme="minorHAnsi"/>
              </w:rPr>
              <w:lastRenderedPageBreak/>
              <w:t>A</w:t>
            </w:r>
            <w:r w:rsidR="000236B2">
              <w:rPr>
                <w:rFonts w:eastAsia="Calibri" w:cstheme="minorHAnsi"/>
              </w:rPr>
              <w:t>/</w:t>
            </w:r>
            <w:r w:rsidRPr="0091609E">
              <w:rPr>
                <w:rFonts w:eastAsia="Calibri" w:cstheme="minorHAnsi"/>
              </w:rPr>
              <w:t>s LT</w:t>
            </w:r>
            <w:r>
              <w:rPr>
                <w:rFonts w:eastAsia="Calibri" w:cstheme="minorHAnsi"/>
              </w:rPr>
              <w:t>03</w:t>
            </w:r>
            <w:r w:rsidRPr="0091609E">
              <w:rPr>
                <w:rFonts w:eastAsia="Calibri" w:cstheme="minorHAnsi"/>
              </w:rPr>
              <w:t xml:space="preserve"> </w:t>
            </w:r>
            <w:r>
              <w:rPr>
                <w:rFonts w:eastAsia="Calibri" w:cstheme="minorHAnsi"/>
              </w:rPr>
              <w:t>4040</w:t>
            </w:r>
            <w:r w:rsidRPr="0091609E">
              <w:rPr>
                <w:rFonts w:eastAsia="Calibri" w:cstheme="minorHAnsi"/>
              </w:rPr>
              <w:t xml:space="preserve"> 0</w:t>
            </w:r>
            <w:r>
              <w:rPr>
                <w:rFonts w:eastAsia="Calibri" w:cstheme="minorHAnsi"/>
              </w:rPr>
              <w:t>636</w:t>
            </w:r>
            <w:r w:rsidRPr="0091609E">
              <w:rPr>
                <w:rFonts w:eastAsia="Calibri" w:cstheme="minorHAnsi"/>
              </w:rPr>
              <w:t xml:space="preserve"> </w:t>
            </w:r>
            <w:r>
              <w:rPr>
                <w:rFonts w:eastAsia="Calibri" w:cstheme="minorHAnsi"/>
              </w:rPr>
              <w:t>1000</w:t>
            </w:r>
            <w:r w:rsidRPr="0091609E">
              <w:rPr>
                <w:rFonts w:eastAsia="Calibri" w:cstheme="minorHAnsi"/>
              </w:rPr>
              <w:t xml:space="preserve"> </w:t>
            </w:r>
            <w:r>
              <w:rPr>
                <w:rFonts w:eastAsia="Calibri" w:cstheme="minorHAnsi"/>
              </w:rPr>
              <w:t>2043</w:t>
            </w:r>
          </w:p>
          <w:p w14:paraId="43DCC01E" w14:textId="77777777" w:rsidR="00D83E29" w:rsidRPr="00D83E29" w:rsidRDefault="00D83E29" w:rsidP="00D83E29">
            <w:pPr>
              <w:spacing w:line="276" w:lineRule="auto"/>
              <w:jc w:val="both"/>
              <w:rPr>
                <w:rFonts w:eastAsia="Arial" w:cstheme="minorHAnsi"/>
                <w:snapToGrid w:val="0"/>
                <w:color w:val="000000"/>
                <w:highlight w:val="yellow"/>
                <w:lang w:eastAsia="lt-LT"/>
              </w:rPr>
            </w:pPr>
          </w:p>
        </w:tc>
        <w:tc>
          <w:tcPr>
            <w:tcW w:w="4438" w:type="dxa"/>
          </w:tcPr>
          <w:p w14:paraId="11BDB142" w14:textId="77777777" w:rsidR="00D83E29" w:rsidRDefault="00D83E29" w:rsidP="00D83E29">
            <w:pPr>
              <w:spacing w:line="276" w:lineRule="auto"/>
              <w:ind w:right="252"/>
              <w:rPr>
                <w:rFonts w:eastAsia="Arial" w:cstheme="minorHAnsi"/>
                <w:color w:val="000000"/>
                <w:lang w:eastAsia="lt-LT"/>
              </w:rPr>
            </w:pPr>
            <w:r w:rsidRPr="00D83E29">
              <w:rPr>
                <w:rFonts w:eastAsia="Arial" w:cstheme="minorHAnsi"/>
                <w:color w:val="000000"/>
                <w:lang w:eastAsia="lt-LT"/>
              </w:rPr>
              <w:lastRenderedPageBreak/>
              <w:t>Bankas</w:t>
            </w:r>
          </w:p>
          <w:p w14:paraId="06C324E1" w14:textId="46F00BBB" w:rsidR="00B801BC" w:rsidRPr="00D83E29" w:rsidRDefault="00B801BC" w:rsidP="00D83E29">
            <w:pPr>
              <w:spacing w:line="276" w:lineRule="auto"/>
              <w:ind w:right="252"/>
              <w:rPr>
                <w:rFonts w:eastAsia="Arial" w:cstheme="minorHAnsi"/>
                <w:color w:val="000000"/>
                <w:lang w:eastAsia="lt-LT"/>
              </w:rPr>
            </w:pPr>
            <w:r w:rsidRPr="00D83E29">
              <w:rPr>
                <w:rFonts w:eastAsia="Arial" w:cstheme="minorHAnsi"/>
                <w:color w:val="000000"/>
                <w:lang w:eastAsia="lt-LT"/>
              </w:rPr>
              <w:lastRenderedPageBreak/>
              <w:t>A/s</w:t>
            </w:r>
          </w:p>
        </w:tc>
      </w:tr>
      <w:tr w:rsidR="00D83E29" w:rsidRPr="00D83E29" w14:paraId="0477D5C8" w14:textId="77777777" w:rsidTr="00060A04">
        <w:tc>
          <w:tcPr>
            <w:tcW w:w="5524" w:type="dxa"/>
          </w:tcPr>
          <w:p w14:paraId="1CD8848F" w14:textId="77777777" w:rsidR="00D83E29" w:rsidRPr="00D83E29" w:rsidRDefault="00D83E29" w:rsidP="00D83E29">
            <w:pPr>
              <w:spacing w:line="276" w:lineRule="auto"/>
              <w:jc w:val="both"/>
              <w:rPr>
                <w:rFonts w:eastAsia="Arial" w:cstheme="minorHAnsi"/>
                <w:snapToGrid w:val="0"/>
                <w:color w:val="000000"/>
                <w:highlight w:val="yellow"/>
                <w:lang w:eastAsia="lt-LT"/>
              </w:rPr>
            </w:pPr>
          </w:p>
        </w:tc>
        <w:tc>
          <w:tcPr>
            <w:tcW w:w="4438" w:type="dxa"/>
          </w:tcPr>
          <w:p w14:paraId="39622024" w14:textId="5C97CF14" w:rsidR="00D83E29" w:rsidRPr="00D83E29" w:rsidRDefault="00D83E29" w:rsidP="00D83E29">
            <w:pPr>
              <w:spacing w:line="276" w:lineRule="auto"/>
              <w:ind w:right="252"/>
              <w:rPr>
                <w:rFonts w:eastAsia="Arial" w:cstheme="minorHAnsi"/>
                <w:color w:val="000000"/>
                <w:lang w:eastAsia="lt-LT"/>
              </w:rPr>
            </w:pPr>
          </w:p>
        </w:tc>
      </w:tr>
      <w:tr w:rsidR="00D83E29" w:rsidRPr="00D83E29" w14:paraId="3FFEF574" w14:textId="77777777" w:rsidTr="00060A04">
        <w:tc>
          <w:tcPr>
            <w:tcW w:w="5524" w:type="dxa"/>
          </w:tcPr>
          <w:p w14:paraId="0450FED3" w14:textId="52CC88D3" w:rsidR="00D83E29" w:rsidRPr="00D540CF" w:rsidRDefault="00D83E29" w:rsidP="00D83E29">
            <w:pPr>
              <w:spacing w:line="276" w:lineRule="auto"/>
              <w:ind w:right="252"/>
              <w:rPr>
                <w:rFonts w:eastAsia="Arial" w:cstheme="minorHAnsi"/>
                <w:color w:val="000000"/>
                <w:lang w:eastAsia="lt-LT"/>
              </w:rPr>
            </w:pPr>
            <w:r w:rsidRPr="00D540CF">
              <w:rPr>
                <w:rFonts w:eastAsia="Arial" w:cstheme="minorHAnsi"/>
                <w:snapToGrid w:val="0"/>
                <w:color w:val="000000"/>
                <w:lang w:eastAsia="lt-LT"/>
              </w:rPr>
              <w:t xml:space="preserve">Tel. </w:t>
            </w:r>
            <w:proofErr w:type="spellStart"/>
            <w:r w:rsidRPr="00D540CF">
              <w:rPr>
                <w:rFonts w:eastAsia="Arial" w:cstheme="minorHAnsi"/>
                <w:snapToGrid w:val="0"/>
                <w:color w:val="000000"/>
                <w:lang w:eastAsia="lt-LT"/>
              </w:rPr>
              <w:t>nr</w:t>
            </w:r>
            <w:r w:rsidRPr="00D540CF">
              <w:rPr>
                <w:rFonts w:eastAsia="Arial" w:cstheme="minorHAnsi"/>
                <w:color w:val="000000"/>
                <w:lang w:eastAsia="lt-LT"/>
              </w:rPr>
              <w:t>.</w:t>
            </w:r>
            <w:proofErr w:type="spellEnd"/>
            <w:r w:rsidRPr="00D540CF">
              <w:rPr>
                <w:rFonts w:eastAsia="Arial" w:cstheme="minorHAnsi"/>
                <w:color w:val="000000"/>
                <w:lang w:eastAsia="lt-LT"/>
              </w:rPr>
              <w:t xml:space="preserve"> </w:t>
            </w:r>
            <w:r w:rsidR="00D540CF" w:rsidRPr="00D540CF">
              <w:rPr>
                <w:rFonts w:cstheme="minorHAnsi"/>
              </w:rPr>
              <w:t>+370 684 80181</w:t>
            </w:r>
          </w:p>
        </w:tc>
        <w:tc>
          <w:tcPr>
            <w:tcW w:w="4438" w:type="dxa"/>
          </w:tcPr>
          <w:p w14:paraId="324C9BBA" w14:textId="77777777" w:rsidR="00D83E29" w:rsidRPr="00D83E29" w:rsidRDefault="00D83E29" w:rsidP="00D83E29">
            <w:pPr>
              <w:spacing w:line="276" w:lineRule="auto"/>
              <w:ind w:right="252"/>
              <w:rPr>
                <w:rFonts w:eastAsia="Arial" w:cstheme="minorHAnsi"/>
                <w:color w:val="000000"/>
                <w:lang w:eastAsia="lt-LT"/>
              </w:rPr>
            </w:pPr>
            <w:r w:rsidRPr="00D83E29">
              <w:rPr>
                <w:rFonts w:eastAsia="Arial" w:cstheme="minorHAnsi"/>
                <w:color w:val="000000"/>
                <w:lang w:eastAsia="lt-LT"/>
              </w:rPr>
              <w:t>Tel. Nr.</w:t>
            </w:r>
          </w:p>
        </w:tc>
      </w:tr>
      <w:tr w:rsidR="00D83E29" w:rsidRPr="00D83E29" w14:paraId="6CDA2A59" w14:textId="77777777" w:rsidTr="00060A04">
        <w:tc>
          <w:tcPr>
            <w:tcW w:w="5524" w:type="dxa"/>
          </w:tcPr>
          <w:p w14:paraId="331B3689" w14:textId="77777777" w:rsidR="00D83E29" w:rsidRPr="00D83E29" w:rsidRDefault="00D83E29" w:rsidP="00D83E29">
            <w:pPr>
              <w:spacing w:line="276" w:lineRule="auto"/>
              <w:jc w:val="both"/>
              <w:rPr>
                <w:rFonts w:eastAsia="Arial" w:cstheme="minorHAnsi"/>
                <w:snapToGrid w:val="0"/>
                <w:color w:val="000000"/>
                <w:lang w:eastAsia="lt-LT"/>
              </w:rPr>
            </w:pPr>
            <w:r w:rsidRPr="00D83E29">
              <w:rPr>
                <w:rFonts w:eastAsia="Arial" w:cstheme="minorHAnsi"/>
                <w:snapToGrid w:val="0"/>
                <w:color w:val="000000"/>
                <w:lang w:eastAsia="lt-LT"/>
              </w:rPr>
              <w:t xml:space="preserve">El. p. </w:t>
            </w:r>
            <w:hyperlink r:id="rId10" w:history="1">
              <w:r w:rsidRPr="00D83E29">
                <w:rPr>
                  <w:rFonts w:eastAsia="Arial" w:cstheme="minorHAnsi"/>
                  <w:color w:val="000000"/>
                  <w:u w:val="single"/>
                  <w:lang w:eastAsia="lt-LT"/>
                </w:rPr>
                <w:t>info@paneveziomc.lt</w:t>
              </w:r>
            </w:hyperlink>
          </w:p>
        </w:tc>
        <w:tc>
          <w:tcPr>
            <w:tcW w:w="4438" w:type="dxa"/>
          </w:tcPr>
          <w:p w14:paraId="360805FA" w14:textId="77777777" w:rsidR="00D83E29" w:rsidRPr="00D83E29" w:rsidRDefault="00D83E29" w:rsidP="00D83E29">
            <w:pPr>
              <w:spacing w:line="276" w:lineRule="auto"/>
              <w:jc w:val="both"/>
              <w:rPr>
                <w:rFonts w:eastAsia="Arial" w:cstheme="minorHAnsi"/>
                <w:snapToGrid w:val="0"/>
                <w:color w:val="000000"/>
                <w:lang w:val="en-US" w:eastAsia="lt-LT"/>
              </w:rPr>
            </w:pPr>
            <w:r w:rsidRPr="00D83E29">
              <w:rPr>
                <w:rFonts w:eastAsia="Arial" w:cstheme="minorHAnsi"/>
                <w:color w:val="000000"/>
                <w:lang w:eastAsia="lt-LT"/>
              </w:rPr>
              <w:t>El. p.:</w:t>
            </w:r>
          </w:p>
        </w:tc>
      </w:tr>
      <w:tr w:rsidR="00D83E29" w:rsidRPr="00D83E29" w14:paraId="09A1032B" w14:textId="77777777" w:rsidTr="00060A04">
        <w:tc>
          <w:tcPr>
            <w:tcW w:w="5524" w:type="dxa"/>
          </w:tcPr>
          <w:p w14:paraId="08979311" w14:textId="77777777" w:rsidR="00D83E29" w:rsidRPr="00D83E29" w:rsidRDefault="00D83E29" w:rsidP="00D83E29">
            <w:pPr>
              <w:tabs>
                <w:tab w:val="left" w:pos="709"/>
                <w:tab w:val="left" w:pos="1080"/>
              </w:tabs>
              <w:spacing w:line="276" w:lineRule="auto"/>
              <w:jc w:val="both"/>
              <w:rPr>
                <w:rFonts w:eastAsia="Arial" w:cstheme="minorHAnsi"/>
                <w:color w:val="000000"/>
                <w:lang w:eastAsia="lt-LT"/>
              </w:rPr>
            </w:pPr>
          </w:p>
        </w:tc>
        <w:tc>
          <w:tcPr>
            <w:tcW w:w="4438" w:type="dxa"/>
          </w:tcPr>
          <w:p w14:paraId="39F1BB08" w14:textId="77777777" w:rsidR="00D83E29" w:rsidRPr="00D83E29" w:rsidRDefault="00D83E29" w:rsidP="00D83E29">
            <w:pPr>
              <w:tabs>
                <w:tab w:val="left" w:pos="709"/>
                <w:tab w:val="left" w:pos="1080"/>
              </w:tabs>
              <w:spacing w:line="276" w:lineRule="auto"/>
              <w:jc w:val="both"/>
              <w:rPr>
                <w:rFonts w:eastAsia="Arial" w:cstheme="minorHAnsi"/>
                <w:i/>
                <w:color w:val="000000"/>
                <w:lang w:eastAsia="lt-LT"/>
              </w:rPr>
            </w:pPr>
          </w:p>
        </w:tc>
      </w:tr>
    </w:tbl>
    <w:p w14:paraId="01033342"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tbl>
      <w:tblPr>
        <w:tblW w:w="10065" w:type="dxa"/>
        <w:tblLayout w:type="fixed"/>
        <w:tblCellMar>
          <w:left w:w="0" w:type="dxa"/>
          <w:right w:w="0" w:type="dxa"/>
        </w:tblCellMar>
        <w:tblLook w:val="0000" w:firstRow="0" w:lastRow="0" w:firstColumn="0" w:lastColumn="0" w:noHBand="0" w:noVBand="0"/>
      </w:tblPr>
      <w:tblGrid>
        <w:gridCol w:w="5245"/>
        <w:gridCol w:w="4820"/>
      </w:tblGrid>
      <w:tr w:rsidR="00D83E29" w:rsidRPr="00D83E29" w14:paraId="6026F530" w14:textId="77777777" w:rsidTr="00060A04">
        <w:trPr>
          <w:trHeight w:val="879"/>
        </w:trPr>
        <w:tc>
          <w:tcPr>
            <w:tcW w:w="5245" w:type="dxa"/>
          </w:tcPr>
          <w:p w14:paraId="72D22C03" w14:textId="77777777" w:rsidR="00D83E29" w:rsidRPr="00D83E29" w:rsidRDefault="00D83E29" w:rsidP="00D83E29">
            <w:pPr>
              <w:tabs>
                <w:tab w:val="left" w:pos="720"/>
                <w:tab w:val="left" w:pos="907"/>
              </w:tabs>
              <w:snapToGrid w:val="0"/>
              <w:spacing w:after="120" w:line="276" w:lineRule="auto"/>
              <w:rPr>
                <w:rFonts w:eastAsia="Arial" w:cstheme="minorHAnsi"/>
                <w:b/>
                <w:color w:val="000000"/>
                <w:kern w:val="0"/>
                <w:lang w:eastAsia="lt-LT"/>
                <w14:ligatures w14:val="none"/>
              </w:rPr>
            </w:pPr>
          </w:p>
          <w:p w14:paraId="03EF6269" w14:textId="77777777" w:rsidR="00D83E29" w:rsidRPr="00D83E29" w:rsidRDefault="00D83E29" w:rsidP="00D83E29">
            <w:pPr>
              <w:spacing w:after="0" w:line="276" w:lineRule="auto"/>
              <w:rPr>
                <w:rFonts w:eastAsia="Arial" w:cstheme="minorHAnsi"/>
                <w:color w:val="000000"/>
                <w:kern w:val="0"/>
                <w:u w:val="single"/>
                <w:lang w:eastAsia="lt-LT"/>
                <w14:ligatures w14:val="none"/>
              </w:rPr>
            </w:pPr>
            <w:r w:rsidRPr="00D83E29">
              <w:rPr>
                <w:rFonts w:eastAsia="Arial" w:cstheme="minorHAnsi"/>
                <w:color w:val="000000"/>
                <w:kern w:val="0"/>
                <w:u w:val="single"/>
                <w:lang w:eastAsia="lt-LT"/>
                <w14:ligatures w14:val="none"/>
              </w:rPr>
              <w:t>Direktorius Donatas Bakšys</w:t>
            </w:r>
          </w:p>
          <w:p w14:paraId="119F03C7" w14:textId="77777777" w:rsidR="00D83E29" w:rsidRPr="00D83E29" w:rsidRDefault="00D83E29" w:rsidP="00D83E29">
            <w:pPr>
              <w:spacing w:after="0" w:line="276" w:lineRule="auto"/>
              <w:rPr>
                <w:rFonts w:eastAsia="Arial" w:cstheme="minorHAnsi"/>
                <w:color w:val="000000"/>
                <w:kern w:val="0"/>
                <w:sz w:val="16"/>
                <w:szCs w:val="16"/>
                <w:lang w:eastAsia="lt-LT"/>
                <w14:ligatures w14:val="none"/>
              </w:rPr>
            </w:pPr>
            <w:r w:rsidRPr="00D83E29">
              <w:rPr>
                <w:rFonts w:eastAsia="Arial" w:cstheme="minorHAnsi"/>
                <w:color w:val="000000"/>
                <w:kern w:val="0"/>
                <w:sz w:val="16"/>
                <w:szCs w:val="16"/>
                <w:lang w:eastAsia="lt-LT"/>
                <w14:ligatures w14:val="none"/>
              </w:rPr>
              <w:t>(pareigos, vardas, pavardė, parašas)</w:t>
            </w:r>
          </w:p>
          <w:p w14:paraId="1C60B486" w14:textId="77777777" w:rsidR="00D83E29" w:rsidRPr="00D83E29" w:rsidRDefault="00D83E29" w:rsidP="00D83E29">
            <w:pPr>
              <w:spacing w:after="0" w:line="276" w:lineRule="auto"/>
              <w:rPr>
                <w:rFonts w:eastAsia="Arial" w:cstheme="minorHAnsi"/>
                <w:color w:val="000000"/>
                <w:kern w:val="0"/>
                <w:lang w:eastAsia="lt-LT"/>
                <w14:ligatures w14:val="none"/>
              </w:rPr>
            </w:pPr>
          </w:p>
          <w:p w14:paraId="44FA3A3E" w14:textId="77777777" w:rsidR="00D83E29" w:rsidRPr="00D83E29" w:rsidRDefault="00D83E29" w:rsidP="00D83E29">
            <w:pPr>
              <w:spacing w:after="0" w:line="276" w:lineRule="auto"/>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A. V.</w:t>
            </w:r>
          </w:p>
        </w:tc>
        <w:tc>
          <w:tcPr>
            <w:tcW w:w="4820" w:type="dxa"/>
          </w:tcPr>
          <w:p w14:paraId="4E9933E4" w14:textId="77777777" w:rsidR="00D83E29" w:rsidRPr="00D83E29" w:rsidRDefault="00D83E29" w:rsidP="00D83E29">
            <w:pPr>
              <w:tabs>
                <w:tab w:val="left" w:pos="720"/>
                <w:tab w:val="left" w:pos="907"/>
              </w:tabs>
              <w:snapToGrid w:val="0"/>
              <w:spacing w:after="120" w:line="276" w:lineRule="auto"/>
              <w:rPr>
                <w:rFonts w:eastAsia="Arial" w:cstheme="minorHAnsi"/>
                <w:b/>
                <w:color w:val="000000"/>
                <w:kern w:val="0"/>
                <w:lang w:eastAsia="lt-LT"/>
                <w14:ligatures w14:val="none"/>
              </w:rPr>
            </w:pPr>
          </w:p>
          <w:p w14:paraId="666883B9" w14:textId="77777777" w:rsidR="00D83E29" w:rsidRPr="00D83E29" w:rsidRDefault="00D83E29" w:rsidP="00D83E29">
            <w:pPr>
              <w:spacing w:after="0" w:line="276" w:lineRule="auto"/>
              <w:rPr>
                <w:rFonts w:eastAsia="Arial" w:cstheme="minorHAnsi"/>
                <w:color w:val="000000"/>
                <w:kern w:val="0"/>
                <w:u w:val="single"/>
                <w:lang w:eastAsia="lt-LT"/>
                <w14:ligatures w14:val="none"/>
              </w:rPr>
            </w:pPr>
            <w:r w:rsidRPr="00D83E29">
              <w:rPr>
                <w:rFonts w:eastAsia="Arial" w:cstheme="minorHAnsi"/>
                <w:color w:val="000000"/>
                <w:kern w:val="0"/>
                <w:u w:val="single"/>
                <w:shd w:val="clear" w:color="auto" w:fill="FFFFFF" w:themeFill="background1"/>
                <w:lang w:eastAsia="lt-LT"/>
                <w14:ligatures w14:val="none"/>
              </w:rPr>
              <w:t>...............................................................</w:t>
            </w:r>
          </w:p>
          <w:p w14:paraId="52923E80" w14:textId="77777777" w:rsidR="00D83E29" w:rsidRPr="00D83E29" w:rsidRDefault="00D83E29" w:rsidP="00D83E29">
            <w:pPr>
              <w:spacing w:after="0" w:line="276" w:lineRule="auto"/>
              <w:ind w:left="709" w:hanging="709"/>
              <w:rPr>
                <w:rFonts w:eastAsia="Arial" w:cstheme="minorHAnsi"/>
                <w:color w:val="000000"/>
                <w:kern w:val="0"/>
                <w:sz w:val="16"/>
                <w:szCs w:val="16"/>
                <w:lang w:eastAsia="lt-LT"/>
                <w14:ligatures w14:val="none"/>
              </w:rPr>
            </w:pPr>
            <w:r w:rsidRPr="00D83E29">
              <w:rPr>
                <w:rFonts w:eastAsia="Arial" w:cstheme="minorHAnsi"/>
                <w:color w:val="000000"/>
                <w:kern w:val="0"/>
                <w:sz w:val="16"/>
                <w:szCs w:val="16"/>
                <w:lang w:eastAsia="lt-LT"/>
                <w14:ligatures w14:val="none"/>
              </w:rPr>
              <w:t>(pareigos, vardas, pavardė, parašas)</w:t>
            </w:r>
          </w:p>
          <w:p w14:paraId="4F749CBA" w14:textId="77777777" w:rsidR="00D83E29" w:rsidRPr="00D83E29" w:rsidRDefault="00D83E29" w:rsidP="00D83E29">
            <w:pPr>
              <w:spacing w:after="0" w:line="276" w:lineRule="auto"/>
              <w:ind w:left="709" w:hanging="709"/>
              <w:rPr>
                <w:rFonts w:eastAsia="Arial" w:cstheme="minorHAnsi"/>
                <w:color w:val="000000"/>
                <w:kern w:val="0"/>
                <w:lang w:eastAsia="lt-LT"/>
                <w14:ligatures w14:val="none"/>
              </w:rPr>
            </w:pPr>
          </w:p>
          <w:p w14:paraId="47AD5872" w14:textId="77777777" w:rsidR="00D83E29" w:rsidRPr="00D83E29" w:rsidRDefault="00D83E29" w:rsidP="00D83E29">
            <w:pPr>
              <w:spacing w:after="0" w:line="276" w:lineRule="auto"/>
              <w:ind w:left="709" w:hanging="709"/>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A. V.</w:t>
            </w:r>
          </w:p>
        </w:tc>
      </w:tr>
    </w:tbl>
    <w:p w14:paraId="5199223B" w14:textId="77777777" w:rsidR="00D83E29" w:rsidRPr="00D83E29" w:rsidRDefault="00D83E29" w:rsidP="00D83E29">
      <w:pPr>
        <w:spacing w:after="0" w:line="276" w:lineRule="auto"/>
        <w:rPr>
          <w:rFonts w:eastAsia="Arial" w:cstheme="minorHAnsi"/>
          <w:color w:val="000000"/>
          <w:kern w:val="0"/>
          <w:lang w:eastAsia="lt-LT"/>
          <w14:ligatures w14:val="none"/>
        </w:rPr>
      </w:pPr>
    </w:p>
    <w:p w14:paraId="7AC30B92" w14:textId="77777777" w:rsidR="00D83E29" w:rsidRPr="00D83E29" w:rsidRDefault="00D83E29" w:rsidP="00D83E29">
      <w:pPr>
        <w:spacing w:after="0" w:line="276" w:lineRule="auto"/>
        <w:rPr>
          <w:rFonts w:eastAsia="Arial" w:cstheme="minorHAnsi"/>
          <w:color w:val="000000"/>
          <w:kern w:val="0"/>
          <w:lang w:eastAsia="lt-LT"/>
          <w14:ligatures w14:val="none"/>
        </w:rPr>
      </w:pPr>
    </w:p>
    <w:p w14:paraId="279FCD96"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389EBC8C"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3CB42485"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65E9DE1A"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57FA78D7"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3EFAB170"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3275EDA8"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712B02F2"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1A1CF19B"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636D8C2A"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7CA724AF"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33375053"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6C1158A4"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70827945"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58734945"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59CEC9FC"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6D27B44B" w14:textId="77777777" w:rsidR="00D83E29" w:rsidRPr="00D83E29" w:rsidRDefault="00D83E29" w:rsidP="00D83E29">
      <w:pPr>
        <w:spacing w:after="0" w:line="276" w:lineRule="auto"/>
        <w:jc w:val="right"/>
        <w:rPr>
          <w:rFonts w:eastAsia="Arial" w:cstheme="minorHAnsi"/>
          <w:color w:val="000000"/>
          <w:kern w:val="0"/>
          <w:lang w:eastAsia="lt-LT"/>
          <w14:ligatures w14:val="none"/>
        </w:rPr>
      </w:pPr>
    </w:p>
    <w:p w14:paraId="273C82BB" w14:textId="50FFE467" w:rsidR="00D83E29" w:rsidRDefault="00D83E29" w:rsidP="00D83E29">
      <w:pPr>
        <w:spacing w:after="0" w:line="276" w:lineRule="auto"/>
        <w:jc w:val="right"/>
        <w:rPr>
          <w:rFonts w:eastAsia="Arial" w:cstheme="minorHAnsi"/>
          <w:color w:val="000000"/>
          <w:kern w:val="0"/>
          <w:lang w:eastAsia="lt-LT"/>
          <w14:ligatures w14:val="none"/>
        </w:rPr>
      </w:pPr>
    </w:p>
    <w:p w14:paraId="03EA22E1" w14:textId="4848D4F3" w:rsidR="00D83E29" w:rsidRDefault="00D83E29" w:rsidP="00D83E29">
      <w:pPr>
        <w:spacing w:after="0" w:line="276" w:lineRule="auto"/>
        <w:jc w:val="right"/>
        <w:rPr>
          <w:rFonts w:eastAsia="Arial" w:cstheme="minorHAnsi"/>
          <w:color w:val="000000"/>
          <w:kern w:val="0"/>
          <w:lang w:eastAsia="lt-LT"/>
          <w14:ligatures w14:val="none"/>
        </w:rPr>
      </w:pPr>
    </w:p>
    <w:p w14:paraId="2D1E457F" w14:textId="535608B9" w:rsidR="00D83E29" w:rsidRDefault="00D83E29" w:rsidP="00D83E29">
      <w:pPr>
        <w:spacing w:after="0" w:line="276" w:lineRule="auto"/>
        <w:jc w:val="right"/>
        <w:rPr>
          <w:rFonts w:eastAsia="Arial" w:cstheme="minorHAnsi"/>
          <w:color w:val="000000"/>
          <w:kern w:val="0"/>
          <w:lang w:eastAsia="lt-LT"/>
          <w14:ligatures w14:val="none"/>
        </w:rPr>
      </w:pPr>
    </w:p>
    <w:p w14:paraId="26998DEE" w14:textId="77777777" w:rsidR="00005CAA" w:rsidRDefault="00005CAA" w:rsidP="00D83E29">
      <w:pPr>
        <w:spacing w:after="0" w:line="276" w:lineRule="auto"/>
        <w:jc w:val="right"/>
        <w:rPr>
          <w:rFonts w:eastAsia="Arial" w:cstheme="minorHAnsi"/>
          <w:color w:val="000000"/>
          <w:kern w:val="0"/>
          <w:lang w:eastAsia="lt-LT"/>
          <w14:ligatures w14:val="none"/>
        </w:rPr>
      </w:pPr>
    </w:p>
    <w:p w14:paraId="6E9AD841" w14:textId="45671D3D" w:rsidR="00D83E29" w:rsidRDefault="00D83E29" w:rsidP="00D83E29">
      <w:pPr>
        <w:spacing w:after="0" w:line="276" w:lineRule="auto"/>
        <w:jc w:val="right"/>
        <w:rPr>
          <w:rFonts w:eastAsia="Arial" w:cstheme="minorHAnsi"/>
          <w:color w:val="000000"/>
          <w:kern w:val="0"/>
          <w:lang w:eastAsia="lt-LT"/>
          <w14:ligatures w14:val="none"/>
        </w:rPr>
      </w:pPr>
    </w:p>
    <w:p w14:paraId="1FD98F18" w14:textId="78534EB4" w:rsidR="00D83E29" w:rsidRDefault="00D83E29" w:rsidP="00D83E29">
      <w:pPr>
        <w:spacing w:after="0" w:line="276" w:lineRule="auto"/>
        <w:jc w:val="right"/>
        <w:rPr>
          <w:rFonts w:eastAsia="Arial" w:cstheme="minorHAnsi"/>
          <w:color w:val="000000"/>
          <w:kern w:val="0"/>
          <w:lang w:eastAsia="lt-LT"/>
          <w14:ligatures w14:val="none"/>
        </w:rPr>
      </w:pPr>
    </w:p>
    <w:p w14:paraId="2EFF3811" w14:textId="120152C4" w:rsidR="00D83E29" w:rsidRDefault="00D83E29" w:rsidP="00D83E29">
      <w:pPr>
        <w:spacing w:after="0" w:line="276" w:lineRule="auto"/>
        <w:jc w:val="right"/>
        <w:rPr>
          <w:rFonts w:eastAsia="Arial" w:cstheme="minorHAnsi"/>
          <w:color w:val="000000"/>
          <w:kern w:val="0"/>
          <w:lang w:eastAsia="lt-LT"/>
          <w14:ligatures w14:val="none"/>
        </w:rPr>
      </w:pPr>
    </w:p>
    <w:p w14:paraId="57D0D51C" w14:textId="018C7DF3" w:rsidR="001A7C5B" w:rsidRDefault="001A7C5B" w:rsidP="00D83E29">
      <w:pPr>
        <w:spacing w:after="0" w:line="276" w:lineRule="auto"/>
        <w:jc w:val="right"/>
        <w:rPr>
          <w:rFonts w:eastAsia="Arial" w:cstheme="minorHAnsi"/>
          <w:color w:val="000000"/>
          <w:kern w:val="0"/>
          <w:lang w:eastAsia="lt-LT"/>
          <w14:ligatures w14:val="none"/>
        </w:rPr>
      </w:pPr>
    </w:p>
    <w:p w14:paraId="05C8808A" w14:textId="77F7D684" w:rsidR="001A7C5B" w:rsidRDefault="001A7C5B" w:rsidP="00D83E29">
      <w:pPr>
        <w:spacing w:after="0" w:line="276" w:lineRule="auto"/>
        <w:jc w:val="right"/>
        <w:rPr>
          <w:rFonts w:eastAsia="Arial" w:cstheme="minorHAnsi"/>
          <w:color w:val="000000"/>
          <w:kern w:val="0"/>
          <w:lang w:eastAsia="lt-LT"/>
          <w14:ligatures w14:val="none"/>
        </w:rPr>
      </w:pPr>
    </w:p>
    <w:p w14:paraId="79ED8DFA" w14:textId="296CB2B9" w:rsidR="001A7C5B" w:rsidRDefault="001A7C5B" w:rsidP="00D83E29">
      <w:pPr>
        <w:spacing w:after="0" w:line="276" w:lineRule="auto"/>
        <w:jc w:val="right"/>
        <w:rPr>
          <w:rFonts w:eastAsia="Arial" w:cstheme="minorHAnsi"/>
          <w:color w:val="000000"/>
          <w:kern w:val="0"/>
          <w:lang w:eastAsia="lt-LT"/>
          <w14:ligatures w14:val="none"/>
        </w:rPr>
      </w:pPr>
    </w:p>
    <w:p w14:paraId="4A112345" w14:textId="0E82F386" w:rsidR="001A7C5B" w:rsidRDefault="001A7C5B" w:rsidP="00D83E29">
      <w:pPr>
        <w:spacing w:after="0" w:line="276" w:lineRule="auto"/>
        <w:jc w:val="right"/>
        <w:rPr>
          <w:rFonts w:eastAsia="Arial" w:cstheme="minorHAnsi"/>
          <w:color w:val="000000"/>
          <w:kern w:val="0"/>
          <w:lang w:eastAsia="lt-LT"/>
          <w14:ligatures w14:val="none"/>
        </w:rPr>
      </w:pPr>
    </w:p>
    <w:p w14:paraId="50C50CE8" w14:textId="328D0716" w:rsidR="001A7C5B" w:rsidRDefault="001A7C5B" w:rsidP="00D83E29">
      <w:pPr>
        <w:spacing w:after="0" w:line="276" w:lineRule="auto"/>
        <w:jc w:val="right"/>
        <w:rPr>
          <w:rFonts w:eastAsia="Arial" w:cstheme="minorHAnsi"/>
          <w:color w:val="000000"/>
          <w:kern w:val="0"/>
          <w:lang w:eastAsia="lt-LT"/>
          <w14:ligatures w14:val="none"/>
        </w:rPr>
      </w:pPr>
    </w:p>
    <w:p w14:paraId="6755928F" w14:textId="58E4614C" w:rsidR="001A7C5B" w:rsidRDefault="001A7C5B" w:rsidP="00D83E29">
      <w:pPr>
        <w:spacing w:after="0" w:line="276" w:lineRule="auto"/>
        <w:jc w:val="right"/>
        <w:rPr>
          <w:rFonts w:eastAsia="Arial" w:cstheme="minorHAnsi"/>
          <w:color w:val="000000"/>
          <w:kern w:val="0"/>
          <w:lang w:eastAsia="lt-LT"/>
          <w14:ligatures w14:val="none"/>
        </w:rPr>
      </w:pPr>
    </w:p>
    <w:p w14:paraId="4C758949" w14:textId="542085D7" w:rsidR="001A7C5B" w:rsidRDefault="001A7C5B" w:rsidP="00D83E29">
      <w:pPr>
        <w:spacing w:after="0" w:line="276" w:lineRule="auto"/>
        <w:jc w:val="right"/>
        <w:rPr>
          <w:rFonts w:eastAsia="Arial" w:cstheme="minorHAnsi"/>
          <w:color w:val="000000"/>
          <w:kern w:val="0"/>
          <w:lang w:eastAsia="lt-LT"/>
          <w14:ligatures w14:val="none"/>
        </w:rPr>
      </w:pPr>
    </w:p>
    <w:p w14:paraId="7EBB7E84" w14:textId="79F17FFE" w:rsidR="001A7C5B" w:rsidRDefault="001A7C5B" w:rsidP="00D83E29">
      <w:pPr>
        <w:spacing w:after="0" w:line="276" w:lineRule="auto"/>
        <w:jc w:val="right"/>
        <w:rPr>
          <w:rFonts w:eastAsia="Arial" w:cstheme="minorHAnsi"/>
          <w:color w:val="000000"/>
          <w:kern w:val="0"/>
          <w:lang w:eastAsia="lt-LT"/>
          <w14:ligatures w14:val="none"/>
        </w:rPr>
      </w:pPr>
    </w:p>
    <w:p w14:paraId="40C81ECC" w14:textId="585244C3" w:rsidR="001A7C5B" w:rsidRDefault="001A7C5B" w:rsidP="00D83E29">
      <w:pPr>
        <w:spacing w:after="0" w:line="276" w:lineRule="auto"/>
        <w:jc w:val="right"/>
        <w:rPr>
          <w:rFonts w:eastAsia="Arial" w:cstheme="minorHAnsi"/>
          <w:color w:val="000000"/>
          <w:kern w:val="0"/>
          <w:lang w:eastAsia="lt-LT"/>
          <w14:ligatures w14:val="none"/>
        </w:rPr>
      </w:pPr>
    </w:p>
    <w:p w14:paraId="4E1AD68B" w14:textId="4916FD54" w:rsidR="00D83E29" w:rsidRPr="001A53DE" w:rsidRDefault="00D83E29" w:rsidP="00D83E29">
      <w:pPr>
        <w:spacing w:after="0" w:line="276" w:lineRule="auto"/>
        <w:jc w:val="right"/>
        <w:rPr>
          <w:rFonts w:eastAsia="Arial" w:cstheme="minorHAnsi"/>
          <w:bCs/>
          <w:color w:val="000000"/>
          <w:kern w:val="0"/>
          <w:lang w:eastAsia="lt-LT"/>
          <w14:ligatures w14:val="none"/>
        </w:rPr>
      </w:pPr>
      <w:r w:rsidRPr="001A53DE">
        <w:rPr>
          <w:rFonts w:eastAsia="Arial" w:cstheme="minorHAnsi"/>
          <w:bCs/>
          <w:color w:val="000000"/>
          <w:kern w:val="0"/>
          <w:lang w:eastAsia="lt-LT"/>
          <w14:ligatures w14:val="none"/>
        </w:rPr>
        <w:lastRenderedPageBreak/>
        <w:t xml:space="preserve">Sutarties priedas </w:t>
      </w:r>
      <w:proofErr w:type="spellStart"/>
      <w:r w:rsidR="001A7C5B">
        <w:rPr>
          <w:rFonts w:eastAsia="Arial" w:cstheme="minorHAnsi"/>
          <w:bCs/>
          <w:color w:val="000000"/>
          <w:kern w:val="0"/>
          <w:lang w:eastAsia="lt-LT"/>
          <w14:ligatures w14:val="none"/>
        </w:rPr>
        <w:t>n</w:t>
      </w:r>
      <w:r w:rsidRPr="001A53DE">
        <w:rPr>
          <w:rFonts w:eastAsia="Arial" w:cstheme="minorHAnsi"/>
          <w:bCs/>
          <w:color w:val="000000"/>
          <w:kern w:val="0"/>
          <w:lang w:eastAsia="lt-LT"/>
          <w14:ligatures w14:val="none"/>
        </w:rPr>
        <w:t>r.</w:t>
      </w:r>
      <w:proofErr w:type="spellEnd"/>
      <w:r w:rsidRPr="001A53DE">
        <w:rPr>
          <w:rFonts w:eastAsia="Arial" w:cstheme="minorHAnsi"/>
          <w:bCs/>
          <w:color w:val="000000"/>
          <w:kern w:val="0"/>
          <w:lang w:eastAsia="lt-LT"/>
          <w14:ligatures w14:val="none"/>
        </w:rPr>
        <w:t xml:space="preserve"> 1</w:t>
      </w:r>
    </w:p>
    <w:p w14:paraId="234CA320" w14:textId="77777777" w:rsidR="00D83E29" w:rsidRPr="001A53DE" w:rsidRDefault="00D83E29" w:rsidP="00D83E29">
      <w:pPr>
        <w:spacing w:after="0" w:line="276" w:lineRule="auto"/>
        <w:jc w:val="right"/>
        <w:rPr>
          <w:rFonts w:eastAsia="Arial" w:cstheme="minorHAnsi"/>
          <w:color w:val="000000"/>
          <w:kern w:val="0"/>
          <w:lang w:eastAsia="lt-LT"/>
          <w14:ligatures w14:val="none"/>
        </w:rPr>
      </w:pPr>
    </w:p>
    <w:p w14:paraId="668FD5C9" w14:textId="77777777" w:rsidR="00227D85" w:rsidRPr="001A53DE" w:rsidRDefault="00227D85" w:rsidP="00B63DCF">
      <w:pPr>
        <w:spacing w:after="0" w:line="240" w:lineRule="auto"/>
        <w:jc w:val="center"/>
        <w:rPr>
          <w:rFonts w:cstheme="minorHAnsi"/>
          <w:b/>
        </w:rPr>
      </w:pPr>
      <w:r w:rsidRPr="001A53DE">
        <w:rPr>
          <w:rFonts w:cstheme="minorHAnsi"/>
          <w:b/>
        </w:rPr>
        <w:t>TINKLO KOMUTATORIŲ IR BEVIELIO RYŠIO PRIEIGOS TAŠKŲ</w:t>
      </w:r>
    </w:p>
    <w:p w14:paraId="3709743C" w14:textId="77777777" w:rsidR="00227D85" w:rsidRPr="001A53DE" w:rsidRDefault="00227D85" w:rsidP="00227D85">
      <w:pPr>
        <w:spacing w:after="0" w:line="240" w:lineRule="auto"/>
        <w:ind w:firstLine="851"/>
        <w:jc w:val="center"/>
        <w:rPr>
          <w:rFonts w:cstheme="minorHAnsi"/>
          <w:b/>
        </w:rPr>
      </w:pPr>
      <w:r w:rsidRPr="001A53DE">
        <w:rPr>
          <w:rFonts w:cstheme="minorHAnsi"/>
          <w:b/>
        </w:rPr>
        <w:t>TECHNINĖ SPECIFIKACIJA</w:t>
      </w:r>
    </w:p>
    <w:p w14:paraId="00BCF113" w14:textId="77777777" w:rsidR="00227D85" w:rsidRPr="001A53DE" w:rsidRDefault="00227D85" w:rsidP="00227D85">
      <w:pPr>
        <w:spacing w:after="0" w:line="240" w:lineRule="auto"/>
        <w:jc w:val="center"/>
        <w:rPr>
          <w:rFonts w:cstheme="minorHAnsi"/>
        </w:rPr>
      </w:pPr>
    </w:p>
    <w:p w14:paraId="28EC88A3" w14:textId="77777777" w:rsidR="00885CE6" w:rsidRPr="001A53DE" w:rsidRDefault="00885CE6" w:rsidP="006172DE">
      <w:pPr>
        <w:pStyle w:val="Sraopastraipa"/>
        <w:numPr>
          <w:ilvl w:val="0"/>
          <w:numId w:val="40"/>
        </w:numPr>
        <w:ind w:left="567" w:right="49" w:hanging="425"/>
        <w:contextualSpacing/>
        <w:jc w:val="left"/>
        <w:rPr>
          <w:rFonts w:asciiTheme="minorHAnsi" w:hAnsiTheme="minorHAnsi" w:cstheme="minorHAnsi"/>
        </w:rPr>
      </w:pPr>
      <w:r w:rsidRPr="001A53DE">
        <w:rPr>
          <w:rFonts w:asciiTheme="minorHAnsi" w:eastAsia="Arial" w:hAnsiTheme="minorHAnsi" w:cstheme="minorHAnsi"/>
          <w:lang w:eastAsia="lt-LT"/>
        </w:rPr>
        <w:t>Perkančioji</w:t>
      </w:r>
      <w:r w:rsidRPr="001A53DE">
        <w:rPr>
          <w:rFonts w:asciiTheme="minorHAnsi" w:hAnsiTheme="minorHAnsi" w:cstheme="minorHAnsi"/>
        </w:rPr>
        <w:t xml:space="preserve"> organizacija – Panevėžio mokymo centras.</w:t>
      </w:r>
    </w:p>
    <w:p w14:paraId="15428D7D" w14:textId="71B4A4D4" w:rsidR="00885CE6" w:rsidRPr="001A53DE" w:rsidRDefault="00885CE6" w:rsidP="006172DE">
      <w:pPr>
        <w:pStyle w:val="Sraopastraipa"/>
        <w:numPr>
          <w:ilvl w:val="0"/>
          <w:numId w:val="40"/>
        </w:numPr>
        <w:ind w:left="567" w:right="49" w:hanging="425"/>
        <w:contextualSpacing/>
        <w:jc w:val="left"/>
        <w:rPr>
          <w:rFonts w:asciiTheme="minorHAnsi" w:eastAsia="Arial" w:hAnsiTheme="minorHAnsi" w:cstheme="minorHAnsi"/>
          <w:lang w:eastAsia="lt-LT"/>
        </w:rPr>
      </w:pPr>
      <w:r w:rsidRPr="001A53DE">
        <w:rPr>
          <w:rFonts w:asciiTheme="minorHAnsi" w:eastAsia="Arial" w:hAnsiTheme="minorHAnsi" w:cstheme="minorHAnsi"/>
          <w:lang w:eastAsia="lt-LT"/>
        </w:rPr>
        <w:t>Perkama tinklo komutatoriai (</w:t>
      </w:r>
      <w:r w:rsidR="000E479E">
        <w:rPr>
          <w:rFonts w:asciiTheme="minorHAnsi" w:eastAsia="Arial" w:hAnsiTheme="minorHAnsi" w:cstheme="minorHAnsi"/>
          <w:lang w:eastAsia="lt-LT"/>
        </w:rPr>
        <w:t>7</w:t>
      </w:r>
      <w:r w:rsidRPr="001A53DE">
        <w:rPr>
          <w:rFonts w:asciiTheme="minorHAnsi" w:eastAsia="Arial" w:hAnsiTheme="minorHAnsi" w:cstheme="minorHAnsi"/>
          <w:lang w:eastAsia="lt-LT"/>
        </w:rPr>
        <w:t xml:space="preserve"> vnt.) ir bevielio ryšio prieigos taškai (46 vnt.) (toliau – Prekės), įskaitant jų pristatymą Perkančiosios organizacijos adresu.</w:t>
      </w:r>
    </w:p>
    <w:p w14:paraId="353AB7B2" w14:textId="77777777" w:rsidR="00885CE6" w:rsidRPr="001A53DE" w:rsidRDefault="00885CE6" w:rsidP="006172DE">
      <w:pPr>
        <w:pStyle w:val="Sraopastraipa"/>
        <w:numPr>
          <w:ilvl w:val="0"/>
          <w:numId w:val="40"/>
        </w:numPr>
        <w:ind w:left="567" w:right="49" w:hanging="425"/>
        <w:contextualSpacing/>
        <w:jc w:val="left"/>
        <w:rPr>
          <w:rFonts w:asciiTheme="minorHAnsi" w:hAnsiTheme="minorHAnsi" w:cstheme="minorHAnsi"/>
          <w:lang w:val="en-US"/>
        </w:rPr>
      </w:pPr>
      <w:proofErr w:type="spellStart"/>
      <w:r w:rsidRPr="001A53DE">
        <w:rPr>
          <w:rFonts w:asciiTheme="minorHAnsi" w:hAnsiTheme="minorHAnsi" w:cstheme="minorHAnsi"/>
          <w:lang w:val="en-US"/>
        </w:rPr>
        <w:t>Pirkimo</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objekto</w:t>
      </w:r>
      <w:proofErr w:type="spellEnd"/>
      <w:r w:rsidRPr="001A53DE">
        <w:rPr>
          <w:rFonts w:asciiTheme="minorHAnsi" w:hAnsiTheme="minorHAnsi" w:cstheme="minorHAnsi"/>
          <w:lang w:val="en-US"/>
        </w:rPr>
        <w:t xml:space="preserve"> BVPŽ </w:t>
      </w:r>
      <w:proofErr w:type="spellStart"/>
      <w:r w:rsidRPr="001A53DE">
        <w:rPr>
          <w:rFonts w:asciiTheme="minorHAnsi" w:hAnsiTheme="minorHAnsi" w:cstheme="minorHAnsi"/>
          <w:lang w:val="en-US"/>
        </w:rPr>
        <w:t>kodas</w:t>
      </w:r>
      <w:proofErr w:type="spellEnd"/>
      <w:r w:rsidRPr="001A53DE">
        <w:rPr>
          <w:rFonts w:asciiTheme="minorHAnsi" w:hAnsiTheme="minorHAnsi" w:cstheme="minorHAnsi"/>
          <w:lang w:val="en-US"/>
        </w:rPr>
        <w:t>: 32420000 „</w:t>
      </w:r>
      <w:proofErr w:type="spellStart"/>
      <w:r w:rsidRPr="001A53DE">
        <w:rPr>
          <w:rFonts w:asciiTheme="minorHAnsi" w:hAnsiTheme="minorHAnsi" w:cstheme="minorHAnsi"/>
          <w:lang w:val="en-US"/>
        </w:rPr>
        <w:t>Tinklo</w:t>
      </w:r>
      <w:proofErr w:type="spellEnd"/>
      <w:r w:rsidRPr="001A53DE">
        <w:rPr>
          <w:rFonts w:asciiTheme="minorHAnsi" w:hAnsiTheme="minorHAnsi" w:cstheme="minorHAnsi"/>
          <w:lang w:val="en-US"/>
        </w:rPr>
        <w:t xml:space="preserve"> </w:t>
      </w:r>
      <w:proofErr w:type="spellStart"/>
      <w:proofErr w:type="gramStart"/>
      <w:r w:rsidRPr="001A53DE">
        <w:rPr>
          <w:rFonts w:asciiTheme="minorHAnsi" w:hAnsiTheme="minorHAnsi" w:cstheme="minorHAnsi"/>
          <w:lang w:val="en-US"/>
        </w:rPr>
        <w:t>įranga</w:t>
      </w:r>
      <w:proofErr w:type="spellEnd"/>
      <w:r w:rsidRPr="001A53DE">
        <w:rPr>
          <w:rFonts w:asciiTheme="minorHAnsi" w:hAnsiTheme="minorHAnsi" w:cstheme="minorHAnsi"/>
          <w:lang w:val="en-US"/>
        </w:rPr>
        <w:t>“</w:t>
      </w:r>
      <w:proofErr w:type="gramEnd"/>
      <w:r w:rsidRPr="001A53DE">
        <w:rPr>
          <w:rFonts w:asciiTheme="minorHAnsi" w:hAnsiTheme="minorHAnsi" w:cstheme="minorHAnsi"/>
          <w:lang w:val="en-US"/>
        </w:rPr>
        <w:t>.</w:t>
      </w:r>
    </w:p>
    <w:p w14:paraId="28A605DA" w14:textId="1FD6C05D" w:rsidR="00885CE6" w:rsidRDefault="00885CE6" w:rsidP="006172DE">
      <w:pPr>
        <w:pStyle w:val="Sraopastraipa"/>
        <w:numPr>
          <w:ilvl w:val="0"/>
          <w:numId w:val="40"/>
        </w:numPr>
        <w:ind w:left="567" w:right="49" w:hanging="425"/>
        <w:contextualSpacing/>
        <w:jc w:val="left"/>
        <w:rPr>
          <w:rFonts w:asciiTheme="minorHAnsi" w:hAnsiTheme="minorHAnsi" w:cstheme="minorHAnsi"/>
          <w:lang w:val="en-US"/>
        </w:rPr>
      </w:pPr>
      <w:proofErr w:type="spellStart"/>
      <w:r w:rsidRPr="001A53DE">
        <w:rPr>
          <w:rFonts w:asciiTheme="minorHAnsi" w:hAnsiTheme="minorHAnsi" w:cstheme="minorHAnsi"/>
          <w:lang w:val="en-US"/>
        </w:rPr>
        <w:t>Prekės</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turi</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būti</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naujos</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negalima</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siūlyti</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naudotos</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arba</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naudotos</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ir</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atnaujintos</w:t>
      </w:r>
      <w:proofErr w:type="spellEnd"/>
      <w:r w:rsidRPr="001A53DE">
        <w:rPr>
          <w:rFonts w:asciiTheme="minorHAnsi" w:hAnsiTheme="minorHAnsi" w:cstheme="minorHAnsi"/>
          <w:lang w:val="en-US"/>
        </w:rPr>
        <w:t xml:space="preserve"> (</w:t>
      </w:r>
      <w:proofErr w:type="spellStart"/>
      <w:r w:rsidRPr="001A53DE">
        <w:rPr>
          <w:rFonts w:asciiTheme="minorHAnsi" w:hAnsiTheme="minorHAnsi" w:cstheme="minorHAnsi"/>
          <w:lang w:val="en-US"/>
        </w:rPr>
        <w:t>angl.</w:t>
      </w:r>
      <w:proofErr w:type="spellEnd"/>
      <w:r w:rsidRPr="001A53DE">
        <w:rPr>
          <w:rFonts w:asciiTheme="minorHAnsi" w:hAnsiTheme="minorHAnsi" w:cstheme="minorHAnsi"/>
          <w:lang w:val="en-US"/>
        </w:rPr>
        <w:t xml:space="preserve"> remarketing / refurbished) </w:t>
      </w:r>
      <w:proofErr w:type="spellStart"/>
      <w:r w:rsidRPr="001A53DE">
        <w:rPr>
          <w:rFonts w:asciiTheme="minorHAnsi" w:hAnsiTheme="minorHAnsi" w:cstheme="minorHAnsi"/>
          <w:lang w:val="en-US"/>
        </w:rPr>
        <w:t>prekių</w:t>
      </w:r>
      <w:proofErr w:type="spellEnd"/>
      <w:r w:rsidRPr="001A53DE">
        <w:rPr>
          <w:rFonts w:asciiTheme="minorHAnsi" w:hAnsiTheme="minorHAnsi" w:cstheme="minorHAnsi"/>
          <w:lang w:val="en-US"/>
        </w:rPr>
        <w:t>.</w:t>
      </w:r>
    </w:p>
    <w:p w14:paraId="0C9E6ECE" w14:textId="5C33A4E3" w:rsidR="00480E70" w:rsidRPr="00480E70" w:rsidRDefault="00480E70" w:rsidP="00480E70">
      <w:pPr>
        <w:pStyle w:val="Sraopastraipa"/>
        <w:numPr>
          <w:ilvl w:val="0"/>
          <w:numId w:val="40"/>
        </w:numPr>
        <w:ind w:left="567" w:right="49" w:hanging="425"/>
        <w:contextualSpacing/>
        <w:jc w:val="left"/>
        <w:rPr>
          <w:rFonts w:ascii="Calibri" w:eastAsia="Arial" w:hAnsi="Calibri" w:cs="Calibri"/>
          <w:lang w:eastAsia="lt-LT"/>
        </w:rPr>
      </w:pPr>
      <w:proofErr w:type="spellStart"/>
      <w:r w:rsidRPr="00480E70">
        <w:rPr>
          <w:rFonts w:ascii="Calibri" w:hAnsi="Calibri" w:cs="Calibri"/>
          <w:lang w:val="en-US"/>
        </w:rPr>
        <w:t>Prekės</w:t>
      </w:r>
      <w:proofErr w:type="spellEnd"/>
      <w:r w:rsidRPr="00480E70">
        <w:rPr>
          <w:rFonts w:ascii="Calibri" w:hAnsi="Calibri" w:cs="Calibri"/>
          <w:lang w:val="en-US"/>
        </w:rPr>
        <w:t xml:space="preserve"> </w:t>
      </w:r>
      <w:proofErr w:type="spellStart"/>
      <w:r w:rsidRPr="00480E70">
        <w:rPr>
          <w:rFonts w:ascii="Calibri" w:hAnsi="Calibri" w:cs="Calibri"/>
          <w:lang w:val="en-US"/>
        </w:rPr>
        <w:t>turi</w:t>
      </w:r>
      <w:proofErr w:type="spellEnd"/>
      <w:r w:rsidRPr="00480E70">
        <w:rPr>
          <w:rFonts w:ascii="Calibri" w:hAnsi="Calibri" w:cs="Calibri"/>
          <w:lang w:val="en-US"/>
        </w:rPr>
        <w:t xml:space="preserve"> </w:t>
      </w:r>
      <w:proofErr w:type="spellStart"/>
      <w:r w:rsidRPr="00480E70">
        <w:rPr>
          <w:rFonts w:ascii="Calibri" w:hAnsi="Calibri" w:cs="Calibri"/>
          <w:lang w:val="en-US"/>
        </w:rPr>
        <w:t>būti</w:t>
      </w:r>
      <w:proofErr w:type="spellEnd"/>
      <w:r w:rsidRPr="00480E70">
        <w:rPr>
          <w:rFonts w:ascii="Calibri" w:hAnsi="Calibri" w:cs="Calibri"/>
          <w:lang w:val="en-US"/>
        </w:rPr>
        <w:t xml:space="preserve"> </w:t>
      </w:r>
      <w:proofErr w:type="spellStart"/>
      <w:r w:rsidRPr="00480E70">
        <w:rPr>
          <w:rFonts w:ascii="Calibri" w:hAnsi="Calibri" w:cs="Calibri"/>
          <w:lang w:val="en-US"/>
        </w:rPr>
        <w:t>pristatytos</w:t>
      </w:r>
      <w:proofErr w:type="spellEnd"/>
      <w:r w:rsidRPr="00480E70">
        <w:rPr>
          <w:rFonts w:ascii="Calibri" w:hAnsi="Calibri" w:cs="Calibri"/>
          <w:lang w:val="en-US"/>
        </w:rPr>
        <w:t xml:space="preserve"> ne </w:t>
      </w:r>
      <w:proofErr w:type="spellStart"/>
      <w:r w:rsidRPr="00480E70">
        <w:rPr>
          <w:rFonts w:ascii="Calibri" w:hAnsi="Calibri" w:cs="Calibri"/>
          <w:lang w:val="en-US"/>
        </w:rPr>
        <w:t>vėliau</w:t>
      </w:r>
      <w:proofErr w:type="spellEnd"/>
      <w:r w:rsidRPr="00480E70">
        <w:rPr>
          <w:rFonts w:ascii="Calibri" w:hAnsi="Calibri" w:cs="Calibri"/>
          <w:lang w:val="en-US"/>
        </w:rPr>
        <w:t xml:space="preserve"> </w:t>
      </w:r>
      <w:proofErr w:type="spellStart"/>
      <w:r w:rsidRPr="00480E70">
        <w:rPr>
          <w:rFonts w:ascii="Calibri" w:hAnsi="Calibri" w:cs="Calibri"/>
          <w:lang w:val="en-US"/>
        </w:rPr>
        <w:t>kaip</w:t>
      </w:r>
      <w:proofErr w:type="spellEnd"/>
      <w:r w:rsidRPr="00480E70">
        <w:rPr>
          <w:rFonts w:ascii="Calibri" w:hAnsi="Calibri" w:cs="Calibri"/>
          <w:lang w:val="en-US"/>
        </w:rPr>
        <w:t xml:space="preserve"> per </w:t>
      </w:r>
      <w:r w:rsidRPr="00480E70">
        <w:rPr>
          <w:rFonts w:ascii="Calibri" w:eastAsia="Arial" w:hAnsi="Calibri" w:cs="Calibri"/>
          <w:b/>
          <w:lang w:eastAsia="lt-LT"/>
        </w:rPr>
        <w:t>4 (keturias) savaites</w:t>
      </w:r>
      <w:r w:rsidRPr="00480E70">
        <w:rPr>
          <w:rFonts w:ascii="Calibri" w:eastAsia="Arial" w:hAnsi="Calibri" w:cs="Calibri"/>
          <w:lang w:eastAsia="lt-LT"/>
        </w:rPr>
        <w:t xml:space="preserve"> nuo Sutarties pasirašymo dienos.</w:t>
      </w:r>
    </w:p>
    <w:p w14:paraId="043B3C0A" w14:textId="77777777" w:rsidR="00885CE6" w:rsidRPr="001A53DE" w:rsidRDefault="00885CE6" w:rsidP="006172DE">
      <w:pPr>
        <w:pStyle w:val="Sraopastraipa"/>
        <w:numPr>
          <w:ilvl w:val="0"/>
          <w:numId w:val="40"/>
        </w:numPr>
        <w:ind w:left="567" w:right="49" w:hanging="425"/>
        <w:contextualSpacing/>
        <w:jc w:val="left"/>
        <w:rPr>
          <w:rFonts w:asciiTheme="minorHAnsi" w:hAnsiTheme="minorHAnsi" w:cstheme="minorHAnsi"/>
        </w:rPr>
      </w:pPr>
      <w:r w:rsidRPr="001A53DE">
        <w:rPr>
          <w:rFonts w:asciiTheme="minorHAnsi" w:hAnsiTheme="minorHAnsi" w:cstheme="minorHAnsi"/>
        </w:rPr>
        <w:t>Prekės turi būti pristatytos Panevėžio mokymo centro adresu Staniūnų g. 68, Panevėžys.</w:t>
      </w:r>
    </w:p>
    <w:p w14:paraId="6F7AF5D1" w14:textId="77777777" w:rsidR="00885CE6" w:rsidRPr="001A53DE" w:rsidRDefault="00885CE6" w:rsidP="006172DE">
      <w:pPr>
        <w:pStyle w:val="Sraopastraipa"/>
        <w:numPr>
          <w:ilvl w:val="0"/>
          <w:numId w:val="40"/>
        </w:numPr>
        <w:ind w:left="567" w:right="49" w:hanging="425"/>
        <w:contextualSpacing/>
        <w:jc w:val="left"/>
        <w:rPr>
          <w:rFonts w:asciiTheme="minorHAnsi" w:hAnsiTheme="minorHAnsi" w:cstheme="minorHAnsi"/>
          <w:shd w:val="clear" w:color="auto" w:fill="FFFFFF"/>
        </w:rPr>
      </w:pPr>
      <w:r w:rsidRPr="001A53DE">
        <w:rPr>
          <w:rFonts w:asciiTheme="minorHAnsi" w:hAnsiTheme="minorHAnsi" w:cstheme="minorHAnsi"/>
          <w:shd w:val="clear" w:color="auto" w:fill="FFFFFF"/>
        </w:rPr>
        <w:t>Garantija Prekėms – ne trumpesnė kaip 24 (dvidešimt keturi) mėnesiai.</w:t>
      </w:r>
    </w:p>
    <w:p w14:paraId="5B3536E1" w14:textId="77777777" w:rsidR="00885CE6" w:rsidRPr="001A53DE" w:rsidRDefault="00885CE6" w:rsidP="006172DE">
      <w:pPr>
        <w:pStyle w:val="Sraopastraipa"/>
        <w:numPr>
          <w:ilvl w:val="0"/>
          <w:numId w:val="40"/>
        </w:numPr>
        <w:ind w:left="567" w:right="49" w:hanging="425"/>
        <w:contextualSpacing/>
        <w:jc w:val="left"/>
        <w:rPr>
          <w:rFonts w:asciiTheme="minorHAnsi" w:hAnsiTheme="minorHAnsi" w:cstheme="minorHAnsi"/>
        </w:rPr>
      </w:pPr>
      <w:r w:rsidRPr="001A53DE">
        <w:rPr>
          <w:rFonts w:asciiTheme="minorHAnsi" w:hAnsiTheme="minorHAnsi" w:cstheme="minorHAnsi"/>
          <w:lang w:eastAsia="lt-LT"/>
        </w:rPr>
        <w:t>Jeigu techninėje specifikacijoje apibūdinant pirkimo objektą nurodytas konkretus pavadinimas ar šaltinis, konkretus procesas ar prekės ženklas, patentas, tipai, konkreti kilmė ar gamyba, standartas, laikoma, kad jie yra tik orientaciniai ir tiekėjas gali pateikti lygiavertį arba geresnių parametrų objektą.</w:t>
      </w:r>
    </w:p>
    <w:p w14:paraId="35873E09" w14:textId="646505A5" w:rsidR="001A53DE" w:rsidRPr="001A53DE" w:rsidRDefault="001A53DE" w:rsidP="001A53DE">
      <w:pPr>
        <w:pStyle w:val="Sraopastraipa"/>
        <w:numPr>
          <w:ilvl w:val="0"/>
          <w:numId w:val="40"/>
        </w:numPr>
        <w:ind w:left="567" w:right="49" w:hanging="425"/>
        <w:contextualSpacing/>
        <w:jc w:val="left"/>
        <w:rPr>
          <w:rFonts w:asciiTheme="minorHAnsi" w:hAnsiTheme="minorHAnsi" w:cstheme="minorHAnsi"/>
          <w:bCs/>
        </w:rPr>
      </w:pPr>
      <w:r w:rsidRPr="001A53DE">
        <w:rPr>
          <w:rFonts w:asciiTheme="minorHAnsi" w:hAnsiTheme="minorHAnsi" w:cstheme="minorHAnsi"/>
        </w:rPr>
        <w:t xml:space="preserve">Bevielio ryšio prieigos </w:t>
      </w:r>
      <w:r w:rsidR="000E479E">
        <w:rPr>
          <w:rFonts w:asciiTheme="minorHAnsi" w:hAnsiTheme="minorHAnsi" w:cstheme="minorHAnsi"/>
        </w:rPr>
        <w:t>taškai ir</w:t>
      </w:r>
      <w:r w:rsidRPr="001A53DE">
        <w:rPr>
          <w:rFonts w:asciiTheme="minorHAnsi" w:hAnsiTheme="minorHAnsi" w:cstheme="minorHAnsi"/>
        </w:rPr>
        <w:t xml:space="preserve"> tinklo komutatoriai turi būti pilnai suderinami ir valdomi su LITNET (Lietuvos mokslo ir studijų kompiuterių tinklu, jungiančiu šalies mokslo, studijų bei švietimo įstaigas ir teikiančiu joms pažangias duomenų perdavimo bei elektronines paslaugas).</w:t>
      </w:r>
    </w:p>
    <w:p w14:paraId="1604FDC0" w14:textId="77777777" w:rsidR="00885CE6" w:rsidRPr="001A53DE" w:rsidRDefault="00885CE6" w:rsidP="006172DE">
      <w:pPr>
        <w:pStyle w:val="Sraopastraipa"/>
        <w:numPr>
          <w:ilvl w:val="0"/>
          <w:numId w:val="40"/>
        </w:numPr>
        <w:ind w:left="567" w:right="49" w:hanging="425"/>
        <w:contextualSpacing/>
        <w:jc w:val="left"/>
        <w:rPr>
          <w:rFonts w:asciiTheme="minorHAnsi" w:hAnsiTheme="minorHAnsi" w:cstheme="minorHAnsi"/>
        </w:rPr>
      </w:pPr>
      <w:r w:rsidRPr="001A53DE">
        <w:rPr>
          <w:rFonts w:asciiTheme="minorHAnsi" w:hAnsiTheme="minorHAnsi" w:cstheme="minorHAnsi"/>
        </w:rPr>
        <w:t>Bendrieji ir specifiniai reikalavimai Prekėms:</w:t>
      </w:r>
    </w:p>
    <w:p w14:paraId="5F7AF404" w14:textId="77777777" w:rsidR="00227D85" w:rsidRPr="00FB0FD4" w:rsidRDefault="00227D85" w:rsidP="00227D85">
      <w:pPr>
        <w:widowControl w:val="0"/>
        <w:autoSpaceDE w:val="0"/>
        <w:autoSpaceDN w:val="0"/>
        <w:spacing w:after="0" w:line="240" w:lineRule="auto"/>
        <w:ind w:right="49"/>
        <w:jc w:val="right"/>
        <w:rPr>
          <w:rFonts w:cstheme="minorHAnsi"/>
        </w:rPr>
      </w:pPr>
      <w:r w:rsidRPr="00FB0FD4">
        <w:rPr>
          <w:rFonts w:cstheme="minorHAnsi"/>
        </w:rPr>
        <w:t>1 lentelė</w:t>
      </w:r>
    </w:p>
    <w:tbl>
      <w:tblPr>
        <w:tblStyle w:val="Lentelstinklelis"/>
        <w:tblW w:w="0" w:type="auto"/>
        <w:tblLook w:val="04A0" w:firstRow="1" w:lastRow="0" w:firstColumn="1" w:lastColumn="0" w:noHBand="0" w:noVBand="1"/>
      </w:tblPr>
      <w:tblGrid>
        <w:gridCol w:w="846"/>
        <w:gridCol w:w="2321"/>
        <w:gridCol w:w="6461"/>
      </w:tblGrid>
      <w:tr w:rsidR="00227D85" w:rsidRPr="00FB0FD4" w14:paraId="3CED4E0A" w14:textId="77777777" w:rsidTr="00855068">
        <w:tc>
          <w:tcPr>
            <w:tcW w:w="9628" w:type="dxa"/>
            <w:gridSpan w:val="3"/>
            <w:shd w:val="pct10" w:color="auto" w:fill="auto"/>
          </w:tcPr>
          <w:p w14:paraId="0AF039FD" w14:textId="303E5BE7" w:rsidR="00227D85" w:rsidRPr="00FB0FD4" w:rsidRDefault="00227D85" w:rsidP="00855068">
            <w:pPr>
              <w:widowControl w:val="0"/>
              <w:autoSpaceDE w:val="0"/>
              <w:autoSpaceDN w:val="0"/>
              <w:ind w:right="49"/>
              <w:jc w:val="center"/>
              <w:rPr>
                <w:rFonts w:cstheme="minorHAnsi"/>
              </w:rPr>
            </w:pPr>
            <w:proofErr w:type="spellStart"/>
            <w:r w:rsidRPr="00FB0FD4">
              <w:rPr>
                <w:rFonts w:cstheme="minorHAnsi"/>
                <w:b/>
              </w:rPr>
              <w:t>Managed</w:t>
            </w:r>
            <w:proofErr w:type="spellEnd"/>
            <w:r w:rsidRPr="00FB0FD4">
              <w:rPr>
                <w:rFonts w:cstheme="minorHAnsi"/>
                <w:b/>
              </w:rPr>
              <w:t xml:space="preserve"> </w:t>
            </w:r>
            <w:proofErr w:type="spellStart"/>
            <w:r w:rsidRPr="00FB0FD4">
              <w:rPr>
                <w:rFonts w:cstheme="minorHAnsi"/>
                <w:b/>
              </w:rPr>
              <w:t>Layer</w:t>
            </w:r>
            <w:proofErr w:type="spellEnd"/>
            <w:r w:rsidRPr="00FB0FD4">
              <w:rPr>
                <w:rFonts w:cstheme="minorHAnsi"/>
                <w:b/>
              </w:rPr>
              <w:t xml:space="preserve"> 3 </w:t>
            </w:r>
            <w:proofErr w:type="spellStart"/>
            <w:r w:rsidRPr="00FB0FD4">
              <w:rPr>
                <w:rFonts w:cstheme="minorHAnsi"/>
                <w:b/>
              </w:rPr>
              <w:t>PoE</w:t>
            </w:r>
            <w:proofErr w:type="spellEnd"/>
            <w:r w:rsidRPr="00FB0FD4">
              <w:rPr>
                <w:rFonts w:cstheme="minorHAnsi"/>
                <w:b/>
              </w:rPr>
              <w:t xml:space="preserve">+ / </w:t>
            </w:r>
            <w:proofErr w:type="spellStart"/>
            <w:r w:rsidRPr="00FB0FD4">
              <w:rPr>
                <w:rFonts w:cstheme="minorHAnsi"/>
                <w:b/>
              </w:rPr>
              <w:t>PoE</w:t>
            </w:r>
            <w:proofErr w:type="spellEnd"/>
            <w:r w:rsidRPr="00FB0FD4">
              <w:rPr>
                <w:rFonts w:cstheme="minorHAnsi"/>
                <w:b/>
              </w:rPr>
              <w:t xml:space="preserve">++ Komutatoriui 16 portų – </w:t>
            </w:r>
            <w:r w:rsidR="00885CE6">
              <w:rPr>
                <w:rFonts w:cstheme="minorHAnsi"/>
                <w:b/>
              </w:rPr>
              <w:t>2</w:t>
            </w:r>
            <w:r w:rsidRPr="00FB0FD4">
              <w:rPr>
                <w:rFonts w:cstheme="minorHAnsi"/>
                <w:b/>
              </w:rPr>
              <w:t xml:space="preserve"> vnt.</w:t>
            </w:r>
          </w:p>
        </w:tc>
      </w:tr>
      <w:tr w:rsidR="00227D85" w:rsidRPr="00FB0FD4" w14:paraId="3B7C03D9" w14:textId="77777777" w:rsidTr="00855068">
        <w:tc>
          <w:tcPr>
            <w:tcW w:w="846" w:type="dxa"/>
          </w:tcPr>
          <w:p w14:paraId="76D7B922"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 xml:space="preserve">Eil. </w:t>
            </w:r>
            <w:proofErr w:type="spellStart"/>
            <w:r w:rsidRPr="00FB0FD4">
              <w:rPr>
                <w:rFonts w:cstheme="minorHAnsi"/>
              </w:rPr>
              <w:t>nr.</w:t>
            </w:r>
            <w:proofErr w:type="spellEnd"/>
          </w:p>
        </w:tc>
        <w:tc>
          <w:tcPr>
            <w:tcW w:w="8782" w:type="dxa"/>
            <w:gridSpan w:val="2"/>
          </w:tcPr>
          <w:p w14:paraId="4CE655F2" w14:textId="77777777" w:rsidR="00227D85" w:rsidRPr="00FB0FD4" w:rsidRDefault="00227D85" w:rsidP="00855068">
            <w:pPr>
              <w:widowControl w:val="0"/>
              <w:autoSpaceDE w:val="0"/>
              <w:autoSpaceDN w:val="0"/>
              <w:ind w:right="49"/>
              <w:jc w:val="center"/>
              <w:rPr>
                <w:rFonts w:cstheme="minorHAnsi"/>
              </w:rPr>
            </w:pPr>
            <w:r w:rsidRPr="00FB0FD4">
              <w:rPr>
                <w:b/>
                <w:bCs/>
              </w:rPr>
              <w:t>Bendrieji ir fiziniai reikalavimai</w:t>
            </w:r>
          </w:p>
        </w:tc>
      </w:tr>
      <w:tr w:rsidR="00227D85" w:rsidRPr="00FB0FD4" w14:paraId="2768265C" w14:textId="77777777" w:rsidTr="00855068">
        <w:tc>
          <w:tcPr>
            <w:tcW w:w="846" w:type="dxa"/>
          </w:tcPr>
          <w:p w14:paraId="1FAC7AFE"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1.</w:t>
            </w:r>
          </w:p>
        </w:tc>
        <w:tc>
          <w:tcPr>
            <w:tcW w:w="2321" w:type="dxa"/>
          </w:tcPr>
          <w:p w14:paraId="36F72FFA" w14:textId="77777777" w:rsidR="00227D85" w:rsidRPr="00FB0FD4" w:rsidRDefault="00227D85" w:rsidP="00855068">
            <w:pPr>
              <w:widowControl w:val="0"/>
              <w:autoSpaceDE w:val="0"/>
              <w:autoSpaceDN w:val="0"/>
              <w:ind w:right="49"/>
              <w:rPr>
                <w:rFonts w:cstheme="minorHAnsi"/>
              </w:rPr>
            </w:pPr>
            <w:r w:rsidRPr="00FB0FD4">
              <w:rPr>
                <w:b/>
                <w:bCs/>
              </w:rPr>
              <w:t>Įrenginio tipas:</w:t>
            </w:r>
          </w:p>
        </w:tc>
        <w:tc>
          <w:tcPr>
            <w:tcW w:w="6461" w:type="dxa"/>
          </w:tcPr>
          <w:p w14:paraId="43F84B28" w14:textId="77777777" w:rsidR="00227D85" w:rsidRPr="00FB0FD4" w:rsidRDefault="00227D85" w:rsidP="00855068">
            <w:r w:rsidRPr="00FB0FD4">
              <w:t>Valdomas (</w:t>
            </w:r>
            <w:proofErr w:type="spellStart"/>
            <w:r w:rsidRPr="00FB0FD4">
              <w:t>Managed</w:t>
            </w:r>
            <w:proofErr w:type="spellEnd"/>
            <w:r w:rsidRPr="00FB0FD4">
              <w:t>) L2/L3 komutatorius.</w:t>
            </w:r>
          </w:p>
        </w:tc>
      </w:tr>
      <w:tr w:rsidR="00227D85" w:rsidRPr="00FB0FD4" w14:paraId="5EBEDE0E" w14:textId="77777777" w:rsidTr="00855068">
        <w:tc>
          <w:tcPr>
            <w:tcW w:w="846" w:type="dxa"/>
          </w:tcPr>
          <w:p w14:paraId="61944F51"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2.</w:t>
            </w:r>
          </w:p>
        </w:tc>
        <w:tc>
          <w:tcPr>
            <w:tcW w:w="2321" w:type="dxa"/>
          </w:tcPr>
          <w:p w14:paraId="11B3C399" w14:textId="77777777" w:rsidR="00227D85" w:rsidRPr="00FB0FD4" w:rsidRDefault="00227D85" w:rsidP="00855068">
            <w:pPr>
              <w:widowControl w:val="0"/>
              <w:autoSpaceDE w:val="0"/>
              <w:autoSpaceDN w:val="0"/>
              <w:ind w:right="49"/>
              <w:rPr>
                <w:rFonts w:cstheme="minorHAnsi"/>
              </w:rPr>
            </w:pPr>
            <w:r w:rsidRPr="00FB0FD4">
              <w:rPr>
                <w:b/>
                <w:bCs/>
              </w:rPr>
              <w:t>Montavimo tipas:</w:t>
            </w:r>
          </w:p>
        </w:tc>
        <w:tc>
          <w:tcPr>
            <w:tcW w:w="6461" w:type="dxa"/>
          </w:tcPr>
          <w:p w14:paraId="38639102" w14:textId="77777777" w:rsidR="00227D85" w:rsidRPr="00FB0FD4" w:rsidRDefault="00227D85" w:rsidP="00855068">
            <w:r w:rsidRPr="00FB0FD4">
              <w:t>Stalinis arba montuojamas į 19” ryšių spintą (su komplekte esančiais laikikliais).</w:t>
            </w:r>
          </w:p>
        </w:tc>
      </w:tr>
      <w:tr w:rsidR="00227D85" w:rsidRPr="00FB0FD4" w14:paraId="6CDEE524" w14:textId="77777777" w:rsidTr="00855068">
        <w:tc>
          <w:tcPr>
            <w:tcW w:w="846" w:type="dxa"/>
          </w:tcPr>
          <w:p w14:paraId="5B59A13E"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3.</w:t>
            </w:r>
          </w:p>
        </w:tc>
        <w:tc>
          <w:tcPr>
            <w:tcW w:w="2321" w:type="dxa"/>
          </w:tcPr>
          <w:p w14:paraId="188B9F6B" w14:textId="77777777" w:rsidR="00227D85" w:rsidRPr="00FB0FD4" w:rsidRDefault="00227D85" w:rsidP="00855068">
            <w:pPr>
              <w:widowControl w:val="0"/>
              <w:autoSpaceDE w:val="0"/>
              <w:autoSpaceDN w:val="0"/>
              <w:ind w:right="49"/>
              <w:rPr>
                <w:rFonts w:cstheme="minorHAnsi"/>
              </w:rPr>
            </w:pPr>
            <w:r w:rsidRPr="00FB0FD4">
              <w:rPr>
                <w:b/>
                <w:bCs/>
              </w:rPr>
              <w:t>Ekrano sąsaja:</w:t>
            </w:r>
          </w:p>
        </w:tc>
        <w:tc>
          <w:tcPr>
            <w:tcW w:w="6461" w:type="dxa"/>
          </w:tcPr>
          <w:p w14:paraId="3F6F81D2" w14:textId="77777777" w:rsidR="00227D85" w:rsidRPr="00FB0FD4" w:rsidRDefault="00227D85" w:rsidP="00855068">
            <w:r w:rsidRPr="00FB0FD4">
              <w:t xml:space="preserve">Integruotas spalvotas statuso/būsenos ekranas (ne mažesnis nei 1.3" LCM su </w:t>
            </w:r>
            <w:proofErr w:type="spellStart"/>
            <w:r w:rsidRPr="00FB0FD4">
              <w:t>jutikliniu</w:t>
            </w:r>
            <w:proofErr w:type="spellEnd"/>
            <w:r w:rsidRPr="00FB0FD4">
              <w:t xml:space="preserve"> valdymu).</w:t>
            </w:r>
          </w:p>
          <w:p w14:paraId="33D426BD" w14:textId="77777777" w:rsidR="00227D85" w:rsidRPr="00FB0FD4" w:rsidRDefault="00227D85" w:rsidP="00855068">
            <w:pPr>
              <w:widowControl w:val="0"/>
              <w:autoSpaceDE w:val="0"/>
              <w:autoSpaceDN w:val="0"/>
              <w:ind w:right="49"/>
              <w:jc w:val="center"/>
              <w:rPr>
                <w:rFonts w:cstheme="minorHAnsi"/>
              </w:rPr>
            </w:pPr>
          </w:p>
        </w:tc>
      </w:tr>
      <w:tr w:rsidR="00227D85" w:rsidRPr="00FB0FD4" w14:paraId="1433B173" w14:textId="77777777" w:rsidTr="00855068">
        <w:tc>
          <w:tcPr>
            <w:tcW w:w="846" w:type="dxa"/>
          </w:tcPr>
          <w:p w14:paraId="3E099708"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4.</w:t>
            </w:r>
          </w:p>
        </w:tc>
        <w:tc>
          <w:tcPr>
            <w:tcW w:w="2321" w:type="dxa"/>
          </w:tcPr>
          <w:p w14:paraId="10F3D89D" w14:textId="77777777" w:rsidR="00227D85" w:rsidRPr="00FB0FD4" w:rsidRDefault="00227D85" w:rsidP="00855068">
            <w:pPr>
              <w:widowControl w:val="0"/>
              <w:autoSpaceDE w:val="0"/>
              <w:autoSpaceDN w:val="0"/>
              <w:ind w:right="49"/>
              <w:rPr>
                <w:rFonts w:cstheme="minorHAnsi"/>
              </w:rPr>
            </w:pPr>
            <w:r w:rsidRPr="00FB0FD4">
              <w:rPr>
                <w:b/>
                <w:bCs/>
              </w:rPr>
              <w:t>Valdymas:</w:t>
            </w:r>
          </w:p>
        </w:tc>
        <w:tc>
          <w:tcPr>
            <w:tcW w:w="6461" w:type="dxa"/>
          </w:tcPr>
          <w:p w14:paraId="75C9B62E" w14:textId="77777777" w:rsidR="00227D85" w:rsidRPr="00FB0FD4" w:rsidRDefault="00227D85" w:rsidP="00855068">
            <w:r w:rsidRPr="00FB0FD4">
              <w:t>Integracija į „</w:t>
            </w:r>
            <w:proofErr w:type="spellStart"/>
            <w:r w:rsidRPr="00FB0FD4">
              <w:t>UniFi</w:t>
            </w:r>
            <w:proofErr w:type="spellEnd"/>
            <w:r w:rsidRPr="00FB0FD4">
              <w:t xml:space="preserve"> Network“ centralizuoto valdymo ekosistemą, kuria naudoja </w:t>
            </w:r>
            <w:proofErr w:type="spellStart"/>
            <w:r w:rsidRPr="00FB0FD4">
              <w:t>LitNet</w:t>
            </w:r>
            <w:proofErr w:type="spellEnd"/>
            <w:r w:rsidRPr="00FB0FD4">
              <w:t xml:space="preserve"> tinklas.</w:t>
            </w:r>
          </w:p>
          <w:p w14:paraId="565EF6EC" w14:textId="77777777" w:rsidR="00227D85" w:rsidRPr="00FB0FD4" w:rsidRDefault="00227D85" w:rsidP="00855068">
            <w:pPr>
              <w:widowControl w:val="0"/>
              <w:autoSpaceDE w:val="0"/>
              <w:autoSpaceDN w:val="0"/>
              <w:ind w:right="49"/>
              <w:jc w:val="center"/>
              <w:rPr>
                <w:rFonts w:cstheme="minorHAnsi"/>
              </w:rPr>
            </w:pPr>
          </w:p>
        </w:tc>
      </w:tr>
      <w:tr w:rsidR="00227D85" w:rsidRPr="00FB0FD4" w14:paraId="7F178AE6" w14:textId="77777777" w:rsidTr="00855068">
        <w:tc>
          <w:tcPr>
            <w:tcW w:w="846" w:type="dxa"/>
          </w:tcPr>
          <w:p w14:paraId="1E2B49F8" w14:textId="77777777" w:rsidR="00227D85" w:rsidRPr="00FB0FD4" w:rsidRDefault="00227D85" w:rsidP="00855068">
            <w:pPr>
              <w:widowControl w:val="0"/>
              <w:autoSpaceDE w:val="0"/>
              <w:autoSpaceDN w:val="0"/>
              <w:ind w:right="49"/>
              <w:jc w:val="center"/>
              <w:rPr>
                <w:rFonts w:cstheme="minorHAnsi"/>
              </w:rPr>
            </w:pPr>
          </w:p>
        </w:tc>
        <w:tc>
          <w:tcPr>
            <w:tcW w:w="8782" w:type="dxa"/>
            <w:gridSpan w:val="2"/>
          </w:tcPr>
          <w:p w14:paraId="7DC1639D" w14:textId="77777777" w:rsidR="00227D85" w:rsidRPr="00FB0FD4" w:rsidRDefault="00227D85" w:rsidP="00855068">
            <w:pPr>
              <w:widowControl w:val="0"/>
              <w:autoSpaceDE w:val="0"/>
              <w:autoSpaceDN w:val="0"/>
              <w:ind w:right="49"/>
              <w:jc w:val="center"/>
              <w:rPr>
                <w:rFonts w:cstheme="minorHAnsi"/>
              </w:rPr>
            </w:pPr>
            <w:r w:rsidRPr="00FB0FD4">
              <w:rPr>
                <w:b/>
                <w:bCs/>
              </w:rPr>
              <w:t>Prievadai ir tinklo sąsajos</w:t>
            </w:r>
          </w:p>
        </w:tc>
      </w:tr>
      <w:tr w:rsidR="00227D85" w:rsidRPr="00FB0FD4" w14:paraId="60151ADE" w14:textId="77777777" w:rsidTr="00855068">
        <w:tc>
          <w:tcPr>
            <w:tcW w:w="846" w:type="dxa"/>
          </w:tcPr>
          <w:p w14:paraId="453885FA"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5.</w:t>
            </w:r>
          </w:p>
        </w:tc>
        <w:tc>
          <w:tcPr>
            <w:tcW w:w="2321" w:type="dxa"/>
          </w:tcPr>
          <w:p w14:paraId="24789B5E" w14:textId="77777777" w:rsidR="00227D85" w:rsidRPr="00FB0FD4" w:rsidRDefault="00227D85" w:rsidP="00855068">
            <w:pPr>
              <w:widowControl w:val="0"/>
              <w:autoSpaceDE w:val="0"/>
              <w:autoSpaceDN w:val="0"/>
              <w:ind w:right="49"/>
              <w:rPr>
                <w:rFonts w:cstheme="minorHAnsi"/>
              </w:rPr>
            </w:pPr>
            <w:r w:rsidRPr="00FB0FD4">
              <w:rPr>
                <w:b/>
                <w:bCs/>
              </w:rPr>
              <w:t>Bendras RJ45 prievadų skaičius:</w:t>
            </w:r>
          </w:p>
        </w:tc>
        <w:tc>
          <w:tcPr>
            <w:tcW w:w="6461" w:type="dxa"/>
          </w:tcPr>
          <w:p w14:paraId="41ED2CEE" w14:textId="77777777" w:rsidR="00227D85" w:rsidRPr="00FB0FD4" w:rsidRDefault="00227D85" w:rsidP="00855068">
            <w:r w:rsidRPr="00FB0FD4">
              <w:t>Ne mažiau kaip 16 vnt.</w:t>
            </w:r>
          </w:p>
          <w:p w14:paraId="42E180C0" w14:textId="77777777" w:rsidR="00227D85" w:rsidRPr="00FB0FD4" w:rsidRDefault="00227D85" w:rsidP="00855068">
            <w:pPr>
              <w:widowControl w:val="0"/>
              <w:autoSpaceDE w:val="0"/>
              <w:autoSpaceDN w:val="0"/>
              <w:ind w:right="49"/>
              <w:jc w:val="center"/>
              <w:rPr>
                <w:rFonts w:cstheme="minorHAnsi"/>
              </w:rPr>
            </w:pPr>
          </w:p>
        </w:tc>
      </w:tr>
      <w:tr w:rsidR="00227D85" w:rsidRPr="00FB0FD4" w14:paraId="5613D9BA" w14:textId="77777777" w:rsidTr="00855068">
        <w:tc>
          <w:tcPr>
            <w:tcW w:w="846" w:type="dxa"/>
          </w:tcPr>
          <w:p w14:paraId="24B49DAD"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6.</w:t>
            </w:r>
          </w:p>
        </w:tc>
        <w:tc>
          <w:tcPr>
            <w:tcW w:w="2321" w:type="dxa"/>
          </w:tcPr>
          <w:p w14:paraId="4011C652" w14:textId="77777777" w:rsidR="00227D85" w:rsidRPr="00FB0FD4" w:rsidRDefault="00227D85" w:rsidP="00855068">
            <w:pPr>
              <w:widowControl w:val="0"/>
              <w:autoSpaceDE w:val="0"/>
              <w:autoSpaceDN w:val="0"/>
              <w:ind w:right="49"/>
              <w:rPr>
                <w:b/>
                <w:bCs/>
              </w:rPr>
            </w:pPr>
            <w:r w:rsidRPr="00FB0FD4">
              <w:rPr>
                <w:b/>
                <w:bCs/>
              </w:rPr>
              <w:t xml:space="preserve">2.5 </w:t>
            </w:r>
            <w:proofErr w:type="spellStart"/>
            <w:r w:rsidRPr="00FB0FD4">
              <w:rPr>
                <w:b/>
                <w:bCs/>
              </w:rPr>
              <w:t>GbE</w:t>
            </w:r>
            <w:proofErr w:type="spellEnd"/>
            <w:r w:rsidRPr="00FB0FD4">
              <w:rPr>
                <w:b/>
                <w:bCs/>
              </w:rPr>
              <w:t xml:space="preserve"> prievadai:</w:t>
            </w:r>
          </w:p>
        </w:tc>
        <w:tc>
          <w:tcPr>
            <w:tcW w:w="6461" w:type="dxa"/>
          </w:tcPr>
          <w:p w14:paraId="04F214C7" w14:textId="77777777" w:rsidR="00227D85" w:rsidRPr="00FB0FD4" w:rsidRDefault="00227D85" w:rsidP="00855068">
            <w:r w:rsidRPr="00FB0FD4">
              <w:t xml:space="preserve">Ne mažiau kaip </w:t>
            </w:r>
            <w:r w:rsidRPr="00FB0FD4">
              <w:rPr>
                <w:b/>
                <w:bCs/>
              </w:rPr>
              <w:t>4 x 100/1000/2500 Mbps</w:t>
            </w:r>
            <w:r w:rsidRPr="00FB0FD4">
              <w:t xml:space="preserve"> (2.5G RJ45).</w:t>
            </w:r>
          </w:p>
        </w:tc>
      </w:tr>
      <w:tr w:rsidR="00227D85" w:rsidRPr="00FB0FD4" w14:paraId="7BD61774" w14:textId="77777777" w:rsidTr="00855068">
        <w:tc>
          <w:tcPr>
            <w:tcW w:w="846" w:type="dxa"/>
          </w:tcPr>
          <w:p w14:paraId="5294A0B1"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7.</w:t>
            </w:r>
          </w:p>
        </w:tc>
        <w:tc>
          <w:tcPr>
            <w:tcW w:w="2321" w:type="dxa"/>
          </w:tcPr>
          <w:p w14:paraId="2AE58443" w14:textId="77777777" w:rsidR="00227D85" w:rsidRPr="00FB0FD4" w:rsidRDefault="00227D85" w:rsidP="00855068">
            <w:pPr>
              <w:widowControl w:val="0"/>
              <w:autoSpaceDE w:val="0"/>
              <w:autoSpaceDN w:val="0"/>
              <w:ind w:right="49"/>
              <w:rPr>
                <w:b/>
                <w:bCs/>
              </w:rPr>
            </w:pPr>
            <w:r w:rsidRPr="00FB0FD4">
              <w:rPr>
                <w:b/>
                <w:bCs/>
              </w:rPr>
              <w:t xml:space="preserve">1 </w:t>
            </w:r>
            <w:proofErr w:type="spellStart"/>
            <w:r w:rsidRPr="00FB0FD4">
              <w:rPr>
                <w:b/>
                <w:bCs/>
              </w:rPr>
              <w:t>GbE</w:t>
            </w:r>
            <w:proofErr w:type="spellEnd"/>
            <w:r w:rsidRPr="00FB0FD4">
              <w:rPr>
                <w:b/>
                <w:bCs/>
              </w:rPr>
              <w:t xml:space="preserve"> prievadai:</w:t>
            </w:r>
          </w:p>
        </w:tc>
        <w:tc>
          <w:tcPr>
            <w:tcW w:w="6461" w:type="dxa"/>
          </w:tcPr>
          <w:p w14:paraId="420FCFA3" w14:textId="77777777" w:rsidR="00227D85" w:rsidRPr="00FB0FD4" w:rsidRDefault="00227D85" w:rsidP="00855068">
            <w:r w:rsidRPr="00FB0FD4">
              <w:t>Ne mažiau kaip 12 x 10/100/1000 Mbps RJ45.</w:t>
            </w:r>
          </w:p>
          <w:p w14:paraId="739D7D20" w14:textId="77777777" w:rsidR="00227D85" w:rsidRPr="00FB0FD4" w:rsidRDefault="00227D85" w:rsidP="00855068"/>
        </w:tc>
      </w:tr>
      <w:tr w:rsidR="00227D85" w:rsidRPr="00FB0FD4" w14:paraId="193FAD3A" w14:textId="77777777" w:rsidTr="00855068">
        <w:tc>
          <w:tcPr>
            <w:tcW w:w="846" w:type="dxa"/>
          </w:tcPr>
          <w:p w14:paraId="5F4EAD75"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8.</w:t>
            </w:r>
          </w:p>
        </w:tc>
        <w:tc>
          <w:tcPr>
            <w:tcW w:w="2321" w:type="dxa"/>
          </w:tcPr>
          <w:p w14:paraId="68614621" w14:textId="77777777" w:rsidR="00227D85" w:rsidRPr="00FB0FD4" w:rsidRDefault="00227D85" w:rsidP="00855068">
            <w:pPr>
              <w:widowControl w:val="0"/>
              <w:autoSpaceDE w:val="0"/>
              <w:autoSpaceDN w:val="0"/>
              <w:ind w:right="49"/>
              <w:rPr>
                <w:b/>
                <w:bCs/>
              </w:rPr>
            </w:pPr>
            <w:r w:rsidRPr="00FB0FD4">
              <w:rPr>
                <w:b/>
                <w:bCs/>
              </w:rPr>
              <w:t>Aukštyn nukreipti (</w:t>
            </w:r>
            <w:proofErr w:type="spellStart"/>
            <w:r w:rsidRPr="00FB0FD4">
              <w:rPr>
                <w:b/>
                <w:bCs/>
              </w:rPr>
              <w:t>Uplink</w:t>
            </w:r>
            <w:proofErr w:type="spellEnd"/>
            <w:r w:rsidRPr="00FB0FD4">
              <w:rPr>
                <w:b/>
                <w:bCs/>
              </w:rPr>
              <w:t>) prievadai:</w:t>
            </w:r>
          </w:p>
        </w:tc>
        <w:tc>
          <w:tcPr>
            <w:tcW w:w="6461" w:type="dxa"/>
          </w:tcPr>
          <w:p w14:paraId="76CC5E04" w14:textId="77777777" w:rsidR="00227D85" w:rsidRPr="00FB0FD4" w:rsidRDefault="00227D85" w:rsidP="00855068">
            <w:r w:rsidRPr="00FB0FD4">
              <w:t xml:space="preserve">Ne mažiau kaip </w:t>
            </w:r>
            <w:r w:rsidRPr="00FB0FD4">
              <w:rPr>
                <w:b/>
                <w:bCs/>
              </w:rPr>
              <w:t>2 x 10G SFP+</w:t>
            </w:r>
            <w:r w:rsidRPr="00FB0FD4">
              <w:t xml:space="preserve"> optinės jungtys.</w:t>
            </w:r>
          </w:p>
        </w:tc>
      </w:tr>
      <w:tr w:rsidR="00227D85" w:rsidRPr="00FB0FD4" w14:paraId="3C9091E4" w14:textId="77777777" w:rsidTr="00855068">
        <w:tc>
          <w:tcPr>
            <w:tcW w:w="846" w:type="dxa"/>
          </w:tcPr>
          <w:p w14:paraId="3AE54198" w14:textId="77777777" w:rsidR="00227D85" w:rsidRPr="00FB0FD4" w:rsidRDefault="00227D85" w:rsidP="00855068">
            <w:pPr>
              <w:widowControl w:val="0"/>
              <w:autoSpaceDE w:val="0"/>
              <w:autoSpaceDN w:val="0"/>
              <w:ind w:right="49"/>
              <w:jc w:val="center"/>
              <w:rPr>
                <w:rFonts w:cstheme="minorHAnsi"/>
              </w:rPr>
            </w:pPr>
          </w:p>
        </w:tc>
        <w:tc>
          <w:tcPr>
            <w:tcW w:w="8782" w:type="dxa"/>
            <w:gridSpan w:val="2"/>
          </w:tcPr>
          <w:p w14:paraId="08122E8D" w14:textId="77777777" w:rsidR="00227D85" w:rsidRPr="00FB0FD4" w:rsidRDefault="00227D85" w:rsidP="00855068">
            <w:pPr>
              <w:ind w:left="720"/>
              <w:jc w:val="center"/>
            </w:pPr>
            <w:r w:rsidRPr="00FB0FD4">
              <w:rPr>
                <w:b/>
                <w:bCs/>
              </w:rPr>
              <w:t>Maitinimo per tinklą (</w:t>
            </w:r>
            <w:proofErr w:type="spellStart"/>
            <w:r w:rsidRPr="00FB0FD4">
              <w:rPr>
                <w:b/>
                <w:bCs/>
              </w:rPr>
              <w:t>PoE</w:t>
            </w:r>
            <w:proofErr w:type="spellEnd"/>
            <w:r w:rsidRPr="00FB0FD4">
              <w:rPr>
                <w:b/>
                <w:bCs/>
              </w:rPr>
              <w:t>) parametrai</w:t>
            </w:r>
          </w:p>
        </w:tc>
      </w:tr>
      <w:tr w:rsidR="00227D85" w:rsidRPr="00FB0FD4" w14:paraId="2E545342" w14:textId="77777777" w:rsidTr="00855068">
        <w:tc>
          <w:tcPr>
            <w:tcW w:w="846" w:type="dxa"/>
          </w:tcPr>
          <w:p w14:paraId="1139BA49"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9.</w:t>
            </w:r>
          </w:p>
        </w:tc>
        <w:tc>
          <w:tcPr>
            <w:tcW w:w="2321" w:type="dxa"/>
          </w:tcPr>
          <w:p w14:paraId="6EAC4FEB" w14:textId="77777777" w:rsidR="00227D85" w:rsidRPr="00FB0FD4" w:rsidRDefault="00227D85" w:rsidP="00855068">
            <w:pPr>
              <w:widowControl w:val="0"/>
              <w:autoSpaceDE w:val="0"/>
              <w:autoSpaceDN w:val="0"/>
              <w:ind w:right="49"/>
              <w:rPr>
                <w:b/>
                <w:bCs/>
              </w:rPr>
            </w:pPr>
            <w:proofErr w:type="spellStart"/>
            <w:r w:rsidRPr="00FB0FD4">
              <w:rPr>
                <w:b/>
                <w:bCs/>
              </w:rPr>
              <w:t>PoE</w:t>
            </w:r>
            <w:proofErr w:type="spellEnd"/>
            <w:r w:rsidRPr="00FB0FD4">
              <w:rPr>
                <w:b/>
                <w:bCs/>
              </w:rPr>
              <w:t xml:space="preserve"> standartų palaikymas:</w:t>
            </w:r>
          </w:p>
        </w:tc>
        <w:tc>
          <w:tcPr>
            <w:tcW w:w="6461" w:type="dxa"/>
          </w:tcPr>
          <w:p w14:paraId="6382DC8F" w14:textId="77777777" w:rsidR="00227D85" w:rsidRPr="00FB0FD4" w:rsidRDefault="00227D85" w:rsidP="00855068">
            <w:r w:rsidRPr="00FB0FD4">
              <w:t>802.3af (</w:t>
            </w:r>
            <w:proofErr w:type="spellStart"/>
            <w:r w:rsidRPr="00FB0FD4">
              <w:t>PoE</w:t>
            </w:r>
            <w:proofErr w:type="spellEnd"/>
            <w:r w:rsidRPr="00FB0FD4">
              <w:t>), 802.3at (</w:t>
            </w:r>
            <w:proofErr w:type="spellStart"/>
            <w:r w:rsidRPr="00FB0FD4">
              <w:t>PoE</w:t>
            </w:r>
            <w:proofErr w:type="spellEnd"/>
            <w:r w:rsidRPr="00FB0FD4">
              <w:t xml:space="preserve">+) ir </w:t>
            </w:r>
            <w:r w:rsidRPr="00FB0FD4">
              <w:rPr>
                <w:b/>
                <w:bCs/>
              </w:rPr>
              <w:t>802.3bt (</w:t>
            </w:r>
            <w:proofErr w:type="spellStart"/>
            <w:r w:rsidRPr="00FB0FD4">
              <w:rPr>
                <w:b/>
                <w:bCs/>
              </w:rPr>
              <w:t>PoE</w:t>
            </w:r>
            <w:proofErr w:type="spellEnd"/>
            <w:r w:rsidRPr="00FB0FD4">
              <w:rPr>
                <w:b/>
                <w:bCs/>
              </w:rPr>
              <w:t>++)</w:t>
            </w:r>
            <w:r w:rsidRPr="00FB0FD4">
              <w:t>.</w:t>
            </w:r>
          </w:p>
        </w:tc>
      </w:tr>
      <w:tr w:rsidR="00227D85" w:rsidRPr="00FB0FD4" w14:paraId="6D69C80C" w14:textId="77777777" w:rsidTr="00855068">
        <w:tc>
          <w:tcPr>
            <w:tcW w:w="846" w:type="dxa"/>
          </w:tcPr>
          <w:p w14:paraId="740AE7BC"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10.</w:t>
            </w:r>
          </w:p>
        </w:tc>
        <w:tc>
          <w:tcPr>
            <w:tcW w:w="2321" w:type="dxa"/>
          </w:tcPr>
          <w:p w14:paraId="6169128D" w14:textId="77777777" w:rsidR="00227D85" w:rsidRPr="00FB0FD4" w:rsidRDefault="00227D85" w:rsidP="00855068">
            <w:proofErr w:type="spellStart"/>
            <w:r w:rsidRPr="00FB0FD4">
              <w:rPr>
                <w:b/>
                <w:bCs/>
              </w:rPr>
              <w:t>PoE</w:t>
            </w:r>
            <w:proofErr w:type="spellEnd"/>
            <w:r w:rsidRPr="00FB0FD4">
              <w:rPr>
                <w:b/>
                <w:bCs/>
              </w:rPr>
              <w:t xml:space="preserve"> prievadų skaičius:</w:t>
            </w:r>
          </w:p>
          <w:p w14:paraId="16F9A3C9" w14:textId="77777777" w:rsidR="00227D85" w:rsidRPr="00FB0FD4" w:rsidRDefault="00227D85" w:rsidP="00855068">
            <w:pPr>
              <w:widowControl w:val="0"/>
              <w:autoSpaceDE w:val="0"/>
              <w:autoSpaceDN w:val="0"/>
              <w:ind w:right="49"/>
              <w:rPr>
                <w:b/>
                <w:bCs/>
              </w:rPr>
            </w:pPr>
          </w:p>
        </w:tc>
        <w:tc>
          <w:tcPr>
            <w:tcW w:w="6461" w:type="dxa"/>
          </w:tcPr>
          <w:p w14:paraId="020D1377" w14:textId="77777777" w:rsidR="00227D85" w:rsidRPr="00FB0FD4" w:rsidRDefault="00227D85" w:rsidP="00005CAA">
            <w:pPr>
              <w:ind w:left="30"/>
            </w:pPr>
            <w:r w:rsidRPr="00FB0FD4">
              <w:t xml:space="preserve">Visi 4 vnt. 2.5 </w:t>
            </w:r>
            <w:proofErr w:type="spellStart"/>
            <w:r w:rsidRPr="00FB0FD4">
              <w:t>GbE</w:t>
            </w:r>
            <w:proofErr w:type="spellEnd"/>
            <w:r w:rsidRPr="00FB0FD4">
              <w:t xml:space="preserve"> prievadai privalo palaikyti </w:t>
            </w:r>
            <w:proofErr w:type="spellStart"/>
            <w:r w:rsidRPr="00FB0FD4">
              <w:rPr>
                <w:b/>
                <w:bCs/>
              </w:rPr>
              <w:t>PoE</w:t>
            </w:r>
            <w:proofErr w:type="spellEnd"/>
            <w:r w:rsidRPr="00FB0FD4">
              <w:rPr>
                <w:b/>
                <w:bCs/>
              </w:rPr>
              <w:t>++ (802.3bt)</w:t>
            </w:r>
            <w:r w:rsidRPr="00FB0FD4">
              <w:t xml:space="preserve"> standartą (iki 60W vienam prievadui).</w:t>
            </w:r>
          </w:p>
          <w:p w14:paraId="4AB06D9C" w14:textId="77777777" w:rsidR="00227D85" w:rsidRPr="00FB0FD4" w:rsidRDefault="00227D85" w:rsidP="00005CAA">
            <w:pPr>
              <w:ind w:left="30"/>
            </w:pPr>
            <w:r w:rsidRPr="00FB0FD4">
              <w:t xml:space="preserve">Visi 12 vnt. 1 </w:t>
            </w:r>
            <w:proofErr w:type="spellStart"/>
            <w:r w:rsidRPr="00FB0FD4">
              <w:t>GbE</w:t>
            </w:r>
            <w:proofErr w:type="spellEnd"/>
            <w:r w:rsidRPr="00FB0FD4">
              <w:t xml:space="preserve"> prievadų privalo palaikyti </w:t>
            </w:r>
            <w:proofErr w:type="spellStart"/>
            <w:r w:rsidRPr="00FB0FD4">
              <w:rPr>
                <w:b/>
                <w:bCs/>
              </w:rPr>
              <w:t>PoE</w:t>
            </w:r>
            <w:proofErr w:type="spellEnd"/>
            <w:r w:rsidRPr="00FB0FD4">
              <w:rPr>
                <w:b/>
                <w:bCs/>
              </w:rPr>
              <w:t>+ (802.3at)</w:t>
            </w:r>
            <w:r w:rsidRPr="00FB0FD4">
              <w:t xml:space="preserve"> standartą (iki 30W vienam prievadui).</w:t>
            </w:r>
          </w:p>
        </w:tc>
      </w:tr>
      <w:tr w:rsidR="00227D85" w:rsidRPr="00FB0FD4" w14:paraId="137742E2" w14:textId="77777777" w:rsidTr="00855068">
        <w:tc>
          <w:tcPr>
            <w:tcW w:w="846" w:type="dxa"/>
          </w:tcPr>
          <w:p w14:paraId="0E2C650E"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11.</w:t>
            </w:r>
          </w:p>
        </w:tc>
        <w:tc>
          <w:tcPr>
            <w:tcW w:w="2321" w:type="dxa"/>
          </w:tcPr>
          <w:p w14:paraId="582D84C1" w14:textId="77777777" w:rsidR="00227D85" w:rsidRPr="00FB0FD4" w:rsidRDefault="00227D85" w:rsidP="00855068">
            <w:pPr>
              <w:rPr>
                <w:b/>
                <w:bCs/>
              </w:rPr>
            </w:pPr>
            <w:r w:rsidRPr="00FB0FD4">
              <w:rPr>
                <w:b/>
                <w:bCs/>
              </w:rPr>
              <w:t xml:space="preserve">Naudingasis </w:t>
            </w:r>
            <w:proofErr w:type="spellStart"/>
            <w:r w:rsidRPr="00FB0FD4">
              <w:rPr>
                <w:b/>
                <w:bCs/>
              </w:rPr>
              <w:t>PoE</w:t>
            </w:r>
            <w:proofErr w:type="spellEnd"/>
            <w:r w:rsidRPr="00FB0FD4">
              <w:rPr>
                <w:b/>
                <w:bCs/>
              </w:rPr>
              <w:t xml:space="preserve"> biudžetas (</w:t>
            </w:r>
            <w:proofErr w:type="spellStart"/>
            <w:r w:rsidRPr="00FB0FD4">
              <w:rPr>
                <w:b/>
                <w:bCs/>
              </w:rPr>
              <w:t>PoE</w:t>
            </w:r>
            <w:proofErr w:type="spellEnd"/>
            <w:r w:rsidRPr="00FB0FD4">
              <w:rPr>
                <w:b/>
                <w:bCs/>
              </w:rPr>
              <w:t xml:space="preserve"> Power </w:t>
            </w:r>
            <w:proofErr w:type="spellStart"/>
            <w:r w:rsidRPr="00FB0FD4">
              <w:rPr>
                <w:b/>
                <w:bCs/>
              </w:rPr>
              <w:t>Budget</w:t>
            </w:r>
            <w:proofErr w:type="spellEnd"/>
            <w:r w:rsidRPr="00FB0FD4">
              <w:rPr>
                <w:b/>
                <w:bCs/>
              </w:rPr>
              <w:t>):</w:t>
            </w:r>
          </w:p>
        </w:tc>
        <w:tc>
          <w:tcPr>
            <w:tcW w:w="6461" w:type="dxa"/>
          </w:tcPr>
          <w:p w14:paraId="654AC291" w14:textId="77777777" w:rsidR="00227D85" w:rsidRPr="00FB0FD4" w:rsidRDefault="00227D85" w:rsidP="00855068">
            <w:r w:rsidRPr="00FB0FD4">
              <w:rPr>
                <w:bCs/>
              </w:rPr>
              <w:t>Ne mažesnis nei 180 W</w:t>
            </w:r>
            <w:r w:rsidRPr="00FB0FD4">
              <w:t>.</w:t>
            </w:r>
          </w:p>
          <w:p w14:paraId="00172872" w14:textId="77777777" w:rsidR="00227D85" w:rsidRPr="00FB0FD4" w:rsidRDefault="00227D85" w:rsidP="00855068"/>
        </w:tc>
      </w:tr>
      <w:tr w:rsidR="00227D85" w:rsidRPr="00FB0FD4" w14:paraId="63ED3A8C" w14:textId="77777777" w:rsidTr="00855068">
        <w:tc>
          <w:tcPr>
            <w:tcW w:w="846" w:type="dxa"/>
          </w:tcPr>
          <w:p w14:paraId="614D84AF" w14:textId="77777777" w:rsidR="00227D85" w:rsidRPr="00FB0FD4" w:rsidRDefault="00227D85" w:rsidP="00855068">
            <w:pPr>
              <w:widowControl w:val="0"/>
              <w:autoSpaceDE w:val="0"/>
              <w:autoSpaceDN w:val="0"/>
              <w:ind w:right="49"/>
              <w:jc w:val="center"/>
              <w:rPr>
                <w:rFonts w:cstheme="minorHAnsi"/>
              </w:rPr>
            </w:pPr>
          </w:p>
        </w:tc>
        <w:tc>
          <w:tcPr>
            <w:tcW w:w="8782" w:type="dxa"/>
            <w:gridSpan w:val="2"/>
          </w:tcPr>
          <w:p w14:paraId="75E817FD" w14:textId="77777777" w:rsidR="00227D85" w:rsidRPr="00FB0FD4" w:rsidRDefault="00227D85" w:rsidP="00855068">
            <w:pPr>
              <w:ind w:left="30"/>
              <w:jc w:val="center"/>
            </w:pPr>
            <w:r w:rsidRPr="00FB0FD4">
              <w:rPr>
                <w:b/>
                <w:bCs/>
              </w:rPr>
              <w:t>Tinklo ir L2/L3 funkcionalumas</w:t>
            </w:r>
          </w:p>
        </w:tc>
      </w:tr>
      <w:tr w:rsidR="00227D85" w:rsidRPr="00FB0FD4" w14:paraId="75FA67BF" w14:textId="77777777" w:rsidTr="00855068">
        <w:tc>
          <w:tcPr>
            <w:tcW w:w="846" w:type="dxa"/>
          </w:tcPr>
          <w:p w14:paraId="1EEBED98"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lastRenderedPageBreak/>
              <w:t>13.</w:t>
            </w:r>
          </w:p>
        </w:tc>
        <w:tc>
          <w:tcPr>
            <w:tcW w:w="2321" w:type="dxa"/>
          </w:tcPr>
          <w:p w14:paraId="5C06A6CD" w14:textId="77777777" w:rsidR="00227D85" w:rsidRPr="00FB0FD4" w:rsidRDefault="00227D85" w:rsidP="00855068">
            <w:pPr>
              <w:rPr>
                <w:b/>
                <w:bCs/>
              </w:rPr>
            </w:pPr>
            <w:r w:rsidRPr="00FB0FD4">
              <w:rPr>
                <w:b/>
                <w:bCs/>
              </w:rPr>
              <w:t>Komutavimo geba (</w:t>
            </w:r>
            <w:proofErr w:type="spellStart"/>
            <w:r w:rsidRPr="00FB0FD4">
              <w:rPr>
                <w:b/>
                <w:bCs/>
              </w:rPr>
              <w:t>Switching</w:t>
            </w:r>
            <w:proofErr w:type="spellEnd"/>
            <w:r w:rsidRPr="00FB0FD4">
              <w:rPr>
                <w:b/>
                <w:bCs/>
              </w:rPr>
              <w:t xml:space="preserve"> </w:t>
            </w:r>
            <w:proofErr w:type="spellStart"/>
            <w:r w:rsidRPr="00FB0FD4">
              <w:rPr>
                <w:b/>
                <w:bCs/>
              </w:rPr>
              <w:t>Capacity</w:t>
            </w:r>
            <w:proofErr w:type="spellEnd"/>
            <w:r w:rsidRPr="00FB0FD4">
              <w:rPr>
                <w:b/>
                <w:bCs/>
              </w:rPr>
              <w:t>):</w:t>
            </w:r>
          </w:p>
        </w:tc>
        <w:tc>
          <w:tcPr>
            <w:tcW w:w="6461" w:type="dxa"/>
          </w:tcPr>
          <w:p w14:paraId="0639E45D" w14:textId="77777777" w:rsidR="00227D85" w:rsidRPr="00FB0FD4" w:rsidRDefault="00227D85" w:rsidP="00855068">
            <w:r w:rsidRPr="00FB0FD4">
              <w:t xml:space="preserve">Ne mažesnė nei </w:t>
            </w:r>
            <w:r w:rsidRPr="00FB0FD4">
              <w:rPr>
                <w:b/>
                <w:bCs/>
              </w:rPr>
              <w:t xml:space="preserve">56 </w:t>
            </w:r>
            <w:proofErr w:type="spellStart"/>
            <w:r w:rsidRPr="00FB0FD4">
              <w:rPr>
                <w:b/>
                <w:bCs/>
              </w:rPr>
              <w:t>Gbps</w:t>
            </w:r>
            <w:proofErr w:type="spellEnd"/>
            <w:r w:rsidRPr="00FB0FD4">
              <w:t>.</w:t>
            </w:r>
          </w:p>
        </w:tc>
      </w:tr>
      <w:tr w:rsidR="00227D85" w:rsidRPr="00FB0FD4" w14:paraId="1BE3E5E9" w14:textId="77777777" w:rsidTr="00855068">
        <w:tc>
          <w:tcPr>
            <w:tcW w:w="846" w:type="dxa"/>
          </w:tcPr>
          <w:p w14:paraId="226B11C9"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14.</w:t>
            </w:r>
          </w:p>
        </w:tc>
        <w:tc>
          <w:tcPr>
            <w:tcW w:w="2321" w:type="dxa"/>
          </w:tcPr>
          <w:p w14:paraId="00960831" w14:textId="77777777" w:rsidR="00227D85" w:rsidRPr="00FB0FD4" w:rsidRDefault="00227D85" w:rsidP="00855068">
            <w:pPr>
              <w:rPr>
                <w:b/>
                <w:bCs/>
              </w:rPr>
            </w:pPr>
            <w:r w:rsidRPr="00FB0FD4">
              <w:rPr>
                <w:b/>
                <w:bCs/>
              </w:rPr>
              <w:t>Paketų perdavimo sparta (</w:t>
            </w:r>
            <w:proofErr w:type="spellStart"/>
            <w:r w:rsidRPr="00FB0FD4">
              <w:rPr>
                <w:b/>
                <w:bCs/>
              </w:rPr>
              <w:t>Non-Blocking</w:t>
            </w:r>
            <w:proofErr w:type="spellEnd"/>
            <w:r w:rsidRPr="00FB0FD4">
              <w:rPr>
                <w:b/>
                <w:bCs/>
              </w:rPr>
              <w:t xml:space="preserve"> </w:t>
            </w:r>
            <w:proofErr w:type="spellStart"/>
            <w:r w:rsidRPr="00FB0FD4">
              <w:rPr>
                <w:b/>
                <w:bCs/>
              </w:rPr>
              <w:t>Throughput</w:t>
            </w:r>
            <w:proofErr w:type="spellEnd"/>
            <w:r w:rsidRPr="00FB0FD4">
              <w:rPr>
                <w:b/>
                <w:bCs/>
              </w:rPr>
              <w:t>):</w:t>
            </w:r>
          </w:p>
        </w:tc>
        <w:tc>
          <w:tcPr>
            <w:tcW w:w="6461" w:type="dxa"/>
          </w:tcPr>
          <w:p w14:paraId="16C4EDCF" w14:textId="77777777" w:rsidR="00227D85" w:rsidRPr="00FB0FD4" w:rsidRDefault="00227D85" w:rsidP="00855068">
            <w:r w:rsidRPr="00FB0FD4">
              <w:t xml:space="preserve">Ne mažesnė nei </w:t>
            </w:r>
            <w:r w:rsidRPr="00FB0FD4">
              <w:rPr>
                <w:b/>
                <w:bCs/>
              </w:rPr>
              <w:t xml:space="preserve">28 </w:t>
            </w:r>
            <w:proofErr w:type="spellStart"/>
            <w:r w:rsidRPr="00FB0FD4">
              <w:rPr>
                <w:b/>
                <w:bCs/>
              </w:rPr>
              <w:t>Gbps</w:t>
            </w:r>
            <w:proofErr w:type="spellEnd"/>
            <w:r w:rsidRPr="00FB0FD4">
              <w:t>.</w:t>
            </w:r>
          </w:p>
        </w:tc>
      </w:tr>
      <w:tr w:rsidR="00227D85" w:rsidRPr="00FB0FD4" w14:paraId="0AB454B1" w14:textId="77777777" w:rsidTr="00855068">
        <w:tc>
          <w:tcPr>
            <w:tcW w:w="846" w:type="dxa"/>
          </w:tcPr>
          <w:p w14:paraId="10F7D41B"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15.</w:t>
            </w:r>
          </w:p>
        </w:tc>
        <w:tc>
          <w:tcPr>
            <w:tcW w:w="2321" w:type="dxa"/>
          </w:tcPr>
          <w:p w14:paraId="0E90D156" w14:textId="77777777" w:rsidR="00227D85" w:rsidRPr="00FB0FD4" w:rsidRDefault="00227D85" w:rsidP="00855068">
            <w:pPr>
              <w:rPr>
                <w:b/>
                <w:bCs/>
              </w:rPr>
            </w:pPr>
            <w:r w:rsidRPr="00FB0FD4">
              <w:rPr>
                <w:b/>
                <w:bCs/>
              </w:rPr>
              <w:t>Funkcijos:</w:t>
            </w:r>
          </w:p>
        </w:tc>
        <w:tc>
          <w:tcPr>
            <w:tcW w:w="6461" w:type="dxa"/>
          </w:tcPr>
          <w:p w14:paraId="64BB90F1" w14:textId="77777777" w:rsidR="00227D85" w:rsidRPr="00FB0FD4" w:rsidRDefault="00227D85" w:rsidP="00855068">
            <w:proofErr w:type="spellStart"/>
            <w:r w:rsidRPr="00FB0FD4">
              <w:t>Layer</w:t>
            </w:r>
            <w:proofErr w:type="spellEnd"/>
            <w:r w:rsidRPr="00FB0FD4">
              <w:t xml:space="preserve"> 3 </w:t>
            </w:r>
            <w:proofErr w:type="spellStart"/>
            <w:r w:rsidRPr="00FB0FD4">
              <w:t>maršrutizavimas</w:t>
            </w:r>
            <w:proofErr w:type="spellEnd"/>
            <w:r w:rsidRPr="00FB0FD4">
              <w:t xml:space="preserve"> (</w:t>
            </w:r>
            <w:proofErr w:type="spellStart"/>
            <w:r w:rsidRPr="00FB0FD4">
              <w:t>Inter</w:t>
            </w:r>
            <w:proofErr w:type="spellEnd"/>
            <w:r w:rsidRPr="00FB0FD4">
              <w:t xml:space="preserve">-VLAN </w:t>
            </w:r>
            <w:proofErr w:type="spellStart"/>
            <w:r w:rsidRPr="00FB0FD4">
              <w:t>routing</w:t>
            </w:r>
            <w:proofErr w:type="spellEnd"/>
            <w:r w:rsidRPr="00FB0FD4">
              <w:t xml:space="preserve">, </w:t>
            </w:r>
            <w:proofErr w:type="spellStart"/>
            <w:r w:rsidRPr="00FB0FD4">
              <w:t>Static</w:t>
            </w:r>
            <w:proofErr w:type="spellEnd"/>
            <w:r w:rsidRPr="00FB0FD4">
              <w:t xml:space="preserve"> </w:t>
            </w:r>
            <w:proofErr w:type="spellStart"/>
            <w:r w:rsidRPr="00FB0FD4">
              <w:t>Routing</w:t>
            </w:r>
            <w:proofErr w:type="spellEnd"/>
            <w:r w:rsidRPr="00FB0FD4">
              <w:t xml:space="preserve">, DHCP Server), </w:t>
            </w:r>
            <w:proofErr w:type="spellStart"/>
            <w:r w:rsidRPr="00FB0FD4">
              <w:t>EtherChannel</w:t>
            </w:r>
            <w:proofErr w:type="spellEnd"/>
            <w:r w:rsidRPr="00FB0FD4">
              <w:t xml:space="preserve"> / Port </w:t>
            </w:r>
            <w:proofErr w:type="spellStart"/>
            <w:r w:rsidRPr="00FB0FD4">
              <w:t>Aggregation</w:t>
            </w:r>
            <w:proofErr w:type="spellEnd"/>
            <w:r w:rsidRPr="00FB0FD4">
              <w:t xml:space="preserve">, VLAN (802.1Q), </w:t>
            </w:r>
            <w:proofErr w:type="spellStart"/>
            <w:r w:rsidRPr="00FB0FD4">
              <w:t>Jumbo</w:t>
            </w:r>
            <w:proofErr w:type="spellEnd"/>
            <w:r w:rsidRPr="00FB0FD4">
              <w:t xml:space="preserve"> </w:t>
            </w:r>
            <w:proofErr w:type="spellStart"/>
            <w:r w:rsidRPr="00FB0FD4">
              <w:t>Frames</w:t>
            </w:r>
            <w:proofErr w:type="spellEnd"/>
            <w:r w:rsidRPr="00FB0FD4">
              <w:t>.</w:t>
            </w:r>
          </w:p>
        </w:tc>
      </w:tr>
      <w:tr w:rsidR="00227D85" w:rsidRPr="00FB0FD4" w14:paraId="4ADF4C29" w14:textId="77777777" w:rsidTr="00855068">
        <w:tc>
          <w:tcPr>
            <w:tcW w:w="846" w:type="dxa"/>
          </w:tcPr>
          <w:p w14:paraId="4321D215" w14:textId="77777777" w:rsidR="00227D85" w:rsidRPr="00FB0FD4" w:rsidRDefault="00227D85" w:rsidP="00855068">
            <w:pPr>
              <w:widowControl w:val="0"/>
              <w:autoSpaceDE w:val="0"/>
              <w:autoSpaceDN w:val="0"/>
              <w:ind w:right="49"/>
              <w:jc w:val="center"/>
              <w:rPr>
                <w:rFonts w:cstheme="minorHAnsi"/>
              </w:rPr>
            </w:pPr>
            <w:r w:rsidRPr="00FB0FD4">
              <w:rPr>
                <w:rFonts w:cstheme="minorHAnsi"/>
              </w:rPr>
              <w:t>16.</w:t>
            </w:r>
          </w:p>
        </w:tc>
        <w:tc>
          <w:tcPr>
            <w:tcW w:w="2321" w:type="dxa"/>
          </w:tcPr>
          <w:p w14:paraId="038549EC" w14:textId="77777777" w:rsidR="00227D85" w:rsidRPr="00FB0FD4" w:rsidRDefault="00227D85" w:rsidP="00855068">
            <w:pPr>
              <w:rPr>
                <w:b/>
                <w:bCs/>
              </w:rPr>
            </w:pPr>
            <w:r w:rsidRPr="00FB0FD4">
              <w:rPr>
                <w:b/>
                <w:bCs/>
              </w:rPr>
              <w:t>Apsaugos funkcijos:</w:t>
            </w:r>
          </w:p>
        </w:tc>
        <w:tc>
          <w:tcPr>
            <w:tcW w:w="6461" w:type="dxa"/>
          </w:tcPr>
          <w:p w14:paraId="2B71917E" w14:textId="77777777" w:rsidR="00227D85" w:rsidRPr="00FB0FD4" w:rsidRDefault="00227D85" w:rsidP="00855068">
            <w:proofErr w:type="spellStart"/>
            <w:r w:rsidRPr="00FB0FD4">
              <w:t>Etherlighting</w:t>
            </w:r>
            <w:proofErr w:type="spellEnd"/>
            <w:r w:rsidRPr="00FB0FD4">
              <w:t>™ technologija (RGB LED prievadų apšvietimas sparta/VLAN/statuso indikacijai pagal prievadą).</w:t>
            </w:r>
          </w:p>
          <w:p w14:paraId="3EE74F70" w14:textId="77777777" w:rsidR="00227D85" w:rsidRPr="00FB0FD4" w:rsidRDefault="00227D85" w:rsidP="00855068"/>
        </w:tc>
      </w:tr>
    </w:tbl>
    <w:p w14:paraId="73799DE1" w14:textId="77777777" w:rsidR="00227D85" w:rsidRPr="00FB0FD4" w:rsidRDefault="00227D85" w:rsidP="00227D85">
      <w:pPr>
        <w:widowControl w:val="0"/>
        <w:autoSpaceDE w:val="0"/>
        <w:autoSpaceDN w:val="0"/>
        <w:spacing w:after="0" w:line="240" w:lineRule="auto"/>
        <w:ind w:right="49"/>
        <w:jc w:val="center"/>
        <w:rPr>
          <w:rFonts w:cstheme="minorHAnsi"/>
        </w:rPr>
      </w:pPr>
    </w:p>
    <w:p w14:paraId="1BAAAA8A" w14:textId="77777777" w:rsidR="00227D85" w:rsidRPr="00FB0FD4" w:rsidRDefault="00227D85" w:rsidP="00227D85">
      <w:pPr>
        <w:widowControl w:val="0"/>
        <w:autoSpaceDE w:val="0"/>
        <w:autoSpaceDN w:val="0"/>
        <w:spacing w:after="0" w:line="240" w:lineRule="auto"/>
        <w:ind w:right="49"/>
        <w:jc w:val="center"/>
        <w:rPr>
          <w:rFonts w:cstheme="minorHAnsi"/>
        </w:rPr>
      </w:pPr>
    </w:p>
    <w:p w14:paraId="7D5D35E3" w14:textId="77777777" w:rsidR="00227D85" w:rsidRPr="00FB0FD4" w:rsidRDefault="00227D85" w:rsidP="00227D85">
      <w:pPr>
        <w:widowControl w:val="0"/>
        <w:autoSpaceDE w:val="0"/>
        <w:autoSpaceDN w:val="0"/>
        <w:spacing w:after="0" w:line="240" w:lineRule="auto"/>
        <w:ind w:right="49"/>
        <w:jc w:val="right"/>
        <w:rPr>
          <w:rFonts w:cstheme="minorHAnsi"/>
        </w:rPr>
      </w:pPr>
      <w:r w:rsidRPr="00FB0FD4">
        <w:rPr>
          <w:rFonts w:cstheme="minorHAnsi"/>
        </w:rPr>
        <w:t>2 lentelė</w:t>
      </w:r>
    </w:p>
    <w:tbl>
      <w:tblPr>
        <w:tblStyle w:val="Lentelstinklelis"/>
        <w:tblW w:w="0" w:type="auto"/>
        <w:tblLook w:val="04A0" w:firstRow="1" w:lastRow="0" w:firstColumn="1" w:lastColumn="0" w:noHBand="0" w:noVBand="1"/>
      </w:tblPr>
      <w:tblGrid>
        <w:gridCol w:w="846"/>
        <w:gridCol w:w="1769"/>
        <w:gridCol w:w="7013"/>
      </w:tblGrid>
      <w:tr w:rsidR="00227D85" w:rsidRPr="00FB0FD4" w14:paraId="3FC09BD5" w14:textId="77777777" w:rsidTr="00855068">
        <w:tc>
          <w:tcPr>
            <w:tcW w:w="9628" w:type="dxa"/>
            <w:gridSpan w:val="3"/>
            <w:shd w:val="pct10" w:color="auto" w:fill="auto"/>
          </w:tcPr>
          <w:p w14:paraId="7BE949C9" w14:textId="56208201" w:rsidR="00227D85" w:rsidRPr="00FB0FD4" w:rsidRDefault="00227D85" w:rsidP="00855068">
            <w:pPr>
              <w:widowControl w:val="0"/>
              <w:autoSpaceDE w:val="0"/>
              <w:autoSpaceDN w:val="0"/>
              <w:ind w:right="49"/>
              <w:jc w:val="center"/>
              <w:rPr>
                <w:b/>
                <w:bCs/>
                <w:sz w:val="28"/>
                <w:szCs w:val="28"/>
                <w:highlight w:val="cyan"/>
              </w:rPr>
            </w:pPr>
            <w:r w:rsidRPr="00FB0FD4">
              <w:rPr>
                <w:rFonts w:cstheme="minorHAnsi"/>
                <w:b/>
              </w:rPr>
              <w:t xml:space="preserve">Ultra-Kompaktiškas valdomas </w:t>
            </w:r>
            <w:proofErr w:type="spellStart"/>
            <w:r w:rsidRPr="00FB0FD4">
              <w:rPr>
                <w:rFonts w:cstheme="minorHAnsi"/>
                <w:b/>
              </w:rPr>
              <w:t>PoE</w:t>
            </w:r>
            <w:proofErr w:type="spellEnd"/>
            <w:r w:rsidRPr="00FB0FD4">
              <w:rPr>
                <w:rFonts w:cstheme="minorHAnsi"/>
                <w:b/>
              </w:rPr>
              <w:t xml:space="preserve">+ komutatorius (210W) 8 portų – </w:t>
            </w:r>
            <w:r w:rsidR="00F43609">
              <w:rPr>
                <w:rFonts w:cstheme="minorHAnsi"/>
                <w:b/>
              </w:rPr>
              <w:t>7</w:t>
            </w:r>
            <w:r w:rsidRPr="00FB0FD4">
              <w:rPr>
                <w:rFonts w:cstheme="minorHAnsi"/>
                <w:b/>
              </w:rPr>
              <w:t xml:space="preserve"> vnt.</w:t>
            </w:r>
          </w:p>
        </w:tc>
      </w:tr>
      <w:tr w:rsidR="00227D85" w:rsidRPr="00FB0FD4" w14:paraId="191B4BE6" w14:textId="77777777" w:rsidTr="00855068">
        <w:tc>
          <w:tcPr>
            <w:tcW w:w="846" w:type="dxa"/>
          </w:tcPr>
          <w:p w14:paraId="5B26FEF0" w14:textId="77777777" w:rsidR="00227D85" w:rsidRPr="00FB0FD4" w:rsidRDefault="00227D85" w:rsidP="00855068">
            <w:r w:rsidRPr="00FB0FD4">
              <w:t xml:space="preserve">Eil. </w:t>
            </w:r>
            <w:proofErr w:type="spellStart"/>
            <w:r w:rsidRPr="00FB0FD4">
              <w:t>nr.</w:t>
            </w:r>
            <w:proofErr w:type="spellEnd"/>
          </w:p>
        </w:tc>
        <w:tc>
          <w:tcPr>
            <w:tcW w:w="8782" w:type="dxa"/>
            <w:gridSpan w:val="2"/>
          </w:tcPr>
          <w:p w14:paraId="020F1EC0" w14:textId="77777777" w:rsidR="00227D85" w:rsidRPr="00FB0FD4" w:rsidRDefault="00227D85" w:rsidP="00855068">
            <w:pPr>
              <w:jc w:val="center"/>
            </w:pPr>
            <w:r w:rsidRPr="00FB0FD4">
              <w:rPr>
                <w:b/>
                <w:bCs/>
              </w:rPr>
              <w:t>Bendrieji ir fiziniai reikalavimai</w:t>
            </w:r>
          </w:p>
        </w:tc>
      </w:tr>
      <w:tr w:rsidR="00227D85" w:rsidRPr="00FB0FD4" w14:paraId="27955249" w14:textId="77777777" w:rsidTr="00855068">
        <w:tc>
          <w:tcPr>
            <w:tcW w:w="846" w:type="dxa"/>
          </w:tcPr>
          <w:p w14:paraId="473B671C" w14:textId="77777777" w:rsidR="00227D85" w:rsidRPr="00FB0FD4" w:rsidRDefault="00227D85" w:rsidP="00855068">
            <w:r w:rsidRPr="00FB0FD4">
              <w:t>1.</w:t>
            </w:r>
          </w:p>
        </w:tc>
        <w:tc>
          <w:tcPr>
            <w:tcW w:w="1769" w:type="dxa"/>
          </w:tcPr>
          <w:p w14:paraId="4CEF82A0" w14:textId="77777777" w:rsidR="00227D85" w:rsidRPr="00FB0FD4" w:rsidRDefault="00227D85" w:rsidP="00855068">
            <w:r w:rsidRPr="00FB0FD4">
              <w:rPr>
                <w:b/>
                <w:bCs/>
              </w:rPr>
              <w:t>Įrenginio tipas:</w:t>
            </w:r>
          </w:p>
        </w:tc>
        <w:tc>
          <w:tcPr>
            <w:tcW w:w="7013" w:type="dxa"/>
          </w:tcPr>
          <w:p w14:paraId="1B730BB8" w14:textId="77777777" w:rsidR="00227D85" w:rsidRPr="00FB0FD4" w:rsidRDefault="00227D85" w:rsidP="00855068">
            <w:proofErr w:type="spellStart"/>
            <w:r w:rsidRPr="00FB0FD4">
              <w:t>Ultralengvas</w:t>
            </w:r>
            <w:proofErr w:type="spellEnd"/>
            <w:r w:rsidRPr="00FB0FD4">
              <w:t xml:space="preserve"> ir kompaktiškas valdomas (</w:t>
            </w:r>
            <w:proofErr w:type="spellStart"/>
            <w:r w:rsidRPr="00FB0FD4">
              <w:t>Managed</w:t>
            </w:r>
            <w:proofErr w:type="spellEnd"/>
            <w:r w:rsidRPr="00FB0FD4">
              <w:t xml:space="preserve">) </w:t>
            </w:r>
            <w:proofErr w:type="spellStart"/>
            <w:r w:rsidRPr="00FB0FD4">
              <w:t>Layer</w:t>
            </w:r>
            <w:proofErr w:type="spellEnd"/>
            <w:r w:rsidRPr="00FB0FD4">
              <w:t xml:space="preserve"> 2 </w:t>
            </w:r>
            <w:proofErr w:type="spellStart"/>
            <w:r w:rsidRPr="00FB0FD4">
              <w:t>Ethernet</w:t>
            </w:r>
            <w:proofErr w:type="spellEnd"/>
            <w:r w:rsidRPr="00FB0FD4">
              <w:t xml:space="preserve"> komutatorius.</w:t>
            </w:r>
          </w:p>
        </w:tc>
      </w:tr>
      <w:tr w:rsidR="00227D85" w:rsidRPr="00FB0FD4" w14:paraId="7E076F8D" w14:textId="77777777" w:rsidTr="00855068">
        <w:tc>
          <w:tcPr>
            <w:tcW w:w="846" w:type="dxa"/>
          </w:tcPr>
          <w:p w14:paraId="26827617" w14:textId="77777777" w:rsidR="00227D85" w:rsidRPr="00FB0FD4" w:rsidRDefault="00227D85" w:rsidP="00855068">
            <w:r w:rsidRPr="00FB0FD4">
              <w:t>2.</w:t>
            </w:r>
          </w:p>
        </w:tc>
        <w:tc>
          <w:tcPr>
            <w:tcW w:w="1769" w:type="dxa"/>
          </w:tcPr>
          <w:p w14:paraId="75F91357" w14:textId="77777777" w:rsidR="00227D85" w:rsidRPr="00FB0FD4" w:rsidRDefault="00227D85" w:rsidP="00855068">
            <w:r w:rsidRPr="00FB0FD4">
              <w:rPr>
                <w:b/>
                <w:bCs/>
              </w:rPr>
              <w:t>Maitinimo tipas:</w:t>
            </w:r>
          </w:p>
        </w:tc>
        <w:tc>
          <w:tcPr>
            <w:tcW w:w="7013" w:type="dxa"/>
          </w:tcPr>
          <w:p w14:paraId="6F67D947" w14:textId="77777777" w:rsidR="00227D85" w:rsidRPr="00FB0FD4" w:rsidRDefault="00227D85" w:rsidP="00855068">
            <w:r w:rsidRPr="00FB0FD4">
              <w:t xml:space="preserve">Maitinamas per išorinį kintamosios srovės (AC) adapterį, kurio galia – </w:t>
            </w:r>
            <w:r w:rsidRPr="00FB0FD4">
              <w:rPr>
                <w:b/>
                <w:bCs/>
              </w:rPr>
              <w:t>210 W</w:t>
            </w:r>
            <w:r w:rsidRPr="00FB0FD4">
              <w:t>.</w:t>
            </w:r>
          </w:p>
        </w:tc>
      </w:tr>
      <w:tr w:rsidR="00227D85" w:rsidRPr="00FB0FD4" w14:paraId="5952E054" w14:textId="77777777" w:rsidTr="00855068">
        <w:tc>
          <w:tcPr>
            <w:tcW w:w="846" w:type="dxa"/>
          </w:tcPr>
          <w:p w14:paraId="7E4F70AD" w14:textId="77777777" w:rsidR="00227D85" w:rsidRPr="00FB0FD4" w:rsidRDefault="00227D85" w:rsidP="00855068">
            <w:r w:rsidRPr="00FB0FD4">
              <w:t>3.</w:t>
            </w:r>
          </w:p>
        </w:tc>
        <w:tc>
          <w:tcPr>
            <w:tcW w:w="1769" w:type="dxa"/>
          </w:tcPr>
          <w:p w14:paraId="48A291CF" w14:textId="77777777" w:rsidR="00227D85" w:rsidRPr="00FB0FD4" w:rsidRDefault="00227D85" w:rsidP="00855068">
            <w:r w:rsidRPr="00FB0FD4">
              <w:rPr>
                <w:b/>
                <w:bCs/>
              </w:rPr>
              <w:t>Montavimo galimybės:</w:t>
            </w:r>
          </w:p>
        </w:tc>
        <w:tc>
          <w:tcPr>
            <w:tcW w:w="7013" w:type="dxa"/>
          </w:tcPr>
          <w:p w14:paraId="1FC0A0DF" w14:textId="77777777" w:rsidR="00227D85" w:rsidRPr="00FB0FD4" w:rsidRDefault="00227D85" w:rsidP="00855068">
            <w:r w:rsidRPr="00FB0FD4">
              <w:t>Stalinis arba tvirtinamas prie sienos / VESA / DIN bėgelio (su pridedamu sieniniu laikikliu).</w:t>
            </w:r>
          </w:p>
          <w:p w14:paraId="3BE8495A" w14:textId="77777777" w:rsidR="00227D85" w:rsidRPr="00FB0FD4" w:rsidRDefault="00227D85" w:rsidP="00855068"/>
        </w:tc>
      </w:tr>
      <w:tr w:rsidR="00227D85" w:rsidRPr="00FB0FD4" w14:paraId="1923802A" w14:textId="77777777" w:rsidTr="00855068">
        <w:tc>
          <w:tcPr>
            <w:tcW w:w="846" w:type="dxa"/>
          </w:tcPr>
          <w:p w14:paraId="5B74E02A" w14:textId="77777777" w:rsidR="00227D85" w:rsidRPr="00FB0FD4" w:rsidRDefault="00227D85" w:rsidP="00855068">
            <w:r w:rsidRPr="00FB0FD4">
              <w:t>4.</w:t>
            </w:r>
          </w:p>
        </w:tc>
        <w:tc>
          <w:tcPr>
            <w:tcW w:w="1769" w:type="dxa"/>
          </w:tcPr>
          <w:p w14:paraId="2DC88972" w14:textId="77777777" w:rsidR="00227D85" w:rsidRPr="00FB0FD4" w:rsidRDefault="00227D85" w:rsidP="00855068">
            <w:r w:rsidRPr="00FB0FD4">
              <w:rPr>
                <w:b/>
                <w:bCs/>
              </w:rPr>
              <w:t>Valdymas:</w:t>
            </w:r>
          </w:p>
        </w:tc>
        <w:tc>
          <w:tcPr>
            <w:tcW w:w="7013" w:type="dxa"/>
          </w:tcPr>
          <w:p w14:paraId="014D9A42" w14:textId="77777777" w:rsidR="00227D85" w:rsidRPr="00FB0FD4" w:rsidRDefault="00227D85" w:rsidP="00855068">
            <w:r w:rsidRPr="00FB0FD4">
              <w:t>Centralizuotas valdymas per „</w:t>
            </w:r>
            <w:proofErr w:type="spellStart"/>
            <w:r w:rsidRPr="00FB0FD4">
              <w:t>UniFi</w:t>
            </w:r>
            <w:proofErr w:type="spellEnd"/>
            <w:r w:rsidRPr="00FB0FD4">
              <w:t xml:space="preserve"> Network“ platformą, kuria naudoja </w:t>
            </w:r>
            <w:proofErr w:type="spellStart"/>
            <w:r w:rsidRPr="00FB0FD4">
              <w:t>LitNet</w:t>
            </w:r>
            <w:proofErr w:type="spellEnd"/>
            <w:r w:rsidRPr="00FB0FD4">
              <w:t xml:space="preserve"> tinklas EDUROAM valdymui.</w:t>
            </w:r>
          </w:p>
        </w:tc>
      </w:tr>
      <w:tr w:rsidR="00227D85" w:rsidRPr="00FB0FD4" w14:paraId="3A9FEDE0" w14:textId="77777777" w:rsidTr="00855068">
        <w:tc>
          <w:tcPr>
            <w:tcW w:w="846" w:type="dxa"/>
          </w:tcPr>
          <w:p w14:paraId="01F888DB" w14:textId="77777777" w:rsidR="00227D85" w:rsidRPr="00FB0FD4" w:rsidRDefault="00227D85" w:rsidP="00855068"/>
        </w:tc>
        <w:tc>
          <w:tcPr>
            <w:tcW w:w="8782" w:type="dxa"/>
            <w:gridSpan w:val="2"/>
          </w:tcPr>
          <w:p w14:paraId="36A6DE03" w14:textId="77777777" w:rsidR="00227D85" w:rsidRPr="00FB0FD4" w:rsidRDefault="00227D85" w:rsidP="00855068">
            <w:pPr>
              <w:jc w:val="center"/>
            </w:pPr>
            <w:r w:rsidRPr="00FB0FD4">
              <w:rPr>
                <w:b/>
                <w:bCs/>
              </w:rPr>
              <w:t>Prievadai ir tinklo sąsajos</w:t>
            </w:r>
          </w:p>
        </w:tc>
      </w:tr>
      <w:tr w:rsidR="00227D85" w:rsidRPr="00FB0FD4" w14:paraId="7E35D9C0" w14:textId="77777777" w:rsidTr="00855068">
        <w:tc>
          <w:tcPr>
            <w:tcW w:w="846" w:type="dxa"/>
          </w:tcPr>
          <w:p w14:paraId="247575D4" w14:textId="77777777" w:rsidR="00227D85" w:rsidRPr="00FB0FD4" w:rsidRDefault="00227D85" w:rsidP="00855068">
            <w:r w:rsidRPr="00FB0FD4">
              <w:t>5.</w:t>
            </w:r>
          </w:p>
        </w:tc>
        <w:tc>
          <w:tcPr>
            <w:tcW w:w="1769" w:type="dxa"/>
          </w:tcPr>
          <w:p w14:paraId="49361C7C" w14:textId="77777777" w:rsidR="00227D85" w:rsidRPr="00FB0FD4" w:rsidRDefault="00227D85" w:rsidP="00855068">
            <w:r w:rsidRPr="00FB0FD4">
              <w:rPr>
                <w:b/>
                <w:bCs/>
              </w:rPr>
              <w:t>Bendras RJ45 prievadų skaičius:</w:t>
            </w:r>
          </w:p>
        </w:tc>
        <w:tc>
          <w:tcPr>
            <w:tcW w:w="7013" w:type="dxa"/>
          </w:tcPr>
          <w:p w14:paraId="3BEF8C0D" w14:textId="77777777" w:rsidR="00227D85" w:rsidRPr="00FB0FD4" w:rsidRDefault="00227D85" w:rsidP="00855068">
            <w:r w:rsidRPr="00FB0FD4">
              <w:t xml:space="preserve">Tiksliai </w:t>
            </w:r>
            <w:r w:rsidRPr="00FB0FD4">
              <w:rPr>
                <w:b/>
                <w:bCs/>
              </w:rPr>
              <w:t>8 x 10/100/1000 Mbps</w:t>
            </w:r>
            <w:r w:rsidRPr="00FB0FD4">
              <w:t xml:space="preserve"> (1 </w:t>
            </w:r>
            <w:proofErr w:type="spellStart"/>
            <w:r w:rsidRPr="00FB0FD4">
              <w:t>GbE</w:t>
            </w:r>
            <w:proofErr w:type="spellEnd"/>
            <w:r w:rsidRPr="00FB0FD4">
              <w:t xml:space="preserve"> RJ45) prievadai.</w:t>
            </w:r>
          </w:p>
          <w:p w14:paraId="6FDCA1BE" w14:textId="77777777" w:rsidR="00227D85" w:rsidRPr="00FB0FD4" w:rsidRDefault="00227D85" w:rsidP="00855068"/>
        </w:tc>
      </w:tr>
      <w:tr w:rsidR="00227D85" w:rsidRPr="00FB0FD4" w14:paraId="0915CD97" w14:textId="77777777" w:rsidTr="00855068">
        <w:tc>
          <w:tcPr>
            <w:tcW w:w="846" w:type="dxa"/>
          </w:tcPr>
          <w:p w14:paraId="72EF91F5" w14:textId="77777777" w:rsidR="00227D85" w:rsidRPr="00FB0FD4" w:rsidRDefault="00227D85" w:rsidP="00855068">
            <w:r w:rsidRPr="00FB0FD4">
              <w:t>6.</w:t>
            </w:r>
          </w:p>
        </w:tc>
        <w:tc>
          <w:tcPr>
            <w:tcW w:w="1769" w:type="dxa"/>
          </w:tcPr>
          <w:p w14:paraId="6BBF63E7" w14:textId="77777777" w:rsidR="00227D85" w:rsidRPr="00FB0FD4" w:rsidRDefault="00227D85" w:rsidP="00855068">
            <w:r w:rsidRPr="00FB0FD4">
              <w:rPr>
                <w:b/>
                <w:bCs/>
              </w:rPr>
              <w:t>Konfigūracija:</w:t>
            </w:r>
          </w:p>
          <w:p w14:paraId="28689785" w14:textId="77777777" w:rsidR="00227D85" w:rsidRPr="00FB0FD4" w:rsidRDefault="00227D85" w:rsidP="00855068"/>
        </w:tc>
        <w:tc>
          <w:tcPr>
            <w:tcW w:w="7013" w:type="dxa"/>
          </w:tcPr>
          <w:p w14:paraId="4F8993DF" w14:textId="77777777" w:rsidR="00227D85" w:rsidRPr="00FB0FD4" w:rsidRDefault="00227D85" w:rsidP="00005CAA">
            <w:pPr>
              <w:ind w:left="30"/>
            </w:pPr>
            <w:r w:rsidRPr="00FB0FD4">
              <w:t xml:space="preserve">1 x </w:t>
            </w:r>
            <w:proofErr w:type="spellStart"/>
            <w:r w:rsidRPr="00FB0FD4">
              <w:t>GbE</w:t>
            </w:r>
            <w:proofErr w:type="spellEnd"/>
            <w:r w:rsidRPr="00FB0FD4">
              <w:t xml:space="preserve"> RJ45 įvesties (</w:t>
            </w:r>
            <w:proofErr w:type="spellStart"/>
            <w:r w:rsidRPr="00FB0FD4">
              <w:t>Uplink</w:t>
            </w:r>
            <w:proofErr w:type="spellEnd"/>
            <w:r w:rsidRPr="00FB0FD4">
              <w:t xml:space="preserve"> / </w:t>
            </w:r>
            <w:proofErr w:type="spellStart"/>
            <w:r w:rsidRPr="00FB0FD4">
              <w:t>PoE</w:t>
            </w:r>
            <w:proofErr w:type="spellEnd"/>
            <w:r w:rsidRPr="00FB0FD4">
              <w:t xml:space="preserve"> </w:t>
            </w:r>
            <w:proofErr w:type="spellStart"/>
            <w:r w:rsidRPr="00FB0FD4">
              <w:t>In</w:t>
            </w:r>
            <w:proofErr w:type="spellEnd"/>
            <w:r w:rsidRPr="00FB0FD4">
              <w:t>) prievadas.</w:t>
            </w:r>
          </w:p>
          <w:p w14:paraId="6BFAA195" w14:textId="77777777" w:rsidR="00227D85" w:rsidRPr="00FB0FD4" w:rsidRDefault="00227D85" w:rsidP="00005CAA">
            <w:pPr>
              <w:ind w:left="30"/>
            </w:pPr>
            <w:r w:rsidRPr="00FB0FD4">
              <w:t xml:space="preserve">7 x </w:t>
            </w:r>
            <w:proofErr w:type="spellStart"/>
            <w:r w:rsidRPr="00FB0FD4">
              <w:t>GbE</w:t>
            </w:r>
            <w:proofErr w:type="spellEnd"/>
            <w:r w:rsidRPr="00FB0FD4">
              <w:t xml:space="preserve"> RJ45 išvesties (</w:t>
            </w:r>
            <w:proofErr w:type="spellStart"/>
            <w:r w:rsidRPr="00FB0FD4">
              <w:t>PoE</w:t>
            </w:r>
            <w:proofErr w:type="spellEnd"/>
            <w:r w:rsidRPr="00FB0FD4">
              <w:t xml:space="preserve"> </w:t>
            </w:r>
            <w:proofErr w:type="spellStart"/>
            <w:r w:rsidRPr="00FB0FD4">
              <w:t>Out</w:t>
            </w:r>
            <w:proofErr w:type="spellEnd"/>
            <w:r w:rsidRPr="00FB0FD4">
              <w:t>) prievadai.</w:t>
            </w:r>
          </w:p>
        </w:tc>
      </w:tr>
      <w:tr w:rsidR="00227D85" w:rsidRPr="00FB0FD4" w14:paraId="0BB6F2BF" w14:textId="77777777" w:rsidTr="00855068">
        <w:tc>
          <w:tcPr>
            <w:tcW w:w="846" w:type="dxa"/>
          </w:tcPr>
          <w:p w14:paraId="247CC218" w14:textId="77777777" w:rsidR="00227D85" w:rsidRPr="00FB0FD4" w:rsidRDefault="00227D85" w:rsidP="00855068">
            <w:r w:rsidRPr="00FB0FD4">
              <w:t>7.</w:t>
            </w:r>
          </w:p>
        </w:tc>
        <w:tc>
          <w:tcPr>
            <w:tcW w:w="1769" w:type="dxa"/>
          </w:tcPr>
          <w:p w14:paraId="612EDAF3" w14:textId="77777777" w:rsidR="00227D85" w:rsidRPr="00FB0FD4" w:rsidRDefault="00227D85" w:rsidP="00855068">
            <w:r w:rsidRPr="00FB0FD4">
              <w:rPr>
                <w:b/>
                <w:bCs/>
              </w:rPr>
              <w:t>SFP / Optiniai prievadai:</w:t>
            </w:r>
          </w:p>
        </w:tc>
        <w:tc>
          <w:tcPr>
            <w:tcW w:w="7013" w:type="dxa"/>
          </w:tcPr>
          <w:p w14:paraId="5D927A03" w14:textId="77777777" w:rsidR="00227D85" w:rsidRPr="00FB0FD4" w:rsidRDefault="00227D85" w:rsidP="00855068">
            <w:r w:rsidRPr="00FB0FD4">
              <w:t>Nėra (be SFP/SFP+ jungčių).</w:t>
            </w:r>
          </w:p>
          <w:p w14:paraId="575FA7D8" w14:textId="77777777" w:rsidR="00227D85" w:rsidRPr="00FB0FD4" w:rsidRDefault="00227D85" w:rsidP="00855068"/>
        </w:tc>
      </w:tr>
      <w:tr w:rsidR="00227D85" w:rsidRPr="00FB0FD4" w14:paraId="27DAEDEA" w14:textId="77777777" w:rsidTr="00855068">
        <w:tc>
          <w:tcPr>
            <w:tcW w:w="846" w:type="dxa"/>
          </w:tcPr>
          <w:p w14:paraId="048B44BC" w14:textId="77777777" w:rsidR="00227D85" w:rsidRPr="00FB0FD4" w:rsidRDefault="00227D85" w:rsidP="00855068"/>
        </w:tc>
        <w:tc>
          <w:tcPr>
            <w:tcW w:w="8782" w:type="dxa"/>
            <w:gridSpan w:val="2"/>
          </w:tcPr>
          <w:p w14:paraId="6DD88E60" w14:textId="77777777" w:rsidR="00227D85" w:rsidRPr="00FB0FD4" w:rsidRDefault="00227D85" w:rsidP="00855068">
            <w:pPr>
              <w:jc w:val="center"/>
            </w:pPr>
            <w:r w:rsidRPr="00FB0FD4">
              <w:rPr>
                <w:b/>
                <w:bCs/>
              </w:rPr>
              <w:t>Maitinimo per tinklą (</w:t>
            </w:r>
            <w:proofErr w:type="spellStart"/>
            <w:r w:rsidRPr="00FB0FD4">
              <w:rPr>
                <w:b/>
                <w:bCs/>
              </w:rPr>
              <w:t>PoE</w:t>
            </w:r>
            <w:proofErr w:type="spellEnd"/>
            <w:r w:rsidRPr="00FB0FD4">
              <w:rPr>
                <w:b/>
                <w:bCs/>
              </w:rPr>
              <w:t>) parametrai</w:t>
            </w:r>
          </w:p>
        </w:tc>
      </w:tr>
      <w:tr w:rsidR="00227D85" w:rsidRPr="00FB0FD4" w14:paraId="7BCBFA73" w14:textId="77777777" w:rsidTr="00855068">
        <w:tc>
          <w:tcPr>
            <w:tcW w:w="846" w:type="dxa"/>
          </w:tcPr>
          <w:p w14:paraId="14E5F95C" w14:textId="77777777" w:rsidR="00227D85" w:rsidRPr="00FB0FD4" w:rsidRDefault="00227D85" w:rsidP="00855068">
            <w:r w:rsidRPr="00FB0FD4">
              <w:t>8.</w:t>
            </w:r>
          </w:p>
        </w:tc>
        <w:tc>
          <w:tcPr>
            <w:tcW w:w="1769" w:type="dxa"/>
          </w:tcPr>
          <w:p w14:paraId="559BFF9C" w14:textId="77777777" w:rsidR="00227D85" w:rsidRPr="00FB0FD4" w:rsidRDefault="00227D85" w:rsidP="00855068">
            <w:proofErr w:type="spellStart"/>
            <w:r w:rsidRPr="00FB0FD4">
              <w:rPr>
                <w:b/>
                <w:bCs/>
              </w:rPr>
              <w:t>PoE</w:t>
            </w:r>
            <w:proofErr w:type="spellEnd"/>
            <w:r w:rsidRPr="00FB0FD4">
              <w:rPr>
                <w:b/>
                <w:bCs/>
              </w:rPr>
              <w:t xml:space="preserve"> standartų palaikymas:</w:t>
            </w:r>
          </w:p>
        </w:tc>
        <w:tc>
          <w:tcPr>
            <w:tcW w:w="7013" w:type="dxa"/>
          </w:tcPr>
          <w:p w14:paraId="5CA9DE8F" w14:textId="77777777" w:rsidR="00227D85" w:rsidRPr="00FB0FD4" w:rsidRDefault="00227D85" w:rsidP="00855068">
            <w:r w:rsidRPr="00FB0FD4">
              <w:t>802.3af (</w:t>
            </w:r>
            <w:proofErr w:type="spellStart"/>
            <w:r w:rsidRPr="00FB0FD4">
              <w:t>PoE</w:t>
            </w:r>
            <w:proofErr w:type="spellEnd"/>
            <w:r w:rsidRPr="00FB0FD4">
              <w:t xml:space="preserve">) ir </w:t>
            </w:r>
            <w:r w:rsidRPr="00FB0FD4">
              <w:rPr>
                <w:b/>
                <w:bCs/>
              </w:rPr>
              <w:t>802.3at (</w:t>
            </w:r>
            <w:proofErr w:type="spellStart"/>
            <w:r w:rsidRPr="00FB0FD4">
              <w:rPr>
                <w:b/>
                <w:bCs/>
              </w:rPr>
              <w:t>PoE</w:t>
            </w:r>
            <w:proofErr w:type="spellEnd"/>
            <w:r w:rsidRPr="00FB0FD4">
              <w:rPr>
                <w:b/>
                <w:bCs/>
              </w:rPr>
              <w:t>+)</w:t>
            </w:r>
            <w:r w:rsidRPr="00FB0FD4">
              <w:t>.</w:t>
            </w:r>
          </w:p>
        </w:tc>
      </w:tr>
      <w:tr w:rsidR="00227D85" w:rsidRPr="00FB0FD4" w14:paraId="1B324DDE" w14:textId="77777777" w:rsidTr="00855068">
        <w:tc>
          <w:tcPr>
            <w:tcW w:w="846" w:type="dxa"/>
          </w:tcPr>
          <w:p w14:paraId="5B53FA32" w14:textId="77777777" w:rsidR="00227D85" w:rsidRPr="00FB0FD4" w:rsidRDefault="00227D85" w:rsidP="00855068">
            <w:r w:rsidRPr="00FB0FD4">
              <w:t>9.</w:t>
            </w:r>
          </w:p>
        </w:tc>
        <w:tc>
          <w:tcPr>
            <w:tcW w:w="1769" w:type="dxa"/>
          </w:tcPr>
          <w:p w14:paraId="3FB24A13" w14:textId="77777777" w:rsidR="00227D85" w:rsidRPr="00FB0FD4" w:rsidRDefault="00227D85" w:rsidP="00855068">
            <w:r w:rsidRPr="00FB0FD4">
              <w:rPr>
                <w:b/>
                <w:bCs/>
              </w:rPr>
              <w:t>Maitinami prievadai:</w:t>
            </w:r>
          </w:p>
        </w:tc>
        <w:tc>
          <w:tcPr>
            <w:tcW w:w="7013" w:type="dxa"/>
          </w:tcPr>
          <w:p w14:paraId="35D082AF" w14:textId="77777777" w:rsidR="00227D85" w:rsidRPr="00FB0FD4" w:rsidRDefault="00227D85" w:rsidP="00855068">
            <w:r w:rsidRPr="00FB0FD4">
              <w:t xml:space="preserve">Visi 7 išvesties prievadai privalo palaikyti </w:t>
            </w:r>
            <w:proofErr w:type="spellStart"/>
            <w:r w:rsidRPr="00FB0FD4">
              <w:t>PoE</w:t>
            </w:r>
            <w:proofErr w:type="spellEnd"/>
            <w:r w:rsidRPr="00FB0FD4">
              <w:t>/</w:t>
            </w:r>
            <w:proofErr w:type="spellStart"/>
            <w:r w:rsidRPr="00FB0FD4">
              <w:t>PoE</w:t>
            </w:r>
            <w:proofErr w:type="spellEnd"/>
            <w:r w:rsidRPr="00FB0FD4">
              <w:t>+ išvestį (iki 30W vienam prievadui).</w:t>
            </w:r>
          </w:p>
        </w:tc>
      </w:tr>
      <w:tr w:rsidR="00227D85" w:rsidRPr="00FB0FD4" w14:paraId="0B931453" w14:textId="77777777" w:rsidTr="00855068">
        <w:tc>
          <w:tcPr>
            <w:tcW w:w="846" w:type="dxa"/>
          </w:tcPr>
          <w:p w14:paraId="73E1EC67" w14:textId="77777777" w:rsidR="00227D85" w:rsidRPr="00FB0FD4" w:rsidRDefault="00227D85" w:rsidP="00855068">
            <w:r w:rsidRPr="00FB0FD4">
              <w:t>10.</w:t>
            </w:r>
          </w:p>
        </w:tc>
        <w:tc>
          <w:tcPr>
            <w:tcW w:w="1769" w:type="dxa"/>
          </w:tcPr>
          <w:p w14:paraId="3D371272" w14:textId="77777777" w:rsidR="00227D85" w:rsidRPr="00FB0FD4" w:rsidRDefault="00227D85" w:rsidP="00855068">
            <w:r w:rsidRPr="00FB0FD4">
              <w:rPr>
                <w:b/>
                <w:bCs/>
              </w:rPr>
              <w:t xml:space="preserve">Naudingasis </w:t>
            </w:r>
            <w:proofErr w:type="spellStart"/>
            <w:r w:rsidRPr="00FB0FD4">
              <w:rPr>
                <w:b/>
                <w:bCs/>
              </w:rPr>
              <w:t>PoE</w:t>
            </w:r>
            <w:proofErr w:type="spellEnd"/>
            <w:r w:rsidRPr="00FB0FD4">
              <w:rPr>
                <w:b/>
                <w:bCs/>
              </w:rPr>
              <w:t xml:space="preserve"> biudžetas (</w:t>
            </w:r>
            <w:proofErr w:type="spellStart"/>
            <w:r w:rsidRPr="00FB0FD4">
              <w:rPr>
                <w:b/>
                <w:bCs/>
              </w:rPr>
              <w:t>PoE</w:t>
            </w:r>
            <w:proofErr w:type="spellEnd"/>
            <w:r w:rsidRPr="00FB0FD4">
              <w:rPr>
                <w:b/>
                <w:bCs/>
              </w:rPr>
              <w:t xml:space="preserve"> Power </w:t>
            </w:r>
            <w:proofErr w:type="spellStart"/>
            <w:r w:rsidRPr="00FB0FD4">
              <w:rPr>
                <w:b/>
                <w:bCs/>
              </w:rPr>
              <w:t>Budget</w:t>
            </w:r>
            <w:proofErr w:type="spellEnd"/>
            <w:r w:rsidRPr="00FB0FD4">
              <w:rPr>
                <w:b/>
                <w:bCs/>
              </w:rPr>
              <w:t>):</w:t>
            </w:r>
          </w:p>
        </w:tc>
        <w:tc>
          <w:tcPr>
            <w:tcW w:w="7013" w:type="dxa"/>
          </w:tcPr>
          <w:p w14:paraId="04CB6FF7" w14:textId="77777777" w:rsidR="00227D85" w:rsidRPr="00FB0FD4" w:rsidRDefault="00227D85" w:rsidP="00855068">
            <w:r w:rsidRPr="00FB0FD4">
              <w:t xml:space="preserve">Ne mažesnis nei </w:t>
            </w:r>
            <w:r w:rsidRPr="00FB0FD4">
              <w:rPr>
                <w:b/>
                <w:bCs/>
              </w:rPr>
              <w:t>202 W</w:t>
            </w:r>
            <w:r w:rsidRPr="00FB0FD4">
              <w:t xml:space="preserve"> (naudojant komplekte esantį 210W maitinimo adapterį).</w:t>
            </w:r>
          </w:p>
        </w:tc>
      </w:tr>
      <w:tr w:rsidR="00227D85" w:rsidRPr="00FB0FD4" w14:paraId="12F32203" w14:textId="77777777" w:rsidTr="00855068">
        <w:tc>
          <w:tcPr>
            <w:tcW w:w="846" w:type="dxa"/>
          </w:tcPr>
          <w:p w14:paraId="247F7378" w14:textId="77777777" w:rsidR="00227D85" w:rsidRPr="00FB0FD4" w:rsidRDefault="00227D85" w:rsidP="00855068"/>
        </w:tc>
        <w:tc>
          <w:tcPr>
            <w:tcW w:w="8782" w:type="dxa"/>
            <w:gridSpan w:val="2"/>
          </w:tcPr>
          <w:p w14:paraId="487D88BA" w14:textId="77777777" w:rsidR="00227D85" w:rsidRPr="00FB0FD4" w:rsidRDefault="00227D85" w:rsidP="00855068">
            <w:pPr>
              <w:jc w:val="center"/>
            </w:pPr>
            <w:r w:rsidRPr="00FB0FD4">
              <w:rPr>
                <w:b/>
                <w:bCs/>
              </w:rPr>
              <w:t>Našumas ir matmenys</w:t>
            </w:r>
          </w:p>
        </w:tc>
      </w:tr>
      <w:tr w:rsidR="00227D85" w:rsidRPr="00FB0FD4" w14:paraId="168B1677" w14:textId="77777777" w:rsidTr="00855068">
        <w:tc>
          <w:tcPr>
            <w:tcW w:w="846" w:type="dxa"/>
          </w:tcPr>
          <w:p w14:paraId="146C89C9" w14:textId="77777777" w:rsidR="00227D85" w:rsidRPr="00FB0FD4" w:rsidRDefault="00227D85" w:rsidP="00855068">
            <w:r w:rsidRPr="00FB0FD4">
              <w:t>11.</w:t>
            </w:r>
          </w:p>
        </w:tc>
        <w:tc>
          <w:tcPr>
            <w:tcW w:w="1769" w:type="dxa"/>
          </w:tcPr>
          <w:p w14:paraId="22EE9C71" w14:textId="77777777" w:rsidR="00227D85" w:rsidRPr="00FB0FD4" w:rsidRDefault="00227D85" w:rsidP="00855068">
            <w:pPr>
              <w:rPr>
                <w:b/>
                <w:bCs/>
              </w:rPr>
            </w:pPr>
            <w:r w:rsidRPr="00FB0FD4">
              <w:rPr>
                <w:b/>
                <w:bCs/>
              </w:rPr>
              <w:t>Komutavimo geba (</w:t>
            </w:r>
            <w:proofErr w:type="spellStart"/>
            <w:r w:rsidRPr="00FB0FD4">
              <w:rPr>
                <w:b/>
                <w:bCs/>
              </w:rPr>
              <w:t>Switching</w:t>
            </w:r>
            <w:proofErr w:type="spellEnd"/>
            <w:r w:rsidRPr="00FB0FD4">
              <w:rPr>
                <w:b/>
                <w:bCs/>
              </w:rPr>
              <w:t xml:space="preserve"> </w:t>
            </w:r>
            <w:proofErr w:type="spellStart"/>
            <w:r w:rsidRPr="00FB0FD4">
              <w:rPr>
                <w:b/>
                <w:bCs/>
              </w:rPr>
              <w:t>Capacity</w:t>
            </w:r>
            <w:proofErr w:type="spellEnd"/>
            <w:r w:rsidRPr="00FB0FD4">
              <w:rPr>
                <w:b/>
                <w:bCs/>
              </w:rPr>
              <w:t>):</w:t>
            </w:r>
          </w:p>
        </w:tc>
        <w:tc>
          <w:tcPr>
            <w:tcW w:w="7013" w:type="dxa"/>
          </w:tcPr>
          <w:p w14:paraId="36F46C46" w14:textId="77777777" w:rsidR="00227D85" w:rsidRPr="00FB0FD4" w:rsidRDefault="00227D85" w:rsidP="00855068">
            <w:r w:rsidRPr="00FB0FD4">
              <w:t xml:space="preserve">16 </w:t>
            </w:r>
            <w:proofErr w:type="spellStart"/>
            <w:r w:rsidRPr="00FB0FD4">
              <w:t>Gbps</w:t>
            </w:r>
            <w:proofErr w:type="spellEnd"/>
            <w:r w:rsidRPr="00FB0FD4">
              <w:t>.</w:t>
            </w:r>
          </w:p>
          <w:p w14:paraId="59EA8F5F" w14:textId="77777777" w:rsidR="00227D85" w:rsidRPr="00FB0FD4" w:rsidRDefault="00227D85" w:rsidP="00855068"/>
        </w:tc>
      </w:tr>
      <w:tr w:rsidR="00227D85" w:rsidRPr="00FB0FD4" w14:paraId="0A0571F5" w14:textId="77777777" w:rsidTr="00855068">
        <w:tc>
          <w:tcPr>
            <w:tcW w:w="846" w:type="dxa"/>
          </w:tcPr>
          <w:p w14:paraId="70E99CBC" w14:textId="77777777" w:rsidR="00227D85" w:rsidRPr="00FB0FD4" w:rsidRDefault="00227D85" w:rsidP="00855068">
            <w:r w:rsidRPr="00FB0FD4">
              <w:t>12.</w:t>
            </w:r>
          </w:p>
        </w:tc>
        <w:tc>
          <w:tcPr>
            <w:tcW w:w="1769" w:type="dxa"/>
          </w:tcPr>
          <w:p w14:paraId="4D2EB967" w14:textId="77777777" w:rsidR="00227D85" w:rsidRPr="00FB0FD4" w:rsidRDefault="00227D85" w:rsidP="00855068">
            <w:pPr>
              <w:rPr>
                <w:b/>
                <w:bCs/>
              </w:rPr>
            </w:pPr>
            <w:r w:rsidRPr="00FB0FD4">
              <w:rPr>
                <w:b/>
                <w:bCs/>
              </w:rPr>
              <w:t>Neblokuojamas pralaidumas (</w:t>
            </w:r>
            <w:proofErr w:type="spellStart"/>
            <w:r w:rsidRPr="00FB0FD4">
              <w:rPr>
                <w:b/>
                <w:bCs/>
              </w:rPr>
              <w:t>Non-Blocking</w:t>
            </w:r>
            <w:proofErr w:type="spellEnd"/>
            <w:r w:rsidRPr="00FB0FD4">
              <w:rPr>
                <w:b/>
                <w:bCs/>
              </w:rPr>
              <w:t xml:space="preserve"> </w:t>
            </w:r>
            <w:proofErr w:type="spellStart"/>
            <w:r w:rsidRPr="00FB0FD4">
              <w:rPr>
                <w:b/>
                <w:bCs/>
              </w:rPr>
              <w:t>Throughput</w:t>
            </w:r>
            <w:proofErr w:type="spellEnd"/>
            <w:r w:rsidRPr="00FB0FD4">
              <w:rPr>
                <w:b/>
                <w:bCs/>
              </w:rPr>
              <w:t>):</w:t>
            </w:r>
          </w:p>
        </w:tc>
        <w:tc>
          <w:tcPr>
            <w:tcW w:w="7013" w:type="dxa"/>
          </w:tcPr>
          <w:p w14:paraId="148B8DD8" w14:textId="77777777" w:rsidR="00227D85" w:rsidRPr="00FB0FD4" w:rsidRDefault="00227D85" w:rsidP="00855068">
            <w:r w:rsidRPr="00FB0FD4">
              <w:t xml:space="preserve">8 </w:t>
            </w:r>
            <w:proofErr w:type="spellStart"/>
            <w:r w:rsidRPr="00FB0FD4">
              <w:t>Gbps</w:t>
            </w:r>
            <w:proofErr w:type="spellEnd"/>
            <w:r w:rsidRPr="00FB0FD4">
              <w:t>.</w:t>
            </w:r>
          </w:p>
          <w:p w14:paraId="48CD60C0" w14:textId="77777777" w:rsidR="00227D85" w:rsidRPr="00FB0FD4" w:rsidRDefault="00227D85" w:rsidP="00855068"/>
        </w:tc>
      </w:tr>
      <w:tr w:rsidR="00227D85" w:rsidRPr="00FB0FD4" w14:paraId="45147DD4" w14:textId="77777777" w:rsidTr="00855068">
        <w:tc>
          <w:tcPr>
            <w:tcW w:w="846" w:type="dxa"/>
          </w:tcPr>
          <w:p w14:paraId="0DF16D11" w14:textId="77777777" w:rsidR="00227D85" w:rsidRPr="00FB0FD4" w:rsidRDefault="00227D85" w:rsidP="00855068">
            <w:r w:rsidRPr="00FB0FD4">
              <w:t>13.</w:t>
            </w:r>
          </w:p>
        </w:tc>
        <w:tc>
          <w:tcPr>
            <w:tcW w:w="1769" w:type="dxa"/>
          </w:tcPr>
          <w:p w14:paraId="01F1ED56" w14:textId="77777777" w:rsidR="00227D85" w:rsidRPr="00FB0FD4" w:rsidRDefault="00227D85" w:rsidP="00855068">
            <w:pPr>
              <w:rPr>
                <w:b/>
                <w:bCs/>
              </w:rPr>
            </w:pPr>
            <w:r w:rsidRPr="00FB0FD4">
              <w:rPr>
                <w:b/>
                <w:bCs/>
              </w:rPr>
              <w:t>Matmenys:</w:t>
            </w:r>
            <w:r w:rsidRPr="00FB0FD4">
              <w:t xml:space="preserve"> </w:t>
            </w:r>
          </w:p>
        </w:tc>
        <w:tc>
          <w:tcPr>
            <w:tcW w:w="7013" w:type="dxa"/>
          </w:tcPr>
          <w:p w14:paraId="392AACA6" w14:textId="77777777" w:rsidR="00227D85" w:rsidRPr="00FB0FD4" w:rsidRDefault="00227D85" w:rsidP="00855068">
            <w:r w:rsidRPr="00FB0FD4">
              <w:t xml:space="preserve">Itin kompaktiškas korpusas – </w:t>
            </w:r>
            <w:r w:rsidRPr="00FB0FD4">
              <w:rPr>
                <w:b/>
                <w:bCs/>
              </w:rPr>
              <w:t>ne didesnis nei 203 x 76 x 33 mm</w:t>
            </w:r>
            <w:r w:rsidRPr="00FB0FD4">
              <w:t>.</w:t>
            </w:r>
          </w:p>
          <w:p w14:paraId="352E1CD2" w14:textId="77777777" w:rsidR="00227D85" w:rsidRPr="00FB0FD4" w:rsidRDefault="00227D85" w:rsidP="00855068"/>
        </w:tc>
      </w:tr>
    </w:tbl>
    <w:p w14:paraId="3E2C0A2E" w14:textId="77777777" w:rsidR="00227D85" w:rsidRDefault="00227D85" w:rsidP="00227D85">
      <w:pPr>
        <w:spacing w:after="0"/>
        <w:rPr>
          <w:highlight w:val="cyan"/>
        </w:rPr>
      </w:pPr>
    </w:p>
    <w:p w14:paraId="3A8F4A39" w14:textId="77777777" w:rsidR="00227D85" w:rsidRPr="00FB0FD4" w:rsidRDefault="00227D85" w:rsidP="00227D85">
      <w:pPr>
        <w:spacing w:after="0"/>
      </w:pPr>
    </w:p>
    <w:p w14:paraId="261F396F" w14:textId="77777777" w:rsidR="00227D85" w:rsidRPr="00FB0FD4" w:rsidRDefault="00227D85" w:rsidP="00227D85">
      <w:pPr>
        <w:widowControl w:val="0"/>
        <w:autoSpaceDE w:val="0"/>
        <w:autoSpaceDN w:val="0"/>
        <w:spacing w:after="0" w:line="240" w:lineRule="auto"/>
        <w:ind w:right="49"/>
        <w:jc w:val="right"/>
        <w:rPr>
          <w:rFonts w:cstheme="minorHAnsi"/>
        </w:rPr>
      </w:pPr>
      <w:r w:rsidRPr="00FB0FD4">
        <w:rPr>
          <w:rFonts w:cstheme="minorHAnsi"/>
        </w:rPr>
        <w:lastRenderedPageBreak/>
        <w:t>3 lentelė</w:t>
      </w:r>
    </w:p>
    <w:tbl>
      <w:tblPr>
        <w:tblStyle w:val="Lentelstinklelis"/>
        <w:tblW w:w="0" w:type="auto"/>
        <w:tblLook w:val="04A0" w:firstRow="1" w:lastRow="0" w:firstColumn="1" w:lastColumn="0" w:noHBand="0" w:noVBand="1"/>
      </w:tblPr>
      <w:tblGrid>
        <w:gridCol w:w="846"/>
        <w:gridCol w:w="2686"/>
        <w:gridCol w:w="6096"/>
      </w:tblGrid>
      <w:tr w:rsidR="00227D85" w:rsidRPr="00FB0FD4" w14:paraId="57C9E9EE" w14:textId="77777777" w:rsidTr="00855068">
        <w:tc>
          <w:tcPr>
            <w:tcW w:w="9628" w:type="dxa"/>
            <w:gridSpan w:val="3"/>
            <w:shd w:val="pct10" w:color="auto" w:fill="auto"/>
          </w:tcPr>
          <w:p w14:paraId="16EB312B" w14:textId="77777777" w:rsidR="00227D85" w:rsidRPr="00FB0FD4" w:rsidRDefault="00227D85" w:rsidP="00855068">
            <w:pPr>
              <w:widowControl w:val="0"/>
              <w:autoSpaceDE w:val="0"/>
              <w:autoSpaceDN w:val="0"/>
              <w:ind w:right="49"/>
              <w:jc w:val="center"/>
              <w:rPr>
                <w:rFonts w:ascii="Times New Roman" w:hAnsi="Times New Roman" w:cs="Times New Roman"/>
                <w:b/>
                <w:bCs/>
                <w:sz w:val="28"/>
                <w:szCs w:val="28"/>
                <w:highlight w:val="cyan"/>
              </w:rPr>
            </w:pPr>
            <w:r w:rsidRPr="00FB0FD4">
              <w:rPr>
                <w:rFonts w:cstheme="minorHAnsi"/>
                <w:b/>
              </w:rPr>
              <w:t>Bevielio ryšio prieigos taškui – 46 vnt.</w:t>
            </w:r>
          </w:p>
        </w:tc>
      </w:tr>
      <w:tr w:rsidR="00227D85" w:rsidRPr="00FB0FD4" w14:paraId="215F57FD" w14:textId="77777777" w:rsidTr="00855068">
        <w:tc>
          <w:tcPr>
            <w:tcW w:w="846" w:type="dxa"/>
          </w:tcPr>
          <w:p w14:paraId="782028D9" w14:textId="77777777" w:rsidR="00227D85" w:rsidRPr="00FB0FD4" w:rsidRDefault="00227D85" w:rsidP="00855068">
            <w:pPr>
              <w:rPr>
                <w:rFonts w:cstheme="minorHAnsi"/>
              </w:rPr>
            </w:pPr>
            <w:r w:rsidRPr="00FB0FD4">
              <w:rPr>
                <w:rFonts w:cstheme="minorHAnsi"/>
              </w:rPr>
              <w:t xml:space="preserve">Eil. </w:t>
            </w:r>
            <w:proofErr w:type="spellStart"/>
            <w:r w:rsidRPr="00FB0FD4">
              <w:rPr>
                <w:rFonts w:cstheme="minorHAnsi"/>
              </w:rPr>
              <w:t>nr.</w:t>
            </w:r>
            <w:proofErr w:type="spellEnd"/>
          </w:p>
        </w:tc>
        <w:tc>
          <w:tcPr>
            <w:tcW w:w="8782" w:type="dxa"/>
            <w:gridSpan w:val="2"/>
          </w:tcPr>
          <w:p w14:paraId="04CC016D" w14:textId="77777777" w:rsidR="00227D85" w:rsidRPr="00FB0FD4" w:rsidRDefault="00227D85" w:rsidP="00855068">
            <w:pPr>
              <w:jc w:val="center"/>
              <w:rPr>
                <w:rFonts w:cstheme="minorHAnsi"/>
              </w:rPr>
            </w:pPr>
            <w:r w:rsidRPr="00FB0FD4">
              <w:rPr>
                <w:b/>
                <w:bCs/>
              </w:rPr>
              <w:t>Bendrieji ir Tinklo reikalavimai</w:t>
            </w:r>
          </w:p>
        </w:tc>
      </w:tr>
      <w:tr w:rsidR="00227D85" w:rsidRPr="00FB0FD4" w14:paraId="770A1FD6" w14:textId="77777777" w:rsidTr="00855068">
        <w:tc>
          <w:tcPr>
            <w:tcW w:w="846" w:type="dxa"/>
          </w:tcPr>
          <w:p w14:paraId="61BF50E3" w14:textId="77777777" w:rsidR="00227D85" w:rsidRPr="00FB0FD4" w:rsidRDefault="00227D85" w:rsidP="00855068">
            <w:pPr>
              <w:rPr>
                <w:rFonts w:cstheme="minorHAnsi"/>
              </w:rPr>
            </w:pPr>
            <w:r w:rsidRPr="00FB0FD4">
              <w:rPr>
                <w:rFonts w:cstheme="minorHAnsi"/>
              </w:rPr>
              <w:t>1.</w:t>
            </w:r>
          </w:p>
        </w:tc>
        <w:tc>
          <w:tcPr>
            <w:tcW w:w="2686" w:type="dxa"/>
          </w:tcPr>
          <w:p w14:paraId="038EF55A" w14:textId="77777777" w:rsidR="00227D85" w:rsidRPr="00FB0FD4" w:rsidRDefault="00227D85" w:rsidP="00855068">
            <w:pPr>
              <w:rPr>
                <w:rFonts w:cstheme="minorHAnsi"/>
              </w:rPr>
            </w:pPr>
            <w:proofErr w:type="spellStart"/>
            <w:r w:rsidRPr="00FB0FD4">
              <w:rPr>
                <w:b/>
                <w:bCs/>
              </w:rPr>
              <w:t>Wi</w:t>
            </w:r>
            <w:proofErr w:type="spellEnd"/>
            <w:r w:rsidRPr="00FB0FD4">
              <w:rPr>
                <w:b/>
                <w:bCs/>
              </w:rPr>
              <w:t>-Fi standartas:</w:t>
            </w:r>
          </w:p>
        </w:tc>
        <w:tc>
          <w:tcPr>
            <w:tcW w:w="6096" w:type="dxa"/>
          </w:tcPr>
          <w:p w14:paraId="1E672BDB" w14:textId="77777777" w:rsidR="00227D85" w:rsidRPr="00FB0FD4" w:rsidRDefault="00227D85" w:rsidP="00855068">
            <w:r w:rsidRPr="00FB0FD4">
              <w:t>Turi palaikyti naujausią IEEE 802.11be (</w:t>
            </w:r>
            <w:proofErr w:type="spellStart"/>
            <w:r w:rsidRPr="00FB0FD4">
              <w:t>Wi</w:t>
            </w:r>
            <w:proofErr w:type="spellEnd"/>
            <w:r w:rsidRPr="00FB0FD4">
              <w:t xml:space="preserve">-Fi 7) standartą. </w:t>
            </w:r>
          </w:p>
        </w:tc>
      </w:tr>
      <w:tr w:rsidR="00227D85" w:rsidRPr="00FB0FD4" w14:paraId="2B19102A" w14:textId="77777777" w:rsidTr="00855068">
        <w:tc>
          <w:tcPr>
            <w:tcW w:w="846" w:type="dxa"/>
          </w:tcPr>
          <w:p w14:paraId="5A74462F" w14:textId="77777777" w:rsidR="00227D85" w:rsidRPr="00FB0FD4" w:rsidRDefault="00227D85" w:rsidP="00855068">
            <w:pPr>
              <w:rPr>
                <w:rFonts w:cstheme="minorHAnsi"/>
              </w:rPr>
            </w:pPr>
            <w:r w:rsidRPr="00FB0FD4">
              <w:rPr>
                <w:rFonts w:cstheme="minorHAnsi"/>
              </w:rPr>
              <w:t>2.</w:t>
            </w:r>
          </w:p>
        </w:tc>
        <w:tc>
          <w:tcPr>
            <w:tcW w:w="2686" w:type="dxa"/>
          </w:tcPr>
          <w:p w14:paraId="39B55337" w14:textId="77777777" w:rsidR="00227D85" w:rsidRPr="00FB0FD4" w:rsidRDefault="00227D85" w:rsidP="00855068">
            <w:pPr>
              <w:rPr>
                <w:rFonts w:cstheme="minorHAnsi"/>
              </w:rPr>
            </w:pPr>
            <w:r w:rsidRPr="00FB0FD4">
              <w:rPr>
                <w:b/>
                <w:bCs/>
              </w:rPr>
              <w:t>Dažnių juostos:</w:t>
            </w:r>
          </w:p>
        </w:tc>
        <w:tc>
          <w:tcPr>
            <w:tcW w:w="6096" w:type="dxa"/>
          </w:tcPr>
          <w:p w14:paraId="7C462C29" w14:textId="77777777" w:rsidR="00227D85" w:rsidRPr="00FB0FD4" w:rsidRDefault="00227D85" w:rsidP="00855068">
            <w:r w:rsidRPr="00FB0FD4">
              <w:t>Dviejų dažnių juostų (</w:t>
            </w:r>
            <w:proofErr w:type="spellStart"/>
            <w:r w:rsidRPr="00FB0FD4">
              <w:rPr>
                <w:i/>
                <w:iCs/>
              </w:rPr>
              <w:t>Dual-Band</w:t>
            </w:r>
            <w:proofErr w:type="spellEnd"/>
            <w:r w:rsidRPr="00FB0FD4">
              <w:t xml:space="preserve">) veikimas – 2.4 GHz ir 5 GHz. </w:t>
            </w:r>
          </w:p>
        </w:tc>
      </w:tr>
      <w:tr w:rsidR="00227D85" w:rsidRPr="00FB0FD4" w14:paraId="2C45BBAA" w14:textId="77777777" w:rsidTr="00855068">
        <w:tc>
          <w:tcPr>
            <w:tcW w:w="846" w:type="dxa"/>
          </w:tcPr>
          <w:p w14:paraId="7B8DEB0E" w14:textId="77777777" w:rsidR="00227D85" w:rsidRPr="00FB0FD4" w:rsidRDefault="00227D85" w:rsidP="00855068">
            <w:pPr>
              <w:rPr>
                <w:rFonts w:cstheme="minorHAnsi"/>
              </w:rPr>
            </w:pPr>
            <w:r w:rsidRPr="00FB0FD4">
              <w:rPr>
                <w:rFonts w:cstheme="minorHAnsi"/>
              </w:rPr>
              <w:t>3.</w:t>
            </w:r>
          </w:p>
        </w:tc>
        <w:tc>
          <w:tcPr>
            <w:tcW w:w="2686" w:type="dxa"/>
          </w:tcPr>
          <w:p w14:paraId="0E7F6316" w14:textId="77777777" w:rsidR="00227D85" w:rsidRPr="00FB0FD4" w:rsidRDefault="00227D85" w:rsidP="00855068">
            <w:pPr>
              <w:rPr>
                <w:rFonts w:cstheme="minorHAnsi"/>
              </w:rPr>
            </w:pPr>
            <w:r w:rsidRPr="00FB0FD4">
              <w:rPr>
                <w:b/>
                <w:bCs/>
              </w:rPr>
              <w:t>Srautų skaičius (</w:t>
            </w:r>
            <w:proofErr w:type="spellStart"/>
            <w:r w:rsidRPr="00FB0FD4">
              <w:rPr>
                <w:b/>
                <w:bCs/>
                <w:i/>
                <w:iCs/>
              </w:rPr>
              <w:t>Spatial</w:t>
            </w:r>
            <w:proofErr w:type="spellEnd"/>
            <w:r w:rsidRPr="00FB0FD4">
              <w:rPr>
                <w:b/>
                <w:bCs/>
                <w:i/>
                <w:iCs/>
              </w:rPr>
              <w:t xml:space="preserve"> </w:t>
            </w:r>
            <w:proofErr w:type="spellStart"/>
            <w:r w:rsidRPr="00FB0FD4">
              <w:rPr>
                <w:b/>
                <w:bCs/>
                <w:i/>
                <w:iCs/>
              </w:rPr>
              <w:t>Streams</w:t>
            </w:r>
            <w:proofErr w:type="spellEnd"/>
            <w:r w:rsidRPr="00FB0FD4">
              <w:rPr>
                <w:b/>
                <w:bCs/>
              </w:rPr>
              <w:t>):</w:t>
            </w:r>
          </w:p>
        </w:tc>
        <w:tc>
          <w:tcPr>
            <w:tcW w:w="6096" w:type="dxa"/>
          </w:tcPr>
          <w:p w14:paraId="48090527" w14:textId="77777777" w:rsidR="00227D85" w:rsidRPr="00FB0FD4" w:rsidRDefault="00227D85" w:rsidP="00855068">
            <w:r w:rsidRPr="00FB0FD4">
              <w:t xml:space="preserve">Ne mažiau kaip </w:t>
            </w:r>
            <w:r w:rsidRPr="00FB0FD4">
              <w:rPr>
                <w:b/>
                <w:bCs/>
              </w:rPr>
              <w:t>5</w:t>
            </w:r>
            <w:r w:rsidRPr="00FB0FD4">
              <w:t xml:space="preserve"> erdviniai srautai (2x2 ant 2.4 GHz ir 3x3 ant 5 GHz). </w:t>
            </w:r>
          </w:p>
          <w:p w14:paraId="1D1791EC" w14:textId="77777777" w:rsidR="00227D85" w:rsidRPr="00FB0FD4" w:rsidRDefault="00227D85" w:rsidP="00855068">
            <w:pPr>
              <w:rPr>
                <w:rFonts w:cstheme="minorHAnsi"/>
              </w:rPr>
            </w:pPr>
          </w:p>
        </w:tc>
      </w:tr>
      <w:tr w:rsidR="00227D85" w:rsidRPr="00FB0FD4" w14:paraId="652FB83C" w14:textId="77777777" w:rsidTr="00855068">
        <w:tc>
          <w:tcPr>
            <w:tcW w:w="846" w:type="dxa"/>
          </w:tcPr>
          <w:p w14:paraId="0A3D33B1" w14:textId="77777777" w:rsidR="00227D85" w:rsidRPr="00FB0FD4" w:rsidRDefault="00227D85" w:rsidP="00855068">
            <w:pPr>
              <w:rPr>
                <w:rFonts w:cstheme="minorHAnsi"/>
              </w:rPr>
            </w:pPr>
            <w:r w:rsidRPr="00FB0FD4">
              <w:rPr>
                <w:rFonts w:cstheme="minorHAnsi"/>
              </w:rPr>
              <w:t>4.</w:t>
            </w:r>
          </w:p>
        </w:tc>
        <w:tc>
          <w:tcPr>
            <w:tcW w:w="2686" w:type="dxa"/>
          </w:tcPr>
          <w:p w14:paraId="68F4B2FD" w14:textId="77777777" w:rsidR="00227D85" w:rsidRPr="00FB0FD4" w:rsidRDefault="00227D85" w:rsidP="00855068">
            <w:pPr>
              <w:rPr>
                <w:rFonts w:cstheme="minorHAnsi"/>
              </w:rPr>
            </w:pPr>
            <w:r w:rsidRPr="00FB0FD4">
              <w:rPr>
                <w:b/>
                <w:bCs/>
              </w:rPr>
              <w:t>Tinklo sąsaja:</w:t>
            </w:r>
          </w:p>
        </w:tc>
        <w:tc>
          <w:tcPr>
            <w:tcW w:w="6096" w:type="dxa"/>
          </w:tcPr>
          <w:p w14:paraId="0E837BC4" w14:textId="77777777" w:rsidR="00227D85" w:rsidRPr="004B49B8" w:rsidRDefault="00227D85" w:rsidP="00855068">
            <w:r w:rsidRPr="00FB0FD4">
              <w:t xml:space="preserve">Ne mažiau kaip 1 x RJ45 lizdas, palaikantis ne mažesnį kaip </w:t>
            </w:r>
            <w:r w:rsidRPr="00FB0FD4">
              <w:rPr>
                <w:b/>
                <w:bCs/>
              </w:rPr>
              <w:t xml:space="preserve">2.5 </w:t>
            </w:r>
            <w:proofErr w:type="spellStart"/>
            <w:r w:rsidRPr="00FB0FD4">
              <w:rPr>
                <w:b/>
                <w:bCs/>
              </w:rPr>
              <w:t>Gbps</w:t>
            </w:r>
            <w:proofErr w:type="spellEnd"/>
            <w:r w:rsidRPr="00FB0FD4">
              <w:rPr>
                <w:b/>
                <w:bCs/>
              </w:rPr>
              <w:t xml:space="preserve"> (2.5 </w:t>
            </w:r>
            <w:proofErr w:type="spellStart"/>
            <w:r w:rsidRPr="00FB0FD4">
              <w:rPr>
                <w:b/>
                <w:bCs/>
              </w:rPr>
              <w:t>GbE</w:t>
            </w:r>
            <w:proofErr w:type="spellEnd"/>
            <w:r w:rsidRPr="00FB0FD4">
              <w:rPr>
                <w:b/>
                <w:bCs/>
              </w:rPr>
              <w:t>)</w:t>
            </w:r>
            <w:r w:rsidRPr="00FB0FD4">
              <w:t xml:space="preserve"> duomenų perdavimo greitį.</w:t>
            </w:r>
          </w:p>
        </w:tc>
      </w:tr>
      <w:tr w:rsidR="00227D85" w:rsidRPr="00FB0FD4" w14:paraId="3B0386C5" w14:textId="77777777" w:rsidTr="00855068">
        <w:tc>
          <w:tcPr>
            <w:tcW w:w="846" w:type="dxa"/>
          </w:tcPr>
          <w:p w14:paraId="72BBD22D" w14:textId="77777777" w:rsidR="00227D85" w:rsidRPr="00FB0FD4" w:rsidRDefault="00227D85" w:rsidP="00855068">
            <w:pPr>
              <w:rPr>
                <w:rFonts w:cstheme="minorHAnsi"/>
              </w:rPr>
            </w:pPr>
            <w:r w:rsidRPr="00FB0FD4">
              <w:rPr>
                <w:rFonts w:cstheme="minorHAnsi"/>
              </w:rPr>
              <w:t>5.</w:t>
            </w:r>
          </w:p>
        </w:tc>
        <w:tc>
          <w:tcPr>
            <w:tcW w:w="2686" w:type="dxa"/>
          </w:tcPr>
          <w:p w14:paraId="2A7AF645" w14:textId="77777777" w:rsidR="00227D85" w:rsidRPr="00FB0FD4" w:rsidRDefault="00227D85" w:rsidP="00855068">
            <w:pPr>
              <w:rPr>
                <w:rFonts w:cstheme="minorHAnsi"/>
              </w:rPr>
            </w:pPr>
            <w:r w:rsidRPr="00FB0FD4">
              <w:rPr>
                <w:b/>
                <w:bCs/>
              </w:rPr>
              <w:t>Apskaičiuotas padengimo plotas:</w:t>
            </w:r>
          </w:p>
        </w:tc>
        <w:tc>
          <w:tcPr>
            <w:tcW w:w="6096" w:type="dxa"/>
          </w:tcPr>
          <w:p w14:paraId="4A467A86" w14:textId="77777777" w:rsidR="00227D85" w:rsidRPr="00FB0FD4" w:rsidRDefault="00227D85" w:rsidP="00855068">
            <w:r w:rsidRPr="00FB0FD4">
              <w:t xml:space="preserve">Atviroje erdvėje ne mažesnis kaip </w:t>
            </w:r>
            <w:r w:rsidRPr="00FB0FD4">
              <w:rPr>
                <w:b/>
                <w:bCs/>
              </w:rPr>
              <w:t>160 m²</w:t>
            </w:r>
            <w:r w:rsidRPr="00FB0FD4">
              <w:t xml:space="preserve">. </w:t>
            </w:r>
          </w:p>
          <w:p w14:paraId="0CD74F22" w14:textId="77777777" w:rsidR="00227D85" w:rsidRPr="00FB0FD4" w:rsidRDefault="00227D85" w:rsidP="00855068">
            <w:pPr>
              <w:rPr>
                <w:rFonts w:cstheme="minorHAnsi"/>
              </w:rPr>
            </w:pPr>
          </w:p>
        </w:tc>
      </w:tr>
      <w:tr w:rsidR="00227D85" w:rsidRPr="00FB0FD4" w14:paraId="132BC35B" w14:textId="77777777" w:rsidTr="00855068">
        <w:tc>
          <w:tcPr>
            <w:tcW w:w="846" w:type="dxa"/>
          </w:tcPr>
          <w:p w14:paraId="11560EFB" w14:textId="77777777" w:rsidR="00227D85" w:rsidRPr="00FB0FD4" w:rsidRDefault="00227D85" w:rsidP="00855068">
            <w:pPr>
              <w:rPr>
                <w:rFonts w:cstheme="minorHAnsi"/>
              </w:rPr>
            </w:pPr>
            <w:r w:rsidRPr="00FB0FD4">
              <w:rPr>
                <w:rFonts w:cstheme="minorHAnsi"/>
              </w:rPr>
              <w:t>6.</w:t>
            </w:r>
          </w:p>
        </w:tc>
        <w:tc>
          <w:tcPr>
            <w:tcW w:w="2686" w:type="dxa"/>
          </w:tcPr>
          <w:p w14:paraId="2D897DBD" w14:textId="77777777" w:rsidR="00227D85" w:rsidRPr="00FB0FD4" w:rsidRDefault="00227D85" w:rsidP="00855068">
            <w:pPr>
              <w:rPr>
                <w:rFonts w:cstheme="minorHAnsi"/>
              </w:rPr>
            </w:pPr>
            <w:r w:rsidRPr="00FB0FD4">
              <w:rPr>
                <w:b/>
                <w:bCs/>
              </w:rPr>
              <w:t>Aptarnaujamų įrenginių skaičius:</w:t>
            </w:r>
          </w:p>
        </w:tc>
        <w:tc>
          <w:tcPr>
            <w:tcW w:w="6096" w:type="dxa"/>
          </w:tcPr>
          <w:p w14:paraId="0EA98B3D" w14:textId="77777777" w:rsidR="00227D85" w:rsidRPr="00FB0FD4" w:rsidRDefault="00227D85" w:rsidP="00855068">
            <w:r w:rsidRPr="00FB0FD4">
              <w:t xml:space="preserve">Ne mažiau kaip </w:t>
            </w:r>
            <w:r w:rsidRPr="00FB0FD4">
              <w:rPr>
                <w:b/>
                <w:bCs/>
              </w:rPr>
              <w:t>300+</w:t>
            </w:r>
            <w:r w:rsidRPr="00FB0FD4">
              <w:t xml:space="preserve"> vienu metu prisijungusių vartotojų. </w:t>
            </w:r>
          </w:p>
          <w:p w14:paraId="194F52E4" w14:textId="77777777" w:rsidR="00227D85" w:rsidRPr="00FB0FD4" w:rsidRDefault="00227D85" w:rsidP="00855068">
            <w:pPr>
              <w:rPr>
                <w:rFonts w:cstheme="minorHAnsi"/>
              </w:rPr>
            </w:pPr>
          </w:p>
        </w:tc>
      </w:tr>
      <w:tr w:rsidR="00227D85" w:rsidRPr="00FB0FD4" w14:paraId="586B8E52" w14:textId="77777777" w:rsidTr="00855068">
        <w:tc>
          <w:tcPr>
            <w:tcW w:w="846" w:type="dxa"/>
          </w:tcPr>
          <w:p w14:paraId="10F23B53" w14:textId="77777777" w:rsidR="00227D85" w:rsidRPr="00FB0FD4" w:rsidRDefault="00227D85" w:rsidP="00855068">
            <w:pPr>
              <w:rPr>
                <w:rFonts w:cstheme="minorHAnsi"/>
              </w:rPr>
            </w:pPr>
          </w:p>
        </w:tc>
        <w:tc>
          <w:tcPr>
            <w:tcW w:w="8782" w:type="dxa"/>
            <w:gridSpan w:val="2"/>
          </w:tcPr>
          <w:p w14:paraId="37DA9AA5" w14:textId="77777777" w:rsidR="00227D85" w:rsidRPr="00FB0FD4" w:rsidRDefault="00227D85" w:rsidP="00855068">
            <w:pPr>
              <w:jc w:val="center"/>
              <w:rPr>
                <w:rFonts w:cstheme="minorHAnsi"/>
              </w:rPr>
            </w:pPr>
            <w:r w:rsidRPr="00FB0FD4">
              <w:rPr>
                <w:b/>
                <w:bCs/>
              </w:rPr>
              <w:t>Radijo ir Antenų Parametrai</w:t>
            </w:r>
          </w:p>
        </w:tc>
      </w:tr>
      <w:tr w:rsidR="00227D85" w:rsidRPr="00FB0FD4" w14:paraId="22A53A3D" w14:textId="77777777" w:rsidTr="00855068">
        <w:tc>
          <w:tcPr>
            <w:tcW w:w="846" w:type="dxa"/>
          </w:tcPr>
          <w:p w14:paraId="313FCC96" w14:textId="77777777" w:rsidR="00227D85" w:rsidRPr="00FB0FD4" w:rsidRDefault="00227D85" w:rsidP="00855068">
            <w:pPr>
              <w:rPr>
                <w:rFonts w:cstheme="minorHAnsi"/>
              </w:rPr>
            </w:pPr>
            <w:r w:rsidRPr="00FB0FD4">
              <w:rPr>
                <w:rFonts w:cstheme="minorHAnsi"/>
              </w:rPr>
              <w:t>7.</w:t>
            </w:r>
          </w:p>
        </w:tc>
        <w:tc>
          <w:tcPr>
            <w:tcW w:w="2686" w:type="dxa"/>
          </w:tcPr>
          <w:p w14:paraId="77986670" w14:textId="77777777" w:rsidR="00227D85" w:rsidRPr="00FB0FD4" w:rsidRDefault="00227D85" w:rsidP="00855068">
            <w:r w:rsidRPr="00FB0FD4">
              <w:rPr>
                <w:b/>
                <w:bCs/>
              </w:rPr>
              <w:t>Antenų konfigūracija (MIMO):</w:t>
            </w:r>
            <w:r w:rsidRPr="00FB0FD4">
              <w:t xml:space="preserve"> </w:t>
            </w:r>
          </w:p>
        </w:tc>
        <w:tc>
          <w:tcPr>
            <w:tcW w:w="6096" w:type="dxa"/>
          </w:tcPr>
          <w:p w14:paraId="2C9ECFA0" w14:textId="6BE6AC70" w:rsidR="00227D85" w:rsidRPr="00005CAA" w:rsidRDefault="00227D85" w:rsidP="00005CAA">
            <w:pPr>
              <w:pStyle w:val="Sraopastraipa"/>
              <w:numPr>
                <w:ilvl w:val="1"/>
                <w:numId w:val="45"/>
              </w:numPr>
              <w:rPr>
                <w:rFonts w:asciiTheme="minorHAnsi" w:hAnsiTheme="minorHAnsi" w:cstheme="minorHAnsi"/>
              </w:rPr>
            </w:pPr>
            <w:r w:rsidRPr="00005CAA">
              <w:rPr>
                <w:rFonts w:asciiTheme="minorHAnsi" w:hAnsiTheme="minorHAnsi" w:cstheme="minorHAnsi"/>
              </w:rPr>
              <w:t xml:space="preserve">GHz dažnių juostoje: ne mažiau nei </w:t>
            </w:r>
            <w:r w:rsidRPr="00005CAA">
              <w:rPr>
                <w:rFonts w:asciiTheme="minorHAnsi" w:hAnsiTheme="minorHAnsi" w:cstheme="minorHAnsi"/>
                <w:b/>
                <w:bCs/>
              </w:rPr>
              <w:t>2x2 (DL/UL MU-MIMO)</w:t>
            </w:r>
            <w:r w:rsidRPr="00005CAA">
              <w:rPr>
                <w:rFonts w:asciiTheme="minorHAnsi" w:hAnsiTheme="minorHAnsi" w:cstheme="minorHAnsi"/>
              </w:rPr>
              <w:t xml:space="preserve">. </w:t>
            </w:r>
          </w:p>
          <w:p w14:paraId="638FE731" w14:textId="77777777" w:rsidR="00227D85" w:rsidRPr="00005CAA" w:rsidRDefault="00227D85" w:rsidP="00005CAA">
            <w:pPr>
              <w:ind w:left="30"/>
              <w:rPr>
                <w:rFonts w:cstheme="minorHAnsi"/>
              </w:rPr>
            </w:pPr>
            <w:r w:rsidRPr="00005CAA">
              <w:rPr>
                <w:rFonts w:cstheme="minorHAnsi"/>
              </w:rPr>
              <w:t xml:space="preserve">5 GHz dažnių juostoje: ne mažiau nei </w:t>
            </w:r>
            <w:r w:rsidRPr="00005CAA">
              <w:rPr>
                <w:rFonts w:cstheme="minorHAnsi"/>
                <w:b/>
                <w:bCs/>
              </w:rPr>
              <w:t>3x3 (DL/UL MU-MIMO)</w:t>
            </w:r>
            <w:r w:rsidRPr="00005CAA">
              <w:rPr>
                <w:rFonts w:cstheme="minorHAnsi"/>
              </w:rPr>
              <w:t>.</w:t>
            </w:r>
          </w:p>
        </w:tc>
      </w:tr>
      <w:tr w:rsidR="00227D85" w:rsidRPr="00FB0FD4" w14:paraId="028124E2" w14:textId="77777777" w:rsidTr="00855068">
        <w:tc>
          <w:tcPr>
            <w:tcW w:w="846" w:type="dxa"/>
          </w:tcPr>
          <w:p w14:paraId="37B7FE2B" w14:textId="77777777" w:rsidR="00227D85" w:rsidRPr="00FB0FD4" w:rsidRDefault="00227D85" w:rsidP="00855068">
            <w:pPr>
              <w:rPr>
                <w:rFonts w:cstheme="minorHAnsi"/>
              </w:rPr>
            </w:pPr>
            <w:r w:rsidRPr="00FB0FD4">
              <w:rPr>
                <w:rFonts w:cstheme="minorHAnsi"/>
              </w:rPr>
              <w:t>8.</w:t>
            </w:r>
          </w:p>
        </w:tc>
        <w:tc>
          <w:tcPr>
            <w:tcW w:w="2686" w:type="dxa"/>
          </w:tcPr>
          <w:p w14:paraId="289E8074" w14:textId="77777777" w:rsidR="00227D85" w:rsidRPr="00FB0FD4" w:rsidRDefault="00227D85" w:rsidP="00855068">
            <w:r w:rsidRPr="00FB0FD4">
              <w:rPr>
                <w:b/>
                <w:bCs/>
              </w:rPr>
              <w:t>Maksimalus duomenų perdavimo greitis (</w:t>
            </w:r>
            <w:r w:rsidRPr="00FB0FD4">
              <w:rPr>
                <w:b/>
                <w:bCs/>
                <w:i/>
                <w:iCs/>
              </w:rPr>
              <w:t>Data Rate</w:t>
            </w:r>
            <w:r w:rsidRPr="00FB0FD4">
              <w:rPr>
                <w:b/>
                <w:bCs/>
              </w:rPr>
              <w:t>):</w:t>
            </w:r>
            <w:r w:rsidRPr="00FB0FD4">
              <w:t xml:space="preserve"> </w:t>
            </w:r>
          </w:p>
        </w:tc>
        <w:tc>
          <w:tcPr>
            <w:tcW w:w="6096" w:type="dxa"/>
          </w:tcPr>
          <w:p w14:paraId="63B2AAE5" w14:textId="0150F4BF" w:rsidR="00227D85" w:rsidRPr="00005CAA" w:rsidRDefault="00227D85" w:rsidP="00005CAA">
            <w:pPr>
              <w:pStyle w:val="Sraopastraipa"/>
              <w:numPr>
                <w:ilvl w:val="1"/>
                <w:numId w:val="46"/>
              </w:numPr>
              <w:rPr>
                <w:rFonts w:asciiTheme="minorHAnsi" w:hAnsiTheme="minorHAnsi" w:cstheme="minorHAnsi"/>
              </w:rPr>
            </w:pPr>
            <w:r w:rsidRPr="00005CAA">
              <w:rPr>
                <w:rFonts w:asciiTheme="minorHAnsi" w:hAnsiTheme="minorHAnsi" w:cstheme="minorHAnsi"/>
              </w:rPr>
              <w:t xml:space="preserve">GHz dažnyje: ne mažesnis kaip </w:t>
            </w:r>
            <w:r w:rsidRPr="00005CAA">
              <w:rPr>
                <w:rFonts w:asciiTheme="minorHAnsi" w:hAnsiTheme="minorHAnsi" w:cstheme="minorHAnsi"/>
                <w:b/>
                <w:bCs/>
              </w:rPr>
              <w:t>688 Mbps</w:t>
            </w:r>
            <w:r w:rsidRPr="00005CAA">
              <w:rPr>
                <w:rFonts w:asciiTheme="minorHAnsi" w:hAnsiTheme="minorHAnsi" w:cstheme="minorHAnsi"/>
              </w:rPr>
              <w:t xml:space="preserve"> (palaikant BW40). </w:t>
            </w:r>
          </w:p>
          <w:p w14:paraId="5852FB57" w14:textId="77777777" w:rsidR="00227D85" w:rsidRPr="00005CAA" w:rsidRDefault="00227D85" w:rsidP="00005CAA">
            <w:pPr>
              <w:ind w:left="30"/>
              <w:rPr>
                <w:rFonts w:cstheme="minorHAnsi"/>
              </w:rPr>
            </w:pPr>
            <w:r w:rsidRPr="00005CAA">
              <w:rPr>
                <w:rFonts w:cstheme="minorHAnsi"/>
              </w:rPr>
              <w:t xml:space="preserve">5 GHz dažnyje: ne mažesnis kaip </w:t>
            </w:r>
            <w:r w:rsidRPr="00005CAA">
              <w:rPr>
                <w:rFonts w:cstheme="minorHAnsi"/>
                <w:b/>
                <w:bCs/>
              </w:rPr>
              <w:t xml:space="preserve">4.3 </w:t>
            </w:r>
            <w:proofErr w:type="spellStart"/>
            <w:r w:rsidRPr="00005CAA">
              <w:rPr>
                <w:rFonts w:cstheme="minorHAnsi"/>
                <w:b/>
                <w:bCs/>
              </w:rPr>
              <w:t>Gbps</w:t>
            </w:r>
            <w:proofErr w:type="spellEnd"/>
            <w:r w:rsidRPr="00005CAA">
              <w:rPr>
                <w:rFonts w:cstheme="minorHAnsi"/>
              </w:rPr>
              <w:t xml:space="preserve"> (palaikant BW160). </w:t>
            </w:r>
          </w:p>
        </w:tc>
      </w:tr>
      <w:tr w:rsidR="00227D85" w:rsidRPr="00FB0FD4" w14:paraId="449707F6" w14:textId="77777777" w:rsidTr="00855068">
        <w:tc>
          <w:tcPr>
            <w:tcW w:w="846" w:type="dxa"/>
          </w:tcPr>
          <w:p w14:paraId="2F709146" w14:textId="77777777" w:rsidR="00227D85" w:rsidRPr="00FB0FD4" w:rsidRDefault="00227D85" w:rsidP="00855068">
            <w:pPr>
              <w:rPr>
                <w:rFonts w:cstheme="minorHAnsi"/>
              </w:rPr>
            </w:pPr>
            <w:r w:rsidRPr="00FB0FD4">
              <w:rPr>
                <w:rFonts w:cstheme="minorHAnsi"/>
              </w:rPr>
              <w:t>9.</w:t>
            </w:r>
          </w:p>
        </w:tc>
        <w:tc>
          <w:tcPr>
            <w:tcW w:w="2686" w:type="dxa"/>
          </w:tcPr>
          <w:p w14:paraId="0C81F37E" w14:textId="77777777" w:rsidR="00227D85" w:rsidRPr="00FB0FD4" w:rsidRDefault="00227D85" w:rsidP="00855068">
            <w:r w:rsidRPr="00FB0FD4">
              <w:rPr>
                <w:b/>
                <w:bCs/>
              </w:rPr>
              <w:t>Antenų stiprinimas (</w:t>
            </w:r>
            <w:proofErr w:type="spellStart"/>
            <w:r w:rsidRPr="00FB0FD4">
              <w:rPr>
                <w:b/>
                <w:bCs/>
                <w:i/>
                <w:iCs/>
              </w:rPr>
              <w:t>Antenna</w:t>
            </w:r>
            <w:proofErr w:type="spellEnd"/>
            <w:r w:rsidRPr="00FB0FD4">
              <w:rPr>
                <w:b/>
                <w:bCs/>
                <w:i/>
                <w:iCs/>
              </w:rPr>
              <w:t xml:space="preserve"> </w:t>
            </w:r>
            <w:proofErr w:type="spellStart"/>
            <w:r w:rsidRPr="00FB0FD4">
              <w:rPr>
                <w:b/>
                <w:bCs/>
                <w:i/>
                <w:iCs/>
              </w:rPr>
              <w:t>Gain</w:t>
            </w:r>
            <w:proofErr w:type="spellEnd"/>
            <w:r w:rsidRPr="00FB0FD4">
              <w:rPr>
                <w:b/>
                <w:bCs/>
              </w:rPr>
              <w:t>):</w:t>
            </w:r>
            <w:r w:rsidRPr="00FB0FD4">
              <w:t xml:space="preserve"> </w:t>
            </w:r>
          </w:p>
        </w:tc>
        <w:tc>
          <w:tcPr>
            <w:tcW w:w="6096" w:type="dxa"/>
          </w:tcPr>
          <w:p w14:paraId="7066D0B5" w14:textId="3B05AA65" w:rsidR="00227D85" w:rsidRPr="00005CAA" w:rsidRDefault="00227D85" w:rsidP="00005CAA">
            <w:pPr>
              <w:pStyle w:val="Sraopastraipa"/>
              <w:numPr>
                <w:ilvl w:val="1"/>
                <w:numId w:val="47"/>
              </w:numPr>
              <w:rPr>
                <w:rFonts w:asciiTheme="minorHAnsi" w:hAnsiTheme="minorHAnsi" w:cstheme="minorHAnsi"/>
              </w:rPr>
            </w:pPr>
            <w:r w:rsidRPr="00005CAA">
              <w:rPr>
                <w:rFonts w:asciiTheme="minorHAnsi" w:hAnsiTheme="minorHAnsi" w:cstheme="minorHAnsi"/>
              </w:rPr>
              <w:t xml:space="preserve">GHz juostoje: ne mažesnis kaip </w:t>
            </w:r>
            <w:r w:rsidRPr="00005CAA">
              <w:rPr>
                <w:rFonts w:asciiTheme="minorHAnsi" w:hAnsiTheme="minorHAnsi" w:cstheme="minorHAnsi"/>
                <w:b/>
                <w:bCs/>
              </w:rPr>
              <w:t xml:space="preserve">4 </w:t>
            </w:r>
            <w:proofErr w:type="spellStart"/>
            <w:r w:rsidRPr="00005CAA">
              <w:rPr>
                <w:rFonts w:asciiTheme="minorHAnsi" w:hAnsiTheme="minorHAnsi" w:cstheme="minorHAnsi"/>
                <w:b/>
                <w:bCs/>
              </w:rPr>
              <w:t>dBi</w:t>
            </w:r>
            <w:proofErr w:type="spellEnd"/>
            <w:r w:rsidRPr="00005CAA">
              <w:rPr>
                <w:rFonts w:asciiTheme="minorHAnsi" w:hAnsiTheme="minorHAnsi" w:cstheme="minorHAnsi"/>
              </w:rPr>
              <w:t xml:space="preserve">. </w:t>
            </w:r>
          </w:p>
          <w:p w14:paraId="3361A8D7" w14:textId="77777777" w:rsidR="00227D85" w:rsidRPr="00005CAA" w:rsidRDefault="00227D85" w:rsidP="00005CAA">
            <w:pPr>
              <w:ind w:left="30"/>
              <w:rPr>
                <w:rFonts w:cstheme="minorHAnsi"/>
              </w:rPr>
            </w:pPr>
            <w:r w:rsidRPr="00005CAA">
              <w:rPr>
                <w:rFonts w:cstheme="minorHAnsi"/>
              </w:rPr>
              <w:t xml:space="preserve">5 GHz juostoje: ne mažesnis kaip </w:t>
            </w:r>
            <w:r w:rsidRPr="00005CAA">
              <w:rPr>
                <w:rFonts w:cstheme="minorHAnsi"/>
                <w:b/>
                <w:bCs/>
              </w:rPr>
              <w:t xml:space="preserve">6 </w:t>
            </w:r>
            <w:proofErr w:type="spellStart"/>
            <w:r w:rsidRPr="00005CAA">
              <w:rPr>
                <w:rFonts w:cstheme="minorHAnsi"/>
                <w:b/>
                <w:bCs/>
              </w:rPr>
              <w:t>dBi</w:t>
            </w:r>
            <w:proofErr w:type="spellEnd"/>
            <w:r w:rsidRPr="00005CAA">
              <w:rPr>
                <w:rFonts w:cstheme="minorHAnsi"/>
              </w:rPr>
              <w:t xml:space="preserve">. </w:t>
            </w:r>
          </w:p>
        </w:tc>
      </w:tr>
      <w:tr w:rsidR="00227D85" w:rsidRPr="00FB0FD4" w14:paraId="77334242" w14:textId="77777777" w:rsidTr="00855068">
        <w:tc>
          <w:tcPr>
            <w:tcW w:w="846" w:type="dxa"/>
          </w:tcPr>
          <w:p w14:paraId="7119499F" w14:textId="77777777" w:rsidR="00227D85" w:rsidRPr="00FB0FD4" w:rsidRDefault="00227D85" w:rsidP="00855068">
            <w:pPr>
              <w:rPr>
                <w:rFonts w:cstheme="minorHAnsi"/>
              </w:rPr>
            </w:pPr>
            <w:r w:rsidRPr="00FB0FD4">
              <w:rPr>
                <w:rFonts w:cstheme="minorHAnsi"/>
              </w:rPr>
              <w:t>10.</w:t>
            </w:r>
          </w:p>
        </w:tc>
        <w:tc>
          <w:tcPr>
            <w:tcW w:w="2686" w:type="dxa"/>
          </w:tcPr>
          <w:p w14:paraId="722A501F" w14:textId="77777777" w:rsidR="00227D85" w:rsidRPr="00FB0FD4" w:rsidRDefault="00227D85" w:rsidP="00855068">
            <w:r w:rsidRPr="00FB0FD4">
              <w:rPr>
                <w:b/>
                <w:bCs/>
              </w:rPr>
              <w:t>Maksimali spinduliavimo galia (</w:t>
            </w:r>
            <w:r w:rsidRPr="00FB0FD4">
              <w:rPr>
                <w:b/>
                <w:bCs/>
                <w:i/>
                <w:iCs/>
              </w:rPr>
              <w:t>TX Power</w:t>
            </w:r>
            <w:r w:rsidRPr="00FB0FD4">
              <w:rPr>
                <w:b/>
                <w:bCs/>
              </w:rPr>
              <w:t>):</w:t>
            </w:r>
            <w:r w:rsidRPr="00FB0FD4">
              <w:t xml:space="preserve"> </w:t>
            </w:r>
          </w:p>
        </w:tc>
        <w:tc>
          <w:tcPr>
            <w:tcW w:w="6096" w:type="dxa"/>
          </w:tcPr>
          <w:p w14:paraId="5C509CBC" w14:textId="77777777" w:rsidR="00227D85" w:rsidRPr="00005CAA" w:rsidRDefault="00227D85" w:rsidP="00005CAA">
            <w:pPr>
              <w:ind w:left="30"/>
              <w:rPr>
                <w:rFonts w:cstheme="minorHAnsi"/>
              </w:rPr>
            </w:pPr>
            <w:r w:rsidRPr="00005CAA">
              <w:rPr>
                <w:rFonts w:cstheme="minorHAnsi"/>
              </w:rPr>
              <w:t xml:space="preserve">2.4 GHz: ne mažiau nei </w:t>
            </w:r>
            <w:r w:rsidRPr="00005CAA">
              <w:rPr>
                <w:rFonts w:cstheme="minorHAnsi"/>
                <w:b/>
                <w:bCs/>
              </w:rPr>
              <w:t xml:space="preserve">26 </w:t>
            </w:r>
            <w:proofErr w:type="spellStart"/>
            <w:r w:rsidRPr="00005CAA">
              <w:rPr>
                <w:rFonts w:cstheme="minorHAnsi"/>
                <w:b/>
                <w:bCs/>
              </w:rPr>
              <w:t>dBm</w:t>
            </w:r>
            <w:proofErr w:type="spellEnd"/>
            <w:r w:rsidRPr="00005CAA">
              <w:rPr>
                <w:rFonts w:cstheme="minorHAnsi"/>
              </w:rPr>
              <w:t xml:space="preserve">. </w:t>
            </w:r>
          </w:p>
          <w:p w14:paraId="1B99D2A8" w14:textId="77777777" w:rsidR="00227D85" w:rsidRPr="00005CAA" w:rsidRDefault="00227D85" w:rsidP="00005CAA">
            <w:pPr>
              <w:ind w:left="30"/>
              <w:rPr>
                <w:rFonts w:cstheme="minorHAnsi"/>
              </w:rPr>
            </w:pPr>
            <w:r w:rsidRPr="00005CAA">
              <w:rPr>
                <w:rFonts w:cstheme="minorHAnsi"/>
              </w:rPr>
              <w:t xml:space="preserve">5 GHz: ne mažesnis nei </w:t>
            </w:r>
            <w:r w:rsidRPr="00005CAA">
              <w:rPr>
                <w:rFonts w:cstheme="minorHAnsi"/>
                <w:b/>
                <w:bCs/>
              </w:rPr>
              <w:t xml:space="preserve">27 </w:t>
            </w:r>
            <w:proofErr w:type="spellStart"/>
            <w:r w:rsidRPr="00005CAA">
              <w:rPr>
                <w:rFonts w:cstheme="minorHAnsi"/>
                <w:b/>
                <w:bCs/>
              </w:rPr>
              <w:t>dBm</w:t>
            </w:r>
            <w:proofErr w:type="spellEnd"/>
            <w:r w:rsidRPr="00005CAA">
              <w:rPr>
                <w:rFonts w:cstheme="minorHAnsi"/>
              </w:rPr>
              <w:t>.</w:t>
            </w:r>
          </w:p>
        </w:tc>
      </w:tr>
      <w:tr w:rsidR="00227D85" w:rsidRPr="00FB0FD4" w14:paraId="5A0AD049" w14:textId="77777777" w:rsidTr="00855068">
        <w:tc>
          <w:tcPr>
            <w:tcW w:w="846" w:type="dxa"/>
          </w:tcPr>
          <w:p w14:paraId="0481C5E8" w14:textId="77777777" w:rsidR="00227D85" w:rsidRPr="00FB0FD4" w:rsidRDefault="00227D85" w:rsidP="00855068">
            <w:pPr>
              <w:rPr>
                <w:rFonts w:cstheme="minorHAnsi"/>
              </w:rPr>
            </w:pPr>
            <w:r w:rsidRPr="00FB0FD4">
              <w:rPr>
                <w:rFonts w:cstheme="minorHAnsi"/>
              </w:rPr>
              <w:t>11.</w:t>
            </w:r>
          </w:p>
        </w:tc>
        <w:tc>
          <w:tcPr>
            <w:tcW w:w="8782" w:type="dxa"/>
            <w:gridSpan w:val="2"/>
          </w:tcPr>
          <w:p w14:paraId="0192065D" w14:textId="77777777" w:rsidR="00227D85" w:rsidRPr="00FB0FD4" w:rsidRDefault="00227D85" w:rsidP="00855068">
            <w:pPr>
              <w:jc w:val="center"/>
              <w:rPr>
                <w:rFonts w:cstheme="minorHAnsi"/>
              </w:rPr>
            </w:pPr>
            <w:r w:rsidRPr="00FB0FD4">
              <w:rPr>
                <w:b/>
                <w:bCs/>
              </w:rPr>
              <w:t>Maitinimas ir Fiziniai Parametrai</w:t>
            </w:r>
          </w:p>
        </w:tc>
      </w:tr>
      <w:tr w:rsidR="00227D85" w:rsidRPr="00FB0FD4" w14:paraId="212854BF" w14:textId="77777777" w:rsidTr="00855068">
        <w:tc>
          <w:tcPr>
            <w:tcW w:w="846" w:type="dxa"/>
          </w:tcPr>
          <w:p w14:paraId="6BE56AB1" w14:textId="77777777" w:rsidR="00227D85" w:rsidRPr="00FB0FD4" w:rsidRDefault="00227D85" w:rsidP="00855068">
            <w:pPr>
              <w:rPr>
                <w:rFonts w:cstheme="minorHAnsi"/>
              </w:rPr>
            </w:pPr>
            <w:r w:rsidRPr="00FB0FD4">
              <w:rPr>
                <w:rFonts w:cstheme="minorHAnsi"/>
              </w:rPr>
              <w:t>12.</w:t>
            </w:r>
          </w:p>
        </w:tc>
        <w:tc>
          <w:tcPr>
            <w:tcW w:w="2686" w:type="dxa"/>
          </w:tcPr>
          <w:p w14:paraId="5B3AFC5D" w14:textId="77777777" w:rsidR="00227D85" w:rsidRPr="00FB0FD4" w:rsidRDefault="00227D85" w:rsidP="00855068">
            <w:pPr>
              <w:rPr>
                <w:rFonts w:cstheme="minorHAnsi"/>
              </w:rPr>
            </w:pPr>
            <w:r w:rsidRPr="00FB0FD4">
              <w:rPr>
                <w:b/>
                <w:bCs/>
              </w:rPr>
              <w:t>Maitinimo būdas:</w:t>
            </w:r>
          </w:p>
        </w:tc>
        <w:tc>
          <w:tcPr>
            <w:tcW w:w="6096" w:type="dxa"/>
          </w:tcPr>
          <w:p w14:paraId="00F06391" w14:textId="77777777" w:rsidR="00227D85" w:rsidRPr="00FB0FD4" w:rsidRDefault="00227D85" w:rsidP="00855068">
            <w:r w:rsidRPr="00FB0FD4">
              <w:t xml:space="preserve">Tik per tinklo laidą – </w:t>
            </w:r>
            <w:proofErr w:type="spellStart"/>
            <w:r w:rsidRPr="00FB0FD4">
              <w:rPr>
                <w:b/>
                <w:bCs/>
              </w:rPr>
              <w:t>PoE</w:t>
            </w:r>
            <w:proofErr w:type="spellEnd"/>
            <w:r w:rsidRPr="00FB0FD4">
              <w:rPr>
                <w:b/>
                <w:bCs/>
              </w:rPr>
              <w:t xml:space="preserve"> (IEEE 802.3af)</w:t>
            </w:r>
            <w:r w:rsidRPr="00FB0FD4">
              <w:t xml:space="preserve"> arba atitinkama pasyvaus </w:t>
            </w:r>
            <w:proofErr w:type="spellStart"/>
            <w:r w:rsidRPr="00FB0FD4">
              <w:t>PoE</w:t>
            </w:r>
            <w:proofErr w:type="spellEnd"/>
            <w:r w:rsidRPr="00FB0FD4">
              <w:t xml:space="preserve"> įtampa (42.5–57V DC). </w:t>
            </w:r>
          </w:p>
        </w:tc>
      </w:tr>
      <w:tr w:rsidR="00227D85" w:rsidRPr="00FB0FD4" w14:paraId="4701D4F2" w14:textId="77777777" w:rsidTr="00855068">
        <w:tc>
          <w:tcPr>
            <w:tcW w:w="846" w:type="dxa"/>
          </w:tcPr>
          <w:p w14:paraId="2347D72A" w14:textId="77777777" w:rsidR="00227D85" w:rsidRPr="00FB0FD4" w:rsidRDefault="00227D85" w:rsidP="00855068">
            <w:pPr>
              <w:rPr>
                <w:rFonts w:cstheme="minorHAnsi"/>
              </w:rPr>
            </w:pPr>
            <w:r w:rsidRPr="00FB0FD4">
              <w:rPr>
                <w:rFonts w:cstheme="minorHAnsi"/>
              </w:rPr>
              <w:t>13.</w:t>
            </w:r>
          </w:p>
        </w:tc>
        <w:tc>
          <w:tcPr>
            <w:tcW w:w="2686" w:type="dxa"/>
          </w:tcPr>
          <w:p w14:paraId="161638F2" w14:textId="77777777" w:rsidR="00227D85" w:rsidRPr="00FB0FD4" w:rsidRDefault="00227D85" w:rsidP="00855068">
            <w:pPr>
              <w:rPr>
                <w:rFonts w:cstheme="minorHAnsi"/>
              </w:rPr>
            </w:pPr>
            <w:r w:rsidRPr="00FB0FD4">
              <w:rPr>
                <w:b/>
                <w:bCs/>
              </w:rPr>
              <w:t>Maksimalios energijos sąnaudos:</w:t>
            </w:r>
          </w:p>
        </w:tc>
        <w:tc>
          <w:tcPr>
            <w:tcW w:w="6096" w:type="dxa"/>
          </w:tcPr>
          <w:p w14:paraId="6D934D1A" w14:textId="77777777" w:rsidR="00227D85" w:rsidRPr="00FB0FD4" w:rsidRDefault="00227D85" w:rsidP="00855068">
            <w:r w:rsidRPr="00FB0FD4">
              <w:t xml:space="preserve">Ne didesnės nei </w:t>
            </w:r>
            <w:r w:rsidRPr="00FB0FD4">
              <w:rPr>
                <w:b/>
                <w:bCs/>
              </w:rPr>
              <w:t>14 W</w:t>
            </w:r>
            <w:r w:rsidRPr="00FB0FD4">
              <w:t>.</w:t>
            </w:r>
          </w:p>
        </w:tc>
      </w:tr>
      <w:tr w:rsidR="00227D85" w:rsidRPr="00FB0FD4" w14:paraId="78791409" w14:textId="77777777" w:rsidTr="00855068">
        <w:tc>
          <w:tcPr>
            <w:tcW w:w="846" w:type="dxa"/>
          </w:tcPr>
          <w:p w14:paraId="2C5318C3" w14:textId="77777777" w:rsidR="00227D85" w:rsidRPr="00FB0FD4" w:rsidRDefault="00227D85" w:rsidP="00855068">
            <w:pPr>
              <w:rPr>
                <w:rFonts w:cstheme="minorHAnsi"/>
              </w:rPr>
            </w:pPr>
            <w:r w:rsidRPr="00FB0FD4">
              <w:rPr>
                <w:rFonts w:cstheme="minorHAnsi"/>
              </w:rPr>
              <w:t>14.</w:t>
            </w:r>
          </w:p>
        </w:tc>
        <w:tc>
          <w:tcPr>
            <w:tcW w:w="2686" w:type="dxa"/>
          </w:tcPr>
          <w:p w14:paraId="0AE9CA4F" w14:textId="77777777" w:rsidR="00227D85" w:rsidRPr="00FB0FD4" w:rsidRDefault="00227D85" w:rsidP="00855068">
            <w:pPr>
              <w:rPr>
                <w:rFonts w:cstheme="minorHAnsi"/>
              </w:rPr>
            </w:pPr>
            <w:r w:rsidRPr="00FB0FD4">
              <w:rPr>
                <w:b/>
                <w:bCs/>
              </w:rPr>
              <w:t>Tvirtinimas:</w:t>
            </w:r>
          </w:p>
        </w:tc>
        <w:tc>
          <w:tcPr>
            <w:tcW w:w="6096" w:type="dxa"/>
          </w:tcPr>
          <w:p w14:paraId="4602E788" w14:textId="77777777" w:rsidR="00227D85" w:rsidRPr="00FB0FD4" w:rsidRDefault="00227D85" w:rsidP="00855068">
            <w:r w:rsidRPr="00FB0FD4">
              <w:t>Komplekte privalo būti gamykliniai tvirtinimo elementai montavimui ant lubų ir sienos.</w:t>
            </w:r>
          </w:p>
        </w:tc>
      </w:tr>
      <w:tr w:rsidR="00227D85" w:rsidRPr="00FB0FD4" w14:paraId="2EEBF16E" w14:textId="77777777" w:rsidTr="00855068">
        <w:tc>
          <w:tcPr>
            <w:tcW w:w="846" w:type="dxa"/>
          </w:tcPr>
          <w:p w14:paraId="58028FFC" w14:textId="77777777" w:rsidR="00227D85" w:rsidRPr="00FB0FD4" w:rsidRDefault="00227D85" w:rsidP="00855068">
            <w:pPr>
              <w:rPr>
                <w:rFonts w:cstheme="minorHAnsi"/>
              </w:rPr>
            </w:pPr>
          </w:p>
        </w:tc>
        <w:tc>
          <w:tcPr>
            <w:tcW w:w="8782" w:type="dxa"/>
            <w:gridSpan w:val="2"/>
          </w:tcPr>
          <w:p w14:paraId="755A93FB" w14:textId="77777777" w:rsidR="00227D85" w:rsidRPr="00FB0FD4" w:rsidRDefault="00227D85" w:rsidP="00855068">
            <w:pPr>
              <w:jc w:val="center"/>
              <w:rPr>
                <w:rFonts w:cstheme="minorHAnsi"/>
              </w:rPr>
            </w:pPr>
            <w:r w:rsidRPr="00FB0FD4">
              <w:rPr>
                <w:b/>
                <w:bCs/>
              </w:rPr>
              <w:t>Programinė įranga ir valdymas</w:t>
            </w:r>
          </w:p>
        </w:tc>
      </w:tr>
      <w:tr w:rsidR="00227D85" w:rsidRPr="00FB0FD4" w14:paraId="7FF13A03" w14:textId="77777777" w:rsidTr="00855068">
        <w:tc>
          <w:tcPr>
            <w:tcW w:w="846" w:type="dxa"/>
          </w:tcPr>
          <w:p w14:paraId="2C99DC82" w14:textId="77777777" w:rsidR="00227D85" w:rsidRPr="00FB0FD4" w:rsidRDefault="00227D85" w:rsidP="00855068">
            <w:pPr>
              <w:rPr>
                <w:rFonts w:cstheme="minorHAnsi"/>
              </w:rPr>
            </w:pPr>
            <w:r w:rsidRPr="00FB0FD4">
              <w:rPr>
                <w:rFonts w:cstheme="minorHAnsi"/>
              </w:rPr>
              <w:t>15.</w:t>
            </w:r>
          </w:p>
        </w:tc>
        <w:tc>
          <w:tcPr>
            <w:tcW w:w="8782" w:type="dxa"/>
            <w:gridSpan w:val="2"/>
          </w:tcPr>
          <w:p w14:paraId="25AD2F03" w14:textId="77777777" w:rsidR="00227D85" w:rsidRPr="00FB0FD4" w:rsidRDefault="00227D85" w:rsidP="00855068">
            <w:r w:rsidRPr="00FB0FD4">
              <w:t>Centralizuotas valdymas per nemokamą / be papildomų licencijų valdiklio programinę įrangą (</w:t>
            </w:r>
            <w:proofErr w:type="spellStart"/>
            <w:r w:rsidRPr="00FB0FD4">
              <w:t>Controller</w:t>
            </w:r>
            <w:proofErr w:type="spellEnd"/>
            <w:r w:rsidRPr="00FB0FD4">
              <w:t xml:space="preserve">/Network </w:t>
            </w:r>
            <w:proofErr w:type="spellStart"/>
            <w:r w:rsidRPr="00FB0FD4">
              <w:t>application</w:t>
            </w:r>
            <w:proofErr w:type="spellEnd"/>
            <w:r w:rsidRPr="00FB0FD4">
              <w:t>) arba mobiliąją programėlę (iOS/Android).</w:t>
            </w:r>
          </w:p>
        </w:tc>
      </w:tr>
      <w:tr w:rsidR="00227D85" w:rsidRPr="00FB0FD4" w14:paraId="19E84DAF" w14:textId="77777777" w:rsidTr="00855068">
        <w:tc>
          <w:tcPr>
            <w:tcW w:w="846" w:type="dxa"/>
          </w:tcPr>
          <w:p w14:paraId="644B8092" w14:textId="77777777" w:rsidR="00227D85" w:rsidRPr="00FB0FD4" w:rsidRDefault="00227D85" w:rsidP="00855068">
            <w:pPr>
              <w:rPr>
                <w:rFonts w:cstheme="minorHAnsi"/>
              </w:rPr>
            </w:pPr>
            <w:r w:rsidRPr="00FB0FD4">
              <w:rPr>
                <w:rFonts w:cstheme="minorHAnsi"/>
              </w:rPr>
              <w:t>16.</w:t>
            </w:r>
          </w:p>
        </w:tc>
        <w:tc>
          <w:tcPr>
            <w:tcW w:w="2686" w:type="dxa"/>
          </w:tcPr>
          <w:p w14:paraId="3F904811" w14:textId="77777777" w:rsidR="00227D85" w:rsidRPr="00FB0FD4" w:rsidRDefault="00227D85" w:rsidP="00855068">
            <w:pPr>
              <w:rPr>
                <w:rFonts w:cstheme="minorHAnsi"/>
              </w:rPr>
            </w:pPr>
            <w:r w:rsidRPr="00FB0FD4">
              <w:t>Papildomų funkcijų palaikymas:</w:t>
            </w:r>
          </w:p>
        </w:tc>
        <w:tc>
          <w:tcPr>
            <w:tcW w:w="6096" w:type="dxa"/>
          </w:tcPr>
          <w:p w14:paraId="1D2984A7" w14:textId="77777777" w:rsidR="00227D85" w:rsidRDefault="00227D85" w:rsidP="00855068">
            <w:proofErr w:type="spellStart"/>
            <w:r w:rsidRPr="00FB0FD4">
              <w:rPr>
                <w:i/>
                <w:iCs/>
              </w:rPr>
              <w:t>Guest</w:t>
            </w:r>
            <w:proofErr w:type="spellEnd"/>
            <w:r w:rsidRPr="00FB0FD4">
              <w:rPr>
                <w:i/>
                <w:iCs/>
              </w:rPr>
              <w:t xml:space="preserve"> Network </w:t>
            </w:r>
            <w:proofErr w:type="spellStart"/>
            <w:r w:rsidRPr="00FB0FD4">
              <w:rPr>
                <w:i/>
                <w:iCs/>
              </w:rPr>
              <w:t>Isolation</w:t>
            </w:r>
            <w:proofErr w:type="spellEnd"/>
            <w:r w:rsidRPr="00FB0FD4">
              <w:t xml:space="preserve">, </w:t>
            </w:r>
            <w:proofErr w:type="spellStart"/>
            <w:r w:rsidRPr="00FB0FD4">
              <w:rPr>
                <w:i/>
                <w:iCs/>
              </w:rPr>
              <w:t>Private</w:t>
            </w:r>
            <w:proofErr w:type="spellEnd"/>
            <w:r w:rsidRPr="00FB0FD4">
              <w:rPr>
                <w:i/>
                <w:iCs/>
              </w:rPr>
              <w:t xml:space="preserve"> </w:t>
            </w:r>
            <w:proofErr w:type="spellStart"/>
            <w:r w:rsidRPr="00FB0FD4">
              <w:rPr>
                <w:i/>
                <w:iCs/>
              </w:rPr>
              <w:t>Pre-Shared</w:t>
            </w:r>
            <w:proofErr w:type="spellEnd"/>
            <w:r w:rsidRPr="00FB0FD4">
              <w:rPr>
                <w:i/>
                <w:iCs/>
              </w:rPr>
              <w:t xml:space="preserve"> </w:t>
            </w:r>
            <w:proofErr w:type="spellStart"/>
            <w:r w:rsidRPr="00FB0FD4">
              <w:rPr>
                <w:i/>
                <w:iCs/>
              </w:rPr>
              <w:t>Key</w:t>
            </w:r>
            <w:proofErr w:type="spellEnd"/>
            <w:r w:rsidRPr="00FB0FD4">
              <w:rPr>
                <w:i/>
                <w:iCs/>
              </w:rPr>
              <w:t xml:space="preserve"> (PPSK)</w:t>
            </w:r>
            <w:r w:rsidRPr="00FB0FD4">
              <w:t xml:space="preserve">, </w:t>
            </w:r>
            <w:r w:rsidRPr="00FB0FD4">
              <w:rPr>
                <w:i/>
                <w:iCs/>
              </w:rPr>
              <w:t xml:space="preserve">RADIUS </w:t>
            </w:r>
            <w:proofErr w:type="spellStart"/>
            <w:r w:rsidRPr="00FB0FD4">
              <w:rPr>
                <w:i/>
                <w:iCs/>
              </w:rPr>
              <w:t>over</w:t>
            </w:r>
            <w:proofErr w:type="spellEnd"/>
            <w:r w:rsidRPr="00FB0FD4">
              <w:rPr>
                <w:i/>
                <w:iCs/>
              </w:rPr>
              <w:t xml:space="preserve"> TLS (</w:t>
            </w:r>
            <w:proofErr w:type="spellStart"/>
            <w:r w:rsidRPr="00FB0FD4">
              <w:rPr>
                <w:i/>
                <w:iCs/>
              </w:rPr>
              <w:t>RadSec</w:t>
            </w:r>
            <w:proofErr w:type="spellEnd"/>
            <w:r w:rsidRPr="00FB0FD4">
              <w:rPr>
                <w:i/>
                <w:iCs/>
              </w:rPr>
              <w:t>)</w:t>
            </w:r>
            <w:r w:rsidRPr="00FB0FD4">
              <w:t xml:space="preserve">, </w:t>
            </w:r>
            <w:proofErr w:type="spellStart"/>
            <w:r w:rsidRPr="00FB0FD4">
              <w:rPr>
                <w:i/>
                <w:iCs/>
              </w:rPr>
              <w:t>Band</w:t>
            </w:r>
            <w:proofErr w:type="spellEnd"/>
            <w:r w:rsidRPr="00FB0FD4">
              <w:rPr>
                <w:i/>
                <w:iCs/>
              </w:rPr>
              <w:t xml:space="preserve"> </w:t>
            </w:r>
            <w:proofErr w:type="spellStart"/>
            <w:r w:rsidRPr="00FB0FD4">
              <w:rPr>
                <w:i/>
                <w:iCs/>
              </w:rPr>
              <w:t>Steering</w:t>
            </w:r>
            <w:proofErr w:type="spellEnd"/>
            <w:r w:rsidRPr="00FB0FD4">
              <w:t xml:space="preserve">, </w:t>
            </w:r>
            <w:proofErr w:type="spellStart"/>
            <w:r w:rsidRPr="00FB0FD4">
              <w:rPr>
                <w:i/>
                <w:iCs/>
              </w:rPr>
              <w:t>Fast</w:t>
            </w:r>
            <w:proofErr w:type="spellEnd"/>
            <w:r w:rsidRPr="00FB0FD4">
              <w:rPr>
                <w:i/>
                <w:iCs/>
              </w:rPr>
              <w:t xml:space="preserve"> </w:t>
            </w:r>
            <w:proofErr w:type="spellStart"/>
            <w:r w:rsidRPr="00FB0FD4">
              <w:rPr>
                <w:i/>
                <w:iCs/>
              </w:rPr>
              <w:t>Roaming</w:t>
            </w:r>
            <w:proofErr w:type="spellEnd"/>
            <w:r w:rsidRPr="00FB0FD4">
              <w:rPr>
                <w:i/>
                <w:iCs/>
              </w:rPr>
              <w:t xml:space="preserve"> (802.11r)</w:t>
            </w:r>
            <w:r w:rsidRPr="00FB0FD4">
              <w:t>.</w:t>
            </w:r>
          </w:p>
          <w:p w14:paraId="5CD2B14A" w14:textId="77777777" w:rsidR="00227D85" w:rsidRPr="00FB0FD4" w:rsidRDefault="00227D85" w:rsidP="00855068"/>
        </w:tc>
      </w:tr>
    </w:tbl>
    <w:p w14:paraId="7FF8F854" w14:textId="77777777" w:rsidR="00227D85" w:rsidRPr="00FB0FD4" w:rsidRDefault="00227D85" w:rsidP="00227D85">
      <w:pPr>
        <w:rPr>
          <w:b/>
          <w:bCs/>
          <w:highlight w:val="cyan"/>
        </w:rPr>
      </w:pPr>
    </w:p>
    <w:p w14:paraId="0D5BB2D8" w14:textId="0F8B066A" w:rsidR="00227D85" w:rsidRDefault="00227D85" w:rsidP="007E7898">
      <w:pPr>
        <w:ind w:right="49"/>
        <w:contextualSpacing/>
        <w:rPr>
          <w:rFonts w:ascii="Calibri" w:hAnsi="Calibri" w:cs="Calibri"/>
        </w:rPr>
      </w:pPr>
    </w:p>
    <w:p w14:paraId="6381D43E" w14:textId="06B83029" w:rsidR="00DC32F5" w:rsidRDefault="00DC32F5" w:rsidP="007E7898">
      <w:pPr>
        <w:ind w:right="49"/>
        <w:contextualSpacing/>
        <w:rPr>
          <w:rFonts w:ascii="Calibri" w:hAnsi="Calibri" w:cs="Calibri"/>
        </w:rPr>
      </w:pPr>
    </w:p>
    <w:p w14:paraId="631C3C01" w14:textId="4D36EB86" w:rsidR="00DC32F5" w:rsidRDefault="00DC32F5" w:rsidP="007E7898">
      <w:pPr>
        <w:ind w:right="49"/>
        <w:contextualSpacing/>
        <w:rPr>
          <w:rFonts w:ascii="Calibri" w:hAnsi="Calibri" w:cs="Calibri"/>
        </w:rPr>
      </w:pPr>
    </w:p>
    <w:p w14:paraId="4EF64281" w14:textId="58622BFF" w:rsidR="00DC32F5" w:rsidRDefault="00DC32F5" w:rsidP="007E7898">
      <w:pPr>
        <w:ind w:right="49"/>
        <w:contextualSpacing/>
        <w:rPr>
          <w:rFonts w:ascii="Calibri" w:hAnsi="Calibri" w:cs="Calibri"/>
        </w:rPr>
      </w:pPr>
    </w:p>
    <w:p w14:paraId="493ECD5F" w14:textId="7930FEC9" w:rsidR="00DC32F5" w:rsidRDefault="00DC32F5" w:rsidP="007E7898">
      <w:pPr>
        <w:ind w:right="49"/>
        <w:contextualSpacing/>
        <w:rPr>
          <w:rFonts w:ascii="Calibri" w:hAnsi="Calibri" w:cs="Calibri"/>
        </w:rPr>
      </w:pPr>
    </w:p>
    <w:p w14:paraId="67AB563C" w14:textId="33182752" w:rsidR="001A53DE" w:rsidRDefault="001A53DE" w:rsidP="007E7898">
      <w:pPr>
        <w:ind w:right="49"/>
        <w:contextualSpacing/>
        <w:rPr>
          <w:rFonts w:ascii="Calibri" w:hAnsi="Calibri" w:cs="Calibri"/>
        </w:rPr>
      </w:pPr>
    </w:p>
    <w:p w14:paraId="40A9415E" w14:textId="383D7F0D" w:rsidR="001A53DE" w:rsidRDefault="001A53DE" w:rsidP="007E7898">
      <w:pPr>
        <w:ind w:right="49"/>
        <w:contextualSpacing/>
        <w:rPr>
          <w:rFonts w:ascii="Calibri" w:hAnsi="Calibri" w:cs="Calibri"/>
        </w:rPr>
      </w:pPr>
    </w:p>
    <w:p w14:paraId="2A3FEFA3" w14:textId="039FD6EF" w:rsidR="001A53DE" w:rsidRDefault="001A53DE" w:rsidP="007E7898">
      <w:pPr>
        <w:ind w:right="49"/>
        <w:contextualSpacing/>
        <w:rPr>
          <w:rFonts w:ascii="Calibri" w:hAnsi="Calibri" w:cs="Calibri"/>
        </w:rPr>
      </w:pPr>
    </w:p>
    <w:p w14:paraId="2605387C" w14:textId="77777777" w:rsidR="00982124" w:rsidRDefault="00982124" w:rsidP="007E7898">
      <w:pPr>
        <w:ind w:right="49"/>
        <w:contextualSpacing/>
        <w:rPr>
          <w:rFonts w:ascii="Calibri" w:hAnsi="Calibri" w:cs="Calibri"/>
        </w:rPr>
      </w:pPr>
    </w:p>
    <w:p w14:paraId="309B5ED4" w14:textId="77777777" w:rsidR="001A53DE" w:rsidRDefault="001A53DE" w:rsidP="007E7898">
      <w:pPr>
        <w:ind w:right="49"/>
        <w:contextualSpacing/>
        <w:rPr>
          <w:rFonts w:ascii="Calibri" w:hAnsi="Calibri" w:cs="Calibri"/>
        </w:rPr>
      </w:pPr>
    </w:p>
    <w:p w14:paraId="4D5E7009" w14:textId="3AFCF9E3" w:rsidR="00DC32F5" w:rsidRDefault="00DC32F5" w:rsidP="007E7898">
      <w:pPr>
        <w:ind w:right="49"/>
        <w:contextualSpacing/>
        <w:rPr>
          <w:rFonts w:ascii="Calibri" w:hAnsi="Calibri" w:cs="Calibri"/>
        </w:rPr>
      </w:pPr>
    </w:p>
    <w:p w14:paraId="160B5388" w14:textId="4B90489F" w:rsidR="00DC32F5" w:rsidRDefault="00DC32F5" w:rsidP="007E7898">
      <w:pPr>
        <w:ind w:right="49"/>
        <w:contextualSpacing/>
        <w:rPr>
          <w:rFonts w:ascii="Calibri" w:hAnsi="Calibri" w:cs="Calibri"/>
        </w:rPr>
      </w:pPr>
    </w:p>
    <w:p w14:paraId="793EC8C9" w14:textId="77777777" w:rsidR="00DC32F5" w:rsidRPr="007E7898" w:rsidRDefault="00DC32F5" w:rsidP="007E7898">
      <w:pPr>
        <w:ind w:right="49"/>
        <w:contextualSpacing/>
        <w:rPr>
          <w:rFonts w:ascii="Calibri" w:hAnsi="Calibri" w:cs="Calibri"/>
        </w:rPr>
      </w:pPr>
    </w:p>
    <w:p w14:paraId="151B2008" w14:textId="3154C696" w:rsidR="002711B7" w:rsidRPr="00D83E29" w:rsidRDefault="00D83E29" w:rsidP="00982124">
      <w:pPr>
        <w:spacing w:after="0" w:line="276" w:lineRule="auto"/>
        <w:jc w:val="right"/>
        <w:rPr>
          <w:rFonts w:eastAsia="Arial" w:cstheme="minorHAnsi"/>
          <w:bCs/>
          <w:color w:val="000000"/>
          <w:kern w:val="0"/>
          <w:lang w:eastAsia="lt-LT"/>
          <w14:ligatures w14:val="none"/>
        </w:rPr>
      </w:pPr>
      <w:r w:rsidRPr="00D83E29">
        <w:rPr>
          <w:rFonts w:eastAsia="Arial" w:cstheme="minorHAnsi"/>
          <w:bCs/>
          <w:color w:val="000000"/>
          <w:kern w:val="0"/>
          <w:lang w:eastAsia="lt-LT"/>
          <w14:ligatures w14:val="none"/>
        </w:rPr>
        <w:lastRenderedPageBreak/>
        <w:t xml:space="preserve">Sutarties priedas Nr. </w:t>
      </w:r>
      <w:r w:rsidR="006172DE">
        <w:rPr>
          <w:rFonts w:eastAsia="Arial" w:cstheme="minorHAnsi"/>
          <w:bCs/>
          <w:color w:val="000000"/>
          <w:kern w:val="0"/>
          <w:lang w:eastAsia="lt-LT"/>
          <w14:ligatures w14:val="none"/>
        </w:rPr>
        <w:t>3</w:t>
      </w:r>
      <w:bookmarkStart w:id="16" w:name="_GoBack"/>
      <w:bookmarkEnd w:id="16"/>
    </w:p>
    <w:p w14:paraId="235CC593" w14:textId="26128D0D" w:rsidR="00D83E29" w:rsidRPr="00D83E29" w:rsidRDefault="00B63DCF" w:rsidP="00D83E29">
      <w:pPr>
        <w:spacing w:after="0" w:line="240" w:lineRule="auto"/>
        <w:jc w:val="center"/>
        <w:rPr>
          <w:rFonts w:eastAsia="Arial" w:cstheme="minorHAnsi"/>
          <w:b/>
          <w:bCs/>
          <w:color w:val="000000"/>
          <w:kern w:val="0"/>
          <w:lang w:eastAsia="lt-LT"/>
          <w14:ligatures w14:val="none"/>
        </w:rPr>
      </w:pPr>
      <w:r>
        <w:rPr>
          <w:rFonts w:eastAsia="Arial" w:cstheme="minorHAnsi"/>
          <w:b/>
          <w:bCs/>
          <w:color w:val="000000"/>
          <w:kern w:val="0"/>
          <w:lang w:eastAsia="lt-LT"/>
          <w14:ligatures w14:val="none"/>
        </w:rPr>
        <w:t xml:space="preserve">PREKIŲ </w:t>
      </w:r>
      <w:r w:rsidR="00D83E29" w:rsidRPr="00D83E29">
        <w:rPr>
          <w:rFonts w:eastAsia="Arial" w:cstheme="minorHAnsi"/>
          <w:b/>
          <w:bCs/>
          <w:color w:val="000000"/>
          <w:kern w:val="0"/>
          <w:lang w:eastAsia="lt-LT"/>
          <w14:ligatures w14:val="none"/>
        </w:rPr>
        <w:t>PERDAVIMO – PRIĖMIMO AKTAS</w:t>
      </w:r>
    </w:p>
    <w:p w14:paraId="39147012" w14:textId="77777777" w:rsidR="00D83E29" w:rsidRPr="00D83E29" w:rsidRDefault="00D83E29" w:rsidP="00D83E29">
      <w:pPr>
        <w:spacing w:after="0" w:line="240" w:lineRule="auto"/>
        <w:jc w:val="center"/>
        <w:rPr>
          <w:rFonts w:eastAsia="Arial" w:cstheme="minorHAnsi"/>
          <w:b/>
          <w:color w:val="000000"/>
          <w:kern w:val="0"/>
          <w:lang w:eastAsia="lt-LT"/>
          <w14:ligatures w14:val="none"/>
        </w:rPr>
      </w:pPr>
      <w:r w:rsidRPr="00D83E29">
        <w:rPr>
          <w:rFonts w:eastAsia="Arial" w:cstheme="minorHAnsi"/>
          <w:b/>
          <w:color w:val="000000"/>
          <w:kern w:val="0"/>
          <w:lang w:eastAsia="lt-LT"/>
          <w14:ligatures w14:val="none"/>
        </w:rPr>
        <w:t xml:space="preserve">Pagal </w:t>
      </w:r>
      <w:r w:rsidRPr="00D83E29">
        <w:rPr>
          <w:rFonts w:eastAsia="Arial" w:cstheme="minorHAnsi"/>
          <w:i/>
          <w:color w:val="000000"/>
          <w:kern w:val="0"/>
          <w:lang w:eastAsia="lt-LT"/>
          <w14:ligatures w14:val="none"/>
        </w:rPr>
        <w:t xml:space="preserve">(sutarties pavadinimas) </w:t>
      </w:r>
      <w:r w:rsidRPr="00D83E29">
        <w:rPr>
          <w:rFonts w:eastAsia="Arial" w:cstheme="minorHAnsi"/>
          <w:b/>
          <w:color w:val="000000"/>
          <w:kern w:val="0"/>
          <w:lang w:eastAsia="lt-LT"/>
          <w14:ligatures w14:val="none"/>
        </w:rPr>
        <w:t>sutartį Nr. ...,</w:t>
      </w:r>
    </w:p>
    <w:p w14:paraId="601C29F2" w14:textId="0B97BB88" w:rsidR="00D83E29" w:rsidRPr="00D83E29" w:rsidRDefault="00D83E29" w:rsidP="00D83E29">
      <w:pPr>
        <w:spacing w:after="0" w:line="240" w:lineRule="auto"/>
        <w:jc w:val="center"/>
        <w:rPr>
          <w:rFonts w:eastAsia="Arial" w:cstheme="minorHAnsi"/>
          <w:iCs/>
          <w:color w:val="000000"/>
          <w:kern w:val="0"/>
          <w:lang w:eastAsia="lt-LT"/>
          <w14:ligatures w14:val="none"/>
        </w:rPr>
      </w:pPr>
      <w:r w:rsidRPr="00D83E29">
        <w:rPr>
          <w:rFonts w:eastAsia="Arial" w:cstheme="minorHAnsi"/>
          <w:iCs/>
          <w:color w:val="000000"/>
          <w:kern w:val="0"/>
          <w:lang w:eastAsia="lt-LT"/>
          <w14:ligatures w14:val="none"/>
        </w:rPr>
        <w:t>sudarytą 202</w:t>
      </w:r>
      <w:r w:rsidR="00DC16F4">
        <w:rPr>
          <w:rFonts w:eastAsia="Arial" w:cstheme="minorHAnsi"/>
          <w:iCs/>
          <w:color w:val="000000"/>
          <w:kern w:val="0"/>
          <w:lang w:eastAsia="lt-LT"/>
          <w14:ligatures w14:val="none"/>
        </w:rPr>
        <w:t>6</w:t>
      </w:r>
      <w:r w:rsidRPr="00D83E29">
        <w:rPr>
          <w:rFonts w:eastAsia="Arial" w:cstheme="minorHAnsi"/>
          <w:iCs/>
          <w:color w:val="000000"/>
          <w:kern w:val="0"/>
          <w:lang w:eastAsia="lt-LT"/>
          <w14:ligatures w14:val="none"/>
        </w:rPr>
        <w:t xml:space="preserve"> m. .................. ..... d.</w:t>
      </w:r>
    </w:p>
    <w:p w14:paraId="338206BA" w14:textId="77777777" w:rsidR="00D83E29" w:rsidRPr="00D83E29" w:rsidRDefault="00D83E29" w:rsidP="00D83E29">
      <w:pPr>
        <w:spacing w:after="0" w:line="240" w:lineRule="auto"/>
        <w:rPr>
          <w:rFonts w:eastAsia="Arial" w:cstheme="minorHAnsi"/>
          <w:iCs/>
          <w:color w:val="000000"/>
          <w:kern w:val="0"/>
          <w:lang w:eastAsia="lt-LT"/>
          <w14:ligatures w14:val="none"/>
        </w:rPr>
      </w:pPr>
      <w:r w:rsidRPr="00D83E29">
        <w:rPr>
          <w:rFonts w:eastAsia="Arial" w:cstheme="minorHAnsi"/>
          <w:b/>
          <w:color w:val="000000"/>
          <w:kern w:val="0"/>
          <w:lang w:eastAsia="lt-LT"/>
          <w14:ligatures w14:val="none"/>
        </w:rPr>
        <w:tab/>
      </w:r>
      <w:r w:rsidRPr="00D83E29">
        <w:rPr>
          <w:rFonts w:eastAsia="Arial" w:cstheme="minorHAnsi"/>
          <w:b/>
          <w:color w:val="000000"/>
          <w:kern w:val="0"/>
          <w:lang w:eastAsia="lt-LT"/>
          <w14:ligatures w14:val="none"/>
        </w:rPr>
        <w:tab/>
      </w:r>
    </w:p>
    <w:p w14:paraId="1E48D0EF" w14:textId="4E831FC2" w:rsidR="00D83E29" w:rsidRPr="00D83E29" w:rsidRDefault="00D83E29" w:rsidP="00D83E29">
      <w:pPr>
        <w:spacing w:after="0" w:line="240" w:lineRule="auto"/>
        <w:jc w:val="center"/>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(Akto sudarymo vieta), 202</w:t>
      </w:r>
      <w:r w:rsidR="00527F12">
        <w:rPr>
          <w:rFonts w:eastAsia="Arial" w:cstheme="minorHAnsi"/>
          <w:color w:val="000000"/>
          <w:kern w:val="0"/>
          <w:lang w:eastAsia="lt-LT"/>
          <w14:ligatures w14:val="none"/>
        </w:rPr>
        <w:t>6</w:t>
      </w:r>
      <w:r w:rsidRPr="00D83E29">
        <w:rPr>
          <w:rFonts w:eastAsia="Arial" w:cstheme="minorHAnsi"/>
          <w:color w:val="000000"/>
          <w:kern w:val="0"/>
          <w:lang w:eastAsia="lt-LT"/>
          <w14:ligatures w14:val="none"/>
        </w:rPr>
        <w:t>..... m. ............................... ..... d.</w:t>
      </w:r>
    </w:p>
    <w:p w14:paraId="6A841F9D" w14:textId="77777777" w:rsidR="00D83E29" w:rsidRPr="00D83E29" w:rsidRDefault="00D83E29" w:rsidP="00D83E29">
      <w:pPr>
        <w:spacing w:after="0" w:line="240" w:lineRule="auto"/>
        <w:rPr>
          <w:rFonts w:eastAsia="Arial" w:cstheme="minorHAnsi"/>
          <w:color w:val="000000"/>
          <w:kern w:val="0"/>
          <w:lang w:eastAsia="lt-LT"/>
          <w14:ligatures w14:val="none"/>
        </w:rPr>
      </w:pPr>
    </w:p>
    <w:p w14:paraId="7901FF1F" w14:textId="77777777" w:rsidR="00B63DCF" w:rsidRDefault="00D83E29" w:rsidP="00D83E29">
      <w:pPr>
        <w:spacing w:after="0" w:line="240" w:lineRule="auto"/>
        <w:ind w:firstLine="709"/>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 xml:space="preserve">Panevėžio mokymo centras, atstovaujamas direktoriaus Donato Bakšio, veikiančio pagal </w:t>
      </w:r>
      <w:r w:rsidR="00B63DCF">
        <w:rPr>
          <w:rFonts w:eastAsia="Arial" w:cstheme="minorHAnsi"/>
          <w:color w:val="000000"/>
          <w:kern w:val="0"/>
          <w:lang w:eastAsia="lt-LT"/>
          <w14:ligatures w14:val="none"/>
        </w:rPr>
        <w:t xml:space="preserve">Panevėžio mokymo centro </w:t>
      </w:r>
      <w:r w:rsidRPr="00D83E29">
        <w:rPr>
          <w:rFonts w:eastAsia="Arial" w:cstheme="minorHAnsi"/>
          <w:color w:val="000000"/>
          <w:kern w:val="0"/>
          <w:lang w:eastAsia="lt-LT"/>
          <w14:ligatures w14:val="none"/>
        </w:rPr>
        <w:t>įstatus, toliau vadinamas Užsakovu, ir</w:t>
      </w:r>
    </w:p>
    <w:p w14:paraId="69BDAC1D" w14:textId="6F2E8C14" w:rsidR="00D83E29" w:rsidRPr="00D83E29" w:rsidRDefault="00D83E29" w:rsidP="00D83E29">
      <w:pPr>
        <w:spacing w:after="0" w:line="240" w:lineRule="auto"/>
        <w:ind w:firstLine="709"/>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w:t>
      </w:r>
      <w:r w:rsidR="00B63DCF">
        <w:rPr>
          <w:rFonts w:eastAsia="Arial" w:cstheme="minorHAnsi"/>
          <w:color w:val="000000"/>
          <w:kern w:val="0"/>
          <w:lang w:eastAsia="lt-LT"/>
          <w14:ligatures w14:val="none"/>
        </w:rPr>
        <w:t>...........</w:t>
      </w:r>
      <w:r w:rsidRPr="00D83E29">
        <w:rPr>
          <w:rFonts w:eastAsia="Arial" w:cstheme="minorHAnsi"/>
          <w:color w:val="000000"/>
          <w:kern w:val="0"/>
          <w:lang w:eastAsia="lt-LT"/>
          <w14:ligatures w14:val="none"/>
        </w:rPr>
        <w:t>......., atstovaujama</w:t>
      </w:r>
      <w:r w:rsidR="00B63DCF">
        <w:rPr>
          <w:rFonts w:eastAsia="Arial" w:cstheme="minorHAnsi"/>
          <w:color w:val="000000"/>
          <w:kern w:val="0"/>
          <w:lang w:eastAsia="lt-LT"/>
          <w14:ligatures w14:val="none"/>
        </w:rPr>
        <w:t>s</w:t>
      </w:r>
      <w:r w:rsidRPr="00D83E29">
        <w:rPr>
          <w:rFonts w:eastAsia="Arial" w:cstheme="minorHAnsi"/>
          <w:color w:val="000000"/>
          <w:kern w:val="0"/>
          <w:lang w:eastAsia="lt-LT"/>
          <w14:ligatures w14:val="none"/>
        </w:rPr>
        <w:t xml:space="preserve"> ................................................................, veikiančio pagal ......................................................................................, toliau vadinamas Tiekėju (toliau kartu vadinamos Šalimis, o kiekviena atskirai – Šalimi), remiantis Šalių sudaryta Sutartimi </w:t>
      </w:r>
      <w:r w:rsidRPr="00D83E29">
        <w:rPr>
          <w:rFonts w:eastAsia="Arial" w:cstheme="minorHAnsi"/>
          <w:i/>
          <w:color w:val="000000"/>
          <w:kern w:val="0"/>
          <w:lang w:eastAsia="lt-LT"/>
          <w14:ligatures w14:val="none"/>
        </w:rPr>
        <w:t>(sutarties pavadinimas, sudarymo data)</w:t>
      </w:r>
      <w:r w:rsidRPr="00D83E29">
        <w:rPr>
          <w:rFonts w:eastAsia="Arial" w:cstheme="minorHAnsi"/>
          <w:color w:val="000000"/>
          <w:kern w:val="0"/>
          <w:lang w:eastAsia="lt-LT"/>
          <w14:ligatures w14:val="none"/>
        </w:rPr>
        <w:t xml:space="preserve"> sudarė šį </w:t>
      </w:r>
      <w:r w:rsidR="00B63DCF">
        <w:rPr>
          <w:rFonts w:eastAsia="Arial" w:cstheme="minorHAnsi"/>
          <w:kern w:val="0"/>
          <w:lang w:eastAsia="lt-LT"/>
          <w14:ligatures w14:val="none"/>
        </w:rPr>
        <w:t>prekių</w:t>
      </w:r>
      <w:r w:rsidRPr="00D83E29">
        <w:rPr>
          <w:rFonts w:eastAsia="Arial" w:cstheme="minorHAnsi"/>
          <w:kern w:val="0"/>
          <w:lang w:eastAsia="lt-LT"/>
          <w14:ligatures w14:val="none"/>
        </w:rPr>
        <w:t xml:space="preserve"> perdavimo-priėmimo aktą:</w:t>
      </w:r>
    </w:p>
    <w:p w14:paraId="2C80CBD3" w14:textId="24959E46" w:rsidR="00D83E29" w:rsidRPr="00B63DCF" w:rsidRDefault="00D83E29" w:rsidP="008B0420">
      <w:pPr>
        <w:widowControl w:val="0"/>
        <w:numPr>
          <w:ilvl w:val="0"/>
          <w:numId w:val="15"/>
        </w:numPr>
        <w:tabs>
          <w:tab w:val="left" w:pos="567"/>
        </w:tabs>
        <w:autoSpaceDE w:val="0"/>
        <w:autoSpaceDN w:val="0"/>
        <w:adjustRightInd w:val="0"/>
        <w:spacing w:after="0" w:line="240" w:lineRule="auto"/>
        <w:ind w:left="0" w:firstLine="851"/>
        <w:contextualSpacing/>
        <w:rPr>
          <w:rFonts w:ascii="Calibri" w:eastAsia="Arial" w:hAnsi="Calibri" w:cs="Calibri"/>
          <w:kern w:val="0"/>
          <w:lang w:eastAsia="lt-LT"/>
          <w14:ligatures w14:val="none"/>
        </w:rPr>
      </w:pPr>
      <w:r w:rsidRPr="00B63DCF">
        <w:rPr>
          <w:rFonts w:eastAsia="Arial" w:cstheme="minorHAnsi"/>
          <w:kern w:val="0"/>
          <w:lang w:eastAsia="lt-LT"/>
          <w14:ligatures w14:val="none"/>
        </w:rPr>
        <w:t xml:space="preserve">Tiekėjas perduoda </w:t>
      </w:r>
      <w:r w:rsidR="00B63DCF" w:rsidRPr="00B63DCF">
        <w:rPr>
          <w:rFonts w:eastAsia="Arial" w:cstheme="minorHAnsi"/>
          <w:kern w:val="0"/>
          <w:lang w:eastAsia="lt-LT"/>
          <w14:ligatures w14:val="none"/>
        </w:rPr>
        <w:t>P</w:t>
      </w:r>
      <w:r w:rsidR="001A7C5B">
        <w:rPr>
          <w:rFonts w:eastAsia="Arial" w:cstheme="minorHAnsi"/>
          <w:kern w:val="0"/>
          <w:lang w:eastAsia="lt-LT"/>
          <w14:ligatures w14:val="none"/>
        </w:rPr>
        <w:t>rekes</w:t>
      </w:r>
      <w:r w:rsidRPr="00B63DCF">
        <w:rPr>
          <w:rFonts w:eastAsia="Arial" w:cstheme="minorHAnsi"/>
          <w:kern w:val="0"/>
          <w:lang w:eastAsia="lt-LT"/>
          <w14:ligatures w14:val="none"/>
        </w:rPr>
        <w:t xml:space="preserve"> </w:t>
      </w:r>
      <w:r w:rsidR="001A7C5B">
        <w:rPr>
          <w:rFonts w:eastAsia="Arial" w:cstheme="minorHAnsi"/>
          <w:kern w:val="0"/>
          <w:lang w:eastAsia="lt-LT"/>
          <w14:ligatures w14:val="none"/>
        </w:rPr>
        <w:t>Užsakovui</w:t>
      </w:r>
      <w:r w:rsidRPr="00B63DCF">
        <w:rPr>
          <w:rFonts w:ascii="Calibri" w:eastAsia="Arial" w:hAnsi="Calibri" w:cs="Calibri"/>
          <w:kern w:val="0"/>
          <w:lang w:eastAsia="lt-LT"/>
          <w14:ligatures w14:val="none"/>
        </w:rPr>
        <w:t xml:space="preserve">, o </w:t>
      </w:r>
      <w:r w:rsidR="001A7C5B">
        <w:rPr>
          <w:rFonts w:ascii="Calibri" w:eastAsia="Arial" w:hAnsi="Calibri" w:cs="Calibri"/>
          <w:kern w:val="0"/>
          <w:lang w:eastAsia="lt-LT"/>
          <w14:ligatures w14:val="none"/>
        </w:rPr>
        <w:t>Užsakov</w:t>
      </w:r>
      <w:r w:rsidR="00B63DCF" w:rsidRPr="00B63DCF">
        <w:rPr>
          <w:rFonts w:ascii="Calibri" w:eastAsia="Arial" w:hAnsi="Calibri" w:cs="Calibri"/>
          <w:kern w:val="0"/>
          <w:lang w:eastAsia="lt-LT"/>
          <w14:ligatures w14:val="none"/>
        </w:rPr>
        <w:t>as</w:t>
      </w:r>
      <w:r w:rsidRPr="00B63DCF">
        <w:rPr>
          <w:rFonts w:ascii="Calibri" w:eastAsia="Arial" w:hAnsi="Calibri" w:cs="Calibri"/>
          <w:kern w:val="0"/>
          <w:lang w:eastAsia="lt-LT"/>
          <w14:ligatures w14:val="none"/>
        </w:rPr>
        <w:t xml:space="preserve"> </w:t>
      </w:r>
      <w:r w:rsidR="00B63DCF" w:rsidRPr="00B63DCF">
        <w:rPr>
          <w:rFonts w:ascii="Calibri" w:eastAsia="Arial" w:hAnsi="Calibri" w:cs="Calibri"/>
          <w:kern w:val="0"/>
          <w:lang w:eastAsia="lt-LT"/>
          <w14:ligatures w14:val="none"/>
        </w:rPr>
        <w:t>Prekes</w:t>
      </w:r>
      <w:r w:rsidRPr="00B63DCF">
        <w:rPr>
          <w:rFonts w:eastAsia="Arial" w:cstheme="minorHAnsi"/>
          <w:kern w:val="0"/>
          <w:lang w:eastAsia="lt-LT"/>
          <w14:ligatures w14:val="none"/>
        </w:rPr>
        <w:t xml:space="preserve"> priima.</w:t>
      </w:r>
    </w:p>
    <w:p w14:paraId="507B1C60" w14:textId="1DFC6C17" w:rsidR="00B63DCF" w:rsidRDefault="00B63DCF" w:rsidP="00B63DCF">
      <w:pPr>
        <w:widowControl w:val="0"/>
        <w:tabs>
          <w:tab w:val="left" w:pos="567"/>
        </w:tabs>
        <w:autoSpaceDE w:val="0"/>
        <w:autoSpaceDN w:val="0"/>
        <w:adjustRightInd w:val="0"/>
        <w:spacing w:after="0" w:line="240" w:lineRule="auto"/>
        <w:contextualSpacing/>
        <w:rPr>
          <w:rFonts w:ascii="Calibri" w:eastAsia="Arial" w:hAnsi="Calibri" w:cs="Calibri"/>
          <w:kern w:val="0"/>
          <w:lang w:eastAsia="lt-LT"/>
          <w14:ligatures w14:val="none"/>
        </w:rPr>
      </w:pPr>
    </w:p>
    <w:tbl>
      <w:tblPr>
        <w:tblStyle w:val="Lentelstinklelis"/>
        <w:tblW w:w="9634" w:type="dxa"/>
        <w:tblLook w:val="04A0" w:firstRow="1" w:lastRow="0" w:firstColumn="1" w:lastColumn="0" w:noHBand="0" w:noVBand="1"/>
      </w:tblPr>
      <w:tblGrid>
        <w:gridCol w:w="681"/>
        <w:gridCol w:w="4843"/>
        <w:gridCol w:w="1275"/>
        <w:gridCol w:w="993"/>
        <w:gridCol w:w="1842"/>
      </w:tblGrid>
      <w:tr w:rsidR="00092A9A" w:rsidRPr="00092A9A" w14:paraId="11FBF668" w14:textId="77777777" w:rsidTr="00092A9A">
        <w:tc>
          <w:tcPr>
            <w:tcW w:w="681" w:type="dxa"/>
            <w:vAlign w:val="center"/>
          </w:tcPr>
          <w:p w14:paraId="1891BBCB" w14:textId="77777777" w:rsidR="00092A9A" w:rsidRPr="00092A9A" w:rsidRDefault="00092A9A" w:rsidP="00855068">
            <w:pPr>
              <w:spacing w:after="120"/>
              <w:jc w:val="both"/>
              <w:rPr>
                <w:rFonts w:eastAsia="Times New Roman" w:cstheme="minorHAnsi"/>
              </w:rPr>
            </w:pPr>
            <w:r w:rsidRPr="00092A9A">
              <w:rPr>
                <w:rFonts w:eastAsia="Times New Roman" w:cstheme="minorHAnsi"/>
                <w:b/>
              </w:rPr>
              <w:t>Eil. Nr.</w:t>
            </w:r>
          </w:p>
        </w:tc>
        <w:tc>
          <w:tcPr>
            <w:tcW w:w="4843" w:type="dxa"/>
            <w:vAlign w:val="center"/>
          </w:tcPr>
          <w:p w14:paraId="29DE08FB" w14:textId="77777777" w:rsidR="00092A9A" w:rsidRPr="00092A9A" w:rsidRDefault="00092A9A" w:rsidP="00855068">
            <w:pPr>
              <w:spacing w:after="120"/>
              <w:jc w:val="both"/>
              <w:rPr>
                <w:rFonts w:eastAsia="Times New Roman" w:cstheme="minorHAnsi"/>
              </w:rPr>
            </w:pPr>
            <w:r w:rsidRPr="00092A9A">
              <w:rPr>
                <w:rFonts w:cstheme="minorHAnsi"/>
                <w:b/>
                <w:bCs/>
              </w:rPr>
              <w:t>Pavadinimas</w:t>
            </w:r>
          </w:p>
        </w:tc>
        <w:tc>
          <w:tcPr>
            <w:tcW w:w="1275" w:type="dxa"/>
            <w:vAlign w:val="center"/>
          </w:tcPr>
          <w:p w14:paraId="460B3B6E" w14:textId="77777777" w:rsidR="00092A9A" w:rsidRPr="00092A9A" w:rsidRDefault="00092A9A" w:rsidP="00855068">
            <w:pPr>
              <w:spacing w:after="120"/>
              <w:jc w:val="both"/>
              <w:rPr>
                <w:rFonts w:eastAsia="Times New Roman" w:cstheme="minorHAnsi"/>
              </w:rPr>
            </w:pPr>
            <w:r w:rsidRPr="00092A9A">
              <w:rPr>
                <w:rFonts w:cstheme="minorHAnsi"/>
                <w:b/>
                <w:bCs/>
              </w:rPr>
              <w:t>Mato vnt.</w:t>
            </w:r>
          </w:p>
        </w:tc>
        <w:tc>
          <w:tcPr>
            <w:tcW w:w="993" w:type="dxa"/>
            <w:vAlign w:val="center"/>
          </w:tcPr>
          <w:p w14:paraId="37F3D848" w14:textId="77777777" w:rsidR="00092A9A" w:rsidRPr="00092A9A" w:rsidRDefault="00092A9A" w:rsidP="00855068">
            <w:pPr>
              <w:spacing w:after="120"/>
              <w:jc w:val="both"/>
              <w:rPr>
                <w:rFonts w:eastAsia="Times New Roman" w:cstheme="minorHAnsi"/>
              </w:rPr>
            </w:pPr>
            <w:r w:rsidRPr="00092A9A">
              <w:rPr>
                <w:rFonts w:cstheme="minorHAnsi"/>
                <w:b/>
                <w:bCs/>
              </w:rPr>
              <w:t>Kiekis</w:t>
            </w:r>
          </w:p>
        </w:tc>
        <w:tc>
          <w:tcPr>
            <w:tcW w:w="1842" w:type="dxa"/>
            <w:vAlign w:val="center"/>
          </w:tcPr>
          <w:p w14:paraId="20BD1C86" w14:textId="77777777" w:rsidR="00092A9A" w:rsidRPr="00092A9A" w:rsidRDefault="00092A9A" w:rsidP="00855068">
            <w:pPr>
              <w:spacing w:after="120"/>
              <w:jc w:val="both"/>
              <w:rPr>
                <w:rFonts w:eastAsia="Times New Roman" w:cstheme="minorHAnsi"/>
              </w:rPr>
            </w:pPr>
            <w:r w:rsidRPr="00092A9A">
              <w:rPr>
                <w:rFonts w:cstheme="minorHAnsi"/>
                <w:b/>
                <w:bCs/>
              </w:rPr>
              <w:t>Bendra kaina EUR be PVM</w:t>
            </w:r>
          </w:p>
        </w:tc>
      </w:tr>
      <w:tr w:rsidR="00092A9A" w:rsidRPr="00092A9A" w14:paraId="4904E4C9" w14:textId="77777777" w:rsidTr="00092A9A">
        <w:trPr>
          <w:trHeight w:val="575"/>
        </w:trPr>
        <w:tc>
          <w:tcPr>
            <w:tcW w:w="681" w:type="dxa"/>
            <w:vAlign w:val="center"/>
          </w:tcPr>
          <w:p w14:paraId="0A28B054" w14:textId="77777777" w:rsidR="00092A9A" w:rsidRPr="00092A9A" w:rsidRDefault="00092A9A" w:rsidP="00855068">
            <w:pPr>
              <w:spacing w:after="120"/>
              <w:jc w:val="both"/>
              <w:rPr>
                <w:rFonts w:eastAsia="Times New Roman" w:cstheme="minorHAnsi"/>
              </w:rPr>
            </w:pPr>
            <w:r w:rsidRPr="00092A9A">
              <w:rPr>
                <w:rFonts w:eastAsia="Times New Roman" w:cstheme="minorHAnsi"/>
              </w:rPr>
              <w:t>1.</w:t>
            </w:r>
          </w:p>
        </w:tc>
        <w:tc>
          <w:tcPr>
            <w:tcW w:w="4843" w:type="dxa"/>
            <w:vAlign w:val="center"/>
          </w:tcPr>
          <w:p w14:paraId="56013100" w14:textId="2DAB1EE2" w:rsidR="00092A9A" w:rsidRPr="00092A9A" w:rsidRDefault="00DC32F5" w:rsidP="00855068">
            <w:pPr>
              <w:spacing w:after="120"/>
              <w:rPr>
                <w:rFonts w:eastAsia="Times New Roman" w:cstheme="minorHAnsi"/>
              </w:rPr>
            </w:pPr>
            <w:proofErr w:type="spellStart"/>
            <w:r w:rsidRPr="00885CE6">
              <w:rPr>
                <w:rFonts w:cstheme="minorHAnsi"/>
                <w:b/>
              </w:rPr>
              <w:t>Managed</w:t>
            </w:r>
            <w:proofErr w:type="spellEnd"/>
            <w:r w:rsidRPr="00885CE6">
              <w:rPr>
                <w:rFonts w:cstheme="minorHAnsi"/>
                <w:b/>
              </w:rPr>
              <w:t xml:space="preserve"> </w:t>
            </w:r>
            <w:proofErr w:type="spellStart"/>
            <w:r w:rsidRPr="00885CE6">
              <w:rPr>
                <w:rFonts w:cstheme="minorHAnsi"/>
                <w:b/>
              </w:rPr>
              <w:t>Layer</w:t>
            </w:r>
            <w:proofErr w:type="spellEnd"/>
            <w:r w:rsidRPr="00885CE6">
              <w:rPr>
                <w:rFonts w:cstheme="minorHAnsi"/>
                <w:b/>
              </w:rPr>
              <w:t xml:space="preserve"> 3 </w:t>
            </w:r>
            <w:proofErr w:type="spellStart"/>
            <w:r w:rsidRPr="00885CE6">
              <w:rPr>
                <w:rFonts w:cstheme="minorHAnsi"/>
                <w:b/>
              </w:rPr>
              <w:t>PoE</w:t>
            </w:r>
            <w:proofErr w:type="spellEnd"/>
            <w:r w:rsidRPr="00885CE6">
              <w:rPr>
                <w:rFonts w:cstheme="minorHAnsi"/>
                <w:b/>
              </w:rPr>
              <w:t xml:space="preserve">+ / </w:t>
            </w:r>
            <w:proofErr w:type="spellStart"/>
            <w:r w:rsidRPr="00885CE6">
              <w:rPr>
                <w:rFonts w:cstheme="minorHAnsi"/>
                <w:b/>
              </w:rPr>
              <w:t>PoE</w:t>
            </w:r>
            <w:proofErr w:type="spellEnd"/>
            <w:r w:rsidRPr="00885CE6">
              <w:rPr>
                <w:rFonts w:cstheme="minorHAnsi"/>
                <w:b/>
              </w:rPr>
              <w:t xml:space="preserve">++ Komutatoriui 16 portų </w:t>
            </w:r>
            <w:r w:rsidR="006E4A83" w:rsidRPr="00885CE6">
              <w:rPr>
                <w:rFonts w:cstheme="minorHAnsi"/>
                <w:i/>
              </w:rPr>
              <w:t>(</w:t>
            </w:r>
            <w:r w:rsidR="006E4A83">
              <w:rPr>
                <w:rFonts w:cstheme="minorHAnsi"/>
                <w:i/>
              </w:rPr>
              <w:t>gamintoją, modelį</w:t>
            </w:r>
            <w:r w:rsidR="006E4A83" w:rsidRPr="00885CE6">
              <w:rPr>
                <w:rFonts w:cstheme="minorHAnsi"/>
                <w:i/>
              </w:rPr>
              <w:t xml:space="preserve"> įrašyti)</w:t>
            </w:r>
          </w:p>
        </w:tc>
        <w:tc>
          <w:tcPr>
            <w:tcW w:w="1275" w:type="dxa"/>
            <w:vAlign w:val="center"/>
          </w:tcPr>
          <w:p w14:paraId="06C1A678" w14:textId="1495D172" w:rsidR="00092A9A" w:rsidRPr="00092A9A" w:rsidRDefault="00DC32F5" w:rsidP="00855068">
            <w:pPr>
              <w:spacing w:after="120"/>
              <w:jc w:val="center"/>
              <w:rPr>
                <w:rFonts w:eastAsia="Times New Roman" w:cstheme="minorHAnsi"/>
              </w:rPr>
            </w:pPr>
            <w:r>
              <w:rPr>
                <w:rFonts w:eastAsia="Times New Roman" w:cstheme="minorHAnsi"/>
              </w:rPr>
              <w:t>Vnt.</w:t>
            </w:r>
          </w:p>
        </w:tc>
        <w:tc>
          <w:tcPr>
            <w:tcW w:w="993" w:type="dxa"/>
            <w:vAlign w:val="center"/>
          </w:tcPr>
          <w:p w14:paraId="4E1BF86C" w14:textId="5290D176" w:rsidR="00092A9A" w:rsidRPr="00092A9A" w:rsidRDefault="00DC32F5" w:rsidP="00855068">
            <w:pPr>
              <w:spacing w:after="120"/>
              <w:jc w:val="center"/>
              <w:rPr>
                <w:rFonts w:eastAsia="Times New Roman" w:cstheme="minorHAnsi"/>
              </w:rPr>
            </w:pPr>
            <w:r>
              <w:rPr>
                <w:rFonts w:eastAsia="Times New Roman" w:cstheme="minorHAnsi"/>
              </w:rPr>
              <w:t>2</w:t>
            </w:r>
          </w:p>
        </w:tc>
        <w:tc>
          <w:tcPr>
            <w:tcW w:w="1842" w:type="dxa"/>
            <w:vAlign w:val="center"/>
          </w:tcPr>
          <w:p w14:paraId="2216353B" w14:textId="77777777" w:rsidR="00092A9A" w:rsidRPr="00092A9A" w:rsidRDefault="00092A9A" w:rsidP="00855068">
            <w:pPr>
              <w:spacing w:after="120"/>
              <w:jc w:val="both"/>
              <w:rPr>
                <w:rFonts w:eastAsia="Times New Roman" w:cstheme="minorHAnsi"/>
                <w:b/>
              </w:rPr>
            </w:pPr>
          </w:p>
        </w:tc>
      </w:tr>
      <w:tr w:rsidR="00092A9A" w:rsidRPr="00092A9A" w14:paraId="6DEE7547" w14:textId="77777777" w:rsidTr="00092A9A">
        <w:trPr>
          <w:trHeight w:val="575"/>
        </w:trPr>
        <w:tc>
          <w:tcPr>
            <w:tcW w:w="681" w:type="dxa"/>
            <w:vAlign w:val="center"/>
          </w:tcPr>
          <w:p w14:paraId="5BC9D061" w14:textId="77777777" w:rsidR="00092A9A" w:rsidRPr="00092A9A" w:rsidRDefault="00092A9A" w:rsidP="00855068">
            <w:pPr>
              <w:spacing w:after="120"/>
              <w:jc w:val="both"/>
              <w:rPr>
                <w:rFonts w:eastAsia="Times New Roman" w:cstheme="minorHAnsi"/>
              </w:rPr>
            </w:pPr>
            <w:r w:rsidRPr="00092A9A">
              <w:rPr>
                <w:rFonts w:eastAsia="Times New Roman" w:cstheme="minorHAnsi"/>
              </w:rPr>
              <w:t>2.</w:t>
            </w:r>
          </w:p>
        </w:tc>
        <w:tc>
          <w:tcPr>
            <w:tcW w:w="4843" w:type="dxa"/>
            <w:vAlign w:val="center"/>
          </w:tcPr>
          <w:p w14:paraId="684BFF83" w14:textId="33E4055A" w:rsidR="00092A9A" w:rsidRPr="00092A9A" w:rsidRDefault="00DC32F5" w:rsidP="00855068">
            <w:pPr>
              <w:spacing w:after="120"/>
              <w:rPr>
                <w:rFonts w:eastAsia="Times New Roman" w:cstheme="minorHAnsi"/>
              </w:rPr>
            </w:pPr>
            <w:r w:rsidRPr="00885CE6">
              <w:rPr>
                <w:rFonts w:cstheme="minorHAnsi"/>
                <w:b/>
              </w:rPr>
              <w:t xml:space="preserve">Ultra-Kompaktiškas valdomas </w:t>
            </w:r>
            <w:proofErr w:type="spellStart"/>
            <w:r w:rsidRPr="00885CE6">
              <w:rPr>
                <w:rFonts w:cstheme="minorHAnsi"/>
                <w:b/>
              </w:rPr>
              <w:t>PoE</w:t>
            </w:r>
            <w:proofErr w:type="spellEnd"/>
            <w:r w:rsidRPr="00885CE6">
              <w:rPr>
                <w:rFonts w:cstheme="minorHAnsi"/>
                <w:b/>
              </w:rPr>
              <w:t xml:space="preserve">+ komutatorius (210W) 8 portų </w:t>
            </w:r>
            <w:r w:rsidR="006E4A83" w:rsidRPr="00885CE6">
              <w:rPr>
                <w:rFonts w:cstheme="minorHAnsi"/>
                <w:i/>
              </w:rPr>
              <w:t>(</w:t>
            </w:r>
            <w:r w:rsidR="006E4A83">
              <w:rPr>
                <w:rFonts w:cstheme="minorHAnsi"/>
                <w:i/>
              </w:rPr>
              <w:t>gamintoją, modelį</w:t>
            </w:r>
            <w:r w:rsidR="006E4A83" w:rsidRPr="00885CE6">
              <w:rPr>
                <w:rFonts w:cstheme="minorHAnsi"/>
                <w:i/>
              </w:rPr>
              <w:t xml:space="preserve"> įrašyti)</w:t>
            </w:r>
          </w:p>
        </w:tc>
        <w:tc>
          <w:tcPr>
            <w:tcW w:w="1275" w:type="dxa"/>
            <w:vAlign w:val="center"/>
          </w:tcPr>
          <w:p w14:paraId="46964278" w14:textId="247908D0" w:rsidR="00092A9A" w:rsidRPr="00092A9A" w:rsidRDefault="00DC32F5" w:rsidP="00855068">
            <w:pPr>
              <w:spacing w:after="120"/>
              <w:jc w:val="center"/>
              <w:rPr>
                <w:rFonts w:eastAsia="Times New Roman" w:cstheme="minorHAnsi"/>
              </w:rPr>
            </w:pPr>
            <w:r>
              <w:rPr>
                <w:rFonts w:eastAsia="Times New Roman" w:cstheme="minorHAnsi"/>
              </w:rPr>
              <w:t>Vnt.</w:t>
            </w:r>
          </w:p>
        </w:tc>
        <w:tc>
          <w:tcPr>
            <w:tcW w:w="993" w:type="dxa"/>
            <w:vAlign w:val="center"/>
          </w:tcPr>
          <w:p w14:paraId="0D80D56E" w14:textId="79FD322E" w:rsidR="00092A9A" w:rsidRPr="00092A9A" w:rsidRDefault="00F43609" w:rsidP="00855068">
            <w:pPr>
              <w:spacing w:after="120"/>
              <w:jc w:val="center"/>
              <w:rPr>
                <w:rFonts w:eastAsia="Times New Roman" w:cstheme="minorHAnsi"/>
              </w:rPr>
            </w:pPr>
            <w:r>
              <w:rPr>
                <w:rFonts w:eastAsia="Times New Roman" w:cstheme="minorHAnsi"/>
              </w:rPr>
              <w:t>7</w:t>
            </w:r>
          </w:p>
        </w:tc>
        <w:tc>
          <w:tcPr>
            <w:tcW w:w="1842" w:type="dxa"/>
            <w:vAlign w:val="center"/>
          </w:tcPr>
          <w:p w14:paraId="22889CA7" w14:textId="77777777" w:rsidR="00092A9A" w:rsidRPr="00092A9A" w:rsidRDefault="00092A9A" w:rsidP="00855068">
            <w:pPr>
              <w:spacing w:after="120"/>
              <w:jc w:val="both"/>
              <w:rPr>
                <w:rFonts w:eastAsia="Times New Roman" w:cstheme="minorHAnsi"/>
                <w:b/>
              </w:rPr>
            </w:pPr>
          </w:p>
        </w:tc>
      </w:tr>
      <w:tr w:rsidR="00092A9A" w:rsidRPr="00092A9A" w14:paraId="49FE0143" w14:textId="77777777" w:rsidTr="00092A9A">
        <w:trPr>
          <w:trHeight w:val="575"/>
        </w:trPr>
        <w:tc>
          <w:tcPr>
            <w:tcW w:w="681" w:type="dxa"/>
            <w:vAlign w:val="center"/>
          </w:tcPr>
          <w:p w14:paraId="701610FD" w14:textId="77777777" w:rsidR="00092A9A" w:rsidRPr="00092A9A" w:rsidRDefault="00092A9A" w:rsidP="00855068">
            <w:pPr>
              <w:spacing w:after="120"/>
              <w:jc w:val="both"/>
              <w:rPr>
                <w:rFonts w:eastAsia="Times New Roman" w:cstheme="minorHAnsi"/>
              </w:rPr>
            </w:pPr>
            <w:r w:rsidRPr="00092A9A">
              <w:rPr>
                <w:rFonts w:eastAsia="Times New Roman" w:cstheme="minorHAnsi"/>
              </w:rPr>
              <w:t>3.</w:t>
            </w:r>
          </w:p>
        </w:tc>
        <w:tc>
          <w:tcPr>
            <w:tcW w:w="4843" w:type="dxa"/>
            <w:vAlign w:val="center"/>
          </w:tcPr>
          <w:p w14:paraId="19969ED7" w14:textId="24B5471F" w:rsidR="00092A9A" w:rsidRPr="00092A9A" w:rsidRDefault="00DC32F5" w:rsidP="00855068">
            <w:pPr>
              <w:spacing w:after="120"/>
              <w:rPr>
                <w:rFonts w:eastAsia="Times New Roman" w:cstheme="minorHAnsi"/>
              </w:rPr>
            </w:pPr>
            <w:r w:rsidRPr="00885CE6">
              <w:rPr>
                <w:rFonts w:cstheme="minorHAnsi"/>
                <w:b/>
              </w:rPr>
              <w:t xml:space="preserve">Bevielio ryšio prieigos taškai </w:t>
            </w:r>
            <w:r w:rsidRPr="00885CE6">
              <w:rPr>
                <w:rFonts w:cstheme="minorHAnsi"/>
                <w:i/>
              </w:rPr>
              <w:t>(</w:t>
            </w:r>
            <w:r w:rsidR="00316CDF">
              <w:rPr>
                <w:rFonts w:cstheme="minorHAnsi"/>
                <w:i/>
              </w:rPr>
              <w:t>gamintoj</w:t>
            </w:r>
            <w:r w:rsidR="006E4A83">
              <w:rPr>
                <w:rFonts w:cstheme="minorHAnsi"/>
                <w:i/>
              </w:rPr>
              <w:t>ą, modelį</w:t>
            </w:r>
            <w:r w:rsidRPr="00885CE6">
              <w:rPr>
                <w:rFonts w:cstheme="minorHAnsi"/>
                <w:i/>
              </w:rPr>
              <w:t xml:space="preserve"> įrašyti)</w:t>
            </w:r>
          </w:p>
        </w:tc>
        <w:tc>
          <w:tcPr>
            <w:tcW w:w="1275" w:type="dxa"/>
            <w:vAlign w:val="center"/>
          </w:tcPr>
          <w:p w14:paraId="42586B5B" w14:textId="1ACB6274" w:rsidR="00092A9A" w:rsidRPr="00092A9A" w:rsidRDefault="00DC32F5" w:rsidP="00855068">
            <w:pPr>
              <w:spacing w:after="120"/>
              <w:jc w:val="center"/>
              <w:rPr>
                <w:rFonts w:eastAsia="Times New Roman" w:cstheme="minorHAnsi"/>
              </w:rPr>
            </w:pPr>
            <w:r>
              <w:rPr>
                <w:rFonts w:eastAsia="Times New Roman" w:cstheme="minorHAnsi"/>
              </w:rPr>
              <w:t>Vnt.</w:t>
            </w:r>
          </w:p>
        </w:tc>
        <w:tc>
          <w:tcPr>
            <w:tcW w:w="993" w:type="dxa"/>
            <w:vAlign w:val="center"/>
          </w:tcPr>
          <w:p w14:paraId="551B6650" w14:textId="6BD5439C" w:rsidR="00092A9A" w:rsidRPr="00092A9A" w:rsidRDefault="00DC32F5" w:rsidP="00855068">
            <w:pPr>
              <w:spacing w:after="120"/>
              <w:jc w:val="center"/>
              <w:rPr>
                <w:rFonts w:eastAsia="Times New Roman" w:cstheme="minorHAnsi"/>
              </w:rPr>
            </w:pPr>
            <w:r>
              <w:rPr>
                <w:rFonts w:eastAsia="Times New Roman" w:cstheme="minorHAnsi"/>
              </w:rPr>
              <w:t>46</w:t>
            </w:r>
          </w:p>
        </w:tc>
        <w:tc>
          <w:tcPr>
            <w:tcW w:w="1842" w:type="dxa"/>
            <w:vAlign w:val="center"/>
          </w:tcPr>
          <w:p w14:paraId="1730E641" w14:textId="77777777" w:rsidR="00092A9A" w:rsidRPr="00092A9A" w:rsidRDefault="00092A9A" w:rsidP="00855068">
            <w:pPr>
              <w:spacing w:after="120"/>
              <w:jc w:val="both"/>
              <w:rPr>
                <w:rFonts w:eastAsia="Times New Roman" w:cstheme="minorHAnsi"/>
                <w:b/>
              </w:rPr>
            </w:pPr>
          </w:p>
        </w:tc>
      </w:tr>
      <w:tr w:rsidR="00092A9A" w:rsidRPr="00092A9A" w14:paraId="6B0744ED" w14:textId="77777777" w:rsidTr="00092A9A">
        <w:tc>
          <w:tcPr>
            <w:tcW w:w="7792" w:type="dxa"/>
            <w:gridSpan w:val="4"/>
            <w:vAlign w:val="center"/>
          </w:tcPr>
          <w:p w14:paraId="30834347" w14:textId="77777777" w:rsidR="00092A9A" w:rsidRPr="00092A9A" w:rsidRDefault="00092A9A" w:rsidP="00855068">
            <w:pPr>
              <w:spacing w:after="120"/>
              <w:jc w:val="right"/>
              <w:rPr>
                <w:rFonts w:eastAsia="Times New Roman" w:cstheme="minorHAnsi"/>
              </w:rPr>
            </w:pPr>
            <w:r w:rsidRPr="00092A9A">
              <w:rPr>
                <w:rFonts w:eastAsia="Times New Roman" w:cstheme="minorHAnsi"/>
              </w:rPr>
              <w:t>Bendra kaina Eur be PVM</w:t>
            </w:r>
          </w:p>
        </w:tc>
        <w:tc>
          <w:tcPr>
            <w:tcW w:w="1842" w:type="dxa"/>
            <w:vAlign w:val="center"/>
          </w:tcPr>
          <w:p w14:paraId="36B8CFC3" w14:textId="77777777" w:rsidR="00092A9A" w:rsidRPr="00092A9A" w:rsidRDefault="00092A9A" w:rsidP="00855068">
            <w:pPr>
              <w:spacing w:after="120"/>
              <w:jc w:val="both"/>
              <w:rPr>
                <w:rFonts w:eastAsia="Times New Roman" w:cstheme="minorHAnsi"/>
                <w:b/>
              </w:rPr>
            </w:pPr>
          </w:p>
        </w:tc>
      </w:tr>
      <w:tr w:rsidR="00092A9A" w:rsidRPr="00092A9A" w14:paraId="113065F9" w14:textId="77777777" w:rsidTr="00092A9A">
        <w:tc>
          <w:tcPr>
            <w:tcW w:w="7792" w:type="dxa"/>
            <w:gridSpan w:val="4"/>
            <w:vAlign w:val="center"/>
          </w:tcPr>
          <w:p w14:paraId="10EC372E" w14:textId="77777777" w:rsidR="00092A9A" w:rsidRPr="00092A9A" w:rsidRDefault="00092A9A" w:rsidP="00855068">
            <w:pPr>
              <w:spacing w:after="120"/>
              <w:jc w:val="right"/>
              <w:rPr>
                <w:rFonts w:eastAsia="Times New Roman" w:cstheme="minorHAnsi"/>
              </w:rPr>
            </w:pPr>
            <w:r w:rsidRPr="00092A9A">
              <w:rPr>
                <w:rFonts w:eastAsia="Times New Roman" w:cstheme="minorHAnsi"/>
              </w:rPr>
              <w:t>Eur PVM</w:t>
            </w:r>
          </w:p>
        </w:tc>
        <w:tc>
          <w:tcPr>
            <w:tcW w:w="1842" w:type="dxa"/>
            <w:vAlign w:val="center"/>
          </w:tcPr>
          <w:p w14:paraId="510D9595" w14:textId="77777777" w:rsidR="00092A9A" w:rsidRPr="00092A9A" w:rsidRDefault="00092A9A" w:rsidP="00855068">
            <w:pPr>
              <w:spacing w:after="120"/>
              <w:jc w:val="both"/>
              <w:rPr>
                <w:rFonts w:eastAsia="Times New Roman" w:cstheme="minorHAnsi"/>
                <w:b/>
              </w:rPr>
            </w:pPr>
          </w:p>
        </w:tc>
      </w:tr>
      <w:tr w:rsidR="00092A9A" w:rsidRPr="00092A9A" w14:paraId="14BCB4B2" w14:textId="77777777" w:rsidTr="00092A9A">
        <w:tc>
          <w:tcPr>
            <w:tcW w:w="7792" w:type="dxa"/>
            <w:gridSpan w:val="4"/>
            <w:vAlign w:val="center"/>
          </w:tcPr>
          <w:p w14:paraId="08C4CA11" w14:textId="77777777" w:rsidR="00092A9A" w:rsidRPr="00092A9A" w:rsidRDefault="00092A9A" w:rsidP="00855068">
            <w:pPr>
              <w:spacing w:after="120"/>
              <w:jc w:val="right"/>
              <w:rPr>
                <w:rFonts w:eastAsia="Times New Roman" w:cstheme="minorHAnsi"/>
              </w:rPr>
            </w:pPr>
            <w:r w:rsidRPr="00092A9A">
              <w:rPr>
                <w:rFonts w:eastAsia="Times New Roman" w:cstheme="minorHAnsi"/>
              </w:rPr>
              <w:t>Bendra pasiūlymo kaina Eur su PVM</w:t>
            </w:r>
          </w:p>
        </w:tc>
        <w:tc>
          <w:tcPr>
            <w:tcW w:w="1842" w:type="dxa"/>
            <w:vAlign w:val="center"/>
          </w:tcPr>
          <w:p w14:paraId="0088A208" w14:textId="77777777" w:rsidR="00092A9A" w:rsidRPr="00092A9A" w:rsidRDefault="00092A9A" w:rsidP="00855068">
            <w:pPr>
              <w:spacing w:after="120"/>
              <w:jc w:val="both"/>
              <w:rPr>
                <w:rFonts w:eastAsia="Times New Roman" w:cstheme="minorHAnsi"/>
                <w:b/>
              </w:rPr>
            </w:pPr>
          </w:p>
        </w:tc>
      </w:tr>
    </w:tbl>
    <w:p w14:paraId="1D7B3191" w14:textId="77777777" w:rsidR="00B63DCF" w:rsidRPr="00B63DCF" w:rsidRDefault="00B63DCF" w:rsidP="00B63DCF">
      <w:pPr>
        <w:widowControl w:val="0"/>
        <w:tabs>
          <w:tab w:val="left" w:pos="567"/>
        </w:tabs>
        <w:autoSpaceDE w:val="0"/>
        <w:autoSpaceDN w:val="0"/>
        <w:adjustRightInd w:val="0"/>
        <w:spacing w:after="0" w:line="240" w:lineRule="auto"/>
        <w:contextualSpacing/>
        <w:rPr>
          <w:rFonts w:ascii="Calibri" w:eastAsia="Arial" w:hAnsi="Calibri" w:cs="Calibri"/>
          <w:kern w:val="0"/>
          <w:lang w:eastAsia="lt-LT"/>
          <w14:ligatures w14:val="none"/>
        </w:rPr>
      </w:pPr>
    </w:p>
    <w:p w14:paraId="5FABC5E3" w14:textId="3FB9DD72" w:rsidR="002A11A6" w:rsidRPr="00B63DCF" w:rsidRDefault="001A7C5B" w:rsidP="002A11A6">
      <w:pPr>
        <w:widowControl w:val="0"/>
        <w:numPr>
          <w:ilvl w:val="0"/>
          <w:numId w:val="15"/>
        </w:numPr>
        <w:tabs>
          <w:tab w:val="left" w:pos="567"/>
        </w:tabs>
        <w:autoSpaceDE w:val="0"/>
        <w:autoSpaceDN w:val="0"/>
        <w:adjustRightInd w:val="0"/>
        <w:spacing w:after="0" w:line="240" w:lineRule="auto"/>
        <w:ind w:left="0" w:firstLine="851"/>
        <w:contextualSpacing/>
        <w:rPr>
          <w:rFonts w:eastAsia="Arial" w:cstheme="minorHAnsi"/>
          <w:kern w:val="0"/>
          <w:lang w:eastAsia="lt-LT"/>
          <w14:ligatures w14:val="none"/>
        </w:rPr>
      </w:pPr>
      <w:r>
        <w:rPr>
          <w:rFonts w:eastAsia="Arial" w:cstheme="minorHAnsi"/>
          <w:color w:val="000000"/>
          <w:kern w:val="0"/>
          <w:lang w:eastAsia="lt-LT"/>
          <w14:ligatures w14:val="none"/>
        </w:rPr>
        <w:t>Užsakova</w:t>
      </w:r>
      <w:r w:rsidR="00B63DCF" w:rsidRPr="00B63DCF">
        <w:rPr>
          <w:rFonts w:eastAsia="Arial" w:cstheme="minorHAnsi"/>
          <w:color w:val="000000"/>
          <w:kern w:val="0"/>
          <w:lang w:eastAsia="lt-LT"/>
          <w14:ligatures w14:val="none"/>
        </w:rPr>
        <w:t>s</w:t>
      </w:r>
      <w:r w:rsidR="002A11A6" w:rsidRPr="00B63DCF">
        <w:rPr>
          <w:rFonts w:eastAsia="Arial" w:cstheme="minorHAnsi"/>
          <w:color w:val="000000"/>
          <w:kern w:val="0"/>
          <w:lang w:eastAsia="lt-LT"/>
          <w14:ligatures w14:val="none"/>
        </w:rPr>
        <w:t xml:space="preserve"> neturi Tiekėjui pretenzijų dėl </w:t>
      </w:r>
      <w:r w:rsidR="00B63DCF" w:rsidRPr="00B63DCF">
        <w:rPr>
          <w:rFonts w:eastAsia="Arial" w:cstheme="minorHAnsi"/>
          <w:color w:val="000000"/>
          <w:kern w:val="0"/>
          <w:lang w:eastAsia="lt-LT"/>
          <w14:ligatures w14:val="none"/>
        </w:rPr>
        <w:t>Prekių</w:t>
      </w:r>
      <w:r w:rsidR="002A11A6" w:rsidRPr="00B63DCF">
        <w:rPr>
          <w:rFonts w:eastAsia="Arial" w:cstheme="minorHAnsi"/>
          <w:color w:val="000000"/>
          <w:kern w:val="0"/>
          <w:lang w:eastAsia="lt-LT"/>
          <w14:ligatures w14:val="none"/>
        </w:rPr>
        <w:t>.</w:t>
      </w:r>
    </w:p>
    <w:p w14:paraId="641817B8" w14:textId="281D10FC" w:rsidR="00D83E29" w:rsidRPr="00D83E29" w:rsidRDefault="00D83E29" w:rsidP="008B0420">
      <w:pPr>
        <w:widowControl w:val="0"/>
        <w:numPr>
          <w:ilvl w:val="0"/>
          <w:numId w:val="15"/>
        </w:numPr>
        <w:tabs>
          <w:tab w:val="left" w:pos="567"/>
        </w:tabs>
        <w:autoSpaceDE w:val="0"/>
        <w:autoSpaceDN w:val="0"/>
        <w:adjustRightInd w:val="0"/>
        <w:spacing w:after="0" w:line="240" w:lineRule="auto"/>
        <w:ind w:left="0" w:firstLine="851"/>
        <w:contextualSpacing/>
        <w:rPr>
          <w:rFonts w:ascii="Calibri" w:eastAsia="Arial" w:hAnsi="Calibri" w:cs="Calibri"/>
          <w:color w:val="000000"/>
          <w:kern w:val="0"/>
          <w:lang w:eastAsia="lt-LT"/>
          <w14:ligatures w14:val="none"/>
        </w:rPr>
      </w:pPr>
      <w:r w:rsidRPr="008B0420">
        <w:rPr>
          <w:rFonts w:eastAsia="Arial" w:cstheme="minorHAnsi"/>
          <w:kern w:val="0"/>
          <w:lang w:eastAsia="lt-LT"/>
          <w14:ligatures w14:val="none"/>
        </w:rPr>
        <w:t>Už</w:t>
      </w:r>
      <w:r w:rsidRPr="00D83E29">
        <w:rPr>
          <w:rFonts w:eastAsia="Arial" w:cstheme="minorHAnsi"/>
          <w:color w:val="000000"/>
          <w:kern w:val="0"/>
          <w:lang w:eastAsia="lt-LT"/>
          <w14:ligatures w14:val="none"/>
        </w:rPr>
        <w:t xml:space="preserve"> </w:t>
      </w:r>
      <w:r w:rsidR="00B63DCF">
        <w:rPr>
          <w:rFonts w:eastAsia="Arial" w:cstheme="minorHAnsi"/>
          <w:color w:val="000000"/>
          <w:kern w:val="0"/>
          <w:lang w:eastAsia="lt-LT"/>
          <w14:ligatures w14:val="none"/>
        </w:rPr>
        <w:t>Prekes</w:t>
      </w:r>
      <w:r w:rsidRPr="00D83E29">
        <w:rPr>
          <w:rFonts w:eastAsia="Arial" w:cstheme="minorHAnsi"/>
          <w:color w:val="000000"/>
          <w:kern w:val="0"/>
          <w:lang w:eastAsia="lt-LT"/>
          <w14:ligatures w14:val="none"/>
        </w:rPr>
        <w:t xml:space="preserve"> </w:t>
      </w:r>
      <w:r w:rsidR="001A7C5B">
        <w:rPr>
          <w:rFonts w:eastAsia="Arial" w:cstheme="minorHAnsi"/>
          <w:color w:val="000000"/>
          <w:kern w:val="0"/>
          <w:lang w:eastAsia="lt-LT"/>
          <w14:ligatures w14:val="none"/>
        </w:rPr>
        <w:t>Užsakova</w:t>
      </w:r>
      <w:r w:rsidR="00B63DCF">
        <w:rPr>
          <w:rFonts w:eastAsia="Arial" w:cstheme="minorHAnsi"/>
          <w:color w:val="000000"/>
          <w:kern w:val="0"/>
          <w:lang w:eastAsia="lt-LT"/>
          <w14:ligatures w14:val="none"/>
        </w:rPr>
        <w:t>s</w:t>
      </w:r>
      <w:r w:rsidRPr="00D83E29">
        <w:rPr>
          <w:rFonts w:eastAsia="Arial" w:cstheme="minorHAnsi"/>
          <w:color w:val="000000"/>
          <w:kern w:val="0"/>
          <w:lang w:eastAsia="lt-LT"/>
          <w14:ligatures w14:val="none"/>
        </w:rPr>
        <w:t xml:space="preserve"> įsipareigoja sumokėti Tiekėjui ............................ € (....................................................................................... eurų) sumą Šalių sudarytoje Sutartyje nustatyta tvarka.</w:t>
      </w:r>
    </w:p>
    <w:p w14:paraId="0632C32B" w14:textId="42CF3B9E" w:rsidR="00D83E29" w:rsidRPr="008B0420" w:rsidRDefault="00D83E29" w:rsidP="008B0420">
      <w:pPr>
        <w:widowControl w:val="0"/>
        <w:numPr>
          <w:ilvl w:val="0"/>
          <w:numId w:val="15"/>
        </w:numPr>
        <w:tabs>
          <w:tab w:val="left" w:pos="567"/>
        </w:tabs>
        <w:autoSpaceDE w:val="0"/>
        <w:autoSpaceDN w:val="0"/>
        <w:adjustRightInd w:val="0"/>
        <w:spacing w:after="0" w:line="240" w:lineRule="auto"/>
        <w:ind w:left="0" w:firstLine="851"/>
        <w:contextualSpacing/>
        <w:rPr>
          <w:rFonts w:eastAsia="Arial" w:cstheme="minorHAnsi"/>
          <w:kern w:val="0"/>
          <w:lang w:eastAsia="lt-LT"/>
          <w14:ligatures w14:val="none"/>
        </w:rPr>
      </w:pPr>
      <w:r w:rsidRPr="008B0420">
        <w:rPr>
          <w:rFonts w:eastAsia="Arial" w:cstheme="minorHAnsi"/>
          <w:kern w:val="0"/>
          <w:lang w:eastAsia="lt-LT"/>
          <w14:ligatures w14:val="none"/>
        </w:rPr>
        <w:t xml:space="preserve">Šis aktas sudarytas dviem egzemplioriais, kurie abu turi vienodą juridinę galią. Vienas egzempliorius pateikiamas Tiekėjui, kitas lieka </w:t>
      </w:r>
      <w:r w:rsidR="001A7C5B">
        <w:rPr>
          <w:rFonts w:eastAsia="Arial" w:cstheme="minorHAnsi"/>
          <w:kern w:val="0"/>
          <w:lang w:eastAsia="lt-LT"/>
          <w14:ligatures w14:val="none"/>
        </w:rPr>
        <w:t>Užsakovu</w:t>
      </w:r>
      <w:r w:rsidR="00092A9A">
        <w:rPr>
          <w:rFonts w:eastAsia="Arial" w:cstheme="minorHAnsi"/>
          <w:kern w:val="0"/>
          <w:lang w:eastAsia="lt-LT"/>
          <w14:ligatures w14:val="none"/>
        </w:rPr>
        <w:t>i</w:t>
      </w:r>
      <w:r w:rsidRPr="008B0420">
        <w:rPr>
          <w:rFonts w:eastAsia="Arial" w:cstheme="minorHAnsi"/>
          <w:kern w:val="0"/>
          <w:lang w:eastAsia="lt-LT"/>
          <w14:ligatures w14:val="none"/>
        </w:rPr>
        <w:t>.</w:t>
      </w:r>
    </w:p>
    <w:p w14:paraId="6475EB16" w14:textId="77777777" w:rsidR="00D83E29" w:rsidRPr="00D83E29" w:rsidRDefault="00D83E29" w:rsidP="00D83E29">
      <w:pPr>
        <w:spacing w:after="120" w:line="240" w:lineRule="auto"/>
        <w:ind w:left="283"/>
        <w:rPr>
          <w:rFonts w:eastAsia="Arial" w:cstheme="minorHAnsi"/>
          <w:color w:val="000000"/>
          <w:kern w:val="0"/>
          <w:lang w:eastAsia="lt-LT"/>
          <w14:ligatures w14:val="none"/>
        </w:rPr>
      </w:pPr>
    </w:p>
    <w:tbl>
      <w:tblPr>
        <w:tblW w:w="10065" w:type="dxa"/>
        <w:tblLayout w:type="fixed"/>
        <w:tblCellMar>
          <w:left w:w="0" w:type="dxa"/>
          <w:right w:w="0" w:type="dxa"/>
        </w:tblCellMar>
        <w:tblLook w:val="0000" w:firstRow="0" w:lastRow="0" w:firstColumn="0" w:lastColumn="0" w:noHBand="0" w:noVBand="0"/>
      </w:tblPr>
      <w:tblGrid>
        <w:gridCol w:w="5245"/>
        <w:gridCol w:w="4820"/>
      </w:tblGrid>
      <w:tr w:rsidR="00D83E29" w:rsidRPr="00D83E29" w14:paraId="5BD4E879" w14:textId="77777777" w:rsidTr="00060A04">
        <w:tc>
          <w:tcPr>
            <w:tcW w:w="5245" w:type="dxa"/>
          </w:tcPr>
          <w:p w14:paraId="1AC89A1D" w14:textId="56FD7849" w:rsidR="00D83E29" w:rsidRPr="00D83E29" w:rsidRDefault="001A7C5B" w:rsidP="00D83E29">
            <w:pPr>
              <w:spacing w:after="0" w:line="240" w:lineRule="auto"/>
              <w:ind w:right="252"/>
              <w:rPr>
                <w:rFonts w:eastAsia="Arial" w:cstheme="minorHAnsi"/>
                <w:b/>
                <w:color w:val="000000"/>
                <w:kern w:val="0"/>
                <w:lang w:eastAsia="lt-LT"/>
                <w14:ligatures w14:val="none"/>
              </w:rPr>
            </w:pPr>
            <w:r>
              <w:rPr>
                <w:rFonts w:eastAsia="Arial" w:cstheme="minorHAnsi"/>
                <w:b/>
                <w:color w:val="000000"/>
                <w:kern w:val="0"/>
                <w:lang w:eastAsia="lt-LT"/>
                <w14:ligatures w14:val="none"/>
              </w:rPr>
              <w:t>Užsakova</w:t>
            </w:r>
            <w:r w:rsidR="00092A9A">
              <w:rPr>
                <w:rFonts w:eastAsia="Arial" w:cstheme="minorHAnsi"/>
                <w:b/>
                <w:color w:val="000000"/>
                <w:kern w:val="0"/>
                <w:lang w:eastAsia="lt-LT"/>
                <w14:ligatures w14:val="none"/>
              </w:rPr>
              <w:t>s</w:t>
            </w:r>
          </w:p>
          <w:p w14:paraId="1CCD0C53"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Panevėžio mokymo centras</w:t>
            </w:r>
          </w:p>
          <w:p w14:paraId="015E9211" w14:textId="40C49B06" w:rsidR="00D83E29" w:rsidRPr="00D83E29" w:rsidRDefault="00DC16F4" w:rsidP="00D83E29">
            <w:pPr>
              <w:spacing w:after="0" w:line="240" w:lineRule="auto"/>
              <w:ind w:right="252"/>
              <w:rPr>
                <w:rFonts w:eastAsia="Arial" w:cstheme="minorHAnsi"/>
                <w:color w:val="000000"/>
                <w:kern w:val="0"/>
                <w:lang w:eastAsia="lt-LT"/>
                <w14:ligatures w14:val="none"/>
              </w:rPr>
            </w:pPr>
            <w:r>
              <w:rPr>
                <w:rFonts w:eastAsia="Arial" w:cstheme="minorHAnsi"/>
                <w:color w:val="000000"/>
                <w:kern w:val="0"/>
                <w:lang w:eastAsia="lt-LT"/>
                <w14:ligatures w14:val="none"/>
              </w:rPr>
              <w:t xml:space="preserve">Staniūnų </w:t>
            </w:r>
            <w:r w:rsidR="00D83E29" w:rsidRPr="00D83E29">
              <w:rPr>
                <w:rFonts w:eastAsia="Arial" w:cstheme="minorHAnsi"/>
                <w:color w:val="000000"/>
                <w:kern w:val="0"/>
                <w:lang w:eastAsia="lt-LT"/>
                <w14:ligatures w14:val="none"/>
              </w:rPr>
              <w:t xml:space="preserve">g. </w:t>
            </w:r>
            <w:r>
              <w:rPr>
                <w:rFonts w:eastAsia="Arial" w:cstheme="minorHAnsi"/>
                <w:color w:val="000000"/>
                <w:kern w:val="0"/>
                <w:lang w:eastAsia="lt-LT"/>
                <w14:ligatures w14:val="none"/>
              </w:rPr>
              <w:t>68</w:t>
            </w:r>
            <w:r w:rsidR="00D83E29" w:rsidRPr="00D83E29">
              <w:rPr>
                <w:rFonts w:eastAsia="Arial" w:cstheme="minorHAnsi"/>
                <w:color w:val="000000"/>
                <w:kern w:val="0"/>
                <w:lang w:eastAsia="lt-LT"/>
                <w14:ligatures w14:val="none"/>
              </w:rPr>
              <w:t>, 36</w:t>
            </w:r>
            <w:r>
              <w:rPr>
                <w:rFonts w:eastAsia="Arial" w:cstheme="minorHAnsi"/>
                <w:color w:val="000000"/>
                <w:kern w:val="0"/>
                <w:lang w:eastAsia="lt-LT"/>
                <w14:ligatures w14:val="none"/>
              </w:rPr>
              <w:t>143</w:t>
            </w:r>
            <w:r w:rsidR="00D83E29" w:rsidRPr="00D83E29">
              <w:rPr>
                <w:rFonts w:eastAsia="Arial" w:cstheme="minorHAnsi"/>
                <w:color w:val="000000"/>
                <w:kern w:val="0"/>
                <w:lang w:eastAsia="lt-LT"/>
                <w14:ligatures w14:val="none"/>
              </w:rPr>
              <w:t xml:space="preserve"> Panevėžys</w:t>
            </w:r>
          </w:p>
          <w:p w14:paraId="24163559"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Įstaigos kodas 306137642</w:t>
            </w:r>
          </w:p>
          <w:p w14:paraId="03096064"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PVM mokėtojo kodas LT100015245512</w:t>
            </w:r>
          </w:p>
          <w:p w14:paraId="24166E89" w14:textId="77777777" w:rsidR="00DB7CB9" w:rsidRPr="0091609E" w:rsidRDefault="00DB7CB9" w:rsidP="00DB7CB9">
            <w:pPr>
              <w:spacing w:after="0" w:line="240" w:lineRule="auto"/>
              <w:ind w:right="252"/>
              <w:rPr>
                <w:rFonts w:eastAsia="Calibri" w:cstheme="minorHAnsi"/>
              </w:rPr>
            </w:pPr>
            <w:r>
              <w:rPr>
                <w:rFonts w:eastAsia="Calibri" w:cstheme="minorHAnsi"/>
              </w:rPr>
              <w:t>Lietuvos Respublikos Finansų ministerija</w:t>
            </w:r>
          </w:p>
          <w:p w14:paraId="00BC7911" w14:textId="1AA7BF3F" w:rsidR="00D83E29" w:rsidRPr="00D978D0" w:rsidRDefault="00DB7CB9" w:rsidP="00D83E29">
            <w:pPr>
              <w:spacing w:after="0" w:line="240" w:lineRule="auto"/>
              <w:ind w:right="252"/>
              <w:rPr>
                <w:rFonts w:eastAsia="Calibri" w:cstheme="minorHAnsi"/>
              </w:rPr>
            </w:pPr>
            <w:r w:rsidRPr="0091609E">
              <w:rPr>
                <w:rFonts w:eastAsia="Calibri" w:cstheme="minorHAnsi"/>
              </w:rPr>
              <w:t>A</w:t>
            </w:r>
            <w:r>
              <w:rPr>
                <w:rFonts w:eastAsia="Calibri" w:cstheme="minorHAnsi"/>
              </w:rPr>
              <w:t>/</w:t>
            </w:r>
            <w:r w:rsidRPr="0091609E">
              <w:rPr>
                <w:rFonts w:eastAsia="Calibri" w:cstheme="minorHAnsi"/>
              </w:rPr>
              <w:t>s LT</w:t>
            </w:r>
            <w:r>
              <w:rPr>
                <w:rFonts w:eastAsia="Calibri" w:cstheme="minorHAnsi"/>
              </w:rPr>
              <w:t>03</w:t>
            </w:r>
            <w:r w:rsidRPr="0091609E">
              <w:rPr>
                <w:rFonts w:eastAsia="Calibri" w:cstheme="minorHAnsi"/>
              </w:rPr>
              <w:t xml:space="preserve"> </w:t>
            </w:r>
            <w:r>
              <w:rPr>
                <w:rFonts w:eastAsia="Calibri" w:cstheme="minorHAnsi"/>
              </w:rPr>
              <w:t>4040</w:t>
            </w:r>
            <w:r w:rsidRPr="0091609E">
              <w:rPr>
                <w:rFonts w:eastAsia="Calibri" w:cstheme="minorHAnsi"/>
              </w:rPr>
              <w:t xml:space="preserve"> 0</w:t>
            </w:r>
            <w:r>
              <w:rPr>
                <w:rFonts w:eastAsia="Calibri" w:cstheme="minorHAnsi"/>
              </w:rPr>
              <w:t>636</w:t>
            </w:r>
            <w:r w:rsidRPr="0091609E">
              <w:rPr>
                <w:rFonts w:eastAsia="Calibri" w:cstheme="minorHAnsi"/>
              </w:rPr>
              <w:t xml:space="preserve"> </w:t>
            </w:r>
            <w:r>
              <w:rPr>
                <w:rFonts w:eastAsia="Calibri" w:cstheme="minorHAnsi"/>
              </w:rPr>
              <w:t>1000</w:t>
            </w:r>
            <w:r w:rsidRPr="0091609E">
              <w:rPr>
                <w:rFonts w:eastAsia="Calibri" w:cstheme="minorHAnsi"/>
              </w:rPr>
              <w:t xml:space="preserve"> </w:t>
            </w:r>
            <w:r>
              <w:rPr>
                <w:rFonts w:eastAsia="Calibri" w:cstheme="minorHAnsi"/>
              </w:rPr>
              <w:t>2043</w:t>
            </w:r>
          </w:p>
          <w:p w14:paraId="597D3942" w14:textId="46B2C8ED"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 xml:space="preserve">Tel. </w:t>
            </w:r>
            <w:r w:rsidR="00DC16F4" w:rsidRPr="00D540CF">
              <w:rPr>
                <w:rFonts w:cstheme="minorHAnsi"/>
              </w:rPr>
              <w:t>+370 684 80181</w:t>
            </w:r>
          </w:p>
          <w:p w14:paraId="340A8463"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 xml:space="preserve">El. p. </w:t>
            </w:r>
            <w:hyperlink r:id="rId11" w:history="1">
              <w:r w:rsidRPr="00D83E29">
                <w:rPr>
                  <w:rFonts w:eastAsia="Arial" w:cstheme="minorHAnsi"/>
                  <w:color w:val="000000"/>
                  <w:kern w:val="0"/>
                  <w:u w:val="single"/>
                  <w:lang w:eastAsia="lt-LT"/>
                  <w14:ligatures w14:val="none"/>
                </w:rPr>
                <w:t>info@paneveziomc.lt</w:t>
              </w:r>
            </w:hyperlink>
            <w:r w:rsidRPr="00D83E29">
              <w:rPr>
                <w:rFonts w:eastAsia="Arial" w:cstheme="minorHAnsi"/>
                <w:color w:val="000000"/>
                <w:kern w:val="0"/>
                <w:u w:val="single"/>
                <w:lang w:eastAsia="lt-LT"/>
                <w14:ligatures w14:val="none"/>
              </w:rPr>
              <w:t xml:space="preserve"> </w:t>
            </w:r>
          </w:p>
        </w:tc>
        <w:tc>
          <w:tcPr>
            <w:tcW w:w="4820" w:type="dxa"/>
          </w:tcPr>
          <w:p w14:paraId="1285AAC6" w14:textId="77777777" w:rsidR="00D83E29" w:rsidRPr="00D83E29" w:rsidRDefault="00D83E29" w:rsidP="00D83E29">
            <w:pPr>
              <w:spacing w:after="0" w:line="240" w:lineRule="auto"/>
              <w:ind w:right="252"/>
              <w:rPr>
                <w:rFonts w:eastAsia="Arial" w:cstheme="minorHAnsi"/>
                <w:b/>
                <w:color w:val="000000"/>
                <w:kern w:val="0"/>
                <w:lang w:eastAsia="lt-LT"/>
                <w14:ligatures w14:val="none"/>
              </w:rPr>
            </w:pPr>
            <w:r w:rsidRPr="00D83E29">
              <w:rPr>
                <w:rFonts w:eastAsia="Arial" w:cstheme="minorHAnsi"/>
                <w:b/>
                <w:color w:val="000000"/>
                <w:kern w:val="0"/>
                <w:lang w:eastAsia="lt-LT"/>
                <w14:ligatures w14:val="none"/>
              </w:rPr>
              <w:t>Tiekėjas</w:t>
            </w:r>
          </w:p>
          <w:p w14:paraId="2CF53B7B" w14:textId="77777777" w:rsidR="00D83E29" w:rsidRPr="00D83E29" w:rsidRDefault="00D83E29" w:rsidP="00D83E29">
            <w:pPr>
              <w:spacing w:after="0" w:line="240" w:lineRule="auto"/>
              <w:ind w:right="252"/>
              <w:rPr>
                <w:rFonts w:eastAsia="Arial" w:cstheme="minorHAnsi"/>
                <w:i/>
                <w:color w:val="000000"/>
                <w:kern w:val="0"/>
                <w:lang w:eastAsia="lt-LT"/>
                <w14:ligatures w14:val="none"/>
              </w:rPr>
            </w:pPr>
            <w:r w:rsidRPr="00D83E29">
              <w:rPr>
                <w:rFonts w:eastAsia="Arial" w:cstheme="minorHAnsi"/>
                <w:i/>
                <w:color w:val="000000"/>
                <w:kern w:val="0"/>
                <w:lang w:eastAsia="lt-LT"/>
                <w14:ligatures w14:val="none"/>
              </w:rPr>
              <w:t>(pavadinimas)</w:t>
            </w:r>
          </w:p>
          <w:p w14:paraId="56F7B772" w14:textId="77777777" w:rsidR="00D83E29" w:rsidRPr="00D83E29" w:rsidRDefault="00D83E29" w:rsidP="00D83E29">
            <w:pPr>
              <w:spacing w:after="0" w:line="240" w:lineRule="auto"/>
              <w:ind w:right="252"/>
              <w:rPr>
                <w:rFonts w:eastAsia="Arial" w:cstheme="minorHAnsi"/>
                <w:i/>
                <w:color w:val="000000"/>
                <w:kern w:val="0"/>
                <w:lang w:eastAsia="lt-LT"/>
                <w14:ligatures w14:val="none"/>
              </w:rPr>
            </w:pPr>
            <w:r w:rsidRPr="00D83E29">
              <w:rPr>
                <w:rFonts w:eastAsia="Arial" w:cstheme="minorHAnsi"/>
                <w:i/>
                <w:color w:val="000000"/>
                <w:kern w:val="0"/>
                <w:lang w:eastAsia="lt-LT"/>
                <w14:ligatures w14:val="none"/>
              </w:rPr>
              <w:t>(adresas)</w:t>
            </w:r>
          </w:p>
          <w:p w14:paraId="7845817A"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Kodas</w:t>
            </w:r>
          </w:p>
          <w:p w14:paraId="1D852932"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PVM mokėtojo kodas</w:t>
            </w:r>
          </w:p>
          <w:p w14:paraId="188A3104"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Bankas</w:t>
            </w:r>
          </w:p>
          <w:p w14:paraId="40183BD3" w14:textId="3060A689" w:rsidR="00DB7CB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A/s</w:t>
            </w:r>
          </w:p>
          <w:p w14:paraId="46250127"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Tel. Nr.</w:t>
            </w:r>
          </w:p>
          <w:p w14:paraId="14AA142E" w14:textId="77777777" w:rsidR="00D83E29" w:rsidRPr="00D83E29" w:rsidRDefault="00D83E29" w:rsidP="00D83E29">
            <w:pPr>
              <w:spacing w:after="0" w:line="240" w:lineRule="auto"/>
              <w:ind w:right="252"/>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El. p.:</w:t>
            </w:r>
          </w:p>
        </w:tc>
      </w:tr>
      <w:tr w:rsidR="00D83E29" w:rsidRPr="00D83E29" w14:paraId="01C525B1" w14:textId="77777777" w:rsidTr="00060A04">
        <w:trPr>
          <w:trHeight w:val="879"/>
        </w:trPr>
        <w:tc>
          <w:tcPr>
            <w:tcW w:w="5245" w:type="dxa"/>
          </w:tcPr>
          <w:p w14:paraId="11E759E7" w14:textId="77777777" w:rsidR="00D83E29" w:rsidRPr="00D83E29" w:rsidRDefault="00D83E29" w:rsidP="00D83E29">
            <w:pPr>
              <w:tabs>
                <w:tab w:val="left" w:pos="720"/>
                <w:tab w:val="left" w:pos="907"/>
              </w:tabs>
              <w:snapToGrid w:val="0"/>
              <w:spacing w:after="120" w:line="240" w:lineRule="auto"/>
              <w:rPr>
                <w:rFonts w:eastAsia="Arial" w:cstheme="minorHAnsi"/>
                <w:b/>
                <w:color w:val="000000"/>
                <w:kern w:val="0"/>
                <w:lang w:eastAsia="lt-LT"/>
                <w14:ligatures w14:val="none"/>
              </w:rPr>
            </w:pPr>
          </w:p>
          <w:p w14:paraId="7370B4A1" w14:textId="77777777" w:rsidR="00D83E29" w:rsidRPr="00D83E29" w:rsidRDefault="00D83E29" w:rsidP="00D83E29">
            <w:pPr>
              <w:spacing w:after="0" w:line="240" w:lineRule="auto"/>
              <w:rPr>
                <w:rFonts w:eastAsia="Arial" w:cstheme="minorHAnsi"/>
                <w:color w:val="000000"/>
                <w:kern w:val="0"/>
                <w:u w:val="single"/>
                <w:lang w:eastAsia="lt-LT"/>
                <w14:ligatures w14:val="none"/>
              </w:rPr>
            </w:pPr>
            <w:r w:rsidRPr="00D83E29">
              <w:rPr>
                <w:rFonts w:eastAsia="Arial" w:cstheme="minorHAnsi"/>
                <w:color w:val="000000"/>
                <w:kern w:val="0"/>
                <w:u w:val="single"/>
                <w:lang w:eastAsia="lt-LT"/>
                <w14:ligatures w14:val="none"/>
              </w:rPr>
              <w:t>Direktorius Donatas Bakšys</w:t>
            </w:r>
          </w:p>
          <w:p w14:paraId="45CE69CB" w14:textId="77777777" w:rsidR="00D83E29" w:rsidRPr="00D83E29" w:rsidRDefault="00D83E29" w:rsidP="00D83E29">
            <w:pPr>
              <w:spacing w:after="0" w:line="240" w:lineRule="auto"/>
              <w:rPr>
                <w:rFonts w:eastAsia="Arial" w:cstheme="minorHAnsi"/>
                <w:color w:val="000000"/>
                <w:kern w:val="0"/>
                <w:sz w:val="16"/>
                <w:szCs w:val="16"/>
                <w:lang w:eastAsia="lt-LT"/>
                <w14:ligatures w14:val="none"/>
              </w:rPr>
            </w:pPr>
            <w:r w:rsidRPr="00D83E29">
              <w:rPr>
                <w:rFonts w:eastAsia="Arial" w:cstheme="minorHAnsi"/>
                <w:color w:val="000000"/>
                <w:kern w:val="0"/>
                <w:sz w:val="16"/>
                <w:szCs w:val="16"/>
                <w:lang w:eastAsia="lt-LT"/>
                <w14:ligatures w14:val="none"/>
              </w:rPr>
              <w:t>(pareigos, vardas, pavardė, parašas)</w:t>
            </w:r>
          </w:p>
          <w:p w14:paraId="1ABD5A67" w14:textId="77777777" w:rsidR="00D83E29" w:rsidRPr="00D83E29" w:rsidRDefault="00D83E29" w:rsidP="00D83E29">
            <w:pPr>
              <w:spacing w:after="0" w:line="240" w:lineRule="auto"/>
              <w:rPr>
                <w:rFonts w:eastAsia="Arial" w:cstheme="minorHAnsi"/>
                <w:color w:val="000000"/>
                <w:kern w:val="0"/>
                <w:lang w:eastAsia="lt-LT"/>
                <w14:ligatures w14:val="none"/>
              </w:rPr>
            </w:pPr>
          </w:p>
          <w:p w14:paraId="6D41EA19" w14:textId="77777777" w:rsidR="00D83E29" w:rsidRPr="00D83E29" w:rsidRDefault="00D83E29" w:rsidP="00D83E29">
            <w:pPr>
              <w:spacing w:after="0" w:line="240" w:lineRule="auto"/>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A. V.</w:t>
            </w:r>
          </w:p>
        </w:tc>
        <w:tc>
          <w:tcPr>
            <w:tcW w:w="4820" w:type="dxa"/>
          </w:tcPr>
          <w:p w14:paraId="14BEA244" w14:textId="77777777" w:rsidR="00D83E29" w:rsidRPr="00D83E29" w:rsidRDefault="00D83E29" w:rsidP="00D83E29">
            <w:pPr>
              <w:tabs>
                <w:tab w:val="left" w:pos="720"/>
                <w:tab w:val="left" w:pos="907"/>
              </w:tabs>
              <w:snapToGrid w:val="0"/>
              <w:spacing w:after="120" w:line="240" w:lineRule="auto"/>
              <w:rPr>
                <w:rFonts w:eastAsia="Arial" w:cstheme="minorHAnsi"/>
                <w:b/>
                <w:color w:val="000000"/>
                <w:kern w:val="0"/>
                <w:lang w:eastAsia="lt-LT"/>
                <w14:ligatures w14:val="none"/>
              </w:rPr>
            </w:pPr>
          </w:p>
          <w:p w14:paraId="7063D4CE" w14:textId="77777777" w:rsidR="00D83E29" w:rsidRPr="00D83E29" w:rsidRDefault="00D83E29" w:rsidP="00D83E29">
            <w:pPr>
              <w:spacing w:after="0" w:line="240" w:lineRule="auto"/>
              <w:rPr>
                <w:rFonts w:eastAsia="Arial" w:cstheme="minorHAnsi"/>
                <w:color w:val="000000"/>
                <w:kern w:val="0"/>
                <w:u w:val="single"/>
                <w:lang w:eastAsia="lt-LT"/>
                <w14:ligatures w14:val="none"/>
              </w:rPr>
            </w:pPr>
            <w:r w:rsidRPr="00D83E29">
              <w:rPr>
                <w:rFonts w:eastAsia="Arial" w:cstheme="minorHAnsi"/>
                <w:color w:val="000000"/>
                <w:kern w:val="0"/>
                <w:u w:val="single"/>
                <w:shd w:val="clear" w:color="auto" w:fill="FFFFFF" w:themeFill="background1"/>
                <w:lang w:eastAsia="lt-LT"/>
                <w14:ligatures w14:val="none"/>
              </w:rPr>
              <w:t>...............................................................</w:t>
            </w:r>
          </w:p>
          <w:p w14:paraId="40E7D554" w14:textId="77777777" w:rsidR="00D83E29" w:rsidRPr="00D83E29" w:rsidRDefault="00D83E29" w:rsidP="00D83E29">
            <w:pPr>
              <w:spacing w:after="0" w:line="240" w:lineRule="auto"/>
              <w:ind w:left="709" w:hanging="709"/>
              <w:rPr>
                <w:rFonts w:eastAsia="Arial" w:cstheme="minorHAnsi"/>
                <w:color w:val="000000"/>
                <w:kern w:val="0"/>
                <w:sz w:val="16"/>
                <w:szCs w:val="16"/>
                <w:lang w:eastAsia="lt-LT"/>
                <w14:ligatures w14:val="none"/>
              </w:rPr>
            </w:pPr>
            <w:r w:rsidRPr="00D83E29">
              <w:rPr>
                <w:rFonts w:eastAsia="Arial" w:cstheme="minorHAnsi"/>
                <w:color w:val="000000"/>
                <w:kern w:val="0"/>
                <w:sz w:val="16"/>
                <w:szCs w:val="16"/>
                <w:lang w:eastAsia="lt-LT"/>
                <w14:ligatures w14:val="none"/>
              </w:rPr>
              <w:t>(pareigos, vardas, pavardė, parašas)</w:t>
            </w:r>
          </w:p>
          <w:p w14:paraId="18EFBFF9" w14:textId="77777777" w:rsidR="00D83E29" w:rsidRPr="00D83E29" w:rsidRDefault="00D83E29" w:rsidP="00D83E29">
            <w:pPr>
              <w:spacing w:after="0" w:line="240" w:lineRule="auto"/>
              <w:ind w:left="709" w:hanging="709"/>
              <w:rPr>
                <w:rFonts w:eastAsia="Arial" w:cstheme="minorHAnsi"/>
                <w:color w:val="000000"/>
                <w:kern w:val="0"/>
                <w:lang w:eastAsia="lt-LT"/>
                <w14:ligatures w14:val="none"/>
              </w:rPr>
            </w:pPr>
          </w:p>
          <w:p w14:paraId="40A47FBC" w14:textId="77777777" w:rsidR="00D83E29" w:rsidRPr="00D83E29" w:rsidRDefault="00D83E29" w:rsidP="00D83E29">
            <w:pPr>
              <w:spacing w:after="0" w:line="240" w:lineRule="auto"/>
              <w:ind w:left="709" w:hanging="709"/>
              <w:rPr>
                <w:rFonts w:eastAsia="Arial" w:cstheme="minorHAnsi"/>
                <w:color w:val="000000"/>
                <w:kern w:val="0"/>
                <w:lang w:eastAsia="lt-LT"/>
                <w14:ligatures w14:val="none"/>
              </w:rPr>
            </w:pPr>
            <w:r w:rsidRPr="00D83E29">
              <w:rPr>
                <w:rFonts w:eastAsia="Arial" w:cstheme="minorHAnsi"/>
                <w:color w:val="000000"/>
                <w:kern w:val="0"/>
                <w:lang w:eastAsia="lt-LT"/>
                <w14:ligatures w14:val="none"/>
              </w:rPr>
              <w:t>A. V.</w:t>
            </w:r>
          </w:p>
        </w:tc>
      </w:tr>
    </w:tbl>
    <w:p w14:paraId="451B4283" w14:textId="77777777" w:rsidR="0026097A" w:rsidRPr="001F5F94" w:rsidRDefault="0026097A" w:rsidP="00982124">
      <w:pPr>
        <w:rPr>
          <w:rFonts w:ascii="Calibri" w:hAnsi="Calibri" w:cs="Calibri"/>
        </w:rPr>
      </w:pPr>
    </w:p>
    <w:sectPr w:rsidR="0026097A" w:rsidRPr="001F5F94" w:rsidSect="008A3862">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D5312" w14:textId="77777777" w:rsidR="00962A4E" w:rsidRDefault="00962A4E" w:rsidP="00766392">
      <w:pPr>
        <w:spacing w:after="0" w:line="240" w:lineRule="auto"/>
      </w:pPr>
      <w:r>
        <w:separator/>
      </w:r>
    </w:p>
  </w:endnote>
  <w:endnote w:type="continuationSeparator" w:id="0">
    <w:p w14:paraId="302E6430" w14:textId="77777777" w:rsidR="00962A4E" w:rsidRDefault="00962A4E" w:rsidP="00766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B9727" w14:textId="77777777" w:rsidR="00962A4E" w:rsidRDefault="00962A4E" w:rsidP="00766392">
      <w:pPr>
        <w:spacing w:after="0" w:line="240" w:lineRule="auto"/>
      </w:pPr>
      <w:r>
        <w:separator/>
      </w:r>
    </w:p>
  </w:footnote>
  <w:footnote w:type="continuationSeparator" w:id="0">
    <w:p w14:paraId="410B11E9" w14:textId="77777777" w:rsidR="00962A4E" w:rsidRDefault="00962A4E" w:rsidP="007663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84539"/>
    <w:multiLevelType w:val="multilevel"/>
    <w:tmpl w:val="B278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074F4F"/>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 w15:restartNumberingAfterBreak="0">
    <w:nsid w:val="0B723950"/>
    <w:multiLevelType w:val="multilevel"/>
    <w:tmpl w:val="E3F261CE"/>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3" w15:restartNumberingAfterBreak="0">
    <w:nsid w:val="1223734F"/>
    <w:multiLevelType w:val="multilevel"/>
    <w:tmpl w:val="DEFC1F58"/>
    <w:lvl w:ilvl="0">
      <w:start w:val="2"/>
      <w:numFmt w:val="decimal"/>
      <w:lvlText w:val="%1."/>
      <w:lvlJc w:val="left"/>
      <w:pPr>
        <w:ind w:left="360" w:hanging="360"/>
      </w:pPr>
      <w:rPr>
        <w:rFonts w:hint="default"/>
        <w:b/>
      </w:rPr>
    </w:lvl>
    <w:lvl w:ilvl="1">
      <w:start w:val="3"/>
      <w:numFmt w:val="decimal"/>
      <w:lvlText w:val="%1.%2."/>
      <w:lvlJc w:val="left"/>
      <w:pPr>
        <w:ind w:left="1436" w:hanging="360"/>
      </w:pPr>
      <w:rPr>
        <w:rFonts w:hint="default"/>
        <w:b/>
      </w:rPr>
    </w:lvl>
    <w:lvl w:ilvl="2">
      <w:start w:val="1"/>
      <w:numFmt w:val="decimal"/>
      <w:lvlText w:val="%1.%2.%3."/>
      <w:lvlJc w:val="left"/>
      <w:pPr>
        <w:ind w:left="2872" w:hanging="720"/>
      </w:pPr>
      <w:rPr>
        <w:rFonts w:hint="default"/>
        <w:b/>
      </w:rPr>
    </w:lvl>
    <w:lvl w:ilvl="3">
      <w:start w:val="1"/>
      <w:numFmt w:val="decimal"/>
      <w:lvlText w:val="%1.%2.%3.%4."/>
      <w:lvlJc w:val="left"/>
      <w:pPr>
        <w:ind w:left="3948" w:hanging="720"/>
      </w:pPr>
      <w:rPr>
        <w:rFonts w:hint="default"/>
        <w:b/>
      </w:rPr>
    </w:lvl>
    <w:lvl w:ilvl="4">
      <w:start w:val="1"/>
      <w:numFmt w:val="decimal"/>
      <w:lvlText w:val="%1.%2.%3.%4.%5."/>
      <w:lvlJc w:val="left"/>
      <w:pPr>
        <w:ind w:left="5384" w:hanging="1080"/>
      </w:pPr>
      <w:rPr>
        <w:rFonts w:hint="default"/>
        <w:b/>
      </w:rPr>
    </w:lvl>
    <w:lvl w:ilvl="5">
      <w:start w:val="1"/>
      <w:numFmt w:val="decimal"/>
      <w:lvlText w:val="%1.%2.%3.%4.%5.%6."/>
      <w:lvlJc w:val="left"/>
      <w:pPr>
        <w:ind w:left="6460" w:hanging="1080"/>
      </w:pPr>
      <w:rPr>
        <w:rFonts w:hint="default"/>
        <w:b/>
      </w:rPr>
    </w:lvl>
    <w:lvl w:ilvl="6">
      <w:start w:val="1"/>
      <w:numFmt w:val="decimal"/>
      <w:lvlText w:val="%1.%2.%3.%4.%5.%6.%7."/>
      <w:lvlJc w:val="left"/>
      <w:pPr>
        <w:ind w:left="7896" w:hanging="1440"/>
      </w:pPr>
      <w:rPr>
        <w:rFonts w:hint="default"/>
        <w:b/>
      </w:rPr>
    </w:lvl>
    <w:lvl w:ilvl="7">
      <w:start w:val="1"/>
      <w:numFmt w:val="decimal"/>
      <w:lvlText w:val="%1.%2.%3.%4.%5.%6.%7.%8."/>
      <w:lvlJc w:val="left"/>
      <w:pPr>
        <w:ind w:left="8972" w:hanging="1440"/>
      </w:pPr>
      <w:rPr>
        <w:rFonts w:hint="default"/>
        <w:b/>
      </w:rPr>
    </w:lvl>
    <w:lvl w:ilvl="8">
      <w:start w:val="1"/>
      <w:numFmt w:val="decimal"/>
      <w:lvlText w:val="%1.%2.%3.%4.%5.%6.%7.%8.%9."/>
      <w:lvlJc w:val="left"/>
      <w:pPr>
        <w:ind w:left="10408" w:hanging="1800"/>
      </w:pPr>
      <w:rPr>
        <w:rFonts w:hint="default"/>
        <w:b/>
      </w:rPr>
    </w:lvl>
  </w:abstractNum>
  <w:abstractNum w:abstractNumId="4" w15:restartNumberingAfterBreak="0">
    <w:nsid w:val="15174810"/>
    <w:multiLevelType w:val="multilevel"/>
    <w:tmpl w:val="A57E7D30"/>
    <w:lvl w:ilvl="0">
      <w:start w:val="2"/>
      <w:numFmt w:val="decimal"/>
      <w:lvlText w:val="%1."/>
      <w:lvlJc w:val="left"/>
      <w:pPr>
        <w:ind w:left="540" w:hanging="540"/>
      </w:pPr>
      <w:rPr>
        <w:rFonts w:hint="default"/>
      </w:rPr>
    </w:lvl>
    <w:lvl w:ilvl="1">
      <w:start w:val="2"/>
      <w:numFmt w:val="decimal"/>
      <w:lvlText w:val="%1.%2."/>
      <w:lvlJc w:val="left"/>
      <w:pPr>
        <w:ind w:left="625" w:hanging="540"/>
      </w:pPr>
      <w:rPr>
        <w:rFonts w:hint="default"/>
      </w:rPr>
    </w:lvl>
    <w:lvl w:ilvl="2">
      <w:start w:val="2"/>
      <w:numFmt w:val="decimal"/>
      <w:lvlText w:val="%1.%2.%3."/>
      <w:lvlJc w:val="left"/>
      <w:pPr>
        <w:ind w:left="890" w:hanging="720"/>
      </w:pPr>
      <w:rPr>
        <w:rFonts w:hint="default"/>
      </w:rPr>
    </w:lvl>
    <w:lvl w:ilvl="3">
      <w:start w:val="1"/>
      <w:numFmt w:val="decimal"/>
      <w:lvlText w:val="%1.%2.%3.%4."/>
      <w:lvlJc w:val="left"/>
      <w:pPr>
        <w:ind w:left="975" w:hanging="720"/>
      </w:pPr>
      <w:rPr>
        <w:rFonts w:hint="default"/>
      </w:rPr>
    </w:lvl>
    <w:lvl w:ilvl="4">
      <w:start w:val="1"/>
      <w:numFmt w:val="decimal"/>
      <w:lvlText w:val="%1.%2.%3.%4.%5."/>
      <w:lvlJc w:val="left"/>
      <w:pPr>
        <w:ind w:left="1420" w:hanging="1080"/>
      </w:pPr>
      <w:rPr>
        <w:rFonts w:hint="default"/>
      </w:rPr>
    </w:lvl>
    <w:lvl w:ilvl="5">
      <w:start w:val="1"/>
      <w:numFmt w:val="decimal"/>
      <w:lvlText w:val="%1.%2.%3.%4.%5.%6."/>
      <w:lvlJc w:val="left"/>
      <w:pPr>
        <w:ind w:left="1505" w:hanging="1080"/>
      </w:pPr>
      <w:rPr>
        <w:rFonts w:hint="default"/>
      </w:rPr>
    </w:lvl>
    <w:lvl w:ilvl="6">
      <w:start w:val="1"/>
      <w:numFmt w:val="decimal"/>
      <w:lvlText w:val="%1.%2.%3.%4.%5.%6.%7."/>
      <w:lvlJc w:val="left"/>
      <w:pPr>
        <w:ind w:left="1950" w:hanging="1440"/>
      </w:pPr>
      <w:rPr>
        <w:rFonts w:hint="default"/>
      </w:rPr>
    </w:lvl>
    <w:lvl w:ilvl="7">
      <w:start w:val="1"/>
      <w:numFmt w:val="decimal"/>
      <w:lvlText w:val="%1.%2.%3.%4.%5.%6.%7.%8."/>
      <w:lvlJc w:val="left"/>
      <w:pPr>
        <w:ind w:left="2035" w:hanging="1440"/>
      </w:pPr>
      <w:rPr>
        <w:rFonts w:hint="default"/>
      </w:rPr>
    </w:lvl>
    <w:lvl w:ilvl="8">
      <w:start w:val="1"/>
      <w:numFmt w:val="decimal"/>
      <w:lvlText w:val="%1.%2.%3.%4.%5.%6.%7.%8.%9."/>
      <w:lvlJc w:val="left"/>
      <w:pPr>
        <w:ind w:left="2480" w:hanging="1800"/>
      </w:pPr>
      <w:rPr>
        <w:rFonts w:hint="default"/>
      </w:rPr>
    </w:lvl>
  </w:abstractNum>
  <w:abstractNum w:abstractNumId="5" w15:restartNumberingAfterBreak="0">
    <w:nsid w:val="18B0420D"/>
    <w:multiLevelType w:val="hybridMultilevel"/>
    <w:tmpl w:val="659224FA"/>
    <w:lvl w:ilvl="0" w:tplc="22FC72B0">
      <w:start w:val="4"/>
      <w:numFmt w:val="decimal"/>
      <w:lvlText w:val="%1."/>
      <w:lvlJc w:val="left"/>
      <w:pPr>
        <w:ind w:left="1563" w:hanging="360"/>
      </w:pPr>
      <w:rPr>
        <w:rFonts w:hint="default"/>
        <w:b/>
      </w:rPr>
    </w:lvl>
    <w:lvl w:ilvl="1" w:tplc="0427000F">
      <w:start w:val="1"/>
      <w:numFmt w:val="decimal"/>
      <w:lvlText w:val="%2."/>
      <w:lvlJc w:val="left"/>
      <w:pPr>
        <w:ind w:left="2283" w:hanging="360"/>
      </w:pPr>
    </w:lvl>
    <w:lvl w:ilvl="2" w:tplc="0427001B">
      <w:start w:val="1"/>
      <w:numFmt w:val="lowerRoman"/>
      <w:lvlText w:val="%3."/>
      <w:lvlJc w:val="right"/>
      <w:pPr>
        <w:ind w:left="3003" w:hanging="180"/>
      </w:pPr>
    </w:lvl>
    <w:lvl w:ilvl="3" w:tplc="0427000F" w:tentative="1">
      <w:start w:val="1"/>
      <w:numFmt w:val="decimal"/>
      <w:lvlText w:val="%4."/>
      <w:lvlJc w:val="left"/>
      <w:pPr>
        <w:ind w:left="3723" w:hanging="360"/>
      </w:pPr>
    </w:lvl>
    <w:lvl w:ilvl="4" w:tplc="04270019" w:tentative="1">
      <w:start w:val="1"/>
      <w:numFmt w:val="lowerLetter"/>
      <w:lvlText w:val="%5."/>
      <w:lvlJc w:val="left"/>
      <w:pPr>
        <w:ind w:left="4443" w:hanging="360"/>
      </w:pPr>
    </w:lvl>
    <w:lvl w:ilvl="5" w:tplc="0427001B" w:tentative="1">
      <w:start w:val="1"/>
      <w:numFmt w:val="lowerRoman"/>
      <w:lvlText w:val="%6."/>
      <w:lvlJc w:val="right"/>
      <w:pPr>
        <w:ind w:left="5163" w:hanging="180"/>
      </w:pPr>
    </w:lvl>
    <w:lvl w:ilvl="6" w:tplc="0427000F" w:tentative="1">
      <w:start w:val="1"/>
      <w:numFmt w:val="decimal"/>
      <w:lvlText w:val="%7."/>
      <w:lvlJc w:val="left"/>
      <w:pPr>
        <w:ind w:left="5883" w:hanging="360"/>
      </w:pPr>
    </w:lvl>
    <w:lvl w:ilvl="7" w:tplc="04270019" w:tentative="1">
      <w:start w:val="1"/>
      <w:numFmt w:val="lowerLetter"/>
      <w:lvlText w:val="%8."/>
      <w:lvlJc w:val="left"/>
      <w:pPr>
        <w:ind w:left="6603" w:hanging="360"/>
      </w:pPr>
    </w:lvl>
    <w:lvl w:ilvl="8" w:tplc="0427001B" w:tentative="1">
      <w:start w:val="1"/>
      <w:numFmt w:val="lowerRoman"/>
      <w:lvlText w:val="%9."/>
      <w:lvlJc w:val="right"/>
      <w:pPr>
        <w:ind w:left="7323" w:hanging="180"/>
      </w:pPr>
    </w:lvl>
  </w:abstractNum>
  <w:abstractNum w:abstractNumId="6" w15:restartNumberingAfterBreak="0">
    <w:nsid w:val="19C97243"/>
    <w:multiLevelType w:val="multilevel"/>
    <w:tmpl w:val="8910CC52"/>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7" w15:restartNumberingAfterBreak="0">
    <w:nsid w:val="1C2E3D05"/>
    <w:multiLevelType w:val="multilevel"/>
    <w:tmpl w:val="D4CC186E"/>
    <w:lvl w:ilvl="0">
      <w:start w:val="1"/>
      <w:numFmt w:val="decimal"/>
      <w:lvlText w:val="%1."/>
      <w:lvlJc w:val="left"/>
      <w:pPr>
        <w:ind w:left="720" w:hanging="360"/>
      </w:pPr>
      <w:rPr>
        <w:rFonts w:hint="default"/>
      </w:rPr>
    </w:lvl>
    <w:lvl w:ilvl="1">
      <w:start w:val="1"/>
      <w:numFmt w:val="decimal"/>
      <w:isLgl/>
      <w:lvlText w:val="%1.%2."/>
      <w:lvlJc w:val="left"/>
      <w:pPr>
        <w:ind w:left="914" w:hanging="432"/>
      </w:pPr>
      <w:rPr>
        <w:rFonts w:hint="default"/>
      </w:rPr>
    </w:lvl>
    <w:lvl w:ilvl="2">
      <w:start w:val="1"/>
      <w:numFmt w:val="decimal"/>
      <w:isLgl/>
      <w:lvlText w:val="%1.%2.%3."/>
      <w:lvlJc w:val="left"/>
      <w:pPr>
        <w:ind w:left="1324" w:hanging="720"/>
      </w:pPr>
      <w:rPr>
        <w:rFonts w:hint="default"/>
      </w:rPr>
    </w:lvl>
    <w:lvl w:ilvl="3">
      <w:start w:val="1"/>
      <w:numFmt w:val="decimal"/>
      <w:isLgl/>
      <w:lvlText w:val="%1.%2.%3.%4."/>
      <w:lvlJc w:val="left"/>
      <w:pPr>
        <w:ind w:left="1446" w:hanging="720"/>
      </w:pPr>
      <w:rPr>
        <w:rFonts w:hint="default"/>
      </w:rPr>
    </w:lvl>
    <w:lvl w:ilvl="4">
      <w:start w:val="1"/>
      <w:numFmt w:val="decimal"/>
      <w:isLgl/>
      <w:lvlText w:val="%1.%2.%3.%4.%5."/>
      <w:lvlJc w:val="left"/>
      <w:pPr>
        <w:ind w:left="1928" w:hanging="1080"/>
      </w:pPr>
      <w:rPr>
        <w:rFonts w:hint="default"/>
      </w:rPr>
    </w:lvl>
    <w:lvl w:ilvl="5">
      <w:start w:val="1"/>
      <w:numFmt w:val="decimal"/>
      <w:isLgl/>
      <w:lvlText w:val="%1.%2.%3.%4.%5.%6."/>
      <w:lvlJc w:val="left"/>
      <w:pPr>
        <w:ind w:left="2050" w:hanging="1080"/>
      </w:pPr>
      <w:rPr>
        <w:rFonts w:hint="default"/>
      </w:rPr>
    </w:lvl>
    <w:lvl w:ilvl="6">
      <w:start w:val="1"/>
      <w:numFmt w:val="decimal"/>
      <w:isLgl/>
      <w:lvlText w:val="%1.%2.%3.%4.%5.%6.%7."/>
      <w:lvlJc w:val="left"/>
      <w:pPr>
        <w:ind w:left="2532" w:hanging="1440"/>
      </w:pPr>
      <w:rPr>
        <w:rFonts w:hint="default"/>
      </w:rPr>
    </w:lvl>
    <w:lvl w:ilvl="7">
      <w:start w:val="1"/>
      <w:numFmt w:val="decimal"/>
      <w:isLgl/>
      <w:lvlText w:val="%1.%2.%3.%4.%5.%6.%7.%8."/>
      <w:lvlJc w:val="left"/>
      <w:pPr>
        <w:ind w:left="2654" w:hanging="1440"/>
      </w:pPr>
      <w:rPr>
        <w:rFonts w:hint="default"/>
      </w:rPr>
    </w:lvl>
    <w:lvl w:ilvl="8">
      <w:start w:val="1"/>
      <w:numFmt w:val="decimal"/>
      <w:isLgl/>
      <w:lvlText w:val="%1.%2.%3.%4.%5.%6.%7.%8.%9."/>
      <w:lvlJc w:val="left"/>
      <w:pPr>
        <w:ind w:left="3136" w:hanging="1800"/>
      </w:pPr>
      <w:rPr>
        <w:rFonts w:hint="default"/>
      </w:rPr>
    </w:lvl>
  </w:abstractNum>
  <w:abstractNum w:abstractNumId="8" w15:restartNumberingAfterBreak="0">
    <w:nsid w:val="1DE220A2"/>
    <w:multiLevelType w:val="multilevel"/>
    <w:tmpl w:val="8902770C"/>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97642E8"/>
    <w:multiLevelType w:val="multilevel"/>
    <w:tmpl w:val="DBAC138C"/>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10" w15:restartNumberingAfterBreak="0">
    <w:nsid w:val="2BC43BD9"/>
    <w:multiLevelType w:val="multilevel"/>
    <w:tmpl w:val="66624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82F9D"/>
    <w:multiLevelType w:val="multilevel"/>
    <w:tmpl w:val="BDB8CCF2"/>
    <w:lvl w:ilvl="0">
      <w:start w:val="2"/>
      <w:numFmt w:val="decimal"/>
      <w:lvlText w:val="%1."/>
      <w:lvlJc w:val="left"/>
      <w:pPr>
        <w:ind w:left="540" w:hanging="540"/>
      </w:pPr>
    </w:lvl>
    <w:lvl w:ilvl="1">
      <w:start w:val="1"/>
      <w:numFmt w:val="decimal"/>
      <w:lvlText w:val="%1.%2."/>
      <w:lvlJc w:val="left"/>
      <w:pPr>
        <w:ind w:left="540" w:hanging="540"/>
      </w:pPr>
      <w:rPr>
        <w:b w:val="0"/>
      </w:rPr>
    </w:lvl>
    <w:lvl w:ilvl="2">
      <w:start w:val="1"/>
      <w:numFmt w:val="decimal"/>
      <w:lvlText w:val="%1.%2.%3."/>
      <w:lvlJc w:val="left"/>
      <w:pPr>
        <w:ind w:left="720" w:hanging="720"/>
      </w:pPr>
      <w:rPr>
        <w:rFonts w:ascii="Times New Roman" w:hAnsi="Times New Roman" w:cs="Times New Roman"/>
        <w:strike w:val="0"/>
        <w:dstrike w:val="0"/>
        <w:sz w:val="24"/>
        <w:szCs w:val="24"/>
        <w:u w:val="none"/>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ECD30B6"/>
    <w:multiLevelType w:val="multilevel"/>
    <w:tmpl w:val="EF2C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FA6D8F"/>
    <w:multiLevelType w:val="multilevel"/>
    <w:tmpl w:val="9C8C5208"/>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F5C199C"/>
    <w:multiLevelType w:val="multilevel"/>
    <w:tmpl w:val="82E0645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A80F53"/>
    <w:multiLevelType w:val="hybridMultilevel"/>
    <w:tmpl w:val="2D8CC026"/>
    <w:lvl w:ilvl="0" w:tplc="0427000F">
      <w:start w:val="1"/>
      <w:numFmt w:val="decimal"/>
      <w:lvlText w:val="%1."/>
      <w:lvlJc w:val="left"/>
      <w:pPr>
        <w:ind w:left="890" w:hanging="360"/>
      </w:pPr>
    </w:lvl>
    <w:lvl w:ilvl="1" w:tplc="04270019" w:tentative="1">
      <w:start w:val="1"/>
      <w:numFmt w:val="lowerLetter"/>
      <w:lvlText w:val="%2."/>
      <w:lvlJc w:val="left"/>
      <w:pPr>
        <w:ind w:left="1610" w:hanging="360"/>
      </w:pPr>
    </w:lvl>
    <w:lvl w:ilvl="2" w:tplc="0427001B" w:tentative="1">
      <w:start w:val="1"/>
      <w:numFmt w:val="lowerRoman"/>
      <w:lvlText w:val="%3."/>
      <w:lvlJc w:val="right"/>
      <w:pPr>
        <w:ind w:left="2330" w:hanging="180"/>
      </w:pPr>
    </w:lvl>
    <w:lvl w:ilvl="3" w:tplc="0427000F" w:tentative="1">
      <w:start w:val="1"/>
      <w:numFmt w:val="decimal"/>
      <w:lvlText w:val="%4."/>
      <w:lvlJc w:val="left"/>
      <w:pPr>
        <w:ind w:left="3050" w:hanging="360"/>
      </w:pPr>
    </w:lvl>
    <w:lvl w:ilvl="4" w:tplc="04270019" w:tentative="1">
      <w:start w:val="1"/>
      <w:numFmt w:val="lowerLetter"/>
      <w:lvlText w:val="%5."/>
      <w:lvlJc w:val="left"/>
      <w:pPr>
        <w:ind w:left="3770" w:hanging="360"/>
      </w:pPr>
    </w:lvl>
    <w:lvl w:ilvl="5" w:tplc="0427001B" w:tentative="1">
      <w:start w:val="1"/>
      <w:numFmt w:val="lowerRoman"/>
      <w:lvlText w:val="%6."/>
      <w:lvlJc w:val="right"/>
      <w:pPr>
        <w:ind w:left="4490" w:hanging="180"/>
      </w:pPr>
    </w:lvl>
    <w:lvl w:ilvl="6" w:tplc="0427000F" w:tentative="1">
      <w:start w:val="1"/>
      <w:numFmt w:val="decimal"/>
      <w:lvlText w:val="%7."/>
      <w:lvlJc w:val="left"/>
      <w:pPr>
        <w:ind w:left="5210" w:hanging="360"/>
      </w:pPr>
    </w:lvl>
    <w:lvl w:ilvl="7" w:tplc="04270019" w:tentative="1">
      <w:start w:val="1"/>
      <w:numFmt w:val="lowerLetter"/>
      <w:lvlText w:val="%8."/>
      <w:lvlJc w:val="left"/>
      <w:pPr>
        <w:ind w:left="5930" w:hanging="360"/>
      </w:pPr>
    </w:lvl>
    <w:lvl w:ilvl="8" w:tplc="0427001B" w:tentative="1">
      <w:start w:val="1"/>
      <w:numFmt w:val="lowerRoman"/>
      <w:lvlText w:val="%9."/>
      <w:lvlJc w:val="right"/>
      <w:pPr>
        <w:ind w:left="6650" w:hanging="180"/>
      </w:pPr>
    </w:lvl>
  </w:abstractNum>
  <w:abstractNum w:abstractNumId="16" w15:restartNumberingAfterBreak="0">
    <w:nsid w:val="36E6507D"/>
    <w:multiLevelType w:val="multilevel"/>
    <w:tmpl w:val="25A8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C66A92"/>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8" w15:restartNumberingAfterBreak="0">
    <w:nsid w:val="3C902583"/>
    <w:multiLevelType w:val="hybridMultilevel"/>
    <w:tmpl w:val="43A4394A"/>
    <w:lvl w:ilvl="0" w:tplc="31AE4068">
      <w:start w:val="3"/>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7C70F9"/>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0" w15:restartNumberingAfterBreak="0">
    <w:nsid w:val="3DB218FD"/>
    <w:multiLevelType w:val="multilevel"/>
    <w:tmpl w:val="9118B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9441E0"/>
    <w:multiLevelType w:val="multilevel"/>
    <w:tmpl w:val="82E0645C"/>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18251AB"/>
    <w:multiLevelType w:val="multilevel"/>
    <w:tmpl w:val="A99423AE"/>
    <w:lvl w:ilvl="0">
      <w:start w:val="1"/>
      <w:numFmt w:val="decimal"/>
      <w:lvlText w:val="%1."/>
      <w:lvlJc w:val="left"/>
      <w:pPr>
        <w:ind w:left="1080" w:hanging="720"/>
      </w:pPr>
      <w:rPr>
        <w:b/>
      </w:rPr>
    </w:lvl>
    <w:lvl w:ilvl="1">
      <w:start w:val="1"/>
      <w:numFmt w:val="decimal"/>
      <w:isLgl/>
      <w:lvlText w:val="%1.%2."/>
      <w:lvlJc w:val="left"/>
      <w:pPr>
        <w:ind w:left="720" w:hanging="360"/>
      </w:pPr>
      <w:rPr>
        <w:b w:val="0"/>
        <w:bCs/>
        <w:i w:val="0"/>
        <w:iCs/>
        <w:color w:val="auto"/>
      </w:rPr>
    </w:lvl>
    <w:lvl w:ilvl="2">
      <w:start w:val="1"/>
      <w:numFmt w:val="decimal"/>
      <w:isLgl/>
      <w:lvlText w:val="%1.%2.%3."/>
      <w:lvlJc w:val="left"/>
      <w:pPr>
        <w:ind w:left="1080" w:hanging="720"/>
      </w:pPr>
      <w:rPr>
        <w:i w:val="0"/>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2160" w:hanging="1800"/>
      </w:pPr>
      <w:rPr>
        <w:color w:val="auto"/>
      </w:rPr>
    </w:lvl>
  </w:abstractNum>
  <w:abstractNum w:abstractNumId="23" w15:restartNumberingAfterBreak="0">
    <w:nsid w:val="41F50D52"/>
    <w:multiLevelType w:val="multilevel"/>
    <w:tmpl w:val="5FFEF25A"/>
    <w:lvl w:ilvl="0">
      <w:start w:val="1"/>
      <w:numFmt w:val="decimal"/>
      <w:lvlText w:val="%1."/>
      <w:lvlJc w:val="left"/>
      <w:pPr>
        <w:ind w:left="1563" w:hanging="360"/>
        <w:jc w:val="righ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581" w:hanging="420"/>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61" w:hanging="642"/>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1560" w:hanging="642"/>
      </w:pPr>
      <w:rPr>
        <w:rFonts w:hint="default"/>
        <w:lang w:val="lt-LT" w:eastAsia="en-US" w:bidi="ar-SA"/>
      </w:rPr>
    </w:lvl>
    <w:lvl w:ilvl="4">
      <w:numFmt w:val="bullet"/>
      <w:lvlText w:val="•"/>
      <w:lvlJc w:val="left"/>
      <w:pPr>
        <w:ind w:left="2808" w:hanging="642"/>
      </w:pPr>
      <w:rPr>
        <w:rFonts w:hint="default"/>
        <w:lang w:val="lt-LT" w:eastAsia="en-US" w:bidi="ar-SA"/>
      </w:rPr>
    </w:lvl>
    <w:lvl w:ilvl="5">
      <w:numFmt w:val="bullet"/>
      <w:lvlText w:val="•"/>
      <w:lvlJc w:val="left"/>
      <w:pPr>
        <w:ind w:left="4057" w:hanging="642"/>
      </w:pPr>
      <w:rPr>
        <w:rFonts w:hint="default"/>
        <w:lang w:val="lt-LT" w:eastAsia="en-US" w:bidi="ar-SA"/>
      </w:rPr>
    </w:lvl>
    <w:lvl w:ilvl="6">
      <w:numFmt w:val="bullet"/>
      <w:lvlText w:val="•"/>
      <w:lvlJc w:val="left"/>
      <w:pPr>
        <w:ind w:left="5305" w:hanging="642"/>
      </w:pPr>
      <w:rPr>
        <w:rFonts w:hint="default"/>
        <w:lang w:val="lt-LT" w:eastAsia="en-US" w:bidi="ar-SA"/>
      </w:rPr>
    </w:lvl>
    <w:lvl w:ilvl="7">
      <w:numFmt w:val="bullet"/>
      <w:lvlText w:val="•"/>
      <w:lvlJc w:val="left"/>
      <w:pPr>
        <w:ind w:left="6554" w:hanging="642"/>
      </w:pPr>
      <w:rPr>
        <w:rFonts w:hint="default"/>
        <w:lang w:val="lt-LT" w:eastAsia="en-US" w:bidi="ar-SA"/>
      </w:rPr>
    </w:lvl>
    <w:lvl w:ilvl="8">
      <w:numFmt w:val="bullet"/>
      <w:lvlText w:val="•"/>
      <w:lvlJc w:val="left"/>
      <w:pPr>
        <w:ind w:left="7802" w:hanging="642"/>
      </w:pPr>
      <w:rPr>
        <w:rFonts w:hint="default"/>
        <w:lang w:val="lt-LT" w:eastAsia="en-US" w:bidi="ar-SA"/>
      </w:rPr>
    </w:lvl>
  </w:abstractNum>
  <w:abstractNum w:abstractNumId="24" w15:restartNumberingAfterBreak="0">
    <w:nsid w:val="44077A53"/>
    <w:multiLevelType w:val="multilevel"/>
    <w:tmpl w:val="48704486"/>
    <w:lvl w:ilvl="0">
      <w:start w:val="4"/>
      <w:numFmt w:val="decimal"/>
      <w:lvlText w:val="%1"/>
      <w:lvlJc w:val="left"/>
      <w:pPr>
        <w:ind w:left="720" w:hanging="360"/>
      </w:pPr>
      <w:rPr>
        <w:rFonts w:ascii="Times New Roman" w:hAnsi="Times New Roman"/>
        <w:sz w:val="22"/>
        <w:szCs w:val="22"/>
      </w:rPr>
    </w:lvl>
    <w:lvl w:ilvl="1">
      <w:start w:val="1"/>
      <w:numFmt w:val="decimal"/>
      <w:lvlText w:val="%1.%2"/>
      <w:lvlJc w:val="left"/>
      <w:pPr>
        <w:ind w:left="1080" w:hanging="360"/>
      </w:pPr>
      <w:rPr>
        <w:rFonts w:ascii="Times New Roman" w:hAnsi="Times New Roman"/>
        <w:sz w:val="22"/>
        <w:szCs w:val="22"/>
      </w:rPr>
    </w:lvl>
    <w:lvl w:ilvl="2">
      <w:start w:val="1"/>
      <w:numFmt w:val="decimal"/>
      <w:lvlText w:val="%1.%2.%3"/>
      <w:lvlJc w:val="left"/>
      <w:pPr>
        <w:ind w:left="1440" w:hanging="360"/>
      </w:pPr>
      <w:rPr>
        <w:rFonts w:ascii="Times New Roman" w:hAnsi="Times New Roman"/>
        <w:sz w:val="22"/>
        <w:szCs w:val="22"/>
      </w:rPr>
    </w:lvl>
    <w:lvl w:ilvl="3">
      <w:start w:val="1"/>
      <w:numFmt w:val="decimal"/>
      <w:lvlText w:val="%1.%2.%3.%4"/>
      <w:lvlJc w:val="left"/>
      <w:pPr>
        <w:ind w:left="1800" w:hanging="360"/>
      </w:pPr>
      <w:rPr>
        <w:rFonts w:ascii="Times New Roman" w:hAnsi="Times New Roman"/>
        <w:sz w:val="22"/>
        <w:szCs w:val="22"/>
      </w:rPr>
    </w:lvl>
    <w:lvl w:ilvl="4">
      <w:start w:val="1"/>
      <w:numFmt w:val="decimal"/>
      <w:lvlText w:val="%1.%2.%3.%4.%5"/>
      <w:lvlJc w:val="left"/>
      <w:pPr>
        <w:ind w:left="2160" w:hanging="360"/>
      </w:pPr>
      <w:rPr>
        <w:rFonts w:ascii="Times New Roman" w:hAnsi="Times New Roman"/>
        <w:sz w:val="22"/>
        <w:szCs w:val="22"/>
      </w:rPr>
    </w:lvl>
    <w:lvl w:ilvl="5">
      <w:start w:val="1"/>
      <w:numFmt w:val="decimal"/>
      <w:lvlText w:val="%1.%2.%3.%4.%5.%6"/>
      <w:lvlJc w:val="left"/>
      <w:pPr>
        <w:ind w:left="2520" w:hanging="360"/>
      </w:pPr>
      <w:rPr>
        <w:rFonts w:ascii="Times New Roman" w:hAnsi="Times New Roman"/>
        <w:sz w:val="22"/>
        <w:szCs w:val="22"/>
      </w:rPr>
    </w:lvl>
    <w:lvl w:ilvl="6">
      <w:start w:val="1"/>
      <w:numFmt w:val="decimal"/>
      <w:lvlText w:val="%1.%2.%3.%4.%5.%6.%7"/>
      <w:lvlJc w:val="left"/>
      <w:pPr>
        <w:ind w:left="2880" w:hanging="360"/>
      </w:pPr>
      <w:rPr>
        <w:rFonts w:ascii="Times New Roman" w:hAnsi="Times New Roman"/>
        <w:sz w:val="22"/>
        <w:szCs w:val="22"/>
      </w:rPr>
    </w:lvl>
    <w:lvl w:ilvl="7">
      <w:start w:val="1"/>
      <w:numFmt w:val="decimal"/>
      <w:lvlText w:val="%1.%2.%3.%4.%5.%6.%7.%8"/>
      <w:lvlJc w:val="left"/>
      <w:pPr>
        <w:ind w:left="3240" w:hanging="360"/>
      </w:pPr>
      <w:rPr>
        <w:rFonts w:ascii="Times New Roman" w:hAnsi="Times New Roman"/>
        <w:sz w:val="22"/>
        <w:szCs w:val="22"/>
      </w:rPr>
    </w:lvl>
    <w:lvl w:ilvl="8">
      <w:start w:val="1"/>
      <w:numFmt w:val="decimal"/>
      <w:lvlText w:val="%1.%2.%3.%4.%5.%6.%7.%8.%9"/>
      <w:lvlJc w:val="left"/>
      <w:pPr>
        <w:ind w:left="3600" w:hanging="360"/>
      </w:pPr>
      <w:rPr>
        <w:rFonts w:ascii="Times New Roman" w:hAnsi="Times New Roman"/>
        <w:sz w:val="22"/>
        <w:szCs w:val="22"/>
      </w:rPr>
    </w:lvl>
  </w:abstractNum>
  <w:abstractNum w:abstractNumId="25" w15:restartNumberingAfterBreak="0">
    <w:nsid w:val="462E23A4"/>
    <w:multiLevelType w:val="hybridMultilevel"/>
    <w:tmpl w:val="1C72913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65446BA"/>
    <w:multiLevelType w:val="multilevel"/>
    <w:tmpl w:val="224AD21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B61408"/>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28" w15:restartNumberingAfterBreak="0">
    <w:nsid w:val="4C3D7469"/>
    <w:multiLevelType w:val="multilevel"/>
    <w:tmpl w:val="5D48E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3C1D0B"/>
    <w:multiLevelType w:val="multilevel"/>
    <w:tmpl w:val="BF1C36A4"/>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30" w15:restartNumberingAfterBreak="0">
    <w:nsid w:val="4FB47DA3"/>
    <w:multiLevelType w:val="multilevel"/>
    <w:tmpl w:val="5B44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8832C7"/>
    <w:multiLevelType w:val="hybridMultilevel"/>
    <w:tmpl w:val="F18AD216"/>
    <w:lvl w:ilvl="0" w:tplc="56A0CADC">
      <w:start w:val="1"/>
      <w:numFmt w:val="decimal"/>
      <w:lvlText w:val="%1."/>
      <w:lvlJc w:val="left"/>
      <w:pPr>
        <w:ind w:left="1146" w:hanging="360"/>
      </w:pPr>
      <w:rPr>
        <w:color w:val="auto"/>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32" w15:restartNumberingAfterBreak="0">
    <w:nsid w:val="54F92640"/>
    <w:multiLevelType w:val="multilevel"/>
    <w:tmpl w:val="8902770C"/>
    <w:lvl w:ilvl="0">
      <w:start w:val="1"/>
      <w:numFmt w:val="decimal"/>
      <w:lvlText w:val="%1."/>
      <w:lvlJc w:val="left"/>
      <w:pPr>
        <w:ind w:left="360" w:hanging="360"/>
      </w:pPr>
      <w:rPr>
        <w:b/>
      </w:rPr>
    </w:lvl>
    <w:lvl w:ilvl="1">
      <w:start w:val="1"/>
      <w:numFmt w:val="decimal"/>
      <w:lvlText w:val="%1.%2."/>
      <w:lvlJc w:val="left"/>
      <w:pPr>
        <w:ind w:left="792" w:hanging="432"/>
      </w:pPr>
      <w:rPr>
        <w:b w:val="0"/>
        <w:i w:val="0"/>
        <w:color w:val="auto"/>
      </w:rPr>
    </w:lvl>
    <w:lvl w:ilvl="2">
      <w:start w:val="1"/>
      <w:numFmt w:val="decimal"/>
      <w:lvlText w:val="%1.%2.%3."/>
      <w:lvlJc w:val="left"/>
      <w:pPr>
        <w:ind w:left="122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94A277D"/>
    <w:multiLevelType w:val="multilevel"/>
    <w:tmpl w:val="877C1D04"/>
    <w:lvl w:ilvl="0">
      <w:start w:val="5"/>
      <w:numFmt w:val="decimal"/>
      <w:lvlText w:val="%1."/>
      <w:lvlJc w:val="left"/>
      <w:pPr>
        <w:ind w:left="360" w:hanging="360"/>
      </w:pPr>
      <w:rPr>
        <w:b/>
      </w:rPr>
    </w:lvl>
    <w:lvl w:ilvl="1">
      <w:start w:val="2"/>
      <w:numFmt w:val="decimal"/>
      <w:lvlText w:val="%1.%2."/>
      <w:lvlJc w:val="left"/>
      <w:pPr>
        <w:ind w:left="360" w:hanging="360"/>
      </w:pPr>
      <w:rPr>
        <w:b w:val="0"/>
      </w:rPr>
    </w:lvl>
    <w:lvl w:ilvl="2">
      <w:start w:val="1"/>
      <w:numFmt w:val="decimal"/>
      <w:lvlText w:val="%1.%2.%3."/>
      <w:lvlJc w:val="left"/>
      <w:pPr>
        <w:ind w:left="720" w:hanging="720"/>
      </w:pPr>
      <w:rPr>
        <w:b w:val="0"/>
        <w:bCs/>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4" w15:restartNumberingAfterBreak="0">
    <w:nsid w:val="63657493"/>
    <w:multiLevelType w:val="multilevel"/>
    <w:tmpl w:val="088ADCE4"/>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35" w15:restartNumberingAfterBreak="0">
    <w:nsid w:val="674E7B3A"/>
    <w:multiLevelType w:val="multilevel"/>
    <w:tmpl w:val="683E9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B90E6A"/>
    <w:multiLevelType w:val="multilevel"/>
    <w:tmpl w:val="61E2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1F4312"/>
    <w:multiLevelType w:val="multilevel"/>
    <w:tmpl w:val="263AE886"/>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15:restartNumberingAfterBreak="0">
    <w:nsid w:val="701529B8"/>
    <w:multiLevelType w:val="multilevel"/>
    <w:tmpl w:val="73E0C7D4"/>
    <w:lvl w:ilvl="0">
      <w:start w:val="1"/>
      <w:numFmt w:val="decimal"/>
      <w:lvlText w:val="%1."/>
      <w:lvlJc w:val="left"/>
      <w:pPr>
        <w:ind w:left="1080" w:hanging="720"/>
      </w:pPr>
      <w:rPr>
        <w:rFonts w:hint="default"/>
        <w:b w:val="0"/>
      </w:rPr>
    </w:lvl>
    <w:lvl w:ilvl="1">
      <w:start w:val="1"/>
      <w:numFmt w:val="decimal"/>
      <w:isLgl/>
      <w:lvlText w:val="%1.%2."/>
      <w:lvlJc w:val="left"/>
      <w:pPr>
        <w:ind w:left="360" w:hanging="360"/>
      </w:pPr>
      <w:rPr>
        <w:rFonts w:hint="default"/>
        <w:b w:val="0"/>
        <w:bCs/>
        <w:i w:val="0"/>
        <w:iCs/>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39" w15:restartNumberingAfterBreak="0">
    <w:nsid w:val="702B794D"/>
    <w:multiLevelType w:val="multilevel"/>
    <w:tmpl w:val="A34E787E"/>
    <w:lvl w:ilvl="0">
      <w:start w:val="2"/>
      <w:numFmt w:val="decimal"/>
      <w:lvlText w:val="%1"/>
      <w:lvlJc w:val="left"/>
      <w:pPr>
        <w:ind w:left="480" w:hanging="480"/>
      </w:pPr>
      <w:rPr>
        <w:rFonts w:hint="default"/>
      </w:rPr>
    </w:lvl>
    <w:lvl w:ilvl="1">
      <w:start w:val="1"/>
      <w:numFmt w:val="decimal"/>
      <w:lvlText w:val="%1.%2"/>
      <w:lvlJc w:val="left"/>
      <w:pPr>
        <w:ind w:left="240" w:hanging="480"/>
      </w:pPr>
      <w:rPr>
        <w:rFonts w:hint="default"/>
      </w:rPr>
    </w:lvl>
    <w:lvl w:ilvl="2">
      <w:start w:val="1"/>
      <w:numFmt w:val="decimal"/>
      <w:lvlText w:val="%1.%2.%3"/>
      <w:lvlJc w:val="left"/>
      <w:pPr>
        <w:ind w:left="240" w:hanging="720"/>
      </w:pPr>
      <w:rPr>
        <w:rFonts w:hint="default"/>
      </w:rPr>
    </w:lvl>
    <w:lvl w:ilvl="3">
      <w:start w:val="1"/>
      <w:numFmt w:val="decimal"/>
      <w:lvlText w:val="%1.%2.%3.%4"/>
      <w:lvlJc w:val="left"/>
      <w:pPr>
        <w:ind w:left="0" w:hanging="720"/>
      </w:pPr>
      <w:rPr>
        <w:rFonts w:hint="default"/>
      </w:rPr>
    </w:lvl>
    <w:lvl w:ilvl="4">
      <w:start w:val="1"/>
      <w:numFmt w:val="decimal"/>
      <w:lvlText w:val="%1.%2.%3.%4.%5"/>
      <w:lvlJc w:val="left"/>
      <w:pPr>
        <w:ind w:left="120" w:hanging="1080"/>
      </w:pPr>
      <w:rPr>
        <w:rFonts w:hint="default"/>
      </w:rPr>
    </w:lvl>
    <w:lvl w:ilvl="5">
      <w:start w:val="1"/>
      <w:numFmt w:val="decimal"/>
      <w:lvlText w:val="%1.%2.%3.%4.%5.%6"/>
      <w:lvlJc w:val="left"/>
      <w:pPr>
        <w:ind w:left="-120" w:hanging="1080"/>
      </w:pPr>
      <w:rPr>
        <w:rFonts w:hint="default"/>
      </w:rPr>
    </w:lvl>
    <w:lvl w:ilvl="6">
      <w:start w:val="1"/>
      <w:numFmt w:val="decimal"/>
      <w:lvlText w:val="%1.%2.%3.%4.%5.%6.%7"/>
      <w:lvlJc w:val="left"/>
      <w:pPr>
        <w:ind w:left="0" w:hanging="1440"/>
      </w:pPr>
      <w:rPr>
        <w:rFonts w:hint="default"/>
      </w:rPr>
    </w:lvl>
    <w:lvl w:ilvl="7">
      <w:start w:val="1"/>
      <w:numFmt w:val="decimal"/>
      <w:lvlText w:val="%1.%2.%3.%4.%5.%6.%7.%8"/>
      <w:lvlJc w:val="left"/>
      <w:pPr>
        <w:ind w:left="-240" w:hanging="1440"/>
      </w:pPr>
      <w:rPr>
        <w:rFonts w:hint="default"/>
      </w:rPr>
    </w:lvl>
    <w:lvl w:ilvl="8">
      <w:start w:val="1"/>
      <w:numFmt w:val="decimal"/>
      <w:lvlText w:val="%1.%2.%3.%4.%5.%6.%7.%8.%9"/>
      <w:lvlJc w:val="left"/>
      <w:pPr>
        <w:ind w:left="-120" w:hanging="1800"/>
      </w:pPr>
      <w:rPr>
        <w:rFonts w:hint="default"/>
      </w:rPr>
    </w:lvl>
  </w:abstractNum>
  <w:abstractNum w:abstractNumId="40" w15:restartNumberingAfterBreak="0">
    <w:nsid w:val="70D26D85"/>
    <w:multiLevelType w:val="hybridMultilevel"/>
    <w:tmpl w:val="5CB4F1CA"/>
    <w:lvl w:ilvl="0" w:tplc="C1DCA206">
      <w:start w:val="1"/>
      <w:numFmt w:val="decimal"/>
      <w:lvlText w:val="%1."/>
      <w:lvlJc w:val="left"/>
      <w:pPr>
        <w:ind w:left="720" w:hanging="360"/>
      </w:pPr>
      <w:rPr>
        <w:rFonts w:asciiTheme="minorHAnsi" w:hAnsiTheme="minorHAnsi" w:cstheme="minorHAns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2BD7AC4"/>
    <w:multiLevelType w:val="hybridMultilevel"/>
    <w:tmpl w:val="F18AD216"/>
    <w:lvl w:ilvl="0" w:tplc="56A0CADC">
      <w:start w:val="1"/>
      <w:numFmt w:val="decimal"/>
      <w:lvlText w:val="%1."/>
      <w:lvlJc w:val="left"/>
      <w:pPr>
        <w:ind w:left="1146" w:hanging="360"/>
      </w:pPr>
      <w:rPr>
        <w:color w:val="auto"/>
      </w:rPr>
    </w:lvl>
    <w:lvl w:ilvl="1" w:tplc="04270019">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42" w15:restartNumberingAfterBreak="0">
    <w:nsid w:val="761711FC"/>
    <w:multiLevelType w:val="multilevel"/>
    <w:tmpl w:val="42A2C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693684"/>
    <w:multiLevelType w:val="multilevel"/>
    <w:tmpl w:val="3310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CD28CE"/>
    <w:multiLevelType w:val="multilevel"/>
    <w:tmpl w:val="5586475E"/>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45" w15:restartNumberingAfterBreak="0">
    <w:nsid w:val="799228E2"/>
    <w:multiLevelType w:val="multilevel"/>
    <w:tmpl w:val="25102EAE"/>
    <w:lvl w:ilvl="0">
      <w:start w:val="2"/>
      <w:numFmt w:val="decimal"/>
      <w:lvlText w:val="%1"/>
      <w:lvlJc w:val="left"/>
      <w:pPr>
        <w:ind w:left="360" w:hanging="360"/>
      </w:pPr>
      <w:rPr>
        <w:rFonts w:hint="default"/>
      </w:rPr>
    </w:lvl>
    <w:lvl w:ilvl="1">
      <w:start w:val="4"/>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46" w15:restartNumberingAfterBreak="0">
    <w:nsid w:val="7AB53E57"/>
    <w:multiLevelType w:val="hybridMultilevel"/>
    <w:tmpl w:val="2550C9AC"/>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47" w15:restartNumberingAfterBreak="0">
    <w:nsid w:val="7C4C4923"/>
    <w:multiLevelType w:val="multilevel"/>
    <w:tmpl w:val="F0327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9"/>
  </w:num>
  <w:num w:numId="3">
    <w:abstractNumId w:val="11"/>
  </w:num>
  <w:num w:numId="4">
    <w:abstractNumId w:val="5"/>
  </w:num>
  <w:num w:numId="5">
    <w:abstractNumId w:val="15"/>
  </w:num>
  <w:num w:numId="6">
    <w:abstractNumId w:val="4"/>
  </w:num>
  <w:num w:numId="7">
    <w:abstractNumId w:val="3"/>
  </w:num>
  <w:num w:numId="8">
    <w:abstractNumId w:val="26"/>
  </w:num>
  <w:num w:numId="9">
    <w:abstractNumId w:val="24"/>
  </w:num>
  <w:num w:numId="10">
    <w:abstractNumId w:val="14"/>
  </w:num>
  <w:num w:numId="11">
    <w:abstractNumId w:val="13"/>
  </w:num>
  <w:num w:numId="12">
    <w:abstractNumId w:val="37"/>
  </w:num>
  <w:num w:numId="13">
    <w:abstractNumId w:val="41"/>
  </w:num>
  <w:num w:numId="14">
    <w:abstractNumId w:val="32"/>
  </w:num>
  <w:num w:numId="15">
    <w:abstractNumId w:val="40"/>
  </w:num>
  <w:num w:numId="16">
    <w:abstractNumId w:val="19"/>
  </w:num>
  <w:num w:numId="17">
    <w:abstractNumId w:val="25"/>
  </w:num>
  <w:num w:numId="18">
    <w:abstractNumId w:val="3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 w:numId="20">
    <w:abstractNumId w:val="30"/>
  </w:num>
  <w:num w:numId="21">
    <w:abstractNumId w:val="35"/>
  </w:num>
  <w:num w:numId="22">
    <w:abstractNumId w:val="0"/>
  </w:num>
  <w:num w:numId="23">
    <w:abstractNumId w:val="28"/>
  </w:num>
  <w:num w:numId="24">
    <w:abstractNumId w:val="47"/>
  </w:num>
  <w:num w:numId="25">
    <w:abstractNumId w:val="42"/>
  </w:num>
  <w:num w:numId="26">
    <w:abstractNumId w:val="43"/>
  </w:num>
  <w:num w:numId="27">
    <w:abstractNumId w:val="36"/>
  </w:num>
  <w:num w:numId="28">
    <w:abstractNumId w:val="20"/>
  </w:num>
  <w:num w:numId="29">
    <w:abstractNumId w:val="10"/>
  </w:num>
  <w:num w:numId="30">
    <w:abstractNumId w:val="12"/>
  </w:num>
  <w:num w:numId="31">
    <w:abstractNumId w:val="17"/>
  </w:num>
  <w:num w:numId="32">
    <w:abstractNumId w:val="38"/>
  </w:num>
  <w:num w:numId="33">
    <w:abstractNumId w:val="27"/>
  </w:num>
  <w:num w:numId="34">
    <w:abstractNumId w:val="46"/>
  </w:num>
  <w:num w:numId="35">
    <w:abstractNumId w:val="18"/>
  </w:num>
  <w:num w:numId="36">
    <w:abstractNumId w:val="1"/>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7"/>
  </w:num>
  <w:num w:numId="40">
    <w:abstractNumId w:val="31"/>
  </w:num>
  <w:num w:numId="41">
    <w:abstractNumId w:val="45"/>
  </w:num>
  <w:num w:numId="42">
    <w:abstractNumId w:val="9"/>
  </w:num>
  <w:num w:numId="43">
    <w:abstractNumId w:val="44"/>
  </w:num>
  <w:num w:numId="44">
    <w:abstractNumId w:val="29"/>
  </w:num>
  <w:num w:numId="45">
    <w:abstractNumId w:val="2"/>
  </w:num>
  <w:num w:numId="46">
    <w:abstractNumId w:val="6"/>
  </w:num>
  <w:num w:numId="47">
    <w:abstractNumId w:val="34"/>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A2B"/>
    <w:rsid w:val="00001A13"/>
    <w:rsid w:val="0000267A"/>
    <w:rsid w:val="000047BD"/>
    <w:rsid w:val="00005856"/>
    <w:rsid w:val="00005CAA"/>
    <w:rsid w:val="00016B73"/>
    <w:rsid w:val="000236B2"/>
    <w:rsid w:val="000238C3"/>
    <w:rsid w:val="00027541"/>
    <w:rsid w:val="0003301D"/>
    <w:rsid w:val="00060A04"/>
    <w:rsid w:val="00071E60"/>
    <w:rsid w:val="00080440"/>
    <w:rsid w:val="0008444A"/>
    <w:rsid w:val="000852F7"/>
    <w:rsid w:val="00092A9A"/>
    <w:rsid w:val="00092EC6"/>
    <w:rsid w:val="000B300B"/>
    <w:rsid w:val="000B69EA"/>
    <w:rsid w:val="000C6A23"/>
    <w:rsid w:val="000D6576"/>
    <w:rsid w:val="000E479E"/>
    <w:rsid w:val="000F702A"/>
    <w:rsid w:val="001164C3"/>
    <w:rsid w:val="00121CD8"/>
    <w:rsid w:val="00123363"/>
    <w:rsid w:val="00123C58"/>
    <w:rsid w:val="00152E6D"/>
    <w:rsid w:val="001543F3"/>
    <w:rsid w:val="001646A8"/>
    <w:rsid w:val="001664B8"/>
    <w:rsid w:val="0018718D"/>
    <w:rsid w:val="00190404"/>
    <w:rsid w:val="00190DEF"/>
    <w:rsid w:val="001A53DE"/>
    <w:rsid w:val="001A7C5B"/>
    <w:rsid w:val="001B7E2B"/>
    <w:rsid w:val="001C642A"/>
    <w:rsid w:val="001F3EBC"/>
    <w:rsid w:val="001F5F94"/>
    <w:rsid w:val="002177E8"/>
    <w:rsid w:val="00223578"/>
    <w:rsid w:val="00227D85"/>
    <w:rsid w:val="0023329E"/>
    <w:rsid w:val="00244E71"/>
    <w:rsid w:val="00251A74"/>
    <w:rsid w:val="00253E2C"/>
    <w:rsid w:val="00256521"/>
    <w:rsid w:val="00256D3B"/>
    <w:rsid w:val="0026097A"/>
    <w:rsid w:val="00267E20"/>
    <w:rsid w:val="00270620"/>
    <w:rsid w:val="002711B7"/>
    <w:rsid w:val="00273815"/>
    <w:rsid w:val="00277FD0"/>
    <w:rsid w:val="00287F60"/>
    <w:rsid w:val="00296964"/>
    <w:rsid w:val="002A11A6"/>
    <w:rsid w:val="002B24AF"/>
    <w:rsid w:val="002E5916"/>
    <w:rsid w:val="002F59BD"/>
    <w:rsid w:val="003021D8"/>
    <w:rsid w:val="00315F9B"/>
    <w:rsid w:val="00316CDF"/>
    <w:rsid w:val="0032230A"/>
    <w:rsid w:val="003270A9"/>
    <w:rsid w:val="003277D6"/>
    <w:rsid w:val="00336294"/>
    <w:rsid w:val="00343987"/>
    <w:rsid w:val="00343D43"/>
    <w:rsid w:val="00347B29"/>
    <w:rsid w:val="00370C67"/>
    <w:rsid w:val="00374214"/>
    <w:rsid w:val="00376F6C"/>
    <w:rsid w:val="00386431"/>
    <w:rsid w:val="003A3804"/>
    <w:rsid w:val="003C3B9E"/>
    <w:rsid w:val="003E3DEB"/>
    <w:rsid w:val="003E7591"/>
    <w:rsid w:val="003F6A51"/>
    <w:rsid w:val="0041199A"/>
    <w:rsid w:val="00431A45"/>
    <w:rsid w:val="004341DB"/>
    <w:rsid w:val="0044697A"/>
    <w:rsid w:val="0047704C"/>
    <w:rsid w:val="00480E70"/>
    <w:rsid w:val="004867E8"/>
    <w:rsid w:val="0048682C"/>
    <w:rsid w:val="00486830"/>
    <w:rsid w:val="00494CE7"/>
    <w:rsid w:val="00495458"/>
    <w:rsid w:val="00495DB1"/>
    <w:rsid w:val="00497300"/>
    <w:rsid w:val="004A3A3F"/>
    <w:rsid w:val="004A52E1"/>
    <w:rsid w:val="004B2098"/>
    <w:rsid w:val="004B49B8"/>
    <w:rsid w:val="004B4F7E"/>
    <w:rsid w:val="004C1A8B"/>
    <w:rsid w:val="004C3558"/>
    <w:rsid w:val="004E171B"/>
    <w:rsid w:val="004E5D41"/>
    <w:rsid w:val="004F1024"/>
    <w:rsid w:val="004F79FF"/>
    <w:rsid w:val="005044D1"/>
    <w:rsid w:val="0050492B"/>
    <w:rsid w:val="00505786"/>
    <w:rsid w:val="00516C46"/>
    <w:rsid w:val="00524352"/>
    <w:rsid w:val="00527F12"/>
    <w:rsid w:val="00550619"/>
    <w:rsid w:val="0056601F"/>
    <w:rsid w:val="0057669D"/>
    <w:rsid w:val="00587142"/>
    <w:rsid w:val="00593830"/>
    <w:rsid w:val="005A3128"/>
    <w:rsid w:val="005A4CF2"/>
    <w:rsid w:val="005A583E"/>
    <w:rsid w:val="005B0EBD"/>
    <w:rsid w:val="005E1FEB"/>
    <w:rsid w:val="005F4387"/>
    <w:rsid w:val="005F5CF1"/>
    <w:rsid w:val="005F6E64"/>
    <w:rsid w:val="005F7B0C"/>
    <w:rsid w:val="00607C5B"/>
    <w:rsid w:val="006172DE"/>
    <w:rsid w:val="00621B43"/>
    <w:rsid w:val="006315D9"/>
    <w:rsid w:val="00635351"/>
    <w:rsid w:val="00635D36"/>
    <w:rsid w:val="00647865"/>
    <w:rsid w:val="00653ADE"/>
    <w:rsid w:val="00656B0F"/>
    <w:rsid w:val="006678D9"/>
    <w:rsid w:val="0069253D"/>
    <w:rsid w:val="006B39EA"/>
    <w:rsid w:val="006C5A2B"/>
    <w:rsid w:val="006D5FED"/>
    <w:rsid w:val="006E4A83"/>
    <w:rsid w:val="006F1B62"/>
    <w:rsid w:val="00700478"/>
    <w:rsid w:val="00706C75"/>
    <w:rsid w:val="00714184"/>
    <w:rsid w:val="00724F45"/>
    <w:rsid w:val="007369BA"/>
    <w:rsid w:val="00760192"/>
    <w:rsid w:val="00763288"/>
    <w:rsid w:val="00763D03"/>
    <w:rsid w:val="00766392"/>
    <w:rsid w:val="00776103"/>
    <w:rsid w:val="00781D4D"/>
    <w:rsid w:val="00784E11"/>
    <w:rsid w:val="0079327D"/>
    <w:rsid w:val="00796833"/>
    <w:rsid w:val="007A2648"/>
    <w:rsid w:val="007A2E44"/>
    <w:rsid w:val="007D2308"/>
    <w:rsid w:val="007D79C1"/>
    <w:rsid w:val="007E55FC"/>
    <w:rsid w:val="007E5B4F"/>
    <w:rsid w:val="007E7898"/>
    <w:rsid w:val="007F51A0"/>
    <w:rsid w:val="0080682E"/>
    <w:rsid w:val="00807B11"/>
    <w:rsid w:val="00813F76"/>
    <w:rsid w:val="00814630"/>
    <w:rsid w:val="0082261C"/>
    <w:rsid w:val="00827D96"/>
    <w:rsid w:val="00834E6E"/>
    <w:rsid w:val="008378F9"/>
    <w:rsid w:val="00855068"/>
    <w:rsid w:val="00861EE9"/>
    <w:rsid w:val="00870E8E"/>
    <w:rsid w:val="00870F60"/>
    <w:rsid w:val="0087330C"/>
    <w:rsid w:val="00874DDE"/>
    <w:rsid w:val="00876982"/>
    <w:rsid w:val="00885CE6"/>
    <w:rsid w:val="008A3862"/>
    <w:rsid w:val="008B0420"/>
    <w:rsid w:val="008B2A8F"/>
    <w:rsid w:val="008C1D63"/>
    <w:rsid w:val="008C3A0F"/>
    <w:rsid w:val="008D1241"/>
    <w:rsid w:val="008D69B1"/>
    <w:rsid w:val="008D6C02"/>
    <w:rsid w:val="008E7568"/>
    <w:rsid w:val="008F1C27"/>
    <w:rsid w:val="008F5CC6"/>
    <w:rsid w:val="00902EC0"/>
    <w:rsid w:val="0091172A"/>
    <w:rsid w:val="00915ACF"/>
    <w:rsid w:val="0091755A"/>
    <w:rsid w:val="00920556"/>
    <w:rsid w:val="00926CE3"/>
    <w:rsid w:val="00942B20"/>
    <w:rsid w:val="00962A4E"/>
    <w:rsid w:val="00963931"/>
    <w:rsid w:val="009722D6"/>
    <w:rsid w:val="00982124"/>
    <w:rsid w:val="009834A9"/>
    <w:rsid w:val="00984A72"/>
    <w:rsid w:val="00985093"/>
    <w:rsid w:val="00997D6C"/>
    <w:rsid w:val="009A3BBF"/>
    <w:rsid w:val="009A7AA1"/>
    <w:rsid w:val="009B2485"/>
    <w:rsid w:val="009B550C"/>
    <w:rsid w:val="009C0720"/>
    <w:rsid w:val="009D6DF6"/>
    <w:rsid w:val="009E05DE"/>
    <w:rsid w:val="009E1972"/>
    <w:rsid w:val="009E78AC"/>
    <w:rsid w:val="009F7428"/>
    <w:rsid w:val="009F74E5"/>
    <w:rsid w:val="00A02E96"/>
    <w:rsid w:val="00A1161F"/>
    <w:rsid w:val="00A17EE9"/>
    <w:rsid w:val="00A211CB"/>
    <w:rsid w:val="00A24F00"/>
    <w:rsid w:val="00A368F0"/>
    <w:rsid w:val="00A441D3"/>
    <w:rsid w:val="00A52AF1"/>
    <w:rsid w:val="00A54415"/>
    <w:rsid w:val="00A545F8"/>
    <w:rsid w:val="00A621E8"/>
    <w:rsid w:val="00A63BB9"/>
    <w:rsid w:val="00A82FF3"/>
    <w:rsid w:val="00A87866"/>
    <w:rsid w:val="00A91104"/>
    <w:rsid w:val="00A94C05"/>
    <w:rsid w:val="00A960F3"/>
    <w:rsid w:val="00AA34D4"/>
    <w:rsid w:val="00AA7DF5"/>
    <w:rsid w:val="00AB2D68"/>
    <w:rsid w:val="00AB43B6"/>
    <w:rsid w:val="00AC6AE7"/>
    <w:rsid w:val="00AD4F0B"/>
    <w:rsid w:val="00AE156D"/>
    <w:rsid w:val="00AE1711"/>
    <w:rsid w:val="00AE1827"/>
    <w:rsid w:val="00AF1DA6"/>
    <w:rsid w:val="00AF2428"/>
    <w:rsid w:val="00AF7CE3"/>
    <w:rsid w:val="00B313F3"/>
    <w:rsid w:val="00B31F75"/>
    <w:rsid w:val="00B35962"/>
    <w:rsid w:val="00B4286A"/>
    <w:rsid w:val="00B63DCF"/>
    <w:rsid w:val="00B674B1"/>
    <w:rsid w:val="00B70C17"/>
    <w:rsid w:val="00B77728"/>
    <w:rsid w:val="00B801BC"/>
    <w:rsid w:val="00B82451"/>
    <w:rsid w:val="00B91569"/>
    <w:rsid w:val="00B96FBC"/>
    <w:rsid w:val="00BA0BAA"/>
    <w:rsid w:val="00BE5653"/>
    <w:rsid w:val="00C07AF7"/>
    <w:rsid w:val="00C17D13"/>
    <w:rsid w:val="00C2798D"/>
    <w:rsid w:val="00C54897"/>
    <w:rsid w:val="00C560C3"/>
    <w:rsid w:val="00C734BA"/>
    <w:rsid w:val="00C736EC"/>
    <w:rsid w:val="00C80D4B"/>
    <w:rsid w:val="00C837B1"/>
    <w:rsid w:val="00C901BF"/>
    <w:rsid w:val="00C931E5"/>
    <w:rsid w:val="00C95BE4"/>
    <w:rsid w:val="00C977DF"/>
    <w:rsid w:val="00CA179A"/>
    <w:rsid w:val="00CD0632"/>
    <w:rsid w:val="00CD26B4"/>
    <w:rsid w:val="00CD37F8"/>
    <w:rsid w:val="00CF2616"/>
    <w:rsid w:val="00D11B8C"/>
    <w:rsid w:val="00D14347"/>
    <w:rsid w:val="00D14C4E"/>
    <w:rsid w:val="00D32E0A"/>
    <w:rsid w:val="00D350F8"/>
    <w:rsid w:val="00D4772D"/>
    <w:rsid w:val="00D540CF"/>
    <w:rsid w:val="00D57801"/>
    <w:rsid w:val="00D83E29"/>
    <w:rsid w:val="00D96489"/>
    <w:rsid w:val="00D978D0"/>
    <w:rsid w:val="00DA26F8"/>
    <w:rsid w:val="00DA7D5C"/>
    <w:rsid w:val="00DB7CB9"/>
    <w:rsid w:val="00DC111B"/>
    <w:rsid w:val="00DC16F4"/>
    <w:rsid w:val="00DC32F5"/>
    <w:rsid w:val="00DC37D1"/>
    <w:rsid w:val="00DC4611"/>
    <w:rsid w:val="00DF46EF"/>
    <w:rsid w:val="00E0065A"/>
    <w:rsid w:val="00E0243C"/>
    <w:rsid w:val="00E0697F"/>
    <w:rsid w:val="00E111B5"/>
    <w:rsid w:val="00E1173B"/>
    <w:rsid w:val="00E1672F"/>
    <w:rsid w:val="00E436D9"/>
    <w:rsid w:val="00E53D18"/>
    <w:rsid w:val="00E546B2"/>
    <w:rsid w:val="00E55E1E"/>
    <w:rsid w:val="00E6183E"/>
    <w:rsid w:val="00E717B0"/>
    <w:rsid w:val="00EA73B0"/>
    <w:rsid w:val="00EB2A28"/>
    <w:rsid w:val="00EB35B7"/>
    <w:rsid w:val="00EB39B2"/>
    <w:rsid w:val="00EB3DCA"/>
    <w:rsid w:val="00EC0EA7"/>
    <w:rsid w:val="00EC29D1"/>
    <w:rsid w:val="00EC2F28"/>
    <w:rsid w:val="00EC3446"/>
    <w:rsid w:val="00ED133E"/>
    <w:rsid w:val="00ED3C6A"/>
    <w:rsid w:val="00EF1456"/>
    <w:rsid w:val="00EF3E75"/>
    <w:rsid w:val="00F03FD0"/>
    <w:rsid w:val="00F267AC"/>
    <w:rsid w:val="00F41515"/>
    <w:rsid w:val="00F43609"/>
    <w:rsid w:val="00F528AD"/>
    <w:rsid w:val="00F52AF8"/>
    <w:rsid w:val="00F63CE0"/>
    <w:rsid w:val="00F650C2"/>
    <w:rsid w:val="00F66AC0"/>
    <w:rsid w:val="00F671B0"/>
    <w:rsid w:val="00F709B8"/>
    <w:rsid w:val="00F816BD"/>
    <w:rsid w:val="00F84708"/>
    <w:rsid w:val="00F866C8"/>
    <w:rsid w:val="00F90DA3"/>
    <w:rsid w:val="00FA064A"/>
    <w:rsid w:val="00FA3D5D"/>
    <w:rsid w:val="00FA67BF"/>
    <w:rsid w:val="00FB0FD4"/>
    <w:rsid w:val="00FB607B"/>
    <w:rsid w:val="00FD43EA"/>
    <w:rsid w:val="00FE09A2"/>
    <w:rsid w:val="00FE0DED"/>
    <w:rsid w:val="00FF10DC"/>
    <w:rsid w:val="00FF5E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0338"/>
  <w15:chartTrackingRefBased/>
  <w15:docId w15:val="{80F3707B-F14D-4D04-AE23-A4775D9C1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3301D"/>
  </w:style>
  <w:style w:type="paragraph" w:styleId="Antrat1">
    <w:name w:val="heading 1"/>
    <w:basedOn w:val="prastasis"/>
    <w:link w:val="Antrat1Diagrama"/>
    <w:uiPriority w:val="9"/>
    <w:qFormat/>
    <w:rsid w:val="006C5A2B"/>
    <w:pPr>
      <w:widowControl w:val="0"/>
      <w:autoSpaceDE w:val="0"/>
      <w:autoSpaceDN w:val="0"/>
      <w:spacing w:after="0" w:line="240" w:lineRule="auto"/>
      <w:ind w:hanging="360"/>
      <w:outlineLvl w:val="0"/>
    </w:pPr>
    <w:rPr>
      <w:rFonts w:ascii="Times New Roman" w:eastAsia="Times New Roman" w:hAnsi="Times New Roman" w:cs="Times New Roman"/>
      <w:b/>
      <w:bCs/>
      <w:kern w:val="0"/>
      <w:sz w:val="24"/>
      <w:szCs w:val="24"/>
      <w14:ligatures w14:val="none"/>
    </w:rPr>
  </w:style>
  <w:style w:type="paragraph" w:styleId="Antrat2">
    <w:name w:val="heading 2"/>
    <w:basedOn w:val="prastasis"/>
    <w:next w:val="prastasis"/>
    <w:link w:val="Antrat2Diagrama"/>
    <w:uiPriority w:val="9"/>
    <w:semiHidden/>
    <w:unhideWhenUsed/>
    <w:qFormat/>
    <w:rsid w:val="0047704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C5A2B"/>
    <w:rPr>
      <w:rFonts w:ascii="Times New Roman" w:eastAsia="Times New Roman" w:hAnsi="Times New Roman" w:cs="Times New Roman"/>
      <w:b/>
      <w:bCs/>
      <w:kern w:val="0"/>
      <w:sz w:val="24"/>
      <w:szCs w:val="24"/>
      <w14:ligatures w14:val="none"/>
    </w:rPr>
  </w:style>
  <w:style w:type="paragraph" w:styleId="Pagrindinistekstas">
    <w:name w:val="Body Text"/>
    <w:basedOn w:val="prastasis"/>
    <w:link w:val="PagrindinistekstasDiagrama"/>
    <w:uiPriority w:val="1"/>
    <w:qFormat/>
    <w:rsid w:val="006C5A2B"/>
    <w:pPr>
      <w:widowControl w:val="0"/>
      <w:autoSpaceDE w:val="0"/>
      <w:autoSpaceDN w:val="0"/>
      <w:spacing w:after="0" w:line="240" w:lineRule="auto"/>
      <w:ind w:left="160"/>
      <w:jc w:val="both"/>
    </w:pPr>
    <w:rPr>
      <w:rFonts w:ascii="Times New Roman" w:eastAsia="Times New Roman" w:hAnsi="Times New Roman" w:cs="Times New Roman"/>
      <w:kern w:val="0"/>
      <w:sz w:val="24"/>
      <w:szCs w:val="24"/>
      <w14:ligatures w14:val="none"/>
    </w:rPr>
  </w:style>
  <w:style w:type="character" w:customStyle="1" w:styleId="PagrindinistekstasDiagrama">
    <w:name w:val="Pagrindinis tekstas Diagrama"/>
    <w:basedOn w:val="Numatytasispastraiposriftas"/>
    <w:link w:val="Pagrindinistekstas"/>
    <w:uiPriority w:val="1"/>
    <w:rsid w:val="006C5A2B"/>
    <w:rPr>
      <w:rFonts w:ascii="Times New Roman" w:eastAsia="Times New Roman" w:hAnsi="Times New Roman" w:cs="Times New Roman"/>
      <w:kern w:val="0"/>
      <w:sz w:val="24"/>
      <w:szCs w:val="24"/>
      <w14:ligatures w14:val="none"/>
    </w:rPr>
  </w:style>
  <w:style w:type="paragraph" w:customStyle="1" w:styleId="prastasis1">
    <w:name w:val="Įprastasis1"/>
    <w:rsid w:val="006C5A2B"/>
    <w:pPr>
      <w:suppressAutoHyphens/>
      <w:autoSpaceDN w:val="0"/>
      <w:spacing w:after="200" w:line="276" w:lineRule="auto"/>
      <w:textAlignment w:val="baseline"/>
    </w:pPr>
    <w:rPr>
      <w:rFonts w:ascii="Times New Roman" w:eastAsia="Calibri" w:hAnsi="Times New Roman" w:cs="Times New Roman"/>
      <w:kern w:val="0"/>
      <w:sz w:val="24"/>
      <w14:ligatures w14:val="none"/>
    </w:rPr>
  </w:style>
  <w:style w:type="character" w:customStyle="1" w:styleId="Numatytasispastraiposriftas1">
    <w:name w:val="Numatytasis pastraipos šriftas1"/>
    <w:rsid w:val="006C5A2B"/>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6C5A2B"/>
    <w:pPr>
      <w:widowControl w:val="0"/>
      <w:autoSpaceDE w:val="0"/>
      <w:autoSpaceDN w:val="0"/>
      <w:spacing w:after="0" w:line="240" w:lineRule="auto"/>
      <w:ind w:left="160" w:right="165" w:firstLine="567"/>
      <w:jc w:val="both"/>
    </w:pPr>
    <w:rPr>
      <w:rFonts w:ascii="Times New Roman" w:eastAsia="Times New Roman" w:hAnsi="Times New Roman" w:cs="Times New Roman"/>
      <w:kern w:val="0"/>
      <w14:ligatures w14:val="none"/>
    </w:rPr>
  </w:style>
  <w:style w:type="character" w:customStyle="1" w:styleId="Antrat2Diagrama">
    <w:name w:val="Antraštė 2 Diagrama"/>
    <w:basedOn w:val="Numatytasispastraiposriftas"/>
    <w:link w:val="Antrat2"/>
    <w:uiPriority w:val="9"/>
    <w:semiHidden/>
    <w:rsid w:val="0047704C"/>
    <w:rPr>
      <w:rFonts w:asciiTheme="majorHAnsi" w:eastAsiaTheme="majorEastAsia" w:hAnsiTheme="majorHAnsi" w:cstheme="majorBidi"/>
      <w:color w:val="2F5496" w:themeColor="accent1" w:themeShade="BF"/>
      <w:sz w:val="26"/>
      <w:szCs w:val="26"/>
    </w:rPr>
  </w:style>
  <w:style w:type="paragraph" w:styleId="Antrats">
    <w:name w:val="header"/>
    <w:basedOn w:val="prastasis"/>
    <w:link w:val="AntratsDiagrama"/>
    <w:uiPriority w:val="99"/>
    <w:unhideWhenUsed/>
    <w:rsid w:val="0076639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66392"/>
  </w:style>
  <w:style w:type="paragraph" w:styleId="Porat">
    <w:name w:val="footer"/>
    <w:basedOn w:val="prastasis"/>
    <w:link w:val="PoratDiagrama"/>
    <w:uiPriority w:val="99"/>
    <w:unhideWhenUsed/>
    <w:rsid w:val="0076639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66392"/>
  </w:style>
  <w:style w:type="character" w:styleId="Hipersaitas">
    <w:name w:val="Hyperlink"/>
    <w:basedOn w:val="Numatytasispastraiposriftas"/>
    <w:uiPriority w:val="99"/>
    <w:unhideWhenUsed/>
    <w:rsid w:val="00902EC0"/>
    <w:rPr>
      <w:color w:val="0563C1" w:themeColor="hyperlink"/>
      <w:u w:val="single"/>
    </w:rPr>
  </w:style>
  <w:style w:type="character" w:styleId="Neapdorotaspaminjimas">
    <w:name w:val="Unresolved Mention"/>
    <w:basedOn w:val="Numatytasispastraiposriftas"/>
    <w:uiPriority w:val="99"/>
    <w:semiHidden/>
    <w:unhideWhenUsed/>
    <w:rsid w:val="00902EC0"/>
    <w:rPr>
      <w:color w:val="605E5C"/>
      <w:shd w:val="clear" w:color="auto" w:fill="E1DFDD"/>
    </w:rPr>
  </w:style>
  <w:style w:type="paragraph" w:customStyle="1" w:styleId="Standard">
    <w:name w:val="Standard"/>
    <w:rsid w:val="000C6A23"/>
    <w:pPr>
      <w:widowControl w:val="0"/>
      <w:tabs>
        <w:tab w:val="left" w:pos="680"/>
      </w:tabs>
      <w:suppressAutoHyphens/>
      <w:autoSpaceDN w:val="0"/>
      <w:spacing w:line="251" w:lineRule="auto"/>
      <w:textAlignment w:val="baseline"/>
    </w:pPr>
    <w:rPr>
      <w:rFonts w:ascii="Calibri" w:eastAsia="Calibri" w:hAnsi="Calibri" w:cs="Calibri"/>
      <w:kern w:val="3"/>
      <w:lang w:eastAsia="zh-CN"/>
      <w14:ligatures w14:val="non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rsid w:val="00647865"/>
    <w:rPr>
      <w:rFonts w:ascii="Times New Roman" w:eastAsia="Times New Roman" w:hAnsi="Times New Roman" w:cs="Times New Roman"/>
      <w:kern w:val="0"/>
      <w14:ligatures w14:val="none"/>
    </w:rPr>
  </w:style>
  <w:style w:type="table" w:styleId="Lentelstinklelis">
    <w:name w:val="Table Grid"/>
    <w:basedOn w:val="prastojilentel"/>
    <w:uiPriority w:val="59"/>
    <w:rsid w:val="001C642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071E60"/>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071E60"/>
    <w:rPr>
      <w:rFonts w:eastAsiaTheme="minorEastAsia"/>
      <w:kern w:val="0"/>
      <w:sz w:val="21"/>
      <w:szCs w:val="21"/>
      <w:lang w:eastAsia="lt-LT"/>
      <w14:ligatures w14:val="none"/>
    </w:rPr>
  </w:style>
  <w:style w:type="paragraph" w:styleId="Pagrindiniotekstotrauka2">
    <w:name w:val="Body Text Indent 2"/>
    <w:basedOn w:val="prastasis"/>
    <w:link w:val="Pagrindiniotekstotrauka2Diagrama"/>
    <w:uiPriority w:val="99"/>
    <w:semiHidden/>
    <w:unhideWhenUsed/>
    <w:rsid w:val="000F702A"/>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0F702A"/>
  </w:style>
  <w:style w:type="table" w:customStyle="1" w:styleId="Lentelstinklelis1">
    <w:name w:val="Lentelės tinklelis1"/>
    <w:basedOn w:val="prastojilentel"/>
    <w:next w:val="Lentelstinklelis"/>
    <w:uiPriority w:val="39"/>
    <w:rsid w:val="00F84708"/>
    <w:pPr>
      <w:spacing w:after="0" w:line="240" w:lineRule="auto"/>
      <w:ind w:firstLine="720"/>
      <w:jc w:val="both"/>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83E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656B0F"/>
    <w:rPr>
      <w:b/>
      <w:bCs/>
    </w:rPr>
  </w:style>
  <w:style w:type="character" w:styleId="Emfaz">
    <w:name w:val="Emphasis"/>
    <w:basedOn w:val="Numatytasispastraiposriftas"/>
    <w:uiPriority w:val="20"/>
    <w:qFormat/>
    <w:rsid w:val="004A3A3F"/>
    <w:rPr>
      <w:i/>
      <w:iCs/>
    </w:rPr>
  </w:style>
  <w:style w:type="character" w:styleId="Perirtashipersaitas">
    <w:name w:val="FollowedHyperlink"/>
    <w:basedOn w:val="Numatytasispastraiposriftas"/>
    <w:uiPriority w:val="99"/>
    <w:semiHidden/>
    <w:unhideWhenUsed/>
    <w:rsid w:val="00027541"/>
    <w:rPr>
      <w:color w:val="954F72" w:themeColor="followedHyperlink"/>
      <w:u w:val="single"/>
    </w:rPr>
  </w:style>
  <w:style w:type="paragraph" w:customStyle="1" w:styleId="Pagrindinistekstas1">
    <w:name w:val="Pagrindinis tekstas1"/>
    <w:rsid w:val="0026097A"/>
    <w:pPr>
      <w:snapToGrid w:val="0"/>
      <w:spacing w:after="0" w:line="240" w:lineRule="auto"/>
      <w:ind w:firstLine="312"/>
      <w:jc w:val="both"/>
    </w:pPr>
    <w:rPr>
      <w:rFonts w:ascii="TimesLT" w:eastAsia="Times New Roman" w:hAnsi="TimesLT" w:cs="TimesLT"/>
      <w:kern w:val="0"/>
      <w:sz w:val="20"/>
      <w:szCs w:val="20"/>
      <w:lang w:val="en-US"/>
      <w14:ligatures w14:val="none"/>
    </w:rPr>
  </w:style>
  <w:style w:type="paragraph" w:styleId="Pagrindinistekstas2">
    <w:name w:val="Body Text 2"/>
    <w:basedOn w:val="prastasis"/>
    <w:link w:val="Pagrindinistekstas2Diagrama"/>
    <w:uiPriority w:val="99"/>
    <w:semiHidden/>
    <w:unhideWhenUsed/>
    <w:rsid w:val="006F1B62"/>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F1B62"/>
  </w:style>
  <w:style w:type="paragraph" w:styleId="Debesliotekstas">
    <w:name w:val="Balloon Text"/>
    <w:basedOn w:val="prastasis"/>
    <w:link w:val="DebesliotekstasDiagrama"/>
    <w:uiPriority w:val="99"/>
    <w:semiHidden/>
    <w:unhideWhenUsed/>
    <w:rsid w:val="008F1C2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F1C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96012">
      <w:bodyDiv w:val="1"/>
      <w:marLeft w:val="0"/>
      <w:marRight w:val="0"/>
      <w:marTop w:val="0"/>
      <w:marBottom w:val="0"/>
      <w:divBdr>
        <w:top w:val="none" w:sz="0" w:space="0" w:color="auto"/>
        <w:left w:val="none" w:sz="0" w:space="0" w:color="auto"/>
        <w:bottom w:val="none" w:sz="0" w:space="0" w:color="auto"/>
        <w:right w:val="none" w:sz="0" w:space="0" w:color="auto"/>
      </w:divBdr>
    </w:div>
    <w:div w:id="199361325">
      <w:bodyDiv w:val="1"/>
      <w:marLeft w:val="0"/>
      <w:marRight w:val="0"/>
      <w:marTop w:val="0"/>
      <w:marBottom w:val="0"/>
      <w:divBdr>
        <w:top w:val="none" w:sz="0" w:space="0" w:color="auto"/>
        <w:left w:val="none" w:sz="0" w:space="0" w:color="auto"/>
        <w:bottom w:val="none" w:sz="0" w:space="0" w:color="auto"/>
        <w:right w:val="none" w:sz="0" w:space="0" w:color="auto"/>
      </w:divBdr>
    </w:div>
    <w:div w:id="790127446">
      <w:bodyDiv w:val="1"/>
      <w:marLeft w:val="0"/>
      <w:marRight w:val="0"/>
      <w:marTop w:val="0"/>
      <w:marBottom w:val="0"/>
      <w:divBdr>
        <w:top w:val="none" w:sz="0" w:space="0" w:color="auto"/>
        <w:left w:val="none" w:sz="0" w:space="0" w:color="auto"/>
        <w:bottom w:val="none" w:sz="0" w:space="0" w:color="auto"/>
        <w:right w:val="none" w:sz="0" w:space="0" w:color="auto"/>
      </w:divBdr>
    </w:div>
    <w:div w:id="1362625986">
      <w:bodyDiv w:val="1"/>
      <w:marLeft w:val="0"/>
      <w:marRight w:val="0"/>
      <w:marTop w:val="0"/>
      <w:marBottom w:val="0"/>
      <w:divBdr>
        <w:top w:val="none" w:sz="0" w:space="0" w:color="auto"/>
        <w:left w:val="none" w:sz="0" w:space="0" w:color="auto"/>
        <w:bottom w:val="none" w:sz="0" w:space="0" w:color="auto"/>
        <w:right w:val="none" w:sz="0" w:space="0" w:color="auto"/>
      </w:divBdr>
    </w:div>
    <w:div w:id="1453665679">
      <w:bodyDiv w:val="1"/>
      <w:marLeft w:val="0"/>
      <w:marRight w:val="0"/>
      <w:marTop w:val="0"/>
      <w:marBottom w:val="0"/>
      <w:divBdr>
        <w:top w:val="none" w:sz="0" w:space="0" w:color="auto"/>
        <w:left w:val="none" w:sz="0" w:space="0" w:color="auto"/>
        <w:bottom w:val="none" w:sz="0" w:space="0" w:color="auto"/>
        <w:right w:val="none" w:sz="0" w:space="0" w:color="auto"/>
      </w:divBdr>
    </w:div>
    <w:div w:id="1908299810">
      <w:bodyDiv w:val="1"/>
      <w:marLeft w:val="0"/>
      <w:marRight w:val="0"/>
      <w:marTop w:val="0"/>
      <w:marBottom w:val="0"/>
      <w:divBdr>
        <w:top w:val="none" w:sz="0" w:space="0" w:color="auto"/>
        <w:left w:val="none" w:sz="0" w:space="0" w:color="auto"/>
        <w:bottom w:val="none" w:sz="0" w:space="0" w:color="auto"/>
        <w:right w:val="none" w:sz="0" w:space="0" w:color="auto"/>
      </w:divBdr>
    </w:div>
    <w:div w:id="1916474217">
      <w:bodyDiv w:val="1"/>
      <w:marLeft w:val="0"/>
      <w:marRight w:val="0"/>
      <w:marTop w:val="0"/>
      <w:marBottom w:val="0"/>
      <w:divBdr>
        <w:top w:val="none" w:sz="0" w:space="0" w:color="auto"/>
        <w:left w:val="none" w:sz="0" w:space="0" w:color="auto"/>
        <w:bottom w:val="none" w:sz="0" w:space="0" w:color="auto"/>
        <w:right w:val="none" w:sz="0" w:space="0" w:color="auto"/>
      </w:divBdr>
    </w:div>
    <w:div w:id="201314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paneveziomc.lt" TargetMode="External"/><Relationship Id="rId5" Type="http://schemas.openxmlformats.org/officeDocument/2006/relationships/webSettings" Target="webSettings.xml"/><Relationship Id="rId10" Type="http://schemas.openxmlformats.org/officeDocument/2006/relationships/hyperlink" Target="mailto:info@paneveziomc.lt" TargetMode="External"/><Relationship Id="rId4" Type="http://schemas.openxmlformats.org/officeDocument/2006/relationships/settings" Target="settings.xml"/><Relationship Id="rId9" Type="http://schemas.openxmlformats.org/officeDocument/2006/relationships/hyperlink" Target="mailto:arnualdas.dalinda@paneveziomc.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D84E9-5085-4DA7-B6B9-1BB9A3419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1985</TotalTime>
  <Pages>24</Pages>
  <Words>8875</Words>
  <Characters>50589</Characters>
  <Application>Microsoft Office Word</Application>
  <DocSecurity>0</DocSecurity>
  <Lines>421</Lines>
  <Paragraphs>118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Marušauskienė Karolina</dc:creator>
  <cp:keywords/>
  <dc:description/>
  <cp:lastModifiedBy>PC</cp:lastModifiedBy>
  <cp:revision>175</cp:revision>
  <cp:lastPrinted>2026-10-27T07:42:00Z</cp:lastPrinted>
  <dcterms:created xsi:type="dcterms:W3CDTF">2024-06-13T05:57:00Z</dcterms:created>
  <dcterms:modified xsi:type="dcterms:W3CDTF">2026-10-29T12:45:00Z</dcterms:modified>
</cp:coreProperties>
</file>