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E43092" w:rsidRDefault="006935B4" w:rsidP="79A52F8C">
      <w:pPr>
        <w:spacing w:after="120" w:line="20" w:lineRule="atLeast"/>
        <w:contextualSpacing/>
        <w:jc w:val="center"/>
        <w:rPr>
          <w:rFonts w:ascii="Times New Roman" w:hAnsi="Times New Roman" w:cs="Times New Roman"/>
          <w:b/>
          <w:bCs/>
          <w:sz w:val="24"/>
          <w:szCs w:val="24"/>
        </w:rPr>
      </w:pPr>
      <w:r w:rsidRPr="00E4309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E43092" w:rsidRDefault="006935B4" w:rsidP="006935B4">
          <w:pPr>
            <w:jc w:val="center"/>
            <w:rPr>
              <w:rFonts w:ascii="Times New Roman" w:eastAsia="Times New Roman" w:hAnsi="Times New Roman" w:cs="Times New Roman"/>
              <w:b/>
              <w:sz w:val="28"/>
              <w:szCs w:val="28"/>
            </w:rPr>
          </w:pPr>
          <w:r w:rsidRPr="00E43092">
            <w:rPr>
              <w:rFonts w:ascii="Times New Roman" w:eastAsia="Times New Roman" w:hAnsi="Times New Roman" w:cs="Times New Roman"/>
              <w:b/>
              <w:sz w:val="28"/>
              <w:szCs w:val="28"/>
            </w:rPr>
            <w:t>KLAIPĖDOS UNIVERSITETO LIGONINĖ</w:t>
          </w:r>
        </w:p>
        <w:p w14:paraId="1F66F536" w14:textId="6045DD16" w:rsidR="006935B4" w:rsidRPr="00E43092" w:rsidRDefault="006935B4" w:rsidP="006935B4">
          <w:pP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Viešoji įstaiga, Liepojos g.4</w:t>
          </w:r>
          <w:r w:rsidR="00F47123" w:rsidRPr="00E43092">
            <w:rPr>
              <w:rFonts w:ascii="Times New Roman" w:eastAsia="Times New Roman" w:hAnsi="Times New Roman" w:cs="Times New Roman"/>
              <w:sz w:val="20"/>
              <w:szCs w:val="20"/>
            </w:rPr>
            <w:t>1</w:t>
          </w:r>
          <w:r w:rsidRPr="00E43092">
            <w:rPr>
              <w:rFonts w:ascii="Times New Roman" w:eastAsia="Times New Roman" w:hAnsi="Times New Roman" w:cs="Times New Roman"/>
              <w:sz w:val="20"/>
              <w:szCs w:val="20"/>
            </w:rPr>
            <w:t xml:space="preserve">, LT-92288 Klaipėda,  tel.(8 46) </w:t>
          </w:r>
          <w:r w:rsidR="00F60F22" w:rsidRPr="00E43092">
            <w:rPr>
              <w:rFonts w:ascii="Times New Roman" w:eastAsia="Times New Roman" w:hAnsi="Times New Roman" w:cs="Times New Roman"/>
              <w:sz w:val="20"/>
              <w:szCs w:val="20"/>
            </w:rPr>
            <w:t xml:space="preserve">396 </w:t>
          </w:r>
          <w:r w:rsidR="00F431BD">
            <w:rPr>
              <w:rFonts w:ascii="Times New Roman" w:eastAsia="Times New Roman" w:hAnsi="Times New Roman" w:cs="Times New Roman"/>
              <w:sz w:val="20"/>
              <w:szCs w:val="20"/>
            </w:rPr>
            <w:t>6</w:t>
          </w:r>
          <w:r w:rsidR="00F60F22" w:rsidRPr="00E43092">
            <w:rPr>
              <w:rFonts w:ascii="Times New Roman" w:eastAsia="Times New Roman" w:hAnsi="Times New Roman" w:cs="Times New Roman"/>
              <w:sz w:val="20"/>
              <w:szCs w:val="20"/>
            </w:rPr>
            <w:t>0</w:t>
          </w:r>
          <w:r w:rsidR="00F431BD">
            <w:rPr>
              <w:rFonts w:ascii="Times New Roman" w:eastAsia="Times New Roman" w:hAnsi="Times New Roman" w:cs="Times New Roman"/>
              <w:sz w:val="20"/>
              <w:szCs w:val="20"/>
            </w:rPr>
            <w:t>0</w:t>
          </w:r>
          <w:r w:rsidRPr="00E43092">
            <w:rPr>
              <w:rFonts w:ascii="Times New Roman" w:eastAsia="Times New Roman" w:hAnsi="Times New Roman" w:cs="Times New Roman"/>
              <w:sz w:val="20"/>
              <w:szCs w:val="20"/>
            </w:rPr>
            <w:t xml:space="preserve">,  </w:t>
          </w:r>
          <w:hyperlink r:id="rId12" w:history="1">
            <w:r w:rsidR="0054747F" w:rsidRPr="009264DB">
              <w:rPr>
                <w:rStyle w:val="Hipersaitas"/>
                <w:rFonts w:ascii="Times New Roman" w:eastAsia="Times New Roman" w:hAnsi="Times New Roman" w:cs="Times New Roman"/>
                <w:sz w:val="20"/>
                <w:szCs w:val="20"/>
              </w:rPr>
              <w:t>kul@kul.lt</w:t>
            </w:r>
          </w:hyperlink>
          <w:r w:rsidR="00F431BD">
            <w:t xml:space="preserve"> </w:t>
          </w:r>
        </w:p>
        <w:p w14:paraId="4BD9CEDD" w14:textId="77777777" w:rsidR="006935B4" w:rsidRPr="00E4309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E43092">
            <w:rPr>
              <w:rFonts w:ascii="Times New Roman" w:eastAsia="Times New Roman" w:hAnsi="Times New Roman" w:cs="Times New Roman"/>
              <w:sz w:val="20"/>
              <w:szCs w:val="20"/>
            </w:rPr>
            <w:t>Duomenys kaupiami ir saugomi Juridinių asmenų registre, kodas 306207585</w:t>
          </w:r>
        </w:p>
        <w:p w14:paraId="7DE1E19A" w14:textId="77777777" w:rsidR="006935B4" w:rsidRPr="00E4309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E4309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PATVIRTINTA</w:t>
          </w:r>
        </w:p>
        <w:p w14:paraId="4AB08FB9" w14:textId="77777777" w:rsidR="006935B4" w:rsidRPr="00195201" w:rsidRDefault="006935B4" w:rsidP="00195201">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Viešųjų pirkimų komisijos</w:t>
          </w:r>
        </w:p>
        <w:p w14:paraId="2B84068B" w14:textId="7A7000A1" w:rsidR="006935B4" w:rsidRPr="00195201" w:rsidRDefault="00576469" w:rsidP="00C65590">
          <w:pPr>
            <w:pBdr>
              <w:top w:val="nil"/>
              <w:left w:val="nil"/>
              <w:bottom w:val="nil"/>
              <w:right w:val="nil"/>
              <w:between w:val="nil"/>
              <w:bar w:val="nil"/>
            </w:pBdr>
            <w:spacing w:after="0" w:line="240" w:lineRule="auto"/>
            <w:ind w:left="6521"/>
            <w:rPr>
              <w:rFonts w:ascii="Times New Roman" w:eastAsia="Times New Roman" w:hAnsi="Times New Roman" w:cs="Times New Roman"/>
              <w:noProof/>
              <w:sz w:val="20"/>
              <w:szCs w:val="20"/>
            </w:rPr>
          </w:pPr>
          <w:r w:rsidRPr="00195201">
            <w:rPr>
              <w:rFonts w:ascii="Times New Roman" w:eastAsia="Times New Roman" w:hAnsi="Times New Roman" w:cs="Times New Roman"/>
              <w:noProof/>
              <w:sz w:val="20"/>
              <w:szCs w:val="20"/>
            </w:rPr>
            <w:t>202</w:t>
          </w:r>
          <w:r w:rsidR="005D7D6C">
            <w:rPr>
              <w:rFonts w:ascii="Times New Roman" w:eastAsia="Times New Roman" w:hAnsi="Times New Roman" w:cs="Times New Roman"/>
              <w:noProof/>
              <w:sz w:val="20"/>
              <w:szCs w:val="20"/>
            </w:rPr>
            <w:t>6</w:t>
          </w:r>
          <w:r w:rsidR="006935B4" w:rsidRPr="00195201">
            <w:rPr>
              <w:rFonts w:ascii="Times New Roman" w:eastAsia="Times New Roman" w:hAnsi="Times New Roman" w:cs="Times New Roman"/>
              <w:noProof/>
              <w:sz w:val="20"/>
              <w:szCs w:val="20"/>
            </w:rPr>
            <w:t xml:space="preserve"> </w:t>
          </w:r>
          <w:r w:rsidR="000F5BE7" w:rsidRPr="00195201">
            <w:rPr>
              <w:rFonts w:ascii="Times New Roman" w:eastAsia="Times New Roman" w:hAnsi="Times New Roman" w:cs="Times New Roman"/>
              <w:noProof/>
              <w:sz w:val="20"/>
              <w:szCs w:val="20"/>
            </w:rPr>
            <w:t>-</w:t>
          </w:r>
          <w:r w:rsidR="007B69DC">
            <w:rPr>
              <w:rFonts w:ascii="Times New Roman" w:eastAsia="Times New Roman" w:hAnsi="Times New Roman" w:cs="Times New Roman"/>
              <w:noProof/>
              <w:sz w:val="20"/>
              <w:szCs w:val="20"/>
            </w:rPr>
            <w:t>1</w:t>
          </w:r>
          <w:r w:rsidR="00F431BD" w:rsidRPr="00195201">
            <w:rPr>
              <w:rFonts w:ascii="Times New Roman" w:eastAsia="Times New Roman" w:hAnsi="Times New Roman" w:cs="Times New Roman"/>
              <w:noProof/>
              <w:sz w:val="20"/>
              <w:szCs w:val="20"/>
            </w:rPr>
            <w:t>0</w:t>
          </w:r>
          <w:r w:rsidR="000F5BE7" w:rsidRPr="00195201">
            <w:rPr>
              <w:rFonts w:ascii="Times New Roman" w:eastAsia="Times New Roman" w:hAnsi="Times New Roman" w:cs="Times New Roman"/>
              <w:noProof/>
              <w:sz w:val="20"/>
              <w:szCs w:val="20"/>
            </w:rPr>
            <w:t>-</w:t>
          </w:r>
          <w:r w:rsidR="007B69DC">
            <w:rPr>
              <w:rFonts w:ascii="Times New Roman" w:eastAsia="Times New Roman" w:hAnsi="Times New Roman" w:cs="Times New Roman"/>
              <w:noProof/>
              <w:sz w:val="20"/>
              <w:szCs w:val="20"/>
            </w:rPr>
            <w:t>29</w:t>
          </w:r>
          <w:r w:rsidR="006935B4" w:rsidRPr="00195201">
            <w:rPr>
              <w:rFonts w:ascii="Times New Roman" w:eastAsia="Times New Roman" w:hAnsi="Times New Roman" w:cs="Times New Roman"/>
              <w:noProof/>
              <w:sz w:val="20"/>
              <w:szCs w:val="20"/>
            </w:rPr>
            <w:t xml:space="preserve"> Protokolu Nr. </w:t>
          </w:r>
        </w:p>
        <w:p w14:paraId="5EEE1D8F" w14:textId="77777777" w:rsidR="00F60F22" w:rsidRPr="00E4309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E43092" w:rsidRDefault="00EB164F" w:rsidP="00DE7037">
          <w:pPr>
            <w:tabs>
              <w:tab w:val="left" w:pos="870"/>
            </w:tabs>
            <w:spacing w:after="120" w:line="20" w:lineRule="atLeast"/>
            <w:contextualSpacing/>
            <w:rPr>
              <w:rFonts w:ascii="Times New Roman" w:hAnsi="Times New Roman" w:cs="Times New Roman"/>
              <w:sz w:val="24"/>
              <w:szCs w:val="24"/>
            </w:rPr>
          </w:pPr>
          <w:r w:rsidRPr="00E43092">
            <w:rPr>
              <w:rFonts w:ascii="Times New Roman" w:hAnsi="Times New Roman" w:cs="Times New Roman"/>
              <w:color w:val="00B050"/>
              <w:sz w:val="24"/>
              <w:szCs w:val="24"/>
            </w:rPr>
            <w:tab/>
          </w:r>
        </w:p>
        <w:p w14:paraId="1D1BF965" w14:textId="3F791A9A" w:rsidR="00D526C8" w:rsidRPr="00D149C4" w:rsidRDefault="008E3474" w:rsidP="004E4612">
          <w:pPr>
            <w:spacing w:after="120" w:line="20" w:lineRule="atLeast"/>
            <w:contextualSpacing/>
            <w:jc w:val="center"/>
            <w:rPr>
              <w:rFonts w:ascii="Times New Roman" w:hAnsi="Times New Roman" w:cs="Times New Roman"/>
              <w:b/>
              <w:bCs/>
              <w:sz w:val="24"/>
              <w:szCs w:val="24"/>
            </w:rPr>
          </w:pPr>
          <w:r w:rsidRPr="00D149C4">
            <w:rPr>
              <w:rFonts w:ascii="Times New Roman" w:hAnsi="Times New Roman" w:cs="Times New Roman"/>
              <w:b/>
              <w:bCs/>
              <w:sz w:val="24"/>
              <w:szCs w:val="24"/>
            </w:rPr>
            <w:t>VIEŠOJO PIRKIMO „</w:t>
          </w:r>
          <w:r w:rsidR="005C5207" w:rsidRPr="005C5207">
            <w:rPr>
              <w:rFonts w:ascii="Times New Roman" w:eastAsia="Calibri" w:hAnsi="Times New Roman" w:cs="Times New Roman"/>
              <w:b/>
              <w:bCs/>
              <w:color w:val="000000" w:themeColor="text1"/>
              <w:sz w:val="24"/>
              <w:szCs w:val="24"/>
            </w:rPr>
            <w:t>INTEGRUOTAS SAUGAUS DUOMENŲ PERDAVIMO TINKLO SPRENDIMAS, APIMANTIS LOKALŲ TINKLĄ, NUTOLUSIŲ TAŠKŲ APJUNGIMĄ, BEI VARTOTOJŲ PRIEIGOS KONTROLĘ</w:t>
          </w:r>
          <w:r w:rsidRPr="00D149C4">
            <w:rPr>
              <w:rFonts w:ascii="Times New Roman" w:hAnsi="Times New Roman" w:cs="Times New Roman"/>
              <w:b/>
              <w:bCs/>
              <w:sz w:val="24"/>
              <w:szCs w:val="24"/>
            </w:rPr>
            <w:t>“</w:t>
          </w:r>
        </w:p>
        <w:p w14:paraId="18ACC6AD" w14:textId="36046200" w:rsidR="00D526C8" w:rsidRPr="00D149C4" w:rsidRDefault="004E1CB7" w:rsidP="004E4612">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ATVIRO</w:t>
          </w:r>
          <w:r w:rsidR="008E3474" w:rsidRPr="00D149C4">
            <w:rPr>
              <w:rFonts w:ascii="Times New Roman" w:hAnsi="Times New Roman" w:cs="Times New Roman"/>
              <w:b/>
              <w:bCs/>
              <w:sz w:val="24"/>
              <w:szCs w:val="24"/>
            </w:rPr>
            <w:t xml:space="preserve"> KONKURSO SPECIALIOSIOS SĄLYGOS</w:t>
          </w:r>
        </w:p>
        <w:p w14:paraId="67D34D7E" w14:textId="51AD35FC" w:rsidR="00D53BF4" w:rsidRPr="00D149C4" w:rsidRDefault="00D53BF4" w:rsidP="004E4612">
          <w:pPr>
            <w:spacing w:after="120" w:line="20" w:lineRule="atLeast"/>
            <w:contextualSpacing/>
            <w:jc w:val="center"/>
            <w:rPr>
              <w:rFonts w:ascii="Times New Roman" w:hAnsi="Times New Roman" w:cs="Times New Roman"/>
              <w:b/>
              <w:bCs/>
              <w:i/>
              <w:iCs/>
              <w:sz w:val="24"/>
              <w:szCs w:val="24"/>
            </w:rPr>
          </w:pPr>
          <w:r w:rsidRPr="00D149C4">
            <w:rPr>
              <w:rFonts w:ascii="Times New Roman" w:hAnsi="Times New Roman" w:cs="Times New Roman"/>
              <w:b/>
              <w:bCs/>
              <w:sz w:val="24"/>
              <w:szCs w:val="24"/>
            </w:rPr>
            <w:t>V</w:t>
          </w:r>
          <w:r w:rsidR="00755F3B" w:rsidRPr="00D149C4">
            <w:rPr>
              <w:rFonts w:ascii="Times New Roman" w:hAnsi="Times New Roman" w:cs="Times New Roman"/>
              <w:b/>
              <w:bCs/>
              <w:sz w:val="24"/>
              <w:szCs w:val="24"/>
            </w:rPr>
            <w:t>ersija</w:t>
          </w:r>
          <w:r w:rsidRPr="00D149C4">
            <w:rPr>
              <w:rFonts w:ascii="Times New Roman" w:hAnsi="Times New Roman" w:cs="Times New Roman"/>
              <w:b/>
              <w:bCs/>
              <w:sz w:val="24"/>
              <w:szCs w:val="24"/>
            </w:rPr>
            <w:t xml:space="preserve"> Nr.</w:t>
          </w:r>
          <w:r w:rsidR="008E3474" w:rsidRPr="00D149C4">
            <w:rPr>
              <w:rFonts w:ascii="Times New Roman" w:hAnsi="Times New Roman" w:cs="Times New Roman"/>
              <w:b/>
              <w:bCs/>
              <w:sz w:val="24"/>
              <w:szCs w:val="24"/>
            </w:rPr>
            <w:t>1</w:t>
          </w:r>
          <w:r w:rsidRPr="00D149C4">
            <w:rPr>
              <w:rFonts w:ascii="Times New Roman" w:hAnsi="Times New Roman" w:cs="Times New Roman"/>
              <w:b/>
              <w:bCs/>
              <w:i/>
              <w:iCs/>
              <w:sz w:val="24"/>
              <w:szCs w:val="24"/>
            </w:rPr>
            <w:t>.</w:t>
          </w:r>
          <w:r w:rsidRPr="00D149C4">
            <w:rPr>
              <w:rFonts w:ascii="Times New Roman" w:hAnsi="Times New Roman" w:cs="Times New Roman"/>
              <w:i/>
              <w:iCs/>
              <w:sz w:val="24"/>
              <w:szCs w:val="24"/>
            </w:rPr>
            <w:t xml:space="preserve"> </w:t>
          </w:r>
        </w:p>
        <w:p w14:paraId="0FC90D8B" w14:textId="77777777" w:rsidR="00D526C8" w:rsidRPr="00E43092" w:rsidRDefault="00D526C8" w:rsidP="0048654D">
          <w:pPr>
            <w:spacing w:after="120" w:line="20" w:lineRule="atLeast"/>
            <w:contextualSpacing/>
            <w:rPr>
              <w:rFonts w:ascii="Times New Roman" w:hAnsi="Times New Roman" w:cs="Times New Roman"/>
              <w:sz w:val="28"/>
              <w:szCs w:val="28"/>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E4309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E43092">
                <w:rPr>
                  <w:rFonts w:ascii="Times New Roman" w:hAnsi="Times New Roman" w:cs="Times New Roman"/>
                  <w:sz w:val="24"/>
                  <w:szCs w:val="24"/>
                </w:rPr>
                <w:t>TURINYS</w:t>
              </w:r>
            </w:p>
            <w:p w14:paraId="033B72C0" w14:textId="7A26D34A" w:rsidR="004E1CB7" w:rsidRPr="00E7289B" w:rsidRDefault="001C24BC"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r w:rsidRPr="004E1CB7">
                <w:rPr>
                  <w:color w:val="FF0000"/>
                  <w:shd w:val="clear" w:color="auto" w:fill="E6E6E6"/>
                </w:rPr>
                <w:fldChar w:fldCharType="begin"/>
              </w:r>
              <w:r w:rsidRPr="004E1CB7">
                <w:rPr>
                  <w:color w:val="FF0000"/>
                </w:rPr>
                <w:instrText xml:space="preserve"> TOC \o "1-3" \h \z \u </w:instrText>
              </w:r>
              <w:r w:rsidRPr="004E1CB7">
                <w:rPr>
                  <w:color w:val="FF0000"/>
                  <w:shd w:val="clear" w:color="auto" w:fill="E6E6E6"/>
                </w:rPr>
                <w:fldChar w:fldCharType="separate"/>
              </w:r>
              <w:hyperlink w:anchor="_Toc212454154" w:history="1">
                <w:r w:rsidR="004E1CB7" w:rsidRPr="00E7289B">
                  <w:rPr>
                    <w:rStyle w:val="Hipersaitas"/>
                    <w:b/>
                    <w:bCs/>
                    <w:sz w:val="22"/>
                    <w:szCs w:val="22"/>
                  </w:rPr>
                  <w:t>1.</w:t>
                </w:r>
                <w:r w:rsidR="004E1CB7" w:rsidRPr="00E7289B">
                  <w:rPr>
                    <w:rFonts w:eastAsiaTheme="minorEastAsia"/>
                    <w:kern w:val="2"/>
                    <w:sz w:val="22"/>
                    <w:szCs w:val="22"/>
                    <w14:ligatures w14:val="standardContextual"/>
                  </w:rPr>
                  <w:tab/>
                </w:r>
                <w:r w:rsidR="004E1CB7" w:rsidRPr="00E7289B">
                  <w:rPr>
                    <w:rStyle w:val="Hipersaitas"/>
                    <w:b/>
                    <w:bCs/>
                    <w:sz w:val="22"/>
                    <w:szCs w:val="22"/>
                  </w:rPr>
                  <w:t>Bendra informacija</w:t>
                </w:r>
                <w:r w:rsidR="004E1CB7" w:rsidRPr="00E7289B">
                  <w:rPr>
                    <w:webHidden/>
                    <w:sz w:val="22"/>
                    <w:szCs w:val="22"/>
                  </w:rPr>
                  <w:tab/>
                  <w:t xml:space="preserve">  </w:t>
                </w:r>
                <w:r w:rsidR="004E1CB7" w:rsidRPr="00E7289B">
                  <w:rPr>
                    <w:webHidden/>
                    <w:sz w:val="22"/>
                    <w:szCs w:val="22"/>
                  </w:rPr>
                  <w:fldChar w:fldCharType="begin"/>
                </w:r>
                <w:r w:rsidR="004E1CB7" w:rsidRPr="00E7289B">
                  <w:rPr>
                    <w:webHidden/>
                    <w:sz w:val="22"/>
                    <w:szCs w:val="22"/>
                  </w:rPr>
                  <w:instrText xml:space="preserve"> PAGEREF _Toc212454154 \h </w:instrText>
                </w:r>
                <w:r w:rsidR="004E1CB7" w:rsidRPr="00E7289B">
                  <w:rPr>
                    <w:webHidden/>
                    <w:sz w:val="22"/>
                    <w:szCs w:val="22"/>
                  </w:rPr>
                </w:r>
                <w:r w:rsidR="004E1CB7" w:rsidRPr="00E7289B">
                  <w:rPr>
                    <w:webHidden/>
                    <w:sz w:val="22"/>
                    <w:szCs w:val="22"/>
                  </w:rPr>
                  <w:fldChar w:fldCharType="separate"/>
                </w:r>
                <w:r w:rsidR="004B1420">
                  <w:rPr>
                    <w:webHidden/>
                    <w:sz w:val="22"/>
                    <w:szCs w:val="22"/>
                  </w:rPr>
                  <w:t>1</w:t>
                </w:r>
                <w:r w:rsidR="004E1CB7" w:rsidRPr="00E7289B">
                  <w:rPr>
                    <w:webHidden/>
                    <w:sz w:val="22"/>
                    <w:szCs w:val="22"/>
                  </w:rPr>
                  <w:fldChar w:fldCharType="end"/>
                </w:r>
              </w:hyperlink>
            </w:p>
            <w:p w14:paraId="1AADF0B7" w14:textId="0626BC30"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55" w:history="1">
                <w:r w:rsidRPr="00E7289B">
                  <w:rPr>
                    <w:rStyle w:val="Hipersaitas"/>
                    <w:b/>
                    <w:bCs/>
                    <w:sz w:val="22"/>
                    <w:szCs w:val="22"/>
                  </w:rPr>
                  <w:t>2.</w:t>
                </w:r>
                <w:r w:rsidRPr="00E7289B">
                  <w:rPr>
                    <w:rFonts w:eastAsiaTheme="minorEastAsia"/>
                    <w:kern w:val="2"/>
                    <w:sz w:val="22"/>
                    <w:szCs w:val="22"/>
                    <w14:ligatures w14:val="standardContextual"/>
                  </w:rPr>
                  <w:tab/>
                </w:r>
                <w:r w:rsidRPr="00E7289B">
                  <w:rPr>
                    <w:rStyle w:val="Hipersaitas"/>
                    <w:b/>
                    <w:bCs/>
                    <w:sz w:val="22"/>
                    <w:szCs w:val="22"/>
                  </w:rPr>
                  <w:t>Pirkimo objektas</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_Toc212454155 \h </w:instrText>
                </w:r>
                <w:r w:rsidRPr="00E7289B">
                  <w:rPr>
                    <w:webHidden/>
                    <w:sz w:val="22"/>
                    <w:szCs w:val="22"/>
                  </w:rPr>
                </w:r>
                <w:r w:rsidRPr="00E7289B">
                  <w:rPr>
                    <w:webHidden/>
                    <w:sz w:val="22"/>
                    <w:szCs w:val="22"/>
                  </w:rPr>
                  <w:fldChar w:fldCharType="separate"/>
                </w:r>
                <w:r w:rsidR="004B1420">
                  <w:rPr>
                    <w:webHidden/>
                    <w:sz w:val="22"/>
                    <w:szCs w:val="22"/>
                  </w:rPr>
                  <w:t>1</w:t>
                </w:r>
                <w:r w:rsidRPr="00E7289B">
                  <w:rPr>
                    <w:webHidden/>
                    <w:sz w:val="22"/>
                    <w:szCs w:val="22"/>
                  </w:rPr>
                  <w:fldChar w:fldCharType="end"/>
                </w:r>
              </w:hyperlink>
            </w:p>
            <w:p w14:paraId="1DF86278" w14:textId="168B71C7"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56" w:history="1">
                <w:r w:rsidRPr="00E7289B">
                  <w:rPr>
                    <w:rStyle w:val="Hipersaitas"/>
                    <w:b/>
                    <w:bCs/>
                    <w:sz w:val="22"/>
                    <w:szCs w:val="22"/>
                  </w:rPr>
                  <w:t>3.</w:t>
                </w:r>
                <w:r w:rsidRPr="00E7289B">
                  <w:rPr>
                    <w:rFonts w:eastAsiaTheme="minorEastAsia"/>
                    <w:kern w:val="2"/>
                    <w:sz w:val="22"/>
                    <w:szCs w:val="22"/>
                    <w14:ligatures w14:val="standardContextual"/>
                  </w:rPr>
                  <w:tab/>
                </w:r>
                <w:r w:rsidRPr="00E7289B">
                  <w:rPr>
                    <w:rStyle w:val="Hipersaitas"/>
                    <w:b/>
                    <w:bCs/>
                    <w:sz w:val="22"/>
                    <w:szCs w:val="22"/>
                  </w:rPr>
                  <w:t>Susitikimai su tiekėjais ir objekto apžiūra</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_Toc212454156 \h </w:instrText>
                </w:r>
                <w:r w:rsidRPr="00E7289B">
                  <w:rPr>
                    <w:webHidden/>
                    <w:sz w:val="22"/>
                    <w:szCs w:val="22"/>
                  </w:rPr>
                </w:r>
                <w:r w:rsidRPr="00E7289B">
                  <w:rPr>
                    <w:webHidden/>
                    <w:sz w:val="22"/>
                    <w:szCs w:val="22"/>
                  </w:rPr>
                  <w:fldChar w:fldCharType="separate"/>
                </w:r>
                <w:r w:rsidR="004B1420">
                  <w:rPr>
                    <w:webHidden/>
                    <w:sz w:val="22"/>
                    <w:szCs w:val="22"/>
                  </w:rPr>
                  <w:t>2</w:t>
                </w:r>
                <w:r w:rsidRPr="00E7289B">
                  <w:rPr>
                    <w:webHidden/>
                    <w:sz w:val="22"/>
                    <w:szCs w:val="22"/>
                  </w:rPr>
                  <w:fldChar w:fldCharType="end"/>
                </w:r>
              </w:hyperlink>
            </w:p>
            <w:p w14:paraId="5CE652BC" w14:textId="3F9F3197"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57" w:history="1">
                <w:r w:rsidRPr="00E7289B">
                  <w:rPr>
                    <w:rStyle w:val="Hipersaitas"/>
                    <w:b/>
                    <w:bCs/>
                    <w:sz w:val="22"/>
                    <w:szCs w:val="22"/>
                  </w:rPr>
                  <w:t>4.</w:t>
                </w:r>
                <w:r w:rsidRPr="00E7289B">
                  <w:rPr>
                    <w:rFonts w:eastAsiaTheme="minorEastAsia"/>
                    <w:kern w:val="2"/>
                    <w:sz w:val="22"/>
                    <w:szCs w:val="22"/>
                    <w14:ligatures w14:val="standardContextual"/>
                  </w:rPr>
                  <w:tab/>
                </w:r>
                <w:r w:rsidRPr="00E7289B">
                  <w:rPr>
                    <w:rStyle w:val="Hipersaitas"/>
                    <w:b/>
                    <w:bCs/>
                    <w:sz w:val="22"/>
                    <w:szCs w:val="22"/>
                  </w:rPr>
                  <w:t>Tiekėjų pašalinimo pagrindai ir kvalifikacijos reikalavimai</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_Toc212454157 \h </w:instrText>
                </w:r>
                <w:r w:rsidRPr="00E7289B">
                  <w:rPr>
                    <w:webHidden/>
                    <w:sz w:val="22"/>
                    <w:szCs w:val="22"/>
                  </w:rPr>
                </w:r>
                <w:r w:rsidRPr="00E7289B">
                  <w:rPr>
                    <w:webHidden/>
                    <w:sz w:val="22"/>
                    <w:szCs w:val="22"/>
                  </w:rPr>
                  <w:fldChar w:fldCharType="separate"/>
                </w:r>
                <w:r w:rsidR="004B1420">
                  <w:rPr>
                    <w:webHidden/>
                    <w:sz w:val="22"/>
                    <w:szCs w:val="22"/>
                  </w:rPr>
                  <w:t>2</w:t>
                </w:r>
                <w:r w:rsidRPr="00E7289B">
                  <w:rPr>
                    <w:webHidden/>
                    <w:sz w:val="22"/>
                    <w:szCs w:val="22"/>
                  </w:rPr>
                  <w:fldChar w:fldCharType="end"/>
                </w:r>
              </w:hyperlink>
            </w:p>
            <w:p w14:paraId="0B00D888" w14:textId="4545C9DA"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58" w:history="1">
                <w:r w:rsidRPr="00E7289B">
                  <w:rPr>
                    <w:rStyle w:val="Hipersaitas"/>
                    <w:b/>
                    <w:bCs/>
                    <w:sz w:val="22"/>
                    <w:szCs w:val="22"/>
                  </w:rPr>
                  <w:t>5.</w:t>
                </w:r>
                <w:r w:rsidRPr="00E7289B">
                  <w:rPr>
                    <w:rFonts w:eastAsiaTheme="minorEastAsia"/>
                    <w:kern w:val="2"/>
                    <w:sz w:val="22"/>
                    <w:szCs w:val="22"/>
                    <w14:ligatures w14:val="standardContextual"/>
                  </w:rPr>
                  <w:tab/>
                </w:r>
                <w:r w:rsidRPr="00E7289B">
                  <w:rPr>
                    <w:rStyle w:val="Hipersaitas"/>
                    <w:b/>
                    <w:bCs/>
                    <w:sz w:val="22"/>
                    <w:szCs w:val="22"/>
                  </w:rPr>
                  <w:t>Reikalavimai, susiję su nacionaliniu saugumu</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_Toc212454158 \h </w:instrText>
                </w:r>
                <w:r w:rsidRPr="00E7289B">
                  <w:rPr>
                    <w:webHidden/>
                    <w:sz w:val="22"/>
                    <w:szCs w:val="22"/>
                  </w:rPr>
                </w:r>
                <w:r w:rsidRPr="00E7289B">
                  <w:rPr>
                    <w:webHidden/>
                    <w:sz w:val="22"/>
                    <w:szCs w:val="22"/>
                  </w:rPr>
                  <w:fldChar w:fldCharType="separate"/>
                </w:r>
                <w:r w:rsidR="004B1420">
                  <w:rPr>
                    <w:webHidden/>
                    <w:sz w:val="22"/>
                    <w:szCs w:val="22"/>
                  </w:rPr>
                  <w:t>2</w:t>
                </w:r>
                <w:r w:rsidRPr="00E7289B">
                  <w:rPr>
                    <w:webHidden/>
                    <w:sz w:val="22"/>
                    <w:szCs w:val="22"/>
                  </w:rPr>
                  <w:fldChar w:fldCharType="end"/>
                </w:r>
              </w:hyperlink>
            </w:p>
            <w:p w14:paraId="3A7F91E7" w14:textId="1EEC7145"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59" w:history="1">
                <w:r w:rsidRPr="00E7289B">
                  <w:rPr>
                    <w:rStyle w:val="Hipersaitas"/>
                    <w:b/>
                    <w:bCs/>
                    <w:sz w:val="22"/>
                    <w:szCs w:val="22"/>
                  </w:rPr>
                  <w:t>6.</w:t>
                </w:r>
                <w:r w:rsidRPr="00E7289B">
                  <w:rPr>
                    <w:rFonts w:eastAsiaTheme="minorEastAsia"/>
                    <w:kern w:val="2"/>
                    <w:sz w:val="22"/>
                    <w:szCs w:val="22"/>
                    <w14:ligatures w14:val="standardContextual"/>
                  </w:rPr>
                  <w:tab/>
                </w:r>
                <w:r w:rsidRPr="00E7289B">
                  <w:rPr>
                    <w:rStyle w:val="Hipersaitas"/>
                    <w:b/>
                    <w:bCs/>
                    <w:sz w:val="22"/>
                    <w:szCs w:val="22"/>
                  </w:rPr>
                  <w:t>Specialieji reikalavimai pasiūlymų rengimui ir pateikimui</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_Toc212454159 \h </w:instrText>
                </w:r>
                <w:r w:rsidRPr="00E7289B">
                  <w:rPr>
                    <w:webHidden/>
                    <w:sz w:val="22"/>
                    <w:szCs w:val="22"/>
                  </w:rPr>
                </w:r>
                <w:r w:rsidRPr="00E7289B">
                  <w:rPr>
                    <w:webHidden/>
                    <w:sz w:val="22"/>
                    <w:szCs w:val="22"/>
                  </w:rPr>
                  <w:fldChar w:fldCharType="separate"/>
                </w:r>
                <w:r w:rsidR="004B1420">
                  <w:rPr>
                    <w:webHidden/>
                    <w:sz w:val="22"/>
                    <w:szCs w:val="22"/>
                  </w:rPr>
                  <w:t>2</w:t>
                </w:r>
                <w:r w:rsidRPr="00E7289B">
                  <w:rPr>
                    <w:webHidden/>
                    <w:sz w:val="22"/>
                    <w:szCs w:val="22"/>
                  </w:rPr>
                  <w:fldChar w:fldCharType="end"/>
                </w:r>
              </w:hyperlink>
            </w:p>
            <w:p w14:paraId="4B0D231C" w14:textId="040E012C"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60" w:history="1">
                <w:r w:rsidRPr="00E7289B">
                  <w:rPr>
                    <w:rStyle w:val="Hipersaitas"/>
                    <w:b/>
                    <w:bCs/>
                    <w:sz w:val="22"/>
                    <w:szCs w:val="22"/>
                  </w:rPr>
                  <w:t>7.</w:t>
                </w:r>
                <w:r w:rsidRPr="00E7289B">
                  <w:rPr>
                    <w:rFonts w:eastAsiaTheme="minorEastAsia"/>
                    <w:kern w:val="2"/>
                    <w:sz w:val="22"/>
                    <w:szCs w:val="22"/>
                    <w14:ligatures w14:val="standardContextual"/>
                  </w:rPr>
                  <w:tab/>
                </w:r>
                <w:r w:rsidRPr="00E7289B">
                  <w:rPr>
                    <w:rStyle w:val="Hipersaitas"/>
                    <w:b/>
                    <w:bCs/>
                    <w:sz w:val="22"/>
                    <w:szCs w:val="22"/>
                  </w:rPr>
                  <w:t>Pasiūlymo galiojimo užtikrinimas</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_Toc212454160 \h </w:instrText>
                </w:r>
                <w:r w:rsidRPr="00E7289B">
                  <w:rPr>
                    <w:webHidden/>
                    <w:sz w:val="22"/>
                    <w:szCs w:val="22"/>
                  </w:rPr>
                </w:r>
                <w:r w:rsidRPr="00E7289B">
                  <w:rPr>
                    <w:webHidden/>
                    <w:sz w:val="22"/>
                    <w:szCs w:val="22"/>
                  </w:rPr>
                  <w:fldChar w:fldCharType="separate"/>
                </w:r>
                <w:r w:rsidR="004B1420">
                  <w:rPr>
                    <w:webHidden/>
                    <w:sz w:val="22"/>
                    <w:szCs w:val="22"/>
                  </w:rPr>
                  <w:t>4</w:t>
                </w:r>
                <w:r w:rsidRPr="00E7289B">
                  <w:rPr>
                    <w:webHidden/>
                    <w:sz w:val="22"/>
                    <w:szCs w:val="22"/>
                  </w:rPr>
                  <w:fldChar w:fldCharType="end"/>
                </w:r>
              </w:hyperlink>
            </w:p>
            <w:p w14:paraId="5208BAFE" w14:textId="12F3090F"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61" w:history="1">
                <w:r w:rsidRPr="00E7289B">
                  <w:rPr>
                    <w:rStyle w:val="Hipersaitas"/>
                    <w:b/>
                    <w:bCs/>
                    <w:sz w:val="22"/>
                    <w:szCs w:val="22"/>
                  </w:rPr>
                  <w:t>8.</w:t>
                </w:r>
                <w:r w:rsidRPr="00E7289B">
                  <w:rPr>
                    <w:rFonts w:eastAsiaTheme="minorEastAsia"/>
                    <w:kern w:val="2"/>
                    <w:sz w:val="22"/>
                    <w:szCs w:val="22"/>
                    <w14:ligatures w14:val="standardContextual"/>
                  </w:rPr>
                  <w:tab/>
                </w:r>
                <w:r w:rsidRPr="00E7289B">
                  <w:rPr>
                    <w:rStyle w:val="Hipersaitas"/>
                    <w:b/>
                    <w:bCs/>
                    <w:sz w:val="22"/>
                    <w:szCs w:val="22"/>
                  </w:rPr>
                  <w:t>Elektroninis aukcionas</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_Toc212454161 \h </w:instrText>
                </w:r>
                <w:r w:rsidRPr="00E7289B">
                  <w:rPr>
                    <w:webHidden/>
                    <w:sz w:val="22"/>
                    <w:szCs w:val="22"/>
                  </w:rPr>
                </w:r>
                <w:r w:rsidRPr="00E7289B">
                  <w:rPr>
                    <w:webHidden/>
                    <w:sz w:val="22"/>
                    <w:szCs w:val="22"/>
                  </w:rPr>
                  <w:fldChar w:fldCharType="separate"/>
                </w:r>
                <w:r w:rsidR="004B1420">
                  <w:rPr>
                    <w:webHidden/>
                    <w:sz w:val="22"/>
                    <w:szCs w:val="22"/>
                  </w:rPr>
                  <w:t>4</w:t>
                </w:r>
                <w:r w:rsidRPr="00E7289B">
                  <w:rPr>
                    <w:webHidden/>
                    <w:sz w:val="22"/>
                    <w:szCs w:val="22"/>
                  </w:rPr>
                  <w:fldChar w:fldCharType="end"/>
                </w:r>
              </w:hyperlink>
            </w:p>
            <w:p w14:paraId="33FA899A" w14:textId="2F687518"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62" w:history="1">
                <w:r w:rsidRPr="00E7289B">
                  <w:rPr>
                    <w:rStyle w:val="Hipersaitas"/>
                    <w:b/>
                    <w:bCs/>
                    <w:sz w:val="22"/>
                    <w:szCs w:val="22"/>
                  </w:rPr>
                  <w:t>9.</w:t>
                </w:r>
                <w:r w:rsidRPr="00E7289B">
                  <w:rPr>
                    <w:rFonts w:eastAsiaTheme="minorEastAsia"/>
                    <w:kern w:val="2"/>
                    <w:sz w:val="22"/>
                    <w:szCs w:val="22"/>
                    <w14:ligatures w14:val="standardContextual"/>
                  </w:rPr>
                  <w:tab/>
                </w:r>
                <w:r w:rsidRPr="00E7289B">
                  <w:rPr>
                    <w:rStyle w:val="Hipersaitas"/>
                    <w:b/>
                    <w:bCs/>
                    <w:sz w:val="22"/>
                    <w:szCs w:val="22"/>
                  </w:rPr>
                  <w:t>Pasiūlymų vertinimas</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_Toc212454162 \h </w:instrText>
                </w:r>
                <w:r w:rsidRPr="00E7289B">
                  <w:rPr>
                    <w:webHidden/>
                    <w:sz w:val="22"/>
                    <w:szCs w:val="22"/>
                  </w:rPr>
                </w:r>
                <w:r w:rsidRPr="00E7289B">
                  <w:rPr>
                    <w:webHidden/>
                    <w:sz w:val="22"/>
                    <w:szCs w:val="22"/>
                  </w:rPr>
                  <w:fldChar w:fldCharType="separate"/>
                </w:r>
                <w:r w:rsidR="004B1420">
                  <w:rPr>
                    <w:webHidden/>
                    <w:sz w:val="22"/>
                    <w:szCs w:val="22"/>
                  </w:rPr>
                  <w:t>4</w:t>
                </w:r>
                <w:r w:rsidRPr="00E7289B">
                  <w:rPr>
                    <w:webHidden/>
                    <w:sz w:val="22"/>
                    <w:szCs w:val="22"/>
                  </w:rPr>
                  <w:fldChar w:fldCharType="end"/>
                </w:r>
              </w:hyperlink>
            </w:p>
            <w:p w14:paraId="2D7D9EEE" w14:textId="036C86A0"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63" w:history="1">
                <w:r w:rsidRPr="00E7289B">
                  <w:rPr>
                    <w:rStyle w:val="Hipersaitas"/>
                    <w:b/>
                    <w:bCs/>
                    <w:sz w:val="22"/>
                    <w:szCs w:val="22"/>
                  </w:rPr>
                  <w:t>10.</w:t>
                </w:r>
                <w:r w:rsidRPr="00E7289B">
                  <w:rPr>
                    <w:rFonts w:eastAsiaTheme="minorEastAsia"/>
                    <w:kern w:val="2"/>
                    <w:sz w:val="22"/>
                    <w:szCs w:val="22"/>
                    <w14:ligatures w14:val="standardContextual"/>
                  </w:rPr>
                  <w:tab/>
                </w:r>
                <w:r w:rsidRPr="00E7289B">
                  <w:rPr>
                    <w:rStyle w:val="Hipersaitas"/>
                    <w:b/>
                    <w:bCs/>
                    <w:sz w:val="22"/>
                    <w:szCs w:val="22"/>
                  </w:rPr>
                  <w:t>Sutarties sudarymas</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_Toc212454163 \h </w:instrText>
                </w:r>
                <w:r w:rsidRPr="00E7289B">
                  <w:rPr>
                    <w:webHidden/>
                    <w:sz w:val="22"/>
                    <w:szCs w:val="22"/>
                  </w:rPr>
                </w:r>
                <w:r w:rsidRPr="00E7289B">
                  <w:rPr>
                    <w:webHidden/>
                    <w:sz w:val="22"/>
                    <w:szCs w:val="22"/>
                  </w:rPr>
                  <w:fldChar w:fldCharType="separate"/>
                </w:r>
                <w:r w:rsidR="004B1420">
                  <w:rPr>
                    <w:webHidden/>
                    <w:sz w:val="22"/>
                    <w:szCs w:val="22"/>
                  </w:rPr>
                  <w:t>4</w:t>
                </w:r>
                <w:r w:rsidRPr="00E7289B">
                  <w:rPr>
                    <w:webHidden/>
                    <w:sz w:val="22"/>
                    <w:szCs w:val="22"/>
                  </w:rPr>
                  <w:fldChar w:fldCharType="end"/>
                </w:r>
              </w:hyperlink>
            </w:p>
            <w:p w14:paraId="4746DCF6" w14:textId="3236B565"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64" w:history="1">
                <w:r w:rsidRPr="00E7289B">
                  <w:rPr>
                    <w:rStyle w:val="Hipersaitas"/>
                    <w:b/>
                    <w:bCs/>
                    <w:sz w:val="22"/>
                    <w:szCs w:val="22"/>
                  </w:rPr>
                  <w:t>11.</w:t>
                </w:r>
                <w:r w:rsidRPr="00E7289B">
                  <w:rPr>
                    <w:rFonts w:eastAsiaTheme="minorEastAsia"/>
                    <w:kern w:val="2"/>
                    <w:sz w:val="22"/>
                    <w:szCs w:val="22"/>
                    <w14:ligatures w14:val="standardContextual"/>
                  </w:rPr>
                  <w:tab/>
                </w:r>
                <w:r w:rsidRPr="00E7289B">
                  <w:rPr>
                    <w:rStyle w:val="Hipersaitas"/>
                    <w:b/>
                    <w:bCs/>
                    <w:sz w:val="22"/>
                    <w:szCs w:val="22"/>
                  </w:rPr>
                  <w:t>Kitos sąlygos</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_Toc212454164 \h </w:instrText>
                </w:r>
                <w:r w:rsidRPr="00E7289B">
                  <w:rPr>
                    <w:webHidden/>
                    <w:sz w:val="22"/>
                    <w:szCs w:val="22"/>
                  </w:rPr>
                </w:r>
                <w:r w:rsidRPr="00E7289B">
                  <w:rPr>
                    <w:webHidden/>
                    <w:sz w:val="22"/>
                    <w:szCs w:val="22"/>
                  </w:rPr>
                  <w:fldChar w:fldCharType="separate"/>
                </w:r>
                <w:r w:rsidR="004B1420">
                  <w:rPr>
                    <w:webHidden/>
                    <w:sz w:val="22"/>
                    <w:szCs w:val="22"/>
                  </w:rPr>
                  <w:t>4</w:t>
                </w:r>
                <w:r w:rsidRPr="00E7289B">
                  <w:rPr>
                    <w:webHidden/>
                    <w:sz w:val="22"/>
                    <w:szCs w:val="22"/>
                  </w:rPr>
                  <w:fldChar w:fldCharType="end"/>
                </w:r>
              </w:hyperlink>
            </w:p>
            <w:p w14:paraId="0497B4AB" w14:textId="752C7463"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65" w:history="1">
                <w:r w:rsidRPr="00E7289B">
                  <w:rPr>
                    <w:rStyle w:val="Hipersaitas"/>
                    <w:b/>
                    <w:bCs/>
                    <w:sz w:val="22"/>
                    <w:szCs w:val="22"/>
                  </w:rPr>
                  <w:t>Pirkimo sąlygų 1 priedas „Terminai“</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_Toc212454165 \h </w:instrText>
                </w:r>
                <w:r w:rsidRPr="00E7289B">
                  <w:rPr>
                    <w:webHidden/>
                    <w:sz w:val="22"/>
                    <w:szCs w:val="22"/>
                  </w:rPr>
                </w:r>
                <w:r w:rsidRPr="00E7289B">
                  <w:rPr>
                    <w:webHidden/>
                    <w:sz w:val="22"/>
                    <w:szCs w:val="22"/>
                  </w:rPr>
                  <w:fldChar w:fldCharType="separate"/>
                </w:r>
                <w:r w:rsidR="004B1420">
                  <w:rPr>
                    <w:webHidden/>
                    <w:sz w:val="22"/>
                    <w:szCs w:val="22"/>
                  </w:rPr>
                  <w:t>5</w:t>
                </w:r>
                <w:r w:rsidRPr="00E7289B">
                  <w:rPr>
                    <w:webHidden/>
                    <w:sz w:val="22"/>
                    <w:szCs w:val="22"/>
                  </w:rPr>
                  <w:fldChar w:fldCharType="end"/>
                </w:r>
              </w:hyperlink>
            </w:p>
            <w:p w14:paraId="4AFABBCB" w14:textId="749308F3"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66" w:history="1">
                <w:r w:rsidRPr="00E7289B">
                  <w:rPr>
                    <w:rStyle w:val="Hipersaitas"/>
                    <w:rFonts w:eastAsia="Calibri"/>
                    <w:b/>
                    <w:bCs/>
                    <w:sz w:val="22"/>
                    <w:szCs w:val="22"/>
                  </w:rPr>
                  <w:t>Pirkimo sąlygų 2 priedas „Tiekėjų pašalinimo pagrindai“</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_Toc212454166 \h </w:instrText>
                </w:r>
                <w:r w:rsidRPr="00E7289B">
                  <w:rPr>
                    <w:webHidden/>
                    <w:sz w:val="22"/>
                    <w:szCs w:val="22"/>
                  </w:rPr>
                </w:r>
                <w:r w:rsidRPr="00E7289B">
                  <w:rPr>
                    <w:webHidden/>
                    <w:sz w:val="22"/>
                    <w:szCs w:val="22"/>
                  </w:rPr>
                  <w:fldChar w:fldCharType="separate"/>
                </w:r>
                <w:r w:rsidR="004B1420">
                  <w:rPr>
                    <w:webHidden/>
                    <w:sz w:val="22"/>
                    <w:szCs w:val="22"/>
                  </w:rPr>
                  <w:t>7</w:t>
                </w:r>
                <w:r w:rsidRPr="00E7289B">
                  <w:rPr>
                    <w:webHidden/>
                    <w:sz w:val="22"/>
                    <w:szCs w:val="22"/>
                  </w:rPr>
                  <w:fldChar w:fldCharType="end"/>
                </w:r>
              </w:hyperlink>
            </w:p>
            <w:p w14:paraId="10033304" w14:textId="5D5633F2"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67" w:history="1">
                <w:r w:rsidRPr="00E7289B">
                  <w:rPr>
                    <w:rStyle w:val="Hipersaitas"/>
                    <w:rFonts w:eastAsia="Calibri"/>
                    <w:b/>
                    <w:bCs/>
                    <w:sz w:val="22"/>
                    <w:szCs w:val="22"/>
                  </w:rPr>
                  <w:t>Pirkimo sąlygų 3 priedas „EBVPD“</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_Toc212454167 \h </w:instrText>
                </w:r>
                <w:r w:rsidRPr="00E7289B">
                  <w:rPr>
                    <w:webHidden/>
                    <w:sz w:val="22"/>
                    <w:szCs w:val="22"/>
                  </w:rPr>
                </w:r>
                <w:r w:rsidRPr="00E7289B">
                  <w:rPr>
                    <w:webHidden/>
                    <w:sz w:val="22"/>
                    <w:szCs w:val="22"/>
                  </w:rPr>
                  <w:fldChar w:fldCharType="separate"/>
                </w:r>
                <w:r w:rsidR="004B1420">
                  <w:rPr>
                    <w:webHidden/>
                    <w:sz w:val="22"/>
                    <w:szCs w:val="22"/>
                  </w:rPr>
                  <w:t>13</w:t>
                </w:r>
                <w:r w:rsidRPr="00E7289B">
                  <w:rPr>
                    <w:webHidden/>
                    <w:sz w:val="22"/>
                    <w:szCs w:val="22"/>
                  </w:rPr>
                  <w:fldChar w:fldCharType="end"/>
                </w:r>
              </w:hyperlink>
            </w:p>
            <w:p w14:paraId="65C8D2E1" w14:textId="40C0E4FB"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68" w:history="1">
                <w:r w:rsidRPr="00E7289B">
                  <w:rPr>
                    <w:rStyle w:val="Hipersaitas"/>
                    <w:rFonts w:eastAsia="Calibri"/>
                    <w:b/>
                    <w:bCs/>
                    <w:sz w:val="22"/>
                    <w:szCs w:val="22"/>
                  </w:rPr>
                  <w:t>Pirkimo sąlygų 4 priedas „Tiekėjų kvalifikacijos reikalavimai ir reikalaujami kokybės bei aplinkos apsaugos vadybos sistemų standartai“</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_Toc212454168 \h </w:instrText>
                </w:r>
                <w:r w:rsidRPr="00E7289B">
                  <w:rPr>
                    <w:webHidden/>
                    <w:sz w:val="22"/>
                    <w:szCs w:val="22"/>
                  </w:rPr>
                </w:r>
                <w:r w:rsidRPr="00E7289B">
                  <w:rPr>
                    <w:webHidden/>
                    <w:sz w:val="22"/>
                    <w:szCs w:val="22"/>
                  </w:rPr>
                  <w:fldChar w:fldCharType="separate"/>
                </w:r>
                <w:r w:rsidR="004B1420">
                  <w:rPr>
                    <w:webHidden/>
                    <w:sz w:val="22"/>
                    <w:szCs w:val="22"/>
                  </w:rPr>
                  <w:t>14</w:t>
                </w:r>
                <w:r w:rsidRPr="00E7289B">
                  <w:rPr>
                    <w:webHidden/>
                    <w:sz w:val="22"/>
                    <w:szCs w:val="22"/>
                  </w:rPr>
                  <w:fldChar w:fldCharType="end"/>
                </w:r>
              </w:hyperlink>
            </w:p>
            <w:p w14:paraId="644EE4F1" w14:textId="57DC3F71"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69" w:history="1">
                <w:r w:rsidRPr="00E7289B">
                  <w:rPr>
                    <w:rStyle w:val="Hipersaitas"/>
                    <w:rFonts w:eastAsia="Calibri"/>
                    <w:b/>
                    <w:bCs/>
                    <w:sz w:val="22"/>
                    <w:szCs w:val="22"/>
                  </w:rPr>
                  <w:t>Pirkimo sąlygų 5 priedas „Pasiūlymo forma“</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_Toc212454169 \h </w:instrText>
                </w:r>
                <w:r w:rsidRPr="00E7289B">
                  <w:rPr>
                    <w:webHidden/>
                    <w:sz w:val="22"/>
                    <w:szCs w:val="22"/>
                  </w:rPr>
                </w:r>
                <w:r w:rsidRPr="00E7289B">
                  <w:rPr>
                    <w:webHidden/>
                    <w:sz w:val="22"/>
                    <w:szCs w:val="22"/>
                  </w:rPr>
                  <w:fldChar w:fldCharType="separate"/>
                </w:r>
                <w:r w:rsidR="004B1420">
                  <w:rPr>
                    <w:webHidden/>
                    <w:sz w:val="22"/>
                    <w:szCs w:val="22"/>
                  </w:rPr>
                  <w:t>15</w:t>
                </w:r>
                <w:r w:rsidRPr="00E7289B">
                  <w:rPr>
                    <w:webHidden/>
                    <w:sz w:val="22"/>
                    <w:szCs w:val="22"/>
                  </w:rPr>
                  <w:fldChar w:fldCharType="end"/>
                </w:r>
              </w:hyperlink>
            </w:p>
            <w:p w14:paraId="41B1DE46" w14:textId="7B43176A"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70" w:history="1">
                <w:r w:rsidRPr="00E7289B">
                  <w:rPr>
                    <w:rStyle w:val="Hipersaitas"/>
                    <w:rFonts w:eastAsia="Calibri"/>
                    <w:b/>
                    <w:bCs/>
                    <w:sz w:val="22"/>
                    <w:szCs w:val="22"/>
                  </w:rPr>
                  <w:t>Pirkimo sąlygų 6 priedas „Techninė specifikacija“</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_Toc212454170 \h </w:instrText>
                </w:r>
                <w:r w:rsidRPr="00E7289B">
                  <w:rPr>
                    <w:webHidden/>
                    <w:sz w:val="22"/>
                    <w:szCs w:val="22"/>
                  </w:rPr>
                </w:r>
                <w:r w:rsidRPr="00E7289B">
                  <w:rPr>
                    <w:webHidden/>
                    <w:sz w:val="22"/>
                    <w:szCs w:val="22"/>
                  </w:rPr>
                  <w:fldChar w:fldCharType="separate"/>
                </w:r>
                <w:r w:rsidR="004B1420">
                  <w:rPr>
                    <w:webHidden/>
                    <w:sz w:val="22"/>
                    <w:szCs w:val="22"/>
                  </w:rPr>
                  <w:t>16</w:t>
                </w:r>
                <w:r w:rsidRPr="00E7289B">
                  <w:rPr>
                    <w:webHidden/>
                    <w:sz w:val="22"/>
                    <w:szCs w:val="22"/>
                  </w:rPr>
                  <w:fldChar w:fldCharType="end"/>
                </w:r>
              </w:hyperlink>
            </w:p>
            <w:p w14:paraId="5FA8EC69" w14:textId="36F41FA0"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71" w:history="1">
                <w:r w:rsidRPr="00E7289B">
                  <w:rPr>
                    <w:rStyle w:val="Hipersaitas"/>
                    <w:rFonts w:eastAsia="Calibri"/>
                    <w:b/>
                    <w:bCs/>
                    <w:sz w:val="22"/>
                    <w:szCs w:val="22"/>
                  </w:rPr>
                  <w:t>Pirkimo sąlygų 7 priedas „Pasiūlymų vertinimo kriterijai ir sąlygos“</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_Toc212454171 \h </w:instrText>
                </w:r>
                <w:r w:rsidRPr="00E7289B">
                  <w:rPr>
                    <w:webHidden/>
                    <w:sz w:val="22"/>
                    <w:szCs w:val="22"/>
                  </w:rPr>
                </w:r>
                <w:r w:rsidRPr="00E7289B">
                  <w:rPr>
                    <w:webHidden/>
                    <w:sz w:val="22"/>
                    <w:szCs w:val="22"/>
                  </w:rPr>
                  <w:fldChar w:fldCharType="separate"/>
                </w:r>
                <w:r w:rsidR="004B1420">
                  <w:rPr>
                    <w:webHidden/>
                    <w:sz w:val="22"/>
                    <w:szCs w:val="22"/>
                  </w:rPr>
                  <w:t>17</w:t>
                </w:r>
                <w:r w:rsidRPr="00E7289B">
                  <w:rPr>
                    <w:webHidden/>
                    <w:sz w:val="22"/>
                    <w:szCs w:val="22"/>
                  </w:rPr>
                  <w:fldChar w:fldCharType="end"/>
                </w:r>
              </w:hyperlink>
            </w:p>
            <w:p w14:paraId="6E824ED6" w14:textId="709371FA" w:rsidR="004E1CB7" w:rsidRPr="00E7289B" w:rsidRDefault="004E1CB7" w:rsidP="007345D3">
              <w:pPr>
                <w:pStyle w:val="Turinys1"/>
                <w:tabs>
                  <w:tab w:val="clear" w:pos="660"/>
                  <w:tab w:val="clear" w:pos="10490"/>
                  <w:tab w:val="left" w:pos="426"/>
                  <w:tab w:val="right" w:leader="dot" w:pos="10206"/>
                </w:tabs>
                <w:ind w:left="0" w:firstLine="0"/>
                <w:rPr>
                  <w:rFonts w:eastAsiaTheme="minorEastAsia"/>
                  <w:kern w:val="2"/>
                  <w:sz w:val="22"/>
                  <w:szCs w:val="22"/>
                  <w14:ligatures w14:val="standardContextual"/>
                </w:rPr>
              </w:pPr>
              <w:hyperlink w:anchor="_Toc212454172" w:history="1">
                <w:r w:rsidRPr="00E7289B">
                  <w:rPr>
                    <w:rStyle w:val="Hipersaitas"/>
                    <w:rFonts w:eastAsia="Calibri"/>
                    <w:b/>
                    <w:bCs/>
                    <w:sz w:val="22"/>
                    <w:szCs w:val="22"/>
                  </w:rPr>
                  <w:t>Pirkimo sąlygų 8 priedas „Tiekėjo deklaracija dėl atitikties Reglamento nuostatoms“</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_Toc212454172 \h </w:instrText>
                </w:r>
                <w:r w:rsidRPr="00E7289B">
                  <w:rPr>
                    <w:webHidden/>
                    <w:sz w:val="22"/>
                    <w:szCs w:val="22"/>
                  </w:rPr>
                </w:r>
                <w:r w:rsidRPr="00E7289B">
                  <w:rPr>
                    <w:webHidden/>
                    <w:sz w:val="22"/>
                    <w:szCs w:val="22"/>
                  </w:rPr>
                  <w:fldChar w:fldCharType="separate"/>
                </w:r>
                <w:r w:rsidR="004B1420">
                  <w:rPr>
                    <w:webHidden/>
                    <w:sz w:val="22"/>
                    <w:szCs w:val="22"/>
                  </w:rPr>
                  <w:t>18</w:t>
                </w:r>
                <w:r w:rsidRPr="00E7289B">
                  <w:rPr>
                    <w:webHidden/>
                    <w:sz w:val="22"/>
                    <w:szCs w:val="22"/>
                  </w:rPr>
                  <w:fldChar w:fldCharType="end"/>
                </w:r>
              </w:hyperlink>
            </w:p>
            <w:p w14:paraId="181747A7" w14:textId="062118A9" w:rsidR="004E1CB7" w:rsidRPr="00E7289B" w:rsidRDefault="004E1CB7" w:rsidP="007345D3">
              <w:pPr>
                <w:pStyle w:val="Turinys1"/>
                <w:tabs>
                  <w:tab w:val="clear" w:pos="660"/>
                  <w:tab w:val="clear" w:pos="10490"/>
                  <w:tab w:val="left" w:pos="426"/>
                  <w:tab w:val="right" w:leader="dot" w:pos="10206"/>
                </w:tabs>
                <w:ind w:left="0" w:firstLine="0"/>
                <w:rPr>
                  <w:rStyle w:val="Hipersaitas"/>
                  <w:sz w:val="22"/>
                  <w:szCs w:val="22"/>
                </w:rPr>
              </w:pPr>
              <w:hyperlink w:anchor="_Toc212454173" w:history="1">
                <w:r w:rsidRPr="00E7289B">
                  <w:rPr>
                    <w:rStyle w:val="Hipersaitas"/>
                    <w:rFonts w:eastAsia="Calibri"/>
                    <w:b/>
                    <w:bCs/>
                    <w:sz w:val="22"/>
                    <w:szCs w:val="22"/>
                  </w:rPr>
                  <w:t>Pirkimo sąlygų 9 priedas „</w:t>
                </w:r>
                <w:r w:rsidR="0093474E" w:rsidRPr="00E7289B">
                  <w:rPr>
                    <w:b/>
                    <w:bCs/>
                    <w:sz w:val="22"/>
                    <w:szCs w:val="22"/>
                  </w:rPr>
                  <w:t>Nacionalinio saugumo reikalavimų atitikties deklaracija</w:t>
                </w:r>
                <w:r w:rsidRPr="00E7289B">
                  <w:rPr>
                    <w:rStyle w:val="Hipersaitas"/>
                    <w:rFonts w:eastAsia="Calibri"/>
                    <w:b/>
                    <w:bCs/>
                    <w:sz w:val="22"/>
                    <w:szCs w:val="22"/>
                  </w:rPr>
                  <w:t>“</w:t>
                </w:r>
                <w:r w:rsidRPr="00E7289B">
                  <w:rPr>
                    <w:webHidden/>
                    <w:sz w:val="22"/>
                    <w:szCs w:val="22"/>
                  </w:rPr>
                  <w:tab/>
                </w:r>
                <w:r w:rsidRPr="00E7289B">
                  <w:rPr>
                    <w:webHidden/>
                    <w:sz w:val="22"/>
                    <w:szCs w:val="22"/>
                  </w:rPr>
                  <w:fldChar w:fldCharType="begin"/>
                </w:r>
                <w:r w:rsidRPr="00E7289B">
                  <w:rPr>
                    <w:webHidden/>
                    <w:sz w:val="22"/>
                    <w:szCs w:val="22"/>
                  </w:rPr>
                  <w:instrText xml:space="preserve"> PAGEREF _Toc212454173 \h </w:instrText>
                </w:r>
                <w:r w:rsidRPr="00E7289B">
                  <w:rPr>
                    <w:webHidden/>
                    <w:sz w:val="22"/>
                    <w:szCs w:val="22"/>
                  </w:rPr>
                </w:r>
                <w:r w:rsidRPr="00E7289B">
                  <w:rPr>
                    <w:webHidden/>
                    <w:sz w:val="22"/>
                    <w:szCs w:val="22"/>
                  </w:rPr>
                  <w:fldChar w:fldCharType="separate"/>
                </w:r>
                <w:r w:rsidR="004B1420">
                  <w:rPr>
                    <w:webHidden/>
                    <w:sz w:val="22"/>
                    <w:szCs w:val="22"/>
                  </w:rPr>
                  <w:t>19</w:t>
                </w:r>
                <w:r w:rsidRPr="00E7289B">
                  <w:rPr>
                    <w:webHidden/>
                    <w:sz w:val="22"/>
                    <w:szCs w:val="22"/>
                  </w:rPr>
                  <w:fldChar w:fldCharType="end"/>
                </w:r>
              </w:hyperlink>
            </w:p>
            <w:p w14:paraId="2E4ACAB9" w14:textId="0407CD53" w:rsidR="0006204B" w:rsidRPr="004B1420" w:rsidRDefault="0006204B" w:rsidP="004B1420">
              <w:pPr>
                <w:pStyle w:val="Turinys1"/>
                <w:tabs>
                  <w:tab w:val="clear" w:pos="660"/>
                  <w:tab w:val="clear" w:pos="10490"/>
                  <w:tab w:val="left" w:pos="426"/>
                  <w:tab w:val="right" w:leader="dot" w:pos="10206"/>
                </w:tabs>
                <w:ind w:left="0" w:firstLine="0"/>
                <w:rPr>
                  <w:b/>
                  <w:bCs/>
                  <w:sz w:val="22"/>
                  <w:szCs w:val="22"/>
                </w:rPr>
              </w:pPr>
              <w:hyperlink w:anchor="_Toc212454173" w:history="1">
                <w:r w:rsidRPr="004B1420">
                  <w:rPr>
                    <w:rStyle w:val="Hipersaitas"/>
                    <w:rFonts w:eastAsia="Calibri"/>
                    <w:b/>
                    <w:bCs/>
                    <w:sz w:val="22"/>
                    <w:szCs w:val="22"/>
                  </w:rPr>
                  <w:t>Pirkimo sąlygų 10 priedas „</w:t>
                </w:r>
                <w:r w:rsidR="00F62F74" w:rsidRPr="004B1420">
                  <w:rPr>
                    <w:rStyle w:val="Hipersaitas"/>
                    <w:rFonts w:eastAsia="Calibri"/>
                    <w:b/>
                    <w:bCs/>
                    <w:sz w:val="22"/>
                    <w:szCs w:val="22"/>
                  </w:rPr>
                  <w:t>Sutarties projektas</w:t>
                </w:r>
                <w:r w:rsidRPr="004B1420">
                  <w:rPr>
                    <w:rStyle w:val="Hipersaitas"/>
                    <w:rFonts w:eastAsia="Calibri"/>
                    <w:b/>
                    <w:bCs/>
                    <w:sz w:val="22"/>
                    <w:szCs w:val="22"/>
                  </w:rPr>
                  <w:t>“</w:t>
                </w:r>
                <w:r w:rsidR="00F62F74" w:rsidRPr="004B1420">
                  <w:rPr>
                    <w:rStyle w:val="Hipersaitas"/>
                    <w:rFonts w:eastAsia="Calibri"/>
                    <w:b/>
                    <w:bCs/>
                    <w:sz w:val="22"/>
                    <w:szCs w:val="22"/>
                  </w:rPr>
                  <w:tab/>
                </w:r>
              </w:hyperlink>
              <w:r w:rsidR="007345D3" w:rsidRPr="004B1420">
                <w:rPr>
                  <w:rStyle w:val="Hipersaitas"/>
                  <w:sz w:val="22"/>
                  <w:szCs w:val="22"/>
                </w:rPr>
                <w:t>2</w:t>
              </w:r>
              <w:r w:rsidR="007345D3" w:rsidRPr="004B1420">
                <w:rPr>
                  <w:sz w:val="22"/>
                  <w:szCs w:val="22"/>
                </w:rPr>
                <w:t>0</w:t>
              </w:r>
            </w:p>
            <w:p w14:paraId="23FD97B5" w14:textId="28F9172E" w:rsidR="0093474E" w:rsidRPr="004B1420" w:rsidRDefault="0093474E" w:rsidP="0093474E">
              <w:pPr>
                <w:pStyle w:val="Turinys1"/>
                <w:tabs>
                  <w:tab w:val="clear" w:pos="660"/>
                  <w:tab w:val="clear" w:pos="10490"/>
                  <w:tab w:val="left" w:pos="426"/>
                  <w:tab w:val="right" w:leader="dot" w:pos="10206"/>
                </w:tabs>
                <w:ind w:left="0" w:firstLine="0"/>
                <w:rPr>
                  <w:b/>
                  <w:bCs/>
                  <w:sz w:val="22"/>
                  <w:szCs w:val="22"/>
                </w:rPr>
              </w:pPr>
              <w:hyperlink w:anchor="_Toc212454173" w:history="1">
                <w:r w:rsidRPr="004B1420">
                  <w:rPr>
                    <w:b/>
                    <w:bCs/>
                    <w:sz w:val="22"/>
                    <w:szCs w:val="22"/>
                  </w:rPr>
                  <w:t>Pirkimo sąlygų 11 priedas „Deklaracija dėl tiekėjo atsakingų asmenų“</w:t>
                </w:r>
                <w:r w:rsidRPr="004B1420">
                  <w:rPr>
                    <w:b/>
                    <w:bCs/>
                    <w:webHidden/>
                    <w:sz w:val="22"/>
                    <w:szCs w:val="22"/>
                  </w:rPr>
                  <w:tab/>
                </w:r>
                <w:r w:rsidR="004B1420" w:rsidRPr="004B1420">
                  <w:rPr>
                    <w:webHidden/>
                    <w:sz w:val="22"/>
                    <w:szCs w:val="22"/>
                  </w:rPr>
                  <w:t>2</w:t>
                </w:r>
                <w:r w:rsidRPr="004B1420">
                  <w:rPr>
                    <w:webHidden/>
                    <w:sz w:val="22"/>
                    <w:szCs w:val="22"/>
                  </w:rPr>
                  <w:fldChar w:fldCharType="begin"/>
                </w:r>
                <w:r w:rsidRPr="004B1420">
                  <w:rPr>
                    <w:webHidden/>
                    <w:sz w:val="22"/>
                    <w:szCs w:val="22"/>
                  </w:rPr>
                  <w:instrText xml:space="preserve"> PAGEREF _Toc212454173 \h </w:instrText>
                </w:r>
                <w:r w:rsidRPr="004B1420">
                  <w:rPr>
                    <w:webHidden/>
                    <w:sz w:val="22"/>
                    <w:szCs w:val="22"/>
                  </w:rPr>
                </w:r>
                <w:r w:rsidRPr="004B1420">
                  <w:rPr>
                    <w:webHidden/>
                    <w:sz w:val="22"/>
                    <w:szCs w:val="22"/>
                  </w:rPr>
                  <w:fldChar w:fldCharType="separate"/>
                </w:r>
                <w:r w:rsidR="004B1420" w:rsidRPr="004B1420">
                  <w:rPr>
                    <w:webHidden/>
                    <w:sz w:val="22"/>
                    <w:szCs w:val="22"/>
                  </w:rPr>
                  <w:t>1</w:t>
                </w:r>
                <w:r w:rsidRPr="004B1420">
                  <w:rPr>
                    <w:webHidden/>
                    <w:sz w:val="22"/>
                    <w:szCs w:val="22"/>
                  </w:rPr>
                  <w:fldChar w:fldCharType="end"/>
                </w:r>
              </w:hyperlink>
            </w:p>
            <w:p w14:paraId="5B35241B" w14:textId="5A2FF504" w:rsidR="0093474E" w:rsidRPr="004A385D" w:rsidRDefault="0093474E" w:rsidP="002429C7">
              <w:pPr>
                <w:pStyle w:val="Turinys1"/>
                <w:tabs>
                  <w:tab w:val="clear" w:pos="660"/>
                  <w:tab w:val="clear" w:pos="10490"/>
                  <w:tab w:val="left" w:pos="426"/>
                  <w:tab w:val="right" w:leader="dot" w:pos="10206"/>
                </w:tabs>
                <w:ind w:left="0" w:firstLine="0"/>
              </w:pPr>
              <w:hyperlink w:anchor="_Toc212454173" w:history="1">
                <w:r w:rsidRPr="004B1420">
                  <w:rPr>
                    <w:b/>
                    <w:bCs/>
                    <w:sz w:val="22"/>
                    <w:szCs w:val="22"/>
                  </w:rPr>
                  <w:t>Pirkimo sąlygų 12 priedas „Panaudos sutartis“</w:t>
                </w:r>
                <w:r w:rsidRPr="004B1420">
                  <w:rPr>
                    <w:b/>
                    <w:bCs/>
                    <w:webHidden/>
                    <w:sz w:val="22"/>
                    <w:szCs w:val="22"/>
                  </w:rPr>
                  <w:tab/>
                </w:r>
                <w:r w:rsidRPr="004B1420">
                  <w:rPr>
                    <w:b/>
                    <w:bCs/>
                    <w:webHidden/>
                    <w:sz w:val="22"/>
                    <w:szCs w:val="22"/>
                  </w:rPr>
                  <w:fldChar w:fldCharType="begin"/>
                </w:r>
                <w:r w:rsidRPr="004B1420">
                  <w:rPr>
                    <w:b/>
                    <w:bCs/>
                    <w:webHidden/>
                    <w:sz w:val="22"/>
                    <w:szCs w:val="22"/>
                  </w:rPr>
                  <w:instrText xml:space="preserve"> PAGEREF _Toc212454173 \h </w:instrText>
                </w:r>
                <w:r w:rsidRPr="004B1420">
                  <w:rPr>
                    <w:b/>
                    <w:bCs/>
                    <w:webHidden/>
                    <w:sz w:val="22"/>
                    <w:szCs w:val="22"/>
                  </w:rPr>
                </w:r>
                <w:r w:rsidRPr="004B1420">
                  <w:rPr>
                    <w:b/>
                    <w:bCs/>
                    <w:webHidden/>
                    <w:sz w:val="22"/>
                    <w:szCs w:val="22"/>
                  </w:rPr>
                  <w:fldChar w:fldCharType="separate"/>
                </w:r>
                <w:r w:rsidRPr="004B1420">
                  <w:rPr>
                    <w:b/>
                    <w:bCs/>
                    <w:webHidden/>
                    <w:sz w:val="22"/>
                    <w:szCs w:val="22"/>
                  </w:rPr>
                  <w:fldChar w:fldCharType="end"/>
                </w:r>
              </w:hyperlink>
              <w:r w:rsidR="004B1420">
                <w:rPr>
                  <w:sz w:val="22"/>
                  <w:szCs w:val="22"/>
                </w:rPr>
                <w:t>22</w:t>
              </w:r>
            </w:p>
            <w:p w14:paraId="0DDC40AE" w14:textId="26F48D02" w:rsidR="001C24BC" w:rsidRPr="004E1CB7" w:rsidRDefault="001C24BC" w:rsidP="007345D3">
              <w:pPr>
                <w:tabs>
                  <w:tab w:val="left" w:pos="426"/>
                  <w:tab w:val="right" w:leader="dot" w:pos="10206"/>
                </w:tabs>
                <w:spacing w:after="0"/>
                <w:contextualSpacing/>
                <w:rPr>
                  <w:rFonts w:ascii="Times New Roman" w:hAnsi="Times New Roman" w:cs="Times New Roman"/>
                  <w:sz w:val="22"/>
                  <w:szCs w:val="22"/>
                </w:rPr>
              </w:pPr>
              <w:r w:rsidRPr="004E1CB7">
                <w:rPr>
                  <w:rFonts w:ascii="Times New Roman" w:hAnsi="Times New Roman" w:cs="Times New Roman"/>
                  <w:b/>
                  <w:bCs/>
                  <w:color w:val="FF0000"/>
                  <w:sz w:val="22"/>
                  <w:szCs w:val="22"/>
                  <w:shd w:val="clear" w:color="auto" w:fill="E6E6E6"/>
                </w:rPr>
                <w:fldChar w:fldCharType="end"/>
              </w:r>
            </w:p>
          </w:sdtContent>
        </w:sdt>
        <w:p w14:paraId="73CCB438" w14:textId="71FC7E44" w:rsidR="005F13F0" w:rsidRPr="00E43092" w:rsidRDefault="001C24BC" w:rsidP="004E4612">
          <w:pPr>
            <w:spacing w:after="120" w:line="20" w:lineRule="atLeast"/>
            <w:contextualSpacing/>
            <w:rPr>
              <w:rFonts w:ascii="Times New Roman" w:hAnsi="Times New Roman" w:cs="Times New Roman"/>
            </w:rPr>
          </w:pPr>
          <w:r w:rsidRPr="00E43092">
            <w:rPr>
              <w:rFonts w:ascii="Times New Roman" w:hAnsi="Times New Roman" w:cs="Times New Roman"/>
            </w:rPr>
            <w:br w:type="page"/>
          </w:r>
        </w:p>
      </w:sdtContent>
    </w:sdt>
    <w:p w14:paraId="7DBFF88B" w14:textId="0FE73970" w:rsidR="002415C7" w:rsidRPr="00EB617A" w:rsidRDefault="00263B34" w:rsidP="00EB617A">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1" w:name="_Toc212454154"/>
      <w:bookmarkStart w:id="2" w:name="_Toc335201954"/>
      <w:bookmarkStart w:id="3" w:name="_Toc147739116"/>
      <w:r w:rsidRPr="00EB617A">
        <w:rPr>
          <w:rFonts w:ascii="Times New Roman" w:hAnsi="Times New Roman" w:cs="Times New Roman"/>
          <w:b/>
          <w:bCs/>
          <w:sz w:val="24"/>
          <w:szCs w:val="24"/>
        </w:rPr>
        <w:lastRenderedPageBreak/>
        <w:t>Bendra informacija</w:t>
      </w:r>
      <w:bookmarkEnd w:id="1"/>
    </w:p>
    <w:p w14:paraId="633DDE13" w14:textId="3DB22D01" w:rsidR="0099015F" w:rsidRPr="00E7289B" w:rsidRDefault="0099015F" w:rsidP="00EB617A">
      <w:pPr>
        <w:pStyle w:val="Body2"/>
        <w:numPr>
          <w:ilvl w:val="1"/>
          <w:numId w:val="1"/>
        </w:numPr>
        <w:tabs>
          <w:tab w:val="left" w:pos="851"/>
          <w:tab w:val="left" w:pos="1276"/>
        </w:tabs>
        <w:spacing w:after="0" w:line="235" w:lineRule="auto"/>
        <w:ind w:left="0" w:firstLine="567"/>
        <w:rPr>
          <w:rFonts w:cs="Times New Roman"/>
          <w:sz w:val="22"/>
          <w:szCs w:val="22"/>
          <w:bdr w:val="nil"/>
          <w:lang w:val="lt-LT"/>
        </w:rPr>
      </w:pPr>
      <w:r w:rsidRPr="00E7289B">
        <w:rPr>
          <w:rFonts w:cs="Times New Roman"/>
          <w:sz w:val="22"/>
          <w:szCs w:val="22"/>
          <w:lang w:val="lt-LT"/>
        </w:rPr>
        <w:t xml:space="preserve">Perkančioji organizacija - VšĮ Klaipėdos universiteto ligoninė, juridinio asmens kodas 306207585, adresas: Liepojos g. 41, LT-92288, Klaipėda. </w:t>
      </w:r>
      <w:r w:rsidRPr="00E7289B">
        <w:rPr>
          <w:rFonts w:cs="Times New Roman"/>
          <w:sz w:val="22"/>
          <w:szCs w:val="22"/>
          <w:bdr w:val="nil"/>
          <w:lang w:val="lt-LT"/>
        </w:rPr>
        <w:t>Perkančioji organizacija yra pridėtinės vertės mokesčio (toliau – PVM) mokėtoja, tačiau sveikatos priežiūros paslaugos PVM neapmokestinamos.</w:t>
      </w:r>
    </w:p>
    <w:p w14:paraId="4D31B71B" w14:textId="573E2F1E" w:rsidR="00F60F22" w:rsidRPr="00E7289B" w:rsidRDefault="007D6857" w:rsidP="00EB617A">
      <w:pPr>
        <w:pStyle w:val="Sraopastraipa"/>
        <w:numPr>
          <w:ilvl w:val="1"/>
          <w:numId w:val="1"/>
        </w:numPr>
        <w:tabs>
          <w:tab w:val="left" w:pos="851"/>
          <w:tab w:val="left" w:pos="1276"/>
        </w:tabs>
        <w:spacing w:after="0" w:line="235" w:lineRule="auto"/>
        <w:ind w:left="0" w:firstLine="567"/>
        <w:jc w:val="both"/>
        <w:rPr>
          <w:rFonts w:ascii="Times New Roman" w:hAnsi="Times New Roman" w:cs="Times New Roman"/>
          <w:sz w:val="22"/>
          <w:szCs w:val="22"/>
        </w:rPr>
      </w:pPr>
      <w:r w:rsidRPr="00E7289B">
        <w:rPr>
          <w:rFonts w:ascii="Times New Roman" w:hAnsi="Times New Roman" w:cs="Times New Roman"/>
          <w:sz w:val="22"/>
          <w:szCs w:val="22"/>
        </w:rPr>
        <w:t>Pirkimas</w:t>
      </w:r>
      <w:r w:rsidR="00B37854" w:rsidRPr="00E7289B">
        <w:rPr>
          <w:rFonts w:ascii="Times New Roman" w:hAnsi="Times New Roman" w:cs="Times New Roman"/>
          <w:sz w:val="22"/>
          <w:szCs w:val="22"/>
        </w:rPr>
        <w:t xml:space="preserve"> neatlieka</w:t>
      </w:r>
      <w:r w:rsidRPr="00E7289B">
        <w:rPr>
          <w:rFonts w:ascii="Times New Roman" w:hAnsi="Times New Roman" w:cs="Times New Roman"/>
          <w:sz w:val="22"/>
          <w:szCs w:val="22"/>
        </w:rPr>
        <w:t>mas</w:t>
      </w:r>
      <w:r w:rsidR="00B37854" w:rsidRPr="00E7289B">
        <w:rPr>
          <w:rFonts w:ascii="Times New Roman" w:hAnsi="Times New Roman" w:cs="Times New Roman"/>
          <w:sz w:val="22"/>
          <w:szCs w:val="22"/>
        </w:rPr>
        <w:t xml:space="preserve"> </w:t>
      </w:r>
      <w:r w:rsidR="002F5F8E" w:rsidRPr="00E7289B">
        <w:rPr>
          <w:rFonts w:ascii="Times New Roman" w:hAnsi="Times New Roman" w:cs="Times New Roman"/>
          <w:sz w:val="22"/>
          <w:szCs w:val="22"/>
        </w:rPr>
        <w:t>naudojantis centralizuotų pirkimų katalogu</w:t>
      </w:r>
      <w:r w:rsidRPr="00E7289B">
        <w:rPr>
          <w:rFonts w:ascii="Times New Roman" w:hAnsi="Times New Roman" w:cs="Times New Roman"/>
          <w:sz w:val="22"/>
          <w:szCs w:val="22"/>
        </w:rPr>
        <w:t xml:space="preserve">, nes </w:t>
      </w:r>
      <w:r w:rsidR="005B0ED9" w:rsidRPr="00E7289B">
        <w:rPr>
          <w:rFonts w:ascii="Times New Roman" w:hAnsi="Times New Roman" w:cs="Times New Roman"/>
          <w:sz w:val="22"/>
          <w:szCs w:val="22"/>
        </w:rPr>
        <w:t>tok</w:t>
      </w:r>
      <w:r w:rsidR="002D76EC" w:rsidRPr="00E7289B">
        <w:rPr>
          <w:rFonts w:ascii="Times New Roman" w:hAnsi="Times New Roman" w:cs="Times New Roman"/>
          <w:sz w:val="22"/>
          <w:szCs w:val="22"/>
        </w:rPr>
        <w:t>ių savybių</w:t>
      </w:r>
      <w:r w:rsidR="005B0ED9" w:rsidRPr="00E7289B">
        <w:rPr>
          <w:rFonts w:ascii="Times New Roman" w:hAnsi="Times New Roman" w:cs="Times New Roman"/>
          <w:sz w:val="22"/>
          <w:szCs w:val="22"/>
        </w:rPr>
        <w:t xml:space="preserve"> medicininės paskirties </w:t>
      </w:r>
      <w:r w:rsidR="0093474E" w:rsidRPr="00E7289B">
        <w:rPr>
          <w:rFonts w:ascii="Times New Roman" w:hAnsi="Times New Roman" w:cs="Times New Roman"/>
          <w:sz w:val="22"/>
          <w:szCs w:val="22"/>
        </w:rPr>
        <w:t>prekių</w:t>
      </w:r>
      <w:r w:rsidR="005B0ED9" w:rsidRPr="00E7289B">
        <w:rPr>
          <w:rFonts w:ascii="Times New Roman" w:hAnsi="Times New Roman" w:cs="Times New Roman"/>
          <w:sz w:val="22"/>
          <w:szCs w:val="22"/>
        </w:rPr>
        <w:t xml:space="preserve"> CPO katalogas nesiūlo</w:t>
      </w:r>
      <w:r w:rsidR="008C5F5E" w:rsidRPr="00E7289B">
        <w:rPr>
          <w:rFonts w:ascii="Times New Roman" w:hAnsi="Times New Roman" w:cs="Times New Roman"/>
          <w:sz w:val="22"/>
          <w:szCs w:val="22"/>
        </w:rPr>
        <w:t xml:space="preserve">. </w:t>
      </w:r>
      <w:r w:rsidR="002F5F8E" w:rsidRPr="00E7289B">
        <w:rPr>
          <w:rFonts w:ascii="Times New Roman" w:hAnsi="Times New Roman" w:cs="Times New Roman"/>
          <w:sz w:val="22"/>
          <w:szCs w:val="22"/>
        </w:rPr>
        <w:t xml:space="preserve"> </w:t>
      </w:r>
    </w:p>
    <w:p w14:paraId="056BAB71" w14:textId="29518EB4" w:rsidR="00C7434D" w:rsidRPr="00E7289B" w:rsidRDefault="00C7434D" w:rsidP="00EB617A">
      <w:pPr>
        <w:pStyle w:val="Sraopastraipa"/>
        <w:numPr>
          <w:ilvl w:val="1"/>
          <w:numId w:val="1"/>
        </w:numPr>
        <w:tabs>
          <w:tab w:val="left" w:pos="851"/>
          <w:tab w:val="left" w:pos="1276"/>
        </w:tabs>
        <w:spacing w:after="0" w:line="235" w:lineRule="auto"/>
        <w:ind w:left="0" w:firstLine="567"/>
        <w:jc w:val="both"/>
        <w:rPr>
          <w:rFonts w:ascii="Times New Roman" w:hAnsi="Times New Roman" w:cs="Times New Roman"/>
          <w:sz w:val="22"/>
          <w:szCs w:val="22"/>
        </w:rPr>
      </w:pPr>
      <w:r w:rsidRPr="00E7289B">
        <w:rPr>
          <w:rFonts w:ascii="Times New Roman" w:eastAsia="Times New Roman" w:hAnsi="Times New Roman" w:cs="Times New Roman"/>
          <w:sz w:val="22"/>
          <w:szCs w:val="22"/>
        </w:rPr>
        <w:t>Perkančioji organizacija nerezervuoja teisės dalyvauti pirkime.</w:t>
      </w:r>
    </w:p>
    <w:p w14:paraId="6F5BFB8F" w14:textId="0F1F3C04" w:rsidR="00C7434D" w:rsidRPr="00E7289B" w:rsidRDefault="00C7434D" w:rsidP="00EB617A">
      <w:pPr>
        <w:pStyle w:val="Sraopastraipa"/>
        <w:numPr>
          <w:ilvl w:val="1"/>
          <w:numId w:val="1"/>
        </w:numPr>
        <w:tabs>
          <w:tab w:val="left" w:pos="851"/>
          <w:tab w:val="left" w:pos="1276"/>
        </w:tabs>
        <w:spacing w:after="0" w:line="235" w:lineRule="auto"/>
        <w:ind w:left="0" w:firstLine="567"/>
        <w:jc w:val="both"/>
        <w:rPr>
          <w:rFonts w:ascii="Times New Roman" w:hAnsi="Times New Roman" w:cs="Times New Roman"/>
          <w:sz w:val="22"/>
          <w:szCs w:val="22"/>
        </w:rPr>
      </w:pPr>
      <w:r w:rsidRPr="00E7289B">
        <w:rPr>
          <w:rFonts w:ascii="Times New Roman" w:hAnsi="Times New Roman" w:cs="Times New Roman"/>
          <w:sz w:val="22"/>
          <w:szCs w:val="22"/>
        </w:rPr>
        <w:t>Stebėtojai dalyvauti Komisijos posėdžiuose nėra kviečiami.</w:t>
      </w:r>
    </w:p>
    <w:p w14:paraId="39603E6D" w14:textId="3CF38464" w:rsidR="005E62F0" w:rsidRPr="00E7289B" w:rsidRDefault="001D5FFC" w:rsidP="00EB617A">
      <w:pPr>
        <w:pStyle w:val="Sraopastraipa"/>
        <w:numPr>
          <w:ilvl w:val="1"/>
          <w:numId w:val="1"/>
        </w:numPr>
        <w:tabs>
          <w:tab w:val="left" w:pos="1276"/>
        </w:tabs>
        <w:spacing w:after="0" w:line="235" w:lineRule="auto"/>
        <w:ind w:left="0" w:firstLine="567"/>
        <w:jc w:val="both"/>
        <w:rPr>
          <w:rFonts w:ascii="Times New Roman" w:hAnsi="Times New Roman" w:cs="Times New Roman"/>
          <w:sz w:val="22"/>
          <w:szCs w:val="22"/>
        </w:rPr>
      </w:pPr>
      <w:r w:rsidRPr="00E7289B">
        <w:rPr>
          <w:rFonts w:ascii="Times New Roman" w:hAnsi="Times New Roman" w:cs="Times New Roman"/>
          <w:sz w:val="22"/>
          <w:szCs w:val="22"/>
        </w:rPr>
        <w:t xml:space="preserve">Atliekamas žaliasis pirkimas. Pirkimas vykdomas vadovaujantis </w:t>
      </w:r>
      <w:hyperlink r:id="rId13" w:history="1">
        <w:r w:rsidRPr="00E7289B">
          <w:rPr>
            <w:rStyle w:val="Hipersaitas"/>
            <w:rFonts w:ascii="Times New Roman" w:hAnsi="Times New Roman" w:cs="Times New Roman"/>
            <w:sz w:val="22"/>
            <w:szCs w:val="22"/>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E7289B">
        <w:rPr>
          <w:rFonts w:ascii="Times New Roman" w:hAnsi="Times New Roman" w:cs="Times New Roman"/>
          <w:sz w:val="22"/>
          <w:szCs w:val="22"/>
        </w:rPr>
        <w:t xml:space="preserve">“ </w:t>
      </w:r>
      <w:r w:rsidRPr="00E7289B">
        <w:rPr>
          <w:rFonts w:ascii="Times New Roman" w:hAnsi="Times New Roman" w:cs="Times New Roman"/>
          <w:color w:val="000000"/>
          <w:sz w:val="22"/>
          <w:szCs w:val="22"/>
        </w:rPr>
        <w:t xml:space="preserve">4.4.4. </w:t>
      </w:r>
      <w:r w:rsidRPr="00E7289B">
        <w:rPr>
          <w:rFonts w:ascii="Times New Roman" w:hAnsi="Times New Roman" w:cs="Times New Roman"/>
          <w:sz w:val="22"/>
          <w:szCs w:val="22"/>
        </w:rPr>
        <w:t>punktu -</w:t>
      </w:r>
      <w:r w:rsidRPr="00E7289B">
        <w:rPr>
          <w:rFonts w:ascii="Times New Roman" w:hAnsi="Times New Roman" w:cs="Times New Roman"/>
          <w:color w:val="000000"/>
          <w:sz w:val="22"/>
          <w:szCs w:val="22"/>
        </w:rPr>
        <w:t xml:space="preserve"> pirkdamas produktą pirkimo vykdytojas savarankiškai nustato aplinkos apsaugos kriterijus.</w:t>
      </w:r>
      <w:r w:rsidRPr="00E7289B">
        <w:rPr>
          <w:rFonts w:ascii="Times New Roman" w:hAnsi="Times New Roman" w:cs="Times New Roman"/>
          <w:sz w:val="22"/>
          <w:szCs w:val="22"/>
        </w:rPr>
        <w:t xml:space="preserve"> Aplinkos apaugos kriterijai nustatyti specialiųjų sąlygų 5 priede – Pasiūlymo forma ir 10 priede – Sutarties projekte</w:t>
      </w:r>
      <w:r w:rsidR="005E62F0" w:rsidRPr="00E7289B">
        <w:rPr>
          <w:rFonts w:ascii="Times New Roman" w:hAnsi="Times New Roman" w:cs="Times New Roman"/>
          <w:sz w:val="22"/>
          <w:szCs w:val="22"/>
        </w:rPr>
        <w:t>.</w:t>
      </w:r>
    </w:p>
    <w:p w14:paraId="2413C02D" w14:textId="6892AD49" w:rsidR="00E32C8E" w:rsidRPr="00E7289B" w:rsidRDefault="00E32C8E" w:rsidP="00EB617A">
      <w:pPr>
        <w:pStyle w:val="Sraopastraipa"/>
        <w:numPr>
          <w:ilvl w:val="1"/>
          <w:numId w:val="1"/>
        </w:numPr>
        <w:tabs>
          <w:tab w:val="left" w:pos="1134"/>
          <w:tab w:val="left" w:pos="1276"/>
        </w:tabs>
        <w:spacing w:after="0" w:line="235" w:lineRule="auto"/>
        <w:ind w:left="0" w:firstLine="567"/>
        <w:jc w:val="both"/>
        <w:rPr>
          <w:rFonts w:ascii="Times New Roman" w:eastAsia="Arial" w:hAnsi="Times New Roman" w:cs="Times New Roman"/>
          <w:sz w:val="22"/>
          <w:szCs w:val="22"/>
        </w:rPr>
      </w:pPr>
      <w:r w:rsidRPr="00E7289B">
        <w:rPr>
          <w:rFonts w:ascii="Times New Roman" w:eastAsia="Arial" w:hAnsi="Times New Roman" w:cs="Times New Roman"/>
          <w:sz w:val="22"/>
          <w:szCs w:val="22"/>
        </w:rPr>
        <w:t xml:space="preserve">Išankstinis skelbimas apie </w:t>
      </w:r>
      <w:r w:rsidR="007A68AD" w:rsidRPr="00E7289B">
        <w:rPr>
          <w:rFonts w:ascii="Times New Roman" w:eastAsia="Arial" w:hAnsi="Times New Roman" w:cs="Times New Roman"/>
          <w:sz w:val="22"/>
          <w:szCs w:val="22"/>
        </w:rPr>
        <w:t>p</w:t>
      </w:r>
      <w:r w:rsidRPr="00E7289B">
        <w:rPr>
          <w:rFonts w:ascii="Times New Roman" w:eastAsia="Arial" w:hAnsi="Times New Roman" w:cs="Times New Roman"/>
          <w:sz w:val="22"/>
          <w:szCs w:val="22"/>
        </w:rPr>
        <w:t>irkimą nebuvo paskelbtas</w:t>
      </w:r>
      <w:r w:rsidR="00354CAC" w:rsidRPr="00E7289B">
        <w:rPr>
          <w:rFonts w:ascii="Times New Roman" w:eastAsia="Arial" w:hAnsi="Times New Roman" w:cs="Times New Roman"/>
          <w:sz w:val="22"/>
          <w:szCs w:val="22"/>
        </w:rPr>
        <w:t>,</w:t>
      </w:r>
    </w:p>
    <w:p w14:paraId="72EF28E7" w14:textId="29B97633" w:rsidR="00AF1430" w:rsidRPr="00E7289B" w:rsidRDefault="00015FC9" w:rsidP="00EB617A">
      <w:pPr>
        <w:pStyle w:val="Sraopastraipa"/>
        <w:numPr>
          <w:ilvl w:val="1"/>
          <w:numId w:val="1"/>
        </w:numPr>
        <w:tabs>
          <w:tab w:val="left" w:pos="851"/>
          <w:tab w:val="left" w:pos="1134"/>
          <w:tab w:val="left" w:pos="1276"/>
        </w:tabs>
        <w:spacing w:after="0" w:line="235" w:lineRule="auto"/>
        <w:ind w:left="0" w:firstLine="567"/>
        <w:jc w:val="both"/>
        <w:rPr>
          <w:rFonts w:ascii="Times New Roman" w:hAnsi="Times New Roman" w:cs="Times New Roman"/>
          <w:sz w:val="22"/>
          <w:szCs w:val="22"/>
        </w:rPr>
      </w:pPr>
      <w:r w:rsidRPr="00E7289B">
        <w:rPr>
          <w:rFonts w:ascii="Times New Roman" w:hAnsi="Times New Roman" w:cs="Times New Roman"/>
          <w:sz w:val="22"/>
          <w:szCs w:val="22"/>
          <w:lang w:eastAsia="en-US"/>
        </w:rPr>
        <w:t>P</w:t>
      </w:r>
      <w:r w:rsidR="00E32C8E" w:rsidRPr="00E7289B">
        <w:rPr>
          <w:rFonts w:ascii="Times New Roman" w:hAnsi="Times New Roman" w:cs="Times New Roman"/>
          <w:sz w:val="22"/>
          <w:szCs w:val="22"/>
          <w:lang w:eastAsia="en-US"/>
        </w:rPr>
        <w:t xml:space="preserve">irkime </w:t>
      </w:r>
      <w:r w:rsidR="007A68AD" w:rsidRPr="00E7289B">
        <w:rPr>
          <w:rFonts w:ascii="Times New Roman" w:hAnsi="Times New Roman" w:cs="Times New Roman"/>
          <w:sz w:val="22"/>
          <w:szCs w:val="22"/>
        </w:rPr>
        <w:t>perkančioji organizacija</w:t>
      </w:r>
      <w:r w:rsidR="00E32C8E" w:rsidRPr="00E7289B">
        <w:rPr>
          <w:rFonts w:ascii="Times New Roman" w:hAnsi="Times New Roman" w:cs="Times New Roman"/>
          <w:sz w:val="22"/>
          <w:szCs w:val="22"/>
          <w:lang w:eastAsia="en-US"/>
        </w:rPr>
        <w:t xml:space="preserve"> nenumato skelbti pranešimo dėl savanoriško </w:t>
      </w:r>
      <w:proofErr w:type="spellStart"/>
      <w:r w:rsidR="00E32C8E" w:rsidRPr="00E7289B">
        <w:rPr>
          <w:rFonts w:ascii="Times New Roman" w:hAnsi="Times New Roman" w:cs="Times New Roman"/>
          <w:i/>
          <w:iCs/>
          <w:sz w:val="22"/>
          <w:szCs w:val="22"/>
          <w:lang w:eastAsia="en-US"/>
        </w:rPr>
        <w:t>ex</w:t>
      </w:r>
      <w:proofErr w:type="spellEnd"/>
      <w:r w:rsidR="00E32C8E" w:rsidRPr="00E7289B">
        <w:rPr>
          <w:rFonts w:ascii="Times New Roman" w:hAnsi="Times New Roman" w:cs="Times New Roman"/>
          <w:i/>
          <w:iCs/>
          <w:sz w:val="22"/>
          <w:szCs w:val="22"/>
          <w:lang w:eastAsia="en-US"/>
        </w:rPr>
        <w:t xml:space="preserve"> ante</w:t>
      </w:r>
      <w:r w:rsidR="00E32C8E" w:rsidRPr="00E7289B">
        <w:rPr>
          <w:rFonts w:ascii="Times New Roman" w:hAnsi="Times New Roman" w:cs="Times New Roman"/>
          <w:sz w:val="22"/>
          <w:szCs w:val="22"/>
          <w:lang w:eastAsia="en-US"/>
        </w:rPr>
        <w:t xml:space="preserve"> skaidrumo.</w:t>
      </w:r>
    </w:p>
    <w:p w14:paraId="278EA4A0" w14:textId="524E9FA6" w:rsidR="00AF1430" w:rsidRPr="00E7289B" w:rsidRDefault="007466F8" w:rsidP="00EB617A">
      <w:pPr>
        <w:pStyle w:val="Sraopastraipa"/>
        <w:numPr>
          <w:ilvl w:val="1"/>
          <w:numId w:val="1"/>
        </w:numPr>
        <w:tabs>
          <w:tab w:val="left" w:pos="851"/>
          <w:tab w:val="left" w:pos="1134"/>
          <w:tab w:val="left" w:pos="1276"/>
        </w:tabs>
        <w:spacing w:after="0" w:line="235" w:lineRule="auto"/>
        <w:ind w:left="0" w:firstLine="567"/>
        <w:jc w:val="both"/>
        <w:rPr>
          <w:rFonts w:ascii="Times New Roman" w:hAnsi="Times New Roman" w:cs="Times New Roman"/>
          <w:sz w:val="22"/>
          <w:szCs w:val="22"/>
        </w:rPr>
      </w:pPr>
      <w:r w:rsidRPr="00E7289B">
        <w:rPr>
          <w:rFonts w:ascii="Times New Roman" w:hAnsi="Times New Roman" w:cs="Times New Roman"/>
          <w:sz w:val="22"/>
          <w:szCs w:val="22"/>
        </w:rPr>
        <w:t>Pirkime neleidžia</w:t>
      </w:r>
      <w:r w:rsidR="00216820" w:rsidRPr="00E7289B">
        <w:rPr>
          <w:rFonts w:ascii="Times New Roman" w:hAnsi="Times New Roman" w:cs="Times New Roman"/>
          <w:sz w:val="22"/>
          <w:szCs w:val="22"/>
        </w:rPr>
        <w:t>ma</w:t>
      </w:r>
      <w:r w:rsidRPr="00E7289B">
        <w:rPr>
          <w:rFonts w:ascii="Times New Roman" w:hAnsi="Times New Roman" w:cs="Times New Roman"/>
          <w:sz w:val="22"/>
          <w:szCs w:val="22"/>
        </w:rPr>
        <w:t xml:space="preserve"> pateikti alternatyvių </w:t>
      </w:r>
      <w:r w:rsidR="00D27E76" w:rsidRPr="00E7289B">
        <w:rPr>
          <w:rFonts w:ascii="Times New Roman" w:hAnsi="Times New Roman" w:cs="Times New Roman"/>
          <w:sz w:val="22"/>
          <w:szCs w:val="22"/>
        </w:rPr>
        <w:t>p</w:t>
      </w:r>
      <w:r w:rsidRPr="00E7289B">
        <w:rPr>
          <w:rFonts w:ascii="Times New Roman" w:hAnsi="Times New Roman" w:cs="Times New Roman"/>
          <w:sz w:val="22"/>
          <w:szCs w:val="22"/>
        </w:rPr>
        <w:t xml:space="preserve">asiūlymų. </w:t>
      </w:r>
    </w:p>
    <w:p w14:paraId="0C002F05" w14:textId="68A15AD1" w:rsidR="00E32C8E" w:rsidRPr="00E7289B" w:rsidRDefault="00E32C8E" w:rsidP="00EB617A">
      <w:pPr>
        <w:pStyle w:val="Sraopastraipa"/>
        <w:numPr>
          <w:ilvl w:val="1"/>
          <w:numId w:val="1"/>
        </w:numPr>
        <w:tabs>
          <w:tab w:val="left" w:pos="1134"/>
          <w:tab w:val="left" w:pos="1276"/>
        </w:tabs>
        <w:spacing w:after="0" w:line="235" w:lineRule="auto"/>
        <w:ind w:left="0" w:firstLine="567"/>
        <w:jc w:val="both"/>
        <w:rPr>
          <w:rFonts w:ascii="Times New Roman" w:hAnsi="Times New Roman" w:cs="Times New Roman"/>
          <w:sz w:val="22"/>
          <w:szCs w:val="22"/>
        </w:rPr>
      </w:pPr>
      <w:r w:rsidRPr="00E7289B">
        <w:rPr>
          <w:rFonts w:ascii="Times New Roman" w:eastAsia="Arial" w:hAnsi="Times New Roman" w:cs="Times New Roman"/>
          <w:sz w:val="22"/>
          <w:szCs w:val="22"/>
        </w:rPr>
        <w:t xml:space="preserve">Bendrosios </w:t>
      </w:r>
      <w:r w:rsidR="007E5F55" w:rsidRPr="00E7289B">
        <w:rPr>
          <w:rFonts w:ascii="Times New Roman" w:eastAsia="Arial" w:hAnsi="Times New Roman" w:cs="Times New Roman"/>
          <w:sz w:val="22"/>
          <w:szCs w:val="22"/>
        </w:rPr>
        <w:t xml:space="preserve">pirkimo </w:t>
      </w:r>
      <w:r w:rsidRPr="00E7289B">
        <w:rPr>
          <w:rFonts w:ascii="Times New Roman" w:eastAsia="Arial" w:hAnsi="Times New Roman" w:cs="Times New Roman"/>
          <w:sz w:val="22"/>
          <w:szCs w:val="22"/>
        </w:rPr>
        <w:t>sąlygos yra neatskiriama ši</w:t>
      </w:r>
      <w:r w:rsidR="00C07F25" w:rsidRPr="00E7289B">
        <w:rPr>
          <w:rFonts w:ascii="Times New Roman" w:eastAsia="Arial" w:hAnsi="Times New Roman" w:cs="Times New Roman"/>
          <w:sz w:val="22"/>
          <w:szCs w:val="22"/>
        </w:rPr>
        <w:t>ų</w:t>
      </w:r>
      <w:r w:rsidRPr="00E7289B">
        <w:rPr>
          <w:rFonts w:ascii="Times New Roman" w:eastAsia="Arial" w:hAnsi="Times New Roman" w:cs="Times New Roman"/>
          <w:sz w:val="22"/>
          <w:szCs w:val="22"/>
        </w:rPr>
        <w:t xml:space="preserve"> </w:t>
      </w:r>
      <w:r w:rsidR="00F4541C" w:rsidRPr="00E7289B">
        <w:rPr>
          <w:rFonts w:ascii="Times New Roman" w:eastAsia="Arial" w:hAnsi="Times New Roman" w:cs="Times New Roman"/>
          <w:sz w:val="22"/>
          <w:szCs w:val="22"/>
        </w:rPr>
        <w:t>p</w:t>
      </w:r>
      <w:r w:rsidRPr="00E7289B">
        <w:rPr>
          <w:rFonts w:ascii="Times New Roman" w:eastAsia="Arial" w:hAnsi="Times New Roman" w:cs="Times New Roman"/>
          <w:sz w:val="22"/>
          <w:szCs w:val="22"/>
        </w:rPr>
        <w:t>irkimo sąlygų dalis.</w:t>
      </w:r>
    </w:p>
    <w:p w14:paraId="16F69AD7" w14:textId="77777777" w:rsidR="00C92244" w:rsidRPr="00E7289B" w:rsidRDefault="00C92244" w:rsidP="00EB617A">
      <w:pPr>
        <w:pStyle w:val="Sraopastraipa"/>
        <w:numPr>
          <w:ilvl w:val="1"/>
          <w:numId w:val="1"/>
        </w:numPr>
        <w:tabs>
          <w:tab w:val="left" w:pos="993"/>
          <w:tab w:val="left" w:pos="1276"/>
        </w:tabs>
        <w:spacing w:after="0" w:line="235" w:lineRule="auto"/>
        <w:ind w:left="0" w:firstLine="567"/>
        <w:jc w:val="both"/>
        <w:rPr>
          <w:rFonts w:ascii="Times New Roman" w:hAnsi="Times New Roman" w:cs="Times New Roman"/>
          <w:sz w:val="22"/>
          <w:szCs w:val="22"/>
        </w:rPr>
      </w:pPr>
      <w:r w:rsidRPr="00E7289B">
        <w:rPr>
          <w:rFonts w:ascii="Times New Roman" w:hAnsi="Times New Roman" w:cs="Times New Roman"/>
          <w:sz w:val="22"/>
          <w:szCs w:val="22"/>
        </w:rPr>
        <w:t xml:space="preserve">Perkančiosios organizacijos kontaktiniai asmenys: </w:t>
      </w:r>
    </w:p>
    <w:p w14:paraId="0D9ED4E5" w14:textId="77777777" w:rsidR="00C92244" w:rsidRPr="00E7289B" w:rsidRDefault="00C92244" w:rsidP="00EB617A">
      <w:pPr>
        <w:pStyle w:val="Sraopastraipa"/>
        <w:numPr>
          <w:ilvl w:val="2"/>
          <w:numId w:val="1"/>
        </w:numPr>
        <w:tabs>
          <w:tab w:val="left" w:pos="1701"/>
        </w:tabs>
        <w:spacing w:after="0" w:line="235" w:lineRule="auto"/>
        <w:ind w:left="0" w:firstLine="851"/>
        <w:jc w:val="both"/>
        <w:rPr>
          <w:rFonts w:ascii="Times New Roman" w:hAnsi="Times New Roman" w:cs="Times New Roman"/>
          <w:sz w:val="22"/>
          <w:szCs w:val="22"/>
        </w:rPr>
      </w:pPr>
      <w:r w:rsidRPr="00E7289B">
        <w:rPr>
          <w:rFonts w:ascii="Times New Roman" w:hAnsi="Times New Roman" w:cs="Times New Roman"/>
          <w:sz w:val="22"/>
          <w:szCs w:val="22"/>
        </w:rPr>
        <w:t xml:space="preserve">Viešųjų pirkimų klausimais: Žilvinas Balsevičius, VšĮ Klaipėdos universiteto ligoninė Viešųjų pirkimų skyriaus vyr. specialistas, tel. +370 46 491194, el. p. </w:t>
      </w:r>
      <w:hyperlink r:id="rId14" w:history="1">
        <w:r w:rsidRPr="00E7289B">
          <w:rPr>
            <w:rStyle w:val="Hipersaitas"/>
            <w:rFonts w:ascii="Times New Roman" w:hAnsi="Times New Roman" w:cs="Times New Roman"/>
            <w:color w:val="0070C0"/>
            <w:sz w:val="22"/>
            <w:szCs w:val="22"/>
            <w:u w:val="single"/>
          </w:rPr>
          <w:t>zilvinas.balsevicius@kul.lt</w:t>
        </w:r>
      </w:hyperlink>
      <w:r w:rsidRPr="00E7289B">
        <w:rPr>
          <w:rFonts w:ascii="Times New Roman" w:hAnsi="Times New Roman" w:cs="Times New Roman"/>
          <w:sz w:val="22"/>
          <w:szCs w:val="22"/>
        </w:rPr>
        <w:t xml:space="preserve"> .</w:t>
      </w:r>
    </w:p>
    <w:p w14:paraId="05C3788B" w14:textId="1F09E726" w:rsidR="005D7D6C" w:rsidRPr="00E7289B" w:rsidRDefault="005D7D6C" w:rsidP="00EB617A">
      <w:pPr>
        <w:pStyle w:val="Sraopastraipa"/>
        <w:numPr>
          <w:ilvl w:val="2"/>
          <w:numId w:val="1"/>
        </w:numPr>
        <w:tabs>
          <w:tab w:val="left" w:pos="1701"/>
        </w:tabs>
        <w:spacing w:after="0" w:line="235" w:lineRule="auto"/>
        <w:ind w:left="0" w:firstLine="851"/>
        <w:jc w:val="both"/>
        <w:rPr>
          <w:rFonts w:ascii="Times New Roman" w:hAnsi="Times New Roman" w:cs="Times New Roman"/>
          <w:sz w:val="22"/>
          <w:szCs w:val="22"/>
        </w:rPr>
      </w:pPr>
      <w:r w:rsidRPr="00E7289B">
        <w:rPr>
          <w:rFonts w:ascii="Times New Roman" w:hAnsi="Times New Roman" w:cs="Times New Roman"/>
          <w:sz w:val="22"/>
          <w:szCs w:val="22"/>
        </w:rPr>
        <w:t xml:space="preserve">Pirkimo objekto klausimais: </w:t>
      </w:r>
      <w:r w:rsidR="005C5207" w:rsidRPr="005C5207">
        <w:rPr>
          <w:rFonts w:ascii="Times New Roman" w:hAnsi="Times New Roman" w:cs="Times New Roman"/>
          <w:sz w:val="22"/>
          <w:szCs w:val="22"/>
        </w:rPr>
        <w:t xml:space="preserve">Informacinių technologijų ir plėtros tarnybos vyresnioji specialistė Sigita Riepšaitė, el. paštas </w:t>
      </w:r>
      <w:hyperlink r:id="rId15" w:history="1">
        <w:r w:rsidR="005C5207" w:rsidRPr="005C5207">
          <w:rPr>
            <w:rStyle w:val="Hipersaitas"/>
            <w:rFonts w:ascii="Times New Roman" w:hAnsi="Times New Roman" w:cs="Times New Roman"/>
            <w:color w:val="0070C0"/>
            <w:sz w:val="22"/>
            <w:szCs w:val="22"/>
            <w:u w:val="single"/>
          </w:rPr>
          <w:t>sigita.riepsaite@kul.lt</w:t>
        </w:r>
      </w:hyperlink>
      <w:r w:rsidR="005C5207" w:rsidRPr="005C5207">
        <w:rPr>
          <w:rFonts w:ascii="Times New Roman" w:hAnsi="Times New Roman" w:cs="Times New Roman"/>
          <w:sz w:val="22"/>
          <w:szCs w:val="22"/>
        </w:rPr>
        <w:t>, tel. Nr. (0 46) 394589</w:t>
      </w:r>
      <w:r w:rsidRPr="00E7289B">
        <w:rPr>
          <w:rFonts w:ascii="Times New Roman" w:hAnsi="Times New Roman" w:cs="Times New Roman"/>
          <w:sz w:val="22"/>
          <w:szCs w:val="22"/>
        </w:rPr>
        <w:t>.</w:t>
      </w:r>
    </w:p>
    <w:p w14:paraId="5DEDEBC7" w14:textId="6C2A1141" w:rsidR="00B41C66" w:rsidRPr="00EB617A" w:rsidRDefault="00B41C66" w:rsidP="0093474E">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4" w:name="_Ref39426332"/>
      <w:bookmarkStart w:id="5" w:name="_Ref39426338"/>
      <w:bookmarkStart w:id="6" w:name="_Toc212454155"/>
      <w:bookmarkEnd w:id="2"/>
      <w:r w:rsidRPr="00EB617A">
        <w:rPr>
          <w:rFonts w:ascii="Times New Roman" w:hAnsi="Times New Roman" w:cs="Times New Roman"/>
          <w:b/>
          <w:bCs/>
          <w:sz w:val="24"/>
          <w:szCs w:val="24"/>
        </w:rPr>
        <w:t>Pirkimo objektas</w:t>
      </w:r>
      <w:bookmarkEnd w:id="4"/>
      <w:bookmarkEnd w:id="5"/>
      <w:bookmarkEnd w:id="6"/>
    </w:p>
    <w:p w14:paraId="0B7B0A50" w14:textId="459FA964" w:rsidR="00B41C66" w:rsidRPr="00E7289B" w:rsidRDefault="00B41C66" w:rsidP="002429C7">
      <w:pPr>
        <w:pStyle w:val="Betarp"/>
        <w:numPr>
          <w:ilvl w:val="1"/>
          <w:numId w:val="5"/>
        </w:numPr>
        <w:tabs>
          <w:tab w:val="left" w:pos="1276"/>
        </w:tabs>
        <w:spacing w:line="235" w:lineRule="auto"/>
        <w:ind w:left="0" w:firstLine="567"/>
        <w:contextualSpacing/>
        <w:jc w:val="both"/>
        <w:rPr>
          <w:rFonts w:ascii="Times New Roman" w:hAnsi="Times New Roman" w:cs="Times New Roman"/>
          <w:sz w:val="22"/>
          <w:szCs w:val="22"/>
        </w:rPr>
      </w:pPr>
      <w:r w:rsidRPr="00E7289B">
        <w:rPr>
          <w:rFonts w:ascii="Times New Roman" w:eastAsia="Calibri" w:hAnsi="Times New Roman" w:cs="Times New Roman"/>
          <w:color w:val="000000" w:themeColor="text1"/>
          <w:sz w:val="22"/>
          <w:szCs w:val="22"/>
        </w:rPr>
        <w:t xml:space="preserve">Perkančioji organizacija numato įsigyti </w:t>
      </w:r>
      <w:r w:rsidR="005C5207" w:rsidRPr="005C5207">
        <w:rPr>
          <w:rFonts w:ascii="Times New Roman" w:eastAsia="Calibri" w:hAnsi="Times New Roman" w:cs="Times New Roman"/>
          <w:color w:val="000000" w:themeColor="text1"/>
          <w:sz w:val="22"/>
          <w:szCs w:val="22"/>
        </w:rPr>
        <w:t>integruotą saugaus duomenų perdavimo tinklo sprendimą, apimantį lokalų tinklą, nutolusių taškų apjungimą, bei vartotojų prieigos kontrolę</w:t>
      </w:r>
      <w:r w:rsidR="005C5207">
        <w:rPr>
          <w:rFonts w:ascii="Times New Roman" w:eastAsia="Calibri" w:hAnsi="Times New Roman" w:cs="Times New Roman"/>
          <w:color w:val="000000" w:themeColor="text1"/>
          <w:sz w:val="22"/>
          <w:szCs w:val="22"/>
        </w:rPr>
        <w:t xml:space="preserve"> </w:t>
      </w:r>
      <w:r w:rsidR="00D813B6">
        <w:rPr>
          <w:rFonts w:ascii="Times New Roman" w:eastAsia="Calibri" w:hAnsi="Times New Roman" w:cs="Times New Roman"/>
          <w:color w:val="000000" w:themeColor="text1"/>
          <w:sz w:val="22"/>
          <w:szCs w:val="22"/>
        </w:rPr>
        <w:t>(t</w:t>
      </w:r>
      <w:r w:rsidR="005C5207">
        <w:rPr>
          <w:rFonts w:ascii="Times New Roman" w:eastAsia="Calibri" w:hAnsi="Times New Roman" w:cs="Times New Roman"/>
          <w:color w:val="000000" w:themeColor="text1"/>
          <w:sz w:val="22"/>
          <w:szCs w:val="22"/>
        </w:rPr>
        <w:t>o</w:t>
      </w:r>
      <w:r w:rsidR="00D813B6">
        <w:rPr>
          <w:rFonts w:ascii="Times New Roman" w:eastAsia="Calibri" w:hAnsi="Times New Roman" w:cs="Times New Roman"/>
          <w:color w:val="000000" w:themeColor="text1"/>
          <w:sz w:val="22"/>
          <w:szCs w:val="22"/>
        </w:rPr>
        <w:t xml:space="preserve">liau – Prekės, </w:t>
      </w:r>
      <w:r w:rsidR="005C5207">
        <w:rPr>
          <w:rFonts w:ascii="Times New Roman" w:eastAsia="Calibri" w:hAnsi="Times New Roman" w:cs="Times New Roman"/>
          <w:color w:val="000000" w:themeColor="text1"/>
          <w:sz w:val="22"/>
          <w:szCs w:val="22"/>
        </w:rPr>
        <w:t>Įranga</w:t>
      </w:r>
      <w:r w:rsidR="00D813B6">
        <w:rPr>
          <w:rFonts w:ascii="Times New Roman" w:eastAsia="Calibri" w:hAnsi="Times New Roman" w:cs="Times New Roman"/>
          <w:color w:val="000000" w:themeColor="text1"/>
          <w:sz w:val="22"/>
          <w:szCs w:val="22"/>
        </w:rPr>
        <w:t>)</w:t>
      </w:r>
      <w:r w:rsidR="008E3474" w:rsidRPr="00D813B6">
        <w:rPr>
          <w:rFonts w:ascii="Times New Roman" w:hAnsi="Times New Roman" w:cs="Times New Roman"/>
          <w:sz w:val="22"/>
          <w:szCs w:val="22"/>
        </w:rPr>
        <w:t>.</w:t>
      </w:r>
      <w:r w:rsidRPr="00E7289B">
        <w:rPr>
          <w:rFonts w:ascii="Times New Roman" w:hAnsi="Times New Roman" w:cs="Times New Roman"/>
          <w:sz w:val="22"/>
          <w:szCs w:val="22"/>
        </w:rPr>
        <w:t xml:space="preserve"> Reikalavimai pirkimo objektui nustatyti </w:t>
      </w:r>
      <w:r w:rsidR="00704310" w:rsidRPr="00E7289B">
        <w:rPr>
          <w:rFonts w:ascii="Times New Roman" w:hAnsi="Times New Roman" w:cs="Times New Roman"/>
          <w:sz w:val="22"/>
          <w:szCs w:val="22"/>
        </w:rPr>
        <w:t>s</w:t>
      </w:r>
      <w:r w:rsidR="00444CAF" w:rsidRPr="00E7289B">
        <w:rPr>
          <w:rFonts w:ascii="Times New Roman" w:hAnsi="Times New Roman" w:cs="Times New Roman"/>
          <w:sz w:val="22"/>
          <w:szCs w:val="22"/>
        </w:rPr>
        <w:t xml:space="preserve">pecialiųjų </w:t>
      </w:r>
      <w:r w:rsidR="00CE7209" w:rsidRPr="00E7289B">
        <w:rPr>
          <w:rFonts w:ascii="Times New Roman" w:hAnsi="Times New Roman" w:cs="Times New Roman"/>
          <w:sz w:val="22"/>
          <w:szCs w:val="22"/>
        </w:rPr>
        <w:t xml:space="preserve">pirkimo </w:t>
      </w:r>
      <w:r w:rsidR="00444CAF" w:rsidRPr="00E7289B">
        <w:rPr>
          <w:rFonts w:ascii="Times New Roman" w:hAnsi="Times New Roman" w:cs="Times New Roman"/>
          <w:sz w:val="22"/>
          <w:szCs w:val="22"/>
        </w:rPr>
        <w:t xml:space="preserve">sąlygų </w:t>
      </w:r>
      <w:r w:rsidR="006A7C28" w:rsidRPr="00E7289B">
        <w:rPr>
          <w:rFonts w:ascii="Times New Roman" w:hAnsi="Times New Roman" w:cs="Times New Roman"/>
          <w:sz w:val="22"/>
          <w:szCs w:val="22"/>
        </w:rPr>
        <w:t>5</w:t>
      </w:r>
      <w:r w:rsidR="00FA7D78" w:rsidRPr="00E7289B">
        <w:rPr>
          <w:rFonts w:ascii="Times New Roman" w:hAnsi="Times New Roman" w:cs="Times New Roman"/>
          <w:sz w:val="22"/>
          <w:szCs w:val="22"/>
        </w:rPr>
        <w:t xml:space="preserve"> </w:t>
      </w:r>
      <w:r w:rsidR="00444CAF" w:rsidRPr="00E7289B">
        <w:rPr>
          <w:rFonts w:ascii="Times New Roman" w:hAnsi="Times New Roman" w:cs="Times New Roman"/>
          <w:sz w:val="22"/>
          <w:szCs w:val="22"/>
        </w:rPr>
        <w:t>priede</w:t>
      </w:r>
      <w:r w:rsidR="00E43092" w:rsidRPr="00E7289B">
        <w:rPr>
          <w:rFonts w:ascii="Times New Roman" w:hAnsi="Times New Roman" w:cs="Times New Roman"/>
          <w:sz w:val="22"/>
          <w:szCs w:val="22"/>
        </w:rPr>
        <w:t xml:space="preserve"> – </w:t>
      </w:r>
      <w:r w:rsidR="006A7C28" w:rsidRPr="00E7289B">
        <w:rPr>
          <w:rFonts w:ascii="Times New Roman" w:hAnsi="Times New Roman" w:cs="Times New Roman"/>
          <w:sz w:val="22"/>
          <w:szCs w:val="22"/>
        </w:rPr>
        <w:t>Pasiūlymo formo</w:t>
      </w:r>
      <w:r w:rsidR="008E3474" w:rsidRPr="00E7289B">
        <w:rPr>
          <w:rFonts w:ascii="Times New Roman" w:hAnsi="Times New Roman" w:cs="Times New Roman"/>
          <w:sz w:val="22"/>
          <w:szCs w:val="22"/>
        </w:rPr>
        <w:t>s</w:t>
      </w:r>
      <w:r w:rsidR="000D5661" w:rsidRPr="00E7289B">
        <w:rPr>
          <w:rFonts w:ascii="Times New Roman" w:hAnsi="Times New Roman" w:cs="Times New Roman"/>
          <w:sz w:val="22"/>
          <w:szCs w:val="22"/>
        </w:rPr>
        <w:t xml:space="preserve"> </w:t>
      </w:r>
      <w:r w:rsidR="008E3474" w:rsidRPr="00E7289B">
        <w:rPr>
          <w:rFonts w:ascii="Times New Roman" w:hAnsi="Times New Roman" w:cs="Times New Roman"/>
          <w:sz w:val="22"/>
          <w:szCs w:val="22"/>
        </w:rPr>
        <w:t xml:space="preserve">dalyje </w:t>
      </w:r>
      <w:r w:rsidR="000D5661" w:rsidRPr="00E7289B">
        <w:rPr>
          <w:rFonts w:ascii="Times New Roman" w:hAnsi="Times New Roman" w:cs="Times New Roman"/>
          <w:sz w:val="22"/>
          <w:szCs w:val="22"/>
        </w:rPr>
        <w:t>– Techninėje specifikacijoje</w:t>
      </w:r>
      <w:r w:rsidR="0093474E" w:rsidRPr="00E7289B">
        <w:rPr>
          <w:rFonts w:ascii="Times New Roman" w:hAnsi="Times New Roman" w:cs="Times New Roman"/>
          <w:sz w:val="22"/>
          <w:szCs w:val="22"/>
        </w:rPr>
        <w:t>, 10 priede „Sutarties projektas“</w:t>
      </w:r>
      <w:r w:rsidRPr="00E7289B">
        <w:rPr>
          <w:rFonts w:ascii="Times New Roman" w:hAnsi="Times New Roman" w:cs="Times New Roman"/>
          <w:sz w:val="22"/>
          <w:szCs w:val="22"/>
        </w:rPr>
        <w:t>.</w:t>
      </w:r>
    </w:p>
    <w:p w14:paraId="56DC82B4" w14:textId="12038762" w:rsidR="00151333" w:rsidRPr="005C5207" w:rsidRDefault="000331C7" w:rsidP="005C5207">
      <w:pPr>
        <w:pStyle w:val="Betarp"/>
        <w:numPr>
          <w:ilvl w:val="1"/>
          <w:numId w:val="5"/>
        </w:numPr>
        <w:tabs>
          <w:tab w:val="left" w:pos="1276"/>
        </w:tabs>
        <w:spacing w:line="235" w:lineRule="auto"/>
        <w:ind w:left="0" w:firstLine="567"/>
        <w:contextualSpacing/>
        <w:jc w:val="both"/>
        <w:rPr>
          <w:rFonts w:ascii="Times New Roman" w:eastAsia="Calibri" w:hAnsi="Times New Roman" w:cs="Times New Roman"/>
          <w:color w:val="000000" w:themeColor="text1"/>
          <w:sz w:val="22"/>
          <w:szCs w:val="22"/>
        </w:rPr>
      </w:pPr>
      <w:r w:rsidRPr="005C5207">
        <w:rPr>
          <w:rFonts w:ascii="Times New Roman" w:eastAsia="Calibri" w:hAnsi="Times New Roman" w:cs="Times New Roman"/>
          <w:color w:val="000000" w:themeColor="text1"/>
          <w:sz w:val="22"/>
          <w:szCs w:val="22"/>
        </w:rPr>
        <w:t xml:space="preserve">Pirkimo objektas </w:t>
      </w:r>
      <w:r w:rsidR="005C5207" w:rsidRPr="005C5207">
        <w:rPr>
          <w:rFonts w:ascii="Times New Roman" w:eastAsia="Calibri" w:hAnsi="Times New Roman" w:cs="Times New Roman"/>
          <w:color w:val="000000" w:themeColor="text1"/>
          <w:sz w:val="22"/>
          <w:szCs w:val="22"/>
        </w:rPr>
        <w:t>į smulkesnes dalis ne</w:t>
      </w:r>
      <w:r w:rsidRPr="005C5207">
        <w:rPr>
          <w:rFonts w:ascii="Times New Roman" w:eastAsia="Calibri" w:hAnsi="Times New Roman" w:cs="Times New Roman"/>
          <w:color w:val="000000" w:themeColor="text1"/>
          <w:sz w:val="22"/>
          <w:szCs w:val="22"/>
        </w:rPr>
        <w:t>skaidomas</w:t>
      </w:r>
      <w:r w:rsidR="005C5207" w:rsidRPr="005C5207">
        <w:rPr>
          <w:rFonts w:ascii="Times New Roman" w:eastAsia="Calibri" w:hAnsi="Times New Roman" w:cs="Times New Roman"/>
          <w:color w:val="000000" w:themeColor="text1"/>
          <w:sz w:val="22"/>
          <w:szCs w:val="22"/>
        </w:rPr>
        <w:t xml:space="preserve">. </w:t>
      </w:r>
      <w:r w:rsidR="005C5207" w:rsidRPr="005C5207">
        <w:rPr>
          <w:rFonts w:ascii="Times New Roman" w:eastAsia="Calibri" w:hAnsi="Times New Roman" w:cs="Times New Roman"/>
          <w:i/>
          <w:iCs/>
          <w:color w:val="7030A0"/>
          <w:sz w:val="22"/>
          <w:szCs w:val="22"/>
        </w:rPr>
        <w:t>Perkančioji organizacija nusprendė pirkimo objekto neskaidyti į dalis, nes perkamas vieningas ir technologiškai integralus tinklo infrastruktūros sprendimas, kurio visi komponentai yra tarpusavyje funkciniu ir technologiniu ryšiu susiję</w:t>
      </w:r>
      <w:r w:rsidR="005C5207">
        <w:rPr>
          <w:rFonts w:ascii="Times New Roman" w:eastAsia="Calibri" w:hAnsi="Times New Roman" w:cs="Times New Roman"/>
          <w:i/>
          <w:iCs/>
          <w:color w:val="7030A0"/>
          <w:sz w:val="22"/>
          <w:szCs w:val="22"/>
        </w:rPr>
        <w:t>,</w:t>
      </w:r>
      <w:r w:rsidR="005C5207" w:rsidRPr="005C5207">
        <w:rPr>
          <w:rFonts w:ascii="Times New Roman" w:eastAsia="Calibri" w:hAnsi="Times New Roman" w:cs="Times New Roman"/>
          <w:i/>
          <w:iCs/>
          <w:color w:val="7030A0"/>
          <w:sz w:val="22"/>
          <w:szCs w:val="22"/>
        </w:rPr>
        <w:t xml:space="preserve"> numato vieningą tinklo valdymo, stebėsenos, autentifikavimo, prieigos kontrolės, saugumo politikų taikymo ir licencijavimo sistemą, todėl atskirų dalių tiekimas iš skirtingų tiekėjų sukurtų esminę integracijos, suderinamumo ir atsakomybės pasidalijimo riziką. Pagal Viešųjų pirkimų tarnybos praktiką pirkimo objekto neskaidymas gali būti grindžiamas pirkimo objekto kompleksiniu pobūdžiu, būtinybe užtikrinti tinkamą sutarties vykdymą bei objektyviomis priežastimis, dėl kurių pirkimo objekto skaidymas būtų netikslingas. </w:t>
      </w:r>
      <w:r w:rsidR="005C5207">
        <w:rPr>
          <w:rFonts w:ascii="Times New Roman" w:eastAsia="Calibri" w:hAnsi="Times New Roman" w:cs="Times New Roman"/>
          <w:i/>
          <w:iCs/>
          <w:color w:val="7030A0"/>
          <w:sz w:val="22"/>
          <w:szCs w:val="22"/>
        </w:rPr>
        <w:t xml:space="preserve">Šiuo </w:t>
      </w:r>
      <w:r w:rsidR="005C5207" w:rsidRPr="005C5207">
        <w:rPr>
          <w:rFonts w:ascii="Times New Roman" w:eastAsia="Calibri" w:hAnsi="Times New Roman" w:cs="Times New Roman"/>
          <w:i/>
          <w:iCs/>
          <w:color w:val="7030A0"/>
          <w:sz w:val="22"/>
          <w:szCs w:val="22"/>
        </w:rPr>
        <w:t>atveju</w:t>
      </w:r>
      <w:r w:rsidR="005C5207">
        <w:rPr>
          <w:rFonts w:ascii="Times New Roman" w:eastAsia="Calibri" w:hAnsi="Times New Roman" w:cs="Times New Roman"/>
          <w:i/>
          <w:iCs/>
          <w:color w:val="7030A0"/>
          <w:sz w:val="22"/>
          <w:szCs w:val="22"/>
        </w:rPr>
        <w:t>,</w:t>
      </w:r>
      <w:r w:rsidR="005C5207" w:rsidRPr="005C5207">
        <w:rPr>
          <w:rFonts w:ascii="Times New Roman" w:eastAsia="Calibri" w:hAnsi="Times New Roman" w:cs="Times New Roman"/>
          <w:i/>
          <w:iCs/>
          <w:color w:val="7030A0"/>
          <w:sz w:val="22"/>
          <w:szCs w:val="22"/>
        </w:rPr>
        <w:t xml:space="preserve"> tinklo infrastruktūros komponentai veikia kaip viena techninė sistema, todėl jų suskaidymas galėtų lemti papildomas integravimo išlaidas, funkcionalumo neatitikimus, garantinio aptarnavimo ir incidentų valdymo atsakomybės išskaidymą tarp kelių tiekėjų bei padidintą kibernetinio saugumo riziką. Be to, techninėje specifikacijoje nustatyti reikalavimai dėl centralizuoto valdymo, vieningos autentifikavimo infrastruktūros, suderinamumo tarp visų tinklo komponentų, vieningos stebėsenos bei </w:t>
      </w:r>
      <w:proofErr w:type="spellStart"/>
      <w:r w:rsidR="005C5207" w:rsidRPr="005C5207">
        <w:rPr>
          <w:rFonts w:ascii="Times New Roman" w:eastAsia="Calibri" w:hAnsi="Times New Roman" w:cs="Times New Roman"/>
          <w:i/>
          <w:iCs/>
          <w:color w:val="7030A0"/>
          <w:sz w:val="22"/>
          <w:szCs w:val="22"/>
        </w:rPr>
        <w:t>orkestravimo</w:t>
      </w:r>
      <w:proofErr w:type="spellEnd"/>
      <w:r w:rsidR="005C5207" w:rsidRPr="005C5207">
        <w:rPr>
          <w:rFonts w:ascii="Times New Roman" w:eastAsia="Calibri" w:hAnsi="Times New Roman" w:cs="Times New Roman"/>
          <w:i/>
          <w:iCs/>
          <w:color w:val="7030A0"/>
          <w:sz w:val="22"/>
          <w:szCs w:val="22"/>
        </w:rPr>
        <w:t xml:space="preserve"> platformos užtikrinimo rodo, kad pirkimo rezultatas gali būti pasiektas tik įgyvendinant visą sprendimą kaip vientisą visumą. Todėl pirkimo objekto skaidymas būtų techniškai ir ekonomiškai netikslingas.</w:t>
      </w:r>
    </w:p>
    <w:p w14:paraId="1FD52AA3" w14:textId="2A13AA9B" w:rsidR="005B13BE" w:rsidRPr="005C5207" w:rsidRDefault="005C5207" w:rsidP="005C5207">
      <w:pPr>
        <w:pStyle w:val="Betarp"/>
        <w:numPr>
          <w:ilvl w:val="1"/>
          <w:numId w:val="5"/>
        </w:numPr>
        <w:tabs>
          <w:tab w:val="left" w:pos="1276"/>
        </w:tabs>
        <w:spacing w:line="235" w:lineRule="auto"/>
        <w:ind w:left="0" w:firstLine="567"/>
        <w:contextualSpacing/>
        <w:jc w:val="both"/>
        <w:rPr>
          <w:rFonts w:ascii="Times New Roman" w:eastAsia="Calibri" w:hAnsi="Times New Roman" w:cs="Times New Roman"/>
          <w:color w:val="000000" w:themeColor="text1"/>
          <w:sz w:val="22"/>
          <w:szCs w:val="22"/>
        </w:rPr>
      </w:pPr>
      <w:r w:rsidRPr="00EB617A">
        <w:rPr>
          <w:rFonts w:ascii="Times New Roman" w:hAnsi="Times New Roman" w:cs="Times New Roman"/>
          <w:sz w:val="22"/>
          <w:szCs w:val="22"/>
        </w:rPr>
        <w:t xml:space="preserve">Tiekėjo sutartiniai įsipareigojimai nuo prekių viešojo pirkimo – pardavimo sutarties įsigaliojimo dienos turi būti įvykdyti per </w:t>
      </w:r>
      <w:r w:rsidR="007B69DC">
        <w:rPr>
          <w:rFonts w:ascii="Times New Roman" w:hAnsi="Times New Roman" w:cs="Times New Roman"/>
          <w:sz w:val="22"/>
          <w:szCs w:val="22"/>
        </w:rPr>
        <w:t>10</w:t>
      </w:r>
      <w:r w:rsidRPr="00EB617A">
        <w:rPr>
          <w:rFonts w:ascii="Times New Roman" w:hAnsi="Times New Roman" w:cs="Times New Roman"/>
          <w:sz w:val="22"/>
          <w:szCs w:val="22"/>
        </w:rPr>
        <w:t xml:space="preserve"> mėnesi</w:t>
      </w:r>
      <w:r w:rsidR="007B69DC">
        <w:rPr>
          <w:rFonts w:ascii="Times New Roman" w:hAnsi="Times New Roman" w:cs="Times New Roman"/>
          <w:sz w:val="22"/>
          <w:szCs w:val="22"/>
        </w:rPr>
        <w:t>ų</w:t>
      </w:r>
      <w:r w:rsidR="0093474E" w:rsidRPr="005C5207">
        <w:rPr>
          <w:rFonts w:ascii="Times New Roman" w:eastAsia="Calibri" w:hAnsi="Times New Roman" w:cs="Times New Roman"/>
          <w:color w:val="000000" w:themeColor="text1"/>
          <w:sz w:val="22"/>
          <w:szCs w:val="22"/>
        </w:rPr>
        <w:t>.</w:t>
      </w:r>
    </w:p>
    <w:p w14:paraId="4743CC79" w14:textId="76C01011" w:rsidR="0093474E" w:rsidRPr="007B69DC" w:rsidRDefault="007B69DC" w:rsidP="005C5207">
      <w:pPr>
        <w:pStyle w:val="Betarp"/>
        <w:numPr>
          <w:ilvl w:val="1"/>
          <w:numId w:val="5"/>
        </w:numPr>
        <w:tabs>
          <w:tab w:val="left" w:pos="1276"/>
        </w:tabs>
        <w:spacing w:line="235" w:lineRule="auto"/>
        <w:ind w:left="0" w:firstLine="567"/>
        <w:contextualSpacing/>
        <w:jc w:val="both"/>
        <w:rPr>
          <w:rFonts w:ascii="Times New Roman" w:eastAsia="Calibri" w:hAnsi="Times New Roman" w:cs="Times New Roman"/>
          <w:color w:val="000000" w:themeColor="text1"/>
          <w:sz w:val="22"/>
          <w:szCs w:val="22"/>
        </w:rPr>
      </w:pPr>
      <w:r w:rsidRPr="007B69DC">
        <w:rPr>
          <w:rFonts w:ascii="Times New Roman" w:hAnsi="Times New Roman" w:cs="Times New Roman"/>
          <w:sz w:val="22"/>
          <w:szCs w:val="22"/>
        </w:rPr>
        <w:t>Prekių ir Įrangos pristatymo, montavimo, instaliavimo/įdiegimo ir paleidimo terminas (jei reikalinga), iškilus nenumatytoms aplinkybėms, kurių nebuvo galima numatyti iki Sutarties sudarymo (pavyzdžiui, esant objektyvioms, nuo Tiekėjo valios nepriklausančioms aplinkybėms, kurių protingas Pirkėjas ir/arba Tiekėjas negalėjo numatyti pirkimo vykdymo ir/ar Sutarties sudarymo metu), Šalių raštu išreiškus tam sutikimą gali būti pratęstas ne ilgesniam nei 2 mėnesių laikotarpiui.</w:t>
      </w:r>
    </w:p>
    <w:p w14:paraId="0CA81FB8" w14:textId="5A62EAC3" w:rsidR="00325243" w:rsidRPr="005C5207" w:rsidRDefault="00E53E12" w:rsidP="005C5207">
      <w:pPr>
        <w:pStyle w:val="Betarp"/>
        <w:numPr>
          <w:ilvl w:val="1"/>
          <w:numId w:val="5"/>
        </w:numPr>
        <w:tabs>
          <w:tab w:val="left" w:pos="1276"/>
        </w:tabs>
        <w:spacing w:line="235" w:lineRule="auto"/>
        <w:ind w:left="0" w:firstLine="567"/>
        <w:contextualSpacing/>
        <w:jc w:val="both"/>
        <w:rPr>
          <w:rFonts w:ascii="Times New Roman" w:eastAsia="Calibri" w:hAnsi="Times New Roman" w:cs="Times New Roman"/>
          <w:color w:val="000000" w:themeColor="text1"/>
          <w:sz w:val="22"/>
          <w:szCs w:val="22"/>
        </w:rPr>
      </w:pPr>
      <w:r w:rsidRPr="005C5207">
        <w:rPr>
          <w:rFonts w:ascii="Times New Roman" w:eastAsia="Calibri" w:hAnsi="Times New Roman" w:cs="Times New Roman"/>
          <w:color w:val="000000" w:themeColor="text1"/>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5C5207">
        <w:rPr>
          <w:rFonts w:ascii="Times New Roman" w:eastAsia="Calibri" w:hAnsi="Times New Roman" w:cs="Times New Roman"/>
          <w:color w:val="000000" w:themeColor="text1"/>
          <w:sz w:val="22"/>
          <w:szCs w:val="22"/>
        </w:rPr>
        <w:t xml:space="preserve">turi būti </w:t>
      </w:r>
      <w:r w:rsidR="00AE7624" w:rsidRPr="005C5207">
        <w:rPr>
          <w:rFonts w:ascii="Times New Roman" w:eastAsia="Calibri" w:hAnsi="Times New Roman" w:cs="Times New Roman"/>
          <w:color w:val="000000" w:themeColor="text1"/>
          <w:sz w:val="22"/>
          <w:szCs w:val="22"/>
        </w:rPr>
        <w:t xml:space="preserve">laikoma, kad kiekviena tokia nuoroda yra pateikta su žodžiais „arba lygiavertis“. </w:t>
      </w:r>
    </w:p>
    <w:p w14:paraId="3031DC86" w14:textId="569C7FBB" w:rsidR="00004521" w:rsidRPr="005C5207" w:rsidRDefault="00004521" w:rsidP="005C5207">
      <w:pPr>
        <w:pStyle w:val="Betarp"/>
        <w:numPr>
          <w:ilvl w:val="1"/>
          <w:numId w:val="5"/>
        </w:numPr>
        <w:tabs>
          <w:tab w:val="left" w:pos="1276"/>
        </w:tabs>
        <w:spacing w:line="235" w:lineRule="auto"/>
        <w:ind w:left="0" w:firstLine="567"/>
        <w:contextualSpacing/>
        <w:jc w:val="both"/>
        <w:rPr>
          <w:rFonts w:ascii="Times New Roman" w:eastAsia="Calibri" w:hAnsi="Times New Roman" w:cs="Times New Roman"/>
          <w:color w:val="000000" w:themeColor="text1"/>
          <w:sz w:val="22"/>
          <w:szCs w:val="22"/>
        </w:rPr>
      </w:pPr>
      <w:r w:rsidRPr="005C5207">
        <w:rPr>
          <w:rFonts w:ascii="Times New Roman" w:eastAsia="Calibri" w:hAnsi="Times New Roman" w:cs="Times New Roman"/>
          <w:color w:val="000000" w:themeColor="text1"/>
          <w:sz w:val="22"/>
          <w:szCs w:val="22"/>
        </w:rPr>
        <w:t>Jeigu apibūdinant pirkimo objektą techninėje specifikacijoje nurodytas standartas</w:t>
      </w:r>
      <w:r w:rsidR="00245655" w:rsidRPr="005C5207">
        <w:rPr>
          <w:rFonts w:ascii="Times New Roman" w:eastAsia="Calibri" w:hAnsi="Times New Roman" w:cs="Times New Roman"/>
          <w:color w:val="000000" w:themeColor="text1"/>
          <w:sz w:val="22"/>
          <w:szCs w:val="22"/>
        </w:rPr>
        <w:t>, techninis liudijimas ar bendrosios techninės specifikacijos</w:t>
      </w:r>
      <w:r w:rsidR="00046522" w:rsidRPr="005C5207">
        <w:rPr>
          <w:rFonts w:ascii="Times New Roman" w:eastAsia="Calibri" w:hAnsi="Times New Roman" w:cs="Times New Roman"/>
          <w:color w:val="000000" w:themeColor="text1"/>
          <w:sz w:val="22"/>
          <w:szCs w:val="22"/>
        </w:rPr>
        <w:t xml:space="preserve"> (Europos standartą perimantis Lietuvos standartas, Europos </w:t>
      </w:r>
      <w:r w:rsidR="00046522" w:rsidRPr="005C5207">
        <w:rPr>
          <w:rFonts w:ascii="Times New Roman" w:eastAsia="Calibri" w:hAnsi="Times New Roman" w:cs="Times New Roman"/>
          <w:color w:val="000000" w:themeColor="text1"/>
          <w:sz w:val="22"/>
          <w:szCs w:val="22"/>
        </w:rPr>
        <w:lastRenderedPageBreak/>
        <w:t>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5C5207">
        <w:rPr>
          <w:rFonts w:ascii="Times New Roman" w:eastAsia="Calibri" w:hAnsi="Times New Roman" w:cs="Times New Roman"/>
          <w:color w:val="000000" w:themeColor="text1"/>
          <w:sz w:val="22"/>
          <w:szCs w:val="22"/>
        </w:rPr>
        <w:t xml:space="preserve">, turi būti laikoma, kad kiekviena tokia nuoroda yra pateikta su žodžiais „arba lygiavertis“. </w:t>
      </w:r>
    </w:p>
    <w:p w14:paraId="71392CE6" w14:textId="77777777" w:rsidR="00C92244" w:rsidRPr="00EB617A" w:rsidRDefault="00C92244" w:rsidP="005C5207">
      <w:pPr>
        <w:pStyle w:val="Betarp"/>
        <w:numPr>
          <w:ilvl w:val="1"/>
          <w:numId w:val="5"/>
        </w:numPr>
        <w:tabs>
          <w:tab w:val="left" w:pos="1276"/>
        </w:tabs>
        <w:spacing w:line="235" w:lineRule="auto"/>
        <w:ind w:left="0" w:firstLine="567"/>
        <w:contextualSpacing/>
        <w:jc w:val="both"/>
        <w:rPr>
          <w:rFonts w:ascii="Times New Roman" w:hAnsi="Times New Roman" w:cs="Times New Roman"/>
          <w:sz w:val="22"/>
          <w:szCs w:val="22"/>
        </w:rPr>
      </w:pPr>
      <w:r w:rsidRPr="005C5207">
        <w:rPr>
          <w:rFonts w:ascii="Times New Roman" w:eastAsia="Calibri" w:hAnsi="Times New Roman" w:cs="Times New Roman"/>
          <w:color w:val="000000" w:themeColor="text1"/>
          <w:sz w:val="22"/>
          <w:szCs w:val="22"/>
        </w:rPr>
        <w:t>Neleidžiama pateikti alternatyvių pasiūlymų. Pirkimui pateikti alternatyvūs pasiūlymai nagrinėjami nebus</w:t>
      </w:r>
      <w:r w:rsidRPr="00EB617A">
        <w:rPr>
          <w:rFonts w:ascii="Times New Roman" w:hAnsi="Times New Roman" w:cs="Times New Roman"/>
          <w:sz w:val="22"/>
          <w:szCs w:val="22"/>
        </w:rPr>
        <w:t>. Tiekėjui pateikus alternatyvų pasiūlymą, jo pasiūlymas ir alternatyvus pasiūlymas (alternatyvūs pasiūlymai) bus atmesti.</w:t>
      </w:r>
    </w:p>
    <w:p w14:paraId="7B478B03" w14:textId="5258B7FE" w:rsidR="00D22226" w:rsidRPr="00EB617A" w:rsidRDefault="00D22226" w:rsidP="00E7289B">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7" w:name="_Ref39427921"/>
      <w:bookmarkStart w:id="8" w:name="_Ref39427927"/>
      <w:bookmarkStart w:id="9" w:name="_Ref39740354"/>
      <w:bookmarkStart w:id="10" w:name="_Toc212454156"/>
      <w:r w:rsidRPr="00EB617A">
        <w:rPr>
          <w:rFonts w:ascii="Times New Roman" w:hAnsi="Times New Roman" w:cs="Times New Roman"/>
          <w:b/>
          <w:bCs/>
          <w:sz w:val="24"/>
          <w:szCs w:val="24"/>
        </w:rPr>
        <w:t>Susitikimai su tiekėjais</w:t>
      </w:r>
      <w:bookmarkEnd w:id="7"/>
      <w:bookmarkEnd w:id="8"/>
      <w:r w:rsidR="003B6924" w:rsidRPr="00EB617A">
        <w:rPr>
          <w:rFonts w:ascii="Times New Roman" w:hAnsi="Times New Roman" w:cs="Times New Roman"/>
          <w:b/>
          <w:bCs/>
          <w:sz w:val="24"/>
          <w:szCs w:val="24"/>
        </w:rPr>
        <w:t xml:space="preserve"> ir objekto apžiūra</w:t>
      </w:r>
      <w:bookmarkEnd w:id="9"/>
      <w:bookmarkEnd w:id="10"/>
    </w:p>
    <w:p w14:paraId="0F1522F9" w14:textId="77777777" w:rsidR="00354CAC" w:rsidRPr="00EB617A" w:rsidRDefault="00354CAC" w:rsidP="00EB617A">
      <w:pPr>
        <w:numPr>
          <w:ilvl w:val="1"/>
          <w:numId w:val="6"/>
        </w:numPr>
        <w:tabs>
          <w:tab w:val="left" w:pos="1276"/>
        </w:tabs>
        <w:suppressAutoHyphens/>
        <w:spacing w:after="0" w:line="235"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EB617A">
        <w:rPr>
          <w:rFonts w:ascii="Times New Roman" w:eastAsia="Times New Roman" w:hAnsi="Times New Roman" w:cs="Times New Roman"/>
          <w:sz w:val="22"/>
          <w:szCs w:val="22"/>
          <w:lang w:eastAsia="en-US"/>
        </w:rPr>
        <w:t>Perkančioji organizacija nerengs susitikimo su tiekėjais dėl pirkimo sąlygų paaiškinimo.</w:t>
      </w:r>
    </w:p>
    <w:p w14:paraId="38EB7370" w14:textId="77777777" w:rsidR="00354CAC" w:rsidRPr="00EB617A" w:rsidRDefault="00354CAC" w:rsidP="00EB617A">
      <w:pPr>
        <w:numPr>
          <w:ilvl w:val="1"/>
          <w:numId w:val="6"/>
        </w:numPr>
        <w:tabs>
          <w:tab w:val="left" w:pos="1276"/>
        </w:tabs>
        <w:suppressAutoHyphens/>
        <w:spacing w:after="0" w:line="235" w:lineRule="auto"/>
        <w:ind w:left="0" w:firstLine="567"/>
        <w:jc w:val="both"/>
        <w:rPr>
          <w:rFonts w:ascii="Times New Roman" w:eastAsia="Times New Roman" w:hAnsi="Times New Roman" w:cs="Times New Roman"/>
          <w:sz w:val="22"/>
          <w:szCs w:val="22"/>
          <w:lang w:eastAsia="en-US"/>
        </w:rPr>
      </w:pPr>
      <w:r w:rsidRPr="00EB617A">
        <w:rPr>
          <w:rFonts w:ascii="Times New Roman" w:eastAsia="Times New Roman" w:hAnsi="Times New Roman" w:cs="Times New Roman"/>
          <w:sz w:val="22"/>
          <w:szCs w:val="22"/>
          <w:lang w:eastAsia="en-US"/>
        </w:rPr>
        <w:t>Perkančioji organizacija nerengs pirkimo objekto apžiūros.</w:t>
      </w:r>
    </w:p>
    <w:p w14:paraId="6443D2FF" w14:textId="484F884E" w:rsidR="00C94B9F" w:rsidRPr="00EB617A" w:rsidRDefault="00173ACB" w:rsidP="00E7289B">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14" w:name="_Toc212454157"/>
      <w:r w:rsidRPr="00EB617A">
        <w:rPr>
          <w:rFonts w:ascii="Times New Roman" w:hAnsi="Times New Roman" w:cs="Times New Roman"/>
          <w:b/>
          <w:bCs/>
          <w:sz w:val="24"/>
          <w:szCs w:val="24"/>
        </w:rPr>
        <w:t>Tiekėjų pašalinimo pagrindai</w:t>
      </w:r>
      <w:bookmarkEnd w:id="11"/>
      <w:bookmarkEnd w:id="12"/>
      <w:bookmarkEnd w:id="13"/>
      <w:r w:rsidR="00975F1F" w:rsidRPr="00EB617A">
        <w:rPr>
          <w:rFonts w:ascii="Times New Roman" w:hAnsi="Times New Roman" w:cs="Times New Roman"/>
          <w:b/>
          <w:bCs/>
          <w:sz w:val="24"/>
          <w:szCs w:val="24"/>
        </w:rPr>
        <w:t xml:space="preserve"> ir kvalifikacijos reikalavimai</w:t>
      </w:r>
      <w:bookmarkEnd w:id="14"/>
    </w:p>
    <w:p w14:paraId="53882565" w14:textId="7719E5E3" w:rsidR="0095245F" w:rsidRPr="00EB617A" w:rsidRDefault="002C5249" w:rsidP="00EB617A">
      <w:pPr>
        <w:pStyle w:val="Sraopastraipa"/>
        <w:numPr>
          <w:ilvl w:val="1"/>
          <w:numId w:val="30"/>
        </w:numPr>
        <w:tabs>
          <w:tab w:val="left" w:pos="1276"/>
        </w:tabs>
        <w:suppressAutoHyphens/>
        <w:spacing w:after="0" w:line="235"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Reikalavimai dėl tiekėjo ir</w:t>
      </w:r>
      <w:bookmarkStart w:id="15" w:name="_Hlk41039660"/>
      <w:r w:rsidR="00942379" w:rsidRPr="00EB617A">
        <w:rPr>
          <w:rFonts w:ascii="Times New Roman" w:hAnsi="Times New Roman" w:cs="Times New Roman"/>
          <w:sz w:val="22"/>
          <w:szCs w:val="22"/>
        </w:rPr>
        <w:t xml:space="preserve"> </w:t>
      </w:r>
      <w:r w:rsidRPr="00EB617A">
        <w:rPr>
          <w:rFonts w:ascii="Times New Roman" w:hAnsi="Times New Roman" w:cs="Times New Roman"/>
          <w:sz w:val="22"/>
          <w:szCs w:val="22"/>
        </w:rPr>
        <w:t>subtiekėjų</w:t>
      </w:r>
      <w:r w:rsidR="00942379" w:rsidRPr="00EB617A">
        <w:rPr>
          <w:rFonts w:ascii="Times New Roman" w:hAnsi="Times New Roman" w:cs="Times New Roman"/>
          <w:sz w:val="22"/>
          <w:szCs w:val="22"/>
        </w:rPr>
        <w:t xml:space="preserve"> (jei taikoma)</w:t>
      </w:r>
      <w:r w:rsidR="00953F2B" w:rsidRPr="00EB617A">
        <w:rPr>
          <w:rFonts w:ascii="Times New Roman" w:hAnsi="Times New Roman" w:cs="Times New Roman"/>
          <w:sz w:val="22"/>
          <w:szCs w:val="22"/>
        </w:rPr>
        <w:t xml:space="preserve">, </w:t>
      </w:r>
      <w:r w:rsidR="007F34C7" w:rsidRPr="00EB617A">
        <w:rPr>
          <w:rFonts w:ascii="Times New Roman" w:hAnsi="Times New Roman" w:cs="Times New Roman"/>
          <w:sz w:val="22"/>
          <w:szCs w:val="22"/>
        </w:rPr>
        <w:t>ūkio subjektų, kurių pajėgumais tiekėjas remiasi,</w:t>
      </w:r>
      <w:r w:rsidRPr="00EB617A">
        <w:rPr>
          <w:rFonts w:ascii="Times New Roman" w:hAnsi="Times New Roman" w:cs="Times New Roman"/>
          <w:sz w:val="22"/>
          <w:szCs w:val="22"/>
        </w:rPr>
        <w:t xml:space="preserve"> </w:t>
      </w:r>
      <w:bookmarkEnd w:id="15"/>
      <w:r w:rsidRPr="00EB617A">
        <w:rPr>
          <w:rFonts w:ascii="Times New Roman" w:hAnsi="Times New Roman" w:cs="Times New Roman"/>
          <w:sz w:val="22"/>
          <w:szCs w:val="22"/>
        </w:rPr>
        <w:t xml:space="preserve">pašalinimo pagrindų nebuvimo bei jų nebuvimą patvirtinantys dokumentai nurodyti </w:t>
      </w:r>
      <w:r w:rsidR="001B2879">
        <w:rPr>
          <w:rFonts w:ascii="Times New Roman" w:hAnsi="Times New Roman" w:cs="Times New Roman"/>
          <w:sz w:val="22"/>
          <w:szCs w:val="22"/>
        </w:rPr>
        <w:t>S</w:t>
      </w:r>
      <w:r w:rsidR="006A737F" w:rsidRPr="00EB617A">
        <w:rPr>
          <w:rFonts w:ascii="Times New Roman" w:hAnsi="Times New Roman" w:cs="Times New Roman"/>
          <w:sz w:val="22"/>
          <w:szCs w:val="22"/>
        </w:rPr>
        <w:t>pecialiųjų</w:t>
      </w:r>
      <w:r w:rsidR="009032B2" w:rsidRPr="00EB617A">
        <w:rPr>
          <w:rFonts w:ascii="Times New Roman" w:hAnsi="Times New Roman" w:cs="Times New Roman"/>
          <w:sz w:val="22"/>
          <w:szCs w:val="22"/>
        </w:rPr>
        <w:t xml:space="preserve"> sąlygų </w:t>
      </w:r>
      <w:r w:rsidR="00CA7345" w:rsidRPr="00EB617A">
        <w:rPr>
          <w:rFonts w:ascii="Times New Roman" w:hAnsi="Times New Roman" w:cs="Times New Roman"/>
          <w:sz w:val="22"/>
          <w:szCs w:val="22"/>
        </w:rPr>
        <w:t>2</w:t>
      </w:r>
      <w:r w:rsidR="009032B2" w:rsidRPr="00EB617A">
        <w:rPr>
          <w:rFonts w:ascii="Times New Roman" w:hAnsi="Times New Roman" w:cs="Times New Roman"/>
          <w:sz w:val="22"/>
          <w:szCs w:val="22"/>
        </w:rPr>
        <w:t xml:space="preserve"> priede</w:t>
      </w:r>
      <w:r w:rsidR="008A5BA5" w:rsidRPr="00EB617A">
        <w:rPr>
          <w:rFonts w:ascii="Times New Roman" w:hAnsi="Times New Roman" w:cs="Times New Roman"/>
          <w:sz w:val="22"/>
          <w:szCs w:val="22"/>
        </w:rPr>
        <w:t xml:space="preserve"> - „Tiekėjų pašalinimo pagrindai“</w:t>
      </w:r>
      <w:r w:rsidR="009032B2" w:rsidRPr="00EB617A">
        <w:rPr>
          <w:rFonts w:ascii="Times New Roman" w:hAnsi="Times New Roman" w:cs="Times New Roman"/>
          <w:sz w:val="22"/>
          <w:szCs w:val="22"/>
        </w:rPr>
        <w:t>.</w:t>
      </w:r>
    </w:p>
    <w:p w14:paraId="34E32D48" w14:textId="1F5648AF" w:rsidR="007B6F6D" w:rsidRPr="00EB617A" w:rsidRDefault="00990E9B" w:rsidP="00EB617A">
      <w:pPr>
        <w:pStyle w:val="Sraopastraipa"/>
        <w:numPr>
          <w:ilvl w:val="1"/>
          <w:numId w:val="30"/>
        </w:numPr>
        <w:tabs>
          <w:tab w:val="left" w:pos="1276"/>
        </w:tabs>
        <w:suppressAutoHyphens/>
        <w:spacing w:after="0" w:line="235" w:lineRule="auto"/>
        <w:ind w:left="0" w:firstLine="567"/>
        <w:jc w:val="both"/>
        <w:rPr>
          <w:rFonts w:ascii="Times New Roman" w:hAnsi="Times New Roman" w:cs="Times New Roman"/>
          <w:sz w:val="22"/>
          <w:szCs w:val="22"/>
        </w:rPr>
      </w:pPr>
      <w:r w:rsidRPr="00EB617A">
        <w:rPr>
          <w:rFonts w:ascii="Times New Roman" w:hAnsi="Times New Roman" w:cs="Times New Roman"/>
          <w:sz w:val="22"/>
          <w:szCs w:val="22"/>
        </w:rPr>
        <w:t>Tiekėjams</w:t>
      </w:r>
      <w:r w:rsidR="001B2879">
        <w:rPr>
          <w:rFonts w:ascii="Times New Roman" w:hAnsi="Times New Roman" w:cs="Times New Roman"/>
          <w:sz w:val="22"/>
          <w:szCs w:val="22"/>
        </w:rPr>
        <w:t xml:space="preserve"> keliami</w:t>
      </w:r>
      <w:r w:rsidRPr="00EB617A">
        <w:rPr>
          <w:rFonts w:ascii="Times New Roman" w:hAnsi="Times New Roman" w:cs="Times New Roman"/>
          <w:sz w:val="22"/>
          <w:szCs w:val="22"/>
        </w:rPr>
        <w:t xml:space="preserve"> kvalifikacijos reikalavimai</w:t>
      </w:r>
      <w:r w:rsidR="001B2879" w:rsidRPr="001B2879">
        <w:rPr>
          <w:rFonts w:ascii="Times New Roman" w:hAnsi="Times New Roman" w:cs="Times New Roman"/>
          <w:sz w:val="22"/>
          <w:szCs w:val="22"/>
        </w:rPr>
        <w:t xml:space="preserve"> </w:t>
      </w:r>
      <w:r w:rsidR="001B2879" w:rsidRPr="00EB617A">
        <w:rPr>
          <w:rFonts w:ascii="Times New Roman" w:hAnsi="Times New Roman" w:cs="Times New Roman"/>
          <w:sz w:val="22"/>
          <w:szCs w:val="22"/>
        </w:rPr>
        <w:t>nu</w:t>
      </w:r>
      <w:r w:rsidR="001B2879">
        <w:rPr>
          <w:rFonts w:ascii="Times New Roman" w:hAnsi="Times New Roman" w:cs="Times New Roman"/>
          <w:sz w:val="22"/>
          <w:szCs w:val="22"/>
        </w:rPr>
        <w:t xml:space="preserve">rodyti </w:t>
      </w:r>
      <w:r w:rsidR="001B2879">
        <w:rPr>
          <w:rFonts w:ascii="Times New Roman" w:hAnsi="Times New Roman" w:cs="Times New Roman"/>
          <w:sz w:val="22"/>
          <w:szCs w:val="22"/>
        </w:rPr>
        <w:t>S</w:t>
      </w:r>
      <w:r w:rsidR="001B2879" w:rsidRPr="00EB617A">
        <w:rPr>
          <w:rFonts w:ascii="Times New Roman" w:hAnsi="Times New Roman" w:cs="Times New Roman"/>
          <w:sz w:val="22"/>
          <w:szCs w:val="22"/>
        </w:rPr>
        <w:t xml:space="preserve">pecialiųjų sąlygų </w:t>
      </w:r>
      <w:r w:rsidR="001B2879">
        <w:rPr>
          <w:rFonts w:ascii="Times New Roman" w:hAnsi="Times New Roman" w:cs="Times New Roman"/>
          <w:sz w:val="22"/>
          <w:szCs w:val="22"/>
        </w:rPr>
        <w:t>4</w:t>
      </w:r>
      <w:r w:rsidR="001B2879" w:rsidRPr="00EB617A">
        <w:rPr>
          <w:rFonts w:ascii="Times New Roman" w:hAnsi="Times New Roman" w:cs="Times New Roman"/>
          <w:sz w:val="22"/>
          <w:szCs w:val="22"/>
        </w:rPr>
        <w:t xml:space="preserve"> priede</w:t>
      </w:r>
      <w:r w:rsidR="001B2879">
        <w:rPr>
          <w:rFonts w:ascii="Times New Roman" w:hAnsi="Times New Roman" w:cs="Times New Roman"/>
          <w:sz w:val="22"/>
          <w:szCs w:val="22"/>
        </w:rPr>
        <w:t xml:space="preserve"> </w:t>
      </w:r>
      <w:r w:rsidR="001B2879" w:rsidRPr="001B2879">
        <w:rPr>
          <w:rFonts w:ascii="Times New Roman" w:hAnsi="Times New Roman" w:cs="Times New Roman"/>
          <w:sz w:val="22"/>
          <w:szCs w:val="22"/>
        </w:rPr>
        <w:t>„Tiekėjų kvalifikacijos reikalavimai ir reikalaujami kokybės bei aplinkos apsaugos vadybos sistemų standartai“</w:t>
      </w:r>
      <w:r w:rsidR="00A6625B" w:rsidRPr="00EB617A">
        <w:rPr>
          <w:rFonts w:ascii="Times New Roman" w:hAnsi="Times New Roman" w:cs="Times New Roman"/>
          <w:sz w:val="22"/>
          <w:szCs w:val="22"/>
        </w:rPr>
        <w:t xml:space="preserve">. </w:t>
      </w:r>
    </w:p>
    <w:p w14:paraId="69D62E2B" w14:textId="551F32CA" w:rsidR="00A000BE" w:rsidRPr="00EB617A" w:rsidRDefault="009743D3" w:rsidP="00E7289B">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16" w:name="_Toc212454158"/>
      <w:bookmarkStart w:id="17" w:name="_Hlk156819942"/>
      <w:r w:rsidRPr="00EB617A">
        <w:rPr>
          <w:rFonts w:ascii="Times New Roman" w:hAnsi="Times New Roman" w:cs="Times New Roman"/>
          <w:b/>
          <w:bCs/>
          <w:sz w:val="24"/>
          <w:szCs w:val="24"/>
        </w:rPr>
        <w:t>Reikalavimai, susiję su nacionaliniu saugumu</w:t>
      </w:r>
      <w:bookmarkEnd w:id="16"/>
      <w:r w:rsidRPr="00EB617A">
        <w:rPr>
          <w:rFonts w:ascii="Times New Roman" w:hAnsi="Times New Roman" w:cs="Times New Roman"/>
          <w:b/>
          <w:bCs/>
          <w:sz w:val="24"/>
          <w:szCs w:val="24"/>
        </w:rPr>
        <w:t xml:space="preserve"> </w:t>
      </w:r>
    </w:p>
    <w:bookmarkEnd w:id="17"/>
    <w:p w14:paraId="53EE35CD" w14:textId="7DA69288" w:rsidR="00851548" w:rsidRPr="00FE55EA" w:rsidRDefault="00851548" w:rsidP="00E7289B">
      <w:pPr>
        <w:pStyle w:val="Sraopastraipa"/>
        <w:numPr>
          <w:ilvl w:val="1"/>
          <w:numId w:val="1"/>
        </w:numPr>
        <w:tabs>
          <w:tab w:val="left" w:pos="1276"/>
        </w:tabs>
        <w:suppressAutoHyphens/>
        <w:spacing w:after="0" w:line="235" w:lineRule="auto"/>
        <w:ind w:left="0" w:firstLine="567"/>
        <w:jc w:val="both"/>
        <w:rPr>
          <w:rFonts w:ascii="Times New Roman" w:eastAsia="Times New Roman" w:hAnsi="Times New Roman" w:cs="Times New Roman"/>
          <w:sz w:val="22"/>
          <w:szCs w:val="22"/>
          <w:lang w:eastAsia="en-US"/>
        </w:rPr>
      </w:pPr>
      <w:r w:rsidRPr="00FE55EA">
        <w:rPr>
          <w:rFonts w:ascii="Times New Roman" w:eastAsia="Times New Roman" w:hAnsi="Times New Roman" w:cs="Times New Roman"/>
          <w:sz w:val="22"/>
          <w:szCs w:val="22"/>
          <w:lang w:eastAsia="en-US"/>
        </w:rPr>
        <w:t>Pirkimui taikomos Reglamento nuostatos</w:t>
      </w:r>
      <w:r w:rsidR="00C82666">
        <w:rPr>
          <w:rFonts w:ascii="Times New Roman" w:eastAsia="Times New Roman" w:hAnsi="Times New Roman" w:cs="Times New Roman"/>
          <w:sz w:val="22"/>
          <w:szCs w:val="22"/>
          <w:lang w:eastAsia="en-US"/>
        </w:rPr>
        <w:t xml:space="preserve">, nurodytos </w:t>
      </w:r>
      <w:r w:rsidR="00C82666">
        <w:rPr>
          <w:rFonts w:ascii="Times New Roman" w:hAnsi="Times New Roman" w:cs="Times New Roman"/>
          <w:sz w:val="22"/>
          <w:szCs w:val="22"/>
        </w:rPr>
        <w:t>S</w:t>
      </w:r>
      <w:r w:rsidR="00C82666" w:rsidRPr="00EB617A">
        <w:rPr>
          <w:rFonts w:ascii="Times New Roman" w:hAnsi="Times New Roman" w:cs="Times New Roman"/>
          <w:sz w:val="22"/>
          <w:szCs w:val="22"/>
        </w:rPr>
        <w:t xml:space="preserve">pecialiųjų sąlygų </w:t>
      </w:r>
      <w:r w:rsidR="00C82666">
        <w:rPr>
          <w:rFonts w:ascii="Times New Roman" w:hAnsi="Times New Roman" w:cs="Times New Roman"/>
          <w:sz w:val="22"/>
          <w:szCs w:val="22"/>
        </w:rPr>
        <w:t>4</w:t>
      </w:r>
      <w:r w:rsidR="00C82666" w:rsidRPr="00EB617A">
        <w:rPr>
          <w:rFonts w:ascii="Times New Roman" w:hAnsi="Times New Roman" w:cs="Times New Roman"/>
          <w:sz w:val="22"/>
          <w:szCs w:val="22"/>
        </w:rPr>
        <w:t xml:space="preserve"> priede</w:t>
      </w:r>
      <w:r w:rsidR="00C82666">
        <w:rPr>
          <w:rFonts w:ascii="Times New Roman" w:hAnsi="Times New Roman" w:cs="Times New Roman"/>
          <w:sz w:val="22"/>
          <w:szCs w:val="22"/>
        </w:rPr>
        <w:t xml:space="preserve"> </w:t>
      </w:r>
      <w:r w:rsidR="00C82666" w:rsidRPr="00C82666">
        <w:rPr>
          <w:rFonts w:ascii="Times New Roman" w:eastAsia="Times New Roman" w:hAnsi="Times New Roman" w:cs="Times New Roman"/>
          <w:sz w:val="22"/>
          <w:szCs w:val="22"/>
          <w:lang w:eastAsia="en-US"/>
        </w:rPr>
        <w:t>„Tiekėjų kvalifikacijos reikalavimai ir reikalaujami kokybės bei aplinkos apsaugos vadybos sistemų standartai“</w:t>
      </w:r>
      <w:r w:rsidRPr="00FE55EA">
        <w:rPr>
          <w:rFonts w:ascii="Times New Roman" w:eastAsia="Times New Roman" w:hAnsi="Times New Roman" w:cs="Times New Roman"/>
          <w:sz w:val="22"/>
          <w:szCs w:val="22"/>
          <w:lang w:eastAsia="en-US"/>
        </w:rPr>
        <w:t xml:space="preserve">. Kartu su pasiūlymu tiekėjas, ūkio subjektai, kurių pajėgumais remiamasi kvalifikacijai pagrįsti, subtiekėjai (išviešinti pasiūlyme), </w:t>
      </w:r>
      <w:proofErr w:type="spellStart"/>
      <w:r w:rsidRPr="00FE55EA">
        <w:rPr>
          <w:rFonts w:ascii="Times New Roman" w:eastAsia="Times New Roman" w:hAnsi="Times New Roman" w:cs="Times New Roman"/>
          <w:sz w:val="22"/>
          <w:szCs w:val="22"/>
          <w:lang w:eastAsia="en-US"/>
        </w:rPr>
        <w:t>kvazisubtiekėjai</w:t>
      </w:r>
      <w:proofErr w:type="spellEnd"/>
      <w:r w:rsidRPr="00FE55EA">
        <w:rPr>
          <w:rFonts w:ascii="Times New Roman" w:eastAsia="Times New Roman" w:hAnsi="Times New Roman" w:cs="Times New Roman"/>
          <w:sz w:val="22"/>
          <w:szCs w:val="22"/>
          <w:lang w:eastAsia="en-US"/>
        </w:rPr>
        <w:t xml:space="preserve"> turi pateikti užpildytą deklaraciją dėl (ne)atitikties Reglamento nuostatoms, kuri pateikta specialiųjų pirkimo sąlygų</w:t>
      </w:r>
      <w:r w:rsidR="00FE514B" w:rsidRPr="00FE55EA">
        <w:rPr>
          <w:rFonts w:ascii="Times New Roman" w:eastAsia="Times New Roman" w:hAnsi="Times New Roman" w:cs="Times New Roman"/>
          <w:sz w:val="22"/>
          <w:szCs w:val="22"/>
          <w:lang w:eastAsia="en-US"/>
        </w:rPr>
        <w:t xml:space="preserve"> 8</w:t>
      </w:r>
      <w:r w:rsidRPr="00FE55EA">
        <w:rPr>
          <w:rFonts w:ascii="Times New Roman" w:eastAsia="Times New Roman" w:hAnsi="Times New Roman" w:cs="Times New Roman"/>
          <w:sz w:val="22"/>
          <w:szCs w:val="22"/>
          <w:lang w:eastAsia="en-US"/>
        </w:rPr>
        <w:t xml:space="preserve"> </w:t>
      </w:r>
      <w:r w:rsidR="000211E2" w:rsidRPr="00FE55EA">
        <w:rPr>
          <w:rFonts w:ascii="Times New Roman" w:eastAsia="Times New Roman" w:hAnsi="Times New Roman" w:cs="Times New Roman"/>
          <w:sz w:val="22"/>
          <w:szCs w:val="22"/>
          <w:lang w:eastAsia="en-US"/>
        </w:rPr>
        <w:t>priede „Tiekėjo deklaracija dėl atitikties Reglamento nuostatoms“.</w:t>
      </w:r>
      <w:r w:rsidRPr="00FE55EA">
        <w:rPr>
          <w:rFonts w:ascii="Times New Roman" w:eastAsia="Times New Roman" w:hAnsi="Times New Roman" w:cs="Times New Roman"/>
          <w:sz w:val="22"/>
          <w:szCs w:val="22"/>
          <w:lang w:eastAsia="en-US"/>
        </w:rPr>
        <w:t xml:space="preserve"> Kilus abejonių dėl tiekėjo (ne)atitikties Reglamento nuostatoms, perkančioji organizacija iš galimo laimėtojo prašys pateikti dokumentus, įrodančius deklaracijoje pateiktų duomenų teisingumą.</w:t>
      </w:r>
    </w:p>
    <w:p w14:paraId="6FC2CA0C" w14:textId="3366214D" w:rsidR="00590BF7" w:rsidRPr="00FE55EA" w:rsidRDefault="00851548" w:rsidP="00E7289B">
      <w:pPr>
        <w:pStyle w:val="Sraopastraipa"/>
        <w:numPr>
          <w:ilvl w:val="1"/>
          <w:numId w:val="1"/>
        </w:numPr>
        <w:tabs>
          <w:tab w:val="left" w:pos="1276"/>
        </w:tabs>
        <w:suppressAutoHyphens/>
        <w:spacing w:after="0" w:line="235" w:lineRule="auto"/>
        <w:ind w:left="0" w:firstLine="567"/>
        <w:jc w:val="both"/>
        <w:rPr>
          <w:rFonts w:ascii="Times New Roman" w:hAnsi="Times New Roman" w:cs="Times New Roman"/>
          <w:sz w:val="22"/>
          <w:szCs w:val="22"/>
        </w:rPr>
      </w:pPr>
      <w:r w:rsidRPr="00FE55EA">
        <w:rPr>
          <w:rFonts w:ascii="Times New Roman" w:hAnsi="Times New Roman" w:cs="Times New Roman"/>
          <w:sz w:val="22"/>
          <w:szCs w:val="22"/>
        </w:rPr>
        <w:t xml:space="preserve">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62179A1C" w14:textId="44C6DE26" w:rsidR="00E7289B" w:rsidRPr="00FE55EA" w:rsidRDefault="00E7289B" w:rsidP="00E7289B">
      <w:pPr>
        <w:pStyle w:val="Sraopastraipa"/>
        <w:numPr>
          <w:ilvl w:val="1"/>
          <w:numId w:val="1"/>
        </w:numPr>
        <w:tabs>
          <w:tab w:val="left" w:pos="1276"/>
        </w:tabs>
        <w:suppressAutoHyphens/>
        <w:spacing w:after="0" w:line="235" w:lineRule="auto"/>
        <w:ind w:left="0" w:firstLine="567"/>
        <w:jc w:val="both"/>
        <w:rPr>
          <w:rFonts w:ascii="Times New Roman" w:hAnsi="Times New Roman" w:cs="Times New Roman"/>
          <w:sz w:val="22"/>
          <w:szCs w:val="22"/>
        </w:rPr>
      </w:pPr>
      <w:r w:rsidRPr="00FE55EA">
        <w:rPr>
          <w:rFonts w:ascii="Times New Roman" w:hAnsi="Times New Roman" w:cs="Times New Roman"/>
          <w:sz w:val="22"/>
          <w:szCs w:val="22"/>
        </w:rPr>
        <w:t>Perkančioji organizacija laiko, kad pirkimo objektas kelia grėsmę nacionaliniam saugumui, jei ji atitinka VPĮ 37 straipsnio 9 dalies 1 ir (ar) 2 punkte numatytas sąlygas. Tiekėjai kartu su pasiūlymu turi pateikti Viešųjų pirkimų tarnybos nustatytos formos atitikties deklaraciją Specialiųjų sąlygų 9 priedas „Nacionalinio saugumo reikalavimų atitikties deklaracija“.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3E8005E1" w14:textId="1312960D" w:rsidR="00E7289B" w:rsidRPr="00FE55EA" w:rsidRDefault="00E7289B" w:rsidP="00E7289B">
      <w:pPr>
        <w:pStyle w:val="Sraopastraipa"/>
        <w:numPr>
          <w:ilvl w:val="1"/>
          <w:numId w:val="1"/>
        </w:numPr>
        <w:tabs>
          <w:tab w:val="left" w:pos="1276"/>
        </w:tabs>
        <w:suppressAutoHyphens/>
        <w:spacing w:after="0" w:line="235" w:lineRule="auto"/>
        <w:ind w:left="0" w:firstLine="567"/>
        <w:jc w:val="both"/>
        <w:rPr>
          <w:rFonts w:ascii="Times New Roman" w:hAnsi="Times New Roman" w:cs="Times New Roman"/>
          <w:sz w:val="22"/>
          <w:szCs w:val="22"/>
        </w:rPr>
      </w:pPr>
      <w:r w:rsidRPr="00FE55EA">
        <w:rPr>
          <w:rFonts w:ascii="Times New Roman" w:hAnsi="Times New Roman" w:cs="Times New Roman"/>
          <w:sz w:val="22"/>
          <w:szCs w:val="22"/>
        </w:rPr>
        <w:t>Perkančioji organizacija laiko, kad tiekėjas turi interesų, galinčių kelti grėsmę nacionaliniam saugumui, jei jis, jo subtiekėjas (-ai) ar ūkio subjektas (-ai), kurių pajėgumais remiamasi, kurie patys ar juos kontroliuojantys asmenys atitinka VPĮ 47 straipsnio 9 dalyje nustatytas sąlygas. Tiekėjas su pasiūlymu turi pateikti Viešųjų pirkimų tarnybos nustatytos formos atitikties deklaraciją Specialiųjų sąlygų 9 priedas „Nacionalinio saugumo reikalavimų atitikties deklaracija“. Perkančioji organizacija iš ekonomiškai naudingiausią pasiūlymą pateikusio tiekėjo reikalaus pateikti vieną (esant poreikiui – kelis) VPĮ 51 straipsnio 12 dalyje numatytą dokumentą.</w:t>
      </w:r>
    </w:p>
    <w:p w14:paraId="7C340646" w14:textId="219F903F" w:rsidR="00E7289B" w:rsidRPr="00FE55EA" w:rsidRDefault="00E7289B" w:rsidP="00E7289B">
      <w:pPr>
        <w:pStyle w:val="Sraopastraipa"/>
        <w:numPr>
          <w:ilvl w:val="1"/>
          <w:numId w:val="1"/>
        </w:numPr>
        <w:tabs>
          <w:tab w:val="left" w:pos="1276"/>
        </w:tabs>
        <w:suppressAutoHyphens/>
        <w:spacing w:after="0" w:line="235" w:lineRule="auto"/>
        <w:ind w:left="0" w:firstLine="567"/>
        <w:jc w:val="both"/>
        <w:rPr>
          <w:rFonts w:ascii="Times New Roman" w:hAnsi="Times New Roman" w:cs="Times New Roman"/>
          <w:sz w:val="22"/>
          <w:szCs w:val="22"/>
        </w:rPr>
      </w:pPr>
      <w:r w:rsidRPr="00FE55EA">
        <w:rPr>
          <w:rFonts w:ascii="Times New Roman" w:hAnsi="Times New Roman" w:cs="Times New Roman"/>
          <w:sz w:val="22"/>
          <w:szCs w:val="22"/>
        </w:rPr>
        <w:t xml:space="preserve">Pirkimui taikomos Kibernetinio saugumo rizikos valdymo priemonės, kaip numatyta Kibernetinio saugumo įstatymo 14 str. Su pirkimo laimėtoju bus pasirašomas Susitarimas dėl taikomų organizacinių ir techninių kibernetinio saugumo reikalavimų (Susitarimo projektas pateiktas Pirkimo sąlygų </w:t>
      </w:r>
      <w:r w:rsidR="007B69DC">
        <w:rPr>
          <w:rFonts w:ascii="Times New Roman" w:hAnsi="Times New Roman" w:cs="Times New Roman"/>
          <w:sz w:val="22"/>
          <w:szCs w:val="22"/>
        </w:rPr>
        <w:t>10</w:t>
      </w:r>
      <w:r w:rsidRPr="00FE55EA">
        <w:rPr>
          <w:rFonts w:ascii="Times New Roman" w:hAnsi="Times New Roman" w:cs="Times New Roman"/>
          <w:sz w:val="22"/>
          <w:szCs w:val="22"/>
        </w:rPr>
        <w:t xml:space="preserve"> priedo „Sutarties projektas“ 3 priede).</w:t>
      </w:r>
    </w:p>
    <w:p w14:paraId="16DBA43F" w14:textId="5EDB4DBA" w:rsidR="008416A0" w:rsidRPr="00EB617A" w:rsidRDefault="008416A0" w:rsidP="00E7289B">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18" w:name="_Toc212454159"/>
      <w:bookmarkStart w:id="19" w:name="_Ref39666794"/>
      <w:bookmarkStart w:id="20" w:name="_Ref39666796"/>
      <w:r w:rsidRPr="00EB617A">
        <w:rPr>
          <w:rFonts w:ascii="Times New Roman" w:hAnsi="Times New Roman" w:cs="Times New Roman"/>
          <w:b/>
          <w:bCs/>
          <w:sz w:val="24"/>
          <w:szCs w:val="24"/>
        </w:rPr>
        <w:t>Specialieji reikalavimai pasiūlymų rengimui ir pateikimui</w:t>
      </w:r>
      <w:bookmarkEnd w:id="18"/>
      <w:r w:rsidRPr="00EB617A">
        <w:rPr>
          <w:rFonts w:ascii="Times New Roman" w:hAnsi="Times New Roman" w:cs="Times New Roman"/>
          <w:b/>
          <w:bCs/>
          <w:sz w:val="24"/>
          <w:szCs w:val="24"/>
        </w:rPr>
        <w:t xml:space="preserve"> </w:t>
      </w:r>
    </w:p>
    <w:bookmarkEnd w:id="19"/>
    <w:bookmarkEnd w:id="20"/>
    <w:p w14:paraId="097897DC" w14:textId="65602D00" w:rsidR="006805F1" w:rsidRPr="00EB617A" w:rsidRDefault="00EF5623" w:rsidP="00E7289B">
      <w:pPr>
        <w:pStyle w:val="Sraopastraipa"/>
        <w:numPr>
          <w:ilvl w:val="1"/>
          <w:numId w:val="1"/>
        </w:numPr>
        <w:tabs>
          <w:tab w:val="left" w:pos="1276"/>
        </w:tabs>
        <w:suppressAutoHyphens/>
        <w:spacing w:after="0" w:line="235"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Tiekėjo </w:t>
      </w:r>
      <w:r w:rsidR="0058726C" w:rsidRPr="00EB617A">
        <w:rPr>
          <w:rFonts w:ascii="Times New Roman" w:hAnsi="Times New Roman" w:cs="Times New Roman"/>
          <w:sz w:val="22"/>
          <w:szCs w:val="22"/>
        </w:rPr>
        <w:t>p</w:t>
      </w:r>
      <w:r w:rsidRPr="00EB617A">
        <w:rPr>
          <w:rFonts w:ascii="Times New Roman" w:hAnsi="Times New Roman" w:cs="Times New Roman"/>
          <w:sz w:val="22"/>
          <w:szCs w:val="22"/>
        </w:rPr>
        <w:t>asiūlymą sudaro CVP IS pateikiamų ir žemiau nurodytų dokumentų visuma</w:t>
      </w:r>
      <w:r w:rsidR="00FD53CF" w:rsidRPr="00EB617A">
        <w:rPr>
          <w:rFonts w:ascii="Times New Roman" w:hAnsi="Times New Roman" w:cs="Times New Roman"/>
          <w:sz w:val="22"/>
          <w:szCs w:val="22"/>
        </w:rPr>
        <w:t>:</w:t>
      </w:r>
    </w:p>
    <w:p w14:paraId="0B17BEF7" w14:textId="51B8282D" w:rsidR="00FF12F1" w:rsidRPr="00EB617A" w:rsidRDefault="006805F1" w:rsidP="00EB617A">
      <w:pPr>
        <w:tabs>
          <w:tab w:val="left" w:pos="1701"/>
          <w:tab w:val="left" w:pos="2492"/>
        </w:tabs>
        <w:spacing w:after="0" w:line="235"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6.1.1. </w:t>
      </w:r>
      <w:r w:rsidR="003F0DA7" w:rsidRPr="00EB617A">
        <w:rPr>
          <w:rFonts w:ascii="Times New Roman" w:hAnsi="Times New Roman" w:cs="Times New Roman"/>
          <w:sz w:val="22"/>
          <w:szCs w:val="22"/>
        </w:rPr>
        <w:t xml:space="preserve">tiekėjo </w:t>
      </w:r>
      <w:r w:rsidR="005A195F" w:rsidRPr="00EB617A">
        <w:rPr>
          <w:rFonts w:ascii="Times New Roman" w:hAnsi="Times New Roman" w:cs="Times New Roman"/>
          <w:sz w:val="22"/>
          <w:szCs w:val="22"/>
        </w:rPr>
        <w:t>p</w:t>
      </w:r>
      <w:r w:rsidR="003F0DA7" w:rsidRPr="00EB617A">
        <w:rPr>
          <w:rFonts w:ascii="Times New Roman" w:hAnsi="Times New Roman" w:cs="Times New Roman"/>
          <w:sz w:val="22"/>
          <w:szCs w:val="22"/>
        </w:rPr>
        <w:t xml:space="preserve">asiūlymas, parengtas pagal </w:t>
      </w:r>
      <w:r w:rsidR="007C1C57" w:rsidRPr="00EB617A">
        <w:rPr>
          <w:rFonts w:ascii="Times New Roman" w:hAnsi="Times New Roman" w:cs="Times New Roman"/>
          <w:sz w:val="22"/>
          <w:szCs w:val="22"/>
        </w:rPr>
        <w:t>specialiųjų p</w:t>
      </w:r>
      <w:r w:rsidR="00551FA7" w:rsidRPr="00EB617A">
        <w:rPr>
          <w:rFonts w:ascii="Times New Roman" w:hAnsi="Times New Roman" w:cs="Times New Roman"/>
          <w:sz w:val="22"/>
          <w:szCs w:val="22"/>
        </w:rPr>
        <w:t xml:space="preserve">irkimo </w:t>
      </w:r>
      <w:r w:rsidR="00476F8C" w:rsidRPr="00EB617A">
        <w:rPr>
          <w:rFonts w:ascii="Times New Roman" w:hAnsi="Times New Roman" w:cs="Times New Roman"/>
          <w:sz w:val="22"/>
          <w:szCs w:val="22"/>
        </w:rPr>
        <w:t>sąlygų</w:t>
      </w:r>
      <w:r w:rsidR="00DE5F20" w:rsidRPr="00EB617A">
        <w:rPr>
          <w:rFonts w:ascii="Times New Roman" w:hAnsi="Times New Roman" w:cs="Times New Roman"/>
          <w:sz w:val="22"/>
          <w:szCs w:val="22"/>
        </w:rPr>
        <w:t xml:space="preserve"> </w:t>
      </w:r>
      <w:r w:rsidR="00CA7345" w:rsidRPr="00EB617A">
        <w:rPr>
          <w:rFonts w:ascii="Times New Roman" w:hAnsi="Times New Roman" w:cs="Times New Roman"/>
          <w:sz w:val="22"/>
          <w:szCs w:val="22"/>
          <w:shd w:val="clear" w:color="auto" w:fill="FFFFFF"/>
        </w:rPr>
        <w:t>5</w:t>
      </w:r>
      <w:r w:rsidR="00DE5F20" w:rsidRPr="00EB617A">
        <w:rPr>
          <w:rFonts w:ascii="Times New Roman" w:hAnsi="Times New Roman" w:cs="Times New Roman"/>
          <w:sz w:val="22"/>
          <w:szCs w:val="22"/>
          <w:shd w:val="clear" w:color="auto" w:fill="FFFFFF"/>
        </w:rPr>
        <w:t xml:space="preserve"> </w:t>
      </w:r>
      <w:r w:rsidR="00476F8C" w:rsidRPr="00EB617A">
        <w:rPr>
          <w:rFonts w:ascii="Times New Roman" w:hAnsi="Times New Roman" w:cs="Times New Roman"/>
          <w:sz w:val="22"/>
          <w:szCs w:val="22"/>
        </w:rPr>
        <w:t xml:space="preserve">priede </w:t>
      </w:r>
      <w:r w:rsidR="003F0DA7" w:rsidRPr="00EB617A">
        <w:rPr>
          <w:rFonts w:ascii="Times New Roman" w:hAnsi="Times New Roman" w:cs="Times New Roman"/>
          <w:sz w:val="22"/>
          <w:szCs w:val="22"/>
        </w:rPr>
        <w:t xml:space="preserve">pateiktą </w:t>
      </w:r>
      <w:r w:rsidR="00C35C26" w:rsidRPr="00EB617A">
        <w:rPr>
          <w:rFonts w:ascii="Times New Roman" w:hAnsi="Times New Roman" w:cs="Times New Roman"/>
          <w:sz w:val="22"/>
          <w:szCs w:val="22"/>
        </w:rPr>
        <w:t>p</w:t>
      </w:r>
      <w:r w:rsidR="003F0DA7" w:rsidRPr="00EB617A">
        <w:rPr>
          <w:rFonts w:ascii="Times New Roman" w:hAnsi="Times New Roman" w:cs="Times New Roman"/>
          <w:sz w:val="22"/>
          <w:szCs w:val="22"/>
        </w:rPr>
        <w:t>asiūlymo formą</w:t>
      </w:r>
      <w:r w:rsidR="00D14ECA">
        <w:rPr>
          <w:rFonts w:ascii="Times New Roman" w:hAnsi="Times New Roman" w:cs="Times New Roman"/>
          <w:sz w:val="22"/>
          <w:szCs w:val="22"/>
        </w:rPr>
        <w:t xml:space="preserve"> </w:t>
      </w:r>
      <w:r w:rsidR="00E54A27" w:rsidRPr="00EB617A">
        <w:rPr>
          <w:rFonts w:ascii="Times New Roman" w:hAnsi="Times New Roman" w:cs="Times New Roman"/>
          <w:b/>
          <w:bCs/>
          <w:sz w:val="22"/>
          <w:szCs w:val="22"/>
        </w:rPr>
        <w:t>(</w:t>
      </w:r>
      <w:r w:rsidR="00E54A27" w:rsidRPr="00EB617A">
        <w:rPr>
          <w:rFonts w:ascii="Times New Roman" w:hAnsi="Times New Roman" w:cs="Times New Roman"/>
          <w:b/>
          <w:sz w:val="22"/>
          <w:szCs w:val="22"/>
          <w:u w:val="single"/>
        </w:rPr>
        <w:t xml:space="preserve">Užpildytas dokumentas privalo būti pateiktas ne skenuota forma, bet </w:t>
      </w:r>
      <w:r w:rsidR="00E54A27" w:rsidRPr="00EB617A">
        <w:rPr>
          <w:rFonts w:ascii="Times New Roman" w:hAnsi="Times New Roman" w:cs="Times New Roman"/>
          <w:b/>
          <w:bCs/>
          <w:sz w:val="22"/>
          <w:szCs w:val="22"/>
          <w:u w:val="single"/>
        </w:rPr>
        <w:t xml:space="preserve">prisegant atskiru dokumentu </w:t>
      </w:r>
      <w:r w:rsidR="00E54A27" w:rsidRPr="00934361">
        <w:rPr>
          <w:rFonts w:ascii="Times New Roman" w:hAnsi="Times New Roman" w:cs="Times New Roman"/>
          <w:b/>
          <w:bCs/>
          <w:color w:val="EE0000"/>
          <w:sz w:val="22"/>
          <w:szCs w:val="22"/>
          <w:u w:val="single"/>
        </w:rPr>
        <w:t>Microsoft Excel</w:t>
      </w:r>
      <w:r w:rsidR="00934361">
        <w:rPr>
          <w:rFonts w:ascii="Times New Roman" w:hAnsi="Times New Roman" w:cs="Times New Roman"/>
          <w:b/>
          <w:bCs/>
          <w:sz w:val="22"/>
          <w:szCs w:val="22"/>
          <w:u w:val="single"/>
        </w:rPr>
        <w:t xml:space="preserve"> </w:t>
      </w:r>
      <w:r w:rsidR="00934361" w:rsidRPr="00934361">
        <w:rPr>
          <w:rFonts w:ascii="Times New Roman" w:hAnsi="Times New Roman" w:cs="Times New Roman"/>
          <w:b/>
          <w:bCs/>
          <w:color w:val="EE0000"/>
          <w:sz w:val="22"/>
          <w:szCs w:val="22"/>
          <w:u w:val="single"/>
        </w:rPr>
        <w:t>formatu</w:t>
      </w:r>
      <w:r w:rsidR="00E54A27" w:rsidRPr="00EB617A">
        <w:rPr>
          <w:rFonts w:ascii="Times New Roman" w:hAnsi="Times New Roman" w:cs="Times New Roman"/>
          <w:b/>
          <w:bCs/>
          <w:sz w:val="22"/>
          <w:szCs w:val="22"/>
          <w:u w:val="single"/>
        </w:rPr>
        <w:t>)</w:t>
      </w:r>
    </w:p>
    <w:p w14:paraId="3459FD0B" w14:textId="0444D53A" w:rsidR="009C1155" w:rsidRPr="00EB617A" w:rsidRDefault="009C1155" w:rsidP="00EB617A">
      <w:pPr>
        <w:pStyle w:val="Sraopastraipa"/>
        <w:numPr>
          <w:ilvl w:val="2"/>
          <w:numId w:val="11"/>
        </w:numPr>
        <w:tabs>
          <w:tab w:val="left" w:pos="1418"/>
          <w:tab w:val="left" w:pos="1701"/>
        </w:tabs>
        <w:spacing w:after="0" w:line="235"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užpildytas EBVPD (specialiųjų pirkimo sąlygų </w:t>
      </w:r>
      <w:r w:rsidR="00CA7345" w:rsidRPr="00EB617A">
        <w:rPr>
          <w:rFonts w:ascii="Times New Roman" w:hAnsi="Times New Roman" w:cs="Times New Roman"/>
          <w:sz w:val="22"/>
          <w:szCs w:val="22"/>
        </w:rPr>
        <w:t>3</w:t>
      </w:r>
      <w:r w:rsidRPr="00EB617A">
        <w:rPr>
          <w:rFonts w:ascii="Times New Roman" w:hAnsi="Times New Roman" w:cs="Times New Roman"/>
          <w:sz w:val="22"/>
          <w:szCs w:val="22"/>
        </w:rPr>
        <w:t xml:space="preserve"> priedas). Pasirašydamas </w:t>
      </w:r>
      <w:r w:rsidR="00C35C26" w:rsidRPr="00EB617A">
        <w:rPr>
          <w:rFonts w:ascii="Times New Roman" w:hAnsi="Times New Roman" w:cs="Times New Roman"/>
          <w:sz w:val="22"/>
          <w:szCs w:val="22"/>
        </w:rPr>
        <w:t>p</w:t>
      </w:r>
      <w:r w:rsidRPr="00EB617A">
        <w:rPr>
          <w:rFonts w:ascii="Times New Roman" w:hAnsi="Times New Roman" w:cs="Times New Roman"/>
          <w:sz w:val="22"/>
          <w:szCs w:val="22"/>
        </w:rPr>
        <w:t>asiūlymą, tiekėjas patvirtina ir EBVPD tikrumą;</w:t>
      </w:r>
    </w:p>
    <w:p w14:paraId="021CA68F" w14:textId="7BD07B5D" w:rsidR="007C1C57" w:rsidRPr="00EB617A" w:rsidRDefault="006805F1" w:rsidP="00EB617A">
      <w:pPr>
        <w:tabs>
          <w:tab w:val="left" w:pos="1418"/>
          <w:tab w:val="left" w:pos="1701"/>
        </w:tabs>
        <w:spacing w:after="0" w:line="235"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lastRenderedPageBreak/>
        <w:t xml:space="preserve">6.1.3. </w:t>
      </w:r>
      <w:r w:rsidR="000C55D6" w:rsidRPr="00EB617A">
        <w:rPr>
          <w:rFonts w:ascii="Times New Roman" w:hAnsi="Times New Roman" w:cs="Times New Roman"/>
          <w:sz w:val="22"/>
          <w:szCs w:val="22"/>
        </w:rPr>
        <w:t xml:space="preserve">jungtinės veiklos sutarties kopija (jeigu </w:t>
      </w:r>
      <w:r w:rsidR="00C35C26" w:rsidRPr="00EB617A">
        <w:rPr>
          <w:rFonts w:ascii="Times New Roman" w:hAnsi="Times New Roman" w:cs="Times New Roman"/>
          <w:sz w:val="22"/>
          <w:szCs w:val="22"/>
        </w:rPr>
        <w:t>p</w:t>
      </w:r>
      <w:r w:rsidR="000C55D6" w:rsidRPr="00EB617A">
        <w:rPr>
          <w:rFonts w:ascii="Times New Roman" w:hAnsi="Times New Roman" w:cs="Times New Roman"/>
          <w:sz w:val="22"/>
          <w:szCs w:val="22"/>
        </w:rPr>
        <w:t>irkime dalyvauja ūkio subjektų grupė jungtinės veiklos sutarties pagrindu)</w:t>
      </w:r>
      <w:r w:rsidR="007C1C57" w:rsidRPr="00EB617A">
        <w:rPr>
          <w:rFonts w:ascii="Times New Roman" w:hAnsi="Times New Roman" w:cs="Times New Roman"/>
          <w:sz w:val="22"/>
          <w:szCs w:val="22"/>
        </w:rPr>
        <w:t>;</w:t>
      </w:r>
    </w:p>
    <w:p w14:paraId="50A0B33A" w14:textId="30605CAF" w:rsidR="006D0EC0" w:rsidRPr="00EB617A" w:rsidRDefault="006805F1" w:rsidP="00EB617A">
      <w:pPr>
        <w:tabs>
          <w:tab w:val="left" w:pos="1418"/>
          <w:tab w:val="left" w:pos="1701"/>
        </w:tabs>
        <w:spacing w:after="0" w:line="235" w:lineRule="auto"/>
        <w:ind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6.1.4. </w:t>
      </w:r>
      <w:r w:rsidR="006D0EC0" w:rsidRPr="00EB617A">
        <w:rPr>
          <w:rFonts w:ascii="Times New Roman" w:hAnsi="Times New Roman" w:cs="Times New Roman"/>
          <w:sz w:val="22"/>
          <w:szCs w:val="22"/>
        </w:rPr>
        <w:t xml:space="preserve">dokumentas, patvirtinantis, kad asmuo, kuris pasirašė </w:t>
      </w:r>
      <w:r w:rsidR="00212F68" w:rsidRPr="00EB617A">
        <w:rPr>
          <w:rFonts w:ascii="Times New Roman" w:hAnsi="Times New Roman" w:cs="Times New Roman"/>
          <w:sz w:val="22"/>
          <w:szCs w:val="22"/>
        </w:rPr>
        <w:t>p</w:t>
      </w:r>
      <w:r w:rsidR="006D0EC0" w:rsidRPr="00EB617A">
        <w:rPr>
          <w:rFonts w:ascii="Times New Roman" w:hAnsi="Times New Roman" w:cs="Times New Roman"/>
          <w:sz w:val="22"/>
          <w:szCs w:val="22"/>
        </w:rPr>
        <w:t>asiūlymą (jei jis ne tiekėjo vadovas), turėjo teisę jį pasirašyti;</w:t>
      </w:r>
    </w:p>
    <w:p w14:paraId="0997451A" w14:textId="0E77D9BA" w:rsidR="006D0EC0" w:rsidRPr="00EB617A" w:rsidRDefault="00212F68" w:rsidP="00EB617A">
      <w:pPr>
        <w:pStyle w:val="Sraopastraipa"/>
        <w:numPr>
          <w:ilvl w:val="2"/>
          <w:numId w:val="12"/>
        </w:numPr>
        <w:tabs>
          <w:tab w:val="left" w:pos="1276"/>
          <w:tab w:val="left" w:pos="1418"/>
          <w:tab w:val="left" w:pos="1701"/>
        </w:tabs>
        <w:spacing w:after="0" w:line="235"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p</w:t>
      </w:r>
      <w:r w:rsidR="006D0EC0" w:rsidRPr="00EB617A">
        <w:rPr>
          <w:rFonts w:ascii="Times New Roman" w:hAnsi="Times New Roman" w:cs="Times New Roman"/>
          <w:sz w:val="22"/>
          <w:szCs w:val="22"/>
        </w:rPr>
        <w:t>asiūlymo galiojimą užtikrinantis dokumentas (jeigu reikalaujama);</w:t>
      </w:r>
    </w:p>
    <w:p w14:paraId="53A8B5A3" w14:textId="48004E3A" w:rsidR="00450415" w:rsidRPr="00EB617A" w:rsidRDefault="00450415" w:rsidP="00EB617A">
      <w:pPr>
        <w:pStyle w:val="Sraopastraipa"/>
        <w:numPr>
          <w:ilvl w:val="2"/>
          <w:numId w:val="12"/>
        </w:numPr>
        <w:tabs>
          <w:tab w:val="left" w:pos="1418"/>
          <w:tab w:val="left" w:pos="1701"/>
        </w:tabs>
        <w:spacing w:after="0" w:line="235"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0A4D1BFD" w14:textId="5A7C8BAD" w:rsidR="00450415" w:rsidRPr="00EB617A" w:rsidRDefault="00450415" w:rsidP="00EB617A">
      <w:pPr>
        <w:pStyle w:val="Sraopastraipa"/>
        <w:numPr>
          <w:ilvl w:val="2"/>
          <w:numId w:val="12"/>
        </w:numPr>
        <w:tabs>
          <w:tab w:val="left" w:pos="1418"/>
          <w:tab w:val="left" w:pos="1701"/>
        </w:tabs>
        <w:spacing w:after="0" w:line="235"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 jei tiekėjas pasitelkia subtiekėjus, subtiekėjo deklaracija ar kitas dokumentas, patvirtinantis jo sutikimą būti subtiekėju </w:t>
      </w:r>
      <w:r w:rsidR="00212F68" w:rsidRPr="00EB617A">
        <w:rPr>
          <w:rFonts w:ascii="Times New Roman" w:hAnsi="Times New Roman" w:cs="Times New Roman"/>
          <w:sz w:val="22"/>
          <w:szCs w:val="22"/>
        </w:rPr>
        <w:t>p</w:t>
      </w:r>
      <w:r w:rsidRPr="00EB617A">
        <w:rPr>
          <w:rFonts w:ascii="Times New Roman" w:hAnsi="Times New Roman" w:cs="Times New Roman"/>
          <w:sz w:val="22"/>
          <w:szCs w:val="22"/>
        </w:rPr>
        <w:t>irkime;</w:t>
      </w:r>
    </w:p>
    <w:p w14:paraId="054A3B95" w14:textId="35955753" w:rsidR="00450415" w:rsidRPr="00EB617A" w:rsidRDefault="00450415" w:rsidP="00EB617A">
      <w:pPr>
        <w:pStyle w:val="Sraopastraipa"/>
        <w:numPr>
          <w:ilvl w:val="2"/>
          <w:numId w:val="12"/>
        </w:numPr>
        <w:tabs>
          <w:tab w:val="left" w:pos="1418"/>
          <w:tab w:val="left" w:pos="1701"/>
        </w:tabs>
        <w:spacing w:after="0" w:line="235"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dokumentai, patvirtinantys, kad ūkio subjektas, kurio pajėgumais tiekėjas remiasi, atsižvelgdamas į specialiųjų pirkimo sąlygų </w:t>
      </w:r>
      <w:r w:rsidR="00CA7345" w:rsidRPr="00EB617A">
        <w:rPr>
          <w:rFonts w:ascii="Times New Roman" w:hAnsi="Times New Roman" w:cs="Times New Roman"/>
          <w:sz w:val="22"/>
          <w:szCs w:val="22"/>
        </w:rPr>
        <w:t>4</w:t>
      </w:r>
      <w:r w:rsidRPr="00EB617A">
        <w:rPr>
          <w:rFonts w:ascii="Times New Roman" w:hAnsi="Times New Roman" w:cs="Times New Roman"/>
          <w:color w:val="00B050"/>
          <w:sz w:val="22"/>
          <w:szCs w:val="22"/>
        </w:rPr>
        <w:t xml:space="preserve"> </w:t>
      </w:r>
      <w:r w:rsidRPr="00EB617A">
        <w:rPr>
          <w:rFonts w:ascii="Times New Roman" w:hAnsi="Times New Roman" w:cs="Times New Roman"/>
          <w:sz w:val="22"/>
          <w:szCs w:val="22"/>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EB617A">
        <w:rPr>
          <w:rFonts w:ascii="Times New Roman" w:hAnsi="Times New Roman" w:cs="Times New Roman"/>
          <w:i/>
          <w:iCs/>
          <w:sz w:val="22"/>
          <w:szCs w:val="22"/>
        </w:rPr>
        <w:t xml:space="preserve"> </w:t>
      </w:r>
    </w:p>
    <w:p w14:paraId="28DE3CC9" w14:textId="3C52D009" w:rsidR="00450415" w:rsidRPr="00EB617A" w:rsidRDefault="00450415" w:rsidP="00EB617A">
      <w:pPr>
        <w:pStyle w:val="Sraopastraipa"/>
        <w:numPr>
          <w:ilvl w:val="2"/>
          <w:numId w:val="12"/>
        </w:numPr>
        <w:tabs>
          <w:tab w:val="left" w:pos="1276"/>
          <w:tab w:val="left" w:pos="1701"/>
          <w:tab w:val="left" w:pos="2492"/>
        </w:tabs>
        <w:spacing w:after="0" w:line="235"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techninė specifikacija, užpildyta pagal specialiųjų pirkimo sąlygų </w:t>
      </w:r>
      <w:r w:rsidR="00E40C76" w:rsidRPr="00EB617A">
        <w:rPr>
          <w:rFonts w:ascii="Times New Roman" w:hAnsi="Times New Roman" w:cs="Times New Roman"/>
          <w:sz w:val="22"/>
          <w:szCs w:val="22"/>
        </w:rPr>
        <w:t>5</w:t>
      </w:r>
      <w:r w:rsidRPr="00EB617A">
        <w:rPr>
          <w:rFonts w:ascii="Times New Roman" w:hAnsi="Times New Roman" w:cs="Times New Roman"/>
          <w:sz w:val="22"/>
          <w:szCs w:val="22"/>
        </w:rPr>
        <w:t xml:space="preserve"> priedą</w:t>
      </w:r>
      <w:r w:rsidRPr="00EB617A">
        <w:rPr>
          <w:rFonts w:ascii="Times New Roman" w:hAnsi="Times New Roman" w:cs="Times New Roman"/>
          <w:i/>
          <w:iCs/>
          <w:sz w:val="22"/>
          <w:szCs w:val="22"/>
        </w:rPr>
        <w:t>;</w:t>
      </w:r>
    </w:p>
    <w:p w14:paraId="1CAB3B82" w14:textId="4D95C845" w:rsidR="006E1F24" w:rsidRPr="00D14ECA" w:rsidRDefault="00C92244" w:rsidP="00EB617A">
      <w:pPr>
        <w:pStyle w:val="Sraopastraipa"/>
        <w:numPr>
          <w:ilvl w:val="2"/>
          <w:numId w:val="12"/>
        </w:numPr>
        <w:tabs>
          <w:tab w:val="left" w:pos="1276"/>
          <w:tab w:val="left" w:pos="1701"/>
          <w:tab w:val="left" w:pos="2492"/>
        </w:tabs>
        <w:spacing w:after="0" w:line="235"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 xml:space="preserve">užpildyta Tiekėjo deklaracija dėl atitikties Reglamento nuostatoms </w:t>
      </w:r>
      <w:r w:rsidRPr="00D14ECA">
        <w:rPr>
          <w:rFonts w:ascii="Times New Roman" w:hAnsi="Times New Roman" w:cs="Times New Roman"/>
          <w:b/>
          <w:bCs/>
          <w:sz w:val="22"/>
          <w:szCs w:val="22"/>
        </w:rPr>
        <w:t>(specialiųjų pirkimo sąlygų 8 priedas</w:t>
      </w:r>
      <w:r w:rsidRPr="00EB617A">
        <w:rPr>
          <w:rFonts w:ascii="Times New Roman" w:hAnsi="Times New Roman" w:cs="Times New Roman"/>
          <w:sz w:val="22"/>
          <w:szCs w:val="22"/>
        </w:rPr>
        <w:t>);</w:t>
      </w:r>
    </w:p>
    <w:p w14:paraId="64B6708B" w14:textId="2EB944F1" w:rsidR="00D14ECA" w:rsidRPr="00EB617A" w:rsidRDefault="00D14ECA" w:rsidP="00EB617A">
      <w:pPr>
        <w:pStyle w:val="Sraopastraipa"/>
        <w:numPr>
          <w:ilvl w:val="2"/>
          <w:numId w:val="12"/>
        </w:numPr>
        <w:tabs>
          <w:tab w:val="left" w:pos="1276"/>
          <w:tab w:val="left" w:pos="1701"/>
          <w:tab w:val="left" w:pos="2492"/>
        </w:tabs>
        <w:spacing w:after="0" w:line="235" w:lineRule="auto"/>
        <w:ind w:left="0" w:firstLine="993"/>
        <w:jc w:val="both"/>
        <w:rPr>
          <w:rFonts w:ascii="Times New Roman" w:hAnsi="Times New Roman" w:cs="Times New Roman"/>
          <w:sz w:val="22"/>
          <w:szCs w:val="22"/>
          <w:u w:val="single"/>
        </w:rPr>
      </w:pPr>
      <w:r w:rsidRPr="00EB617A">
        <w:rPr>
          <w:rFonts w:ascii="Times New Roman" w:hAnsi="Times New Roman" w:cs="Times New Roman"/>
          <w:sz w:val="22"/>
          <w:szCs w:val="22"/>
        </w:rPr>
        <w:t>užpildyta</w:t>
      </w:r>
      <w:r w:rsidRPr="00D14ECA">
        <w:rPr>
          <w:rFonts w:ascii="Times New Roman" w:hAnsi="Times New Roman" w:cs="Times New Roman"/>
          <w:sz w:val="22"/>
          <w:szCs w:val="22"/>
        </w:rPr>
        <w:t xml:space="preserve"> „Nacionalinio saugumo reikalavimų atitikties deklaracija“</w:t>
      </w:r>
      <w:r w:rsidRPr="00D14ECA">
        <w:rPr>
          <w:rFonts w:ascii="Times New Roman" w:hAnsi="Times New Roman" w:cs="Times New Roman"/>
          <w:b/>
          <w:bCs/>
          <w:sz w:val="22"/>
          <w:szCs w:val="22"/>
        </w:rPr>
        <w:t xml:space="preserve"> (specialiųjų pirkimo sąlygų </w:t>
      </w:r>
      <w:r>
        <w:rPr>
          <w:rFonts w:ascii="Times New Roman" w:hAnsi="Times New Roman" w:cs="Times New Roman"/>
          <w:b/>
          <w:bCs/>
          <w:sz w:val="22"/>
          <w:szCs w:val="22"/>
        </w:rPr>
        <w:t>9</w:t>
      </w:r>
      <w:r w:rsidRPr="00D14ECA">
        <w:rPr>
          <w:rFonts w:ascii="Times New Roman" w:hAnsi="Times New Roman" w:cs="Times New Roman"/>
          <w:b/>
          <w:bCs/>
          <w:sz w:val="22"/>
          <w:szCs w:val="22"/>
        </w:rPr>
        <w:t xml:space="preserve"> priedas</w:t>
      </w:r>
      <w:r w:rsidRPr="00EB617A">
        <w:rPr>
          <w:rFonts w:ascii="Times New Roman" w:hAnsi="Times New Roman" w:cs="Times New Roman"/>
          <w:sz w:val="22"/>
          <w:szCs w:val="22"/>
        </w:rPr>
        <w:t>)</w:t>
      </w:r>
      <w:r>
        <w:rPr>
          <w:rFonts w:ascii="Times New Roman" w:hAnsi="Times New Roman" w:cs="Times New Roman"/>
          <w:sz w:val="22"/>
          <w:szCs w:val="22"/>
        </w:rPr>
        <w:t>;</w:t>
      </w:r>
      <w:r>
        <w:rPr>
          <w:rFonts w:ascii="Times New Roman" w:hAnsi="Times New Roman" w:cs="Times New Roman"/>
          <w:sz w:val="22"/>
          <w:szCs w:val="22"/>
          <w:u w:val="single"/>
        </w:rPr>
        <w:t xml:space="preserve"> </w:t>
      </w:r>
    </w:p>
    <w:p w14:paraId="2AADF1B7" w14:textId="52B385E7" w:rsidR="00C92244" w:rsidRPr="00EB617A" w:rsidRDefault="00C92244" w:rsidP="00EB617A">
      <w:pPr>
        <w:pStyle w:val="Sraopastraipa"/>
        <w:numPr>
          <w:ilvl w:val="2"/>
          <w:numId w:val="12"/>
        </w:numPr>
        <w:tabs>
          <w:tab w:val="left" w:pos="1276"/>
          <w:tab w:val="left" w:pos="1701"/>
          <w:tab w:val="left" w:pos="2492"/>
        </w:tabs>
        <w:spacing w:after="0" w:line="235" w:lineRule="auto"/>
        <w:ind w:left="0" w:firstLine="993"/>
        <w:jc w:val="both"/>
        <w:rPr>
          <w:rFonts w:ascii="Times New Roman" w:hAnsi="Times New Roman" w:cs="Times New Roman"/>
          <w:sz w:val="22"/>
          <w:szCs w:val="22"/>
          <w:u w:val="single"/>
        </w:rPr>
      </w:pPr>
      <w:r w:rsidRPr="00EB617A">
        <w:rPr>
          <w:rFonts w:ascii="Times New Roman" w:hAnsi="Times New Roman" w:cs="Times New Roman"/>
          <w:color w:val="7030A0"/>
          <w:sz w:val="22"/>
          <w:szCs w:val="22"/>
        </w:rPr>
        <w:t>dokumentai, patvirtinantys pasiūlyme nurodytų Prekių atitikimą visiems reikalavimams, nurodytiems kiekviename pirkimo sąlygų 5 priedo „Pasiūlymo forma“ lentelės punkte</w:t>
      </w:r>
      <w:r w:rsidRPr="00EB617A">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Šie prekės atitiktį pagrindžiantys dokumentai gali būti teikiami originalo kalba, tačiau privalo būti pateiktas tinkamas vertimas į lietuvių kalbą. Siūlomų prekių gamintojo kataloguose/ bukletuose/ brošiūrose, techniniuose aprašuose ir/arba kituose siūlomų prekių gamintojo parengtuose dokumentuose </w:t>
      </w:r>
      <w:r w:rsidRPr="00EB617A">
        <w:rPr>
          <w:rFonts w:ascii="Times New Roman" w:hAnsi="Times New Roman" w:cs="Times New Roman"/>
          <w:color w:val="7030A0"/>
          <w:sz w:val="22"/>
          <w:szCs w:val="22"/>
        </w:rPr>
        <w:t>privalo būti pažymėta, kurį techninės specifikacijos lentelės parametrą patvirtina nurodytas parametras, o šių pirkimo sąlygų 5 priedo techninės specifikacijos lentelėje nurodomas dokumento puslapis</w:t>
      </w:r>
      <w:r w:rsidRPr="00EB617A">
        <w:rPr>
          <w:rFonts w:ascii="Times New Roman" w:hAnsi="Times New Roman" w:cs="Times New Roman"/>
          <w:sz w:val="22"/>
          <w:szCs w:val="22"/>
        </w:rPr>
        <w:t>.</w:t>
      </w:r>
    </w:p>
    <w:p w14:paraId="2A3FABAC" w14:textId="77777777" w:rsidR="00C92244" w:rsidRPr="00EB617A" w:rsidRDefault="00C92244" w:rsidP="00EB617A">
      <w:pPr>
        <w:tabs>
          <w:tab w:val="left" w:pos="1276"/>
          <w:tab w:val="left" w:pos="1701"/>
          <w:tab w:val="left" w:pos="2492"/>
        </w:tabs>
        <w:spacing w:after="0" w:line="235" w:lineRule="auto"/>
        <w:jc w:val="both"/>
        <w:rPr>
          <w:rFonts w:ascii="Times New Roman" w:hAnsi="Times New Roman" w:cs="Times New Roman"/>
          <w:sz w:val="22"/>
          <w:szCs w:val="22"/>
        </w:rPr>
      </w:pPr>
      <w:r w:rsidRPr="00EB617A">
        <w:rPr>
          <w:rFonts w:ascii="Times New Roman" w:hAnsi="Times New Roman" w:cs="Times New Roman"/>
          <w:i/>
          <w:iCs/>
          <w:sz w:val="22"/>
          <w:szCs w:val="22"/>
          <w:u w:val="single"/>
        </w:rPr>
        <w:t>Pastaba</w:t>
      </w:r>
      <w:r w:rsidRPr="00EB617A">
        <w:rPr>
          <w:rFonts w:ascii="Times New Roman" w:hAnsi="Times New Roman" w:cs="Times New Roman"/>
          <w:i/>
          <w:iCs/>
          <w:sz w:val="22"/>
          <w:szCs w:val="22"/>
        </w:rPr>
        <w:t>.</w:t>
      </w:r>
      <w:r w:rsidRPr="00EB617A">
        <w:rPr>
          <w:rFonts w:ascii="Times New Roman" w:hAnsi="Times New Roman" w:cs="Times New Roman"/>
          <w:sz w:val="22"/>
          <w:szCs w:val="22"/>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r w:rsidR="00406D72" w:rsidRPr="00EB617A">
        <w:rPr>
          <w:rFonts w:ascii="Times New Roman" w:hAnsi="Times New Roman" w:cs="Times New Roman"/>
          <w:sz w:val="22"/>
          <w:szCs w:val="22"/>
        </w:rPr>
        <w:t xml:space="preserve"> </w:t>
      </w:r>
    </w:p>
    <w:p w14:paraId="406C1ED7" w14:textId="6061FD4F" w:rsidR="00CA7345" w:rsidRPr="00EB617A" w:rsidRDefault="00406D72" w:rsidP="00EB617A">
      <w:pPr>
        <w:tabs>
          <w:tab w:val="left" w:pos="1276"/>
          <w:tab w:val="left" w:pos="1701"/>
          <w:tab w:val="left" w:pos="2492"/>
        </w:tabs>
        <w:spacing w:after="0" w:line="235" w:lineRule="auto"/>
        <w:jc w:val="both"/>
        <w:rPr>
          <w:rFonts w:ascii="Times New Roman" w:hAnsi="Times New Roman" w:cs="Times New Roman"/>
          <w:sz w:val="22"/>
          <w:szCs w:val="22"/>
          <w:u w:val="single"/>
        </w:rPr>
      </w:pPr>
      <w:r w:rsidRPr="00EB617A">
        <w:rPr>
          <w:rFonts w:ascii="Times New Roman" w:hAnsi="Times New Roman" w:cs="Times New Roman"/>
          <w:i/>
          <w:iCs/>
          <w:color w:val="000000" w:themeColor="text1"/>
          <w:sz w:val="22"/>
          <w:szCs w:val="22"/>
        </w:rPr>
        <w:t xml:space="preserve">Tiekėjų, kurie nėra gamintojai, </w:t>
      </w:r>
      <w:proofErr w:type="spellStart"/>
      <w:r w:rsidRPr="00EB617A">
        <w:rPr>
          <w:rFonts w:ascii="Times New Roman" w:hAnsi="Times New Roman" w:cs="Times New Roman"/>
          <w:i/>
          <w:iCs/>
          <w:color w:val="000000" w:themeColor="text1"/>
          <w:sz w:val="22"/>
          <w:szCs w:val="22"/>
        </w:rPr>
        <w:t>savideklaracijos</w:t>
      </w:r>
      <w:proofErr w:type="spellEnd"/>
      <w:r w:rsidRPr="00EB617A">
        <w:rPr>
          <w:rFonts w:ascii="Times New Roman" w:hAnsi="Times New Roman" w:cs="Times New Roman"/>
          <w:i/>
          <w:iCs/>
          <w:color w:val="000000" w:themeColor="text1"/>
          <w:sz w:val="22"/>
          <w:szCs w:val="22"/>
        </w:rPr>
        <w:t xml:space="preserve"> kaip įrodymas dėl pasiūlymo atitikties pirkimo sąlygoms bei techninės specifikacijos reikalavimams, nebus laikytina tinkamu ir patikimu įrodymu.</w:t>
      </w:r>
    </w:p>
    <w:p w14:paraId="7272F068" w14:textId="492D89DB" w:rsidR="00CA7345" w:rsidRPr="00EB617A" w:rsidRDefault="00CA7345" w:rsidP="00EB617A">
      <w:pPr>
        <w:pStyle w:val="Sraopastraipa"/>
        <w:numPr>
          <w:ilvl w:val="2"/>
          <w:numId w:val="12"/>
        </w:numPr>
        <w:tabs>
          <w:tab w:val="left" w:pos="1276"/>
          <w:tab w:val="left" w:pos="1701"/>
          <w:tab w:val="left" w:pos="2492"/>
        </w:tabs>
        <w:spacing w:after="0" w:line="235" w:lineRule="auto"/>
        <w:ind w:left="0" w:firstLine="993"/>
        <w:jc w:val="both"/>
        <w:rPr>
          <w:rFonts w:ascii="Times New Roman" w:hAnsi="Times New Roman" w:cs="Times New Roman"/>
          <w:sz w:val="22"/>
          <w:szCs w:val="22"/>
          <w:u w:val="single"/>
        </w:rPr>
      </w:pPr>
      <w:r w:rsidRPr="00EB617A">
        <w:rPr>
          <w:rFonts w:ascii="Times New Roman" w:eastAsia="Times New Roman" w:hAnsi="Times New Roman" w:cs="Times New Roman"/>
          <w:bCs/>
          <w:sz w:val="22"/>
          <w:szCs w:val="22"/>
        </w:rPr>
        <w:t>kiti pirkimo dokumentuose ir/ar jų prieduose reikalaujami dokumentai.</w:t>
      </w:r>
    </w:p>
    <w:p w14:paraId="75686DC0" w14:textId="6D0C52C2" w:rsidR="002D27BC" w:rsidRPr="00EB617A" w:rsidRDefault="0006204B" w:rsidP="00E7289B">
      <w:pPr>
        <w:pStyle w:val="Sraopastraipa"/>
        <w:numPr>
          <w:ilvl w:val="1"/>
          <w:numId w:val="1"/>
        </w:numPr>
        <w:tabs>
          <w:tab w:val="left" w:pos="1276"/>
        </w:tabs>
        <w:suppressAutoHyphens/>
        <w:spacing w:after="0" w:line="235"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(pateikimas įgaliojimas).  Perkančiajai organizacijai kilus abejonių dėl teisių pateikti pasiūlymą turėjimo, ji turi teisę prašyti pateikti papildomus dokumentus.</w:t>
      </w:r>
      <w:r w:rsidR="002D27BC" w:rsidRPr="00EB617A">
        <w:rPr>
          <w:rFonts w:ascii="Times New Roman" w:hAnsi="Times New Roman" w:cs="Times New Roman"/>
          <w:sz w:val="22"/>
          <w:szCs w:val="22"/>
        </w:rPr>
        <w:t>.</w:t>
      </w:r>
    </w:p>
    <w:p w14:paraId="31EAB3A1" w14:textId="188087F5" w:rsidR="00337CC1" w:rsidRPr="00EB617A" w:rsidRDefault="0006204B" w:rsidP="00E7289B">
      <w:pPr>
        <w:pStyle w:val="Sraopastraipa"/>
        <w:numPr>
          <w:ilvl w:val="1"/>
          <w:numId w:val="1"/>
        </w:numPr>
        <w:tabs>
          <w:tab w:val="left" w:pos="1276"/>
        </w:tabs>
        <w:suppressAutoHyphens/>
        <w:spacing w:after="0" w:line="235" w:lineRule="auto"/>
        <w:ind w:left="0" w:firstLine="709"/>
        <w:jc w:val="both"/>
        <w:rPr>
          <w:rFonts w:ascii="Times New Roman" w:hAnsi="Times New Roman" w:cs="Times New Roman"/>
          <w:sz w:val="22"/>
          <w:szCs w:val="22"/>
        </w:rPr>
      </w:pPr>
      <w:r w:rsidRPr="00EB617A">
        <w:rPr>
          <w:rFonts w:ascii="Times New Roman" w:eastAsia="Calibri" w:hAnsi="Times New Roman" w:cs="Times New Roman"/>
          <w:sz w:val="22"/>
          <w:szCs w:val="22"/>
        </w:rPr>
        <w:t>Pasiūlymas turi būti parengtas lietuvių kalba</w:t>
      </w:r>
      <w:r w:rsidRPr="00EB617A">
        <w:rPr>
          <w:rFonts w:ascii="Times New Roman" w:eastAsia="Arial" w:hAnsi="Times New Roman" w:cs="Times New Roman"/>
          <w:sz w:val="22"/>
          <w:szCs w:val="22"/>
        </w:rPr>
        <w:t>, išskyrus pasiūlymo dokumentus, nurodytus specialiųjų sąlygų 6.1.1</w:t>
      </w:r>
      <w:r w:rsidR="0001401C">
        <w:rPr>
          <w:rFonts w:ascii="Times New Roman" w:eastAsia="Arial" w:hAnsi="Times New Roman" w:cs="Times New Roman"/>
          <w:sz w:val="22"/>
          <w:szCs w:val="22"/>
        </w:rPr>
        <w:t>2</w:t>
      </w:r>
      <w:r w:rsidRPr="00EB617A">
        <w:rPr>
          <w:rFonts w:ascii="Times New Roman" w:eastAsia="Arial" w:hAnsi="Times New Roman" w:cs="Times New Roman"/>
          <w:sz w:val="22"/>
          <w:szCs w:val="22"/>
        </w:rPr>
        <w:t xml:space="preserve"> punkte Jei pasiūlymas ar kiti jo dokumentai (išskyrus 6.1.1</w:t>
      </w:r>
      <w:r w:rsidR="007D3A03">
        <w:rPr>
          <w:rFonts w:ascii="Times New Roman" w:eastAsia="Arial" w:hAnsi="Times New Roman" w:cs="Times New Roman"/>
          <w:sz w:val="22"/>
          <w:szCs w:val="22"/>
        </w:rPr>
        <w:t>2</w:t>
      </w:r>
      <w:r w:rsidRPr="00EB617A">
        <w:rPr>
          <w:rFonts w:ascii="Times New Roman" w:eastAsia="Arial" w:hAnsi="Times New Roman" w:cs="Times New Roman"/>
          <w:sz w:val="22"/>
          <w:szCs w:val="22"/>
        </w:rPr>
        <w:t xml:space="preserve"> punkte nurodytus dokumentus) pateiktas ne lietuvių kalba, perkančioji organizacija turi teisę prašyti pateikti  tikslų vertimą į lietuvių kalbą. </w:t>
      </w:r>
      <w:r w:rsidRPr="00EB617A">
        <w:rPr>
          <w:rFonts w:ascii="Times New Roman" w:eastAsia="Calibri" w:hAnsi="Times New Roman" w:cs="Times New Roman"/>
          <w:sz w:val="22"/>
          <w:szCs w:val="22"/>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p>
    <w:p w14:paraId="7B4034A3" w14:textId="31016DC0" w:rsidR="004C63E0" w:rsidRPr="00EB617A" w:rsidRDefault="004C63E0" w:rsidP="00E7289B">
      <w:pPr>
        <w:pStyle w:val="Sraopastraipa"/>
        <w:numPr>
          <w:ilvl w:val="1"/>
          <w:numId w:val="1"/>
        </w:numPr>
        <w:tabs>
          <w:tab w:val="left" w:pos="1276"/>
        </w:tabs>
        <w:suppressAutoHyphens/>
        <w:spacing w:after="0" w:line="235"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Bendra pasiūlymo kaina (sąnaudos) su PVM turi būti nurodoma dviejų skaičių po kablelio tikslumu. Šią kainą sudarančios kainos sudedamosios dalys ar įkainiai gali būti išreikštos neribojant skaičių po kablelio kiekio. Atsižvelgdama į pirkimo objekto ypatumus gali </w:t>
      </w:r>
      <w:r w:rsidR="00C877E5" w:rsidRPr="00EB617A">
        <w:rPr>
          <w:rFonts w:ascii="Times New Roman" w:hAnsi="Times New Roman" w:cs="Times New Roman"/>
          <w:sz w:val="22"/>
          <w:szCs w:val="22"/>
        </w:rPr>
        <w:t xml:space="preserve">būti </w:t>
      </w:r>
      <w:r w:rsidRPr="00EB617A">
        <w:rPr>
          <w:rFonts w:ascii="Times New Roman" w:hAnsi="Times New Roman" w:cs="Times New Roman"/>
          <w:sz w:val="22"/>
          <w:szCs w:val="22"/>
        </w:rPr>
        <w:t>nustatyt</w:t>
      </w:r>
      <w:r w:rsidR="00C877E5" w:rsidRPr="00EB617A">
        <w:rPr>
          <w:rFonts w:ascii="Times New Roman" w:hAnsi="Times New Roman" w:cs="Times New Roman"/>
          <w:sz w:val="22"/>
          <w:szCs w:val="22"/>
        </w:rPr>
        <w:t>os</w:t>
      </w:r>
      <w:r w:rsidR="00027BAD" w:rsidRPr="00EB617A">
        <w:rPr>
          <w:rFonts w:ascii="Times New Roman" w:hAnsi="Times New Roman" w:cs="Times New Roman"/>
          <w:sz w:val="22"/>
          <w:szCs w:val="22"/>
        </w:rPr>
        <w:t xml:space="preserve"> </w:t>
      </w:r>
      <w:r w:rsidRPr="00EB617A">
        <w:rPr>
          <w:rFonts w:ascii="Times New Roman" w:hAnsi="Times New Roman" w:cs="Times New Roman"/>
          <w:sz w:val="22"/>
          <w:szCs w:val="22"/>
        </w:rPr>
        <w:t>ir kitoki</w:t>
      </w:r>
      <w:r w:rsidR="00C877E5" w:rsidRPr="00EB617A">
        <w:rPr>
          <w:rFonts w:ascii="Times New Roman" w:hAnsi="Times New Roman" w:cs="Times New Roman"/>
          <w:sz w:val="22"/>
          <w:szCs w:val="22"/>
        </w:rPr>
        <w:t>o</w:t>
      </w:r>
      <w:r w:rsidRPr="00EB617A">
        <w:rPr>
          <w:rFonts w:ascii="Times New Roman" w:hAnsi="Times New Roman" w:cs="Times New Roman"/>
          <w:sz w:val="22"/>
          <w:szCs w:val="22"/>
        </w:rPr>
        <w:t>s taisykles dėl atskirų įkainių tikslumo ir apvalinimo.</w:t>
      </w:r>
    </w:p>
    <w:p w14:paraId="693049D9" w14:textId="07167828" w:rsidR="004C63E0" w:rsidRPr="00EB617A" w:rsidRDefault="004C63E0" w:rsidP="00E7289B">
      <w:pPr>
        <w:pStyle w:val="Sraopastraipa"/>
        <w:numPr>
          <w:ilvl w:val="1"/>
          <w:numId w:val="1"/>
        </w:numPr>
        <w:tabs>
          <w:tab w:val="left" w:pos="1276"/>
        </w:tabs>
        <w:suppressAutoHyphens/>
        <w:spacing w:after="0" w:line="235"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Tiekėjų pasiūlymuose nurodytos kainos bus vertinamos ir lyginamos su visais mokesčiais, įskaitant PVM. </w:t>
      </w:r>
    </w:p>
    <w:p w14:paraId="7A15AE0A" w14:textId="2D338451" w:rsidR="00EE1C85" w:rsidRPr="00EB617A" w:rsidRDefault="00C877E5" w:rsidP="00E7289B">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12454160"/>
      <w:bookmarkEnd w:id="21"/>
      <w:bookmarkEnd w:id="22"/>
      <w:bookmarkEnd w:id="23"/>
      <w:bookmarkEnd w:id="24"/>
      <w:bookmarkEnd w:id="25"/>
      <w:r w:rsidRPr="00EB617A">
        <w:rPr>
          <w:rFonts w:ascii="Times New Roman" w:hAnsi="Times New Roman" w:cs="Times New Roman"/>
          <w:b/>
          <w:bCs/>
          <w:sz w:val="24"/>
          <w:szCs w:val="24"/>
        </w:rPr>
        <w:lastRenderedPageBreak/>
        <w:t>P</w:t>
      </w:r>
      <w:r w:rsidR="00EE1C85" w:rsidRPr="00EB617A">
        <w:rPr>
          <w:rFonts w:ascii="Times New Roman" w:hAnsi="Times New Roman" w:cs="Times New Roman"/>
          <w:b/>
          <w:bCs/>
          <w:sz w:val="24"/>
          <w:szCs w:val="24"/>
        </w:rPr>
        <w:t>asiūlymo galiojimo užtikrinimas</w:t>
      </w:r>
      <w:bookmarkEnd w:id="26"/>
      <w:bookmarkEnd w:id="27"/>
      <w:bookmarkEnd w:id="28"/>
    </w:p>
    <w:p w14:paraId="7181BB48" w14:textId="263A3748" w:rsidR="00BB6A54" w:rsidRPr="00EB617A" w:rsidRDefault="00BB6A54" w:rsidP="00E7289B">
      <w:pPr>
        <w:pStyle w:val="Sraopastraipa"/>
        <w:numPr>
          <w:ilvl w:val="1"/>
          <w:numId w:val="1"/>
        </w:numPr>
        <w:tabs>
          <w:tab w:val="left" w:pos="1276"/>
        </w:tabs>
        <w:suppressAutoHyphens/>
        <w:spacing w:after="0" w:line="235" w:lineRule="auto"/>
        <w:ind w:left="0" w:firstLine="709"/>
        <w:jc w:val="both"/>
        <w:rPr>
          <w:rFonts w:ascii="Times New Roman" w:hAnsi="Times New Roman" w:cs="Times New Roman"/>
          <w:sz w:val="22"/>
          <w:szCs w:val="22"/>
          <w:lang w:eastAsia="en-US"/>
        </w:rPr>
      </w:pPr>
      <w:r w:rsidRPr="00EB617A">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B617A" w:rsidRDefault="00040C0F" w:rsidP="00E7289B">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29" w:name="_Ref39658218"/>
      <w:bookmarkStart w:id="30" w:name="_Ref39658226"/>
      <w:bookmarkStart w:id="31" w:name="_Ref39658248"/>
      <w:bookmarkStart w:id="32" w:name="_Ref39658251"/>
      <w:bookmarkStart w:id="33" w:name="_Toc212454161"/>
      <w:bookmarkStart w:id="34" w:name="_Ref39485250"/>
      <w:bookmarkStart w:id="35" w:name="_Ref39485258"/>
      <w:r w:rsidRPr="00EB617A">
        <w:rPr>
          <w:rFonts w:ascii="Times New Roman" w:hAnsi="Times New Roman" w:cs="Times New Roman"/>
          <w:b/>
          <w:bCs/>
          <w:sz w:val="24"/>
          <w:szCs w:val="24"/>
        </w:rPr>
        <w:t>Elektroninis aukcionas</w:t>
      </w:r>
      <w:bookmarkEnd w:id="29"/>
      <w:bookmarkEnd w:id="30"/>
      <w:bookmarkEnd w:id="31"/>
      <w:bookmarkEnd w:id="32"/>
      <w:bookmarkEnd w:id="33"/>
    </w:p>
    <w:p w14:paraId="2C1BFE44" w14:textId="6DF4B6CB" w:rsidR="00BB6A54" w:rsidRPr="00EB617A" w:rsidRDefault="00BB6A54" w:rsidP="00E7289B">
      <w:pPr>
        <w:pStyle w:val="Sraopastraipa"/>
        <w:numPr>
          <w:ilvl w:val="1"/>
          <w:numId w:val="1"/>
        </w:numPr>
        <w:tabs>
          <w:tab w:val="left" w:pos="1276"/>
        </w:tabs>
        <w:spacing w:line="235" w:lineRule="auto"/>
        <w:ind w:left="0" w:firstLine="709"/>
        <w:rPr>
          <w:rFonts w:ascii="Times New Roman" w:hAnsi="Times New Roman" w:cs="Times New Roman"/>
          <w:sz w:val="22"/>
          <w:szCs w:val="22"/>
        </w:rPr>
      </w:pPr>
      <w:r w:rsidRPr="00EB617A">
        <w:rPr>
          <w:rFonts w:ascii="Times New Roman" w:hAnsi="Times New Roman" w:cs="Times New Roman"/>
          <w:sz w:val="22"/>
          <w:szCs w:val="22"/>
        </w:rPr>
        <w:t>Perkančioji organizacija pirkime netaikys elektroninio aukciono</w:t>
      </w:r>
    </w:p>
    <w:p w14:paraId="14CBD3AD" w14:textId="23B8A7AF" w:rsidR="009D0DC5" w:rsidRPr="00EB617A" w:rsidRDefault="00EA001C" w:rsidP="00E7289B">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36" w:name="_Ref39667303"/>
      <w:bookmarkStart w:id="37" w:name="_Ref39667308"/>
      <w:bookmarkStart w:id="38" w:name="_Toc212454162"/>
      <w:r w:rsidRPr="00EB617A">
        <w:rPr>
          <w:rFonts w:ascii="Times New Roman" w:hAnsi="Times New Roman" w:cs="Times New Roman"/>
          <w:b/>
          <w:bCs/>
          <w:sz w:val="24"/>
          <w:szCs w:val="24"/>
        </w:rPr>
        <w:t>P</w:t>
      </w:r>
      <w:r w:rsidR="00014A61" w:rsidRPr="00EB617A">
        <w:rPr>
          <w:rFonts w:ascii="Times New Roman" w:hAnsi="Times New Roman" w:cs="Times New Roman"/>
          <w:b/>
          <w:bCs/>
          <w:sz w:val="24"/>
          <w:szCs w:val="24"/>
        </w:rPr>
        <w:t>asiūlymų vertinimas</w:t>
      </w:r>
      <w:bookmarkEnd w:id="34"/>
      <w:bookmarkEnd w:id="35"/>
      <w:bookmarkEnd w:id="36"/>
      <w:bookmarkEnd w:id="37"/>
      <w:bookmarkEnd w:id="38"/>
    </w:p>
    <w:p w14:paraId="7F9510CD" w14:textId="650D8B21" w:rsidR="00143801" w:rsidRPr="00EB617A" w:rsidRDefault="00D14ECA" w:rsidP="00E7289B">
      <w:pPr>
        <w:pStyle w:val="Sraopastraipa"/>
        <w:numPr>
          <w:ilvl w:val="1"/>
          <w:numId w:val="1"/>
        </w:numPr>
        <w:tabs>
          <w:tab w:val="left" w:pos="1276"/>
        </w:tabs>
        <w:spacing w:after="0" w:line="235" w:lineRule="auto"/>
        <w:ind w:left="0" w:firstLine="709"/>
        <w:jc w:val="both"/>
        <w:rPr>
          <w:rFonts w:ascii="Times New Roman" w:hAnsi="Times New Roman" w:cs="Times New Roman"/>
          <w:iCs/>
          <w:sz w:val="22"/>
          <w:szCs w:val="22"/>
        </w:rPr>
      </w:pPr>
      <w:bookmarkStart w:id="39" w:name="_Ref39425999"/>
      <w:bookmarkStart w:id="40" w:name="_Ref39426005"/>
      <w:r w:rsidRPr="00AE7CE1">
        <w:rPr>
          <w:rFonts w:ascii="Times New Roman" w:eastAsia="Calibri" w:hAnsi="Times New Roman" w:cs="Times New Roman"/>
          <w:sz w:val="22"/>
          <w:szCs w:val="22"/>
        </w:rPr>
        <w:t xml:space="preserve">Perkančioji organizacija ekonomiškai naudingiausią pasiūlymą išrenka </w:t>
      </w:r>
      <w:r w:rsidR="00BF1E21">
        <w:rPr>
          <w:rFonts w:ascii="Times New Roman" w:eastAsia="Calibri" w:hAnsi="Times New Roman" w:cs="Times New Roman"/>
          <w:sz w:val="22"/>
          <w:szCs w:val="22"/>
        </w:rPr>
        <w:t xml:space="preserve">pagal </w:t>
      </w:r>
      <w:r w:rsidR="00BF1E21" w:rsidRPr="00EB617A">
        <w:rPr>
          <w:rFonts w:ascii="Times New Roman" w:hAnsi="Times New Roman" w:cs="Times New Roman"/>
          <w:bCs/>
          <w:color w:val="000000"/>
          <w:sz w:val="22"/>
          <w:szCs w:val="22"/>
        </w:rPr>
        <w:t>kiekybinius/</w:t>
      </w:r>
      <w:r w:rsidR="00BF1E21">
        <w:rPr>
          <w:rFonts w:ascii="Times New Roman" w:hAnsi="Times New Roman" w:cs="Times New Roman"/>
          <w:bCs/>
          <w:color w:val="000000"/>
          <w:sz w:val="22"/>
          <w:szCs w:val="22"/>
        </w:rPr>
        <w:t xml:space="preserve"> </w:t>
      </w:r>
      <w:r w:rsidR="00BF1E21" w:rsidRPr="00EB617A">
        <w:rPr>
          <w:rFonts w:ascii="Times New Roman" w:hAnsi="Times New Roman" w:cs="Times New Roman"/>
          <w:bCs/>
          <w:color w:val="000000"/>
          <w:sz w:val="22"/>
          <w:szCs w:val="22"/>
        </w:rPr>
        <w:t>kokybinius vertinimo kriterijus, kurie aprašyti Specialiųjų sąlygų 7 priede</w:t>
      </w:r>
      <w:r w:rsidR="00143801" w:rsidRPr="00EB617A">
        <w:rPr>
          <w:rFonts w:ascii="Times New Roman" w:hAnsi="Times New Roman" w:cs="Times New Roman"/>
          <w:bCs/>
          <w:color w:val="000000"/>
          <w:sz w:val="22"/>
          <w:szCs w:val="22"/>
        </w:rPr>
        <w:t>.</w:t>
      </w:r>
    </w:p>
    <w:p w14:paraId="7934B450" w14:textId="4C24D3FF" w:rsidR="00244FC8" w:rsidRPr="00EB617A" w:rsidRDefault="00D14ECA" w:rsidP="00E7289B">
      <w:pPr>
        <w:pStyle w:val="Sraopastraipa"/>
        <w:numPr>
          <w:ilvl w:val="1"/>
          <w:numId w:val="1"/>
        </w:numPr>
        <w:spacing w:after="0" w:line="235" w:lineRule="auto"/>
        <w:ind w:left="0" w:firstLine="709"/>
        <w:jc w:val="both"/>
        <w:rPr>
          <w:rFonts w:ascii="Times New Roman" w:eastAsiaTheme="minorHAnsi" w:hAnsi="Times New Roman" w:cs="Times New Roman"/>
          <w:bCs/>
          <w:i/>
          <w:iCs/>
          <w:sz w:val="22"/>
          <w:szCs w:val="22"/>
        </w:rPr>
      </w:pPr>
      <w:r w:rsidRPr="008E4AFF">
        <w:rPr>
          <w:rFonts w:ascii="Times New Roman" w:hAnsi="Times New Roman" w:cs="Times New Roman"/>
          <w:sz w:val="22"/>
          <w:szCs w:val="22"/>
        </w:rPr>
        <w:t>Perkančioji organizacija atmes tiekėjo pasiūlymą, jeigu kartu su pasiūlymu nebus pateikti šie pirkimo sąlygose reikalaujami pateikti dokumentai: užpildyta Pasiūlymo forma (</w:t>
      </w:r>
      <w:r>
        <w:rPr>
          <w:rFonts w:ascii="Times New Roman" w:hAnsi="Times New Roman" w:cs="Times New Roman"/>
          <w:sz w:val="22"/>
          <w:szCs w:val="22"/>
        </w:rPr>
        <w:t>5</w:t>
      </w:r>
      <w:r w:rsidRPr="008E4AFF">
        <w:rPr>
          <w:rFonts w:ascii="Times New Roman" w:hAnsi="Times New Roman" w:cs="Times New Roman"/>
          <w:sz w:val="22"/>
          <w:szCs w:val="22"/>
        </w:rPr>
        <w:t xml:space="preserve"> priedas)</w:t>
      </w:r>
      <w:r>
        <w:rPr>
          <w:rFonts w:ascii="Times New Roman" w:hAnsi="Times New Roman" w:cs="Times New Roman"/>
          <w:sz w:val="22"/>
          <w:szCs w:val="22"/>
        </w:rPr>
        <w:t xml:space="preserve">, </w:t>
      </w:r>
      <w:r w:rsidRPr="008E4AFF">
        <w:rPr>
          <w:rFonts w:ascii="Times New Roman" w:hAnsi="Times New Roman" w:cs="Times New Roman"/>
          <w:sz w:val="22"/>
          <w:szCs w:val="22"/>
        </w:rPr>
        <w:t>arba bus pateikta pasiūlymo forma (</w:t>
      </w:r>
      <w:r>
        <w:rPr>
          <w:rFonts w:ascii="Times New Roman" w:hAnsi="Times New Roman" w:cs="Times New Roman"/>
          <w:sz w:val="22"/>
          <w:szCs w:val="22"/>
        </w:rPr>
        <w:t>5</w:t>
      </w:r>
      <w:r w:rsidRPr="008E4AFF">
        <w:rPr>
          <w:rFonts w:ascii="Times New Roman" w:hAnsi="Times New Roman" w:cs="Times New Roman"/>
          <w:sz w:val="22"/>
          <w:szCs w:val="22"/>
        </w:rPr>
        <w:t xml:space="preserve"> priedas), tačiau nebus nurodyta kaina ir (ar) įkainiai. </w:t>
      </w:r>
    </w:p>
    <w:p w14:paraId="678C44CA" w14:textId="1F3C1E56" w:rsidR="00FE7908" w:rsidRPr="00EB617A" w:rsidRDefault="00FE7908" w:rsidP="00E7289B">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41" w:name="_Toc212454163"/>
      <w:r w:rsidRPr="00EB617A">
        <w:rPr>
          <w:rFonts w:ascii="Times New Roman" w:hAnsi="Times New Roman" w:cs="Times New Roman"/>
          <w:b/>
          <w:bCs/>
          <w:sz w:val="24"/>
          <w:szCs w:val="24"/>
        </w:rPr>
        <w:t>S</w:t>
      </w:r>
      <w:r w:rsidR="00281735" w:rsidRPr="00EB617A">
        <w:rPr>
          <w:rFonts w:ascii="Times New Roman" w:hAnsi="Times New Roman" w:cs="Times New Roman"/>
          <w:b/>
          <w:bCs/>
          <w:sz w:val="24"/>
          <w:szCs w:val="24"/>
        </w:rPr>
        <w:t>utarties sudarymas</w:t>
      </w:r>
      <w:bookmarkEnd w:id="39"/>
      <w:bookmarkEnd w:id="40"/>
      <w:bookmarkEnd w:id="41"/>
    </w:p>
    <w:p w14:paraId="0D083BAD" w14:textId="3BE5B8C0" w:rsidR="00E15665" w:rsidRPr="00EB617A" w:rsidRDefault="00E15665" w:rsidP="00E7289B">
      <w:pPr>
        <w:pStyle w:val="Sraopastraipa"/>
        <w:numPr>
          <w:ilvl w:val="1"/>
          <w:numId w:val="1"/>
        </w:numPr>
        <w:tabs>
          <w:tab w:val="left" w:pos="1276"/>
        </w:tabs>
        <w:spacing w:after="0" w:line="235"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576469" w:rsidRPr="00EB617A">
        <w:rPr>
          <w:rFonts w:ascii="Times New Roman" w:hAnsi="Times New Roman" w:cs="Times New Roman"/>
          <w:sz w:val="22"/>
          <w:szCs w:val="22"/>
        </w:rPr>
        <w:t xml:space="preserve">10 </w:t>
      </w:r>
      <w:r w:rsidRPr="00EB617A">
        <w:rPr>
          <w:rFonts w:ascii="Times New Roman" w:hAnsi="Times New Roman" w:cs="Times New Roman"/>
          <w:sz w:val="22"/>
          <w:szCs w:val="22"/>
        </w:rPr>
        <w:t>priede „Sutarties projektas“.</w:t>
      </w:r>
    </w:p>
    <w:p w14:paraId="0FE61CAA" w14:textId="54EDE19E" w:rsidR="00E15665" w:rsidRPr="00EB617A" w:rsidRDefault="00E15665" w:rsidP="00E7289B">
      <w:pPr>
        <w:pStyle w:val="Sraopastraipa"/>
        <w:numPr>
          <w:ilvl w:val="1"/>
          <w:numId w:val="1"/>
        </w:numPr>
        <w:tabs>
          <w:tab w:val="left" w:pos="1276"/>
        </w:tabs>
        <w:spacing w:after="0" w:line="235" w:lineRule="auto"/>
        <w:ind w:left="0" w:firstLine="709"/>
        <w:jc w:val="both"/>
        <w:rPr>
          <w:rFonts w:ascii="Times New Roman" w:hAnsi="Times New Roman" w:cs="Times New Roman"/>
          <w:sz w:val="22"/>
          <w:szCs w:val="22"/>
        </w:rPr>
      </w:pPr>
      <w:r w:rsidRPr="00EB617A">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1640F94B" w14:textId="51514DB9" w:rsidR="00640DBD" w:rsidRPr="00EB617A" w:rsidRDefault="00640DBD" w:rsidP="00E7289B">
      <w:pPr>
        <w:pStyle w:val="Antrat1"/>
        <w:numPr>
          <w:ilvl w:val="0"/>
          <w:numId w:val="1"/>
        </w:numPr>
        <w:spacing w:before="240" w:after="0" w:line="235" w:lineRule="auto"/>
        <w:ind w:left="567" w:hanging="567"/>
        <w:contextualSpacing/>
        <w:rPr>
          <w:rFonts w:ascii="Times New Roman" w:hAnsi="Times New Roman" w:cs="Times New Roman"/>
          <w:b/>
          <w:bCs/>
          <w:sz w:val="24"/>
          <w:szCs w:val="24"/>
        </w:rPr>
      </w:pPr>
      <w:bookmarkStart w:id="42" w:name="_Toc212454164"/>
      <w:bookmarkEnd w:id="3"/>
      <w:r w:rsidRPr="00EB617A">
        <w:rPr>
          <w:rFonts w:ascii="Times New Roman" w:hAnsi="Times New Roman" w:cs="Times New Roman"/>
          <w:b/>
          <w:bCs/>
          <w:sz w:val="24"/>
          <w:szCs w:val="24"/>
        </w:rPr>
        <w:t>Kitos sąlygos</w:t>
      </w:r>
      <w:bookmarkEnd w:id="42"/>
    </w:p>
    <w:p w14:paraId="6AD2A7EF" w14:textId="77777777" w:rsidR="00D14ECA" w:rsidRPr="00D14ECA" w:rsidRDefault="00D14ECA" w:rsidP="00D14ECA">
      <w:pPr>
        <w:shd w:val="clear" w:color="auto" w:fill="FFFFFF"/>
        <w:spacing w:after="0" w:line="240" w:lineRule="auto"/>
        <w:ind w:firstLine="709"/>
        <w:rPr>
          <w:rFonts w:ascii="Times New Roman" w:eastAsia="Calibri" w:hAnsi="Times New Roman" w:cs="Times New Roman"/>
          <w:sz w:val="22"/>
          <w:szCs w:val="22"/>
        </w:rPr>
      </w:pPr>
      <w:r w:rsidRPr="00D14ECA">
        <w:rPr>
          <w:rFonts w:ascii="Times New Roman" w:eastAsia="Calibri" w:hAnsi="Times New Roman" w:cs="Times New Roman"/>
          <w:sz w:val="22"/>
          <w:szCs w:val="22"/>
        </w:rPr>
        <w:t>11.1. Nėra.</w:t>
      </w:r>
    </w:p>
    <w:p w14:paraId="653DA32C" w14:textId="60EFDCAA" w:rsidR="007345D3" w:rsidRPr="00EB617A" w:rsidRDefault="007345D3" w:rsidP="00405E0A">
      <w:pPr>
        <w:shd w:val="clear" w:color="auto" w:fill="FFFFFF"/>
        <w:tabs>
          <w:tab w:val="left" w:pos="1276"/>
        </w:tabs>
        <w:spacing w:after="0" w:line="235" w:lineRule="auto"/>
        <w:ind w:firstLine="709"/>
        <w:jc w:val="both"/>
        <w:rPr>
          <w:rFonts w:ascii="Times New Roman" w:hAnsi="Times New Roman" w:cs="Times New Roman"/>
          <w:sz w:val="22"/>
          <w:szCs w:val="22"/>
        </w:rPr>
      </w:pPr>
    </w:p>
    <w:p w14:paraId="7881FCAE" w14:textId="72D7EBA1" w:rsidR="00C87AB8" w:rsidRPr="007D2F57" w:rsidRDefault="008D704D" w:rsidP="007345D3">
      <w:pPr>
        <w:shd w:val="clear" w:color="auto" w:fill="FFFFFF"/>
        <w:spacing w:after="0" w:line="235" w:lineRule="auto"/>
        <w:jc w:val="center"/>
        <w:rPr>
          <w:rFonts w:ascii="Times New Roman" w:eastAsia="Calibri" w:hAnsi="Times New Roman" w:cs="Times New Roman"/>
          <w:sz w:val="22"/>
          <w:szCs w:val="22"/>
        </w:rPr>
        <w:sectPr w:rsidR="00C87AB8" w:rsidRPr="007D2F57" w:rsidSect="007D3A03">
          <w:footerReference w:type="default" r:id="rId16"/>
          <w:pgSz w:w="11906" w:h="16838" w:code="9"/>
          <w:pgMar w:top="964" w:right="567" w:bottom="1134" w:left="1418" w:header="720" w:footer="720" w:gutter="0"/>
          <w:pgNumType w:start="0"/>
          <w:cols w:space="720"/>
          <w:titlePg/>
          <w:docGrid w:linePitch="360"/>
        </w:sectPr>
      </w:pPr>
      <w:r w:rsidRPr="007D2F57">
        <w:rPr>
          <w:rFonts w:ascii="Times New Roman" w:eastAsia="Calibri" w:hAnsi="Times New Roman" w:cs="Times New Roman"/>
          <w:sz w:val="22"/>
          <w:szCs w:val="22"/>
        </w:rPr>
        <w:t>__________</w:t>
      </w:r>
    </w:p>
    <w:p w14:paraId="1DF37652" w14:textId="0A6B5A0A" w:rsidR="00774AA5" w:rsidRPr="008F006F" w:rsidRDefault="000631F1" w:rsidP="008F006F">
      <w:pPr>
        <w:pStyle w:val="Antrat1"/>
        <w:spacing w:before="240"/>
        <w:jc w:val="right"/>
        <w:rPr>
          <w:rFonts w:ascii="Times New Roman" w:hAnsi="Times New Roman" w:cs="Times New Roman"/>
          <w:b/>
          <w:bCs/>
          <w:color w:val="auto"/>
          <w:sz w:val="22"/>
          <w:szCs w:val="22"/>
        </w:rPr>
      </w:pPr>
      <w:bookmarkStart w:id="43" w:name="_Toc212454165"/>
      <w:r w:rsidRPr="008F006F">
        <w:rPr>
          <w:rFonts w:ascii="Times New Roman" w:hAnsi="Times New Roman" w:cs="Times New Roman"/>
          <w:b/>
          <w:bCs/>
          <w:color w:val="auto"/>
          <w:sz w:val="22"/>
          <w:szCs w:val="22"/>
        </w:rPr>
        <w:lastRenderedPageBreak/>
        <w:t>P</w:t>
      </w:r>
      <w:r w:rsidR="008F59C5" w:rsidRPr="008F006F">
        <w:rPr>
          <w:rFonts w:ascii="Times New Roman" w:hAnsi="Times New Roman" w:cs="Times New Roman"/>
          <w:b/>
          <w:bCs/>
          <w:color w:val="auto"/>
          <w:sz w:val="22"/>
          <w:szCs w:val="22"/>
        </w:rPr>
        <w:t>irkimo sąlygų 1 priedas „Terminai“</w:t>
      </w:r>
      <w:bookmarkEnd w:id="43"/>
    </w:p>
    <w:p w14:paraId="5369DEF7" w14:textId="77777777" w:rsidR="00A53BAE" w:rsidRPr="00E4309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128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686"/>
        <w:gridCol w:w="3543"/>
        <w:gridCol w:w="2029"/>
        <w:gridCol w:w="2954"/>
      </w:tblGrid>
      <w:tr w:rsidR="009F5853" w:rsidRPr="00193E3E" w14:paraId="730836B8" w14:textId="6D415059" w:rsidTr="00193E3E">
        <w:trPr>
          <w:gridAfter w:val="1"/>
          <w:wAfter w:w="2954" w:type="dxa"/>
          <w:trHeight w:val="455"/>
        </w:trPr>
        <w:tc>
          <w:tcPr>
            <w:tcW w:w="596" w:type="dxa"/>
            <w:shd w:val="clear" w:color="auto" w:fill="D9D9D9" w:themeFill="background1" w:themeFillShade="D9"/>
            <w:tcMar>
              <w:top w:w="0" w:type="dxa"/>
              <w:left w:w="108" w:type="dxa"/>
              <w:bottom w:w="0" w:type="dxa"/>
              <w:right w:w="108" w:type="dxa"/>
            </w:tcMar>
            <w:vAlign w:val="center"/>
          </w:tcPr>
          <w:p w14:paraId="200EEC47" w14:textId="1D83E16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Eil.</w:t>
            </w:r>
            <w:r w:rsidR="002977D9" w:rsidRPr="00193E3E">
              <w:rPr>
                <w:rFonts w:ascii="Times New Roman" w:hAnsi="Times New Roman" w:cs="Times New Roman"/>
                <w:b/>
                <w:bCs/>
                <w:sz w:val="20"/>
                <w:szCs w:val="20"/>
              </w:rPr>
              <w:t xml:space="preserve"> </w:t>
            </w:r>
            <w:r w:rsidRPr="00193E3E">
              <w:rPr>
                <w:rFonts w:ascii="Times New Roman" w:hAnsi="Times New Roman" w:cs="Times New Roman"/>
                <w:b/>
                <w:bCs/>
                <w:sz w:val="20"/>
                <w:szCs w:val="20"/>
              </w:rPr>
              <w:t>Nr.</w:t>
            </w:r>
          </w:p>
        </w:tc>
        <w:tc>
          <w:tcPr>
            <w:tcW w:w="3686" w:type="dxa"/>
            <w:shd w:val="clear" w:color="auto" w:fill="D9D9D9" w:themeFill="background1" w:themeFillShade="D9"/>
            <w:tcMar>
              <w:top w:w="0" w:type="dxa"/>
              <w:left w:w="108" w:type="dxa"/>
              <w:bottom w:w="0" w:type="dxa"/>
              <w:right w:w="108" w:type="dxa"/>
            </w:tcMar>
            <w:vAlign w:val="center"/>
          </w:tcPr>
          <w:p w14:paraId="778B1404" w14:textId="0B137751"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VEIKSMAS</w:t>
            </w:r>
          </w:p>
        </w:tc>
        <w:tc>
          <w:tcPr>
            <w:tcW w:w="3543" w:type="dxa"/>
            <w:shd w:val="clear" w:color="auto" w:fill="D9D9D9" w:themeFill="background1" w:themeFillShade="D9"/>
            <w:tcMar>
              <w:top w:w="0" w:type="dxa"/>
              <w:left w:w="108" w:type="dxa"/>
              <w:bottom w:w="0" w:type="dxa"/>
              <w:right w:w="108" w:type="dxa"/>
            </w:tcMar>
            <w:vAlign w:val="center"/>
          </w:tcPr>
          <w:p w14:paraId="2D8BCE72"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DATA/DIENŲ SKAIČIUS/ LAIKAS</w:t>
            </w:r>
          </w:p>
          <w:p w14:paraId="677BC1F4" w14:textId="77777777" w:rsidR="009F5853" w:rsidRPr="00193E3E" w:rsidRDefault="009F5853"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(Lietuvos laiku)</w:t>
            </w:r>
          </w:p>
        </w:tc>
        <w:tc>
          <w:tcPr>
            <w:tcW w:w="2029" w:type="dxa"/>
            <w:shd w:val="clear" w:color="auto" w:fill="D9D9D9" w:themeFill="background1" w:themeFillShade="D9"/>
            <w:vAlign w:val="center"/>
          </w:tcPr>
          <w:p w14:paraId="7DB4560C" w14:textId="2B6A0664" w:rsidR="009F5853" w:rsidRPr="00193E3E" w:rsidRDefault="002977D9" w:rsidP="00193E3E">
            <w:pPr>
              <w:spacing w:after="0" w:line="240" w:lineRule="auto"/>
              <w:jc w:val="center"/>
              <w:rPr>
                <w:rFonts w:ascii="Times New Roman" w:hAnsi="Times New Roman" w:cs="Times New Roman"/>
                <w:b/>
                <w:bCs/>
                <w:sz w:val="20"/>
                <w:szCs w:val="20"/>
              </w:rPr>
            </w:pPr>
            <w:r w:rsidRPr="00193E3E">
              <w:rPr>
                <w:rFonts w:ascii="Times New Roman" w:hAnsi="Times New Roman" w:cs="Times New Roman"/>
                <w:b/>
                <w:bCs/>
                <w:sz w:val="20"/>
                <w:szCs w:val="20"/>
              </w:rPr>
              <w:t>PASTABOS</w:t>
            </w:r>
          </w:p>
        </w:tc>
      </w:tr>
      <w:tr w:rsidR="00FE5F89" w:rsidRPr="00E43092" w14:paraId="33F22B33" w14:textId="0A5603F9" w:rsidTr="000D4B7B">
        <w:trPr>
          <w:gridAfter w:val="1"/>
          <w:wAfter w:w="2954" w:type="dxa"/>
          <w:trHeight w:val="20"/>
        </w:trPr>
        <w:tc>
          <w:tcPr>
            <w:tcW w:w="596" w:type="dxa"/>
            <w:tcMar>
              <w:top w:w="0" w:type="dxa"/>
              <w:left w:w="108" w:type="dxa"/>
              <w:bottom w:w="0" w:type="dxa"/>
              <w:right w:w="108" w:type="dxa"/>
            </w:tcMar>
            <w:vAlign w:val="center"/>
          </w:tcPr>
          <w:p w14:paraId="1D2814F3" w14:textId="2D8BEDEE"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1.</w:t>
            </w:r>
          </w:p>
        </w:tc>
        <w:tc>
          <w:tcPr>
            <w:tcW w:w="3686" w:type="dxa"/>
            <w:tcMar>
              <w:top w:w="0" w:type="dxa"/>
              <w:left w:w="108" w:type="dxa"/>
              <w:bottom w:w="0" w:type="dxa"/>
              <w:right w:w="108" w:type="dxa"/>
            </w:tcMar>
          </w:tcPr>
          <w:p w14:paraId="25B87B88" w14:textId="5CFAF2A3"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543" w:type="dxa"/>
            <w:tcMar>
              <w:top w:w="0" w:type="dxa"/>
              <w:left w:w="108" w:type="dxa"/>
              <w:bottom w:w="0" w:type="dxa"/>
              <w:right w:w="108" w:type="dxa"/>
            </w:tcMar>
          </w:tcPr>
          <w:p w14:paraId="3167CE4C" w14:textId="40104D24"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tc>
        <w:tc>
          <w:tcPr>
            <w:tcW w:w="2029" w:type="dxa"/>
          </w:tcPr>
          <w:p w14:paraId="20E31371" w14:textId="0AF724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FE5F89" w:rsidRPr="00E43092" w14:paraId="2DDCD559" w14:textId="426DA16E" w:rsidTr="000D4B7B">
        <w:trPr>
          <w:gridAfter w:val="1"/>
          <w:wAfter w:w="2954" w:type="dxa"/>
          <w:trHeight w:val="20"/>
        </w:trPr>
        <w:tc>
          <w:tcPr>
            <w:tcW w:w="596" w:type="dxa"/>
            <w:tcMar>
              <w:top w:w="0" w:type="dxa"/>
              <w:left w:w="108" w:type="dxa"/>
              <w:bottom w:w="0" w:type="dxa"/>
              <w:right w:w="108" w:type="dxa"/>
            </w:tcMar>
            <w:vAlign w:val="center"/>
          </w:tcPr>
          <w:p w14:paraId="6C70187E" w14:textId="7D03D63A" w:rsidR="00FE5F89" w:rsidRPr="00193E3E" w:rsidRDefault="00FE5F89" w:rsidP="00FE5F89">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2.</w:t>
            </w:r>
          </w:p>
        </w:tc>
        <w:tc>
          <w:tcPr>
            <w:tcW w:w="3686" w:type="dxa"/>
            <w:tcMar>
              <w:top w:w="0" w:type="dxa"/>
              <w:left w:w="108" w:type="dxa"/>
              <w:bottom w:w="0" w:type="dxa"/>
              <w:right w:w="108" w:type="dxa"/>
            </w:tcMar>
          </w:tcPr>
          <w:p w14:paraId="2368993B" w14:textId="7216D577" w:rsidR="00FE5F89" w:rsidRPr="00E43092" w:rsidRDefault="00FE5F89" w:rsidP="00FE5F89">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543" w:type="dxa"/>
            <w:tcMar>
              <w:top w:w="0" w:type="dxa"/>
              <w:left w:w="108" w:type="dxa"/>
              <w:bottom w:w="0" w:type="dxa"/>
              <w:right w:w="108" w:type="dxa"/>
            </w:tcMar>
          </w:tcPr>
          <w:p w14:paraId="7ECB1EDB" w14:textId="1DEAA259"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B12AEE">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029" w:type="dxa"/>
          </w:tcPr>
          <w:p w14:paraId="02D6C877" w14:textId="77777777" w:rsidR="00FE5F89" w:rsidRPr="00E43092" w:rsidRDefault="00FE5F89" w:rsidP="00FE5F89">
            <w:pPr>
              <w:spacing w:after="0" w:line="240" w:lineRule="auto"/>
              <w:rPr>
                <w:rFonts w:ascii="Times New Roman" w:hAnsi="Times New Roman" w:cs="Times New Roman"/>
                <w:sz w:val="22"/>
                <w:szCs w:val="22"/>
              </w:rPr>
            </w:pPr>
          </w:p>
        </w:tc>
      </w:tr>
      <w:tr w:rsidR="00EB617A" w:rsidRPr="00E43092" w14:paraId="0E1517C9" w14:textId="04D525FF" w:rsidTr="000D4B7B">
        <w:trPr>
          <w:gridAfter w:val="1"/>
          <w:wAfter w:w="2954" w:type="dxa"/>
          <w:trHeight w:val="20"/>
        </w:trPr>
        <w:tc>
          <w:tcPr>
            <w:tcW w:w="596" w:type="dxa"/>
            <w:tcMar>
              <w:top w:w="0" w:type="dxa"/>
              <w:left w:w="108" w:type="dxa"/>
              <w:bottom w:w="0" w:type="dxa"/>
              <w:right w:w="108" w:type="dxa"/>
            </w:tcMar>
            <w:vAlign w:val="center"/>
          </w:tcPr>
          <w:p w14:paraId="0BF18051" w14:textId="03A0C935" w:rsidR="00EB617A" w:rsidRPr="00193E3E" w:rsidRDefault="00EB617A" w:rsidP="00EB617A">
            <w:pPr>
              <w:keepNext/>
              <w:spacing w:after="0" w:line="240" w:lineRule="auto"/>
              <w:jc w:val="center"/>
              <w:rPr>
                <w:rFonts w:ascii="Times New Roman" w:hAnsi="Times New Roman" w:cs="Times New Roman"/>
                <w:bCs/>
                <w:sz w:val="22"/>
                <w:szCs w:val="22"/>
              </w:rPr>
            </w:pPr>
            <w:r w:rsidRPr="00193E3E">
              <w:rPr>
                <w:rFonts w:ascii="Times New Roman" w:hAnsi="Times New Roman" w:cs="Times New Roman"/>
                <w:bCs/>
                <w:sz w:val="22"/>
                <w:szCs w:val="22"/>
              </w:rPr>
              <w:t>3.</w:t>
            </w:r>
          </w:p>
        </w:tc>
        <w:tc>
          <w:tcPr>
            <w:tcW w:w="3686" w:type="dxa"/>
            <w:tcMar>
              <w:top w:w="0" w:type="dxa"/>
              <w:left w:w="108" w:type="dxa"/>
              <w:bottom w:w="0" w:type="dxa"/>
              <w:right w:w="108" w:type="dxa"/>
            </w:tcMar>
          </w:tcPr>
          <w:p w14:paraId="4AD453C1" w14:textId="3A45A9E1" w:rsidR="00EB617A" w:rsidRPr="00E43092" w:rsidRDefault="00EB617A" w:rsidP="00EB617A">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543" w:type="dxa"/>
            <w:tcMar>
              <w:top w:w="0" w:type="dxa"/>
              <w:left w:w="108" w:type="dxa"/>
              <w:bottom w:w="0" w:type="dxa"/>
              <w:right w:w="108" w:type="dxa"/>
            </w:tcMar>
          </w:tcPr>
          <w:p w14:paraId="56FC8010" w14:textId="787BAE04" w:rsidR="00EB617A" w:rsidRPr="00E43092"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tc>
        <w:tc>
          <w:tcPr>
            <w:tcW w:w="2029" w:type="dxa"/>
          </w:tcPr>
          <w:p w14:paraId="001F53ED" w14:textId="77777777" w:rsidR="00EB617A" w:rsidRPr="00E43092" w:rsidRDefault="00EB617A" w:rsidP="00EB617A">
            <w:pPr>
              <w:spacing w:after="0" w:line="240" w:lineRule="auto"/>
              <w:rPr>
                <w:rFonts w:ascii="Times New Roman" w:hAnsi="Times New Roman" w:cs="Times New Roman"/>
                <w:sz w:val="22"/>
                <w:szCs w:val="22"/>
              </w:rPr>
            </w:pPr>
          </w:p>
        </w:tc>
      </w:tr>
      <w:tr w:rsidR="00EB617A" w:rsidRPr="00E43092" w14:paraId="6E37868A" w14:textId="4CE35C9E" w:rsidTr="000D4B7B">
        <w:trPr>
          <w:gridAfter w:val="1"/>
          <w:wAfter w:w="2954" w:type="dxa"/>
          <w:trHeight w:val="20"/>
        </w:trPr>
        <w:tc>
          <w:tcPr>
            <w:tcW w:w="596" w:type="dxa"/>
            <w:tcMar>
              <w:top w:w="0" w:type="dxa"/>
              <w:left w:w="108" w:type="dxa"/>
              <w:bottom w:w="0" w:type="dxa"/>
              <w:right w:w="108" w:type="dxa"/>
            </w:tcMar>
            <w:vAlign w:val="center"/>
          </w:tcPr>
          <w:p w14:paraId="5A3E2C4C" w14:textId="033C7E4A" w:rsidR="00EB617A" w:rsidRPr="00193E3E" w:rsidRDefault="00EB617A" w:rsidP="00EB617A">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E3634E1" w14:textId="2349BFF5" w:rsidR="00EB617A" w:rsidRPr="00E43092" w:rsidRDefault="00EB617A" w:rsidP="00EB617A">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543" w:type="dxa"/>
            <w:tcMar>
              <w:top w:w="0" w:type="dxa"/>
              <w:left w:w="108" w:type="dxa"/>
              <w:bottom w:w="0" w:type="dxa"/>
              <w:right w:w="108" w:type="dxa"/>
            </w:tcMar>
          </w:tcPr>
          <w:p w14:paraId="4D170373" w14:textId="3BCFC94A" w:rsidR="00EB617A" w:rsidRPr="00E43092"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tc>
        <w:tc>
          <w:tcPr>
            <w:tcW w:w="2029" w:type="dxa"/>
          </w:tcPr>
          <w:p w14:paraId="4964E674" w14:textId="77777777" w:rsidR="00EB617A" w:rsidRPr="00E43092" w:rsidRDefault="00EB617A" w:rsidP="00EB617A">
            <w:pPr>
              <w:spacing w:after="0" w:line="240" w:lineRule="auto"/>
              <w:rPr>
                <w:rFonts w:ascii="Times New Roman" w:hAnsi="Times New Roman" w:cs="Times New Roman"/>
                <w:sz w:val="22"/>
                <w:szCs w:val="22"/>
              </w:rPr>
            </w:pPr>
          </w:p>
        </w:tc>
      </w:tr>
      <w:tr w:rsidR="00FE5F89" w:rsidRPr="00193E3E" w14:paraId="594FD1F7" w14:textId="77777777" w:rsidTr="000D4B7B">
        <w:trPr>
          <w:gridAfter w:val="1"/>
          <w:wAfter w:w="2954" w:type="dxa"/>
          <w:trHeight w:val="20"/>
        </w:trPr>
        <w:tc>
          <w:tcPr>
            <w:tcW w:w="596" w:type="dxa"/>
            <w:tcMar>
              <w:top w:w="0" w:type="dxa"/>
              <w:left w:w="108" w:type="dxa"/>
              <w:bottom w:w="0" w:type="dxa"/>
              <w:right w:w="108" w:type="dxa"/>
            </w:tcMar>
            <w:vAlign w:val="center"/>
          </w:tcPr>
          <w:p w14:paraId="1DA27AF5" w14:textId="77777777"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D53C278" w14:textId="44F6EC3D" w:rsidR="00FE5F89" w:rsidRPr="00193E3E" w:rsidRDefault="00FE5F89" w:rsidP="00FE5F89">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543" w:type="dxa"/>
            <w:tcMar>
              <w:top w:w="0" w:type="dxa"/>
              <w:left w:w="108" w:type="dxa"/>
              <w:bottom w:w="0" w:type="dxa"/>
              <w:right w:w="108" w:type="dxa"/>
            </w:tcMar>
          </w:tcPr>
          <w:p w14:paraId="11588203" w14:textId="3D57B279" w:rsidR="00FE5F89" w:rsidRPr="00193E3E" w:rsidRDefault="00FE5F89" w:rsidP="00FE5F89">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029" w:type="dxa"/>
          </w:tcPr>
          <w:p w14:paraId="0B806FDB" w14:textId="77777777" w:rsidR="00FE5F89" w:rsidRPr="00193E3E" w:rsidRDefault="00FE5F89" w:rsidP="00FE5F89">
            <w:pPr>
              <w:spacing w:after="0" w:line="240" w:lineRule="auto"/>
              <w:rPr>
                <w:rFonts w:ascii="Times New Roman" w:hAnsi="Times New Roman" w:cs="Times New Roman"/>
                <w:iCs/>
                <w:sz w:val="22"/>
                <w:szCs w:val="22"/>
              </w:rPr>
            </w:pPr>
          </w:p>
        </w:tc>
      </w:tr>
      <w:tr w:rsidR="00FE5F89" w:rsidRPr="00E43092" w14:paraId="3AA572DF" w14:textId="3EE9D54B" w:rsidTr="000D4B7B">
        <w:trPr>
          <w:gridAfter w:val="1"/>
          <w:wAfter w:w="2954" w:type="dxa"/>
          <w:trHeight w:val="20"/>
        </w:trPr>
        <w:tc>
          <w:tcPr>
            <w:tcW w:w="596" w:type="dxa"/>
            <w:tcMar>
              <w:top w:w="0" w:type="dxa"/>
              <w:left w:w="108" w:type="dxa"/>
              <w:bottom w:w="0" w:type="dxa"/>
              <w:right w:w="108" w:type="dxa"/>
            </w:tcMar>
            <w:vAlign w:val="center"/>
          </w:tcPr>
          <w:p w14:paraId="0C5D727C" w14:textId="097AAFC5"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7FDC819" w14:textId="433B8891"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543" w:type="dxa"/>
            <w:tcMar>
              <w:top w:w="0" w:type="dxa"/>
              <w:left w:w="108" w:type="dxa"/>
              <w:bottom w:w="0" w:type="dxa"/>
              <w:right w:w="108" w:type="dxa"/>
            </w:tcMar>
          </w:tcPr>
          <w:p w14:paraId="37463C11" w14:textId="503DE990" w:rsidR="00FE5F89" w:rsidRPr="00E43092" w:rsidRDefault="00FE5F89" w:rsidP="00FE5F89">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029" w:type="dxa"/>
          </w:tcPr>
          <w:p w14:paraId="2BA88054" w14:textId="77777777" w:rsidR="00FE5F89" w:rsidRPr="00E43092" w:rsidRDefault="00FE5F89" w:rsidP="00FE5F89">
            <w:pPr>
              <w:spacing w:after="0" w:line="240" w:lineRule="auto"/>
              <w:rPr>
                <w:rFonts w:ascii="Times New Roman" w:hAnsi="Times New Roman" w:cs="Times New Roman"/>
                <w:iCs/>
                <w:sz w:val="22"/>
                <w:szCs w:val="22"/>
              </w:rPr>
            </w:pPr>
          </w:p>
        </w:tc>
      </w:tr>
      <w:tr w:rsidR="00FE5F89" w:rsidRPr="00E43092" w14:paraId="595801DB" w14:textId="7A4FE76F" w:rsidTr="000D4B7B">
        <w:trPr>
          <w:gridAfter w:val="1"/>
          <w:wAfter w:w="2954" w:type="dxa"/>
          <w:trHeight w:val="20"/>
        </w:trPr>
        <w:tc>
          <w:tcPr>
            <w:tcW w:w="596" w:type="dxa"/>
            <w:tcMar>
              <w:top w:w="0" w:type="dxa"/>
              <w:left w:w="108" w:type="dxa"/>
              <w:bottom w:w="0" w:type="dxa"/>
              <w:right w:w="108" w:type="dxa"/>
            </w:tcMar>
            <w:vAlign w:val="center"/>
          </w:tcPr>
          <w:p w14:paraId="7834A329" w14:textId="7DD7B5EE"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1664470B" w14:textId="1DAF462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543" w:type="dxa"/>
            <w:tcMar>
              <w:top w:w="0" w:type="dxa"/>
              <w:left w:w="108" w:type="dxa"/>
              <w:bottom w:w="0" w:type="dxa"/>
              <w:right w:w="108" w:type="dxa"/>
            </w:tcMar>
          </w:tcPr>
          <w:p w14:paraId="2276FCB7" w14:textId="7E1B97CA" w:rsidR="00FE5F89" w:rsidRPr="00193E3E" w:rsidRDefault="00FE5F89" w:rsidP="00FE5F89">
            <w:pPr>
              <w:pStyle w:val="Body2"/>
              <w:spacing w:after="0"/>
              <w:jc w:val="left"/>
              <w:rPr>
                <w:rFonts w:cs="Times New Roman"/>
                <w:color w:val="auto"/>
                <w:sz w:val="22"/>
                <w:szCs w:val="22"/>
                <w:lang w:val="lt-LT"/>
              </w:rPr>
            </w:pPr>
            <w:r w:rsidRPr="00D51822">
              <w:rPr>
                <w:rFonts w:cs="Times New Roman"/>
                <w:iCs/>
                <w:sz w:val="22"/>
                <w:szCs w:val="22"/>
              </w:rPr>
              <w:t>NETAIKOMA</w:t>
            </w:r>
          </w:p>
        </w:tc>
        <w:tc>
          <w:tcPr>
            <w:tcW w:w="2029" w:type="dxa"/>
          </w:tcPr>
          <w:p w14:paraId="666E941E" w14:textId="77777777" w:rsidR="00FE5F89" w:rsidRPr="00E43092" w:rsidRDefault="00FE5F89" w:rsidP="00FE5F89">
            <w:pPr>
              <w:pStyle w:val="Body2"/>
              <w:spacing w:after="0"/>
              <w:jc w:val="left"/>
              <w:rPr>
                <w:rFonts w:cs="Times New Roman"/>
                <w:i/>
                <w:iCs/>
                <w:color w:val="auto"/>
                <w:sz w:val="22"/>
                <w:szCs w:val="22"/>
                <w:lang w:val="lt-LT"/>
              </w:rPr>
            </w:pPr>
          </w:p>
        </w:tc>
      </w:tr>
      <w:tr w:rsidR="00FE5F89" w:rsidRPr="00193E3E" w14:paraId="42F529A5" w14:textId="3D144A4E" w:rsidTr="000D4B7B">
        <w:trPr>
          <w:trHeight w:val="20"/>
        </w:trPr>
        <w:tc>
          <w:tcPr>
            <w:tcW w:w="596" w:type="dxa"/>
            <w:tcMar>
              <w:top w:w="0" w:type="dxa"/>
              <w:left w:w="108" w:type="dxa"/>
              <w:bottom w:w="0" w:type="dxa"/>
              <w:right w:w="108" w:type="dxa"/>
            </w:tcMar>
            <w:vAlign w:val="center"/>
          </w:tcPr>
          <w:p w14:paraId="33D668DE" w14:textId="77777777"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146184C1"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22149734" w:rsidR="00FE5F89" w:rsidRPr="00193E3E"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029" w:type="dxa"/>
            <w:tcBorders>
              <w:top w:val="single" w:sz="4" w:space="0" w:color="auto"/>
              <w:left w:val="single" w:sz="4" w:space="0" w:color="auto"/>
              <w:bottom w:val="single" w:sz="4" w:space="0" w:color="auto"/>
              <w:right w:val="single" w:sz="4" w:space="0" w:color="auto"/>
            </w:tcBorders>
          </w:tcPr>
          <w:p w14:paraId="1708AD83" w14:textId="572E9EB4" w:rsidR="00FE5F89" w:rsidRPr="00193E3E" w:rsidRDefault="00FE5F89" w:rsidP="00FE5F89">
            <w:pPr>
              <w:spacing w:after="0" w:line="240" w:lineRule="auto"/>
              <w:rPr>
                <w:rFonts w:ascii="Times New Roman" w:hAnsi="Times New Roman" w:cs="Times New Roman"/>
                <w:bCs/>
                <w:sz w:val="22"/>
                <w:szCs w:val="22"/>
              </w:rPr>
            </w:pPr>
          </w:p>
        </w:tc>
        <w:tc>
          <w:tcPr>
            <w:tcW w:w="2954" w:type="dxa"/>
            <w:tcBorders>
              <w:top w:val="single" w:sz="4" w:space="0" w:color="auto"/>
              <w:left w:val="single" w:sz="4" w:space="0" w:color="auto"/>
              <w:bottom w:val="single" w:sz="4" w:space="0" w:color="auto"/>
              <w:right w:val="single" w:sz="4" w:space="0" w:color="auto"/>
            </w:tcBorders>
          </w:tcPr>
          <w:p w14:paraId="4E736DE6" w14:textId="77777777" w:rsidR="00FE5F89" w:rsidRPr="00193E3E" w:rsidRDefault="00FE5F89" w:rsidP="00FE5F89">
            <w:pPr>
              <w:rPr>
                <w:rFonts w:ascii="Times New Roman" w:hAnsi="Times New Roman" w:cs="Times New Roman"/>
              </w:rPr>
            </w:pPr>
          </w:p>
        </w:tc>
      </w:tr>
      <w:tr w:rsidR="00FE5F89" w:rsidRPr="00E43092" w14:paraId="2C9EDE3F" w14:textId="77777777" w:rsidTr="000D4B7B">
        <w:trPr>
          <w:gridAfter w:val="1"/>
          <w:wAfter w:w="2954" w:type="dxa"/>
          <w:trHeight w:val="20"/>
        </w:trPr>
        <w:tc>
          <w:tcPr>
            <w:tcW w:w="596" w:type="dxa"/>
            <w:tcMar>
              <w:top w:w="0" w:type="dxa"/>
              <w:left w:w="108" w:type="dxa"/>
              <w:bottom w:w="0" w:type="dxa"/>
              <w:right w:w="108" w:type="dxa"/>
            </w:tcMar>
            <w:vAlign w:val="center"/>
          </w:tcPr>
          <w:p w14:paraId="50411AC5" w14:textId="77777777"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1B36B934"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ADF72B" w14:textId="3F0D28F9"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8F00FE6" w14:textId="0FA0B211"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1AFDB0A1" w14:textId="77777777" w:rsidTr="000D4B7B">
        <w:trPr>
          <w:gridAfter w:val="1"/>
          <w:wAfter w:w="2954" w:type="dxa"/>
          <w:trHeight w:val="20"/>
        </w:trPr>
        <w:tc>
          <w:tcPr>
            <w:tcW w:w="596" w:type="dxa"/>
            <w:tcMar>
              <w:top w:w="0" w:type="dxa"/>
              <w:left w:w="108" w:type="dxa"/>
              <w:bottom w:w="0" w:type="dxa"/>
              <w:right w:w="108" w:type="dxa"/>
            </w:tcMar>
            <w:vAlign w:val="center"/>
          </w:tcPr>
          <w:p w14:paraId="586798BE" w14:textId="77777777"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22E426C1" w:rsidR="00FE5F89" w:rsidRPr="008F006F" w:rsidRDefault="00FE5F89" w:rsidP="00FE5F89">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2D0378" w14:textId="76E99BD1" w:rsidR="00FE5F89" w:rsidRPr="00E43092" w:rsidRDefault="00FE5F89" w:rsidP="00FE5F89">
            <w:pPr>
              <w:pStyle w:val="Body2"/>
              <w:spacing w:after="0"/>
              <w:rPr>
                <w:rFonts w:cs="Times New Roman"/>
                <w:bCs/>
                <w:color w:val="ED0000"/>
                <w:sz w:val="22"/>
                <w:szCs w:val="22"/>
              </w:rPr>
            </w:pPr>
            <w:r w:rsidRPr="00D51822">
              <w:rPr>
                <w:rFonts w:cs="Times New Roman"/>
                <w:color w:val="auto"/>
                <w:sz w:val="22"/>
                <w:szCs w:val="22"/>
                <w:lang w:val="lt-LT"/>
              </w:rPr>
              <w:t>NETAIKOMA</w:t>
            </w:r>
            <w:r w:rsidRPr="00D51822">
              <w:rPr>
                <w:rFonts w:cs="Times New Roman"/>
                <w:iCs/>
                <w:color w:val="00B050"/>
                <w:sz w:val="22"/>
                <w:szCs w:val="22"/>
              </w:rPr>
              <w:t xml:space="preserve"> </w:t>
            </w:r>
          </w:p>
        </w:tc>
        <w:tc>
          <w:tcPr>
            <w:tcW w:w="2029" w:type="dxa"/>
            <w:tcBorders>
              <w:top w:val="single" w:sz="4" w:space="0" w:color="auto"/>
              <w:left w:val="single" w:sz="4" w:space="0" w:color="auto"/>
              <w:bottom w:val="single" w:sz="4" w:space="0" w:color="auto"/>
              <w:right w:val="single" w:sz="4" w:space="0" w:color="auto"/>
            </w:tcBorders>
          </w:tcPr>
          <w:p w14:paraId="7EEB1125" w14:textId="77777777" w:rsidR="00FE5F89" w:rsidRPr="00E43092" w:rsidRDefault="00FE5F89" w:rsidP="00FE5F89">
            <w:pPr>
              <w:spacing w:after="0" w:line="240" w:lineRule="auto"/>
              <w:rPr>
                <w:rFonts w:ascii="Times New Roman" w:hAnsi="Times New Roman" w:cs="Times New Roman"/>
                <w:bCs/>
                <w:color w:val="ED0000"/>
                <w:sz w:val="22"/>
                <w:szCs w:val="22"/>
              </w:rPr>
            </w:pPr>
          </w:p>
        </w:tc>
      </w:tr>
      <w:tr w:rsidR="00FE5F89" w:rsidRPr="00E43092" w14:paraId="6D55395E" w14:textId="3B353A69" w:rsidTr="000D4B7B">
        <w:trPr>
          <w:gridAfter w:val="1"/>
          <w:wAfter w:w="2954" w:type="dxa"/>
          <w:trHeight w:val="20"/>
        </w:trPr>
        <w:tc>
          <w:tcPr>
            <w:tcW w:w="596" w:type="dxa"/>
            <w:tcMar>
              <w:top w:w="0" w:type="dxa"/>
              <w:left w:w="108" w:type="dxa"/>
              <w:bottom w:w="0" w:type="dxa"/>
              <w:right w:w="108" w:type="dxa"/>
            </w:tcMar>
            <w:vAlign w:val="center"/>
          </w:tcPr>
          <w:p w14:paraId="5B414F03" w14:textId="2549B1DC"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738116EE" w14:textId="4128BCD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543" w:type="dxa"/>
            <w:tcMar>
              <w:top w:w="0" w:type="dxa"/>
              <w:left w:w="108" w:type="dxa"/>
              <w:bottom w:w="0" w:type="dxa"/>
              <w:right w:w="108" w:type="dxa"/>
            </w:tcMar>
          </w:tcPr>
          <w:p w14:paraId="3A59976E" w14:textId="0DDA2CC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040E9D1F"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9E99749" w14:textId="3FAE72F9" w:rsidTr="000D4B7B">
        <w:trPr>
          <w:gridAfter w:val="1"/>
          <w:wAfter w:w="2954" w:type="dxa"/>
          <w:trHeight w:val="20"/>
        </w:trPr>
        <w:tc>
          <w:tcPr>
            <w:tcW w:w="596" w:type="dxa"/>
            <w:tcMar>
              <w:top w:w="0" w:type="dxa"/>
              <w:left w:w="108" w:type="dxa"/>
              <w:bottom w:w="0" w:type="dxa"/>
              <w:right w:w="108" w:type="dxa"/>
            </w:tcMar>
            <w:vAlign w:val="center"/>
          </w:tcPr>
          <w:p w14:paraId="7986B22C" w14:textId="28A1D23B"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F6E38E5" w14:textId="02259562"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543" w:type="dxa"/>
            <w:tcMar>
              <w:top w:w="0" w:type="dxa"/>
              <w:left w:w="108" w:type="dxa"/>
              <w:bottom w:w="0" w:type="dxa"/>
              <w:right w:w="108" w:type="dxa"/>
            </w:tcMar>
          </w:tcPr>
          <w:p w14:paraId="02898D3A" w14:textId="1D464FCE"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029" w:type="dxa"/>
          </w:tcPr>
          <w:p w14:paraId="227D8397" w14:textId="77777777" w:rsidR="00FE5F89" w:rsidRPr="00E43092" w:rsidRDefault="00FE5F89" w:rsidP="00FE5F89">
            <w:pPr>
              <w:spacing w:after="0" w:line="240" w:lineRule="auto"/>
              <w:rPr>
                <w:rFonts w:ascii="Times New Roman" w:hAnsi="Times New Roman" w:cs="Times New Roman"/>
                <w:bCs/>
                <w:sz w:val="22"/>
                <w:szCs w:val="22"/>
              </w:rPr>
            </w:pPr>
          </w:p>
        </w:tc>
      </w:tr>
      <w:tr w:rsidR="00FE5F89" w:rsidRPr="00E43092" w14:paraId="5D779D75" w14:textId="442DF61F" w:rsidTr="000D4B7B">
        <w:trPr>
          <w:gridAfter w:val="1"/>
          <w:wAfter w:w="2954" w:type="dxa"/>
          <w:trHeight w:val="20"/>
        </w:trPr>
        <w:tc>
          <w:tcPr>
            <w:tcW w:w="596" w:type="dxa"/>
            <w:tcMar>
              <w:top w:w="0" w:type="dxa"/>
              <w:left w:w="108" w:type="dxa"/>
              <w:bottom w:w="0" w:type="dxa"/>
              <w:right w:w="108" w:type="dxa"/>
            </w:tcMar>
            <w:vAlign w:val="center"/>
          </w:tcPr>
          <w:p w14:paraId="715DBD55" w14:textId="53D9A072"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343562B6" w14:textId="4AA67720"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543" w:type="dxa"/>
            <w:tcMar>
              <w:top w:w="0" w:type="dxa"/>
              <w:left w:w="108" w:type="dxa"/>
              <w:bottom w:w="0" w:type="dxa"/>
              <w:right w:w="108" w:type="dxa"/>
            </w:tcMar>
          </w:tcPr>
          <w:p w14:paraId="7F18AB44" w14:textId="5C0F75D4"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029" w:type="dxa"/>
          </w:tcPr>
          <w:p w14:paraId="3247DAEE" w14:textId="77777777" w:rsidR="00FE5F89" w:rsidRPr="00E43092" w:rsidRDefault="00FE5F89" w:rsidP="00FE5F89">
            <w:pPr>
              <w:spacing w:after="0" w:line="240" w:lineRule="auto"/>
              <w:rPr>
                <w:rFonts w:ascii="Times New Roman" w:hAnsi="Times New Roman" w:cs="Times New Roman"/>
                <w:bCs/>
                <w:sz w:val="22"/>
                <w:szCs w:val="22"/>
              </w:rPr>
            </w:pPr>
          </w:p>
        </w:tc>
      </w:tr>
      <w:tr w:rsidR="00EB617A" w:rsidRPr="00E43092" w14:paraId="3739CF2C" w14:textId="09A6A3DF" w:rsidTr="000D4B7B">
        <w:trPr>
          <w:gridAfter w:val="1"/>
          <w:wAfter w:w="2954" w:type="dxa"/>
          <w:trHeight w:val="20"/>
        </w:trPr>
        <w:tc>
          <w:tcPr>
            <w:tcW w:w="596" w:type="dxa"/>
            <w:tcMar>
              <w:top w:w="0" w:type="dxa"/>
              <w:left w:w="108" w:type="dxa"/>
              <w:bottom w:w="0" w:type="dxa"/>
              <w:right w:w="108" w:type="dxa"/>
            </w:tcMar>
            <w:vAlign w:val="center"/>
          </w:tcPr>
          <w:p w14:paraId="50E0821F" w14:textId="51531F71" w:rsidR="00EB617A" w:rsidRPr="00193E3E" w:rsidRDefault="00EB617A" w:rsidP="00EB617A">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4FECB953" w14:textId="1B06B06F" w:rsidR="00EB617A" w:rsidRPr="00E43092" w:rsidRDefault="00EB617A" w:rsidP="00EB617A">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543" w:type="dxa"/>
            <w:tcMar>
              <w:top w:w="0" w:type="dxa"/>
              <w:left w:w="108" w:type="dxa"/>
              <w:bottom w:w="0" w:type="dxa"/>
              <w:right w:w="108" w:type="dxa"/>
            </w:tcMar>
          </w:tcPr>
          <w:p w14:paraId="0E369A48" w14:textId="77777777" w:rsidR="00EB617A" w:rsidRPr="00197BD8" w:rsidRDefault="00EB617A" w:rsidP="00EB617A">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24167C40" w14:textId="5FC96777" w:rsidR="00EB617A" w:rsidRPr="00E43092" w:rsidRDefault="00EB617A" w:rsidP="00EB617A">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lastRenderedPageBreak/>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029" w:type="dxa"/>
          </w:tcPr>
          <w:p w14:paraId="58E95975" w14:textId="77777777" w:rsidR="00EB617A" w:rsidRPr="00E43092" w:rsidRDefault="00EB617A" w:rsidP="00EB617A">
            <w:pPr>
              <w:spacing w:after="0" w:line="240" w:lineRule="auto"/>
              <w:rPr>
                <w:rFonts w:ascii="Times New Roman" w:hAnsi="Times New Roman" w:cs="Times New Roman"/>
                <w:sz w:val="22"/>
                <w:szCs w:val="22"/>
              </w:rPr>
            </w:pPr>
          </w:p>
        </w:tc>
      </w:tr>
      <w:tr w:rsidR="00FE5F89" w:rsidRPr="00E43092" w14:paraId="1A8FC6DE" w14:textId="0B19C73B" w:rsidTr="000D4B7B">
        <w:trPr>
          <w:gridAfter w:val="1"/>
          <w:wAfter w:w="2954" w:type="dxa"/>
          <w:trHeight w:val="20"/>
        </w:trPr>
        <w:tc>
          <w:tcPr>
            <w:tcW w:w="596" w:type="dxa"/>
            <w:tcMar>
              <w:top w:w="0" w:type="dxa"/>
              <w:left w:w="108" w:type="dxa"/>
              <w:bottom w:w="0" w:type="dxa"/>
              <w:right w:w="108" w:type="dxa"/>
            </w:tcMar>
            <w:vAlign w:val="center"/>
          </w:tcPr>
          <w:p w14:paraId="3FCD8BCC" w14:textId="19D85D51" w:rsidR="00FE5F89" w:rsidRPr="00193E3E" w:rsidRDefault="00FE5F89" w:rsidP="00FE5F89">
            <w:pPr>
              <w:pStyle w:val="Sraopastraipa"/>
              <w:numPr>
                <w:ilvl w:val="0"/>
                <w:numId w:val="7"/>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4B78EF85" w14:textId="710E1F1F"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43" w:type="dxa"/>
            <w:tcMar>
              <w:top w:w="0" w:type="dxa"/>
              <w:left w:w="108" w:type="dxa"/>
              <w:bottom w:w="0" w:type="dxa"/>
              <w:right w:w="108" w:type="dxa"/>
            </w:tcMar>
          </w:tcPr>
          <w:p w14:paraId="7989960F" w14:textId="5E13909A"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029" w:type="dxa"/>
          </w:tcPr>
          <w:p w14:paraId="76FCE138" w14:textId="77777777" w:rsidR="00FE5F89" w:rsidRPr="00E43092" w:rsidRDefault="00FE5F89" w:rsidP="00FE5F89">
            <w:pPr>
              <w:spacing w:after="0" w:line="240" w:lineRule="auto"/>
              <w:rPr>
                <w:rFonts w:ascii="Times New Roman" w:hAnsi="Times New Roman" w:cs="Times New Roman"/>
                <w:sz w:val="22"/>
                <w:szCs w:val="22"/>
              </w:rPr>
            </w:pPr>
          </w:p>
        </w:tc>
      </w:tr>
      <w:tr w:rsidR="00FE5F89" w:rsidRPr="00E43092" w14:paraId="65BDD6BA" w14:textId="5E5929C9" w:rsidTr="000D4B7B">
        <w:trPr>
          <w:gridAfter w:val="1"/>
          <w:wAfter w:w="2954" w:type="dxa"/>
          <w:trHeight w:val="20"/>
        </w:trPr>
        <w:tc>
          <w:tcPr>
            <w:tcW w:w="596" w:type="dxa"/>
            <w:tcMar>
              <w:top w:w="0" w:type="dxa"/>
              <w:left w:w="108" w:type="dxa"/>
              <w:bottom w:w="0" w:type="dxa"/>
              <w:right w:w="108" w:type="dxa"/>
            </w:tcMar>
            <w:vAlign w:val="center"/>
          </w:tcPr>
          <w:p w14:paraId="18CCF556" w14:textId="1FABF3A4" w:rsidR="00FE5F89" w:rsidRPr="00193E3E" w:rsidRDefault="00FE5F89" w:rsidP="00FE5F89">
            <w:pPr>
              <w:pStyle w:val="Sraopastraipa"/>
              <w:numPr>
                <w:ilvl w:val="0"/>
                <w:numId w:val="7"/>
              </w:numPr>
              <w:spacing w:after="0" w:line="240" w:lineRule="auto"/>
              <w:jc w:val="center"/>
              <w:rPr>
                <w:rFonts w:ascii="Times New Roman" w:hAnsi="Times New Roman" w:cs="Times New Roman"/>
                <w:bCs/>
                <w:sz w:val="22"/>
                <w:szCs w:val="22"/>
              </w:rPr>
            </w:pPr>
          </w:p>
        </w:tc>
        <w:tc>
          <w:tcPr>
            <w:tcW w:w="3686" w:type="dxa"/>
            <w:tcMar>
              <w:top w:w="0" w:type="dxa"/>
              <w:left w:w="108" w:type="dxa"/>
              <w:bottom w:w="0" w:type="dxa"/>
              <w:right w:w="108" w:type="dxa"/>
            </w:tcMar>
          </w:tcPr>
          <w:p w14:paraId="09ECB10C" w14:textId="0BA4B319" w:rsidR="00FE5F89" w:rsidRPr="00E43092" w:rsidRDefault="00FE5F89" w:rsidP="00FE5F89">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543" w:type="dxa"/>
            <w:tcMar>
              <w:top w:w="0" w:type="dxa"/>
              <w:left w:w="108" w:type="dxa"/>
              <w:bottom w:w="0" w:type="dxa"/>
              <w:right w:w="108" w:type="dxa"/>
            </w:tcMar>
          </w:tcPr>
          <w:p w14:paraId="5850D3CD" w14:textId="2D6D72DE"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029" w:type="dxa"/>
          </w:tcPr>
          <w:p w14:paraId="1DA4FB62" w14:textId="77777777" w:rsidR="00FE5F89" w:rsidRPr="00E43092" w:rsidRDefault="00FE5F89" w:rsidP="00FE5F89">
            <w:pPr>
              <w:spacing w:after="0" w:line="240" w:lineRule="auto"/>
              <w:rPr>
                <w:rFonts w:ascii="Times New Roman" w:hAnsi="Times New Roman" w:cs="Times New Roman"/>
                <w:sz w:val="22"/>
                <w:szCs w:val="22"/>
              </w:rPr>
            </w:pPr>
          </w:p>
        </w:tc>
      </w:tr>
      <w:tr w:rsidR="00EB617A" w:rsidRPr="00E43092" w14:paraId="1EEDC62F" w14:textId="5D4C9FA3" w:rsidTr="000D4B7B">
        <w:trPr>
          <w:gridAfter w:val="1"/>
          <w:wAfter w:w="2954" w:type="dxa"/>
          <w:trHeight w:val="20"/>
        </w:trPr>
        <w:tc>
          <w:tcPr>
            <w:tcW w:w="596" w:type="dxa"/>
            <w:tcMar>
              <w:top w:w="0" w:type="dxa"/>
              <w:left w:w="108" w:type="dxa"/>
              <w:bottom w:w="0" w:type="dxa"/>
              <w:right w:w="108" w:type="dxa"/>
            </w:tcMar>
            <w:vAlign w:val="center"/>
          </w:tcPr>
          <w:p w14:paraId="3EE38EA3" w14:textId="7B1FEB4A" w:rsidR="00EB617A" w:rsidRPr="00193E3E" w:rsidRDefault="00EB617A" w:rsidP="00EB617A">
            <w:pPr>
              <w:pStyle w:val="Sraopastraipa"/>
              <w:numPr>
                <w:ilvl w:val="0"/>
                <w:numId w:val="7"/>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3AE3E0BA" w14:textId="59251850" w:rsidR="00EB617A" w:rsidRPr="00E43092" w:rsidRDefault="00EB617A" w:rsidP="00EB617A">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543" w:type="dxa"/>
            <w:tcMar>
              <w:top w:w="0" w:type="dxa"/>
              <w:left w:w="108" w:type="dxa"/>
              <w:bottom w:w="0" w:type="dxa"/>
              <w:right w:w="108" w:type="dxa"/>
            </w:tcMar>
          </w:tcPr>
          <w:p w14:paraId="1FD5A236" w14:textId="7F6034D9" w:rsidR="00EB617A" w:rsidRPr="00E43092" w:rsidRDefault="00EB617A" w:rsidP="00EB617A">
            <w:pPr>
              <w:spacing w:after="0" w:line="240" w:lineRule="auto"/>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029" w:type="dxa"/>
          </w:tcPr>
          <w:p w14:paraId="5F952387" w14:textId="77777777" w:rsidR="00EB617A" w:rsidRPr="00E43092" w:rsidRDefault="00EB617A" w:rsidP="00EB617A">
            <w:pPr>
              <w:spacing w:after="0" w:line="240" w:lineRule="auto"/>
              <w:rPr>
                <w:rFonts w:ascii="Times New Roman" w:eastAsia="Calibri" w:hAnsi="Times New Roman" w:cs="Times New Roman"/>
                <w:bCs/>
                <w:sz w:val="22"/>
                <w:szCs w:val="22"/>
              </w:rPr>
            </w:pPr>
          </w:p>
        </w:tc>
      </w:tr>
      <w:tr w:rsidR="00FE5F89" w:rsidRPr="00E43092" w14:paraId="74B4ACF3" w14:textId="7780E0C9" w:rsidTr="000D4B7B">
        <w:trPr>
          <w:gridAfter w:val="1"/>
          <w:wAfter w:w="2954" w:type="dxa"/>
          <w:trHeight w:val="20"/>
        </w:trPr>
        <w:tc>
          <w:tcPr>
            <w:tcW w:w="596" w:type="dxa"/>
            <w:tcMar>
              <w:top w:w="0" w:type="dxa"/>
              <w:left w:w="108" w:type="dxa"/>
              <w:bottom w:w="0" w:type="dxa"/>
              <w:right w:w="108" w:type="dxa"/>
            </w:tcMar>
            <w:vAlign w:val="center"/>
          </w:tcPr>
          <w:p w14:paraId="5A1CA8A8" w14:textId="77777777" w:rsidR="00FE5F89" w:rsidRPr="00193E3E" w:rsidRDefault="00FE5F89" w:rsidP="00FE5F89">
            <w:pPr>
              <w:pStyle w:val="Sraopastraipa"/>
              <w:numPr>
                <w:ilvl w:val="0"/>
                <w:numId w:val="7"/>
              </w:numPr>
              <w:spacing w:after="0" w:line="240" w:lineRule="auto"/>
              <w:jc w:val="center"/>
              <w:rPr>
                <w:rFonts w:ascii="Times New Roman" w:hAnsi="Times New Roman" w:cs="Times New Roman"/>
                <w:sz w:val="22"/>
                <w:szCs w:val="22"/>
              </w:rPr>
            </w:pPr>
          </w:p>
        </w:tc>
        <w:tc>
          <w:tcPr>
            <w:tcW w:w="3686" w:type="dxa"/>
            <w:tcMar>
              <w:top w:w="0" w:type="dxa"/>
              <w:left w:w="108" w:type="dxa"/>
              <w:bottom w:w="0" w:type="dxa"/>
              <w:right w:w="108" w:type="dxa"/>
            </w:tcMar>
          </w:tcPr>
          <w:p w14:paraId="187F2A99" w14:textId="5FBE7403" w:rsidR="00FE5F89" w:rsidRPr="00E43092" w:rsidRDefault="00FE5F89" w:rsidP="00FE5F89">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543" w:type="dxa"/>
            <w:tcMar>
              <w:top w:w="0" w:type="dxa"/>
              <w:left w:w="108" w:type="dxa"/>
              <w:bottom w:w="0" w:type="dxa"/>
              <w:right w:w="108" w:type="dxa"/>
            </w:tcMar>
          </w:tcPr>
          <w:p w14:paraId="6191E2D5" w14:textId="3CB0C9AD" w:rsidR="00FE5F89" w:rsidRPr="008F006F" w:rsidRDefault="00FE5F89" w:rsidP="00FE5F89">
            <w:pPr>
              <w:spacing w:after="0" w:line="240" w:lineRule="auto"/>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029" w:type="dxa"/>
          </w:tcPr>
          <w:p w14:paraId="263C6AB2" w14:textId="77777777" w:rsidR="00FE5F89" w:rsidRPr="00E43092" w:rsidRDefault="00FE5F89" w:rsidP="00FE5F89">
            <w:pPr>
              <w:spacing w:after="0" w:line="240" w:lineRule="auto"/>
              <w:rPr>
                <w:rFonts w:ascii="Times New Roman" w:hAnsi="Times New Roman" w:cs="Times New Roman"/>
                <w:i/>
                <w:iCs/>
                <w:sz w:val="22"/>
                <w:szCs w:val="22"/>
              </w:rPr>
            </w:pPr>
          </w:p>
        </w:tc>
      </w:tr>
    </w:tbl>
    <w:p w14:paraId="7300D3EE" w14:textId="187855F2" w:rsidR="008F59C5" w:rsidRPr="003E0BDB" w:rsidRDefault="008F59C5" w:rsidP="003E0BDB">
      <w:pPr>
        <w:tabs>
          <w:tab w:val="left" w:pos="2977"/>
        </w:tabs>
        <w:spacing w:after="0" w:line="20" w:lineRule="atLeast"/>
        <w:jc w:val="center"/>
        <w:rPr>
          <w:rFonts w:ascii="Times New Roman" w:eastAsia="Calibri" w:hAnsi="Times New Roman" w:cs="Times New Roman"/>
          <w:sz w:val="16"/>
          <w:szCs w:val="16"/>
        </w:rPr>
      </w:pPr>
    </w:p>
    <w:p w14:paraId="4D10CC3E" w14:textId="4EFD242F" w:rsidR="00A4599F" w:rsidRPr="00E43092" w:rsidRDefault="008F59C5" w:rsidP="009F0698">
      <w:pPr>
        <w:rPr>
          <w:rFonts w:ascii="Times New Roman" w:eastAsia="Calibri" w:hAnsi="Times New Roman" w:cs="Times New Roman"/>
        </w:rPr>
      </w:pPr>
      <w:r w:rsidRPr="00E43092">
        <w:rPr>
          <w:rFonts w:ascii="Times New Roman" w:eastAsia="Calibri" w:hAnsi="Times New Roman" w:cs="Times New Roman"/>
        </w:rPr>
        <w:br w:type="page"/>
      </w:r>
    </w:p>
    <w:p w14:paraId="01D56E47" w14:textId="4F8F1752"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44" w:name="_Ref38539939"/>
      <w:bookmarkStart w:id="45" w:name="_Ref38541068"/>
      <w:bookmarkStart w:id="46" w:name="_Ref38885053"/>
      <w:bookmarkStart w:id="47" w:name="_Ref38899023"/>
      <w:bookmarkStart w:id="48" w:name="_Toc212454166"/>
      <w:r w:rsidRPr="008F006F">
        <w:rPr>
          <w:rFonts w:ascii="Times New Roman" w:eastAsia="Calibri" w:hAnsi="Times New Roman" w:cs="Times New Roman"/>
          <w:b/>
          <w:bCs/>
          <w:color w:val="auto"/>
          <w:sz w:val="22"/>
          <w:szCs w:val="22"/>
        </w:rPr>
        <w:lastRenderedPageBreak/>
        <w:t xml:space="preserve">Pirkimo sąlygų </w:t>
      </w:r>
      <w:r w:rsidR="005F0B78" w:rsidRPr="008F006F">
        <w:rPr>
          <w:rFonts w:ascii="Times New Roman" w:eastAsia="Calibri" w:hAnsi="Times New Roman" w:cs="Times New Roman"/>
          <w:b/>
          <w:bCs/>
          <w:color w:val="auto"/>
          <w:sz w:val="22"/>
          <w:szCs w:val="22"/>
        </w:rPr>
        <w:t>2</w:t>
      </w:r>
      <w:r w:rsidRPr="008F006F">
        <w:rPr>
          <w:rFonts w:ascii="Times New Roman" w:eastAsia="Calibri" w:hAnsi="Times New Roman" w:cs="Times New Roman"/>
          <w:b/>
          <w:bCs/>
          <w:color w:val="auto"/>
          <w:sz w:val="22"/>
          <w:szCs w:val="22"/>
        </w:rPr>
        <w:t xml:space="preserve"> priedas „Ti</w:t>
      </w:r>
      <w:r w:rsidR="00210A6F" w:rsidRPr="008F006F">
        <w:rPr>
          <w:rFonts w:ascii="Times New Roman" w:eastAsia="Calibri" w:hAnsi="Times New Roman" w:cs="Times New Roman"/>
          <w:b/>
          <w:bCs/>
          <w:color w:val="auto"/>
          <w:sz w:val="22"/>
          <w:szCs w:val="22"/>
        </w:rPr>
        <w:t>ek</w:t>
      </w:r>
      <w:r w:rsidRPr="008F006F">
        <w:rPr>
          <w:rFonts w:ascii="Times New Roman" w:eastAsia="Calibri" w:hAnsi="Times New Roman" w:cs="Times New Roman"/>
          <w:b/>
          <w:bCs/>
          <w:color w:val="auto"/>
          <w:sz w:val="22"/>
          <w:szCs w:val="22"/>
        </w:rPr>
        <w:t>ė</w:t>
      </w:r>
      <w:r w:rsidR="00210A6F" w:rsidRPr="008F006F">
        <w:rPr>
          <w:rFonts w:ascii="Times New Roman" w:eastAsia="Calibri" w:hAnsi="Times New Roman" w:cs="Times New Roman"/>
          <w:b/>
          <w:bCs/>
          <w:color w:val="auto"/>
          <w:sz w:val="22"/>
          <w:szCs w:val="22"/>
        </w:rPr>
        <w:t>jų pašalinimo pagrindai</w:t>
      </w:r>
      <w:r w:rsidRPr="008F006F">
        <w:rPr>
          <w:rFonts w:ascii="Times New Roman" w:eastAsia="Calibri" w:hAnsi="Times New Roman" w:cs="Times New Roman"/>
          <w:b/>
          <w:bCs/>
          <w:color w:val="auto"/>
          <w:sz w:val="22"/>
          <w:szCs w:val="22"/>
        </w:rPr>
        <w:t>“</w:t>
      </w:r>
      <w:bookmarkEnd w:id="44"/>
      <w:bookmarkEnd w:id="45"/>
      <w:bookmarkEnd w:id="46"/>
      <w:bookmarkEnd w:id="47"/>
      <w:bookmarkEnd w:id="48"/>
    </w:p>
    <w:p w14:paraId="5213DBA9" w14:textId="46E70EEA" w:rsidR="008D704D" w:rsidRDefault="00210A6F" w:rsidP="00210A6F">
      <w:pPr>
        <w:pStyle w:val="Paantrat"/>
        <w:spacing w:before="240"/>
        <w:jc w:val="center"/>
        <w:rPr>
          <w:rFonts w:ascii="Times New Roman" w:hAnsi="Times New Roman" w:cs="Times New Roman"/>
          <w:b/>
          <w:bCs/>
          <w:sz w:val="24"/>
          <w:szCs w:val="24"/>
        </w:rPr>
      </w:pPr>
      <w:r w:rsidRPr="00210A6F">
        <w:rPr>
          <w:rFonts w:ascii="Times New Roman" w:hAnsi="Times New Roman" w:cs="Times New Roman"/>
          <w:b/>
          <w:bCs/>
          <w:sz w:val="24"/>
          <w:szCs w:val="24"/>
        </w:rPr>
        <w:t>Tiekėjų pašalinimo pagrindai</w:t>
      </w:r>
    </w:p>
    <w:p w14:paraId="03A5D12A" w14:textId="77777777" w:rsidR="00210A6F" w:rsidRPr="008F006F" w:rsidRDefault="00210A6F" w:rsidP="008F006F">
      <w:pPr>
        <w:pStyle w:val="Sraopastraipa"/>
        <w:numPr>
          <w:ilvl w:val="0"/>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B55EB36"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 xml:space="preserve">Pašalinimo pagrindai taikomi tiekėjui (kai pasiūlymą teikia ūkio subjektų grupė – visiems tos grupės nariams) ir ūkio subjektams, kurių pajėgumais tiekėjas remiasi. </w:t>
      </w:r>
    </w:p>
    <w:p w14:paraId="7A2D3DDF"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Verdana" w:hAnsi="Times New Roman" w:cs="Times New Roman"/>
          <w:sz w:val="20"/>
          <w:szCs w:val="20"/>
        </w:rPr>
      </w:pPr>
      <w:r w:rsidRPr="008F006F">
        <w:rPr>
          <w:rFonts w:ascii="Times New Roman" w:eastAsia="Yu Mincho" w:hAnsi="Times New Roman" w:cs="Times New Roman"/>
          <w:color w:val="000000" w:themeColor="text1"/>
          <w:sz w:val="20"/>
          <w:szCs w:val="20"/>
        </w:rPr>
        <w:t>Perkančioji organizacija tiekėją pašalina iš pirkimo procedūros bet kuriame pirkimo procedūros etape, jeigu paaiškėja, kad dėl savo veiksmų ar neveikimo prieš pirkimo procedūrą ar jos metu jis atitinka bent vieną iš pirkimo dokumentuos</w:t>
      </w:r>
      <w:r w:rsidRPr="008F006F">
        <w:rPr>
          <w:rFonts w:ascii="Times New Roman" w:eastAsia="Verdana" w:hAnsi="Times New Roman" w:cs="Times New Roman"/>
          <w:color w:val="000000" w:themeColor="text1"/>
          <w:sz w:val="20"/>
          <w:szCs w:val="20"/>
        </w:rPr>
        <w:t xml:space="preserve">e nustatytų tiekėjo pašalinimo pagrindų, išskyrus VPĮ 46 straipsnio 10 dalyje nustatytus atvejus (tačiau atsižvelgiant į VPĮ 46 straipsnio 11 ir 12 dalių nuostatas). </w:t>
      </w:r>
    </w:p>
    <w:p w14:paraId="34AB8A40"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Verdana" w:hAnsi="Times New Roman" w:cs="Times New Roman"/>
          <w:color w:val="000000" w:themeColor="text1"/>
          <w:sz w:val="20"/>
          <w:szCs w:val="20"/>
        </w:rPr>
      </w:pPr>
      <w:r w:rsidRPr="008F006F">
        <w:rPr>
          <w:rFonts w:ascii="Times New Roman" w:eastAsia="Verdana" w:hAnsi="Times New Roman" w:cs="Times New Roman"/>
          <w:color w:val="000000" w:themeColor="text1"/>
          <w:sz w:val="20"/>
          <w:szCs w:val="20"/>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3E38501"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Verdana" w:hAnsi="Times New Roman" w:cs="Times New Roman"/>
          <w:sz w:val="20"/>
          <w:szCs w:val="20"/>
        </w:rPr>
        <w:t>Perkančioji organizacija visų pirma reikalauja tokios rūšies pažymų ir tokių dokumentinių įrodymų formų, apie kuriuos pateikta informacija Europos Komisijos informacinėje dokumentų saugykloje „e-</w:t>
      </w:r>
      <w:proofErr w:type="spellStart"/>
      <w:r w:rsidRPr="008F006F">
        <w:rPr>
          <w:rFonts w:ascii="Times New Roman" w:eastAsia="Verdana" w:hAnsi="Times New Roman" w:cs="Times New Roman"/>
          <w:sz w:val="20"/>
          <w:szCs w:val="20"/>
        </w:rPr>
        <w:t>Certis</w:t>
      </w:r>
      <w:proofErr w:type="spellEnd"/>
      <w:r w:rsidRPr="008F006F">
        <w:rPr>
          <w:rFonts w:ascii="Times New Roman" w:eastAsia="Verdana" w:hAnsi="Times New Roman" w:cs="Times New Roman"/>
          <w:sz w:val="20"/>
          <w:szCs w:val="20"/>
        </w:rPr>
        <w:t>“. Lentelės ketvirtame stulpelyje nurodomi doku</w:t>
      </w:r>
      <w:r w:rsidRPr="008F006F">
        <w:rPr>
          <w:rFonts w:ascii="Times New Roman" w:eastAsia="Yu Mincho" w:hAnsi="Times New Roman" w:cs="Times New Roman"/>
          <w:sz w:val="20"/>
          <w:szCs w:val="20"/>
        </w:rPr>
        <w:t>mentai, kuriuos turi pateikti Lietuvos Respublikoje registruoti tiekėjai. Dėl dokumentų, kuriuos turi pateikti užsienio šalių tiekėjai, informaciją Perkančioji organizacija pasitikrina „e-</w:t>
      </w:r>
      <w:proofErr w:type="spellStart"/>
      <w:r w:rsidRPr="008F006F">
        <w:rPr>
          <w:rFonts w:ascii="Times New Roman" w:eastAsia="Yu Mincho" w:hAnsi="Times New Roman" w:cs="Times New Roman"/>
          <w:sz w:val="20"/>
          <w:szCs w:val="20"/>
        </w:rPr>
        <w:t>Certis</w:t>
      </w:r>
      <w:proofErr w:type="spellEnd"/>
      <w:r w:rsidRPr="008F006F">
        <w:rPr>
          <w:rFonts w:ascii="Times New Roman" w:eastAsia="Yu Mincho" w:hAnsi="Times New Roman" w:cs="Times New Roman"/>
          <w:sz w:val="20"/>
          <w:szCs w:val="20"/>
        </w:rPr>
        <w:t xml:space="preserve">“, adresu </w:t>
      </w:r>
      <w:hyperlink r:id="rId17" w:history="1">
        <w:r w:rsidRPr="008F006F">
          <w:rPr>
            <w:rFonts w:ascii="Times New Roman" w:eastAsia="Calibri" w:hAnsi="Times New Roman" w:cs="Times New Roman"/>
            <w:sz w:val="20"/>
            <w:szCs w:val="20"/>
          </w:rPr>
          <w:t>https://ec.europa.eu/tools/ecertis/</w:t>
        </w:r>
      </w:hyperlink>
      <w:r w:rsidRPr="008F006F">
        <w:rPr>
          <w:rFonts w:ascii="Times New Roman" w:eastAsia="Yu Mincho" w:hAnsi="Times New Roman" w:cs="Times New Roman"/>
          <w:sz w:val="20"/>
          <w:szCs w:val="20"/>
        </w:rPr>
        <w:t xml:space="preserve">. </w:t>
      </w:r>
    </w:p>
    <w:p w14:paraId="3A724357"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Perkančioji organizacija nereikalauja iš tiekėjo pateikti dokumentų, patvirtinančių jo pašalinimo pagrindų nebuvimą, jeigu ji:</w:t>
      </w:r>
    </w:p>
    <w:p w14:paraId="4C8E417D" w14:textId="77777777" w:rsidR="00210A6F" w:rsidRPr="008F006F" w:rsidRDefault="00210A6F" w:rsidP="008F006F">
      <w:pPr>
        <w:numPr>
          <w:ilvl w:val="1"/>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8732CEF" w14:textId="77777777" w:rsidR="00210A6F" w:rsidRPr="008F006F" w:rsidRDefault="00210A6F" w:rsidP="008F006F">
      <w:pPr>
        <w:numPr>
          <w:ilvl w:val="1"/>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šiuos dokumentus jau turi iš ankstesnių pirkimo procedūrų, jeigu šiuose dokumentuose nurodyta informacija vis dar yra aktuali (dokumentas išduotas prieš ne daugiau dienų, negu nurodyta atitinkamoje žemiau esančios lentelės eilutėje).</w:t>
      </w:r>
    </w:p>
    <w:p w14:paraId="458F7C1B" w14:textId="77777777" w:rsidR="00210A6F" w:rsidRPr="008F006F" w:rsidRDefault="00210A6F" w:rsidP="008F006F">
      <w:pPr>
        <w:numPr>
          <w:ilvl w:val="0"/>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C98E2E3" w14:textId="77777777" w:rsidR="00210A6F" w:rsidRPr="008F006F" w:rsidRDefault="00210A6F" w:rsidP="008F006F">
      <w:pPr>
        <w:numPr>
          <w:ilvl w:val="1"/>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priesaikos deklaracija;</w:t>
      </w:r>
    </w:p>
    <w:p w14:paraId="0044F875" w14:textId="0AE2F06E" w:rsidR="00210A6F" w:rsidRPr="008F006F" w:rsidRDefault="00210A6F" w:rsidP="00BB2AD7">
      <w:pPr>
        <w:numPr>
          <w:ilvl w:val="1"/>
          <w:numId w:val="21"/>
        </w:numPr>
        <w:tabs>
          <w:tab w:val="left" w:pos="993"/>
        </w:tabs>
        <w:spacing w:after="0" w:line="228" w:lineRule="auto"/>
        <w:ind w:left="0" w:firstLine="567"/>
        <w:jc w:val="both"/>
        <w:rPr>
          <w:rFonts w:ascii="Times New Roman" w:eastAsia="Yu Mincho" w:hAnsi="Times New Roman" w:cs="Times New Roman"/>
          <w:sz w:val="20"/>
          <w:szCs w:val="20"/>
        </w:rPr>
      </w:pPr>
      <w:r w:rsidRPr="008F006F">
        <w:rPr>
          <w:rFonts w:ascii="Times New Roman" w:eastAsia="Yu Mincho" w:hAnsi="Times New Roman" w:cs="Times New Roman"/>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562"/>
        <w:gridCol w:w="3544"/>
        <w:gridCol w:w="1701"/>
        <w:gridCol w:w="4253"/>
      </w:tblGrid>
      <w:tr w:rsidR="00F72A24" w:rsidRPr="00FE5F89" w14:paraId="42D68A90"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D239CDA" w14:textId="77777777" w:rsidR="00F72A24" w:rsidRPr="00FE5F89" w:rsidRDefault="00F72A24" w:rsidP="00FE5F89">
            <w:pPr>
              <w:pStyle w:val="Betarp"/>
              <w:tabs>
                <w:tab w:val="left" w:pos="373"/>
                <w:tab w:val="left" w:pos="579"/>
                <w:tab w:val="left" w:pos="738"/>
                <w:tab w:val="left" w:pos="897"/>
              </w:tabs>
              <w:ind w:left="25" w:hanging="26"/>
              <w:jc w:val="center"/>
              <w:rPr>
                <w:rFonts w:ascii="Times New Roman" w:hAnsi="Times New Roman" w:cs="Times New Roman"/>
                <w:b/>
                <w:bCs/>
                <w:sz w:val="18"/>
                <w:szCs w:val="18"/>
              </w:rPr>
            </w:pPr>
            <w:r w:rsidRPr="00FE5F89">
              <w:rPr>
                <w:rFonts w:ascii="Times New Roman" w:hAnsi="Times New Roman" w:cs="Times New Roman"/>
                <w:b/>
                <w:bCs/>
                <w:sz w:val="18"/>
                <w:szCs w:val="18"/>
              </w:rPr>
              <w:t>Eil. Nr.</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A4525DF" w14:textId="77777777" w:rsidR="00F72A24" w:rsidRPr="00FE5F89" w:rsidRDefault="00F72A24" w:rsidP="00F72A24">
            <w:pPr>
              <w:pStyle w:val="Betarp"/>
              <w:jc w:val="center"/>
              <w:rPr>
                <w:rFonts w:ascii="Times New Roman" w:hAnsi="Times New Roman" w:cs="Times New Roman"/>
                <w:bCs/>
                <w:sz w:val="18"/>
                <w:szCs w:val="18"/>
                <w:lang w:eastAsia="en-US"/>
              </w:rPr>
            </w:pPr>
            <w:r w:rsidRPr="00FE5F89">
              <w:rPr>
                <w:rFonts w:ascii="Times New Roman" w:hAnsi="Times New Roman" w:cs="Times New Roman"/>
                <w:b/>
                <w:sz w:val="18"/>
                <w:szCs w:val="18"/>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9CAAB36" w14:textId="77777777" w:rsidR="00F72A24" w:rsidRPr="00FE5F89" w:rsidRDefault="00F72A24" w:rsidP="00F72A24">
            <w:pPr>
              <w:pStyle w:val="Betarp"/>
              <w:jc w:val="center"/>
              <w:rPr>
                <w:rFonts w:ascii="Times New Roman" w:eastAsia="Yu Mincho" w:hAnsi="Times New Roman" w:cs="Times New Roman"/>
                <w:b/>
                <w:bCs/>
                <w:sz w:val="18"/>
                <w:szCs w:val="18"/>
              </w:rPr>
            </w:pPr>
            <w:r w:rsidRPr="00FE5F89">
              <w:rPr>
                <w:rFonts w:ascii="Times New Roman" w:eastAsia="Yu Mincho" w:hAnsi="Times New Roman" w:cs="Times New Roman"/>
                <w:b/>
                <w:bCs/>
                <w:sz w:val="18"/>
                <w:szCs w:val="18"/>
              </w:rPr>
              <w:t xml:space="preserve">VPĮ straipsnis,  dalis, punktas bei EBVPD formos dalis pildymui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17103B" w14:textId="77777777" w:rsidR="00F72A24" w:rsidRPr="00FE5F89" w:rsidRDefault="00F72A24" w:rsidP="00F72A24">
            <w:pPr>
              <w:pStyle w:val="Betarp"/>
              <w:jc w:val="center"/>
              <w:rPr>
                <w:rFonts w:ascii="Times New Roman" w:hAnsi="Times New Roman" w:cs="Times New Roman"/>
                <w:bCs/>
                <w:iCs/>
                <w:sz w:val="18"/>
                <w:szCs w:val="18"/>
                <w:lang w:eastAsia="en-US"/>
              </w:rPr>
            </w:pPr>
            <w:r w:rsidRPr="00FE5F89">
              <w:rPr>
                <w:rFonts w:ascii="Times New Roman" w:hAnsi="Times New Roman" w:cs="Times New Roman"/>
                <w:b/>
                <w:sz w:val="18"/>
                <w:szCs w:val="18"/>
              </w:rPr>
              <w:t>Pašalinimo pagrindų nebuvimą įrodantys dokumentai</w:t>
            </w:r>
          </w:p>
        </w:tc>
      </w:tr>
      <w:tr w:rsidR="00FE5F89" w:rsidRPr="00FE5F89" w14:paraId="117916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54B1D"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229DD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Tiekėjas arba jo atsakingas asmuo, nurodytas VPĮ 46 straipsnio 2 dalies 2 punkte, nuteistas už šią nusikalstamą veiką:</w:t>
            </w:r>
          </w:p>
          <w:p w14:paraId="1C0E387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dalyvavimą nusikalstamame susivienijime, jo organizavimą ar vadovavimą jam;</w:t>
            </w:r>
          </w:p>
          <w:p w14:paraId="689914A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kyšininkavimą, prekybą poveikiu, papirkimą;</w:t>
            </w:r>
          </w:p>
          <w:p w14:paraId="53B957C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tikslinės paramos panaudojimą ne </w:t>
            </w:r>
            <w:r w:rsidRPr="00FE5F89">
              <w:rPr>
                <w:rFonts w:ascii="Times New Roman" w:hAnsi="Times New Roman" w:cs="Times New Roman"/>
                <w:bCs/>
                <w:sz w:val="20"/>
                <w:szCs w:val="20"/>
                <w:lang w:eastAsia="en-US"/>
              </w:rPr>
              <w:lastRenderedPageBreak/>
              <w:t>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86A4238"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4) nusikalstamą bankrotą;</w:t>
            </w:r>
          </w:p>
          <w:p w14:paraId="6F7B23A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5) teroristinį ir su teroristine veikla susijusį nusikaltimą;</w:t>
            </w:r>
          </w:p>
          <w:p w14:paraId="6213982E"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6) nusikalstamu būdu gauto turto legalizavimą;</w:t>
            </w:r>
          </w:p>
          <w:p w14:paraId="24C206B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7) prekybą žmonėmis, vaiko pirkimą arba pardavimą;</w:t>
            </w:r>
          </w:p>
          <w:p w14:paraId="428934F6"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312FE027"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arba jo atsakingas asmuo nuteistas už aukščiau nurodytą nusikalstamą veiką, kai dėl:</w:t>
            </w:r>
          </w:p>
          <w:p w14:paraId="14B70A84"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4F445AF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 xml:space="preserve">2) tiekėjo, kuris yra juridinis asmuo, kita organizacija ar jos </w:t>
            </w:r>
            <w:r w:rsidRPr="00FE5F89">
              <w:rPr>
                <w:rFonts w:ascii="Times New Roman" w:hAnsi="Times New Roman" w:cs="Times New Roman"/>
                <w:b/>
                <w:bCs/>
                <w:sz w:val="20"/>
                <w:szCs w:val="20"/>
                <w:lang w:eastAsia="en-US"/>
              </w:rPr>
              <w:t>struktūrinis</w:t>
            </w:r>
            <w:r w:rsidRPr="00FE5F89">
              <w:rPr>
                <w:rFonts w:ascii="Times New Roman" w:hAnsi="Times New Roman" w:cs="Times New Roman"/>
                <w:sz w:val="20"/>
                <w:szCs w:val="20"/>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2D13C00" w14:textId="68C9E3C5"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3)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F1F3E" w14:textId="77777777" w:rsidR="00FE5F89" w:rsidRPr="00FE5F89" w:rsidRDefault="00FE5F89" w:rsidP="00FE5F89">
            <w:pPr>
              <w:pStyle w:val="Betarp"/>
              <w:jc w:val="both"/>
              <w:rPr>
                <w:rFonts w:ascii="Times New Roman" w:eastAsia="Yu Mincho" w:hAnsi="Times New Roman" w:cs="Times New Roman"/>
                <w:b/>
                <w:bCs/>
                <w:sz w:val="20"/>
                <w:szCs w:val="20"/>
                <w:lang w:eastAsia="en-US"/>
              </w:rPr>
            </w:pPr>
            <w:r w:rsidRPr="00FE5F89">
              <w:rPr>
                <w:rFonts w:ascii="Times New Roman" w:eastAsia="Yu Mincho" w:hAnsi="Times New Roman" w:cs="Times New Roman"/>
                <w:b/>
                <w:bCs/>
                <w:sz w:val="20"/>
                <w:szCs w:val="20"/>
                <w:lang w:eastAsia="en-US"/>
              </w:rPr>
              <w:lastRenderedPageBreak/>
              <w:t>VPĮ 46 straipsnio 1 dalis</w:t>
            </w:r>
          </w:p>
          <w:p w14:paraId="349E8748"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0B8B570" w14:textId="77777777"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A1-A6 punktai</w:t>
            </w:r>
          </w:p>
          <w:p w14:paraId="09157331" w14:textId="77777777" w:rsidR="00FE5F89" w:rsidRPr="00FE5F89" w:rsidRDefault="00FE5F89" w:rsidP="00FE5F89">
            <w:pPr>
              <w:pStyle w:val="Betarp"/>
              <w:jc w:val="both"/>
              <w:rPr>
                <w:rFonts w:ascii="Times New Roman" w:eastAsia="Yu Mincho" w:hAnsi="Times New Roman" w:cs="Times New Roman"/>
                <w:sz w:val="20"/>
                <w:szCs w:val="20"/>
                <w:lang w:eastAsia="en-US"/>
              </w:rPr>
            </w:pPr>
          </w:p>
          <w:p w14:paraId="4960E2BF" w14:textId="16F0C8B0"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lang w:eastAsia="en-US"/>
              </w:rPr>
              <w:t>EBVPD III dalies D1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C1F9D"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6B85B508"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išrašo iš teismo sprendimo arba</w:t>
            </w:r>
          </w:p>
          <w:p w14:paraId="037EDC6F"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Informatikos ir ryšių departamento prie Vidaus reikalų ministerijos pažymos, arba</w:t>
            </w:r>
          </w:p>
          <w:p w14:paraId="34DB50C9"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5CB70D47" w14:textId="77777777" w:rsidR="00FE5F89" w:rsidRPr="00FE5F89" w:rsidRDefault="00FE5F89" w:rsidP="00FE5F89">
            <w:pPr>
              <w:pStyle w:val="Betarp"/>
              <w:jc w:val="both"/>
              <w:rPr>
                <w:rFonts w:ascii="Times New Roman" w:hAnsi="Times New Roman" w:cs="Times New Roman"/>
                <w:sz w:val="20"/>
                <w:szCs w:val="20"/>
                <w:lang w:eastAsia="en-US"/>
              </w:rPr>
            </w:pPr>
          </w:p>
          <w:p w14:paraId="758549F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15735529"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2"/>
            </w:r>
            <w:r w:rsidRPr="00FE5F89">
              <w:rPr>
                <w:rFonts w:ascii="Times New Roman" w:hAnsi="Times New Roman" w:cs="Times New Roman"/>
                <w:sz w:val="20"/>
                <w:szCs w:val="20"/>
              </w:rPr>
              <w:t>.</w:t>
            </w:r>
          </w:p>
          <w:p w14:paraId="0496C3DD" w14:textId="77777777" w:rsidR="00FE5F89" w:rsidRPr="00FE5F89" w:rsidRDefault="00FE5F89" w:rsidP="00FE5F89">
            <w:pPr>
              <w:pStyle w:val="Betarp"/>
              <w:jc w:val="both"/>
              <w:rPr>
                <w:rFonts w:ascii="Times New Roman" w:hAnsi="Times New Roman" w:cs="Times New Roman"/>
                <w:sz w:val="20"/>
                <w:szCs w:val="20"/>
              </w:rPr>
            </w:pPr>
          </w:p>
          <w:p w14:paraId="26E4B114" w14:textId="77777777" w:rsidR="00FE5F89" w:rsidRPr="00FE5F89" w:rsidRDefault="00FE5F89" w:rsidP="00FE5F89">
            <w:pPr>
              <w:pStyle w:val="Betarp"/>
              <w:jc w:val="both"/>
              <w:rPr>
                <w:rFonts w:ascii="Times New Roman" w:hAnsi="Times New Roman" w:cs="Times New Roman"/>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 xml:space="preserve">180 dienų </w:t>
            </w:r>
            <w:r w:rsidRPr="00FE5F89">
              <w:rPr>
                <w:rFonts w:ascii="Times New Roman" w:hAnsi="Times New Roman" w:cs="Times New Roman"/>
                <w:sz w:val="20"/>
                <w:szCs w:val="20"/>
              </w:rPr>
              <w:t xml:space="preserve">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2E6A2428" w14:textId="77777777" w:rsidR="00FE5F89" w:rsidRPr="00FE5F89" w:rsidRDefault="00FE5F89" w:rsidP="00FE5F89">
            <w:pPr>
              <w:pStyle w:val="Betarp"/>
              <w:jc w:val="both"/>
              <w:rPr>
                <w:rFonts w:ascii="Times New Roman" w:hAnsi="Times New Roman" w:cs="Times New Roman"/>
                <w:b/>
                <w:bCs/>
                <w:sz w:val="20"/>
                <w:szCs w:val="20"/>
              </w:rPr>
            </w:pPr>
          </w:p>
          <w:p w14:paraId="38F9EED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674CA5EA" w14:textId="77777777" w:rsidR="00FE5F89" w:rsidRPr="00FE5F89" w:rsidRDefault="00FE5F89" w:rsidP="00FE5F89">
            <w:pPr>
              <w:pStyle w:val="Betarp"/>
              <w:jc w:val="both"/>
              <w:rPr>
                <w:rFonts w:ascii="Times New Roman" w:hAnsi="Times New Roman" w:cs="Times New Roman"/>
                <w:bCs/>
                <w:sz w:val="20"/>
                <w:szCs w:val="20"/>
              </w:rPr>
            </w:pPr>
          </w:p>
          <w:p w14:paraId="66DC6825" w14:textId="77777777" w:rsidR="00FE5F89" w:rsidRPr="00FE5F89" w:rsidRDefault="00FE5F89" w:rsidP="00FE5F89">
            <w:pPr>
              <w:pStyle w:val="Betarp"/>
              <w:jc w:val="both"/>
              <w:rPr>
                <w:rFonts w:ascii="Times New Roman" w:hAnsi="Times New Roman" w:cs="Times New Roman"/>
                <w:b/>
                <w:bCs/>
                <w:i/>
                <w:iCs/>
                <w:sz w:val="20"/>
                <w:szCs w:val="20"/>
              </w:rPr>
            </w:pPr>
            <w:r w:rsidRPr="00FE5F89">
              <w:rPr>
                <w:rFonts w:ascii="Times New Roman" w:hAnsi="Times New Roman" w:cs="Times New Roman"/>
                <w:b/>
                <w:bCs/>
                <w:i/>
                <w:iCs/>
                <w:sz w:val="20"/>
                <w:szCs w:val="20"/>
              </w:rPr>
              <w:t>PASTABA</w:t>
            </w:r>
          </w:p>
          <w:p w14:paraId="42FA2563" w14:textId="30944470" w:rsidR="00FE5F89" w:rsidRPr="00FE5F89" w:rsidRDefault="00FE5F89" w:rsidP="00FE5F89">
            <w:pPr>
              <w:pStyle w:val="Betarp"/>
              <w:jc w:val="both"/>
              <w:rPr>
                <w:rFonts w:ascii="Times New Roman" w:hAnsi="Times New Roman" w:cs="Times New Roman"/>
                <w:color w:val="00B050"/>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tr w:rsidR="00FE5F89" w:rsidRPr="00FE5F89" w14:paraId="0FDD797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E01B5"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46129" w14:textId="0D0BC91C"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20DD4" w14:textId="3BD0C861"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lang w:eastAsia="en-US"/>
              </w:rPr>
              <w:t>VPĮ 46 straipsnio 2¹ dalis</w:t>
            </w:r>
          </w:p>
          <w:p w14:paraId="7B79D928" w14:textId="57C96B09"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sz w:val="20"/>
                <w:szCs w:val="20"/>
                <w:lang w:eastAsia="en-US"/>
              </w:rPr>
              <w:t>EBVPD III dalies D2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CC7E6" w14:textId="02961AD6"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2C4F205"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8A1CA1"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bookmarkStart w:id="49" w:name="_Hlk90887843"/>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C583F4"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w:t>
            </w:r>
            <w:r w:rsidRPr="00FE5F89">
              <w:rPr>
                <w:rFonts w:ascii="Times New Roman" w:hAnsi="Times New Roman" w:cs="Times New Roman"/>
                <w:sz w:val="20"/>
                <w:szCs w:val="20"/>
                <w:lang w:eastAsia="en-US"/>
              </w:rPr>
              <w:lastRenderedPageBreak/>
              <w:t xml:space="preserve">organizacija, reikalavimus, kaip tai apibrėžta VPĮ 46 straipsnio 2 dalies 1 ir 3 punktuose, arba perkančioji organizacija turi kitų įrodymų apie šių įsipareigojimų nevykdymą. </w:t>
            </w:r>
          </w:p>
          <w:p w14:paraId="16D82C79"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Laikoma, kad tiekėjas nuteistas už aukščiau nurodytą nusikalstamą veiką, kai dėl:</w:t>
            </w:r>
          </w:p>
          <w:p w14:paraId="7E2EE01E" w14:textId="77777777" w:rsidR="00FE5F89" w:rsidRPr="00FE5F89" w:rsidRDefault="00FE5F89" w:rsidP="00FE5F89">
            <w:pPr>
              <w:pStyle w:val="Betarp"/>
              <w:jc w:val="both"/>
              <w:rPr>
                <w:rFonts w:ascii="Times New Roman" w:hAnsi="Times New Roman" w:cs="Times New Roman"/>
                <w:bCs/>
                <w:sz w:val="20"/>
                <w:szCs w:val="20"/>
                <w:lang w:eastAsia="en-US"/>
              </w:rPr>
            </w:pPr>
            <w:r w:rsidRPr="00FE5F89">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758C7A5"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 xml:space="preserve">2) tiekėjo, kuris yra juridinis asmuo, kita organizacija ar jos </w:t>
            </w:r>
            <w:r w:rsidRPr="00FE5F89">
              <w:rPr>
                <w:rFonts w:ascii="Times New Roman" w:hAnsi="Times New Roman" w:cs="Times New Roman"/>
                <w:b/>
                <w:sz w:val="20"/>
                <w:szCs w:val="20"/>
                <w:lang w:eastAsia="en-US"/>
              </w:rPr>
              <w:t>struktūrinis</w:t>
            </w:r>
            <w:r w:rsidRPr="00FE5F89">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3F002BF"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Tačiau ši nuostata netaikoma, jeigu:</w:t>
            </w:r>
          </w:p>
          <w:p w14:paraId="39A63241"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37E2AB6D" w14:textId="77777777"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2) įsiskolinimo suma neviršija 50 Eur (penkiasdešimt eurų);</w:t>
            </w:r>
          </w:p>
          <w:p w14:paraId="5F0F047E" w14:textId="0DD736D6" w:rsidR="00FE5F89" w:rsidRPr="00FE5F89" w:rsidRDefault="00FE5F89" w:rsidP="00FE5F89">
            <w:pPr>
              <w:pStyle w:val="Betarp"/>
              <w:jc w:val="both"/>
              <w:rPr>
                <w:rFonts w:ascii="Times New Roman" w:hAnsi="Times New Roman" w:cs="Times New Roman"/>
                <w:b/>
                <w:bCs/>
                <w:sz w:val="20"/>
                <w:szCs w:val="20"/>
                <w:lang w:eastAsia="en-US"/>
              </w:rPr>
            </w:pPr>
            <w:r w:rsidRPr="00FE5F89">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B5874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3 dalis</w:t>
            </w:r>
          </w:p>
          <w:p w14:paraId="281293EB" w14:textId="77777777" w:rsidR="00FE5F89" w:rsidRPr="00FE5F89" w:rsidRDefault="00FE5F89" w:rsidP="00FE5F89">
            <w:pPr>
              <w:pStyle w:val="Betarp"/>
              <w:jc w:val="both"/>
              <w:rPr>
                <w:rFonts w:ascii="Times New Roman" w:eastAsia="Arial" w:hAnsi="Times New Roman" w:cs="Times New Roman"/>
                <w:sz w:val="20"/>
                <w:szCs w:val="20"/>
              </w:rPr>
            </w:pPr>
          </w:p>
          <w:p w14:paraId="1218FC2B" w14:textId="6BC166E6"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Arial" w:hAnsi="Times New Roman" w:cs="Times New Roman"/>
                <w:sz w:val="20"/>
                <w:szCs w:val="20"/>
              </w:rPr>
              <w:t>EBVPD III dalies B1 ir B2 punktai</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C409C"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Lietuvoje įsteigtų subjektų reikalaujama:</w:t>
            </w:r>
          </w:p>
          <w:p w14:paraId="398745C3"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1) Dėl įsipareigojimų, susijusių su mokesčių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sz w:val="20"/>
                <w:szCs w:val="20"/>
              </w:rPr>
              <w:t>prašoma:</w:t>
            </w:r>
          </w:p>
          <w:p w14:paraId="158C2050" w14:textId="77777777" w:rsidR="00FE5F89" w:rsidRPr="00FE5F89" w:rsidRDefault="00FE5F89" w:rsidP="00FE5F89">
            <w:pPr>
              <w:pStyle w:val="Betarp"/>
              <w:numPr>
                <w:ilvl w:val="0"/>
                <w:numId w:val="15"/>
              </w:numPr>
              <w:jc w:val="both"/>
              <w:rPr>
                <w:rFonts w:ascii="Times New Roman" w:hAnsi="Times New Roman" w:cs="Times New Roman"/>
                <w:sz w:val="20"/>
                <w:szCs w:val="20"/>
              </w:rPr>
            </w:pPr>
            <w:r w:rsidRPr="00FE5F89">
              <w:rPr>
                <w:rFonts w:ascii="Times New Roman" w:hAnsi="Times New Roman" w:cs="Times New Roman"/>
                <w:sz w:val="20"/>
                <w:szCs w:val="20"/>
              </w:rPr>
              <w:t xml:space="preserve">išrašo iš teismo sprendimo (jei toks yra) </w:t>
            </w:r>
          </w:p>
          <w:p w14:paraId="3BC058B5" w14:textId="77777777" w:rsidR="00FE5F89" w:rsidRPr="00FE5F89" w:rsidRDefault="00FE5F89" w:rsidP="00FE5F89">
            <w:pPr>
              <w:pStyle w:val="Betarp"/>
              <w:numPr>
                <w:ilvl w:val="0"/>
                <w:numId w:val="15"/>
              </w:numPr>
              <w:jc w:val="both"/>
              <w:rPr>
                <w:rFonts w:ascii="Times New Roman" w:hAnsi="Times New Roman" w:cs="Times New Roman"/>
                <w:sz w:val="20"/>
                <w:szCs w:val="20"/>
              </w:rPr>
            </w:pPr>
            <w:r w:rsidRPr="00FE5F89">
              <w:rPr>
                <w:rFonts w:ascii="Times New Roman" w:hAnsi="Times New Roman" w:cs="Times New Roman"/>
                <w:sz w:val="20"/>
                <w:szCs w:val="20"/>
              </w:rPr>
              <w:lastRenderedPageBreak/>
              <w:t>arba Valstybinės mokesčių inspekcijos prie Lietuvos Respublikos finansų ministerijos išduoto dokumento,</w:t>
            </w:r>
          </w:p>
          <w:p w14:paraId="5D17E1B5" w14:textId="77777777" w:rsidR="00FE5F89" w:rsidRPr="00FE5F89" w:rsidRDefault="00FE5F89" w:rsidP="00FE5F89">
            <w:pPr>
              <w:pStyle w:val="Betarp"/>
              <w:numPr>
                <w:ilvl w:val="0"/>
                <w:numId w:val="16"/>
              </w:numPr>
              <w:jc w:val="both"/>
              <w:rPr>
                <w:rFonts w:ascii="Times New Roman" w:hAnsi="Times New Roman" w:cs="Times New Roman"/>
                <w:sz w:val="20"/>
                <w:szCs w:val="20"/>
              </w:rPr>
            </w:pPr>
            <w:r w:rsidRPr="00FE5F89">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0116C467"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617948A8"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institucijos dokumento</w:t>
            </w:r>
            <w:r w:rsidRPr="00FE5F89">
              <w:rPr>
                <w:rStyle w:val="Puslapioinaosnuoroda"/>
                <w:rFonts w:ascii="Times New Roman" w:hAnsi="Times New Roman" w:cs="Times New Roman"/>
                <w:sz w:val="20"/>
                <w:szCs w:val="20"/>
              </w:rPr>
              <w:footnoteReference w:id="3"/>
            </w:r>
            <w:r w:rsidRPr="00FE5F89">
              <w:rPr>
                <w:rFonts w:ascii="Times New Roman" w:hAnsi="Times New Roman" w:cs="Times New Roman"/>
                <w:sz w:val="20"/>
                <w:szCs w:val="20"/>
              </w:rPr>
              <w:t>.</w:t>
            </w:r>
          </w:p>
          <w:p w14:paraId="68D94BE9" w14:textId="77777777" w:rsidR="00FE5F89" w:rsidRPr="00FE5F89" w:rsidRDefault="00FE5F89" w:rsidP="00FE5F89">
            <w:pPr>
              <w:pStyle w:val="Betarp"/>
              <w:jc w:val="both"/>
              <w:rPr>
                <w:rFonts w:ascii="Times New Roman" w:hAnsi="Times New Roman" w:cs="Times New Roman"/>
                <w:i/>
                <w:iCs/>
                <w:color w:val="000000" w:themeColor="text1"/>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4A2FD3D1"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4FF6E77"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Cs/>
                <w:sz w:val="20"/>
                <w:szCs w:val="20"/>
              </w:rPr>
              <w:t>2) Dėl įsipareigojimų, susijusių su socialinio draudimo įmokų mokėjimu, įvykdymo i</w:t>
            </w:r>
            <w:r w:rsidRPr="00FE5F89">
              <w:rPr>
                <w:rFonts w:ascii="Times New Roman" w:hAnsi="Times New Roman" w:cs="Times New Roman"/>
                <w:sz w:val="20"/>
                <w:szCs w:val="20"/>
                <w:lang w:eastAsia="en-US"/>
              </w:rPr>
              <w:t xml:space="preserve">š Lietuvoje įsteigtų subjektų </w:t>
            </w:r>
            <w:r w:rsidRPr="00FE5F89">
              <w:rPr>
                <w:rFonts w:ascii="Times New Roman" w:hAnsi="Times New Roman" w:cs="Times New Roman"/>
                <w:bCs/>
                <w:sz w:val="20"/>
                <w:szCs w:val="20"/>
              </w:rPr>
              <w:t>prašoma:</w:t>
            </w:r>
          </w:p>
          <w:p w14:paraId="1233546E" w14:textId="77777777" w:rsidR="004600F2"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FE5F89">
                <w:rPr>
                  <w:rStyle w:val="Hipersaitas"/>
                  <w:rFonts w:ascii="Times New Roman" w:hAnsi="Times New Roman" w:cs="Times New Roman"/>
                  <w:bCs/>
                  <w:sz w:val="20"/>
                  <w:szCs w:val="20"/>
                </w:rPr>
                <w:t>http://draudejai.sodra.lt/draudeju_viesi_duomenys/</w:t>
              </w:r>
            </w:hyperlink>
          </w:p>
          <w:p w14:paraId="030B0024" w14:textId="7249BF0D"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357EC3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2.2) Jeigu tiekėjas yra fizinis asmuo, registruotas Lietuvos Respublikoje, jis pateikia išrašą iš teismo sprendimo (jei toks yra) arba „Sodros“ išduotą dokumentą, arba valstybės įmonės Registrų centras </w:t>
            </w:r>
            <w:r w:rsidRPr="00FE5F89">
              <w:rPr>
                <w:rFonts w:ascii="Times New Roman" w:hAnsi="Times New Roman" w:cs="Times New Roman"/>
                <w:sz w:val="20"/>
                <w:szCs w:val="20"/>
              </w:rPr>
              <w:lastRenderedPageBreak/>
              <w:t>Lietuvos Respublikos Vyriausybės nustatyta tvarka išduotą dokumentą, patvirtinantį jungtinius kompetentingų institucijų tvarkomus duomenis.</w:t>
            </w:r>
          </w:p>
          <w:p w14:paraId="52CE5694"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Iš ne Lietuvoje įsteigtų subjektų reikalaujama:</w:t>
            </w:r>
          </w:p>
          <w:p w14:paraId="50DC489A" w14:textId="77777777" w:rsidR="00FE5F89" w:rsidRPr="00FE5F89" w:rsidRDefault="00FE5F89" w:rsidP="00FE5F89">
            <w:pPr>
              <w:pStyle w:val="Betarp"/>
              <w:numPr>
                <w:ilvl w:val="0"/>
                <w:numId w:val="14"/>
              </w:numPr>
              <w:ind w:left="314"/>
              <w:jc w:val="both"/>
              <w:rPr>
                <w:rFonts w:ascii="Times New Roman" w:hAnsi="Times New Roman" w:cs="Times New Roman"/>
                <w:b/>
                <w:bCs/>
                <w:sz w:val="20"/>
                <w:szCs w:val="20"/>
              </w:rPr>
            </w:pPr>
            <w:r w:rsidRPr="00FE5F89">
              <w:rPr>
                <w:rFonts w:ascii="Times New Roman" w:hAnsi="Times New Roman" w:cs="Times New Roman"/>
                <w:sz w:val="20"/>
                <w:szCs w:val="20"/>
              </w:rPr>
              <w:t>atitinkamos užsienio šalies kompetentingos institucijos dokumento</w:t>
            </w:r>
            <w:r w:rsidRPr="00FE5F89">
              <w:rPr>
                <w:rStyle w:val="Puslapioinaosnuoroda"/>
                <w:rFonts w:ascii="Times New Roman" w:hAnsi="Times New Roman" w:cs="Times New Roman"/>
                <w:sz w:val="20"/>
                <w:szCs w:val="20"/>
              </w:rPr>
              <w:footnoteReference w:id="4"/>
            </w:r>
            <w:r w:rsidRPr="00FE5F89">
              <w:rPr>
                <w:rFonts w:ascii="Times New Roman" w:hAnsi="Times New Roman" w:cs="Times New Roman"/>
                <w:sz w:val="20"/>
                <w:szCs w:val="20"/>
              </w:rPr>
              <w:t>.</w:t>
            </w:r>
          </w:p>
          <w:p w14:paraId="22D02E34" w14:textId="77777777" w:rsidR="00FE5F89" w:rsidRPr="00FE5F89" w:rsidRDefault="00FE5F89" w:rsidP="00FE5F89">
            <w:pPr>
              <w:pStyle w:val="Betarp"/>
              <w:jc w:val="both"/>
              <w:rPr>
                <w:rFonts w:ascii="Times New Roman" w:hAnsi="Times New Roman" w:cs="Times New Roman"/>
                <w:i/>
                <w:iCs/>
                <w:color w:val="7030A0"/>
                <w:sz w:val="20"/>
                <w:szCs w:val="20"/>
              </w:rPr>
            </w:pPr>
            <w:r w:rsidRPr="00FE5F89">
              <w:rPr>
                <w:rFonts w:ascii="Times New Roman" w:hAnsi="Times New Roman" w:cs="Times New Roman"/>
                <w:sz w:val="20"/>
                <w:szCs w:val="20"/>
              </w:rPr>
              <w:t xml:space="preserve">Nurodyti dokumentai turi būti  išduoti ne anksčiau kaip </w:t>
            </w:r>
            <w:r w:rsidRPr="00FE5F89">
              <w:rPr>
                <w:rFonts w:ascii="Times New Roman" w:hAnsi="Times New Roman" w:cs="Times New Roman"/>
                <w:color w:val="00B050"/>
                <w:sz w:val="20"/>
                <w:szCs w:val="20"/>
              </w:rPr>
              <w:t>120</w:t>
            </w:r>
            <w:r w:rsidRPr="00FE5F89">
              <w:rPr>
                <w:rFonts w:ascii="Times New Roman" w:hAnsi="Times New Roman" w:cs="Times New Roman"/>
                <w:sz w:val="20"/>
                <w:szCs w:val="20"/>
              </w:rPr>
              <w:t xml:space="preserve"> </w:t>
            </w:r>
            <w:r w:rsidRPr="00FE5F89">
              <w:rPr>
                <w:rFonts w:ascii="Times New Roman" w:hAnsi="Times New Roman" w:cs="Times New Roman"/>
                <w:color w:val="00B050"/>
                <w:sz w:val="20"/>
                <w:szCs w:val="20"/>
              </w:rPr>
              <w:t>dienų</w:t>
            </w:r>
            <w:r w:rsidRPr="00FE5F89">
              <w:rPr>
                <w:rFonts w:ascii="Times New Roman" w:hAnsi="Times New Roman" w:cs="Times New Roman"/>
                <w:sz w:val="20"/>
                <w:szCs w:val="20"/>
              </w:rPr>
              <w:t xml:space="preserve"> iki </w:t>
            </w:r>
            <w:r w:rsidRPr="00FE5F89">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E5F89">
              <w:rPr>
                <w:rFonts w:ascii="Times New Roman" w:eastAsia="Times New Roman" w:hAnsi="Times New Roman" w:cs="Times New Roman"/>
                <w:sz w:val="20"/>
                <w:szCs w:val="20"/>
              </w:rPr>
              <w:t>umentus</w:t>
            </w:r>
            <w:r w:rsidRPr="00FE5F89">
              <w:rPr>
                <w:rFonts w:ascii="Times New Roman" w:hAnsi="Times New Roman" w:cs="Times New Roman"/>
                <w:sz w:val="20"/>
                <w:szCs w:val="20"/>
              </w:rPr>
              <w:t xml:space="preserve">. </w:t>
            </w:r>
            <w:r w:rsidRPr="00FE5F89">
              <w:rPr>
                <w:rFonts w:ascii="Times New Roman" w:hAnsi="Times New Roman" w:cs="Times New Roman"/>
                <w:b/>
                <w:bCs/>
                <w:i/>
                <w:iCs/>
                <w:color w:val="000000" w:themeColor="text1"/>
                <w:sz w:val="20"/>
                <w:szCs w:val="20"/>
              </w:rPr>
              <w:t>Pavyzdys</w:t>
            </w:r>
            <w:r w:rsidRPr="00FE5F89">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562C2600"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045D9E4" w14:textId="69B71AC3"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49"/>
      <w:tr w:rsidR="00FE5F89" w:rsidRPr="00FE5F89" w14:paraId="16A85572"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857CC4"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10219A" w14:textId="1DCF74F8"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127691" w14:textId="1C6F2BA2"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1 punktas</w:t>
            </w:r>
          </w:p>
          <w:p w14:paraId="047FFCE9" w14:textId="0F5B9AD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C10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162C25" w14:textId="2CA65390"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40B6DEA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2AD43"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E0D52F"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58B5E1F8" w14:textId="445F5C3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5BC599" w14:textId="563AB96E"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2 punktas</w:t>
            </w:r>
          </w:p>
          <w:p w14:paraId="24E86FE0" w14:textId="20B83CDA"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C12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18A677" w14:textId="2F357DE8"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012F3F1B"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8861B8"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199A67" w14:textId="5EB25B14"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D02EA4" w14:textId="25E89704"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b/>
                <w:bCs/>
                <w:sz w:val="20"/>
                <w:szCs w:val="20"/>
              </w:rPr>
              <w:t>VPĮ 46 straipsnio 4 dalies 3 punktas</w:t>
            </w:r>
          </w:p>
          <w:p w14:paraId="6AAB5AA7" w14:textId="589A0A9D"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C13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C1A04B" w14:textId="21CA7114"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1109D0D7"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94AAD4"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54CEEB"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w:t>
            </w:r>
            <w:r w:rsidRPr="00FE5F89">
              <w:rPr>
                <w:rFonts w:ascii="Times New Roman" w:hAnsi="Times New Roman" w:cs="Times New Roman"/>
                <w:sz w:val="20"/>
                <w:szCs w:val="20"/>
              </w:rPr>
              <w:lastRenderedPageBreak/>
              <w:t xml:space="preserve">pateiktos melagingos informacijos negali pateikti patvirtinančių dokumentų, reikalaujamų pagal VPĮ 50 straipsnį. </w:t>
            </w:r>
          </w:p>
          <w:p w14:paraId="3792D108" w14:textId="77777777"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BD6253" w14:textId="1669FA93" w:rsidR="00FE5F89" w:rsidRPr="00FE5F89" w:rsidRDefault="00FE5F89" w:rsidP="00FE5F89">
            <w:pPr>
              <w:pStyle w:val="Betarp"/>
              <w:jc w:val="both"/>
              <w:rPr>
                <w:rFonts w:ascii="Times New Roman" w:hAnsi="Times New Roman" w:cs="Times New Roman"/>
                <w:bCs/>
                <w:sz w:val="20"/>
                <w:szCs w:val="20"/>
              </w:rPr>
            </w:pPr>
            <w:r w:rsidRPr="00FE5F89">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333A2"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4 punktas</w:t>
            </w:r>
          </w:p>
          <w:p w14:paraId="0210C691" w14:textId="77777777" w:rsidR="00FE5F89" w:rsidRPr="00FE5F89" w:rsidRDefault="00FE5F89" w:rsidP="00FE5F89">
            <w:pPr>
              <w:pStyle w:val="Betarp"/>
              <w:jc w:val="both"/>
              <w:rPr>
                <w:rFonts w:ascii="Times New Roman" w:eastAsia="Yu Mincho" w:hAnsi="Times New Roman" w:cs="Times New Roman"/>
                <w:sz w:val="20"/>
                <w:szCs w:val="20"/>
              </w:rPr>
            </w:pPr>
          </w:p>
          <w:p w14:paraId="30740E3A" w14:textId="589E4DC4"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C15 punktas</w:t>
            </w:r>
            <w:r w:rsidRPr="00FE5F89">
              <w:rPr>
                <w:rFonts w:ascii="Times New Roman" w:eastAsia="Yu Mincho" w:hAnsi="Times New Roman" w:cs="Times New Roman"/>
                <w:sz w:val="20"/>
                <w:szCs w:val="20"/>
                <w:lang w:eastAsia="en-US"/>
              </w:rPr>
              <w:t xml:space="preserve"> </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D5E7E" w14:textId="77777777" w:rsidR="00FE5F89" w:rsidRPr="00FE5F89" w:rsidRDefault="00FE5F89" w:rsidP="00FE5F89">
            <w:pPr>
              <w:pStyle w:val="Betarp"/>
              <w:jc w:val="both"/>
              <w:rPr>
                <w:rFonts w:ascii="Times New Roman" w:hAnsi="Times New Roman" w:cs="Times New Roman"/>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1B9ED1BB"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36E0B120"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gali būti </w:t>
            </w:r>
            <w:r w:rsidRPr="00FE5F89">
              <w:rPr>
                <w:rFonts w:ascii="Times New Roman" w:hAnsi="Times New Roman" w:cs="Times New Roman"/>
                <w:b/>
                <w:bCs/>
                <w:sz w:val="20"/>
                <w:szCs w:val="20"/>
              </w:rPr>
              <w:lastRenderedPageBreak/>
              <w:t xml:space="preserve">atsižvelgiama į pagal VPĮ 52 straipsnį skelbiamą informaciją: </w:t>
            </w:r>
          </w:p>
          <w:p w14:paraId="1C1948C8" w14:textId="64F7E952" w:rsidR="00FE5F89" w:rsidRPr="00FE5F89" w:rsidRDefault="00FE5F89" w:rsidP="00FE5F89">
            <w:pPr>
              <w:pStyle w:val="Betarp"/>
              <w:jc w:val="both"/>
              <w:rPr>
                <w:rFonts w:ascii="Times New Roman" w:hAnsi="Times New Roman" w:cs="Times New Roman"/>
                <w:sz w:val="20"/>
                <w:szCs w:val="20"/>
              </w:rPr>
            </w:pPr>
            <w:hyperlink r:id="rId19" w:history="1">
              <w:r w:rsidRPr="00FE5F89">
                <w:rPr>
                  <w:rStyle w:val="Hipersaitas"/>
                  <w:rFonts w:ascii="Times New Roman" w:hAnsi="Times New Roman" w:cs="Times New Roman"/>
                  <w:sz w:val="20"/>
                  <w:szCs w:val="20"/>
                </w:rPr>
                <w:t>https://vpt.lrv.lt/lt/nuorodos/kiti-duomenys/powerbi/melaginga-informacija-pateikusiu-tiekeju-sarasas-3/</w:t>
              </w:r>
            </w:hyperlink>
          </w:p>
        </w:tc>
      </w:tr>
      <w:tr w:rsidR="00FE5F89" w:rsidRPr="00FE5F89" w14:paraId="64835994"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D73B7"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6D0261" w14:textId="56BE50A5"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087FD5"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5 punktas</w:t>
            </w:r>
          </w:p>
          <w:p w14:paraId="701CEE96" w14:textId="77777777" w:rsidR="00FE5F89" w:rsidRPr="00FE5F89" w:rsidRDefault="00FE5F89" w:rsidP="00FE5F89">
            <w:pPr>
              <w:pStyle w:val="Betarp"/>
              <w:jc w:val="both"/>
              <w:rPr>
                <w:rFonts w:ascii="Times New Roman" w:eastAsia="Yu Mincho" w:hAnsi="Times New Roman" w:cs="Times New Roman"/>
                <w:sz w:val="20"/>
                <w:szCs w:val="20"/>
              </w:rPr>
            </w:pPr>
          </w:p>
          <w:p w14:paraId="3AC6D099" w14:textId="20F9D306"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C15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3D58C4" w14:textId="3AAB05CD" w:rsidR="00FE5F89" w:rsidRPr="00FE5F89" w:rsidRDefault="00FE5F89" w:rsidP="00FE5F89">
            <w:pPr>
              <w:pStyle w:val="Betarp"/>
              <w:jc w:val="both"/>
              <w:rPr>
                <w:rFonts w:ascii="Times New Roman" w:hAnsi="Times New Roman" w:cs="Times New Roman"/>
                <w:b/>
                <w:bCs/>
                <w:iCs/>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tc>
      </w:tr>
      <w:tr w:rsidR="00FE5F89" w:rsidRPr="00FE5F89" w14:paraId="7E506CE6"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105EB4"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b/>
                <w:bCs/>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F89818" w14:textId="77777777"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w:t>
            </w:r>
            <w:r w:rsidRPr="00FE5F89">
              <w:rPr>
                <w:rFonts w:ascii="Times New Roman" w:hAnsi="Times New Roman" w:cs="Times New Roman"/>
                <w:sz w:val="20"/>
                <w:szCs w:val="20"/>
              </w:rPr>
              <w:lastRenderedPageBreak/>
              <w:t xml:space="preserve">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3644683" w14:textId="44EFDA36" w:rsidR="00FE5F89" w:rsidRPr="00FE5F89" w:rsidRDefault="00FE5F89" w:rsidP="00FE5F89">
            <w:pPr>
              <w:spacing w:after="0" w:line="240" w:lineRule="auto"/>
              <w:jc w:val="both"/>
              <w:rPr>
                <w:rFonts w:ascii="Times New Roman" w:hAnsi="Times New Roman" w:cs="Times New Roman"/>
                <w:sz w:val="20"/>
                <w:szCs w:val="20"/>
              </w:rPr>
            </w:pPr>
            <w:r w:rsidRPr="00FE5F89">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8FFC7B"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lastRenderedPageBreak/>
              <w:t>VPĮ 46 straipsnio 4 dalies 6 punktas</w:t>
            </w:r>
          </w:p>
          <w:p w14:paraId="53D5F33E" w14:textId="77777777" w:rsidR="00FE5F89" w:rsidRPr="00FE5F89" w:rsidRDefault="00FE5F89" w:rsidP="00FE5F89">
            <w:pPr>
              <w:pStyle w:val="Betarp"/>
              <w:jc w:val="both"/>
              <w:rPr>
                <w:rFonts w:ascii="Times New Roman" w:eastAsia="Yu Mincho" w:hAnsi="Times New Roman" w:cs="Times New Roman"/>
                <w:sz w:val="20"/>
                <w:szCs w:val="20"/>
              </w:rPr>
            </w:pPr>
          </w:p>
          <w:p w14:paraId="3AB35C56" w14:textId="69A11381"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w:t>
            </w:r>
            <w:r w:rsidRPr="00FE5F89">
              <w:rPr>
                <w:rFonts w:ascii="Times New Roman" w:eastAsia="Arial" w:hAnsi="Times New Roman" w:cs="Times New Roman"/>
                <w:sz w:val="20"/>
                <w:szCs w:val="20"/>
              </w:rPr>
              <w:t xml:space="preserve"> III dalies C14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C1A763"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6F3F44B3" w14:textId="77777777" w:rsidR="00FE5F89" w:rsidRPr="00FE5F89" w:rsidRDefault="00FE5F89" w:rsidP="00FE5F89">
            <w:pPr>
              <w:pStyle w:val="Betarp"/>
              <w:jc w:val="both"/>
              <w:rPr>
                <w:rFonts w:ascii="Times New Roman" w:hAnsi="Times New Roman" w:cs="Times New Roman"/>
                <w:bCs/>
                <w:iCs/>
                <w:sz w:val="20"/>
                <w:szCs w:val="20"/>
                <w:lang w:eastAsia="en-US"/>
              </w:rPr>
            </w:pPr>
          </w:p>
          <w:p w14:paraId="693B68A8" w14:textId="77777777"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72AE8F2" w14:textId="77777777" w:rsidR="00FE5F89" w:rsidRPr="00FE5F89" w:rsidRDefault="00FE5F89" w:rsidP="00FE5F89">
            <w:pPr>
              <w:pStyle w:val="Betarp"/>
              <w:jc w:val="both"/>
              <w:rPr>
                <w:rFonts w:ascii="Times New Roman" w:hAnsi="Times New Roman" w:cs="Times New Roman"/>
                <w:sz w:val="20"/>
                <w:szCs w:val="20"/>
              </w:rPr>
            </w:pPr>
          </w:p>
          <w:p w14:paraId="343765AE" w14:textId="6376225D" w:rsidR="00FE5F89" w:rsidRPr="00FE5F89" w:rsidRDefault="00FE5F89" w:rsidP="00FE5F89">
            <w:pPr>
              <w:pStyle w:val="Betarp"/>
              <w:jc w:val="both"/>
              <w:rPr>
                <w:rFonts w:ascii="Times New Roman" w:hAnsi="Times New Roman" w:cs="Times New Roman"/>
                <w:sz w:val="20"/>
                <w:szCs w:val="20"/>
              </w:rPr>
            </w:pPr>
            <w:hyperlink r:id="rId20" w:history="1">
              <w:r w:rsidRPr="00FE5F89">
                <w:rPr>
                  <w:rStyle w:val="Hipersaitas"/>
                  <w:rFonts w:ascii="Times New Roman" w:hAnsi="Times New Roman" w:cs="Times New Roman"/>
                  <w:sz w:val="20"/>
                  <w:szCs w:val="20"/>
                </w:rPr>
                <w:t>https://vpt.lrv.lt/lt/nuorodos/kiti-duomenys/powerbi/nepatikimi-tiekejai-1/</w:t>
              </w:r>
            </w:hyperlink>
            <w:r>
              <w:rPr>
                <w:rFonts w:ascii="Times New Roman" w:hAnsi="Times New Roman" w:cs="Times New Roman"/>
                <w:sz w:val="20"/>
                <w:szCs w:val="20"/>
              </w:rPr>
              <w:t xml:space="preserve"> </w:t>
            </w:r>
          </w:p>
          <w:p w14:paraId="4C448EEA" w14:textId="77777777" w:rsidR="00FE5F89" w:rsidRPr="00FE5F89" w:rsidRDefault="00FE5F89" w:rsidP="00FE5F89">
            <w:pPr>
              <w:pStyle w:val="Betarp"/>
              <w:jc w:val="both"/>
              <w:rPr>
                <w:rFonts w:ascii="Times New Roman" w:hAnsi="Times New Roman" w:cs="Times New Roman"/>
                <w:sz w:val="20"/>
                <w:szCs w:val="20"/>
              </w:rPr>
            </w:pPr>
          </w:p>
          <w:p w14:paraId="16F634B3" w14:textId="46113635" w:rsidR="00FE5F89" w:rsidRPr="00FE5F89" w:rsidRDefault="00FE5F89" w:rsidP="00FE5F89">
            <w:pPr>
              <w:pStyle w:val="Betarp"/>
              <w:jc w:val="both"/>
              <w:rPr>
                <w:rFonts w:ascii="Times New Roman" w:hAnsi="Times New Roman" w:cs="Times New Roman"/>
                <w:b/>
                <w:bCs/>
                <w:sz w:val="20"/>
                <w:szCs w:val="20"/>
              </w:rPr>
            </w:pPr>
            <w:hyperlink r:id="rId21" w:history="1">
              <w:r w:rsidRPr="00FE5F89">
                <w:rPr>
                  <w:rStyle w:val="Hipersaitas"/>
                  <w:rFonts w:ascii="Times New Roman" w:hAnsi="Times New Roman" w:cs="Times New Roman"/>
                  <w:sz w:val="20"/>
                  <w:szCs w:val="20"/>
                </w:rPr>
                <w:t>https://vpt.lrv.lt/lt/pasalinimo-pagrindai-1/nepatikimu-koncesininku-sarasas-1/nepatikimu-koncesininku-sarasas/</w:t>
              </w:r>
            </w:hyperlink>
            <w:r>
              <w:rPr>
                <w:rFonts w:ascii="Times New Roman" w:hAnsi="Times New Roman" w:cs="Times New Roman"/>
                <w:sz w:val="20"/>
                <w:szCs w:val="20"/>
              </w:rPr>
              <w:t xml:space="preserve"> </w:t>
            </w:r>
          </w:p>
        </w:tc>
      </w:tr>
      <w:tr w:rsidR="00FE5F89" w:rsidRPr="00FE5F89" w14:paraId="62092541"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A5A5D0"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D6DE6C" w14:textId="357E30F9" w:rsidR="00FE5F89" w:rsidRPr="00FE5F89" w:rsidRDefault="00FE5F89" w:rsidP="00FE5F89">
            <w:pPr>
              <w:pStyle w:val="Betarp"/>
              <w:jc w:val="both"/>
              <w:rPr>
                <w:rFonts w:ascii="Times New Roman" w:hAnsi="Times New Roman" w:cs="Times New Roman"/>
                <w:b/>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 kai jis</w:t>
            </w:r>
            <w:bookmarkStart w:id="50" w:name="part_030e6c6c64ba4f96a23474e439d1b80c"/>
            <w:bookmarkEnd w:id="50"/>
            <w:r w:rsidRPr="00FE5F89">
              <w:rPr>
                <w:rFonts w:ascii="Times New Roman" w:hAnsi="Times New Roman" w:cs="Times New Roman"/>
                <w:sz w:val="20"/>
                <w:szCs w:val="20"/>
              </w:rPr>
              <w:t xml:space="preserve"> yra padaręs finansinės atskaitomybės ir audito teisės aktų pažeidimą ir nuo jo padarymo dienos praėjo mažiau kaip vieni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5F71D4"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a papunktis</w:t>
            </w:r>
          </w:p>
          <w:p w14:paraId="3C9EB885" w14:textId="77777777" w:rsidR="00FE5F89" w:rsidRPr="00FE5F89" w:rsidRDefault="00FE5F89" w:rsidP="00FE5F89">
            <w:pPr>
              <w:pStyle w:val="Betarp"/>
              <w:jc w:val="both"/>
              <w:rPr>
                <w:rFonts w:ascii="Times New Roman" w:eastAsia="Yu Mincho" w:hAnsi="Times New Roman" w:cs="Times New Roman"/>
                <w:sz w:val="20"/>
                <w:szCs w:val="20"/>
              </w:rPr>
            </w:pPr>
          </w:p>
          <w:p w14:paraId="6C6142CD" w14:textId="30198C60" w:rsidR="00FE5F89" w:rsidRPr="00FE5F89" w:rsidRDefault="00FE5F89" w:rsidP="00FE5F89">
            <w:pPr>
              <w:pStyle w:val="Betarp"/>
              <w:jc w:val="both"/>
              <w:rPr>
                <w:rFonts w:ascii="Times New Roman" w:eastAsia="Yu Mincho" w:hAnsi="Times New Roman" w:cs="Times New Roman"/>
                <w:sz w:val="20"/>
                <w:szCs w:val="20"/>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2B1258"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lang w:eastAsia="en-US"/>
              </w:rPr>
              <w:t xml:space="preserve">Iš Lietuvoje įsteigtų subjektų įrodančių dokumentų nereikalaujama. Užtenka pateikto EBVPD. </w:t>
            </w: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2" w:history="1">
              <w:r w:rsidRPr="00FE5F89">
                <w:rPr>
                  <w:rStyle w:val="Hipersaitas"/>
                  <w:rFonts w:ascii="Times New Roman" w:hAnsi="Times New Roman" w:cs="Times New Roman"/>
                  <w:sz w:val="20"/>
                  <w:szCs w:val="20"/>
                  <w:u w:val="single"/>
                </w:rPr>
                <w:t>https://www.registrucentras.lt/jar/p/index.php</w:t>
              </w:r>
            </w:hyperlink>
          </w:p>
          <w:p w14:paraId="126BA126" w14:textId="77777777"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paskelbtą informaciją, taip pat į šiame informaciniame pranešime pateiktą informaciją:</w:t>
            </w:r>
          </w:p>
          <w:p w14:paraId="09DC4329" w14:textId="16C10BDB" w:rsidR="00FE5F89" w:rsidRPr="00FE5F89" w:rsidRDefault="00FE5F89" w:rsidP="00FE5F89">
            <w:pPr>
              <w:pStyle w:val="Betarp"/>
              <w:jc w:val="both"/>
              <w:rPr>
                <w:rFonts w:ascii="Times New Roman" w:hAnsi="Times New Roman" w:cs="Times New Roman"/>
                <w:b/>
                <w:bCs/>
                <w:iCs/>
                <w:sz w:val="20"/>
                <w:szCs w:val="20"/>
              </w:rPr>
            </w:pPr>
            <w:hyperlink r:id="rId23" w:history="1">
              <w:r w:rsidRPr="00FE5F89">
                <w:rPr>
                  <w:rStyle w:val="Hipersaitas"/>
                  <w:rFonts w:ascii="Times New Roman" w:hAnsi="Times New Roman" w:cs="Times New Roman"/>
                  <w:sz w:val="20"/>
                  <w:szCs w:val="20"/>
                </w:rPr>
                <w:t>https://vpt.lrv.lt/lt/naujienos-3/finansiniu-ataskaitu-nepateikimas-gali-tapti-kliutimi-dalyvauti-viesuosiuose-pirkimuose/</w:t>
              </w:r>
            </w:hyperlink>
          </w:p>
        </w:tc>
      </w:tr>
      <w:tr w:rsidR="00FE5F89" w:rsidRPr="00FE5F89" w14:paraId="5299822E"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E712A5"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C30A3A" w14:textId="106D9ABD"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 xml:space="preserve">Tiekėjas yra padaręs rimtą profesinį pažeidimą, dėl kurio perkančioji organizacija abejoja tiekėjo sąžiningumu, </w:t>
            </w:r>
            <w:r w:rsidRPr="00FE5F89">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FE5F89">
              <w:rPr>
                <w:rFonts w:ascii="Times New Roman" w:eastAsia="Times New Roman" w:hAnsi="Times New Roman" w:cs="Times New Roman"/>
                <w:sz w:val="20"/>
                <w:szCs w:val="20"/>
                <w:vertAlign w:val="superscript"/>
              </w:rPr>
              <w:t>1</w:t>
            </w:r>
            <w:r w:rsidRPr="00FE5F89">
              <w:rPr>
                <w:rFonts w:ascii="Times New Roman" w:eastAsia="Times New Roman" w:hAnsi="Times New Roman" w:cs="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4C54FD"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b papunktis</w:t>
            </w:r>
          </w:p>
          <w:p w14:paraId="336542F4" w14:textId="77777777" w:rsidR="00FE5F89" w:rsidRPr="00FE5F89" w:rsidRDefault="00FE5F89" w:rsidP="00FE5F89">
            <w:pPr>
              <w:pStyle w:val="Betarp"/>
              <w:jc w:val="both"/>
              <w:rPr>
                <w:rFonts w:ascii="Times New Roman" w:eastAsia="Yu Mincho" w:hAnsi="Times New Roman" w:cs="Times New Roman"/>
                <w:sz w:val="20"/>
                <w:szCs w:val="20"/>
              </w:rPr>
            </w:pPr>
          </w:p>
          <w:p w14:paraId="024B4B97" w14:textId="4EC66AB3"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61955F"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5D39F77" w14:textId="3DBFA7BE" w:rsidR="00FE5F89" w:rsidRPr="00FE5F89" w:rsidRDefault="00FE5F89" w:rsidP="00FE5F89">
            <w:pPr>
              <w:pStyle w:val="Betarp"/>
              <w:jc w:val="both"/>
              <w:rPr>
                <w:rFonts w:ascii="Times New Roman" w:hAnsi="Times New Roman" w:cs="Times New Roman"/>
                <w:b/>
                <w:bCs/>
                <w:sz w:val="20"/>
                <w:szCs w:val="20"/>
              </w:rPr>
            </w:pPr>
            <w:r w:rsidRPr="00FE5F89">
              <w:rPr>
                <w:rFonts w:ascii="Times New Roman" w:hAnsi="Times New Roman" w:cs="Times New Roman"/>
                <w:sz w:val="20"/>
                <w:szCs w:val="20"/>
              </w:rPr>
              <w:t>Priimant sprendimus dėl tiekėjo pašalinimo iš pirkimo procedūros šiame punkte nurodytu pašalinimo pagrindu, be kita ko, atsižvelgiama į</w:t>
            </w:r>
            <w:r w:rsidRPr="00FE5F89">
              <w:rPr>
                <w:rFonts w:ascii="Times New Roman" w:hAnsi="Times New Roman" w:cs="Times New Roman"/>
                <w:b/>
                <w:bCs/>
                <w:sz w:val="20"/>
                <w:szCs w:val="20"/>
              </w:rPr>
              <w:t xml:space="preserve"> </w:t>
            </w:r>
            <w:r w:rsidRPr="00FE5F89">
              <w:rPr>
                <w:rFonts w:ascii="Times New Roman" w:hAnsi="Times New Roman" w:cs="Times New Roman"/>
                <w:sz w:val="20"/>
                <w:szCs w:val="20"/>
              </w:rPr>
              <w:t xml:space="preserve">nacionalinėje duomenų bazėje adresu </w:t>
            </w:r>
            <w:hyperlink r:id="rId24">
              <w:r w:rsidRPr="00FE5F89">
                <w:rPr>
                  <w:rStyle w:val="Hipersaitas"/>
                  <w:rFonts w:ascii="Times New Roman" w:hAnsi="Times New Roman" w:cs="Times New Roman"/>
                  <w:sz w:val="20"/>
                  <w:szCs w:val="20"/>
                  <w:u w:val="single"/>
                </w:rPr>
                <w:t>https://www.vmi.lt/evmi/mokesciu-moketoju-informacija</w:t>
              </w:r>
            </w:hyperlink>
            <w:r w:rsidRPr="00FE5F89">
              <w:rPr>
                <w:rFonts w:ascii="Times New Roman" w:hAnsi="Times New Roman" w:cs="Times New Roman"/>
                <w:sz w:val="20"/>
                <w:szCs w:val="20"/>
              </w:rPr>
              <w:t xml:space="preserve"> skelbiamą informaciją.</w:t>
            </w:r>
          </w:p>
        </w:tc>
      </w:tr>
      <w:tr w:rsidR="00FE5F89" w:rsidRPr="00FE5F89" w14:paraId="26408DCA" w14:textId="77777777" w:rsidTr="00FE5F89">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3F28E" w14:textId="77777777" w:rsidR="00FE5F89" w:rsidRPr="00FE5F89" w:rsidRDefault="00FE5F89" w:rsidP="00FE5F89">
            <w:pPr>
              <w:pStyle w:val="Betarp"/>
              <w:numPr>
                <w:ilvl w:val="0"/>
                <w:numId w:val="35"/>
              </w:numPr>
              <w:tabs>
                <w:tab w:val="left" w:pos="373"/>
                <w:tab w:val="left" w:pos="579"/>
                <w:tab w:val="left" w:pos="738"/>
                <w:tab w:val="left" w:pos="897"/>
              </w:tabs>
              <w:ind w:left="25" w:hanging="26"/>
              <w:rPr>
                <w:rFonts w:ascii="Times New Roman" w:hAnsi="Times New Roman" w:cs="Times New Roman"/>
                <w:sz w:val="20"/>
                <w:szCs w:val="20"/>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1D153E" w14:textId="2E781514" w:rsidR="00FE5F89" w:rsidRPr="00FE5F89" w:rsidRDefault="00FE5F89" w:rsidP="00FE5F89">
            <w:pPr>
              <w:pStyle w:val="Betarp"/>
              <w:jc w:val="both"/>
              <w:rPr>
                <w:rFonts w:ascii="Times New Roman" w:hAnsi="Times New Roman" w:cs="Times New Roman"/>
                <w:sz w:val="20"/>
                <w:szCs w:val="20"/>
              </w:rPr>
            </w:pPr>
            <w:r w:rsidRPr="00FE5F89">
              <w:rPr>
                <w:rFonts w:ascii="Times New Roman" w:hAnsi="Times New Roman" w:cs="Times New Roman"/>
                <w:sz w:val="20"/>
                <w:szCs w:val="20"/>
              </w:rPr>
              <w:t>Tiekėjas yra padaręs rimtą profesinį pažeidimą, dėl kurio perkančioji organizacija abejoja tiekėjo sąžiningumu,</w:t>
            </w:r>
            <w:r w:rsidRPr="00FE5F89">
              <w:rPr>
                <w:rFonts w:ascii="Times New Roman" w:eastAsia="Times New Roman" w:hAnsi="Times New Roman" w:cs="Times New Roman"/>
                <w:sz w:val="20"/>
                <w:szCs w:val="20"/>
              </w:rPr>
              <w:t xml:space="preserve"> kai jis </w:t>
            </w:r>
            <w:r w:rsidRPr="00FE5F89">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793F01" w14:textId="77777777" w:rsidR="00FE5F89" w:rsidRPr="00FE5F89" w:rsidRDefault="00FE5F89" w:rsidP="00FE5F89">
            <w:pPr>
              <w:pStyle w:val="Betarp"/>
              <w:jc w:val="both"/>
              <w:rPr>
                <w:rFonts w:ascii="Times New Roman" w:eastAsia="Yu Mincho" w:hAnsi="Times New Roman" w:cs="Times New Roman"/>
                <w:b/>
                <w:bCs/>
                <w:sz w:val="20"/>
                <w:szCs w:val="20"/>
              </w:rPr>
            </w:pPr>
            <w:r w:rsidRPr="00FE5F89">
              <w:rPr>
                <w:rFonts w:ascii="Times New Roman" w:eastAsia="Yu Mincho" w:hAnsi="Times New Roman" w:cs="Times New Roman"/>
                <w:b/>
                <w:bCs/>
                <w:sz w:val="20"/>
                <w:szCs w:val="20"/>
              </w:rPr>
              <w:t>VPĮ 46 straipsnio 4 dalies 7 punkto c papunktis</w:t>
            </w:r>
          </w:p>
          <w:p w14:paraId="2172B832" w14:textId="77777777" w:rsidR="00FE5F89" w:rsidRPr="00FE5F89" w:rsidRDefault="00FE5F89" w:rsidP="00FE5F89">
            <w:pPr>
              <w:pStyle w:val="Betarp"/>
              <w:jc w:val="both"/>
              <w:rPr>
                <w:rFonts w:ascii="Times New Roman" w:eastAsia="Yu Mincho" w:hAnsi="Times New Roman" w:cs="Times New Roman"/>
                <w:sz w:val="20"/>
                <w:szCs w:val="20"/>
              </w:rPr>
            </w:pPr>
          </w:p>
          <w:p w14:paraId="7A8FA74A" w14:textId="49111DCC" w:rsidR="00FE5F89" w:rsidRPr="00FE5F89" w:rsidRDefault="00FE5F89" w:rsidP="00FE5F89">
            <w:pPr>
              <w:pStyle w:val="Betarp"/>
              <w:jc w:val="both"/>
              <w:rPr>
                <w:rFonts w:ascii="Times New Roman" w:eastAsia="Yu Mincho" w:hAnsi="Times New Roman" w:cs="Times New Roman"/>
                <w:sz w:val="20"/>
                <w:szCs w:val="20"/>
                <w:lang w:eastAsia="en-US"/>
              </w:rPr>
            </w:pPr>
            <w:r w:rsidRPr="00FE5F89">
              <w:rPr>
                <w:rFonts w:ascii="Times New Roman" w:eastAsia="Yu Mincho" w:hAnsi="Times New Roman" w:cs="Times New Roman"/>
                <w:sz w:val="20"/>
                <w:szCs w:val="20"/>
              </w:rPr>
              <w:t>EBVPD III dalies C11 punktas</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AC773B" w14:textId="77777777" w:rsidR="00FE5F89" w:rsidRPr="00FE5F89" w:rsidRDefault="00FE5F89" w:rsidP="00FE5F89">
            <w:pPr>
              <w:pStyle w:val="Betarp"/>
              <w:jc w:val="both"/>
              <w:rPr>
                <w:rFonts w:ascii="Times New Roman" w:hAnsi="Times New Roman" w:cs="Times New Roman"/>
                <w:sz w:val="20"/>
                <w:szCs w:val="20"/>
                <w:lang w:eastAsia="en-US"/>
              </w:rPr>
            </w:pPr>
            <w:r w:rsidRPr="00FE5F89">
              <w:rPr>
                <w:rFonts w:ascii="Times New Roman" w:hAnsi="Times New Roman" w:cs="Times New Roman"/>
                <w:sz w:val="20"/>
                <w:szCs w:val="20"/>
                <w:lang w:eastAsia="en-US"/>
              </w:rPr>
              <w:t>Iš Lietuvoje įsteigtų subjektų įrodančių dokumentų nereikalaujama. Užtenka pateikto EBVPD.</w:t>
            </w:r>
          </w:p>
          <w:p w14:paraId="7FA077D8" w14:textId="77777777" w:rsidR="00FE5F89" w:rsidRPr="00FE5F89" w:rsidRDefault="00FE5F89" w:rsidP="004600F2">
            <w:pPr>
              <w:spacing w:after="0"/>
              <w:rPr>
                <w:rFonts w:ascii="Times New Roman" w:hAnsi="Times New Roman" w:cs="Times New Roman"/>
                <w:b/>
                <w:bCs/>
                <w:sz w:val="20"/>
                <w:szCs w:val="20"/>
              </w:rPr>
            </w:pPr>
            <w:r w:rsidRPr="00FE5F89">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FEDF0ED" w14:textId="4A229FAA" w:rsidR="00FE5F89" w:rsidRPr="00FE5F89" w:rsidRDefault="00FE5F89" w:rsidP="00FE5F89">
            <w:pPr>
              <w:spacing w:after="0" w:line="240" w:lineRule="auto"/>
              <w:rPr>
                <w:rFonts w:ascii="Times New Roman" w:hAnsi="Times New Roman" w:cs="Times New Roman"/>
                <w:bCs/>
                <w:iCs/>
                <w:sz w:val="20"/>
                <w:szCs w:val="20"/>
                <w:lang w:eastAsia="en-US"/>
              </w:rPr>
            </w:pPr>
            <w:hyperlink r:id="rId25" w:history="1">
              <w:r w:rsidRPr="00FE5F89">
                <w:rPr>
                  <w:rStyle w:val="Hipersaitas"/>
                  <w:rFonts w:ascii="Times New Roman" w:hAnsi="Times New Roman" w:cs="Times New Roman"/>
                  <w:sz w:val="20"/>
                  <w:szCs w:val="20"/>
                  <w:u w:val="single"/>
                </w:rPr>
                <w:t>https://kt.gov.lt/lt/atviri-duomenys/diskvalifikavimas-is-viesuju-pirkimu</w:t>
              </w:r>
            </w:hyperlink>
            <w:r w:rsidRPr="00FE5F89">
              <w:rPr>
                <w:rFonts w:ascii="Times New Roman" w:hAnsi="Times New Roman" w:cs="Times New Roman"/>
                <w:sz w:val="20"/>
                <w:szCs w:val="20"/>
              </w:rPr>
              <w:t xml:space="preserve"> skelbiamą informaciją. </w:t>
            </w:r>
          </w:p>
        </w:tc>
      </w:tr>
    </w:tbl>
    <w:p w14:paraId="4AC699DE" w14:textId="77777777" w:rsidR="00210A6F" w:rsidRPr="00BB2AD7" w:rsidRDefault="00210A6F" w:rsidP="008F006F">
      <w:pPr>
        <w:spacing w:after="0" w:line="240" w:lineRule="auto"/>
        <w:rPr>
          <w:sz w:val="4"/>
          <w:szCs w:val="4"/>
        </w:rPr>
      </w:pPr>
    </w:p>
    <w:p w14:paraId="7EC91839" w14:textId="77777777" w:rsidR="00A4599F" w:rsidRPr="00E43092" w:rsidRDefault="00A4599F" w:rsidP="00BB2AD7">
      <w:pPr>
        <w:spacing w:after="0" w:line="240" w:lineRule="auto"/>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73F43DFB" w14:textId="1E9EA2AB"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1" w:name="_Ref38285444"/>
      <w:bookmarkStart w:id="52" w:name="_Ref38291496"/>
      <w:bookmarkStart w:id="53" w:name="_Toc212454167"/>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3</w:t>
      </w:r>
      <w:r w:rsidRPr="008F006F">
        <w:rPr>
          <w:rFonts w:ascii="Times New Roman" w:eastAsia="Calibri" w:hAnsi="Times New Roman" w:cs="Times New Roman"/>
          <w:b/>
          <w:bCs/>
          <w:color w:val="auto"/>
          <w:sz w:val="22"/>
          <w:szCs w:val="22"/>
        </w:rPr>
        <w:t xml:space="preserve"> priedas „</w:t>
      </w:r>
      <w:r w:rsidR="00210A6F" w:rsidRPr="008F006F">
        <w:rPr>
          <w:rFonts w:ascii="Times New Roman" w:eastAsia="Calibri" w:hAnsi="Times New Roman" w:cs="Times New Roman"/>
          <w:b/>
          <w:bCs/>
          <w:color w:val="auto"/>
          <w:sz w:val="22"/>
          <w:szCs w:val="22"/>
        </w:rPr>
        <w:t>EBVPD</w:t>
      </w:r>
      <w:r w:rsidRPr="008F006F">
        <w:rPr>
          <w:rFonts w:ascii="Times New Roman" w:eastAsia="Calibri" w:hAnsi="Times New Roman" w:cs="Times New Roman"/>
          <w:b/>
          <w:bCs/>
          <w:color w:val="auto"/>
          <w:sz w:val="22"/>
          <w:szCs w:val="22"/>
        </w:rPr>
        <w:t>“</w:t>
      </w:r>
      <w:bookmarkEnd w:id="51"/>
      <w:bookmarkEnd w:id="52"/>
      <w:bookmarkEnd w:id="53"/>
    </w:p>
    <w:p w14:paraId="11D35D3F" w14:textId="77777777" w:rsidR="000E6657" w:rsidRDefault="000E6657" w:rsidP="000E6657">
      <w:pPr>
        <w:jc w:val="center"/>
        <w:rPr>
          <w:rFonts w:ascii="Times New Roman" w:hAnsi="Times New Roman" w:cs="Times New Roman"/>
          <w:b/>
          <w:bCs/>
          <w:smallCaps/>
          <w:sz w:val="24"/>
          <w:szCs w:val="24"/>
        </w:rPr>
      </w:pPr>
    </w:p>
    <w:p w14:paraId="7713B623" w14:textId="77777777" w:rsidR="00064DC2" w:rsidRPr="00E43092" w:rsidRDefault="00064DC2" w:rsidP="00064DC2">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EUROPOS BENDRASIS VIEŠŲJŲ PIRKIMŲ DOKUMENTAS</w:t>
      </w:r>
    </w:p>
    <w:p w14:paraId="01E631DE" w14:textId="26F7F2CC" w:rsidR="00064DC2" w:rsidRPr="00E43092" w:rsidRDefault="00064DC2" w:rsidP="00064DC2">
      <w:pPr>
        <w:jc w:val="center"/>
        <w:rPr>
          <w:rFonts w:ascii="Times New Roman" w:hAnsi="Times New Roman" w:cs="Times New Roman"/>
          <w:b/>
          <w:bCs/>
          <w:smallCaps/>
          <w:sz w:val="24"/>
          <w:szCs w:val="24"/>
        </w:rPr>
      </w:pPr>
      <w:r w:rsidRPr="00E43092">
        <w:rPr>
          <w:rFonts w:ascii="Times New Roman" w:hAnsi="Times New Roman" w:cs="Times New Roman"/>
          <w:sz w:val="24"/>
          <w:szCs w:val="24"/>
        </w:rPr>
        <w:t xml:space="preserve">„Europos bendrasis viešųjų pirkimų dokumentas (EBVPD)“ </w:t>
      </w:r>
      <w:r w:rsidRPr="00064DC2">
        <w:rPr>
          <w:rFonts w:ascii="Times New Roman" w:hAnsi="Times New Roman" w:cs="Times New Roman"/>
          <w:sz w:val="24"/>
          <w:szCs w:val="24"/>
        </w:rPr>
        <w:t xml:space="preserve">pateikiamas </w:t>
      </w:r>
      <w:r>
        <w:rPr>
          <w:rFonts w:ascii="Times New Roman" w:hAnsi="Times New Roman" w:cs="Times New Roman"/>
          <w:sz w:val="24"/>
          <w:szCs w:val="24"/>
        </w:rPr>
        <w:t>archyvuota byla „</w:t>
      </w:r>
      <w:proofErr w:type="spellStart"/>
      <w:r w:rsidRPr="00064DC2">
        <w:rPr>
          <w:rFonts w:ascii="Times New Roman" w:hAnsi="Times New Roman" w:cs="Times New Roman"/>
          <w:sz w:val="24"/>
          <w:szCs w:val="24"/>
        </w:rPr>
        <w:t>xml</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ir </w:t>
      </w:r>
      <w:r>
        <w:rPr>
          <w:rFonts w:ascii="Times New Roman" w:hAnsi="Times New Roman" w:cs="Times New Roman"/>
          <w:sz w:val="24"/>
          <w:szCs w:val="24"/>
        </w:rPr>
        <w:t>„</w:t>
      </w:r>
      <w:proofErr w:type="spellStart"/>
      <w:r w:rsidRPr="00064DC2">
        <w:rPr>
          <w:rFonts w:ascii="Times New Roman" w:hAnsi="Times New Roman" w:cs="Times New Roman"/>
          <w:sz w:val="24"/>
          <w:szCs w:val="24"/>
        </w:rPr>
        <w:t>pdf</w:t>
      </w:r>
      <w:proofErr w:type="spellEnd"/>
      <w:r>
        <w:rPr>
          <w:rFonts w:ascii="Times New Roman" w:hAnsi="Times New Roman" w:cs="Times New Roman"/>
          <w:sz w:val="24"/>
          <w:szCs w:val="24"/>
        </w:rPr>
        <w:t>“</w:t>
      </w:r>
      <w:r w:rsidRPr="00064DC2">
        <w:rPr>
          <w:rFonts w:ascii="Times New Roman" w:hAnsi="Times New Roman" w:cs="Times New Roman"/>
          <w:sz w:val="24"/>
          <w:szCs w:val="24"/>
        </w:rPr>
        <w:t xml:space="preserve"> formatu.</w:t>
      </w:r>
    </w:p>
    <w:p w14:paraId="7E107A6E" w14:textId="0DEB82A7" w:rsidR="008440DE" w:rsidRPr="00E43092" w:rsidRDefault="008440DE" w:rsidP="009D4D09">
      <w:pPr>
        <w:spacing w:after="0" w:line="240" w:lineRule="auto"/>
        <w:rPr>
          <w:rFonts w:ascii="Times New Roman" w:eastAsia="Yu Mincho" w:hAnsi="Times New Roman" w:cs="Times New Roman"/>
          <w:sz w:val="24"/>
          <w:szCs w:val="24"/>
        </w:rPr>
      </w:pPr>
      <w:bookmarkStart w:id="54" w:name="_Ref38291223"/>
      <w:bookmarkStart w:id="55" w:name="_Ref38291334"/>
      <w:bookmarkStart w:id="56" w:name="_Ref38533412"/>
      <w:r w:rsidRPr="00E43092">
        <w:rPr>
          <w:rFonts w:ascii="Times New Roman" w:eastAsia="Yu Mincho" w:hAnsi="Times New Roman" w:cs="Times New Roman"/>
          <w:sz w:val="24"/>
          <w:szCs w:val="24"/>
        </w:rPr>
        <w:br w:type="page"/>
      </w:r>
    </w:p>
    <w:p w14:paraId="7BFABC1F" w14:textId="6709A453"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57" w:name="_Toc212454168"/>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4</w:t>
      </w:r>
      <w:r w:rsidRPr="008F006F">
        <w:rPr>
          <w:rFonts w:ascii="Times New Roman" w:eastAsia="Calibri" w:hAnsi="Times New Roman" w:cs="Times New Roman"/>
          <w:b/>
          <w:bCs/>
          <w:color w:val="auto"/>
          <w:sz w:val="22"/>
          <w:szCs w:val="22"/>
        </w:rPr>
        <w:t xml:space="preserve"> priedas „Tiekėjų kvalifikacijos reikalavimai</w:t>
      </w:r>
      <w:r w:rsidR="00283391" w:rsidRPr="008F006F">
        <w:rPr>
          <w:rFonts w:ascii="Times New Roman" w:eastAsia="Calibri" w:hAnsi="Times New Roman" w:cs="Times New Roman"/>
          <w:b/>
          <w:bCs/>
          <w:color w:val="auto"/>
          <w:sz w:val="22"/>
          <w:szCs w:val="22"/>
        </w:rPr>
        <w:t xml:space="preserve"> ir reikalaujami kokybės bei aplinkos apsaugos vadybos sistemų standartai</w:t>
      </w:r>
      <w:r w:rsidRPr="008F006F">
        <w:rPr>
          <w:rFonts w:ascii="Times New Roman" w:eastAsia="Calibri" w:hAnsi="Times New Roman" w:cs="Times New Roman"/>
          <w:b/>
          <w:bCs/>
          <w:color w:val="auto"/>
          <w:sz w:val="22"/>
          <w:szCs w:val="22"/>
        </w:rPr>
        <w:t>“</w:t>
      </w:r>
      <w:bookmarkEnd w:id="54"/>
      <w:bookmarkEnd w:id="55"/>
      <w:bookmarkEnd w:id="56"/>
      <w:bookmarkEnd w:id="57"/>
    </w:p>
    <w:p w14:paraId="70EF5423" w14:textId="77777777" w:rsidR="002F396F" w:rsidRPr="006A1B19" w:rsidRDefault="002F396F" w:rsidP="00DE290C">
      <w:pPr>
        <w:rPr>
          <w:rFonts w:ascii="Times New Roman" w:hAnsi="Times New Roman" w:cs="Times New Roman"/>
          <w:b/>
          <w:bCs/>
          <w:smallCaps/>
          <w:sz w:val="16"/>
          <w:szCs w:val="16"/>
        </w:rPr>
      </w:pPr>
    </w:p>
    <w:p w14:paraId="2E4A6A51" w14:textId="7093DA19" w:rsidR="002F396F" w:rsidRPr="00E43092" w:rsidRDefault="002F396F" w:rsidP="007C0612">
      <w:pPr>
        <w:pStyle w:val="Paantrat"/>
        <w:spacing w:line="240" w:lineRule="auto"/>
        <w:jc w:val="center"/>
        <w:rPr>
          <w:rFonts w:ascii="Times New Roman" w:hAnsi="Times New Roman" w:cs="Times New Roman"/>
          <w:b/>
          <w:bCs/>
          <w:smallCaps/>
          <w:sz w:val="24"/>
          <w:szCs w:val="24"/>
        </w:rPr>
      </w:pPr>
      <w:r w:rsidRPr="00E43092">
        <w:rPr>
          <w:rFonts w:ascii="Times New Roman" w:hAnsi="Times New Roman" w:cs="Times New Roman"/>
          <w:b/>
          <w:bCs/>
          <w:smallCaps/>
          <w:sz w:val="24"/>
          <w:szCs w:val="24"/>
        </w:rPr>
        <w:t>TIEKĖJŲ KVALIFIKACIJOS REIKALAVIMAI</w:t>
      </w:r>
      <w:r w:rsidR="00955F2F" w:rsidRPr="00E43092">
        <w:rPr>
          <w:rFonts w:ascii="Times New Roman" w:hAnsi="Times New Roman" w:cs="Times New Roman"/>
          <w:b/>
          <w:bCs/>
          <w:smallCaps/>
          <w:sz w:val="24"/>
          <w:szCs w:val="24"/>
        </w:rPr>
        <w:t xml:space="preserve"> IR REIKALAVIMAI LAIKYTIS </w:t>
      </w:r>
      <w:r w:rsidR="00955F2F" w:rsidRPr="00E43092">
        <w:rPr>
          <w:rFonts w:ascii="Times New Roman" w:hAnsi="Times New Roman" w:cs="Times New Roman"/>
          <w:b/>
          <w:bCs/>
          <w:sz w:val="24"/>
          <w:szCs w:val="24"/>
          <w:lang w:eastAsia="en-US"/>
        </w:rPr>
        <w:t>KOKYBĖS VADYBOS SISTEMOS IR (ARBA) APLINKOS APSAUGOS VADYBOS SISTEMOS STANDARTŲ</w:t>
      </w:r>
    </w:p>
    <w:p w14:paraId="4B2106BC" w14:textId="77777777" w:rsidR="0001401C" w:rsidRPr="0001401C" w:rsidRDefault="0001401C" w:rsidP="00B12AEE">
      <w:pPr>
        <w:pStyle w:val="Sraopastraipa"/>
        <w:numPr>
          <w:ilvl w:val="0"/>
          <w:numId w:val="47"/>
        </w:numPr>
        <w:spacing w:after="0" w:line="20" w:lineRule="atLeast"/>
        <w:ind w:left="142" w:firstLine="785"/>
        <w:jc w:val="both"/>
        <w:rPr>
          <w:rFonts w:ascii="Times New Roman" w:eastAsiaTheme="minorHAnsi" w:hAnsi="Times New Roman" w:cs="Times New Roman"/>
          <w:iCs/>
          <w:sz w:val="22"/>
          <w:szCs w:val="22"/>
          <w:lang w:eastAsia="en-US"/>
        </w:rPr>
      </w:pPr>
      <w:r w:rsidRPr="0001401C">
        <w:rPr>
          <w:rFonts w:ascii="Times New Roman" w:eastAsiaTheme="minorHAnsi" w:hAnsi="Times New Roman" w:cs="Times New Roman"/>
          <w:iCs/>
          <w:sz w:val="22"/>
          <w:szCs w:val="22"/>
          <w:lang w:eastAsia="en-US"/>
        </w:rPr>
        <w:t>Perkančioji organizacija nustato tokius r</w:t>
      </w:r>
      <w:r w:rsidR="00B12AEE" w:rsidRPr="0001401C">
        <w:rPr>
          <w:rFonts w:ascii="Times New Roman" w:eastAsiaTheme="minorHAnsi" w:hAnsi="Times New Roman" w:cs="Times New Roman"/>
          <w:iCs/>
          <w:sz w:val="22"/>
          <w:szCs w:val="22"/>
          <w:lang w:eastAsia="en-US"/>
        </w:rPr>
        <w:t>eikalavim</w:t>
      </w:r>
      <w:r w:rsidRPr="0001401C">
        <w:rPr>
          <w:rFonts w:ascii="Times New Roman" w:eastAsiaTheme="minorHAnsi" w:hAnsi="Times New Roman" w:cs="Times New Roman"/>
          <w:iCs/>
          <w:sz w:val="22"/>
          <w:szCs w:val="22"/>
          <w:lang w:eastAsia="en-US"/>
        </w:rPr>
        <w:t>us</w:t>
      </w:r>
      <w:r w:rsidR="00B12AEE" w:rsidRPr="0001401C">
        <w:rPr>
          <w:rFonts w:ascii="Times New Roman" w:eastAsiaTheme="minorHAnsi" w:hAnsi="Times New Roman" w:cs="Times New Roman"/>
          <w:iCs/>
          <w:sz w:val="22"/>
          <w:szCs w:val="22"/>
          <w:lang w:eastAsia="en-US"/>
        </w:rPr>
        <w:t xml:space="preserve"> tiekėjo kvalifikacijai</w:t>
      </w:r>
      <w:r w:rsidRPr="0001401C">
        <w:rPr>
          <w:rFonts w:ascii="Times New Roman" w:eastAsiaTheme="minorHAnsi" w:hAnsi="Times New Roman" w:cs="Times New Roman"/>
          <w:iCs/>
          <w:sz w:val="22"/>
          <w:szCs w:val="22"/>
          <w:lang w:eastAsia="en-US"/>
        </w:rPr>
        <w:t>:</w:t>
      </w:r>
    </w:p>
    <w:tbl>
      <w:tblPr>
        <w:tblStyle w:val="Lentelstinklelis"/>
        <w:tblW w:w="10065" w:type="dxa"/>
        <w:tblInd w:w="-147" w:type="dxa"/>
        <w:tblLayout w:type="fixed"/>
        <w:tblLook w:val="04A0" w:firstRow="1" w:lastRow="0" w:firstColumn="1" w:lastColumn="0" w:noHBand="0" w:noVBand="1"/>
      </w:tblPr>
      <w:tblGrid>
        <w:gridCol w:w="555"/>
        <w:gridCol w:w="4123"/>
        <w:gridCol w:w="2835"/>
        <w:gridCol w:w="2552"/>
      </w:tblGrid>
      <w:tr w:rsidR="0001401C" w:rsidRPr="00C82666" w14:paraId="18C29D1A" w14:textId="77777777" w:rsidTr="001B2879">
        <w:tc>
          <w:tcPr>
            <w:tcW w:w="555" w:type="dxa"/>
          </w:tcPr>
          <w:p w14:paraId="3136BE13" w14:textId="77777777" w:rsidR="0001401C" w:rsidRPr="00C82666" w:rsidRDefault="0001401C" w:rsidP="00C82666">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right"/>
              <w:rPr>
                <w:rFonts w:ascii="Times New Roman" w:eastAsia="Times New Roman" w:hAnsi="Times New Roman" w:cs="Times New Roman"/>
                <w:b/>
                <w:bCs/>
                <w:color w:val="404040" w:themeColor="text1" w:themeTint="BF"/>
                <w:lang w:val="lt-LT"/>
              </w:rPr>
            </w:pPr>
            <w:r w:rsidRPr="00C82666">
              <w:rPr>
                <w:rFonts w:ascii="Times New Roman" w:eastAsia="Times New Roman" w:hAnsi="Times New Roman" w:cs="Times New Roman"/>
                <w:b/>
                <w:bCs/>
                <w:color w:val="404040" w:themeColor="text1" w:themeTint="BF"/>
                <w:lang w:val="lt-LT"/>
              </w:rPr>
              <w:t>Eil. Nr.</w:t>
            </w:r>
          </w:p>
        </w:tc>
        <w:tc>
          <w:tcPr>
            <w:tcW w:w="4123" w:type="dxa"/>
            <w:vAlign w:val="center"/>
          </w:tcPr>
          <w:p w14:paraId="1C269D52" w14:textId="77777777" w:rsidR="0001401C" w:rsidRPr="00C82666" w:rsidRDefault="0001401C" w:rsidP="00C82666">
            <w:pPr>
              <w:jc w:val="center"/>
              <w:rPr>
                <w:rFonts w:hAnsi="Times New Roman" w:cs="Times New Roman"/>
                <w:b/>
                <w:bCs/>
                <w:color w:val="404040" w:themeColor="text1" w:themeTint="BF"/>
              </w:rPr>
            </w:pPr>
            <w:r w:rsidRPr="00C82666">
              <w:rPr>
                <w:rFonts w:hAnsi="Times New Roman" w:cs="Times New Roman"/>
                <w:b/>
                <w:bCs/>
                <w:color w:val="404040" w:themeColor="text1" w:themeTint="BF"/>
              </w:rPr>
              <w:t>Reikalavimas</w:t>
            </w:r>
          </w:p>
        </w:tc>
        <w:tc>
          <w:tcPr>
            <w:tcW w:w="2835" w:type="dxa"/>
            <w:vAlign w:val="center"/>
          </w:tcPr>
          <w:p w14:paraId="106E1208" w14:textId="77777777" w:rsidR="0001401C" w:rsidRPr="00C82666" w:rsidRDefault="0001401C" w:rsidP="00C82666">
            <w:pPr>
              <w:jc w:val="center"/>
              <w:rPr>
                <w:rFonts w:eastAsia="Times New Roman" w:hAnsi="Times New Roman" w:cs="Times New Roman"/>
                <w:b/>
                <w:bCs/>
                <w:color w:val="404040" w:themeColor="text1" w:themeTint="BF"/>
              </w:rPr>
            </w:pPr>
            <w:r w:rsidRPr="00C82666">
              <w:rPr>
                <w:rFonts w:hAnsi="Times New Roman" w:cs="Times New Roman"/>
                <w:b/>
                <w:bCs/>
                <w:color w:val="404040" w:themeColor="text1" w:themeTint="BF"/>
              </w:rPr>
              <w:t>Atitikį pagrindžiantys dokumentai</w:t>
            </w:r>
          </w:p>
        </w:tc>
        <w:tc>
          <w:tcPr>
            <w:tcW w:w="2552" w:type="dxa"/>
            <w:vAlign w:val="center"/>
          </w:tcPr>
          <w:p w14:paraId="69B67C12" w14:textId="77777777" w:rsidR="0001401C" w:rsidRPr="00C82666" w:rsidRDefault="0001401C" w:rsidP="00C82666">
            <w:pPr>
              <w:jc w:val="center"/>
              <w:rPr>
                <w:rFonts w:hAnsi="Times New Roman" w:cs="Times New Roman"/>
                <w:b/>
                <w:bCs/>
                <w:color w:val="404040" w:themeColor="text1" w:themeTint="BF"/>
              </w:rPr>
            </w:pPr>
            <w:r w:rsidRPr="00C82666">
              <w:rPr>
                <w:rFonts w:hAnsi="Times New Roman" w:cs="Times New Roman"/>
                <w:b/>
                <w:bCs/>
                <w:color w:val="404040" w:themeColor="text1" w:themeTint="BF"/>
              </w:rPr>
              <w:t>Subjektas, kuris turi atitikti reikalavimą</w:t>
            </w:r>
          </w:p>
        </w:tc>
      </w:tr>
      <w:tr w:rsidR="0001401C" w:rsidRPr="00C82666" w14:paraId="3582B9EA" w14:textId="77777777" w:rsidTr="001B2879">
        <w:tc>
          <w:tcPr>
            <w:tcW w:w="555" w:type="dxa"/>
          </w:tcPr>
          <w:p w14:paraId="7D11AAC2" w14:textId="77777777" w:rsidR="0001401C" w:rsidRPr="00C82666" w:rsidRDefault="0001401C" w:rsidP="00C82666">
            <w:pPr>
              <w:rPr>
                <w:rFonts w:hAnsi="Times New Roman" w:cs="Times New Roman"/>
                <w:sz w:val="22"/>
                <w:szCs w:val="22"/>
              </w:rPr>
            </w:pPr>
            <w:r w:rsidRPr="00C82666">
              <w:rPr>
                <w:rFonts w:hAnsi="Times New Roman" w:cs="Times New Roman"/>
                <w:sz w:val="22"/>
                <w:szCs w:val="22"/>
              </w:rPr>
              <w:t>1.</w:t>
            </w:r>
          </w:p>
        </w:tc>
        <w:tc>
          <w:tcPr>
            <w:tcW w:w="4123" w:type="dxa"/>
          </w:tcPr>
          <w:p w14:paraId="127FDD86" w14:textId="77777777" w:rsidR="0001401C" w:rsidRPr="00C82666" w:rsidRDefault="0001401C" w:rsidP="00C82666">
            <w:pPr>
              <w:rPr>
                <w:rFonts w:hAnsi="Times New Roman" w:cs="Times New Roman"/>
                <w:sz w:val="22"/>
                <w:szCs w:val="22"/>
              </w:rPr>
            </w:pPr>
            <w:r w:rsidRPr="00C82666">
              <w:rPr>
                <w:rFonts w:hAnsi="Times New Roman" w:cs="Times New Roman"/>
                <w:sz w:val="22"/>
                <w:szCs w:val="22"/>
              </w:rPr>
              <w:t>Tiekėjas per paskutinius 3</w:t>
            </w:r>
            <w:r w:rsidR="001B2879" w:rsidRPr="00C82666">
              <w:rPr>
                <w:rFonts w:hAnsi="Times New Roman" w:cs="Times New Roman"/>
                <w:sz w:val="22"/>
                <w:szCs w:val="22"/>
              </w:rPr>
              <w:t xml:space="preserve"> (tris)</w:t>
            </w:r>
            <w:r w:rsidRPr="00C82666">
              <w:rPr>
                <w:rFonts w:hAnsi="Times New Roman" w:cs="Times New Roman"/>
                <w:sz w:val="22"/>
                <w:szCs w:val="22"/>
              </w:rPr>
              <w:t xml:space="preserve"> metus iki pasiūlymo pateikimo termino pabaigos pagal vieną ar daugiau sutarčių yra savo jėgomis pristatęs </w:t>
            </w:r>
            <w:r w:rsidR="001B2879" w:rsidRPr="00C82666">
              <w:rPr>
                <w:rFonts w:hAnsi="Times New Roman" w:cs="Times New Roman"/>
                <w:sz w:val="22"/>
                <w:szCs w:val="22"/>
              </w:rPr>
              <w:t xml:space="preserve">duomenų tinklo fizinę ir programinę įrangą (kuri apima, bet neapsiriboja – komutatoriais, tinklo prieigos kontrolės sistema, centralizuoto tinklo valdymo programinė įranga, belaidės prieigos taškai) ir atlikęs jos įdiegimo paslaugas, už ne mažiau </w:t>
            </w:r>
            <w:bookmarkStart w:id="58" w:name="_Hlk227586857"/>
            <w:r w:rsidR="001B2879" w:rsidRPr="00C82666">
              <w:rPr>
                <w:rFonts w:hAnsi="Times New Roman" w:cs="Times New Roman"/>
                <w:sz w:val="22"/>
                <w:szCs w:val="22"/>
              </w:rPr>
              <w:t>kaip 300 000,00 (tris šimtus tūkstančių) Eur be PVM</w:t>
            </w:r>
            <w:bookmarkEnd w:id="58"/>
            <w:r w:rsidR="001B2879" w:rsidRPr="00C82666">
              <w:rPr>
                <w:rFonts w:hAnsi="Times New Roman" w:cs="Times New Roman"/>
                <w:sz w:val="22"/>
                <w:szCs w:val="22"/>
              </w:rPr>
              <w:t>.</w:t>
            </w:r>
          </w:p>
          <w:p w14:paraId="2E5F3210" w14:textId="77777777" w:rsidR="001B2879" w:rsidRPr="00C82666" w:rsidRDefault="001B2879" w:rsidP="00C82666">
            <w:pPr>
              <w:widowControl w:val="0"/>
              <w:suppressAutoHyphens/>
              <w:jc w:val="both"/>
              <w:rPr>
                <w:rFonts w:hAnsi="Times New Roman" w:cs="Times New Roman"/>
                <w:i/>
                <w:color w:val="000000" w:themeColor="text1"/>
              </w:rPr>
            </w:pPr>
            <w:r w:rsidRPr="00C82666">
              <w:rPr>
                <w:rFonts w:hAnsi="Times New Roman" w:cs="Times New Roman"/>
                <w:i/>
                <w:color w:val="000000" w:themeColor="text1"/>
              </w:rPr>
              <w:t xml:space="preserve">Pastabos: </w:t>
            </w:r>
          </w:p>
          <w:p w14:paraId="15105546" w14:textId="77777777" w:rsidR="001B2879" w:rsidRPr="00C82666" w:rsidRDefault="001B2879" w:rsidP="00C82666">
            <w:pPr>
              <w:widowControl w:val="0"/>
              <w:tabs>
                <w:tab w:val="left" w:pos="166"/>
              </w:tabs>
              <w:suppressAutoHyphens/>
              <w:jc w:val="both"/>
              <w:rPr>
                <w:rFonts w:hAnsi="Times New Roman" w:cs="Times New Roman"/>
                <w:i/>
                <w:color w:val="000000" w:themeColor="text1"/>
              </w:rPr>
            </w:pPr>
            <w:bookmarkStart w:id="59" w:name="_Hlk132049436"/>
            <w:r w:rsidRPr="00C82666">
              <w:rPr>
                <w:rFonts w:hAnsi="Times New Roman" w:cs="Times New Roman"/>
                <w:i/>
                <w:color w:val="000000" w:themeColor="text1"/>
              </w:rPr>
              <w:t>- tiekėjas gali teikti informaciją apie prekes ir suteiktas paslaugas, kurios pristatytos ir suteiktos per paskutinius 3 metus iki pasiūlymo pateikimo termino pabaigos;</w:t>
            </w:r>
          </w:p>
          <w:p w14:paraId="2EA42085" w14:textId="77777777" w:rsidR="001B2879" w:rsidRPr="00C82666" w:rsidRDefault="001B2879" w:rsidP="00C82666">
            <w:pPr>
              <w:widowControl w:val="0"/>
              <w:tabs>
                <w:tab w:val="left" w:pos="166"/>
              </w:tabs>
              <w:suppressAutoHyphens/>
              <w:jc w:val="both"/>
              <w:rPr>
                <w:rFonts w:hAnsi="Times New Roman" w:cs="Times New Roman"/>
                <w:i/>
                <w:color w:val="000000" w:themeColor="text1"/>
              </w:rPr>
            </w:pPr>
            <w:r w:rsidRPr="00C82666">
              <w:rPr>
                <w:rFonts w:hAnsi="Times New Roman" w:cs="Times New Roman"/>
                <w:i/>
                <w:color w:val="000000" w:themeColor="text1"/>
              </w:rPr>
              <w:t>-</w:t>
            </w:r>
            <w:r w:rsidRPr="00C82666">
              <w:rPr>
                <w:rFonts w:hAnsi="Times New Roman" w:cs="Times New Roman"/>
                <w:i/>
                <w:color w:val="000000" w:themeColor="text1"/>
              </w:rPr>
              <w:tab/>
              <w:t>tiekėjas gali teikti informaciją apie sutartis, pradėtas vykdyti anksčiau nei per paskutinius 3 metus iki pasiūlymo pateikimo termino pabaigos, tačiau pabaigtas vykdyti per paskutinius 3 metus iki pasiūlymo pateikimo termino pabaigos, tokiu atveju į bendrą sumą bus skaičiuojama per paskutinius 3 metus iki pasiūlymų pateikimo termino pabaigos pristatytų prekių ir suteiktų paslaugų vertė (</w:t>
            </w:r>
            <w:r w:rsidRPr="00C82666">
              <w:rPr>
                <w:rFonts w:hAnsi="Times New Roman" w:cs="Times New Roman"/>
                <w:b/>
                <w:bCs/>
                <w:i/>
                <w:color w:val="000000" w:themeColor="text1"/>
              </w:rPr>
              <w:t>tiekėjas sąraše turi išskirti šią vertę</w:t>
            </w:r>
            <w:r w:rsidRPr="00C82666">
              <w:rPr>
                <w:rFonts w:hAnsi="Times New Roman" w:cs="Times New Roman"/>
                <w:i/>
                <w:color w:val="000000" w:themeColor="text1"/>
              </w:rPr>
              <w:t>);</w:t>
            </w:r>
          </w:p>
          <w:p w14:paraId="698049BB" w14:textId="77777777" w:rsidR="001B2879" w:rsidRPr="00C82666" w:rsidRDefault="001B2879" w:rsidP="00C82666">
            <w:pPr>
              <w:widowControl w:val="0"/>
              <w:tabs>
                <w:tab w:val="left" w:pos="166"/>
              </w:tabs>
              <w:suppressAutoHyphens/>
              <w:jc w:val="both"/>
              <w:rPr>
                <w:rFonts w:hAnsi="Times New Roman" w:cs="Times New Roman"/>
                <w:i/>
                <w:color w:val="000000" w:themeColor="text1"/>
              </w:rPr>
            </w:pPr>
            <w:r w:rsidRPr="00C82666">
              <w:rPr>
                <w:rFonts w:hAnsi="Times New Roman" w:cs="Times New Roman"/>
                <w:i/>
                <w:color w:val="000000" w:themeColor="text1"/>
              </w:rPr>
              <w:t>-</w:t>
            </w:r>
            <w:r w:rsidRPr="00C82666">
              <w:rPr>
                <w:rFonts w:hAnsi="Times New Roman" w:cs="Times New Roman"/>
                <w:i/>
                <w:color w:val="000000" w:themeColor="text1"/>
              </w:rPr>
              <w:tab/>
              <w:t>tiekėjas gali teikti informaciją apie dar nebaigtų vykdyti sutarčių jau įvykdytas dalis (jau pristatytas prekes ir suteiktas paslaugas), tokiu atveju į bendrą sumą bus įskaičiuojama iki pasiūlymų pateikimo termino pabaigos per paskutinius 3 metus jau pristatytų prekių ir suteiktų paslaugų vertė (</w:t>
            </w:r>
            <w:r w:rsidRPr="00C82666">
              <w:rPr>
                <w:rFonts w:hAnsi="Times New Roman" w:cs="Times New Roman"/>
                <w:b/>
                <w:bCs/>
                <w:i/>
                <w:color w:val="000000" w:themeColor="text1"/>
              </w:rPr>
              <w:t>tiekėjas sąraše turi nurodyti šią vertę</w:t>
            </w:r>
            <w:r w:rsidRPr="00C82666">
              <w:rPr>
                <w:rFonts w:hAnsi="Times New Roman" w:cs="Times New Roman"/>
                <w:i/>
                <w:color w:val="000000" w:themeColor="text1"/>
              </w:rPr>
              <w:t>);</w:t>
            </w:r>
          </w:p>
          <w:p w14:paraId="29D0DD26" w14:textId="79998CB5" w:rsidR="001B2879" w:rsidRPr="00C82666" w:rsidRDefault="001B2879" w:rsidP="00C82666">
            <w:pPr>
              <w:rPr>
                <w:rFonts w:hAnsi="Times New Roman" w:cs="Times New Roman"/>
                <w:sz w:val="22"/>
                <w:szCs w:val="22"/>
              </w:rPr>
            </w:pPr>
            <w:r w:rsidRPr="00C82666">
              <w:rPr>
                <w:rFonts w:hAnsi="Times New Roman" w:cs="Times New Roman"/>
                <w:i/>
                <w:color w:val="000000" w:themeColor="text1"/>
              </w:rPr>
              <w:t xml:space="preserve">- tiekėjui nedraudžiama remtis sutartimi, kurią tiekėjas vykdė ne vienas, bet kartu su kitais ūkio subjektais. Tačiau tokiu atveju </w:t>
            </w:r>
            <w:r w:rsidRPr="00C82666">
              <w:rPr>
                <w:rFonts w:hAnsi="Times New Roman" w:cs="Times New Roman"/>
                <w:b/>
                <w:bCs/>
                <w:i/>
                <w:color w:val="000000" w:themeColor="text1"/>
              </w:rPr>
              <w:t>bus vertinamos būtent konkretaus ūkio subjekto, dalyvaujančio viešajame pirkime, pristatytos prekės ir suteiktos paslaugos, jų apimtis, vertė, o ne visas vykdytos sutarties objektas</w:t>
            </w:r>
            <w:bookmarkEnd w:id="59"/>
            <w:r w:rsidRPr="00C82666">
              <w:rPr>
                <w:rFonts w:hAnsi="Times New Roman" w:cs="Times New Roman"/>
                <w:i/>
                <w:color w:val="000000" w:themeColor="text1"/>
              </w:rPr>
              <w:t>;</w:t>
            </w:r>
          </w:p>
        </w:tc>
        <w:tc>
          <w:tcPr>
            <w:tcW w:w="2835" w:type="dxa"/>
          </w:tcPr>
          <w:p w14:paraId="4CC0BA45" w14:textId="3C75C368" w:rsidR="0001401C" w:rsidRPr="00C82666" w:rsidRDefault="0001401C" w:rsidP="00C82666">
            <w:pPr>
              <w:rPr>
                <w:rFonts w:hAnsi="Times New Roman" w:cs="Times New Roman"/>
                <w:sz w:val="22"/>
                <w:szCs w:val="22"/>
              </w:rPr>
            </w:pPr>
            <w:r w:rsidRPr="00C82666">
              <w:rPr>
                <w:rFonts w:hAnsi="Times New Roman" w:cs="Times New Roman"/>
                <w:sz w:val="22"/>
                <w:szCs w:val="22"/>
              </w:rPr>
              <w:t>Pateikiama pagrindinių per paskutinius 3 metus patiektų prekių sąrašas, kuriame nurodytos prekių bendros sumos, datos ir prekių gavėjai (tiek viešieji, tiek privatieji). Pirkimo vykdytojas gali reikalauti kartu pateikti užsakovų pažymas, kuriose būtų nurodytos prekių bendros sumos, datos ir vieta, prekių gavėjai, ar prekės buvo pristatytos [ir sumontuotos] tinkamai.</w:t>
            </w:r>
          </w:p>
        </w:tc>
        <w:tc>
          <w:tcPr>
            <w:tcW w:w="2552" w:type="dxa"/>
          </w:tcPr>
          <w:p w14:paraId="7346EFF7" w14:textId="42C3017B" w:rsidR="001B2879" w:rsidRPr="00C82666" w:rsidRDefault="0001401C" w:rsidP="00C82666">
            <w:pPr>
              <w:rPr>
                <w:rFonts w:hAnsi="Times New Roman" w:cs="Times New Roman"/>
                <w:sz w:val="22"/>
                <w:szCs w:val="22"/>
              </w:rPr>
            </w:pPr>
            <w:r w:rsidRPr="00C82666">
              <w:rPr>
                <w:rFonts w:hAnsi="Times New Roman" w:cs="Times New Roman"/>
                <w:sz w:val="22"/>
                <w:szCs w:val="22"/>
              </w:rPr>
              <w:t>(16.2 p.) Tiekėjas arba bent vienas tiekėjų grupės narys</w:t>
            </w:r>
            <w:r w:rsidR="00C82666" w:rsidRPr="00C82666">
              <w:rPr>
                <w:rFonts w:hAnsi="Times New Roman" w:cs="Times New Roman"/>
                <w:sz w:val="22"/>
                <w:szCs w:val="22"/>
              </w:rPr>
              <w:t>:</w:t>
            </w:r>
          </w:p>
          <w:p w14:paraId="0370D990" w14:textId="77777777" w:rsidR="001B2879" w:rsidRPr="00C82666" w:rsidRDefault="001B2879" w:rsidP="00C82666">
            <w:pPr>
              <w:widowControl w:val="0"/>
              <w:suppressAutoHyphens/>
              <w:jc w:val="both"/>
              <w:rPr>
                <w:rFonts w:hAnsi="Times New Roman" w:cs="Times New Roman"/>
                <w:i/>
                <w:color w:val="000000" w:themeColor="text1"/>
              </w:rPr>
            </w:pPr>
            <w:r w:rsidRPr="00C82666">
              <w:rPr>
                <w:rFonts w:hAnsi="Times New Roman" w:cs="Times New Roman"/>
                <w:i/>
                <w:color w:val="000000" w:themeColor="text1"/>
              </w:rPr>
              <w:t>j</w:t>
            </w:r>
            <w:r w:rsidRPr="00C82666">
              <w:rPr>
                <w:rFonts w:hAnsi="Times New Roman" w:cs="Times New Roman"/>
                <w:i/>
                <w:color w:val="000000"/>
                <w:lang w:eastAsia="lt-LT"/>
              </w:rPr>
              <w:t>eigu pasiūlymą teikia ūkio subjektų grupė – reikalavimą turi atitikti visi ūkio subjektų grupės nariai kartu (ūkio subjektų grupės narių turima patirtis sumuojama), atsižvelgiant į jų prisiimamus įsipareigojimus;</w:t>
            </w:r>
          </w:p>
          <w:p w14:paraId="18B6BD24" w14:textId="1B57130D" w:rsidR="001B2879" w:rsidRPr="00C82666" w:rsidRDefault="001B2879" w:rsidP="00C82666">
            <w:pPr>
              <w:rPr>
                <w:rFonts w:hAnsi="Times New Roman" w:cs="Times New Roman"/>
                <w:sz w:val="22"/>
                <w:szCs w:val="22"/>
              </w:rPr>
            </w:pPr>
            <w:r w:rsidRPr="00C82666">
              <w:rPr>
                <w:rFonts w:hAnsi="Times New Roman" w:cs="Times New Roman"/>
                <w:i/>
                <w:color w:val="000000" w:themeColor="text1"/>
              </w:rPr>
              <w:t xml:space="preserve">- </w:t>
            </w:r>
            <w:r w:rsidRPr="00C82666">
              <w:rPr>
                <w:rFonts w:hAnsi="Times New Roman" w:cs="Times New Roman"/>
                <w:i/>
                <w:iCs/>
                <w:color w:val="000000"/>
                <w:lang w:eastAsia="lt-LT"/>
              </w:rPr>
              <w:t>tiekėjas gali remtis kitų ūkio subjektų pajėgumais tik tuo atveju, jeigu tie subjektai patys vykdys tą pirkimo sutarties dalį, kuriai reikia jų turimų pajėgumų;</w:t>
            </w:r>
          </w:p>
        </w:tc>
      </w:tr>
    </w:tbl>
    <w:p w14:paraId="6FB2FB2E" w14:textId="60A70B6A" w:rsidR="00B12AEE" w:rsidRPr="0001401C" w:rsidRDefault="00B12AEE" w:rsidP="0001401C">
      <w:pPr>
        <w:spacing w:after="0" w:line="20" w:lineRule="atLeast"/>
        <w:jc w:val="both"/>
        <w:rPr>
          <w:rFonts w:ascii="Times New Roman" w:eastAsiaTheme="minorHAnsi" w:hAnsi="Times New Roman" w:cs="Times New Roman"/>
          <w:iCs/>
          <w:sz w:val="22"/>
          <w:szCs w:val="22"/>
          <w:lang w:eastAsia="en-US"/>
        </w:rPr>
      </w:pPr>
    </w:p>
    <w:p w14:paraId="6FBD950B" w14:textId="5959AF4D" w:rsidR="0001401C" w:rsidRPr="0001401C" w:rsidRDefault="0001401C" w:rsidP="00B12AEE">
      <w:pPr>
        <w:pStyle w:val="Sraopastraipa"/>
        <w:numPr>
          <w:ilvl w:val="0"/>
          <w:numId w:val="47"/>
        </w:numPr>
        <w:spacing w:after="0" w:line="20" w:lineRule="atLeast"/>
        <w:ind w:left="142" w:firstLine="785"/>
        <w:jc w:val="both"/>
        <w:rPr>
          <w:rFonts w:ascii="Times New Roman" w:eastAsiaTheme="minorHAnsi" w:hAnsi="Times New Roman" w:cs="Times New Roman"/>
          <w:sz w:val="22"/>
          <w:szCs w:val="22"/>
        </w:rPr>
      </w:pPr>
      <w:r w:rsidRPr="0001401C">
        <w:rPr>
          <w:rFonts w:ascii="Times New Roman" w:eastAsiaTheme="minorHAnsi" w:hAnsi="Times New Roman" w:cs="Times New Roman"/>
          <w:sz w:val="22"/>
          <w:szCs w:val="22"/>
        </w:rPr>
        <w:t>Jeigu kvalifikacija dėl teisės verstis atitinkama veikla nebuvo tikrinama arba tikrinama ne visa apimtimi, tiekėjas įsipareigoja perkančiajai organizacijai, kad pirkimo sutartį vykdys tik tokią teisę turintys asmenys.</w:t>
      </w:r>
    </w:p>
    <w:p w14:paraId="27F7A61F" w14:textId="77777777" w:rsidR="0001401C" w:rsidRPr="0001401C" w:rsidRDefault="0001401C" w:rsidP="0001401C">
      <w:pPr>
        <w:spacing w:after="0" w:line="20" w:lineRule="atLeast"/>
        <w:jc w:val="both"/>
        <w:rPr>
          <w:rFonts w:ascii="Times New Roman" w:eastAsiaTheme="minorHAnsi" w:hAnsi="Times New Roman" w:cs="Times New Roman"/>
          <w:sz w:val="22"/>
          <w:szCs w:val="22"/>
        </w:rPr>
      </w:pPr>
    </w:p>
    <w:p w14:paraId="405B0587" w14:textId="508DECAD" w:rsidR="00B12AEE" w:rsidRPr="0001401C" w:rsidRDefault="00B12AEE" w:rsidP="00B12AEE">
      <w:pPr>
        <w:pStyle w:val="Sraopastraipa"/>
        <w:numPr>
          <w:ilvl w:val="0"/>
          <w:numId w:val="47"/>
        </w:numPr>
        <w:spacing w:after="0" w:line="20" w:lineRule="atLeast"/>
        <w:ind w:left="142" w:firstLine="785"/>
        <w:jc w:val="both"/>
        <w:rPr>
          <w:rFonts w:ascii="Times New Roman" w:eastAsiaTheme="minorHAnsi" w:hAnsi="Times New Roman" w:cs="Times New Roman"/>
          <w:sz w:val="22"/>
          <w:szCs w:val="22"/>
        </w:rPr>
      </w:pPr>
      <w:r w:rsidRPr="0001401C">
        <w:rPr>
          <w:rFonts w:ascii="Times New Roman" w:eastAsia="Calibri" w:hAnsi="Times New Roman" w:cs="Times New Roman"/>
          <w:sz w:val="22"/>
          <w:szCs w:val="22"/>
          <w:lang w:eastAsia="en-US"/>
        </w:rPr>
        <w:t>Perkančioji organizacija nereikalauja, kad tiekėjai laikytųsi k</w:t>
      </w:r>
      <w:r w:rsidRPr="0001401C">
        <w:rPr>
          <w:rFonts w:ascii="Times New Roman" w:eastAsia="Calibri" w:hAnsi="Times New Roman" w:cs="Times New Roman"/>
          <w:iCs/>
          <w:sz w:val="22"/>
          <w:szCs w:val="22"/>
          <w:lang w:eastAsia="en-US"/>
        </w:rPr>
        <w:t>okybės vadybos sistemos ir (arba) aplinkos apsaugos vadybos sistemos standartų.</w:t>
      </w:r>
    </w:p>
    <w:p w14:paraId="5AA6E482" w14:textId="77777777" w:rsidR="0001401C" w:rsidRPr="0001401C" w:rsidRDefault="0001401C" w:rsidP="0001401C">
      <w:pPr>
        <w:pStyle w:val="Sraopastraipa"/>
        <w:rPr>
          <w:rFonts w:ascii="Times New Roman" w:eastAsiaTheme="minorHAnsi" w:hAnsi="Times New Roman" w:cs="Times New Roman"/>
          <w:sz w:val="22"/>
          <w:szCs w:val="22"/>
        </w:rPr>
      </w:pPr>
    </w:p>
    <w:p w14:paraId="7DB9C426" w14:textId="5CD8AA4E" w:rsidR="0001401C" w:rsidRPr="006A1B19" w:rsidRDefault="006A1B19" w:rsidP="00B12AEE">
      <w:pPr>
        <w:pStyle w:val="Sraopastraipa"/>
        <w:numPr>
          <w:ilvl w:val="0"/>
          <w:numId w:val="47"/>
        </w:numPr>
        <w:spacing w:after="0" w:line="20" w:lineRule="atLeast"/>
        <w:ind w:left="142" w:firstLine="785"/>
        <w:jc w:val="both"/>
        <w:rPr>
          <w:rFonts w:ascii="Times New Roman" w:eastAsiaTheme="minorHAnsi" w:hAnsi="Times New Roman" w:cs="Times New Roman"/>
          <w:sz w:val="22"/>
          <w:szCs w:val="22"/>
        </w:rPr>
      </w:pPr>
      <w:r w:rsidRPr="0001401C">
        <w:rPr>
          <w:rFonts w:ascii="Times New Roman" w:eastAsiaTheme="minorHAnsi" w:hAnsi="Times New Roman" w:cs="Times New Roman"/>
          <w:iCs/>
          <w:sz w:val="22"/>
          <w:szCs w:val="22"/>
          <w:lang w:eastAsia="en-US"/>
        </w:rPr>
        <w:lastRenderedPageBreak/>
        <w:t xml:space="preserve">Perkančioji organizacija nustato tokius </w:t>
      </w:r>
      <w:r>
        <w:rPr>
          <w:rFonts w:ascii="Times New Roman" w:hAnsi="Times New Roman" w:cs="Times New Roman"/>
          <w:sz w:val="22"/>
          <w:szCs w:val="22"/>
        </w:rPr>
        <w:t>N</w:t>
      </w:r>
      <w:r w:rsidRPr="006A1B19">
        <w:rPr>
          <w:rFonts w:ascii="Times New Roman" w:hAnsi="Times New Roman" w:cs="Times New Roman"/>
          <w:sz w:val="22"/>
          <w:szCs w:val="22"/>
        </w:rPr>
        <w:t>acionalinio saugumo ar nepaprastosios padėties reikalavim</w:t>
      </w:r>
      <w:r>
        <w:rPr>
          <w:rFonts w:ascii="Times New Roman" w:hAnsi="Times New Roman" w:cs="Times New Roman"/>
          <w:sz w:val="22"/>
          <w:szCs w:val="22"/>
        </w:rPr>
        <w:t>us:</w:t>
      </w:r>
    </w:p>
    <w:tbl>
      <w:tblPr>
        <w:tblStyle w:val="Lentelstinklelis"/>
        <w:tblW w:w="10065" w:type="dxa"/>
        <w:tblInd w:w="-147" w:type="dxa"/>
        <w:tblLayout w:type="fixed"/>
        <w:tblLook w:val="04A0" w:firstRow="1" w:lastRow="0" w:firstColumn="1" w:lastColumn="0" w:noHBand="0" w:noVBand="1"/>
      </w:tblPr>
      <w:tblGrid>
        <w:gridCol w:w="555"/>
        <w:gridCol w:w="2281"/>
        <w:gridCol w:w="4961"/>
        <w:gridCol w:w="2268"/>
      </w:tblGrid>
      <w:tr w:rsidR="0001401C" w:rsidRPr="0001401C" w14:paraId="5977503A" w14:textId="77777777" w:rsidTr="006A1B19">
        <w:tc>
          <w:tcPr>
            <w:tcW w:w="555" w:type="dxa"/>
          </w:tcPr>
          <w:p w14:paraId="494F6F03" w14:textId="77777777" w:rsidR="0001401C" w:rsidRPr="0001401C" w:rsidRDefault="0001401C" w:rsidP="006A1B19">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40" w:lineRule="auto"/>
              <w:jc w:val="right"/>
              <w:rPr>
                <w:rFonts w:ascii="Times New Roman" w:eastAsia="Times New Roman" w:hAnsi="Times New Roman" w:cs="Times New Roman"/>
                <w:b/>
                <w:bCs/>
                <w:color w:val="404040" w:themeColor="text1" w:themeTint="BF"/>
                <w:lang w:val="lt-LT"/>
              </w:rPr>
            </w:pPr>
            <w:r w:rsidRPr="0001401C">
              <w:rPr>
                <w:rFonts w:ascii="Times New Roman" w:eastAsia="Times New Roman" w:hAnsi="Times New Roman" w:cs="Times New Roman"/>
                <w:b/>
                <w:bCs/>
                <w:color w:val="404040" w:themeColor="text1" w:themeTint="BF"/>
                <w:lang w:val="lt-LT"/>
              </w:rPr>
              <w:t>Eil. Nr.</w:t>
            </w:r>
          </w:p>
        </w:tc>
        <w:tc>
          <w:tcPr>
            <w:tcW w:w="2281" w:type="dxa"/>
            <w:vAlign w:val="center"/>
          </w:tcPr>
          <w:p w14:paraId="0762AD92" w14:textId="77777777" w:rsidR="0001401C" w:rsidRPr="0001401C" w:rsidRDefault="0001401C" w:rsidP="006A1B19">
            <w:pPr>
              <w:jc w:val="center"/>
              <w:rPr>
                <w:rFonts w:hAnsi="Times New Roman" w:cs="Times New Roman"/>
                <w:b/>
                <w:bCs/>
                <w:color w:val="404040" w:themeColor="text1" w:themeTint="BF"/>
              </w:rPr>
            </w:pPr>
            <w:r w:rsidRPr="0001401C">
              <w:rPr>
                <w:rFonts w:hAnsi="Times New Roman" w:cs="Times New Roman"/>
                <w:b/>
                <w:bCs/>
                <w:color w:val="404040" w:themeColor="text1" w:themeTint="BF"/>
              </w:rPr>
              <w:t>Reikalavimas</w:t>
            </w:r>
          </w:p>
        </w:tc>
        <w:tc>
          <w:tcPr>
            <w:tcW w:w="4961" w:type="dxa"/>
            <w:vAlign w:val="center"/>
          </w:tcPr>
          <w:p w14:paraId="6FA96798" w14:textId="77777777" w:rsidR="0001401C" w:rsidRPr="0001401C" w:rsidRDefault="0001401C" w:rsidP="006A1B19">
            <w:pPr>
              <w:jc w:val="center"/>
              <w:rPr>
                <w:rFonts w:eastAsia="Times New Roman" w:hAnsi="Times New Roman" w:cs="Times New Roman"/>
                <w:b/>
                <w:bCs/>
                <w:color w:val="404040" w:themeColor="text1" w:themeTint="BF"/>
              </w:rPr>
            </w:pPr>
            <w:r w:rsidRPr="0001401C">
              <w:rPr>
                <w:rFonts w:hAnsi="Times New Roman" w:cs="Times New Roman"/>
                <w:b/>
                <w:bCs/>
                <w:color w:val="404040" w:themeColor="text1" w:themeTint="BF"/>
              </w:rPr>
              <w:t>Atitikį pagrindžiantys dokumentai</w:t>
            </w:r>
          </w:p>
        </w:tc>
        <w:tc>
          <w:tcPr>
            <w:tcW w:w="2268" w:type="dxa"/>
            <w:vAlign w:val="center"/>
          </w:tcPr>
          <w:p w14:paraId="50F81CD7" w14:textId="77777777" w:rsidR="0001401C" w:rsidRPr="0001401C" w:rsidRDefault="0001401C" w:rsidP="006A1B19">
            <w:pPr>
              <w:jc w:val="center"/>
              <w:rPr>
                <w:rFonts w:hAnsi="Times New Roman" w:cs="Times New Roman"/>
                <w:b/>
                <w:bCs/>
                <w:color w:val="404040" w:themeColor="text1" w:themeTint="BF"/>
              </w:rPr>
            </w:pPr>
            <w:r w:rsidRPr="0001401C">
              <w:rPr>
                <w:rFonts w:hAnsi="Times New Roman" w:cs="Times New Roman"/>
                <w:b/>
                <w:bCs/>
                <w:color w:val="404040" w:themeColor="text1" w:themeTint="BF"/>
              </w:rPr>
              <w:t>Subjektas, kuris turi atitikti reikalavimą</w:t>
            </w:r>
          </w:p>
        </w:tc>
      </w:tr>
      <w:tr w:rsidR="0001401C" w:rsidRPr="0001401C" w14:paraId="5031CB37" w14:textId="77777777" w:rsidTr="006A1B19">
        <w:tc>
          <w:tcPr>
            <w:tcW w:w="555" w:type="dxa"/>
          </w:tcPr>
          <w:p w14:paraId="514D9F08" w14:textId="77777777" w:rsidR="0001401C" w:rsidRPr="0001401C" w:rsidRDefault="0001401C" w:rsidP="006A1B19">
            <w:pPr>
              <w:rPr>
                <w:rFonts w:hAnsi="Times New Roman" w:cs="Times New Roman"/>
                <w:sz w:val="22"/>
                <w:szCs w:val="22"/>
              </w:rPr>
            </w:pPr>
            <w:r w:rsidRPr="0001401C">
              <w:rPr>
                <w:rFonts w:hAnsi="Times New Roman" w:cs="Times New Roman"/>
                <w:sz w:val="22"/>
                <w:szCs w:val="22"/>
              </w:rPr>
              <w:t>1.</w:t>
            </w:r>
          </w:p>
        </w:tc>
        <w:tc>
          <w:tcPr>
            <w:tcW w:w="2281" w:type="dxa"/>
          </w:tcPr>
          <w:p w14:paraId="29DAC735" w14:textId="77777777" w:rsidR="0001401C" w:rsidRPr="0001401C" w:rsidRDefault="0001401C" w:rsidP="006A1B19">
            <w:pPr>
              <w:rPr>
                <w:rFonts w:hAnsi="Times New Roman" w:cs="Times New Roman"/>
                <w:sz w:val="22"/>
                <w:szCs w:val="22"/>
              </w:rPr>
            </w:pPr>
            <w:r w:rsidRPr="0001401C">
              <w:rPr>
                <w:rFonts w:hAnsi="Times New Roman" w:cs="Times New Roman"/>
                <w:sz w:val="22"/>
                <w:szCs w:val="22"/>
              </w:rPr>
              <w:t>Tiekėjas (įskaitant subtiekėjus ir ūkio subjektus, kurių pajėgumais remiamasi, kai jiems tenka ne mažiau kaip 10 proc. sutarties vertės)</w:t>
            </w:r>
          </w:p>
        </w:tc>
        <w:tc>
          <w:tcPr>
            <w:tcW w:w="4961" w:type="dxa"/>
          </w:tcPr>
          <w:p w14:paraId="73A0635F" w14:textId="05174601" w:rsidR="006A1B19" w:rsidRPr="006A1B19" w:rsidRDefault="0001401C" w:rsidP="006A1B19">
            <w:pPr>
              <w:rPr>
                <w:rFonts w:hAnsi="Times New Roman" w:cs="Times New Roman"/>
                <w:sz w:val="22"/>
                <w:szCs w:val="22"/>
              </w:rPr>
            </w:pPr>
            <w:r w:rsidRPr="0001401C">
              <w:rPr>
                <w:rFonts w:hAnsi="Times New Roman" w:cs="Times New Roman"/>
                <w:sz w:val="22"/>
                <w:szCs w:val="22"/>
              </w:rPr>
              <w:t>Tiekėjo su pasiūlymu pateikiami dokumentai: Deklaracija dėl (ne)atitikties Reglamento nuostatoms</w:t>
            </w:r>
            <w:r w:rsidR="006A1B19">
              <w:rPr>
                <w:rFonts w:hAnsi="Times New Roman" w:cs="Times New Roman"/>
                <w:sz w:val="22"/>
                <w:szCs w:val="22"/>
              </w:rPr>
              <w:t xml:space="preserve"> (</w:t>
            </w:r>
            <w:r w:rsidR="006A1B19" w:rsidRPr="006A1B19">
              <w:rPr>
                <w:rFonts w:hAnsi="Times New Roman" w:cs="Times New Roman"/>
                <w:b/>
                <w:bCs/>
                <w:sz w:val="22"/>
                <w:szCs w:val="22"/>
              </w:rPr>
              <w:t>Pirkimo sąlygų 8 priedas</w:t>
            </w:r>
            <w:r w:rsidR="006A1B19">
              <w:rPr>
                <w:rFonts w:hAnsi="Times New Roman" w:cs="Times New Roman"/>
                <w:sz w:val="22"/>
                <w:szCs w:val="22"/>
              </w:rPr>
              <w:t>)</w:t>
            </w:r>
          </w:p>
          <w:p w14:paraId="4918F2CD" w14:textId="6B112A1F" w:rsidR="0001401C" w:rsidRPr="0001401C" w:rsidRDefault="0001401C" w:rsidP="006A1B19">
            <w:pPr>
              <w:rPr>
                <w:rFonts w:hAnsi="Times New Roman" w:cs="Times New Roman"/>
                <w:sz w:val="22"/>
                <w:szCs w:val="22"/>
              </w:rPr>
            </w:pPr>
            <w:r w:rsidRPr="0001401C">
              <w:rPr>
                <w:rFonts w:hAnsi="Times New Roman" w:cs="Times New Roman"/>
                <w:sz w:val="22"/>
                <w:szCs w:val="22"/>
              </w:rPr>
              <w:t>Iš ekonomiškai naudingiausią pasiūlymą pateikusio tiekėjo prašomi pateikti dokumentai: Vienas ar keli VPĮ 51 str. 12 d. nurodyti dokumentai, jei pirkimo vykdytojui kyla įtarimų</w:t>
            </w:r>
          </w:p>
        </w:tc>
        <w:tc>
          <w:tcPr>
            <w:tcW w:w="2268" w:type="dxa"/>
          </w:tcPr>
          <w:p w14:paraId="5D27854D" w14:textId="77777777" w:rsidR="0001401C" w:rsidRPr="0001401C" w:rsidRDefault="0001401C" w:rsidP="006A1B19">
            <w:pPr>
              <w:rPr>
                <w:rFonts w:hAnsi="Times New Roman" w:cs="Times New Roman"/>
                <w:sz w:val="22"/>
                <w:szCs w:val="22"/>
              </w:rPr>
            </w:pPr>
            <w:r w:rsidRPr="0001401C">
              <w:rPr>
                <w:rFonts w:hAnsi="Times New Roman" w:cs="Times New Roman"/>
                <w:sz w:val="22"/>
                <w:szCs w:val="22"/>
              </w:rPr>
              <w:t>tiekėjas arba visi tiekėjų grupės nariai atskirai ir ūkio subjektas, kurio pajėgumais remiasi tiekėjas</w:t>
            </w:r>
          </w:p>
        </w:tc>
      </w:tr>
      <w:tr w:rsidR="0001401C" w:rsidRPr="0001401C" w14:paraId="60F93E97" w14:textId="77777777" w:rsidTr="006A1B19">
        <w:tc>
          <w:tcPr>
            <w:tcW w:w="555" w:type="dxa"/>
          </w:tcPr>
          <w:p w14:paraId="214DDA91" w14:textId="77777777" w:rsidR="0001401C" w:rsidRPr="0001401C" w:rsidRDefault="0001401C" w:rsidP="006A1B19">
            <w:pPr>
              <w:rPr>
                <w:rFonts w:hAnsi="Times New Roman" w:cs="Times New Roman"/>
                <w:sz w:val="22"/>
                <w:szCs w:val="22"/>
              </w:rPr>
            </w:pPr>
            <w:r w:rsidRPr="0001401C">
              <w:rPr>
                <w:rFonts w:hAnsi="Times New Roman" w:cs="Times New Roman"/>
                <w:sz w:val="22"/>
                <w:szCs w:val="22"/>
              </w:rPr>
              <w:t>2.</w:t>
            </w:r>
          </w:p>
        </w:tc>
        <w:tc>
          <w:tcPr>
            <w:tcW w:w="2281" w:type="dxa"/>
          </w:tcPr>
          <w:p w14:paraId="42C6C17F" w14:textId="77777777" w:rsidR="0001401C" w:rsidRPr="0001401C" w:rsidRDefault="0001401C" w:rsidP="006A1B19">
            <w:pPr>
              <w:rPr>
                <w:rFonts w:hAnsi="Times New Roman" w:cs="Times New Roman"/>
                <w:sz w:val="22"/>
                <w:szCs w:val="22"/>
              </w:rPr>
            </w:pPr>
            <w:r w:rsidRPr="0001401C">
              <w:rPr>
                <w:rFonts w:hAnsi="Times New Roman" w:cs="Times New Roman"/>
                <w:sz w:val="22"/>
                <w:szCs w:val="22"/>
              </w:rPr>
              <w:t>Tik pirkimo objektas apimantis VPĮ 92 straipsnio 13 dalyje numatytame sąraše nurodytų BVPŽ kodų prekes ar paslaugas</w:t>
            </w:r>
          </w:p>
        </w:tc>
        <w:tc>
          <w:tcPr>
            <w:tcW w:w="4961" w:type="dxa"/>
          </w:tcPr>
          <w:p w14:paraId="01E0037C" w14:textId="3925F3C0" w:rsidR="006A1B19" w:rsidRDefault="0001401C" w:rsidP="006A1B19">
            <w:pPr>
              <w:rPr>
                <w:rFonts w:hAnsi="Times New Roman" w:cs="Times New Roman"/>
                <w:sz w:val="22"/>
                <w:szCs w:val="22"/>
              </w:rPr>
            </w:pPr>
            <w:r w:rsidRPr="0001401C">
              <w:rPr>
                <w:rFonts w:hAnsi="Times New Roman" w:cs="Times New Roman"/>
                <w:sz w:val="22"/>
                <w:szCs w:val="22"/>
              </w:rPr>
              <w:t xml:space="preserve">Tiekėjo su pasiūlymu pateikiami dokumentai: Viešųjų pirkimų tarnybos nustatytos formos atitikties deklaracija </w:t>
            </w:r>
            <w:r w:rsidR="006A1B19">
              <w:rPr>
                <w:rFonts w:hAnsi="Times New Roman" w:cs="Times New Roman"/>
                <w:sz w:val="22"/>
                <w:szCs w:val="22"/>
              </w:rPr>
              <w:t>(</w:t>
            </w:r>
            <w:r w:rsidR="006A1B19" w:rsidRPr="006A1B19">
              <w:rPr>
                <w:rFonts w:hAnsi="Times New Roman" w:cs="Times New Roman"/>
                <w:b/>
                <w:bCs/>
                <w:sz w:val="22"/>
                <w:szCs w:val="22"/>
              </w:rPr>
              <w:t xml:space="preserve">Pirkimo sąlygų </w:t>
            </w:r>
            <w:r w:rsidR="006A1B19">
              <w:rPr>
                <w:rFonts w:hAnsi="Times New Roman" w:cs="Times New Roman"/>
                <w:b/>
                <w:bCs/>
                <w:sz w:val="22"/>
                <w:szCs w:val="22"/>
              </w:rPr>
              <w:t>9</w:t>
            </w:r>
            <w:r w:rsidR="006A1B19" w:rsidRPr="006A1B19">
              <w:rPr>
                <w:rFonts w:hAnsi="Times New Roman" w:cs="Times New Roman"/>
                <w:b/>
                <w:bCs/>
                <w:sz w:val="22"/>
                <w:szCs w:val="22"/>
              </w:rPr>
              <w:t xml:space="preserve"> priedas</w:t>
            </w:r>
            <w:r w:rsidR="006A1B19">
              <w:rPr>
                <w:rFonts w:hAnsi="Times New Roman" w:cs="Times New Roman"/>
                <w:sz w:val="22"/>
                <w:szCs w:val="22"/>
              </w:rPr>
              <w:t>)</w:t>
            </w:r>
          </w:p>
          <w:p w14:paraId="5DF9F04A" w14:textId="6CF804E0" w:rsidR="0001401C" w:rsidRPr="0001401C" w:rsidRDefault="0001401C" w:rsidP="006A1B19">
            <w:pPr>
              <w:rPr>
                <w:rFonts w:hAnsi="Times New Roman" w:cs="Times New Roman"/>
                <w:sz w:val="22"/>
                <w:szCs w:val="22"/>
              </w:rPr>
            </w:pPr>
            <w:r w:rsidRPr="0001401C">
              <w:rPr>
                <w:rFonts w:hAnsi="Times New Roman" w:cs="Times New Roman"/>
                <w:sz w:val="22"/>
                <w:szCs w:val="22"/>
              </w:rPr>
              <w:t>Iš ekonomiškai naudingiausią pasiūlymą pateikusio tiekėjo prašomi pateikti dokumentai: Vienas ar keli VPĮ 39 str. 3 d. nurodyti dokumentai ar kiti pirkimo vykdytojui priimtini dokumentai</w:t>
            </w:r>
          </w:p>
        </w:tc>
        <w:tc>
          <w:tcPr>
            <w:tcW w:w="2268" w:type="dxa"/>
          </w:tcPr>
          <w:p w14:paraId="588427D7" w14:textId="77777777" w:rsidR="0001401C" w:rsidRPr="0001401C" w:rsidRDefault="0001401C" w:rsidP="006A1B19">
            <w:pPr>
              <w:rPr>
                <w:rFonts w:hAnsi="Times New Roman" w:cs="Times New Roman"/>
                <w:sz w:val="22"/>
                <w:szCs w:val="22"/>
              </w:rPr>
            </w:pPr>
            <w:r w:rsidRPr="0001401C">
              <w:rPr>
                <w:rFonts w:hAnsi="Times New Roman" w:cs="Times New Roman"/>
                <w:sz w:val="22"/>
                <w:szCs w:val="22"/>
              </w:rPr>
              <w:t>tiekėjas arba visi tiekėjų grupės nariai atskirai ir ūkio subjektas, kurio pajėgumais remiasi tiekėjas</w:t>
            </w:r>
          </w:p>
        </w:tc>
      </w:tr>
      <w:tr w:rsidR="0001401C" w:rsidRPr="0001401C" w14:paraId="4420D8FC" w14:textId="77777777" w:rsidTr="006A1B19">
        <w:tc>
          <w:tcPr>
            <w:tcW w:w="555" w:type="dxa"/>
          </w:tcPr>
          <w:p w14:paraId="54E31EBD" w14:textId="77777777" w:rsidR="0001401C" w:rsidRPr="0001401C" w:rsidRDefault="0001401C" w:rsidP="006A1B19">
            <w:pPr>
              <w:rPr>
                <w:rFonts w:hAnsi="Times New Roman" w:cs="Times New Roman"/>
                <w:sz w:val="22"/>
                <w:szCs w:val="22"/>
              </w:rPr>
            </w:pPr>
            <w:r w:rsidRPr="0001401C">
              <w:rPr>
                <w:rFonts w:hAnsi="Times New Roman" w:cs="Times New Roman"/>
                <w:sz w:val="22"/>
                <w:szCs w:val="22"/>
              </w:rPr>
              <w:t>3.</w:t>
            </w:r>
          </w:p>
        </w:tc>
        <w:tc>
          <w:tcPr>
            <w:tcW w:w="2281" w:type="dxa"/>
          </w:tcPr>
          <w:p w14:paraId="281F2A7A" w14:textId="77777777" w:rsidR="0001401C" w:rsidRPr="0001401C" w:rsidRDefault="0001401C" w:rsidP="006A1B19">
            <w:pPr>
              <w:rPr>
                <w:rFonts w:hAnsi="Times New Roman" w:cs="Times New Roman"/>
                <w:sz w:val="22"/>
                <w:szCs w:val="22"/>
              </w:rPr>
            </w:pPr>
            <w:r w:rsidRPr="0001401C">
              <w:rPr>
                <w:rFonts w:hAnsi="Times New Roman" w:cs="Times New Roman"/>
                <w:sz w:val="22"/>
                <w:szCs w:val="22"/>
              </w:rPr>
              <w:t>Tiekėjas (jo subtiekėjas (-ai) ar ūkio subjektas (-ai), kurių pajėgumais remiamasi, ar juos kontroliuojantys asmenys)</w:t>
            </w:r>
          </w:p>
        </w:tc>
        <w:tc>
          <w:tcPr>
            <w:tcW w:w="4961" w:type="dxa"/>
          </w:tcPr>
          <w:p w14:paraId="741E46B7" w14:textId="5853D1EA" w:rsidR="006A1B19" w:rsidRDefault="0001401C" w:rsidP="006A1B19">
            <w:pPr>
              <w:rPr>
                <w:rFonts w:hAnsi="Times New Roman" w:cs="Times New Roman"/>
                <w:sz w:val="22"/>
                <w:szCs w:val="22"/>
              </w:rPr>
            </w:pPr>
            <w:r w:rsidRPr="0001401C">
              <w:rPr>
                <w:rFonts w:hAnsi="Times New Roman" w:cs="Times New Roman"/>
                <w:sz w:val="22"/>
                <w:szCs w:val="22"/>
              </w:rPr>
              <w:t>Tiekėjo su pasiūlymu pateikiami dokumentai: Viešųjų pirkimų tarnybos nustatytos formos atitikties deklaracija</w:t>
            </w:r>
            <w:r w:rsidR="006A1B19">
              <w:rPr>
                <w:rFonts w:hAnsi="Times New Roman" w:cs="Times New Roman"/>
                <w:sz w:val="22"/>
                <w:szCs w:val="22"/>
              </w:rPr>
              <w:t>(</w:t>
            </w:r>
            <w:r w:rsidR="006A1B19" w:rsidRPr="006A1B19">
              <w:rPr>
                <w:rFonts w:hAnsi="Times New Roman" w:cs="Times New Roman"/>
                <w:b/>
                <w:bCs/>
                <w:sz w:val="22"/>
                <w:szCs w:val="22"/>
              </w:rPr>
              <w:t xml:space="preserve">Pirkimo sąlygų </w:t>
            </w:r>
            <w:r w:rsidR="006A1B19">
              <w:rPr>
                <w:rFonts w:hAnsi="Times New Roman" w:cs="Times New Roman"/>
                <w:b/>
                <w:bCs/>
                <w:sz w:val="22"/>
                <w:szCs w:val="22"/>
              </w:rPr>
              <w:t>9</w:t>
            </w:r>
            <w:r w:rsidR="006A1B19" w:rsidRPr="006A1B19">
              <w:rPr>
                <w:rFonts w:hAnsi="Times New Roman" w:cs="Times New Roman"/>
                <w:b/>
                <w:bCs/>
                <w:sz w:val="22"/>
                <w:szCs w:val="22"/>
              </w:rPr>
              <w:t xml:space="preserve"> priedas</w:t>
            </w:r>
            <w:r w:rsidR="006A1B19">
              <w:rPr>
                <w:rFonts w:hAnsi="Times New Roman" w:cs="Times New Roman"/>
                <w:sz w:val="22"/>
                <w:szCs w:val="22"/>
              </w:rPr>
              <w:t>)</w:t>
            </w:r>
          </w:p>
          <w:p w14:paraId="4EAD60C9" w14:textId="7ED2B2B2" w:rsidR="0001401C" w:rsidRPr="0001401C" w:rsidRDefault="0001401C" w:rsidP="006A1B19">
            <w:pPr>
              <w:rPr>
                <w:rFonts w:hAnsi="Times New Roman" w:cs="Times New Roman"/>
                <w:sz w:val="22"/>
                <w:szCs w:val="22"/>
              </w:rPr>
            </w:pPr>
            <w:r w:rsidRPr="0001401C">
              <w:rPr>
                <w:rFonts w:hAnsi="Times New Roman" w:cs="Times New Roman"/>
                <w:sz w:val="22"/>
                <w:szCs w:val="22"/>
              </w:rPr>
              <w:t>Iš ekonomiškai naudingiausią pasiūlymą pateikusio tiekėjo prašomi pateikti dokumentai: Vienas ar keli VPĮ 51 str. 12 d. nurodyti dokumentai ar kiti pirkimo vykdytojui priimtini dokumentai</w:t>
            </w:r>
          </w:p>
        </w:tc>
        <w:tc>
          <w:tcPr>
            <w:tcW w:w="2268" w:type="dxa"/>
          </w:tcPr>
          <w:p w14:paraId="6C66F062" w14:textId="77777777" w:rsidR="0001401C" w:rsidRPr="0001401C" w:rsidRDefault="0001401C" w:rsidP="006A1B19">
            <w:pPr>
              <w:rPr>
                <w:rFonts w:hAnsi="Times New Roman" w:cs="Times New Roman"/>
                <w:sz w:val="22"/>
                <w:szCs w:val="22"/>
              </w:rPr>
            </w:pPr>
            <w:r w:rsidRPr="0001401C">
              <w:rPr>
                <w:rFonts w:hAnsi="Times New Roman" w:cs="Times New Roman"/>
                <w:sz w:val="22"/>
                <w:szCs w:val="22"/>
              </w:rPr>
              <w:t>tiekėjas arba visi tiekėjų grupės nariai atskirai ir ūkio subjektas, kurio pajėgumais remiasi tiekėjas</w:t>
            </w:r>
          </w:p>
        </w:tc>
      </w:tr>
    </w:tbl>
    <w:p w14:paraId="5D85C3BC" w14:textId="77777777" w:rsidR="00B12AEE" w:rsidRPr="006A1B19" w:rsidRDefault="00B12AEE" w:rsidP="006A1B19">
      <w:pPr>
        <w:spacing w:after="0" w:line="240" w:lineRule="auto"/>
        <w:rPr>
          <w:rFonts w:ascii="Times New Roman" w:hAnsi="Times New Roman" w:cs="Times New Roman"/>
          <w:b/>
          <w:bCs/>
          <w:smallCaps/>
          <w:sz w:val="16"/>
          <w:szCs w:val="16"/>
        </w:rPr>
      </w:pPr>
    </w:p>
    <w:p w14:paraId="6821DAB9" w14:textId="5E758540" w:rsidR="00A4599F" w:rsidRPr="00E43092" w:rsidRDefault="00A4599F" w:rsidP="006A1B19">
      <w:pPr>
        <w:spacing w:after="0"/>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5D0FDE6E" w14:textId="43E18857" w:rsidR="008D704D" w:rsidRPr="008F006F" w:rsidRDefault="008D704D" w:rsidP="008F006F">
      <w:pPr>
        <w:pStyle w:val="Antrat1"/>
        <w:spacing w:before="240"/>
        <w:jc w:val="right"/>
        <w:rPr>
          <w:rFonts w:ascii="Times New Roman" w:hAnsi="Times New Roman" w:cs="Times New Roman"/>
          <w:b/>
          <w:bCs/>
          <w:color w:val="auto"/>
          <w:sz w:val="22"/>
          <w:szCs w:val="22"/>
        </w:rPr>
      </w:pPr>
      <w:bookmarkStart w:id="60" w:name="_Ref38291379"/>
      <w:bookmarkStart w:id="61" w:name="_Ref38291394"/>
      <w:bookmarkStart w:id="62" w:name="_Ref38898251"/>
      <w:bookmarkStart w:id="63" w:name="_Toc212454169"/>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5</w:t>
      </w:r>
      <w:r w:rsidRPr="008F006F">
        <w:rPr>
          <w:rFonts w:ascii="Times New Roman" w:eastAsia="Calibri" w:hAnsi="Times New Roman" w:cs="Times New Roman"/>
          <w:b/>
          <w:bCs/>
          <w:color w:val="auto"/>
          <w:sz w:val="22"/>
          <w:szCs w:val="22"/>
        </w:rPr>
        <w:t xml:space="preserve"> priedas „</w:t>
      </w:r>
      <w:r w:rsidR="00064DC2" w:rsidRPr="008F006F">
        <w:rPr>
          <w:rFonts w:ascii="Times New Roman" w:eastAsia="Calibri" w:hAnsi="Times New Roman" w:cs="Times New Roman"/>
          <w:b/>
          <w:bCs/>
          <w:color w:val="auto"/>
          <w:sz w:val="22"/>
          <w:szCs w:val="22"/>
        </w:rPr>
        <w:t>Pasiūlymo forma</w:t>
      </w:r>
      <w:r w:rsidRPr="008F006F">
        <w:rPr>
          <w:rFonts w:ascii="Times New Roman" w:eastAsia="Calibri" w:hAnsi="Times New Roman" w:cs="Times New Roman"/>
          <w:b/>
          <w:bCs/>
          <w:color w:val="auto"/>
          <w:sz w:val="22"/>
          <w:szCs w:val="22"/>
        </w:rPr>
        <w:t>“</w:t>
      </w:r>
      <w:bookmarkEnd w:id="60"/>
      <w:bookmarkEnd w:id="61"/>
      <w:bookmarkEnd w:id="62"/>
      <w:bookmarkEnd w:id="63"/>
    </w:p>
    <w:p w14:paraId="1E33CF75" w14:textId="0E2F80D8" w:rsidR="002F396F" w:rsidRDefault="002F396F" w:rsidP="000A6506">
      <w:pPr>
        <w:spacing w:after="0" w:line="240" w:lineRule="auto"/>
        <w:rPr>
          <w:rFonts w:ascii="Times New Roman" w:hAnsi="Times New Roman" w:cs="Times New Roman"/>
          <w:b/>
          <w:bCs/>
          <w:smallCaps/>
          <w:sz w:val="24"/>
          <w:szCs w:val="24"/>
        </w:rPr>
      </w:pPr>
    </w:p>
    <w:p w14:paraId="4A9AF3AA" w14:textId="77777777" w:rsidR="00B12AEE" w:rsidRPr="00D77FD6" w:rsidRDefault="00B12AEE" w:rsidP="00B12AEE">
      <w:pPr>
        <w:spacing w:after="0" w:line="240" w:lineRule="auto"/>
        <w:ind w:right="-178"/>
        <w:jc w:val="center"/>
        <w:rPr>
          <w:rFonts w:ascii="Times New Roman" w:eastAsia="Calibri" w:hAnsi="Times New Roman" w:cs="Times New Roman"/>
          <w:sz w:val="20"/>
          <w:szCs w:val="20"/>
          <w:lang w:eastAsia="en-US"/>
        </w:rPr>
      </w:pPr>
    </w:p>
    <w:p w14:paraId="3582AE3B" w14:textId="77777777" w:rsidR="00B12AEE" w:rsidRPr="0021160B" w:rsidRDefault="00B12AEE" w:rsidP="00B12AEE">
      <w:pPr>
        <w:pStyle w:val="Paantrat"/>
        <w:jc w:val="center"/>
        <w:rPr>
          <w:rFonts w:ascii="Times New Roman" w:hAnsi="Times New Roman" w:cs="Times New Roman"/>
          <w:b/>
          <w:bCs/>
          <w:color w:val="000000" w:themeColor="text1"/>
          <w:sz w:val="24"/>
          <w:szCs w:val="24"/>
        </w:rPr>
      </w:pPr>
      <w:r w:rsidRPr="0021160B">
        <w:rPr>
          <w:rFonts w:ascii="Times New Roman" w:hAnsi="Times New Roman" w:cs="Times New Roman"/>
          <w:b/>
          <w:bCs/>
          <w:color w:val="000000" w:themeColor="text1"/>
          <w:sz w:val="24"/>
          <w:szCs w:val="24"/>
        </w:rPr>
        <w:t xml:space="preserve">Pasiūlymo forma </w:t>
      </w:r>
    </w:p>
    <w:p w14:paraId="7162CF5E" w14:textId="77777777" w:rsidR="00B12AEE" w:rsidRPr="00D77FD6" w:rsidRDefault="00B12AEE" w:rsidP="00B12AEE">
      <w:pPr>
        <w:spacing w:after="0" w:line="240" w:lineRule="auto"/>
        <w:ind w:right="-178"/>
        <w:jc w:val="center"/>
        <w:rPr>
          <w:rFonts w:ascii="Times New Roman" w:eastAsia="Calibri" w:hAnsi="Times New Roman" w:cs="Times New Roman"/>
          <w:sz w:val="20"/>
          <w:szCs w:val="20"/>
          <w:lang w:eastAsia="en-US"/>
        </w:rPr>
      </w:pPr>
    </w:p>
    <w:p w14:paraId="76BA435A" w14:textId="32E98503" w:rsidR="00B12AEE" w:rsidRPr="00F757B7" w:rsidRDefault="00B12AEE" w:rsidP="00B12AEE">
      <w:pPr>
        <w:pStyle w:val="Sraopastraipa"/>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w:t>
      </w:r>
      <w:r w:rsidRPr="00F757B7">
        <w:rPr>
          <w:rFonts w:ascii="Times New Roman" w:hAnsi="Times New Roman" w:cs="Times New Roman"/>
          <w:sz w:val="24"/>
          <w:szCs w:val="24"/>
        </w:rPr>
        <w:t xml:space="preserve">asiūlymo forma turi būti parengta pagal specialiųjų sąlygų </w:t>
      </w:r>
      <w:r>
        <w:rPr>
          <w:rFonts w:ascii="Times New Roman" w:hAnsi="Times New Roman" w:cs="Times New Roman"/>
          <w:sz w:val="24"/>
          <w:szCs w:val="24"/>
        </w:rPr>
        <w:t>5</w:t>
      </w:r>
      <w:r w:rsidRPr="00F757B7">
        <w:rPr>
          <w:rFonts w:ascii="Times New Roman" w:hAnsi="Times New Roman" w:cs="Times New Roman"/>
          <w:sz w:val="24"/>
          <w:szCs w:val="24"/>
        </w:rPr>
        <w:t xml:space="preserve"> priedą</w:t>
      </w:r>
      <w:r>
        <w:rPr>
          <w:rFonts w:ascii="Times New Roman" w:hAnsi="Times New Roman" w:cs="Times New Roman"/>
          <w:sz w:val="24"/>
          <w:szCs w:val="24"/>
        </w:rPr>
        <w:t xml:space="preserve"> „Pasiūlymo forma“, EXCEL formatu</w:t>
      </w:r>
      <w:r w:rsidR="006A1B19">
        <w:rPr>
          <w:rFonts w:ascii="Times New Roman" w:hAnsi="Times New Roman" w:cs="Times New Roman"/>
          <w:sz w:val="24"/>
          <w:szCs w:val="24"/>
        </w:rPr>
        <w:t>.</w:t>
      </w:r>
    </w:p>
    <w:p w14:paraId="7523FE99" w14:textId="77777777" w:rsidR="00B12AEE" w:rsidRDefault="00B12AEE" w:rsidP="00DE290C">
      <w:pPr>
        <w:rPr>
          <w:rFonts w:ascii="Times New Roman" w:hAnsi="Times New Roman" w:cs="Times New Roman"/>
          <w:b/>
          <w:bCs/>
          <w:smallCaps/>
          <w:sz w:val="22"/>
          <w:szCs w:val="22"/>
        </w:rPr>
      </w:pPr>
    </w:p>
    <w:p w14:paraId="403C297A" w14:textId="58D4C204" w:rsidR="00A4599F" w:rsidRPr="00E43092" w:rsidRDefault="00A4599F" w:rsidP="00DE290C">
      <w:pPr>
        <w:rPr>
          <w:rFonts w:ascii="Times New Roman" w:hAnsi="Times New Roman" w:cs="Times New Roman"/>
          <w:b/>
          <w:bCs/>
          <w:smallCaps/>
          <w:sz w:val="22"/>
          <w:szCs w:val="22"/>
        </w:rPr>
      </w:pPr>
      <w:r w:rsidRPr="00E43092">
        <w:rPr>
          <w:rFonts w:ascii="Times New Roman" w:hAnsi="Times New Roman" w:cs="Times New Roman"/>
          <w:b/>
          <w:bCs/>
          <w:smallCaps/>
          <w:sz w:val="22"/>
          <w:szCs w:val="22"/>
        </w:rPr>
        <w:br w:type="page"/>
      </w:r>
    </w:p>
    <w:p w14:paraId="44D514D3" w14:textId="60580B5E" w:rsidR="008D704D" w:rsidRPr="008F006F" w:rsidRDefault="008D704D" w:rsidP="008F006F">
      <w:pPr>
        <w:pStyle w:val="Antrat1"/>
        <w:spacing w:before="240"/>
        <w:jc w:val="right"/>
        <w:rPr>
          <w:rFonts w:ascii="Times New Roman" w:eastAsia="Calibri" w:hAnsi="Times New Roman" w:cs="Times New Roman"/>
          <w:b/>
          <w:bCs/>
          <w:color w:val="auto"/>
          <w:sz w:val="22"/>
          <w:szCs w:val="22"/>
        </w:rPr>
      </w:pPr>
      <w:bookmarkStart w:id="64" w:name="_Ref38540913"/>
      <w:bookmarkStart w:id="65" w:name="_Ref38898051"/>
      <w:bookmarkStart w:id="66" w:name="_Ref38901392"/>
      <w:bookmarkStart w:id="67" w:name="_Toc212454170"/>
      <w:r w:rsidRPr="008F006F">
        <w:rPr>
          <w:rFonts w:ascii="Times New Roman" w:eastAsia="Calibri" w:hAnsi="Times New Roman" w:cs="Times New Roman"/>
          <w:b/>
          <w:bCs/>
          <w:color w:val="auto"/>
          <w:sz w:val="22"/>
          <w:szCs w:val="22"/>
        </w:rPr>
        <w:lastRenderedPageBreak/>
        <w:t xml:space="preserve">Pirkimo sąlygų </w:t>
      </w:r>
      <w:r w:rsidR="00F1334C" w:rsidRPr="008F006F">
        <w:rPr>
          <w:rFonts w:ascii="Times New Roman" w:eastAsia="Calibri" w:hAnsi="Times New Roman" w:cs="Times New Roman"/>
          <w:b/>
          <w:bCs/>
          <w:color w:val="auto"/>
          <w:sz w:val="22"/>
          <w:szCs w:val="22"/>
        </w:rPr>
        <w:t>6</w:t>
      </w:r>
      <w:r w:rsidRPr="008F006F">
        <w:rPr>
          <w:rFonts w:ascii="Times New Roman" w:eastAsia="Calibri" w:hAnsi="Times New Roman" w:cs="Times New Roman"/>
          <w:b/>
          <w:bCs/>
          <w:color w:val="auto"/>
          <w:sz w:val="22"/>
          <w:szCs w:val="22"/>
        </w:rPr>
        <w:t xml:space="preserve"> priedas „</w:t>
      </w:r>
      <w:r w:rsidR="003B3299" w:rsidRPr="008F006F">
        <w:rPr>
          <w:rFonts w:ascii="Times New Roman" w:eastAsia="Calibri" w:hAnsi="Times New Roman" w:cs="Times New Roman"/>
          <w:b/>
          <w:bCs/>
          <w:color w:val="auto"/>
          <w:sz w:val="22"/>
          <w:szCs w:val="22"/>
        </w:rPr>
        <w:t>Techninė specifikacija</w:t>
      </w:r>
      <w:r w:rsidRPr="008F006F">
        <w:rPr>
          <w:rFonts w:ascii="Times New Roman" w:eastAsia="Calibri" w:hAnsi="Times New Roman" w:cs="Times New Roman"/>
          <w:b/>
          <w:bCs/>
          <w:color w:val="auto"/>
          <w:sz w:val="22"/>
          <w:szCs w:val="22"/>
        </w:rPr>
        <w:t>“</w:t>
      </w:r>
      <w:bookmarkEnd w:id="64"/>
      <w:bookmarkEnd w:id="65"/>
      <w:bookmarkEnd w:id="66"/>
      <w:bookmarkEnd w:id="67"/>
    </w:p>
    <w:p w14:paraId="4A9D824A" w14:textId="77777777" w:rsidR="00FA78CB" w:rsidRPr="00E43092" w:rsidRDefault="00FA78CB" w:rsidP="00FA78CB">
      <w:pPr>
        <w:rPr>
          <w:rFonts w:ascii="Times New Roman" w:hAnsi="Times New Roman" w:cs="Times New Roman"/>
        </w:rPr>
      </w:pPr>
    </w:p>
    <w:p w14:paraId="4FAC2859" w14:textId="22771877" w:rsidR="00C64BA4" w:rsidRDefault="002D76EC" w:rsidP="00311EC3">
      <w:pPr>
        <w:jc w:val="center"/>
        <w:rPr>
          <w:rFonts w:ascii="Times New Roman" w:eastAsia="Calibri" w:hAnsi="Times New Roman" w:cs="Times New Roman"/>
          <w:sz w:val="24"/>
          <w:szCs w:val="24"/>
        </w:rPr>
      </w:pPr>
      <w:bookmarkStart w:id="68" w:name="_Ref39586171"/>
      <w:bookmarkStart w:id="69" w:name="_Ref39673580"/>
      <w:bookmarkStart w:id="70" w:name="_Ref39674283"/>
      <w:r w:rsidRPr="00B607EA">
        <w:rPr>
          <w:rFonts w:ascii="Times New Roman" w:hAnsi="Times New Roman" w:cs="Times New Roman"/>
          <w:sz w:val="24"/>
          <w:szCs w:val="24"/>
        </w:rPr>
        <w:t>T</w:t>
      </w:r>
      <w:r w:rsidR="00B607EA" w:rsidRPr="00B607EA">
        <w:rPr>
          <w:rFonts w:ascii="Times New Roman" w:hAnsi="Times New Roman" w:cs="Times New Roman"/>
          <w:sz w:val="24"/>
          <w:szCs w:val="24"/>
        </w:rPr>
        <w:t>echninė specifikacija</w:t>
      </w:r>
      <w:r w:rsidRPr="00B607EA">
        <w:rPr>
          <w:rFonts w:ascii="Times New Roman" w:hAnsi="Times New Roman" w:cs="Times New Roman"/>
          <w:sz w:val="24"/>
          <w:szCs w:val="24"/>
        </w:rPr>
        <w:t xml:space="preserve"> </w:t>
      </w:r>
      <w:r w:rsidR="00D953BE">
        <w:rPr>
          <w:rFonts w:ascii="Times New Roman" w:hAnsi="Times New Roman" w:cs="Times New Roman"/>
          <w:sz w:val="24"/>
          <w:szCs w:val="24"/>
        </w:rPr>
        <w:t xml:space="preserve">pildymui </w:t>
      </w:r>
      <w:r w:rsidR="00B607EA" w:rsidRPr="00B607EA">
        <w:rPr>
          <w:rFonts w:ascii="Times New Roman" w:hAnsi="Times New Roman" w:cs="Times New Roman"/>
          <w:sz w:val="24"/>
          <w:szCs w:val="24"/>
        </w:rPr>
        <w:t xml:space="preserve">pateikiama </w:t>
      </w:r>
      <w:r w:rsidR="00B607EA" w:rsidRPr="00B607EA">
        <w:rPr>
          <w:rFonts w:ascii="Times New Roman" w:eastAsia="Calibri" w:hAnsi="Times New Roman" w:cs="Times New Roman"/>
          <w:sz w:val="24"/>
          <w:szCs w:val="24"/>
        </w:rPr>
        <w:t>Pirkimo sąlygų 5 priede „Pasiūlymo forma“</w:t>
      </w:r>
    </w:p>
    <w:p w14:paraId="09333180" w14:textId="77777777" w:rsidR="00192F15" w:rsidRDefault="00192F15" w:rsidP="00311EC3">
      <w:pPr>
        <w:jc w:val="center"/>
        <w:rPr>
          <w:rFonts w:ascii="Times New Roman" w:hAnsi="Times New Roman" w:cs="Times New Roman"/>
          <w:sz w:val="24"/>
          <w:szCs w:val="24"/>
        </w:rPr>
      </w:pPr>
    </w:p>
    <w:p w14:paraId="459DA53B" w14:textId="70AAED60" w:rsidR="00311EC3" w:rsidRDefault="00311EC3">
      <w:pPr>
        <w:rPr>
          <w:rFonts w:ascii="Times New Roman" w:hAnsi="Times New Roman" w:cs="Times New Roman"/>
          <w:b/>
          <w:bCs/>
          <w:smallCaps/>
          <w:sz w:val="22"/>
          <w:szCs w:val="22"/>
        </w:rPr>
      </w:pPr>
      <w:r>
        <w:rPr>
          <w:rFonts w:ascii="Times New Roman" w:hAnsi="Times New Roman" w:cs="Times New Roman"/>
          <w:b/>
          <w:bCs/>
          <w:smallCaps/>
          <w:sz w:val="22"/>
          <w:szCs w:val="22"/>
        </w:rPr>
        <w:br w:type="page"/>
      </w:r>
    </w:p>
    <w:p w14:paraId="4BD8A352" w14:textId="4FC0D409" w:rsidR="00FA78CB" w:rsidRPr="00311EC3" w:rsidRDefault="00FA78CB" w:rsidP="00311EC3">
      <w:pPr>
        <w:pStyle w:val="Antrat1"/>
        <w:spacing w:before="240"/>
        <w:jc w:val="right"/>
        <w:rPr>
          <w:rFonts w:ascii="Times New Roman" w:eastAsia="Calibri" w:hAnsi="Times New Roman" w:cs="Times New Roman"/>
          <w:b/>
          <w:bCs/>
          <w:color w:val="auto"/>
          <w:sz w:val="22"/>
          <w:szCs w:val="22"/>
        </w:rPr>
      </w:pPr>
      <w:bookmarkStart w:id="71" w:name="_Ref39484039"/>
      <w:bookmarkStart w:id="72" w:name="_Ref40278562"/>
      <w:bookmarkStart w:id="73" w:name="_Toc212454171"/>
      <w:r w:rsidRPr="00311EC3">
        <w:rPr>
          <w:rFonts w:ascii="Times New Roman" w:eastAsia="Calibri" w:hAnsi="Times New Roman" w:cs="Times New Roman"/>
          <w:b/>
          <w:bCs/>
          <w:color w:val="auto"/>
          <w:sz w:val="22"/>
          <w:szCs w:val="22"/>
        </w:rPr>
        <w:lastRenderedPageBreak/>
        <w:t>Pirkimo sąlygų 7 priedas „Pasiūlymų vertinimo kriterijai ir sąlygos“</w:t>
      </w:r>
      <w:bookmarkEnd w:id="71"/>
      <w:bookmarkEnd w:id="72"/>
      <w:bookmarkEnd w:id="73"/>
    </w:p>
    <w:p w14:paraId="50FE674A" w14:textId="77777777" w:rsidR="00FA78CB" w:rsidRPr="00E43092" w:rsidRDefault="00FA78CB" w:rsidP="00FA78CB">
      <w:pPr>
        <w:jc w:val="center"/>
        <w:rPr>
          <w:rFonts w:ascii="Times New Roman" w:hAnsi="Times New Roman" w:cs="Times New Roman"/>
          <w:b/>
          <w:szCs w:val="24"/>
        </w:rPr>
      </w:pPr>
    </w:p>
    <w:p w14:paraId="4ACD6E4E" w14:textId="77777777" w:rsidR="00FA78CB" w:rsidRPr="00E43092" w:rsidRDefault="00FA78CB" w:rsidP="00FA78CB">
      <w:pPr>
        <w:pStyle w:val="Paantrat"/>
        <w:jc w:val="center"/>
        <w:rPr>
          <w:rFonts w:ascii="Times New Roman" w:hAnsi="Times New Roman" w:cs="Times New Roman"/>
          <w:b/>
          <w:bCs/>
          <w:smallCaps/>
          <w:sz w:val="24"/>
          <w:szCs w:val="24"/>
        </w:rPr>
      </w:pPr>
      <w:r w:rsidRPr="00E43092">
        <w:rPr>
          <w:rFonts w:ascii="Times New Roman" w:hAnsi="Times New Roman" w:cs="Times New Roman"/>
          <w:b/>
          <w:bCs/>
          <w:sz w:val="24"/>
          <w:szCs w:val="24"/>
        </w:rPr>
        <w:t>PASIŪLYMŲ VERTINIMO KRITERIJAI ir Sąlygos</w:t>
      </w:r>
    </w:p>
    <w:p w14:paraId="642A0EE4" w14:textId="77777777" w:rsidR="00BF1E21" w:rsidRPr="00F431BD" w:rsidRDefault="00BF1E21" w:rsidP="00BF1E21">
      <w:pPr>
        <w:pStyle w:val="paragrafesrasas2lygis"/>
        <w:ind w:firstLine="709"/>
        <w:rPr>
          <w:rFonts w:eastAsiaTheme="minorEastAsia"/>
          <w:lang w:eastAsia="lt-LT"/>
        </w:rPr>
      </w:pPr>
      <w:r w:rsidRPr="00F431BD">
        <w:rPr>
          <w:rFonts w:eastAsiaTheme="minorEastAsia"/>
          <w:lang w:eastAsia="lt-LT"/>
        </w:rPr>
        <w:t>Perkančioji organizacija ekonomiškai naudingiausią pasiūlymą išrenka pagal kainos kriterijų.</w:t>
      </w:r>
    </w:p>
    <w:p w14:paraId="268117AC" w14:textId="77777777" w:rsidR="00802212" w:rsidRDefault="00802212" w:rsidP="00C43719">
      <w:pPr>
        <w:pStyle w:val="paragrafesrasas2lygis"/>
        <w:ind w:firstLine="397"/>
        <w:jc w:val="left"/>
        <w:rPr>
          <w:b/>
          <w:bCs/>
          <w:smallCaps/>
        </w:rPr>
      </w:pPr>
    </w:p>
    <w:p w14:paraId="59AACC91" w14:textId="5FB10E5E" w:rsidR="00FA78CB" w:rsidRPr="00E43092" w:rsidRDefault="00FA78CB" w:rsidP="00C43719">
      <w:pPr>
        <w:pStyle w:val="paragrafesrasas2lygis"/>
        <w:ind w:firstLine="397"/>
        <w:jc w:val="left"/>
        <w:rPr>
          <w:rFonts w:eastAsia="Calibri"/>
        </w:rPr>
      </w:pPr>
      <w:r w:rsidRPr="00E43092">
        <w:rPr>
          <w:b/>
          <w:bCs/>
          <w:smallCaps/>
        </w:rPr>
        <w:br w:type="page"/>
      </w:r>
    </w:p>
    <w:p w14:paraId="07E397BF" w14:textId="23252D1A" w:rsidR="007545D6" w:rsidRPr="00311EC3" w:rsidRDefault="00FE3D1F" w:rsidP="00311EC3">
      <w:pPr>
        <w:pStyle w:val="Antrat1"/>
        <w:spacing w:before="240"/>
        <w:jc w:val="right"/>
        <w:rPr>
          <w:rFonts w:ascii="Times New Roman" w:eastAsia="Calibri" w:hAnsi="Times New Roman" w:cs="Times New Roman"/>
          <w:b/>
          <w:bCs/>
          <w:color w:val="auto"/>
          <w:sz w:val="22"/>
          <w:szCs w:val="22"/>
        </w:rPr>
      </w:pPr>
      <w:bookmarkStart w:id="74" w:name="_Toc212454172"/>
      <w:r w:rsidRPr="00311EC3">
        <w:rPr>
          <w:rFonts w:ascii="Times New Roman" w:eastAsia="Calibri" w:hAnsi="Times New Roman" w:cs="Times New Roman"/>
          <w:b/>
          <w:bCs/>
          <w:color w:val="auto"/>
          <w:sz w:val="22"/>
          <w:szCs w:val="22"/>
        </w:rPr>
        <w:lastRenderedPageBreak/>
        <w:t xml:space="preserve">Pirkimo sąlygų </w:t>
      </w:r>
      <w:r w:rsidR="00FA78CB" w:rsidRPr="00311EC3">
        <w:rPr>
          <w:rFonts w:ascii="Times New Roman" w:eastAsia="Calibri" w:hAnsi="Times New Roman" w:cs="Times New Roman"/>
          <w:b/>
          <w:bCs/>
          <w:color w:val="auto"/>
          <w:sz w:val="22"/>
          <w:szCs w:val="22"/>
        </w:rPr>
        <w:t>8</w:t>
      </w:r>
      <w:r w:rsidR="007545D6" w:rsidRPr="00311EC3">
        <w:rPr>
          <w:rFonts w:ascii="Times New Roman" w:eastAsia="Calibri" w:hAnsi="Times New Roman" w:cs="Times New Roman"/>
          <w:b/>
          <w:bCs/>
          <w:color w:val="auto"/>
          <w:sz w:val="22"/>
          <w:szCs w:val="22"/>
        </w:rPr>
        <w:t xml:space="preserve"> priedas „</w:t>
      </w:r>
      <w:r w:rsidR="00FF607F" w:rsidRPr="00311EC3">
        <w:rPr>
          <w:rFonts w:ascii="Times New Roman" w:eastAsia="Calibri" w:hAnsi="Times New Roman" w:cs="Times New Roman"/>
          <w:b/>
          <w:bCs/>
          <w:color w:val="auto"/>
          <w:sz w:val="22"/>
          <w:szCs w:val="22"/>
        </w:rPr>
        <w:t>Tiekėjo deklaracija</w:t>
      </w:r>
      <w:r w:rsidR="004D3BE3" w:rsidRPr="00311EC3">
        <w:rPr>
          <w:rFonts w:ascii="Times New Roman" w:eastAsia="Calibri" w:hAnsi="Times New Roman" w:cs="Times New Roman"/>
          <w:b/>
          <w:bCs/>
          <w:color w:val="auto"/>
          <w:sz w:val="22"/>
          <w:szCs w:val="22"/>
        </w:rPr>
        <w:t xml:space="preserve"> </w:t>
      </w:r>
      <w:r w:rsidR="00B03CE0" w:rsidRPr="00311EC3">
        <w:rPr>
          <w:rFonts w:ascii="Times New Roman" w:eastAsia="Calibri" w:hAnsi="Times New Roman" w:cs="Times New Roman"/>
          <w:b/>
          <w:bCs/>
          <w:color w:val="auto"/>
          <w:sz w:val="22"/>
          <w:szCs w:val="22"/>
        </w:rPr>
        <w:t xml:space="preserve">dėl </w:t>
      </w:r>
      <w:r w:rsidR="00596C27" w:rsidRPr="00311EC3">
        <w:rPr>
          <w:rFonts w:ascii="Times New Roman" w:eastAsia="Calibri" w:hAnsi="Times New Roman" w:cs="Times New Roman"/>
          <w:b/>
          <w:bCs/>
          <w:color w:val="auto"/>
          <w:sz w:val="22"/>
          <w:szCs w:val="22"/>
        </w:rPr>
        <w:t xml:space="preserve">atitikties </w:t>
      </w:r>
      <w:r w:rsidR="00B03CE0" w:rsidRPr="00311EC3">
        <w:rPr>
          <w:rFonts w:ascii="Times New Roman" w:eastAsia="Calibri" w:hAnsi="Times New Roman" w:cs="Times New Roman"/>
          <w:b/>
          <w:bCs/>
          <w:color w:val="auto"/>
          <w:sz w:val="22"/>
          <w:szCs w:val="22"/>
        </w:rPr>
        <w:t xml:space="preserve">Reglamento </w:t>
      </w:r>
      <w:r w:rsidR="00596C27" w:rsidRPr="00311EC3">
        <w:rPr>
          <w:rFonts w:ascii="Times New Roman" w:eastAsia="Calibri" w:hAnsi="Times New Roman" w:cs="Times New Roman"/>
          <w:b/>
          <w:bCs/>
          <w:color w:val="auto"/>
          <w:sz w:val="22"/>
          <w:szCs w:val="22"/>
        </w:rPr>
        <w:t>nuostatoms</w:t>
      </w:r>
      <w:r w:rsidR="00FF607F" w:rsidRPr="00311EC3">
        <w:rPr>
          <w:rFonts w:ascii="Times New Roman" w:eastAsia="Calibri" w:hAnsi="Times New Roman" w:cs="Times New Roman"/>
          <w:b/>
          <w:bCs/>
          <w:color w:val="auto"/>
          <w:sz w:val="22"/>
          <w:szCs w:val="22"/>
        </w:rPr>
        <w:t>“</w:t>
      </w:r>
      <w:bookmarkEnd w:id="74"/>
    </w:p>
    <w:p w14:paraId="5B45E78B" w14:textId="77777777" w:rsidR="00210594" w:rsidRPr="00E43092" w:rsidRDefault="00210594" w:rsidP="00311EC3">
      <w:pPr>
        <w:spacing w:after="0" w:line="240" w:lineRule="auto"/>
        <w:rPr>
          <w:rFonts w:ascii="Times New Roman" w:hAnsi="Times New Roman" w:cs="Times New Roman"/>
          <w:sz w:val="22"/>
          <w:szCs w:val="22"/>
        </w:rPr>
      </w:pPr>
    </w:p>
    <w:p w14:paraId="4B4E87FE" w14:textId="77777777" w:rsidR="00EB617A" w:rsidRPr="00AE7CE1" w:rsidRDefault="00EB617A" w:rsidP="00EB617A">
      <w:pPr>
        <w:pStyle w:val="Antrat2"/>
        <w:ind w:left="5103"/>
        <w:rPr>
          <w:rFonts w:ascii="Times New Roman" w:eastAsia="Calibri" w:hAnsi="Times New Roman" w:cs="Times New Roman"/>
          <w:color w:val="auto"/>
          <w:sz w:val="22"/>
          <w:szCs w:val="22"/>
          <w:bdr w:val="nil"/>
          <w:lang w:eastAsia="en-US"/>
        </w:rPr>
      </w:pPr>
      <w:bookmarkStart w:id="75" w:name="_Toc47102594"/>
      <w:bookmarkStart w:id="76" w:name="_Toc159231067"/>
    </w:p>
    <w:p w14:paraId="1EC3EE39" w14:textId="77777777" w:rsidR="00EB617A" w:rsidRPr="00AE7CE1" w:rsidRDefault="00EB617A" w:rsidP="00EB617A">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5"/>
    <w:p w14:paraId="5D96B71A" w14:textId="77777777" w:rsidR="00EB617A" w:rsidRPr="00AE7CE1" w:rsidRDefault="00EB617A" w:rsidP="00EB617A">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79FB5BB3" w14:textId="77777777" w:rsidR="00EB617A" w:rsidRPr="00AE7CE1" w:rsidRDefault="00EB617A" w:rsidP="00EB617A">
      <w:pPr>
        <w:spacing w:after="0" w:line="240" w:lineRule="auto"/>
        <w:jc w:val="center"/>
        <w:rPr>
          <w:rFonts w:ascii="Times New Roman" w:eastAsia="Times New Roman" w:hAnsi="Times New Roman" w:cs="Times New Roman"/>
          <w:kern w:val="2"/>
          <w:sz w:val="22"/>
          <w:szCs w:val="22"/>
          <w:u w:val="single"/>
          <w14:ligatures w14:val="standardContextual"/>
        </w:rPr>
      </w:pPr>
    </w:p>
    <w:p w14:paraId="3AF9DA83" w14:textId="77777777" w:rsidR="00EB617A" w:rsidRPr="00AE7CE1" w:rsidRDefault="00EB617A" w:rsidP="00EB617A">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1E40B06E" w14:textId="77777777" w:rsidR="00EB617A" w:rsidRPr="00AE7CE1" w:rsidRDefault="00EB617A" w:rsidP="00EB617A">
      <w:pPr>
        <w:spacing w:after="0" w:line="240" w:lineRule="auto"/>
        <w:rPr>
          <w:rFonts w:ascii="Times New Roman" w:eastAsia="Times New Roman" w:hAnsi="Times New Roman" w:cs="Times New Roman"/>
          <w:kern w:val="2"/>
          <w:sz w:val="22"/>
          <w:szCs w:val="22"/>
          <w14:ligatures w14:val="standardContextual"/>
        </w:rPr>
      </w:pPr>
    </w:p>
    <w:p w14:paraId="32BD2176" w14:textId="77777777" w:rsidR="00EB617A" w:rsidRPr="00AE7CE1" w:rsidRDefault="00EB617A" w:rsidP="00EB617A">
      <w:pPr>
        <w:spacing w:after="0" w:line="240" w:lineRule="auto"/>
        <w:rPr>
          <w:rFonts w:ascii="Times New Roman" w:eastAsia="Times New Roman" w:hAnsi="Times New Roman" w:cs="Times New Roman"/>
          <w:kern w:val="2"/>
          <w:sz w:val="22"/>
          <w:szCs w:val="22"/>
          <w14:ligatures w14:val="standardContextual"/>
        </w:rPr>
      </w:pPr>
    </w:p>
    <w:p w14:paraId="1CB979DF" w14:textId="77777777" w:rsidR="00EB617A" w:rsidRPr="00AE7CE1" w:rsidRDefault="00EB617A" w:rsidP="00EB617A">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128516DD" w14:textId="77777777" w:rsidR="00EB617A" w:rsidRPr="00AE7CE1" w:rsidRDefault="00EB617A" w:rsidP="00EB617A">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16CACE44" w14:textId="77777777" w:rsidR="00EB617A" w:rsidRPr="00AE7CE1" w:rsidRDefault="00EB617A" w:rsidP="00EB617A">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7D57C018" w14:textId="77777777" w:rsidR="00EB617A" w:rsidRPr="00AE7CE1" w:rsidRDefault="00EB617A" w:rsidP="00EB617A">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2A715E2B" w14:textId="77777777" w:rsidR="00EB617A" w:rsidRPr="00AE7CE1" w:rsidRDefault="00EB617A" w:rsidP="00EB617A">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5A365E6D" w14:textId="77777777" w:rsidR="00EB617A" w:rsidRPr="00AE7CE1" w:rsidRDefault="00EB617A" w:rsidP="00EB617A">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72D16E63" w14:textId="77777777" w:rsidR="00EB617A" w:rsidRPr="00AE7CE1" w:rsidRDefault="00EB617A" w:rsidP="00EB617A">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6784B04B" w14:textId="77777777" w:rsidR="00EB617A" w:rsidRPr="00AE7CE1" w:rsidRDefault="00EB617A" w:rsidP="00EB617A">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686C0F7A" w14:textId="77777777" w:rsidR="00EB617A" w:rsidRPr="00AE7CE1" w:rsidRDefault="00EB617A" w:rsidP="00EB617A">
      <w:pPr>
        <w:spacing w:after="0" w:line="240" w:lineRule="auto"/>
        <w:rPr>
          <w:rFonts w:ascii="Times New Roman" w:eastAsia="Times New Roman" w:hAnsi="Times New Roman" w:cs="Times New Roman"/>
          <w:kern w:val="2"/>
          <w:sz w:val="22"/>
          <w:szCs w:val="22"/>
          <w14:ligatures w14:val="standardContextual"/>
        </w:rPr>
      </w:pPr>
    </w:p>
    <w:p w14:paraId="149A9A2F" w14:textId="77777777" w:rsidR="00EB617A" w:rsidRPr="00AE7CE1" w:rsidRDefault="00EB617A" w:rsidP="00EB617A">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0A19AEE8" w14:textId="77777777" w:rsidR="00EB617A" w:rsidRPr="00AE7CE1" w:rsidRDefault="00EB617A" w:rsidP="00EB617A">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1657A5BE" w14:textId="77777777" w:rsidR="00EB617A" w:rsidRPr="00AE7CE1" w:rsidRDefault="00EB617A" w:rsidP="00EB617A">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3B7E2AFD" w14:textId="77777777" w:rsidR="00EB617A" w:rsidRPr="00AE7CE1" w:rsidRDefault="00EB617A" w:rsidP="00EB617A">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3) nei aš, nei mano atstovaujama bendrovė nėra fizinis ar juridinis asmuo, subjektas ar įstaiga, veikianti 1) arba 2) punkte nurodyto subjekto vardu ar jo nurodymu;</w:t>
      </w:r>
    </w:p>
    <w:p w14:paraId="7243F1E4" w14:textId="77777777" w:rsidR="00EB617A" w:rsidRPr="00AE7CE1" w:rsidRDefault="00EB617A" w:rsidP="00EB617A">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33A3AAB2" w14:textId="77777777" w:rsidR="00EB617A" w:rsidRPr="00AE7CE1" w:rsidRDefault="00EB617A" w:rsidP="00EB617A">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28D833AD" w14:textId="77777777" w:rsidR="00EB617A" w:rsidRPr="00AE7CE1" w:rsidRDefault="00EB617A" w:rsidP="00EB617A">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0943327E" w14:textId="77777777" w:rsidR="00EB617A" w:rsidRPr="00AE7CE1" w:rsidRDefault="00EB617A" w:rsidP="00EB617A">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71F4B98D" w14:textId="77777777" w:rsidR="00EB617A" w:rsidRPr="00AE7CE1" w:rsidRDefault="00EB617A" w:rsidP="00EB617A">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876"/>
        <w:gridCol w:w="222"/>
        <w:gridCol w:w="222"/>
        <w:gridCol w:w="222"/>
        <w:gridCol w:w="2186"/>
        <w:gridCol w:w="222"/>
      </w:tblGrid>
      <w:tr w:rsidR="00EB617A" w:rsidRPr="00AE7CE1" w14:paraId="50743734" w14:textId="77777777" w:rsidTr="00905F1B">
        <w:trPr>
          <w:trHeight w:val="285"/>
          <w:jc w:val="center"/>
        </w:trPr>
        <w:tc>
          <w:tcPr>
            <w:tcW w:w="0" w:type="auto"/>
            <w:tcBorders>
              <w:bottom w:val="single" w:sz="4" w:space="0" w:color="000000"/>
            </w:tcBorders>
            <w:tcMar>
              <w:top w:w="0" w:type="dxa"/>
              <w:left w:w="108" w:type="dxa"/>
              <w:bottom w:w="0" w:type="dxa"/>
              <w:right w:w="108" w:type="dxa"/>
            </w:tcMar>
            <w:hideMark/>
          </w:tcPr>
          <w:p w14:paraId="547F55C0" w14:textId="77777777" w:rsidR="00EB617A" w:rsidRPr="00AE7CE1" w:rsidRDefault="00EB617A" w:rsidP="00905F1B">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34098696" w14:textId="77777777" w:rsidR="00EB617A" w:rsidRPr="00AE7CE1" w:rsidRDefault="00EB617A" w:rsidP="00905F1B">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C7CE82E" w14:textId="77777777" w:rsidR="00EB617A" w:rsidRPr="00AE7CE1" w:rsidRDefault="00EB617A" w:rsidP="00905F1B">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0EE415B0" w14:textId="77777777" w:rsidR="00EB617A" w:rsidRPr="00AE7CE1" w:rsidRDefault="00EB617A" w:rsidP="00905F1B">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5F20C6D8" w14:textId="77777777" w:rsidR="00EB617A" w:rsidRPr="00AE7CE1" w:rsidRDefault="00EB617A" w:rsidP="00905F1B">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0779385F" w14:textId="77777777" w:rsidR="00EB617A" w:rsidRPr="00AE7CE1" w:rsidRDefault="00EB617A" w:rsidP="00905F1B">
            <w:pPr>
              <w:spacing w:after="0" w:line="240" w:lineRule="auto"/>
              <w:rPr>
                <w:rFonts w:ascii="Times New Roman" w:eastAsia="Times New Roman" w:hAnsi="Times New Roman" w:cs="Times New Roman"/>
                <w:kern w:val="2"/>
                <w:sz w:val="22"/>
                <w:szCs w:val="22"/>
                <w14:ligatures w14:val="standardContextual"/>
              </w:rPr>
            </w:pPr>
          </w:p>
        </w:tc>
      </w:tr>
      <w:tr w:rsidR="00EB617A" w:rsidRPr="00EB617A" w14:paraId="2B79E4E3" w14:textId="77777777" w:rsidTr="00905F1B">
        <w:trPr>
          <w:trHeight w:val="186"/>
          <w:jc w:val="center"/>
        </w:trPr>
        <w:tc>
          <w:tcPr>
            <w:tcW w:w="0" w:type="auto"/>
            <w:tcBorders>
              <w:top w:val="single" w:sz="4" w:space="0" w:color="000000"/>
            </w:tcBorders>
            <w:tcMar>
              <w:top w:w="0" w:type="dxa"/>
              <w:left w:w="108" w:type="dxa"/>
              <w:bottom w:w="0" w:type="dxa"/>
              <w:right w:w="108" w:type="dxa"/>
            </w:tcMar>
            <w:hideMark/>
          </w:tcPr>
          <w:p w14:paraId="1576A38E" w14:textId="77777777" w:rsidR="00EB617A" w:rsidRPr="00EB617A" w:rsidRDefault="00EB617A" w:rsidP="00905F1B">
            <w:pPr>
              <w:spacing w:after="150" w:line="240" w:lineRule="auto"/>
              <w:rPr>
                <w:rFonts w:ascii="Times New Roman" w:eastAsia="Times New Roman" w:hAnsi="Times New Roman" w:cs="Times New Roman"/>
                <w:kern w:val="2"/>
                <w:sz w:val="18"/>
                <w:szCs w:val="18"/>
                <w14:ligatures w14:val="standardContextual"/>
              </w:rPr>
            </w:pPr>
            <w:r w:rsidRPr="00EB617A">
              <w:rPr>
                <w:rFonts w:ascii="Times New Roman" w:eastAsia="Times New Roman" w:hAnsi="Times New Roman" w:cs="Times New Roman"/>
                <w:kern w:val="2"/>
                <w:sz w:val="18"/>
                <w:szCs w:val="18"/>
                <w14:ligatures w14:val="standardContextual"/>
              </w:rPr>
              <w:t>(Parašas)</w:t>
            </w:r>
          </w:p>
        </w:tc>
        <w:tc>
          <w:tcPr>
            <w:tcW w:w="0" w:type="auto"/>
            <w:tcMar>
              <w:top w:w="0" w:type="dxa"/>
              <w:left w:w="108" w:type="dxa"/>
              <w:bottom w:w="0" w:type="dxa"/>
              <w:right w:w="108" w:type="dxa"/>
            </w:tcMar>
            <w:hideMark/>
          </w:tcPr>
          <w:p w14:paraId="036D3404" w14:textId="77777777" w:rsidR="00EB617A" w:rsidRPr="00EB617A" w:rsidRDefault="00EB617A" w:rsidP="00905F1B">
            <w:pPr>
              <w:spacing w:after="0" w:line="240" w:lineRule="auto"/>
              <w:rPr>
                <w:rFonts w:ascii="Times New Roman" w:eastAsia="Times New Roman" w:hAnsi="Times New Roman" w:cs="Times New Roman"/>
                <w:kern w:val="2"/>
                <w:sz w:val="18"/>
                <w:szCs w:val="18"/>
                <w14:ligatures w14:val="standardContextual"/>
              </w:rPr>
            </w:pPr>
          </w:p>
        </w:tc>
        <w:tc>
          <w:tcPr>
            <w:tcW w:w="0" w:type="auto"/>
            <w:tcMar>
              <w:top w:w="0" w:type="dxa"/>
              <w:left w:w="108" w:type="dxa"/>
              <w:bottom w:w="0" w:type="dxa"/>
              <w:right w:w="108" w:type="dxa"/>
            </w:tcMar>
            <w:hideMark/>
          </w:tcPr>
          <w:p w14:paraId="0F711E20" w14:textId="77777777" w:rsidR="00EB617A" w:rsidRPr="00EB617A" w:rsidRDefault="00EB617A" w:rsidP="00905F1B">
            <w:pPr>
              <w:spacing w:after="0" w:line="240" w:lineRule="auto"/>
              <w:rPr>
                <w:rFonts w:ascii="Times New Roman" w:eastAsia="Times New Roman" w:hAnsi="Times New Roman" w:cs="Times New Roman"/>
                <w:kern w:val="2"/>
                <w:sz w:val="18"/>
                <w:szCs w:val="18"/>
                <w14:ligatures w14:val="standardContextual"/>
              </w:rPr>
            </w:pPr>
          </w:p>
        </w:tc>
        <w:tc>
          <w:tcPr>
            <w:tcW w:w="0" w:type="auto"/>
            <w:tcMar>
              <w:top w:w="0" w:type="dxa"/>
              <w:left w:w="108" w:type="dxa"/>
              <w:bottom w:w="0" w:type="dxa"/>
              <w:right w:w="108" w:type="dxa"/>
            </w:tcMar>
            <w:hideMark/>
          </w:tcPr>
          <w:p w14:paraId="019D6C99" w14:textId="77777777" w:rsidR="00EB617A" w:rsidRPr="00EB617A" w:rsidRDefault="00EB617A" w:rsidP="00905F1B">
            <w:pPr>
              <w:spacing w:after="0" w:line="240" w:lineRule="auto"/>
              <w:rPr>
                <w:rFonts w:ascii="Times New Roman" w:eastAsia="Times New Roman" w:hAnsi="Times New Roman" w:cs="Times New Roman"/>
                <w:kern w:val="2"/>
                <w:sz w:val="18"/>
                <w:szCs w:val="18"/>
                <w14:ligatures w14:val="standardContextual"/>
              </w:rPr>
            </w:pPr>
          </w:p>
        </w:tc>
        <w:tc>
          <w:tcPr>
            <w:tcW w:w="0" w:type="auto"/>
            <w:tcBorders>
              <w:top w:val="single" w:sz="4" w:space="0" w:color="000000"/>
            </w:tcBorders>
            <w:tcMar>
              <w:top w:w="0" w:type="dxa"/>
              <w:left w:w="108" w:type="dxa"/>
              <w:bottom w:w="0" w:type="dxa"/>
              <w:right w:w="108" w:type="dxa"/>
            </w:tcMar>
            <w:hideMark/>
          </w:tcPr>
          <w:p w14:paraId="0F5BDB30" w14:textId="77777777" w:rsidR="00EB617A" w:rsidRPr="00EB617A" w:rsidRDefault="00EB617A" w:rsidP="00905F1B">
            <w:pPr>
              <w:spacing w:after="150" w:line="240" w:lineRule="auto"/>
              <w:rPr>
                <w:rFonts w:ascii="Times New Roman" w:eastAsia="Times New Roman" w:hAnsi="Times New Roman" w:cs="Times New Roman"/>
                <w:kern w:val="2"/>
                <w:sz w:val="18"/>
                <w:szCs w:val="18"/>
                <w14:ligatures w14:val="standardContextual"/>
              </w:rPr>
            </w:pPr>
            <w:r w:rsidRPr="00EB617A">
              <w:rPr>
                <w:rFonts w:ascii="Times New Roman" w:eastAsia="Times New Roman" w:hAnsi="Times New Roman" w:cs="Times New Roman"/>
                <w:kern w:val="2"/>
                <w:sz w:val="18"/>
                <w:szCs w:val="18"/>
                <w14:ligatures w14:val="standardContextual"/>
              </w:rPr>
              <w:t>(Vardas, pavardė, pareigos)</w:t>
            </w:r>
          </w:p>
        </w:tc>
        <w:tc>
          <w:tcPr>
            <w:tcW w:w="0" w:type="auto"/>
            <w:tcMar>
              <w:top w:w="0" w:type="dxa"/>
              <w:left w:w="108" w:type="dxa"/>
              <w:bottom w:w="0" w:type="dxa"/>
              <w:right w:w="108" w:type="dxa"/>
            </w:tcMar>
            <w:hideMark/>
          </w:tcPr>
          <w:p w14:paraId="51F47D5B" w14:textId="77777777" w:rsidR="00EB617A" w:rsidRPr="00EB617A" w:rsidRDefault="00EB617A" w:rsidP="00905F1B">
            <w:pPr>
              <w:spacing w:after="0" w:line="240" w:lineRule="auto"/>
              <w:rPr>
                <w:rFonts w:ascii="Times New Roman" w:eastAsia="Times New Roman" w:hAnsi="Times New Roman" w:cs="Times New Roman"/>
                <w:kern w:val="2"/>
                <w:sz w:val="18"/>
                <w:szCs w:val="18"/>
                <w14:ligatures w14:val="standardContextual"/>
              </w:rPr>
            </w:pPr>
          </w:p>
        </w:tc>
      </w:tr>
    </w:tbl>
    <w:p w14:paraId="2BA535B0" w14:textId="77777777" w:rsidR="00311EC3" w:rsidRPr="000F0B49" w:rsidRDefault="00311EC3" w:rsidP="000F0B49">
      <w:pPr>
        <w:spacing w:after="0"/>
        <w:rPr>
          <w:rFonts w:ascii="Times New Roman" w:eastAsia="Calibri" w:hAnsi="Times New Roman" w:cs="Times New Roman"/>
          <w:sz w:val="8"/>
          <w:szCs w:val="8"/>
          <w:lang w:eastAsia="en-US"/>
        </w:rPr>
      </w:pPr>
    </w:p>
    <w:bookmarkEnd w:id="76"/>
    <w:p w14:paraId="5EFC9948" w14:textId="46D846FD" w:rsidR="004D3BE3" w:rsidRPr="00E43092" w:rsidRDefault="004D3BE3">
      <w:pPr>
        <w:rPr>
          <w:rFonts w:ascii="Times New Roman" w:hAnsi="Times New Roman" w:cs="Times New Roman"/>
          <w:sz w:val="22"/>
          <w:szCs w:val="22"/>
        </w:rPr>
      </w:pPr>
      <w:r w:rsidRPr="00E43092">
        <w:rPr>
          <w:rFonts w:ascii="Times New Roman" w:hAnsi="Times New Roman" w:cs="Times New Roman"/>
          <w:sz w:val="22"/>
          <w:szCs w:val="22"/>
        </w:rPr>
        <w:br w:type="page"/>
      </w:r>
    </w:p>
    <w:p w14:paraId="3D5EE867" w14:textId="4347C432" w:rsidR="004D3BE3" w:rsidRPr="000F0B49" w:rsidRDefault="004D3BE3" w:rsidP="000F0B49">
      <w:pPr>
        <w:pStyle w:val="Antrat1"/>
        <w:spacing w:before="240"/>
        <w:jc w:val="right"/>
        <w:rPr>
          <w:rFonts w:ascii="Times New Roman" w:eastAsia="Calibri" w:hAnsi="Times New Roman" w:cs="Times New Roman"/>
          <w:b/>
          <w:bCs/>
          <w:color w:val="auto"/>
          <w:sz w:val="22"/>
          <w:szCs w:val="22"/>
        </w:rPr>
      </w:pPr>
      <w:bookmarkStart w:id="77" w:name="_Toc212454173"/>
      <w:r w:rsidRPr="000F0B49">
        <w:rPr>
          <w:rFonts w:ascii="Times New Roman" w:eastAsia="Calibri" w:hAnsi="Times New Roman" w:cs="Times New Roman"/>
          <w:b/>
          <w:bCs/>
          <w:color w:val="auto"/>
          <w:sz w:val="22"/>
          <w:szCs w:val="22"/>
        </w:rPr>
        <w:lastRenderedPageBreak/>
        <w:t xml:space="preserve">Pirkimo sąlygų </w:t>
      </w:r>
      <w:r w:rsidR="00FA78CB" w:rsidRPr="000F0B49">
        <w:rPr>
          <w:rFonts w:ascii="Times New Roman" w:eastAsia="Calibri" w:hAnsi="Times New Roman" w:cs="Times New Roman"/>
          <w:b/>
          <w:bCs/>
          <w:color w:val="auto"/>
          <w:sz w:val="22"/>
          <w:szCs w:val="22"/>
        </w:rPr>
        <w:t>9</w:t>
      </w:r>
      <w:r w:rsidRPr="000F0B49">
        <w:rPr>
          <w:rFonts w:ascii="Times New Roman" w:eastAsia="Calibri" w:hAnsi="Times New Roman" w:cs="Times New Roman"/>
          <w:b/>
          <w:bCs/>
          <w:color w:val="auto"/>
          <w:sz w:val="22"/>
          <w:szCs w:val="22"/>
        </w:rPr>
        <w:t xml:space="preserve"> priedas „</w:t>
      </w:r>
      <w:r w:rsidR="0092121D" w:rsidRPr="0092121D">
        <w:rPr>
          <w:rFonts w:ascii="Times New Roman" w:hAnsi="Times New Roman" w:cs="Times New Roman"/>
          <w:b/>
          <w:color w:val="000000" w:themeColor="text1"/>
          <w:sz w:val="22"/>
          <w:szCs w:val="22"/>
        </w:rPr>
        <w:t>Nacionalinio saugumo reikalavimų atitikties deklaracija</w:t>
      </w:r>
      <w:r w:rsidRPr="000F0B49">
        <w:rPr>
          <w:rFonts w:ascii="Times New Roman" w:eastAsia="Calibri" w:hAnsi="Times New Roman" w:cs="Times New Roman"/>
          <w:b/>
          <w:bCs/>
          <w:color w:val="auto"/>
          <w:sz w:val="22"/>
          <w:szCs w:val="22"/>
        </w:rPr>
        <w:t>“</w:t>
      </w:r>
      <w:bookmarkEnd w:id="77"/>
    </w:p>
    <w:p w14:paraId="722834BE" w14:textId="77777777" w:rsidR="00210594" w:rsidRDefault="00210594" w:rsidP="00B76C48">
      <w:pPr>
        <w:spacing w:after="0" w:line="240" w:lineRule="auto"/>
        <w:rPr>
          <w:rFonts w:ascii="Times New Roman" w:hAnsi="Times New Roman" w:cs="Times New Roman"/>
          <w:sz w:val="22"/>
          <w:szCs w:val="22"/>
        </w:rPr>
      </w:pPr>
    </w:p>
    <w:p w14:paraId="0CFA39DD" w14:textId="77777777" w:rsidR="0092121D" w:rsidRPr="005167DF" w:rsidRDefault="0092121D" w:rsidP="0092121D">
      <w:pPr>
        <w:shd w:val="clear" w:color="auto" w:fill="FFFFFF"/>
        <w:suppressAutoHyphens/>
        <w:spacing w:after="0" w:line="240" w:lineRule="auto"/>
        <w:jc w:val="center"/>
        <w:rPr>
          <w:rFonts w:ascii="Times New Roman" w:hAnsi="Times New Roman" w:cs="Times New Roman"/>
          <w:b/>
          <w:sz w:val="22"/>
          <w:szCs w:val="22"/>
        </w:rPr>
      </w:pPr>
    </w:p>
    <w:p w14:paraId="768A8B1B" w14:textId="77777777" w:rsidR="0092121D" w:rsidRPr="005167DF" w:rsidRDefault="0092121D" w:rsidP="0092121D">
      <w:pPr>
        <w:shd w:val="clear" w:color="auto" w:fill="FFFFFF"/>
        <w:suppressAutoHyphens/>
        <w:spacing w:after="0" w:line="240" w:lineRule="auto"/>
        <w:jc w:val="center"/>
        <w:rPr>
          <w:rFonts w:ascii="Times New Roman" w:hAnsi="Times New Roman" w:cs="Times New Roman"/>
          <w:b/>
          <w:sz w:val="22"/>
          <w:szCs w:val="22"/>
        </w:rPr>
      </w:pPr>
      <w:r w:rsidRPr="005167DF">
        <w:rPr>
          <w:rFonts w:ascii="Times New Roman" w:hAnsi="Times New Roman" w:cs="Times New Roman"/>
          <w:b/>
          <w:sz w:val="22"/>
          <w:szCs w:val="22"/>
        </w:rPr>
        <w:t>(Nacionalinio saugumo reikalavimų atitikties deklaracijos tipinė forma)</w:t>
      </w:r>
    </w:p>
    <w:p w14:paraId="3C077103" w14:textId="77777777" w:rsidR="0092121D" w:rsidRPr="005167DF" w:rsidRDefault="0092121D" w:rsidP="0092121D">
      <w:pPr>
        <w:widowControl w:val="0"/>
        <w:tabs>
          <w:tab w:val="right" w:leader="underscore" w:pos="9071"/>
        </w:tabs>
        <w:suppressAutoHyphens/>
        <w:spacing w:after="0" w:line="240" w:lineRule="auto"/>
        <w:textAlignment w:val="baseline"/>
        <w:rPr>
          <w:rFonts w:ascii="Times New Roman" w:hAnsi="Times New Roman" w:cs="Times New Roman"/>
          <w:sz w:val="22"/>
          <w:szCs w:val="22"/>
        </w:rPr>
      </w:pPr>
      <w:r w:rsidRPr="005167DF">
        <w:rPr>
          <w:rFonts w:ascii="Times New Roman" w:eastAsia="Calibri" w:hAnsi="Times New Roman" w:cs="Times New Roman"/>
          <w:sz w:val="22"/>
          <w:szCs w:val="22"/>
        </w:rPr>
        <w:tab/>
      </w:r>
    </w:p>
    <w:p w14:paraId="048750A4" w14:textId="77777777" w:rsidR="0092121D" w:rsidRPr="005167DF" w:rsidRDefault="0092121D" w:rsidP="0092121D">
      <w:pPr>
        <w:shd w:val="clear" w:color="auto" w:fill="FFFFFF"/>
        <w:suppressAutoHyphens/>
        <w:spacing w:after="0" w:line="240" w:lineRule="auto"/>
        <w:ind w:right="-178"/>
        <w:jc w:val="center"/>
        <w:rPr>
          <w:rFonts w:ascii="Times New Roman" w:hAnsi="Times New Roman" w:cs="Times New Roman"/>
          <w:sz w:val="16"/>
          <w:szCs w:val="16"/>
        </w:rPr>
      </w:pPr>
      <w:r w:rsidRPr="005167DF">
        <w:rPr>
          <w:rFonts w:ascii="Times New Roman" w:hAnsi="Times New Roman" w:cs="Times New Roman"/>
          <w:sz w:val="16"/>
          <w:szCs w:val="16"/>
        </w:rPr>
        <w:t>(</w:t>
      </w:r>
      <w:r w:rsidRPr="005167DF">
        <w:rPr>
          <w:rFonts w:ascii="Times New Roman" w:hAnsi="Times New Roman" w:cs="Times New Roman"/>
          <w:i/>
          <w:iCs/>
          <w:sz w:val="16"/>
          <w:szCs w:val="16"/>
        </w:rPr>
        <w:t>tiekėjo pavadinimas</w:t>
      </w:r>
      <w:r w:rsidRPr="005167DF">
        <w:rPr>
          <w:rFonts w:ascii="Times New Roman" w:hAnsi="Times New Roman" w:cs="Times New Roman"/>
          <w:sz w:val="16"/>
          <w:szCs w:val="16"/>
        </w:rPr>
        <w:t>)</w:t>
      </w:r>
    </w:p>
    <w:p w14:paraId="562D612B" w14:textId="77777777" w:rsidR="0092121D" w:rsidRPr="005167DF" w:rsidRDefault="0092121D" w:rsidP="0092121D">
      <w:pPr>
        <w:widowControl w:val="0"/>
        <w:tabs>
          <w:tab w:val="right" w:leader="underscore" w:pos="9071"/>
        </w:tabs>
        <w:suppressAutoHyphens/>
        <w:spacing w:after="0" w:line="240" w:lineRule="auto"/>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ab/>
      </w:r>
    </w:p>
    <w:p w14:paraId="25F5944D" w14:textId="77777777" w:rsidR="0092121D" w:rsidRPr="005167DF" w:rsidRDefault="0092121D" w:rsidP="0092121D">
      <w:pPr>
        <w:suppressAutoHyphens/>
        <w:spacing w:after="0" w:line="240" w:lineRule="auto"/>
        <w:jc w:val="center"/>
        <w:textAlignment w:val="baseline"/>
        <w:rPr>
          <w:rFonts w:ascii="Times New Roman" w:hAnsi="Times New Roman" w:cs="Times New Roman"/>
          <w:sz w:val="16"/>
          <w:szCs w:val="16"/>
        </w:rPr>
      </w:pPr>
      <w:r w:rsidRPr="005167DF">
        <w:rPr>
          <w:rFonts w:ascii="Times New Roman" w:eastAsia="Calibri" w:hAnsi="Times New Roman" w:cs="Times New Roman"/>
          <w:iCs/>
          <w:sz w:val="16"/>
          <w:szCs w:val="16"/>
        </w:rPr>
        <w:t>(</w:t>
      </w:r>
      <w:r w:rsidRPr="005167DF">
        <w:rPr>
          <w:rFonts w:ascii="Times New Roman" w:eastAsia="Calibri" w:hAnsi="Times New Roman" w:cs="Times New Roman"/>
          <w:i/>
          <w:sz w:val="16"/>
          <w:szCs w:val="16"/>
        </w:rPr>
        <w:t>adresatas (perkančiosios organizacijos / perkančiojo subjekto pavadinimas</w:t>
      </w:r>
      <w:r w:rsidRPr="005167DF">
        <w:rPr>
          <w:rFonts w:ascii="Times New Roman" w:eastAsia="Calibri" w:hAnsi="Times New Roman" w:cs="Times New Roman"/>
          <w:iCs/>
          <w:sz w:val="16"/>
          <w:szCs w:val="16"/>
        </w:rPr>
        <w:t>)</w:t>
      </w:r>
    </w:p>
    <w:p w14:paraId="5947141B" w14:textId="77777777" w:rsidR="0092121D" w:rsidRPr="005167DF" w:rsidRDefault="0092121D" w:rsidP="0092121D">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16DB2A40" w14:textId="77777777" w:rsidR="0092121D" w:rsidRPr="005167DF" w:rsidRDefault="0092121D" w:rsidP="0092121D">
      <w:pPr>
        <w:widowControl w:val="0"/>
        <w:tabs>
          <w:tab w:val="right" w:leader="underscore" w:pos="9071"/>
        </w:tabs>
        <w:suppressAutoHyphens/>
        <w:spacing w:after="0" w:line="240" w:lineRule="auto"/>
        <w:jc w:val="center"/>
        <w:textAlignment w:val="baseline"/>
        <w:rPr>
          <w:rFonts w:ascii="Times New Roman" w:hAnsi="Times New Roman" w:cs="Times New Roman"/>
          <w:sz w:val="22"/>
          <w:szCs w:val="22"/>
        </w:rPr>
      </w:pPr>
      <w:r w:rsidRPr="005167DF">
        <w:rPr>
          <w:rFonts w:ascii="Times New Roman" w:eastAsia="Calibri" w:hAnsi="Times New Roman" w:cs="Times New Roman"/>
          <w:b/>
          <w:bCs/>
          <w:sz w:val="22"/>
          <w:szCs w:val="22"/>
        </w:rPr>
        <w:t>NACIONALINIO SAUGUMO REIKALAVIMŲ ATITIKTIES DEKLARACIJA</w:t>
      </w:r>
    </w:p>
    <w:p w14:paraId="70F095F0" w14:textId="77777777" w:rsidR="0092121D" w:rsidRPr="005167DF" w:rsidRDefault="0092121D" w:rsidP="0092121D">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2"/>
          <w:szCs w:val="22"/>
        </w:rPr>
      </w:pPr>
    </w:p>
    <w:p w14:paraId="58B51D55" w14:textId="77777777" w:rsidR="0092121D" w:rsidRPr="005167DF" w:rsidRDefault="0092121D" w:rsidP="0092121D">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20__ m._____________ d. Nr. ______</w:t>
      </w:r>
    </w:p>
    <w:p w14:paraId="37333D8A" w14:textId="77777777" w:rsidR="0092121D" w:rsidRPr="005167DF" w:rsidRDefault="0092121D" w:rsidP="0092121D">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__________________________</w:t>
      </w:r>
    </w:p>
    <w:p w14:paraId="43CCB40B" w14:textId="77777777" w:rsidR="0092121D" w:rsidRPr="006A224D" w:rsidRDefault="0092121D" w:rsidP="0092121D">
      <w:pPr>
        <w:widowControl w:val="0"/>
        <w:tabs>
          <w:tab w:val="right" w:leader="underscore" w:pos="9071"/>
        </w:tabs>
        <w:suppressAutoHyphens/>
        <w:spacing w:after="0" w:line="240" w:lineRule="auto"/>
        <w:jc w:val="center"/>
        <w:textAlignment w:val="baseline"/>
        <w:rPr>
          <w:rFonts w:ascii="Times New Roman" w:hAnsi="Times New Roman" w:cs="Times New Roman"/>
          <w:sz w:val="16"/>
          <w:szCs w:val="16"/>
        </w:rPr>
      </w:pPr>
      <w:r w:rsidRPr="006A224D">
        <w:rPr>
          <w:rFonts w:ascii="Times New Roman" w:eastAsia="Calibri" w:hAnsi="Times New Roman" w:cs="Times New Roman"/>
          <w:i/>
          <w:iCs/>
          <w:sz w:val="16"/>
          <w:szCs w:val="16"/>
        </w:rPr>
        <w:t>(Sudarymo vieta)</w:t>
      </w:r>
    </w:p>
    <w:p w14:paraId="1F23ECD4" w14:textId="77777777" w:rsidR="0092121D" w:rsidRPr="005167DF" w:rsidRDefault="0092121D" w:rsidP="0092121D">
      <w:pPr>
        <w:spacing w:after="0" w:line="240" w:lineRule="auto"/>
        <w:ind w:firstLine="567"/>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Aš, ___________________________________________________________________ ,</w:t>
      </w:r>
    </w:p>
    <w:p w14:paraId="40414AE5" w14:textId="77777777" w:rsidR="0092121D" w:rsidRPr="006A224D" w:rsidRDefault="0092121D" w:rsidP="0092121D">
      <w:pPr>
        <w:spacing w:after="0" w:line="240" w:lineRule="auto"/>
        <w:ind w:left="960" w:firstLine="318"/>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(tiekėjo vadovo ar jo įgalioto asmens pareigų pavadinimas, vardas ir pavardė)</w:t>
      </w:r>
    </w:p>
    <w:p w14:paraId="23E310C7" w14:textId="77777777" w:rsidR="0092121D" w:rsidRPr="005167DF" w:rsidRDefault="0092121D" w:rsidP="0092121D">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patvirtinu, kad mano vadovaujamas (-a) (atstovaujamas (-a))____________________________ ,</w:t>
      </w:r>
    </w:p>
    <w:p w14:paraId="5907771C" w14:textId="77777777" w:rsidR="0092121D" w:rsidRPr="006A224D" w:rsidRDefault="0092121D" w:rsidP="0092121D">
      <w:pPr>
        <w:spacing w:after="0" w:line="240" w:lineRule="auto"/>
        <w:ind w:left="5640" w:firstLine="742"/>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 xml:space="preserve">(tiekėjo pavadinimas)    </w:t>
      </w:r>
    </w:p>
    <w:p w14:paraId="0E715EB1" w14:textId="77777777" w:rsidR="0092121D" w:rsidRPr="005167DF" w:rsidRDefault="0092121D" w:rsidP="0092121D">
      <w:pPr>
        <w:spacing w:after="0" w:line="240" w:lineRule="auto"/>
        <w:jc w:val="both"/>
        <w:rPr>
          <w:rFonts w:ascii="Times New Roman" w:hAnsi="Times New Roman" w:cs="Times New Roman"/>
          <w:color w:val="000000"/>
          <w:sz w:val="22"/>
          <w:szCs w:val="22"/>
          <w:u w:val="single"/>
        </w:rPr>
      </w:pPr>
      <w:r w:rsidRPr="005167DF">
        <w:rPr>
          <w:rFonts w:ascii="Times New Roman" w:hAnsi="Times New Roman" w:cs="Times New Roman"/>
          <w:color w:val="000000"/>
          <w:sz w:val="22"/>
          <w:szCs w:val="22"/>
        </w:rPr>
        <w:t>dalyvaujantis (-i) ______________________________________________________________</w:t>
      </w:r>
    </w:p>
    <w:p w14:paraId="2E4A66E5" w14:textId="77777777" w:rsidR="0092121D" w:rsidRPr="006A224D" w:rsidRDefault="0092121D" w:rsidP="0092121D">
      <w:pPr>
        <w:spacing w:after="0" w:line="240" w:lineRule="auto"/>
        <w:ind w:left="2040" w:firstLine="371"/>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(perkančiosios organizacijos / perkančiojo subjekto pavadinimas)</w:t>
      </w:r>
    </w:p>
    <w:p w14:paraId="775A3AAD" w14:textId="77777777" w:rsidR="0092121D" w:rsidRPr="005167DF" w:rsidRDefault="0092121D" w:rsidP="0092121D">
      <w:pPr>
        <w:spacing w:after="0" w:line="240" w:lineRule="auto"/>
        <w:jc w:val="both"/>
        <w:rPr>
          <w:rFonts w:ascii="Times New Roman" w:hAnsi="Times New Roman" w:cs="Times New Roman"/>
          <w:color w:val="000000"/>
          <w:sz w:val="22"/>
          <w:szCs w:val="22"/>
        </w:rPr>
      </w:pPr>
      <w:r w:rsidRPr="005167DF">
        <w:rPr>
          <w:rFonts w:ascii="Times New Roman" w:hAnsi="Times New Roman" w:cs="Times New Roman"/>
          <w:color w:val="000000"/>
          <w:sz w:val="22"/>
          <w:szCs w:val="22"/>
        </w:rPr>
        <w:t>vykdomame  _____________________________________, atitinka toliau nurodomus reikalavimus:</w:t>
      </w:r>
    </w:p>
    <w:p w14:paraId="5B89F6BB" w14:textId="77777777" w:rsidR="0092121D" w:rsidRPr="006A224D" w:rsidRDefault="0092121D" w:rsidP="0092121D">
      <w:pPr>
        <w:spacing w:after="0" w:line="240" w:lineRule="auto"/>
        <w:ind w:firstLine="636"/>
        <w:jc w:val="both"/>
        <w:rPr>
          <w:rFonts w:ascii="Times New Roman" w:hAnsi="Times New Roman" w:cs="Times New Roman"/>
          <w:color w:val="000000"/>
          <w:sz w:val="16"/>
          <w:szCs w:val="16"/>
        </w:rPr>
      </w:pPr>
      <w:r w:rsidRPr="006A224D">
        <w:rPr>
          <w:rFonts w:ascii="Times New Roman" w:hAnsi="Times New Roman" w:cs="Times New Roman"/>
          <w:i/>
          <w:iCs/>
          <w:color w:val="000000"/>
          <w:sz w:val="16"/>
          <w:szCs w:val="16"/>
        </w:rPr>
        <w:t>(pirkimo objekto pavadinimas, pirkimo numeris, pirkimo paskelbimo CVP IS data</w:t>
      </w:r>
      <w:r w:rsidRPr="006A224D">
        <w:rPr>
          <w:rFonts w:ascii="Times New Roman" w:hAnsi="Times New Roman" w:cs="Times New Roman"/>
          <w:color w:val="000000"/>
          <w:sz w:val="16"/>
          <w:szCs w:val="16"/>
        </w:rPr>
        <w:t>)</w:t>
      </w:r>
    </w:p>
    <w:p w14:paraId="56CB55C0" w14:textId="77777777" w:rsidR="0092121D" w:rsidRPr="006719F6" w:rsidRDefault="0092121D" w:rsidP="0092121D">
      <w:pPr>
        <w:spacing w:after="0" w:line="240" w:lineRule="auto"/>
        <w:ind w:firstLine="636"/>
        <w:jc w:val="both"/>
        <w:rPr>
          <w:rFonts w:ascii="Times New Roman" w:hAnsi="Times New Roman" w:cs="Times New Roman"/>
          <w:color w:val="000000"/>
          <w:sz w:val="16"/>
          <w:szCs w:val="16"/>
        </w:rPr>
      </w:pPr>
    </w:p>
    <w:p w14:paraId="51A57D37" w14:textId="77777777" w:rsidR="0092121D" w:rsidRPr="006719F6" w:rsidRDefault="0092121D" w:rsidP="0092121D">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64"/>
      </w:tblGrid>
      <w:tr w:rsidR="0092121D" w:rsidRPr="005167DF" w14:paraId="36E99D6D" w14:textId="77777777" w:rsidTr="0031498E">
        <w:tc>
          <w:tcPr>
            <w:tcW w:w="352" w:type="dxa"/>
            <w:tcBorders>
              <w:top w:val="single" w:sz="4" w:space="0" w:color="auto"/>
              <w:left w:val="single" w:sz="4" w:space="0" w:color="auto"/>
              <w:bottom w:val="single" w:sz="4" w:space="0" w:color="auto"/>
              <w:right w:val="nil"/>
            </w:tcBorders>
            <w:hideMark/>
          </w:tcPr>
          <w:p w14:paraId="54C19859" w14:textId="77777777" w:rsidR="0092121D" w:rsidRPr="005167DF" w:rsidRDefault="0092121D" w:rsidP="0031498E">
            <w:pPr>
              <w:spacing w:after="0" w:line="240" w:lineRule="auto"/>
              <w:rPr>
                <w:rFonts w:ascii="Times New Roman" w:hAnsi="Times New Roman" w:cs="Times New Roman"/>
                <w:sz w:val="22"/>
                <w:szCs w:val="22"/>
              </w:rPr>
            </w:pPr>
            <w:r w:rsidRPr="005167DF">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21FE615B" w14:textId="77777777" w:rsidR="0092121D" w:rsidRPr="005167DF" w:rsidRDefault="0092121D" w:rsidP="0031498E">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tiekėjas neturi interesų, galinčių kelti grėsmę nacionaliniam saugumui – vadovaujantis VPĮ 47 straipsnio 9 dalimi, jis pats,</w:t>
            </w:r>
            <w:r w:rsidRPr="005167DF">
              <w:rPr>
                <w:rFonts w:ascii="Times New Roman" w:hAnsi="Times New Roman" w:cs="Times New Roman"/>
                <w:color w:val="000000"/>
                <w:sz w:val="22"/>
                <w:szCs w:val="22"/>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5167DF">
              <w:rPr>
                <w:rFonts w:ascii="Times New Roman" w:hAnsi="Times New Roman" w:cs="Times New Roman"/>
                <w:sz w:val="22"/>
                <w:szCs w:val="22"/>
              </w:rPr>
              <w:t>(</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4</w:t>
            </w:r>
            <w:r w:rsidRPr="006719F6">
              <w:rPr>
                <w:rFonts w:ascii="Times New Roman" w:hAnsi="Times New Roman" w:cs="Times New Roman"/>
                <w:sz w:val="22"/>
                <w:szCs w:val="22"/>
                <w:u w:val="single"/>
              </w:rPr>
              <w:t>. punktas</w:t>
            </w:r>
            <w:r w:rsidRPr="005167DF">
              <w:rPr>
                <w:rFonts w:ascii="Times New Roman" w:hAnsi="Times New Roman" w:cs="Times New Roman"/>
                <w:sz w:val="22"/>
                <w:szCs w:val="22"/>
              </w:rPr>
              <w:t>)</w:t>
            </w:r>
          </w:p>
        </w:tc>
      </w:tr>
      <w:tr w:rsidR="0092121D" w:rsidRPr="005167DF" w14:paraId="1D44800B" w14:textId="77777777" w:rsidTr="0031498E">
        <w:tc>
          <w:tcPr>
            <w:tcW w:w="352" w:type="dxa"/>
            <w:tcBorders>
              <w:top w:val="single" w:sz="4" w:space="0" w:color="auto"/>
              <w:left w:val="nil"/>
              <w:bottom w:val="nil"/>
              <w:right w:val="nil"/>
            </w:tcBorders>
          </w:tcPr>
          <w:p w14:paraId="3B492F5F" w14:textId="77777777" w:rsidR="0092121D" w:rsidRPr="005167DF" w:rsidRDefault="0092121D" w:rsidP="0031498E">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01AB2203" w14:textId="77777777" w:rsidR="0092121D" w:rsidRPr="005167DF" w:rsidRDefault="0092121D" w:rsidP="0031498E">
            <w:pPr>
              <w:spacing w:after="0" w:line="240" w:lineRule="auto"/>
              <w:rPr>
                <w:rFonts w:ascii="Times New Roman" w:hAnsi="Times New Roman" w:cs="Times New Roman"/>
                <w:sz w:val="22"/>
                <w:szCs w:val="22"/>
              </w:rPr>
            </w:pPr>
          </w:p>
        </w:tc>
      </w:tr>
      <w:tr w:rsidR="0092121D" w:rsidRPr="005167DF" w14:paraId="1CD44D50" w14:textId="77777777" w:rsidTr="0031498E">
        <w:tc>
          <w:tcPr>
            <w:tcW w:w="352" w:type="dxa"/>
            <w:tcBorders>
              <w:top w:val="nil"/>
              <w:left w:val="nil"/>
              <w:bottom w:val="nil"/>
              <w:right w:val="nil"/>
            </w:tcBorders>
          </w:tcPr>
          <w:p w14:paraId="67F0ED41" w14:textId="77777777" w:rsidR="0092121D" w:rsidRPr="005167DF" w:rsidRDefault="0092121D" w:rsidP="0031498E">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20CABD7E" w14:textId="77777777" w:rsidR="0092121D" w:rsidRPr="005167DF" w:rsidRDefault="0092121D" w:rsidP="0031498E">
            <w:pPr>
              <w:spacing w:after="0" w:line="240" w:lineRule="auto"/>
              <w:rPr>
                <w:rFonts w:ascii="Times New Roman" w:hAnsi="Times New Roman" w:cs="Times New Roman"/>
                <w:sz w:val="22"/>
                <w:szCs w:val="22"/>
              </w:rPr>
            </w:pPr>
          </w:p>
        </w:tc>
      </w:tr>
    </w:tbl>
    <w:p w14:paraId="17A6B4EE" w14:textId="77777777" w:rsidR="0092121D" w:rsidRPr="006719F6" w:rsidRDefault="0092121D" w:rsidP="0092121D">
      <w:pPr>
        <w:shd w:val="clear" w:color="auto" w:fill="FFFFFF"/>
        <w:spacing w:after="0" w:line="240" w:lineRule="auto"/>
        <w:ind w:firstLine="6521"/>
        <w:rPr>
          <w:rFonts w:ascii="Times New Roman" w:hAnsi="Times New Roman" w:cs="Times New Roman"/>
          <w:i/>
          <w:sz w:val="16"/>
          <w:szCs w:val="16"/>
        </w:rPr>
      </w:pPr>
      <w:r w:rsidRPr="006719F6">
        <w:rPr>
          <w:rFonts w:ascii="Times New Roman" w:hAnsi="Times New Roman" w:cs="Times New Roman"/>
          <w:i/>
          <w:sz w:val="16"/>
          <w:szCs w:val="16"/>
        </w:rPr>
        <w:t>(pirkimo dokumentų punktai)</w:t>
      </w:r>
    </w:p>
    <w:p w14:paraId="7177D125" w14:textId="77777777" w:rsidR="0092121D" w:rsidRPr="006719F6" w:rsidRDefault="0092121D" w:rsidP="0092121D">
      <w:pPr>
        <w:shd w:val="clear" w:color="auto" w:fill="FFFFFF"/>
        <w:spacing w:after="0" w:line="240" w:lineRule="auto"/>
        <w:ind w:firstLine="424"/>
        <w:rPr>
          <w:rFonts w:ascii="Times New Roman" w:hAnsi="Times New Roman" w:cs="Times New Roman"/>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64"/>
      </w:tblGrid>
      <w:tr w:rsidR="0092121D" w:rsidRPr="00B04FF0" w14:paraId="57F2656E" w14:textId="77777777" w:rsidTr="0031498E">
        <w:tc>
          <w:tcPr>
            <w:tcW w:w="352" w:type="dxa"/>
            <w:tcBorders>
              <w:top w:val="single" w:sz="4" w:space="0" w:color="auto"/>
              <w:left w:val="single" w:sz="4" w:space="0" w:color="auto"/>
              <w:bottom w:val="single" w:sz="4" w:space="0" w:color="auto"/>
              <w:right w:val="nil"/>
            </w:tcBorders>
            <w:hideMark/>
          </w:tcPr>
          <w:p w14:paraId="1C9F6B9C" w14:textId="77777777" w:rsidR="0092121D" w:rsidRPr="00B04FF0" w:rsidRDefault="0092121D" w:rsidP="0031498E">
            <w:pPr>
              <w:spacing w:after="0" w:line="240" w:lineRule="auto"/>
              <w:rPr>
                <w:rFonts w:ascii="Times New Roman" w:hAnsi="Times New Roman" w:cs="Times New Roman"/>
                <w:sz w:val="22"/>
                <w:szCs w:val="22"/>
              </w:rPr>
            </w:pPr>
            <w:r w:rsidRPr="00B04FF0">
              <w:rPr>
                <w:rFonts w:ascii="Times New Roman" w:hAnsi="Times New Roman" w:cs="Times New Roman"/>
                <w:sz w:val="22"/>
                <w:szCs w:val="22"/>
              </w:rPr>
              <w:t>×</w:t>
            </w:r>
          </w:p>
        </w:tc>
        <w:tc>
          <w:tcPr>
            <w:tcW w:w="9574" w:type="dxa"/>
            <w:vMerge w:val="restart"/>
            <w:tcBorders>
              <w:top w:val="nil"/>
              <w:left w:val="nil"/>
              <w:bottom w:val="nil"/>
              <w:right w:val="nil"/>
            </w:tcBorders>
            <w:hideMark/>
          </w:tcPr>
          <w:p w14:paraId="2AEFFA31" w14:textId="77777777" w:rsidR="0092121D" w:rsidRPr="00B04FF0" w:rsidRDefault="0092121D" w:rsidP="0031498E">
            <w:pPr>
              <w:shd w:val="clear" w:color="auto" w:fill="FFFFFF"/>
              <w:spacing w:after="0" w:line="240" w:lineRule="auto"/>
              <w:jc w:val="both"/>
              <w:rPr>
                <w:rFonts w:ascii="Times New Roman" w:hAnsi="Times New Roman" w:cs="Times New Roman"/>
                <w:i/>
                <w:iCs/>
                <w:sz w:val="22"/>
                <w:szCs w:val="22"/>
              </w:rPr>
            </w:pPr>
            <w:r w:rsidRPr="00752365">
              <w:rPr>
                <w:rFonts w:ascii="Times New Roman" w:hAnsi="Times New Roman" w:cs="Times New Roman"/>
                <w:sz w:val="22"/>
                <w:szCs w:val="22"/>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w:t>
            </w:r>
            <w:r w:rsidRPr="00B04FF0">
              <w:rPr>
                <w:rFonts w:ascii="Times New Roman" w:hAnsi="Times New Roman" w:cs="Times New Roman"/>
                <w:sz w:val="22"/>
                <w:szCs w:val="22"/>
              </w:rPr>
              <w:t>. (</w:t>
            </w:r>
            <w:r w:rsidRPr="006719F6">
              <w:rPr>
                <w:rFonts w:ascii="Times New Roman" w:hAnsi="Times New Roman" w:cs="Times New Roman"/>
                <w:sz w:val="22"/>
                <w:szCs w:val="22"/>
                <w:u w:val="single"/>
              </w:rPr>
              <w:t>Specialiųjų sąlygų 5.</w:t>
            </w:r>
            <w:r>
              <w:rPr>
                <w:rFonts w:ascii="Times New Roman" w:hAnsi="Times New Roman" w:cs="Times New Roman"/>
                <w:sz w:val="22"/>
                <w:szCs w:val="22"/>
                <w:u w:val="single"/>
              </w:rPr>
              <w:t>3</w:t>
            </w:r>
            <w:r w:rsidRPr="006719F6">
              <w:rPr>
                <w:rFonts w:ascii="Times New Roman" w:hAnsi="Times New Roman" w:cs="Times New Roman"/>
                <w:sz w:val="22"/>
                <w:szCs w:val="22"/>
                <w:u w:val="single"/>
              </w:rPr>
              <w:t>. punktas</w:t>
            </w:r>
            <w:r w:rsidRPr="00B04FF0">
              <w:rPr>
                <w:rFonts w:ascii="Times New Roman" w:hAnsi="Times New Roman" w:cs="Times New Roman"/>
                <w:sz w:val="22"/>
                <w:szCs w:val="22"/>
              </w:rPr>
              <w:t>)</w:t>
            </w:r>
            <w:r w:rsidRPr="00B04FF0">
              <w:rPr>
                <w:rFonts w:ascii="Times New Roman" w:hAnsi="Times New Roman" w:cs="Times New Roman"/>
                <w:i/>
                <w:iCs/>
                <w:sz w:val="22"/>
                <w:szCs w:val="22"/>
              </w:rPr>
              <w:t xml:space="preserve">   </w:t>
            </w:r>
          </w:p>
          <w:p w14:paraId="535DFE52" w14:textId="77777777" w:rsidR="0092121D" w:rsidRPr="00B04FF0" w:rsidRDefault="0092121D" w:rsidP="0031498E">
            <w:pPr>
              <w:shd w:val="clear" w:color="auto" w:fill="FFFFFF"/>
              <w:spacing w:after="0" w:line="240" w:lineRule="auto"/>
              <w:ind w:firstLine="3934"/>
              <w:rPr>
                <w:rFonts w:ascii="Times New Roman" w:hAnsi="Times New Roman" w:cs="Times New Roman"/>
                <w:sz w:val="22"/>
                <w:szCs w:val="22"/>
              </w:rPr>
            </w:pPr>
            <w:r w:rsidRPr="006719F6">
              <w:rPr>
                <w:rFonts w:ascii="Times New Roman" w:hAnsi="Times New Roman" w:cs="Times New Roman"/>
                <w:i/>
                <w:sz w:val="16"/>
                <w:szCs w:val="16"/>
              </w:rPr>
              <w:t xml:space="preserve">(pirkimo dokumentų punktai) </w:t>
            </w:r>
          </w:p>
        </w:tc>
      </w:tr>
      <w:tr w:rsidR="0092121D" w:rsidRPr="005167DF" w14:paraId="53708864" w14:textId="77777777" w:rsidTr="0031498E">
        <w:tc>
          <w:tcPr>
            <w:tcW w:w="352" w:type="dxa"/>
            <w:tcBorders>
              <w:top w:val="single" w:sz="4" w:space="0" w:color="auto"/>
              <w:left w:val="nil"/>
              <w:bottom w:val="nil"/>
              <w:right w:val="nil"/>
            </w:tcBorders>
          </w:tcPr>
          <w:p w14:paraId="092A1E68" w14:textId="77777777" w:rsidR="0092121D" w:rsidRPr="005167DF" w:rsidRDefault="0092121D" w:rsidP="0031498E">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2FDD2F68" w14:textId="77777777" w:rsidR="0092121D" w:rsidRPr="005167DF" w:rsidRDefault="0092121D" w:rsidP="0031498E">
            <w:pPr>
              <w:spacing w:after="0" w:line="240" w:lineRule="auto"/>
              <w:rPr>
                <w:rFonts w:ascii="Times New Roman" w:hAnsi="Times New Roman" w:cs="Times New Roman"/>
                <w:sz w:val="22"/>
                <w:szCs w:val="22"/>
              </w:rPr>
            </w:pPr>
          </w:p>
        </w:tc>
      </w:tr>
      <w:tr w:rsidR="0092121D" w:rsidRPr="005167DF" w14:paraId="786D2051" w14:textId="77777777" w:rsidTr="0031498E">
        <w:tc>
          <w:tcPr>
            <w:tcW w:w="352" w:type="dxa"/>
            <w:tcBorders>
              <w:top w:val="nil"/>
              <w:left w:val="nil"/>
              <w:bottom w:val="nil"/>
              <w:right w:val="nil"/>
            </w:tcBorders>
          </w:tcPr>
          <w:p w14:paraId="1F2D357A" w14:textId="77777777" w:rsidR="0092121D" w:rsidRPr="005167DF" w:rsidRDefault="0092121D" w:rsidP="0031498E">
            <w:pPr>
              <w:spacing w:after="0" w:line="240" w:lineRule="auto"/>
              <w:rPr>
                <w:rFonts w:ascii="Times New Roman" w:hAnsi="Times New Roman" w:cs="Times New Roman"/>
                <w:sz w:val="22"/>
                <w:szCs w:val="22"/>
              </w:rPr>
            </w:pPr>
          </w:p>
        </w:tc>
        <w:tc>
          <w:tcPr>
            <w:tcW w:w="0" w:type="auto"/>
            <w:vMerge/>
            <w:tcBorders>
              <w:top w:val="nil"/>
              <w:left w:val="nil"/>
              <w:bottom w:val="nil"/>
              <w:right w:val="nil"/>
            </w:tcBorders>
            <w:vAlign w:val="center"/>
            <w:hideMark/>
          </w:tcPr>
          <w:p w14:paraId="2469584C" w14:textId="77777777" w:rsidR="0092121D" w:rsidRPr="005167DF" w:rsidRDefault="0092121D" w:rsidP="0031498E">
            <w:pPr>
              <w:spacing w:after="0" w:line="240" w:lineRule="auto"/>
              <w:rPr>
                <w:rFonts w:ascii="Times New Roman" w:hAnsi="Times New Roman" w:cs="Times New Roman"/>
                <w:sz w:val="22"/>
                <w:szCs w:val="22"/>
              </w:rPr>
            </w:pPr>
          </w:p>
        </w:tc>
      </w:tr>
    </w:tbl>
    <w:p w14:paraId="0D7DB2EC" w14:textId="77777777" w:rsidR="0092121D" w:rsidRPr="006719F6" w:rsidRDefault="0092121D" w:rsidP="0092121D">
      <w:pPr>
        <w:widowControl w:val="0"/>
        <w:shd w:val="clear" w:color="auto" w:fill="FFFFFF"/>
        <w:suppressAutoHyphens/>
        <w:spacing w:after="0" w:line="240" w:lineRule="auto"/>
        <w:ind w:firstLine="567"/>
        <w:jc w:val="both"/>
        <w:textAlignment w:val="baseline"/>
        <w:rPr>
          <w:rFonts w:ascii="Times New Roman" w:hAnsi="Times New Roman" w:cs="Times New Roman"/>
          <w:sz w:val="16"/>
          <w:szCs w:val="16"/>
          <w:shd w:val="clear" w:color="auto" w:fill="008000"/>
        </w:rPr>
      </w:pPr>
    </w:p>
    <w:p w14:paraId="2A45C600" w14:textId="77777777" w:rsidR="0092121D" w:rsidRPr="005167DF" w:rsidRDefault="0092121D" w:rsidP="0092121D">
      <w:pPr>
        <w:shd w:val="clear" w:color="auto" w:fill="FFFFFF"/>
        <w:spacing w:after="0" w:line="240" w:lineRule="auto"/>
        <w:ind w:firstLine="720"/>
        <w:rPr>
          <w:rFonts w:ascii="Times New Roman" w:hAnsi="Times New Roman" w:cs="Times New Roman"/>
          <w:sz w:val="22"/>
          <w:szCs w:val="22"/>
        </w:rPr>
      </w:pPr>
      <w:r w:rsidRPr="005167DF">
        <w:rPr>
          <w:rFonts w:ascii="Times New Roman" w:hAnsi="Times New Roman" w:cs="Times New Roman"/>
          <w:sz w:val="22"/>
          <w:szCs w:val="22"/>
        </w:rPr>
        <w:t>Patvirtinu, kad šie duomenys yra teisingi ir aktualūs pasiūlymo pateikimo dieną.</w:t>
      </w:r>
    </w:p>
    <w:p w14:paraId="51C9C5AA" w14:textId="77777777" w:rsidR="0092121D" w:rsidRPr="006719F6" w:rsidRDefault="0092121D" w:rsidP="0092121D">
      <w:pPr>
        <w:shd w:val="clear" w:color="auto" w:fill="FFFFFF"/>
        <w:spacing w:after="0" w:line="240" w:lineRule="auto"/>
        <w:ind w:firstLine="720"/>
        <w:rPr>
          <w:rFonts w:ascii="Times New Roman" w:hAnsi="Times New Roman" w:cs="Times New Roman"/>
          <w:sz w:val="16"/>
          <w:szCs w:val="16"/>
        </w:rPr>
      </w:pPr>
    </w:p>
    <w:p w14:paraId="44B0F887" w14:textId="77777777" w:rsidR="0092121D" w:rsidRPr="005167DF" w:rsidRDefault="0092121D" w:rsidP="0092121D">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vadovaudamasis VPĮ 39 straipsnio 4 dalimi, bet kuriuo pirkimo procedūros metu gali paprašyti kandidatų ar dalyvių pateikti visus ar dalį dokumentų, patvirtinančių atitiktį VPĮ 37 straipsnio 9 dalies reikalavimams, jeigu tai būtina siekiant užtikrinti tinkamą pirkimo procedūros atlikimą.</w:t>
      </w:r>
    </w:p>
    <w:p w14:paraId="543B30DA" w14:textId="77777777" w:rsidR="0092121D" w:rsidRPr="006719F6" w:rsidRDefault="0092121D" w:rsidP="0092121D">
      <w:pPr>
        <w:widowControl w:val="0"/>
        <w:shd w:val="clear" w:color="auto" w:fill="FFFFFF"/>
        <w:suppressAutoHyphens/>
        <w:spacing w:after="0" w:line="240" w:lineRule="auto"/>
        <w:jc w:val="both"/>
        <w:textAlignment w:val="baseline"/>
        <w:rPr>
          <w:rFonts w:ascii="Times New Roman" w:hAnsi="Times New Roman" w:cs="Times New Roman"/>
          <w:color w:val="000000"/>
          <w:sz w:val="16"/>
          <w:szCs w:val="16"/>
          <w:shd w:val="clear" w:color="auto" w:fill="00FF00"/>
        </w:rPr>
      </w:pPr>
    </w:p>
    <w:p w14:paraId="7DCE04EA" w14:textId="77777777" w:rsidR="0092121D" w:rsidRPr="005167DF" w:rsidRDefault="0092121D" w:rsidP="0092121D">
      <w:pPr>
        <w:spacing w:after="0" w:line="240" w:lineRule="auto"/>
        <w:jc w:val="both"/>
        <w:rPr>
          <w:rFonts w:ascii="Times New Roman" w:hAnsi="Times New Roman" w:cs="Times New Roman"/>
          <w:sz w:val="22"/>
          <w:szCs w:val="22"/>
        </w:rPr>
      </w:pPr>
      <w:r w:rsidRPr="005167DF">
        <w:rPr>
          <w:rFonts w:ascii="Times New Roman" w:hAnsi="Times New Roman" w:cs="Times New Roman"/>
          <w:sz w:val="22"/>
          <w:szCs w:val="22"/>
        </w:rPr>
        <w:t>Suprantu, kad jeigu pagal vertinimo rezultatus pasiūlymas bus pripažintas laimėjusiu, turės būti pateikti perkančiosios organizacijos / perkančiojo subjekto nurodyti atitiktį nacionalinio saugumo reikalavimams patvirtinantys dokumentai.</w:t>
      </w:r>
    </w:p>
    <w:p w14:paraId="639F9086" w14:textId="77777777" w:rsidR="0092121D" w:rsidRPr="005167DF" w:rsidRDefault="0092121D" w:rsidP="0092121D">
      <w:pPr>
        <w:widowControl w:val="0"/>
        <w:suppressAutoHyphens/>
        <w:spacing w:after="0" w:line="240" w:lineRule="auto"/>
        <w:jc w:val="center"/>
        <w:textAlignment w:val="baseline"/>
        <w:rPr>
          <w:rFonts w:ascii="Times New Roman" w:hAnsi="Times New Roman" w:cs="Times New Roman"/>
          <w:sz w:val="22"/>
          <w:szCs w:val="22"/>
        </w:rPr>
      </w:pPr>
    </w:p>
    <w:p w14:paraId="7B7846E8" w14:textId="77777777" w:rsidR="0092121D" w:rsidRPr="005167DF" w:rsidRDefault="0092121D" w:rsidP="0092121D">
      <w:pPr>
        <w:widowControl w:val="0"/>
        <w:suppressAutoHyphens/>
        <w:spacing w:after="0" w:line="240" w:lineRule="auto"/>
        <w:jc w:val="center"/>
        <w:textAlignment w:val="baseline"/>
        <w:rPr>
          <w:rFonts w:ascii="Times New Roman" w:eastAsia="Calibri" w:hAnsi="Times New Roman" w:cs="Times New Roman"/>
          <w:sz w:val="22"/>
          <w:szCs w:val="22"/>
        </w:rPr>
      </w:pP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i/>
          <w:iCs/>
          <w:sz w:val="22"/>
          <w:szCs w:val="22"/>
        </w:rPr>
        <w:t xml:space="preserve">                             </w:t>
      </w:r>
      <w:r w:rsidRPr="005167DF">
        <w:rPr>
          <w:rFonts w:ascii="Times New Roman" w:eastAsia="Calibri" w:hAnsi="Times New Roman" w:cs="Times New Roman"/>
          <w:sz w:val="22"/>
          <w:szCs w:val="22"/>
        </w:rPr>
        <w:t>____________________</w:t>
      </w:r>
      <w:r w:rsidRPr="005167DF">
        <w:rPr>
          <w:rFonts w:ascii="Times New Roman" w:eastAsia="Calibri" w:hAnsi="Times New Roman" w:cs="Times New Roman"/>
          <w:sz w:val="22"/>
          <w:szCs w:val="22"/>
        </w:rPr>
        <w:tab/>
        <w:t xml:space="preserve">                   ___________________</w:t>
      </w:r>
    </w:p>
    <w:p w14:paraId="50453781" w14:textId="77777777" w:rsidR="0092121D" w:rsidRDefault="0092121D" w:rsidP="0092121D">
      <w:pPr>
        <w:widowControl w:val="0"/>
        <w:suppressAutoHyphens/>
        <w:spacing w:after="0" w:line="240" w:lineRule="auto"/>
        <w:ind w:firstLine="709"/>
        <w:textAlignment w:val="baseline"/>
        <w:rPr>
          <w:rFonts w:ascii="Times New Roman" w:eastAsia="Calibri" w:hAnsi="Times New Roman" w:cs="Times New Roman"/>
          <w:i/>
          <w:iCs/>
          <w:sz w:val="16"/>
          <w:szCs w:val="16"/>
        </w:rPr>
      </w:pPr>
      <w:r w:rsidRPr="0056326D">
        <w:rPr>
          <w:rFonts w:ascii="Times New Roman" w:eastAsia="Calibri" w:hAnsi="Times New Roman" w:cs="Times New Roman"/>
          <w:i/>
          <w:iCs/>
          <w:sz w:val="16"/>
          <w:szCs w:val="16"/>
        </w:rPr>
        <w:t xml:space="preserve">(pareigos)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(parašas)           </w:t>
      </w:r>
      <w:r>
        <w:rPr>
          <w:rFonts w:ascii="Times New Roman" w:eastAsia="Calibri" w:hAnsi="Times New Roman" w:cs="Times New Roman"/>
          <w:i/>
          <w:iCs/>
          <w:sz w:val="16"/>
          <w:szCs w:val="16"/>
        </w:rPr>
        <w:tab/>
      </w:r>
      <w:r>
        <w:rPr>
          <w:rFonts w:ascii="Times New Roman" w:eastAsia="Calibri" w:hAnsi="Times New Roman" w:cs="Times New Roman"/>
          <w:i/>
          <w:iCs/>
          <w:sz w:val="16"/>
          <w:szCs w:val="16"/>
        </w:rPr>
        <w:tab/>
      </w:r>
      <w:r w:rsidRPr="0056326D">
        <w:rPr>
          <w:rFonts w:ascii="Times New Roman" w:eastAsia="Calibri" w:hAnsi="Times New Roman" w:cs="Times New Roman"/>
          <w:i/>
          <w:iCs/>
          <w:sz w:val="16"/>
          <w:szCs w:val="16"/>
        </w:rPr>
        <w:t xml:space="preserve"> (vardas ir pavardė)</w:t>
      </w:r>
    </w:p>
    <w:p w14:paraId="6C27B35E" w14:textId="67D261AE" w:rsidR="00B76C48" w:rsidRDefault="00B76C48" w:rsidP="00EB617A">
      <w:pPr>
        <w:spacing w:after="0" w:line="240" w:lineRule="auto"/>
        <w:rPr>
          <w:rFonts w:ascii="Times New Roman" w:hAnsi="Times New Roman" w:cs="Times New Roman"/>
          <w:sz w:val="22"/>
          <w:szCs w:val="22"/>
        </w:rPr>
      </w:pPr>
      <w:r>
        <w:rPr>
          <w:rFonts w:ascii="Times New Roman" w:hAnsi="Times New Roman" w:cs="Times New Roman"/>
          <w:sz w:val="22"/>
          <w:szCs w:val="22"/>
        </w:rPr>
        <w:br w:type="page"/>
      </w:r>
    </w:p>
    <w:p w14:paraId="7C312D61" w14:textId="77777777" w:rsidR="00B76C48" w:rsidRPr="00E43092" w:rsidRDefault="00B76C48" w:rsidP="00B76C48">
      <w:pPr>
        <w:spacing w:after="0" w:line="240" w:lineRule="auto"/>
        <w:jc w:val="both"/>
        <w:rPr>
          <w:rFonts w:ascii="Times New Roman" w:hAnsi="Times New Roman" w:cs="Times New Roman"/>
          <w:sz w:val="22"/>
          <w:szCs w:val="22"/>
        </w:rPr>
      </w:pPr>
    </w:p>
    <w:p w14:paraId="1492F50A" w14:textId="7D5652BD" w:rsidR="00FA78CB" w:rsidRPr="00B76C48" w:rsidRDefault="00FA78CB" w:rsidP="00B76C48">
      <w:pPr>
        <w:pStyle w:val="Antrat1"/>
        <w:spacing w:before="240"/>
        <w:jc w:val="right"/>
        <w:rPr>
          <w:rFonts w:ascii="Times New Roman" w:eastAsia="Calibri" w:hAnsi="Times New Roman" w:cs="Times New Roman"/>
          <w:b/>
          <w:bCs/>
          <w:color w:val="auto"/>
          <w:sz w:val="22"/>
          <w:szCs w:val="22"/>
        </w:rPr>
      </w:pPr>
      <w:bookmarkStart w:id="78" w:name="_Toc126333948"/>
      <w:bookmarkStart w:id="79" w:name="_Toc212454174"/>
      <w:bookmarkEnd w:id="68"/>
      <w:bookmarkEnd w:id="69"/>
      <w:bookmarkEnd w:id="70"/>
      <w:r w:rsidRPr="00B76C48">
        <w:rPr>
          <w:rFonts w:ascii="Times New Roman" w:eastAsia="Calibri" w:hAnsi="Times New Roman" w:cs="Times New Roman"/>
          <w:b/>
          <w:bCs/>
          <w:color w:val="auto"/>
          <w:sz w:val="22"/>
          <w:szCs w:val="22"/>
        </w:rPr>
        <w:t>Pirkimo sąlygų 10 priedas „Sutarties projektas“</w:t>
      </w:r>
      <w:bookmarkEnd w:id="78"/>
      <w:bookmarkEnd w:id="79"/>
    </w:p>
    <w:p w14:paraId="64CF300F" w14:textId="77777777" w:rsidR="00FA78CB" w:rsidRPr="00E43092" w:rsidRDefault="00FA78CB" w:rsidP="00FA78CB">
      <w:pPr>
        <w:rPr>
          <w:rFonts w:ascii="Times New Roman" w:hAnsi="Times New Roman" w:cs="Times New Roman"/>
          <w:sz w:val="24"/>
          <w:szCs w:val="24"/>
        </w:rPr>
      </w:pPr>
    </w:p>
    <w:p w14:paraId="7B73AED3" w14:textId="77777777" w:rsidR="00FA78CB" w:rsidRPr="00E4309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E43092">
        <w:rPr>
          <w:rFonts w:ascii="Times New Roman" w:hAnsi="Times New Roman" w:cs="Times New Roman"/>
          <w:sz w:val="24"/>
          <w:szCs w:val="24"/>
        </w:rPr>
        <w:t>Pateikiamas atskiru dokumentu CVP IS.</w:t>
      </w:r>
    </w:p>
    <w:p w14:paraId="2846E10D" w14:textId="65B8D258" w:rsidR="004A385D" w:rsidRDefault="004A385D">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br w:type="page"/>
      </w:r>
    </w:p>
    <w:p w14:paraId="1EA67999" w14:textId="00314F2B" w:rsidR="0092121D" w:rsidRPr="000F0B49" w:rsidRDefault="0092121D" w:rsidP="0092121D">
      <w:pPr>
        <w:pStyle w:val="Antrat1"/>
        <w:spacing w:before="240"/>
        <w:jc w:val="right"/>
        <w:rPr>
          <w:rFonts w:ascii="Times New Roman" w:eastAsia="Calibri" w:hAnsi="Times New Roman" w:cs="Times New Roman"/>
          <w:b/>
          <w:bCs/>
          <w:color w:val="auto"/>
          <w:sz w:val="22"/>
          <w:szCs w:val="22"/>
        </w:rPr>
      </w:pPr>
      <w:r w:rsidRPr="000F0B49">
        <w:rPr>
          <w:rFonts w:ascii="Times New Roman" w:eastAsia="Calibri" w:hAnsi="Times New Roman" w:cs="Times New Roman"/>
          <w:b/>
          <w:bCs/>
          <w:color w:val="auto"/>
          <w:sz w:val="22"/>
          <w:szCs w:val="22"/>
        </w:rPr>
        <w:lastRenderedPageBreak/>
        <w:t xml:space="preserve">Pirkimo sąlygų </w:t>
      </w:r>
      <w:r>
        <w:rPr>
          <w:rFonts w:ascii="Times New Roman" w:eastAsia="Calibri" w:hAnsi="Times New Roman" w:cs="Times New Roman"/>
          <w:b/>
          <w:bCs/>
          <w:color w:val="auto"/>
          <w:sz w:val="22"/>
          <w:szCs w:val="22"/>
        </w:rPr>
        <w:t>1</w:t>
      </w:r>
      <w:r w:rsidR="006A1B19">
        <w:rPr>
          <w:rFonts w:ascii="Times New Roman" w:eastAsia="Calibri" w:hAnsi="Times New Roman" w:cs="Times New Roman"/>
          <w:b/>
          <w:bCs/>
          <w:color w:val="auto"/>
          <w:sz w:val="22"/>
          <w:szCs w:val="22"/>
        </w:rPr>
        <w:t>1</w:t>
      </w:r>
      <w:r w:rsidRPr="000F0B49">
        <w:rPr>
          <w:rFonts w:ascii="Times New Roman" w:eastAsia="Calibri" w:hAnsi="Times New Roman" w:cs="Times New Roman"/>
          <w:b/>
          <w:bCs/>
          <w:color w:val="auto"/>
          <w:sz w:val="22"/>
          <w:szCs w:val="22"/>
        </w:rPr>
        <w:t xml:space="preserve"> priedas „</w:t>
      </w:r>
      <w:r w:rsidRPr="00EB617A">
        <w:rPr>
          <w:rFonts w:ascii="Times New Roman" w:hAnsi="Times New Roman" w:cs="Times New Roman"/>
          <w:b/>
          <w:bCs/>
          <w:color w:val="auto"/>
          <w:sz w:val="22"/>
          <w:szCs w:val="22"/>
        </w:rPr>
        <w:t xml:space="preserve">Deklaracija dėl </w:t>
      </w:r>
      <w:r>
        <w:rPr>
          <w:rFonts w:ascii="Times New Roman" w:hAnsi="Times New Roman" w:cs="Times New Roman"/>
          <w:b/>
          <w:bCs/>
          <w:color w:val="auto"/>
          <w:sz w:val="22"/>
          <w:szCs w:val="22"/>
        </w:rPr>
        <w:t>T</w:t>
      </w:r>
      <w:r w:rsidRPr="00EB617A">
        <w:rPr>
          <w:rFonts w:ascii="Times New Roman" w:hAnsi="Times New Roman" w:cs="Times New Roman"/>
          <w:b/>
          <w:bCs/>
          <w:color w:val="auto"/>
          <w:sz w:val="22"/>
          <w:szCs w:val="22"/>
        </w:rPr>
        <w:t>iekėjo atsakingų asmenų</w:t>
      </w:r>
      <w:r w:rsidRPr="000F0B49">
        <w:rPr>
          <w:rFonts w:ascii="Times New Roman" w:eastAsia="Calibri" w:hAnsi="Times New Roman" w:cs="Times New Roman"/>
          <w:b/>
          <w:bCs/>
          <w:color w:val="auto"/>
          <w:sz w:val="22"/>
          <w:szCs w:val="22"/>
        </w:rPr>
        <w:t>“</w:t>
      </w:r>
    </w:p>
    <w:p w14:paraId="7393B29A" w14:textId="77777777" w:rsidR="0092121D" w:rsidRDefault="0092121D" w:rsidP="0092121D">
      <w:pPr>
        <w:spacing w:after="0" w:line="240" w:lineRule="auto"/>
        <w:rPr>
          <w:rFonts w:ascii="Times New Roman" w:hAnsi="Times New Roman" w:cs="Times New Roman"/>
          <w:sz w:val="22"/>
          <w:szCs w:val="22"/>
        </w:rPr>
      </w:pPr>
    </w:p>
    <w:p w14:paraId="0437BDDA" w14:textId="77777777" w:rsidR="0092121D" w:rsidRPr="00E43092" w:rsidRDefault="0092121D" w:rsidP="0092121D">
      <w:pPr>
        <w:spacing w:after="0" w:line="240" w:lineRule="auto"/>
        <w:rPr>
          <w:rFonts w:ascii="Times New Roman" w:hAnsi="Times New Roman" w:cs="Times New Roman"/>
          <w:sz w:val="22"/>
          <w:szCs w:val="22"/>
        </w:rPr>
      </w:pPr>
    </w:p>
    <w:p w14:paraId="697B0A11" w14:textId="77777777" w:rsidR="0092121D" w:rsidRPr="00AE7CE1" w:rsidRDefault="0092121D" w:rsidP="0092121D">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Pr>
          <w:rFonts w:ascii="Times New Roman" w:eastAsia="Calibri" w:hAnsi="Times New Roman" w:cs="Times New Roman"/>
          <w:b/>
          <w:sz w:val="22"/>
          <w:szCs w:val="22"/>
          <w:lang w:eastAsia="en-US"/>
        </w:rPr>
        <w:t>*</w:t>
      </w:r>
    </w:p>
    <w:p w14:paraId="303E1F05" w14:textId="77777777" w:rsidR="0092121D" w:rsidRPr="00AE7CE1" w:rsidRDefault="0092121D" w:rsidP="0092121D">
      <w:pPr>
        <w:spacing w:after="0" w:line="240" w:lineRule="auto"/>
        <w:ind w:right="-897"/>
        <w:jc w:val="both"/>
        <w:rPr>
          <w:rFonts w:ascii="Times New Roman" w:eastAsia="Calibri" w:hAnsi="Times New Roman" w:cs="Times New Roman"/>
          <w:i/>
          <w:sz w:val="22"/>
          <w:szCs w:val="22"/>
          <w:lang w:eastAsia="en-US"/>
        </w:rPr>
      </w:pPr>
    </w:p>
    <w:p w14:paraId="5A38CB6C" w14:textId="77777777" w:rsidR="0092121D" w:rsidRPr="00AE7CE1" w:rsidRDefault="0092121D" w:rsidP="0092121D">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FE0C873" w14:textId="77777777" w:rsidR="0092121D" w:rsidRPr="00AE7CE1" w:rsidRDefault="0092121D" w:rsidP="0092121D">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7D76B1ED" w14:textId="77777777" w:rsidR="0092121D" w:rsidRPr="00AE7CE1" w:rsidRDefault="0092121D" w:rsidP="0092121D">
      <w:pPr>
        <w:spacing w:after="0" w:line="240" w:lineRule="auto"/>
        <w:ind w:right="-613"/>
        <w:jc w:val="both"/>
        <w:rPr>
          <w:rFonts w:ascii="Times New Roman" w:eastAsia="Calibri" w:hAnsi="Times New Roman" w:cs="Times New Roman"/>
          <w:sz w:val="22"/>
          <w:szCs w:val="22"/>
          <w:u w:val="single"/>
          <w:lang w:eastAsia="en-US"/>
        </w:rPr>
      </w:pPr>
    </w:p>
    <w:p w14:paraId="4D94BC3F" w14:textId="77777777" w:rsidR="0092121D" w:rsidRPr="00AE7CE1" w:rsidRDefault="0092121D" w:rsidP="0092121D">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5E068D22" w14:textId="77777777" w:rsidR="0092121D" w:rsidRPr="00AE7CE1" w:rsidRDefault="0092121D" w:rsidP="0092121D">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3C613FCC" w14:textId="77777777" w:rsidR="0092121D" w:rsidRPr="00AE7CE1" w:rsidRDefault="0092121D" w:rsidP="0092121D">
      <w:pPr>
        <w:spacing w:after="0" w:line="240" w:lineRule="auto"/>
        <w:ind w:right="-613"/>
        <w:jc w:val="both"/>
        <w:rPr>
          <w:rFonts w:ascii="Times New Roman" w:eastAsia="Calibri" w:hAnsi="Times New Roman" w:cs="Times New Roman"/>
          <w:sz w:val="22"/>
          <w:szCs w:val="22"/>
          <w:lang w:eastAsia="en-US"/>
        </w:rPr>
      </w:pPr>
    </w:p>
    <w:p w14:paraId="79D944E8"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1F356348"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5E2E8351" w14:textId="77777777" w:rsidR="0092121D" w:rsidRPr="00AE7CE1" w:rsidRDefault="0092121D" w:rsidP="0092121D">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3970A32D"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p>
    <w:p w14:paraId="3130CCA4" w14:textId="77777777" w:rsidR="0092121D" w:rsidRPr="00AE7CE1" w:rsidRDefault="0092121D" w:rsidP="0092121D">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8277A82"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5D939947"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026C20A6"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092D2A58"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24BE21A1" w14:textId="77777777" w:rsidR="0092121D" w:rsidRPr="00AE7CE1" w:rsidRDefault="0092121D" w:rsidP="0092121D">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2D1CD5AD" w14:textId="77777777" w:rsidR="0092121D" w:rsidRPr="00AE7CE1" w:rsidRDefault="0092121D" w:rsidP="0092121D">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463E2148"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588F97AA"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7BA4873"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07A28A3"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4975CC48" w14:textId="77777777" w:rsidR="0092121D" w:rsidRPr="00AE7CE1" w:rsidRDefault="0092121D" w:rsidP="0092121D">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472AC28B" w14:textId="77777777" w:rsidR="0092121D" w:rsidRPr="00AE7CE1" w:rsidRDefault="0092121D" w:rsidP="0092121D">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4E7626E9"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25BF9F60" w14:textId="77777777" w:rsidR="0092121D" w:rsidRPr="00AE7CE1" w:rsidRDefault="0092121D" w:rsidP="0092121D">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351DA7A" w14:textId="77777777" w:rsidR="0092121D" w:rsidRDefault="0092121D" w:rsidP="0092121D">
      <w:pPr>
        <w:jc w:val="both"/>
        <w:rPr>
          <w:rFonts w:ascii="Times New Roman" w:hAnsi="Times New Roman" w:cs="Times New Roman"/>
          <w:sz w:val="22"/>
          <w:szCs w:val="22"/>
        </w:rPr>
      </w:pPr>
    </w:p>
    <w:p w14:paraId="3637416E" w14:textId="77777777" w:rsidR="0092121D" w:rsidRDefault="0092121D" w:rsidP="0092121D">
      <w:pPr>
        <w:jc w:val="both"/>
        <w:rPr>
          <w:rFonts w:ascii="Times New Roman" w:hAnsi="Times New Roman" w:cs="Times New Roman"/>
          <w:sz w:val="22"/>
          <w:szCs w:val="22"/>
        </w:rPr>
      </w:pPr>
    </w:p>
    <w:p w14:paraId="00D5DAE7" w14:textId="77777777" w:rsidR="0092121D" w:rsidRDefault="0092121D" w:rsidP="0092121D">
      <w:pPr>
        <w:jc w:val="both"/>
        <w:rPr>
          <w:rFonts w:ascii="Times New Roman" w:hAnsi="Times New Roman" w:cs="Times New Roman"/>
          <w:color w:val="C00000"/>
          <w:sz w:val="22"/>
          <w:szCs w:val="22"/>
        </w:rPr>
      </w:pPr>
    </w:p>
    <w:p w14:paraId="56C6AB4C" w14:textId="273B7D67" w:rsidR="0092121D" w:rsidRPr="004A385D" w:rsidRDefault="0092121D" w:rsidP="0092121D">
      <w:pPr>
        <w:pStyle w:val="Sraopastraipa"/>
        <w:tabs>
          <w:tab w:val="left" w:pos="851"/>
        </w:tabs>
        <w:spacing w:after="0" w:line="240" w:lineRule="auto"/>
        <w:ind w:left="567"/>
        <w:jc w:val="both"/>
        <w:rPr>
          <w:rFonts w:ascii="Times New Roman" w:eastAsia="Calibri" w:hAnsi="Times New Roman" w:cs="Times New Roman"/>
          <w:color w:val="000000" w:themeColor="text1"/>
          <w:sz w:val="24"/>
          <w:szCs w:val="24"/>
        </w:rPr>
      </w:pPr>
      <w:r w:rsidRPr="00C16E3D">
        <w:rPr>
          <w:rFonts w:ascii="Times New Roman" w:hAnsi="Times New Roman" w:cs="Times New Roman"/>
          <w:color w:val="C00000"/>
          <w:sz w:val="22"/>
          <w:szCs w:val="22"/>
        </w:rPr>
        <w:t>*Šios deklaracijos perkančioji organizacija prašys pateikti tik galimo laimėtojo.</w:t>
      </w:r>
    </w:p>
    <w:sectPr w:rsidR="0092121D" w:rsidRPr="004A385D" w:rsidSect="007D3A03">
      <w:footerReference w:type="first" r:id="rId26"/>
      <w:pgSz w:w="11906" w:h="16838" w:code="9"/>
      <w:pgMar w:top="964" w:right="567"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49CA6" w14:textId="77777777" w:rsidR="002E75BE" w:rsidRDefault="002E75BE" w:rsidP="00D05666">
      <w:r>
        <w:separator/>
      </w:r>
    </w:p>
  </w:endnote>
  <w:endnote w:type="continuationSeparator" w:id="0">
    <w:p w14:paraId="1871B5B9" w14:textId="77777777" w:rsidR="002E75BE" w:rsidRDefault="002E75BE" w:rsidP="00D05666">
      <w:r>
        <w:continuationSeparator/>
      </w:r>
    </w:p>
  </w:endnote>
  <w:endnote w:type="continuationNotice" w:id="1">
    <w:p w14:paraId="269B71B3" w14:textId="77777777" w:rsidR="002E75BE" w:rsidRDefault="002E75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A NEUE LIGHT"/>
    <w:charset w:val="00"/>
    <w:family w:val="auto"/>
    <w:pitch w:val="variable"/>
    <w:sig w:usb0="A00002FF" w:usb1="5000205B" w:usb2="00000002" w:usb3="00000000" w:csb0="00000007"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892019"/>
      <w:docPartObj>
        <w:docPartGallery w:val="Page Numbers (Bottom of Page)"/>
        <w:docPartUnique/>
      </w:docPartObj>
    </w:sdtPr>
    <w:sdtEndPr>
      <w:rPr>
        <w:rFonts w:ascii="Times New Roman" w:hAnsi="Times New Roman" w:cs="Times New Roman"/>
        <w:sz w:val="22"/>
        <w:szCs w:val="22"/>
      </w:rPr>
    </w:sdtEndPr>
    <w:sdtContent>
      <w:p w14:paraId="22C77D66" w14:textId="68D66C72" w:rsidR="00576469" w:rsidRPr="00B76C48" w:rsidRDefault="005B0ED9" w:rsidP="00453256">
        <w:pPr>
          <w:pStyle w:val="Porat"/>
          <w:jc w:val="right"/>
          <w:rPr>
            <w:rFonts w:ascii="Times New Roman" w:hAnsi="Times New Roman" w:cs="Times New Roman"/>
            <w:sz w:val="22"/>
            <w:szCs w:val="22"/>
          </w:rPr>
        </w:pPr>
        <w:r w:rsidRPr="00B76C48">
          <w:rPr>
            <w:rFonts w:ascii="Times New Roman" w:hAnsi="Times New Roman" w:cs="Times New Roman"/>
            <w:sz w:val="22"/>
            <w:szCs w:val="22"/>
          </w:rPr>
          <w:fldChar w:fldCharType="begin"/>
        </w:r>
        <w:r w:rsidRPr="00B76C48">
          <w:rPr>
            <w:rFonts w:ascii="Times New Roman" w:hAnsi="Times New Roman" w:cs="Times New Roman"/>
            <w:sz w:val="22"/>
            <w:szCs w:val="22"/>
          </w:rPr>
          <w:instrText>PAGE   \* MERGEFORMAT</w:instrText>
        </w:r>
        <w:r w:rsidRPr="00B76C48">
          <w:rPr>
            <w:rFonts w:ascii="Times New Roman" w:hAnsi="Times New Roman" w:cs="Times New Roman"/>
            <w:sz w:val="22"/>
            <w:szCs w:val="22"/>
          </w:rPr>
          <w:fldChar w:fldCharType="separate"/>
        </w:r>
        <w:r w:rsidRPr="00B76C48">
          <w:rPr>
            <w:rFonts w:ascii="Times New Roman" w:hAnsi="Times New Roman" w:cs="Times New Roman"/>
            <w:sz w:val="22"/>
            <w:szCs w:val="22"/>
          </w:rPr>
          <w:t>2</w:t>
        </w:r>
        <w:r w:rsidRPr="00B76C48">
          <w:rPr>
            <w:rFonts w:ascii="Times New Roman" w:hAnsi="Times New Roman" w:cs="Times New Roman"/>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2EF8C8A1" w:rsidR="00260ED5" w:rsidRDefault="00260ED5" w:rsidP="009B18D9">
    <w:pPr>
      <w:pStyle w:val="Porat"/>
      <w:jc w:val="right"/>
    </w:pPr>
    <w: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86F7C" w14:textId="77777777" w:rsidR="002E75BE" w:rsidRDefault="002E75BE" w:rsidP="00D05666">
      <w:r>
        <w:separator/>
      </w:r>
    </w:p>
  </w:footnote>
  <w:footnote w:type="continuationSeparator" w:id="0">
    <w:p w14:paraId="06A5F959" w14:textId="77777777" w:rsidR="002E75BE" w:rsidRDefault="002E75BE" w:rsidP="00D05666">
      <w:r>
        <w:continuationSeparator/>
      </w:r>
    </w:p>
  </w:footnote>
  <w:footnote w:type="continuationNotice" w:id="1">
    <w:p w14:paraId="59F1534D" w14:textId="77777777" w:rsidR="002E75BE" w:rsidRDefault="002E75BE">
      <w:pPr>
        <w:spacing w:after="0" w:line="240" w:lineRule="auto"/>
      </w:pPr>
    </w:p>
  </w:footnote>
  <w:footnote w:id="2">
    <w:p w14:paraId="431243DF" w14:textId="77777777" w:rsidR="00FE5F89" w:rsidRPr="007D3A03" w:rsidRDefault="00FE5F89" w:rsidP="00FE5F89">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i/>
          <w:iCs/>
          <w:sz w:val="18"/>
          <w:szCs w:val="18"/>
        </w:rPr>
        <w:footnoteRef/>
      </w:r>
      <w:r w:rsidRPr="007D3A03">
        <w:rPr>
          <w:rFonts w:ascii="Times New Roman" w:eastAsia="Yu Mincho" w:hAnsi="Times New Roman" w:cs="Times New Roman"/>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C28AEB" w14:textId="77777777" w:rsidR="00FE5F89" w:rsidRPr="007D3A03" w:rsidRDefault="00FE5F89" w:rsidP="00FE5F89">
      <w:pPr>
        <w:pStyle w:val="Puslapioinaostekstas"/>
        <w:numPr>
          <w:ilvl w:val="0"/>
          <w:numId w:val="36"/>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78582917" w14:textId="77777777" w:rsidR="00FE5F89" w:rsidRPr="007D3A03" w:rsidRDefault="00FE5F89" w:rsidP="00FE5F89">
      <w:pPr>
        <w:pStyle w:val="Puslapioinaostekstas"/>
        <w:numPr>
          <w:ilvl w:val="0"/>
          <w:numId w:val="36"/>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08A9623" w14:textId="77777777" w:rsidR="00FE5F89" w:rsidRPr="007D3A03" w:rsidRDefault="00FE5F89" w:rsidP="00F431BD">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sz w:val="18"/>
          <w:szCs w:val="18"/>
        </w:rPr>
        <w:footnoteRef/>
      </w:r>
      <w:r w:rsidRPr="007D3A03">
        <w:rPr>
          <w:rFonts w:ascii="Times New Roman" w:eastAsia="Yu Mincho" w:hAnsi="Times New Roman" w:cs="Times New Roman"/>
          <w:sz w:val="18"/>
          <w:szCs w:val="18"/>
        </w:rPr>
        <w:t xml:space="preserve"> </w:t>
      </w:r>
      <w:r w:rsidRPr="007D3A03">
        <w:rPr>
          <w:rFonts w:ascii="Times New Roman" w:eastAsia="Yu Mincho" w:hAnsi="Times New Roman"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FAE9AC0" w14:textId="77777777" w:rsidR="00FE5F89" w:rsidRPr="007D3A03" w:rsidRDefault="00FE5F89" w:rsidP="00F431BD">
      <w:pPr>
        <w:pStyle w:val="Puslapioinaostekstas"/>
        <w:numPr>
          <w:ilvl w:val="0"/>
          <w:numId w:val="37"/>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78739003" w14:textId="77777777" w:rsidR="00FE5F89" w:rsidRPr="007D3A03" w:rsidRDefault="00FE5F89" w:rsidP="00F431BD">
      <w:pPr>
        <w:pStyle w:val="Puslapioinaostekstas"/>
        <w:numPr>
          <w:ilvl w:val="0"/>
          <w:numId w:val="37"/>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468C23F" w14:textId="77777777" w:rsidR="00FE5F89" w:rsidRPr="007D3A03" w:rsidRDefault="00FE5F89" w:rsidP="004600F2">
      <w:pPr>
        <w:pStyle w:val="Puslapioinaostekstas"/>
        <w:spacing w:after="0" w:line="240" w:lineRule="auto"/>
        <w:jc w:val="both"/>
        <w:rPr>
          <w:rFonts w:ascii="Times New Roman" w:hAnsi="Times New Roman" w:cs="Times New Roman"/>
          <w:i/>
          <w:iCs/>
          <w:sz w:val="18"/>
          <w:szCs w:val="18"/>
        </w:rPr>
      </w:pPr>
      <w:r w:rsidRPr="007D3A03">
        <w:rPr>
          <w:rStyle w:val="Puslapioinaosnuoroda"/>
          <w:rFonts w:ascii="Times New Roman" w:eastAsia="Yu Mincho" w:hAnsi="Times New Roman" w:cs="Times New Roman"/>
          <w:sz w:val="18"/>
          <w:szCs w:val="18"/>
        </w:rPr>
        <w:footnoteRef/>
      </w:r>
      <w:r w:rsidRPr="007D3A03">
        <w:rPr>
          <w:rFonts w:ascii="Times New Roman" w:eastAsia="Yu Mincho" w:hAnsi="Times New Roman" w:cs="Times New Roman"/>
          <w:sz w:val="18"/>
          <w:szCs w:val="18"/>
        </w:rPr>
        <w:t xml:space="preserve"> </w:t>
      </w:r>
      <w:r w:rsidRPr="007D3A03">
        <w:rPr>
          <w:rFonts w:ascii="Times New Roman" w:eastAsia="Yu Mincho" w:hAnsi="Times New Roman" w:cs="Times New Roman"/>
          <w:i/>
          <w:iCs/>
          <w:sz w:val="18"/>
          <w:szCs w:val="18"/>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1F0A7CE" w14:textId="77777777" w:rsidR="00FE5F89" w:rsidRPr="007D3A03" w:rsidRDefault="00FE5F89" w:rsidP="004600F2">
      <w:pPr>
        <w:pStyle w:val="Puslapioinaostekstas"/>
        <w:numPr>
          <w:ilvl w:val="0"/>
          <w:numId w:val="38"/>
        </w:numPr>
        <w:spacing w:after="0" w:line="240" w:lineRule="auto"/>
        <w:jc w:val="both"/>
        <w:rPr>
          <w:rFonts w:ascii="Times New Roman" w:eastAsia="Yu Mincho" w:hAnsi="Times New Roman" w:cs="Times New Roman"/>
          <w:i/>
          <w:iCs/>
          <w:sz w:val="18"/>
          <w:szCs w:val="18"/>
        </w:rPr>
      </w:pPr>
      <w:r w:rsidRPr="007D3A03">
        <w:rPr>
          <w:rFonts w:ascii="Times New Roman" w:eastAsia="Yu Mincho" w:hAnsi="Times New Roman" w:cs="Times New Roman"/>
          <w:i/>
          <w:iCs/>
          <w:sz w:val="18"/>
          <w:szCs w:val="18"/>
        </w:rPr>
        <w:t xml:space="preserve">priesaikos deklaracija; </w:t>
      </w:r>
    </w:p>
    <w:p w14:paraId="48625729" w14:textId="77777777" w:rsidR="00FE5F89" w:rsidRPr="007D3A03" w:rsidRDefault="00FE5F89" w:rsidP="004600F2">
      <w:pPr>
        <w:pStyle w:val="Puslapioinaostekstas"/>
        <w:numPr>
          <w:ilvl w:val="0"/>
          <w:numId w:val="38"/>
        </w:numPr>
        <w:spacing w:after="0" w:line="240" w:lineRule="auto"/>
        <w:jc w:val="both"/>
        <w:rPr>
          <w:rFonts w:ascii="Times New Roman" w:eastAsia="Yu Mincho" w:hAnsi="Times New Roman" w:cs="Times New Roman"/>
          <w:sz w:val="18"/>
          <w:szCs w:val="18"/>
        </w:rPr>
      </w:pPr>
      <w:r w:rsidRPr="007D3A03">
        <w:rPr>
          <w:rFonts w:ascii="Times New Roman" w:eastAsia="Yu Mincho" w:hAnsi="Times New Roman"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00A5"/>
    <w:multiLevelType w:val="multilevel"/>
    <w:tmpl w:val="CA8E59D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3120B42"/>
    <w:multiLevelType w:val="hybridMultilevel"/>
    <w:tmpl w:val="4DECC688"/>
    <w:lvl w:ilvl="0" w:tplc="8000FB38">
      <w:start w:val="1"/>
      <w:numFmt w:val="decimal"/>
      <w:lvlText w:val="%1."/>
      <w:lvlJc w:val="left"/>
      <w:pPr>
        <w:ind w:left="540" w:hanging="360"/>
      </w:pPr>
      <w:rPr>
        <w:rFonts w:hint="default"/>
      </w:rPr>
    </w:lvl>
    <w:lvl w:ilvl="1" w:tplc="04270019" w:tentative="1">
      <w:start w:val="1"/>
      <w:numFmt w:val="lowerLetter"/>
      <w:lvlText w:val="%2."/>
      <w:lvlJc w:val="left"/>
      <w:pPr>
        <w:ind w:left="1260" w:hanging="360"/>
      </w:pPr>
    </w:lvl>
    <w:lvl w:ilvl="2" w:tplc="0427001B" w:tentative="1">
      <w:start w:val="1"/>
      <w:numFmt w:val="lowerRoman"/>
      <w:lvlText w:val="%3."/>
      <w:lvlJc w:val="right"/>
      <w:pPr>
        <w:ind w:left="1980" w:hanging="180"/>
      </w:pPr>
    </w:lvl>
    <w:lvl w:ilvl="3" w:tplc="0427000F" w:tentative="1">
      <w:start w:val="1"/>
      <w:numFmt w:val="decimal"/>
      <w:lvlText w:val="%4."/>
      <w:lvlJc w:val="left"/>
      <w:pPr>
        <w:ind w:left="2700" w:hanging="360"/>
      </w:pPr>
    </w:lvl>
    <w:lvl w:ilvl="4" w:tplc="04270019" w:tentative="1">
      <w:start w:val="1"/>
      <w:numFmt w:val="lowerLetter"/>
      <w:lvlText w:val="%5."/>
      <w:lvlJc w:val="left"/>
      <w:pPr>
        <w:ind w:left="3420" w:hanging="360"/>
      </w:pPr>
    </w:lvl>
    <w:lvl w:ilvl="5" w:tplc="0427001B" w:tentative="1">
      <w:start w:val="1"/>
      <w:numFmt w:val="lowerRoman"/>
      <w:lvlText w:val="%6."/>
      <w:lvlJc w:val="right"/>
      <w:pPr>
        <w:ind w:left="4140" w:hanging="180"/>
      </w:pPr>
    </w:lvl>
    <w:lvl w:ilvl="6" w:tplc="0427000F" w:tentative="1">
      <w:start w:val="1"/>
      <w:numFmt w:val="decimal"/>
      <w:lvlText w:val="%7."/>
      <w:lvlJc w:val="left"/>
      <w:pPr>
        <w:ind w:left="4860" w:hanging="360"/>
      </w:pPr>
    </w:lvl>
    <w:lvl w:ilvl="7" w:tplc="04270019" w:tentative="1">
      <w:start w:val="1"/>
      <w:numFmt w:val="lowerLetter"/>
      <w:lvlText w:val="%8."/>
      <w:lvlJc w:val="left"/>
      <w:pPr>
        <w:ind w:left="5580" w:hanging="360"/>
      </w:pPr>
    </w:lvl>
    <w:lvl w:ilvl="8" w:tplc="0427001B" w:tentative="1">
      <w:start w:val="1"/>
      <w:numFmt w:val="lowerRoman"/>
      <w:lvlText w:val="%9."/>
      <w:lvlJc w:val="right"/>
      <w:pPr>
        <w:ind w:left="6300" w:hanging="180"/>
      </w:pPr>
    </w:lvl>
  </w:abstractNum>
  <w:abstractNum w:abstractNumId="3" w15:restartNumberingAfterBreak="0">
    <w:nsid w:val="04C64BEE"/>
    <w:multiLevelType w:val="multilevel"/>
    <w:tmpl w:val="67A49F5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9483F8A"/>
    <w:multiLevelType w:val="multilevel"/>
    <w:tmpl w:val="5A22432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val="0"/>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C5A1019"/>
    <w:multiLevelType w:val="multilevel"/>
    <w:tmpl w:val="6ABE9766"/>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F00951"/>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5CD1244"/>
    <w:multiLevelType w:val="multilevel"/>
    <w:tmpl w:val="F46EB57E"/>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F30205E"/>
    <w:multiLevelType w:val="multilevel"/>
    <w:tmpl w:val="6632E470"/>
    <w:lvl w:ilvl="0">
      <w:start w:val="1"/>
      <w:numFmt w:val="decimal"/>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86F9B"/>
    <w:multiLevelType w:val="multilevel"/>
    <w:tmpl w:val="099E381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3"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4" w15:restartNumberingAfterBreak="0">
    <w:nsid w:val="2F411186"/>
    <w:multiLevelType w:val="multilevel"/>
    <w:tmpl w:val="099E381A"/>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Times New Roman" w:hAnsi="Times New Roman" w:cs="Times New Roman" w:hint="default"/>
        <w:b w:val="0"/>
        <w:bCs w:val="0"/>
        <w:i w:val="0"/>
        <w:iCs w:val="0"/>
        <w:color w:val="auto"/>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8E7EB3"/>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30D47B48"/>
    <w:multiLevelType w:val="multilevel"/>
    <w:tmpl w:val="7E9E086E"/>
    <w:lvl w:ilvl="0">
      <w:start w:val="3"/>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17" w15:restartNumberingAfterBreak="0">
    <w:nsid w:val="33DF28A5"/>
    <w:multiLevelType w:val="multilevel"/>
    <w:tmpl w:val="EA0C5C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5E00233"/>
    <w:multiLevelType w:val="hybridMultilevel"/>
    <w:tmpl w:val="3AA88950"/>
    <w:lvl w:ilvl="0" w:tplc="DE2A7AB8">
      <w:start w:val="2"/>
      <w:numFmt w:val="decimal"/>
      <w:lvlText w:val="%1."/>
      <w:lvlJc w:val="left"/>
      <w:pPr>
        <w:ind w:left="810" w:hanging="360"/>
      </w:pPr>
    </w:lvl>
    <w:lvl w:ilvl="1" w:tplc="04270019">
      <w:start w:val="1"/>
      <w:numFmt w:val="lowerLetter"/>
      <w:lvlText w:val="%2."/>
      <w:lvlJc w:val="left"/>
      <w:pPr>
        <w:ind w:left="1530" w:hanging="360"/>
      </w:pPr>
    </w:lvl>
    <w:lvl w:ilvl="2" w:tplc="0427001B">
      <w:start w:val="1"/>
      <w:numFmt w:val="lowerRoman"/>
      <w:lvlText w:val="%3."/>
      <w:lvlJc w:val="right"/>
      <w:pPr>
        <w:ind w:left="2250" w:hanging="180"/>
      </w:pPr>
    </w:lvl>
    <w:lvl w:ilvl="3" w:tplc="0427000F">
      <w:start w:val="1"/>
      <w:numFmt w:val="decimal"/>
      <w:lvlText w:val="%4."/>
      <w:lvlJc w:val="left"/>
      <w:pPr>
        <w:ind w:left="2970" w:hanging="360"/>
      </w:pPr>
    </w:lvl>
    <w:lvl w:ilvl="4" w:tplc="04270019">
      <w:start w:val="1"/>
      <w:numFmt w:val="lowerLetter"/>
      <w:lvlText w:val="%5."/>
      <w:lvlJc w:val="left"/>
      <w:pPr>
        <w:ind w:left="3690" w:hanging="360"/>
      </w:pPr>
    </w:lvl>
    <w:lvl w:ilvl="5" w:tplc="0427001B">
      <w:start w:val="1"/>
      <w:numFmt w:val="lowerRoman"/>
      <w:lvlText w:val="%6."/>
      <w:lvlJc w:val="right"/>
      <w:pPr>
        <w:ind w:left="4410" w:hanging="180"/>
      </w:pPr>
    </w:lvl>
    <w:lvl w:ilvl="6" w:tplc="0427000F">
      <w:start w:val="1"/>
      <w:numFmt w:val="decimal"/>
      <w:lvlText w:val="%7."/>
      <w:lvlJc w:val="left"/>
      <w:pPr>
        <w:ind w:left="5130" w:hanging="360"/>
      </w:pPr>
    </w:lvl>
    <w:lvl w:ilvl="7" w:tplc="04270019">
      <w:start w:val="1"/>
      <w:numFmt w:val="lowerLetter"/>
      <w:lvlText w:val="%8."/>
      <w:lvlJc w:val="left"/>
      <w:pPr>
        <w:ind w:left="5850" w:hanging="360"/>
      </w:pPr>
    </w:lvl>
    <w:lvl w:ilvl="8" w:tplc="0427001B">
      <w:start w:val="1"/>
      <w:numFmt w:val="lowerRoman"/>
      <w:lvlText w:val="%9."/>
      <w:lvlJc w:val="right"/>
      <w:pPr>
        <w:ind w:left="6570" w:hanging="180"/>
      </w:pPr>
    </w:lvl>
  </w:abstractNum>
  <w:abstractNum w:abstractNumId="20"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21"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2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23" w15:restartNumberingAfterBreak="0">
    <w:nsid w:val="4E4037A6"/>
    <w:multiLevelType w:val="hybridMultilevel"/>
    <w:tmpl w:val="C2223650"/>
    <w:lvl w:ilvl="0" w:tplc="18C477F4">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F5D7A5C"/>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6" w15:restartNumberingAfterBreak="0">
    <w:nsid w:val="5477258B"/>
    <w:multiLevelType w:val="multilevel"/>
    <w:tmpl w:val="02083BA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b w:val="0"/>
        <w:bCs w:val="0"/>
        <w:color w:val="000000" w:themeColor="text1"/>
        <w:sz w:val="22"/>
        <w:szCs w:val="22"/>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7" w15:restartNumberingAfterBreak="0">
    <w:nsid w:val="59E919B3"/>
    <w:multiLevelType w:val="multilevel"/>
    <w:tmpl w:val="9F7CE0B0"/>
    <w:lvl w:ilvl="0">
      <w:start w:val="2"/>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1854" w:hanging="720"/>
      </w:pPr>
      <w:rPr>
        <w:rFonts w:hint="default"/>
        <w:sz w:val="22"/>
        <w:szCs w:val="22"/>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B9C3C48"/>
    <w:multiLevelType w:val="multilevel"/>
    <w:tmpl w:val="A9C80E5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466599"/>
    <w:multiLevelType w:val="multilevel"/>
    <w:tmpl w:val="BD7E302E"/>
    <w:lvl w:ilvl="0">
      <w:start w:val="4"/>
      <w:numFmt w:val="decimal"/>
      <w:lvlText w:val="%1."/>
      <w:lvlJc w:val="left"/>
      <w:pPr>
        <w:ind w:left="786" w:hanging="360"/>
      </w:pPr>
    </w:lvl>
    <w:lvl w:ilvl="1">
      <w:start w:val="1"/>
      <w:numFmt w:val="decimal"/>
      <w:lvlText w:val="%1.%2."/>
      <w:lvlJc w:val="left"/>
      <w:pPr>
        <w:ind w:left="1236" w:hanging="360"/>
      </w:pPr>
    </w:lvl>
    <w:lvl w:ilvl="2">
      <w:start w:val="1"/>
      <w:numFmt w:val="decimal"/>
      <w:lvlText w:val="%1.%2.%3."/>
      <w:lvlJc w:val="left"/>
      <w:pPr>
        <w:ind w:left="2046" w:hanging="720"/>
      </w:pPr>
    </w:lvl>
    <w:lvl w:ilvl="3">
      <w:start w:val="1"/>
      <w:numFmt w:val="decimal"/>
      <w:lvlText w:val="%1.%2.%3.%4."/>
      <w:lvlJc w:val="left"/>
      <w:pPr>
        <w:ind w:left="2496" w:hanging="720"/>
      </w:pPr>
    </w:lvl>
    <w:lvl w:ilvl="4">
      <w:start w:val="1"/>
      <w:numFmt w:val="decimal"/>
      <w:lvlText w:val="%1.%2.%3.%4.%5."/>
      <w:lvlJc w:val="left"/>
      <w:pPr>
        <w:ind w:left="3306" w:hanging="1080"/>
      </w:pPr>
    </w:lvl>
    <w:lvl w:ilvl="5">
      <w:start w:val="1"/>
      <w:numFmt w:val="decimal"/>
      <w:lvlText w:val="%1.%2.%3.%4.%5.%6."/>
      <w:lvlJc w:val="left"/>
      <w:pPr>
        <w:ind w:left="3756" w:hanging="1080"/>
      </w:pPr>
    </w:lvl>
    <w:lvl w:ilvl="6">
      <w:start w:val="1"/>
      <w:numFmt w:val="decimal"/>
      <w:lvlText w:val="%1.%2.%3.%4.%5.%6.%7."/>
      <w:lvlJc w:val="left"/>
      <w:pPr>
        <w:ind w:left="4566" w:hanging="1440"/>
      </w:pPr>
    </w:lvl>
    <w:lvl w:ilvl="7">
      <w:start w:val="1"/>
      <w:numFmt w:val="decimal"/>
      <w:lvlText w:val="%1.%2.%3.%4.%5.%6.%7.%8."/>
      <w:lvlJc w:val="left"/>
      <w:pPr>
        <w:ind w:left="5016" w:hanging="1440"/>
      </w:pPr>
    </w:lvl>
    <w:lvl w:ilvl="8">
      <w:start w:val="1"/>
      <w:numFmt w:val="decimal"/>
      <w:lvlText w:val="%1.%2.%3.%4.%5.%6.%7.%8.%9."/>
      <w:lvlJc w:val="left"/>
      <w:pPr>
        <w:ind w:left="5826" w:hanging="1800"/>
      </w:pPr>
    </w:lvl>
  </w:abstractNum>
  <w:abstractNum w:abstractNumId="31"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6"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2" w15:restartNumberingAfterBreak="0">
    <w:nsid w:val="75D77B29"/>
    <w:multiLevelType w:val="multilevel"/>
    <w:tmpl w:val="CA8E59D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4"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4"/>
  </w:num>
  <w:num w:numId="2" w16cid:durableId="207184103">
    <w:abstractNumId w:val="7"/>
  </w:num>
  <w:num w:numId="3" w16cid:durableId="1528367431">
    <w:abstractNumId w:val="33"/>
  </w:num>
  <w:num w:numId="4" w16cid:durableId="1484615006">
    <w:abstractNumId w:val="37"/>
  </w:num>
  <w:num w:numId="5" w16cid:durableId="607934237">
    <w:abstractNumId w:val="26"/>
  </w:num>
  <w:num w:numId="6" w16cid:durableId="1759206832">
    <w:abstractNumId w:val="31"/>
  </w:num>
  <w:num w:numId="7" w16cid:durableId="408162091">
    <w:abstractNumId w:val="43"/>
  </w:num>
  <w:num w:numId="8" w16cid:durableId="412043720">
    <w:abstractNumId w:val="41"/>
  </w:num>
  <w:num w:numId="9" w16cid:durableId="1996449446">
    <w:abstractNumId w:val="40"/>
  </w:num>
  <w:num w:numId="10" w16cid:durableId="1318921492">
    <w:abstractNumId w:val="25"/>
  </w:num>
  <w:num w:numId="11" w16cid:durableId="182548654">
    <w:abstractNumId w:val="22"/>
  </w:num>
  <w:num w:numId="12" w16cid:durableId="1573735120">
    <w:abstractNumId w:val="20"/>
  </w:num>
  <w:num w:numId="13" w16cid:durableId="593629820">
    <w:abstractNumId w:val="21"/>
  </w:num>
  <w:num w:numId="14" w16cid:durableId="1086878064">
    <w:abstractNumId w:val="32"/>
  </w:num>
  <w:num w:numId="15" w16cid:durableId="601766584">
    <w:abstractNumId w:val="35"/>
  </w:num>
  <w:num w:numId="16" w16cid:durableId="1876188991">
    <w:abstractNumId w:val="18"/>
  </w:num>
  <w:num w:numId="17" w16cid:durableId="88375845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44"/>
  </w:num>
  <w:num w:numId="22" w16cid:durableId="1137794015">
    <w:abstractNumId w:val="9"/>
  </w:num>
  <w:num w:numId="23" w16cid:durableId="750396670">
    <w:abstractNumId w:val="12"/>
  </w:num>
  <w:num w:numId="24" w16cid:durableId="175846264">
    <w:abstractNumId w:val="13"/>
  </w:num>
  <w:num w:numId="25" w16cid:durableId="256329913">
    <w:abstractNumId w:val="28"/>
  </w:num>
  <w:num w:numId="26" w16cid:durableId="1237983620">
    <w:abstractNumId w:val="5"/>
  </w:num>
  <w:num w:numId="27" w16cid:durableId="1873491117">
    <w:abstractNumId w:val="27"/>
  </w:num>
  <w:num w:numId="28" w16cid:durableId="1053306223">
    <w:abstractNumId w:val="2"/>
  </w:num>
  <w:num w:numId="29" w16cid:durableId="326519142">
    <w:abstractNumId w:val="3"/>
  </w:num>
  <w:num w:numId="30" w16cid:durableId="2062433539">
    <w:abstractNumId w:val="29"/>
  </w:num>
  <w:num w:numId="31" w16cid:durableId="923033354">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4533503">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55669014">
    <w:abstractNumId w:val="16"/>
  </w:num>
  <w:num w:numId="34" w16cid:durableId="1503620051">
    <w:abstractNumId w:val="23"/>
  </w:num>
  <w:num w:numId="35" w16cid:durableId="1789858266">
    <w:abstractNumId w:val="39"/>
  </w:num>
  <w:num w:numId="36" w16cid:durableId="494614562">
    <w:abstractNumId w:val="34"/>
  </w:num>
  <w:num w:numId="37" w16cid:durableId="1473055655">
    <w:abstractNumId w:val="38"/>
  </w:num>
  <w:num w:numId="38" w16cid:durableId="510532351">
    <w:abstractNumId w:val="1"/>
  </w:num>
  <w:num w:numId="39" w16cid:durableId="582449441">
    <w:abstractNumId w:val="0"/>
  </w:num>
  <w:num w:numId="40" w16cid:durableId="734158590">
    <w:abstractNumId w:val="8"/>
  </w:num>
  <w:num w:numId="41" w16cid:durableId="930621366">
    <w:abstractNumId w:val="10"/>
  </w:num>
  <w:num w:numId="42" w16cid:durableId="1970671870">
    <w:abstractNumId w:val="4"/>
  </w:num>
  <w:num w:numId="43" w16cid:durableId="690837627">
    <w:abstractNumId w:val="42"/>
  </w:num>
  <w:num w:numId="44" w16cid:durableId="571618851">
    <w:abstractNumId w:val="6"/>
  </w:num>
  <w:num w:numId="45" w16cid:durableId="1341587813">
    <w:abstractNumId w:val="11"/>
  </w:num>
  <w:num w:numId="46" w16cid:durableId="1765684736">
    <w:abstractNumId w:val="24"/>
  </w:num>
  <w:num w:numId="47" w16cid:durableId="345593707">
    <w:abstractNumId w:val="36"/>
  </w:num>
  <w:num w:numId="48" w16cid:durableId="1905093797">
    <w:abstractNumId w:val="17"/>
  </w:num>
  <w:num w:numId="49" w16cid:durableId="369116389">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23731512">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CDA"/>
    <w:rsid w:val="00012892"/>
    <w:rsid w:val="00012BE7"/>
    <w:rsid w:val="000133D6"/>
    <w:rsid w:val="00013DF0"/>
    <w:rsid w:val="00013EF1"/>
    <w:rsid w:val="00013FF6"/>
    <w:rsid w:val="0001401C"/>
    <w:rsid w:val="00014A61"/>
    <w:rsid w:val="0001551F"/>
    <w:rsid w:val="00015C75"/>
    <w:rsid w:val="00015FC9"/>
    <w:rsid w:val="0001618D"/>
    <w:rsid w:val="0001658B"/>
    <w:rsid w:val="0001670E"/>
    <w:rsid w:val="00016FDD"/>
    <w:rsid w:val="00017009"/>
    <w:rsid w:val="000206C9"/>
    <w:rsid w:val="00020CE4"/>
    <w:rsid w:val="00020FD4"/>
    <w:rsid w:val="000211E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1C7"/>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1C"/>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B40"/>
    <w:rsid w:val="000561CC"/>
    <w:rsid w:val="000571AD"/>
    <w:rsid w:val="00057346"/>
    <w:rsid w:val="000578C9"/>
    <w:rsid w:val="0006040C"/>
    <w:rsid w:val="000605C5"/>
    <w:rsid w:val="000608EF"/>
    <w:rsid w:val="00061084"/>
    <w:rsid w:val="00061243"/>
    <w:rsid w:val="00061466"/>
    <w:rsid w:val="00061E86"/>
    <w:rsid w:val="0006204B"/>
    <w:rsid w:val="0006300C"/>
    <w:rsid w:val="000631F1"/>
    <w:rsid w:val="00064868"/>
    <w:rsid w:val="00064DC2"/>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2B2"/>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506"/>
    <w:rsid w:val="000A6A40"/>
    <w:rsid w:val="000A6BBE"/>
    <w:rsid w:val="000A76C1"/>
    <w:rsid w:val="000A7BF8"/>
    <w:rsid w:val="000A7E99"/>
    <w:rsid w:val="000B049C"/>
    <w:rsid w:val="000B0CED"/>
    <w:rsid w:val="000B2E23"/>
    <w:rsid w:val="000B36CB"/>
    <w:rsid w:val="000B4E01"/>
    <w:rsid w:val="000B4E6D"/>
    <w:rsid w:val="000B4E90"/>
    <w:rsid w:val="000B51DF"/>
    <w:rsid w:val="000B5255"/>
    <w:rsid w:val="000B5568"/>
    <w:rsid w:val="000B685D"/>
    <w:rsid w:val="000B7223"/>
    <w:rsid w:val="000C006A"/>
    <w:rsid w:val="000C02F3"/>
    <w:rsid w:val="000C095B"/>
    <w:rsid w:val="000C1995"/>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661"/>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B49"/>
    <w:rsid w:val="000F1287"/>
    <w:rsid w:val="000F1B57"/>
    <w:rsid w:val="000F2282"/>
    <w:rsid w:val="000F2369"/>
    <w:rsid w:val="000F2FF1"/>
    <w:rsid w:val="000F32FF"/>
    <w:rsid w:val="000F403D"/>
    <w:rsid w:val="000F4AA3"/>
    <w:rsid w:val="000F4B8F"/>
    <w:rsid w:val="000F513D"/>
    <w:rsid w:val="000F5948"/>
    <w:rsid w:val="000F5BE7"/>
    <w:rsid w:val="000F7102"/>
    <w:rsid w:val="001004C3"/>
    <w:rsid w:val="00100B38"/>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6609"/>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A21"/>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622"/>
    <w:rsid w:val="00143801"/>
    <w:rsid w:val="00143940"/>
    <w:rsid w:val="0014414A"/>
    <w:rsid w:val="001455B2"/>
    <w:rsid w:val="0014578C"/>
    <w:rsid w:val="00145B8E"/>
    <w:rsid w:val="00146BC9"/>
    <w:rsid w:val="00146DF5"/>
    <w:rsid w:val="00147552"/>
    <w:rsid w:val="00147A63"/>
    <w:rsid w:val="00147A8C"/>
    <w:rsid w:val="0015079A"/>
    <w:rsid w:val="00150D95"/>
    <w:rsid w:val="00150E77"/>
    <w:rsid w:val="00151333"/>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2F15"/>
    <w:rsid w:val="00193984"/>
    <w:rsid w:val="00193D61"/>
    <w:rsid w:val="00193E3E"/>
    <w:rsid w:val="00194439"/>
    <w:rsid w:val="00194544"/>
    <w:rsid w:val="00194723"/>
    <w:rsid w:val="00195201"/>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2879"/>
    <w:rsid w:val="001B3250"/>
    <w:rsid w:val="001B32A4"/>
    <w:rsid w:val="001B33A4"/>
    <w:rsid w:val="001B370C"/>
    <w:rsid w:val="001B3C7D"/>
    <w:rsid w:val="001B3F4C"/>
    <w:rsid w:val="001B4266"/>
    <w:rsid w:val="001B50F3"/>
    <w:rsid w:val="001B53D6"/>
    <w:rsid w:val="001B59DE"/>
    <w:rsid w:val="001B5B1A"/>
    <w:rsid w:val="001B77FA"/>
    <w:rsid w:val="001C01C0"/>
    <w:rsid w:val="001C1AD0"/>
    <w:rsid w:val="001C1CC5"/>
    <w:rsid w:val="001C2346"/>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CA5"/>
    <w:rsid w:val="001D414C"/>
    <w:rsid w:val="001D41F4"/>
    <w:rsid w:val="001D5752"/>
    <w:rsid w:val="001D5FFC"/>
    <w:rsid w:val="001D612E"/>
    <w:rsid w:val="001D65F8"/>
    <w:rsid w:val="001D7492"/>
    <w:rsid w:val="001D7890"/>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74B"/>
    <w:rsid w:val="001F1D6C"/>
    <w:rsid w:val="001F1DB6"/>
    <w:rsid w:val="001F1FB1"/>
    <w:rsid w:val="001F2168"/>
    <w:rsid w:val="001F2E11"/>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0A6F"/>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3C80"/>
    <w:rsid w:val="002342E3"/>
    <w:rsid w:val="00234717"/>
    <w:rsid w:val="00234920"/>
    <w:rsid w:val="0023505D"/>
    <w:rsid w:val="002358F1"/>
    <w:rsid w:val="002374F8"/>
    <w:rsid w:val="00237EA0"/>
    <w:rsid w:val="002411C2"/>
    <w:rsid w:val="002415C7"/>
    <w:rsid w:val="0024180E"/>
    <w:rsid w:val="00241D43"/>
    <w:rsid w:val="00242459"/>
    <w:rsid w:val="002425E8"/>
    <w:rsid w:val="002429C7"/>
    <w:rsid w:val="00242CEB"/>
    <w:rsid w:val="002430AE"/>
    <w:rsid w:val="00244688"/>
    <w:rsid w:val="00244FC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345"/>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36"/>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708B"/>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6EC"/>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5BE"/>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3F6B"/>
    <w:rsid w:val="003049FC"/>
    <w:rsid w:val="00304E45"/>
    <w:rsid w:val="00306737"/>
    <w:rsid w:val="00306D9F"/>
    <w:rsid w:val="00306F87"/>
    <w:rsid w:val="003074D1"/>
    <w:rsid w:val="00307836"/>
    <w:rsid w:val="003101E1"/>
    <w:rsid w:val="00310753"/>
    <w:rsid w:val="00310B57"/>
    <w:rsid w:val="0031109D"/>
    <w:rsid w:val="00311111"/>
    <w:rsid w:val="00311EC3"/>
    <w:rsid w:val="003127FC"/>
    <w:rsid w:val="0031284C"/>
    <w:rsid w:val="00312FEE"/>
    <w:rsid w:val="00313857"/>
    <w:rsid w:val="00313947"/>
    <w:rsid w:val="00313A09"/>
    <w:rsid w:val="00313C2B"/>
    <w:rsid w:val="0031420A"/>
    <w:rsid w:val="00314972"/>
    <w:rsid w:val="00314A80"/>
    <w:rsid w:val="00314BA3"/>
    <w:rsid w:val="00315318"/>
    <w:rsid w:val="003155D3"/>
    <w:rsid w:val="00317AC3"/>
    <w:rsid w:val="00317F8E"/>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CC1"/>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37C"/>
    <w:rsid w:val="00385D4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299"/>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BDB"/>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5E0A"/>
    <w:rsid w:val="0040657F"/>
    <w:rsid w:val="00406B9B"/>
    <w:rsid w:val="00406D72"/>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352"/>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256"/>
    <w:rsid w:val="00453770"/>
    <w:rsid w:val="00453BBA"/>
    <w:rsid w:val="004545ED"/>
    <w:rsid w:val="00454F45"/>
    <w:rsid w:val="00455131"/>
    <w:rsid w:val="00455810"/>
    <w:rsid w:val="00455A08"/>
    <w:rsid w:val="00455AA9"/>
    <w:rsid w:val="00455D76"/>
    <w:rsid w:val="00456067"/>
    <w:rsid w:val="00456A2D"/>
    <w:rsid w:val="00457163"/>
    <w:rsid w:val="0045773D"/>
    <w:rsid w:val="00457F5A"/>
    <w:rsid w:val="00460069"/>
    <w:rsid w:val="004600F2"/>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212"/>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85D"/>
    <w:rsid w:val="004A3B35"/>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420"/>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CB7"/>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A74"/>
    <w:rsid w:val="005434D8"/>
    <w:rsid w:val="00543AE0"/>
    <w:rsid w:val="005448A6"/>
    <w:rsid w:val="005464B7"/>
    <w:rsid w:val="00547265"/>
    <w:rsid w:val="00547443"/>
    <w:rsid w:val="0054747F"/>
    <w:rsid w:val="005505A6"/>
    <w:rsid w:val="005505BF"/>
    <w:rsid w:val="00551B0D"/>
    <w:rsid w:val="00551FA7"/>
    <w:rsid w:val="00553286"/>
    <w:rsid w:val="00553E2C"/>
    <w:rsid w:val="0055476C"/>
    <w:rsid w:val="00556BCF"/>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469"/>
    <w:rsid w:val="005769FF"/>
    <w:rsid w:val="0057745D"/>
    <w:rsid w:val="00577925"/>
    <w:rsid w:val="00577A72"/>
    <w:rsid w:val="005806D2"/>
    <w:rsid w:val="00582CE9"/>
    <w:rsid w:val="00583195"/>
    <w:rsid w:val="0058377F"/>
    <w:rsid w:val="00583982"/>
    <w:rsid w:val="00583B84"/>
    <w:rsid w:val="00583CA7"/>
    <w:rsid w:val="00584B66"/>
    <w:rsid w:val="00584DCA"/>
    <w:rsid w:val="0058525D"/>
    <w:rsid w:val="00585C84"/>
    <w:rsid w:val="0058726C"/>
    <w:rsid w:val="005872C9"/>
    <w:rsid w:val="00587BAC"/>
    <w:rsid w:val="00590030"/>
    <w:rsid w:val="00590232"/>
    <w:rsid w:val="00590BF7"/>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0ED9"/>
    <w:rsid w:val="005B13BE"/>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C0258"/>
    <w:rsid w:val="005C0B37"/>
    <w:rsid w:val="005C17C2"/>
    <w:rsid w:val="005C1E12"/>
    <w:rsid w:val="005C3F18"/>
    <w:rsid w:val="005C5207"/>
    <w:rsid w:val="005C5BD5"/>
    <w:rsid w:val="005C6C2A"/>
    <w:rsid w:val="005C6D8F"/>
    <w:rsid w:val="005D08AD"/>
    <w:rsid w:val="005D0CD2"/>
    <w:rsid w:val="005D1328"/>
    <w:rsid w:val="005D1747"/>
    <w:rsid w:val="005D1EC0"/>
    <w:rsid w:val="005D24F3"/>
    <w:rsid w:val="005D2CDD"/>
    <w:rsid w:val="005D342B"/>
    <w:rsid w:val="005D393D"/>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D6C"/>
    <w:rsid w:val="005D7D8C"/>
    <w:rsid w:val="005E07FD"/>
    <w:rsid w:val="005E0D10"/>
    <w:rsid w:val="005E1041"/>
    <w:rsid w:val="005E1572"/>
    <w:rsid w:val="005E1E29"/>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7B3"/>
    <w:rsid w:val="00652A2E"/>
    <w:rsid w:val="00653069"/>
    <w:rsid w:val="00653A37"/>
    <w:rsid w:val="00653C2C"/>
    <w:rsid w:val="00653C49"/>
    <w:rsid w:val="006541EB"/>
    <w:rsid w:val="00654366"/>
    <w:rsid w:val="00654391"/>
    <w:rsid w:val="006545F9"/>
    <w:rsid w:val="006553A2"/>
    <w:rsid w:val="006553EF"/>
    <w:rsid w:val="00655F17"/>
    <w:rsid w:val="00660F6D"/>
    <w:rsid w:val="00661283"/>
    <w:rsid w:val="0066179A"/>
    <w:rsid w:val="00661860"/>
    <w:rsid w:val="00661FC2"/>
    <w:rsid w:val="00662606"/>
    <w:rsid w:val="00662701"/>
    <w:rsid w:val="0066271C"/>
    <w:rsid w:val="00663099"/>
    <w:rsid w:val="006638AF"/>
    <w:rsid w:val="00664184"/>
    <w:rsid w:val="00664C39"/>
    <w:rsid w:val="0066500F"/>
    <w:rsid w:val="00665508"/>
    <w:rsid w:val="00665CDB"/>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F4"/>
    <w:rsid w:val="006947F1"/>
    <w:rsid w:val="00694911"/>
    <w:rsid w:val="00696781"/>
    <w:rsid w:val="006967C9"/>
    <w:rsid w:val="00696EED"/>
    <w:rsid w:val="006974CE"/>
    <w:rsid w:val="00697FA2"/>
    <w:rsid w:val="006A049B"/>
    <w:rsid w:val="006A1307"/>
    <w:rsid w:val="006A13BA"/>
    <w:rsid w:val="006A1B19"/>
    <w:rsid w:val="006A2327"/>
    <w:rsid w:val="006A2889"/>
    <w:rsid w:val="006A3033"/>
    <w:rsid w:val="006A4AF7"/>
    <w:rsid w:val="006A58FD"/>
    <w:rsid w:val="006A5FCC"/>
    <w:rsid w:val="006A6750"/>
    <w:rsid w:val="006A675A"/>
    <w:rsid w:val="006A737F"/>
    <w:rsid w:val="006A7476"/>
    <w:rsid w:val="006A7C28"/>
    <w:rsid w:val="006A7D03"/>
    <w:rsid w:val="006B019A"/>
    <w:rsid w:val="006B02BE"/>
    <w:rsid w:val="006B041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2478"/>
    <w:rsid w:val="006F2F71"/>
    <w:rsid w:val="006F3BEB"/>
    <w:rsid w:val="006F4380"/>
    <w:rsid w:val="006F506C"/>
    <w:rsid w:val="006F5B33"/>
    <w:rsid w:val="006F631C"/>
    <w:rsid w:val="006F6DAA"/>
    <w:rsid w:val="006F7115"/>
    <w:rsid w:val="00701093"/>
    <w:rsid w:val="00701577"/>
    <w:rsid w:val="0070177A"/>
    <w:rsid w:val="007022FB"/>
    <w:rsid w:val="0070256E"/>
    <w:rsid w:val="00702FDC"/>
    <w:rsid w:val="00703132"/>
    <w:rsid w:val="00703144"/>
    <w:rsid w:val="00703430"/>
    <w:rsid w:val="0070349D"/>
    <w:rsid w:val="00704310"/>
    <w:rsid w:val="007046CE"/>
    <w:rsid w:val="0070681D"/>
    <w:rsid w:val="00706BD5"/>
    <w:rsid w:val="00706F4D"/>
    <w:rsid w:val="007070DD"/>
    <w:rsid w:val="00707712"/>
    <w:rsid w:val="007101B7"/>
    <w:rsid w:val="00710692"/>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3A7"/>
    <w:rsid w:val="007317B5"/>
    <w:rsid w:val="0073210C"/>
    <w:rsid w:val="007321DE"/>
    <w:rsid w:val="0073238A"/>
    <w:rsid w:val="00733758"/>
    <w:rsid w:val="007345D3"/>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6AD3"/>
    <w:rsid w:val="00747175"/>
    <w:rsid w:val="00747398"/>
    <w:rsid w:val="0074743B"/>
    <w:rsid w:val="00747663"/>
    <w:rsid w:val="00747A97"/>
    <w:rsid w:val="0075006B"/>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9DC"/>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F57"/>
    <w:rsid w:val="007D3A03"/>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28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212"/>
    <w:rsid w:val="0080269D"/>
    <w:rsid w:val="008040CB"/>
    <w:rsid w:val="008043C9"/>
    <w:rsid w:val="00804D0F"/>
    <w:rsid w:val="00804F45"/>
    <w:rsid w:val="00805456"/>
    <w:rsid w:val="008055AB"/>
    <w:rsid w:val="0080573E"/>
    <w:rsid w:val="00805D63"/>
    <w:rsid w:val="00806044"/>
    <w:rsid w:val="00806116"/>
    <w:rsid w:val="00806360"/>
    <w:rsid w:val="00807B75"/>
    <w:rsid w:val="0081018D"/>
    <w:rsid w:val="00810237"/>
    <w:rsid w:val="00810AF3"/>
    <w:rsid w:val="00813105"/>
    <w:rsid w:val="0081356B"/>
    <w:rsid w:val="0081425E"/>
    <w:rsid w:val="008142E7"/>
    <w:rsid w:val="00814604"/>
    <w:rsid w:val="00814C2C"/>
    <w:rsid w:val="00814F72"/>
    <w:rsid w:val="008150F0"/>
    <w:rsid w:val="0081570A"/>
    <w:rsid w:val="008157B1"/>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28ED"/>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BA5"/>
    <w:rsid w:val="008A5D2E"/>
    <w:rsid w:val="008A6002"/>
    <w:rsid w:val="008A60BA"/>
    <w:rsid w:val="008A6B05"/>
    <w:rsid w:val="008A7E15"/>
    <w:rsid w:val="008B0EC7"/>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54C"/>
    <w:rsid w:val="008D504D"/>
    <w:rsid w:val="008D6DD2"/>
    <w:rsid w:val="008D6F67"/>
    <w:rsid w:val="008D6FCC"/>
    <w:rsid w:val="008D704D"/>
    <w:rsid w:val="008D7364"/>
    <w:rsid w:val="008E02DE"/>
    <w:rsid w:val="008E1835"/>
    <w:rsid w:val="008E1BD3"/>
    <w:rsid w:val="008E2035"/>
    <w:rsid w:val="008E3081"/>
    <w:rsid w:val="008E31B9"/>
    <w:rsid w:val="008E3474"/>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06F"/>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6D9"/>
    <w:rsid w:val="00901FB3"/>
    <w:rsid w:val="009025EC"/>
    <w:rsid w:val="009032B2"/>
    <w:rsid w:val="009032BE"/>
    <w:rsid w:val="00903393"/>
    <w:rsid w:val="009034DF"/>
    <w:rsid w:val="00903657"/>
    <w:rsid w:val="00903F2F"/>
    <w:rsid w:val="009043AE"/>
    <w:rsid w:val="00904BC4"/>
    <w:rsid w:val="00905C8B"/>
    <w:rsid w:val="009065DA"/>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21D"/>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361"/>
    <w:rsid w:val="00934599"/>
    <w:rsid w:val="0093474E"/>
    <w:rsid w:val="00935371"/>
    <w:rsid w:val="00935826"/>
    <w:rsid w:val="0093767A"/>
    <w:rsid w:val="009400B9"/>
    <w:rsid w:val="009404D4"/>
    <w:rsid w:val="00940EF8"/>
    <w:rsid w:val="0094177E"/>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FE8"/>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53"/>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3CF0"/>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2629"/>
    <w:rsid w:val="009E3E43"/>
    <w:rsid w:val="009E43D5"/>
    <w:rsid w:val="009E46B6"/>
    <w:rsid w:val="009E46BC"/>
    <w:rsid w:val="009E4CDE"/>
    <w:rsid w:val="009E61A9"/>
    <w:rsid w:val="009E69A4"/>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16C"/>
    <w:rsid w:val="00A021C2"/>
    <w:rsid w:val="00A021D2"/>
    <w:rsid w:val="00A02524"/>
    <w:rsid w:val="00A02667"/>
    <w:rsid w:val="00A028CC"/>
    <w:rsid w:val="00A03422"/>
    <w:rsid w:val="00A03B2D"/>
    <w:rsid w:val="00A03D97"/>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37979"/>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0C7"/>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1F92"/>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726"/>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1A4"/>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797"/>
    <w:rsid w:val="00AD7D83"/>
    <w:rsid w:val="00AE0668"/>
    <w:rsid w:val="00AE088D"/>
    <w:rsid w:val="00AE1244"/>
    <w:rsid w:val="00AE1C5F"/>
    <w:rsid w:val="00AE2B70"/>
    <w:rsid w:val="00AE3439"/>
    <w:rsid w:val="00AE422D"/>
    <w:rsid w:val="00AE55E5"/>
    <w:rsid w:val="00AE60D1"/>
    <w:rsid w:val="00AE6BCB"/>
    <w:rsid w:val="00AE7624"/>
    <w:rsid w:val="00AF007B"/>
    <w:rsid w:val="00AF0AB7"/>
    <w:rsid w:val="00AF0F4B"/>
    <w:rsid w:val="00AF120E"/>
    <w:rsid w:val="00AF1430"/>
    <w:rsid w:val="00AF176A"/>
    <w:rsid w:val="00AF17A1"/>
    <w:rsid w:val="00AF1844"/>
    <w:rsid w:val="00AF19EE"/>
    <w:rsid w:val="00AF2399"/>
    <w:rsid w:val="00AF24D0"/>
    <w:rsid w:val="00AF2695"/>
    <w:rsid w:val="00AF2BB5"/>
    <w:rsid w:val="00AF3409"/>
    <w:rsid w:val="00AF42F9"/>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AEE"/>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83F"/>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7EA"/>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205"/>
    <w:rsid w:val="00B7494D"/>
    <w:rsid w:val="00B755BA"/>
    <w:rsid w:val="00B7560A"/>
    <w:rsid w:val="00B75AF1"/>
    <w:rsid w:val="00B75F6D"/>
    <w:rsid w:val="00B7632D"/>
    <w:rsid w:val="00B76501"/>
    <w:rsid w:val="00B76C48"/>
    <w:rsid w:val="00B76FA2"/>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46B"/>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AD7"/>
    <w:rsid w:val="00BB2F46"/>
    <w:rsid w:val="00BB316E"/>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4EB3"/>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1E21"/>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2747D"/>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719"/>
    <w:rsid w:val="00C438F5"/>
    <w:rsid w:val="00C441D7"/>
    <w:rsid w:val="00C44260"/>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BA4"/>
    <w:rsid w:val="00C6526E"/>
    <w:rsid w:val="00C654DD"/>
    <w:rsid w:val="00C65590"/>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434D"/>
    <w:rsid w:val="00C75E83"/>
    <w:rsid w:val="00C7706C"/>
    <w:rsid w:val="00C77938"/>
    <w:rsid w:val="00C77AC5"/>
    <w:rsid w:val="00C77CAE"/>
    <w:rsid w:val="00C80574"/>
    <w:rsid w:val="00C80618"/>
    <w:rsid w:val="00C80EBC"/>
    <w:rsid w:val="00C8106D"/>
    <w:rsid w:val="00C822DC"/>
    <w:rsid w:val="00C82666"/>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244"/>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6116"/>
    <w:rsid w:val="00CA64E1"/>
    <w:rsid w:val="00CA7345"/>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131"/>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4BC"/>
    <w:rsid w:val="00D07AEB"/>
    <w:rsid w:val="00D10344"/>
    <w:rsid w:val="00D1062D"/>
    <w:rsid w:val="00D10723"/>
    <w:rsid w:val="00D10ED2"/>
    <w:rsid w:val="00D10FA6"/>
    <w:rsid w:val="00D11917"/>
    <w:rsid w:val="00D11E3A"/>
    <w:rsid w:val="00D134FE"/>
    <w:rsid w:val="00D137B6"/>
    <w:rsid w:val="00D149C4"/>
    <w:rsid w:val="00D14BB3"/>
    <w:rsid w:val="00D14ECA"/>
    <w:rsid w:val="00D1501C"/>
    <w:rsid w:val="00D1581F"/>
    <w:rsid w:val="00D159D2"/>
    <w:rsid w:val="00D1609F"/>
    <w:rsid w:val="00D17945"/>
    <w:rsid w:val="00D17972"/>
    <w:rsid w:val="00D202BA"/>
    <w:rsid w:val="00D20B5F"/>
    <w:rsid w:val="00D22226"/>
    <w:rsid w:val="00D2283D"/>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907"/>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3B6"/>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6E3"/>
    <w:rsid w:val="00D93A2C"/>
    <w:rsid w:val="00D93AC0"/>
    <w:rsid w:val="00D94336"/>
    <w:rsid w:val="00D94650"/>
    <w:rsid w:val="00D94A6A"/>
    <w:rsid w:val="00D953BE"/>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0E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862"/>
    <w:rsid w:val="00DE290C"/>
    <w:rsid w:val="00DE34A5"/>
    <w:rsid w:val="00DE36F4"/>
    <w:rsid w:val="00DE37BE"/>
    <w:rsid w:val="00DE3D84"/>
    <w:rsid w:val="00DE4696"/>
    <w:rsid w:val="00DE4BE1"/>
    <w:rsid w:val="00DE4FAD"/>
    <w:rsid w:val="00DE504D"/>
    <w:rsid w:val="00DE5120"/>
    <w:rsid w:val="00DE5711"/>
    <w:rsid w:val="00DE574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65"/>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C76"/>
    <w:rsid w:val="00E41326"/>
    <w:rsid w:val="00E41B4B"/>
    <w:rsid w:val="00E42587"/>
    <w:rsid w:val="00E42A6B"/>
    <w:rsid w:val="00E42AB8"/>
    <w:rsid w:val="00E42B7C"/>
    <w:rsid w:val="00E43092"/>
    <w:rsid w:val="00E43E42"/>
    <w:rsid w:val="00E43FBD"/>
    <w:rsid w:val="00E448B7"/>
    <w:rsid w:val="00E50D81"/>
    <w:rsid w:val="00E50F51"/>
    <w:rsid w:val="00E50F94"/>
    <w:rsid w:val="00E52B67"/>
    <w:rsid w:val="00E53102"/>
    <w:rsid w:val="00E53CA2"/>
    <w:rsid w:val="00E53E12"/>
    <w:rsid w:val="00E54362"/>
    <w:rsid w:val="00E54A27"/>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89B"/>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17A"/>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832"/>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F47"/>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BD"/>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123"/>
    <w:rsid w:val="00F472AA"/>
    <w:rsid w:val="00F500F9"/>
    <w:rsid w:val="00F50491"/>
    <w:rsid w:val="00F504C4"/>
    <w:rsid w:val="00F50C57"/>
    <w:rsid w:val="00F510FD"/>
    <w:rsid w:val="00F511B0"/>
    <w:rsid w:val="00F51433"/>
    <w:rsid w:val="00F5171B"/>
    <w:rsid w:val="00F51A87"/>
    <w:rsid w:val="00F52351"/>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A15"/>
    <w:rsid w:val="00F62F74"/>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2A24"/>
    <w:rsid w:val="00F73B04"/>
    <w:rsid w:val="00F75592"/>
    <w:rsid w:val="00F7599F"/>
    <w:rsid w:val="00F75FB4"/>
    <w:rsid w:val="00F7680D"/>
    <w:rsid w:val="00F76C14"/>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4BAD"/>
    <w:rsid w:val="00FC55A6"/>
    <w:rsid w:val="00FC5AAA"/>
    <w:rsid w:val="00FC5CAE"/>
    <w:rsid w:val="00FC5EA5"/>
    <w:rsid w:val="00FC674E"/>
    <w:rsid w:val="00FC70B7"/>
    <w:rsid w:val="00FC7724"/>
    <w:rsid w:val="00FC7AD6"/>
    <w:rsid w:val="00FD003B"/>
    <w:rsid w:val="00FD03FA"/>
    <w:rsid w:val="00FD1A28"/>
    <w:rsid w:val="00FD1E9A"/>
    <w:rsid w:val="00FD2A30"/>
    <w:rsid w:val="00FD3036"/>
    <w:rsid w:val="00FD34DC"/>
    <w:rsid w:val="00FD46C9"/>
    <w:rsid w:val="00FD51C2"/>
    <w:rsid w:val="00FD53CF"/>
    <w:rsid w:val="00FD6707"/>
    <w:rsid w:val="00FD67F6"/>
    <w:rsid w:val="00FD6EE2"/>
    <w:rsid w:val="00FD6FC4"/>
    <w:rsid w:val="00FD79BE"/>
    <w:rsid w:val="00FD7C41"/>
    <w:rsid w:val="00FE0385"/>
    <w:rsid w:val="00FE07A7"/>
    <w:rsid w:val="00FE0E16"/>
    <w:rsid w:val="00FE0F7A"/>
    <w:rsid w:val="00FE142D"/>
    <w:rsid w:val="00FE1B67"/>
    <w:rsid w:val="00FE1C0E"/>
    <w:rsid w:val="00FE20E1"/>
    <w:rsid w:val="00FE252E"/>
    <w:rsid w:val="00FE3D1F"/>
    <w:rsid w:val="00FE3D7C"/>
    <w:rsid w:val="00FE4654"/>
    <w:rsid w:val="00FE4E65"/>
    <w:rsid w:val="00FE514B"/>
    <w:rsid w:val="00FE55EA"/>
    <w:rsid w:val="00FE5686"/>
    <w:rsid w:val="00FE5735"/>
    <w:rsid w:val="00FE5F89"/>
    <w:rsid w:val="00FE6998"/>
    <w:rsid w:val="00FE7908"/>
    <w:rsid w:val="00FF0550"/>
    <w:rsid w:val="00FF0594"/>
    <w:rsid w:val="00FF05F7"/>
    <w:rsid w:val="00FF0683"/>
    <w:rsid w:val="00FF074B"/>
    <w:rsid w:val="00FF0E01"/>
    <w:rsid w:val="00FF116E"/>
    <w:rsid w:val="00FF123C"/>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345D3"/>
    <w:pPr>
      <w:tabs>
        <w:tab w:val="left" w:pos="142"/>
        <w:tab w:val="left" w:pos="660"/>
        <w:tab w:val="right" w:leader="dot" w:pos="10490"/>
      </w:tabs>
      <w:spacing w:after="0"/>
      <w:ind w:left="426" w:hanging="284"/>
    </w:pPr>
    <w:rPr>
      <w:rFonts w:ascii="Times New Roman" w:eastAsia="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6204B"/>
    <w:pPr>
      <w:tabs>
        <w:tab w:val="right" w:leader="dot" w:pos="9962"/>
      </w:tabs>
      <w:spacing w:after="0"/>
      <w:ind w:left="220" w:right="6" w:hanging="78"/>
    </w:pPr>
    <w:rPr>
      <w:rFonts w:ascii="Times New Roman" w:hAnsi="Times New Roman" w:cs="Times New Roman"/>
      <w:b/>
      <w:bCs/>
      <w:noProof/>
      <w:kern w:val="2"/>
      <w:sz w:val="22"/>
      <w:szCs w:val="22"/>
      <w14:ligatures w14:val="standardContextual"/>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01401C"/>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nuorodos/kiti-duomenys/powerbi/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yperlink" Target="mailto:sigita.riepsaite@kul.lt"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ilvinas.balsevicius@kul.lt"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23</Pages>
  <Words>37214</Words>
  <Characters>21213</Characters>
  <Application>Microsoft Office Word</Application>
  <DocSecurity>0</DocSecurity>
  <Lines>176</Lines>
  <Paragraphs>116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Žilvinas Balsevičius</cp:lastModifiedBy>
  <cp:revision>3</cp:revision>
  <dcterms:created xsi:type="dcterms:W3CDTF">2026-10-29T12:49:00Z</dcterms:created>
  <dcterms:modified xsi:type="dcterms:W3CDTF">2026-10-29T13:11:00Z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