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7C000" w14:textId="77777777" w:rsidR="009A340A" w:rsidRPr="005F0F27" w:rsidRDefault="009A340A" w:rsidP="009A340A">
      <w:pPr>
        <w:spacing w:after="0"/>
        <w:ind w:left="5670"/>
        <w:jc w:val="both"/>
        <w:rPr>
          <w:rFonts w:ascii="Times New Roman" w:eastAsia="Calibri" w:hAnsi="Times New Roman" w:cs="Times New Roman"/>
        </w:rPr>
      </w:pPr>
      <w:r w:rsidRPr="005F0F27">
        <w:rPr>
          <w:rFonts w:ascii="Times New Roman" w:hAnsi="Times New Roman" w:cs="Times New Roman"/>
          <w:color w:val="000000"/>
        </w:rPr>
        <w:t>Valstybės biudžeto, apskaitos ir mokėjimų sistemos (VBAMS) naudotojų darbo su Valstybės biudžeto, apskaitos ir mokėjimų sistema (VBAMS) konsultavimo</w:t>
      </w:r>
      <w:r w:rsidRPr="005F0F27">
        <w:rPr>
          <w:rFonts w:ascii="Times New Roman" w:hAnsi="Times New Roman" w:cs="Times New Roman"/>
          <w:b/>
          <w:bCs/>
          <w:color w:val="000000"/>
        </w:rPr>
        <w:t xml:space="preserve"> </w:t>
      </w:r>
      <w:r w:rsidRPr="005F0F27">
        <w:rPr>
          <w:rFonts w:ascii="Times New Roman" w:hAnsi="Times New Roman" w:cs="Times New Roman"/>
        </w:rPr>
        <w:t>paslaugų</w:t>
      </w:r>
      <w:r w:rsidRPr="005F0F27">
        <w:rPr>
          <w:rFonts w:ascii="Times New Roman" w:eastAsia="Calibri" w:hAnsi="Times New Roman" w:cs="Times New Roman"/>
        </w:rPr>
        <w:t xml:space="preserve"> supaprastinto atviro konkurso sąlygų </w:t>
      </w:r>
    </w:p>
    <w:p w14:paraId="228D84F0" w14:textId="77777777" w:rsidR="009A340A" w:rsidRPr="00E7538D" w:rsidRDefault="009A340A" w:rsidP="009A340A">
      <w:pPr>
        <w:spacing w:after="0"/>
        <w:ind w:left="5943" w:hanging="273"/>
        <w:rPr>
          <w:bCs/>
        </w:rPr>
      </w:pPr>
      <w:r w:rsidRPr="005F0F27">
        <w:rPr>
          <w:rFonts w:ascii="Times New Roman" w:hAnsi="Times New Roman" w:cs="Times New Roman"/>
          <w:bCs/>
        </w:rPr>
        <w:t>1 priedas</w:t>
      </w:r>
    </w:p>
    <w:p w14:paraId="6933C2D0" w14:textId="77777777" w:rsidR="009A340A" w:rsidRDefault="009A340A" w:rsidP="0075282A">
      <w:pPr>
        <w:autoSpaceDE w:val="0"/>
        <w:spacing w:after="0" w:line="240" w:lineRule="auto"/>
        <w:jc w:val="center"/>
        <w:rPr>
          <w:rFonts w:ascii="Times New Roman" w:hAnsi="Times New Roman" w:cs="Times New Roman"/>
          <w:b/>
          <w:bCs/>
          <w:kern w:val="0"/>
          <w:sz w:val="24"/>
          <w:szCs w:val="24"/>
        </w:rPr>
      </w:pPr>
    </w:p>
    <w:p w14:paraId="7D610698" w14:textId="611B23A8" w:rsidR="0075282A" w:rsidRDefault="0075282A" w:rsidP="0075282A">
      <w:pPr>
        <w:autoSpaceDE w:val="0"/>
        <w:spacing w:after="0" w:line="240" w:lineRule="auto"/>
        <w:jc w:val="center"/>
        <w:rPr>
          <w:rFonts w:ascii="Times New Roman" w:hAnsi="Times New Roman" w:cs="Times New Roman"/>
          <w:b/>
          <w:bCs/>
          <w:kern w:val="0"/>
          <w:sz w:val="24"/>
          <w:szCs w:val="24"/>
        </w:rPr>
      </w:pPr>
      <w:r>
        <w:rPr>
          <w:rFonts w:ascii="Times New Roman" w:hAnsi="Times New Roman" w:cs="Times New Roman"/>
          <w:b/>
          <w:bCs/>
          <w:kern w:val="0"/>
          <w:sz w:val="24"/>
          <w:szCs w:val="24"/>
        </w:rPr>
        <w:t xml:space="preserve">VALSTYBĖS BIUDŽETO, APSKAITOS IR MOKĖJIMŲ SISTEMOS </w:t>
      </w:r>
      <w:r w:rsidRPr="000D5D9B">
        <w:rPr>
          <w:rFonts w:ascii="Times New Roman" w:hAnsi="Times New Roman" w:cs="Times New Roman"/>
          <w:b/>
          <w:bCs/>
          <w:kern w:val="0"/>
          <w:sz w:val="24"/>
          <w:szCs w:val="24"/>
        </w:rPr>
        <w:t xml:space="preserve">(VBAMS) </w:t>
      </w:r>
      <w:r>
        <w:rPr>
          <w:rFonts w:ascii="Times New Roman" w:hAnsi="Times New Roman" w:cs="Times New Roman"/>
          <w:b/>
          <w:bCs/>
          <w:kern w:val="0"/>
          <w:sz w:val="24"/>
          <w:szCs w:val="24"/>
        </w:rPr>
        <w:t>NAUDOTOJŲ</w:t>
      </w:r>
      <w:r w:rsidRPr="00913212">
        <w:rPr>
          <w:rFonts w:ascii="Times New Roman" w:hAnsi="Times New Roman" w:cs="Times New Roman"/>
          <w:bCs/>
        </w:rPr>
        <w:t xml:space="preserve"> </w:t>
      </w:r>
      <w:r w:rsidRPr="0013035C">
        <w:rPr>
          <w:rFonts w:ascii="Times New Roman" w:hAnsi="Times New Roman" w:cs="Times New Roman"/>
          <w:b/>
          <w:sz w:val="24"/>
          <w:szCs w:val="24"/>
        </w:rPr>
        <w:t>DARBO SU VALSTYBĖS BIUDŽETO, APSKAITOS IR MOKĖJIMŲ SISTEM</w:t>
      </w:r>
      <w:r>
        <w:rPr>
          <w:rFonts w:ascii="Times New Roman" w:hAnsi="Times New Roman" w:cs="Times New Roman"/>
          <w:b/>
          <w:sz w:val="24"/>
          <w:szCs w:val="24"/>
        </w:rPr>
        <w:t xml:space="preserve">A (VBAMS) </w:t>
      </w:r>
      <w:r>
        <w:rPr>
          <w:rFonts w:ascii="Times New Roman" w:hAnsi="Times New Roman" w:cs="Times New Roman"/>
          <w:b/>
          <w:bCs/>
          <w:kern w:val="0"/>
          <w:sz w:val="24"/>
          <w:szCs w:val="24"/>
        </w:rPr>
        <w:t>KONSULTAVIMO PASLAUGŲ TECHNINĖ SPECIFIKACIJA</w:t>
      </w:r>
    </w:p>
    <w:p w14:paraId="0E46F6EC" w14:textId="77777777" w:rsidR="0075282A" w:rsidRDefault="0075282A" w:rsidP="0075282A">
      <w:pPr>
        <w:autoSpaceDE w:val="0"/>
        <w:spacing w:after="0" w:line="240" w:lineRule="auto"/>
        <w:rPr>
          <w:rFonts w:ascii="Arial" w:hAnsi="Arial"/>
          <w:kern w:val="0"/>
          <w:sz w:val="24"/>
          <w:szCs w:val="24"/>
        </w:rPr>
      </w:pPr>
    </w:p>
    <w:p w14:paraId="537B7F65" w14:textId="77777777" w:rsidR="0075282A" w:rsidRDefault="0075282A" w:rsidP="0075282A">
      <w:pPr>
        <w:pStyle w:val="Sraopastraipa"/>
        <w:numPr>
          <w:ilvl w:val="0"/>
          <w:numId w:val="1"/>
        </w:numPr>
        <w:tabs>
          <w:tab w:val="left" w:pos="1985"/>
          <w:tab w:val="left" w:pos="4253"/>
        </w:tabs>
        <w:ind w:left="709" w:hanging="349"/>
        <w:jc w:val="center"/>
        <w:rPr>
          <w:rFonts w:ascii="Times New Roman" w:hAnsi="Times New Roman" w:cs="Times New Roman"/>
          <w:b/>
          <w:bCs/>
          <w:kern w:val="0"/>
          <w:sz w:val="24"/>
          <w:szCs w:val="24"/>
        </w:rPr>
      </w:pPr>
      <w:r>
        <w:rPr>
          <w:rFonts w:ascii="Times New Roman" w:hAnsi="Times New Roman" w:cs="Times New Roman"/>
          <w:b/>
          <w:bCs/>
          <w:kern w:val="0"/>
          <w:sz w:val="24"/>
          <w:szCs w:val="24"/>
        </w:rPr>
        <w:t>BENDRA INFORMACIJA</w:t>
      </w:r>
    </w:p>
    <w:p w14:paraId="43D3205B" w14:textId="77777777" w:rsidR="0075282A" w:rsidRDefault="0075282A" w:rsidP="0075282A">
      <w:pPr>
        <w:pStyle w:val="Sraopastraipa"/>
        <w:ind w:left="1080"/>
        <w:rPr>
          <w:rFonts w:ascii="Times New Roman" w:hAnsi="Times New Roman" w:cs="Times New Roman"/>
          <w:b/>
          <w:bCs/>
          <w:kern w:val="0"/>
          <w:sz w:val="24"/>
          <w:szCs w:val="24"/>
        </w:rPr>
      </w:pPr>
    </w:p>
    <w:p w14:paraId="158D14A9" w14:textId="2C94DF24" w:rsidR="0075282A" w:rsidRDefault="0075282A" w:rsidP="00F629B2">
      <w:pPr>
        <w:pStyle w:val="Sraopastraipa"/>
        <w:numPr>
          <w:ilvl w:val="0"/>
          <w:numId w:val="2"/>
        </w:numPr>
        <w:tabs>
          <w:tab w:val="left" w:pos="1276"/>
        </w:tabs>
        <w:spacing w:after="0" w:line="240" w:lineRule="atLeast"/>
        <w:ind w:left="0" w:firstLine="851"/>
        <w:jc w:val="both"/>
      </w:pPr>
      <w:r>
        <w:rPr>
          <w:rFonts w:ascii="Times New Roman" w:hAnsi="Times New Roman" w:cs="Times New Roman"/>
          <w:sz w:val="24"/>
          <w:szCs w:val="24"/>
        </w:rPr>
        <w:t xml:space="preserve">Lietuvos Respublikos finansų ministerija (toliau – Užsakovas), Lukiškių g. 2, 01512 Vilnius, el. pašto adresas: </w:t>
      </w:r>
      <w:proofErr w:type="spellStart"/>
      <w:r>
        <w:rPr>
          <w:rFonts w:ascii="Times New Roman" w:hAnsi="Times New Roman" w:cs="Times New Roman"/>
          <w:sz w:val="24"/>
          <w:szCs w:val="24"/>
        </w:rPr>
        <w:t>finmin@finmin.lt</w:t>
      </w:r>
      <w:proofErr w:type="spellEnd"/>
      <w:r>
        <w:rPr>
          <w:rFonts w:ascii="Times New Roman" w:hAnsi="Times New Roman" w:cs="Times New Roman"/>
          <w:sz w:val="24"/>
          <w:szCs w:val="24"/>
        </w:rPr>
        <w:t xml:space="preserve">, tel.: </w:t>
      </w:r>
      <w:hyperlink r:id="rId8" w:history="1">
        <w:r w:rsidRPr="00221B2A">
          <w:rPr>
            <w:rStyle w:val="Hipersaitas"/>
            <w:rFonts w:ascii="Times New Roman" w:hAnsi="Times New Roman" w:cs="Times New Roman"/>
            <w:color w:val="auto"/>
            <w:sz w:val="24"/>
            <w:szCs w:val="24"/>
          </w:rPr>
          <w:t>+370 5 239 0000</w:t>
        </w:r>
      </w:hyperlink>
      <w:r>
        <w:rPr>
          <w:rFonts w:ascii="Times New Roman" w:hAnsi="Times New Roman" w:cs="Times New Roman"/>
          <w:sz w:val="24"/>
          <w:szCs w:val="24"/>
        </w:rPr>
        <w:t xml:space="preserve">, numato įsigyti </w:t>
      </w:r>
      <w:r w:rsidRPr="00930574">
        <w:rPr>
          <w:rFonts w:ascii="Times New Roman" w:hAnsi="Times New Roman" w:cs="Times New Roman"/>
          <w:sz w:val="24"/>
          <w:szCs w:val="24"/>
        </w:rPr>
        <w:t>Valstybės biudžeto, apskaitos ir mokėjimų sistem</w:t>
      </w:r>
      <w:r>
        <w:rPr>
          <w:rFonts w:ascii="Times New Roman" w:hAnsi="Times New Roman" w:cs="Times New Roman"/>
          <w:sz w:val="24"/>
          <w:szCs w:val="24"/>
        </w:rPr>
        <w:t>os (</w:t>
      </w:r>
      <w:r w:rsidR="00941763">
        <w:rPr>
          <w:rFonts w:ascii="Times New Roman" w:hAnsi="Times New Roman" w:cs="Times New Roman"/>
          <w:sz w:val="24"/>
          <w:szCs w:val="24"/>
        </w:rPr>
        <w:t xml:space="preserve">toliau - </w:t>
      </w:r>
      <w:r>
        <w:rPr>
          <w:rFonts w:ascii="Times New Roman" w:hAnsi="Times New Roman" w:cs="Times New Roman"/>
          <w:sz w:val="24"/>
          <w:szCs w:val="24"/>
        </w:rPr>
        <w:t>VBAMS) naudotojų darbo su VBAMS konsultavimo paslaug</w:t>
      </w:r>
      <w:r w:rsidR="008761E2">
        <w:rPr>
          <w:rFonts w:ascii="Times New Roman" w:hAnsi="Times New Roman" w:cs="Times New Roman"/>
          <w:sz w:val="24"/>
          <w:szCs w:val="24"/>
        </w:rPr>
        <w:t>as, nurodytas</w:t>
      </w:r>
      <w:r w:rsidRPr="00930574">
        <w:rPr>
          <w:rFonts w:ascii="Times New Roman" w:hAnsi="Times New Roman" w:cs="Times New Roman"/>
          <w:sz w:val="24"/>
          <w:szCs w:val="24"/>
        </w:rPr>
        <w:t xml:space="preserve"> </w:t>
      </w:r>
      <w:r>
        <w:rPr>
          <w:rFonts w:ascii="Times New Roman" w:hAnsi="Times New Roman" w:cs="Times New Roman"/>
          <w:sz w:val="24"/>
          <w:szCs w:val="24"/>
        </w:rPr>
        <w:t>techninės specifikacijos (toliau – Techninė specifikacij</w:t>
      </w:r>
      <w:r w:rsidR="00862083">
        <w:rPr>
          <w:rFonts w:ascii="Times New Roman" w:hAnsi="Times New Roman" w:cs="Times New Roman"/>
          <w:sz w:val="24"/>
          <w:szCs w:val="24"/>
        </w:rPr>
        <w:t xml:space="preserve">a) </w:t>
      </w:r>
      <w:r w:rsidR="001A3CA1">
        <w:rPr>
          <w:rFonts w:ascii="Times New Roman" w:hAnsi="Times New Roman" w:cs="Times New Roman"/>
          <w:sz w:val="24"/>
          <w:szCs w:val="24"/>
        </w:rPr>
        <w:t xml:space="preserve">14 </w:t>
      </w:r>
      <w:r w:rsidRPr="002924DB">
        <w:rPr>
          <w:rFonts w:ascii="Times New Roman" w:hAnsi="Times New Roman" w:cs="Times New Roman"/>
          <w:sz w:val="24"/>
          <w:szCs w:val="24"/>
        </w:rPr>
        <w:t>punkte</w:t>
      </w:r>
      <w:r w:rsidR="008761E2">
        <w:rPr>
          <w:rFonts w:ascii="Times New Roman" w:hAnsi="Times New Roman" w:cs="Times New Roman"/>
          <w:sz w:val="24"/>
          <w:szCs w:val="24"/>
        </w:rPr>
        <w:t xml:space="preserve"> (toliau – </w:t>
      </w:r>
      <w:r w:rsidR="0055719F">
        <w:rPr>
          <w:rFonts w:ascii="Times New Roman" w:hAnsi="Times New Roman" w:cs="Times New Roman"/>
          <w:sz w:val="24"/>
          <w:szCs w:val="24"/>
        </w:rPr>
        <w:t>P</w:t>
      </w:r>
      <w:r w:rsidR="008761E2">
        <w:rPr>
          <w:rFonts w:ascii="Times New Roman" w:hAnsi="Times New Roman" w:cs="Times New Roman"/>
          <w:sz w:val="24"/>
          <w:szCs w:val="24"/>
        </w:rPr>
        <w:t>aslaugos)</w:t>
      </w:r>
      <w:r>
        <w:rPr>
          <w:rFonts w:ascii="Times New Roman" w:hAnsi="Times New Roman" w:cs="Times New Roman"/>
          <w:sz w:val="24"/>
          <w:szCs w:val="24"/>
        </w:rPr>
        <w:t>.</w:t>
      </w:r>
    </w:p>
    <w:p w14:paraId="605E4373" w14:textId="136B32AE" w:rsidR="0075282A" w:rsidRDefault="0075282A" w:rsidP="00F629B2">
      <w:pPr>
        <w:pStyle w:val="Sraopastraipa"/>
        <w:numPr>
          <w:ilvl w:val="0"/>
          <w:numId w:val="2"/>
        </w:numPr>
        <w:tabs>
          <w:tab w:val="left" w:pos="1276"/>
        </w:tabs>
        <w:spacing w:after="0" w:line="240" w:lineRule="atLeast"/>
        <w:ind w:left="0" w:firstLine="851"/>
        <w:jc w:val="both"/>
        <w:rPr>
          <w:rFonts w:ascii="Times New Roman" w:hAnsi="Times New Roman" w:cs="Times New Roman"/>
          <w:sz w:val="24"/>
          <w:szCs w:val="24"/>
        </w:rPr>
      </w:pPr>
      <w:r>
        <w:rPr>
          <w:rFonts w:ascii="Times New Roman" w:hAnsi="Times New Roman" w:cs="Times New Roman"/>
          <w:sz w:val="24"/>
          <w:szCs w:val="24"/>
        </w:rPr>
        <w:t xml:space="preserve">Užsakovas įsigydamas </w:t>
      </w:r>
      <w:r w:rsidR="0055719F">
        <w:rPr>
          <w:rFonts w:ascii="Times New Roman" w:hAnsi="Times New Roman" w:cs="Times New Roman"/>
          <w:sz w:val="24"/>
          <w:szCs w:val="24"/>
        </w:rPr>
        <w:t>P</w:t>
      </w:r>
      <w:r>
        <w:rPr>
          <w:rFonts w:ascii="Times New Roman" w:hAnsi="Times New Roman" w:cs="Times New Roman"/>
          <w:sz w:val="24"/>
          <w:szCs w:val="24"/>
        </w:rPr>
        <w:t>aslaugas siekia stiprinti VBAMS naudotojų administracinius įgūdžius pagal VBAMS funkcinių galimybių modifikavimo ir automatizavimo pokyčius.</w:t>
      </w:r>
      <w:r w:rsidRPr="00E15F05">
        <w:t xml:space="preserve"> </w:t>
      </w:r>
    </w:p>
    <w:p w14:paraId="1B4E8B7D" w14:textId="77777777" w:rsidR="0075282A" w:rsidRPr="00930574" w:rsidRDefault="0075282A" w:rsidP="00F629B2">
      <w:pPr>
        <w:pStyle w:val="Sraopastraipa"/>
        <w:numPr>
          <w:ilvl w:val="0"/>
          <w:numId w:val="2"/>
        </w:numPr>
        <w:tabs>
          <w:tab w:val="left" w:pos="1276"/>
        </w:tabs>
        <w:spacing w:after="0" w:line="240" w:lineRule="atLeast"/>
        <w:ind w:left="0" w:firstLine="993"/>
        <w:jc w:val="both"/>
        <w:rPr>
          <w:rFonts w:ascii="Times New Roman" w:hAnsi="Times New Roman" w:cs="Times New Roman"/>
          <w:sz w:val="24"/>
          <w:szCs w:val="24"/>
        </w:rPr>
      </w:pPr>
      <w:r w:rsidRPr="00930574">
        <w:rPr>
          <w:rFonts w:ascii="Times New Roman" w:hAnsi="Times New Roman" w:cs="Times New Roman"/>
          <w:sz w:val="24"/>
          <w:szCs w:val="24"/>
        </w:rPr>
        <w:t xml:space="preserve">VBAMS yra valstybės informacinė sistema. </w:t>
      </w:r>
      <w:r>
        <w:rPr>
          <w:rFonts w:ascii="Times New Roman" w:hAnsi="Times New Roman" w:cs="Times New Roman"/>
          <w:sz w:val="24"/>
          <w:szCs w:val="24"/>
        </w:rPr>
        <w:t xml:space="preserve">Užsakovas yra </w:t>
      </w:r>
      <w:r w:rsidRPr="00930574">
        <w:rPr>
          <w:rFonts w:ascii="Times New Roman" w:hAnsi="Times New Roman" w:cs="Times New Roman"/>
          <w:sz w:val="24"/>
          <w:szCs w:val="24"/>
        </w:rPr>
        <w:t>VBAMS valdytoja</w:t>
      </w:r>
      <w:r>
        <w:rPr>
          <w:rFonts w:ascii="Times New Roman" w:hAnsi="Times New Roman" w:cs="Times New Roman"/>
          <w:sz w:val="24"/>
          <w:szCs w:val="24"/>
        </w:rPr>
        <w:t>s</w:t>
      </w:r>
      <w:r w:rsidRPr="00930574">
        <w:rPr>
          <w:rFonts w:ascii="Times New Roman" w:hAnsi="Times New Roman" w:cs="Times New Roman"/>
          <w:sz w:val="24"/>
          <w:szCs w:val="24"/>
        </w:rPr>
        <w:t xml:space="preserve"> ir tvarkytoja</w:t>
      </w:r>
      <w:r>
        <w:rPr>
          <w:rFonts w:ascii="Times New Roman" w:hAnsi="Times New Roman" w:cs="Times New Roman"/>
          <w:sz w:val="24"/>
          <w:szCs w:val="24"/>
        </w:rPr>
        <w:t>s</w:t>
      </w:r>
      <w:r w:rsidRPr="00930574">
        <w:rPr>
          <w:rFonts w:ascii="Times New Roman" w:hAnsi="Times New Roman" w:cs="Times New Roman"/>
          <w:sz w:val="24"/>
          <w:szCs w:val="24"/>
        </w:rPr>
        <w:t>.</w:t>
      </w:r>
    </w:p>
    <w:p w14:paraId="2F4A05CA" w14:textId="77777777" w:rsidR="0075282A" w:rsidRPr="00930574" w:rsidRDefault="0075282A" w:rsidP="00F629B2">
      <w:pPr>
        <w:pStyle w:val="Sraopastraipa"/>
        <w:numPr>
          <w:ilvl w:val="0"/>
          <w:numId w:val="2"/>
        </w:numPr>
        <w:tabs>
          <w:tab w:val="left" w:pos="1276"/>
        </w:tabs>
        <w:spacing w:after="0" w:line="240" w:lineRule="atLeast"/>
        <w:ind w:left="0" w:firstLine="993"/>
        <w:rPr>
          <w:rFonts w:ascii="Times New Roman" w:hAnsi="Times New Roman" w:cs="Times New Roman"/>
          <w:sz w:val="24"/>
          <w:szCs w:val="24"/>
        </w:rPr>
      </w:pPr>
      <w:bookmarkStart w:id="0" w:name="_Ref199152726"/>
      <w:r w:rsidRPr="00930574">
        <w:rPr>
          <w:rFonts w:ascii="Times New Roman" w:hAnsi="Times New Roman" w:cs="Times New Roman"/>
          <w:sz w:val="24"/>
          <w:szCs w:val="24"/>
        </w:rPr>
        <w:t>VBAMS sudaro šie posistemiai:</w:t>
      </w:r>
      <w:bookmarkEnd w:id="0"/>
    </w:p>
    <w:p w14:paraId="45CCE5E2" w14:textId="77777777" w:rsidR="0075282A" w:rsidRPr="00930574" w:rsidRDefault="0075282A" w:rsidP="00F629B2">
      <w:pPr>
        <w:pStyle w:val="Sraopastraipa"/>
        <w:numPr>
          <w:ilvl w:val="1"/>
          <w:numId w:val="2"/>
        </w:numPr>
        <w:tabs>
          <w:tab w:val="left" w:pos="1560"/>
        </w:tabs>
        <w:spacing w:after="0" w:line="240" w:lineRule="atLeast"/>
        <w:ind w:left="0" w:firstLine="993"/>
        <w:rPr>
          <w:rFonts w:ascii="Times New Roman" w:hAnsi="Times New Roman" w:cs="Times New Roman"/>
          <w:sz w:val="24"/>
          <w:szCs w:val="24"/>
        </w:rPr>
      </w:pPr>
      <w:bookmarkStart w:id="1" w:name="_Ref199152770"/>
      <w:r w:rsidRPr="00930574">
        <w:rPr>
          <w:rFonts w:ascii="Times New Roman" w:hAnsi="Times New Roman" w:cs="Times New Roman"/>
          <w:sz w:val="24"/>
          <w:szCs w:val="24"/>
        </w:rPr>
        <w:t>Valstybės iždo mokėjimų ir apskaitos;</w:t>
      </w:r>
      <w:bookmarkEnd w:id="1"/>
    </w:p>
    <w:p w14:paraId="609BDE39" w14:textId="77777777" w:rsidR="0075282A" w:rsidRPr="00930574" w:rsidRDefault="0075282A" w:rsidP="00F629B2">
      <w:pPr>
        <w:pStyle w:val="Sraopastraipa"/>
        <w:numPr>
          <w:ilvl w:val="1"/>
          <w:numId w:val="2"/>
        </w:numPr>
        <w:tabs>
          <w:tab w:val="left" w:pos="1560"/>
        </w:tabs>
        <w:spacing w:after="0" w:line="240" w:lineRule="atLeast"/>
        <w:ind w:left="0" w:firstLine="993"/>
        <w:rPr>
          <w:rFonts w:ascii="Times New Roman" w:hAnsi="Times New Roman" w:cs="Times New Roman"/>
          <w:sz w:val="24"/>
          <w:szCs w:val="24"/>
        </w:rPr>
      </w:pPr>
      <w:bookmarkStart w:id="2" w:name="_Ref199152772"/>
      <w:r w:rsidRPr="00930574">
        <w:rPr>
          <w:rFonts w:ascii="Times New Roman" w:hAnsi="Times New Roman" w:cs="Times New Roman"/>
          <w:sz w:val="24"/>
          <w:szCs w:val="24"/>
        </w:rPr>
        <w:t>Valstybės biudžeto;</w:t>
      </w:r>
      <w:bookmarkEnd w:id="2"/>
    </w:p>
    <w:p w14:paraId="56A929B7" w14:textId="77777777" w:rsidR="0075282A" w:rsidRPr="00930574" w:rsidRDefault="0075282A" w:rsidP="00F629B2">
      <w:pPr>
        <w:pStyle w:val="Sraopastraipa"/>
        <w:numPr>
          <w:ilvl w:val="1"/>
          <w:numId w:val="2"/>
        </w:numPr>
        <w:tabs>
          <w:tab w:val="left" w:pos="1560"/>
        </w:tabs>
        <w:spacing w:after="0" w:line="240" w:lineRule="atLeast"/>
        <w:ind w:left="0" w:firstLine="993"/>
        <w:rPr>
          <w:rFonts w:ascii="Times New Roman" w:hAnsi="Times New Roman" w:cs="Times New Roman"/>
          <w:sz w:val="24"/>
          <w:szCs w:val="24"/>
        </w:rPr>
      </w:pPr>
      <w:bookmarkStart w:id="3" w:name="_Ref199152609"/>
      <w:r w:rsidRPr="00930574">
        <w:rPr>
          <w:rFonts w:ascii="Times New Roman" w:hAnsi="Times New Roman" w:cs="Times New Roman"/>
          <w:sz w:val="24"/>
          <w:szCs w:val="24"/>
        </w:rPr>
        <w:t>Valstybės skolos ir piniginių išteklių valdymo;</w:t>
      </w:r>
      <w:bookmarkEnd w:id="3"/>
    </w:p>
    <w:p w14:paraId="32B238BC" w14:textId="77777777" w:rsidR="0075282A" w:rsidRPr="00930574" w:rsidRDefault="0075282A" w:rsidP="00F629B2">
      <w:pPr>
        <w:pStyle w:val="Sraopastraipa"/>
        <w:numPr>
          <w:ilvl w:val="1"/>
          <w:numId w:val="2"/>
        </w:numPr>
        <w:tabs>
          <w:tab w:val="left" w:pos="1560"/>
        </w:tabs>
        <w:spacing w:after="0" w:line="240" w:lineRule="atLeast"/>
        <w:ind w:left="0" w:firstLine="993"/>
        <w:rPr>
          <w:rFonts w:ascii="Times New Roman" w:hAnsi="Times New Roman" w:cs="Times New Roman"/>
          <w:sz w:val="24"/>
          <w:szCs w:val="24"/>
        </w:rPr>
      </w:pPr>
      <w:bookmarkStart w:id="4" w:name="_Ref199152618"/>
      <w:r w:rsidRPr="00930574">
        <w:rPr>
          <w:rFonts w:ascii="Times New Roman" w:hAnsi="Times New Roman" w:cs="Times New Roman"/>
          <w:sz w:val="24"/>
          <w:szCs w:val="24"/>
        </w:rPr>
        <w:t>Valstybės kapitalo investicijų;</w:t>
      </w:r>
      <w:bookmarkEnd w:id="4"/>
    </w:p>
    <w:p w14:paraId="7A37434F" w14:textId="77777777" w:rsidR="0075282A" w:rsidRPr="00930574" w:rsidRDefault="0075282A" w:rsidP="00F629B2">
      <w:pPr>
        <w:pStyle w:val="Sraopastraipa"/>
        <w:numPr>
          <w:ilvl w:val="1"/>
          <w:numId w:val="2"/>
        </w:numPr>
        <w:tabs>
          <w:tab w:val="left" w:pos="1560"/>
        </w:tabs>
        <w:spacing w:after="0" w:line="240" w:lineRule="atLeast"/>
        <w:ind w:left="0" w:firstLine="993"/>
        <w:rPr>
          <w:rFonts w:ascii="Times New Roman" w:hAnsi="Times New Roman" w:cs="Times New Roman"/>
          <w:sz w:val="24"/>
          <w:szCs w:val="24"/>
        </w:rPr>
      </w:pPr>
      <w:bookmarkStart w:id="5" w:name="_Ref199152775"/>
      <w:r w:rsidRPr="00930574">
        <w:rPr>
          <w:rFonts w:ascii="Times New Roman" w:hAnsi="Times New Roman" w:cs="Times New Roman"/>
          <w:sz w:val="24"/>
          <w:szCs w:val="24"/>
        </w:rPr>
        <w:t>Valstybės iždo finansų valdymo ir apskaitos (toliau – FVIS);</w:t>
      </w:r>
      <w:bookmarkEnd w:id="5"/>
    </w:p>
    <w:p w14:paraId="351E24B0" w14:textId="77777777" w:rsidR="0075282A" w:rsidRPr="00930574" w:rsidRDefault="0075282A" w:rsidP="00F629B2">
      <w:pPr>
        <w:pStyle w:val="Sraopastraipa"/>
        <w:numPr>
          <w:ilvl w:val="1"/>
          <w:numId w:val="2"/>
        </w:numPr>
        <w:tabs>
          <w:tab w:val="left" w:pos="1560"/>
        </w:tabs>
        <w:spacing w:after="0" w:line="240" w:lineRule="atLeast"/>
        <w:ind w:left="0" w:firstLine="993"/>
        <w:rPr>
          <w:rFonts w:ascii="Times New Roman" w:hAnsi="Times New Roman" w:cs="Times New Roman"/>
          <w:sz w:val="24"/>
          <w:szCs w:val="24"/>
        </w:rPr>
      </w:pPr>
      <w:bookmarkStart w:id="6" w:name="_Ref199152776"/>
      <w:r w:rsidRPr="00930574">
        <w:rPr>
          <w:rFonts w:ascii="Times New Roman" w:hAnsi="Times New Roman" w:cs="Times New Roman"/>
          <w:sz w:val="24"/>
          <w:szCs w:val="24"/>
        </w:rPr>
        <w:t>Viešojo sektoriaus finansinės apskaitos bendrasis (toliau – FABIS);</w:t>
      </w:r>
      <w:bookmarkEnd w:id="6"/>
    </w:p>
    <w:p w14:paraId="6072387F" w14:textId="77777777" w:rsidR="0075282A" w:rsidRPr="00930574" w:rsidRDefault="0075282A" w:rsidP="00F629B2">
      <w:pPr>
        <w:pStyle w:val="Sraopastraipa"/>
        <w:numPr>
          <w:ilvl w:val="1"/>
          <w:numId w:val="2"/>
        </w:numPr>
        <w:tabs>
          <w:tab w:val="left" w:pos="1560"/>
        </w:tabs>
        <w:spacing w:after="0" w:line="240" w:lineRule="atLeast"/>
        <w:ind w:left="0" w:firstLine="993"/>
        <w:rPr>
          <w:rFonts w:ascii="Times New Roman" w:hAnsi="Times New Roman" w:cs="Times New Roman"/>
          <w:sz w:val="24"/>
          <w:szCs w:val="24"/>
        </w:rPr>
      </w:pPr>
      <w:bookmarkStart w:id="7" w:name="_Ref199152620"/>
      <w:r w:rsidRPr="00930574">
        <w:rPr>
          <w:rFonts w:ascii="Times New Roman" w:hAnsi="Times New Roman" w:cs="Times New Roman"/>
          <w:sz w:val="24"/>
          <w:szCs w:val="24"/>
        </w:rPr>
        <w:t>Valstybės iždo konsoliduoto sąskaitų valdymo (toliau – VIKSVA).</w:t>
      </w:r>
      <w:bookmarkEnd w:id="7"/>
    </w:p>
    <w:p w14:paraId="18EE41B2" w14:textId="77777777" w:rsidR="0075282A" w:rsidRPr="00930574" w:rsidRDefault="0075282A" w:rsidP="00F629B2">
      <w:pPr>
        <w:pStyle w:val="Sraopastraipa"/>
        <w:numPr>
          <w:ilvl w:val="0"/>
          <w:numId w:val="2"/>
        </w:numPr>
        <w:tabs>
          <w:tab w:val="left" w:pos="1276"/>
        </w:tabs>
        <w:spacing w:after="0" w:line="240" w:lineRule="atLeast"/>
        <w:ind w:left="0" w:firstLine="993"/>
        <w:jc w:val="both"/>
        <w:rPr>
          <w:rFonts w:ascii="Times New Roman" w:hAnsi="Times New Roman" w:cs="Times New Roman"/>
          <w:sz w:val="24"/>
          <w:szCs w:val="24"/>
        </w:rPr>
      </w:pPr>
      <w:r w:rsidRPr="00930574">
        <w:rPr>
          <w:rFonts w:ascii="Times New Roman" w:hAnsi="Times New Roman" w:cs="Times New Roman"/>
          <w:sz w:val="24"/>
          <w:szCs w:val="24"/>
        </w:rPr>
        <w:t xml:space="preserve">VBAMS veikia Valstybės skaitmeninių sprendimų agentūros Valstybės duomenų centre (toliau – VDC). </w:t>
      </w:r>
    </w:p>
    <w:p w14:paraId="075B102D" w14:textId="77777777" w:rsidR="0075282A" w:rsidRPr="00930574" w:rsidRDefault="0075282A" w:rsidP="00F629B2">
      <w:pPr>
        <w:pStyle w:val="Sraopastraipa"/>
        <w:numPr>
          <w:ilvl w:val="0"/>
          <w:numId w:val="2"/>
        </w:numPr>
        <w:tabs>
          <w:tab w:val="left" w:pos="1276"/>
        </w:tabs>
        <w:spacing w:after="0" w:line="240" w:lineRule="atLeast"/>
        <w:ind w:left="0" w:firstLine="993"/>
        <w:jc w:val="both"/>
        <w:rPr>
          <w:rFonts w:ascii="Times New Roman" w:hAnsi="Times New Roman" w:cs="Times New Roman"/>
          <w:sz w:val="24"/>
          <w:szCs w:val="24"/>
        </w:rPr>
      </w:pPr>
      <w:r w:rsidRPr="00930574">
        <w:rPr>
          <w:rFonts w:ascii="Times New Roman" w:hAnsi="Times New Roman" w:cs="Times New Roman"/>
          <w:sz w:val="24"/>
          <w:szCs w:val="24"/>
        </w:rPr>
        <w:t>VBAMS posistemiai, išskyrus Techninė</w:t>
      </w:r>
      <w:r>
        <w:rPr>
          <w:rFonts w:ascii="Times New Roman" w:hAnsi="Times New Roman" w:cs="Times New Roman"/>
          <w:sz w:val="24"/>
          <w:szCs w:val="24"/>
        </w:rPr>
        <w:t>s</w:t>
      </w:r>
      <w:r w:rsidRPr="00930574">
        <w:rPr>
          <w:rFonts w:ascii="Times New Roman" w:hAnsi="Times New Roman" w:cs="Times New Roman"/>
          <w:sz w:val="24"/>
          <w:szCs w:val="24"/>
        </w:rPr>
        <w:t xml:space="preserve"> specifikacij</w:t>
      </w:r>
      <w:r>
        <w:rPr>
          <w:rFonts w:ascii="Times New Roman" w:hAnsi="Times New Roman" w:cs="Times New Roman"/>
          <w:sz w:val="24"/>
          <w:szCs w:val="24"/>
        </w:rPr>
        <w:t>os 4</w:t>
      </w:r>
      <w:r w:rsidRPr="00930574">
        <w:rPr>
          <w:rFonts w:ascii="Times New Roman" w:hAnsi="Times New Roman" w:cs="Times New Roman"/>
          <w:sz w:val="24"/>
          <w:szCs w:val="24"/>
        </w:rPr>
        <w:t xml:space="preserve">.3 ir </w:t>
      </w:r>
      <w:r>
        <w:rPr>
          <w:rFonts w:ascii="Times New Roman" w:hAnsi="Times New Roman" w:cs="Times New Roman"/>
          <w:sz w:val="24"/>
          <w:szCs w:val="24"/>
        </w:rPr>
        <w:t>4</w:t>
      </w:r>
      <w:r w:rsidRPr="00930574">
        <w:rPr>
          <w:rFonts w:ascii="Times New Roman" w:hAnsi="Times New Roman" w:cs="Times New Roman"/>
          <w:sz w:val="24"/>
          <w:szCs w:val="24"/>
        </w:rPr>
        <w:t>.7 papunkčiuose nurodytus posistemius</w:t>
      </w:r>
      <w:r>
        <w:rPr>
          <w:rFonts w:ascii="Times New Roman" w:hAnsi="Times New Roman" w:cs="Times New Roman"/>
          <w:sz w:val="24"/>
          <w:szCs w:val="24"/>
        </w:rPr>
        <w:t>,</w:t>
      </w:r>
      <w:r w:rsidRPr="00930574">
        <w:rPr>
          <w:rFonts w:ascii="Times New Roman" w:hAnsi="Times New Roman" w:cs="Times New Roman"/>
          <w:sz w:val="24"/>
          <w:szCs w:val="24"/>
        </w:rPr>
        <w:t xml:space="preserve"> veikia MS </w:t>
      </w:r>
      <w:r w:rsidRPr="00A0778B">
        <w:rPr>
          <w:rFonts w:ascii="Times New Roman" w:hAnsi="Times New Roman" w:cs="Times New Roman"/>
          <w:i/>
          <w:iCs/>
          <w:sz w:val="24"/>
          <w:szCs w:val="24"/>
        </w:rPr>
        <w:t>Dynamics</w:t>
      </w:r>
      <w:r w:rsidRPr="00930574">
        <w:rPr>
          <w:rFonts w:ascii="Times New Roman" w:hAnsi="Times New Roman" w:cs="Times New Roman"/>
          <w:sz w:val="24"/>
          <w:szCs w:val="24"/>
        </w:rPr>
        <w:t xml:space="preserve"> NAV2017 ir MS </w:t>
      </w:r>
      <w:r w:rsidRPr="00A0778B">
        <w:rPr>
          <w:rFonts w:ascii="Times New Roman" w:hAnsi="Times New Roman" w:cs="Times New Roman"/>
          <w:i/>
          <w:iCs/>
          <w:sz w:val="24"/>
          <w:szCs w:val="24"/>
        </w:rPr>
        <w:t>Dynamics</w:t>
      </w:r>
      <w:r w:rsidRPr="00930574">
        <w:rPr>
          <w:rFonts w:ascii="Times New Roman" w:hAnsi="Times New Roman" w:cs="Times New Roman"/>
          <w:sz w:val="24"/>
          <w:szCs w:val="24"/>
        </w:rPr>
        <w:t xml:space="preserve"> 365 </w:t>
      </w:r>
      <w:proofErr w:type="spellStart"/>
      <w:r w:rsidRPr="00A0778B">
        <w:rPr>
          <w:rFonts w:ascii="Times New Roman" w:hAnsi="Times New Roman" w:cs="Times New Roman"/>
          <w:i/>
          <w:iCs/>
          <w:sz w:val="24"/>
          <w:szCs w:val="24"/>
        </w:rPr>
        <w:t>Business</w:t>
      </w:r>
      <w:proofErr w:type="spellEnd"/>
      <w:r w:rsidRPr="00A0778B">
        <w:rPr>
          <w:rFonts w:ascii="Times New Roman" w:hAnsi="Times New Roman" w:cs="Times New Roman"/>
          <w:i/>
          <w:iCs/>
          <w:sz w:val="24"/>
          <w:szCs w:val="24"/>
        </w:rPr>
        <w:t xml:space="preserve"> </w:t>
      </w:r>
      <w:proofErr w:type="spellStart"/>
      <w:r w:rsidRPr="00A0778B">
        <w:rPr>
          <w:rFonts w:ascii="Times New Roman" w:hAnsi="Times New Roman" w:cs="Times New Roman"/>
          <w:i/>
          <w:iCs/>
          <w:sz w:val="24"/>
          <w:szCs w:val="24"/>
        </w:rPr>
        <w:t>Central</w:t>
      </w:r>
      <w:proofErr w:type="spellEnd"/>
      <w:r w:rsidRPr="00930574">
        <w:rPr>
          <w:rFonts w:ascii="Times New Roman" w:hAnsi="Times New Roman" w:cs="Times New Roman"/>
          <w:sz w:val="24"/>
          <w:szCs w:val="24"/>
        </w:rPr>
        <w:t xml:space="preserve"> </w:t>
      </w:r>
      <w:r w:rsidRPr="00A0778B">
        <w:rPr>
          <w:rFonts w:ascii="Times New Roman" w:hAnsi="Times New Roman" w:cs="Times New Roman"/>
          <w:i/>
          <w:iCs/>
          <w:sz w:val="24"/>
          <w:szCs w:val="24"/>
        </w:rPr>
        <w:t>April</w:t>
      </w:r>
      <w:r w:rsidRPr="00930574">
        <w:rPr>
          <w:rFonts w:ascii="Times New Roman" w:hAnsi="Times New Roman" w:cs="Times New Roman"/>
          <w:sz w:val="24"/>
          <w:szCs w:val="24"/>
        </w:rPr>
        <w:t xml:space="preserve">‘19 </w:t>
      </w:r>
      <w:proofErr w:type="spellStart"/>
      <w:r w:rsidRPr="00A0778B">
        <w:rPr>
          <w:rFonts w:ascii="Times New Roman" w:hAnsi="Times New Roman" w:cs="Times New Roman"/>
          <w:i/>
          <w:iCs/>
          <w:sz w:val="24"/>
          <w:szCs w:val="24"/>
        </w:rPr>
        <w:t>Release</w:t>
      </w:r>
      <w:proofErr w:type="spellEnd"/>
      <w:r w:rsidRPr="00930574">
        <w:rPr>
          <w:rFonts w:ascii="Times New Roman" w:hAnsi="Times New Roman" w:cs="Times New Roman"/>
          <w:sz w:val="24"/>
          <w:szCs w:val="24"/>
        </w:rPr>
        <w:t xml:space="preserve"> platformoje (MS SQL duomenų bazė (toliau – DB)). </w:t>
      </w:r>
    </w:p>
    <w:p w14:paraId="4B883EE7" w14:textId="77777777" w:rsidR="0075282A" w:rsidRPr="00017F3C" w:rsidRDefault="0075282A" w:rsidP="00F629B2">
      <w:pPr>
        <w:pStyle w:val="Sraopastraipa"/>
        <w:numPr>
          <w:ilvl w:val="0"/>
          <w:numId w:val="2"/>
        </w:numPr>
        <w:tabs>
          <w:tab w:val="left" w:pos="1276"/>
        </w:tabs>
        <w:spacing w:after="0" w:line="240" w:lineRule="atLeast"/>
        <w:ind w:left="0" w:firstLine="993"/>
        <w:jc w:val="both"/>
        <w:rPr>
          <w:rFonts w:asciiTheme="majorBidi" w:hAnsiTheme="majorBidi" w:cstheme="majorBidi"/>
          <w:sz w:val="24"/>
          <w:szCs w:val="24"/>
        </w:rPr>
      </w:pPr>
      <w:r w:rsidRPr="00BF26F6">
        <w:rPr>
          <w:rFonts w:ascii="Times New Roman" w:hAnsi="Times New Roman" w:cs="Times New Roman"/>
          <w:sz w:val="24"/>
          <w:szCs w:val="24"/>
        </w:rPr>
        <w:t>VBAMS nuostatai, Finansų ministerijos informacinių sistemų duomenų saugos nuostatai</w:t>
      </w:r>
      <w:r w:rsidRPr="00930574">
        <w:rPr>
          <w:rFonts w:ascii="Times New Roman" w:hAnsi="Times New Roman" w:cs="Times New Roman"/>
          <w:sz w:val="24"/>
          <w:szCs w:val="24"/>
        </w:rPr>
        <w:t xml:space="preserve"> ir </w:t>
      </w:r>
      <w:r>
        <w:rPr>
          <w:rFonts w:ascii="Times New Roman" w:hAnsi="Times New Roman" w:cs="Times New Roman"/>
          <w:sz w:val="24"/>
          <w:szCs w:val="24"/>
        </w:rPr>
        <w:t xml:space="preserve">VBAMS / FABIS </w:t>
      </w:r>
      <w:r w:rsidRPr="00930574">
        <w:rPr>
          <w:rFonts w:ascii="Times New Roman" w:hAnsi="Times New Roman" w:cs="Times New Roman"/>
          <w:sz w:val="24"/>
          <w:szCs w:val="24"/>
        </w:rPr>
        <w:t xml:space="preserve">specifikacija (toliau – VBAMS dokumentai) yra skelbiami Valstybės skaitmeninių sprendimų agentūros valdomame Registrų ir informacinių sistemų registre </w:t>
      </w:r>
      <w:hyperlink r:id="rId9" w:history="1">
        <w:r w:rsidRPr="00B8220C">
          <w:rPr>
            <w:rStyle w:val="Hipersaitas"/>
            <w:rFonts w:ascii="Times New Roman" w:hAnsi="Times New Roman" w:cs="Times New Roman"/>
            <w:sz w:val="24"/>
            <w:szCs w:val="24"/>
          </w:rPr>
          <w:t>http://registrai.lt/management/search/search_result</w:t>
        </w:r>
      </w:hyperlink>
      <w:r w:rsidRPr="00930574">
        <w:rPr>
          <w:rFonts w:ascii="Times New Roman" w:hAnsi="Times New Roman" w:cs="Times New Roman"/>
          <w:sz w:val="24"/>
          <w:szCs w:val="24"/>
        </w:rPr>
        <w:t>.</w:t>
      </w:r>
    </w:p>
    <w:p w14:paraId="44E1F25E" w14:textId="28F51A94" w:rsidR="0075282A" w:rsidRDefault="0075282A" w:rsidP="00F629B2">
      <w:pPr>
        <w:pStyle w:val="Sraopastraipa"/>
        <w:numPr>
          <w:ilvl w:val="0"/>
          <w:numId w:val="2"/>
        </w:numPr>
        <w:tabs>
          <w:tab w:val="left" w:pos="1276"/>
        </w:tabs>
        <w:spacing w:after="0" w:line="240" w:lineRule="atLeast"/>
        <w:ind w:left="0" w:firstLine="993"/>
        <w:jc w:val="both"/>
        <w:rPr>
          <w:rFonts w:asciiTheme="majorBidi" w:hAnsiTheme="majorBidi" w:cstheme="majorBidi"/>
          <w:sz w:val="24"/>
          <w:szCs w:val="24"/>
        </w:rPr>
      </w:pPr>
      <w:r w:rsidRPr="002C3C92">
        <w:rPr>
          <w:rFonts w:asciiTheme="majorBidi" w:hAnsiTheme="majorBidi" w:cstheme="majorBidi"/>
          <w:sz w:val="24"/>
          <w:szCs w:val="24"/>
        </w:rPr>
        <w:t>VBAMS funkcinių galimybių objektai tarp skirtingų DB skirstosi</w:t>
      </w:r>
      <w:r w:rsidR="0055719F">
        <w:rPr>
          <w:rFonts w:asciiTheme="majorBidi" w:hAnsiTheme="majorBidi" w:cstheme="majorBidi"/>
          <w:sz w:val="24"/>
          <w:szCs w:val="24"/>
        </w:rPr>
        <w:t xml:space="preserve"> į</w:t>
      </w:r>
      <w:r>
        <w:rPr>
          <w:rFonts w:asciiTheme="majorBidi" w:hAnsiTheme="majorBidi" w:cstheme="majorBidi"/>
          <w:sz w:val="24"/>
          <w:szCs w:val="24"/>
        </w:rPr>
        <w:t>:</w:t>
      </w:r>
    </w:p>
    <w:p w14:paraId="2B1BE0CF" w14:textId="77777777" w:rsidR="0075282A" w:rsidRDefault="0075282A" w:rsidP="00F629B2">
      <w:pPr>
        <w:pStyle w:val="Sraopastraipa"/>
        <w:tabs>
          <w:tab w:val="left" w:pos="1276"/>
        </w:tabs>
        <w:spacing w:after="0" w:line="240" w:lineRule="atLeast"/>
        <w:ind w:left="0" w:firstLine="993"/>
        <w:jc w:val="both"/>
        <w:rPr>
          <w:rFonts w:asciiTheme="majorBidi" w:hAnsiTheme="majorBidi" w:cstheme="majorBidi"/>
          <w:sz w:val="24"/>
          <w:szCs w:val="24"/>
        </w:rPr>
      </w:pPr>
      <w:r>
        <w:rPr>
          <w:rFonts w:asciiTheme="majorBidi" w:hAnsiTheme="majorBidi" w:cstheme="majorBidi"/>
          <w:sz w:val="24"/>
          <w:szCs w:val="24"/>
        </w:rPr>
        <w:t>8.1.</w:t>
      </w:r>
      <w:r w:rsidRPr="002C3C92">
        <w:rPr>
          <w:rFonts w:asciiTheme="majorBidi" w:hAnsiTheme="majorBidi" w:cstheme="majorBidi"/>
          <w:sz w:val="24"/>
          <w:szCs w:val="24"/>
        </w:rPr>
        <w:t xml:space="preserve"> Iždo organizacinį lygį </w:t>
      </w:r>
      <w:r>
        <w:rPr>
          <w:rFonts w:asciiTheme="majorBidi" w:hAnsiTheme="majorBidi" w:cstheme="majorBidi"/>
          <w:sz w:val="24"/>
          <w:szCs w:val="24"/>
        </w:rPr>
        <w:t xml:space="preserve">– </w:t>
      </w:r>
      <w:r w:rsidRPr="0051458F">
        <w:rPr>
          <w:rFonts w:asciiTheme="majorBidi" w:hAnsiTheme="majorBidi" w:cstheme="majorBidi"/>
          <w:sz w:val="24"/>
          <w:szCs w:val="24"/>
        </w:rPr>
        <w:t>VBAMS iždo DB, kurioje yra VBAMS objektai, skirti Iždo organizaciniam lygiui. VBAMS iždo DB veikia MS Dynamics NAV2017 aplinkoje. Tik VBAMS iždo DB yra Valstybės iždo apskaitai tvarkyti vadovaujantis Viešojo sektoriaus apskaitos ir finansinės atskaitomybės standartais sukurto FVIS programiniai objektai bei FABIS nustatymų įmonės programiniai objektai.</w:t>
      </w:r>
    </w:p>
    <w:p w14:paraId="678C24D0" w14:textId="77777777" w:rsidR="0075282A" w:rsidRDefault="0075282A" w:rsidP="00F629B2">
      <w:pPr>
        <w:pStyle w:val="Sraopastraipa"/>
        <w:tabs>
          <w:tab w:val="left" w:pos="1276"/>
        </w:tabs>
        <w:spacing w:after="0" w:line="240" w:lineRule="atLeast"/>
        <w:ind w:left="0" w:firstLine="993"/>
        <w:jc w:val="both"/>
        <w:rPr>
          <w:rFonts w:asciiTheme="majorBidi" w:hAnsiTheme="majorBidi" w:cstheme="majorBidi"/>
          <w:sz w:val="24"/>
          <w:szCs w:val="24"/>
        </w:rPr>
      </w:pPr>
      <w:r>
        <w:rPr>
          <w:rFonts w:asciiTheme="majorBidi" w:hAnsiTheme="majorBidi" w:cstheme="majorBidi"/>
          <w:sz w:val="24"/>
          <w:szCs w:val="24"/>
        </w:rPr>
        <w:t xml:space="preserve">8.2. </w:t>
      </w:r>
      <w:r w:rsidRPr="0051458F">
        <w:rPr>
          <w:rFonts w:asciiTheme="majorBidi" w:hAnsiTheme="majorBidi" w:cstheme="majorBidi"/>
          <w:sz w:val="24"/>
          <w:szCs w:val="24"/>
        </w:rPr>
        <w:t xml:space="preserve">Įstaigų organizacinį lygį </w:t>
      </w:r>
      <w:r>
        <w:rPr>
          <w:rFonts w:asciiTheme="majorBidi" w:hAnsiTheme="majorBidi" w:cstheme="majorBidi"/>
          <w:sz w:val="24"/>
          <w:szCs w:val="24"/>
        </w:rPr>
        <w:t xml:space="preserve">– </w:t>
      </w:r>
      <w:r w:rsidRPr="0051458F">
        <w:rPr>
          <w:rFonts w:asciiTheme="majorBidi" w:hAnsiTheme="majorBidi" w:cstheme="majorBidi"/>
          <w:sz w:val="24"/>
          <w:szCs w:val="24"/>
        </w:rPr>
        <w:t xml:space="preserve">ministerijų (MIN), biudžetinių organizacijų (BO), asignavimų valdytojų </w:t>
      </w:r>
      <w:r w:rsidRPr="009C7635">
        <w:rPr>
          <w:rFonts w:asciiTheme="majorBidi" w:hAnsiTheme="majorBidi" w:cstheme="majorBidi"/>
          <w:sz w:val="24"/>
          <w:szCs w:val="24"/>
        </w:rPr>
        <w:t>(AV) DB (Įstaigų DB),</w:t>
      </w:r>
      <w:r w:rsidRPr="0051458F">
        <w:rPr>
          <w:rFonts w:asciiTheme="majorBidi" w:hAnsiTheme="majorBidi" w:cstheme="majorBidi"/>
          <w:sz w:val="24"/>
          <w:szCs w:val="24"/>
        </w:rPr>
        <w:t xml:space="preserve"> kurioje yra VBAMS objektai, skirti ne Iždo organizaciniam lygiui. Įstaigų DB veikia MS Dynamics 365 </w:t>
      </w:r>
      <w:proofErr w:type="spellStart"/>
      <w:r w:rsidRPr="0051458F">
        <w:rPr>
          <w:rFonts w:asciiTheme="majorBidi" w:hAnsiTheme="majorBidi" w:cstheme="majorBidi"/>
          <w:sz w:val="24"/>
          <w:szCs w:val="24"/>
        </w:rPr>
        <w:t>Business</w:t>
      </w:r>
      <w:proofErr w:type="spellEnd"/>
      <w:r w:rsidRPr="0051458F">
        <w:rPr>
          <w:rFonts w:asciiTheme="majorBidi" w:hAnsiTheme="majorBidi" w:cstheme="majorBidi"/>
          <w:sz w:val="24"/>
          <w:szCs w:val="24"/>
        </w:rPr>
        <w:t xml:space="preserve"> </w:t>
      </w:r>
      <w:proofErr w:type="spellStart"/>
      <w:r w:rsidRPr="0051458F">
        <w:rPr>
          <w:rFonts w:asciiTheme="majorBidi" w:hAnsiTheme="majorBidi" w:cstheme="majorBidi"/>
          <w:sz w:val="24"/>
          <w:szCs w:val="24"/>
        </w:rPr>
        <w:t>Central</w:t>
      </w:r>
      <w:proofErr w:type="spellEnd"/>
      <w:r w:rsidRPr="0051458F">
        <w:rPr>
          <w:rFonts w:asciiTheme="majorBidi" w:hAnsiTheme="majorBidi" w:cstheme="majorBidi"/>
          <w:sz w:val="24"/>
          <w:szCs w:val="24"/>
        </w:rPr>
        <w:t xml:space="preserve"> April‘19 </w:t>
      </w:r>
      <w:proofErr w:type="spellStart"/>
      <w:r w:rsidRPr="0051458F">
        <w:rPr>
          <w:rFonts w:asciiTheme="majorBidi" w:hAnsiTheme="majorBidi" w:cstheme="majorBidi"/>
          <w:sz w:val="24"/>
          <w:szCs w:val="24"/>
        </w:rPr>
        <w:t>Release</w:t>
      </w:r>
      <w:proofErr w:type="spellEnd"/>
      <w:r w:rsidRPr="0051458F">
        <w:rPr>
          <w:rFonts w:asciiTheme="majorBidi" w:hAnsiTheme="majorBidi" w:cstheme="majorBidi"/>
          <w:sz w:val="24"/>
          <w:szCs w:val="24"/>
        </w:rPr>
        <w:t xml:space="preserve"> aplinkoje.</w:t>
      </w:r>
    </w:p>
    <w:p w14:paraId="066D2193" w14:textId="77777777" w:rsidR="0075282A" w:rsidRPr="0051458F" w:rsidRDefault="0075282A" w:rsidP="00F629B2">
      <w:pPr>
        <w:pStyle w:val="Sraopastraipa"/>
        <w:numPr>
          <w:ilvl w:val="0"/>
          <w:numId w:val="2"/>
        </w:numPr>
        <w:spacing w:line="240" w:lineRule="atLeast"/>
        <w:ind w:left="0" w:firstLine="993"/>
        <w:jc w:val="both"/>
        <w:rPr>
          <w:rFonts w:asciiTheme="majorBidi" w:hAnsiTheme="majorBidi" w:cstheme="majorBidi"/>
          <w:sz w:val="24"/>
          <w:szCs w:val="24"/>
        </w:rPr>
      </w:pPr>
      <w:r w:rsidRPr="0051458F">
        <w:rPr>
          <w:rFonts w:asciiTheme="majorBidi" w:hAnsiTheme="majorBidi" w:cstheme="majorBidi"/>
          <w:sz w:val="24"/>
          <w:szCs w:val="24"/>
        </w:rPr>
        <w:t xml:space="preserve">FABIS yra standartizuotas viešojo sektoriaus subjektų (toliau – VSS) finansinei apskaitai tvarkyti skirtas sprendimas. Šis sprendimas yra įgyvendintas MS Dynamics NAV standarto ir plėtinio (angl. </w:t>
      </w:r>
      <w:proofErr w:type="spellStart"/>
      <w:r w:rsidRPr="0051458F">
        <w:rPr>
          <w:rFonts w:asciiTheme="majorBidi" w:hAnsiTheme="majorBidi" w:cstheme="majorBidi"/>
          <w:sz w:val="24"/>
          <w:szCs w:val="24"/>
        </w:rPr>
        <w:t>Add-on)</w:t>
      </w:r>
      <w:proofErr w:type="spellEnd"/>
      <w:r w:rsidRPr="0051458F">
        <w:rPr>
          <w:rFonts w:asciiTheme="majorBidi" w:hAnsiTheme="majorBidi" w:cstheme="majorBidi"/>
          <w:sz w:val="24"/>
          <w:szCs w:val="24"/>
        </w:rPr>
        <w:t xml:space="preserve"> objektuose, kurie yra Įstaigų DB. FABIS naudoja apie 500 VSS.</w:t>
      </w:r>
    </w:p>
    <w:p w14:paraId="23ADA7FF" w14:textId="77777777" w:rsidR="0075282A" w:rsidRDefault="0075282A" w:rsidP="00F629B2">
      <w:pPr>
        <w:pStyle w:val="Sraopastraipa"/>
        <w:numPr>
          <w:ilvl w:val="0"/>
          <w:numId w:val="2"/>
        </w:numPr>
        <w:tabs>
          <w:tab w:val="left" w:pos="1276"/>
        </w:tabs>
        <w:spacing w:after="0" w:line="240" w:lineRule="atLeast"/>
        <w:ind w:left="0" w:firstLine="993"/>
        <w:jc w:val="both"/>
        <w:rPr>
          <w:rFonts w:asciiTheme="majorBidi" w:hAnsiTheme="majorBidi" w:cstheme="majorBidi"/>
          <w:sz w:val="24"/>
          <w:szCs w:val="24"/>
        </w:rPr>
      </w:pPr>
      <w:r>
        <w:rPr>
          <w:rFonts w:asciiTheme="majorBidi" w:hAnsiTheme="majorBidi" w:cstheme="majorBidi"/>
          <w:sz w:val="24"/>
          <w:szCs w:val="24"/>
        </w:rPr>
        <w:t xml:space="preserve"> </w:t>
      </w:r>
      <w:r w:rsidRPr="0034425D">
        <w:rPr>
          <w:rFonts w:asciiTheme="majorBidi" w:hAnsiTheme="majorBidi" w:cstheme="majorBidi"/>
          <w:sz w:val="24"/>
          <w:szCs w:val="24"/>
        </w:rPr>
        <w:t>Duomenų perdavimas į Iždo ar Įstaigų DB, duomenų gavimas iš Iždo ar Įstaigų DB realizuotas naudojant žiniatinklio tarnybas (</w:t>
      </w:r>
      <w:proofErr w:type="spellStart"/>
      <w:r w:rsidRPr="00A0778B">
        <w:rPr>
          <w:rFonts w:asciiTheme="majorBidi" w:hAnsiTheme="majorBidi" w:cstheme="majorBidi"/>
          <w:i/>
          <w:iCs/>
          <w:sz w:val="24"/>
          <w:szCs w:val="24"/>
        </w:rPr>
        <w:t>Web</w:t>
      </w:r>
      <w:proofErr w:type="spellEnd"/>
      <w:r w:rsidRPr="00A0778B">
        <w:rPr>
          <w:rFonts w:asciiTheme="majorBidi" w:hAnsiTheme="majorBidi" w:cstheme="majorBidi"/>
          <w:i/>
          <w:iCs/>
          <w:sz w:val="24"/>
          <w:szCs w:val="24"/>
        </w:rPr>
        <w:t xml:space="preserve"> </w:t>
      </w:r>
      <w:proofErr w:type="spellStart"/>
      <w:r w:rsidRPr="00A0778B">
        <w:rPr>
          <w:rFonts w:asciiTheme="majorBidi" w:hAnsiTheme="majorBidi" w:cstheme="majorBidi"/>
          <w:i/>
          <w:iCs/>
          <w:sz w:val="24"/>
          <w:szCs w:val="24"/>
        </w:rPr>
        <w:t>Service</w:t>
      </w:r>
      <w:proofErr w:type="spellEnd"/>
      <w:r w:rsidRPr="0034425D">
        <w:rPr>
          <w:rFonts w:asciiTheme="majorBidi" w:hAnsiTheme="majorBidi" w:cstheme="majorBidi"/>
          <w:sz w:val="24"/>
          <w:szCs w:val="24"/>
        </w:rPr>
        <w:t>). Žiniatinklio tarnybų pagalba yra realizuotos ir sąsajos su kitomis informacinėmis sistemomis.</w:t>
      </w:r>
    </w:p>
    <w:p w14:paraId="58129FD3" w14:textId="4AAAC71E" w:rsidR="0075282A" w:rsidRDefault="0075282A" w:rsidP="00F629B2">
      <w:pPr>
        <w:pStyle w:val="Sraopastraipa"/>
        <w:numPr>
          <w:ilvl w:val="0"/>
          <w:numId w:val="2"/>
        </w:numPr>
        <w:tabs>
          <w:tab w:val="left" w:pos="1276"/>
        </w:tabs>
        <w:spacing w:after="0" w:line="240" w:lineRule="atLeast"/>
        <w:ind w:left="0" w:firstLine="993"/>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Pr="00E2396A">
        <w:rPr>
          <w:rFonts w:asciiTheme="majorBidi" w:hAnsiTheme="majorBidi" w:cstheme="majorBidi"/>
          <w:sz w:val="24"/>
          <w:szCs w:val="24"/>
        </w:rPr>
        <w:t>Įstaigų DB įgyvendint</w:t>
      </w:r>
      <w:r w:rsidR="0055719F">
        <w:rPr>
          <w:rFonts w:asciiTheme="majorBidi" w:hAnsiTheme="majorBidi" w:cstheme="majorBidi"/>
          <w:sz w:val="24"/>
          <w:szCs w:val="24"/>
        </w:rPr>
        <w:t>i</w:t>
      </w:r>
      <w:r w:rsidRPr="00E2396A">
        <w:rPr>
          <w:rFonts w:asciiTheme="majorBidi" w:hAnsiTheme="majorBidi" w:cstheme="majorBidi"/>
          <w:sz w:val="24"/>
          <w:szCs w:val="24"/>
        </w:rPr>
        <w:t xml:space="preserve"> VBAMS funkcines galimybes</w:t>
      </w:r>
      <w:r>
        <w:rPr>
          <w:rFonts w:asciiTheme="majorBidi" w:hAnsiTheme="majorBidi" w:cstheme="majorBidi"/>
          <w:sz w:val="24"/>
          <w:szCs w:val="24"/>
        </w:rPr>
        <w:t xml:space="preserve"> ir sąsajas su kitomis išorinėmis sistemomis</w:t>
      </w:r>
      <w:r w:rsidRPr="00E2396A">
        <w:rPr>
          <w:rFonts w:asciiTheme="majorBidi" w:hAnsiTheme="majorBidi" w:cstheme="majorBidi"/>
          <w:sz w:val="24"/>
          <w:szCs w:val="24"/>
        </w:rPr>
        <w:t xml:space="preserve"> aprašantys vadovai ir kita informacija yra paskelbta tinklalapyje https://finmin.lrv.lt/lt/paslaugos/valstybes-biudzeto-apskaitos-ir-mokejimu-sistema-vbams/.</w:t>
      </w:r>
    </w:p>
    <w:p w14:paraId="5D8A58B6" w14:textId="18530866" w:rsidR="0075282A" w:rsidRPr="0034425D" w:rsidRDefault="0075282A" w:rsidP="00F629B2">
      <w:pPr>
        <w:pStyle w:val="Sraopastraipa"/>
        <w:numPr>
          <w:ilvl w:val="0"/>
          <w:numId w:val="2"/>
        </w:numPr>
        <w:spacing w:line="240" w:lineRule="atLeast"/>
        <w:ind w:left="0" w:firstLine="993"/>
        <w:jc w:val="both"/>
        <w:rPr>
          <w:rFonts w:asciiTheme="majorBidi" w:hAnsiTheme="majorBidi" w:cstheme="majorBidi"/>
          <w:sz w:val="24"/>
          <w:szCs w:val="24"/>
        </w:rPr>
      </w:pPr>
      <w:r w:rsidRPr="0034425D">
        <w:rPr>
          <w:rFonts w:asciiTheme="majorBidi" w:hAnsiTheme="majorBidi" w:cstheme="majorBidi"/>
          <w:sz w:val="24"/>
          <w:szCs w:val="24"/>
        </w:rPr>
        <w:t xml:space="preserve"> </w:t>
      </w:r>
      <w:r w:rsidRPr="00B206C2">
        <w:rPr>
          <w:rFonts w:asciiTheme="majorBidi" w:hAnsiTheme="majorBidi" w:cstheme="majorBidi"/>
          <w:sz w:val="24"/>
          <w:szCs w:val="24"/>
        </w:rPr>
        <w:t xml:space="preserve">Numatoma preliminari Techninės specifikacijos </w:t>
      </w:r>
      <w:r>
        <w:rPr>
          <w:rFonts w:asciiTheme="majorBidi" w:hAnsiTheme="majorBidi" w:cstheme="majorBidi"/>
          <w:sz w:val="24"/>
          <w:szCs w:val="24"/>
        </w:rPr>
        <w:fldChar w:fldCharType="begin"/>
      </w:r>
      <w:r>
        <w:rPr>
          <w:rFonts w:asciiTheme="majorBidi" w:hAnsiTheme="majorBidi" w:cstheme="majorBidi"/>
          <w:sz w:val="24"/>
          <w:szCs w:val="24"/>
        </w:rPr>
        <w:instrText xml:space="preserve"> REF _Ref199157876 \r \h </w:instrText>
      </w:r>
      <w:r>
        <w:rPr>
          <w:rFonts w:asciiTheme="majorBidi" w:hAnsiTheme="majorBidi" w:cstheme="majorBidi"/>
          <w:sz w:val="24"/>
          <w:szCs w:val="24"/>
        </w:rPr>
      </w:r>
      <w:r>
        <w:rPr>
          <w:rFonts w:asciiTheme="majorBidi" w:hAnsiTheme="majorBidi" w:cstheme="majorBidi"/>
          <w:sz w:val="24"/>
          <w:szCs w:val="24"/>
        </w:rPr>
        <w:fldChar w:fldCharType="separate"/>
      </w:r>
      <w:r w:rsidR="00862083">
        <w:rPr>
          <w:rFonts w:asciiTheme="majorBidi" w:hAnsiTheme="majorBidi" w:cstheme="majorBidi"/>
          <w:sz w:val="24"/>
          <w:szCs w:val="24"/>
        </w:rPr>
        <w:t>14</w:t>
      </w:r>
      <w:r>
        <w:rPr>
          <w:rFonts w:asciiTheme="majorBidi" w:hAnsiTheme="majorBidi" w:cstheme="majorBidi"/>
          <w:sz w:val="24"/>
          <w:szCs w:val="24"/>
        </w:rPr>
        <w:fldChar w:fldCharType="end"/>
      </w:r>
      <w:r w:rsidRPr="00B206C2">
        <w:rPr>
          <w:rFonts w:asciiTheme="majorBidi" w:hAnsiTheme="majorBidi" w:cstheme="majorBidi"/>
          <w:sz w:val="24"/>
          <w:szCs w:val="24"/>
        </w:rPr>
        <w:t xml:space="preserve"> punkt</w:t>
      </w:r>
      <w:r>
        <w:rPr>
          <w:rFonts w:asciiTheme="majorBidi" w:hAnsiTheme="majorBidi" w:cstheme="majorBidi"/>
          <w:sz w:val="24"/>
          <w:szCs w:val="24"/>
        </w:rPr>
        <w:t>e</w:t>
      </w:r>
      <w:r w:rsidRPr="00B206C2">
        <w:rPr>
          <w:rFonts w:asciiTheme="majorBidi" w:hAnsiTheme="majorBidi" w:cstheme="majorBidi"/>
          <w:sz w:val="24"/>
          <w:szCs w:val="24"/>
        </w:rPr>
        <w:t xml:space="preserve"> nurodytų Paslaugų veiklų apimtis (skaičiuojant specialisto darbo valandomis) nuo </w:t>
      </w:r>
      <w:r>
        <w:rPr>
          <w:rFonts w:asciiTheme="majorBidi" w:hAnsiTheme="majorBidi" w:cstheme="majorBidi"/>
          <w:sz w:val="24"/>
          <w:szCs w:val="24"/>
        </w:rPr>
        <w:t>200</w:t>
      </w:r>
      <w:r w:rsidRPr="00B206C2">
        <w:rPr>
          <w:rFonts w:asciiTheme="majorBidi" w:hAnsiTheme="majorBidi" w:cstheme="majorBidi"/>
          <w:sz w:val="24"/>
          <w:szCs w:val="24"/>
        </w:rPr>
        <w:t xml:space="preserve"> iki </w:t>
      </w:r>
      <w:r>
        <w:rPr>
          <w:rFonts w:asciiTheme="majorBidi" w:hAnsiTheme="majorBidi" w:cstheme="majorBidi"/>
          <w:sz w:val="24"/>
          <w:szCs w:val="24"/>
        </w:rPr>
        <w:t>500</w:t>
      </w:r>
      <w:r w:rsidRPr="00B206C2">
        <w:rPr>
          <w:rFonts w:asciiTheme="majorBidi" w:hAnsiTheme="majorBidi" w:cstheme="majorBidi"/>
          <w:sz w:val="24"/>
          <w:szCs w:val="24"/>
        </w:rPr>
        <w:t xml:space="preserve"> darbo valandų per Paslaugų sutarties vykdymo laikotarpį</w:t>
      </w:r>
      <w:r>
        <w:rPr>
          <w:rFonts w:asciiTheme="majorBidi" w:hAnsiTheme="majorBidi" w:cstheme="majorBidi"/>
          <w:sz w:val="24"/>
          <w:szCs w:val="24"/>
        </w:rPr>
        <w:t xml:space="preserve">. </w:t>
      </w:r>
    </w:p>
    <w:p w14:paraId="1F7A3003" w14:textId="77777777" w:rsidR="0075282A" w:rsidRDefault="0075282A" w:rsidP="00F629B2">
      <w:pPr>
        <w:pStyle w:val="Sraopastraipa"/>
        <w:tabs>
          <w:tab w:val="left" w:pos="1276"/>
        </w:tabs>
        <w:spacing w:after="0" w:line="240" w:lineRule="atLeast"/>
        <w:ind w:left="851"/>
        <w:jc w:val="both"/>
        <w:rPr>
          <w:rFonts w:ascii="Times New Roman" w:hAnsi="Times New Roman" w:cs="Times New Roman"/>
          <w:sz w:val="24"/>
          <w:szCs w:val="24"/>
        </w:rPr>
      </w:pPr>
    </w:p>
    <w:p w14:paraId="2D909A2A" w14:textId="77777777" w:rsidR="0075282A" w:rsidRDefault="0075282A" w:rsidP="00F629B2">
      <w:pPr>
        <w:pStyle w:val="Sraopastraipa"/>
        <w:numPr>
          <w:ilvl w:val="0"/>
          <w:numId w:val="1"/>
        </w:numPr>
        <w:tabs>
          <w:tab w:val="left" w:pos="851"/>
        </w:tabs>
        <w:spacing w:after="0" w:line="240" w:lineRule="atLeast"/>
        <w:ind w:left="0" w:firstLine="360"/>
        <w:jc w:val="center"/>
        <w:rPr>
          <w:rFonts w:ascii="Times New Roman" w:hAnsi="Times New Roman" w:cs="Times New Roman"/>
          <w:b/>
          <w:bCs/>
          <w:sz w:val="24"/>
          <w:szCs w:val="24"/>
        </w:rPr>
      </w:pPr>
      <w:r>
        <w:rPr>
          <w:rFonts w:ascii="Times New Roman" w:hAnsi="Times New Roman" w:cs="Times New Roman"/>
          <w:b/>
          <w:bCs/>
          <w:sz w:val="24"/>
          <w:szCs w:val="24"/>
        </w:rPr>
        <w:t>PERKAMŲ PASLAUGŲ OBJEKTAS, REIKALAVIMAI IR APIMTIS</w:t>
      </w:r>
    </w:p>
    <w:p w14:paraId="1F770424" w14:textId="77777777" w:rsidR="0075282A" w:rsidRDefault="0075282A" w:rsidP="00F629B2">
      <w:pPr>
        <w:pStyle w:val="Sraopastraipa"/>
        <w:tabs>
          <w:tab w:val="left" w:pos="1276"/>
        </w:tabs>
        <w:spacing w:after="0" w:line="240" w:lineRule="atLeast"/>
        <w:ind w:left="1080"/>
        <w:rPr>
          <w:rFonts w:ascii="Times New Roman" w:hAnsi="Times New Roman" w:cs="Times New Roman"/>
          <w:b/>
          <w:bCs/>
          <w:sz w:val="24"/>
          <w:szCs w:val="24"/>
        </w:rPr>
      </w:pPr>
    </w:p>
    <w:p w14:paraId="33E6AC79" w14:textId="45BE6857" w:rsidR="0075282A" w:rsidRPr="00760203" w:rsidRDefault="0075282A" w:rsidP="00F629B2">
      <w:pPr>
        <w:pStyle w:val="Sraopastraipa"/>
        <w:numPr>
          <w:ilvl w:val="0"/>
          <w:numId w:val="2"/>
        </w:numPr>
        <w:tabs>
          <w:tab w:val="left" w:pos="1276"/>
        </w:tabs>
        <w:spacing w:after="0" w:line="240" w:lineRule="atLeast"/>
        <w:ind w:left="0" w:firstLine="851"/>
        <w:jc w:val="both"/>
        <w:rPr>
          <w:rFonts w:ascii="Times New Roman" w:eastAsia="Times New Roman" w:hAnsi="Times New Roman" w:cs="Times New Roman"/>
          <w:sz w:val="24"/>
          <w:szCs w:val="24"/>
        </w:rPr>
      </w:pPr>
      <w:r w:rsidRPr="00760203">
        <w:rPr>
          <w:rFonts w:ascii="Times New Roman" w:hAnsi="Times New Roman" w:cs="Times New Roman"/>
          <w:sz w:val="24"/>
          <w:szCs w:val="24"/>
        </w:rPr>
        <w:t xml:space="preserve">Perkamos Paslaugos apima </w:t>
      </w:r>
      <w:r>
        <w:rPr>
          <w:rFonts w:ascii="Times New Roman" w:hAnsi="Times New Roman" w:cs="Times New Roman"/>
          <w:sz w:val="24"/>
          <w:szCs w:val="24"/>
        </w:rPr>
        <w:t xml:space="preserve">Techninės specifikacijos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_Ref199152772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62083">
        <w:rPr>
          <w:rFonts w:ascii="Times New Roman" w:hAnsi="Times New Roman" w:cs="Times New Roman"/>
          <w:sz w:val="24"/>
          <w:szCs w:val="24"/>
        </w:rPr>
        <w:t>4.2</w:t>
      </w:r>
      <w:r>
        <w:rPr>
          <w:rFonts w:ascii="Times New Roman" w:hAnsi="Times New Roman" w:cs="Times New Roman"/>
          <w:sz w:val="24"/>
          <w:szCs w:val="24"/>
        </w:rPr>
        <w:fldChar w:fldCharType="end"/>
      </w:r>
      <w:r>
        <w:rPr>
          <w:rFonts w:ascii="Times New Roman" w:hAnsi="Times New Roman" w:cs="Times New Roman"/>
          <w:sz w:val="24"/>
          <w:szCs w:val="24"/>
        </w:rPr>
        <w:t xml:space="preserve">, 4.5 ir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_Ref199152776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62083">
        <w:rPr>
          <w:rFonts w:ascii="Times New Roman" w:hAnsi="Times New Roman" w:cs="Times New Roman"/>
          <w:sz w:val="24"/>
          <w:szCs w:val="24"/>
        </w:rPr>
        <w:t>4.6</w:t>
      </w:r>
      <w:r>
        <w:rPr>
          <w:rFonts w:ascii="Times New Roman" w:hAnsi="Times New Roman" w:cs="Times New Roman"/>
          <w:sz w:val="24"/>
          <w:szCs w:val="24"/>
        </w:rPr>
        <w:fldChar w:fldCharType="end"/>
      </w:r>
      <w:r>
        <w:rPr>
          <w:rFonts w:ascii="Times New Roman" w:hAnsi="Times New Roman" w:cs="Times New Roman"/>
          <w:sz w:val="24"/>
          <w:szCs w:val="24"/>
        </w:rPr>
        <w:t xml:space="preserve"> papunkčiuose nurodytų VBAMS posistemių ir jų sąsajų su VIKSVA, Strateginio valdymo informacine sistema (toliau – SVIS), </w:t>
      </w:r>
      <w:r w:rsidRPr="001842AB">
        <w:rPr>
          <w:rFonts w:ascii="Times New Roman" w:hAnsi="Times New Roman" w:cs="Times New Roman"/>
          <w:sz w:val="24"/>
          <w:szCs w:val="24"/>
        </w:rPr>
        <w:t>Sąskaitų administravimo bendr</w:t>
      </w:r>
      <w:r>
        <w:rPr>
          <w:rFonts w:ascii="Times New Roman" w:hAnsi="Times New Roman" w:cs="Times New Roman"/>
          <w:sz w:val="24"/>
          <w:szCs w:val="24"/>
        </w:rPr>
        <w:t>ąja</w:t>
      </w:r>
      <w:r w:rsidRPr="001842AB">
        <w:rPr>
          <w:rFonts w:ascii="Times New Roman" w:hAnsi="Times New Roman" w:cs="Times New Roman"/>
          <w:sz w:val="24"/>
          <w:szCs w:val="24"/>
        </w:rPr>
        <w:t xml:space="preserve"> informacin</w:t>
      </w:r>
      <w:r>
        <w:rPr>
          <w:rFonts w:ascii="Times New Roman" w:hAnsi="Times New Roman" w:cs="Times New Roman"/>
          <w:sz w:val="24"/>
          <w:szCs w:val="24"/>
        </w:rPr>
        <w:t>e</w:t>
      </w:r>
      <w:r w:rsidRPr="001842AB">
        <w:rPr>
          <w:rFonts w:ascii="Times New Roman" w:hAnsi="Times New Roman" w:cs="Times New Roman"/>
          <w:sz w:val="24"/>
          <w:szCs w:val="24"/>
        </w:rPr>
        <w:t xml:space="preserve"> sistema</w:t>
      </w:r>
      <w:r>
        <w:rPr>
          <w:rFonts w:ascii="Times New Roman" w:hAnsi="Times New Roman" w:cs="Times New Roman"/>
          <w:sz w:val="24"/>
          <w:szCs w:val="24"/>
        </w:rPr>
        <w:t xml:space="preserve"> (toliau – </w:t>
      </w:r>
      <w:r w:rsidRPr="001842AB">
        <w:rPr>
          <w:rFonts w:asciiTheme="majorBidi" w:hAnsiTheme="majorBidi" w:cstheme="majorBidi"/>
          <w:sz w:val="24"/>
          <w:szCs w:val="24"/>
        </w:rPr>
        <w:t>SABIS</w:t>
      </w:r>
      <w:r>
        <w:t xml:space="preserve">) </w:t>
      </w:r>
      <w:r>
        <w:rPr>
          <w:rFonts w:ascii="Times New Roman" w:hAnsi="Times New Roman" w:cs="Times New Roman"/>
          <w:sz w:val="24"/>
          <w:szCs w:val="24"/>
        </w:rPr>
        <w:t xml:space="preserve">ir kitomis išorinėmis informacinėmis sistemomis, nurodytomis FABIS naudotojo vadove „FABIS integracijos“, </w:t>
      </w:r>
      <w:r w:rsidRPr="00760203">
        <w:rPr>
          <w:rFonts w:ascii="Times New Roman" w:hAnsi="Times New Roman" w:cs="Times New Roman"/>
          <w:sz w:val="24"/>
          <w:szCs w:val="24"/>
        </w:rPr>
        <w:t xml:space="preserve">VBAMS </w:t>
      </w:r>
      <w:r>
        <w:rPr>
          <w:rFonts w:ascii="Times New Roman" w:hAnsi="Times New Roman" w:cs="Times New Roman"/>
          <w:sz w:val="24"/>
          <w:szCs w:val="24"/>
        </w:rPr>
        <w:t>naudotojų konsultavimo veiklas</w:t>
      </w:r>
      <w:r w:rsidRPr="00760203">
        <w:rPr>
          <w:rFonts w:ascii="Times New Roman" w:hAnsi="Times New Roman" w:cs="Times New Roman"/>
          <w:sz w:val="24"/>
          <w:szCs w:val="24"/>
        </w:rPr>
        <w:t xml:space="preserve">. </w:t>
      </w:r>
    </w:p>
    <w:p w14:paraId="33737E2B" w14:textId="5A6ECD60" w:rsidR="0075282A" w:rsidRDefault="0075282A" w:rsidP="00F629B2">
      <w:pPr>
        <w:pStyle w:val="Sraopastraipa"/>
        <w:numPr>
          <w:ilvl w:val="0"/>
          <w:numId w:val="2"/>
        </w:numPr>
        <w:tabs>
          <w:tab w:val="left" w:pos="1276"/>
        </w:tabs>
        <w:spacing w:after="0" w:line="240" w:lineRule="atLeast"/>
        <w:ind w:left="0" w:firstLine="851"/>
        <w:jc w:val="both"/>
        <w:rPr>
          <w:rFonts w:ascii="Times New Roman" w:eastAsia="Times New Roman" w:hAnsi="Times New Roman" w:cs="Times New Roman"/>
          <w:sz w:val="24"/>
          <w:szCs w:val="24"/>
        </w:rPr>
      </w:pPr>
      <w:bookmarkStart w:id="8" w:name="_Ref199157876"/>
      <w:r>
        <w:rPr>
          <w:rFonts w:ascii="Times New Roman" w:eastAsia="Times New Roman" w:hAnsi="Times New Roman" w:cs="Times New Roman"/>
          <w:sz w:val="24"/>
          <w:szCs w:val="24"/>
        </w:rPr>
        <w:t>VBAMS konsultavimo veiklos:</w:t>
      </w:r>
      <w:bookmarkEnd w:id="8"/>
    </w:p>
    <w:p w14:paraId="70BBF3C9" w14:textId="77777777" w:rsidR="0075282A" w:rsidRDefault="0075282A" w:rsidP="00F629B2">
      <w:pPr>
        <w:pStyle w:val="Sraopastraipa"/>
        <w:numPr>
          <w:ilvl w:val="1"/>
          <w:numId w:val="2"/>
        </w:numPr>
        <w:tabs>
          <w:tab w:val="left" w:pos="1560"/>
        </w:tabs>
        <w:spacing w:after="0" w:line="240" w:lineRule="atLeast"/>
        <w:ind w:left="0" w:firstLine="851"/>
        <w:jc w:val="both"/>
        <w:rPr>
          <w:rFonts w:ascii="Times New Roman" w:eastAsia="Times New Roman" w:hAnsi="Times New Roman" w:cs="Times New Roman"/>
          <w:sz w:val="24"/>
          <w:szCs w:val="24"/>
        </w:rPr>
      </w:pPr>
      <w:bookmarkStart w:id="9" w:name="_Ref199158668"/>
      <w:r w:rsidRPr="00366233">
        <w:rPr>
          <w:rFonts w:ascii="Times New Roman" w:eastAsia="Times New Roman" w:hAnsi="Times New Roman" w:cs="Times New Roman"/>
          <w:sz w:val="24"/>
          <w:szCs w:val="24"/>
        </w:rPr>
        <w:t>Valstybės iždo mokėjimų ir apskaitos</w:t>
      </w:r>
      <w:r>
        <w:rPr>
          <w:rFonts w:ascii="Times New Roman" w:eastAsia="Times New Roman" w:hAnsi="Times New Roman" w:cs="Times New Roman"/>
          <w:sz w:val="24"/>
          <w:szCs w:val="24"/>
        </w:rPr>
        <w:t xml:space="preserve"> posistemyje susijusios su:</w:t>
      </w:r>
      <w:bookmarkEnd w:id="9"/>
    </w:p>
    <w:p w14:paraId="758460C0" w14:textId="460D8A58" w:rsidR="0075282A" w:rsidRDefault="0075282A" w:rsidP="00F629B2">
      <w:pPr>
        <w:pStyle w:val="Sraopastraipa"/>
        <w:numPr>
          <w:ilvl w:val="2"/>
          <w:numId w:val="2"/>
        </w:numPr>
        <w:tabs>
          <w:tab w:val="left" w:pos="1701"/>
        </w:tabs>
        <w:spacing w:after="0" w:line="240" w:lineRule="atLeast"/>
        <w:ind w:left="0" w:firstLine="851"/>
        <w:jc w:val="both"/>
        <w:rPr>
          <w:rFonts w:ascii="Times New Roman" w:eastAsia="Times New Roman" w:hAnsi="Times New Roman" w:cs="Times New Roman"/>
          <w:sz w:val="24"/>
          <w:szCs w:val="24"/>
        </w:rPr>
      </w:pPr>
      <w:bookmarkStart w:id="10" w:name="_Ref199158917"/>
      <w:r>
        <w:rPr>
          <w:rFonts w:ascii="Times New Roman" w:eastAsia="Times New Roman" w:hAnsi="Times New Roman" w:cs="Times New Roman"/>
          <w:sz w:val="24"/>
          <w:szCs w:val="24"/>
        </w:rPr>
        <w:t>mokėjimo paraiškų pateikimu ir apmokėjimo procedūromis</w:t>
      </w:r>
      <w:r w:rsidR="00D80771">
        <w:rPr>
          <w:rFonts w:ascii="Times New Roman" w:eastAsia="Times New Roman" w:hAnsi="Times New Roman" w:cs="Times New Roman"/>
          <w:sz w:val="24"/>
          <w:szCs w:val="24"/>
        </w:rPr>
        <w:t xml:space="preserve"> ir su jomis susijusiais klausimais</w:t>
      </w:r>
      <w:r>
        <w:rPr>
          <w:rFonts w:ascii="Times New Roman" w:eastAsia="Times New Roman" w:hAnsi="Times New Roman" w:cs="Times New Roman"/>
          <w:sz w:val="24"/>
          <w:szCs w:val="24"/>
        </w:rPr>
        <w:t>;</w:t>
      </w:r>
      <w:bookmarkEnd w:id="10"/>
    </w:p>
    <w:p w14:paraId="728093F7" w14:textId="77E8AB3F" w:rsidR="0075282A" w:rsidRDefault="0075282A" w:rsidP="00F629B2">
      <w:pPr>
        <w:pStyle w:val="Sraopastraipa"/>
        <w:numPr>
          <w:ilvl w:val="2"/>
          <w:numId w:val="2"/>
        </w:numPr>
        <w:tabs>
          <w:tab w:val="left" w:pos="1701"/>
          <w:tab w:val="left" w:pos="1985"/>
        </w:tabs>
        <w:spacing w:after="0" w:line="240" w:lineRule="atLeast"/>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mokėjimo paraiškų būklių atnaujinimo ir importo procedūromis</w:t>
      </w:r>
      <w:r w:rsidR="00D80771" w:rsidRPr="00D80771">
        <w:rPr>
          <w:rFonts w:ascii="Times New Roman" w:eastAsia="Times New Roman" w:hAnsi="Times New Roman" w:cs="Times New Roman"/>
          <w:sz w:val="24"/>
          <w:szCs w:val="24"/>
        </w:rPr>
        <w:t xml:space="preserve"> </w:t>
      </w:r>
      <w:r w:rsidR="00D80771">
        <w:rPr>
          <w:rFonts w:ascii="Times New Roman" w:eastAsia="Times New Roman" w:hAnsi="Times New Roman" w:cs="Times New Roman"/>
          <w:sz w:val="24"/>
          <w:szCs w:val="24"/>
        </w:rPr>
        <w:t>ir su jomis susijusiais klausimais</w:t>
      </w:r>
      <w:r>
        <w:rPr>
          <w:rFonts w:ascii="Times New Roman" w:eastAsia="Times New Roman" w:hAnsi="Times New Roman" w:cs="Times New Roman"/>
          <w:sz w:val="24"/>
          <w:szCs w:val="24"/>
        </w:rPr>
        <w:t>;</w:t>
      </w:r>
    </w:p>
    <w:p w14:paraId="49B9726D" w14:textId="6CFF0031" w:rsidR="0075282A" w:rsidRDefault="0075282A" w:rsidP="00F629B2">
      <w:pPr>
        <w:pStyle w:val="Sraopastraipa"/>
        <w:numPr>
          <w:ilvl w:val="2"/>
          <w:numId w:val="2"/>
        </w:numPr>
        <w:tabs>
          <w:tab w:val="left" w:pos="1701"/>
        </w:tabs>
        <w:spacing w:after="0" w:line="240" w:lineRule="atLeast"/>
        <w:ind w:left="0" w:firstLine="851"/>
        <w:jc w:val="both"/>
        <w:rPr>
          <w:rFonts w:ascii="Times New Roman" w:eastAsia="Times New Roman" w:hAnsi="Times New Roman" w:cs="Times New Roman"/>
          <w:sz w:val="24"/>
          <w:szCs w:val="24"/>
        </w:rPr>
      </w:pPr>
      <w:bookmarkStart w:id="11" w:name="_Ref199158919"/>
      <w:r>
        <w:rPr>
          <w:rFonts w:ascii="Times New Roman" w:eastAsia="Times New Roman" w:hAnsi="Times New Roman" w:cs="Times New Roman"/>
          <w:sz w:val="24"/>
          <w:szCs w:val="24"/>
        </w:rPr>
        <w:t>mokėjimų per VIKSVA atlikimo ir apdorojimo procedūromis</w:t>
      </w:r>
      <w:r w:rsidR="00D80771">
        <w:rPr>
          <w:rFonts w:ascii="Times New Roman" w:eastAsia="Times New Roman" w:hAnsi="Times New Roman" w:cs="Times New Roman"/>
          <w:sz w:val="24"/>
          <w:szCs w:val="24"/>
        </w:rPr>
        <w:t xml:space="preserve"> ir su jomis susijusiais klausimais</w:t>
      </w:r>
      <w:r>
        <w:rPr>
          <w:rFonts w:ascii="Times New Roman" w:eastAsia="Times New Roman" w:hAnsi="Times New Roman" w:cs="Times New Roman"/>
          <w:sz w:val="24"/>
          <w:szCs w:val="24"/>
        </w:rPr>
        <w:t>;</w:t>
      </w:r>
      <w:bookmarkEnd w:id="11"/>
    </w:p>
    <w:p w14:paraId="6A6797A3" w14:textId="7A13ABFC" w:rsidR="0075282A" w:rsidRDefault="0075282A" w:rsidP="00F629B2">
      <w:pPr>
        <w:pStyle w:val="Sraopastraipa"/>
        <w:numPr>
          <w:ilvl w:val="2"/>
          <w:numId w:val="2"/>
        </w:numPr>
        <w:tabs>
          <w:tab w:val="left" w:pos="1701"/>
        </w:tabs>
        <w:spacing w:after="0" w:line="240" w:lineRule="atLeast"/>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sąsajų su VIKSVA nustatymo ar atlikimo procedūromis</w:t>
      </w:r>
      <w:r w:rsidR="00D80771">
        <w:rPr>
          <w:rFonts w:ascii="Times New Roman" w:eastAsia="Times New Roman" w:hAnsi="Times New Roman" w:cs="Times New Roman"/>
          <w:sz w:val="24"/>
          <w:szCs w:val="24"/>
        </w:rPr>
        <w:t xml:space="preserve"> ir su jomis susijusiais klausimais</w:t>
      </w:r>
      <w:r>
        <w:rPr>
          <w:rFonts w:ascii="Times New Roman" w:eastAsia="Times New Roman" w:hAnsi="Times New Roman" w:cs="Times New Roman"/>
          <w:sz w:val="24"/>
          <w:szCs w:val="24"/>
        </w:rPr>
        <w:t>.</w:t>
      </w:r>
    </w:p>
    <w:p w14:paraId="23313277" w14:textId="77777777" w:rsidR="0075282A" w:rsidRDefault="0075282A" w:rsidP="00F629B2">
      <w:pPr>
        <w:pStyle w:val="Sraopastraipa"/>
        <w:numPr>
          <w:ilvl w:val="1"/>
          <w:numId w:val="2"/>
        </w:numPr>
        <w:tabs>
          <w:tab w:val="left" w:pos="1560"/>
        </w:tabs>
        <w:spacing w:after="0" w:line="240" w:lineRule="atLeast"/>
        <w:ind w:left="0" w:firstLine="851"/>
        <w:jc w:val="both"/>
        <w:rPr>
          <w:rFonts w:ascii="Times New Roman" w:eastAsia="Times New Roman" w:hAnsi="Times New Roman" w:cs="Times New Roman"/>
          <w:sz w:val="24"/>
          <w:szCs w:val="24"/>
        </w:rPr>
      </w:pPr>
      <w:bookmarkStart w:id="12" w:name="_Ref199158671"/>
      <w:r>
        <w:rPr>
          <w:rFonts w:ascii="Times New Roman" w:eastAsia="Times New Roman" w:hAnsi="Times New Roman" w:cs="Times New Roman"/>
          <w:sz w:val="24"/>
          <w:szCs w:val="24"/>
        </w:rPr>
        <w:t>V</w:t>
      </w:r>
      <w:r w:rsidRPr="00045B09">
        <w:rPr>
          <w:rFonts w:ascii="Times New Roman" w:eastAsia="Times New Roman" w:hAnsi="Times New Roman" w:cs="Times New Roman"/>
          <w:sz w:val="24"/>
          <w:szCs w:val="24"/>
        </w:rPr>
        <w:t xml:space="preserve">alstybės biudžeto </w:t>
      </w:r>
      <w:r>
        <w:rPr>
          <w:rFonts w:ascii="Times New Roman" w:eastAsia="Times New Roman" w:hAnsi="Times New Roman" w:cs="Times New Roman"/>
          <w:sz w:val="24"/>
          <w:szCs w:val="24"/>
        </w:rPr>
        <w:t>posistemyje susijusios su:</w:t>
      </w:r>
      <w:bookmarkEnd w:id="12"/>
    </w:p>
    <w:p w14:paraId="3169C870" w14:textId="799964E9" w:rsidR="0075282A" w:rsidRDefault="0075282A" w:rsidP="00F629B2">
      <w:pPr>
        <w:pStyle w:val="Sraopastraipa"/>
        <w:numPr>
          <w:ilvl w:val="2"/>
          <w:numId w:val="2"/>
        </w:numPr>
        <w:tabs>
          <w:tab w:val="left" w:pos="1701"/>
        </w:tabs>
        <w:spacing w:after="0" w:line="240" w:lineRule="atLeast"/>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Pr="001C5CE5">
        <w:rPr>
          <w:rFonts w:ascii="Times New Roman" w:eastAsia="Times New Roman" w:hAnsi="Times New Roman" w:cs="Times New Roman"/>
          <w:sz w:val="24"/>
          <w:szCs w:val="24"/>
        </w:rPr>
        <w:t>endrųjų žurnalų</w:t>
      </w:r>
      <w:r>
        <w:rPr>
          <w:rFonts w:ascii="Times New Roman" w:eastAsia="Times New Roman" w:hAnsi="Times New Roman" w:cs="Times New Roman"/>
          <w:sz w:val="24"/>
          <w:szCs w:val="24"/>
        </w:rPr>
        <w:t xml:space="preserve"> pildymo</w:t>
      </w:r>
      <w:r w:rsidRPr="001C5CE5">
        <w:rPr>
          <w:rFonts w:ascii="Times New Roman" w:eastAsia="Times New Roman" w:hAnsi="Times New Roman" w:cs="Times New Roman"/>
          <w:sz w:val="24"/>
          <w:szCs w:val="24"/>
        </w:rPr>
        <w:t xml:space="preserve"> procedūr</w:t>
      </w:r>
      <w:r>
        <w:rPr>
          <w:rFonts w:ascii="Times New Roman" w:eastAsia="Times New Roman" w:hAnsi="Times New Roman" w:cs="Times New Roman"/>
          <w:sz w:val="24"/>
          <w:szCs w:val="24"/>
        </w:rPr>
        <w:t>omis ir</w:t>
      </w:r>
      <w:r w:rsidR="00BF26F6">
        <w:rPr>
          <w:rFonts w:ascii="Times New Roman" w:eastAsia="Times New Roman" w:hAnsi="Times New Roman" w:cs="Times New Roman"/>
          <w:sz w:val="24"/>
          <w:szCs w:val="24"/>
        </w:rPr>
        <w:t xml:space="preserve"> su jomis susijusiais klausimais</w:t>
      </w:r>
      <w:r w:rsidR="00BF26F6">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klausimais</w:t>
      </w:r>
      <w:proofErr w:type="spellEnd"/>
      <w:r>
        <w:rPr>
          <w:rFonts w:ascii="Times New Roman" w:eastAsia="Times New Roman" w:hAnsi="Times New Roman" w:cs="Times New Roman"/>
          <w:sz w:val="24"/>
          <w:szCs w:val="24"/>
        </w:rPr>
        <w:t>;</w:t>
      </w:r>
    </w:p>
    <w:p w14:paraId="423B35EC" w14:textId="64CD6783" w:rsidR="0075282A" w:rsidRDefault="0075282A" w:rsidP="00F629B2">
      <w:pPr>
        <w:pStyle w:val="Sraopastraipa"/>
        <w:numPr>
          <w:ilvl w:val="2"/>
          <w:numId w:val="2"/>
        </w:numPr>
        <w:tabs>
          <w:tab w:val="left" w:pos="1701"/>
        </w:tabs>
        <w:spacing w:after="0" w:line="240" w:lineRule="atLeast"/>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1C5CE5">
        <w:rPr>
          <w:rFonts w:ascii="Times New Roman" w:eastAsia="Times New Roman" w:hAnsi="Times New Roman" w:cs="Times New Roman"/>
          <w:sz w:val="24"/>
          <w:szCs w:val="24"/>
        </w:rPr>
        <w:t>reliminarios kontrolinės sąmatos parengimo procedūr</w:t>
      </w:r>
      <w:r>
        <w:rPr>
          <w:rFonts w:ascii="Times New Roman" w:eastAsia="Times New Roman" w:hAnsi="Times New Roman" w:cs="Times New Roman"/>
          <w:sz w:val="24"/>
          <w:szCs w:val="24"/>
        </w:rPr>
        <w:t>omis</w:t>
      </w:r>
      <w:r w:rsidR="00D80771">
        <w:rPr>
          <w:rFonts w:ascii="Times New Roman" w:eastAsia="Times New Roman" w:hAnsi="Times New Roman" w:cs="Times New Roman"/>
          <w:sz w:val="24"/>
          <w:szCs w:val="24"/>
        </w:rPr>
        <w:t xml:space="preserve"> ir su jomis susijusiais klausimais</w:t>
      </w:r>
      <w:r>
        <w:rPr>
          <w:rFonts w:ascii="Times New Roman" w:eastAsia="Times New Roman" w:hAnsi="Times New Roman" w:cs="Times New Roman"/>
          <w:sz w:val="24"/>
          <w:szCs w:val="24"/>
        </w:rPr>
        <w:t>;</w:t>
      </w:r>
    </w:p>
    <w:p w14:paraId="74907247" w14:textId="0AAE92DE" w:rsidR="0075282A" w:rsidRDefault="0075282A" w:rsidP="00F629B2">
      <w:pPr>
        <w:pStyle w:val="Sraopastraipa"/>
        <w:numPr>
          <w:ilvl w:val="2"/>
          <w:numId w:val="2"/>
        </w:numPr>
        <w:tabs>
          <w:tab w:val="left" w:pos="1701"/>
        </w:tabs>
        <w:spacing w:after="0" w:line="240" w:lineRule="atLeast"/>
        <w:ind w:left="0" w:firstLine="851"/>
        <w:jc w:val="both"/>
        <w:rPr>
          <w:rFonts w:ascii="Times New Roman" w:eastAsia="Times New Roman" w:hAnsi="Times New Roman" w:cs="Times New Roman"/>
          <w:sz w:val="24"/>
          <w:szCs w:val="24"/>
        </w:rPr>
      </w:pPr>
      <w:r w:rsidRPr="001C5CE5">
        <w:rPr>
          <w:rFonts w:ascii="Times New Roman" w:eastAsia="Times New Roman" w:hAnsi="Times New Roman" w:cs="Times New Roman"/>
          <w:sz w:val="24"/>
          <w:szCs w:val="24"/>
        </w:rPr>
        <w:t>sąmatos parengimo pagal patvirtintus rodiklius</w:t>
      </w:r>
      <w:r>
        <w:rPr>
          <w:rFonts w:ascii="Times New Roman" w:eastAsia="Times New Roman" w:hAnsi="Times New Roman" w:cs="Times New Roman"/>
          <w:sz w:val="24"/>
          <w:szCs w:val="24"/>
        </w:rPr>
        <w:t xml:space="preserve"> procedūromis</w:t>
      </w:r>
      <w:r w:rsidR="00D80771">
        <w:rPr>
          <w:rFonts w:ascii="Times New Roman" w:eastAsia="Times New Roman" w:hAnsi="Times New Roman" w:cs="Times New Roman"/>
          <w:sz w:val="24"/>
          <w:szCs w:val="24"/>
        </w:rPr>
        <w:t xml:space="preserve"> ir su jomis susijusiais klausimais</w:t>
      </w:r>
      <w:r>
        <w:rPr>
          <w:rFonts w:ascii="Times New Roman" w:eastAsia="Times New Roman" w:hAnsi="Times New Roman" w:cs="Times New Roman"/>
          <w:sz w:val="24"/>
          <w:szCs w:val="24"/>
        </w:rPr>
        <w:t>;</w:t>
      </w:r>
    </w:p>
    <w:p w14:paraId="647CFBF0" w14:textId="012EDEE6" w:rsidR="0075282A" w:rsidRDefault="0075282A" w:rsidP="00F629B2">
      <w:pPr>
        <w:pStyle w:val="Sraopastraipa"/>
        <w:numPr>
          <w:ilvl w:val="2"/>
          <w:numId w:val="2"/>
        </w:numPr>
        <w:tabs>
          <w:tab w:val="left" w:pos="1701"/>
        </w:tabs>
        <w:spacing w:after="0" w:line="240" w:lineRule="atLeast"/>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1C5CE5">
        <w:rPr>
          <w:rFonts w:ascii="Times New Roman" w:eastAsia="Times New Roman" w:hAnsi="Times New Roman" w:cs="Times New Roman"/>
          <w:sz w:val="24"/>
          <w:szCs w:val="24"/>
        </w:rPr>
        <w:t>ontrolinės sąmatos tikslinimo procedū</w:t>
      </w:r>
      <w:r>
        <w:rPr>
          <w:rFonts w:ascii="Times New Roman" w:eastAsia="Times New Roman" w:hAnsi="Times New Roman" w:cs="Times New Roman"/>
          <w:sz w:val="24"/>
          <w:szCs w:val="24"/>
        </w:rPr>
        <w:t>romis</w:t>
      </w:r>
      <w:r w:rsidR="00D80771">
        <w:rPr>
          <w:rFonts w:ascii="Times New Roman" w:eastAsia="Times New Roman" w:hAnsi="Times New Roman" w:cs="Times New Roman"/>
          <w:sz w:val="24"/>
          <w:szCs w:val="24"/>
        </w:rPr>
        <w:t xml:space="preserve"> ir su jomis susijusiais klausimais</w:t>
      </w:r>
      <w:r>
        <w:rPr>
          <w:rFonts w:ascii="Times New Roman" w:eastAsia="Times New Roman" w:hAnsi="Times New Roman" w:cs="Times New Roman"/>
          <w:sz w:val="24"/>
          <w:szCs w:val="24"/>
        </w:rPr>
        <w:t>;</w:t>
      </w:r>
    </w:p>
    <w:p w14:paraId="29DA00A1" w14:textId="0A5CEAE9" w:rsidR="0075282A" w:rsidRDefault="0075282A" w:rsidP="00F629B2">
      <w:pPr>
        <w:pStyle w:val="Sraopastraipa"/>
        <w:numPr>
          <w:ilvl w:val="2"/>
          <w:numId w:val="2"/>
        </w:numPr>
        <w:tabs>
          <w:tab w:val="left" w:pos="1701"/>
        </w:tabs>
        <w:spacing w:after="0" w:line="240" w:lineRule="atLeast"/>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Pr="001C5CE5">
        <w:rPr>
          <w:rFonts w:ascii="Times New Roman" w:eastAsia="Times New Roman" w:hAnsi="Times New Roman" w:cs="Times New Roman"/>
          <w:sz w:val="24"/>
          <w:szCs w:val="24"/>
        </w:rPr>
        <w:t>iudžeto projekto parengimo</w:t>
      </w:r>
      <w:r>
        <w:rPr>
          <w:rFonts w:ascii="Times New Roman" w:eastAsia="Times New Roman" w:hAnsi="Times New Roman" w:cs="Times New Roman"/>
          <w:sz w:val="24"/>
          <w:szCs w:val="24"/>
        </w:rPr>
        <w:t xml:space="preserve"> procedūromis</w:t>
      </w:r>
      <w:r w:rsidR="00D80771">
        <w:rPr>
          <w:rFonts w:ascii="Times New Roman" w:eastAsia="Times New Roman" w:hAnsi="Times New Roman" w:cs="Times New Roman"/>
          <w:sz w:val="24"/>
          <w:szCs w:val="24"/>
        </w:rPr>
        <w:t xml:space="preserve"> ir su jomis susijusiais klausimais</w:t>
      </w:r>
      <w:r>
        <w:rPr>
          <w:rFonts w:ascii="Times New Roman" w:eastAsia="Times New Roman" w:hAnsi="Times New Roman" w:cs="Times New Roman"/>
          <w:sz w:val="24"/>
          <w:szCs w:val="24"/>
        </w:rPr>
        <w:t>;</w:t>
      </w:r>
    </w:p>
    <w:p w14:paraId="2B56DD2F" w14:textId="191F13E1" w:rsidR="0075282A" w:rsidRDefault="0075282A" w:rsidP="00F629B2">
      <w:pPr>
        <w:pStyle w:val="Sraopastraipa"/>
        <w:numPr>
          <w:ilvl w:val="2"/>
          <w:numId w:val="2"/>
        </w:numPr>
        <w:tabs>
          <w:tab w:val="left" w:pos="1701"/>
        </w:tabs>
        <w:spacing w:after="0" w:line="240" w:lineRule="atLeast"/>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sąsajų su SVIS nustatymo ar atlikimo procedūromis</w:t>
      </w:r>
      <w:r w:rsidR="00D80771">
        <w:rPr>
          <w:rFonts w:ascii="Times New Roman" w:eastAsia="Times New Roman" w:hAnsi="Times New Roman" w:cs="Times New Roman"/>
          <w:sz w:val="24"/>
          <w:szCs w:val="24"/>
        </w:rPr>
        <w:t xml:space="preserve"> ir su jomis susijusiais klausimais</w:t>
      </w:r>
      <w:r>
        <w:rPr>
          <w:rFonts w:ascii="Times New Roman" w:eastAsia="Times New Roman" w:hAnsi="Times New Roman" w:cs="Times New Roman"/>
          <w:sz w:val="24"/>
          <w:szCs w:val="24"/>
        </w:rPr>
        <w:t>.</w:t>
      </w:r>
    </w:p>
    <w:p w14:paraId="3E700C7F" w14:textId="77777777" w:rsidR="0075282A" w:rsidRDefault="0075282A" w:rsidP="00F629B2">
      <w:pPr>
        <w:pStyle w:val="Sraopastraipa"/>
        <w:numPr>
          <w:ilvl w:val="1"/>
          <w:numId w:val="2"/>
        </w:numPr>
        <w:tabs>
          <w:tab w:val="left" w:pos="1701"/>
        </w:tabs>
        <w:spacing w:after="0" w:line="240" w:lineRule="atLeast"/>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FVIS ir FABIS susijusios su:</w:t>
      </w:r>
    </w:p>
    <w:p w14:paraId="6B9C355B" w14:textId="77777777" w:rsidR="0075282A" w:rsidRPr="00760203" w:rsidRDefault="0075282A" w:rsidP="00F629B2">
      <w:pPr>
        <w:pStyle w:val="Sraopastraipa"/>
        <w:numPr>
          <w:ilvl w:val="2"/>
          <w:numId w:val="2"/>
        </w:numPr>
        <w:tabs>
          <w:tab w:val="left" w:pos="1560"/>
        </w:tabs>
        <w:spacing w:after="0" w:line="240" w:lineRule="atLeast"/>
        <w:ind w:left="0" w:firstLine="851"/>
        <w:jc w:val="both"/>
        <w:rPr>
          <w:rFonts w:ascii="Times New Roman" w:eastAsia="Times New Roman" w:hAnsi="Times New Roman" w:cs="Times New Roman"/>
          <w:sz w:val="24"/>
          <w:szCs w:val="24"/>
        </w:rPr>
      </w:pPr>
      <w:bookmarkStart w:id="13" w:name="_Ref199158523"/>
      <w:r w:rsidRPr="00760203">
        <w:rPr>
          <w:rFonts w:ascii="Times New Roman" w:eastAsia="SimSun" w:hAnsi="Times New Roman" w:cs="Times New Roman"/>
          <w:bCs/>
          <w:color w:val="000000"/>
          <w:sz w:val="24"/>
          <w:szCs w:val="24"/>
          <w:lang w:eastAsia="ja-JP"/>
        </w:rPr>
        <w:t xml:space="preserve">apskaitos duomenų </w:t>
      </w:r>
      <w:r w:rsidRPr="00760203">
        <w:rPr>
          <w:rFonts w:ascii="Times New Roman" w:eastAsia="Times New Roman" w:hAnsi="Times New Roman" w:cs="Times New Roman"/>
          <w:sz w:val="24"/>
          <w:szCs w:val="24"/>
        </w:rPr>
        <w:t>likučių šablonų parengim</w:t>
      </w:r>
      <w:r>
        <w:rPr>
          <w:rFonts w:ascii="Times New Roman" w:eastAsia="Times New Roman" w:hAnsi="Times New Roman" w:cs="Times New Roman"/>
          <w:sz w:val="24"/>
          <w:szCs w:val="24"/>
        </w:rPr>
        <w:t>u</w:t>
      </w:r>
      <w:r w:rsidRPr="00760203">
        <w:rPr>
          <w:rFonts w:ascii="Times New Roman" w:eastAsia="Times New Roman" w:hAnsi="Times New Roman" w:cs="Times New Roman"/>
          <w:sz w:val="24"/>
          <w:szCs w:val="24"/>
        </w:rPr>
        <w:t>;</w:t>
      </w:r>
      <w:bookmarkEnd w:id="13"/>
    </w:p>
    <w:p w14:paraId="62B7E05D" w14:textId="77777777" w:rsidR="0075282A" w:rsidRDefault="0075282A" w:rsidP="00F629B2">
      <w:pPr>
        <w:pStyle w:val="Sraopastraipa"/>
        <w:numPr>
          <w:ilvl w:val="2"/>
          <w:numId w:val="2"/>
        </w:numPr>
        <w:tabs>
          <w:tab w:val="left" w:pos="1560"/>
        </w:tabs>
        <w:spacing w:after="0" w:line="240" w:lineRule="atLeast"/>
        <w:ind w:left="0" w:firstLine="851"/>
        <w:jc w:val="both"/>
        <w:rPr>
          <w:rFonts w:ascii="Times New Roman" w:eastAsia="SimSun" w:hAnsi="Times New Roman" w:cs="Times New Roman"/>
          <w:bCs/>
          <w:color w:val="000000"/>
          <w:sz w:val="24"/>
          <w:szCs w:val="24"/>
          <w:lang w:eastAsia="ja-JP"/>
        </w:rPr>
      </w:pPr>
      <w:bookmarkStart w:id="14" w:name="_Ref199158532"/>
      <w:r>
        <w:rPr>
          <w:rFonts w:ascii="Times New Roman" w:eastAsia="SimSun" w:hAnsi="Times New Roman" w:cs="Times New Roman"/>
          <w:bCs/>
          <w:color w:val="000000"/>
          <w:sz w:val="24"/>
          <w:szCs w:val="24"/>
          <w:lang w:eastAsia="ja-JP"/>
        </w:rPr>
        <w:t>p</w:t>
      </w:r>
      <w:r w:rsidRPr="006F12BE">
        <w:rPr>
          <w:rFonts w:ascii="Times New Roman" w:eastAsia="SimSun" w:hAnsi="Times New Roman" w:cs="Times New Roman"/>
          <w:bCs/>
          <w:color w:val="000000"/>
          <w:sz w:val="24"/>
          <w:szCs w:val="24"/>
          <w:lang w:eastAsia="ja-JP"/>
        </w:rPr>
        <w:t>irminių ūkinių operacijų suvedim</w:t>
      </w:r>
      <w:r>
        <w:rPr>
          <w:rFonts w:ascii="Times New Roman" w:eastAsia="SimSun" w:hAnsi="Times New Roman" w:cs="Times New Roman"/>
          <w:bCs/>
          <w:color w:val="000000"/>
          <w:sz w:val="24"/>
          <w:szCs w:val="24"/>
          <w:lang w:eastAsia="ja-JP"/>
        </w:rPr>
        <w:t>u</w:t>
      </w:r>
      <w:r w:rsidRPr="006F12BE">
        <w:rPr>
          <w:rFonts w:ascii="Times New Roman" w:eastAsia="SimSun" w:hAnsi="Times New Roman" w:cs="Times New Roman"/>
          <w:bCs/>
          <w:color w:val="000000"/>
          <w:sz w:val="24"/>
          <w:szCs w:val="24"/>
          <w:lang w:eastAsia="ja-JP"/>
        </w:rPr>
        <w:t xml:space="preserve"> </w:t>
      </w:r>
      <w:r>
        <w:rPr>
          <w:rFonts w:ascii="Times New Roman" w:eastAsia="SimSun" w:hAnsi="Times New Roman" w:cs="Times New Roman"/>
          <w:bCs/>
          <w:color w:val="000000"/>
          <w:sz w:val="24"/>
          <w:szCs w:val="24"/>
          <w:lang w:eastAsia="ja-JP"/>
        </w:rPr>
        <w:t>į FABIS ir (arba) ataskaitų formavimu FVIS ir FABIS;</w:t>
      </w:r>
      <w:bookmarkEnd w:id="14"/>
    </w:p>
    <w:p w14:paraId="432736D0" w14:textId="77777777" w:rsidR="0075282A" w:rsidRDefault="0075282A" w:rsidP="00F629B2">
      <w:pPr>
        <w:pStyle w:val="Sraopastraipa"/>
        <w:numPr>
          <w:ilvl w:val="2"/>
          <w:numId w:val="2"/>
        </w:numPr>
        <w:tabs>
          <w:tab w:val="left" w:pos="1560"/>
        </w:tabs>
        <w:spacing w:after="0" w:line="240" w:lineRule="atLeast"/>
        <w:ind w:left="0" w:firstLine="851"/>
        <w:jc w:val="both"/>
        <w:rPr>
          <w:rFonts w:ascii="Times New Roman" w:eastAsia="Times New Roman" w:hAnsi="Times New Roman" w:cs="Times New Roman"/>
          <w:sz w:val="24"/>
          <w:szCs w:val="24"/>
        </w:rPr>
      </w:pPr>
      <w:bookmarkStart w:id="15" w:name="_Ref199158544"/>
      <w:r>
        <w:rPr>
          <w:rFonts w:ascii="Times New Roman" w:eastAsia="SimSun" w:hAnsi="Times New Roman" w:cs="Times New Roman"/>
          <w:bCs/>
          <w:color w:val="000000"/>
          <w:sz w:val="24"/>
          <w:szCs w:val="24"/>
          <w:lang w:eastAsia="ja-JP"/>
        </w:rPr>
        <w:t xml:space="preserve">apskaitos duomenų </w:t>
      </w:r>
      <w:r w:rsidRPr="00E91C5F">
        <w:rPr>
          <w:rFonts w:ascii="Times New Roman" w:eastAsia="SimSun" w:hAnsi="Times New Roman" w:cs="Times New Roman"/>
          <w:bCs/>
          <w:color w:val="000000"/>
          <w:sz w:val="24"/>
          <w:szCs w:val="24"/>
          <w:lang w:eastAsia="ja-JP"/>
        </w:rPr>
        <w:t>likučių</w:t>
      </w:r>
      <w:r w:rsidRPr="00B458E8">
        <w:rPr>
          <w:rFonts w:ascii="Times New Roman" w:eastAsia="SimSun" w:hAnsi="Times New Roman" w:cs="Times New Roman"/>
          <w:bCs/>
          <w:color w:val="000000"/>
          <w:sz w:val="24"/>
          <w:szCs w:val="24"/>
          <w:lang w:eastAsia="ja-JP"/>
        </w:rPr>
        <w:t xml:space="preserve"> informacijos iš šablonų įkėlim</w:t>
      </w:r>
      <w:r>
        <w:rPr>
          <w:rFonts w:ascii="Times New Roman" w:eastAsia="SimSun" w:hAnsi="Times New Roman" w:cs="Times New Roman"/>
          <w:bCs/>
          <w:color w:val="000000"/>
          <w:sz w:val="24"/>
          <w:szCs w:val="24"/>
          <w:lang w:eastAsia="ja-JP"/>
        </w:rPr>
        <w:t>u į FABIS</w:t>
      </w:r>
      <w:r w:rsidRPr="00B458E8">
        <w:rPr>
          <w:rFonts w:ascii="Times New Roman" w:eastAsia="SimSun" w:hAnsi="Times New Roman" w:cs="Times New Roman"/>
          <w:bCs/>
          <w:color w:val="000000"/>
          <w:sz w:val="24"/>
          <w:szCs w:val="24"/>
          <w:lang w:eastAsia="ja-JP"/>
        </w:rPr>
        <w:t xml:space="preserve"> ir </w:t>
      </w:r>
      <w:r>
        <w:rPr>
          <w:rFonts w:ascii="Times New Roman" w:eastAsia="SimSun" w:hAnsi="Times New Roman" w:cs="Times New Roman"/>
          <w:bCs/>
          <w:color w:val="000000"/>
          <w:sz w:val="24"/>
          <w:szCs w:val="24"/>
          <w:lang w:eastAsia="ja-JP"/>
        </w:rPr>
        <w:t>FABIS aplinkoje</w:t>
      </w:r>
      <w:r w:rsidRPr="00B458E8">
        <w:rPr>
          <w:rFonts w:ascii="Times New Roman" w:eastAsia="SimSun" w:hAnsi="Times New Roman" w:cs="Times New Roman"/>
          <w:bCs/>
          <w:color w:val="000000"/>
          <w:sz w:val="24"/>
          <w:szCs w:val="24"/>
          <w:lang w:eastAsia="ja-JP"/>
        </w:rPr>
        <w:t xml:space="preserve"> konfigūruojamų nustatymų suvedim</w:t>
      </w:r>
      <w:r>
        <w:rPr>
          <w:rFonts w:ascii="Times New Roman" w:eastAsia="SimSun" w:hAnsi="Times New Roman" w:cs="Times New Roman"/>
          <w:bCs/>
          <w:color w:val="000000"/>
          <w:sz w:val="24"/>
          <w:szCs w:val="24"/>
          <w:lang w:eastAsia="ja-JP"/>
        </w:rPr>
        <w:t>u</w:t>
      </w:r>
      <w:r>
        <w:rPr>
          <w:rFonts w:ascii="Times New Roman" w:eastAsia="Times New Roman" w:hAnsi="Times New Roman" w:cs="Times New Roman"/>
          <w:sz w:val="24"/>
          <w:szCs w:val="24"/>
        </w:rPr>
        <w:t>;</w:t>
      </w:r>
      <w:bookmarkEnd w:id="15"/>
    </w:p>
    <w:p w14:paraId="526E9A09" w14:textId="77777777" w:rsidR="0075282A" w:rsidRDefault="0075282A" w:rsidP="00F629B2">
      <w:pPr>
        <w:pStyle w:val="Sraopastraipa"/>
        <w:numPr>
          <w:ilvl w:val="2"/>
          <w:numId w:val="2"/>
        </w:numPr>
        <w:tabs>
          <w:tab w:val="left" w:pos="1560"/>
        </w:tabs>
        <w:spacing w:after="0" w:line="240" w:lineRule="atLeast"/>
        <w:ind w:left="0" w:firstLine="851"/>
        <w:jc w:val="both"/>
        <w:rPr>
          <w:rFonts w:ascii="Times New Roman" w:eastAsia="Times New Roman" w:hAnsi="Times New Roman" w:cs="Times New Roman"/>
          <w:sz w:val="24"/>
          <w:szCs w:val="24"/>
        </w:rPr>
      </w:pPr>
      <w:bookmarkStart w:id="16" w:name="_Ref199158572"/>
      <w:r>
        <w:rPr>
          <w:rFonts w:ascii="Times New Roman" w:eastAsia="Times New Roman" w:hAnsi="Times New Roman" w:cs="Times New Roman"/>
          <w:sz w:val="24"/>
          <w:szCs w:val="24"/>
        </w:rPr>
        <w:t>VBAMS</w:t>
      </w:r>
      <w:r w:rsidRPr="00754558">
        <w:rPr>
          <w:rFonts w:ascii="Times New Roman" w:eastAsia="Times New Roman" w:hAnsi="Times New Roman" w:cs="Times New Roman"/>
          <w:sz w:val="24"/>
          <w:szCs w:val="24"/>
        </w:rPr>
        <w:t xml:space="preserve"> naudotojų</w:t>
      </w:r>
      <w:r>
        <w:rPr>
          <w:rFonts w:ascii="Times New Roman" w:eastAsia="Times New Roman" w:hAnsi="Times New Roman" w:cs="Times New Roman"/>
          <w:sz w:val="24"/>
          <w:szCs w:val="24"/>
        </w:rPr>
        <w:t xml:space="preserve"> </w:t>
      </w:r>
      <w:r w:rsidRPr="00754558">
        <w:rPr>
          <w:rFonts w:ascii="Times New Roman" w:eastAsia="Times New Roman" w:hAnsi="Times New Roman" w:cs="Times New Roman"/>
          <w:sz w:val="24"/>
          <w:szCs w:val="24"/>
        </w:rPr>
        <w:t xml:space="preserve">tikslinių </w:t>
      </w:r>
      <w:r>
        <w:rPr>
          <w:rFonts w:ascii="Times New Roman" w:eastAsia="Times New Roman" w:hAnsi="Times New Roman" w:cs="Times New Roman"/>
          <w:sz w:val="24"/>
          <w:szCs w:val="24"/>
        </w:rPr>
        <w:t>konsultacijų FVIS ir FABIS naudojimo ir FVIS ir FABIS funkcinių galimybių taikymo klausimais;</w:t>
      </w:r>
      <w:bookmarkEnd w:id="16"/>
    </w:p>
    <w:p w14:paraId="78182841" w14:textId="53C063CF" w:rsidR="0075282A" w:rsidRDefault="0075282A" w:rsidP="00F629B2">
      <w:pPr>
        <w:pStyle w:val="Sraopastraipa"/>
        <w:numPr>
          <w:ilvl w:val="2"/>
          <w:numId w:val="2"/>
        </w:numPr>
        <w:tabs>
          <w:tab w:val="left" w:pos="1560"/>
        </w:tabs>
        <w:spacing w:after="0" w:line="240" w:lineRule="atLeast"/>
        <w:ind w:left="0" w:firstLine="851"/>
        <w:jc w:val="both"/>
      </w:pPr>
      <w:bookmarkStart w:id="17" w:name="_Ref199158683"/>
      <w:r>
        <w:rPr>
          <w:rFonts w:ascii="Times New Roman" w:eastAsia="Times New Roman" w:hAnsi="Times New Roman" w:cs="Times New Roman"/>
          <w:sz w:val="24"/>
          <w:szCs w:val="24"/>
        </w:rPr>
        <w:t>ko</w:t>
      </w:r>
      <w:r>
        <w:rPr>
          <w:rFonts w:ascii="Times New Roman" w:hAnsi="Times New Roman" w:cs="Times New Roman"/>
          <w:sz w:val="24"/>
          <w:szCs w:val="24"/>
        </w:rPr>
        <w:t>nsultacijų suteikimu dėl</w:t>
      </w:r>
      <w:r w:rsidRPr="00AB789D">
        <w:rPr>
          <w:rFonts w:ascii="Times New Roman" w:hAnsi="Times New Roman" w:cs="Times New Roman"/>
          <w:sz w:val="24"/>
          <w:szCs w:val="24"/>
        </w:rPr>
        <w:t xml:space="preserve"> </w:t>
      </w:r>
      <w:r w:rsidRPr="00B237D3">
        <w:rPr>
          <w:rFonts w:ascii="Times New Roman" w:hAnsi="Times New Roman" w:cs="Times New Roman"/>
          <w:sz w:val="24"/>
          <w:szCs w:val="24"/>
        </w:rPr>
        <w:t>U</w:t>
      </w:r>
      <w:r w:rsidRPr="00AB789D">
        <w:rPr>
          <w:rFonts w:ascii="Times New Roman" w:hAnsi="Times New Roman" w:cs="Times New Roman"/>
          <w:sz w:val="24"/>
          <w:szCs w:val="24"/>
        </w:rPr>
        <w:t>žsakovo apibendrint</w:t>
      </w:r>
      <w:r>
        <w:rPr>
          <w:rFonts w:ascii="Times New Roman" w:hAnsi="Times New Roman" w:cs="Times New Roman"/>
          <w:sz w:val="24"/>
          <w:szCs w:val="24"/>
        </w:rPr>
        <w:t>ų</w:t>
      </w:r>
      <w:r w:rsidRPr="00AB789D">
        <w:rPr>
          <w:rFonts w:ascii="Times New Roman" w:hAnsi="Times New Roman" w:cs="Times New Roman"/>
          <w:sz w:val="24"/>
          <w:szCs w:val="24"/>
        </w:rPr>
        <w:t xml:space="preserve"> </w:t>
      </w:r>
      <w:r>
        <w:rPr>
          <w:rFonts w:ascii="Times New Roman" w:hAnsi="Times New Roman" w:cs="Times New Roman"/>
          <w:sz w:val="24"/>
          <w:szCs w:val="24"/>
        </w:rPr>
        <w:t xml:space="preserve">VBAMS naudotojų </w:t>
      </w:r>
      <w:r w:rsidRPr="00CD5C38">
        <w:rPr>
          <w:rFonts w:ascii="Times New Roman" w:hAnsi="Times New Roman" w:cs="Times New Roman"/>
          <w:sz w:val="24"/>
          <w:szCs w:val="24"/>
        </w:rPr>
        <w:t xml:space="preserve">pateiktų </w:t>
      </w:r>
      <w:bookmarkStart w:id="18" w:name="_Hlk168487905"/>
      <w:r w:rsidRPr="00CD5C38">
        <w:rPr>
          <w:rFonts w:ascii="Times New Roman" w:hAnsi="Times New Roman" w:cs="Times New Roman"/>
          <w:sz w:val="24"/>
          <w:szCs w:val="24"/>
        </w:rPr>
        <w:t>FVIS</w:t>
      </w:r>
      <w:r>
        <w:t xml:space="preserve"> ir </w:t>
      </w:r>
      <w:r w:rsidRPr="00325E2A">
        <w:rPr>
          <w:rFonts w:ascii="Times New Roman" w:hAnsi="Times New Roman" w:cs="Times New Roman"/>
          <w:sz w:val="24"/>
          <w:szCs w:val="24"/>
        </w:rPr>
        <w:t>FABIS naudojimo</w:t>
      </w:r>
      <w:r>
        <w:rPr>
          <w:rFonts w:ascii="Times New Roman" w:hAnsi="Times New Roman" w:cs="Times New Roman"/>
          <w:sz w:val="24"/>
          <w:szCs w:val="24"/>
        </w:rPr>
        <w:t xml:space="preserve">, FVIS ir </w:t>
      </w:r>
      <w:r w:rsidRPr="00325E2A">
        <w:rPr>
          <w:rFonts w:ascii="Times New Roman" w:hAnsi="Times New Roman" w:cs="Times New Roman"/>
          <w:sz w:val="24"/>
          <w:szCs w:val="24"/>
        </w:rPr>
        <w:t>FABIS funkcinių galimybių taikymo</w:t>
      </w:r>
      <w:bookmarkEnd w:id="18"/>
      <w:r>
        <w:rPr>
          <w:rFonts w:ascii="Times New Roman" w:hAnsi="Times New Roman" w:cs="Times New Roman"/>
          <w:sz w:val="24"/>
          <w:szCs w:val="24"/>
        </w:rPr>
        <w:t xml:space="preserve"> ir sąsajų su VIKSVA ir išorinėmis informacinėmis sistemomis,</w:t>
      </w:r>
      <w:r w:rsidRPr="002626FF">
        <w:t xml:space="preserve"> </w:t>
      </w:r>
      <w:r w:rsidRPr="002626FF">
        <w:rPr>
          <w:rFonts w:ascii="Times New Roman" w:hAnsi="Times New Roman" w:cs="Times New Roman"/>
          <w:sz w:val="24"/>
          <w:szCs w:val="24"/>
        </w:rPr>
        <w:t>nurodytomis FABIS naudotojo vadove „FABIS integracijos“</w:t>
      </w:r>
      <w:r w:rsidR="00D80771">
        <w:rPr>
          <w:rFonts w:ascii="Times New Roman" w:hAnsi="Times New Roman" w:cs="Times New Roman"/>
          <w:sz w:val="24"/>
          <w:szCs w:val="24"/>
        </w:rPr>
        <w:t xml:space="preserve"> </w:t>
      </w:r>
      <w:r w:rsidR="00D80771">
        <w:rPr>
          <w:rFonts w:ascii="Times New Roman" w:eastAsia="Times New Roman" w:hAnsi="Times New Roman" w:cs="Times New Roman"/>
          <w:sz w:val="24"/>
          <w:szCs w:val="24"/>
        </w:rPr>
        <w:t>ir su jomis susijusiais klausimais</w:t>
      </w:r>
      <w:r w:rsidRPr="00BE5CEA">
        <w:rPr>
          <w:rFonts w:ascii="Times New Roman" w:hAnsi="Times New Roman" w:cs="Times New Roman"/>
          <w:sz w:val="24"/>
          <w:szCs w:val="24"/>
        </w:rPr>
        <w:t>.</w:t>
      </w:r>
      <w:bookmarkEnd w:id="17"/>
    </w:p>
    <w:p w14:paraId="51CD2F69" w14:textId="1040C25E" w:rsidR="0075282A" w:rsidRDefault="0075282A" w:rsidP="00F629B2">
      <w:pPr>
        <w:pStyle w:val="Sraopastraipa"/>
        <w:numPr>
          <w:ilvl w:val="0"/>
          <w:numId w:val="2"/>
        </w:numPr>
        <w:tabs>
          <w:tab w:val="left" w:pos="1276"/>
        </w:tabs>
        <w:spacing w:after="0" w:line="240" w:lineRule="atLeast"/>
        <w:ind w:left="0" w:firstLine="851"/>
        <w:jc w:val="both"/>
        <w:rPr>
          <w:rFonts w:ascii="Times New Roman" w:hAnsi="Times New Roman" w:cs="Times New Roman"/>
          <w:sz w:val="24"/>
          <w:szCs w:val="24"/>
        </w:rPr>
      </w:pPr>
      <w:r>
        <w:rPr>
          <w:rFonts w:ascii="Times New Roman" w:hAnsi="Times New Roman" w:cs="Times New Roman"/>
          <w:sz w:val="24"/>
          <w:szCs w:val="24"/>
        </w:rPr>
        <w:t xml:space="preserve">Paslaugų </w:t>
      </w:r>
      <w:r w:rsidRPr="00BE5CEA">
        <w:rPr>
          <w:rFonts w:ascii="Times New Roman" w:hAnsi="Times New Roman" w:cs="Times New Roman"/>
          <w:sz w:val="24"/>
          <w:szCs w:val="24"/>
        </w:rPr>
        <w:t>teikėjas</w:t>
      </w:r>
      <w:r>
        <w:rPr>
          <w:rFonts w:ascii="Times New Roman" w:hAnsi="Times New Roman" w:cs="Times New Roman"/>
          <w:sz w:val="24"/>
          <w:szCs w:val="24"/>
        </w:rPr>
        <w:t xml:space="preserve"> </w:t>
      </w:r>
      <w:r w:rsidR="00854EF1">
        <w:rPr>
          <w:rFonts w:ascii="Times New Roman" w:hAnsi="Times New Roman" w:cs="Times New Roman"/>
          <w:sz w:val="24"/>
          <w:szCs w:val="24"/>
        </w:rPr>
        <w:t>P</w:t>
      </w:r>
      <w:r>
        <w:rPr>
          <w:rFonts w:ascii="Times New Roman" w:hAnsi="Times New Roman" w:cs="Times New Roman"/>
          <w:sz w:val="24"/>
          <w:szCs w:val="24"/>
        </w:rPr>
        <w:t>aslaugas turės teikti vadovaudamasis šiais kriterijais:</w:t>
      </w:r>
    </w:p>
    <w:p w14:paraId="47A0BB44" w14:textId="783A066F" w:rsidR="0075282A" w:rsidRPr="00DC0482" w:rsidRDefault="0075282A" w:rsidP="00F629B2">
      <w:pPr>
        <w:pStyle w:val="Sraopastraipa"/>
        <w:numPr>
          <w:ilvl w:val="1"/>
          <w:numId w:val="2"/>
        </w:numPr>
        <w:tabs>
          <w:tab w:val="left" w:pos="1560"/>
        </w:tabs>
        <w:spacing w:after="0" w:line="240" w:lineRule="atLeast"/>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DC0482">
        <w:rPr>
          <w:rFonts w:ascii="Times New Roman" w:eastAsia="Times New Roman" w:hAnsi="Times New Roman" w:cs="Times New Roman"/>
          <w:sz w:val="24"/>
          <w:szCs w:val="24"/>
        </w:rPr>
        <w:t xml:space="preserve">echninės specifikacijos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REF _Ref199158668 \r \h </w:instrText>
      </w:r>
      <w:r>
        <w:rPr>
          <w:rFonts w:ascii="Times New Roman" w:eastAsia="Times New Roman" w:hAnsi="Times New Roman" w:cs="Times New Roman"/>
          <w:sz w:val="24"/>
          <w:szCs w:val="24"/>
        </w:rPr>
      </w:r>
      <w:r>
        <w:rPr>
          <w:rFonts w:ascii="Times New Roman" w:eastAsia="Times New Roman" w:hAnsi="Times New Roman" w:cs="Times New Roman"/>
          <w:sz w:val="24"/>
          <w:szCs w:val="24"/>
        </w:rPr>
        <w:fldChar w:fldCharType="separate"/>
      </w:r>
      <w:r w:rsidR="00862083">
        <w:rPr>
          <w:rFonts w:ascii="Times New Roman" w:eastAsia="Times New Roman" w:hAnsi="Times New Roman" w:cs="Times New Roman"/>
          <w:sz w:val="24"/>
          <w:szCs w:val="24"/>
        </w:rPr>
        <w:t>14.1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REF _Ref199158671 \r \h </w:instrText>
      </w:r>
      <w:r>
        <w:rPr>
          <w:rFonts w:ascii="Times New Roman" w:eastAsia="Times New Roman" w:hAnsi="Times New Roman" w:cs="Times New Roman"/>
          <w:sz w:val="24"/>
          <w:szCs w:val="24"/>
        </w:rPr>
      </w:r>
      <w:r>
        <w:rPr>
          <w:rFonts w:ascii="Times New Roman" w:eastAsia="Times New Roman" w:hAnsi="Times New Roman" w:cs="Times New Roman"/>
          <w:sz w:val="24"/>
          <w:szCs w:val="24"/>
        </w:rPr>
        <w:fldChar w:fldCharType="separate"/>
      </w:r>
      <w:r w:rsidR="00862083">
        <w:rPr>
          <w:rFonts w:ascii="Times New Roman" w:eastAsia="Times New Roman" w:hAnsi="Times New Roman" w:cs="Times New Roman"/>
          <w:sz w:val="24"/>
          <w:szCs w:val="24"/>
        </w:rPr>
        <w:t>14.2</w:t>
      </w:r>
      <w:r>
        <w:rPr>
          <w:rFonts w:ascii="Times New Roman" w:eastAsia="Times New Roman" w:hAnsi="Times New Roman" w:cs="Times New Roman"/>
          <w:sz w:val="24"/>
          <w:szCs w:val="24"/>
        </w:rPr>
        <w:fldChar w:fldCharType="end"/>
      </w:r>
      <w:r w:rsidR="009F18C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REF _Ref199158683 \r \h </w:instrText>
      </w:r>
      <w:r>
        <w:rPr>
          <w:rFonts w:ascii="Times New Roman" w:eastAsia="Times New Roman" w:hAnsi="Times New Roman" w:cs="Times New Roman"/>
          <w:sz w:val="24"/>
          <w:szCs w:val="24"/>
        </w:rPr>
      </w:r>
      <w:r>
        <w:rPr>
          <w:rFonts w:ascii="Times New Roman" w:eastAsia="Times New Roman" w:hAnsi="Times New Roman" w:cs="Times New Roman"/>
          <w:sz w:val="24"/>
          <w:szCs w:val="24"/>
        </w:rPr>
        <w:fldChar w:fldCharType="separate"/>
      </w:r>
      <w:r w:rsidR="00862083">
        <w:rPr>
          <w:rFonts w:ascii="Times New Roman" w:eastAsia="Times New Roman" w:hAnsi="Times New Roman" w:cs="Times New Roman"/>
          <w:sz w:val="24"/>
          <w:szCs w:val="24"/>
        </w:rPr>
        <w:t>14.3.5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Pr="00DC0482">
        <w:rPr>
          <w:rFonts w:ascii="Times New Roman" w:eastAsia="Times New Roman" w:hAnsi="Times New Roman" w:cs="Times New Roman"/>
          <w:sz w:val="24"/>
          <w:szCs w:val="24"/>
        </w:rPr>
        <w:t>papunk</w:t>
      </w:r>
      <w:r>
        <w:rPr>
          <w:rFonts w:ascii="Times New Roman" w:eastAsia="Times New Roman" w:hAnsi="Times New Roman" w:cs="Times New Roman"/>
          <w:sz w:val="24"/>
          <w:szCs w:val="24"/>
        </w:rPr>
        <w:t>čiuose</w:t>
      </w:r>
      <w:r w:rsidRPr="00DC0482">
        <w:rPr>
          <w:rFonts w:ascii="Times New Roman" w:eastAsia="Times New Roman" w:hAnsi="Times New Roman" w:cs="Times New Roman"/>
          <w:sz w:val="24"/>
          <w:szCs w:val="24"/>
        </w:rPr>
        <w:t xml:space="preserve"> nurodyt</w:t>
      </w:r>
      <w:r>
        <w:rPr>
          <w:rFonts w:ascii="Times New Roman" w:eastAsia="Times New Roman" w:hAnsi="Times New Roman" w:cs="Times New Roman"/>
          <w:sz w:val="24"/>
          <w:szCs w:val="24"/>
        </w:rPr>
        <w:t>os</w:t>
      </w:r>
      <w:r w:rsidRPr="00DC0482">
        <w:rPr>
          <w:rFonts w:ascii="Times New Roman" w:eastAsia="Times New Roman" w:hAnsi="Times New Roman" w:cs="Times New Roman"/>
          <w:sz w:val="24"/>
          <w:szCs w:val="24"/>
        </w:rPr>
        <w:t xml:space="preserve"> </w:t>
      </w:r>
      <w:r w:rsidR="00854EF1">
        <w:rPr>
          <w:rFonts w:ascii="Times New Roman" w:eastAsia="Times New Roman" w:hAnsi="Times New Roman" w:cs="Times New Roman"/>
          <w:sz w:val="24"/>
          <w:szCs w:val="24"/>
        </w:rPr>
        <w:t>P</w:t>
      </w:r>
      <w:r w:rsidRPr="00DC0482">
        <w:rPr>
          <w:rFonts w:ascii="Times New Roman" w:eastAsia="Times New Roman" w:hAnsi="Times New Roman" w:cs="Times New Roman"/>
          <w:sz w:val="24"/>
          <w:szCs w:val="24"/>
        </w:rPr>
        <w:t>aslaug</w:t>
      </w:r>
      <w:r>
        <w:rPr>
          <w:rFonts w:ascii="Times New Roman" w:eastAsia="Times New Roman" w:hAnsi="Times New Roman" w:cs="Times New Roman"/>
          <w:sz w:val="24"/>
          <w:szCs w:val="24"/>
        </w:rPr>
        <w:t>os</w:t>
      </w:r>
      <w:r w:rsidRPr="00DC0482">
        <w:rPr>
          <w:rFonts w:ascii="Times New Roman" w:eastAsia="Times New Roman" w:hAnsi="Times New Roman" w:cs="Times New Roman"/>
          <w:sz w:val="24"/>
          <w:szCs w:val="24"/>
        </w:rPr>
        <w:t xml:space="preserve"> bus teikiam</w:t>
      </w:r>
      <w:r>
        <w:rPr>
          <w:rFonts w:ascii="Times New Roman" w:eastAsia="Times New Roman" w:hAnsi="Times New Roman" w:cs="Times New Roman"/>
          <w:sz w:val="24"/>
          <w:szCs w:val="24"/>
        </w:rPr>
        <w:t>os</w:t>
      </w:r>
      <w:r w:rsidR="001C5C5D">
        <w:rPr>
          <w:rFonts w:ascii="Times New Roman" w:eastAsia="Times New Roman" w:hAnsi="Times New Roman" w:cs="Times New Roman"/>
          <w:sz w:val="24"/>
          <w:szCs w:val="24"/>
        </w:rPr>
        <w:t xml:space="preserve"> pagal Užsakovo pateiktus užsakymus</w:t>
      </w:r>
      <w:r w:rsidRPr="00DC0482">
        <w:rPr>
          <w:rFonts w:ascii="Times New Roman" w:eastAsia="Times New Roman" w:hAnsi="Times New Roman" w:cs="Times New Roman"/>
          <w:sz w:val="24"/>
          <w:szCs w:val="24"/>
        </w:rPr>
        <w:t xml:space="preserve">: </w:t>
      </w:r>
    </w:p>
    <w:p w14:paraId="7C3CFDA9" w14:textId="4A6B1C52" w:rsidR="0075282A" w:rsidRPr="00D81D6A" w:rsidRDefault="0075282A" w:rsidP="00F629B2">
      <w:pPr>
        <w:pStyle w:val="Sraopastraipa"/>
        <w:numPr>
          <w:ilvl w:val="2"/>
          <w:numId w:val="2"/>
        </w:numPr>
        <w:tabs>
          <w:tab w:val="left" w:pos="1843"/>
        </w:tabs>
        <w:spacing w:after="0" w:line="240" w:lineRule="atLeast"/>
        <w:ind w:left="0" w:firstLine="851"/>
        <w:jc w:val="both"/>
        <w:rPr>
          <w:rFonts w:ascii="Times New Roman" w:eastAsia="Times New Roman" w:hAnsi="Times New Roman" w:cs="Times New Roman"/>
          <w:sz w:val="24"/>
          <w:szCs w:val="24"/>
        </w:rPr>
      </w:pPr>
      <w:bookmarkStart w:id="19" w:name="_Ref244087528"/>
      <w:r w:rsidRPr="00D81D6A">
        <w:rPr>
          <w:rFonts w:ascii="Times New Roman" w:eastAsia="Times New Roman" w:hAnsi="Times New Roman" w:cs="Times New Roman"/>
          <w:sz w:val="24"/>
          <w:szCs w:val="24"/>
        </w:rPr>
        <w:t>Užsakovo ir Paslaugų teikėjo suderintu laiku Užsakovo nuotolinio prisijungimo įrankio „</w:t>
      </w:r>
      <w:r w:rsidRPr="00814D8C">
        <w:rPr>
          <w:rFonts w:ascii="Times New Roman" w:eastAsia="Times New Roman" w:hAnsi="Times New Roman" w:cs="Times New Roman"/>
          <w:i/>
          <w:iCs/>
          <w:sz w:val="24"/>
          <w:szCs w:val="24"/>
        </w:rPr>
        <w:t xml:space="preserve">MS </w:t>
      </w:r>
      <w:proofErr w:type="spellStart"/>
      <w:r w:rsidRPr="00814D8C">
        <w:rPr>
          <w:rFonts w:ascii="Times New Roman" w:eastAsia="Times New Roman" w:hAnsi="Times New Roman" w:cs="Times New Roman"/>
          <w:i/>
          <w:iCs/>
          <w:sz w:val="24"/>
          <w:szCs w:val="24"/>
        </w:rPr>
        <w:t>Teams</w:t>
      </w:r>
      <w:proofErr w:type="spellEnd"/>
      <w:r w:rsidRPr="00D81D6A">
        <w:rPr>
          <w:rFonts w:ascii="Times New Roman" w:eastAsia="Times New Roman" w:hAnsi="Times New Roman" w:cs="Times New Roman"/>
          <w:sz w:val="24"/>
          <w:szCs w:val="24"/>
        </w:rPr>
        <w:t xml:space="preserve">“ aplinkoje Užsakovo nurodytiems </w:t>
      </w:r>
      <w:r>
        <w:rPr>
          <w:rFonts w:ascii="Times New Roman" w:eastAsia="Times New Roman" w:hAnsi="Times New Roman" w:cs="Times New Roman"/>
          <w:sz w:val="24"/>
          <w:szCs w:val="24"/>
        </w:rPr>
        <w:t>VBAMS</w:t>
      </w:r>
      <w:r w:rsidRPr="00D81D6A">
        <w:rPr>
          <w:rFonts w:ascii="Times New Roman" w:eastAsia="Times New Roman" w:hAnsi="Times New Roman" w:cs="Times New Roman"/>
          <w:sz w:val="24"/>
          <w:szCs w:val="24"/>
        </w:rPr>
        <w:t xml:space="preserve"> naudotojams žodžiu arba raštu;</w:t>
      </w:r>
      <w:bookmarkEnd w:id="19"/>
    </w:p>
    <w:p w14:paraId="4ADC340E" w14:textId="121D7E26" w:rsidR="0075282A" w:rsidRPr="00864F1C" w:rsidRDefault="0075282A" w:rsidP="00F629B2">
      <w:pPr>
        <w:pStyle w:val="Sraopastraipa"/>
        <w:numPr>
          <w:ilvl w:val="2"/>
          <w:numId w:val="2"/>
        </w:numPr>
        <w:tabs>
          <w:tab w:val="left" w:pos="1701"/>
        </w:tabs>
        <w:spacing w:after="0" w:line="240" w:lineRule="atLeast"/>
        <w:ind w:left="0" w:firstLine="851"/>
        <w:jc w:val="both"/>
        <w:rPr>
          <w:rFonts w:ascii="Times New Roman" w:eastAsia="Times New Roman" w:hAnsi="Times New Roman" w:cs="Times New Roman"/>
          <w:sz w:val="24"/>
          <w:szCs w:val="24"/>
        </w:rPr>
      </w:pPr>
      <w:bookmarkStart w:id="20" w:name="_Hlk208243601"/>
      <w:r w:rsidRPr="00864F1C">
        <w:rPr>
          <w:rFonts w:ascii="Times New Roman" w:eastAsia="Times New Roman" w:hAnsi="Times New Roman" w:cs="Times New Roman"/>
          <w:sz w:val="24"/>
          <w:szCs w:val="24"/>
        </w:rPr>
        <w:lastRenderedPageBreak/>
        <w:t>Paslaugų teikėjas atsakymą į Užsakovo</w:t>
      </w:r>
      <w:r w:rsidR="0006591A">
        <w:rPr>
          <w:rFonts w:ascii="Times New Roman" w:eastAsia="Times New Roman" w:hAnsi="Times New Roman" w:cs="Times New Roman"/>
          <w:sz w:val="24"/>
          <w:szCs w:val="24"/>
        </w:rPr>
        <w:t xml:space="preserve"> Paslaugų teikėjo užsakyme nurodytu el. paštu</w:t>
      </w:r>
      <w:r w:rsidRPr="00864F1C">
        <w:rPr>
          <w:rFonts w:ascii="Times New Roman" w:eastAsia="Times New Roman" w:hAnsi="Times New Roman" w:cs="Times New Roman"/>
          <w:sz w:val="24"/>
          <w:szCs w:val="24"/>
        </w:rPr>
        <w:t xml:space="preserve"> pateiktą klausimą pateiks per ne ilgesnį nei 2 darbo dienų terminą, įskaitant klausimo gavimo dieną;</w:t>
      </w:r>
    </w:p>
    <w:p w14:paraId="7CC5DA12" w14:textId="2F4FA124" w:rsidR="0075282A" w:rsidRPr="00CD5C38" w:rsidRDefault="0075282A" w:rsidP="00F629B2">
      <w:pPr>
        <w:pStyle w:val="Sraopastraipa"/>
        <w:numPr>
          <w:ilvl w:val="2"/>
          <w:numId w:val="2"/>
        </w:numPr>
        <w:tabs>
          <w:tab w:val="left" w:pos="1701"/>
        </w:tabs>
        <w:spacing w:after="0" w:line="240" w:lineRule="atLeast"/>
        <w:ind w:left="0" w:firstLine="851"/>
        <w:jc w:val="both"/>
        <w:rPr>
          <w:rFonts w:ascii="Times New Roman" w:eastAsia="Times New Roman" w:hAnsi="Times New Roman" w:cs="Times New Roman"/>
          <w:sz w:val="24"/>
          <w:szCs w:val="24"/>
        </w:rPr>
      </w:pPr>
      <w:r w:rsidRPr="00864F1C">
        <w:rPr>
          <w:rFonts w:ascii="Times New Roman" w:eastAsia="Times New Roman" w:hAnsi="Times New Roman" w:cs="Times New Roman"/>
          <w:sz w:val="24"/>
          <w:szCs w:val="24"/>
        </w:rPr>
        <w:t xml:space="preserve"> </w:t>
      </w:r>
      <w:r w:rsidRPr="00CD5C38">
        <w:rPr>
          <w:rFonts w:ascii="Times New Roman" w:eastAsia="Times New Roman" w:hAnsi="Times New Roman" w:cs="Times New Roman"/>
          <w:sz w:val="24"/>
          <w:szCs w:val="24"/>
        </w:rPr>
        <w:t xml:space="preserve">Paslaugų teikėjas konsultacijas klausimais Užsakovo nurodytiems VBAMS naudotojams teiks per ne ilgesnį nei 3 darbo dienų terminą, įskaitant klausimo gavimo dieną, arba kitu Užsakovo ir Paslaugų teikėjo suderintu laiku, kai </w:t>
      </w:r>
      <w:r w:rsidR="00D80771">
        <w:rPr>
          <w:rFonts w:ascii="Times New Roman" w:eastAsia="Times New Roman" w:hAnsi="Times New Roman" w:cs="Times New Roman"/>
          <w:sz w:val="24"/>
          <w:szCs w:val="24"/>
        </w:rPr>
        <w:t xml:space="preserve">Techninės specifikacijos </w:t>
      </w:r>
      <w:r w:rsidR="00D80771">
        <w:rPr>
          <w:rFonts w:ascii="Times New Roman" w:eastAsia="Times New Roman" w:hAnsi="Times New Roman" w:cs="Times New Roman"/>
          <w:sz w:val="24"/>
          <w:szCs w:val="24"/>
        </w:rPr>
        <w:fldChar w:fldCharType="begin"/>
      </w:r>
      <w:r w:rsidR="00D80771">
        <w:rPr>
          <w:rFonts w:ascii="Times New Roman" w:eastAsia="Times New Roman" w:hAnsi="Times New Roman" w:cs="Times New Roman"/>
          <w:sz w:val="24"/>
          <w:szCs w:val="24"/>
        </w:rPr>
        <w:instrText xml:space="preserve"> REF _Ref244087528 \r \h </w:instrText>
      </w:r>
      <w:r w:rsidR="00D80771">
        <w:rPr>
          <w:rFonts w:ascii="Times New Roman" w:eastAsia="Times New Roman" w:hAnsi="Times New Roman" w:cs="Times New Roman"/>
          <w:sz w:val="24"/>
          <w:szCs w:val="24"/>
        </w:rPr>
      </w:r>
      <w:r w:rsidR="00D80771">
        <w:rPr>
          <w:rFonts w:ascii="Times New Roman" w:eastAsia="Times New Roman" w:hAnsi="Times New Roman" w:cs="Times New Roman"/>
          <w:sz w:val="24"/>
          <w:szCs w:val="24"/>
        </w:rPr>
        <w:fldChar w:fldCharType="separate"/>
      </w:r>
      <w:r w:rsidR="00D80771">
        <w:rPr>
          <w:rFonts w:ascii="Times New Roman" w:eastAsia="Times New Roman" w:hAnsi="Times New Roman" w:cs="Times New Roman"/>
          <w:sz w:val="24"/>
          <w:szCs w:val="24"/>
        </w:rPr>
        <w:t>15.1.1</w:t>
      </w:r>
      <w:r w:rsidR="00D80771">
        <w:rPr>
          <w:rFonts w:ascii="Times New Roman" w:eastAsia="Times New Roman" w:hAnsi="Times New Roman" w:cs="Times New Roman"/>
          <w:sz w:val="24"/>
          <w:szCs w:val="24"/>
        </w:rPr>
        <w:fldChar w:fldCharType="end"/>
      </w:r>
      <w:r w:rsidR="00D80771">
        <w:rPr>
          <w:rFonts w:ascii="Times New Roman" w:eastAsia="Times New Roman" w:hAnsi="Times New Roman" w:cs="Times New Roman"/>
          <w:sz w:val="24"/>
          <w:szCs w:val="24"/>
        </w:rPr>
        <w:t xml:space="preserve"> papunktyje nurodytu atveju, </w:t>
      </w:r>
      <w:r w:rsidRPr="00CD5C38">
        <w:rPr>
          <w:rFonts w:ascii="Times New Roman" w:eastAsia="Times New Roman" w:hAnsi="Times New Roman" w:cs="Times New Roman"/>
          <w:sz w:val="24"/>
          <w:szCs w:val="24"/>
        </w:rPr>
        <w:t>suderintos nuotolinės konsultacijos su Užsakovo nurodytais VBAMS naudotojais metu konsultacija nebuvo suteikta;</w:t>
      </w:r>
    </w:p>
    <w:bookmarkEnd w:id="20"/>
    <w:p w14:paraId="4D4BCE56" w14:textId="26ECF29B" w:rsidR="0075282A" w:rsidRPr="000E2690" w:rsidRDefault="0075282A" w:rsidP="00F629B2">
      <w:pPr>
        <w:pStyle w:val="Sraopastraipa"/>
        <w:numPr>
          <w:ilvl w:val="2"/>
          <w:numId w:val="2"/>
        </w:numPr>
        <w:tabs>
          <w:tab w:val="left" w:pos="1701"/>
        </w:tabs>
        <w:spacing w:after="0" w:line="240" w:lineRule="atLeast"/>
        <w:ind w:left="0" w:firstLine="851"/>
        <w:jc w:val="both"/>
        <w:rPr>
          <w:rFonts w:ascii="Times New Roman" w:eastAsia="Times New Roman" w:hAnsi="Times New Roman" w:cs="Times New Roman"/>
          <w:sz w:val="24"/>
          <w:szCs w:val="24"/>
        </w:rPr>
      </w:pPr>
      <w:r w:rsidRPr="00CD5C38">
        <w:rPr>
          <w:rFonts w:ascii="Times New Roman" w:eastAsia="Times New Roman" w:hAnsi="Times New Roman" w:cs="Times New Roman"/>
          <w:sz w:val="24"/>
          <w:szCs w:val="24"/>
        </w:rPr>
        <w:t xml:space="preserve"> Užsakovas, Paslaugų teikėjui įvertinus Užsakovo pateiktą klausimą, su</w:t>
      </w:r>
      <w:r w:rsidRPr="000E2690">
        <w:rPr>
          <w:rFonts w:ascii="Times New Roman" w:eastAsia="Times New Roman" w:hAnsi="Times New Roman" w:cs="Times New Roman"/>
          <w:sz w:val="24"/>
          <w:szCs w:val="24"/>
        </w:rPr>
        <w:t xml:space="preserve"> Paslaugų teikėju suderintu laiku, teiks reikalingą papildomą informaciją dėl atsakymo pateikimo į klausimą.</w:t>
      </w:r>
    </w:p>
    <w:p w14:paraId="7037A55C" w14:textId="5AC508CE" w:rsidR="0075282A" w:rsidRDefault="0075282A" w:rsidP="00F629B2">
      <w:pPr>
        <w:tabs>
          <w:tab w:val="left" w:pos="1276"/>
        </w:tabs>
        <w:spacing w:after="0" w:line="240" w:lineRule="atLeast"/>
        <w:ind w:firstLine="851"/>
        <w:jc w:val="both"/>
        <w:rPr>
          <w:rFonts w:ascii="Times New Roman" w:eastAsia="Times New Roman" w:hAnsi="Times New Roman" w:cs="Times New Roman"/>
          <w:sz w:val="24"/>
          <w:szCs w:val="24"/>
        </w:rPr>
      </w:pPr>
      <w:r w:rsidRPr="000E2690">
        <w:rPr>
          <w:rFonts w:ascii="Times New Roman" w:eastAsia="Times New Roman" w:hAnsi="Times New Roman" w:cs="Times New Roman"/>
          <w:sz w:val="24"/>
          <w:szCs w:val="24"/>
        </w:rPr>
        <w:t>1</w:t>
      </w:r>
      <w:r>
        <w:rPr>
          <w:rFonts w:ascii="Times New Roman" w:eastAsia="Times New Roman" w:hAnsi="Times New Roman" w:cs="Times New Roman"/>
          <w:sz w:val="24"/>
          <w:szCs w:val="24"/>
        </w:rPr>
        <w:t>5</w:t>
      </w:r>
      <w:r w:rsidRPr="000E2690">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T</w:t>
      </w:r>
      <w:r w:rsidRPr="000E2690">
        <w:rPr>
          <w:rFonts w:ascii="Times New Roman" w:eastAsia="Times New Roman" w:hAnsi="Times New Roman" w:cs="Times New Roman"/>
          <w:sz w:val="24"/>
          <w:szCs w:val="24"/>
        </w:rPr>
        <w:t>echninės specifikacijos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REF _Ref199158523 \r \h </w:instrText>
      </w:r>
      <w:r>
        <w:rPr>
          <w:rFonts w:ascii="Times New Roman" w:eastAsia="Times New Roman" w:hAnsi="Times New Roman" w:cs="Times New Roman"/>
          <w:sz w:val="24"/>
          <w:szCs w:val="24"/>
        </w:rPr>
      </w:r>
      <w:r>
        <w:rPr>
          <w:rFonts w:ascii="Times New Roman" w:eastAsia="Times New Roman" w:hAnsi="Times New Roman" w:cs="Times New Roman"/>
          <w:sz w:val="24"/>
          <w:szCs w:val="24"/>
        </w:rPr>
        <w:fldChar w:fldCharType="separate"/>
      </w:r>
      <w:r w:rsidR="00862083">
        <w:rPr>
          <w:rFonts w:ascii="Times New Roman" w:eastAsia="Times New Roman" w:hAnsi="Times New Roman" w:cs="Times New Roman"/>
          <w:sz w:val="24"/>
          <w:szCs w:val="24"/>
        </w:rPr>
        <w:t>14.3.1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ir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REF _Ref199158532 \r \h </w:instrText>
      </w:r>
      <w:r>
        <w:rPr>
          <w:rFonts w:ascii="Times New Roman" w:eastAsia="Times New Roman" w:hAnsi="Times New Roman" w:cs="Times New Roman"/>
          <w:sz w:val="24"/>
          <w:szCs w:val="24"/>
        </w:rPr>
      </w:r>
      <w:r>
        <w:rPr>
          <w:rFonts w:ascii="Times New Roman" w:eastAsia="Times New Roman" w:hAnsi="Times New Roman" w:cs="Times New Roman"/>
          <w:sz w:val="24"/>
          <w:szCs w:val="24"/>
        </w:rPr>
        <w:fldChar w:fldCharType="separate"/>
      </w:r>
      <w:r w:rsidR="00862083">
        <w:rPr>
          <w:rFonts w:ascii="Times New Roman" w:eastAsia="Times New Roman" w:hAnsi="Times New Roman" w:cs="Times New Roman"/>
          <w:sz w:val="24"/>
          <w:szCs w:val="24"/>
        </w:rPr>
        <w:t>14.3.2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papunkčiuose nurodytos </w:t>
      </w:r>
      <w:r w:rsidR="0006591A">
        <w:rPr>
          <w:rFonts w:ascii="Times New Roman" w:eastAsia="Times New Roman" w:hAnsi="Times New Roman" w:cs="Times New Roman"/>
          <w:sz w:val="24"/>
          <w:szCs w:val="24"/>
        </w:rPr>
        <w:t>P</w:t>
      </w:r>
      <w:r>
        <w:rPr>
          <w:rFonts w:ascii="Times New Roman" w:eastAsia="Times New Roman" w:hAnsi="Times New Roman" w:cs="Times New Roman"/>
          <w:sz w:val="24"/>
          <w:szCs w:val="24"/>
        </w:rPr>
        <w:t>aslaugos</w:t>
      </w:r>
      <w:r w:rsidRPr="008A17C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bus </w:t>
      </w:r>
      <w:r w:rsidRPr="008A17C1">
        <w:rPr>
          <w:rFonts w:ascii="Times New Roman" w:eastAsia="Times New Roman" w:hAnsi="Times New Roman" w:cs="Times New Roman"/>
          <w:sz w:val="24"/>
          <w:szCs w:val="24"/>
        </w:rPr>
        <w:t>teiki</w:t>
      </w:r>
      <w:r>
        <w:rPr>
          <w:rFonts w:ascii="Times New Roman" w:eastAsia="Times New Roman" w:hAnsi="Times New Roman" w:cs="Times New Roman"/>
          <w:sz w:val="24"/>
          <w:szCs w:val="24"/>
        </w:rPr>
        <w:t>amos</w:t>
      </w:r>
      <w:r w:rsidRPr="008A17C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Užsakovo nuotolinio prisijungimo įrankio „</w:t>
      </w:r>
      <w:r w:rsidRPr="006F12BE">
        <w:rPr>
          <w:rFonts w:ascii="Times New Roman" w:eastAsia="Times New Roman" w:hAnsi="Times New Roman" w:cs="Times New Roman"/>
          <w:i/>
          <w:iCs/>
          <w:sz w:val="24"/>
          <w:szCs w:val="24"/>
        </w:rPr>
        <w:t xml:space="preserve">MS </w:t>
      </w:r>
      <w:proofErr w:type="spellStart"/>
      <w:r w:rsidRPr="006F12BE">
        <w:rPr>
          <w:rFonts w:ascii="Times New Roman" w:eastAsia="Times New Roman" w:hAnsi="Times New Roman" w:cs="Times New Roman"/>
          <w:i/>
          <w:iCs/>
          <w:sz w:val="24"/>
          <w:szCs w:val="24"/>
        </w:rPr>
        <w:t>Teams</w:t>
      </w:r>
      <w:proofErr w:type="spellEnd"/>
      <w:r>
        <w:rPr>
          <w:rFonts w:ascii="Times New Roman" w:eastAsia="Times New Roman" w:hAnsi="Times New Roman" w:cs="Times New Roman"/>
          <w:i/>
          <w:iCs/>
          <w:sz w:val="24"/>
          <w:szCs w:val="24"/>
        </w:rPr>
        <w:t>“</w:t>
      </w:r>
      <w:r w:rsidRPr="008A17C1">
        <w:rPr>
          <w:rFonts w:ascii="Times New Roman" w:eastAsia="Times New Roman" w:hAnsi="Times New Roman" w:cs="Times New Roman"/>
          <w:sz w:val="24"/>
          <w:szCs w:val="24"/>
        </w:rPr>
        <w:t xml:space="preserve"> aplinkoje</w:t>
      </w:r>
      <w:r>
        <w:rPr>
          <w:rFonts w:ascii="Times New Roman" w:eastAsia="Times New Roman" w:hAnsi="Times New Roman" w:cs="Times New Roman"/>
          <w:sz w:val="24"/>
          <w:szCs w:val="24"/>
        </w:rPr>
        <w:t xml:space="preserve"> pagal Užsakovo pateiktą pirminių ūkinių operacijų sąrašą, </w:t>
      </w:r>
      <w:r w:rsidRPr="0007377A">
        <w:rPr>
          <w:rFonts w:ascii="Times New Roman" w:hAnsi="Times New Roman" w:cs="Times New Roman"/>
          <w:sz w:val="24"/>
          <w:szCs w:val="24"/>
        </w:rPr>
        <w:t>pasireng</w:t>
      </w:r>
      <w:r>
        <w:rPr>
          <w:rFonts w:ascii="Times New Roman" w:hAnsi="Times New Roman" w:cs="Times New Roman"/>
          <w:sz w:val="24"/>
          <w:szCs w:val="24"/>
        </w:rPr>
        <w:t>us</w:t>
      </w:r>
      <w:r w:rsidRPr="0007377A">
        <w:rPr>
          <w:rFonts w:ascii="Times New Roman" w:hAnsi="Times New Roman" w:cs="Times New Roman"/>
          <w:sz w:val="24"/>
          <w:szCs w:val="24"/>
        </w:rPr>
        <w:t xml:space="preserve"> reikalingą informatyvią aplinką</w:t>
      </w:r>
      <w:r>
        <w:rPr>
          <w:rFonts w:ascii="Times New Roman" w:hAnsi="Times New Roman" w:cs="Times New Roman"/>
          <w:sz w:val="24"/>
          <w:szCs w:val="24"/>
        </w:rPr>
        <w:t>,</w:t>
      </w:r>
      <w:r w:rsidRPr="0007377A">
        <w:rPr>
          <w:rFonts w:ascii="Times New Roman" w:hAnsi="Times New Roman" w:cs="Times New Roman"/>
          <w:sz w:val="24"/>
          <w:szCs w:val="24"/>
        </w:rPr>
        <w:t xml:space="preserve"> t. y. </w:t>
      </w:r>
      <w:r>
        <w:rPr>
          <w:rFonts w:ascii="Times New Roman" w:hAnsi="Times New Roman" w:cs="Times New Roman"/>
          <w:sz w:val="24"/>
          <w:szCs w:val="24"/>
        </w:rPr>
        <w:t xml:space="preserve">pirminėms </w:t>
      </w:r>
      <w:r w:rsidRPr="0007377A">
        <w:rPr>
          <w:rFonts w:ascii="Times New Roman" w:hAnsi="Times New Roman" w:cs="Times New Roman"/>
          <w:sz w:val="24"/>
          <w:szCs w:val="24"/>
        </w:rPr>
        <w:t>ūkinėms operacijoms registruoti reikalingą įmon</w:t>
      </w:r>
      <w:r>
        <w:rPr>
          <w:rFonts w:ascii="Times New Roman" w:hAnsi="Times New Roman" w:cs="Times New Roman"/>
          <w:sz w:val="24"/>
          <w:szCs w:val="24"/>
        </w:rPr>
        <w:t>ę,</w:t>
      </w:r>
      <w:r w:rsidRPr="0007377A">
        <w:rPr>
          <w:rFonts w:ascii="Times New Roman" w:hAnsi="Times New Roman" w:cs="Times New Roman"/>
          <w:sz w:val="24"/>
          <w:szCs w:val="24"/>
        </w:rPr>
        <w:t xml:space="preserve"> </w:t>
      </w:r>
      <w:r>
        <w:rPr>
          <w:rFonts w:ascii="Times New Roman" w:hAnsi="Times New Roman" w:cs="Times New Roman"/>
          <w:sz w:val="24"/>
          <w:szCs w:val="24"/>
        </w:rPr>
        <w:t xml:space="preserve">duomenų registravimo </w:t>
      </w:r>
      <w:r w:rsidRPr="0007377A">
        <w:rPr>
          <w:rFonts w:ascii="Times New Roman" w:hAnsi="Times New Roman" w:cs="Times New Roman"/>
          <w:sz w:val="24"/>
          <w:szCs w:val="24"/>
        </w:rPr>
        <w:t>nustatymų jo</w:t>
      </w:r>
      <w:r>
        <w:rPr>
          <w:rFonts w:ascii="Times New Roman" w:hAnsi="Times New Roman" w:cs="Times New Roman"/>
          <w:sz w:val="24"/>
          <w:szCs w:val="24"/>
        </w:rPr>
        <w:t>je</w:t>
      </w:r>
      <w:r w:rsidRPr="0007377A">
        <w:rPr>
          <w:rFonts w:ascii="Times New Roman" w:hAnsi="Times New Roman" w:cs="Times New Roman"/>
          <w:sz w:val="24"/>
          <w:szCs w:val="24"/>
        </w:rPr>
        <w:t xml:space="preserve"> atlikim</w:t>
      </w:r>
      <w:r>
        <w:rPr>
          <w:rFonts w:ascii="Times New Roman" w:hAnsi="Times New Roman" w:cs="Times New Roman"/>
          <w:sz w:val="24"/>
          <w:szCs w:val="24"/>
        </w:rPr>
        <w:t>ą</w:t>
      </w:r>
      <w:r>
        <w:rPr>
          <w:rFonts w:ascii="Times New Roman" w:eastAsia="Times New Roman" w:hAnsi="Times New Roman" w:cs="Times New Roman"/>
          <w:sz w:val="24"/>
          <w:szCs w:val="24"/>
        </w:rPr>
        <w:t xml:space="preserve">; </w:t>
      </w:r>
    </w:p>
    <w:p w14:paraId="21CFBEBF" w14:textId="64704157" w:rsidR="0075282A" w:rsidRDefault="0075282A" w:rsidP="00F629B2">
      <w:pPr>
        <w:tabs>
          <w:tab w:val="left" w:pos="1276"/>
        </w:tabs>
        <w:spacing w:after="0" w:line="240" w:lineRule="atLeast"/>
        <w:ind w:firstLine="851"/>
        <w:jc w:val="both"/>
        <w:rPr>
          <w:rFonts w:ascii="Times New Roman" w:hAnsi="Times New Roman" w:cs="Times New Roman"/>
          <w:sz w:val="24"/>
          <w:szCs w:val="24"/>
        </w:rPr>
      </w:pPr>
      <w:r>
        <w:rPr>
          <w:rFonts w:ascii="Times New Roman" w:hAnsi="Times New Roman" w:cs="Times New Roman"/>
          <w:sz w:val="24"/>
          <w:szCs w:val="24"/>
        </w:rPr>
        <w:t xml:space="preserve">15.3. Techninės specifikacijos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_Ref199158544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62083">
        <w:rPr>
          <w:rFonts w:ascii="Times New Roman" w:hAnsi="Times New Roman" w:cs="Times New Roman"/>
          <w:sz w:val="24"/>
          <w:szCs w:val="24"/>
        </w:rPr>
        <w:t>14.3.3</w:t>
      </w:r>
      <w:r>
        <w:rPr>
          <w:rFonts w:ascii="Times New Roman" w:hAnsi="Times New Roman" w:cs="Times New Roman"/>
          <w:sz w:val="24"/>
          <w:szCs w:val="24"/>
        </w:rPr>
        <w:fldChar w:fldCharType="end"/>
      </w:r>
      <w:r>
        <w:rPr>
          <w:rFonts w:ascii="Times New Roman" w:hAnsi="Times New Roman" w:cs="Times New Roman"/>
          <w:sz w:val="24"/>
          <w:szCs w:val="24"/>
        </w:rPr>
        <w:t xml:space="preserve"> papunktyje nurodyta </w:t>
      </w:r>
      <w:r w:rsidR="0006591A">
        <w:rPr>
          <w:rFonts w:ascii="Times New Roman" w:hAnsi="Times New Roman" w:cs="Times New Roman"/>
          <w:sz w:val="24"/>
          <w:szCs w:val="24"/>
        </w:rPr>
        <w:t>P</w:t>
      </w:r>
      <w:r>
        <w:rPr>
          <w:rFonts w:ascii="Times New Roman" w:hAnsi="Times New Roman" w:cs="Times New Roman"/>
          <w:sz w:val="24"/>
          <w:szCs w:val="24"/>
        </w:rPr>
        <w:t xml:space="preserve">aslauga bus teikiama patikrinant VBAMS naudotojų užpildytų apskaitos duomenų likučių šablonų informaciją, pateikiant pastabas VBAMS naudotojams dėl likučių šablonų pildymo netikslumų ir likučių šablonų informaciją įkeliant į FABIS per Užsakovo ir Paslaugų teikėjo suderintą terminą; </w:t>
      </w:r>
    </w:p>
    <w:p w14:paraId="39D576D6" w14:textId="579DCA66" w:rsidR="0075282A" w:rsidRDefault="0075282A" w:rsidP="00F629B2">
      <w:pPr>
        <w:tabs>
          <w:tab w:val="left" w:pos="1276"/>
        </w:tabs>
        <w:spacing w:after="0" w:line="240" w:lineRule="atLeast"/>
        <w:ind w:firstLine="851"/>
        <w:jc w:val="both"/>
        <w:rPr>
          <w:rFonts w:ascii="Times New Roman" w:hAnsi="Times New Roman" w:cs="Times New Roman"/>
          <w:sz w:val="24"/>
          <w:szCs w:val="24"/>
        </w:rPr>
      </w:pPr>
      <w:r>
        <w:rPr>
          <w:rFonts w:ascii="Times New Roman" w:hAnsi="Times New Roman" w:cs="Times New Roman"/>
          <w:sz w:val="24"/>
          <w:szCs w:val="24"/>
        </w:rPr>
        <w:t xml:space="preserve">15.4. Techninės specifikacijos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_Ref199158572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862083">
        <w:rPr>
          <w:rFonts w:ascii="Times New Roman" w:hAnsi="Times New Roman" w:cs="Times New Roman"/>
          <w:sz w:val="24"/>
          <w:szCs w:val="24"/>
        </w:rPr>
        <w:t>14.3.4</w:t>
      </w:r>
      <w:r>
        <w:rPr>
          <w:rFonts w:ascii="Times New Roman" w:hAnsi="Times New Roman" w:cs="Times New Roman"/>
          <w:sz w:val="24"/>
          <w:szCs w:val="24"/>
        </w:rPr>
        <w:fldChar w:fldCharType="end"/>
      </w:r>
      <w:r>
        <w:rPr>
          <w:rFonts w:ascii="Times New Roman" w:hAnsi="Times New Roman" w:cs="Times New Roman"/>
          <w:sz w:val="24"/>
          <w:szCs w:val="24"/>
        </w:rPr>
        <w:t xml:space="preserve"> papunktyje nurodyta </w:t>
      </w:r>
      <w:r w:rsidR="0006591A">
        <w:rPr>
          <w:rFonts w:ascii="Times New Roman" w:hAnsi="Times New Roman" w:cs="Times New Roman"/>
          <w:sz w:val="24"/>
          <w:szCs w:val="24"/>
        </w:rPr>
        <w:t>P</w:t>
      </w:r>
      <w:r>
        <w:rPr>
          <w:rFonts w:ascii="Times New Roman" w:hAnsi="Times New Roman" w:cs="Times New Roman"/>
          <w:sz w:val="24"/>
          <w:szCs w:val="24"/>
        </w:rPr>
        <w:t>aslauga</w:t>
      </w:r>
      <w:r w:rsidRPr="007167D6">
        <w:rPr>
          <w:rFonts w:ascii="Times New Roman" w:hAnsi="Times New Roman" w:cs="Times New Roman"/>
          <w:sz w:val="24"/>
          <w:szCs w:val="24"/>
        </w:rPr>
        <w:t xml:space="preserve"> </w:t>
      </w:r>
      <w:r>
        <w:rPr>
          <w:rFonts w:ascii="Times New Roman" w:hAnsi="Times New Roman" w:cs="Times New Roman"/>
          <w:sz w:val="24"/>
          <w:szCs w:val="24"/>
        </w:rPr>
        <w:t xml:space="preserve">bus </w:t>
      </w:r>
      <w:r w:rsidRPr="007167D6">
        <w:rPr>
          <w:rFonts w:ascii="Times New Roman" w:hAnsi="Times New Roman" w:cs="Times New Roman"/>
          <w:sz w:val="24"/>
          <w:szCs w:val="24"/>
        </w:rPr>
        <w:t>teiki</w:t>
      </w:r>
      <w:r>
        <w:rPr>
          <w:rFonts w:ascii="Times New Roman" w:hAnsi="Times New Roman" w:cs="Times New Roman"/>
          <w:sz w:val="24"/>
          <w:szCs w:val="24"/>
        </w:rPr>
        <w:t>a</w:t>
      </w:r>
      <w:r w:rsidRPr="007167D6">
        <w:rPr>
          <w:rFonts w:ascii="Times New Roman" w:hAnsi="Times New Roman" w:cs="Times New Roman"/>
          <w:sz w:val="24"/>
          <w:szCs w:val="24"/>
        </w:rPr>
        <w:t>m</w:t>
      </w:r>
      <w:r>
        <w:rPr>
          <w:rFonts w:ascii="Times New Roman" w:hAnsi="Times New Roman" w:cs="Times New Roman"/>
          <w:sz w:val="24"/>
          <w:szCs w:val="24"/>
        </w:rPr>
        <w:t>a</w:t>
      </w:r>
      <w:r w:rsidRPr="007167D6">
        <w:rPr>
          <w:rFonts w:ascii="Times New Roman" w:hAnsi="Times New Roman" w:cs="Times New Roman"/>
          <w:sz w:val="24"/>
          <w:szCs w:val="24"/>
        </w:rPr>
        <w:t xml:space="preserve"> Užsakovo nuotolinio prisijungimo įrankio </w:t>
      </w:r>
      <w:r>
        <w:rPr>
          <w:rFonts w:ascii="Times New Roman" w:hAnsi="Times New Roman" w:cs="Times New Roman"/>
          <w:sz w:val="24"/>
          <w:szCs w:val="24"/>
        </w:rPr>
        <w:t>„</w:t>
      </w:r>
      <w:r w:rsidRPr="007167D6">
        <w:rPr>
          <w:rFonts w:ascii="Times New Roman" w:hAnsi="Times New Roman" w:cs="Times New Roman"/>
          <w:i/>
          <w:iCs/>
          <w:sz w:val="24"/>
          <w:szCs w:val="24"/>
        </w:rPr>
        <w:t xml:space="preserve">MS </w:t>
      </w:r>
      <w:proofErr w:type="spellStart"/>
      <w:r w:rsidRPr="007167D6">
        <w:rPr>
          <w:rFonts w:ascii="Times New Roman" w:hAnsi="Times New Roman" w:cs="Times New Roman"/>
          <w:i/>
          <w:iCs/>
          <w:sz w:val="24"/>
          <w:szCs w:val="24"/>
        </w:rPr>
        <w:t>Teams</w:t>
      </w:r>
      <w:proofErr w:type="spellEnd"/>
      <w:r>
        <w:rPr>
          <w:rFonts w:ascii="Times New Roman" w:hAnsi="Times New Roman" w:cs="Times New Roman"/>
          <w:i/>
          <w:iCs/>
          <w:sz w:val="24"/>
          <w:szCs w:val="24"/>
        </w:rPr>
        <w:t>“</w:t>
      </w:r>
      <w:r w:rsidRPr="007167D6">
        <w:rPr>
          <w:rFonts w:ascii="Times New Roman" w:hAnsi="Times New Roman" w:cs="Times New Roman"/>
          <w:sz w:val="24"/>
          <w:szCs w:val="24"/>
        </w:rPr>
        <w:t xml:space="preserve"> aplinkoje </w:t>
      </w:r>
      <w:r w:rsidRPr="0007377A">
        <w:rPr>
          <w:rFonts w:ascii="Times New Roman" w:hAnsi="Times New Roman" w:cs="Times New Roman"/>
          <w:sz w:val="24"/>
          <w:szCs w:val="24"/>
        </w:rPr>
        <w:t>pagal</w:t>
      </w:r>
      <w:r>
        <w:rPr>
          <w:rFonts w:ascii="Times New Roman" w:hAnsi="Times New Roman" w:cs="Times New Roman"/>
          <w:sz w:val="24"/>
          <w:szCs w:val="24"/>
        </w:rPr>
        <w:t xml:space="preserve"> Užsakovo</w:t>
      </w:r>
      <w:r w:rsidRPr="0007377A">
        <w:rPr>
          <w:rFonts w:ascii="Times New Roman" w:hAnsi="Times New Roman" w:cs="Times New Roman"/>
          <w:sz w:val="24"/>
          <w:szCs w:val="24"/>
        </w:rPr>
        <w:t xml:space="preserve"> pateiktą detalų ūkinių operacijų aprašymą su</w:t>
      </w:r>
      <w:r>
        <w:rPr>
          <w:rFonts w:ascii="Times New Roman" w:hAnsi="Times New Roman" w:cs="Times New Roman"/>
          <w:sz w:val="24"/>
          <w:szCs w:val="24"/>
        </w:rPr>
        <w:t xml:space="preserve"> Didžiosios knygos </w:t>
      </w:r>
      <w:r w:rsidRPr="0007377A">
        <w:rPr>
          <w:rFonts w:ascii="Times New Roman" w:hAnsi="Times New Roman" w:cs="Times New Roman"/>
          <w:sz w:val="24"/>
          <w:szCs w:val="24"/>
        </w:rPr>
        <w:t>finansiniais įrašais</w:t>
      </w:r>
      <w:r>
        <w:rPr>
          <w:rFonts w:ascii="Times New Roman" w:hAnsi="Times New Roman" w:cs="Times New Roman"/>
          <w:sz w:val="24"/>
          <w:szCs w:val="24"/>
        </w:rPr>
        <w:t xml:space="preserve"> arba </w:t>
      </w:r>
      <w:r w:rsidRPr="0007377A">
        <w:rPr>
          <w:rFonts w:ascii="Times New Roman" w:hAnsi="Times New Roman" w:cs="Times New Roman"/>
          <w:sz w:val="24"/>
          <w:szCs w:val="24"/>
        </w:rPr>
        <w:t>pagal</w:t>
      </w:r>
      <w:r>
        <w:rPr>
          <w:rFonts w:ascii="Times New Roman" w:hAnsi="Times New Roman" w:cs="Times New Roman"/>
          <w:sz w:val="24"/>
          <w:szCs w:val="24"/>
        </w:rPr>
        <w:t xml:space="preserve"> </w:t>
      </w:r>
      <w:r w:rsidRPr="00AB789D">
        <w:rPr>
          <w:rFonts w:ascii="Times New Roman" w:hAnsi="Times New Roman" w:cs="Times New Roman"/>
          <w:sz w:val="24"/>
          <w:szCs w:val="24"/>
        </w:rPr>
        <w:t xml:space="preserve">Užsakovo apibendrintus </w:t>
      </w:r>
      <w:r>
        <w:rPr>
          <w:rFonts w:ascii="Times New Roman" w:hAnsi="Times New Roman" w:cs="Times New Roman"/>
          <w:sz w:val="24"/>
          <w:szCs w:val="24"/>
        </w:rPr>
        <w:t>VBAMS</w:t>
      </w:r>
      <w:r w:rsidRPr="00AB789D">
        <w:rPr>
          <w:rFonts w:ascii="Times New Roman" w:hAnsi="Times New Roman" w:cs="Times New Roman"/>
          <w:sz w:val="24"/>
          <w:szCs w:val="24"/>
        </w:rPr>
        <w:t xml:space="preserve"> naudotojų pateiktus klausimus,</w:t>
      </w:r>
      <w:r w:rsidRPr="0007377A">
        <w:rPr>
          <w:rFonts w:ascii="Times New Roman" w:hAnsi="Times New Roman" w:cs="Times New Roman"/>
          <w:sz w:val="24"/>
          <w:szCs w:val="24"/>
        </w:rPr>
        <w:t xml:space="preserve"> pasireng</w:t>
      </w:r>
      <w:r>
        <w:rPr>
          <w:rFonts w:ascii="Times New Roman" w:hAnsi="Times New Roman" w:cs="Times New Roman"/>
          <w:sz w:val="24"/>
          <w:szCs w:val="24"/>
        </w:rPr>
        <w:t>us</w:t>
      </w:r>
      <w:r w:rsidRPr="0007377A">
        <w:rPr>
          <w:rFonts w:ascii="Times New Roman" w:hAnsi="Times New Roman" w:cs="Times New Roman"/>
          <w:sz w:val="24"/>
          <w:szCs w:val="24"/>
        </w:rPr>
        <w:t xml:space="preserve"> reikalingą informatyvią aplinką</w:t>
      </w:r>
      <w:r>
        <w:rPr>
          <w:rFonts w:ascii="Times New Roman" w:hAnsi="Times New Roman" w:cs="Times New Roman"/>
          <w:sz w:val="24"/>
          <w:szCs w:val="24"/>
        </w:rPr>
        <w:t>,</w:t>
      </w:r>
      <w:r w:rsidRPr="0007377A">
        <w:rPr>
          <w:rFonts w:ascii="Times New Roman" w:hAnsi="Times New Roman" w:cs="Times New Roman"/>
          <w:sz w:val="24"/>
          <w:szCs w:val="24"/>
        </w:rPr>
        <w:t xml:space="preserve"> </w:t>
      </w:r>
      <w:r>
        <w:rPr>
          <w:rFonts w:ascii="Times New Roman" w:hAnsi="Times New Roman" w:cs="Times New Roman"/>
          <w:sz w:val="24"/>
          <w:szCs w:val="24"/>
        </w:rPr>
        <w:t> </w:t>
      </w:r>
      <w:r w:rsidRPr="0007377A">
        <w:rPr>
          <w:rFonts w:ascii="Times New Roman" w:hAnsi="Times New Roman" w:cs="Times New Roman"/>
          <w:sz w:val="24"/>
          <w:szCs w:val="24"/>
        </w:rPr>
        <w:t xml:space="preserve">t.y. ūkinėms operacijoms registruoti </w:t>
      </w:r>
      <w:r>
        <w:rPr>
          <w:rFonts w:ascii="Times New Roman" w:hAnsi="Times New Roman" w:cs="Times New Roman"/>
          <w:sz w:val="24"/>
          <w:szCs w:val="24"/>
        </w:rPr>
        <w:t xml:space="preserve">arba konsultacijoms teikti </w:t>
      </w:r>
      <w:r w:rsidRPr="0007377A">
        <w:rPr>
          <w:rFonts w:ascii="Times New Roman" w:hAnsi="Times New Roman" w:cs="Times New Roman"/>
          <w:sz w:val="24"/>
          <w:szCs w:val="24"/>
        </w:rPr>
        <w:t xml:space="preserve">reikalingą įmonių kiekį, </w:t>
      </w:r>
      <w:r>
        <w:rPr>
          <w:rFonts w:ascii="Times New Roman" w:hAnsi="Times New Roman" w:cs="Times New Roman"/>
          <w:sz w:val="24"/>
          <w:szCs w:val="24"/>
        </w:rPr>
        <w:t xml:space="preserve">duomenų registravimo </w:t>
      </w:r>
      <w:r w:rsidRPr="0007377A">
        <w:rPr>
          <w:rFonts w:ascii="Times New Roman" w:hAnsi="Times New Roman" w:cs="Times New Roman"/>
          <w:sz w:val="24"/>
          <w:szCs w:val="24"/>
        </w:rPr>
        <w:t>nustatymų jose atlikimą, pirminių ūkinių operacijų suvedimą</w:t>
      </w:r>
      <w:r>
        <w:rPr>
          <w:rFonts w:ascii="Times New Roman" w:hAnsi="Times New Roman" w:cs="Times New Roman"/>
          <w:sz w:val="24"/>
          <w:szCs w:val="24"/>
        </w:rPr>
        <w:t xml:space="preserve">; </w:t>
      </w:r>
    </w:p>
    <w:p w14:paraId="4D3CB43A" w14:textId="77777777" w:rsidR="0075282A" w:rsidRDefault="0075282A" w:rsidP="00F629B2">
      <w:pPr>
        <w:pStyle w:val="Sraopastraipa"/>
        <w:numPr>
          <w:ilvl w:val="0"/>
          <w:numId w:val="2"/>
        </w:numPr>
        <w:tabs>
          <w:tab w:val="left" w:pos="1276"/>
        </w:tabs>
        <w:spacing w:after="0" w:line="240" w:lineRule="atLeast"/>
        <w:ind w:left="0" w:firstLine="851"/>
        <w:jc w:val="both"/>
        <w:rPr>
          <w:rFonts w:ascii="Times New Roman" w:hAnsi="Times New Roman" w:cs="Times New Roman"/>
          <w:sz w:val="24"/>
          <w:szCs w:val="24"/>
        </w:rPr>
      </w:pPr>
      <w:r>
        <w:rPr>
          <w:rFonts w:ascii="Times New Roman" w:hAnsi="Times New Roman" w:cs="Times New Roman"/>
          <w:sz w:val="24"/>
          <w:szCs w:val="24"/>
        </w:rPr>
        <w:t>Paslaugų, teikėjas turi užtikrinti, kad nebūtų pažeidžiami asmens duomenų tvarkymui keliami reikalavimai.</w:t>
      </w:r>
    </w:p>
    <w:p w14:paraId="2CDAEFA9" w14:textId="77777777" w:rsidR="0075282A" w:rsidRDefault="0075282A" w:rsidP="00F629B2">
      <w:pPr>
        <w:pStyle w:val="Sraopastraipa"/>
        <w:tabs>
          <w:tab w:val="left" w:pos="1276"/>
        </w:tabs>
        <w:spacing w:after="0" w:line="240" w:lineRule="atLeast"/>
        <w:ind w:left="851"/>
        <w:jc w:val="both"/>
        <w:rPr>
          <w:rFonts w:ascii="Times New Roman" w:hAnsi="Times New Roman" w:cs="Times New Roman"/>
          <w:sz w:val="24"/>
          <w:szCs w:val="24"/>
        </w:rPr>
      </w:pPr>
    </w:p>
    <w:p w14:paraId="6628F105" w14:textId="77777777" w:rsidR="0075282A" w:rsidRDefault="0075282A" w:rsidP="00F629B2">
      <w:pPr>
        <w:pStyle w:val="Sraopastraipa"/>
        <w:numPr>
          <w:ilvl w:val="0"/>
          <w:numId w:val="1"/>
        </w:numPr>
        <w:tabs>
          <w:tab w:val="left" w:pos="1276"/>
        </w:tabs>
        <w:spacing w:after="0" w:line="240" w:lineRule="atLeast"/>
        <w:ind w:left="0" w:firstLine="851"/>
        <w:jc w:val="center"/>
        <w:rPr>
          <w:rFonts w:ascii="Times New Roman" w:hAnsi="Times New Roman" w:cs="Times New Roman"/>
          <w:b/>
          <w:bCs/>
          <w:sz w:val="24"/>
          <w:szCs w:val="24"/>
        </w:rPr>
      </w:pPr>
      <w:r w:rsidRPr="00071612">
        <w:rPr>
          <w:rFonts w:ascii="Times New Roman" w:hAnsi="Times New Roman" w:cs="Times New Roman"/>
          <w:b/>
          <w:bCs/>
          <w:sz w:val="24"/>
          <w:szCs w:val="24"/>
        </w:rPr>
        <w:t>REIKALAVIMAI PASLAUGŲ TEIKIMUI</w:t>
      </w:r>
    </w:p>
    <w:p w14:paraId="4BB349B9" w14:textId="77777777" w:rsidR="0075282A" w:rsidRDefault="0075282A" w:rsidP="00F629B2">
      <w:pPr>
        <w:pStyle w:val="Sraopastraipa"/>
        <w:tabs>
          <w:tab w:val="left" w:pos="1276"/>
        </w:tabs>
        <w:spacing w:after="0" w:line="240" w:lineRule="atLeast"/>
        <w:ind w:left="1080"/>
        <w:rPr>
          <w:rFonts w:ascii="Times New Roman" w:hAnsi="Times New Roman" w:cs="Times New Roman"/>
          <w:b/>
          <w:bCs/>
          <w:sz w:val="24"/>
          <w:szCs w:val="24"/>
        </w:rPr>
      </w:pPr>
    </w:p>
    <w:p w14:paraId="3820102E" w14:textId="60714E11" w:rsidR="0075282A" w:rsidRPr="00E005B4" w:rsidRDefault="0075282A" w:rsidP="00F629B2">
      <w:pPr>
        <w:pStyle w:val="Sraopastraipa"/>
        <w:numPr>
          <w:ilvl w:val="0"/>
          <w:numId w:val="2"/>
        </w:numPr>
        <w:tabs>
          <w:tab w:val="left" w:pos="1276"/>
        </w:tabs>
        <w:spacing w:after="0" w:line="240" w:lineRule="atLeast"/>
        <w:ind w:left="0" w:firstLine="851"/>
        <w:jc w:val="both"/>
        <w:rPr>
          <w:rFonts w:ascii="Times New Roman" w:hAnsi="Times New Roman" w:cs="Times New Roman"/>
          <w:b/>
          <w:bCs/>
          <w:sz w:val="24"/>
          <w:szCs w:val="24"/>
        </w:rPr>
      </w:pPr>
      <w:bookmarkStart w:id="21" w:name="_Ref199163538"/>
      <w:r w:rsidRPr="00E005B4">
        <w:rPr>
          <w:rFonts w:ascii="Times New Roman" w:eastAsia="Times New Roman" w:hAnsi="Times New Roman" w:cs="Times New Roman"/>
          <w:kern w:val="0"/>
          <w:sz w:val="24"/>
          <w:szCs w:val="24"/>
          <w:lang w:eastAsia="lt-LT"/>
        </w:rPr>
        <w:t xml:space="preserve">Paslaugos turi būti teikiamos Paslaugų teikėjui iš Užsakovo gavus </w:t>
      </w:r>
      <w:r w:rsidRPr="00E91C5F">
        <w:rPr>
          <w:rFonts w:ascii="Times New Roman" w:hAnsi="Times New Roman" w:cs="Times New Roman"/>
          <w:sz w:val="24"/>
          <w:szCs w:val="24"/>
        </w:rPr>
        <w:t>V</w:t>
      </w:r>
      <w:r w:rsidR="0006591A">
        <w:rPr>
          <w:rFonts w:ascii="Times New Roman" w:hAnsi="Times New Roman" w:cs="Times New Roman"/>
          <w:sz w:val="24"/>
          <w:szCs w:val="24"/>
        </w:rPr>
        <w:t>BAMS</w:t>
      </w:r>
      <w:r w:rsidRPr="00E91C5F">
        <w:rPr>
          <w:rFonts w:ascii="Times New Roman" w:hAnsi="Times New Roman" w:cs="Times New Roman"/>
          <w:sz w:val="24"/>
          <w:szCs w:val="24"/>
        </w:rPr>
        <w:t xml:space="preserve"> naudotojų darbo su </w:t>
      </w:r>
      <w:r w:rsidR="0006591A">
        <w:rPr>
          <w:rFonts w:ascii="Times New Roman" w:hAnsi="Times New Roman" w:cs="Times New Roman"/>
          <w:sz w:val="24"/>
          <w:szCs w:val="24"/>
        </w:rPr>
        <w:t>VBAMS</w:t>
      </w:r>
      <w:r w:rsidRPr="00E91C5F">
        <w:rPr>
          <w:rFonts w:ascii="Times New Roman" w:hAnsi="Times New Roman" w:cs="Times New Roman"/>
          <w:sz w:val="24"/>
          <w:szCs w:val="24"/>
        </w:rPr>
        <w:t xml:space="preserve"> </w:t>
      </w:r>
      <w:r>
        <w:rPr>
          <w:rFonts w:ascii="Times New Roman" w:hAnsi="Times New Roman" w:cs="Times New Roman"/>
          <w:sz w:val="24"/>
          <w:szCs w:val="24"/>
        </w:rPr>
        <w:t>konsultavimo</w:t>
      </w:r>
      <w:r w:rsidRPr="001F15E6">
        <w:rPr>
          <w:rFonts w:ascii="Times New Roman" w:hAnsi="Times New Roman" w:cs="Times New Roman"/>
          <w:b/>
          <w:bCs/>
          <w:sz w:val="24"/>
          <w:szCs w:val="24"/>
        </w:rPr>
        <w:t xml:space="preserve"> </w:t>
      </w:r>
      <w:r>
        <w:rPr>
          <w:rFonts w:ascii="Times New Roman" w:eastAsia="Times New Roman" w:hAnsi="Times New Roman" w:cs="Times New Roman"/>
          <w:kern w:val="0"/>
          <w:sz w:val="24"/>
          <w:szCs w:val="24"/>
          <w:lang w:eastAsia="lt-LT"/>
        </w:rPr>
        <w:t>p</w:t>
      </w:r>
      <w:r w:rsidRPr="00E005B4">
        <w:rPr>
          <w:rFonts w:ascii="Times New Roman" w:eastAsia="Times New Roman" w:hAnsi="Times New Roman" w:cs="Times New Roman"/>
          <w:kern w:val="0"/>
          <w:sz w:val="24"/>
          <w:szCs w:val="24"/>
          <w:lang w:eastAsia="lt-LT"/>
        </w:rPr>
        <w:t>aslaugų teikimo užsakymą</w:t>
      </w:r>
      <w:r>
        <w:rPr>
          <w:rFonts w:ascii="Times New Roman" w:eastAsia="Times New Roman" w:hAnsi="Times New Roman" w:cs="Times New Roman"/>
          <w:kern w:val="0"/>
          <w:sz w:val="24"/>
          <w:szCs w:val="24"/>
          <w:lang w:eastAsia="lt-LT"/>
        </w:rPr>
        <w:t xml:space="preserve"> (toliau – Paslaugų teikimo užsakymas) </w:t>
      </w:r>
      <w:r w:rsidRPr="00E005B4">
        <w:rPr>
          <w:rFonts w:ascii="Times New Roman" w:eastAsia="Times New Roman" w:hAnsi="Times New Roman" w:cs="Times New Roman"/>
          <w:kern w:val="0"/>
          <w:sz w:val="24"/>
          <w:szCs w:val="24"/>
          <w:lang w:eastAsia="lt-LT"/>
        </w:rPr>
        <w:t>(</w:t>
      </w:r>
      <w:r w:rsidR="0006591A">
        <w:rPr>
          <w:rFonts w:ascii="Times New Roman" w:eastAsia="Times New Roman" w:hAnsi="Times New Roman" w:cs="Times New Roman"/>
          <w:kern w:val="0"/>
          <w:sz w:val="24"/>
          <w:szCs w:val="24"/>
          <w:lang w:eastAsia="lt-LT"/>
        </w:rPr>
        <w:t xml:space="preserve">Techninės specifikacijos </w:t>
      </w:r>
      <w:r>
        <w:rPr>
          <w:rFonts w:ascii="Times New Roman" w:eastAsia="Times New Roman" w:hAnsi="Times New Roman" w:cs="Times New Roman"/>
          <w:kern w:val="0"/>
          <w:sz w:val="24"/>
          <w:szCs w:val="24"/>
          <w:lang w:eastAsia="lt-LT"/>
        </w:rPr>
        <w:t>1</w:t>
      </w:r>
      <w:r w:rsidRPr="00E005B4">
        <w:rPr>
          <w:rFonts w:ascii="Times New Roman" w:eastAsia="Times New Roman" w:hAnsi="Times New Roman" w:cs="Times New Roman"/>
          <w:kern w:val="0"/>
          <w:sz w:val="24"/>
          <w:szCs w:val="24"/>
          <w:lang w:eastAsia="lt-LT"/>
        </w:rPr>
        <w:t xml:space="preserve"> priedas) ir</w:t>
      </w:r>
      <w:r>
        <w:rPr>
          <w:rFonts w:ascii="Times New Roman" w:eastAsia="Times New Roman" w:hAnsi="Times New Roman" w:cs="Times New Roman"/>
          <w:kern w:val="0"/>
          <w:sz w:val="24"/>
          <w:szCs w:val="24"/>
          <w:lang w:eastAsia="lt-LT"/>
        </w:rPr>
        <w:t>,</w:t>
      </w:r>
      <w:r w:rsidRPr="00E005B4">
        <w:rPr>
          <w:rFonts w:ascii="Times New Roman" w:eastAsia="Times New Roman" w:hAnsi="Times New Roman" w:cs="Times New Roman"/>
          <w:kern w:val="0"/>
          <w:sz w:val="24"/>
          <w:szCs w:val="24"/>
          <w:lang w:eastAsia="lt-LT"/>
        </w:rPr>
        <w:t xml:space="preserve"> su Užsakovu suderinus Paslaugų teikimo apimtį ir terminus, nuotolines konsultacij</w:t>
      </w:r>
      <w:r>
        <w:rPr>
          <w:rFonts w:ascii="Times New Roman" w:eastAsia="Times New Roman" w:hAnsi="Times New Roman" w:cs="Times New Roman"/>
          <w:kern w:val="0"/>
          <w:sz w:val="24"/>
          <w:szCs w:val="24"/>
          <w:lang w:eastAsia="lt-LT"/>
        </w:rPr>
        <w:t>a</w:t>
      </w:r>
      <w:r w:rsidRPr="00E005B4">
        <w:rPr>
          <w:rFonts w:ascii="Times New Roman" w:eastAsia="Times New Roman" w:hAnsi="Times New Roman" w:cs="Times New Roman"/>
          <w:kern w:val="0"/>
          <w:sz w:val="24"/>
          <w:szCs w:val="24"/>
          <w:lang w:eastAsia="lt-LT"/>
        </w:rPr>
        <w:t>s fiksuojant pagal faktinę konsultacijos trukmę.</w:t>
      </w:r>
      <w:bookmarkEnd w:id="21"/>
    </w:p>
    <w:p w14:paraId="4119839C" w14:textId="6AAC7763" w:rsidR="0075282A" w:rsidRPr="00C35434" w:rsidRDefault="0075282A" w:rsidP="00F629B2">
      <w:pPr>
        <w:pStyle w:val="Sraopastraipa"/>
        <w:numPr>
          <w:ilvl w:val="0"/>
          <w:numId w:val="2"/>
        </w:numPr>
        <w:tabs>
          <w:tab w:val="left" w:pos="1276"/>
        </w:tabs>
        <w:spacing w:after="0" w:line="240" w:lineRule="atLeast"/>
        <w:ind w:left="0" w:firstLine="851"/>
        <w:jc w:val="both"/>
        <w:rPr>
          <w:rFonts w:ascii="Times New Roman" w:hAnsi="Times New Roman" w:cs="Times New Roman"/>
          <w:sz w:val="24"/>
          <w:szCs w:val="24"/>
        </w:rPr>
      </w:pPr>
      <w:r w:rsidRPr="00C35434">
        <w:rPr>
          <w:rFonts w:ascii="Times New Roman" w:hAnsi="Times New Roman" w:cs="Times New Roman"/>
          <w:sz w:val="24"/>
          <w:szCs w:val="24"/>
        </w:rPr>
        <w:t xml:space="preserve">Patvirtinti Paslaugų teikimo užsakymai Užsakovo įtraukiami į atitinkamo kalendorinių metų mėnesio </w:t>
      </w:r>
      <w:r w:rsidR="0006591A">
        <w:rPr>
          <w:rFonts w:ascii="Times New Roman" w:hAnsi="Times New Roman" w:cs="Times New Roman"/>
          <w:sz w:val="24"/>
          <w:szCs w:val="24"/>
        </w:rPr>
        <w:t>VBAMS</w:t>
      </w:r>
      <w:r w:rsidRPr="008961E2">
        <w:rPr>
          <w:rFonts w:ascii="Times New Roman" w:hAnsi="Times New Roman" w:cs="Times New Roman"/>
          <w:sz w:val="24"/>
          <w:szCs w:val="24"/>
        </w:rPr>
        <w:t xml:space="preserve"> </w:t>
      </w:r>
      <w:r w:rsidRPr="00C35434">
        <w:rPr>
          <w:rFonts w:ascii="Times New Roman" w:hAnsi="Times New Roman" w:cs="Times New Roman"/>
          <w:sz w:val="24"/>
          <w:szCs w:val="24"/>
        </w:rPr>
        <w:t>naudotojų konsultacijų teikimo užsakymų</w:t>
      </w:r>
      <w:r w:rsidRPr="00C35434">
        <w:rPr>
          <w:rFonts w:ascii="Times New Roman" w:hAnsi="Times New Roman" w:cs="Times New Roman"/>
          <w:b/>
          <w:bCs/>
          <w:sz w:val="24"/>
          <w:szCs w:val="24"/>
        </w:rPr>
        <w:t xml:space="preserve"> </w:t>
      </w:r>
      <w:bookmarkStart w:id="22" w:name="_Hlk166506535"/>
      <w:r w:rsidRPr="00C35434">
        <w:rPr>
          <w:rFonts w:ascii="Times New Roman" w:hAnsi="Times New Roman" w:cs="Times New Roman"/>
          <w:sz w:val="24"/>
          <w:szCs w:val="24"/>
        </w:rPr>
        <w:t>ataskaitą</w:t>
      </w:r>
      <w:bookmarkEnd w:id="22"/>
      <w:r w:rsidRPr="00C35434">
        <w:rPr>
          <w:rFonts w:ascii="Times New Roman" w:hAnsi="Times New Roman" w:cs="Times New Roman"/>
          <w:sz w:val="24"/>
          <w:szCs w:val="24"/>
        </w:rPr>
        <w:t xml:space="preserve"> (toliau – Paslaugų teikimo užsakymų ataskaita), kurios forma nustatyta </w:t>
      </w:r>
      <w:r w:rsidR="0006591A">
        <w:rPr>
          <w:rFonts w:ascii="Times New Roman" w:hAnsi="Times New Roman" w:cs="Times New Roman"/>
          <w:sz w:val="24"/>
          <w:szCs w:val="24"/>
        </w:rPr>
        <w:t xml:space="preserve">Techninės specifikacijos </w:t>
      </w:r>
      <w:r w:rsidRPr="00C35434">
        <w:rPr>
          <w:rFonts w:ascii="Times New Roman" w:hAnsi="Times New Roman" w:cs="Times New Roman"/>
          <w:sz w:val="24"/>
          <w:szCs w:val="24"/>
        </w:rPr>
        <w:t>2 priede.</w:t>
      </w:r>
    </w:p>
    <w:p w14:paraId="0ADADBC8" w14:textId="57A8B39F" w:rsidR="0075282A" w:rsidRDefault="0075282A" w:rsidP="00F629B2">
      <w:pPr>
        <w:pStyle w:val="Sraopastraipa"/>
        <w:numPr>
          <w:ilvl w:val="0"/>
          <w:numId w:val="2"/>
        </w:numPr>
        <w:tabs>
          <w:tab w:val="left" w:pos="1276"/>
        </w:tabs>
        <w:spacing w:after="0" w:line="240" w:lineRule="atLeast"/>
        <w:ind w:left="0" w:firstLine="851"/>
        <w:jc w:val="both"/>
        <w:rPr>
          <w:rFonts w:ascii="Times New Roman" w:hAnsi="Times New Roman" w:cs="Times New Roman"/>
          <w:sz w:val="24"/>
          <w:szCs w:val="24"/>
        </w:rPr>
      </w:pPr>
      <w:r>
        <w:rPr>
          <w:rFonts w:ascii="Times New Roman" w:hAnsi="Times New Roman" w:cs="Times New Roman"/>
          <w:sz w:val="24"/>
          <w:szCs w:val="24"/>
        </w:rPr>
        <w:t>Konsultacijos</w:t>
      </w:r>
      <w:r w:rsidR="001C5C5D">
        <w:rPr>
          <w:rFonts w:ascii="Times New Roman" w:hAnsi="Times New Roman" w:cs="Times New Roman"/>
          <w:sz w:val="24"/>
          <w:szCs w:val="24"/>
        </w:rPr>
        <w:t xml:space="preserve">, nurodytos Techninės specifikacijos </w:t>
      </w:r>
      <w:r w:rsidR="001C5C5D">
        <w:rPr>
          <w:rFonts w:ascii="Times New Roman" w:hAnsi="Times New Roman" w:cs="Times New Roman"/>
          <w:sz w:val="24"/>
          <w:szCs w:val="24"/>
        </w:rPr>
        <w:fldChar w:fldCharType="begin"/>
      </w:r>
      <w:r w:rsidR="001C5C5D">
        <w:rPr>
          <w:rFonts w:ascii="Times New Roman" w:hAnsi="Times New Roman" w:cs="Times New Roman"/>
          <w:sz w:val="24"/>
          <w:szCs w:val="24"/>
        </w:rPr>
        <w:instrText xml:space="preserve"> REF _Ref199158523 \r \h </w:instrText>
      </w:r>
      <w:r w:rsidR="001C5C5D">
        <w:rPr>
          <w:rFonts w:ascii="Times New Roman" w:hAnsi="Times New Roman" w:cs="Times New Roman"/>
          <w:sz w:val="24"/>
          <w:szCs w:val="24"/>
        </w:rPr>
      </w:r>
      <w:r w:rsidR="001C5C5D">
        <w:rPr>
          <w:rFonts w:ascii="Times New Roman" w:hAnsi="Times New Roman" w:cs="Times New Roman"/>
          <w:sz w:val="24"/>
          <w:szCs w:val="24"/>
        </w:rPr>
        <w:fldChar w:fldCharType="separate"/>
      </w:r>
      <w:r w:rsidR="001C5C5D">
        <w:rPr>
          <w:rFonts w:ascii="Times New Roman" w:hAnsi="Times New Roman" w:cs="Times New Roman"/>
          <w:sz w:val="24"/>
          <w:szCs w:val="24"/>
        </w:rPr>
        <w:t>14.3.1</w:t>
      </w:r>
      <w:r w:rsidR="001C5C5D">
        <w:rPr>
          <w:rFonts w:ascii="Times New Roman" w:hAnsi="Times New Roman" w:cs="Times New Roman"/>
          <w:sz w:val="24"/>
          <w:szCs w:val="24"/>
        </w:rPr>
        <w:fldChar w:fldCharType="end"/>
      </w:r>
      <w:r w:rsidR="00BF26F6">
        <w:rPr>
          <w:rFonts w:ascii="Times New Roman" w:hAnsi="Times New Roman" w:cs="Times New Roman"/>
          <w:sz w:val="24"/>
          <w:szCs w:val="24"/>
        </w:rPr>
        <w:t xml:space="preserve"> </w:t>
      </w:r>
      <w:r w:rsidR="001C5C5D">
        <w:rPr>
          <w:rFonts w:ascii="Times New Roman" w:hAnsi="Times New Roman" w:cs="Times New Roman"/>
          <w:sz w:val="24"/>
          <w:szCs w:val="24"/>
        </w:rPr>
        <w:t>–</w:t>
      </w:r>
      <w:r w:rsidR="00BF26F6">
        <w:rPr>
          <w:rFonts w:ascii="Times New Roman" w:hAnsi="Times New Roman" w:cs="Times New Roman"/>
          <w:sz w:val="24"/>
          <w:szCs w:val="24"/>
        </w:rPr>
        <w:t xml:space="preserve"> </w:t>
      </w:r>
      <w:r w:rsidR="001C5C5D">
        <w:rPr>
          <w:rFonts w:ascii="Times New Roman" w:hAnsi="Times New Roman" w:cs="Times New Roman"/>
          <w:sz w:val="24"/>
          <w:szCs w:val="24"/>
        </w:rPr>
        <w:fldChar w:fldCharType="begin"/>
      </w:r>
      <w:r w:rsidR="001C5C5D">
        <w:rPr>
          <w:rFonts w:ascii="Times New Roman" w:hAnsi="Times New Roman" w:cs="Times New Roman"/>
          <w:sz w:val="24"/>
          <w:szCs w:val="24"/>
        </w:rPr>
        <w:instrText xml:space="preserve"> REF _Ref199158572 \r \h </w:instrText>
      </w:r>
      <w:r w:rsidR="001C5C5D">
        <w:rPr>
          <w:rFonts w:ascii="Times New Roman" w:hAnsi="Times New Roman" w:cs="Times New Roman"/>
          <w:sz w:val="24"/>
          <w:szCs w:val="24"/>
        </w:rPr>
      </w:r>
      <w:r w:rsidR="001C5C5D">
        <w:rPr>
          <w:rFonts w:ascii="Times New Roman" w:hAnsi="Times New Roman" w:cs="Times New Roman"/>
          <w:sz w:val="24"/>
          <w:szCs w:val="24"/>
        </w:rPr>
        <w:fldChar w:fldCharType="separate"/>
      </w:r>
      <w:r w:rsidR="001C5C5D">
        <w:rPr>
          <w:rFonts w:ascii="Times New Roman" w:hAnsi="Times New Roman" w:cs="Times New Roman"/>
          <w:sz w:val="24"/>
          <w:szCs w:val="24"/>
        </w:rPr>
        <w:t>14.3.4</w:t>
      </w:r>
      <w:r w:rsidR="001C5C5D">
        <w:rPr>
          <w:rFonts w:ascii="Times New Roman" w:hAnsi="Times New Roman" w:cs="Times New Roman"/>
          <w:sz w:val="24"/>
          <w:szCs w:val="24"/>
        </w:rPr>
        <w:fldChar w:fldCharType="end"/>
      </w:r>
      <w:r w:rsidR="00801CC6">
        <w:rPr>
          <w:rFonts w:ascii="Times New Roman" w:hAnsi="Times New Roman" w:cs="Times New Roman"/>
          <w:sz w:val="24"/>
          <w:szCs w:val="24"/>
        </w:rPr>
        <w:t xml:space="preserve"> papunkčiuose,</w:t>
      </w:r>
      <w:r w:rsidRPr="00773C17">
        <w:rPr>
          <w:rFonts w:ascii="Times New Roman" w:hAnsi="Times New Roman" w:cs="Times New Roman"/>
          <w:sz w:val="24"/>
          <w:szCs w:val="24"/>
        </w:rPr>
        <w:t xml:space="preserve"> teikiam</w:t>
      </w:r>
      <w:r>
        <w:rPr>
          <w:rFonts w:ascii="Times New Roman" w:hAnsi="Times New Roman" w:cs="Times New Roman"/>
          <w:sz w:val="24"/>
          <w:szCs w:val="24"/>
        </w:rPr>
        <w:t>os</w:t>
      </w:r>
      <w:r w:rsidRPr="00773C17">
        <w:rPr>
          <w:rFonts w:ascii="Times New Roman" w:hAnsi="Times New Roman" w:cs="Times New Roman"/>
          <w:sz w:val="24"/>
          <w:szCs w:val="24"/>
        </w:rPr>
        <w:t xml:space="preserve"> pagal Užsakovo ir Paslaugų teikėjo suderintą konsultacijų grafiką</w:t>
      </w:r>
      <w:r>
        <w:rPr>
          <w:rFonts w:ascii="Times New Roman" w:hAnsi="Times New Roman" w:cs="Times New Roman"/>
          <w:sz w:val="24"/>
          <w:szCs w:val="24"/>
        </w:rPr>
        <w:t>, kuris suderinamas po Paslaugų teikimo užsakymo pateikimo</w:t>
      </w:r>
      <w:r w:rsidRPr="00773C17">
        <w:rPr>
          <w:rFonts w:ascii="Times New Roman" w:hAnsi="Times New Roman" w:cs="Times New Roman"/>
          <w:sz w:val="24"/>
          <w:szCs w:val="24"/>
        </w:rPr>
        <w:t>.</w:t>
      </w:r>
    </w:p>
    <w:p w14:paraId="092E2E8C" w14:textId="77777777" w:rsidR="0075282A" w:rsidRDefault="0075282A" w:rsidP="00F629B2">
      <w:pPr>
        <w:pStyle w:val="Sraopastraipa"/>
        <w:numPr>
          <w:ilvl w:val="0"/>
          <w:numId w:val="2"/>
        </w:numPr>
        <w:tabs>
          <w:tab w:val="left" w:pos="1276"/>
        </w:tabs>
        <w:spacing w:after="0" w:line="240" w:lineRule="atLeast"/>
        <w:ind w:left="0" w:firstLine="851"/>
        <w:jc w:val="both"/>
        <w:rPr>
          <w:rFonts w:ascii="Times New Roman" w:hAnsi="Times New Roman" w:cs="Times New Roman"/>
          <w:sz w:val="24"/>
          <w:szCs w:val="24"/>
        </w:rPr>
      </w:pPr>
      <w:r w:rsidRPr="00773C17">
        <w:rPr>
          <w:rFonts w:ascii="Times New Roman" w:hAnsi="Times New Roman" w:cs="Times New Roman"/>
          <w:sz w:val="24"/>
          <w:szCs w:val="24"/>
        </w:rPr>
        <w:t>Užsakovo nuotolinio prisijungimo įrankio „</w:t>
      </w:r>
      <w:r w:rsidRPr="002B7F91">
        <w:rPr>
          <w:rFonts w:ascii="Times New Roman" w:hAnsi="Times New Roman" w:cs="Times New Roman"/>
          <w:i/>
          <w:iCs/>
          <w:sz w:val="24"/>
          <w:szCs w:val="24"/>
        </w:rPr>
        <w:t xml:space="preserve">MS </w:t>
      </w:r>
      <w:proofErr w:type="spellStart"/>
      <w:r w:rsidRPr="002B7F91">
        <w:rPr>
          <w:rFonts w:ascii="Times New Roman" w:hAnsi="Times New Roman" w:cs="Times New Roman"/>
          <w:i/>
          <w:iCs/>
          <w:sz w:val="24"/>
          <w:szCs w:val="24"/>
        </w:rPr>
        <w:t>Teams</w:t>
      </w:r>
      <w:proofErr w:type="spellEnd"/>
      <w:r w:rsidRPr="00773C17">
        <w:rPr>
          <w:rFonts w:ascii="Times New Roman" w:hAnsi="Times New Roman" w:cs="Times New Roman"/>
          <w:sz w:val="24"/>
          <w:szCs w:val="24"/>
        </w:rPr>
        <w:t xml:space="preserve">“ aplinkoje </w:t>
      </w:r>
      <w:r>
        <w:rPr>
          <w:rFonts w:ascii="Times New Roman" w:hAnsi="Times New Roman" w:cs="Times New Roman"/>
          <w:sz w:val="24"/>
          <w:szCs w:val="24"/>
        </w:rPr>
        <w:t>teikiamos konsultacijos įrašomos</w:t>
      </w:r>
      <w:r w:rsidRPr="00773C17">
        <w:rPr>
          <w:rFonts w:ascii="Times New Roman" w:hAnsi="Times New Roman" w:cs="Times New Roman"/>
          <w:sz w:val="24"/>
          <w:szCs w:val="24"/>
        </w:rPr>
        <w:t xml:space="preserve">. </w:t>
      </w:r>
      <w:r>
        <w:rPr>
          <w:rFonts w:ascii="Times New Roman" w:hAnsi="Times New Roman" w:cs="Times New Roman"/>
          <w:sz w:val="24"/>
          <w:szCs w:val="24"/>
        </w:rPr>
        <w:t>Konsultacijas įrašo Užsakovas.</w:t>
      </w:r>
    </w:p>
    <w:p w14:paraId="4BBC6EC0" w14:textId="77777777" w:rsidR="0075282A" w:rsidRDefault="0075282A" w:rsidP="00F629B2">
      <w:pPr>
        <w:pStyle w:val="Sraopastraipa"/>
        <w:numPr>
          <w:ilvl w:val="0"/>
          <w:numId w:val="2"/>
        </w:numPr>
        <w:tabs>
          <w:tab w:val="left" w:pos="1276"/>
        </w:tabs>
        <w:spacing w:after="0" w:line="240" w:lineRule="atLeast"/>
        <w:ind w:left="0" w:firstLine="851"/>
        <w:jc w:val="both"/>
        <w:rPr>
          <w:rFonts w:ascii="Times New Roman" w:hAnsi="Times New Roman" w:cs="Times New Roman"/>
          <w:sz w:val="24"/>
          <w:szCs w:val="24"/>
        </w:rPr>
      </w:pPr>
      <w:r w:rsidRPr="00773C17">
        <w:rPr>
          <w:rFonts w:ascii="Times New Roman" w:hAnsi="Times New Roman" w:cs="Times New Roman"/>
          <w:sz w:val="24"/>
          <w:szCs w:val="24"/>
        </w:rPr>
        <w:t xml:space="preserve">Užsakovas su Paslaugų teikėju suderintą FABIS naudotojų konsultacijų grafiką pateikia </w:t>
      </w:r>
      <w:r>
        <w:rPr>
          <w:rFonts w:ascii="Times New Roman" w:hAnsi="Times New Roman" w:cs="Times New Roman"/>
          <w:sz w:val="24"/>
          <w:szCs w:val="24"/>
        </w:rPr>
        <w:t>VBAMS</w:t>
      </w:r>
      <w:r w:rsidRPr="00773C17">
        <w:rPr>
          <w:rFonts w:ascii="Times New Roman" w:hAnsi="Times New Roman" w:cs="Times New Roman"/>
          <w:sz w:val="24"/>
          <w:szCs w:val="24"/>
        </w:rPr>
        <w:t xml:space="preserve"> naudotojams ir koordinuoja paslaugos suteikimo procesą.</w:t>
      </w:r>
    </w:p>
    <w:p w14:paraId="16F196F1" w14:textId="77777777" w:rsidR="0075282A" w:rsidRPr="00AF2A31" w:rsidRDefault="0075282A" w:rsidP="00F629B2">
      <w:pPr>
        <w:pStyle w:val="Sraopastraipa"/>
        <w:numPr>
          <w:ilvl w:val="0"/>
          <w:numId w:val="2"/>
        </w:numPr>
        <w:tabs>
          <w:tab w:val="left" w:pos="1560"/>
        </w:tabs>
        <w:spacing w:after="0" w:line="240" w:lineRule="atLeast"/>
        <w:ind w:left="0" w:firstLine="851"/>
        <w:jc w:val="both"/>
        <w:rPr>
          <w:rFonts w:ascii="Times New Roman" w:hAnsi="Times New Roman" w:cs="Times New Roman"/>
          <w:sz w:val="24"/>
          <w:szCs w:val="24"/>
        </w:rPr>
      </w:pPr>
      <w:r>
        <w:rPr>
          <w:rFonts w:ascii="Times New Roman" w:hAnsi="Times New Roman" w:cs="Times New Roman"/>
          <w:sz w:val="24"/>
          <w:szCs w:val="24"/>
        </w:rPr>
        <w:t>P</w:t>
      </w:r>
      <w:r w:rsidRPr="00945792">
        <w:rPr>
          <w:rFonts w:ascii="Times New Roman" w:hAnsi="Times New Roman" w:cs="Times New Roman"/>
          <w:sz w:val="24"/>
          <w:szCs w:val="24"/>
        </w:rPr>
        <w:t xml:space="preserve">aslaugų teikimo eigai aptarti </w:t>
      </w:r>
      <w:r>
        <w:rPr>
          <w:rFonts w:ascii="Times New Roman" w:hAnsi="Times New Roman" w:cs="Times New Roman"/>
          <w:sz w:val="24"/>
          <w:szCs w:val="24"/>
        </w:rPr>
        <w:t>Užsakovas rengia periodinius susitikimus su Paslaugų teikėju. Susitikimai rengiami su Paslaugų teikėju suderintu laiku ir būdu.</w:t>
      </w:r>
    </w:p>
    <w:p w14:paraId="4D385133" w14:textId="77777777" w:rsidR="0075282A" w:rsidRPr="00CD5C38" w:rsidRDefault="0075282A" w:rsidP="00F629B2">
      <w:pPr>
        <w:pStyle w:val="Sraopastraipa"/>
        <w:numPr>
          <w:ilvl w:val="0"/>
          <w:numId w:val="2"/>
        </w:numPr>
        <w:tabs>
          <w:tab w:val="left" w:pos="1276"/>
        </w:tabs>
        <w:spacing w:after="0" w:line="240" w:lineRule="atLeast"/>
        <w:ind w:left="0" w:firstLine="851"/>
        <w:jc w:val="both"/>
        <w:rPr>
          <w:rFonts w:ascii="Times New Roman" w:hAnsi="Times New Roman" w:cs="Times New Roman"/>
          <w:sz w:val="24"/>
          <w:szCs w:val="24"/>
        </w:rPr>
      </w:pPr>
      <w:r w:rsidRPr="00E77019">
        <w:rPr>
          <w:rFonts w:ascii="Times New Roman" w:hAnsi="Times New Roman" w:cs="Times New Roman"/>
          <w:sz w:val="24"/>
          <w:szCs w:val="24"/>
        </w:rPr>
        <w:t xml:space="preserve">Užsakovas, gavęs Paslaugų teikimo užsakymą su užpildyta Paslaugų teikėjo dalimi, priima sprendimą dėl užsakymo įgyvendinimo arba neįgyvendinimo, atsižvelgdamas į Paslaugų teikėjo argumentus dėl užsakymo realizavimo trukmės, patikslina (bet neprivalo) užsakymo </w:t>
      </w:r>
      <w:r w:rsidRPr="00CD5C38">
        <w:rPr>
          <w:rFonts w:ascii="Times New Roman" w:hAnsi="Times New Roman" w:cs="Times New Roman"/>
          <w:sz w:val="24"/>
          <w:szCs w:val="24"/>
        </w:rPr>
        <w:t xml:space="preserve">įvykdymo terminą. </w:t>
      </w:r>
    </w:p>
    <w:p w14:paraId="048FED78" w14:textId="77777777" w:rsidR="0075282A" w:rsidRPr="00CD5C38" w:rsidRDefault="0075282A" w:rsidP="0075282A">
      <w:pPr>
        <w:pStyle w:val="Sraopastraipa"/>
        <w:tabs>
          <w:tab w:val="left" w:pos="1276"/>
        </w:tabs>
        <w:spacing w:after="0" w:line="240" w:lineRule="auto"/>
        <w:ind w:left="851"/>
        <w:jc w:val="center"/>
        <w:rPr>
          <w:rFonts w:ascii="Times New Roman" w:hAnsi="Times New Roman" w:cs="Times New Roman"/>
          <w:b/>
          <w:bCs/>
          <w:sz w:val="24"/>
          <w:szCs w:val="24"/>
        </w:rPr>
      </w:pPr>
    </w:p>
    <w:p w14:paraId="2095C334" w14:textId="77777777" w:rsidR="0075282A" w:rsidRPr="00CD5C38" w:rsidRDefault="0075282A" w:rsidP="0075282A">
      <w:pPr>
        <w:tabs>
          <w:tab w:val="left" w:pos="1560"/>
        </w:tabs>
        <w:spacing w:after="0" w:line="240" w:lineRule="auto"/>
        <w:rPr>
          <w:rFonts w:ascii="Times New Roman" w:hAnsi="Times New Roman" w:cs="Times New Roman"/>
          <w:sz w:val="24"/>
          <w:szCs w:val="24"/>
        </w:rPr>
      </w:pPr>
    </w:p>
    <w:p w14:paraId="2C6E549E" w14:textId="77777777" w:rsidR="0075282A" w:rsidRPr="00CD5C38" w:rsidRDefault="0075282A" w:rsidP="0075282A">
      <w:pPr>
        <w:pStyle w:val="Sraopastraipa"/>
        <w:tabs>
          <w:tab w:val="left" w:pos="1276"/>
        </w:tabs>
        <w:spacing w:after="0" w:line="240" w:lineRule="auto"/>
        <w:ind w:left="851"/>
        <w:rPr>
          <w:rFonts w:ascii="Times New Roman" w:hAnsi="Times New Roman" w:cs="Times New Roman"/>
          <w:b/>
          <w:bCs/>
          <w:sz w:val="24"/>
          <w:szCs w:val="24"/>
        </w:rPr>
        <w:sectPr w:rsidR="0075282A" w:rsidRPr="00CD5C38" w:rsidSect="00F629B2">
          <w:headerReference w:type="default" r:id="rId10"/>
          <w:pgSz w:w="11906" w:h="16838"/>
          <w:pgMar w:top="567" w:right="567" w:bottom="993" w:left="1701" w:header="567" w:footer="567" w:gutter="0"/>
          <w:cols w:space="1296"/>
          <w:titlePg/>
          <w:docGrid w:linePitch="299"/>
        </w:sectPr>
      </w:pPr>
      <w:r w:rsidRPr="00CD5C38">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2E048DC" wp14:editId="51581C14">
                <wp:simplePos x="0" y="0"/>
                <wp:positionH relativeFrom="column">
                  <wp:posOffset>1729740</wp:posOffset>
                </wp:positionH>
                <wp:positionV relativeFrom="paragraph">
                  <wp:posOffset>72390</wp:posOffset>
                </wp:positionV>
                <wp:extent cx="2667000" cy="0"/>
                <wp:effectExtent l="0" t="0" r="0" b="0"/>
                <wp:wrapNone/>
                <wp:docPr id="15788093" name="Tiesioji jungtis 1"/>
                <wp:cNvGraphicFramePr/>
                <a:graphic xmlns:a="http://schemas.openxmlformats.org/drawingml/2006/main">
                  <a:graphicData uri="http://schemas.microsoft.com/office/word/2010/wordprocessingShape">
                    <wps:wsp>
                      <wps:cNvCnPr/>
                      <wps:spPr>
                        <a:xfrm>
                          <a:off x="0" y="0"/>
                          <a:ext cx="2667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B16A02" id="Tiesioji jungtis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2pt,5.7pt" to="346.2pt,5.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ADJXsmgEAAJQDAAAOAAAAZHJzL2Uyb0RvYy54bWysU02P0zAQvSPxHyzfadIeCoqa7mFX7GUF Kz5+gNcZN5ZsjzU2TfrvGbttigAJgbg4/pj3Zt6bye5u9k4cgZLF0Mv1qpUCgsbBhkMvv355/+ad FCmrMCiHAXp5giTv9q9f7abYwQZHdAOQYJKQuin2csw5dk2T9AhepRVGCPxokLzKfKRDM5CamN27 ZtO222ZCGiKhhpT49uH8KPeV3xjQ+aMxCbJwveTacl2pri9lbfY71R1IxdHqSxnqH6rwygZOulA9 qKzEN7K/UHmrCROavNLoGzTGaqgaWM26/UnN51FFqFrYnBQXm9L/o9UfjvfhmdiGKaYuxWcqKmZD vny5PjFXs06LWTBnoflys92+bVv2VF/fmhswUsqPgF6UTS+dDUWH6tTxKWVOxqHXED7cUtddPjko wS58AiPswMnWFV2nAu4diaPifiqtIeR16SHz1egCM9a5Bdj+GXiJL1CoE/M34AVRM2PIC9jbgPS7 7Hm+lmzO8VcHzrqLBS84nGpTqjXc+qrwMqZltn48V/jtZ9p/BwAA//8DAFBLAwQUAAYACAAAACEA 0dydVd4AAAAJAQAADwAAAGRycy9kb3ducmV2LnhtbEyPzU7DMBCE70i8g7VI3KjTCBUa4lRVxY+g oJbCA2zjbRw1tqPYTcPbdysOcFrtzGj223w22Eb01IXaOwXjUQKCXOl17SoF319PN/cgQkSnsfGO FPxQgFlxeZFjpv3RfVK/iZXgEhcyVGBibDMpQ2nIYhj5lhx7O99ZjLx2ldQdHrncNjJNkom0WDu+ YLClhaFyvzlYBYv54/PHK73gfonT9fLN9NXufaXU9dUwfwARaYh/YTjjMzoUzLT1B6eDaBSkd+kt R9kY8+TAZHoWtr+CLHL5/4PiBAAA//8DAFBLAQItABQABgAIAAAAIQC2gziS/gAAAOEBAAATAAAA AAAAAAAAAAAAAAAAAABbQ29udGVudF9UeXBlc10ueG1sUEsBAi0AFAAGAAgAAAAhADj9If/WAAAA lAEAAAsAAAAAAAAAAAAAAAAALwEAAF9yZWxzLy5yZWxzUEsBAi0AFAAGAAgAAAAhAEAMleyaAQAA lAMAAA4AAAAAAAAAAAAAAAAALgIAAGRycy9lMm9Eb2MueG1sUEsBAi0AFAAGAAgAAAAhANHcnVXe AAAACQEAAA8AAAAAAAAAAAAAAAAA9AMAAGRycy9kb3ducmV2LnhtbFBLBQYAAAAABAAEAPMAAAD/ BAAAAAA= " strokecolor="#156082 [3204]" strokeweight="1pt">
                <v:stroke joinstyle="miter"/>
              </v:line>
            </w:pict>
          </mc:Fallback>
        </mc:AlternateContent>
      </w:r>
    </w:p>
    <w:p w14:paraId="1FB10A1E" w14:textId="77777777" w:rsidR="0075282A" w:rsidRDefault="0075282A" w:rsidP="0075282A">
      <w:pPr>
        <w:spacing w:after="0" w:line="240" w:lineRule="auto"/>
        <w:ind w:left="5387" w:right="-1"/>
        <w:jc w:val="both"/>
        <w:rPr>
          <w:rFonts w:ascii="Times New Roman" w:hAnsi="Times New Roman" w:cs="Times New Roman"/>
          <w:sz w:val="24"/>
          <w:szCs w:val="24"/>
        </w:rPr>
      </w:pPr>
      <w:r w:rsidRPr="00CD5C38">
        <w:rPr>
          <w:rFonts w:ascii="Times New Roman" w:hAnsi="Times New Roman" w:cs="Times New Roman"/>
          <w:sz w:val="24"/>
          <w:szCs w:val="24"/>
        </w:rPr>
        <w:lastRenderedPageBreak/>
        <w:t>Valstybės biudžeto, apskaitos ir mokėjimų sistemos (VBAMS) naudotojų</w:t>
      </w:r>
      <w:r w:rsidRPr="00CD5C38">
        <w:rPr>
          <w:rFonts w:ascii="Times New Roman" w:hAnsi="Times New Roman" w:cs="Times New Roman"/>
          <w:bCs/>
        </w:rPr>
        <w:t xml:space="preserve"> darbo </w:t>
      </w:r>
      <w:r w:rsidRPr="00CD5C38">
        <w:rPr>
          <w:rFonts w:ascii="Times New Roman" w:hAnsi="Times New Roman" w:cs="Times New Roman"/>
          <w:bCs/>
          <w:sz w:val="24"/>
          <w:szCs w:val="24"/>
        </w:rPr>
        <w:t xml:space="preserve">su Valstybės biudžeto, apskaitos ir mokėjimų sistema (VBAMS) </w:t>
      </w:r>
      <w:r w:rsidRPr="00CD5C38">
        <w:rPr>
          <w:rFonts w:ascii="Times New Roman" w:hAnsi="Times New Roman" w:cs="Times New Roman"/>
          <w:sz w:val="24"/>
          <w:szCs w:val="24"/>
        </w:rPr>
        <w:t xml:space="preserve">konsultavimo </w:t>
      </w:r>
      <w:r w:rsidRPr="00CF21B2">
        <w:rPr>
          <w:rFonts w:ascii="Times New Roman" w:hAnsi="Times New Roman" w:cs="Times New Roman"/>
          <w:sz w:val="24"/>
          <w:szCs w:val="24"/>
        </w:rPr>
        <w:t xml:space="preserve">paslaugų </w:t>
      </w:r>
      <w:r>
        <w:rPr>
          <w:rFonts w:ascii="Times New Roman" w:hAnsi="Times New Roman" w:cs="Times New Roman"/>
          <w:sz w:val="24"/>
          <w:szCs w:val="24"/>
        </w:rPr>
        <w:t>techninės specifikacijos</w:t>
      </w:r>
    </w:p>
    <w:p w14:paraId="65DDD6C5" w14:textId="77777777" w:rsidR="0075282A" w:rsidRDefault="0075282A" w:rsidP="0075282A">
      <w:pPr>
        <w:spacing w:after="0" w:line="240" w:lineRule="auto"/>
        <w:ind w:left="5387" w:right="-1"/>
        <w:jc w:val="both"/>
        <w:rPr>
          <w:rFonts w:ascii="Times New Roman" w:hAnsi="Times New Roman" w:cs="Times New Roman"/>
          <w:sz w:val="24"/>
          <w:szCs w:val="24"/>
        </w:rPr>
      </w:pPr>
      <w:r>
        <w:rPr>
          <w:rFonts w:ascii="Times New Roman" w:hAnsi="Times New Roman" w:cs="Times New Roman"/>
          <w:sz w:val="24"/>
          <w:szCs w:val="24"/>
        </w:rPr>
        <w:t>1</w:t>
      </w:r>
      <w:r w:rsidRPr="00CF21B2">
        <w:rPr>
          <w:rFonts w:ascii="Times New Roman" w:hAnsi="Times New Roman" w:cs="Times New Roman"/>
          <w:sz w:val="24"/>
          <w:szCs w:val="24"/>
        </w:rPr>
        <w:t xml:space="preserve"> priedas</w:t>
      </w:r>
    </w:p>
    <w:p w14:paraId="0A853469" w14:textId="77777777" w:rsidR="0075282A" w:rsidRPr="00CF21B2" w:rsidRDefault="0075282A" w:rsidP="0075282A">
      <w:pPr>
        <w:spacing w:after="0" w:line="240" w:lineRule="auto"/>
        <w:jc w:val="right"/>
        <w:rPr>
          <w:rFonts w:ascii="Times New Roman" w:hAnsi="Times New Roman" w:cs="Times New Roman"/>
          <w:sz w:val="24"/>
          <w:szCs w:val="24"/>
        </w:rPr>
      </w:pPr>
    </w:p>
    <w:p w14:paraId="333868C0" w14:textId="77777777" w:rsidR="0075282A" w:rsidRPr="00CF21B2" w:rsidRDefault="0075282A" w:rsidP="0075282A">
      <w:pPr>
        <w:jc w:val="center"/>
        <w:rPr>
          <w:rFonts w:ascii="Times New Roman" w:hAnsi="Times New Roman" w:cs="Times New Roman"/>
          <w:b/>
          <w:bCs/>
          <w:sz w:val="24"/>
          <w:szCs w:val="24"/>
        </w:rPr>
      </w:pPr>
      <w:r>
        <w:rPr>
          <w:rFonts w:ascii="Times New Roman" w:hAnsi="Times New Roman" w:cs="Times New Roman"/>
          <w:b/>
          <w:bCs/>
          <w:sz w:val="24"/>
          <w:szCs w:val="24"/>
        </w:rPr>
        <w:t>(</w:t>
      </w:r>
      <w:r w:rsidRPr="00E91C5F">
        <w:rPr>
          <w:rFonts w:ascii="Times New Roman" w:hAnsi="Times New Roman" w:cs="Times New Roman"/>
          <w:sz w:val="24"/>
          <w:szCs w:val="24"/>
        </w:rPr>
        <w:t>Valstybės biudžeto, apskaitos ir mokėjimų sistemos naudotojų darbo su Valstybės biudžeto, apskaitos ir mokėjimų sistem</w:t>
      </w:r>
      <w:r>
        <w:rPr>
          <w:rFonts w:ascii="Times New Roman" w:hAnsi="Times New Roman" w:cs="Times New Roman"/>
          <w:sz w:val="24"/>
          <w:szCs w:val="24"/>
        </w:rPr>
        <w:t>a</w:t>
      </w:r>
      <w:r w:rsidRPr="00E91C5F">
        <w:rPr>
          <w:rFonts w:ascii="Times New Roman" w:hAnsi="Times New Roman" w:cs="Times New Roman"/>
          <w:sz w:val="24"/>
          <w:szCs w:val="24"/>
        </w:rPr>
        <w:t xml:space="preserve"> konsultavimo paslaugų teikimo užsakymo forma</w:t>
      </w:r>
      <w:r w:rsidRPr="00CF21B2">
        <w:rPr>
          <w:rFonts w:ascii="Times New Roman" w:hAnsi="Times New Roman" w:cs="Times New Roman"/>
          <w:b/>
          <w:bCs/>
          <w:sz w:val="24"/>
          <w:szCs w:val="24"/>
        </w:rPr>
        <w:t>)</w:t>
      </w:r>
    </w:p>
    <w:p w14:paraId="161767F7" w14:textId="77777777" w:rsidR="0075282A" w:rsidRPr="00CF21B2" w:rsidRDefault="0075282A" w:rsidP="0075282A">
      <w:pPr>
        <w:rPr>
          <w:rFonts w:ascii="Times New Roman" w:hAnsi="Times New Roman" w:cs="Times New Roman"/>
          <w:b/>
          <w:bCs/>
          <w:sz w:val="24"/>
          <w:szCs w:val="24"/>
        </w:rPr>
      </w:pPr>
    </w:p>
    <w:p w14:paraId="1AFC3CE2" w14:textId="77777777" w:rsidR="0075282A" w:rsidRPr="006F12BE" w:rsidRDefault="0075282A" w:rsidP="0075282A">
      <w:pPr>
        <w:jc w:val="center"/>
        <w:rPr>
          <w:rFonts w:ascii="Times New Roman" w:hAnsi="Times New Roman" w:cs="Times New Roman"/>
          <w:sz w:val="24"/>
          <w:szCs w:val="24"/>
        </w:rPr>
      </w:pPr>
      <w:r w:rsidRPr="00CF21B2">
        <w:rPr>
          <w:rFonts w:ascii="Times New Roman" w:hAnsi="Times New Roman" w:cs="Times New Roman"/>
          <w:b/>
          <w:bCs/>
          <w:sz w:val="24"/>
          <w:szCs w:val="24"/>
        </w:rPr>
        <w:t xml:space="preserve">VALSTYBĖS BIUDŽETO, APSKAITOS IR MOKĖJIMŲ SISTEMOS </w:t>
      </w:r>
      <w:r>
        <w:rPr>
          <w:rFonts w:ascii="Times New Roman" w:hAnsi="Times New Roman" w:cs="Times New Roman"/>
          <w:b/>
          <w:bCs/>
          <w:sz w:val="24"/>
          <w:szCs w:val="24"/>
        </w:rPr>
        <w:t xml:space="preserve">NAUDOTOJŲ </w:t>
      </w:r>
      <w:r w:rsidRPr="00382B18">
        <w:rPr>
          <w:rFonts w:ascii="Times New Roman" w:hAnsi="Times New Roman" w:cs="Times New Roman"/>
          <w:b/>
          <w:sz w:val="24"/>
          <w:szCs w:val="24"/>
        </w:rPr>
        <w:t>DARBO SU VALSTYBĖS BIUDŽETO, APSKAITOS IR MOKĖJIMŲ SISTEM</w:t>
      </w:r>
      <w:r>
        <w:rPr>
          <w:rFonts w:ascii="Times New Roman" w:hAnsi="Times New Roman" w:cs="Times New Roman"/>
          <w:b/>
          <w:sz w:val="24"/>
          <w:szCs w:val="24"/>
        </w:rPr>
        <w:t>A</w:t>
      </w:r>
      <w:r w:rsidRPr="00382B18">
        <w:rPr>
          <w:rFonts w:ascii="Times New Roman" w:hAnsi="Times New Roman" w:cs="Times New Roman"/>
          <w:b/>
          <w:sz w:val="24"/>
          <w:szCs w:val="24"/>
        </w:rPr>
        <w:t xml:space="preserve"> </w:t>
      </w:r>
      <w:r>
        <w:rPr>
          <w:rFonts w:ascii="Times New Roman" w:hAnsi="Times New Roman" w:cs="Times New Roman"/>
          <w:b/>
          <w:bCs/>
          <w:sz w:val="24"/>
          <w:szCs w:val="24"/>
        </w:rPr>
        <w:t xml:space="preserve">KONSULTAVIMO PASLAUGŲ </w:t>
      </w:r>
      <w:r w:rsidRPr="00CF21B2">
        <w:rPr>
          <w:rFonts w:ascii="Times New Roman" w:hAnsi="Times New Roman" w:cs="Times New Roman"/>
          <w:b/>
          <w:bCs/>
          <w:sz w:val="24"/>
          <w:szCs w:val="24"/>
        </w:rPr>
        <w:t>TEIKIMO UŽSAKYMAS</w:t>
      </w:r>
    </w:p>
    <w:tbl>
      <w:tblPr>
        <w:tblStyle w:val="Lentelstinklelis"/>
        <w:tblW w:w="9634" w:type="dxa"/>
        <w:tblInd w:w="0" w:type="dxa"/>
        <w:tblLook w:val="04A0" w:firstRow="1" w:lastRow="0" w:firstColumn="1" w:lastColumn="0" w:noHBand="0" w:noVBand="1"/>
      </w:tblPr>
      <w:tblGrid>
        <w:gridCol w:w="2830"/>
        <w:gridCol w:w="2127"/>
        <w:gridCol w:w="3685"/>
        <w:gridCol w:w="992"/>
      </w:tblGrid>
      <w:tr w:rsidR="0075282A" w14:paraId="652196C3" w14:textId="77777777" w:rsidTr="00281C95">
        <w:trPr>
          <w:trHeight w:val="163"/>
        </w:trPr>
        <w:tc>
          <w:tcPr>
            <w:tcW w:w="2830" w:type="dxa"/>
            <w:vMerge w:val="restart"/>
            <w:shd w:val="clear" w:color="auto" w:fill="A5C9EB" w:themeFill="text2" w:themeFillTint="40"/>
            <w:vAlign w:val="center"/>
          </w:tcPr>
          <w:p w14:paraId="59B86EE2" w14:textId="77777777" w:rsidR="0075282A" w:rsidRDefault="0075282A" w:rsidP="00281C95">
            <w:pPr>
              <w:pStyle w:val="Alnostext"/>
              <w:spacing w:before="0" w:after="0"/>
              <w:jc w:val="left"/>
              <w:rPr>
                <w:rFonts w:ascii="Times New Roman" w:hAnsi="Times New Roman"/>
              </w:rPr>
            </w:pPr>
            <w:r>
              <w:rPr>
                <w:rFonts w:ascii="Times New Roman" w:hAnsi="Times New Roman"/>
              </w:rPr>
              <w:t>Užsakymo pagrindas</w:t>
            </w:r>
          </w:p>
        </w:tc>
        <w:tc>
          <w:tcPr>
            <w:tcW w:w="2127" w:type="dxa"/>
            <w:vMerge w:val="restart"/>
          </w:tcPr>
          <w:p w14:paraId="1382CA91" w14:textId="4FB1B719" w:rsidR="0075282A" w:rsidRPr="003F5EAC" w:rsidRDefault="0075282A" w:rsidP="00281C95">
            <w:pPr>
              <w:pStyle w:val="Alnostext"/>
              <w:spacing w:before="0" w:after="0"/>
              <w:rPr>
                <w:rFonts w:ascii="Times New Roman" w:hAnsi="Times New Roman"/>
              </w:rPr>
            </w:pPr>
            <w:r w:rsidRPr="003F5EAC">
              <w:rPr>
                <w:rFonts w:ascii="Times New Roman" w:hAnsi="Times New Roman"/>
              </w:rPr>
              <w:t>202</w:t>
            </w:r>
            <w:r w:rsidR="00BA521B">
              <w:rPr>
                <w:rFonts w:ascii="Times New Roman" w:hAnsi="Times New Roman"/>
              </w:rPr>
              <w:t>6</w:t>
            </w:r>
            <w:r w:rsidRPr="003F5EAC">
              <w:rPr>
                <w:rFonts w:ascii="Times New Roman" w:hAnsi="Times New Roman"/>
              </w:rPr>
              <w:t xml:space="preserve"> m.</w:t>
            </w:r>
            <w:r>
              <w:rPr>
                <w:rFonts w:ascii="Times New Roman" w:hAnsi="Times New Roman"/>
              </w:rPr>
              <w:t xml:space="preserve">      </w:t>
            </w:r>
            <w:r w:rsidRPr="003F5EAC">
              <w:rPr>
                <w:rFonts w:ascii="Times New Roman" w:hAnsi="Times New Roman"/>
              </w:rPr>
              <w:t xml:space="preserve">     d. sutartis Nr. </w:t>
            </w:r>
          </w:p>
        </w:tc>
        <w:tc>
          <w:tcPr>
            <w:tcW w:w="3685" w:type="dxa"/>
            <w:shd w:val="clear" w:color="auto" w:fill="A5C9EB" w:themeFill="text2" w:themeFillTint="40"/>
          </w:tcPr>
          <w:p w14:paraId="1BA1D6D3" w14:textId="77777777" w:rsidR="0075282A" w:rsidRDefault="0075282A" w:rsidP="00281C95">
            <w:pPr>
              <w:pStyle w:val="Alnostext"/>
              <w:spacing w:before="0" w:after="0"/>
              <w:jc w:val="left"/>
              <w:rPr>
                <w:rFonts w:ascii="Times New Roman" w:hAnsi="Times New Roman"/>
              </w:rPr>
            </w:pPr>
            <w:r>
              <w:rPr>
                <w:rFonts w:ascii="Times New Roman" w:hAnsi="Times New Roman"/>
              </w:rPr>
              <w:t>Užsakymo parengimo data</w:t>
            </w:r>
          </w:p>
        </w:tc>
        <w:tc>
          <w:tcPr>
            <w:tcW w:w="992" w:type="dxa"/>
          </w:tcPr>
          <w:p w14:paraId="2ABB0E55" w14:textId="77777777" w:rsidR="0075282A" w:rsidRDefault="0075282A" w:rsidP="00281C95">
            <w:pPr>
              <w:pStyle w:val="Alnostext"/>
              <w:spacing w:before="0" w:after="0"/>
              <w:jc w:val="center"/>
              <w:rPr>
                <w:rFonts w:ascii="Times New Roman" w:hAnsi="Times New Roman"/>
              </w:rPr>
            </w:pPr>
          </w:p>
        </w:tc>
      </w:tr>
      <w:tr w:rsidR="0075282A" w14:paraId="786567C2" w14:textId="77777777" w:rsidTr="00281C95">
        <w:trPr>
          <w:trHeight w:val="162"/>
        </w:trPr>
        <w:tc>
          <w:tcPr>
            <w:tcW w:w="2830" w:type="dxa"/>
            <w:vMerge/>
            <w:shd w:val="clear" w:color="auto" w:fill="A5C9EB" w:themeFill="text2" w:themeFillTint="40"/>
          </w:tcPr>
          <w:p w14:paraId="54A1A668" w14:textId="77777777" w:rsidR="0075282A" w:rsidRDefault="0075282A" w:rsidP="00281C95">
            <w:pPr>
              <w:pStyle w:val="Alnostext"/>
              <w:spacing w:before="0" w:after="0"/>
              <w:jc w:val="left"/>
              <w:rPr>
                <w:rFonts w:ascii="Times New Roman" w:hAnsi="Times New Roman"/>
              </w:rPr>
            </w:pPr>
          </w:p>
        </w:tc>
        <w:tc>
          <w:tcPr>
            <w:tcW w:w="2127" w:type="dxa"/>
            <w:vMerge/>
          </w:tcPr>
          <w:p w14:paraId="5879CF61" w14:textId="77777777" w:rsidR="0075282A" w:rsidRPr="003F5EAC" w:rsidRDefault="0075282A" w:rsidP="00281C95">
            <w:pPr>
              <w:pStyle w:val="Alnostext"/>
              <w:spacing w:before="0" w:after="0"/>
              <w:rPr>
                <w:rFonts w:ascii="Times New Roman" w:hAnsi="Times New Roman"/>
              </w:rPr>
            </w:pPr>
          </w:p>
        </w:tc>
        <w:tc>
          <w:tcPr>
            <w:tcW w:w="3685" w:type="dxa"/>
            <w:shd w:val="clear" w:color="auto" w:fill="A5C9EB" w:themeFill="text2" w:themeFillTint="40"/>
          </w:tcPr>
          <w:p w14:paraId="54158FC8" w14:textId="77777777" w:rsidR="0075282A" w:rsidRDefault="0075282A" w:rsidP="00281C95">
            <w:pPr>
              <w:pStyle w:val="Alnostext"/>
              <w:spacing w:before="0" w:after="0"/>
              <w:jc w:val="left"/>
              <w:rPr>
                <w:rFonts w:ascii="Times New Roman" w:hAnsi="Times New Roman"/>
              </w:rPr>
            </w:pPr>
            <w:r>
              <w:rPr>
                <w:rFonts w:ascii="Times New Roman" w:hAnsi="Times New Roman"/>
              </w:rPr>
              <w:t>Užsakymo pateikimo data</w:t>
            </w:r>
          </w:p>
        </w:tc>
        <w:tc>
          <w:tcPr>
            <w:tcW w:w="992" w:type="dxa"/>
          </w:tcPr>
          <w:p w14:paraId="5A39D9CD" w14:textId="77777777" w:rsidR="0075282A" w:rsidRDefault="0075282A" w:rsidP="00281C95">
            <w:pPr>
              <w:pStyle w:val="Alnostext"/>
              <w:spacing w:before="0" w:after="0"/>
              <w:jc w:val="center"/>
              <w:rPr>
                <w:rFonts w:ascii="Times New Roman" w:hAnsi="Times New Roman"/>
              </w:rPr>
            </w:pPr>
          </w:p>
        </w:tc>
      </w:tr>
      <w:tr w:rsidR="0075282A" w14:paraId="05E6AB40" w14:textId="77777777" w:rsidTr="00281C95">
        <w:tc>
          <w:tcPr>
            <w:tcW w:w="2830" w:type="dxa"/>
            <w:shd w:val="clear" w:color="auto" w:fill="A5C9EB" w:themeFill="text2" w:themeFillTint="40"/>
          </w:tcPr>
          <w:p w14:paraId="654A78F5" w14:textId="77777777" w:rsidR="0075282A" w:rsidRDefault="0075282A" w:rsidP="00281C95">
            <w:pPr>
              <w:pStyle w:val="Alnostext"/>
              <w:spacing w:before="0" w:after="0"/>
              <w:jc w:val="left"/>
              <w:rPr>
                <w:rFonts w:ascii="Times New Roman" w:hAnsi="Times New Roman"/>
              </w:rPr>
            </w:pPr>
            <w:r>
              <w:rPr>
                <w:rFonts w:ascii="Times New Roman" w:hAnsi="Times New Roman"/>
              </w:rPr>
              <w:t>Užsakymo numeris</w:t>
            </w:r>
          </w:p>
        </w:tc>
        <w:tc>
          <w:tcPr>
            <w:tcW w:w="2127" w:type="dxa"/>
          </w:tcPr>
          <w:p w14:paraId="750F3607" w14:textId="77777777" w:rsidR="0075282A" w:rsidRDefault="0075282A" w:rsidP="00281C95">
            <w:pPr>
              <w:pStyle w:val="Alnostext"/>
              <w:spacing w:before="0" w:after="0"/>
              <w:jc w:val="center"/>
              <w:rPr>
                <w:rFonts w:ascii="Times New Roman" w:hAnsi="Times New Roman"/>
              </w:rPr>
            </w:pPr>
          </w:p>
        </w:tc>
        <w:tc>
          <w:tcPr>
            <w:tcW w:w="3685" w:type="dxa"/>
            <w:shd w:val="clear" w:color="auto" w:fill="A5C9EB" w:themeFill="text2" w:themeFillTint="40"/>
          </w:tcPr>
          <w:p w14:paraId="6398A161" w14:textId="77777777" w:rsidR="0075282A" w:rsidRDefault="0075282A" w:rsidP="00281C95">
            <w:pPr>
              <w:pStyle w:val="Alnostext"/>
              <w:spacing w:before="0" w:after="0"/>
              <w:jc w:val="left"/>
              <w:rPr>
                <w:rFonts w:ascii="Times New Roman" w:hAnsi="Times New Roman"/>
              </w:rPr>
            </w:pPr>
            <w:r>
              <w:rPr>
                <w:rFonts w:ascii="Times New Roman" w:hAnsi="Times New Roman"/>
              </w:rPr>
              <w:t>Aktuali užsakymo suderinimo data</w:t>
            </w:r>
          </w:p>
        </w:tc>
        <w:tc>
          <w:tcPr>
            <w:tcW w:w="992" w:type="dxa"/>
          </w:tcPr>
          <w:p w14:paraId="7173E35F" w14:textId="77777777" w:rsidR="0075282A" w:rsidRDefault="0075282A" w:rsidP="00281C95">
            <w:pPr>
              <w:pStyle w:val="Alnostext"/>
              <w:spacing w:before="0" w:after="0"/>
              <w:jc w:val="center"/>
              <w:rPr>
                <w:rFonts w:ascii="Times New Roman" w:hAnsi="Times New Roman"/>
              </w:rPr>
            </w:pPr>
          </w:p>
        </w:tc>
      </w:tr>
      <w:tr w:rsidR="0075282A" w14:paraId="51F7B383" w14:textId="77777777" w:rsidTr="00281C95">
        <w:tc>
          <w:tcPr>
            <w:tcW w:w="2830" w:type="dxa"/>
            <w:shd w:val="clear" w:color="auto" w:fill="A5C9EB" w:themeFill="text2" w:themeFillTint="40"/>
          </w:tcPr>
          <w:p w14:paraId="7D4473EA" w14:textId="77777777" w:rsidR="0075282A" w:rsidRDefault="0075282A" w:rsidP="00281C95">
            <w:pPr>
              <w:pStyle w:val="Alnostext"/>
              <w:spacing w:before="0" w:after="0"/>
              <w:jc w:val="left"/>
              <w:rPr>
                <w:rFonts w:ascii="Times New Roman" w:hAnsi="Times New Roman"/>
              </w:rPr>
            </w:pPr>
            <w:r>
              <w:rPr>
                <w:rFonts w:ascii="Times New Roman" w:hAnsi="Times New Roman"/>
              </w:rPr>
              <w:t>Užsakymą parengė</w:t>
            </w:r>
          </w:p>
        </w:tc>
        <w:tc>
          <w:tcPr>
            <w:tcW w:w="2127" w:type="dxa"/>
          </w:tcPr>
          <w:p w14:paraId="461FC4A7" w14:textId="77777777" w:rsidR="0075282A" w:rsidRDefault="0075282A" w:rsidP="00281C95">
            <w:pPr>
              <w:pStyle w:val="Alnostext"/>
              <w:spacing w:before="0" w:after="0"/>
              <w:jc w:val="center"/>
              <w:rPr>
                <w:rFonts w:ascii="Times New Roman" w:hAnsi="Times New Roman"/>
              </w:rPr>
            </w:pPr>
          </w:p>
        </w:tc>
        <w:tc>
          <w:tcPr>
            <w:tcW w:w="3685" w:type="dxa"/>
            <w:shd w:val="clear" w:color="auto" w:fill="A5C9EB" w:themeFill="text2" w:themeFillTint="40"/>
          </w:tcPr>
          <w:p w14:paraId="4BC82331" w14:textId="77777777" w:rsidR="0075282A" w:rsidRDefault="0075282A" w:rsidP="00281C95">
            <w:pPr>
              <w:pStyle w:val="Alnostext"/>
              <w:spacing w:before="0" w:after="0"/>
              <w:jc w:val="left"/>
              <w:rPr>
                <w:rFonts w:ascii="Times New Roman" w:hAnsi="Times New Roman"/>
              </w:rPr>
            </w:pPr>
            <w:r>
              <w:rPr>
                <w:rFonts w:ascii="Times New Roman" w:hAnsi="Times New Roman"/>
              </w:rPr>
              <w:t>Aktuali užsakymo įvykdymo data</w:t>
            </w:r>
          </w:p>
        </w:tc>
        <w:tc>
          <w:tcPr>
            <w:tcW w:w="992" w:type="dxa"/>
          </w:tcPr>
          <w:p w14:paraId="57FAF78D" w14:textId="77777777" w:rsidR="0075282A" w:rsidRDefault="0075282A" w:rsidP="00281C95">
            <w:pPr>
              <w:pStyle w:val="Alnostext"/>
              <w:spacing w:before="0" w:after="0"/>
              <w:jc w:val="center"/>
              <w:rPr>
                <w:rFonts w:ascii="Times New Roman" w:hAnsi="Times New Roman"/>
              </w:rPr>
            </w:pPr>
          </w:p>
        </w:tc>
      </w:tr>
      <w:tr w:rsidR="0075282A" w14:paraId="6E7F4A8E" w14:textId="77777777" w:rsidTr="00281C95">
        <w:trPr>
          <w:trHeight w:val="562"/>
        </w:trPr>
        <w:tc>
          <w:tcPr>
            <w:tcW w:w="2830" w:type="dxa"/>
            <w:shd w:val="clear" w:color="auto" w:fill="A5C9EB" w:themeFill="text2" w:themeFillTint="40"/>
          </w:tcPr>
          <w:p w14:paraId="26AE99E2" w14:textId="77777777" w:rsidR="0075282A" w:rsidRDefault="0075282A" w:rsidP="00281C95">
            <w:pPr>
              <w:pStyle w:val="Alnostext"/>
              <w:spacing w:before="0" w:after="0"/>
              <w:jc w:val="left"/>
              <w:rPr>
                <w:rFonts w:ascii="Times New Roman" w:hAnsi="Times New Roman"/>
              </w:rPr>
            </w:pPr>
            <w:r>
              <w:rPr>
                <w:rFonts w:ascii="Times New Roman" w:hAnsi="Times New Roman"/>
              </w:rPr>
              <w:t>Užsakymą patvirtino</w:t>
            </w:r>
          </w:p>
        </w:tc>
        <w:tc>
          <w:tcPr>
            <w:tcW w:w="2127" w:type="dxa"/>
          </w:tcPr>
          <w:p w14:paraId="13523F28" w14:textId="77777777" w:rsidR="0075282A" w:rsidRDefault="0075282A" w:rsidP="00281C95">
            <w:pPr>
              <w:pStyle w:val="Alnostext"/>
              <w:spacing w:before="0" w:after="0"/>
              <w:jc w:val="center"/>
              <w:rPr>
                <w:rFonts w:ascii="Times New Roman" w:hAnsi="Times New Roman"/>
              </w:rPr>
            </w:pPr>
          </w:p>
        </w:tc>
        <w:tc>
          <w:tcPr>
            <w:tcW w:w="3685" w:type="dxa"/>
            <w:shd w:val="clear" w:color="auto" w:fill="A5C9EB" w:themeFill="text2" w:themeFillTint="40"/>
          </w:tcPr>
          <w:p w14:paraId="554DA305" w14:textId="77777777" w:rsidR="0075282A" w:rsidRDefault="0075282A" w:rsidP="00281C95">
            <w:pPr>
              <w:pStyle w:val="Alnostext"/>
              <w:spacing w:before="0" w:after="0"/>
              <w:jc w:val="left"/>
              <w:rPr>
                <w:rFonts w:ascii="Times New Roman" w:hAnsi="Times New Roman"/>
              </w:rPr>
            </w:pPr>
            <w:r>
              <w:rPr>
                <w:rFonts w:ascii="Times New Roman" w:hAnsi="Times New Roman"/>
              </w:rPr>
              <w:t>Užsakymo patvirtinimo data</w:t>
            </w:r>
          </w:p>
          <w:p w14:paraId="1E73C738" w14:textId="77777777" w:rsidR="0075282A" w:rsidRDefault="0075282A" w:rsidP="00281C95">
            <w:pPr>
              <w:pStyle w:val="Alnostext"/>
              <w:spacing w:before="0" w:after="0"/>
              <w:jc w:val="left"/>
              <w:rPr>
                <w:rFonts w:ascii="Times New Roman" w:hAnsi="Times New Roman"/>
              </w:rPr>
            </w:pPr>
          </w:p>
        </w:tc>
        <w:tc>
          <w:tcPr>
            <w:tcW w:w="992" w:type="dxa"/>
          </w:tcPr>
          <w:p w14:paraId="5AAE5EFF" w14:textId="77777777" w:rsidR="0075282A" w:rsidRDefault="0075282A" w:rsidP="00281C95">
            <w:pPr>
              <w:pStyle w:val="Alnostext"/>
              <w:spacing w:before="0" w:after="0"/>
              <w:jc w:val="center"/>
              <w:rPr>
                <w:rFonts w:ascii="Times New Roman" w:hAnsi="Times New Roman"/>
              </w:rPr>
            </w:pPr>
          </w:p>
        </w:tc>
      </w:tr>
    </w:tbl>
    <w:p w14:paraId="245C1556" w14:textId="77777777" w:rsidR="0075282A" w:rsidRDefault="0075282A" w:rsidP="0075282A">
      <w:pPr>
        <w:pStyle w:val="Alnostext"/>
        <w:spacing w:before="0" w:after="0"/>
        <w:jc w:val="left"/>
        <w:rPr>
          <w:rFonts w:ascii="Times New Roman" w:hAnsi="Times New Roman"/>
          <w:b/>
          <w:bCs/>
        </w:rPr>
      </w:pPr>
    </w:p>
    <w:p w14:paraId="7BAB3F82" w14:textId="77777777" w:rsidR="0075282A" w:rsidRDefault="0075282A" w:rsidP="0075282A">
      <w:pPr>
        <w:pStyle w:val="Alnostext"/>
        <w:spacing w:before="0" w:after="0"/>
        <w:jc w:val="left"/>
        <w:rPr>
          <w:rFonts w:ascii="Times New Roman" w:hAnsi="Times New Roman"/>
          <w:b/>
          <w:bCs/>
        </w:rPr>
      </w:pPr>
      <w:r w:rsidRPr="006A02CB">
        <w:rPr>
          <w:rFonts w:ascii="Times New Roman" w:hAnsi="Times New Roman"/>
          <w:b/>
          <w:bCs/>
        </w:rPr>
        <w:t>Paslaugų užsakymo pobūdis</w:t>
      </w:r>
    </w:p>
    <w:tbl>
      <w:tblPr>
        <w:tblStyle w:val="Lentelstinklelis"/>
        <w:tblW w:w="0" w:type="auto"/>
        <w:tblInd w:w="0" w:type="dxa"/>
        <w:tblLook w:val="04A0" w:firstRow="1" w:lastRow="0" w:firstColumn="1" w:lastColumn="0" w:noHBand="0" w:noVBand="1"/>
      </w:tblPr>
      <w:tblGrid>
        <w:gridCol w:w="5524"/>
        <w:gridCol w:w="2126"/>
        <w:gridCol w:w="1978"/>
      </w:tblGrid>
      <w:tr w:rsidR="0075282A" w14:paraId="0D43E2EB" w14:textId="77777777" w:rsidTr="00281C95">
        <w:tc>
          <w:tcPr>
            <w:tcW w:w="5524" w:type="dxa"/>
          </w:tcPr>
          <w:p w14:paraId="73B05210" w14:textId="77777777" w:rsidR="0075282A" w:rsidRDefault="0075282A" w:rsidP="00281C95">
            <w:pPr>
              <w:pStyle w:val="Alnostext"/>
              <w:spacing w:before="0" w:after="0"/>
              <w:jc w:val="left"/>
              <w:rPr>
                <w:rFonts w:ascii="Times New Roman" w:hAnsi="Times New Roman"/>
                <w:b/>
                <w:bCs/>
              </w:rPr>
            </w:pPr>
            <w:r>
              <w:rPr>
                <w:rFonts w:ascii="Times New Roman" w:hAnsi="Times New Roman"/>
                <w:b/>
                <w:bCs/>
              </w:rPr>
              <w:t>Paslaugos pavadinimas</w:t>
            </w:r>
          </w:p>
        </w:tc>
        <w:tc>
          <w:tcPr>
            <w:tcW w:w="2126" w:type="dxa"/>
          </w:tcPr>
          <w:p w14:paraId="4E49291F" w14:textId="77777777" w:rsidR="0075282A" w:rsidRDefault="0075282A" w:rsidP="00281C95">
            <w:pPr>
              <w:pStyle w:val="Alnostext"/>
              <w:spacing w:before="0" w:after="0"/>
              <w:jc w:val="center"/>
              <w:rPr>
                <w:rFonts w:ascii="Times New Roman" w:hAnsi="Times New Roman"/>
                <w:b/>
                <w:bCs/>
              </w:rPr>
            </w:pPr>
            <w:r>
              <w:rPr>
                <w:rFonts w:ascii="Times New Roman" w:hAnsi="Times New Roman"/>
                <w:b/>
                <w:bCs/>
              </w:rPr>
              <w:t xml:space="preserve">Užsakoma </w:t>
            </w:r>
          </w:p>
          <w:p w14:paraId="67BB6719" w14:textId="77777777" w:rsidR="0075282A" w:rsidRDefault="0075282A" w:rsidP="00281C95">
            <w:pPr>
              <w:pStyle w:val="Alnostext"/>
              <w:spacing w:before="0" w:after="0"/>
              <w:jc w:val="center"/>
              <w:rPr>
                <w:rFonts w:ascii="Times New Roman" w:hAnsi="Times New Roman"/>
                <w:b/>
                <w:bCs/>
              </w:rPr>
            </w:pPr>
            <w:r>
              <w:rPr>
                <w:rFonts w:ascii="Times New Roman" w:hAnsi="Times New Roman"/>
                <w:b/>
                <w:bCs/>
              </w:rPr>
              <w:t>(pažymima „V“)</w:t>
            </w:r>
          </w:p>
        </w:tc>
        <w:tc>
          <w:tcPr>
            <w:tcW w:w="1978" w:type="dxa"/>
          </w:tcPr>
          <w:p w14:paraId="1B6F05F2" w14:textId="77777777" w:rsidR="0075282A" w:rsidRDefault="0075282A" w:rsidP="00281C95">
            <w:pPr>
              <w:pStyle w:val="Alnostext"/>
              <w:spacing w:before="0" w:after="0"/>
              <w:jc w:val="center"/>
              <w:rPr>
                <w:rFonts w:ascii="Times New Roman" w:hAnsi="Times New Roman"/>
                <w:b/>
                <w:bCs/>
              </w:rPr>
            </w:pPr>
            <w:r>
              <w:rPr>
                <w:rFonts w:ascii="Times New Roman" w:hAnsi="Times New Roman"/>
                <w:b/>
                <w:bCs/>
              </w:rPr>
              <w:t>Valandų skaičius (val.)</w:t>
            </w:r>
          </w:p>
        </w:tc>
      </w:tr>
      <w:tr w:rsidR="0075282A" w14:paraId="0335035A" w14:textId="77777777" w:rsidTr="00281C95">
        <w:tc>
          <w:tcPr>
            <w:tcW w:w="5524" w:type="dxa"/>
          </w:tcPr>
          <w:p w14:paraId="00650839" w14:textId="77777777" w:rsidR="0075282A" w:rsidRDefault="0075282A" w:rsidP="00281C95">
            <w:pPr>
              <w:pStyle w:val="Alnostext"/>
              <w:spacing w:before="0" w:after="0"/>
              <w:jc w:val="left"/>
              <w:rPr>
                <w:rFonts w:ascii="Times New Roman" w:hAnsi="Times New Roman"/>
                <w:b/>
                <w:bCs/>
              </w:rPr>
            </w:pPr>
          </w:p>
        </w:tc>
        <w:tc>
          <w:tcPr>
            <w:tcW w:w="2126" w:type="dxa"/>
          </w:tcPr>
          <w:p w14:paraId="3EF924AF" w14:textId="77777777" w:rsidR="0075282A" w:rsidRDefault="0075282A" w:rsidP="00281C95">
            <w:pPr>
              <w:pStyle w:val="Alnostext"/>
              <w:spacing w:before="0" w:after="0"/>
              <w:jc w:val="left"/>
              <w:rPr>
                <w:rFonts w:ascii="Times New Roman" w:hAnsi="Times New Roman"/>
                <w:b/>
                <w:bCs/>
              </w:rPr>
            </w:pPr>
          </w:p>
        </w:tc>
        <w:tc>
          <w:tcPr>
            <w:tcW w:w="1978" w:type="dxa"/>
          </w:tcPr>
          <w:p w14:paraId="77012D55" w14:textId="77777777" w:rsidR="0075282A" w:rsidRDefault="0075282A" w:rsidP="00281C95">
            <w:pPr>
              <w:pStyle w:val="Alnostext"/>
              <w:spacing w:before="0" w:after="0"/>
              <w:jc w:val="left"/>
              <w:rPr>
                <w:rFonts w:ascii="Times New Roman" w:hAnsi="Times New Roman"/>
                <w:b/>
                <w:bCs/>
              </w:rPr>
            </w:pPr>
          </w:p>
        </w:tc>
      </w:tr>
      <w:tr w:rsidR="0075282A" w14:paraId="6D5A3F17" w14:textId="77777777" w:rsidTr="00281C95">
        <w:tc>
          <w:tcPr>
            <w:tcW w:w="5524" w:type="dxa"/>
          </w:tcPr>
          <w:p w14:paraId="23CE55B6" w14:textId="77777777" w:rsidR="0075282A" w:rsidRDefault="0075282A" w:rsidP="00281C95">
            <w:pPr>
              <w:pStyle w:val="Alnostext"/>
              <w:spacing w:before="0" w:after="0"/>
              <w:jc w:val="left"/>
              <w:rPr>
                <w:rFonts w:ascii="Times New Roman" w:hAnsi="Times New Roman"/>
                <w:b/>
                <w:bCs/>
              </w:rPr>
            </w:pPr>
          </w:p>
        </w:tc>
        <w:tc>
          <w:tcPr>
            <w:tcW w:w="2126" w:type="dxa"/>
          </w:tcPr>
          <w:p w14:paraId="3DBADB92" w14:textId="77777777" w:rsidR="0075282A" w:rsidRDefault="0075282A" w:rsidP="00281C95">
            <w:pPr>
              <w:pStyle w:val="Alnostext"/>
              <w:spacing w:before="0" w:after="0"/>
              <w:jc w:val="left"/>
              <w:rPr>
                <w:rFonts w:ascii="Times New Roman" w:hAnsi="Times New Roman"/>
                <w:b/>
                <w:bCs/>
              </w:rPr>
            </w:pPr>
          </w:p>
        </w:tc>
        <w:tc>
          <w:tcPr>
            <w:tcW w:w="1978" w:type="dxa"/>
          </w:tcPr>
          <w:p w14:paraId="44864036" w14:textId="77777777" w:rsidR="0075282A" w:rsidRDefault="0075282A" w:rsidP="00281C95">
            <w:pPr>
              <w:pStyle w:val="Alnostext"/>
              <w:spacing w:before="0" w:after="0"/>
              <w:jc w:val="left"/>
              <w:rPr>
                <w:rFonts w:ascii="Times New Roman" w:hAnsi="Times New Roman"/>
                <w:b/>
                <w:bCs/>
              </w:rPr>
            </w:pPr>
          </w:p>
        </w:tc>
      </w:tr>
      <w:tr w:rsidR="0075282A" w14:paraId="4855DF60" w14:textId="77777777" w:rsidTr="00281C95">
        <w:tc>
          <w:tcPr>
            <w:tcW w:w="5524" w:type="dxa"/>
          </w:tcPr>
          <w:p w14:paraId="3A334FA4" w14:textId="77777777" w:rsidR="0075282A" w:rsidRDefault="0075282A" w:rsidP="00281C95">
            <w:pPr>
              <w:pStyle w:val="Alnostext"/>
              <w:spacing w:before="0" w:after="0"/>
              <w:jc w:val="left"/>
              <w:rPr>
                <w:rFonts w:ascii="Times New Roman" w:hAnsi="Times New Roman"/>
                <w:b/>
                <w:bCs/>
              </w:rPr>
            </w:pPr>
          </w:p>
        </w:tc>
        <w:tc>
          <w:tcPr>
            <w:tcW w:w="2126" w:type="dxa"/>
          </w:tcPr>
          <w:p w14:paraId="5D830AD6" w14:textId="77777777" w:rsidR="0075282A" w:rsidRDefault="0075282A" w:rsidP="00281C95">
            <w:pPr>
              <w:pStyle w:val="Alnostext"/>
              <w:spacing w:before="0" w:after="0"/>
              <w:jc w:val="left"/>
              <w:rPr>
                <w:rFonts w:ascii="Times New Roman" w:hAnsi="Times New Roman"/>
                <w:b/>
                <w:bCs/>
              </w:rPr>
            </w:pPr>
          </w:p>
        </w:tc>
        <w:tc>
          <w:tcPr>
            <w:tcW w:w="1978" w:type="dxa"/>
          </w:tcPr>
          <w:p w14:paraId="07439FCB" w14:textId="77777777" w:rsidR="0075282A" w:rsidRDefault="0075282A" w:rsidP="00281C95">
            <w:pPr>
              <w:pStyle w:val="Alnostext"/>
              <w:spacing w:before="0" w:after="0"/>
              <w:jc w:val="left"/>
              <w:rPr>
                <w:rFonts w:ascii="Times New Roman" w:hAnsi="Times New Roman"/>
                <w:b/>
                <w:bCs/>
              </w:rPr>
            </w:pPr>
          </w:p>
        </w:tc>
      </w:tr>
    </w:tbl>
    <w:p w14:paraId="21673B4C" w14:textId="77777777" w:rsidR="0075282A" w:rsidRDefault="0075282A" w:rsidP="0075282A">
      <w:pPr>
        <w:pStyle w:val="Alnostext"/>
        <w:spacing w:before="0" w:after="0"/>
        <w:jc w:val="left"/>
        <w:rPr>
          <w:rFonts w:ascii="Times New Roman" w:hAnsi="Times New Roman"/>
          <w:b/>
          <w:bCs/>
        </w:rPr>
      </w:pPr>
    </w:p>
    <w:p w14:paraId="105A88C9" w14:textId="77777777" w:rsidR="0075282A" w:rsidRPr="00B83814" w:rsidRDefault="0075282A" w:rsidP="0075282A">
      <w:pPr>
        <w:pStyle w:val="Alnostext"/>
        <w:spacing w:before="0" w:after="0"/>
        <w:rPr>
          <w:rFonts w:ascii="Times New Roman" w:hAnsi="Times New Roman"/>
          <w:b/>
          <w:bCs/>
        </w:rPr>
      </w:pPr>
      <w:r w:rsidRPr="00B83814">
        <w:rPr>
          <w:rFonts w:ascii="Times New Roman" w:hAnsi="Times New Roman"/>
          <w:b/>
          <w:bCs/>
        </w:rPr>
        <w:t>Užsakovo dalis.</w:t>
      </w:r>
    </w:p>
    <w:tbl>
      <w:tblPr>
        <w:tblStyle w:val="Lentelstinklelis"/>
        <w:tblW w:w="0" w:type="auto"/>
        <w:tblInd w:w="0" w:type="dxa"/>
        <w:tblLook w:val="04A0" w:firstRow="1" w:lastRow="0" w:firstColumn="1" w:lastColumn="0" w:noHBand="0" w:noVBand="1"/>
      </w:tblPr>
      <w:tblGrid>
        <w:gridCol w:w="2217"/>
        <w:gridCol w:w="416"/>
        <w:gridCol w:w="1330"/>
        <w:gridCol w:w="417"/>
        <w:gridCol w:w="464"/>
        <w:gridCol w:w="982"/>
        <w:gridCol w:w="2477"/>
        <w:gridCol w:w="1325"/>
      </w:tblGrid>
      <w:tr w:rsidR="0075282A" w14:paraId="7C36F635" w14:textId="77777777" w:rsidTr="00281C95">
        <w:tc>
          <w:tcPr>
            <w:tcW w:w="9628" w:type="dxa"/>
            <w:gridSpan w:val="8"/>
            <w:shd w:val="clear" w:color="auto" w:fill="A5C9EB" w:themeFill="text2" w:themeFillTint="40"/>
          </w:tcPr>
          <w:p w14:paraId="7C3E4701" w14:textId="77777777" w:rsidR="0075282A" w:rsidRDefault="0075282A" w:rsidP="00281C95">
            <w:pPr>
              <w:pStyle w:val="Alnostext"/>
              <w:spacing w:before="0" w:after="0"/>
              <w:rPr>
                <w:rFonts w:ascii="Times New Roman" w:hAnsi="Times New Roman"/>
              </w:rPr>
            </w:pPr>
            <w:r w:rsidRPr="00B71B60">
              <w:rPr>
                <w:rFonts w:ascii="Times New Roman" w:hAnsi="Times New Roman"/>
              </w:rPr>
              <w:t>Užsakym</w:t>
            </w:r>
            <w:r>
              <w:rPr>
                <w:rFonts w:ascii="Times New Roman" w:hAnsi="Times New Roman"/>
              </w:rPr>
              <w:t>o esmė.</w:t>
            </w:r>
          </w:p>
        </w:tc>
      </w:tr>
      <w:tr w:rsidR="0075282A" w14:paraId="4387C00C" w14:textId="77777777" w:rsidTr="00281C95">
        <w:tc>
          <w:tcPr>
            <w:tcW w:w="9628" w:type="dxa"/>
            <w:gridSpan w:val="8"/>
          </w:tcPr>
          <w:p w14:paraId="63905167" w14:textId="77777777" w:rsidR="0075282A" w:rsidRDefault="0075282A" w:rsidP="00281C95">
            <w:pPr>
              <w:pStyle w:val="Alnostext"/>
              <w:spacing w:before="0" w:after="0"/>
              <w:rPr>
                <w:rFonts w:ascii="Times New Roman" w:hAnsi="Times New Roman"/>
              </w:rPr>
            </w:pPr>
          </w:p>
          <w:p w14:paraId="328FC9E4" w14:textId="77777777" w:rsidR="0075282A" w:rsidRDefault="0075282A" w:rsidP="00281C95">
            <w:pPr>
              <w:pStyle w:val="Alnostext"/>
              <w:spacing w:before="0" w:after="0"/>
              <w:rPr>
                <w:rFonts w:ascii="Times New Roman" w:hAnsi="Times New Roman"/>
              </w:rPr>
            </w:pPr>
          </w:p>
          <w:p w14:paraId="5140F1C4" w14:textId="77777777" w:rsidR="0075282A" w:rsidRPr="00B71B60" w:rsidRDefault="0075282A" w:rsidP="00281C95">
            <w:pPr>
              <w:pStyle w:val="Alnostext"/>
              <w:spacing w:before="0" w:after="0"/>
              <w:rPr>
                <w:rFonts w:ascii="Times New Roman" w:hAnsi="Times New Roman"/>
              </w:rPr>
            </w:pPr>
          </w:p>
        </w:tc>
      </w:tr>
      <w:tr w:rsidR="0075282A" w:rsidRPr="008905A8" w14:paraId="0A9F19B9" w14:textId="77777777" w:rsidTr="00281C95">
        <w:tc>
          <w:tcPr>
            <w:tcW w:w="2217" w:type="dxa"/>
            <w:shd w:val="clear" w:color="auto" w:fill="A5C9EB" w:themeFill="text2" w:themeFillTint="40"/>
          </w:tcPr>
          <w:p w14:paraId="49DF7004" w14:textId="77777777" w:rsidR="0075282A" w:rsidRPr="008905A8" w:rsidRDefault="0075282A" w:rsidP="00281C95">
            <w:pPr>
              <w:suppressAutoHyphens w:val="0"/>
              <w:jc w:val="both"/>
              <w:rPr>
                <w:rFonts w:ascii="Times New Roman" w:hAnsi="Times New Roman"/>
                <w:sz w:val="24"/>
                <w:szCs w:val="24"/>
              </w:rPr>
            </w:pPr>
            <w:r w:rsidRPr="008905A8">
              <w:rPr>
                <w:rFonts w:ascii="Times New Roman" w:hAnsi="Times New Roman"/>
                <w:sz w:val="24"/>
                <w:szCs w:val="24"/>
              </w:rPr>
              <w:t>Užsakymo priedai</w:t>
            </w:r>
          </w:p>
        </w:tc>
        <w:tc>
          <w:tcPr>
            <w:tcW w:w="416" w:type="dxa"/>
          </w:tcPr>
          <w:p w14:paraId="1BD91343" w14:textId="77777777" w:rsidR="0075282A" w:rsidRPr="008905A8" w:rsidRDefault="0075282A" w:rsidP="00281C95">
            <w:pPr>
              <w:suppressAutoHyphens w:val="0"/>
              <w:jc w:val="both"/>
              <w:rPr>
                <w:rFonts w:ascii="Times New Roman" w:hAnsi="Times New Roman"/>
                <w:sz w:val="24"/>
                <w:szCs w:val="24"/>
              </w:rPr>
            </w:pPr>
            <w:r w:rsidRPr="008905A8">
              <w:rPr>
                <w:rFonts w:ascii="Times New Roman" w:hAnsi="Times New Roman"/>
                <w:sz w:val="24"/>
                <w:szCs w:val="24"/>
              </w:rPr>
              <w:t>□</w:t>
            </w:r>
          </w:p>
        </w:tc>
        <w:tc>
          <w:tcPr>
            <w:tcW w:w="1330" w:type="dxa"/>
          </w:tcPr>
          <w:p w14:paraId="71C4A197" w14:textId="77777777" w:rsidR="0075282A" w:rsidRPr="008905A8" w:rsidRDefault="0075282A" w:rsidP="00281C95">
            <w:pPr>
              <w:suppressAutoHyphens w:val="0"/>
              <w:jc w:val="both"/>
              <w:rPr>
                <w:rFonts w:ascii="Times New Roman" w:hAnsi="Times New Roman"/>
                <w:sz w:val="24"/>
                <w:szCs w:val="24"/>
              </w:rPr>
            </w:pPr>
            <w:r w:rsidRPr="008905A8">
              <w:rPr>
                <w:rFonts w:ascii="Times New Roman" w:hAnsi="Times New Roman"/>
                <w:sz w:val="24"/>
                <w:szCs w:val="24"/>
              </w:rPr>
              <w:t>Nėra</w:t>
            </w:r>
          </w:p>
        </w:tc>
        <w:tc>
          <w:tcPr>
            <w:tcW w:w="417" w:type="dxa"/>
          </w:tcPr>
          <w:p w14:paraId="1F781D29" w14:textId="77777777" w:rsidR="0075282A" w:rsidRPr="008905A8" w:rsidRDefault="0075282A" w:rsidP="00281C95">
            <w:pPr>
              <w:suppressAutoHyphens w:val="0"/>
              <w:jc w:val="both"/>
              <w:rPr>
                <w:rFonts w:ascii="Times New Roman" w:hAnsi="Times New Roman"/>
                <w:sz w:val="24"/>
                <w:szCs w:val="24"/>
              </w:rPr>
            </w:pPr>
            <w:r w:rsidRPr="008905A8">
              <w:rPr>
                <w:rFonts w:ascii="Times New Roman" w:hAnsi="Times New Roman"/>
                <w:sz w:val="24"/>
                <w:szCs w:val="24"/>
              </w:rPr>
              <w:t>□</w:t>
            </w:r>
          </w:p>
        </w:tc>
        <w:tc>
          <w:tcPr>
            <w:tcW w:w="1446" w:type="dxa"/>
            <w:gridSpan w:val="2"/>
          </w:tcPr>
          <w:p w14:paraId="5E0378BF" w14:textId="77777777" w:rsidR="0075282A" w:rsidRPr="008905A8" w:rsidRDefault="0075282A" w:rsidP="00281C95">
            <w:pPr>
              <w:suppressAutoHyphens w:val="0"/>
              <w:jc w:val="both"/>
              <w:rPr>
                <w:rFonts w:ascii="Times New Roman" w:hAnsi="Times New Roman"/>
                <w:sz w:val="24"/>
                <w:szCs w:val="24"/>
              </w:rPr>
            </w:pPr>
            <w:r w:rsidRPr="008905A8">
              <w:rPr>
                <w:rFonts w:ascii="Times New Roman" w:hAnsi="Times New Roman"/>
                <w:sz w:val="24"/>
                <w:szCs w:val="24"/>
              </w:rPr>
              <w:t>Yra</w:t>
            </w:r>
          </w:p>
        </w:tc>
        <w:tc>
          <w:tcPr>
            <w:tcW w:w="2477" w:type="dxa"/>
            <w:shd w:val="clear" w:color="auto" w:fill="A5C9EB" w:themeFill="text2" w:themeFillTint="40"/>
          </w:tcPr>
          <w:p w14:paraId="463C22D5" w14:textId="77777777" w:rsidR="0075282A" w:rsidRPr="008905A8" w:rsidRDefault="0075282A" w:rsidP="00281C95">
            <w:pPr>
              <w:suppressAutoHyphens w:val="0"/>
              <w:jc w:val="both"/>
              <w:rPr>
                <w:rFonts w:ascii="Times New Roman" w:hAnsi="Times New Roman"/>
                <w:sz w:val="24"/>
                <w:szCs w:val="24"/>
              </w:rPr>
            </w:pPr>
            <w:r w:rsidRPr="008905A8">
              <w:rPr>
                <w:rFonts w:ascii="Times New Roman" w:hAnsi="Times New Roman"/>
                <w:sz w:val="24"/>
                <w:szCs w:val="24"/>
              </w:rPr>
              <w:t>Pridedamų lapų skaičius</w:t>
            </w:r>
          </w:p>
        </w:tc>
        <w:tc>
          <w:tcPr>
            <w:tcW w:w="1325" w:type="dxa"/>
          </w:tcPr>
          <w:p w14:paraId="0C11315B" w14:textId="77777777" w:rsidR="0075282A" w:rsidRPr="008905A8" w:rsidRDefault="0075282A" w:rsidP="00281C95">
            <w:pPr>
              <w:suppressAutoHyphens w:val="0"/>
              <w:jc w:val="both"/>
              <w:rPr>
                <w:rFonts w:ascii="Times New Roman" w:hAnsi="Times New Roman"/>
              </w:rPr>
            </w:pPr>
          </w:p>
        </w:tc>
      </w:tr>
      <w:tr w:rsidR="0075282A" w:rsidRPr="008905A8" w14:paraId="6C3268C3" w14:textId="77777777" w:rsidTr="00281C95">
        <w:tc>
          <w:tcPr>
            <w:tcW w:w="9628" w:type="dxa"/>
            <w:gridSpan w:val="8"/>
          </w:tcPr>
          <w:p w14:paraId="14AA8163" w14:textId="77777777" w:rsidR="0075282A" w:rsidRPr="008905A8" w:rsidRDefault="0075282A" w:rsidP="00281C95">
            <w:pPr>
              <w:suppressAutoHyphens w:val="0"/>
              <w:jc w:val="both"/>
              <w:rPr>
                <w:rFonts w:ascii="Times New Roman" w:hAnsi="Times New Roman"/>
              </w:rPr>
            </w:pPr>
          </w:p>
        </w:tc>
      </w:tr>
      <w:tr w:rsidR="0075282A" w:rsidRPr="008905A8" w14:paraId="7CDE3B47" w14:textId="77777777" w:rsidTr="00281C95">
        <w:tc>
          <w:tcPr>
            <w:tcW w:w="9628" w:type="dxa"/>
            <w:gridSpan w:val="8"/>
            <w:shd w:val="clear" w:color="auto" w:fill="A5C9EB" w:themeFill="text2" w:themeFillTint="40"/>
          </w:tcPr>
          <w:p w14:paraId="64E9EAB6" w14:textId="4028D7E4" w:rsidR="0075282A" w:rsidRPr="008905A8" w:rsidRDefault="0075282A" w:rsidP="00281C95">
            <w:pPr>
              <w:suppressAutoHyphens w:val="0"/>
              <w:jc w:val="both"/>
              <w:rPr>
                <w:rFonts w:ascii="Times New Roman" w:hAnsi="Times New Roman"/>
              </w:rPr>
            </w:pPr>
            <w:r>
              <w:rPr>
                <w:rFonts w:ascii="Times New Roman" w:hAnsi="Times New Roman"/>
              </w:rPr>
              <w:t xml:space="preserve">Jei užsakomas </w:t>
            </w:r>
            <w:r w:rsidRPr="009B452E">
              <w:rPr>
                <w:rFonts w:ascii="Times New Roman" w:hAnsi="Times New Roman"/>
              </w:rPr>
              <w:t>k</w:t>
            </w:r>
            <w:r w:rsidRPr="00382B18">
              <w:rPr>
                <w:rFonts w:ascii="Times New Roman" w:hAnsi="Times New Roman"/>
              </w:rPr>
              <w:t>onsultacijų suteikimas į Užsakovo apibendrintus klausimus</w:t>
            </w:r>
            <w:r>
              <w:rPr>
                <w:rFonts w:ascii="Times New Roman" w:hAnsi="Times New Roman"/>
              </w:rPr>
              <w:t>, nurodoma:</w:t>
            </w:r>
          </w:p>
        </w:tc>
      </w:tr>
      <w:tr w:rsidR="0075282A" w:rsidRPr="008905A8" w14:paraId="24BC31FF" w14:textId="77777777" w:rsidTr="00281C95">
        <w:tc>
          <w:tcPr>
            <w:tcW w:w="4844" w:type="dxa"/>
            <w:gridSpan w:val="5"/>
          </w:tcPr>
          <w:p w14:paraId="749519F6" w14:textId="77777777" w:rsidR="0075282A" w:rsidRPr="006261C8" w:rsidRDefault="0075282A" w:rsidP="00281C95">
            <w:pPr>
              <w:suppressAutoHyphens w:val="0"/>
              <w:jc w:val="both"/>
              <w:rPr>
                <w:rFonts w:ascii="Times New Roman" w:hAnsi="Times New Roman"/>
              </w:rPr>
            </w:pPr>
            <w:r w:rsidRPr="006261C8">
              <w:rPr>
                <w:rFonts w:asciiTheme="majorBidi" w:hAnsiTheme="majorBidi" w:cstheme="majorBidi"/>
                <w:sz w:val="24"/>
                <w:szCs w:val="24"/>
              </w:rPr>
              <w:t xml:space="preserve">Užsakovo nurodyto </w:t>
            </w:r>
            <w:r w:rsidRPr="00E91C5F">
              <w:rPr>
                <w:rFonts w:ascii="Times New Roman" w:hAnsi="Times New Roman"/>
                <w:sz w:val="24"/>
                <w:szCs w:val="24"/>
              </w:rPr>
              <w:t xml:space="preserve">Valstybės biudžeto, apskaitos ir mokėjimų sistemos </w:t>
            </w:r>
            <w:r w:rsidRPr="006261C8">
              <w:rPr>
                <w:rFonts w:asciiTheme="majorBidi" w:hAnsiTheme="majorBidi" w:cstheme="majorBidi"/>
                <w:sz w:val="24"/>
                <w:szCs w:val="24"/>
              </w:rPr>
              <w:t>naudotojo, kuriam suteikiama konsultacija kontaktinė informacija (Vardas ir pavardė, el. paštas, tel. Nr.)</w:t>
            </w:r>
          </w:p>
        </w:tc>
        <w:tc>
          <w:tcPr>
            <w:tcW w:w="4784" w:type="dxa"/>
            <w:gridSpan w:val="3"/>
          </w:tcPr>
          <w:p w14:paraId="1711E649" w14:textId="77777777" w:rsidR="0075282A" w:rsidRPr="008905A8" w:rsidRDefault="0075282A" w:rsidP="00281C95">
            <w:pPr>
              <w:suppressAutoHyphens w:val="0"/>
              <w:jc w:val="both"/>
              <w:rPr>
                <w:rFonts w:ascii="Times New Roman" w:hAnsi="Times New Roman"/>
              </w:rPr>
            </w:pPr>
          </w:p>
        </w:tc>
      </w:tr>
      <w:tr w:rsidR="0075282A" w:rsidRPr="008905A8" w14:paraId="3E166D95" w14:textId="77777777" w:rsidTr="00281C95">
        <w:tc>
          <w:tcPr>
            <w:tcW w:w="4844" w:type="dxa"/>
            <w:gridSpan w:val="5"/>
          </w:tcPr>
          <w:p w14:paraId="62D6D54F" w14:textId="77777777" w:rsidR="0075282A" w:rsidRPr="008905A8" w:rsidRDefault="0075282A" w:rsidP="00281C95">
            <w:pPr>
              <w:suppressAutoHyphens w:val="0"/>
              <w:jc w:val="both"/>
              <w:rPr>
                <w:rFonts w:ascii="Times New Roman" w:hAnsi="Times New Roman"/>
              </w:rPr>
            </w:pPr>
          </w:p>
        </w:tc>
        <w:tc>
          <w:tcPr>
            <w:tcW w:w="4784" w:type="dxa"/>
            <w:gridSpan w:val="3"/>
          </w:tcPr>
          <w:p w14:paraId="66C21116" w14:textId="77777777" w:rsidR="0075282A" w:rsidRPr="008905A8" w:rsidRDefault="0075282A" w:rsidP="00281C95">
            <w:pPr>
              <w:suppressAutoHyphens w:val="0"/>
              <w:jc w:val="both"/>
              <w:rPr>
                <w:rFonts w:ascii="Times New Roman" w:hAnsi="Times New Roman"/>
              </w:rPr>
            </w:pPr>
          </w:p>
        </w:tc>
      </w:tr>
    </w:tbl>
    <w:p w14:paraId="7D76B8E1" w14:textId="77777777" w:rsidR="0075282A" w:rsidRDefault="0075282A" w:rsidP="0075282A">
      <w:pPr>
        <w:pStyle w:val="Alnostext"/>
        <w:spacing w:before="0" w:after="0"/>
        <w:rPr>
          <w:rFonts w:ascii="Times New Roman" w:hAnsi="Times New Roman"/>
          <w:b/>
          <w:bCs/>
        </w:rPr>
      </w:pPr>
    </w:p>
    <w:p w14:paraId="4E9F8214" w14:textId="77777777" w:rsidR="0075282A" w:rsidRPr="00B83814" w:rsidRDefault="0075282A" w:rsidP="0075282A">
      <w:pPr>
        <w:pStyle w:val="Alnostext"/>
        <w:spacing w:before="0" w:after="0"/>
        <w:rPr>
          <w:rFonts w:ascii="Times New Roman" w:hAnsi="Times New Roman"/>
          <w:b/>
          <w:bCs/>
        </w:rPr>
      </w:pPr>
      <w:r>
        <w:rPr>
          <w:rFonts w:ascii="Times New Roman" w:hAnsi="Times New Roman"/>
          <w:b/>
          <w:bCs/>
        </w:rPr>
        <w:t>Paslaugų teikėjo dalis</w:t>
      </w:r>
      <w:r w:rsidRPr="00B83814">
        <w:rPr>
          <w:rFonts w:ascii="Times New Roman" w:hAnsi="Times New Roman"/>
          <w:b/>
          <w:bCs/>
        </w:rPr>
        <w:t>.</w:t>
      </w:r>
    </w:p>
    <w:tbl>
      <w:tblPr>
        <w:tblStyle w:val="Lentelstinklelis"/>
        <w:tblW w:w="9634" w:type="dxa"/>
        <w:tblInd w:w="0" w:type="dxa"/>
        <w:tblLook w:val="04A0" w:firstRow="1" w:lastRow="0" w:firstColumn="1" w:lastColumn="0" w:noHBand="0" w:noVBand="1"/>
      </w:tblPr>
      <w:tblGrid>
        <w:gridCol w:w="4942"/>
        <w:gridCol w:w="1157"/>
        <w:gridCol w:w="3535"/>
      </w:tblGrid>
      <w:tr w:rsidR="0075282A" w14:paraId="4753B811" w14:textId="77777777" w:rsidTr="00281C95">
        <w:trPr>
          <w:trHeight w:val="290"/>
        </w:trPr>
        <w:tc>
          <w:tcPr>
            <w:tcW w:w="9634" w:type="dxa"/>
            <w:gridSpan w:val="3"/>
            <w:shd w:val="clear" w:color="auto" w:fill="A5C9EB" w:themeFill="text2" w:themeFillTint="40"/>
          </w:tcPr>
          <w:p w14:paraId="584E1A4C" w14:textId="77777777" w:rsidR="0075282A" w:rsidRDefault="0075282A" w:rsidP="00281C95">
            <w:pPr>
              <w:pStyle w:val="Alnostext"/>
              <w:spacing w:before="0" w:after="0"/>
              <w:rPr>
                <w:rFonts w:ascii="Times New Roman" w:hAnsi="Times New Roman"/>
              </w:rPr>
            </w:pPr>
            <w:r w:rsidRPr="00B71B60">
              <w:rPr>
                <w:rFonts w:ascii="Times New Roman" w:hAnsi="Times New Roman"/>
              </w:rPr>
              <w:t>Užsakym</w:t>
            </w:r>
            <w:r>
              <w:rPr>
                <w:rFonts w:ascii="Times New Roman" w:hAnsi="Times New Roman"/>
              </w:rPr>
              <w:t>ui reikalingų priemonių pateikimo ar papildomos informacijos poreikio aprašymas.</w:t>
            </w:r>
          </w:p>
        </w:tc>
      </w:tr>
      <w:tr w:rsidR="0075282A" w14:paraId="715E9004" w14:textId="77777777" w:rsidTr="00281C95">
        <w:trPr>
          <w:trHeight w:val="833"/>
        </w:trPr>
        <w:tc>
          <w:tcPr>
            <w:tcW w:w="9634" w:type="dxa"/>
            <w:gridSpan w:val="3"/>
          </w:tcPr>
          <w:p w14:paraId="71C93193" w14:textId="77777777" w:rsidR="0075282A" w:rsidRDefault="0075282A" w:rsidP="00281C95">
            <w:pPr>
              <w:pStyle w:val="Alnostext"/>
              <w:spacing w:before="0" w:after="0"/>
              <w:rPr>
                <w:rFonts w:ascii="Times New Roman" w:hAnsi="Times New Roman"/>
              </w:rPr>
            </w:pPr>
          </w:p>
          <w:p w14:paraId="4E7FC698" w14:textId="77777777" w:rsidR="0075282A" w:rsidRDefault="0075282A" w:rsidP="00281C95">
            <w:pPr>
              <w:pStyle w:val="Alnostext"/>
              <w:spacing w:before="0" w:after="0"/>
              <w:rPr>
                <w:rFonts w:ascii="Times New Roman" w:hAnsi="Times New Roman"/>
              </w:rPr>
            </w:pPr>
          </w:p>
          <w:p w14:paraId="16F2882B" w14:textId="77777777" w:rsidR="0075282A" w:rsidRPr="00B71B60" w:rsidRDefault="0075282A" w:rsidP="00281C95">
            <w:pPr>
              <w:pStyle w:val="Alnostext"/>
              <w:spacing w:before="0" w:after="0"/>
              <w:rPr>
                <w:rFonts w:ascii="Times New Roman" w:hAnsi="Times New Roman"/>
              </w:rPr>
            </w:pPr>
          </w:p>
        </w:tc>
      </w:tr>
      <w:tr w:rsidR="0075282A" w14:paraId="369DEC50" w14:textId="77777777" w:rsidTr="00281C95">
        <w:trPr>
          <w:trHeight w:val="195"/>
        </w:trPr>
        <w:tc>
          <w:tcPr>
            <w:tcW w:w="9634" w:type="dxa"/>
            <w:gridSpan w:val="3"/>
            <w:shd w:val="clear" w:color="auto" w:fill="A5C9EB" w:themeFill="text2" w:themeFillTint="40"/>
          </w:tcPr>
          <w:p w14:paraId="53C7E4B6" w14:textId="340221D1" w:rsidR="0075282A" w:rsidRDefault="0075282A" w:rsidP="00281C95">
            <w:pPr>
              <w:pStyle w:val="Alnostext"/>
              <w:spacing w:before="0" w:after="0"/>
              <w:rPr>
                <w:rFonts w:ascii="Times New Roman" w:hAnsi="Times New Roman"/>
              </w:rPr>
            </w:pPr>
            <w:r>
              <w:rPr>
                <w:rFonts w:ascii="Times New Roman" w:hAnsi="Times New Roman"/>
              </w:rPr>
              <w:t xml:space="preserve">Jei užsakomas </w:t>
            </w:r>
            <w:r w:rsidRPr="009B452E">
              <w:rPr>
                <w:rFonts w:ascii="Times New Roman" w:hAnsi="Times New Roman"/>
                <w:sz w:val="22"/>
                <w:szCs w:val="22"/>
              </w:rPr>
              <w:t>k</w:t>
            </w:r>
            <w:r w:rsidRPr="00C77E6D">
              <w:rPr>
                <w:rFonts w:ascii="Times New Roman" w:hAnsi="Times New Roman"/>
                <w:sz w:val="22"/>
                <w:szCs w:val="22"/>
              </w:rPr>
              <w:t>onsultacijų suteikimas į Užsakovo apibendrintus klausimus</w:t>
            </w:r>
            <w:r>
              <w:rPr>
                <w:rFonts w:ascii="Times New Roman" w:hAnsi="Times New Roman"/>
              </w:rPr>
              <w:t>, nurodoma:</w:t>
            </w:r>
          </w:p>
        </w:tc>
      </w:tr>
      <w:tr w:rsidR="0075282A" w14:paraId="0C6172B5" w14:textId="77777777" w:rsidTr="00281C95">
        <w:trPr>
          <w:trHeight w:val="282"/>
        </w:trPr>
        <w:tc>
          <w:tcPr>
            <w:tcW w:w="4942" w:type="dxa"/>
          </w:tcPr>
          <w:p w14:paraId="637F9CDD" w14:textId="77777777" w:rsidR="0075282A" w:rsidRDefault="0075282A" w:rsidP="00281C95">
            <w:pPr>
              <w:pStyle w:val="Alnostext"/>
              <w:numPr>
                <w:ilvl w:val="3"/>
                <w:numId w:val="3"/>
              </w:numPr>
              <w:tabs>
                <w:tab w:val="left" w:pos="435"/>
              </w:tabs>
              <w:spacing w:before="0" w:after="0"/>
              <w:ind w:left="26" w:firstLine="0"/>
              <w:rPr>
                <w:rFonts w:ascii="Times New Roman" w:hAnsi="Times New Roman"/>
              </w:rPr>
            </w:pPr>
            <w:r>
              <w:rPr>
                <w:rFonts w:ascii="Times New Roman" w:hAnsi="Times New Roman"/>
              </w:rPr>
              <w:t>Konsultacijos suteikimo būdas (raštu, žodžiu)</w:t>
            </w:r>
          </w:p>
        </w:tc>
        <w:tc>
          <w:tcPr>
            <w:tcW w:w="4692" w:type="dxa"/>
            <w:gridSpan w:val="2"/>
          </w:tcPr>
          <w:p w14:paraId="31B1C864" w14:textId="77777777" w:rsidR="0075282A" w:rsidRDefault="0075282A" w:rsidP="00281C95">
            <w:pPr>
              <w:pStyle w:val="Alnostext"/>
              <w:tabs>
                <w:tab w:val="left" w:pos="435"/>
              </w:tabs>
              <w:spacing w:before="0" w:after="0"/>
              <w:rPr>
                <w:rFonts w:ascii="Times New Roman" w:hAnsi="Times New Roman"/>
              </w:rPr>
            </w:pPr>
          </w:p>
        </w:tc>
      </w:tr>
      <w:tr w:rsidR="0075282A" w14:paraId="477B5B6B" w14:textId="77777777" w:rsidTr="00281C95">
        <w:trPr>
          <w:trHeight w:val="364"/>
        </w:trPr>
        <w:tc>
          <w:tcPr>
            <w:tcW w:w="4942" w:type="dxa"/>
          </w:tcPr>
          <w:p w14:paraId="117A3D15" w14:textId="77777777" w:rsidR="0075282A" w:rsidRDefault="0075282A" w:rsidP="00281C95">
            <w:pPr>
              <w:pStyle w:val="Alnostext"/>
              <w:numPr>
                <w:ilvl w:val="0"/>
                <w:numId w:val="3"/>
              </w:numPr>
              <w:tabs>
                <w:tab w:val="left" w:pos="417"/>
              </w:tabs>
              <w:spacing w:before="0" w:after="0"/>
              <w:ind w:left="0" w:firstLine="0"/>
              <w:rPr>
                <w:rFonts w:ascii="Times New Roman" w:hAnsi="Times New Roman"/>
              </w:rPr>
            </w:pPr>
            <w:r>
              <w:rPr>
                <w:rFonts w:ascii="Times New Roman" w:hAnsi="Times New Roman"/>
              </w:rPr>
              <w:t>Konsultacijos suteikimo laikas (data ir val.)</w:t>
            </w:r>
          </w:p>
        </w:tc>
        <w:tc>
          <w:tcPr>
            <w:tcW w:w="4692" w:type="dxa"/>
            <w:gridSpan w:val="2"/>
          </w:tcPr>
          <w:p w14:paraId="1986125E" w14:textId="77777777" w:rsidR="0075282A" w:rsidRDefault="0075282A" w:rsidP="00281C95">
            <w:pPr>
              <w:pStyle w:val="Alnostext"/>
              <w:spacing w:before="0" w:after="0"/>
              <w:rPr>
                <w:rFonts w:ascii="Times New Roman" w:hAnsi="Times New Roman"/>
              </w:rPr>
            </w:pPr>
          </w:p>
        </w:tc>
      </w:tr>
      <w:tr w:rsidR="0075282A" w14:paraId="7C3D0E65" w14:textId="77777777" w:rsidTr="00281C95">
        <w:trPr>
          <w:trHeight w:val="227"/>
        </w:trPr>
        <w:tc>
          <w:tcPr>
            <w:tcW w:w="6099" w:type="dxa"/>
            <w:gridSpan w:val="2"/>
            <w:shd w:val="clear" w:color="auto" w:fill="A5C9EB" w:themeFill="text2" w:themeFillTint="40"/>
            <w:vAlign w:val="center"/>
          </w:tcPr>
          <w:p w14:paraId="626EE558" w14:textId="77777777" w:rsidR="0075282A" w:rsidRDefault="0075282A" w:rsidP="00281C95">
            <w:pPr>
              <w:pStyle w:val="Alnostext"/>
              <w:spacing w:before="0" w:after="0"/>
              <w:jc w:val="left"/>
              <w:rPr>
                <w:rFonts w:ascii="Times New Roman" w:hAnsi="Times New Roman"/>
              </w:rPr>
            </w:pPr>
            <w:r>
              <w:rPr>
                <w:rFonts w:ascii="Times New Roman" w:hAnsi="Times New Roman"/>
              </w:rPr>
              <w:t>Paslaugų teikėjo už užsakymo įvykdymą atsakingi asmenys (vardas, pavardė, el. paštas, tel. Nr.)</w:t>
            </w:r>
          </w:p>
        </w:tc>
        <w:tc>
          <w:tcPr>
            <w:tcW w:w="3535" w:type="dxa"/>
            <w:shd w:val="clear" w:color="auto" w:fill="FFFFFF" w:themeFill="background1"/>
          </w:tcPr>
          <w:p w14:paraId="53615A20" w14:textId="77777777" w:rsidR="0075282A" w:rsidRDefault="0075282A" w:rsidP="00281C95">
            <w:pPr>
              <w:pStyle w:val="Alnostext"/>
              <w:spacing w:before="0" w:after="0"/>
              <w:rPr>
                <w:rFonts w:ascii="Times New Roman" w:hAnsi="Times New Roman"/>
              </w:rPr>
            </w:pPr>
          </w:p>
          <w:p w14:paraId="58CB72D0" w14:textId="77777777" w:rsidR="0075282A" w:rsidRDefault="0075282A" w:rsidP="00281C95">
            <w:pPr>
              <w:pStyle w:val="Alnostext"/>
              <w:spacing w:before="0" w:after="0"/>
              <w:rPr>
                <w:rFonts w:ascii="Times New Roman" w:hAnsi="Times New Roman"/>
              </w:rPr>
            </w:pPr>
          </w:p>
          <w:p w14:paraId="100072B4" w14:textId="77777777" w:rsidR="0075282A" w:rsidRDefault="0075282A" w:rsidP="00281C95">
            <w:pPr>
              <w:pStyle w:val="Alnostext"/>
              <w:spacing w:before="0" w:after="0"/>
              <w:rPr>
                <w:rFonts w:ascii="Times New Roman" w:hAnsi="Times New Roman"/>
              </w:rPr>
            </w:pPr>
          </w:p>
        </w:tc>
      </w:tr>
    </w:tbl>
    <w:p w14:paraId="4D5E42EF" w14:textId="77777777" w:rsidR="0075282A" w:rsidRDefault="0075282A" w:rsidP="0075282A">
      <w:pPr>
        <w:suppressAutoHyphens w:val="0"/>
        <w:autoSpaceDN/>
        <w:spacing w:after="0" w:line="240" w:lineRule="auto"/>
        <w:rPr>
          <w:rFonts w:ascii="Times New Roman" w:eastAsia="Times New Roman" w:hAnsi="Times New Roman" w:cs="Times New Roman"/>
          <w:kern w:val="0"/>
          <w:sz w:val="24"/>
          <w:szCs w:val="24"/>
        </w:rPr>
      </w:pPr>
      <w:bookmarkStart w:id="23" w:name="_Hlk164417298"/>
    </w:p>
    <w:p w14:paraId="343AA99C" w14:textId="77777777" w:rsidR="0075282A" w:rsidRDefault="0075282A" w:rsidP="0075282A">
      <w:pPr>
        <w:suppressAutoHyphens w:val="0"/>
        <w:autoSpaceDN/>
        <w:spacing w:after="0" w:line="240" w:lineRule="auto"/>
        <w:rPr>
          <w:rFonts w:ascii="Times New Roman" w:eastAsia="Times New Roman" w:hAnsi="Times New Roman" w:cs="Times New Roman"/>
          <w:kern w:val="0"/>
          <w:sz w:val="24"/>
          <w:szCs w:val="24"/>
        </w:rPr>
      </w:pPr>
    </w:p>
    <w:p w14:paraId="498996E5" w14:textId="77777777" w:rsidR="0075282A" w:rsidRDefault="0075282A" w:rsidP="0075282A">
      <w:pPr>
        <w:suppressAutoHyphens w:val="0"/>
        <w:autoSpaceDN/>
        <w:spacing w:after="0" w:line="240" w:lineRule="auto"/>
        <w:rPr>
          <w:rFonts w:ascii="Times New Roman" w:eastAsia="Times New Roman" w:hAnsi="Times New Roman" w:cs="Times New Roman"/>
          <w:kern w:val="0"/>
          <w:sz w:val="24"/>
          <w:szCs w:val="24"/>
        </w:rPr>
      </w:pPr>
      <w:r w:rsidRPr="00E4486C">
        <w:rPr>
          <w:rFonts w:ascii="Times New Roman" w:eastAsia="Times New Roman" w:hAnsi="Times New Roman" w:cs="Times New Roman"/>
          <w:kern w:val="0"/>
          <w:sz w:val="24"/>
          <w:szCs w:val="24"/>
        </w:rPr>
        <w:t>Užsakovo atstovas atsakingas už sutarties vykdymą                  (vardas ir pavardė)                        (parašas)</w:t>
      </w:r>
    </w:p>
    <w:p w14:paraId="3E6EA522" w14:textId="77777777" w:rsidR="0075282A" w:rsidRDefault="0075282A" w:rsidP="0075282A">
      <w:pPr>
        <w:suppressAutoHyphens w:val="0"/>
        <w:autoSpaceDN/>
        <w:spacing w:after="0" w:line="240" w:lineRule="auto"/>
        <w:rPr>
          <w:rFonts w:ascii="Times New Roman" w:eastAsia="Times New Roman" w:hAnsi="Times New Roman" w:cs="Times New Roman"/>
          <w:kern w:val="0"/>
          <w:sz w:val="24"/>
          <w:szCs w:val="24"/>
        </w:rPr>
      </w:pPr>
    </w:p>
    <w:p w14:paraId="35C1F04E" w14:textId="77777777" w:rsidR="0075282A" w:rsidRPr="00E4486C" w:rsidRDefault="0075282A" w:rsidP="0075282A">
      <w:pPr>
        <w:suppressAutoHyphens w:val="0"/>
        <w:autoSpaceDN/>
        <w:spacing w:after="0" w:line="240" w:lineRule="auto"/>
        <w:rPr>
          <w:rFonts w:ascii="Times New Roman" w:eastAsia="Times New Roman" w:hAnsi="Times New Roman" w:cs="Times New Roman"/>
          <w:kern w:val="0"/>
          <w:sz w:val="24"/>
          <w:szCs w:val="24"/>
        </w:rPr>
      </w:pPr>
    </w:p>
    <w:p w14:paraId="6C2CA9D7" w14:textId="77777777" w:rsidR="0075282A" w:rsidRDefault="0075282A" w:rsidP="0075282A">
      <w:pPr>
        <w:suppressAutoHyphens w:val="0"/>
        <w:autoSpaceDN/>
        <w:spacing w:after="0" w:line="240" w:lineRule="auto"/>
        <w:jc w:val="both"/>
        <w:rPr>
          <w:rFonts w:ascii="Times New Roman" w:eastAsia="Times New Roman" w:hAnsi="Times New Roman" w:cs="Times New Roman"/>
          <w:kern w:val="0"/>
          <w:sz w:val="24"/>
          <w:szCs w:val="24"/>
        </w:rPr>
      </w:pPr>
      <w:r w:rsidRPr="00E4486C">
        <w:rPr>
          <w:rFonts w:ascii="Times New Roman" w:eastAsia="Times New Roman" w:hAnsi="Times New Roman" w:cs="Times New Roman"/>
          <w:kern w:val="0"/>
          <w:sz w:val="24"/>
          <w:szCs w:val="24"/>
        </w:rPr>
        <w:t>Paslaugų teikėjo atstovas atsakingas už sutarties vykdymą             (vardas ir pavardė)                                (parašas)</w:t>
      </w:r>
      <w:bookmarkEnd w:id="23"/>
    </w:p>
    <w:p w14:paraId="087C7E37" w14:textId="77777777" w:rsidR="0075282A" w:rsidRDefault="0075282A" w:rsidP="0075282A">
      <w:pPr>
        <w:suppressAutoHyphens w:val="0"/>
        <w:autoSpaceDN/>
        <w:spacing w:after="0" w:line="240" w:lineRule="auto"/>
        <w:jc w:val="both"/>
        <w:rPr>
          <w:rFonts w:ascii="Times New Roman" w:eastAsia="Times New Roman" w:hAnsi="Times New Roman" w:cs="Times New Roman"/>
          <w:kern w:val="0"/>
          <w:sz w:val="24"/>
          <w:szCs w:val="24"/>
        </w:rPr>
      </w:pPr>
    </w:p>
    <w:p w14:paraId="2B02C70B" w14:textId="77777777" w:rsidR="0075282A" w:rsidRDefault="0075282A" w:rsidP="0075282A">
      <w:pPr>
        <w:suppressAutoHyphens w:val="0"/>
        <w:autoSpaceDN/>
        <w:spacing w:after="0" w:line="240" w:lineRule="auto"/>
        <w:jc w:val="both"/>
        <w:rPr>
          <w:rFonts w:ascii="Times New Roman" w:eastAsia="Times New Roman" w:hAnsi="Times New Roman" w:cs="Times New Roman"/>
          <w:kern w:val="0"/>
          <w:sz w:val="24"/>
          <w:szCs w:val="24"/>
        </w:rPr>
      </w:pPr>
    </w:p>
    <w:p w14:paraId="249ABA47" w14:textId="77777777" w:rsidR="0075282A" w:rsidRDefault="0075282A" w:rsidP="0075282A">
      <w:pPr>
        <w:suppressAutoHyphens w:val="0"/>
        <w:autoSpaceDN/>
        <w:spacing w:after="0" w:line="240" w:lineRule="auto"/>
        <w:jc w:val="both"/>
        <w:rPr>
          <w:rFonts w:ascii="Times New Roman" w:eastAsia="Times New Roman" w:hAnsi="Times New Roman" w:cs="Times New Roman"/>
          <w:kern w:val="0"/>
          <w:sz w:val="24"/>
          <w:szCs w:val="24"/>
        </w:rPr>
      </w:pPr>
      <w:r>
        <w:rPr>
          <w:rFonts w:ascii="Times New Roman" w:eastAsia="Times New Roman" w:hAnsi="Times New Roman" w:cs="Times New Roman"/>
          <w:noProof/>
          <w:kern w:val="0"/>
          <w:sz w:val="24"/>
          <w:szCs w:val="24"/>
        </w:rPr>
        <mc:AlternateContent>
          <mc:Choice Requires="wps">
            <w:drawing>
              <wp:anchor distT="0" distB="0" distL="114300" distR="114300" simplePos="0" relativeHeight="251659264" behindDoc="0" locked="0" layoutInCell="1" allowOverlap="1" wp14:anchorId="3C3A0448" wp14:editId="18C30FE8">
                <wp:simplePos x="0" y="0"/>
                <wp:positionH relativeFrom="column">
                  <wp:posOffset>1938050</wp:posOffset>
                </wp:positionH>
                <wp:positionV relativeFrom="paragraph">
                  <wp:posOffset>367621</wp:posOffset>
                </wp:positionV>
                <wp:extent cx="3253562" cy="0"/>
                <wp:effectExtent l="0" t="0" r="0" b="0"/>
                <wp:wrapNone/>
                <wp:docPr id="295084253" name="Tiesioji jungtis 2"/>
                <wp:cNvGraphicFramePr/>
                <a:graphic xmlns:a="http://schemas.openxmlformats.org/drawingml/2006/main">
                  <a:graphicData uri="http://schemas.microsoft.com/office/word/2010/wordprocessingShape">
                    <wps:wsp>
                      <wps:cNvCnPr/>
                      <wps:spPr>
                        <a:xfrm>
                          <a:off x="0" y="0"/>
                          <a:ext cx="325356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FF8971" id="Tiesioji jungtis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2.6pt,28.95pt" to="408.8pt,28.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zxGqXnAEAAJQDAAAOAAAAZHJzL2Uyb0RvYy54bWysU9uO0zAQfUfiHyy/06Rd7QpFTfdhV/CC YMXlA7zOuLFke6yxadK/Z+y2KWKREIgXx5c5Z+acmWzvZ+/EAShZDL1cr1opIGgcbNj38tvXd2/e SpGyCoNyGKCXR0jyfvf61XaKHWxwRDcACSYJqZtiL8ecY9c0SY/gVVphhMCPBsmrzEfaNwOpidm9 azZte9dMSEMk1JAS3z6eHuWu8hsDOn8yJkEWrpdcW64r1fW5rM1uq7o9qThafS5D/UMVXtnASReq R5WV+E72BZW3mjChySuNvkFjrIaqgdWs21/UfBlVhKqFzUlxsSn9P1r98fAQnohtmGLqUnyiomI2 5MuX6xNzNeu4mAVzFpovbza3N7d3Gyn05a25AiOl/B7Qi7LppbOh6FCdOnxImZNx6CWED9fUdZeP DkqwC5/BCDtwsnVF16mAB0fioLifSmsIeV16yHw1usCMdW4Btn8GnuMLFOrE/A14QdTMGPIC9jYg /S57ni8lm1P8xYGT7mLBMw7H2pRqDbe+KjyPaZmtn88Vfv2Zdj8AAAD//wMAUEsDBBQABgAIAAAA IQCoToju4AAAAAkBAAAPAAAAZHJzL2Rvd25yZXYueG1sTI/LTsMwEEX3SPyDNUjsqNOivkKcqqp4 CEpVKHzANJ7GUeNxFLtp+HuMWMByZo7unJsteluLjlpfOVYwHCQgiAunKy4VfH483MxA+ICssXZM Cr7IwyK/vMgw1e7M79TtQiliCPsUFZgQmlRKXxiy6AeuIY63g2sthji2pdQtnmO4reUoSSbSYsXx g8GGVoaK4+5kFayW94+bZ3rC4xrnb+sX05WH161S11f98g5EoD78wfCjH9Uhj057d2LtRa3gNhmP IqpgPJ2DiMBsOJ2A2P8uZJ7J/w3ybwAAAP//AwBQSwECLQAUAAYACAAAACEAtoM4kv4AAADhAQAA EwAAAAAAAAAAAAAAAAAAAAAAW0NvbnRlbnRfVHlwZXNdLnhtbFBLAQItABQABgAIAAAAIQA4/SH/ 1gAAAJQBAAALAAAAAAAAAAAAAAAAAC8BAABfcmVscy8ucmVsc1BLAQItABQABgAIAAAAIQBzxGqX nAEAAJQDAAAOAAAAAAAAAAAAAAAAAC4CAABkcnMvZTJvRG9jLnhtbFBLAQItABQABgAIAAAAIQCo Toju4AAAAAkBAAAPAAAAAAAAAAAAAAAAAPYDAABkcnMvZG93bnJldi54bWxQSwUGAAAAAAQABADz AAAAAwUAAAAA " strokecolor="#156082 [3204]" strokeweight="1pt">
                <v:stroke joinstyle="miter"/>
              </v:line>
            </w:pict>
          </mc:Fallback>
        </mc:AlternateContent>
      </w:r>
    </w:p>
    <w:p w14:paraId="5EE901FE" w14:textId="77777777" w:rsidR="0075282A" w:rsidRDefault="0075282A" w:rsidP="0075282A">
      <w:pPr>
        <w:spacing w:after="0" w:line="240" w:lineRule="auto"/>
        <w:ind w:left="5387" w:right="-1"/>
        <w:jc w:val="both"/>
        <w:rPr>
          <w:rFonts w:ascii="Times New Roman" w:hAnsi="Times New Roman" w:cs="Times New Roman"/>
          <w:sz w:val="24"/>
          <w:szCs w:val="24"/>
        </w:rPr>
        <w:sectPr w:rsidR="0075282A" w:rsidSect="0075282A">
          <w:pgSz w:w="11906" w:h="16838"/>
          <w:pgMar w:top="1701" w:right="567" w:bottom="1134" w:left="1134" w:header="567" w:footer="567" w:gutter="0"/>
          <w:cols w:space="1296"/>
          <w:docGrid w:linePitch="299"/>
        </w:sectPr>
      </w:pPr>
    </w:p>
    <w:p w14:paraId="2BFE6310" w14:textId="77777777" w:rsidR="0075282A" w:rsidRDefault="0075282A" w:rsidP="0075282A">
      <w:pPr>
        <w:spacing w:after="0" w:line="240" w:lineRule="auto"/>
        <w:ind w:left="5387" w:right="-1"/>
        <w:jc w:val="both"/>
        <w:rPr>
          <w:rFonts w:ascii="Times New Roman" w:hAnsi="Times New Roman" w:cs="Times New Roman"/>
          <w:sz w:val="24"/>
          <w:szCs w:val="24"/>
        </w:rPr>
      </w:pPr>
      <w:r w:rsidRPr="00CF21B2">
        <w:rPr>
          <w:rFonts w:ascii="Times New Roman" w:hAnsi="Times New Roman" w:cs="Times New Roman"/>
          <w:sz w:val="24"/>
          <w:szCs w:val="24"/>
        </w:rPr>
        <w:lastRenderedPageBreak/>
        <w:t>Valstybės biudžeto, apskaitos ir mokėjimų sistemos</w:t>
      </w:r>
      <w:r>
        <w:rPr>
          <w:rFonts w:ascii="Times New Roman" w:hAnsi="Times New Roman" w:cs="Times New Roman"/>
          <w:sz w:val="24"/>
          <w:szCs w:val="24"/>
        </w:rPr>
        <w:t xml:space="preserve"> (VBAMS) naudotojų</w:t>
      </w:r>
      <w:r w:rsidRPr="00293B7A">
        <w:rPr>
          <w:rFonts w:ascii="Times New Roman" w:hAnsi="Times New Roman" w:cs="Times New Roman"/>
          <w:bCs/>
        </w:rPr>
        <w:t xml:space="preserve"> </w:t>
      </w:r>
      <w:r w:rsidRPr="00570EF1">
        <w:rPr>
          <w:rFonts w:ascii="Times New Roman" w:hAnsi="Times New Roman" w:cs="Times New Roman"/>
          <w:bCs/>
        </w:rPr>
        <w:t xml:space="preserve">darbo </w:t>
      </w:r>
      <w:r w:rsidRPr="00D5202B">
        <w:rPr>
          <w:rFonts w:ascii="Times New Roman" w:hAnsi="Times New Roman" w:cs="Times New Roman"/>
          <w:bCs/>
          <w:sz w:val="24"/>
          <w:szCs w:val="24"/>
        </w:rPr>
        <w:t xml:space="preserve">su Valstybės biudžeto, apskaitos ir mokėjimų sistema </w:t>
      </w:r>
      <w:r>
        <w:rPr>
          <w:rFonts w:ascii="Times New Roman" w:hAnsi="Times New Roman" w:cs="Times New Roman"/>
          <w:bCs/>
          <w:sz w:val="24"/>
          <w:szCs w:val="24"/>
        </w:rPr>
        <w:t xml:space="preserve">(VBAMS) </w:t>
      </w:r>
      <w:r w:rsidRPr="00D5202B">
        <w:rPr>
          <w:rFonts w:ascii="Times New Roman" w:hAnsi="Times New Roman" w:cs="Times New Roman"/>
          <w:sz w:val="24"/>
          <w:szCs w:val="24"/>
        </w:rPr>
        <w:t>konsultavimo</w:t>
      </w:r>
      <w:r>
        <w:rPr>
          <w:rFonts w:ascii="Times New Roman" w:hAnsi="Times New Roman" w:cs="Times New Roman"/>
          <w:sz w:val="24"/>
          <w:szCs w:val="24"/>
        </w:rPr>
        <w:t xml:space="preserve"> </w:t>
      </w:r>
      <w:r w:rsidRPr="00CF21B2">
        <w:rPr>
          <w:rFonts w:ascii="Times New Roman" w:hAnsi="Times New Roman" w:cs="Times New Roman"/>
          <w:sz w:val="24"/>
          <w:szCs w:val="24"/>
        </w:rPr>
        <w:t xml:space="preserve">paslaugų </w:t>
      </w:r>
      <w:r>
        <w:rPr>
          <w:rFonts w:ascii="Times New Roman" w:hAnsi="Times New Roman" w:cs="Times New Roman"/>
          <w:sz w:val="24"/>
          <w:szCs w:val="24"/>
        </w:rPr>
        <w:t>techninės specifikacijos</w:t>
      </w:r>
    </w:p>
    <w:p w14:paraId="592B24F8" w14:textId="77777777" w:rsidR="0075282A" w:rsidRDefault="0075282A" w:rsidP="0075282A">
      <w:pPr>
        <w:spacing w:after="0" w:line="240" w:lineRule="auto"/>
        <w:ind w:left="5387" w:right="-1"/>
        <w:jc w:val="both"/>
        <w:rPr>
          <w:rFonts w:ascii="Times New Roman" w:hAnsi="Times New Roman" w:cs="Times New Roman"/>
          <w:sz w:val="24"/>
          <w:szCs w:val="24"/>
        </w:rPr>
      </w:pPr>
      <w:r>
        <w:rPr>
          <w:rFonts w:ascii="Times New Roman" w:hAnsi="Times New Roman" w:cs="Times New Roman"/>
          <w:sz w:val="24"/>
          <w:szCs w:val="24"/>
        </w:rPr>
        <w:t>2</w:t>
      </w:r>
      <w:r w:rsidRPr="00CF21B2">
        <w:rPr>
          <w:rFonts w:ascii="Times New Roman" w:hAnsi="Times New Roman" w:cs="Times New Roman"/>
          <w:sz w:val="24"/>
          <w:szCs w:val="24"/>
        </w:rPr>
        <w:t xml:space="preserve"> priedas</w:t>
      </w:r>
    </w:p>
    <w:p w14:paraId="673614DC" w14:textId="77777777" w:rsidR="0075282A" w:rsidRDefault="0075282A" w:rsidP="0075282A">
      <w:pPr>
        <w:jc w:val="right"/>
      </w:pPr>
    </w:p>
    <w:p w14:paraId="20CB22CD" w14:textId="77777777" w:rsidR="0075282A" w:rsidRDefault="0075282A" w:rsidP="0075282A">
      <w:pPr>
        <w:spacing w:after="0" w:line="240" w:lineRule="auto"/>
        <w:jc w:val="right"/>
      </w:pPr>
    </w:p>
    <w:p w14:paraId="2C02D503" w14:textId="77777777" w:rsidR="0075282A" w:rsidRDefault="0075282A" w:rsidP="0075282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bookmarkStart w:id="24" w:name="_Hlk166491975"/>
      <w:r w:rsidRPr="00CF21B2">
        <w:rPr>
          <w:rFonts w:ascii="Times New Roman" w:hAnsi="Times New Roman" w:cs="Times New Roman"/>
          <w:b/>
          <w:bCs/>
          <w:sz w:val="24"/>
          <w:szCs w:val="24"/>
        </w:rPr>
        <w:t xml:space="preserve">Valstybės biudžeto, apskaitos ir mokėjimų sistemos </w:t>
      </w:r>
      <w:r w:rsidRPr="00F9254C">
        <w:rPr>
          <w:rFonts w:ascii="Times New Roman" w:hAnsi="Times New Roman" w:cs="Times New Roman"/>
          <w:b/>
          <w:bCs/>
          <w:sz w:val="24"/>
          <w:szCs w:val="24"/>
        </w:rPr>
        <w:t xml:space="preserve">naudotojų </w:t>
      </w:r>
      <w:r>
        <w:rPr>
          <w:rFonts w:ascii="Times New Roman" w:hAnsi="Times New Roman" w:cs="Times New Roman"/>
          <w:b/>
          <w:bCs/>
          <w:sz w:val="24"/>
          <w:szCs w:val="24"/>
        </w:rPr>
        <w:t xml:space="preserve">konsultacijų </w:t>
      </w:r>
      <w:r w:rsidRPr="001F15E6">
        <w:rPr>
          <w:rFonts w:ascii="Times New Roman" w:hAnsi="Times New Roman" w:cs="Times New Roman"/>
          <w:b/>
          <w:bCs/>
          <w:sz w:val="24"/>
          <w:szCs w:val="24"/>
        </w:rPr>
        <w:t>teikimo užsakymų ataskaitos forma</w:t>
      </w:r>
      <w:bookmarkEnd w:id="24"/>
      <w:r w:rsidRPr="00CF21B2">
        <w:rPr>
          <w:rFonts w:ascii="Times New Roman" w:hAnsi="Times New Roman" w:cs="Times New Roman"/>
          <w:b/>
          <w:bCs/>
          <w:sz w:val="24"/>
          <w:szCs w:val="24"/>
        </w:rPr>
        <w:t>)</w:t>
      </w:r>
    </w:p>
    <w:p w14:paraId="03B292F5" w14:textId="77777777" w:rsidR="0075282A" w:rsidRPr="00CF21B2" w:rsidRDefault="0075282A" w:rsidP="0075282A">
      <w:pPr>
        <w:spacing w:after="0" w:line="240" w:lineRule="auto"/>
        <w:jc w:val="center"/>
        <w:rPr>
          <w:rFonts w:ascii="Times New Roman" w:hAnsi="Times New Roman" w:cs="Times New Roman"/>
          <w:b/>
          <w:bCs/>
          <w:sz w:val="24"/>
          <w:szCs w:val="24"/>
        </w:rPr>
      </w:pPr>
    </w:p>
    <w:p w14:paraId="74BC83B0" w14:textId="77777777" w:rsidR="0075282A" w:rsidRDefault="0075282A" w:rsidP="0075282A">
      <w:pPr>
        <w:spacing w:after="0" w:line="240" w:lineRule="auto"/>
        <w:jc w:val="center"/>
        <w:rPr>
          <w:rFonts w:ascii="Times New Roman" w:hAnsi="Times New Roman" w:cs="Times New Roman"/>
          <w:b/>
          <w:bCs/>
          <w:sz w:val="24"/>
          <w:szCs w:val="24"/>
        </w:rPr>
      </w:pPr>
      <w:r w:rsidRPr="00CF21B2">
        <w:rPr>
          <w:rFonts w:ascii="Times New Roman" w:hAnsi="Times New Roman" w:cs="Times New Roman"/>
          <w:b/>
          <w:bCs/>
          <w:sz w:val="24"/>
          <w:szCs w:val="24"/>
        </w:rPr>
        <w:t xml:space="preserve">VALSTYBĖS BIUDŽETO, APSKAITOS IR MOKĖJIMŲ SISTEMOS </w:t>
      </w:r>
      <w:r w:rsidRPr="00F9254C">
        <w:rPr>
          <w:rFonts w:ascii="Times New Roman" w:hAnsi="Times New Roman" w:cs="Times New Roman"/>
          <w:b/>
          <w:bCs/>
          <w:sz w:val="24"/>
          <w:szCs w:val="24"/>
        </w:rPr>
        <w:t xml:space="preserve">NAUDOTOJŲ </w:t>
      </w:r>
      <w:r>
        <w:rPr>
          <w:rFonts w:ascii="Times New Roman" w:hAnsi="Times New Roman" w:cs="Times New Roman"/>
          <w:b/>
          <w:bCs/>
          <w:sz w:val="24"/>
          <w:szCs w:val="24"/>
        </w:rPr>
        <w:t xml:space="preserve">KONSULTACIJŲ TEIKIMO </w:t>
      </w:r>
      <w:r w:rsidRPr="00E91C5F">
        <w:rPr>
          <w:rFonts w:ascii="Times New Roman" w:hAnsi="Times New Roman" w:cs="Times New Roman"/>
          <w:b/>
          <w:bCs/>
          <w:sz w:val="24"/>
          <w:szCs w:val="24"/>
        </w:rPr>
        <w:t>UŽSAKYMŲ ATASKAITA</w:t>
      </w:r>
    </w:p>
    <w:p w14:paraId="7F14EA19" w14:textId="77777777" w:rsidR="0075282A" w:rsidRPr="006F12BE" w:rsidRDefault="0075282A" w:rsidP="0075282A">
      <w:pPr>
        <w:spacing w:after="0" w:line="240" w:lineRule="auto"/>
        <w:jc w:val="both"/>
        <w:rPr>
          <w:rFonts w:ascii="Times New Roman" w:hAnsi="Times New Roman" w:cs="Times New Roman"/>
          <w:sz w:val="24"/>
          <w:szCs w:val="24"/>
        </w:rPr>
      </w:pPr>
    </w:p>
    <w:tbl>
      <w:tblPr>
        <w:tblStyle w:val="Lentelstinklelis"/>
        <w:tblW w:w="10484" w:type="dxa"/>
        <w:tblInd w:w="-289" w:type="dxa"/>
        <w:tblLook w:val="04A0" w:firstRow="1" w:lastRow="0" w:firstColumn="1" w:lastColumn="0" w:noHBand="0" w:noVBand="1"/>
      </w:tblPr>
      <w:tblGrid>
        <w:gridCol w:w="570"/>
        <w:gridCol w:w="1524"/>
        <w:gridCol w:w="1479"/>
        <w:gridCol w:w="2140"/>
        <w:gridCol w:w="1627"/>
        <w:gridCol w:w="1669"/>
        <w:gridCol w:w="1475"/>
      </w:tblGrid>
      <w:tr w:rsidR="0075282A" w:rsidRPr="00F9254C" w14:paraId="738607CE" w14:textId="77777777" w:rsidTr="00281C95">
        <w:trPr>
          <w:trHeight w:val="2208"/>
        </w:trPr>
        <w:tc>
          <w:tcPr>
            <w:tcW w:w="570" w:type="dxa"/>
          </w:tcPr>
          <w:p w14:paraId="6065C853" w14:textId="77777777" w:rsidR="0075282A" w:rsidRPr="00E83497" w:rsidRDefault="0075282A" w:rsidP="00281C95">
            <w:pPr>
              <w:jc w:val="center"/>
              <w:rPr>
                <w:rFonts w:asciiTheme="majorBidi" w:hAnsiTheme="majorBidi" w:cstheme="majorBidi"/>
                <w:b/>
                <w:bCs/>
                <w:sz w:val="24"/>
                <w:szCs w:val="24"/>
              </w:rPr>
            </w:pPr>
            <w:r w:rsidRPr="00E83497">
              <w:rPr>
                <w:rFonts w:asciiTheme="majorBidi" w:hAnsiTheme="majorBidi" w:cstheme="majorBidi"/>
                <w:b/>
                <w:bCs/>
                <w:sz w:val="24"/>
                <w:szCs w:val="24"/>
              </w:rPr>
              <w:t>Eil. Nr.</w:t>
            </w:r>
          </w:p>
        </w:tc>
        <w:tc>
          <w:tcPr>
            <w:tcW w:w="1512" w:type="dxa"/>
          </w:tcPr>
          <w:p w14:paraId="3BC3131C" w14:textId="77777777" w:rsidR="0075282A" w:rsidRDefault="0075282A" w:rsidP="00281C95">
            <w:pPr>
              <w:jc w:val="center"/>
              <w:rPr>
                <w:rFonts w:asciiTheme="majorBidi" w:hAnsiTheme="majorBidi" w:cstheme="majorBidi"/>
                <w:b/>
                <w:bCs/>
                <w:sz w:val="24"/>
                <w:szCs w:val="24"/>
              </w:rPr>
            </w:pPr>
          </w:p>
          <w:p w14:paraId="45C0F5C9" w14:textId="77777777" w:rsidR="0075282A" w:rsidRDefault="0075282A" w:rsidP="00281C95">
            <w:pPr>
              <w:jc w:val="center"/>
              <w:rPr>
                <w:rFonts w:asciiTheme="majorBidi" w:hAnsiTheme="majorBidi" w:cstheme="majorBidi"/>
                <w:b/>
                <w:bCs/>
                <w:sz w:val="24"/>
                <w:szCs w:val="24"/>
              </w:rPr>
            </w:pPr>
            <w:r>
              <w:rPr>
                <w:rFonts w:asciiTheme="majorBidi" w:hAnsiTheme="majorBidi" w:cstheme="majorBidi"/>
                <w:b/>
                <w:bCs/>
                <w:sz w:val="24"/>
                <w:szCs w:val="24"/>
              </w:rPr>
              <w:t>Paslaugos pavadinimas</w:t>
            </w:r>
          </w:p>
          <w:p w14:paraId="16A1E6FB" w14:textId="77777777" w:rsidR="0075282A" w:rsidRPr="00E83497" w:rsidRDefault="0075282A" w:rsidP="00281C95">
            <w:pPr>
              <w:jc w:val="center"/>
              <w:rPr>
                <w:rFonts w:asciiTheme="majorBidi" w:hAnsiTheme="majorBidi" w:cstheme="majorBidi"/>
                <w:b/>
                <w:bCs/>
                <w:sz w:val="24"/>
                <w:szCs w:val="24"/>
              </w:rPr>
            </w:pPr>
          </w:p>
        </w:tc>
        <w:tc>
          <w:tcPr>
            <w:tcW w:w="1481" w:type="dxa"/>
          </w:tcPr>
          <w:p w14:paraId="5C26DF2F" w14:textId="77777777" w:rsidR="0075282A" w:rsidRDefault="0075282A" w:rsidP="00281C95">
            <w:pPr>
              <w:jc w:val="center"/>
              <w:rPr>
                <w:rFonts w:asciiTheme="majorBidi" w:hAnsiTheme="majorBidi" w:cstheme="majorBidi"/>
                <w:b/>
                <w:bCs/>
                <w:sz w:val="24"/>
                <w:szCs w:val="24"/>
              </w:rPr>
            </w:pPr>
            <w:r>
              <w:rPr>
                <w:rFonts w:asciiTheme="majorBidi" w:hAnsiTheme="majorBidi" w:cstheme="majorBidi"/>
                <w:b/>
                <w:bCs/>
                <w:sz w:val="24"/>
                <w:szCs w:val="24"/>
              </w:rPr>
              <w:t>Paslaugos užsakymo Nr.</w:t>
            </w:r>
          </w:p>
        </w:tc>
        <w:tc>
          <w:tcPr>
            <w:tcW w:w="2144" w:type="dxa"/>
          </w:tcPr>
          <w:p w14:paraId="5A4CEA29" w14:textId="77777777" w:rsidR="0075282A" w:rsidRPr="00E83497" w:rsidRDefault="0075282A" w:rsidP="00281C95">
            <w:pPr>
              <w:jc w:val="center"/>
              <w:rPr>
                <w:rFonts w:asciiTheme="majorBidi" w:hAnsiTheme="majorBidi" w:cstheme="majorBidi"/>
                <w:b/>
                <w:bCs/>
                <w:sz w:val="24"/>
                <w:szCs w:val="24"/>
              </w:rPr>
            </w:pPr>
            <w:r>
              <w:rPr>
                <w:rFonts w:asciiTheme="majorBidi" w:hAnsiTheme="majorBidi" w:cstheme="majorBidi"/>
                <w:b/>
                <w:bCs/>
                <w:sz w:val="24"/>
                <w:szCs w:val="24"/>
              </w:rPr>
              <w:t>Faktinė k</w:t>
            </w:r>
            <w:r w:rsidRPr="00E83497">
              <w:rPr>
                <w:rFonts w:asciiTheme="majorBidi" w:hAnsiTheme="majorBidi" w:cstheme="majorBidi"/>
                <w:b/>
                <w:bCs/>
                <w:sz w:val="24"/>
                <w:szCs w:val="24"/>
              </w:rPr>
              <w:t>onsultacijos trukmė (val.)</w:t>
            </w:r>
          </w:p>
        </w:tc>
        <w:tc>
          <w:tcPr>
            <w:tcW w:w="1630" w:type="dxa"/>
          </w:tcPr>
          <w:p w14:paraId="53C009CD" w14:textId="77777777" w:rsidR="0075282A" w:rsidRPr="00E83497" w:rsidRDefault="0075282A" w:rsidP="00281C95">
            <w:pPr>
              <w:jc w:val="center"/>
              <w:rPr>
                <w:rFonts w:asciiTheme="majorBidi" w:hAnsiTheme="majorBidi" w:cstheme="majorBidi"/>
                <w:b/>
                <w:bCs/>
                <w:sz w:val="24"/>
                <w:szCs w:val="24"/>
              </w:rPr>
            </w:pPr>
            <w:r>
              <w:rPr>
                <w:rFonts w:asciiTheme="majorBidi" w:hAnsiTheme="majorBidi" w:cstheme="majorBidi"/>
                <w:b/>
                <w:bCs/>
                <w:sz w:val="24"/>
                <w:szCs w:val="24"/>
              </w:rPr>
              <w:t>Paslaugos užsakymo įvykdymo data</w:t>
            </w:r>
          </w:p>
        </w:tc>
        <w:tc>
          <w:tcPr>
            <w:tcW w:w="1670" w:type="dxa"/>
          </w:tcPr>
          <w:p w14:paraId="0944CE53" w14:textId="77777777" w:rsidR="0075282A" w:rsidRDefault="0075282A" w:rsidP="00281C95">
            <w:pPr>
              <w:jc w:val="center"/>
              <w:rPr>
                <w:rFonts w:asciiTheme="majorBidi" w:hAnsiTheme="majorBidi" w:cstheme="majorBidi"/>
                <w:b/>
                <w:bCs/>
                <w:sz w:val="24"/>
                <w:szCs w:val="24"/>
              </w:rPr>
            </w:pPr>
            <w:r w:rsidRPr="00E83497">
              <w:rPr>
                <w:rFonts w:asciiTheme="majorBidi" w:hAnsiTheme="majorBidi" w:cstheme="majorBidi"/>
                <w:b/>
                <w:bCs/>
                <w:sz w:val="24"/>
                <w:szCs w:val="24"/>
              </w:rPr>
              <w:t xml:space="preserve">Užsakovo nurodyto </w:t>
            </w:r>
            <w:r w:rsidRPr="008961E2">
              <w:rPr>
                <w:rFonts w:ascii="Times New Roman" w:hAnsi="Times New Roman"/>
                <w:b/>
                <w:bCs/>
                <w:sz w:val="24"/>
                <w:szCs w:val="24"/>
              </w:rPr>
              <w:t>Valstybės biudžeto, apskaitos ir mokėjimų sistemos</w:t>
            </w:r>
            <w:r>
              <w:rPr>
                <w:rFonts w:ascii="Times New Roman" w:hAnsi="Times New Roman"/>
                <w:b/>
                <w:bCs/>
                <w:sz w:val="24"/>
                <w:szCs w:val="24"/>
              </w:rPr>
              <w:t xml:space="preserve"> (toliau –</w:t>
            </w:r>
            <w:r w:rsidRPr="00E91C5F">
              <w:rPr>
                <w:rFonts w:ascii="Times New Roman" w:hAnsi="Times New Roman"/>
                <w:sz w:val="24"/>
                <w:szCs w:val="24"/>
              </w:rPr>
              <w:t xml:space="preserve"> </w:t>
            </w:r>
            <w:r>
              <w:rPr>
                <w:rFonts w:asciiTheme="majorBidi" w:hAnsiTheme="majorBidi" w:cstheme="majorBidi"/>
                <w:b/>
                <w:bCs/>
                <w:sz w:val="24"/>
                <w:szCs w:val="24"/>
              </w:rPr>
              <w:t>VBAMS) naudotojo</w:t>
            </w:r>
            <w:r w:rsidRPr="00E83497">
              <w:rPr>
                <w:rFonts w:asciiTheme="majorBidi" w:hAnsiTheme="majorBidi" w:cstheme="majorBidi"/>
                <w:b/>
                <w:bCs/>
                <w:sz w:val="24"/>
                <w:szCs w:val="24"/>
              </w:rPr>
              <w:t>, kuriam teikta konsultacija,</w:t>
            </w:r>
            <w:r>
              <w:rPr>
                <w:rFonts w:asciiTheme="majorBidi" w:hAnsiTheme="majorBidi" w:cstheme="majorBidi"/>
                <w:b/>
                <w:bCs/>
                <w:sz w:val="24"/>
                <w:szCs w:val="24"/>
              </w:rPr>
              <w:t xml:space="preserve"> </w:t>
            </w:r>
            <w:r w:rsidRPr="00E83497">
              <w:rPr>
                <w:rFonts w:asciiTheme="majorBidi" w:hAnsiTheme="majorBidi" w:cstheme="majorBidi"/>
                <w:b/>
                <w:bCs/>
                <w:sz w:val="24"/>
                <w:szCs w:val="24"/>
              </w:rPr>
              <w:t>vardas ir pavardė</w:t>
            </w:r>
            <w:r>
              <w:rPr>
                <w:rFonts w:asciiTheme="majorBidi" w:hAnsiTheme="majorBidi" w:cstheme="majorBidi"/>
                <w:b/>
                <w:bCs/>
                <w:sz w:val="24"/>
                <w:szCs w:val="24"/>
              </w:rPr>
              <w:t>, el. paštas, tel. Nr.</w:t>
            </w:r>
          </w:p>
        </w:tc>
        <w:tc>
          <w:tcPr>
            <w:tcW w:w="1477" w:type="dxa"/>
          </w:tcPr>
          <w:p w14:paraId="2FABF941" w14:textId="77777777" w:rsidR="0075282A" w:rsidRDefault="0075282A" w:rsidP="00281C95">
            <w:pPr>
              <w:jc w:val="center"/>
              <w:rPr>
                <w:rFonts w:asciiTheme="majorBidi" w:hAnsiTheme="majorBidi" w:cstheme="majorBidi"/>
                <w:b/>
                <w:bCs/>
                <w:sz w:val="24"/>
                <w:szCs w:val="24"/>
              </w:rPr>
            </w:pPr>
            <w:r>
              <w:rPr>
                <w:rFonts w:asciiTheme="majorBidi" w:hAnsiTheme="majorBidi" w:cstheme="majorBidi"/>
                <w:b/>
                <w:bCs/>
                <w:sz w:val="24"/>
                <w:szCs w:val="24"/>
              </w:rPr>
              <w:t>Pastabos</w:t>
            </w:r>
          </w:p>
        </w:tc>
      </w:tr>
      <w:tr w:rsidR="0075282A" w:rsidRPr="00F9254C" w14:paraId="605B7EB5" w14:textId="77777777" w:rsidTr="00281C95">
        <w:tc>
          <w:tcPr>
            <w:tcW w:w="570" w:type="dxa"/>
          </w:tcPr>
          <w:p w14:paraId="77E657D4" w14:textId="77777777" w:rsidR="0075282A" w:rsidRPr="00F9254C" w:rsidRDefault="0075282A" w:rsidP="00281C95">
            <w:pPr>
              <w:jc w:val="center"/>
              <w:rPr>
                <w:rFonts w:asciiTheme="majorBidi" w:hAnsiTheme="majorBidi" w:cstheme="majorBidi"/>
                <w:sz w:val="24"/>
                <w:szCs w:val="24"/>
              </w:rPr>
            </w:pPr>
            <w:r>
              <w:rPr>
                <w:rFonts w:asciiTheme="majorBidi" w:hAnsiTheme="majorBidi" w:cstheme="majorBidi"/>
                <w:sz w:val="24"/>
                <w:szCs w:val="24"/>
              </w:rPr>
              <w:t>1</w:t>
            </w:r>
          </w:p>
        </w:tc>
        <w:tc>
          <w:tcPr>
            <w:tcW w:w="1512" w:type="dxa"/>
          </w:tcPr>
          <w:p w14:paraId="5AC452BB" w14:textId="77777777" w:rsidR="0075282A" w:rsidRPr="00F9254C" w:rsidRDefault="0075282A" w:rsidP="00281C95">
            <w:pPr>
              <w:jc w:val="center"/>
              <w:rPr>
                <w:rFonts w:asciiTheme="majorBidi" w:hAnsiTheme="majorBidi" w:cstheme="majorBidi"/>
                <w:sz w:val="24"/>
                <w:szCs w:val="24"/>
              </w:rPr>
            </w:pPr>
            <w:r>
              <w:rPr>
                <w:rFonts w:asciiTheme="majorBidi" w:hAnsiTheme="majorBidi" w:cstheme="majorBidi"/>
                <w:sz w:val="24"/>
                <w:szCs w:val="24"/>
              </w:rPr>
              <w:t>2</w:t>
            </w:r>
          </w:p>
        </w:tc>
        <w:tc>
          <w:tcPr>
            <w:tcW w:w="1481" w:type="dxa"/>
          </w:tcPr>
          <w:p w14:paraId="38A6AD5F" w14:textId="77777777" w:rsidR="0075282A" w:rsidRDefault="0075282A" w:rsidP="00281C95">
            <w:pPr>
              <w:jc w:val="center"/>
              <w:rPr>
                <w:rFonts w:asciiTheme="majorBidi" w:hAnsiTheme="majorBidi" w:cstheme="majorBidi"/>
                <w:sz w:val="24"/>
                <w:szCs w:val="24"/>
              </w:rPr>
            </w:pPr>
            <w:r>
              <w:rPr>
                <w:rFonts w:asciiTheme="majorBidi" w:hAnsiTheme="majorBidi" w:cstheme="majorBidi"/>
                <w:sz w:val="24"/>
                <w:szCs w:val="24"/>
              </w:rPr>
              <w:t>3</w:t>
            </w:r>
          </w:p>
        </w:tc>
        <w:tc>
          <w:tcPr>
            <w:tcW w:w="2144" w:type="dxa"/>
          </w:tcPr>
          <w:p w14:paraId="6D55DC64" w14:textId="77777777" w:rsidR="0075282A" w:rsidRPr="00F9254C" w:rsidRDefault="0075282A" w:rsidP="00281C95">
            <w:pPr>
              <w:jc w:val="center"/>
              <w:rPr>
                <w:rFonts w:asciiTheme="majorBidi" w:hAnsiTheme="majorBidi" w:cstheme="majorBidi"/>
                <w:sz w:val="24"/>
                <w:szCs w:val="24"/>
              </w:rPr>
            </w:pPr>
            <w:r>
              <w:rPr>
                <w:rFonts w:asciiTheme="majorBidi" w:hAnsiTheme="majorBidi" w:cstheme="majorBidi"/>
                <w:sz w:val="24"/>
                <w:szCs w:val="24"/>
              </w:rPr>
              <w:t>4</w:t>
            </w:r>
          </w:p>
        </w:tc>
        <w:tc>
          <w:tcPr>
            <w:tcW w:w="1630" w:type="dxa"/>
          </w:tcPr>
          <w:p w14:paraId="11F4E217" w14:textId="77777777" w:rsidR="0075282A" w:rsidRPr="00F9254C" w:rsidRDefault="0075282A" w:rsidP="00281C95">
            <w:pPr>
              <w:jc w:val="center"/>
              <w:rPr>
                <w:rFonts w:asciiTheme="majorBidi" w:hAnsiTheme="majorBidi" w:cstheme="majorBidi"/>
                <w:sz w:val="24"/>
                <w:szCs w:val="24"/>
              </w:rPr>
            </w:pPr>
            <w:r>
              <w:rPr>
                <w:rFonts w:asciiTheme="majorBidi" w:hAnsiTheme="majorBidi" w:cstheme="majorBidi"/>
                <w:sz w:val="24"/>
                <w:szCs w:val="24"/>
              </w:rPr>
              <w:t>5</w:t>
            </w:r>
          </w:p>
        </w:tc>
        <w:tc>
          <w:tcPr>
            <w:tcW w:w="1670" w:type="dxa"/>
          </w:tcPr>
          <w:p w14:paraId="7A924646" w14:textId="77777777" w:rsidR="0075282A" w:rsidRDefault="0075282A" w:rsidP="00281C95">
            <w:pPr>
              <w:jc w:val="center"/>
              <w:rPr>
                <w:rFonts w:asciiTheme="majorBidi" w:hAnsiTheme="majorBidi" w:cstheme="majorBidi"/>
                <w:sz w:val="24"/>
                <w:szCs w:val="24"/>
              </w:rPr>
            </w:pPr>
            <w:r>
              <w:rPr>
                <w:rFonts w:asciiTheme="majorBidi" w:hAnsiTheme="majorBidi" w:cstheme="majorBidi"/>
                <w:sz w:val="24"/>
                <w:szCs w:val="24"/>
              </w:rPr>
              <w:t>6</w:t>
            </w:r>
          </w:p>
        </w:tc>
        <w:tc>
          <w:tcPr>
            <w:tcW w:w="1477" w:type="dxa"/>
          </w:tcPr>
          <w:p w14:paraId="589ED4ED" w14:textId="77777777" w:rsidR="0075282A" w:rsidRDefault="0075282A" w:rsidP="00281C95">
            <w:pPr>
              <w:jc w:val="center"/>
              <w:rPr>
                <w:rFonts w:asciiTheme="majorBidi" w:hAnsiTheme="majorBidi" w:cstheme="majorBidi"/>
                <w:sz w:val="24"/>
                <w:szCs w:val="24"/>
              </w:rPr>
            </w:pPr>
            <w:r>
              <w:rPr>
                <w:rFonts w:asciiTheme="majorBidi" w:hAnsiTheme="majorBidi" w:cstheme="majorBidi"/>
                <w:sz w:val="24"/>
                <w:szCs w:val="24"/>
              </w:rPr>
              <w:t>7</w:t>
            </w:r>
          </w:p>
        </w:tc>
      </w:tr>
      <w:tr w:rsidR="0075282A" w:rsidRPr="00F9254C" w14:paraId="49EE8EBA" w14:textId="77777777" w:rsidTr="00281C95">
        <w:tc>
          <w:tcPr>
            <w:tcW w:w="570" w:type="dxa"/>
          </w:tcPr>
          <w:p w14:paraId="3118D433" w14:textId="77777777" w:rsidR="0075282A" w:rsidRPr="00F9254C" w:rsidRDefault="0075282A" w:rsidP="00281C95">
            <w:pPr>
              <w:rPr>
                <w:rFonts w:asciiTheme="majorBidi" w:hAnsiTheme="majorBidi" w:cstheme="majorBidi"/>
                <w:sz w:val="24"/>
                <w:szCs w:val="24"/>
              </w:rPr>
            </w:pPr>
            <w:r>
              <w:rPr>
                <w:rFonts w:asciiTheme="majorBidi" w:hAnsiTheme="majorBidi" w:cstheme="majorBidi"/>
                <w:sz w:val="24"/>
                <w:szCs w:val="24"/>
              </w:rPr>
              <w:t>1.</w:t>
            </w:r>
          </w:p>
        </w:tc>
        <w:tc>
          <w:tcPr>
            <w:tcW w:w="1512" w:type="dxa"/>
          </w:tcPr>
          <w:p w14:paraId="20917854" w14:textId="77777777" w:rsidR="0075282A" w:rsidRPr="00F9254C" w:rsidRDefault="0075282A" w:rsidP="00281C95">
            <w:pPr>
              <w:rPr>
                <w:rFonts w:asciiTheme="majorBidi" w:hAnsiTheme="majorBidi" w:cstheme="majorBidi"/>
                <w:sz w:val="24"/>
                <w:szCs w:val="24"/>
              </w:rPr>
            </w:pPr>
          </w:p>
        </w:tc>
        <w:tc>
          <w:tcPr>
            <w:tcW w:w="1481" w:type="dxa"/>
          </w:tcPr>
          <w:p w14:paraId="07C1F327" w14:textId="77777777" w:rsidR="0075282A" w:rsidRPr="00F9254C" w:rsidRDefault="0075282A" w:rsidP="00281C95">
            <w:pPr>
              <w:rPr>
                <w:rFonts w:asciiTheme="majorBidi" w:hAnsiTheme="majorBidi" w:cstheme="majorBidi"/>
                <w:sz w:val="24"/>
                <w:szCs w:val="24"/>
              </w:rPr>
            </w:pPr>
          </w:p>
        </w:tc>
        <w:tc>
          <w:tcPr>
            <w:tcW w:w="2144" w:type="dxa"/>
          </w:tcPr>
          <w:p w14:paraId="3699E155" w14:textId="77777777" w:rsidR="0075282A" w:rsidRPr="00F9254C" w:rsidRDefault="0075282A" w:rsidP="00281C95">
            <w:pPr>
              <w:rPr>
                <w:rFonts w:asciiTheme="majorBidi" w:hAnsiTheme="majorBidi" w:cstheme="majorBidi"/>
                <w:sz w:val="24"/>
                <w:szCs w:val="24"/>
              </w:rPr>
            </w:pPr>
          </w:p>
        </w:tc>
        <w:tc>
          <w:tcPr>
            <w:tcW w:w="1630" w:type="dxa"/>
          </w:tcPr>
          <w:p w14:paraId="48663C44" w14:textId="77777777" w:rsidR="0075282A" w:rsidRPr="00F9254C" w:rsidRDefault="0075282A" w:rsidP="00281C95">
            <w:pPr>
              <w:rPr>
                <w:rFonts w:asciiTheme="majorBidi" w:hAnsiTheme="majorBidi" w:cstheme="majorBidi"/>
                <w:sz w:val="24"/>
                <w:szCs w:val="24"/>
              </w:rPr>
            </w:pPr>
          </w:p>
        </w:tc>
        <w:tc>
          <w:tcPr>
            <w:tcW w:w="1670" w:type="dxa"/>
          </w:tcPr>
          <w:p w14:paraId="1522D3FF" w14:textId="77777777" w:rsidR="0075282A" w:rsidRPr="00F9254C" w:rsidRDefault="0075282A" w:rsidP="00281C95">
            <w:pPr>
              <w:rPr>
                <w:rFonts w:asciiTheme="majorBidi" w:hAnsiTheme="majorBidi" w:cstheme="majorBidi"/>
                <w:sz w:val="24"/>
                <w:szCs w:val="24"/>
              </w:rPr>
            </w:pPr>
          </w:p>
        </w:tc>
        <w:tc>
          <w:tcPr>
            <w:tcW w:w="1477" w:type="dxa"/>
          </w:tcPr>
          <w:p w14:paraId="742BA890" w14:textId="77777777" w:rsidR="0075282A" w:rsidRPr="00F9254C" w:rsidRDefault="0075282A" w:rsidP="00281C95">
            <w:pPr>
              <w:rPr>
                <w:rFonts w:asciiTheme="majorBidi" w:hAnsiTheme="majorBidi" w:cstheme="majorBidi"/>
                <w:sz w:val="24"/>
                <w:szCs w:val="24"/>
              </w:rPr>
            </w:pPr>
          </w:p>
        </w:tc>
      </w:tr>
      <w:tr w:rsidR="0075282A" w:rsidRPr="00F9254C" w14:paraId="5DA25F53" w14:textId="77777777" w:rsidTr="00281C95">
        <w:tc>
          <w:tcPr>
            <w:tcW w:w="570" w:type="dxa"/>
          </w:tcPr>
          <w:p w14:paraId="5FE65D7F" w14:textId="77777777" w:rsidR="0075282A" w:rsidRPr="00F9254C" w:rsidRDefault="0075282A" w:rsidP="00281C95">
            <w:pPr>
              <w:rPr>
                <w:rFonts w:asciiTheme="majorBidi" w:hAnsiTheme="majorBidi" w:cstheme="majorBidi"/>
                <w:sz w:val="24"/>
                <w:szCs w:val="24"/>
              </w:rPr>
            </w:pPr>
            <w:r>
              <w:rPr>
                <w:rFonts w:asciiTheme="majorBidi" w:hAnsiTheme="majorBidi" w:cstheme="majorBidi"/>
                <w:sz w:val="24"/>
                <w:szCs w:val="24"/>
              </w:rPr>
              <w:t>...</w:t>
            </w:r>
          </w:p>
        </w:tc>
        <w:tc>
          <w:tcPr>
            <w:tcW w:w="1512" w:type="dxa"/>
          </w:tcPr>
          <w:p w14:paraId="239DA881" w14:textId="77777777" w:rsidR="0075282A" w:rsidRPr="00F9254C" w:rsidRDefault="0075282A" w:rsidP="00281C95">
            <w:pPr>
              <w:rPr>
                <w:rFonts w:asciiTheme="majorBidi" w:hAnsiTheme="majorBidi" w:cstheme="majorBidi"/>
                <w:sz w:val="24"/>
                <w:szCs w:val="24"/>
              </w:rPr>
            </w:pPr>
          </w:p>
        </w:tc>
        <w:tc>
          <w:tcPr>
            <w:tcW w:w="1481" w:type="dxa"/>
          </w:tcPr>
          <w:p w14:paraId="72562EC2" w14:textId="77777777" w:rsidR="0075282A" w:rsidRPr="00F9254C" w:rsidRDefault="0075282A" w:rsidP="00281C95">
            <w:pPr>
              <w:rPr>
                <w:rFonts w:asciiTheme="majorBidi" w:hAnsiTheme="majorBidi" w:cstheme="majorBidi"/>
                <w:sz w:val="24"/>
                <w:szCs w:val="24"/>
              </w:rPr>
            </w:pPr>
          </w:p>
        </w:tc>
        <w:tc>
          <w:tcPr>
            <w:tcW w:w="2144" w:type="dxa"/>
          </w:tcPr>
          <w:p w14:paraId="6F4CB6C5" w14:textId="77777777" w:rsidR="0075282A" w:rsidRPr="00F9254C" w:rsidRDefault="0075282A" w:rsidP="00281C95">
            <w:pPr>
              <w:rPr>
                <w:rFonts w:asciiTheme="majorBidi" w:hAnsiTheme="majorBidi" w:cstheme="majorBidi"/>
                <w:sz w:val="24"/>
                <w:szCs w:val="24"/>
              </w:rPr>
            </w:pPr>
          </w:p>
        </w:tc>
        <w:tc>
          <w:tcPr>
            <w:tcW w:w="1630" w:type="dxa"/>
          </w:tcPr>
          <w:p w14:paraId="6D0C8BCA" w14:textId="77777777" w:rsidR="0075282A" w:rsidRPr="00F9254C" w:rsidRDefault="0075282A" w:rsidP="00281C95">
            <w:pPr>
              <w:rPr>
                <w:rFonts w:asciiTheme="majorBidi" w:hAnsiTheme="majorBidi" w:cstheme="majorBidi"/>
                <w:sz w:val="24"/>
                <w:szCs w:val="24"/>
              </w:rPr>
            </w:pPr>
          </w:p>
        </w:tc>
        <w:tc>
          <w:tcPr>
            <w:tcW w:w="1670" w:type="dxa"/>
          </w:tcPr>
          <w:p w14:paraId="155BB7B3" w14:textId="77777777" w:rsidR="0075282A" w:rsidRPr="00F9254C" w:rsidRDefault="0075282A" w:rsidP="00281C95">
            <w:pPr>
              <w:rPr>
                <w:rFonts w:asciiTheme="majorBidi" w:hAnsiTheme="majorBidi" w:cstheme="majorBidi"/>
                <w:sz w:val="24"/>
                <w:szCs w:val="24"/>
              </w:rPr>
            </w:pPr>
          </w:p>
        </w:tc>
        <w:tc>
          <w:tcPr>
            <w:tcW w:w="1477" w:type="dxa"/>
          </w:tcPr>
          <w:p w14:paraId="7AA3167B" w14:textId="77777777" w:rsidR="0075282A" w:rsidRPr="00F9254C" w:rsidRDefault="0075282A" w:rsidP="00281C95">
            <w:pPr>
              <w:rPr>
                <w:rFonts w:asciiTheme="majorBidi" w:hAnsiTheme="majorBidi" w:cstheme="majorBidi"/>
                <w:sz w:val="24"/>
                <w:szCs w:val="24"/>
              </w:rPr>
            </w:pPr>
          </w:p>
        </w:tc>
      </w:tr>
      <w:tr w:rsidR="0075282A" w:rsidRPr="00F9254C" w14:paraId="1B59CF33" w14:textId="77777777" w:rsidTr="00281C95">
        <w:tc>
          <w:tcPr>
            <w:tcW w:w="570" w:type="dxa"/>
            <w:shd w:val="clear" w:color="auto" w:fill="A5C9EB" w:themeFill="text2" w:themeFillTint="40"/>
          </w:tcPr>
          <w:p w14:paraId="392FC9B2" w14:textId="77777777" w:rsidR="0075282A" w:rsidRPr="00F9254C" w:rsidRDefault="0075282A" w:rsidP="00281C95">
            <w:pPr>
              <w:rPr>
                <w:rFonts w:asciiTheme="majorBidi" w:hAnsiTheme="majorBidi" w:cstheme="majorBidi"/>
                <w:sz w:val="24"/>
                <w:szCs w:val="24"/>
              </w:rPr>
            </w:pPr>
          </w:p>
        </w:tc>
        <w:tc>
          <w:tcPr>
            <w:tcW w:w="1512" w:type="dxa"/>
            <w:shd w:val="clear" w:color="auto" w:fill="A5C9EB" w:themeFill="text2" w:themeFillTint="40"/>
          </w:tcPr>
          <w:p w14:paraId="795983A2" w14:textId="77777777" w:rsidR="0075282A" w:rsidRPr="00FE79F7" w:rsidRDefault="0075282A" w:rsidP="00281C95">
            <w:pPr>
              <w:rPr>
                <w:rFonts w:asciiTheme="majorBidi" w:hAnsiTheme="majorBidi" w:cstheme="majorBidi"/>
                <w:b/>
                <w:bCs/>
                <w:sz w:val="24"/>
                <w:szCs w:val="24"/>
              </w:rPr>
            </w:pPr>
            <w:r w:rsidRPr="00FE79F7">
              <w:rPr>
                <w:rFonts w:asciiTheme="majorBidi" w:hAnsiTheme="majorBidi" w:cstheme="majorBidi"/>
                <w:b/>
                <w:bCs/>
                <w:sz w:val="24"/>
                <w:szCs w:val="24"/>
              </w:rPr>
              <w:t>Iš viso:</w:t>
            </w:r>
          </w:p>
        </w:tc>
        <w:tc>
          <w:tcPr>
            <w:tcW w:w="1481" w:type="dxa"/>
          </w:tcPr>
          <w:p w14:paraId="7A1BD31C" w14:textId="77777777" w:rsidR="0075282A" w:rsidRPr="00F9254C" w:rsidRDefault="0075282A" w:rsidP="00281C95">
            <w:pPr>
              <w:rPr>
                <w:rFonts w:asciiTheme="majorBidi" w:hAnsiTheme="majorBidi" w:cstheme="majorBidi"/>
                <w:sz w:val="24"/>
                <w:szCs w:val="24"/>
              </w:rPr>
            </w:pPr>
          </w:p>
        </w:tc>
        <w:tc>
          <w:tcPr>
            <w:tcW w:w="2144" w:type="dxa"/>
          </w:tcPr>
          <w:p w14:paraId="187EE3B8" w14:textId="77777777" w:rsidR="0075282A" w:rsidRPr="00F9254C" w:rsidRDefault="0075282A" w:rsidP="00281C95">
            <w:pPr>
              <w:rPr>
                <w:rFonts w:asciiTheme="majorBidi" w:hAnsiTheme="majorBidi" w:cstheme="majorBidi"/>
                <w:sz w:val="24"/>
                <w:szCs w:val="24"/>
              </w:rPr>
            </w:pPr>
          </w:p>
        </w:tc>
        <w:tc>
          <w:tcPr>
            <w:tcW w:w="1630" w:type="dxa"/>
            <w:shd w:val="clear" w:color="auto" w:fill="A5C9EB" w:themeFill="text2" w:themeFillTint="40"/>
          </w:tcPr>
          <w:p w14:paraId="56F2B7C6" w14:textId="77777777" w:rsidR="0075282A" w:rsidRPr="00F9254C" w:rsidRDefault="0075282A" w:rsidP="00281C95">
            <w:pPr>
              <w:rPr>
                <w:rFonts w:asciiTheme="majorBidi" w:hAnsiTheme="majorBidi" w:cstheme="majorBidi"/>
                <w:sz w:val="24"/>
                <w:szCs w:val="24"/>
              </w:rPr>
            </w:pPr>
          </w:p>
        </w:tc>
        <w:tc>
          <w:tcPr>
            <w:tcW w:w="1670" w:type="dxa"/>
            <w:shd w:val="clear" w:color="auto" w:fill="A5C9EB" w:themeFill="text2" w:themeFillTint="40"/>
          </w:tcPr>
          <w:p w14:paraId="38810E08" w14:textId="77777777" w:rsidR="0075282A" w:rsidRPr="00F9254C" w:rsidRDefault="0075282A" w:rsidP="00281C95">
            <w:pPr>
              <w:rPr>
                <w:rFonts w:asciiTheme="majorBidi" w:hAnsiTheme="majorBidi" w:cstheme="majorBidi"/>
                <w:sz w:val="24"/>
                <w:szCs w:val="24"/>
              </w:rPr>
            </w:pPr>
          </w:p>
        </w:tc>
        <w:tc>
          <w:tcPr>
            <w:tcW w:w="1477" w:type="dxa"/>
            <w:shd w:val="clear" w:color="auto" w:fill="A5C9EB" w:themeFill="text2" w:themeFillTint="40"/>
          </w:tcPr>
          <w:p w14:paraId="4A042059" w14:textId="77777777" w:rsidR="0075282A" w:rsidRPr="00F9254C" w:rsidRDefault="0075282A" w:rsidP="00281C95">
            <w:pPr>
              <w:rPr>
                <w:rFonts w:asciiTheme="majorBidi" w:hAnsiTheme="majorBidi" w:cstheme="majorBidi"/>
                <w:sz w:val="24"/>
                <w:szCs w:val="24"/>
              </w:rPr>
            </w:pPr>
          </w:p>
        </w:tc>
      </w:tr>
    </w:tbl>
    <w:p w14:paraId="5F6E9B56" w14:textId="77777777" w:rsidR="0075282A" w:rsidRDefault="0075282A" w:rsidP="0075282A">
      <w:pPr>
        <w:spacing w:after="0"/>
        <w:rPr>
          <w:rFonts w:ascii="Times New Roman" w:hAnsi="Times New Roman" w:cs="Times New Roman"/>
          <w:sz w:val="24"/>
          <w:szCs w:val="24"/>
        </w:rPr>
      </w:pPr>
    </w:p>
    <w:p w14:paraId="314A1AD8" w14:textId="6FF71EF4" w:rsidR="0075282A" w:rsidRPr="00C77E6D" w:rsidRDefault="0075282A" w:rsidP="0075282A">
      <w:pPr>
        <w:suppressAutoHyphens w:val="0"/>
        <w:autoSpaceDN/>
        <w:spacing w:after="0" w:line="240" w:lineRule="auto"/>
        <w:rPr>
          <w:rFonts w:ascii="Times New Roman" w:eastAsia="Times New Roman" w:hAnsi="Times New Roman" w:cs="Times New Roman"/>
          <w:kern w:val="0"/>
          <w:sz w:val="24"/>
          <w:szCs w:val="24"/>
        </w:rPr>
      </w:pPr>
      <w:r w:rsidRPr="00382B18">
        <w:rPr>
          <w:rFonts w:ascii="Times New Roman" w:eastAsia="Times New Roman" w:hAnsi="Times New Roman" w:cs="Times New Roman"/>
          <w:b/>
          <w:bCs/>
          <w:kern w:val="0"/>
          <w:sz w:val="24"/>
          <w:szCs w:val="24"/>
        </w:rPr>
        <w:t>Pastaba.</w:t>
      </w:r>
      <w:r>
        <w:rPr>
          <w:rFonts w:ascii="Times New Roman" w:eastAsia="Times New Roman" w:hAnsi="Times New Roman" w:cs="Times New Roman"/>
          <w:kern w:val="0"/>
          <w:sz w:val="24"/>
          <w:szCs w:val="24"/>
        </w:rPr>
        <w:t xml:space="preserve"> Lentelės 6 stulpelis pildomas tik teikiant informaciją apie suteiktą paslaugą Užsakovo nurodytiems VBAMS naudotojams dėl konsultacijos suteikimo į Užsakovo apibendrintus klausimus.</w:t>
      </w:r>
    </w:p>
    <w:p w14:paraId="02F499D4" w14:textId="77777777" w:rsidR="0075282A" w:rsidRDefault="0075282A" w:rsidP="0075282A">
      <w:pPr>
        <w:suppressAutoHyphens w:val="0"/>
        <w:autoSpaceDN/>
        <w:spacing w:after="0" w:line="240" w:lineRule="auto"/>
        <w:jc w:val="both"/>
        <w:rPr>
          <w:rFonts w:ascii="Times New Roman" w:eastAsia="Times New Roman" w:hAnsi="Times New Roman" w:cs="Times New Roman"/>
          <w:kern w:val="0"/>
          <w:sz w:val="24"/>
          <w:szCs w:val="24"/>
        </w:rPr>
      </w:pPr>
    </w:p>
    <w:p w14:paraId="7CBE06D2" w14:textId="77777777" w:rsidR="0075282A" w:rsidRDefault="0075282A" w:rsidP="0075282A">
      <w:pPr>
        <w:suppressAutoHyphens w:val="0"/>
        <w:autoSpaceDN/>
        <w:spacing w:after="0" w:line="240" w:lineRule="auto"/>
        <w:jc w:val="both"/>
        <w:rPr>
          <w:rFonts w:ascii="Times New Roman" w:eastAsia="Times New Roman" w:hAnsi="Times New Roman" w:cs="Times New Roman"/>
          <w:kern w:val="0"/>
          <w:sz w:val="24"/>
          <w:szCs w:val="24"/>
        </w:rPr>
      </w:pPr>
    </w:p>
    <w:p w14:paraId="211897F6" w14:textId="77777777" w:rsidR="0075282A" w:rsidRDefault="0075282A" w:rsidP="0075282A">
      <w:pPr>
        <w:suppressAutoHyphens w:val="0"/>
        <w:autoSpaceDN/>
        <w:spacing w:after="0" w:line="240" w:lineRule="auto"/>
        <w:jc w:val="both"/>
        <w:rPr>
          <w:rFonts w:ascii="Times New Roman" w:eastAsia="Times New Roman" w:hAnsi="Times New Roman" w:cs="Times New Roman"/>
          <w:kern w:val="0"/>
          <w:sz w:val="24"/>
          <w:szCs w:val="24"/>
        </w:rPr>
      </w:pPr>
    </w:p>
    <w:p w14:paraId="478A718A" w14:textId="77777777" w:rsidR="0075282A" w:rsidRDefault="0075282A" w:rsidP="0075282A">
      <w:pPr>
        <w:suppressAutoHyphens w:val="0"/>
        <w:autoSpaceDN/>
        <w:spacing w:after="0" w:line="240" w:lineRule="auto"/>
        <w:rPr>
          <w:rFonts w:ascii="Times New Roman" w:eastAsia="Times New Roman" w:hAnsi="Times New Roman" w:cs="Times New Roman"/>
          <w:kern w:val="0"/>
          <w:sz w:val="24"/>
          <w:szCs w:val="24"/>
        </w:rPr>
      </w:pPr>
      <w:r w:rsidRPr="001F15E6">
        <w:rPr>
          <w:rFonts w:ascii="Times New Roman" w:eastAsia="Times New Roman" w:hAnsi="Times New Roman" w:cs="Times New Roman"/>
          <w:kern w:val="0"/>
          <w:sz w:val="24"/>
          <w:szCs w:val="24"/>
        </w:rPr>
        <w:t>Užsakovo atstovas</w:t>
      </w:r>
      <w:r>
        <w:rPr>
          <w:rFonts w:ascii="Times New Roman" w:eastAsia="Times New Roman" w:hAnsi="Times New Roman" w:cs="Times New Roman"/>
          <w:kern w:val="0"/>
          <w:sz w:val="24"/>
          <w:szCs w:val="24"/>
        </w:rPr>
        <w:t>,</w:t>
      </w:r>
      <w:r w:rsidRPr="001F15E6">
        <w:rPr>
          <w:rFonts w:ascii="Times New Roman" w:eastAsia="Times New Roman" w:hAnsi="Times New Roman" w:cs="Times New Roman"/>
          <w:kern w:val="0"/>
          <w:sz w:val="24"/>
          <w:szCs w:val="24"/>
        </w:rPr>
        <w:t xml:space="preserve"> atsakingas už sutarties vykdymą                          (vardas ir pavardė)             (parašas)</w:t>
      </w:r>
    </w:p>
    <w:p w14:paraId="25328550" w14:textId="77777777" w:rsidR="0075282A" w:rsidRDefault="0075282A" w:rsidP="0075282A">
      <w:pPr>
        <w:suppressAutoHyphens w:val="0"/>
        <w:autoSpaceDN/>
        <w:spacing w:after="0" w:line="240" w:lineRule="auto"/>
        <w:rPr>
          <w:rFonts w:ascii="Times New Roman" w:eastAsia="Times New Roman" w:hAnsi="Times New Roman" w:cs="Times New Roman"/>
          <w:kern w:val="0"/>
          <w:sz w:val="24"/>
          <w:szCs w:val="24"/>
        </w:rPr>
      </w:pPr>
    </w:p>
    <w:p w14:paraId="1E312129" w14:textId="77777777" w:rsidR="0075282A" w:rsidRPr="001F15E6" w:rsidRDefault="0075282A" w:rsidP="0075282A">
      <w:pPr>
        <w:suppressAutoHyphens w:val="0"/>
        <w:autoSpaceDN/>
        <w:spacing w:after="0" w:line="240" w:lineRule="auto"/>
        <w:rPr>
          <w:rFonts w:ascii="Times New Roman" w:eastAsia="Times New Roman" w:hAnsi="Times New Roman" w:cs="Times New Roman"/>
          <w:kern w:val="0"/>
          <w:sz w:val="24"/>
          <w:szCs w:val="24"/>
        </w:rPr>
      </w:pPr>
    </w:p>
    <w:p w14:paraId="5DD1E63A" w14:textId="77777777" w:rsidR="0075282A" w:rsidRDefault="0075282A" w:rsidP="0075282A">
      <w:pPr>
        <w:suppressAutoHyphens w:val="0"/>
        <w:autoSpaceDN/>
        <w:spacing w:after="0" w:line="240" w:lineRule="auto"/>
        <w:jc w:val="both"/>
        <w:rPr>
          <w:rFonts w:ascii="Times New Roman" w:eastAsia="Times New Roman" w:hAnsi="Times New Roman" w:cs="Times New Roman"/>
          <w:kern w:val="0"/>
          <w:sz w:val="24"/>
          <w:szCs w:val="24"/>
        </w:rPr>
      </w:pPr>
    </w:p>
    <w:p w14:paraId="587A3216" w14:textId="77777777" w:rsidR="0075282A" w:rsidRPr="00E4486C" w:rsidRDefault="0075282A" w:rsidP="0075282A">
      <w:pPr>
        <w:suppressAutoHyphens w:val="0"/>
        <w:autoSpaceDN/>
        <w:spacing w:after="0" w:line="240" w:lineRule="auto"/>
        <w:jc w:val="both"/>
        <w:rPr>
          <w:rFonts w:ascii="Times New Roman" w:eastAsia="Times New Roman" w:hAnsi="Times New Roman" w:cs="Times New Roman"/>
          <w:kern w:val="0"/>
          <w:sz w:val="24"/>
          <w:szCs w:val="24"/>
        </w:rPr>
      </w:pPr>
      <w:r>
        <w:rPr>
          <w:rFonts w:ascii="Times New Roman" w:eastAsia="Times New Roman" w:hAnsi="Times New Roman" w:cs="Times New Roman"/>
          <w:noProof/>
          <w:kern w:val="0"/>
          <w:sz w:val="24"/>
          <w:szCs w:val="24"/>
        </w:rPr>
        <mc:AlternateContent>
          <mc:Choice Requires="wps">
            <w:drawing>
              <wp:anchor distT="0" distB="0" distL="114300" distR="114300" simplePos="0" relativeHeight="251660288" behindDoc="0" locked="0" layoutInCell="1" allowOverlap="1" wp14:anchorId="0E45F147" wp14:editId="2C45FAE6">
                <wp:simplePos x="0" y="0"/>
                <wp:positionH relativeFrom="column">
                  <wp:posOffset>1948682</wp:posOffset>
                </wp:positionH>
                <wp:positionV relativeFrom="paragraph">
                  <wp:posOffset>68772</wp:posOffset>
                </wp:positionV>
                <wp:extent cx="2923954" cy="0"/>
                <wp:effectExtent l="0" t="0" r="0" b="0"/>
                <wp:wrapNone/>
                <wp:docPr id="1113479035" name="Tiesioji jungtis 3"/>
                <wp:cNvGraphicFramePr/>
                <a:graphic xmlns:a="http://schemas.openxmlformats.org/drawingml/2006/main">
                  <a:graphicData uri="http://schemas.microsoft.com/office/word/2010/wordprocessingShape">
                    <wps:wsp>
                      <wps:cNvCnPr/>
                      <wps:spPr>
                        <a:xfrm>
                          <a:off x="0" y="0"/>
                          <a:ext cx="292395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4389B3" id="Tiesioji jungtis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3.45pt,5.4pt" to="383.7pt,5.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jLIYTnAEAAJQDAAAOAAAAZHJzL2Uyb0RvYy54bWysU9uO0zAQfUfiHyy/06TlIjZqug+7ghcE K1g+wOuMG0u2xxqbJv17xm6bIkBCIF4cX+acmXNmsr2dvRMHoGQx9HK9aqWAoHGwYd/Lr4/vXryV ImUVBuUwQC+PkOTt7vmz7RQ72OCIbgASTBJSN8VejjnHrmmSHsGrtMIIgR8NkleZj7RvBlITs3vX bNr2TTMhDZFQQ0p8e396lLvKbwzo/MmYBFm4XnJtua5U16eyNrut6vak4mj1uQz1D1V4ZQMnXaju VVbiG9lfqLzVhAlNXmn0DRpjNVQNrGbd/qTmy6giVC1sToqLTen/0eqPh7vwQGzDFFOX4gMVFbMh X75cn5irWcfFLJiz0Hy5udm8vHn9Sgp9eWuuwEgpvwf0omx66WwoOlSnDh9S5mQcegnhwzV13eWj gxLswmcwwg6cbF3RdSrgzpE4KO6n0hpCXpceMl+NLjBjnVuA7Z+B5/gChToxfwNeEDUzhryAvQ1I v8ue50vJ5hR/ceCku1jwhMOxNqVaw62vCs9jWmbrx3OFX3+m3XcAAAD//wMAUEsDBBQABgAIAAAA IQC9V4xZ3gAAAAkBAAAPAAAAZHJzL2Rvd25yZXYueG1sTI/NTsMwEITvSLyDtUjcqM2PUhriVFXF j6AgoPAA23gbR43tKHbT8PYs4gDHnfk0O1PMR9eKgfrYBK/hfKJAkK+CaXyt4fPj7uwaREzoDbbB k4YvijAvj48KzE04+Hca1qkWHOJjjhpsSl0uZawsOYyT0JFnbxt6h4nPvpamxwOHu1ZeKJVJh43n DxY7Wlqqduu907Bc3N6/PNID7lY4e1s92aHePr9qfXoyLm5AJBrTHww/9bk6lNxpE/beRNFquFTZ jFE2FE9gYJpNr0BsfgVZFvL/gvIbAAD//wMAUEsBAi0AFAAGAAgAAAAhALaDOJL+AAAA4QEAABMA AAAAAAAAAAAAAAAAAAAAAFtDb250ZW50X1R5cGVzXS54bWxQSwECLQAUAAYACAAAACEAOP0h/9YA AACUAQAACwAAAAAAAAAAAAAAAAAvAQAAX3JlbHMvLnJlbHNQSwECLQAUAAYACAAAACEAIyyGE5wB AACUAwAADgAAAAAAAAAAAAAAAAAuAgAAZHJzL2Uyb0RvYy54bWxQSwECLQAUAAYACAAAACEAvVeM Wd4AAAAJAQAADwAAAAAAAAAAAAAAAAD2AwAAZHJzL2Rvd25yZXYueG1sUEsFBgAAAAAEAAQA8wAA AAEFAAAAAA== " strokecolor="#156082 [3204]" strokeweight="1pt">
                <v:stroke joinstyle="miter"/>
              </v:line>
            </w:pict>
          </mc:Fallback>
        </mc:AlternateContent>
      </w:r>
    </w:p>
    <w:p w14:paraId="0A2F6F67" w14:textId="77777777" w:rsidR="0075282A" w:rsidRDefault="0075282A"/>
    <w:sectPr w:rsidR="0075282A" w:rsidSect="0075282A">
      <w:pgSz w:w="11906" w:h="16838"/>
      <w:pgMar w:top="1701" w:right="567" w:bottom="1134" w:left="1134" w:header="567" w:footer="567"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A656A" w14:textId="77777777" w:rsidR="00081E63" w:rsidRDefault="00081E63">
      <w:pPr>
        <w:spacing w:after="0" w:line="240" w:lineRule="auto"/>
      </w:pPr>
      <w:r>
        <w:separator/>
      </w:r>
    </w:p>
  </w:endnote>
  <w:endnote w:type="continuationSeparator" w:id="0">
    <w:p w14:paraId="49EFF7E5" w14:textId="77777777" w:rsidR="00081E63" w:rsidRDefault="00081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70B86" w14:textId="77777777" w:rsidR="00081E63" w:rsidRDefault="00081E63">
      <w:pPr>
        <w:spacing w:after="0" w:line="240" w:lineRule="auto"/>
      </w:pPr>
      <w:r>
        <w:separator/>
      </w:r>
    </w:p>
  </w:footnote>
  <w:footnote w:type="continuationSeparator" w:id="0">
    <w:p w14:paraId="73F48732" w14:textId="77777777" w:rsidR="00081E63" w:rsidRDefault="00081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5077065"/>
      <w:docPartObj>
        <w:docPartGallery w:val="Page Numbers (Top of Page)"/>
        <w:docPartUnique/>
      </w:docPartObj>
    </w:sdtPr>
    <w:sdtEndPr/>
    <w:sdtContent>
      <w:p w14:paraId="13B715AF" w14:textId="77777777" w:rsidR="0075282A" w:rsidRDefault="0075282A">
        <w:pPr>
          <w:pStyle w:val="Antrats"/>
          <w:jc w:val="center"/>
        </w:pPr>
        <w:r>
          <w:fldChar w:fldCharType="begin"/>
        </w:r>
        <w:r>
          <w:instrText>PAGE   \* MERGEFORMAT</w:instrText>
        </w:r>
        <w:r>
          <w:fldChar w:fldCharType="separate"/>
        </w:r>
        <w:r>
          <w:t>2</w:t>
        </w:r>
        <w:r>
          <w:fldChar w:fldCharType="end"/>
        </w:r>
      </w:p>
    </w:sdtContent>
  </w:sdt>
  <w:p w14:paraId="71C7A307" w14:textId="77777777" w:rsidR="0075282A" w:rsidRDefault="0075282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801435"/>
    <w:multiLevelType w:val="multilevel"/>
    <w:tmpl w:val="D2A483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08A2287"/>
    <w:multiLevelType w:val="multilevel"/>
    <w:tmpl w:val="B228583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B7917BE"/>
    <w:multiLevelType w:val="multilevel"/>
    <w:tmpl w:val="448036DC"/>
    <w:lvl w:ilvl="0">
      <w:start w:val="1"/>
      <w:numFmt w:val="decimal"/>
      <w:lvlText w:val="%1."/>
      <w:lvlJc w:val="left"/>
      <w:pPr>
        <w:ind w:left="3763" w:hanging="360"/>
      </w:pPr>
      <w:rPr>
        <w:rFonts w:asciiTheme="majorBidi" w:hAnsiTheme="majorBidi" w:cstheme="majorBidi" w:hint="default"/>
        <w:b w:val="0"/>
        <w:bCs w:val="0"/>
        <w:sz w:val="24"/>
        <w:szCs w:val="24"/>
      </w:rPr>
    </w:lvl>
    <w:lvl w:ilvl="1">
      <w:start w:val="1"/>
      <w:numFmt w:val="decimal"/>
      <w:lvlText w:val="%1.%2."/>
      <w:lvlJc w:val="left"/>
      <w:pPr>
        <w:ind w:left="1004" w:hanging="360"/>
      </w:pPr>
      <w:rPr>
        <w:b w:val="0"/>
        <w:bCs w:val="0"/>
      </w:rPr>
    </w:lvl>
    <w:lvl w:ilvl="2">
      <w:start w:val="1"/>
      <w:numFmt w:val="decimal"/>
      <w:lvlText w:val="%1.%2.%3."/>
      <w:lvlJc w:val="left"/>
      <w:pPr>
        <w:ind w:left="1855" w:hanging="720"/>
      </w:pPr>
      <w:rPr>
        <w:rFonts w:asciiTheme="majorBidi" w:hAnsiTheme="majorBidi" w:cstheme="majorBidi" w:hint="default"/>
        <w:sz w:val="24"/>
        <w:szCs w:val="24"/>
      </w:rPr>
    </w:lvl>
    <w:lvl w:ilvl="3">
      <w:start w:val="1"/>
      <w:numFmt w:val="decimal"/>
      <w:lvlText w:val="%1.%2.%3.%4."/>
      <w:lvlJc w:val="left"/>
      <w:pPr>
        <w:ind w:left="2084" w:hanging="720"/>
      </w:pPr>
    </w:lvl>
    <w:lvl w:ilvl="4">
      <w:start w:val="1"/>
      <w:numFmt w:val="decimal"/>
      <w:lvlText w:val="%1.%2.%3.%4.%5."/>
      <w:lvlJc w:val="left"/>
      <w:pPr>
        <w:ind w:left="2804" w:hanging="1080"/>
      </w:pPr>
    </w:lvl>
    <w:lvl w:ilvl="5">
      <w:start w:val="1"/>
      <w:numFmt w:val="decimal"/>
      <w:lvlText w:val="%1.%2.%3.%4.%5.%6."/>
      <w:lvlJc w:val="left"/>
      <w:pPr>
        <w:ind w:left="3164" w:hanging="1080"/>
      </w:pPr>
    </w:lvl>
    <w:lvl w:ilvl="6">
      <w:start w:val="1"/>
      <w:numFmt w:val="decimal"/>
      <w:lvlText w:val="%1.%2.%3.%4.%5.%6.%7."/>
      <w:lvlJc w:val="left"/>
      <w:pPr>
        <w:ind w:left="3884" w:hanging="1440"/>
      </w:pPr>
    </w:lvl>
    <w:lvl w:ilvl="7">
      <w:start w:val="1"/>
      <w:numFmt w:val="decimal"/>
      <w:lvlText w:val="%1.%2.%3.%4.%5.%6.%7.%8."/>
      <w:lvlJc w:val="left"/>
      <w:pPr>
        <w:ind w:left="4244" w:hanging="1440"/>
      </w:pPr>
    </w:lvl>
    <w:lvl w:ilvl="8">
      <w:start w:val="1"/>
      <w:numFmt w:val="decimal"/>
      <w:lvlText w:val="%1.%2.%3.%4.%5.%6.%7.%8.%9."/>
      <w:lvlJc w:val="left"/>
      <w:pPr>
        <w:ind w:left="4964" w:hanging="1800"/>
      </w:pPr>
    </w:lvl>
  </w:abstractNum>
  <w:num w:numId="1" w16cid:durableId="575241115">
    <w:abstractNumId w:val="1"/>
  </w:num>
  <w:num w:numId="2" w16cid:durableId="687802488">
    <w:abstractNumId w:val="2"/>
  </w:num>
  <w:num w:numId="3" w16cid:durableId="42024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82A"/>
    <w:rsid w:val="0006591A"/>
    <w:rsid w:val="00081E63"/>
    <w:rsid w:val="001068A5"/>
    <w:rsid w:val="00155DCF"/>
    <w:rsid w:val="00175D19"/>
    <w:rsid w:val="001A3CA1"/>
    <w:rsid w:val="001C5C5D"/>
    <w:rsid w:val="002F4076"/>
    <w:rsid w:val="0033555E"/>
    <w:rsid w:val="00415D97"/>
    <w:rsid w:val="00424FA5"/>
    <w:rsid w:val="00481CD7"/>
    <w:rsid w:val="0051035F"/>
    <w:rsid w:val="0055719F"/>
    <w:rsid w:val="00567DE1"/>
    <w:rsid w:val="00720B12"/>
    <w:rsid w:val="0075282A"/>
    <w:rsid w:val="007D5439"/>
    <w:rsid w:val="00801CC6"/>
    <w:rsid w:val="00854EF1"/>
    <w:rsid w:val="00862083"/>
    <w:rsid w:val="00870F47"/>
    <w:rsid w:val="008761E2"/>
    <w:rsid w:val="00941763"/>
    <w:rsid w:val="009A340A"/>
    <w:rsid w:val="009C40F3"/>
    <w:rsid w:val="009E012E"/>
    <w:rsid w:val="009F18CC"/>
    <w:rsid w:val="00B670FE"/>
    <w:rsid w:val="00BA521B"/>
    <w:rsid w:val="00BB383B"/>
    <w:rsid w:val="00BE67DC"/>
    <w:rsid w:val="00BF26F6"/>
    <w:rsid w:val="00C71930"/>
    <w:rsid w:val="00CD5C38"/>
    <w:rsid w:val="00CD64D4"/>
    <w:rsid w:val="00D25FD3"/>
    <w:rsid w:val="00D56A9E"/>
    <w:rsid w:val="00D80771"/>
    <w:rsid w:val="00F53C45"/>
    <w:rsid w:val="00F629B2"/>
    <w:rsid w:val="00FE474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4D0B9"/>
  <w15:chartTrackingRefBased/>
  <w15:docId w15:val="{0B175242-4BCE-4BDB-BCDB-A1E6E95A6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5282A"/>
    <w:pPr>
      <w:suppressAutoHyphens/>
      <w:autoSpaceDN w:val="0"/>
      <w:spacing w:line="254" w:lineRule="auto"/>
    </w:pPr>
    <w:rPr>
      <w:rFonts w:ascii="Aptos" w:eastAsia="Aptos" w:hAnsi="Aptos" w:cs="Arial"/>
      <w:kern w:val="3"/>
      <w:sz w:val="22"/>
      <w:szCs w:val="22"/>
      <w14:ligatures w14:val="none"/>
    </w:rPr>
  </w:style>
  <w:style w:type="paragraph" w:styleId="Antrat1">
    <w:name w:val="heading 1"/>
    <w:basedOn w:val="prastasis"/>
    <w:next w:val="prastasis"/>
    <w:link w:val="Antrat1Diagrama"/>
    <w:uiPriority w:val="9"/>
    <w:qFormat/>
    <w:rsid w:val="007528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528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5282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5282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5282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5282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5282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5282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5282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5282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5282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5282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5282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5282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5282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5282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5282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5282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528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5282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5282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5282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5282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5282A"/>
    <w:rPr>
      <w:i/>
      <w:iCs/>
      <w:color w:val="404040" w:themeColor="text1" w:themeTint="BF"/>
    </w:rPr>
  </w:style>
  <w:style w:type="paragraph" w:styleId="Sraopastraipa">
    <w:name w:val="List Paragraph"/>
    <w:basedOn w:val="prastasis"/>
    <w:qFormat/>
    <w:rsid w:val="0075282A"/>
    <w:pPr>
      <w:ind w:left="720"/>
      <w:contextualSpacing/>
    </w:pPr>
  </w:style>
  <w:style w:type="character" w:styleId="Rykuspabraukimas">
    <w:name w:val="Intense Emphasis"/>
    <w:basedOn w:val="Numatytasispastraiposriftas"/>
    <w:uiPriority w:val="21"/>
    <w:qFormat/>
    <w:rsid w:val="0075282A"/>
    <w:rPr>
      <w:i/>
      <w:iCs/>
      <w:color w:val="0F4761" w:themeColor="accent1" w:themeShade="BF"/>
    </w:rPr>
  </w:style>
  <w:style w:type="paragraph" w:styleId="Iskirtacitata">
    <w:name w:val="Intense Quote"/>
    <w:basedOn w:val="prastasis"/>
    <w:next w:val="prastasis"/>
    <w:link w:val="IskirtacitataDiagrama"/>
    <w:uiPriority w:val="30"/>
    <w:qFormat/>
    <w:rsid w:val="007528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5282A"/>
    <w:rPr>
      <w:i/>
      <w:iCs/>
      <w:color w:val="0F4761" w:themeColor="accent1" w:themeShade="BF"/>
    </w:rPr>
  </w:style>
  <w:style w:type="character" w:styleId="Rykinuoroda">
    <w:name w:val="Intense Reference"/>
    <w:basedOn w:val="Numatytasispastraiposriftas"/>
    <w:uiPriority w:val="32"/>
    <w:qFormat/>
    <w:rsid w:val="0075282A"/>
    <w:rPr>
      <w:b/>
      <w:bCs/>
      <w:smallCaps/>
      <w:color w:val="0F4761" w:themeColor="accent1" w:themeShade="BF"/>
      <w:spacing w:val="5"/>
    </w:rPr>
  </w:style>
  <w:style w:type="paragraph" w:customStyle="1" w:styleId="Alnostext">
    <w:name w:val="Alnos text"/>
    <w:basedOn w:val="prastasis"/>
    <w:link w:val="AlnostextChar1"/>
    <w:rsid w:val="0075282A"/>
    <w:pPr>
      <w:suppressAutoHyphens w:val="0"/>
      <w:autoSpaceDN/>
      <w:spacing w:before="120" w:after="120" w:line="240" w:lineRule="auto"/>
      <w:jc w:val="both"/>
    </w:pPr>
    <w:rPr>
      <w:rFonts w:ascii="Arial" w:eastAsia="Times New Roman" w:hAnsi="Arial" w:cs="Times New Roman"/>
      <w:kern w:val="0"/>
      <w:sz w:val="24"/>
      <w:szCs w:val="24"/>
    </w:rPr>
  </w:style>
  <w:style w:type="character" w:customStyle="1" w:styleId="AlnostextChar1">
    <w:name w:val="Alnos text Char1"/>
    <w:link w:val="Alnostext"/>
    <w:rsid w:val="0075282A"/>
    <w:rPr>
      <w:rFonts w:ascii="Arial" w:eastAsia="Times New Roman" w:hAnsi="Arial" w:cs="Times New Roman"/>
      <w:kern w:val="0"/>
      <w14:ligatures w14:val="none"/>
    </w:rPr>
  </w:style>
  <w:style w:type="table" w:styleId="Lentelstinklelis">
    <w:name w:val="Table Grid"/>
    <w:basedOn w:val="prastojilentel"/>
    <w:uiPriority w:val="39"/>
    <w:rsid w:val="0075282A"/>
    <w:pPr>
      <w:spacing w:after="0" w:line="240" w:lineRule="auto"/>
    </w:pPr>
    <w:rPr>
      <w:rFonts w:ascii="Calibri" w:eastAsia="Calibri" w:hAnsi="Calibri" w:cs="Times New Roman"/>
      <w:kern w:val="0"/>
      <w:sz w:val="22"/>
      <w:szCs w:val="22"/>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75282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5282A"/>
    <w:rPr>
      <w:rFonts w:ascii="Aptos" w:eastAsia="Aptos" w:hAnsi="Aptos" w:cs="Arial"/>
      <w:kern w:val="3"/>
      <w:sz w:val="22"/>
      <w:szCs w:val="22"/>
      <w14:ligatures w14:val="none"/>
    </w:rPr>
  </w:style>
  <w:style w:type="character" w:styleId="Hipersaitas">
    <w:name w:val="Hyperlink"/>
    <w:basedOn w:val="Numatytasispastraiposriftas"/>
    <w:uiPriority w:val="99"/>
    <w:unhideWhenUsed/>
    <w:rsid w:val="0075282A"/>
    <w:rPr>
      <w:color w:val="467886" w:themeColor="hyperlink"/>
      <w:u w:val="single"/>
    </w:rPr>
  </w:style>
  <w:style w:type="paragraph" w:styleId="Pataisymai">
    <w:name w:val="Revision"/>
    <w:hidden/>
    <w:uiPriority w:val="99"/>
    <w:semiHidden/>
    <w:rsid w:val="008761E2"/>
    <w:pPr>
      <w:spacing w:after="0" w:line="240" w:lineRule="auto"/>
    </w:pPr>
    <w:rPr>
      <w:rFonts w:ascii="Aptos" w:eastAsia="Aptos" w:hAnsi="Aptos" w:cs="Arial"/>
      <w:kern w:val="3"/>
      <w:sz w:val="22"/>
      <w:szCs w:val="22"/>
      <w14:ligatures w14:val="none"/>
    </w:rPr>
  </w:style>
  <w:style w:type="character" w:styleId="Komentaronuoroda">
    <w:name w:val="annotation reference"/>
    <w:basedOn w:val="Numatytasispastraiposriftas"/>
    <w:uiPriority w:val="99"/>
    <w:semiHidden/>
    <w:unhideWhenUsed/>
    <w:rsid w:val="009C40F3"/>
    <w:rPr>
      <w:sz w:val="16"/>
      <w:szCs w:val="16"/>
    </w:rPr>
  </w:style>
  <w:style w:type="paragraph" w:styleId="Komentarotekstas">
    <w:name w:val="annotation text"/>
    <w:basedOn w:val="prastasis"/>
    <w:link w:val="KomentarotekstasDiagrama"/>
    <w:uiPriority w:val="99"/>
    <w:unhideWhenUsed/>
    <w:rsid w:val="009C40F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C40F3"/>
    <w:rPr>
      <w:rFonts w:ascii="Aptos" w:eastAsia="Aptos" w:hAnsi="Aptos" w:cs="Arial"/>
      <w:kern w:val="3"/>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9C40F3"/>
    <w:rPr>
      <w:b/>
      <w:bCs/>
    </w:rPr>
  </w:style>
  <w:style w:type="character" w:customStyle="1" w:styleId="KomentarotemaDiagrama">
    <w:name w:val="Komentaro tema Diagrama"/>
    <w:basedOn w:val="KomentarotekstasDiagrama"/>
    <w:link w:val="Komentarotema"/>
    <w:uiPriority w:val="99"/>
    <w:semiHidden/>
    <w:rsid w:val="009C40F3"/>
    <w:rPr>
      <w:rFonts w:ascii="Aptos" w:eastAsia="Aptos" w:hAnsi="Aptos" w:cs="Arial"/>
      <w:b/>
      <w:bCs/>
      <w:kern w:val="3"/>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370%205%20239%2000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registrai.lt/management/search/search_resu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E4411-8954-4950-B81D-F349FEA31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8548</Words>
  <Characters>4873</Characters>
  <Application>Microsoft Office Word</Application>
  <DocSecurity>4</DocSecurity>
  <Lines>40</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 Janavičienė</dc:creator>
  <cp:lastModifiedBy>Jurgita Dambrauskienė</cp:lastModifiedBy>
  <cp:revision>2</cp:revision>
  <dcterms:created xsi:type="dcterms:W3CDTF">2026-10-28T12:12:00Z</dcterms:created>
  <dcterms:modified xsi:type="dcterms:W3CDTF">2026-10-28T12:12:00Z</dcterms:modified>
</cp:coreProperties>
</file>