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C6F0A" w14:textId="77777777" w:rsidR="003305ED" w:rsidRDefault="003305ED" w:rsidP="003E28F6">
      <w:pPr>
        <w:jc w:val="center"/>
        <w:rPr>
          <w:rStyle w:val="form-control"/>
          <w:szCs w:val="24"/>
        </w:rPr>
      </w:pPr>
      <w:r w:rsidRPr="00283F4A">
        <w:rPr>
          <w:rFonts w:ascii="Open Sans" w:hAnsi="Open Sans" w:cs="Open Sans"/>
          <w:b/>
          <w:noProof/>
          <w:sz w:val="16"/>
          <w:szCs w:val="16"/>
        </w:rPr>
        <w:drawing>
          <wp:inline distT="0" distB="0" distL="0" distR="0" wp14:anchorId="6F090200" wp14:editId="479E9C15">
            <wp:extent cx="1798320" cy="757903"/>
            <wp:effectExtent l="0" t="0" r="0" b="444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pic:nvPicPr>
                  <pic:blipFill>
                    <a:blip r:embed="rId8">
                      <a:extLst>
                        <a:ext uri="{28A0092B-C50C-407E-A947-70E740481C1C}">
                          <a14:useLocalDpi xmlns:a14="http://schemas.microsoft.com/office/drawing/2010/main" val="0"/>
                        </a:ext>
                      </a:extLst>
                    </a:blip>
                    <a:stretch>
                      <a:fillRect/>
                    </a:stretch>
                  </pic:blipFill>
                  <pic:spPr>
                    <a:xfrm>
                      <a:off x="0" y="0"/>
                      <a:ext cx="1827281" cy="770109"/>
                    </a:xfrm>
                    <a:prstGeom prst="rect">
                      <a:avLst/>
                    </a:prstGeom>
                  </pic:spPr>
                </pic:pic>
              </a:graphicData>
            </a:graphic>
          </wp:inline>
        </w:drawing>
      </w:r>
    </w:p>
    <w:p w14:paraId="297BF034" w14:textId="77777777" w:rsidR="003305ED" w:rsidRDefault="003305ED" w:rsidP="003E28F6">
      <w:pPr>
        <w:jc w:val="center"/>
        <w:rPr>
          <w:rStyle w:val="form-control"/>
          <w:szCs w:val="24"/>
        </w:rPr>
      </w:pPr>
    </w:p>
    <w:p w14:paraId="23D6433D" w14:textId="77777777" w:rsidR="003305ED" w:rsidRDefault="003305ED" w:rsidP="003E28F6">
      <w:pPr>
        <w:jc w:val="center"/>
        <w:rPr>
          <w:rStyle w:val="form-control"/>
          <w:szCs w:val="24"/>
        </w:rPr>
      </w:pPr>
    </w:p>
    <w:p w14:paraId="018FFF4B" w14:textId="77777777" w:rsidR="003305ED" w:rsidRPr="00702F7C" w:rsidRDefault="003305ED" w:rsidP="003E28F6">
      <w:pPr>
        <w:jc w:val="center"/>
        <w:rPr>
          <w:rStyle w:val="form-control"/>
          <w:szCs w:val="24"/>
        </w:rPr>
      </w:pPr>
    </w:p>
    <w:p w14:paraId="6614A831" w14:textId="6F8DCBB0" w:rsidR="0029115C" w:rsidRDefault="004B1D59" w:rsidP="003E28F6">
      <w:pPr>
        <w:jc w:val="center"/>
        <w:rPr>
          <w:rStyle w:val="form-control"/>
          <w:szCs w:val="24"/>
        </w:rPr>
      </w:pPr>
      <w:r w:rsidRPr="004B1D59">
        <w:rPr>
          <w:b/>
          <w:bCs/>
          <w:szCs w:val="24"/>
        </w:rPr>
        <w:t>KELIŲ, GATVIŲ, KITŲ TRANSPORTO IR PĖSČIŲJŲ TAKŲ DANGŲ BEI ŽALIŲJŲ PLOTŲ ATSTATYMO DARBAI</w:t>
      </w:r>
      <w:r w:rsidRPr="00702F7C">
        <w:rPr>
          <w:rStyle w:val="form-control"/>
          <w:szCs w:val="24"/>
        </w:rPr>
        <w:t xml:space="preserve"> </w:t>
      </w:r>
    </w:p>
    <w:p w14:paraId="42AE0968" w14:textId="77777777" w:rsidR="004B1D59" w:rsidRPr="00702F7C" w:rsidRDefault="004B1D59" w:rsidP="003E28F6">
      <w:pPr>
        <w:jc w:val="center"/>
        <w:rPr>
          <w:szCs w:val="24"/>
        </w:rPr>
      </w:pPr>
    </w:p>
    <w:p w14:paraId="41853FEF" w14:textId="08133997" w:rsidR="00AA0929" w:rsidRPr="00702F7C" w:rsidRDefault="004B1D59" w:rsidP="003E28F6">
      <w:pPr>
        <w:jc w:val="center"/>
        <w:rPr>
          <w:b/>
          <w:szCs w:val="24"/>
        </w:rPr>
      </w:pPr>
      <w:r>
        <w:rPr>
          <w:b/>
          <w:color w:val="000000" w:themeColor="text1"/>
          <w:szCs w:val="24"/>
        </w:rPr>
        <w:t xml:space="preserve"> </w:t>
      </w:r>
      <w:r w:rsidR="004D4C06" w:rsidRPr="00702F7C">
        <w:rPr>
          <w:b/>
          <w:color w:val="000000" w:themeColor="text1"/>
          <w:szCs w:val="24"/>
        </w:rPr>
        <w:t>SKELBIAM</w:t>
      </w:r>
      <w:r w:rsidR="00A861DC" w:rsidRPr="00702F7C">
        <w:rPr>
          <w:b/>
          <w:color w:val="000000" w:themeColor="text1"/>
          <w:szCs w:val="24"/>
        </w:rPr>
        <w:t>OS</w:t>
      </w:r>
      <w:r w:rsidR="004D4C06" w:rsidRPr="00702F7C">
        <w:rPr>
          <w:b/>
          <w:color w:val="000000" w:themeColor="text1"/>
          <w:szCs w:val="24"/>
        </w:rPr>
        <w:t xml:space="preserve"> </w:t>
      </w:r>
      <w:r w:rsidR="004D4C06" w:rsidRPr="00702F7C">
        <w:rPr>
          <w:b/>
          <w:szCs w:val="24"/>
        </w:rPr>
        <w:t>APKLAUS</w:t>
      </w:r>
      <w:r w:rsidR="00A861DC" w:rsidRPr="00702F7C">
        <w:rPr>
          <w:b/>
          <w:szCs w:val="24"/>
        </w:rPr>
        <w:t>OS SĄLYGOS</w:t>
      </w:r>
    </w:p>
    <w:tbl>
      <w:tblPr>
        <w:tblW w:w="8305" w:type="dxa"/>
        <w:tblInd w:w="-284" w:type="dxa"/>
        <w:tblLook w:val="00A0" w:firstRow="1" w:lastRow="0" w:firstColumn="1" w:lastColumn="0" w:noHBand="0" w:noVBand="0"/>
      </w:tblPr>
      <w:tblGrid>
        <w:gridCol w:w="284"/>
        <w:gridCol w:w="7221"/>
        <w:gridCol w:w="800"/>
      </w:tblGrid>
      <w:tr w:rsidR="00B038DD" w:rsidRPr="00E8730E" w14:paraId="6F0CB60C" w14:textId="77777777" w:rsidTr="0043536A">
        <w:tc>
          <w:tcPr>
            <w:tcW w:w="284" w:type="dxa"/>
          </w:tcPr>
          <w:p w14:paraId="0773A175" w14:textId="77777777" w:rsidR="00AA0929" w:rsidRPr="00E8730E" w:rsidRDefault="00AA0929" w:rsidP="003E28F6">
            <w:pPr>
              <w:contextualSpacing/>
              <w:jc w:val="center"/>
              <w:rPr>
                <w:noProof/>
                <w:szCs w:val="24"/>
              </w:rPr>
            </w:pPr>
          </w:p>
        </w:tc>
        <w:tc>
          <w:tcPr>
            <w:tcW w:w="7221" w:type="dxa"/>
          </w:tcPr>
          <w:p w14:paraId="7A05CCD5" w14:textId="77777777" w:rsidR="00AA0929" w:rsidRPr="00E8730E" w:rsidRDefault="00AA0929" w:rsidP="003E28F6">
            <w:pPr>
              <w:contextualSpacing/>
              <w:jc w:val="center"/>
              <w:rPr>
                <w:szCs w:val="24"/>
              </w:rPr>
            </w:pPr>
          </w:p>
        </w:tc>
        <w:tc>
          <w:tcPr>
            <w:tcW w:w="800" w:type="dxa"/>
          </w:tcPr>
          <w:p w14:paraId="4B900495" w14:textId="77777777" w:rsidR="00AA0929" w:rsidRPr="00E8730E" w:rsidRDefault="00AA0929" w:rsidP="003E28F6">
            <w:pPr>
              <w:contextualSpacing/>
              <w:jc w:val="center"/>
              <w:rPr>
                <w:szCs w:val="24"/>
              </w:rPr>
            </w:pPr>
          </w:p>
        </w:tc>
      </w:tr>
      <w:tr w:rsidR="00B038DD" w:rsidRPr="00E8730E" w14:paraId="533C72BF" w14:textId="77777777" w:rsidTr="0043536A">
        <w:tc>
          <w:tcPr>
            <w:tcW w:w="284" w:type="dxa"/>
          </w:tcPr>
          <w:p w14:paraId="55B0D61B" w14:textId="77777777" w:rsidR="00B57729" w:rsidRPr="00E8730E" w:rsidRDefault="00B57729" w:rsidP="003E28F6">
            <w:pPr>
              <w:contextualSpacing/>
              <w:jc w:val="center"/>
              <w:rPr>
                <w:b/>
                <w:noProof/>
                <w:szCs w:val="24"/>
              </w:rPr>
            </w:pPr>
          </w:p>
        </w:tc>
        <w:tc>
          <w:tcPr>
            <w:tcW w:w="7221" w:type="dxa"/>
          </w:tcPr>
          <w:p w14:paraId="7C12AB70" w14:textId="77777777" w:rsidR="00B57729" w:rsidRPr="00E8730E" w:rsidRDefault="00B57729" w:rsidP="003E28F6">
            <w:pPr>
              <w:ind w:firstLine="34"/>
              <w:contextualSpacing/>
              <w:jc w:val="center"/>
              <w:rPr>
                <w:b/>
                <w:szCs w:val="24"/>
              </w:rPr>
            </w:pPr>
            <w:r w:rsidRPr="00E8730E">
              <w:rPr>
                <w:b/>
                <w:szCs w:val="24"/>
              </w:rPr>
              <w:t>TURINYS</w:t>
            </w:r>
          </w:p>
          <w:p w14:paraId="7347DB86" w14:textId="77777777" w:rsidR="00662DAA" w:rsidRPr="00E8730E" w:rsidRDefault="00662DAA" w:rsidP="003E28F6">
            <w:pPr>
              <w:ind w:firstLine="34"/>
              <w:contextualSpacing/>
              <w:jc w:val="center"/>
              <w:rPr>
                <w:b/>
                <w:szCs w:val="24"/>
              </w:rPr>
            </w:pPr>
          </w:p>
        </w:tc>
        <w:tc>
          <w:tcPr>
            <w:tcW w:w="800" w:type="dxa"/>
          </w:tcPr>
          <w:p w14:paraId="26BD9CFE" w14:textId="77777777" w:rsidR="00B57729" w:rsidRPr="00E8730E" w:rsidRDefault="00B57729" w:rsidP="003E28F6">
            <w:pPr>
              <w:contextualSpacing/>
              <w:jc w:val="center"/>
              <w:rPr>
                <w:szCs w:val="24"/>
              </w:rPr>
            </w:pPr>
          </w:p>
        </w:tc>
      </w:tr>
    </w:tbl>
    <w:p w14:paraId="152D2346" w14:textId="77777777" w:rsidR="00AA0929" w:rsidRDefault="00AA0929" w:rsidP="000744ED">
      <w:pPr>
        <w:contextualSpacing/>
        <w:rPr>
          <w:noProof/>
          <w:szCs w:val="24"/>
        </w:rPr>
      </w:pPr>
    </w:p>
    <w:p w14:paraId="2A099641" w14:textId="77777777" w:rsidR="00D64E5C" w:rsidRPr="00E8730E" w:rsidRDefault="00D64E5C" w:rsidP="00D64E5C">
      <w:pPr>
        <w:pStyle w:val="Sraopastraipa"/>
        <w:numPr>
          <w:ilvl w:val="0"/>
          <w:numId w:val="1"/>
        </w:numPr>
        <w:tabs>
          <w:tab w:val="left" w:pos="426"/>
          <w:tab w:val="left" w:pos="709"/>
          <w:tab w:val="left" w:pos="851"/>
        </w:tabs>
        <w:ind w:left="0" w:firstLine="567"/>
        <w:rPr>
          <w:sz w:val="24"/>
          <w:szCs w:val="24"/>
        </w:rPr>
      </w:pPr>
      <w:r w:rsidRPr="00E8730E">
        <w:rPr>
          <w:sz w:val="24"/>
          <w:szCs w:val="24"/>
        </w:rPr>
        <w:t>BENDROSIOS NUOSTATOS.</w:t>
      </w:r>
    </w:p>
    <w:p w14:paraId="4CD5F276" w14:textId="77777777" w:rsidR="00D64E5C" w:rsidRPr="00E8730E" w:rsidRDefault="00D64E5C" w:rsidP="00D64E5C">
      <w:pPr>
        <w:pStyle w:val="Sraopastraipa"/>
        <w:numPr>
          <w:ilvl w:val="0"/>
          <w:numId w:val="1"/>
        </w:numPr>
        <w:tabs>
          <w:tab w:val="left" w:pos="142"/>
          <w:tab w:val="left" w:pos="426"/>
          <w:tab w:val="left" w:pos="709"/>
          <w:tab w:val="left" w:pos="851"/>
        </w:tabs>
        <w:ind w:left="0" w:firstLine="567"/>
        <w:rPr>
          <w:sz w:val="24"/>
          <w:szCs w:val="24"/>
        </w:rPr>
      </w:pPr>
      <w:r w:rsidRPr="00E8730E">
        <w:rPr>
          <w:sz w:val="24"/>
          <w:szCs w:val="24"/>
        </w:rPr>
        <w:t>PIRKIMO OBJEKTAS.</w:t>
      </w:r>
    </w:p>
    <w:p w14:paraId="46C37135" w14:textId="6487E80C" w:rsidR="00D64E5C" w:rsidRPr="00E8730E" w:rsidRDefault="00D64E5C" w:rsidP="00D64E5C">
      <w:pPr>
        <w:pStyle w:val="Sraopastraipa"/>
        <w:numPr>
          <w:ilvl w:val="0"/>
          <w:numId w:val="1"/>
        </w:numPr>
        <w:tabs>
          <w:tab w:val="left" w:pos="142"/>
          <w:tab w:val="left" w:pos="426"/>
          <w:tab w:val="left" w:pos="709"/>
          <w:tab w:val="left" w:pos="851"/>
        </w:tabs>
        <w:ind w:left="0" w:firstLine="567"/>
        <w:rPr>
          <w:sz w:val="24"/>
          <w:szCs w:val="24"/>
        </w:rPr>
      </w:pPr>
      <w:r w:rsidRPr="00E8730E">
        <w:rPr>
          <w:sz w:val="24"/>
          <w:szCs w:val="24"/>
        </w:rPr>
        <w:t xml:space="preserve">TIEKĖJŲ PAŠALINIMO PAGRINDAI, KVALIFIKACIJOS REIKALAVIMAI,  KOKYBĖS VADYBOS SISTEMOS IR (ARBA)  APLINKOS APSAUGOS VADYBOS SISTEMOS STANDARTAI.  </w:t>
      </w:r>
    </w:p>
    <w:p w14:paraId="52DADE03" w14:textId="77777777" w:rsidR="00D64E5C" w:rsidRPr="00E8730E" w:rsidRDefault="00D64E5C" w:rsidP="00D64E5C">
      <w:pPr>
        <w:pStyle w:val="Sraopastraipa"/>
        <w:numPr>
          <w:ilvl w:val="0"/>
          <w:numId w:val="1"/>
        </w:numPr>
        <w:tabs>
          <w:tab w:val="left" w:pos="142"/>
          <w:tab w:val="left" w:pos="426"/>
          <w:tab w:val="left" w:pos="709"/>
          <w:tab w:val="left" w:pos="851"/>
        </w:tabs>
        <w:ind w:left="0" w:firstLine="567"/>
        <w:rPr>
          <w:sz w:val="24"/>
          <w:szCs w:val="24"/>
        </w:rPr>
      </w:pPr>
      <w:r w:rsidRPr="00E8730E">
        <w:rPr>
          <w:sz w:val="24"/>
          <w:szCs w:val="24"/>
        </w:rPr>
        <w:t>TIEKĖJŲ GRUPĖS DALYVAVIMAS PIRKIMO PROCEDŪROSE.</w:t>
      </w:r>
    </w:p>
    <w:p w14:paraId="3183F82D" w14:textId="77777777" w:rsidR="00D64E5C" w:rsidRPr="00E8730E" w:rsidRDefault="00D64E5C" w:rsidP="00D64E5C">
      <w:pPr>
        <w:pStyle w:val="Sraopastraipa"/>
        <w:numPr>
          <w:ilvl w:val="0"/>
          <w:numId w:val="1"/>
        </w:numPr>
        <w:tabs>
          <w:tab w:val="left" w:pos="142"/>
          <w:tab w:val="left" w:pos="426"/>
          <w:tab w:val="left" w:pos="709"/>
          <w:tab w:val="left" w:pos="851"/>
        </w:tabs>
        <w:ind w:left="0" w:firstLine="567"/>
        <w:rPr>
          <w:sz w:val="24"/>
          <w:szCs w:val="24"/>
        </w:rPr>
      </w:pPr>
      <w:r w:rsidRPr="00E8730E">
        <w:rPr>
          <w:sz w:val="24"/>
          <w:szCs w:val="24"/>
        </w:rPr>
        <w:t>PASIŪLYMŲ GALIOJIMO UŽTIKRINIMO REIKALAVIMAI.</w:t>
      </w:r>
    </w:p>
    <w:p w14:paraId="2ED49D15" w14:textId="77777777" w:rsidR="00D64E5C" w:rsidRPr="00E8730E" w:rsidRDefault="00D64E5C" w:rsidP="00D63CD1">
      <w:pPr>
        <w:pStyle w:val="Sraopastraipa"/>
        <w:numPr>
          <w:ilvl w:val="0"/>
          <w:numId w:val="1"/>
        </w:numPr>
        <w:tabs>
          <w:tab w:val="left" w:pos="142"/>
          <w:tab w:val="left" w:pos="426"/>
          <w:tab w:val="left" w:pos="709"/>
          <w:tab w:val="left" w:pos="851"/>
        </w:tabs>
        <w:ind w:left="0" w:firstLine="567"/>
        <w:rPr>
          <w:sz w:val="24"/>
          <w:szCs w:val="24"/>
        </w:rPr>
      </w:pPr>
      <w:r w:rsidRPr="00E8730E">
        <w:rPr>
          <w:sz w:val="24"/>
          <w:szCs w:val="24"/>
        </w:rPr>
        <w:t>PASIŪLYMŲ RENGIMAS, PATEIKIMAS, KEITIMAS</w:t>
      </w:r>
      <w:r w:rsidR="00D63CD1" w:rsidRPr="00E8730E">
        <w:rPr>
          <w:sz w:val="24"/>
          <w:szCs w:val="24"/>
        </w:rPr>
        <w:t xml:space="preserve"> IR ŠIFRAVIMAS</w:t>
      </w:r>
      <w:r w:rsidRPr="00E8730E">
        <w:rPr>
          <w:sz w:val="24"/>
          <w:szCs w:val="24"/>
        </w:rPr>
        <w:t>.</w:t>
      </w:r>
    </w:p>
    <w:p w14:paraId="2D9AF417" w14:textId="22FE134A" w:rsidR="00D64E5C" w:rsidRPr="00E8730E" w:rsidRDefault="00D64E5C" w:rsidP="00D63CD1">
      <w:pPr>
        <w:pStyle w:val="Sraopastraipa"/>
        <w:numPr>
          <w:ilvl w:val="0"/>
          <w:numId w:val="1"/>
        </w:numPr>
        <w:tabs>
          <w:tab w:val="left" w:pos="142"/>
          <w:tab w:val="left" w:pos="426"/>
          <w:tab w:val="left" w:pos="709"/>
          <w:tab w:val="left" w:pos="851"/>
        </w:tabs>
        <w:ind w:left="0" w:firstLine="567"/>
        <w:rPr>
          <w:szCs w:val="24"/>
        </w:rPr>
      </w:pPr>
      <w:r w:rsidRPr="00E8730E">
        <w:rPr>
          <w:sz w:val="24"/>
          <w:szCs w:val="24"/>
        </w:rPr>
        <w:t>PIRKIMO D</w:t>
      </w:r>
      <w:r w:rsidR="002B09AE">
        <w:rPr>
          <w:sz w:val="24"/>
          <w:szCs w:val="24"/>
          <w:lang w:val="en-US"/>
        </w:rPr>
        <w:t>O</w:t>
      </w:r>
      <w:r w:rsidRPr="00E8730E">
        <w:rPr>
          <w:sz w:val="24"/>
          <w:szCs w:val="24"/>
        </w:rPr>
        <w:t>KUMENTŲ PAAIŠKINIMAS, PATIKSLINIMAS</w:t>
      </w:r>
      <w:r w:rsidRPr="00E8730E">
        <w:rPr>
          <w:szCs w:val="24"/>
        </w:rPr>
        <w:t>.</w:t>
      </w:r>
    </w:p>
    <w:p w14:paraId="2C92D872" w14:textId="77777777" w:rsidR="00D64E5C" w:rsidRPr="00E8730E" w:rsidRDefault="00D64E5C" w:rsidP="00D64E5C">
      <w:pPr>
        <w:numPr>
          <w:ilvl w:val="0"/>
          <w:numId w:val="1"/>
        </w:numPr>
        <w:tabs>
          <w:tab w:val="left" w:pos="142"/>
          <w:tab w:val="left" w:pos="709"/>
          <w:tab w:val="left" w:pos="851"/>
        </w:tabs>
        <w:ind w:left="0" w:firstLine="567"/>
        <w:contextualSpacing/>
        <w:jc w:val="left"/>
        <w:rPr>
          <w:szCs w:val="24"/>
        </w:rPr>
      </w:pPr>
      <w:r w:rsidRPr="00E8730E">
        <w:rPr>
          <w:szCs w:val="24"/>
        </w:rPr>
        <w:t xml:space="preserve"> SUSIPAŽINIMO SU PASIŪLYMAIS PROCEDŪRA</w:t>
      </w:r>
    </w:p>
    <w:p w14:paraId="188648D6" w14:textId="77777777" w:rsidR="00D64E5C" w:rsidRPr="00E8730E" w:rsidRDefault="00D64E5C" w:rsidP="00D64E5C">
      <w:pPr>
        <w:ind w:firstLine="567"/>
        <w:contextualSpacing/>
        <w:jc w:val="left"/>
        <w:rPr>
          <w:szCs w:val="24"/>
          <w:highlight w:val="yellow"/>
        </w:rPr>
      </w:pPr>
      <w:r w:rsidRPr="00E8730E">
        <w:rPr>
          <w:szCs w:val="24"/>
        </w:rPr>
        <w:t>9. PASIŪLYMŲ   VERTINIMAS, PALYGINIMAS  IR PASIŪLYMŲ ATMETIMO PRIEŽASTYS</w:t>
      </w:r>
    </w:p>
    <w:p w14:paraId="72A4EECA" w14:textId="77777777" w:rsidR="00D64E5C" w:rsidRPr="00E8730E" w:rsidRDefault="00D64E5C" w:rsidP="00D64E5C">
      <w:pPr>
        <w:tabs>
          <w:tab w:val="left" w:pos="142"/>
          <w:tab w:val="left" w:pos="709"/>
          <w:tab w:val="left" w:pos="851"/>
        </w:tabs>
        <w:ind w:left="567"/>
        <w:contextualSpacing/>
        <w:jc w:val="left"/>
        <w:rPr>
          <w:szCs w:val="24"/>
        </w:rPr>
      </w:pPr>
      <w:r w:rsidRPr="00E8730E">
        <w:rPr>
          <w:szCs w:val="24"/>
        </w:rPr>
        <w:t xml:space="preserve">10. PASIŪLYMŲ VERTINIMO KRITERIJAI  </w:t>
      </w:r>
    </w:p>
    <w:p w14:paraId="3C69AC4D" w14:textId="77777777" w:rsidR="00D64E5C" w:rsidRPr="00E8730E" w:rsidRDefault="00D64E5C" w:rsidP="00D64E5C">
      <w:pPr>
        <w:tabs>
          <w:tab w:val="left" w:pos="142"/>
          <w:tab w:val="left" w:pos="709"/>
          <w:tab w:val="left" w:pos="851"/>
        </w:tabs>
        <w:ind w:left="567"/>
        <w:contextualSpacing/>
        <w:jc w:val="left"/>
        <w:rPr>
          <w:szCs w:val="24"/>
        </w:rPr>
      </w:pPr>
      <w:r w:rsidRPr="00E8730E">
        <w:rPr>
          <w:szCs w:val="24"/>
        </w:rPr>
        <w:t>11. PASIŪLYMŲ EILĖS SUDARYMAS IR LAIMĖJUSIO PASIŪLYMO NUSTATYMAS</w:t>
      </w:r>
    </w:p>
    <w:p w14:paraId="3D03D59F" w14:textId="77777777" w:rsidR="00D64E5C" w:rsidRPr="00E8730E" w:rsidRDefault="00D64E5C" w:rsidP="00D64E5C">
      <w:pPr>
        <w:ind w:firstLine="567"/>
        <w:contextualSpacing/>
        <w:jc w:val="left"/>
        <w:rPr>
          <w:szCs w:val="24"/>
        </w:rPr>
      </w:pPr>
      <w:r w:rsidRPr="00E8730E">
        <w:rPr>
          <w:szCs w:val="24"/>
        </w:rPr>
        <w:t>12. INFORMAVIMAS APIE PIRKIMO PROCEDŪROS REZULTATUS,  INFORMACIJA APIE ATIDĖJIMO TERMINO TAIKYMĄ IR PIRKIMO SUTARTIES SUDARYMAS</w:t>
      </w:r>
    </w:p>
    <w:p w14:paraId="572711D2" w14:textId="77777777" w:rsidR="00D64E5C" w:rsidRPr="00E8730E" w:rsidRDefault="00D64E5C" w:rsidP="00D64E5C">
      <w:pPr>
        <w:pStyle w:val="Sraopastraipa"/>
        <w:tabs>
          <w:tab w:val="left" w:pos="426"/>
          <w:tab w:val="left" w:pos="709"/>
          <w:tab w:val="left" w:pos="851"/>
          <w:tab w:val="left" w:pos="993"/>
        </w:tabs>
        <w:ind w:left="567"/>
        <w:jc w:val="left"/>
        <w:rPr>
          <w:sz w:val="24"/>
          <w:szCs w:val="24"/>
        </w:rPr>
      </w:pPr>
      <w:r w:rsidRPr="00E8730E">
        <w:rPr>
          <w:sz w:val="24"/>
          <w:szCs w:val="24"/>
        </w:rPr>
        <w:t>13. GINČŲ NAGRINĖJIMO TVARKA</w:t>
      </w:r>
    </w:p>
    <w:p w14:paraId="10E3960F" w14:textId="77777777" w:rsidR="00D64E5C" w:rsidRPr="00E8730E" w:rsidRDefault="00D64E5C" w:rsidP="00D64E5C">
      <w:pPr>
        <w:pStyle w:val="Sraopastraipa"/>
        <w:tabs>
          <w:tab w:val="left" w:pos="426"/>
          <w:tab w:val="left" w:pos="709"/>
          <w:tab w:val="left" w:pos="851"/>
          <w:tab w:val="left" w:pos="993"/>
        </w:tabs>
        <w:ind w:left="567"/>
        <w:jc w:val="left"/>
        <w:rPr>
          <w:sz w:val="24"/>
          <w:szCs w:val="24"/>
        </w:rPr>
      </w:pPr>
      <w:r w:rsidRPr="00E8730E">
        <w:rPr>
          <w:sz w:val="24"/>
          <w:szCs w:val="24"/>
        </w:rPr>
        <w:t>14.  PIRKIMO SUTARTIES SĄLYGOS</w:t>
      </w:r>
    </w:p>
    <w:p w14:paraId="06007F17" w14:textId="77777777" w:rsidR="00D64E5C" w:rsidRPr="00E8730E" w:rsidRDefault="00D64E5C" w:rsidP="00D64E5C">
      <w:pPr>
        <w:pStyle w:val="Sraopastraipa"/>
        <w:tabs>
          <w:tab w:val="left" w:pos="426"/>
          <w:tab w:val="left" w:pos="709"/>
          <w:tab w:val="left" w:pos="851"/>
          <w:tab w:val="left" w:pos="993"/>
        </w:tabs>
        <w:ind w:left="567"/>
        <w:jc w:val="left"/>
        <w:rPr>
          <w:sz w:val="24"/>
          <w:szCs w:val="24"/>
        </w:rPr>
      </w:pPr>
      <w:r w:rsidRPr="00E8730E">
        <w:rPr>
          <w:sz w:val="24"/>
          <w:szCs w:val="24"/>
        </w:rPr>
        <w:t>15. PRIEDAI</w:t>
      </w:r>
    </w:p>
    <w:p w14:paraId="5C184D53" w14:textId="77777777" w:rsidR="0076347F" w:rsidRPr="00E8730E" w:rsidRDefault="0076347F" w:rsidP="0076347F">
      <w:pPr>
        <w:pStyle w:val="Sraopastraipa"/>
        <w:tabs>
          <w:tab w:val="left" w:pos="426"/>
          <w:tab w:val="left" w:pos="709"/>
          <w:tab w:val="left" w:pos="851"/>
          <w:tab w:val="left" w:pos="993"/>
        </w:tabs>
        <w:ind w:left="567"/>
        <w:jc w:val="left"/>
        <w:rPr>
          <w:sz w:val="24"/>
          <w:szCs w:val="24"/>
        </w:rPr>
      </w:pPr>
    </w:p>
    <w:p w14:paraId="6B16CE8D" w14:textId="77777777" w:rsidR="0076347F" w:rsidRPr="00E8730E" w:rsidRDefault="0076347F" w:rsidP="0076347F">
      <w:pPr>
        <w:pStyle w:val="Sraopastraipa"/>
        <w:tabs>
          <w:tab w:val="left" w:pos="426"/>
          <w:tab w:val="left" w:pos="709"/>
          <w:tab w:val="left" w:pos="851"/>
          <w:tab w:val="left" w:pos="993"/>
        </w:tabs>
        <w:ind w:left="567"/>
        <w:jc w:val="left"/>
        <w:rPr>
          <w:sz w:val="24"/>
          <w:szCs w:val="24"/>
        </w:rPr>
      </w:pPr>
      <w:r w:rsidRPr="00E8730E">
        <w:rPr>
          <w:sz w:val="24"/>
          <w:szCs w:val="24"/>
        </w:rPr>
        <w:t>PRIEDAI:</w:t>
      </w:r>
    </w:p>
    <w:p w14:paraId="64FEDBED" w14:textId="200C2A54" w:rsidR="008017C4" w:rsidRPr="00A675C4" w:rsidRDefault="0095312E" w:rsidP="0095312E">
      <w:pPr>
        <w:pStyle w:val="Sraopastraipa"/>
        <w:tabs>
          <w:tab w:val="left" w:pos="426"/>
          <w:tab w:val="left" w:pos="709"/>
          <w:tab w:val="left" w:pos="851"/>
          <w:tab w:val="left" w:pos="993"/>
        </w:tabs>
        <w:ind w:left="567"/>
        <w:jc w:val="left"/>
        <w:rPr>
          <w:color w:val="000000"/>
          <w:sz w:val="22"/>
          <w:szCs w:val="22"/>
        </w:rPr>
      </w:pPr>
      <w:r w:rsidRPr="00A675C4">
        <w:rPr>
          <w:color w:val="000000"/>
          <w:sz w:val="22"/>
          <w:szCs w:val="22"/>
        </w:rPr>
        <w:t xml:space="preserve">1 </w:t>
      </w:r>
      <w:r w:rsidR="005032A0" w:rsidRPr="00A675C4">
        <w:rPr>
          <w:color w:val="000000"/>
          <w:sz w:val="22"/>
          <w:szCs w:val="22"/>
        </w:rPr>
        <w:t xml:space="preserve">apklausos sąlygų </w:t>
      </w:r>
      <w:r w:rsidRPr="00A675C4">
        <w:rPr>
          <w:color w:val="000000"/>
          <w:sz w:val="22"/>
          <w:szCs w:val="22"/>
        </w:rPr>
        <w:t>priedas. Pasiūlymo form</w:t>
      </w:r>
      <w:r w:rsidR="00C97E46" w:rsidRPr="00A675C4">
        <w:rPr>
          <w:color w:val="000000"/>
          <w:sz w:val="22"/>
          <w:szCs w:val="22"/>
        </w:rPr>
        <w:t>a</w:t>
      </w:r>
      <w:r w:rsidR="00562F88">
        <w:rPr>
          <w:color w:val="000000"/>
          <w:sz w:val="22"/>
          <w:szCs w:val="22"/>
        </w:rPr>
        <w:t>.</w:t>
      </w:r>
    </w:p>
    <w:p w14:paraId="2047F1BC" w14:textId="6DABED0D" w:rsidR="0095312E" w:rsidRPr="00A675C4" w:rsidRDefault="008017C4" w:rsidP="00C97E46">
      <w:pPr>
        <w:pStyle w:val="Sraopastraipa"/>
        <w:tabs>
          <w:tab w:val="left" w:pos="426"/>
          <w:tab w:val="left" w:pos="709"/>
          <w:tab w:val="left" w:pos="851"/>
          <w:tab w:val="left" w:pos="993"/>
        </w:tabs>
        <w:ind w:left="567"/>
        <w:rPr>
          <w:sz w:val="22"/>
          <w:szCs w:val="22"/>
        </w:rPr>
      </w:pPr>
      <w:r w:rsidRPr="00A675C4">
        <w:rPr>
          <w:color w:val="000000"/>
          <w:sz w:val="22"/>
          <w:szCs w:val="22"/>
        </w:rPr>
        <w:t>2</w:t>
      </w:r>
      <w:r w:rsidR="0095312E" w:rsidRPr="00A675C4">
        <w:rPr>
          <w:color w:val="000000"/>
          <w:sz w:val="22"/>
          <w:szCs w:val="22"/>
        </w:rPr>
        <w:t xml:space="preserve"> </w:t>
      </w:r>
      <w:r w:rsidR="005032A0" w:rsidRPr="00A675C4">
        <w:rPr>
          <w:color w:val="000000"/>
          <w:sz w:val="22"/>
          <w:szCs w:val="22"/>
        </w:rPr>
        <w:t xml:space="preserve">apklausos sąlygų </w:t>
      </w:r>
      <w:r w:rsidR="0095312E" w:rsidRPr="00A675C4">
        <w:rPr>
          <w:color w:val="000000"/>
          <w:sz w:val="22"/>
          <w:szCs w:val="22"/>
        </w:rPr>
        <w:t xml:space="preserve">priedas. </w:t>
      </w:r>
      <w:r w:rsidR="009A1B5F" w:rsidRPr="00A675C4">
        <w:rPr>
          <w:color w:val="000000"/>
          <w:sz w:val="22"/>
          <w:szCs w:val="22"/>
        </w:rPr>
        <w:t>T</w:t>
      </w:r>
      <w:r w:rsidR="0095312E" w:rsidRPr="00A675C4">
        <w:rPr>
          <w:sz w:val="22"/>
          <w:szCs w:val="22"/>
        </w:rPr>
        <w:t>echninė specifikacija.</w:t>
      </w:r>
    </w:p>
    <w:p w14:paraId="03117C96" w14:textId="58372FA8" w:rsidR="0095312E" w:rsidRPr="00A675C4" w:rsidRDefault="008017C4" w:rsidP="0095312E">
      <w:pPr>
        <w:pStyle w:val="Sraopastraipa"/>
        <w:tabs>
          <w:tab w:val="left" w:pos="426"/>
          <w:tab w:val="left" w:pos="709"/>
          <w:tab w:val="left" w:pos="851"/>
          <w:tab w:val="left" w:pos="993"/>
        </w:tabs>
        <w:ind w:left="567"/>
        <w:jc w:val="left"/>
        <w:rPr>
          <w:sz w:val="22"/>
          <w:szCs w:val="22"/>
        </w:rPr>
      </w:pPr>
      <w:r w:rsidRPr="00A675C4">
        <w:rPr>
          <w:sz w:val="22"/>
          <w:szCs w:val="22"/>
        </w:rPr>
        <w:t>3</w:t>
      </w:r>
      <w:r w:rsidR="0095312E" w:rsidRPr="00A675C4">
        <w:rPr>
          <w:sz w:val="22"/>
          <w:szCs w:val="22"/>
        </w:rPr>
        <w:t xml:space="preserve"> </w:t>
      </w:r>
      <w:r w:rsidR="005032A0" w:rsidRPr="00A675C4">
        <w:rPr>
          <w:color w:val="000000"/>
          <w:sz w:val="22"/>
          <w:szCs w:val="22"/>
        </w:rPr>
        <w:t xml:space="preserve">apklausos sąlygų </w:t>
      </w:r>
      <w:r w:rsidR="0095312E" w:rsidRPr="00A675C4">
        <w:rPr>
          <w:sz w:val="22"/>
          <w:szCs w:val="22"/>
        </w:rPr>
        <w:t>priedas. Pirkimo sutarties projektas.</w:t>
      </w:r>
    </w:p>
    <w:p w14:paraId="66BC6E69" w14:textId="71A20243" w:rsidR="00DA31CF" w:rsidRDefault="00DA31CF" w:rsidP="00992A72">
      <w:pPr>
        <w:contextualSpacing/>
        <w:rPr>
          <w:noProof/>
          <w:color w:val="000000" w:themeColor="text1"/>
          <w:sz w:val="22"/>
          <w:szCs w:val="22"/>
        </w:rPr>
      </w:pPr>
    </w:p>
    <w:p w14:paraId="5E0AEF37" w14:textId="77777777" w:rsidR="00AF349B" w:rsidRDefault="00AF349B" w:rsidP="00992A72">
      <w:pPr>
        <w:contextualSpacing/>
        <w:rPr>
          <w:noProof/>
          <w:color w:val="000000" w:themeColor="text1"/>
          <w:sz w:val="22"/>
          <w:szCs w:val="22"/>
        </w:rPr>
      </w:pPr>
    </w:p>
    <w:p w14:paraId="13D207AD" w14:textId="77777777" w:rsidR="003305ED" w:rsidRDefault="003305ED" w:rsidP="00992A72">
      <w:pPr>
        <w:contextualSpacing/>
        <w:rPr>
          <w:noProof/>
          <w:color w:val="000000" w:themeColor="text1"/>
          <w:sz w:val="22"/>
          <w:szCs w:val="22"/>
        </w:rPr>
      </w:pPr>
    </w:p>
    <w:p w14:paraId="0B13AAEA" w14:textId="77777777" w:rsidR="003305ED" w:rsidRDefault="003305ED" w:rsidP="00992A72">
      <w:pPr>
        <w:contextualSpacing/>
        <w:rPr>
          <w:noProof/>
          <w:color w:val="000000" w:themeColor="text1"/>
          <w:sz w:val="22"/>
          <w:szCs w:val="22"/>
        </w:rPr>
      </w:pPr>
    </w:p>
    <w:p w14:paraId="21A07C68" w14:textId="77777777" w:rsidR="003305ED" w:rsidRDefault="003305ED" w:rsidP="00992A72">
      <w:pPr>
        <w:contextualSpacing/>
        <w:rPr>
          <w:noProof/>
          <w:color w:val="000000" w:themeColor="text1"/>
          <w:sz w:val="22"/>
          <w:szCs w:val="22"/>
        </w:rPr>
      </w:pPr>
    </w:p>
    <w:p w14:paraId="124FA225" w14:textId="77777777" w:rsidR="003305ED" w:rsidRDefault="003305ED" w:rsidP="00992A72">
      <w:pPr>
        <w:contextualSpacing/>
        <w:rPr>
          <w:noProof/>
          <w:color w:val="000000" w:themeColor="text1"/>
          <w:sz w:val="22"/>
          <w:szCs w:val="22"/>
        </w:rPr>
      </w:pPr>
    </w:p>
    <w:p w14:paraId="314CA837" w14:textId="77777777" w:rsidR="003305ED" w:rsidRDefault="003305ED" w:rsidP="00992A72">
      <w:pPr>
        <w:contextualSpacing/>
        <w:rPr>
          <w:noProof/>
          <w:color w:val="000000" w:themeColor="text1"/>
          <w:sz w:val="22"/>
          <w:szCs w:val="22"/>
        </w:rPr>
      </w:pPr>
    </w:p>
    <w:p w14:paraId="3DD2997D" w14:textId="77777777" w:rsidR="00941642" w:rsidRDefault="00941642" w:rsidP="00992A72">
      <w:pPr>
        <w:contextualSpacing/>
        <w:rPr>
          <w:noProof/>
          <w:color w:val="000000" w:themeColor="text1"/>
          <w:sz w:val="22"/>
          <w:szCs w:val="22"/>
        </w:rPr>
      </w:pPr>
    </w:p>
    <w:p w14:paraId="51A66ECD" w14:textId="77777777" w:rsidR="00941642" w:rsidRDefault="00941642" w:rsidP="00992A72">
      <w:pPr>
        <w:contextualSpacing/>
        <w:rPr>
          <w:noProof/>
          <w:color w:val="000000" w:themeColor="text1"/>
          <w:sz w:val="22"/>
          <w:szCs w:val="22"/>
        </w:rPr>
      </w:pPr>
    </w:p>
    <w:p w14:paraId="7FB1A8C3" w14:textId="77777777" w:rsidR="00941642" w:rsidRDefault="00941642" w:rsidP="00992A72">
      <w:pPr>
        <w:contextualSpacing/>
        <w:rPr>
          <w:noProof/>
          <w:color w:val="000000" w:themeColor="text1"/>
          <w:sz w:val="22"/>
          <w:szCs w:val="22"/>
        </w:rPr>
      </w:pPr>
    </w:p>
    <w:p w14:paraId="039EFAE2" w14:textId="77777777" w:rsidR="00941642" w:rsidRDefault="00941642" w:rsidP="00992A72">
      <w:pPr>
        <w:contextualSpacing/>
        <w:rPr>
          <w:noProof/>
          <w:color w:val="000000" w:themeColor="text1"/>
          <w:sz w:val="22"/>
          <w:szCs w:val="22"/>
        </w:rPr>
      </w:pPr>
    </w:p>
    <w:p w14:paraId="1F292B43" w14:textId="77777777" w:rsidR="00941642" w:rsidRDefault="00941642" w:rsidP="00992A72">
      <w:pPr>
        <w:contextualSpacing/>
        <w:rPr>
          <w:noProof/>
          <w:color w:val="000000" w:themeColor="text1"/>
          <w:sz w:val="22"/>
          <w:szCs w:val="22"/>
        </w:rPr>
      </w:pPr>
    </w:p>
    <w:p w14:paraId="452F5CD8" w14:textId="77777777" w:rsidR="00941642" w:rsidRDefault="00941642" w:rsidP="00992A72">
      <w:pPr>
        <w:contextualSpacing/>
        <w:rPr>
          <w:noProof/>
          <w:color w:val="000000" w:themeColor="text1"/>
          <w:sz w:val="22"/>
          <w:szCs w:val="22"/>
        </w:rPr>
      </w:pPr>
    </w:p>
    <w:p w14:paraId="204FC116" w14:textId="77777777" w:rsidR="00941642" w:rsidRDefault="00941642" w:rsidP="00992A72">
      <w:pPr>
        <w:contextualSpacing/>
        <w:rPr>
          <w:noProof/>
          <w:color w:val="000000" w:themeColor="text1"/>
          <w:sz w:val="22"/>
          <w:szCs w:val="22"/>
        </w:rPr>
      </w:pPr>
    </w:p>
    <w:p w14:paraId="10BE43EE" w14:textId="77777777" w:rsidR="00941642" w:rsidRDefault="00941642" w:rsidP="00992A72">
      <w:pPr>
        <w:contextualSpacing/>
        <w:rPr>
          <w:noProof/>
          <w:color w:val="000000" w:themeColor="text1"/>
          <w:sz w:val="22"/>
          <w:szCs w:val="22"/>
        </w:rPr>
      </w:pPr>
    </w:p>
    <w:p w14:paraId="29973D41" w14:textId="77777777" w:rsidR="00AA0929" w:rsidRPr="00E8730E" w:rsidRDefault="00AA0929" w:rsidP="001E3F6C">
      <w:pPr>
        <w:pStyle w:val="Sraopastraipa"/>
        <w:numPr>
          <w:ilvl w:val="0"/>
          <w:numId w:val="7"/>
        </w:numPr>
        <w:ind w:left="567" w:hanging="567"/>
        <w:jc w:val="center"/>
        <w:rPr>
          <w:b/>
          <w:sz w:val="22"/>
          <w:szCs w:val="22"/>
        </w:rPr>
      </w:pPr>
      <w:r w:rsidRPr="00E8730E">
        <w:rPr>
          <w:b/>
          <w:sz w:val="22"/>
          <w:szCs w:val="22"/>
        </w:rPr>
        <w:t>BENDROSIOS NUOSTATOS</w:t>
      </w:r>
    </w:p>
    <w:p w14:paraId="2A15C181" w14:textId="77777777" w:rsidR="00AA0929" w:rsidRPr="00E8730E" w:rsidRDefault="00AA0929" w:rsidP="00702F7C">
      <w:pPr>
        <w:jc w:val="center"/>
        <w:rPr>
          <w:color w:val="000000" w:themeColor="text1"/>
          <w:sz w:val="22"/>
          <w:szCs w:val="22"/>
        </w:rPr>
      </w:pPr>
    </w:p>
    <w:p w14:paraId="1F97142C" w14:textId="15DCF897" w:rsidR="00663E35" w:rsidRPr="00663E35" w:rsidRDefault="00E517CB" w:rsidP="00663E35">
      <w:pPr>
        <w:ind w:firstLine="567"/>
        <w:rPr>
          <w:color w:val="000000" w:themeColor="text1"/>
          <w:sz w:val="22"/>
          <w:szCs w:val="22"/>
        </w:rPr>
      </w:pPr>
      <w:r w:rsidRPr="00E8730E">
        <w:rPr>
          <w:color w:val="000000" w:themeColor="text1"/>
          <w:sz w:val="22"/>
          <w:szCs w:val="22"/>
        </w:rPr>
        <w:t xml:space="preserve">1.1. </w:t>
      </w:r>
      <w:r w:rsidR="00452894">
        <w:rPr>
          <w:color w:val="000000" w:themeColor="text1"/>
          <w:sz w:val="22"/>
          <w:szCs w:val="22"/>
        </w:rPr>
        <w:t>UAB</w:t>
      </w:r>
      <w:r w:rsidR="00AA0929" w:rsidRPr="003D69B4">
        <w:rPr>
          <w:color w:val="000000" w:themeColor="text1"/>
          <w:sz w:val="22"/>
          <w:szCs w:val="22"/>
        </w:rPr>
        <w:t xml:space="preserve"> ,,Šiaulių energija” (toliau vadinama – perkan</w:t>
      </w:r>
      <w:r w:rsidR="00AB5B24" w:rsidRPr="003D69B4">
        <w:rPr>
          <w:color w:val="000000" w:themeColor="text1"/>
          <w:sz w:val="22"/>
          <w:szCs w:val="22"/>
        </w:rPr>
        <w:t>čiuoju</w:t>
      </w:r>
      <w:r w:rsidR="00AA0929" w:rsidRPr="003D69B4">
        <w:rPr>
          <w:color w:val="000000" w:themeColor="text1"/>
          <w:sz w:val="22"/>
          <w:szCs w:val="22"/>
        </w:rPr>
        <w:t xml:space="preserve"> subjekt</w:t>
      </w:r>
      <w:r w:rsidR="00AB5B24" w:rsidRPr="003D69B4">
        <w:rPr>
          <w:color w:val="000000" w:themeColor="text1"/>
          <w:sz w:val="22"/>
          <w:szCs w:val="22"/>
        </w:rPr>
        <w:t>u</w:t>
      </w:r>
      <w:r w:rsidR="00AA0929" w:rsidRPr="003D69B4">
        <w:rPr>
          <w:color w:val="000000" w:themeColor="text1"/>
          <w:sz w:val="22"/>
          <w:szCs w:val="22"/>
        </w:rPr>
        <w:t>)</w:t>
      </w:r>
      <w:r w:rsidR="00F561B5" w:rsidRPr="003D69B4">
        <w:rPr>
          <w:color w:val="000000" w:themeColor="text1"/>
          <w:sz w:val="22"/>
          <w:szCs w:val="22"/>
        </w:rPr>
        <w:t xml:space="preserve"> </w:t>
      </w:r>
      <w:r w:rsidR="00FA726E">
        <w:rPr>
          <w:color w:val="000000" w:themeColor="text1"/>
          <w:sz w:val="22"/>
          <w:szCs w:val="22"/>
        </w:rPr>
        <w:t xml:space="preserve"> </w:t>
      </w:r>
      <w:r w:rsidR="00C41899" w:rsidRPr="003D69B4">
        <w:rPr>
          <w:color w:val="000000" w:themeColor="text1"/>
          <w:sz w:val="22"/>
          <w:szCs w:val="22"/>
        </w:rPr>
        <w:t xml:space="preserve">skelbiamos apklausos būdu </w:t>
      </w:r>
      <w:r w:rsidR="00AA0929" w:rsidRPr="003D69B4">
        <w:rPr>
          <w:color w:val="000000" w:themeColor="text1"/>
          <w:sz w:val="22"/>
          <w:szCs w:val="22"/>
        </w:rPr>
        <w:t>numato pirkti</w:t>
      </w:r>
      <w:r w:rsidR="00257E3B" w:rsidRPr="003D69B4">
        <w:rPr>
          <w:color w:val="000000" w:themeColor="text1"/>
          <w:sz w:val="22"/>
          <w:szCs w:val="22"/>
        </w:rPr>
        <w:t xml:space="preserve"> </w:t>
      </w:r>
      <w:r w:rsidR="00FA726E">
        <w:rPr>
          <w:color w:val="000000" w:themeColor="text1"/>
          <w:sz w:val="22"/>
          <w:szCs w:val="22"/>
        </w:rPr>
        <w:t>k</w:t>
      </w:r>
      <w:r w:rsidR="004B1D59" w:rsidRPr="004B1D59">
        <w:rPr>
          <w:color w:val="000000" w:themeColor="text1"/>
          <w:sz w:val="22"/>
          <w:szCs w:val="22"/>
        </w:rPr>
        <w:t xml:space="preserve">elių, gatvių, kitų transporto ir pėsčiųjų takų dangų bei žaliųjų plotų atstatymo </w:t>
      </w:r>
      <w:r w:rsidR="004B1D59">
        <w:rPr>
          <w:color w:val="000000" w:themeColor="text1"/>
          <w:sz w:val="22"/>
          <w:szCs w:val="22"/>
        </w:rPr>
        <w:t xml:space="preserve"> </w:t>
      </w:r>
      <w:r w:rsidR="00702F7C" w:rsidRPr="00702F7C">
        <w:rPr>
          <w:color w:val="000000" w:themeColor="text1"/>
          <w:sz w:val="22"/>
          <w:szCs w:val="22"/>
        </w:rPr>
        <w:t xml:space="preserve">darbus (toliau vadinama – darbais arba pirkimas). Perkamų darbų pagrindinis BVPŽ kodas </w:t>
      </w:r>
      <w:r w:rsidR="004B1D59" w:rsidRPr="004B1D59">
        <w:rPr>
          <w:color w:val="000000" w:themeColor="text1"/>
          <w:sz w:val="22"/>
          <w:szCs w:val="22"/>
        </w:rPr>
        <w:t>45233200-1 Įvairūs dangos darbai</w:t>
      </w:r>
      <w:r w:rsidR="00663E35">
        <w:rPr>
          <w:color w:val="000000" w:themeColor="text1"/>
          <w:sz w:val="22"/>
          <w:szCs w:val="22"/>
        </w:rPr>
        <w:t>,</w:t>
      </w:r>
      <w:r w:rsidR="0024723E">
        <w:rPr>
          <w:color w:val="000000" w:themeColor="text1"/>
          <w:sz w:val="22"/>
          <w:szCs w:val="22"/>
        </w:rPr>
        <w:t xml:space="preserve"> </w:t>
      </w:r>
      <w:r w:rsidR="00663E35" w:rsidRPr="00663E35">
        <w:rPr>
          <w:color w:val="000000" w:themeColor="text1"/>
          <w:sz w:val="22"/>
          <w:szCs w:val="22"/>
        </w:rPr>
        <w:t>papildomi kodai: 45112710-5 (kraštovaizdžio darbai žaliosiose zonose), 45233253-7 (pėsčiųjų takų dangos darbai), 45233220-7 (kelių dangos darbai).</w:t>
      </w:r>
    </w:p>
    <w:p w14:paraId="5264166C" w14:textId="09647DFE" w:rsidR="009F4D20" w:rsidRPr="00E8730E" w:rsidRDefault="000727AE" w:rsidP="009F4D20">
      <w:pPr>
        <w:rPr>
          <w:color w:val="000000" w:themeColor="text1"/>
          <w:sz w:val="22"/>
          <w:szCs w:val="22"/>
        </w:rPr>
      </w:pPr>
      <w:r w:rsidRPr="00E8730E">
        <w:rPr>
          <w:color w:val="000000" w:themeColor="text1"/>
          <w:sz w:val="22"/>
          <w:szCs w:val="22"/>
        </w:rPr>
        <w:t xml:space="preserve">          </w:t>
      </w:r>
      <w:r w:rsidR="001D48F9" w:rsidRPr="00E8730E">
        <w:rPr>
          <w:color w:val="000000" w:themeColor="text1"/>
          <w:sz w:val="22"/>
          <w:szCs w:val="22"/>
        </w:rPr>
        <w:t xml:space="preserve">1.2. </w:t>
      </w:r>
      <w:r w:rsidR="00811DFF">
        <w:rPr>
          <w:color w:val="000000" w:themeColor="text1"/>
          <w:sz w:val="22"/>
          <w:szCs w:val="22"/>
        </w:rPr>
        <w:t xml:space="preserve"> </w:t>
      </w:r>
      <w:r w:rsidR="001D48F9" w:rsidRPr="00E8730E">
        <w:rPr>
          <w:color w:val="000000" w:themeColor="text1"/>
          <w:sz w:val="22"/>
          <w:szCs w:val="22"/>
        </w:rPr>
        <w:t xml:space="preserve">Pirkimas vykdomas </w:t>
      </w:r>
      <w:r w:rsidR="00442B63" w:rsidRPr="00E8730E">
        <w:rPr>
          <w:color w:val="000000" w:themeColor="text1"/>
          <w:sz w:val="22"/>
          <w:szCs w:val="22"/>
        </w:rPr>
        <w:t xml:space="preserve">vadovaujantis </w:t>
      </w:r>
      <w:r w:rsidR="00036F55" w:rsidRPr="00E8730E">
        <w:rPr>
          <w:color w:val="000000" w:themeColor="text1"/>
          <w:sz w:val="22"/>
          <w:szCs w:val="22"/>
        </w:rPr>
        <w:t xml:space="preserve"> </w:t>
      </w:r>
      <w:r w:rsidR="00442B63" w:rsidRPr="00E8730E">
        <w:rPr>
          <w:color w:val="000000" w:themeColor="text1"/>
          <w:sz w:val="22"/>
          <w:szCs w:val="22"/>
        </w:rPr>
        <w:t xml:space="preserve"> </w:t>
      </w:r>
      <w:r w:rsidR="002C45F8" w:rsidRPr="00E8730E">
        <w:rPr>
          <w:color w:val="000000" w:themeColor="text1"/>
          <w:sz w:val="22"/>
          <w:szCs w:val="22"/>
        </w:rPr>
        <w:t xml:space="preserve">Centrinėje viešųjų pirkimų informacinėje sistemoje (toliau CVP IS) paskelbtu AB „Šiaulių energija“ mažos vertės pirkimų aprašu, patvirtintu  Generalinio direktoriaus </w:t>
      </w:r>
      <w:r w:rsidR="00C10B27" w:rsidRPr="00E8730E">
        <w:rPr>
          <w:color w:val="000000"/>
          <w:sz w:val="22"/>
          <w:szCs w:val="22"/>
        </w:rPr>
        <w:t>20</w:t>
      </w:r>
      <w:r w:rsidR="00E02C62">
        <w:rPr>
          <w:color w:val="000000"/>
          <w:sz w:val="22"/>
          <w:szCs w:val="22"/>
        </w:rPr>
        <w:t>2</w:t>
      </w:r>
      <w:r w:rsidR="00313268">
        <w:rPr>
          <w:color w:val="000000"/>
          <w:sz w:val="22"/>
          <w:szCs w:val="22"/>
        </w:rPr>
        <w:t>4</w:t>
      </w:r>
      <w:r w:rsidR="00C43A89">
        <w:rPr>
          <w:color w:val="000000"/>
          <w:sz w:val="22"/>
          <w:szCs w:val="22"/>
        </w:rPr>
        <w:t>-0</w:t>
      </w:r>
      <w:r w:rsidR="008C6C21">
        <w:rPr>
          <w:color w:val="000000"/>
          <w:sz w:val="22"/>
          <w:szCs w:val="22"/>
        </w:rPr>
        <w:t>8</w:t>
      </w:r>
      <w:r w:rsidR="00C43A89">
        <w:rPr>
          <w:color w:val="000000"/>
          <w:sz w:val="22"/>
          <w:szCs w:val="22"/>
        </w:rPr>
        <w:t>-</w:t>
      </w:r>
      <w:r w:rsidR="00313268">
        <w:rPr>
          <w:color w:val="000000"/>
          <w:sz w:val="22"/>
          <w:szCs w:val="22"/>
        </w:rPr>
        <w:t>0</w:t>
      </w:r>
      <w:r w:rsidR="008C6C21">
        <w:rPr>
          <w:color w:val="000000"/>
          <w:sz w:val="22"/>
          <w:szCs w:val="22"/>
        </w:rPr>
        <w:t>1</w:t>
      </w:r>
      <w:r w:rsidR="00C43A89">
        <w:rPr>
          <w:color w:val="000000"/>
          <w:sz w:val="22"/>
          <w:szCs w:val="22"/>
        </w:rPr>
        <w:t xml:space="preserve"> </w:t>
      </w:r>
      <w:r w:rsidR="00C10B27" w:rsidRPr="00E8730E">
        <w:rPr>
          <w:color w:val="000000"/>
          <w:sz w:val="22"/>
          <w:szCs w:val="22"/>
        </w:rPr>
        <w:t>  įsakymu Nr. ISA-</w:t>
      </w:r>
      <w:r w:rsidR="008C6C21">
        <w:rPr>
          <w:color w:val="000000"/>
          <w:sz w:val="22"/>
          <w:szCs w:val="22"/>
        </w:rPr>
        <w:t>107</w:t>
      </w:r>
      <w:r w:rsidR="00C10B27" w:rsidRPr="00E8730E">
        <w:rPr>
          <w:color w:val="000000"/>
          <w:sz w:val="22"/>
          <w:szCs w:val="22"/>
        </w:rPr>
        <w:t xml:space="preserve">  </w:t>
      </w:r>
      <w:r w:rsidR="002C45F8" w:rsidRPr="00E8730E">
        <w:rPr>
          <w:color w:val="000000" w:themeColor="text1"/>
          <w:sz w:val="22"/>
          <w:szCs w:val="22"/>
        </w:rPr>
        <w:t xml:space="preserve">(toliau – Aprašas), </w:t>
      </w:r>
      <w:r w:rsidR="00E05BD7" w:rsidRPr="00E8730E">
        <w:rPr>
          <w:color w:val="000000" w:themeColor="text1"/>
          <w:sz w:val="22"/>
          <w:szCs w:val="22"/>
        </w:rPr>
        <w:t xml:space="preserve">Lietuvos Respublikos pirkimų, atliekamų vandentvarkos, energetikos, transporto ar pašto paslaugų srities perkančiųjų subjektų, įstatymu (toliau - Pirkimų įstatymas), </w:t>
      </w:r>
      <w:r w:rsidR="001D48F9" w:rsidRPr="00E8730E">
        <w:rPr>
          <w:color w:val="000000" w:themeColor="text1"/>
          <w:sz w:val="22"/>
          <w:szCs w:val="22"/>
        </w:rPr>
        <w:t xml:space="preserve">Lietuvos Respublikos civiliniu kodeksu (toliau – Civilinis kodeksas), kitais pirkimus reglamentuojančiais teisės aktais bei  </w:t>
      </w:r>
      <w:r w:rsidR="00616C06" w:rsidRPr="00E8730E">
        <w:rPr>
          <w:color w:val="000000" w:themeColor="text1"/>
          <w:sz w:val="22"/>
          <w:szCs w:val="22"/>
        </w:rPr>
        <w:t>ne</w:t>
      </w:r>
      <w:r w:rsidR="00793B20" w:rsidRPr="00E8730E">
        <w:rPr>
          <w:color w:val="000000" w:themeColor="text1"/>
          <w:sz w:val="22"/>
          <w:szCs w:val="22"/>
        </w:rPr>
        <w:t xml:space="preserve">skelbiamos  apklausos </w:t>
      </w:r>
      <w:r w:rsidR="001D48F9" w:rsidRPr="00E8730E">
        <w:rPr>
          <w:color w:val="000000" w:themeColor="text1"/>
          <w:sz w:val="22"/>
          <w:szCs w:val="22"/>
        </w:rPr>
        <w:t xml:space="preserve">(toliau – </w:t>
      </w:r>
      <w:r w:rsidR="003C1B99" w:rsidRPr="00E8730E">
        <w:rPr>
          <w:color w:val="000000" w:themeColor="text1"/>
          <w:sz w:val="22"/>
          <w:szCs w:val="22"/>
        </w:rPr>
        <w:t>apklausos</w:t>
      </w:r>
      <w:r w:rsidR="001D48F9" w:rsidRPr="00E8730E">
        <w:rPr>
          <w:color w:val="000000" w:themeColor="text1"/>
          <w:sz w:val="22"/>
          <w:szCs w:val="22"/>
        </w:rPr>
        <w:t>) sąlygomis.</w:t>
      </w:r>
    </w:p>
    <w:p w14:paraId="64BD00B4" w14:textId="47DD3EE1" w:rsidR="005A2933" w:rsidRPr="00E8730E" w:rsidRDefault="001D48F9" w:rsidP="005A2933">
      <w:pPr>
        <w:tabs>
          <w:tab w:val="left" w:pos="993"/>
        </w:tabs>
        <w:ind w:firstLine="567"/>
        <w:rPr>
          <w:color w:val="000000"/>
          <w:sz w:val="22"/>
          <w:szCs w:val="22"/>
        </w:rPr>
      </w:pPr>
      <w:r w:rsidRPr="00E8730E">
        <w:rPr>
          <w:color w:val="000000" w:themeColor="text1"/>
          <w:sz w:val="22"/>
          <w:szCs w:val="22"/>
        </w:rPr>
        <w:t xml:space="preserve">1.3. </w:t>
      </w:r>
      <w:r w:rsidR="005A2933" w:rsidRPr="00E8730E">
        <w:rPr>
          <w:color w:val="000000" w:themeColor="text1"/>
          <w:sz w:val="22"/>
          <w:szCs w:val="22"/>
        </w:rPr>
        <w:t xml:space="preserve">Vartojamos pagrindinės sąvokos, apibrėžtos Apraše,  </w:t>
      </w:r>
      <w:r w:rsidR="005A2933" w:rsidRPr="00E8730E">
        <w:rPr>
          <w:color w:val="000000"/>
          <w:sz w:val="22"/>
          <w:szCs w:val="22"/>
        </w:rPr>
        <w:t xml:space="preserve">Pirkimų įstatyme bei kituose pirkimus reglamentuojančiuose teisės aktuose. </w:t>
      </w:r>
    </w:p>
    <w:p w14:paraId="41D0E091" w14:textId="36F97C9C" w:rsidR="00B02CFD" w:rsidRPr="00E8730E" w:rsidRDefault="009F4D20" w:rsidP="009F4D20">
      <w:pPr>
        <w:rPr>
          <w:color w:val="000000" w:themeColor="text1"/>
          <w:sz w:val="22"/>
          <w:szCs w:val="22"/>
        </w:rPr>
      </w:pPr>
      <w:r w:rsidRPr="00E8730E">
        <w:rPr>
          <w:color w:val="000000" w:themeColor="text1"/>
          <w:sz w:val="22"/>
          <w:szCs w:val="22"/>
        </w:rPr>
        <w:t xml:space="preserve">          </w:t>
      </w:r>
      <w:r w:rsidR="00B02CFD" w:rsidRPr="00E8730E">
        <w:rPr>
          <w:color w:val="000000" w:themeColor="text1"/>
          <w:sz w:val="22"/>
          <w:szCs w:val="22"/>
        </w:rPr>
        <w:t>1.</w:t>
      </w:r>
      <w:r w:rsidR="00FF505A" w:rsidRPr="00E8730E">
        <w:rPr>
          <w:color w:val="000000" w:themeColor="text1"/>
          <w:sz w:val="22"/>
          <w:szCs w:val="22"/>
        </w:rPr>
        <w:t>4</w:t>
      </w:r>
      <w:r w:rsidR="007A7220" w:rsidRPr="00E8730E">
        <w:rPr>
          <w:color w:val="000000" w:themeColor="text1"/>
          <w:sz w:val="22"/>
          <w:szCs w:val="22"/>
        </w:rPr>
        <w:t xml:space="preserve">. </w:t>
      </w:r>
      <w:r w:rsidR="002D2CC4" w:rsidRPr="00E8730E">
        <w:rPr>
          <w:color w:val="000000" w:themeColor="text1"/>
          <w:sz w:val="22"/>
          <w:szCs w:val="22"/>
        </w:rPr>
        <w:t xml:space="preserve"> </w:t>
      </w:r>
      <w:r w:rsidR="006B233F" w:rsidRPr="00E8730E">
        <w:rPr>
          <w:color w:val="000000" w:themeColor="text1"/>
          <w:sz w:val="22"/>
          <w:szCs w:val="22"/>
        </w:rPr>
        <w:t xml:space="preserve">Pirkimą atlieka perkančiojo subjekto pirkimo komisija. Komisija  veikia perkančiojo subjekto vardu  pagal jai suteiktus įgaliojimus, toliau apklausos  sąlygose abu kartu ar atskirai vadinami perkančiuoju subjektu. Į        Komisijos  posėdžius perkantysis subjektas nenumato kviesti dalyvauti stebėtojų. </w:t>
      </w:r>
      <w:r w:rsidR="002D2CC4" w:rsidRPr="00E8730E">
        <w:rPr>
          <w:color w:val="000000" w:themeColor="text1"/>
          <w:sz w:val="22"/>
          <w:szCs w:val="22"/>
        </w:rPr>
        <w:t xml:space="preserve"> </w:t>
      </w:r>
    </w:p>
    <w:p w14:paraId="3FCA44A8" w14:textId="77777777" w:rsidR="006269C2" w:rsidRPr="004473B4" w:rsidRDefault="009F4D20" w:rsidP="006269C2">
      <w:pPr>
        <w:pStyle w:val="Default"/>
        <w:jc w:val="both"/>
        <w:rPr>
          <w:sz w:val="22"/>
          <w:szCs w:val="22"/>
        </w:rPr>
      </w:pPr>
      <w:r w:rsidRPr="00E8730E">
        <w:rPr>
          <w:color w:val="000000" w:themeColor="text1"/>
          <w:sz w:val="22"/>
          <w:szCs w:val="22"/>
        </w:rPr>
        <w:t xml:space="preserve">          </w:t>
      </w:r>
      <w:r w:rsidR="001D48F9" w:rsidRPr="00E8730E">
        <w:rPr>
          <w:color w:val="000000" w:themeColor="text1"/>
          <w:sz w:val="22"/>
          <w:szCs w:val="22"/>
        </w:rPr>
        <w:t>1.</w:t>
      </w:r>
      <w:r w:rsidR="00FF505A" w:rsidRPr="00E8730E">
        <w:rPr>
          <w:color w:val="000000" w:themeColor="text1"/>
          <w:sz w:val="22"/>
          <w:szCs w:val="22"/>
        </w:rPr>
        <w:t>5</w:t>
      </w:r>
      <w:r w:rsidR="001D48F9" w:rsidRPr="00E8730E">
        <w:rPr>
          <w:color w:val="000000" w:themeColor="text1"/>
          <w:sz w:val="22"/>
          <w:szCs w:val="22"/>
        </w:rPr>
        <w:t>.</w:t>
      </w:r>
      <w:r w:rsidR="00811DFF">
        <w:rPr>
          <w:color w:val="000000" w:themeColor="text1"/>
          <w:sz w:val="22"/>
          <w:szCs w:val="22"/>
        </w:rPr>
        <w:t xml:space="preserve"> </w:t>
      </w:r>
      <w:r w:rsidR="005A4118" w:rsidRPr="00E8730E">
        <w:rPr>
          <w:sz w:val="22"/>
          <w:szCs w:val="22"/>
        </w:rPr>
        <w:t xml:space="preserve">Pirkimas atliekamas laikantis lygiateisiškumo, nediskriminavimo, abipusio pripažinimo, proporcingumo, skaidrumo principų ir konfidencialumo bei nešališkumo reikalavimų. </w:t>
      </w:r>
      <w:r w:rsidR="0051427C" w:rsidRPr="00E8730E">
        <w:rPr>
          <w:sz w:val="22"/>
          <w:szCs w:val="22"/>
        </w:rPr>
        <w:t>Priimant sprendimus</w:t>
      </w:r>
      <w:r w:rsidR="00CD4341" w:rsidRPr="00E8730E">
        <w:rPr>
          <w:sz w:val="22"/>
          <w:szCs w:val="22"/>
        </w:rPr>
        <w:t xml:space="preserve"> siekiama vadovautis </w:t>
      </w:r>
      <w:r w:rsidR="0051427C" w:rsidRPr="00E8730E">
        <w:rPr>
          <w:sz w:val="22"/>
          <w:szCs w:val="22"/>
        </w:rPr>
        <w:t xml:space="preserve">racionalumo principu. </w:t>
      </w:r>
      <w:r w:rsidR="00CD4341" w:rsidRPr="00E8730E">
        <w:rPr>
          <w:sz w:val="22"/>
          <w:szCs w:val="22"/>
        </w:rPr>
        <w:t xml:space="preserve"> Perkantysis subjektas  gali nuspręsti nesudaryti sutarties su ekonomiškai naudingiausią pasiūlymą pateikusiu dalyviu, jeigu paaiškėja, kad pasiūlymas neatitinka  Įstatymo 29 straipsnio 2 dalies 2 punkte  nurodytų aplinkos apsaugos, socialinės ir darbo teisės įpareigojimų. </w:t>
      </w:r>
      <w:r w:rsidR="006269C2" w:rsidRPr="00CB6902">
        <w:rPr>
          <w:sz w:val="22"/>
          <w:szCs w:val="22"/>
        </w:rPr>
        <w:t xml:space="preserve">Perkantysis subjektas  turi teisę savo iniciatyva nutraukti pradėtas pirkimo procedūras. Tai gali būti atliekama bet kuriuo metu iki pirkimo sutarties </w:t>
      </w:r>
      <w:r w:rsidR="006269C2">
        <w:rPr>
          <w:sz w:val="22"/>
          <w:szCs w:val="22"/>
        </w:rPr>
        <w:t xml:space="preserve"> </w:t>
      </w:r>
      <w:r w:rsidR="006269C2" w:rsidRPr="00CB6902">
        <w:rPr>
          <w:sz w:val="22"/>
          <w:szCs w:val="22"/>
        </w:rPr>
        <w:t xml:space="preserve"> sudarymo</w:t>
      </w:r>
      <w:r w:rsidR="006269C2">
        <w:rPr>
          <w:sz w:val="22"/>
          <w:szCs w:val="22"/>
        </w:rPr>
        <w:t xml:space="preserve">. </w:t>
      </w:r>
      <w:r w:rsidR="006269C2" w:rsidRPr="00CB6902">
        <w:rPr>
          <w:sz w:val="22"/>
          <w:szCs w:val="22"/>
        </w:rPr>
        <w:t xml:space="preserve">Pirkimo procedūras nutraukti privaloma, jeigu buvo pažeisti </w:t>
      </w:r>
      <w:r w:rsidR="006269C2">
        <w:rPr>
          <w:sz w:val="22"/>
          <w:szCs w:val="22"/>
        </w:rPr>
        <w:t>P</w:t>
      </w:r>
      <w:r w:rsidR="006269C2" w:rsidRPr="00CB6902">
        <w:rPr>
          <w:sz w:val="22"/>
          <w:szCs w:val="22"/>
        </w:rPr>
        <w:t xml:space="preserve">irkimų įstatymo 29 straipsnio 1 dalyje nustatyti principai ir atitinkamos padėties negalima ištaisyti.  </w:t>
      </w:r>
    </w:p>
    <w:p w14:paraId="7449A9B7" w14:textId="211A9C19" w:rsidR="006E2F51" w:rsidRPr="006E2F51" w:rsidRDefault="0059166A" w:rsidP="006E2F51">
      <w:pPr>
        <w:pStyle w:val="Default"/>
        <w:jc w:val="both"/>
        <w:rPr>
          <w:sz w:val="22"/>
          <w:szCs w:val="22"/>
        </w:rPr>
      </w:pPr>
      <w:r w:rsidRPr="00E8730E">
        <w:rPr>
          <w:sz w:val="22"/>
          <w:szCs w:val="22"/>
        </w:rPr>
        <w:t xml:space="preserve">          </w:t>
      </w:r>
      <w:r w:rsidR="001D48F9" w:rsidRPr="00E8730E">
        <w:rPr>
          <w:sz w:val="22"/>
          <w:szCs w:val="22"/>
        </w:rPr>
        <w:t>1.</w:t>
      </w:r>
      <w:r w:rsidR="00FF505A" w:rsidRPr="00E8730E">
        <w:rPr>
          <w:sz w:val="22"/>
          <w:szCs w:val="22"/>
        </w:rPr>
        <w:t>6</w:t>
      </w:r>
      <w:r w:rsidR="001D48F9" w:rsidRPr="00E8730E">
        <w:rPr>
          <w:sz w:val="22"/>
          <w:szCs w:val="22"/>
        </w:rPr>
        <w:t xml:space="preserve">.  </w:t>
      </w:r>
      <w:r w:rsidR="00683933" w:rsidRPr="00683933">
        <w:rPr>
          <w:sz w:val="22"/>
          <w:szCs w:val="22"/>
        </w:rPr>
        <w:t>Perkantysis subjektas yra PVM mokėtojas</w:t>
      </w:r>
      <w:r w:rsidR="006E2F51" w:rsidRPr="006E2F51">
        <w:rPr>
          <w:sz w:val="22"/>
          <w:szCs w:val="22"/>
        </w:rPr>
        <w:t xml:space="preserve"> todėl statybos darbų apmokestinimui taikomas atvirkštinis PVM.</w:t>
      </w:r>
    </w:p>
    <w:p w14:paraId="6CF837D8" w14:textId="1F5774AA" w:rsidR="005063D6" w:rsidRPr="00E8730E" w:rsidRDefault="00700177" w:rsidP="00683933">
      <w:pPr>
        <w:pStyle w:val="Default"/>
        <w:jc w:val="both"/>
        <w:rPr>
          <w:sz w:val="22"/>
          <w:szCs w:val="22"/>
        </w:rPr>
      </w:pPr>
      <w:r>
        <w:rPr>
          <w:sz w:val="22"/>
          <w:szCs w:val="22"/>
        </w:rPr>
        <w:t xml:space="preserve">          </w:t>
      </w:r>
      <w:r w:rsidR="005063D6" w:rsidRPr="00E8730E">
        <w:rPr>
          <w:sz w:val="22"/>
          <w:szCs w:val="22"/>
        </w:rPr>
        <w:t>1.</w:t>
      </w:r>
      <w:r w:rsidR="00FF505A" w:rsidRPr="00E8730E">
        <w:rPr>
          <w:sz w:val="22"/>
          <w:szCs w:val="22"/>
        </w:rPr>
        <w:t>7</w:t>
      </w:r>
      <w:r w:rsidR="005063D6" w:rsidRPr="00E8730E">
        <w:rPr>
          <w:sz w:val="22"/>
          <w:szCs w:val="22"/>
        </w:rPr>
        <w:t xml:space="preserve">. </w:t>
      </w:r>
      <w:r w:rsidR="003C1B99" w:rsidRPr="00E8730E">
        <w:rPr>
          <w:sz w:val="22"/>
          <w:szCs w:val="22"/>
        </w:rPr>
        <w:t xml:space="preserve"> </w:t>
      </w:r>
      <w:r w:rsidR="005063D6" w:rsidRPr="00E8730E">
        <w:rPr>
          <w:sz w:val="22"/>
          <w:szCs w:val="22"/>
        </w:rPr>
        <w:t>Šis pirkimas nėra rezervuotas pagal Pirkimų įstatymo 35 ir 36 straipsnių nuostatas.</w:t>
      </w:r>
    </w:p>
    <w:p w14:paraId="09833E8D" w14:textId="1D437E48" w:rsidR="001D48F9" w:rsidRPr="00E8730E" w:rsidRDefault="00700177" w:rsidP="00683933">
      <w:pPr>
        <w:pStyle w:val="Default"/>
        <w:jc w:val="both"/>
        <w:rPr>
          <w:sz w:val="22"/>
          <w:szCs w:val="22"/>
        </w:rPr>
      </w:pPr>
      <w:r>
        <w:rPr>
          <w:sz w:val="22"/>
          <w:szCs w:val="22"/>
        </w:rPr>
        <w:t xml:space="preserve">          </w:t>
      </w:r>
      <w:r w:rsidR="001D48F9" w:rsidRPr="00E8730E">
        <w:rPr>
          <w:sz w:val="22"/>
          <w:szCs w:val="22"/>
        </w:rPr>
        <w:t>1.</w:t>
      </w:r>
      <w:r w:rsidR="00FF505A" w:rsidRPr="00E8730E">
        <w:rPr>
          <w:sz w:val="22"/>
          <w:szCs w:val="22"/>
        </w:rPr>
        <w:t>8</w:t>
      </w:r>
      <w:r w:rsidR="001D48F9" w:rsidRPr="00E8730E">
        <w:rPr>
          <w:sz w:val="22"/>
          <w:szCs w:val="22"/>
        </w:rPr>
        <w:t xml:space="preserve">. </w:t>
      </w:r>
      <w:r w:rsidR="003C1B99" w:rsidRPr="00E8730E">
        <w:rPr>
          <w:sz w:val="22"/>
          <w:szCs w:val="22"/>
        </w:rPr>
        <w:t xml:space="preserve"> </w:t>
      </w:r>
      <w:r w:rsidR="001D48F9" w:rsidRPr="00E8730E">
        <w:rPr>
          <w:sz w:val="22"/>
          <w:szCs w:val="22"/>
        </w:rPr>
        <w:t>Visos pirkimo sąlygos nustatytos pirkimo dokumentuose, kuriuos sudaro:</w:t>
      </w:r>
    </w:p>
    <w:p w14:paraId="2D9F01F0" w14:textId="62232386" w:rsidR="004B1D59" w:rsidRDefault="001D48F9" w:rsidP="00EB634E">
      <w:pPr>
        <w:rPr>
          <w:sz w:val="22"/>
          <w:szCs w:val="22"/>
        </w:rPr>
      </w:pPr>
      <w:r w:rsidRPr="00E8730E">
        <w:rPr>
          <w:sz w:val="22"/>
          <w:szCs w:val="22"/>
        </w:rPr>
        <w:t xml:space="preserve">                   </w:t>
      </w:r>
      <w:r w:rsidR="00EB634E" w:rsidRPr="00E8730E">
        <w:rPr>
          <w:sz w:val="22"/>
          <w:szCs w:val="22"/>
        </w:rPr>
        <w:t xml:space="preserve"> </w:t>
      </w:r>
      <w:r w:rsidR="00FA2BD0" w:rsidRPr="00E8730E">
        <w:rPr>
          <w:sz w:val="22"/>
          <w:szCs w:val="22"/>
        </w:rPr>
        <w:t xml:space="preserve"> </w:t>
      </w:r>
      <w:r w:rsidR="00EB634E" w:rsidRPr="00E8730E">
        <w:rPr>
          <w:sz w:val="22"/>
          <w:szCs w:val="22"/>
        </w:rPr>
        <w:t xml:space="preserve"> 1.8.</w:t>
      </w:r>
      <w:r w:rsidR="005A2933" w:rsidRPr="00E8730E">
        <w:rPr>
          <w:sz w:val="22"/>
          <w:szCs w:val="22"/>
        </w:rPr>
        <w:t>1</w:t>
      </w:r>
      <w:r w:rsidR="00EB634E" w:rsidRPr="00E8730E">
        <w:rPr>
          <w:sz w:val="22"/>
          <w:szCs w:val="22"/>
        </w:rPr>
        <w:t>.</w:t>
      </w:r>
      <w:r w:rsidRPr="00E8730E">
        <w:rPr>
          <w:sz w:val="22"/>
          <w:szCs w:val="22"/>
        </w:rPr>
        <w:t xml:space="preserve"> </w:t>
      </w:r>
      <w:r w:rsidR="004B1D59" w:rsidRPr="006F343B">
        <w:rPr>
          <w:sz w:val="22"/>
          <w:szCs w:val="22"/>
        </w:rPr>
        <w:t>skelbimas apie pirkimą;</w:t>
      </w:r>
    </w:p>
    <w:p w14:paraId="0B035C0D" w14:textId="43FE94D3" w:rsidR="001D48F9" w:rsidRPr="00E8730E" w:rsidRDefault="004B1D59" w:rsidP="00EB634E">
      <w:pPr>
        <w:rPr>
          <w:sz w:val="22"/>
          <w:szCs w:val="22"/>
        </w:rPr>
      </w:pPr>
      <w:r>
        <w:rPr>
          <w:sz w:val="22"/>
          <w:szCs w:val="22"/>
        </w:rPr>
        <w:t xml:space="preserve">                      1.8.2.</w:t>
      </w:r>
      <w:r w:rsidR="001D48F9" w:rsidRPr="00E8730E">
        <w:rPr>
          <w:sz w:val="22"/>
          <w:szCs w:val="22"/>
        </w:rPr>
        <w:t xml:space="preserve"> </w:t>
      </w:r>
      <w:r w:rsidR="00FB56CB" w:rsidRPr="00E8730E">
        <w:rPr>
          <w:sz w:val="22"/>
          <w:szCs w:val="22"/>
        </w:rPr>
        <w:t>apklausos</w:t>
      </w:r>
      <w:r w:rsidR="001D48F9" w:rsidRPr="00E8730E">
        <w:rPr>
          <w:sz w:val="22"/>
          <w:szCs w:val="22"/>
        </w:rPr>
        <w:t xml:space="preserve"> sąlygos (kartu su priedais);</w:t>
      </w:r>
    </w:p>
    <w:p w14:paraId="1AEF1460" w14:textId="57C74DBA" w:rsidR="001D48F9" w:rsidRPr="00E8730E" w:rsidRDefault="001D48F9" w:rsidP="00EB634E">
      <w:pPr>
        <w:rPr>
          <w:sz w:val="22"/>
          <w:szCs w:val="22"/>
        </w:rPr>
      </w:pPr>
      <w:r w:rsidRPr="00E8730E">
        <w:rPr>
          <w:sz w:val="22"/>
          <w:szCs w:val="22"/>
        </w:rPr>
        <w:t xml:space="preserve">                 </w:t>
      </w:r>
      <w:r w:rsidR="00FA2BD0" w:rsidRPr="00E8730E">
        <w:rPr>
          <w:sz w:val="22"/>
          <w:szCs w:val="22"/>
        </w:rPr>
        <w:t xml:space="preserve"> </w:t>
      </w:r>
      <w:r w:rsidR="00EB634E" w:rsidRPr="00E8730E">
        <w:rPr>
          <w:sz w:val="22"/>
          <w:szCs w:val="22"/>
        </w:rPr>
        <w:t xml:space="preserve">   </w:t>
      </w:r>
      <w:r w:rsidR="00FA2BD0" w:rsidRPr="00E8730E">
        <w:rPr>
          <w:sz w:val="22"/>
          <w:szCs w:val="22"/>
        </w:rPr>
        <w:t xml:space="preserve"> </w:t>
      </w:r>
      <w:r w:rsidR="00EB634E" w:rsidRPr="00E8730E">
        <w:rPr>
          <w:sz w:val="22"/>
          <w:szCs w:val="22"/>
        </w:rPr>
        <w:t>1.8.</w:t>
      </w:r>
      <w:r w:rsidR="004B1D59">
        <w:rPr>
          <w:sz w:val="22"/>
          <w:szCs w:val="22"/>
        </w:rPr>
        <w:t>3</w:t>
      </w:r>
      <w:r w:rsidR="00EB634E" w:rsidRPr="00E8730E">
        <w:rPr>
          <w:sz w:val="22"/>
          <w:szCs w:val="22"/>
        </w:rPr>
        <w:t>.</w:t>
      </w:r>
      <w:r w:rsidRPr="00E8730E">
        <w:rPr>
          <w:sz w:val="22"/>
          <w:szCs w:val="22"/>
        </w:rPr>
        <w:t xml:space="preserve"> </w:t>
      </w:r>
      <w:r w:rsidR="0036399E" w:rsidRPr="00E8730E">
        <w:rPr>
          <w:sz w:val="22"/>
          <w:szCs w:val="22"/>
        </w:rPr>
        <w:t xml:space="preserve"> </w:t>
      </w:r>
      <w:r w:rsidRPr="00E8730E">
        <w:rPr>
          <w:sz w:val="22"/>
          <w:szCs w:val="22"/>
        </w:rPr>
        <w:t>pirkimo dokumentų paaiškinimai (patikslinimai), taip pat atsakymai į tiekėjų klausimus (jeigu tokių bu</w:t>
      </w:r>
      <w:r w:rsidR="00EB634E" w:rsidRPr="00E8730E">
        <w:rPr>
          <w:sz w:val="22"/>
          <w:szCs w:val="22"/>
        </w:rPr>
        <w:t>s</w:t>
      </w:r>
      <w:r w:rsidRPr="00E8730E">
        <w:rPr>
          <w:sz w:val="22"/>
          <w:szCs w:val="22"/>
        </w:rPr>
        <w:t>);</w:t>
      </w:r>
    </w:p>
    <w:p w14:paraId="60ED5C72" w14:textId="0841C5D8" w:rsidR="001D48F9" w:rsidRPr="00E8730E" w:rsidRDefault="001D48F9" w:rsidP="00EB634E">
      <w:pPr>
        <w:rPr>
          <w:sz w:val="22"/>
          <w:szCs w:val="22"/>
        </w:rPr>
      </w:pPr>
      <w:r w:rsidRPr="00E8730E">
        <w:rPr>
          <w:sz w:val="22"/>
          <w:szCs w:val="22"/>
        </w:rPr>
        <w:t xml:space="preserve">                    </w:t>
      </w:r>
      <w:r w:rsidR="005A2933" w:rsidRPr="00E8730E">
        <w:rPr>
          <w:sz w:val="22"/>
          <w:szCs w:val="22"/>
        </w:rPr>
        <w:t xml:space="preserve">  </w:t>
      </w:r>
      <w:r w:rsidR="00EB634E" w:rsidRPr="00E8730E">
        <w:rPr>
          <w:sz w:val="22"/>
          <w:szCs w:val="22"/>
        </w:rPr>
        <w:t>1.8.</w:t>
      </w:r>
      <w:r w:rsidR="004B1D59">
        <w:rPr>
          <w:sz w:val="22"/>
          <w:szCs w:val="22"/>
        </w:rPr>
        <w:t>4</w:t>
      </w:r>
      <w:r w:rsidR="00EB634E" w:rsidRPr="00E8730E">
        <w:rPr>
          <w:sz w:val="22"/>
          <w:szCs w:val="22"/>
        </w:rPr>
        <w:t xml:space="preserve">. </w:t>
      </w:r>
      <w:r w:rsidRPr="00E8730E">
        <w:rPr>
          <w:sz w:val="22"/>
          <w:szCs w:val="22"/>
        </w:rPr>
        <w:t xml:space="preserve"> kita CVP IS priemonėmis pateikta informacija.</w:t>
      </w:r>
    </w:p>
    <w:p w14:paraId="71601A0B" w14:textId="77777777" w:rsidR="004B1D59" w:rsidRPr="006F343B" w:rsidRDefault="005A2933" w:rsidP="004B1D59">
      <w:pPr>
        <w:rPr>
          <w:sz w:val="22"/>
          <w:szCs w:val="22"/>
        </w:rPr>
      </w:pPr>
      <w:r w:rsidRPr="00E8730E">
        <w:rPr>
          <w:color w:val="000000"/>
          <w:sz w:val="22"/>
          <w:szCs w:val="22"/>
        </w:rPr>
        <w:t xml:space="preserve">          </w:t>
      </w:r>
      <w:r w:rsidR="001D48F9" w:rsidRPr="00E8730E">
        <w:rPr>
          <w:color w:val="000000"/>
          <w:sz w:val="22"/>
          <w:szCs w:val="22"/>
        </w:rPr>
        <w:t>1.</w:t>
      </w:r>
      <w:r w:rsidR="00FF505A" w:rsidRPr="00E8730E">
        <w:rPr>
          <w:color w:val="000000"/>
          <w:sz w:val="22"/>
          <w:szCs w:val="22"/>
        </w:rPr>
        <w:t>9</w:t>
      </w:r>
      <w:r w:rsidR="001D48F9" w:rsidRPr="00E8730E">
        <w:rPr>
          <w:color w:val="000000"/>
          <w:sz w:val="22"/>
          <w:szCs w:val="22"/>
        </w:rPr>
        <w:t xml:space="preserve">. </w:t>
      </w:r>
      <w:r w:rsidRPr="00E8730E">
        <w:rPr>
          <w:color w:val="000000" w:themeColor="text1"/>
          <w:sz w:val="22"/>
          <w:szCs w:val="22"/>
        </w:rPr>
        <w:t xml:space="preserve">Šis pirkimas yra mažos vertės ir atliekamas  skelbiamos apklausos  būdu. Pirkimas vykdomas CVP IS priemonėmis, pasiekiamomis adresu </w:t>
      </w:r>
      <w:bookmarkStart w:id="0" w:name="_Hlk184980835"/>
      <w:r w:rsidR="004B1D59" w:rsidRPr="007754AD">
        <w:fldChar w:fldCharType="begin"/>
      </w:r>
      <w:r w:rsidR="004B1D59" w:rsidRPr="007754AD">
        <w:rPr>
          <w:sz w:val="22"/>
          <w:szCs w:val="22"/>
        </w:rPr>
        <w:instrText>HYPERLINK "https://viesiejipirkimai.lt"</w:instrText>
      </w:r>
      <w:r w:rsidR="004B1D59" w:rsidRPr="007754AD">
        <w:fldChar w:fldCharType="separate"/>
      </w:r>
      <w:r w:rsidR="004B1D59" w:rsidRPr="007754AD">
        <w:rPr>
          <w:rStyle w:val="Hipersaitas"/>
          <w:color w:val="007BB8"/>
          <w:sz w:val="22"/>
          <w:szCs w:val="22"/>
        </w:rPr>
        <w:t>https://viesiejipirkimai.lt</w:t>
      </w:r>
      <w:r w:rsidR="004B1D59" w:rsidRPr="007754AD">
        <w:rPr>
          <w:rStyle w:val="Hipersaitas"/>
          <w:color w:val="007BB8"/>
          <w:sz w:val="22"/>
          <w:szCs w:val="22"/>
        </w:rPr>
        <w:fldChar w:fldCharType="end"/>
      </w:r>
      <w:r w:rsidR="004B1D59" w:rsidRPr="007754AD">
        <w:rPr>
          <w:color w:val="007BB8"/>
          <w:sz w:val="22"/>
          <w:szCs w:val="22"/>
        </w:rPr>
        <w:t>.</w:t>
      </w:r>
      <w:bookmarkEnd w:id="0"/>
      <w:r w:rsidR="004B1D59" w:rsidRPr="007754AD">
        <w:rPr>
          <w:sz w:val="22"/>
          <w:szCs w:val="22"/>
        </w:rPr>
        <w:t xml:space="preserve"> Pirkime</w:t>
      </w:r>
      <w:r w:rsidR="004B1D59" w:rsidRPr="006F343B">
        <w:rPr>
          <w:sz w:val="22"/>
          <w:szCs w:val="22"/>
        </w:rPr>
        <w:t xml:space="preserve"> gali dalyvauti tik CVP IS registruotas tiekėjas.  Pirkimo dokumentai skelbiami CVP IS.    </w:t>
      </w:r>
    </w:p>
    <w:p w14:paraId="66BE8479" w14:textId="1951AFF9" w:rsidR="005A2933" w:rsidRPr="00E8730E" w:rsidRDefault="004B1D59" w:rsidP="004B1D59">
      <w:pPr>
        <w:rPr>
          <w:color w:val="000000" w:themeColor="text1"/>
          <w:sz w:val="22"/>
          <w:szCs w:val="22"/>
        </w:rPr>
      </w:pPr>
      <w:r>
        <w:rPr>
          <w:color w:val="000000" w:themeColor="text1"/>
          <w:sz w:val="22"/>
          <w:szCs w:val="22"/>
        </w:rPr>
        <w:t xml:space="preserve">            </w:t>
      </w:r>
      <w:r w:rsidR="005A2933" w:rsidRPr="00E8730E">
        <w:rPr>
          <w:color w:val="000000" w:themeColor="text1"/>
          <w:sz w:val="22"/>
          <w:szCs w:val="22"/>
        </w:rPr>
        <w:t xml:space="preserve">Bet kokia informacija, apklausos sąlygų paaiškinimai, pranešimai ar kitas perkančiojo subjekto ir tiekėjo susirašinėjimas yra vykdomas tik CVP IS susirašinėjimo priemonėmis – perkančiojo subjekto pranešimus gaus prie pirkimo prisijungę tiekėjai. Šiame punkte nustatytų reikalavimų gali būti nesilaikoma tik išimtinais Pirkimų  įstatyme nurodytais atvejais.  </w:t>
      </w:r>
    </w:p>
    <w:p w14:paraId="35ED1509" w14:textId="77777777" w:rsidR="009E7E4F" w:rsidRPr="00E8730E" w:rsidRDefault="00364630" w:rsidP="0049183F">
      <w:pPr>
        <w:ind w:firstLine="540"/>
        <w:rPr>
          <w:sz w:val="22"/>
          <w:szCs w:val="22"/>
        </w:rPr>
      </w:pPr>
      <w:r w:rsidRPr="00E8730E">
        <w:rPr>
          <w:color w:val="000000"/>
          <w:sz w:val="22"/>
          <w:szCs w:val="22"/>
        </w:rPr>
        <w:t>1.</w:t>
      </w:r>
      <w:r w:rsidR="00FF505A" w:rsidRPr="00E8730E">
        <w:rPr>
          <w:color w:val="000000"/>
          <w:sz w:val="22"/>
          <w:szCs w:val="22"/>
        </w:rPr>
        <w:t>10</w:t>
      </w:r>
      <w:r w:rsidRPr="00E8730E">
        <w:rPr>
          <w:color w:val="000000"/>
          <w:sz w:val="22"/>
          <w:szCs w:val="22"/>
        </w:rPr>
        <w:t xml:space="preserve">. </w:t>
      </w:r>
      <w:r w:rsidR="009E7E4F" w:rsidRPr="00E8730E">
        <w:rPr>
          <w:color w:val="000000"/>
          <w:sz w:val="22"/>
          <w:szCs w:val="22"/>
        </w:rPr>
        <w:t xml:space="preserve">Šio pirkimo metu nebus deramasi.  </w:t>
      </w:r>
    </w:p>
    <w:p w14:paraId="2B046380" w14:textId="77777777" w:rsidR="008C6C21" w:rsidRDefault="00E909EA" w:rsidP="008C6C21">
      <w:pPr>
        <w:ind w:firstLine="540"/>
        <w:rPr>
          <w:color w:val="000000" w:themeColor="text1"/>
          <w:sz w:val="22"/>
          <w:szCs w:val="22"/>
        </w:rPr>
      </w:pPr>
      <w:r w:rsidRPr="00E8730E">
        <w:rPr>
          <w:sz w:val="22"/>
          <w:szCs w:val="22"/>
        </w:rPr>
        <w:t>1.1</w:t>
      </w:r>
      <w:r w:rsidR="00045635" w:rsidRPr="00E8730E">
        <w:rPr>
          <w:sz w:val="22"/>
          <w:szCs w:val="22"/>
        </w:rPr>
        <w:t>1</w:t>
      </w:r>
      <w:r w:rsidRPr="00E8730E">
        <w:rPr>
          <w:sz w:val="22"/>
          <w:szCs w:val="22"/>
        </w:rPr>
        <w:t xml:space="preserve">. </w:t>
      </w:r>
      <w:r w:rsidR="00F90C06" w:rsidRPr="00E8730E">
        <w:rPr>
          <w:color w:val="000000"/>
          <w:sz w:val="22"/>
          <w:szCs w:val="22"/>
        </w:rPr>
        <w:t>Tiesioginį ryšį su tiekėjais įgaliota palaikyti</w:t>
      </w:r>
      <w:r w:rsidR="002449A8" w:rsidRPr="00E8730E">
        <w:rPr>
          <w:color w:val="000000"/>
          <w:sz w:val="22"/>
          <w:szCs w:val="22"/>
        </w:rPr>
        <w:t xml:space="preserve"> ir gauti iš jų (ne tarpininkų) pranešimus, susijusius su pirkimo procedūromis</w:t>
      </w:r>
      <w:r w:rsidR="00F90C06" w:rsidRPr="00E8730E">
        <w:rPr>
          <w:color w:val="000000"/>
          <w:sz w:val="22"/>
          <w:szCs w:val="22"/>
        </w:rPr>
        <w:t xml:space="preserve">: </w:t>
      </w:r>
      <w:r w:rsidR="00F5446A" w:rsidRPr="00E8730E">
        <w:rPr>
          <w:color w:val="000000"/>
          <w:sz w:val="22"/>
          <w:szCs w:val="22"/>
        </w:rPr>
        <w:t xml:space="preserve">Pirkimų skyriaus pirkimų specialistė Inga Sargūnienė, </w:t>
      </w:r>
      <w:r w:rsidR="008C6C21" w:rsidRPr="006F343B">
        <w:rPr>
          <w:color w:val="000000"/>
          <w:sz w:val="22"/>
          <w:szCs w:val="22"/>
        </w:rPr>
        <w:t xml:space="preserve">tel. </w:t>
      </w:r>
      <w:r w:rsidR="008C6C21">
        <w:rPr>
          <w:color w:val="000000"/>
          <w:sz w:val="22"/>
          <w:szCs w:val="22"/>
        </w:rPr>
        <w:t>+370 41 </w:t>
      </w:r>
      <w:r w:rsidR="008C6C21" w:rsidRPr="006F343B">
        <w:rPr>
          <w:color w:val="000000"/>
          <w:sz w:val="22"/>
          <w:szCs w:val="22"/>
        </w:rPr>
        <w:t>591</w:t>
      </w:r>
      <w:r w:rsidR="008C6C21">
        <w:rPr>
          <w:color w:val="000000"/>
          <w:sz w:val="22"/>
          <w:szCs w:val="22"/>
        </w:rPr>
        <w:t xml:space="preserve"> </w:t>
      </w:r>
      <w:r w:rsidR="008C6C21" w:rsidRPr="006F343B">
        <w:rPr>
          <w:color w:val="000000"/>
          <w:sz w:val="22"/>
          <w:szCs w:val="22"/>
        </w:rPr>
        <w:t xml:space="preserve">224,  </w:t>
      </w:r>
      <w:r w:rsidR="008C6C21" w:rsidRPr="006F343B">
        <w:rPr>
          <w:color w:val="000000" w:themeColor="text1"/>
          <w:sz w:val="22"/>
          <w:szCs w:val="22"/>
        </w:rPr>
        <w:t xml:space="preserve">el. paštas: </w:t>
      </w:r>
      <w:hyperlink r:id="rId9" w:history="1">
        <w:r w:rsidR="008C6C21" w:rsidRPr="006F343B">
          <w:rPr>
            <w:color w:val="4F81BD" w:themeColor="accent1"/>
            <w:sz w:val="22"/>
            <w:szCs w:val="22"/>
            <w:u w:val="single"/>
          </w:rPr>
          <w:t>inga.s@senergija.lt</w:t>
        </w:r>
      </w:hyperlink>
      <w:r w:rsidR="008C6C21" w:rsidRPr="006F343B">
        <w:rPr>
          <w:color w:val="000000" w:themeColor="text1"/>
          <w:sz w:val="22"/>
          <w:szCs w:val="22"/>
        </w:rPr>
        <w:t xml:space="preserve">     </w:t>
      </w:r>
    </w:p>
    <w:p w14:paraId="38D8BEB3" w14:textId="6269E0FE" w:rsidR="006B233F" w:rsidRDefault="006B233F" w:rsidP="006B233F">
      <w:pPr>
        <w:ind w:firstLine="540"/>
        <w:rPr>
          <w:color w:val="FF0000"/>
          <w:sz w:val="22"/>
          <w:szCs w:val="22"/>
        </w:rPr>
      </w:pPr>
    </w:p>
    <w:p w14:paraId="1B70FF5D" w14:textId="77777777" w:rsidR="00AA0929" w:rsidRPr="00E8730E" w:rsidRDefault="00AB0FB0" w:rsidP="0049183F">
      <w:pPr>
        <w:pStyle w:val="Sraopastraipa"/>
        <w:ind w:left="360"/>
        <w:jc w:val="center"/>
        <w:rPr>
          <w:b/>
          <w:sz w:val="22"/>
          <w:szCs w:val="22"/>
        </w:rPr>
      </w:pPr>
      <w:r w:rsidRPr="00E8730E">
        <w:rPr>
          <w:b/>
          <w:sz w:val="22"/>
          <w:szCs w:val="22"/>
        </w:rPr>
        <w:t xml:space="preserve">2.    </w:t>
      </w:r>
      <w:r w:rsidR="00AA0929" w:rsidRPr="00E8730E">
        <w:rPr>
          <w:b/>
          <w:sz w:val="22"/>
          <w:szCs w:val="22"/>
        </w:rPr>
        <w:t>PIRKIMO OBJEKTAS</w:t>
      </w:r>
    </w:p>
    <w:p w14:paraId="590146A2" w14:textId="77777777" w:rsidR="00877FBE" w:rsidRPr="00E8730E" w:rsidRDefault="00877FBE" w:rsidP="0049183F">
      <w:pPr>
        <w:pStyle w:val="Sraopastraipa"/>
        <w:ind w:left="360"/>
        <w:jc w:val="center"/>
        <w:rPr>
          <w:b/>
          <w:sz w:val="22"/>
          <w:szCs w:val="22"/>
        </w:rPr>
      </w:pPr>
    </w:p>
    <w:p w14:paraId="20FFA95E" w14:textId="77777777" w:rsidR="00AA0929" w:rsidRPr="00E8730E" w:rsidRDefault="00AA0929" w:rsidP="001E3F6C">
      <w:pPr>
        <w:pStyle w:val="Sraopastraipa"/>
        <w:numPr>
          <w:ilvl w:val="0"/>
          <w:numId w:val="4"/>
        </w:numPr>
        <w:suppressAutoHyphens/>
        <w:rPr>
          <w:vanish/>
          <w:sz w:val="22"/>
          <w:szCs w:val="22"/>
        </w:rPr>
      </w:pPr>
    </w:p>
    <w:p w14:paraId="0B113FF0" w14:textId="77777777" w:rsidR="00AA0929" w:rsidRPr="00E8730E" w:rsidRDefault="00AA0929" w:rsidP="001E3F6C">
      <w:pPr>
        <w:pStyle w:val="Sraopastraipa"/>
        <w:numPr>
          <w:ilvl w:val="0"/>
          <w:numId w:val="4"/>
        </w:numPr>
        <w:suppressAutoHyphens/>
        <w:rPr>
          <w:vanish/>
          <w:sz w:val="22"/>
          <w:szCs w:val="22"/>
        </w:rPr>
      </w:pPr>
    </w:p>
    <w:p w14:paraId="2FCE83ED" w14:textId="1878BE71" w:rsidR="006B41F5" w:rsidRPr="00E8730E" w:rsidRDefault="002C124B" w:rsidP="00680ADD">
      <w:pPr>
        <w:pStyle w:val="Pagrindinistekstas"/>
        <w:tabs>
          <w:tab w:val="left" w:pos="426"/>
          <w:tab w:val="left" w:pos="567"/>
          <w:tab w:val="left" w:pos="1276"/>
        </w:tabs>
        <w:ind w:right="-227" w:firstLine="0"/>
        <w:rPr>
          <w:color w:val="000000"/>
          <w:sz w:val="22"/>
          <w:szCs w:val="22"/>
        </w:rPr>
      </w:pPr>
      <w:r w:rsidRPr="00E8730E">
        <w:rPr>
          <w:sz w:val="22"/>
          <w:szCs w:val="22"/>
        </w:rPr>
        <w:t xml:space="preserve"> </w:t>
      </w:r>
      <w:r w:rsidR="00680ADD" w:rsidRPr="00E8730E">
        <w:rPr>
          <w:sz w:val="22"/>
          <w:szCs w:val="22"/>
        </w:rPr>
        <w:t xml:space="preserve">          </w:t>
      </w:r>
      <w:r w:rsidR="00F22D25" w:rsidRPr="00E8730E">
        <w:rPr>
          <w:sz w:val="22"/>
          <w:szCs w:val="22"/>
        </w:rPr>
        <w:t>2</w:t>
      </w:r>
      <w:r w:rsidR="00F22D25" w:rsidRPr="00E8730E">
        <w:rPr>
          <w:color w:val="000000" w:themeColor="text1"/>
          <w:sz w:val="22"/>
          <w:szCs w:val="22"/>
        </w:rPr>
        <w:t>.1</w:t>
      </w:r>
      <w:r w:rsidR="00F22D25" w:rsidRPr="00E8730E">
        <w:rPr>
          <w:color w:val="000000"/>
          <w:sz w:val="22"/>
          <w:szCs w:val="22"/>
        </w:rPr>
        <w:t xml:space="preserve">. </w:t>
      </w:r>
      <w:r w:rsidR="006B41F5" w:rsidRPr="00E8730E">
        <w:rPr>
          <w:color w:val="000000"/>
          <w:sz w:val="22"/>
          <w:szCs w:val="22"/>
        </w:rPr>
        <w:t>Pirkimo objektas į dalis neskaidomas.</w:t>
      </w:r>
    </w:p>
    <w:p w14:paraId="56684B45" w14:textId="42EAEEA0" w:rsidR="004B1D59" w:rsidRPr="00364CB6" w:rsidRDefault="00680ADD" w:rsidP="004B1D59">
      <w:pPr>
        <w:pStyle w:val="Pagrindinistekstas"/>
        <w:tabs>
          <w:tab w:val="left" w:pos="426"/>
          <w:tab w:val="left" w:pos="567"/>
          <w:tab w:val="left" w:pos="1276"/>
        </w:tabs>
        <w:ind w:right="-227" w:firstLine="0"/>
        <w:rPr>
          <w:color w:val="000000" w:themeColor="text1"/>
          <w:sz w:val="22"/>
          <w:szCs w:val="22"/>
        </w:rPr>
      </w:pPr>
      <w:r w:rsidRPr="00E8730E">
        <w:rPr>
          <w:color w:val="000000"/>
          <w:sz w:val="22"/>
          <w:szCs w:val="22"/>
        </w:rPr>
        <w:t xml:space="preserve">         </w:t>
      </w:r>
      <w:r w:rsidR="005A2933" w:rsidRPr="00E8730E">
        <w:rPr>
          <w:color w:val="000000"/>
          <w:sz w:val="22"/>
          <w:szCs w:val="22"/>
        </w:rPr>
        <w:t xml:space="preserve"> </w:t>
      </w:r>
      <w:r w:rsidRPr="00E8730E">
        <w:rPr>
          <w:color w:val="000000"/>
          <w:sz w:val="22"/>
          <w:szCs w:val="22"/>
        </w:rPr>
        <w:t xml:space="preserve"> </w:t>
      </w:r>
      <w:r w:rsidR="006B41F5" w:rsidRPr="00E8730E">
        <w:rPr>
          <w:color w:val="000000"/>
          <w:sz w:val="22"/>
          <w:szCs w:val="22"/>
        </w:rPr>
        <w:t>2.2</w:t>
      </w:r>
      <w:r w:rsidR="006B41F5" w:rsidRPr="00702F7C">
        <w:rPr>
          <w:color w:val="000000" w:themeColor="text1"/>
          <w:sz w:val="22"/>
          <w:szCs w:val="22"/>
        </w:rPr>
        <w:t xml:space="preserve">.  </w:t>
      </w:r>
      <w:r w:rsidR="00257E3B" w:rsidRPr="00702F7C">
        <w:rPr>
          <w:color w:val="000000" w:themeColor="text1"/>
          <w:sz w:val="22"/>
          <w:szCs w:val="22"/>
        </w:rPr>
        <w:t>Pirkimo objektas –</w:t>
      </w:r>
      <w:r w:rsidR="0033331A" w:rsidRPr="00702F7C">
        <w:rPr>
          <w:color w:val="000000" w:themeColor="text1"/>
          <w:sz w:val="22"/>
          <w:szCs w:val="22"/>
        </w:rPr>
        <w:t xml:space="preserve"> </w:t>
      </w:r>
      <w:r w:rsidR="004B1D59" w:rsidRPr="008F02A0">
        <w:rPr>
          <w:color w:val="000000"/>
          <w:sz w:val="22"/>
          <w:szCs w:val="22"/>
        </w:rPr>
        <w:t>k</w:t>
      </w:r>
      <w:r w:rsidR="004B1D59" w:rsidRPr="008F02A0">
        <w:rPr>
          <w:spacing w:val="-3"/>
          <w:sz w:val="22"/>
          <w:szCs w:val="22"/>
        </w:rPr>
        <w:t xml:space="preserve">elių, gatvių, kitų transporto ir pėsčiųjų takų dangų bei žaliųjų plotų atstatymo </w:t>
      </w:r>
      <w:r w:rsidR="004B1D59">
        <w:rPr>
          <w:spacing w:val="-3"/>
          <w:sz w:val="22"/>
          <w:szCs w:val="22"/>
        </w:rPr>
        <w:t xml:space="preserve"> </w:t>
      </w:r>
      <w:r w:rsidR="004B1D59" w:rsidRPr="00136B79">
        <w:rPr>
          <w:color w:val="000000" w:themeColor="text1"/>
          <w:sz w:val="22"/>
          <w:szCs w:val="22"/>
        </w:rPr>
        <w:t>darb</w:t>
      </w:r>
      <w:r w:rsidR="004B1D59">
        <w:rPr>
          <w:color w:val="000000" w:themeColor="text1"/>
          <w:sz w:val="22"/>
          <w:szCs w:val="22"/>
        </w:rPr>
        <w:t xml:space="preserve">ai </w:t>
      </w:r>
      <w:r w:rsidR="004B1D59" w:rsidRPr="00364CB6">
        <w:rPr>
          <w:color w:val="000000" w:themeColor="text1"/>
          <w:sz w:val="22"/>
          <w:szCs w:val="22"/>
        </w:rPr>
        <w:t>nurodyt</w:t>
      </w:r>
      <w:r w:rsidR="004B1D59">
        <w:rPr>
          <w:color w:val="000000" w:themeColor="text1"/>
          <w:sz w:val="22"/>
          <w:szCs w:val="22"/>
        </w:rPr>
        <w:t>i</w:t>
      </w:r>
      <w:r w:rsidR="004B1D59" w:rsidRPr="00364CB6">
        <w:rPr>
          <w:color w:val="000000"/>
          <w:sz w:val="22"/>
          <w:szCs w:val="22"/>
        </w:rPr>
        <w:t xml:space="preserve"> </w:t>
      </w:r>
      <w:r w:rsidR="004B1D59" w:rsidRPr="00364CB6">
        <w:rPr>
          <w:color w:val="000000" w:themeColor="text1"/>
          <w:sz w:val="22"/>
          <w:szCs w:val="22"/>
        </w:rPr>
        <w:t>techninėje specifikacijoje, pateiktoje 2 apklausos sąlygų priede.</w:t>
      </w:r>
    </w:p>
    <w:p w14:paraId="5F87FE84" w14:textId="7A1C6A5C" w:rsidR="00257E3B" w:rsidRPr="00364CB6" w:rsidRDefault="006B41F5" w:rsidP="00301CF6">
      <w:pPr>
        <w:pStyle w:val="Pagrindinistekstas"/>
        <w:tabs>
          <w:tab w:val="left" w:pos="426"/>
          <w:tab w:val="left" w:pos="567"/>
          <w:tab w:val="left" w:pos="1276"/>
        </w:tabs>
        <w:ind w:right="-227" w:firstLine="0"/>
        <w:rPr>
          <w:color w:val="000000" w:themeColor="text1"/>
          <w:sz w:val="22"/>
          <w:szCs w:val="22"/>
        </w:rPr>
      </w:pPr>
      <w:r w:rsidRPr="00364CB6">
        <w:rPr>
          <w:color w:val="000000" w:themeColor="text1"/>
          <w:sz w:val="22"/>
          <w:szCs w:val="22"/>
        </w:rPr>
        <w:t xml:space="preserve">      </w:t>
      </w:r>
      <w:r w:rsidR="00680ADD" w:rsidRPr="00364CB6">
        <w:rPr>
          <w:color w:val="000000" w:themeColor="text1"/>
          <w:sz w:val="22"/>
          <w:szCs w:val="22"/>
        </w:rPr>
        <w:t xml:space="preserve"> </w:t>
      </w:r>
      <w:r w:rsidR="00D84572" w:rsidRPr="00364CB6">
        <w:rPr>
          <w:color w:val="000000" w:themeColor="text1"/>
          <w:sz w:val="22"/>
          <w:szCs w:val="22"/>
        </w:rPr>
        <w:t xml:space="preserve"> </w:t>
      </w:r>
      <w:r w:rsidRPr="00364CB6">
        <w:rPr>
          <w:color w:val="000000" w:themeColor="text1"/>
          <w:sz w:val="22"/>
          <w:szCs w:val="22"/>
        </w:rPr>
        <w:t xml:space="preserve"> </w:t>
      </w:r>
      <w:r w:rsidR="0033331A" w:rsidRPr="00364CB6">
        <w:rPr>
          <w:color w:val="000000" w:themeColor="text1"/>
          <w:sz w:val="22"/>
          <w:szCs w:val="22"/>
        </w:rPr>
        <w:t xml:space="preserve"> </w:t>
      </w:r>
      <w:r w:rsidRPr="00364CB6">
        <w:rPr>
          <w:color w:val="000000" w:themeColor="text1"/>
          <w:sz w:val="22"/>
          <w:szCs w:val="22"/>
        </w:rPr>
        <w:t xml:space="preserve"> </w:t>
      </w:r>
      <w:r w:rsidR="004A7657" w:rsidRPr="00364CB6">
        <w:rPr>
          <w:color w:val="000000" w:themeColor="text1"/>
          <w:sz w:val="22"/>
          <w:szCs w:val="22"/>
        </w:rPr>
        <w:t>2.</w:t>
      </w:r>
      <w:r w:rsidR="00485008" w:rsidRPr="00364CB6">
        <w:rPr>
          <w:color w:val="000000" w:themeColor="text1"/>
          <w:sz w:val="22"/>
          <w:szCs w:val="22"/>
        </w:rPr>
        <w:t>3</w:t>
      </w:r>
      <w:r w:rsidR="004A7657" w:rsidRPr="00364CB6">
        <w:rPr>
          <w:color w:val="000000" w:themeColor="text1"/>
          <w:sz w:val="22"/>
          <w:szCs w:val="22"/>
        </w:rPr>
        <w:t xml:space="preserve">. </w:t>
      </w:r>
      <w:r w:rsidR="00301CF6" w:rsidRPr="00364CB6">
        <w:rPr>
          <w:color w:val="000000" w:themeColor="text1"/>
          <w:sz w:val="22"/>
          <w:szCs w:val="22"/>
        </w:rPr>
        <w:t xml:space="preserve"> </w:t>
      </w:r>
      <w:r w:rsidR="00257E3B" w:rsidRPr="00364CB6">
        <w:rPr>
          <w:color w:val="000000" w:themeColor="text1"/>
          <w:sz w:val="22"/>
          <w:szCs w:val="22"/>
        </w:rPr>
        <w:t xml:space="preserve"> Perkantysis subjektas neleidžia pateikti alternatyvių pasiūlymų. </w:t>
      </w:r>
    </w:p>
    <w:p w14:paraId="00A3D67A" w14:textId="2DCAC427" w:rsidR="00ED58B5" w:rsidRDefault="00811DFF" w:rsidP="00C23159">
      <w:pPr>
        <w:pStyle w:val="Pagrindinistekstas"/>
        <w:tabs>
          <w:tab w:val="left" w:pos="426"/>
          <w:tab w:val="left" w:pos="567"/>
          <w:tab w:val="left" w:pos="1276"/>
        </w:tabs>
        <w:ind w:right="-227" w:firstLine="0"/>
        <w:rPr>
          <w:color w:val="000000" w:themeColor="text1"/>
          <w:sz w:val="22"/>
          <w:szCs w:val="22"/>
        </w:rPr>
      </w:pPr>
      <w:r w:rsidRPr="00364CB6">
        <w:rPr>
          <w:color w:val="000000" w:themeColor="text1"/>
          <w:sz w:val="22"/>
          <w:szCs w:val="22"/>
          <w:lang w:val="en-US"/>
        </w:rPr>
        <w:t xml:space="preserve">   </w:t>
      </w:r>
      <w:r w:rsidR="009E7556" w:rsidRPr="00364CB6">
        <w:rPr>
          <w:color w:val="000000" w:themeColor="text1"/>
          <w:sz w:val="22"/>
          <w:szCs w:val="22"/>
          <w:lang w:val="en-US"/>
        </w:rPr>
        <w:t xml:space="preserve">      </w:t>
      </w:r>
      <w:r w:rsidR="00364CB6" w:rsidRPr="00364CB6">
        <w:rPr>
          <w:color w:val="000000" w:themeColor="text1"/>
          <w:sz w:val="22"/>
          <w:szCs w:val="22"/>
          <w:lang w:val="en-US"/>
        </w:rPr>
        <w:t xml:space="preserve"> </w:t>
      </w:r>
      <w:r w:rsidRPr="00364CB6">
        <w:rPr>
          <w:color w:val="000000" w:themeColor="text1"/>
          <w:sz w:val="22"/>
          <w:szCs w:val="22"/>
          <w:lang w:val="en-US"/>
        </w:rPr>
        <w:t xml:space="preserve"> 2.4.  </w:t>
      </w:r>
      <w:r w:rsidR="009E7556" w:rsidRPr="00364CB6">
        <w:rPr>
          <w:bCs/>
          <w:color w:val="000000" w:themeColor="text1"/>
          <w:sz w:val="22"/>
          <w:szCs w:val="22"/>
        </w:rPr>
        <w:t xml:space="preserve"> </w:t>
      </w:r>
      <w:r w:rsidR="008D7D28" w:rsidRPr="00364CB6">
        <w:rPr>
          <w:color w:val="000000" w:themeColor="text1"/>
          <w:sz w:val="22"/>
          <w:szCs w:val="22"/>
        </w:rPr>
        <w:t xml:space="preserve">Pirkimas   atitinka žaliojo pirkimo reikalavimus, patvirtintus Lietuvos Respublikos aplinkos ministro 2011 m. birželio 28 d. įsakyme Nr. D1-508 (2022 m. gruodžio 13 d. įsakymo Nr. D1-401 redakcija) „Aplinkos </w:t>
      </w:r>
      <w:r w:rsidR="008D7D28" w:rsidRPr="00364CB6">
        <w:rPr>
          <w:color w:val="000000" w:themeColor="text1"/>
          <w:sz w:val="22"/>
          <w:szCs w:val="22"/>
        </w:rPr>
        <w:lastRenderedPageBreak/>
        <w:t>apsaugos kriterijų taikymo, vykdant žaliuosius pirkimus, tvarkos aprašo“ (toliau – Tvarka)  nustatytus</w:t>
      </w:r>
      <w:r w:rsidR="003327D2">
        <w:rPr>
          <w:color w:val="000000" w:themeColor="text1"/>
          <w:sz w:val="22"/>
          <w:szCs w:val="22"/>
        </w:rPr>
        <w:t xml:space="preserve"> </w:t>
      </w:r>
      <w:r w:rsidR="003327D2" w:rsidRPr="003327D2">
        <w:rPr>
          <w:color w:val="000000" w:themeColor="text1"/>
          <w:sz w:val="22"/>
          <w:szCs w:val="22"/>
        </w:rPr>
        <w:t>4.3 punkte (aplinkos apsaugos vadybos sistemos reikalavimai nustatyti apklausos sąlygų 3.</w:t>
      </w:r>
      <w:r w:rsidR="00337317">
        <w:rPr>
          <w:color w:val="000000" w:themeColor="text1"/>
          <w:sz w:val="22"/>
          <w:szCs w:val="22"/>
        </w:rPr>
        <w:t xml:space="preserve">3.1 </w:t>
      </w:r>
      <w:r w:rsidR="003327D2" w:rsidRPr="003327D2">
        <w:rPr>
          <w:color w:val="000000" w:themeColor="text1"/>
          <w:sz w:val="22"/>
          <w:szCs w:val="22"/>
        </w:rPr>
        <w:t xml:space="preserve"> punkte).</w:t>
      </w:r>
      <w:r w:rsidR="008D7D28">
        <w:rPr>
          <w:color w:val="000000" w:themeColor="text1"/>
          <w:sz w:val="22"/>
          <w:szCs w:val="22"/>
        </w:rPr>
        <w:t xml:space="preserve">  </w:t>
      </w:r>
    </w:p>
    <w:p w14:paraId="73661D23" w14:textId="283E9399" w:rsidR="00FA726E" w:rsidRPr="006F343B" w:rsidRDefault="00FA726E" w:rsidP="00FA726E">
      <w:pPr>
        <w:pStyle w:val="Pagrindinistekstas"/>
        <w:tabs>
          <w:tab w:val="left" w:pos="426"/>
          <w:tab w:val="left" w:pos="567"/>
          <w:tab w:val="left" w:pos="1276"/>
        </w:tabs>
        <w:ind w:right="-227" w:firstLine="0"/>
        <w:rPr>
          <w:color w:val="000000"/>
          <w:sz w:val="22"/>
          <w:szCs w:val="22"/>
        </w:rPr>
      </w:pPr>
      <w:r>
        <w:rPr>
          <w:color w:val="000000" w:themeColor="text1"/>
          <w:sz w:val="22"/>
          <w:szCs w:val="22"/>
        </w:rPr>
        <w:t xml:space="preserve">         </w:t>
      </w:r>
      <w:r w:rsidR="00C43F97" w:rsidRPr="00C43F97">
        <w:rPr>
          <w:color w:val="000000" w:themeColor="text1"/>
          <w:sz w:val="22"/>
          <w:szCs w:val="22"/>
        </w:rPr>
        <w:t xml:space="preserve">2.5. </w:t>
      </w:r>
      <w:bookmarkStart w:id="1" w:name="_Hlk129094141"/>
      <w:r w:rsidRPr="006F343B">
        <w:rPr>
          <w:color w:val="000000" w:themeColor="text1"/>
          <w:sz w:val="22"/>
          <w:szCs w:val="22"/>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w:t>
      </w:r>
      <w:r w:rsidRPr="00871F4C">
        <w:rPr>
          <w:color w:val="000000"/>
          <w:sz w:val="22"/>
          <w:szCs w:val="22"/>
        </w:rPr>
        <w:t>standartai, nacionaliniai techniniai liudijimai arba nacionalinės techninės specifikacijos, susijusios prekių naudojimu), turi būti laikoma, kad kiekviena tokia nuoroda yra pateikta su žodžiais „arba lygiavertis“.</w:t>
      </w:r>
    </w:p>
    <w:p w14:paraId="54A16230" w14:textId="504C8248" w:rsidR="00BA620C" w:rsidRDefault="009642D8" w:rsidP="00BA620C">
      <w:pPr>
        <w:tabs>
          <w:tab w:val="left" w:pos="851"/>
        </w:tabs>
        <w:ind w:right="113"/>
        <w:rPr>
          <w:sz w:val="22"/>
          <w:szCs w:val="22"/>
        </w:rPr>
      </w:pPr>
      <w:r>
        <w:rPr>
          <w:color w:val="000000" w:themeColor="text1"/>
          <w:sz w:val="22"/>
          <w:szCs w:val="22"/>
        </w:rPr>
        <w:t xml:space="preserve">        </w:t>
      </w:r>
      <w:r w:rsidR="00097818" w:rsidRPr="00201D9F">
        <w:rPr>
          <w:color w:val="000000" w:themeColor="text1"/>
          <w:sz w:val="22"/>
          <w:szCs w:val="22"/>
        </w:rPr>
        <w:t>2.</w:t>
      </w:r>
      <w:r w:rsidR="00C43F97">
        <w:rPr>
          <w:color w:val="000000" w:themeColor="text1"/>
          <w:sz w:val="22"/>
          <w:szCs w:val="22"/>
        </w:rPr>
        <w:t>6</w:t>
      </w:r>
      <w:r w:rsidR="00097818" w:rsidRPr="00201D9F">
        <w:rPr>
          <w:color w:val="000000" w:themeColor="text1"/>
          <w:sz w:val="22"/>
          <w:szCs w:val="22"/>
        </w:rPr>
        <w:t xml:space="preserve">. Šis pirkimas negali būti vykdomas iš   centrinės perkančiosios organizacijos (toliau – CPO) arba per ją, nes </w:t>
      </w:r>
      <w:r w:rsidR="00FA726E">
        <w:rPr>
          <w:color w:val="000000" w:themeColor="text1"/>
          <w:sz w:val="22"/>
          <w:szCs w:val="22"/>
        </w:rPr>
        <w:t xml:space="preserve">šiuo metu </w:t>
      </w:r>
      <w:r w:rsidR="00097818" w:rsidRPr="00201D9F">
        <w:rPr>
          <w:color w:val="000000" w:themeColor="text1"/>
          <w:sz w:val="22"/>
          <w:szCs w:val="22"/>
        </w:rPr>
        <w:t>tokio</w:t>
      </w:r>
      <w:r w:rsidR="00FA726E">
        <w:rPr>
          <w:color w:val="000000" w:themeColor="text1"/>
          <w:sz w:val="22"/>
          <w:szCs w:val="22"/>
        </w:rPr>
        <w:t xml:space="preserve">s apimties ir reikalavimų </w:t>
      </w:r>
      <w:r w:rsidR="00097818" w:rsidRPr="00201D9F">
        <w:rPr>
          <w:color w:val="000000" w:themeColor="text1"/>
          <w:sz w:val="22"/>
          <w:szCs w:val="22"/>
        </w:rPr>
        <w:t xml:space="preserve"> pirkimo objekto CPO nėra</w:t>
      </w:r>
      <w:r w:rsidR="00BA620C">
        <w:rPr>
          <w:color w:val="000000" w:themeColor="text1"/>
          <w:sz w:val="22"/>
          <w:szCs w:val="22"/>
        </w:rPr>
        <w:t>*</w:t>
      </w:r>
      <w:r w:rsidR="00AE0647">
        <w:rPr>
          <w:color w:val="000000" w:themeColor="text1"/>
          <w:sz w:val="22"/>
          <w:szCs w:val="22"/>
        </w:rPr>
        <w:t>.</w:t>
      </w:r>
      <w:r w:rsidR="00BA620C">
        <w:rPr>
          <w:color w:val="000000" w:themeColor="text1"/>
          <w:sz w:val="22"/>
          <w:szCs w:val="22"/>
        </w:rPr>
        <w:t xml:space="preserve"> </w:t>
      </w:r>
      <w:r w:rsidR="00BA620C" w:rsidRPr="00E80877">
        <w:rPr>
          <w:sz w:val="22"/>
          <w:szCs w:val="22"/>
        </w:rPr>
        <w:t xml:space="preserve">    </w:t>
      </w:r>
    </w:p>
    <w:p w14:paraId="50ACD328" w14:textId="2136C4C9" w:rsidR="00BA620C" w:rsidRPr="00BA620C" w:rsidRDefault="00BA620C" w:rsidP="00BA620C">
      <w:pPr>
        <w:tabs>
          <w:tab w:val="left" w:pos="851"/>
        </w:tabs>
        <w:ind w:right="113"/>
        <w:rPr>
          <w:sz w:val="18"/>
          <w:szCs w:val="18"/>
        </w:rPr>
      </w:pPr>
      <w:r>
        <w:rPr>
          <w:sz w:val="22"/>
          <w:szCs w:val="22"/>
        </w:rPr>
        <w:t>*</w:t>
      </w:r>
      <w:r w:rsidRPr="00E80877">
        <w:rPr>
          <w:sz w:val="22"/>
          <w:szCs w:val="22"/>
        </w:rPr>
        <w:t xml:space="preserve"> </w:t>
      </w:r>
      <w:r w:rsidRPr="00BA620C">
        <w:rPr>
          <w:sz w:val="18"/>
          <w:szCs w:val="18"/>
        </w:rPr>
        <w:t>CPO LT yra  katalogai „Kelių ir gatvių paprastojo remonto darbai“ ir „Aplinkos tvarkymo darbai“, tačiau įvertinus šių katalogų moduliuose nustatytus reikalavimus formuojamiems darbams, matyti, kad  moduliuose     galima įsigyti darbus, kai jau žinomas  konkretus objektas (teikiamas konkretaus pirkimo užsakymas), o  šio pirkimo  techninėje specifikacijoje nurodyta atlikti pirkimą darbams (nupirkti darbų įkainius), kai iš anksto nėra žinomi tikslūs objektai, kuriuose reikės atlikti darbus - darbų poreikis atsiranda po perkančiojo subjekto vykdytų žemės darbų, atliekant šilumos tiekimo tinklų vamzdynų ar kitus remonto darbus, vykdomus perkančiojo subjekto objektuose  (pvz. atliekant trasų hidraulinius bandymus trūkus vamzdžiams  ir panašiai).</w:t>
      </w:r>
      <w:r>
        <w:rPr>
          <w:sz w:val="18"/>
          <w:szCs w:val="18"/>
        </w:rPr>
        <w:t xml:space="preserve"> </w:t>
      </w:r>
      <w:r w:rsidRPr="00BA620C">
        <w:rPr>
          <w:color w:val="000000" w:themeColor="text1"/>
          <w:sz w:val="18"/>
          <w:szCs w:val="18"/>
        </w:rPr>
        <w:t>Perkančiajam subjektui perkant darbus iš anksto neplanuotų kasimų atvejais, negalima prognozuoti  kurioje vietoje reikės atlikti  darbus, nežinoma kokius konkrečiai darbus reikės atlikti, nežinomi   nei  darbų kiekiai, nei konkretūs darbų terminai. Neplanuotų kasimų atvejais</w:t>
      </w:r>
      <w:r w:rsidRPr="00BA620C">
        <w:rPr>
          <w:sz w:val="18"/>
          <w:szCs w:val="18"/>
        </w:rPr>
        <w:t xml:space="preserve"> (trūkus vamzdžiams)</w:t>
      </w:r>
      <w:r w:rsidRPr="00BA620C">
        <w:rPr>
          <w:color w:val="000000" w:themeColor="text1"/>
          <w:sz w:val="18"/>
          <w:szCs w:val="18"/>
        </w:rPr>
        <w:t xml:space="preserve">, kai jau žinoma kokiame objekte reikės atlikti darbus, atlikti  pirkimo procedūrą per CPO katalogą užtruktų per ilgai, nes  atstatymo darbai turi būti atliekami kuo skubiau, užsakymas  turi būti pradedamas vykdyti ne vėliau kaip kitą darbo dieną po užsakymo gavimo dienos. Taip pat įvertinus  kataloge „Kelių ir gatvių paprastojo remonto darbai“  perkančiojo subjekto (užsakovo) poreikiams parengtą techninę specifikaciją, nustatyta, kad CPO LT katalogo pirkimo objekto apimtis ir darbų pozicijų struktūra nevisiškai atitinka perkančiojo subjekto poreikius.  Perkančiajam subjektui  reikalingi ne tik kelių ir gatvių dangų remonto darbai, bet ir specializuoti darbai, susiję su šilumos tiekimo tinklų remonto metu pažeistų teritorijų bei konstrukcijų atkūrimu. Perkančiojo subjekto techninėje </w:t>
      </w:r>
      <w:r w:rsidRPr="00BA620C">
        <w:rPr>
          <w:sz w:val="18"/>
          <w:szCs w:val="18"/>
        </w:rPr>
        <w:t>specifikacijoje numatyti šie specifiniai darbai, kuriems CPO LT techninėje specifikacijoje nėra aiškiai išskirtų atitinkamų darbų pozicijų: „</w:t>
      </w:r>
      <w:r w:rsidRPr="00BA620C">
        <w:rPr>
          <w:i/>
          <w:iCs/>
          <w:sz w:val="18"/>
          <w:szCs w:val="18"/>
        </w:rPr>
        <w:t>Nepraeinamų šiluminių trasų gelžbetonio kanalų, lovių, plokščių ir kamerų remontas, įskaitant konstrukcijų montavimą ir demontavimą, sandūrų užtaisymą bei išorinių paviršių hidroizoliaciją“</w:t>
      </w:r>
      <w:r w:rsidRPr="00BA620C">
        <w:rPr>
          <w:sz w:val="18"/>
          <w:szCs w:val="18"/>
        </w:rPr>
        <w:t>; „</w:t>
      </w:r>
      <w:r w:rsidRPr="00BA620C">
        <w:rPr>
          <w:i/>
          <w:iCs/>
          <w:sz w:val="18"/>
          <w:szCs w:val="18"/>
        </w:rPr>
        <w:t>Plaukiojančio“ tipo šulinių liukų pakėlimas asfaltavimo metu ir šulinio landų paaukštinimas (sureguliavimas)“; „Mažų apimčių įvairūs betonavimo darbai“; „Statybinių atliekų pakrovimas ir išvežimas, atskiriant vežimo atstumus iki 5 km ir didesniu nei 5 km atstumu, kai atliekų tvarkymą ir apskaitą vykdo rangovas“, „Pagal faktinį poreikį suskaidyti grunto kasimo, išvežimo, tranšėjų ir duobių užpylimo, smėlio tiekimo bei tankinimo darbai“</w:t>
      </w:r>
      <w:r w:rsidRPr="00BA620C">
        <w:rPr>
          <w:sz w:val="18"/>
          <w:szCs w:val="18"/>
        </w:rPr>
        <w:t>. Nors dalis šių darbų savo pobūdžiu gali būti susiję su CPO LT kataloge numatytais paprastojo remonto darbais, CPO LT techninėje specifikacijoje jie nėra išskirti tokia darbų pozicijų struktūra ir apimtimi, kokios reikia perkančiojo subjekto vykdomiems šilumos tiekimo tinklų remonto ir teritorijų atkūrimo darbams.</w:t>
      </w:r>
    </w:p>
    <w:p w14:paraId="7641EBB7" w14:textId="112D775B" w:rsidR="00097818" w:rsidRDefault="00097818" w:rsidP="00FA726E">
      <w:pPr>
        <w:pStyle w:val="Pagrindinistekstas"/>
        <w:tabs>
          <w:tab w:val="left" w:pos="567"/>
          <w:tab w:val="left" w:pos="993"/>
        </w:tabs>
        <w:ind w:right="-227"/>
        <w:rPr>
          <w:color w:val="000000" w:themeColor="text1"/>
          <w:sz w:val="22"/>
          <w:szCs w:val="22"/>
        </w:rPr>
      </w:pPr>
    </w:p>
    <w:bookmarkEnd w:id="1"/>
    <w:p w14:paraId="706223C7" w14:textId="4C1001D6" w:rsidR="00811DFF" w:rsidRPr="00201D9F" w:rsidRDefault="00811DFF" w:rsidP="00201D9F">
      <w:pPr>
        <w:ind w:left="567" w:right="43"/>
        <w:rPr>
          <w:color w:val="000000" w:themeColor="text1"/>
          <w:sz w:val="22"/>
          <w:szCs w:val="22"/>
          <w:lang w:val="en-US"/>
        </w:rPr>
      </w:pPr>
    </w:p>
    <w:p w14:paraId="3AE169C5" w14:textId="79A56928" w:rsidR="00D64E5C" w:rsidRPr="00E8730E" w:rsidRDefault="0014321F" w:rsidP="00D64E5C">
      <w:pPr>
        <w:tabs>
          <w:tab w:val="left" w:pos="142"/>
          <w:tab w:val="left" w:pos="426"/>
          <w:tab w:val="left" w:pos="709"/>
          <w:tab w:val="left" w:pos="851"/>
        </w:tabs>
        <w:jc w:val="center"/>
        <w:rPr>
          <w:b/>
          <w:sz w:val="22"/>
          <w:szCs w:val="22"/>
        </w:rPr>
      </w:pPr>
      <w:r w:rsidRPr="00E8730E">
        <w:rPr>
          <w:b/>
          <w:sz w:val="22"/>
          <w:szCs w:val="22"/>
        </w:rPr>
        <w:t xml:space="preserve">3. </w:t>
      </w:r>
      <w:r w:rsidR="00D64E5C" w:rsidRPr="00E8730E">
        <w:rPr>
          <w:b/>
          <w:sz w:val="22"/>
          <w:szCs w:val="22"/>
        </w:rPr>
        <w:t>TIEKĖJŲ PAŠALINIMO PAGRINDAI, KVALIFIKACIJOS REIKALAVIMAI,  KOKYBĖS VADYBOS SISTEMOS IR (ARBA)  APLINKOS APSAUGOS VADYBOS SISTEMOS STANDARTAI</w:t>
      </w:r>
      <w:r w:rsidR="004B3D31">
        <w:rPr>
          <w:b/>
          <w:sz w:val="22"/>
          <w:szCs w:val="22"/>
        </w:rPr>
        <w:t xml:space="preserve">. </w:t>
      </w:r>
      <w:r w:rsidR="00797ADA">
        <w:rPr>
          <w:b/>
          <w:sz w:val="22"/>
          <w:szCs w:val="22"/>
        </w:rPr>
        <w:t xml:space="preserve"> </w:t>
      </w:r>
      <w:r w:rsidR="004B3D31">
        <w:rPr>
          <w:b/>
          <w:sz w:val="22"/>
          <w:szCs w:val="22"/>
        </w:rPr>
        <w:t xml:space="preserve"> </w:t>
      </w:r>
      <w:r w:rsidR="00797ADA">
        <w:rPr>
          <w:b/>
          <w:sz w:val="22"/>
          <w:szCs w:val="22"/>
        </w:rPr>
        <w:t xml:space="preserve"> </w:t>
      </w:r>
      <w:bookmarkStart w:id="2" w:name="_Hlk166578087"/>
    </w:p>
    <w:bookmarkEnd w:id="2"/>
    <w:p w14:paraId="74A3726B" w14:textId="77777777" w:rsidR="00D915E1" w:rsidRPr="00E8730E" w:rsidRDefault="00D915E1" w:rsidP="0049183F">
      <w:pPr>
        <w:tabs>
          <w:tab w:val="left" w:pos="284"/>
        </w:tabs>
        <w:contextualSpacing/>
        <w:jc w:val="center"/>
        <w:rPr>
          <w:b/>
          <w:sz w:val="22"/>
          <w:szCs w:val="22"/>
        </w:rPr>
      </w:pPr>
    </w:p>
    <w:p w14:paraId="1E546C83" w14:textId="3BFC088D" w:rsidR="00097818" w:rsidRPr="00E8730E" w:rsidRDefault="00132D9D" w:rsidP="00097818">
      <w:pPr>
        <w:pStyle w:val="Pagrindinistekstas"/>
        <w:tabs>
          <w:tab w:val="left" w:pos="426"/>
          <w:tab w:val="left" w:pos="567"/>
          <w:tab w:val="left" w:pos="1276"/>
        </w:tabs>
        <w:ind w:right="-227"/>
        <w:rPr>
          <w:color w:val="000000" w:themeColor="text1"/>
          <w:sz w:val="22"/>
          <w:szCs w:val="22"/>
        </w:rPr>
      </w:pPr>
      <w:r>
        <w:rPr>
          <w:color w:val="000000" w:themeColor="text1"/>
          <w:sz w:val="22"/>
          <w:szCs w:val="22"/>
        </w:rPr>
        <w:t xml:space="preserve"> </w:t>
      </w:r>
      <w:r w:rsidR="00B86B2F" w:rsidRPr="00E8730E">
        <w:rPr>
          <w:color w:val="000000" w:themeColor="text1"/>
          <w:sz w:val="22"/>
          <w:szCs w:val="22"/>
        </w:rPr>
        <w:t>3</w:t>
      </w:r>
      <w:r w:rsidR="00201D9F">
        <w:rPr>
          <w:color w:val="000000" w:themeColor="text1"/>
          <w:sz w:val="22"/>
          <w:szCs w:val="22"/>
        </w:rPr>
        <w:t xml:space="preserve">.1. </w:t>
      </w:r>
      <w:r w:rsidR="00097818" w:rsidRPr="00097818">
        <w:rPr>
          <w:color w:val="000000" w:themeColor="text1"/>
          <w:sz w:val="22"/>
          <w:szCs w:val="22"/>
        </w:rPr>
        <w:t xml:space="preserve"> </w:t>
      </w:r>
      <w:r w:rsidR="00097818" w:rsidRPr="00E8730E">
        <w:rPr>
          <w:color w:val="000000" w:themeColor="text1"/>
          <w:sz w:val="22"/>
          <w:szCs w:val="22"/>
        </w:rPr>
        <w:t>Perkantysis subjektas šiame pirkime netaiko reikalavimų tiekėjų kvalifikacijai, nevertins tiekėjų, tiekėjų grupės narių ar subtiekėjų  pašalinimo pagrindų nebuvimo</w:t>
      </w:r>
      <w:r w:rsidR="003E7496">
        <w:rPr>
          <w:color w:val="000000" w:themeColor="text1"/>
          <w:sz w:val="22"/>
          <w:szCs w:val="22"/>
        </w:rPr>
        <w:t>.</w:t>
      </w:r>
      <w:r w:rsidR="00097818" w:rsidRPr="00E8730E">
        <w:rPr>
          <w:color w:val="000000" w:themeColor="text1"/>
          <w:sz w:val="22"/>
          <w:szCs w:val="22"/>
        </w:rPr>
        <w:t xml:space="preserve">  Šiame pirkime nebus naudojamas Europos bendrasis viešųjų pirkimų dokumentas  ar minimalių kvalifikacijos reikalavimų atitikties deklaracija.</w:t>
      </w:r>
    </w:p>
    <w:p w14:paraId="27D39976" w14:textId="77777777" w:rsidR="00097818" w:rsidRDefault="00097818" w:rsidP="00097818">
      <w:pPr>
        <w:pStyle w:val="Pagrindinistekstas"/>
        <w:tabs>
          <w:tab w:val="left" w:pos="426"/>
          <w:tab w:val="left" w:pos="567"/>
          <w:tab w:val="left" w:pos="1276"/>
        </w:tabs>
        <w:ind w:right="-227"/>
        <w:rPr>
          <w:color w:val="000000" w:themeColor="text1"/>
          <w:sz w:val="22"/>
          <w:szCs w:val="22"/>
        </w:rPr>
      </w:pPr>
      <w:r w:rsidRPr="00E8730E">
        <w:rPr>
          <w:color w:val="000000" w:themeColor="text1"/>
          <w:sz w:val="22"/>
          <w:szCs w:val="22"/>
        </w:rPr>
        <w:t xml:space="preserve"> 3.2. Jeigu tiekėjo kvalifikacija dėl teisės verstis atitinkama veikla nebuvo tikrinama arba tikrinama ne visa apimtimi, tiekėjas perkančiajam subjektui  įsipareigoja, kad pirkimo sutartį </w:t>
      </w:r>
      <w:r w:rsidRPr="00E8730E">
        <w:rPr>
          <w:color w:val="000000"/>
          <w:sz w:val="22"/>
          <w:szCs w:val="22"/>
        </w:rPr>
        <w:t>vykdys</w:t>
      </w:r>
      <w:r w:rsidRPr="00E8730E">
        <w:rPr>
          <w:color w:val="000000" w:themeColor="text1"/>
          <w:sz w:val="22"/>
          <w:szCs w:val="22"/>
        </w:rPr>
        <w:t xml:space="preserve"> tik tokią teisę turintys asmenys.</w:t>
      </w:r>
    </w:p>
    <w:p w14:paraId="3448D0DC" w14:textId="6C4113CE" w:rsidR="003E7496" w:rsidRPr="000E4B4F" w:rsidRDefault="003E7496" w:rsidP="00FA726E">
      <w:pPr>
        <w:tabs>
          <w:tab w:val="left" w:pos="3828"/>
        </w:tabs>
        <w:ind w:firstLine="567"/>
        <w:rPr>
          <w:color w:val="000000"/>
          <w:sz w:val="22"/>
          <w:szCs w:val="22"/>
        </w:rPr>
      </w:pPr>
      <w:r>
        <w:rPr>
          <w:color w:val="000000"/>
          <w:sz w:val="22"/>
          <w:szCs w:val="22"/>
        </w:rPr>
        <w:t xml:space="preserve">3.3. </w:t>
      </w:r>
      <w:r w:rsidRPr="000E4B4F">
        <w:rPr>
          <w:color w:val="000000"/>
          <w:sz w:val="22"/>
          <w:szCs w:val="22"/>
        </w:rPr>
        <w:t xml:space="preserve">Perkantysis subjektas šiame pirkime taiko </w:t>
      </w:r>
      <w:bookmarkStart w:id="3" w:name="_Hlk199853058"/>
      <w:r w:rsidRPr="000E4B4F">
        <w:rPr>
          <w:color w:val="000000"/>
          <w:sz w:val="22"/>
          <w:szCs w:val="22"/>
        </w:rPr>
        <w:t xml:space="preserve">reikalavimus </w:t>
      </w:r>
      <w:r w:rsidRPr="000E4B4F">
        <w:rPr>
          <w:b/>
          <w:bCs/>
          <w:color w:val="000000"/>
          <w:sz w:val="22"/>
          <w:szCs w:val="22"/>
        </w:rPr>
        <w:t xml:space="preserve">kokybės vadybos sistemos ir aplinkos apsaugos vadybos sistemos standartų reikalavimams. </w:t>
      </w:r>
      <w:r w:rsidRPr="000E4B4F">
        <w:rPr>
          <w:color w:val="000000"/>
          <w:sz w:val="22"/>
          <w:szCs w:val="22"/>
        </w:rPr>
        <w:t xml:space="preserve"> </w:t>
      </w:r>
      <w:bookmarkEnd w:id="3"/>
      <w:r w:rsidRPr="000E4B4F">
        <w:rPr>
          <w:color w:val="000000"/>
          <w:sz w:val="22"/>
          <w:szCs w:val="22"/>
        </w:rPr>
        <w:t xml:space="preserve">Dokumentai  patvirtinantys tiekėjo  </w:t>
      </w:r>
      <w:r>
        <w:rPr>
          <w:color w:val="000000"/>
          <w:sz w:val="22"/>
          <w:szCs w:val="22"/>
        </w:rPr>
        <w:t xml:space="preserve"> </w:t>
      </w:r>
      <w:r w:rsidRPr="000E4B4F">
        <w:rPr>
          <w:color w:val="000000"/>
          <w:sz w:val="22"/>
          <w:szCs w:val="22"/>
        </w:rPr>
        <w:t xml:space="preserve"> atitiktį kokybės vadybos sistemos bei (arba) aplinkos apsaugos vadybos sistemos standartams nurodyti 1 </w:t>
      </w:r>
      <w:r>
        <w:rPr>
          <w:color w:val="000000"/>
          <w:sz w:val="22"/>
          <w:szCs w:val="22"/>
        </w:rPr>
        <w:t xml:space="preserve"> </w:t>
      </w:r>
      <w:r w:rsidRPr="000E4B4F">
        <w:rPr>
          <w:color w:val="000000"/>
          <w:sz w:val="22"/>
          <w:szCs w:val="22"/>
        </w:rPr>
        <w:t>lentelė</w:t>
      </w:r>
      <w:r>
        <w:rPr>
          <w:color w:val="000000"/>
          <w:sz w:val="22"/>
          <w:szCs w:val="22"/>
        </w:rPr>
        <w:t>j</w:t>
      </w:r>
      <w:r w:rsidRPr="000E4B4F">
        <w:rPr>
          <w:color w:val="000000"/>
          <w:sz w:val="22"/>
          <w:szCs w:val="22"/>
        </w:rPr>
        <w:t xml:space="preserve">e </w:t>
      </w:r>
      <w:r w:rsidRPr="000E4B4F">
        <w:rPr>
          <w:b/>
          <w:bCs/>
          <w:color w:val="000000"/>
          <w:sz w:val="22"/>
          <w:szCs w:val="22"/>
        </w:rPr>
        <w:t>yra teikiami su pasiūlymu</w:t>
      </w:r>
      <w:r w:rsidRPr="000E4B4F">
        <w:rPr>
          <w:color w:val="000000"/>
          <w:sz w:val="22"/>
          <w:szCs w:val="22"/>
        </w:rPr>
        <w:t xml:space="preserve">. </w:t>
      </w:r>
      <w:r w:rsidRPr="000E4B4F">
        <w:rPr>
          <w:b/>
          <w:color w:val="000000"/>
          <w:sz w:val="22"/>
          <w:szCs w:val="22"/>
        </w:rPr>
        <w:t xml:space="preserve"> Reikalaujamos  kokybės vadybos sistemos ir  aplinkos apsaugos vadybos sistemos standartai</w:t>
      </w:r>
      <w:r w:rsidRPr="000E4B4F">
        <w:rPr>
          <w:b/>
          <w:bCs/>
          <w:color w:val="000000"/>
          <w:sz w:val="22"/>
          <w:szCs w:val="22"/>
        </w:rPr>
        <w:t xml:space="preserve"> bei reikalaujami </w:t>
      </w:r>
      <w:bookmarkStart w:id="4" w:name="_Hlk199853016"/>
      <w:r w:rsidRPr="000E4B4F">
        <w:rPr>
          <w:b/>
          <w:bCs/>
          <w:color w:val="000000"/>
          <w:sz w:val="22"/>
          <w:szCs w:val="22"/>
        </w:rPr>
        <w:t>dokumentai</w:t>
      </w:r>
      <w:r w:rsidRPr="000E4B4F">
        <w:rPr>
          <w:color w:val="000000"/>
          <w:sz w:val="22"/>
          <w:szCs w:val="22"/>
        </w:rPr>
        <w:t xml:space="preserve">   ir informacija, patvirtinantys šiuos reikalavimus yra šie:   </w:t>
      </w:r>
    </w:p>
    <w:p w14:paraId="68814F2D" w14:textId="1CF966D1" w:rsidR="003E7496" w:rsidRPr="000E4B4F" w:rsidRDefault="003E7496" w:rsidP="003E7496">
      <w:pPr>
        <w:ind w:firstLine="567"/>
        <w:jc w:val="right"/>
        <w:rPr>
          <w:i/>
          <w:iCs/>
          <w:color w:val="000000"/>
          <w:sz w:val="22"/>
          <w:szCs w:val="22"/>
        </w:rPr>
      </w:pPr>
      <w:r w:rsidRPr="000E4B4F">
        <w:rPr>
          <w:i/>
          <w:iCs/>
          <w:color w:val="000000"/>
          <w:sz w:val="22"/>
          <w:szCs w:val="22"/>
        </w:rPr>
        <w:t xml:space="preserve">   </w:t>
      </w:r>
      <w:r>
        <w:rPr>
          <w:i/>
          <w:iCs/>
          <w:color w:val="000000"/>
          <w:sz w:val="22"/>
          <w:szCs w:val="22"/>
        </w:rPr>
        <w:t>1</w:t>
      </w:r>
      <w:r w:rsidRPr="000E4B4F">
        <w:rPr>
          <w:i/>
          <w:iCs/>
          <w:color w:val="000000"/>
          <w:sz w:val="22"/>
          <w:szCs w:val="22"/>
        </w:rPr>
        <w:t xml:space="preserve"> lentelė   </w:t>
      </w:r>
    </w:p>
    <w:tbl>
      <w:tblPr>
        <w:tblW w:w="10201" w:type="dxa"/>
        <w:tblLook w:val="04A0" w:firstRow="1" w:lastRow="0" w:firstColumn="1" w:lastColumn="0" w:noHBand="0" w:noVBand="1"/>
      </w:tblPr>
      <w:tblGrid>
        <w:gridCol w:w="1279"/>
        <w:gridCol w:w="4670"/>
        <w:gridCol w:w="4252"/>
      </w:tblGrid>
      <w:tr w:rsidR="003E7496" w:rsidRPr="000E4B4F" w14:paraId="7659F062" w14:textId="77777777" w:rsidTr="004E331C">
        <w:tc>
          <w:tcPr>
            <w:tcW w:w="1279" w:type="dxa"/>
            <w:tcBorders>
              <w:top w:val="single" w:sz="4" w:space="0" w:color="auto"/>
              <w:left w:val="single" w:sz="4" w:space="0" w:color="auto"/>
              <w:bottom w:val="single" w:sz="4" w:space="0" w:color="auto"/>
              <w:right w:val="single" w:sz="4" w:space="0" w:color="auto"/>
            </w:tcBorders>
            <w:hideMark/>
          </w:tcPr>
          <w:p w14:paraId="43C76796" w14:textId="77777777" w:rsidR="003E7496" w:rsidRPr="000E4B4F" w:rsidRDefault="003E7496" w:rsidP="00CC5145">
            <w:pPr>
              <w:ind w:firstLine="22"/>
              <w:jc w:val="center"/>
              <w:rPr>
                <w:b/>
                <w:color w:val="000000"/>
                <w:sz w:val="22"/>
                <w:szCs w:val="22"/>
              </w:rPr>
            </w:pPr>
            <w:r w:rsidRPr="003B3E29">
              <w:rPr>
                <w:b/>
                <w:sz w:val="22"/>
                <w:szCs w:val="22"/>
              </w:rPr>
              <w:t>Eil. Nr.</w:t>
            </w:r>
          </w:p>
        </w:tc>
        <w:tc>
          <w:tcPr>
            <w:tcW w:w="4670" w:type="dxa"/>
            <w:tcBorders>
              <w:top w:val="single" w:sz="4" w:space="0" w:color="auto"/>
              <w:left w:val="single" w:sz="4" w:space="0" w:color="auto"/>
              <w:bottom w:val="single" w:sz="4" w:space="0" w:color="auto"/>
              <w:right w:val="single" w:sz="4" w:space="0" w:color="auto"/>
            </w:tcBorders>
            <w:hideMark/>
          </w:tcPr>
          <w:p w14:paraId="53DDB118" w14:textId="77777777" w:rsidR="003E7496" w:rsidRPr="000E4B4F" w:rsidRDefault="003E7496" w:rsidP="00CC5145">
            <w:pPr>
              <w:jc w:val="center"/>
              <w:rPr>
                <w:b/>
                <w:color w:val="000000"/>
                <w:sz w:val="22"/>
                <w:szCs w:val="22"/>
              </w:rPr>
            </w:pPr>
            <w:r w:rsidRPr="003B3E29">
              <w:rPr>
                <w:b/>
                <w:sz w:val="22"/>
                <w:szCs w:val="22"/>
              </w:rPr>
              <w:t>Reikalaujamos  kokybės vadybos sistemos ir   aplinkos  apsaugos vadybos sistemos standartai</w:t>
            </w:r>
          </w:p>
        </w:tc>
        <w:tc>
          <w:tcPr>
            <w:tcW w:w="4252" w:type="dxa"/>
            <w:tcBorders>
              <w:top w:val="single" w:sz="4" w:space="0" w:color="auto"/>
              <w:left w:val="single" w:sz="4" w:space="0" w:color="auto"/>
              <w:bottom w:val="single" w:sz="4" w:space="0" w:color="auto"/>
              <w:right w:val="single" w:sz="4" w:space="0" w:color="auto"/>
            </w:tcBorders>
            <w:hideMark/>
          </w:tcPr>
          <w:p w14:paraId="7ADFCA1F" w14:textId="77777777" w:rsidR="003E7496" w:rsidRPr="000E4B4F" w:rsidRDefault="003E7496" w:rsidP="00CC5145">
            <w:pPr>
              <w:ind w:firstLine="567"/>
              <w:jc w:val="center"/>
              <w:rPr>
                <w:b/>
                <w:color w:val="000000"/>
                <w:sz w:val="22"/>
                <w:szCs w:val="22"/>
              </w:rPr>
            </w:pPr>
            <w:r w:rsidRPr="003B3E29">
              <w:rPr>
                <w:b/>
                <w:sz w:val="22"/>
                <w:szCs w:val="22"/>
              </w:rPr>
              <w:t>Patvirtinančių dokumentų sąrašas</w:t>
            </w:r>
          </w:p>
        </w:tc>
      </w:tr>
      <w:tr w:rsidR="003E7496" w:rsidRPr="000E4B4F" w14:paraId="4347C43D" w14:textId="77777777" w:rsidTr="004E331C">
        <w:tc>
          <w:tcPr>
            <w:tcW w:w="1279" w:type="dxa"/>
            <w:tcBorders>
              <w:top w:val="single" w:sz="4" w:space="0" w:color="auto"/>
              <w:left w:val="single" w:sz="4" w:space="0" w:color="auto"/>
              <w:bottom w:val="single" w:sz="4" w:space="0" w:color="auto"/>
              <w:right w:val="single" w:sz="4" w:space="0" w:color="auto"/>
            </w:tcBorders>
            <w:hideMark/>
          </w:tcPr>
          <w:p w14:paraId="7367D9CF" w14:textId="77777777" w:rsidR="003E7496" w:rsidRPr="00E87B59" w:rsidRDefault="003E7496" w:rsidP="00CC5145">
            <w:pPr>
              <w:ind w:firstLine="567"/>
              <w:jc w:val="center"/>
              <w:rPr>
                <w:b/>
                <w:i/>
                <w:iCs/>
                <w:color w:val="000000"/>
                <w:sz w:val="22"/>
                <w:szCs w:val="22"/>
              </w:rPr>
            </w:pPr>
            <w:r w:rsidRPr="00E87B59">
              <w:rPr>
                <w:bCs/>
                <w:i/>
                <w:iCs/>
                <w:sz w:val="22"/>
                <w:szCs w:val="22"/>
              </w:rPr>
              <w:t>1</w:t>
            </w:r>
          </w:p>
        </w:tc>
        <w:tc>
          <w:tcPr>
            <w:tcW w:w="4670" w:type="dxa"/>
            <w:tcBorders>
              <w:top w:val="single" w:sz="4" w:space="0" w:color="auto"/>
              <w:left w:val="single" w:sz="4" w:space="0" w:color="auto"/>
              <w:bottom w:val="single" w:sz="4" w:space="0" w:color="auto"/>
              <w:right w:val="single" w:sz="4" w:space="0" w:color="auto"/>
            </w:tcBorders>
            <w:hideMark/>
          </w:tcPr>
          <w:p w14:paraId="721BBDED" w14:textId="77777777" w:rsidR="003E7496" w:rsidRPr="00E87B59" w:rsidRDefault="003E7496" w:rsidP="00CC5145">
            <w:pPr>
              <w:ind w:firstLine="567"/>
              <w:jc w:val="center"/>
              <w:rPr>
                <w:b/>
                <w:i/>
                <w:iCs/>
                <w:color w:val="000000"/>
                <w:sz w:val="22"/>
                <w:szCs w:val="22"/>
              </w:rPr>
            </w:pPr>
            <w:r w:rsidRPr="00E87B59">
              <w:rPr>
                <w:bCs/>
                <w:i/>
                <w:iCs/>
                <w:sz w:val="22"/>
                <w:szCs w:val="22"/>
              </w:rPr>
              <w:t>2</w:t>
            </w:r>
          </w:p>
        </w:tc>
        <w:tc>
          <w:tcPr>
            <w:tcW w:w="4252" w:type="dxa"/>
            <w:tcBorders>
              <w:top w:val="single" w:sz="4" w:space="0" w:color="auto"/>
              <w:left w:val="single" w:sz="4" w:space="0" w:color="auto"/>
              <w:bottom w:val="single" w:sz="4" w:space="0" w:color="auto"/>
              <w:right w:val="single" w:sz="4" w:space="0" w:color="auto"/>
            </w:tcBorders>
            <w:hideMark/>
          </w:tcPr>
          <w:p w14:paraId="2D52244F" w14:textId="77777777" w:rsidR="003E7496" w:rsidRPr="00E87B59" w:rsidRDefault="003E7496" w:rsidP="00CC5145">
            <w:pPr>
              <w:ind w:firstLine="567"/>
              <w:jc w:val="center"/>
              <w:rPr>
                <w:b/>
                <w:i/>
                <w:iCs/>
                <w:color w:val="000000"/>
                <w:sz w:val="22"/>
                <w:szCs w:val="22"/>
              </w:rPr>
            </w:pPr>
            <w:r w:rsidRPr="00E87B59">
              <w:rPr>
                <w:bCs/>
                <w:i/>
                <w:iCs/>
                <w:sz w:val="22"/>
                <w:szCs w:val="22"/>
              </w:rPr>
              <w:t>3</w:t>
            </w:r>
          </w:p>
        </w:tc>
      </w:tr>
      <w:tr w:rsidR="003E7496" w:rsidRPr="000E4B4F" w14:paraId="08961A3A" w14:textId="77777777" w:rsidTr="004E331C">
        <w:trPr>
          <w:trHeight w:val="557"/>
        </w:trPr>
        <w:tc>
          <w:tcPr>
            <w:tcW w:w="1279" w:type="dxa"/>
            <w:tcBorders>
              <w:top w:val="single" w:sz="4" w:space="0" w:color="auto"/>
              <w:left w:val="single" w:sz="4" w:space="0" w:color="auto"/>
              <w:bottom w:val="single" w:sz="4" w:space="0" w:color="auto"/>
              <w:right w:val="single" w:sz="4" w:space="0" w:color="auto"/>
            </w:tcBorders>
            <w:hideMark/>
          </w:tcPr>
          <w:p w14:paraId="33403453" w14:textId="7DEE59E8" w:rsidR="003E7496" w:rsidRPr="000E4B4F" w:rsidRDefault="003E7496" w:rsidP="00CC5145">
            <w:pPr>
              <w:ind w:firstLine="22"/>
              <w:jc w:val="center"/>
              <w:rPr>
                <w:b/>
                <w:color w:val="000000"/>
                <w:sz w:val="22"/>
                <w:szCs w:val="22"/>
              </w:rPr>
            </w:pPr>
            <w:r w:rsidRPr="003B3E29">
              <w:rPr>
                <w:sz w:val="22"/>
                <w:szCs w:val="22"/>
              </w:rPr>
              <w:t>3.</w:t>
            </w:r>
            <w:r w:rsidR="00132D9D">
              <w:rPr>
                <w:sz w:val="22"/>
                <w:szCs w:val="22"/>
              </w:rPr>
              <w:t>3</w:t>
            </w:r>
            <w:r w:rsidRPr="003B3E29">
              <w:rPr>
                <w:sz w:val="22"/>
                <w:szCs w:val="22"/>
              </w:rPr>
              <w:t>.</w:t>
            </w:r>
            <w:r w:rsidR="00132D9D">
              <w:rPr>
                <w:sz w:val="22"/>
                <w:szCs w:val="22"/>
              </w:rPr>
              <w:t>1.</w:t>
            </w:r>
          </w:p>
        </w:tc>
        <w:tc>
          <w:tcPr>
            <w:tcW w:w="4670" w:type="dxa"/>
            <w:tcBorders>
              <w:top w:val="single" w:sz="4" w:space="0" w:color="auto"/>
              <w:left w:val="single" w:sz="4" w:space="0" w:color="auto"/>
              <w:bottom w:val="single" w:sz="4" w:space="0" w:color="auto"/>
              <w:right w:val="single" w:sz="4" w:space="0" w:color="auto"/>
            </w:tcBorders>
          </w:tcPr>
          <w:p w14:paraId="0ACECCF3" w14:textId="2E9EBE62" w:rsidR="00B85244" w:rsidRPr="004A1EA7" w:rsidRDefault="00B85244" w:rsidP="00B85244">
            <w:pPr>
              <w:autoSpaceDE w:val="0"/>
              <w:autoSpaceDN w:val="0"/>
              <w:adjustRightInd w:val="0"/>
              <w:rPr>
                <w:sz w:val="22"/>
                <w:szCs w:val="22"/>
                <w:lang w:eastAsia="lt-LT"/>
              </w:rPr>
            </w:pPr>
            <w:r w:rsidRPr="004A1EA7">
              <w:rPr>
                <w:sz w:val="22"/>
                <w:szCs w:val="22"/>
                <w:lang w:eastAsia="lt-LT"/>
              </w:rPr>
              <w:t>Atlikdamas pagal sutartį darbus tiekėjas taikys aplinkos apsaugos vadybos sistemos reikalavimus pagal standartą LST EN ISO 14001 arba</w:t>
            </w:r>
          </w:p>
          <w:p w14:paraId="3A9937CE" w14:textId="77777777" w:rsidR="00B85244" w:rsidRPr="004A1EA7" w:rsidRDefault="00B85244" w:rsidP="00B85244">
            <w:pPr>
              <w:autoSpaceDE w:val="0"/>
              <w:autoSpaceDN w:val="0"/>
              <w:adjustRightInd w:val="0"/>
              <w:rPr>
                <w:sz w:val="22"/>
                <w:szCs w:val="22"/>
                <w:lang w:eastAsia="lt-LT"/>
              </w:rPr>
            </w:pPr>
            <w:r w:rsidRPr="004A1EA7">
              <w:rPr>
                <w:sz w:val="22"/>
                <w:szCs w:val="22"/>
                <w:lang w:eastAsia="lt-LT"/>
              </w:rPr>
              <w:t>Europos Sąjungos aplinkosaugos vadybos ir audito sistemą (EMAS), ar kitus aplinkos apsaugos vadybos</w:t>
            </w:r>
          </w:p>
          <w:p w14:paraId="22FEB626" w14:textId="77777777" w:rsidR="00B85244" w:rsidRPr="004A1EA7" w:rsidRDefault="00B85244" w:rsidP="00B85244">
            <w:pPr>
              <w:autoSpaceDE w:val="0"/>
              <w:autoSpaceDN w:val="0"/>
              <w:adjustRightInd w:val="0"/>
              <w:rPr>
                <w:sz w:val="22"/>
                <w:szCs w:val="22"/>
                <w:lang w:eastAsia="lt-LT"/>
              </w:rPr>
            </w:pPr>
            <w:r w:rsidRPr="004A1EA7">
              <w:rPr>
                <w:sz w:val="22"/>
                <w:szCs w:val="22"/>
                <w:lang w:eastAsia="lt-LT"/>
              </w:rPr>
              <w:t>standartus, pagrįstus atitinkamais Europos arba tarptautiniais standartais (kuriuos yra patvirtinusios</w:t>
            </w:r>
          </w:p>
          <w:p w14:paraId="209EA141" w14:textId="77777777" w:rsidR="00B85244" w:rsidRPr="004A1EA7" w:rsidRDefault="00B85244" w:rsidP="00B85244">
            <w:pPr>
              <w:autoSpaceDE w:val="0"/>
              <w:autoSpaceDN w:val="0"/>
              <w:adjustRightInd w:val="0"/>
              <w:rPr>
                <w:sz w:val="22"/>
                <w:szCs w:val="22"/>
                <w:lang w:eastAsia="lt-LT"/>
              </w:rPr>
            </w:pPr>
            <w:r w:rsidRPr="004A1EA7">
              <w:rPr>
                <w:sz w:val="22"/>
                <w:szCs w:val="22"/>
                <w:lang w:eastAsia="lt-LT"/>
              </w:rPr>
              <w:lastRenderedPageBreak/>
              <w:t>sertifikavimo įstaigos, atitinkančios Europos Sąjungos teisės aktus arba tarptautinius sertifikavimo</w:t>
            </w:r>
          </w:p>
          <w:p w14:paraId="009CFF1A" w14:textId="77777777" w:rsidR="00B85244" w:rsidRPr="004A1EA7" w:rsidRDefault="00B85244" w:rsidP="00B85244">
            <w:pPr>
              <w:autoSpaceDE w:val="0"/>
              <w:autoSpaceDN w:val="0"/>
              <w:adjustRightInd w:val="0"/>
              <w:rPr>
                <w:sz w:val="22"/>
                <w:szCs w:val="22"/>
                <w:lang w:eastAsia="lt-LT"/>
              </w:rPr>
            </w:pPr>
            <w:r w:rsidRPr="004A1EA7">
              <w:rPr>
                <w:sz w:val="22"/>
                <w:szCs w:val="22"/>
                <w:lang w:eastAsia="lt-LT"/>
              </w:rPr>
              <w:t>standartus), ar kitais tiekėjo pateiktais lygiaverčiais įrodymais, kurie patvirtintų, kad jo siūlomos aplinkos</w:t>
            </w:r>
          </w:p>
          <w:p w14:paraId="21F33CAC" w14:textId="77777777" w:rsidR="00B85244" w:rsidRPr="004A1EA7" w:rsidRDefault="00B85244" w:rsidP="00B85244">
            <w:pPr>
              <w:autoSpaceDE w:val="0"/>
              <w:autoSpaceDN w:val="0"/>
              <w:adjustRightInd w:val="0"/>
              <w:rPr>
                <w:sz w:val="22"/>
                <w:szCs w:val="22"/>
                <w:lang w:eastAsia="lt-LT"/>
              </w:rPr>
            </w:pPr>
            <w:r w:rsidRPr="004A1EA7">
              <w:rPr>
                <w:sz w:val="22"/>
                <w:szCs w:val="22"/>
                <w:lang w:eastAsia="lt-LT"/>
              </w:rPr>
              <w:t>apsaugos vadybos užtikrinimo priemonės atitinka reikalaujamus aplinkos apsaugos vadybos sistemos</w:t>
            </w:r>
          </w:p>
          <w:p w14:paraId="0B6B5D1E" w14:textId="77777777" w:rsidR="00B85244" w:rsidRPr="004A1EA7" w:rsidRDefault="00B85244" w:rsidP="00B85244">
            <w:pPr>
              <w:tabs>
                <w:tab w:val="left" w:pos="6360"/>
              </w:tabs>
              <w:rPr>
                <w:color w:val="000000" w:themeColor="text1"/>
                <w:sz w:val="22"/>
                <w:szCs w:val="22"/>
              </w:rPr>
            </w:pPr>
            <w:r w:rsidRPr="004A1EA7">
              <w:rPr>
                <w:sz w:val="22"/>
                <w:szCs w:val="22"/>
                <w:lang w:eastAsia="lt-LT"/>
              </w:rPr>
              <w:t>standartus.</w:t>
            </w:r>
          </w:p>
          <w:p w14:paraId="6C0B8AA5" w14:textId="77777777" w:rsidR="003E7496" w:rsidRDefault="003E7496" w:rsidP="00CC5145">
            <w:pPr>
              <w:ind w:firstLine="567"/>
              <w:rPr>
                <w:i/>
                <w:iCs/>
                <w:sz w:val="20"/>
              </w:rPr>
            </w:pPr>
            <w:r w:rsidRPr="00B85244">
              <w:rPr>
                <w:i/>
                <w:iCs/>
                <w:sz w:val="20"/>
              </w:rPr>
              <w:t>Jeigu pasiūlymą teikia ūkio subjektų    grupė –   reikalavimą turi atitikti  ūkio subjektų grupės narys (-</w:t>
            </w:r>
            <w:proofErr w:type="spellStart"/>
            <w:r w:rsidRPr="00B85244">
              <w:rPr>
                <w:i/>
                <w:iCs/>
                <w:sz w:val="20"/>
              </w:rPr>
              <w:t>iai</w:t>
            </w:r>
            <w:proofErr w:type="spellEnd"/>
            <w:r w:rsidRPr="00B85244">
              <w:rPr>
                <w:i/>
                <w:iCs/>
                <w:sz w:val="20"/>
              </w:rPr>
              <w:t>),  atsižvelgiant į jų prisiimamus įsipareigojimus pirkimo sutarčiai vykdyti</w:t>
            </w:r>
            <w:r w:rsidR="004E331C">
              <w:rPr>
                <w:i/>
                <w:iCs/>
                <w:sz w:val="20"/>
              </w:rPr>
              <w:t>.</w:t>
            </w:r>
          </w:p>
          <w:p w14:paraId="373B2F09" w14:textId="1862021B" w:rsidR="004E331C" w:rsidRPr="00B85244" w:rsidRDefault="004E331C" w:rsidP="00CC5145">
            <w:pPr>
              <w:ind w:firstLine="567"/>
              <w:rPr>
                <w:b/>
                <w:bCs/>
                <w:i/>
                <w:iCs/>
                <w:color w:val="000000"/>
                <w:sz w:val="20"/>
              </w:rPr>
            </w:pPr>
          </w:p>
        </w:tc>
        <w:tc>
          <w:tcPr>
            <w:tcW w:w="4252" w:type="dxa"/>
            <w:tcBorders>
              <w:top w:val="single" w:sz="4" w:space="0" w:color="auto"/>
              <w:left w:val="single" w:sz="4" w:space="0" w:color="auto"/>
              <w:bottom w:val="single" w:sz="4" w:space="0" w:color="auto"/>
              <w:right w:val="single" w:sz="4" w:space="0" w:color="auto"/>
            </w:tcBorders>
          </w:tcPr>
          <w:p w14:paraId="24EEE641" w14:textId="77777777" w:rsidR="00B85244" w:rsidRPr="0088344A" w:rsidRDefault="00B85244" w:rsidP="00B85244">
            <w:pPr>
              <w:autoSpaceDE w:val="0"/>
              <w:autoSpaceDN w:val="0"/>
              <w:adjustRightInd w:val="0"/>
              <w:rPr>
                <w:sz w:val="22"/>
                <w:szCs w:val="22"/>
                <w:lang w:eastAsia="lt-LT"/>
              </w:rPr>
            </w:pPr>
            <w:r w:rsidRPr="0088344A">
              <w:rPr>
                <w:sz w:val="22"/>
                <w:szCs w:val="22"/>
                <w:lang w:eastAsia="lt-LT"/>
              </w:rPr>
              <w:lastRenderedPageBreak/>
              <w:t>Pateikiama:</w:t>
            </w:r>
          </w:p>
          <w:p w14:paraId="7C040EAC" w14:textId="77777777" w:rsidR="00B85244" w:rsidRPr="004A1EA7" w:rsidRDefault="00B85244" w:rsidP="00B85244">
            <w:pPr>
              <w:autoSpaceDE w:val="0"/>
              <w:autoSpaceDN w:val="0"/>
              <w:adjustRightInd w:val="0"/>
              <w:rPr>
                <w:sz w:val="22"/>
                <w:szCs w:val="22"/>
                <w:lang w:eastAsia="lt-LT"/>
              </w:rPr>
            </w:pPr>
            <w:r w:rsidRPr="004A1EA7">
              <w:rPr>
                <w:sz w:val="22"/>
                <w:szCs w:val="22"/>
                <w:lang w:eastAsia="lt-LT"/>
              </w:rPr>
              <w:t>EMAS arba LST EN ISO 14001 sertifikatas ar kitas aplinkos apsaugos vadybos</w:t>
            </w:r>
            <w:r>
              <w:rPr>
                <w:sz w:val="22"/>
                <w:szCs w:val="22"/>
                <w:lang w:eastAsia="lt-LT"/>
              </w:rPr>
              <w:t xml:space="preserve"> </w:t>
            </w:r>
            <w:r w:rsidRPr="004A1EA7">
              <w:rPr>
                <w:sz w:val="22"/>
                <w:szCs w:val="22"/>
                <w:lang w:eastAsia="lt-LT"/>
              </w:rPr>
              <w:t>sertifikatas, pagr</w:t>
            </w:r>
            <w:r w:rsidRPr="0088344A">
              <w:rPr>
                <w:sz w:val="22"/>
                <w:szCs w:val="22"/>
                <w:lang w:eastAsia="lt-LT"/>
              </w:rPr>
              <w:t>į</w:t>
            </w:r>
            <w:r w:rsidRPr="004A1EA7">
              <w:rPr>
                <w:sz w:val="22"/>
                <w:szCs w:val="22"/>
                <w:lang w:eastAsia="lt-LT"/>
              </w:rPr>
              <w:t xml:space="preserve">stas atitinkamais Europos arba tarptautiniais standartais (kuriuos yra patvirtinusios sertifikavimo </w:t>
            </w:r>
            <w:r w:rsidRPr="0088344A">
              <w:rPr>
                <w:sz w:val="22"/>
                <w:szCs w:val="22"/>
                <w:lang w:eastAsia="lt-LT"/>
              </w:rPr>
              <w:t>į</w:t>
            </w:r>
            <w:r w:rsidRPr="004A1EA7">
              <w:rPr>
                <w:sz w:val="22"/>
                <w:szCs w:val="22"/>
                <w:lang w:eastAsia="lt-LT"/>
              </w:rPr>
              <w:t>staigos, atitinkan</w:t>
            </w:r>
            <w:r w:rsidRPr="0088344A">
              <w:rPr>
                <w:sz w:val="22"/>
                <w:szCs w:val="22"/>
                <w:lang w:eastAsia="lt-LT"/>
              </w:rPr>
              <w:t>č</w:t>
            </w:r>
            <w:r w:rsidRPr="004A1EA7">
              <w:rPr>
                <w:sz w:val="22"/>
                <w:szCs w:val="22"/>
                <w:lang w:eastAsia="lt-LT"/>
              </w:rPr>
              <w:t>ios Europos S</w:t>
            </w:r>
            <w:r w:rsidRPr="0088344A">
              <w:rPr>
                <w:sz w:val="22"/>
                <w:szCs w:val="22"/>
                <w:lang w:eastAsia="lt-LT"/>
              </w:rPr>
              <w:t>ą</w:t>
            </w:r>
            <w:r w:rsidRPr="004A1EA7">
              <w:rPr>
                <w:sz w:val="22"/>
                <w:szCs w:val="22"/>
                <w:lang w:eastAsia="lt-LT"/>
              </w:rPr>
              <w:t>jungos teis</w:t>
            </w:r>
            <w:r w:rsidRPr="0088344A">
              <w:rPr>
                <w:sz w:val="22"/>
                <w:szCs w:val="22"/>
                <w:lang w:eastAsia="lt-LT"/>
              </w:rPr>
              <w:t>ė</w:t>
            </w:r>
            <w:r w:rsidRPr="004A1EA7">
              <w:rPr>
                <w:sz w:val="22"/>
                <w:szCs w:val="22"/>
                <w:lang w:eastAsia="lt-LT"/>
              </w:rPr>
              <w:t>s aktus arba tarptautinius sertifikavimo standartus), i</w:t>
            </w:r>
            <w:r w:rsidRPr="0088344A">
              <w:rPr>
                <w:sz w:val="22"/>
                <w:szCs w:val="22"/>
                <w:lang w:eastAsia="lt-LT"/>
              </w:rPr>
              <w:t>š</w:t>
            </w:r>
            <w:r w:rsidRPr="004A1EA7">
              <w:rPr>
                <w:sz w:val="22"/>
                <w:szCs w:val="22"/>
                <w:lang w:eastAsia="lt-LT"/>
              </w:rPr>
              <w:t>duotas kitose valstyb</w:t>
            </w:r>
            <w:r w:rsidRPr="0088344A">
              <w:rPr>
                <w:sz w:val="22"/>
                <w:szCs w:val="22"/>
                <w:lang w:eastAsia="lt-LT"/>
              </w:rPr>
              <w:t>ė</w:t>
            </w:r>
            <w:r w:rsidRPr="004A1EA7">
              <w:rPr>
                <w:sz w:val="22"/>
                <w:szCs w:val="22"/>
                <w:lang w:eastAsia="lt-LT"/>
              </w:rPr>
              <w:t>se nar</w:t>
            </w:r>
            <w:r w:rsidRPr="0088344A">
              <w:rPr>
                <w:sz w:val="22"/>
                <w:szCs w:val="22"/>
                <w:lang w:eastAsia="lt-LT"/>
              </w:rPr>
              <w:t>ė</w:t>
            </w:r>
            <w:r w:rsidRPr="004A1EA7">
              <w:rPr>
                <w:sz w:val="22"/>
                <w:szCs w:val="22"/>
                <w:lang w:eastAsia="lt-LT"/>
              </w:rPr>
              <w:t xml:space="preserve">se </w:t>
            </w:r>
            <w:r w:rsidRPr="0088344A">
              <w:rPr>
                <w:sz w:val="22"/>
                <w:szCs w:val="22"/>
                <w:lang w:eastAsia="lt-LT"/>
              </w:rPr>
              <w:t>į</w:t>
            </w:r>
            <w:r w:rsidRPr="004A1EA7">
              <w:rPr>
                <w:sz w:val="22"/>
                <w:szCs w:val="22"/>
                <w:lang w:eastAsia="lt-LT"/>
              </w:rPr>
              <w:t>steigt</w:t>
            </w:r>
            <w:r w:rsidRPr="0088344A">
              <w:rPr>
                <w:sz w:val="22"/>
                <w:szCs w:val="22"/>
                <w:lang w:eastAsia="lt-LT"/>
              </w:rPr>
              <w:t xml:space="preserve">ų </w:t>
            </w:r>
            <w:r w:rsidRPr="004A1EA7">
              <w:rPr>
                <w:sz w:val="22"/>
                <w:szCs w:val="22"/>
                <w:lang w:eastAsia="lt-LT"/>
              </w:rPr>
              <w:t>nepriklausom</w:t>
            </w:r>
            <w:r w:rsidRPr="0088344A">
              <w:rPr>
                <w:sz w:val="22"/>
                <w:szCs w:val="22"/>
                <w:lang w:eastAsia="lt-LT"/>
              </w:rPr>
              <w:t>ų į</w:t>
            </w:r>
            <w:r w:rsidRPr="004A1EA7">
              <w:rPr>
                <w:sz w:val="22"/>
                <w:szCs w:val="22"/>
                <w:lang w:eastAsia="lt-LT"/>
              </w:rPr>
              <w:t>staig</w:t>
            </w:r>
            <w:r w:rsidRPr="0088344A">
              <w:rPr>
                <w:sz w:val="22"/>
                <w:szCs w:val="22"/>
                <w:lang w:eastAsia="lt-LT"/>
              </w:rPr>
              <w:t>ų</w:t>
            </w:r>
            <w:r w:rsidRPr="004A1EA7">
              <w:rPr>
                <w:sz w:val="22"/>
                <w:szCs w:val="22"/>
                <w:lang w:eastAsia="lt-LT"/>
              </w:rPr>
              <w:t>, ar kitas tiek</w:t>
            </w:r>
            <w:r w:rsidRPr="0088344A">
              <w:rPr>
                <w:sz w:val="22"/>
                <w:szCs w:val="22"/>
                <w:lang w:eastAsia="lt-LT"/>
              </w:rPr>
              <w:t>ė</w:t>
            </w:r>
            <w:r w:rsidRPr="004A1EA7">
              <w:rPr>
                <w:sz w:val="22"/>
                <w:szCs w:val="22"/>
                <w:lang w:eastAsia="lt-LT"/>
              </w:rPr>
              <w:t xml:space="preserve">jo </w:t>
            </w:r>
            <w:r w:rsidRPr="004A1EA7">
              <w:rPr>
                <w:sz w:val="22"/>
                <w:szCs w:val="22"/>
                <w:lang w:eastAsia="lt-LT"/>
              </w:rPr>
              <w:lastRenderedPageBreak/>
              <w:t>lygiaver</w:t>
            </w:r>
            <w:r w:rsidRPr="0088344A">
              <w:rPr>
                <w:sz w:val="22"/>
                <w:szCs w:val="22"/>
                <w:lang w:eastAsia="lt-LT"/>
              </w:rPr>
              <w:t>č</w:t>
            </w:r>
            <w:r w:rsidRPr="004A1EA7">
              <w:rPr>
                <w:sz w:val="22"/>
                <w:szCs w:val="22"/>
                <w:lang w:eastAsia="lt-LT"/>
              </w:rPr>
              <w:t>i</w:t>
            </w:r>
            <w:r w:rsidRPr="0088344A">
              <w:rPr>
                <w:sz w:val="22"/>
                <w:szCs w:val="22"/>
                <w:lang w:eastAsia="lt-LT"/>
              </w:rPr>
              <w:t xml:space="preserve">ų </w:t>
            </w:r>
            <w:r w:rsidRPr="004A1EA7">
              <w:rPr>
                <w:sz w:val="22"/>
                <w:szCs w:val="22"/>
                <w:lang w:eastAsia="lt-LT"/>
              </w:rPr>
              <w:t>kokyb</w:t>
            </w:r>
            <w:r w:rsidRPr="0088344A">
              <w:rPr>
                <w:sz w:val="22"/>
                <w:szCs w:val="22"/>
                <w:lang w:eastAsia="lt-LT"/>
              </w:rPr>
              <w:t>ė</w:t>
            </w:r>
            <w:r w:rsidRPr="004A1EA7">
              <w:rPr>
                <w:sz w:val="22"/>
                <w:szCs w:val="22"/>
                <w:lang w:eastAsia="lt-LT"/>
              </w:rPr>
              <w:t>s vadybos u</w:t>
            </w:r>
            <w:r w:rsidRPr="0088344A">
              <w:rPr>
                <w:sz w:val="22"/>
                <w:szCs w:val="22"/>
                <w:lang w:eastAsia="lt-LT"/>
              </w:rPr>
              <w:t>ž</w:t>
            </w:r>
            <w:r w:rsidRPr="004A1EA7">
              <w:rPr>
                <w:sz w:val="22"/>
                <w:szCs w:val="22"/>
                <w:lang w:eastAsia="lt-LT"/>
              </w:rPr>
              <w:t>tikrinimo priemoni</w:t>
            </w:r>
            <w:r w:rsidRPr="0088344A">
              <w:rPr>
                <w:sz w:val="22"/>
                <w:szCs w:val="22"/>
                <w:lang w:eastAsia="lt-LT"/>
              </w:rPr>
              <w:t>ų į</w:t>
            </w:r>
            <w:r w:rsidRPr="004A1EA7">
              <w:rPr>
                <w:sz w:val="22"/>
                <w:szCs w:val="22"/>
                <w:lang w:eastAsia="lt-LT"/>
              </w:rPr>
              <w:t>rodymas, patvirtinantis, kad jo si</w:t>
            </w:r>
            <w:r w:rsidRPr="0088344A">
              <w:rPr>
                <w:sz w:val="22"/>
                <w:szCs w:val="22"/>
                <w:lang w:eastAsia="lt-LT"/>
              </w:rPr>
              <w:t>ū</w:t>
            </w:r>
            <w:r w:rsidRPr="004A1EA7">
              <w:rPr>
                <w:sz w:val="22"/>
                <w:szCs w:val="22"/>
                <w:lang w:eastAsia="lt-LT"/>
              </w:rPr>
              <w:t>lomos kokyb</w:t>
            </w:r>
            <w:r w:rsidRPr="0088344A">
              <w:rPr>
                <w:sz w:val="22"/>
                <w:szCs w:val="22"/>
                <w:lang w:eastAsia="lt-LT"/>
              </w:rPr>
              <w:t>ė</w:t>
            </w:r>
            <w:r w:rsidRPr="004A1EA7">
              <w:rPr>
                <w:sz w:val="22"/>
                <w:szCs w:val="22"/>
                <w:lang w:eastAsia="lt-LT"/>
              </w:rPr>
              <w:t>s vadybos u</w:t>
            </w:r>
            <w:r w:rsidRPr="0088344A">
              <w:rPr>
                <w:sz w:val="22"/>
                <w:szCs w:val="22"/>
                <w:lang w:eastAsia="lt-LT"/>
              </w:rPr>
              <w:t>ž</w:t>
            </w:r>
            <w:r w:rsidRPr="004A1EA7">
              <w:rPr>
                <w:sz w:val="22"/>
                <w:szCs w:val="22"/>
                <w:lang w:eastAsia="lt-LT"/>
              </w:rPr>
              <w:t>tikrinimo priemon</w:t>
            </w:r>
            <w:r w:rsidRPr="0088344A">
              <w:rPr>
                <w:sz w:val="22"/>
                <w:szCs w:val="22"/>
                <w:lang w:eastAsia="lt-LT"/>
              </w:rPr>
              <w:t>ė</w:t>
            </w:r>
            <w:r w:rsidRPr="004A1EA7">
              <w:rPr>
                <w:sz w:val="22"/>
                <w:szCs w:val="22"/>
                <w:lang w:eastAsia="lt-LT"/>
              </w:rPr>
              <w:t>s atitinka reikalaujamus kokyb</w:t>
            </w:r>
            <w:r w:rsidRPr="0088344A">
              <w:rPr>
                <w:sz w:val="22"/>
                <w:szCs w:val="22"/>
                <w:lang w:eastAsia="lt-LT"/>
              </w:rPr>
              <w:t>ė</w:t>
            </w:r>
            <w:r w:rsidRPr="004A1EA7">
              <w:rPr>
                <w:sz w:val="22"/>
                <w:szCs w:val="22"/>
                <w:lang w:eastAsia="lt-LT"/>
              </w:rPr>
              <w:t>s vadybos u</w:t>
            </w:r>
            <w:r w:rsidRPr="0088344A">
              <w:rPr>
                <w:sz w:val="22"/>
                <w:szCs w:val="22"/>
                <w:lang w:eastAsia="lt-LT"/>
              </w:rPr>
              <w:t>ž</w:t>
            </w:r>
            <w:r w:rsidRPr="004A1EA7">
              <w:rPr>
                <w:sz w:val="22"/>
                <w:szCs w:val="22"/>
                <w:lang w:eastAsia="lt-LT"/>
              </w:rPr>
              <w:t>tikrinimo standartus.</w:t>
            </w:r>
          </w:p>
          <w:p w14:paraId="42B3CC21" w14:textId="77777777" w:rsidR="00B85244" w:rsidRPr="004A1EA7" w:rsidRDefault="00B85244" w:rsidP="00B85244">
            <w:pPr>
              <w:spacing w:line="259" w:lineRule="auto"/>
              <w:rPr>
                <w:sz w:val="22"/>
                <w:szCs w:val="22"/>
              </w:rPr>
            </w:pPr>
          </w:p>
          <w:p w14:paraId="06AADA58" w14:textId="77777777" w:rsidR="00B85244" w:rsidRPr="004A1EA7" w:rsidRDefault="00B85244" w:rsidP="00B85244">
            <w:pPr>
              <w:ind w:left="25"/>
              <w:rPr>
                <w:i/>
                <w:iCs/>
                <w:color w:val="000000" w:themeColor="text1"/>
                <w:sz w:val="22"/>
                <w:szCs w:val="22"/>
              </w:rPr>
            </w:pPr>
            <w:r w:rsidRPr="004A1EA7">
              <w:rPr>
                <w:i/>
                <w:iCs/>
                <w:color w:val="000000" w:themeColor="text1"/>
                <w:sz w:val="22"/>
                <w:szCs w:val="22"/>
              </w:rPr>
              <w:t>Pateikiamos skaitmeninės dokumentų kopijos.</w:t>
            </w:r>
          </w:p>
          <w:p w14:paraId="2CA932AE" w14:textId="77777777" w:rsidR="003E7496" w:rsidRPr="003B3E29" w:rsidRDefault="003E7496" w:rsidP="00CC5145">
            <w:pPr>
              <w:ind w:left="25" w:firstLine="567"/>
              <w:rPr>
                <w:i/>
                <w:iCs/>
                <w:sz w:val="22"/>
                <w:szCs w:val="22"/>
              </w:rPr>
            </w:pPr>
          </w:p>
          <w:p w14:paraId="720A1A0B" w14:textId="77777777" w:rsidR="003E7496" w:rsidRPr="000E4B4F" w:rsidRDefault="003E7496" w:rsidP="00CC5145">
            <w:pPr>
              <w:ind w:firstLine="567"/>
              <w:rPr>
                <w:i/>
                <w:color w:val="000000"/>
                <w:sz w:val="22"/>
                <w:szCs w:val="22"/>
              </w:rPr>
            </w:pPr>
          </w:p>
        </w:tc>
      </w:tr>
      <w:bookmarkEnd w:id="4"/>
    </w:tbl>
    <w:p w14:paraId="0178CADD" w14:textId="77777777" w:rsidR="003E7496" w:rsidRPr="000E4B4F" w:rsidRDefault="003E7496" w:rsidP="003E7496">
      <w:pPr>
        <w:ind w:firstLine="567"/>
        <w:rPr>
          <w:color w:val="000000"/>
          <w:sz w:val="22"/>
          <w:szCs w:val="22"/>
        </w:rPr>
      </w:pPr>
    </w:p>
    <w:p w14:paraId="6015E39E" w14:textId="77777777" w:rsidR="00AF349B" w:rsidRDefault="00AF349B" w:rsidP="001A24C1">
      <w:pPr>
        <w:tabs>
          <w:tab w:val="left" w:pos="284"/>
        </w:tabs>
        <w:contextualSpacing/>
        <w:jc w:val="center"/>
        <w:rPr>
          <w:b/>
          <w:sz w:val="22"/>
          <w:szCs w:val="22"/>
        </w:rPr>
      </w:pPr>
    </w:p>
    <w:p w14:paraId="4ADC2AD3" w14:textId="585F6E43" w:rsidR="00335C74" w:rsidRPr="00DB316D" w:rsidRDefault="008E5422" w:rsidP="001A24C1">
      <w:pPr>
        <w:tabs>
          <w:tab w:val="left" w:pos="284"/>
        </w:tabs>
        <w:contextualSpacing/>
        <w:jc w:val="center"/>
        <w:rPr>
          <w:b/>
          <w:sz w:val="22"/>
          <w:szCs w:val="22"/>
        </w:rPr>
      </w:pPr>
      <w:r w:rsidRPr="00DB316D">
        <w:rPr>
          <w:b/>
          <w:sz w:val="22"/>
          <w:szCs w:val="22"/>
        </w:rPr>
        <w:t>4. </w:t>
      </w:r>
      <w:r w:rsidR="00335C74" w:rsidRPr="00DB316D">
        <w:rPr>
          <w:b/>
          <w:sz w:val="22"/>
          <w:szCs w:val="22"/>
        </w:rPr>
        <w:t>TIEKĖJŲ GRUPĖS DALYVAVIMAS PIRKIMO PROCEDŪROSE</w:t>
      </w:r>
    </w:p>
    <w:p w14:paraId="7B63D024" w14:textId="77777777" w:rsidR="00061E22" w:rsidRPr="00DB316D" w:rsidRDefault="00061E22" w:rsidP="0049183F">
      <w:pPr>
        <w:ind w:firstLine="851"/>
        <w:jc w:val="center"/>
        <w:rPr>
          <w:sz w:val="22"/>
          <w:szCs w:val="22"/>
        </w:rPr>
      </w:pPr>
    </w:p>
    <w:p w14:paraId="3F350012" w14:textId="77777777" w:rsidR="00D258C6" w:rsidRPr="00DB316D" w:rsidRDefault="00D258C6" w:rsidP="001E3F6C">
      <w:pPr>
        <w:pStyle w:val="Pagrindinistekstas"/>
        <w:numPr>
          <w:ilvl w:val="1"/>
          <w:numId w:val="5"/>
        </w:numPr>
        <w:tabs>
          <w:tab w:val="left" w:pos="709"/>
          <w:tab w:val="left" w:pos="1134"/>
        </w:tabs>
        <w:suppressAutoHyphens/>
        <w:ind w:left="0" w:firstLine="567"/>
        <w:contextualSpacing/>
        <w:rPr>
          <w:sz w:val="22"/>
          <w:szCs w:val="22"/>
          <w:u w:val="single"/>
        </w:rPr>
      </w:pPr>
      <w:r w:rsidRPr="00DB316D">
        <w:rPr>
          <w:sz w:val="22"/>
          <w:szCs w:val="22"/>
        </w:rPr>
        <w:t>Pasiūlymą gali pateikti tiekėjų</w:t>
      </w:r>
      <w:r w:rsidR="00B02581" w:rsidRPr="00DB316D">
        <w:rPr>
          <w:sz w:val="22"/>
          <w:szCs w:val="22"/>
        </w:rPr>
        <w:t xml:space="preserve"> </w:t>
      </w:r>
      <w:r w:rsidRPr="00DB316D">
        <w:rPr>
          <w:sz w:val="22"/>
          <w:szCs w:val="22"/>
        </w:rPr>
        <w:t xml:space="preserve"> grupė. </w:t>
      </w:r>
      <w:r w:rsidRPr="00DB316D">
        <w:rPr>
          <w:sz w:val="22"/>
          <w:szCs w:val="22"/>
          <w:u w:val="single"/>
        </w:rPr>
        <w:t>Tiekėjų grupė, teikianti bendrą pasiūlymą, privalo pateikti jungtinės veiklos sutart</w:t>
      </w:r>
      <w:r w:rsidR="00824848" w:rsidRPr="00DB316D">
        <w:rPr>
          <w:sz w:val="22"/>
          <w:szCs w:val="22"/>
          <w:u w:val="single"/>
        </w:rPr>
        <w:t xml:space="preserve">į </w:t>
      </w:r>
      <w:r w:rsidR="00824848" w:rsidRPr="00DB316D">
        <w:rPr>
          <w:i/>
          <w:sz w:val="22"/>
          <w:szCs w:val="22"/>
        </w:rPr>
        <w:t>(pateikiama atitinkamo dokumento skaitmeninė kopija).</w:t>
      </w:r>
    </w:p>
    <w:p w14:paraId="6F508A47" w14:textId="77777777" w:rsidR="00D258C6" w:rsidRPr="00E8730E" w:rsidRDefault="00D258C6" w:rsidP="001E3F6C">
      <w:pPr>
        <w:pStyle w:val="Pagrindinistekstas"/>
        <w:numPr>
          <w:ilvl w:val="1"/>
          <w:numId w:val="5"/>
        </w:numPr>
        <w:tabs>
          <w:tab w:val="left" w:pos="709"/>
          <w:tab w:val="left" w:pos="1134"/>
        </w:tabs>
        <w:suppressAutoHyphens/>
        <w:ind w:left="0" w:firstLine="567"/>
        <w:contextualSpacing/>
        <w:rPr>
          <w:sz w:val="22"/>
          <w:szCs w:val="22"/>
        </w:rPr>
      </w:pPr>
      <w:r w:rsidRPr="00E8730E">
        <w:rPr>
          <w:sz w:val="22"/>
          <w:szCs w:val="22"/>
        </w:rPr>
        <w:t>Jungtinės veiklos sutartyje turi būti:</w:t>
      </w:r>
    </w:p>
    <w:p w14:paraId="7FD5BA87" w14:textId="77777777" w:rsidR="00D258C6" w:rsidRPr="00E8730E" w:rsidRDefault="00824848" w:rsidP="001E3F6C">
      <w:pPr>
        <w:pStyle w:val="Pagrindinistekstas"/>
        <w:numPr>
          <w:ilvl w:val="2"/>
          <w:numId w:val="5"/>
        </w:numPr>
        <w:tabs>
          <w:tab w:val="left" w:pos="709"/>
          <w:tab w:val="left" w:pos="1134"/>
          <w:tab w:val="left" w:pos="1418"/>
        </w:tabs>
        <w:suppressAutoHyphens/>
        <w:ind w:left="0" w:firstLine="567"/>
        <w:contextualSpacing/>
        <w:rPr>
          <w:sz w:val="22"/>
          <w:szCs w:val="22"/>
        </w:rPr>
      </w:pPr>
      <w:r w:rsidRPr="00E8730E">
        <w:rPr>
          <w:sz w:val="22"/>
          <w:szCs w:val="22"/>
        </w:rPr>
        <w:t xml:space="preserve"> </w:t>
      </w:r>
      <w:r w:rsidR="00D258C6" w:rsidRPr="00E8730E">
        <w:rPr>
          <w:sz w:val="22"/>
          <w:szCs w:val="22"/>
        </w:rPr>
        <w:t>nurodyti konkretūs kiekvienos šios sutarties šalies (partnerio) įsipareigojimai vykdant su perkančiuoju subjektu numatomą sudaryti pirkimo sutartį</w:t>
      </w:r>
      <w:r w:rsidR="00770688" w:rsidRPr="00E8730E">
        <w:rPr>
          <w:sz w:val="22"/>
          <w:szCs w:val="22"/>
        </w:rPr>
        <w:t>;</w:t>
      </w:r>
      <w:r w:rsidR="00D258C6" w:rsidRPr="00E8730E">
        <w:rPr>
          <w:sz w:val="22"/>
          <w:szCs w:val="22"/>
        </w:rPr>
        <w:t xml:space="preserve"> </w:t>
      </w:r>
    </w:p>
    <w:p w14:paraId="4561CD3F" w14:textId="77777777" w:rsidR="00D258C6" w:rsidRPr="00E8730E" w:rsidRDefault="00D258C6" w:rsidP="001E3F6C">
      <w:pPr>
        <w:pStyle w:val="Pagrindinistekstas"/>
        <w:numPr>
          <w:ilvl w:val="2"/>
          <w:numId w:val="5"/>
        </w:numPr>
        <w:tabs>
          <w:tab w:val="left" w:pos="709"/>
          <w:tab w:val="left" w:pos="1134"/>
          <w:tab w:val="left" w:pos="1418"/>
        </w:tabs>
        <w:suppressAutoHyphens/>
        <w:ind w:left="0" w:firstLine="567"/>
        <w:contextualSpacing/>
        <w:rPr>
          <w:sz w:val="22"/>
          <w:szCs w:val="22"/>
        </w:rPr>
      </w:pPr>
      <w:r w:rsidRPr="00E8730E">
        <w:rPr>
          <w:sz w:val="22"/>
          <w:szCs w:val="22"/>
        </w:rPr>
        <w:t>jungtinės veiklos sutartis turi numatyti solidariąją visų šios sutarties partnerių atsakomybę už prievolių perkančiajam subjektui nevykdymą;</w:t>
      </w:r>
    </w:p>
    <w:p w14:paraId="540BBBA2" w14:textId="77777777" w:rsidR="00D258C6" w:rsidRPr="00E8730E" w:rsidRDefault="00D258C6" w:rsidP="001E3F6C">
      <w:pPr>
        <w:pStyle w:val="Pagrindinistekstas"/>
        <w:numPr>
          <w:ilvl w:val="2"/>
          <w:numId w:val="5"/>
        </w:numPr>
        <w:tabs>
          <w:tab w:val="left" w:pos="709"/>
          <w:tab w:val="left" w:pos="1134"/>
          <w:tab w:val="left" w:pos="1418"/>
        </w:tabs>
        <w:suppressAutoHyphens/>
        <w:ind w:left="0" w:firstLine="567"/>
        <w:contextualSpacing/>
        <w:rPr>
          <w:sz w:val="22"/>
          <w:szCs w:val="22"/>
        </w:rPr>
      </w:pPr>
      <w:r w:rsidRPr="00E8730E">
        <w:rPr>
          <w:sz w:val="22"/>
          <w:szCs w:val="22"/>
        </w:rPr>
        <w:t>numatyta, kuris partneris (toliau – atsakingas partneris) atstovauja tiekėjų grupei (su kuo perkantysis subjektas turėtų bendrauti pasiūlymo vertinimo metu kylančiais klausimais ir kam teikti su šiais klausimais susijusią informaciją).</w:t>
      </w:r>
    </w:p>
    <w:p w14:paraId="612A1635" w14:textId="77777777" w:rsidR="00D258C6" w:rsidRPr="00E8730E" w:rsidRDefault="00D258C6" w:rsidP="001E3F6C">
      <w:pPr>
        <w:pStyle w:val="Pagrindinistekstas"/>
        <w:numPr>
          <w:ilvl w:val="1"/>
          <w:numId w:val="5"/>
        </w:numPr>
        <w:tabs>
          <w:tab w:val="left" w:pos="709"/>
          <w:tab w:val="left" w:pos="1134"/>
        </w:tabs>
        <w:suppressAutoHyphens/>
        <w:ind w:left="0" w:firstLine="567"/>
        <w:contextualSpacing/>
        <w:rPr>
          <w:sz w:val="22"/>
          <w:szCs w:val="22"/>
        </w:rPr>
      </w:pPr>
      <w:r w:rsidRPr="00E8730E">
        <w:rPr>
          <w:sz w:val="22"/>
          <w:szCs w:val="22"/>
        </w:rPr>
        <w:t>Perkantysis subjektas nereikalauja, kad, tiekėjų grupės pateiktą pasiūlymą nustačius laimėjusiu  ir pasiūlius sudaryti pirkimo</w:t>
      </w:r>
      <w:r w:rsidR="001F5BB9" w:rsidRPr="00E8730E">
        <w:rPr>
          <w:sz w:val="22"/>
          <w:szCs w:val="22"/>
        </w:rPr>
        <w:t xml:space="preserve"> – pardavimo </w:t>
      </w:r>
      <w:r w:rsidRPr="00E8730E">
        <w:rPr>
          <w:sz w:val="22"/>
          <w:szCs w:val="22"/>
        </w:rPr>
        <w:t xml:space="preserve"> sutartį</w:t>
      </w:r>
      <w:r w:rsidR="001F5BB9" w:rsidRPr="00E8730E">
        <w:rPr>
          <w:sz w:val="22"/>
          <w:szCs w:val="22"/>
        </w:rPr>
        <w:t xml:space="preserve"> (toliau </w:t>
      </w:r>
      <w:r w:rsidR="00BB44D2" w:rsidRPr="00E8730E">
        <w:rPr>
          <w:sz w:val="22"/>
          <w:szCs w:val="22"/>
        </w:rPr>
        <w:t xml:space="preserve">- </w:t>
      </w:r>
      <w:r w:rsidR="001F5BB9" w:rsidRPr="00E8730E">
        <w:rPr>
          <w:sz w:val="22"/>
          <w:szCs w:val="22"/>
        </w:rPr>
        <w:t>pirkimo sutartis)</w:t>
      </w:r>
      <w:r w:rsidRPr="00E8730E">
        <w:rPr>
          <w:sz w:val="22"/>
          <w:szCs w:val="22"/>
        </w:rPr>
        <w:t>, ši tiekėjų grupė įgytų tam tikrą teisinę formą.</w:t>
      </w:r>
    </w:p>
    <w:p w14:paraId="26A2DFB9" w14:textId="77777777" w:rsidR="00AA0929" w:rsidRPr="00E8730E" w:rsidRDefault="00335C74" w:rsidP="0049183F">
      <w:pPr>
        <w:tabs>
          <w:tab w:val="left" w:pos="142"/>
          <w:tab w:val="left" w:pos="284"/>
        </w:tabs>
        <w:contextualSpacing/>
        <w:jc w:val="center"/>
        <w:rPr>
          <w:b/>
          <w:sz w:val="22"/>
          <w:szCs w:val="22"/>
        </w:rPr>
      </w:pPr>
      <w:r w:rsidRPr="00E8730E">
        <w:rPr>
          <w:b/>
          <w:sz w:val="22"/>
          <w:szCs w:val="22"/>
        </w:rPr>
        <w:t xml:space="preserve">5. </w:t>
      </w:r>
      <w:r w:rsidR="00AA0929" w:rsidRPr="00E8730E">
        <w:rPr>
          <w:b/>
          <w:sz w:val="22"/>
          <w:szCs w:val="22"/>
        </w:rPr>
        <w:t>PASIŪLYMŲ GALIOJIMO UŽTIKRINIMO REIKALAVIMAI</w:t>
      </w:r>
    </w:p>
    <w:p w14:paraId="516D8855" w14:textId="77777777" w:rsidR="00AA0929" w:rsidRPr="00E8730E" w:rsidRDefault="00AA0929" w:rsidP="0049183F">
      <w:pPr>
        <w:contextualSpacing/>
        <w:jc w:val="left"/>
        <w:rPr>
          <w:sz w:val="22"/>
          <w:szCs w:val="22"/>
        </w:rPr>
      </w:pPr>
    </w:p>
    <w:p w14:paraId="721413B2" w14:textId="77777777" w:rsidR="00D20F82" w:rsidRPr="00E8730E" w:rsidRDefault="00D20F82" w:rsidP="0049183F">
      <w:pPr>
        <w:rPr>
          <w:sz w:val="22"/>
          <w:szCs w:val="22"/>
        </w:rPr>
      </w:pPr>
      <w:r w:rsidRPr="00E8730E">
        <w:rPr>
          <w:color w:val="000000"/>
          <w:sz w:val="22"/>
          <w:szCs w:val="22"/>
        </w:rPr>
        <w:t xml:space="preserve">        </w:t>
      </w:r>
      <w:r w:rsidR="00335C74" w:rsidRPr="00E8730E">
        <w:rPr>
          <w:color w:val="000000"/>
          <w:sz w:val="22"/>
          <w:szCs w:val="22"/>
        </w:rPr>
        <w:t>5</w:t>
      </w:r>
      <w:r w:rsidRPr="00E8730E">
        <w:rPr>
          <w:color w:val="000000"/>
          <w:sz w:val="22"/>
          <w:szCs w:val="22"/>
        </w:rPr>
        <w:t xml:space="preserve">.1. </w:t>
      </w:r>
      <w:r w:rsidR="00D75472" w:rsidRPr="00E8730E">
        <w:rPr>
          <w:sz w:val="22"/>
          <w:szCs w:val="22"/>
        </w:rPr>
        <w:t>Perkantysis subjektas</w:t>
      </w:r>
      <w:r w:rsidRPr="00E8730E">
        <w:rPr>
          <w:sz w:val="22"/>
          <w:szCs w:val="22"/>
        </w:rPr>
        <w:t xml:space="preserve"> nereikalauja pasiūlymo galiojimo užtikrinimo.</w:t>
      </w:r>
    </w:p>
    <w:p w14:paraId="0744864F" w14:textId="77777777" w:rsidR="00AA0929" w:rsidRPr="00E8730E" w:rsidRDefault="00AA0929" w:rsidP="001E3F6C">
      <w:pPr>
        <w:pStyle w:val="Sraopastraipa"/>
        <w:numPr>
          <w:ilvl w:val="0"/>
          <w:numId w:val="5"/>
        </w:numPr>
        <w:suppressAutoHyphens/>
        <w:rPr>
          <w:vanish/>
          <w:sz w:val="22"/>
          <w:szCs w:val="22"/>
        </w:rPr>
      </w:pPr>
    </w:p>
    <w:p w14:paraId="6AE134E0" w14:textId="77777777" w:rsidR="00AA0929" w:rsidRPr="00E8730E" w:rsidRDefault="00AA0929" w:rsidP="0049183F">
      <w:pPr>
        <w:contextualSpacing/>
        <w:jc w:val="left"/>
        <w:rPr>
          <w:sz w:val="22"/>
          <w:szCs w:val="22"/>
        </w:rPr>
      </w:pPr>
    </w:p>
    <w:p w14:paraId="5CB66DB5" w14:textId="77777777" w:rsidR="00AA0929" w:rsidRPr="00E8730E" w:rsidRDefault="00335C74" w:rsidP="0049183F">
      <w:pPr>
        <w:tabs>
          <w:tab w:val="left" w:pos="142"/>
          <w:tab w:val="left" w:pos="284"/>
        </w:tabs>
        <w:contextualSpacing/>
        <w:jc w:val="center"/>
        <w:rPr>
          <w:b/>
          <w:sz w:val="22"/>
          <w:szCs w:val="22"/>
        </w:rPr>
      </w:pPr>
      <w:r w:rsidRPr="00E8730E">
        <w:rPr>
          <w:b/>
          <w:sz w:val="22"/>
          <w:szCs w:val="22"/>
        </w:rPr>
        <w:t xml:space="preserve">6. </w:t>
      </w:r>
      <w:r w:rsidR="00AA0929" w:rsidRPr="00E8730E">
        <w:rPr>
          <w:b/>
          <w:sz w:val="22"/>
          <w:szCs w:val="22"/>
        </w:rPr>
        <w:t>PASIŪLYMŲ RENGIMAS, PATEIKIMAS, KEITIMAS</w:t>
      </w:r>
      <w:r w:rsidR="00D63CD1" w:rsidRPr="00E8730E">
        <w:rPr>
          <w:b/>
          <w:sz w:val="22"/>
          <w:szCs w:val="22"/>
        </w:rPr>
        <w:t xml:space="preserve"> IR ŠIFRAVIMAS</w:t>
      </w:r>
    </w:p>
    <w:p w14:paraId="5D9BAE2A" w14:textId="77777777" w:rsidR="00AA0929" w:rsidRPr="00E8730E" w:rsidRDefault="00AA0929" w:rsidP="001E3F6C">
      <w:pPr>
        <w:pStyle w:val="Sraopastraipa"/>
        <w:numPr>
          <w:ilvl w:val="0"/>
          <w:numId w:val="5"/>
        </w:numPr>
        <w:rPr>
          <w:vanish/>
          <w:sz w:val="22"/>
          <w:szCs w:val="22"/>
        </w:rPr>
      </w:pPr>
    </w:p>
    <w:p w14:paraId="3875734D" w14:textId="77777777" w:rsidR="00BD353B" w:rsidRPr="00E8730E" w:rsidRDefault="00BD353B" w:rsidP="0049183F">
      <w:pPr>
        <w:rPr>
          <w:sz w:val="22"/>
          <w:szCs w:val="22"/>
        </w:rPr>
      </w:pPr>
    </w:p>
    <w:p w14:paraId="0CD515FC" w14:textId="77777777" w:rsidR="00AA0929" w:rsidRPr="00E8730E" w:rsidRDefault="00112869" w:rsidP="0049183F">
      <w:pPr>
        <w:rPr>
          <w:sz w:val="22"/>
          <w:szCs w:val="22"/>
        </w:rPr>
      </w:pPr>
      <w:r w:rsidRPr="00E8730E">
        <w:rPr>
          <w:sz w:val="22"/>
          <w:szCs w:val="22"/>
        </w:rPr>
        <w:t xml:space="preserve">          6.1.</w:t>
      </w:r>
      <w:r w:rsidR="00AA0929" w:rsidRPr="00E8730E">
        <w:rPr>
          <w:sz w:val="22"/>
          <w:szCs w:val="22"/>
        </w:rPr>
        <w:t>Pateikdamas pasiūlymą tiekėjas sutinka su šiais pirkimo dokumentais ir patvirtina, kad jo pasiūlyme pateikta informacija yra teisinga ir apima viską, ko reikia tinkamam pirkimo sutarties įvykdymui.</w:t>
      </w:r>
    </w:p>
    <w:p w14:paraId="062ABA42" w14:textId="65BFC5AB" w:rsidR="00A114C8" w:rsidRDefault="003677A9" w:rsidP="0049183F">
      <w:pPr>
        <w:ind w:firstLine="540"/>
        <w:rPr>
          <w:sz w:val="22"/>
          <w:szCs w:val="22"/>
        </w:rPr>
      </w:pPr>
      <w:r w:rsidRPr="00E8730E">
        <w:rPr>
          <w:sz w:val="22"/>
          <w:szCs w:val="22"/>
        </w:rPr>
        <w:t xml:space="preserve">6.2. </w:t>
      </w:r>
      <w:r w:rsidR="00AA0929" w:rsidRPr="00E8730E">
        <w:rPr>
          <w:sz w:val="22"/>
          <w:szCs w:val="22"/>
        </w:rPr>
        <w:t>Perkantysis subjektas reikalauja pasiūlymus teikti tik elektroninėmis priemonėmis naudojant CVP IS.</w:t>
      </w:r>
      <w:r w:rsidRPr="00E8730E">
        <w:rPr>
          <w:sz w:val="22"/>
          <w:szCs w:val="22"/>
        </w:rPr>
        <w:t xml:space="preserve">   Pasiūlymai, pateikti popierine forma arba ne perkančiojo subjekto nurodytomis elektroninėmis priemonėmis, bus atmesti kaip neatitinkantys pirkimo dokumentų reikalavimų</w:t>
      </w:r>
      <w:r w:rsidRPr="00E8730E">
        <w:rPr>
          <w:color w:val="000000"/>
          <w:sz w:val="22"/>
          <w:szCs w:val="22"/>
        </w:rPr>
        <w:t>.</w:t>
      </w:r>
      <w:r w:rsidRPr="00E8730E">
        <w:rPr>
          <w:sz w:val="22"/>
          <w:szCs w:val="22"/>
        </w:rPr>
        <w:t xml:space="preserve">  Pasiūlymus gali teikti tik CVP IS registruoti tiekėjai (</w:t>
      </w:r>
      <w:r w:rsidRPr="00E8730E">
        <w:rPr>
          <w:sz w:val="22"/>
          <w:szCs w:val="22"/>
          <w:u w:val="single"/>
        </w:rPr>
        <w:t xml:space="preserve">nemokama registracija adresu </w:t>
      </w:r>
      <w:hyperlink r:id="rId10" w:history="1">
        <w:r w:rsidR="00F82322" w:rsidRPr="007754AD">
          <w:rPr>
            <w:rStyle w:val="Hipersaitas"/>
            <w:color w:val="007BB8"/>
            <w:sz w:val="22"/>
            <w:szCs w:val="22"/>
          </w:rPr>
          <w:t>https://viesiejipirkimai.lt</w:t>
        </w:r>
      </w:hyperlink>
      <w:r w:rsidRPr="00E8730E">
        <w:rPr>
          <w:sz w:val="22"/>
          <w:szCs w:val="22"/>
        </w:rPr>
        <w:t xml:space="preserve">). </w:t>
      </w:r>
    </w:p>
    <w:p w14:paraId="0A87BC96" w14:textId="70BE3E6C" w:rsidR="00C91E73" w:rsidRPr="00A114C8" w:rsidRDefault="00A114C8" w:rsidP="00A114C8">
      <w:pPr>
        <w:pStyle w:val="Pagrindinistekstas"/>
        <w:tabs>
          <w:tab w:val="left" w:pos="709"/>
          <w:tab w:val="left" w:pos="1134"/>
        </w:tabs>
        <w:suppressAutoHyphens/>
        <w:ind w:firstLine="0"/>
        <w:contextualSpacing/>
        <w:rPr>
          <w:i/>
          <w:strike/>
          <w:spacing w:val="-4"/>
          <w:sz w:val="22"/>
          <w:szCs w:val="22"/>
        </w:rPr>
      </w:pPr>
      <w:r>
        <w:rPr>
          <w:sz w:val="22"/>
          <w:szCs w:val="22"/>
        </w:rPr>
        <w:t xml:space="preserve"> </w:t>
      </w:r>
      <w:r w:rsidR="006A224D" w:rsidRPr="00E8730E">
        <w:rPr>
          <w:sz w:val="22"/>
          <w:szCs w:val="22"/>
        </w:rPr>
        <w:t xml:space="preserve">        </w:t>
      </w:r>
      <w:r w:rsidR="00C91E73" w:rsidRPr="00E8730E">
        <w:rPr>
          <w:sz w:val="22"/>
          <w:szCs w:val="22"/>
        </w:rPr>
        <w:t>6.</w:t>
      </w:r>
      <w:r w:rsidR="003010D4" w:rsidRPr="00E8730E">
        <w:rPr>
          <w:sz w:val="22"/>
          <w:szCs w:val="22"/>
        </w:rPr>
        <w:t xml:space="preserve">3. </w:t>
      </w:r>
      <w:r w:rsidRPr="00A114C8">
        <w:rPr>
          <w:color w:val="000000" w:themeColor="text1"/>
          <w:sz w:val="22"/>
          <w:szCs w:val="22"/>
        </w:rPr>
        <w:t xml:space="preserve">Perkantysis subjektas </w:t>
      </w:r>
      <w:r w:rsidR="00D47339" w:rsidRPr="00D47339">
        <w:rPr>
          <w:b/>
          <w:bCs/>
          <w:color w:val="000000" w:themeColor="text1"/>
          <w:sz w:val="22"/>
          <w:szCs w:val="22"/>
        </w:rPr>
        <w:t>ne</w:t>
      </w:r>
      <w:r w:rsidRPr="00A114C8">
        <w:rPr>
          <w:b/>
          <w:color w:val="000000" w:themeColor="text1"/>
          <w:sz w:val="22"/>
          <w:szCs w:val="22"/>
        </w:rPr>
        <w:t>reikalauja, kad pateiktas pasiūlymas būtų pasirašytas kvalifikuotu elektroniniu parašu</w:t>
      </w:r>
      <w:r w:rsidR="00D47339">
        <w:rPr>
          <w:b/>
          <w:color w:val="000000" w:themeColor="text1"/>
          <w:sz w:val="22"/>
          <w:szCs w:val="22"/>
        </w:rPr>
        <w:t>.</w:t>
      </w:r>
      <w:r w:rsidRPr="00A114C8">
        <w:rPr>
          <w:color w:val="000000" w:themeColor="text1"/>
          <w:sz w:val="22"/>
          <w:szCs w:val="22"/>
        </w:rPr>
        <w:t xml:space="preserve"> </w:t>
      </w:r>
      <w:r w:rsidR="00333F9C" w:rsidRPr="00A114C8">
        <w:rPr>
          <w:sz w:val="22"/>
          <w:szCs w:val="22"/>
        </w:rPr>
        <w:t xml:space="preserve">Visi dokumentai turi būti pateikti elektronine forma, </w:t>
      </w:r>
      <w:proofErr w:type="spellStart"/>
      <w:r w:rsidR="00333F9C" w:rsidRPr="00A114C8">
        <w:rPr>
          <w:sz w:val="22"/>
          <w:szCs w:val="22"/>
        </w:rPr>
        <w:t>t.y</w:t>
      </w:r>
      <w:proofErr w:type="spellEnd"/>
      <w:r w:rsidR="00333F9C" w:rsidRPr="00A114C8">
        <w:rPr>
          <w:sz w:val="22"/>
          <w:szCs w:val="22"/>
        </w:rPr>
        <w:t xml:space="preserve">. tiesiogiai suformuoti elektroninėmis priemonėmis arba pateikiant skaitmenines dokumentų kopijas. Pateikiami dokumentai ar skaitmeninės dokumentų kopijos turi būti prieinami naudojant nediskriminuojančius, visuotinai prieinamus duomenų failų formatus (pvz., </w:t>
      </w:r>
      <w:proofErr w:type="spellStart"/>
      <w:r w:rsidR="00333F9C" w:rsidRPr="00A114C8">
        <w:rPr>
          <w:sz w:val="22"/>
          <w:szCs w:val="22"/>
        </w:rPr>
        <w:t>pdf</w:t>
      </w:r>
      <w:proofErr w:type="spellEnd"/>
      <w:r w:rsidR="00333F9C" w:rsidRPr="00A114C8">
        <w:rPr>
          <w:sz w:val="22"/>
          <w:szCs w:val="22"/>
        </w:rPr>
        <w:t xml:space="preserve">, jpg, </w:t>
      </w:r>
      <w:proofErr w:type="spellStart"/>
      <w:r w:rsidR="00333F9C" w:rsidRPr="00A114C8">
        <w:rPr>
          <w:sz w:val="22"/>
          <w:szCs w:val="22"/>
        </w:rPr>
        <w:t>doc</w:t>
      </w:r>
      <w:proofErr w:type="spellEnd"/>
      <w:r w:rsidR="00333F9C" w:rsidRPr="00A114C8">
        <w:rPr>
          <w:sz w:val="22"/>
          <w:szCs w:val="22"/>
        </w:rPr>
        <w:t xml:space="preserve"> ir </w:t>
      </w:r>
      <w:proofErr w:type="spellStart"/>
      <w:r w:rsidR="00333F9C" w:rsidRPr="00A114C8">
        <w:rPr>
          <w:sz w:val="22"/>
          <w:szCs w:val="22"/>
        </w:rPr>
        <w:t>kt</w:t>
      </w:r>
      <w:proofErr w:type="spellEnd"/>
      <w:r w:rsidR="00333F9C" w:rsidRPr="00A114C8">
        <w:rPr>
          <w:sz w:val="22"/>
          <w:szCs w:val="22"/>
        </w:rPr>
        <w:t>).</w:t>
      </w:r>
    </w:p>
    <w:p w14:paraId="1226DDD6" w14:textId="565E4A27" w:rsidR="002C1295" w:rsidRPr="00C625CC" w:rsidRDefault="003010D4" w:rsidP="002C1295">
      <w:pPr>
        <w:tabs>
          <w:tab w:val="left" w:pos="851"/>
        </w:tabs>
        <w:spacing w:before="60" w:after="60"/>
        <w:rPr>
          <w:color w:val="000000"/>
          <w:sz w:val="22"/>
          <w:szCs w:val="22"/>
        </w:rPr>
      </w:pPr>
      <w:r w:rsidRPr="00A114C8">
        <w:rPr>
          <w:sz w:val="22"/>
          <w:szCs w:val="22"/>
        </w:rPr>
        <w:t xml:space="preserve">       </w:t>
      </w:r>
      <w:r w:rsidR="003677A9" w:rsidRPr="00A114C8">
        <w:rPr>
          <w:sz w:val="22"/>
          <w:szCs w:val="22"/>
        </w:rPr>
        <w:t>6.</w:t>
      </w:r>
      <w:r w:rsidR="006A224D" w:rsidRPr="00A114C8">
        <w:rPr>
          <w:sz w:val="22"/>
          <w:szCs w:val="22"/>
        </w:rPr>
        <w:t>4</w:t>
      </w:r>
      <w:r w:rsidR="003677A9" w:rsidRPr="00A114C8">
        <w:rPr>
          <w:sz w:val="22"/>
          <w:szCs w:val="22"/>
        </w:rPr>
        <w:t xml:space="preserve">. </w:t>
      </w:r>
      <w:r w:rsidR="00D20F82" w:rsidRPr="00A114C8">
        <w:rPr>
          <w:sz w:val="22"/>
          <w:szCs w:val="22"/>
        </w:rPr>
        <w:t>Tiekėjo pasiūlymas bei kita korespondencija pateikiama lietuvių kalba. Teikiant ne lietuvių kalba išrašytus dokumentus prie jų būtina</w:t>
      </w:r>
      <w:r w:rsidR="00D20F82" w:rsidRPr="00E8730E">
        <w:rPr>
          <w:sz w:val="22"/>
          <w:szCs w:val="22"/>
        </w:rPr>
        <w:t xml:space="preserve"> prid</w:t>
      </w:r>
      <w:r w:rsidR="0088311F" w:rsidRPr="00E8730E">
        <w:rPr>
          <w:sz w:val="22"/>
          <w:szCs w:val="22"/>
        </w:rPr>
        <w:t xml:space="preserve">ėti </w:t>
      </w:r>
      <w:r w:rsidR="0088311F" w:rsidRPr="00C82A40">
        <w:rPr>
          <w:sz w:val="22"/>
          <w:szCs w:val="22"/>
        </w:rPr>
        <w:t xml:space="preserve">vertimus į lietuvių kalbą. </w:t>
      </w:r>
      <w:r w:rsidR="00C72F9D" w:rsidRPr="00C82A40">
        <w:rPr>
          <w:color w:val="000000"/>
          <w:sz w:val="22"/>
          <w:szCs w:val="22"/>
        </w:rPr>
        <w:t xml:space="preserve">Vertimas patvirtintas tiekėjo ar jo įgalioto asmens parašu bus laikomas tinkamu </w:t>
      </w:r>
      <w:r w:rsidR="00C72F9D" w:rsidRPr="00C625CC">
        <w:rPr>
          <w:color w:val="000000"/>
          <w:sz w:val="22"/>
          <w:szCs w:val="22"/>
        </w:rPr>
        <w:t>patvirtinimu</w:t>
      </w:r>
      <w:r w:rsidR="00C23159" w:rsidRPr="00C625CC">
        <w:rPr>
          <w:color w:val="000000"/>
          <w:sz w:val="22"/>
          <w:szCs w:val="22"/>
        </w:rPr>
        <w:t xml:space="preserve">. </w:t>
      </w:r>
    </w:p>
    <w:p w14:paraId="50E9E306" w14:textId="76784508" w:rsidR="00AE2ECD" w:rsidRPr="00AE2ECD" w:rsidRDefault="0088311F" w:rsidP="00AE2ECD">
      <w:pPr>
        <w:rPr>
          <w:color w:val="000000" w:themeColor="text1"/>
          <w:sz w:val="22"/>
          <w:szCs w:val="22"/>
        </w:rPr>
      </w:pPr>
      <w:r w:rsidRPr="00C625CC">
        <w:rPr>
          <w:sz w:val="22"/>
          <w:szCs w:val="22"/>
        </w:rPr>
        <w:t xml:space="preserve">      </w:t>
      </w:r>
      <w:r w:rsidR="00595A92" w:rsidRPr="00C625CC">
        <w:rPr>
          <w:sz w:val="22"/>
          <w:szCs w:val="22"/>
        </w:rPr>
        <w:t xml:space="preserve"> 6.</w:t>
      </w:r>
      <w:r w:rsidR="006A224D" w:rsidRPr="00C625CC">
        <w:rPr>
          <w:sz w:val="22"/>
          <w:szCs w:val="22"/>
        </w:rPr>
        <w:t>5</w:t>
      </w:r>
      <w:r w:rsidR="00595A92" w:rsidRPr="00C625CC">
        <w:rPr>
          <w:sz w:val="22"/>
          <w:szCs w:val="22"/>
        </w:rPr>
        <w:t xml:space="preserve">. </w:t>
      </w:r>
      <w:r w:rsidR="005100C6" w:rsidRPr="00C625CC">
        <w:rPr>
          <w:sz w:val="22"/>
          <w:szCs w:val="22"/>
        </w:rPr>
        <w:t xml:space="preserve">Tiekėjas (fizinis ar </w:t>
      </w:r>
      <w:r w:rsidR="005100C6" w:rsidRPr="00C625CC">
        <w:rPr>
          <w:color w:val="000000" w:themeColor="text1"/>
          <w:sz w:val="22"/>
          <w:szCs w:val="22"/>
        </w:rPr>
        <w:t>juridinis asmuo) gali pateikti perkančiajam subjektui  tik vieną</w:t>
      </w:r>
      <w:r w:rsidR="005100C6" w:rsidRPr="00AE2ECD">
        <w:rPr>
          <w:color w:val="000000" w:themeColor="text1"/>
          <w:sz w:val="22"/>
          <w:szCs w:val="22"/>
        </w:rPr>
        <w:t xml:space="preserve"> pasiūlymą, </w:t>
      </w:r>
      <w:r w:rsidR="00F47216" w:rsidRPr="00AE2ECD">
        <w:rPr>
          <w:color w:val="000000" w:themeColor="text1"/>
          <w:sz w:val="22"/>
          <w:szCs w:val="22"/>
        </w:rPr>
        <w:t>(</w:t>
      </w:r>
      <w:r w:rsidR="005100C6" w:rsidRPr="00AE2ECD">
        <w:rPr>
          <w:color w:val="000000" w:themeColor="text1"/>
          <w:sz w:val="22"/>
          <w:szCs w:val="22"/>
        </w:rPr>
        <w:t>nepriklausomai nuo to, ar teikiant pasiūlymą jis bus atskiras tiekėjas, ar tiekėjų grupės partneris (jungtinės veiklos sutarties šalis)</w:t>
      </w:r>
      <w:r w:rsidR="00F47216" w:rsidRPr="00AE2ECD">
        <w:rPr>
          <w:color w:val="000000" w:themeColor="text1"/>
          <w:sz w:val="22"/>
          <w:szCs w:val="22"/>
        </w:rPr>
        <w:t>)</w:t>
      </w:r>
      <w:r w:rsidR="00257E3B" w:rsidRPr="00AE2ECD">
        <w:rPr>
          <w:color w:val="000000" w:themeColor="text1"/>
          <w:sz w:val="22"/>
          <w:szCs w:val="22"/>
        </w:rPr>
        <w:t xml:space="preserve">. </w:t>
      </w:r>
      <w:r w:rsidR="005100C6" w:rsidRPr="00AE2ECD">
        <w:rPr>
          <w:color w:val="000000" w:themeColor="text1"/>
          <w:sz w:val="22"/>
          <w:szCs w:val="22"/>
        </w:rPr>
        <w:t xml:space="preserve"> </w:t>
      </w:r>
      <w:r w:rsidR="00AA52DB" w:rsidRPr="00AE2ECD">
        <w:rPr>
          <w:color w:val="000000" w:themeColor="text1"/>
          <w:sz w:val="22"/>
          <w:szCs w:val="22"/>
        </w:rPr>
        <w:t xml:space="preserve">Pasiūlymas turi būti teikiamas </w:t>
      </w:r>
      <w:r w:rsidR="00AE2ECD" w:rsidRPr="00AE2ECD">
        <w:rPr>
          <w:color w:val="000000" w:themeColor="text1"/>
          <w:sz w:val="22"/>
          <w:szCs w:val="22"/>
        </w:rPr>
        <w:t>visa</w:t>
      </w:r>
      <w:r w:rsidR="00FD4E86">
        <w:rPr>
          <w:color w:val="000000" w:themeColor="text1"/>
          <w:sz w:val="22"/>
          <w:szCs w:val="22"/>
        </w:rPr>
        <w:t>i</w:t>
      </w:r>
      <w:r w:rsidR="00AE2ECD" w:rsidRPr="00AE2ECD">
        <w:rPr>
          <w:color w:val="000000" w:themeColor="text1"/>
          <w:sz w:val="22"/>
          <w:szCs w:val="22"/>
        </w:rPr>
        <w:t xml:space="preserve">  </w:t>
      </w:r>
      <w:r w:rsidR="00FD4E86">
        <w:rPr>
          <w:color w:val="000000" w:themeColor="text1"/>
          <w:sz w:val="22"/>
          <w:szCs w:val="22"/>
        </w:rPr>
        <w:t xml:space="preserve">techninėje specifikacijoje nurodytai </w:t>
      </w:r>
      <w:r w:rsidR="004446B8">
        <w:rPr>
          <w:color w:val="000000" w:themeColor="text1"/>
          <w:sz w:val="22"/>
          <w:szCs w:val="22"/>
        </w:rPr>
        <w:t>pirkimo objekto</w:t>
      </w:r>
      <w:r w:rsidR="00FD4E86">
        <w:rPr>
          <w:color w:val="000000" w:themeColor="text1"/>
          <w:sz w:val="22"/>
          <w:szCs w:val="22"/>
        </w:rPr>
        <w:t xml:space="preserve"> apimčiai</w:t>
      </w:r>
      <w:r w:rsidR="00AE2ECD" w:rsidRPr="00AE2ECD">
        <w:rPr>
          <w:color w:val="000000" w:themeColor="text1"/>
          <w:sz w:val="22"/>
          <w:szCs w:val="22"/>
        </w:rPr>
        <w:t>.</w:t>
      </w:r>
    </w:p>
    <w:p w14:paraId="1478AF94" w14:textId="77777777" w:rsidR="00595A92" w:rsidRPr="00E8730E" w:rsidRDefault="00595A92" w:rsidP="0049183F">
      <w:pPr>
        <w:rPr>
          <w:sz w:val="22"/>
          <w:szCs w:val="22"/>
        </w:rPr>
      </w:pPr>
      <w:r w:rsidRPr="00AE2ECD">
        <w:rPr>
          <w:color w:val="000000" w:themeColor="text1"/>
          <w:sz w:val="22"/>
          <w:szCs w:val="22"/>
        </w:rPr>
        <w:t xml:space="preserve">        6.</w:t>
      </w:r>
      <w:r w:rsidR="00D71643" w:rsidRPr="00AE2ECD">
        <w:rPr>
          <w:color w:val="000000" w:themeColor="text1"/>
          <w:sz w:val="22"/>
          <w:szCs w:val="22"/>
        </w:rPr>
        <w:t>6</w:t>
      </w:r>
      <w:r w:rsidRPr="00AE2ECD">
        <w:rPr>
          <w:color w:val="000000" w:themeColor="text1"/>
          <w:sz w:val="22"/>
          <w:szCs w:val="22"/>
        </w:rPr>
        <w:t>. Perkantysis subjektas neleidžia</w:t>
      </w:r>
      <w:r w:rsidR="001C45FA" w:rsidRPr="00AE2ECD">
        <w:rPr>
          <w:color w:val="000000" w:themeColor="text1"/>
          <w:sz w:val="22"/>
          <w:szCs w:val="22"/>
        </w:rPr>
        <w:t xml:space="preserve"> tiekėjui</w:t>
      </w:r>
      <w:r w:rsidRPr="00AE2ECD">
        <w:rPr>
          <w:color w:val="000000" w:themeColor="text1"/>
          <w:sz w:val="22"/>
          <w:szCs w:val="22"/>
        </w:rPr>
        <w:t xml:space="preserve"> pateikti alternatyvių pasiūlymų. Tiekėjui pateikus alternatyvų pasiūlymą (alternatyvius pasiūlymus), jo pasiūlymas ir alternatyvūs pasiūlymai </w:t>
      </w:r>
      <w:r w:rsidRPr="00E8730E">
        <w:rPr>
          <w:sz w:val="22"/>
          <w:szCs w:val="22"/>
        </w:rPr>
        <w:t>bus atmesti.</w:t>
      </w:r>
    </w:p>
    <w:p w14:paraId="74F48B9E" w14:textId="77777777" w:rsidR="00AA0929" w:rsidRPr="00E8730E" w:rsidRDefault="003677A9" w:rsidP="00F91ADC">
      <w:pPr>
        <w:tabs>
          <w:tab w:val="left" w:pos="851"/>
        </w:tabs>
        <w:rPr>
          <w:sz w:val="22"/>
          <w:szCs w:val="22"/>
        </w:rPr>
      </w:pPr>
      <w:r w:rsidRPr="00E8730E">
        <w:rPr>
          <w:sz w:val="22"/>
          <w:szCs w:val="22"/>
        </w:rPr>
        <w:lastRenderedPageBreak/>
        <w:t xml:space="preserve">       6.</w:t>
      </w:r>
      <w:r w:rsidR="00D71643" w:rsidRPr="00E8730E">
        <w:rPr>
          <w:sz w:val="22"/>
          <w:szCs w:val="22"/>
        </w:rPr>
        <w:t>7</w:t>
      </w:r>
      <w:r w:rsidRPr="00E8730E">
        <w:rPr>
          <w:sz w:val="22"/>
          <w:szCs w:val="22"/>
        </w:rPr>
        <w:t xml:space="preserve">. </w:t>
      </w:r>
      <w:r w:rsidR="00AA0929" w:rsidRPr="00E8730E">
        <w:rPr>
          <w:sz w:val="22"/>
          <w:szCs w:val="22"/>
        </w:rPr>
        <w:t>Tiekėjas prisiima visas išlaidas, susijusias su pasiūlymo rengimu ir įteikimu, perkantysis subjektas nėra atsakingas ar įpareigotas dėl šių išlaidų. Perkantysis subjektas neatsakys ir neprisiims šių išlaidų, nepriklausomai nuo to, kaip vyktų ir baigtųsi viešasis pirkimas.</w:t>
      </w:r>
    </w:p>
    <w:p w14:paraId="649D17D8" w14:textId="30EE8386" w:rsidR="00442CC6" w:rsidRPr="00AE0B0A" w:rsidRDefault="0039704E" w:rsidP="0049183F">
      <w:pPr>
        <w:rPr>
          <w:color w:val="000000"/>
          <w:sz w:val="22"/>
          <w:szCs w:val="22"/>
        </w:rPr>
      </w:pPr>
      <w:r w:rsidRPr="00E8730E">
        <w:rPr>
          <w:color w:val="000000"/>
          <w:sz w:val="22"/>
          <w:szCs w:val="22"/>
        </w:rPr>
        <w:t xml:space="preserve">       6.</w:t>
      </w:r>
      <w:r w:rsidR="00D71643" w:rsidRPr="00E8730E">
        <w:rPr>
          <w:color w:val="000000"/>
          <w:sz w:val="22"/>
          <w:szCs w:val="22"/>
        </w:rPr>
        <w:t>8</w:t>
      </w:r>
      <w:r w:rsidRPr="00E8730E">
        <w:rPr>
          <w:color w:val="000000"/>
          <w:sz w:val="22"/>
          <w:szCs w:val="22"/>
        </w:rPr>
        <w:t xml:space="preserve">. </w:t>
      </w:r>
      <w:r w:rsidR="00731A69" w:rsidRPr="00E8730E">
        <w:rPr>
          <w:sz w:val="22"/>
          <w:szCs w:val="22"/>
          <w:lang w:eastAsia="lt-LT"/>
        </w:rPr>
        <w:t xml:space="preserve">Pasiūlymas turi būti pateiktas užpildant </w:t>
      </w:r>
      <w:r w:rsidR="00C4189C" w:rsidRPr="00E8730E">
        <w:rPr>
          <w:sz w:val="22"/>
          <w:szCs w:val="22"/>
          <w:lang w:eastAsia="lt-LT"/>
        </w:rPr>
        <w:t xml:space="preserve"> </w:t>
      </w:r>
      <w:r w:rsidR="00731A69" w:rsidRPr="00E8730E">
        <w:rPr>
          <w:sz w:val="22"/>
          <w:szCs w:val="22"/>
          <w:lang w:eastAsia="lt-LT"/>
        </w:rPr>
        <w:t>pasiūlymo formą</w:t>
      </w:r>
      <w:r w:rsidR="00C4189C" w:rsidRPr="00E8730E">
        <w:rPr>
          <w:sz w:val="22"/>
          <w:szCs w:val="22"/>
          <w:lang w:eastAsia="lt-LT"/>
        </w:rPr>
        <w:t xml:space="preserve">, </w:t>
      </w:r>
      <w:r w:rsidR="00985ECF" w:rsidRPr="00E8730E">
        <w:rPr>
          <w:sz w:val="22"/>
          <w:szCs w:val="22"/>
          <w:lang w:eastAsia="lt-LT"/>
        </w:rPr>
        <w:t xml:space="preserve"> </w:t>
      </w:r>
      <w:r w:rsidR="00731A69" w:rsidRPr="00E8730E">
        <w:rPr>
          <w:sz w:val="22"/>
          <w:szCs w:val="22"/>
          <w:lang w:eastAsia="lt-LT"/>
        </w:rPr>
        <w:t xml:space="preserve"> parengt</w:t>
      </w:r>
      <w:r w:rsidR="00985ECF" w:rsidRPr="00E8730E">
        <w:rPr>
          <w:sz w:val="22"/>
          <w:szCs w:val="22"/>
          <w:lang w:eastAsia="lt-LT"/>
        </w:rPr>
        <w:t>ą</w:t>
      </w:r>
      <w:r w:rsidR="00731A69" w:rsidRPr="00E8730E">
        <w:rPr>
          <w:sz w:val="22"/>
          <w:szCs w:val="22"/>
          <w:lang w:eastAsia="lt-LT"/>
        </w:rPr>
        <w:t xml:space="preserve"> pagal 1 apklausos sąlygų priedą  ir  pridedant </w:t>
      </w:r>
      <w:r w:rsidR="00AE2ECD">
        <w:rPr>
          <w:sz w:val="22"/>
          <w:szCs w:val="22"/>
          <w:lang w:eastAsia="lt-LT"/>
        </w:rPr>
        <w:t xml:space="preserve"> </w:t>
      </w:r>
      <w:r w:rsidR="00731A69" w:rsidRPr="00E8730E">
        <w:rPr>
          <w:sz w:val="22"/>
          <w:szCs w:val="22"/>
          <w:lang w:eastAsia="lt-LT"/>
        </w:rPr>
        <w:t xml:space="preserve">pirkimo dokumentuose reikalaujamus dokumentus. </w:t>
      </w:r>
      <w:r w:rsidR="00442CC6" w:rsidRPr="00E8730E">
        <w:rPr>
          <w:color w:val="000000"/>
          <w:sz w:val="22"/>
          <w:szCs w:val="22"/>
        </w:rPr>
        <w:t xml:space="preserve"> Tiekėjo pasiūlymą sudaro CVP IS priemonėmis pateiktų („prisegtų“) dokumentų ir duomenų visuma.  Perkantysis subjektas pasilieka sau teisę pareikalauti </w:t>
      </w:r>
      <w:r w:rsidR="00442CC6" w:rsidRPr="00AE0B0A">
        <w:rPr>
          <w:color w:val="000000"/>
          <w:sz w:val="22"/>
          <w:szCs w:val="22"/>
        </w:rPr>
        <w:t>dokumentų originalų.</w:t>
      </w:r>
    </w:p>
    <w:p w14:paraId="79A8A596" w14:textId="37B219D7" w:rsidR="00250247" w:rsidRPr="00B126DE" w:rsidRDefault="0094648F" w:rsidP="0049183F">
      <w:pPr>
        <w:rPr>
          <w:color w:val="0070C0"/>
          <w:sz w:val="22"/>
          <w:szCs w:val="22"/>
        </w:rPr>
      </w:pPr>
      <w:r w:rsidRPr="00AE0B0A">
        <w:rPr>
          <w:sz w:val="22"/>
          <w:szCs w:val="22"/>
        </w:rPr>
        <w:t xml:space="preserve">    </w:t>
      </w:r>
      <w:r w:rsidR="002602D8" w:rsidRPr="00AE0B0A">
        <w:rPr>
          <w:sz w:val="22"/>
          <w:szCs w:val="22"/>
        </w:rPr>
        <w:t xml:space="preserve"> </w:t>
      </w:r>
      <w:r w:rsidRPr="00AE0B0A">
        <w:rPr>
          <w:sz w:val="22"/>
          <w:szCs w:val="22"/>
        </w:rPr>
        <w:t xml:space="preserve">  6</w:t>
      </w:r>
      <w:r w:rsidR="00250247" w:rsidRPr="00AE0B0A">
        <w:rPr>
          <w:sz w:val="22"/>
          <w:szCs w:val="22"/>
        </w:rPr>
        <w:t>.</w:t>
      </w:r>
      <w:r w:rsidR="00D71643" w:rsidRPr="00AE0B0A">
        <w:rPr>
          <w:sz w:val="22"/>
          <w:szCs w:val="22"/>
        </w:rPr>
        <w:t>9</w:t>
      </w:r>
      <w:r w:rsidR="00250247" w:rsidRPr="00B126DE">
        <w:rPr>
          <w:color w:val="0070C0"/>
          <w:sz w:val="22"/>
          <w:szCs w:val="22"/>
        </w:rPr>
        <w:t>. Tiekėj</w:t>
      </w:r>
      <w:r w:rsidRPr="00B126DE">
        <w:rPr>
          <w:color w:val="0070C0"/>
          <w:sz w:val="22"/>
          <w:szCs w:val="22"/>
        </w:rPr>
        <w:t>o pasiūlym</w:t>
      </w:r>
      <w:r w:rsidR="00FA2D80">
        <w:rPr>
          <w:color w:val="0070C0"/>
          <w:sz w:val="22"/>
          <w:szCs w:val="22"/>
        </w:rPr>
        <w:t>ą</w:t>
      </w:r>
      <w:r w:rsidRPr="00B126DE">
        <w:rPr>
          <w:color w:val="0070C0"/>
          <w:sz w:val="22"/>
          <w:szCs w:val="22"/>
        </w:rPr>
        <w:t xml:space="preserve"> </w:t>
      </w:r>
      <w:r w:rsidR="00FA2D80">
        <w:rPr>
          <w:color w:val="0070C0"/>
          <w:sz w:val="22"/>
          <w:szCs w:val="22"/>
        </w:rPr>
        <w:t>sudaro</w:t>
      </w:r>
      <w:r w:rsidR="00250247" w:rsidRPr="00B126DE">
        <w:rPr>
          <w:color w:val="0070C0"/>
          <w:sz w:val="22"/>
          <w:szCs w:val="22"/>
        </w:rPr>
        <w:t>:</w:t>
      </w:r>
    </w:p>
    <w:p w14:paraId="269BC331" w14:textId="3E7FC8EA" w:rsidR="00AE0B0A" w:rsidRPr="00B126DE" w:rsidRDefault="0094648F" w:rsidP="00337317">
      <w:pPr>
        <w:rPr>
          <w:color w:val="0070C0"/>
          <w:sz w:val="22"/>
          <w:szCs w:val="22"/>
        </w:rPr>
      </w:pPr>
      <w:r w:rsidRPr="00B126DE">
        <w:rPr>
          <w:color w:val="0070C0"/>
          <w:sz w:val="22"/>
          <w:szCs w:val="22"/>
        </w:rPr>
        <w:t xml:space="preserve">    </w:t>
      </w:r>
      <w:r w:rsidR="002602D8" w:rsidRPr="00B126DE">
        <w:rPr>
          <w:color w:val="0070C0"/>
          <w:sz w:val="22"/>
          <w:szCs w:val="22"/>
        </w:rPr>
        <w:t xml:space="preserve"> </w:t>
      </w:r>
      <w:r w:rsidRPr="00B126DE">
        <w:rPr>
          <w:color w:val="0070C0"/>
          <w:sz w:val="22"/>
          <w:szCs w:val="22"/>
        </w:rPr>
        <w:t xml:space="preserve"> </w:t>
      </w:r>
      <w:r w:rsidR="00F91ADC" w:rsidRPr="00B126DE">
        <w:rPr>
          <w:color w:val="0070C0"/>
          <w:sz w:val="22"/>
          <w:szCs w:val="22"/>
        </w:rPr>
        <w:t xml:space="preserve">     </w:t>
      </w:r>
      <w:r w:rsidR="00126E24" w:rsidRPr="00B126DE">
        <w:rPr>
          <w:color w:val="0070C0"/>
          <w:sz w:val="22"/>
          <w:szCs w:val="22"/>
        </w:rPr>
        <w:t xml:space="preserve">  </w:t>
      </w:r>
      <w:r w:rsidR="00F91ADC" w:rsidRPr="00B126DE">
        <w:rPr>
          <w:color w:val="0070C0"/>
          <w:sz w:val="22"/>
          <w:szCs w:val="22"/>
        </w:rPr>
        <w:t xml:space="preserve">  </w:t>
      </w:r>
      <w:r w:rsidRPr="00B126DE">
        <w:rPr>
          <w:color w:val="0070C0"/>
          <w:sz w:val="22"/>
          <w:szCs w:val="22"/>
        </w:rPr>
        <w:t>6.</w:t>
      </w:r>
      <w:r w:rsidR="00D71643" w:rsidRPr="00B126DE">
        <w:rPr>
          <w:color w:val="0070C0"/>
          <w:sz w:val="22"/>
          <w:szCs w:val="22"/>
        </w:rPr>
        <w:t>9</w:t>
      </w:r>
      <w:r w:rsidR="00250247" w:rsidRPr="00B126DE">
        <w:rPr>
          <w:color w:val="0070C0"/>
          <w:sz w:val="22"/>
          <w:szCs w:val="22"/>
        </w:rPr>
        <w:t>.1. </w:t>
      </w:r>
      <w:r w:rsidR="004809DE" w:rsidRPr="00B126DE">
        <w:rPr>
          <w:color w:val="0070C0"/>
          <w:sz w:val="22"/>
          <w:szCs w:val="22"/>
        </w:rPr>
        <w:t xml:space="preserve">  </w:t>
      </w:r>
      <w:r w:rsidR="00250247" w:rsidRPr="00B126DE">
        <w:rPr>
          <w:color w:val="0070C0"/>
          <w:sz w:val="22"/>
          <w:szCs w:val="22"/>
        </w:rPr>
        <w:t>užpildyt</w:t>
      </w:r>
      <w:r w:rsidRPr="00B126DE">
        <w:rPr>
          <w:color w:val="0070C0"/>
          <w:sz w:val="22"/>
          <w:szCs w:val="22"/>
        </w:rPr>
        <w:t>a</w:t>
      </w:r>
      <w:r w:rsidR="00250247" w:rsidRPr="00B126DE">
        <w:rPr>
          <w:color w:val="0070C0"/>
          <w:sz w:val="22"/>
          <w:szCs w:val="22"/>
        </w:rPr>
        <w:t xml:space="preserve"> </w:t>
      </w:r>
      <w:r w:rsidR="00741767">
        <w:rPr>
          <w:color w:val="0070C0"/>
          <w:sz w:val="22"/>
          <w:szCs w:val="22"/>
        </w:rPr>
        <w:t xml:space="preserve">ir pasirašyta </w:t>
      </w:r>
      <w:r w:rsidR="005A6A95" w:rsidRPr="00B126DE">
        <w:rPr>
          <w:color w:val="0070C0"/>
          <w:sz w:val="22"/>
          <w:szCs w:val="22"/>
        </w:rPr>
        <w:t xml:space="preserve"> </w:t>
      </w:r>
      <w:r w:rsidR="00250247" w:rsidRPr="00B126DE">
        <w:rPr>
          <w:color w:val="0070C0"/>
          <w:sz w:val="22"/>
          <w:szCs w:val="22"/>
        </w:rPr>
        <w:t>pasiūlymo form</w:t>
      </w:r>
      <w:r w:rsidRPr="00B126DE">
        <w:rPr>
          <w:color w:val="0070C0"/>
          <w:sz w:val="22"/>
          <w:szCs w:val="22"/>
        </w:rPr>
        <w:t>a</w:t>
      </w:r>
      <w:r w:rsidR="00250247" w:rsidRPr="00B126DE">
        <w:rPr>
          <w:color w:val="0070C0"/>
          <w:sz w:val="22"/>
          <w:szCs w:val="22"/>
        </w:rPr>
        <w:t>,  parengt</w:t>
      </w:r>
      <w:r w:rsidR="0043782B" w:rsidRPr="00B126DE">
        <w:rPr>
          <w:color w:val="0070C0"/>
          <w:sz w:val="22"/>
          <w:szCs w:val="22"/>
        </w:rPr>
        <w:t>a</w:t>
      </w:r>
      <w:r w:rsidR="00250247" w:rsidRPr="00B126DE">
        <w:rPr>
          <w:color w:val="0070C0"/>
          <w:sz w:val="22"/>
          <w:szCs w:val="22"/>
        </w:rPr>
        <w:t xml:space="preserve"> pagal  </w:t>
      </w:r>
      <w:r w:rsidR="004809DE" w:rsidRPr="00B126DE">
        <w:rPr>
          <w:color w:val="0070C0"/>
          <w:sz w:val="22"/>
          <w:szCs w:val="22"/>
        </w:rPr>
        <w:t xml:space="preserve">1 </w:t>
      </w:r>
      <w:r w:rsidR="00250247" w:rsidRPr="00B126DE">
        <w:rPr>
          <w:color w:val="0070C0"/>
          <w:sz w:val="22"/>
          <w:szCs w:val="22"/>
        </w:rPr>
        <w:t xml:space="preserve">apklausos sąlygų </w:t>
      </w:r>
      <w:r w:rsidR="006E4601" w:rsidRPr="00B126DE">
        <w:rPr>
          <w:color w:val="0070C0"/>
          <w:sz w:val="22"/>
          <w:szCs w:val="22"/>
        </w:rPr>
        <w:t xml:space="preserve"> </w:t>
      </w:r>
      <w:r w:rsidR="00250247" w:rsidRPr="00B126DE">
        <w:rPr>
          <w:color w:val="0070C0"/>
          <w:sz w:val="22"/>
          <w:szCs w:val="22"/>
        </w:rPr>
        <w:t xml:space="preserve">priedą; </w:t>
      </w:r>
    </w:p>
    <w:p w14:paraId="3985F70B" w14:textId="7D0B3103" w:rsidR="00FA726E" w:rsidRPr="00B126DE" w:rsidRDefault="00FA726E" w:rsidP="00FA726E">
      <w:pPr>
        <w:rPr>
          <w:color w:val="0070C0"/>
          <w:sz w:val="22"/>
          <w:szCs w:val="22"/>
        </w:rPr>
      </w:pPr>
      <w:bookmarkStart w:id="5" w:name="_Hlk38265419"/>
      <w:r w:rsidRPr="00B126DE">
        <w:rPr>
          <w:color w:val="0070C0"/>
          <w:sz w:val="22"/>
          <w:szCs w:val="22"/>
        </w:rPr>
        <w:t xml:space="preserve">               6.9.2. užpildytas  pasiūlymo formos 1 priedas „Darbų sąrašas ir įkainiai. </w:t>
      </w:r>
      <w:proofErr w:type="spellStart"/>
      <w:r w:rsidRPr="00B126DE">
        <w:rPr>
          <w:color w:val="0070C0"/>
          <w:sz w:val="22"/>
          <w:szCs w:val="22"/>
        </w:rPr>
        <w:t>xls</w:t>
      </w:r>
      <w:proofErr w:type="spellEnd"/>
      <w:r w:rsidRPr="00B126DE">
        <w:rPr>
          <w:color w:val="0070C0"/>
          <w:sz w:val="22"/>
          <w:szCs w:val="22"/>
        </w:rPr>
        <w:t>“ Užpildytas pasiūlymo formos priedas   pateikiamas (prisegamas) EXCEL formatu;</w:t>
      </w:r>
    </w:p>
    <w:bookmarkEnd w:id="5"/>
    <w:p w14:paraId="2C6D055C" w14:textId="52698644" w:rsidR="00250247" w:rsidRPr="00B126DE" w:rsidRDefault="00AE0B0A" w:rsidP="00C45AE5">
      <w:pPr>
        <w:rPr>
          <w:color w:val="0070C0"/>
          <w:sz w:val="22"/>
          <w:szCs w:val="22"/>
        </w:rPr>
      </w:pPr>
      <w:r w:rsidRPr="00B126DE">
        <w:rPr>
          <w:color w:val="0070C0"/>
          <w:sz w:val="22"/>
          <w:szCs w:val="22"/>
        </w:rPr>
        <w:t xml:space="preserve">              </w:t>
      </w:r>
      <w:r w:rsidR="005F4F37" w:rsidRPr="00B126DE">
        <w:rPr>
          <w:color w:val="0070C0"/>
          <w:sz w:val="22"/>
          <w:szCs w:val="22"/>
        </w:rPr>
        <w:t xml:space="preserve"> 6.9.</w:t>
      </w:r>
      <w:r w:rsidR="00C45AE5" w:rsidRPr="00B126DE">
        <w:rPr>
          <w:color w:val="0070C0"/>
          <w:sz w:val="22"/>
          <w:szCs w:val="22"/>
        </w:rPr>
        <w:t>3</w:t>
      </w:r>
      <w:r w:rsidR="005F4F37" w:rsidRPr="00B126DE">
        <w:rPr>
          <w:color w:val="0070C0"/>
          <w:sz w:val="22"/>
          <w:szCs w:val="22"/>
        </w:rPr>
        <w:t>.</w:t>
      </w:r>
      <w:r w:rsidR="00050909" w:rsidRPr="00B126DE">
        <w:rPr>
          <w:color w:val="0070C0"/>
          <w:sz w:val="22"/>
          <w:szCs w:val="22"/>
        </w:rPr>
        <w:t xml:space="preserve"> </w:t>
      </w:r>
      <w:r w:rsidRPr="00B126DE">
        <w:rPr>
          <w:color w:val="0070C0"/>
          <w:sz w:val="22"/>
          <w:szCs w:val="22"/>
        </w:rPr>
        <w:t xml:space="preserve"> </w:t>
      </w:r>
      <w:r w:rsidR="00250247" w:rsidRPr="00B126DE">
        <w:rPr>
          <w:color w:val="0070C0"/>
          <w:sz w:val="22"/>
          <w:szCs w:val="22"/>
        </w:rPr>
        <w:t> jungtinės veiklos sutarties skaitmenin</w:t>
      </w:r>
      <w:r w:rsidR="0094648F" w:rsidRPr="00B126DE">
        <w:rPr>
          <w:color w:val="0070C0"/>
          <w:sz w:val="22"/>
          <w:szCs w:val="22"/>
        </w:rPr>
        <w:t>ė</w:t>
      </w:r>
      <w:r w:rsidR="00250247" w:rsidRPr="00B126DE">
        <w:rPr>
          <w:color w:val="0070C0"/>
          <w:sz w:val="22"/>
          <w:szCs w:val="22"/>
        </w:rPr>
        <w:t xml:space="preserve"> kopij</w:t>
      </w:r>
      <w:r w:rsidR="0094648F" w:rsidRPr="00B126DE">
        <w:rPr>
          <w:color w:val="0070C0"/>
          <w:sz w:val="22"/>
          <w:szCs w:val="22"/>
        </w:rPr>
        <w:t>a</w:t>
      </w:r>
      <w:r w:rsidR="00250247" w:rsidRPr="00B126DE">
        <w:rPr>
          <w:color w:val="0070C0"/>
          <w:sz w:val="22"/>
          <w:szCs w:val="22"/>
        </w:rPr>
        <w:t xml:space="preserve"> (jeigu </w:t>
      </w:r>
      <w:r w:rsidR="00AC3108" w:rsidRPr="00B126DE">
        <w:rPr>
          <w:color w:val="0070C0"/>
          <w:sz w:val="22"/>
          <w:szCs w:val="22"/>
        </w:rPr>
        <w:t>pasiūlymą teikia</w:t>
      </w:r>
      <w:r w:rsidR="00250247" w:rsidRPr="00B126DE">
        <w:rPr>
          <w:color w:val="0070C0"/>
          <w:sz w:val="22"/>
          <w:szCs w:val="22"/>
        </w:rPr>
        <w:t xml:space="preserve"> </w:t>
      </w:r>
      <w:r w:rsidR="00437F4C" w:rsidRPr="00B126DE">
        <w:rPr>
          <w:color w:val="0070C0"/>
          <w:sz w:val="22"/>
          <w:szCs w:val="22"/>
        </w:rPr>
        <w:t>tiekėjų</w:t>
      </w:r>
      <w:r w:rsidR="00250247" w:rsidRPr="00B126DE">
        <w:rPr>
          <w:color w:val="0070C0"/>
          <w:sz w:val="22"/>
          <w:szCs w:val="22"/>
        </w:rPr>
        <w:t xml:space="preserve"> grupė</w:t>
      </w:r>
      <w:r w:rsidR="006E4601" w:rsidRPr="00B126DE">
        <w:rPr>
          <w:color w:val="0070C0"/>
          <w:sz w:val="22"/>
          <w:szCs w:val="22"/>
        </w:rPr>
        <w:t xml:space="preserve">, veikianti jungtinės veiklos </w:t>
      </w:r>
      <w:r w:rsidR="0059243A" w:rsidRPr="00B126DE">
        <w:rPr>
          <w:color w:val="0070C0"/>
          <w:sz w:val="22"/>
          <w:szCs w:val="22"/>
        </w:rPr>
        <w:t xml:space="preserve">sutarties </w:t>
      </w:r>
      <w:r w:rsidR="006E4601" w:rsidRPr="00B126DE">
        <w:rPr>
          <w:color w:val="0070C0"/>
          <w:sz w:val="22"/>
          <w:szCs w:val="22"/>
        </w:rPr>
        <w:t>pagrindu</w:t>
      </w:r>
      <w:r w:rsidR="00250247" w:rsidRPr="00B126DE">
        <w:rPr>
          <w:color w:val="0070C0"/>
          <w:sz w:val="22"/>
          <w:szCs w:val="22"/>
        </w:rPr>
        <w:t>);</w:t>
      </w:r>
    </w:p>
    <w:p w14:paraId="6D737502" w14:textId="73600E34" w:rsidR="00B43D1C" w:rsidRPr="00B126DE" w:rsidRDefault="0094648F" w:rsidP="00C45AE5">
      <w:pPr>
        <w:rPr>
          <w:color w:val="0070C0"/>
          <w:sz w:val="22"/>
          <w:szCs w:val="22"/>
        </w:rPr>
      </w:pPr>
      <w:r w:rsidRPr="00B126DE">
        <w:rPr>
          <w:color w:val="0070C0"/>
          <w:sz w:val="22"/>
          <w:szCs w:val="22"/>
        </w:rPr>
        <w:t xml:space="preserve">     </w:t>
      </w:r>
      <w:r w:rsidR="002602D8" w:rsidRPr="00B126DE">
        <w:rPr>
          <w:color w:val="0070C0"/>
          <w:sz w:val="22"/>
          <w:szCs w:val="22"/>
        </w:rPr>
        <w:t xml:space="preserve">  </w:t>
      </w:r>
      <w:r w:rsidR="00F91ADC" w:rsidRPr="00B126DE">
        <w:rPr>
          <w:color w:val="0070C0"/>
          <w:sz w:val="22"/>
          <w:szCs w:val="22"/>
        </w:rPr>
        <w:t xml:space="preserve">    </w:t>
      </w:r>
      <w:r w:rsidR="00F82876" w:rsidRPr="00B126DE">
        <w:rPr>
          <w:color w:val="0070C0"/>
          <w:sz w:val="22"/>
          <w:szCs w:val="22"/>
        </w:rPr>
        <w:t xml:space="preserve"> </w:t>
      </w:r>
      <w:r w:rsidR="00F91ADC" w:rsidRPr="00B126DE">
        <w:rPr>
          <w:color w:val="0070C0"/>
          <w:sz w:val="22"/>
          <w:szCs w:val="22"/>
        </w:rPr>
        <w:t xml:space="preserve"> </w:t>
      </w:r>
      <w:r w:rsidR="00B43D1C" w:rsidRPr="00B126DE">
        <w:rPr>
          <w:color w:val="0070C0"/>
          <w:sz w:val="22"/>
          <w:szCs w:val="22"/>
        </w:rPr>
        <w:t xml:space="preserve"> </w:t>
      </w:r>
      <w:r w:rsidRPr="00B126DE">
        <w:rPr>
          <w:color w:val="0070C0"/>
          <w:sz w:val="22"/>
          <w:szCs w:val="22"/>
        </w:rPr>
        <w:t xml:space="preserve"> 6.</w:t>
      </w:r>
      <w:r w:rsidR="00D71643" w:rsidRPr="00B126DE">
        <w:rPr>
          <w:color w:val="0070C0"/>
          <w:sz w:val="22"/>
          <w:szCs w:val="22"/>
        </w:rPr>
        <w:t>9</w:t>
      </w:r>
      <w:r w:rsidRPr="00B126DE">
        <w:rPr>
          <w:color w:val="0070C0"/>
          <w:sz w:val="22"/>
          <w:szCs w:val="22"/>
        </w:rPr>
        <w:t>.</w:t>
      </w:r>
      <w:r w:rsidR="00C45AE5" w:rsidRPr="00B126DE">
        <w:rPr>
          <w:color w:val="0070C0"/>
          <w:sz w:val="22"/>
          <w:szCs w:val="22"/>
        </w:rPr>
        <w:t>4</w:t>
      </w:r>
      <w:r w:rsidR="00AE0B0A" w:rsidRPr="00B126DE">
        <w:rPr>
          <w:color w:val="0070C0"/>
          <w:sz w:val="22"/>
          <w:szCs w:val="22"/>
        </w:rPr>
        <w:t>.</w:t>
      </w:r>
      <w:r w:rsidR="00C82A40" w:rsidRPr="00B126DE">
        <w:rPr>
          <w:color w:val="0070C0"/>
          <w:sz w:val="22"/>
          <w:szCs w:val="22"/>
        </w:rPr>
        <w:t xml:space="preserve"> </w:t>
      </w:r>
      <w:r w:rsidR="006A5C2A" w:rsidRPr="00B126DE">
        <w:rPr>
          <w:color w:val="0070C0"/>
          <w:sz w:val="22"/>
          <w:szCs w:val="22"/>
        </w:rPr>
        <w:t xml:space="preserve"> </w:t>
      </w:r>
      <w:r w:rsidR="0033331A" w:rsidRPr="00B126DE">
        <w:rPr>
          <w:color w:val="0070C0"/>
          <w:sz w:val="22"/>
          <w:szCs w:val="22"/>
        </w:rPr>
        <w:t xml:space="preserve"> </w:t>
      </w:r>
      <w:r w:rsidR="00337317" w:rsidRPr="00B126DE">
        <w:rPr>
          <w:color w:val="0070C0"/>
          <w:sz w:val="22"/>
          <w:szCs w:val="22"/>
        </w:rPr>
        <w:t>dokumentas, patvirtinantis, kad asmuo, kuris pasirašė pasiūlymą (jei jis ne tiekėjo vadovas), turėjo teisę jį pasirašyti</w:t>
      </w:r>
      <w:r w:rsidR="006A5C2A" w:rsidRPr="00B126DE">
        <w:rPr>
          <w:color w:val="0070C0"/>
          <w:sz w:val="22"/>
          <w:szCs w:val="22"/>
        </w:rPr>
        <w:t>;</w:t>
      </w:r>
    </w:p>
    <w:p w14:paraId="2586D186" w14:textId="7687953E" w:rsidR="00C23159" w:rsidRPr="00B126DE" w:rsidRDefault="00C6444E" w:rsidP="00C45AE5">
      <w:pPr>
        <w:rPr>
          <w:color w:val="0070C0"/>
          <w:sz w:val="22"/>
          <w:szCs w:val="22"/>
        </w:rPr>
      </w:pPr>
      <w:r w:rsidRPr="00B126DE">
        <w:rPr>
          <w:color w:val="0070C0"/>
          <w:sz w:val="22"/>
          <w:szCs w:val="22"/>
        </w:rPr>
        <w:t xml:space="preserve">          </w:t>
      </w:r>
      <w:r w:rsidR="00C82A40" w:rsidRPr="00B126DE">
        <w:rPr>
          <w:color w:val="0070C0"/>
          <w:sz w:val="22"/>
          <w:szCs w:val="22"/>
        </w:rPr>
        <w:t xml:space="preserve"> </w:t>
      </w:r>
      <w:r w:rsidRPr="00B126DE">
        <w:rPr>
          <w:color w:val="0070C0"/>
          <w:sz w:val="22"/>
          <w:szCs w:val="22"/>
        </w:rPr>
        <w:t xml:space="preserve">    </w:t>
      </w:r>
      <w:r w:rsidR="001174A5" w:rsidRPr="00B126DE">
        <w:rPr>
          <w:color w:val="0070C0"/>
          <w:sz w:val="22"/>
          <w:szCs w:val="22"/>
        </w:rPr>
        <w:t>6.9.</w:t>
      </w:r>
      <w:r w:rsidR="00C45AE5" w:rsidRPr="00B126DE">
        <w:rPr>
          <w:color w:val="0070C0"/>
          <w:sz w:val="22"/>
          <w:szCs w:val="22"/>
        </w:rPr>
        <w:t>5</w:t>
      </w:r>
      <w:r w:rsidR="001174A5" w:rsidRPr="00B126DE">
        <w:rPr>
          <w:color w:val="0070C0"/>
          <w:sz w:val="22"/>
          <w:szCs w:val="22"/>
        </w:rPr>
        <w:t xml:space="preserve">. </w:t>
      </w:r>
      <w:r w:rsidR="00CA4E06" w:rsidRPr="00B126DE">
        <w:rPr>
          <w:color w:val="0070C0"/>
          <w:sz w:val="22"/>
          <w:szCs w:val="22"/>
        </w:rPr>
        <w:t xml:space="preserve"> </w:t>
      </w:r>
      <w:bookmarkStart w:id="6" w:name="_Hlk199854079"/>
      <w:r w:rsidR="00132D9D" w:rsidRPr="00B126DE">
        <w:rPr>
          <w:color w:val="0070C0"/>
          <w:sz w:val="22"/>
          <w:szCs w:val="22"/>
        </w:rPr>
        <w:t>kokybės vadybos sistemos ir aplinkos apsaugos vadybos sistemos reikalavimus patvirtinantys dokumentai</w:t>
      </w:r>
      <w:bookmarkEnd w:id="6"/>
      <w:r w:rsidR="00132D9D" w:rsidRPr="00B126DE">
        <w:rPr>
          <w:color w:val="0070C0"/>
          <w:sz w:val="22"/>
          <w:szCs w:val="22"/>
        </w:rPr>
        <w:t xml:space="preserve"> (kaip nurodyta apklausos sąlygų 3.</w:t>
      </w:r>
      <w:r w:rsidR="00337317" w:rsidRPr="00B126DE">
        <w:rPr>
          <w:color w:val="0070C0"/>
          <w:sz w:val="22"/>
          <w:szCs w:val="22"/>
        </w:rPr>
        <w:t>3.1</w:t>
      </w:r>
      <w:r w:rsidR="00132D9D" w:rsidRPr="00B126DE">
        <w:rPr>
          <w:color w:val="0070C0"/>
          <w:sz w:val="22"/>
          <w:szCs w:val="22"/>
        </w:rPr>
        <w:t xml:space="preserve"> punkte)</w:t>
      </w:r>
      <w:r w:rsidR="00C23159" w:rsidRPr="00B126DE">
        <w:rPr>
          <w:color w:val="0070C0"/>
          <w:sz w:val="22"/>
          <w:szCs w:val="22"/>
        </w:rPr>
        <w:t xml:space="preserve">; </w:t>
      </w:r>
    </w:p>
    <w:p w14:paraId="015CBEB9" w14:textId="16D4E32F" w:rsidR="00333FDC" w:rsidRPr="00B126DE" w:rsidRDefault="00694200" w:rsidP="00C45AE5">
      <w:pPr>
        <w:rPr>
          <w:color w:val="0070C0"/>
          <w:sz w:val="22"/>
          <w:szCs w:val="22"/>
        </w:rPr>
      </w:pPr>
      <w:r w:rsidRPr="00B126DE">
        <w:rPr>
          <w:color w:val="0070C0"/>
          <w:sz w:val="22"/>
          <w:szCs w:val="22"/>
        </w:rPr>
        <w:t xml:space="preserve">               6.9.</w:t>
      </w:r>
      <w:r w:rsidR="00C45AE5" w:rsidRPr="00B126DE">
        <w:rPr>
          <w:color w:val="0070C0"/>
          <w:sz w:val="22"/>
          <w:szCs w:val="22"/>
        </w:rPr>
        <w:t>6</w:t>
      </w:r>
      <w:r w:rsidRPr="00B126DE">
        <w:rPr>
          <w:color w:val="0070C0"/>
          <w:sz w:val="22"/>
          <w:szCs w:val="22"/>
        </w:rPr>
        <w:t xml:space="preserve">. </w:t>
      </w:r>
      <w:r w:rsidR="00C6444E" w:rsidRPr="00B126DE">
        <w:rPr>
          <w:color w:val="0070C0"/>
          <w:sz w:val="22"/>
          <w:szCs w:val="22"/>
        </w:rPr>
        <w:t xml:space="preserve"> </w:t>
      </w:r>
      <w:r w:rsidR="00333FDC" w:rsidRPr="00B126DE">
        <w:rPr>
          <w:color w:val="0070C0"/>
          <w:sz w:val="22"/>
          <w:szCs w:val="22"/>
        </w:rPr>
        <w:t>kita pirkimo dokumentuose prašoma medžiaga.</w:t>
      </w:r>
    </w:p>
    <w:p w14:paraId="5E0D6F62" w14:textId="7E394AA6" w:rsidR="006A5C2A" w:rsidRPr="00E8730E" w:rsidRDefault="00EC406D" w:rsidP="006A5C2A">
      <w:pPr>
        <w:tabs>
          <w:tab w:val="left" w:pos="851"/>
        </w:tabs>
        <w:rPr>
          <w:sz w:val="22"/>
          <w:szCs w:val="22"/>
        </w:rPr>
      </w:pPr>
      <w:r w:rsidRPr="00E8730E">
        <w:rPr>
          <w:sz w:val="22"/>
          <w:szCs w:val="22"/>
        </w:rPr>
        <w:t xml:space="preserve">    </w:t>
      </w:r>
      <w:r w:rsidR="002602D8" w:rsidRPr="00E8730E">
        <w:rPr>
          <w:sz w:val="22"/>
          <w:szCs w:val="22"/>
        </w:rPr>
        <w:t xml:space="preserve">   </w:t>
      </w:r>
      <w:r w:rsidR="00CA4E06">
        <w:rPr>
          <w:sz w:val="22"/>
          <w:szCs w:val="22"/>
        </w:rPr>
        <w:t xml:space="preserve">  </w:t>
      </w:r>
      <w:r w:rsidRPr="00E8730E">
        <w:rPr>
          <w:sz w:val="22"/>
          <w:szCs w:val="22"/>
        </w:rPr>
        <w:t>6.</w:t>
      </w:r>
      <w:r w:rsidR="00D71643" w:rsidRPr="00E8730E">
        <w:rPr>
          <w:sz w:val="22"/>
          <w:szCs w:val="22"/>
        </w:rPr>
        <w:t>10</w:t>
      </w:r>
      <w:r w:rsidRPr="00E8730E">
        <w:rPr>
          <w:sz w:val="22"/>
          <w:szCs w:val="22"/>
        </w:rPr>
        <w:t xml:space="preserve">. </w:t>
      </w:r>
      <w:r w:rsidR="00B43D1C" w:rsidRPr="00E8730E">
        <w:rPr>
          <w:sz w:val="22"/>
          <w:szCs w:val="22"/>
        </w:rPr>
        <w:t xml:space="preserve"> Pasiūlyme nurodom</w:t>
      </w:r>
      <w:r w:rsidR="0033331A" w:rsidRPr="00E8730E">
        <w:rPr>
          <w:sz w:val="22"/>
          <w:szCs w:val="22"/>
        </w:rPr>
        <w:t>a</w:t>
      </w:r>
      <w:r w:rsidR="00B43D1C" w:rsidRPr="00E8730E">
        <w:rPr>
          <w:sz w:val="22"/>
          <w:szCs w:val="22"/>
        </w:rPr>
        <w:t xml:space="preserve">  kain</w:t>
      </w:r>
      <w:r w:rsidR="0033331A" w:rsidRPr="00E8730E">
        <w:rPr>
          <w:sz w:val="22"/>
          <w:szCs w:val="22"/>
        </w:rPr>
        <w:t>a</w:t>
      </w:r>
      <w:r w:rsidR="00894CA2" w:rsidRPr="00E8730E">
        <w:rPr>
          <w:sz w:val="22"/>
          <w:szCs w:val="22"/>
        </w:rPr>
        <w:t xml:space="preserve"> </w:t>
      </w:r>
      <w:r w:rsidR="00B43D1C" w:rsidRPr="00E8730E">
        <w:rPr>
          <w:sz w:val="22"/>
          <w:szCs w:val="22"/>
        </w:rPr>
        <w:t xml:space="preserve"> turi būti apskaičiuo</w:t>
      </w:r>
      <w:r w:rsidR="00177C27" w:rsidRPr="00E8730E">
        <w:rPr>
          <w:sz w:val="22"/>
          <w:szCs w:val="22"/>
        </w:rPr>
        <w:t xml:space="preserve">ta </w:t>
      </w:r>
      <w:r w:rsidR="00B43D1C" w:rsidRPr="00E8730E">
        <w:rPr>
          <w:sz w:val="22"/>
          <w:szCs w:val="22"/>
        </w:rPr>
        <w:t xml:space="preserve"> ir išreikšt</w:t>
      </w:r>
      <w:r w:rsidR="00177C27" w:rsidRPr="00E8730E">
        <w:rPr>
          <w:sz w:val="22"/>
          <w:szCs w:val="22"/>
        </w:rPr>
        <w:t>a</w:t>
      </w:r>
      <w:r w:rsidR="00B43D1C" w:rsidRPr="00E8730E">
        <w:rPr>
          <w:sz w:val="22"/>
          <w:szCs w:val="22"/>
        </w:rPr>
        <w:t xml:space="preserve"> taip, kaip nurodyta  </w:t>
      </w:r>
      <w:r w:rsidR="005A6A95" w:rsidRPr="00E8730E">
        <w:rPr>
          <w:sz w:val="22"/>
          <w:szCs w:val="22"/>
        </w:rPr>
        <w:t xml:space="preserve">1 </w:t>
      </w:r>
      <w:r w:rsidR="00B43D1C" w:rsidRPr="00E8730E">
        <w:rPr>
          <w:sz w:val="22"/>
          <w:szCs w:val="22"/>
        </w:rPr>
        <w:t xml:space="preserve">apklausos sąlygų </w:t>
      </w:r>
      <w:r w:rsidR="005A6A95" w:rsidRPr="00E8730E">
        <w:rPr>
          <w:sz w:val="22"/>
          <w:szCs w:val="22"/>
        </w:rPr>
        <w:t xml:space="preserve"> </w:t>
      </w:r>
      <w:r w:rsidR="00B43D1C" w:rsidRPr="00E8730E">
        <w:rPr>
          <w:sz w:val="22"/>
          <w:szCs w:val="22"/>
        </w:rPr>
        <w:t>priede</w:t>
      </w:r>
      <w:r w:rsidR="005A6A95" w:rsidRPr="00E8730E">
        <w:rPr>
          <w:sz w:val="22"/>
          <w:szCs w:val="22"/>
        </w:rPr>
        <w:t xml:space="preserve"> </w:t>
      </w:r>
      <w:r w:rsidR="00AE0B0A">
        <w:rPr>
          <w:sz w:val="22"/>
          <w:szCs w:val="22"/>
        </w:rPr>
        <w:t>„Pasiūlymo forma“</w:t>
      </w:r>
      <w:r w:rsidR="00C45AE5">
        <w:rPr>
          <w:sz w:val="22"/>
          <w:szCs w:val="22"/>
        </w:rPr>
        <w:t xml:space="preserve"> ir  pasiūlymo formos 1 priede </w:t>
      </w:r>
      <w:r w:rsidR="00C45AE5" w:rsidRPr="003317C3">
        <w:rPr>
          <w:sz w:val="22"/>
          <w:szCs w:val="22"/>
        </w:rPr>
        <w:t xml:space="preserve">„Darbų sąrašas ir įkainiai. </w:t>
      </w:r>
      <w:proofErr w:type="spellStart"/>
      <w:r w:rsidR="00C45AE5" w:rsidRPr="003317C3">
        <w:rPr>
          <w:sz w:val="22"/>
          <w:szCs w:val="22"/>
        </w:rPr>
        <w:t>xls</w:t>
      </w:r>
      <w:proofErr w:type="spellEnd"/>
      <w:r w:rsidR="00C45AE5" w:rsidRPr="003317C3">
        <w:rPr>
          <w:sz w:val="22"/>
          <w:szCs w:val="22"/>
        </w:rPr>
        <w:t>“</w:t>
      </w:r>
      <w:r w:rsidR="00C45AE5" w:rsidRPr="003317C3">
        <w:rPr>
          <w:color w:val="0070C0"/>
          <w:sz w:val="22"/>
          <w:szCs w:val="22"/>
        </w:rPr>
        <w:t xml:space="preserve"> </w:t>
      </w:r>
      <w:r w:rsidR="00C45AE5">
        <w:rPr>
          <w:sz w:val="22"/>
          <w:szCs w:val="22"/>
        </w:rPr>
        <w:t xml:space="preserve"> </w:t>
      </w:r>
      <w:r w:rsidR="00AE0B0A" w:rsidRPr="00B43D1C">
        <w:rPr>
          <w:sz w:val="22"/>
          <w:szCs w:val="22"/>
        </w:rPr>
        <w:t xml:space="preserve"> Apskaičiuojant kainą</w:t>
      </w:r>
      <w:r w:rsidR="00AE0B0A">
        <w:rPr>
          <w:sz w:val="22"/>
          <w:szCs w:val="22"/>
        </w:rPr>
        <w:t xml:space="preserve"> </w:t>
      </w:r>
      <w:r w:rsidR="00AE0B0A" w:rsidRPr="00B43D1C">
        <w:rPr>
          <w:sz w:val="22"/>
          <w:szCs w:val="22"/>
        </w:rPr>
        <w:t xml:space="preserve">turi būti atsižvelgta į visą </w:t>
      </w:r>
      <w:r w:rsidR="00AE0B0A">
        <w:rPr>
          <w:sz w:val="22"/>
          <w:szCs w:val="22"/>
        </w:rPr>
        <w:t xml:space="preserve">apklausos </w:t>
      </w:r>
      <w:r w:rsidR="00AE0B0A" w:rsidRPr="00B43D1C">
        <w:rPr>
          <w:sz w:val="22"/>
          <w:szCs w:val="22"/>
        </w:rPr>
        <w:t xml:space="preserve"> sąlygų </w:t>
      </w:r>
      <w:r w:rsidR="00AE0B0A">
        <w:rPr>
          <w:sz w:val="22"/>
          <w:szCs w:val="22"/>
        </w:rPr>
        <w:t>2</w:t>
      </w:r>
      <w:r w:rsidR="00AE0B0A" w:rsidRPr="00B43D1C">
        <w:rPr>
          <w:sz w:val="22"/>
          <w:szCs w:val="22"/>
        </w:rPr>
        <w:t xml:space="preserve"> priede nurodytą </w:t>
      </w:r>
      <w:r w:rsidR="00AE0B0A">
        <w:rPr>
          <w:sz w:val="22"/>
          <w:szCs w:val="22"/>
        </w:rPr>
        <w:t>pirkimo objekto</w:t>
      </w:r>
      <w:r w:rsidR="00AE0B0A" w:rsidRPr="00B43D1C">
        <w:rPr>
          <w:sz w:val="22"/>
          <w:szCs w:val="22"/>
        </w:rPr>
        <w:t xml:space="preserve"> apimt</w:t>
      </w:r>
      <w:r w:rsidR="00AE0B0A">
        <w:rPr>
          <w:sz w:val="22"/>
          <w:szCs w:val="22"/>
        </w:rPr>
        <w:t>į</w:t>
      </w:r>
      <w:r w:rsidR="00AE0B0A" w:rsidRPr="00B43D1C">
        <w:rPr>
          <w:sz w:val="22"/>
          <w:szCs w:val="22"/>
        </w:rPr>
        <w:t xml:space="preserve">, </w:t>
      </w:r>
      <w:r w:rsidR="00AE0B0A" w:rsidRPr="009E7E4F">
        <w:rPr>
          <w:sz w:val="22"/>
          <w:szCs w:val="22"/>
        </w:rPr>
        <w:t xml:space="preserve">kainos sudėtines dalis, į techninės specifikacijos reikalavimus, į pirkimo sutarties sąlygose numatytą atsiskaitymo už </w:t>
      </w:r>
      <w:r w:rsidR="00AE0B0A">
        <w:rPr>
          <w:sz w:val="22"/>
          <w:szCs w:val="22"/>
        </w:rPr>
        <w:t>atliktus darbus</w:t>
      </w:r>
      <w:r w:rsidR="00AE0B0A" w:rsidRPr="009E7E4F">
        <w:rPr>
          <w:sz w:val="22"/>
          <w:szCs w:val="22"/>
        </w:rPr>
        <w:t xml:space="preserve"> terminą bei į visus kitus šių pirkimo dokumentų reikalavimus. </w:t>
      </w:r>
      <w:r w:rsidR="006A5C2A" w:rsidRPr="00E8730E">
        <w:rPr>
          <w:sz w:val="22"/>
          <w:szCs w:val="22"/>
        </w:rPr>
        <w:t xml:space="preserve"> Į kainą turi būti įskaityti visi tiekėjo mokami mokesčiai ir visos tiekėjo patiriamos su pirkimo sutarties vykdymu susijusios išlaidos, įskaitant </w:t>
      </w:r>
      <w:r w:rsidR="00F85757" w:rsidRPr="00E8730E">
        <w:rPr>
          <w:sz w:val="22"/>
          <w:szCs w:val="22"/>
        </w:rPr>
        <w:t xml:space="preserve"> </w:t>
      </w:r>
      <w:r w:rsidR="006A5C2A" w:rsidRPr="00E8730E">
        <w:rPr>
          <w:sz w:val="22"/>
          <w:szCs w:val="22"/>
        </w:rPr>
        <w:t>atsiskaitymo dokument</w:t>
      </w:r>
      <w:r w:rsidR="00F85757" w:rsidRPr="00E8730E">
        <w:rPr>
          <w:sz w:val="22"/>
          <w:szCs w:val="22"/>
        </w:rPr>
        <w:t xml:space="preserve">o </w:t>
      </w:r>
      <w:r w:rsidR="006A5C2A" w:rsidRPr="00E8730E">
        <w:rPr>
          <w:sz w:val="22"/>
          <w:szCs w:val="22"/>
        </w:rPr>
        <w:t xml:space="preserve"> pateikimo </w:t>
      </w:r>
      <w:r w:rsidR="00F85757" w:rsidRPr="00E8730E">
        <w:rPr>
          <w:sz w:val="22"/>
          <w:szCs w:val="22"/>
        </w:rPr>
        <w:t>elektroniniu būdu</w:t>
      </w:r>
      <w:r w:rsidR="006A5C2A" w:rsidRPr="00E8730E">
        <w:rPr>
          <w:sz w:val="22"/>
          <w:szCs w:val="22"/>
        </w:rPr>
        <w:t xml:space="preserve"> išlaidas.</w:t>
      </w:r>
    </w:p>
    <w:p w14:paraId="4476FAF0" w14:textId="6161E253" w:rsidR="00B43D1C" w:rsidRPr="00E8730E" w:rsidRDefault="00D03D3E" w:rsidP="006A5C2A">
      <w:pPr>
        <w:tabs>
          <w:tab w:val="left" w:pos="851"/>
        </w:tabs>
        <w:rPr>
          <w:color w:val="000000"/>
          <w:sz w:val="22"/>
          <w:szCs w:val="22"/>
        </w:rPr>
      </w:pPr>
      <w:r w:rsidRPr="00E8730E">
        <w:rPr>
          <w:sz w:val="22"/>
          <w:szCs w:val="22"/>
        </w:rPr>
        <w:t xml:space="preserve">   </w:t>
      </w:r>
      <w:r w:rsidR="000F18C7" w:rsidRPr="00E8730E">
        <w:rPr>
          <w:sz w:val="22"/>
          <w:szCs w:val="22"/>
        </w:rPr>
        <w:t xml:space="preserve"> </w:t>
      </w:r>
      <w:r w:rsidRPr="00E8730E">
        <w:rPr>
          <w:sz w:val="22"/>
          <w:szCs w:val="22"/>
        </w:rPr>
        <w:t xml:space="preserve">    </w:t>
      </w:r>
      <w:r w:rsidR="00F01BCE" w:rsidRPr="00E8730E">
        <w:rPr>
          <w:sz w:val="22"/>
          <w:szCs w:val="22"/>
        </w:rPr>
        <w:t xml:space="preserve"> </w:t>
      </w:r>
      <w:r w:rsidR="002362EA" w:rsidRPr="00E8730E">
        <w:rPr>
          <w:sz w:val="22"/>
          <w:szCs w:val="22"/>
        </w:rPr>
        <w:t>6.1</w:t>
      </w:r>
      <w:r w:rsidR="00D71643" w:rsidRPr="00E8730E">
        <w:rPr>
          <w:sz w:val="22"/>
          <w:szCs w:val="22"/>
        </w:rPr>
        <w:t>1</w:t>
      </w:r>
      <w:r w:rsidR="002362EA" w:rsidRPr="00E8730E">
        <w:rPr>
          <w:sz w:val="22"/>
          <w:szCs w:val="22"/>
        </w:rPr>
        <w:t xml:space="preserve">. </w:t>
      </w:r>
      <w:r w:rsidR="00B43D1C" w:rsidRPr="00E8730E">
        <w:rPr>
          <w:sz w:val="22"/>
          <w:szCs w:val="22"/>
        </w:rPr>
        <w:t xml:space="preserve">Pasiūlyme </w:t>
      </w:r>
      <w:r w:rsidR="00FD4E86">
        <w:rPr>
          <w:sz w:val="22"/>
          <w:szCs w:val="22"/>
        </w:rPr>
        <w:t>galutinė</w:t>
      </w:r>
      <w:r w:rsidR="002C1295">
        <w:rPr>
          <w:sz w:val="22"/>
          <w:szCs w:val="22"/>
        </w:rPr>
        <w:t xml:space="preserve"> </w:t>
      </w:r>
      <w:r w:rsidR="00FD4E86">
        <w:rPr>
          <w:sz w:val="22"/>
          <w:szCs w:val="22"/>
        </w:rPr>
        <w:t xml:space="preserve"> </w:t>
      </w:r>
      <w:r w:rsidR="00B43D1C" w:rsidRPr="00E8730E">
        <w:rPr>
          <w:color w:val="000000"/>
          <w:sz w:val="22"/>
          <w:szCs w:val="22"/>
        </w:rPr>
        <w:t>kain</w:t>
      </w:r>
      <w:r w:rsidR="002C1295">
        <w:rPr>
          <w:color w:val="000000"/>
          <w:sz w:val="22"/>
          <w:szCs w:val="22"/>
        </w:rPr>
        <w:t xml:space="preserve">a </w:t>
      </w:r>
      <w:r w:rsidR="00B43D1C" w:rsidRPr="00E8730E">
        <w:rPr>
          <w:color w:val="000000"/>
          <w:sz w:val="22"/>
          <w:szCs w:val="22"/>
        </w:rPr>
        <w:t xml:space="preserve">  nurodomos dviejų  skaitmenų po kablelio tikslumu.  Kainos apvalinamos pagal aritmetines taisykles.   </w:t>
      </w:r>
    </w:p>
    <w:p w14:paraId="2385A38E" w14:textId="2E3F7C03" w:rsidR="00C97E46" w:rsidRPr="00E8730E" w:rsidRDefault="00D71643" w:rsidP="00C97E46">
      <w:pPr>
        <w:rPr>
          <w:i/>
          <w:sz w:val="22"/>
          <w:szCs w:val="22"/>
        </w:rPr>
      </w:pPr>
      <w:r w:rsidRPr="00E8730E">
        <w:rPr>
          <w:sz w:val="22"/>
          <w:szCs w:val="22"/>
        </w:rPr>
        <w:t xml:space="preserve">     </w:t>
      </w:r>
      <w:r w:rsidR="000F18C7" w:rsidRPr="00E8730E">
        <w:rPr>
          <w:sz w:val="22"/>
          <w:szCs w:val="22"/>
        </w:rPr>
        <w:t xml:space="preserve">  </w:t>
      </w:r>
      <w:r w:rsidRPr="00E8730E">
        <w:rPr>
          <w:sz w:val="22"/>
          <w:szCs w:val="22"/>
        </w:rPr>
        <w:t xml:space="preserve"> </w:t>
      </w:r>
      <w:r w:rsidR="00284757" w:rsidRPr="00E8730E">
        <w:rPr>
          <w:sz w:val="22"/>
          <w:szCs w:val="22"/>
        </w:rPr>
        <w:t xml:space="preserve"> </w:t>
      </w:r>
      <w:r w:rsidR="006D6B1D" w:rsidRPr="00E8730E">
        <w:rPr>
          <w:sz w:val="22"/>
          <w:szCs w:val="22"/>
        </w:rPr>
        <w:t>6.1</w:t>
      </w:r>
      <w:r w:rsidRPr="00E8730E">
        <w:rPr>
          <w:sz w:val="22"/>
          <w:szCs w:val="22"/>
        </w:rPr>
        <w:t>2</w:t>
      </w:r>
      <w:r w:rsidR="006D6B1D" w:rsidRPr="00E8730E">
        <w:rPr>
          <w:sz w:val="22"/>
          <w:szCs w:val="22"/>
        </w:rPr>
        <w:t xml:space="preserve">. </w:t>
      </w:r>
      <w:r w:rsidR="00A6058B" w:rsidRPr="00E8730E">
        <w:rPr>
          <w:sz w:val="22"/>
          <w:szCs w:val="22"/>
        </w:rPr>
        <w:t xml:space="preserve"> </w:t>
      </w:r>
      <w:r w:rsidR="006D6B1D" w:rsidRPr="00E8730E">
        <w:rPr>
          <w:sz w:val="22"/>
          <w:szCs w:val="22"/>
        </w:rPr>
        <w:t xml:space="preserve">Tiekėjas </w:t>
      </w:r>
      <w:r w:rsidR="001311D8" w:rsidRPr="00E8730E">
        <w:rPr>
          <w:sz w:val="22"/>
          <w:szCs w:val="22"/>
        </w:rPr>
        <w:t>pasiūlyme</w:t>
      </w:r>
      <w:r w:rsidR="00A6058B" w:rsidRPr="00E8730E">
        <w:rPr>
          <w:sz w:val="22"/>
          <w:szCs w:val="22"/>
        </w:rPr>
        <w:t xml:space="preserve"> </w:t>
      </w:r>
      <w:r w:rsidR="006D6B1D" w:rsidRPr="00E8730E">
        <w:rPr>
          <w:sz w:val="22"/>
          <w:szCs w:val="22"/>
        </w:rPr>
        <w:t xml:space="preserve"> privalo </w:t>
      </w:r>
      <w:r w:rsidR="00B20770" w:rsidRPr="00E8730E">
        <w:rPr>
          <w:sz w:val="22"/>
          <w:szCs w:val="22"/>
        </w:rPr>
        <w:t xml:space="preserve">aiškiai </w:t>
      </w:r>
      <w:r w:rsidR="006D6B1D" w:rsidRPr="00E8730E">
        <w:rPr>
          <w:sz w:val="22"/>
          <w:szCs w:val="22"/>
        </w:rPr>
        <w:t xml:space="preserve">nurodyti, ar jo pasiūlyme </w:t>
      </w:r>
      <w:r w:rsidR="006D6B1D" w:rsidRPr="00E8730E">
        <w:rPr>
          <w:b/>
          <w:sz w:val="22"/>
          <w:szCs w:val="22"/>
        </w:rPr>
        <w:t>yra konfidencialios informacijos</w:t>
      </w:r>
      <w:r w:rsidR="001311D8" w:rsidRPr="00E8730E">
        <w:rPr>
          <w:sz w:val="22"/>
          <w:szCs w:val="22"/>
        </w:rPr>
        <w:t xml:space="preserve"> </w:t>
      </w:r>
      <w:r w:rsidR="006D6B1D" w:rsidRPr="00E8730E">
        <w:rPr>
          <w:sz w:val="22"/>
          <w:szCs w:val="22"/>
        </w:rPr>
        <w:t xml:space="preserve"> ir kuri informacija</w:t>
      </w:r>
      <w:r w:rsidR="00284757" w:rsidRPr="00E8730E">
        <w:rPr>
          <w:sz w:val="22"/>
          <w:szCs w:val="22"/>
        </w:rPr>
        <w:t>,</w:t>
      </w:r>
      <w:r w:rsidR="001311D8" w:rsidRPr="00E8730E">
        <w:rPr>
          <w:sz w:val="22"/>
          <w:szCs w:val="22"/>
        </w:rPr>
        <w:t xml:space="preserve"> </w:t>
      </w:r>
      <w:r w:rsidR="006D6B1D" w:rsidRPr="00E8730E">
        <w:rPr>
          <w:sz w:val="22"/>
          <w:szCs w:val="22"/>
        </w:rPr>
        <w:t xml:space="preserve"> </w:t>
      </w:r>
      <w:r w:rsidR="00284757" w:rsidRPr="00E8730E">
        <w:rPr>
          <w:sz w:val="22"/>
          <w:szCs w:val="22"/>
        </w:rPr>
        <w:t xml:space="preserve">vadovautis Pirkimų įstatymo  32 straipsnio </w:t>
      </w:r>
      <w:r w:rsidR="00B561FF" w:rsidRPr="00E8730E">
        <w:rPr>
          <w:sz w:val="22"/>
          <w:szCs w:val="22"/>
        </w:rPr>
        <w:t>2 dalimi</w:t>
      </w:r>
      <w:r w:rsidR="00284757" w:rsidRPr="00E8730E">
        <w:rPr>
          <w:sz w:val="22"/>
          <w:szCs w:val="22"/>
        </w:rPr>
        <w:t xml:space="preserve">,  </w:t>
      </w:r>
      <w:r w:rsidR="006D6B1D" w:rsidRPr="00E8730E">
        <w:rPr>
          <w:sz w:val="22"/>
          <w:szCs w:val="22"/>
        </w:rPr>
        <w:t>yra konfidenciali.</w:t>
      </w:r>
      <w:r w:rsidR="002362EA" w:rsidRPr="00E8730E">
        <w:rPr>
          <w:sz w:val="22"/>
          <w:szCs w:val="22"/>
        </w:rPr>
        <w:t xml:space="preserve">  </w:t>
      </w:r>
      <w:r w:rsidR="00C97E46" w:rsidRPr="00E8730E">
        <w:rPr>
          <w:sz w:val="22"/>
          <w:szCs w:val="22"/>
        </w:rPr>
        <w:t xml:space="preserve">Konfidencialią informaciją (dokumentus) tiekėjas nurodo pasiūlymo formos, parengtos pagal konkurso sąlygų 1 priedą,  </w:t>
      </w:r>
      <w:r w:rsidR="00C45AE5">
        <w:rPr>
          <w:sz w:val="22"/>
          <w:szCs w:val="22"/>
        </w:rPr>
        <w:t xml:space="preserve">6 </w:t>
      </w:r>
      <w:r w:rsidR="00C97E46" w:rsidRPr="00E8730E">
        <w:rPr>
          <w:sz w:val="22"/>
          <w:szCs w:val="22"/>
        </w:rPr>
        <w:t xml:space="preserve">lentelėje. Informacija, kurią viešai skelbti įpareigoja teisės aktai, negali būti tiekėjo nurodoma kaip konfidenciali.  Jeigu perkančiajam subjektui kyla abejonių dėl tiekėjo pasiūlyme nurodytos informacijos konfidencialumo, jis prašys tiekėjo įrodyti, kodėl jo nurodyta informacija yra konfidenciali. Jeigu tiekėjas, per perkančiojo subjekto nurodytą terminą, kuris negali būti trumpesnis kaip </w:t>
      </w:r>
      <w:r w:rsidR="00CA4E06">
        <w:rPr>
          <w:sz w:val="22"/>
          <w:szCs w:val="22"/>
        </w:rPr>
        <w:t>3</w:t>
      </w:r>
      <w:r w:rsidR="00C97E46" w:rsidRPr="00E8730E">
        <w:rPr>
          <w:sz w:val="22"/>
          <w:szCs w:val="22"/>
        </w:rPr>
        <w:t xml:space="preserve"> darbo dienos,  nepateikia tokių įrodymų arba pateikia netinkamus įrodymus, laikoma, kad tokia informacija yra nekonfidenciali.</w:t>
      </w:r>
      <w:r w:rsidR="00C97E46" w:rsidRPr="00E8730E">
        <w:rPr>
          <w:b/>
          <w:sz w:val="22"/>
          <w:szCs w:val="22"/>
        </w:rPr>
        <w:t xml:space="preserve"> </w:t>
      </w:r>
      <w:r w:rsidR="00C97E46" w:rsidRPr="00E8730E">
        <w:rPr>
          <w:i/>
          <w:sz w:val="22"/>
          <w:szCs w:val="22"/>
        </w:rPr>
        <w:t>Jei tiekėjas nenurodo konfidencialios informacijos, laikoma, kad tokios tiekėjo pasiūlyme nėra.</w:t>
      </w:r>
    </w:p>
    <w:p w14:paraId="58E0344F" w14:textId="18642EA6" w:rsidR="00AA52DB" w:rsidRPr="005010C1" w:rsidRDefault="00F01BCE" w:rsidP="00AA52DB">
      <w:pPr>
        <w:ind w:firstLine="540"/>
        <w:rPr>
          <w:strike/>
          <w:color w:val="000000"/>
          <w:sz w:val="22"/>
          <w:szCs w:val="22"/>
        </w:rPr>
      </w:pPr>
      <w:r w:rsidRPr="00E8730E">
        <w:rPr>
          <w:sz w:val="22"/>
          <w:szCs w:val="22"/>
        </w:rPr>
        <w:t xml:space="preserve"> </w:t>
      </w:r>
      <w:r w:rsidR="00C97E46" w:rsidRPr="00E8730E">
        <w:rPr>
          <w:sz w:val="22"/>
          <w:szCs w:val="22"/>
        </w:rPr>
        <w:t xml:space="preserve"> </w:t>
      </w:r>
      <w:r w:rsidR="008D620E" w:rsidRPr="00E8730E">
        <w:rPr>
          <w:sz w:val="22"/>
          <w:szCs w:val="22"/>
        </w:rPr>
        <w:t>6.1</w:t>
      </w:r>
      <w:r w:rsidR="00D71643" w:rsidRPr="00E8730E">
        <w:rPr>
          <w:sz w:val="22"/>
          <w:szCs w:val="22"/>
        </w:rPr>
        <w:t>3</w:t>
      </w:r>
      <w:r w:rsidR="008D620E" w:rsidRPr="00E8730E">
        <w:rPr>
          <w:sz w:val="22"/>
          <w:szCs w:val="22"/>
        </w:rPr>
        <w:t xml:space="preserve">. </w:t>
      </w:r>
      <w:r w:rsidR="00AA52DB" w:rsidRPr="00AE2ECD">
        <w:rPr>
          <w:sz w:val="22"/>
          <w:szCs w:val="22"/>
        </w:rPr>
        <w:t xml:space="preserve">Tiekėjas savo pasiūlyme </w:t>
      </w:r>
      <w:r w:rsidR="00AA52DB" w:rsidRPr="00FD4E86">
        <w:rPr>
          <w:sz w:val="22"/>
          <w:szCs w:val="22"/>
        </w:rPr>
        <w:t>turi nurodyti</w:t>
      </w:r>
      <w:r w:rsidR="00FD4E86" w:rsidRPr="00FD4E86">
        <w:rPr>
          <w:sz w:val="22"/>
          <w:szCs w:val="22"/>
        </w:rPr>
        <w:t xml:space="preserve"> </w:t>
      </w:r>
      <w:r w:rsidR="00AE2ECD" w:rsidRPr="00FD4E86">
        <w:rPr>
          <w:sz w:val="22"/>
          <w:szCs w:val="22"/>
        </w:rPr>
        <w:t xml:space="preserve"> subtiekėjus, jeigu jie yra žinomi</w:t>
      </w:r>
      <w:r w:rsidR="00FD4E86">
        <w:rPr>
          <w:sz w:val="22"/>
          <w:szCs w:val="22"/>
        </w:rPr>
        <w:t>.</w:t>
      </w:r>
      <w:r w:rsidR="00AE2ECD" w:rsidRPr="00FD4E86">
        <w:rPr>
          <w:sz w:val="22"/>
          <w:szCs w:val="22"/>
        </w:rPr>
        <w:t xml:space="preserve"> Informaciją</w:t>
      </w:r>
      <w:r w:rsidR="00AE2ECD" w:rsidRPr="00AE2ECD">
        <w:rPr>
          <w:sz w:val="22"/>
          <w:szCs w:val="22"/>
        </w:rPr>
        <w:t xml:space="preserve"> apie  </w:t>
      </w:r>
      <w:r w:rsidR="00FD4E86">
        <w:rPr>
          <w:sz w:val="22"/>
          <w:szCs w:val="22"/>
        </w:rPr>
        <w:t xml:space="preserve"> </w:t>
      </w:r>
      <w:r w:rsidR="00AE2ECD" w:rsidRPr="00AE2ECD">
        <w:rPr>
          <w:color w:val="000000" w:themeColor="text1"/>
          <w:sz w:val="22"/>
          <w:szCs w:val="22"/>
        </w:rPr>
        <w:t xml:space="preserve">subtiekėjus tiekėjas nurodo pasiūlymo formos, parengtos pagal 1 konkurso </w:t>
      </w:r>
      <w:r w:rsidR="00AE2ECD" w:rsidRPr="000071F7">
        <w:rPr>
          <w:color w:val="000000" w:themeColor="text1"/>
          <w:sz w:val="22"/>
          <w:szCs w:val="22"/>
        </w:rPr>
        <w:t xml:space="preserve">sąlygų  priedą, </w:t>
      </w:r>
      <w:r w:rsidR="00C45AE5">
        <w:rPr>
          <w:color w:val="000000" w:themeColor="text1"/>
          <w:sz w:val="22"/>
          <w:szCs w:val="22"/>
        </w:rPr>
        <w:t>7</w:t>
      </w:r>
      <w:r w:rsidR="00FD4E86" w:rsidRPr="000071F7">
        <w:rPr>
          <w:color w:val="000000" w:themeColor="text1"/>
          <w:sz w:val="22"/>
          <w:szCs w:val="22"/>
        </w:rPr>
        <w:t xml:space="preserve"> </w:t>
      </w:r>
      <w:r w:rsidR="00AE2ECD" w:rsidRPr="000071F7">
        <w:rPr>
          <w:color w:val="000000" w:themeColor="text1"/>
          <w:sz w:val="22"/>
          <w:szCs w:val="22"/>
        </w:rPr>
        <w:t>lentelė</w:t>
      </w:r>
      <w:r w:rsidR="00FD4E86" w:rsidRPr="000071F7">
        <w:rPr>
          <w:color w:val="000000" w:themeColor="text1"/>
          <w:sz w:val="22"/>
          <w:szCs w:val="22"/>
        </w:rPr>
        <w:t>j</w:t>
      </w:r>
      <w:r w:rsidR="00AE2ECD" w:rsidRPr="000071F7">
        <w:rPr>
          <w:color w:val="000000" w:themeColor="text1"/>
          <w:sz w:val="22"/>
          <w:szCs w:val="22"/>
        </w:rPr>
        <w:t>e</w:t>
      </w:r>
      <w:r w:rsidR="00AA52DB" w:rsidRPr="000071F7">
        <w:rPr>
          <w:color w:val="000000" w:themeColor="text1"/>
          <w:sz w:val="22"/>
          <w:szCs w:val="22"/>
        </w:rPr>
        <w:t xml:space="preserve">.  Sudarius pirkimo </w:t>
      </w:r>
      <w:r w:rsidR="00AA52DB" w:rsidRPr="00AE2ECD">
        <w:rPr>
          <w:color w:val="000000"/>
          <w:sz w:val="22"/>
          <w:szCs w:val="22"/>
        </w:rPr>
        <w:t xml:space="preserve">sutartį, tačiau ne vėliau negu pirkimo sutartis pradedama </w:t>
      </w:r>
      <w:r w:rsidR="00AA52DB" w:rsidRPr="00C23159">
        <w:rPr>
          <w:color w:val="000000"/>
          <w:sz w:val="22"/>
          <w:szCs w:val="22"/>
        </w:rPr>
        <w:t xml:space="preserve">vykdyti, laimėjęs tiekėjas įsipareigoja perkančiajam subjektui pranešti tuo metu žinomų subtiekėjų pavadinimus, kontaktinius duomenis ir jų atstovus. Tiekėjas perkantįjį subjektą privalės informuoti apie minėtos informacijos pasikeitimus visu pirkimo sutarties vykdymo metu, taip pat apie naujus subtiekėjus, kuriuos tiekėjas ketina pasitelkti vėliau. </w:t>
      </w:r>
    </w:p>
    <w:p w14:paraId="2C439D9B" w14:textId="089368A3" w:rsidR="00E14606" w:rsidRPr="00E8730E" w:rsidRDefault="002362EA" w:rsidP="0049183F">
      <w:pPr>
        <w:tabs>
          <w:tab w:val="left" w:pos="7797"/>
        </w:tabs>
        <w:ind w:firstLine="540"/>
        <w:rPr>
          <w:sz w:val="22"/>
          <w:szCs w:val="22"/>
        </w:rPr>
      </w:pPr>
      <w:r w:rsidRPr="00E8730E">
        <w:rPr>
          <w:sz w:val="22"/>
          <w:szCs w:val="22"/>
        </w:rPr>
        <w:t>6.1</w:t>
      </w:r>
      <w:r w:rsidR="00D71643" w:rsidRPr="00E8730E">
        <w:rPr>
          <w:sz w:val="22"/>
          <w:szCs w:val="22"/>
        </w:rPr>
        <w:t>4</w:t>
      </w:r>
      <w:r w:rsidRPr="00E8730E">
        <w:rPr>
          <w:sz w:val="22"/>
          <w:szCs w:val="22"/>
        </w:rPr>
        <w:t xml:space="preserve">. </w:t>
      </w:r>
      <w:r w:rsidRPr="00E8730E">
        <w:rPr>
          <w:b/>
          <w:sz w:val="22"/>
          <w:szCs w:val="22"/>
        </w:rPr>
        <w:t xml:space="preserve">Pasiūlymas turi būti </w:t>
      </w:r>
      <w:r w:rsidRPr="00E8730E">
        <w:rPr>
          <w:b/>
          <w:color w:val="000000" w:themeColor="text1"/>
          <w:sz w:val="22"/>
          <w:szCs w:val="22"/>
        </w:rPr>
        <w:t xml:space="preserve">pateiktas  iki </w:t>
      </w:r>
      <w:r w:rsidR="00177C27" w:rsidRPr="00E8730E">
        <w:rPr>
          <w:b/>
          <w:color w:val="000000" w:themeColor="text1"/>
          <w:sz w:val="22"/>
          <w:szCs w:val="22"/>
        </w:rPr>
        <w:t xml:space="preserve"> </w:t>
      </w:r>
      <w:r w:rsidR="009578CA" w:rsidRPr="00E8730E">
        <w:rPr>
          <w:b/>
          <w:color w:val="FF0000"/>
          <w:sz w:val="22"/>
          <w:szCs w:val="22"/>
        </w:rPr>
        <w:t>202</w:t>
      </w:r>
      <w:r w:rsidR="005B6718">
        <w:rPr>
          <w:b/>
          <w:color w:val="FF0000"/>
          <w:sz w:val="22"/>
          <w:szCs w:val="22"/>
        </w:rPr>
        <w:t>6</w:t>
      </w:r>
      <w:r w:rsidR="009578CA">
        <w:rPr>
          <w:b/>
          <w:color w:val="FF0000"/>
          <w:sz w:val="22"/>
          <w:szCs w:val="22"/>
        </w:rPr>
        <w:t xml:space="preserve"> m</w:t>
      </w:r>
      <w:r w:rsidR="009578CA" w:rsidRPr="00B23E68">
        <w:rPr>
          <w:b/>
          <w:color w:val="FF0000"/>
          <w:sz w:val="22"/>
          <w:szCs w:val="22"/>
        </w:rPr>
        <w:t xml:space="preserve">. </w:t>
      </w:r>
      <w:r w:rsidR="008E2C44">
        <w:rPr>
          <w:b/>
          <w:color w:val="FF0000"/>
          <w:sz w:val="22"/>
          <w:szCs w:val="22"/>
        </w:rPr>
        <w:t>lapkričio</w:t>
      </w:r>
      <w:r w:rsidR="000D7C3B" w:rsidRPr="00B23E68">
        <w:rPr>
          <w:b/>
          <w:color w:val="FF0000"/>
          <w:sz w:val="22"/>
          <w:szCs w:val="22"/>
        </w:rPr>
        <w:t xml:space="preserve"> </w:t>
      </w:r>
      <w:r w:rsidR="008E2C44">
        <w:rPr>
          <w:b/>
          <w:color w:val="FF0000"/>
          <w:sz w:val="22"/>
          <w:szCs w:val="22"/>
        </w:rPr>
        <w:t>16</w:t>
      </w:r>
      <w:r w:rsidR="00B23E68" w:rsidRPr="00B23E68">
        <w:rPr>
          <w:b/>
          <w:color w:val="FF0000"/>
          <w:sz w:val="22"/>
          <w:szCs w:val="22"/>
        </w:rPr>
        <w:t xml:space="preserve"> </w:t>
      </w:r>
      <w:r w:rsidR="009578CA" w:rsidRPr="00B23E68">
        <w:rPr>
          <w:b/>
          <w:color w:val="FF0000"/>
          <w:sz w:val="22"/>
          <w:szCs w:val="22"/>
        </w:rPr>
        <w:t xml:space="preserve">d. </w:t>
      </w:r>
      <w:r w:rsidR="00C23159" w:rsidRPr="00B23E68">
        <w:rPr>
          <w:b/>
          <w:color w:val="FF0000"/>
          <w:sz w:val="22"/>
          <w:szCs w:val="22"/>
        </w:rPr>
        <w:t>9</w:t>
      </w:r>
      <w:r w:rsidR="009578CA" w:rsidRPr="00B23E68">
        <w:rPr>
          <w:b/>
          <w:color w:val="FF0000"/>
          <w:sz w:val="22"/>
          <w:szCs w:val="22"/>
        </w:rPr>
        <w:t xml:space="preserve"> val.</w:t>
      </w:r>
      <w:r w:rsidR="009578CA" w:rsidRPr="00E8730E">
        <w:rPr>
          <w:b/>
          <w:color w:val="FF0000"/>
          <w:sz w:val="22"/>
          <w:szCs w:val="22"/>
        </w:rPr>
        <w:t xml:space="preserve"> </w:t>
      </w:r>
      <w:r w:rsidR="00F40102" w:rsidRPr="00E8730E">
        <w:rPr>
          <w:b/>
          <w:color w:val="FF0000"/>
          <w:sz w:val="22"/>
          <w:szCs w:val="22"/>
        </w:rPr>
        <w:t>00</w:t>
      </w:r>
      <w:r w:rsidRPr="00E8730E">
        <w:rPr>
          <w:b/>
          <w:color w:val="FF0000"/>
          <w:sz w:val="22"/>
          <w:szCs w:val="22"/>
        </w:rPr>
        <w:t xml:space="preserve"> min.</w:t>
      </w:r>
      <w:r w:rsidRPr="00E8730E">
        <w:rPr>
          <w:color w:val="FF0000"/>
          <w:sz w:val="22"/>
          <w:szCs w:val="22"/>
        </w:rPr>
        <w:t xml:space="preserve"> </w:t>
      </w:r>
      <w:r w:rsidR="00790198" w:rsidRPr="00E8730E">
        <w:rPr>
          <w:bCs/>
          <w:color w:val="000000"/>
          <w:sz w:val="22"/>
          <w:szCs w:val="22"/>
        </w:rPr>
        <w:t>Lietuvos Respublikos laiku</w:t>
      </w:r>
      <w:r w:rsidR="00092359" w:rsidRPr="00E8730E">
        <w:rPr>
          <w:sz w:val="22"/>
          <w:szCs w:val="22"/>
        </w:rPr>
        <w:t>.</w:t>
      </w:r>
      <w:r w:rsidR="00092359" w:rsidRPr="00E8730E">
        <w:rPr>
          <w:color w:val="000000"/>
          <w:sz w:val="22"/>
          <w:szCs w:val="22"/>
        </w:rPr>
        <w:t xml:space="preserve"> </w:t>
      </w:r>
      <w:r w:rsidR="006D3BE1" w:rsidRPr="00E8730E">
        <w:rPr>
          <w:color w:val="000000"/>
          <w:sz w:val="22"/>
          <w:szCs w:val="22"/>
        </w:rPr>
        <w:t xml:space="preserve"> </w:t>
      </w:r>
      <w:r w:rsidR="00092359" w:rsidRPr="00E8730E">
        <w:rPr>
          <w:color w:val="000000"/>
          <w:sz w:val="22"/>
          <w:szCs w:val="22"/>
        </w:rPr>
        <w:t xml:space="preserve">  </w:t>
      </w:r>
      <w:r w:rsidR="00092359" w:rsidRPr="00E8730E">
        <w:rPr>
          <w:sz w:val="22"/>
          <w:szCs w:val="22"/>
        </w:rPr>
        <w:t xml:space="preserve"> </w:t>
      </w:r>
    </w:p>
    <w:p w14:paraId="39021428" w14:textId="77777777" w:rsidR="00790198" w:rsidRPr="00E8730E" w:rsidRDefault="00790198" w:rsidP="0049183F">
      <w:pPr>
        <w:tabs>
          <w:tab w:val="left" w:pos="7797"/>
        </w:tabs>
        <w:ind w:firstLine="540"/>
        <w:rPr>
          <w:sz w:val="22"/>
          <w:szCs w:val="22"/>
          <w:highlight w:val="yellow"/>
        </w:rPr>
      </w:pPr>
      <w:r w:rsidRPr="00E8730E">
        <w:rPr>
          <w:sz w:val="22"/>
          <w:szCs w:val="22"/>
        </w:rPr>
        <w:t>6.1</w:t>
      </w:r>
      <w:r w:rsidR="00713E1C" w:rsidRPr="00E8730E">
        <w:rPr>
          <w:sz w:val="22"/>
          <w:szCs w:val="22"/>
        </w:rPr>
        <w:t>5</w:t>
      </w:r>
      <w:r w:rsidR="002362EA" w:rsidRPr="00E8730E">
        <w:rPr>
          <w:sz w:val="22"/>
          <w:szCs w:val="22"/>
        </w:rPr>
        <w:t xml:space="preserve">. </w:t>
      </w:r>
      <w:r w:rsidRPr="00E8730E">
        <w:rPr>
          <w:sz w:val="22"/>
          <w:szCs w:val="22"/>
        </w:rPr>
        <w:t>Vėliau gautas pasiūlymas yra nepriimtinas ir nenagrinėjamas. Perkantysis subjektas neatsako už elektros tiekimo, CVP IS sutrikimus ar už pavėluotai gautą pasiūlymą.</w:t>
      </w:r>
      <w:r w:rsidR="00E14606" w:rsidRPr="00E8730E">
        <w:rPr>
          <w:sz w:val="22"/>
          <w:szCs w:val="22"/>
        </w:rPr>
        <w:t xml:space="preserve"> </w:t>
      </w:r>
    </w:p>
    <w:p w14:paraId="1FCC1BFF" w14:textId="77777777" w:rsidR="00724E1F" w:rsidRPr="00E8730E" w:rsidRDefault="00E14606" w:rsidP="0049183F">
      <w:pPr>
        <w:rPr>
          <w:sz w:val="22"/>
          <w:szCs w:val="22"/>
        </w:rPr>
      </w:pPr>
      <w:r w:rsidRPr="00E8730E">
        <w:rPr>
          <w:color w:val="000000"/>
          <w:sz w:val="22"/>
          <w:szCs w:val="22"/>
        </w:rPr>
        <w:t xml:space="preserve">         </w:t>
      </w:r>
      <w:r w:rsidR="00724E1F" w:rsidRPr="00E8730E">
        <w:rPr>
          <w:sz w:val="22"/>
          <w:szCs w:val="22"/>
        </w:rPr>
        <w:t>6.1</w:t>
      </w:r>
      <w:r w:rsidR="008A2A43" w:rsidRPr="00E8730E">
        <w:rPr>
          <w:sz w:val="22"/>
          <w:szCs w:val="22"/>
        </w:rPr>
        <w:t>6</w:t>
      </w:r>
      <w:r w:rsidR="00724E1F" w:rsidRPr="00E8730E">
        <w:rPr>
          <w:sz w:val="22"/>
          <w:szCs w:val="22"/>
        </w:rPr>
        <w:t>. </w:t>
      </w:r>
      <w:r w:rsidR="00724E1F" w:rsidRPr="00E8730E">
        <w:rPr>
          <w:color w:val="000000"/>
          <w:sz w:val="22"/>
          <w:szCs w:val="22"/>
        </w:rPr>
        <w:t xml:space="preserve">Perkantysis subjektas </w:t>
      </w:r>
      <w:r w:rsidR="00724E1F" w:rsidRPr="00E8730E">
        <w:rPr>
          <w:sz w:val="22"/>
          <w:szCs w:val="22"/>
        </w:rPr>
        <w:t xml:space="preserve">turi teisę pratęsti pasiūlymų pateikimo terminą. Apie naują pasiūlymų pateikimo terminą </w:t>
      </w:r>
      <w:r w:rsidR="00724E1F" w:rsidRPr="00E8730E">
        <w:rPr>
          <w:color w:val="000000"/>
          <w:sz w:val="22"/>
          <w:szCs w:val="22"/>
        </w:rPr>
        <w:t>perkantysis subjektas</w:t>
      </w:r>
      <w:r w:rsidR="00724E1F" w:rsidRPr="00E8730E">
        <w:rPr>
          <w:sz w:val="22"/>
          <w:szCs w:val="22"/>
        </w:rPr>
        <w:t xml:space="preserve"> paskelbia CVP IS bei praneša</w:t>
      </w:r>
      <w:r w:rsidR="006D3BE1" w:rsidRPr="00E8730E">
        <w:rPr>
          <w:sz w:val="22"/>
          <w:szCs w:val="22"/>
        </w:rPr>
        <w:t xml:space="preserve"> tik </w:t>
      </w:r>
      <w:r w:rsidR="00724E1F" w:rsidRPr="00E8730E">
        <w:rPr>
          <w:sz w:val="22"/>
          <w:szCs w:val="22"/>
        </w:rPr>
        <w:t>CVP IS priemonėmis prie pirkimo prisijungusiems tiekėjams.</w:t>
      </w:r>
    </w:p>
    <w:p w14:paraId="745ADAD4" w14:textId="2967F253" w:rsidR="0085527A" w:rsidRPr="00E8730E" w:rsidRDefault="00B04CF4" w:rsidP="0085527A">
      <w:pPr>
        <w:pStyle w:val="Pagrindinistekstas"/>
        <w:rPr>
          <w:sz w:val="22"/>
          <w:szCs w:val="22"/>
        </w:rPr>
      </w:pPr>
      <w:r w:rsidRPr="00E8730E">
        <w:rPr>
          <w:color w:val="000000"/>
          <w:sz w:val="22"/>
          <w:szCs w:val="22"/>
        </w:rPr>
        <w:t>6</w:t>
      </w:r>
      <w:r w:rsidR="00E14606" w:rsidRPr="00E8730E">
        <w:rPr>
          <w:color w:val="000000"/>
          <w:sz w:val="22"/>
          <w:szCs w:val="22"/>
        </w:rPr>
        <w:t>.1</w:t>
      </w:r>
      <w:r w:rsidR="008A2A43" w:rsidRPr="00E8730E">
        <w:rPr>
          <w:color w:val="000000"/>
          <w:sz w:val="22"/>
          <w:szCs w:val="22"/>
        </w:rPr>
        <w:t>7</w:t>
      </w:r>
      <w:r w:rsidR="00E14606" w:rsidRPr="00E8730E">
        <w:rPr>
          <w:color w:val="000000"/>
          <w:sz w:val="22"/>
          <w:szCs w:val="22"/>
        </w:rPr>
        <w:t xml:space="preserve">. Pasiūlymas galioja jame tiekėjo nurodytą laiką. </w:t>
      </w:r>
      <w:r w:rsidR="0085527A" w:rsidRPr="00E8730E">
        <w:rPr>
          <w:b/>
          <w:sz w:val="22"/>
          <w:szCs w:val="22"/>
        </w:rPr>
        <w:t xml:space="preserve">Pasiūlymas turi galioti </w:t>
      </w:r>
      <w:r w:rsidR="006D3BE1" w:rsidRPr="00E8730E">
        <w:rPr>
          <w:b/>
          <w:sz w:val="22"/>
          <w:szCs w:val="22"/>
        </w:rPr>
        <w:t xml:space="preserve">ne trumpiau nei </w:t>
      </w:r>
      <w:r w:rsidR="00FD4E86">
        <w:rPr>
          <w:b/>
          <w:sz w:val="22"/>
          <w:szCs w:val="22"/>
        </w:rPr>
        <w:t>6</w:t>
      </w:r>
      <w:r w:rsidR="0085527A" w:rsidRPr="00E8730E">
        <w:rPr>
          <w:b/>
          <w:sz w:val="22"/>
          <w:szCs w:val="22"/>
        </w:rPr>
        <w:t>0 dienų nuo pasiūlymų pateikimo termino pabaigos</w:t>
      </w:r>
      <w:r w:rsidR="0085527A" w:rsidRPr="00E8730E">
        <w:rPr>
          <w:sz w:val="22"/>
          <w:szCs w:val="22"/>
        </w:rPr>
        <w:t xml:space="preserve">. Jei pasiūlyme nenurodytas jo galiojimo laikas, laikoma, kad pasiūlymas galioja tiek, kiek nustatyta pirkimo dokumentuose, t. y. </w:t>
      </w:r>
      <w:r w:rsidR="00846317">
        <w:rPr>
          <w:sz w:val="22"/>
          <w:szCs w:val="22"/>
        </w:rPr>
        <w:t>6</w:t>
      </w:r>
      <w:r w:rsidR="0085527A" w:rsidRPr="00E8730E">
        <w:rPr>
          <w:sz w:val="22"/>
          <w:szCs w:val="22"/>
        </w:rPr>
        <w:t xml:space="preserve">0 dienų nuo pasiūlymų pateikimo termino pabaigos. </w:t>
      </w:r>
      <w:r w:rsidR="0085527A" w:rsidRPr="00E8730E">
        <w:rPr>
          <w:b/>
          <w:color w:val="000000"/>
          <w:sz w:val="22"/>
          <w:szCs w:val="22"/>
        </w:rPr>
        <w:t xml:space="preserve"> </w:t>
      </w:r>
      <w:r w:rsidR="00724E1F" w:rsidRPr="00E8730E">
        <w:rPr>
          <w:sz w:val="22"/>
          <w:szCs w:val="22"/>
        </w:rPr>
        <w:t xml:space="preserve"> </w:t>
      </w:r>
      <w:r w:rsidR="00E14606" w:rsidRPr="00E8730E">
        <w:rPr>
          <w:sz w:val="22"/>
          <w:szCs w:val="22"/>
        </w:rPr>
        <w:t xml:space="preserve">Kol nesibaigė pasiūlymų galiojimo laikas, </w:t>
      </w:r>
      <w:r w:rsidRPr="00E8730E">
        <w:rPr>
          <w:color w:val="000000"/>
          <w:sz w:val="22"/>
          <w:szCs w:val="22"/>
        </w:rPr>
        <w:t xml:space="preserve">perkantysis subjektas </w:t>
      </w:r>
      <w:r w:rsidR="00E14606" w:rsidRPr="00E8730E">
        <w:rPr>
          <w:sz w:val="22"/>
          <w:szCs w:val="22"/>
        </w:rPr>
        <w:t>turi teisę prašyti, kad tiekėjai pratęstų jų galiojimą iki konkrečiai nurodyto laiko. Tiekėjas gali atmesti tokį prašymą</w:t>
      </w:r>
      <w:r w:rsidR="00E14606" w:rsidRPr="00E8730E">
        <w:rPr>
          <w:i/>
          <w:sz w:val="22"/>
          <w:szCs w:val="22"/>
        </w:rPr>
        <w:t>.</w:t>
      </w:r>
      <w:r w:rsidR="0085527A" w:rsidRPr="00E8730E">
        <w:rPr>
          <w:sz w:val="22"/>
          <w:szCs w:val="22"/>
        </w:rPr>
        <w:t xml:space="preserve"> </w:t>
      </w:r>
    </w:p>
    <w:p w14:paraId="5C89E502" w14:textId="77777777" w:rsidR="00724E1F" w:rsidRPr="00E8730E" w:rsidRDefault="00B04CF4" w:rsidP="0049183F">
      <w:pPr>
        <w:ind w:firstLine="540"/>
        <w:rPr>
          <w:color w:val="000000"/>
          <w:sz w:val="22"/>
          <w:szCs w:val="22"/>
        </w:rPr>
      </w:pPr>
      <w:r w:rsidRPr="00E8730E">
        <w:rPr>
          <w:sz w:val="22"/>
          <w:szCs w:val="22"/>
        </w:rPr>
        <w:t>6</w:t>
      </w:r>
      <w:r w:rsidR="00E14606" w:rsidRPr="00E8730E">
        <w:rPr>
          <w:sz w:val="22"/>
          <w:szCs w:val="22"/>
        </w:rPr>
        <w:t>.1</w:t>
      </w:r>
      <w:r w:rsidR="008A2A43" w:rsidRPr="00E8730E">
        <w:rPr>
          <w:sz w:val="22"/>
          <w:szCs w:val="22"/>
        </w:rPr>
        <w:t>8</w:t>
      </w:r>
      <w:r w:rsidR="00E14606" w:rsidRPr="00E8730E">
        <w:rPr>
          <w:sz w:val="22"/>
          <w:szCs w:val="22"/>
        </w:rPr>
        <w:t>.</w:t>
      </w:r>
      <w:r w:rsidR="00BD353B" w:rsidRPr="00E8730E">
        <w:rPr>
          <w:sz w:val="22"/>
          <w:szCs w:val="22"/>
        </w:rPr>
        <w:t xml:space="preserve">   </w:t>
      </w:r>
      <w:r w:rsidR="002602D8" w:rsidRPr="00E8730E">
        <w:rPr>
          <w:sz w:val="22"/>
          <w:szCs w:val="22"/>
        </w:rPr>
        <w:t xml:space="preserve">Kol nesuėjo pasiūlymų pateikimo terminas, tiekėjas gali pakeisti arba </w:t>
      </w:r>
      <w:r w:rsidR="00E14606" w:rsidRPr="00E8730E">
        <w:rPr>
          <w:sz w:val="22"/>
          <w:szCs w:val="22"/>
        </w:rPr>
        <w:t> </w:t>
      </w:r>
      <w:r w:rsidR="00BD353B" w:rsidRPr="00E8730E">
        <w:rPr>
          <w:color w:val="000000"/>
          <w:sz w:val="22"/>
          <w:szCs w:val="22"/>
        </w:rPr>
        <w:t xml:space="preserve"> </w:t>
      </w:r>
      <w:r w:rsidR="00E14606" w:rsidRPr="00E8730E">
        <w:rPr>
          <w:color w:val="000000"/>
          <w:sz w:val="22"/>
          <w:szCs w:val="22"/>
        </w:rPr>
        <w:t>atšaukti savo pasiūlymą.</w:t>
      </w:r>
    </w:p>
    <w:p w14:paraId="31237071" w14:textId="0E406F63" w:rsidR="006D3BE1" w:rsidRPr="00E8730E" w:rsidRDefault="004D5CBE" w:rsidP="006D3BE1">
      <w:pPr>
        <w:ind w:firstLine="540"/>
        <w:rPr>
          <w:color w:val="000000"/>
          <w:sz w:val="22"/>
          <w:szCs w:val="22"/>
        </w:rPr>
      </w:pPr>
      <w:r w:rsidRPr="00E8730E">
        <w:rPr>
          <w:color w:val="000000"/>
          <w:sz w:val="22"/>
          <w:szCs w:val="22"/>
        </w:rPr>
        <w:t>6</w:t>
      </w:r>
      <w:r w:rsidR="00A454AA" w:rsidRPr="00E8730E">
        <w:rPr>
          <w:color w:val="000000"/>
          <w:sz w:val="22"/>
          <w:szCs w:val="22"/>
        </w:rPr>
        <w:t>.19.</w:t>
      </w:r>
      <w:r w:rsidR="00A454AA" w:rsidRPr="00E8730E">
        <w:rPr>
          <w:sz w:val="22"/>
          <w:szCs w:val="22"/>
        </w:rPr>
        <w:t xml:space="preserve"> </w:t>
      </w:r>
      <w:r w:rsidR="006D3BE1" w:rsidRPr="00E8730E">
        <w:rPr>
          <w:b/>
          <w:color w:val="000000"/>
          <w:sz w:val="22"/>
          <w:szCs w:val="22"/>
        </w:rPr>
        <w:t>Tiekėjo teikiamas pasiūlymas gali būti užšifruojamas</w:t>
      </w:r>
      <w:r w:rsidR="006D3BE1" w:rsidRPr="00E8730E">
        <w:rPr>
          <w:color w:val="000000"/>
          <w:sz w:val="22"/>
          <w:szCs w:val="22"/>
        </w:rPr>
        <w:t>, jei tiekėjas to pageidauja.  Tiekėjas, nusprendęs pateikti užšifruotą pasiūlymą, turi:</w:t>
      </w:r>
    </w:p>
    <w:p w14:paraId="379D7C6A" w14:textId="2C5F07D8" w:rsidR="006D3BE1" w:rsidRPr="00E8730E" w:rsidRDefault="006D3BE1" w:rsidP="006D3BE1">
      <w:pPr>
        <w:ind w:firstLine="540"/>
        <w:jc w:val="left"/>
        <w:rPr>
          <w:color w:val="000000"/>
          <w:sz w:val="22"/>
          <w:szCs w:val="22"/>
        </w:rPr>
      </w:pPr>
      <w:r w:rsidRPr="00E8730E">
        <w:rPr>
          <w:color w:val="000000"/>
          <w:sz w:val="22"/>
          <w:szCs w:val="22"/>
        </w:rPr>
        <w:lastRenderedPageBreak/>
        <w:t xml:space="preserve">6.19.1.  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11" w:history="1">
        <w:r w:rsidRPr="00E8730E">
          <w:rPr>
            <w:color w:val="0000FF"/>
            <w:sz w:val="22"/>
            <w:szCs w:val="22"/>
            <w:u w:val="single"/>
          </w:rPr>
          <w:t>http://vpt.lrv.lt/uploads/vpt/documents/files/uzsifravimo_instrukcija.pdf</w:t>
        </w:r>
      </w:hyperlink>
      <w:r w:rsidRPr="00E8730E">
        <w:rPr>
          <w:color w:val="000000"/>
          <w:sz w:val="22"/>
          <w:szCs w:val="22"/>
        </w:rPr>
        <w:t>;</w:t>
      </w:r>
    </w:p>
    <w:p w14:paraId="2FBAAE6C" w14:textId="68694AF5" w:rsidR="006D3BE1" w:rsidRPr="00E8730E" w:rsidRDefault="006D3BE1" w:rsidP="006D3BE1">
      <w:pPr>
        <w:ind w:firstLine="540"/>
        <w:rPr>
          <w:color w:val="000000"/>
          <w:sz w:val="22"/>
          <w:szCs w:val="22"/>
        </w:rPr>
      </w:pPr>
      <w:r w:rsidRPr="00E8730E">
        <w:rPr>
          <w:color w:val="000000"/>
          <w:sz w:val="22"/>
          <w:szCs w:val="22"/>
        </w:rPr>
        <w:t xml:space="preserve">6.19.2.  </w:t>
      </w:r>
      <w:r w:rsidR="00F82322" w:rsidRPr="00AC2CF2">
        <w:rPr>
          <w:color w:val="000000" w:themeColor="text1"/>
          <w:sz w:val="22"/>
          <w:szCs w:val="22"/>
        </w:rPr>
        <w:t xml:space="preserve">per 30 min. po pasiūlymų pateikimo termino pabaigos  </w:t>
      </w:r>
      <w:r w:rsidRPr="00E8730E">
        <w:rPr>
          <w:color w:val="000000"/>
          <w:sz w:val="22"/>
          <w:szCs w:val="22"/>
        </w:rPr>
        <w:t>CVP IS susirašinėjimo priemonėmis pateikti slaptažodį,  su kuriuo perkantysis subjektas  galės iššifruoti pateiktą pasiūlymą. Iškilus CVP IS techninėms problemoms, kai tiekėjas neturi galimybės pateikti slaptažodžio per CVP IS susirašinėjimo priemonę, tiekėjas turi teisę slaptažodį pateikti kitomis priemonėmis pasirinktinai: perkančiojo subjekto oficialiu elektroniniu paštu (</w:t>
      </w:r>
      <w:hyperlink r:id="rId12" w:history="1">
        <w:r w:rsidRPr="00E8730E">
          <w:rPr>
            <w:i/>
            <w:color w:val="0000FF"/>
            <w:sz w:val="22"/>
            <w:szCs w:val="22"/>
            <w:u w:val="single"/>
          </w:rPr>
          <w:t>info@senergija.lt</w:t>
        </w:r>
      </w:hyperlink>
      <w:r w:rsidRPr="00E8730E">
        <w:rPr>
          <w:color w:val="000000"/>
          <w:sz w:val="22"/>
          <w:szCs w:val="22"/>
        </w:rPr>
        <w:t xml:space="preserve">)  arba raštu </w:t>
      </w:r>
      <w:r w:rsidRPr="00E8730E">
        <w:rPr>
          <w:i/>
          <w:color w:val="000000"/>
          <w:sz w:val="22"/>
          <w:szCs w:val="22"/>
        </w:rPr>
        <w:t>(adresu AB “Šiaulių energija”, Sekretoriatas. Pramonės g.10  LT-78502, Šiauliai</w:t>
      </w:r>
      <w:r w:rsidRPr="00E8730E">
        <w:rPr>
          <w:color w:val="000000"/>
          <w:sz w:val="22"/>
          <w:szCs w:val="22"/>
        </w:rPr>
        <w:t>). Tokiu atveju tiekėjas turėtų būti aktyvus ir įsitikinti, kad pateiktas slaptažodis laiku pasiekė adresatą (pavyzdžiui, susisiekęs su perkančiuoju subjektu oficialiu jos telefonu ir (arba) kitais būdais.</w:t>
      </w:r>
    </w:p>
    <w:p w14:paraId="27C23CC1" w14:textId="77777777" w:rsidR="006D3BE1" w:rsidRPr="00E8730E" w:rsidRDefault="006D3BE1" w:rsidP="006D3BE1">
      <w:pPr>
        <w:ind w:firstLine="540"/>
        <w:rPr>
          <w:color w:val="000000"/>
          <w:sz w:val="22"/>
          <w:szCs w:val="22"/>
        </w:rPr>
      </w:pPr>
      <w:r w:rsidRPr="00E8730E">
        <w:rPr>
          <w:color w:val="000000"/>
          <w:sz w:val="22"/>
          <w:szCs w:val="22"/>
        </w:rPr>
        <w:t>6.20. Tiekėjui užšifravus visą pasiūlymą ir i</w:t>
      </w:r>
      <w:r w:rsidRPr="00E8730E">
        <w:rPr>
          <w:sz w:val="22"/>
          <w:szCs w:val="22"/>
        </w:rPr>
        <w:t>ki vokų atplėšimo</w:t>
      </w:r>
      <w:r w:rsidRPr="00E8730E">
        <w:rPr>
          <w:color w:val="000000"/>
          <w:sz w:val="22"/>
          <w:szCs w:val="22"/>
        </w:rPr>
        <w:t xml:space="preserve"> procedūros (posėdžio) pradžios nepateikus (dėl jo paties kaltės) slaptažodžio arba pateikus neteisingą slaptažodį, kuriuo naudodamasi perkantysis subjektas  negalėjo iššifruoti pasiūlymo, pasiūlymas laikomas nepateiktu  ir nėra vertinamas. Jeigu nurodytu atveju tiekėjas užšifravo tik pasiūlymo dokumentą, kuriame nurodyta pasiūlymo kaina, o kitus pasiūlymo dokumentus pateikė neužšifruotus – perkantysis subjektas  tiekėjo pasiūlymą atmeta kaip </w:t>
      </w:r>
      <w:r w:rsidRPr="00E8730E">
        <w:rPr>
          <w:sz w:val="22"/>
          <w:szCs w:val="22"/>
        </w:rPr>
        <w:t>neatitinkantį pirkimo dokumentuose nustatytų reikalavimų (tiekėjas nepateikė pasiūlymo kainos)</w:t>
      </w:r>
      <w:r w:rsidRPr="00E8730E">
        <w:rPr>
          <w:color w:val="000000"/>
          <w:sz w:val="22"/>
          <w:szCs w:val="22"/>
        </w:rPr>
        <w:t>.</w:t>
      </w:r>
    </w:p>
    <w:p w14:paraId="61A17195" w14:textId="77777777" w:rsidR="00AA0929" w:rsidRDefault="00462D69" w:rsidP="006D3BE1">
      <w:pPr>
        <w:ind w:firstLine="540"/>
        <w:rPr>
          <w:b/>
          <w:sz w:val="22"/>
          <w:szCs w:val="22"/>
        </w:rPr>
      </w:pPr>
      <w:r w:rsidRPr="00E8730E">
        <w:rPr>
          <w:b/>
          <w:sz w:val="22"/>
          <w:szCs w:val="22"/>
        </w:rPr>
        <w:t xml:space="preserve"> </w:t>
      </w:r>
    </w:p>
    <w:p w14:paraId="098F472F" w14:textId="77777777" w:rsidR="00AA0929" w:rsidRPr="00E8730E" w:rsidRDefault="00FB56CB" w:rsidP="00BD353B">
      <w:pPr>
        <w:tabs>
          <w:tab w:val="left" w:pos="426"/>
        </w:tabs>
        <w:contextualSpacing/>
        <w:jc w:val="center"/>
        <w:rPr>
          <w:b/>
          <w:sz w:val="22"/>
          <w:szCs w:val="22"/>
        </w:rPr>
      </w:pPr>
      <w:r w:rsidRPr="00E8730E">
        <w:rPr>
          <w:b/>
          <w:sz w:val="22"/>
          <w:szCs w:val="22"/>
        </w:rPr>
        <w:t xml:space="preserve">7. </w:t>
      </w:r>
      <w:r w:rsidR="00682238" w:rsidRPr="00E8730E">
        <w:rPr>
          <w:b/>
          <w:sz w:val="22"/>
          <w:szCs w:val="22"/>
        </w:rPr>
        <w:t xml:space="preserve"> </w:t>
      </w:r>
      <w:r w:rsidR="00AA0929" w:rsidRPr="00E8730E">
        <w:rPr>
          <w:b/>
          <w:sz w:val="22"/>
          <w:szCs w:val="22"/>
        </w:rPr>
        <w:t xml:space="preserve"> PIRKIMO DOKUMENTŲ PAAIŠKINIM</w:t>
      </w:r>
      <w:r w:rsidR="00682238" w:rsidRPr="00E8730E">
        <w:rPr>
          <w:b/>
          <w:sz w:val="22"/>
          <w:szCs w:val="22"/>
        </w:rPr>
        <w:t>AS</w:t>
      </w:r>
      <w:r w:rsidR="00AA0929" w:rsidRPr="00E8730E">
        <w:rPr>
          <w:b/>
          <w:sz w:val="22"/>
          <w:szCs w:val="22"/>
        </w:rPr>
        <w:t xml:space="preserve">, </w:t>
      </w:r>
      <w:r w:rsidR="00682238" w:rsidRPr="00E8730E">
        <w:rPr>
          <w:b/>
          <w:sz w:val="22"/>
          <w:szCs w:val="22"/>
        </w:rPr>
        <w:t xml:space="preserve"> PATIKSLINIMAS</w:t>
      </w:r>
    </w:p>
    <w:p w14:paraId="58AA98AF" w14:textId="77777777" w:rsidR="00A57164" w:rsidRPr="00E8730E" w:rsidRDefault="00A57164" w:rsidP="00BD353B">
      <w:pPr>
        <w:tabs>
          <w:tab w:val="left" w:pos="426"/>
        </w:tabs>
        <w:contextualSpacing/>
        <w:jc w:val="center"/>
        <w:rPr>
          <w:b/>
          <w:sz w:val="22"/>
          <w:szCs w:val="22"/>
        </w:rPr>
      </w:pPr>
    </w:p>
    <w:p w14:paraId="3BEA75A2" w14:textId="77777777" w:rsidR="00B14EA9" w:rsidRPr="00E8730E" w:rsidRDefault="00B14EA9" w:rsidP="00B14EA9">
      <w:pPr>
        <w:pStyle w:val="Sraopastraipa"/>
        <w:numPr>
          <w:ilvl w:val="1"/>
          <w:numId w:val="6"/>
        </w:numPr>
        <w:tabs>
          <w:tab w:val="left" w:pos="709"/>
          <w:tab w:val="left" w:pos="1134"/>
        </w:tabs>
        <w:ind w:left="0" w:firstLine="567"/>
        <w:outlineLvl w:val="2"/>
        <w:rPr>
          <w:bCs/>
          <w:sz w:val="22"/>
          <w:szCs w:val="22"/>
        </w:rPr>
      </w:pPr>
      <w:r w:rsidRPr="00E8730E">
        <w:rPr>
          <w:bCs/>
          <w:sz w:val="22"/>
          <w:szCs w:val="22"/>
        </w:rPr>
        <w:t>Jei tiekėjas teikia paklausimų dėl pirkimo dokumentų, perkantysis subjektas teikia  pirkimo dokumentų paaiškinimus ar patikslinimus. Tiekėjai prašymą paaiškinti ar patikslinti pirkimo dokumentus gali pateikti ne vėliau kaip likus 2 (dviem) darbo dienoms iki pasiūlymų pateikimo termino pabaigos.</w:t>
      </w:r>
    </w:p>
    <w:p w14:paraId="2CAF8FEF" w14:textId="77777777" w:rsidR="00B14EA9" w:rsidRPr="00E8730E" w:rsidRDefault="00B14EA9" w:rsidP="00B14EA9">
      <w:pPr>
        <w:pStyle w:val="Sraopastraipa"/>
        <w:numPr>
          <w:ilvl w:val="1"/>
          <w:numId w:val="6"/>
        </w:numPr>
        <w:tabs>
          <w:tab w:val="left" w:pos="709"/>
          <w:tab w:val="left" w:pos="1134"/>
        </w:tabs>
        <w:ind w:left="0" w:firstLine="567"/>
        <w:outlineLvl w:val="2"/>
        <w:rPr>
          <w:bCs/>
          <w:sz w:val="22"/>
          <w:szCs w:val="22"/>
        </w:rPr>
      </w:pPr>
      <w:r w:rsidRPr="00E8730E">
        <w:rPr>
          <w:bCs/>
          <w:sz w:val="22"/>
          <w:szCs w:val="22"/>
        </w:rPr>
        <w:t xml:space="preserve">Paaiškinimai ar patikslinimai, kol nėra pasibaigęs pasiūlymų pateikimo terminas, gali būti teikiami ir perkančiojo subjekto iniciatyva. </w:t>
      </w:r>
    </w:p>
    <w:p w14:paraId="6631939F" w14:textId="77777777" w:rsidR="00B14EA9" w:rsidRPr="00E8730E" w:rsidRDefault="00B14EA9" w:rsidP="00B14EA9">
      <w:pPr>
        <w:pStyle w:val="Sraopastraipa"/>
        <w:numPr>
          <w:ilvl w:val="1"/>
          <w:numId w:val="6"/>
        </w:numPr>
        <w:tabs>
          <w:tab w:val="left" w:pos="709"/>
          <w:tab w:val="left" w:pos="1134"/>
        </w:tabs>
        <w:ind w:left="0" w:firstLine="567"/>
        <w:outlineLvl w:val="2"/>
        <w:rPr>
          <w:bCs/>
          <w:sz w:val="22"/>
          <w:szCs w:val="22"/>
        </w:rPr>
      </w:pPr>
      <w:r w:rsidRPr="00E8730E">
        <w:rPr>
          <w:bCs/>
          <w:sz w:val="22"/>
          <w:szCs w:val="22"/>
        </w:rPr>
        <w:t xml:space="preserve"> Paaiškinimai ar patikslinimai skelbiami CVP IS priemonėmis ir siunčiami užklausą pateikusiam bei visiems prie pirkimo prisijungusiems tiekėjams. Jei paaiškinimai ar patikslinimai teikiami perkančiojo subjekto iniciatyva, jų paskelbimas CVP IS priemonėmis laikomas pakankamu. Paaiškinimai ar patikslinimai turi būti pateikiami likus ne mažiau kaip 1 (vienai) darbo dienai iki pasiūlymų pateikimo termino pabaigos. Jei perkantysis subjektas paaiškinimų ar patikslinimų nepateikia per nurodytą terminą, pasiūlymų pateikimo terminas nukeliamas ne trumpesniam laikui nei tas, kiek vėluojama pateikti paaiškinimus ar patikslinimus. Perkantysis subjektas nenurodo, kuris tiekėjas pateikė prašymą paaiškinti sąlygas.</w:t>
      </w:r>
    </w:p>
    <w:p w14:paraId="16F925C3" w14:textId="77777777" w:rsidR="00B14EA9" w:rsidRPr="00E8730E" w:rsidRDefault="00B14EA9" w:rsidP="00B14EA9">
      <w:pPr>
        <w:pStyle w:val="Sraopastraipa"/>
        <w:numPr>
          <w:ilvl w:val="1"/>
          <w:numId w:val="6"/>
        </w:numPr>
        <w:tabs>
          <w:tab w:val="left" w:pos="709"/>
          <w:tab w:val="left" w:pos="1134"/>
        </w:tabs>
        <w:ind w:left="0" w:firstLine="567"/>
        <w:outlineLvl w:val="2"/>
        <w:rPr>
          <w:bCs/>
          <w:sz w:val="22"/>
          <w:szCs w:val="22"/>
        </w:rPr>
      </w:pPr>
      <w:r w:rsidRPr="00E8730E">
        <w:rPr>
          <w:bCs/>
          <w:sz w:val="22"/>
          <w:szCs w:val="22"/>
        </w:rPr>
        <w:t>Perkantysis subjektas privalo pratęsti pasiūlymų pateikimo terminus, kad visi pirkime norintys dalyvauti tiekėjai turėtų galimybę susipažinti su visa pasiūlymui parengti reikalinga informacija, šiais atvejais:</w:t>
      </w:r>
    </w:p>
    <w:p w14:paraId="6F2A6C00" w14:textId="77777777" w:rsidR="00B14EA9" w:rsidRPr="00E8730E" w:rsidRDefault="00B14EA9" w:rsidP="00B14EA9">
      <w:pPr>
        <w:tabs>
          <w:tab w:val="left" w:pos="709"/>
          <w:tab w:val="left" w:pos="1134"/>
        </w:tabs>
        <w:outlineLvl w:val="2"/>
        <w:rPr>
          <w:bCs/>
          <w:sz w:val="22"/>
          <w:szCs w:val="22"/>
        </w:rPr>
      </w:pPr>
      <w:r w:rsidRPr="00E8730E">
        <w:rPr>
          <w:bCs/>
          <w:sz w:val="22"/>
          <w:szCs w:val="22"/>
        </w:rPr>
        <w:t xml:space="preserve">          7.4.1. jeigu dėl kokių nors priežasčių papildoma su pirkimo dokumentais susijusi informacija būtų pateikiama likus mažiau kaip 1 (vienai)  darbo dienai iki pasiūlymų pateikimo termino pabaigos, nors jų buvo paprašyta laiku; </w:t>
      </w:r>
    </w:p>
    <w:p w14:paraId="497E24C0" w14:textId="77777777" w:rsidR="00B14EA9" w:rsidRPr="00E8730E" w:rsidRDefault="00B14EA9" w:rsidP="00B14EA9">
      <w:pPr>
        <w:tabs>
          <w:tab w:val="left" w:pos="709"/>
          <w:tab w:val="left" w:pos="1134"/>
        </w:tabs>
        <w:outlineLvl w:val="2"/>
        <w:rPr>
          <w:bCs/>
          <w:sz w:val="22"/>
          <w:szCs w:val="22"/>
        </w:rPr>
      </w:pPr>
      <w:r w:rsidRPr="00E8730E">
        <w:rPr>
          <w:bCs/>
          <w:sz w:val="22"/>
          <w:szCs w:val="22"/>
        </w:rPr>
        <w:t xml:space="preserve">          7.4.2. jeigu buvo padaryta reikšmingų pirkimo dokumentų pakeitimų.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0754B132" w14:textId="77777777" w:rsidR="00B14EA9" w:rsidRPr="00E8730E" w:rsidRDefault="00B14EA9" w:rsidP="00B14EA9">
      <w:pPr>
        <w:tabs>
          <w:tab w:val="left" w:pos="709"/>
          <w:tab w:val="left" w:pos="1134"/>
        </w:tabs>
        <w:outlineLvl w:val="2"/>
        <w:rPr>
          <w:bCs/>
          <w:sz w:val="22"/>
          <w:szCs w:val="22"/>
        </w:rPr>
      </w:pPr>
      <w:r w:rsidRPr="00E8730E">
        <w:rPr>
          <w:bCs/>
          <w:sz w:val="22"/>
          <w:szCs w:val="22"/>
        </w:rPr>
        <w:t xml:space="preserve">        7.5. Perkantysis subjektas, pratęsdamas pasiūlymų pateikimo terminą 7.4. punkte nurodytais atvejais, privalo atsižvelgti į informacijos ir pirkimo dokumentų pakeitimų svarbą. Jeigu papildomos informacijos nebuvo paprašyta laiku arba ji neturi esminės įtakos pasiūlymų parengimui, perkantysis subjektas pasiūlymų pateikimo termino gali nepratęsti.</w:t>
      </w:r>
    </w:p>
    <w:p w14:paraId="571E7DAA" w14:textId="77777777" w:rsidR="00B14EA9" w:rsidRPr="00E8730E" w:rsidRDefault="00B14EA9" w:rsidP="00B14EA9">
      <w:pPr>
        <w:tabs>
          <w:tab w:val="left" w:pos="709"/>
          <w:tab w:val="left" w:pos="1134"/>
        </w:tabs>
        <w:outlineLvl w:val="2"/>
        <w:rPr>
          <w:bCs/>
          <w:sz w:val="22"/>
          <w:szCs w:val="22"/>
        </w:rPr>
      </w:pPr>
      <w:r w:rsidRPr="00E8730E">
        <w:rPr>
          <w:bCs/>
          <w:sz w:val="22"/>
          <w:szCs w:val="22"/>
        </w:rPr>
        <w:t xml:space="preserve">        7.6. Perkantysis subjektas nerengs susitikimų su tiekėjais dėl pirkimo dokumentų paaiškinimų.</w:t>
      </w:r>
    </w:p>
    <w:p w14:paraId="33AC9143" w14:textId="45DB01A8" w:rsidR="00A57164" w:rsidRPr="00E8730E" w:rsidRDefault="00B14EA9" w:rsidP="00B14EA9">
      <w:pPr>
        <w:tabs>
          <w:tab w:val="left" w:pos="709"/>
          <w:tab w:val="left" w:pos="1134"/>
        </w:tabs>
        <w:outlineLvl w:val="2"/>
        <w:rPr>
          <w:bCs/>
          <w:sz w:val="22"/>
          <w:szCs w:val="22"/>
        </w:rPr>
      </w:pPr>
      <w:r w:rsidRPr="00E8730E">
        <w:rPr>
          <w:color w:val="000000"/>
          <w:sz w:val="22"/>
          <w:szCs w:val="22"/>
        </w:rPr>
        <w:t xml:space="preserve">        7.7. Jei gauta pretenzijų – į jas atsakoma Pirkimų įstatymo 109 straipsnyje nurodyta tvarka ir terminais, įvertinant, ar dėl pateikto atsakymo į pretenziją būtini pirkimo dokumentų patikslinimai. Jei taip, jie teikiami apklausos sąlygų 7.2. – 7.5. punktuose nustatyta tvarka ir terminais.</w:t>
      </w:r>
    </w:p>
    <w:p w14:paraId="0062C7EA" w14:textId="308080FE" w:rsidR="002D1D9C" w:rsidRPr="00BD1F68" w:rsidRDefault="00C168F6" w:rsidP="00AE0647">
      <w:pPr>
        <w:tabs>
          <w:tab w:val="left" w:pos="709"/>
          <w:tab w:val="left" w:pos="1134"/>
        </w:tabs>
        <w:outlineLvl w:val="2"/>
        <w:rPr>
          <w:sz w:val="16"/>
          <w:szCs w:val="16"/>
        </w:rPr>
      </w:pPr>
      <w:r>
        <w:rPr>
          <w:color w:val="000000"/>
          <w:sz w:val="22"/>
          <w:szCs w:val="22"/>
        </w:rPr>
        <w:t xml:space="preserve"> </w:t>
      </w:r>
    </w:p>
    <w:p w14:paraId="689C05E4" w14:textId="77777777" w:rsidR="00AA0929" w:rsidRPr="00E8730E" w:rsidRDefault="00E20E54" w:rsidP="001326E5">
      <w:pPr>
        <w:tabs>
          <w:tab w:val="left" w:pos="142"/>
          <w:tab w:val="left" w:pos="426"/>
        </w:tabs>
        <w:contextualSpacing/>
        <w:jc w:val="center"/>
        <w:rPr>
          <w:b/>
          <w:sz w:val="22"/>
          <w:szCs w:val="22"/>
        </w:rPr>
      </w:pPr>
      <w:r w:rsidRPr="00E8730E">
        <w:rPr>
          <w:b/>
          <w:sz w:val="22"/>
          <w:szCs w:val="22"/>
        </w:rPr>
        <w:t xml:space="preserve">8. </w:t>
      </w:r>
      <w:r w:rsidR="00832263" w:rsidRPr="00E8730E">
        <w:rPr>
          <w:b/>
          <w:sz w:val="22"/>
          <w:szCs w:val="22"/>
        </w:rPr>
        <w:t xml:space="preserve">   </w:t>
      </w:r>
      <w:r w:rsidR="00AA0929" w:rsidRPr="00E8730E">
        <w:rPr>
          <w:b/>
          <w:sz w:val="22"/>
          <w:szCs w:val="22"/>
        </w:rPr>
        <w:t xml:space="preserve">SUSIPAŽINIMO SU PASIŪLYMAIS </w:t>
      </w:r>
      <w:r w:rsidR="00832263" w:rsidRPr="00E8730E">
        <w:rPr>
          <w:b/>
          <w:sz w:val="22"/>
          <w:szCs w:val="22"/>
        </w:rPr>
        <w:t xml:space="preserve"> </w:t>
      </w:r>
      <w:r w:rsidR="00AA0929" w:rsidRPr="00E8730E">
        <w:rPr>
          <w:b/>
          <w:sz w:val="22"/>
          <w:szCs w:val="22"/>
        </w:rPr>
        <w:t>PROCEDŪR</w:t>
      </w:r>
      <w:r w:rsidR="00832263" w:rsidRPr="00E8730E">
        <w:rPr>
          <w:b/>
          <w:sz w:val="22"/>
          <w:szCs w:val="22"/>
        </w:rPr>
        <w:t>A</w:t>
      </w:r>
    </w:p>
    <w:p w14:paraId="449AEA46" w14:textId="77777777" w:rsidR="00AA0929" w:rsidRPr="00BD1F68" w:rsidRDefault="00AA0929" w:rsidP="0049183F">
      <w:pPr>
        <w:contextualSpacing/>
        <w:jc w:val="left"/>
        <w:rPr>
          <w:sz w:val="16"/>
          <w:szCs w:val="16"/>
        </w:rPr>
      </w:pPr>
    </w:p>
    <w:p w14:paraId="061A5D9E" w14:textId="77777777" w:rsidR="00AA0929" w:rsidRPr="00E8730E" w:rsidRDefault="00AA0929" w:rsidP="001E3F6C">
      <w:pPr>
        <w:pStyle w:val="Sraopastraipa"/>
        <w:numPr>
          <w:ilvl w:val="0"/>
          <w:numId w:val="8"/>
        </w:numPr>
        <w:rPr>
          <w:vanish/>
          <w:sz w:val="22"/>
          <w:szCs w:val="22"/>
        </w:rPr>
      </w:pPr>
    </w:p>
    <w:p w14:paraId="3C86363D" w14:textId="7962F3B1" w:rsidR="00AA0929" w:rsidRPr="00E8730E" w:rsidRDefault="000107B7" w:rsidP="00FB6486">
      <w:pPr>
        <w:ind w:firstLine="567"/>
        <w:contextualSpacing/>
        <w:rPr>
          <w:sz w:val="22"/>
          <w:szCs w:val="22"/>
        </w:rPr>
      </w:pPr>
      <w:r w:rsidRPr="00E8730E">
        <w:rPr>
          <w:sz w:val="22"/>
          <w:szCs w:val="22"/>
        </w:rPr>
        <w:t xml:space="preserve">8.1. </w:t>
      </w:r>
      <w:r w:rsidR="00FB6486" w:rsidRPr="00E8730E">
        <w:rPr>
          <w:color w:val="000000"/>
          <w:sz w:val="22"/>
          <w:szCs w:val="22"/>
        </w:rPr>
        <w:t xml:space="preserve"> </w:t>
      </w:r>
      <w:r w:rsidR="002E16CB" w:rsidRPr="00E8730E">
        <w:rPr>
          <w:b/>
          <w:color w:val="000000"/>
          <w:sz w:val="22"/>
          <w:szCs w:val="22"/>
        </w:rPr>
        <w:t>Pradinis s</w:t>
      </w:r>
      <w:r w:rsidR="00AA0929" w:rsidRPr="00E8730E">
        <w:rPr>
          <w:b/>
          <w:sz w:val="22"/>
          <w:szCs w:val="22"/>
        </w:rPr>
        <w:t>usipaž</w:t>
      </w:r>
      <w:r w:rsidR="00FB6486" w:rsidRPr="00E8730E">
        <w:rPr>
          <w:b/>
          <w:sz w:val="22"/>
          <w:szCs w:val="22"/>
        </w:rPr>
        <w:t xml:space="preserve">inimas </w:t>
      </w:r>
      <w:r w:rsidR="00AA0929" w:rsidRPr="00E8730E">
        <w:rPr>
          <w:b/>
          <w:sz w:val="22"/>
          <w:szCs w:val="22"/>
        </w:rPr>
        <w:t xml:space="preserve">su </w:t>
      </w:r>
      <w:r w:rsidR="00274D60" w:rsidRPr="00E8730E">
        <w:rPr>
          <w:b/>
          <w:sz w:val="22"/>
          <w:szCs w:val="22"/>
        </w:rPr>
        <w:t xml:space="preserve"> </w:t>
      </w:r>
      <w:r w:rsidR="00C33350" w:rsidRPr="00E8730E">
        <w:rPr>
          <w:b/>
          <w:sz w:val="22"/>
          <w:szCs w:val="22"/>
        </w:rPr>
        <w:t xml:space="preserve">elektroninėmis priemonėmis, naudojantis </w:t>
      </w:r>
      <w:r w:rsidR="00992D42" w:rsidRPr="00E8730E">
        <w:rPr>
          <w:b/>
          <w:sz w:val="22"/>
          <w:szCs w:val="22"/>
        </w:rPr>
        <w:t xml:space="preserve"> </w:t>
      </w:r>
      <w:r w:rsidR="00BE6951" w:rsidRPr="00E8730E">
        <w:rPr>
          <w:b/>
          <w:sz w:val="22"/>
          <w:szCs w:val="22"/>
        </w:rPr>
        <w:t>CVP IS</w:t>
      </w:r>
      <w:r w:rsidR="00C33350" w:rsidRPr="00E8730E">
        <w:rPr>
          <w:b/>
          <w:sz w:val="22"/>
          <w:szCs w:val="22"/>
        </w:rPr>
        <w:t>,</w:t>
      </w:r>
      <w:r w:rsidR="00274D60" w:rsidRPr="00E8730E">
        <w:rPr>
          <w:b/>
          <w:sz w:val="22"/>
          <w:szCs w:val="22"/>
        </w:rPr>
        <w:t xml:space="preserve">  </w:t>
      </w:r>
      <w:r w:rsidR="00180F2C" w:rsidRPr="00E8730E">
        <w:rPr>
          <w:b/>
          <w:kern w:val="16"/>
          <w:sz w:val="22"/>
          <w:szCs w:val="22"/>
          <w:lang w:eastAsia="ar-SA"/>
        </w:rPr>
        <w:t xml:space="preserve"> </w:t>
      </w:r>
      <w:r w:rsidR="00274D60" w:rsidRPr="00E8730E">
        <w:rPr>
          <w:b/>
          <w:sz w:val="22"/>
          <w:szCs w:val="22"/>
        </w:rPr>
        <w:t xml:space="preserve">pateiktais </w:t>
      </w:r>
      <w:r w:rsidR="00AA0929" w:rsidRPr="00E8730E">
        <w:rPr>
          <w:b/>
          <w:sz w:val="22"/>
          <w:szCs w:val="22"/>
        </w:rPr>
        <w:t xml:space="preserve">pasiūlymais </w:t>
      </w:r>
      <w:r w:rsidR="00FB6486" w:rsidRPr="00E8730E">
        <w:rPr>
          <w:b/>
          <w:sz w:val="22"/>
          <w:szCs w:val="22"/>
        </w:rPr>
        <w:t>įvyks</w:t>
      </w:r>
      <w:r w:rsidR="00FB6486" w:rsidRPr="00E8730E">
        <w:rPr>
          <w:sz w:val="22"/>
          <w:szCs w:val="22"/>
        </w:rPr>
        <w:t xml:space="preserve"> </w:t>
      </w:r>
      <w:r w:rsidR="00D1225D" w:rsidRPr="00E8730E">
        <w:rPr>
          <w:b/>
          <w:color w:val="FF0000"/>
          <w:sz w:val="22"/>
          <w:szCs w:val="22"/>
        </w:rPr>
        <w:t>202</w:t>
      </w:r>
      <w:r w:rsidR="00B126DE">
        <w:rPr>
          <w:b/>
          <w:color w:val="FF0000"/>
          <w:sz w:val="22"/>
          <w:szCs w:val="22"/>
        </w:rPr>
        <w:t>6</w:t>
      </w:r>
      <w:r w:rsidR="00D1225D">
        <w:rPr>
          <w:b/>
          <w:color w:val="FF0000"/>
          <w:sz w:val="22"/>
          <w:szCs w:val="22"/>
        </w:rPr>
        <w:t xml:space="preserve"> m.</w:t>
      </w:r>
      <w:r w:rsidR="006E2F51">
        <w:rPr>
          <w:b/>
          <w:color w:val="FF0000"/>
          <w:sz w:val="22"/>
          <w:szCs w:val="22"/>
        </w:rPr>
        <w:t xml:space="preserve"> </w:t>
      </w:r>
      <w:r w:rsidR="00B126DE">
        <w:rPr>
          <w:b/>
          <w:color w:val="FF0000"/>
          <w:sz w:val="22"/>
          <w:szCs w:val="22"/>
        </w:rPr>
        <w:t>lapkričio</w:t>
      </w:r>
      <w:r w:rsidR="006E2F51">
        <w:rPr>
          <w:b/>
          <w:color w:val="FF0000"/>
          <w:sz w:val="22"/>
          <w:szCs w:val="22"/>
        </w:rPr>
        <w:t xml:space="preserve"> </w:t>
      </w:r>
      <w:r w:rsidR="00B126DE">
        <w:rPr>
          <w:b/>
          <w:color w:val="FF0000"/>
          <w:sz w:val="22"/>
          <w:szCs w:val="22"/>
        </w:rPr>
        <w:t>16</w:t>
      </w:r>
      <w:r w:rsidR="006E2F51" w:rsidRPr="00E8730E">
        <w:rPr>
          <w:b/>
          <w:color w:val="FF0000"/>
          <w:sz w:val="22"/>
          <w:szCs w:val="22"/>
        </w:rPr>
        <w:t xml:space="preserve"> d</w:t>
      </w:r>
      <w:r w:rsidR="006E2F51" w:rsidRPr="009C6EC5">
        <w:rPr>
          <w:b/>
          <w:color w:val="FF0000"/>
          <w:sz w:val="22"/>
          <w:szCs w:val="22"/>
        </w:rPr>
        <w:t xml:space="preserve">. </w:t>
      </w:r>
      <w:r w:rsidR="00C168F6">
        <w:rPr>
          <w:b/>
          <w:color w:val="FF0000"/>
          <w:sz w:val="22"/>
          <w:szCs w:val="22"/>
        </w:rPr>
        <w:t xml:space="preserve">9 </w:t>
      </w:r>
      <w:r w:rsidR="009C6EC5" w:rsidRPr="00E8730E">
        <w:rPr>
          <w:b/>
          <w:color w:val="FF0000"/>
          <w:sz w:val="22"/>
          <w:szCs w:val="22"/>
        </w:rPr>
        <w:t xml:space="preserve">val. </w:t>
      </w:r>
      <w:r w:rsidR="009C6EC5">
        <w:rPr>
          <w:b/>
          <w:color w:val="FF0000"/>
          <w:sz w:val="22"/>
          <w:szCs w:val="22"/>
        </w:rPr>
        <w:t xml:space="preserve"> </w:t>
      </w:r>
      <w:r w:rsidR="00FA2D80">
        <w:rPr>
          <w:b/>
          <w:color w:val="FF0000"/>
          <w:sz w:val="22"/>
          <w:szCs w:val="22"/>
        </w:rPr>
        <w:t>30</w:t>
      </w:r>
      <w:r w:rsidR="00AA0929" w:rsidRPr="00E8730E">
        <w:rPr>
          <w:b/>
          <w:color w:val="FF0000"/>
          <w:sz w:val="22"/>
          <w:szCs w:val="22"/>
        </w:rPr>
        <w:t xml:space="preserve"> min.</w:t>
      </w:r>
      <w:r w:rsidR="00AA0929" w:rsidRPr="00E8730E">
        <w:rPr>
          <w:color w:val="FF0000"/>
          <w:sz w:val="22"/>
          <w:szCs w:val="22"/>
        </w:rPr>
        <w:t xml:space="preserve"> </w:t>
      </w:r>
      <w:r w:rsidR="00AA0929" w:rsidRPr="00E8730E">
        <w:rPr>
          <w:sz w:val="22"/>
          <w:szCs w:val="22"/>
        </w:rPr>
        <w:t xml:space="preserve">Lietuvos </w:t>
      </w:r>
      <w:r w:rsidRPr="00E8730E">
        <w:rPr>
          <w:sz w:val="22"/>
          <w:szCs w:val="22"/>
        </w:rPr>
        <w:t xml:space="preserve">Respublikos </w:t>
      </w:r>
      <w:r w:rsidR="00AA0929" w:rsidRPr="00E8730E">
        <w:rPr>
          <w:sz w:val="22"/>
          <w:szCs w:val="22"/>
        </w:rPr>
        <w:t>laiku perkančiojo subjekto Komisijos posėdyje.</w:t>
      </w:r>
    </w:p>
    <w:p w14:paraId="03DB92B6" w14:textId="45F0ADB0" w:rsidR="00180F2C" w:rsidRPr="00E8730E" w:rsidRDefault="00F24F79" w:rsidP="00180F2C">
      <w:pPr>
        <w:ind w:firstLine="567"/>
        <w:contextualSpacing/>
        <w:rPr>
          <w:color w:val="000000" w:themeColor="text1"/>
          <w:sz w:val="22"/>
          <w:szCs w:val="22"/>
        </w:rPr>
      </w:pPr>
      <w:r w:rsidRPr="00E8730E">
        <w:rPr>
          <w:sz w:val="22"/>
          <w:szCs w:val="22"/>
        </w:rPr>
        <w:lastRenderedPageBreak/>
        <w:t xml:space="preserve">8.2. </w:t>
      </w:r>
      <w:r w:rsidR="00180F2C" w:rsidRPr="00E8730E">
        <w:rPr>
          <w:sz w:val="22"/>
          <w:szCs w:val="22"/>
        </w:rPr>
        <w:t xml:space="preserve">Jei prieš </w:t>
      </w:r>
      <w:r w:rsidRPr="00E8730E">
        <w:rPr>
          <w:sz w:val="22"/>
          <w:szCs w:val="22"/>
        </w:rPr>
        <w:t>susipažinimo su pasiūlymais procedūros (posėdžio)</w:t>
      </w:r>
      <w:r w:rsidRPr="00E8730E">
        <w:rPr>
          <w:b/>
          <w:sz w:val="22"/>
          <w:szCs w:val="22"/>
        </w:rPr>
        <w:t xml:space="preserve"> </w:t>
      </w:r>
      <w:r w:rsidRPr="00E8730E">
        <w:rPr>
          <w:color w:val="000000"/>
          <w:sz w:val="22"/>
          <w:szCs w:val="22"/>
        </w:rPr>
        <w:t xml:space="preserve"> </w:t>
      </w:r>
      <w:r w:rsidR="00180F2C" w:rsidRPr="00E8730E">
        <w:rPr>
          <w:sz w:val="22"/>
          <w:szCs w:val="22"/>
        </w:rPr>
        <w:t xml:space="preserve"> pradžią dar yra likę užšifruotų pasiūlymų, kuriems nebuvo </w:t>
      </w:r>
      <w:r w:rsidR="00180F2C" w:rsidRPr="00E8730E">
        <w:rPr>
          <w:color w:val="000000" w:themeColor="text1"/>
          <w:sz w:val="22"/>
          <w:szCs w:val="22"/>
        </w:rPr>
        <w:t>pateiktas slaptažodis CVP IS priemonėmis, Komisija įsitikina, ar slaptažodis nėra pateiktas kitomis priemonėmis, t.</w:t>
      </w:r>
      <w:r w:rsidR="002D4CFF">
        <w:rPr>
          <w:color w:val="000000" w:themeColor="text1"/>
          <w:sz w:val="22"/>
          <w:szCs w:val="22"/>
        </w:rPr>
        <w:t xml:space="preserve"> </w:t>
      </w:r>
      <w:r w:rsidR="00180F2C" w:rsidRPr="00E8730E">
        <w:rPr>
          <w:color w:val="000000" w:themeColor="text1"/>
          <w:sz w:val="22"/>
          <w:szCs w:val="22"/>
        </w:rPr>
        <w:t xml:space="preserve">y. oficialiu elektroniniu paštu, faksu ar raštu (kaip nurodyta </w:t>
      </w:r>
      <w:r w:rsidRPr="00E8730E">
        <w:rPr>
          <w:color w:val="000000" w:themeColor="text1"/>
          <w:sz w:val="22"/>
          <w:szCs w:val="22"/>
        </w:rPr>
        <w:t>apklausos</w:t>
      </w:r>
      <w:r w:rsidR="00180F2C" w:rsidRPr="00E8730E">
        <w:rPr>
          <w:color w:val="000000" w:themeColor="text1"/>
          <w:sz w:val="22"/>
          <w:szCs w:val="22"/>
        </w:rPr>
        <w:t xml:space="preserve"> sąlygų  </w:t>
      </w:r>
      <w:r w:rsidRPr="00E8730E">
        <w:rPr>
          <w:color w:val="000000" w:themeColor="text1"/>
          <w:sz w:val="22"/>
          <w:szCs w:val="22"/>
        </w:rPr>
        <w:t>6.19</w:t>
      </w:r>
      <w:r w:rsidR="00180F2C" w:rsidRPr="00E8730E">
        <w:rPr>
          <w:color w:val="000000" w:themeColor="text1"/>
          <w:sz w:val="22"/>
          <w:szCs w:val="22"/>
        </w:rPr>
        <w:t>.2. punkte)</w:t>
      </w:r>
      <w:r w:rsidR="00BE6951" w:rsidRPr="00E8730E">
        <w:rPr>
          <w:color w:val="000000" w:themeColor="text1"/>
          <w:sz w:val="22"/>
          <w:szCs w:val="22"/>
        </w:rPr>
        <w:t>.</w:t>
      </w:r>
    </w:p>
    <w:p w14:paraId="19980DB6" w14:textId="77777777" w:rsidR="00BE6951" w:rsidRPr="00E8730E" w:rsidRDefault="00570F36" w:rsidP="00180F2C">
      <w:pPr>
        <w:ind w:firstLine="567"/>
        <w:contextualSpacing/>
        <w:rPr>
          <w:sz w:val="22"/>
          <w:szCs w:val="22"/>
        </w:rPr>
      </w:pPr>
      <w:r w:rsidRPr="00E8730E">
        <w:rPr>
          <w:color w:val="000000" w:themeColor="text1"/>
          <w:sz w:val="22"/>
          <w:szCs w:val="22"/>
        </w:rPr>
        <w:t>8.</w:t>
      </w:r>
      <w:r w:rsidR="004552EB" w:rsidRPr="00E8730E">
        <w:rPr>
          <w:color w:val="000000" w:themeColor="text1"/>
          <w:sz w:val="22"/>
          <w:szCs w:val="22"/>
        </w:rPr>
        <w:t>3</w:t>
      </w:r>
      <w:r w:rsidRPr="00E8730E">
        <w:rPr>
          <w:color w:val="000000" w:themeColor="text1"/>
          <w:sz w:val="22"/>
          <w:szCs w:val="22"/>
        </w:rPr>
        <w:t xml:space="preserve">. </w:t>
      </w:r>
      <w:r w:rsidR="00BE6951" w:rsidRPr="00E8730E">
        <w:rPr>
          <w:color w:val="000000" w:themeColor="text1"/>
          <w:sz w:val="22"/>
          <w:szCs w:val="22"/>
        </w:rPr>
        <w:t xml:space="preserve"> </w:t>
      </w:r>
      <w:r w:rsidRPr="00E8730E">
        <w:rPr>
          <w:color w:val="000000" w:themeColor="text1"/>
          <w:sz w:val="22"/>
          <w:szCs w:val="22"/>
        </w:rPr>
        <w:t>Tiekėjai nedalyvauja Komisijos posėd</w:t>
      </w:r>
      <w:r w:rsidR="005D6D28" w:rsidRPr="00E8730E">
        <w:rPr>
          <w:color w:val="000000" w:themeColor="text1"/>
          <w:sz w:val="22"/>
          <w:szCs w:val="22"/>
        </w:rPr>
        <w:t>yje</w:t>
      </w:r>
      <w:r w:rsidRPr="00E8730E">
        <w:rPr>
          <w:color w:val="000000" w:themeColor="text1"/>
          <w:sz w:val="22"/>
          <w:szCs w:val="22"/>
        </w:rPr>
        <w:t>, kuri</w:t>
      </w:r>
      <w:r w:rsidR="005D6D28" w:rsidRPr="00E8730E">
        <w:rPr>
          <w:color w:val="000000" w:themeColor="text1"/>
          <w:sz w:val="22"/>
          <w:szCs w:val="22"/>
        </w:rPr>
        <w:t xml:space="preserve">ame </w:t>
      </w:r>
      <w:r w:rsidRPr="00E8730E">
        <w:rPr>
          <w:color w:val="000000" w:themeColor="text1"/>
          <w:sz w:val="22"/>
          <w:szCs w:val="22"/>
        </w:rPr>
        <w:t>susipažįstama su elektroninėmis priemonėmis pateiktais pasiūlymais.</w:t>
      </w:r>
      <w:r w:rsidR="00C804B6" w:rsidRPr="00E8730E">
        <w:rPr>
          <w:color w:val="000000" w:themeColor="text1"/>
          <w:sz w:val="22"/>
          <w:szCs w:val="22"/>
        </w:rPr>
        <w:t xml:space="preserve"> A</w:t>
      </w:r>
      <w:r w:rsidRPr="00E8730E">
        <w:rPr>
          <w:color w:val="000000" w:themeColor="text1"/>
          <w:sz w:val="22"/>
          <w:szCs w:val="22"/>
        </w:rPr>
        <w:t xml:space="preserve">pie </w:t>
      </w:r>
      <w:r w:rsidRPr="00E8730E">
        <w:rPr>
          <w:sz w:val="22"/>
          <w:szCs w:val="22"/>
        </w:rPr>
        <w:t xml:space="preserve">protokolu </w:t>
      </w:r>
      <w:r w:rsidR="00F240EA" w:rsidRPr="00E8730E">
        <w:rPr>
          <w:sz w:val="22"/>
          <w:szCs w:val="22"/>
        </w:rPr>
        <w:t xml:space="preserve">(ar kita forma) </w:t>
      </w:r>
      <w:r w:rsidRPr="00E8730E">
        <w:rPr>
          <w:sz w:val="22"/>
          <w:szCs w:val="22"/>
        </w:rPr>
        <w:t>įformintus susipažinimo su pasiūlymais procedūros rezultatus nebus pranešama to pageidaujantiems pasiūlymus pateikusiems tiekėjams.</w:t>
      </w:r>
      <w:r w:rsidRPr="00E8730E">
        <w:rPr>
          <w:sz w:val="22"/>
          <w:szCs w:val="22"/>
          <w:lang w:eastAsia="lt-LT"/>
        </w:rPr>
        <w:t xml:space="preserve"> </w:t>
      </w:r>
      <w:r w:rsidR="00B00D6B" w:rsidRPr="00E8730E">
        <w:rPr>
          <w:sz w:val="22"/>
          <w:szCs w:val="22"/>
          <w:lang w:eastAsia="lt-LT"/>
        </w:rPr>
        <w:t xml:space="preserve">   </w:t>
      </w:r>
    </w:p>
    <w:p w14:paraId="7952BE6E" w14:textId="77777777" w:rsidR="00A71A04" w:rsidRPr="00BD1F68" w:rsidRDefault="00570F36" w:rsidP="00EF54D5">
      <w:pPr>
        <w:ind w:firstLine="567"/>
        <w:contextualSpacing/>
        <w:jc w:val="left"/>
        <w:rPr>
          <w:b/>
          <w:sz w:val="16"/>
          <w:szCs w:val="16"/>
        </w:rPr>
      </w:pPr>
      <w:r w:rsidRPr="00E8730E">
        <w:rPr>
          <w:sz w:val="22"/>
          <w:szCs w:val="22"/>
        </w:rPr>
        <w:t xml:space="preserve"> </w:t>
      </w:r>
    </w:p>
    <w:p w14:paraId="76606E74" w14:textId="7D89DCEA" w:rsidR="00C6725F" w:rsidRPr="00E8730E" w:rsidRDefault="00832263" w:rsidP="00E81E50">
      <w:pPr>
        <w:ind w:firstLine="567"/>
        <w:contextualSpacing/>
        <w:jc w:val="center"/>
        <w:rPr>
          <w:b/>
          <w:sz w:val="22"/>
          <w:szCs w:val="22"/>
        </w:rPr>
      </w:pPr>
      <w:bookmarkStart w:id="7" w:name="_Toc396834346"/>
      <w:r w:rsidRPr="00E8730E">
        <w:rPr>
          <w:b/>
          <w:sz w:val="22"/>
          <w:szCs w:val="22"/>
        </w:rPr>
        <w:t xml:space="preserve">9. </w:t>
      </w:r>
      <w:r w:rsidR="00F807DE" w:rsidRPr="00E8730E">
        <w:rPr>
          <w:b/>
          <w:sz w:val="22"/>
          <w:szCs w:val="22"/>
        </w:rPr>
        <w:t xml:space="preserve">  </w:t>
      </w:r>
      <w:r w:rsidRPr="00E8730E">
        <w:rPr>
          <w:b/>
          <w:sz w:val="22"/>
          <w:szCs w:val="22"/>
        </w:rPr>
        <w:t xml:space="preserve">PASIŪLYMŲ </w:t>
      </w:r>
      <w:r w:rsidR="00AF2AF8" w:rsidRPr="00E8730E">
        <w:rPr>
          <w:b/>
          <w:sz w:val="22"/>
          <w:szCs w:val="22"/>
        </w:rPr>
        <w:t xml:space="preserve">  VERTINIMAS, PALYGINIMAS </w:t>
      </w:r>
      <w:r w:rsidRPr="00E8730E">
        <w:rPr>
          <w:b/>
          <w:sz w:val="22"/>
          <w:szCs w:val="22"/>
        </w:rPr>
        <w:t xml:space="preserve"> IR PASIŪLYMŲ ATMETIMO PRIEŽASTYS</w:t>
      </w:r>
      <w:bookmarkEnd w:id="7"/>
    </w:p>
    <w:p w14:paraId="6C7A58F1" w14:textId="77777777" w:rsidR="00832263" w:rsidRPr="00BD1F68" w:rsidRDefault="00832263" w:rsidP="00A47AC4">
      <w:pPr>
        <w:pStyle w:val="Sraopastraipa"/>
        <w:ind w:left="360"/>
        <w:rPr>
          <w:rFonts w:eastAsia="Calibri"/>
          <w:sz w:val="16"/>
          <w:szCs w:val="16"/>
        </w:rPr>
      </w:pPr>
    </w:p>
    <w:p w14:paraId="2CB2F8AF" w14:textId="77777777" w:rsidR="00EE0DA4" w:rsidRPr="00E8730E" w:rsidRDefault="00A47AC4" w:rsidP="00D7035F">
      <w:pPr>
        <w:tabs>
          <w:tab w:val="left" w:pos="851"/>
        </w:tabs>
        <w:ind w:firstLine="567"/>
        <w:contextualSpacing/>
        <w:rPr>
          <w:sz w:val="22"/>
          <w:szCs w:val="22"/>
          <w:lang w:eastAsia="ar-SA"/>
        </w:rPr>
      </w:pPr>
      <w:r w:rsidRPr="00E8730E">
        <w:rPr>
          <w:rFonts w:eastAsia="Calibri"/>
          <w:sz w:val="22"/>
          <w:szCs w:val="22"/>
        </w:rPr>
        <w:t xml:space="preserve"> </w:t>
      </w:r>
      <w:r w:rsidR="00A11075" w:rsidRPr="00E8730E">
        <w:rPr>
          <w:rFonts w:eastAsia="Calibri"/>
          <w:sz w:val="22"/>
          <w:szCs w:val="22"/>
        </w:rPr>
        <w:t xml:space="preserve">9.1. </w:t>
      </w:r>
      <w:r w:rsidR="0086257D" w:rsidRPr="00E8730E">
        <w:rPr>
          <w:sz w:val="22"/>
          <w:szCs w:val="22"/>
          <w:lang w:eastAsia="ar-SA"/>
        </w:rPr>
        <w:t xml:space="preserve">Pirkimui pateiktus dalyvių pasiūlymus nagrinėja, įvertina ir palygina Komisija. Komisijos posėdžiuose, kuriuose atliekamos pasiūlymų nagrinėjimo, vertinimo ir palyginimo procedūros tiekėjai nedalyvauja.      </w:t>
      </w:r>
    </w:p>
    <w:p w14:paraId="68FB1109" w14:textId="15510A1E" w:rsidR="0086257D" w:rsidRPr="00E8730E" w:rsidRDefault="00A76079" w:rsidP="00CA0A78">
      <w:pPr>
        <w:tabs>
          <w:tab w:val="left" w:pos="851"/>
        </w:tabs>
        <w:ind w:firstLine="567"/>
        <w:contextualSpacing/>
        <w:rPr>
          <w:sz w:val="22"/>
          <w:szCs w:val="22"/>
          <w:lang w:eastAsia="ar-SA"/>
        </w:rPr>
      </w:pPr>
      <w:r w:rsidRPr="00E8730E">
        <w:rPr>
          <w:sz w:val="22"/>
          <w:szCs w:val="22"/>
          <w:lang w:eastAsia="ar-SA"/>
        </w:rPr>
        <w:t xml:space="preserve"> </w:t>
      </w:r>
      <w:r w:rsidR="00A47AC4" w:rsidRPr="00E8730E">
        <w:rPr>
          <w:sz w:val="22"/>
          <w:szCs w:val="22"/>
          <w:lang w:eastAsia="ar-SA"/>
        </w:rPr>
        <w:t>9.</w:t>
      </w:r>
      <w:r w:rsidR="005B3BB1" w:rsidRPr="00E8730E">
        <w:rPr>
          <w:sz w:val="22"/>
          <w:szCs w:val="22"/>
          <w:lang w:eastAsia="ar-SA"/>
        </w:rPr>
        <w:t>2</w:t>
      </w:r>
      <w:r w:rsidR="00A47AC4" w:rsidRPr="00E8730E">
        <w:rPr>
          <w:sz w:val="22"/>
          <w:szCs w:val="22"/>
          <w:lang w:eastAsia="ar-SA"/>
        </w:rPr>
        <w:t>.</w:t>
      </w:r>
      <w:r w:rsidR="00694C97" w:rsidRPr="00E8730E">
        <w:rPr>
          <w:sz w:val="22"/>
          <w:szCs w:val="22"/>
          <w:lang w:eastAsia="ar-SA"/>
        </w:rPr>
        <w:t xml:space="preserve"> </w:t>
      </w:r>
      <w:r w:rsidR="0086257D" w:rsidRPr="00E8730E">
        <w:rPr>
          <w:sz w:val="22"/>
          <w:szCs w:val="22"/>
          <w:lang w:eastAsia="ar-SA"/>
        </w:rPr>
        <w:t>Pasiūlymų vertinimo metu Komisija  gali nevertinti viso pasiūlymo, jei patikrinusi jo dalį nustato, kad pasiūlymas turi būti atmestas.</w:t>
      </w:r>
    </w:p>
    <w:p w14:paraId="02C980B5" w14:textId="77777777" w:rsidR="0086257D" w:rsidRPr="00E8730E" w:rsidRDefault="0086257D" w:rsidP="0086257D">
      <w:pPr>
        <w:tabs>
          <w:tab w:val="left" w:pos="851"/>
        </w:tabs>
        <w:ind w:firstLine="567"/>
        <w:contextualSpacing/>
        <w:rPr>
          <w:sz w:val="22"/>
          <w:szCs w:val="22"/>
          <w:lang w:eastAsia="ar-SA"/>
        </w:rPr>
      </w:pPr>
      <w:r w:rsidRPr="00E8730E">
        <w:rPr>
          <w:sz w:val="22"/>
          <w:szCs w:val="22"/>
          <w:lang w:eastAsia="ar-SA"/>
        </w:rPr>
        <w:t xml:space="preserve"> 9.3. Šio pirkimo metu nebus deramasi.</w:t>
      </w:r>
    </w:p>
    <w:p w14:paraId="7D51EA7A" w14:textId="77777777" w:rsidR="007B04F4" w:rsidRDefault="00E047CD" w:rsidP="00E047CD">
      <w:pPr>
        <w:contextualSpacing/>
        <w:rPr>
          <w:sz w:val="22"/>
          <w:szCs w:val="22"/>
          <w:lang w:eastAsia="ar-SA"/>
        </w:rPr>
      </w:pPr>
      <w:r>
        <w:rPr>
          <w:sz w:val="22"/>
          <w:szCs w:val="22"/>
          <w:lang w:eastAsia="ar-SA"/>
        </w:rPr>
        <w:t xml:space="preserve">          </w:t>
      </w:r>
      <w:r w:rsidR="0086257D" w:rsidRPr="00E8730E">
        <w:rPr>
          <w:sz w:val="22"/>
          <w:szCs w:val="22"/>
          <w:lang w:eastAsia="ar-SA"/>
        </w:rPr>
        <w:t xml:space="preserve"> 9.4. </w:t>
      </w:r>
      <w:r w:rsidR="00F82322">
        <w:rPr>
          <w:sz w:val="22"/>
          <w:szCs w:val="22"/>
          <w:lang w:eastAsia="ar-SA"/>
        </w:rPr>
        <w:t xml:space="preserve"> </w:t>
      </w:r>
      <w:r w:rsidR="0086257D" w:rsidRPr="00AE0647">
        <w:rPr>
          <w:sz w:val="22"/>
          <w:szCs w:val="22"/>
          <w:lang w:eastAsia="ar-SA"/>
        </w:rPr>
        <w:t xml:space="preserve"> </w:t>
      </w:r>
      <w:r w:rsidR="00C168F6" w:rsidRPr="00AE0647">
        <w:rPr>
          <w:sz w:val="22"/>
          <w:szCs w:val="22"/>
          <w:lang w:eastAsia="ar-SA"/>
        </w:rPr>
        <w:t xml:space="preserve">Komisija taikys Aprašo </w:t>
      </w:r>
      <w:r w:rsidR="00344F41">
        <w:rPr>
          <w:sz w:val="22"/>
          <w:szCs w:val="22"/>
          <w:lang w:eastAsia="ar-SA"/>
        </w:rPr>
        <w:t>27</w:t>
      </w:r>
      <w:r w:rsidR="00C168F6" w:rsidRPr="00AE0647">
        <w:rPr>
          <w:sz w:val="22"/>
          <w:szCs w:val="22"/>
          <w:lang w:eastAsia="ar-SA"/>
        </w:rPr>
        <w:t>.9 punkto nuostatas ir vertins tik tą pasiūlymą, kuris nustatomas kaip galimas laimėtojas</w:t>
      </w:r>
      <w:r w:rsidR="00523D0D" w:rsidRPr="00AE0647">
        <w:rPr>
          <w:sz w:val="22"/>
          <w:szCs w:val="22"/>
          <w:lang w:eastAsia="ar-SA"/>
        </w:rPr>
        <w:t>.   Jei įvertinus tokį pasiūlymą paaiškėja, kad jis negali būti pripažintas laimėtoju, kaip tai numatyta Pirkimų įstatymo</w:t>
      </w:r>
      <w:r w:rsidR="00523D0D" w:rsidRPr="0011432B">
        <w:rPr>
          <w:sz w:val="22"/>
          <w:szCs w:val="22"/>
          <w:lang w:eastAsia="ar-SA"/>
        </w:rPr>
        <w:t xml:space="preserve"> 58 straipsnyje</w:t>
      </w:r>
      <w:r w:rsidR="0011432B">
        <w:rPr>
          <w:sz w:val="22"/>
          <w:szCs w:val="22"/>
          <w:lang w:eastAsia="ar-SA"/>
        </w:rPr>
        <w:t xml:space="preserve"> ir šio pirkimo apklausos sąlygose</w:t>
      </w:r>
      <w:r w:rsidR="00523D0D" w:rsidRPr="0011432B">
        <w:rPr>
          <w:sz w:val="22"/>
          <w:szCs w:val="22"/>
          <w:lang w:eastAsia="ar-SA"/>
        </w:rPr>
        <w:t>, jo pasiūlymas atmetamas ir toliau tikrinamas pasiūlymas, kuris galėtų būti antras pagal ekonominį pasiūlymo naudingumą. Tokia seka kartojama, kol nustatomas laimėjęs pasiūlymas ar atmetami visi gauti pasiūlymai.</w:t>
      </w:r>
    </w:p>
    <w:p w14:paraId="6CDDED8E" w14:textId="22141A27" w:rsidR="007B04F4" w:rsidRDefault="007B04F4" w:rsidP="007B04F4">
      <w:pPr>
        <w:contextualSpacing/>
        <w:rPr>
          <w:sz w:val="22"/>
          <w:szCs w:val="22"/>
          <w:lang w:eastAsia="ar-SA"/>
        </w:rPr>
      </w:pPr>
      <w:r>
        <w:rPr>
          <w:sz w:val="22"/>
          <w:szCs w:val="22"/>
          <w:lang w:eastAsia="ar-SA"/>
        </w:rPr>
        <w:t xml:space="preserve">           9.5. Komisija</w:t>
      </w:r>
      <w:r w:rsidRPr="00AE0647">
        <w:rPr>
          <w:sz w:val="22"/>
          <w:szCs w:val="22"/>
          <w:lang w:eastAsia="ar-SA"/>
        </w:rPr>
        <w:t xml:space="preserve"> </w:t>
      </w:r>
      <w:r w:rsidRPr="00C730EC">
        <w:rPr>
          <w:sz w:val="22"/>
          <w:szCs w:val="22"/>
          <w:lang w:eastAsia="ar-SA"/>
        </w:rPr>
        <w:t xml:space="preserve">įvertina </w:t>
      </w:r>
      <w:r>
        <w:rPr>
          <w:sz w:val="22"/>
          <w:szCs w:val="22"/>
          <w:lang w:eastAsia="ar-SA"/>
        </w:rPr>
        <w:t>dalyvio,</w:t>
      </w:r>
      <w:r w:rsidRPr="00C730EC">
        <w:rPr>
          <w:sz w:val="22"/>
          <w:szCs w:val="22"/>
          <w:lang w:eastAsia="ar-SA"/>
        </w:rPr>
        <w:t xml:space="preserve"> </w:t>
      </w:r>
      <w:r w:rsidRPr="00AE0647">
        <w:rPr>
          <w:sz w:val="22"/>
          <w:szCs w:val="22"/>
          <w:lang w:eastAsia="ar-SA"/>
        </w:rPr>
        <w:t>kuri</w:t>
      </w:r>
      <w:r>
        <w:rPr>
          <w:sz w:val="22"/>
          <w:szCs w:val="22"/>
          <w:lang w:eastAsia="ar-SA"/>
        </w:rPr>
        <w:t>o pasiūlymas</w:t>
      </w:r>
      <w:r w:rsidRPr="00AE0647">
        <w:rPr>
          <w:sz w:val="22"/>
          <w:szCs w:val="22"/>
          <w:lang w:eastAsia="ar-SA"/>
        </w:rPr>
        <w:t xml:space="preserve"> nustatomas kaip galimas laimėtojas,</w:t>
      </w:r>
      <w:r>
        <w:rPr>
          <w:sz w:val="22"/>
          <w:szCs w:val="22"/>
          <w:lang w:eastAsia="ar-SA"/>
        </w:rPr>
        <w:t xml:space="preserve"> </w:t>
      </w:r>
      <w:r w:rsidRPr="00C730EC">
        <w:rPr>
          <w:sz w:val="22"/>
          <w:szCs w:val="22"/>
          <w:lang w:eastAsia="ar-SA"/>
        </w:rPr>
        <w:t>atitiktį  reikalaujam</w:t>
      </w:r>
      <w:r>
        <w:rPr>
          <w:sz w:val="22"/>
          <w:szCs w:val="22"/>
          <w:lang w:eastAsia="ar-SA"/>
        </w:rPr>
        <w:t>iems</w:t>
      </w:r>
      <w:r w:rsidRPr="00C730EC">
        <w:rPr>
          <w:sz w:val="22"/>
          <w:szCs w:val="22"/>
          <w:lang w:eastAsia="ar-SA"/>
        </w:rPr>
        <w:t xml:space="preserve">  kokybės vadybos sistemos ir   aplinkos  apsaugos vadybos sistemos standartų reikalavimams patvirtinančius dokumentus, nurodytus apklausos sąlygų 3.5 punkte</w:t>
      </w:r>
      <w:r>
        <w:rPr>
          <w:sz w:val="22"/>
          <w:szCs w:val="22"/>
          <w:lang w:eastAsia="ar-SA"/>
        </w:rPr>
        <w:t xml:space="preserve">, </w:t>
      </w:r>
      <w:r w:rsidRPr="00C730EC">
        <w:rPr>
          <w:sz w:val="22"/>
          <w:szCs w:val="22"/>
          <w:lang w:eastAsia="ar-SA"/>
        </w:rPr>
        <w:t xml:space="preserve"> </w:t>
      </w:r>
      <w:r>
        <w:rPr>
          <w:sz w:val="22"/>
          <w:szCs w:val="22"/>
          <w:lang w:eastAsia="ar-SA"/>
        </w:rPr>
        <w:t xml:space="preserve">priima </w:t>
      </w:r>
      <w:r w:rsidRPr="00C730EC">
        <w:rPr>
          <w:sz w:val="22"/>
          <w:szCs w:val="22"/>
          <w:lang w:eastAsia="ar-SA"/>
        </w:rPr>
        <w:t xml:space="preserve">sprendimą dėl </w:t>
      </w:r>
      <w:r>
        <w:rPr>
          <w:sz w:val="22"/>
          <w:szCs w:val="22"/>
          <w:lang w:eastAsia="ar-SA"/>
        </w:rPr>
        <w:t xml:space="preserve"> šio dalyvio</w:t>
      </w:r>
      <w:r w:rsidRPr="00C730EC">
        <w:rPr>
          <w:sz w:val="22"/>
          <w:szCs w:val="22"/>
          <w:lang w:eastAsia="ar-SA"/>
        </w:rPr>
        <w:t xml:space="preserve"> atitikties reikalavimams ir </w:t>
      </w:r>
      <w:r>
        <w:rPr>
          <w:sz w:val="22"/>
          <w:szCs w:val="22"/>
          <w:lang w:eastAsia="ar-SA"/>
        </w:rPr>
        <w:t xml:space="preserve"> </w:t>
      </w:r>
      <w:r w:rsidRPr="00C730EC">
        <w:rPr>
          <w:sz w:val="22"/>
          <w:szCs w:val="22"/>
          <w:lang w:eastAsia="ar-SA"/>
        </w:rPr>
        <w:t xml:space="preserve"> ne vėliau kaip per 3 (tris) darbo dienas raštu </w:t>
      </w:r>
      <w:r>
        <w:rPr>
          <w:sz w:val="22"/>
          <w:szCs w:val="22"/>
          <w:lang w:eastAsia="ar-SA"/>
        </w:rPr>
        <w:t>jam</w:t>
      </w:r>
      <w:r w:rsidRPr="00C730EC">
        <w:rPr>
          <w:sz w:val="22"/>
          <w:szCs w:val="22"/>
          <w:lang w:eastAsia="ar-SA"/>
        </w:rPr>
        <w:t xml:space="preserve"> praneša apie patikrinimo rezultatus.</w:t>
      </w:r>
      <w:r>
        <w:rPr>
          <w:sz w:val="22"/>
          <w:szCs w:val="22"/>
          <w:lang w:eastAsia="ar-SA"/>
        </w:rPr>
        <w:t xml:space="preserve"> </w:t>
      </w:r>
    </w:p>
    <w:p w14:paraId="18EF51F5" w14:textId="6F43B7C9" w:rsidR="007B04F4" w:rsidRDefault="007B04F4" w:rsidP="007B04F4">
      <w:pPr>
        <w:contextualSpacing/>
        <w:rPr>
          <w:sz w:val="22"/>
          <w:szCs w:val="22"/>
          <w:lang w:eastAsia="ar-SA"/>
        </w:rPr>
      </w:pPr>
      <w:r>
        <w:rPr>
          <w:sz w:val="22"/>
          <w:szCs w:val="22"/>
          <w:lang w:eastAsia="ar-SA"/>
        </w:rPr>
        <w:t xml:space="preserve">          9.6. Komisija </w:t>
      </w:r>
      <w:r w:rsidRPr="00E8730E">
        <w:rPr>
          <w:sz w:val="22"/>
          <w:szCs w:val="22"/>
          <w:lang w:eastAsia="ar-SA"/>
        </w:rPr>
        <w:t xml:space="preserve">vertina, ar pasiūlymas </w:t>
      </w:r>
      <w:r>
        <w:rPr>
          <w:sz w:val="22"/>
          <w:szCs w:val="22"/>
          <w:lang w:eastAsia="ar-SA"/>
        </w:rPr>
        <w:t xml:space="preserve"> </w:t>
      </w:r>
      <w:r w:rsidRPr="00E8730E">
        <w:rPr>
          <w:sz w:val="22"/>
          <w:szCs w:val="22"/>
          <w:lang w:eastAsia="ar-SA"/>
        </w:rPr>
        <w:t xml:space="preserve">atitinka </w:t>
      </w:r>
      <w:r>
        <w:rPr>
          <w:sz w:val="22"/>
          <w:szCs w:val="22"/>
          <w:lang w:eastAsia="ar-SA"/>
        </w:rPr>
        <w:t xml:space="preserve">kitus </w:t>
      </w:r>
      <w:r w:rsidRPr="00E8730E">
        <w:rPr>
          <w:sz w:val="22"/>
          <w:szCs w:val="22"/>
          <w:lang w:eastAsia="ar-SA"/>
        </w:rPr>
        <w:t xml:space="preserve">nustatytus reikalavimus. </w:t>
      </w:r>
    </w:p>
    <w:p w14:paraId="58F25B58" w14:textId="017E645E" w:rsidR="0086257D" w:rsidRPr="00E8730E" w:rsidRDefault="00523D0D" w:rsidP="00DC5FED">
      <w:pPr>
        <w:contextualSpacing/>
        <w:rPr>
          <w:sz w:val="22"/>
          <w:szCs w:val="22"/>
          <w:lang w:eastAsia="ar-SA"/>
        </w:rPr>
      </w:pPr>
      <w:r w:rsidRPr="0011432B">
        <w:rPr>
          <w:sz w:val="22"/>
          <w:szCs w:val="22"/>
          <w:lang w:eastAsia="ar-SA"/>
        </w:rPr>
        <w:t xml:space="preserve"> </w:t>
      </w:r>
      <w:r w:rsidR="00DC5FED">
        <w:rPr>
          <w:sz w:val="22"/>
          <w:szCs w:val="22"/>
          <w:lang w:eastAsia="ar-SA"/>
        </w:rPr>
        <w:t xml:space="preserve">         9.</w:t>
      </w:r>
      <w:r w:rsidR="007B04F4">
        <w:rPr>
          <w:sz w:val="22"/>
          <w:szCs w:val="22"/>
          <w:lang w:eastAsia="ar-SA"/>
        </w:rPr>
        <w:t>7</w:t>
      </w:r>
      <w:r w:rsidR="00DC5FED">
        <w:rPr>
          <w:sz w:val="22"/>
          <w:szCs w:val="22"/>
          <w:lang w:eastAsia="ar-SA"/>
        </w:rPr>
        <w:t xml:space="preserve">. </w:t>
      </w:r>
      <w:r w:rsidR="0086257D" w:rsidRPr="00E8730E">
        <w:rPr>
          <w:sz w:val="22"/>
          <w:szCs w:val="22"/>
          <w:lang w:eastAsia="ar-SA"/>
        </w:rPr>
        <w:t xml:space="preserve">Jeigu dalyvis pateikė netikslius, neišsamius ar klaidingus dokumentus ar duomenis apie savo atitiktį pirkimo dokumentų reikalavimams ar šių dokumentų ar duomenų trūksta, perkantysis subjektas privalo nepažeisdamas lygiateisiškumo ir skaidrumo principų prašyti  dalyvį šiuos dokumentus ar duomenis patikslinti, papildyti arba paaiškinti per jo nustatytą protingą terminą. </w:t>
      </w:r>
      <w:r w:rsidR="00E047CD" w:rsidRPr="001D214D">
        <w:rPr>
          <w:sz w:val="22"/>
          <w:szCs w:val="22"/>
          <w:lang w:eastAsia="ar-SA"/>
        </w:rPr>
        <w:t xml:space="preserve">Pasiūlymai tikslinami, papildomi arba paaiškinami vadovaujantis Viešųjų pirkimų tarnybos nustatytomis taisyklėmis. </w:t>
      </w:r>
      <w:r w:rsidR="0086257D" w:rsidRPr="00E8730E">
        <w:rPr>
          <w:sz w:val="22"/>
          <w:szCs w:val="22"/>
          <w:lang w:eastAsia="ar-SA"/>
        </w:rPr>
        <w:t xml:space="preserve"> Komisija, vertindama  pasiūlymus radusi pasiūlyme nurodytos kainos apskaičiavimo klaidų, privalo paprašyti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64A71B5A" w14:textId="06AF2A54" w:rsidR="0086257D" w:rsidRPr="00E8730E" w:rsidRDefault="0086257D" w:rsidP="0086257D">
      <w:pPr>
        <w:rPr>
          <w:sz w:val="22"/>
          <w:szCs w:val="22"/>
          <w:lang w:eastAsia="ar-SA"/>
        </w:rPr>
      </w:pPr>
      <w:r w:rsidRPr="00E8730E">
        <w:rPr>
          <w:sz w:val="22"/>
          <w:szCs w:val="22"/>
          <w:lang w:eastAsia="ar-SA"/>
        </w:rPr>
        <w:t xml:space="preserve">         9.</w:t>
      </w:r>
      <w:r w:rsidR="007B04F4">
        <w:rPr>
          <w:sz w:val="22"/>
          <w:szCs w:val="22"/>
          <w:lang w:eastAsia="ar-SA"/>
        </w:rPr>
        <w:t>8</w:t>
      </w:r>
      <w:r w:rsidRPr="00E8730E">
        <w:rPr>
          <w:sz w:val="22"/>
          <w:szCs w:val="22"/>
          <w:lang w:eastAsia="ar-SA"/>
        </w:rPr>
        <w:t xml:space="preserve">.  </w:t>
      </w:r>
      <w:r w:rsidRPr="00E8730E">
        <w:rPr>
          <w:bCs/>
          <w:noProof/>
          <w:color w:val="000000"/>
          <w:sz w:val="22"/>
          <w:szCs w:val="22"/>
        </w:rPr>
        <w:t xml:space="preserve">Komisija </w:t>
      </w:r>
      <w:r w:rsidRPr="00E8730E">
        <w:rPr>
          <w:sz w:val="22"/>
          <w:szCs w:val="22"/>
        </w:rPr>
        <w:t xml:space="preserve">patikrina ar pasiūlyta kaina  nėra  per didelė ir perkančiajam subjektui nepriimtina. </w:t>
      </w:r>
    </w:p>
    <w:p w14:paraId="79D14A79" w14:textId="1960FC5D" w:rsidR="00650962" w:rsidRDefault="004D5CBE" w:rsidP="00650962">
      <w:pPr>
        <w:rPr>
          <w:sz w:val="22"/>
          <w:szCs w:val="22"/>
          <w:lang w:eastAsia="ar-SA"/>
        </w:rPr>
      </w:pPr>
      <w:r w:rsidRPr="00E8730E">
        <w:rPr>
          <w:sz w:val="22"/>
          <w:szCs w:val="22"/>
          <w:lang w:eastAsia="ar-SA"/>
        </w:rPr>
        <w:t xml:space="preserve">         </w:t>
      </w:r>
      <w:r w:rsidR="0086257D" w:rsidRPr="00E8730E">
        <w:rPr>
          <w:sz w:val="22"/>
          <w:szCs w:val="22"/>
          <w:lang w:eastAsia="ar-SA"/>
        </w:rPr>
        <w:t>9.</w:t>
      </w:r>
      <w:r w:rsidR="007B04F4">
        <w:rPr>
          <w:sz w:val="22"/>
          <w:szCs w:val="22"/>
          <w:lang w:eastAsia="ar-SA"/>
        </w:rPr>
        <w:t>9</w:t>
      </w:r>
      <w:r w:rsidR="0086257D" w:rsidRPr="00E8730E">
        <w:rPr>
          <w:sz w:val="22"/>
          <w:szCs w:val="22"/>
          <w:lang w:eastAsia="ar-SA"/>
        </w:rPr>
        <w:t xml:space="preserve">. </w:t>
      </w:r>
      <w:r w:rsidR="00650962" w:rsidRPr="00E8730E">
        <w:rPr>
          <w:sz w:val="22"/>
          <w:szCs w:val="22"/>
          <w:lang w:eastAsia="ar-SA"/>
        </w:rPr>
        <w:t xml:space="preserve">Komisija  įvertina ar tiekėjo pasiūlyme nurodyta kaina neatrodo neįprastai maža. Jeigu dalyvio pasiūlyme nurodyta kaina atrodo neįprastai maža, perkantysis subjektas Pirkimų įstatymo 66 straipsnyje nustatyta tvarka prašo dalyvio pagrįsti neįprastai mažą kainą. </w:t>
      </w:r>
    </w:p>
    <w:p w14:paraId="6D22EAAE" w14:textId="5D4E70D6" w:rsidR="00D85B60" w:rsidRPr="00BD69B1" w:rsidRDefault="008C25EA" w:rsidP="002851CD">
      <w:pPr>
        <w:rPr>
          <w:color w:val="000000" w:themeColor="text1"/>
          <w:sz w:val="22"/>
          <w:szCs w:val="22"/>
          <w:lang w:eastAsia="lt-LT"/>
        </w:rPr>
      </w:pPr>
      <w:r w:rsidRPr="008C25EA">
        <w:rPr>
          <w:sz w:val="22"/>
          <w:szCs w:val="22"/>
          <w:lang w:eastAsia="ar-SA"/>
        </w:rPr>
        <w:t xml:space="preserve">    </w:t>
      </w:r>
      <w:r w:rsidR="00BD69B1">
        <w:rPr>
          <w:sz w:val="22"/>
          <w:szCs w:val="22"/>
          <w:lang w:eastAsia="ar-SA"/>
        </w:rPr>
        <w:t xml:space="preserve"> </w:t>
      </w:r>
      <w:r w:rsidRPr="008C25EA">
        <w:rPr>
          <w:sz w:val="22"/>
          <w:szCs w:val="22"/>
          <w:lang w:eastAsia="ar-SA"/>
        </w:rPr>
        <w:t xml:space="preserve"> </w:t>
      </w:r>
      <w:r w:rsidR="00067FE8">
        <w:rPr>
          <w:sz w:val="22"/>
          <w:szCs w:val="22"/>
          <w:lang w:eastAsia="ar-SA"/>
        </w:rPr>
        <w:t xml:space="preserve"> </w:t>
      </w:r>
      <w:r w:rsidRPr="008C25EA">
        <w:rPr>
          <w:sz w:val="22"/>
          <w:szCs w:val="22"/>
          <w:lang w:eastAsia="ar-SA"/>
        </w:rPr>
        <w:t xml:space="preserve">  9.</w:t>
      </w:r>
      <w:r w:rsidR="007B04F4">
        <w:rPr>
          <w:sz w:val="22"/>
          <w:szCs w:val="22"/>
          <w:lang w:eastAsia="ar-SA"/>
        </w:rPr>
        <w:t>10</w:t>
      </w:r>
      <w:r w:rsidR="002851CD">
        <w:rPr>
          <w:sz w:val="22"/>
          <w:szCs w:val="22"/>
          <w:lang w:eastAsia="ar-SA"/>
        </w:rPr>
        <w:t>.</w:t>
      </w:r>
      <w:r w:rsidRPr="008C25EA">
        <w:rPr>
          <w:sz w:val="22"/>
          <w:szCs w:val="22"/>
          <w:lang w:eastAsia="ar-SA"/>
        </w:rPr>
        <w:t xml:space="preserve"> </w:t>
      </w:r>
      <w:r w:rsidR="002851CD">
        <w:rPr>
          <w:bCs/>
          <w:iCs/>
          <w:color w:val="000000" w:themeColor="text1"/>
          <w:sz w:val="22"/>
          <w:szCs w:val="22"/>
        </w:rPr>
        <w:t xml:space="preserve"> </w:t>
      </w:r>
      <w:r w:rsidR="00D85B60" w:rsidRPr="00BD69B1">
        <w:rPr>
          <w:bCs/>
          <w:iCs/>
          <w:color w:val="000000" w:themeColor="text1"/>
          <w:sz w:val="22"/>
          <w:szCs w:val="22"/>
        </w:rPr>
        <w:t xml:space="preserve"> Komisija atmeta pasiūlymą, jeigu:</w:t>
      </w:r>
    </w:p>
    <w:p w14:paraId="619DE56F" w14:textId="6CBD416F" w:rsidR="000F3245" w:rsidRPr="00BD69B1" w:rsidRDefault="000F3245" w:rsidP="000F3245">
      <w:pPr>
        <w:contextualSpacing/>
        <w:rPr>
          <w:sz w:val="22"/>
          <w:szCs w:val="22"/>
        </w:rPr>
      </w:pPr>
      <w:r>
        <w:rPr>
          <w:color w:val="000000" w:themeColor="text1"/>
          <w:sz w:val="22"/>
          <w:szCs w:val="22"/>
          <w:lang w:eastAsia="lt-LT"/>
        </w:rPr>
        <w:t xml:space="preserve">      </w:t>
      </w:r>
      <w:r w:rsidR="00F36333">
        <w:rPr>
          <w:color w:val="000000" w:themeColor="text1"/>
          <w:sz w:val="22"/>
          <w:szCs w:val="22"/>
          <w:lang w:eastAsia="lt-LT"/>
        </w:rPr>
        <w:t xml:space="preserve"> </w:t>
      </w:r>
      <w:r>
        <w:rPr>
          <w:color w:val="000000" w:themeColor="text1"/>
          <w:sz w:val="22"/>
          <w:szCs w:val="22"/>
          <w:lang w:eastAsia="lt-LT"/>
        </w:rPr>
        <w:t xml:space="preserve"> </w:t>
      </w:r>
      <w:r w:rsidR="00D85B60" w:rsidRPr="00BD69B1">
        <w:rPr>
          <w:color w:val="000000" w:themeColor="text1"/>
          <w:sz w:val="22"/>
          <w:szCs w:val="22"/>
          <w:lang w:eastAsia="lt-LT"/>
        </w:rPr>
        <w:t xml:space="preserve">  9.</w:t>
      </w:r>
      <w:r w:rsidR="007B04F4">
        <w:rPr>
          <w:color w:val="000000" w:themeColor="text1"/>
          <w:sz w:val="22"/>
          <w:szCs w:val="22"/>
          <w:lang w:eastAsia="lt-LT"/>
        </w:rPr>
        <w:t>10</w:t>
      </w:r>
      <w:r w:rsidR="00D85B60" w:rsidRPr="00BD69B1">
        <w:rPr>
          <w:color w:val="000000" w:themeColor="text1"/>
          <w:sz w:val="22"/>
          <w:szCs w:val="22"/>
          <w:lang w:eastAsia="lt-LT"/>
        </w:rPr>
        <w:t>.</w:t>
      </w:r>
      <w:r w:rsidR="00D85B60" w:rsidRPr="00BD69B1">
        <w:rPr>
          <w:color w:val="000000" w:themeColor="text1"/>
          <w:sz w:val="22"/>
          <w:szCs w:val="22"/>
        </w:rPr>
        <w:t xml:space="preserve">1.  </w:t>
      </w:r>
      <w:r>
        <w:rPr>
          <w:sz w:val="22"/>
          <w:szCs w:val="22"/>
        </w:rPr>
        <w:t>dalyvis</w:t>
      </w:r>
      <w:r w:rsidRPr="00BD69B1">
        <w:rPr>
          <w:sz w:val="22"/>
          <w:szCs w:val="22"/>
        </w:rPr>
        <w:t xml:space="preserve"> neatitinka pirkimo dokumentuose </w:t>
      </w:r>
      <w:r>
        <w:rPr>
          <w:sz w:val="22"/>
          <w:szCs w:val="22"/>
        </w:rPr>
        <w:t xml:space="preserve"> </w:t>
      </w:r>
      <w:r w:rsidRPr="00BD69B1">
        <w:rPr>
          <w:sz w:val="22"/>
          <w:szCs w:val="22"/>
          <w:lang w:eastAsia="lt-LT"/>
        </w:rPr>
        <w:t xml:space="preserve"> nustatytų  </w:t>
      </w:r>
      <w:r w:rsidRPr="00BD69B1">
        <w:rPr>
          <w:iCs/>
          <w:sz w:val="22"/>
          <w:szCs w:val="22"/>
        </w:rPr>
        <w:t xml:space="preserve"> kokybės vadybos sistemos ir (arba) aplinkos apsaugos vadybos sistemos standartų reikalavimų</w:t>
      </w:r>
      <w:r w:rsidRPr="00BD69B1">
        <w:rPr>
          <w:sz w:val="22"/>
          <w:szCs w:val="22"/>
        </w:rPr>
        <w:t>;</w:t>
      </w:r>
    </w:p>
    <w:p w14:paraId="6F92169C" w14:textId="06BE5DA0" w:rsidR="00D85B60" w:rsidRPr="00BD69B1" w:rsidRDefault="000F3245" w:rsidP="00D85B60">
      <w:pPr>
        <w:ind w:firstLine="540"/>
        <w:rPr>
          <w:color w:val="000000" w:themeColor="text1"/>
          <w:sz w:val="22"/>
          <w:szCs w:val="22"/>
        </w:rPr>
      </w:pPr>
      <w:r>
        <w:rPr>
          <w:color w:val="000000" w:themeColor="text1"/>
          <w:sz w:val="22"/>
          <w:szCs w:val="22"/>
        </w:rPr>
        <w:t>9.</w:t>
      </w:r>
      <w:r w:rsidR="007B04F4">
        <w:rPr>
          <w:color w:val="000000" w:themeColor="text1"/>
          <w:sz w:val="22"/>
          <w:szCs w:val="22"/>
        </w:rPr>
        <w:t>10</w:t>
      </w:r>
      <w:r>
        <w:rPr>
          <w:color w:val="000000" w:themeColor="text1"/>
          <w:sz w:val="22"/>
          <w:szCs w:val="22"/>
        </w:rPr>
        <w:t xml:space="preserve">.2. dalyvio </w:t>
      </w:r>
      <w:r w:rsidR="00D85B60" w:rsidRPr="00BD69B1">
        <w:rPr>
          <w:color w:val="000000" w:themeColor="text1"/>
          <w:sz w:val="22"/>
          <w:szCs w:val="22"/>
        </w:rPr>
        <w:t>pasiūlymas neatitinka  pirkimo dokumentuose nustatytų reikalavimų ir sąlygų;</w:t>
      </w:r>
    </w:p>
    <w:p w14:paraId="527A532F" w14:textId="6A908C59" w:rsidR="00FA523B" w:rsidRPr="00BD69B1" w:rsidRDefault="008C25EA" w:rsidP="008C25EA">
      <w:pPr>
        <w:contextualSpacing/>
        <w:rPr>
          <w:color w:val="000000" w:themeColor="text1"/>
          <w:sz w:val="22"/>
          <w:szCs w:val="22"/>
        </w:rPr>
      </w:pPr>
      <w:r w:rsidRPr="00BD69B1">
        <w:rPr>
          <w:sz w:val="22"/>
          <w:szCs w:val="22"/>
        </w:rPr>
        <w:t xml:space="preserve">        </w:t>
      </w:r>
      <w:r w:rsidR="000F3245">
        <w:rPr>
          <w:sz w:val="22"/>
          <w:szCs w:val="22"/>
        </w:rPr>
        <w:t xml:space="preserve"> </w:t>
      </w:r>
      <w:r w:rsidR="00D85B60" w:rsidRPr="00BD69B1">
        <w:rPr>
          <w:color w:val="000000" w:themeColor="text1"/>
          <w:sz w:val="22"/>
          <w:szCs w:val="22"/>
        </w:rPr>
        <w:t xml:space="preserve"> 9.</w:t>
      </w:r>
      <w:r w:rsidR="007B04F4">
        <w:rPr>
          <w:color w:val="000000" w:themeColor="text1"/>
          <w:sz w:val="22"/>
          <w:szCs w:val="22"/>
        </w:rPr>
        <w:t>10</w:t>
      </w:r>
      <w:r w:rsidR="00D85B60" w:rsidRPr="00BD69B1">
        <w:rPr>
          <w:color w:val="000000" w:themeColor="text1"/>
          <w:sz w:val="22"/>
          <w:szCs w:val="22"/>
        </w:rPr>
        <w:t>.</w:t>
      </w:r>
      <w:r w:rsidR="000F3245">
        <w:rPr>
          <w:color w:val="000000" w:themeColor="text1"/>
          <w:sz w:val="22"/>
          <w:szCs w:val="22"/>
        </w:rPr>
        <w:t>3</w:t>
      </w:r>
      <w:r w:rsidR="00D85B60" w:rsidRPr="00BD69B1">
        <w:rPr>
          <w:color w:val="000000" w:themeColor="text1"/>
          <w:sz w:val="22"/>
          <w:szCs w:val="22"/>
        </w:rPr>
        <w:t>. dalyvis  per perkančiojo subjekto nurodytą terminą nepatikslino, nepapildė bei nepaaiškino pasiūlymo  ir (ar) neištaisė pasiūlyme nurodytų aritmetinių klaidų</w:t>
      </w:r>
      <w:r w:rsidR="00FA523B" w:rsidRPr="00BD69B1">
        <w:rPr>
          <w:color w:val="000000" w:themeColor="text1"/>
          <w:sz w:val="22"/>
          <w:szCs w:val="22"/>
        </w:rPr>
        <w:t>,</w:t>
      </w:r>
      <w:r w:rsidR="00FA523B" w:rsidRPr="00BD69B1">
        <w:rPr>
          <w:sz w:val="22"/>
          <w:szCs w:val="22"/>
        </w:rPr>
        <w:t xml:space="preserve"> kaip nurodyta apklausos sąlygų 9.</w:t>
      </w:r>
      <w:r w:rsidR="0083430A">
        <w:rPr>
          <w:sz w:val="22"/>
          <w:szCs w:val="22"/>
        </w:rPr>
        <w:t>5</w:t>
      </w:r>
      <w:r w:rsidR="009C6EC5" w:rsidRPr="00BD69B1">
        <w:rPr>
          <w:sz w:val="22"/>
          <w:szCs w:val="22"/>
        </w:rPr>
        <w:t xml:space="preserve"> </w:t>
      </w:r>
      <w:r w:rsidR="00FA523B" w:rsidRPr="00BD69B1">
        <w:rPr>
          <w:sz w:val="22"/>
          <w:szCs w:val="22"/>
        </w:rPr>
        <w:t>punkte</w:t>
      </w:r>
      <w:r w:rsidR="00FA523B" w:rsidRPr="00BD69B1">
        <w:rPr>
          <w:color w:val="000000" w:themeColor="text1"/>
          <w:sz w:val="22"/>
          <w:szCs w:val="22"/>
        </w:rPr>
        <w:t>;</w:t>
      </w:r>
    </w:p>
    <w:p w14:paraId="39D61D4C" w14:textId="33A92B31" w:rsidR="00D85B60" w:rsidRPr="00BD69B1" w:rsidRDefault="00D85B60" w:rsidP="00D85B60">
      <w:pPr>
        <w:ind w:firstLine="540"/>
        <w:rPr>
          <w:color w:val="000000" w:themeColor="text1"/>
          <w:sz w:val="22"/>
          <w:szCs w:val="22"/>
        </w:rPr>
      </w:pPr>
      <w:r w:rsidRPr="00BD69B1">
        <w:rPr>
          <w:color w:val="000000" w:themeColor="text1"/>
          <w:sz w:val="22"/>
          <w:szCs w:val="22"/>
        </w:rPr>
        <w:t xml:space="preserve"> 9.</w:t>
      </w:r>
      <w:r w:rsidR="007B04F4">
        <w:rPr>
          <w:color w:val="000000" w:themeColor="text1"/>
          <w:sz w:val="22"/>
          <w:szCs w:val="22"/>
        </w:rPr>
        <w:t>10</w:t>
      </w:r>
      <w:r w:rsidRPr="00BD69B1">
        <w:rPr>
          <w:color w:val="000000" w:themeColor="text1"/>
          <w:sz w:val="22"/>
          <w:szCs w:val="22"/>
        </w:rPr>
        <w:t>.</w:t>
      </w:r>
      <w:r w:rsidR="000F3245">
        <w:rPr>
          <w:color w:val="000000" w:themeColor="text1"/>
          <w:sz w:val="22"/>
          <w:szCs w:val="22"/>
        </w:rPr>
        <w:t>4</w:t>
      </w:r>
      <w:r w:rsidRPr="00BD69B1">
        <w:rPr>
          <w:color w:val="000000" w:themeColor="text1"/>
          <w:sz w:val="22"/>
          <w:szCs w:val="22"/>
        </w:rPr>
        <w:t>. jame  pasiūlyta kaina yra per didelė ir  perkančiajam subjektui nepriimtina;</w:t>
      </w:r>
    </w:p>
    <w:p w14:paraId="662EC3AD" w14:textId="4E856F68" w:rsidR="00D85B60" w:rsidRPr="00BD69B1" w:rsidRDefault="00D85B60" w:rsidP="00D85B60">
      <w:pPr>
        <w:ind w:firstLine="540"/>
        <w:rPr>
          <w:color w:val="000000" w:themeColor="text1"/>
          <w:sz w:val="22"/>
          <w:szCs w:val="22"/>
        </w:rPr>
      </w:pPr>
      <w:r w:rsidRPr="00BD69B1">
        <w:rPr>
          <w:color w:val="000000" w:themeColor="text1"/>
          <w:sz w:val="22"/>
          <w:szCs w:val="22"/>
        </w:rPr>
        <w:t xml:space="preserve"> 9.</w:t>
      </w:r>
      <w:r w:rsidR="007B04F4">
        <w:rPr>
          <w:color w:val="000000" w:themeColor="text1"/>
          <w:sz w:val="22"/>
          <w:szCs w:val="22"/>
        </w:rPr>
        <w:t>10</w:t>
      </w:r>
      <w:r w:rsidRPr="00BD69B1">
        <w:rPr>
          <w:color w:val="000000" w:themeColor="text1"/>
          <w:sz w:val="22"/>
          <w:szCs w:val="22"/>
        </w:rPr>
        <w:t>.</w:t>
      </w:r>
      <w:r w:rsidR="000F3245">
        <w:rPr>
          <w:color w:val="000000" w:themeColor="text1"/>
          <w:sz w:val="22"/>
          <w:szCs w:val="22"/>
        </w:rPr>
        <w:t>5</w:t>
      </w:r>
      <w:r w:rsidRPr="00BD69B1">
        <w:rPr>
          <w:color w:val="000000" w:themeColor="text1"/>
          <w:sz w:val="22"/>
          <w:szCs w:val="22"/>
        </w:rPr>
        <w:t>. perkančiajam subjektui paprašius dalyvio pagrįsti neįprastai mažą kainą,  dalyvis nepagrindė ar netinkamai pagrindė neįprastai mažą kainą.</w:t>
      </w:r>
    </w:p>
    <w:p w14:paraId="68997993" w14:textId="601E209C" w:rsidR="008C25EA" w:rsidRPr="00BD69B1" w:rsidRDefault="008C25EA" w:rsidP="008C25EA">
      <w:pPr>
        <w:rPr>
          <w:color w:val="000000" w:themeColor="text1"/>
          <w:sz w:val="22"/>
          <w:szCs w:val="22"/>
        </w:rPr>
      </w:pPr>
      <w:r w:rsidRPr="00BD69B1">
        <w:rPr>
          <w:color w:val="000000" w:themeColor="text1"/>
          <w:sz w:val="22"/>
          <w:szCs w:val="22"/>
        </w:rPr>
        <w:t xml:space="preserve">           9.</w:t>
      </w:r>
      <w:r w:rsidR="007B04F4">
        <w:rPr>
          <w:color w:val="000000" w:themeColor="text1"/>
          <w:sz w:val="22"/>
          <w:szCs w:val="22"/>
        </w:rPr>
        <w:t>10</w:t>
      </w:r>
      <w:r w:rsidR="002851CD">
        <w:rPr>
          <w:color w:val="000000" w:themeColor="text1"/>
          <w:sz w:val="22"/>
          <w:szCs w:val="22"/>
        </w:rPr>
        <w:t>.</w:t>
      </w:r>
      <w:r w:rsidR="000F3245">
        <w:rPr>
          <w:color w:val="000000" w:themeColor="text1"/>
          <w:sz w:val="22"/>
          <w:szCs w:val="22"/>
        </w:rPr>
        <w:t>6</w:t>
      </w:r>
      <w:r w:rsidR="002851CD">
        <w:rPr>
          <w:color w:val="000000" w:themeColor="text1"/>
          <w:sz w:val="22"/>
          <w:szCs w:val="22"/>
        </w:rPr>
        <w:t>.</w:t>
      </w:r>
      <w:r w:rsidRPr="00BD69B1">
        <w:rPr>
          <w:color w:val="000000" w:themeColor="text1"/>
          <w:sz w:val="22"/>
          <w:szCs w:val="22"/>
        </w:rPr>
        <w:t xml:space="preserve"> kitais  Aprašo,  Pirkimų įstatymo ir (arba) pirkimo dokumentuose nurodytais atvejais.</w:t>
      </w:r>
    </w:p>
    <w:p w14:paraId="2B15A03C" w14:textId="4B1D3704" w:rsidR="00BC6A84" w:rsidRPr="00BD1F68" w:rsidRDefault="008C25EA" w:rsidP="00CA091D">
      <w:pPr>
        <w:rPr>
          <w:sz w:val="16"/>
          <w:szCs w:val="16"/>
          <w:lang w:eastAsia="lt-LT"/>
        </w:rPr>
      </w:pPr>
      <w:r w:rsidRPr="00BD69B1">
        <w:rPr>
          <w:color w:val="000000" w:themeColor="text1"/>
          <w:sz w:val="22"/>
          <w:szCs w:val="22"/>
        </w:rPr>
        <w:t xml:space="preserve">   </w:t>
      </w:r>
      <w:r w:rsidR="00D85B60" w:rsidRPr="00E8730E">
        <w:rPr>
          <w:color w:val="000000" w:themeColor="text1"/>
          <w:sz w:val="22"/>
          <w:szCs w:val="22"/>
        </w:rPr>
        <w:t xml:space="preserve">      </w:t>
      </w:r>
      <w:r w:rsidR="00B01F8D" w:rsidRPr="00E8730E">
        <w:rPr>
          <w:sz w:val="22"/>
          <w:szCs w:val="22"/>
          <w:lang w:eastAsia="lt-LT"/>
        </w:rPr>
        <w:t xml:space="preserve">        </w:t>
      </w:r>
      <w:r>
        <w:rPr>
          <w:rFonts w:eastAsia="Calibri"/>
          <w:b/>
          <w:bCs/>
          <w:sz w:val="22"/>
          <w:szCs w:val="22"/>
        </w:rPr>
        <w:t xml:space="preserve"> </w:t>
      </w:r>
    </w:p>
    <w:p w14:paraId="77B0F636" w14:textId="294D99D9" w:rsidR="00257161" w:rsidRPr="00E8730E" w:rsidRDefault="0092784B" w:rsidP="00E81E50">
      <w:pPr>
        <w:ind w:firstLine="567"/>
        <w:contextualSpacing/>
        <w:jc w:val="center"/>
        <w:rPr>
          <w:b/>
          <w:sz w:val="22"/>
          <w:szCs w:val="22"/>
        </w:rPr>
      </w:pPr>
      <w:bookmarkStart w:id="8" w:name="_Toc60525490"/>
      <w:r w:rsidRPr="00E8730E">
        <w:rPr>
          <w:b/>
          <w:sz w:val="22"/>
          <w:szCs w:val="22"/>
        </w:rPr>
        <w:t>10</w:t>
      </w:r>
      <w:r w:rsidR="00257161" w:rsidRPr="00E8730E">
        <w:rPr>
          <w:b/>
          <w:sz w:val="22"/>
          <w:szCs w:val="22"/>
        </w:rPr>
        <w:t>. PASIŪLYMŲ VERTINIM</w:t>
      </w:r>
      <w:bookmarkEnd w:id="8"/>
      <w:r w:rsidR="00EF54D5" w:rsidRPr="00E8730E">
        <w:rPr>
          <w:b/>
          <w:sz w:val="22"/>
          <w:szCs w:val="22"/>
        </w:rPr>
        <w:t>O KRITERIJAI</w:t>
      </w:r>
    </w:p>
    <w:p w14:paraId="5AE25C58" w14:textId="77777777" w:rsidR="00257161" w:rsidRPr="00BD1F68" w:rsidRDefault="00257161" w:rsidP="00257161">
      <w:pPr>
        <w:ind w:firstLine="851"/>
        <w:rPr>
          <w:i/>
          <w:sz w:val="16"/>
          <w:szCs w:val="16"/>
        </w:rPr>
      </w:pPr>
    </w:p>
    <w:p w14:paraId="38FD7702" w14:textId="43A6E5A1" w:rsidR="00F9590E" w:rsidRPr="00E8730E" w:rsidRDefault="00257161" w:rsidP="00F9590E">
      <w:pPr>
        <w:rPr>
          <w:color w:val="000000"/>
          <w:sz w:val="22"/>
          <w:szCs w:val="22"/>
        </w:rPr>
      </w:pPr>
      <w:r w:rsidRPr="00E8730E">
        <w:rPr>
          <w:rFonts w:eastAsia="Calibri"/>
          <w:sz w:val="22"/>
          <w:szCs w:val="22"/>
        </w:rPr>
        <w:t xml:space="preserve">        </w:t>
      </w:r>
      <w:r w:rsidR="000828ED" w:rsidRPr="00E8730E">
        <w:rPr>
          <w:rFonts w:eastAsia="Calibri"/>
          <w:sz w:val="22"/>
          <w:szCs w:val="22"/>
        </w:rPr>
        <w:t xml:space="preserve"> </w:t>
      </w:r>
      <w:r w:rsidRPr="00E8730E">
        <w:rPr>
          <w:rFonts w:eastAsia="Calibri"/>
          <w:sz w:val="22"/>
          <w:szCs w:val="22"/>
        </w:rPr>
        <w:t xml:space="preserve"> </w:t>
      </w:r>
      <w:r w:rsidR="0092784B" w:rsidRPr="00E8730E">
        <w:rPr>
          <w:rFonts w:eastAsia="Calibri"/>
          <w:sz w:val="22"/>
          <w:szCs w:val="22"/>
        </w:rPr>
        <w:t>10</w:t>
      </w:r>
      <w:r w:rsidRPr="00E8730E">
        <w:rPr>
          <w:rFonts w:eastAsia="Calibri"/>
          <w:sz w:val="22"/>
          <w:szCs w:val="22"/>
        </w:rPr>
        <w:t>.1.  Šiame pirkime ekonomiškai naudingiausias pasiūlymas bus išrenkamas pagal pasiūlymo kainą</w:t>
      </w:r>
      <w:r w:rsidR="006B1FCD" w:rsidRPr="00E8730E">
        <w:rPr>
          <w:rFonts w:eastAsia="Calibri"/>
          <w:sz w:val="22"/>
          <w:szCs w:val="22"/>
        </w:rPr>
        <w:t>.</w:t>
      </w:r>
    </w:p>
    <w:p w14:paraId="6ECB55CD" w14:textId="0CA3B720" w:rsidR="00257161" w:rsidRPr="00E8730E" w:rsidRDefault="00257161" w:rsidP="00257161">
      <w:pPr>
        <w:rPr>
          <w:sz w:val="22"/>
          <w:szCs w:val="22"/>
        </w:rPr>
      </w:pPr>
      <w:r w:rsidRPr="00E8730E">
        <w:rPr>
          <w:sz w:val="22"/>
          <w:szCs w:val="22"/>
        </w:rPr>
        <w:t xml:space="preserve">          </w:t>
      </w:r>
      <w:r w:rsidR="0092784B" w:rsidRPr="00E8730E">
        <w:rPr>
          <w:sz w:val="22"/>
          <w:szCs w:val="22"/>
        </w:rPr>
        <w:t>10</w:t>
      </w:r>
      <w:r w:rsidRPr="00E8730E">
        <w:rPr>
          <w:sz w:val="22"/>
          <w:szCs w:val="22"/>
        </w:rPr>
        <w:t>.2. Pasiūlymuose nurodytos kainos</w:t>
      </w:r>
      <w:r w:rsidR="00894CA2" w:rsidRPr="00E8730E">
        <w:rPr>
          <w:sz w:val="22"/>
          <w:szCs w:val="22"/>
        </w:rPr>
        <w:t xml:space="preserve"> </w:t>
      </w:r>
      <w:r w:rsidR="002851CD">
        <w:rPr>
          <w:sz w:val="22"/>
          <w:szCs w:val="22"/>
        </w:rPr>
        <w:t xml:space="preserve"> </w:t>
      </w:r>
      <w:r w:rsidRPr="00E8730E">
        <w:rPr>
          <w:sz w:val="22"/>
          <w:szCs w:val="22"/>
        </w:rPr>
        <w:t xml:space="preserve"> bus vertinamos eurais. Jeigu pasiūlymuose kainos</w:t>
      </w:r>
      <w:r w:rsidR="00666E8C" w:rsidRPr="00E8730E">
        <w:rPr>
          <w:sz w:val="22"/>
          <w:szCs w:val="22"/>
        </w:rPr>
        <w:t xml:space="preserve"> </w:t>
      </w:r>
      <w:r w:rsidR="002851CD">
        <w:rPr>
          <w:sz w:val="22"/>
          <w:szCs w:val="22"/>
        </w:rPr>
        <w:t xml:space="preserve"> </w:t>
      </w:r>
      <w:r w:rsidR="006B1FCD" w:rsidRPr="00E8730E">
        <w:rPr>
          <w:sz w:val="22"/>
          <w:szCs w:val="22"/>
        </w:rPr>
        <w:t xml:space="preserve"> </w:t>
      </w:r>
      <w:r w:rsidRPr="00E8730E">
        <w:rPr>
          <w:sz w:val="22"/>
          <w:szCs w:val="22"/>
        </w:rPr>
        <w:t xml:space="preserve"> nurodytos užsienio valiuta, jos bus perskaičiuojamos eurais pagal Europos Centrinio Banko skelbiamą orientacinį euro ir užsienio valiutų santykį, o tais atvejais, kai orientacinio euro ir užsienio valiutų santykio Europos Centrinis Bankas </w:t>
      </w:r>
      <w:r w:rsidRPr="00E8730E">
        <w:rPr>
          <w:sz w:val="22"/>
          <w:szCs w:val="22"/>
        </w:rPr>
        <w:lastRenderedPageBreak/>
        <w:t>neskelbia</w:t>
      </w:r>
      <w:r w:rsidR="002449A8" w:rsidRPr="00E8730E">
        <w:rPr>
          <w:sz w:val="22"/>
          <w:szCs w:val="22"/>
        </w:rPr>
        <w:t>,</w:t>
      </w:r>
      <w:r w:rsidRPr="00E8730E">
        <w:rPr>
          <w:sz w:val="22"/>
          <w:szCs w:val="22"/>
        </w:rPr>
        <w:t xml:space="preserve"> – pagal Lietuvos banko nustatomą ir skelbiamą orientacinį euro ir užsienio valiutų santykį paskutinę pasiūlymų pateikimo termino dieną.</w:t>
      </w:r>
    </w:p>
    <w:p w14:paraId="21A1B99B" w14:textId="12CD25B8" w:rsidR="00420501" w:rsidRPr="00BD1F68" w:rsidRDefault="00086229" w:rsidP="00967AC0">
      <w:pPr>
        <w:rPr>
          <w:b/>
          <w:sz w:val="16"/>
          <w:szCs w:val="16"/>
        </w:rPr>
      </w:pPr>
      <w:r w:rsidRPr="00E8730E">
        <w:rPr>
          <w:sz w:val="22"/>
          <w:szCs w:val="22"/>
        </w:rPr>
        <w:t xml:space="preserve">           </w:t>
      </w:r>
    </w:p>
    <w:p w14:paraId="58E2A209" w14:textId="77777777" w:rsidR="00EF0EAB" w:rsidRPr="00E8730E" w:rsidRDefault="00EF0EAB" w:rsidP="00EF0EAB">
      <w:pPr>
        <w:ind w:firstLine="851"/>
        <w:jc w:val="center"/>
        <w:rPr>
          <w:b/>
          <w:sz w:val="22"/>
          <w:szCs w:val="22"/>
        </w:rPr>
      </w:pPr>
      <w:r w:rsidRPr="00E8730E">
        <w:rPr>
          <w:b/>
          <w:sz w:val="22"/>
          <w:szCs w:val="22"/>
        </w:rPr>
        <w:t>11.  PASIŪLYMŲ EILĖS SUDARYMAS IR LAIMĖJUSIO PASIŪLYMO NUSTATYMAS</w:t>
      </w:r>
    </w:p>
    <w:p w14:paraId="096F0C23" w14:textId="77777777" w:rsidR="009B3B71" w:rsidRPr="00BD1F68" w:rsidRDefault="009B3B71" w:rsidP="00EF0EAB">
      <w:pPr>
        <w:ind w:firstLine="851"/>
        <w:jc w:val="center"/>
        <w:rPr>
          <w:b/>
          <w:sz w:val="16"/>
          <w:szCs w:val="16"/>
        </w:rPr>
      </w:pPr>
    </w:p>
    <w:p w14:paraId="04315E87" w14:textId="7A557860" w:rsidR="00666E8C" w:rsidRPr="00AE0647" w:rsidRDefault="009B3B71" w:rsidP="00666E8C">
      <w:pPr>
        <w:rPr>
          <w:sz w:val="22"/>
          <w:szCs w:val="22"/>
        </w:rPr>
      </w:pPr>
      <w:r w:rsidRPr="00E8730E">
        <w:rPr>
          <w:rFonts w:eastAsia="Calibri"/>
          <w:sz w:val="22"/>
          <w:szCs w:val="22"/>
        </w:rPr>
        <w:t xml:space="preserve">         </w:t>
      </w:r>
      <w:r w:rsidR="00504732" w:rsidRPr="00E8730E">
        <w:rPr>
          <w:sz w:val="22"/>
          <w:szCs w:val="22"/>
        </w:rPr>
        <w:t xml:space="preserve">  </w:t>
      </w:r>
      <w:r w:rsidR="00EF0EAB" w:rsidRPr="00E8730E">
        <w:rPr>
          <w:sz w:val="22"/>
          <w:szCs w:val="22"/>
        </w:rPr>
        <w:t>11.</w:t>
      </w:r>
      <w:r w:rsidR="00C557AA" w:rsidRPr="00E8730E">
        <w:rPr>
          <w:sz w:val="22"/>
          <w:szCs w:val="22"/>
        </w:rPr>
        <w:t>1</w:t>
      </w:r>
      <w:r w:rsidR="00504732" w:rsidRPr="00E8730E">
        <w:rPr>
          <w:sz w:val="22"/>
          <w:szCs w:val="22"/>
        </w:rPr>
        <w:t xml:space="preserve">. </w:t>
      </w:r>
      <w:r w:rsidR="00666E8C" w:rsidRPr="00E8730E">
        <w:rPr>
          <w:sz w:val="22"/>
          <w:szCs w:val="22"/>
        </w:rPr>
        <w:t xml:space="preserve">Komisija, šiose apklausos sąlygose nustatyta tvarka įvertinusi pateiktus pasiūlymus,  nustato </w:t>
      </w:r>
      <w:r w:rsidR="00666E8C" w:rsidRPr="00E8730E">
        <w:rPr>
          <w:color w:val="000000"/>
          <w:sz w:val="22"/>
          <w:szCs w:val="22"/>
        </w:rPr>
        <w:t xml:space="preserve">pasiūlymų eilę  ir laimėjusį </w:t>
      </w:r>
      <w:r w:rsidR="00666E8C" w:rsidRPr="00AE0647">
        <w:rPr>
          <w:sz w:val="22"/>
          <w:szCs w:val="22"/>
        </w:rPr>
        <w:t>pasiūlymą.</w:t>
      </w:r>
      <w:r w:rsidR="00666E8C" w:rsidRPr="00E8730E">
        <w:rPr>
          <w:sz w:val="22"/>
          <w:szCs w:val="22"/>
        </w:rPr>
        <w:t xml:space="preserve"> Į pasiūlymų eilę įtraukiami tie tiekėjai, kurių pasiūlymai nebuvo atmesti dėl pirkimo dokumentuose nurodytų priežasčių.</w:t>
      </w:r>
      <w:r w:rsidR="00AE0647" w:rsidRPr="00AE0647">
        <w:rPr>
          <w:sz w:val="22"/>
          <w:szCs w:val="22"/>
        </w:rPr>
        <w:t xml:space="preserve"> Kadangi šiame pirkime numatytas  Aprašo </w:t>
      </w:r>
      <w:r w:rsidR="00344F41">
        <w:rPr>
          <w:sz w:val="22"/>
          <w:szCs w:val="22"/>
        </w:rPr>
        <w:t>27</w:t>
      </w:r>
      <w:r w:rsidR="00AE0647" w:rsidRPr="00AE0647">
        <w:rPr>
          <w:sz w:val="22"/>
          <w:szCs w:val="22"/>
        </w:rPr>
        <w:t>.9 punkto nuostatų taikymas</w:t>
      </w:r>
      <w:r w:rsidR="00AE0647">
        <w:rPr>
          <w:sz w:val="22"/>
          <w:szCs w:val="22"/>
        </w:rPr>
        <w:t xml:space="preserve">, kad bus vertinamas </w:t>
      </w:r>
      <w:r w:rsidR="00AE0647" w:rsidRPr="00AE0647">
        <w:rPr>
          <w:sz w:val="22"/>
          <w:szCs w:val="22"/>
        </w:rPr>
        <w:t xml:space="preserve"> tik tas pasiūlymas, kuris nustatomas kaip galimas laimėtojas,  pažymima kurie pasiūlymai nebuvo vertinti  (jei pasiūlymų eilėje yra daugiau nei vienas pasiūlymas).</w:t>
      </w:r>
    </w:p>
    <w:p w14:paraId="75042347" w14:textId="77777777" w:rsidR="00E578E6" w:rsidRPr="00E8730E" w:rsidRDefault="00EF0EAB" w:rsidP="00E578E6">
      <w:pPr>
        <w:rPr>
          <w:sz w:val="22"/>
          <w:szCs w:val="22"/>
        </w:rPr>
      </w:pPr>
      <w:r w:rsidRPr="00E8730E">
        <w:rPr>
          <w:sz w:val="22"/>
          <w:szCs w:val="22"/>
        </w:rPr>
        <w:t xml:space="preserve">           11.</w:t>
      </w:r>
      <w:r w:rsidR="007A22A4" w:rsidRPr="00E8730E">
        <w:rPr>
          <w:sz w:val="22"/>
          <w:szCs w:val="22"/>
        </w:rPr>
        <w:t>2</w:t>
      </w:r>
      <w:r w:rsidR="00504732" w:rsidRPr="00E8730E">
        <w:rPr>
          <w:sz w:val="22"/>
          <w:szCs w:val="22"/>
        </w:rPr>
        <w:t>. Pasiūlymų eilė sudaroma ekonominio naudingumo mažėjimo tvarka</w:t>
      </w:r>
      <w:r w:rsidRPr="00E8730E">
        <w:rPr>
          <w:sz w:val="22"/>
          <w:szCs w:val="22"/>
        </w:rPr>
        <w:t xml:space="preserve"> </w:t>
      </w:r>
      <w:r w:rsidRPr="00E8730E">
        <w:rPr>
          <w:sz w:val="22"/>
          <w:szCs w:val="22"/>
          <w:lang w:eastAsia="lt-LT"/>
        </w:rPr>
        <w:t>(t. y. kainų didėjimo tvarka)</w:t>
      </w:r>
      <w:r w:rsidR="00504732" w:rsidRPr="00E8730E">
        <w:rPr>
          <w:sz w:val="22"/>
          <w:szCs w:val="22"/>
        </w:rPr>
        <w:t xml:space="preserve">. Jei kelių tiekėjų pasiūlymų ekonominis naudingumas yra vienodas, sudarant pasiūlymų eilę, pirmesnis įrašomas tiekėjas, kurio pasiūlymas </w:t>
      </w:r>
      <w:r w:rsidR="007A22A4" w:rsidRPr="00E8730E">
        <w:rPr>
          <w:sz w:val="22"/>
          <w:szCs w:val="22"/>
        </w:rPr>
        <w:t xml:space="preserve">CVP IS priemonėmis </w:t>
      </w:r>
      <w:r w:rsidR="00504732" w:rsidRPr="00E8730E">
        <w:rPr>
          <w:sz w:val="22"/>
          <w:szCs w:val="22"/>
        </w:rPr>
        <w:t>pateiktas anksčiausiai. Eilė nesudaroma, jei pasiūlymą pateikė ar, pirkimo procedūrų metu atmetus kitus pasiūlymus, liko vienas tiekėjas. Pirmasis pasiūlymų eilėje esantis tiekėjas (o jeigu ji nesudaroma – vienintelis pasiūlymą pateikęs ar vienintelis likęs nepašalintas tiekėjas) skelbiamas pirkimo laimėtoju.</w:t>
      </w:r>
      <w:r w:rsidR="00E578E6" w:rsidRPr="00E8730E">
        <w:rPr>
          <w:sz w:val="22"/>
          <w:szCs w:val="22"/>
        </w:rPr>
        <w:t xml:space="preserve"> Laimėtoju gali būti pasirenkamas tik toks tiekėjas, kurio pasiūlymas atitinka pirkimo dokumentuose nustatytus reikalavimus ir jo pasiūlymo kaina nėra per didelė ir perkančiajam subjektui nepriimtina.</w:t>
      </w:r>
    </w:p>
    <w:p w14:paraId="3ACA4A83" w14:textId="77777777" w:rsidR="00666E8C" w:rsidRPr="00E8730E" w:rsidRDefault="00666E8C" w:rsidP="00662DAA">
      <w:pPr>
        <w:tabs>
          <w:tab w:val="left" w:pos="142"/>
          <w:tab w:val="left" w:pos="709"/>
          <w:tab w:val="left" w:pos="851"/>
        </w:tabs>
        <w:ind w:left="567"/>
        <w:contextualSpacing/>
        <w:jc w:val="left"/>
        <w:rPr>
          <w:b/>
          <w:sz w:val="22"/>
          <w:szCs w:val="22"/>
        </w:rPr>
      </w:pPr>
      <w:bookmarkStart w:id="9" w:name="_Toc47844936"/>
      <w:bookmarkStart w:id="10" w:name="_Toc60289590"/>
    </w:p>
    <w:p w14:paraId="7D9956D5" w14:textId="77777777" w:rsidR="00662DAA" w:rsidRPr="00E8730E" w:rsidRDefault="00390EE3" w:rsidP="00662DAA">
      <w:pPr>
        <w:tabs>
          <w:tab w:val="left" w:pos="142"/>
          <w:tab w:val="left" w:pos="709"/>
          <w:tab w:val="left" w:pos="851"/>
        </w:tabs>
        <w:ind w:left="567"/>
        <w:contextualSpacing/>
        <w:jc w:val="left"/>
        <w:rPr>
          <w:b/>
          <w:sz w:val="22"/>
          <w:szCs w:val="22"/>
        </w:rPr>
      </w:pPr>
      <w:r w:rsidRPr="00E8730E">
        <w:rPr>
          <w:b/>
          <w:sz w:val="22"/>
          <w:szCs w:val="22"/>
        </w:rPr>
        <w:t>1</w:t>
      </w:r>
      <w:r w:rsidR="008B020E" w:rsidRPr="00E8730E">
        <w:rPr>
          <w:b/>
          <w:sz w:val="22"/>
          <w:szCs w:val="22"/>
        </w:rPr>
        <w:t>2</w:t>
      </w:r>
      <w:r w:rsidRPr="00E8730E">
        <w:rPr>
          <w:b/>
          <w:sz w:val="22"/>
          <w:szCs w:val="22"/>
        </w:rPr>
        <w:t>.</w:t>
      </w:r>
      <w:r w:rsidRPr="00E8730E">
        <w:rPr>
          <w:sz w:val="22"/>
          <w:szCs w:val="22"/>
        </w:rPr>
        <w:t xml:space="preserve"> </w:t>
      </w:r>
      <w:r w:rsidR="00662DAA" w:rsidRPr="00E8730E">
        <w:rPr>
          <w:b/>
          <w:sz w:val="22"/>
          <w:szCs w:val="22"/>
        </w:rPr>
        <w:t>INFORMAVIMAS APIE PIRKIMO PROCEDŪROS REZULTATUS,  INFORMACIJA APIE ATIDĖJIMO TERMINO TAIKYMĄ IR PIRKIMO SUTARTIES SUDARYMAS</w:t>
      </w:r>
    </w:p>
    <w:p w14:paraId="7EA52203" w14:textId="77777777" w:rsidR="00DA283A" w:rsidRPr="00E8730E" w:rsidRDefault="00DA283A" w:rsidP="00662DAA">
      <w:pPr>
        <w:tabs>
          <w:tab w:val="left" w:pos="142"/>
          <w:tab w:val="left" w:pos="709"/>
          <w:tab w:val="left" w:pos="851"/>
        </w:tabs>
        <w:ind w:left="567"/>
        <w:contextualSpacing/>
        <w:jc w:val="left"/>
        <w:rPr>
          <w:b/>
          <w:sz w:val="22"/>
          <w:szCs w:val="22"/>
        </w:rPr>
      </w:pPr>
    </w:p>
    <w:bookmarkEnd w:id="9"/>
    <w:bookmarkEnd w:id="10"/>
    <w:p w14:paraId="2016B804" w14:textId="30DBF304" w:rsidR="00B43F88" w:rsidRPr="00E8730E" w:rsidRDefault="00C44710" w:rsidP="00C44710">
      <w:pPr>
        <w:rPr>
          <w:rFonts w:eastAsia="Calibri"/>
          <w:color w:val="000000" w:themeColor="text1"/>
          <w:sz w:val="22"/>
          <w:szCs w:val="22"/>
        </w:rPr>
      </w:pPr>
      <w:r w:rsidRPr="00E8730E">
        <w:rPr>
          <w:rFonts w:eastAsia="Calibri"/>
          <w:sz w:val="22"/>
          <w:szCs w:val="22"/>
        </w:rPr>
        <w:t xml:space="preserve">         1</w:t>
      </w:r>
      <w:r w:rsidR="008B020E" w:rsidRPr="00E8730E">
        <w:rPr>
          <w:rFonts w:eastAsia="Calibri"/>
          <w:sz w:val="22"/>
          <w:szCs w:val="22"/>
        </w:rPr>
        <w:t>2</w:t>
      </w:r>
      <w:r w:rsidRPr="00E8730E">
        <w:rPr>
          <w:rFonts w:eastAsia="Calibri"/>
          <w:sz w:val="22"/>
          <w:szCs w:val="22"/>
        </w:rPr>
        <w:t xml:space="preserve">.1. </w:t>
      </w:r>
      <w:r w:rsidR="007B3EC0" w:rsidRPr="00E8730E">
        <w:rPr>
          <w:rFonts w:eastAsia="Calibri"/>
          <w:sz w:val="22"/>
          <w:szCs w:val="22"/>
        </w:rPr>
        <w:t xml:space="preserve"> </w:t>
      </w:r>
      <w:r w:rsidRPr="00E8730E">
        <w:rPr>
          <w:rFonts w:eastAsia="Calibri"/>
          <w:sz w:val="22"/>
          <w:szCs w:val="22"/>
        </w:rPr>
        <w:t xml:space="preserve">Perkantysis subjektas   </w:t>
      </w:r>
      <w:r w:rsidR="00650962" w:rsidRPr="00E8730E">
        <w:rPr>
          <w:rFonts w:eastAsia="Calibri"/>
          <w:sz w:val="22"/>
          <w:szCs w:val="22"/>
        </w:rPr>
        <w:t>d</w:t>
      </w:r>
      <w:r w:rsidRPr="00E8730E">
        <w:rPr>
          <w:rFonts w:eastAsia="Calibri"/>
          <w:sz w:val="22"/>
          <w:szCs w:val="22"/>
        </w:rPr>
        <w:t xml:space="preserve">alyviams   ne vėliau kaip per </w:t>
      </w:r>
      <w:r w:rsidR="00BD69B1">
        <w:rPr>
          <w:rFonts w:eastAsia="Calibri"/>
          <w:sz w:val="22"/>
          <w:szCs w:val="22"/>
        </w:rPr>
        <w:t>3</w:t>
      </w:r>
      <w:r w:rsidRPr="00E8730E">
        <w:rPr>
          <w:rFonts w:eastAsia="Calibri"/>
          <w:sz w:val="22"/>
          <w:szCs w:val="22"/>
        </w:rPr>
        <w:t xml:space="preserve"> darbo dienas raštu praneša apie</w:t>
      </w:r>
      <w:r w:rsidR="00071812" w:rsidRPr="00E8730E">
        <w:rPr>
          <w:rFonts w:eastAsia="Calibri"/>
          <w:sz w:val="22"/>
          <w:szCs w:val="22"/>
        </w:rPr>
        <w:t xml:space="preserve"> </w:t>
      </w:r>
      <w:r w:rsidRPr="00E8730E">
        <w:rPr>
          <w:rFonts w:eastAsia="Calibri"/>
          <w:sz w:val="22"/>
          <w:szCs w:val="22"/>
        </w:rPr>
        <w:t xml:space="preserve"> </w:t>
      </w:r>
      <w:r w:rsidRPr="00E8730E">
        <w:rPr>
          <w:rFonts w:eastAsia="Calibri"/>
          <w:color w:val="000000" w:themeColor="text1"/>
          <w:sz w:val="22"/>
          <w:szCs w:val="22"/>
        </w:rPr>
        <w:t>priimtą sprendimą nustatyti laimėjusį pasiūlymą, dėl kurio bus sudaroma pirkimo sutartis,   pateikia Pirkimų įstatymo 68 straipsnio  2 dalyje nurodytos atitinkamos informacijos, kuri dar nebuvo pateikta atliekant pirkimo procedūrą, santrauką, nurodo nustatytą pasiūlymų eilę, laimėjusį pasiūlymą ir tikslų atidėjimo terminą</w:t>
      </w:r>
      <w:r w:rsidR="00071812" w:rsidRPr="00E8730E">
        <w:rPr>
          <w:rFonts w:eastAsia="Calibri"/>
          <w:color w:val="000000" w:themeColor="text1"/>
          <w:sz w:val="22"/>
          <w:szCs w:val="22"/>
        </w:rPr>
        <w:t xml:space="preserve"> (kai jis taikomas)</w:t>
      </w:r>
      <w:r w:rsidRPr="00E8730E">
        <w:rPr>
          <w:rFonts w:eastAsia="Calibri"/>
          <w:color w:val="000000" w:themeColor="text1"/>
          <w:sz w:val="22"/>
          <w:szCs w:val="22"/>
        </w:rPr>
        <w:t xml:space="preserve">. </w:t>
      </w:r>
    </w:p>
    <w:p w14:paraId="229E2CB9" w14:textId="56202C04" w:rsidR="00C44710" w:rsidRPr="00E8730E" w:rsidRDefault="00B43F88" w:rsidP="00C44710">
      <w:pPr>
        <w:rPr>
          <w:rFonts w:eastAsia="Calibri"/>
          <w:color w:val="000000" w:themeColor="text1"/>
          <w:sz w:val="22"/>
          <w:szCs w:val="22"/>
        </w:rPr>
      </w:pPr>
      <w:r w:rsidRPr="00E8730E">
        <w:rPr>
          <w:rFonts w:eastAsia="Calibri"/>
          <w:color w:val="000000" w:themeColor="text1"/>
          <w:sz w:val="22"/>
          <w:szCs w:val="22"/>
        </w:rPr>
        <w:t xml:space="preserve">       </w:t>
      </w:r>
      <w:r w:rsidR="005930FE" w:rsidRPr="00E8730E">
        <w:rPr>
          <w:rFonts w:eastAsia="Calibri"/>
          <w:color w:val="000000" w:themeColor="text1"/>
          <w:sz w:val="22"/>
          <w:szCs w:val="22"/>
        </w:rPr>
        <w:t xml:space="preserve"> </w:t>
      </w:r>
      <w:r w:rsidRPr="00E8730E">
        <w:rPr>
          <w:rFonts w:eastAsia="Calibri"/>
          <w:color w:val="000000" w:themeColor="text1"/>
          <w:sz w:val="22"/>
          <w:szCs w:val="22"/>
        </w:rPr>
        <w:t xml:space="preserve"> 12.2. </w:t>
      </w:r>
      <w:r w:rsidR="007B3EC0" w:rsidRPr="00E8730E">
        <w:rPr>
          <w:rFonts w:eastAsia="Calibri"/>
          <w:color w:val="000000" w:themeColor="text1"/>
          <w:sz w:val="22"/>
          <w:szCs w:val="22"/>
        </w:rPr>
        <w:t xml:space="preserve"> </w:t>
      </w:r>
      <w:r w:rsidR="005A7C4D" w:rsidRPr="00E8730E">
        <w:rPr>
          <w:rFonts w:eastAsia="Calibri"/>
          <w:color w:val="000000" w:themeColor="text1"/>
          <w:sz w:val="22"/>
          <w:szCs w:val="22"/>
        </w:rPr>
        <w:t>P</w:t>
      </w:r>
      <w:r w:rsidR="008B020E" w:rsidRPr="00E8730E">
        <w:rPr>
          <w:rFonts w:eastAsia="Calibri"/>
          <w:color w:val="000000" w:themeColor="text1"/>
          <w:sz w:val="22"/>
          <w:szCs w:val="22"/>
        </w:rPr>
        <w:t xml:space="preserve">irkimo sutarties </w:t>
      </w:r>
      <w:r w:rsidR="00214ED5" w:rsidRPr="00E8730E">
        <w:rPr>
          <w:rFonts w:eastAsia="Calibri"/>
          <w:color w:val="000000" w:themeColor="text1"/>
          <w:sz w:val="22"/>
          <w:szCs w:val="22"/>
        </w:rPr>
        <w:t xml:space="preserve">sudarymo </w:t>
      </w:r>
      <w:r w:rsidR="008B020E" w:rsidRPr="00E8730E">
        <w:rPr>
          <w:rFonts w:eastAsia="Calibri"/>
          <w:color w:val="000000" w:themeColor="text1"/>
          <w:sz w:val="22"/>
          <w:szCs w:val="22"/>
        </w:rPr>
        <w:t>atidėjimo terminas netaikomas.</w:t>
      </w:r>
      <w:r w:rsidR="002851CD">
        <w:rPr>
          <w:rFonts w:eastAsia="Calibri"/>
          <w:color w:val="000000" w:themeColor="text1"/>
          <w:sz w:val="22"/>
          <w:szCs w:val="22"/>
        </w:rPr>
        <w:t xml:space="preserve"> </w:t>
      </w:r>
    </w:p>
    <w:p w14:paraId="292682AF" w14:textId="77777777" w:rsidR="00C44710" w:rsidRPr="00E8730E" w:rsidRDefault="00982AEE" w:rsidP="00982AEE">
      <w:pPr>
        <w:rPr>
          <w:color w:val="000000" w:themeColor="text1"/>
          <w:sz w:val="22"/>
          <w:szCs w:val="22"/>
        </w:rPr>
      </w:pPr>
      <w:r w:rsidRPr="00E8730E">
        <w:rPr>
          <w:color w:val="000000" w:themeColor="text1"/>
          <w:sz w:val="22"/>
          <w:szCs w:val="22"/>
        </w:rPr>
        <w:t xml:space="preserve">      </w:t>
      </w:r>
      <w:r w:rsidR="00B43F88" w:rsidRPr="00E8730E">
        <w:rPr>
          <w:color w:val="000000" w:themeColor="text1"/>
          <w:sz w:val="22"/>
          <w:szCs w:val="22"/>
        </w:rPr>
        <w:t xml:space="preserve">  </w:t>
      </w:r>
      <w:r w:rsidRPr="00E8730E">
        <w:rPr>
          <w:color w:val="000000" w:themeColor="text1"/>
          <w:sz w:val="22"/>
          <w:szCs w:val="22"/>
        </w:rPr>
        <w:t xml:space="preserve"> 1</w:t>
      </w:r>
      <w:r w:rsidR="008B020E" w:rsidRPr="00E8730E">
        <w:rPr>
          <w:color w:val="000000" w:themeColor="text1"/>
          <w:sz w:val="22"/>
          <w:szCs w:val="22"/>
        </w:rPr>
        <w:t>2</w:t>
      </w:r>
      <w:r w:rsidRPr="00E8730E">
        <w:rPr>
          <w:color w:val="000000" w:themeColor="text1"/>
          <w:sz w:val="22"/>
          <w:szCs w:val="22"/>
        </w:rPr>
        <w:t>.</w:t>
      </w:r>
      <w:r w:rsidR="00B43F88" w:rsidRPr="00E8730E">
        <w:rPr>
          <w:color w:val="000000" w:themeColor="text1"/>
          <w:sz w:val="22"/>
          <w:szCs w:val="22"/>
        </w:rPr>
        <w:t>3</w:t>
      </w:r>
      <w:r w:rsidRPr="00E8730E">
        <w:rPr>
          <w:color w:val="000000" w:themeColor="text1"/>
          <w:sz w:val="22"/>
          <w:szCs w:val="22"/>
        </w:rPr>
        <w:t>.</w:t>
      </w:r>
      <w:r w:rsidR="00C44710" w:rsidRPr="00E8730E">
        <w:rPr>
          <w:color w:val="000000" w:themeColor="text1"/>
          <w:sz w:val="22"/>
          <w:szCs w:val="22"/>
        </w:rPr>
        <w:t xml:space="preserve"> Jei priimamas sprendimas nesudaryti pirkimo sutarties arba pradėti pirkimą iš naujo – suinteresuotieji dalyviai apie tai informuojami, nurodant tokio sprendimo priežastis.</w:t>
      </w:r>
    </w:p>
    <w:p w14:paraId="4570465F" w14:textId="77777777" w:rsidR="00E06523" w:rsidRPr="00E8730E" w:rsidRDefault="001410E9" w:rsidP="00DE7285">
      <w:pPr>
        <w:tabs>
          <w:tab w:val="left" w:pos="1134"/>
        </w:tabs>
        <w:rPr>
          <w:bCs/>
          <w:color w:val="000000" w:themeColor="text1"/>
          <w:sz w:val="22"/>
          <w:szCs w:val="22"/>
        </w:rPr>
      </w:pPr>
      <w:r w:rsidRPr="00E8730E">
        <w:rPr>
          <w:rFonts w:eastAsia="Calibri"/>
          <w:color w:val="000000" w:themeColor="text1"/>
          <w:sz w:val="22"/>
          <w:szCs w:val="22"/>
        </w:rPr>
        <w:t xml:space="preserve">     </w:t>
      </w:r>
      <w:r w:rsidR="00DE7285" w:rsidRPr="00E8730E">
        <w:rPr>
          <w:rFonts w:eastAsia="Calibri"/>
          <w:color w:val="000000" w:themeColor="text1"/>
          <w:sz w:val="22"/>
          <w:szCs w:val="22"/>
        </w:rPr>
        <w:t xml:space="preserve">    </w:t>
      </w:r>
      <w:r w:rsidR="00982AEE" w:rsidRPr="00E8730E">
        <w:rPr>
          <w:rFonts w:eastAsia="Calibri"/>
          <w:color w:val="000000" w:themeColor="text1"/>
          <w:sz w:val="22"/>
          <w:szCs w:val="22"/>
        </w:rPr>
        <w:t>1</w:t>
      </w:r>
      <w:r w:rsidR="008B020E" w:rsidRPr="00E8730E">
        <w:rPr>
          <w:rFonts w:eastAsia="Calibri"/>
          <w:color w:val="000000" w:themeColor="text1"/>
          <w:sz w:val="22"/>
          <w:szCs w:val="22"/>
        </w:rPr>
        <w:t>2</w:t>
      </w:r>
      <w:r w:rsidR="00982AEE" w:rsidRPr="00E8730E">
        <w:rPr>
          <w:rFonts w:eastAsia="Calibri"/>
          <w:color w:val="000000" w:themeColor="text1"/>
          <w:sz w:val="22"/>
          <w:szCs w:val="22"/>
        </w:rPr>
        <w:t>.</w:t>
      </w:r>
      <w:r w:rsidR="00B43F88" w:rsidRPr="00E8730E">
        <w:rPr>
          <w:rFonts w:eastAsia="Calibri"/>
          <w:color w:val="000000" w:themeColor="text1"/>
          <w:sz w:val="22"/>
          <w:szCs w:val="22"/>
        </w:rPr>
        <w:t>4</w:t>
      </w:r>
      <w:r w:rsidR="00982AEE" w:rsidRPr="00E8730E">
        <w:rPr>
          <w:rFonts w:eastAsia="Calibri"/>
          <w:color w:val="000000" w:themeColor="text1"/>
          <w:sz w:val="22"/>
          <w:szCs w:val="22"/>
        </w:rPr>
        <w:t xml:space="preserve">. </w:t>
      </w:r>
      <w:r w:rsidRPr="00E8730E">
        <w:rPr>
          <w:rFonts w:eastAsia="Calibri"/>
          <w:color w:val="000000" w:themeColor="text1"/>
          <w:sz w:val="22"/>
          <w:szCs w:val="22"/>
        </w:rPr>
        <w:t xml:space="preserve"> </w:t>
      </w:r>
      <w:r w:rsidR="00E5709B" w:rsidRPr="00E8730E">
        <w:rPr>
          <w:color w:val="000000" w:themeColor="text1"/>
          <w:sz w:val="22"/>
          <w:szCs w:val="22"/>
        </w:rPr>
        <w:t xml:space="preserve">  </w:t>
      </w:r>
      <w:r w:rsidR="00D7035F" w:rsidRPr="00E8730E">
        <w:rPr>
          <w:color w:val="000000" w:themeColor="text1"/>
          <w:sz w:val="22"/>
          <w:szCs w:val="22"/>
        </w:rPr>
        <w:t xml:space="preserve">Perkantysis subjektas </w:t>
      </w:r>
      <w:r w:rsidR="00DE7285" w:rsidRPr="00E8730E">
        <w:rPr>
          <w:color w:val="000000" w:themeColor="text1"/>
          <w:sz w:val="22"/>
          <w:szCs w:val="22"/>
        </w:rPr>
        <w:t>dalyvį</w:t>
      </w:r>
      <w:r w:rsidR="00E5709B" w:rsidRPr="00E8730E">
        <w:rPr>
          <w:color w:val="000000" w:themeColor="text1"/>
          <w:sz w:val="22"/>
          <w:szCs w:val="22"/>
        </w:rPr>
        <w:t>, kurio pasiūlymas nustatytas laimėjęs,  sudaryti pirkimo sutartį kviečia</w:t>
      </w:r>
      <w:r w:rsidR="00D7035F" w:rsidRPr="00E8730E">
        <w:rPr>
          <w:color w:val="000000" w:themeColor="text1"/>
          <w:sz w:val="22"/>
          <w:szCs w:val="22"/>
        </w:rPr>
        <w:t xml:space="preserve"> </w:t>
      </w:r>
      <w:r w:rsidR="00E5709B" w:rsidRPr="00E8730E">
        <w:rPr>
          <w:color w:val="000000" w:themeColor="text1"/>
          <w:sz w:val="22"/>
          <w:szCs w:val="22"/>
        </w:rPr>
        <w:t xml:space="preserve"> </w:t>
      </w:r>
      <w:r w:rsidR="00E5709B" w:rsidRPr="00E8730E">
        <w:rPr>
          <w:bCs/>
          <w:color w:val="000000" w:themeColor="text1"/>
          <w:sz w:val="22"/>
          <w:szCs w:val="22"/>
        </w:rPr>
        <w:t xml:space="preserve"> raštu ir jam nurodo</w:t>
      </w:r>
      <w:r w:rsidR="00D7035F" w:rsidRPr="00E8730E">
        <w:rPr>
          <w:bCs/>
          <w:color w:val="000000" w:themeColor="text1"/>
          <w:sz w:val="22"/>
          <w:szCs w:val="22"/>
        </w:rPr>
        <w:t xml:space="preserve"> </w:t>
      </w:r>
      <w:r w:rsidR="00E5709B" w:rsidRPr="00E8730E">
        <w:rPr>
          <w:bCs/>
          <w:color w:val="000000" w:themeColor="text1"/>
          <w:sz w:val="22"/>
          <w:szCs w:val="22"/>
        </w:rPr>
        <w:t xml:space="preserve"> laik</w:t>
      </w:r>
      <w:r w:rsidR="00D7035F" w:rsidRPr="00E8730E">
        <w:rPr>
          <w:bCs/>
          <w:color w:val="000000" w:themeColor="text1"/>
          <w:sz w:val="22"/>
          <w:szCs w:val="22"/>
        </w:rPr>
        <w:t>ą</w:t>
      </w:r>
      <w:r w:rsidR="00E5709B" w:rsidRPr="00E8730E">
        <w:rPr>
          <w:bCs/>
          <w:color w:val="000000" w:themeColor="text1"/>
          <w:sz w:val="22"/>
          <w:szCs w:val="22"/>
        </w:rPr>
        <w:t xml:space="preserve">, iki kada jis turi sudaryti pirkimo sutartį.  </w:t>
      </w:r>
      <w:r w:rsidR="0005181D" w:rsidRPr="00E8730E">
        <w:rPr>
          <w:color w:val="000000" w:themeColor="text1"/>
          <w:sz w:val="22"/>
          <w:szCs w:val="22"/>
        </w:rPr>
        <w:t>Pirkimo sutarčiai sudaryti laikas gali būti nustatomas atskiru pranešimu CVP IS priemonėmis arba nurodomas pranešime apie laimėjusį pasiūlymą.</w:t>
      </w:r>
    </w:p>
    <w:p w14:paraId="7F487955" w14:textId="77777777" w:rsidR="00E5709B" w:rsidRPr="00E8730E" w:rsidRDefault="00DE7285" w:rsidP="00DE7285">
      <w:pPr>
        <w:tabs>
          <w:tab w:val="left" w:pos="1134"/>
        </w:tabs>
        <w:rPr>
          <w:color w:val="000000" w:themeColor="text1"/>
          <w:sz w:val="22"/>
          <w:szCs w:val="22"/>
        </w:rPr>
      </w:pPr>
      <w:r w:rsidRPr="00E8730E">
        <w:rPr>
          <w:color w:val="000000" w:themeColor="text1"/>
          <w:sz w:val="22"/>
          <w:szCs w:val="22"/>
        </w:rPr>
        <w:t xml:space="preserve">        </w:t>
      </w:r>
      <w:r w:rsidR="00E5709B" w:rsidRPr="00E8730E">
        <w:rPr>
          <w:color w:val="000000" w:themeColor="text1"/>
          <w:sz w:val="22"/>
          <w:szCs w:val="22"/>
        </w:rPr>
        <w:t>12.</w:t>
      </w:r>
      <w:r w:rsidR="00B43F88" w:rsidRPr="00E8730E">
        <w:rPr>
          <w:color w:val="000000" w:themeColor="text1"/>
          <w:sz w:val="22"/>
          <w:szCs w:val="22"/>
        </w:rPr>
        <w:t>5</w:t>
      </w:r>
      <w:r w:rsidR="00E5709B" w:rsidRPr="00E8730E">
        <w:rPr>
          <w:color w:val="000000" w:themeColor="text1"/>
          <w:sz w:val="22"/>
          <w:szCs w:val="22"/>
        </w:rPr>
        <w:t xml:space="preserve">. Laimėjusį pasiūlymą pateikęs </w:t>
      </w:r>
      <w:r w:rsidRPr="00E8730E">
        <w:rPr>
          <w:color w:val="000000" w:themeColor="text1"/>
          <w:sz w:val="22"/>
          <w:szCs w:val="22"/>
        </w:rPr>
        <w:t>dalyvis</w:t>
      </w:r>
      <w:r w:rsidR="00E5709B" w:rsidRPr="00E8730E">
        <w:rPr>
          <w:color w:val="000000" w:themeColor="text1"/>
          <w:sz w:val="22"/>
          <w:szCs w:val="22"/>
        </w:rPr>
        <w:t xml:space="preserve"> privalo </w:t>
      </w:r>
      <w:r w:rsidR="00006E3B" w:rsidRPr="00E8730E">
        <w:rPr>
          <w:color w:val="000000" w:themeColor="text1"/>
          <w:sz w:val="22"/>
          <w:szCs w:val="22"/>
        </w:rPr>
        <w:t xml:space="preserve">sudaryti </w:t>
      </w:r>
      <w:r w:rsidR="00E5709B" w:rsidRPr="00E8730E">
        <w:rPr>
          <w:color w:val="000000" w:themeColor="text1"/>
          <w:sz w:val="22"/>
          <w:szCs w:val="22"/>
        </w:rPr>
        <w:t xml:space="preserve">pirkimo sutartį per perkančiojo subjekto nurodytą terminą. </w:t>
      </w:r>
    </w:p>
    <w:p w14:paraId="1993B8DE" w14:textId="49FDC3E4" w:rsidR="00BD69B1" w:rsidRPr="00EC41F3" w:rsidRDefault="00E5709B" w:rsidP="00BD69B1">
      <w:pPr>
        <w:tabs>
          <w:tab w:val="left" w:pos="-426"/>
        </w:tabs>
        <w:rPr>
          <w:color w:val="000000"/>
          <w:sz w:val="22"/>
          <w:szCs w:val="22"/>
        </w:rPr>
      </w:pPr>
      <w:r w:rsidRPr="00E8730E">
        <w:rPr>
          <w:color w:val="000000" w:themeColor="text1"/>
          <w:sz w:val="22"/>
          <w:szCs w:val="22"/>
        </w:rPr>
        <w:t xml:space="preserve">         12.</w:t>
      </w:r>
      <w:r w:rsidR="00B43F88" w:rsidRPr="00E8730E">
        <w:rPr>
          <w:color w:val="000000" w:themeColor="text1"/>
          <w:sz w:val="22"/>
          <w:szCs w:val="22"/>
        </w:rPr>
        <w:t>6</w:t>
      </w:r>
      <w:r w:rsidRPr="00E8730E">
        <w:rPr>
          <w:color w:val="000000" w:themeColor="text1"/>
          <w:sz w:val="22"/>
          <w:szCs w:val="22"/>
        </w:rPr>
        <w:t xml:space="preserve">.   Jeigu dalyvis, kuriam buvo pasiūlyta sudaryti pirkimo sutartį, raštu atsisako ją sudaryti, arba iki perkančiojo subjekto nurodyto laiko nepasirašo pirkimo sutarties, ar atsisako sudaryti pirkimo sutartį  </w:t>
      </w:r>
      <w:r w:rsidR="00AD7B86" w:rsidRPr="00E8730E">
        <w:rPr>
          <w:color w:val="000000" w:themeColor="text1"/>
          <w:sz w:val="22"/>
          <w:szCs w:val="22"/>
        </w:rPr>
        <w:t>P</w:t>
      </w:r>
      <w:r w:rsidRPr="00E8730E">
        <w:rPr>
          <w:color w:val="000000" w:themeColor="text1"/>
          <w:sz w:val="22"/>
          <w:szCs w:val="22"/>
        </w:rPr>
        <w:t xml:space="preserve">irkimų įstatyme ir pirkimo dokumentuose nustatytomis sąlygomis, laikoma, kad jis atsisakė sudaryti pirkimo sutartį. Tuo atveju perkantysis subjektas siūlo sudaryti pirkimo sutartį dalyviui, kurio pasiūlymas pagal nustatytą pasiūlymų eilę yra pirmas po dalyvio, atsisakiusio sudaryti pirkimo sutartį, jeigu </w:t>
      </w:r>
      <w:r w:rsidR="00BD69B1">
        <w:rPr>
          <w:color w:val="000000" w:themeColor="text1"/>
          <w:sz w:val="22"/>
          <w:szCs w:val="22"/>
        </w:rPr>
        <w:t>toks tiekėjas gali būti pripažintas laimėtoju.</w:t>
      </w:r>
      <w:r w:rsidR="00BD69B1" w:rsidRPr="00BD69B1">
        <w:rPr>
          <w:color w:val="000000" w:themeColor="text1"/>
          <w:sz w:val="22"/>
          <w:szCs w:val="22"/>
        </w:rPr>
        <w:t xml:space="preserve"> </w:t>
      </w:r>
      <w:r w:rsidR="00BD69B1" w:rsidRPr="00EC41F3">
        <w:rPr>
          <w:color w:val="000000" w:themeColor="text1"/>
          <w:sz w:val="22"/>
          <w:szCs w:val="22"/>
        </w:rPr>
        <w:t>Prieš siūlant sudaryti pirkimo sutartį, perkantysis subjektas atliks apklausos sąlygų 9.</w:t>
      </w:r>
      <w:r w:rsidR="00BD69B1">
        <w:rPr>
          <w:color w:val="000000" w:themeColor="text1"/>
          <w:sz w:val="22"/>
          <w:szCs w:val="22"/>
        </w:rPr>
        <w:t>9</w:t>
      </w:r>
      <w:r w:rsidR="00BD69B1" w:rsidRPr="00EC41F3">
        <w:rPr>
          <w:color w:val="000000" w:themeColor="text1"/>
          <w:sz w:val="22"/>
          <w:szCs w:val="22"/>
        </w:rPr>
        <w:t>. punkte  nurodytą procedūrą.</w:t>
      </w:r>
      <w:r w:rsidR="00BD69B1" w:rsidRPr="00EC41F3">
        <w:rPr>
          <w:color w:val="000000"/>
          <w:sz w:val="22"/>
          <w:szCs w:val="22"/>
        </w:rPr>
        <w:t xml:space="preserve">  </w:t>
      </w:r>
    </w:p>
    <w:p w14:paraId="7E321BAF" w14:textId="0164725F" w:rsidR="00E5709B" w:rsidRPr="00E8730E" w:rsidRDefault="000A49D9" w:rsidP="000A49D9">
      <w:pPr>
        <w:pStyle w:val="Pagrindinistekstas"/>
        <w:suppressAutoHyphens/>
        <w:ind w:firstLine="0"/>
        <w:contextualSpacing/>
        <w:rPr>
          <w:rFonts w:eastAsia="Calibri"/>
          <w:color w:val="000000" w:themeColor="text1"/>
          <w:sz w:val="22"/>
          <w:szCs w:val="22"/>
        </w:rPr>
      </w:pPr>
      <w:r w:rsidRPr="00E8730E">
        <w:rPr>
          <w:rFonts w:eastAsia="Calibri"/>
          <w:color w:val="000000" w:themeColor="text1"/>
          <w:sz w:val="22"/>
          <w:szCs w:val="22"/>
        </w:rPr>
        <w:t xml:space="preserve">        </w:t>
      </w:r>
      <w:r w:rsidR="00E5709B" w:rsidRPr="00E8730E">
        <w:rPr>
          <w:rFonts w:eastAsia="Calibri"/>
          <w:color w:val="000000" w:themeColor="text1"/>
          <w:sz w:val="22"/>
          <w:szCs w:val="22"/>
        </w:rPr>
        <w:t>12.</w:t>
      </w:r>
      <w:r w:rsidR="00BF67F0" w:rsidRPr="00E8730E">
        <w:rPr>
          <w:rFonts w:eastAsia="Calibri"/>
          <w:color w:val="000000" w:themeColor="text1"/>
          <w:sz w:val="22"/>
          <w:szCs w:val="22"/>
        </w:rPr>
        <w:t>7</w:t>
      </w:r>
      <w:r w:rsidR="00E5709B" w:rsidRPr="00E8730E">
        <w:rPr>
          <w:rFonts w:eastAsia="Calibri"/>
          <w:color w:val="000000" w:themeColor="text1"/>
          <w:sz w:val="22"/>
          <w:szCs w:val="22"/>
        </w:rPr>
        <w:t xml:space="preserve">. </w:t>
      </w:r>
      <w:r w:rsidR="0005181D" w:rsidRPr="00E8730E">
        <w:rPr>
          <w:rFonts w:eastAsia="Calibri"/>
          <w:color w:val="000000" w:themeColor="text1"/>
          <w:sz w:val="22"/>
          <w:szCs w:val="22"/>
        </w:rPr>
        <w:t xml:space="preserve"> </w:t>
      </w:r>
      <w:r w:rsidR="00E5709B" w:rsidRPr="00E8730E">
        <w:rPr>
          <w:rFonts w:eastAsia="Calibri"/>
          <w:color w:val="000000" w:themeColor="text1"/>
          <w:sz w:val="22"/>
          <w:szCs w:val="22"/>
        </w:rPr>
        <w:t>Kadangi  atidėjimo terminas netaikomas, pirkimo sutartis sudaroma nedelsiant.</w:t>
      </w:r>
    </w:p>
    <w:p w14:paraId="635CF36C" w14:textId="3F8BC6F5" w:rsidR="008C3CC8" w:rsidRPr="00E8730E" w:rsidRDefault="008C3CC8" w:rsidP="008C3CC8">
      <w:pPr>
        <w:rPr>
          <w:color w:val="000000"/>
          <w:sz w:val="22"/>
          <w:szCs w:val="22"/>
        </w:rPr>
      </w:pPr>
      <w:r w:rsidRPr="00E8730E">
        <w:rPr>
          <w:color w:val="000000" w:themeColor="text1"/>
          <w:sz w:val="22"/>
          <w:szCs w:val="22"/>
        </w:rPr>
        <w:t xml:space="preserve">        12.</w:t>
      </w:r>
      <w:r w:rsidR="00BF67F0" w:rsidRPr="00E8730E">
        <w:rPr>
          <w:color w:val="000000" w:themeColor="text1"/>
          <w:sz w:val="22"/>
          <w:szCs w:val="22"/>
        </w:rPr>
        <w:t>8</w:t>
      </w:r>
      <w:r w:rsidRPr="00E8730E">
        <w:rPr>
          <w:color w:val="000000" w:themeColor="text1"/>
          <w:sz w:val="22"/>
          <w:szCs w:val="22"/>
        </w:rPr>
        <w:t>.</w:t>
      </w:r>
      <w:r w:rsidR="002C7A9B" w:rsidRPr="00E8730E">
        <w:rPr>
          <w:color w:val="000000" w:themeColor="text1"/>
          <w:sz w:val="22"/>
          <w:szCs w:val="22"/>
        </w:rPr>
        <w:t xml:space="preserve"> </w:t>
      </w:r>
      <w:r w:rsidRPr="00E8730E">
        <w:rPr>
          <w:sz w:val="22"/>
          <w:szCs w:val="22"/>
        </w:rPr>
        <w:t>Pasirašant,  nutraukiant, vykdant ir keičiant pirkimo sutartį, perkančiojo subjekto ir tiekėjo bendravimas bus vykdomas ne CVP IS priemonėmis.</w:t>
      </w:r>
    </w:p>
    <w:p w14:paraId="7FF350F8" w14:textId="77777777" w:rsidR="00C07D45" w:rsidRPr="00BD1F68" w:rsidRDefault="00C07D45" w:rsidP="00537215">
      <w:pPr>
        <w:ind w:firstLine="840"/>
        <w:jc w:val="center"/>
        <w:rPr>
          <w:b/>
          <w:sz w:val="16"/>
          <w:szCs w:val="16"/>
        </w:rPr>
      </w:pPr>
    </w:p>
    <w:p w14:paraId="34763906" w14:textId="77777777" w:rsidR="00537215" w:rsidRPr="00E8730E" w:rsidRDefault="00265D05" w:rsidP="00537215">
      <w:pPr>
        <w:ind w:firstLine="840"/>
        <w:jc w:val="center"/>
        <w:rPr>
          <w:b/>
          <w:sz w:val="22"/>
          <w:szCs w:val="22"/>
        </w:rPr>
      </w:pPr>
      <w:r w:rsidRPr="00E8730E">
        <w:rPr>
          <w:b/>
          <w:sz w:val="22"/>
          <w:szCs w:val="22"/>
        </w:rPr>
        <w:t>13</w:t>
      </w:r>
      <w:r w:rsidR="00537215" w:rsidRPr="00E8730E">
        <w:rPr>
          <w:b/>
          <w:sz w:val="22"/>
          <w:szCs w:val="22"/>
        </w:rPr>
        <w:t>. GINČŲ NAGRINĖJIMO TVARKA</w:t>
      </w:r>
    </w:p>
    <w:p w14:paraId="367669A1" w14:textId="77777777" w:rsidR="00537215" w:rsidRPr="00BD1F68" w:rsidRDefault="00537215" w:rsidP="00537215">
      <w:pPr>
        <w:ind w:firstLine="840"/>
        <w:jc w:val="center"/>
        <w:rPr>
          <w:b/>
          <w:sz w:val="16"/>
          <w:szCs w:val="16"/>
        </w:rPr>
      </w:pPr>
    </w:p>
    <w:p w14:paraId="77BF2625" w14:textId="2DA643C6" w:rsidR="00537215" w:rsidRPr="00E8730E" w:rsidRDefault="00006E3B" w:rsidP="00650962">
      <w:pPr>
        <w:tabs>
          <w:tab w:val="left" w:pos="709"/>
          <w:tab w:val="left" w:pos="993"/>
        </w:tabs>
        <w:contextualSpacing/>
        <w:rPr>
          <w:sz w:val="22"/>
          <w:szCs w:val="22"/>
          <w:lang w:eastAsia="lt-LT"/>
        </w:rPr>
      </w:pPr>
      <w:r w:rsidRPr="00E8730E">
        <w:rPr>
          <w:sz w:val="22"/>
          <w:szCs w:val="22"/>
        </w:rPr>
        <w:t xml:space="preserve">         </w:t>
      </w:r>
      <w:r w:rsidR="00537215" w:rsidRPr="00E8730E">
        <w:rPr>
          <w:sz w:val="22"/>
          <w:szCs w:val="22"/>
        </w:rPr>
        <w:t>1</w:t>
      </w:r>
      <w:r w:rsidR="009225B8" w:rsidRPr="00E8730E">
        <w:rPr>
          <w:sz w:val="22"/>
          <w:szCs w:val="22"/>
        </w:rPr>
        <w:t>3</w:t>
      </w:r>
      <w:r w:rsidR="00537215" w:rsidRPr="00E8730E">
        <w:rPr>
          <w:sz w:val="22"/>
          <w:szCs w:val="22"/>
        </w:rPr>
        <w:t>.1. </w:t>
      </w:r>
      <w:r w:rsidRPr="00E8730E">
        <w:rPr>
          <w:sz w:val="22"/>
          <w:szCs w:val="22"/>
          <w:lang w:eastAsia="lt-LT"/>
        </w:rPr>
        <w:t xml:space="preserve"> </w:t>
      </w:r>
      <w:r w:rsidR="00537215" w:rsidRPr="00E8730E">
        <w:rPr>
          <w:sz w:val="22"/>
          <w:szCs w:val="22"/>
          <w:lang w:eastAsia="lt-LT"/>
        </w:rPr>
        <w:t xml:space="preserve">Ginčų nagrinėjimo tvarka </w:t>
      </w:r>
      <w:r w:rsidR="004A2452" w:rsidRPr="00E8730E">
        <w:rPr>
          <w:sz w:val="22"/>
          <w:szCs w:val="22"/>
          <w:lang w:eastAsia="lt-LT"/>
        </w:rPr>
        <w:t>nustatyta Pirkimų</w:t>
      </w:r>
      <w:r w:rsidR="00537215" w:rsidRPr="00E8730E">
        <w:rPr>
          <w:sz w:val="22"/>
          <w:szCs w:val="22"/>
          <w:lang w:eastAsia="lt-LT"/>
        </w:rPr>
        <w:t xml:space="preserve"> įstatymo VII skyriuje.  </w:t>
      </w:r>
    </w:p>
    <w:p w14:paraId="7B273F6A" w14:textId="7A36BF40" w:rsidR="006514B9" w:rsidRPr="00E8730E" w:rsidRDefault="006514B9" w:rsidP="006514B9">
      <w:pPr>
        <w:spacing w:before="120" w:after="120"/>
        <w:ind w:firstLine="540"/>
        <w:jc w:val="center"/>
        <w:rPr>
          <w:b/>
          <w:sz w:val="22"/>
          <w:szCs w:val="22"/>
        </w:rPr>
      </w:pPr>
      <w:bookmarkStart w:id="11" w:name="_Toc188064151"/>
      <w:bookmarkStart w:id="12" w:name="_Toc266424085"/>
      <w:r w:rsidRPr="00E8730E">
        <w:rPr>
          <w:b/>
          <w:sz w:val="22"/>
          <w:szCs w:val="22"/>
        </w:rPr>
        <w:t>1</w:t>
      </w:r>
      <w:r w:rsidR="00265D05" w:rsidRPr="00E8730E">
        <w:rPr>
          <w:b/>
          <w:sz w:val="22"/>
          <w:szCs w:val="22"/>
        </w:rPr>
        <w:t>4</w:t>
      </w:r>
      <w:r w:rsidRPr="00E8730E">
        <w:rPr>
          <w:b/>
          <w:sz w:val="22"/>
          <w:szCs w:val="22"/>
        </w:rPr>
        <w:t xml:space="preserve">. </w:t>
      </w:r>
      <w:bookmarkStart w:id="13" w:name="_Toc47844940"/>
      <w:r w:rsidRPr="00E8730E">
        <w:rPr>
          <w:b/>
          <w:sz w:val="22"/>
          <w:szCs w:val="22"/>
        </w:rPr>
        <w:t xml:space="preserve">PIRKIMO SUTARTIES </w:t>
      </w:r>
      <w:bookmarkEnd w:id="11"/>
      <w:bookmarkEnd w:id="12"/>
      <w:bookmarkEnd w:id="13"/>
      <w:r w:rsidR="00270CFF" w:rsidRPr="00E8730E">
        <w:rPr>
          <w:b/>
          <w:sz w:val="22"/>
          <w:szCs w:val="22"/>
        </w:rPr>
        <w:t>SĄLYGOS</w:t>
      </w:r>
    </w:p>
    <w:p w14:paraId="2BB8CDF4" w14:textId="77777777" w:rsidR="00CF1307" w:rsidRPr="00E8730E" w:rsidRDefault="009225B8" w:rsidP="009225B8">
      <w:pPr>
        <w:rPr>
          <w:color w:val="000000" w:themeColor="text1"/>
          <w:sz w:val="22"/>
          <w:szCs w:val="22"/>
        </w:rPr>
      </w:pPr>
      <w:bookmarkStart w:id="14" w:name="_Toc188064152"/>
      <w:bookmarkStart w:id="15" w:name="_Toc266424086"/>
      <w:r w:rsidRPr="00E8730E">
        <w:rPr>
          <w:color w:val="000000" w:themeColor="text1"/>
          <w:sz w:val="22"/>
          <w:szCs w:val="22"/>
        </w:rPr>
        <w:t xml:space="preserve">         </w:t>
      </w:r>
      <w:r w:rsidR="00C84182" w:rsidRPr="00E8730E">
        <w:rPr>
          <w:color w:val="000000" w:themeColor="text1"/>
          <w:sz w:val="22"/>
          <w:szCs w:val="22"/>
        </w:rPr>
        <w:t>1</w:t>
      </w:r>
      <w:r w:rsidRPr="00E8730E">
        <w:rPr>
          <w:color w:val="000000" w:themeColor="text1"/>
          <w:sz w:val="22"/>
          <w:szCs w:val="22"/>
        </w:rPr>
        <w:t>4</w:t>
      </w:r>
      <w:r w:rsidR="00C84182" w:rsidRPr="00E8730E">
        <w:rPr>
          <w:color w:val="000000" w:themeColor="text1"/>
          <w:sz w:val="22"/>
          <w:szCs w:val="22"/>
        </w:rPr>
        <w:t>.</w:t>
      </w:r>
      <w:r w:rsidRPr="00E8730E">
        <w:rPr>
          <w:color w:val="000000" w:themeColor="text1"/>
          <w:sz w:val="22"/>
          <w:szCs w:val="22"/>
        </w:rPr>
        <w:t>1</w:t>
      </w:r>
      <w:r w:rsidR="00C84182" w:rsidRPr="00E8730E">
        <w:rPr>
          <w:color w:val="000000" w:themeColor="text1"/>
          <w:sz w:val="22"/>
          <w:szCs w:val="22"/>
        </w:rPr>
        <w:t xml:space="preserve">. </w:t>
      </w:r>
      <w:r w:rsidR="000A49D9" w:rsidRPr="00E8730E">
        <w:rPr>
          <w:color w:val="000000" w:themeColor="text1"/>
          <w:sz w:val="22"/>
          <w:szCs w:val="22"/>
        </w:rPr>
        <w:t xml:space="preserve"> </w:t>
      </w:r>
      <w:r w:rsidR="00CF1307" w:rsidRPr="00E8730E">
        <w:rPr>
          <w:sz w:val="22"/>
          <w:szCs w:val="22"/>
        </w:rPr>
        <w:t xml:space="preserve">Sudaroma pirkimo sutartis turi atitikti laimėjusio tiekėjo pasiūlymą ir šias </w:t>
      </w:r>
      <w:r w:rsidR="00006E3B" w:rsidRPr="00E8730E">
        <w:rPr>
          <w:sz w:val="22"/>
          <w:szCs w:val="22"/>
        </w:rPr>
        <w:t xml:space="preserve">apklausos </w:t>
      </w:r>
      <w:r w:rsidR="00CF1307" w:rsidRPr="00E8730E">
        <w:rPr>
          <w:sz w:val="22"/>
          <w:szCs w:val="22"/>
        </w:rPr>
        <w:t>sąlygas.</w:t>
      </w:r>
      <w:r w:rsidR="009A0366" w:rsidRPr="00E8730E">
        <w:rPr>
          <w:sz w:val="22"/>
          <w:szCs w:val="22"/>
        </w:rPr>
        <w:t xml:space="preserve"> Pirkimo sutarties projekto sąlygos yra privalomos šio   pirkimo dalyviams ir sudarant pirkimo sutartį su laimėtoju nebus keičiamos.</w:t>
      </w:r>
    </w:p>
    <w:p w14:paraId="6BC1DAA3" w14:textId="77777777" w:rsidR="00D55A50" w:rsidRPr="00E8730E" w:rsidRDefault="00CF1307" w:rsidP="009225B8">
      <w:pPr>
        <w:rPr>
          <w:color w:val="000000" w:themeColor="text1"/>
          <w:sz w:val="22"/>
          <w:szCs w:val="22"/>
        </w:rPr>
      </w:pPr>
      <w:r w:rsidRPr="00E8730E">
        <w:rPr>
          <w:color w:val="000000" w:themeColor="text1"/>
          <w:sz w:val="22"/>
          <w:szCs w:val="22"/>
        </w:rPr>
        <w:t xml:space="preserve">          14.2. </w:t>
      </w:r>
      <w:r w:rsidR="00486A83" w:rsidRPr="00E8730E">
        <w:rPr>
          <w:color w:val="000000" w:themeColor="text1"/>
          <w:sz w:val="22"/>
          <w:szCs w:val="22"/>
        </w:rPr>
        <w:t>Pirkimo sutarties projekt</w:t>
      </w:r>
      <w:r w:rsidR="002330D8" w:rsidRPr="00E8730E">
        <w:rPr>
          <w:color w:val="000000" w:themeColor="text1"/>
          <w:sz w:val="22"/>
          <w:szCs w:val="22"/>
        </w:rPr>
        <w:t xml:space="preserve">as </w:t>
      </w:r>
      <w:r w:rsidR="00486A83" w:rsidRPr="00E8730E">
        <w:rPr>
          <w:color w:val="000000" w:themeColor="text1"/>
          <w:sz w:val="22"/>
          <w:szCs w:val="22"/>
        </w:rPr>
        <w:t>pateikiamas</w:t>
      </w:r>
      <w:r w:rsidR="000A49D9" w:rsidRPr="00E8730E">
        <w:rPr>
          <w:color w:val="000000" w:themeColor="text1"/>
          <w:sz w:val="22"/>
          <w:szCs w:val="22"/>
        </w:rPr>
        <w:t xml:space="preserve"> </w:t>
      </w:r>
      <w:r w:rsidR="00486A83" w:rsidRPr="00E8730E">
        <w:rPr>
          <w:color w:val="000000" w:themeColor="text1"/>
          <w:sz w:val="22"/>
          <w:szCs w:val="22"/>
        </w:rPr>
        <w:t xml:space="preserve"> apklausos sąlygų </w:t>
      </w:r>
      <w:r w:rsidR="008B3DEC" w:rsidRPr="00E8730E">
        <w:rPr>
          <w:color w:val="000000" w:themeColor="text1"/>
          <w:sz w:val="22"/>
          <w:szCs w:val="22"/>
        </w:rPr>
        <w:t>3</w:t>
      </w:r>
      <w:r w:rsidR="00486A83" w:rsidRPr="00E8730E">
        <w:rPr>
          <w:color w:val="000000" w:themeColor="text1"/>
          <w:sz w:val="22"/>
          <w:szCs w:val="22"/>
        </w:rPr>
        <w:t xml:space="preserve"> priede</w:t>
      </w:r>
      <w:r w:rsidR="00145376" w:rsidRPr="00E8730E">
        <w:rPr>
          <w:color w:val="000000" w:themeColor="text1"/>
          <w:sz w:val="22"/>
          <w:szCs w:val="22"/>
        </w:rPr>
        <w:t>.</w:t>
      </w:r>
    </w:p>
    <w:bookmarkEnd w:id="14"/>
    <w:bookmarkEnd w:id="15"/>
    <w:p w14:paraId="41BB3D4D" w14:textId="77777777" w:rsidR="00BD1F68" w:rsidRDefault="00BD1F68" w:rsidP="000744ED">
      <w:pPr>
        <w:contextualSpacing/>
        <w:jc w:val="left"/>
        <w:rPr>
          <w:szCs w:val="24"/>
        </w:rPr>
      </w:pPr>
    </w:p>
    <w:p w14:paraId="60FC54D3" w14:textId="77777777" w:rsidR="00844B69" w:rsidRDefault="00844B69" w:rsidP="008A44F8">
      <w:pPr>
        <w:ind w:left="6480"/>
        <w:rPr>
          <w:color w:val="000000"/>
        </w:rPr>
      </w:pPr>
      <w:bookmarkStart w:id="16" w:name="_Hlk128725880"/>
    </w:p>
    <w:p w14:paraId="3418F2D4" w14:textId="77777777" w:rsidR="00844B69" w:rsidRDefault="00844B69" w:rsidP="008A44F8">
      <w:pPr>
        <w:ind w:left="6480"/>
        <w:rPr>
          <w:color w:val="000000"/>
        </w:rPr>
      </w:pPr>
    </w:p>
    <w:p w14:paraId="79ACB003" w14:textId="77777777" w:rsidR="00844B69" w:rsidRDefault="00844B69" w:rsidP="008A44F8">
      <w:pPr>
        <w:ind w:left="6480"/>
        <w:rPr>
          <w:color w:val="000000"/>
        </w:rPr>
      </w:pPr>
    </w:p>
    <w:p w14:paraId="1188927F" w14:textId="27E60BC5" w:rsidR="008A44F8" w:rsidRPr="00E8730E" w:rsidRDefault="008A44F8" w:rsidP="008A44F8">
      <w:pPr>
        <w:ind w:left="6480"/>
      </w:pPr>
      <w:r w:rsidRPr="00E8730E">
        <w:rPr>
          <w:color w:val="000000"/>
        </w:rPr>
        <w:lastRenderedPageBreak/>
        <w:t xml:space="preserve">       Apklausos sąlygų 1 priedas </w:t>
      </w:r>
    </w:p>
    <w:p w14:paraId="3F68D2F3" w14:textId="77777777" w:rsidR="008A44F8" w:rsidRPr="00E8730E" w:rsidRDefault="008A44F8" w:rsidP="008A44F8">
      <w:pPr>
        <w:pStyle w:val="Pagrindinistekstas"/>
        <w:ind w:firstLine="0"/>
        <w:contextualSpacing/>
      </w:pPr>
    </w:p>
    <w:p w14:paraId="41C920D6" w14:textId="62C3B344" w:rsidR="0098597F" w:rsidRPr="0098597F" w:rsidRDefault="0098597F" w:rsidP="0098597F">
      <w:pPr>
        <w:pStyle w:val="Pagrindinistekstas"/>
        <w:tabs>
          <w:tab w:val="left" w:pos="142"/>
        </w:tabs>
        <w:ind w:firstLine="0"/>
        <w:jc w:val="center"/>
        <w:rPr>
          <w:i/>
          <w:color w:val="000000" w:themeColor="text1"/>
          <w:sz w:val="20"/>
        </w:rPr>
      </w:pPr>
      <w:r w:rsidRPr="0098597F">
        <w:rPr>
          <w:i/>
          <w:color w:val="000000" w:themeColor="text1"/>
          <w:sz w:val="20"/>
        </w:rPr>
        <w:t xml:space="preserve"> [PASIŪLYMO FORMOS PAVYZDYS]</w:t>
      </w:r>
    </w:p>
    <w:p w14:paraId="5BFD959F" w14:textId="77777777" w:rsidR="0098597F" w:rsidRPr="00283F4A" w:rsidRDefault="0098597F" w:rsidP="0098597F">
      <w:pPr>
        <w:pStyle w:val="Pagrindinistekstas"/>
        <w:tabs>
          <w:tab w:val="left" w:pos="142"/>
        </w:tabs>
        <w:ind w:firstLine="0"/>
        <w:contextualSpacing/>
        <w:rPr>
          <w:color w:val="000000" w:themeColor="text1"/>
        </w:rPr>
      </w:pPr>
    </w:p>
    <w:p w14:paraId="2A61D379" w14:textId="77777777" w:rsidR="0098597F" w:rsidRPr="00283F4A" w:rsidRDefault="0098597F" w:rsidP="0098597F">
      <w:pPr>
        <w:tabs>
          <w:tab w:val="left" w:pos="142"/>
        </w:tabs>
        <w:jc w:val="center"/>
        <w:rPr>
          <w:color w:val="000000" w:themeColor="text1"/>
          <w:szCs w:val="24"/>
        </w:rPr>
      </w:pPr>
    </w:p>
    <w:p w14:paraId="05FA9337" w14:textId="77777777" w:rsidR="0098597F" w:rsidRPr="00283F4A" w:rsidRDefault="0098597F" w:rsidP="0098597F">
      <w:pPr>
        <w:tabs>
          <w:tab w:val="left" w:pos="142"/>
        </w:tabs>
        <w:jc w:val="center"/>
        <w:rPr>
          <w:color w:val="000000" w:themeColor="text1"/>
          <w:sz w:val="16"/>
          <w:szCs w:val="16"/>
        </w:rPr>
      </w:pPr>
      <w:r w:rsidRPr="00283F4A">
        <w:rPr>
          <w:color w:val="000000" w:themeColor="text1"/>
          <w:sz w:val="16"/>
          <w:szCs w:val="16"/>
        </w:rPr>
        <w:t>Herbas arba prekių ženklas</w:t>
      </w:r>
    </w:p>
    <w:p w14:paraId="78EE58AE" w14:textId="77777777" w:rsidR="0098597F" w:rsidRPr="00283F4A" w:rsidRDefault="0098597F" w:rsidP="0098597F">
      <w:pPr>
        <w:tabs>
          <w:tab w:val="left" w:pos="142"/>
        </w:tabs>
        <w:jc w:val="center"/>
        <w:rPr>
          <w:color w:val="000000" w:themeColor="text1"/>
          <w:sz w:val="16"/>
          <w:szCs w:val="16"/>
        </w:rPr>
      </w:pPr>
      <w:r w:rsidRPr="00283F4A">
        <w:rPr>
          <w:color w:val="000000" w:themeColor="text1"/>
          <w:sz w:val="16"/>
          <w:szCs w:val="16"/>
        </w:rPr>
        <w:t>_____________________________________________________________</w:t>
      </w:r>
    </w:p>
    <w:p w14:paraId="6ACCF1C9" w14:textId="77777777" w:rsidR="0098597F" w:rsidRPr="00283F4A" w:rsidRDefault="0098597F" w:rsidP="0098597F">
      <w:pPr>
        <w:tabs>
          <w:tab w:val="left" w:pos="142"/>
        </w:tabs>
        <w:jc w:val="center"/>
        <w:rPr>
          <w:color w:val="000000" w:themeColor="text1"/>
          <w:sz w:val="16"/>
          <w:szCs w:val="16"/>
        </w:rPr>
      </w:pPr>
      <w:r w:rsidRPr="00283F4A">
        <w:rPr>
          <w:color w:val="000000" w:themeColor="text1"/>
          <w:sz w:val="16"/>
          <w:szCs w:val="16"/>
        </w:rPr>
        <w:t>(Tiekėjo pavadinimas)</w:t>
      </w:r>
    </w:p>
    <w:p w14:paraId="53649F7C" w14:textId="77777777" w:rsidR="0098597F" w:rsidRPr="00283F4A" w:rsidRDefault="0098597F" w:rsidP="0098597F">
      <w:pPr>
        <w:tabs>
          <w:tab w:val="left" w:pos="142"/>
        </w:tabs>
        <w:jc w:val="center"/>
        <w:rPr>
          <w:color w:val="000000" w:themeColor="text1"/>
          <w:szCs w:val="24"/>
        </w:rPr>
      </w:pPr>
      <w:r w:rsidRPr="00283F4A">
        <w:rPr>
          <w:color w:val="000000" w:themeColor="text1"/>
          <w:szCs w:val="24"/>
        </w:rPr>
        <w:t>___________________________________________________________________________</w:t>
      </w:r>
    </w:p>
    <w:p w14:paraId="56472E70" w14:textId="77777777" w:rsidR="0098597F" w:rsidRPr="00283F4A" w:rsidRDefault="0098597F" w:rsidP="0098597F">
      <w:pPr>
        <w:tabs>
          <w:tab w:val="left" w:pos="142"/>
        </w:tabs>
        <w:jc w:val="center"/>
        <w:rPr>
          <w:color w:val="000000" w:themeColor="text1"/>
          <w:sz w:val="20"/>
          <w:szCs w:val="16"/>
        </w:rPr>
      </w:pPr>
      <w:r w:rsidRPr="00283F4A">
        <w:rPr>
          <w:color w:val="000000" w:themeColor="text1"/>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3CD6917" w14:textId="77777777" w:rsidR="0098597F" w:rsidRPr="00283F4A" w:rsidRDefault="0098597F" w:rsidP="0098597F">
      <w:pPr>
        <w:tabs>
          <w:tab w:val="left" w:pos="142"/>
          <w:tab w:val="center" w:pos="2520"/>
        </w:tabs>
        <w:rPr>
          <w:color w:val="000000" w:themeColor="text1"/>
          <w:szCs w:val="24"/>
        </w:rPr>
      </w:pPr>
    </w:p>
    <w:p w14:paraId="7A454821" w14:textId="6A224F1F" w:rsidR="0098597F" w:rsidRPr="00283F4A" w:rsidRDefault="005D5112" w:rsidP="0098597F">
      <w:pPr>
        <w:tabs>
          <w:tab w:val="left" w:pos="142"/>
          <w:tab w:val="center" w:pos="2520"/>
        </w:tabs>
        <w:rPr>
          <w:color w:val="000000" w:themeColor="text1"/>
          <w:szCs w:val="24"/>
        </w:rPr>
      </w:pPr>
      <w:r>
        <w:rPr>
          <w:color w:val="000000" w:themeColor="text1"/>
          <w:szCs w:val="24"/>
        </w:rPr>
        <w:t>U</w:t>
      </w:r>
      <w:r w:rsidR="0098597F" w:rsidRPr="00283F4A">
        <w:rPr>
          <w:color w:val="000000" w:themeColor="text1"/>
          <w:szCs w:val="24"/>
        </w:rPr>
        <w:t>AB „Šiaulių energija“</w:t>
      </w:r>
    </w:p>
    <w:p w14:paraId="7AE4652E" w14:textId="77777777" w:rsidR="008A44F8" w:rsidRPr="00E8730E" w:rsidRDefault="008A44F8" w:rsidP="008A44F8">
      <w:pPr>
        <w:jc w:val="center"/>
        <w:rPr>
          <w:b/>
          <w:szCs w:val="24"/>
        </w:rPr>
      </w:pPr>
    </w:p>
    <w:p w14:paraId="270AA2BA" w14:textId="77777777" w:rsidR="008A44F8" w:rsidRPr="00E45AF1" w:rsidRDefault="008A44F8" w:rsidP="008A44F8">
      <w:pPr>
        <w:jc w:val="center"/>
        <w:rPr>
          <w:b/>
          <w:szCs w:val="24"/>
        </w:rPr>
      </w:pPr>
      <w:r w:rsidRPr="00E45AF1">
        <w:rPr>
          <w:b/>
          <w:szCs w:val="24"/>
        </w:rPr>
        <w:t>PASIŪLYMAS</w:t>
      </w:r>
    </w:p>
    <w:p w14:paraId="06B91523" w14:textId="77777777" w:rsidR="0099559B" w:rsidRDefault="0099559B" w:rsidP="0099559B">
      <w:pPr>
        <w:jc w:val="center"/>
        <w:rPr>
          <w:rStyle w:val="form-control"/>
          <w:szCs w:val="24"/>
        </w:rPr>
      </w:pPr>
      <w:r w:rsidRPr="004B1D59">
        <w:rPr>
          <w:b/>
          <w:bCs/>
          <w:szCs w:val="24"/>
        </w:rPr>
        <w:t>KELIŲ, GATVIŲ, KITŲ TRANSPORTO IR PĖSČIŲJŲ TAKŲ DANGŲ BEI ŽALIŲJŲ PLOTŲ ATSTATYMO DARBAI</w:t>
      </w:r>
      <w:r w:rsidRPr="00702F7C">
        <w:rPr>
          <w:rStyle w:val="form-control"/>
          <w:szCs w:val="24"/>
        </w:rPr>
        <w:t xml:space="preserve"> </w:t>
      </w:r>
    </w:p>
    <w:p w14:paraId="078CE3B8" w14:textId="1638C4E8" w:rsidR="00F82322" w:rsidRPr="00E45AF1" w:rsidRDefault="00F82322" w:rsidP="00F82322">
      <w:pPr>
        <w:jc w:val="center"/>
        <w:rPr>
          <w:rStyle w:val="form-control"/>
          <w:b/>
          <w:szCs w:val="24"/>
        </w:rPr>
      </w:pPr>
    </w:p>
    <w:p w14:paraId="2983B925" w14:textId="77777777" w:rsidR="0098597F" w:rsidRPr="00283F4A" w:rsidRDefault="0098597F" w:rsidP="0098597F">
      <w:pPr>
        <w:shd w:val="clear" w:color="auto" w:fill="FFFFFF" w:themeFill="background1"/>
        <w:tabs>
          <w:tab w:val="left" w:pos="142"/>
        </w:tabs>
        <w:ind w:right="99"/>
        <w:jc w:val="center"/>
        <w:rPr>
          <w:b/>
          <w:bCs/>
          <w:color w:val="000000" w:themeColor="text1"/>
          <w:szCs w:val="24"/>
        </w:rPr>
      </w:pPr>
      <w:r w:rsidRPr="00283F4A">
        <w:rPr>
          <w:color w:val="000000" w:themeColor="text1"/>
          <w:szCs w:val="24"/>
        </w:rPr>
        <w:t>_____________</w:t>
      </w:r>
      <w:r w:rsidRPr="00283F4A">
        <w:rPr>
          <w:b/>
          <w:bCs/>
          <w:color w:val="000000" w:themeColor="text1"/>
          <w:szCs w:val="24"/>
        </w:rPr>
        <w:t xml:space="preserve"> </w:t>
      </w:r>
      <w:r w:rsidRPr="00283F4A">
        <w:rPr>
          <w:color w:val="000000" w:themeColor="text1"/>
          <w:szCs w:val="24"/>
        </w:rPr>
        <w:t>Nr.______</w:t>
      </w:r>
    </w:p>
    <w:p w14:paraId="3D6293D6" w14:textId="188955C1" w:rsidR="0098597F" w:rsidRPr="00283F4A" w:rsidRDefault="0098597F" w:rsidP="0098597F">
      <w:pPr>
        <w:shd w:val="clear" w:color="auto" w:fill="FFFFFF" w:themeFill="background1"/>
        <w:tabs>
          <w:tab w:val="left" w:pos="142"/>
        </w:tabs>
        <w:ind w:right="99"/>
        <w:rPr>
          <w:bCs/>
          <w:color w:val="000000" w:themeColor="text1"/>
          <w:sz w:val="16"/>
          <w:szCs w:val="16"/>
        </w:rPr>
      </w:pPr>
      <w:r w:rsidRPr="00283F4A">
        <w:rPr>
          <w:bCs/>
          <w:color w:val="000000" w:themeColor="text1"/>
          <w:sz w:val="16"/>
          <w:szCs w:val="16"/>
        </w:rPr>
        <w:t xml:space="preserve">                                                                                      </w:t>
      </w:r>
      <w:r>
        <w:rPr>
          <w:bCs/>
          <w:color w:val="000000" w:themeColor="text1"/>
          <w:sz w:val="16"/>
          <w:szCs w:val="16"/>
        </w:rPr>
        <w:t xml:space="preserve">                      </w:t>
      </w:r>
      <w:r w:rsidRPr="00283F4A">
        <w:rPr>
          <w:bCs/>
          <w:color w:val="000000" w:themeColor="text1"/>
          <w:sz w:val="16"/>
          <w:szCs w:val="16"/>
        </w:rPr>
        <w:t xml:space="preserve"> (Data)</w:t>
      </w:r>
    </w:p>
    <w:p w14:paraId="09CE58F4" w14:textId="77777777" w:rsidR="0098597F" w:rsidRPr="00283F4A" w:rsidRDefault="0098597F" w:rsidP="0098597F">
      <w:pPr>
        <w:shd w:val="clear" w:color="auto" w:fill="FFFFFF" w:themeFill="background1"/>
        <w:tabs>
          <w:tab w:val="left" w:pos="142"/>
        </w:tabs>
        <w:jc w:val="center"/>
        <w:rPr>
          <w:bCs/>
          <w:color w:val="000000" w:themeColor="text1"/>
          <w:szCs w:val="24"/>
        </w:rPr>
      </w:pPr>
      <w:r w:rsidRPr="00283F4A">
        <w:rPr>
          <w:bCs/>
          <w:color w:val="000000" w:themeColor="text1"/>
          <w:szCs w:val="24"/>
        </w:rPr>
        <w:t>_____________</w:t>
      </w:r>
    </w:p>
    <w:p w14:paraId="4C3744CF" w14:textId="77777777" w:rsidR="0098597F" w:rsidRPr="00283F4A" w:rsidRDefault="0098597F" w:rsidP="0098597F">
      <w:pPr>
        <w:shd w:val="clear" w:color="auto" w:fill="FFFFFF" w:themeFill="background1"/>
        <w:tabs>
          <w:tab w:val="left" w:pos="142"/>
        </w:tabs>
        <w:jc w:val="center"/>
        <w:rPr>
          <w:bCs/>
          <w:color w:val="000000" w:themeColor="text1"/>
          <w:sz w:val="16"/>
          <w:szCs w:val="16"/>
        </w:rPr>
      </w:pPr>
      <w:r w:rsidRPr="00283F4A">
        <w:rPr>
          <w:bCs/>
          <w:color w:val="000000" w:themeColor="text1"/>
          <w:sz w:val="16"/>
          <w:szCs w:val="16"/>
        </w:rPr>
        <w:t>(Sudarymo vieta)</w:t>
      </w:r>
    </w:p>
    <w:p w14:paraId="7F578D91" w14:textId="77777777" w:rsidR="0098597F" w:rsidRPr="00283F4A" w:rsidRDefault="0098597F" w:rsidP="0098597F">
      <w:pPr>
        <w:shd w:val="clear" w:color="auto" w:fill="FFFFFF" w:themeFill="background1"/>
        <w:tabs>
          <w:tab w:val="left" w:pos="142"/>
        </w:tabs>
        <w:jc w:val="center"/>
        <w:rPr>
          <w:i/>
          <w:color w:val="000000" w:themeColor="text1"/>
          <w:szCs w:val="24"/>
        </w:rPr>
      </w:pPr>
    </w:p>
    <w:p w14:paraId="5AB3B1C3" w14:textId="77777777" w:rsidR="008A44F8" w:rsidRPr="00E8730E" w:rsidRDefault="008A44F8" w:rsidP="008A44F8">
      <w:pPr>
        <w:shd w:val="clear" w:color="auto" w:fill="FFFFFF"/>
        <w:jc w:val="center"/>
        <w:rPr>
          <w:bCs/>
          <w:i/>
          <w:color w:val="000000"/>
          <w:sz w:val="20"/>
        </w:rPr>
      </w:pPr>
      <w:r w:rsidRPr="00E8730E">
        <w:rPr>
          <w:bCs/>
          <w:i/>
          <w:color w:val="000000"/>
          <w:sz w:val="20"/>
        </w:rPr>
        <w:t xml:space="preserve">                                                                                                                                                                1 lentelė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48"/>
        <w:gridCol w:w="3600"/>
      </w:tblGrid>
      <w:tr w:rsidR="008A44F8" w:rsidRPr="00E8730E" w14:paraId="0B7AEE77" w14:textId="77777777" w:rsidTr="008A44F8">
        <w:tc>
          <w:tcPr>
            <w:tcW w:w="6048" w:type="dxa"/>
          </w:tcPr>
          <w:p w14:paraId="3AB76154" w14:textId="77777777" w:rsidR="008A44F8" w:rsidRPr="0098597F" w:rsidRDefault="008A44F8" w:rsidP="008A44F8">
            <w:pPr>
              <w:ind w:firstLine="540"/>
              <w:rPr>
                <w:i/>
                <w:sz w:val="22"/>
                <w:szCs w:val="22"/>
              </w:rPr>
            </w:pPr>
            <w:r w:rsidRPr="0098597F">
              <w:rPr>
                <w:sz w:val="22"/>
                <w:szCs w:val="22"/>
              </w:rPr>
              <w:t xml:space="preserve">Tiekėjo pavadinimas </w:t>
            </w:r>
            <w:r w:rsidRPr="0098597F">
              <w:rPr>
                <w:i/>
                <w:sz w:val="22"/>
                <w:szCs w:val="22"/>
              </w:rPr>
              <w:t>/</w:t>
            </w:r>
            <w:r w:rsidRPr="0098597F">
              <w:rPr>
                <w:i/>
                <w:color w:val="0070C0"/>
                <w:sz w:val="22"/>
                <w:szCs w:val="22"/>
              </w:rPr>
              <w:t>Jeigu dalyvauja ūkio subjektų grupė, veikianti jungtinės veiklos sutarties pagrindu, surašomi visi dalyvių pavadinimai/</w:t>
            </w:r>
          </w:p>
        </w:tc>
        <w:tc>
          <w:tcPr>
            <w:tcW w:w="3600" w:type="dxa"/>
          </w:tcPr>
          <w:p w14:paraId="281DA50A" w14:textId="77777777" w:rsidR="008A44F8" w:rsidRPr="00E8730E" w:rsidRDefault="008A44F8" w:rsidP="008A44F8">
            <w:pPr>
              <w:ind w:firstLine="540"/>
            </w:pPr>
          </w:p>
          <w:p w14:paraId="14513C17" w14:textId="77777777" w:rsidR="008A44F8" w:rsidRPr="00E8730E" w:rsidRDefault="008A44F8" w:rsidP="008A44F8">
            <w:pPr>
              <w:ind w:firstLine="540"/>
            </w:pPr>
          </w:p>
        </w:tc>
      </w:tr>
      <w:tr w:rsidR="008A44F8" w:rsidRPr="00E8730E" w14:paraId="56A743A2" w14:textId="77777777" w:rsidTr="008A44F8">
        <w:tc>
          <w:tcPr>
            <w:tcW w:w="6048" w:type="dxa"/>
          </w:tcPr>
          <w:p w14:paraId="061AEFE0" w14:textId="77777777" w:rsidR="008A44F8" w:rsidRPr="0098597F" w:rsidRDefault="008A44F8" w:rsidP="008A44F8">
            <w:pPr>
              <w:ind w:firstLine="540"/>
              <w:rPr>
                <w:sz w:val="22"/>
                <w:szCs w:val="22"/>
              </w:rPr>
            </w:pPr>
            <w:r w:rsidRPr="0098597F">
              <w:rPr>
                <w:sz w:val="22"/>
                <w:szCs w:val="22"/>
              </w:rPr>
              <w:t xml:space="preserve">Tiekėjo įmonės kodas </w:t>
            </w:r>
            <w:r w:rsidRPr="0098597F">
              <w:rPr>
                <w:i/>
                <w:color w:val="0070C0"/>
                <w:sz w:val="22"/>
                <w:szCs w:val="22"/>
              </w:rPr>
              <w:t>/Jeigu dalyvauja ūkio subjektų  grupė, veikianti jungtinės veiklos sutarties pagrindu, surašomi visi dalyvių įmonių kodai/</w:t>
            </w:r>
          </w:p>
        </w:tc>
        <w:tc>
          <w:tcPr>
            <w:tcW w:w="3600" w:type="dxa"/>
          </w:tcPr>
          <w:p w14:paraId="52711108" w14:textId="77777777" w:rsidR="008A44F8" w:rsidRPr="00E8730E" w:rsidRDefault="008A44F8" w:rsidP="008A44F8">
            <w:pPr>
              <w:ind w:firstLine="540"/>
            </w:pPr>
          </w:p>
        </w:tc>
      </w:tr>
      <w:tr w:rsidR="008A44F8" w:rsidRPr="00E8730E" w14:paraId="11655958" w14:textId="77777777" w:rsidTr="008A44F8">
        <w:tc>
          <w:tcPr>
            <w:tcW w:w="6048" w:type="dxa"/>
          </w:tcPr>
          <w:p w14:paraId="69DA94FC" w14:textId="77777777" w:rsidR="008A44F8" w:rsidRPr="0098597F" w:rsidRDefault="008A44F8" w:rsidP="008A44F8">
            <w:pPr>
              <w:ind w:firstLine="540"/>
              <w:rPr>
                <w:sz w:val="22"/>
                <w:szCs w:val="22"/>
              </w:rPr>
            </w:pPr>
            <w:r w:rsidRPr="0098597F">
              <w:rPr>
                <w:sz w:val="22"/>
                <w:szCs w:val="22"/>
              </w:rPr>
              <w:t>Tiekėjo adresas</w:t>
            </w:r>
            <w:r w:rsidRPr="0098597F">
              <w:rPr>
                <w:i/>
                <w:sz w:val="22"/>
                <w:szCs w:val="22"/>
              </w:rPr>
              <w:t xml:space="preserve"> /</w:t>
            </w:r>
            <w:r w:rsidRPr="0098597F">
              <w:rPr>
                <w:i/>
                <w:color w:val="0070C0"/>
                <w:sz w:val="22"/>
                <w:szCs w:val="22"/>
              </w:rPr>
              <w:t>Jeigu dalyvauja ūkio subjektų grupė, veikianti jungtinės veiklos sutarties pagrindu, surašomi visi dalyvių adresai/</w:t>
            </w:r>
          </w:p>
        </w:tc>
        <w:tc>
          <w:tcPr>
            <w:tcW w:w="3600" w:type="dxa"/>
          </w:tcPr>
          <w:p w14:paraId="01928069" w14:textId="77777777" w:rsidR="008A44F8" w:rsidRPr="00E8730E" w:rsidRDefault="008A44F8" w:rsidP="008A44F8">
            <w:pPr>
              <w:ind w:firstLine="540"/>
            </w:pPr>
          </w:p>
          <w:p w14:paraId="6C54EF18" w14:textId="77777777" w:rsidR="008A44F8" w:rsidRPr="00E8730E" w:rsidRDefault="008A44F8" w:rsidP="008A44F8">
            <w:pPr>
              <w:ind w:firstLine="540"/>
            </w:pPr>
          </w:p>
        </w:tc>
      </w:tr>
      <w:tr w:rsidR="008A44F8" w:rsidRPr="00E8730E" w14:paraId="49714A4A" w14:textId="77777777" w:rsidTr="008A44F8">
        <w:tc>
          <w:tcPr>
            <w:tcW w:w="6048" w:type="dxa"/>
          </w:tcPr>
          <w:p w14:paraId="78213A17" w14:textId="77777777" w:rsidR="008A44F8" w:rsidRPr="0098597F" w:rsidRDefault="008A44F8" w:rsidP="008A44F8">
            <w:pPr>
              <w:ind w:firstLine="540"/>
              <w:rPr>
                <w:sz w:val="22"/>
                <w:szCs w:val="22"/>
              </w:rPr>
            </w:pPr>
            <w:r w:rsidRPr="0098597F">
              <w:rPr>
                <w:sz w:val="22"/>
                <w:szCs w:val="22"/>
              </w:rPr>
              <w:t xml:space="preserve">Už pasiūlymą atsakingo asmens vardas, pavardė, pareigos* </w:t>
            </w:r>
          </w:p>
          <w:p w14:paraId="2DBE7C3E" w14:textId="77777777" w:rsidR="008A44F8" w:rsidRPr="0098597F" w:rsidRDefault="008A44F8" w:rsidP="008A44F8">
            <w:pPr>
              <w:ind w:firstLine="540"/>
              <w:rPr>
                <w:sz w:val="22"/>
                <w:szCs w:val="22"/>
              </w:rPr>
            </w:pPr>
            <w:r w:rsidRPr="0098597F">
              <w:rPr>
                <w:sz w:val="22"/>
                <w:szCs w:val="22"/>
              </w:rPr>
              <w:t>*  jeigu pasiūlymą pateikia ne vadovas, pasiūlyme pateikiamas įgaliojimas</w:t>
            </w:r>
          </w:p>
        </w:tc>
        <w:tc>
          <w:tcPr>
            <w:tcW w:w="3600" w:type="dxa"/>
          </w:tcPr>
          <w:p w14:paraId="7FB121F9" w14:textId="77777777" w:rsidR="008A44F8" w:rsidRPr="00E8730E" w:rsidRDefault="008A44F8" w:rsidP="008A44F8">
            <w:pPr>
              <w:ind w:firstLine="540"/>
            </w:pPr>
          </w:p>
        </w:tc>
      </w:tr>
      <w:tr w:rsidR="008A44F8" w:rsidRPr="00E8730E" w14:paraId="36EF0DAA" w14:textId="77777777" w:rsidTr="008A44F8">
        <w:tc>
          <w:tcPr>
            <w:tcW w:w="6048" w:type="dxa"/>
          </w:tcPr>
          <w:p w14:paraId="6A067979" w14:textId="77777777" w:rsidR="008A44F8" w:rsidRPr="0098597F" w:rsidRDefault="008A44F8" w:rsidP="008A44F8">
            <w:pPr>
              <w:ind w:firstLine="540"/>
              <w:rPr>
                <w:sz w:val="22"/>
                <w:szCs w:val="22"/>
              </w:rPr>
            </w:pPr>
            <w:r w:rsidRPr="0098597F">
              <w:rPr>
                <w:sz w:val="22"/>
                <w:szCs w:val="22"/>
              </w:rPr>
              <w:t>Ūkio subjektų grupės, veikiančios jungtinės veiklos sutarties pagrindu, narys atstovaujantis grupei</w:t>
            </w:r>
          </w:p>
          <w:p w14:paraId="156EF969" w14:textId="77777777" w:rsidR="008A44F8" w:rsidRPr="0098597F" w:rsidRDefault="008A44F8" w:rsidP="008A44F8">
            <w:pPr>
              <w:ind w:firstLine="540"/>
              <w:rPr>
                <w:sz w:val="22"/>
                <w:szCs w:val="22"/>
              </w:rPr>
            </w:pPr>
            <w:r w:rsidRPr="0098597F">
              <w:rPr>
                <w:i/>
                <w:color w:val="0070C0"/>
                <w:sz w:val="22"/>
                <w:szCs w:val="22"/>
              </w:rPr>
              <w:t>(pildoma jei pasiūlymą teikia tiekėjų grupė, veikianti jungtinės veiklos sutarties pagrindu)</w:t>
            </w:r>
          </w:p>
        </w:tc>
        <w:tc>
          <w:tcPr>
            <w:tcW w:w="3600" w:type="dxa"/>
          </w:tcPr>
          <w:p w14:paraId="5D62EB70" w14:textId="77777777" w:rsidR="008A44F8" w:rsidRPr="00E8730E" w:rsidRDefault="008A44F8" w:rsidP="008A44F8">
            <w:pPr>
              <w:ind w:firstLine="540"/>
            </w:pPr>
          </w:p>
        </w:tc>
      </w:tr>
    </w:tbl>
    <w:p w14:paraId="7AE56D27" w14:textId="77777777" w:rsidR="008A44F8" w:rsidRPr="00E8730E" w:rsidRDefault="008A44F8" w:rsidP="008A44F8">
      <w:pPr>
        <w:ind w:firstLine="567"/>
        <w:rPr>
          <w:sz w:val="20"/>
        </w:rPr>
      </w:pPr>
    </w:p>
    <w:p w14:paraId="4E997C16" w14:textId="77777777" w:rsidR="008A44F8" w:rsidRPr="002D4CFF" w:rsidRDefault="008A44F8" w:rsidP="008A44F8">
      <w:pPr>
        <w:rPr>
          <w:spacing w:val="-4"/>
          <w:szCs w:val="24"/>
        </w:rPr>
      </w:pPr>
      <w:r w:rsidRPr="002D4CFF">
        <w:rPr>
          <w:spacing w:val="-4"/>
          <w:szCs w:val="24"/>
        </w:rPr>
        <w:t>1. Šiuo pasiūlymu pažymime, kad sutinkame su visomis pirkimo dokumentų sąlygomis, nustatytomis:</w:t>
      </w:r>
    </w:p>
    <w:p w14:paraId="713A28D6" w14:textId="09E027BC" w:rsidR="008A44F8" w:rsidRPr="002D4CFF" w:rsidRDefault="008A44F8" w:rsidP="008A44F8">
      <w:pPr>
        <w:ind w:firstLine="709"/>
        <w:rPr>
          <w:spacing w:val="-4"/>
          <w:szCs w:val="24"/>
        </w:rPr>
      </w:pPr>
      <w:r w:rsidRPr="002D4CFF">
        <w:rPr>
          <w:spacing w:val="-4"/>
          <w:szCs w:val="24"/>
        </w:rPr>
        <w:t xml:space="preserve">     1)   </w:t>
      </w:r>
      <w:r w:rsidR="0099559B">
        <w:rPr>
          <w:spacing w:val="-4"/>
          <w:szCs w:val="24"/>
        </w:rPr>
        <w:t xml:space="preserve">skelbime ir </w:t>
      </w:r>
      <w:r w:rsidRPr="002D4CFF">
        <w:rPr>
          <w:spacing w:val="-4"/>
          <w:szCs w:val="24"/>
        </w:rPr>
        <w:t xml:space="preserve">skelbiamos apklausos sąlygose </w:t>
      </w:r>
      <w:r w:rsidRPr="002D4CFF">
        <w:rPr>
          <w:szCs w:val="24"/>
        </w:rPr>
        <w:t>(kartu su priedais)</w:t>
      </w:r>
      <w:r w:rsidRPr="002D4CFF">
        <w:rPr>
          <w:spacing w:val="-4"/>
          <w:szCs w:val="24"/>
        </w:rPr>
        <w:t xml:space="preserve">;  </w:t>
      </w:r>
    </w:p>
    <w:p w14:paraId="5F3D9991" w14:textId="77777777" w:rsidR="008A44F8" w:rsidRPr="002D4CFF" w:rsidRDefault="008A44F8" w:rsidP="008A44F8">
      <w:pPr>
        <w:ind w:firstLine="709"/>
        <w:rPr>
          <w:spacing w:val="-4"/>
          <w:szCs w:val="24"/>
        </w:rPr>
      </w:pPr>
      <w:r w:rsidRPr="002D4CFF">
        <w:rPr>
          <w:spacing w:val="-4"/>
          <w:szCs w:val="24"/>
        </w:rPr>
        <w:t xml:space="preserve">     2)  kituose pirkimo dokumentuose (jų paaiškinimuose, papildymuose).</w:t>
      </w:r>
    </w:p>
    <w:p w14:paraId="59394B62" w14:textId="77777777" w:rsidR="008A44F8" w:rsidRPr="002D4CFF" w:rsidRDefault="008A44F8" w:rsidP="008A44F8">
      <w:pPr>
        <w:rPr>
          <w:spacing w:val="-4"/>
          <w:szCs w:val="24"/>
        </w:rPr>
      </w:pPr>
      <w:r w:rsidRPr="002D4CFF">
        <w:rPr>
          <w:spacing w:val="-4"/>
          <w:szCs w:val="24"/>
        </w:rPr>
        <w:t xml:space="preserve">2  Patvirtiname, kad pasiūlyme pateikta informacija yra teisinga ir apima viską, ko reikia norint tinkamai įvykdyti pirkimo sutartį.  </w:t>
      </w:r>
    </w:p>
    <w:p w14:paraId="060DC42C" w14:textId="1336B394" w:rsidR="008A44F8" w:rsidRPr="009C75BF" w:rsidRDefault="009C75BF" w:rsidP="009C75BF">
      <w:pPr>
        <w:rPr>
          <w:spacing w:val="-4"/>
          <w:szCs w:val="24"/>
        </w:rPr>
      </w:pPr>
      <w:r>
        <w:rPr>
          <w:spacing w:val="-4"/>
          <w:szCs w:val="24"/>
        </w:rPr>
        <w:t xml:space="preserve">3. </w:t>
      </w:r>
      <w:r w:rsidR="008A44F8" w:rsidRPr="009C75BF">
        <w:rPr>
          <w:spacing w:val="-4"/>
          <w:szCs w:val="24"/>
        </w:rPr>
        <w:t>Jeigu kvalifikacija dėl teisės verstis atitinkama veikla nebuvo tikrinama arba tikrinama ne visa apimtimi, įsipareigojame perkančiajam subjektui, kad pirkimo sutartį vykdys tik tokią teisę turintys asmenys.</w:t>
      </w:r>
    </w:p>
    <w:p w14:paraId="3165871E" w14:textId="2B1EEC09" w:rsidR="009C75BF" w:rsidRPr="0087538E" w:rsidRDefault="009C75BF" w:rsidP="009C75BF">
      <w:pPr>
        <w:rPr>
          <w:spacing w:val="-4"/>
          <w:sz w:val="22"/>
          <w:szCs w:val="22"/>
        </w:rPr>
      </w:pPr>
      <w:r>
        <w:rPr>
          <w:spacing w:val="-4"/>
          <w:szCs w:val="24"/>
        </w:rPr>
        <w:t xml:space="preserve">4. </w:t>
      </w:r>
      <w:r w:rsidRPr="009C75BF">
        <w:rPr>
          <w:spacing w:val="-4"/>
          <w:szCs w:val="24"/>
        </w:rPr>
        <w:t>Patvirtiname, kad  neturime pašalinimo pagrindo nurodyto Viešųjų pirkimų įstatymo 46 str.</w:t>
      </w:r>
      <w:r w:rsidRPr="0087538E">
        <w:rPr>
          <w:spacing w:val="-4"/>
          <w:sz w:val="22"/>
          <w:szCs w:val="22"/>
        </w:rPr>
        <w:t xml:space="preserve"> </w:t>
      </w:r>
      <w:r w:rsidRPr="009C75BF">
        <w:rPr>
          <w:spacing w:val="-4"/>
          <w:sz w:val="22"/>
          <w:szCs w:val="22"/>
        </w:rPr>
        <w:t>2</w:t>
      </w:r>
      <w:r w:rsidRPr="009C75BF">
        <w:rPr>
          <w:spacing w:val="-4"/>
          <w:sz w:val="22"/>
          <w:szCs w:val="22"/>
          <w:vertAlign w:val="superscript"/>
        </w:rPr>
        <w:t xml:space="preserve">1 </w:t>
      </w:r>
      <w:r w:rsidRPr="009C75BF">
        <w:rPr>
          <w:spacing w:val="-4"/>
          <w:sz w:val="22"/>
          <w:szCs w:val="22"/>
        </w:rPr>
        <w:t xml:space="preserve"> punkte:</w:t>
      </w:r>
    </w:p>
    <w:p w14:paraId="1EFD63D1" w14:textId="77777777" w:rsidR="009C75BF" w:rsidRPr="0087538E" w:rsidRDefault="009C75BF" w:rsidP="009C75BF">
      <w:pPr>
        <w:rPr>
          <w:spacing w:val="-4"/>
          <w:sz w:val="22"/>
          <w:szCs w:val="22"/>
        </w:rPr>
      </w:pPr>
      <w:r w:rsidRPr="0087538E">
        <w:rPr>
          <w:spacing w:val="-4"/>
          <w:sz w:val="22"/>
          <w:szCs w:val="22"/>
        </w:rPr>
        <w:t>„</w:t>
      </w:r>
      <w:r w:rsidRPr="0087538E">
        <w:rPr>
          <w:i/>
          <w:iCs/>
          <w:spacing w:val="-4"/>
          <w:sz w:val="22"/>
          <w:szCs w:val="22"/>
        </w:rPr>
        <w:t>Tiekėjas yra neatlikęs jam paskirtos baudžiamojo poveikio priemonės – uždraudimo juridiniam asmeniui dalyvauti viešuosiuose pirkimuose.“.</w:t>
      </w:r>
    </w:p>
    <w:p w14:paraId="196538C7" w14:textId="4E1DF90B" w:rsidR="0099559B" w:rsidRPr="00C819E8" w:rsidRDefault="009C75BF" w:rsidP="0099559B">
      <w:pPr>
        <w:rPr>
          <w:i/>
          <w:color w:val="000000"/>
          <w:spacing w:val="-3"/>
          <w:sz w:val="22"/>
          <w:szCs w:val="22"/>
          <w:lang w:eastAsia="lt-LT"/>
        </w:rPr>
      </w:pPr>
      <w:r>
        <w:rPr>
          <w:szCs w:val="24"/>
        </w:rPr>
        <w:t>5</w:t>
      </w:r>
      <w:r w:rsidR="008A44F8" w:rsidRPr="002D4CFF">
        <w:rPr>
          <w:szCs w:val="24"/>
        </w:rPr>
        <w:t>.</w:t>
      </w:r>
      <w:r w:rsidR="008A44F8" w:rsidRPr="002D4CFF">
        <w:rPr>
          <w:szCs w:val="24"/>
          <w:lang w:eastAsia="lt-LT"/>
        </w:rPr>
        <w:t xml:space="preserve">  </w:t>
      </w:r>
      <w:r w:rsidR="00F82322">
        <w:rPr>
          <w:color w:val="000000"/>
          <w:szCs w:val="24"/>
          <w:lang w:eastAsia="lt-LT"/>
        </w:rPr>
        <w:t xml:space="preserve"> </w:t>
      </w:r>
      <w:r w:rsidR="00F82322">
        <w:rPr>
          <w:szCs w:val="24"/>
          <w:lang w:eastAsia="lt-LT"/>
        </w:rPr>
        <w:t>M</w:t>
      </w:r>
      <w:r w:rsidR="00F82322" w:rsidRPr="002D4CFF">
        <w:rPr>
          <w:szCs w:val="24"/>
          <w:lang w:eastAsia="lt-LT"/>
        </w:rPr>
        <w:t>es siūlome pirkti</w:t>
      </w:r>
      <w:r w:rsidR="00F82322" w:rsidRPr="002D4CFF" w:rsidDel="00C153AA">
        <w:rPr>
          <w:szCs w:val="24"/>
          <w:lang w:eastAsia="lt-LT"/>
        </w:rPr>
        <w:t xml:space="preserve"> </w:t>
      </w:r>
      <w:r w:rsidR="00F82322" w:rsidRPr="002D4CFF">
        <w:rPr>
          <w:color w:val="000000" w:themeColor="text1"/>
          <w:szCs w:val="24"/>
        </w:rPr>
        <w:t>darbus</w:t>
      </w:r>
      <w:r w:rsidR="00F82322" w:rsidRPr="002D4CFF">
        <w:rPr>
          <w:szCs w:val="24"/>
          <w:lang w:eastAsia="lt-LT"/>
        </w:rPr>
        <w:t xml:space="preserve">, </w:t>
      </w:r>
      <w:r w:rsidR="00F82322" w:rsidRPr="002D4CFF">
        <w:rPr>
          <w:color w:val="000000"/>
          <w:spacing w:val="-4"/>
          <w:szCs w:val="24"/>
          <w:lang w:eastAsia="lt-LT"/>
        </w:rPr>
        <w:t xml:space="preserve"> kurie   visiškai atitinka pirkimo dokumentuose  nurodytus  reikalavimus,  </w:t>
      </w:r>
      <w:r w:rsidR="0099559B" w:rsidRPr="002D4CFF">
        <w:rPr>
          <w:szCs w:val="24"/>
          <w:lang w:eastAsia="lt-LT"/>
        </w:rPr>
        <w:t>ši</w:t>
      </w:r>
      <w:r w:rsidR="0099559B">
        <w:rPr>
          <w:szCs w:val="24"/>
          <w:lang w:eastAsia="lt-LT"/>
        </w:rPr>
        <w:t>omis</w:t>
      </w:r>
      <w:r w:rsidR="0099559B" w:rsidRPr="002D4CFF">
        <w:rPr>
          <w:szCs w:val="24"/>
          <w:lang w:eastAsia="lt-LT"/>
        </w:rPr>
        <w:t xml:space="preserve"> kain</w:t>
      </w:r>
      <w:r w:rsidR="0099559B">
        <w:rPr>
          <w:szCs w:val="24"/>
          <w:lang w:eastAsia="lt-LT"/>
        </w:rPr>
        <w:t xml:space="preserve">omis </w:t>
      </w:r>
      <w:r w:rsidR="0099559B" w:rsidRPr="00C819E8">
        <w:rPr>
          <w:i/>
          <w:color w:val="000000"/>
          <w:spacing w:val="-3"/>
          <w:sz w:val="22"/>
          <w:szCs w:val="22"/>
          <w:lang w:eastAsia="lt-LT"/>
        </w:rPr>
        <w:t xml:space="preserve">(siūlomi </w:t>
      </w:r>
      <w:r w:rsidR="0099559B">
        <w:rPr>
          <w:i/>
          <w:color w:val="000000"/>
          <w:spacing w:val="-3"/>
          <w:sz w:val="22"/>
          <w:szCs w:val="22"/>
          <w:lang w:eastAsia="lt-LT"/>
        </w:rPr>
        <w:t>darbų</w:t>
      </w:r>
      <w:r w:rsidR="0099559B" w:rsidRPr="00C819E8">
        <w:rPr>
          <w:i/>
          <w:color w:val="000000"/>
          <w:spacing w:val="-3"/>
          <w:sz w:val="22"/>
          <w:szCs w:val="22"/>
          <w:lang w:eastAsia="lt-LT"/>
        </w:rPr>
        <w:t xml:space="preserve">  įkainiai nurodomi  su pasiūlymu pateik</w:t>
      </w:r>
      <w:r w:rsidR="0099559B">
        <w:rPr>
          <w:i/>
          <w:color w:val="000000"/>
          <w:spacing w:val="-3"/>
          <w:sz w:val="22"/>
          <w:szCs w:val="22"/>
          <w:lang w:eastAsia="lt-LT"/>
        </w:rPr>
        <w:t xml:space="preserve">tame  atskirame pasiūlymo formos 1 priede -  dokumente </w:t>
      </w:r>
      <w:r w:rsidR="0099559B" w:rsidRPr="00C819E8">
        <w:rPr>
          <w:i/>
          <w:color w:val="000000"/>
          <w:spacing w:val="-3"/>
          <w:sz w:val="22"/>
          <w:szCs w:val="22"/>
          <w:lang w:eastAsia="lt-LT"/>
        </w:rPr>
        <w:t>„</w:t>
      </w:r>
      <w:r w:rsidR="0099559B">
        <w:rPr>
          <w:i/>
          <w:color w:val="000000"/>
          <w:spacing w:val="-3"/>
          <w:sz w:val="22"/>
          <w:szCs w:val="22"/>
          <w:lang w:eastAsia="lt-LT"/>
        </w:rPr>
        <w:t>D</w:t>
      </w:r>
      <w:r w:rsidR="0099559B" w:rsidRPr="0071090E">
        <w:rPr>
          <w:i/>
          <w:color w:val="000000"/>
          <w:spacing w:val="-3"/>
          <w:sz w:val="22"/>
          <w:szCs w:val="22"/>
          <w:lang w:eastAsia="lt-LT"/>
        </w:rPr>
        <w:t xml:space="preserve">arbų </w:t>
      </w:r>
      <w:r w:rsidR="0099559B">
        <w:rPr>
          <w:i/>
          <w:color w:val="000000"/>
          <w:spacing w:val="-3"/>
          <w:sz w:val="22"/>
          <w:szCs w:val="22"/>
          <w:lang w:eastAsia="lt-LT"/>
        </w:rPr>
        <w:t xml:space="preserve">sąrašas ir </w:t>
      </w:r>
      <w:r w:rsidR="0099559B" w:rsidRPr="00C819E8">
        <w:rPr>
          <w:i/>
          <w:color w:val="000000"/>
          <w:spacing w:val="-3"/>
          <w:sz w:val="22"/>
          <w:szCs w:val="22"/>
          <w:lang w:eastAsia="lt-LT"/>
        </w:rPr>
        <w:t>įkainiai“</w:t>
      </w:r>
      <w:r w:rsidR="0099559B">
        <w:rPr>
          <w:i/>
          <w:color w:val="000000"/>
          <w:spacing w:val="-3"/>
          <w:sz w:val="22"/>
          <w:szCs w:val="22"/>
          <w:lang w:eastAsia="lt-LT"/>
        </w:rPr>
        <w:t xml:space="preserve"> EXEL formatu</w:t>
      </w:r>
      <w:r w:rsidR="0099559B" w:rsidRPr="00C819E8">
        <w:rPr>
          <w:i/>
          <w:color w:val="000000"/>
          <w:spacing w:val="-3"/>
          <w:sz w:val="22"/>
          <w:szCs w:val="22"/>
          <w:lang w:eastAsia="lt-LT"/>
        </w:rPr>
        <w:t xml:space="preserve">; </w:t>
      </w:r>
      <w:r w:rsidR="0099559B">
        <w:rPr>
          <w:i/>
          <w:color w:val="000000"/>
          <w:spacing w:val="-3"/>
          <w:sz w:val="22"/>
          <w:szCs w:val="22"/>
          <w:lang w:eastAsia="lt-LT"/>
        </w:rPr>
        <w:t xml:space="preserve">siūloma nuolaida nenumatytiems darbams apskaičiuoti </w:t>
      </w:r>
      <w:r w:rsidR="0099559B">
        <w:rPr>
          <w:i/>
          <w:color w:val="000000"/>
          <w:spacing w:val="-3"/>
          <w:sz w:val="22"/>
          <w:szCs w:val="22"/>
          <w:lang w:eastAsia="lt-LT"/>
        </w:rPr>
        <w:lastRenderedPageBreak/>
        <w:t>pirkimo sutartyje  nustatyta tvarka, nurodyta  šios formos 3 lentelėje;  s</w:t>
      </w:r>
      <w:r w:rsidR="0099559B" w:rsidRPr="00C819E8">
        <w:rPr>
          <w:i/>
          <w:color w:val="000000"/>
          <w:spacing w:val="-3"/>
          <w:sz w:val="22"/>
          <w:szCs w:val="22"/>
          <w:lang w:eastAsia="lt-LT"/>
        </w:rPr>
        <w:t xml:space="preserve">kaičiuojant pasiūlymą daroma prielaida, kad tiekėjas </w:t>
      </w:r>
      <w:r w:rsidR="0099559B">
        <w:rPr>
          <w:i/>
          <w:color w:val="000000"/>
          <w:spacing w:val="-3"/>
          <w:sz w:val="22"/>
          <w:szCs w:val="22"/>
          <w:lang w:eastAsia="lt-LT"/>
        </w:rPr>
        <w:t>atliks</w:t>
      </w:r>
      <w:r w:rsidR="0099559B" w:rsidRPr="00C819E8">
        <w:rPr>
          <w:i/>
          <w:color w:val="000000"/>
          <w:spacing w:val="-3"/>
          <w:sz w:val="22"/>
          <w:szCs w:val="22"/>
          <w:lang w:eastAsia="lt-LT"/>
        </w:rPr>
        <w:t xml:space="preserve"> vis</w:t>
      </w:r>
      <w:r w:rsidR="0099559B">
        <w:rPr>
          <w:i/>
          <w:color w:val="000000"/>
          <w:spacing w:val="-3"/>
          <w:sz w:val="22"/>
          <w:szCs w:val="22"/>
          <w:lang w:eastAsia="lt-LT"/>
        </w:rPr>
        <w:t>u</w:t>
      </w:r>
      <w:r w:rsidR="0099559B" w:rsidRPr="00C819E8">
        <w:rPr>
          <w:i/>
          <w:color w:val="000000"/>
          <w:spacing w:val="-3"/>
          <w:sz w:val="22"/>
          <w:szCs w:val="22"/>
          <w:lang w:eastAsia="lt-LT"/>
        </w:rPr>
        <w:t>s išvardint</w:t>
      </w:r>
      <w:r w:rsidR="0099559B">
        <w:rPr>
          <w:i/>
          <w:color w:val="000000"/>
          <w:spacing w:val="-3"/>
          <w:sz w:val="22"/>
          <w:szCs w:val="22"/>
          <w:lang w:eastAsia="lt-LT"/>
        </w:rPr>
        <w:t>us</w:t>
      </w:r>
      <w:r w:rsidR="0099559B" w:rsidRPr="00C819E8">
        <w:rPr>
          <w:i/>
          <w:color w:val="000000"/>
          <w:spacing w:val="-3"/>
          <w:sz w:val="22"/>
          <w:szCs w:val="22"/>
          <w:lang w:eastAsia="lt-LT"/>
        </w:rPr>
        <w:t xml:space="preserve"> </w:t>
      </w:r>
      <w:r w:rsidR="0099559B">
        <w:rPr>
          <w:i/>
          <w:color w:val="000000"/>
          <w:spacing w:val="-3"/>
          <w:sz w:val="22"/>
          <w:szCs w:val="22"/>
          <w:lang w:eastAsia="lt-LT"/>
        </w:rPr>
        <w:t>darbus</w:t>
      </w:r>
      <w:r w:rsidR="0099559B" w:rsidRPr="00C819E8">
        <w:rPr>
          <w:i/>
          <w:color w:val="000000"/>
          <w:spacing w:val="-3"/>
          <w:sz w:val="22"/>
          <w:szCs w:val="22"/>
          <w:lang w:eastAsia="lt-LT"/>
        </w:rPr>
        <w:t xml:space="preserve">):  </w:t>
      </w:r>
    </w:p>
    <w:p w14:paraId="35F817A9" w14:textId="5B3FFBD0" w:rsidR="00F82322" w:rsidRPr="000E01D2" w:rsidRDefault="00F82322" w:rsidP="00F82322">
      <w:pPr>
        <w:rPr>
          <w:i/>
          <w:iCs/>
          <w:sz w:val="22"/>
          <w:szCs w:val="22"/>
          <w:lang w:eastAsia="lt-LT"/>
        </w:rPr>
      </w:pPr>
    </w:p>
    <w:p w14:paraId="6209728A" w14:textId="6EE7EDB7" w:rsidR="0099559B" w:rsidRPr="000E01D2" w:rsidRDefault="0098597F" w:rsidP="0099559B">
      <w:pPr>
        <w:rPr>
          <w:i/>
          <w:iCs/>
          <w:sz w:val="22"/>
          <w:szCs w:val="22"/>
          <w:lang w:eastAsia="lt-LT"/>
        </w:rPr>
      </w:pPr>
      <w:r w:rsidRPr="00283F4A">
        <w:rPr>
          <w:spacing w:val="-4"/>
          <w:szCs w:val="24"/>
        </w:rPr>
        <w:t xml:space="preserve"> </w:t>
      </w:r>
      <w:r w:rsidR="0099559B">
        <w:rPr>
          <w:sz w:val="22"/>
          <w:szCs w:val="22"/>
          <w:lang w:eastAsia="lt-LT"/>
        </w:rPr>
        <w:t xml:space="preserve">  </w:t>
      </w:r>
      <w:r w:rsidR="0099559B" w:rsidRPr="000E01D2">
        <w:rPr>
          <w:i/>
          <w:iCs/>
          <w:sz w:val="22"/>
          <w:szCs w:val="22"/>
          <w:lang w:eastAsia="lt-LT"/>
        </w:rPr>
        <w:t xml:space="preserve">Pasiūlymo kaina apskaičiuojama užpildant šias lenteles:                                                                                                                                                                   </w:t>
      </w:r>
    </w:p>
    <w:p w14:paraId="5D33F61A" w14:textId="5B0D30F3" w:rsidR="006F23FA" w:rsidRDefault="0098597F" w:rsidP="0099559B">
      <w:pPr>
        <w:rPr>
          <w:i/>
          <w:sz w:val="22"/>
          <w:szCs w:val="22"/>
          <w:lang w:eastAsia="lt-LT"/>
        </w:rPr>
      </w:pPr>
      <w:r>
        <w:rPr>
          <w:sz w:val="22"/>
          <w:szCs w:val="22"/>
        </w:rPr>
        <w:t xml:space="preserve"> </w:t>
      </w:r>
    </w:p>
    <w:p w14:paraId="44E33A2A" w14:textId="77777777" w:rsidR="0098597F" w:rsidRPr="00F72C7E" w:rsidRDefault="006F23FA" w:rsidP="0098597F">
      <w:pPr>
        <w:jc w:val="right"/>
        <w:rPr>
          <w:i/>
          <w:sz w:val="22"/>
          <w:szCs w:val="22"/>
          <w:lang w:eastAsia="lt-LT"/>
        </w:rPr>
      </w:pPr>
      <w:r>
        <w:rPr>
          <w:sz w:val="22"/>
          <w:szCs w:val="22"/>
          <w:lang w:eastAsia="lt-LT"/>
        </w:rPr>
        <w:t xml:space="preserve"> </w:t>
      </w:r>
      <w:r w:rsidR="0098597F" w:rsidRPr="00F72C7E">
        <w:rPr>
          <w:i/>
          <w:sz w:val="22"/>
          <w:szCs w:val="22"/>
          <w:lang w:eastAsia="lt-LT"/>
        </w:rPr>
        <w:t>2 lentelė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5953"/>
        <w:gridCol w:w="3119"/>
      </w:tblGrid>
      <w:tr w:rsidR="0099559B" w:rsidRPr="00B0062D" w14:paraId="541D49A1" w14:textId="77777777" w:rsidTr="00194A83">
        <w:trPr>
          <w:trHeight w:val="1155"/>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F72820" w14:textId="77777777" w:rsidR="0099559B" w:rsidRPr="00B0062D" w:rsidRDefault="0099559B" w:rsidP="00194A83">
            <w:pPr>
              <w:jc w:val="center"/>
              <w:rPr>
                <w:sz w:val="22"/>
                <w:szCs w:val="22"/>
              </w:rPr>
            </w:pPr>
            <w:r w:rsidRPr="00B0062D">
              <w:rPr>
                <w:sz w:val="22"/>
                <w:szCs w:val="22"/>
              </w:rPr>
              <w:t>Eil.</w:t>
            </w:r>
          </w:p>
          <w:p w14:paraId="62CB4118" w14:textId="77777777" w:rsidR="0099559B" w:rsidRPr="00B0062D" w:rsidRDefault="0099559B" w:rsidP="00194A83">
            <w:pPr>
              <w:jc w:val="center"/>
              <w:rPr>
                <w:sz w:val="22"/>
                <w:szCs w:val="22"/>
              </w:rPr>
            </w:pPr>
            <w:r w:rsidRPr="00B0062D">
              <w:rPr>
                <w:sz w:val="22"/>
                <w:szCs w:val="22"/>
              </w:rPr>
              <w:t>Nr.</w:t>
            </w:r>
          </w:p>
        </w:tc>
        <w:tc>
          <w:tcPr>
            <w:tcW w:w="59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8D1E05" w14:textId="77777777" w:rsidR="0099559B" w:rsidRPr="00B0062D" w:rsidRDefault="0099559B" w:rsidP="00194A83">
            <w:pPr>
              <w:jc w:val="center"/>
              <w:rPr>
                <w:sz w:val="22"/>
                <w:szCs w:val="22"/>
              </w:rPr>
            </w:pPr>
            <w:r>
              <w:rPr>
                <w:sz w:val="22"/>
                <w:szCs w:val="22"/>
              </w:rPr>
              <w:t>Pirkimo objekto pavadinimas</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C579AA" w14:textId="77777777" w:rsidR="0099559B" w:rsidRPr="00552128" w:rsidRDefault="0099559B" w:rsidP="00194A83">
            <w:pPr>
              <w:jc w:val="center"/>
              <w:rPr>
                <w:sz w:val="22"/>
                <w:szCs w:val="22"/>
              </w:rPr>
            </w:pPr>
            <w:r>
              <w:rPr>
                <w:sz w:val="22"/>
                <w:szCs w:val="22"/>
              </w:rPr>
              <w:t xml:space="preserve">Iš viso  </w:t>
            </w:r>
            <w:r w:rsidRPr="00552128">
              <w:rPr>
                <w:sz w:val="22"/>
                <w:szCs w:val="22"/>
              </w:rPr>
              <w:t>kaina</w:t>
            </w:r>
            <w:r>
              <w:rPr>
                <w:sz w:val="22"/>
                <w:szCs w:val="22"/>
              </w:rPr>
              <w:t>*</w:t>
            </w:r>
            <w:r w:rsidRPr="00552128">
              <w:rPr>
                <w:sz w:val="22"/>
                <w:szCs w:val="22"/>
              </w:rPr>
              <w:t xml:space="preserve">    </w:t>
            </w:r>
          </w:p>
          <w:p w14:paraId="6CD92C0C" w14:textId="77777777" w:rsidR="0099559B" w:rsidRDefault="0099559B" w:rsidP="00194A83">
            <w:pPr>
              <w:jc w:val="center"/>
              <w:rPr>
                <w:sz w:val="22"/>
                <w:szCs w:val="22"/>
              </w:rPr>
            </w:pPr>
            <w:r w:rsidRPr="00552128">
              <w:rPr>
                <w:sz w:val="22"/>
                <w:szCs w:val="22"/>
              </w:rPr>
              <w:t>Eur  be  PVM</w:t>
            </w:r>
          </w:p>
          <w:p w14:paraId="627BB887" w14:textId="77777777" w:rsidR="0099559B" w:rsidRDefault="0099559B" w:rsidP="00194A83">
            <w:pPr>
              <w:jc w:val="center"/>
              <w:rPr>
                <w:sz w:val="22"/>
                <w:szCs w:val="22"/>
              </w:rPr>
            </w:pPr>
          </w:p>
          <w:p w14:paraId="3F6300AA" w14:textId="77777777" w:rsidR="0099559B" w:rsidRDefault="0099559B" w:rsidP="00194A83">
            <w:pPr>
              <w:jc w:val="center"/>
              <w:rPr>
                <w:sz w:val="22"/>
                <w:szCs w:val="22"/>
              </w:rPr>
            </w:pPr>
            <w:r w:rsidRPr="00B20AEA">
              <w:rPr>
                <w:b/>
                <w:color w:val="FF0000"/>
                <w:sz w:val="22"/>
                <w:szCs w:val="22"/>
              </w:rPr>
              <w:t>Suma (A)</w:t>
            </w:r>
            <w:r>
              <w:rPr>
                <w:i/>
                <w:sz w:val="18"/>
                <w:szCs w:val="18"/>
              </w:rPr>
              <w:t xml:space="preserve"> </w:t>
            </w:r>
            <w:r>
              <w:rPr>
                <w:sz w:val="22"/>
                <w:szCs w:val="22"/>
              </w:rPr>
              <w:t xml:space="preserve"> </w:t>
            </w:r>
          </w:p>
        </w:tc>
      </w:tr>
      <w:tr w:rsidR="0099559B" w:rsidRPr="00B0062D" w14:paraId="3EF85089" w14:textId="77777777" w:rsidTr="00194A83">
        <w:trPr>
          <w:trHeight w:val="217"/>
        </w:trPr>
        <w:tc>
          <w:tcPr>
            <w:tcW w:w="846" w:type="dxa"/>
            <w:tcBorders>
              <w:top w:val="single" w:sz="4" w:space="0" w:color="auto"/>
              <w:left w:val="single" w:sz="4" w:space="0" w:color="auto"/>
              <w:bottom w:val="single" w:sz="4" w:space="0" w:color="auto"/>
              <w:right w:val="single" w:sz="4" w:space="0" w:color="auto"/>
            </w:tcBorders>
          </w:tcPr>
          <w:p w14:paraId="029E9775" w14:textId="77777777" w:rsidR="0099559B" w:rsidRPr="001F4610" w:rsidRDefault="0099559B" w:rsidP="00194A83">
            <w:pPr>
              <w:jc w:val="center"/>
              <w:rPr>
                <w:iCs/>
                <w:sz w:val="20"/>
              </w:rPr>
            </w:pPr>
            <w:r w:rsidRPr="001F4610">
              <w:rPr>
                <w:iCs/>
                <w:sz w:val="20"/>
              </w:rPr>
              <w:t>1</w:t>
            </w:r>
          </w:p>
        </w:tc>
        <w:tc>
          <w:tcPr>
            <w:tcW w:w="5953" w:type="dxa"/>
            <w:tcBorders>
              <w:top w:val="single" w:sz="4" w:space="0" w:color="auto"/>
              <w:left w:val="single" w:sz="4" w:space="0" w:color="auto"/>
              <w:bottom w:val="single" w:sz="4" w:space="0" w:color="auto"/>
              <w:right w:val="single" w:sz="4" w:space="0" w:color="auto"/>
            </w:tcBorders>
          </w:tcPr>
          <w:p w14:paraId="1925218C" w14:textId="77777777" w:rsidR="0099559B" w:rsidRPr="001F4610" w:rsidRDefault="0099559B" w:rsidP="00194A83">
            <w:pPr>
              <w:jc w:val="center"/>
              <w:rPr>
                <w:iCs/>
                <w:sz w:val="20"/>
              </w:rPr>
            </w:pPr>
            <w:r w:rsidRPr="001F4610">
              <w:rPr>
                <w:iCs/>
                <w:sz w:val="20"/>
              </w:rPr>
              <w:t>2</w:t>
            </w:r>
          </w:p>
        </w:tc>
        <w:tc>
          <w:tcPr>
            <w:tcW w:w="3119" w:type="dxa"/>
            <w:tcBorders>
              <w:top w:val="single" w:sz="4" w:space="0" w:color="auto"/>
              <w:left w:val="single" w:sz="4" w:space="0" w:color="auto"/>
              <w:bottom w:val="single" w:sz="4" w:space="0" w:color="auto"/>
              <w:right w:val="single" w:sz="4" w:space="0" w:color="auto"/>
            </w:tcBorders>
          </w:tcPr>
          <w:p w14:paraId="4084BAA0" w14:textId="77777777" w:rsidR="0099559B" w:rsidRPr="001F4610" w:rsidRDefault="0099559B" w:rsidP="00194A83">
            <w:pPr>
              <w:jc w:val="center"/>
              <w:rPr>
                <w:iCs/>
                <w:sz w:val="20"/>
              </w:rPr>
            </w:pPr>
            <w:r w:rsidRPr="001F4610">
              <w:rPr>
                <w:iCs/>
                <w:sz w:val="20"/>
              </w:rPr>
              <w:t>3</w:t>
            </w:r>
          </w:p>
        </w:tc>
      </w:tr>
      <w:tr w:rsidR="0099559B" w:rsidRPr="00B0062D" w14:paraId="1961BCB8" w14:textId="77777777" w:rsidTr="00194A83">
        <w:trPr>
          <w:trHeight w:val="872"/>
        </w:trPr>
        <w:tc>
          <w:tcPr>
            <w:tcW w:w="846" w:type="dxa"/>
            <w:tcBorders>
              <w:top w:val="single" w:sz="4" w:space="0" w:color="auto"/>
              <w:left w:val="single" w:sz="4" w:space="0" w:color="auto"/>
              <w:bottom w:val="single" w:sz="4" w:space="0" w:color="auto"/>
              <w:right w:val="single" w:sz="4" w:space="0" w:color="auto"/>
            </w:tcBorders>
            <w:vAlign w:val="center"/>
          </w:tcPr>
          <w:p w14:paraId="57366B63" w14:textId="77777777" w:rsidR="0099559B" w:rsidRPr="00B0062D" w:rsidRDefault="0099559B" w:rsidP="00194A83">
            <w:pPr>
              <w:jc w:val="center"/>
              <w:rPr>
                <w:sz w:val="22"/>
                <w:szCs w:val="22"/>
              </w:rPr>
            </w:pPr>
            <w:r>
              <w:rPr>
                <w:sz w:val="22"/>
                <w:szCs w:val="22"/>
              </w:rPr>
              <w:t xml:space="preserve">1 </w:t>
            </w:r>
          </w:p>
        </w:tc>
        <w:tc>
          <w:tcPr>
            <w:tcW w:w="5953" w:type="dxa"/>
            <w:tcBorders>
              <w:top w:val="single" w:sz="4" w:space="0" w:color="auto"/>
              <w:left w:val="single" w:sz="4" w:space="0" w:color="auto"/>
              <w:bottom w:val="single" w:sz="4" w:space="0" w:color="auto"/>
              <w:right w:val="single" w:sz="4" w:space="0" w:color="auto"/>
            </w:tcBorders>
            <w:vAlign w:val="center"/>
          </w:tcPr>
          <w:p w14:paraId="5DC2AA14" w14:textId="77777777" w:rsidR="0099559B" w:rsidRDefault="0099559B" w:rsidP="00194A83">
            <w:pPr>
              <w:rPr>
                <w:b/>
                <w:bCs/>
                <w:sz w:val="22"/>
                <w:szCs w:val="22"/>
              </w:rPr>
            </w:pPr>
            <w:r w:rsidRPr="005F75EA">
              <w:rPr>
                <w:b/>
                <w:bCs/>
                <w:sz w:val="22"/>
                <w:szCs w:val="22"/>
              </w:rPr>
              <w:t xml:space="preserve"> </w:t>
            </w:r>
          </w:p>
          <w:p w14:paraId="10039770" w14:textId="77777777" w:rsidR="0099559B" w:rsidRPr="005F75EA" w:rsidRDefault="0099559B" w:rsidP="00194A83">
            <w:pPr>
              <w:rPr>
                <w:b/>
                <w:bCs/>
                <w:sz w:val="22"/>
                <w:szCs w:val="22"/>
              </w:rPr>
            </w:pPr>
            <w:r w:rsidRPr="004D2765">
              <w:rPr>
                <w:b/>
                <w:bCs/>
                <w:iCs/>
                <w:color w:val="000000"/>
                <w:spacing w:val="-3"/>
                <w:sz w:val="22"/>
                <w:szCs w:val="22"/>
                <w:lang w:eastAsia="lt-LT"/>
              </w:rPr>
              <w:t>Keli</w:t>
            </w:r>
            <w:r w:rsidRPr="004D2765">
              <w:rPr>
                <w:rFonts w:hint="eastAsia"/>
                <w:b/>
                <w:bCs/>
                <w:iCs/>
                <w:color w:val="000000"/>
                <w:spacing w:val="-3"/>
                <w:sz w:val="22"/>
                <w:szCs w:val="22"/>
                <w:lang w:eastAsia="lt-LT"/>
              </w:rPr>
              <w:t>ų</w:t>
            </w:r>
            <w:r w:rsidRPr="004D2765">
              <w:rPr>
                <w:b/>
                <w:bCs/>
                <w:iCs/>
                <w:color w:val="000000"/>
                <w:spacing w:val="-3"/>
                <w:sz w:val="22"/>
                <w:szCs w:val="22"/>
                <w:lang w:eastAsia="lt-LT"/>
              </w:rPr>
              <w:t>, gatvi</w:t>
            </w:r>
            <w:r w:rsidRPr="004D2765">
              <w:rPr>
                <w:rFonts w:hint="eastAsia"/>
                <w:b/>
                <w:bCs/>
                <w:iCs/>
                <w:color w:val="000000"/>
                <w:spacing w:val="-3"/>
                <w:sz w:val="22"/>
                <w:szCs w:val="22"/>
                <w:lang w:eastAsia="lt-LT"/>
              </w:rPr>
              <w:t>ų</w:t>
            </w:r>
            <w:r w:rsidRPr="004D2765">
              <w:rPr>
                <w:b/>
                <w:bCs/>
                <w:iCs/>
                <w:color w:val="000000"/>
                <w:spacing w:val="-3"/>
                <w:sz w:val="22"/>
                <w:szCs w:val="22"/>
                <w:lang w:eastAsia="lt-LT"/>
              </w:rPr>
              <w:t>, kit</w:t>
            </w:r>
            <w:r w:rsidRPr="004D2765">
              <w:rPr>
                <w:rFonts w:hint="eastAsia"/>
                <w:b/>
                <w:bCs/>
                <w:iCs/>
                <w:color w:val="000000"/>
                <w:spacing w:val="-3"/>
                <w:sz w:val="22"/>
                <w:szCs w:val="22"/>
                <w:lang w:eastAsia="lt-LT"/>
              </w:rPr>
              <w:t>ų</w:t>
            </w:r>
            <w:r w:rsidRPr="004D2765">
              <w:rPr>
                <w:b/>
                <w:bCs/>
                <w:iCs/>
                <w:color w:val="000000"/>
                <w:spacing w:val="-3"/>
                <w:sz w:val="22"/>
                <w:szCs w:val="22"/>
                <w:lang w:eastAsia="lt-LT"/>
              </w:rPr>
              <w:t xml:space="preserve"> transporto ir p</w:t>
            </w:r>
            <w:r w:rsidRPr="004D2765">
              <w:rPr>
                <w:rFonts w:hint="eastAsia"/>
                <w:b/>
                <w:bCs/>
                <w:iCs/>
                <w:color w:val="000000"/>
                <w:spacing w:val="-3"/>
                <w:sz w:val="22"/>
                <w:szCs w:val="22"/>
                <w:lang w:eastAsia="lt-LT"/>
              </w:rPr>
              <w:t>ė</w:t>
            </w:r>
            <w:r w:rsidRPr="004D2765">
              <w:rPr>
                <w:b/>
                <w:bCs/>
                <w:iCs/>
                <w:color w:val="000000"/>
                <w:spacing w:val="-3"/>
                <w:sz w:val="22"/>
                <w:szCs w:val="22"/>
                <w:lang w:eastAsia="lt-LT"/>
              </w:rPr>
              <w:t>s</w:t>
            </w:r>
            <w:r w:rsidRPr="004D2765">
              <w:rPr>
                <w:rFonts w:hint="eastAsia"/>
                <w:b/>
                <w:bCs/>
                <w:iCs/>
                <w:color w:val="000000"/>
                <w:spacing w:val="-3"/>
                <w:sz w:val="22"/>
                <w:szCs w:val="22"/>
                <w:lang w:eastAsia="lt-LT"/>
              </w:rPr>
              <w:t>č</w:t>
            </w:r>
            <w:r w:rsidRPr="004D2765">
              <w:rPr>
                <w:b/>
                <w:bCs/>
                <w:iCs/>
                <w:color w:val="000000"/>
                <w:spacing w:val="-3"/>
                <w:sz w:val="22"/>
                <w:szCs w:val="22"/>
                <w:lang w:eastAsia="lt-LT"/>
              </w:rPr>
              <w:t>i</w:t>
            </w:r>
            <w:r w:rsidRPr="004D2765">
              <w:rPr>
                <w:rFonts w:hint="eastAsia"/>
                <w:b/>
                <w:bCs/>
                <w:iCs/>
                <w:color w:val="000000"/>
                <w:spacing w:val="-3"/>
                <w:sz w:val="22"/>
                <w:szCs w:val="22"/>
                <w:lang w:eastAsia="lt-LT"/>
              </w:rPr>
              <w:t>ų</w:t>
            </w:r>
            <w:r w:rsidRPr="004D2765">
              <w:rPr>
                <w:b/>
                <w:bCs/>
                <w:iCs/>
                <w:color w:val="000000"/>
                <w:spacing w:val="-3"/>
                <w:sz w:val="22"/>
                <w:szCs w:val="22"/>
                <w:lang w:eastAsia="lt-LT"/>
              </w:rPr>
              <w:t>j</w:t>
            </w:r>
            <w:r w:rsidRPr="004D2765">
              <w:rPr>
                <w:rFonts w:hint="eastAsia"/>
                <w:b/>
                <w:bCs/>
                <w:iCs/>
                <w:color w:val="000000"/>
                <w:spacing w:val="-3"/>
                <w:sz w:val="22"/>
                <w:szCs w:val="22"/>
                <w:lang w:eastAsia="lt-LT"/>
              </w:rPr>
              <w:t>ų</w:t>
            </w:r>
            <w:r w:rsidRPr="004D2765">
              <w:rPr>
                <w:b/>
                <w:bCs/>
                <w:iCs/>
                <w:color w:val="000000"/>
                <w:spacing w:val="-3"/>
                <w:sz w:val="22"/>
                <w:szCs w:val="22"/>
                <w:lang w:eastAsia="lt-LT"/>
              </w:rPr>
              <w:t xml:space="preserve"> tak</w:t>
            </w:r>
            <w:r w:rsidRPr="004D2765">
              <w:rPr>
                <w:rFonts w:hint="eastAsia"/>
                <w:b/>
                <w:bCs/>
                <w:iCs/>
                <w:color w:val="000000"/>
                <w:spacing w:val="-3"/>
                <w:sz w:val="22"/>
                <w:szCs w:val="22"/>
                <w:lang w:eastAsia="lt-LT"/>
              </w:rPr>
              <w:t>ų</w:t>
            </w:r>
            <w:r w:rsidRPr="004D2765">
              <w:rPr>
                <w:b/>
                <w:bCs/>
                <w:iCs/>
                <w:color w:val="000000"/>
                <w:spacing w:val="-3"/>
                <w:sz w:val="22"/>
                <w:szCs w:val="22"/>
                <w:lang w:eastAsia="lt-LT"/>
              </w:rPr>
              <w:t xml:space="preserve"> dang</w:t>
            </w:r>
            <w:r w:rsidRPr="004D2765">
              <w:rPr>
                <w:rFonts w:hint="eastAsia"/>
                <w:b/>
                <w:bCs/>
                <w:iCs/>
                <w:color w:val="000000"/>
                <w:spacing w:val="-3"/>
                <w:sz w:val="22"/>
                <w:szCs w:val="22"/>
                <w:lang w:eastAsia="lt-LT"/>
              </w:rPr>
              <w:t>ų</w:t>
            </w:r>
            <w:r w:rsidRPr="004D2765">
              <w:rPr>
                <w:b/>
                <w:bCs/>
                <w:iCs/>
                <w:color w:val="000000"/>
                <w:spacing w:val="-3"/>
                <w:sz w:val="22"/>
                <w:szCs w:val="22"/>
                <w:lang w:eastAsia="lt-LT"/>
              </w:rPr>
              <w:t xml:space="preserve"> bei žali</w:t>
            </w:r>
            <w:r w:rsidRPr="004D2765">
              <w:rPr>
                <w:rFonts w:hint="eastAsia"/>
                <w:b/>
                <w:bCs/>
                <w:iCs/>
                <w:color w:val="000000"/>
                <w:spacing w:val="-3"/>
                <w:sz w:val="22"/>
                <w:szCs w:val="22"/>
                <w:lang w:eastAsia="lt-LT"/>
              </w:rPr>
              <w:t>ų</w:t>
            </w:r>
            <w:r w:rsidRPr="004D2765">
              <w:rPr>
                <w:b/>
                <w:bCs/>
                <w:iCs/>
                <w:color w:val="000000"/>
                <w:spacing w:val="-3"/>
                <w:sz w:val="22"/>
                <w:szCs w:val="22"/>
                <w:lang w:eastAsia="lt-LT"/>
              </w:rPr>
              <w:t>j</w:t>
            </w:r>
            <w:r w:rsidRPr="004D2765">
              <w:rPr>
                <w:rFonts w:hint="eastAsia"/>
                <w:b/>
                <w:bCs/>
                <w:iCs/>
                <w:color w:val="000000"/>
                <w:spacing w:val="-3"/>
                <w:sz w:val="22"/>
                <w:szCs w:val="22"/>
                <w:lang w:eastAsia="lt-LT"/>
              </w:rPr>
              <w:t>ų</w:t>
            </w:r>
            <w:r w:rsidRPr="004D2765">
              <w:rPr>
                <w:b/>
                <w:bCs/>
                <w:iCs/>
                <w:color w:val="000000"/>
                <w:spacing w:val="-3"/>
                <w:sz w:val="22"/>
                <w:szCs w:val="22"/>
                <w:lang w:eastAsia="lt-LT"/>
              </w:rPr>
              <w:t xml:space="preserve"> plot</w:t>
            </w:r>
            <w:r w:rsidRPr="004D2765">
              <w:rPr>
                <w:rFonts w:hint="eastAsia"/>
                <w:b/>
                <w:bCs/>
                <w:iCs/>
                <w:color w:val="000000"/>
                <w:spacing w:val="-3"/>
                <w:sz w:val="22"/>
                <w:szCs w:val="22"/>
                <w:lang w:eastAsia="lt-LT"/>
              </w:rPr>
              <w:t>ų</w:t>
            </w:r>
            <w:r w:rsidRPr="004D2765">
              <w:rPr>
                <w:b/>
                <w:bCs/>
                <w:iCs/>
                <w:color w:val="000000"/>
                <w:spacing w:val="-3"/>
                <w:sz w:val="22"/>
                <w:szCs w:val="22"/>
                <w:lang w:eastAsia="lt-LT"/>
              </w:rPr>
              <w:t xml:space="preserve"> atstatymo darbai</w:t>
            </w:r>
            <w:r w:rsidRPr="0071090E">
              <w:rPr>
                <w:i/>
                <w:color w:val="000000"/>
                <w:spacing w:val="-3"/>
                <w:sz w:val="22"/>
                <w:szCs w:val="22"/>
                <w:lang w:eastAsia="lt-LT"/>
              </w:rPr>
              <w:t xml:space="preserve"> </w:t>
            </w:r>
            <w:r>
              <w:rPr>
                <w:b/>
                <w:bCs/>
                <w:sz w:val="22"/>
                <w:szCs w:val="22"/>
              </w:rPr>
              <w:t>(nurodyti pasiūlymo formos 1 priede)</w:t>
            </w:r>
          </w:p>
          <w:p w14:paraId="0484C0D3" w14:textId="77777777" w:rsidR="0099559B" w:rsidRDefault="0099559B" w:rsidP="0099559B">
            <w:pPr>
              <w:rPr>
                <w:color w:val="000000" w:themeColor="text1"/>
                <w:sz w:val="22"/>
                <w:szCs w:val="22"/>
              </w:rPr>
            </w:pPr>
            <w:r>
              <w:rPr>
                <w:color w:val="000000" w:themeColor="text1"/>
                <w:sz w:val="22"/>
                <w:szCs w:val="22"/>
              </w:rPr>
              <w:t xml:space="preserve"> </w:t>
            </w:r>
          </w:p>
          <w:p w14:paraId="36D6FF6E" w14:textId="2E296141" w:rsidR="0099559B" w:rsidRPr="004D2765" w:rsidRDefault="0099559B" w:rsidP="0099559B">
            <w:pPr>
              <w:rPr>
                <w:i/>
                <w:iCs/>
                <w:color w:val="000000" w:themeColor="text1"/>
                <w:sz w:val="22"/>
                <w:szCs w:val="22"/>
              </w:rPr>
            </w:pPr>
            <w:r w:rsidRPr="004D2765">
              <w:rPr>
                <w:i/>
                <w:iCs/>
                <w:color w:val="000000" w:themeColor="text1"/>
                <w:sz w:val="22"/>
                <w:szCs w:val="22"/>
              </w:rPr>
              <w:t>(</w:t>
            </w:r>
            <w:r>
              <w:rPr>
                <w:i/>
                <w:iCs/>
                <w:color w:val="000000" w:themeColor="text1"/>
                <w:sz w:val="22"/>
                <w:szCs w:val="22"/>
              </w:rPr>
              <w:t xml:space="preserve">įkeliama  pasiūlymo formos  1 priedo  </w:t>
            </w:r>
            <w:r w:rsidRPr="004D2765">
              <w:rPr>
                <w:i/>
                <w:iCs/>
                <w:color w:val="000000" w:themeColor="text1"/>
                <w:sz w:val="22"/>
                <w:szCs w:val="22"/>
              </w:rPr>
              <w:t xml:space="preserve"> „Darbų sąrašas ir įkainiai“</w:t>
            </w:r>
            <w:r>
              <w:rPr>
                <w:i/>
                <w:iCs/>
                <w:color w:val="000000" w:themeColor="text1"/>
                <w:sz w:val="22"/>
                <w:szCs w:val="22"/>
              </w:rPr>
              <w:t xml:space="preserve">   lentelės  </w:t>
            </w:r>
            <w:r w:rsidRPr="004D2765">
              <w:rPr>
                <w:i/>
                <w:iCs/>
                <w:color w:val="000000" w:themeColor="text1"/>
                <w:sz w:val="22"/>
                <w:szCs w:val="22"/>
              </w:rPr>
              <w:t xml:space="preserve"> 6 stulpelio galutinė kaina</w:t>
            </w:r>
            <w:r>
              <w:rPr>
                <w:i/>
                <w:iCs/>
                <w:color w:val="000000" w:themeColor="text1"/>
                <w:sz w:val="22"/>
                <w:szCs w:val="22"/>
              </w:rPr>
              <w:t xml:space="preserve"> „</w:t>
            </w:r>
            <w:r w:rsidRPr="004D2765">
              <w:rPr>
                <w:i/>
                <w:iCs/>
                <w:color w:val="000000" w:themeColor="text1"/>
                <w:sz w:val="22"/>
                <w:szCs w:val="22"/>
              </w:rPr>
              <w:t xml:space="preserve">Iš viso  kaina    </w:t>
            </w:r>
          </w:p>
          <w:p w14:paraId="5AC493A9" w14:textId="73E619B1" w:rsidR="0099559B" w:rsidRPr="00B0062D" w:rsidRDefault="0099559B" w:rsidP="0099559B">
            <w:pPr>
              <w:jc w:val="center"/>
              <w:rPr>
                <w:sz w:val="22"/>
                <w:szCs w:val="22"/>
              </w:rPr>
            </w:pPr>
            <w:r w:rsidRPr="004D2765">
              <w:rPr>
                <w:i/>
                <w:iCs/>
                <w:color w:val="000000" w:themeColor="text1"/>
                <w:sz w:val="22"/>
                <w:szCs w:val="22"/>
              </w:rPr>
              <w:t>Eur  be  PVM“)</w:t>
            </w:r>
          </w:p>
        </w:tc>
        <w:tc>
          <w:tcPr>
            <w:tcW w:w="3119" w:type="dxa"/>
            <w:tcBorders>
              <w:top w:val="single" w:sz="4" w:space="0" w:color="auto"/>
              <w:left w:val="single" w:sz="4" w:space="0" w:color="auto"/>
              <w:bottom w:val="single" w:sz="4" w:space="0" w:color="auto"/>
              <w:right w:val="single" w:sz="4" w:space="0" w:color="auto"/>
            </w:tcBorders>
            <w:vAlign w:val="center"/>
          </w:tcPr>
          <w:p w14:paraId="426192BC" w14:textId="77777777" w:rsidR="0099559B" w:rsidRPr="00EA4919" w:rsidRDefault="0099559B" w:rsidP="00194A83">
            <w:pPr>
              <w:jc w:val="center"/>
              <w:rPr>
                <w:i/>
                <w:sz w:val="20"/>
              </w:rPr>
            </w:pPr>
            <w:r w:rsidRPr="00EA4919">
              <w:rPr>
                <w:i/>
                <w:sz w:val="20"/>
              </w:rPr>
              <w:t xml:space="preserve"> </w:t>
            </w:r>
            <w:r>
              <w:rPr>
                <w:i/>
                <w:sz w:val="20"/>
              </w:rPr>
              <w:t xml:space="preserve"> </w:t>
            </w:r>
          </w:p>
          <w:p w14:paraId="3447160E" w14:textId="77777777" w:rsidR="0099559B" w:rsidRDefault="0099559B" w:rsidP="00194A83">
            <w:pPr>
              <w:jc w:val="center"/>
              <w:rPr>
                <w:sz w:val="22"/>
                <w:szCs w:val="22"/>
              </w:rPr>
            </w:pPr>
          </w:p>
          <w:p w14:paraId="2625F62C" w14:textId="77777777" w:rsidR="0099559B" w:rsidRDefault="0099559B" w:rsidP="00194A83">
            <w:pPr>
              <w:jc w:val="center"/>
              <w:rPr>
                <w:sz w:val="22"/>
                <w:szCs w:val="22"/>
              </w:rPr>
            </w:pPr>
            <w:r>
              <w:rPr>
                <w:b/>
                <w:sz w:val="22"/>
                <w:szCs w:val="22"/>
              </w:rPr>
              <w:t xml:space="preserve">                                                                                    </w:t>
            </w:r>
          </w:p>
        </w:tc>
      </w:tr>
    </w:tbl>
    <w:p w14:paraId="04CC84B7" w14:textId="77777777" w:rsidR="0099559B" w:rsidRPr="00552128" w:rsidRDefault="0099559B" w:rsidP="0099559B">
      <w:pPr>
        <w:rPr>
          <w:iCs/>
          <w:sz w:val="22"/>
          <w:szCs w:val="22"/>
          <w:lang w:eastAsia="lt-LT"/>
        </w:rPr>
      </w:pPr>
    </w:p>
    <w:p w14:paraId="350C1B60" w14:textId="77777777" w:rsidR="0099559B" w:rsidRDefault="0099559B" w:rsidP="0099559B">
      <w:pPr>
        <w:rPr>
          <w:i/>
          <w:sz w:val="22"/>
          <w:szCs w:val="22"/>
          <w:lang w:eastAsia="lt-LT"/>
        </w:rPr>
      </w:pPr>
      <w:r w:rsidRPr="00552128">
        <w:rPr>
          <w:iCs/>
          <w:sz w:val="22"/>
          <w:szCs w:val="22"/>
          <w:lang w:eastAsia="lt-LT"/>
        </w:rPr>
        <w:t xml:space="preserve">                                                                                                                                                                     </w:t>
      </w:r>
      <w:r>
        <w:rPr>
          <w:i/>
          <w:sz w:val="22"/>
          <w:szCs w:val="22"/>
          <w:lang w:eastAsia="lt-LT"/>
        </w:rPr>
        <w:t>3 lentelė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1843"/>
        <w:gridCol w:w="2693"/>
        <w:gridCol w:w="3119"/>
      </w:tblGrid>
      <w:tr w:rsidR="0099559B" w14:paraId="700B337D" w14:textId="77777777" w:rsidTr="00194A83">
        <w:trPr>
          <w:trHeight w:val="1727"/>
        </w:trPr>
        <w:tc>
          <w:tcPr>
            <w:tcW w:w="2263" w:type="dxa"/>
            <w:tcBorders>
              <w:top w:val="single" w:sz="4" w:space="0" w:color="auto"/>
              <w:left w:val="single" w:sz="4" w:space="0" w:color="auto"/>
              <w:bottom w:val="single" w:sz="4" w:space="0" w:color="auto"/>
              <w:right w:val="single" w:sz="4" w:space="0" w:color="auto"/>
            </w:tcBorders>
            <w:vAlign w:val="center"/>
          </w:tcPr>
          <w:p w14:paraId="2C8302E0" w14:textId="77777777" w:rsidR="0099559B" w:rsidRDefault="0099559B" w:rsidP="00194A83">
            <w:pPr>
              <w:rPr>
                <w:sz w:val="22"/>
                <w:szCs w:val="22"/>
                <w:lang w:eastAsia="lt-LT"/>
              </w:rPr>
            </w:pPr>
            <w:r>
              <w:rPr>
                <w:sz w:val="22"/>
                <w:szCs w:val="22"/>
                <w:lang w:eastAsia="lt-LT"/>
              </w:rPr>
              <w:t>Palyginamoji  nenumatytiems darbams skirta lėšų suma*,</w:t>
            </w:r>
          </w:p>
          <w:p w14:paraId="39120C6A" w14:textId="77777777" w:rsidR="0099559B" w:rsidRDefault="0099559B" w:rsidP="00194A83">
            <w:pPr>
              <w:rPr>
                <w:sz w:val="22"/>
                <w:szCs w:val="22"/>
                <w:lang w:eastAsia="lt-LT"/>
              </w:rPr>
            </w:pPr>
            <w:r>
              <w:rPr>
                <w:sz w:val="22"/>
                <w:szCs w:val="22"/>
                <w:lang w:eastAsia="lt-LT"/>
              </w:rPr>
              <w:t xml:space="preserve"> Eur be PVM</w:t>
            </w:r>
          </w:p>
        </w:tc>
        <w:tc>
          <w:tcPr>
            <w:tcW w:w="1843" w:type="dxa"/>
            <w:tcBorders>
              <w:top w:val="single" w:sz="4" w:space="0" w:color="auto"/>
              <w:left w:val="single" w:sz="4" w:space="0" w:color="auto"/>
              <w:bottom w:val="single" w:sz="4" w:space="0" w:color="auto"/>
              <w:right w:val="single" w:sz="4" w:space="0" w:color="auto"/>
            </w:tcBorders>
            <w:vAlign w:val="center"/>
          </w:tcPr>
          <w:p w14:paraId="04730B77" w14:textId="77777777" w:rsidR="0099559B" w:rsidRPr="00B20AEA" w:rsidRDefault="0099559B" w:rsidP="00194A83">
            <w:pPr>
              <w:jc w:val="center"/>
              <w:rPr>
                <w:color w:val="FF0000"/>
                <w:sz w:val="22"/>
                <w:szCs w:val="22"/>
              </w:rPr>
            </w:pPr>
            <w:r w:rsidRPr="00B20AEA">
              <w:rPr>
                <w:color w:val="FF0000"/>
                <w:sz w:val="22"/>
                <w:szCs w:val="22"/>
              </w:rPr>
              <w:t xml:space="preserve">Tiekėjo siūlomas nuolaidos dydis procentais </w:t>
            </w:r>
          </w:p>
          <w:p w14:paraId="4C8B763F" w14:textId="77777777" w:rsidR="0099559B" w:rsidRDefault="0099559B" w:rsidP="00194A83">
            <w:pPr>
              <w:jc w:val="center"/>
              <w:rPr>
                <w:sz w:val="22"/>
                <w:szCs w:val="22"/>
              </w:rPr>
            </w:pPr>
          </w:p>
          <w:p w14:paraId="1D443A90" w14:textId="77777777" w:rsidR="0099559B" w:rsidRDefault="0099559B" w:rsidP="00194A83">
            <w:pPr>
              <w:jc w:val="center"/>
              <w:rPr>
                <w:sz w:val="22"/>
                <w:szCs w:val="22"/>
              </w:rPr>
            </w:pPr>
            <w:r>
              <w:rPr>
                <w:sz w:val="22"/>
                <w:szCs w:val="22"/>
              </w:rPr>
              <w:t xml:space="preserve"> </w:t>
            </w:r>
          </w:p>
        </w:tc>
        <w:tc>
          <w:tcPr>
            <w:tcW w:w="2693" w:type="dxa"/>
            <w:tcBorders>
              <w:top w:val="single" w:sz="4" w:space="0" w:color="auto"/>
              <w:left w:val="single" w:sz="4" w:space="0" w:color="auto"/>
              <w:bottom w:val="single" w:sz="4" w:space="0" w:color="auto"/>
              <w:right w:val="single" w:sz="4" w:space="0" w:color="auto"/>
            </w:tcBorders>
          </w:tcPr>
          <w:p w14:paraId="5D875A76" w14:textId="77777777" w:rsidR="0099559B" w:rsidRDefault="0099559B" w:rsidP="00194A83">
            <w:pPr>
              <w:jc w:val="center"/>
              <w:rPr>
                <w:sz w:val="22"/>
                <w:szCs w:val="22"/>
              </w:rPr>
            </w:pPr>
          </w:p>
          <w:p w14:paraId="2CA64AE4" w14:textId="77777777" w:rsidR="0099559B" w:rsidRDefault="0099559B" w:rsidP="00194A83">
            <w:pPr>
              <w:jc w:val="center"/>
              <w:rPr>
                <w:sz w:val="22"/>
                <w:szCs w:val="22"/>
              </w:rPr>
            </w:pPr>
            <w:r>
              <w:rPr>
                <w:sz w:val="22"/>
                <w:szCs w:val="22"/>
              </w:rPr>
              <w:t xml:space="preserve">Nuolaidos dydis nuo </w:t>
            </w:r>
          </w:p>
          <w:p w14:paraId="0293E77F" w14:textId="77777777" w:rsidR="0099559B" w:rsidRDefault="0099559B" w:rsidP="00194A83">
            <w:pPr>
              <w:jc w:val="center"/>
              <w:rPr>
                <w:sz w:val="22"/>
                <w:szCs w:val="22"/>
              </w:rPr>
            </w:pPr>
            <w:r>
              <w:rPr>
                <w:sz w:val="22"/>
                <w:szCs w:val="22"/>
              </w:rPr>
              <w:t xml:space="preserve">1 000,00  </w:t>
            </w:r>
          </w:p>
          <w:p w14:paraId="7F249E5E" w14:textId="77777777" w:rsidR="0099559B" w:rsidRDefault="0099559B" w:rsidP="00194A83">
            <w:pPr>
              <w:jc w:val="center"/>
              <w:rPr>
                <w:sz w:val="22"/>
                <w:szCs w:val="22"/>
              </w:rPr>
            </w:pPr>
            <w:r>
              <w:rPr>
                <w:sz w:val="22"/>
                <w:szCs w:val="22"/>
              </w:rPr>
              <w:t xml:space="preserve"> Eur be PVM</w:t>
            </w:r>
          </w:p>
          <w:p w14:paraId="3ADC74F0" w14:textId="77777777" w:rsidR="0099559B" w:rsidRDefault="0099559B" w:rsidP="00194A83">
            <w:pPr>
              <w:jc w:val="center"/>
              <w:rPr>
                <w:sz w:val="22"/>
                <w:szCs w:val="22"/>
              </w:rPr>
            </w:pPr>
          </w:p>
          <w:p w14:paraId="367EDE40" w14:textId="77777777" w:rsidR="0099559B" w:rsidRDefault="0099559B" w:rsidP="00194A83">
            <w:pPr>
              <w:jc w:val="center"/>
              <w:rPr>
                <w:sz w:val="22"/>
                <w:szCs w:val="22"/>
              </w:rPr>
            </w:pPr>
            <w:r>
              <w:rPr>
                <w:sz w:val="22"/>
                <w:szCs w:val="22"/>
              </w:rPr>
              <w:t>(1) x ((2)/100)</w:t>
            </w:r>
          </w:p>
        </w:tc>
        <w:tc>
          <w:tcPr>
            <w:tcW w:w="3119" w:type="dxa"/>
            <w:tcBorders>
              <w:top w:val="single" w:sz="4" w:space="0" w:color="auto"/>
              <w:left w:val="single" w:sz="4" w:space="0" w:color="auto"/>
              <w:bottom w:val="single" w:sz="4" w:space="0" w:color="auto"/>
              <w:right w:val="single" w:sz="4" w:space="0" w:color="auto"/>
            </w:tcBorders>
          </w:tcPr>
          <w:p w14:paraId="3C210688" w14:textId="77777777" w:rsidR="0099559B" w:rsidRDefault="0099559B" w:rsidP="00194A83">
            <w:pPr>
              <w:jc w:val="center"/>
              <w:rPr>
                <w:sz w:val="22"/>
                <w:szCs w:val="22"/>
                <w:lang w:eastAsia="lt-LT"/>
              </w:rPr>
            </w:pPr>
          </w:p>
          <w:p w14:paraId="5A045B9B" w14:textId="77777777" w:rsidR="0099559B" w:rsidRDefault="0099559B" w:rsidP="00194A83">
            <w:pPr>
              <w:jc w:val="center"/>
              <w:rPr>
                <w:sz w:val="22"/>
                <w:szCs w:val="22"/>
                <w:lang w:eastAsia="lt-LT"/>
              </w:rPr>
            </w:pPr>
            <w:r>
              <w:rPr>
                <w:sz w:val="22"/>
                <w:szCs w:val="22"/>
                <w:lang w:eastAsia="lt-LT"/>
              </w:rPr>
              <w:t xml:space="preserve">Nenumatytiems darbams skirta lėšų suma*, Eur be PVM  pritaikius nuolaidą </w:t>
            </w:r>
          </w:p>
          <w:p w14:paraId="743B3F18" w14:textId="77777777" w:rsidR="0099559B" w:rsidRDefault="0099559B" w:rsidP="00194A83">
            <w:pPr>
              <w:jc w:val="center"/>
              <w:rPr>
                <w:sz w:val="22"/>
                <w:szCs w:val="22"/>
                <w:lang w:eastAsia="lt-LT"/>
              </w:rPr>
            </w:pPr>
          </w:p>
          <w:p w14:paraId="1FF06A3E" w14:textId="77777777" w:rsidR="0099559B" w:rsidRDefault="0099559B" w:rsidP="00194A83">
            <w:pPr>
              <w:jc w:val="center"/>
              <w:rPr>
                <w:sz w:val="22"/>
                <w:szCs w:val="22"/>
                <w:lang w:eastAsia="lt-LT"/>
              </w:rPr>
            </w:pPr>
            <w:r>
              <w:rPr>
                <w:sz w:val="22"/>
                <w:szCs w:val="22"/>
                <w:lang w:eastAsia="lt-LT"/>
              </w:rPr>
              <w:t xml:space="preserve">(4) </w:t>
            </w:r>
            <w:r>
              <w:rPr>
                <w:sz w:val="22"/>
                <w:szCs w:val="22"/>
                <w:lang w:val="en-US" w:eastAsia="lt-LT"/>
              </w:rPr>
              <w:t xml:space="preserve">=   </w:t>
            </w:r>
            <w:r>
              <w:rPr>
                <w:sz w:val="22"/>
                <w:szCs w:val="22"/>
                <w:lang w:eastAsia="lt-LT"/>
              </w:rPr>
              <w:t xml:space="preserve">(1) – (3)  </w:t>
            </w:r>
          </w:p>
          <w:p w14:paraId="65287D00" w14:textId="77777777" w:rsidR="0099559B" w:rsidRDefault="0099559B" w:rsidP="00194A83">
            <w:pPr>
              <w:jc w:val="center"/>
              <w:rPr>
                <w:sz w:val="22"/>
                <w:szCs w:val="22"/>
                <w:lang w:eastAsia="lt-LT"/>
              </w:rPr>
            </w:pPr>
          </w:p>
          <w:p w14:paraId="5D5056D8" w14:textId="77777777" w:rsidR="0099559B" w:rsidRPr="00B20AEA" w:rsidRDefault="0099559B" w:rsidP="00194A83">
            <w:pPr>
              <w:jc w:val="center"/>
              <w:rPr>
                <w:b/>
                <w:bCs/>
                <w:color w:val="FF0000"/>
                <w:sz w:val="22"/>
                <w:szCs w:val="22"/>
                <w:lang w:eastAsia="lt-LT"/>
              </w:rPr>
            </w:pPr>
            <w:r w:rsidRPr="00B20AEA">
              <w:rPr>
                <w:b/>
                <w:bCs/>
                <w:color w:val="FF0000"/>
                <w:sz w:val="22"/>
                <w:szCs w:val="22"/>
                <w:lang w:eastAsia="lt-LT"/>
              </w:rPr>
              <w:t>Suma (B)</w:t>
            </w:r>
          </w:p>
          <w:p w14:paraId="6E20813F" w14:textId="77777777" w:rsidR="0099559B" w:rsidRDefault="0099559B" w:rsidP="00194A83">
            <w:pPr>
              <w:jc w:val="center"/>
              <w:rPr>
                <w:sz w:val="22"/>
                <w:szCs w:val="22"/>
                <w:lang w:eastAsia="lt-LT"/>
              </w:rPr>
            </w:pPr>
          </w:p>
        </w:tc>
      </w:tr>
      <w:tr w:rsidR="0099559B" w14:paraId="5B94F679" w14:textId="77777777" w:rsidTr="00194A83">
        <w:trPr>
          <w:trHeight w:val="247"/>
        </w:trPr>
        <w:tc>
          <w:tcPr>
            <w:tcW w:w="2263" w:type="dxa"/>
            <w:tcBorders>
              <w:top w:val="single" w:sz="4" w:space="0" w:color="auto"/>
              <w:left w:val="single" w:sz="4" w:space="0" w:color="auto"/>
              <w:bottom w:val="single" w:sz="4" w:space="0" w:color="auto"/>
              <w:right w:val="single" w:sz="4" w:space="0" w:color="auto"/>
            </w:tcBorders>
            <w:vAlign w:val="center"/>
          </w:tcPr>
          <w:p w14:paraId="78C327EF" w14:textId="77777777" w:rsidR="0099559B" w:rsidRPr="001F4610" w:rsidRDefault="0099559B" w:rsidP="00194A83">
            <w:pPr>
              <w:rPr>
                <w:sz w:val="20"/>
                <w:lang w:eastAsia="lt-LT"/>
              </w:rPr>
            </w:pPr>
            <w:r w:rsidRPr="001F4610">
              <w:rPr>
                <w:sz w:val="20"/>
                <w:lang w:eastAsia="lt-LT"/>
              </w:rPr>
              <w:t xml:space="preserve">              1</w:t>
            </w:r>
          </w:p>
        </w:tc>
        <w:tc>
          <w:tcPr>
            <w:tcW w:w="1843" w:type="dxa"/>
            <w:tcBorders>
              <w:top w:val="single" w:sz="4" w:space="0" w:color="auto"/>
              <w:left w:val="single" w:sz="4" w:space="0" w:color="auto"/>
              <w:bottom w:val="single" w:sz="4" w:space="0" w:color="auto"/>
              <w:right w:val="single" w:sz="4" w:space="0" w:color="auto"/>
            </w:tcBorders>
            <w:vAlign w:val="center"/>
          </w:tcPr>
          <w:p w14:paraId="71E000D2" w14:textId="77777777" w:rsidR="0099559B" w:rsidRPr="001F4610" w:rsidRDefault="0099559B" w:rsidP="00194A83">
            <w:pPr>
              <w:jc w:val="center"/>
              <w:rPr>
                <w:sz w:val="20"/>
              </w:rPr>
            </w:pPr>
            <w:r w:rsidRPr="001F4610">
              <w:rPr>
                <w:sz w:val="20"/>
              </w:rPr>
              <w:t>2</w:t>
            </w:r>
          </w:p>
        </w:tc>
        <w:tc>
          <w:tcPr>
            <w:tcW w:w="2693" w:type="dxa"/>
            <w:tcBorders>
              <w:top w:val="single" w:sz="4" w:space="0" w:color="auto"/>
              <w:left w:val="single" w:sz="4" w:space="0" w:color="auto"/>
              <w:bottom w:val="single" w:sz="4" w:space="0" w:color="auto"/>
              <w:right w:val="single" w:sz="4" w:space="0" w:color="auto"/>
            </w:tcBorders>
          </w:tcPr>
          <w:p w14:paraId="398C6203" w14:textId="77777777" w:rsidR="0099559B" w:rsidRPr="001F4610" w:rsidRDefault="0099559B" w:rsidP="00194A83">
            <w:pPr>
              <w:jc w:val="center"/>
              <w:rPr>
                <w:sz w:val="20"/>
              </w:rPr>
            </w:pPr>
            <w:r w:rsidRPr="001F4610">
              <w:rPr>
                <w:sz w:val="20"/>
              </w:rPr>
              <w:t>3</w:t>
            </w:r>
          </w:p>
        </w:tc>
        <w:tc>
          <w:tcPr>
            <w:tcW w:w="3119" w:type="dxa"/>
            <w:tcBorders>
              <w:top w:val="single" w:sz="4" w:space="0" w:color="auto"/>
              <w:left w:val="single" w:sz="4" w:space="0" w:color="auto"/>
              <w:bottom w:val="single" w:sz="4" w:space="0" w:color="auto"/>
              <w:right w:val="single" w:sz="4" w:space="0" w:color="auto"/>
            </w:tcBorders>
          </w:tcPr>
          <w:p w14:paraId="5998F251" w14:textId="77777777" w:rsidR="0099559B" w:rsidRPr="001F4610" w:rsidRDefault="0099559B" w:rsidP="00194A83">
            <w:pPr>
              <w:jc w:val="center"/>
              <w:rPr>
                <w:sz w:val="20"/>
              </w:rPr>
            </w:pPr>
            <w:r w:rsidRPr="001F4610">
              <w:rPr>
                <w:sz w:val="20"/>
              </w:rPr>
              <w:t>4</w:t>
            </w:r>
          </w:p>
        </w:tc>
      </w:tr>
      <w:tr w:rsidR="0099559B" w14:paraId="5D5DECD6" w14:textId="77777777" w:rsidTr="00194A83">
        <w:trPr>
          <w:trHeight w:val="431"/>
        </w:trPr>
        <w:tc>
          <w:tcPr>
            <w:tcW w:w="2263" w:type="dxa"/>
            <w:tcBorders>
              <w:top w:val="single" w:sz="4" w:space="0" w:color="auto"/>
              <w:left w:val="single" w:sz="4" w:space="0" w:color="auto"/>
              <w:bottom w:val="single" w:sz="4" w:space="0" w:color="auto"/>
              <w:right w:val="single" w:sz="4" w:space="0" w:color="auto"/>
            </w:tcBorders>
            <w:vAlign w:val="center"/>
          </w:tcPr>
          <w:p w14:paraId="7CC0731E" w14:textId="77777777" w:rsidR="0099559B" w:rsidRDefault="0099559B" w:rsidP="00194A83">
            <w:pPr>
              <w:rPr>
                <w:sz w:val="22"/>
                <w:szCs w:val="22"/>
                <w:lang w:eastAsia="lt-LT"/>
              </w:rPr>
            </w:pPr>
            <w:r>
              <w:rPr>
                <w:sz w:val="22"/>
                <w:szCs w:val="22"/>
                <w:lang w:eastAsia="lt-LT"/>
              </w:rPr>
              <w:t>1 000,00</w:t>
            </w:r>
          </w:p>
        </w:tc>
        <w:tc>
          <w:tcPr>
            <w:tcW w:w="1843" w:type="dxa"/>
            <w:tcBorders>
              <w:top w:val="single" w:sz="4" w:space="0" w:color="auto"/>
              <w:left w:val="single" w:sz="4" w:space="0" w:color="auto"/>
              <w:bottom w:val="single" w:sz="4" w:space="0" w:color="auto"/>
              <w:right w:val="single" w:sz="4" w:space="0" w:color="auto"/>
            </w:tcBorders>
            <w:vAlign w:val="center"/>
          </w:tcPr>
          <w:p w14:paraId="7E0D4D11" w14:textId="77777777" w:rsidR="0099559B" w:rsidRDefault="0099559B" w:rsidP="00194A83">
            <w:pPr>
              <w:jc w:val="center"/>
              <w:rPr>
                <w:sz w:val="22"/>
                <w:szCs w:val="22"/>
              </w:rPr>
            </w:pPr>
            <w:r>
              <w:rPr>
                <w:sz w:val="22"/>
                <w:szCs w:val="22"/>
              </w:rPr>
              <w:t xml:space="preserve"> </w:t>
            </w:r>
          </w:p>
        </w:tc>
        <w:tc>
          <w:tcPr>
            <w:tcW w:w="2693" w:type="dxa"/>
            <w:tcBorders>
              <w:top w:val="single" w:sz="4" w:space="0" w:color="auto"/>
              <w:left w:val="single" w:sz="4" w:space="0" w:color="auto"/>
              <w:bottom w:val="single" w:sz="4" w:space="0" w:color="auto"/>
              <w:right w:val="single" w:sz="4" w:space="0" w:color="auto"/>
            </w:tcBorders>
          </w:tcPr>
          <w:p w14:paraId="5F527917" w14:textId="77777777" w:rsidR="0099559B" w:rsidRDefault="0099559B" w:rsidP="00194A83">
            <w:pPr>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tcPr>
          <w:p w14:paraId="79FC4131" w14:textId="77777777" w:rsidR="0099559B" w:rsidRDefault="0099559B" w:rsidP="00194A83">
            <w:pPr>
              <w:jc w:val="center"/>
              <w:rPr>
                <w:sz w:val="22"/>
                <w:szCs w:val="22"/>
              </w:rPr>
            </w:pPr>
          </w:p>
        </w:tc>
      </w:tr>
    </w:tbl>
    <w:p w14:paraId="7753A747" w14:textId="77777777" w:rsidR="0099559B" w:rsidRDefault="0099559B" w:rsidP="0099559B">
      <w:pPr>
        <w:rPr>
          <w:i/>
          <w:sz w:val="22"/>
          <w:szCs w:val="22"/>
          <w:lang w:eastAsia="lt-LT"/>
        </w:rPr>
      </w:pPr>
    </w:p>
    <w:p w14:paraId="5F455151" w14:textId="77777777" w:rsidR="0099559B" w:rsidRDefault="0099559B" w:rsidP="0099559B">
      <w:pPr>
        <w:pStyle w:val="Sraopastraipa"/>
        <w:ind w:left="468"/>
        <w:rPr>
          <w:i/>
          <w:iCs/>
          <w:color w:val="000000" w:themeColor="text1"/>
          <w:sz w:val="18"/>
          <w:szCs w:val="18"/>
        </w:rPr>
      </w:pPr>
      <w:r w:rsidRPr="007E146E">
        <w:rPr>
          <w:i/>
          <w:iCs/>
          <w:color w:val="000000" w:themeColor="text1"/>
          <w:sz w:val="18"/>
          <w:szCs w:val="18"/>
        </w:rPr>
        <w:t xml:space="preserve">*ši suma naudojama tik pasiūlymų palyginimui. Sutartyje bus nurodyta, kad  nenumatytų darbų vertė gali sudaryti iki 10 proc. pradinės sutarties vertės.  </w:t>
      </w:r>
    </w:p>
    <w:p w14:paraId="014D7A74" w14:textId="77777777" w:rsidR="0099559B" w:rsidRDefault="0099559B" w:rsidP="0099559B">
      <w:pPr>
        <w:pStyle w:val="Sraopastraipa"/>
        <w:ind w:left="468"/>
        <w:rPr>
          <w:i/>
          <w:iCs/>
          <w:color w:val="000000" w:themeColor="text1"/>
          <w:sz w:val="18"/>
          <w:szCs w:val="18"/>
        </w:rPr>
      </w:pPr>
    </w:p>
    <w:p w14:paraId="145F6872" w14:textId="77777777" w:rsidR="0099559B" w:rsidRPr="007E146E" w:rsidRDefault="0099559B" w:rsidP="0099559B">
      <w:pPr>
        <w:pStyle w:val="Sraopastraipa"/>
        <w:ind w:left="468"/>
        <w:rPr>
          <w:i/>
          <w:iCs/>
          <w:color w:val="000000" w:themeColor="text1"/>
          <w:sz w:val="18"/>
          <w:szCs w:val="18"/>
        </w:rPr>
      </w:pPr>
      <w:r w:rsidRPr="007E146E">
        <w:rPr>
          <w:i/>
          <w:iCs/>
          <w:color w:val="000000" w:themeColor="text1"/>
          <w:sz w:val="18"/>
          <w:szCs w:val="18"/>
        </w:rPr>
        <w:t xml:space="preserve"> </w:t>
      </w:r>
    </w:p>
    <w:p w14:paraId="2B3688A7" w14:textId="77777777" w:rsidR="0099559B" w:rsidRDefault="0099559B" w:rsidP="0099559B">
      <w:pPr>
        <w:rPr>
          <w:i/>
          <w:sz w:val="22"/>
          <w:szCs w:val="22"/>
          <w:lang w:eastAsia="lt-LT"/>
        </w:rPr>
      </w:pPr>
      <w:r>
        <w:rPr>
          <w:i/>
          <w:sz w:val="22"/>
          <w:szCs w:val="22"/>
          <w:lang w:eastAsia="lt-LT"/>
        </w:rPr>
        <w:t xml:space="preserve">                                                                                                                                                                  4 lentelė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3"/>
        <w:gridCol w:w="1985"/>
      </w:tblGrid>
      <w:tr w:rsidR="0099559B" w14:paraId="786123C2" w14:textId="77777777" w:rsidTr="00194A83">
        <w:trPr>
          <w:trHeight w:val="431"/>
        </w:trPr>
        <w:tc>
          <w:tcPr>
            <w:tcW w:w="7933" w:type="dxa"/>
            <w:tcBorders>
              <w:top w:val="single" w:sz="4" w:space="0" w:color="auto"/>
              <w:left w:val="single" w:sz="4" w:space="0" w:color="auto"/>
              <w:bottom w:val="single" w:sz="4" w:space="0" w:color="auto"/>
              <w:right w:val="single" w:sz="4" w:space="0" w:color="auto"/>
            </w:tcBorders>
            <w:vAlign w:val="center"/>
          </w:tcPr>
          <w:p w14:paraId="6625263A" w14:textId="77777777" w:rsidR="0099559B" w:rsidRPr="00B20AEA" w:rsidRDefault="0099559B" w:rsidP="00194A83">
            <w:pPr>
              <w:rPr>
                <w:b/>
                <w:bCs/>
                <w:color w:val="000000" w:themeColor="text1"/>
                <w:sz w:val="22"/>
                <w:szCs w:val="22"/>
                <w:lang w:eastAsia="lt-LT"/>
              </w:rPr>
            </w:pPr>
            <w:r w:rsidRPr="00B20AEA">
              <w:rPr>
                <w:b/>
                <w:bCs/>
                <w:color w:val="000000" w:themeColor="text1"/>
                <w:sz w:val="22"/>
                <w:szCs w:val="22"/>
                <w:lang w:eastAsia="lt-LT"/>
              </w:rPr>
              <w:t xml:space="preserve">                        </w:t>
            </w:r>
          </w:p>
          <w:p w14:paraId="3A386011" w14:textId="77777777" w:rsidR="0099559B" w:rsidRDefault="0099559B" w:rsidP="00194A83">
            <w:pPr>
              <w:rPr>
                <w:b/>
                <w:bCs/>
                <w:color w:val="FF0000"/>
                <w:sz w:val="22"/>
                <w:szCs w:val="22"/>
              </w:rPr>
            </w:pPr>
            <w:r w:rsidRPr="00B20AEA">
              <w:rPr>
                <w:b/>
                <w:bCs/>
                <w:color w:val="000000" w:themeColor="text1"/>
                <w:sz w:val="22"/>
                <w:szCs w:val="22"/>
                <w:lang w:eastAsia="lt-LT"/>
              </w:rPr>
              <w:t xml:space="preserve"> </w:t>
            </w:r>
            <w:r w:rsidRPr="00B20AEA">
              <w:rPr>
                <w:b/>
                <w:bCs/>
                <w:color w:val="000000" w:themeColor="text1"/>
                <w:sz w:val="22"/>
                <w:szCs w:val="22"/>
              </w:rPr>
              <w:t xml:space="preserve">                                                                                                                       </w:t>
            </w:r>
            <w:r w:rsidRPr="00B20AEA">
              <w:rPr>
                <w:b/>
                <w:bCs/>
                <w:color w:val="FF0000"/>
                <w:sz w:val="22"/>
                <w:szCs w:val="22"/>
              </w:rPr>
              <w:t>Suma (A)</w:t>
            </w:r>
          </w:p>
          <w:p w14:paraId="1FCA3801" w14:textId="77777777" w:rsidR="0099559B" w:rsidRPr="00C64E47" w:rsidRDefault="0099559B" w:rsidP="00194A83">
            <w:pPr>
              <w:jc w:val="left"/>
              <w:rPr>
                <w:i/>
                <w:iCs/>
                <w:color w:val="000000" w:themeColor="text1"/>
                <w:sz w:val="22"/>
                <w:szCs w:val="22"/>
              </w:rPr>
            </w:pPr>
            <w:r>
              <w:rPr>
                <w:b/>
                <w:bCs/>
                <w:color w:val="FF0000"/>
                <w:sz w:val="22"/>
                <w:szCs w:val="22"/>
              </w:rPr>
              <w:t xml:space="preserve"> </w:t>
            </w:r>
            <w:r w:rsidRPr="00C64E47">
              <w:rPr>
                <w:i/>
                <w:iCs/>
                <w:color w:val="000000" w:themeColor="text1"/>
                <w:sz w:val="22"/>
                <w:szCs w:val="22"/>
              </w:rPr>
              <w:t>(Įkeliama 2 lentelės</w:t>
            </w:r>
            <w:r>
              <w:rPr>
                <w:i/>
                <w:iCs/>
                <w:color w:val="000000" w:themeColor="text1"/>
                <w:sz w:val="22"/>
                <w:szCs w:val="22"/>
              </w:rPr>
              <w:t xml:space="preserve">   Iš</w:t>
            </w:r>
            <w:r w:rsidRPr="00C64E47">
              <w:rPr>
                <w:i/>
                <w:iCs/>
                <w:color w:val="000000" w:themeColor="text1"/>
                <w:sz w:val="22"/>
                <w:szCs w:val="22"/>
              </w:rPr>
              <w:t xml:space="preserve"> viso kaina Eur be PVM)</w:t>
            </w:r>
          </w:p>
          <w:p w14:paraId="2BD3514F" w14:textId="77777777" w:rsidR="0099559B" w:rsidRPr="00B20AEA" w:rsidRDefault="0099559B" w:rsidP="00194A83">
            <w:pPr>
              <w:rPr>
                <w:b/>
                <w:bCs/>
                <w:color w:val="000000" w:themeColor="text1"/>
                <w:sz w:val="22"/>
                <w:szCs w:val="22"/>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64E32075" w14:textId="77777777" w:rsidR="0099559B" w:rsidRDefault="0099559B" w:rsidP="00194A83">
            <w:pPr>
              <w:jc w:val="center"/>
              <w:rPr>
                <w:sz w:val="22"/>
                <w:szCs w:val="22"/>
              </w:rPr>
            </w:pPr>
          </w:p>
        </w:tc>
      </w:tr>
      <w:tr w:rsidR="0099559B" w14:paraId="051287BB" w14:textId="77777777" w:rsidTr="00194A83">
        <w:trPr>
          <w:trHeight w:val="431"/>
        </w:trPr>
        <w:tc>
          <w:tcPr>
            <w:tcW w:w="7933" w:type="dxa"/>
            <w:tcBorders>
              <w:top w:val="single" w:sz="4" w:space="0" w:color="auto"/>
              <w:left w:val="single" w:sz="4" w:space="0" w:color="auto"/>
              <w:bottom w:val="single" w:sz="4" w:space="0" w:color="auto"/>
              <w:right w:val="single" w:sz="4" w:space="0" w:color="auto"/>
            </w:tcBorders>
            <w:vAlign w:val="center"/>
          </w:tcPr>
          <w:p w14:paraId="41A5C1F6" w14:textId="77777777" w:rsidR="0099559B" w:rsidRDefault="0099559B" w:rsidP="00194A83">
            <w:pPr>
              <w:jc w:val="center"/>
              <w:rPr>
                <w:b/>
                <w:bCs/>
                <w:color w:val="FF0000"/>
                <w:sz w:val="22"/>
                <w:szCs w:val="22"/>
                <w:lang w:eastAsia="lt-LT"/>
              </w:rPr>
            </w:pPr>
            <w:r w:rsidRPr="00B20AEA">
              <w:rPr>
                <w:b/>
                <w:bCs/>
                <w:color w:val="000000" w:themeColor="text1"/>
                <w:sz w:val="22"/>
                <w:szCs w:val="22"/>
                <w:lang w:eastAsia="lt-LT"/>
              </w:rPr>
              <w:t xml:space="preserve">                                                       </w:t>
            </w:r>
            <w:r w:rsidRPr="00B20AEA">
              <w:rPr>
                <w:b/>
                <w:bCs/>
                <w:color w:val="000000" w:themeColor="text1"/>
                <w:sz w:val="22"/>
                <w:szCs w:val="22"/>
              </w:rPr>
              <w:t xml:space="preserve">                                                      </w:t>
            </w:r>
            <w:r w:rsidRPr="00B20AEA">
              <w:rPr>
                <w:b/>
                <w:bCs/>
                <w:color w:val="000000" w:themeColor="text1"/>
                <w:sz w:val="22"/>
                <w:szCs w:val="22"/>
                <w:lang w:eastAsia="lt-LT"/>
              </w:rPr>
              <w:t xml:space="preserve">      </w:t>
            </w:r>
            <w:r w:rsidRPr="00B20AEA">
              <w:rPr>
                <w:b/>
                <w:bCs/>
                <w:color w:val="FF0000"/>
                <w:sz w:val="22"/>
                <w:szCs w:val="22"/>
                <w:lang w:eastAsia="lt-LT"/>
              </w:rPr>
              <w:t>Suma (B)</w:t>
            </w:r>
          </w:p>
          <w:p w14:paraId="0F0ED735" w14:textId="77777777" w:rsidR="0099559B" w:rsidRPr="00B20AEA" w:rsidRDefault="0099559B" w:rsidP="00194A83">
            <w:pPr>
              <w:jc w:val="center"/>
              <w:rPr>
                <w:b/>
                <w:bCs/>
                <w:color w:val="000000" w:themeColor="text1"/>
                <w:sz w:val="22"/>
                <w:szCs w:val="22"/>
                <w:lang w:eastAsia="lt-LT"/>
              </w:rPr>
            </w:pPr>
          </w:p>
          <w:p w14:paraId="4762C1C1" w14:textId="77777777" w:rsidR="0099559B" w:rsidRDefault="0099559B" w:rsidP="00194A83">
            <w:pPr>
              <w:jc w:val="center"/>
              <w:rPr>
                <w:sz w:val="22"/>
                <w:szCs w:val="22"/>
                <w:lang w:eastAsia="lt-LT"/>
              </w:rPr>
            </w:pPr>
            <w:r w:rsidRPr="00C64E47">
              <w:rPr>
                <w:i/>
                <w:iCs/>
                <w:sz w:val="22"/>
                <w:szCs w:val="22"/>
                <w:lang w:eastAsia="lt-LT"/>
              </w:rPr>
              <w:t>(Įkeliama 3 lentelės Nenumatytiems darbams skirta lėšų suma, Eur be PVM  pritaikius nuolaidą</w:t>
            </w:r>
            <w:r>
              <w:rPr>
                <w:sz w:val="22"/>
                <w:szCs w:val="22"/>
                <w:lang w:eastAsia="lt-LT"/>
              </w:rPr>
              <w:t xml:space="preserve">) </w:t>
            </w:r>
          </w:p>
          <w:p w14:paraId="32AFD71D" w14:textId="77777777" w:rsidR="0099559B" w:rsidRPr="00B20AEA" w:rsidRDefault="0099559B" w:rsidP="00194A83">
            <w:pPr>
              <w:rPr>
                <w:b/>
                <w:bCs/>
                <w:color w:val="000000" w:themeColor="text1"/>
                <w:sz w:val="22"/>
                <w:szCs w:val="22"/>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1EDC50C0" w14:textId="77777777" w:rsidR="0099559B" w:rsidRDefault="0099559B" w:rsidP="00194A83">
            <w:pPr>
              <w:jc w:val="center"/>
              <w:rPr>
                <w:sz w:val="22"/>
                <w:szCs w:val="22"/>
              </w:rPr>
            </w:pPr>
          </w:p>
        </w:tc>
      </w:tr>
      <w:tr w:rsidR="0099559B" w14:paraId="695BD9AB" w14:textId="77777777" w:rsidTr="00194A83">
        <w:trPr>
          <w:trHeight w:val="431"/>
        </w:trPr>
        <w:tc>
          <w:tcPr>
            <w:tcW w:w="7933" w:type="dxa"/>
            <w:tcBorders>
              <w:top w:val="single" w:sz="4" w:space="0" w:color="auto"/>
              <w:left w:val="single" w:sz="4" w:space="0" w:color="auto"/>
              <w:bottom w:val="single" w:sz="4" w:space="0" w:color="auto"/>
              <w:right w:val="single" w:sz="4" w:space="0" w:color="auto"/>
            </w:tcBorders>
            <w:vAlign w:val="center"/>
          </w:tcPr>
          <w:p w14:paraId="32EDCA54" w14:textId="77777777" w:rsidR="0099559B" w:rsidRPr="00AA7776" w:rsidRDefault="0099559B" w:rsidP="00194A83">
            <w:pPr>
              <w:rPr>
                <w:sz w:val="22"/>
                <w:szCs w:val="22"/>
                <w:lang w:eastAsia="lt-LT"/>
              </w:rPr>
            </w:pPr>
            <w:r>
              <w:rPr>
                <w:sz w:val="22"/>
                <w:szCs w:val="22"/>
                <w:lang w:eastAsia="lt-LT"/>
              </w:rPr>
              <w:t xml:space="preserve">                                             </w:t>
            </w:r>
            <w:r w:rsidRPr="00AA7776">
              <w:rPr>
                <w:sz w:val="22"/>
                <w:szCs w:val="22"/>
                <w:lang w:eastAsia="lt-LT"/>
              </w:rPr>
              <w:t xml:space="preserve">IŠ VISO: </w:t>
            </w:r>
            <w:r>
              <w:rPr>
                <w:sz w:val="22"/>
                <w:szCs w:val="22"/>
                <w:lang w:eastAsia="lt-LT"/>
              </w:rPr>
              <w:t xml:space="preserve">   </w:t>
            </w:r>
            <w:r w:rsidRPr="00AA7776">
              <w:rPr>
                <w:sz w:val="22"/>
                <w:szCs w:val="22"/>
                <w:lang w:eastAsia="lt-LT"/>
              </w:rPr>
              <w:t xml:space="preserve">pasiūlymo </w:t>
            </w:r>
            <w:r>
              <w:rPr>
                <w:sz w:val="22"/>
                <w:szCs w:val="22"/>
                <w:lang w:eastAsia="lt-LT"/>
              </w:rPr>
              <w:t>(palyginamoji)</w:t>
            </w:r>
            <w:r w:rsidRPr="00AA7776">
              <w:rPr>
                <w:sz w:val="22"/>
                <w:szCs w:val="22"/>
                <w:lang w:eastAsia="lt-LT"/>
              </w:rPr>
              <w:t xml:space="preserve"> kaina</w:t>
            </w:r>
            <w:r>
              <w:rPr>
                <w:sz w:val="22"/>
                <w:szCs w:val="22"/>
                <w:lang w:eastAsia="lt-LT"/>
              </w:rPr>
              <w:t xml:space="preserve"> *</w:t>
            </w:r>
            <w:r w:rsidRPr="00AA7776">
              <w:rPr>
                <w:sz w:val="22"/>
                <w:szCs w:val="22"/>
                <w:lang w:eastAsia="lt-LT"/>
              </w:rPr>
              <w:t xml:space="preserve"> Eur </w:t>
            </w:r>
            <w:r>
              <w:rPr>
                <w:sz w:val="22"/>
                <w:szCs w:val="22"/>
                <w:lang w:eastAsia="lt-LT"/>
              </w:rPr>
              <w:t>be</w:t>
            </w:r>
            <w:r w:rsidRPr="00AA7776">
              <w:rPr>
                <w:sz w:val="22"/>
                <w:szCs w:val="22"/>
                <w:lang w:eastAsia="lt-LT"/>
              </w:rPr>
              <w:t xml:space="preserve"> PVM</w:t>
            </w:r>
            <w:r>
              <w:rPr>
                <w:sz w:val="22"/>
                <w:szCs w:val="22"/>
                <w:lang w:eastAsia="lt-LT"/>
              </w:rPr>
              <w:t xml:space="preserve"> </w:t>
            </w:r>
          </w:p>
          <w:p w14:paraId="6777D799" w14:textId="77777777" w:rsidR="0099559B" w:rsidRPr="0047586D" w:rsidRDefault="0099559B" w:rsidP="00194A83">
            <w:pPr>
              <w:rPr>
                <w:b/>
                <w:bCs/>
                <w:sz w:val="22"/>
                <w:szCs w:val="22"/>
                <w:lang w:eastAsia="lt-LT"/>
              </w:rPr>
            </w:pPr>
            <w:r w:rsidRPr="0047586D">
              <w:rPr>
                <w:color w:val="FF0000"/>
                <w:sz w:val="22"/>
                <w:szCs w:val="22"/>
                <w:lang w:eastAsia="lt-LT"/>
              </w:rPr>
              <w:t xml:space="preserve">                                                                                            </w:t>
            </w:r>
            <w:r w:rsidRPr="0047586D">
              <w:rPr>
                <w:b/>
                <w:bCs/>
                <w:color w:val="FF0000"/>
                <w:sz w:val="22"/>
                <w:szCs w:val="22"/>
                <w:lang w:eastAsia="lt-LT"/>
              </w:rPr>
              <w:t>(A)  +    (B)</w:t>
            </w:r>
          </w:p>
        </w:tc>
        <w:tc>
          <w:tcPr>
            <w:tcW w:w="1985" w:type="dxa"/>
            <w:tcBorders>
              <w:top w:val="single" w:sz="4" w:space="0" w:color="auto"/>
              <w:left w:val="single" w:sz="4" w:space="0" w:color="auto"/>
              <w:bottom w:val="single" w:sz="4" w:space="0" w:color="auto"/>
              <w:right w:val="single" w:sz="4" w:space="0" w:color="auto"/>
            </w:tcBorders>
            <w:vAlign w:val="center"/>
          </w:tcPr>
          <w:p w14:paraId="7B96F5AD" w14:textId="77777777" w:rsidR="0099559B" w:rsidRDefault="0099559B" w:rsidP="00194A83">
            <w:pPr>
              <w:jc w:val="center"/>
              <w:rPr>
                <w:sz w:val="22"/>
                <w:szCs w:val="22"/>
              </w:rPr>
            </w:pPr>
          </w:p>
        </w:tc>
      </w:tr>
      <w:tr w:rsidR="0099559B" w14:paraId="74DB3C97" w14:textId="77777777" w:rsidTr="00194A83">
        <w:trPr>
          <w:trHeight w:val="431"/>
        </w:trPr>
        <w:tc>
          <w:tcPr>
            <w:tcW w:w="7933" w:type="dxa"/>
            <w:tcBorders>
              <w:top w:val="single" w:sz="4" w:space="0" w:color="auto"/>
              <w:left w:val="single" w:sz="4" w:space="0" w:color="auto"/>
              <w:bottom w:val="single" w:sz="4" w:space="0" w:color="auto"/>
              <w:right w:val="single" w:sz="4" w:space="0" w:color="auto"/>
            </w:tcBorders>
            <w:vAlign w:val="center"/>
          </w:tcPr>
          <w:p w14:paraId="03BA5DA6" w14:textId="77777777" w:rsidR="0099559B" w:rsidRDefault="0099559B" w:rsidP="00194A83">
            <w:pPr>
              <w:rPr>
                <w:sz w:val="22"/>
                <w:szCs w:val="22"/>
                <w:lang w:eastAsia="lt-LT"/>
              </w:rPr>
            </w:pPr>
            <w:r>
              <w:rPr>
                <w:sz w:val="22"/>
                <w:szCs w:val="22"/>
                <w:lang w:eastAsia="lt-LT"/>
              </w:rPr>
              <w:t xml:space="preserve">                                                                                                          PVM ( </w:t>
            </w:r>
            <w:r w:rsidRPr="003B2118">
              <w:rPr>
                <w:sz w:val="22"/>
                <w:szCs w:val="22"/>
                <w:highlight w:val="yellow"/>
                <w:lang w:eastAsia="lt-LT"/>
              </w:rPr>
              <w:t>_____</w:t>
            </w:r>
            <w:r>
              <w:rPr>
                <w:sz w:val="22"/>
                <w:szCs w:val="22"/>
                <w:lang w:eastAsia="lt-LT"/>
              </w:rPr>
              <w:t xml:space="preserve"> )**  %</w:t>
            </w:r>
          </w:p>
        </w:tc>
        <w:tc>
          <w:tcPr>
            <w:tcW w:w="1985" w:type="dxa"/>
            <w:tcBorders>
              <w:top w:val="single" w:sz="4" w:space="0" w:color="auto"/>
              <w:left w:val="single" w:sz="4" w:space="0" w:color="auto"/>
              <w:bottom w:val="single" w:sz="4" w:space="0" w:color="auto"/>
              <w:right w:val="single" w:sz="4" w:space="0" w:color="auto"/>
            </w:tcBorders>
            <w:vAlign w:val="center"/>
          </w:tcPr>
          <w:p w14:paraId="1FA76BB2" w14:textId="77777777" w:rsidR="0099559B" w:rsidRDefault="0099559B" w:rsidP="00194A83">
            <w:pPr>
              <w:jc w:val="center"/>
              <w:rPr>
                <w:sz w:val="22"/>
                <w:szCs w:val="22"/>
              </w:rPr>
            </w:pPr>
          </w:p>
        </w:tc>
      </w:tr>
      <w:tr w:rsidR="0099559B" w14:paraId="3252F069" w14:textId="77777777" w:rsidTr="00194A83">
        <w:trPr>
          <w:trHeight w:val="431"/>
        </w:trPr>
        <w:tc>
          <w:tcPr>
            <w:tcW w:w="7933" w:type="dxa"/>
            <w:tcBorders>
              <w:top w:val="single" w:sz="4" w:space="0" w:color="auto"/>
              <w:left w:val="single" w:sz="4" w:space="0" w:color="auto"/>
              <w:bottom w:val="single" w:sz="4" w:space="0" w:color="auto"/>
              <w:right w:val="single" w:sz="4" w:space="0" w:color="auto"/>
            </w:tcBorders>
            <w:vAlign w:val="center"/>
          </w:tcPr>
          <w:p w14:paraId="19B05E26" w14:textId="77777777" w:rsidR="0099559B" w:rsidRDefault="0099559B" w:rsidP="00194A83">
            <w:pPr>
              <w:rPr>
                <w:sz w:val="22"/>
                <w:szCs w:val="22"/>
                <w:lang w:eastAsia="lt-LT"/>
              </w:rPr>
            </w:pPr>
            <w:r>
              <w:rPr>
                <w:sz w:val="22"/>
                <w:szCs w:val="22"/>
                <w:lang w:eastAsia="lt-LT"/>
              </w:rPr>
              <w:t xml:space="preserve">                                            </w:t>
            </w:r>
            <w:r w:rsidRPr="00AA7776">
              <w:rPr>
                <w:sz w:val="22"/>
                <w:szCs w:val="22"/>
                <w:lang w:eastAsia="lt-LT"/>
              </w:rPr>
              <w:t xml:space="preserve">IŠ VISO: </w:t>
            </w:r>
            <w:r>
              <w:rPr>
                <w:sz w:val="22"/>
                <w:szCs w:val="22"/>
                <w:lang w:eastAsia="lt-LT"/>
              </w:rPr>
              <w:t xml:space="preserve">   </w:t>
            </w:r>
            <w:r w:rsidRPr="00AA7776">
              <w:rPr>
                <w:sz w:val="22"/>
                <w:szCs w:val="22"/>
                <w:lang w:eastAsia="lt-LT"/>
              </w:rPr>
              <w:t xml:space="preserve">pasiūlymo </w:t>
            </w:r>
            <w:r>
              <w:rPr>
                <w:sz w:val="22"/>
                <w:szCs w:val="22"/>
                <w:lang w:eastAsia="lt-LT"/>
              </w:rPr>
              <w:t>(palyginamoji)</w:t>
            </w:r>
            <w:r w:rsidRPr="00AA7776">
              <w:rPr>
                <w:sz w:val="22"/>
                <w:szCs w:val="22"/>
                <w:lang w:eastAsia="lt-LT"/>
              </w:rPr>
              <w:t xml:space="preserve"> kaina</w:t>
            </w:r>
            <w:r>
              <w:rPr>
                <w:sz w:val="22"/>
                <w:szCs w:val="22"/>
                <w:lang w:eastAsia="lt-LT"/>
              </w:rPr>
              <w:t xml:space="preserve"> *</w:t>
            </w:r>
            <w:r w:rsidRPr="00AA7776">
              <w:rPr>
                <w:sz w:val="22"/>
                <w:szCs w:val="22"/>
                <w:lang w:eastAsia="lt-LT"/>
              </w:rPr>
              <w:t xml:space="preserve"> Eur su PVM</w:t>
            </w:r>
          </w:p>
        </w:tc>
        <w:tc>
          <w:tcPr>
            <w:tcW w:w="1985" w:type="dxa"/>
            <w:tcBorders>
              <w:top w:val="single" w:sz="4" w:space="0" w:color="auto"/>
              <w:left w:val="single" w:sz="4" w:space="0" w:color="auto"/>
              <w:bottom w:val="single" w:sz="4" w:space="0" w:color="auto"/>
              <w:right w:val="single" w:sz="4" w:space="0" w:color="auto"/>
            </w:tcBorders>
            <w:vAlign w:val="center"/>
          </w:tcPr>
          <w:p w14:paraId="1E18A3DC" w14:textId="77777777" w:rsidR="0099559B" w:rsidRDefault="0099559B" w:rsidP="00194A83">
            <w:pPr>
              <w:jc w:val="center"/>
              <w:rPr>
                <w:sz w:val="22"/>
                <w:szCs w:val="22"/>
              </w:rPr>
            </w:pPr>
          </w:p>
        </w:tc>
      </w:tr>
    </w:tbl>
    <w:p w14:paraId="32DDBC8B" w14:textId="77777777" w:rsidR="0099559B" w:rsidRPr="00951FFD" w:rsidRDefault="0099559B" w:rsidP="0099559B">
      <w:pPr>
        <w:jc w:val="left"/>
        <w:rPr>
          <w:i/>
          <w:sz w:val="18"/>
          <w:szCs w:val="18"/>
        </w:rPr>
      </w:pPr>
      <w:r>
        <w:rPr>
          <w:i/>
          <w:sz w:val="22"/>
          <w:szCs w:val="22"/>
          <w:lang w:eastAsia="lt-LT"/>
        </w:rPr>
        <w:t xml:space="preserve"> </w:t>
      </w:r>
    </w:p>
    <w:p w14:paraId="7F96F683" w14:textId="77777777" w:rsidR="0099559B" w:rsidRPr="00951FFD" w:rsidRDefault="0099559B" w:rsidP="0099559B">
      <w:pPr>
        <w:rPr>
          <w:i/>
          <w:color w:val="000000"/>
          <w:sz w:val="18"/>
          <w:szCs w:val="18"/>
        </w:rPr>
      </w:pPr>
      <w:r w:rsidRPr="00951FFD">
        <w:rPr>
          <w:i/>
          <w:sz w:val="18"/>
          <w:szCs w:val="18"/>
        </w:rPr>
        <w:t xml:space="preserve">*  </w:t>
      </w:r>
      <w:r w:rsidRPr="00DF7C3F">
        <w:rPr>
          <w:i/>
          <w:color w:val="000000" w:themeColor="text1"/>
          <w:sz w:val="18"/>
          <w:szCs w:val="18"/>
        </w:rPr>
        <w:t xml:space="preserve">Ši kaina skirta tik  tiekėjų pasiūlymams palyginti ir sutartyje nebus nurodoma. </w:t>
      </w:r>
      <w:r>
        <w:rPr>
          <w:i/>
          <w:color w:val="000000"/>
          <w:sz w:val="18"/>
          <w:szCs w:val="18"/>
          <w:lang w:eastAsia="lt-LT"/>
        </w:rPr>
        <w:t xml:space="preserve"> </w:t>
      </w:r>
    </w:p>
    <w:p w14:paraId="5D7BED82" w14:textId="77777777" w:rsidR="0099559B" w:rsidRPr="00951FFD" w:rsidRDefault="0099559B" w:rsidP="0099559B">
      <w:pPr>
        <w:rPr>
          <w:i/>
          <w:color w:val="000000"/>
          <w:sz w:val="18"/>
          <w:szCs w:val="18"/>
        </w:rPr>
      </w:pPr>
      <w:r w:rsidRPr="00951FFD">
        <w:rPr>
          <w:sz w:val="18"/>
          <w:szCs w:val="18"/>
        </w:rPr>
        <w:t xml:space="preserve"> ** </w:t>
      </w:r>
      <w:r w:rsidRPr="00951FFD">
        <w:rPr>
          <w:i/>
          <w:color w:val="000000"/>
          <w:sz w:val="18"/>
          <w:szCs w:val="18"/>
        </w:rPr>
        <w:t>Tais atvejais, kai pagal galiojančius teisės aktus tiekėjui nereikia mokėti PVM tiekėjas nurodo priežastis, dėl kurių PVM nemokamas:______________________________.</w:t>
      </w:r>
    </w:p>
    <w:p w14:paraId="7653800C" w14:textId="77777777" w:rsidR="0099559B" w:rsidRDefault="0099559B" w:rsidP="0099559B">
      <w:pPr>
        <w:rPr>
          <w:color w:val="000000"/>
          <w:sz w:val="18"/>
          <w:szCs w:val="18"/>
        </w:rPr>
      </w:pPr>
    </w:p>
    <w:p w14:paraId="7C6434CE" w14:textId="77777777" w:rsidR="0099559B" w:rsidRDefault="0099559B" w:rsidP="0099559B">
      <w:pPr>
        <w:rPr>
          <w:color w:val="000000"/>
          <w:sz w:val="18"/>
          <w:szCs w:val="18"/>
        </w:rPr>
      </w:pPr>
    </w:p>
    <w:p w14:paraId="53D19644" w14:textId="77777777" w:rsidR="0099559B" w:rsidRDefault="0099559B" w:rsidP="0098597F">
      <w:pPr>
        <w:ind w:left="3888"/>
        <w:rPr>
          <w:sz w:val="20"/>
        </w:rPr>
      </w:pPr>
    </w:p>
    <w:p w14:paraId="58B76A62" w14:textId="5E41ECD0" w:rsidR="007F443E" w:rsidRPr="007F443E" w:rsidRDefault="007F443E" w:rsidP="00CA091D">
      <w:pPr>
        <w:autoSpaceDN w:val="0"/>
        <w:rPr>
          <w:sz w:val="22"/>
          <w:szCs w:val="22"/>
        </w:rPr>
      </w:pPr>
    </w:p>
    <w:p w14:paraId="4D221471" w14:textId="173E7B5D" w:rsidR="008A44F8" w:rsidRDefault="009C75BF" w:rsidP="00CA091D">
      <w:pPr>
        <w:tabs>
          <w:tab w:val="left" w:pos="851"/>
        </w:tabs>
        <w:spacing w:before="60" w:after="60"/>
        <w:rPr>
          <w:color w:val="000000"/>
          <w:sz w:val="22"/>
          <w:szCs w:val="22"/>
        </w:rPr>
      </w:pPr>
      <w:r>
        <w:rPr>
          <w:sz w:val="22"/>
          <w:szCs w:val="22"/>
        </w:rPr>
        <w:t>6</w:t>
      </w:r>
      <w:r w:rsidR="008A44F8" w:rsidRPr="007F443E">
        <w:rPr>
          <w:sz w:val="22"/>
          <w:szCs w:val="22"/>
        </w:rPr>
        <w:t xml:space="preserve">.  </w:t>
      </w:r>
      <w:r w:rsidR="00542E38" w:rsidRPr="007F443E">
        <w:rPr>
          <w:b/>
          <w:bCs/>
          <w:color w:val="0000FF"/>
          <w:sz w:val="22"/>
          <w:szCs w:val="22"/>
        </w:rPr>
        <w:t xml:space="preserve"> </w:t>
      </w:r>
      <w:r w:rsidR="008A44F8" w:rsidRPr="007F443E">
        <w:rPr>
          <w:color w:val="000000"/>
          <w:sz w:val="22"/>
          <w:szCs w:val="22"/>
        </w:rPr>
        <w:t xml:space="preserve"> Pateikiami šie dokumentai:</w:t>
      </w:r>
    </w:p>
    <w:p w14:paraId="2F7700D4" w14:textId="48CFC4CC" w:rsidR="008A44F8" w:rsidRPr="007F443E" w:rsidRDefault="008A44F8" w:rsidP="008A44F8">
      <w:pPr>
        <w:ind w:right="-2"/>
        <w:jc w:val="right"/>
        <w:rPr>
          <w:i/>
          <w:sz w:val="22"/>
          <w:szCs w:val="22"/>
        </w:rPr>
      </w:pPr>
      <w:r w:rsidRPr="007F443E">
        <w:rPr>
          <w:bCs/>
          <w:sz w:val="22"/>
          <w:szCs w:val="22"/>
        </w:rPr>
        <w:t xml:space="preserve">                                                                                                                                           </w:t>
      </w:r>
      <w:r w:rsidR="0099559B">
        <w:rPr>
          <w:bCs/>
          <w:i/>
          <w:sz w:val="22"/>
          <w:szCs w:val="22"/>
        </w:rPr>
        <w:t>5</w:t>
      </w:r>
      <w:r w:rsidRPr="007F443E">
        <w:rPr>
          <w:bCs/>
          <w:i/>
          <w:sz w:val="22"/>
          <w:szCs w:val="22"/>
        </w:rPr>
        <w:t xml:space="preserve"> lentelė</w:t>
      </w:r>
    </w:p>
    <w:tbl>
      <w:tblPr>
        <w:tblW w:w="1007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4"/>
        <w:gridCol w:w="5557"/>
        <w:gridCol w:w="3549"/>
      </w:tblGrid>
      <w:tr w:rsidR="008A44F8" w:rsidRPr="007F443E" w14:paraId="5AB24026" w14:textId="77777777" w:rsidTr="00382214">
        <w:tc>
          <w:tcPr>
            <w:tcW w:w="964" w:type="dxa"/>
          </w:tcPr>
          <w:p w14:paraId="03678D53" w14:textId="77777777" w:rsidR="008A44F8" w:rsidRPr="007F443E" w:rsidRDefault="008A44F8" w:rsidP="008A44F8">
            <w:pPr>
              <w:ind w:right="-1"/>
              <w:jc w:val="center"/>
              <w:rPr>
                <w:sz w:val="22"/>
                <w:szCs w:val="22"/>
              </w:rPr>
            </w:pPr>
            <w:r w:rsidRPr="007F443E">
              <w:rPr>
                <w:sz w:val="22"/>
                <w:szCs w:val="22"/>
              </w:rPr>
              <w:t>Eil.</w:t>
            </w:r>
          </w:p>
          <w:p w14:paraId="36A5677E" w14:textId="77777777" w:rsidR="008A44F8" w:rsidRPr="007F443E" w:rsidRDefault="008A44F8" w:rsidP="008A44F8">
            <w:pPr>
              <w:ind w:right="-1"/>
              <w:jc w:val="center"/>
              <w:rPr>
                <w:sz w:val="22"/>
                <w:szCs w:val="22"/>
              </w:rPr>
            </w:pPr>
            <w:r w:rsidRPr="007F443E">
              <w:rPr>
                <w:sz w:val="22"/>
                <w:szCs w:val="22"/>
              </w:rPr>
              <w:t>Nr.</w:t>
            </w:r>
          </w:p>
        </w:tc>
        <w:tc>
          <w:tcPr>
            <w:tcW w:w="5557" w:type="dxa"/>
          </w:tcPr>
          <w:p w14:paraId="02802B69" w14:textId="77777777" w:rsidR="008A44F8" w:rsidRPr="007F443E" w:rsidRDefault="008A44F8" w:rsidP="008A44F8">
            <w:pPr>
              <w:ind w:right="-1"/>
              <w:jc w:val="center"/>
              <w:rPr>
                <w:sz w:val="22"/>
                <w:szCs w:val="22"/>
              </w:rPr>
            </w:pPr>
            <w:r w:rsidRPr="007F443E">
              <w:rPr>
                <w:sz w:val="22"/>
                <w:szCs w:val="22"/>
              </w:rPr>
              <w:t>Pateiktų dokumentų pavadinimas</w:t>
            </w:r>
          </w:p>
        </w:tc>
        <w:tc>
          <w:tcPr>
            <w:tcW w:w="3544" w:type="dxa"/>
          </w:tcPr>
          <w:p w14:paraId="0A0E1E6F" w14:textId="77777777" w:rsidR="008A44F8" w:rsidRPr="007F443E" w:rsidRDefault="008A44F8" w:rsidP="008A44F8">
            <w:pPr>
              <w:ind w:right="-1"/>
              <w:jc w:val="center"/>
              <w:rPr>
                <w:sz w:val="22"/>
                <w:szCs w:val="22"/>
              </w:rPr>
            </w:pPr>
            <w:r w:rsidRPr="007F443E">
              <w:rPr>
                <w:sz w:val="22"/>
                <w:szCs w:val="22"/>
              </w:rPr>
              <w:t>Dokumento puslapių skaičius</w:t>
            </w:r>
          </w:p>
        </w:tc>
      </w:tr>
      <w:tr w:rsidR="008A44F8" w:rsidRPr="007F443E" w14:paraId="7537BAFA" w14:textId="77777777" w:rsidTr="00382214">
        <w:tc>
          <w:tcPr>
            <w:tcW w:w="964" w:type="dxa"/>
          </w:tcPr>
          <w:p w14:paraId="0353C8A4" w14:textId="77777777" w:rsidR="008A44F8" w:rsidRPr="007F443E" w:rsidRDefault="008A44F8" w:rsidP="008A44F8">
            <w:pPr>
              <w:ind w:right="-1"/>
              <w:jc w:val="center"/>
              <w:rPr>
                <w:sz w:val="22"/>
                <w:szCs w:val="22"/>
              </w:rPr>
            </w:pPr>
            <w:r w:rsidRPr="007F443E">
              <w:rPr>
                <w:sz w:val="22"/>
                <w:szCs w:val="22"/>
              </w:rPr>
              <w:t xml:space="preserve">1. </w:t>
            </w:r>
          </w:p>
        </w:tc>
        <w:tc>
          <w:tcPr>
            <w:tcW w:w="5557" w:type="dxa"/>
          </w:tcPr>
          <w:p w14:paraId="4044F3C6" w14:textId="10FA4EC7" w:rsidR="008A44F8" w:rsidRPr="007F443E" w:rsidRDefault="0099559B" w:rsidP="008A44F8">
            <w:pPr>
              <w:ind w:right="-1"/>
              <w:jc w:val="center"/>
              <w:rPr>
                <w:sz w:val="22"/>
                <w:szCs w:val="22"/>
              </w:rPr>
            </w:pPr>
            <w:r>
              <w:rPr>
                <w:color w:val="FF0000"/>
                <w:sz w:val="22"/>
                <w:szCs w:val="22"/>
              </w:rPr>
              <w:t xml:space="preserve">Pasiūlymo formos </w:t>
            </w:r>
            <w:r w:rsidRPr="002461AA">
              <w:rPr>
                <w:color w:val="FF0000"/>
                <w:sz w:val="22"/>
                <w:szCs w:val="22"/>
              </w:rPr>
              <w:t xml:space="preserve">1 </w:t>
            </w:r>
            <w:r w:rsidRPr="008017C4">
              <w:rPr>
                <w:color w:val="FF0000"/>
                <w:sz w:val="22"/>
                <w:szCs w:val="22"/>
              </w:rPr>
              <w:t>priedas „Darbų sąrašas ir įkainiai“.xlsx</w:t>
            </w:r>
          </w:p>
        </w:tc>
        <w:tc>
          <w:tcPr>
            <w:tcW w:w="3544" w:type="dxa"/>
          </w:tcPr>
          <w:p w14:paraId="3048D59D" w14:textId="77777777" w:rsidR="008A44F8" w:rsidRPr="007F443E" w:rsidRDefault="008A44F8" w:rsidP="008A44F8">
            <w:pPr>
              <w:ind w:right="-1"/>
              <w:jc w:val="center"/>
              <w:rPr>
                <w:sz w:val="22"/>
                <w:szCs w:val="22"/>
              </w:rPr>
            </w:pPr>
          </w:p>
        </w:tc>
      </w:tr>
      <w:tr w:rsidR="008A44F8" w:rsidRPr="007F443E" w14:paraId="689D045A" w14:textId="77777777" w:rsidTr="00382214">
        <w:tc>
          <w:tcPr>
            <w:tcW w:w="964" w:type="dxa"/>
          </w:tcPr>
          <w:p w14:paraId="760D0BF1" w14:textId="77777777" w:rsidR="008A44F8" w:rsidRPr="007F443E" w:rsidRDefault="008A44F8" w:rsidP="008A44F8">
            <w:pPr>
              <w:ind w:right="-1"/>
              <w:jc w:val="center"/>
              <w:rPr>
                <w:sz w:val="22"/>
                <w:szCs w:val="22"/>
              </w:rPr>
            </w:pPr>
            <w:r w:rsidRPr="007F443E">
              <w:rPr>
                <w:sz w:val="22"/>
                <w:szCs w:val="22"/>
              </w:rPr>
              <w:t>2.</w:t>
            </w:r>
          </w:p>
        </w:tc>
        <w:tc>
          <w:tcPr>
            <w:tcW w:w="5557" w:type="dxa"/>
          </w:tcPr>
          <w:p w14:paraId="6D9017F5" w14:textId="77777777" w:rsidR="008A44F8" w:rsidRPr="007F443E" w:rsidRDefault="008A44F8" w:rsidP="008A44F8">
            <w:pPr>
              <w:ind w:right="-1"/>
              <w:jc w:val="center"/>
              <w:rPr>
                <w:sz w:val="22"/>
                <w:szCs w:val="22"/>
              </w:rPr>
            </w:pPr>
          </w:p>
        </w:tc>
        <w:tc>
          <w:tcPr>
            <w:tcW w:w="3544" w:type="dxa"/>
          </w:tcPr>
          <w:p w14:paraId="4BF3F223" w14:textId="77777777" w:rsidR="008A44F8" w:rsidRPr="007F443E" w:rsidRDefault="008A44F8" w:rsidP="008A44F8">
            <w:pPr>
              <w:ind w:right="-1"/>
              <w:jc w:val="center"/>
              <w:rPr>
                <w:sz w:val="22"/>
                <w:szCs w:val="22"/>
              </w:rPr>
            </w:pPr>
          </w:p>
        </w:tc>
      </w:tr>
      <w:tr w:rsidR="008A44F8" w:rsidRPr="007F443E" w14:paraId="3C5EB77C" w14:textId="77777777" w:rsidTr="00382214">
        <w:tc>
          <w:tcPr>
            <w:tcW w:w="964" w:type="dxa"/>
          </w:tcPr>
          <w:p w14:paraId="6ABCD027" w14:textId="77777777" w:rsidR="008A44F8" w:rsidRPr="007F443E" w:rsidRDefault="008A44F8" w:rsidP="008A44F8">
            <w:pPr>
              <w:ind w:right="-1"/>
              <w:jc w:val="center"/>
              <w:rPr>
                <w:sz w:val="22"/>
                <w:szCs w:val="22"/>
              </w:rPr>
            </w:pPr>
            <w:r w:rsidRPr="007F443E">
              <w:rPr>
                <w:sz w:val="22"/>
                <w:szCs w:val="22"/>
              </w:rPr>
              <w:t>(...)</w:t>
            </w:r>
          </w:p>
        </w:tc>
        <w:tc>
          <w:tcPr>
            <w:tcW w:w="5557" w:type="dxa"/>
          </w:tcPr>
          <w:p w14:paraId="688A51BD" w14:textId="77777777" w:rsidR="008A44F8" w:rsidRPr="007F443E" w:rsidRDefault="008A44F8" w:rsidP="008A44F8">
            <w:pPr>
              <w:ind w:right="-1"/>
              <w:jc w:val="center"/>
              <w:rPr>
                <w:sz w:val="22"/>
                <w:szCs w:val="22"/>
              </w:rPr>
            </w:pPr>
          </w:p>
        </w:tc>
        <w:tc>
          <w:tcPr>
            <w:tcW w:w="3544" w:type="dxa"/>
          </w:tcPr>
          <w:p w14:paraId="1D6EBD3E" w14:textId="77777777" w:rsidR="008A44F8" w:rsidRPr="007F443E" w:rsidRDefault="008A44F8" w:rsidP="008A44F8">
            <w:pPr>
              <w:ind w:right="-1"/>
              <w:jc w:val="center"/>
              <w:rPr>
                <w:sz w:val="22"/>
                <w:szCs w:val="22"/>
              </w:rPr>
            </w:pPr>
          </w:p>
        </w:tc>
      </w:tr>
      <w:tr w:rsidR="00303261" w:rsidRPr="007F443E" w14:paraId="3DD04E8B" w14:textId="77777777" w:rsidTr="003822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07"/>
        </w:trPr>
        <w:tc>
          <w:tcPr>
            <w:tcW w:w="10070" w:type="dxa"/>
            <w:gridSpan w:val="3"/>
          </w:tcPr>
          <w:p w14:paraId="29076CD3" w14:textId="77777777" w:rsidR="00303261" w:rsidRPr="007F443E" w:rsidRDefault="00303261" w:rsidP="00771962">
            <w:pPr>
              <w:rPr>
                <w:i/>
                <w:iCs/>
                <w:color w:val="000000" w:themeColor="text1"/>
                <w:sz w:val="22"/>
                <w:szCs w:val="22"/>
              </w:rPr>
            </w:pPr>
          </w:p>
          <w:p w14:paraId="1CE69B51" w14:textId="0D8BC940" w:rsidR="00303261" w:rsidRPr="007F443E" w:rsidRDefault="009C75BF" w:rsidP="00771962">
            <w:pPr>
              <w:tabs>
                <w:tab w:val="left" w:pos="318"/>
              </w:tabs>
              <w:ind w:right="-1"/>
              <w:rPr>
                <w:i/>
                <w:color w:val="000000" w:themeColor="text1"/>
                <w:sz w:val="22"/>
                <w:szCs w:val="22"/>
              </w:rPr>
            </w:pPr>
            <w:r>
              <w:rPr>
                <w:color w:val="000000" w:themeColor="text1"/>
                <w:sz w:val="22"/>
                <w:szCs w:val="22"/>
              </w:rPr>
              <w:t>7</w:t>
            </w:r>
            <w:r w:rsidR="00303261" w:rsidRPr="007F443E">
              <w:rPr>
                <w:color w:val="000000" w:themeColor="text1"/>
                <w:sz w:val="22"/>
                <w:szCs w:val="22"/>
              </w:rPr>
              <w:t xml:space="preserve">.  Ši pasiūlyme nurodyta informacija yra konfidenciali </w:t>
            </w:r>
            <w:r w:rsidR="00303261" w:rsidRPr="007F443E">
              <w:rPr>
                <w:i/>
                <w:color w:val="000000" w:themeColor="text1"/>
                <w:sz w:val="22"/>
                <w:szCs w:val="22"/>
              </w:rPr>
              <w:t>/perkantysis subjektas šios informacijos negali atskleisti tretiesiems asmenims/</w:t>
            </w:r>
            <w:r w:rsidR="00303261" w:rsidRPr="007F443E">
              <w:rPr>
                <w:color w:val="000000" w:themeColor="text1"/>
                <w:sz w:val="22"/>
                <w:szCs w:val="22"/>
              </w:rPr>
              <w:t>:</w:t>
            </w:r>
            <w:r w:rsidR="00303261" w:rsidRPr="007F443E">
              <w:rPr>
                <w:bCs/>
                <w:color w:val="000000" w:themeColor="text1"/>
                <w:sz w:val="22"/>
                <w:szCs w:val="22"/>
              </w:rPr>
              <w:t xml:space="preserve">                                                                                                                                                              </w:t>
            </w:r>
          </w:p>
          <w:p w14:paraId="55E142E6" w14:textId="38FB4470" w:rsidR="00303261" w:rsidRPr="007F443E" w:rsidRDefault="00303261" w:rsidP="00771962">
            <w:pPr>
              <w:ind w:right="-1"/>
              <w:jc w:val="left"/>
              <w:rPr>
                <w:color w:val="000000" w:themeColor="text1"/>
                <w:sz w:val="22"/>
                <w:szCs w:val="22"/>
              </w:rPr>
            </w:pPr>
            <w:r w:rsidRPr="007F443E">
              <w:rPr>
                <w:bCs/>
                <w:i/>
                <w:color w:val="000000" w:themeColor="text1"/>
                <w:sz w:val="22"/>
                <w:szCs w:val="22"/>
              </w:rPr>
              <w:t xml:space="preserve">                                                                                                                                                                   </w:t>
            </w:r>
            <w:r w:rsidR="0099559B">
              <w:rPr>
                <w:bCs/>
                <w:i/>
                <w:color w:val="000000" w:themeColor="text1"/>
                <w:sz w:val="22"/>
                <w:szCs w:val="22"/>
              </w:rPr>
              <w:t>6</w:t>
            </w:r>
            <w:r w:rsidRPr="007F443E">
              <w:rPr>
                <w:bCs/>
                <w:i/>
                <w:color w:val="000000" w:themeColor="text1"/>
                <w:sz w:val="22"/>
                <w:szCs w:val="22"/>
              </w:rPr>
              <w:t xml:space="preserve"> lentelė</w:t>
            </w:r>
          </w:p>
        </w:tc>
      </w:tr>
      <w:tr w:rsidR="00303261" w:rsidRPr="00E40CFD" w14:paraId="5AF18482" w14:textId="77777777" w:rsidTr="003822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07"/>
        </w:trPr>
        <w:tc>
          <w:tcPr>
            <w:tcW w:w="10070" w:type="dxa"/>
            <w:gridSpan w:val="3"/>
          </w:tcPr>
          <w:tbl>
            <w:tblPr>
              <w:tblW w:w="9943"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2"/>
              <w:gridCol w:w="3492"/>
              <w:gridCol w:w="3119"/>
            </w:tblGrid>
            <w:tr w:rsidR="00303261" w:rsidRPr="00E40CFD" w14:paraId="41463157" w14:textId="77777777" w:rsidTr="00303261">
              <w:trPr>
                <w:trHeight w:val="1512"/>
              </w:trPr>
              <w:tc>
                <w:tcPr>
                  <w:tcW w:w="3332" w:type="dxa"/>
                </w:tcPr>
                <w:p w14:paraId="7B61EDEE" w14:textId="77777777" w:rsidR="00303261" w:rsidRPr="00E40CFD" w:rsidRDefault="00303261" w:rsidP="00771962">
                  <w:pPr>
                    <w:jc w:val="center"/>
                    <w:rPr>
                      <w:i/>
                      <w:color w:val="000000" w:themeColor="text1"/>
                      <w:sz w:val="22"/>
                      <w:szCs w:val="22"/>
                    </w:rPr>
                  </w:pPr>
                  <w:r w:rsidRPr="00E40CFD">
                    <w:rPr>
                      <w:color w:val="000000" w:themeColor="text1"/>
                      <w:sz w:val="22"/>
                      <w:szCs w:val="22"/>
                    </w:rPr>
                    <w:t>Pateikto dokumento pavadinimas (rekomenduojama pavadinime vartoti žodį „Konfidencialu“) ar atskiroje  pasiūlymo dalyje pateikta konkreti informacija</w:t>
                  </w:r>
                </w:p>
              </w:tc>
              <w:tc>
                <w:tcPr>
                  <w:tcW w:w="3492" w:type="dxa"/>
                </w:tcPr>
                <w:p w14:paraId="76F1AF94" w14:textId="77777777" w:rsidR="00303261" w:rsidRPr="00E40CFD" w:rsidRDefault="00303261" w:rsidP="00771962">
                  <w:pPr>
                    <w:jc w:val="center"/>
                    <w:rPr>
                      <w:color w:val="000000" w:themeColor="text1"/>
                      <w:sz w:val="22"/>
                      <w:szCs w:val="22"/>
                    </w:rPr>
                  </w:pPr>
                  <w:r w:rsidRPr="00E40CFD">
                    <w:rPr>
                      <w:color w:val="000000" w:themeColor="text1"/>
                      <w:sz w:val="22"/>
                      <w:szCs w:val="22"/>
                    </w:rPr>
                    <w:t>Priežastis, kodėl informacija yra konfidenciali</w:t>
                  </w:r>
                </w:p>
                <w:p w14:paraId="30E9C52A" w14:textId="77777777" w:rsidR="00303261" w:rsidRPr="00E40CFD" w:rsidRDefault="00303261" w:rsidP="00771962">
                  <w:pPr>
                    <w:jc w:val="center"/>
                    <w:rPr>
                      <w:color w:val="000000" w:themeColor="text1"/>
                      <w:sz w:val="22"/>
                      <w:szCs w:val="22"/>
                    </w:rPr>
                  </w:pPr>
                  <w:r w:rsidRPr="00E40CFD">
                    <w:rPr>
                      <w:i/>
                      <w:color w:val="000000" w:themeColor="text1"/>
                      <w:sz w:val="22"/>
                      <w:szCs w:val="22"/>
                    </w:rPr>
                    <w:t>(tiekėjas gali pateikti paaiškinimą atskiru dokumentu)</w:t>
                  </w:r>
                </w:p>
              </w:tc>
              <w:tc>
                <w:tcPr>
                  <w:tcW w:w="3119" w:type="dxa"/>
                  <w:tcBorders>
                    <w:right w:val="single" w:sz="4" w:space="0" w:color="auto"/>
                  </w:tcBorders>
                </w:tcPr>
                <w:p w14:paraId="133DB49A" w14:textId="77777777" w:rsidR="00303261" w:rsidRPr="00E40CFD" w:rsidRDefault="00303261" w:rsidP="00771962">
                  <w:pPr>
                    <w:jc w:val="center"/>
                    <w:rPr>
                      <w:color w:val="000000" w:themeColor="text1"/>
                      <w:sz w:val="22"/>
                      <w:szCs w:val="22"/>
                    </w:rPr>
                  </w:pPr>
                  <w:r w:rsidRPr="00E40CFD">
                    <w:rPr>
                      <w:color w:val="000000" w:themeColor="text1"/>
                      <w:sz w:val="22"/>
                      <w:szCs w:val="22"/>
                    </w:rPr>
                    <w:t>Dokumentas yra įkeltas šioje CVP IS pasiūlymo lango eilutėje („Prisegti dokumentai“</w:t>
                  </w:r>
                  <w:r w:rsidRPr="00E40CFD">
                    <w:rPr>
                      <w:bCs/>
                      <w:color w:val="000000" w:themeColor="text1"/>
                      <w:sz w:val="22"/>
                      <w:szCs w:val="22"/>
                    </w:rPr>
                    <w:t>)</w:t>
                  </w:r>
                  <w:r w:rsidRPr="00E40CFD">
                    <w:rPr>
                      <w:sz w:val="22"/>
                      <w:szCs w:val="22"/>
                    </w:rPr>
                    <w:t xml:space="preserve"> </w:t>
                  </w:r>
                </w:p>
              </w:tc>
            </w:tr>
            <w:tr w:rsidR="00303261" w:rsidRPr="00E40CFD" w14:paraId="7538AC18" w14:textId="77777777" w:rsidTr="00303261">
              <w:trPr>
                <w:trHeight w:val="309"/>
              </w:trPr>
              <w:tc>
                <w:tcPr>
                  <w:tcW w:w="3332" w:type="dxa"/>
                </w:tcPr>
                <w:p w14:paraId="3CDFB5B1" w14:textId="77777777" w:rsidR="00303261" w:rsidRPr="00E40CFD" w:rsidRDefault="00303261" w:rsidP="00771962">
                  <w:pPr>
                    <w:ind w:right="-1"/>
                    <w:rPr>
                      <w:color w:val="000000" w:themeColor="text1"/>
                      <w:sz w:val="22"/>
                      <w:szCs w:val="22"/>
                    </w:rPr>
                  </w:pPr>
                </w:p>
              </w:tc>
              <w:tc>
                <w:tcPr>
                  <w:tcW w:w="3492" w:type="dxa"/>
                </w:tcPr>
                <w:p w14:paraId="6D4A0E08" w14:textId="77777777" w:rsidR="00303261" w:rsidRPr="00E40CFD" w:rsidRDefault="00303261" w:rsidP="00771962">
                  <w:pPr>
                    <w:ind w:right="-1"/>
                    <w:rPr>
                      <w:color w:val="000000" w:themeColor="text1"/>
                      <w:sz w:val="22"/>
                      <w:szCs w:val="22"/>
                    </w:rPr>
                  </w:pPr>
                </w:p>
              </w:tc>
              <w:tc>
                <w:tcPr>
                  <w:tcW w:w="3119" w:type="dxa"/>
                  <w:tcBorders>
                    <w:right w:val="single" w:sz="4" w:space="0" w:color="auto"/>
                  </w:tcBorders>
                </w:tcPr>
                <w:p w14:paraId="4D0934BA" w14:textId="77777777" w:rsidR="00303261" w:rsidRPr="00E40CFD" w:rsidRDefault="00303261" w:rsidP="00771962">
                  <w:pPr>
                    <w:ind w:right="-1"/>
                    <w:rPr>
                      <w:color w:val="000000" w:themeColor="text1"/>
                      <w:sz w:val="22"/>
                      <w:szCs w:val="22"/>
                    </w:rPr>
                  </w:pPr>
                </w:p>
              </w:tc>
            </w:tr>
            <w:tr w:rsidR="00303261" w:rsidRPr="00E40CFD" w14:paraId="4433C886" w14:textId="77777777" w:rsidTr="00303261">
              <w:trPr>
                <w:trHeight w:val="257"/>
              </w:trPr>
              <w:tc>
                <w:tcPr>
                  <w:tcW w:w="3332" w:type="dxa"/>
                </w:tcPr>
                <w:p w14:paraId="1A2EFD79" w14:textId="77777777" w:rsidR="00303261" w:rsidRPr="00E40CFD" w:rsidRDefault="00303261" w:rsidP="00771962">
                  <w:pPr>
                    <w:ind w:right="-1"/>
                    <w:rPr>
                      <w:color w:val="000000" w:themeColor="text1"/>
                      <w:sz w:val="22"/>
                      <w:szCs w:val="22"/>
                    </w:rPr>
                  </w:pPr>
                </w:p>
              </w:tc>
              <w:tc>
                <w:tcPr>
                  <w:tcW w:w="3492" w:type="dxa"/>
                </w:tcPr>
                <w:p w14:paraId="17BEBC0A" w14:textId="77777777" w:rsidR="00303261" w:rsidRPr="00E40CFD" w:rsidRDefault="00303261" w:rsidP="00771962">
                  <w:pPr>
                    <w:ind w:right="-1"/>
                    <w:rPr>
                      <w:color w:val="000000" w:themeColor="text1"/>
                      <w:sz w:val="22"/>
                      <w:szCs w:val="22"/>
                    </w:rPr>
                  </w:pPr>
                </w:p>
              </w:tc>
              <w:tc>
                <w:tcPr>
                  <w:tcW w:w="3119" w:type="dxa"/>
                  <w:tcBorders>
                    <w:right w:val="single" w:sz="4" w:space="0" w:color="auto"/>
                  </w:tcBorders>
                </w:tcPr>
                <w:p w14:paraId="0B407E23" w14:textId="77777777" w:rsidR="00303261" w:rsidRPr="00E40CFD" w:rsidRDefault="00303261" w:rsidP="00771962">
                  <w:pPr>
                    <w:ind w:right="-1"/>
                    <w:rPr>
                      <w:color w:val="000000" w:themeColor="text1"/>
                      <w:sz w:val="22"/>
                      <w:szCs w:val="22"/>
                    </w:rPr>
                  </w:pPr>
                </w:p>
              </w:tc>
            </w:tr>
          </w:tbl>
          <w:p w14:paraId="11A0A548" w14:textId="77777777" w:rsidR="00303261" w:rsidRPr="00E40CFD" w:rsidRDefault="00303261" w:rsidP="00771962">
            <w:pPr>
              <w:ind w:right="-1"/>
              <w:rPr>
                <w:color w:val="000000" w:themeColor="text1"/>
                <w:sz w:val="22"/>
                <w:szCs w:val="22"/>
              </w:rPr>
            </w:pPr>
          </w:p>
        </w:tc>
      </w:tr>
    </w:tbl>
    <w:p w14:paraId="7E7568C2" w14:textId="77777777" w:rsidR="00303261" w:rsidRPr="00E40CFD" w:rsidRDefault="00303261" w:rsidP="00303261">
      <w:pPr>
        <w:rPr>
          <w:i/>
          <w:strike/>
          <w:color w:val="000000" w:themeColor="text1"/>
          <w:sz w:val="20"/>
          <w:lang w:eastAsia="lt-LT"/>
        </w:rPr>
      </w:pPr>
      <w:r w:rsidRPr="00E40CFD">
        <w:rPr>
          <w:i/>
          <w:color w:val="000000" w:themeColor="text1"/>
          <w:sz w:val="20"/>
        </w:rPr>
        <w:t xml:space="preserve">Pastabos. </w:t>
      </w:r>
      <w:r w:rsidRPr="00E40CFD">
        <w:rPr>
          <w:i/>
          <w:color w:val="000000" w:themeColor="text1"/>
          <w:sz w:val="20"/>
          <w:lang w:eastAsia="lt-LT"/>
        </w:rPr>
        <w:t xml:space="preserve">Konfidencialia negali būti laikoma informacija, nurodyta Pirkimų įstatymo 32 str. 2 d. Tiekėjui nenurodžius, kokia informacija yra konfidenciali, laikoma, kad konfidencialios informacijos pasiūlyme nėra. </w:t>
      </w:r>
    </w:p>
    <w:p w14:paraId="0D1E6827" w14:textId="1F9ECDE4" w:rsidR="00303261" w:rsidRDefault="00382214" w:rsidP="00303261">
      <w:pPr>
        <w:rPr>
          <w:szCs w:val="24"/>
        </w:rPr>
      </w:pPr>
      <w:r>
        <w:rPr>
          <w:szCs w:val="24"/>
        </w:rPr>
        <w:t xml:space="preserve"> </w:t>
      </w:r>
    </w:p>
    <w:p w14:paraId="628E5092" w14:textId="0C8359D8" w:rsidR="00303261" w:rsidRPr="00E40CFD" w:rsidRDefault="009C75BF" w:rsidP="00303261">
      <w:pPr>
        <w:rPr>
          <w:bCs/>
          <w:color w:val="000000" w:themeColor="text1"/>
          <w:sz w:val="22"/>
          <w:szCs w:val="22"/>
        </w:rPr>
      </w:pPr>
      <w:r>
        <w:rPr>
          <w:sz w:val="22"/>
          <w:szCs w:val="22"/>
        </w:rPr>
        <w:t>8</w:t>
      </w:r>
      <w:r w:rsidR="00303261">
        <w:rPr>
          <w:sz w:val="22"/>
          <w:szCs w:val="22"/>
        </w:rPr>
        <w:t>.</w:t>
      </w:r>
      <w:r w:rsidR="00303261" w:rsidRPr="00E40CFD">
        <w:rPr>
          <w:sz w:val="22"/>
          <w:szCs w:val="22"/>
        </w:rPr>
        <w:t xml:space="preserve"> </w:t>
      </w:r>
      <w:r w:rsidR="00303261" w:rsidRPr="00E40CFD">
        <w:rPr>
          <w:color w:val="000000" w:themeColor="text1"/>
          <w:sz w:val="22"/>
          <w:szCs w:val="22"/>
        </w:rPr>
        <w:t>Vykdant pirkimo sutartį bus pasitelkiami šie subtiekėjai (</w:t>
      </w:r>
      <w:r w:rsidR="00303261" w:rsidRPr="00E40CFD">
        <w:rPr>
          <w:i/>
          <w:color w:val="000000" w:themeColor="text1"/>
          <w:sz w:val="22"/>
          <w:szCs w:val="22"/>
        </w:rPr>
        <w:t>pildoma, jeigu subtiekėjai pasitelkiami ir tiekėjui yra žinomi</w:t>
      </w:r>
      <w:r w:rsidR="00303261" w:rsidRPr="00E40CFD">
        <w:rPr>
          <w:i/>
          <w:color w:val="000000" w:themeColor="text1"/>
          <w:spacing w:val="-4"/>
          <w:sz w:val="22"/>
          <w:szCs w:val="22"/>
        </w:rPr>
        <w:t>)</w:t>
      </w:r>
      <w:r w:rsidR="00303261" w:rsidRPr="00E40CFD">
        <w:rPr>
          <w:color w:val="000000" w:themeColor="text1"/>
          <w:sz w:val="22"/>
          <w:szCs w:val="22"/>
        </w:rPr>
        <w:t>:</w:t>
      </w:r>
      <w:r w:rsidR="00303261" w:rsidRPr="00E40CFD">
        <w:rPr>
          <w:bCs/>
          <w:color w:val="000000" w:themeColor="text1"/>
          <w:sz w:val="22"/>
          <w:szCs w:val="22"/>
        </w:rPr>
        <w:t xml:space="preserve">                                                                                                                                                                                                                                                                                            </w:t>
      </w:r>
    </w:p>
    <w:p w14:paraId="08B5D7EB" w14:textId="553C6CEA" w:rsidR="00303261" w:rsidRPr="00E40CFD" w:rsidRDefault="0099559B" w:rsidP="00303261">
      <w:pPr>
        <w:jc w:val="right"/>
        <w:rPr>
          <w:bCs/>
          <w:i/>
          <w:color w:val="000000" w:themeColor="text1"/>
          <w:sz w:val="22"/>
          <w:szCs w:val="22"/>
        </w:rPr>
      </w:pPr>
      <w:r>
        <w:rPr>
          <w:bCs/>
          <w:i/>
          <w:color w:val="000000" w:themeColor="text1"/>
          <w:sz w:val="22"/>
          <w:szCs w:val="22"/>
        </w:rPr>
        <w:t>7</w:t>
      </w:r>
      <w:r w:rsidR="00303261" w:rsidRPr="00E40CFD">
        <w:rPr>
          <w:bCs/>
          <w:i/>
          <w:color w:val="000000" w:themeColor="text1"/>
          <w:sz w:val="22"/>
          <w:szCs w:val="22"/>
        </w:rPr>
        <w:t xml:space="preserve"> lentelė</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3686"/>
        <w:gridCol w:w="4536"/>
      </w:tblGrid>
      <w:tr w:rsidR="0038364A" w:rsidRPr="00E40CFD" w14:paraId="2A157D07" w14:textId="77777777" w:rsidTr="0038364A">
        <w:trPr>
          <w:trHeight w:val="1426"/>
        </w:trPr>
        <w:tc>
          <w:tcPr>
            <w:tcW w:w="1843" w:type="dxa"/>
          </w:tcPr>
          <w:p w14:paraId="432914E8" w14:textId="77777777" w:rsidR="0038364A" w:rsidRPr="00E40CFD" w:rsidRDefault="0038364A" w:rsidP="00771962">
            <w:pPr>
              <w:ind w:right="-1"/>
              <w:jc w:val="center"/>
              <w:rPr>
                <w:color w:val="000000" w:themeColor="text1"/>
                <w:sz w:val="22"/>
                <w:szCs w:val="22"/>
              </w:rPr>
            </w:pPr>
            <w:r w:rsidRPr="00E40CFD">
              <w:rPr>
                <w:sz w:val="22"/>
                <w:szCs w:val="22"/>
              </w:rPr>
              <w:t>Pirkimo   dalies, kuriai vykdyti pasitelkiamas subtiekėjas,   numeris</w:t>
            </w:r>
          </w:p>
        </w:tc>
        <w:tc>
          <w:tcPr>
            <w:tcW w:w="3686" w:type="dxa"/>
            <w:vAlign w:val="center"/>
          </w:tcPr>
          <w:p w14:paraId="1A13ED83" w14:textId="77777777" w:rsidR="0038364A" w:rsidRPr="00E40CFD" w:rsidRDefault="0038364A" w:rsidP="00771962">
            <w:pPr>
              <w:ind w:right="-1"/>
              <w:jc w:val="center"/>
              <w:rPr>
                <w:color w:val="000000" w:themeColor="text1"/>
                <w:sz w:val="22"/>
                <w:szCs w:val="22"/>
              </w:rPr>
            </w:pPr>
            <w:r w:rsidRPr="00E40CFD">
              <w:rPr>
                <w:color w:val="000000" w:themeColor="text1"/>
                <w:sz w:val="22"/>
                <w:szCs w:val="22"/>
              </w:rPr>
              <w:t>Subtiekėjo pavadinimas, kodas ir adresas</w:t>
            </w:r>
          </w:p>
        </w:tc>
        <w:tc>
          <w:tcPr>
            <w:tcW w:w="4536" w:type="dxa"/>
          </w:tcPr>
          <w:p w14:paraId="098B7D48" w14:textId="77777777" w:rsidR="0038364A" w:rsidRPr="00E40CFD" w:rsidRDefault="0038364A" w:rsidP="00771962">
            <w:pPr>
              <w:ind w:right="-1"/>
              <w:jc w:val="center"/>
              <w:rPr>
                <w:color w:val="000000" w:themeColor="text1"/>
                <w:sz w:val="22"/>
                <w:szCs w:val="22"/>
              </w:rPr>
            </w:pPr>
            <w:r w:rsidRPr="00E40CFD">
              <w:rPr>
                <w:bCs/>
                <w:color w:val="000000" w:themeColor="text1"/>
                <w:sz w:val="22"/>
                <w:szCs w:val="22"/>
              </w:rPr>
              <w:t xml:space="preserve">Subtiekėjui perduodamų įsipareigojimų aprašymas  </w:t>
            </w:r>
          </w:p>
        </w:tc>
      </w:tr>
      <w:tr w:rsidR="0038364A" w:rsidRPr="00E40CFD" w14:paraId="70459330" w14:textId="77777777" w:rsidTr="0038364A">
        <w:trPr>
          <w:trHeight w:val="218"/>
        </w:trPr>
        <w:tc>
          <w:tcPr>
            <w:tcW w:w="1843" w:type="dxa"/>
          </w:tcPr>
          <w:p w14:paraId="156A4319" w14:textId="77777777" w:rsidR="0038364A" w:rsidRPr="00E40CFD" w:rsidRDefault="0038364A" w:rsidP="00771962">
            <w:pPr>
              <w:jc w:val="center"/>
              <w:rPr>
                <w:color w:val="000000" w:themeColor="text1"/>
                <w:sz w:val="22"/>
                <w:szCs w:val="22"/>
              </w:rPr>
            </w:pPr>
            <w:r w:rsidRPr="00E40CFD">
              <w:rPr>
                <w:color w:val="000000" w:themeColor="text1"/>
                <w:sz w:val="22"/>
                <w:szCs w:val="22"/>
              </w:rPr>
              <w:t xml:space="preserve"> </w:t>
            </w:r>
          </w:p>
        </w:tc>
        <w:tc>
          <w:tcPr>
            <w:tcW w:w="3686" w:type="dxa"/>
          </w:tcPr>
          <w:p w14:paraId="289CC97C" w14:textId="77777777" w:rsidR="0038364A" w:rsidRPr="00E40CFD" w:rsidRDefault="0038364A" w:rsidP="00771962">
            <w:pPr>
              <w:rPr>
                <w:color w:val="000000" w:themeColor="text1"/>
                <w:sz w:val="22"/>
                <w:szCs w:val="22"/>
              </w:rPr>
            </w:pPr>
          </w:p>
        </w:tc>
        <w:tc>
          <w:tcPr>
            <w:tcW w:w="4536" w:type="dxa"/>
          </w:tcPr>
          <w:p w14:paraId="21EA64C1" w14:textId="77777777" w:rsidR="0038364A" w:rsidRPr="00E40CFD" w:rsidRDefault="0038364A" w:rsidP="00771962">
            <w:pPr>
              <w:rPr>
                <w:color w:val="000000" w:themeColor="text1"/>
                <w:sz w:val="22"/>
                <w:szCs w:val="22"/>
              </w:rPr>
            </w:pPr>
          </w:p>
        </w:tc>
      </w:tr>
      <w:tr w:rsidR="0038364A" w:rsidRPr="00E40CFD" w14:paraId="14A8E9F8" w14:textId="77777777" w:rsidTr="0038364A">
        <w:trPr>
          <w:trHeight w:val="230"/>
        </w:trPr>
        <w:tc>
          <w:tcPr>
            <w:tcW w:w="1843" w:type="dxa"/>
          </w:tcPr>
          <w:p w14:paraId="382C8E13" w14:textId="77777777" w:rsidR="0038364A" w:rsidRPr="00E40CFD" w:rsidRDefault="0038364A" w:rsidP="00771962">
            <w:pPr>
              <w:jc w:val="center"/>
              <w:rPr>
                <w:color w:val="000000" w:themeColor="text1"/>
                <w:sz w:val="22"/>
                <w:szCs w:val="22"/>
              </w:rPr>
            </w:pPr>
            <w:r w:rsidRPr="00E40CFD">
              <w:rPr>
                <w:color w:val="000000" w:themeColor="text1"/>
                <w:sz w:val="22"/>
                <w:szCs w:val="22"/>
              </w:rPr>
              <w:t xml:space="preserve"> </w:t>
            </w:r>
          </w:p>
        </w:tc>
        <w:tc>
          <w:tcPr>
            <w:tcW w:w="3686" w:type="dxa"/>
          </w:tcPr>
          <w:p w14:paraId="20534FA3" w14:textId="77777777" w:rsidR="0038364A" w:rsidRPr="00E40CFD" w:rsidRDefault="0038364A" w:rsidP="00771962">
            <w:pPr>
              <w:rPr>
                <w:color w:val="000000" w:themeColor="text1"/>
                <w:sz w:val="22"/>
                <w:szCs w:val="22"/>
              </w:rPr>
            </w:pPr>
          </w:p>
        </w:tc>
        <w:tc>
          <w:tcPr>
            <w:tcW w:w="4536" w:type="dxa"/>
          </w:tcPr>
          <w:p w14:paraId="3722E6CC" w14:textId="77777777" w:rsidR="0038364A" w:rsidRPr="00E40CFD" w:rsidRDefault="0038364A" w:rsidP="00771962">
            <w:pPr>
              <w:rPr>
                <w:color w:val="000000" w:themeColor="text1"/>
                <w:sz w:val="22"/>
                <w:szCs w:val="22"/>
              </w:rPr>
            </w:pPr>
          </w:p>
        </w:tc>
      </w:tr>
    </w:tbl>
    <w:p w14:paraId="613BDC4E" w14:textId="77777777" w:rsidR="007F443E" w:rsidRDefault="007F443E" w:rsidP="00303261">
      <w:pPr>
        <w:spacing w:before="240" w:after="120"/>
        <w:rPr>
          <w:b/>
          <w:color w:val="000000" w:themeColor="text1"/>
          <w:sz w:val="22"/>
          <w:szCs w:val="22"/>
        </w:rPr>
      </w:pPr>
    </w:p>
    <w:p w14:paraId="7D32E998" w14:textId="507F7F2A" w:rsidR="00303261" w:rsidRPr="00E40CFD" w:rsidRDefault="00303261" w:rsidP="00303261">
      <w:pPr>
        <w:spacing w:before="240" w:after="120"/>
        <w:rPr>
          <w:b/>
          <w:color w:val="000000" w:themeColor="text1"/>
          <w:szCs w:val="24"/>
        </w:rPr>
      </w:pPr>
      <w:r w:rsidRPr="00E40CFD">
        <w:rPr>
          <w:b/>
          <w:color w:val="000000" w:themeColor="text1"/>
          <w:sz w:val="22"/>
          <w:szCs w:val="22"/>
        </w:rPr>
        <w:t xml:space="preserve">Pasiūlymas galioja </w:t>
      </w:r>
      <w:r w:rsidR="00382214">
        <w:rPr>
          <w:b/>
          <w:color w:val="000000" w:themeColor="text1"/>
          <w:sz w:val="22"/>
          <w:szCs w:val="22"/>
        </w:rPr>
        <w:t>6</w:t>
      </w:r>
      <w:r w:rsidRPr="00E40CFD">
        <w:rPr>
          <w:b/>
          <w:color w:val="000000" w:themeColor="text1"/>
          <w:sz w:val="22"/>
          <w:szCs w:val="22"/>
        </w:rPr>
        <w:t>0 dienų nuo pasiūlymo</w:t>
      </w:r>
      <w:r w:rsidRPr="00E40CFD">
        <w:rPr>
          <w:b/>
          <w:color w:val="000000" w:themeColor="text1"/>
          <w:szCs w:val="24"/>
        </w:rPr>
        <w:t xml:space="preserve"> pateikimo termino pabaigos. </w:t>
      </w:r>
    </w:p>
    <w:p w14:paraId="2C489E48" w14:textId="77777777" w:rsidR="00303261" w:rsidRDefault="00303261" w:rsidP="00303261"/>
    <w:p w14:paraId="1A6453A9" w14:textId="77777777" w:rsidR="0099559B" w:rsidRPr="007650DF" w:rsidRDefault="0099559B" w:rsidP="0099559B">
      <w:pPr>
        <w:rPr>
          <w:b/>
          <w:color w:val="FF0000"/>
          <w:sz w:val="22"/>
          <w:szCs w:val="22"/>
        </w:rPr>
      </w:pPr>
      <w:r w:rsidRPr="007650DF">
        <w:rPr>
          <w:b/>
          <w:color w:val="FF0000"/>
          <w:sz w:val="22"/>
          <w:szCs w:val="22"/>
        </w:rPr>
        <w:t>PRIDEDAMA.  Pasiūlymo formos 1 priedas „Darbų sąrašas ir įkainiai“( Excel formatu).</w:t>
      </w:r>
    </w:p>
    <w:p w14:paraId="15EA3EA8" w14:textId="77777777" w:rsidR="0099559B" w:rsidRDefault="0099559B" w:rsidP="0099559B">
      <w:pPr>
        <w:rPr>
          <w:b/>
        </w:rPr>
      </w:pPr>
    </w:p>
    <w:p w14:paraId="567278B7" w14:textId="77777777" w:rsidR="0099559B" w:rsidRDefault="0099559B" w:rsidP="0099559B">
      <w:pPr>
        <w:ind w:right="-1"/>
        <w:rPr>
          <w:color w:val="000000"/>
          <w:spacing w:val="-4"/>
          <w:sz w:val="22"/>
          <w:szCs w:val="22"/>
        </w:rPr>
      </w:pPr>
    </w:p>
    <w:p w14:paraId="008DDB7A" w14:textId="77777777" w:rsidR="0099559B" w:rsidRPr="00215935" w:rsidRDefault="0099559B" w:rsidP="0099559B">
      <w:pPr>
        <w:ind w:right="-1"/>
        <w:rPr>
          <w:color w:val="000000"/>
          <w:spacing w:val="-4"/>
          <w:sz w:val="22"/>
          <w:szCs w:val="22"/>
        </w:rPr>
      </w:pPr>
      <w:r w:rsidRPr="00215935">
        <w:rPr>
          <w:color w:val="000000"/>
          <w:spacing w:val="-4"/>
          <w:sz w:val="22"/>
          <w:szCs w:val="22"/>
        </w:rPr>
        <w:t xml:space="preserve">Pasirašydamas šį pasiūlymą  tvirtinu, kad pasiūlyme, įskaitant  pridedamoje </w:t>
      </w:r>
      <w:r w:rsidRPr="00FF50A9">
        <w:rPr>
          <w:color w:val="000000"/>
          <w:spacing w:val="-4"/>
          <w:sz w:val="22"/>
          <w:szCs w:val="22"/>
        </w:rPr>
        <w:t>pasiūlymo formoje  1 priedas „</w:t>
      </w:r>
      <w:r>
        <w:rPr>
          <w:color w:val="000000"/>
          <w:spacing w:val="-4"/>
          <w:sz w:val="22"/>
          <w:szCs w:val="22"/>
        </w:rPr>
        <w:t xml:space="preserve">Darbų sąrašas ir </w:t>
      </w:r>
      <w:r w:rsidRPr="00FF50A9">
        <w:rPr>
          <w:color w:val="000000"/>
          <w:spacing w:val="-4"/>
          <w:sz w:val="22"/>
          <w:szCs w:val="22"/>
        </w:rPr>
        <w:t xml:space="preserve"> įkainiai“ Excel formatu,   </w:t>
      </w:r>
      <w:r w:rsidRPr="00215935">
        <w:rPr>
          <w:color w:val="000000"/>
          <w:spacing w:val="-4"/>
          <w:sz w:val="22"/>
          <w:szCs w:val="22"/>
        </w:rPr>
        <w:t>pateikti duomenys yra tikri.</w:t>
      </w:r>
    </w:p>
    <w:p w14:paraId="5D298660" w14:textId="77777777" w:rsidR="0099559B" w:rsidRDefault="0099559B" w:rsidP="0099559B"/>
    <w:p w14:paraId="34BB1D10" w14:textId="77777777" w:rsidR="007F443E" w:rsidRDefault="007F443E" w:rsidP="00303261"/>
    <w:p w14:paraId="6281B326" w14:textId="77777777" w:rsidR="007F443E" w:rsidRDefault="007F443E" w:rsidP="00303261"/>
    <w:p w14:paraId="57AE938B" w14:textId="77777777" w:rsidR="007F443E" w:rsidRPr="00283F4A" w:rsidRDefault="007F443E" w:rsidP="00303261"/>
    <w:p w14:paraId="78ED0D24" w14:textId="1D32E1B6" w:rsidR="00303261" w:rsidRPr="00283F4A" w:rsidRDefault="00303261" w:rsidP="00303261">
      <w:pPr>
        <w:ind w:right="-108"/>
        <w:rPr>
          <w:b/>
          <w:color w:val="000000" w:themeColor="text1"/>
          <w:szCs w:val="24"/>
        </w:rPr>
      </w:pPr>
      <w:r w:rsidRPr="00283F4A">
        <w:rPr>
          <w:b/>
          <w:color w:val="000000" w:themeColor="text1"/>
          <w:szCs w:val="24"/>
        </w:rPr>
        <w:t xml:space="preserve">______________________________             </w:t>
      </w:r>
      <w:r w:rsidR="00382214">
        <w:rPr>
          <w:b/>
          <w:color w:val="000000" w:themeColor="text1"/>
          <w:szCs w:val="24"/>
        </w:rPr>
        <w:t>____________</w:t>
      </w:r>
      <w:r w:rsidRPr="00283F4A">
        <w:rPr>
          <w:b/>
          <w:color w:val="000000" w:themeColor="text1"/>
          <w:szCs w:val="24"/>
        </w:rPr>
        <w:t xml:space="preserve">                             </w:t>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r>
      <w:r w:rsidRPr="00283F4A">
        <w:rPr>
          <w:b/>
          <w:color w:val="000000" w:themeColor="text1"/>
          <w:szCs w:val="24"/>
        </w:rPr>
        <w:softHyphen/>
        <w:t>______________________</w:t>
      </w:r>
    </w:p>
    <w:p w14:paraId="391E07E1" w14:textId="5F0014AC" w:rsidR="00303261" w:rsidRDefault="00303261" w:rsidP="00303261">
      <w:pPr>
        <w:ind w:right="-108"/>
        <w:rPr>
          <w:i/>
          <w:color w:val="000000" w:themeColor="text1"/>
          <w:position w:val="6"/>
          <w:sz w:val="22"/>
          <w:szCs w:val="22"/>
        </w:rPr>
      </w:pPr>
      <w:r w:rsidRPr="00D7337A">
        <w:rPr>
          <w:i/>
          <w:color w:val="000000" w:themeColor="text1"/>
          <w:position w:val="6"/>
          <w:sz w:val="22"/>
          <w:szCs w:val="22"/>
        </w:rPr>
        <w:t xml:space="preserve">(Tiekėjo arba jo įgalioto asmens pareigų              </w:t>
      </w:r>
      <w:r w:rsidR="00382214" w:rsidRPr="00D7337A">
        <w:rPr>
          <w:i/>
          <w:color w:val="000000" w:themeColor="text1"/>
          <w:position w:val="6"/>
          <w:sz w:val="22"/>
          <w:szCs w:val="22"/>
        </w:rPr>
        <w:t>parašas</w:t>
      </w:r>
      <w:r w:rsidRPr="00D7337A">
        <w:rPr>
          <w:i/>
          <w:color w:val="000000" w:themeColor="text1"/>
          <w:position w:val="6"/>
          <w:sz w:val="22"/>
          <w:szCs w:val="22"/>
        </w:rPr>
        <w:t xml:space="preserve">                           </w:t>
      </w:r>
      <w:r w:rsidR="00D7337A">
        <w:rPr>
          <w:i/>
          <w:color w:val="000000" w:themeColor="text1"/>
          <w:position w:val="6"/>
          <w:sz w:val="22"/>
          <w:szCs w:val="22"/>
        </w:rPr>
        <w:t xml:space="preserve">               </w:t>
      </w:r>
      <w:r w:rsidRPr="00D7337A">
        <w:rPr>
          <w:i/>
          <w:color w:val="000000" w:themeColor="text1"/>
          <w:position w:val="6"/>
          <w:sz w:val="22"/>
          <w:szCs w:val="22"/>
        </w:rPr>
        <w:t>(Vardas ir pavardė)</w:t>
      </w:r>
    </w:p>
    <w:p w14:paraId="7505EAAE" w14:textId="40CDB395" w:rsidR="00A11750" w:rsidRDefault="00D7337A" w:rsidP="00A11750">
      <w:pPr>
        <w:ind w:right="-108"/>
        <w:rPr>
          <w:color w:val="000000"/>
        </w:rPr>
      </w:pPr>
      <w:r>
        <w:rPr>
          <w:i/>
          <w:color w:val="000000" w:themeColor="text1"/>
          <w:position w:val="6"/>
          <w:sz w:val="22"/>
          <w:szCs w:val="22"/>
        </w:rPr>
        <w:t>pavadinimas)</w:t>
      </w:r>
      <w:bookmarkStart w:id="17" w:name="_Toc387649041"/>
      <w:bookmarkEnd w:id="16"/>
    </w:p>
    <w:p w14:paraId="67DB5593" w14:textId="77777777" w:rsidR="009C75BF" w:rsidRDefault="009C75BF" w:rsidP="009E127F">
      <w:pPr>
        <w:keepNext/>
        <w:jc w:val="center"/>
        <w:outlineLvl w:val="1"/>
        <w:rPr>
          <w:color w:val="000000"/>
        </w:rPr>
      </w:pPr>
    </w:p>
    <w:p w14:paraId="1C940132" w14:textId="77777777" w:rsidR="00551ABA" w:rsidRDefault="00551ABA" w:rsidP="009E127F">
      <w:pPr>
        <w:keepNext/>
        <w:jc w:val="center"/>
        <w:outlineLvl w:val="1"/>
        <w:rPr>
          <w:color w:val="000000"/>
        </w:rPr>
      </w:pPr>
    </w:p>
    <w:p w14:paraId="17EE8B34" w14:textId="77777777" w:rsidR="007D62DF" w:rsidRDefault="007D62DF" w:rsidP="009E127F">
      <w:pPr>
        <w:keepNext/>
        <w:jc w:val="center"/>
        <w:outlineLvl w:val="1"/>
        <w:rPr>
          <w:color w:val="000000"/>
        </w:rPr>
      </w:pPr>
    </w:p>
    <w:p w14:paraId="795109F4" w14:textId="77777777" w:rsidR="0099559B" w:rsidRDefault="0099559B" w:rsidP="0099559B">
      <w:pPr>
        <w:jc w:val="right"/>
        <w:rPr>
          <w:color w:val="000000" w:themeColor="text1"/>
        </w:rPr>
      </w:pPr>
      <w:r>
        <w:rPr>
          <w:color w:val="000000" w:themeColor="text1"/>
        </w:rPr>
        <w:t>P</w:t>
      </w:r>
      <w:r w:rsidRPr="00251C09">
        <w:rPr>
          <w:color w:val="000000" w:themeColor="text1"/>
        </w:rPr>
        <w:t xml:space="preserve">asiūlymo formos </w:t>
      </w:r>
      <w:r>
        <w:rPr>
          <w:color w:val="000000" w:themeColor="text1"/>
        </w:rPr>
        <w:t xml:space="preserve"> </w:t>
      </w:r>
      <w:r w:rsidRPr="00251C09">
        <w:rPr>
          <w:color w:val="000000" w:themeColor="text1"/>
        </w:rPr>
        <w:t xml:space="preserve"> </w:t>
      </w:r>
      <w:r>
        <w:rPr>
          <w:color w:val="000000" w:themeColor="text1"/>
        </w:rPr>
        <w:t xml:space="preserve">1  </w:t>
      </w:r>
      <w:r w:rsidRPr="00251C09">
        <w:rPr>
          <w:color w:val="000000" w:themeColor="text1"/>
        </w:rPr>
        <w:t>priedas</w:t>
      </w:r>
      <w:r>
        <w:rPr>
          <w:color w:val="000000" w:themeColor="text1"/>
        </w:rPr>
        <w:t xml:space="preserve">    </w:t>
      </w:r>
    </w:p>
    <w:p w14:paraId="34F7D971" w14:textId="77777777" w:rsidR="0099559B" w:rsidRDefault="0099559B" w:rsidP="0099559B">
      <w:pPr>
        <w:rPr>
          <w:b/>
        </w:rPr>
      </w:pPr>
    </w:p>
    <w:p w14:paraId="235D8B03" w14:textId="77777777" w:rsidR="0099559B" w:rsidRDefault="0099559B" w:rsidP="0099559B">
      <w:pPr>
        <w:rPr>
          <w:b/>
        </w:rPr>
      </w:pPr>
    </w:p>
    <w:p w14:paraId="56AAA617" w14:textId="77777777" w:rsidR="0099559B" w:rsidRPr="00F3255B" w:rsidRDefault="0099559B" w:rsidP="0099559B">
      <w:pPr>
        <w:rPr>
          <w:b/>
          <w:szCs w:val="24"/>
        </w:rPr>
      </w:pPr>
      <w:r w:rsidRPr="00EB6065">
        <w:rPr>
          <w:b/>
        </w:rPr>
        <w:t xml:space="preserve">KELIŲ, GATVIŲ, KITŲ TRANSPORTO IR PĖSČIŲJŲ TAKŲ DANGŲ BEI ŽALIŲJŲ PLOTŲ </w:t>
      </w:r>
      <w:r>
        <w:rPr>
          <w:b/>
        </w:rPr>
        <w:t xml:space="preserve">    </w:t>
      </w:r>
      <w:r w:rsidRPr="00EB6065">
        <w:rPr>
          <w:b/>
        </w:rPr>
        <w:t>ATSTATYMO DARB</w:t>
      </w:r>
      <w:r>
        <w:rPr>
          <w:b/>
        </w:rPr>
        <w:t>Ų</w:t>
      </w:r>
      <w:r w:rsidRPr="00EB6065">
        <w:rPr>
          <w:b/>
        </w:rPr>
        <w:t xml:space="preserve">  SĄRAŠAS IR  </w:t>
      </w:r>
      <w:r w:rsidRPr="00F3255B">
        <w:rPr>
          <w:b/>
          <w:spacing w:val="-3"/>
          <w:szCs w:val="24"/>
        </w:rPr>
        <w:t xml:space="preserve">ĮKAINIAI  </w:t>
      </w:r>
      <w:r w:rsidRPr="00F3255B">
        <w:rPr>
          <w:b/>
          <w:szCs w:val="24"/>
        </w:rPr>
        <w:t xml:space="preserve"> </w:t>
      </w:r>
    </w:p>
    <w:p w14:paraId="6BB29C71" w14:textId="77777777" w:rsidR="0099559B" w:rsidRPr="00C43895" w:rsidRDefault="0099559B" w:rsidP="0099559B">
      <w:pPr>
        <w:rPr>
          <w:b/>
        </w:rPr>
      </w:pPr>
    </w:p>
    <w:p w14:paraId="3E287DF5" w14:textId="77777777" w:rsidR="0099559B" w:rsidRPr="00C43895" w:rsidRDefault="0099559B" w:rsidP="0099559B">
      <w:pPr>
        <w:rPr>
          <w:b/>
        </w:rPr>
      </w:pPr>
      <w:r w:rsidRPr="00C43895">
        <w:rPr>
          <w:b/>
        </w:rPr>
        <w:t xml:space="preserve">                          </w:t>
      </w:r>
      <w:r>
        <w:rPr>
          <w:b/>
        </w:rPr>
        <w:t xml:space="preserve">   </w:t>
      </w:r>
    </w:p>
    <w:p w14:paraId="3274F0DA" w14:textId="77777777" w:rsidR="0099559B" w:rsidRPr="00C43895" w:rsidRDefault="0099559B" w:rsidP="0099559B">
      <w:pPr>
        <w:rPr>
          <w:b/>
        </w:rPr>
      </w:pPr>
    </w:p>
    <w:p w14:paraId="4B48B4A9" w14:textId="77777777" w:rsidR="0099559B" w:rsidRPr="00C43895" w:rsidRDefault="0099559B" w:rsidP="0099559B">
      <w:pPr>
        <w:rPr>
          <w:b/>
        </w:rPr>
      </w:pPr>
      <w:r>
        <w:rPr>
          <w:b/>
        </w:rPr>
        <w:t xml:space="preserve">        Pateiktas </w:t>
      </w:r>
      <w:r w:rsidRPr="00C43895">
        <w:rPr>
          <w:b/>
        </w:rPr>
        <w:t xml:space="preserve"> atskiru dokumentu</w:t>
      </w:r>
      <w:r>
        <w:rPr>
          <w:b/>
        </w:rPr>
        <w:t xml:space="preserve">  „Pasiūlymo formos 1 priedas.  Darbų sąrašas ir įkainiai“ </w:t>
      </w:r>
      <w:r w:rsidRPr="00C43895">
        <w:rPr>
          <w:b/>
        </w:rPr>
        <w:t xml:space="preserve"> (</w:t>
      </w:r>
      <w:r>
        <w:rPr>
          <w:b/>
        </w:rPr>
        <w:t xml:space="preserve">Excel </w:t>
      </w:r>
      <w:r w:rsidRPr="00C43895">
        <w:rPr>
          <w:b/>
        </w:rPr>
        <w:t xml:space="preserve"> formatu).</w:t>
      </w:r>
    </w:p>
    <w:p w14:paraId="3F478C97" w14:textId="77777777" w:rsidR="0099559B" w:rsidRDefault="0099559B" w:rsidP="0099559B">
      <w:pPr>
        <w:rPr>
          <w:b/>
        </w:rPr>
      </w:pPr>
    </w:p>
    <w:p w14:paraId="36E9447D" w14:textId="77777777" w:rsidR="0099559B" w:rsidRDefault="0099559B" w:rsidP="0099559B"/>
    <w:p w14:paraId="2DF53BC3" w14:textId="77777777" w:rsidR="0099559B" w:rsidRDefault="0099559B" w:rsidP="0099559B">
      <w:pPr>
        <w:rPr>
          <w:i/>
          <w:color w:val="FF0000"/>
        </w:rPr>
      </w:pPr>
      <w:r w:rsidRPr="009922C5">
        <w:rPr>
          <w:i/>
          <w:color w:val="FF0000"/>
        </w:rPr>
        <w:t xml:space="preserve">Tiekėjas  užpildo dokumento   lentelę  ir pateikia kartu su pasiūlymu atskiru dokumentu (Excel  formatu). </w:t>
      </w:r>
    </w:p>
    <w:p w14:paraId="34028534" w14:textId="77777777" w:rsidR="0099559B" w:rsidRDefault="0099559B" w:rsidP="0099559B"/>
    <w:p w14:paraId="5FBCDBCE" w14:textId="77777777" w:rsidR="0099559B" w:rsidRDefault="0099559B" w:rsidP="0099559B"/>
    <w:p w14:paraId="3CB5220B" w14:textId="77777777" w:rsidR="00A11750" w:rsidRPr="00A11750" w:rsidRDefault="00A11750" w:rsidP="00A11750"/>
    <w:p w14:paraId="589138EE" w14:textId="77777777" w:rsidR="00A11750" w:rsidRPr="00A11750" w:rsidRDefault="00A11750" w:rsidP="00A11750"/>
    <w:p w14:paraId="6B9F0EDE" w14:textId="77777777" w:rsidR="00A11750" w:rsidRPr="00A11750" w:rsidRDefault="00A11750" w:rsidP="00A11750"/>
    <w:p w14:paraId="334D0891" w14:textId="77777777" w:rsidR="00A11750" w:rsidRPr="00A11750" w:rsidRDefault="00A11750" w:rsidP="00A11750"/>
    <w:p w14:paraId="37EEBB69" w14:textId="77777777" w:rsidR="00A11750" w:rsidRDefault="00A11750" w:rsidP="00A11750"/>
    <w:p w14:paraId="783FAC5E" w14:textId="77777777" w:rsidR="00A11750" w:rsidRDefault="00A11750" w:rsidP="00A11750"/>
    <w:p w14:paraId="36667884" w14:textId="77777777" w:rsidR="00A11750" w:rsidRDefault="00A11750" w:rsidP="00A11750"/>
    <w:p w14:paraId="31E11EF7" w14:textId="77777777" w:rsidR="00A11750" w:rsidRDefault="00A11750" w:rsidP="00A11750"/>
    <w:p w14:paraId="1E8D90E6" w14:textId="77777777" w:rsidR="00A11750" w:rsidRDefault="00A11750" w:rsidP="00A11750"/>
    <w:p w14:paraId="6F1F3003" w14:textId="77777777" w:rsidR="00A11750" w:rsidRDefault="00A11750" w:rsidP="00A11750"/>
    <w:p w14:paraId="00CC0A85" w14:textId="77777777" w:rsidR="00A11750" w:rsidRDefault="00A11750" w:rsidP="00A11750"/>
    <w:p w14:paraId="09BD9AB0" w14:textId="77777777" w:rsidR="00A11750" w:rsidRDefault="00A11750" w:rsidP="00A11750"/>
    <w:p w14:paraId="4B2DBB10" w14:textId="77777777" w:rsidR="00A11750" w:rsidRDefault="00A11750" w:rsidP="00A11750"/>
    <w:p w14:paraId="042B5562" w14:textId="77777777" w:rsidR="00A11750" w:rsidRDefault="00A11750" w:rsidP="00A11750"/>
    <w:p w14:paraId="34F413FF" w14:textId="77777777" w:rsidR="00A11750" w:rsidRDefault="00A11750" w:rsidP="00A11750"/>
    <w:p w14:paraId="033A3A8F" w14:textId="77777777" w:rsidR="00A11750" w:rsidRDefault="00A11750" w:rsidP="00A11750"/>
    <w:p w14:paraId="50B0E844" w14:textId="77777777" w:rsidR="00A11750" w:rsidRDefault="00A11750" w:rsidP="00A11750"/>
    <w:p w14:paraId="6D32E444" w14:textId="77777777" w:rsidR="00A11750" w:rsidRDefault="00A11750" w:rsidP="00A11750"/>
    <w:p w14:paraId="4FA0430B" w14:textId="77777777" w:rsidR="00A11750" w:rsidRDefault="00A11750" w:rsidP="00A11750"/>
    <w:p w14:paraId="6BB5E8F8" w14:textId="77777777" w:rsidR="00A11750" w:rsidRDefault="00A11750" w:rsidP="00A11750"/>
    <w:p w14:paraId="62D9D440" w14:textId="77777777" w:rsidR="00A11750" w:rsidRDefault="00A11750" w:rsidP="00A11750"/>
    <w:p w14:paraId="65403A38" w14:textId="77777777" w:rsidR="00A11750" w:rsidRDefault="00A11750" w:rsidP="00A11750"/>
    <w:p w14:paraId="4BBA302A" w14:textId="77777777" w:rsidR="00A11750" w:rsidRDefault="00A11750" w:rsidP="00A11750"/>
    <w:p w14:paraId="0492A134" w14:textId="77777777" w:rsidR="00A11750" w:rsidRDefault="00A11750" w:rsidP="00A11750"/>
    <w:p w14:paraId="7DC249B2" w14:textId="77777777" w:rsidR="00C5185E" w:rsidRDefault="00C5185E" w:rsidP="00A11750"/>
    <w:p w14:paraId="005665FC" w14:textId="77777777" w:rsidR="00C5185E" w:rsidRDefault="00C5185E" w:rsidP="00A11750"/>
    <w:p w14:paraId="245079E1" w14:textId="77777777" w:rsidR="006E2F51" w:rsidRDefault="006E2F51" w:rsidP="00A11750"/>
    <w:p w14:paraId="127A6E1A" w14:textId="77777777" w:rsidR="006E2F51" w:rsidRDefault="006E2F51" w:rsidP="00A11750"/>
    <w:p w14:paraId="6222D71B" w14:textId="77777777" w:rsidR="006E2F51" w:rsidRDefault="006E2F51" w:rsidP="00A11750"/>
    <w:p w14:paraId="56408665" w14:textId="77777777" w:rsidR="0099559B" w:rsidRDefault="0099559B" w:rsidP="00A11750"/>
    <w:p w14:paraId="7178F302" w14:textId="77777777" w:rsidR="0099559B" w:rsidRDefault="0099559B" w:rsidP="00A11750"/>
    <w:p w14:paraId="1477D394" w14:textId="77777777" w:rsidR="0099559B" w:rsidRDefault="0099559B" w:rsidP="00A11750"/>
    <w:p w14:paraId="1B4CCCBE" w14:textId="77777777" w:rsidR="007D62DF" w:rsidRDefault="007D62DF" w:rsidP="00A11750"/>
    <w:p w14:paraId="6B9F0701" w14:textId="77777777" w:rsidR="007D62DF" w:rsidRDefault="007D62DF" w:rsidP="00A11750"/>
    <w:p w14:paraId="6347CAC5" w14:textId="77777777" w:rsidR="00C5185E" w:rsidRDefault="00C5185E" w:rsidP="00A11750"/>
    <w:p w14:paraId="7771BFE7" w14:textId="4EDEA768" w:rsidR="00552D34" w:rsidRPr="00A11750" w:rsidRDefault="00552D34" w:rsidP="00A11750">
      <w:r w:rsidRPr="00A11750">
        <w:t xml:space="preserve">                                                                                                                     Apklausos sąlygų 2 priedas</w:t>
      </w:r>
    </w:p>
    <w:p w14:paraId="4CB43B95" w14:textId="77777777" w:rsidR="00552D34" w:rsidRDefault="00552D34" w:rsidP="00A11750">
      <w:pPr>
        <w:rPr>
          <w:sz w:val="22"/>
          <w:szCs w:val="22"/>
        </w:rPr>
      </w:pPr>
    </w:p>
    <w:p w14:paraId="7EB72BCC" w14:textId="77777777" w:rsidR="00B82FB0" w:rsidRPr="009C75BF" w:rsidRDefault="00B82FB0" w:rsidP="00A11750">
      <w:pPr>
        <w:rPr>
          <w:sz w:val="22"/>
          <w:szCs w:val="22"/>
        </w:rPr>
      </w:pPr>
    </w:p>
    <w:bookmarkEnd w:id="17"/>
    <w:p w14:paraId="48AD21CA" w14:textId="52B338C0" w:rsidR="006358AE" w:rsidRPr="009C75BF" w:rsidRDefault="006358AE" w:rsidP="006358AE">
      <w:pPr>
        <w:keepNext/>
        <w:jc w:val="center"/>
        <w:outlineLvl w:val="1"/>
        <w:rPr>
          <w:b/>
          <w:bCs/>
          <w:sz w:val="22"/>
          <w:szCs w:val="22"/>
        </w:rPr>
      </w:pPr>
      <w:r w:rsidRPr="009C75BF">
        <w:rPr>
          <w:b/>
          <w:sz w:val="22"/>
          <w:szCs w:val="22"/>
        </w:rPr>
        <w:t>Kelių, gatvių, kitų transporto ir pėsčiųjų takų dangų bei žaliųjų plotų atstatymo darbai</w:t>
      </w:r>
    </w:p>
    <w:p w14:paraId="1B54EFC2" w14:textId="77777777" w:rsidR="009C75BF" w:rsidRDefault="009C75BF" w:rsidP="009C75BF">
      <w:pPr>
        <w:keepNext/>
        <w:jc w:val="center"/>
        <w:outlineLvl w:val="1"/>
        <w:rPr>
          <w:b/>
          <w:bCs/>
          <w:sz w:val="22"/>
          <w:szCs w:val="22"/>
        </w:rPr>
      </w:pPr>
    </w:p>
    <w:p w14:paraId="36DC6042" w14:textId="59F807ED" w:rsidR="009C75BF" w:rsidRPr="009C75BF" w:rsidRDefault="009C75BF" w:rsidP="009C75BF">
      <w:pPr>
        <w:keepNext/>
        <w:jc w:val="center"/>
        <w:outlineLvl w:val="1"/>
        <w:rPr>
          <w:b/>
          <w:bCs/>
          <w:sz w:val="22"/>
          <w:szCs w:val="22"/>
        </w:rPr>
      </w:pPr>
      <w:r w:rsidRPr="009C75BF">
        <w:rPr>
          <w:b/>
          <w:bCs/>
          <w:sz w:val="22"/>
          <w:szCs w:val="22"/>
        </w:rPr>
        <w:t>TECHNINĖ SPECIFIKACIJA</w:t>
      </w:r>
    </w:p>
    <w:p w14:paraId="3F65A04A" w14:textId="77777777" w:rsidR="009C75BF" w:rsidRPr="009C75BF" w:rsidRDefault="009C75BF" w:rsidP="009C75BF">
      <w:pPr>
        <w:keepNext/>
        <w:outlineLvl w:val="1"/>
        <w:rPr>
          <w:b/>
          <w:bCs/>
          <w:sz w:val="22"/>
          <w:szCs w:val="22"/>
        </w:rPr>
      </w:pPr>
    </w:p>
    <w:p w14:paraId="38C30855" w14:textId="77777777" w:rsidR="009C75BF" w:rsidRPr="009C75BF" w:rsidRDefault="009C75BF" w:rsidP="009C75BF">
      <w:pPr>
        <w:keepNext/>
        <w:numPr>
          <w:ilvl w:val="0"/>
          <w:numId w:val="11"/>
        </w:numPr>
        <w:tabs>
          <w:tab w:val="left" w:pos="851"/>
        </w:tabs>
        <w:outlineLvl w:val="0"/>
        <w:rPr>
          <w:b/>
          <w:bCs/>
          <w:sz w:val="22"/>
          <w:szCs w:val="22"/>
          <w:lang w:eastAsia="lt-LT"/>
        </w:rPr>
      </w:pPr>
      <w:r w:rsidRPr="009C75BF">
        <w:rPr>
          <w:b/>
          <w:bCs/>
          <w:sz w:val="22"/>
          <w:szCs w:val="22"/>
          <w:lang w:eastAsia="lt-LT"/>
        </w:rPr>
        <w:t>Bendroji dalis</w:t>
      </w:r>
    </w:p>
    <w:p w14:paraId="2D23695D" w14:textId="77777777" w:rsidR="009C75BF" w:rsidRPr="009C75BF" w:rsidRDefault="009C75BF" w:rsidP="009C75BF">
      <w:pPr>
        <w:tabs>
          <w:tab w:val="left" w:pos="851"/>
        </w:tabs>
        <w:ind w:firstLine="709"/>
        <w:rPr>
          <w:sz w:val="22"/>
          <w:szCs w:val="22"/>
        </w:rPr>
      </w:pPr>
    </w:p>
    <w:p w14:paraId="428DEF60" w14:textId="77777777" w:rsidR="009C75BF" w:rsidRPr="009C75BF" w:rsidRDefault="009C75BF" w:rsidP="009C75BF">
      <w:pPr>
        <w:tabs>
          <w:tab w:val="left" w:pos="180"/>
          <w:tab w:val="left" w:pos="720"/>
          <w:tab w:val="left" w:pos="851"/>
        </w:tabs>
        <w:ind w:firstLine="709"/>
        <w:rPr>
          <w:sz w:val="22"/>
          <w:szCs w:val="22"/>
        </w:rPr>
      </w:pPr>
      <w:r w:rsidRPr="009C75BF">
        <w:rPr>
          <w:sz w:val="22"/>
          <w:szCs w:val="22"/>
        </w:rPr>
        <w:tab/>
        <w:t xml:space="preserve">Kelių, gatvių, kitų transporto ir pėsčiųjų takų dangų bei žaliųjų plotų atstatymo darbų (toliau </w:t>
      </w:r>
      <w:r w:rsidRPr="009C75BF">
        <w:rPr>
          <w:bCs/>
          <w:sz w:val="22"/>
          <w:szCs w:val="22"/>
        </w:rPr>
        <w:t xml:space="preserve">– </w:t>
      </w:r>
      <w:r w:rsidRPr="009C75BF">
        <w:rPr>
          <w:sz w:val="22"/>
          <w:szCs w:val="22"/>
        </w:rPr>
        <w:t>Darbai) poreikis atsiranda po perkančiojo subjekto vykdytų žemės darbų, atliekant šilumos tiekimo tinklų vamzdynų ar kitus remonto darbus ūkio būdu, vykdomus perkančiojo subjekto objektuose.</w:t>
      </w:r>
    </w:p>
    <w:p w14:paraId="5A250081" w14:textId="77777777" w:rsidR="009C75BF" w:rsidRPr="002E4BC2" w:rsidRDefault="009C75BF" w:rsidP="009C75BF">
      <w:pPr>
        <w:tabs>
          <w:tab w:val="left" w:pos="180"/>
          <w:tab w:val="left" w:pos="720"/>
          <w:tab w:val="left" w:pos="851"/>
        </w:tabs>
        <w:ind w:firstLine="709"/>
        <w:rPr>
          <w:szCs w:val="24"/>
        </w:rPr>
      </w:pPr>
      <w:r w:rsidRPr="009C75BF">
        <w:rPr>
          <w:sz w:val="22"/>
          <w:szCs w:val="22"/>
        </w:rPr>
        <w:t xml:space="preserve">Darbų sudėtis ir preliminarūs jų kiekiai bei </w:t>
      </w:r>
      <w:r w:rsidRPr="009C75BF">
        <w:rPr>
          <w:bCs/>
          <w:sz w:val="22"/>
          <w:szCs w:val="22"/>
        </w:rPr>
        <w:t>minimalios techninės charakteristikos</w:t>
      </w:r>
      <w:r w:rsidRPr="009C75BF">
        <w:rPr>
          <w:sz w:val="22"/>
          <w:szCs w:val="22"/>
        </w:rPr>
        <w:t>:</w:t>
      </w:r>
    </w:p>
    <w:p w14:paraId="58912B67" w14:textId="77777777" w:rsidR="009C75BF" w:rsidRPr="002E4BC2" w:rsidRDefault="009C75BF" w:rsidP="009C75BF">
      <w:pPr>
        <w:tabs>
          <w:tab w:val="left" w:pos="180"/>
          <w:tab w:val="left" w:pos="720"/>
          <w:tab w:val="left" w:pos="851"/>
        </w:tabs>
        <w:ind w:firstLine="709"/>
        <w:jc w:val="right"/>
        <w:rPr>
          <w:szCs w:val="24"/>
        </w:rPr>
      </w:pPr>
      <w:r w:rsidRPr="002E4BC2">
        <w:rPr>
          <w:szCs w:val="24"/>
        </w:rPr>
        <w:t>1 lentelė</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940"/>
        <w:gridCol w:w="851"/>
        <w:gridCol w:w="992"/>
        <w:gridCol w:w="3260"/>
      </w:tblGrid>
      <w:tr w:rsidR="009C75BF" w:rsidRPr="002E4BC2" w14:paraId="53E5D107" w14:textId="77777777" w:rsidTr="00483955">
        <w:trPr>
          <w:trHeight w:val="347"/>
        </w:trPr>
        <w:tc>
          <w:tcPr>
            <w:tcW w:w="596" w:type="dxa"/>
            <w:noWrap/>
            <w:vAlign w:val="center"/>
          </w:tcPr>
          <w:p w14:paraId="543B06C0" w14:textId="77777777" w:rsidR="009C75BF" w:rsidRPr="002E4BC2" w:rsidRDefault="009C75BF" w:rsidP="00483955">
            <w:pPr>
              <w:rPr>
                <w:bCs/>
                <w:sz w:val="20"/>
                <w:lang w:eastAsia="lt-LT"/>
              </w:rPr>
            </w:pPr>
            <w:r w:rsidRPr="002E4BC2">
              <w:rPr>
                <w:bCs/>
                <w:sz w:val="20"/>
              </w:rPr>
              <w:t>Eil. Nr.</w:t>
            </w:r>
          </w:p>
        </w:tc>
        <w:tc>
          <w:tcPr>
            <w:tcW w:w="3940" w:type="dxa"/>
            <w:noWrap/>
            <w:vAlign w:val="center"/>
          </w:tcPr>
          <w:p w14:paraId="777EE902" w14:textId="77777777" w:rsidR="009C75BF" w:rsidRPr="002E4BC2" w:rsidRDefault="009C75BF" w:rsidP="00483955">
            <w:pPr>
              <w:rPr>
                <w:bCs/>
                <w:sz w:val="20"/>
              </w:rPr>
            </w:pPr>
            <w:r w:rsidRPr="002E4BC2">
              <w:rPr>
                <w:bCs/>
                <w:sz w:val="20"/>
              </w:rPr>
              <w:t>Darbų pavadinimas</w:t>
            </w:r>
          </w:p>
        </w:tc>
        <w:tc>
          <w:tcPr>
            <w:tcW w:w="851" w:type="dxa"/>
            <w:noWrap/>
            <w:vAlign w:val="center"/>
          </w:tcPr>
          <w:p w14:paraId="5ABDFC31" w14:textId="77777777" w:rsidR="009C75BF" w:rsidRPr="002E4BC2" w:rsidRDefault="009C75BF" w:rsidP="00483955">
            <w:pPr>
              <w:rPr>
                <w:bCs/>
                <w:sz w:val="20"/>
              </w:rPr>
            </w:pPr>
            <w:r w:rsidRPr="002E4BC2">
              <w:rPr>
                <w:bCs/>
                <w:sz w:val="20"/>
              </w:rPr>
              <w:t>Mato vnt.</w:t>
            </w:r>
          </w:p>
        </w:tc>
        <w:tc>
          <w:tcPr>
            <w:tcW w:w="992" w:type="dxa"/>
            <w:noWrap/>
            <w:vAlign w:val="center"/>
          </w:tcPr>
          <w:p w14:paraId="4580D76A" w14:textId="77777777" w:rsidR="009C75BF" w:rsidRPr="002E4BC2" w:rsidRDefault="009C75BF" w:rsidP="00483955">
            <w:pPr>
              <w:rPr>
                <w:bCs/>
                <w:sz w:val="20"/>
              </w:rPr>
            </w:pPr>
            <w:r w:rsidRPr="002E4BC2">
              <w:rPr>
                <w:bCs/>
                <w:sz w:val="20"/>
              </w:rPr>
              <w:t>Preliminarus kiekis*</w:t>
            </w:r>
          </w:p>
        </w:tc>
        <w:tc>
          <w:tcPr>
            <w:tcW w:w="3260" w:type="dxa"/>
            <w:tcBorders>
              <w:top w:val="single" w:sz="4" w:space="0" w:color="auto"/>
              <w:left w:val="single" w:sz="4" w:space="0" w:color="auto"/>
              <w:bottom w:val="single" w:sz="4" w:space="0" w:color="000000"/>
              <w:right w:val="single" w:sz="4" w:space="0" w:color="auto"/>
            </w:tcBorders>
            <w:noWrap/>
            <w:vAlign w:val="center"/>
          </w:tcPr>
          <w:p w14:paraId="7AD4E1C2" w14:textId="77777777" w:rsidR="009C75BF" w:rsidRPr="002E4BC2" w:rsidRDefault="009C75BF" w:rsidP="00483955">
            <w:pPr>
              <w:rPr>
                <w:bCs/>
                <w:sz w:val="20"/>
                <w:lang w:eastAsia="lt-LT"/>
              </w:rPr>
            </w:pPr>
            <w:r w:rsidRPr="002E4BC2">
              <w:rPr>
                <w:bCs/>
                <w:sz w:val="20"/>
              </w:rPr>
              <w:t>Darbų sudėtis (minimalios techninės charakteristikos)</w:t>
            </w:r>
          </w:p>
        </w:tc>
      </w:tr>
      <w:tr w:rsidR="009C75BF" w:rsidRPr="002E4BC2" w14:paraId="79606464" w14:textId="77777777" w:rsidTr="00483955">
        <w:trPr>
          <w:trHeight w:val="450"/>
        </w:trPr>
        <w:tc>
          <w:tcPr>
            <w:tcW w:w="9639" w:type="dxa"/>
            <w:gridSpan w:val="5"/>
            <w:noWrap/>
            <w:vAlign w:val="center"/>
          </w:tcPr>
          <w:p w14:paraId="3290D5A2" w14:textId="77777777" w:rsidR="009C75BF" w:rsidRPr="002E4BC2" w:rsidRDefault="009C75BF" w:rsidP="009C75BF">
            <w:pPr>
              <w:keepNext/>
              <w:numPr>
                <w:ilvl w:val="0"/>
                <w:numId w:val="12"/>
              </w:numPr>
              <w:tabs>
                <w:tab w:val="left" w:pos="851"/>
              </w:tabs>
              <w:outlineLvl w:val="0"/>
              <w:rPr>
                <w:b/>
                <w:bCs/>
                <w:sz w:val="20"/>
                <w:lang w:eastAsia="lt-LT"/>
              </w:rPr>
            </w:pPr>
            <w:r w:rsidRPr="002E4BC2">
              <w:rPr>
                <w:b/>
                <w:bCs/>
                <w:sz w:val="20"/>
                <w:lang w:eastAsia="lt-LT"/>
              </w:rPr>
              <w:t>Šaligatvio plytelių ir trinkelių dangos atstatymo darbai</w:t>
            </w:r>
          </w:p>
        </w:tc>
      </w:tr>
      <w:tr w:rsidR="009C75BF" w:rsidRPr="002E4BC2" w14:paraId="707FF45F" w14:textId="77777777" w:rsidTr="00483955">
        <w:trPr>
          <w:trHeight w:val="237"/>
        </w:trPr>
        <w:tc>
          <w:tcPr>
            <w:tcW w:w="596" w:type="dxa"/>
            <w:noWrap/>
          </w:tcPr>
          <w:p w14:paraId="01F8478B" w14:textId="77777777" w:rsidR="009C75BF" w:rsidRPr="002E4BC2" w:rsidRDefault="009C75BF" w:rsidP="00483955">
            <w:pPr>
              <w:rPr>
                <w:sz w:val="20"/>
              </w:rPr>
            </w:pPr>
            <w:r w:rsidRPr="002E4BC2">
              <w:rPr>
                <w:sz w:val="20"/>
              </w:rPr>
              <w:t>1</w:t>
            </w:r>
          </w:p>
        </w:tc>
        <w:tc>
          <w:tcPr>
            <w:tcW w:w="3940" w:type="dxa"/>
          </w:tcPr>
          <w:p w14:paraId="2CDD52AC" w14:textId="77777777" w:rsidR="009C75BF" w:rsidRPr="002E4BC2" w:rsidRDefault="009C75BF" w:rsidP="00483955">
            <w:pPr>
              <w:rPr>
                <w:sz w:val="20"/>
              </w:rPr>
            </w:pPr>
            <w:r w:rsidRPr="002E4BC2">
              <w:rPr>
                <w:sz w:val="20"/>
              </w:rPr>
              <w:t>Šaligatvių iš betoninių plytelių išardymas</w:t>
            </w:r>
          </w:p>
        </w:tc>
        <w:tc>
          <w:tcPr>
            <w:tcW w:w="851" w:type="dxa"/>
          </w:tcPr>
          <w:p w14:paraId="41B96CA6" w14:textId="77777777" w:rsidR="009C75BF" w:rsidRPr="002E4BC2" w:rsidRDefault="009C75BF" w:rsidP="00483955">
            <w:pPr>
              <w:rPr>
                <w:sz w:val="20"/>
              </w:rPr>
            </w:pPr>
            <w:r w:rsidRPr="002E4BC2">
              <w:rPr>
                <w:sz w:val="20"/>
              </w:rPr>
              <w:t>100 m</w:t>
            </w:r>
            <w:r w:rsidRPr="002E4BC2">
              <w:rPr>
                <w:sz w:val="20"/>
                <w:vertAlign w:val="superscript"/>
              </w:rPr>
              <w:t>2</w:t>
            </w:r>
          </w:p>
        </w:tc>
        <w:tc>
          <w:tcPr>
            <w:tcW w:w="992" w:type="dxa"/>
            <w:noWrap/>
          </w:tcPr>
          <w:p w14:paraId="0189F6D2" w14:textId="77777777" w:rsidR="009C75BF" w:rsidRPr="002E4BC2" w:rsidRDefault="009C75BF" w:rsidP="00483955">
            <w:pPr>
              <w:rPr>
                <w:sz w:val="20"/>
              </w:rPr>
            </w:pPr>
            <w:r w:rsidRPr="002E4BC2">
              <w:rPr>
                <w:sz w:val="20"/>
              </w:rPr>
              <w:t xml:space="preserve"> 8,00 </w:t>
            </w:r>
          </w:p>
        </w:tc>
        <w:tc>
          <w:tcPr>
            <w:tcW w:w="3260" w:type="dxa"/>
            <w:tcBorders>
              <w:top w:val="single" w:sz="4" w:space="0" w:color="auto"/>
              <w:left w:val="single" w:sz="4" w:space="0" w:color="auto"/>
              <w:bottom w:val="single" w:sz="4" w:space="0" w:color="auto"/>
              <w:right w:val="single" w:sz="4" w:space="0" w:color="auto"/>
            </w:tcBorders>
            <w:noWrap/>
          </w:tcPr>
          <w:p w14:paraId="24CE99F4" w14:textId="77777777" w:rsidR="009C75BF" w:rsidRPr="002E4BC2" w:rsidRDefault="009C75BF" w:rsidP="009C75BF">
            <w:pPr>
              <w:numPr>
                <w:ilvl w:val="0"/>
                <w:numId w:val="14"/>
              </w:numPr>
              <w:ind w:left="0" w:firstLine="0"/>
              <w:rPr>
                <w:sz w:val="20"/>
              </w:rPr>
            </w:pPr>
            <w:r w:rsidRPr="002E4BC2">
              <w:rPr>
                <w:sz w:val="20"/>
              </w:rPr>
              <w:t>Pagrindų ir dangų nuvalymas.</w:t>
            </w:r>
          </w:p>
          <w:p w14:paraId="24F4D9F2" w14:textId="77777777" w:rsidR="009C75BF" w:rsidRPr="002E4BC2" w:rsidRDefault="009C75BF" w:rsidP="009C75BF">
            <w:pPr>
              <w:numPr>
                <w:ilvl w:val="0"/>
                <w:numId w:val="14"/>
              </w:numPr>
              <w:ind w:left="0" w:firstLine="0"/>
              <w:rPr>
                <w:sz w:val="20"/>
              </w:rPr>
            </w:pPr>
            <w:r w:rsidRPr="002E4BC2">
              <w:rPr>
                <w:sz w:val="20"/>
              </w:rPr>
              <w:t>Pagrindų ir plytelių dangos išardymas.</w:t>
            </w:r>
          </w:p>
          <w:p w14:paraId="6059CFA6" w14:textId="77777777" w:rsidR="009C75BF" w:rsidRPr="002E4BC2" w:rsidRDefault="009C75BF" w:rsidP="009C75BF">
            <w:pPr>
              <w:numPr>
                <w:ilvl w:val="0"/>
                <w:numId w:val="14"/>
              </w:numPr>
              <w:ind w:left="0" w:firstLine="0"/>
              <w:rPr>
                <w:sz w:val="20"/>
                <w:lang w:eastAsia="lt-LT"/>
              </w:rPr>
            </w:pPr>
            <w:r w:rsidRPr="002E4BC2">
              <w:rPr>
                <w:sz w:val="20"/>
              </w:rPr>
              <w:t>Ardant gautų medžiagų sudėjimas į krūvas.</w:t>
            </w:r>
          </w:p>
        </w:tc>
      </w:tr>
      <w:tr w:rsidR="009C75BF" w:rsidRPr="002E4BC2" w14:paraId="23EECD09" w14:textId="77777777" w:rsidTr="00483955">
        <w:trPr>
          <w:trHeight w:val="701"/>
        </w:trPr>
        <w:tc>
          <w:tcPr>
            <w:tcW w:w="596" w:type="dxa"/>
            <w:noWrap/>
          </w:tcPr>
          <w:p w14:paraId="77CED998" w14:textId="77777777" w:rsidR="009C75BF" w:rsidRPr="002E4BC2" w:rsidRDefault="009C75BF" w:rsidP="00483955">
            <w:pPr>
              <w:rPr>
                <w:sz w:val="20"/>
              </w:rPr>
            </w:pPr>
            <w:r w:rsidRPr="002E4BC2">
              <w:rPr>
                <w:sz w:val="20"/>
              </w:rPr>
              <w:t>2</w:t>
            </w:r>
          </w:p>
        </w:tc>
        <w:tc>
          <w:tcPr>
            <w:tcW w:w="3940" w:type="dxa"/>
          </w:tcPr>
          <w:p w14:paraId="557E8A70" w14:textId="77777777" w:rsidR="009C75BF" w:rsidRPr="002E4BC2" w:rsidRDefault="009C75BF" w:rsidP="00483955">
            <w:pPr>
              <w:rPr>
                <w:sz w:val="20"/>
              </w:rPr>
            </w:pPr>
            <w:r w:rsidRPr="002E4BC2">
              <w:rPr>
                <w:sz w:val="20"/>
              </w:rPr>
              <w:t>Pagrindų išlyginamųjų ir paruošiamųjų sluoksnių iš smėlio-žvyro mišinių įrengimas (3,0 cm storio sluoksnio)</w:t>
            </w:r>
          </w:p>
        </w:tc>
        <w:tc>
          <w:tcPr>
            <w:tcW w:w="851" w:type="dxa"/>
          </w:tcPr>
          <w:p w14:paraId="7291CC04" w14:textId="77777777" w:rsidR="009C75BF" w:rsidRPr="002E4BC2" w:rsidRDefault="009C75BF" w:rsidP="00483955">
            <w:pPr>
              <w:rPr>
                <w:sz w:val="20"/>
              </w:rPr>
            </w:pPr>
            <w:r w:rsidRPr="002E4BC2">
              <w:rPr>
                <w:sz w:val="20"/>
              </w:rPr>
              <w:t>100 m</w:t>
            </w:r>
            <w:r w:rsidRPr="002E4BC2">
              <w:rPr>
                <w:sz w:val="20"/>
                <w:vertAlign w:val="superscript"/>
              </w:rPr>
              <w:t>3</w:t>
            </w:r>
          </w:p>
        </w:tc>
        <w:tc>
          <w:tcPr>
            <w:tcW w:w="992" w:type="dxa"/>
            <w:noWrap/>
          </w:tcPr>
          <w:p w14:paraId="5E4CB3C8" w14:textId="77777777" w:rsidR="009C75BF" w:rsidRPr="002E4BC2" w:rsidRDefault="009C75BF" w:rsidP="00483955">
            <w:pPr>
              <w:rPr>
                <w:sz w:val="20"/>
              </w:rPr>
            </w:pPr>
            <w:r w:rsidRPr="002E4BC2">
              <w:rPr>
                <w:sz w:val="20"/>
              </w:rPr>
              <w:t xml:space="preserve"> 0,10 </w:t>
            </w:r>
          </w:p>
        </w:tc>
        <w:tc>
          <w:tcPr>
            <w:tcW w:w="3260" w:type="dxa"/>
            <w:tcBorders>
              <w:top w:val="nil"/>
              <w:left w:val="single" w:sz="4" w:space="0" w:color="auto"/>
              <w:bottom w:val="single" w:sz="4" w:space="0" w:color="auto"/>
              <w:right w:val="single" w:sz="4" w:space="0" w:color="auto"/>
            </w:tcBorders>
            <w:noWrap/>
          </w:tcPr>
          <w:p w14:paraId="3F99E316" w14:textId="77777777" w:rsidR="009C75BF" w:rsidRPr="002E4BC2" w:rsidRDefault="009C75BF" w:rsidP="009C75BF">
            <w:pPr>
              <w:numPr>
                <w:ilvl w:val="0"/>
                <w:numId w:val="15"/>
              </w:numPr>
              <w:ind w:left="0" w:firstLine="0"/>
              <w:rPr>
                <w:sz w:val="20"/>
              </w:rPr>
            </w:pPr>
            <w:r w:rsidRPr="002E4BC2">
              <w:rPr>
                <w:sz w:val="20"/>
              </w:rPr>
              <w:t xml:space="preserve">Sankasos </w:t>
            </w:r>
            <w:proofErr w:type="spellStart"/>
            <w:r w:rsidRPr="002E4BC2">
              <w:rPr>
                <w:sz w:val="20"/>
              </w:rPr>
              <w:t>planiravimas</w:t>
            </w:r>
            <w:proofErr w:type="spellEnd"/>
            <w:r w:rsidRPr="002E4BC2">
              <w:rPr>
                <w:sz w:val="20"/>
              </w:rPr>
              <w:t xml:space="preserve"> ir privolavimas. </w:t>
            </w:r>
          </w:p>
          <w:p w14:paraId="0DA99E42" w14:textId="77777777" w:rsidR="009C75BF" w:rsidRPr="002E4BC2" w:rsidRDefault="009C75BF" w:rsidP="009C75BF">
            <w:pPr>
              <w:numPr>
                <w:ilvl w:val="0"/>
                <w:numId w:val="15"/>
              </w:numPr>
              <w:ind w:left="0" w:firstLine="0"/>
              <w:rPr>
                <w:sz w:val="20"/>
              </w:rPr>
            </w:pPr>
            <w:r w:rsidRPr="002E4BC2">
              <w:rPr>
                <w:sz w:val="20"/>
              </w:rPr>
              <w:t>Mišinių išpylimas ir išlyginimas.</w:t>
            </w:r>
          </w:p>
          <w:p w14:paraId="3F290698" w14:textId="77777777" w:rsidR="009C75BF" w:rsidRPr="002E4BC2" w:rsidRDefault="009C75BF" w:rsidP="009C75BF">
            <w:pPr>
              <w:numPr>
                <w:ilvl w:val="0"/>
                <w:numId w:val="15"/>
              </w:numPr>
              <w:ind w:left="0" w:firstLine="0"/>
              <w:rPr>
                <w:sz w:val="20"/>
              </w:rPr>
            </w:pPr>
            <w:r w:rsidRPr="002E4BC2">
              <w:rPr>
                <w:sz w:val="20"/>
              </w:rPr>
              <w:t>Volavimas, drėkinant vandeniu.</w:t>
            </w:r>
          </w:p>
        </w:tc>
      </w:tr>
      <w:tr w:rsidR="009C75BF" w:rsidRPr="002E4BC2" w14:paraId="7B9B0F81" w14:textId="77777777" w:rsidTr="00483955">
        <w:trPr>
          <w:trHeight w:val="513"/>
        </w:trPr>
        <w:tc>
          <w:tcPr>
            <w:tcW w:w="596" w:type="dxa"/>
            <w:noWrap/>
          </w:tcPr>
          <w:p w14:paraId="1B3CA79E" w14:textId="77777777" w:rsidR="009C75BF" w:rsidRPr="002E4BC2" w:rsidRDefault="009C75BF" w:rsidP="00483955">
            <w:pPr>
              <w:rPr>
                <w:sz w:val="20"/>
              </w:rPr>
            </w:pPr>
            <w:r w:rsidRPr="002E4BC2">
              <w:rPr>
                <w:sz w:val="20"/>
              </w:rPr>
              <w:t>3</w:t>
            </w:r>
          </w:p>
        </w:tc>
        <w:tc>
          <w:tcPr>
            <w:tcW w:w="3940" w:type="dxa"/>
          </w:tcPr>
          <w:p w14:paraId="00F7079C" w14:textId="77777777" w:rsidR="009C75BF" w:rsidRPr="002E4BC2" w:rsidRDefault="009C75BF" w:rsidP="00483955">
            <w:pPr>
              <w:rPr>
                <w:sz w:val="20"/>
              </w:rPr>
            </w:pPr>
            <w:r w:rsidRPr="002E4BC2">
              <w:rPr>
                <w:sz w:val="20"/>
              </w:rPr>
              <w:t>Betono plytelių ar trinkelių šaligatvių įrengimas (be plytelių kainos)</w:t>
            </w:r>
          </w:p>
        </w:tc>
        <w:tc>
          <w:tcPr>
            <w:tcW w:w="851" w:type="dxa"/>
          </w:tcPr>
          <w:p w14:paraId="1FEB896C" w14:textId="77777777" w:rsidR="009C75BF" w:rsidRPr="002E4BC2" w:rsidRDefault="009C75BF" w:rsidP="00483955">
            <w:pPr>
              <w:rPr>
                <w:sz w:val="20"/>
              </w:rPr>
            </w:pPr>
            <w:r w:rsidRPr="002E4BC2">
              <w:rPr>
                <w:sz w:val="20"/>
              </w:rPr>
              <w:t>100 m</w:t>
            </w:r>
            <w:r w:rsidRPr="002E4BC2">
              <w:rPr>
                <w:sz w:val="20"/>
                <w:vertAlign w:val="superscript"/>
              </w:rPr>
              <w:t>2</w:t>
            </w:r>
          </w:p>
        </w:tc>
        <w:tc>
          <w:tcPr>
            <w:tcW w:w="992" w:type="dxa"/>
            <w:noWrap/>
          </w:tcPr>
          <w:p w14:paraId="2A03ABFC" w14:textId="77777777" w:rsidR="009C75BF" w:rsidRPr="002E4BC2" w:rsidRDefault="009C75BF" w:rsidP="00483955">
            <w:pPr>
              <w:rPr>
                <w:sz w:val="20"/>
              </w:rPr>
            </w:pPr>
            <w:r w:rsidRPr="002E4BC2">
              <w:rPr>
                <w:sz w:val="20"/>
              </w:rPr>
              <w:t xml:space="preserve"> 4,00 </w:t>
            </w:r>
          </w:p>
        </w:tc>
        <w:tc>
          <w:tcPr>
            <w:tcW w:w="3260" w:type="dxa"/>
            <w:tcBorders>
              <w:top w:val="nil"/>
              <w:left w:val="single" w:sz="4" w:space="0" w:color="auto"/>
              <w:bottom w:val="single" w:sz="4" w:space="0" w:color="auto"/>
              <w:right w:val="single" w:sz="4" w:space="0" w:color="auto"/>
            </w:tcBorders>
            <w:noWrap/>
          </w:tcPr>
          <w:p w14:paraId="69E9A6EB" w14:textId="77777777" w:rsidR="009C75BF" w:rsidRPr="002E4BC2" w:rsidRDefault="009C75BF" w:rsidP="009C75BF">
            <w:pPr>
              <w:numPr>
                <w:ilvl w:val="0"/>
                <w:numId w:val="35"/>
              </w:numPr>
              <w:ind w:left="34" w:hanging="34"/>
              <w:rPr>
                <w:sz w:val="20"/>
              </w:rPr>
            </w:pPr>
            <w:r w:rsidRPr="002E4BC2">
              <w:rPr>
                <w:sz w:val="20"/>
              </w:rPr>
              <w:t>Pagrindo išlyginimas.</w:t>
            </w:r>
          </w:p>
          <w:p w14:paraId="43B568B0" w14:textId="77777777" w:rsidR="009C75BF" w:rsidRPr="002E4BC2" w:rsidRDefault="009C75BF" w:rsidP="009C75BF">
            <w:pPr>
              <w:numPr>
                <w:ilvl w:val="0"/>
                <w:numId w:val="35"/>
              </w:numPr>
              <w:ind w:left="34" w:hanging="34"/>
              <w:rPr>
                <w:sz w:val="20"/>
              </w:rPr>
            </w:pPr>
            <w:r w:rsidRPr="002E4BC2">
              <w:rPr>
                <w:sz w:val="20"/>
              </w:rPr>
              <w:t>Plytelių klojimas, tikrinant pagal gulsčiuką.</w:t>
            </w:r>
          </w:p>
          <w:p w14:paraId="217E0BE5" w14:textId="77777777" w:rsidR="009C75BF" w:rsidRPr="002E4BC2" w:rsidRDefault="009C75BF" w:rsidP="009C75BF">
            <w:pPr>
              <w:numPr>
                <w:ilvl w:val="0"/>
                <w:numId w:val="35"/>
              </w:numPr>
              <w:ind w:left="34" w:hanging="34"/>
              <w:rPr>
                <w:sz w:val="20"/>
              </w:rPr>
            </w:pPr>
            <w:r w:rsidRPr="002E4BC2">
              <w:rPr>
                <w:sz w:val="20"/>
              </w:rPr>
              <w:t>Siūlių užpildymas cementiniu skiediniu arba smėliu.</w:t>
            </w:r>
          </w:p>
        </w:tc>
      </w:tr>
      <w:tr w:rsidR="009C75BF" w:rsidRPr="002E4BC2" w14:paraId="3026A001" w14:textId="77777777" w:rsidTr="00483955">
        <w:trPr>
          <w:trHeight w:val="245"/>
        </w:trPr>
        <w:tc>
          <w:tcPr>
            <w:tcW w:w="596" w:type="dxa"/>
            <w:noWrap/>
          </w:tcPr>
          <w:p w14:paraId="06AEB45D" w14:textId="77777777" w:rsidR="009C75BF" w:rsidRPr="002E4BC2" w:rsidRDefault="009C75BF" w:rsidP="00483955">
            <w:pPr>
              <w:rPr>
                <w:sz w:val="20"/>
              </w:rPr>
            </w:pPr>
            <w:r w:rsidRPr="002E4BC2">
              <w:rPr>
                <w:sz w:val="20"/>
              </w:rPr>
              <w:t>4</w:t>
            </w:r>
          </w:p>
        </w:tc>
        <w:tc>
          <w:tcPr>
            <w:tcW w:w="3940" w:type="dxa"/>
          </w:tcPr>
          <w:p w14:paraId="774A07DB" w14:textId="77777777" w:rsidR="009C75BF" w:rsidRPr="002E4BC2" w:rsidRDefault="009C75BF" w:rsidP="00483955">
            <w:pPr>
              <w:rPr>
                <w:sz w:val="20"/>
              </w:rPr>
            </w:pPr>
            <w:r w:rsidRPr="002E4BC2">
              <w:rPr>
                <w:sz w:val="20"/>
              </w:rPr>
              <w:t>Betoninės šaligatvių plytelės (naujos)</w:t>
            </w:r>
          </w:p>
        </w:tc>
        <w:tc>
          <w:tcPr>
            <w:tcW w:w="851" w:type="dxa"/>
          </w:tcPr>
          <w:p w14:paraId="6E1C65F9" w14:textId="77777777" w:rsidR="009C75BF" w:rsidRPr="002E4BC2" w:rsidRDefault="009C75BF" w:rsidP="00483955">
            <w:pPr>
              <w:rPr>
                <w:sz w:val="20"/>
              </w:rPr>
            </w:pPr>
            <w:r w:rsidRPr="002E4BC2">
              <w:rPr>
                <w:sz w:val="20"/>
              </w:rPr>
              <w:t>m</w:t>
            </w:r>
            <w:r w:rsidRPr="002E4BC2">
              <w:rPr>
                <w:sz w:val="20"/>
                <w:vertAlign w:val="superscript"/>
              </w:rPr>
              <w:t>2</w:t>
            </w:r>
          </w:p>
        </w:tc>
        <w:tc>
          <w:tcPr>
            <w:tcW w:w="992" w:type="dxa"/>
            <w:noWrap/>
          </w:tcPr>
          <w:p w14:paraId="528106C1" w14:textId="77777777" w:rsidR="009C75BF" w:rsidRPr="002E4BC2" w:rsidRDefault="009C75BF" w:rsidP="00483955">
            <w:pPr>
              <w:rPr>
                <w:sz w:val="20"/>
              </w:rPr>
            </w:pPr>
            <w:r w:rsidRPr="002E4BC2">
              <w:rPr>
                <w:sz w:val="20"/>
              </w:rPr>
              <w:t xml:space="preserve">150,00 </w:t>
            </w:r>
          </w:p>
        </w:tc>
        <w:tc>
          <w:tcPr>
            <w:tcW w:w="3260" w:type="dxa"/>
            <w:noWrap/>
          </w:tcPr>
          <w:p w14:paraId="3AECF959" w14:textId="77777777" w:rsidR="009C75BF" w:rsidRPr="002E4BC2" w:rsidRDefault="009C75BF" w:rsidP="00483955">
            <w:pPr>
              <w:rPr>
                <w:sz w:val="20"/>
              </w:rPr>
            </w:pPr>
          </w:p>
        </w:tc>
      </w:tr>
      <w:tr w:rsidR="009C75BF" w:rsidRPr="002E4BC2" w14:paraId="79111EE2" w14:textId="77777777" w:rsidTr="00483955">
        <w:trPr>
          <w:trHeight w:val="295"/>
        </w:trPr>
        <w:tc>
          <w:tcPr>
            <w:tcW w:w="596" w:type="dxa"/>
            <w:noWrap/>
          </w:tcPr>
          <w:p w14:paraId="54D50394" w14:textId="77777777" w:rsidR="009C75BF" w:rsidRPr="002E4BC2" w:rsidRDefault="009C75BF" w:rsidP="00483955">
            <w:pPr>
              <w:rPr>
                <w:sz w:val="20"/>
              </w:rPr>
            </w:pPr>
            <w:r w:rsidRPr="002E4BC2">
              <w:rPr>
                <w:sz w:val="20"/>
              </w:rPr>
              <w:t>5</w:t>
            </w:r>
          </w:p>
        </w:tc>
        <w:tc>
          <w:tcPr>
            <w:tcW w:w="3940" w:type="dxa"/>
          </w:tcPr>
          <w:p w14:paraId="0AF72DF8" w14:textId="77777777" w:rsidR="009C75BF" w:rsidRPr="002E4BC2" w:rsidRDefault="009C75BF" w:rsidP="00483955">
            <w:pPr>
              <w:rPr>
                <w:sz w:val="20"/>
              </w:rPr>
            </w:pPr>
            <w:r w:rsidRPr="002E4BC2">
              <w:rPr>
                <w:sz w:val="20"/>
              </w:rPr>
              <w:t>Grindinio trinkelės (naujos)*</w:t>
            </w:r>
          </w:p>
        </w:tc>
        <w:tc>
          <w:tcPr>
            <w:tcW w:w="851" w:type="dxa"/>
          </w:tcPr>
          <w:p w14:paraId="47AB3778" w14:textId="77777777" w:rsidR="009C75BF" w:rsidRPr="002E4BC2" w:rsidRDefault="009C75BF" w:rsidP="00483955">
            <w:pPr>
              <w:rPr>
                <w:sz w:val="20"/>
              </w:rPr>
            </w:pPr>
            <w:r w:rsidRPr="002E4BC2">
              <w:rPr>
                <w:sz w:val="20"/>
              </w:rPr>
              <w:t>m</w:t>
            </w:r>
            <w:r w:rsidRPr="002E4BC2">
              <w:rPr>
                <w:sz w:val="20"/>
                <w:vertAlign w:val="superscript"/>
              </w:rPr>
              <w:t>2</w:t>
            </w:r>
          </w:p>
        </w:tc>
        <w:tc>
          <w:tcPr>
            <w:tcW w:w="992" w:type="dxa"/>
            <w:noWrap/>
          </w:tcPr>
          <w:p w14:paraId="0E7BCF2A" w14:textId="77777777" w:rsidR="009C75BF" w:rsidRPr="002E4BC2" w:rsidRDefault="009C75BF" w:rsidP="00483955">
            <w:pPr>
              <w:rPr>
                <w:sz w:val="20"/>
              </w:rPr>
            </w:pPr>
            <w:r w:rsidRPr="002E4BC2">
              <w:rPr>
                <w:sz w:val="20"/>
              </w:rPr>
              <w:t xml:space="preserve"> 15,00 </w:t>
            </w:r>
          </w:p>
        </w:tc>
        <w:tc>
          <w:tcPr>
            <w:tcW w:w="3260" w:type="dxa"/>
            <w:noWrap/>
          </w:tcPr>
          <w:p w14:paraId="3EC72632" w14:textId="77777777" w:rsidR="009C75BF" w:rsidRPr="002E4BC2" w:rsidRDefault="009C75BF" w:rsidP="00483955">
            <w:pPr>
              <w:rPr>
                <w:sz w:val="20"/>
              </w:rPr>
            </w:pPr>
            <w:r w:rsidRPr="002E4BC2">
              <w:rPr>
                <w:sz w:val="20"/>
              </w:rPr>
              <w:t xml:space="preserve"> </w:t>
            </w:r>
          </w:p>
        </w:tc>
      </w:tr>
      <w:tr w:rsidR="009C75BF" w:rsidRPr="002E4BC2" w14:paraId="00F7D520" w14:textId="77777777" w:rsidTr="00483955">
        <w:trPr>
          <w:trHeight w:val="480"/>
        </w:trPr>
        <w:tc>
          <w:tcPr>
            <w:tcW w:w="9639" w:type="dxa"/>
            <w:gridSpan w:val="5"/>
            <w:noWrap/>
            <w:vAlign w:val="center"/>
          </w:tcPr>
          <w:p w14:paraId="20DAB253" w14:textId="77777777" w:rsidR="009C75BF" w:rsidRPr="002E4BC2" w:rsidRDefault="009C75BF" w:rsidP="009C75BF">
            <w:pPr>
              <w:keepNext/>
              <w:numPr>
                <w:ilvl w:val="0"/>
                <w:numId w:val="12"/>
              </w:numPr>
              <w:tabs>
                <w:tab w:val="left" w:pos="851"/>
              </w:tabs>
              <w:outlineLvl w:val="0"/>
              <w:rPr>
                <w:b/>
                <w:bCs/>
                <w:sz w:val="20"/>
                <w:lang w:eastAsia="lt-LT"/>
              </w:rPr>
            </w:pPr>
            <w:r w:rsidRPr="002E4BC2">
              <w:rPr>
                <w:b/>
                <w:bCs/>
                <w:sz w:val="20"/>
                <w:lang w:eastAsia="lt-LT"/>
              </w:rPr>
              <w:t xml:space="preserve">Gatvės bortų ir gazoninių </w:t>
            </w:r>
            <w:proofErr w:type="spellStart"/>
            <w:r w:rsidRPr="002E4BC2">
              <w:rPr>
                <w:b/>
                <w:bCs/>
                <w:sz w:val="20"/>
                <w:lang w:eastAsia="lt-LT"/>
              </w:rPr>
              <w:t>bortelių</w:t>
            </w:r>
            <w:proofErr w:type="spellEnd"/>
            <w:r w:rsidRPr="002E4BC2">
              <w:rPr>
                <w:b/>
                <w:bCs/>
                <w:sz w:val="20"/>
                <w:lang w:eastAsia="lt-LT"/>
              </w:rPr>
              <w:t xml:space="preserve"> atstatymo darbai</w:t>
            </w:r>
          </w:p>
        </w:tc>
      </w:tr>
      <w:tr w:rsidR="009C75BF" w:rsidRPr="002E4BC2" w14:paraId="64C3AF25" w14:textId="77777777" w:rsidTr="00483955">
        <w:trPr>
          <w:trHeight w:val="485"/>
        </w:trPr>
        <w:tc>
          <w:tcPr>
            <w:tcW w:w="596" w:type="dxa"/>
            <w:noWrap/>
          </w:tcPr>
          <w:p w14:paraId="3EB7DE3A" w14:textId="77777777" w:rsidR="009C75BF" w:rsidRPr="002E4BC2" w:rsidRDefault="009C75BF" w:rsidP="00483955">
            <w:pPr>
              <w:rPr>
                <w:sz w:val="20"/>
              </w:rPr>
            </w:pPr>
            <w:r w:rsidRPr="002E4BC2">
              <w:rPr>
                <w:sz w:val="20"/>
              </w:rPr>
              <w:t>6</w:t>
            </w:r>
          </w:p>
        </w:tc>
        <w:tc>
          <w:tcPr>
            <w:tcW w:w="3940" w:type="dxa"/>
          </w:tcPr>
          <w:p w14:paraId="2ED53A5A" w14:textId="77777777" w:rsidR="009C75BF" w:rsidRPr="002E4BC2" w:rsidRDefault="009C75BF" w:rsidP="00483955">
            <w:pPr>
              <w:rPr>
                <w:sz w:val="20"/>
              </w:rPr>
            </w:pPr>
            <w:r w:rsidRPr="002E4BC2">
              <w:rPr>
                <w:sz w:val="20"/>
              </w:rPr>
              <w:t xml:space="preserve">Bordiūrų, </w:t>
            </w:r>
            <w:proofErr w:type="spellStart"/>
            <w:r w:rsidRPr="002E4BC2">
              <w:rPr>
                <w:sz w:val="20"/>
              </w:rPr>
              <w:t>bortelių</w:t>
            </w:r>
            <w:proofErr w:type="spellEnd"/>
            <w:r w:rsidRPr="002E4BC2">
              <w:rPr>
                <w:sz w:val="20"/>
              </w:rPr>
              <w:t xml:space="preserve"> sudėtų ant betoninio pagrindo, išardymas</w:t>
            </w:r>
          </w:p>
        </w:tc>
        <w:tc>
          <w:tcPr>
            <w:tcW w:w="851" w:type="dxa"/>
          </w:tcPr>
          <w:p w14:paraId="452C677C" w14:textId="77777777" w:rsidR="009C75BF" w:rsidRPr="002E4BC2" w:rsidRDefault="009C75BF" w:rsidP="00483955">
            <w:pPr>
              <w:rPr>
                <w:sz w:val="20"/>
              </w:rPr>
            </w:pPr>
            <w:r w:rsidRPr="002E4BC2">
              <w:rPr>
                <w:sz w:val="20"/>
              </w:rPr>
              <w:t>m</w:t>
            </w:r>
          </w:p>
        </w:tc>
        <w:tc>
          <w:tcPr>
            <w:tcW w:w="992" w:type="dxa"/>
            <w:noWrap/>
          </w:tcPr>
          <w:p w14:paraId="538AE340" w14:textId="77777777" w:rsidR="009C75BF" w:rsidRPr="002E4BC2" w:rsidRDefault="009C75BF" w:rsidP="00483955">
            <w:pPr>
              <w:rPr>
                <w:sz w:val="20"/>
              </w:rPr>
            </w:pPr>
            <w:r w:rsidRPr="002E4BC2">
              <w:rPr>
                <w:sz w:val="20"/>
              </w:rPr>
              <w:t xml:space="preserve"> 25,00 </w:t>
            </w:r>
          </w:p>
        </w:tc>
        <w:tc>
          <w:tcPr>
            <w:tcW w:w="3260" w:type="dxa"/>
            <w:tcBorders>
              <w:top w:val="single" w:sz="4" w:space="0" w:color="auto"/>
              <w:left w:val="single" w:sz="4" w:space="0" w:color="auto"/>
              <w:bottom w:val="single" w:sz="4" w:space="0" w:color="auto"/>
              <w:right w:val="single" w:sz="4" w:space="0" w:color="auto"/>
            </w:tcBorders>
            <w:noWrap/>
          </w:tcPr>
          <w:p w14:paraId="123CFAF9" w14:textId="77777777" w:rsidR="009C75BF" w:rsidRPr="002E4BC2" w:rsidRDefault="009C75BF" w:rsidP="009C75BF">
            <w:pPr>
              <w:numPr>
                <w:ilvl w:val="0"/>
                <w:numId w:val="36"/>
              </w:numPr>
              <w:ind w:left="34" w:hanging="34"/>
              <w:rPr>
                <w:sz w:val="20"/>
              </w:rPr>
            </w:pPr>
            <w:r w:rsidRPr="002E4BC2">
              <w:rPr>
                <w:sz w:val="20"/>
              </w:rPr>
              <w:t>Pagrindų ir dangų nuvalymas.</w:t>
            </w:r>
          </w:p>
          <w:p w14:paraId="4874EB70" w14:textId="77777777" w:rsidR="009C75BF" w:rsidRPr="002E4BC2" w:rsidRDefault="009C75BF" w:rsidP="009C75BF">
            <w:pPr>
              <w:numPr>
                <w:ilvl w:val="0"/>
                <w:numId w:val="36"/>
              </w:numPr>
              <w:ind w:left="34" w:hanging="34"/>
              <w:rPr>
                <w:sz w:val="20"/>
              </w:rPr>
            </w:pPr>
            <w:r w:rsidRPr="002E4BC2">
              <w:rPr>
                <w:sz w:val="20"/>
              </w:rPr>
              <w:t>Bordiūrų išardymas.</w:t>
            </w:r>
          </w:p>
          <w:p w14:paraId="4878FE61" w14:textId="77777777" w:rsidR="009C75BF" w:rsidRPr="002E4BC2" w:rsidRDefault="009C75BF" w:rsidP="009C75BF">
            <w:pPr>
              <w:numPr>
                <w:ilvl w:val="0"/>
                <w:numId w:val="36"/>
              </w:numPr>
              <w:ind w:left="34" w:hanging="34"/>
              <w:rPr>
                <w:sz w:val="20"/>
                <w:lang w:eastAsia="lt-LT"/>
              </w:rPr>
            </w:pPr>
            <w:r w:rsidRPr="002E4BC2">
              <w:rPr>
                <w:sz w:val="20"/>
              </w:rPr>
              <w:t>Ardant gautų medžiagų/ statybinio laužo sudėjimas į krūvas.</w:t>
            </w:r>
          </w:p>
        </w:tc>
      </w:tr>
      <w:tr w:rsidR="009C75BF" w:rsidRPr="002E4BC2" w14:paraId="352EF8E6" w14:textId="77777777" w:rsidTr="00483955">
        <w:trPr>
          <w:trHeight w:val="549"/>
        </w:trPr>
        <w:tc>
          <w:tcPr>
            <w:tcW w:w="596" w:type="dxa"/>
            <w:noWrap/>
          </w:tcPr>
          <w:p w14:paraId="42230B76" w14:textId="77777777" w:rsidR="009C75BF" w:rsidRPr="002E4BC2" w:rsidRDefault="009C75BF" w:rsidP="00483955">
            <w:pPr>
              <w:rPr>
                <w:sz w:val="20"/>
              </w:rPr>
            </w:pPr>
            <w:r w:rsidRPr="002E4BC2">
              <w:rPr>
                <w:sz w:val="20"/>
              </w:rPr>
              <w:t>7</w:t>
            </w:r>
          </w:p>
        </w:tc>
        <w:tc>
          <w:tcPr>
            <w:tcW w:w="3940" w:type="dxa"/>
          </w:tcPr>
          <w:p w14:paraId="557B92B8" w14:textId="77777777" w:rsidR="009C75BF" w:rsidRPr="002E4BC2" w:rsidRDefault="009C75BF" w:rsidP="00483955">
            <w:pPr>
              <w:rPr>
                <w:sz w:val="20"/>
              </w:rPr>
            </w:pPr>
            <w:r w:rsidRPr="002E4BC2">
              <w:rPr>
                <w:sz w:val="20"/>
              </w:rPr>
              <w:t xml:space="preserve">Bordiūrų, </w:t>
            </w:r>
            <w:proofErr w:type="spellStart"/>
            <w:r w:rsidRPr="002E4BC2">
              <w:rPr>
                <w:sz w:val="20"/>
              </w:rPr>
              <w:t>bortelių</w:t>
            </w:r>
            <w:proofErr w:type="spellEnd"/>
            <w:r w:rsidRPr="002E4BC2">
              <w:rPr>
                <w:sz w:val="20"/>
              </w:rPr>
              <w:t>, sudėtų ant skaldos pagrindo, išardymas</w:t>
            </w:r>
          </w:p>
        </w:tc>
        <w:tc>
          <w:tcPr>
            <w:tcW w:w="851" w:type="dxa"/>
          </w:tcPr>
          <w:p w14:paraId="00B8896B" w14:textId="77777777" w:rsidR="009C75BF" w:rsidRPr="002E4BC2" w:rsidRDefault="009C75BF" w:rsidP="00483955">
            <w:pPr>
              <w:rPr>
                <w:sz w:val="20"/>
              </w:rPr>
            </w:pPr>
            <w:r w:rsidRPr="002E4BC2">
              <w:rPr>
                <w:sz w:val="20"/>
              </w:rPr>
              <w:t>m</w:t>
            </w:r>
          </w:p>
        </w:tc>
        <w:tc>
          <w:tcPr>
            <w:tcW w:w="992" w:type="dxa"/>
            <w:noWrap/>
          </w:tcPr>
          <w:p w14:paraId="427C88EA" w14:textId="77777777" w:rsidR="009C75BF" w:rsidRPr="002E4BC2" w:rsidRDefault="009C75BF" w:rsidP="00483955">
            <w:pPr>
              <w:rPr>
                <w:sz w:val="20"/>
              </w:rPr>
            </w:pPr>
            <w:r w:rsidRPr="002E4BC2">
              <w:rPr>
                <w:sz w:val="20"/>
              </w:rPr>
              <w:t xml:space="preserve"> 25,00 </w:t>
            </w:r>
          </w:p>
        </w:tc>
        <w:tc>
          <w:tcPr>
            <w:tcW w:w="3260" w:type="dxa"/>
            <w:tcBorders>
              <w:top w:val="nil"/>
              <w:left w:val="single" w:sz="4" w:space="0" w:color="auto"/>
              <w:bottom w:val="single" w:sz="4" w:space="0" w:color="auto"/>
              <w:right w:val="single" w:sz="4" w:space="0" w:color="auto"/>
            </w:tcBorders>
            <w:noWrap/>
          </w:tcPr>
          <w:p w14:paraId="3E9D57F2" w14:textId="77777777" w:rsidR="009C75BF" w:rsidRPr="002E4BC2" w:rsidRDefault="009C75BF" w:rsidP="009C75BF">
            <w:pPr>
              <w:numPr>
                <w:ilvl w:val="0"/>
                <w:numId w:val="37"/>
              </w:numPr>
              <w:ind w:left="34" w:hanging="34"/>
              <w:rPr>
                <w:sz w:val="20"/>
              </w:rPr>
            </w:pPr>
            <w:r w:rsidRPr="002E4BC2">
              <w:rPr>
                <w:sz w:val="20"/>
              </w:rPr>
              <w:t>Pagrindų ir dangų nuvalymas.</w:t>
            </w:r>
          </w:p>
          <w:p w14:paraId="3543A32D" w14:textId="77777777" w:rsidR="009C75BF" w:rsidRPr="002E4BC2" w:rsidRDefault="009C75BF" w:rsidP="009C75BF">
            <w:pPr>
              <w:numPr>
                <w:ilvl w:val="0"/>
                <w:numId w:val="37"/>
              </w:numPr>
              <w:ind w:left="34" w:hanging="34"/>
              <w:rPr>
                <w:sz w:val="20"/>
              </w:rPr>
            </w:pPr>
            <w:r w:rsidRPr="002E4BC2">
              <w:rPr>
                <w:sz w:val="20"/>
              </w:rPr>
              <w:t xml:space="preserve">Bordiūrų, </w:t>
            </w:r>
            <w:proofErr w:type="spellStart"/>
            <w:r w:rsidRPr="002E4BC2">
              <w:rPr>
                <w:sz w:val="20"/>
              </w:rPr>
              <w:t>bortelių</w:t>
            </w:r>
            <w:proofErr w:type="spellEnd"/>
            <w:r w:rsidRPr="002E4BC2">
              <w:rPr>
                <w:sz w:val="20"/>
              </w:rPr>
              <w:t xml:space="preserve"> išardymas.</w:t>
            </w:r>
          </w:p>
          <w:p w14:paraId="7ED7BB07" w14:textId="77777777" w:rsidR="009C75BF" w:rsidRPr="002E4BC2" w:rsidRDefault="009C75BF" w:rsidP="009C75BF">
            <w:pPr>
              <w:numPr>
                <w:ilvl w:val="0"/>
                <w:numId w:val="37"/>
              </w:numPr>
              <w:ind w:left="34" w:hanging="34"/>
              <w:rPr>
                <w:sz w:val="20"/>
              </w:rPr>
            </w:pPr>
            <w:r w:rsidRPr="002E4BC2">
              <w:rPr>
                <w:sz w:val="20"/>
              </w:rPr>
              <w:t>Ardant gautų medžiagų/ statybinio laužo sudėjimas į krūvas.</w:t>
            </w:r>
          </w:p>
        </w:tc>
      </w:tr>
      <w:tr w:rsidR="009C75BF" w:rsidRPr="002E4BC2" w14:paraId="245102AD" w14:textId="77777777" w:rsidTr="00483955">
        <w:trPr>
          <w:trHeight w:val="543"/>
        </w:trPr>
        <w:tc>
          <w:tcPr>
            <w:tcW w:w="596" w:type="dxa"/>
            <w:tcBorders>
              <w:bottom w:val="single" w:sz="4" w:space="0" w:color="auto"/>
            </w:tcBorders>
            <w:noWrap/>
          </w:tcPr>
          <w:p w14:paraId="660F650C" w14:textId="77777777" w:rsidR="009C75BF" w:rsidRPr="002E4BC2" w:rsidRDefault="009C75BF" w:rsidP="00483955">
            <w:pPr>
              <w:rPr>
                <w:sz w:val="20"/>
              </w:rPr>
            </w:pPr>
            <w:r w:rsidRPr="002E4BC2">
              <w:rPr>
                <w:sz w:val="20"/>
              </w:rPr>
              <w:t>8</w:t>
            </w:r>
          </w:p>
        </w:tc>
        <w:tc>
          <w:tcPr>
            <w:tcW w:w="3940" w:type="dxa"/>
            <w:tcBorders>
              <w:bottom w:val="single" w:sz="4" w:space="0" w:color="auto"/>
            </w:tcBorders>
          </w:tcPr>
          <w:p w14:paraId="77A460DC" w14:textId="77777777" w:rsidR="009C75BF" w:rsidRPr="002E4BC2" w:rsidRDefault="009C75BF" w:rsidP="00483955">
            <w:pPr>
              <w:rPr>
                <w:sz w:val="20"/>
              </w:rPr>
            </w:pPr>
            <w:r w:rsidRPr="002E4BC2">
              <w:rPr>
                <w:sz w:val="20"/>
              </w:rPr>
              <w:t>Betoninių bordiūrų ant betoninio pagrindo įrengimas (be bordiūrų kainos)</w:t>
            </w:r>
          </w:p>
        </w:tc>
        <w:tc>
          <w:tcPr>
            <w:tcW w:w="851" w:type="dxa"/>
            <w:tcBorders>
              <w:bottom w:val="single" w:sz="4" w:space="0" w:color="auto"/>
            </w:tcBorders>
          </w:tcPr>
          <w:p w14:paraId="7824E083" w14:textId="77777777" w:rsidR="009C75BF" w:rsidRPr="002E4BC2" w:rsidRDefault="009C75BF" w:rsidP="00483955">
            <w:pPr>
              <w:rPr>
                <w:sz w:val="20"/>
              </w:rPr>
            </w:pPr>
            <w:r w:rsidRPr="002E4BC2">
              <w:rPr>
                <w:sz w:val="20"/>
              </w:rPr>
              <w:t>100 m</w:t>
            </w:r>
          </w:p>
        </w:tc>
        <w:tc>
          <w:tcPr>
            <w:tcW w:w="992" w:type="dxa"/>
            <w:tcBorders>
              <w:bottom w:val="single" w:sz="4" w:space="0" w:color="auto"/>
            </w:tcBorders>
            <w:noWrap/>
          </w:tcPr>
          <w:p w14:paraId="39C606E3" w14:textId="77777777" w:rsidR="009C75BF" w:rsidRPr="002E4BC2" w:rsidRDefault="009C75BF" w:rsidP="00483955">
            <w:pPr>
              <w:rPr>
                <w:sz w:val="20"/>
              </w:rPr>
            </w:pPr>
            <w:r w:rsidRPr="002E4BC2">
              <w:rPr>
                <w:sz w:val="20"/>
              </w:rPr>
              <w:t xml:space="preserve"> 0,60 </w:t>
            </w:r>
          </w:p>
        </w:tc>
        <w:tc>
          <w:tcPr>
            <w:tcW w:w="3260" w:type="dxa"/>
            <w:tcBorders>
              <w:top w:val="nil"/>
              <w:left w:val="single" w:sz="4" w:space="0" w:color="auto"/>
              <w:bottom w:val="single" w:sz="4" w:space="0" w:color="auto"/>
              <w:right w:val="single" w:sz="4" w:space="0" w:color="auto"/>
            </w:tcBorders>
            <w:noWrap/>
          </w:tcPr>
          <w:p w14:paraId="7D0311B2" w14:textId="77777777" w:rsidR="009C75BF" w:rsidRPr="002E4BC2" w:rsidRDefault="009C75BF" w:rsidP="009C75BF">
            <w:pPr>
              <w:numPr>
                <w:ilvl w:val="0"/>
                <w:numId w:val="38"/>
              </w:numPr>
              <w:ind w:left="34" w:hanging="34"/>
              <w:rPr>
                <w:sz w:val="20"/>
              </w:rPr>
            </w:pPr>
            <w:r w:rsidRPr="002E4BC2">
              <w:rPr>
                <w:sz w:val="20"/>
              </w:rPr>
              <w:t>Iškasos pagrindui padarymas.</w:t>
            </w:r>
          </w:p>
          <w:p w14:paraId="79CAD4B1" w14:textId="77777777" w:rsidR="009C75BF" w:rsidRPr="002E4BC2" w:rsidRDefault="009C75BF" w:rsidP="009C75BF">
            <w:pPr>
              <w:numPr>
                <w:ilvl w:val="0"/>
                <w:numId w:val="38"/>
              </w:numPr>
              <w:ind w:left="34" w:hanging="34"/>
              <w:rPr>
                <w:sz w:val="20"/>
              </w:rPr>
            </w:pPr>
            <w:r w:rsidRPr="002E4BC2">
              <w:rPr>
                <w:sz w:val="20"/>
              </w:rPr>
              <w:t>Betoninio pagrindo padarymas, suplakant gruntą, įrengiant ir išardant klojinius.</w:t>
            </w:r>
          </w:p>
          <w:p w14:paraId="754E9464" w14:textId="77777777" w:rsidR="009C75BF" w:rsidRPr="002E4BC2" w:rsidRDefault="009C75BF" w:rsidP="009C75BF">
            <w:pPr>
              <w:numPr>
                <w:ilvl w:val="0"/>
                <w:numId w:val="38"/>
              </w:numPr>
              <w:ind w:left="34" w:hanging="34"/>
              <w:rPr>
                <w:sz w:val="20"/>
              </w:rPr>
            </w:pPr>
            <w:r w:rsidRPr="002E4BC2">
              <w:rPr>
                <w:sz w:val="20"/>
              </w:rPr>
              <w:lastRenderedPageBreak/>
              <w:t>Bordiūrų pastatymas, esant reikalui nutašant, tarpų užtaisymas skiediniu ir rievėjimas.</w:t>
            </w:r>
          </w:p>
          <w:p w14:paraId="629FB78A" w14:textId="77777777" w:rsidR="009C75BF" w:rsidRPr="002E4BC2" w:rsidRDefault="009C75BF" w:rsidP="009C75BF">
            <w:pPr>
              <w:numPr>
                <w:ilvl w:val="0"/>
                <w:numId w:val="38"/>
              </w:numPr>
              <w:ind w:left="34" w:hanging="34"/>
              <w:rPr>
                <w:sz w:val="20"/>
              </w:rPr>
            </w:pPr>
            <w:r w:rsidRPr="002E4BC2">
              <w:rPr>
                <w:sz w:val="20"/>
              </w:rPr>
              <w:t>Bordiūrų nuvalymas.</w:t>
            </w:r>
          </w:p>
        </w:tc>
      </w:tr>
      <w:tr w:rsidR="009C75BF" w:rsidRPr="002E4BC2" w14:paraId="470D0EC3" w14:textId="77777777" w:rsidTr="00483955">
        <w:trPr>
          <w:trHeight w:val="274"/>
        </w:trPr>
        <w:tc>
          <w:tcPr>
            <w:tcW w:w="596" w:type="dxa"/>
            <w:tcBorders>
              <w:top w:val="single" w:sz="4" w:space="0" w:color="auto"/>
              <w:left w:val="single" w:sz="4" w:space="0" w:color="auto"/>
              <w:bottom w:val="single" w:sz="4" w:space="0" w:color="auto"/>
              <w:right w:val="single" w:sz="4" w:space="0" w:color="auto"/>
            </w:tcBorders>
            <w:noWrap/>
          </w:tcPr>
          <w:p w14:paraId="52E05CA5" w14:textId="77777777" w:rsidR="009C75BF" w:rsidRPr="002E4BC2" w:rsidRDefault="009C75BF" w:rsidP="00483955">
            <w:pPr>
              <w:rPr>
                <w:sz w:val="20"/>
              </w:rPr>
            </w:pPr>
            <w:r w:rsidRPr="002E4BC2">
              <w:rPr>
                <w:sz w:val="20"/>
              </w:rPr>
              <w:lastRenderedPageBreak/>
              <w:t>9</w:t>
            </w:r>
          </w:p>
        </w:tc>
        <w:tc>
          <w:tcPr>
            <w:tcW w:w="3940" w:type="dxa"/>
            <w:tcBorders>
              <w:top w:val="single" w:sz="4" w:space="0" w:color="auto"/>
              <w:left w:val="single" w:sz="4" w:space="0" w:color="auto"/>
              <w:bottom w:val="single" w:sz="4" w:space="0" w:color="auto"/>
              <w:right w:val="single" w:sz="4" w:space="0" w:color="auto"/>
            </w:tcBorders>
          </w:tcPr>
          <w:p w14:paraId="044F0FD2" w14:textId="77777777" w:rsidR="009C75BF" w:rsidRPr="002E4BC2" w:rsidRDefault="009C75BF" w:rsidP="00483955">
            <w:pPr>
              <w:rPr>
                <w:sz w:val="20"/>
              </w:rPr>
            </w:pPr>
            <w:r w:rsidRPr="002E4BC2">
              <w:rPr>
                <w:sz w:val="20"/>
              </w:rPr>
              <w:t>Betoninių bordiūrų ant smėlio pagrindo įrengimas (be bordiūrų kainos)</w:t>
            </w:r>
          </w:p>
        </w:tc>
        <w:tc>
          <w:tcPr>
            <w:tcW w:w="851" w:type="dxa"/>
            <w:tcBorders>
              <w:top w:val="single" w:sz="4" w:space="0" w:color="auto"/>
              <w:left w:val="single" w:sz="4" w:space="0" w:color="auto"/>
              <w:bottom w:val="single" w:sz="4" w:space="0" w:color="auto"/>
              <w:right w:val="single" w:sz="4" w:space="0" w:color="auto"/>
            </w:tcBorders>
          </w:tcPr>
          <w:p w14:paraId="681E91A6" w14:textId="77777777" w:rsidR="009C75BF" w:rsidRPr="002E4BC2" w:rsidRDefault="009C75BF" w:rsidP="00483955">
            <w:pPr>
              <w:rPr>
                <w:sz w:val="20"/>
              </w:rPr>
            </w:pPr>
            <w:r w:rsidRPr="002E4BC2">
              <w:rPr>
                <w:sz w:val="20"/>
              </w:rPr>
              <w:t>100 m</w:t>
            </w:r>
          </w:p>
        </w:tc>
        <w:tc>
          <w:tcPr>
            <w:tcW w:w="992" w:type="dxa"/>
            <w:tcBorders>
              <w:top w:val="single" w:sz="4" w:space="0" w:color="auto"/>
              <w:left w:val="single" w:sz="4" w:space="0" w:color="auto"/>
              <w:bottom w:val="single" w:sz="4" w:space="0" w:color="auto"/>
              <w:right w:val="single" w:sz="4" w:space="0" w:color="auto"/>
            </w:tcBorders>
            <w:noWrap/>
          </w:tcPr>
          <w:p w14:paraId="77C68D81" w14:textId="77777777" w:rsidR="009C75BF" w:rsidRPr="002E4BC2" w:rsidRDefault="009C75BF" w:rsidP="00483955">
            <w:pPr>
              <w:rPr>
                <w:sz w:val="20"/>
              </w:rPr>
            </w:pPr>
            <w:r w:rsidRPr="002E4BC2">
              <w:rPr>
                <w:sz w:val="20"/>
              </w:rPr>
              <w:t xml:space="preserve">0,15 </w:t>
            </w:r>
          </w:p>
        </w:tc>
        <w:tc>
          <w:tcPr>
            <w:tcW w:w="3260" w:type="dxa"/>
            <w:tcBorders>
              <w:top w:val="single" w:sz="4" w:space="0" w:color="auto"/>
              <w:left w:val="single" w:sz="4" w:space="0" w:color="auto"/>
              <w:bottom w:val="single" w:sz="4" w:space="0" w:color="auto"/>
              <w:right w:val="single" w:sz="4" w:space="0" w:color="auto"/>
            </w:tcBorders>
            <w:noWrap/>
          </w:tcPr>
          <w:p w14:paraId="172F85E7" w14:textId="77777777" w:rsidR="009C75BF" w:rsidRPr="002E4BC2" w:rsidRDefault="009C75BF" w:rsidP="009C75BF">
            <w:pPr>
              <w:numPr>
                <w:ilvl w:val="0"/>
                <w:numId w:val="39"/>
              </w:numPr>
              <w:ind w:left="34" w:hanging="34"/>
              <w:rPr>
                <w:sz w:val="20"/>
              </w:rPr>
            </w:pPr>
            <w:r w:rsidRPr="002E4BC2">
              <w:rPr>
                <w:sz w:val="20"/>
              </w:rPr>
              <w:t>Iškasos pagrindui padarymas.</w:t>
            </w:r>
          </w:p>
          <w:p w14:paraId="1530A219" w14:textId="77777777" w:rsidR="009C75BF" w:rsidRPr="002E4BC2" w:rsidRDefault="009C75BF" w:rsidP="009C75BF">
            <w:pPr>
              <w:numPr>
                <w:ilvl w:val="0"/>
                <w:numId w:val="39"/>
              </w:numPr>
              <w:ind w:left="34" w:hanging="34"/>
              <w:rPr>
                <w:sz w:val="20"/>
              </w:rPr>
            </w:pPr>
            <w:r w:rsidRPr="002E4BC2">
              <w:rPr>
                <w:sz w:val="20"/>
              </w:rPr>
              <w:t xml:space="preserve">Smėlio pagrindo padarymas, suplakant gruntą. </w:t>
            </w:r>
          </w:p>
          <w:p w14:paraId="05C74EE2" w14:textId="77777777" w:rsidR="009C75BF" w:rsidRPr="002E4BC2" w:rsidRDefault="009C75BF" w:rsidP="009C75BF">
            <w:pPr>
              <w:numPr>
                <w:ilvl w:val="0"/>
                <w:numId w:val="39"/>
              </w:numPr>
              <w:ind w:left="34" w:hanging="34"/>
              <w:rPr>
                <w:sz w:val="20"/>
              </w:rPr>
            </w:pPr>
            <w:r w:rsidRPr="002E4BC2">
              <w:rPr>
                <w:sz w:val="20"/>
              </w:rPr>
              <w:t>Bordiūrų pastatymas, esant reikalui nutašant, tarpų užtaisymas skiediniu ir rievėjimas.</w:t>
            </w:r>
          </w:p>
          <w:p w14:paraId="4A29F79D" w14:textId="77777777" w:rsidR="009C75BF" w:rsidRPr="002E4BC2" w:rsidRDefault="009C75BF" w:rsidP="009C75BF">
            <w:pPr>
              <w:numPr>
                <w:ilvl w:val="0"/>
                <w:numId w:val="39"/>
              </w:numPr>
              <w:ind w:left="34" w:hanging="34"/>
              <w:rPr>
                <w:sz w:val="20"/>
              </w:rPr>
            </w:pPr>
            <w:r w:rsidRPr="002E4BC2">
              <w:rPr>
                <w:sz w:val="20"/>
              </w:rPr>
              <w:t>Bordiūrų nuvalymas.</w:t>
            </w:r>
          </w:p>
        </w:tc>
      </w:tr>
      <w:tr w:rsidR="009C75BF" w:rsidRPr="002E4BC2" w14:paraId="1F7129DB" w14:textId="77777777" w:rsidTr="00483955">
        <w:trPr>
          <w:trHeight w:val="545"/>
        </w:trPr>
        <w:tc>
          <w:tcPr>
            <w:tcW w:w="596" w:type="dxa"/>
            <w:tcBorders>
              <w:top w:val="single" w:sz="4" w:space="0" w:color="auto"/>
            </w:tcBorders>
            <w:noWrap/>
          </w:tcPr>
          <w:p w14:paraId="5AFC28AD" w14:textId="77777777" w:rsidR="009C75BF" w:rsidRPr="002E4BC2" w:rsidRDefault="009C75BF" w:rsidP="00483955">
            <w:pPr>
              <w:rPr>
                <w:sz w:val="20"/>
              </w:rPr>
            </w:pPr>
            <w:r w:rsidRPr="002E4BC2">
              <w:rPr>
                <w:sz w:val="20"/>
              </w:rPr>
              <w:t>10</w:t>
            </w:r>
          </w:p>
        </w:tc>
        <w:tc>
          <w:tcPr>
            <w:tcW w:w="3940" w:type="dxa"/>
            <w:tcBorders>
              <w:top w:val="single" w:sz="4" w:space="0" w:color="auto"/>
            </w:tcBorders>
          </w:tcPr>
          <w:p w14:paraId="16B16CE3" w14:textId="77777777" w:rsidR="009C75BF" w:rsidRPr="002E4BC2" w:rsidRDefault="009C75BF" w:rsidP="00483955">
            <w:pPr>
              <w:rPr>
                <w:sz w:val="20"/>
              </w:rPr>
            </w:pPr>
            <w:r w:rsidRPr="002E4BC2">
              <w:rPr>
                <w:sz w:val="20"/>
              </w:rPr>
              <w:t>Betoninių bordiūrų ant žvyro pagrindo įrengimas (be bordiūrų kainos)</w:t>
            </w:r>
          </w:p>
        </w:tc>
        <w:tc>
          <w:tcPr>
            <w:tcW w:w="851" w:type="dxa"/>
            <w:tcBorders>
              <w:top w:val="single" w:sz="4" w:space="0" w:color="auto"/>
            </w:tcBorders>
          </w:tcPr>
          <w:p w14:paraId="2FAAF37E" w14:textId="77777777" w:rsidR="009C75BF" w:rsidRPr="002E4BC2" w:rsidRDefault="009C75BF" w:rsidP="00483955">
            <w:pPr>
              <w:rPr>
                <w:sz w:val="20"/>
              </w:rPr>
            </w:pPr>
            <w:r w:rsidRPr="002E4BC2">
              <w:rPr>
                <w:sz w:val="20"/>
              </w:rPr>
              <w:t>100 m</w:t>
            </w:r>
          </w:p>
        </w:tc>
        <w:tc>
          <w:tcPr>
            <w:tcW w:w="992" w:type="dxa"/>
            <w:tcBorders>
              <w:top w:val="single" w:sz="4" w:space="0" w:color="auto"/>
            </w:tcBorders>
            <w:noWrap/>
          </w:tcPr>
          <w:p w14:paraId="4C4BF700" w14:textId="77777777" w:rsidR="009C75BF" w:rsidRPr="002E4BC2" w:rsidRDefault="009C75BF" w:rsidP="00483955">
            <w:pPr>
              <w:rPr>
                <w:sz w:val="20"/>
              </w:rPr>
            </w:pPr>
            <w:r w:rsidRPr="002E4BC2">
              <w:rPr>
                <w:sz w:val="20"/>
              </w:rPr>
              <w:t xml:space="preserve">0,15 </w:t>
            </w:r>
          </w:p>
        </w:tc>
        <w:tc>
          <w:tcPr>
            <w:tcW w:w="3260" w:type="dxa"/>
            <w:tcBorders>
              <w:top w:val="single" w:sz="4" w:space="0" w:color="auto"/>
              <w:left w:val="single" w:sz="4" w:space="0" w:color="auto"/>
              <w:bottom w:val="single" w:sz="4" w:space="0" w:color="auto"/>
              <w:right w:val="single" w:sz="4" w:space="0" w:color="auto"/>
            </w:tcBorders>
            <w:noWrap/>
          </w:tcPr>
          <w:p w14:paraId="194F86C1" w14:textId="77777777" w:rsidR="009C75BF" w:rsidRPr="002E4BC2" w:rsidRDefault="009C75BF" w:rsidP="009C75BF">
            <w:pPr>
              <w:numPr>
                <w:ilvl w:val="0"/>
                <w:numId w:val="40"/>
              </w:numPr>
              <w:ind w:left="34" w:hanging="34"/>
              <w:rPr>
                <w:sz w:val="20"/>
              </w:rPr>
            </w:pPr>
            <w:r w:rsidRPr="002E4BC2">
              <w:rPr>
                <w:sz w:val="20"/>
              </w:rPr>
              <w:t>Iškasos pagrindui padarymas.</w:t>
            </w:r>
          </w:p>
          <w:p w14:paraId="1AF16618" w14:textId="77777777" w:rsidR="009C75BF" w:rsidRPr="002E4BC2" w:rsidRDefault="009C75BF" w:rsidP="009C75BF">
            <w:pPr>
              <w:numPr>
                <w:ilvl w:val="0"/>
                <w:numId w:val="40"/>
              </w:numPr>
              <w:ind w:left="34" w:hanging="34"/>
              <w:rPr>
                <w:sz w:val="20"/>
              </w:rPr>
            </w:pPr>
            <w:r w:rsidRPr="002E4BC2">
              <w:rPr>
                <w:sz w:val="20"/>
              </w:rPr>
              <w:t>Žvyro pagrindo padarymas.</w:t>
            </w:r>
          </w:p>
          <w:p w14:paraId="39E6613D" w14:textId="77777777" w:rsidR="009C75BF" w:rsidRPr="002E4BC2" w:rsidRDefault="009C75BF" w:rsidP="009C75BF">
            <w:pPr>
              <w:numPr>
                <w:ilvl w:val="0"/>
                <w:numId w:val="40"/>
              </w:numPr>
              <w:ind w:left="34" w:hanging="34"/>
              <w:rPr>
                <w:sz w:val="20"/>
              </w:rPr>
            </w:pPr>
            <w:r w:rsidRPr="002E4BC2">
              <w:rPr>
                <w:sz w:val="20"/>
              </w:rPr>
              <w:t>Bordiūrų pastatymas, esant reikalui nutašant, tarpų užtaisymas .</w:t>
            </w:r>
          </w:p>
          <w:p w14:paraId="562D35AE" w14:textId="77777777" w:rsidR="009C75BF" w:rsidRPr="002E4BC2" w:rsidRDefault="009C75BF" w:rsidP="009C75BF">
            <w:pPr>
              <w:numPr>
                <w:ilvl w:val="0"/>
                <w:numId w:val="40"/>
              </w:numPr>
              <w:ind w:left="34" w:hanging="34"/>
              <w:rPr>
                <w:sz w:val="20"/>
              </w:rPr>
            </w:pPr>
            <w:r w:rsidRPr="002E4BC2">
              <w:rPr>
                <w:sz w:val="20"/>
              </w:rPr>
              <w:t>Bordiūrų nuvalymas.</w:t>
            </w:r>
          </w:p>
        </w:tc>
      </w:tr>
      <w:tr w:rsidR="009C75BF" w:rsidRPr="002E4BC2" w14:paraId="4CF3CE66" w14:textId="77777777" w:rsidTr="00483955">
        <w:trPr>
          <w:trHeight w:val="553"/>
        </w:trPr>
        <w:tc>
          <w:tcPr>
            <w:tcW w:w="596" w:type="dxa"/>
            <w:noWrap/>
          </w:tcPr>
          <w:p w14:paraId="535F81A3" w14:textId="77777777" w:rsidR="009C75BF" w:rsidRPr="002E4BC2" w:rsidRDefault="009C75BF" w:rsidP="00483955">
            <w:pPr>
              <w:rPr>
                <w:sz w:val="20"/>
              </w:rPr>
            </w:pPr>
            <w:r w:rsidRPr="002E4BC2">
              <w:rPr>
                <w:sz w:val="20"/>
              </w:rPr>
              <w:t>11</w:t>
            </w:r>
          </w:p>
        </w:tc>
        <w:tc>
          <w:tcPr>
            <w:tcW w:w="3940" w:type="dxa"/>
          </w:tcPr>
          <w:p w14:paraId="11FD2435" w14:textId="77777777" w:rsidR="009C75BF" w:rsidRPr="002E4BC2" w:rsidRDefault="009C75BF" w:rsidP="00483955">
            <w:pPr>
              <w:rPr>
                <w:sz w:val="20"/>
              </w:rPr>
            </w:pPr>
            <w:r w:rsidRPr="002E4BC2">
              <w:rPr>
                <w:sz w:val="20"/>
              </w:rPr>
              <w:t>Betoninių bordiūrų ant skaldos pagrindo įrengimas (be bordiūrų kainos)</w:t>
            </w:r>
          </w:p>
        </w:tc>
        <w:tc>
          <w:tcPr>
            <w:tcW w:w="851" w:type="dxa"/>
          </w:tcPr>
          <w:p w14:paraId="3762BE80" w14:textId="77777777" w:rsidR="009C75BF" w:rsidRPr="002E4BC2" w:rsidRDefault="009C75BF" w:rsidP="00483955">
            <w:pPr>
              <w:rPr>
                <w:sz w:val="20"/>
              </w:rPr>
            </w:pPr>
            <w:r w:rsidRPr="002E4BC2">
              <w:rPr>
                <w:sz w:val="20"/>
              </w:rPr>
              <w:t>100 m</w:t>
            </w:r>
          </w:p>
        </w:tc>
        <w:tc>
          <w:tcPr>
            <w:tcW w:w="992" w:type="dxa"/>
            <w:noWrap/>
          </w:tcPr>
          <w:p w14:paraId="623305A5" w14:textId="77777777" w:rsidR="009C75BF" w:rsidRPr="002E4BC2" w:rsidRDefault="009C75BF" w:rsidP="00483955">
            <w:pPr>
              <w:rPr>
                <w:sz w:val="20"/>
              </w:rPr>
            </w:pPr>
            <w:r w:rsidRPr="002E4BC2">
              <w:rPr>
                <w:sz w:val="20"/>
              </w:rPr>
              <w:t xml:space="preserve">0,15 </w:t>
            </w:r>
          </w:p>
        </w:tc>
        <w:tc>
          <w:tcPr>
            <w:tcW w:w="3260" w:type="dxa"/>
            <w:tcBorders>
              <w:top w:val="nil"/>
              <w:left w:val="single" w:sz="4" w:space="0" w:color="auto"/>
              <w:bottom w:val="single" w:sz="4" w:space="0" w:color="auto"/>
              <w:right w:val="single" w:sz="4" w:space="0" w:color="auto"/>
            </w:tcBorders>
            <w:noWrap/>
          </w:tcPr>
          <w:p w14:paraId="5A6C8047" w14:textId="77777777" w:rsidR="009C75BF" w:rsidRPr="002E4BC2" w:rsidRDefault="009C75BF" w:rsidP="009C75BF">
            <w:pPr>
              <w:numPr>
                <w:ilvl w:val="0"/>
                <w:numId w:val="41"/>
              </w:numPr>
              <w:ind w:left="34" w:hanging="34"/>
              <w:rPr>
                <w:sz w:val="20"/>
              </w:rPr>
            </w:pPr>
            <w:r w:rsidRPr="002E4BC2">
              <w:rPr>
                <w:sz w:val="20"/>
              </w:rPr>
              <w:t>Iškasos pagrindui padarymas.</w:t>
            </w:r>
          </w:p>
          <w:p w14:paraId="0F820EDE" w14:textId="77777777" w:rsidR="009C75BF" w:rsidRPr="002E4BC2" w:rsidRDefault="009C75BF" w:rsidP="009C75BF">
            <w:pPr>
              <w:numPr>
                <w:ilvl w:val="0"/>
                <w:numId w:val="41"/>
              </w:numPr>
              <w:ind w:left="34" w:hanging="34"/>
              <w:rPr>
                <w:sz w:val="20"/>
              </w:rPr>
            </w:pPr>
            <w:r w:rsidRPr="002E4BC2">
              <w:rPr>
                <w:sz w:val="20"/>
              </w:rPr>
              <w:t xml:space="preserve">Skaldos pagrindo padarymas, suplakant gruntą. </w:t>
            </w:r>
          </w:p>
          <w:p w14:paraId="0B8123C8" w14:textId="77777777" w:rsidR="009C75BF" w:rsidRPr="002E4BC2" w:rsidRDefault="009C75BF" w:rsidP="009C75BF">
            <w:pPr>
              <w:numPr>
                <w:ilvl w:val="0"/>
                <w:numId w:val="41"/>
              </w:numPr>
              <w:ind w:left="34" w:hanging="34"/>
              <w:rPr>
                <w:sz w:val="20"/>
              </w:rPr>
            </w:pPr>
            <w:r w:rsidRPr="002E4BC2">
              <w:rPr>
                <w:sz w:val="20"/>
              </w:rPr>
              <w:t>Bordiūrų pastatymas, esant reikalui nutašant, tarpų užtaisymas skiediniu ir rievėjimas.</w:t>
            </w:r>
          </w:p>
          <w:p w14:paraId="74466DEB" w14:textId="77777777" w:rsidR="009C75BF" w:rsidRPr="002E4BC2" w:rsidRDefault="009C75BF" w:rsidP="009C75BF">
            <w:pPr>
              <w:numPr>
                <w:ilvl w:val="0"/>
                <w:numId w:val="41"/>
              </w:numPr>
              <w:ind w:left="34" w:hanging="34"/>
              <w:rPr>
                <w:sz w:val="20"/>
              </w:rPr>
            </w:pPr>
            <w:r w:rsidRPr="002E4BC2">
              <w:rPr>
                <w:sz w:val="20"/>
              </w:rPr>
              <w:t>Bordiūrų nuvalymas.</w:t>
            </w:r>
          </w:p>
        </w:tc>
      </w:tr>
      <w:tr w:rsidR="009C75BF" w:rsidRPr="002E4BC2" w14:paraId="68EB9802" w14:textId="77777777" w:rsidTr="00483955">
        <w:trPr>
          <w:trHeight w:val="291"/>
        </w:trPr>
        <w:tc>
          <w:tcPr>
            <w:tcW w:w="596" w:type="dxa"/>
            <w:noWrap/>
          </w:tcPr>
          <w:p w14:paraId="40420CFA" w14:textId="77777777" w:rsidR="009C75BF" w:rsidRPr="002E4BC2" w:rsidRDefault="009C75BF" w:rsidP="00483955">
            <w:pPr>
              <w:rPr>
                <w:sz w:val="20"/>
              </w:rPr>
            </w:pPr>
            <w:r w:rsidRPr="002E4BC2">
              <w:rPr>
                <w:sz w:val="20"/>
              </w:rPr>
              <w:t>12</w:t>
            </w:r>
          </w:p>
        </w:tc>
        <w:tc>
          <w:tcPr>
            <w:tcW w:w="3940" w:type="dxa"/>
          </w:tcPr>
          <w:p w14:paraId="40F89834" w14:textId="77777777" w:rsidR="009C75BF" w:rsidRPr="002E4BC2" w:rsidRDefault="009C75BF" w:rsidP="00483955">
            <w:pPr>
              <w:rPr>
                <w:sz w:val="20"/>
              </w:rPr>
            </w:pPr>
            <w:r w:rsidRPr="002E4BC2">
              <w:rPr>
                <w:sz w:val="20"/>
              </w:rPr>
              <w:t>Betono bordiūrai (nauji)</w:t>
            </w:r>
          </w:p>
        </w:tc>
        <w:tc>
          <w:tcPr>
            <w:tcW w:w="851" w:type="dxa"/>
          </w:tcPr>
          <w:p w14:paraId="1BF3E460" w14:textId="77777777" w:rsidR="009C75BF" w:rsidRPr="002E4BC2" w:rsidRDefault="009C75BF" w:rsidP="00483955">
            <w:pPr>
              <w:rPr>
                <w:sz w:val="20"/>
              </w:rPr>
            </w:pPr>
            <w:r w:rsidRPr="002E4BC2">
              <w:rPr>
                <w:sz w:val="20"/>
              </w:rPr>
              <w:t>m</w:t>
            </w:r>
          </w:p>
        </w:tc>
        <w:tc>
          <w:tcPr>
            <w:tcW w:w="992" w:type="dxa"/>
            <w:noWrap/>
          </w:tcPr>
          <w:p w14:paraId="768CF669" w14:textId="77777777" w:rsidR="009C75BF" w:rsidRPr="002E4BC2" w:rsidRDefault="009C75BF" w:rsidP="00483955">
            <w:pPr>
              <w:rPr>
                <w:sz w:val="20"/>
              </w:rPr>
            </w:pPr>
            <w:r w:rsidRPr="002E4BC2">
              <w:rPr>
                <w:sz w:val="20"/>
              </w:rPr>
              <w:t xml:space="preserve">60,00 </w:t>
            </w:r>
          </w:p>
        </w:tc>
        <w:tc>
          <w:tcPr>
            <w:tcW w:w="3260" w:type="dxa"/>
            <w:noWrap/>
          </w:tcPr>
          <w:p w14:paraId="18D61B8C" w14:textId="77777777" w:rsidR="009C75BF" w:rsidRPr="002E4BC2" w:rsidRDefault="009C75BF" w:rsidP="00483955">
            <w:pPr>
              <w:ind w:left="34" w:hanging="34"/>
              <w:rPr>
                <w:sz w:val="20"/>
              </w:rPr>
            </w:pPr>
            <w:r w:rsidRPr="002E4BC2">
              <w:rPr>
                <w:sz w:val="20"/>
              </w:rPr>
              <w:t xml:space="preserve"> </w:t>
            </w:r>
          </w:p>
        </w:tc>
      </w:tr>
      <w:tr w:rsidR="009C75BF" w:rsidRPr="002E4BC2" w14:paraId="225FF0FE" w14:textId="77777777" w:rsidTr="00483955">
        <w:trPr>
          <w:trHeight w:val="345"/>
        </w:trPr>
        <w:tc>
          <w:tcPr>
            <w:tcW w:w="596" w:type="dxa"/>
            <w:noWrap/>
          </w:tcPr>
          <w:p w14:paraId="31336FE0" w14:textId="77777777" w:rsidR="009C75BF" w:rsidRPr="002E4BC2" w:rsidRDefault="009C75BF" w:rsidP="00483955">
            <w:pPr>
              <w:rPr>
                <w:sz w:val="20"/>
              </w:rPr>
            </w:pPr>
            <w:r w:rsidRPr="002E4BC2">
              <w:rPr>
                <w:sz w:val="20"/>
              </w:rPr>
              <w:t>13</w:t>
            </w:r>
          </w:p>
        </w:tc>
        <w:tc>
          <w:tcPr>
            <w:tcW w:w="3940" w:type="dxa"/>
          </w:tcPr>
          <w:p w14:paraId="1D57B47A" w14:textId="77777777" w:rsidR="009C75BF" w:rsidRPr="002E4BC2" w:rsidRDefault="009C75BF" w:rsidP="00483955">
            <w:pPr>
              <w:rPr>
                <w:sz w:val="20"/>
              </w:rPr>
            </w:pPr>
            <w:r w:rsidRPr="002E4BC2">
              <w:rPr>
                <w:sz w:val="20"/>
              </w:rPr>
              <w:t>Gazoninių bordiūrų įrengimas (be bordiūrų kainos)</w:t>
            </w:r>
          </w:p>
        </w:tc>
        <w:tc>
          <w:tcPr>
            <w:tcW w:w="851" w:type="dxa"/>
          </w:tcPr>
          <w:p w14:paraId="48B36677" w14:textId="77777777" w:rsidR="009C75BF" w:rsidRPr="002E4BC2" w:rsidRDefault="009C75BF" w:rsidP="00483955">
            <w:pPr>
              <w:rPr>
                <w:sz w:val="20"/>
              </w:rPr>
            </w:pPr>
            <w:r w:rsidRPr="002E4BC2">
              <w:rPr>
                <w:sz w:val="20"/>
              </w:rPr>
              <w:t>100 m</w:t>
            </w:r>
          </w:p>
        </w:tc>
        <w:tc>
          <w:tcPr>
            <w:tcW w:w="992" w:type="dxa"/>
            <w:noWrap/>
          </w:tcPr>
          <w:p w14:paraId="256EBB46" w14:textId="77777777" w:rsidR="009C75BF" w:rsidRPr="002E4BC2" w:rsidRDefault="009C75BF" w:rsidP="00483955">
            <w:pPr>
              <w:rPr>
                <w:sz w:val="20"/>
              </w:rPr>
            </w:pPr>
            <w:r w:rsidRPr="002E4BC2">
              <w:rPr>
                <w:sz w:val="20"/>
              </w:rPr>
              <w:t xml:space="preserve">1,00 </w:t>
            </w:r>
          </w:p>
        </w:tc>
        <w:tc>
          <w:tcPr>
            <w:tcW w:w="3260" w:type="dxa"/>
            <w:noWrap/>
          </w:tcPr>
          <w:p w14:paraId="24133051" w14:textId="77777777" w:rsidR="009C75BF" w:rsidRPr="002E4BC2" w:rsidRDefault="009C75BF" w:rsidP="009C75BF">
            <w:pPr>
              <w:numPr>
                <w:ilvl w:val="0"/>
                <w:numId w:val="42"/>
              </w:numPr>
              <w:ind w:left="34" w:hanging="34"/>
              <w:rPr>
                <w:sz w:val="20"/>
              </w:rPr>
            </w:pPr>
            <w:r w:rsidRPr="002E4BC2">
              <w:rPr>
                <w:sz w:val="20"/>
              </w:rPr>
              <w:t>Iškasos pagrindui padarymas.</w:t>
            </w:r>
          </w:p>
          <w:p w14:paraId="0F315CA2" w14:textId="77777777" w:rsidR="009C75BF" w:rsidRPr="002E4BC2" w:rsidRDefault="009C75BF" w:rsidP="009C75BF">
            <w:pPr>
              <w:numPr>
                <w:ilvl w:val="0"/>
                <w:numId w:val="42"/>
              </w:numPr>
              <w:ind w:left="34" w:hanging="34"/>
              <w:rPr>
                <w:sz w:val="20"/>
              </w:rPr>
            </w:pPr>
            <w:r w:rsidRPr="002E4BC2">
              <w:rPr>
                <w:sz w:val="20"/>
              </w:rPr>
              <w:t xml:space="preserve">Smėlio pagrindo padarymas, suplakant gruntą. </w:t>
            </w:r>
          </w:p>
          <w:p w14:paraId="73BB7815" w14:textId="77777777" w:rsidR="009C75BF" w:rsidRPr="002E4BC2" w:rsidRDefault="009C75BF" w:rsidP="009C75BF">
            <w:pPr>
              <w:numPr>
                <w:ilvl w:val="0"/>
                <w:numId w:val="42"/>
              </w:numPr>
              <w:ind w:left="34" w:hanging="34"/>
              <w:rPr>
                <w:sz w:val="20"/>
              </w:rPr>
            </w:pPr>
            <w:r w:rsidRPr="002E4BC2">
              <w:rPr>
                <w:sz w:val="20"/>
              </w:rPr>
              <w:t>Bordiūrų pastatymas, esant reikalui nutašant, tarpų užtaisymas skiediniu ir rievėjimas.</w:t>
            </w:r>
          </w:p>
          <w:p w14:paraId="79FAB789" w14:textId="77777777" w:rsidR="009C75BF" w:rsidRPr="002E4BC2" w:rsidRDefault="009C75BF" w:rsidP="009C75BF">
            <w:pPr>
              <w:numPr>
                <w:ilvl w:val="0"/>
                <w:numId w:val="42"/>
              </w:numPr>
              <w:ind w:left="34" w:hanging="34"/>
              <w:rPr>
                <w:sz w:val="20"/>
              </w:rPr>
            </w:pPr>
            <w:r w:rsidRPr="002E4BC2">
              <w:rPr>
                <w:sz w:val="20"/>
              </w:rPr>
              <w:t xml:space="preserve">Bordiūrų nuvalymas. </w:t>
            </w:r>
          </w:p>
        </w:tc>
      </w:tr>
      <w:tr w:rsidR="009C75BF" w:rsidRPr="002E4BC2" w14:paraId="65ECC066" w14:textId="77777777" w:rsidTr="00483955">
        <w:trPr>
          <w:trHeight w:val="349"/>
        </w:trPr>
        <w:tc>
          <w:tcPr>
            <w:tcW w:w="596" w:type="dxa"/>
            <w:noWrap/>
          </w:tcPr>
          <w:p w14:paraId="55ACFB3E" w14:textId="77777777" w:rsidR="009C75BF" w:rsidRPr="002E4BC2" w:rsidRDefault="009C75BF" w:rsidP="00483955">
            <w:pPr>
              <w:rPr>
                <w:sz w:val="20"/>
              </w:rPr>
            </w:pPr>
            <w:r w:rsidRPr="002E4BC2">
              <w:rPr>
                <w:sz w:val="20"/>
              </w:rPr>
              <w:t>14</w:t>
            </w:r>
          </w:p>
        </w:tc>
        <w:tc>
          <w:tcPr>
            <w:tcW w:w="3940" w:type="dxa"/>
          </w:tcPr>
          <w:p w14:paraId="682F517D" w14:textId="77777777" w:rsidR="009C75BF" w:rsidRPr="002E4BC2" w:rsidRDefault="009C75BF" w:rsidP="00483955">
            <w:pPr>
              <w:rPr>
                <w:sz w:val="20"/>
              </w:rPr>
            </w:pPr>
            <w:r w:rsidRPr="002E4BC2">
              <w:rPr>
                <w:sz w:val="20"/>
              </w:rPr>
              <w:t>Gazoniniai bordiūrai (nauji)</w:t>
            </w:r>
          </w:p>
        </w:tc>
        <w:tc>
          <w:tcPr>
            <w:tcW w:w="851" w:type="dxa"/>
          </w:tcPr>
          <w:p w14:paraId="7A560BB0" w14:textId="77777777" w:rsidR="009C75BF" w:rsidRPr="002E4BC2" w:rsidRDefault="009C75BF" w:rsidP="00483955">
            <w:pPr>
              <w:rPr>
                <w:sz w:val="20"/>
              </w:rPr>
            </w:pPr>
            <w:r w:rsidRPr="002E4BC2">
              <w:rPr>
                <w:sz w:val="20"/>
              </w:rPr>
              <w:t>m</w:t>
            </w:r>
          </w:p>
        </w:tc>
        <w:tc>
          <w:tcPr>
            <w:tcW w:w="992" w:type="dxa"/>
            <w:noWrap/>
          </w:tcPr>
          <w:p w14:paraId="520B52A0" w14:textId="77777777" w:rsidR="009C75BF" w:rsidRPr="002E4BC2" w:rsidRDefault="009C75BF" w:rsidP="00483955">
            <w:pPr>
              <w:rPr>
                <w:sz w:val="20"/>
              </w:rPr>
            </w:pPr>
            <w:r w:rsidRPr="002E4BC2">
              <w:rPr>
                <w:sz w:val="20"/>
              </w:rPr>
              <w:t xml:space="preserve">60,00 </w:t>
            </w:r>
          </w:p>
        </w:tc>
        <w:tc>
          <w:tcPr>
            <w:tcW w:w="3260" w:type="dxa"/>
            <w:noWrap/>
          </w:tcPr>
          <w:p w14:paraId="176DAF5A" w14:textId="77777777" w:rsidR="009C75BF" w:rsidRPr="002E4BC2" w:rsidRDefault="009C75BF" w:rsidP="00483955">
            <w:pPr>
              <w:ind w:left="34" w:hanging="34"/>
              <w:rPr>
                <w:sz w:val="20"/>
              </w:rPr>
            </w:pPr>
          </w:p>
        </w:tc>
      </w:tr>
      <w:tr w:rsidR="009C75BF" w:rsidRPr="002E4BC2" w14:paraId="3277F878" w14:textId="77777777" w:rsidTr="00483955">
        <w:trPr>
          <w:trHeight w:val="405"/>
        </w:trPr>
        <w:tc>
          <w:tcPr>
            <w:tcW w:w="9639" w:type="dxa"/>
            <w:gridSpan w:val="5"/>
            <w:noWrap/>
            <w:vAlign w:val="center"/>
          </w:tcPr>
          <w:p w14:paraId="469DE571" w14:textId="77777777" w:rsidR="009C75BF" w:rsidRPr="002E4BC2" w:rsidRDefault="009C75BF" w:rsidP="009C75BF">
            <w:pPr>
              <w:keepNext/>
              <w:numPr>
                <w:ilvl w:val="0"/>
                <w:numId w:val="12"/>
              </w:numPr>
              <w:tabs>
                <w:tab w:val="left" w:pos="851"/>
              </w:tabs>
              <w:ind w:left="34" w:hanging="34"/>
              <w:outlineLvl w:val="0"/>
              <w:rPr>
                <w:b/>
                <w:bCs/>
                <w:sz w:val="20"/>
                <w:lang w:eastAsia="lt-LT"/>
              </w:rPr>
            </w:pPr>
            <w:r w:rsidRPr="002E4BC2">
              <w:rPr>
                <w:b/>
                <w:bCs/>
                <w:sz w:val="20"/>
                <w:lang w:eastAsia="lt-LT"/>
              </w:rPr>
              <w:t>Asfalto dangos atstatymas</w:t>
            </w:r>
          </w:p>
        </w:tc>
      </w:tr>
      <w:tr w:rsidR="009C75BF" w:rsidRPr="002E4BC2" w14:paraId="13B63EBC" w14:textId="77777777" w:rsidTr="00483955">
        <w:trPr>
          <w:trHeight w:val="319"/>
        </w:trPr>
        <w:tc>
          <w:tcPr>
            <w:tcW w:w="596" w:type="dxa"/>
            <w:noWrap/>
          </w:tcPr>
          <w:p w14:paraId="3F83D3F5" w14:textId="77777777" w:rsidR="009C75BF" w:rsidRPr="002E4BC2" w:rsidRDefault="009C75BF" w:rsidP="00483955">
            <w:pPr>
              <w:rPr>
                <w:sz w:val="20"/>
              </w:rPr>
            </w:pPr>
            <w:r w:rsidRPr="002E4BC2">
              <w:rPr>
                <w:sz w:val="20"/>
              </w:rPr>
              <w:t>15</w:t>
            </w:r>
          </w:p>
        </w:tc>
        <w:tc>
          <w:tcPr>
            <w:tcW w:w="3940" w:type="dxa"/>
          </w:tcPr>
          <w:p w14:paraId="3F6738F8" w14:textId="77777777" w:rsidR="009C75BF" w:rsidRPr="002E4BC2" w:rsidRDefault="009C75BF" w:rsidP="00483955">
            <w:pPr>
              <w:rPr>
                <w:sz w:val="20"/>
              </w:rPr>
            </w:pPr>
            <w:r w:rsidRPr="002E4BC2">
              <w:rPr>
                <w:sz w:val="20"/>
              </w:rPr>
              <w:t>Asfaltbetonio dangos išardymas mechanizuotai</w:t>
            </w:r>
          </w:p>
        </w:tc>
        <w:tc>
          <w:tcPr>
            <w:tcW w:w="851" w:type="dxa"/>
          </w:tcPr>
          <w:p w14:paraId="76014933" w14:textId="77777777" w:rsidR="009C75BF" w:rsidRPr="002E4BC2" w:rsidRDefault="009C75BF" w:rsidP="00483955">
            <w:pPr>
              <w:rPr>
                <w:sz w:val="20"/>
              </w:rPr>
            </w:pPr>
            <w:r w:rsidRPr="002E4BC2">
              <w:rPr>
                <w:sz w:val="20"/>
              </w:rPr>
              <w:t>100 m</w:t>
            </w:r>
            <w:r w:rsidRPr="002E4BC2">
              <w:rPr>
                <w:sz w:val="20"/>
                <w:vertAlign w:val="superscript"/>
              </w:rPr>
              <w:t>3</w:t>
            </w:r>
          </w:p>
        </w:tc>
        <w:tc>
          <w:tcPr>
            <w:tcW w:w="992" w:type="dxa"/>
            <w:noWrap/>
          </w:tcPr>
          <w:p w14:paraId="2A6211D4" w14:textId="77777777" w:rsidR="009C75BF" w:rsidRPr="002E4BC2" w:rsidRDefault="009C75BF" w:rsidP="00483955">
            <w:pPr>
              <w:rPr>
                <w:sz w:val="20"/>
              </w:rPr>
            </w:pPr>
            <w:r w:rsidRPr="002E4BC2">
              <w:rPr>
                <w:sz w:val="20"/>
              </w:rPr>
              <w:t xml:space="preserve">0,20 </w:t>
            </w:r>
          </w:p>
        </w:tc>
        <w:tc>
          <w:tcPr>
            <w:tcW w:w="3260" w:type="dxa"/>
            <w:tcBorders>
              <w:top w:val="single" w:sz="4" w:space="0" w:color="auto"/>
              <w:left w:val="single" w:sz="4" w:space="0" w:color="auto"/>
              <w:bottom w:val="single" w:sz="4" w:space="0" w:color="auto"/>
              <w:right w:val="single" w:sz="4" w:space="0" w:color="auto"/>
            </w:tcBorders>
            <w:noWrap/>
          </w:tcPr>
          <w:p w14:paraId="0F52C5DD" w14:textId="77777777" w:rsidR="009C75BF" w:rsidRPr="002E4BC2" w:rsidRDefault="009C75BF" w:rsidP="009C75BF">
            <w:pPr>
              <w:numPr>
                <w:ilvl w:val="0"/>
                <w:numId w:val="43"/>
              </w:numPr>
              <w:ind w:left="34" w:hanging="34"/>
              <w:rPr>
                <w:sz w:val="20"/>
              </w:rPr>
            </w:pPr>
            <w:r w:rsidRPr="002E4BC2">
              <w:rPr>
                <w:sz w:val="20"/>
              </w:rPr>
              <w:t>Pagrindų ir dangų nuvalymas.</w:t>
            </w:r>
          </w:p>
          <w:p w14:paraId="757D6C93" w14:textId="77777777" w:rsidR="009C75BF" w:rsidRPr="002E4BC2" w:rsidRDefault="009C75BF" w:rsidP="009C75BF">
            <w:pPr>
              <w:numPr>
                <w:ilvl w:val="0"/>
                <w:numId w:val="43"/>
              </w:numPr>
              <w:ind w:left="34" w:hanging="34"/>
              <w:rPr>
                <w:sz w:val="20"/>
              </w:rPr>
            </w:pPr>
            <w:r w:rsidRPr="002E4BC2">
              <w:rPr>
                <w:sz w:val="20"/>
              </w:rPr>
              <w:t>Pagrindų ir asfalto dangos išardymas.</w:t>
            </w:r>
          </w:p>
          <w:p w14:paraId="67BB3391" w14:textId="77777777" w:rsidR="009C75BF" w:rsidRPr="002E4BC2" w:rsidRDefault="009C75BF" w:rsidP="009C75BF">
            <w:pPr>
              <w:numPr>
                <w:ilvl w:val="0"/>
                <w:numId w:val="43"/>
              </w:numPr>
              <w:ind w:left="34" w:hanging="34"/>
              <w:rPr>
                <w:sz w:val="20"/>
                <w:lang w:eastAsia="lt-LT"/>
              </w:rPr>
            </w:pPr>
            <w:r w:rsidRPr="002E4BC2">
              <w:rPr>
                <w:sz w:val="20"/>
              </w:rPr>
              <w:t>Ardant gautų medžiagų/ statybinio laužo sudėjimas į krūvas.</w:t>
            </w:r>
          </w:p>
        </w:tc>
      </w:tr>
      <w:tr w:rsidR="009C75BF" w:rsidRPr="002E4BC2" w14:paraId="423E374B" w14:textId="77777777" w:rsidTr="00483955">
        <w:trPr>
          <w:trHeight w:val="281"/>
        </w:trPr>
        <w:tc>
          <w:tcPr>
            <w:tcW w:w="596" w:type="dxa"/>
            <w:noWrap/>
          </w:tcPr>
          <w:p w14:paraId="51916BD7" w14:textId="77777777" w:rsidR="009C75BF" w:rsidRPr="002E4BC2" w:rsidRDefault="009C75BF" w:rsidP="00483955">
            <w:pPr>
              <w:rPr>
                <w:sz w:val="20"/>
              </w:rPr>
            </w:pPr>
            <w:r w:rsidRPr="002E4BC2">
              <w:rPr>
                <w:sz w:val="20"/>
              </w:rPr>
              <w:t>16</w:t>
            </w:r>
          </w:p>
        </w:tc>
        <w:tc>
          <w:tcPr>
            <w:tcW w:w="3940" w:type="dxa"/>
          </w:tcPr>
          <w:p w14:paraId="52E30420" w14:textId="77777777" w:rsidR="009C75BF" w:rsidRPr="002E4BC2" w:rsidRDefault="009C75BF" w:rsidP="00483955">
            <w:pPr>
              <w:rPr>
                <w:sz w:val="20"/>
              </w:rPr>
            </w:pPr>
            <w:r w:rsidRPr="002E4BC2">
              <w:rPr>
                <w:sz w:val="20"/>
              </w:rPr>
              <w:t>Siūlių frezavimas asfaltbetonio dangoje</w:t>
            </w:r>
          </w:p>
        </w:tc>
        <w:tc>
          <w:tcPr>
            <w:tcW w:w="851" w:type="dxa"/>
          </w:tcPr>
          <w:p w14:paraId="6A22247A" w14:textId="77777777" w:rsidR="009C75BF" w:rsidRPr="002E4BC2" w:rsidRDefault="009C75BF" w:rsidP="00483955">
            <w:pPr>
              <w:rPr>
                <w:sz w:val="20"/>
              </w:rPr>
            </w:pPr>
            <w:r w:rsidRPr="002E4BC2">
              <w:rPr>
                <w:sz w:val="20"/>
              </w:rPr>
              <w:t>100 m</w:t>
            </w:r>
          </w:p>
        </w:tc>
        <w:tc>
          <w:tcPr>
            <w:tcW w:w="992" w:type="dxa"/>
            <w:noWrap/>
          </w:tcPr>
          <w:p w14:paraId="3ADE48E4" w14:textId="77777777" w:rsidR="009C75BF" w:rsidRPr="002E4BC2" w:rsidRDefault="009C75BF" w:rsidP="00483955">
            <w:pPr>
              <w:rPr>
                <w:sz w:val="20"/>
              </w:rPr>
            </w:pPr>
            <w:r w:rsidRPr="002E4BC2">
              <w:rPr>
                <w:sz w:val="20"/>
              </w:rPr>
              <w:t xml:space="preserve">2,20 </w:t>
            </w:r>
          </w:p>
        </w:tc>
        <w:tc>
          <w:tcPr>
            <w:tcW w:w="3260" w:type="dxa"/>
            <w:tcBorders>
              <w:top w:val="nil"/>
              <w:left w:val="single" w:sz="4" w:space="0" w:color="auto"/>
              <w:bottom w:val="single" w:sz="4" w:space="0" w:color="auto"/>
              <w:right w:val="single" w:sz="4" w:space="0" w:color="auto"/>
            </w:tcBorders>
            <w:noWrap/>
          </w:tcPr>
          <w:p w14:paraId="7C9F343B" w14:textId="77777777" w:rsidR="009C75BF" w:rsidRPr="002E4BC2" w:rsidRDefault="009C75BF" w:rsidP="009C75BF">
            <w:pPr>
              <w:numPr>
                <w:ilvl w:val="0"/>
                <w:numId w:val="44"/>
              </w:numPr>
              <w:ind w:left="34" w:hanging="34"/>
              <w:rPr>
                <w:sz w:val="20"/>
              </w:rPr>
            </w:pPr>
            <w:r w:rsidRPr="002E4BC2">
              <w:rPr>
                <w:sz w:val="20"/>
              </w:rPr>
              <w:t>Frezavimo vietos žymėjimas.</w:t>
            </w:r>
          </w:p>
          <w:p w14:paraId="02A3C0BC" w14:textId="77777777" w:rsidR="009C75BF" w:rsidRPr="002E4BC2" w:rsidRDefault="009C75BF" w:rsidP="009C75BF">
            <w:pPr>
              <w:numPr>
                <w:ilvl w:val="0"/>
                <w:numId w:val="44"/>
              </w:numPr>
              <w:ind w:left="34" w:hanging="34"/>
              <w:rPr>
                <w:sz w:val="20"/>
              </w:rPr>
            </w:pPr>
            <w:r w:rsidRPr="002E4BC2">
              <w:rPr>
                <w:sz w:val="20"/>
              </w:rPr>
              <w:t>Asfaltbetonio pažeistų vietų frezavimas, pakraunant laužą į automašiną.</w:t>
            </w:r>
          </w:p>
          <w:p w14:paraId="5F25A52A" w14:textId="77777777" w:rsidR="009C75BF" w:rsidRPr="002E4BC2" w:rsidRDefault="009C75BF" w:rsidP="009C75BF">
            <w:pPr>
              <w:numPr>
                <w:ilvl w:val="0"/>
                <w:numId w:val="44"/>
              </w:numPr>
              <w:ind w:left="34" w:hanging="34"/>
              <w:rPr>
                <w:sz w:val="20"/>
              </w:rPr>
            </w:pPr>
            <w:r w:rsidRPr="002E4BC2">
              <w:rPr>
                <w:sz w:val="20"/>
              </w:rPr>
              <w:t xml:space="preserve">Išfrezuotų vietų valymas. </w:t>
            </w:r>
          </w:p>
        </w:tc>
      </w:tr>
      <w:tr w:rsidR="009C75BF" w:rsidRPr="002E4BC2" w14:paraId="6C88C8EB" w14:textId="77777777" w:rsidTr="00483955">
        <w:trPr>
          <w:trHeight w:val="554"/>
        </w:trPr>
        <w:tc>
          <w:tcPr>
            <w:tcW w:w="596" w:type="dxa"/>
            <w:noWrap/>
          </w:tcPr>
          <w:p w14:paraId="67DC0C77" w14:textId="77777777" w:rsidR="009C75BF" w:rsidRPr="002E4BC2" w:rsidRDefault="009C75BF" w:rsidP="00483955">
            <w:pPr>
              <w:rPr>
                <w:sz w:val="20"/>
              </w:rPr>
            </w:pPr>
            <w:r w:rsidRPr="002E4BC2">
              <w:rPr>
                <w:sz w:val="20"/>
              </w:rPr>
              <w:t>17</w:t>
            </w:r>
          </w:p>
        </w:tc>
        <w:tc>
          <w:tcPr>
            <w:tcW w:w="3940" w:type="dxa"/>
          </w:tcPr>
          <w:p w14:paraId="7FD7115C" w14:textId="77777777" w:rsidR="009C75BF" w:rsidRPr="002E4BC2" w:rsidRDefault="009C75BF" w:rsidP="00483955">
            <w:pPr>
              <w:rPr>
                <w:sz w:val="20"/>
              </w:rPr>
            </w:pPr>
            <w:r w:rsidRPr="002E4BC2">
              <w:rPr>
                <w:sz w:val="20"/>
              </w:rPr>
              <w:t>Asfaltbetonio ir betono iki 50 mm storio dangos duobių kraštų iškapojimas</w:t>
            </w:r>
          </w:p>
        </w:tc>
        <w:tc>
          <w:tcPr>
            <w:tcW w:w="851" w:type="dxa"/>
          </w:tcPr>
          <w:p w14:paraId="78C1F858" w14:textId="77777777" w:rsidR="009C75BF" w:rsidRPr="002E4BC2" w:rsidRDefault="009C75BF" w:rsidP="00483955">
            <w:pPr>
              <w:rPr>
                <w:sz w:val="20"/>
              </w:rPr>
            </w:pPr>
            <w:r w:rsidRPr="002E4BC2">
              <w:rPr>
                <w:sz w:val="20"/>
              </w:rPr>
              <w:t>m2</w:t>
            </w:r>
          </w:p>
        </w:tc>
        <w:tc>
          <w:tcPr>
            <w:tcW w:w="992" w:type="dxa"/>
            <w:noWrap/>
          </w:tcPr>
          <w:p w14:paraId="446146F9" w14:textId="77777777" w:rsidR="009C75BF" w:rsidRPr="002E4BC2" w:rsidRDefault="009C75BF" w:rsidP="00483955">
            <w:pPr>
              <w:rPr>
                <w:sz w:val="20"/>
              </w:rPr>
            </w:pPr>
            <w:r w:rsidRPr="002E4BC2">
              <w:rPr>
                <w:sz w:val="20"/>
              </w:rPr>
              <w:t xml:space="preserve">30,00 </w:t>
            </w:r>
          </w:p>
        </w:tc>
        <w:tc>
          <w:tcPr>
            <w:tcW w:w="3260" w:type="dxa"/>
            <w:tcBorders>
              <w:top w:val="nil"/>
              <w:left w:val="single" w:sz="4" w:space="0" w:color="auto"/>
              <w:bottom w:val="single" w:sz="4" w:space="0" w:color="auto"/>
              <w:right w:val="single" w:sz="4" w:space="0" w:color="auto"/>
            </w:tcBorders>
            <w:noWrap/>
          </w:tcPr>
          <w:p w14:paraId="62EC93CC" w14:textId="77777777" w:rsidR="009C75BF" w:rsidRPr="002E4BC2" w:rsidRDefault="009C75BF" w:rsidP="009C75BF">
            <w:pPr>
              <w:numPr>
                <w:ilvl w:val="0"/>
                <w:numId w:val="45"/>
              </w:numPr>
              <w:ind w:left="34" w:hanging="34"/>
              <w:rPr>
                <w:sz w:val="20"/>
              </w:rPr>
            </w:pPr>
            <w:proofErr w:type="spellStart"/>
            <w:r w:rsidRPr="002E4BC2">
              <w:rPr>
                <w:sz w:val="20"/>
              </w:rPr>
              <w:t>Afaltbetonio</w:t>
            </w:r>
            <w:proofErr w:type="spellEnd"/>
            <w:r w:rsidRPr="002E4BC2">
              <w:rPr>
                <w:sz w:val="20"/>
              </w:rPr>
              <w:t xml:space="preserve"> ir betono duobių kraštų išlaužymas ir iškapojimas.</w:t>
            </w:r>
          </w:p>
          <w:p w14:paraId="28EEF50B" w14:textId="77777777" w:rsidR="009C75BF" w:rsidRPr="002E4BC2" w:rsidRDefault="009C75BF" w:rsidP="009C75BF">
            <w:pPr>
              <w:numPr>
                <w:ilvl w:val="0"/>
                <w:numId w:val="45"/>
              </w:numPr>
              <w:ind w:left="34" w:hanging="34"/>
              <w:rPr>
                <w:sz w:val="20"/>
              </w:rPr>
            </w:pPr>
            <w:r w:rsidRPr="002E4BC2">
              <w:rPr>
                <w:sz w:val="20"/>
              </w:rPr>
              <w:t>Duobių išvalymas nuo nuolaužų.</w:t>
            </w:r>
          </w:p>
          <w:p w14:paraId="723B6B1A" w14:textId="77777777" w:rsidR="009C75BF" w:rsidRPr="002E4BC2" w:rsidRDefault="009C75BF" w:rsidP="009C75BF">
            <w:pPr>
              <w:numPr>
                <w:ilvl w:val="0"/>
                <w:numId w:val="45"/>
              </w:numPr>
              <w:ind w:left="34" w:hanging="34"/>
              <w:rPr>
                <w:sz w:val="20"/>
              </w:rPr>
            </w:pPr>
            <w:r w:rsidRPr="002E4BC2">
              <w:rPr>
                <w:sz w:val="20"/>
              </w:rPr>
              <w:t>Ardant statybinio laužo sudėjimas į krūvas.</w:t>
            </w:r>
          </w:p>
        </w:tc>
      </w:tr>
      <w:tr w:rsidR="009C75BF" w:rsidRPr="002E4BC2" w14:paraId="75746B73" w14:textId="77777777" w:rsidTr="00483955">
        <w:trPr>
          <w:trHeight w:val="825"/>
        </w:trPr>
        <w:tc>
          <w:tcPr>
            <w:tcW w:w="596" w:type="dxa"/>
            <w:noWrap/>
          </w:tcPr>
          <w:p w14:paraId="5690BE9B" w14:textId="77777777" w:rsidR="009C75BF" w:rsidRPr="002E4BC2" w:rsidRDefault="009C75BF" w:rsidP="00483955">
            <w:pPr>
              <w:rPr>
                <w:sz w:val="20"/>
              </w:rPr>
            </w:pPr>
            <w:r w:rsidRPr="002E4BC2">
              <w:rPr>
                <w:sz w:val="20"/>
              </w:rPr>
              <w:lastRenderedPageBreak/>
              <w:t>18</w:t>
            </w:r>
          </w:p>
        </w:tc>
        <w:tc>
          <w:tcPr>
            <w:tcW w:w="3940" w:type="dxa"/>
          </w:tcPr>
          <w:p w14:paraId="09ED150E" w14:textId="77777777" w:rsidR="009C75BF" w:rsidRPr="002E4BC2" w:rsidRDefault="009C75BF" w:rsidP="00483955">
            <w:pPr>
              <w:rPr>
                <w:sz w:val="20"/>
              </w:rPr>
            </w:pPr>
            <w:r w:rsidRPr="002E4BC2">
              <w:rPr>
                <w:sz w:val="20"/>
              </w:rPr>
              <w:t xml:space="preserve">Gatvių </w:t>
            </w:r>
            <w:proofErr w:type="spellStart"/>
            <w:r w:rsidRPr="002E4BC2">
              <w:rPr>
                <w:sz w:val="20"/>
              </w:rPr>
              <w:t>dvisluoksnė</w:t>
            </w:r>
            <w:proofErr w:type="spellEnd"/>
            <w:r w:rsidRPr="002E4BC2">
              <w:rPr>
                <w:sz w:val="20"/>
              </w:rPr>
              <w:t xml:space="preserve"> iki 15 cm (10+5, 6+5, 5+5 cm ar pan.) asfaltbetonio danga, su pagrindais (be asfaltbetonio kainos)</w:t>
            </w:r>
          </w:p>
        </w:tc>
        <w:tc>
          <w:tcPr>
            <w:tcW w:w="851" w:type="dxa"/>
          </w:tcPr>
          <w:p w14:paraId="674D7E45" w14:textId="77777777" w:rsidR="009C75BF" w:rsidRPr="002E4BC2" w:rsidRDefault="009C75BF" w:rsidP="00483955">
            <w:pPr>
              <w:rPr>
                <w:sz w:val="20"/>
              </w:rPr>
            </w:pPr>
            <w:r w:rsidRPr="002E4BC2">
              <w:rPr>
                <w:sz w:val="20"/>
              </w:rPr>
              <w:t>100 m</w:t>
            </w:r>
            <w:r w:rsidRPr="002E4BC2">
              <w:rPr>
                <w:sz w:val="20"/>
                <w:vertAlign w:val="superscript"/>
              </w:rPr>
              <w:t>2</w:t>
            </w:r>
          </w:p>
        </w:tc>
        <w:tc>
          <w:tcPr>
            <w:tcW w:w="992" w:type="dxa"/>
            <w:noWrap/>
          </w:tcPr>
          <w:p w14:paraId="22F20226" w14:textId="77777777" w:rsidR="009C75BF" w:rsidRPr="002E4BC2" w:rsidRDefault="009C75BF" w:rsidP="00483955">
            <w:pPr>
              <w:rPr>
                <w:sz w:val="20"/>
              </w:rPr>
            </w:pPr>
            <w:r w:rsidRPr="002E4BC2">
              <w:rPr>
                <w:sz w:val="20"/>
              </w:rPr>
              <w:t xml:space="preserve">2,00 </w:t>
            </w:r>
          </w:p>
        </w:tc>
        <w:tc>
          <w:tcPr>
            <w:tcW w:w="3260" w:type="dxa"/>
            <w:tcBorders>
              <w:top w:val="nil"/>
              <w:left w:val="single" w:sz="4" w:space="0" w:color="auto"/>
              <w:bottom w:val="single" w:sz="4" w:space="0" w:color="auto"/>
              <w:right w:val="single" w:sz="4" w:space="0" w:color="auto"/>
            </w:tcBorders>
            <w:noWrap/>
          </w:tcPr>
          <w:p w14:paraId="3949208E" w14:textId="77777777" w:rsidR="009C75BF" w:rsidRPr="002E4BC2" w:rsidRDefault="009C75BF" w:rsidP="009C75BF">
            <w:pPr>
              <w:numPr>
                <w:ilvl w:val="0"/>
                <w:numId w:val="46"/>
              </w:numPr>
              <w:ind w:left="34" w:hanging="34"/>
              <w:rPr>
                <w:sz w:val="20"/>
              </w:rPr>
            </w:pPr>
            <w:r w:rsidRPr="002E4BC2">
              <w:rPr>
                <w:sz w:val="20"/>
              </w:rPr>
              <w:t>Smėlio sluoksnio įrengimas.</w:t>
            </w:r>
          </w:p>
          <w:p w14:paraId="4572BCA1" w14:textId="77777777" w:rsidR="009C75BF" w:rsidRPr="002E4BC2" w:rsidRDefault="009C75BF" w:rsidP="009C75BF">
            <w:pPr>
              <w:numPr>
                <w:ilvl w:val="0"/>
                <w:numId w:val="46"/>
              </w:numPr>
              <w:ind w:left="34" w:hanging="34"/>
              <w:rPr>
                <w:sz w:val="20"/>
              </w:rPr>
            </w:pPr>
            <w:r w:rsidRPr="002E4BC2">
              <w:rPr>
                <w:sz w:val="20"/>
              </w:rPr>
              <w:t>Dolomitinės skaldos pagrindo įrengimas.</w:t>
            </w:r>
          </w:p>
          <w:p w14:paraId="5DBB4C8B" w14:textId="77777777" w:rsidR="009C75BF" w:rsidRPr="002E4BC2" w:rsidRDefault="009C75BF" w:rsidP="009C75BF">
            <w:pPr>
              <w:numPr>
                <w:ilvl w:val="0"/>
                <w:numId w:val="46"/>
              </w:numPr>
              <w:ind w:left="34" w:hanging="34"/>
              <w:rPr>
                <w:sz w:val="20"/>
              </w:rPr>
            </w:pPr>
            <w:proofErr w:type="spellStart"/>
            <w:r w:rsidRPr="002E4BC2">
              <w:rPr>
                <w:sz w:val="20"/>
              </w:rPr>
              <w:t>Asfelbetonio</w:t>
            </w:r>
            <w:proofErr w:type="spellEnd"/>
            <w:r w:rsidRPr="002E4BC2">
              <w:rPr>
                <w:sz w:val="20"/>
              </w:rPr>
              <w:t xml:space="preserve"> dangos klojimas</w:t>
            </w:r>
          </w:p>
        </w:tc>
      </w:tr>
      <w:tr w:rsidR="009C75BF" w:rsidRPr="002E4BC2" w14:paraId="4DBED617" w14:textId="77777777" w:rsidTr="00483955">
        <w:trPr>
          <w:trHeight w:val="840"/>
        </w:trPr>
        <w:tc>
          <w:tcPr>
            <w:tcW w:w="596" w:type="dxa"/>
            <w:noWrap/>
          </w:tcPr>
          <w:p w14:paraId="0E4B1DC1" w14:textId="77777777" w:rsidR="009C75BF" w:rsidRPr="002E4BC2" w:rsidRDefault="009C75BF" w:rsidP="00483955">
            <w:pPr>
              <w:rPr>
                <w:sz w:val="20"/>
              </w:rPr>
            </w:pPr>
            <w:r w:rsidRPr="002E4BC2">
              <w:rPr>
                <w:sz w:val="20"/>
              </w:rPr>
              <w:t>19</w:t>
            </w:r>
          </w:p>
        </w:tc>
        <w:tc>
          <w:tcPr>
            <w:tcW w:w="3940" w:type="dxa"/>
          </w:tcPr>
          <w:p w14:paraId="72C13C11" w14:textId="77777777" w:rsidR="009C75BF" w:rsidRPr="002E4BC2" w:rsidRDefault="009C75BF" w:rsidP="00483955">
            <w:pPr>
              <w:rPr>
                <w:sz w:val="20"/>
              </w:rPr>
            </w:pPr>
            <w:r w:rsidRPr="002E4BC2">
              <w:rPr>
                <w:sz w:val="20"/>
              </w:rPr>
              <w:t xml:space="preserve">Pravažiuojamų kiemų iki 9 cm (6+3 cm ar pan.) </w:t>
            </w:r>
            <w:proofErr w:type="spellStart"/>
            <w:r w:rsidRPr="002E4BC2">
              <w:rPr>
                <w:sz w:val="20"/>
              </w:rPr>
              <w:t>dvisluoksnė</w:t>
            </w:r>
            <w:proofErr w:type="spellEnd"/>
            <w:r w:rsidRPr="002E4BC2">
              <w:rPr>
                <w:sz w:val="20"/>
              </w:rPr>
              <w:t xml:space="preserve"> asfaltbetonio danga, su pagrindais (be asfaltbetonio kainos)</w:t>
            </w:r>
          </w:p>
        </w:tc>
        <w:tc>
          <w:tcPr>
            <w:tcW w:w="851" w:type="dxa"/>
          </w:tcPr>
          <w:p w14:paraId="7A2A58E6" w14:textId="77777777" w:rsidR="009C75BF" w:rsidRPr="002E4BC2" w:rsidRDefault="009C75BF" w:rsidP="00483955">
            <w:pPr>
              <w:rPr>
                <w:sz w:val="20"/>
              </w:rPr>
            </w:pPr>
            <w:r w:rsidRPr="002E4BC2">
              <w:rPr>
                <w:sz w:val="20"/>
              </w:rPr>
              <w:t>100 m</w:t>
            </w:r>
            <w:r w:rsidRPr="002E4BC2">
              <w:rPr>
                <w:sz w:val="20"/>
                <w:vertAlign w:val="superscript"/>
              </w:rPr>
              <w:t>2</w:t>
            </w:r>
          </w:p>
        </w:tc>
        <w:tc>
          <w:tcPr>
            <w:tcW w:w="992" w:type="dxa"/>
            <w:noWrap/>
          </w:tcPr>
          <w:p w14:paraId="45A17228" w14:textId="77777777" w:rsidR="009C75BF" w:rsidRPr="002E4BC2" w:rsidRDefault="009C75BF" w:rsidP="00483955">
            <w:pPr>
              <w:rPr>
                <w:sz w:val="20"/>
              </w:rPr>
            </w:pPr>
            <w:r w:rsidRPr="002E4BC2">
              <w:rPr>
                <w:sz w:val="20"/>
              </w:rPr>
              <w:t xml:space="preserve">5,00 </w:t>
            </w:r>
          </w:p>
        </w:tc>
        <w:tc>
          <w:tcPr>
            <w:tcW w:w="3260" w:type="dxa"/>
            <w:tcBorders>
              <w:top w:val="nil"/>
              <w:left w:val="single" w:sz="4" w:space="0" w:color="auto"/>
              <w:bottom w:val="single" w:sz="4" w:space="0" w:color="auto"/>
              <w:right w:val="single" w:sz="4" w:space="0" w:color="auto"/>
            </w:tcBorders>
            <w:noWrap/>
          </w:tcPr>
          <w:p w14:paraId="5DA53315" w14:textId="77777777" w:rsidR="009C75BF" w:rsidRPr="002E4BC2" w:rsidRDefault="009C75BF" w:rsidP="009C75BF">
            <w:pPr>
              <w:numPr>
                <w:ilvl w:val="0"/>
                <w:numId w:val="47"/>
              </w:numPr>
              <w:ind w:left="34" w:hanging="34"/>
              <w:rPr>
                <w:sz w:val="20"/>
              </w:rPr>
            </w:pPr>
            <w:r w:rsidRPr="002E4BC2">
              <w:rPr>
                <w:sz w:val="20"/>
              </w:rPr>
              <w:t>Smėlio sluoksnio įrengimas.</w:t>
            </w:r>
          </w:p>
          <w:p w14:paraId="25A5A291" w14:textId="77777777" w:rsidR="009C75BF" w:rsidRPr="002E4BC2" w:rsidRDefault="009C75BF" w:rsidP="009C75BF">
            <w:pPr>
              <w:numPr>
                <w:ilvl w:val="0"/>
                <w:numId w:val="47"/>
              </w:numPr>
              <w:ind w:left="34" w:hanging="34"/>
              <w:rPr>
                <w:sz w:val="20"/>
              </w:rPr>
            </w:pPr>
            <w:r w:rsidRPr="002E4BC2">
              <w:rPr>
                <w:sz w:val="20"/>
              </w:rPr>
              <w:t>Dolomitinės skaldos pagrindo įrengimas.</w:t>
            </w:r>
          </w:p>
          <w:p w14:paraId="5E5A6AC4" w14:textId="77777777" w:rsidR="009C75BF" w:rsidRPr="002E4BC2" w:rsidRDefault="009C75BF" w:rsidP="009C75BF">
            <w:pPr>
              <w:numPr>
                <w:ilvl w:val="0"/>
                <w:numId w:val="47"/>
              </w:numPr>
              <w:ind w:left="34" w:hanging="34"/>
              <w:rPr>
                <w:sz w:val="20"/>
              </w:rPr>
            </w:pPr>
            <w:proofErr w:type="spellStart"/>
            <w:r w:rsidRPr="002E4BC2">
              <w:rPr>
                <w:sz w:val="20"/>
              </w:rPr>
              <w:t>Asfelbetonio</w:t>
            </w:r>
            <w:proofErr w:type="spellEnd"/>
            <w:r w:rsidRPr="002E4BC2">
              <w:rPr>
                <w:sz w:val="20"/>
              </w:rPr>
              <w:t xml:space="preserve"> dangos klojimas</w:t>
            </w:r>
          </w:p>
        </w:tc>
      </w:tr>
      <w:tr w:rsidR="009C75BF" w:rsidRPr="002E4BC2" w14:paraId="7E467298" w14:textId="77777777" w:rsidTr="00483955">
        <w:trPr>
          <w:trHeight w:val="1065"/>
        </w:trPr>
        <w:tc>
          <w:tcPr>
            <w:tcW w:w="596" w:type="dxa"/>
            <w:noWrap/>
          </w:tcPr>
          <w:p w14:paraId="2D2817FC" w14:textId="77777777" w:rsidR="009C75BF" w:rsidRPr="002E4BC2" w:rsidRDefault="009C75BF" w:rsidP="00483955">
            <w:pPr>
              <w:rPr>
                <w:sz w:val="20"/>
              </w:rPr>
            </w:pPr>
            <w:r w:rsidRPr="002E4BC2">
              <w:rPr>
                <w:sz w:val="20"/>
              </w:rPr>
              <w:t>20</w:t>
            </w:r>
          </w:p>
        </w:tc>
        <w:tc>
          <w:tcPr>
            <w:tcW w:w="3940" w:type="dxa"/>
          </w:tcPr>
          <w:p w14:paraId="762CDA09" w14:textId="77777777" w:rsidR="009C75BF" w:rsidRPr="002E4BC2" w:rsidRDefault="009C75BF" w:rsidP="00483955">
            <w:pPr>
              <w:rPr>
                <w:sz w:val="20"/>
              </w:rPr>
            </w:pPr>
            <w:r w:rsidRPr="002E4BC2">
              <w:rPr>
                <w:sz w:val="20"/>
              </w:rPr>
              <w:t xml:space="preserve">Pravažiuojamų kiemų, automobilių stovėjimo aikštelių, parko ir dviračių takų bei kt. iki 5 cm </w:t>
            </w:r>
            <w:proofErr w:type="spellStart"/>
            <w:r w:rsidRPr="002E4BC2">
              <w:rPr>
                <w:sz w:val="20"/>
              </w:rPr>
              <w:t>viensluoksnė</w:t>
            </w:r>
            <w:proofErr w:type="spellEnd"/>
            <w:r w:rsidRPr="002E4BC2">
              <w:rPr>
                <w:sz w:val="20"/>
              </w:rPr>
              <w:t xml:space="preserve"> asfaltbetonio danga, su pagrindais (be asfaltbetonio kainos)</w:t>
            </w:r>
          </w:p>
        </w:tc>
        <w:tc>
          <w:tcPr>
            <w:tcW w:w="851" w:type="dxa"/>
          </w:tcPr>
          <w:p w14:paraId="31B59404" w14:textId="77777777" w:rsidR="009C75BF" w:rsidRPr="002E4BC2" w:rsidRDefault="009C75BF" w:rsidP="00483955">
            <w:pPr>
              <w:rPr>
                <w:sz w:val="20"/>
              </w:rPr>
            </w:pPr>
            <w:r w:rsidRPr="002E4BC2">
              <w:rPr>
                <w:sz w:val="20"/>
              </w:rPr>
              <w:t>100 m</w:t>
            </w:r>
            <w:r w:rsidRPr="002E4BC2">
              <w:rPr>
                <w:sz w:val="20"/>
                <w:vertAlign w:val="superscript"/>
              </w:rPr>
              <w:t>2</w:t>
            </w:r>
          </w:p>
        </w:tc>
        <w:tc>
          <w:tcPr>
            <w:tcW w:w="992" w:type="dxa"/>
            <w:noWrap/>
          </w:tcPr>
          <w:p w14:paraId="1DFC23F7" w14:textId="77777777" w:rsidR="009C75BF" w:rsidRPr="002E4BC2" w:rsidRDefault="009C75BF" w:rsidP="00483955">
            <w:pPr>
              <w:rPr>
                <w:sz w:val="20"/>
              </w:rPr>
            </w:pPr>
            <w:r w:rsidRPr="002E4BC2">
              <w:rPr>
                <w:sz w:val="20"/>
              </w:rPr>
              <w:t xml:space="preserve">2,00 </w:t>
            </w:r>
          </w:p>
        </w:tc>
        <w:tc>
          <w:tcPr>
            <w:tcW w:w="3260" w:type="dxa"/>
            <w:tcBorders>
              <w:top w:val="nil"/>
              <w:left w:val="single" w:sz="4" w:space="0" w:color="auto"/>
              <w:bottom w:val="single" w:sz="4" w:space="0" w:color="auto"/>
              <w:right w:val="single" w:sz="4" w:space="0" w:color="auto"/>
            </w:tcBorders>
            <w:noWrap/>
          </w:tcPr>
          <w:p w14:paraId="6CFC6B48" w14:textId="77777777" w:rsidR="009C75BF" w:rsidRPr="002E4BC2" w:rsidRDefault="009C75BF" w:rsidP="009C75BF">
            <w:pPr>
              <w:numPr>
                <w:ilvl w:val="0"/>
                <w:numId w:val="48"/>
              </w:numPr>
              <w:ind w:left="34" w:hanging="34"/>
              <w:rPr>
                <w:sz w:val="20"/>
              </w:rPr>
            </w:pPr>
            <w:r w:rsidRPr="002E4BC2">
              <w:rPr>
                <w:sz w:val="20"/>
              </w:rPr>
              <w:t>Smėlio sluoksnio įrengimas.</w:t>
            </w:r>
          </w:p>
          <w:p w14:paraId="2AAC9DF9" w14:textId="77777777" w:rsidR="009C75BF" w:rsidRPr="002E4BC2" w:rsidRDefault="009C75BF" w:rsidP="009C75BF">
            <w:pPr>
              <w:numPr>
                <w:ilvl w:val="0"/>
                <w:numId w:val="48"/>
              </w:numPr>
              <w:ind w:left="34" w:hanging="34"/>
              <w:rPr>
                <w:sz w:val="20"/>
              </w:rPr>
            </w:pPr>
            <w:r w:rsidRPr="002E4BC2">
              <w:rPr>
                <w:sz w:val="20"/>
              </w:rPr>
              <w:t xml:space="preserve">Dolomitinės skaldos pagrindo įrengimas. </w:t>
            </w:r>
          </w:p>
          <w:p w14:paraId="3B3513D4" w14:textId="77777777" w:rsidR="009C75BF" w:rsidRPr="002E4BC2" w:rsidRDefault="009C75BF" w:rsidP="009C75BF">
            <w:pPr>
              <w:numPr>
                <w:ilvl w:val="0"/>
                <w:numId w:val="48"/>
              </w:numPr>
              <w:ind w:left="34" w:hanging="34"/>
              <w:rPr>
                <w:sz w:val="20"/>
              </w:rPr>
            </w:pPr>
            <w:proofErr w:type="spellStart"/>
            <w:r w:rsidRPr="002E4BC2">
              <w:rPr>
                <w:sz w:val="20"/>
              </w:rPr>
              <w:t>Asfelbetonio</w:t>
            </w:r>
            <w:proofErr w:type="spellEnd"/>
            <w:r w:rsidRPr="002E4BC2">
              <w:rPr>
                <w:sz w:val="20"/>
              </w:rPr>
              <w:t xml:space="preserve"> dangos klojimas</w:t>
            </w:r>
          </w:p>
        </w:tc>
      </w:tr>
      <w:tr w:rsidR="009C75BF" w:rsidRPr="002E4BC2" w14:paraId="449DB466" w14:textId="77777777" w:rsidTr="00483955">
        <w:trPr>
          <w:trHeight w:val="315"/>
        </w:trPr>
        <w:tc>
          <w:tcPr>
            <w:tcW w:w="596" w:type="dxa"/>
            <w:noWrap/>
          </w:tcPr>
          <w:p w14:paraId="6FA73577" w14:textId="77777777" w:rsidR="009C75BF" w:rsidRPr="002E4BC2" w:rsidRDefault="009C75BF" w:rsidP="00483955">
            <w:pPr>
              <w:rPr>
                <w:sz w:val="20"/>
              </w:rPr>
            </w:pPr>
            <w:r w:rsidRPr="002E4BC2">
              <w:rPr>
                <w:sz w:val="20"/>
              </w:rPr>
              <w:t>21</w:t>
            </w:r>
          </w:p>
        </w:tc>
        <w:tc>
          <w:tcPr>
            <w:tcW w:w="3940" w:type="dxa"/>
          </w:tcPr>
          <w:p w14:paraId="7CBB06FF" w14:textId="77777777" w:rsidR="009C75BF" w:rsidRPr="002E4BC2" w:rsidRDefault="009C75BF" w:rsidP="00483955">
            <w:pPr>
              <w:rPr>
                <w:sz w:val="20"/>
              </w:rPr>
            </w:pPr>
            <w:r w:rsidRPr="002E4BC2">
              <w:rPr>
                <w:sz w:val="20"/>
              </w:rPr>
              <w:t>Asfaltbetonis</w:t>
            </w:r>
          </w:p>
        </w:tc>
        <w:tc>
          <w:tcPr>
            <w:tcW w:w="851" w:type="dxa"/>
          </w:tcPr>
          <w:p w14:paraId="2E084CB7" w14:textId="77777777" w:rsidR="009C75BF" w:rsidRPr="002E4BC2" w:rsidRDefault="009C75BF" w:rsidP="00483955">
            <w:pPr>
              <w:rPr>
                <w:sz w:val="20"/>
              </w:rPr>
            </w:pPr>
            <w:r w:rsidRPr="002E4BC2">
              <w:rPr>
                <w:sz w:val="20"/>
              </w:rPr>
              <w:t>t</w:t>
            </w:r>
          </w:p>
        </w:tc>
        <w:tc>
          <w:tcPr>
            <w:tcW w:w="992" w:type="dxa"/>
            <w:noWrap/>
          </w:tcPr>
          <w:p w14:paraId="0F73C780" w14:textId="77777777" w:rsidR="009C75BF" w:rsidRPr="002E4BC2" w:rsidRDefault="009C75BF" w:rsidP="00483955">
            <w:pPr>
              <w:rPr>
                <w:sz w:val="20"/>
              </w:rPr>
            </w:pPr>
            <w:r w:rsidRPr="002E4BC2">
              <w:rPr>
                <w:sz w:val="20"/>
              </w:rPr>
              <w:t xml:space="preserve">250,00 </w:t>
            </w:r>
          </w:p>
        </w:tc>
        <w:tc>
          <w:tcPr>
            <w:tcW w:w="3260" w:type="dxa"/>
            <w:noWrap/>
          </w:tcPr>
          <w:p w14:paraId="67B923C2" w14:textId="77777777" w:rsidR="009C75BF" w:rsidRPr="002E4BC2" w:rsidRDefault="009C75BF" w:rsidP="00483955">
            <w:pPr>
              <w:ind w:left="34" w:hanging="34"/>
              <w:rPr>
                <w:sz w:val="20"/>
              </w:rPr>
            </w:pPr>
          </w:p>
        </w:tc>
      </w:tr>
      <w:tr w:rsidR="009C75BF" w:rsidRPr="002E4BC2" w14:paraId="3C51E38B" w14:textId="77777777" w:rsidTr="00483955">
        <w:trPr>
          <w:trHeight w:val="360"/>
        </w:trPr>
        <w:tc>
          <w:tcPr>
            <w:tcW w:w="9639" w:type="dxa"/>
            <w:gridSpan w:val="5"/>
            <w:noWrap/>
            <w:vAlign w:val="center"/>
          </w:tcPr>
          <w:p w14:paraId="711E8E9C" w14:textId="77777777" w:rsidR="009C75BF" w:rsidRPr="002E4BC2" w:rsidRDefault="009C75BF" w:rsidP="009C75BF">
            <w:pPr>
              <w:keepNext/>
              <w:numPr>
                <w:ilvl w:val="0"/>
                <w:numId w:val="12"/>
              </w:numPr>
              <w:tabs>
                <w:tab w:val="left" w:pos="851"/>
              </w:tabs>
              <w:ind w:left="34" w:hanging="34"/>
              <w:outlineLvl w:val="0"/>
              <w:rPr>
                <w:b/>
                <w:bCs/>
                <w:sz w:val="20"/>
                <w:lang w:eastAsia="lt-LT"/>
              </w:rPr>
            </w:pPr>
            <w:r w:rsidRPr="002E4BC2">
              <w:rPr>
                <w:b/>
                <w:bCs/>
                <w:sz w:val="20"/>
                <w:lang w:eastAsia="lt-LT"/>
              </w:rPr>
              <w:t>Žalių plotų atstatymas</w:t>
            </w:r>
          </w:p>
        </w:tc>
      </w:tr>
      <w:tr w:rsidR="009C75BF" w:rsidRPr="002E4BC2" w14:paraId="687E0365" w14:textId="77777777" w:rsidTr="00483955">
        <w:trPr>
          <w:trHeight w:val="1100"/>
        </w:trPr>
        <w:tc>
          <w:tcPr>
            <w:tcW w:w="596" w:type="dxa"/>
            <w:noWrap/>
          </w:tcPr>
          <w:p w14:paraId="2C93227D" w14:textId="77777777" w:rsidR="009C75BF" w:rsidRPr="002E4BC2" w:rsidRDefault="009C75BF" w:rsidP="00483955">
            <w:pPr>
              <w:rPr>
                <w:sz w:val="20"/>
              </w:rPr>
            </w:pPr>
            <w:r w:rsidRPr="002E4BC2">
              <w:rPr>
                <w:sz w:val="20"/>
              </w:rPr>
              <w:t>22</w:t>
            </w:r>
          </w:p>
        </w:tc>
        <w:tc>
          <w:tcPr>
            <w:tcW w:w="3940" w:type="dxa"/>
          </w:tcPr>
          <w:p w14:paraId="239EEAD5" w14:textId="77777777" w:rsidR="009C75BF" w:rsidRPr="002E4BC2" w:rsidRDefault="009C75BF" w:rsidP="00483955">
            <w:pPr>
              <w:rPr>
                <w:sz w:val="20"/>
              </w:rPr>
            </w:pPr>
            <w:r w:rsidRPr="002E4BC2">
              <w:rPr>
                <w:sz w:val="20"/>
              </w:rPr>
              <w:t>Žalių plotų (gazonų) atstatymas esamu gruntu arba, užpilant iki 10 cm (5-10cm) storio sluoksnį naujo augalinio dirvožemio (be augalinio grunto kainos)</w:t>
            </w:r>
          </w:p>
        </w:tc>
        <w:tc>
          <w:tcPr>
            <w:tcW w:w="851" w:type="dxa"/>
          </w:tcPr>
          <w:p w14:paraId="22A3A38E" w14:textId="77777777" w:rsidR="009C75BF" w:rsidRPr="002E4BC2" w:rsidRDefault="009C75BF" w:rsidP="00483955">
            <w:pPr>
              <w:rPr>
                <w:sz w:val="20"/>
              </w:rPr>
            </w:pPr>
            <w:r w:rsidRPr="002E4BC2">
              <w:rPr>
                <w:sz w:val="20"/>
              </w:rPr>
              <w:t>100 m</w:t>
            </w:r>
            <w:r w:rsidRPr="002E4BC2">
              <w:rPr>
                <w:sz w:val="20"/>
                <w:vertAlign w:val="superscript"/>
              </w:rPr>
              <w:t>2</w:t>
            </w:r>
          </w:p>
        </w:tc>
        <w:tc>
          <w:tcPr>
            <w:tcW w:w="992" w:type="dxa"/>
            <w:noWrap/>
          </w:tcPr>
          <w:p w14:paraId="7AC63E92" w14:textId="77777777" w:rsidR="009C75BF" w:rsidRPr="002E4BC2" w:rsidRDefault="009C75BF" w:rsidP="00483955">
            <w:pPr>
              <w:rPr>
                <w:sz w:val="20"/>
              </w:rPr>
            </w:pPr>
            <w:r w:rsidRPr="002E4BC2">
              <w:rPr>
                <w:sz w:val="20"/>
              </w:rPr>
              <w:t xml:space="preserve">35,00 </w:t>
            </w:r>
          </w:p>
        </w:tc>
        <w:tc>
          <w:tcPr>
            <w:tcW w:w="3260" w:type="dxa"/>
            <w:tcBorders>
              <w:top w:val="single" w:sz="4" w:space="0" w:color="auto"/>
              <w:left w:val="single" w:sz="4" w:space="0" w:color="auto"/>
              <w:bottom w:val="single" w:sz="4" w:space="0" w:color="auto"/>
              <w:right w:val="single" w:sz="4" w:space="0" w:color="auto"/>
            </w:tcBorders>
            <w:noWrap/>
          </w:tcPr>
          <w:p w14:paraId="225B6BE4" w14:textId="77777777" w:rsidR="009C75BF" w:rsidRPr="002E4BC2" w:rsidRDefault="009C75BF" w:rsidP="009C75BF">
            <w:pPr>
              <w:numPr>
                <w:ilvl w:val="0"/>
                <w:numId w:val="49"/>
              </w:numPr>
              <w:ind w:left="34" w:hanging="34"/>
              <w:rPr>
                <w:sz w:val="20"/>
              </w:rPr>
            </w:pPr>
            <w:r w:rsidRPr="002E4BC2">
              <w:rPr>
                <w:sz w:val="20"/>
              </w:rPr>
              <w:t xml:space="preserve">Sklypo </w:t>
            </w:r>
            <w:proofErr w:type="spellStart"/>
            <w:r w:rsidRPr="002E4BC2">
              <w:rPr>
                <w:sz w:val="20"/>
              </w:rPr>
              <w:t>planiravimas</w:t>
            </w:r>
            <w:proofErr w:type="spellEnd"/>
            <w:r w:rsidRPr="002E4BC2">
              <w:rPr>
                <w:sz w:val="20"/>
              </w:rPr>
              <w:t xml:space="preserve"> mechanizuotu būdu.</w:t>
            </w:r>
          </w:p>
          <w:p w14:paraId="2846BF41" w14:textId="77777777" w:rsidR="009C75BF" w:rsidRPr="002E4BC2" w:rsidRDefault="009C75BF" w:rsidP="009C75BF">
            <w:pPr>
              <w:numPr>
                <w:ilvl w:val="0"/>
                <w:numId w:val="49"/>
              </w:numPr>
              <w:ind w:left="34" w:hanging="34"/>
              <w:rPr>
                <w:sz w:val="20"/>
              </w:rPr>
            </w:pPr>
            <w:r w:rsidRPr="002E4BC2">
              <w:rPr>
                <w:sz w:val="20"/>
              </w:rPr>
              <w:t>Sklypo arimas traktoriumi.</w:t>
            </w:r>
          </w:p>
          <w:p w14:paraId="3D23E7A5" w14:textId="77777777" w:rsidR="009C75BF" w:rsidRPr="002E4BC2" w:rsidRDefault="009C75BF" w:rsidP="009C75BF">
            <w:pPr>
              <w:numPr>
                <w:ilvl w:val="0"/>
                <w:numId w:val="49"/>
              </w:numPr>
              <w:ind w:left="34" w:hanging="34"/>
              <w:rPr>
                <w:sz w:val="20"/>
              </w:rPr>
            </w:pPr>
            <w:r w:rsidRPr="002E4BC2">
              <w:rPr>
                <w:sz w:val="20"/>
              </w:rPr>
              <w:t xml:space="preserve">Sklypo </w:t>
            </w:r>
            <w:proofErr w:type="spellStart"/>
            <w:r w:rsidRPr="002E4BC2">
              <w:rPr>
                <w:sz w:val="20"/>
              </w:rPr>
              <w:t>pakrasčių</w:t>
            </w:r>
            <w:proofErr w:type="spellEnd"/>
            <w:r w:rsidRPr="002E4BC2">
              <w:rPr>
                <w:sz w:val="20"/>
              </w:rPr>
              <w:t xml:space="preserve"> </w:t>
            </w:r>
            <w:proofErr w:type="spellStart"/>
            <w:r w:rsidRPr="002E4BC2">
              <w:rPr>
                <w:sz w:val="20"/>
              </w:rPr>
              <w:t>planiravimas</w:t>
            </w:r>
            <w:proofErr w:type="spellEnd"/>
            <w:r w:rsidRPr="002E4BC2">
              <w:rPr>
                <w:sz w:val="20"/>
              </w:rPr>
              <w:t>, kasimas ir išlyginimas rankiniu būdu.</w:t>
            </w:r>
          </w:p>
          <w:p w14:paraId="257A8646" w14:textId="77777777" w:rsidR="009C75BF" w:rsidRPr="002E4BC2" w:rsidRDefault="009C75BF" w:rsidP="009C75BF">
            <w:pPr>
              <w:numPr>
                <w:ilvl w:val="0"/>
                <w:numId w:val="49"/>
              </w:numPr>
              <w:ind w:left="34" w:hanging="34"/>
              <w:rPr>
                <w:sz w:val="20"/>
                <w:lang w:eastAsia="lt-LT"/>
              </w:rPr>
            </w:pPr>
            <w:r w:rsidRPr="002E4BC2">
              <w:rPr>
                <w:sz w:val="20"/>
              </w:rPr>
              <w:t>Augalinio grunto atvežimas karučiais išbarstymas sklype, išlyginant.</w:t>
            </w:r>
          </w:p>
        </w:tc>
      </w:tr>
      <w:tr w:rsidR="009C75BF" w:rsidRPr="002E4BC2" w14:paraId="66824203" w14:textId="77777777" w:rsidTr="00483955">
        <w:trPr>
          <w:trHeight w:val="345"/>
        </w:trPr>
        <w:tc>
          <w:tcPr>
            <w:tcW w:w="596" w:type="dxa"/>
            <w:noWrap/>
          </w:tcPr>
          <w:p w14:paraId="45551CF9" w14:textId="77777777" w:rsidR="009C75BF" w:rsidRPr="002E4BC2" w:rsidRDefault="009C75BF" w:rsidP="00483955">
            <w:pPr>
              <w:rPr>
                <w:sz w:val="20"/>
              </w:rPr>
            </w:pPr>
            <w:r w:rsidRPr="002E4BC2">
              <w:rPr>
                <w:sz w:val="20"/>
              </w:rPr>
              <w:t>23</w:t>
            </w:r>
          </w:p>
        </w:tc>
        <w:tc>
          <w:tcPr>
            <w:tcW w:w="3940" w:type="dxa"/>
          </w:tcPr>
          <w:p w14:paraId="6D4549C8" w14:textId="77777777" w:rsidR="009C75BF" w:rsidRPr="002E4BC2" w:rsidRDefault="009C75BF" w:rsidP="00483955">
            <w:pPr>
              <w:rPr>
                <w:sz w:val="20"/>
              </w:rPr>
            </w:pPr>
            <w:r w:rsidRPr="002E4BC2">
              <w:rPr>
                <w:sz w:val="20"/>
              </w:rPr>
              <w:t>Augalinis gruntas (naujas)</w:t>
            </w:r>
          </w:p>
        </w:tc>
        <w:tc>
          <w:tcPr>
            <w:tcW w:w="851" w:type="dxa"/>
          </w:tcPr>
          <w:p w14:paraId="162C68E2" w14:textId="77777777" w:rsidR="009C75BF" w:rsidRPr="002E4BC2" w:rsidRDefault="009C75BF" w:rsidP="00483955">
            <w:pPr>
              <w:rPr>
                <w:sz w:val="20"/>
              </w:rPr>
            </w:pPr>
            <w:r w:rsidRPr="002E4BC2">
              <w:rPr>
                <w:sz w:val="20"/>
              </w:rPr>
              <w:t>m</w:t>
            </w:r>
            <w:r w:rsidRPr="002E4BC2">
              <w:rPr>
                <w:sz w:val="20"/>
                <w:vertAlign w:val="superscript"/>
              </w:rPr>
              <w:t>3</w:t>
            </w:r>
          </w:p>
        </w:tc>
        <w:tc>
          <w:tcPr>
            <w:tcW w:w="992" w:type="dxa"/>
            <w:noWrap/>
          </w:tcPr>
          <w:p w14:paraId="40C056E1" w14:textId="77777777" w:rsidR="009C75BF" w:rsidRPr="002E4BC2" w:rsidRDefault="009C75BF" w:rsidP="00483955">
            <w:pPr>
              <w:rPr>
                <w:sz w:val="20"/>
              </w:rPr>
            </w:pPr>
            <w:r w:rsidRPr="002E4BC2">
              <w:rPr>
                <w:sz w:val="20"/>
              </w:rPr>
              <w:t xml:space="preserve">200,00 </w:t>
            </w:r>
          </w:p>
        </w:tc>
        <w:tc>
          <w:tcPr>
            <w:tcW w:w="3260" w:type="dxa"/>
            <w:tcBorders>
              <w:top w:val="nil"/>
              <w:left w:val="single" w:sz="4" w:space="0" w:color="auto"/>
              <w:bottom w:val="single" w:sz="4" w:space="0" w:color="auto"/>
              <w:right w:val="single" w:sz="4" w:space="0" w:color="auto"/>
            </w:tcBorders>
            <w:noWrap/>
          </w:tcPr>
          <w:p w14:paraId="2DD1D918" w14:textId="77777777" w:rsidR="009C75BF" w:rsidRPr="002E4BC2" w:rsidRDefault="009C75BF" w:rsidP="00483955">
            <w:pPr>
              <w:ind w:left="34" w:hanging="34"/>
              <w:rPr>
                <w:sz w:val="20"/>
              </w:rPr>
            </w:pPr>
            <w:r w:rsidRPr="002E4BC2">
              <w:rPr>
                <w:sz w:val="20"/>
              </w:rPr>
              <w:t> </w:t>
            </w:r>
          </w:p>
        </w:tc>
      </w:tr>
      <w:tr w:rsidR="009C75BF" w:rsidRPr="002E4BC2" w14:paraId="3C5A7C5C" w14:textId="77777777" w:rsidTr="00483955">
        <w:trPr>
          <w:trHeight w:val="559"/>
        </w:trPr>
        <w:tc>
          <w:tcPr>
            <w:tcW w:w="596" w:type="dxa"/>
            <w:noWrap/>
          </w:tcPr>
          <w:p w14:paraId="2E2B5431" w14:textId="77777777" w:rsidR="009C75BF" w:rsidRPr="002E4BC2" w:rsidRDefault="009C75BF" w:rsidP="00483955">
            <w:pPr>
              <w:rPr>
                <w:sz w:val="20"/>
              </w:rPr>
            </w:pPr>
            <w:bookmarkStart w:id="18" w:name="_Hlk38266632"/>
            <w:r w:rsidRPr="002E4BC2">
              <w:rPr>
                <w:sz w:val="20"/>
              </w:rPr>
              <w:t>24</w:t>
            </w:r>
          </w:p>
        </w:tc>
        <w:tc>
          <w:tcPr>
            <w:tcW w:w="3940" w:type="dxa"/>
          </w:tcPr>
          <w:p w14:paraId="4F49B33E" w14:textId="77777777" w:rsidR="009C75BF" w:rsidRPr="002E4BC2" w:rsidRDefault="009C75BF" w:rsidP="00483955">
            <w:pPr>
              <w:rPr>
                <w:sz w:val="20"/>
              </w:rPr>
            </w:pPr>
            <w:r w:rsidRPr="002E4BC2">
              <w:rPr>
                <w:sz w:val="20"/>
              </w:rPr>
              <w:t>Parterinių gazonų užsėjimas rankiniu būdu (su žolės kaina)</w:t>
            </w:r>
          </w:p>
        </w:tc>
        <w:tc>
          <w:tcPr>
            <w:tcW w:w="851" w:type="dxa"/>
          </w:tcPr>
          <w:p w14:paraId="596E2A63" w14:textId="77777777" w:rsidR="009C75BF" w:rsidRPr="002E4BC2" w:rsidRDefault="009C75BF" w:rsidP="00483955">
            <w:pPr>
              <w:rPr>
                <w:sz w:val="20"/>
              </w:rPr>
            </w:pPr>
            <w:r w:rsidRPr="002E4BC2">
              <w:rPr>
                <w:sz w:val="20"/>
              </w:rPr>
              <w:t>100 m</w:t>
            </w:r>
            <w:r w:rsidRPr="002E4BC2">
              <w:rPr>
                <w:sz w:val="20"/>
                <w:vertAlign w:val="superscript"/>
              </w:rPr>
              <w:t>2</w:t>
            </w:r>
          </w:p>
        </w:tc>
        <w:tc>
          <w:tcPr>
            <w:tcW w:w="992" w:type="dxa"/>
            <w:noWrap/>
          </w:tcPr>
          <w:p w14:paraId="725D0223" w14:textId="77777777" w:rsidR="009C75BF" w:rsidRPr="002E4BC2" w:rsidRDefault="009C75BF" w:rsidP="00483955">
            <w:pPr>
              <w:rPr>
                <w:sz w:val="20"/>
              </w:rPr>
            </w:pPr>
            <w:r w:rsidRPr="002E4BC2">
              <w:rPr>
                <w:sz w:val="20"/>
              </w:rPr>
              <w:t>40,00</w:t>
            </w:r>
          </w:p>
        </w:tc>
        <w:tc>
          <w:tcPr>
            <w:tcW w:w="3260" w:type="dxa"/>
            <w:vMerge w:val="restart"/>
            <w:tcBorders>
              <w:left w:val="single" w:sz="4" w:space="0" w:color="auto"/>
              <w:right w:val="single" w:sz="4" w:space="0" w:color="auto"/>
            </w:tcBorders>
            <w:noWrap/>
            <w:vAlign w:val="center"/>
          </w:tcPr>
          <w:p w14:paraId="7527E150" w14:textId="77777777" w:rsidR="009C75BF" w:rsidRPr="002E4BC2" w:rsidRDefault="009C75BF" w:rsidP="009C75BF">
            <w:pPr>
              <w:numPr>
                <w:ilvl w:val="0"/>
                <w:numId w:val="50"/>
              </w:numPr>
              <w:ind w:left="34" w:hanging="34"/>
              <w:jc w:val="left"/>
              <w:rPr>
                <w:sz w:val="20"/>
              </w:rPr>
            </w:pPr>
            <w:r w:rsidRPr="002E4BC2">
              <w:rPr>
                <w:sz w:val="20"/>
              </w:rPr>
              <w:t>Gazonų užsėjimas rankiniu būdu.</w:t>
            </w:r>
          </w:p>
          <w:p w14:paraId="15FBA9C9" w14:textId="77777777" w:rsidR="009C75BF" w:rsidRPr="002E4BC2" w:rsidRDefault="009C75BF" w:rsidP="009C75BF">
            <w:pPr>
              <w:numPr>
                <w:ilvl w:val="0"/>
                <w:numId w:val="50"/>
              </w:numPr>
              <w:ind w:left="34" w:hanging="34"/>
              <w:jc w:val="left"/>
              <w:rPr>
                <w:sz w:val="20"/>
              </w:rPr>
            </w:pPr>
            <w:r w:rsidRPr="002E4BC2">
              <w:rPr>
                <w:sz w:val="20"/>
              </w:rPr>
              <w:t>Pasėtų gazonų laistymas.</w:t>
            </w:r>
          </w:p>
          <w:p w14:paraId="72AD30E6" w14:textId="77777777" w:rsidR="009C75BF" w:rsidRPr="002E4BC2" w:rsidRDefault="009C75BF" w:rsidP="009C75BF">
            <w:pPr>
              <w:numPr>
                <w:ilvl w:val="0"/>
                <w:numId w:val="50"/>
              </w:numPr>
              <w:ind w:left="34" w:hanging="34"/>
              <w:jc w:val="left"/>
              <w:rPr>
                <w:sz w:val="20"/>
              </w:rPr>
            </w:pPr>
            <w:r w:rsidRPr="002E4BC2">
              <w:rPr>
                <w:sz w:val="20"/>
              </w:rPr>
              <w:t>Pasėtų gazonų volavimas.</w:t>
            </w:r>
          </w:p>
          <w:p w14:paraId="7939E030" w14:textId="77777777" w:rsidR="009C75BF" w:rsidRPr="002E4BC2" w:rsidRDefault="009C75BF" w:rsidP="00483955">
            <w:pPr>
              <w:ind w:left="34"/>
              <w:rPr>
                <w:sz w:val="20"/>
              </w:rPr>
            </w:pPr>
          </w:p>
        </w:tc>
      </w:tr>
      <w:tr w:rsidR="009C75BF" w:rsidRPr="002E4BC2" w14:paraId="452E38B5" w14:textId="77777777" w:rsidTr="00483955">
        <w:trPr>
          <w:trHeight w:val="559"/>
        </w:trPr>
        <w:tc>
          <w:tcPr>
            <w:tcW w:w="596" w:type="dxa"/>
            <w:noWrap/>
          </w:tcPr>
          <w:p w14:paraId="7661B70D" w14:textId="77777777" w:rsidR="009C75BF" w:rsidRPr="002E4BC2" w:rsidRDefault="009C75BF" w:rsidP="00483955">
            <w:pPr>
              <w:rPr>
                <w:sz w:val="20"/>
              </w:rPr>
            </w:pPr>
            <w:r w:rsidRPr="002E4BC2">
              <w:rPr>
                <w:sz w:val="20"/>
              </w:rPr>
              <w:t>25</w:t>
            </w:r>
          </w:p>
        </w:tc>
        <w:tc>
          <w:tcPr>
            <w:tcW w:w="3940" w:type="dxa"/>
          </w:tcPr>
          <w:p w14:paraId="1DB86190" w14:textId="77777777" w:rsidR="009C75BF" w:rsidRPr="002E4BC2" w:rsidRDefault="009C75BF" w:rsidP="00483955">
            <w:pPr>
              <w:rPr>
                <w:sz w:val="20"/>
              </w:rPr>
            </w:pPr>
            <w:r w:rsidRPr="002E4BC2">
              <w:rPr>
                <w:sz w:val="20"/>
              </w:rPr>
              <w:t>Paprastų gazonų užsėjimas rankiniu būdu (su žolės kaina)</w:t>
            </w:r>
          </w:p>
        </w:tc>
        <w:tc>
          <w:tcPr>
            <w:tcW w:w="851" w:type="dxa"/>
          </w:tcPr>
          <w:p w14:paraId="4583A442" w14:textId="77777777" w:rsidR="009C75BF" w:rsidRPr="002E4BC2" w:rsidRDefault="009C75BF" w:rsidP="00483955">
            <w:pPr>
              <w:rPr>
                <w:sz w:val="20"/>
              </w:rPr>
            </w:pPr>
            <w:r w:rsidRPr="002E4BC2">
              <w:rPr>
                <w:sz w:val="20"/>
              </w:rPr>
              <w:t>100 m</w:t>
            </w:r>
            <w:r w:rsidRPr="002E4BC2">
              <w:rPr>
                <w:sz w:val="20"/>
                <w:vertAlign w:val="superscript"/>
              </w:rPr>
              <w:t>2</w:t>
            </w:r>
          </w:p>
        </w:tc>
        <w:tc>
          <w:tcPr>
            <w:tcW w:w="992" w:type="dxa"/>
            <w:noWrap/>
          </w:tcPr>
          <w:p w14:paraId="664154BC" w14:textId="77777777" w:rsidR="009C75BF" w:rsidRPr="002E4BC2" w:rsidRDefault="009C75BF" w:rsidP="00483955">
            <w:pPr>
              <w:rPr>
                <w:sz w:val="20"/>
              </w:rPr>
            </w:pPr>
            <w:r w:rsidRPr="002E4BC2">
              <w:rPr>
                <w:sz w:val="20"/>
              </w:rPr>
              <w:t>40,00</w:t>
            </w:r>
          </w:p>
        </w:tc>
        <w:tc>
          <w:tcPr>
            <w:tcW w:w="3260" w:type="dxa"/>
            <w:vMerge/>
            <w:tcBorders>
              <w:left w:val="single" w:sz="4" w:space="0" w:color="auto"/>
              <w:right w:val="single" w:sz="4" w:space="0" w:color="auto"/>
            </w:tcBorders>
            <w:noWrap/>
          </w:tcPr>
          <w:p w14:paraId="735CAB8D" w14:textId="77777777" w:rsidR="009C75BF" w:rsidRPr="002E4BC2" w:rsidRDefault="009C75BF" w:rsidP="00483955">
            <w:pPr>
              <w:ind w:left="34"/>
              <w:rPr>
                <w:sz w:val="20"/>
              </w:rPr>
            </w:pPr>
          </w:p>
        </w:tc>
      </w:tr>
      <w:tr w:rsidR="009C75BF" w:rsidRPr="002E4BC2" w14:paraId="50F792FB" w14:textId="77777777" w:rsidTr="00483955">
        <w:trPr>
          <w:trHeight w:val="559"/>
        </w:trPr>
        <w:tc>
          <w:tcPr>
            <w:tcW w:w="596" w:type="dxa"/>
            <w:noWrap/>
          </w:tcPr>
          <w:p w14:paraId="19425498" w14:textId="77777777" w:rsidR="009C75BF" w:rsidRPr="002E4BC2" w:rsidRDefault="009C75BF" w:rsidP="00483955">
            <w:pPr>
              <w:rPr>
                <w:sz w:val="20"/>
              </w:rPr>
            </w:pPr>
            <w:r w:rsidRPr="002E4BC2">
              <w:rPr>
                <w:sz w:val="20"/>
              </w:rPr>
              <w:t>26</w:t>
            </w:r>
          </w:p>
        </w:tc>
        <w:tc>
          <w:tcPr>
            <w:tcW w:w="3940" w:type="dxa"/>
          </w:tcPr>
          <w:p w14:paraId="20B400B8" w14:textId="77777777" w:rsidR="009C75BF" w:rsidRPr="002E4BC2" w:rsidRDefault="009C75BF" w:rsidP="00483955">
            <w:pPr>
              <w:rPr>
                <w:sz w:val="20"/>
              </w:rPr>
            </w:pPr>
            <w:proofErr w:type="spellStart"/>
            <w:r w:rsidRPr="002E4BC2">
              <w:rPr>
                <w:sz w:val="20"/>
              </w:rPr>
              <w:t>Mauritaniškų</w:t>
            </w:r>
            <w:proofErr w:type="spellEnd"/>
            <w:r w:rsidRPr="002E4BC2">
              <w:rPr>
                <w:sz w:val="20"/>
              </w:rPr>
              <w:t xml:space="preserve"> gazonų užsėjimas rankiniu būdu (su žolės kaina)</w:t>
            </w:r>
          </w:p>
        </w:tc>
        <w:tc>
          <w:tcPr>
            <w:tcW w:w="851" w:type="dxa"/>
          </w:tcPr>
          <w:p w14:paraId="348C60D8" w14:textId="77777777" w:rsidR="009C75BF" w:rsidRPr="002E4BC2" w:rsidRDefault="009C75BF" w:rsidP="00483955">
            <w:pPr>
              <w:rPr>
                <w:sz w:val="20"/>
              </w:rPr>
            </w:pPr>
            <w:r w:rsidRPr="002E4BC2">
              <w:rPr>
                <w:sz w:val="20"/>
              </w:rPr>
              <w:t>100 m</w:t>
            </w:r>
            <w:r w:rsidRPr="002E4BC2">
              <w:rPr>
                <w:sz w:val="20"/>
                <w:vertAlign w:val="superscript"/>
              </w:rPr>
              <w:t>2</w:t>
            </w:r>
          </w:p>
        </w:tc>
        <w:tc>
          <w:tcPr>
            <w:tcW w:w="992" w:type="dxa"/>
            <w:noWrap/>
          </w:tcPr>
          <w:p w14:paraId="086C1BAF" w14:textId="77777777" w:rsidR="009C75BF" w:rsidRPr="002E4BC2" w:rsidRDefault="009C75BF" w:rsidP="00483955">
            <w:pPr>
              <w:rPr>
                <w:sz w:val="20"/>
              </w:rPr>
            </w:pPr>
            <w:r w:rsidRPr="002E4BC2">
              <w:rPr>
                <w:sz w:val="20"/>
              </w:rPr>
              <w:t>40,00</w:t>
            </w:r>
          </w:p>
        </w:tc>
        <w:tc>
          <w:tcPr>
            <w:tcW w:w="3260" w:type="dxa"/>
            <w:vMerge/>
            <w:tcBorders>
              <w:left w:val="single" w:sz="4" w:space="0" w:color="auto"/>
              <w:bottom w:val="single" w:sz="4" w:space="0" w:color="auto"/>
              <w:right w:val="single" w:sz="4" w:space="0" w:color="auto"/>
            </w:tcBorders>
            <w:noWrap/>
          </w:tcPr>
          <w:p w14:paraId="366EBA8D" w14:textId="77777777" w:rsidR="009C75BF" w:rsidRPr="002E4BC2" w:rsidRDefault="009C75BF" w:rsidP="00483955">
            <w:pPr>
              <w:ind w:left="34"/>
              <w:rPr>
                <w:sz w:val="20"/>
              </w:rPr>
            </w:pPr>
          </w:p>
        </w:tc>
      </w:tr>
      <w:bookmarkEnd w:id="18"/>
      <w:tr w:rsidR="009C75BF" w:rsidRPr="002E4BC2" w14:paraId="4201CBCD" w14:textId="77777777" w:rsidTr="00483955">
        <w:trPr>
          <w:trHeight w:val="435"/>
        </w:trPr>
        <w:tc>
          <w:tcPr>
            <w:tcW w:w="9639" w:type="dxa"/>
            <w:gridSpan w:val="5"/>
            <w:noWrap/>
            <w:vAlign w:val="center"/>
          </w:tcPr>
          <w:p w14:paraId="44CE8645" w14:textId="77777777" w:rsidR="009C75BF" w:rsidRPr="002E4BC2" w:rsidRDefault="009C75BF" w:rsidP="009C75BF">
            <w:pPr>
              <w:keepNext/>
              <w:numPr>
                <w:ilvl w:val="0"/>
                <w:numId w:val="12"/>
              </w:numPr>
              <w:tabs>
                <w:tab w:val="left" w:pos="851"/>
              </w:tabs>
              <w:ind w:left="34" w:hanging="34"/>
              <w:outlineLvl w:val="0"/>
              <w:rPr>
                <w:b/>
                <w:bCs/>
                <w:sz w:val="20"/>
                <w:lang w:eastAsia="lt-LT"/>
              </w:rPr>
            </w:pPr>
            <w:r w:rsidRPr="002E4BC2">
              <w:rPr>
                <w:b/>
                <w:bCs/>
                <w:sz w:val="20"/>
                <w:lang w:eastAsia="lt-LT"/>
              </w:rPr>
              <w:t>Kiti darbai</w:t>
            </w:r>
          </w:p>
        </w:tc>
      </w:tr>
      <w:tr w:rsidR="009C75BF" w:rsidRPr="002E4BC2" w14:paraId="2F43CF0C" w14:textId="77777777" w:rsidTr="00483955">
        <w:trPr>
          <w:trHeight w:val="545"/>
        </w:trPr>
        <w:tc>
          <w:tcPr>
            <w:tcW w:w="596" w:type="dxa"/>
            <w:noWrap/>
          </w:tcPr>
          <w:p w14:paraId="59F43CEE" w14:textId="77777777" w:rsidR="009C75BF" w:rsidRPr="002E4BC2" w:rsidRDefault="009C75BF" w:rsidP="00483955">
            <w:pPr>
              <w:rPr>
                <w:sz w:val="20"/>
              </w:rPr>
            </w:pPr>
            <w:r w:rsidRPr="002E4BC2">
              <w:rPr>
                <w:sz w:val="20"/>
              </w:rPr>
              <w:t>27</w:t>
            </w:r>
          </w:p>
        </w:tc>
        <w:tc>
          <w:tcPr>
            <w:tcW w:w="3940" w:type="dxa"/>
          </w:tcPr>
          <w:p w14:paraId="09D25EEA" w14:textId="77777777" w:rsidR="009C75BF" w:rsidRPr="002E4BC2" w:rsidRDefault="009C75BF" w:rsidP="00483955">
            <w:pPr>
              <w:rPr>
                <w:sz w:val="20"/>
              </w:rPr>
            </w:pPr>
            <w:r w:rsidRPr="002E4BC2">
              <w:rPr>
                <w:sz w:val="20"/>
              </w:rPr>
              <w:t>Mechanizuotas grunto kasimas, suverčiant į sankasą</w:t>
            </w:r>
          </w:p>
        </w:tc>
        <w:tc>
          <w:tcPr>
            <w:tcW w:w="851" w:type="dxa"/>
          </w:tcPr>
          <w:p w14:paraId="668FF26D" w14:textId="77777777" w:rsidR="009C75BF" w:rsidRPr="002E4BC2" w:rsidRDefault="009C75BF" w:rsidP="00483955">
            <w:pPr>
              <w:rPr>
                <w:sz w:val="20"/>
              </w:rPr>
            </w:pPr>
            <w:r w:rsidRPr="002E4BC2">
              <w:rPr>
                <w:sz w:val="20"/>
              </w:rPr>
              <w:t>100 m</w:t>
            </w:r>
            <w:r w:rsidRPr="002E4BC2">
              <w:rPr>
                <w:sz w:val="20"/>
                <w:vertAlign w:val="superscript"/>
              </w:rPr>
              <w:t>3</w:t>
            </w:r>
          </w:p>
        </w:tc>
        <w:tc>
          <w:tcPr>
            <w:tcW w:w="992" w:type="dxa"/>
            <w:noWrap/>
          </w:tcPr>
          <w:p w14:paraId="3B541B03" w14:textId="77777777" w:rsidR="009C75BF" w:rsidRPr="002E4BC2" w:rsidRDefault="009C75BF" w:rsidP="00483955">
            <w:pPr>
              <w:rPr>
                <w:sz w:val="20"/>
              </w:rPr>
            </w:pPr>
            <w:r w:rsidRPr="002E4BC2">
              <w:rPr>
                <w:sz w:val="20"/>
              </w:rPr>
              <w:t xml:space="preserve">5,00 </w:t>
            </w:r>
          </w:p>
        </w:tc>
        <w:tc>
          <w:tcPr>
            <w:tcW w:w="3260" w:type="dxa"/>
            <w:tcBorders>
              <w:top w:val="single" w:sz="4" w:space="0" w:color="auto"/>
              <w:left w:val="single" w:sz="4" w:space="0" w:color="auto"/>
              <w:bottom w:val="single" w:sz="4" w:space="0" w:color="auto"/>
              <w:right w:val="single" w:sz="4" w:space="0" w:color="auto"/>
            </w:tcBorders>
            <w:noWrap/>
            <w:vAlign w:val="bottom"/>
          </w:tcPr>
          <w:p w14:paraId="249D0CA5" w14:textId="77777777" w:rsidR="009C75BF" w:rsidRPr="002E4BC2" w:rsidRDefault="009C75BF" w:rsidP="009C75BF">
            <w:pPr>
              <w:numPr>
                <w:ilvl w:val="0"/>
                <w:numId w:val="34"/>
              </w:numPr>
              <w:ind w:left="34" w:hanging="34"/>
              <w:rPr>
                <w:sz w:val="20"/>
              </w:rPr>
            </w:pPr>
            <w:r w:rsidRPr="002E4BC2">
              <w:rPr>
                <w:sz w:val="20"/>
              </w:rPr>
              <w:t>Grunto kasimas.</w:t>
            </w:r>
          </w:p>
          <w:p w14:paraId="37FAE584" w14:textId="77777777" w:rsidR="009C75BF" w:rsidRPr="002E4BC2" w:rsidRDefault="009C75BF" w:rsidP="009C75BF">
            <w:pPr>
              <w:numPr>
                <w:ilvl w:val="0"/>
                <w:numId w:val="34"/>
              </w:numPr>
              <w:ind w:left="34" w:hanging="34"/>
              <w:rPr>
                <w:sz w:val="20"/>
                <w:lang w:eastAsia="lt-LT"/>
              </w:rPr>
            </w:pPr>
            <w:r w:rsidRPr="002E4BC2">
              <w:rPr>
                <w:sz w:val="20"/>
              </w:rPr>
              <w:t>Pagalbiniai darbai, užtikrinantys ekskavatoriaus darbą.</w:t>
            </w:r>
          </w:p>
        </w:tc>
      </w:tr>
      <w:tr w:rsidR="009C75BF" w:rsidRPr="002E4BC2" w14:paraId="7CFBBC33" w14:textId="77777777" w:rsidTr="00483955">
        <w:trPr>
          <w:trHeight w:val="553"/>
        </w:trPr>
        <w:tc>
          <w:tcPr>
            <w:tcW w:w="596" w:type="dxa"/>
            <w:noWrap/>
          </w:tcPr>
          <w:p w14:paraId="576ACDE2" w14:textId="77777777" w:rsidR="009C75BF" w:rsidRPr="002E4BC2" w:rsidRDefault="009C75BF" w:rsidP="00483955">
            <w:pPr>
              <w:rPr>
                <w:sz w:val="20"/>
              </w:rPr>
            </w:pPr>
            <w:r w:rsidRPr="002E4BC2">
              <w:rPr>
                <w:sz w:val="20"/>
              </w:rPr>
              <w:t>28</w:t>
            </w:r>
          </w:p>
        </w:tc>
        <w:tc>
          <w:tcPr>
            <w:tcW w:w="3940" w:type="dxa"/>
          </w:tcPr>
          <w:p w14:paraId="37693EBA" w14:textId="77777777" w:rsidR="009C75BF" w:rsidRPr="002E4BC2" w:rsidRDefault="009C75BF" w:rsidP="00483955">
            <w:pPr>
              <w:rPr>
                <w:sz w:val="20"/>
              </w:rPr>
            </w:pPr>
            <w:r w:rsidRPr="002E4BC2">
              <w:rPr>
                <w:sz w:val="20"/>
              </w:rPr>
              <w:t>Mechanizuotas grunto kasimas, pakraunant ir vežant gruntą iki 5 km atstumu bei darbas sąvartoje.</w:t>
            </w:r>
          </w:p>
        </w:tc>
        <w:tc>
          <w:tcPr>
            <w:tcW w:w="851" w:type="dxa"/>
          </w:tcPr>
          <w:p w14:paraId="5B98476D" w14:textId="77777777" w:rsidR="009C75BF" w:rsidRPr="002E4BC2" w:rsidRDefault="009C75BF" w:rsidP="00483955">
            <w:pPr>
              <w:rPr>
                <w:sz w:val="20"/>
              </w:rPr>
            </w:pPr>
            <w:r w:rsidRPr="002E4BC2">
              <w:rPr>
                <w:sz w:val="20"/>
              </w:rPr>
              <w:t>100 m</w:t>
            </w:r>
            <w:r w:rsidRPr="002E4BC2">
              <w:rPr>
                <w:sz w:val="20"/>
                <w:vertAlign w:val="superscript"/>
              </w:rPr>
              <w:t>3</w:t>
            </w:r>
          </w:p>
        </w:tc>
        <w:tc>
          <w:tcPr>
            <w:tcW w:w="992" w:type="dxa"/>
            <w:noWrap/>
          </w:tcPr>
          <w:p w14:paraId="7BF902FA" w14:textId="77777777" w:rsidR="009C75BF" w:rsidRPr="002E4BC2" w:rsidRDefault="009C75BF" w:rsidP="00483955">
            <w:pPr>
              <w:rPr>
                <w:sz w:val="20"/>
              </w:rPr>
            </w:pPr>
            <w:r w:rsidRPr="002E4BC2">
              <w:rPr>
                <w:sz w:val="20"/>
              </w:rPr>
              <w:t xml:space="preserve">0,70 </w:t>
            </w:r>
          </w:p>
        </w:tc>
        <w:tc>
          <w:tcPr>
            <w:tcW w:w="3260" w:type="dxa"/>
            <w:tcBorders>
              <w:top w:val="nil"/>
              <w:left w:val="single" w:sz="4" w:space="0" w:color="auto"/>
              <w:bottom w:val="single" w:sz="4" w:space="0" w:color="auto"/>
              <w:right w:val="single" w:sz="4" w:space="0" w:color="auto"/>
            </w:tcBorders>
            <w:noWrap/>
          </w:tcPr>
          <w:p w14:paraId="1AF41D9E" w14:textId="77777777" w:rsidR="009C75BF" w:rsidRPr="002E4BC2" w:rsidRDefault="009C75BF" w:rsidP="009C75BF">
            <w:pPr>
              <w:numPr>
                <w:ilvl w:val="0"/>
                <w:numId w:val="33"/>
              </w:numPr>
              <w:ind w:left="34" w:hanging="34"/>
              <w:rPr>
                <w:sz w:val="20"/>
              </w:rPr>
            </w:pPr>
            <w:r w:rsidRPr="002E4BC2">
              <w:rPr>
                <w:sz w:val="20"/>
              </w:rPr>
              <w:t>Grunto kasimas, pakraunant ir išvežimas 5 km atstumu.</w:t>
            </w:r>
          </w:p>
          <w:p w14:paraId="22210659" w14:textId="77777777" w:rsidR="009C75BF" w:rsidRPr="002E4BC2" w:rsidRDefault="009C75BF" w:rsidP="009C75BF">
            <w:pPr>
              <w:numPr>
                <w:ilvl w:val="0"/>
                <w:numId w:val="33"/>
              </w:numPr>
              <w:ind w:left="34" w:hanging="34"/>
              <w:rPr>
                <w:sz w:val="20"/>
              </w:rPr>
            </w:pPr>
            <w:r w:rsidRPr="002E4BC2">
              <w:rPr>
                <w:sz w:val="20"/>
              </w:rPr>
              <w:t xml:space="preserve">Darbai, užtikrinantys ekskavatoriaus ir </w:t>
            </w:r>
            <w:proofErr w:type="spellStart"/>
            <w:r w:rsidRPr="002E4BC2">
              <w:rPr>
                <w:sz w:val="20"/>
              </w:rPr>
              <w:t>autosavivarčių</w:t>
            </w:r>
            <w:proofErr w:type="spellEnd"/>
            <w:r w:rsidRPr="002E4BC2">
              <w:rPr>
                <w:sz w:val="20"/>
              </w:rPr>
              <w:t xml:space="preserve"> darbą.</w:t>
            </w:r>
          </w:p>
          <w:p w14:paraId="67FD56E7" w14:textId="77777777" w:rsidR="009C75BF" w:rsidRPr="002E4BC2" w:rsidRDefault="009C75BF" w:rsidP="009C75BF">
            <w:pPr>
              <w:numPr>
                <w:ilvl w:val="0"/>
                <w:numId w:val="33"/>
              </w:numPr>
              <w:ind w:left="34" w:hanging="34"/>
              <w:rPr>
                <w:sz w:val="20"/>
              </w:rPr>
            </w:pPr>
            <w:r w:rsidRPr="002E4BC2">
              <w:rPr>
                <w:sz w:val="20"/>
              </w:rPr>
              <w:t>Pagalbiniai rankiniai darbai.</w:t>
            </w:r>
          </w:p>
        </w:tc>
      </w:tr>
      <w:tr w:rsidR="009C75BF" w:rsidRPr="002E4BC2" w14:paraId="38EDB024" w14:textId="77777777" w:rsidTr="00483955">
        <w:trPr>
          <w:trHeight w:val="553"/>
        </w:trPr>
        <w:tc>
          <w:tcPr>
            <w:tcW w:w="596" w:type="dxa"/>
            <w:noWrap/>
          </w:tcPr>
          <w:p w14:paraId="606FDA06" w14:textId="77777777" w:rsidR="009C75BF" w:rsidRPr="002E4BC2" w:rsidRDefault="009C75BF" w:rsidP="00483955">
            <w:pPr>
              <w:rPr>
                <w:sz w:val="20"/>
              </w:rPr>
            </w:pPr>
            <w:r w:rsidRPr="002E4BC2">
              <w:rPr>
                <w:sz w:val="20"/>
              </w:rPr>
              <w:t>29</w:t>
            </w:r>
          </w:p>
        </w:tc>
        <w:tc>
          <w:tcPr>
            <w:tcW w:w="3940" w:type="dxa"/>
          </w:tcPr>
          <w:p w14:paraId="3E0C0ECB" w14:textId="77777777" w:rsidR="009C75BF" w:rsidRPr="002E4BC2" w:rsidRDefault="009C75BF" w:rsidP="00483955">
            <w:pPr>
              <w:rPr>
                <w:sz w:val="20"/>
              </w:rPr>
            </w:pPr>
            <w:r w:rsidRPr="002E4BC2">
              <w:rPr>
                <w:sz w:val="20"/>
              </w:rPr>
              <w:t>Mechanizuotas grunto kasimas, pakraunant ir vežant gruntą didesniu nei 5 km atstumu bei darbas sąvartoje.</w:t>
            </w:r>
          </w:p>
        </w:tc>
        <w:tc>
          <w:tcPr>
            <w:tcW w:w="851" w:type="dxa"/>
          </w:tcPr>
          <w:p w14:paraId="6FA049D3" w14:textId="77777777" w:rsidR="009C75BF" w:rsidRPr="002E4BC2" w:rsidRDefault="009C75BF" w:rsidP="00483955">
            <w:pPr>
              <w:rPr>
                <w:sz w:val="20"/>
              </w:rPr>
            </w:pPr>
            <w:r w:rsidRPr="002E4BC2">
              <w:rPr>
                <w:sz w:val="20"/>
              </w:rPr>
              <w:t>100 m</w:t>
            </w:r>
            <w:r w:rsidRPr="002E4BC2">
              <w:rPr>
                <w:sz w:val="20"/>
                <w:vertAlign w:val="superscript"/>
              </w:rPr>
              <w:t>3</w:t>
            </w:r>
          </w:p>
        </w:tc>
        <w:tc>
          <w:tcPr>
            <w:tcW w:w="992" w:type="dxa"/>
            <w:noWrap/>
          </w:tcPr>
          <w:p w14:paraId="733D19D0" w14:textId="77777777" w:rsidR="009C75BF" w:rsidRPr="002E4BC2" w:rsidRDefault="009C75BF" w:rsidP="00483955">
            <w:pPr>
              <w:rPr>
                <w:sz w:val="20"/>
              </w:rPr>
            </w:pPr>
            <w:r w:rsidRPr="002E4BC2">
              <w:rPr>
                <w:sz w:val="20"/>
              </w:rPr>
              <w:t xml:space="preserve">0,80 </w:t>
            </w:r>
          </w:p>
        </w:tc>
        <w:tc>
          <w:tcPr>
            <w:tcW w:w="3260" w:type="dxa"/>
            <w:tcBorders>
              <w:top w:val="nil"/>
              <w:left w:val="single" w:sz="4" w:space="0" w:color="auto"/>
              <w:bottom w:val="single" w:sz="4" w:space="0" w:color="auto"/>
              <w:right w:val="single" w:sz="4" w:space="0" w:color="auto"/>
            </w:tcBorders>
            <w:noWrap/>
          </w:tcPr>
          <w:p w14:paraId="0A142BA3" w14:textId="77777777" w:rsidR="009C75BF" w:rsidRPr="002E4BC2" w:rsidRDefault="009C75BF" w:rsidP="009C75BF">
            <w:pPr>
              <w:numPr>
                <w:ilvl w:val="0"/>
                <w:numId w:val="55"/>
              </w:numPr>
              <w:ind w:left="63" w:hanging="63"/>
              <w:rPr>
                <w:sz w:val="20"/>
              </w:rPr>
            </w:pPr>
            <w:r w:rsidRPr="002E4BC2">
              <w:rPr>
                <w:sz w:val="20"/>
              </w:rPr>
              <w:t>Grunto kasimas, pakraunant ir išvežimas didesniu nei 5 km atstumu.</w:t>
            </w:r>
          </w:p>
          <w:p w14:paraId="42DAD56C" w14:textId="77777777" w:rsidR="009C75BF" w:rsidRPr="002E4BC2" w:rsidRDefault="009C75BF" w:rsidP="009C75BF">
            <w:pPr>
              <w:numPr>
                <w:ilvl w:val="0"/>
                <w:numId w:val="55"/>
              </w:numPr>
              <w:ind w:left="63" w:hanging="63"/>
              <w:rPr>
                <w:sz w:val="20"/>
              </w:rPr>
            </w:pPr>
            <w:r w:rsidRPr="002E4BC2">
              <w:rPr>
                <w:sz w:val="20"/>
              </w:rPr>
              <w:t xml:space="preserve">Darbai, užtikrinantys ekskavatoriaus ir </w:t>
            </w:r>
            <w:proofErr w:type="spellStart"/>
            <w:r w:rsidRPr="002E4BC2">
              <w:rPr>
                <w:sz w:val="20"/>
              </w:rPr>
              <w:t>autosavivarčių</w:t>
            </w:r>
            <w:proofErr w:type="spellEnd"/>
            <w:r w:rsidRPr="002E4BC2">
              <w:rPr>
                <w:sz w:val="20"/>
              </w:rPr>
              <w:t xml:space="preserve"> darbą.</w:t>
            </w:r>
          </w:p>
          <w:p w14:paraId="603A5577" w14:textId="77777777" w:rsidR="009C75BF" w:rsidRPr="002E4BC2" w:rsidRDefault="009C75BF" w:rsidP="009C75BF">
            <w:pPr>
              <w:numPr>
                <w:ilvl w:val="0"/>
                <w:numId w:val="55"/>
              </w:numPr>
              <w:ind w:left="63" w:hanging="63"/>
              <w:rPr>
                <w:sz w:val="20"/>
              </w:rPr>
            </w:pPr>
            <w:r w:rsidRPr="002E4BC2">
              <w:rPr>
                <w:sz w:val="20"/>
              </w:rPr>
              <w:t>Pagalbiniai rankiniai darbai</w:t>
            </w:r>
          </w:p>
        </w:tc>
      </w:tr>
      <w:tr w:rsidR="009C75BF" w:rsidRPr="002E4BC2" w14:paraId="09209500" w14:textId="77777777" w:rsidTr="00483955">
        <w:trPr>
          <w:trHeight w:val="277"/>
        </w:trPr>
        <w:tc>
          <w:tcPr>
            <w:tcW w:w="596" w:type="dxa"/>
            <w:noWrap/>
          </w:tcPr>
          <w:p w14:paraId="118B1CDD" w14:textId="77777777" w:rsidR="009C75BF" w:rsidRPr="002E4BC2" w:rsidRDefault="009C75BF" w:rsidP="00483955">
            <w:pPr>
              <w:rPr>
                <w:sz w:val="20"/>
              </w:rPr>
            </w:pPr>
            <w:r w:rsidRPr="002E4BC2">
              <w:rPr>
                <w:sz w:val="20"/>
              </w:rPr>
              <w:t>30</w:t>
            </w:r>
          </w:p>
        </w:tc>
        <w:tc>
          <w:tcPr>
            <w:tcW w:w="3940" w:type="dxa"/>
          </w:tcPr>
          <w:p w14:paraId="20DEFE36" w14:textId="77777777" w:rsidR="009C75BF" w:rsidRPr="002E4BC2" w:rsidRDefault="009C75BF" w:rsidP="00483955">
            <w:pPr>
              <w:rPr>
                <w:sz w:val="20"/>
              </w:rPr>
            </w:pPr>
            <w:r w:rsidRPr="002E4BC2">
              <w:rPr>
                <w:sz w:val="20"/>
              </w:rPr>
              <w:t>Grunto kasimas rankiniu būdu</w:t>
            </w:r>
          </w:p>
        </w:tc>
        <w:tc>
          <w:tcPr>
            <w:tcW w:w="851" w:type="dxa"/>
          </w:tcPr>
          <w:p w14:paraId="25CB32BD" w14:textId="77777777" w:rsidR="009C75BF" w:rsidRPr="002E4BC2" w:rsidRDefault="009C75BF" w:rsidP="00483955">
            <w:pPr>
              <w:rPr>
                <w:sz w:val="20"/>
              </w:rPr>
            </w:pPr>
            <w:r w:rsidRPr="002E4BC2">
              <w:rPr>
                <w:sz w:val="20"/>
              </w:rPr>
              <w:t>100 m</w:t>
            </w:r>
            <w:r w:rsidRPr="002E4BC2">
              <w:rPr>
                <w:sz w:val="20"/>
                <w:vertAlign w:val="superscript"/>
              </w:rPr>
              <w:t>3</w:t>
            </w:r>
          </w:p>
        </w:tc>
        <w:tc>
          <w:tcPr>
            <w:tcW w:w="992" w:type="dxa"/>
            <w:noWrap/>
          </w:tcPr>
          <w:p w14:paraId="7F663D52" w14:textId="77777777" w:rsidR="009C75BF" w:rsidRPr="002E4BC2" w:rsidRDefault="009C75BF" w:rsidP="00483955">
            <w:pPr>
              <w:rPr>
                <w:sz w:val="20"/>
              </w:rPr>
            </w:pPr>
            <w:r w:rsidRPr="002E4BC2">
              <w:rPr>
                <w:sz w:val="20"/>
              </w:rPr>
              <w:t xml:space="preserve">0,15 </w:t>
            </w:r>
          </w:p>
        </w:tc>
        <w:tc>
          <w:tcPr>
            <w:tcW w:w="3260" w:type="dxa"/>
            <w:tcBorders>
              <w:top w:val="nil"/>
              <w:left w:val="single" w:sz="4" w:space="0" w:color="auto"/>
              <w:bottom w:val="single" w:sz="4" w:space="0" w:color="auto"/>
              <w:right w:val="single" w:sz="4" w:space="0" w:color="auto"/>
            </w:tcBorders>
            <w:noWrap/>
          </w:tcPr>
          <w:p w14:paraId="104B69A1" w14:textId="77777777" w:rsidR="009C75BF" w:rsidRPr="002E4BC2" w:rsidRDefault="009C75BF" w:rsidP="009C75BF">
            <w:pPr>
              <w:numPr>
                <w:ilvl w:val="0"/>
                <w:numId w:val="32"/>
              </w:numPr>
              <w:ind w:left="34" w:hanging="34"/>
              <w:rPr>
                <w:sz w:val="20"/>
              </w:rPr>
            </w:pPr>
            <w:r w:rsidRPr="002E4BC2">
              <w:rPr>
                <w:sz w:val="20"/>
              </w:rPr>
              <w:t>Grunto kasimas, išmetant gruntą ant krašto.</w:t>
            </w:r>
          </w:p>
          <w:p w14:paraId="381FFC43" w14:textId="77777777" w:rsidR="009C75BF" w:rsidRPr="002E4BC2" w:rsidRDefault="009C75BF" w:rsidP="009C75BF">
            <w:pPr>
              <w:numPr>
                <w:ilvl w:val="0"/>
                <w:numId w:val="32"/>
              </w:numPr>
              <w:ind w:left="34" w:hanging="34"/>
              <w:rPr>
                <w:sz w:val="20"/>
              </w:rPr>
            </w:pPr>
            <w:r w:rsidRPr="002E4BC2">
              <w:rPr>
                <w:sz w:val="20"/>
              </w:rPr>
              <w:lastRenderedPageBreak/>
              <w:t>Grunto permetimas nuo krašto.</w:t>
            </w:r>
          </w:p>
          <w:p w14:paraId="3E1D67B6" w14:textId="77777777" w:rsidR="009C75BF" w:rsidRPr="002E4BC2" w:rsidRDefault="009C75BF" w:rsidP="009C75BF">
            <w:pPr>
              <w:numPr>
                <w:ilvl w:val="0"/>
                <w:numId w:val="32"/>
              </w:numPr>
              <w:ind w:left="34" w:hanging="34"/>
              <w:rPr>
                <w:sz w:val="20"/>
              </w:rPr>
            </w:pPr>
            <w:r w:rsidRPr="002E4BC2">
              <w:rPr>
                <w:sz w:val="20"/>
              </w:rPr>
              <w:t>Dugno ir sienelių išlyginimas.</w:t>
            </w:r>
          </w:p>
        </w:tc>
      </w:tr>
      <w:tr w:rsidR="009C75BF" w:rsidRPr="002E4BC2" w14:paraId="5B0D3EDE" w14:textId="77777777" w:rsidTr="00483955">
        <w:trPr>
          <w:trHeight w:val="585"/>
        </w:trPr>
        <w:tc>
          <w:tcPr>
            <w:tcW w:w="596" w:type="dxa"/>
            <w:noWrap/>
          </w:tcPr>
          <w:p w14:paraId="4200D959" w14:textId="77777777" w:rsidR="009C75BF" w:rsidRPr="002E4BC2" w:rsidRDefault="009C75BF" w:rsidP="00483955">
            <w:pPr>
              <w:rPr>
                <w:sz w:val="20"/>
              </w:rPr>
            </w:pPr>
            <w:r w:rsidRPr="002E4BC2">
              <w:rPr>
                <w:sz w:val="20"/>
              </w:rPr>
              <w:lastRenderedPageBreak/>
              <w:t>31</w:t>
            </w:r>
          </w:p>
        </w:tc>
        <w:tc>
          <w:tcPr>
            <w:tcW w:w="3940" w:type="dxa"/>
          </w:tcPr>
          <w:p w14:paraId="359EF596" w14:textId="77777777" w:rsidR="009C75BF" w:rsidRPr="002E4BC2" w:rsidRDefault="009C75BF" w:rsidP="00483955">
            <w:pPr>
              <w:rPr>
                <w:sz w:val="20"/>
              </w:rPr>
            </w:pPr>
            <w:r w:rsidRPr="002E4BC2">
              <w:rPr>
                <w:sz w:val="20"/>
              </w:rPr>
              <w:t>Tranšėjų ir duobių užpylimas gruntu iš sankasos mechanizuotai</w:t>
            </w:r>
          </w:p>
        </w:tc>
        <w:tc>
          <w:tcPr>
            <w:tcW w:w="851" w:type="dxa"/>
          </w:tcPr>
          <w:p w14:paraId="2E40558F" w14:textId="77777777" w:rsidR="009C75BF" w:rsidRPr="002E4BC2" w:rsidRDefault="009C75BF" w:rsidP="00483955">
            <w:pPr>
              <w:rPr>
                <w:sz w:val="20"/>
              </w:rPr>
            </w:pPr>
            <w:r w:rsidRPr="002E4BC2">
              <w:rPr>
                <w:sz w:val="20"/>
              </w:rPr>
              <w:t>tūkst. m</w:t>
            </w:r>
            <w:r w:rsidRPr="002E4BC2">
              <w:rPr>
                <w:sz w:val="20"/>
                <w:vertAlign w:val="superscript"/>
              </w:rPr>
              <w:t>3</w:t>
            </w:r>
          </w:p>
        </w:tc>
        <w:tc>
          <w:tcPr>
            <w:tcW w:w="992" w:type="dxa"/>
            <w:noWrap/>
          </w:tcPr>
          <w:p w14:paraId="751F0F29" w14:textId="77777777" w:rsidR="009C75BF" w:rsidRPr="002E4BC2" w:rsidRDefault="009C75BF" w:rsidP="00483955">
            <w:pPr>
              <w:rPr>
                <w:sz w:val="20"/>
              </w:rPr>
            </w:pPr>
            <w:r w:rsidRPr="002E4BC2">
              <w:rPr>
                <w:sz w:val="20"/>
              </w:rPr>
              <w:t xml:space="preserve">0,50 </w:t>
            </w:r>
          </w:p>
        </w:tc>
        <w:tc>
          <w:tcPr>
            <w:tcW w:w="3260" w:type="dxa"/>
            <w:tcBorders>
              <w:top w:val="nil"/>
              <w:left w:val="single" w:sz="4" w:space="0" w:color="auto"/>
              <w:bottom w:val="single" w:sz="4" w:space="0" w:color="auto"/>
              <w:right w:val="single" w:sz="4" w:space="0" w:color="auto"/>
            </w:tcBorders>
            <w:noWrap/>
          </w:tcPr>
          <w:p w14:paraId="43958B49" w14:textId="77777777" w:rsidR="009C75BF" w:rsidRPr="002E4BC2" w:rsidRDefault="009C75BF" w:rsidP="009C75BF">
            <w:pPr>
              <w:numPr>
                <w:ilvl w:val="0"/>
                <w:numId w:val="31"/>
              </w:numPr>
              <w:ind w:left="34" w:hanging="34"/>
              <w:rPr>
                <w:sz w:val="20"/>
              </w:rPr>
            </w:pPr>
            <w:r w:rsidRPr="002E4BC2">
              <w:rPr>
                <w:sz w:val="20"/>
              </w:rPr>
              <w:t>Tranšėjų ir duobių užpylimas, perstumiant gruntą buldozeriu.</w:t>
            </w:r>
          </w:p>
        </w:tc>
      </w:tr>
      <w:tr w:rsidR="009C75BF" w:rsidRPr="002E4BC2" w14:paraId="375E6E9C" w14:textId="77777777" w:rsidTr="00483955">
        <w:trPr>
          <w:trHeight w:val="530"/>
        </w:trPr>
        <w:tc>
          <w:tcPr>
            <w:tcW w:w="596" w:type="dxa"/>
            <w:noWrap/>
          </w:tcPr>
          <w:p w14:paraId="2631B234" w14:textId="77777777" w:rsidR="009C75BF" w:rsidRPr="002E4BC2" w:rsidRDefault="009C75BF" w:rsidP="00483955">
            <w:pPr>
              <w:rPr>
                <w:sz w:val="20"/>
              </w:rPr>
            </w:pPr>
            <w:r w:rsidRPr="002E4BC2">
              <w:rPr>
                <w:sz w:val="20"/>
              </w:rPr>
              <w:t>32</w:t>
            </w:r>
          </w:p>
        </w:tc>
        <w:tc>
          <w:tcPr>
            <w:tcW w:w="3940" w:type="dxa"/>
          </w:tcPr>
          <w:p w14:paraId="5B8E296A" w14:textId="77777777" w:rsidR="009C75BF" w:rsidRPr="002E4BC2" w:rsidRDefault="009C75BF" w:rsidP="00483955">
            <w:pPr>
              <w:rPr>
                <w:sz w:val="20"/>
              </w:rPr>
            </w:pPr>
            <w:r w:rsidRPr="002E4BC2">
              <w:rPr>
                <w:sz w:val="20"/>
              </w:rPr>
              <w:t>Tranšėjų, iškasų ir duobių užpylimas gruntu rankiniu būdu</w:t>
            </w:r>
          </w:p>
        </w:tc>
        <w:tc>
          <w:tcPr>
            <w:tcW w:w="851" w:type="dxa"/>
          </w:tcPr>
          <w:p w14:paraId="77D7AE02" w14:textId="77777777" w:rsidR="009C75BF" w:rsidRPr="002E4BC2" w:rsidRDefault="009C75BF" w:rsidP="00483955">
            <w:pPr>
              <w:rPr>
                <w:sz w:val="20"/>
              </w:rPr>
            </w:pPr>
            <w:r w:rsidRPr="002E4BC2">
              <w:rPr>
                <w:sz w:val="20"/>
              </w:rPr>
              <w:t>100 m</w:t>
            </w:r>
            <w:r w:rsidRPr="002E4BC2">
              <w:rPr>
                <w:sz w:val="20"/>
                <w:vertAlign w:val="superscript"/>
              </w:rPr>
              <w:t>3</w:t>
            </w:r>
          </w:p>
        </w:tc>
        <w:tc>
          <w:tcPr>
            <w:tcW w:w="992" w:type="dxa"/>
            <w:noWrap/>
          </w:tcPr>
          <w:p w14:paraId="283B6F26" w14:textId="77777777" w:rsidR="009C75BF" w:rsidRPr="002E4BC2" w:rsidRDefault="009C75BF" w:rsidP="00483955">
            <w:pPr>
              <w:rPr>
                <w:sz w:val="20"/>
              </w:rPr>
            </w:pPr>
            <w:r w:rsidRPr="002E4BC2">
              <w:rPr>
                <w:sz w:val="20"/>
              </w:rPr>
              <w:t xml:space="preserve">0,30 </w:t>
            </w:r>
          </w:p>
        </w:tc>
        <w:tc>
          <w:tcPr>
            <w:tcW w:w="3260" w:type="dxa"/>
            <w:tcBorders>
              <w:top w:val="nil"/>
              <w:left w:val="single" w:sz="4" w:space="0" w:color="auto"/>
              <w:bottom w:val="single" w:sz="4" w:space="0" w:color="auto"/>
              <w:right w:val="single" w:sz="4" w:space="0" w:color="auto"/>
            </w:tcBorders>
            <w:noWrap/>
          </w:tcPr>
          <w:p w14:paraId="0B23D85A" w14:textId="77777777" w:rsidR="009C75BF" w:rsidRPr="002E4BC2" w:rsidRDefault="009C75BF" w:rsidP="009C75BF">
            <w:pPr>
              <w:numPr>
                <w:ilvl w:val="0"/>
                <w:numId w:val="30"/>
              </w:numPr>
              <w:ind w:left="34" w:hanging="34"/>
              <w:rPr>
                <w:sz w:val="20"/>
              </w:rPr>
            </w:pPr>
            <w:r w:rsidRPr="002E4BC2">
              <w:rPr>
                <w:sz w:val="20"/>
              </w:rPr>
              <w:t>Anksčiau iškasto grunto supylimas ir tankinimas.</w:t>
            </w:r>
          </w:p>
          <w:p w14:paraId="792FBC79" w14:textId="77777777" w:rsidR="009C75BF" w:rsidRPr="002E4BC2" w:rsidRDefault="009C75BF" w:rsidP="009C75BF">
            <w:pPr>
              <w:numPr>
                <w:ilvl w:val="0"/>
                <w:numId w:val="30"/>
              </w:numPr>
              <w:ind w:left="34" w:hanging="34"/>
              <w:rPr>
                <w:sz w:val="20"/>
              </w:rPr>
            </w:pPr>
            <w:r w:rsidRPr="002E4BC2">
              <w:rPr>
                <w:sz w:val="20"/>
              </w:rPr>
              <w:t>Grunto palaistymas vandeniu (jei reikia)</w:t>
            </w:r>
          </w:p>
        </w:tc>
      </w:tr>
      <w:tr w:rsidR="009C75BF" w:rsidRPr="002E4BC2" w14:paraId="482D7F65" w14:textId="77777777" w:rsidTr="00483955">
        <w:trPr>
          <w:trHeight w:val="269"/>
        </w:trPr>
        <w:tc>
          <w:tcPr>
            <w:tcW w:w="596" w:type="dxa"/>
            <w:noWrap/>
          </w:tcPr>
          <w:p w14:paraId="3CC62BDE" w14:textId="77777777" w:rsidR="009C75BF" w:rsidRPr="002E4BC2" w:rsidRDefault="009C75BF" w:rsidP="00483955">
            <w:pPr>
              <w:rPr>
                <w:sz w:val="20"/>
              </w:rPr>
            </w:pPr>
            <w:r w:rsidRPr="002E4BC2">
              <w:rPr>
                <w:sz w:val="20"/>
              </w:rPr>
              <w:t>33</w:t>
            </w:r>
          </w:p>
        </w:tc>
        <w:tc>
          <w:tcPr>
            <w:tcW w:w="3940" w:type="dxa"/>
          </w:tcPr>
          <w:p w14:paraId="198DAB48" w14:textId="77777777" w:rsidR="009C75BF" w:rsidRPr="002E4BC2" w:rsidRDefault="009C75BF" w:rsidP="00483955">
            <w:pPr>
              <w:rPr>
                <w:sz w:val="20"/>
              </w:rPr>
            </w:pPr>
            <w:r w:rsidRPr="002E4BC2">
              <w:rPr>
                <w:sz w:val="20"/>
              </w:rPr>
              <w:t>Plotų išlyginimas mechanizuotu būdu</w:t>
            </w:r>
          </w:p>
        </w:tc>
        <w:tc>
          <w:tcPr>
            <w:tcW w:w="851" w:type="dxa"/>
          </w:tcPr>
          <w:p w14:paraId="6AF0B582" w14:textId="77777777" w:rsidR="009C75BF" w:rsidRPr="002E4BC2" w:rsidRDefault="009C75BF" w:rsidP="00483955">
            <w:pPr>
              <w:rPr>
                <w:sz w:val="20"/>
              </w:rPr>
            </w:pPr>
            <w:r w:rsidRPr="002E4BC2">
              <w:rPr>
                <w:sz w:val="20"/>
              </w:rPr>
              <w:t>tūkst. m</w:t>
            </w:r>
            <w:r w:rsidRPr="002E4BC2">
              <w:rPr>
                <w:sz w:val="20"/>
                <w:vertAlign w:val="superscript"/>
              </w:rPr>
              <w:t>2</w:t>
            </w:r>
          </w:p>
        </w:tc>
        <w:tc>
          <w:tcPr>
            <w:tcW w:w="992" w:type="dxa"/>
            <w:noWrap/>
          </w:tcPr>
          <w:p w14:paraId="2F701997" w14:textId="77777777" w:rsidR="009C75BF" w:rsidRPr="002E4BC2" w:rsidRDefault="009C75BF" w:rsidP="00483955">
            <w:pPr>
              <w:rPr>
                <w:sz w:val="20"/>
              </w:rPr>
            </w:pPr>
            <w:r w:rsidRPr="002E4BC2">
              <w:rPr>
                <w:sz w:val="20"/>
              </w:rPr>
              <w:t xml:space="preserve">0,70 </w:t>
            </w:r>
          </w:p>
        </w:tc>
        <w:tc>
          <w:tcPr>
            <w:tcW w:w="3260" w:type="dxa"/>
            <w:tcBorders>
              <w:top w:val="nil"/>
              <w:left w:val="single" w:sz="4" w:space="0" w:color="auto"/>
              <w:bottom w:val="single" w:sz="4" w:space="0" w:color="auto"/>
              <w:right w:val="single" w:sz="4" w:space="0" w:color="auto"/>
            </w:tcBorders>
            <w:noWrap/>
          </w:tcPr>
          <w:p w14:paraId="7A9275EA" w14:textId="77777777" w:rsidR="009C75BF" w:rsidRPr="002E4BC2" w:rsidRDefault="009C75BF" w:rsidP="009C75BF">
            <w:pPr>
              <w:numPr>
                <w:ilvl w:val="0"/>
                <w:numId w:val="29"/>
              </w:numPr>
              <w:ind w:left="34" w:hanging="34"/>
              <w:rPr>
                <w:sz w:val="20"/>
              </w:rPr>
            </w:pPr>
            <w:r w:rsidRPr="002E4BC2">
              <w:rPr>
                <w:sz w:val="20"/>
              </w:rPr>
              <w:t>Paviršiaus išlyginimas mechanizuotu būdu, nupjaustant nelygumus.</w:t>
            </w:r>
          </w:p>
          <w:p w14:paraId="5FC29DD3" w14:textId="77777777" w:rsidR="009C75BF" w:rsidRPr="002E4BC2" w:rsidRDefault="009C75BF" w:rsidP="009C75BF">
            <w:pPr>
              <w:numPr>
                <w:ilvl w:val="0"/>
                <w:numId w:val="29"/>
              </w:numPr>
              <w:ind w:left="34" w:hanging="34"/>
              <w:rPr>
                <w:sz w:val="20"/>
              </w:rPr>
            </w:pPr>
            <w:r w:rsidRPr="002E4BC2">
              <w:rPr>
                <w:sz w:val="20"/>
              </w:rPr>
              <w:t>Nelygumų užpylimas, sutankinimas, galutinis išlyginimas mechanizuotu būdu ir patikrinimas pagal šabloną.</w:t>
            </w:r>
          </w:p>
        </w:tc>
      </w:tr>
      <w:tr w:rsidR="009C75BF" w:rsidRPr="002E4BC2" w14:paraId="07EAC4E6" w14:textId="77777777" w:rsidTr="00483955">
        <w:trPr>
          <w:trHeight w:val="275"/>
        </w:trPr>
        <w:tc>
          <w:tcPr>
            <w:tcW w:w="596" w:type="dxa"/>
            <w:noWrap/>
          </w:tcPr>
          <w:p w14:paraId="147D1412" w14:textId="77777777" w:rsidR="009C75BF" w:rsidRPr="002E4BC2" w:rsidRDefault="009C75BF" w:rsidP="00483955">
            <w:pPr>
              <w:rPr>
                <w:sz w:val="20"/>
              </w:rPr>
            </w:pPr>
            <w:r w:rsidRPr="002E4BC2">
              <w:rPr>
                <w:sz w:val="20"/>
              </w:rPr>
              <w:t>34</w:t>
            </w:r>
          </w:p>
        </w:tc>
        <w:tc>
          <w:tcPr>
            <w:tcW w:w="3940" w:type="dxa"/>
          </w:tcPr>
          <w:p w14:paraId="1D77A9DE" w14:textId="77777777" w:rsidR="009C75BF" w:rsidRPr="002E4BC2" w:rsidRDefault="009C75BF" w:rsidP="00483955">
            <w:pPr>
              <w:rPr>
                <w:sz w:val="20"/>
              </w:rPr>
            </w:pPr>
            <w:r w:rsidRPr="002E4BC2">
              <w:rPr>
                <w:sz w:val="20"/>
              </w:rPr>
              <w:t>Plotų išlyginimas rankiniu būdu</w:t>
            </w:r>
          </w:p>
        </w:tc>
        <w:tc>
          <w:tcPr>
            <w:tcW w:w="851" w:type="dxa"/>
          </w:tcPr>
          <w:p w14:paraId="12BC6D63" w14:textId="77777777" w:rsidR="009C75BF" w:rsidRPr="002E4BC2" w:rsidRDefault="009C75BF" w:rsidP="00483955">
            <w:pPr>
              <w:rPr>
                <w:sz w:val="20"/>
              </w:rPr>
            </w:pPr>
            <w:r w:rsidRPr="002E4BC2">
              <w:rPr>
                <w:sz w:val="20"/>
              </w:rPr>
              <w:t>100 m</w:t>
            </w:r>
            <w:r w:rsidRPr="002E4BC2">
              <w:rPr>
                <w:sz w:val="20"/>
                <w:vertAlign w:val="superscript"/>
              </w:rPr>
              <w:t>2</w:t>
            </w:r>
          </w:p>
        </w:tc>
        <w:tc>
          <w:tcPr>
            <w:tcW w:w="992" w:type="dxa"/>
            <w:noWrap/>
          </w:tcPr>
          <w:p w14:paraId="61BD2A3B" w14:textId="77777777" w:rsidR="009C75BF" w:rsidRPr="002E4BC2" w:rsidRDefault="009C75BF" w:rsidP="00483955">
            <w:pPr>
              <w:rPr>
                <w:sz w:val="20"/>
              </w:rPr>
            </w:pPr>
            <w:r w:rsidRPr="002E4BC2">
              <w:rPr>
                <w:sz w:val="20"/>
              </w:rPr>
              <w:t xml:space="preserve">1,50 </w:t>
            </w:r>
          </w:p>
        </w:tc>
        <w:tc>
          <w:tcPr>
            <w:tcW w:w="3260" w:type="dxa"/>
            <w:tcBorders>
              <w:top w:val="nil"/>
              <w:left w:val="single" w:sz="4" w:space="0" w:color="auto"/>
              <w:bottom w:val="single" w:sz="4" w:space="0" w:color="auto"/>
              <w:right w:val="single" w:sz="4" w:space="0" w:color="auto"/>
            </w:tcBorders>
            <w:noWrap/>
          </w:tcPr>
          <w:p w14:paraId="310A0D46" w14:textId="77777777" w:rsidR="009C75BF" w:rsidRPr="002E4BC2" w:rsidRDefault="009C75BF" w:rsidP="009C75BF">
            <w:pPr>
              <w:numPr>
                <w:ilvl w:val="0"/>
                <w:numId w:val="28"/>
              </w:numPr>
              <w:ind w:left="34" w:hanging="34"/>
              <w:rPr>
                <w:sz w:val="20"/>
              </w:rPr>
            </w:pPr>
            <w:r w:rsidRPr="002E4BC2">
              <w:rPr>
                <w:sz w:val="20"/>
              </w:rPr>
              <w:t>Paviršiaus išlyginimas rankiniu būdu, nupjaustant nelygumus.</w:t>
            </w:r>
          </w:p>
          <w:p w14:paraId="69AC0939" w14:textId="77777777" w:rsidR="009C75BF" w:rsidRPr="002E4BC2" w:rsidRDefault="009C75BF" w:rsidP="009C75BF">
            <w:pPr>
              <w:numPr>
                <w:ilvl w:val="0"/>
                <w:numId w:val="28"/>
              </w:numPr>
              <w:ind w:left="34" w:hanging="34"/>
              <w:rPr>
                <w:sz w:val="20"/>
              </w:rPr>
            </w:pPr>
            <w:r w:rsidRPr="002E4BC2">
              <w:rPr>
                <w:sz w:val="20"/>
              </w:rPr>
              <w:t>Nelygumų užpylimas, sutankinimas rankiniu būdu, galutinis išlyginimas ir patikrinimas pagal šabloną.</w:t>
            </w:r>
          </w:p>
        </w:tc>
      </w:tr>
      <w:tr w:rsidR="009C75BF" w:rsidRPr="002E4BC2" w14:paraId="09CD29AF" w14:textId="77777777" w:rsidTr="00483955">
        <w:trPr>
          <w:trHeight w:val="476"/>
        </w:trPr>
        <w:tc>
          <w:tcPr>
            <w:tcW w:w="596" w:type="dxa"/>
            <w:noWrap/>
          </w:tcPr>
          <w:p w14:paraId="54906254" w14:textId="77777777" w:rsidR="009C75BF" w:rsidRPr="002E4BC2" w:rsidRDefault="009C75BF" w:rsidP="00483955">
            <w:pPr>
              <w:rPr>
                <w:sz w:val="20"/>
              </w:rPr>
            </w:pPr>
            <w:r w:rsidRPr="002E4BC2">
              <w:rPr>
                <w:sz w:val="20"/>
              </w:rPr>
              <w:t>35</w:t>
            </w:r>
          </w:p>
        </w:tc>
        <w:tc>
          <w:tcPr>
            <w:tcW w:w="3940" w:type="dxa"/>
          </w:tcPr>
          <w:p w14:paraId="421901E3" w14:textId="77777777" w:rsidR="009C75BF" w:rsidRPr="002E4BC2" w:rsidRDefault="009C75BF" w:rsidP="00483955">
            <w:pPr>
              <w:rPr>
                <w:sz w:val="20"/>
              </w:rPr>
            </w:pPr>
            <w:r w:rsidRPr="002E4BC2">
              <w:rPr>
                <w:sz w:val="20"/>
              </w:rPr>
              <w:t>Tranšėjų ir duobių užpylimas smėliu mechanizuotai, nesutankinant (be smėlio kainos)</w:t>
            </w:r>
          </w:p>
        </w:tc>
        <w:tc>
          <w:tcPr>
            <w:tcW w:w="851" w:type="dxa"/>
          </w:tcPr>
          <w:p w14:paraId="546A4558" w14:textId="77777777" w:rsidR="009C75BF" w:rsidRPr="002E4BC2" w:rsidRDefault="009C75BF" w:rsidP="00483955">
            <w:pPr>
              <w:rPr>
                <w:sz w:val="20"/>
              </w:rPr>
            </w:pPr>
            <w:r w:rsidRPr="002E4BC2">
              <w:rPr>
                <w:sz w:val="20"/>
              </w:rPr>
              <w:t>m</w:t>
            </w:r>
            <w:r w:rsidRPr="002E4BC2">
              <w:rPr>
                <w:sz w:val="20"/>
                <w:vertAlign w:val="superscript"/>
              </w:rPr>
              <w:t>3</w:t>
            </w:r>
          </w:p>
        </w:tc>
        <w:tc>
          <w:tcPr>
            <w:tcW w:w="992" w:type="dxa"/>
            <w:noWrap/>
          </w:tcPr>
          <w:p w14:paraId="0BF31FAE" w14:textId="77777777" w:rsidR="009C75BF" w:rsidRPr="002E4BC2" w:rsidRDefault="009C75BF" w:rsidP="00483955">
            <w:pPr>
              <w:rPr>
                <w:sz w:val="20"/>
              </w:rPr>
            </w:pPr>
            <w:r w:rsidRPr="002E4BC2">
              <w:rPr>
                <w:sz w:val="20"/>
              </w:rPr>
              <w:t xml:space="preserve">300,00 </w:t>
            </w:r>
          </w:p>
        </w:tc>
        <w:tc>
          <w:tcPr>
            <w:tcW w:w="3260" w:type="dxa"/>
            <w:tcBorders>
              <w:top w:val="nil"/>
              <w:left w:val="single" w:sz="4" w:space="0" w:color="auto"/>
              <w:bottom w:val="single" w:sz="4" w:space="0" w:color="auto"/>
              <w:right w:val="single" w:sz="4" w:space="0" w:color="auto"/>
            </w:tcBorders>
            <w:noWrap/>
          </w:tcPr>
          <w:p w14:paraId="09132078" w14:textId="77777777" w:rsidR="009C75BF" w:rsidRPr="002E4BC2" w:rsidRDefault="009C75BF" w:rsidP="009C75BF">
            <w:pPr>
              <w:numPr>
                <w:ilvl w:val="0"/>
                <w:numId w:val="27"/>
              </w:numPr>
              <w:ind w:left="34" w:hanging="34"/>
              <w:rPr>
                <w:sz w:val="20"/>
              </w:rPr>
            </w:pPr>
            <w:r w:rsidRPr="002E4BC2">
              <w:rPr>
                <w:sz w:val="20"/>
              </w:rPr>
              <w:t>Tranšėjų ar duobių užpylimas mechanizuotu būdu.</w:t>
            </w:r>
          </w:p>
          <w:p w14:paraId="3DD14F4B" w14:textId="77777777" w:rsidR="009C75BF" w:rsidRPr="002E4BC2" w:rsidRDefault="009C75BF" w:rsidP="009C75BF">
            <w:pPr>
              <w:numPr>
                <w:ilvl w:val="0"/>
                <w:numId w:val="27"/>
              </w:numPr>
              <w:ind w:left="34" w:hanging="34"/>
              <w:rPr>
                <w:sz w:val="20"/>
              </w:rPr>
            </w:pPr>
            <w:r w:rsidRPr="002E4BC2">
              <w:rPr>
                <w:sz w:val="20"/>
              </w:rPr>
              <w:t>Dalinis užpylimas rankiniu būdų.</w:t>
            </w:r>
          </w:p>
          <w:p w14:paraId="21DBD6D3" w14:textId="77777777" w:rsidR="009C75BF" w:rsidRPr="002E4BC2" w:rsidRDefault="009C75BF" w:rsidP="009C75BF">
            <w:pPr>
              <w:numPr>
                <w:ilvl w:val="0"/>
                <w:numId w:val="27"/>
              </w:numPr>
              <w:ind w:left="34" w:hanging="34"/>
              <w:rPr>
                <w:sz w:val="20"/>
              </w:rPr>
            </w:pPr>
            <w:r w:rsidRPr="002E4BC2">
              <w:rPr>
                <w:sz w:val="20"/>
              </w:rPr>
              <w:t>Išlyginimas</w:t>
            </w:r>
          </w:p>
        </w:tc>
      </w:tr>
      <w:tr w:rsidR="009C75BF" w:rsidRPr="002E4BC2" w14:paraId="4C06A9E6" w14:textId="77777777" w:rsidTr="00483955">
        <w:trPr>
          <w:trHeight w:val="243"/>
        </w:trPr>
        <w:tc>
          <w:tcPr>
            <w:tcW w:w="596" w:type="dxa"/>
            <w:noWrap/>
          </w:tcPr>
          <w:p w14:paraId="1EC4C790" w14:textId="77777777" w:rsidR="009C75BF" w:rsidRPr="002E4BC2" w:rsidRDefault="009C75BF" w:rsidP="00483955">
            <w:pPr>
              <w:rPr>
                <w:sz w:val="20"/>
              </w:rPr>
            </w:pPr>
            <w:r w:rsidRPr="002E4BC2">
              <w:rPr>
                <w:sz w:val="20"/>
              </w:rPr>
              <w:t>36</w:t>
            </w:r>
          </w:p>
        </w:tc>
        <w:tc>
          <w:tcPr>
            <w:tcW w:w="3940" w:type="dxa"/>
            <w:tcBorders>
              <w:bottom w:val="single" w:sz="4" w:space="0" w:color="auto"/>
            </w:tcBorders>
          </w:tcPr>
          <w:p w14:paraId="7E28A07F" w14:textId="77777777" w:rsidR="009C75BF" w:rsidRPr="002E4BC2" w:rsidRDefault="009C75BF" w:rsidP="00483955">
            <w:pPr>
              <w:rPr>
                <w:sz w:val="20"/>
              </w:rPr>
            </w:pPr>
            <w:r w:rsidRPr="002E4BC2">
              <w:rPr>
                <w:sz w:val="20"/>
              </w:rPr>
              <w:t>Gamtinis smėlis (naujas)</w:t>
            </w:r>
          </w:p>
        </w:tc>
        <w:tc>
          <w:tcPr>
            <w:tcW w:w="851" w:type="dxa"/>
            <w:tcBorders>
              <w:bottom w:val="single" w:sz="4" w:space="0" w:color="auto"/>
            </w:tcBorders>
          </w:tcPr>
          <w:p w14:paraId="77A22963" w14:textId="77777777" w:rsidR="009C75BF" w:rsidRPr="002E4BC2" w:rsidRDefault="009C75BF" w:rsidP="00483955">
            <w:pPr>
              <w:rPr>
                <w:sz w:val="20"/>
              </w:rPr>
            </w:pPr>
            <w:r w:rsidRPr="002E4BC2">
              <w:rPr>
                <w:sz w:val="20"/>
              </w:rPr>
              <w:t>m</w:t>
            </w:r>
            <w:r w:rsidRPr="002E4BC2">
              <w:rPr>
                <w:sz w:val="20"/>
                <w:vertAlign w:val="superscript"/>
              </w:rPr>
              <w:t>3</w:t>
            </w:r>
          </w:p>
        </w:tc>
        <w:tc>
          <w:tcPr>
            <w:tcW w:w="992" w:type="dxa"/>
            <w:tcBorders>
              <w:bottom w:val="single" w:sz="4" w:space="0" w:color="auto"/>
            </w:tcBorders>
            <w:noWrap/>
          </w:tcPr>
          <w:p w14:paraId="231AA18B" w14:textId="77777777" w:rsidR="009C75BF" w:rsidRPr="002E4BC2" w:rsidRDefault="009C75BF" w:rsidP="00483955">
            <w:pPr>
              <w:rPr>
                <w:sz w:val="20"/>
              </w:rPr>
            </w:pPr>
            <w:r w:rsidRPr="002E4BC2">
              <w:rPr>
                <w:sz w:val="20"/>
              </w:rPr>
              <w:t xml:space="preserve">300,00 </w:t>
            </w:r>
          </w:p>
        </w:tc>
        <w:tc>
          <w:tcPr>
            <w:tcW w:w="3260" w:type="dxa"/>
            <w:tcBorders>
              <w:top w:val="nil"/>
              <w:left w:val="single" w:sz="4" w:space="0" w:color="auto"/>
              <w:bottom w:val="single" w:sz="4" w:space="0" w:color="auto"/>
              <w:right w:val="single" w:sz="4" w:space="0" w:color="auto"/>
            </w:tcBorders>
            <w:noWrap/>
          </w:tcPr>
          <w:p w14:paraId="4FB41E99" w14:textId="77777777" w:rsidR="009C75BF" w:rsidRPr="002E4BC2" w:rsidRDefault="009C75BF" w:rsidP="00483955">
            <w:pPr>
              <w:ind w:left="34" w:hanging="34"/>
              <w:rPr>
                <w:sz w:val="20"/>
              </w:rPr>
            </w:pPr>
            <w:r w:rsidRPr="002E4BC2">
              <w:rPr>
                <w:sz w:val="20"/>
              </w:rPr>
              <w:t> </w:t>
            </w:r>
          </w:p>
        </w:tc>
      </w:tr>
      <w:tr w:rsidR="009C75BF" w:rsidRPr="002E4BC2" w14:paraId="601FFBE1" w14:textId="77777777" w:rsidTr="00483955">
        <w:trPr>
          <w:trHeight w:val="261"/>
        </w:trPr>
        <w:tc>
          <w:tcPr>
            <w:tcW w:w="596" w:type="dxa"/>
            <w:tcBorders>
              <w:right w:val="single" w:sz="4" w:space="0" w:color="auto"/>
            </w:tcBorders>
            <w:noWrap/>
          </w:tcPr>
          <w:p w14:paraId="36B0BFFC" w14:textId="77777777" w:rsidR="009C75BF" w:rsidRPr="002E4BC2" w:rsidRDefault="009C75BF" w:rsidP="00483955">
            <w:pPr>
              <w:rPr>
                <w:sz w:val="20"/>
              </w:rPr>
            </w:pPr>
            <w:r w:rsidRPr="002E4BC2">
              <w:rPr>
                <w:sz w:val="20"/>
              </w:rPr>
              <w:t>37</w:t>
            </w:r>
          </w:p>
        </w:tc>
        <w:tc>
          <w:tcPr>
            <w:tcW w:w="3940" w:type="dxa"/>
            <w:tcBorders>
              <w:top w:val="single" w:sz="4" w:space="0" w:color="auto"/>
              <w:left w:val="single" w:sz="4" w:space="0" w:color="auto"/>
              <w:bottom w:val="single" w:sz="4" w:space="0" w:color="auto"/>
              <w:right w:val="single" w:sz="4" w:space="0" w:color="auto"/>
            </w:tcBorders>
          </w:tcPr>
          <w:p w14:paraId="35C201CF" w14:textId="77777777" w:rsidR="009C75BF" w:rsidRPr="002E4BC2" w:rsidRDefault="009C75BF" w:rsidP="00483955">
            <w:pPr>
              <w:rPr>
                <w:sz w:val="20"/>
              </w:rPr>
            </w:pPr>
            <w:r w:rsidRPr="002E4BC2">
              <w:rPr>
                <w:sz w:val="20"/>
              </w:rPr>
              <w:t>Grunto ar smėlio tankinimas</w:t>
            </w:r>
          </w:p>
        </w:tc>
        <w:tc>
          <w:tcPr>
            <w:tcW w:w="851" w:type="dxa"/>
            <w:tcBorders>
              <w:top w:val="single" w:sz="4" w:space="0" w:color="auto"/>
              <w:left w:val="single" w:sz="4" w:space="0" w:color="auto"/>
              <w:bottom w:val="single" w:sz="4" w:space="0" w:color="auto"/>
              <w:right w:val="single" w:sz="4" w:space="0" w:color="auto"/>
            </w:tcBorders>
          </w:tcPr>
          <w:p w14:paraId="6ECC452D" w14:textId="77777777" w:rsidR="009C75BF" w:rsidRPr="002E4BC2" w:rsidRDefault="009C75BF" w:rsidP="00483955">
            <w:pPr>
              <w:rPr>
                <w:sz w:val="20"/>
              </w:rPr>
            </w:pPr>
            <w:r w:rsidRPr="002E4BC2">
              <w:rPr>
                <w:sz w:val="20"/>
              </w:rPr>
              <w:t>100 m</w:t>
            </w:r>
            <w:r w:rsidRPr="002E4BC2">
              <w:rPr>
                <w:sz w:val="20"/>
                <w:vertAlign w:val="superscript"/>
              </w:rPr>
              <w:t>3</w:t>
            </w:r>
          </w:p>
        </w:tc>
        <w:tc>
          <w:tcPr>
            <w:tcW w:w="992" w:type="dxa"/>
            <w:tcBorders>
              <w:top w:val="single" w:sz="4" w:space="0" w:color="auto"/>
              <w:left w:val="single" w:sz="4" w:space="0" w:color="auto"/>
              <w:bottom w:val="single" w:sz="4" w:space="0" w:color="auto"/>
              <w:right w:val="single" w:sz="4" w:space="0" w:color="auto"/>
            </w:tcBorders>
            <w:noWrap/>
          </w:tcPr>
          <w:p w14:paraId="2D86CD87" w14:textId="77777777" w:rsidR="009C75BF" w:rsidRPr="002E4BC2" w:rsidRDefault="009C75BF" w:rsidP="00483955">
            <w:pPr>
              <w:rPr>
                <w:sz w:val="20"/>
              </w:rPr>
            </w:pPr>
            <w:r w:rsidRPr="002E4BC2">
              <w:rPr>
                <w:sz w:val="20"/>
              </w:rPr>
              <w:t xml:space="preserve">5,00 </w:t>
            </w:r>
          </w:p>
        </w:tc>
        <w:tc>
          <w:tcPr>
            <w:tcW w:w="3260" w:type="dxa"/>
            <w:tcBorders>
              <w:top w:val="single" w:sz="4" w:space="0" w:color="auto"/>
              <w:left w:val="single" w:sz="4" w:space="0" w:color="auto"/>
              <w:bottom w:val="single" w:sz="4" w:space="0" w:color="auto"/>
              <w:right w:val="single" w:sz="4" w:space="0" w:color="auto"/>
            </w:tcBorders>
            <w:noWrap/>
          </w:tcPr>
          <w:p w14:paraId="27878963" w14:textId="77777777" w:rsidR="009C75BF" w:rsidRPr="002E4BC2" w:rsidRDefault="009C75BF" w:rsidP="009C75BF">
            <w:pPr>
              <w:numPr>
                <w:ilvl w:val="0"/>
                <w:numId w:val="26"/>
              </w:numPr>
              <w:ind w:left="34" w:hanging="34"/>
              <w:rPr>
                <w:sz w:val="20"/>
              </w:rPr>
            </w:pPr>
            <w:r w:rsidRPr="002E4BC2">
              <w:rPr>
                <w:sz w:val="20"/>
              </w:rPr>
              <w:t>Supilto grunto ar smėlio išlyginimas sluoksniais prieš tankinimą.</w:t>
            </w:r>
          </w:p>
          <w:p w14:paraId="15AE7089" w14:textId="77777777" w:rsidR="009C75BF" w:rsidRPr="002E4BC2" w:rsidRDefault="009C75BF" w:rsidP="009C75BF">
            <w:pPr>
              <w:numPr>
                <w:ilvl w:val="0"/>
                <w:numId w:val="26"/>
              </w:numPr>
              <w:ind w:left="34" w:hanging="34"/>
              <w:rPr>
                <w:sz w:val="20"/>
              </w:rPr>
            </w:pPr>
            <w:r w:rsidRPr="002E4BC2">
              <w:rPr>
                <w:sz w:val="20"/>
              </w:rPr>
              <w:t>Grunto ar smėlio tankinimas.</w:t>
            </w:r>
          </w:p>
        </w:tc>
      </w:tr>
      <w:tr w:rsidR="009C75BF" w:rsidRPr="002E4BC2" w14:paraId="5B140608" w14:textId="77777777" w:rsidTr="00483955">
        <w:trPr>
          <w:trHeight w:val="265"/>
        </w:trPr>
        <w:tc>
          <w:tcPr>
            <w:tcW w:w="596" w:type="dxa"/>
            <w:tcBorders>
              <w:bottom w:val="single" w:sz="4" w:space="0" w:color="auto"/>
            </w:tcBorders>
            <w:noWrap/>
          </w:tcPr>
          <w:p w14:paraId="460EC4D9" w14:textId="77777777" w:rsidR="009C75BF" w:rsidRPr="002E4BC2" w:rsidRDefault="009C75BF" w:rsidP="00483955">
            <w:pPr>
              <w:rPr>
                <w:sz w:val="20"/>
              </w:rPr>
            </w:pPr>
            <w:r w:rsidRPr="002E4BC2">
              <w:rPr>
                <w:sz w:val="20"/>
              </w:rPr>
              <w:t>38</w:t>
            </w:r>
          </w:p>
        </w:tc>
        <w:tc>
          <w:tcPr>
            <w:tcW w:w="3940" w:type="dxa"/>
            <w:tcBorders>
              <w:top w:val="single" w:sz="4" w:space="0" w:color="auto"/>
              <w:bottom w:val="single" w:sz="4" w:space="0" w:color="auto"/>
            </w:tcBorders>
          </w:tcPr>
          <w:p w14:paraId="3FA29811" w14:textId="77777777" w:rsidR="009C75BF" w:rsidRPr="002E4BC2" w:rsidRDefault="009C75BF" w:rsidP="00483955">
            <w:pPr>
              <w:rPr>
                <w:sz w:val="20"/>
              </w:rPr>
            </w:pPr>
            <w:r w:rsidRPr="002E4BC2">
              <w:rPr>
                <w:sz w:val="20"/>
              </w:rPr>
              <w:t>Skaldos dangų išardymas</w:t>
            </w:r>
          </w:p>
        </w:tc>
        <w:tc>
          <w:tcPr>
            <w:tcW w:w="851" w:type="dxa"/>
            <w:tcBorders>
              <w:top w:val="single" w:sz="4" w:space="0" w:color="auto"/>
              <w:bottom w:val="single" w:sz="4" w:space="0" w:color="auto"/>
            </w:tcBorders>
          </w:tcPr>
          <w:p w14:paraId="5BB098D8" w14:textId="77777777" w:rsidR="009C75BF" w:rsidRPr="002E4BC2" w:rsidRDefault="009C75BF" w:rsidP="00483955">
            <w:pPr>
              <w:rPr>
                <w:sz w:val="20"/>
              </w:rPr>
            </w:pPr>
            <w:r w:rsidRPr="002E4BC2">
              <w:rPr>
                <w:sz w:val="20"/>
              </w:rPr>
              <w:t>100 m</w:t>
            </w:r>
            <w:r w:rsidRPr="002E4BC2">
              <w:rPr>
                <w:sz w:val="20"/>
                <w:vertAlign w:val="superscript"/>
              </w:rPr>
              <w:t>3</w:t>
            </w:r>
          </w:p>
        </w:tc>
        <w:tc>
          <w:tcPr>
            <w:tcW w:w="992" w:type="dxa"/>
            <w:tcBorders>
              <w:top w:val="single" w:sz="4" w:space="0" w:color="auto"/>
              <w:bottom w:val="single" w:sz="4" w:space="0" w:color="auto"/>
            </w:tcBorders>
            <w:noWrap/>
          </w:tcPr>
          <w:p w14:paraId="20E47A0D" w14:textId="77777777" w:rsidR="009C75BF" w:rsidRPr="002E4BC2" w:rsidRDefault="009C75BF" w:rsidP="00483955">
            <w:pPr>
              <w:rPr>
                <w:sz w:val="20"/>
              </w:rPr>
            </w:pPr>
            <w:r w:rsidRPr="002E4BC2">
              <w:rPr>
                <w:sz w:val="20"/>
              </w:rPr>
              <w:t xml:space="preserve">0,05 </w:t>
            </w:r>
          </w:p>
        </w:tc>
        <w:tc>
          <w:tcPr>
            <w:tcW w:w="3260" w:type="dxa"/>
            <w:tcBorders>
              <w:top w:val="single" w:sz="4" w:space="0" w:color="auto"/>
              <w:left w:val="single" w:sz="4" w:space="0" w:color="auto"/>
              <w:bottom w:val="single" w:sz="4" w:space="0" w:color="auto"/>
              <w:right w:val="single" w:sz="4" w:space="0" w:color="auto"/>
            </w:tcBorders>
            <w:noWrap/>
          </w:tcPr>
          <w:p w14:paraId="782B078E" w14:textId="77777777" w:rsidR="009C75BF" w:rsidRPr="002E4BC2" w:rsidRDefault="009C75BF" w:rsidP="009C75BF">
            <w:pPr>
              <w:numPr>
                <w:ilvl w:val="0"/>
                <w:numId w:val="25"/>
              </w:numPr>
              <w:ind w:left="34" w:hanging="34"/>
              <w:rPr>
                <w:sz w:val="20"/>
              </w:rPr>
            </w:pPr>
            <w:r w:rsidRPr="002E4BC2">
              <w:rPr>
                <w:sz w:val="20"/>
              </w:rPr>
              <w:t>Pagrindų ir dangų nuvalymas.</w:t>
            </w:r>
          </w:p>
          <w:p w14:paraId="25CDD3B0" w14:textId="77777777" w:rsidR="009C75BF" w:rsidRPr="002E4BC2" w:rsidRDefault="009C75BF" w:rsidP="009C75BF">
            <w:pPr>
              <w:numPr>
                <w:ilvl w:val="0"/>
                <w:numId w:val="25"/>
              </w:numPr>
              <w:ind w:left="34" w:hanging="34"/>
              <w:rPr>
                <w:sz w:val="20"/>
              </w:rPr>
            </w:pPr>
            <w:r w:rsidRPr="002E4BC2">
              <w:rPr>
                <w:sz w:val="20"/>
              </w:rPr>
              <w:t>Pagrindų ir skaldos dangos išardymas.</w:t>
            </w:r>
          </w:p>
          <w:p w14:paraId="643EDF93" w14:textId="77777777" w:rsidR="009C75BF" w:rsidRPr="002E4BC2" w:rsidRDefault="009C75BF" w:rsidP="009C75BF">
            <w:pPr>
              <w:numPr>
                <w:ilvl w:val="0"/>
                <w:numId w:val="25"/>
              </w:numPr>
              <w:ind w:left="34" w:hanging="34"/>
              <w:rPr>
                <w:sz w:val="20"/>
              </w:rPr>
            </w:pPr>
            <w:r w:rsidRPr="002E4BC2">
              <w:rPr>
                <w:sz w:val="20"/>
              </w:rPr>
              <w:t>Ardant gautų medžiagų sudėjimas į krūvas.</w:t>
            </w:r>
          </w:p>
        </w:tc>
      </w:tr>
      <w:tr w:rsidR="009C75BF" w:rsidRPr="002E4BC2" w14:paraId="4BF116A4" w14:textId="77777777" w:rsidTr="00483955">
        <w:trPr>
          <w:trHeight w:val="567"/>
        </w:trPr>
        <w:tc>
          <w:tcPr>
            <w:tcW w:w="596" w:type="dxa"/>
            <w:tcBorders>
              <w:top w:val="single" w:sz="4" w:space="0" w:color="auto"/>
              <w:left w:val="single" w:sz="4" w:space="0" w:color="auto"/>
              <w:bottom w:val="single" w:sz="4" w:space="0" w:color="auto"/>
              <w:right w:val="single" w:sz="4" w:space="0" w:color="auto"/>
            </w:tcBorders>
            <w:noWrap/>
          </w:tcPr>
          <w:p w14:paraId="2A3855DF" w14:textId="77777777" w:rsidR="009C75BF" w:rsidRPr="002E4BC2" w:rsidRDefault="009C75BF" w:rsidP="00483955">
            <w:pPr>
              <w:rPr>
                <w:sz w:val="20"/>
              </w:rPr>
            </w:pPr>
            <w:r w:rsidRPr="002E4BC2">
              <w:rPr>
                <w:sz w:val="20"/>
              </w:rPr>
              <w:t>39</w:t>
            </w:r>
          </w:p>
        </w:tc>
        <w:tc>
          <w:tcPr>
            <w:tcW w:w="3940" w:type="dxa"/>
            <w:tcBorders>
              <w:top w:val="single" w:sz="4" w:space="0" w:color="auto"/>
              <w:left w:val="single" w:sz="4" w:space="0" w:color="auto"/>
              <w:bottom w:val="single" w:sz="4" w:space="0" w:color="auto"/>
              <w:right w:val="single" w:sz="4" w:space="0" w:color="auto"/>
            </w:tcBorders>
          </w:tcPr>
          <w:p w14:paraId="4E43143E" w14:textId="77777777" w:rsidR="009C75BF" w:rsidRPr="002E4BC2" w:rsidRDefault="009C75BF" w:rsidP="00483955">
            <w:pPr>
              <w:rPr>
                <w:sz w:val="20"/>
              </w:rPr>
            </w:pPr>
            <w:r w:rsidRPr="002E4BC2">
              <w:rPr>
                <w:sz w:val="20"/>
              </w:rPr>
              <w:t>15 cm storio pagrindo iš dolomitinės skaldos įrengimas (be skaldos kainos)</w:t>
            </w:r>
          </w:p>
        </w:tc>
        <w:tc>
          <w:tcPr>
            <w:tcW w:w="851" w:type="dxa"/>
            <w:tcBorders>
              <w:top w:val="single" w:sz="4" w:space="0" w:color="auto"/>
              <w:left w:val="single" w:sz="4" w:space="0" w:color="auto"/>
              <w:bottom w:val="single" w:sz="4" w:space="0" w:color="auto"/>
              <w:right w:val="single" w:sz="4" w:space="0" w:color="auto"/>
            </w:tcBorders>
          </w:tcPr>
          <w:p w14:paraId="7E6C6C41" w14:textId="77777777" w:rsidR="009C75BF" w:rsidRPr="002E4BC2" w:rsidRDefault="009C75BF" w:rsidP="00483955">
            <w:pPr>
              <w:rPr>
                <w:sz w:val="20"/>
              </w:rPr>
            </w:pPr>
            <w:r w:rsidRPr="002E4BC2">
              <w:rPr>
                <w:sz w:val="20"/>
              </w:rPr>
              <w:t>100 m</w:t>
            </w:r>
            <w:r w:rsidRPr="002E4BC2">
              <w:rPr>
                <w:sz w:val="20"/>
                <w:vertAlign w:val="superscript"/>
              </w:rPr>
              <w:t>2</w:t>
            </w:r>
          </w:p>
        </w:tc>
        <w:tc>
          <w:tcPr>
            <w:tcW w:w="992" w:type="dxa"/>
            <w:tcBorders>
              <w:top w:val="single" w:sz="4" w:space="0" w:color="auto"/>
              <w:left w:val="single" w:sz="4" w:space="0" w:color="auto"/>
              <w:bottom w:val="single" w:sz="4" w:space="0" w:color="auto"/>
              <w:right w:val="single" w:sz="4" w:space="0" w:color="auto"/>
            </w:tcBorders>
            <w:noWrap/>
          </w:tcPr>
          <w:p w14:paraId="208202BC" w14:textId="77777777" w:rsidR="009C75BF" w:rsidRPr="002E4BC2" w:rsidRDefault="009C75BF" w:rsidP="00483955">
            <w:pPr>
              <w:rPr>
                <w:sz w:val="20"/>
              </w:rPr>
            </w:pPr>
            <w:r w:rsidRPr="002E4BC2">
              <w:rPr>
                <w:sz w:val="20"/>
              </w:rPr>
              <w:t xml:space="preserve">0,30 </w:t>
            </w:r>
          </w:p>
        </w:tc>
        <w:tc>
          <w:tcPr>
            <w:tcW w:w="3260" w:type="dxa"/>
            <w:tcBorders>
              <w:top w:val="single" w:sz="4" w:space="0" w:color="auto"/>
              <w:left w:val="single" w:sz="4" w:space="0" w:color="auto"/>
              <w:bottom w:val="single" w:sz="4" w:space="0" w:color="auto"/>
              <w:right w:val="single" w:sz="4" w:space="0" w:color="auto"/>
            </w:tcBorders>
            <w:noWrap/>
          </w:tcPr>
          <w:p w14:paraId="36AFA95C" w14:textId="77777777" w:rsidR="009C75BF" w:rsidRPr="002E4BC2" w:rsidRDefault="009C75BF" w:rsidP="009C75BF">
            <w:pPr>
              <w:numPr>
                <w:ilvl w:val="0"/>
                <w:numId w:val="24"/>
              </w:numPr>
              <w:ind w:left="34" w:hanging="34"/>
              <w:rPr>
                <w:sz w:val="20"/>
              </w:rPr>
            </w:pPr>
            <w:r w:rsidRPr="002E4BC2">
              <w:rPr>
                <w:sz w:val="20"/>
              </w:rPr>
              <w:t>Skaldos išbėrimas ir išlyginimas.</w:t>
            </w:r>
          </w:p>
          <w:p w14:paraId="0C00F7B5" w14:textId="77777777" w:rsidR="009C75BF" w:rsidRPr="002E4BC2" w:rsidRDefault="009C75BF" w:rsidP="009C75BF">
            <w:pPr>
              <w:numPr>
                <w:ilvl w:val="0"/>
                <w:numId w:val="24"/>
              </w:numPr>
              <w:ind w:left="34" w:hanging="34"/>
              <w:rPr>
                <w:sz w:val="20"/>
              </w:rPr>
            </w:pPr>
            <w:r w:rsidRPr="002E4BC2">
              <w:rPr>
                <w:sz w:val="20"/>
              </w:rPr>
              <w:t xml:space="preserve">Skaldos profiliavimas ir </w:t>
            </w:r>
            <w:proofErr w:type="spellStart"/>
            <w:r w:rsidRPr="002E4BC2">
              <w:rPr>
                <w:sz w:val="20"/>
              </w:rPr>
              <w:t>planiravimas</w:t>
            </w:r>
            <w:proofErr w:type="spellEnd"/>
            <w:r w:rsidRPr="002E4BC2">
              <w:rPr>
                <w:sz w:val="20"/>
              </w:rPr>
              <w:t>.</w:t>
            </w:r>
          </w:p>
          <w:p w14:paraId="1C2B8098" w14:textId="77777777" w:rsidR="009C75BF" w:rsidRPr="002E4BC2" w:rsidRDefault="009C75BF" w:rsidP="009C75BF">
            <w:pPr>
              <w:numPr>
                <w:ilvl w:val="0"/>
                <w:numId w:val="24"/>
              </w:numPr>
              <w:ind w:left="34" w:hanging="34"/>
              <w:rPr>
                <w:sz w:val="20"/>
              </w:rPr>
            </w:pPr>
            <w:r w:rsidRPr="002E4BC2">
              <w:rPr>
                <w:sz w:val="20"/>
              </w:rPr>
              <w:t xml:space="preserve">Volavimas, drėkinant vandeniu. </w:t>
            </w:r>
          </w:p>
        </w:tc>
      </w:tr>
      <w:tr w:rsidR="009C75BF" w:rsidRPr="002E4BC2" w14:paraId="7A32DB39" w14:textId="77777777" w:rsidTr="00483955">
        <w:trPr>
          <w:trHeight w:val="561"/>
        </w:trPr>
        <w:tc>
          <w:tcPr>
            <w:tcW w:w="596" w:type="dxa"/>
            <w:tcBorders>
              <w:top w:val="single" w:sz="4" w:space="0" w:color="auto"/>
            </w:tcBorders>
            <w:noWrap/>
          </w:tcPr>
          <w:p w14:paraId="7AFE8018" w14:textId="77777777" w:rsidR="009C75BF" w:rsidRPr="002E4BC2" w:rsidRDefault="009C75BF" w:rsidP="00483955">
            <w:pPr>
              <w:rPr>
                <w:sz w:val="20"/>
              </w:rPr>
            </w:pPr>
            <w:r w:rsidRPr="002E4BC2">
              <w:rPr>
                <w:sz w:val="20"/>
              </w:rPr>
              <w:t>40</w:t>
            </w:r>
          </w:p>
        </w:tc>
        <w:tc>
          <w:tcPr>
            <w:tcW w:w="3940" w:type="dxa"/>
            <w:tcBorders>
              <w:top w:val="single" w:sz="4" w:space="0" w:color="auto"/>
            </w:tcBorders>
          </w:tcPr>
          <w:p w14:paraId="108515DA" w14:textId="77777777" w:rsidR="009C75BF" w:rsidRPr="002E4BC2" w:rsidRDefault="009C75BF" w:rsidP="00483955">
            <w:pPr>
              <w:rPr>
                <w:sz w:val="20"/>
              </w:rPr>
            </w:pPr>
            <w:r w:rsidRPr="002E4BC2">
              <w:rPr>
                <w:sz w:val="20"/>
              </w:rPr>
              <w:t>12 cm storio pagrindo iš dolomitinės skaldos įrengimas (be skaldos kainos)</w:t>
            </w:r>
          </w:p>
        </w:tc>
        <w:tc>
          <w:tcPr>
            <w:tcW w:w="851" w:type="dxa"/>
            <w:tcBorders>
              <w:top w:val="single" w:sz="4" w:space="0" w:color="auto"/>
            </w:tcBorders>
          </w:tcPr>
          <w:p w14:paraId="5CA40CDB" w14:textId="77777777" w:rsidR="009C75BF" w:rsidRPr="002E4BC2" w:rsidRDefault="009C75BF" w:rsidP="00483955">
            <w:pPr>
              <w:rPr>
                <w:sz w:val="20"/>
              </w:rPr>
            </w:pPr>
            <w:r w:rsidRPr="002E4BC2">
              <w:rPr>
                <w:sz w:val="20"/>
              </w:rPr>
              <w:t>100 m</w:t>
            </w:r>
            <w:r w:rsidRPr="002E4BC2">
              <w:rPr>
                <w:sz w:val="20"/>
                <w:vertAlign w:val="superscript"/>
              </w:rPr>
              <w:t>2</w:t>
            </w:r>
          </w:p>
        </w:tc>
        <w:tc>
          <w:tcPr>
            <w:tcW w:w="992" w:type="dxa"/>
            <w:tcBorders>
              <w:top w:val="single" w:sz="4" w:space="0" w:color="auto"/>
            </w:tcBorders>
            <w:noWrap/>
          </w:tcPr>
          <w:p w14:paraId="1C8E2466" w14:textId="77777777" w:rsidR="009C75BF" w:rsidRPr="002E4BC2" w:rsidRDefault="009C75BF" w:rsidP="00483955">
            <w:pPr>
              <w:rPr>
                <w:sz w:val="20"/>
              </w:rPr>
            </w:pPr>
            <w:r w:rsidRPr="002E4BC2">
              <w:rPr>
                <w:sz w:val="20"/>
              </w:rPr>
              <w:t xml:space="preserve">0,80 </w:t>
            </w:r>
          </w:p>
        </w:tc>
        <w:tc>
          <w:tcPr>
            <w:tcW w:w="3260" w:type="dxa"/>
            <w:tcBorders>
              <w:top w:val="single" w:sz="4" w:space="0" w:color="auto"/>
              <w:left w:val="single" w:sz="4" w:space="0" w:color="auto"/>
              <w:bottom w:val="single" w:sz="4" w:space="0" w:color="auto"/>
              <w:right w:val="single" w:sz="4" w:space="0" w:color="auto"/>
            </w:tcBorders>
            <w:noWrap/>
          </w:tcPr>
          <w:p w14:paraId="141713AE" w14:textId="77777777" w:rsidR="009C75BF" w:rsidRPr="002E4BC2" w:rsidRDefault="009C75BF" w:rsidP="009C75BF">
            <w:pPr>
              <w:numPr>
                <w:ilvl w:val="0"/>
                <w:numId w:val="23"/>
              </w:numPr>
              <w:ind w:left="34" w:hanging="34"/>
              <w:rPr>
                <w:sz w:val="20"/>
              </w:rPr>
            </w:pPr>
            <w:r w:rsidRPr="002E4BC2">
              <w:rPr>
                <w:sz w:val="20"/>
              </w:rPr>
              <w:t>Pasluoksnio paruošimas.</w:t>
            </w:r>
          </w:p>
          <w:p w14:paraId="545ABDA5" w14:textId="77777777" w:rsidR="009C75BF" w:rsidRPr="002E4BC2" w:rsidRDefault="009C75BF" w:rsidP="009C75BF">
            <w:pPr>
              <w:numPr>
                <w:ilvl w:val="0"/>
                <w:numId w:val="23"/>
              </w:numPr>
              <w:ind w:left="34" w:hanging="34"/>
              <w:rPr>
                <w:sz w:val="20"/>
              </w:rPr>
            </w:pPr>
            <w:r w:rsidRPr="002E4BC2">
              <w:rPr>
                <w:sz w:val="20"/>
              </w:rPr>
              <w:t>Skaldos išbėrimas ir išlyginimas.</w:t>
            </w:r>
          </w:p>
          <w:p w14:paraId="382A4F10" w14:textId="77777777" w:rsidR="009C75BF" w:rsidRPr="002E4BC2" w:rsidRDefault="009C75BF" w:rsidP="009C75BF">
            <w:pPr>
              <w:numPr>
                <w:ilvl w:val="0"/>
                <w:numId w:val="23"/>
              </w:numPr>
              <w:ind w:left="34" w:hanging="34"/>
              <w:rPr>
                <w:sz w:val="20"/>
              </w:rPr>
            </w:pPr>
            <w:r w:rsidRPr="002E4BC2">
              <w:rPr>
                <w:sz w:val="20"/>
              </w:rPr>
              <w:t xml:space="preserve">Skaldos profiliavimas ir </w:t>
            </w:r>
            <w:proofErr w:type="spellStart"/>
            <w:r w:rsidRPr="002E4BC2">
              <w:rPr>
                <w:sz w:val="20"/>
              </w:rPr>
              <w:t>planiravimas</w:t>
            </w:r>
            <w:proofErr w:type="spellEnd"/>
            <w:r w:rsidRPr="002E4BC2">
              <w:rPr>
                <w:sz w:val="20"/>
              </w:rPr>
              <w:t>.</w:t>
            </w:r>
          </w:p>
          <w:p w14:paraId="4A27F6C6" w14:textId="77777777" w:rsidR="009C75BF" w:rsidRPr="002E4BC2" w:rsidRDefault="009C75BF" w:rsidP="009C75BF">
            <w:pPr>
              <w:numPr>
                <w:ilvl w:val="0"/>
                <w:numId w:val="23"/>
              </w:numPr>
              <w:ind w:left="34" w:hanging="34"/>
              <w:rPr>
                <w:sz w:val="20"/>
              </w:rPr>
            </w:pPr>
            <w:r w:rsidRPr="002E4BC2">
              <w:rPr>
                <w:sz w:val="20"/>
              </w:rPr>
              <w:t xml:space="preserve">Volavimas, drėkinant vandeniu. </w:t>
            </w:r>
          </w:p>
        </w:tc>
      </w:tr>
      <w:tr w:rsidR="009C75BF" w:rsidRPr="002E4BC2" w14:paraId="75F9A4BE" w14:textId="77777777" w:rsidTr="00483955">
        <w:trPr>
          <w:trHeight w:val="213"/>
        </w:trPr>
        <w:tc>
          <w:tcPr>
            <w:tcW w:w="596" w:type="dxa"/>
            <w:noWrap/>
          </w:tcPr>
          <w:p w14:paraId="0C111CFC" w14:textId="77777777" w:rsidR="009C75BF" w:rsidRPr="002E4BC2" w:rsidRDefault="009C75BF" w:rsidP="00483955">
            <w:pPr>
              <w:rPr>
                <w:sz w:val="20"/>
              </w:rPr>
            </w:pPr>
            <w:r w:rsidRPr="002E4BC2">
              <w:rPr>
                <w:sz w:val="20"/>
              </w:rPr>
              <w:t>41</w:t>
            </w:r>
          </w:p>
        </w:tc>
        <w:tc>
          <w:tcPr>
            <w:tcW w:w="3940" w:type="dxa"/>
          </w:tcPr>
          <w:p w14:paraId="0791AC05" w14:textId="77777777" w:rsidR="009C75BF" w:rsidRPr="002E4BC2" w:rsidRDefault="009C75BF" w:rsidP="00483955">
            <w:pPr>
              <w:rPr>
                <w:sz w:val="20"/>
              </w:rPr>
            </w:pPr>
            <w:r w:rsidRPr="002E4BC2">
              <w:rPr>
                <w:sz w:val="20"/>
              </w:rPr>
              <w:t>Dolomito skalda (nauja)</w:t>
            </w:r>
          </w:p>
        </w:tc>
        <w:tc>
          <w:tcPr>
            <w:tcW w:w="851" w:type="dxa"/>
          </w:tcPr>
          <w:p w14:paraId="7A80DF54" w14:textId="77777777" w:rsidR="009C75BF" w:rsidRPr="002E4BC2" w:rsidRDefault="009C75BF" w:rsidP="00483955">
            <w:pPr>
              <w:rPr>
                <w:sz w:val="20"/>
              </w:rPr>
            </w:pPr>
            <w:r w:rsidRPr="002E4BC2">
              <w:rPr>
                <w:sz w:val="20"/>
              </w:rPr>
              <w:t>m</w:t>
            </w:r>
            <w:r w:rsidRPr="002E4BC2">
              <w:rPr>
                <w:sz w:val="20"/>
                <w:vertAlign w:val="superscript"/>
              </w:rPr>
              <w:t>3</w:t>
            </w:r>
          </w:p>
        </w:tc>
        <w:tc>
          <w:tcPr>
            <w:tcW w:w="992" w:type="dxa"/>
            <w:noWrap/>
          </w:tcPr>
          <w:p w14:paraId="3D049D77" w14:textId="77777777" w:rsidR="009C75BF" w:rsidRPr="002E4BC2" w:rsidRDefault="009C75BF" w:rsidP="00483955">
            <w:pPr>
              <w:rPr>
                <w:sz w:val="20"/>
              </w:rPr>
            </w:pPr>
            <w:r w:rsidRPr="002E4BC2">
              <w:rPr>
                <w:sz w:val="20"/>
              </w:rPr>
              <w:t xml:space="preserve">15,00 </w:t>
            </w:r>
          </w:p>
        </w:tc>
        <w:tc>
          <w:tcPr>
            <w:tcW w:w="3260" w:type="dxa"/>
            <w:tcBorders>
              <w:top w:val="nil"/>
              <w:left w:val="single" w:sz="4" w:space="0" w:color="auto"/>
              <w:bottom w:val="single" w:sz="4" w:space="0" w:color="auto"/>
              <w:right w:val="single" w:sz="4" w:space="0" w:color="auto"/>
            </w:tcBorders>
            <w:noWrap/>
          </w:tcPr>
          <w:p w14:paraId="7519B31F" w14:textId="77777777" w:rsidR="009C75BF" w:rsidRPr="002E4BC2" w:rsidRDefault="009C75BF" w:rsidP="00483955">
            <w:pPr>
              <w:ind w:left="34" w:hanging="34"/>
              <w:rPr>
                <w:sz w:val="20"/>
              </w:rPr>
            </w:pPr>
            <w:r w:rsidRPr="002E4BC2">
              <w:rPr>
                <w:sz w:val="20"/>
              </w:rPr>
              <w:t> </w:t>
            </w:r>
          </w:p>
        </w:tc>
      </w:tr>
      <w:tr w:rsidR="009C75BF" w:rsidRPr="002E4BC2" w14:paraId="62E99CFA" w14:textId="77777777" w:rsidTr="00483955">
        <w:trPr>
          <w:trHeight w:val="588"/>
        </w:trPr>
        <w:tc>
          <w:tcPr>
            <w:tcW w:w="596" w:type="dxa"/>
            <w:noWrap/>
          </w:tcPr>
          <w:p w14:paraId="0532103A" w14:textId="77777777" w:rsidR="009C75BF" w:rsidRPr="002E4BC2" w:rsidRDefault="009C75BF" w:rsidP="00483955">
            <w:pPr>
              <w:rPr>
                <w:sz w:val="20"/>
              </w:rPr>
            </w:pPr>
            <w:r w:rsidRPr="002E4BC2">
              <w:rPr>
                <w:sz w:val="20"/>
              </w:rPr>
              <w:t>42</w:t>
            </w:r>
          </w:p>
        </w:tc>
        <w:tc>
          <w:tcPr>
            <w:tcW w:w="3940" w:type="dxa"/>
          </w:tcPr>
          <w:p w14:paraId="6CA536A4" w14:textId="77777777" w:rsidR="009C75BF" w:rsidRPr="002E4BC2" w:rsidRDefault="009C75BF" w:rsidP="00483955">
            <w:pPr>
              <w:rPr>
                <w:sz w:val="20"/>
              </w:rPr>
            </w:pPr>
            <w:r w:rsidRPr="002E4BC2">
              <w:rPr>
                <w:sz w:val="20"/>
              </w:rPr>
              <w:t>Pasluoksnio įrengimas iš akmenų atsijų, kai sluoksnio storis 3-5 cm (be atsijų kainos)</w:t>
            </w:r>
          </w:p>
        </w:tc>
        <w:tc>
          <w:tcPr>
            <w:tcW w:w="851" w:type="dxa"/>
          </w:tcPr>
          <w:p w14:paraId="192E2CEA" w14:textId="77777777" w:rsidR="009C75BF" w:rsidRPr="002E4BC2" w:rsidRDefault="009C75BF" w:rsidP="00483955">
            <w:pPr>
              <w:rPr>
                <w:sz w:val="20"/>
              </w:rPr>
            </w:pPr>
            <w:r w:rsidRPr="002E4BC2">
              <w:rPr>
                <w:sz w:val="20"/>
              </w:rPr>
              <w:t>100 m</w:t>
            </w:r>
            <w:r w:rsidRPr="002E4BC2">
              <w:rPr>
                <w:sz w:val="20"/>
                <w:vertAlign w:val="superscript"/>
              </w:rPr>
              <w:t>2</w:t>
            </w:r>
          </w:p>
        </w:tc>
        <w:tc>
          <w:tcPr>
            <w:tcW w:w="992" w:type="dxa"/>
            <w:noWrap/>
          </w:tcPr>
          <w:p w14:paraId="1B7DBFE3" w14:textId="77777777" w:rsidR="009C75BF" w:rsidRPr="002E4BC2" w:rsidRDefault="009C75BF" w:rsidP="00483955">
            <w:pPr>
              <w:rPr>
                <w:sz w:val="20"/>
              </w:rPr>
            </w:pPr>
            <w:r w:rsidRPr="002E4BC2">
              <w:rPr>
                <w:sz w:val="20"/>
              </w:rPr>
              <w:t xml:space="preserve">0,30 </w:t>
            </w:r>
          </w:p>
        </w:tc>
        <w:tc>
          <w:tcPr>
            <w:tcW w:w="3260" w:type="dxa"/>
            <w:tcBorders>
              <w:top w:val="nil"/>
              <w:left w:val="single" w:sz="4" w:space="0" w:color="auto"/>
              <w:bottom w:val="single" w:sz="4" w:space="0" w:color="auto"/>
              <w:right w:val="single" w:sz="4" w:space="0" w:color="auto"/>
            </w:tcBorders>
            <w:noWrap/>
          </w:tcPr>
          <w:p w14:paraId="423727C1" w14:textId="77777777" w:rsidR="009C75BF" w:rsidRPr="002E4BC2" w:rsidRDefault="009C75BF" w:rsidP="009C75BF">
            <w:pPr>
              <w:numPr>
                <w:ilvl w:val="0"/>
                <w:numId w:val="22"/>
              </w:numPr>
              <w:ind w:left="34" w:hanging="34"/>
              <w:rPr>
                <w:sz w:val="20"/>
              </w:rPr>
            </w:pPr>
            <w:r w:rsidRPr="002E4BC2">
              <w:rPr>
                <w:sz w:val="20"/>
              </w:rPr>
              <w:t xml:space="preserve">Sankasos </w:t>
            </w:r>
            <w:proofErr w:type="spellStart"/>
            <w:r w:rsidRPr="002E4BC2">
              <w:rPr>
                <w:sz w:val="20"/>
              </w:rPr>
              <w:t>planiravimas</w:t>
            </w:r>
            <w:proofErr w:type="spellEnd"/>
            <w:r w:rsidRPr="002E4BC2">
              <w:rPr>
                <w:sz w:val="20"/>
              </w:rPr>
              <w:t xml:space="preserve"> ir privolavimas. </w:t>
            </w:r>
          </w:p>
          <w:p w14:paraId="58FCEB1B" w14:textId="77777777" w:rsidR="009C75BF" w:rsidRPr="002E4BC2" w:rsidRDefault="009C75BF" w:rsidP="009C75BF">
            <w:pPr>
              <w:numPr>
                <w:ilvl w:val="0"/>
                <w:numId w:val="22"/>
              </w:numPr>
              <w:ind w:left="34" w:hanging="34"/>
              <w:rPr>
                <w:sz w:val="20"/>
              </w:rPr>
            </w:pPr>
            <w:r w:rsidRPr="002E4BC2">
              <w:rPr>
                <w:sz w:val="20"/>
              </w:rPr>
              <w:t>Atsijų išpylimas ir išlyginimas.</w:t>
            </w:r>
          </w:p>
          <w:p w14:paraId="79D45C66" w14:textId="77777777" w:rsidR="009C75BF" w:rsidRPr="002E4BC2" w:rsidRDefault="009C75BF" w:rsidP="009C75BF">
            <w:pPr>
              <w:numPr>
                <w:ilvl w:val="0"/>
                <w:numId w:val="22"/>
              </w:numPr>
              <w:ind w:left="34" w:hanging="34"/>
              <w:rPr>
                <w:sz w:val="20"/>
              </w:rPr>
            </w:pPr>
            <w:r w:rsidRPr="002E4BC2">
              <w:rPr>
                <w:sz w:val="20"/>
              </w:rPr>
              <w:lastRenderedPageBreak/>
              <w:t xml:space="preserve">Volavimas, drėkinant vandeniu. </w:t>
            </w:r>
          </w:p>
        </w:tc>
      </w:tr>
      <w:tr w:rsidR="009C75BF" w:rsidRPr="002E4BC2" w14:paraId="6B9ED672" w14:textId="77777777" w:rsidTr="00483955">
        <w:trPr>
          <w:trHeight w:val="341"/>
        </w:trPr>
        <w:tc>
          <w:tcPr>
            <w:tcW w:w="596" w:type="dxa"/>
            <w:noWrap/>
          </w:tcPr>
          <w:p w14:paraId="373820A0" w14:textId="77777777" w:rsidR="009C75BF" w:rsidRPr="002E4BC2" w:rsidRDefault="009C75BF" w:rsidP="00483955">
            <w:pPr>
              <w:rPr>
                <w:sz w:val="20"/>
              </w:rPr>
            </w:pPr>
            <w:r w:rsidRPr="002E4BC2">
              <w:rPr>
                <w:sz w:val="20"/>
              </w:rPr>
              <w:lastRenderedPageBreak/>
              <w:t>43</w:t>
            </w:r>
          </w:p>
        </w:tc>
        <w:tc>
          <w:tcPr>
            <w:tcW w:w="3940" w:type="dxa"/>
          </w:tcPr>
          <w:p w14:paraId="7F4872FD" w14:textId="77777777" w:rsidR="009C75BF" w:rsidRPr="002E4BC2" w:rsidRDefault="009C75BF" w:rsidP="00483955">
            <w:pPr>
              <w:rPr>
                <w:sz w:val="20"/>
              </w:rPr>
            </w:pPr>
            <w:r w:rsidRPr="002E4BC2">
              <w:rPr>
                <w:sz w:val="20"/>
              </w:rPr>
              <w:t>Granito skaldos atsijos (naujos)</w:t>
            </w:r>
          </w:p>
        </w:tc>
        <w:tc>
          <w:tcPr>
            <w:tcW w:w="851" w:type="dxa"/>
          </w:tcPr>
          <w:p w14:paraId="19703E16" w14:textId="77777777" w:rsidR="009C75BF" w:rsidRPr="002E4BC2" w:rsidRDefault="009C75BF" w:rsidP="00483955">
            <w:pPr>
              <w:rPr>
                <w:sz w:val="20"/>
              </w:rPr>
            </w:pPr>
            <w:r w:rsidRPr="002E4BC2">
              <w:rPr>
                <w:sz w:val="20"/>
              </w:rPr>
              <w:t>m</w:t>
            </w:r>
            <w:r w:rsidRPr="002E4BC2">
              <w:rPr>
                <w:sz w:val="20"/>
                <w:vertAlign w:val="superscript"/>
              </w:rPr>
              <w:t>3</w:t>
            </w:r>
          </w:p>
        </w:tc>
        <w:tc>
          <w:tcPr>
            <w:tcW w:w="992" w:type="dxa"/>
            <w:noWrap/>
          </w:tcPr>
          <w:p w14:paraId="020A944F" w14:textId="77777777" w:rsidR="009C75BF" w:rsidRPr="002E4BC2" w:rsidRDefault="009C75BF" w:rsidP="00483955">
            <w:pPr>
              <w:rPr>
                <w:sz w:val="20"/>
              </w:rPr>
            </w:pPr>
            <w:r w:rsidRPr="002E4BC2">
              <w:rPr>
                <w:sz w:val="20"/>
              </w:rPr>
              <w:t xml:space="preserve">2,00 </w:t>
            </w:r>
          </w:p>
        </w:tc>
        <w:tc>
          <w:tcPr>
            <w:tcW w:w="3260" w:type="dxa"/>
            <w:tcBorders>
              <w:top w:val="nil"/>
              <w:left w:val="single" w:sz="4" w:space="0" w:color="auto"/>
              <w:bottom w:val="single" w:sz="4" w:space="0" w:color="auto"/>
              <w:right w:val="single" w:sz="4" w:space="0" w:color="auto"/>
            </w:tcBorders>
            <w:noWrap/>
          </w:tcPr>
          <w:p w14:paraId="6AE844A8" w14:textId="77777777" w:rsidR="009C75BF" w:rsidRPr="002E4BC2" w:rsidRDefault="009C75BF" w:rsidP="00483955">
            <w:pPr>
              <w:ind w:left="34" w:hanging="34"/>
              <w:rPr>
                <w:sz w:val="20"/>
              </w:rPr>
            </w:pPr>
            <w:r w:rsidRPr="002E4BC2">
              <w:rPr>
                <w:sz w:val="20"/>
              </w:rPr>
              <w:t> </w:t>
            </w:r>
          </w:p>
        </w:tc>
      </w:tr>
      <w:tr w:rsidR="009C75BF" w:rsidRPr="002E4BC2" w14:paraId="6409BB99" w14:textId="77777777" w:rsidTr="00483955">
        <w:trPr>
          <w:trHeight w:val="558"/>
        </w:trPr>
        <w:tc>
          <w:tcPr>
            <w:tcW w:w="596" w:type="dxa"/>
            <w:noWrap/>
          </w:tcPr>
          <w:p w14:paraId="4795B618" w14:textId="77777777" w:rsidR="009C75BF" w:rsidRPr="002E4BC2" w:rsidRDefault="009C75BF" w:rsidP="00483955">
            <w:pPr>
              <w:rPr>
                <w:sz w:val="20"/>
              </w:rPr>
            </w:pPr>
            <w:r w:rsidRPr="002E4BC2">
              <w:rPr>
                <w:sz w:val="20"/>
              </w:rPr>
              <w:t>44</w:t>
            </w:r>
          </w:p>
        </w:tc>
        <w:tc>
          <w:tcPr>
            <w:tcW w:w="3940" w:type="dxa"/>
          </w:tcPr>
          <w:p w14:paraId="55779919" w14:textId="77777777" w:rsidR="009C75BF" w:rsidRPr="002E4BC2" w:rsidRDefault="009C75BF" w:rsidP="00483955">
            <w:pPr>
              <w:rPr>
                <w:sz w:val="20"/>
              </w:rPr>
            </w:pPr>
            <w:r w:rsidRPr="002E4BC2">
              <w:rPr>
                <w:sz w:val="20"/>
              </w:rPr>
              <w:t xml:space="preserve">Smėlio-žvyro mišinio pagrindo ar dangos įrengimas (storis 12 cm, </w:t>
            </w:r>
            <w:proofErr w:type="spellStart"/>
            <w:r w:rsidRPr="002E4BC2">
              <w:rPr>
                <w:sz w:val="20"/>
              </w:rPr>
              <w:t>viensluoksnis</w:t>
            </w:r>
            <w:proofErr w:type="spellEnd"/>
            <w:r w:rsidRPr="002E4BC2">
              <w:rPr>
                <w:sz w:val="20"/>
              </w:rPr>
              <w:t xml:space="preserve"> (be mišinio kainos))</w:t>
            </w:r>
          </w:p>
        </w:tc>
        <w:tc>
          <w:tcPr>
            <w:tcW w:w="851" w:type="dxa"/>
          </w:tcPr>
          <w:p w14:paraId="683940E0" w14:textId="77777777" w:rsidR="009C75BF" w:rsidRPr="002E4BC2" w:rsidRDefault="009C75BF" w:rsidP="00483955">
            <w:pPr>
              <w:rPr>
                <w:sz w:val="20"/>
              </w:rPr>
            </w:pPr>
            <w:r w:rsidRPr="002E4BC2">
              <w:rPr>
                <w:sz w:val="20"/>
              </w:rPr>
              <w:t>100 m</w:t>
            </w:r>
            <w:r w:rsidRPr="002E4BC2">
              <w:rPr>
                <w:sz w:val="20"/>
                <w:vertAlign w:val="superscript"/>
              </w:rPr>
              <w:t>2</w:t>
            </w:r>
          </w:p>
        </w:tc>
        <w:tc>
          <w:tcPr>
            <w:tcW w:w="992" w:type="dxa"/>
            <w:noWrap/>
          </w:tcPr>
          <w:p w14:paraId="777AC7AF" w14:textId="77777777" w:rsidR="009C75BF" w:rsidRPr="002E4BC2" w:rsidRDefault="009C75BF" w:rsidP="00483955">
            <w:pPr>
              <w:rPr>
                <w:sz w:val="20"/>
              </w:rPr>
            </w:pPr>
            <w:r w:rsidRPr="002E4BC2">
              <w:rPr>
                <w:sz w:val="20"/>
              </w:rPr>
              <w:t xml:space="preserve">0,15 </w:t>
            </w:r>
          </w:p>
        </w:tc>
        <w:tc>
          <w:tcPr>
            <w:tcW w:w="3260" w:type="dxa"/>
            <w:tcBorders>
              <w:top w:val="nil"/>
              <w:left w:val="single" w:sz="4" w:space="0" w:color="auto"/>
              <w:bottom w:val="single" w:sz="4" w:space="0" w:color="auto"/>
              <w:right w:val="single" w:sz="4" w:space="0" w:color="auto"/>
            </w:tcBorders>
            <w:noWrap/>
          </w:tcPr>
          <w:p w14:paraId="3C4B7D82" w14:textId="77777777" w:rsidR="009C75BF" w:rsidRPr="002E4BC2" w:rsidRDefault="009C75BF" w:rsidP="009C75BF">
            <w:pPr>
              <w:pStyle w:val="Sraopastraipa"/>
              <w:numPr>
                <w:ilvl w:val="0"/>
                <w:numId w:val="51"/>
              </w:numPr>
              <w:ind w:left="0" w:firstLine="0"/>
              <w:jc w:val="left"/>
            </w:pPr>
            <w:r w:rsidRPr="002E4BC2">
              <w:t xml:space="preserve">Sankasos </w:t>
            </w:r>
            <w:proofErr w:type="spellStart"/>
            <w:r w:rsidRPr="002E4BC2">
              <w:t>planiravimas</w:t>
            </w:r>
            <w:proofErr w:type="spellEnd"/>
            <w:r w:rsidRPr="002E4BC2">
              <w:t xml:space="preserve"> ir privolavimas.</w:t>
            </w:r>
          </w:p>
          <w:p w14:paraId="371AC4A9" w14:textId="77777777" w:rsidR="009C75BF" w:rsidRPr="002E4BC2" w:rsidRDefault="009C75BF" w:rsidP="009C75BF">
            <w:pPr>
              <w:pStyle w:val="Sraopastraipa"/>
              <w:numPr>
                <w:ilvl w:val="0"/>
                <w:numId w:val="51"/>
              </w:numPr>
              <w:ind w:left="0" w:firstLine="0"/>
              <w:jc w:val="left"/>
            </w:pPr>
            <w:r w:rsidRPr="002E4BC2">
              <w:t>Mišinių išpylimas ir išlyginimas.</w:t>
            </w:r>
          </w:p>
          <w:p w14:paraId="18F75878" w14:textId="77777777" w:rsidR="009C75BF" w:rsidRPr="002E4BC2" w:rsidRDefault="009C75BF" w:rsidP="009C75BF">
            <w:pPr>
              <w:pStyle w:val="Sraopastraipa"/>
              <w:numPr>
                <w:ilvl w:val="0"/>
                <w:numId w:val="51"/>
              </w:numPr>
              <w:ind w:left="0" w:firstLine="0"/>
              <w:jc w:val="left"/>
            </w:pPr>
            <w:r w:rsidRPr="002E4BC2">
              <w:t>Volavimas, drėkinant vandeniu.</w:t>
            </w:r>
          </w:p>
        </w:tc>
      </w:tr>
      <w:tr w:rsidR="009C75BF" w:rsidRPr="002E4BC2" w14:paraId="2912A354" w14:textId="77777777" w:rsidTr="00483955">
        <w:trPr>
          <w:trHeight w:val="269"/>
        </w:trPr>
        <w:tc>
          <w:tcPr>
            <w:tcW w:w="596" w:type="dxa"/>
            <w:noWrap/>
          </w:tcPr>
          <w:p w14:paraId="646ECBC6" w14:textId="77777777" w:rsidR="009C75BF" w:rsidRPr="002E4BC2" w:rsidRDefault="009C75BF" w:rsidP="00483955">
            <w:pPr>
              <w:rPr>
                <w:sz w:val="20"/>
              </w:rPr>
            </w:pPr>
            <w:r w:rsidRPr="002E4BC2">
              <w:rPr>
                <w:sz w:val="20"/>
              </w:rPr>
              <w:t>45</w:t>
            </w:r>
          </w:p>
        </w:tc>
        <w:tc>
          <w:tcPr>
            <w:tcW w:w="3940" w:type="dxa"/>
          </w:tcPr>
          <w:p w14:paraId="098C5A0D" w14:textId="77777777" w:rsidR="009C75BF" w:rsidRPr="002E4BC2" w:rsidRDefault="009C75BF" w:rsidP="00483955">
            <w:pPr>
              <w:rPr>
                <w:sz w:val="20"/>
              </w:rPr>
            </w:pPr>
            <w:r w:rsidRPr="002E4BC2">
              <w:rPr>
                <w:sz w:val="20"/>
              </w:rPr>
              <w:t>Gamtinis smėlio-žvyro mišinys (naujas)</w:t>
            </w:r>
          </w:p>
        </w:tc>
        <w:tc>
          <w:tcPr>
            <w:tcW w:w="851" w:type="dxa"/>
          </w:tcPr>
          <w:p w14:paraId="68676682" w14:textId="77777777" w:rsidR="009C75BF" w:rsidRPr="002E4BC2" w:rsidRDefault="009C75BF" w:rsidP="00483955">
            <w:pPr>
              <w:rPr>
                <w:sz w:val="20"/>
              </w:rPr>
            </w:pPr>
            <w:r w:rsidRPr="002E4BC2">
              <w:rPr>
                <w:sz w:val="20"/>
              </w:rPr>
              <w:t>m</w:t>
            </w:r>
            <w:r w:rsidRPr="002E4BC2">
              <w:rPr>
                <w:sz w:val="20"/>
                <w:vertAlign w:val="superscript"/>
              </w:rPr>
              <w:t>3</w:t>
            </w:r>
          </w:p>
        </w:tc>
        <w:tc>
          <w:tcPr>
            <w:tcW w:w="992" w:type="dxa"/>
            <w:noWrap/>
          </w:tcPr>
          <w:p w14:paraId="61D4757F" w14:textId="77777777" w:rsidR="009C75BF" w:rsidRPr="002E4BC2" w:rsidRDefault="009C75BF" w:rsidP="00483955">
            <w:pPr>
              <w:rPr>
                <w:sz w:val="20"/>
              </w:rPr>
            </w:pPr>
            <w:r w:rsidRPr="002E4BC2">
              <w:rPr>
                <w:sz w:val="20"/>
              </w:rPr>
              <w:t xml:space="preserve">2,00 </w:t>
            </w:r>
          </w:p>
        </w:tc>
        <w:tc>
          <w:tcPr>
            <w:tcW w:w="3260" w:type="dxa"/>
            <w:tcBorders>
              <w:top w:val="nil"/>
              <w:left w:val="single" w:sz="4" w:space="0" w:color="auto"/>
              <w:bottom w:val="single" w:sz="4" w:space="0" w:color="auto"/>
              <w:right w:val="single" w:sz="4" w:space="0" w:color="auto"/>
            </w:tcBorders>
            <w:noWrap/>
          </w:tcPr>
          <w:p w14:paraId="2EAC7509" w14:textId="77777777" w:rsidR="009C75BF" w:rsidRPr="002E4BC2" w:rsidRDefault="009C75BF" w:rsidP="00483955">
            <w:pPr>
              <w:ind w:left="34" w:hanging="34"/>
              <w:rPr>
                <w:sz w:val="20"/>
              </w:rPr>
            </w:pPr>
            <w:r w:rsidRPr="002E4BC2">
              <w:rPr>
                <w:sz w:val="20"/>
              </w:rPr>
              <w:t> </w:t>
            </w:r>
          </w:p>
        </w:tc>
      </w:tr>
      <w:tr w:rsidR="009C75BF" w:rsidRPr="002E4BC2" w14:paraId="1DF7DCF3" w14:textId="77777777" w:rsidTr="00483955">
        <w:trPr>
          <w:trHeight w:val="568"/>
        </w:trPr>
        <w:tc>
          <w:tcPr>
            <w:tcW w:w="596" w:type="dxa"/>
            <w:noWrap/>
          </w:tcPr>
          <w:p w14:paraId="4B1084D0" w14:textId="77777777" w:rsidR="009C75BF" w:rsidRPr="002E4BC2" w:rsidRDefault="009C75BF" w:rsidP="00483955">
            <w:pPr>
              <w:rPr>
                <w:sz w:val="20"/>
              </w:rPr>
            </w:pPr>
            <w:r w:rsidRPr="002E4BC2">
              <w:rPr>
                <w:sz w:val="20"/>
              </w:rPr>
              <w:t>46</w:t>
            </w:r>
          </w:p>
        </w:tc>
        <w:tc>
          <w:tcPr>
            <w:tcW w:w="3940" w:type="dxa"/>
          </w:tcPr>
          <w:p w14:paraId="53C3FB59" w14:textId="77777777" w:rsidR="009C75BF" w:rsidRPr="002E4BC2" w:rsidRDefault="009C75BF" w:rsidP="00483955">
            <w:pPr>
              <w:rPr>
                <w:sz w:val="20"/>
              </w:rPr>
            </w:pPr>
            <w:r w:rsidRPr="002E4BC2">
              <w:rPr>
                <w:sz w:val="20"/>
              </w:rPr>
              <w:t>Nepraeinamų šiluminių trasų gelžbetonio</w:t>
            </w:r>
            <w:r w:rsidRPr="002E4BC2" w:rsidDel="006B6BE9">
              <w:rPr>
                <w:sz w:val="20"/>
              </w:rPr>
              <w:t xml:space="preserve"> </w:t>
            </w:r>
            <w:r w:rsidRPr="002E4BC2">
              <w:rPr>
                <w:sz w:val="20"/>
              </w:rPr>
              <w:t>kanalų, lovių, plokščių, kamerų remontas (įvairūs darbai, be gelžbetonio</w:t>
            </w:r>
            <w:r w:rsidRPr="002E4BC2" w:rsidDel="006B6BE9">
              <w:rPr>
                <w:sz w:val="20"/>
              </w:rPr>
              <w:t xml:space="preserve"> </w:t>
            </w:r>
            <w:r w:rsidRPr="002E4BC2">
              <w:rPr>
                <w:sz w:val="20"/>
              </w:rPr>
              <w:t>konstrukcijų kainos)</w:t>
            </w:r>
          </w:p>
        </w:tc>
        <w:tc>
          <w:tcPr>
            <w:tcW w:w="851" w:type="dxa"/>
          </w:tcPr>
          <w:p w14:paraId="208E72BB" w14:textId="77777777" w:rsidR="009C75BF" w:rsidRPr="002E4BC2" w:rsidRDefault="009C75BF" w:rsidP="00483955">
            <w:pPr>
              <w:rPr>
                <w:sz w:val="20"/>
              </w:rPr>
            </w:pPr>
            <w:r w:rsidRPr="002E4BC2">
              <w:rPr>
                <w:sz w:val="20"/>
              </w:rPr>
              <w:t>m</w:t>
            </w:r>
            <w:r w:rsidRPr="002E4BC2">
              <w:rPr>
                <w:sz w:val="20"/>
                <w:vertAlign w:val="superscript"/>
              </w:rPr>
              <w:t>3</w:t>
            </w:r>
          </w:p>
        </w:tc>
        <w:tc>
          <w:tcPr>
            <w:tcW w:w="992" w:type="dxa"/>
            <w:noWrap/>
          </w:tcPr>
          <w:p w14:paraId="13D42AE8" w14:textId="77777777" w:rsidR="009C75BF" w:rsidRPr="002E4BC2" w:rsidRDefault="009C75BF" w:rsidP="00483955">
            <w:pPr>
              <w:rPr>
                <w:sz w:val="20"/>
              </w:rPr>
            </w:pPr>
            <w:r w:rsidRPr="002E4BC2">
              <w:rPr>
                <w:sz w:val="20"/>
              </w:rPr>
              <w:t xml:space="preserve">15,00 </w:t>
            </w:r>
          </w:p>
        </w:tc>
        <w:tc>
          <w:tcPr>
            <w:tcW w:w="3260" w:type="dxa"/>
            <w:tcBorders>
              <w:top w:val="nil"/>
              <w:left w:val="single" w:sz="4" w:space="0" w:color="auto"/>
              <w:bottom w:val="single" w:sz="4" w:space="0" w:color="auto"/>
              <w:right w:val="single" w:sz="4" w:space="0" w:color="auto"/>
            </w:tcBorders>
            <w:noWrap/>
          </w:tcPr>
          <w:p w14:paraId="4D7EB7E2" w14:textId="77777777" w:rsidR="009C75BF" w:rsidRPr="002E4BC2" w:rsidRDefault="009C75BF" w:rsidP="009C75BF">
            <w:pPr>
              <w:numPr>
                <w:ilvl w:val="0"/>
                <w:numId w:val="21"/>
              </w:numPr>
              <w:ind w:left="34" w:hanging="34"/>
              <w:rPr>
                <w:sz w:val="20"/>
              </w:rPr>
            </w:pPr>
            <w:r w:rsidRPr="002E4BC2">
              <w:rPr>
                <w:sz w:val="20"/>
              </w:rPr>
              <w:t>Konstrukcijų montavimas/demontavimas.</w:t>
            </w:r>
          </w:p>
          <w:p w14:paraId="11613C62" w14:textId="77777777" w:rsidR="009C75BF" w:rsidRPr="002E4BC2" w:rsidRDefault="009C75BF" w:rsidP="009C75BF">
            <w:pPr>
              <w:numPr>
                <w:ilvl w:val="0"/>
                <w:numId w:val="21"/>
              </w:numPr>
              <w:ind w:left="34" w:hanging="34"/>
              <w:rPr>
                <w:sz w:val="20"/>
              </w:rPr>
            </w:pPr>
            <w:r w:rsidRPr="002E4BC2">
              <w:rPr>
                <w:sz w:val="20"/>
              </w:rPr>
              <w:t>Klojinių įrengimas ir išardymas.</w:t>
            </w:r>
          </w:p>
          <w:p w14:paraId="5A5648ED" w14:textId="77777777" w:rsidR="009C75BF" w:rsidRPr="002E4BC2" w:rsidRDefault="009C75BF" w:rsidP="009C75BF">
            <w:pPr>
              <w:numPr>
                <w:ilvl w:val="0"/>
                <w:numId w:val="21"/>
              </w:numPr>
              <w:ind w:left="34" w:hanging="34"/>
              <w:rPr>
                <w:sz w:val="20"/>
              </w:rPr>
            </w:pPr>
            <w:r w:rsidRPr="002E4BC2">
              <w:rPr>
                <w:sz w:val="20"/>
              </w:rPr>
              <w:t>Sandūrų užtaisymas.</w:t>
            </w:r>
          </w:p>
          <w:p w14:paraId="3B389752" w14:textId="77777777" w:rsidR="009C75BF" w:rsidRPr="002E4BC2" w:rsidRDefault="009C75BF" w:rsidP="009C75BF">
            <w:pPr>
              <w:numPr>
                <w:ilvl w:val="0"/>
                <w:numId w:val="21"/>
              </w:numPr>
              <w:ind w:left="34" w:hanging="34"/>
              <w:rPr>
                <w:sz w:val="20"/>
              </w:rPr>
            </w:pPr>
            <w:r w:rsidRPr="002E4BC2">
              <w:rPr>
                <w:sz w:val="20"/>
              </w:rPr>
              <w:t>Išorinių paviršių hidroizoliacija.</w:t>
            </w:r>
          </w:p>
          <w:p w14:paraId="0511FBDC" w14:textId="77777777" w:rsidR="009C75BF" w:rsidRPr="002E4BC2" w:rsidRDefault="009C75BF" w:rsidP="009C75BF">
            <w:pPr>
              <w:numPr>
                <w:ilvl w:val="0"/>
                <w:numId w:val="21"/>
              </w:numPr>
              <w:ind w:left="34" w:hanging="34"/>
              <w:rPr>
                <w:sz w:val="20"/>
              </w:rPr>
            </w:pPr>
            <w:r w:rsidRPr="002E4BC2">
              <w:rPr>
                <w:sz w:val="20"/>
              </w:rPr>
              <w:t>Kiti g/b k-jų remonto darbai.</w:t>
            </w:r>
          </w:p>
        </w:tc>
      </w:tr>
      <w:tr w:rsidR="009C75BF" w:rsidRPr="002E4BC2" w14:paraId="6EC6953D" w14:textId="77777777" w:rsidTr="00483955">
        <w:trPr>
          <w:trHeight w:val="375"/>
        </w:trPr>
        <w:tc>
          <w:tcPr>
            <w:tcW w:w="596" w:type="dxa"/>
            <w:noWrap/>
          </w:tcPr>
          <w:p w14:paraId="48E40854" w14:textId="77777777" w:rsidR="009C75BF" w:rsidRPr="002E4BC2" w:rsidRDefault="009C75BF" w:rsidP="00483955">
            <w:pPr>
              <w:rPr>
                <w:sz w:val="20"/>
              </w:rPr>
            </w:pPr>
            <w:r w:rsidRPr="002E4BC2">
              <w:rPr>
                <w:sz w:val="20"/>
              </w:rPr>
              <w:t>47</w:t>
            </w:r>
          </w:p>
        </w:tc>
        <w:tc>
          <w:tcPr>
            <w:tcW w:w="3940" w:type="dxa"/>
          </w:tcPr>
          <w:p w14:paraId="6F20653D" w14:textId="77777777" w:rsidR="009C75BF" w:rsidRPr="002E4BC2" w:rsidRDefault="009C75BF" w:rsidP="00483955">
            <w:pPr>
              <w:rPr>
                <w:sz w:val="20"/>
              </w:rPr>
            </w:pPr>
            <w:r w:rsidRPr="002E4BC2">
              <w:rPr>
                <w:sz w:val="20"/>
              </w:rPr>
              <w:t>Gelžbetonio konstrukcijos (naujos)</w:t>
            </w:r>
          </w:p>
        </w:tc>
        <w:tc>
          <w:tcPr>
            <w:tcW w:w="851" w:type="dxa"/>
          </w:tcPr>
          <w:p w14:paraId="48D8D67C" w14:textId="77777777" w:rsidR="009C75BF" w:rsidRPr="002E4BC2" w:rsidRDefault="009C75BF" w:rsidP="00483955">
            <w:pPr>
              <w:rPr>
                <w:sz w:val="20"/>
              </w:rPr>
            </w:pPr>
            <w:r w:rsidRPr="002E4BC2">
              <w:rPr>
                <w:sz w:val="20"/>
              </w:rPr>
              <w:t>m</w:t>
            </w:r>
            <w:r w:rsidRPr="002E4BC2">
              <w:rPr>
                <w:sz w:val="20"/>
                <w:vertAlign w:val="superscript"/>
              </w:rPr>
              <w:t>3</w:t>
            </w:r>
          </w:p>
        </w:tc>
        <w:tc>
          <w:tcPr>
            <w:tcW w:w="992" w:type="dxa"/>
            <w:noWrap/>
          </w:tcPr>
          <w:p w14:paraId="41A940AB" w14:textId="77777777" w:rsidR="009C75BF" w:rsidRPr="002E4BC2" w:rsidRDefault="009C75BF" w:rsidP="00483955">
            <w:pPr>
              <w:rPr>
                <w:sz w:val="20"/>
              </w:rPr>
            </w:pPr>
            <w:r w:rsidRPr="002E4BC2">
              <w:rPr>
                <w:sz w:val="20"/>
              </w:rPr>
              <w:t xml:space="preserve">3,00 </w:t>
            </w:r>
          </w:p>
        </w:tc>
        <w:tc>
          <w:tcPr>
            <w:tcW w:w="3260" w:type="dxa"/>
            <w:tcBorders>
              <w:top w:val="nil"/>
              <w:left w:val="single" w:sz="4" w:space="0" w:color="auto"/>
              <w:bottom w:val="single" w:sz="4" w:space="0" w:color="auto"/>
              <w:right w:val="single" w:sz="4" w:space="0" w:color="auto"/>
            </w:tcBorders>
            <w:noWrap/>
          </w:tcPr>
          <w:p w14:paraId="1522AFFF" w14:textId="77777777" w:rsidR="009C75BF" w:rsidRPr="002E4BC2" w:rsidRDefault="009C75BF" w:rsidP="00483955">
            <w:pPr>
              <w:ind w:left="34" w:hanging="34"/>
              <w:rPr>
                <w:sz w:val="20"/>
              </w:rPr>
            </w:pPr>
            <w:r w:rsidRPr="002E4BC2">
              <w:rPr>
                <w:sz w:val="20"/>
              </w:rPr>
              <w:t> </w:t>
            </w:r>
          </w:p>
        </w:tc>
      </w:tr>
      <w:tr w:rsidR="009C75BF" w:rsidRPr="002E4BC2" w14:paraId="0B945599" w14:textId="77777777" w:rsidTr="00483955">
        <w:trPr>
          <w:trHeight w:val="313"/>
        </w:trPr>
        <w:tc>
          <w:tcPr>
            <w:tcW w:w="596" w:type="dxa"/>
            <w:noWrap/>
          </w:tcPr>
          <w:p w14:paraId="53582990" w14:textId="77777777" w:rsidR="009C75BF" w:rsidRPr="002E4BC2" w:rsidRDefault="009C75BF" w:rsidP="00483955">
            <w:pPr>
              <w:rPr>
                <w:sz w:val="20"/>
              </w:rPr>
            </w:pPr>
            <w:r w:rsidRPr="002E4BC2">
              <w:rPr>
                <w:sz w:val="20"/>
              </w:rPr>
              <w:t>48</w:t>
            </w:r>
          </w:p>
        </w:tc>
        <w:tc>
          <w:tcPr>
            <w:tcW w:w="3940" w:type="dxa"/>
          </w:tcPr>
          <w:p w14:paraId="783F626F" w14:textId="77777777" w:rsidR="009C75BF" w:rsidRPr="002E4BC2" w:rsidRDefault="009C75BF" w:rsidP="00483955">
            <w:pPr>
              <w:rPr>
                <w:sz w:val="20"/>
              </w:rPr>
            </w:pPr>
            <w:r w:rsidRPr="002E4BC2">
              <w:rPr>
                <w:sz w:val="20"/>
              </w:rPr>
              <w:t>"Plaukiojančio" tipo liukų pakėlimas asfaltavimo metu</w:t>
            </w:r>
          </w:p>
        </w:tc>
        <w:tc>
          <w:tcPr>
            <w:tcW w:w="851" w:type="dxa"/>
          </w:tcPr>
          <w:p w14:paraId="32B03675" w14:textId="77777777" w:rsidR="009C75BF" w:rsidRPr="002E4BC2" w:rsidRDefault="009C75BF" w:rsidP="00483955">
            <w:pPr>
              <w:rPr>
                <w:sz w:val="20"/>
              </w:rPr>
            </w:pPr>
            <w:r w:rsidRPr="002E4BC2">
              <w:rPr>
                <w:sz w:val="20"/>
              </w:rPr>
              <w:t>vnt.</w:t>
            </w:r>
          </w:p>
        </w:tc>
        <w:tc>
          <w:tcPr>
            <w:tcW w:w="992" w:type="dxa"/>
            <w:noWrap/>
          </w:tcPr>
          <w:p w14:paraId="2D260357" w14:textId="77777777" w:rsidR="009C75BF" w:rsidRPr="002E4BC2" w:rsidRDefault="009C75BF" w:rsidP="00483955">
            <w:pPr>
              <w:rPr>
                <w:sz w:val="20"/>
              </w:rPr>
            </w:pPr>
            <w:r w:rsidRPr="002E4BC2">
              <w:rPr>
                <w:sz w:val="20"/>
              </w:rPr>
              <w:t xml:space="preserve">5,00 </w:t>
            </w:r>
          </w:p>
        </w:tc>
        <w:tc>
          <w:tcPr>
            <w:tcW w:w="3260" w:type="dxa"/>
            <w:tcBorders>
              <w:top w:val="single" w:sz="4" w:space="0" w:color="auto"/>
              <w:left w:val="single" w:sz="4" w:space="0" w:color="auto"/>
              <w:bottom w:val="single" w:sz="4" w:space="0" w:color="auto"/>
              <w:right w:val="single" w:sz="4" w:space="0" w:color="auto"/>
            </w:tcBorders>
            <w:noWrap/>
          </w:tcPr>
          <w:p w14:paraId="265AFC78" w14:textId="77777777" w:rsidR="009C75BF" w:rsidRPr="002E4BC2" w:rsidRDefault="009C75BF" w:rsidP="009C75BF">
            <w:pPr>
              <w:numPr>
                <w:ilvl w:val="0"/>
                <w:numId w:val="20"/>
              </w:numPr>
              <w:ind w:left="34" w:hanging="34"/>
              <w:rPr>
                <w:sz w:val="20"/>
              </w:rPr>
            </w:pPr>
            <w:r w:rsidRPr="002E4BC2">
              <w:rPr>
                <w:sz w:val="20"/>
              </w:rPr>
              <w:t>"Plaukiojančio " tipo liukų pakėlimas asfaltavimo metu</w:t>
            </w:r>
          </w:p>
        </w:tc>
      </w:tr>
      <w:tr w:rsidR="009C75BF" w:rsidRPr="002E4BC2" w14:paraId="4539C9AB" w14:textId="77777777" w:rsidTr="00483955">
        <w:trPr>
          <w:trHeight w:val="261"/>
        </w:trPr>
        <w:tc>
          <w:tcPr>
            <w:tcW w:w="596" w:type="dxa"/>
            <w:noWrap/>
          </w:tcPr>
          <w:p w14:paraId="54A4856E" w14:textId="77777777" w:rsidR="009C75BF" w:rsidRPr="002E4BC2" w:rsidRDefault="009C75BF" w:rsidP="00483955">
            <w:pPr>
              <w:rPr>
                <w:sz w:val="20"/>
              </w:rPr>
            </w:pPr>
            <w:r w:rsidRPr="002E4BC2">
              <w:rPr>
                <w:sz w:val="20"/>
              </w:rPr>
              <w:t>49</w:t>
            </w:r>
          </w:p>
        </w:tc>
        <w:tc>
          <w:tcPr>
            <w:tcW w:w="3940" w:type="dxa"/>
          </w:tcPr>
          <w:p w14:paraId="469FA54D" w14:textId="77777777" w:rsidR="009C75BF" w:rsidRPr="002E4BC2" w:rsidRDefault="009C75BF" w:rsidP="00483955">
            <w:pPr>
              <w:rPr>
                <w:sz w:val="20"/>
              </w:rPr>
            </w:pPr>
            <w:r w:rsidRPr="002E4BC2">
              <w:rPr>
                <w:sz w:val="20"/>
              </w:rPr>
              <w:t>Šulinio landos paaukštinimas (sureguliavimas)</w:t>
            </w:r>
          </w:p>
        </w:tc>
        <w:tc>
          <w:tcPr>
            <w:tcW w:w="851" w:type="dxa"/>
          </w:tcPr>
          <w:p w14:paraId="75955ABA" w14:textId="77777777" w:rsidR="009C75BF" w:rsidRPr="002E4BC2" w:rsidRDefault="009C75BF" w:rsidP="00483955">
            <w:pPr>
              <w:rPr>
                <w:sz w:val="20"/>
              </w:rPr>
            </w:pPr>
            <w:r w:rsidRPr="002E4BC2">
              <w:rPr>
                <w:sz w:val="20"/>
              </w:rPr>
              <w:t>vnt.</w:t>
            </w:r>
          </w:p>
        </w:tc>
        <w:tc>
          <w:tcPr>
            <w:tcW w:w="992" w:type="dxa"/>
            <w:noWrap/>
          </w:tcPr>
          <w:p w14:paraId="7DC69704" w14:textId="77777777" w:rsidR="009C75BF" w:rsidRPr="002E4BC2" w:rsidRDefault="009C75BF" w:rsidP="00483955">
            <w:pPr>
              <w:rPr>
                <w:sz w:val="20"/>
              </w:rPr>
            </w:pPr>
            <w:r w:rsidRPr="002E4BC2">
              <w:rPr>
                <w:sz w:val="20"/>
              </w:rPr>
              <w:t xml:space="preserve">5,00 </w:t>
            </w:r>
          </w:p>
        </w:tc>
        <w:tc>
          <w:tcPr>
            <w:tcW w:w="3260" w:type="dxa"/>
            <w:tcBorders>
              <w:top w:val="nil"/>
              <w:left w:val="single" w:sz="4" w:space="0" w:color="auto"/>
              <w:bottom w:val="single" w:sz="4" w:space="0" w:color="auto"/>
              <w:right w:val="single" w:sz="4" w:space="0" w:color="auto"/>
            </w:tcBorders>
            <w:noWrap/>
          </w:tcPr>
          <w:p w14:paraId="469C61A0" w14:textId="77777777" w:rsidR="009C75BF" w:rsidRPr="002E4BC2" w:rsidRDefault="009C75BF" w:rsidP="009C75BF">
            <w:pPr>
              <w:numPr>
                <w:ilvl w:val="0"/>
                <w:numId w:val="19"/>
              </w:numPr>
              <w:ind w:left="34" w:hanging="34"/>
              <w:rPr>
                <w:sz w:val="20"/>
              </w:rPr>
            </w:pPr>
            <w:r w:rsidRPr="002E4BC2">
              <w:rPr>
                <w:sz w:val="20"/>
              </w:rPr>
              <w:t xml:space="preserve">Dangos ir pagrindų ardymas </w:t>
            </w:r>
            <w:proofErr w:type="spellStart"/>
            <w:r w:rsidRPr="002E4BC2">
              <w:rPr>
                <w:sz w:val="20"/>
              </w:rPr>
              <w:t>pneumo</w:t>
            </w:r>
            <w:proofErr w:type="spellEnd"/>
            <w:r w:rsidRPr="002E4BC2">
              <w:rPr>
                <w:sz w:val="20"/>
              </w:rPr>
              <w:t xml:space="preserve"> plaktuku.</w:t>
            </w:r>
          </w:p>
          <w:p w14:paraId="785A03A0" w14:textId="77777777" w:rsidR="009C75BF" w:rsidRPr="002E4BC2" w:rsidRDefault="009C75BF" w:rsidP="009C75BF">
            <w:pPr>
              <w:numPr>
                <w:ilvl w:val="0"/>
                <w:numId w:val="19"/>
              </w:numPr>
              <w:ind w:left="34" w:hanging="34"/>
              <w:rPr>
                <w:sz w:val="20"/>
              </w:rPr>
            </w:pPr>
            <w:r w:rsidRPr="002E4BC2">
              <w:rPr>
                <w:sz w:val="20"/>
              </w:rPr>
              <w:t>Liuko, trapo nuėmimas.</w:t>
            </w:r>
          </w:p>
          <w:p w14:paraId="3049FC6C" w14:textId="77777777" w:rsidR="009C75BF" w:rsidRPr="002E4BC2" w:rsidRDefault="009C75BF" w:rsidP="009C75BF">
            <w:pPr>
              <w:numPr>
                <w:ilvl w:val="0"/>
                <w:numId w:val="19"/>
              </w:numPr>
              <w:ind w:left="34" w:hanging="34"/>
              <w:rPr>
                <w:sz w:val="20"/>
              </w:rPr>
            </w:pPr>
            <w:r w:rsidRPr="002E4BC2">
              <w:rPr>
                <w:sz w:val="20"/>
              </w:rPr>
              <w:t>Landos paaukštinimas g/b žiedais ar betono trinkelėmis.</w:t>
            </w:r>
          </w:p>
          <w:p w14:paraId="21659946" w14:textId="77777777" w:rsidR="009C75BF" w:rsidRPr="002E4BC2" w:rsidRDefault="009C75BF" w:rsidP="009C75BF">
            <w:pPr>
              <w:numPr>
                <w:ilvl w:val="0"/>
                <w:numId w:val="19"/>
              </w:numPr>
              <w:ind w:left="34" w:hanging="34"/>
              <w:rPr>
                <w:sz w:val="20"/>
              </w:rPr>
            </w:pPr>
            <w:r w:rsidRPr="002E4BC2">
              <w:rPr>
                <w:sz w:val="20"/>
              </w:rPr>
              <w:t>Liuko trapo pastatymas.</w:t>
            </w:r>
          </w:p>
          <w:p w14:paraId="51B5C455" w14:textId="77777777" w:rsidR="009C75BF" w:rsidRPr="002E4BC2" w:rsidRDefault="009C75BF" w:rsidP="009C75BF">
            <w:pPr>
              <w:numPr>
                <w:ilvl w:val="0"/>
                <w:numId w:val="19"/>
              </w:numPr>
              <w:ind w:left="34" w:hanging="34"/>
              <w:rPr>
                <w:sz w:val="20"/>
              </w:rPr>
            </w:pPr>
            <w:r w:rsidRPr="002E4BC2">
              <w:rPr>
                <w:sz w:val="20"/>
              </w:rPr>
              <w:t>Skaldos pagrindų įrengimas.</w:t>
            </w:r>
          </w:p>
        </w:tc>
      </w:tr>
      <w:tr w:rsidR="009C75BF" w:rsidRPr="002E4BC2" w14:paraId="166121A7" w14:textId="77777777" w:rsidTr="00483955">
        <w:trPr>
          <w:trHeight w:val="279"/>
        </w:trPr>
        <w:tc>
          <w:tcPr>
            <w:tcW w:w="596" w:type="dxa"/>
            <w:noWrap/>
          </w:tcPr>
          <w:p w14:paraId="54FA8853" w14:textId="77777777" w:rsidR="009C75BF" w:rsidRPr="002E4BC2" w:rsidRDefault="009C75BF" w:rsidP="00483955">
            <w:pPr>
              <w:rPr>
                <w:sz w:val="20"/>
              </w:rPr>
            </w:pPr>
            <w:r w:rsidRPr="002E4BC2">
              <w:rPr>
                <w:sz w:val="20"/>
              </w:rPr>
              <w:t>50</w:t>
            </w:r>
          </w:p>
        </w:tc>
        <w:tc>
          <w:tcPr>
            <w:tcW w:w="3940" w:type="dxa"/>
          </w:tcPr>
          <w:p w14:paraId="2A4CC4E0" w14:textId="77777777" w:rsidR="009C75BF" w:rsidRPr="002E4BC2" w:rsidRDefault="009C75BF" w:rsidP="00483955">
            <w:pPr>
              <w:rPr>
                <w:sz w:val="20"/>
              </w:rPr>
            </w:pPr>
            <w:r w:rsidRPr="002E4BC2">
              <w:rPr>
                <w:sz w:val="20"/>
              </w:rPr>
              <w:t>Betoninės dangos išardymas mechanizuotai</w:t>
            </w:r>
          </w:p>
        </w:tc>
        <w:tc>
          <w:tcPr>
            <w:tcW w:w="851" w:type="dxa"/>
          </w:tcPr>
          <w:p w14:paraId="5E298E5B" w14:textId="77777777" w:rsidR="009C75BF" w:rsidRPr="002E4BC2" w:rsidRDefault="009C75BF" w:rsidP="00483955">
            <w:pPr>
              <w:rPr>
                <w:sz w:val="20"/>
              </w:rPr>
            </w:pPr>
            <w:r w:rsidRPr="002E4BC2">
              <w:rPr>
                <w:sz w:val="20"/>
              </w:rPr>
              <w:t>100 m</w:t>
            </w:r>
            <w:r w:rsidRPr="002E4BC2">
              <w:rPr>
                <w:sz w:val="20"/>
                <w:vertAlign w:val="superscript"/>
              </w:rPr>
              <w:t>3</w:t>
            </w:r>
          </w:p>
        </w:tc>
        <w:tc>
          <w:tcPr>
            <w:tcW w:w="992" w:type="dxa"/>
            <w:noWrap/>
          </w:tcPr>
          <w:p w14:paraId="7B470FBF" w14:textId="77777777" w:rsidR="009C75BF" w:rsidRPr="002E4BC2" w:rsidRDefault="009C75BF" w:rsidP="00483955">
            <w:pPr>
              <w:rPr>
                <w:sz w:val="20"/>
              </w:rPr>
            </w:pPr>
            <w:r w:rsidRPr="002E4BC2">
              <w:rPr>
                <w:sz w:val="20"/>
              </w:rPr>
              <w:t xml:space="preserve">0,15 </w:t>
            </w:r>
          </w:p>
        </w:tc>
        <w:tc>
          <w:tcPr>
            <w:tcW w:w="3260" w:type="dxa"/>
            <w:tcBorders>
              <w:top w:val="nil"/>
              <w:left w:val="single" w:sz="4" w:space="0" w:color="auto"/>
              <w:bottom w:val="single" w:sz="4" w:space="0" w:color="auto"/>
              <w:right w:val="single" w:sz="4" w:space="0" w:color="auto"/>
            </w:tcBorders>
            <w:noWrap/>
          </w:tcPr>
          <w:p w14:paraId="703418A8" w14:textId="77777777" w:rsidR="009C75BF" w:rsidRPr="002E4BC2" w:rsidRDefault="009C75BF" w:rsidP="009C75BF">
            <w:pPr>
              <w:numPr>
                <w:ilvl w:val="0"/>
                <w:numId w:val="18"/>
              </w:numPr>
              <w:ind w:left="34" w:hanging="34"/>
              <w:rPr>
                <w:sz w:val="20"/>
              </w:rPr>
            </w:pPr>
            <w:r w:rsidRPr="002E4BC2">
              <w:rPr>
                <w:sz w:val="20"/>
              </w:rPr>
              <w:t>Pagrindų ir dangų nuvalymas. 2. Pagrindų ir betono dangos išardymas mechanizuotai.</w:t>
            </w:r>
          </w:p>
          <w:p w14:paraId="19A2D20E" w14:textId="77777777" w:rsidR="009C75BF" w:rsidRPr="002E4BC2" w:rsidRDefault="009C75BF" w:rsidP="009C75BF">
            <w:pPr>
              <w:numPr>
                <w:ilvl w:val="0"/>
                <w:numId w:val="18"/>
              </w:numPr>
              <w:ind w:left="34" w:hanging="34"/>
              <w:rPr>
                <w:sz w:val="20"/>
              </w:rPr>
            </w:pPr>
            <w:r w:rsidRPr="002E4BC2">
              <w:rPr>
                <w:sz w:val="20"/>
              </w:rPr>
              <w:t>Ardant gautų statybinio laužo sudėjimas į krūvas.</w:t>
            </w:r>
          </w:p>
        </w:tc>
      </w:tr>
      <w:tr w:rsidR="009C75BF" w:rsidRPr="002E4BC2" w14:paraId="49E84F11" w14:textId="77777777" w:rsidTr="00483955">
        <w:trPr>
          <w:trHeight w:val="282"/>
        </w:trPr>
        <w:tc>
          <w:tcPr>
            <w:tcW w:w="596" w:type="dxa"/>
            <w:noWrap/>
          </w:tcPr>
          <w:p w14:paraId="2754D0D9" w14:textId="77777777" w:rsidR="009C75BF" w:rsidRPr="002E4BC2" w:rsidRDefault="009C75BF" w:rsidP="00483955">
            <w:pPr>
              <w:rPr>
                <w:sz w:val="20"/>
              </w:rPr>
            </w:pPr>
            <w:r w:rsidRPr="002E4BC2">
              <w:rPr>
                <w:sz w:val="20"/>
              </w:rPr>
              <w:t>51</w:t>
            </w:r>
          </w:p>
        </w:tc>
        <w:tc>
          <w:tcPr>
            <w:tcW w:w="3940" w:type="dxa"/>
            <w:tcBorders>
              <w:bottom w:val="single" w:sz="4" w:space="0" w:color="auto"/>
            </w:tcBorders>
          </w:tcPr>
          <w:p w14:paraId="7BDCCBC0" w14:textId="77777777" w:rsidR="009C75BF" w:rsidRPr="002E4BC2" w:rsidRDefault="009C75BF" w:rsidP="00483955">
            <w:pPr>
              <w:rPr>
                <w:sz w:val="20"/>
              </w:rPr>
            </w:pPr>
            <w:r w:rsidRPr="002E4BC2">
              <w:rPr>
                <w:sz w:val="20"/>
              </w:rPr>
              <w:t xml:space="preserve">Mažų apimčių įvairūs betonavimo darbai </w:t>
            </w:r>
          </w:p>
        </w:tc>
        <w:tc>
          <w:tcPr>
            <w:tcW w:w="851" w:type="dxa"/>
            <w:tcBorders>
              <w:bottom w:val="single" w:sz="4" w:space="0" w:color="auto"/>
            </w:tcBorders>
          </w:tcPr>
          <w:p w14:paraId="60818A6C" w14:textId="77777777" w:rsidR="009C75BF" w:rsidRPr="002E4BC2" w:rsidRDefault="009C75BF" w:rsidP="00483955">
            <w:pPr>
              <w:rPr>
                <w:sz w:val="20"/>
              </w:rPr>
            </w:pPr>
            <w:r w:rsidRPr="002E4BC2">
              <w:rPr>
                <w:sz w:val="20"/>
              </w:rPr>
              <w:t>m</w:t>
            </w:r>
            <w:r w:rsidRPr="002E4BC2">
              <w:rPr>
                <w:sz w:val="20"/>
                <w:vertAlign w:val="superscript"/>
              </w:rPr>
              <w:t>3</w:t>
            </w:r>
          </w:p>
        </w:tc>
        <w:tc>
          <w:tcPr>
            <w:tcW w:w="992" w:type="dxa"/>
            <w:tcBorders>
              <w:bottom w:val="single" w:sz="4" w:space="0" w:color="auto"/>
            </w:tcBorders>
            <w:noWrap/>
          </w:tcPr>
          <w:p w14:paraId="64A82CDF" w14:textId="77777777" w:rsidR="009C75BF" w:rsidRPr="002E4BC2" w:rsidRDefault="009C75BF" w:rsidP="00483955">
            <w:pPr>
              <w:rPr>
                <w:sz w:val="20"/>
              </w:rPr>
            </w:pPr>
            <w:r w:rsidRPr="002E4BC2">
              <w:rPr>
                <w:sz w:val="20"/>
              </w:rPr>
              <w:t xml:space="preserve">2,00 </w:t>
            </w:r>
          </w:p>
        </w:tc>
        <w:tc>
          <w:tcPr>
            <w:tcW w:w="3260" w:type="dxa"/>
            <w:tcBorders>
              <w:top w:val="nil"/>
              <w:left w:val="single" w:sz="4" w:space="0" w:color="auto"/>
              <w:bottom w:val="single" w:sz="4" w:space="0" w:color="auto"/>
              <w:right w:val="single" w:sz="4" w:space="0" w:color="auto"/>
            </w:tcBorders>
            <w:noWrap/>
          </w:tcPr>
          <w:p w14:paraId="22CE4679" w14:textId="77777777" w:rsidR="009C75BF" w:rsidRPr="002E4BC2" w:rsidRDefault="009C75BF" w:rsidP="009C75BF">
            <w:pPr>
              <w:numPr>
                <w:ilvl w:val="0"/>
                <w:numId w:val="17"/>
              </w:numPr>
              <w:ind w:left="34" w:hanging="34"/>
              <w:rPr>
                <w:sz w:val="20"/>
              </w:rPr>
            </w:pPr>
            <w:r w:rsidRPr="002E4BC2">
              <w:rPr>
                <w:sz w:val="20"/>
              </w:rPr>
              <w:t>Betono paruošimas ir padavimas į darbo vietą.</w:t>
            </w:r>
          </w:p>
          <w:p w14:paraId="5E72532B" w14:textId="77777777" w:rsidR="009C75BF" w:rsidRPr="002E4BC2" w:rsidRDefault="009C75BF" w:rsidP="009C75BF">
            <w:pPr>
              <w:numPr>
                <w:ilvl w:val="0"/>
                <w:numId w:val="17"/>
              </w:numPr>
              <w:ind w:left="34" w:hanging="34"/>
              <w:rPr>
                <w:sz w:val="20"/>
              </w:rPr>
            </w:pPr>
            <w:r w:rsidRPr="002E4BC2">
              <w:rPr>
                <w:sz w:val="20"/>
              </w:rPr>
              <w:t>Betono sudėjimas, sutankinimas ir išlyginimas.</w:t>
            </w:r>
          </w:p>
          <w:p w14:paraId="62ED6FD6" w14:textId="77777777" w:rsidR="009C75BF" w:rsidRPr="002E4BC2" w:rsidRDefault="009C75BF" w:rsidP="009C75BF">
            <w:pPr>
              <w:numPr>
                <w:ilvl w:val="0"/>
                <w:numId w:val="17"/>
              </w:numPr>
              <w:ind w:left="34" w:hanging="34"/>
              <w:rPr>
                <w:sz w:val="20"/>
              </w:rPr>
            </w:pPr>
            <w:r w:rsidRPr="002E4BC2">
              <w:rPr>
                <w:sz w:val="20"/>
              </w:rPr>
              <w:t>Betono priežiūra</w:t>
            </w:r>
          </w:p>
        </w:tc>
      </w:tr>
      <w:tr w:rsidR="009C75BF" w:rsidRPr="002E4BC2" w14:paraId="44E6BD15" w14:textId="77777777" w:rsidTr="00483955">
        <w:trPr>
          <w:trHeight w:val="556"/>
        </w:trPr>
        <w:tc>
          <w:tcPr>
            <w:tcW w:w="596" w:type="dxa"/>
            <w:tcBorders>
              <w:right w:val="single" w:sz="4" w:space="0" w:color="auto"/>
            </w:tcBorders>
            <w:noWrap/>
          </w:tcPr>
          <w:p w14:paraId="702E0F59" w14:textId="77777777" w:rsidR="009C75BF" w:rsidRPr="002E4BC2" w:rsidRDefault="009C75BF" w:rsidP="00483955">
            <w:pPr>
              <w:rPr>
                <w:sz w:val="20"/>
              </w:rPr>
            </w:pPr>
            <w:r w:rsidRPr="002E4BC2">
              <w:rPr>
                <w:sz w:val="20"/>
              </w:rPr>
              <w:t>52</w:t>
            </w:r>
          </w:p>
        </w:tc>
        <w:tc>
          <w:tcPr>
            <w:tcW w:w="3940" w:type="dxa"/>
            <w:tcBorders>
              <w:top w:val="single" w:sz="4" w:space="0" w:color="auto"/>
              <w:left w:val="single" w:sz="4" w:space="0" w:color="auto"/>
              <w:bottom w:val="single" w:sz="4" w:space="0" w:color="auto"/>
              <w:right w:val="single" w:sz="4" w:space="0" w:color="auto"/>
            </w:tcBorders>
          </w:tcPr>
          <w:p w14:paraId="320FB0CF" w14:textId="77777777" w:rsidR="009C75BF" w:rsidRPr="002E4BC2" w:rsidRDefault="009C75BF" w:rsidP="00483955">
            <w:pPr>
              <w:rPr>
                <w:sz w:val="20"/>
              </w:rPr>
            </w:pPr>
            <w:r w:rsidRPr="002E4BC2">
              <w:rPr>
                <w:sz w:val="20"/>
              </w:rPr>
              <w:t>Statybinių šiukšlių pakrovimas ir išvežimas iki 5 km atstumu (atliekų tvarkymą ir apskaitą vykdo Rangovas)</w:t>
            </w:r>
          </w:p>
        </w:tc>
        <w:tc>
          <w:tcPr>
            <w:tcW w:w="851" w:type="dxa"/>
            <w:tcBorders>
              <w:top w:val="single" w:sz="4" w:space="0" w:color="auto"/>
              <w:left w:val="single" w:sz="4" w:space="0" w:color="auto"/>
              <w:bottom w:val="single" w:sz="4" w:space="0" w:color="auto"/>
              <w:right w:val="single" w:sz="4" w:space="0" w:color="auto"/>
            </w:tcBorders>
          </w:tcPr>
          <w:p w14:paraId="1EFEC932" w14:textId="77777777" w:rsidR="009C75BF" w:rsidRPr="002E4BC2" w:rsidRDefault="009C75BF" w:rsidP="00483955">
            <w:pPr>
              <w:rPr>
                <w:sz w:val="20"/>
              </w:rPr>
            </w:pPr>
            <w:r w:rsidRPr="002E4BC2">
              <w:rPr>
                <w:sz w:val="20"/>
              </w:rPr>
              <w:t>t</w:t>
            </w:r>
          </w:p>
        </w:tc>
        <w:tc>
          <w:tcPr>
            <w:tcW w:w="992" w:type="dxa"/>
            <w:tcBorders>
              <w:top w:val="single" w:sz="4" w:space="0" w:color="auto"/>
              <w:left w:val="single" w:sz="4" w:space="0" w:color="auto"/>
              <w:bottom w:val="single" w:sz="4" w:space="0" w:color="auto"/>
              <w:right w:val="single" w:sz="4" w:space="0" w:color="auto"/>
            </w:tcBorders>
            <w:noWrap/>
          </w:tcPr>
          <w:p w14:paraId="2F794E65" w14:textId="77777777" w:rsidR="009C75BF" w:rsidRPr="002E4BC2" w:rsidRDefault="009C75BF" w:rsidP="00483955">
            <w:pPr>
              <w:rPr>
                <w:sz w:val="20"/>
              </w:rPr>
            </w:pPr>
            <w:r w:rsidRPr="002E4BC2">
              <w:rPr>
                <w:sz w:val="20"/>
              </w:rPr>
              <w:t xml:space="preserve">300,00 </w:t>
            </w:r>
          </w:p>
        </w:tc>
        <w:tc>
          <w:tcPr>
            <w:tcW w:w="3260" w:type="dxa"/>
            <w:tcBorders>
              <w:top w:val="single" w:sz="4" w:space="0" w:color="auto"/>
              <w:left w:val="single" w:sz="4" w:space="0" w:color="auto"/>
              <w:bottom w:val="single" w:sz="4" w:space="0" w:color="auto"/>
              <w:right w:val="single" w:sz="4" w:space="0" w:color="auto"/>
            </w:tcBorders>
            <w:noWrap/>
          </w:tcPr>
          <w:p w14:paraId="5BC13A41" w14:textId="77777777" w:rsidR="009C75BF" w:rsidRPr="002E4BC2" w:rsidRDefault="009C75BF" w:rsidP="009C75BF">
            <w:pPr>
              <w:numPr>
                <w:ilvl w:val="0"/>
                <w:numId w:val="16"/>
              </w:numPr>
              <w:ind w:left="34" w:hanging="34"/>
              <w:rPr>
                <w:sz w:val="20"/>
              </w:rPr>
            </w:pPr>
            <w:r w:rsidRPr="002E4BC2">
              <w:rPr>
                <w:sz w:val="20"/>
              </w:rPr>
              <w:t>Statybinių šiukšlių sukrovimas į savivarčius mechanizuotu ar rankiniu būdu.</w:t>
            </w:r>
          </w:p>
          <w:p w14:paraId="1EE4A6FB" w14:textId="77777777" w:rsidR="009C75BF" w:rsidRPr="002E4BC2" w:rsidRDefault="009C75BF" w:rsidP="009C75BF">
            <w:pPr>
              <w:numPr>
                <w:ilvl w:val="0"/>
                <w:numId w:val="16"/>
              </w:numPr>
              <w:ind w:left="34" w:hanging="34"/>
              <w:rPr>
                <w:sz w:val="20"/>
              </w:rPr>
            </w:pPr>
            <w:r w:rsidRPr="002E4BC2">
              <w:rPr>
                <w:sz w:val="20"/>
              </w:rPr>
              <w:t>Išvežimas iki 5 km atstumu savivarčiais.</w:t>
            </w:r>
          </w:p>
        </w:tc>
      </w:tr>
      <w:tr w:rsidR="009C75BF" w:rsidRPr="002E4BC2" w14:paraId="1C2D970D" w14:textId="77777777" w:rsidTr="00483955">
        <w:trPr>
          <w:trHeight w:val="556"/>
        </w:trPr>
        <w:tc>
          <w:tcPr>
            <w:tcW w:w="596" w:type="dxa"/>
            <w:tcBorders>
              <w:right w:val="single" w:sz="4" w:space="0" w:color="auto"/>
            </w:tcBorders>
            <w:noWrap/>
          </w:tcPr>
          <w:p w14:paraId="62F0968F" w14:textId="77777777" w:rsidR="009C75BF" w:rsidRPr="002E4BC2" w:rsidRDefault="009C75BF" w:rsidP="00483955">
            <w:pPr>
              <w:rPr>
                <w:sz w:val="20"/>
              </w:rPr>
            </w:pPr>
            <w:r w:rsidRPr="002E4BC2">
              <w:rPr>
                <w:sz w:val="20"/>
              </w:rPr>
              <w:t>53</w:t>
            </w:r>
          </w:p>
        </w:tc>
        <w:tc>
          <w:tcPr>
            <w:tcW w:w="3940" w:type="dxa"/>
            <w:tcBorders>
              <w:top w:val="single" w:sz="4" w:space="0" w:color="auto"/>
              <w:left w:val="single" w:sz="4" w:space="0" w:color="auto"/>
              <w:bottom w:val="single" w:sz="4" w:space="0" w:color="auto"/>
              <w:right w:val="single" w:sz="4" w:space="0" w:color="auto"/>
            </w:tcBorders>
          </w:tcPr>
          <w:p w14:paraId="42CCD42D" w14:textId="77777777" w:rsidR="009C75BF" w:rsidRPr="002E4BC2" w:rsidRDefault="009C75BF" w:rsidP="00483955">
            <w:pPr>
              <w:rPr>
                <w:sz w:val="20"/>
              </w:rPr>
            </w:pPr>
            <w:r w:rsidRPr="002E4BC2">
              <w:rPr>
                <w:sz w:val="20"/>
              </w:rPr>
              <w:t>Statybinių šiukšlių pakrovimas ir išvežimas didesniu nei 5 km atstumu (atliekų tvarkymą ir apskaitą vykdo Rangovas)</w:t>
            </w:r>
          </w:p>
        </w:tc>
        <w:tc>
          <w:tcPr>
            <w:tcW w:w="851" w:type="dxa"/>
            <w:tcBorders>
              <w:top w:val="single" w:sz="4" w:space="0" w:color="auto"/>
              <w:left w:val="single" w:sz="4" w:space="0" w:color="auto"/>
              <w:bottom w:val="single" w:sz="4" w:space="0" w:color="auto"/>
              <w:right w:val="single" w:sz="4" w:space="0" w:color="auto"/>
            </w:tcBorders>
          </w:tcPr>
          <w:p w14:paraId="46F48F39" w14:textId="77777777" w:rsidR="009C75BF" w:rsidRPr="002E4BC2" w:rsidRDefault="009C75BF" w:rsidP="00483955">
            <w:pPr>
              <w:rPr>
                <w:sz w:val="20"/>
              </w:rPr>
            </w:pPr>
            <w:r w:rsidRPr="002E4BC2">
              <w:rPr>
                <w:sz w:val="20"/>
              </w:rPr>
              <w:t>t</w:t>
            </w:r>
          </w:p>
        </w:tc>
        <w:tc>
          <w:tcPr>
            <w:tcW w:w="992" w:type="dxa"/>
            <w:tcBorders>
              <w:top w:val="single" w:sz="4" w:space="0" w:color="auto"/>
              <w:left w:val="single" w:sz="4" w:space="0" w:color="auto"/>
              <w:bottom w:val="single" w:sz="4" w:space="0" w:color="auto"/>
              <w:right w:val="single" w:sz="4" w:space="0" w:color="auto"/>
            </w:tcBorders>
            <w:noWrap/>
          </w:tcPr>
          <w:p w14:paraId="2F27657C" w14:textId="77777777" w:rsidR="009C75BF" w:rsidRPr="002E4BC2" w:rsidRDefault="009C75BF" w:rsidP="00483955">
            <w:pPr>
              <w:rPr>
                <w:sz w:val="20"/>
              </w:rPr>
            </w:pPr>
            <w:r w:rsidRPr="002E4BC2">
              <w:rPr>
                <w:sz w:val="20"/>
              </w:rPr>
              <w:t>150,00</w:t>
            </w:r>
          </w:p>
        </w:tc>
        <w:tc>
          <w:tcPr>
            <w:tcW w:w="3260" w:type="dxa"/>
            <w:tcBorders>
              <w:top w:val="single" w:sz="4" w:space="0" w:color="auto"/>
              <w:left w:val="single" w:sz="4" w:space="0" w:color="auto"/>
              <w:bottom w:val="single" w:sz="4" w:space="0" w:color="auto"/>
              <w:right w:val="single" w:sz="4" w:space="0" w:color="auto"/>
            </w:tcBorders>
            <w:noWrap/>
          </w:tcPr>
          <w:p w14:paraId="156D0F7B" w14:textId="77777777" w:rsidR="009C75BF" w:rsidRPr="002E4BC2" w:rsidRDefault="009C75BF" w:rsidP="009C75BF">
            <w:pPr>
              <w:numPr>
                <w:ilvl w:val="0"/>
                <w:numId w:val="54"/>
              </w:numPr>
              <w:ind w:left="63" w:hanging="63"/>
              <w:rPr>
                <w:sz w:val="20"/>
              </w:rPr>
            </w:pPr>
            <w:r w:rsidRPr="002E4BC2">
              <w:rPr>
                <w:sz w:val="20"/>
              </w:rPr>
              <w:t>Statybinių šiukšlių sukrovimas į savivarčius mechanizuotu ar rankiniu būdu.</w:t>
            </w:r>
          </w:p>
          <w:p w14:paraId="13F79576" w14:textId="77777777" w:rsidR="009C75BF" w:rsidRPr="002E4BC2" w:rsidRDefault="009C75BF" w:rsidP="009C75BF">
            <w:pPr>
              <w:numPr>
                <w:ilvl w:val="0"/>
                <w:numId w:val="54"/>
              </w:numPr>
              <w:ind w:left="63" w:hanging="63"/>
              <w:rPr>
                <w:sz w:val="20"/>
              </w:rPr>
            </w:pPr>
            <w:r w:rsidRPr="002E4BC2">
              <w:rPr>
                <w:sz w:val="20"/>
              </w:rPr>
              <w:t>Išvežimas didesniu nei 5 km atstumu savivarčiais.</w:t>
            </w:r>
          </w:p>
        </w:tc>
      </w:tr>
    </w:tbl>
    <w:p w14:paraId="10876E37" w14:textId="77777777" w:rsidR="009C75BF" w:rsidRPr="002E4BC2" w:rsidRDefault="009C75BF" w:rsidP="009C75BF">
      <w:pPr>
        <w:suppressAutoHyphens/>
        <w:ind w:right="-1" w:firstLine="567"/>
        <w:rPr>
          <w:bCs/>
          <w:i/>
          <w:szCs w:val="24"/>
          <w:u w:val="single"/>
        </w:rPr>
      </w:pPr>
    </w:p>
    <w:p w14:paraId="369BF1A6" w14:textId="77777777" w:rsidR="009C75BF" w:rsidRPr="009C75BF" w:rsidRDefault="009C75BF" w:rsidP="009C75BF">
      <w:pPr>
        <w:suppressAutoHyphens/>
        <w:ind w:right="-1" w:firstLine="567"/>
        <w:rPr>
          <w:bCs/>
          <w:i/>
          <w:sz w:val="20"/>
        </w:rPr>
      </w:pPr>
      <w:r w:rsidRPr="009C75BF">
        <w:rPr>
          <w:bCs/>
          <w:i/>
          <w:sz w:val="20"/>
          <w:u w:val="single"/>
        </w:rPr>
        <w:t xml:space="preserve"> Pastaba:</w:t>
      </w:r>
      <w:r w:rsidRPr="009C75BF">
        <w:rPr>
          <w:bCs/>
          <w:sz w:val="20"/>
        </w:rPr>
        <w:t xml:space="preserve"> </w:t>
      </w:r>
      <w:r w:rsidRPr="009C75BF">
        <w:rPr>
          <w:bCs/>
          <w:i/>
          <w:sz w:val="20"/>
        </w:rPr>
        <w:t xml:space="preserve">Visos Darbams naudojamos, medžiagos ir jų kokybė turi atitikti Lietuvos Respublikos įstatymų ir kitų norminių teisės aktų (potvarkių, taisyklių, kitų poįstatyminių aktų) reikalavimus. </w:t>
      </w:r>
    </w:p>
    <w:p w14:paraId="17923397" w14:textId="77777777" w:rsidR="009C75BF" w:rsidRPr="002E4BC2" w:rsidRDefault="009C75BF" w:rsidP="009C75BF">
      <w:pPr>
        <w:suppressAutoHyphens/>
        <w:ind w:right="-1" w:firstLine="567"/>
        <w:rPr>
          <w:rFonts w:eastAsia="Calibri"/>
          <w:szCs w:val="24"/>
        </w:rPr>
      </w:pPr>
    </w:p>
    <w:p w14:paraId="5ED1E9DE" w14:textId="77777777" w:rsidR="009C75BF" w:rsidRPr="009C75BF" w:rsidRDefault="009C75BF" w:rsidP="009C75BF">
      <w:pPr>
        <w:suppressAutoHyphens/>
        <w:ind w:right="-1" w:firstLine="567"/>
        <w:rPr>
          <w:sz w:val="22"/>
          <w:szCs w:val="22"/>
          <w:lang w:eastAsia="lt-LT"/>
        </w:rPr>
      </w:pPr>
      <w:r w:rsidRPr="009C75BF">
        <w:rPr>
          <w:sz w:val="22"/>
          <w:szCs w:val="22"/>
          <w:lang w:eastAsia="lt-LT"/>
        </w:rPr>
        <w:t xml:space="preserve">Perkantysis subjektas įsigys techninės specifikacijos  lentelėje išvardintus darbus pagal  </w:t>
      </w:r>
      <w:r w:rsidRPr="009C75BF">
        <w:rPr>
          <w:rFonts w:eastAsia="Calibri"/>
          <w:sz w:val="22"/>
          <w:szCs w:val="22"/>
        </w:rPr>
        <w:t xml:space="preserve"> fiksuotus įkainius su peržiūra (dėl PVM ir kainų pokyčių rinkoje)</w:t>
      </w:r>
      <w:r w:rsidRPr="009C75BF">
        <w:rPr>
          <w:sz w:val="22"/>
          <w:szCs w:val="22"/>
          <w:lang w:eastAsia="lt-LT"/>
        </w:rPr>
        <w:t xml:space="preserve"> už ne didesnę nei 115 000 Eur be PVM sumą, skaičiuojant nuo pirkimo sutarties įsigaliojimo dienos.  Perkantysis subjektas neįsipareigoja nupirkti visų techninės specifikacijos </w:t>
      </w:r>
      <w:r w:rsidRPr="009C75BF">
        <w:rPr>
          <w:sz w:val="22"/>
          <w:szCs w:val="22"/>
          <w:lang w:eastAsia="lt-LT"/>
        </w:rPr>
        <w:lastRenderedPageBreak/>
        <w:t>1 lentelėje išvardintų darbų ar jų kiekių. Darbai bus perkami  pagal konkretų darbų poreikį, pateikiant atskirus užsakymus. Perkantysis subjektas numato galimybę papildomai pirkti nenumatytus darbus, kurie yra bū</w:t>
      </w:r>
      <w:r w:rsidRPr="009C75BF">
        <w:rPr>
          <w:sz w:val="22"/>
          <w:szCs w:val="22"/>
          <w:lang w:eastAsia="lt-LT"/>
        </w:rPr>
        <w:softHyphen/>
        <w:t xml:space="preserve">tini norint užbaigti užsakymą,  bet jie nėra išvardinti  techninės specifikacijos 1 lentelėje (toliau – nenumatyti darbai). Nenumatytų darbų vertė gali sudaryti iki 10 proc. pradinės sutarties vertės.   </w:t>
      </w:r>
    </w:p>
    <w:p w14:paraId="3605C476" w14:textId="77777777" w:rsidR="009C75BF" w:rsidRPr="009C75BF" w:rsidRDefault="009C75BF" w:rsidP="009C75BF">
      <w:pPr>
        <w:suppressAutoHyphens/>
        <w:ind w:right="-1" w:firstLine="567"/>
        <w:rPr>
          <w:rFonts w:eastAsia="Calibri"/>
          <w:sz w:val="22"/>
          <w:szCs w:val="22"/>
        </w:rPr>
      </w:pPr>
      <w:r w:rsidRPr="009C75BF">
        <w:rPr>
          <w:rFonts w:eastAsia="Calibri"/>
          <w:sz w:val="22"/>
          <w:szCs w:val="22"/>
        </w:rPr>
        <w:t xml:space="preserve"> Vykdant nenumatytus darbus, darbų ir medžiagų įkainavimui taikomi „Sistela“ įkainiai ir statybos resursų skaičiuojamosios rinkos kainos, galiojančios sąmatos sudarymo dieną, pritaikant tiekėjo pasiūlyme nurodytą nuolaidą procentais, jų kainą apskaičiuojant pirkimo sutartyje nustatyta tvarka. Tiekėjui nesuderinus (perkančiajam subjektui neužsakius)  nenumatytų darbų   su perkančiuoju subjektu,  perkantysis subjektas už juos nemokės. </w:t>
      </w:r>
    </w:p>
    <w:p w14:paraId="164EC267" w14:textId="77777777" w:rsidR="009C75BF" w:rsidRPr="009C75BF" w:rsidRDefault="009C75BF" w:rsidP="009C75BF">
      <w:pPr>
        <w:tabs>
          <w:tab w:val="left" w:pos="0"/>
        </w:tabs>
        <w:ind w:firstLine="567"/>
        <w:rPr>
          <w:sz w:val="22"/>
          <w:szCs w:val="22"/>
          <w:lang w:eastAsia="lt-LT"/>
        </w:rPr>
      </w:pPr>
      <w:r w:rsidRPr="009C75BF">
        <w:rPr>
          <w:kern w:val="1"/>
          <w:sz w:val="22"/>
          <w:szCs w:val="22"/>
          <w:lang w:eastAsia="lt-LT"/>
        </w:rPr>
        <w:t xml:space="preserve">Darbus perkantysis subjektas turi teisę įsigyti </w:t>
      </w:r>
      <w:r w:rsidRPr="009C75BF">
        <w:rPr>
          <w:kern w:val="2"/>
          <w:sz w:val="22"/>
          <w:szCs w:val="22"/>
          <w:lang w:eastAsia="lt-LT"/>
        </w:rPr>
        <w:t>(teikti tiekėjui užsakymus)</w:t>
      </w:r>
      <w:r w:rsidRPr="009C75BF">
        <w:rPr>
          <w:kern w:val="1"/>
          <w:sz w:val="22"/>
          <w:szCs w:val="22"/>
          <w:lang w:eastAsia="lt-LT"/>
        </w:rPr>
        <w:t xml:space="preserve"> pagal pirkimo sutartį ne ilgiau kaip</w:t>
      </w:r>
      <w:r w:rsidRPr="009C75BF">
        <w:rPr>
          <w:sz w:val="22"/>
          <w:szCs w:val="22"/>
        </w:rPr>
        <w:t xml:space="preserve"> 12  mėnesių</w:t>
      </w:r>
      <w:r w:rsidRPr="009C75BF">
        <w:rPr>
          <w:kern w:val="1"/>
          <w:sz w:val="22"/>
          <w:szCs w:val="22"/>
          <w:lang w:eastAsia="lt-LT"/>
        </w:rPr>
        <w:t xml:space="preserve"> nuo pirkimo sutarties įsigaliojimo dienos</w:t>
      </w:r>
      <w:r w:rsidRPr="009C75BF">
        <w:rPr>
          <w:sz w:val="22"/>
          <w:szCs w:val="22"/>
        </w:rPr>
        <w:t>.</w:t>
      </w:r>
      <w:r w:rsidRPr="009C75BF">
        <w:rPr>
          <w:kern w:val="1"/>
          <w:sz w:val="22"/>
          <w:szCs w:val="22"/>
          <w:lang w:eastAsia="lt-LT"/>
        </w:rPr>
        <w:t xml:space="preserve"> Šalims susitarus, Darbų įsigijimo pagal sutartį terminas gali būti pratęstas 1  kartą, kol bus pasiekta pirkimo sutartyje nurodyta pradinės sutarties vertė</w:t>
      </w:r>
      <w:r w:rsidRPr="009C75BF">
        <w:rPr>
          <w:sz w:val="22"/>
          <w:szCs w:val="22"/>
        </w:rPr>
        <w:t xml:space="preserve"> (skaičiuojant nuo pirkimo sutarties įsigaliojimo datos),</w:t>
      </w:r>
      <w:r w:rsidRPr="009C75BF">
        <w:rPr>
          <w:kern w:val="1"/>
          <w:sz w:val="22"/>
          <w:szCs w:val="22"/>
          <w:lang w:eastAsia="lt-LT"/>
        </w:rPr>
        <w:t xml:space="preserve"> bet ne ilgesniam nei 6 mėnesių laikotarpiui, priklausomai nuo to, kas įvyksta anksčiau</w:t>
      </w:r>
      <w:r w:rsidRPr="009C75BF">
        <w:rPr>
          <w:sz w:val="22"/>
          <w:szCs w:val="22"/>
          <w:lang w:eastAsia="lt-LT"/>
        </w:rPr>
        <w:t xml:space="preserve">  </w:t>
      </w:r>
    </w:p>
    <w:p w14:paraId="6684B398" w14:textId="77777777" w:rsidR="009C75BF" w:rsidRPr="009C75BF" w:rsidRDefault="009C75BF" w:rsidP="009C75BF">
      <w:pPr>
        <w:suppressAutoHyphens/>
        <w:ind w:right="-1" w:firstLine="567"/>
        <w:rPr>
          <w:rFonts w:eastAsia="Calibri"/>
          <w:sz w:val="22"/>
          <w:szCs w:val="22"/>
        </w:rPr>
      </w:pPr>
      <w:r w:rsidRPr="009C75BF">
        <w:rPr>
          <w:rFonts w:eastAsia="Calibri"/>
          <w:sz w:val="22"/>
          <w:szCs w:val="22"/>
        </w:rPr>
        <w:t>Užsakymas pradedamas vykdyti ne vėliau kaip kitą darbo dieną po užsakymo gavimo dienos.</w:t>
      </w:r>
    </w:p>
    <w:p w14:paraId="0BEAC7AE" w14:textId="77777777" w:rsidR="009C75BF" w:rsidRPr="009C75BF" w:rsidRDefault="009C75BF" w:rsidP="009C75BF">
      <w:pPr>
        <w:tabs>
          <w:tab w:val="left" w:pos="284"/>
          <w:tab w:val="left" w:pos="851"/>
          <w:tab w:val="left" w:pos="1080"/>
          <w:tab w:val="left" w:pos="1260"/>
        </w:tabs>
        <w:ind w:firstLine="567"/>
        <w:rPr>
          <w:strike/>
          <w:sz w:val="22"/>
          <w:szCs w:val="22"/>
          <w:lang w:eastAsia="lt-LT"/>
        </w:rPr>
      </w:pPr>
      <w:r w:rsidRPr="009C75BF">
        <w:rPr>
          <w:sz w:val="22"/>
          <w:szCs w:val="22"/>
        </w:rPr>
        <w:t>Konkrečios atskirų objektų darbų apimtys ir darbų atlikimo terminai bus nustatyti konkrečiame užsakyme (Užsakymo formos pavyzdys pateikiamas techninės specifikacijos priede Nr. 1)</w:t>
      </w:r>
      <w:r w:rsidRPr="009C75BF">
        <w:rPr>
          <w:sz w:val="22"/>
          <w:szCs w:val="22"/>
          <w:lang w:eastAsia="lt-LT"/>
        </w:rPr>
        <w:t>.</w:t>
      </w:r>
      <w:r w:rsidRPr="009C75BF">
        <w:rPr>
          <w:sz w:val="22"/>
          <w:szCs w:val="22"/>
        </w:rPr>
        <w:t xml:space="preserve"> Darbai atliekami darbo dienomis, o esant būtinybei nedarbo dienomis pagal atskirą susitarimą. Darbų atlikimo ir jų perdavimo-priėmimo tvarka nustatoma sutartyje.</w:t>
      </w:r>
    </w:p>
    <w:p w14:paraId="48FB228C" w14:textId="77777777" w:rsidR="009C75BF" w:rsidRPr="009C75BF" w:rsidRDefault="009C75BF" w:rsidP="009C75BF">
      <w:pPr>
        <w:tabs>
          <w:tab w:val="left" w:pos="0"/>
          <w:tab w:val="left" w:pos="720"/>
          <w:tab w:val="left" w:pos="851"/>
          <w:tab w:val="left" w:pos="900"/>
          <w:tab w:val="left" w:pos="1080"/>
          <w:tab w:val="left" w:pos="1440"/>
          <w:tab w:val="left" w:pos="1620"/>
          <w:tab w:val="left" w:pos="1980"/>
        </w:tabs>
        <w:ind w:right="99" w:firstLine="567"/>
        <w:rPr>
          <w:sz w:val="22"/>
          <w:szCs w:val="22"/>
        </w:rPr>
      </w:pPr>
      <w:r w:rsidRPr="009C75BF">
        <w:rPr>
          <w:sz w:val="22"/>
          <w:szCs w:val="22"/>
        </w:rPr>
        <w:t>Tiekėjas, atlikdamas Apklausos sąlygose numatytus Darbus, savarankiškai atlieka funkcijas, nustatytas Apklausos</w:t>
      </w:r>
      <w:r w:rsidRPr="009C75BF" w:rsidDel="00100906">
        <w:rPr>
          <w:sz w:val="22"/>
          <w:szCs w:val="22"/>
        </w:rPr>
        <w:t xml:space="preserve"> </w:t>
      </w:r>
      <w:r w:rsidRPr="009C75BF">
        <w:rPr>
          <w:sz w:val="22"/>
          <w:szCs w:val="22"/>
        </w:rPr>
        <w:t xml:space="preserve">sąlygose ir sudarytoje pirkimo sutartyje, Lietuvos Respublikos statybos įstatymo bei kitų Lietuvos Respublikos teisės aktų nustatyta tvarka, ar toms funkcijoms vykdyti pasitelkia subtiekėjus. </w:t>
      </w:r>
    </w:p>
    <w:p w14:paraId="65692182" w14:textId="77777777" w:rsidR="009C75BF" w:rsidRPr="009C75BF" w:rsidRDefault="009C75BF" w:rsidP="009C75BF">
      <w:pPr>
        <w:tabs>
          <w:tab w:val="left" w:pos="0"/>
          <w:tab w:val="left" w:pos="720"/>
          <w:tab w:val="left" w:pos="851"/>
          <w:tab w:val="left" w:pos="900"/>
          <w:tab w:val="left" w:pos="1080"/>
          <w:tab w:val="left" w:pos="1440"/>
          <w:tab w:val="left" w:pos="1620"/>
          <w:tab w:val="left" w:pos="1980"/>
        </w:tabs>
        <w:ind w:right="99" w:firstLine="567"/>
        <w:rPr>
          <w:sz w:val="22"/>
          <w:szCs w:val="22"/>
        </w:rPr>
      </w:pPr>
      <w:r w:rsidRPr="009C75BF">
        <w:rPr>
          <w:sz w:val="22"/>
          <w:szCs w:val="22"/>
        </w:rPr>
        <w:t>Tiekėjas užtikrina, kad visus Darbus atliks kvalifikuoti darbuotojai.</w:t>
      </w:r>
    </w:p>
    <w:p w14:paraId="0D377177" w14:textId="77777777" w:rsidR="009C75BF" w:rsidRPr="009C75BF" w:rsidRDefault="009C75BF" w:rsidP="009C75BF">
      <w:pPr>
        <w:tabs>
          <w:tab w:val="left" w:pos="0"/>
          <w:tab w:val="left" w:pos="567"/>
          <w:tab w:val="left" w:pos="851"/>
        </w:tabs>
        <w:ind w:firstLine="567"/>
        <w:rPr>
          <w:sz w:val="22"/>
          <w:szCs w:val="22"/>
        </w:rPr>
      </w:pPr>
      <w:r w:rsidRPr="009C75BF">
        <w:rPr>
          <w:sz w:val="22"/>
          <w:szCs w:val="22"/>
        </w:rPr>
        <w:t>Jeigu remonto metu, vietoj įtrauktų į Darbų sąmatą, medžiagų, įrangos, energetinių išteklių ir kt. panaudojamos perkančiojo subjekto medžiagos, įranga, energetiniai ištekliai ar kt., tai atitinkami jų kiekiai arba resursai neįtraukiami į Darbų atlikimo aktus.</w:t>
      </w:r>
    </w:p>
    <w:p w14:paraId="230891AA" w14:textId="77777777" w:rsidR="009C75BF" w:rsidRPr="009C75BF" w:rsidRDefault="009C75BF" w:rsidP="009C75BF">
      <w:pPr>
        <w:tabs>
          <w:tab w:val="left" w:pos="0"/>
          <w:tab w:val="left" w:pos="851"/>
          <w:tab w:val="left" w:pos="1080"/>
          <w:tab w:val="left" w:pos="1260"/>
        </w:tabs>
        <w:ind w:firstLine="567"/>
        <w:rPr>
          <w:sz w:val="22"/>
          <w:szCs w:val="22"/>
        </w:rPr>
      </w:pPr>
      <w:r w:rsidRPr="009C75BF">
        <w:rPr>
          <w:sz w:val="22"/>
          <w:szCs w:val="22"/>
        </w:rPr>
        <w:t xml:space="preserve">Darbų atlikimo vieta: Šiaulių miestas ir Šiaulių rajonas (Kuršėnai, Kužiai, Kairiai, Ginkūnai, Šilėnai, Gruzdžiai, Aukštelkė). </w:t>
      </w:r>
    </w:p>
    <w:p w14:paraId="1AC8D969" w14:textId="77777777" w:rsidR="009C75BF" w:rsidRPr="009C75BF" w:rsidRDefault="009C75BF" w:rsidP="009C75BF">
      <w:pPr>
        <w:tabs>
          <w:tab w:val="left" w:pos="0"/>
          <w:tab w:val="left" w:pos="851"/>
          <w:tab w:val="left" w:pos="1080"/>
          <w:tab w:val="left" w:pos="1260"/>
        </w:tabs>
        <w:ind w:firstLine="567"/>
        <w:rPr>
          <w:sz w:val="22"/>
          <w:szCs w:val="22"/>
        </w:rPr>
      </w:pPr>
      <w:r w:rsidRPr="009C75BF">
        <w:rPr>
          <w:sz w:val="22"/>
          <w:szCs w:val="22"/>
        </w:rPr>
        <w:t>Atlikus konkrečiame objekte visus Darbus, tiekėjas pateikia perkančiojo subjekto atstovui atliktų Darbų perdavimo-priėmimo aktą ir PVM sąskaitą faktūrą. Šiuos dokumentus pasirašo abiejų pusių atsakingi atstovai. Darbų perdavimo-priėmimo aktą, suderinęs su perkančiuoju subjektu ruošia tiekėjas.</w:t>
      </w:r>
    </w:p>
    <w:p w14:paraId="264962E5" w14:textId="77777777" w:rsidR="009C75BF" w:rsidRPr="009C75BF" w:rsidRDefault="009C75BF" w:rsidP="009C75BF">
      <w:pPr>
        <w:tabs>
          <w:tab w:val="left" w:pos="0"/>
          <w:tab w:val="left" w:pos="851"/>
          <w:tab w:val="left" w:pos="1080"/>
          <w:tab w:val="left" w:pos="1260"/>
        </w:tabs>
        <w:ind w:firstLine="567"/>
        <w:rPr>
          <w:sz w:val="22"/>
          <w:szCs w:val="22"/>
        </w:rPr>
      </w:pPr>
      <w:r w:rsidRPr="009C75BF">
        <w:rPr>
          <w:sz w:val="22"/>
          <w:szCs w:val="22"/>
        </w:rPr>
        <w:t>Atliktiems Darbams tiekėjas suteikia garantiją, ne mažesnę nei numatyta Lietuvos Respublikos statybos įstatyme.</w:t>
      </w:r>
    </w:p>
    <w:p w14:paraId="6863A52F" w14:textId="77777777" w:rsidR="009C75BF" w:rsidRPr="009C75BF" w:rsidRDefault="009C75BF" w:rsidP="009C75BF">
      <w:pPr>
        <w:tabs>
          <w:tab w:val="left" w:pos="0"/>
          <w:tab w:val="left" w:pos="851"/>
          <w:tab w:val="left" w:pos="1080"/>
          <w:tab w:val="left" w:pos="1260"/>
        </w:tabs>
        <w:rPr>
          <w:sz w:val="22"/>
          <w:szCs w:val="22"/>
        </w:rPr>
      </w:pPr>
    </w:p>
    <w:p w14:paraId="51C4EC8A" w14:textId="77777777" w:rsidR="009C75BF" w:rsidRPr="009C75BF" w:rsidRDefault="009C75BF" w:rsidP="009C75BF">
      <w:pPr>
        <w:keepNext/>
        <w:numPr>
          <w:ilvl w:val="0"/>
          <w:numId w:val="13"/>
        </w:numPr>
        <w:tabs>
          <w:tab w:val="left" w:pos="851"/>
        </w:tabs>
        <w:outlineLvl w:val="0"/>
        <w:rPr>
          <w:b/>
          <w:bCs/>
          <w:sz w:val="22"/>
          <w:szCs w:val="22"/>
          <w:lang w:eastAsia="lt-LT"/>
        </w:rPr>
      </w:pPr>
      <w:r w:rsidRPr="009C75BF">
        <w:rPr>
          <w:b/>
          <w:bCs/>
          <w:sz w:val="22"/>
          <w:szCs w:val="22"/>
          <w:lang w:eastAsia="lt-LT"/>
        </w:rPr>
        <w:t xml:space="preserve">Techniniai, technologiniai ir saugos reikalavimai </w:t>
      </w:r>
    </w:p>
    <w:p w14:paraId="0AB35CA0" w14:textId="77777777" w:rsidR="009C75BF" w:rsidRPr="009C75BF" w:rsidRDefault="009C75BF" w:rsidP="009C75BF">
      <w:pPr>
        <w:tabs>
          <w:tab w:val="left" w:pos="0"/>
          <w:tab w:val="left" w:pos="851"/>
        </w:tabs>
        <w:ind w:firstLine="567"/>
        <w:rPr>
          <w:b/>
          <w:sz w:val="22"/>
          <w:szCs w:val="22"/>
        </w:rPr>
      </w:pPr>
    </w:p>
    <w:p w14:paraId="1DF52E95" w14:textId="77777777" w:rsidR="009C75BF" w:rsidRPr="009C75BF" w:rsidRDefault="009C75BF" w:rsidP="009C75BF">
      <w:pPr>
        <w:tabs>
          <w:tab w:val="left" w:pos="0"/>
          <w:tab w:val="left" w:pos="567"/>
          <w:tab w:val="left" w:pos="851"/>
        </w:tabs>
        <w:ind w:firstLine="567"/>
        <w:rPr>
          <w:sz w:val="22"/>
          <w:szCs w:val="22"/>
        </w:rPr>
      </w:pPr>
      <w:r w:rsidRPr="009C75BF">
        <w:rPr>
          <w:sz w:val="22"/>
          <w:szCs w:val="22"/>
        </w:rPr>
        <w:t xml:space="preserve">Darbai turi būti vykdomi vadovaujantis teisės aktų, reglamentuojančių perkamų Darbų vykdymą, reikalavimais. </w:t>
      </w:r>
    </w:p>
    <w:p w14:paraId="6208D667" w14:textId="77777777" w:rsidR="009C75BF" w:rsidRPr="009C75BF" w:rsidRDefault="009C75BF" w:rsidP="009C75BF">
      <w:pPr>
        <w:tabs>
          <w:tab w:val="left" w:pos="0"/>
          <w:tab w:val="left" w:pos="567"/>
          <w:tab w:val="left" w:pos="851"/>
        </w:tabs>
        <w:ind w:firstLine="567"/>
        <w:rPr>
          <w:strike/>
          <w:sz w:val="22"/>
          <w:szCs w:val="22"/>
          <w:highlight w:val="yellow"/>
        </w:rPr>
      </w:pPr>
      <w:r w:rsidRPr="009C75BF">
        <w:rPr>
          <w:sz w:val="22"/>
          <w:szCs w:val="22"/>
        </w:rPr>
        <w:t xml:space="preserve">Visos Darbams naudojamos, medžiagos ir jų kokybė turi atitikti </w:t>
      </w:r>
      <w:r w:rsidRPr="009C75BF">
        <w:rPr>
          <w:rFonts w:eastAsia="Calibri"/>
          <w:sz w:val="22"/>
          <w:szCs w:val="22"/>
        </w:rPr>
        <w:t xml:space="preserve">Lietuvos Respublikos įstatymų ir kitų norminių teisės aktų (potvarkių, taisyklių, kitų poįstatyminių aktų) </w:t>
      </w:r>
      <w:r w:rsidRPr="009C75BF">
        <w:rPr>
          <w:sz w:val="22"/>
          <w:szCs w:val="22"/>
        </w:rPr>
        <w:t xml:space="preserve">reikalavimus. </w:t>
      </w:r>
    </w:p>
    <w:p w14:paraId="08162A2D" w14:textId="77777777" w:rsidR="009C75BF" w:rsidRPr="009C75BF" w:rsidRDefault="009C75BF" w:rsidP="009C75BF">
      <w:pPr>
        <w:tabs>
          <w:tab w:val="left" w:pos="0"/>
          <w:tab w:val="num" w:pos="360"/>
          <w:tab w:val="left" w:pos="567"/>
          <w:tab w:val="left" w:pos="851"/>
          <w:tab w:val="left" w:pos="1260"/>
        </w:tabs>
        <w:ind w:firstLine="567"/>
        <w:rPr>
          <w:sz w:val="22"/>
          <w:szCs w:val="22"/>
        </w:rPr>
      </w:pPr>
      <w:r w:rsidRPr="009C75BF">
        <w:rPr>
          <w:sz w:val="22"/>
          <w:szCs w:val="22"/>
        </w:rPr>
        <w:t xml:space="preserve">Vykdant remonto darbus ūkio būdu, perkantysis subjektas informuoja Šiaulių miesto ar rajono savivaldybės atsakingus asmenis elektroniniu paštu apie atkasimo vietą, darbų pradžią, atsakingą darbų vykdytoją. Perkantysis subjektas išsiima leidimą žemės darbams vykdyti. Prieš žemės darbų pradžią perkančiojo subjekto darbų vykdytojas išsikviečia tiekėjo atsakingą atstovą kasimo vietos pradiniam stoviui įvertinti ir užfiksuoti (esant sudėtingai šaligatvių dangų, </w:t>
      </w:r>
      <w:proofErr w:type="spellStart"/>
      <w:r w:rsidRPr="009C75BF">
        <w:rPr>
          <w:sz w:val="22"/>
          <w:szCs w:val="22"/>
        </w:rPr>
        <w:t>bortelių</w:t>
      </w:r>
      <w:proofErr w:type="spellEnd"/>
      <w:r w:rsidRPr="009C75BF">
        <w:rPr>
          <w:sz w:val="22"/>
          <w:szCs w:val="22"/>
        </w:rPr>
        <w:t>, gatvių bortų konfigūracijai ir kt.), kad būtų žinoma, kaip tiekėjas turės atstatyti dangas, buvusias prieš atliekant žemės darbus. Perkančiojo subjekto atstovas, atsakingas už objekto Darbų vykdymą, išsikviečia tiekėjo darbų vykdytoją į darbo vietą ir surašo konkretų užsakymą, nurodant užsakymo surašymo datą, objekto ir darbų pavadinimus, darbų užbaigimo terminą ir abu pasirašo (2 egz. – kiekvienai šaliai po vieną).</w:t>
      </w:r>
    </w:p>
    <w:p w14:paraId="555CC462" w14:textId="77777777" w:rsidR="009C75BF" w:rsidRPr="009C75BF" w:rsidRDefault="009C75BF" w:rsidP="009C75BF">
      <w:pPr>
        <w:tabs>
          <w:tab w:val="left" w:pos="0"/>
          <w:tab w:val="num" w:pos="360"/>
          <w:tab w:val="left" w:pos="567"/>
          <w:tab w:val="left" w:pos="851"/>
        </w:tabs>
        <w:ind w:firstLine="567"/>
        <w:rPr>
          <w:sz w:val="22"/>
          <w:szCs w:val="22"/>
        </w:rPr>
      </w:pPr>
    </w:p>
    <w:p w14:paraId="62E6BABE" w14:textId="77777777" w:rsidR="009C75BF" w:rsidRPr="009C75BF" w:rsidRDefault="009C75BF" w:rsidP="009C75BF">
      <w:pPr>
        <w:tabs>
          <w:tab w:val="left" w:pos="0"/>
          <w:tab w:val="num" w:pos="360"/>
          <w:tab w:val="left" w:pos="567"/>
          <w:tab w:val="left" w:pos="851"/>
        </w:tabs>
        <w:ind w:firstLine="567"/>
        <w:rPr>
          <w:sz w:val="22"/>
          <w:szCs w:val="22"/>
        </w:rPr>
      </w:pPr>
      <w:r w:rsidRPr="009C75BF">
        <w:rPr>
          <w:sz w:val="22"/>
          <w:szCs w:val="22"/>
        </w:rPr>
        <w:t>Atlikus remonto darbus, perkantysis subjektas paruošia objektą perdavimui dėl dangų atstatymo taip:</w:t>
      </w:r>
    </w:p>
    <w:p w14:paraId="4896EE61" w14:textId="77777777" w:rsidR="009C75BF" w:rsidRPr="009C75BF" w:rsidRDefault="009C75BF" w:rsidP="009C75BF">
      <w:pPr>
        <w:numPr>
          <w:ilvl w:val="0"/>
          <w:numId w:val="10"/>
        </w:numPr>
        <w:tabs>
          <w:tab w:val="left" w:pos="0"/>
          <w:tab w:val="left" w:pos="567"/>
          <w:tab w:val="left" w:pos="993"/>
          <w:tab w:val="left" w:pos="1560"/>
        </w:tabs>
        <w:ind w:left="0" w:firstLine="567"/>
        <w:rPr>
          <w:sz w:val="22"/>
          <w:szCs w:val="22"/>
        </w:rPr>
      </w:pPr>
      <w:r w:rsidRPr="009C75BF">
        <w:rPr>
          <w:sz w:val="22"/>
          <w:szCs w:val="22"/>
        </w:rPr>
        <w:t xml:space="preserve">jei atkasimo vietos atstatymo danga buvo žali plotai </w:t>
      </w:r>
      <w:r w:rsidRPr="009C75BF">
        <w:rPr>
          <w:bCs/>
          <w:sz w:val="22"/>
          <w:szCs w:val="22"/>
        </w:rPr>
        <w:t xml:space="preserve">– </w:t>
      </w:r>
      <w:r w:rsidRPr="009C75BF">
        <w:rPr>
          <w:sz w:val="22"/>
          <w:szCs w:val="22"/>
        </w:rPr>
        <w:t>užpila iškasą esamu iškastu gruntu;</w:t>
      </w:r>
    </w:p>
    <w:p w14:paraId="6143D388" w14:textId="77777777" w:rsidR="009C75BF" w:rsidRPr="009C75BF" w:rsidRDefault="009C75BF" w:rsidP="009C75BF">
      <w:pPr>
        <w:numPr>
          <w:ilvl w:val="0"/>
          <w:numId w:val="10"/>
        </w:numPr>
        <w:tabs>
          <w:tab w:val="left" w:pos="0"/>
          <w:tab w:val="left" w:pos="567"/>
          <w:tab w:val="left" w:pos="993"/>
          <w:tab w:val="left" w:pos="1560"/>
        </w:tabs>
        <w:ind w:left="0" w:firstLine="567"/>
        <w:rPr>
          <w:sz w:val="22"/>
          <w:szCs w:val="22"/>
        </w:rPr>
      </w:pPr>
      <w:r w:rsidRPr="009C75BF">
        <w:rPr>
          <w:sz w:val="22"/>
          <w:szCs w:val="22"/>
        </w:rPr>
        <w:t xml:space="preserve">jei atkasimo vietos atstatymo danga buvo šaligatvio plytelės, trinkelės ar asfaltas – iškasa neužpilama (paliekama sluoksnių sutankinimui, kurį atlieka tiekėjas). </w:t>
      </w:r>
    </w:p>
    <w:p w14:paraId="0216EF83" w14:textId="77777777" w:rsidR="009C75BF" w:rsidRPr="009C75BF" w:rsidRDefault="009C75BF" w:rsidP="009C75BF">
      <w:pPr>
        <w:tabs>
          <w:tab w:val="left" w:pos="0"/>
          <w:tab w:val="num" w:pos="360"/>
          <w:tab w:val="left" w:pos="567"/>
          <w:tab w:val="left" w:pos="851"/>
          <w:tab w:val="left" w:pos="1260"/>
        </w:tabs>
        <w:ind w:firstLine="567"/>
        <w:rPr>
          <w:sz w:val="22"/>
          <w:szCs w:val="22"/>
        </w:rPr>
      </w:pPr>
      <w:r w:rsidRPr="009C75BF">
        <w:rPr>
          <w:sz w:val="22"/>
          <w:szCs w:val="22"/>
        </w:rPr>
        <w:t xml:space="preserve"> </w:t>
      </w:r>
    </w:p>
    <w:p w14:paraId="44EF25AB" w14:textId="77777777" w:rsidR="009C75BF" w:rsidRPr="009C75BF" w:rsidRDefault="009C75BF" w:rsidP="009C75BF">
      <w:pPr>
        <w:tabs>
          <w:tab w:val="left" w:pos="0"/>
          <w:tab w:val="num" w:pos="360"/>
          <w:tab w:val="left" w:pos="567"/>
          <w:tab w:val="left" w:pos="851"/>
        </w:tabs>
        <w:ind w:firstLine="567"/>
        <w:rPr>
          <w:sz w:val="22"/>
          <w:szCs w:val="22"/>
        </w:rPr>
      </w:pPr>
      <w:r w:rsidRPr="009C75BF">
        <w:rPr>
          <w:sz w:val="22"/>
          <w:szCs w:val="22"/>
        </w:rPr>
        <w:t>Tiekėjas užbaigęs objekto Darbus, informuoja perkančiojo subjekto atsakingą darbų vadovą ir jam priduoda objektą bei grąžina perkančiajam subjektui priklausančius kelio ženklus ir aptvarus.</w:t>
      </w:r>
    </w:p>
    <w:p w14:paraId="2584E9FE" w14:textId="77777777" w:rsidR="009C75BF" w:rsidRPr="009C75BF" w:rsidRDefault="009C75BF" w:rsidP="009C75BF">
      <w:pPr>
        <w:tabs>
          <w:tab w:val="left" w:pos="0"/>
          <w:tab w:val="num" w:pos="360"/>
          <w:tab w:val="left" w:pos="567"/>
          <w:tab w:val="left" w:pos="851"/>
        </w:tabs>
        <w:ind w:firstLine="567"/>
        <w:rPr>
          <w:sz w:val="22"/>
          <w:szCs w:val="22"/>
        </w:rPr>
      </w:pPr>
      <w:r w:rsidRPr="009C75BF">
        <w:rPr>
          <w:sz w:val="22"/>
          <w:szCs w:val="22"/>
        </w:rPr>
        <w:lastRenderedPageBreak/>
        <w:t>Perkančiojo subjekto atsakingas darbų vadovas objekto užbaigimą priduoda Šiaulių miesto ar rajono atsakingiems asmenims, pagal leidime žemės darbams vykdyti nurodytus terminus.</w:t>
      </w:r>
    </w:p>
    <w:p w14:paraId="771169B8" w14:textId="77777777" w:rsidR="009C75BF" w:rsidRPr="009C75BF" w:rsidRDefault="009C75BF" w:rsidP="009C75BF">
      <w:pPr>
        <w:tabs>
          <w:tab w:val="left" w:pos="0"/>
          <w:tab w:val="num" w:pos="360"/>
          <w:tab w:val="left" w:pos="567"/>
          <w:tab w:val="left" w:pos="851"/>
        </w:tabs>
        <w:ind w:firstLine="567"/>
        <w:rPr>
          <w:sz w:val="22"/>
          <w:szCs w:val="22"/>
        </w:rPr>
      </w:pPr>
      <w:r w:rsidRPr="009C75BF">
        <w:rPr>
          <w:sz w:val="22"/>
          <w:szCs w:val="22"/>
        </w:rPr>
        <w:t>Atlikus Darbus, jų techninis stovis ir eksploataciniai rodikliai turi atitikti teisės aktų, reglamentuojančių Darbų vykdymą, reikalavimus, tais teisės aktais numatytą tarnavimo laikotarpį arba tiekėjo nurodytą garantijos laikotarpį, kai teisės aktai nenumato kito tarnavimo laikotarpio.</w:t>
      </w:r>
    </w:p>
    <w:p w14:paraId="7211BDBD" w14:textId="77777777" w:rsidR="009C75BF" w:rsidRPr="009C75BF" w:rsidRDefault="009C75BF" w:rsidP="009C75BF">
      <w:pPr>
        <w:tabs>
          <w:tab w:val="left" w:pos="0"/>
          <w:tab w:val="num" w:pos="360"/>
          <w:tab w:val="left" w:pos="567"/>
          <w:tab w:val="left" w:pos="851"/>
        </w:tabs>
        <w:ind w:firstLine="567"/>
        <w:rPr>
          <w:sz w:val="22"/>
          <w:szCs w:val="22"/>
        </w:rPr>
      </w:pPr>
      <w:r w:rsidRPr="009C75BF">
        <w:rPr>
          <w:sz w:val="22"/>
          <w:szCs w:val="22"/>
        </w:rPr>
        <w:t>Tiekėjas, vykdydamas Darbus perkančiojo subjekto objektuose, privalo laikytis gaisrinės saugos, aplinkos apsaugos, darbų saugos ir sveikatos, elektros saugos ir kitų reikalavimų, reglamentuojančių Darbų atlikimą ir atsako už dėl jo personalo kaltės padarytus pažeidimus, bei atlygina perkančiajam subjektui ar tretiems asmenims padarytus nuostolius, šalių susitarimu arba pagal galiojančius Lietuvos Respublikos teisės aktus.</w:t>
      </w:r>
    </w:p>
    <w:p w14:paraId="447D39EF" w14:textId="48EB642B" w:rsidR="009C75BF" w:rsidRPr="009C75BF" w:rsidRDefault="009C75BF" w:rsidP="004410C7">
      <w:pPr>
        <w:ind w:left="567" w:hanging="567"/>
        <w:rPr>
          <w:sz w:val="22"/>
          <w:szCs w:val="22"/>
        </w:rPr>
      </w:pPr>
      <w:r w:rsidRPr="009C75BF">
        <w:rPr>
          <w:sz w:val="22"/>
          <w:szCs w:val="22"/>
          <w:lang w:eastAsia="lt-LT"/>
        </w:rPr>
        <w:t xml:space="preserve"> </w:t>
      </w:r>
    </w:p>
    <w:p w14:paraId="13244D02" w14:textId="77777777" w:rsidR="009C75BF" w:rsidRPr="009C75BF" w:rsidRDefault="009C75BF" w:rsidP="009C75BF">
      <w:pPr>
        <w:keepNext/>
        <w:numPr>
          <w:ilvl w:val="0"/>
          <w:numId w:val="13"/>
        </w:numPr>
        <w:tabs>
          <w:tab w:val="left" w:pos="851"/>
        </w:tabs>
        <w:outlineLvl w:val="0"/>
        <w:rPr>
          <w:b/>
          <w:bCs/>
          <w:sz w:val="22"/>
          <w:szCs w:val="22"/>
          <w:lang w:eastAsia="lt-LT"/>
        </w:rPr>
      </w:pPr>
      <w:r w:rsidRPr="009C75BF">
        <w:rPr>
          <w:b/>
          <w:bCs/>
          <w:sz w:val="22"/>
          <w:szCs w:val="22"/>
          <w:lang w:eastAsia="lt-LT"/>
        </w:rPr>
        <w:t>Dangų atstatymas ir aplinkos sutvarkymas</w:t>
      </w:r>
    </w:p>
    <w:p w14:paraId="72AB0EA1" w14:textId="77777777" w:rsidR="009C75BF" w:rsidRPr="009C75BF" w:rsidRDefault="009C75BF" w:rsidP="009C75BF">
      <w:pPr>
        <w:keepNext/>
        <w:tabs>
          <w:tab w:val="left" w:pos="851"/>
        </w:tabs>
        <w:outlineLvl w:val="0"/>
        <w:rPr>
          <w:b/>
          <w:bCs/>
          <w:vanish/>
          <w:sz w:val="22"/>
          <w:szCs w:val="22"/>
          <w:lang w:eastAsia="lt-LT"/>
        </w:rPr>
      </w:pPr>
    </w:p>
    <w:p w14:paraId="275D2C94" w14:textId="77777777" w:rsidR="009C75BF" w:rsidRPr="009C75BF" w:rsidRDefault="009C75BF" w:rsidP="009C75BF">
      <w:pPr>
        <w:pStyle w:val="Sraopastraipa"/>
        <w:keepNext/>
        <w:numPr>
          <w:ilvl w:val="1"/>
          <w:numId w:val="53"/>
        </w:numPr>
        <w:tabs>
          <w:tab w:val="left" w:pos="851"/>
        </w:tabs>
        <w:outlineLvl w:val="0"/>
        <w:rPr>
          <w:b/>
          <w:bCs/>
          <w:sz w:val="22"/>
          <w:szCs w:val="22"/>
        </w:rPr>
      </w:pPr>
      <w:r w:rsidRPr="009C75BF">
        <w:rPr>
          <w:b/>
          <w:bCs/>
          <w:sz w:val="22"/>
          <w:szCs w:val="22"/>
        </w:rPr>
        <w:t>Veja</w:t>
      </w:r>
    </w:p>
    <w:p w14:paraId="3C83E76F" w14:textId="77777777" w:rsidR="009C75BF" w:rsidRPr="009C75BF" w:rsidRDefault="009C75BF" w:rsidP="009C75BF">
      <w:pPr>
        <w:keepNext/>
        <w:tabs>
          <w:tab w:val="left" w:pos="851"/>
        </w:tabs>
        <w:ind w:left="360"/>
        <w:outlineLvl w:val="0"/>
        <w:rPr>
          <w:b/>
          <w:bCs/>
          <w:sz w:val="22"/>
          <w:szCs w:val="22"/>
          <w:lang w:eastAsia="lt-LT"/>
        </w:rPr>
      </w:pPr>
    </w:p>
    <w:p w14:paraId="2B52539C" w14:textId="77777777" w:rsidR="009C75BF" w:rsidRPr="009C75BF" w:rsidRDefault="009C75BF" w:rsidP="009C75BF">
      <w:pPr>
        <w:ind w:firstLine="567"/>
        <w:rPr>
          <w:sz w:val="22"/>
          <w:szCs w:val="22"/>
          <w:lang w:eastAsia="lt-LT"/>
        </w:rPr>
      </w:pPr>
      <w:r w:rsidRPr="009C75BF">
        <w:rPr>
          <w:sz w:val="22"/>
          <w:szCs w:val="22"/>
          <w:lang w:eastAsia="lt-LT"/>
        </w:rPr>
        <w:t xml:space="preserve">Veja atstatoma ir įrengiama sumontavus ir technologiškai užpylus paklotas inžinerines komunikacijas. Veja atstatoma tose vietose, kur buvo nuimtas augalinis sluoksnis ir vietose, kur veja buvo sugadinta </w:t>
      </w:r>
      <w:proofErr w:type="spellStart"/>
      <w:r w:rsidRPr="009C75BF">
        <w:rPr>
          <w:sz w:val="22"/>
          <w:szCs w:val="22"/>
          <w:lang w:eastAsia="lt-LT"/>
        </w:rPr>
        <w:t>t.y</w:t>
      </w:r>
      <w:proofErr w:type="spellEnd"/>
      <w:r w:rsidRPr="009C75BF">
        <w:rPr>
          <w:sz w:val="22"/>
          <w:szCs w:val="22"/>
          <w:lang w:eastAsia="lt-LT"/>
        </w:rPr>
        <w:t>. sandėliuojant medžiagas, išvažinėta, ištrypta ar pan.</w:t>
      </w:r>
    </w:p>
    <w:p w14:paraId="105E49B0" w14:textId="77777777" w:rsidR="009C75BF" w:rsidRPr="009C75BF" w:rsidRDefault="009C75BF" w:rsidP="009C75BF">
      <w:pPr>
        <w:ind w:firstLine="567"/>
        <w:rPr>
          <w:sz w:val="22"/>
          <w:szCs w:val="22"/>
          <w:lang w:eastAsia="lt-LT"/>
        </w:rPr>
      </w:pPr>
      <w:r w:rsidRPr="009C75BF">
        <w:rPr>
          <w:sz w:val="22"/>
          <w:szCs w:val="22"/>
          <w:lang w:eastAsia="lt-LT"/>
        </w:rPr>
        <w:t xml:space="preserve">Paruošiamieji darbai vejos įrengimui: prieš tai nuimtas dirvožemis tolygiai paskleidžiamas visame būsimos vejos plote 10 cm storio sluoksniu, nurenkami akmenys, žemės paviršius sutankinamas voluojant. Prieš sėjant žolių mišinį, žemės paviršius išpurenamas. Vejos žolės mišinys gali būti tikslinamas pagal žemės rūšį arba aplinką. Parinkus ir pasėjus žolių mišinį, jeigu nėra specialių žolės mišinio pardavėjo reikalavimų žemės paruošimui, tręšimui ir auginimui, augalų paviršius dar kartą voluojamas, palaistomas. </w:t>
      </w:r>
    </w:p>
    <w:p w14:paraId="0C3D9964" w14:textId="77777777" w:rsidR="009C75BF" w:rsidRPr="009C75BF" w:rsidRDefault="009C75BF" w:rsidP="009C75BF">
      <w:pPr>
        <w:ind w:firstLine="567"/>
        <w:rPr>
          <w:sz w:val="22"/>
          <w:szCs w:val="22"/>
          <w:lang w:eastAsia="lt-LT"/>
        </w:rPr>
      </w:pPr>
    </w:p>
    <w:p w14:paraId="32324A80" w14:textId="77777777" w:rsidR="009C75BF" w:rsidRPr="009C75BF" w:rsidRDefault="009C75BF" w:rsidP="009C75BF">
      <w:pPr>
        <w:pStyle w:val="Sraopastraipa"/>
        <w:numPr>
          <w:ilvl w:val="1"/>
          <w:numId w:val="53"/>
        </w:numPr>
        <w:rPr>
          <w:sz w:val="22"/>
          <w:szCs w:val="22"/>
        </w:rPr>
      </w:pPr>
      <w:r w:rsidRPr="009C75BF">
        <w:rPr>
          <w:b/>
          <w:sz w:val="22"/>
          <w:szCs w:val="22"/>
        </w:rPr>
        <w:t>Gatvės, vejos bordiūrai</w:t>
      </w:r>
    </w:p>
    <w:p w14:paraId="4E60DAAE" w14:textId="77777777" w:rsidR="009C75BF" w:rsidRPr="009C75BF" w:rsidRDefault="009C75BF" w:rsidP="009C75BF">
      <w:pPr>
        <w:rPr>
          <w:sz w:val="22"/>
          <w:szCs w:val="22"/>
          <w:lang w:eastAsia="lt-LT"/>
        </w:rPr>
      </w:pPr>
    </w:p>
    <w:p w14:paraId="74B2184E" w14:textId="77777777" w:rsidR="009C75BF" w:rsidRPr="009C75BF" w:rsidRDefault="009C75BF" w:rsidP="009C75BF">
      <w:pPr>
        <w:ind w:firstLine="567"/>
        <w:rPr>
          <w:sz w:val="22"/>
          <w:szCs w:val="22"/>
          <w:lang w:eastAsia="lt-LT"/>
        </w:rPr>
      </w:pPr>
      <w:r w:rsidRPr="009C75BF">
        <w:rPr>
          <w:sz w:val="22"/>
          <w:szCs w:val="22"/>
          <w:lang w:eastAsia="lt-LT"/>
        </w:rPr>
        <w:t xml:space="preserve">Dangos kraštų sutvirtinimui statomi gatvės, o tarp šaligatvio ir gazonų vejos bordiūrai. Atstatinėjant bordiūrus galima naudoti senus prieš tai įvertinus jų būklę. Bordiūrai įrengiami pagal ĮT TRINKELĖS 14, MN TRINKELĖS 14, TRA TRINKELĖS 14 keliamus reikalavimus. </w:t>
      </w:r>
    </w:p>
    <w:p w14:paraId="6F5B5308" w14:textId="77777777" w:rsidR="009C75BF" w:rsidRPr="009C75BF" w:rsidRDefault="009C75BF" w:rsidP="009C75BF">
      <w:pPr>
        <w:ind w:firstLine="567"/>
        <w:rPr>
          <w:sz w:val="22"/>
          <w:szCs w:val="22"/>
          <w:lang w:eastAsia="lt-LT"/>
        </w:rPr>
      </w:pPr>
      <w:r w:rsidRPr="009C75BF">
        <w:rPr>
          <w:sz w:val="22"/>
          <w:szCs w:val="22"/>
          <w:lang w:eastAsia="lt-LT"/>
        </w:rPr>
        <w:t xml:space="preserve">Po bordiūrais rengiamas monolitinis pagrindas iš betono: po vejos bordiūrais C16/20, 10cm storio su atspara; po gatvės bordiūrais C20/25, 20cm storio su atspara. </w:t>
      </w:r>
    </w:p>
    <w:p w14:paraId="1D8D4CEC" w14:textId="77777777" w:rsidR="009C75BF" w:rsidRPr="009C75BF" w:rsidRDefault="009C75BF" w:rsidP="009C75BF">
      <w:pPr>
        <w:ind w:firstLine="567"/>
        <w:rPr>
          <w:sz w:val="22"/>
          <w:szCs w:val="22"/>
          <w:lang w:eastAsia="lt-LT"/>
        </w:rPr>
      </w:pPr>
      <w:r w:rsidRPr="009C75BF">
        <w:rPr>
          <w:sz w:val="22"/>
          <w:szCs w:val="22"/>
          <w:lang w:eastAsia="lt-LT"/>
        </w:rPr>
        <w:t xml:space="preserve">Senus bordiūrus keičiant naujais, naujus bordiūrus parinkti pagal esamų matmenis bei medžiagą. </w:t>
      </w:r>
    </w:p>
    <w:p w14:paraId="50CCCCAE" w14:textId="77777777" w:rsidR="009C75BF" w:rsidRPr="009C75BF" w:rsidRDefault="009C75BF" w:rsidP="009C75BF">
      <w:pPr>
        <w:ind w:firstLine="567"/>
        <w:rPr>
          <w:sz w:val="22"/>
          <w:szCs w:val="22"/>
          <w:lang w:eastAsia="lt-LT"/>
        </w:rPr>
      </w:pPr>
      <w:r w:rsidRPr="009C75BF">
        <w:rPr>
          <w:sz w:val="22"/>
          <w:szCs w:val="22"/>
          <w:lang w:eastAsia="lt-LT"/>
        </w:rPr>
        <w:t xml:space="preserve">Betoniniai bordiūrai privalo atitikti LST EN 1340:2003/AC:2006 </w:t>
      </w:r>
      <w:r w:rsidRPr="009C75BF">
        <w:rPr>
          <w:sz w:val="22"/>
          <w:szCs w:val="22"/>
        </w:rPr>
        <w:t>(arba lygiaverčių)</w:t>
      </w:r>
      <w:r w:rsidRPr="009C75BF">
        <w:rPr>
          <w:sz w:val="22"/>
          <w:szCs w:val="22"/>
          <w:lang w:eastAsia="lt-LT"/>
        </w:rPr>
        <w:t xml:space="preserve"> reikalavimus. </w:t>
      </w:r>
    </w:p>
    <w:p w14:paraId="5BD50BF9" w14:textId="77777777" w:rsidR="009C75BF" w:rsidRPr="009C75BF" w:rsidRDefault="009C75BF" w:rsidP="009C75BF">
      <w:pPr>
        <w:ind w:firstLine="567"/>
        <w:rPr>
          <w:sz w:val="22"/>
          <w:szCs w:val="22"/>
          <w:lang w:eastAsia="lt-LT"/>
        </w:rPr>
      </w:pPr>
      <w:r w:rsidRPr="009C75BF">
        <w:rPr>
          <w:sz w:val="22"/>
          <w:szCs w:val="22"/>
          <w:lang w:eastAsia="lt-LT"/>
        </w:rPr>
        <w:t xml:space="preserve">Granitiniai bordiūrai privalo atitikti LST EN 1343:2012 </w:t>
      </w:r>
      <w:r w:rsidRPr="009C75BF">
        <w:rPr>
          <w:sz w:val="22"/>
          <w:szCs w:val="22"/>
        </w:rPr>
        <w:t>(arba lygiaverčių)</w:t>
      </w:r>
      <w:r w:rsidRPr="009C75BF">
        <w:rPr>
          <w:sz w:val="22"/>
          <w:szCs w:val="22"/>
          <w:lang w:eastAsia="lt-LT"/>
        </w:rPr>
        <w:t xml:space="preserve"> reikalavimus. </w:t>
      </w:r>
    </w:p>
    <w:p w14:paraId="1739245B" w14:textId="77777777" w:rsidR="009C75BF" w:rsidRPr="009C75BF" w:rsidRDefault="009C75BF" w:rsidP="009C75BF">
      <w:pPr>
        <w:ind w:firstLine="567"/>
        <w:rPr>
          <w:sz w:val="22"/>
          <w:szCs w:val="22"/>
          <w:lang w:eastAsia="lt-LT"/>
        </w:rPr>
      </w:pPr>
      <w:r w:rsidRPr="009C75BF">
        <w:rPr>
          <w:sz w:val="22"/>
          <w:szCs w:val="22"/>
          <w:lang w:eastAsia="lt-LT"/>
        </w:rPr>
        <w:t>Bordiūro ir asfalto susijungimo vietoje turi būti įrengta sandarinimo siūlė, kuri turi atitikti ĮT TRINKELĖS 14, MN TRINKELĖS 14, TRA TRINKELĖS 14 keliamus reikalavimus.</w:t>
      </w:r>
    </w:p>
    <w:p w14:paraId="063462D2" w14:textId="77777777" w:rsidR="009C75BF" w:rsidRPr="009C75BF" w:rsidRDefault="009C75BF" w:rsidP="009C75BF">
      <w:pPr>
        <w:ind w:firstLine="567"/>
        <w:rPr>
          <w:sz w:val="22"/>
          <w:szCs w:val="22"/>
          <w:lang w:eastAsia="lt-LT"/>
        </w:rPr>
      </w:pPr>
    </w:p>
    <w:p w14:paraId="22BFC8C4" w14:textId="77777777" w:rsidR="009C75BF" w:rsidRPr="009C75BF" w:rsidRDefault="009C75BF" w:rsidP="009C75BF">
      <w:pPr>
        <w:pStyle w:val="Sraopastraipa"/>
        <w:numPr>
          <w:ilvl w:val="1"/>
          <w:numId w:val="53"/>
        </w:numPr>
        <w:rPr>
          <w:b/>
          <w:sz w:val="22"/>
          <w:szCs w:val="22"/>
        </w:rPr>
      </w:pPr>
      <w:r w:rsidRPr="009C75BF">
        <w:rPr>
          <w:b/>
          <w:sz w:val="22"/>
          <w:szCs w:val="22"/>
        </w:rPr>
        <w:t>Žvyro danga</w:t>
      </w:r>
    </w:p>
    <w:p w14:paraId="3285BCB4" w14:textId="77777777" w:rsidR="009C75BF" w:rsidRPr="009C75BF" w:rsidRDefault="009C75BF" w:rsidP="009C75BF">
      <w:pPr>
        <w:ind w:firstLine="567"/>
        <w:rPr>
          <w:sz w:val="22"/>
          <w:szCs w:val="22"/>
          <w:lang w:eastAsia="lt-LT"/>
        </w:rPr>
      </w:pPr>
    </w:p>
    <w:p w14:paraId="4FA51364" w14:textId="77777777" w:rsidR="009C75BF" w:rsidRPr="009C75BF" w:rsidRDefault="009C75BF" w:rsidP="009C75BF">
      <w:pPr>
        <w:ind w:firstLine="567"/>
        <w:rPr>
          <w:sz w:val="22"/>
          <w:szCs w:val="22"/>
          <w:lang w:eastAsia="lt-LT"/>
        </w:rPr>
      </w:pPr>
      <w:r w:rsidRPr="009C75BF">
        <w:rPr>
          <w:sz w:val="22"/>
          <w:szCs w:val="22"/>
          <w:lang w:eastAsia="lt-LT"/>
        </w:rPr>
        <w:t>Vietoj esamos vietinio grunto dangos atstatoma žvyro danga. Įrengiamas viršutinis 5 cm storio, 0/16 frakcijos žvyro dangos sluoksnis. Sluoksnis sutankinamas.</w:t>
      </w:r>
    </w:p>
    <w:p w14:paraId="0B4E9E91" w14:textId="77777777" w:rsidR="009C75BF" w:rsidRPr="009C75BF" w:rsidRDefault="009C75BF" w:rsidP="009C75BF">
      <w:pPr>
        <w:ind w:firstLine="567"/>
        <w:rPr>
          <w:sz w:val="22"/>
          <w:szCs w:val="22"/>
          <w:lang w:eastAsia="lt-LT"/>
        </w:rPr>
      </w:pPr>
    </w:p>
    <w:p w14:paraId="6225E768" w14:textId="77777777" w:rsidR="009C75BF" w:rsidRPr="009C75BF" w:rsidRDefault="009C75BF" w:rsidP="009C75BF">
      <w:pPr>
        <w:pStyle w:val="Sraopastraipa"/>
        <w:numPr>
          <w:ilvl w:val="1"/>
          <w:numId w:val="53"/>
        </w:numPr>
        <w:rPr>
          <w:b/>
          <w:sz w:val="22"/>
          <w:szCs w:val="22"/>
        </w:rPr>
      </w:pPr>
      <w:r w:rsidRPr="009C75BF">
        <w:rPr>
          <w:b/>
          <w:sz w:val="22"/>
          <w:szCs w:val="22"/>
        </w:rPr>
        <w:t>Asfalto danga</w:t>
      </w:r>
    </w:p>
    <w:p w14:paraId="632B6C9A" w14:textId="77777777" w:rsidR="009C75BF" w:rsidRPr="009C75BF" w:rsidRDefault="009C75BF" w:rsidP="009C75BF">
      <w:pPr>
        <w:pStyle w:val="Sraopastraipa"/>
        <w:numPr>
          <w:ilvl w:val="2"/>
          <w:numId w:val="53"/>
        </w:numPr>
        <w:rPr>
          <w:b/>
          <w:sz w:val="22"/>
          <w:szCs w:val="22"/>
        </w:rPr>
      </w:pPr>
      <w:r w:rsidRPr="009C75BF">
        <w:rPr>
          <w:b/>
          <w:sz w:val="22"/>
          <w:szCs w:val="22"/>
        </w:rPr>
        <w:t>Važiuojamoji dalis (DK 1 klasės asfalto dangos konstrukcija)</w:t>
      </w:r>
    </w:p>
    <w:p w14:paraId="13F23866" w14:textId="77777777" w:rsidR="009C75BF" w:rsidRPr="009C75BF" w:rsidRDefault="009C75BF" w:rsidP="009C75BF">
      <w:pPr>
        <w:rPr>
          <w:sz w:val="22"/>
          <w:szCs w:val="22"/>
          <w:lang w:eastAsia="lt-LT"/>
        </w:rPr>
      </w:pPr>
    </w:p>
    <w:p w14:paraId="4E6A5C79" w14:textId="77777777" w:rsidR="009C75BF" w:rsidRPr="009C75BF" w:rsidRDefault="009C75BF" w:rsidP="009C75BF">
      <w:pPr>
        <w:rPr>
          <w:sz w:val="22"/>
          <w:szCs w:val="22"/>
          <w:lang w:eastAsia="lt-LT"/>
        </w:rPr>
      </w:pPr>
      <w:r w:rsidRPr="009C75BF">
        <w:rPr>
          <w:sz w:val="22"/>
          <w:szCs w:val="22"/>
          <w:lang w:eastAsia="lt-LT"/>
        </w:rPr>
        <w:t>•</w:t>
      </w:r>
      <w:r w:rsidRPr="009C75BF">
        <w:rPr>
          <w:sz w:val="22"/>
          <w:szCs w:val="22"/>
          <w:lang w:eastAsia="lt-LT"/>
        </w:rPr>
        <w:tab/>
        <w:t xml:space="preserve">Žemės sankasa </w:t>
      </w:r>
    </w:p>
    <w:p w14:paraId="616A695E" w14:textId="77777777" w:rsidR="009C75BF" w:rsidRPr="009C75BF" w:rsidRDefault="009C75BF" w:rsidP="009C75BF">
      <w:pPr>
        <w:rPr>
          <w:sz w:val="22"/>
          <w:szCs w:val="22"/>
          <w:lang w:eastAsia="lt-LT"/>
        </w:rPr>
      </w:pPr>
    </w:p>
    <w:p w14:paraId="4A592C11" w14:textId="77777777" w:rsidR="009C75BF" w:rsidRPr="009C75BF" w:rsidRDefault="009C75BF" w:rsidP="009C75BF">
      <w:pPr>
        <w:rPr>
          <w:sz w:val="22"/>
          <w:szCs w:val="22"/>
          <w:lang w:eastAsia="lt-LT"/>
        </w:rPr>
      </w:pPr>
      <w:r w:rsidRPr="009C75BF">
        <w:rPr>
          <w:sz w:val="22"/>
          <w:szCs w:val="22"/>
          <w:lang w:eastAsia="lt-LT"/>
        </w:rPr>
        <w:t xml:space="preserve">Gruntas lovio dugne turi būti sutankintas iki Dpr≥97% ir Ev2 ≥45 </w:t>
      </w:r>
      <w:proofErr w:type="spellStart"/>
      <w:r w:rsidRPr="009C75BF">
        <w:rPr>
          <w:sz w:val="22"/>
          <w:szCs w:val="22"/>
          <w:lang w:eastAsia="lt-LT"/>
        </w:rPr>
        <w:t>MPa</w:t>
      </w:r>
      <w:proofErr w:type="spellEnd"/>
      <w:r w:rsidRPr="009C75BF">
        <w:rPr>
          <w:sz w:val="22"/>
          <w:szCs w:val="22"/>
          <w:lang w:eastAsia="lt-LT"/>
        </w:rPr>
        <w:t xml:space="preserve">. </w:t>
      </w:r>
    </w:p>
    <w:p w14:paraId="59FC57C0" w14:textId="77777777" w:rsidR="009C75BF" w:rsidRPr="009C75BF" w:rsidRDefault="009C75BF" w:rsidP="009C75BF">
      <w:pPr>
        <w:rPr>
          <w:sz w:val="22"/>
          <w:szCs w:val="22"/>
          <w:lang w:eastAsia="lt-LT"/>
        </w:rPr>
      </w:pPr>
    </w:p>
    <w:p w14:paraId="40BF36D8" w14:textId="77777777" w:rsidR="009C75BF" w:rsidRPr="009C75BF" w:rsidRDefault="009C75BF" w:rsidP="009C75BF">
      <w:pPr>
        <w:rPr>
          <w:sz w:val="22"/>
          <w:szCs w:val="22"/>
          <w:lang w:eastAsia="lt-LT"/>
        </w:rPr>
      </w:pPr>
      <w:r w:rsidRPr="009C75BF">
        <w:rPr>
          <w:sz w:val="22"/>
          <w:szCs w:val="22"/>
          <w:lang w:eastAsia="lt-LT"/>
        </w:rPr>
        <w:t>•</w:t>
      </w:r>
      <w:r w:rsidRPr="009C75BF">
        <w:rPr>
          <w:sz w:val="22"/>
          <w:szCs w:val="22"/>
          <w:lang w:eastAsia="lt-LT"/>
        </w:rPr>
        <w:tab/>
        <w:t xml:space="preserve">Apsauginis šalčiui atsparaus sluoksnis </w:t>
      </w:r>
    </w:p>
    <w:p w14:paraId="02A7CAFF" w14:textId="77777777" w:rsidR="009C75BF" w:rsidRPr="009C75BF" w:rsidRDefault="009C75BF" w:rsidP="009C75BF">
      <w:pPr>
        <w:rPr>
          <w:sz w:val="22"/>
          <w:szCs w:val="22"/>
          <w:lang w:eastAsia="lt-LT"/>
        </w:rPr>
      </w:pPr>
    </w:p>
    <w:p w14:paraId="7A2359E5" w14:textId="77777777" w:rsidR="009C75BF" w:rsidRPr="009C75BF" w:rsidRDefault="009C75BF" w:rsidP="009C75BF">
      <w:pPr>
        <w:rPr>
          <w:sz w:val="22"/>
          <w:szCs w:val="22"/>
          <w:lang w:eastAsia="lt-LT"/>
        </w:rPr>
      </w:pPr>
      <w:r w:rsidRPr="009C75BF">
        <w:rPr>
          <w:sz w:val="22"/>
          <w:szCs w:val="22"/>
          <w:lang w:eastAsia="lt-LT"/>
        </w:rPr>
        <w:t xml:space="preserve">Šalčiui atsparus sluoksnis turi būti rengiamas iš smėlio </w:t>
      </w:r>
      <w:proofErr w:type="spellStart"/>
      <w:r w:rsidRPr="009C75BF">
        <w:rPr>
          <w:sz w:val="22"/>
          <w:szCs w:val="22"/>
          <w:lang w:eastAsia="lt-LT"/>
        </w:rPr>
        <w:t>hmin</w:t>
      </w:r>
      <w:proofErr w:type="spellEnd"/>
      <w:r w:rsidRPr="009C75BF">
        <w:rPr>
          <w:sz w:val="22"/>
          <w:szCs w:val="22"/>
          <w:lang w:eastAsia="lt-LT"/>
        </w:rPr>
        <w:t xml:space="preserve">=70 cm sutankinant Ev2≥100 </w:t>
      </w:r>
      <w:proofErr w:type="spellStart"/>
      <w:r w:rsidRPr="009C75BF">
        <w:rPr>
          <w:sz w:val="22"/>
          <w:szCs w:val="22"/>
          <w:lang w:eastAsia="lt-LT"/>
        </w:rPr>
        <w:t>MPa</w:t>
      </w:r>
      <w:proofErr w:type="spellEnd"/>
      <w:r w:rsidRPr="009C75BF">
        <w:rPr>
          <w:sz w:val="22"/>
          <w:szCs w:val="22"/>
          <w:lang w:eastAsia="lt-LT"/>
        </w:rPr>
        <w:t xml:space="preserve">. Sluoksnio pralaidumo vandeniui koeficientas K≥1,0x10-5 m/s. Granuliometrinė sudėtis turi atitikti ĮT SBR 07 1 priedo reikalavimus. Šalčiui atsparaus sluoksnio medžiagų atitikties deklaraciją, turi sudaryti rūšis ir kilmė, granuliometrinė sudėtis, </w:t>
      </w:r>
      <w:proofErr w:type="spellStart"/>
      <w:r w:rsidRPr="009C75BF">
        <w:rPr>
          <w:sz w:val="22"/>
          <w:szCs w:val="22"/>
          <w:lang w:eastAsia="lt-LT"/>
        </w:rPr>
        <w:t>Proktoro</w:t>
      </w:r>
      <w:proofErr w:type="spellEnd"/>
      <w:r w:rsidRPr="009C75BF">
        <w:rPr>
          <w:sz w:val="22"/>
          <w:szCs w:val="22"/>
          <w:lang w:eastAsia="lt-LT"/>
        </w:rPr>
        <w:t xml:space="preserve"> tankis, drėgnis, laidumas vandeniui. Apsauginis šalčiui atsparus sluoksnis gali būti įrengiamas iš: 0/2, 0/4, 0/8, 0/11, 0/16, 0/22, 0/32, 0/45, 0/56, 0/63. Ėminiai imami, laikantis standartų LST EN 932-1:2001, LST EN 932-2:2003, LST EN 13286-1:2003 </w:t>
      </w:r>
      <w:r w:rsidRPr="009C75BF">
        <w:rPr>
          <w:sz w:val="22"/>
          <w:szCs w:val="22"/>
        </w:rPr>
        <w:t xml:space="preserve">(arba lygiaverčių) </w:t>
      </w:r>
      <w:r w:rsidRPr="009C75BF">
        <w:rPr>
          <w:sz w:val="22"/>
          <w:szCs w:val="22"/>
          <w:lang w:eastAsia="lt-LT"/>
        </w:rPr>
        <w:t xml:space="preserve">nurodymų. Granuliometrinė sudėtis bandoma sausuoju sijojimu, šlapiuoju būdu atskyrus mineralinių dulkių kiekį, pagal LST EN 933-1:2012 </w:t>
      </w:r>
      <w:r w:rsidRPr="009C75BF">
        <w:rPr>
          <w:sz w:val="22"/>
          <w:szCs w:val="22"/>
        </w:rPr>
        <w:t>(arba lygiavertį)</w:t>
      </w:r>
      <w:r w:rsidRPr="009C75BF">
        <w:rPr>
          <w:sz w:val="22"/>
          <w:szCs w:val="22"/>
          <w:lang w:eastAsia="lt-LT"/>
        </w:rPr>
        <w:t xml:space="preserve">. </w:t>
      </w:r>
      <w:proofErr w:type="spellStart"/>
      <w:r w:rsidRPr="009C75BF">
        <w:rPr>
          <w:sz w:val="22"/>
          <w:szCs w:val="22"/>
          <w:lang w:eastAsia="lt-LT"/>
        </w:rPr>
        <w:t>Proktoro</w:t>
      </w:r>
      <w:proofErr w:type="spellEnd"/>
      <w:r w:rsidRPr="009C75BF">
        <w:rPr>
          <w:sz w:val="22"/>
          <w:szCs w:val="22"/>
          <w:lang w:eastAsia="lt-LT"/>
        </w:rPr>
        <w:t xml:space="preserve"> bandymas atliekamas, laikantis LST EN 13286-2:2010 </w:t>
      </w:r>
      <w:r w:rsidRPr="009C75BF">
        <w:rPr>
          <w:sz w:val="22"/>
          <w:szCs w:val="22"/>
        </w:rPr>
        <w:t>(arba lygiaverčio)</w:t>
      </w:r>
      <w:r w:rsidRPr="009C75BF">
        <w:rPr>
          <w:sz w:val="22"/>
          <w:szCs w:val="22"/>
          <w:lang w:eastAsia="lt-LT"/>
        </w:rPr>
        <w:t xml:space="preserve"> nurodymų. </w:t>
      </w:r>
      <w:r w:rsidRPr="009C75BF">
        <w:rPr>
          <w:sz w:val="22"/>
          <w:szCs w:val="22"/>
          <w:lang w:eastAsia="lt-LT"/>
        </w:rPr>
        <w:lastRenderedPageBreak/>
        <w:t xml:space="preserve">Sausasis tankis </w:t>
      </w:r>
      <w:proofErr w:type="spellStart"/>
      <w:r w:rsidRPr="009C75BF">
        <w:rPr>
          <w:sz w:val="22"/>
          <w:szCs w:val="22"/>
          <w:lang w:eastAsia="lt-LT"/>
        </w:rPr>
        <w:t>ρd</w:t>
      </w:r>
      <w:proofErr w:type="spellEnd"/>
      <w:r w:rsidRPr="009C75BF">
        <w:rPr>
          <w:sz w:val="22"/>
          <w:szCs w:val="22"/>
          <w:lang w:eastAsia="lt-LT"/>
        </w:rPr>
        <w:t xml:space="preserve"> nustatomas pagal LST 1360-6:2020 5 dalį „Baliono metodas“. Atsižvelgiant į sluoksnio be rišiklių rūšį ir turimą regioninę bandymų patirtį, gruntų drėgniui ir tankiui nustatyti galima susitarti dėl </w:t>
      </w:r>
      <w:proofErr w:type="spellStart"/>
      <w:r w:rsidRPr="009C75BF">
        <w:rPr>
          <w:sz w:val="22"/>
          <w:szCs w:val="22"/>
          <w:lang w:eastAsia="lt-LT"/>
        </w:rPr>
        <w:t>radiometrinių</w:t>
      </w:r>
      <w:proofErr w:type="spellEnd"/>
      <w:r w:rsidRPr="009C75BF">
        <w:rPr>
          <w:sz w:val="22"/>
          <w:szCs w:val="22"/>
          <w:lang w:eastAsia="lt-LT"/>
        </w:rPr>
        <w:t xml:space="preserve"> metodų (pagal naudojimo instrukciją) taikymo. </w:t>
      </w:r>
    </w:p>
    <w:p w14:paraId="393CAE6A" w14:textId="77777777" w:rsidR="009C75BF" w:rsidRPr="009C75BF" w:rsidRDefault="009C75BF" w:rsidP="009C75BF">
      <w:pPr>
        <w:rPr>
          <w:sz w:val="22"/>
          <w:szCs w:val="22"/>
          <w:lang w:eastAsia="lt-LT"/>
        </w:rPr>
      </w:pPr>
      <w:r w:rsidRPr="009C75BF">
        <w:rPr>
          <w:sz w:val="22"/>
          <w:szCs w:val="22"/>
          <w:lang w:eastAsia="lt-LT"/>
        </w:rPr>
        <w:t xml:space="preserve">Bandymas turi apimti visą įrengto sluoksnio storį. Pralaidumo vandeniui koeficientas k nustatomas laikantis LST EN ISO 17892-11:2019 </w:t>
      </w:r>
      <w:r w:rsidRPr="009C75BF">
        <w:rPr>
          <w:sz w:val="22"/>
          <w:szCs w:val="22"/>
        </w:rPr>
        <w:t>(arba lygiaverčio)</w:t>
      </w:r>
      <w:r w:rsidRPr="009C75BF">
        <w:rPr>
          <w:sz w:val="22"/>
          <w:szCs w:val="22"/>
          <w:lang w:eastAsia="lt-LT"/>
        </w:rPr>
        <w:t xml:space="preserve"> nurodymų. Sutankinimo rodiklis </w:t>
      </w:r>
      <w:proofErr w:type="spellStart"/>
      <w:r w:rsidRPr="009C75BF">
        <w:rPr>
          <w:sz w:val="22"/>
          <w:szCs w:val="22"/>
          <w:lang w:eastAsia="lt-LT"/>
        </w:rPr>
        <w:t>DPr</w:t>
      </w:r>
      <w:proofErr w:type="spellEnd"/>
      <w:r w:rsidRPr="009C75BF">
        <w:rPr>
          <w:sz w:val="22"/>
          <w:szCs w:val="22"/>
          <w:lang w:eastAsia="lt-LT"/>
        </w:rPr>
        <w:t xml:space="preserve"> yra santykis sausojo tankio su </w:t>
      </w:r>
      <w:proofErr w:type="spellStart"/>
      <w:r w:rsidRPr="009C75BF">
        <w:rPr>
          <w:sz w:val="22"/>
          <w:szCs w:val="22"/>
          <w:lang w:eastAsia="lt-LT"/>
        </w:rPr>
        <w:t>Proktoro</w:t>
      </w:r>
      <w:proofErr w:type="spellEnd"/>
      <w:r w:rsidRPr="009C75BF">
        <w:rPr>
          <w:sz w:val="22"/>
          <w:szCs w:val="22"/>
          <w:lang w:eastAsia="lt-LT"/>
        </w:rPr>
        <w:t xml:space="preserve"> tankiu, nurodomas procentais. Atitinkamam bandiniui turi būti nustatomas </w:t>
      </w:r>
      <w:proofErr w:type="spellStart"/>
      <w:r w:rsidRPr="009C75BF">
        <w:rPr>
          <w:sz w:val="22"/>
          <w:szCs w:val="22"/>
          <w:lang w:eastAsia="lt-LT"/>
        </w:rPr>
        <w:t>Proktoro</w:t>
      </w:r>
      <w:proofErr w:type="spellEnd"/>
      <w:r w:rsidRPr="009C75BF">
        <w:rPr>
          <w:sz w:val="22"/>
          <w:szCs w:val="22"/>
          <w:lang w:eastAsia="lt-LT"/>
        </w:rPr>
        <w:t xml:space="preserve"> tankis arba paimamas aiškus santykis iš turimų </w:t>
      </w:r>
      <w:proofErr w:type="spellStart"/>
      <w:r w:rsidRPr="009C75BF">
        <w:rPr>
          <w:sz w:val="22"/>
          <w:szCs w:val="22"/>
          <w:lang w:eastAsia="lt-LT"/>
        </w:rPr>
        <w:t>Proktoro</w:t>
      </w:r>
      <w:proofErr w:type="spellEnd"/>
      <w:r w:rsidRPr="009C75BF">
        <w:rPr>
          <w:sz w:val="22"/>
          <w:szCs w:val="22"/>
          <w:lang w:eastAsia="lt-LT"/>
        </w:rPr>
        <w:t xml:space="preserve"> kreivių. </w:t>
      </w:r>
      <w:proofErr w:type="spellStart"/>
      <w:r w:rsidRPr="009C75BF">
        <w:rPr>
          <w:sz w:val="22"/>
          <w:szCs w:val="22"/>
          <w:lang w:eastAsia="lt-LT"/>
        </w:rPr>
        <w:t>Proktoro</w:t>
      </w:r>
      <w:proofErr w:type="spellEnd"/>
      <w:r w:rsidRPr="009C75BF">
        <w:rPr>
          <w:sz w:val="22"/>
          <w:szCs w:val="22"/>
          <w:lang w:eastAsia="lt-LT"/>
        </w:rPr>
        <w:t xml:space="preserve"> tankiui nustatyti galima numatyti supaprastintą metodą pagal LST EN 13286-2:2010 B priedą </w:t>
      </w:r>
      <w:r w:rsidRPr="009C75BF">
        <w:rPr>
          <w:sz w:val="22"/>
          <w:szCs w:val="22"/>
        </w:rPr>
        <w:t>(arba lygiavertį)</w:t>
      </w:r>
      <w:r w:rsidRPr="009C75BF">
        <w:rPr>
          <w:sz w:val="22"/>
          <w:szCs w:val="22"/>
          <w:lang w:eastAsia="lt-LT"/>
        </w:rPr>
        <w:t xml:space="preserve">. Remiantis bandomų nesurištųjų mineralinių medžiagų mišinių savybėmis, kai yra sudėtinga techniškai juos bandyti arba negalima atlikti bandymų reikalaujama apimtimi, gali būti taikomi kiti bandymų metodai, kurie netiesiogiai apibūdina sutankinimo rodiklį. Šiuo tikslu galima atsižvelgti į nustatytą deformacijos modulį EV pagal LST 1360-5:2019 (į EV2 /EV1 santykį) </w:t>
      </w:r>
      <w:r w:rsidRPr="009C75BF">
        <w:rPr>
          <w:sz w:val="22"/>
          <w:szCs w:val="22"/>
        </w:rPr>
        <w:t>(arba lygiavertį)</w:t>
      </w:r>
      <w:r w:rsidRPr="009C75BF">
        <w:rPr>
          <w:sz w:val="22"/>
          <w:szCs w:val="22"/>
          <w:lang w:eastAsia="lt-LT"/>
        </w:rPr>
        <w:t xml:space="preserve">. Deformacijos modulis EV2 turi būti nustatomas spaudžiant 300 mm skersmens štampą pagal LST 1360-5:2019 </w:t>
      </w:r>
      <w:r w:rsidRPr="009C75BF">
        <w:rPr>
          <w:sz w:val="22"/>
          <w:szCs w:val="22"/>
        </w:rPr>
        <w:t>(arba lygiavertį)</w:t>
      </w:r>
      <w:r w:rsidRPr="009C75BF">
        <w:rPr>
          <w:sz w:val="22"/>
          <w:szCs w:val="22"/>
          <w:lang w:eastAsia="lt-LT"/>
        </w:rPr>
        <w:t xml:space="preserve">. Apsauginio šalčiui atsparaus sluoksnio deformacijos modulis gali būti nustatomas taikant dinaminius bandymus, tačiau prieš tai turi būti įvertinta bandymo pagal LST 1360-5:2019 </w:t>
      </w:r>
      <w:r w:rsidRPr="009C75BF">
        <w:rPr>
          <w:sz w:val="22"/>
          <w:szCs w:val="22"/>
        </w:rPr>
        <w:t>(arba lygiavertį)</w:t>
      </w:r>
      <w:r w:rsidRPr="009C75BF">
        <w:rPr>
          <w:sz w:val="22"/>
          <w:szCs w:val="22"/>
          <w:lang w:eastAsia="lt-LT"/>
        </w:rPr>
        <w:t>ir dinaminio bandymo rezultatų tarpusavio priklausomybė.</w:t>
      </w:r>
    </w:p>
    <w:p w14:paraId="45374F98" w14:textId="77777777" w:rsidR="009C75BF" w:rsidRPr="009C75BF" w:rsidRDefault="009C75BF" w:rsidP="009C75BF">
      <w:pPr>
        <w:rPr>
          <w:sz w:val="22"/>
          <w:szCs w:val="22"/>
          <w:lang w:eastAsia="lt-LT"/>
        </w:rPr>
      </w:pPr>
    </w:p>
    <w:p w14:paraId="75F54D16" w14:textId="77777777" w:rsidR="009C75BF" w:rsidRPr="009C75BF" w:rsidRDefault="009C75BF" w:rsidP="009C75BF">
      <w:pPr>
        <w:rPr>
          <w:sz w:val="22"/>
          <w:szCs w:val="22"/>
          <w:lang w:eastAsia="lt-LT"/>
        </w:rPr>
      </w:pPr>
      <w:r w:rsidRPr="009C75BF">
        <w:rPr>
          <w:sz w:val="22"/>
          <w:szCs w:val="22"/>
          <w:lang w:eastAsia="lt-LT"/>
        </w:rPr>
        <w:t>•</w:t>
      </w:r>
      <w:r w:rsidRPr="009C75BF">
        <w:rPr>
          <w:sz w:val="22"/>
          <w:szCs w:val="22"/>
          <w:lang w:eastAsia="lt-LT"/>
        </w:rPr>
        <w:tab/>
        <w:t xml:space="preserve">Skaldos pagrindo sluoksnis </w:t>
      </w:r>
    </w:p>
    <w:p w14:paraId="5E9B4126" w14:textId="77777777" w:rsidR="009C75BF" w:rsidRPr="009C75BF" w:rsidRDefault="009C75BF" w:rsidP="009C75BF">
      <w:pPr>
        <w:rPr>
          <w:sz w:val="22"/>
          <w:szCs w:val="22"/>
          <w:lang w:eastAsia="lt-LT"/>
        </w:rPr>
      </w:pPr>
    </w:p>
    <w:p w14:paraId="051F27E6" w14:textId="77777777" w:rsidR="009C75BF" w:rsidRPr="009C75BF" w:rsidRDefault="009C75BF" w:rsidP="009C75BF">
      <w:pPr>
        <w:rPr>
          <w:sz w:val="22"/>
          <w:szCs w:val="22"/>
          <w:lang w:eastAsia="lt-LT"/>
        </w:rPr>
      </w:pPr>
      <w:r w:rsidRPr="009C75BF">
        <w:rPr>
          <w:sz w:val="22"/>
          <w:szCs w:val="22"/>
          <w:lang w:eastAsia="lt-LT"/>
        </w:rPr>
        <w:t xml:space="preserve">Virš apsauginio šalčiui atsparaus sluoksnio rengiamas skaldos pagrindo sluoksnis </w:t>
      </w:r>
      <w:proofErr w:type="spellStart"/>
      <w:r w:rsidRPr="009C75BF">
        <w:rPr>
          <w:sz w:val="22"/>
          <w:szCs w:val="22"/>
          <w:lang w:eastAsia="lt-LT"/>
        </w:rPr>
        <w:t>hmin</w:t>
      </w:r>
      <w:proofErr w:type="spellEnd"/>
      <w:r w:rsidRPr="009C75BF">
        <w:rPr>
          <w:sz w:val="22"/>
          <w:szCs w:val="22"/>
          <w:lang w:eastAsia="lt-LT"/>
        </w:rPr>
        <w:t xml:space="preserve">=20 cm. Sutankinto sluoksnio deformacijos modulis turi būti Ev2≥ 150 </w:t>
      </w:r>
      <w:proofErr w:type="spellStart"/>
      <w:r w:rsidRPr="009C75BF">
        <w:rPr>
          <w:sz w:val="22"/>
          <w:szCs w:val="22"/>
          <w:lang w:eastAsia="lt-LT"/>
        </w:rPr>
        <w:t>MPa</w:t>
      </w:r>
      <w:proofErr w:type="spellEnd"/>
      <w:r w:rsidRPr="009C75BF">
        <w:rPr>
          <w:sz w:val="22"/>
          <w:szCs w:val="22"/>
          <w:lang w:eastAsia="lt-LT"/>
        </w:rPr>
        <w:t xml:space="preserve"> po danga. DPr≥103%. </w:t>
      </w:r>
    </w:p>
    <w:p w14:paraId="174A54E9" w14:textId="77777777" w:rsidR="009C75BF" w:rsidRPr="009C75BF" w:rsidRDefault="009C75BF" w:rsidP="009C75BF">
      <w:pPr>
        <w:rPr>
          <w:sz w:val="22"/>
          <w:szCs w:val="22"/>
          <w:lang w:eastAsia="lt-LT"/>
        </w:rPr>
      </w:pPr>
      <w:r w:rsidRPr="009C75BF">
        <w:rPr>
          <w:sz w:val="22"/>
          <w:szCs w:val="22"/>
          <w:lang w:eastAsia="lt-LT"/>
        </w:rPr>
        <w:t xml:space="preserve">Granuliometrinei sudėčiai ir mineralinių dulkių kiekiui taikomi šie reikalavimai: sutankinto sluoksnio nesurištajam mineralinių medžiagų mišiniui galioja granuliometrinės sudėties ribos, mineralinių dulkių &lt;0,063 mm dalis neturi viršyti 7,0% mišinio masės. </w:t>
      </w:r>
    </w:p>
    <w:p w14:paraId="19A82485" w14:textId="77777777" w:rsidR="009C75BF" w:rsidRPr="009C75BF" w:rsidRDefault="009C75BF" w:rsidP="009C75BF">
      <w:pPr>
        <w:rPr>
          <w:sz w:val="22"/>
          <w:szCs w:val="22"/>
          <w:lang w:eastAsia="lt-LT"/>
        </w:rPr>
      </w:pPr>
      <w:r w:rsidRPr="009C75BF">
        <w:rPr>
          <w:sz w:val="22"/>
          <w:szCs w:val="22"/>
          <w:lang w:eastAsia="lt-LT"/>
        </w:rPr>
        <w:t xml:space="preserve">Sutankinimo rodikliui </w:t>
      </w:r>
      <w:proofErr w:type="spellStart"/>
      <w:r w:rsidRPr="009C75BF">
        <w:rPr>
          <w:sz w:val="22"/>
          <w:szCs w:val="22"/>
          <w:lang w:eastAsia="lt-LT"/>
        </w:rPr>
        <w:t>DPr</w:t>
      </w:r>
      <w:proofErr w:type="spellEnd"/>
      <w:r w:rsidRPr="009C75BF">
        <w:rPr>
          <w:sz w:val="22"/>
          <w:szCs w:val="22"/>
          <w:lang w:eastAsia="lt-LT"/>
        </w:rPr>
        <w:t xml:space="preserve"> ir deformacijos moduliui EV2 taikomi šie reikalavimai: </w:t>
      </w:r>
    </w:p>
    <w:p w14:paraId="628DCCCB" w14:textId="77777777" w:rsidR="009C75BF" w:rsidRPr="009C75BF" w:rsidRDefault="009C75BF" w:rsidP="009C75BF">
      <w:pPr>
        <w:rPr>
          <w:sz w:val="22"/>
          <w:szCs w:val="22"/>
          <w:lang w:eastAsia="lt-LT"/>
        </w:rPr>
      </w:pPr>
      <w:r w:rsidRPr="009C75BF">
        <w:rPr>
          <w:sz w:val="22"/>
          <w:szCs w:val="22"/>
          <w:lang w:eastAsia="lt-LT"/>
        </w:rPr>
        <w:t xml:space="preserve">sutankinimo rodiklis </w:t>
      </w:r>
      <w:proofErr w:type="spellStart"/>
      <w:r w:rsidRPr="009C75BF">
        <w:rPr>
          <w:sz w:val="22"/>
          <w:szCs w:val="22"/>
          <w:lang w:eastAsia="lt-LT"/>
        </w:rPr>
        <w:t>DPr</w:t>
      </w:r>
      <w:proofErr w:type="spellEnd"/>
      <w:r w:rsidRPr="009C75BF">
        <w:rPr>
          <w:sz w:val="22"/>
          <w:szCs w:val="22"/>
          <w:lang w:eastAsia="lt-LT"/>
        </w:rPr>
        <w:t xml:space="preserve"> turi būti ne mažesnis kaip 103%. Deformacijos modulių santykis EV2/EV1 neturi viršyti 2,2, jeigu reikalaujamas sutankinimo rodiklis DPr≥103%. </w:t>
      </w:r>
    </w:p>
    <w:p w14:paraId="74F676B6" w14:textId="77777777" w:rsidR="009C75BF" w:rsidRPr="009C75BF" w:rsidRDefault="009C75BF" w:rsidP="009C75BF">
      <w:pPr>
        <w:rPr>
          <w:sz w:val="22"/>
          <w:szCs w:val="22"/>
          <w:lang w:eastAsia="lt-LT"/>
        </w:rPr>
      </w:pPr>
    </w:p>
    <w:p w14:paraId="2E3524B2" w14:textId="77777777" w:rsidR="009C75BF" w:rsidRPr="009C75BF" w:rsidRDefault="009C75BF" w:rsidP="009C75BF">
      <w:pPr>
        <w:rPr>
          <w:sz w:val="22"/>
          <w:szCs w:val="22"/>
          <w:lang w:eastAsia="lt-LT"/>
        </w:rPr>
      </w:pPr>
      <w:r w:rsidRPr="009C75BF">
        <w:rPr>
          <w:sz w:val="22"/>
          <w:szCs w:val="22"/>
          <w:lang w:eastAsia="lt-LT"/>
        </w:rPr>
        <w:t>•</w:t>
      </w:r>
      <w:r w:rsidRPr="009C75BF">
        <w:rPr>
          <w:sz w:val="22"/>
          <w:szCs w:val="22"/>
          <w:lang w:eastAsia="lt-LT"/>
        </w:rPr>
        <w:tab/>
        <w:t xml:space="preserve">Asfalto pagrindo sluoksnis </w:t>
      </w:r>
    </w:p>
    <w:p w14:paraId="47CD8ED0" w14:textId="77777777" w:rsidR="009C75BF" w:rsidRPr="009C75BF" w:rsidRDefault="009C75BF" w:rsidP="009C75BF">
      <w:pPr>
        <w:rPr>
          <w:sz w:val="22"/>
          <w:szCs w:val="22"/>
          <w:lang w:eastAsia="lt-LT"/>
        </w:rPr>
      </w:pPr>
    </w:p>
    <w:p w14:paraId="33ECACB6" w14:textId="77777777" w:rsidR="009C75BF" w:rsidRPr="009C75BF" w:rsidRDefault="009C75BF" w:rsidP="009C75BF">
      <w:pPr>
        <w:rPr>
          <w:sz w:val="22"/>
          <w:szCs w:val="22"/>
          <w:lang w:eastAsia="lt-LT"/>
        </w:rPr>
      </w:pPr>
      <w:r w:rsidRPr="009C75BF">
        <w:rPr>
          <w:sz w:val="22"/>
          <w:szCs w:val="22"/>
          <w:lang w:eastAsia="lt-LT"/>
        </w:rPr>
        <w:t xml:space="preserve">Asfalto pagrindo dangos sluoksnis rengiamas iš AC 22 PN asfalto mišinio, oro tuštymių kiekis </w:t>
      </w:r>
      <w:proofErr w:type="spellStart"/>
      <w:r w:rsidRPr="009C75BF">
        <w:rPr>
          <w:sz w:val="22"/>
          <w:szCs w:val="22"/>
          <w:lang w:eastAsia="lt-LT"/>
        </w:rPr>
        <w:t>Vmin</w:t>
      </w:r>
      <w:proofErr w:type="spellEnd"/>
      <w:r w:rsidRPr="009C75BF">
        <w:rPr>
          <w:sz w:val="22"/>
          <w:szCs w:val="22"/>
          <w:lang w:eastAsia="lt-LT"/>
        </w:rPr>
        <w:t xml:space="preserve"> – 4,0%, </w:t>
      </w:r>
      <w:proofErr w:type="spellStart"/>
      <w:r w:rsidRPr="009C75BF">
        <w:rPr>
          <w:sz w:val="22"/>
          <w:szCs w:val="22"/>
          <w:lang w:eastAsia="lt-LT"/>
        </w:rPr>
        <w:t>Vmax</w:t>
      </w:r>
      <w:proofErr w:type="spellEnd"/>
      <w:r w:rsidRPr="009C75BF">
        <w:rPr>
          <w:sz w:val="22"/>
          <w:szCs w:val="22"/>
          <w:lang w:eastAsia="lt-LT"/>
        </w:rPr>
        <w:t xml:space="preserve"> – 10,0%. Rišamoji medžiaga 70/100, mažiausias rišamosios medžiagos kiekis </w:t>
      </w:r>
      <w:proofErr w:type="spellStart"/>
      <w:r w:rsidRPr="009C75BF">
        <w:rPr>
          <w:sz w:val="22"/>
          <w:szCs w:val="22"/>
          <w:lang w:eastAsia="lt-LT"/>
        </w:rPr>
        <w:t>Bmin</w:t>
      </w:r>
      <w:proofErr w:type="spellEnd"/>
      <w:r w:rsidRPr="009C75BF">
        <w:rPr>
          <w:sz w:val="22"/>
          <w:szCs w:val="22"/>
          <w:lang w:eastAsia="lt-LT"/>
        </w:rPr>
        <w:t xml:space="preserve"> – 4,0. Sluoksnio storis 10 cm. </w:t>
      </w:r>
    </w:p>
    <w:p w14:paraId="19AA9238" w14:textId="77777777" w:rsidR="009C75BF" w:rsidRPr="009C75BF" w:rsidRDefault="009C75BF" w:rsidP="009C75BF">
      <w:pPr>
        <w:rPr>
          <w:sz w:val="22"/>
          <w:szCs w:val="22"/>
          <w:lang w:eastAsia="lt-LT"/>
        </w:rPr>
      </w:pPr>
    </w:p>
    <w:p w14:paraId="3FB8287D" w14:textId="77777777" w:rsidR="009C75BF" w:rsidRPr="009C75BF" w:rsidRDefault="009C75BF" w:rsidP="009C75BF">
      <w:pPr>
        <w:rPr>
          <w:sz w:val="22"/>
          <w:szCs w:val="22"/>
          <w:lang w:eastAsia="lt-LT"/>
        </w:rPr>
      </w:pPr>
      <w:r w:rsidRPr="009C75BF">
        <w:rPr>
          <w:sz w:val="22"/>
          <w:szCs w:val="22"/>
          <w:lang w:eastAsia="lt-LT"/>
        </w:rPr>
        <w:t>•</w:t>
      </w:r>
      <w:r w:rsidRPr="009C75BF">
        <w:rPr>
          <w:sz w:val="22"/>
          <w:szCs w:val="22"/>
          <w:lang w:eastAsia="lt-LT"/>
        </w:rPr>
        <w:tab/>
        <w:t xml:space="preserve">Asfalto viršutinis sluoksnis </w:t>
      </w:r>
    </w:p>
    <w:p w14:paraId="16F61B74" w14:textId="77777777" w:rsidR="009C75BF" w:rsidRPr="009C75BF" w:rsidRDefault="009C75BF" w:rsidP="009C75BF">
      <w:pPr>
        <w:rPr>
          <w:sz w:val="22"/>
          <w:szCs w:val="22"/>
          <w:lang w:eastAsia="lt-LT"/>
        </w:rPr>
      </w:pPr>
    </w:p>
    <w:p w14:paraId="7A87F506" w14:textId="77777777" w:rsidR="009C75BF" w:rsidRPr="009C75BF" w:rsidRDefault="009C75BF" w:rsidP="009C75BF">
      <w:pPr>
        <w:rPr>
          <w:sz w:val="22"/>
          <w:szCs w:val="22"/>
          <w:lang w:eastAsia="lt-LT"/>
        </w:rPr>
      </w:pPr>
      <w:r w:rsidRPr="009C75BF">
        <w:rPr>
          <w:sz w:val="22"/>
          <w:szCs w:val="22"/>
          <w:lang w:eastAsia="lt-LT"/>
        </w:rPr>
        <w:t xml:space="preserve">Asfalto viršutinis dangos sluoksnis rengiamas iš AC 8 VN asfalto mišinio, oro tuštymių kiekis </w:t>
      </w:r>
      <w:proofErr w:type="spellStart"/>
      <w:r w:rsidRPr="009C75BF">
        <w:rPr>
          <w:sz w:val="22"/>
          <w:szCs w:val="22"/>
          <w:lang w:eastAsia="lt-LT"/>
        </w:rPr>
        <w:t>Vmin</w:t>
      </w:r>
      <w:proofErr w:type="spellEnd"/>
      <w:r w:rsidRPr="009C75BF">
        <w:rPr>
          <w:sz w:val="22"/>
          <w:szCs w:val="22"/>
          <w:lang w:eastAsia="lt-LT"/>
        </w:rPr>
        <w:t xml:space="preserve"> – 1,5%, </w:t>
      </w:r>
      <w:proofErr w:type="spellStart"/>
      <w:r w:rsidRPr="009C75BF">
        <w:rPr>
          <w:sz w:val="22"/>
          <w:szCs w:val="22"/>
          <w:lang w:eastAsia="lt-LT"/>
        </w:rPr>
        <w:t>Vmax</w:t>
      </w:r>
      <w:proofErr w:type="spellEnd"/>
      <w:r w:rsidRPr="009C75BF">
        <w:rPr>
          <w:sz w:val="22"/>
          <w:szCs w:val="22"/>
          <w:lang w:eastAsia="lt-LT"/>
        </w:rPr>
        <w:t xml:space="preserve"> – 3,5%. Rišamoji medžiaga 70/100, mažiausias rišamosios medžiagos kiekis </w:t>
      </w:r>
      <w:proofErr w:type="spellStart"/>
      <w:r w:rsidRPr="009C75BF">
        <w:rPr>
          <w:sz w:val="22"/>
          <w:szCs w:val="22"/>
          <w:lang w:eastAsia="lt-LT"/>
        </w:rPr>
        <w:t>Bmin</w:t>
      </w:r>
      <w:proofErr w:type="spellEnd"/>
      <w:r w:rsidRPr="009C75BF">
        <w:rPr>
          <w:sz w:val="22"/>
          <w:szCs w:val="22"/>
          <w:lang w:eastAsia="lt-LT"/>
        </w:rPr>
        <w:t xml:space="preserve"> – 6,0. Sluoksnio storis 4 cm.</w:t>
      </w:r>
    </w:p>
    <w:p w14:paraId="5C6E490F" w14:textId="77777777" w:rsidR="009C75BF" w:rsidRPr="009C75BF" w:rsidRDefault="009C75BF" w:rsidP="009C75BF">
      <w:pPr>
        <w:rPr>
          <w:sz w:val="22"/>
          <w:szCs w:val="22"/>
          <w:lang w:eastAsia="lt-LT"/>
        </w:rPr>
      </w:pPr>
    </w:p>
    <w:p w14:paraId="0DF59EF7" w14:textId="77777777" w:rsidR="009C75BF" w:rsidRPr="009C75BF" w:rsidRDefault="009C75BF" w:rsidP="009C75BF">
      <w:pPr>
        <w:rPr>
          <w:sz w:val="22"/>
          <w:szCs w:val="22"/>
          <w:lang w:eastAsia="lt-LT"/>
        </w:rPr>
      </w:pPr>
    </w:p>
    <w:p w14:paraId="22E02D65" w14:textId="77777777" w:rsidR="009C75BF" w:rsidRPr="009C75BF" w:rsidRDefault="009C75BF" w:rsidP="009C75BF">
      <w:pPr>
        <w:pStyle w:val="Sraopastraipa"/>
        <w:numPr>
          <w:ilvl w:val="2"/>
          <w:numId w:val="53"/>
        </w:numPr>
        <w:rPr>
          <w:b/>
          <w:sz w:val="22"/>
          <w:szCs w:val="22"/>
        </w:rPr>
      </w:pPr>
      <w:r w:rsidRPr="009C75BF">
        <w:rPr>
          <w:b/>
          <w:sz w:val="22"/>
          <w:szCs w:val="22"/>
        </w:rPr>
        <w:t>Važiuojamoji dalis (DK 0,1 klasės asfalto dangos konstrukcija)</w:t>
      </w:r>
    </w:p>
    <w:p w14:paraId="0D3A2FFF" w14:textId="77777777" w:rsidR="009C75BF" w:rsidRPr="009C75BF" w:rsidRDefault="009C75BF" w:rsidP="009C75BF">
      <w:pPr>
        <w:pStyle w:val="Default"/>
        <w:jc w:val="both"/>
        <w:rPr>
          <w:color w:val="auto"/>
          <w:sz w:val="22"/>
          <w:szCs w:val="22"/>
        </w:rPr>
      </w:pPr>
    </w:p>
    <w:p w14:paraId="0C4FF4E0" w14:textId="77777777" w:rsidR="009C75BF" w:rsidRPr="009C75BF" w:rsidRDefault="009C75BF" w:rsidP="009C75BF">
      <w:pPr>
        <w:pStyle w:val="Default"/>
        <w:numPr>
          <w:ilvl w:val="0"/>
          <w:numId w:val="52"/>
        </w:numPr>
        <w:jc w:val="both"/>
        <w:rPr>
          <w:color w:val="auto"/>
          <w:sz w:val="22"/>
          <w:szCs w:val="22"/>
        </w:rPr>
      </w:pPr>
      <w:r w:rsidRPr="009C75BF">
        <w:rPr>
          <w:color w:val="auto"/>
          <w:sz w:val="22"/>
          <w:szCs w:val="22"/>
        </w:rPr>
        <w:t xml:space="preserve">Žemės sankasa </w:t>
      </w:r>
    </w:p>
    <w:p w14:paraId="7271E16E" w14:textId="77777777" w:rsidR="009C75BF" w:rsidRPr="009C75BF" w:rsidRDefault="009C75BF" w:rsidP="009C75BF">
      <w:pPr>
        <w:pStyle w:val="Default"/>
        <w:jc w:val="both"/>
        <w:rPr>
          <w:color w:val="auto"/>
          <w:sz w:val="22"/>
          <w:szCs w:val="22"/>
        </w:rPr>
      </w:pPr>
    </w:p>
    <w:p w14:paraId="15E231AC" w14:textId="77777777" w:rsidR="009C75BF" w:rsidRPr="009C75BF" w:rsidRDefault="009C75BF" w:rsidP="009C75BF">
      <w:pPr>
        <w:pStyle w:val="Default"/>
        <w:ind w:firstLine="567"/>
        <w:jc w:val="both"/>
        <w:rPr>
          <w:color w:val="auto"/>
          <w:sz w:val="22"/>
          <w:szCs w:val="22"/>
        </w:rPr>
      </w:pPr>
      <w:r w:rsidRPr="009C75BF">
        <w:rPr>
          <w:color w:val="auto"/>
          <w:sz w:val="22"/>
          <w:szCs w:val="22"/>
        </w:rPr>
        <w:t xml:space="preserve">Gruntas lovio dugne turi būti sutankintas iki Dpr≥97% ir Ev2 ≥45 </w:t>
      </w:r>
      <w:proofErr w:type="spellStart"/>
      <w:r w:rsidRPr="009C75BF">
        <w:rPr>
          <w:color w:val="auto"/>
          <w:sz w:val="22"/>
          <w:szCs w:val="22"/>
        </w:rPr>
        <w:t>MPa</w:t>
      </w:r>
      <w:proofErr w:type="spellEnd"/>
      <w:r w:rsidRPr="009C75BF">
        <w:rPr>
          <w:color w:val="auto"/>
          <w:sz w:val="22"/>
          <w:szCs w:val="22"/>
        </w:rPr>
        <w:t xml:space="preserve">. </w:t>
      </w:r>
    </w:p>
    <w:p w14:paraId="21985EF0" w14:textId="77777777" w:rsidR="009C75BF" w:rsidRPr="009C75BF" w:rsidRDefault="009C75BF" w:rsidP="009C75BF">
      <w:pPr>
        <w:pStyle w:val="Default"/>
        <w:jc w:val="both"/>
        <w:rPr>
          <w:color w:val="auto"/>
          <w:sz w:val="22"/>
          <w:szCs w:val="22"/>
        </w:rPr>
      </w:pPr>
    </w:p>
    <w:p w14:paraId="6D7EF3A7" w14:textId="77777777" w:rsidR="009C75BF" w:rsidRPr="009C75BF" w:rsidRDefault="009C75BF" w:rsidP="009C75BF">
      <w:pPr>
        <w:pStyle w:val="Default"/>
        <w:numPr>
          <w:ilvl w:val="0"/>
          <w:numId w:val="52"/>
        </w:numPr>
        <w:jc w:val="both"/>
        <w:rPr>
          <w:color w:val="auto"/>
          <w:sz w:val="22"/>
          <w:szCs w:val="22"/>
        </w:rPr>
      </w:pPr>
      <w:r w:rsidRPr="009C75BF">
        <w:rPr>
          <w:color w:val="auto"/>
          <w:sz w:val="22"/>
          <w:szCs w:val="22"/>
        </w:rPr>
        <w:t xml:space="preserve">Apsauginis šalčiui atsparaus sluoksnis </w:t>
      </w:r>
    </w:p>
    <w:p w14:paraId="3A563F09" w14:textId="77777777" w:rsidR="009C75BF" w:rsidRPr="009C75BF" w:rsidRDefault="009C75BF" w:rsidP="009C75BF">
      <w:pPr>
        <w:pStyle w:val="Default"/>
        <w:jc w:val="both"/>
        <w:rPr>
          <w:color w:val="auto"/>
          <w:sz w:val="22"/>
          <w:szCs w:val="22"/>
        </w:rPr>
      </w:pPr>
    </w:p>
    <w:p w14:paraId="19BD0F5E" w14:textId="77777777" w:rsidR="009C75BF" w:rsidRPr="009C75BF" w:rsidRDefault="009C75BF" w:rsidP="009C75BF">
      <w:pPr>
        <w:pStyle w:val="Default"/>
        <w:ind w:firstLine="567"/>
        <w:jc w:val="both"/>
        <w:rPr>
          <w:color w:val="auto"/>
          <w:sz w:val="22"/>
          <w:szCs w:val="22"/>
        </w:rPr>
      </w:pPr>
      <w:r w:rsidRPr="009C75BF">
        <w:rPr>
          <w:color w:val="auto"/>
          <w:sz w:val="22"/>
          <w:szCs w:val="22"/>
        </w:rPr>
        <w:t xml:space="preserve">Šalčiui atsparus sluoksnis turi būti rengiamas iš smėlio </w:t>
      </w:r>
      <w:proofErr w:type="spellStart"/>
      <w:r w:rsidRPr="009C75BF">
        <w:rPr>
          <w:color w:val="auto"/>
          <w:sz w:val="22"/>
          <w:szCs w:val="22"/>
        </w:rPr>
        <w:t>hmin</w:t>
      </w:r>
      <w:proofErr w:type="spellEnd"/>
      <w:r w:rsidRPr="009C75BF">
        <w:rPr>
          <w:color w:val="auto"/>
          <w:sz w:val="22"/>
          <w:szCs w:val="22"/>
        </w:rPr>
        <w:t xml:space="preserve">=50 cm sutankinant Ev2≥80 </w:t>
      </w:r>
      <w:proofErr w:type="spellStart"/>
      <w:r w:rsidRPr="009C75BF">
        <w:rPr>
          <w:color w:val="auto"/>
          <w:sz w:val="22"/>
          <w:szCs w:val="22"/>
        </w:rPr>
        <w:t>MPa</w:t>
      </w:r>
      <w:proofErr w:type="spellEnd"/>
      <w:r w:rsidRPr="009C75BF">
        <w:rPr>
          <w:color w:val="auto"/>
          <w:sz w:val="22"/>
          <w:szCs w:val="22"/>
        </w:rPr>
        <w:t xml:space="preserve">. Sluoksnio pralaidumo vandeniui koeficientas K≥1,0x10-5 m/s. Granuliometrinė sudėtis turi atitikti ĮT SBR 07 1 priedo reikalavimus. Šalčiui atsparaus sluoksnio medžiagų atitikties deklaraciją, turi sudaryti rūšis ir kilmė, granuliometrinė sudėtis, </w:t>
      </w:r>
      <w:proofErr w:type="spellStart"/>
      <w:r w:rsidRPr="009C75BF">
        <w:rPr>
          <w:color w:val="auto"/>
          <w:sz w:val="22"/>
          <w:szCs w:val="22"/>
        </w:rPr>
        <w:t>Proktoro</w:t>
      </w:r>
      <w:proofErr w:type="spellEnd"/>
      <w:r w:rsidRPr="009C75BF">
        <w:rPr>
          <w:color w:val="auto"/>
          <w:sz w:val="22"/>
          <w:szCs w:val="22"/>
        </w:rPr>
        <w:t xml:space="preserve"> tankis, drėgnis, laidumas vandeniui. Apsauginis šalčiui atsparus sluoksnis gali būti įrengiamas iš: 0/2, 0/4, 0/8, 0/11, 0/16, 0/22, 0/32, 0/45, 0/56, 0/63. Ėminiai imami, laikantis standartų LST EN 932-1:2001, LST EN 932-2:2002, LST EN 13286-1:2022(arba lygiaverčių) nurodymų. Granuliometrinė sudėtis bandoma sausuoju sijojimu, šlapiuoju būdu atskyrus mineralinių dulkių kiekį, pagal LST EN 933-1:2012 (arba lygiavertį). </w:t>
      </w:r>
      <w:proofErr w:type="spellStart"/>
      <w:r w:rsidRPr="009C75BF">
        <w:rPr>
          <w:color w:val="auto"/>
          <w:sz w:val="22"/>
          <w:szCs w:val="22"/>
        </w:rPr>
        <w:t>Proktoro</w:t>
      </w:r>
      <w:proofErr w:type="spellEnd"/>
      <w:r w:rsidRPr="009C75BF">
        <w:rPr>
          <w:color w:val="auto"/>
          <w:sz w:val="22"/>
          <w:szCs w:val="22"/>
        </w:rPr>
        <w:t xml:space="preserve"> bandymas atliekamas, laikantis LST EN 13286-2:2010 nurodymų. Sausasis tankis </w:t>
      </w:r>
      <w:proofErr w:type="spellStart"/>
      <w:r w:rsidRPr="009C75BF">
        <w:rPr>
          <w:color w:val="auto"/>
          <w:sz w:val="22"/>
          <w:szCs w:val="22"/>
        </w:rPr>
        <w:t>ρd</w:t>
      </w:r>
      <w:proofErr w:type="spellEnd"/>
      <w:r w:rsidRPr="009C75BF">
        <w:rPr>
          <w:color w:val="auto"/>
          <w:sz w:val="22"/>
          <w:szCs w:val="22"/>
        </w:rPr>
        <w:t xml:space="preserve"> nustatomas pagal LST 1360-6:2020 (arba lygiavertį) 5 dalį „Baliono metodas“. Atsižvelgiant į sluoksnio be </w:t>
      </w:r>
      <w:r w:rsidRPr="009C75BF">
        <w:rPr>
          <w:color w:val="auto"/>
          <w:sz w:val="22"/>
          <w:szCs w:val="22"/>
        </w:rPr>
        <w:lastRenderedPageBreak/>
        <w:t xml:space="preserve">rišiklių rūšį ir turimą regioninę bandymų patirtį, gruntų drėgniui ir tankiui nustatyti galima susitarti dėl </w:t>
      </w:r>
      <w:proofErr w:type="spellStart"/>
      <w:r w:rsidRPr="009C75BF">
        <w:rPr>
          <w:color w:val="auto"/>
          <w:sz w:val="22"/>
          <w:szCs w:val="22"/>
        </w:rPr>
        <w:t>radiometrinių</w:t>
      </w:r>
      <w:proofErr w:type="spellEnd"/>
      <w:r w:rsidRPr="009C75BF">
        <w:rPr>
          <w:color w:val="auto"/>
          <w:sz w:val="22"/>
          <w:szCs w:val="22"/>
        </w:rPr>
        <w:t xml:space="preserve"> metodų (pagal naudojimo instrukciją) taikymo. </w:t>
      </w:r>
    </w:p>
    <w:p w14:paraId="05034D7D" w14:textId="77777777" w:rsidR="009C75BF" w:rsidRPr="009C75BF" w:rsidRDefault="009C75BF" w:rsidP="009C75BF">
      <w:pPr>
        <w:pStyle w:val="Default"/>
        <w:ind w:firstLine="567"/>
        <w:jc w:val="both"/>
        <w:rPr>
          <w:color w:val="auto"/>
          <w:sz w:val="22"/>
          <w:szCs w:val="22"/>
        </w:rPr>
      </w:pPr>
      <w:r w:rsidRPr="009C75BF">
        <w:rPr>
          <w:color w:val="auto"/>
          <w:sz w:val="22"/>
          <w:szCs w:val="22"/>
        </w:rPr>
        <w:t xml:space="preserve">Bandymas turi apimti visą įrengto sluoksnio storį. Pralaidumo vandeniui koeficientas k nustatomas laikantis LST EN ISO 17892-11:2019 (arba lygiaverčio) nurodymų. Sutankinimo rodiklis </w:t>
      </w:r>
      <w:proofErr w:type="spellStart"/>
      <w:r w:rsidRPr="009C75BF">
        <w:rPr>
          <w:color w:val="auto"/>
          <w:sz w:val="22"/>
          <w:szCs w:val="22"/>
        </w:rPr>
        <w:t>DPr</w:t>
      </w:r>
      <w:proofErr w:type="spellEnd"/>
      <w:r w:rsidRPr="009C75BF">
        <w:rPr>
          <w:color w:val="auto"/>
          <w:sz w:val="22"/>
          <w:szCs w:val="22"/>
        </w:rPr>
        <w:t xml:space="preserve"> yra santykis sausojo tankio su </w:t>
      </w:r>
      <w:proofErr w:type="spellStart"/>
      <w:r w:rsidRPr="009C75BF">
        <w:rPr>
          <w:color w:val="auto"/>
          <w:sz w:val="22"/>
          <w:szCs w:val="22"/>
        </w:rPr>
        <w:t>Proktoro</w:t>
      </w:r>
      <w:proofErr w:type="spellEnd"/>
      <w:r w:rsidRPr="009C75BF">
        <w:rPr>
          <w:color w:val="auto"/>
          <w:sz w:val="22"/>
          <w:szCs w:val="22"/>
        </w:rPr>
        <w:t xml:space="preserve"> tankiu, nurodomas procentais. Atitinkamam bandiniui turi būti nustatomas </w:t>
      </w:r>
      <w:proofErr w:type="spellStart"/>
      <w:r w:rsidRPr="009C75BF">
        <w:rPr>
          <w:color w:val="auto"/>
          <w:sz w:val="22"/>
          <w:szCs w:val="22"/>
        </w:rPr>
        <w:t>Proktoro</w:t>
      </w:r>
      <w:proofErr w:type="spellEnd"/>
      <w:r w:rsidRPr="009C75BF">
        <w:rPr>
          <w:color w:val="auto"/>
          <w:sz w:val="22"/>
          <w:szCs w:val="22"/>
        </w:rPr>
        <w:t xml:space="preserve"> tankis arba paimamas aiškus santykis iš turimų </w:t>
      </w:r>
      <w:proofErr w:type="spellStart"/>
      <w:r w:rsidRPr="009C75BF">
        <w:rPr>
          <w:color w:val="auto"/>
          <w:sz w:val="22"/>
          <w:szCs w:val="22"/>
        </w:rPr>
        <w:t>Proktoro</w:t>
      </w:r>
      <w:proofErr w:type="spellEnd"/>
      <w:r w:rsidRPr="009C75BF">
        <w:rPr>
          <w:color w:val="auto"/>
          <w:sz w:val="22"/>
          <w:szCs w:val="22"/>
        </w:rPr>
        <w:t xml:space="preserve"> kreivių. </w:t>
      </w:r>
      <w:proofErr w:type="spellStart"/>
      <w:r w:rsidRPr="009C75BF">
        <w:rPr>
          <w:color w:val="auto"/>
          <w:sz w:val="22"/>
          <w:szCs w:val="22"/>
        </w:rPr>
        <w:t>Proktoro</w:t>
      </w:r>
      <w:proofErr w:type="spellEnd"/>
      <w:r w:rsidRPr="009C75BF">
        <w:rPr>
          <w:color w:val="auto"/>
          <w:sz w:val="22"/>
          <w:szCs w:val="22"/>
        </w:rPr>
        <w:t xml:space="preserve"> tankiui nustatyti galima numatyti supaprastintą metodą pagal LST EN 13286-2:2010 (arba lygiavertį) B priedą. Remiantis bandomų nesurištųjų mineralinių medžiagų mišinių savybėmis, kai yra sudėtinga techniškai juos bandyti arba negalima atlikti bandymų reikalaujama apimtimi, gali būti taikomi kiti bandymų metodai, kurie netiesiogiai apibūdina sutankinimo rodiklį. Šiuo tikslu galima atsižvelgti į nustatytą deformacijos modulį EV pagal LST 1360.5:1995(arba lygiavertį) (į EV2 /EV1 santykį). Deformacijos modulis EV2 turi būti nustatomas spaudžiant 300 mm skersmens štampą pagal LST 1360-5:2019 (arba lygiavertį). Apsauginio šalčiui atsparaus sluoksnio deformacijos modulis gali būti nustatomas taikant dinaminius bandymus, tačiau prieš tai turi būti įvertinta bandymo pagal LST 1360-5:2019 (arba lygiavertį) ir dinaminio bandymo rezultatų tarpusavio priklausomybė. </w:t>
      </w:r>
    </w:p>
    <w:p w14:paraId="6AC05AB2" w14:textId="77777777" w:rsidR="009C75BF" w:rsidRPr="009C75BF" w:rsidRDefault="009C75BF" w:rsidP="009C75BF">
      <w:pPr>
        <w:pStyle w:val="Default"/>
        <w:jc w:val="both"/>
        <w:rPr>
          <w:color w:val="auto"/>
          <w:sz w:val="22"/>
          <w:szCs w:val="22"/>
        </w:rPr>
      </w:pPr>
    </w:p>
    <w:p w14:paraId="706457E5" w14:textId="77777777" w:rsidR="009C75BF" w:rsidRPr="009C75BF" w:rsidRDefault="009C75BF" w:rsidP="009C75BF">
      <w:pPr>
        <w:pStyle w:val="Default"/>
        <w:numPr>
          <w:ilvl w:val="0"/>
          <w:numId w:val="52"/>
        </w:numPr>
        <w:jc w:val="both"/>
        <w:rPr>
          <w:color w:val="auto"/>
          <w:sz w:val="22"/>
          <w:szCs w:val="22"/>
        </w:rPr>
      </w:pPr>
      <w:r w:rsidRPr="009C75BF">
        <w:rPr>
          <w:color w:val="auto"/>
          <w:sz w:val="22"/>
          <w:szCs w:val="22"/>
        </w:rPr>
        <w:t xml:space="preserve">Skaldos pagrindo sluoksnis </w:t>
      </w:r>
    </w:p>
    <w:p w14:paraId="548CE859" w14:textId="77777777" w:rsidR="009C75BF" w:rsidRPr="009C75BF" w:rsidRDefault="009C75BF" w:rsidP="009C75BF">
      <w:pPr>
        <w:pStyle w:val="Default"/>
        <w:jc w:val="both"/>
        <w:rPr>
          <w:color w:val="auto"/>
          <w:sz w:val="22"/>
          <w:szCs w:val="22"/>
        </w:rPr>
      </w:pPr>
    </w:p>
    <w:p w14:paraId="3CBA776C" w14:textId="77777777" w:rsidR="009C75BF" w:rsidRPr="009C75BF" w:rsidRDefault="009C75BF" w:rsidP="009C75BF">
      <w:pPr>
        <w:pStyle w:val="Default"/>
        <w:ind w:firstLine="567"/>
        <w:jc w:val="both"/>
        <w:rPr>
          <w:color w:val="auto"/>
          <w:sz w:val="22"/>
          <w:szCs w:val="22"/>
        </w:rPr>
      </w:pPr>
      <w:r w:rsidRPr="009C75BF">
        <w:rPr>
          <w:color w:val="auto"/>
          <w:sz w:val="22"/>
          <w:szCs w:val="22"/>
        </w:rPr>
        <w:t xml:space="preserve">Virš apsauginio šalčiui atsparaus sluoksnio rengiamas skaldos pagrindo sluoksnis </w:t>
      </w:r>
      <w:proofErr w:type="spellStart"/>
      <w:r w:rsidRPr="009C75BF">
        <w:rPr>
          <w:color w:val="auto"/>
          <w:sz w:val="22"/>
          <w:szCs w:val="22"/>
        </w:rPr>
        <w:t>hmin</w:t>
      </w:r>
      <w:proofErr w:type="spellEnd"/>
      <w:r w:rsidRPr="009C75BF">
        <w:rPr>
          <w:color w:val="auto"/>
          <w:sz w:val="22"/>
          <w:szCs w:val="22"/>
        </w:rPr>
        <w:t xml:space="preserve">=20 cm. Sutankinto sluoksnio deformacijos modulis turi būti Ev2≥ 120 </w:t>
      </w:r>
      <w:proofErr w:type="spellStart"/>
      <w:r w:rsidRPr="009C75BF">
        <w:rPr>
          <w:color w:val="auto"/>
          <w:sz w:val="22"/>
          <w:szCs w:val="22"/>
        </w:rPr>
        <w:t>MPa</w:t>
      </w:r>
      <w:proofErr w:type="spellEnd"/>
      <w:r w:rsidRPr="009C75BF">
        <w:rPr>
          <w:color w:val="auto"/>
          <w:sz w:val="22"/>
          <w:szCs w:val="22"/>
        </w:rPr>
        <w:t xml:space="preserve"> po danga. DPr≥103%. </w:t>
      </w:r>
    </w:p>
    <w:p w14:paraId="588442F3" w14:textId="77777777" w:rsidR="009C75BF" w:rsidRPr="009C75BF" w:rsidRDefault="009C75BF" w:rsidP="009C75BF">
      <w:pPr>
        <w:pStyle w:val="Default"/>
        <w:ind w:firstLine="567"/>
        <w:jc w:val="both"/>
        <w:rPr>
          <w:color w:val="auto"/>
          <w:sz w:val="22"/>
          <w:szCs w:val="22"/>
        </w:rPr>
      </w:pPr>
      <w:r w:rsidRPr="009C75BF">
        <w:rPr>
          <w:color w:val="auto"/>
          <w:sz w:val="22"/>
          <w:szCs w:val="22"/>
        </w:rPr>
        <w:t xml:space="preserve">Granuliometrinei sudėčiai ir mineralinių dulkių kiekiui taikomi šie reikalavimai: sutankinto sluoksnio nesurištajam mineralinių medžiagų mišiniui galioja granuliometrinės sudėties ribos, mineralinių dulkių &lt;0,063 mm dalis neturi viršyti 7,0% mišinio masės. </w:t>
      </w:r>
    </w:p>
    <w:p w14:paraId="65094083" w14:textId="77777777" w:rsidR="009C75BF" w:rsidRPr="009C75BF" w:rsidRDefault="009C75BF" w:rsidP="009C75BF">
      <w:pPr>
        <w:pStyle w:val="Default"/>
        <w:ind w:firstLine="567"/>
        <w:jc w:val="both"/>
        <w:rPr>
          <w:color w:val="auto"/>
          <w:sz w:val="22"/>
          <w:szCs w:val="22"/>
        </w:rPr>
      </w:pPr>
      <w:r w:rsidRPr="009C75BF">
        <w:rPr>
          <w:color w:val="auto"/>
          <w:sz w:val="22"/>
          <w:szCs w:val="22"/>
        </w:rPr>
        <w:t xml:space="preserve">Sutankinimo rodikliui </w:t>
      </w:r>
      <w:proofErr w:type="spellStart"/>
      <w:r w:rsidRPr="009C75BF">
        <w:rPr>
          <w:color w:val="auto"/>
          <w:sz w:val="22"/>
          <w:szCs w:val="22"/>
        </w:rPr>
        <w:t>DPr</w:t>
      </w:r>
      <w:proofErr w:type="spellEnd"/>
      <w:r w:rsidRPr="009C75BF">
        <w:rPr>
          <w:color w:val="auto"/>
          <w:sz w:val="22"/>
          <w:szCs w:val="22"/>
        </w:rPr>
        <w:t xml:space="preserve"> ir deformacijos moduliui EV2 taikomi šie reikalavimai: </w:t>
      </w:r>
    </w:p>
    <w:p w14:paraId="2EFCD26F" w14:textId="77777777" w:rsidR="009C75BF" w:rsidRPr="009C75BF" w:rsidRDefault="009C75BF" w:rsidP="009C75BF">
      <w:pPr>
        <w:pStyle w:val="Default"/>
        <w:jc w:val="both"/>
        <w:rPr>
          <w:color w:val="auto"/>
          <w:sz w:val="22"/>
          <w:szCs w:val="22"/>
        </w:rPr>
      </w:pPr>
      <w:r w:rsidRPr="009C75BF">
        <w:rPr>
          <w:color w:val="auto"/>
          <w:sz w:val="22"/>
          <w:szCs w:val="22"/>
        </w:rPr>
        <w:t xml:space="preserve">sutankinimo rodiklis </w:t>
      </w:r>
      <w:proofErr w:type="spellStart"/>
      <w:r w:rsidRPr="009C75BF">
        <w:rPr>
          <w:color w:val="auto"/>
          <w:sz w:val="22"/>
          <w:szCs w:val="22"/>
        </w:rPr>
        <w:t>DPr</w:t>
      </w:r>
      <w:proofErr w:type="spellEnd"/>
      <w:r w:rsidRPr="009C75BF">
        <w:rPr>
          <w:color w:val="auto"/>
          <w:sz w:val="22"/>
          <w:szCs w:val="22"/>
        </w:rPr>
        <w:t xml:space="preserve"> turi būti ne mažesnis kaip 103%. Deformacijos modulių santykis EV2/EV1 neturi viršyti 2,2, jeigu reikalaujamas sutankinimo rodiklis DPr≥103%. </w:t>
      </w:r>
    </w:p>
    <w:p w14:paraId="3421B4EE" w14:textId="77777777" w:rsidR="009C75BF" w:rsidRPr="009C75BF" w:rsidRDefault="009C75BF" w:rsidP="009C75BF">
      <w:pPr>
        <w:pStyle w:val="Default"/>
        <w:jc w:val="both"/>
        <w:rPr>
          <w:color w:val="auto"/>
          <w:sz w:val="22"/>
          <w:szCs w:val="22"/>
        </w:rPr>
      </w:pPr>
    </w:p>
    <w:p w14:paraId="0C26E8AE" w14:textId="77777777" w:rsidR="009C75BF" w:rsidRPr="009C75BF" w:rsidRDefault="009C75BF" w:rsidP="009C75BF">
      <w:pPr>
        <w:pStyle w:val="Default"/>
        <w:numPr>
          <w:ilvl w:val="0"/>
          <w:numId w:val="52"/>
        </w:numPr>
        <w:jc w:val="both"/>
        <w:rPr>
          <w:color w:val="auto"/>
          <w:sz w:val="22"/>
          <w:szCs w:val="22"/>
        </w:rPr>
      </w:pPr>
      <w:r w:rsidRPr="009C75BF">
        <w:rPr>
          <w:color w:val="auto"/>
          <w:sz w:val="22"/>
          <w:szCs w:val="22"/>
        </w:rPr>
        <w:t xml:space="preserve">Asfalto pagrindo-dangos sluoksnis </w:t>
      </w:r>
    </w:p>
    <w:p w14:paraId="4BB902FF" w14:textId="77777777" w:rsidR="009C75BF" w:rsidRPr="009C75BF" w:rsidRDefault="009C75BF" w:rsidP="009C75BF">
      <w:pPr>
        <w:pStyle w:val="Default"/>
        <w:jc w:val="both"/>
        <w:rPr>
          <w:color w:val="auto"/>
          <w:sz w:val="22"/>
          <w:szCs w:val="22"/>
        </w:rPr>
      </w:pPr>
    </w:p>
    <w:p w14:paraId="13B4DBCA" w14:textId="77777777" w:rsidR="009C75BF" w:rsidRPr="009C75BF" w:rsidRDefault="009C75BF" w:rsidP="009C75BF">
      <w:pPr>
        <w:ind w:firstLine="567"/>
        <w:rPr>
          <w:b/>
          <w:sz w:val="22"/>
          <w:szCs w:val="22"/>
          <w:lang w:eastAsia="lt-LT"/>
        </w:rPr>
      </w:pPr>
      <w:r w:rsidRPr="009C75BF">
        <w:rPr>
          <w:sz w:val="22"/>
          <w:szCs w:val="22"/>
        </w:rPr>
        <w:t xml:space="preserve">Asfalto pagrindo dangos sluoksnis rengiamas iš AC 16 PD asfalto mišinio, oro tuštymių kiekis </w:t>
      </w:r>
      <w:proofErr w:type="spellStart"/>
      <w:r w:rsidRPr="009C75BF">
        <w:rPr>
          <w:sz w:val="22"/>
          <w:szCs w:val="22"/>
        </w:rPr>
        <w:t>Vmin</w:t>
      </w:r>
      <w:proofErr w:type="spellEnd"/>
      <w:r w:rsidRPr="009C75BF">
        <w:rPr>
          <w:sz w:val="22"/>
          <w:szCs w:val="22"/>
        </w:rPr>
        <w:t xml:space="preserve"> – 1,0%, </w:t>
      </w:r>
      <w:proofErr w:type="spellStart"/>
      <w:r w:rsidRPr="009C75BF">
        <w:rPr>
          <w:sz w:val="22"/>
          <w:szCs w:val="22"/>
        </w:rPr>
        <w:t>Vmax</w:t>
      </w:r>
      <w:proofErr w:type="spellEnd"/>
      <w:r w:rsidRPr="009C75BF">
        <w:rPr>
          <w:sz w:val="22"/>
          <w:szCs w:val="22"/>
        </w:rPr>
        <w:t xml:space="preserve"> – 3,0%. Rišamoji medžiaga 70/100, mažiausias rišamosios medžiagos kiekis </w:t>
      </w:r>
      <w:proofErr w:type="spellStart"/>
      <w:r w:rsidRPr="009C75BF">
        <w:rPr>
          <w:sz w:val="22"/>
          <w:szCs w:val="22"/>
        </w:rPr>
        <w:t>Bmin</w:t>
      </w:r>
      <w:proofErr w:type="spellEnd"/>
      <w:r w:rsidRPr="009C75BF">
        <w:rPr>
          <w:sz w:val="22"/>
          <w:szCs w:val="22"/>
        </w:rPr>
        <w:t xml:space="preserve"> – 5,2. Sluoksnio storis 10 cm.</w:t>
      </w:r>
    </w:p>
    <w:p w14:paraId="1C607E1F" w14:textId="77777777" w:rsidR="009C75BF" w:rsidRPr="009C75BF" w:rsidRDefault="009C75BF" w:rsidP="009C75BF">
      <w:pPr>
        <w:ind w:firstLine="567"/>
        <w:rPr>
          <w:sz w:val="22"/>
          <w:szCs w:val="22"/>
          <w:lang w:eastAsia="lt-LT"/>
        </w:rPr>
      </w:pPr>
    </w:p>
    <w:p w14:paraId="3CD32568" w14:textId="77777777" w:rsidR="009C75BF" w:rsidRPr="009C75BF" w:rsidRDefault="009C75BF" w:rsidP="009C75BF">
      <w:pPr>
        <w:pStyle w:val="Sraopastraipa"/>
        <w:numPr>
          <w:ilvl w:val="1"/>
          <w:numId w:val="53"/>
        </w:numPr>
        <w:rPr>
          <w:b/>
          <w:sz w:val="22"/>
          <w:szCs w:val="22"/>
        </w:rPr>
      </w:pPr>
      <w:r w:rsidRPr="009C75BF">
        <w:rPr>
          <w:b/>
          <w:sz w:val="22"/>
          <w:szCs w:val="22"/>
        </w:rPr>
        <w:t>Dviračių ir pėsčiųjų takų betoninių plytelių/trinkelių danga</w:t>
      </w:r>
    </w:p>
    <w:p w14:paraId="0B4EDED3" w14:textId="77777777" w:rsidR="009C75BF" w:rsidRPr="009C75BF" w:rsidRDefault="009C75BF" w:rsidP="009C75BF">
      <w:pPr>
        <w:pStyle w:val="Sraopastraipa"/>
        <w:ind w:left="1224"/>
        <w:rPr>
          <w:b/>
          <w:sz w:val="22"/>
          <w:szCs w:val="22"/>
        </w:rPr>
      </w:pPr>
    </w:p>
    <w:p w14:paraId="6BC70889" w14:textId="77777777" w:rsidR="009C75BF" w:rsidRPr="009C75BF" w:rsidRDefault="009C75BF" w:rsidP="009C75BF">
      <w:pPr>
        <w:pStyle w:val="Sraopastraipa"/>
        <w:numPr>
          <w:ilvl w:val="0"/>
          <w:numId w:val="52"/>
        </w:numPr>
        <w:rPr>
          <w:sz w:val="22"/>
          <w:szCs w:val="22"/>
        </w:rPr>
      </w:pPr>
      <w:r w:rsidRPr="009C75BF">
        <w:rPr>
          <w:sz w:val="22"/>
          <w:szCs w:val="22"/>
        </w:rPr>
        <w:t xml:space="preserve">Žemės sankasa </w:t>
      </w:r>
    </w:p>
    <w:p w14:paraId="4D9F5F56" w14:textId="77777777" w:rsidR="009C75BF" w:rsidRPr="009C75BF" w:rsidRDefault="009C75BF" w:rsidP="009C75BF">
      <w:pPr>
        <w:rPr>
          <w:sz w:val="22"/>
          <w:szCs w:val="22"/>
          <w:lang w:eastAsia="lt-LT"/>
        </w:rPr>
      </w:pPr>
    </w:p>
    <w:p w14:paraId="761951E9" w14:textId="77777777" w:rsidR="009C75BF" w:rsidRPr="009C75BF" w:rsidRDefault="009C75BF" w:rsidP="009C75BF">
      <w:pPr>
        <w:ind w:firstLine="567"/>
        <w:rPr>
          <w:sz w:val="22"/>
          <w:szCs w:val="22"/>
          <w:lang w:eastAsia="lt-LT"/>
        </w:rPr>
      </w:pPr>
      <w:r w:rsidRPr="009C75BF">
        <w:rPr>
          <w:sz w:val="22"/>
          <w:szCs w:val="22"/>
          <w:lang w:eastAsia="lt-LT"/>
        </w:rPr>
        <w:t xml:space="preserve">Gruntas lovio dugne turi būti sutankintas iki Dpr≥97% ir Ev2 ≥30 </w:t>
      </w:r>
      <w:proofErr w:type="spellStart"/>
      <w:r w:rsidRPr="009C75BF">
        <w:rPr>
          <w:sz w:val="22"/>
          <w:szCs w:val="22"/>
          <w:lang w:eastAsia="lt-LT"/>
        </w:rPr>
        <w:t>MPa</w:t>
      </w:r>
      <w:proofErr w:type="spellEnd"/>
      <w:r w:rsidRPr="009C75BF">
        <w:rPr>
          <w:sz w:val="22"/>
          <w:szCs w:val="22"/>
          <w:lang w:eastAsia="lt-LT"/>
        </w:rPr>
        <w:t xml:space="preserve">. </w:t>
      </w:r>
    </w:p>
    <w:p w14:paraId="44685885" w14:textId="77777777" w:rsidR="009C75BF" w:rsidRPr="009C75BF" w:rsidRDefault="009C75BF" w:rsidP="009C75BF">
      <w:pPr>
        <w:rPr>
          <w:sz w:val="22"/>
          <w:szCs w:val="22"/>
          <w:lang w:eastAsia="lt-LT"/>
        </w:rPr>
      </w:pPr>
    </w:p>
    <w:p w14:paraId="7218D056" w14:textId="77777777" w:rsidR="009C75BF" w:rsidRPr="009C75BF" w:rsidRDefault="009C75BF" w:rsidP="009C75BF">
      <w:pPr>
        <w:pStyle w:val="Sraopastraipa"/>
        <w:numPr>
          <w:ilvl w:val="0"/>
          <w:numId w:val="52"/>
        </w:numPr>
        <w:rPr>
          <w:sz w:val="22"/>
          <w:szCs w:val="22"/>
        </w:rPr>
      </w:pPr>
      <w:r w:rsidRPr="009C75BF">
        <w:rPr>
          <w:sz w:val="22"/>
          <w:szCs w:val="22"/>
        </w:rPr>
        <w:t>Apsauginis šalčiui atsparus sluoksnis</w:t>
      </w:r>
    </w:p>
    <w:p w14:paraId="3CFD7445" w14:textId="77777777" w:rsidR="009C75BF" w:rsidRPr="009C75BF" w:rsidRDefault="009C75BF" w:rsidP="009C75BF">
      <w:pPr>
        <w:rPr>
          <w:sz w:val="22"/>
          <w:szCs w:val="22"/>
          <w:lang w:eastAsia="lt-LT"/>
        </w:rPr>
      </w:pPr>
    </w:p>
    <w:p w14:paraId="62624CD0" w14:textId="77777777" w:rsidR="009C75BF" w:rsidRPr="009C75BF" w:rsidRDefault="009C75BF" w:rsidP="009C75BF">
      <w:pPr>
        <w:ind w:firstLine="567"/>
        <w:rPr>
          <w:sz w:val="22"/>
          <w:szCs w:val="22"/>
          <w:lang w:eastAsia="lt-LT"/>
        </w:rPr>
      </w:pPr>
      <w:r w:rsidRPr="009C75BF">
        <w:rPr>
          <w:sz w:val="22"/>
          <w:szCs w:val="22"/>
          <w:lang w:eastAsia="lt-LT"/>
        </w:rPr>
        <w:t xml:space="preserve">Dangos apatinį sluoksnį sudaro 45 cm drenuojantis smėlio sluoksnis. Kiti reikalavimai pagal šio dokumento 3.4.1. skyrelį. </w:t>
      </w:r>
    </w:p>
    <w:p w14:paraId="7029A7EB" w14:textId="77777777" w:rsidR="009C75BF" w:rsidRPr="009C75BF" w:rsidRDefault="009C75BF" w:rsidP="009C75BF">
      <w:pPr>
        <w:rPr>
          <w:sz w:val="22"/>
          <w:szCs w:val="22"/>
          <w:lang w:eastAsia="lt-LT"/>
        </w:rPr>
      </w:pPr>
    </w:p>
    <w:p w14:paraId="091BD2D8" w14:textId="77777777" w:rsidR="009C75BF" w:rsidRPr="009C75BF" w:rsidRDefault="009C75BF" w:rsidP="009C75BF">
      <w:pPr>
        <w:pStyle w:val="Sraopastraipa"/>
        <w:numPr>
          <w:ilvl w:val="0"/>
          <w:numId w:val="52"/>
        </w:numPr>
        <w:rPr>
          <w:sz w:val="22"/>
          <w:szCs w:val="22"/>
        </w:rPr>
      </w:pPr>
      <w:r w:rsidRPr="009C75BF">
        <w:rPr>
          <w:sz w:val="22"/>
          <w:szCs w:val="22"/>
        </w:rPr>
        <w:t xml:space="preserve">Skaldos pagrindo sluoksnis </w:t>
      </w:r>
    </w:p>
    <w:p w14:paraId="0B744E50" w14:textId="77777777" w:rsidR="009C75BF" w:rsidRPr="009C75BF" w:rsidRDefault="009C75BF" w:rsidP="009C75BF">
      <w:pPr>
        <w:rPr>
          <w:sz w:val="22"/>
          <w:szCs w:val="22"/>
          <w:lang w:eastAsia="lt-LT"/>
        </w:rPr>
      </w:pPr>
    </w:p>
    <w:p w14:paraId="07ECFC21" w14:textId="77777777" w:rsidR="009C75BF" w:rsidRPr="009C75BF" w:rsidRDefault="009C75BF" w:rsidP="009C75BF">
      <w:pPr>
        <w:ind w:firstLine="567"/>
        <w:rPr>
          <w:sz w:val="22"/>
          <w:szCs w:val="22"/>
          <w:lang w:eastAsia="lt-LT"/>
        </w:rPr>
      </w:pPr>
      <w:r w:rsidRPr="009C75BF">
        <w:rPr>
          <w:sz w:val="22"/>
          <w:szCs w:val="22"/>
          <w:lang w:eastAsia="lt-LT"/>
        </w:rPr>
        <w:t xml:space="preserve">Virš apsauginio šalčiui atsparaus sluoksnio rengiamas skaldos pagrindo sluoksnis h=15 cm. Sutankinto sluoksnio deformacijos modulis turi būti Ev2≥ 100 </w:t>
      </w:r>
      <w:proofErr w:type="spellStart"/>
      <w:r w:rsidRPr="009C75BF">
        <w:rPr>
          <w:sz w:val="22"/>
          <w:szCs w:val="22"/>
          <w:lang w:eastAsia="lt-LT"/>
        </w:rPr>
        <w:t>MPa</w:t>
      </w:r>
      <w:proofErr w:type="spellEnd"/>
      <w:r w:rsidRPr="009C75BF">
        <w:rPr>
          <w:sz w:val="22"/>
          <w:szCs w:val="22"/>
          <w:lang w:eastAsia="lt-LT"/>
        </w:rPr>
        <w:t xml:space="preserve"> po danga. DPr≥98%. Kiti reikalavimai pagal šio dokumento 3.4.1. skyrelį. </w:t>
      </w:r>
    </w:p>
    <w:p w14:paraId="3F7D126C" w14:textId="77777777" w:rsidR="009C75BF" w:rsidRPr="009C75BF" w:rsidRDefault="009C75BF" w:rsidP="009C75BF">
      <w:pPr>
        <w:rPr>
          <w:sz w:val="22"/>
          <w:szCs w:val="22"/>
          <w:lang w:eastAsia="lt-LT"/>
        </w:rPr>
      </w:pPr>
    </w:p>
    <w:p w14:paraId="3C38A01D" w14:textId="77777777" w:rsidR="009C75BF" w:rsidRPr="009C75BF" w:rsidRDefault="009C75BF" w:rsidP="009C75BF">
      <w:pPr>
        <w:pStyle w:val="Sraopastraipa"/>
        <w:numPr>
          <w:ilvl w:val="0"/>
          <w:numId w:val="52"/>
        </w:numPr>
        <w:rPr>
          <w:sz w:val="22"/>
          <w:szCs w:val="22"/>
        </w:rPr>
      </w:pPr>
      <w:r w:rsidRPr="009C75BF">
        <w:rPr>
          <w:sz w:val="22"/>
          <w:szCs w:val="22"/>
        </w:rPr>
        <w:t xml:space="preserve">Skaldos atsijos </w:t>
      </w:r>
    </w:p>
    <w:p w14:paraId="63633B12" w14:textId="77777777" w:rsidR="009C75BF" w:rsidRPr="009C75BF" w:rsidRDefault="009C75BF" w:rsidP="009C75BF">
      <w:pPr>
        <w:rPr>
          <w:sz w:val="22"/>
          <w:szCs w:val="22"/>
          <w:lang w:eastAsia="lt-LT"/>
        </w:rPr>
      </w:pPr>
    </w:p>
    <w:p w14:paraId="70DE06C4" w14:textId="77777777" w:rsidR="009C75BF" w:rsidRPr="009C75BF" w:rsidRDefault="009C75BF" w:rsidP="009C75BF">
      <w:pPr>
        <w:ind w:firstLine="567"/>
        <w:rPr>
          <w:sz w:val="22"/>
          <w:szCs w:val="22"/>
          <w:lang w:eastAsia="lt-LT"/>
        </w:rPr>
      </w:pPr>
      <w:r w:rsidRPr="009C75BF">
        <w:rPr>
          <w:sz w:val="22"/>
          <w:szCs w:val="22"/>
          <w:lang w:eastAsia="lt-LT"/>
        </w:rPr>
        <w:t xml:space="preserve">Ant skaldos pagrindo įrengiamas 3 cm storio posluoksnio sluoksnis. Trinkelių/betoninių plytelių posluoksniui naudojami GU kategorijos nesurištieji mišiniai 0/4, 0/5, 0/8 ir 0/11 pagal LST EN 13285:2018 </w:t>
      </w:r>
      <w:r w:rsidRPr="009C75BF">
        <w:rPr>
          <w:sz w:val="22"/>
          <w:szCs w:val="22"/>
        </w:rPr>
        <w:t>(arba lygiavertį)</w:t>
      </w:r>
      <w:r w:rsidRPr="009C75BF">
        <w:rPr>
          <w:sz w:val="22"/>
          <w:szCs w:val="22"/>
          <w:lang w:eastAsia="lt-LT"/>
        </w:rPr>
        <w:t>. Mineralinių dulkių kiekis turi atitikti LF2 IR UF5 kategorijas. Trinkelių/betoninių plytelių dangos posluoksnio medžiagos neturi nė trupučio įsiskverbti į pagrindo sluoksnį, todėl pagrindo sluoksniui turi būti naudojamas geros sanklodos nesurištasis mineralinių medžiagų mišinys.</w:t>
      </w:r>
    </w:p>
    <w:p w14:paraId="10B67641" w14:textId="77777777" w:rsidR="009C75BF" w:rsidRPr="009C75BF" w:rsidRDefault="009C75BF" w:rsidP="009C75BF">
      <w:pPr>
        <w:ind w:firstLine="567"/>
        <w:rPr>
          <w:sz w:val="22"/>
          <w:szCs w:val="22"/>
          <w:lang w:eastAsia="lt-LT"/>
        </w:rPr>
      </w:pPr>
      <w:r w:rsidRPr="009C75BF">
        <w:rPr>
          <w:sz w:val="22"/>
          <w:szCs w:val="22"/>
          <w:lang w:eastAsia="lt-LT"/>
        </w:rPr>
        <w:lastRenderedPageBreak/>
        <w:t xml:space="preserve">Nesurištieji mineralinių medžiagų mišiniai turi būti gaminami ir sandėliuojami taip, kad jų savybės būtų tolygios ir atitiktų toliau nurodytus reikalavimus. Be to, jie į statybvietę turi būti tiekiami tolygiai drėgni ir tolygiai sumaišyti. </w:t>
      </w:r>
    </w:p>
    <w:p w14:paraId="42E36891" w14:textId="77777777" w:rsidR="009C75BF" w:rsidRPr="009C75BF" w:rsidRDefault="009C75BF" w:rsidP="009C75BF">
      <w:pPr>
        <w:rPr>
          <w:sz w:val="22"/>
          <w:szCs w:val="22"/>
          <w:lang w:eastAsia="lt-LT"/>
        </w:rPr>
      </w:pPr>
    </w:p>
    <w:p w14:paraId="292F4B0F" w14:textId="77777777" w:rsidR="009C75BF" w:rsidRPr="009C75BF" w:rsidRDefault="009C75BF" w:rsidP="009C75BF">
      <w:pPr>
        <w:pStyle w:val="Sraopastraipa"/>
        <w:numPr>
          <w:ilvl w:val="0"/>
          <w:numId w:val="52"/>
        </w:numPr>
        <w:rPr>
          <w:sz w:val="22"/>
          <w:szCs w:val="22"/>
        </w:rPr>
      </w:pPr>
      <w:r w:rsidRPr="009C75BF">
        <w:rPr>
          <w:sz w:val="22"/>
          <w:szCs w:val="22"/>
        </w:rPr>
        <w:t xml:space="preserve">Trinkelės/betoninės plytelės </w:t>
      </w:r>
    </w:p>
    <w:p w14:paraId="165F43C3" w14:textId="77777777" w:rsidR="009C75BF" w:rsidRPr="009C75BF" w:rsidRDefault="009C75BF" w:rsidP="009C75BF">
      <w:pPr>
        <w:rPr>
          <w:sz w:val="22"/>
          <w:szCs w:val="22"/>
          <w:lang w:eastAsia="lt-LT"/>
        </w:rPr>
      </w:pPr>
    </w:p>
    <w:p w14:paraId="5FB743FD" w14:textId="77777777" w:rsidR="009C75BF" w:rsidRPr="009C75BF" w:rsidRDefault="009C75BF" w:rsidP="009C75BF">
      <w:pPr>
        <w:ind w:firstLine="567"/>
        <w:rPr>
          <w:sz w:val="22"/>
          <w:szCs w:val="22"/>
          <w:lang w:eastAsia="lt-LT"/>
        </w:rPr>
      </w:pPr>
      <w:r w:rsidRPr="009C75BF">
        <w:rPr>
          <w:sz w:val="22"/>
          <w:szCs w:val="22"/>
          <w:lang w:eastAsia="lt-LT"/>
        </w:rPr>
        <w:t xml:space="preserve">Naudojamos esamos plytelės prieš tai įvertinus jų būklę. Prireikus naujų plytelių turi būti naudojamos tokių pat matmenų, spalvos kaip ir esamos arba 8 cm storio. Naujų betoninių plytelių stiprumas lenkiant ≥3,6MPa, atsparumas dilimui &lt;20mm, vandens </w:t>
      </w:r>
      <w:proofErr w:type="spellStart"/>
      <w:r w:rsidRPr="009C75BF">
        <w:rPr>
          <w:sz w:val="22"/>
          <w:szCs w:val="22"/>
          <w:lang w:eastAsia="lt-LT"/>
        </w:rPr>
        <w:t>įgėris</w:t>
      </w:r>
      <w:proofErr w:type="spellEnd"/>
      <w:r w:rsidRPr="009C75BF">
        <w:rPr>
          <w:sz w:val="22"/>
          <w:szCs w:val="22"/>
          <w:lang w:eastAsia="lt-LT"/>
        </w:rPr>
        <w:t xml:space="preserve"> &lt;6%, atsparumas slydimui (ASV) 71, atsparumas šalčiui &lt;1,0 (masės nuostoliai kg/m2). Jos turi atitikti standarto LST EN 1339:2003/AC:2006 </w:t>
      </w:r>
      <w:r w:rsidRPr="009C75BF">
        <w:rPr>
          <w:sz w:val="22"/>
          <w:szCs w:val="22"/>
        </w:rPr>
        <w:t>(arba lygiaverčio)</w:t>
      </w:r>
      <w:r w:rsidRPr="009C75BF">
        <w:rPr>
          <w:sz w:val="22"/>
          <w:szCs w:val="22"/>
          <w:lang w:eastAsia="lt-LT"/>
        </w:rPr>
        <w:t xml:space="preserve"> reikalavimus. Pastaba: atstatomos dangų konstrukcijos parenkamos pagal Šiaulių miesto savivaldybės patvirtintą bendrąjį planą ir KPT SDK 19 taisyklių reikalavimus. Klojant dangą turi būti suformuoti nuolydžiai (pagal esamą situaciją).</w:t>
      </w:r>
    </w:p>
    <w:p w14:paraId="14B82AF0" w14:textId="77777777" w:rsidR="009C75BF" w:rsidRPr="009C75BF" w:rsidRDefault="009C75BF" w:rsidP="009C75BF">
      <w:pPr>
        <w:rPr>
          <w:sz w:val="22"/>
          <w:szCs w:val="22"/>
          <w:lang w:eastAsia="lt-LT"/>
        </w:rPr>
      </w:pPr>
      <w:r w:rsidRPr="009C75BF">
        <w:rPr>
          <w:sz w:val="22"/>
          <w:szCs w:val="22"/>
          <w:lang w:eastAsia="lt-LT"/>
        </w:rPr>
        <w:br w:type="page"/>
      </w:r>
    </w:p>
    <w:p w14:paraId="78F888A1" w14:textId="77777777" w:rsidR="00EB51A6" w:rsidRDefault="00EB51A6" w:rsidP="00AF349B">
      <w:pPr>
        <w:autoSpaceDN w:val="0"/>
        <w:jc w:val="center"/>
        <w:rPr>
          <w:color w:val="000000"/>
          <w:sz w:val="22"/>
          <w:szCs w:val="22"/>
        </w:rPr>
      </w:pPr>
    </w:p>
    <w:p w14:paraId="64D111ED" w14:textId="77777777" w:rsidR="005C67EC" w:rsidRPr="002E4BC2" w:rsidRDefault="005C67EC" w:rsidP="005C67EC">
      <w:pPr>
        <w:rPr>
          <w:szCs w:val="24"/>
          <w:lang w:eastAsia="lt-LT"/>
        </w:rPr>
      </w:pPr>
      <w:r>
        <w:rPr>
          <w:sz w:val="22"/>
          <w:szCs w:val="22"/>
          <w:lang w:eastAsia="lt-LT"/>
        </w:rPr>
        <w:t xml:space="preserve">                                                                                                               </w:t>
      </w:r>
      <w:r w:rsidRPr="002E4BC2">
        <w:rPr>
          <w:szCs w:val="24"/>
          <w:lang w:eastAsia="lt-LT"/>
        </w:rPr>
        <w:t>Techninės specifikacijos priedas Nr. 1</w:t>
      </w:r>
    </w:p>
    <w:p w14:paraId="43A9AB88" w14:textId="77777777" w:rsidR="005C67EC" w:rsidRPr="002E4BC2" w:rsidRDefault="005C67EC" w:rsidP="005C67EC">
      <w:pPr>
        <w:jc w:val="center"/>
        <w:rPr>
          <w:szCs w:val="24"/>
          <w:lang w:eastAsia="lt-LT"/>
        </w:rPr>
      </w:pPr>
    </w:p>
    <w:p w14:paraId="5F26529A" w14:textId="77777777" w:rsidR="005C67EC" w:rsidRPr="002E4BC2" w:rsidRDefault="005C67EC" w:rsidP="005C67EC">
      <w:pPr>
        <w:rPr>
          <w:b/>
          <w:szCs w:val="24"/>
          <w:lang w:eastAsia="lt-LT"/>
        </w:rPr>
      </w:pPr>
    </w:p>
    <w:p w14:paraId="5C3BC1C0" w14:textId="77777777" w:rsidR="005C67EC" w:rsidRPr="002E4BC2" w:rsidRDefault="005C67EC" w:rsidP="005C67EC">
      <w:pPr>
        <w:jc w:val="center"/>
        <w:rPr>
          <w:b/>
        </w:rPr>
      </w:pPr>
      <w:r w:rsidRPr="002E4BC2">
        <w:rPr>
          <w:b/>
        </w:rPr>
        <w:t xml:space="preserve">UŽSAKOVO OBJEKTŲ PERDAVIMO RANGOVUI </w:t>
      </w:r>
    </w:p>
    <w:p w14:paraId="7B84BA7D" w14:textId="77777777" w:rsidR="005C67EC" w:rsidRPr="002E4BC2" w:rsidRDefault="005C67EC" w:rsidP="005C67EC">
      <w:pPr>
        <w:jc w:val="center"/>
        <w:rPr>
          <w:b/>
        </w:rPr>
      </w:pPr>
      <w:r w:rsidRPr="002E4BC2">
        <w:rPr>
          <w:b/>
        </w:rPr>
        <w:t xml:space="preserve">AKTAS </w:t>
      </w:r>
    </w:p>
    <w:p w14:paraId="2DF34226" w14:textId="77777777" w:rsidR="005C67EC" w:rsidRPr="002E4BC2" w:rsidRDefault="005C67EC" w:rsidP="005C67EC">
      <w:pPr>
        <w:tabs>
          <w:tab w:val="left" w:pos="851"/>
          <w:tab w:val="left" w:pos="1134"/>
        </w:tabs>
        <w:jc w:val="center"/>
        <w:rPr>
          <w:lang w:eastAsia="lt-LT"/>
        </w:rPr>
      </w:pPr>
    </w:p>
    <w:p w14:paraId="683D85A4" w14:textId="77777777" w:rsidR="005C67EC" w:rsidRPr="002E4BC2" w:rsidRDefault="005C67EC" w:rsidP="005C67EC">
      <w:pPr>
        <w:tabs>
          <w:tab w:val="left" w:pos="851"/>
          <w:tab w:val="left" w:pos="1134"/>
        </w:tabs>
        <w:jc w:val="center"/>
        <w:rPr>
          <w:lang w:eastAsia="lt-LT"/>
        </w:rPr>
      </w:pPr>
      <w:r w:rsidRPr="002E4BC2">
        <w:rPr>
          <w:lang w:eastAsia="lt-LT"/>
        </w:rPr>
        <w:t>______________________</w:t>
      </w:r>
    </w:p>
    <w:p w14:paraId="1B3CDC9E" w14:textId="77777777" w:rsidR="005C67EC" w:rsidRPr="002E4BC2" w:rsidRDefault="005C67EC" w:rsidP="005C67EC">
      <w:pPr>
        <w:tabs>
          <w:tab w:val="left" w:pos="851"/>
          <w:tab w:val="left" w:pos="1134"/>
        </w:tabs>
        <w:jc w:val="center"/>
        <w:rPr>
          <w:i/>
          <w:lang w:eastAsia="lt-LT"/>
        </w:rPr>
      </w:pPr>
      <w:r w:rsidRPr="002E4BC2">
        <w:rPr>
          <w:lang w:eastAsia="lt-LT"/>
        </w:rPr>
        <w:t>(</w:t>
      </w:r>
      <w:r w:rsidRPr="002E4BC2">
        <w:rPr>
          <w:i/>
          <w:lang w:eastAsia="lt-LT"/>
        </w:rPr>
        <w:t>Užsakymo surašymo data)</w:t>
      </w:r>
    </w:p>
    <w:p w14:paraId="08E84C6E" w14:textId="77777777" w:rsidR="005C67EC" w:rsidRPr="002E4BC2" w:rsidRDefault="005C67EC" w:rsidP="005C67EC">
      <w:pPr>
        <w:rPr>
          <w:i/>
        </w:rPr>
      </w:pPr>
    </w:p>
    <w:p w14:paraId="52C8BFD2" w14:textId="77777777" w:rsidR="005C67EC" w:rsidRPr="002E4BC2" w:rsidRDefault="005C67EC" w:rsidP="005C67EC"/>
    <w:p w14:paraId="7A73CD67" w14:textId="77777777" w:rsidR="005C67EC" w:rsidRPr="002E4BC2" w:rsidRDefault="005C67EC" w:rsidP="005C67EC"/>
    <w:p w14:paraId="479BDAC2" w14:textId="29FD3526" w:rsidR="005C67EC" w:rsidRPr="002E4BC2" w:rsidRDefault="005C67EC" w:rsidP="005C67EC">
      <w:r w:rsidRPr="002E4BC2">
        <w:rPr>
          <w:b/>
        </w:rPr>
        <w:t>Užsakovas:</w:t>
      </w:r>
      <w:r w:rsidRPr="002E4BC2">
        <w:t xml:space="preserve">  </w:t>
      </w:r>
      <w:r w:rsidR="00D8461E">
        <w:t>U</w:t>
      </w:r>
      <w:r w:rsidRPr="002E4BC2">
        <w:t>AB ,,Šiaulių energija“</w:t>
      </w:r>
    </w:p>
    <w:p w14:paraId="41242582" w14:textId="77777777" w:rsidR="005C67EC" w:rsidRPr="002E4BC2" w:rsidRDefault="005C67EC" w:rsidP="005C67EC"/>
    <w:p w14:paraId="22BFCEAF" w14:textId="77777777" w:rsidR="005C67EC" w:rsidRPr="002E4BC2" w:rsidRDefault="005C67EC" w:rsidP="005C67EC">
      <w:r w:rsidRPr="002E4BC2">
        <w:rPr>
          <w:b/>
        </w:rPr>
        <w:t>Rangovas:</w:t>
      </w:r>
      <w:r w:rsidRPr="002E4BC2">
        <w:t xml:space="preserve">   _____________________________________  </w:t>
      </w:r>
    </w:p>
    <w:p w14:paraId="3368DCFA" w14:textId="77777777" w:rsidR="005C67EC" w:rsidRPr="002E4BC2" w:rsidRDefault="005C67EC" w:rsidP="005C67EC"/>
    <w:p w14:paraId="58F22EA6" w14:textId="77777777" w:rsidR="005C67EC" w:rsidRPr="002E4BC2" w:rsidRDefault="005C67EC" w:rsidP="005C67EC"/>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1751"/>
        <w:gridCol w:w="2835"/>
        <w:gridCol w:w="850"/>
        <w:gridCol w:w="851"/>
        <w:gridCol w:w="1701"/>
        <w:gridCol w:w="1559"/>
      </w:tblGrid>
      <w:tr w:rsidR="005C67EC" w:rsidRPr="002E4BC2" w14:paraId="53266615" w14:textId="77777777" w:rsidTr="00194A83">
        <w:trPr>
          <w:trHeight w:val="578"/>
        </w:trPr>
        <w:tc>
          <w:tcPr>
            <w:tcW w:w="556" w:type="dxa"/>
            <w:vAlign w:val="center"/>
          </w:tcPr>
          <w:p w14:paraId="5DF46940" w14:textId="77777777" w:rsidR="005C67EC" w:rsidRPr="002E4BC2" w:rsidRDefault="005C67EC" w:rsidP="00194A83">
            <w:pPr>
              <w:jc w:val="center"/>
            </w:pPr>
            <w:r w:rsidRPr="002E4BC2">
              <w:t>Eil.</w:t>
            </w:r>
          </w:p>
          <w:p w14:paraId="04769904" w14:textId="77777777" w:rsidR="005C67EC" w:rsidRPr="002E4BC2" w:rsidRDefault="005C67EC" w:rsidP="00194A83">
            <w:pPr>
              <w:jc w:val="center"/>
            </w:pPr>
            <w:r w:rsidRPr="002E4BC2">
              <w:t>Nr.</w:t>
            </w:r>
          </w:p>
        </w:tc>
        <w:tc>
          <w:tcPr>
            <w:tcW w:w="1751" w:type="dxa"/>
            <w:vAlign w:val="center"/>
          </w:tcPr>
          <w:p w14:paraId="54D8DCFC" w14:textId="77777777" w:rsidR="005C67EC" w:rsidRPr="002E4BC2" w:rsidRDefault="005C67EC" w:rsidP="00194A83">
            <w:pPr>
              <w:jc w:val="center"/>
            </w:pPr>
          </w:p>
          <w:p w14:paraId="1EA281AC" w14:textId="77777777" w:rsidR="005C67EC" w:rsidRPr="002E4BC2" w:rsidRDefault="005C67EC" w:rsidP="00194A83">
            <w:pPr>
              <w:jc w:val="center"/>
            </w:pPr>
            <w:r w:rsidRPr="002E4BC2">
              <w:t>Objekto pavadinimas</w:t>
            </w:r>
          </w:p>
        </w:tc>
        <w:tc>
          <w:tcPr>
            <w:tcW w:w="2835" w:type="dxa"/>
            <w:vAlign w:val="center"/>
          </w:tcPr>
          <w:p w14:paraId="5B5559F5" w14:textId="77777777" w:rsidR="005C67EC" w:rsidRPr="002E4BC2" w:rsidRDefault="005C67EC" w:rsidP="00194A83">
            <w:pPr>
              <w:jc w:val="center"/>
            </w:pPr>
            <w:r w:rsidRPr="002E4BC2">
              <w:t>Darbų pavadinimas</w:t>
            </w:r>
          </w:p>
        </w:tc>
        <w:tc>
          <w:tcPr>
            <w:tcW w:w="850" w:type="dxa"/>
            <w:vAlign w:val="center"/>
          </w:tcPr>
          <w:p w14:paraId="7468E7DD" w14:textId="77777777" w:rsidR="005C67EC" w:rsidRPr="002E4BC2" w:rsidRDefault="005C67EC" w:rsidP="00194A83">
            <w:pPr>
              <w:jc w:val="center"/>
            </w:pPr>
            <w:r w:rsidRPr="002E4BC2">
              <w:t>Mato vnt.</w:t>
            </w:r>
          </w:p>
        </w:tc>
        <w:tc>
          <w:tcPr>
            <w:tcW w:w="851" w:type="dxa"/>
            <w:vAlign w:val="center"/>
          </w:tcPr>
          <w:p w14:paraId="7793FDA5" w14:textId="77777777" w:rsidR="005C67EC" w:rsidRPr="002E4BC2" w:rsidRDefault="005C67EC" w:rsidP="00194A83">
            <w:pPr>
              <w:jc w:val="center"/>
            </w:pPr>
          </w:p>
          <w:p w14:paraId="0376A698" w14:textId="77777777" w:rsidR="005C67EC" w:rsidRPr="002E4BC2" w:rsidRDefault="005C67EC" w:rsidP="00194A83">
            <w:pPr>
              <w:jc w:val="center"/>
            </w:pPr>
            <w:r w:rsidRPr="002E4BC2">
              <w:t>Kiekis</w:t>
            </w:r>
          </w:p>
        </w:tc>
        <w:tc>
          <w:tcPr>
            <w:tcW w:w="1701" w:type="dxa"/>
            <w:vAlign w:val="center"/>
          </w:tcPr>
          <w:p w14:paraId="79E1CE3C" w14:textId="77777777" w:rsidR="005C67EC" w:rsidRPr="002E4BC2" w:rsidRDefault="005C67EC" w:rsidP="00194A83">
            <w:pPr>
              <w:jc w:val="center"/>
            </w:pPr>
            <w:r w:rsidRPr="002E4BC2">
              <w:t xml:space="preserve">Darbų užbaigimo terminas </w:t>
            </w:r>
            <w:r w:rsidRPr="002E4BC2">
              <w:rPr>
                <w:i/>
              </w:rPr>
              <w:t>(</w:t>
            </w:r>
            <w:proofErr w:type="spellStart"/>
            <w:r w:rsidRPr="002E4BC2">
              <w:rPr>
                <w:i/>
              </w:rPr>
              <w:t>mėnuo,diena</w:t>
            </w:r>
            <w:proofErr w:type="spellEnd"/>
            <w:r w:rsidRPr="002E4BC2">
              <w:rPr>
                <w:i/>
              </w:rPr>
              <w:t>)</w:t>
            </w:r>
          </w:p>
        </w:tc>
        <w:tc>
          <w:tcPr>
            <w:tcW w:w="1559" w:type="dxa"/>
            <w:vAlign w:val="center"/>
          </w:tcPr>
          <w:p w14:paraId="66B1DCC4" w14:textId="77777777" w:rsidR="005C67EC" w:rsidRPr="002E4BC2" w:rsidRDefault="005C67EC" w:rsidP="00194A83">
            <w:pPr>
              <w:jc w:val="center"/>
            </w:pPr>
          </w:p>
          <w:p w14:paraId="506F268A" w14:textId="77777777" w:rsidR="005C67EC" w:rsidRPr="002E4BC2" w:rsidRDefault="005C67EC" w:rsidP="00194A83">
            <w:pPr>
              <w:jc w:val="center"/>
            </w:pPr>
            <w:r w:rsidRPr="002E4BC2">
              <w:t>Pastabos</w:t>
            </w:r>
          </w:p>
        </w:tc>
      </w:tr>
      <w:tr w:rsidR="005C67EC" w:rsidRPr="002E4BC2" w14:paraId="331B59B6" w14:textId="77777777" w:rsidTr="00194A83">
        <w:tc>
          <w:tcPr>
            <w:tcW w:w="556" w:type="dxa"/>
            <w:vAlign w:val="center"/>
          </w:tcPr>
          <w:p w14:paraId="03270754" w14:textId="77777777" w:rsidR="005C67EC" w:rsidRPr="002E4BC2" w:rsidRDefault="005C67EC" w:rsidP="00194A83">
            <w:pPr>
              <w:jc w:val="center"/>
              <w:rPr>
                <w:sz w:val="18"/>
                <w:szCs w:val="18"/>
              </w:rPr>
            </w:pPr>
            <w:r w:rsidRPr="002E4BC2">
              <w:rPr>
                <w:sz w:val="18"/>
                <w:szCs w:val="18"/>
              </w:rPr>
              <w:t>1</w:t>
            </w:r>
          </w:p>
        </w:tc>
        <w:tc>
          <w:tcPr>
            <w:tcW w:w="1751" w:type="dxa"/>
            <w:vAlign w:val="center"/>
          </w:tcPr>
          <w:p w14:paraId="0B50D0E0" w14:textId="77777777" w:rsidR="005C67EC" w:rsidRPr="002E4BC2" w:rsidRDefault="005C67EC" w:rsidP="00194A83">
            <w:pPr>
              <w:jc w:val="center"/>
              <w:rPr>
                <w:sz w:val="18"/>
                <w:szCs w:val="18"/>
              </w:rPr>
            </w:pPr>
            <w:r w:rsidRPr="002E4BC2">
              <w:rPr>
                <w:sz w:val="18"/>
                <w:szCs w:val="18"/>
              </w:rPr>
              <w:t>2</w:t>
            </w:r>
          </w:p>
        </w:tc>
        <w:tc>
          <w:tcPr>
            <w:tcW w:w="2835" w:type="dxa"/>
            <w:vAlign w:val="center"/>
          </w:tcPr>
          <w:p w14:paraId="3669CD10" w14:textId="77777777" w:rsidR="005C67EC" w:rsidRPr="002E4BC2" w:rsidRDefault="005C67EC" w:rsidP="00194A83">
            <w:pPr>
              <w:jc w:val="center"/>
              <w:rPr>
                <w:sz w:val="18"/>
                <w:szCs w:val="18"/>
              </w:rPr>
            </w:pPr>
            <w:r w:rsidRPr="002E4BC2">
              <w:rPr>
                <w:sz w:val="18"/>
                <w:szCs w:val="18"/>
              </w:rPr>
              <w:t>3</w:t>
            </w:r>
          </w:p>
        </w:tc>
        <w:tc>
          <w:tcPr>
            <w:tcW w:w="850" w:type="dxa"/>
            <w:vAlign w:val="center"/>
          </w:tcPr>
          <w:p w14:paraId="13ECA550" w14:textId="77777777" w:rsidR="005C67EC" w:rsidRPr="002E4BC2" w:rsidRDefault="005C67EC" w:rsidP="00194A83">
            <w:pPr>
              <w:jc w:val="center"/>
              <w:rPr>
                <w:sz w:val="18"/>
                <w:szCs w:val="18"/>
              </w:rPr>
            </w:pPr>
            <w:r w:rsidRPr="002E4BC2">
              <w:rPr>
                <w:sz w:val="18"/>
                <w:szCs w:val="18"/>
              </w:rPr>
              <w:t>4</w:t>
            </w:r>
          </w:p>
        </w:tc>
        <w:tc>
          <w:tcPr>
            <w:tcW w:w="851" w:type="dxa"/>
            <w:vAlign w:val="center"/>
          </w:tcPr>
          <w:p w14:paraId="788EB5B1" w14:textId="77777777" w:rsidR="005C67EC" w:rsidRPr="002E4BC2" w:rsidRDefault="005C67EC" w:rsidP="00194A83">
            <w:pPr>
              <w:jc w:val="center"/>
              <w:rPr>
                <w:sz w:val="18"/>
                <w:szCs w:val="18"/>
              </w:rPr>
            </w:pPr>
            <w:r w:rsidRPr="002E4BC2">
              <w:rPr>
                <w:sz w:val="18"/>
                <w:szCs w:val="18"/>
              </w:rPr>
              <w:t>5</w:t>
            </w:r>
          </w:p>
        </w:tc>
        <w:tc>
          <w:tcPr>
            <w:tcW w:w="1701" w:type="dxa"/>
            <w:vAlign w:val="center"/>
          </w:tcPr>
          <w:p w14:paraId="15DD3A05" w14:textId="77777777" w:rsidR="005C67EC" w:rsidRPr="002E4BC2" w:rsidRDefault="005C67EC" w:rsidP="00194A83">
            <w:pPr>
              <w:jc w:val="center"/>
              <w:rPr>
                <w:sz w:val="18"/>
                <w:szCs w:val="18"/>
              </w:rPr>
            </w:pPr>
            <w:r w:rsidRPr="002E4BC2">
              <w:rPr>
                <w:sz w:val="18"/>
                <w:szCs w:val="18"/>
              </w:rPr>
              <w:t>6</w:t>
            </w:r>
          </w:p>
        </w:tc>
        <w:tc>
          <w:tcPr>
            <w:tcW w:w="1559" w:type="dxa"/>
            <w:vAlign w:val="center"/>
          </w:tcPr>
          <w:p w14:paraId="630788E3" w14:textId="77777777" w:rsidR="005C67EC" w:rsidRPr="002E4BC2" w:rsidRDefault="005C67EC" w:rsidP="00194A83">
            <w:pPr>
              <w:jc w:val="center"/>
              <w:rPr>
                <w:sz w:val="18"/>
                <w:szCs w:val="18"/>
              </w:rPr>
            </w:pPr>
            <w:r w:rsidRPr="002E4BC2">
              <w:rPr>
                <w:sz w:val="18"/>
                <w:szCs w:val="18"/>
              </w:rPr>
              <w:t>7</w:t>
            </w:r>
          </w:p>
        </w:tc>
      </w:tr>
      <w:tr w:rsidR="005C67EC" w:rsidRPr="002E4BC2" w14:paraId="1E9E491E" w14:textId="77777777" w:rsidTr="00194A83">
        <w:tc>
          <w:tcPr>
            <w:tcW w:w="556" w:type="dxa"/>
          </w:tcPr>
          <w:p w14:paraId="3B4D6E83" w14:textId="77777777" w:rsidR="005C67EC" w:rsidRPr="002E4BC2" w:rsidRDefault="005C67EC" w:rsidP="00194A83">
            <w:pPr>
              <w:jc w:val="center"/>
            </w:pPr>
            <w:r w:rsidRPr="002E4BC2">
              <w:t>1</w:t>
            </w:r>
          </w:p>
        </w:tc>
        <w:tc>
          <w:tcPr>
            <w:tcW w:w="1751" w:type="dxa"/>
          </w:tcPr>
          <w:p w14:paraId="249577CD" w14:textId="77777777" w:rsidR="005C67EC" w:rsidRPr="002E4BC2" w:rsidRDefault="005C67EC" w:rsidP="00194A83"/>
        </w:tc>
        <w:tc>
          <w:tcPr>
            <w:tcW w:w="2835" w:type="dxa"/>
          </w:tcPr>
          <w:p w14:paraId="1521AFA5" w14:textId="77777777" w:rsidR="005C67EC" w:rsidRPr="002E4BC2" w:rsidRDefault="005C67EC" w:rsidP="00194A83"/>
        </w:tc>
        <w:tc>
          <w:tcPr>
            <w:tcW w:w="850" w:type="dxa"/>
          </w:tcPr>
          <w:p w14:paraId="485BFAF2" w14:textId="77777777" w:rsidR="005C67EC" w:rsidRPr="002E4BC2" w:rsidRDefault="005C67EC" w:rsidP="00194A83"/>
        </w:tc>
        <w:tc>
          <w:tcPr>
            <w:tcW w:w="851" w:type="dxa"/>
          </w:tcPr>
          <w:p w14:paraId="0BB703FD" w14:textId="77777777" w:rsidR="005C67EC" w:rsidRPr="002E4BC2" w:rsidRDefault="005C67EC" w:rsidP="00194A83"/>
        </w:tc>
        <w:tc>
          <w:tcPr>
            <w:tcW w:w="1701" w:type="dxa"/>
          </w:tcPr>
          <w:p w14:paraId="0720ADDF" w14:textId="77777777" w:rsidR="005C67EC" w:rsidRPr="002E4BC2" w:rsidRDefault="005C67EC" w:rsidP="00194A83"/>
        </w:tc>
        <w:tc>
          <w:tcPr>
            <w:tcW w:w="1559" w:type="dxa"/>
          </w:tcPr>
          <w:p w14:paraId="0BBAF6E4" w14:textId="77777777" w:rsidR="005C67EC" w:rsidRPr="002E4BC2" w:rsidRDefault="005C67EC" w:rsidP="00194A83"/>
        </w:tc>
      </w:tr>
      <w:tr w:rsidR="005C67EC" w:rsidRPr="002E4BC2" w14:paraId="619C00FB" w14:textId="77777777" w:rsidTr="00194A83">
        <w:tc>
          <w:tcPr>
            <w:tcW w:w="556" w:type="dxa"/>
          </w:tcPr>
          <w:p w14:paraId="3967D7E5" w14:textId="77777777" w:rsidR="005C67EC" w:rsidRPr="002E4BC2" w:rsidRDefault="005C67EC" w:rsidP="00194A83">
            <w:pPr>
              <w:jc w:val="center"/>
            </w:pPr>
            <w:r w:rsidRPr="002E4BC2">
              <w:t>2</w:t>
            </w:r>
          </w:p>
        </w:tc>
        <w:tc>
          <w:tcPr>
            <w:tcW w:w="1751" w:type="dxa"/>
          </w:tcPr>
          <w:p w14:paraId="5FD2376B" w14:textId="77777777" w:rsidR="005C67EC" w:rsidRPr="002E4BC2" w:rsidRDefault="005C67EC" w:rsidP="00194A83"/>
        </w:tc>
        <w:tc>
          <w:tcPr>
            <w:tcW w:w="2835" w:type="dxa"/>
          </w:tcPr>
          <w:p w14:paraId="1EA4EBCD" w14:textId="77777777" w:rsidR="005C67EC" w:rsidRPr="002E4BC2" w:rsidRDefault="005C67EC" w:rsidP="00194A83"/>
        </w:tc>
        <w:tc>
          <w:tcPr>
            <w:tcW w:w="850" w:type="dxa"/>
          </w:tcPr>
          <w:p w14:paraId="37F6C87A" w14:textId="77777777" w:rsidR="005C67EC" w:rsidRPr="002E4BC2" w:rsidRDefault="005C67EC" w:rsidP="00194A83"/>
        </w:tc>
        <w:tc>
          <w:tcPr>
            <w:tcW w:w="851" w:type="dxa"/>
          </w:tcPr>
          <w:p w14:paraId="1175C238" w14:textId="77777777" w:rsidR="005C67EC" w:rsidRPr="002E4BC2" w:rsidRDefault="005C67EC" w:rsidP="00194A83"/>
        </w:tc>
        <w:tc>
          <w:tcPr>
            <w:tcW w:w="1701" w:type="dxa"/>
          </w:tcPr>
          <w:p w14:paraId="6DA8A646" w14:textId="77777777" w:rsidR="005C67EC" w:rsidRPr="002E4BC2" w:rsidRDefault="005C67EC" w:rsidP="00194A83"/>
        </w:tc>
        <w:tc>
          <w:tcPr>
            <w:tcW w:w="1559" w:type="dxa"/>
          </w:tcPr>
          <w:p w14:paraId="79FFB3A7" w14:textId="77777777" w:rsidR="005C67EC" w:rsidRPr="002E4BC2" w:rsidRDefault="005C67EC" w:rsidP="00194A83"/>
        </w:tc>
      </w:tr>
      <w:tr w:rsidR="005C67EC" w:rsidRPr="002E4BC2" w14:paraId="3D0FED71" w14:textId="77777777" w:rsidTr="00194A83">
        <w:trPr>
          <w:trHeight w:val="203"/>
        </w:trPr>
        <w:tc>
          <w:tcPr>
            <w:tcW w:w="556" w:type="dxa"/>
          </w:tcPr>
          <w:p w14:paraId="38DE8C01" w14:textId="77777777" w:rsidR="005C67EC" w:rsidRPr="002E4BC2" w:rsidRDefault="005C67EC" w:rsidP="00194A83">
            <w:pPr>
              <w:jc w:val="center"/>
            </w:pPr>
            <w:r w:rsidRPr="002E4BC2">
              <w:t>(...)</w:t>
            </w:r>
          </w:p>
        </w:tc>
        <w:tc>
          <w:tcPr>
            <w:tcW w:w="1751" w:type="dxa"/>
          </w:tcPr>
          <w:p w14:paraId="4CADCEA4" w14:textId="77777777" w:rsidR="005C67EC" w:rsidRPr="002E4BC2" w:rsidRDefault="005C67EC" w:rsidP="00194A83"/>
        </w:tc>
        <w:tc>
          <w:tcPr>
            <w:tcW w:w="2835" w:type="dxa"/>
          </w:tcPr>
          <w:p w14:paraId="42DD3FF8" w14:textId="77777777" w:rsidR="005C67EC" w:rsidRPr="002E4BC2" w:rsidRDefault="005C67EC" w:rsidP="00194A83"/>
        </w:tc>
        <w:tc>
          <w:tcPr>
            <w:tcW w:w="850" w:type="dxa"/>
          </w:tcPr>
          <w:p w14:paraId="3CEBF77E" w14:textId="77777777" w:rsidR="005C67EC" w:rsidRPr="002E4BC2" w:rsidRDefault="005C67EC" w:rsidP="00194A83"/>
        </w:tc>
        <w:tc>
          <w:tcPr>
            <w:tcW w:w="851" w:type="dxa"/>
          </w:tcPr>
          <w:p w14:paraId="438273EA" w14:textId="77777777" w:rsidR="005C67EC" w:rsidRPr="002E4BC2" w:rsidRDefault="005C67EC" w:rsidP="00194A83"/>
        </w:tc>
        <w:tc>
          <w:tcPr>
            <w:tcW w:w="1701" w:type="dxa"/>
          </w:tcPr>
          <w:p w14:paraId="7EA5BB5C" w14:textId="77777777" w:rsidR="005C67EC" w:rsidRPr="002E4BC2" w:rsidRDefault="005C67EC" w:rsidP="00194A83"/>
        </w:tc>
        <w:tc>
          <w:tcPr>
            <w:tcW w:w="1559" w:type="dxa"/>
          </w:tcPr>
          <w:p w14:paraId="3711B315" w14:textId="77777777" w:rsidR="005C67EC" w:rsidRPr="002E4BC2" w:rsidRDefault="005C67EC" w:rsidP="00194A83"/>
        </w:tc>
      </w:tr>
      <w:tr w:rsidR="005C67EC" w:rsidRPr="002E4BC2" w14:paraId="5918456B" w14:textId="77777777" w:rsidTr="00194A83">
        <w:tc>
          <w:tcPr>
            <w:tcW w:w="556" w:type="dxa"/>
          </w:tcPr>
          <w:p w14:paraId="2714E676" w14:textId="77777777" w:rsidR="005C67EC" w:rsidRPr="002E4BC2" w:rsidRDefault="005C67EC" w:rsidP="00194A83"/>
        </w:tc>
        <w:tc>
          <w:tcPr>
            <w:tcW w:w="1751" w:type="dxa"/>
          </w:tcPr>
          <w:p w14:paraId="67DA119C" w14:textId="77777777" w:rsidR="005C67EC" w:rsidRPr="002E4BC2" w:rsidRDefault="005C67EC" w:rsidP="00194A83"/>
        </w:tc>
        <w:tc>
          <w:tcPr>
            <w:tcW w:w="2835" w:type="dxa"/>
          </w:tcPr>
          <w:p w14:paraId="33E27839" w14:textId="77777777" w:rsidR="005C67EC" w:rsidRPr="002E4BC2" w:rsidRDefault="005C67EC" w:rsidP="00194A83"/>
        </w:tc>
        <w:tc>
          <w:tcPr>
            <w:tcW w:w="850" w:type="dxa"/>
          </w:tcPr>
          <w:p w14:paraId="122AE16D" w14:textId="77777777" w:rsidR="005C67EC" w:rsidRPr="002E4BC2" w:rsidRDefault="005C67EC" w:rsidP="00194A83"/>
        </w:tc>
        <w:tc>
          <w:tcPr>
            <w:tcW w:w="851" w:type="dxa"/>
          </w:tcPr>
          <w:p w14:paraId="1216C75A" w14:textId="77777777" w:rsidR="005C67EC" w:rsidRPr="002E4BC2" w:rsidRDefault="005C67EC" w:rsidP="00194A83"/>
        </w:tc>
        <w:tc>
          <w:tcPr>
            <w:tcW w:w="1701" w:type="dxa"/>
          </w:tcPr>
          <w:p w14:paraId="0EEA7661" w14:textId="77777777" w:rsidR="005C67EC" w:rsidRPr="002E4BC2" w:rsidRDefault="005C67EC" w:rsidP="00194A83"/>
        </w:tc>
        <w:tc>
          <w:tcPr>
            <w:tcW w:w="1559" w:type="dxa"/>
          </w:tcPr>
          <w:p w14:paraId="53CC20EF" w14:textId="77777777" w:rsidR="005C67EC" w:rsidRPr="002E4BC2" w:rsidRDefault="005C67EC" w:rsidP="00194A83"/>
        </w:tc>
      </w:tr>
      <w:tr w:rsidR="005C67EC" w:rsidRPr="002E4BC2" w14:paraId="5704537D" w14:textId="77777777" w:rsidTr="00194A83">
        <w:tc>
          <w:tcPr>
            <w:tcW w:w="556" w:type="dxa"/>
          </w:tcPr>
          <w:p w14:paraId="132BF67C" w14:textId="77777777" w:rsidR="005C67EC" w:rsidRPr="002E4BC2" w:rsidRDefault="005C67EC" w:rsidP="00194A83"/>
        </w:tc>
        <w:tc>
          <w:tcPr>
            <w:tcW w:w="1751" w:type="dxa"/>
          </w:tcPr>
          <w:p w14:paraId="189BBA02" w14:textId="77777777" w:rsidR="005C67EC" w:rsidRPr="002E4BC2" w:rsidRDefault="005C67EC" w:rsidP="00194A83"/>
        </w:tc>
        <w:tc>
          <w:tcPr>
            <w:tcW w:w="2835" w:type="dxa"/>
          </w:tcPr>
          <w:p w14:paraId="293B92BB" w14:textId="77777777" w:rsidR="005C67EC" w:rsidRPr="002E4BC2" w:rsidRDefault="005C67EC" w:rsidP="00194A83"/>
        </w:tc>
        <w:tc>
          <w:tcPr>
            <w:tcW w:w="850" w:type="dxa"/>
          </w:tcPr>
          <w:p w14:paraId="6D78C5A8" w14:textId="77777777" w:rsidR="005C67EC" w:rsidRPr="002E4BC2" w:rsidRDefault="005C67EC" w:rsidP="00194A83"/>
        </w:tc>
        <w:tc>
          <w:tcPr>
            <w:tcW w:w="851" w:type="dxa"/>
          </w:tcPr>
          <w:p w14:paraId="4D43A0F0" w14:textId="77777777" w:rsidR="005C67EC" w:rsidRPr="002E4BC2" w:rsidRDefault="005C67EC" w:rsidP="00194A83"/>
        </w:tc>
        <w:tc>
          <w:tcPr>
            <w:tcW w:w="1701" w:type="dxa"/>
          </w:tcPr>
          <w:p w14:paraId="3681E809" w14:textId="77777777" w:rsidR="005C67EC" w:rsidRPr="002E4BC2" w:rsidRDefault="005C67EC" w:rsidP="00194A83"/>
        </w:tc>
        <w:tc>
          <w:tcPr>
            <w:tcW w:w="1559" w:type="dxa"/>
          </w:tcPr>
          <w:p w14:paraId="30AF7ABC" w14:textId="77777777" w:rsidR="005C67EC" w:rsidRPr="002E4BC2" w:rsidRDefault="005C67EC" w:rsidP="00194A83"/>
        </w:tc>
      </w:tr>
    </w:tbl>
    <w:p w14:paraId="5C03D067" w14:textId="77777777" w:rsidR="005C67EC" w:rsidRPr="002E4BC2" w:rsidRDefault="005C67EC" w:rsidP="005C67EC"/>
    <w:p w14:paraId="195EF223" w14:textId="77777777" w:rsidR="005C67EC" w:rsidRPr="002E4BC2" w:rsidRDefault="005C67EC" w:rsidP="005C67EC">
      <w:pPr>
        <w:rPr>
          <w:i/>
        </w:rPr>
      </w:pPr>
      <w:r w:rsidRPr="002E4BC2">
        <w:rPr>
          <w:i/>
        </w:rPr>
        <w:t>Pastaba: Nenumatyti darbai įforminami 202x-xx-xx Sutartyje  Nr.______    nustatyta tvarka.</w:t>
      </w:r>
    </w:p>
    <w:p w14:paraId="6A7BDFB6" w14:textId="77777777" w:rsidR="005C67EC" w:rsidRPr="002E4BC2" w:rsidRDefault="005C67EC" w:rsidP="005C67EC">
      <w:pPr>
        <w:rPr>
          <w:i/>
        </w:rPr>
      </w:pPr>
    </w:p>
    <w:p w14:paraId="2D422F65" w14:textId="77777777" w:rsidR="005C67EC" w:rsidRPr="002E4BC2" w:rsidRDefault="005C67EC" w:rsidP="005C67EC"/>
    <w:p w14:paraId="5F210D35" w14:textId="77777777" w:rsidR="005C67EC" w:rsidRPr="002E4BC2" w:rsidRDefault="005C67EC" w:rsidP="005C67EC"/>
    <w:p w14:paraId="12048A17" w14:textId="77777777" w:rsidR="005C67EC" w:rsidRPr="002E4BC2" w:rsidRDefault="005C67EC" w:rsidP="005C67EC"/>
    <w:p w14:paraId="5332540B" w14:textId="77777777" w:rsidR="005C67EC" w:rsidRPr="002E4BC2" w:rsidRDefault="005C67EC" w:rsidP="005C67EC"/>
    <w:p w14:paraId="4CCF12F8" w14:textId="77777777" w:rsidR="005C67EC" w:rsidRPr="002E4BC2" w:rsidRDefault="005C67EC" w:rsidP="005C67EC">
      <w:r w:rsidRPr="002E4BC2">
        <w:t>Perdavė:      _____________________________________________________</w:t>
      </w:r>
    </w:p>
    <w:p w14:paraId="3F17A04A" w14:textId="77777777" w:rsidR="005C67EC" w:rsidRPr="002E4BC2" w:rsidRDefault="005C67EC" w:rsidP="005C67EC">
      <w:pPr>
        <w:rPr>
          <w:i/>
        </w:rPr>
      </w:pPr>
      <w:r w:rsidRPr="002E4BC2">
        <w:rPr>
          <w:i/>
        </w:rPr>
        <w:t xml:space="preserve">                     (Užsakovo atsakingo asmens pareigos, parašas, vardas, pavardė)</w:t>
      </w:r>
    </w:p>
    <w:p w14:paraId="086D1BD1" w14:textId="77777777" w:rsidR="005C67EC" w:rsidRPr="002E4BC2" w:rsidRDefault="005C67EC" w:rsidP="005C67EC">
      <w:pPr>
        <w:rPr>
          <w:i/>
        </w:rPr>
      </w:pPr>
    </w:p>
    <w:p w14:paraId="5CD0C7BD" w14:textId="77777777" w:rsidR="005C67EC" w:rsidRPr="002E4BC2" w:rsidRDefault="005C67EC" w:rsidP="005C67EC"/>
    <w:p w14:paraId="508B7AF2" w14:textId="77777777" w:rsidR="005C67EC" w:rsidRPr="002E4BC2" w:rsidRDefault="005C67EC" w:rsidP="005C67EC">
      <w:r w:rsidRPr="002E4BC2">
        <w:t>Priėmė:      ______________________________________________________</w:t>
      </w:r>
    </w:p>
    <w:p w14:paraId="11F8753A" w14:textId="77777777" w:rsidR="005C67EC" w:rsidRPr="002E4BC2" w:rsidRDefault="005C67EC" w:rsidP="005C67EC">
      <w:pPr>
        <w:rPr>
          <w:i/>
        </w:rPr>
      </w:pPr>
      <w:r w:rsidRPr="002E4BC2">
        <w:rPr>
          <w:i/>
        </w:rPr>
        <w:t xml:space="preserve">                     (Rangovo atsakingo asmens pareigos, parašas, vardas, pavardė)</w:t>
      </w:r>
    </w:p>
    <w:p w14:paraId="03B5E759" w14:textId="77777777" w:rsidR="005C67EC" w:rsidRPr="002E4BC2" w:rsidRDefault="005C67EC" w:rsidP="005C67EC">
      <w:pPr>
        <w:widowControl w:val="0"/>
        <w:tabs>
          <w:tab w:val="left" w:pos="360"/>
        </w:tabs>
      </w:pPr>
    </w:p>
    <w:p w14:paraId="7478FA6D" w14:textId="77777777" w:rsidR="005C67EC" w:rsidRPr="00A11750" w:rsidRDefault="005C67EC" w:rsidP="005C67EC"/>
    <w:p w14:paraId="602C112C" w14:textId="77777777" w:rsidR="005C67EC" w:rsidRPr="00A11750" w:rsidRDefault="005C67EC" w:rsidP="005C67EC"/>
    <w:p w14:paraId="159B9C47" w14:textId="77777777" w:rsidR="005C67EC" w:rsidRPr="00A11750" w:rsidRDefault="005C67EC" w:rsidP="005C67EC"/>
    <w:p w14:paraId="0DC71ABA" w14:textId="77777777" w:rsidR="005C67EC" w:rsidRPr="00A11750" w:rsidRDefault="005C67EC" w:rsidP="005C67EC"/>
    <w:p w14:paraId="2A58F743" w14:textId="77777777" w:rsidR="005C67EC" w:rsidRPr="00A11750" w:rsidRDefault="005C67EC" w:rsidP="005C67EC"/>
    <w:p w14:paraId="321286D4" w14:textId="77777777" w:rsidR="005C67EC" w:rsidRPr="00A11750" w:rsidRDefault="005C67EC" w:rsidP="005C67EC"/>
    <w:p w14:paraId="0BCB436B" w14:textId="77777777" w:rsidR="005C67EC" w:rsidRPr="00A11750" w:rsidRDefault="005C67EC" w:rsidP="005C67EC"/>
    <w:p w14:paraId="0FE60F87" w14:textId="77777777" w:rsidR="005C67EC" w:rsidRPr="00A11750" w:rsidRDefault="005C67EC" w:rsidP="005C67EC"/>
    <w:p w14:paraId="07EE759A" w14:textId="77777777" w:rsidR="005C67EC" w:rsidRPr="00A11750" w:rsidRDefault="005C67EC" w:rsidP="005C67EC"/>
    <w:p w14:paraId="62225A54" w14:textId="77777777" w:rsidR="005C67EC" w:rsidRDefault="005C67EC" w:rsidP="005C67EC">
      <w:pPr>
        <w:jc w:val="right"/>
        <w:rPr>
          <w:color w:val="000000"/>
        </w:rPr>
      </w:pPr>
    </w:p>
    <w:p w14:paraId="5AF029FF" w14:textId="77777777" w:rsidR="005C67EC" w:rsidRDefault="005C67EC" w:rsidP="005C67EC">
      <w:pPr>
        <w:jc w:val="right"/>
        <w:rPr>
          <w:color w:val="000000"/>
        </w:rPr>
      </w:pPr>
    </w:p>
    <w:p w14:paraId="68455330" w14:textId="77777777" w:rsidR="00EB51A6" w:rsidRDefault="00EB51A6" w:rsidP="00AF349B">
      <w:pPr>
        <w:autoSpaceDN w:val="0"/>
        <w:jc w:val="center"/>
        <w:rPr>
          <w:color w:val="000000"/>
          <w:sz w:val="22"/>
          <w:szCs w:val="22"/>
        </w:rPr>
      </w:pPr>
    </w:p>
    <w:p w14:paraId="3B61C6E0" w14:textId="77777777" w:rsidR="00AF349B" w:rsidRPr="008050B3" w:rsidRDefault="00AF349B" w:rsidP="00AF349B">
      <w:pPr>
        <w:jc w:val="right"/>
        <w:rPr>
          <w:sz w:val="22"/>
          <w:szCs w:val="22"/>
        </w:rPr>
      </w:pPr>
      <w:r w:rsidRPr="008050B3">
        <w:rPr>
          <w:color w:val="000000"/>
          <w:sz w:val="22"/>
          <w:szCs w:val="22"/>
        </w:rPr>
        <w:t xml:space="preserve">Apklausos sąlygų 3 priedas </w:t>
      </w:r>
    </w:p>
    <w:p w14:paraId="31174C41" w14:textId="77777777" w:rsidR="00AF349B" w:rsidRPr="008050B3" w:rsidRDefault="00AF349B" w:rsidP="00AF349B">
      <w:pPr>
        <w:suppressAutoHyphens/>
        <w:contextualSpacing/>
        <w:jc w:val="right"/>
        <w:rPr>
          <w:sz w:val="22"/>
          <w:szCs w:val="22"/>
        </w:rPr>
      </w:pPr>
    </w:p>
    <w:p w14:paraId="65D51B06" w14:textId="77777777" w:rsidR="00AF349B" w:rsidRDefault="00AF349B" w:rsidP="00AF349B">
      <w:pPr>
        <w:suppressAutoHyphens/>
        <w:contextualSpacing/>
        <w:jc w:val="center"/>
        <w:rPr>
          <w:sz w:val="22"/>
          <w:szCs w:val="22"/>
        </w:rPr>
      </w:pPr>
      <w:r w:rsidRPr="008050B3">
        <w:rPr>
          <w:sz w:val="22"/>
          <w:szCs w:val="22"/>
        </w:rPr>
        <w:t>[PIRKIMO SUTARTIES PROJEKTAS]</w:t>
      </w:r>
    </w:p>
    <w:p w14:paraId="3B7AA4F9" w14:textId="77777777" w:rsidR="00AF349B" w:rsidRDefault="00AF349B" w:rsidP="00AF349B">
      <w:pPr>
        <w:suppressAutoHyphens/>
        <w:contextualSpacing/>
        <w:jc w:val="center"/>
        <w:rPr>
          <w:sz w:val="22"/>
          <w:szCs w:val="22"/>
        </w:rPr>
      </w:pPr>
    </w:p>
    <w:p w14:paraId="0B30F9E2" w14:textId="77777777" w:rsidR="001D23D6" w:rsidRPr="00A26E94" w:rsidRDefault="001D23D6" w:rsidP="001D23D6">
      <w:pPr>
        <w:tabs>
          <w:tab w:val="center" w:pos="4320"/>
          <w:tab w:val="right" w:pos="8640"/>
        </w:tabs>
        <w:ind w:firstLine="426"/>
        <w:jc w:val="center"/>
        <w:rPr>
          <w:b/>
          <w:bCs/>
          <w:kern w:val="1"/>
          <w:sz w:val="22"/>
          <w:szCs w:val="22"/>
          <w:lang w:eastAsia="lt-LT"/>
        </w:rPr>
      </w:pPr>
      <w:r w:rsidRPr="00A26E94">
        <w:rPr>
          <w:b/>
          <w:bCs/>
          <w:color w:val="000000"/>
          <w:sz w:val="22"/>
          <w:szCs w:val="22"/>
        </w:rPr>
        <w:t>K</w:t>
      </w:r>
      <w:r w:rsidRPr="00A26E94">
        <w:rPr>
          <w:b/>
          <w:bCs/>
          <w:spacing w:val="-3"/>
          <w:sz w:val="22"/>
          <w:szCs w:val="22"/>
        </w:rPr>
        <w:t>ELIŲ, GATVIŲ, KITŲ TRANSPORTO IR PĖSČIŲJŲ TAKŲ DANGŲ BEI ŽALIŲJŲ PLOTŲ ATSTATYMO DARBŲ</w:t>
      </w:r>
      <w:r w:rsidRPr="00A26E94">
        <w:rPr>
          <w:b/>
          <w:bCs/>
          <w:sz w:val="22"/>
          <w:szCs w:val="22"/>
        </w:rPr>
        <w:t xml:space="preserve">  </w:t>
      </w:r>
      <w:r w:rsidRPr="00A26E94">
        <w:rPr>
          <w:b/>
          <w:bCs/>
          <w:kern w:val="1"/>
          <w:sz w:val="22"/>
          <w:szCs w:val="22"/>
          <w:lang w:eastAsia="lt-LT"/>
        </w:rPr>
        <w:t xml:space="preserve">PIRKIMO-PARDAVIMO SUTARTIS </w:t>
      </w:r>
      <w:r w:rsidRPr="00A26E94">
        <w:rPr>
          <w:b/>
          <w:bCs/>
          <w:sz w:val="22"/>
          <w:szCs w:val="22"/>
          <w:lang w:eastAsia="lt-LT"/>
        </w:rPr>
        <w:t>NR. ________</w:t>
      </w:r>
    </w:p>
    <w:p w14:paraId="70EF0F1E" w14:textId="77777777" w:rsidR="001D23D6" w:rsidRPr="00A26E94" w:rsidRDefault="001D23D6" w:rsidP="001D23D6">
      <w:pPr>
        <w:rPr>
          <w:rFonts w:eastAsia="Calibri"/>
          <w:sz w:val="22"/>
          <w:szCs w:val="22"/>
          <w:lang w:eastAsia="lt-LT"/>
        </w:rPr>
      </w:pPr>
    </w:p>
    <w:p w14:paraId="1E23DEB2" w14:textId="77777777" w:rsidR="001D23D6" w:rsidRPr="00A26E94" w:rsidRDefault="001D23D6" w:rsidP="001D23D6">
      <w:pPr>
        <w:rPr>
          <w:rFonts w:eastAsia="Calibri"/>
          <w:sz w:val="22"/>
          <w:szCs w:val="22"/>
          <w:lang w:eastAsia="lt-LT"/>
        </w:rPr>
      </w:pPr>
      <w:r w:rsidRPr="00A26E94">
        <w:rPr>
          <w:rFonts w:eastAsia="Calibri"/>
          <w:sz w:val="22"/>
          <w:szCs w:val="22"/>
          <w:lang w:eastAsia="lt-LT"/>
        </w:rPr>
        <w:t>Šiauliai                                                                                                                                         202</w:t>
      </w:r>
      <w:r>
        <w:rPr>
          <w:rFonts w:eastAsia="Calibri"/>
          <w:sz w:val="22"/>
          <w:szCs w:val="22"/>
          <w:lang w:eastAsia="lt-LT"/>
        </w:rPr>
        <w:t>6</w:t>
      </w:r>
      <w:r w:rsidRPr="00A26E94">
        <w:rPr>
          <w:rFonts w:eastAsia="Calibri"/>
          <w:sz w:val="22"/>
          <w:szCs w:val="22"/>
          <w:lang w:eastAsia="lt-LT"/>
        </w:rPr>
        <w:t>-__-__</w:t>
      </w:r>
    </w:p>
    <w:p w14:paraId="6123229C" w14:textId="77777777" w:rsidR="001D23D6" w:rsidRPr="00A26E94" w:rsidRDefault="001D23D6" w:rsidP="001D23D6">
      <w:pPr>
        <w:ind w:firstLine="567"/>
        <w:rPr>
          <w:rFonts w:eastAsia="Calibri"/>
          <w:sz w:val="22"/>
          <w:szCs w:val="22"/>
          <w:lang w:eastAsia="lt-LT"/>
        </w:rPr>
      </w:pPr>
    </w:p>
    <w:p w14:paraId="1BF3B39C" w14:textId="77777777" w:rsidR="001D23D6" w:rsidRPr="00A26E94" w:rsidRDefault="001D23D6" w:rsidP="001D23D6">
      <w:pPr>
        <w:ind w:firstLine="567"/>
        <w:rPr>
          <w:rFonts w:eastAsia="Calibri"/>
          <w:sz w:val="22"/>
          <w:szCs w:val="22"/>
          <w:lang w:eastAsia="lt-LT"/>
        </w:rPr>
      </w:pPr>
      <w:r>
        <w:rPr>
          <w:rFonts w:eastAsia="Calibri"/>
          <w:b/>
          <w:bCs/>
          <w:sz w:val="22"/>
          <w:szCs w:val="22"/>
          <w:lang w:eastAsia="lt-LT"/>
        </w:rPr>
        <w:t>U</w:t>
      </w:r>
      <w:r w:rsidRPr="00A26E94">
        <w:rPr>
          <w:rFonts w:eastAsia="Calibri"/>
          <w:b/>
          <w:bCs/>
          <w:sz w:val="22"/>
          <w:szCs w:val="22"/>
          <w:lang w:eastAsia="lt-LT"/>
        </w:rPr>
        <w:t>AB ,,Šiaulių energija”</w:t>
      </w:r>
      <w:r w:rsidRPr="00A26E94">
        <w:rPr>
          <w:rFonts w:eastAsia="Calibri"/>
          <w:sz w:val="22"/>
          <w:szCs w:val="22"/>
          <w:lang w:eastAsia="lt-LT"/>
        </w:rPr>
        <w:t xml:space="preserve">, </w:t>
      </w:r>
      <w:r w:rsidRPr="00A26E94">
        <w:rPr>
          <w:sz w:val="22"/>
          <w:szCs w:val="22"/>
          <w:lang w:eastAsia="lt-LT"/>
        </w:rPr>
        <w:t xml:space="preserve">registruota adresu Pramonės g. 10, Šiauliai, </w:t>
      </w:r>
      <w:r w:rsidRPr="00A26E94">
        <w:rPr>
          <w:rFonts w:eastAsia="Calibri"/>
          <w:sz w:val="22"/>
          <w:szCs w:val="22"/>
          <w:lang w:eastAsia="lt-LT"/>
        </w:rPr>
        <w:t xml:space="preserve">juridinio asmens kodas 245358580 (toliau – Užsakovas), atstovaujama </w:t>
      </w:r>
      <w:r w:rsidRPr="00A26E94">
        <w:rPr>
          <w:b/>
          <w:bCs/>
          <w:sz w:val="22"/>
          <w:szCs w:val="22"/>
          <w:lang w:eastAsia="lt-LT"/>
        </w:rPr>
        <w:t>________</w:t>
      </w:r>
      <w:r w:rsidRPr="00A26E94">
        <w:rPr>
          <w:rFonts w:eastAsia="Calibri"/>
          <w:sz w:val="22"/>
          <w:szCs w:val="22"/>
          <w:lang w:eastAsia="lt-LT"/>
        </w:rPr>
        <w:t xml:space="preserve">, veikiančio pagal </w:t>
      </w:r>
      <w:r w:rsidRPr="00A26E94">
        <w:rPr>
          <w:b/>
          <w:bCs/>
          <w:sz w:val="22"/>
          <w:szCs w:val="22"/>
          <w:lang w:eastAsia="lt-LT"/>
        </w:rPr>
        <w:t>________</w:t>
      </w:r>
      <w:r w:rsidRPr="00A26E94">
        <w:rPr>
          <w:rFonts w:eastAsia="Calibri"/>
          <w:sz w:val="22"/>
          <w:szCs w:val="22"/>
          <w:lang w:eastAsia="lt-LT"/>
        </w:rPr>
        <w:t xml:space="preserve">, ir </w:t>
      </w:r>
    </w:p>
    <w:p w14:paraId="6F3E2197" w14:textId="77777777" w:rsidR="001D23D6" w:rsidRPr="00A26E94" w:rsidRDefault="001D23D6" w:rsidP="001D23D6">
      <w:pPr>
        <w:ind w:firstLine="567"/>
        <w:rPr>
          <w:rFonts w:eastAsia="Calibri"/>
          <w:sz w:val="22"/>
          <w:szCs w:val="22"/>
          <w:lang w:eastAsia="lt-LT"/>
        </w:rPr>
      </w:pPr>
      <w:r w:rsidRPr="00A26E94">
        <w:rPr>
          <w:b/>
          <w:bCs/>
          <w:sz w:val="22"/>
          <w:szCs w:val="22"/>
          <w:lang w:eastAsia="lt-LT"/>
        </w:rPr>
        <w:t>________</w:t>
      </w:r>
      <w:r w:rsidRPr="00A26E94">
        <w:rPr>
          <w:sz w:val="22"/>
          <w:szCs w:val="22"/>
        </w:rPr>
        <w:t xml:space="preserve">, </w:t>
      </w:r>
      <w:r w:rsidRPr="00A26E94">
        <w:rPr>
          <w:sz w:val="22"/>
          <w:szCs w:val="22"/>
          <w:lang w:eastAsia="lt-LT"/>
        </w:rPr>
        <w:t xml:space="preserve">registruota adresu </w:t>
      </w:r>
      <w:r w:rsidRPr="00A26E94">
        <w:rPr>
          <w:b/>
          <w:bCs/>
          <w:sz w:val="22"/>
          <w:szCs w:val="22"/>
          <w:lang w:eastAsia="lt-LT"/>
        </w:rPr>
        <w:t>________</w:t>
      </w:r>
      <w:r w:rsidRPr="00A26E94">
        <w:rPr>
          <w:sz w:val="22"/>
          <w:szCs w:val="22"/>
          <w:lang w:eastAsia="lt-LT"/>
        </w:rPr>
        <w:t xml:space="preserve">, juridinio asmens kodas </w:t>
      </w:r>
      <w:r w:rsidRPr="00A26E94">
        <w:rPr>
          <w:b/>
          <w:bCs/>
          <w:sz w:val="22"/>
          <w:szCs w:val="22"/>
          <w:lang w:eastAsia="lt-LT"/>
        </w:rPr>
        <w:t>________</w:t>
      </w:r>
      <w:r w:rsidRPr="00A26E94">
        <w:rPr>
          <w:sz w:val="22"/>
          <w:szCs w:val="22"/>
          <w:lang w:eastAsia="lt-LT"/>
        </w:rPr>
        <w:t xml:space="preserve"> (toliau – Rangovas)</w:t>
      </w:r>
      <w:r w:rsidRPr="00A26E94">
        <w:rPr>
          <w:sz w:val="22"/>
          <w:szCs w:val="22"/>
        </w:rPr>
        <w:t xml:space="preserve">, </w:t>
      </w:r>
      <w:r w:rsidRPr="00820205">
        <w:rPr>
          <w:sz w:val="22"/>
          <w:szCs w:val="22"/>
        </w:rPr>
        <w:t xml:space="preserve">atstovaujama </w:t>
      </w:r>
      <w:r w:rsidRPr="00820205">
        <w:rPr>
          <w:b/>
          <w:bCs/>
          <w:sz w:val="22"/>
          <w:szCs w:val="22"/>
          <w:lang w:eastAsia="lt-LT"/>
        </w:rPr>
        <w:t>________</w:t>
      </w:r>
      <w:r w:rsidRPr="00820205">
        <w:rPr>
          <w:noProof/>
          <w:sz w:val="22"/>
          <w:szCs w:val="22"/>
        </w:rPr>
        <w:t xml:space="preserve">, veikiančio pagal </w:t>
      </w:r>
      <w:r w:rsidRPr="00820205">
        <w:rPr>
          <w:b/>
          <w:bCs/>
          <w:sz w:val="22"/>
          <w:szCs w:val="22"/>
          <w:lang w:eastAsia="lt-LT"/>
        </w:rPr>
        <w:t>________</w:t>
      </w:r>
      <w:r w:rsidRPr="00820205">
        <w:rPr>
          <w:rFonts w:eastAsia="Calibri"/>
          <w:sz w:val="22"/>
          <w:szCs w:val="22"/>
          <w:lang w:eastAsia="lt-LT"/>
        </w:rPr>
        <w:t xml:space="preserve">, </w:t>
      </w:r>
      <w:r w:rsidRPr="00820205">
        <w:rPr>
          <w:sz w:val="22"/>
          <w:szCs w:val="22"/>
          <w:lang w:eastAsia="lt-LT"/>
        </w:rPr>
        <w:t>toliau sutartyje abi kartu vadinamos Šalimis, o kiekviena atskirai – Šalimi,</w:t>
      </w:r>
      <w:r w:rsidRPr="00820205">
        <w:rPr>
          <w:sz w:val="22"/>
          <w:szCs w:val="22"/>
        </w:rPr>
        <w:t xml:space="preserve"> sudarė šią</w:t>
      </w:r>
      <w:r w:rsidRPr="00820205">
        <w:rPr>
          <w:color w:val="000000"/>
          <w:sz w:val="22"/>
          <w:szCs w:val="22"/>
        </w:rPr>
        <w:t xml:space="preserve"> k</w:t>
      </w:r>
      <w:r w:rsidRPr="00820205">
        <w:rPr>
          <w:spacing w:val="-3"/>
          <w:sz w:val="22"/>
          <w:szCs w:val="22"/>
        </w:rPr>
        <w:t>elių, gatvių, kitų transporto</w:t>
      </w:r>
      <w:r w:rsidRPr="00A26E94">
        <w:rPr>
          <w:spacing w:val="-3"/>
          <w:sz w:val="22"/>
          <w:szCs w:val="22"/>
        </w:rPr>
        <w:t xml:space="preserve"> ir pėsčiųjų takų dangų bei žaliųjų plotų atstatymo </w:t>
      </w:r>
      <w:r w:rsidRPr="00A26E94">
        <w:rPr>
          <w:rFonts w:eastAsia="Calibri"/>
          <w:sz w:val="22"/>
          <w:szCs w:val="22"/>
          <w:lang w:eastAsia="lt-LT"/>
        </w:rPr>
        <w:t>darbų pirkimo-pardavimo sutartį, toliau vadinamą Sutartimi ir susitarė dėl šių sąlygų:</w:t>
      </w:r>
    </w:p>
    <w:p w14:paraId="3D9B875B" w14:textId="77777777" w:rsidR="001D23D6" w:rsidRPr="00A26E94" w:rsidRDefault="001D23D6" w:rsidP="001D23D6">
      <w:pPr>
        <w:ind w:firstLine="567"/>
        <w:rPr>
          <w:rFonts w:eastAsia="Calibri"/>
          <w:sz w:val="22"/>
          <w:szCs w:val="22"/>
          <w:lang w:eastAsia="lt-LT"/>
        </w:rPr>
      </w:pPr>
    </w:p>
    <w:p w14:paraId="12A47E4F" w14:textId="77777777" w:rsidR="001D23D6" w:rsidRPr="00A26E94" w:rsidRDefault="001D23D6" w:rsidP="001D23D6">
      <w:pPr>
        <w:numPr>
          <w:ilvl w:val="0"/>
          <w:numId w:val="56"/>
        </w:numPr>
        <w:tabs>
          <w:tab w:val="center" w:pos="426"/>
          <w:tab w:val="left" w:pos="851"/>
          <w:tab w:val="left" w:pos="993"/>
          <w:tab w:val="right" w:pos="8640"/>
        </w:tabs>
        <w:spacing w:line="256" w:lineRule="auto"/>
        <w:ind w:left="0" w:firstLine="0"/>
        <w:rPr>
          <w:b/>
          <w:bCs/>
          <w:sz w:val="22"/>
          <w:szCs w:val="22"/>
          <w:u w:val="single"/>
          <w:lang w:eastAsia="lt-LT"/>
        </w:rPr>
      </w:pPr>
      <w:r w:rsidRPr="00A26E94">
        <w:rPr>
          <w:b/>
          <w:bCs/>
          <w:sz w:val="22"/>
          <w:szCs w:val="22"/>
          <w:u w:val="single"/>
          <w:lang w:eastAsia="lt-LT"/>
        </w:rPr>
        <w:t>SUTARTIES AIŠKINIMAS</w:t>
      </w:r>
    </w:p>
    <w:p w14:paraId="4B8E64C8" w14:textId="77777777" w:rsidR="001D23D6" w:rsidRPr="00A26E94" w:rsidRDefault="001D23D6" w:rsidP="001D23D6">
      <w:pPr>
        <w:numPr>
          <w:ilvl w:val="1"/>
          <w:numId w:val="56"/>
        </w:numPr>
        <w:tabs>
          <w:tab w:val="center" w:pos="426"/>
          <w:tab w:val="left" w:pos="851"/>
          <w:tab w:val="left" w:pos="993"/>
          <w:tab w:val="right" w:pos="8640"/>
        </w:tabs>
        <w:ind w:left="0" w:firstLine="0"/>
        <w:rPr>
          <w:bCs/>
          <w:sz w:val="22"/>
          <w:szCs w:val="22"/>
          <w:lang w:eastAsia="lt-LT"/>
        </w:rPr>
      </w:pPr>
      <w:r w:rsidRPr="00A26E94">
        <w:rPr>
          <w:bCs/>
          <w:sz w:val="22"/>
          <w:szCs w:val="22"/>
          <w:lang w:eastAsia="lt-LT"/>
        </w:rPr>
        <w:t>Sutartis sudaryta ir turi būti aiškinama pagal Lietuvos Respublikos teisę.</w:t>
      </w:r>
    </w:p>
    <w:p w14:paraId="30BD1C75" w14:textId="77777777" w:rsidR="001D23D6" w:rsidRPr="00A26E94" w:rsidRDefault="001D23D6" w:rsidP="001D23D6">
      <w:pPr>
        <w:numPr>
          <w:ilvl w:val="1"/>
          <w:numId w:val="56"/>
        </w:numPr>
        <w:tabs>
          <w:tab w:val="center" w:pos="426"/>
          <w:tab w:val="left" w:pos="851"/>
          <w:tab w:val="left" w:pos="993"/>
          <w:tab w:val="right" w:pos="8640"/>
        </w:tabs>
        <w:ind w:left="0" w:firstLine="0"/>
        <w:rPr>
          <w:bCs/>
          <w:sz w:val="22"/>
          <w:szCs w:val="22"/>
          <w:lang w:eastAsia="lt-LT"/>
        </w:rPr>
      </w:pPr>
      <w:r w:rsidRPr="00A26E94">
        <w:rPr>
          <w:bCs/>
          <w:sz w:val="22"/>
          <w:szCs w:val="22"/>
          <w:lang w:eastAsia="lt-LT"/>
        </w:rPr>
        <w:t>Sutartyje, kur reikalauja kontekstas, žodžiai, pateikti vienaskaita, gali turėti ir daugiskaitos prasmę ir atvirkščiai.</w:t>
      </w:r>
    </w:p>
    <w:p w14:paraId="61F97923" w14:textId="77777777" w:rsidR="001D23D6" w:rsidRPr="00A26E94" w:rsidRDefault="001D23D6" w:rsidP="001D23D6">
      <w:pPr>
        <w:numPr>
          <w:ilvl w:val="1"/>
          <w:numId w:val="56"/>
        </w:numPr>
        <w:tabs>
          <w:tab w:val="center" w:pos="426"/>
          <w:tab w:val="left" w:pos="851"/>
          <w:tab w:val="left" w:pos="993"/>
          <w:tab w:val="right" w:pos="8640"/>
        </w:tabs>
        <w:ind w:left="0" w:firstLine="0"/>
        <w:rPr>
          <w:bCs/>
          <w:sz w:val="22"/>
          <w:szCs w:val="22"/>
          <w:lang w:eastAsia="lt-LT"/>
        </w:rPr>
      </w:pPr>
      <w:r w:rsidRPr="00A26E94">
        <w:rPr>
          <w:bCs/>
          <w:sz w:val="22"/>
          <w:szCs w:val="22"/>
          <w:lang w:eastAsia="lt-LT"/>
        </w:rPr>
        <w:t>Kai tam tikra reikšmė yra skirtinga tarp nurodytų skaičiais ir žodžiais, vadovaujamasi žodine reikšme. Jei mokėjimo valiutos pavadinimo trumpinys neatitinka mokėjimo valiutos pilno pavadinimo žodžiais, teisingu laikomas valiutos pavadinimas žodžiais.</w:t>
      </w:r>
    </w:p>
    <w:p w14:paraId="3AA91C3E" w14:textId="77777777" w:rsidR="001D23D6" w:rsidRPr="00A26E94" w:rsidRDefault="001D23D6" w:rsidP="001D23D6">
      <w:pPr>
        <w:numPr>
          <w:ilvl w:val="1"/>
          <w:numId w:val="56"/>
        </w:numPr>
        <w:tabs>
          <w:tab w:val="center" w:pos="426"/>
          <w:tab w:val="left" w:pos="851"/>
          <w:tab w:val="left" w:pos="993"/>
          <w:tab w:val="right" w:pos="8640"/>
        </w:tabs>
        <w:ind w:left="0" w:firstLine="0"/>
        <w:rPr>
          <w:bCs/>
          <w:sz w:val="22"/>
          <w:szCs w:val="22"/>
          <w:lang w:eastAsia="lt-LT"/>
        </w:rPr>
      </w:pPr>
      <w:r w:rsidRPr="00A26E94">
        <w:rPr>
          <w:bCs/>
          <w:sz w:val="22"/>
          <w:szCs w:val="22"/>
          <w:lang w:eastAsia="lt-LT"/>
        </w:rPr>
        <w:t>Jeigu Sutartyje nenustatyta kitaip, Sutarties trukmė ir kiti terminai yra skaičiuojami kalendorinėmis dienomis, savaitėmis, mėnesiais.</w:t>
      </w:r>
    </w:p>
    <w:p w14:paraId="04AD38EA" w14:textId="77777777" w:rsidR="001D23D6" w:rsidRPr="00A26E94" w:rsidRDefault="001D23D6" w:rsidP="001D23D6">
      <w:pPr>
        <w:numPr>
          <w:ilvl w:val="1"/>
          <w:numId w:val="56"/>
        </w:numPr>
        <w:tabs>
          <w:tab w:val="center" w:pos="426"/>
          <w:tab w:val="left" w:pos="851"/>
          <w:tab w:val="left" w:pos="993"/>
          <w:tab w:val="right" w:pos="8640"/>
        </w:tabs>
        <w:ind w:left="0" w:firstLine="0"/>
        <w:rPr>
          <w:bCs/>
          <w:sz w:val="22"/>
          <w:szCs w:val="22"/>
          <w:lang w:eastAsia="lt-LT"/>
        </w:rPr>
      </w:pPr>
      <w:r w:rsidRPr="00A26E94">
        <w:rPr>
          <w:bCs/>
          <w:sz w:val="22"/>
          <w:szCs w:val="22"/>
          <w:lang w:eastAsia="lt-LT"/>
        </w:rPr>
        <w:t>Sutarčiai taip pat taikomas Lietuvos Respublikos pirkimų, atliekamų vandentvarkos, energetikos, transporto ar pašto paslaugų srities perkančiųjų subjektų, įstatymas (toliau – Pirkimų įstatymas).</w:t>
      </w:r>
    </w:p>
    <w:p w14:paraId="046D19F1" w14:textId="77777777" w:rsidR="001D23D6" w:rsidRPr="00A26E94" w:rsidRDefault="001D23D6" w:rsidP="001D23D6">
      <w:pPr>
        <w:numPr>
          <w:ilvl w:val="1"/>
          <w:numId w:val="56"/>
        </w:numPr>
        <w:tabs>
          <w:tab w:val="right" w:pos="0"/>
          <w:tab w:val="left" w:pos="426"/>
          <w:tab w:val="center" w:pos="567"/>
          <w:tab w:val="left" w:pos="993"/>
        </w:tabs>
        <w:ind w:left="0" w:firstLine="0"/>
        <w:rPr>
          <w:bCs/>
          <w:sz w:val="22"/>
          <w:szCs w:val="22"/>
          <w:lang w:eastAsia="lt-LT"/>
        </w:rPr>
      </w:pPr>
      <w:r w:rsidRPr="00A26E94">
        <w:rPr>
          <w:bCs/>
          <w:sz w:val="22"/>
          <w:szCs w:val="22"/>
          <w:lang w:eastAsia="lt-LT"/>
        </w:rPr>
        <w:t>Nuoroda į bet kurį įstatymą, Vyriausybės nutarimą ar kitą teisės aktą suprantama kaip nuoroda į to įstatymo, Vyriausybės nutarimo ar kito teisės akto aktualią redakciją (su visais pakeitimais, padarytais bet kuriuo Sutarties galiojimo metu).</w:t>
      </w:r>
    </w:p>
    <w:p w14:paraId="6888D71D" w14:textId="77777777" w:rsidR="001D23D6" w:rsidRPr="00A26E94" w:rsidRDefault="001D23D6" w:rsidP="001D23D6">
      <w:pPr>
        <w:tabs>
          <w:tab w:val="center" w:pos="709"/>
          <w:tab w:val="left" w:pos="851"/>
          <w:tab w:val="left" w:pos="993"/>
          <w:tab w:val="right" w:pos="8640"/>
        </w:tabs>
        <w:ind w:left="567"/>
        <w:rPr>
          <w:bCs/>
          <w:sz w:val="22"/>
          <w:szCs w:val="22"/>
          <w:lang w:eastAsia="lt-LT"/>
        </w:rPr>
      </w:pPr>
    </w:p>
    <w:p w14:paraId="64B165F3" w14:textId="77777777" w:rsidR="001D23D6" w:rsidRPr="00A26E94" w:rsidRDefault="001D23D6" w:rsidP="001D23D6">
      <w:pPr>
        <w:numPr>
          <w:ilvl w:val="0"/>
          <w:numId w:val="56"/>
        </w:numPr>
        <w:tabs>
          <w:tab w:val="left" w:pos="426"/>
        </w:tabs>
        <w:ind w:left="0" w:firstLine="0"/>
        <w:rPr>
          <w:rFonts w:eastAsia="Calibri"/>
          <w:b/>
          <w:bCs/>
          <w:sz w:val="22"/>
          <w:szCs w:val="22"/>
          <w:u w:val="single"/>
          <w:lang w:eastAsia="lt-LT"/>
        </w:rPr>
      </w:pPr>
      <w:r w:rsidRPr="00A26E94">
        <w:rPr>
          <w:rFonts w:eastAsia="Calibri"/>
          <w:b/>
          <w:bCs/>
          <w:sz w:val="22"/>
          <w:szCs w:val="22"/>
          <w:u w:val="single"/>
          <w:lang w:eastAsia="lt-LT"/>
        </w:rPr>
        <w:t>SUTARTIES DALYKAS</w:t>
      </w:r>
    </w:p>
    <w:p w14:paraId="04A10322" w14:textId="77777777" w:rsidR="001D23D6" w:rsidRPr="00A26E94" w:rsidRDefault="001D23D6" w:rsidP="001D23D6">
      <w:pPr>
        <w:numPr>
          <w:ilvl w:val="1"/>
          <w:numId w:val="56"/>
        </w:numPr>
        <w:tabs>
          <w:tab w:val="left" w:pos="426"/>
          <w:tab w:val="left" w:pos="709"/>
          <w:tab w:val="left" w:pos="993"/>
        </w:tabs>
        <w:ind w:left="0" w:firstLine="0"/>
        <w:contextualSpacing/>
        <w:rPr>
          <w:rFonts w:eastAsia="Calibri"/>
          <w:bCs/>
          <w:sz w:val="22"/>
          <w:szCs w:val="22"/>
          <w:lang w:eastAsia="lt-LT"/>
        </w:rPr>
      </w:pPr>
      <w:r w:rsidRPr="00A26E94">
        <w:rPr>
          <w:rFonts w:eastAsia="Calibri"/>
          <w:sz w:val="22"/>
          <w:szCs w:val="22"/>
          <w:lang w:eastAsia="lt-LT"/>
        </w:rPr>
        <w:t xml:space="preserve">Vadovaujantis </w:t>
      </w:r>
      <w:r>
        <w:rPr>
          <w:rFonts w:eastAsia="Calibri"/>
          <w:sz w:val="22"/>
          <w:szCs w:val="22"/>
          <w:lang w:eastAsia="lt-LT"/>
        </w:rPr>
        <w:t>2026-__-__</w:t>
      </w:r>
      <w:r w:rsidRPr="00A26E94">
        <w:rPr>
          <w:rFonts w:eastAsia="Calibri"/>
          <w:sz w:val="22"/>
          <w:szCs w:val="22"/>
          <w:lang w:eastAsia="lt-LT"/>
        </w:rPr>
        <w:t xml:space="preserve"> Užsakovo skelbiamos apklausos sąlygomis (toliau – Apklausos sąlygos) ir </w:t>
      </w:r>
      <w:r>
        <w:rPr>
          <w:rFonts w:eastAsia="Calibri"/>
          <w:sz w:val="22"/>
          <w:szCs w:val="22"/>
          <w:lang w:eastAsia="lt-LT"/>
        </w:rPr>
        <w:t>2026-__-__</w:t>
      </w:r>
      <w:r w:rsidRPr="00A26E94">
        <w:rPr>
          <w:rFonts w:eastAsia="Calibri"/>
          <w:sz w:val="22"/>
          <w:szCs w:val="22"/>
          <w:lang w:eastAsia="lt-LT"/>
        </w:rPr>
        <w:t xml:space="preserve"> Rangovo pasiūlymu Nr. </w:t>
      </w:r>
      <w:r>
        <w:rPr>
          <w:rFonts w:eastAsia="Calibri"/>
          <w:sz w:val="22"/>
          <w:szCs w:val="22"/>
          <w:lang w:eastAsia="lt-LT"/>
        </w:rPr>
        <w:t>___</w:t>
      </w:r>
      <w:r w:rsidRPr="00A26E94">
        <w:rPr>
          <w:rFonts w:eastAsia="Calibri"/>
          <w:sz w:val="22"/>
          <w:szCs w:val="22"/>
          <w:lang w:eastAsia="lt-LT"/>
        </w:rPr>
        <w:t xml:space="preserve"> (toliau – Pasiūlymas), kuris </w:t>
      </w:r>
      <w:r>
        <w:rPr>
          <w:rFonts w:eastAsia="Calibri"/>
          <w:sz w:val="22"/>
          <w:szCs w:val="22"/>
          <w:lang w:eastAsia="lt-LT"/>
        </w:rPr>
        <w:t>2026-__-__</w:t>
      </w:r>
      <w:r w:rsidRPr="00A26E94">
        <w:rPr>
          <w:rFonts w:eastAsia="Calibri"/>
          <w:sz w:val="22"/>
          <w:szCs w:val="22"/>
          <w:lang w:eastAsia="lt-LT"/>
        </w:rPr>
        <w:t xml:space="preserve"> pripažintas laimėjusiu, Sutartimi Rangovas įsipareigoja atlikti</w:t>
      </w:r>
      <w:r w:rsidRPr="00A26E94">
        <w:rPr>
          <w:sz w:val="22"/>
          <w:szCs w:val="22"/>
          <w:lang w:eastAsia="lt-LT"/>
        </w:rPr>
        <w:t xml:space="preserve"> k</w:t>
      </w:r>
      <w:r w:rsidRPr="00A26E94">
        <w:rPr>
          <w:spacing w:val="-3"/>
          <w:sz w:val="22"/>
          <w:szCs w:val="22"/>
          <w:lang w:eastAsia="lt-LT"/>
        </w:rPr>
        <w:t xml:space="preserve">elių, gatvių, kitų transporto ir pėsčiųjų takų dangų bei žaliųjų plotų </w:t>
      </w:r>
      <w:r>
        <w:rPr>
          <w:spacing w:val="-3"/>
          <w:sz w:val="22"/>
          <w:szCs w:val="22"/>
          <w:lang w:eastAsia="lt-LT"/>
        </w:rPr>
        <w:t xml:space="preserve">Užsakovo vykdomų darbų objektuose </w:t>
      </w:r>
      <w:r w:rsidRPr="00A26E94">
        <w:rPr>
          <w:spacing w:val="-3"/>
          <w:sz w:val="22"/>
          <w:szCs w:val="22"/>
          <w:lang w:eastAsia="lt-LT"/>
        </w:rPr>
        <w:t>atstatymo</w:t>
      </w:r>
      <w:r w:rsidRPr="00A26E94">
        <w:rPr>
          <w:rFonts w:eastAsia="Calibri"/>
          <w:sz w:val="22"/>
          <w:szCs w:val="22"/>
          <w:lang w:eastAsia="lt-LT"/>
        </w:rPr>
        <w:t xml:space="preserve"> darbus, toliau Sutartyje vadinamus Darbais, </w:t>
      </w:r>
      <w:r w:rsidRPr="00BA154E">
        <w:rPr>
          <w:rFonts w:eastAsia="Calibri"/>
          <w:sz w:val="22"/>
          <w:szCs w:val="22"/>
          <w:lang w:eastAsia="lt-LT"/>
        </w:rPr>
        <w:t xml:space="preserve">po </w:t>
      </w:r>
      <w:r>
        <w:rPr>
          <w:rFonts w:eastAsia="Calibri"/>
          <w:sz w:val="22"/>
          <w:szCs w:val="22"/>
          <w:lang w:eastAsia="lt-LT"/>
        </w:rPr>
        <w:t>Užsakovo</w:t>
      </w:r>
      <w:r w:rsidRPr="00BA154E">
        <w:rPr>
          <w:rFonts w:eastAsia="Calibri"/>
          <w:sz w:val="22"/>
          <w:szCs w:val="22"/>
          <w:lang w:eastAsia="lt-LT"/>
        </w:rPr>
        <w:t xml:space="preserve"> vykdytų žemės darbų, atliekant šilumos tiekimo tinklų vamzdynų ar kitus remonto darbus ūkio būdu</w:t>
      </w:r>
      <w:r>
        <w:rPr>
          <w:rFonts w:eastAsia="Calibri"/>
          <w:sz w:val="22"/>
          <w:szCs w:val="22"/>
          <w:lang w:eastAsia="lt-LT"/>
        </w:rPr>
        <w:t>,</w:t>
      </w:r>
      <w:r w:rsidRPr="00BA154E">
        <w:rPr>
          <w:rFonts w:eastAsia="Calibri"/>
          <w:sz w:val="22"/>
          <w:szCs w:val="22"/>
          <w:lang w:eastAsia="lt-LT"/>
        </w:rPr>
        <w:t xml:space="preserve"> </w:t>
      </w:r>
      <w:r w:rsidRPr="00A26E94">
        <w:rPr>
          <w:rFonts w:eastAsia="Calibri"/>
          <w:sz w:val="22"/>
          <w:szCs w:val="22"/>
          <w:lang w:eastAsia="lt-LT"/>
        </w:rPr>
        <w:t>o Užsakovas įsipareigoja priimti tinkamai atliktus Darbus ir sumokėti už juos Rangovui Sutartyje numatytomis sąlygomis ir tvarka.</w:t>
      </w:r>
    </w:p>
    <w:p w14:paraId="3001D963" w14:textId="77777777" w:rsidR="001D23D6" w:rsidRPr="00A26E94" w:rsidRDefault="001D23D6" w:rsidP="001D23D6">
      <w:pPr>
        <w:numPr>
          <w:ilvl w:val="1"/>
          <w:numId w:val="56"/>
        </w:numPr>
        <w:tabs>
          <w:tab w:val="left" w:pos="426"/>
          <w:tab w:val="left" w:pos="709"/>
          <w:tab w:val="left" w:pos="851"/>
          <w:tab w:val="left" w:pos="993"/>
        </w:tabs>
        <w:ind w:left="0" w:firstLine="0"/>
        <w:rPr>
          <w:rFonts w:eastAsia="Calibri"/>
          <w:sz w:val="22"/>
          <w:szCs w:val="22"/>
          <w:lang w:eastAsia="lt-LT"/>
        </w:rPr>
      </w:pPr>
      <w:r w:rsidRPr="00A26E94">
        <w:rPr>
          <w:rFonts w:eastAsia="Calibri"/>
          <w:sz w:val="22"/>
          <w:szCs w:val="22"/>
          <w:lang w:eastAsia="lt-LT"/>
        </w:rPr>
        <w:t xml:space="preserve">Darbai detalizuoti ir reikalavimai Darbams nurodyti </w:t>
      </w:r>
      <w:r w:rsidRPr="00A26E94">
        <w:rPr>
          <w:rFonts w:eastAsia="Calibri"/>
          <w:sz w:val="22"/>
          <w:szCs w:val="22"/>
        </w:rPr>
        <w:t xml:space="preserve">Sutarties 1 priede - </w:t>
      </w:r>
      <w:r w:rsidRPr="00A26E94">
        <w:rPr>
          <w:rFonts w:eastAsia="Calibri"/>
          <w:sz w:val="22"/>
          <w:szCs w:val="22"/>
          <w:lang w:eastAsia="lt-LT"/>
        </w:rPr>
        <w:t xml:space="preserve">Techninėje specifikacijoje </w:t>
      </w:r>
      <w:r w:rsidRPr="00A26E94">
        <w:rPr>
          <w:rFonts w:eastAsia="Calibri"/>
          <w:sz w:val="22"/>
          <w:szCs w:val="22"/>
        </w:rPr>
        <w:t>(toliau – Techninė specifikacija)</w:t>
      </w:r>
      <w:r w:rsidRPr="00A26E94">
        <w:rPr>
          <w:rFonts w:eastAsia="Calibri"/>
          <w:sz w:val="22"/>
          <w:szCs w:val="22"/>
          <w:lang w:eastAsia="lt-LT"/>
        </w:rPr>
        <w:t xml:space="preserve">. </w:t>
      </w:r>
    </w:p>
    <w:p w14:paraId="51FD80FB" w14:textId="77777777" w:rsidR="001D23D6" w:rsidRPr="00A26E94" w:rsidRDefault="001D23D6" w:rsidP="001D23D6">
      <w:pPr>
        <w:numPr>
          <w:ilvl w:val="1"/>
          <w:numId w:val="56"/>
        </w:numPr>
        <w:tabs>
          <w:tab w:val="left" w:pos="426"/>
          <w:tab w:val="left" w:pos="709"/>
          <w:tab w:val="left" w:pos="993"/>
        </w:tabs>
        <w:ind w:left="0" w:firstLine="0"/>
        <w:contextualSpacing/>
        <w:rPr>
          <w:rFonts w:eastAsia="Calibri"/>
          <w:bCs/>
          <w:sz w:val="22"/>
          <w:szCs w:val="22"/>
          <w:lang w:eastAsia="lt-LT"/>
        </w:rPr>
      </w:pPr>
      <w:r w:rsidRPr="00A26E94">
        <w:rPr>
          <w:rFonts w:eastAsia="Calibri"/>
          <w:sz w:val="22"/>
          <w:szCs w:val="22"/>
          <w:lang w:eastAsia="lt-LT"/>
        </w:rPr>
        <w:t>Užsakovas neįsipareigoja įsigyti visų Techninėje specifikacijoje nurodytų Darbų</w:t>
      </w:r>
      <w:r>
        <w:rPr>
          <w:rFonts w:eastAsia="Calibri"/>
          <w:sz w:val="22"/>
          <w:szCs w:val="22"/>
          <w:lang w:eastAsia="lt-LT"/>
        </w:rPr>
        <w:t xml:space="preserve"> ir jų kiekių</w:t>
      </w:r>
      <w:r w:rsidRPr="00A26E94">
        <w:rPr>
          <w:rFonts w:eastAsia="Calibri"/>
          <w:sz w:val="22"/>
          <w:szCs w:val="22"/>
          <w:lang w:eastAsia="lt-LT"/>
        </w:rPr>
        <w:t xml:space="preserve">. </w:t>
      </w:r>
      <w:r w:rsidRPr="00A26E94">
        <w:rPr>
          <w:bCs/>
          <w:sz w:val="22"/>
          <w:szCs w:val="22"/>
          <w:lang w:eastAsia="lt-LT"/>
        </w:rPr>
        <w:t>Darbai bus perkami pagal faktinį Užsakovo poreikį</w:t>
      </w:r>
      <w:r w:rsidRPr="00A26E94">
        <w:rPr>
          <w:sz w:val="22"/>
          <w:szCs w:val="22"/>
          <w:lang w:eastAsia="lt-LT"/>
        </w:rPr>
        <w:t xml:space="preserve">, pagal fiksuotus Darbų įkainius, nurodytus Sutarties 2 priede - Kainininke (toliau - Kainininkas), už ne didesnę nei </w:t>
      </w:r>
      <w:r>
        <w:rPr>
          <w:sz w:val="22"/>
          <w:szCs w:val="22"/>
          <w:lang w:eastAsia="lt-LT"/>
        </w:rPr>
        <w:t>maksimalią</w:t>
      </w:r>
      <w:r w:rsidRPr="00A26E94">
        <w:rPr>
          <w:sz w:val="22"/>
          <w:szCs w:val="22"/>
          <w:lang w:eastAsia="lt-LT"/>
        </w:rPr>
        <w:t xml:space="preserve"> Sutarties vertę</w:t>
      </w:r>
      <w:r>
        <w:rPr>
          <w:sz w:val="22"/>
          <w:szCs w:val="22"/>
          <w:lang w:eastAsia="lt-LT"/>
        </w:rPr>
        <w:t xml:space="preserve"> (toliau – Maksimali Sutarties vertė)</w:t>
      </w:r>
      <w:r w:rsidRPr="00A26E94">
        <w:rPr>
          <w:sz w:val="22"/>
          <w:szCs w:val="22"/>
          <w:lang w:eastAsia="lt-LT"/>
        </w:rPr>
        <w:t xml:space="preserve">, nurodytą </w:t>
      </w:r>
      <w:r>
        <w:rPr>
          <w:sz w:val="22"/>
          <w:szCs w:val="22"/>
          <w:lang w:eastAsia="lt-LT"/>
        </w:rPr>
        <w:t xml:space="preserve">Sutarties </w:t>
      </w:r>
      <w:r w:rsidRPr="00A26E94">
        <w:rPr>
          <w:sz w:val="22"/>
          <w:szCs w:val="22"/>
          <w:lang w:eastAsia="lt-LT"/>
        </w:rPr>
        <w:t>3.</w:t>
      </w:r>
      <w:r>
        <w:rPr>
          <w:sz w:val="22"/>
          <w:szCs w:val="22"/>
          <w:lang w:eastAsia="lt-LT"/>
        </w:rPr>
        <w:t xml:space="preserve">3 </w:t>
      </w:r>
      <w:r w:rsidRPr="00A26E94">
        <w:rPr>
          <w:sz w:val="22"/>
          <w:szCs w:val="22"/>
          <w:lang w:eastAsia="lt-LT"/>
        </w:rPr>
        <w:t>punkte (skaičiuojant nuo Sutarties įsigaliojimo datos).</w:t>
      </w:r>
      <w:r w:rsidRPr="00A26E94">
        <w:rPr>
          <w:bCs/>
          <w:sz w:val="22"/>
          <w:szCs w:val="22"/>
          <w:lang w:eastAsia="lt-LT"/>
        </w:rPr>
        <w:t xml:space="preserve"> </w:t>
      </w:r>
      <w:r w:rsidRPr="00A26E94">
        <w:rPr>
          <w:sz w:val="22"/>
          <w:szCs w:val="22"/>
          <w:lang w:eastAsia="lt-LT"/>
        </w:rPr>
        <w:t xml:space="preserve">Užsakovui įsigijus Darbų iš Rangovo už Sutartyje nurodytą </w:t>
      </w:r>
      <w:r>
        <w:rPr>
          <w:sz w:val="22"/>
          <w:szCs w:val="22"/>
          <w:lang w:eastAsia="lt-LT"/>
        </w:rPr>
        <w:t>Maksimalią</w:t>
      </w:r>
      <w:r w:rsidRPr="00A26E94">
        <w:rPr>
          <w:sz w:val="22"/>
          <w:szCs w:val="22"/>
          <w:lang w:eastAsia="lt-LT"/>
        </w:rPr>
        <w:t xml:space="preserve"> Sutarties vertę, Sutartis laikoma įvykdyta ir pasibaigia be atskiro Šalių susitarimo.</w:t>
      </w:r>
    </w:p>
    <w:p w14:paraId="054A0B1B" w14:textId="77777777" w:rsidR="001D23D6" w:rsidRPr="00A26E94" w:rsidRDefault="001D23D6" w:rsidP="001D23D6">
      <w:pPr>
        <w:numPr>
          <w:ilvl w:val="1"/>
          <w:numId w:val="56"/>
        </w:numPr>
        <w:tabs>
          <w:tab w:val="left" w:pos="426"/>
          <w:tab w:val="left" w:pos="709"/>
          <w:tab w:val="left" w:pos="851"/>
        </w:tabs>
        <w:ind w:left="0" w:firstLine="0"/>
        <w:rPr>
          <w:sz w:val="22"/>
          <w:szCs w:val="22"/>
          <w:lang w:eastAsia="lt-LT"/>
        </w:rPr>
      </w:pPr>
      <w:r w:rsidRPr="00A26E94">
        <w:rPr>
          <w:rFonts w:eastAsia="Calibri"/>
          <w:sz w:val="22"/>
          <w:szCs w:val="22"/>
        </w:rPr>
        <w:t xml:space="preserve">Esant Užsakovo poreikiui </w:t>
      </w:r>
      <w:r w:rsidRPr="00A26E94">
        <w:rPr>
          <w:sz w:val="22"/>
          <w:szCs w:val="22"/>
        </w:rPr>
        <w:t xml:space="preserve">Sutarties galiojimo metu įsigyti </w:t>
      </w:r>
      <w:r>
        <w:rPr>
          <w:sz w:val="22"/>
          <w:szCs w:val="22"/>
        </w:rPr>
        <w:t xml:space="preserve">Techninėje specifikacijoje nenumatytų </w:t>
      </w:r>
      <w:r w:rsidRPr="00A26E94">
        <w:rPr>
          <w:rFonts w:eastAsia="Calibri"/>
          <w:sz w:val="22"/>
          <w:szCs w:val="22"/>
        </w:rPr>
        <w:t xml:space="preserve">darbų, kurie </w:t>
      </w:r>
      <w:r w:rsidRPr="00A26E94">
        <w:rPr>
          <w:sz w:val="22"/>
          <w:szCs w:val="22"/>
          <w:lang w:eastAsia="lt-LT"/>
        </w:rPr>
        <w:t>yra bū</w:t>
      </w:r>
      <w:r w:rsidRPr="00A26E94">
        <w:rPr>
          <w:sz w:val="22"/>
          <w:szCs w:val="22"/>
          <w:lang w:eastAsia="lt-LT"/>
        </w:rPr>
        <w:softHyphen/>
        <w:t xml:space="preserve">tini norint užbaigti </w:t>
      </w:r>
      <w:r>
        <w:rPr>
          <w:sz w:val="22"/>
          <w:szCs w:val="22"/>
          <w:lang w:eastAsia="lt-LT"/>
        </w:rPr>
        <w:t xml:space="preserve">Darbus </w:t>
      </w:r>
      <w:r w:rsidRPr="00A26E94">
        <w:rPr>
          <w:sz w:val="22"/>
          <w:szCs w:val="22"/>
          <w:lang w:eastAsia="lt-LT"/>
        </w:rPr>
        <w:t xml:space="preserve"> </w:t>
      </w:r>
      <w:r w:rsidRPr="00A26E94">
        <w:rPr>
          <w:rFonts w:eastAsia="Calibri"/>
          <w:sz w:val="22"/>
          <w:szCs w:val="22"/>
        </w:rPr>
        <w:t xml:space="preserve">(toliau - Nenumatyti darbai), Užsakovas gali įsigyti Nenumatytus darbus (kurių kainos įtrauktos į Statybos resursų skaičiuojamąsias rinkos kainas, įregistruotas VĮ ,,Statybos produkcijos sertifikavimo centras“), neviršydamas </w:t>
      </w:r>
      <w:r w:rsidRPr="00A26E94">
        <w:rPr>
          <w:sz w:val="22"/>
          <w:szCs w:val="22"/>
        </w:rPr>
        <w:t>10 proc. (</w:t>
      </w:r>
      <w:r w:rsidRPr="00A26E94">
        <w:rPr>
          <w:i/>
          <w:iCs/>
          <w:sz w:val="22"/>
          <w:szCs w:val="22"/>
        </w:rPr>
        <w:t>dešimties procentų</w:t>
      </w:r>
      <w:r w:rsidRPr="00A26E94">
        <w:rPr>
          <w:sz w:val="22"/>
          <w:szCs w:val="22"/>
        </w:rPr>
        <w:t>) Sutartyje nurodytos pradinės Sutarties vertės (skaičiuojant nuo Sutarties įsigaliojimo datos)</w:t>
      </w:r>
      <w:r w:rsidRPr="00A26E94">
        <w:rPr>
          <w:rFonts w:eastAsia="Calibri"/>
          <w:sz w:val="22"/>
          <w:szCs w:val="22"/>
        </w:rPr>
        <w:t>.</w:t>
      </w:r>
      <w:r>
        <w:rPr>
          <w:rFonts w:eastAsia="Calibri"/>
          <w:sz w:val="22"/>
          <w:szCs w:val="22"/>
        </w:rPr>
        <w:t xml:space="preserve"> Nenumatytiems darbams taikomos Sutarties nuostatos, išskyrus joje numatytas išimtis.</w:t>
      </w:r>
    </w:p>
    <w:p w14:paraId="0498D032" w14:textId="77777777" w:rsidR="001D23D6" w:rsidRPr="006D17C9" w:rsidRDefault="001D23D6" w:rsidP="001D23D6">
      <w:pPr>
        <w:numPr>
          <w:ilvl w:val="1"/>
          <w:numId w:val="56"/>
        </w:numPr>
        <w:tabs>
          <w:tab w:val="left" w:pos="426"/>
          <w:tab w:val="left" w:pos="709"/>
          <w:tab w:val="left" w:pos="851"/>
          <w:tab w:val="left" w:pos="993"/>
        </w:tabs>
        <w:ind w:left="0" w:firstLine="0"/>
        <w:rPr>
          <w:rFonts w:eastAsia="Calibri"/>
          <w:sz w:val="22"/>
          <w:szCs w:val="22"/>
          <w:lang w:eastAsia="lt-LT"/>
        </w:rPr>
      </w:pPr>
      <w:r w:rsidRPr="00A26E94">
        <w:rPr>
          <w:rFonts w:eastAsia="Calibri"/>
          <w:sz w:val="22"/>
          <w:szCs w:val="22"/>
          <w:lang w:eastAsia="lt-LT"/>
        </w:rPr>
        <w:t>Rangovas Darbus atlieka savo jėgomis, medžiagomis</w:t>
      </w:r>
      <w:r>
        <w:rPr>
          <w:rFonts w:eastAsia="Calibri"/>
          <w:sz w:val="22"/>
          <w:szCs w:val="22"/>
          <w:lang w:eastAsia="lt-LT"/>
        </w:rPr>
        <w:t xml:space="preserve"> (išskyrus Techninėje specifikacijoje numatytas išimtis)</w:t>
      </w:r>
      <w:r w:rsidRPr="00A26E94">
        <w:rPr>
          <w:rFonts w:eastAsia="Calibri"/>
          <w:sz w:val="22"/>
          <w:szCs w:val="22"/>
          <w:lang w:eastAsia="lt-LT"/>
        </w:rPr>
        <w:t xml:space="preserve"> ir priemonėmis, laikydamasis galiojančių taisyklių, darbų saugos ir aplinkos apsaugos bei kitų su Sutartimi susijusių Lietuvos Respublikos teisės aktų reikalavimų.</w:t>
      </w:r>
      <w:r w:rsidRPr="00B760D3">
        <w:rPr>
          <w:sz w:val="22"/>
          <w:szCs w:val="22"/>
          <w:lang w:eastAsia="lt-LT"/>
        </w:rPr>
        <w:t xml:space="preserve"> Rangovas užtikrina, kad </w:t>
      </w:r>
      <w:r w:rsidRPr="00B760D3">
        <w:rPr>
          <w:iCs/>
          <w:sz w:val="22"/>
          <w:szCs w:val="22"/>
        </w:rPr>
        <w:t xml:space="preserve">sutartiniai įsipareigojimai bus vykdomi </w:t>
      </w:r>
      <w:r w:rsidRPr="00B760D3">
        <w:rPr>
          <w:sz w:val="22"/>
          <w:szCs w:val="22"/>
          <w:lang w:val="lt"/>
        </w:rPr>
        <w:t>taikant aplinkos apsaugos vadybos sistemos reikalavimus</w:t>
      </w:r>
      <w:r w:rsidRPr="00B760D3">
        <w:rPr>
          <w:sz w:val="22"/>
          <w:szCs w:val="22"/>
          <w:lang w:eastAsia="lt-LT"/>
        </w:rPr>
        <w:t>.</w:t>
      </w:r>
    </w:p>
    <w:p w14:paraId="7577C948" w14:textId="77777777" w:rsidR="001D23D6" w:rsidRPr="00A26E94" w:rsidRDefault="001D23D6" w:rsidP="001D23D6">
      <w:pPr>
        <w:tabs>
          <w:tab w:val="left" w:pos="426"/>
          <w:tab w:val="left" w:pos="851"/>
          <w:tab w:val="left" w:pos="1134"/>
        </w:tabs>
        <w:rPr>
          <w:sz w:val="22"/>
          <w:szCs w:val="22"/>
        </w:rPr>
      </w:pPr>
    </w:p>
    <w:p w14:paraId="0F71B510" w14:textId="77777777" w:rsidR="001D23D6" w:rsidRPr="00A26E94" w:rsidRDefault="001D23D6" w:rsidP="001D23D6">
      <w:pPr>
        <w:numPr>
          <w:ilvl w:val="0"/>
          <w:numId w:val="56"/>
        </w:numPr>
        <w:contextualSpacing/>
        <w:rPr>
          <w:b/>
          <w:sz w:val="22"/>
          <w:szCs w:val="22"/>
          <w:u w:val="single"/>
          <w:lang w:eastAsia="lt-LT"/>
        </w:rPr>
      </w:pPr>
      <w:r w:rsidRPr="00A26E94">
        <w:rPr>
          <w:b/>
          <w:sz w:val="22"/>
          <w:szCs w:val="22"/>
          <w:u w:val="single"/>
          <w:lang w:eastAsia="lt-LT"/>
        </w:rPr>
        <w:lastRenderedPageBreak/>
        <w:t>SUTARTIES KAINA IR MOKĖJIMO SĄLYGOS</w:t>
      </w:r>
    </w:p>
    <w:p w14:paraId="183BDB7D" w14:textId="77777777" w:rsidR="001D23D6" w:rsidRPr="00A26E94" w:rsidRDefault="001D23D6" w:rsidP="001D23D6">
      <w:pPr>
        <w:numPr>
          <w:ilvl w:val="1"/>
          <w:numId w:val="56"/>
        </w:numPr>
        <w:tabs>
          <w:tab w:val="right" w:pos="0"/>
          <w:tab w:val="left" w:pos="426"/>
        </w:tabs>
        <w:ind w:left="0" w:firstLine="0"/>
        <w:rPr>
          <w:sz w:val="22"/>
          <w:szCs w:val="22"/>
          <w:lang w:eastAsia="lt-LT"/>
        </w:rPr>
      </w:pPr>
      <w:r w:rsidRPr="00A26E94">
        <w:rPr>
          <w:sz w:val="22"/>
          <w:szCs w:val="22"/>
          <w:lang w:eastAsia="lt-LT"/>
        </w:rPr>
        <w:t>Visi atsiskaitymai tarp Šalių pagal Sutartį vykdomi eurais (Eur).</w:t>
      </w:r>
    </w:p>
    <w:p w14:paraId="4B60187C" w14:textId="77777777" w:rsidR="001D23D6" w:rsidRPr="00A26E94" w:rsidRDefault="001D23D6" w:rsidP="001D23D6">
      <w:pPr>
        <w:numPr>
          <w:ilvl w:val="1"/>
          <w:numId w:val="56"/>
        </w:numPr>
        <w:tabs>
          <w:tab w:val="left" w:pos="426"/>
        </w:tabs>
        <w:ind w:left="0" w:firstLine="0"/>
        <w:contextualSpacing/>
        <w:rPr>
          <w:sz w:val="22"/>
          <w:szCs w:val="22"/>
          <w:lang w:eastAsia="lt-LT"/>
        </w:rPr>
      </w:pPr>
      <w:r w:rsidRPr="00A26E94">
        <w:rPr>
          <w:sz w:val="22"/>
          <w:szCs w:val="22"/>
          <w:lang w:eastAsia="lt-LT"/>
        </w:rPr>
        <w:t xml:space="preserve">Pradinės Sutarties vertė be PVM: </w:t>
      </w:r>
      <w:r>
        <w:rPr>
          <w:sz w:val="22"/>
          <w:szCs w:val="22"/>
          <w:lang w:eastAsia="lt-LT"/>
        </w:rPr>
        <w:t>115</w:t>
      </w:r>
      <w:r w:rsidRPr="00A26E94">
        <w:rPr>
          <w:sz w:val="22"/>
          <w:szCs w:val="22"/>
          <w:lang w:eastAsia="lt-LT"/>
        </w:rPr>
        <w:t xml:space="preserve"> 000,00 Eur (</w:t>
      </w:r>
      <w:r>
        <w:rPr>
          <w:i/>
          <w:sz w:val="22"/>
          <w:szCs w:val="22"/>
          <w:lang w:eastAsia="lt-LT"/>
        </w:rPr>
        <w:t>vienas šimtas penkiolika tūkstančių</w:t>
      </w:r>
      <w:r w:rsidRPr="00A26E94">
        <w:rPr>
          <w:i/>
          <w:sz w:val="22"/>
          <w:szCs w:val="22"/>
          <w:lang w:eastAsia="lt-LT"/>
        </w:rPr>
        <w:t xml:space="preserve"> eurų</w:t>
      </w:r>
      <w:r w:rsidRPr="00A26E94">
        <w:rPr>
          <w:sz w:val="22"/>
          <w:szCs w:val="22"/>
          <w:lang w:eastAsia="lt-LT"/>
        </w:rPr>
        <w:t>).</w:t>
      </w:r>
    </w:p>
    <w:p w14:paraId="4098313A" w14:textId="77777777" w:rsidR="001D23D6" w:rsidRPr="00FB22E1" w:rsidRDefault="001D23D6" w:rsidP="001D23D6">
      <w:pPr>
        <w:numPr>
          <w:ilvl w:val="1"/>
          <w:numId w:val="56"/>
        </w:numPr>
        <w:tabs>
          <w:tab w:val="right" w:pos="0"/>
          <w:tab w:val="left" w:pos="284"/>
          <w:tab w:val="left" w:pos="426"/>
        </w:tabs>
        <w:ind w:left="0" w:firstLine="0"/>
        <w:rPr>
          <w:sz w:val="22"/>
          <w:szCs w:val="22"/>
          <w:lang w:eastAsia="lt-LT"/>
        </w:rPr>
      </w:pPr>
      <w:r w:rsidRPr="002540F4">
        <w:rPr>
          <w:sz w:val="22"/>
          <w:szCs w:val="22"/>
          <w:lang w:eastAsia="lt-LT"/>
        </w:rPr>
        <w:t xml:space="preserve">Maksimali Sutarties vertė be PVM: </w:t>
      </w:r>
      <w:r>
        <w:rPr>
          <w:sz w:val="22"/>
          <w:szCs w:val="22"/>
          <w:lang w:eastAsia="lt-LT"/>
        </w:rPr>
        <w:t>115</w:t>
      </w:r>
      <w:r w:rsidRPr="002540F4">
        <w:rPr>
          <w:sz w:val="22"/>
          <w:szCs w:val="22"/>
          <w:lang w:eastAsia="lt-LT"/>
        </w:rPr>
        <w:t xml:space="preserve"> 000,00 Eur (</w:t>
      </w:r>
      <w:r>
        <w:rPr>
          <w:i/>
          <w:sz w:val="22"/>
          <w:szCs w:val="22"/>
          <w:lang w:eastAsia="lt-LT"/>
        </w:rPr>
        <w:t>vienas šimtas penkiolika tūkstančių</w:t>
      </w:r>
      <w:r w:rsidRPr="00A26E94">
        <w:rPr>
          <w:i/>
          <w:sz w:val="22"/>
          <w:szCs w:val="22"/>
          <w:lang w:eastAsia="lt-LT"/>
        </w:rPr>
        <w:t xml:space="preserve"> eurų</w:t>
      </w:r>
      <w:r w:rsidRPr="002540F4">
        <w:rPr>
          <w:sz w:val="22"/>
          <w:szCs w:val="22"/>
          <w:lang w:eastAsia="lt-LT"/>
        </w:rPr>
        <w:t xml:space="preserve">), </w:t>
      </w:r>
      <w:r w:rsidRPr="00FB22E1">
        <w:rPr>
          <w:sz w:val="22"/>
          <w:szCs w:val="22"/>
          <w:lang w:eastAsia="lt-LT"/>
        </w:rPr>
        <w:t>PVM ( __ proc.): __________ Eur (</w:t>
      </w:r>
      <w:r w:rsidRPr="00FB22E1">
        <w:rPr>
          <w:i/>
          <w:sz w:val="22"/>
          <w:szCs w:val="22"/>
          <w:lang w:eastAsia="lt-LT"/>
        </w:rPr>
        <w:t>skaičius  žodžiu</w:t>
      </w:r>
      <w:r w:rsidRPr="00FB22E1">
        <w:rPr>
          <w:sz w:val="22"/>
          <w:szCs w:val="22"/>
          <w:lang w:eastAsia="lt-LT"/>
        </w:rPr>
        <w:t>), viso su PVM: __________ Eur (</w:t>
      </w:r>
      <w:r w:rsidRPr="00FB22E1">
        <w:rPr>
          <w:i/>
          <w:sz w:val="22"/>
          <w:szCs w:val="22"/>
          <w:lang w:eastAsia="lt-LT"/>
        </w:rPr>
        <w:t>skaičius  žodžiu</w:t>
      </w:r>
      <w:r w:rsidRPr="00FB22E1">
        <w:rPr>
          <w:sz w:val="22"/>
          <w:szCs w:val="22"/>
          <w:lang w:eastAsia="lt-LT"/>
        </w:rPr>
        <w:t>).</w:t>
      </w:r>
    </w:p>
    <w:p w14:paraId="29A5524B" w14:textId="77777777" w:rsidR="001D23D6" w:rsidRPr="002540F4" w:rsidRDefault="001D23D6" w:rsidP="001D23D6">
      <w:pPr>
        <w:numPr>
          <w:ilvl w:val="1"/>
          <w:numId w:val="56"/>
        </w:numPr>
        <w:tabs>
          <w:tab w:val="left" w:pos="426"/>
        </w:tabs>
        <w:ind w:left="0" w:firstLine="0"/>
        <w:contextualSpacing/>
        <w:rPr>
          <w:bCs/>
          <w:sz w:val="22"/>
          <w:szCs w:val="22"/>
          <w:lang w:eastAsia="lt-LT"/>
        </w:rPr>
      </w:pPr>
      <w:r w:rsidRPr="002540F4">
        <w:rPr>
          <w:bCs/>
          <w:sz w:val="22"/>
          <w:szCs w:val="22"/>
          <w:lang w:eastAsia="lt-LT"/>
        </w:rPr>
        <w:t>Sutartyje nustatoma kainodara:</w:t>
      </w:r>
    </w:p>
    <w:p w14:paraId="4652C104" w14:textId="77777777" w:rsidR="001D23D6" w:rsidRPr="00A26E94" w:rsidRDefault="001D23D6" w:rsidP="001D23D6">
      <w:pPr>
        <w:numPr>
          <w:ilvl w:val="2"/>
          <w:numId w:val="56"/>
        </w:numPr>
        <w:tabs>
          <w:tab w:val="right" w:pos="0"/>
          <w:tab w:val="left" w:pos="426"/>
          <w:tab w:val="left" w:pos="567"/>
        </w:tabs>
        <w:contextualSpacing/>
        <w:rPr>
          <w:bCs/>
          <w:sz w:val="22"/>
          <w:szCs w:val="22"/>
          <w:lang w:eastAsia="lt-LT"/>
        </w:rPr>
      </w:pPr>
      <w:r w:rsidRPr="00A26E94">
        <w:rPr>
          <w:bCs/>
          <w:sz w:val="22"/>
          <w:szCs w:val="22"/>
          <w:lang w:eastAsia="lt-LT"/>
        </w:rPr>
        <w:t>Darbams - fiksuoto įkainio su peržiūra kainodara;</w:t>
      </w:r>
    </w:p>
    <w:p w14:paraId="6FC39203" w14:textId="77777777" w:rsidR="001D23D6" w:rsidRPr="00A26E94" w:rsidRDefault="001D23D6" w:rsidP="001D23D6">
      <w:pPr>
        <w:numPr>
          <w:ilvl w:val="2"/>
          <w:numId w:val="56"/>
        </w:numPr>
        <w:tabs>
          <w:tab w:val="right" w:pos="0"/>
          <w:tab w:val="left" w:pos="426"/>
          <w:tab w:val="left" w:pos="567"/>
        </w:tabs>
        <w:contextualSpacing/>
        <w:rPr>
          <w:bCs/>
          <w:sz w:val="22"/>
          <w:szCs w:val="22"/>
          <w:lang w:eastAsia="lt-LT"/>
        </w:rPr>
      </w:pPr>
      <w:r w:rsidRPr="00A26E94">
        <w:rPr>
          <w:bCs/>
          <w:sz w:val="22"/>
          <w:szCs w:val="22"/>
          <w:lang w:eastAsia="lt-LT"/>
        </w:rPr>
        <w:t>Nenumatytiems darbams - kintamo įkainio kainodara</w:t>
      </w:r>
      <w:r w:rsidRPr="00A26E94">
        <w:rPr>
          <w:sz w:val="22"/>
          <w:szCs w:val="22"/>
          <w:lang w:eastAsia="lt-LT"/>
        </w:rPr>
        <w:t>.</w:t>
      </w:r>
    </w:p>
    <w:p w14:paraId="3CC57BF2" w14:textId="77777777" w:rsidR="001D23D6" w:rsidRPr="00A26E94" w:rsidRDefault="001D23D6" w:rsidP="001D23D6">
      <w:pPr>
        <w:numPr>
          <w:ilvl w:val="1"/>
          <w:numId w:val="56"/>
        </w:numPr>
        <w:tabs>
          <w:tab w:val="right" w:pos="0"/>
          <w:tab w:val="left" w:pos="426"/>
          <w:tab w:val="left" w:pos="567"/>
        </w:tabs>
        <w:ind w:left="0" w:firstLine="0"/>
        <w:contextualSpacing/>
        <w:rPr>
          <w:bCs/>
          <w:sz w:val="22"/>
          <w:szCs w:val="22"/>
          <w:lang w:eastAsia="lt-LT"/>
        </w:rPr>
      </w:pPr>
      <w:r w:rsidRPr="00A26E94">
        <w:rPr>
          <w:rFonts w:eastAsia="Calibri"/>
          <w:sz w:val="22"/>
          <w:szCs w:val="22"/>
          <w:lang w:eastAsia="lt-LT"/>
        </w:rPr>
        <w:t xml:space="preserve">Už pagal Sutartį </w:t>
      </w:r>
      <w:r>
        <w:rPr>
          <w:rFonts w:eastAsia="Calibri"/>
          <w:sz w:val="22"/>
          <w:szCs w:val="22"/>
          <w:lang w:eastAsia="lt-LT"/>
        </w:rPr>
        <w:t xml:space="preserve">tinkamai </w:t>
      </w:r>
      <w:r w:rsidRPr="00A26E94">
        <w:rPr>
          <w:rFonts w:eastAsia="Calibri"/>
          <w:sz w:val="22"/>
          <w:szCs w:val="22"/>
          <w:lang w:eastAsia="lt-LT"/>
        </w:rPr>
        <w:t xml:space="preserve">atliktus ir </w:t>
      </w:r>
      <w:r>
        <w:rPr>
          <w:rFonts w:eastAsia="Calibri"/>
          <w:sz w:val="22"/>
          <w:szCs w:val="22"/>
          <w:lang w:eastAsia="lt-LT"/>
        </w:rPr>
        <w:t xml:space="preserve">Užsakovo </w:t>
      </w:r>
      <w:r w:rsidRPr="00A26E94">
        <w:rPr>
          <w:rFonts w:eastAsia="Calibri"/>
          <w:sz w:val="22"/>
          <w:szCs w:val="22"/>
          <w:lang w:eastAsia="lt-LT"/>
        </w:rPr>
        <w:t>p</w:t>
      </w:r>
      <w:r>
        <w:rPr>
          <w:rFonts w:eastAsia="Calibri"/>
          <w:sz w:val="22"/>
          <w:szCs w:val="22"/>
          <w:lang w:eastAsia="lt-LT"/>
        </w:rPr>
        <w:t>riimtus</w:t>
      </w:r>
      <w:r w:rsidRPr="00A26E94">
        <w:rPr>
          <w:rFonts w:eastAsia="Calibri"/>
          <w:sz w:val="22"/>
          <w:szCs w:val="22"/>
          <w:lang w:eastAsia="lt-LT"/>
        </w:rPr>
        <w:t xml:space="preserve"> Darbus, nurodytus </w:t>
      </w:r>
      <w:r w:rsidRPr="00A26E94">
        <w:rPr>
          <w:bCs/>
          <w:sz w:val="22"/>
          <w:szCs w:val="22"/>
          <w:lang w:eastAsia="lt-LT"/>
        </w:rPr>
        <w:t xml:space="preserve">Techninėje specifikacijoje, Užsakovas Rangovui </w:t>
      </w:r>
      <w:r w:rsidRPr="00A26E94">
        <w:rPr>
          <w:rFonts w:eastAsia="Calibri"/>
          <w:sz w:val="22"/>
          <w:szCs w:val="22"/>
          <w:lang w:eastAsia="lt-LT"/>
        </w:rPr>
        <w:t xml:space="preserve">moka pagal fiksuotus Darbų įkainius, detalizuotus </w:t>
      </w:r>
      <w:r w:rsidRPr="00A26E94">
        <w:rPr>
          <w:rFonts w:eastAsia="Calibri"/>
          <w:bCs/>
          <w:sz w:val="22"/>
          <w:szCs w:val="22"/>
          <w:lang w:eastAsia="lt-LT"/>
        </w:rPr>
        <w:t>K</w:t>
      </w:r>
      <w:r w:rsidRPr="00A26E94">
        <w:rPr>
          <w:sz w:val="22"/>
          <w:szCs w:val="22"/>
          <w:lang w:eastAsia="lt-LT"/>
        </w:rPr>
        <w:t>ainininke</w:t>
      </w:r>
      <w:r w:rsidRPr="00A26E94">
        <w:rPr>
          <w:rFonts w:eastAsia="Calibri"/>
          <w:sz w:val="22"/>
          <w:szCs w:val="22"/>
          <w:lang w:eastAsia="lt-LT"/>
        </w:rPr>
        <w:t>.</w:t>
      </w:r>
    </w:p>
    <w:p w14:paraId="7F30BA51" w14:textId="77777777" w:rsidR="001D23D6" w:rsidRPr="00A26E94" w:rsidRDefault="001D23D6" w:rsidP="001D23D6">
      <w:pPr>
        <w:numPr>
          <w:ilvl w:val="1"/>
          <w:numId w:val="56"/>
        </w:numPr>
        <w:tabs>
          <w:tab w:val="left" w:pos="426"/>
        </w:tabs>
        <w:suppressAutoHyphens/>
        <w:ind w:left="0" w:right="-1" w:firstLine="0"/>
        <w:contextualSpacing/>
        <w:rPr>
          <w:rFonts w:eastAsia="Calibri"/>
          <w:sz w:val="22"/>
          <w:szCs w:val="22"/>
          <w:lang w:eastAsia="lt-LT"/>
        </w:rPr>
      </w:pPr>
      <w:r w:rsidRPr="00A26E94">
        <w:rPr>
          <w:sz w:val="22"/>
          <w:szCs w:val="22"/>
          <w:lang w:eastAsia="lt-LT"/>
        </w:rPr>
        <w:t>Maksimali Sutarties vertė ir fiksuoti Darbų įkainiai dėl pasikeitusių mokesčių perskaičiuojami tokia tvarka:</w:t>
      </w:r>
    </w:p>
    <w:p w14:paraId="0B68B99A" w14:textId="77777777" w:rsidR="001D23D6" w:rsidRPr="00A26E94" w:rsidRDefault="001D23D6" w:rsidP="001D23D6">
      <w:pPr>
        <w:numPr>
          <w:ilvl w:val="2"/>
          <w:numId w:val="56"/>
        </w:numPr>
        <w:tabs>
          <w:tab w:val="left" w:pos="284"/>
          <w:tab w:val="left" w:pos="567"/>
        </w:tabs>
        <w:suppressAutoHyphens/>
        <w:ind w:left="0" w:firstLine="0"/>
        <w:contextualSpacing/>
        <w:rPr>
          <w:sz w:val="22"/>
          <w:szCs w:val="22"/>
        </w:rPr>
      </w:pPr>
      <w:r w:rsidRPr="00A26E94">
        <w:rPr>
          <w:sz w:val="22"/>
          <w:szCs w:val="22"/>
          <w:lang w:eastAsia="lt-LT"/>
        </w:rPr>
        <w:t>mokestis, kuriam pasikeitus perskaičiuojami Maksimali Sutarties vertė ir fiksuoti Darbų įkainiai – pridėtinės vertės mokestis (PVM);</w:t>
      </w:r>
    </w:p>
    <w:p w14:paraId="4BA50C4E" w14:textId="77777777" w:rsidR="001D23D6" w:rsidRPr="00A26E94" w:rsidRDefault="001D23D6" w:rsidP="001D23D6">
      <w:pPr>
        <w:numPr>
          <w:ilvl w:val="2"/>
          <w:numId w:val="56"/>
        </w:numPr>
        <w:tabs>
          <w:tab w:val="left" w:pos="284"/>
          <w:tab w:val="left" w:pos="567"/>
        </w:tabs>
        <w:suppressAutoHyphens/>
        <w:ind w:left="0" w:right="-1" w:firstLine="0"/>
        <w:contextualSpacing/>
        <w:rPr>
          <w:rFonts w:eastAsia="Calibri"/>
          <w:sz w:val="22"/>
          <w:szCs w:val="22"/>
          <w:lang w:eastAsia="lt-LT"/>
        </w:rPr>
      </w:pPr>
      <w:r w:rsidRPr="00A26E94">
        <w:rPr>
          <w:sz w:val="22"/>
          <w:szCs w:val="22"/>
          <w:lang w:eastAsia="lt-LT"/>
        </w:rPr>
        <w:t>pasikeitus Lietuvos Respublikos teisės aktais nustatytam PVM tarifui, be atskiro Šalių susitarimo PVM bus apskaičiuojamas galiojančių Lietuvos Respublikos teisės aktų nustatyta tvarka, taikant PVM tarifą, galiojantį prievolės apskaičiuoti PVM atsiradimo momentu;</w:t>
      </w:r>
    </w:p>
    <w:p w14:paraId="15D5F17E" w14:textId="77777777" w:rsidR="001D23D6" w:rsidRPr="00A26E94" w:rsidRDefault="001D23D6" w:rsidP="001D23D6">
      <w:pPr>
        <w:numPr>
          <w:ilvl w:val="2"/>
          <w:numId w:val="56"/>
        </w:numPr>
        <w:tabs>
          <w:tab w:val="left" w:pos="284"/>
          <w:tab w:val="left" w:pos="567"/>
        </w:tabs>
        <w:suppressAutoHyphens/>
        <w:ind w:left="0" w:right="-1" w:firstLine="0"/>
        <w:contextualSpacing/>
        <w:rPr>
          <w:rFonts w:eastAsia="Calibri"/>
          <w:sz w:val="22"/>
          <w:szCs w:val="22"/>
          <w:lang w:eastAsia="lt-LT"/>
        </w:rPr>
      </w:pPr>
      <w:r w:rsidRPr="00A26E94">
        <w:rPr>
          <w:sz w:val="22"/>
          <w:szCs w:val="22"/>
          <w:lang w:eastAsia="lt-LT"/>
        </w:rPr>
        <w:t>PVM tarifo dydis keičiamas tik tai daliai Darbų, kurie atliekami po Sutartyje nurodytų PVM dydžio pasikeitimą įtakojančių aplinkybių atsiradimo</w:t>
      </w:r>
      <w:r>
        <w:rPr>
          <w:sz w:val="22"/>
          <w:szCs w:val="22"/>
          <w:lang w:eastAsia="lt-LT"/>
        </w:rPr>
        <w:t>.</w:t>
      </w:r>
    </w:p>
    <w:p w14:paraId="4B9E2A7E" w14:textId="77777777" w:rsidR="001D23D6" w:rsidRPr="00A26E94" w:rsidRDefault="001D23D6" w:rsidP="001D23D6">
      <w:pPr>
        <w:numPr>
          <w:ilvl w:val="1"/>
          <w:numId w:val="56"/>
        </w:numPr>
        <w:tabs>
          <w:tab w:val="right" w:pos="142"/>
          <w:tab w:val="left" w:pos="426"/>
          <w:tab w:val="left" w:pos="567"/>
        </w:tabs>
        <w:ind w:left="0" w:firstLine="0"/>
        <w:contextualSpacing/>
        <w:rPr>
          <w:bCs/>
          <w:sz w:val="22"/>
          <w:szCs w:val="22"/>
          <w:lang w:eastAsia="lt-LT"/>
        </w:rPr>
      </w:pPr>
      <w:r>
        <w:rPr>
          <w:sz w:val="22"/>
          <w:szCs w:val="22"/>
          <w:bdr w:val="none" w:sz="0" w:space="0" w:color="auto" w:frame="1"/>
          <w:lang w:eastAsia="lt-LT"/>
        </w:rPr>
        <w:t xml:space="preserve">Dėl </w:t>
      </w:r>
      <w:r w:rsidRPr="00A26E94">
        <w:rPr>
          <w:sz w:val="22"/>
          <w:szCs w:val="22"/>
          <w:bdr w:val="none" w:sz="0" w:space="0" w:color="auto" w:frame="1"/>
          <w:lang w:eastAsia="lt-LT"/>
        </w:rPr>
        <w:t xml:space="preserve">bendro kainų lygio kitimo fiksuoti </w:t>
      </w:r>
      <w:r>
        <w:rPr>
          <w:sz w:val="22"/>
          <w:szCs w:val="22"/>
          <w:bdr w:val="none" w:sz="0" w:space="0" w:color="auto" w:frame="1"/>
          <w:lang w:eastAsia="lt-LT"/>
        </w:rPr>
        <w:t>Darb</w:t>
      </w:r>
      <w:r w:rsidRPr="00A26E94">
        <w:rPr>
          <w:sz w:val="22"/>
          <w:szCs w:val="22"/>
          <w:bdr w:val="none" w:sz="0" w:space="0" w:color="auto" w:frame="1"/>
          <w:lang w:eastAsia="lt-LT"/>
        </w:rPr>
        <w:t>ų įkainiai bus perskaičiuojami tokia tvarka:</w:t>
      </w:r>
    </w:p>
    <w:p w14:paraId="0DD0F4B3" w14:textId="77777777" w:rsidR="001D23D6" w:rsidRPr="00F70CF2" w:rsidRDefault="001D23D6" w:rsidP="001D23D6">
      <w:pPr>
        <w:pStyle w:val="Sraopastraipa"/>
        <w:numPr>
          <w:ilvl w:val="2"/>
          <w:numId w:val="56"/>
        </w:numPr>
        <w:tabs>
          <w:tab w:val="left" w:pos="0"/>
          <w:tab w:val="left" w:pos="567"/>
        </w:tabs>
        <w:autoSpaceDN w:val="0"/>
        <w:ind w:left="0" w:firstLine="0"/>
        <w:textAlignment w:val="baseline"/>
        <w:rPr>
          <w:sz w:val="22"/>
          <w:szCs w:val="22"/>
        </w:rPr>
      </w:pPr>
      <w:r w:rsidRPr="00F70CF2">
        <w:rPr>
          <w:sz w:val="22"/>
          <w:szCs w:val="22"/>
        </w:rPr>
        <w:t xml:space="preserve">bet kuri Sutarties šalis, Sutarties galiojimo metu turi teisę inicijuoti Sutartyje numatytų </w:t>
      </w:r>
      <w:r w:rsidRPr="00F70CF2">
        <w:rPr>
          <w:color w:val="000000"/>
          <w:sz w:val="22"/>
          <w:szCs w:val="22"/>
        </w:rPr>
        <w:t>fiksuotų Darbų įkainių perskaičiavimą (keitimą) ne anksčiau kaip po 6 (</w:t>
      </w:r>
      <w:r w:rsidRPr="00DE54F9">
        <w:rPr>
          <w:i/>
          <w:iCs/>
          <w:color w:val="000000"/>
          <w:sz w:val="22"/>
          <w:szCs w:val="22"/>
        </w:rPr>
        <w:t>šešių</w:t>
      </w:r>
      <w:r w:rsidRPr="00F70CF2">
        <w:rPr>
          <w:color w:val="000000"/>
          <w:sz w:val="22"/>
          <w:szCs w:val="22"/>
        </w:rPr>
        <w:t xml:space="preserve">) mėnesių po Sutarties įsigaliojimo </w:t>
      </w:r>
      <w:r w:rsidRPr="00F70CF2">
        <w:rPr>
          <w:sz w:val="22"/>
          <w:szCs w:val="22"/>
        </w:rPr>
        <w:t>(jeigu perskaičiavimas jau buvo atliktas – nuo paskutinio perskaičiavimo pagal šį punktą dienos)</w:t>
      </w:r>
      <w:r w:rsidRPr="00F70CF2">
        <w:rPr>
          <w:color w:val="000000"/>
          <w:sz w:val="22"/>
          <w:szCs w:val="22"/>
        </w:rPr>
        <w:t xml:space="preserve">, jeigu </w:t>
      </w:r>
      <w:r w:rsidRPr="00F70CF2">
        <w:rPr>
          <w:sz w:val="22"/>
          <w:szCs w:val="22"/>
        </w:rPr>
        <w:t>statybos sąnaudų elementų</w:t>
      </w:r>
      <w:r w:rsidRPr="00F70CF2">
        <w:rPr>
          <w:color w:val="000000"/>
          <w:sz w:val="22"/>
          <w:szCs w:val="22"/>
        </w:rPr>
        <w:t xml:space="preserve"> kainų pokytis (k), apskaičiuotas kaip nustatyta Sutarties 3.7.3 punkte, vir</w:t>
      </w:r>
      <w:r w:rsidRPr="00F70CF2">
        <w:rPr>
          <w:rFonts w:hint="eastAsia"/>
          <w:color w:val="000000"/>
          <w:sz w:val="22"/>
          <w:szCs w:val="22"/>
        </w:rPr>
        <w:t>š</w:t>
      </w:r>
      <w:r w:rsidRPr="00F70CF2">
        <w:rPr>
          <w:color w:val="000000"/>
          <w:sz w:val="22"/>
          <w:szCs w:val="22"/>
        </w:rPr>
        <w:t>ija 5 (</w:t>
      </w:r>
      <w:r w:rsidRPr="00DE54F9">
        <w:rPr>
          <w:i/>
          <w:iCs/>
          <w:color w:val="000000"/>
          <w:sz w:val="22"/>
          <w:szCs w:val="22"/>
        </w:rPr>
        <w:t>penkis</w:t>
      </w:r>
      <w:r w:rsidRPr="00F70CF2">
        <w:rPr>
          <w:color w:val="000000"/>
          <w:sz w:val="22"/>
          <w:szCs w:val="22"/>
        </w:rPr>
        <w:t>) procentus;</w:t>
      </w:r>
    </w:p>
    <w:p w14:paraId="24483119" w14:textId="77777777" w:rsidR="001D23D6" w:rsidRPr="00F70CF2" w:rsidRDefault="001D23D6" w:rsidP="001D23D6">
      <w:pPr>
        <w:pStyle w:val="Sraopastraipa"/>
        <w:numPr>
          <w:ilvl w:val="2"/>
          <w:numId w:val="56"/>
        </w:numPr>
        <w:tabs>
          <w:tab w:val="left" w:pos="142"/>
          <w:tab w:val="left" w:pos="284"/>
          <w:tab w:val="left" w:pos="709"/>
        </w:tabs>
        <w:autoSpaceDN w:val="0"/>
        <w:ind w:left="0" w:firstLine="0"/>
        <w:textAlignment w:val="baseline"/>
        <w:rPr>
          <w:sz w:val="22"/>
          <w:szCs w:val="22"/>
        </w:rPr>
      </w:pPr>
      <w:r w:rsidRPr="00F70CF2">
        <w:rPr>
          <w:color w:val="000000"/>
          <w:sz w:val="22"/>
          <w:szCs w:val="22"/>
        </w:rPr>
        <w:t>atlikdamos perskai</w:t>
      </w:r>
      <w:r w:rsidRPr="00F70CF2">
        <w:rPr>
          <w:rFonts w:hint="eastAsia"/>
          <w:color w:val="000000"/>
          <w:sz w:val="22"/>
          <w:szCs w:val="22"/>
        </w:rPr>
        <w:t>č</w:t>
      </w:r>
      <w:r w:rsidRPr="00F70CF2">
        <w:rPr>
          <w:color w:val="000000"/>
          <w:sz w:val="22"/>
          <w:szCs w:val="22"/>
        </w:rPr>
        <w:t>iavim</w:t>
      </w:r>
      <w:r w:rsidRPr="00F70CF2">
        <w:rPr>
          <w:rFonts w:hint="eastAsia"/>
          <w:color w:val="000000"/>
          <w:sz w:val="22"/>
          <w:szCs w:val="22"/>
        </w:rPr>
        <w:t>ą</w:t>
      </w:r>
      <w:r w:rsidRPr="00F70CF2">
        <w:rPr>
          <w:color w:val="000000"/>
          <w:sz w:val="22"/>
          <w:szCs w:val="22"/>
        </w:rPr>
        <w:t xml:space="preserve"> </w:t>
      </w:r>
      <w:r>
        <w:rPr>
          <w:color w:val="000000"/>
          <w:sz w:val="22"/>
          <w:szCs w:val="22"/>
        </w:rPr>
        <w:t>Š</w:t>
      </w:r>
      <w:r w:rsidRPr="00F70CF2">
        <w:rPr>
          <w:color w:val="000000"/>
          <w:sz w:val="22"/>
          <w:szCs w:val="22"/>
        </w:rPr>
        <w:t>alys vadovaujasi Valstyb</w:t>
      </w:r>
      <w:r w:rsidRPr="00F70CF2">
        <w:rPr>
          <w:rFonts w:hint="eastAsia"/>
          <w:color w:val="000000"/>
          <w:sz w:val="22"/>
          <w:szCs w:val="22"/>
        </w:rPr>
        <w:t>ė</w:t>
      </w:r>
      <w:r w:rsidRPr="00F70CF2">
        <w:rPr>
          <w:color w:val="000000"/>
          <w:sz w:val="22"/>
          <w:szCs w:val="22"/>
        </w:rPr>
        <w:t>s duomen</w:t>
      </w:r>
      <w:r w:rsidRPr="00F70CF2">
        <w:rPr>
          <w:rFonts w:hint="eastAsia"/>
          <w:color w:val="000000"/>
          <w:sz w:val="22"/>
          <w:szCs w:val="22"/>
        </w:rPr>
        <w:t>ų</w:t>
      </w:r>
      <w:r w:rsidRPr="00F70CF2">
        <w:rPr>
          <w:color w:val="000000"/>
          <w:sz w:val="22"/>
          <w:szCs w:val="22"/>
        </w:rPr>
        <w:t xml:space="preserve"> agent</w:t>
      </w:r>
      <w:r w:rsidRPr="00F70CF2">
        <w:rPr>
          <w:rFonts w:hint="eastAsia"/>
          <w:color w:val="000000"/>
          <w:sz w:val="22"/>
          <w:szCs w:val="22"/>
        </w:rPr>
        <w:t>ū</w:t>
      </w:r>
      <w:r w:rsidRPr="00F70CF2">
        <w:rPr>
          <w:color w:val="000000"/>
          <w:sz w:val="22"/>
          <w:szCs w:val="22"/>
        </w:rPr>
        <w:t xml:space="preserve">ros (toliau </w:t>
      </w:r>
      <w:r w:rsidRPr="00F70CF2">
        <w:rPr>
          <w:rFonts w:hint="eastAsia"/>
          <w:color w:val="000000"/>
          <w:sz w:val="22"/>
          <w:szCs w:val="22"/>
        </w:rPr>
        <w:t>–</w:t>
      </w:r>
      <w:r w:rsidRPr="00F70CF2">
        <w:rPr>
          <w:color w:val="000000"/>
          <w:sz w:val="22"/>
          <w:szCs w:val="22"/>
        </w:rPr>
        <w:t xml:space="preserve"> VDA) vie</w:t>
      </w:r>
      <w:r w:rsidRPr="00F70CF2">
        <w:rPr>
          <w:rFonts w:hint="eastAsia"/>
          <w:color w:val="000000"/>
          <w:sz w:val="22"/>
          <w:szCs w:val="22"/>
        </w:rPr>
        <w:t>š</w:t>
      </w:r>
      <w:r w:rsidRPr="00F70CF2">
        <w:rPr>
          <w:color w:val="000000"/>
          <w:sz w:val="22"/>
          <w:szCs w:val="22"/>
        </w:rPr>
        <w:t>ai oficialiosios statistikos portale paskelbtais rodikli</w:t>
      </w:r>
      <w:r w:rsidRPr="00F70CF2">
        <w:rPr>
          <w:rFonts w:hint="eastAsia"/>
          <w:color w:val="000000"/>
          <w:sz w:val="22"/>
          <w:szCs w:val="22"/>
        </w:rPr>
        <w:t>ų</w:t>
      </w:r>
      <w:r w:rsidRPr="00F70CF2">
        <w:rPr>
          <w:color w:val="000000"/>
          <w:sz w:val="22"/>
          <w:szCs w:val="22"/>
        </w:rPr>
        <w:t xml:space="preserve"> duomen</w:t>
      </w:r>
      <w:r w:rsidRPr="00F70CF2">
        <w:rPr>
          <w:rFonts w:hint="eastAsia"/>
          <w:color w:val="000000"/>
          <w:sz w:val="22"/>
          <w:szCs w:val="22"/>
        </w:rPr>
        <w:t>ų</w:t>
      </w:r>
      <w:r w:rsidRPr="00F70CF2">
        <w:rPr>
          <w:color w:val="000000"/>
          <w:sz w:val="22"/>
          <w:szCs w:val="22"/>
        </w:rPr>
        <w:t xml:space="preserve"> baz</w:t>
      </w:r>
      <w:r w:rsidRPr="00F70CF2">
        <w:rPr>
          <w:rFonts w:hint="eastAsia"/>
          <w:color w:val="000000"/>
          <w:sz w:val="22"/>
          <w:szCs w:val="22"/>
        </w:rPr>
        <w:t>ė</w:t>
      </w:r>
      <w:r w:rsidRPr="00F70CF2">
        <w:rPr>
          <w:color w:val="000000"/>
          <w:sz w:val="22"/>
          <w:szCs w:val="22"/>
        </w:rPr>
        <w:t>s duomenimis, i</w:t>
      </w:r>
      <w:r w:rsidRPr="00F70CF2">
        <w:rPr>
          <w:rFonts w:hint="eastAsia"/>
          <w:color w:val="000000"/>
          <w:sz w:val="22"/>
          <w:szCs w:val="22"/>
        </w:rPr>
        <w:t>š</w:t>
      </w:r>
      <w:r w:rsidRPr="00F70CF2">
        <w:rPr>
          <w:color w:val="000000"/>
          <w:sz w:val="22"/>
          <w:szCs w:val="22"/>
        </w:rPr>
        <w:t xml:space="preserve"> kitos </w:t>
      </w:r>
      <w:r>
        <w:rPr>
          <w:color w:val="000000"/>
          <w:sz w:val="22"/>
          <w:szCs w:val="22"/>
        </w:rPr>
        <w:t>Š</w:t>
      </w:r>
      <w:r w:rsidRPr="00F70CF2">
        <w:rPr>
          <w:color w:val="000000"/>
          <w:sz w:val="22"/>
          <w:szCs w:val="22"/>
        </w:rPr>
        <w:t>alies nereikalaudamos pateikti oficialaus VDA ar kitos institucijos i</w:t>
      </w:r>
      <w:r w:rsidRPr="00F70CF2">
        <w:rPr>
          <w:rFonts w:hint="eastAsia"/>
          <w:color w:val="000000"/>
          <w:sz w:val="22"/>
          <w:szCs w:val="22"/>
        </w:rPr>
        <w:t>š</w:t>
      </w:r>
      <w:r w:rsidRPr="00F70CF2">
        <w:rPr>
          <w:color w:val="000000"/>
          <w:sz w:val="22"/>
          <w:szCs w:val="22"/>
        </w:rPr>
        <w:t xml:space="preserve">duoto dokumento ar patvirtinimo. </w:t>
      </w:r>
      <w:r w:rsidRPr="00F70CF2">
        <w:rPr>
          <w:sz w:val="22"/>
          <w:szCs w:val="22"/>
        </w:rPr>
        <w:t xml:space="preserve">Duomenys, kuriais remiamasi vertinant kainų lygio kitimą: </w:t>
      </w:r>
      <w:r>
        <w:rPr>
          <w:sz w:val="22"/>
          <w:szCs w:val="22"/>
        </w:rPr>
        <w:t>VDA</w:t>
      </w:r>
      <w:r w:rsidRPr="00F70CF2">
        <w:rPr>
          <w:sz w:val="22"/>
          <w:szCs w:val="22"/>
        </w:rPr>
        <w:t xml:space="preserve"> interneto svetainėje </w:t>
      </w:r>
      <w:hyperlink r:id="rId13" w:history="1">
        <w:r w:rsidRPr="00D957F5">
          <w:rPr>
            <w:rStyle w:val="Hipersaitas"/>
            <w:sz w:val="22"/>
            <w:szCs w:val="22"/>
          </w:rPr>
          <w:t>http://osp.stat.gov.lt/</w:t>
        </w:r>
      </w:hyperlink>
      <w:r w:rsidRPr="00F70CF2">
        <w:rPr>
          <w:sz w:val="22"/>
          <w:szCs w:val="22"/>
        </w:rPr>
        <w:t xml:space="preserve"> skelbiamas </w:t>
      </w:r>
      <w:r>
        <w:rPr>
          <w:sz w:val="22"/>
          <w:szCs w:val="22"/>
        </w:rPr>
        <w:t xml:space="preserve"> </w:t>
      </w:r>
      <w:r w:rsidRPr="00F70CF2">
        <w:rPr>
          <w:sz w:val="22"/>
          <w:szCs w:val="22"/>
        </w:rPr>
        <w:t xml:space="preserve"> indeksas – statybos sąnaudų elementų kainų indeksas (statinių pagal tipą klasifikatorius – „Keliai ir gatvės“) (toliau – Indeksas);</w:t>
      </w:r>
    </w:p>
    <w:p w14:paraId="00905D29" w14:textId="77777777" w:rsidR="001D23D6" w:rsidRPr="000236DF" w:rsidRDefault="001D23D6" w:rsidP="001D23D6">
      <w:pPr>
        <w:pStyle w:val="Sraopastraipa"/>
        <w:widowControl w:val="0"/>
        <w:numPr>
          <w:ilvl w:val="2"/>
          <w:numId w:val="56"/>
        </w:numPr>
        <w:tabs>
          <w:tab w:val="right" w:pos="142"/>
          <w:tab w:val="left" w:pos="709"/>
        </w:tabs>
        <w:ind w:right="-1"/>
        <w:rPr>
          <w:color w:val="000000" w:themeColor="text1"/>
          <w:sz w:val="22"/>
          <w:szCs w:val="22"/>
        </w:rPr>
      </w:pPr>
      <w:r w:rsidRPr="00F70CF2">
        <w:rPr>
          <w:color w:val="000000" w:themeColor="text1"/>
          <w:sz w:val="22"/>
          <w:szCs w:val="22"/>
        </w:rPr>
        <w:t xml:space="preserve">fiksuoti Darbų </w:t>
      </w:r>
      <w:r w:rsidRPr="000236DF">
        <w:rPr>
          <w:color w:val="000000" w:themeColor="text1"/>
          <w:sz w:val="22"/>
          <w:szCs w:val="22"/>
        </w:rPr>
        <w:t>įkainiai apskai</w:t>
      </w:r>
      <w:r w:rsidRPr="000236DF">
        <w:rPr>
          <w:rFonts w:hint="eastAsia"/>
          <w:color w:val="000000" w:themeColor="text1"/>
          <w:sz w:val="22"/>
          <w:szCs w:val="22"/>
        </w:rPr>
        <w:t>č</w:t>
      </w:r>
      <w:r w:rsidRPr="000236DF">
        <w:rPr>
          <w:color w:val="000000" w:themeColor="text1"/>
          <w:sz w:val="22"/>
          <w:szCs w:val="22"/>
        </w:rPr>
        <w:t xml:space="preserve">iuojami pagal </w:t>
      </w:r>
      <w:r w:rsidRPr="000236DF">
        <w:rPr>
          <w:rFonts w:hint="eastAsia"/>
          <w:color w:val="000000" w:themeColor="text1"/>
          <w:sz w:val="22"/>
          <w:szCs w:val="22"/>
        </w:rPr>
        <w:t>ž</w:t>
      </w:r>
      <w:r w:rsidRPr="000236DF">
        <w:rPr>
          <w:color w:val="000000" w:themeColor="text1"/>
          <w:sz w:val="22"/>
          <w:szCs w:val="22"/>
        </w:rPr>
        <w:t>emiau pateikt</w:t>
      </w:r>
      <w:r w:rsidRPr="000236DF">
        <w:rPr>
          <w:rFonts w:hint="eastAsia"/>
          <w:color w:val="000000" w:themeColor="text1"/>
          <w:sz w:val="22"/>
          <w:szCs w:val="22"/>
        </w:rPr>
        <w:t>ą</w:t>
      </w:r>
      <w:r w:rsidRPr="000236DF">
        <w:rPr>
          <w:color w:val="000000" w:themeColor="text1"/>
          <w:sz w:val="22"/>
          <w:szCs w:val="22"/>
        </w:rPr>
        <w:t xml:space="preserve"> formul</w:t>
      </w:r>
      <w:r w:rsidRPr="000236DF">
        <w:rPr>
          <w:rFonts w:hint="eastAsia"/>
          <w:color w:val="000000" w:themeColor="text1"/>
          <w:sz w:val="22"/>
          <w:szCs w:val="22"/>
        </w:rPr>
        <w:t>ę</w:t>
      </w:r>
      <w:r w:rsidRPr="000236DF">
        <w:rPr>
          <w:color w:val="000000" w:themeColor="text1"/>
          <w:sz w:val="22"/>
          <w:szCs w:val="22"/>
        </w:rPr>
        <w:t>:</w:t>
      </w:r>
    </w:p>
    <w:p w14:paraId="3D528F8A" w14:textId="77777777" w:rsidR="001D23D6" w:rsidRPr="00D957F5" w:rsidRDefault="001D23D6" w:rsidP="001D23D6">
      <w:pPr>
        <w:pStyle w:val="Sraopastraipa"/>
        <w:widowControl w:val="0"/>
        <w:tabs>
          <w:tab w:val="right" w:pos="142"/>
          <w:tab w:val="left" w:pos="709"/>
        </w:tabs>
        <w:ind w:left="0" w:right="-1"/>
        <w:rPr>
          <w:color w:val="000000" w:themeColor="text1"/>
          <w:sz w:val="22"/>
          <w:szCs w:val="22"/>
          <w:lang w:eastAsia="en-US"/>
        </w:rPr>
      </w:pPr>
    </w:p>
    <w:p w14:paraId="235969F7" w14:textId="77777777" w:rsidR="001D23D6" w:rsidRPr="000236DF" w:rsidRDefault="001D23D6" w:rsidP="001D23D6">
      <w:pPr>
        <w:tabs>
          <w:tab w:val="left" w:pos="709"/>
        </w:tabs>
        <w:ind w:left="709"/>
        <w:contextualSpacing/>
        <w:rPr>
          <w:sz w:val="22"/>
          <w:szCs w:val="22"/>
          <w:lang w:eastAsia="lt-LT"/>
        </w:rPr>
      </w:pPr>
      <w:r w:rsidRPr="000236DF">
        <w:rPr>
          <w:sz w:val="22"/>
          <w:szCs w:val="22"/>
          <w:lang w:eastAsia="lt-LT"/>
        </w:rPr>
        <w:t>A1 = A + (k/100 x A), kur</w:t>
      </w:r>
    </w:p>
    <w:p w14:paraId="3842FCF3" w14:textId="77777777" w:rsidR="001D23D6" w:rsidRPr="000236DF" w:rsidRDefault="001D23D6" w:rsidP="001D23D6">
      <w:pPr>
        <w:tabs>
          <w:tab w:val="left" w:pos="709"/>
        </w:tabs>
        <w:ind w:left="1296"/>
        <w:rPr>
          <w:sz w:val="22"/>
          <w:szCs w:val="22"/>
        </w:rPr>
      </w:pPr>
      <w:r w:rsidRPr="000236DF">
        <w:rPr>
          <w:sz w:val="22"/>
          <w:szCs w:val="22"/>
        </w:rPr>
        <w:t xml:space="preserve">A – fiksuotas </w:t>
      </w:r>
      <w:r w:rsidRPr="005B325A">
        <w:rPr>
          <w:sz w:val="22"/>
          <w:szCs w:val="22"/>
        </w:rPr>
        <w:t>Darbų</w:t>
      </w:r>
      <w:r w:rsidRPr="000236DF">
        <w:rPr>
          <w:sz w:val="22"/>
          <w:szCs w:val="22"/>
        </w:rPr>
        <w:t xml:space="preserve"> įkainis Eur be PVM; </w:t>
      </w:r>
    </w:p>
    <w:p w14:paraId="7CEED668" w14:textId="77777777" w:rsidR="001D23D6" w:rsidRPr="000236DF" w:rsidRDefault="001D23D6" w:rsidP="001D23D6">
      <w:pPr>
        <w:tabs>
          <w:tab w:val="left" w:pos="709"/>
        </w:tabs>
        <w:ind w:left="1296"/>
        <w:rPr>
          <w:sz w:val="22"/>
          <w:szCs w:val="22"/>
        </w:rPr>
      </w:pPr>
      <w:r w:rsidRPr="000236DF">
        <w:rPr>
          <w:sz w:val="22"/>
          <w:szCs w:val="22"/>
        </w:rPr>
        <w:t xml:space="preserve">A1– perskaičiuotas (pakeistas) fiksuotas Paslaugų įkainis (Eur be PVM); </w:t>
      </w:r>
    </w:p>
    <w:p w14:paraId="71A455B4" w14:textId="77777777" w:rsidR="001D23D6" w:rsidRPr="005B325A" w:rsidRDefault="001D23D6" w:rsidP="001D23D6">
      <w:pPr>
        <w:tabs>
          <w:tab w:val="left" w:pos="709"/>
        </w:tabs>
        <w:ind w:left="1296"/>
        <w:rPr>
          <w:sz w:val="22"/>
          <w:szCs w:val="22"/>
        </w:rPr>
      </w:pPr>
      <w:r w:rsidRPr="000236DF">
        <w:rPr>
          <w:sz w:val="22"/>
          <w:szCs w:val="22"/>
        </w:rPr>
        <w:t xml:space="preserve">k – pagal Indeksą apskaičiuotas </w:t>
      </w:r>
      <w:r w:rsidRPr="005B325A">
        <w:rPr>
          <w:sz w:val="22"/>
          <w:szCs w:val="22"/>
        </w:rPr>
        <w:t xml:space="preserve">statybos sąnaudų elementų </w:t>
      </w:r>
      <w:r w:rsidRPr="000236DF">
        <w:rPr>
          <w:sz w:val="22"/>
          <w:szCs w:val="22"/>
        </w:rPr>
        <w:t>kainų pokytis (padidėjimas arba sumažėjimas) (%);</w:t>
      </w:r>
      <w:r w:rsidRPr="005B325A">
        <w:rPr>
          <w:sz w:val="22"/>
          <w:szCs w:val="22"/>
        </w:rPr>
        <w:t xml:space="preserve"> </w:t>
      </w:r>
    </w:p>
    <w:p w14:paraId="4878D965" w14:textId="77777777" w:rsidR="001D23D6" w:rsidRPr="000236DF" w:rsidRDefault="001D23D6" w:rsidP="001D23D6">
      <w:pPr>
        <w:tabs>
          <w:tab w:val="left" w:pos="709"/>
        </w:tabs>
        <w:rPr>
          <w:sz w:val="22"/>
          <w:szCs w:val="22"/>
        </w:rPr>
      </w:pPr>
      <w:r w:rsidRPr="000236DF">
        <w:rPr>
          <w:sz w:val="22"/>
          <w:szCs w:val="22"/>
        </w:rPr>
        <w:t>„k“ reikšmė skaičiuojama pagal formulę:</w:t>
      </w:r>
    </w:p>
    <w:p w14:paraId="5F38CD08" w14:textId="77777777" w:rsidR="001D23D6" w:rsidRPr="00BE00DD" w:rsidRDefault="001D23D6" w:rsidP="001D23D6">
      <w:pPr>
        <w:tabs>
          <w:tab w:val="left" w:pos="709"/>
        </w:tabs>
        <w:rPr>
          <w:szCs w:val="24"/>
        </w:rPr>
      </w:pPr>
    </w:p>
    <w:p w14:paraId="211EA7D7" w14:textId="77777777" w:rsidR="001D23D6" w:rsidRPr="005B325A" w:rsidRDefault="001D23D6" w:rsidP="001D23D6">
      <w:pPr>
        <w:tabs>
          <w:tab w:val="left" w:pos="709"/>
        </w:tabs>
        <w:ind w:left="709"/>
        <w:rPr>
          <w:sz w:val="22"/>
          <w:szCs w:val="22"/>
        </w:rPr>
      </w:pPr>
      <w:r w:rsidRPr="005B325A">
        <w:rPr>
          <w:sz w:val="22"/>
          <w:szCs w:val="22"/>
        </w:rPr>
        <w:t xml:space="preserve">k = </w:t>
      </w:r>
      <w:proofErr w:type="spellStart"/>
      <w:r w:rsidRPr="005B325A">
        <w:rPr>
          <w:sz w:val="22"/>
          <w:szCs w:val="22"/>
        </w:rPr>
        <w:t>Ind</w:t>
      </w:r>
      <w:r w:rsidRPr="005B325A">
        <w:rPr>
          <w:sz w:val="22"/>
          <w:szCs w:val="22"/>
          <w:vertAlign w:val="subscript"/>
        </w:rPr>
        <w:t>naujausias</w:t>
      </w:r>
      <w:proofErr w:type="spellEnd"/>
      <w:r w:rsidRPr="005B325A">
        <w:rPr>
          <w:sz w:val="22"/>
          <w:szCs w:val="22"/>
        </w:rPr>
        <w:t xml:space="preserve"> / </w:t>
      </w:r>
      <w:proofErr w:type="spellStart"/>
      <w:r w:rsidRPr="005B325A">
        <w:rPr>
          <w:sz w:val="22"/>
          <w:szCs w:val="22"/>
        </w:rPr>
        <w:t>Ind</w:t>
      </w:r>
      <w:r w:rsidRPr="005B325A">
        <w:rPr>
          <w:sz w:val="22"/>
          <w:szCs w:val="22"/>
          <w:vertAlign w:val="subscript"/>
        </w:rPr>
        <w:t>pradžia</w:t>
      </w:r>
      <w:proofErr w:type="spellEnd"/>
      <w:r w:rsidRPr="005B325A">
        <w:rPr>
          <w:sz w:val="22"/>
          <w:szCs w:val="22"/>
        </w:rPr>
        <w:t xml:space="preserve">  x 100 – 100, (proc.), kur</w:t>
      </w:r>
    </w:p>
    <w:p w14:paraId="3019A737" w14:textId="77777777" w:rsidR="001D23D6" w:rsidRPr="005B325A" w:rsidRDefault="001D23D6" w:rsidP="001D23D6">
      <w:pPr>
        <w:pStyle w:val="Sraopastraipa"/>
        <w:tabs>
          <w:tab w:val="left" w:pos="709"/>
        </w:tabs>
        <w:ind w:left="1296"/>
        <w:rPr>
          <w:sz w:val="22"/>
          <w:szCs w:val="22"/>
        </w:rPr>
      </w:pPr>
      <w:proofErr w:type="spellStart"/>
      <w:r w:rsidRPr="005B325A">
        <w:rPr>
          <w:sz w:val="22"/>
          <w:szCs w:val="22"/>
        </w:rPr>
        <w:t>Ind</w:t>
      </w:r>
      <w:r w:rsidRPr="005B325A">
        <w:rPr>
          <w:sz w:val="22"/>
          <w:szCs w:val="22"/>
          <w:vertAlign w:val="subscript"/>
        </w:rPr>
        <w:t>naujausias</w:t>
      </w:r>
      <w:proofErr w:type="spellEnd"/>
      <w:r w:rsidRPr="005B325A">
        <w:rPr>
          <w:sz w:val="22"/>
          <w:szCs w:val="22"/>
        </w:rPr>
        <w:t xml:space="preserve"> – kreipimosi dėl fiksuotų Darbų įkainių peržiūros išsiuntimo kitai </w:t>
      </w:r>
      <w:r>
        <w:rPr>
          <w:sz w:val="22"/>
          <w:szCs w:val="22"/>
        </w:rPr>
        <w:t>Š</w:t>
      </w:r>
      <w:r w:rsidRPr="005B325A">
        <w:rPr>
          <w:sz w:val="22"/>
          <w:szCs w:val="22"/>
        </w:rPr>
        <w:t>aliai dieną paskelbtas naujausias Indeksas;</w:t>
      </w:r>
    </w:p>
    <w:p w14:paraId="6330C717" w14:textId="77777777" w:rsidR="001D23D6" w:rsidRPr="005B325A" w:rsidRDefault="001D23D6" w:rsidP="001D23D6">
      <w:pPr>
        <w:pStyle w:val="Sraopastraipa"/>
        <w:tabs>
          <w:tab w:val="left" w:pos="709"/>
        </w:tabs>
        <w:ind w:left="1296"/>
        <w:rPr>
          <w:sz w:val="22"/>
          <w:szCs w:val="22"/>
        </w:rPr>
      </w:pPr>
      <w:proofErr w:type="spellStart"/>
      <w:r w:rsidRPr="005B325A">
        <w:rPr>
          <w:sz w:val="22"/>
          <w:szCs w:val="22"/>
        </w:rPr>
        <w:t>Ind</w:t>
      </w:r>
      <w:r w:rsidRPr="005B325A">
        <w:rPr>
          <w:sz w:val="22"/>
          <w:szCs w:val="22"/>
          <w:vertAlign w:val="subscript"/>
        </w:rPr>
        <w:t>pradžia</w:t>
      </w:r>
      <w:proofErr w:type="spellEnd"/>
      <w:r w:rsidRPr="005B325A">
        <w:rPr>
          <w:sz w:val="22"/>
          <w:szCs w:val="22"/>
        </w:rPr>
        <w:t xml:space="preserve"> – laikotarpio pradžios datos (mėnesio) Indeksas;</w:t>
      </w:r>
    </w:p>
    <w:p w14:paraId="61529C96" w14:textId="77777777" w:rsidR="001D23D6" w:rsidRPr="005B325A" w:rsidRDefault="001D23D6" w:rsidP="001D23D6">
      <w:pPr>
        <w:tabs>
          <w:tab w:val="right" w:pos="142"/>
        </w:tabs>
        <w:ind w:right="-1"/>
        <w:jc w:val="center"/>
        <w:rPr>
          <w:color w:val="000000" w:themeColor="text1"/>
          <w:sz w:val="22"/>
          <w:szCs w:val="22"/>
        </w:rPr>
      </w:pPr>
    </w:p>
    <w:p w14:paraId="394E2186" w14:textId="77777777" w:rsidR="001D23D6" w:rsidRPr="00CD2DFC" w:rsidRDefault="001D23D6" w:rsidP="001D23D6">
      <w:pPr>
        <w:pStyle w:val="Sraopastraipa"/>
        <w:numPr>
          <w:ilvl w:val="2"/>
          <w:numId w:val="56"/>
        </w:numPr>
        <w:tabs>
          <w:tab w:val="left" w:pos="567"/>
        </w:tabs>
        <w:ind w:left="0" w:firstLine="0"/>
        <w:rPr>
          <w:sz w:val="22"/>
          <w:szCs w:val="22"/>
        </w:rPr>
      </w:pPr>
      <w:r w:rsidRPr="00CD2DFC">
        <w:rPr>
          <w:sz w:val="22"/>
          <w:szCs w:val="22"/>
        </w:rPr>
        <w:t>perskaičiavimo atveju laikotarpio pradžia (mėnuo) yra Sutarties pasirašymo metu skelbiamas naujausias Indeksas. Sutarties pasirašymo dieną skelbiamas naujausias Indeksas   ________  (nurodomas  sutarties pasirašymo metu);</w:t>
      </w:r>
    </w:p>
    <w:p w14:paraId="0568F543" w14:textId="77777777" w:rsidR="001D23D6" w:rsidRPr="00190D3D" w:rsidRDefault="001D23D6" w:rsidP="001D23D6">
      <w:pPr>
        <w:pStyle w:val="Sraopastraipa"/>
        <w:numPr>
          <w:ilvl w:val="2"/>
          <w:numId w:val="56"/>
        </w:numPr>
        <w:tabs>
          <w:tab w:val="left" w:pos="709"/>
        </w:tabs>
        <w:ind w:left="0" w:firstLine="0"/>
      </w:pPr>
      <w:r w:rsidRPr="00F70CF2">
        <w:rPr>
          <w:color w:val="000000" w:themeColor="text1"/>
          <w:sz w:val="22"/>
          <w:szCs w:val="22"/>
        </w:rPr>
        <w:t>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2695CE2E" w14:textId="77777777" w:rsidR="001D23D6" w:rsidRPr="00DE54F9" w:rsidRDefault="001D23D6" w:rsidP="001D23D6">
      <w:pPr>
        <w:pStyle w:val="Sraopastraipa"/>
        <w:numPr>
          <w:ilvl w:val="2"/>
          <w:numId w:val="56"/>
        </w:numPr>
        <w:tabs>
          <w:tab w:val="left" w:pos="567"/>
        </w:tabs>
        <w:ind w:left="0" w:firstLine="0"/>
        <w:rPr>
          <w:bCs/>
        </w:rPr>
      </w:pPr>
      <w:r>
        <w:rPr>
          <w:color w:val="000000" w:themeColor="text1"/>
          <w:sz w:val="22"/>
          <w:szCs w:val="22"/>
        </w:rPr>
        <w:t>p</w:t>
      </w:r>
      <w:r w:rsidRPr="00F70CF2">
        <w:rPr>
          <w:color w:val="000000" w:themeColor="text1"/>
          <w:sz w:val="22"/>
          <w:szCs w:val="22"/>
        </w:rPr>
        <w:t>apildomas susitarimas dėl perskaičiavimo turi būti sudarytas ne vėliau kaip per 10 (</w:t>
      </w:r>
      <w:r w:rsidRPr="00353675">
        <w:rPr>
          <w:i/>
          <w:iCs/>
          <w:color w:val="000000" w:themeColor="text1"/>
          <w:sz w:val="22"/>
          <w:szCs w:val="22"/>
        </w:rPr>
        <w:t>dešimt</w:t>
      </w:r>
      <w:r w:rsidRPr="00F70CF2">
        <w:rPr>
          <w:color w:val="000000" w:themeColor="text1"/>
          <w:sz w:val="22"/>
          <w:szCs w:val="22"/>
        </w:rPr>
        <w:t xml:space="preserve">) darbo dienų nuo </w:t>
      </w:r>
      <w:r>
        <w:rPr>
          <w:color w:val="000000" w:themeColor="text1"/>
          <w:sz w:val="22"/>
          <w:szCs w:val="22"/>
        </w:rPr>
        <w:t>Š</w:t>
      </w:r>
      <w:r w:rsidRPr="00F70CF2">
        <w:rPr>
          <w:color w:val="000000" w:themeColor="text1"/>
          <w:sz w:val="22"/>
          <w:szCs w:val="22"/>
        </w:rPr>
        <w:t xml:space="preserve">alies pateikto tinkamo prašymo perskaičiuoti fiksuotus Darbų įkainius gavimo dienos, jei fiksuotų Darbų įkainių perskaičiavimas galimas pagal Sutarties 3.7.1 punkto nuostatą. Papildomu susitarimu </w:t>
      </w:r>
      <w:r>
        <w:rPr>
          <w:color w:val="000000" w:themeColor="text1"/>
          <w:sz w:val="22"/>
          <w:szCs w:val="22"/>
        </w:rPr>
        <w:t>Š</w:t>
      </w:r>
      <w:r w:rsidRPr="00F70CF2">
        <w:rPr>
          <w:color w:val="000000" w:themeColor="text1"/>
          <w:sz w:val="22"/>
          <w:szCs w:val="22"/>
        </w:rPr>
        <w:t>alys neturi teisės keisti Sutartyje nurodytos Sutarties kainos perskaičiavimo tvarkos ar kitų Sutarties nuostatų, išskyrus, jei keitimas atliekamas pagal Sutarties ir (arba) Pirkimų įstatymo nuostatas. Perskaičiuot</w:t>
      </w:r>
      <w:r>
        <w:rPr>
          <w:color w:val="000000" w:themeColor="text1"/>
          <w:sz w:val="22"/>
          <w:szCs w:val="22"/>
        </w:rPr>
        <w:t>i</w:t>
      </w:r>
      <w:r w:rsidRPr="00F70CF2">
        <w:rPr>
          <w:color w:val="000000" w:themeColor="text1"/>
          <w:sz w:val="22"/>
          <w:szCs w:val="22"/>
        </w:rPr>
        <w:t xml:space="preserve"> fiksuot</w:t>
      </w:r>
      <w:r>
        <w:rPr>
          <w:color w:val="000000" w:themeColor="text1"/>
          <w:sz w:val="22"/>
          <w:szCs w:val="22"/>
        </w:rPr>
        <w:t>i</w:t>
      </w:r>
      <w:r w:rsidRPr="00F70CF2">
        <w:rPr>
          <w:color w:val="000000" w:themeColor="text1"/>
          <w:sz w:val="22"/>
          <w:szCs w:val="22"/>
        </w:rPr>
        <w:t xml:space="preserve"> Darbų </w:t>
      </w:r>
      <w:r>
        <w:rPr>
          <w:color w:val="000000" w:themeColor="text1"/>
          <w:sz w:val="22"/>
          <w:szCs w:val="22"/>
        </w:rPr>
        <w:t>įkainiai</w:t>
      </w:r>
      <w:r w:rsidRPr="00F70CF2">
        <w:rPr>
          <w:color w:val="000000" w:themeColor="text1"/>
          <w:sz w:val="22"/>
          <w:szCs w:val="22"/>
        </w:rPr>
        <w:t xml:space="preserve"> įsigalioja nuo papildomo susitarimo pasirašymo dienos, jei papildomame susitarime nenustatyta kitaip. </w:t>
      </w:r>
    </w:p>
    <w:p w14:paraId="5C136F16" w14:textId="77777777" w:rsidR="001D23D6" w:rsidRPr="00F70CF2" w:rsidRDefault="001D23D6" w:rsidP="001D23D6">
      <w:pPr>
        <w:pStyle w:val="Sraopastraipa"/>
        <w:numPr>
          <w:ilvl w:val="1"/>
          <w:numId w:val="56"/>
        </w:numPr>
        <w:tabs>
          <w:tab w:val="left" w:pos="0"/>
          <w:tab w:val="left" w:pos="426"/>
        </w:tabs>
        <w:ind w:left="0" w:firstLine="0"/>
        <w:rPr>
          <w:bCs/>
          <w:sz w:val="22"/>
          <w:szCs w:val="22"/>
        </w:rPr>
      </w:pPr>
      <w:r w:rsidRPr="00F70CF2">
        <w:rPr>
          <w:rFonts w:eastAsia="Calibri"/>
          <w:sz w:val="22"/>
          <w:szCs w:val="22"/>
        </w:rPr>
        <w:t xml:space="preserve">Už Šalių suderintus Nenumatytus darbus mokama pagal </w:t>
      </w:r>
      <w:r w:rsidRPr="00F70CF2">
        <w:rPr>
          <w:bCs/>
          <w:sz w:val="22"/>
          <w:szCs w:val="22"/>
        </w:rPr>
        <w:t xml:space="preserve">kintamo įkainio kainodarą. </w:t>
      </w:r>
      <w:r w:rsidRPr="00F70CF2">
        <w:rPr>
          <w:rFonts w:eastAsia="Calibri"/>
          <w:sz w:val="22"/>
          <w:szCs w:val="22"/>
        </w:rPr>
        <w:t>Kintamas Nenumatytų darbų įkainis susideda iš dviejų dalių – kintamos dalies ir Rangovo kintamai daliai taikomos nuolaidos, kuri skaičiuojama santykiniu dydžiu (procentais):</w:t>
      </w:r>
    </w:p>
    <w:p w14:paraId="7099778E" w14:textId="77777777" w:rsidR="001D23D6" w:rsidRPr="00A26E94" w:rsidRDefault="001D23D6" w:rsidP="001D23D6">
      <w:pPr>
        <w:numPr>
          <w:ilvl w:val="2"/>
          <w:numId w:val="56"/>
        </w:numPr>
        <w:tabs>
          <w:tab w:val="left" w:pos="567"/>
        </w:tabs>
        <w:suppressAutoHyphens/>
        <w:ind w:left="0" w:right="-1" w:firstLine="0"/>
        <w:contextualSpacing/>
        <w:rPr>
          <w:rFonts w:eastAsia="Calibri"/>
          <w:sz w:val="22"/>
          <w:szCs w:val="22"/>
          <w:lang w:eastAsia="lt-LT"/>
        </w:rPr>
      </w:pPr>
      <w:r w:rsidRPr="00A26E94">
        <w:rPr>
          <w:rFonts w:eastAsia="Calibri"/>
          <w:sz w:val="22"/>
          <w:szCs w:val="22"/>
          <w:lang w:eastAsia="lt-LT"/>
        </w:rPr>
        <w:lastRenderedPageBreak/>
        <w:t>kintama dalimi laikoma – sąmatos sudarymo dieną galiojanti Statybos resursų skaičiuojamoji rinkos kaina, įregistruota VĮ ,,Statybos produkcijos sertifikavimo centras“ („Sistela“ įkainis, su visais priskaitymais);</w:t>
      </w:r>
    </w:p>
    <w:p w14:paraId="4A8C7740" w14:textId="77777777" w:rsidR="001D23D6" w:rsidRPr="00A26E94" w:rsidRDefault="001D23D6" w:rsidP="001D23D6">
      <w:pPr>
        <w:numPr>
          <w:ilvl w:val="2"/>
          <w:numId w:val="56"/>
        </w:numPr>
        <w:tabs>
          <w:tab w:val="left" w:pos="567"/>
        </w:tabs>
        <w:suppressAutoHyphens/>
        <w:ind w:left="0" w:right="-1" w:firstLine="0"/>
        <w:contextualSpacing/>
        <w:rPr>
          <w:rFonts w:eastAsia="Calibri"/>
          <w:sz w:val="22"/>
          <w:szCs w:val="22"/>
          <w:lang w:eastAsia="lt-LT"/>
        </w:rPr>
      </w:pPr>
      <w:r w:rsidRPr="00A26E94">
        <w:rPr>
          <w:rFonts w:eastAsia="Calibri"/>
          <w:sz w:val="22"/>
          <w:szCs w:val="22"/>
          <w:lang w:eastAsia="lt-LT"/>
        </w:rPr>
        <w:t xml:space="preserve">Rangovo kintamai daliai taikoma nuolaida – </w:t>
      </w:r>
      <w:r>
        <w:rPr>
          <w:rFonts w:eastAsia="Calibri"/>
          <w:sz w:val="22"/>
          <w:szCs w:val="22"/>
          <w:lang w:eastAsia="lt-LT"/>
        </w:rPr>
        <w:t>___</w:t>
      </w:r>
      <w:r w:rsidRPr="00A26E94">
        <w:rPr>
          <w:rFonts w:eastAsia="Calibri"/>
          <w:sz w:val="22"/>
          <w:szCs w:val="22"/>
          <w:lang w:eastAsia="lt-LT"/>
        </w:rPr>
        <w:t xml:space="preserve"> proc. (</w:t>
      </w:r>
      <w:r>
        <w:rPr>
          <w:rFonts w:eastAsia="Calibri"/>
          <w:i/>
          <w:iCs/>
          <w:sz w:val="22"/>
          <w:szCs w:val="22"/>
          <w:lang w:eastAsia="lt-LT"/>
        </w:rPr>
        <w:t>skaičius ž</w:t>
      </w:r>
      <w:r w:rsidRPr="00A26E94">
        <w:rPr>
          <w:rFonts w:eastAsia="Calibri"/>
          <w:i/>
          <w:iCs/>
          <w:sz w:val="22"/>
          <w:szCs w:val="22"/>
          <w:lang w:eastAsia="lt-LT"/>
        </w:rPr>
        <w:t>o</w:t>
      </w:r>
      <w:r>
        <w:rPr>
          <w:rFonts w:eastAsia="Calibri"/>
          <w:i/>
          <w:iCs/>
          <w:sz w:val="22"/>
          <w:szCs w:val="22"/>
          <w:lang w:eastAsia="lt-LT"/>
        </w:rPr>
        <w:t>džiu</w:t>
      </w:r>
      <w:r w:rsidRPr="00A26E94">
        <w:rPr>
          <w:rFonts w:eastAsia="Calibri"/>
          <w:sz w:val="22"/>
          <w:szCs w:val="22"/>
          <w:lang w:eastAsia="lt-LT"/>
        </w:rPr>
        <w:t>);</w:t>
      </w:r>
      <w:r>
        <w:rPr>
          <w:rFonts w:eastAsia="Calibri"/>
          <w:sz w:val="22"/>
          <w:szCs w:val="22"/>
          <w:lang w:eastAsia="lt-LT"/>
        </w:rPr>
        <w:t xml:space="preserve"> </w:t>
      </w:r>
      <w:r w:rsidRPr="006C3A3F">
        <w:rPr>
          <w:rFonts w:eastAsia="Calibri"/>
          <w:color w:val="00B0F0"/>
          <w:sz w:val="22"/>
          <w:szCs w:val="22"/>
          <w:lang w:eastAsia="lt-LT"/>
        </w:rPr>
        <w:t>[nurodoma iš Pasiūlymo]</w:t>
      </w:r>
    </w:p>
    <w:p w14:paraId="09C7A50D" w14:textId="77777777" w:rsidR="001D23D6" w:rsidRPr="00A26E94" w:rsidRDefault="001D23D6" w:rsidP="001D23D6">
      <w:pPr>
        <w:numPr>
          <w:ilvl w:val="2"/>
          <w:numId w:val="56"/>
        </w:numPr>
        <w:tabs>
          <w:tab w:val="left" w:pos="567"/>
        </w:tabs>
        <w:suppressAutoHyphens/>
        <w:ind w:left="0" w:right="-1" w:firstLine="0"/>
        <w:contextualSpacing/>
        <w:rPr>
          <w:rFonts w:eastAsia="Calibri"/>
          <w:sz w:val="22"/>
          <w:szCs w:val="22"/>
          <w:lang w:eastAsia="lt-LT"/>
        </w:rPr>
      </w:pPr>
      <w:r w:rsidRPr="00A26E94">
        <w:rPr>
          <w:rFonts w:eastAsia="Calibri"/>
          <w:sz w:val="22"/>
          <w:szCs w:val="22"/>
          <w:lang w:eastAsia="lt-LT"/>
        </w:rPr>
        <w:t>Nuolaidos dydis yra pastovus ir negali būti keičiamas per visą Sutarties galiojimo laiką.</w:t>
      </w:r>
    </w:p>
    <w:p w14:paraId="4B138C2F" w14:textId="77777777" w:rsidR="001D23D6" w:rsidRPr="00A26E94" w:rsidRDefault="001D23D6" w:rsidP="001D23D6">
      <w:pPr>
        <w:numPr>
          <w:ilvl w:val="1"/>
          <w:numId w:val="56"/>
        </w:numPr>
        <w:tabs>
          <w:tab w:val="left" w:pos="426"/>
        </w:tabs>
        <w:ind w:left="0" w:firstLine="0"/>
        <w:contextualSpacing/>
        <w:rPr>
          <w:sz w:val="22"/>
          <w:szCs w:val="22"/>
          <w:lang w:eastAsia="lt-LT"/>
        </w:rPr>
      </w:pPr>
      <w:r w:rsidRPr="00A26E94">
        <w:rPr>
          <w:sz w:val="22"/>
          <w:szCs w:val="22"/>
          <w:lang w:eastAsia="lt-LT"/>
        </w:rPr>
        <w:t xml:space="preserve">Į Sutarties kainą įskaičiuoti visi mokesčiai ir kitos Rangovo patiriamos su Sutarties vykdymu susijusios išlaidos, </w:t>
      </w:r>
      <w:r w:rsidRPr="00A26E94">
        <w:rPr>
          <w:iCs/>
          <w:sz w:val="22"/>
          <w:szCs w:val="22"/>
          <w:lang w:eastAsia="lt-LT"/>
        </w:rPr>
        <w:t>įskaitant atsiskaitymo dokumentų pateikimo išlaidas.</w:t>
      </w:r>
    </w:p>
    <w:p w14:paraId="47F5C436" w14:textId="77777777" w:rsidR="001D23D6" w:rsidRPr="00A26E94" w:rsidRDefault="001D23D6" w:rsidP="001D23D6">
      <w:pPr>
        <w:numPr>
          <w:ilvl w:val="1"/>
          <w:numId w:val="56"/>
        </w:numPr>
        <w:tabs>
          <w:tab w:val="left" w:pos="426"/>
          <w:tab w:val="left" w:pos="567"/>
        </w:tabs>
        <w:suppressAutoHyphens/>
        <w:ind w:left="0" w:right="-1" w:firstLine="0"/>
        <w:contextualSpacing/>
        <w:rPr>
          <w:rFonts w:eastAsia="Calibri"/>
          <w:sz w:val="22"/>
          <w:szCs w:val="22"/>
          <w:lang w:eastAsia="lt-LT"/>
        </w:rPr>
      </w:pPr>
      <w:r w:rsidRPr="00A26E94">
        <w:rPr>
          <w:rFonts w:eastAsia="Calibri"/>
          <w:sz w:val="22"/>
          <w:szCs w:val="22"/>
          <w:lang w:eastAsia="lt-LT"/>
        </w:rPr>
        <w:t>Darbams apmokėti taikomas atvirkštinis PVM. PVM apskaičiuojamas ir mokamas vadovaujantis Lietuvos Respublikos pridėtinės vertės mokesčio įstatymo nuostatomis.</w:t>
      </w:r>
    </w:p>
    <w:p w14:paraId="3A751CFD" w14:textId="77777777" w:rsidR="001D23D6" w:rsidRPr="00A26E94" w:rsidRDefault="001D23D6" w:rsidP="001D23D6">
      <w:pPr>
        <w:numPr>
          <w:ilvl w:val="1"/>
          <w:numId w:val="56"/>
        </w:numPr>
        <w:tabs>
          <w:tab w:val="left" w:pos="426"/>
          <w:tab w:val="left" w:pos="540"/>
        </w:tabs>
        <w:suppressAutoHyphens/>
        <w:ind w:left="0" w:right="-1" w:firstLine="0"/>
        <w:contextualSpacing/>
        <w:rPr>
          <w:rFonts w:eastAsia="Calibri"/>
          <w:sz w:val="22"/>
          <w:szCs w:val="22"/>
          <w:lang w:eastAsia="lt-LT"/>
        </w:rPr>
      </w:pPr>
      <w:r w:rsidRPr="00A26E94">
        <w:rPr>
          <w:rFonts w:eastAsia="Calibri"/>
          <w:sz w:val="22"/>
          <w:szCs w:val="22"/>
          <w:lang w:eastAsia="lt-LT"/>
        </w:rPr>
        <w:t xml:space="preserve">Už tinkamai atliktus ir perduotus Darbus Užsakovas moka Rangovui pateikus Užsakovui atliktų Darbų perdavimo-priėmimo aktą (toliau – Aktas) ir sąskaitą faktūrą. Aktą pasirašo abiejų Šalių atsakingi atstovai. </w:t>
      </w:r>
    </w:p>
    <w:p w14:paraId="39E5F9CA" w14:textId="77777777" w:rsidR="001D23D6" w:rsidRPr="00A26E94" w:rsidRDefault="001D23D6" w:rsidP="001D23D6">
      <w:pPr>
        <w:numPr>
          <w:ilvl w:val="1"/>
          <w:numId w:val="56"/>
        </w:numPr>
        <w:tabs>
          <w:tab w:val="left" w:pos="567"/>
        </w:tabs>
        <w:suppressAutoHyphens/>
        <w:ind w:left="0" w:right="-1" w:firstLine="0"/>
        <w:contextualSpacing/>
        <w:rPr>
          <w:rFonts w:eastAsia="Calibri"/>
          <w:sz w:val="22"/>
          <w:szCs w:val="22"/>
          <w:lang w:eastAsia="lt-LT"/>
        </w:rPr>
      </w:pPr>
      <w:r w:rsidRPr="00A26E94">
        <w:rPr>
          <w:sz w:val="22"/>
          <w:szCs w:val="22"/>
          <w:lang w:eastAsia="lt-LT"/>
        </w:rPr>
        <w:t xml:space="preserve">Vykdant Sutartį, </w:t>
      </w:r>
      <w:r>
        <w:rPr>
          <w:sz w:val="22"/>
          <w:szCs w:val="22"/>
          <w:lang w:eastAsia="lt-LT"/>
        </w:rPr>
        <w:t xml:space="preserve"> </w:t>
      </w:r>
      <w:r w:rsidRPr="00A26E94">
        <w:rPr>
          <w:sz w:val="22"/>
          <w:szCs w:val="22"/>
          <w:lang w:eastAsia="lt-LT"/>
        </w:rPr>
        <w:t xml:space="preserve">sąskaitos faktūros turi būti teikiamos elektroniniu būdu Pirkimų įstatymo 34 straipsnio 3 dalyje nustatyta tvarka, išskyrus Pirkimų įstatymo 34 straipsnio 12 dalyje nustatytu atveju. Rangovui pateikus </w:t>
      </w:r>
      <w:r>
        <w:rPr>
          <w:sz w:val="22"/>
          <w:szCs w:val="22"/>
          <w:lang w:eastAsia="lt-LT"/>
        </w:rPr>
        <w:t xml:space="preserve"> </w:t>
      </w:r>
      <w:r w:rsidRPr="00A26E94">
        <w:rPr>
          <w:sz w:val="22"/>
          <w:szCs w:val="22"/>
          <w:lang w:eastAsia="lt-LT"/>
        </w:rPr>
        <w:t>sąskaitą faktūrą kitais būdais ar priemonėmis, bus laikoma, kad</w:t>
      </w:r>
      <w:r>
        <w:rPr>
          <w:sz w:val="22"/>
          <w:szCs w:val="22"/>
          <w:lang w:eastAsia="lt-LT"/>
        </w:rPr>
        <w:t xml:space="preserve"> </w:t>
      </w:r>
      <w:r w:rsidRPr="00A26E94">
        <w:rPr>
          <w:sz w:val="22"/>
          <w:szCs w:val="22"/>
          <w:lang w:eastAsia="lt-LT"/>
        </w:rPr>
        <w:t>sąskaita faktūra nepateikta.</w:t>
      </w:r>
    </w:p>
    <w:p w14:paraId="46AC9918" w14:textId="77777777" w:rsidR="001D23D6" w:rsidRPr="00A26E94" w:rsidRDefault="001D23D6" w:rsidP="001D23D6">
      <w:pPr>
        <w:numPr>
          <w:ilvl w:val="1"/>
          <w:numId w:val="56"/>
        </w:numPr>
        <w:tabs>
          <w:tab w:val="left" w:pos="567"/>
        </w:tabs>
        <w:suppressAutoHyphens/>
        <w:ind w:left="0" w:right="-1" w:firstLine="0"/>
        <w:contextualSpacing/>
        <w:rPr>
          <w:rFonts w:eastAsia="Calibri"/>
          <w:sz w:val="22"/>
          <w:szCs w:val="22"/>
          <w:lang w:eastAsia="lt-LT"/>
        </w:rPr>
      </w:pPr>
      <w:r w:rsidRPr="00A26E94">
        <w:rPr>
          <w:sz w:val="22"/>
          <w:szCs w:val="22"/>
          <w:lang w:eastAsia="lt-LT"/>
        </w:rPr>
        <w:t>Už tinkamai ir laiku Sutartyje nustatyta tvarka atliktus Darbus</w:t>
      </w:r>
      <w:r w:rsidRPr="00A26E94">
        <w:rPr>
          <w:rFonts w:eastAsia="Calibri"/>
          <w:sz w:val="22"/>
          <w:szCs w:val="22"/>
          <w:lang w:eastAsia="lt-LT"/>
        </w:rPr>
        <w:t xml:space="preserve"> </w:t>
      </w:r>
      <w:r w:rsidRPr="00A26E94">
        <w:rPr>
          <w:sz w:val="22"/>
          <w:szCs w:val="22"/>
          <w:lang w:eastAsia="lt-LT"/>
        </w:rPr>
        <w:t>Užsakovas įsipareigoja apmokėti Rangovui į Rangovo</w:t>
      </w:r>
      <w:r>
        <w:rPr>
          <w:sz w:val="22"/>
          <w:szCs w:val="22"/>
          <w:lang w:eastAsia="lt-LT"/>
        </w:rPr>
        <w:t xml:space="preserve"> </w:t>
      </w:r>
      <w:r w:rsidRPr="00A26E94">
        <w:rPr>
          <w:sz w:val="22"/>
          <w:szCs w:val="22"/>
          <w:lang w:eastAsia="lt-LT"/>
        </w:rPr>
        <w:t xml:space="preserve">sąskaitoje faktūroje nurodytą sąskaitą </w:t>
      </w:r>
      <w:r>
        <w:rPr>
          <w:kern w:val="1"/>
          <w:sz w:val="22"/>
          <w:szCs w:val="22"/>
        </w:rPr>
        <w:t xml:space="preserve">ne vėliau kaip </w:t>
      </w:r>
      <w:r w:rsidRPr="00A26E94">
        <w:rPr>
          <w:sz w:val="22"/>
          <w:szCs w:val="22"/>
          <w:lang w:eastAsia="lt-LT"/>
        </w:rPr>
        <w:t>per 30 (</w:t>
      </w:r>
      <w:r w:rsidRPr="00A26E94">
        <w:rPr>
          <w:i/>
          <w:sz w:val="22"/>
          <w:szCs w:val="22"/>
          <w:lang w:eastAsia="lt-LT"/>
        </w:rPr>
        <w:t>trisdešimt</w:t>
      </w:r>
      <w:r w:rsidRPr="00A26E94">
        <w:rPr>
          <w:sz w:val="22"/>
          <w:szCs w:val="22"/>
          <w:lang w:eastAsia="lt-LT"/>
        </w:rPr>
        <w:t xml:space="preserve">) dienų po </w:t>
      </w:r>
      <w:r>
        <w:rPr>
          <w:sz w:val="22"/>
          <w:szCs w:val="22"/>
          <w:lang w:eastAsia="lt-LT"/>
        </w:rPr>
        <w:t xml:space="preserve"> </w:t>
      </w:r>
      <w:r w:rsidRPr="00A26E94">
        <w:rPr>
          <w:sz w:val="22"/>
          <w:szCs w:val="22"/>
          <w:lang w:eastAsia="lt-LT"/>
        </w:rPr>
        <w:t xml:space="preserve"> sąskaitos faktūros pateikimo Sutarties 3.1</w:t>
      </w:r>
      <w:r>
        <w:rPr>
          <w:sz w:val="22"/>
          <w:szCs w:val="22"/>
          <w:lang w:eastAsia="lt-LT"/>
        </w:rPr>
        <w:t>1</w:t>
      </w:r>
      <w:r w:rsidRPr="00A26E94">
        <w:rPr>
          <w:sz w:val="22"/>
          <w:szCs w:val="22"/>
          <w:lang w:eastAsia="lt-LT"/>
        </w:rPr>
        <w:t xml:space="preserve"> ir 3.1</w:t>
      </w:r>
      <w:r>
        <w:rPr>
          <w:sz w:val="22"/>
          <w:szCs w:val="22"/>
          <w:lang w:eastAsia="lt-LT"/>
        </w:rPr>
        <w:t>2</w:t>
      </w:r>
      <w:r w:rsidRPr="00A26E94">
        <w:rPr>
          <w:sz w:val="22"/>
          <w:szCs w:val="22"/>
          <w:lang w:eastAsia="lt-LT"/>
        </w:rPr>
        <w:t xml:space="preserve"> punktuose nustatyta tvarka. Kartu su sąskaita faktūra Rangovas turi pateikti Šalių pasirašyto Akto kopiją. Mokėjimo data laikoma Užsakovo mokėjimo operacijos įvykdymo data.</w:t>
      </w:r>
    </w:p>
    <w:p w14:paraId="6679F7F8" w14:textId="77777777" w:rsidR="001D23D6" w:rsidRPr="00A26E94" w:rsidRDefault="001D23D6" w:rsidP="001D23D6">
      <w:pPr>
        <w:numPr>
          <w:ilvl w:val="1"/>
          <w:numId w:val="56"/>
        </w:numPr>
        <w:tabs>
          <w:tab w:val="left" w:pos="567"/>
        </w:tabs>
        <w:suppressAutoHyphens/>
        <w:ind w:left="0" w:right="-1" w:firstLine="0"/>
        <w:contextualSpacing/>
        <w:rPr>
          <w:rFonts w:eastAsia="Calibri"/>
          <w:sz w:val="22"/>
          <w:szCs w:val="22"/>
          <w:lang w:eastAsia="lt-LT"/>
        </w:rPr>
      </w:pPr>
      <w:r w:rsidRPr="00A26E94">
        <w:rPr>
          <w:iCs/>
          <w:sz w:val="22"/>
          <w:szCs w:val="22"/>
          <w:lang w:eastAsia="lt-LT"/>
        </w:rPr>
        <w:t xml:space="preserve">Užsakovas turi teisę sulaikyti ir/ar išskaičiuoti iš Rangovui pagal Sutartį mokamų sumų visas ir bet kokias pagrįstas nuostolių kompensavimo ir/ar netesybų (delspinigių, baudų ir pan.) sumas, Rangovo mokėtinas Užsakovui, t. y. Užsakovui vienašališkai įskaitant vienarūšį priešpriešinį reikalavimą atitinkamai sumai. Apie atliktą įskaitymą Užsakovas </w:t>
      </w:r>
      <w:r>
        <w:rPr>
          <w:kern w:val="1"/>
          <w:sz w:val="22"/>
          <w:szCs w:val="22"/>
        </w:rPr>
        <w:t xml:space="preserve">nedelsiant </w:t>
      </w:r>
      <w:r w:rsidRPr="00A26E94">
        <w:rPr>
          <w:iCs/>
          <w:sz w:val="22"/>
          <w:szCs w:val="22"/>
          <w:lang w:eastAsia="lt-LT"/>
        </w:rPr>
        <w:t>informuoja Rangovą.</w:t>
      </w:r>
    </w:p>
    <w:p w14:paraId="702AE585" w14:textId="77777777" w:rsidR="001D23D6" w:rsidRPr="00A26E94" w:rsidRDefault="001D23D6" w:rsidP="001D23D6">
      <w:pPr>
        <w:tabs>
          <w:tab w:val="left" w:pos="567"/>
        </w:tabs>
        <w:suppressAutoHyphens/>
        <w:ind w:right="-1"/>
        <w:contextualSpacing/>
        <w:rPr>
          <w:rFonts w:eastAsia="Calibri"/>
          <w:sz w:val="22"/>
          <w:szCs w:val="22"/>
          <w:lang w:eastAsia="lt-LT"/>
        </w:rPr>
      </w:pPr>
    </w:p>
    <w:p w14:paraId="38B405E5" w14:textId="77777777" w:rsidR="001D23D6" w:rsidRPr="00A26E94" w:rsidRDefault="001D23D6" w:rsidP="001D23D6">
      <w:pPr>
        <w:numPr>
          <w:ilvl w:val="0"/>
          <w:numId w:val="56"/>
        </w:numPr>
        <w:tabs>
          <w:tab w:val="left" w:pos="1260"/>
          <w:tab w:val="left" w:pos="1418"/>
        </w:tabs>
        <w:contextualSpacing/>
        <w:rPr>
          <w:b/>
          <w:bCs/>
          <w:sz w:val="22"/>
          <w:szCs w:val="22"/>
          <w:u w:val="single"/>
          <w:lang w:eastAsia="lt-LT"/>
        </w:rPr>
      </w:pPr>
      <w:r w:rsidRPr="00A26E94">
        <w:rPr>
          <w:b/>
          <w:sz w:val="22"/>
          <w:szCs w:val="22"/>
          <w:u w:val="single"/>
          <w:lang w:eastAsia="lt-LT"/>
        </w:rPr>
        <w:t>DARBŲ ATLIKIMO TERMINAI</w:t>
      </w:r>
    </w:p>
    <w:p w14:paraId="6D52EF4A" w14:textId="77777777" w:rsidR="001D23D6" w:rsidRPr="00A26E94" w:rsidRDefault="001D23D6" w:rsidP="001D23D6">
      <w:pPr>
        <w:numPr>
          <w:ilvl w:val="1"/>
          <w:numId w:val="56"/>
        </w:numPr>
        <w:tabs>
          <w:tab w:val="left" w:pos="426"/>
        </w:tabs>
        <w:ind w:left="0" w:firstLine="0"/>
        <w:rPr>
          <w:rFonts w:eastAsia="Calibri"/>
          <w:kern w:val="1"/>
          <w:sz w:val="22"/>
          <w:szCs w:val="22"/>
          <w:lang w:eastAsia="lt-LT"/>
        </w:rPr>
      </w:pPr>
      <w:r w:rsidRPr="00A26E94">
        <w:rPr>
          <w:rFonts w:eastAsia="Calibri"/>
          <w:kern w:val="1"/>
          <w:sz w:val="22"/>
          <w:szCs w:val="22"/>
          <w:lang w:eastAsia="lt-LT"/>
        </w:rPr>
        <w:t xml:space="preserve">Darbus Užsakovas turi teisę įsigyti </w:t>
      </w:r>
      <w:r w:rsidRPr="00A26E94">
        <w:rPr>
          <w:rFonts w:eastAsia="Calibri"/>
          <w:kern w:val="2"/>
          <w:sz w:val="22"/>
          <w:szCs w:val="22"/>
          <w:lang w:eastAsia="lt-LT"/>
        </w:rPr>
        <w:t>(teikti Rangovui užsakymus)</w:t>
      </w:r>
      <w:r w:rsidRPr="00A26E94">
        <w:rPr>
          <w:rFonts w:eastAsia="Calibri"/>
          <w:kern w:val="1"/>
          <w:sz w:val="22"/>
          <w:szCs w:val="22"/>
          <w:lang w:eastAsia="lt-LT"/>
        </w:rPr>
        <w:t xml:space="preserve"> pagal Sutartį ne ilgiau kaip</w:t>
      </w:r>
      <w:r w:rsidRPr="00A26E94">
        <w:rPr>
          <w:rFonts w:eastAsia="Calibri"/>
          <w:sz w:val="22"/>
          <w:szCs w:val="22"/>
        </w:rPr>
        <w:t xml:space="preserve"> 12 (</w:t>
      </w:r>
      <w:r w:rsidRPr="00A26E94">
        <w:rPr>
          <w:rFonts w:eastAsia="Calibri"/>
          <w:i/>
          <w:sz w:val="22"/>
          <w:szCs w:val="22"/>
        </w:rPr>
        <w:t>dvylika</w:t>
      </w:r>
      <w:r w:rsidRPr="00A26E94">
        <w:rPr>
          <w:rFonts w:eastAsia="Calibri"/>
          <w:sz w:val="22"/>
          <w:szCs w:val="22"/>
        </w:rPr>
        <w:t>) mėnesių</w:t>
      </w:r>
      <w:r w:rsidRPr="00A26E94">
        <w:rPr>
          <w:rFonts w:eastAsia="Calibri"/>
          <w:kern w:val="1"/>
          <w:sz w:val="22"/>
          <w:szCs w:val="22"/>
          <w:lang w:eastAsia="lt-LT"/>
        </w:rPr>
        <w:t xml:space="preserve"> nuo Sutarties įsigaliojimo dienos</w:t>
      </w:r>
      <w:r w:rsidRPr="00A26E94">
        <w:rPr>
          <w:rFonts w:eastAsia="Calibri"/>
          <w:sz w:val="22"/>
          <w:szCs w:val="22"/>
        </w:rPr>
        <w:t>.</w:t>
      </w:r>
      <w:r w:rsidRPr="00A26E94">
        <w:rPr>
          <w:rFonts w:eastAsia="Calibri"/>
          <w:kern w:val="1"/>
          <w:sz w:val="22"/>
          <w:szCs w:val="22"/>
          <w:lang w:eastAsia="lt-LT"/>
        </w:rPr>
        <w:t xml:space="preserve"> Šalims susitarus, Darbų įsigijimo pagal Sutartį terminas gali būti pratęstas </w:t>
      </w:r>
      <w:r>
        <w:rPr>
          <w:rFonts w:eastAsia="Calibri"/>
          <w:kern w:val="1"/>
          <w:sz w:val="22"/>
          <w:szCs w:val="22"/>
          <w:lang w:eastAsia="lt-LT"/>
        </w:rPr>
        <w:t xml:space="preserve"> tomis pačiomis sąlygomis </w:t>
      </w:r>
      <w:r w:rsidRPr="00A26E94">
        <w:rPr>
          <w:rFonts w:eastAsia="Calibri"/>
          <w:kern w:val="1"/>
          <w:sz w:val="22"/>
          <w:szCs w:val="22"/>
          <w:lang w:eastAsia="lt-LT"/>
        </w:rPr>
        <w:t>1 (</w:t>
      </w:r>
      <w:r w:rsidRPr="00A26E94">
        <w:rPr>
          <w:rFonts w:eastAsia="Calibri"/>
          <w:i/>
          <w:kern w:val="1"/>
          <w:sz w:val="22"/>
          <w:szCs w:val="22"/>
          <w:lang w:eastAsia="lt-LT"/>
        </w:rPr>
        <w:t>vieną</w:t>
      </w:r>
      <w:r w:rsidRPr="00A26E94">
        <w:rPr>
          <w:rFonts w:eastAsia="Calibri"/>
          <w:kern w:val="1"/>
          <w:sz w:val="22"/>
          <w:szCs w:val="22"/>
          <w:lang w:eastAsia="lt-LT"/>
        </w:rPr>
        <w:t>) kartą, kol bus pasiekta Sutartyje nurodyta pradinės Sutarties vertė</w:t>
      </w:r>
      <w:r w:rsidRPr="00A26E94">
        <w:rPr>
          <w:rFonts w:eastAsia="Calibri"/>
          <w:sz w:val="22"/>
          <w:szCs w:val="22"/>
        </w:rPr>
        <w:t xml:space="preserve"> (skaičiuojant nuo Sutarties įsigaliojimo datos),</w:t>
      </w:r>
      <w:r w:rsidRPr="00A26E94">
        <w:rPr>
          <w:rFonts w:eastAsia="Calibri"/>
          <w:kern w:val="1"/>
          <w:sz w:val="22"/>
          <w:szCs w:val="22"/>
          <w:lang w:eastAsia="lt-LT"/>
        </w:rPr>
        <w:t xml:space="preserve"> bet ne ilgesniam nei </w:t>
      </w:r>
      <w:r w:rsidRPr="00A26E94">
        <w:rPr>
          <w:rFonts w:eastAsia="Calibri"/>
          <w:sz w:val="22"/>
          <w:szCs w:val="22"/>
        </w:rPr>
        <w:t>6 (</w:t>
      </w:r>
      <w:r w:rsidRPr="00A26E94">
        <w:rPr>
          <w:rFonts w:eastAsia="Calibri"/>
          <w:i/>
          <w:sz w:val="22"/>
          <w:szCs w:val="22"/>
        </w:rPr>
        <w:t>šešių</w:t>
      </w:r>
      <w:r w:rsidRPr="00A26E94">
        <w:rPr>
          <w:rFonts w:eastAsia="Calibri"/>
          <w:sz w:val="22"/>
          <w:szCs w:val="22"/>
        </w:rPr>
        <w:t xml:space="preserve">) mėnesių </w:t>
      </w:r>
      <w:r w:rsidRPr="00A26E94">
        <w:rPr>
          <w:rFonts w:eastAsia="Calibri"/>
          <w:kern w:val="1"/>
          <w:sz w:val="22"/>
          <w:szCs w:val="22"/>
          <w:lang w:eastAsia="lt-LT"/>
        </w:rPr>
        <w:t xml:space="preserve">laikotarpiui, priklausomai nuo to, kas įvyksta anksčiau. </w:t>
      </w:r>
    </w:p>
    <w:p w14:paraId="21B2E691" w14:textId="77777777" w:rsidR="001D23D6" w:rsidRPr="00A26E94" w:rsidRDefault="001D23D6" w:rsidP="001D23D6">
      <w:pPr>
        <w:numPr>
          <w:ilvl w:val="1"/>
          <w:numId w:val="56"/>
        </w:numPr>
        <w:tabs>
          <w:tab w:val="left" w:pos="426"/>
        </w:tabs>
        <w:ind w:left="0" w:firstLine="0"/>
        <w:rPr>
          <w:rFonts w:eastAsia="Calibri"/>
          <w:kern w:val="1"/>
          <w:sz w:val="22"/>
          <w:szCs w:val="22"/>
          <w:lang w:eastAsia="lt-LT"/>
        </w:rPr>
      </w:pPr>
      <w:r w:rsidRPr="00A26E94">
        <w:rPr>
          <w:rFonts w:eastAsia="Calibri"/>
          <w:sz w:val="22"/>
          <w:szCs w:val="22"/>
          <w:lang w:eastAsia="lt-LT"/>
        </w:rPr>
        <w:t xml:space="preserve">Rangovas </w:t>
      </w:r>
      <w:r w:rsidRPr="00A26E94">
        <w:rPr>
          <w:rFonts w:eastAsia="Calibri"/>
          <w:sz w:val="22"/>
          <w:szCs w:val="22"/>
        </w:rPr>
        <w:t xml:space="preserve">užsakymą pradeda vykdyti ne vėliau kaip kitą darbo dieną po raštiško Užsakovo užsakymo gavimo. </w:t>
      </w:r>
      <w:r w:rsidRPr="00A26E94">
        <w:rPr>
          <w:sz w:val="22"/>
          <w:szCs w:val="22"/>
        </w:rPr>
        <w:t xml:space="preserve">Darbai atliekami darbo dienomis, o esant būtinybei </w:t>
      </w:r>
      <w:r>
        <w:rPr>
          <w:sz w:val="22"/>
          <w:szCs w:val="22"/>
        </w:rPr>
        <w:t xml:space="preserve">– </w:t>
      </w:r>
      <w:r w:rsidRPr="00A26E94">
        <w:rPr>
          <w:sz w:val="22"/>
          <w:szCs w:val="22"/>
        </w:rPr>
        <w:t xml:space="preserve">nedarbo dienomis pagal atskirą </w:t>
      </w:r>
      <w:r>
        <w:rPr>
          <w:sz w:val="22"/>
          <w:szCs w:val="22"/>
        </w:rPr>
        <w:t xml:space="preserve">Šalių </w:t>
      </w:r>
      <w:r w:rsidRPr="00A26E94">
        <w:rPr>
          <w:sz w:val="22"/>
          <w:szCs w:val="22"/>
        </w:rPr>
        <w:t>susitarimą.</w:t>
      </w:r>
    </w:p>
    <w:p w14:paraId="674405BE" w14:textId="77777777" w:rsidR="001D23D6" w:rsidRPr="00A26E94" w:rsidRDefault="001D23D6" w:rsidP="001D23D6">
      <w:pPr>
        <w:numPr>
          <w:ilvl w:val="1"/>
          <w:numId w:val="56"/>
        </w:numPr>
        <w:tabs>
          <w:tab w:val="left" w:pos="426"/>
        </w:tabs>
        <w:ind w:left="0" w:firstLine="0"/>
        <w:rPr>
          <w:rFonts w:eastAsia="Calibri"/>
          <w:kern w:val="1"/>
          <w:sz w:val="22"/>
          <w:szCs w:val="22"/>
          <w:lang w:eastAsia="lt-LT"/>
        </w:rPr>
      </w:pPr>
      <w:r w:rsidRPr="00A26E94">
        <w:rPr>
          <w:rFonts w:eastAsia="Calibri"/>
          <w:sz w:val="22"/>
          <w:szCs w:val="22"/>
        </w:rPr>
        <w:t xml:space="preserve">Konkrečius atskirų Darbų atlikimo terminus Užsakovas Rangovui nurodo prieš Darbų pradžią, </w:t>
      </w:r>
      <w:r w:rsidRPr="00A26E94">
        <w:rPr>
          <w:rFonts w:eastAsia="Calibri"/>
          <w:sz w:val="22"/>
          <w:szCs w:val="22"/>
          <w:lang w:eastAsia="lt-LT"/>
        </w:rPr>
        <w:t xml:space="preserve">atsižvelgiant į tokių Darbų poreikį, Darbų apimtis, klimatines sąlygas ir kitus </w:t>
      </w:r>
      <w:r>
        <w:rPr>
          <w:rFonts w:eastAsia="Calibri"/>
          <w:sz w:val="22"/>
          <w:szCs w:val="22"/>
          <w:lang w:eastAsia="lt-LT"/>
        </w:rPr>
        <w:t>Darbų vykdymo</w:t>
      </w:r>
      <w:r w:rsidRPr="00A26E94">
        <w:rPr>
          <w:rFonts w:eastAsia="Calibri"/>
          <w:sz w:val="22"/>
          <w:szCs w:val="22"/>
          <w:lang w:eastAsia="lt-LT"/>
        </w:rPr>
        <w:t xml:space="preserve"> ypatumus</w:t>
      </w:r>
      <w:r w:rsidRPr="00A26E94">
        <w:rPr>
          <w:rFonts w:eastAsia="Calibri"/>
          <w:sz w:val="22"/>
          <w:szCs w:val="22"/>
        </w:rPr>
        <w:t>. Rangovas turi teisę baigti konkrečius Darbus anksčiau Šalių suderintų terminų.</w:t>
      </w:r>
    </w:p>
    <w:p w14:paraId="379D2549" w14:textId="77777777" w:rsidR="001D23D6" w:rsidRPr="00A26E94" w:rsidRDefault="001D23D6" w:rsidP="001D23D6">
      <w:pPr>
        <w:ind w:firstLine="567"/>
        <w:rPr>
          <w:rFonts w:eastAsia="Calibri"/>
          <w:b/>
          <w:sz w:val="22"/>
          <w:szCs w:val="22"/>
          <w:lang w:eastAsia="lt-LT"/>
        </w:rPr>
      </w:pPr>
    </w:p>
    <w:p w14:paraId="22AC4480" w14:textId="77777777" w:rsidR="001D23D6" w:rsidRPr="00A26E94" w:rsidRDefault="001D23D6" w:rsidP="001D23D6">
      <w:pPr>
        <w:numPr>
          <w:ilvl w:val="0"/>
          <w:numId w:val="56"/>
        </w:numPr>
        <w:contextualSpacing/>
        <w:rPr>
          <w:rFonts w:eastAsia="Calibri"/>
          <w:b/>
          <w:sz w:val="22"/>
          <w:szCs w:val="22"/>
          <w:u w:val="single"/>
          <w:lang w:eastAsia="lt-LT"/>
        </w:rPr>
      </w:pPr>
      <w:r w:rsidRPr="00A26E94">
        <w:rPr>
          <w:rFonts w:eastAsia="Calibri"/>
          <w:b/>
          <w:sz w:val="22"/>
          <w:szCs w:val="22"/>
          <w:u w:val="single"/>
          <w:lang w:eastAsia="lt-LT"/>
        </w:rPr>
        <w:t xml:space="preserve">DARBŲ ATLIKIMAS IR JŲ PERDAVIMAS-PRIĖMIMAS </w:t>
      </w:r>
    </w:p>
    <w:p w14:paraId="45CCBA51" w14:textId="77777777" w:rsidR="001D23D6" w:rsidRPr="00A26E94" w:rsidRDefault="001D23D6" w:rsidP="001D23D6">
      <w:pPr>
        <w:numPr>
          <w:ilvl w:val="1"/>
          <w:numId w:val="56"/>
        </w:numPr>
        <w:tabs>
          <w:tab w:val="left" w:pos="426"/>
        </w:tabs>
        <w:ind w:left="0" w:firstLine="0"/>
        <w:rPr>
          <w:rFonts w:eastAsia="Calibri"/>
          <w:kern w:val="1"/>
          <w:sz w:val="22"/>
          <w:szCs w:val="22"/>
          <w:lang w:eastAsia="lt-LT"/>
        </w:rPr>
      </w:pPr>
      <w:r w:rsidRPr="00A26E94">
        <w:rPr>
          <w:rFonts w:eastAsia="Calibri"/>
          <w:sz w:val="22"/>
          <w:szCs w:val="22"/>
          <w:lang w:eastAsia="lt-LT"/>
        </w:rPr>
        <w:t>Darbų atlikimo vieta –</w:t>
      </w:r>
      <w:r w:rsidRPr="00A26E94">
        <w:rPr>
          <w:rFonts w:eastAsia="Calibri"/>
          <w:kern w:val="1"/>
          <w:sz w:val="22"/>
          <w:szCs w:val="22"/>
          <w:lang w:eastAsia="lt-LT"/>
        </w:rPr>
        <w:t xml:space="preserve"> Šiaulių miestas ir Šiaulių rajonas (Kuršėnai, Kužiai, Kairiai, Ginkūnai, Šilėnai, Gruzdžiai, Aukštelkė).</w:t>
      </w:r>
    </w:p>
    <w:p w14:paraId="5A148AC5" w14:textId="77777777" w:rsidR="001D23D6" w:rsidRPr="00A26E94" w:rsidRDefault="001D23D6" w:rsidP="001D23D6">
      <w:pPr>
        <w:numPr>
          <w:ilvl w:val="1"/>
          <w:numId w:val="56"/>
        </w:numPr>
        <w:tabs>
          <w:tab w:val="left" w:pos="426"/>
        </w:tabs>
        <w:ind w:left="0" w:firstLine="0"/>
        <w:rPr>
          <w:rFonts w:eastAsia="Calibri"/>
          <w:kern w:val="1"/>
          <w:sz w:val="22"/>
          <w:szCs w:val="22"/>
          <w:lang w:eastAsia="lt-LT"/>
        </w:rPr>
      </w:pPr>
      <w:r w:rsidRPr="00A26E94">
        <w:rPr>
          <w:sz w:val="22"/>
          <w:szCs w:val="22"/>
          <w:lang w:eastAsia="lt-LT"/>
        </w:rPr>
        <w:t xml:space="preserve">Atliekant </w:t>
      </w:r>
      <w:r>
        <w:rPr>
          <w:sz w:val="22"/>
          <w:szCs w:val="22"/>
          <w:lang w:eastAsia="lt-LT"/>
        </w:rPr>
        <w:t xml:space="preserve">Užsakovo vykdomus </w:t>
      </w:r>
      <w:r w:rsidRPr="00A26E94">
        <w:rPr>
          <w:sz w:val="22"/>
          <w:szCs w:val="22"/>
          <w:lang w:eastAsia="lt-LT"/>
        </w:rPr>
        <w:t xml:space="preserve">remonto darbus </w:t>
      </w:r>
      <w:r>
        <w:rPr>
          <w:sz w:val="22"/>
          <w:szCs w:val="22"/>
          <w:lang w:eastAsia="lt-LT"/>
        </w:rPr>
        <w:t>Užsakovo jėgomis</w:t>
      </w:r>
      <w:r w:rsidRPr="00A26E94">
        <w:rPr>
          <w:sz w:val="22"/>
          <w:szCs w:val="22"/>
          <w:lang w:eastAsia="lt-LT"/>
        </w:rPr>
        <w:t xml:space="preserve">, Užsakovas </w:t>
      </w:r>
      <w:r w:rsidRPr="00A26E94">
        <w:rPr>
          <w:sz w:val="22"/>
          <w:szCs w:val="22"/>
        </w:rPr>
        <w:t xml:space="preserve">informuoja </w:t>
      </w:r>
      <w:r>
        <w:rPr>
          <w:sz w:val="22"/>
          <w:szCs w:val="22"/>
        </w:rPr>
        <w:t xml:space="preserve">atitinkamai </w:t>
      </w:r>
      <w:r w:rsidRPr="00A26E94">
        <w:rPr>
          <w:sz w:val="22"/>
          <w:szCs w:val="22"/>
        </w:rPr>
        <w:t xml:space="preserve">Šiaulių miesto ar rajono savivaldybės atsakingus asmenis elektroniniu paštu apie atkasimo vietą, </w:t>
      </w:r>
      <w:r>
        <w:rPr>
          <w:sz w:val="22"/>
          <w:szCs w:val="22"/>
        </w:rPr>
        <w:t>žemės d</w:t>
      </w:r>
      <w:r w:rsidRPr="00A26E94">
        <w:rPr>
          <w:sz w:val="22"/>
          <w:szCs w:val="22"/>
        </w:rPr>
        <w:t xml:space="preserve">arbų pradžią, atsakingą darbų vykdytoją. Užsakovas išsiima leidimą žemės darbams vykdyti. Prieš žemės darbų pradžią Užsakovo darbų vykdytojas išsikviečia atsakingą Rangovo atstovą kasimo vietos pradiniam stoviui įvertinti ir užfiksuoti (esant sudėtingai šaligatvių dangų, </w:t>
      </w:r>
      <w:proofErr w:type="spellStart"/>
      <w:r w:rsidRPr="00A26E94">
        <w:rPr>
          <w:sz w:val="22"/>
          <w:szCs w:val="22"/>
        </w:rPr>
        <w:t>bortelių</w:t>
      </w:r>
      <w:proofErr w:type="spellEnd"/>
      <w:r w:rsidRPr="00A26E94">
        <w:rPr>
          <w:sz w:val="22"/>
          <w:szCs w:val="22"/>
        </w:rPr>
        <w:t xml:space="preserve">, gatvių bortų konfigūracijai ir kt.), kad būtų žinoma, kaip Rangovas turės atstatyti dangas, buvusias prieš atliekant žemės darbus. Užsakovo atstovas, atsakingas už Darbų vykdymą, išsikviečia Rangovo darbų vykdytoją į darbo vietą ir surašo konkretų užsakymą, nurodant užsakymo surašymo datą, objekto ir </w:t>
      </w:r>
      <w:r>
        <w:rPr>
          <w:sz w:val="22"/>
          <w:szCs w:val="22"/>
        </w:rPr>
        <w:t>D</w:t>
      </w:r>
      <w:r w:rsidRPr="00A26E94">
        <w:rPr>
          <w:sz w:val="22"/>
          <w:szCs w:val="22"/>
        </w:rPr>
        <w:t xml:space="preserve">arbų pavadinimus, </w:t>
      </w:r>
      <w:r>
        <w:rPr>
          <w:sz w:val="22"/>
          <w:szCs w:val="22"/>
        </w:rPr>
        <w:t>D</w:t>
      </w:r>
      <w:r w:rsidRPr="00A26E94">
        <w:rPr>
          <w:sz w:val="22"/>
          <w:szCs w:val="22"/>
        </w:rPr>
        <w:t>arbų užbaigimo terminą ir abu pasirašo</w:t>
      </w:r>
      <w:r>
        <w:rPr>
          <w:sz w:val="22"/>
          <w:szCs w:val="22"/>
        </w:rPr>
        <w:t>.</w:t>
      </w:r>
      <w:r w:rsidRPr="00A26E94">
        <w:rPr>
          <w:sz w:val="22"/>
          <w:szCs w:val="22"/>
        </w:rPr>
        <w:t xml:space="preserve"> </w:t>
      </w:r>
    </w:p>
    <w:p w14:paraId="611C7D22" w14:textId="77777777" w:rsidR="001D23D6" w:rsidRPr="00A26E94" w:rsidRDefault="001D23D6" w:rsidP="001D23D6">
      <w:pPr>
        <w:numPr>
          <w:ilvl w:val="1"/>
          <w:numId w:val="56"/>
        </w:numPr>
        <w:tabs>
          <w:tab w:val="left" w:pos="426"/>
          <w:tab w:val="left" w:pos="709"/>
          <w:tab w:val="left" w:pos="851"/>
          <w:tab w:val="left" w:pos="993"/>
        </w:tabs>
        <w:ind w:left="0" w:firstLine="0"/>
        <w:contextualSpacing/>
        <w:rPr>
          <w:rFonts w:eastAsia="Calibri"/>
          <w:bCs/>
          <w:sz w:val="22"/>
          <w:szCs w:val="22"/>
          <w:lang w:eastAsia="lt-LT"/>
        </w:rPr>
      </w:pPr>
      <w:r w:rsidRPr="00A26E94">
        <w:rPr>
          <w:sz w:val="22"/>
          <w:szCs w:val="22"/>
          <w:lang w:eastAsia="lt-LT"/>
        </w:rPr>
        <w:t xml:space="preserve">Atlikus </w:t>
      </w:r>
      <w:r>
        <w:rPr>
          <w:sz w:val="22"/>
          <w:szCs w:val="22"/>
          <w:lang w:eastAsia="lt-LT"/>
        </w:rPr>
        <w:t xml:space="preserve">Užsakovo vykdomus </w:t>
      </w:r>
      <w:r w:rsidRPr="00A26E94">
        <w:rPr>
          <w:sz w:val="22"/>
          <w:szCs w:val="22"/>
          <w:lang w:eastAsia="lt-LT"/>
        </w:rPr>
        <w:t xml:space="preserve">remonto darbus, Užsakovas paruošia </w:t>
      </w:r>
      <w:r>
        <w:rPr>
          <w:sz w:val="22"/>
          <w:szCs w:val="22"/>
          <w:lang w:eastAsia="lt-LT"/>
        </w:rPr>
        <w:t xml:space="preserve">Darbų vykdymo </w:t>
      </w:r>
      <w:r w:rsidRPr="00A26E94">
        <w:rPr>
          <w:sz w:val="22"/>
          <w:szCs w:val="22"/>
          <w:lang w:eastAsia="lt-LT"/>
        </w:rPr>
        <w:t>objektą perdavimui</w:t>
      </w:r>
      <w:r>
        <w:rPr>
          <w:sz w:val="22"/>
          <w:szCs w:val="22"/>
          <w:lang w:eastAsia="lt-LT"/>
        </w:rPr>
        <w:t xml:space="preserve"> Rangovui</w:t>
      </w:r>
      <w:r w:rsidRPr="00A26E94">
        <w:rPr>
          <w:sz w:val="22"/>
          <w:szCs w:val="22"/>
          <w:lang w:eastAsia="lt-LT"/>
        </w:rPr>
        <w:t xml:space="preserve"> dėl dangų atstatymo taip:</w:t>
      </w:r>
    </w:p>
    <w:p w14:paraId="1CF96BD4" w14:textId="77777777" w:rsidR="001D23D6" w:rsidRPr="00A26E94" w:rsidRDefault="001D23D6" w:rsidP="001D23D6">
      <w:pPr>
        <w:numPr>
          <w:ilvl w:val="2"/>
          <w:numId w:val="56"/>
        </w:numPr>
        <w:tabs>
          <w:tab w:val="left" w:pos="0"/>
          <w:tab w:val="left" w:pos="567"/>
          <w:tab w:val="left" w:pos="993"/>
          <w:tab w:val="left" w:pos="1560"/>
        </w:tabs>
        <w:ind w:left="0" w:firstLine="0"/>
        <w:contextualSpacing/>
        <w:rPr>
          <w:sz w:val="22"/>
          <w:szCs w:val="22"/>
          <w:lang w:eastAsia="lt-LT"/>
        </w:rPr>
      </w:pPr>
      <w:r w:rsidRPr="00A26E94">
        <w:rPr>
          <w:sz w:val="22"/>
          <w:szCs w:val="22"/>
          <w:lang w:eastAsia="lt-LT"/>
        </w:rPr>
        <w:t xml:space="preserve">jei atkasimo vietos atstatymo danga buvo žali plotai </w:t>
      </w:r>
      <w:r w:rsidRPr="00A26E94">
        <w:rPr>
          <w:bCs/>
          <w:sz w:val="22"/>
          <w:szCs w:val="22"/>
          <w:lang w:eastAsia="lt-LT"/>
        </w:rPr>
        <w:t xml:space="preserve">– </w:t>
      </w:r>
      <w:r w:rsidRPr="00A26E94">
        <w:rPr>
          <w:sz w:val="22"/>
          <w:szCs w:val="22"/>
          <w:lang w:eastAsia="lt-LT"/>
        </w:rPr>
        <w:t>užpila iškasą esamu iškastu gruntu;</w:t>
      </w:r>
    </w:p>
    <w:p w14:paraId="27AA5BC4" w14:textId="77777777" w:rsidR="001D23D6" w:rsidRPr="00A26E94" w:rsidRDefault="001D23D6" w:rsidP="001D23D6">
      <w:pPr>
        <w:numPr>
          <w:ilvl w:val="2"/>
          <w:numId w:val="56"/>
        </w:numPr>
        <w:tabs>
          <w:tab w:val="left" w:pos="0"/>
          <w:tab w:val="left" w:pos="567"/>
          <w:tab w:val="left" w:pos="993"/>
          <w:tab w:val="left" w:pos="1560"/>
        </w:tabs>
        <w:ind w:left="0" w:firstLine="0"/>
        <w:contextualSpacing/>
        <w:rPr>
          <w:sz w:val="22"/>
          <w:szCs w:val="22"/>
          <w:lang w:eastAsia="lt-LT"/>
        </w:rPr>
      </w:pPr>
      <w:r w:rsidRPr="00A26E94">
        <w:rPr>
          <w:sz w:val="22"/>
          <w:szCs w:val="22"/>
          <w:lang w:eastAsia="lt-LT"/>
        </w:rPr>
        <w:t xml:space="preserve">jei atkasimo vietos atstatymo danga buvo šaligatvio plytelės, trinkelės ar asfaltas – iškasa neužpilama (paliekama sluoksnių sutankinimui, kurį atlieka Rangovas). </w:t>
      </w:r>
    </w:p>
    <w:p w14:paraId="4D8F2713" w14:textId="77777777" w:rsidR="001D23D6" w:rsidRPr="00A26E94" w:rsidRDefault="001D23D6" w:rsidP="001D23D6">
      <w:pPr>
        <w:numPr>
          <w:ilvl w:val="1"/>
          <w:numId w:val="56"/>
        </w:numPr>
        <w:tabs>
          <w:tab w:val="left" w:pos="426"/>
          <w:tab w:val="left" w:pos="709"/>
          <w:tab w:val="left" w:pos="851"/>
          <w:tab w:val="left" w:pos="1134"/>
        </w:tabs>
        <w:ind w:left="0" w:firstLine="0"/>
        <w:rPr>
          <w:sz w:val="22"/>
          <w:szCs w:val="22"/>
          <w:lang w:eastAsia="lt-LT"/>
        </w:rPr>
      </w:pPr>
      <w:r w:rsidRPr="00A26E94">
        <w:rPr>
          <w:sz w:val="22"/>
          <w:szCs w:val="22"/>
          <w:lang w:eastAsia="lt-LT"/>
        </w:rPr>
        <w:t xml:space="preserve">Darbus Rangovas vykdo pagal atskirus Užsakovo užsakymus. </w:t>
      </w:r>
      <w:r w:rsidRPr="00A26E94">
        <w:rPr>
          <w:sz w:val="22"/>
          <w:szCs w:val="22"/>
        </w:rPr>
        <w:t>U</w:t>
      </w:r>
      <w:r w:rsidRPr="00A26E94">
        <w:rPr>
          <w:bCs/>
          <w:sz w:val="22"/>
          <w:szCs w:val="22"/>
        </w:rPr>
        <w:t>žsakymo forma ,,Užsakovo objektų perdavimo rangovui aktas“ pateikiama Sutarties 3 priede.</w:t>
      </w:r>
      <w:r w:rsidRPr="00A26E94">
        <w:rPr>
          <w:sz w:val="22"/>
          <w:szCs w:val="22"/>
        </w:rPr>
        <w:t xml:space="preserve"> </w:t>
      </w:r>
    </w:p>
    <w:p w14:paraId="07DAD893" w14:textId="77777777" w:rsidR="001D23D6" w:rsidRPr="00A26E94" w:rsidRDefault="001D23D6" w:rsidP="001D23D6">
      <w:pPr>
        <w:numPr>
          <w:ilvl w:val="1"/>
          <w:numId w:val="56"/>
        </w:numPr>
        <w:tabs>
          <w:tab w:val="left" w:pos="426"/>
          <w:tab w:val="left" w:pos="567"/>
          <w:tab w:val="left" w:pos="851"/>
          <w:tab w:val="left" w:pos="1134"/>
        </w:tabs>
        <w:ind w:left="0" w:firstLine="0"/>
        <w:contextualSpacing/>
        <w:rPr>
          <w:sz w:val="22"/>
          <w:szCs w:val="22"/>
          <w:lang w:eastAsia="lt-LT"/>
        </w:rPr>
      </w:pPr>
      <w:r w:rsidRPr="00A26E94">
        <w:rPr>
          <w:sz w:val="22"/>
          <w:szCs w:val="22"/>
          <w:lang w:eastAsia="lt-LT"/>
        </w:rPr>
        <w:t xml:space="preserve">Jeigu, vykdant užsakyme nurodytus Darbus, paaiškėja Nenumatytų darbų poreikis, </w:t>
      </w:r>
      <w:r w:rsidRPr="00A26E94">
        <w:rPr>
          <w:rFonts w:eastAsia="Calibri"/>
          <w:sz w:val="22"/>
          <w:szCs w:val="22"/>
          <w:lang w:eastAsia="lt-LT"/>
        </w:rPr>
        <w:t xml:space="preserve">Nenumatytų darbų būtinumas turi būti suderintas su Užsakovu. </w:t>
      </w:r>
      <w:r w:rsidRPr="00A26E94">
        <w:rPr>
          <w:sz w:val="22"/>
          <w:szCs w:val="22"/>
          <w:lang w:eastAsia="lt-LT"/>
        </w:rPr>
        <w:t xml:space="preserve">Motyvuotą siūlymą dėl </w:t>
      </w:r>
      <w:r w:rsidRPr="00A26E94">
        <w:rPr>
          <w:rFonts w:eastAsia="Calibri"/>
          <w:sz w:val="22"/>
          <w:szCs w:val="22"/>
          <w:lang w:eastAsia="lt-LT"/>
        </w:rPr>
        <w:t>Nenumatytų</w:t>
      </w:r>
      <w:r w:rsidRPr="00A26E94">
        <w:rPr>
          <w:sz w:val="22"/>
          <w:szCs w:val="22"/>
          <w:lang w:eastAsia="lt-LT"/>
        </w:rPr>
        <w:t xml:space="preserve"> darbų būtinybės ir pagrindžiančius dokumentus rengia Nenumatytus darbus inicijuojanti Šalis. Siūlyme turi būti:</w:t>
      </w:r>
    </w:p>
    <w:p w14:paraId="71B33C9E" w14:textId="77777777" w:rsidR="001D23D6" w:rsidRPr="00A26E94" w:rsidRDefault="001D23D6" w:rsidP="001D23D6">
      <w:pPr>
        <w:numPr>
          <w:ilvl w:val="2"/>
          <w:numId w:val="56"/>
        </w:numPr>
        <w:tabs>
          <w:tab w:val="left" w:pos="426"/>
          <w:tab w:val="left" w:pos="567"/>
          <w:tab w:val="left" w:pos="709"/>
          <w:tab w:val="left" w:pos="993"/>
          <w:tab w:val="left" w:pos="1134"/>
        </w:tabs>
        <w:ind w:left="0" w:firstLine="0"/>
        <w:rPr>
          <w:sz w:val="22"/>
          <w:szCs w:val="22"/>
        </w:rPr>
      </w:pPr>
      <w:r w:rsidRPr="00A26E94">
        <w:rPr>
          <w:sz w:val="22"/>
          <w:szCs w:val="22"/>
        </w:rPr>
        <w:t xml:space="preserve">pateiktas motyvuotas paaiškinimas dėl </w:t>
      </w:r>
      <w:r w:rsidRPr="00A26E94">
        <w:rPr>
          <w:rFonts w:eastAsia="Calibri"/>
          <w:sz w:val="22"/>
          <w:szCs w:val="22"/>
        </w:rPr>
        <w:t>Nenumatytų</w:t>
      </w:r>
      <w:r w:rsidRPr="00A26E94">
        <w:rPr>
          <w:sz w:val="22"/>
          <w:szCs w:val="22"/>
        </w:rPr>
        <w:t xml:space="preserve"> darbų pagrįstumo, ar nebuvo įmanoma numatyti tokių </w:t>
      </w:r>
      <w:r w:rsidRPr="00A26E94">
        <w:rPr>
          <w:rFonts w:eastAsia="Calibri"/>
          <w:sz w:val="22"/>
          <w:szCs w:val="22"/>
        </w:rPr>
        <w:t>Nenumatytų</w:t>
      </w:r>
      <w:r w:rsidRPr="00A26E94">
        <w:rPr>
          <w:sz w:val="22"/>
          <w:szCs w:val="22"/>
        </w:rPr>
        <w:t xml:space="preserve"> darbų būtinybės</w:t>
      </w:r>
      <w:r>
        <w:rPr>
          <w:sz w:val="22"/>
          <w:szCs w:val="22"/>
        </w:rPr>
        <w:t xml:space="preserve"> užsakymo suderinimo metu</w:t>
      </w:r>
      <w:r w:rsidRPr="00A26E94">
        <w:rPr>
          <w:sz w:val="22"/>
          <w:szCs w:val="22"/>
        </w:rPr>
        <w:t>, nurodant to priežastis;</w:t>
      </w:r>
    </w:p>
    <w:p w14:paraId="0429629A" w14:textId="77777777" w:rsidR="001D23D6" w:rsidRPr="00A26E94" w:rsidRDefault="001D23D6" w:rsidP="001D23D6">
      <w:pPr>
        <w:numPr>
          <w:ilvl w:val="2"/>
          <w:numId w:val="56"/>
        </w:numPr>
        <w:tabs>
          <w:tab w:val="left" w:pos="426"/>
          <w:tab w:val="left" w:pos="567"/>
          <w:tab w:val="left" w:pos="709"/>
          <w:tab w:val="left" w:pos="993"/>
          <w:tab w:val="left" w:pos="1134"/>
        </w:tabs>
        <w:ind w:left="0" w:firstLine="0"/>
        <w:rPr>
          <w:sz w:val="22"/>
          <w:szCs w:val="22"/>
          <w:lang w:eastAsia="lt-LT"/>
        </w:rPr>
      </w:pPr>
      <w:r w:rsidRPr="00A26E94">
        <w:rPr>
          <w:sz w:val="22"/>
          <w:szCs w:val="22"/>
        </w:rPr>
        <w:lastRenderedPageBreak/>
        <w:t xml:space="preserve">nurodyti </w:t>
      </w:r>
      <w:r w:rsidRPr="00A26E94">
        <w:rPr>
          <w:rFonts w:eastAsia="Calibri"/>
          <w:sz w:val="22"/>
          <w:szCs w:val="22"/>
        </w:rPr>
        <w:t>Nenumatytų</w:t>
      </w:r>
      <w:r w:rsidRPr="00A26E94">
        <w:rPr>
          <w:sz w:val="22"/>
          <w:szCs w:val="22"/>
        </w:rPr>
        <w:t xml:space="preserve"> darbų pavadinimai, kiekiai;</w:t>
      </w:r>
    </w:p>
    <w:p w14:paraId="42B86252" w14:textId="77777777" w:rsidR="001D23D6" w:rsidRPr="00A26E94" w:rsidRDefault="001D23D6" w:rsidP="001D23D6">
      <w:pPr>
        <w:numPr>
          <w:ilvl w:val="2"/>
          <w:numId w:val="56"/>
        </w:numPr>
        <w:tabs>
          <w:tab w:val="left" w:pos="426"/>
          <w:tab w:val="left" w:pos="567"/>
          <w:tab w:val="left" w:pos="709"/>
          <w:tab w:val="left" w:pos="993"/>
          <w:tab w:val="left" w:pos="1134"/>
        </w:tabs>
        <w:rPr>
          <w:sz w:val="22"/>
          <w:szCs w:val="22"/>
          <w:lang w:eastAsia="lt-LT"/>
        </w:rPr>
      </w:pPr>
      <w:r w:rsidRPr="00A26E94">
        <w:rPr>
          <w:sz w:val="22"/>
          <w:szCs w:val="22"/>
        </w:rPr>
        <w:t xml:space="preserve">pateiktas </w:t>
      </w:r>
      <w:r w:rsidRPr="00A26E94">
        <w:rPr>
          <w:rFonts w:eastAsia="Calibri"/>
          <w:sz w:val="22"/>
          <w:szCs w:val="22"/>
        </w:rPr>
        <w:t>Nenumatytų</w:t>
      </w:r>
      <w:r w:rsidRPr="00A26E94">
        <w:rPr>
          <w:sz w:val="22"/>
          <w:szCs w:val="22"/>
        </w:rPr>
        <w:t xml:space="preserve"> darbų kainos apskaičiavimas (vadovaujantis Sutarties 3.</w:t>
      </w:r>
      <w:r>
        <w:rPr>
          <w:sz w:val="22"/>
          <w:szCs w:val="22"/>
        </w:rPr>
        <w:t>8</w:t>
      </w:r>
      <w:r w:rsidRPr="00A26E94">
        <w:rPr>
          <w:sz w:val="22"/>
          <w:szCs w:val="22"/>
        </w:rPr>
        <w:t xml:space="preserve"> punktu).</w:t>
      </w:r>
    </w:p>
    <w:p w14:paraId="36A0BC5B" w14:textId="77777777" w:rsidR="001D23D6" w:rsidRPr="00A26E94" w:rsidRDefault="001D23D6" w:rsidP="001D23D6">
      <w:pPr>
        <w:numPr>
          <w:ilvl w:val="1"/>
          <w:numId w:val="56"/>
        </w:numPr>
        <w:tabs>
          <w:tab w:val="left" w:pos="426"/>
          <w:tab w:val="left" w:pos="709"/>
          <w:tab w:val="left" w:pos="851"/>
          <w:tab w:val="left" w:pos="1134"/>
        </w:tabs>
        <w:ind w:left="0" w:firstLine="0"/>
        <w:rPr>
          <w:sz w:val="22"/>
          <w:szCs w:val="22"/>
          <w:lang w:eastAsia="lt-LT"/>
        </w:rPr>
      </w:pPr>
      <w:r w:rsidRPr="00A26E94">
        <w:rPr>
          <w:rFonts w:eastAsia="Calibri"/>
          <w:sz w:val="22"/>
          <w:szCs w:val="22"/>
        </w:rPr>
        <w:t>Jeigu, susipažinęs su esama situacija, Užsakovo atstovas,</w:t>
      </w:r>
      <w:r w:rsidRPr="00A26E94">
        <w:rPr>
          <w:sz w:val="22"/>
          <w:szCs w:val="22"/>
        </w:rPr>
        <w:t xml:space="preserve"> </w:t>
      </w:r>
      <w:r w:rsidRPr="00A26E94">
        <w:rPr>
          <w:rFonts w:eastAsia="Calibri"/>
          <w:sz w:val="22"/>
          <w:szCs w:val="22"/>
        </w:rPr>
        <w:t>atsakingas už Darbų vykdymą</w:t>
      </w:r>
      <w:r>
        <w:rPr>
          <w:rFonts w:eastAsia="Calibri"/>
          <w:sz w:val="22"/>
          <w:szCs w:val="22"/>
        </w:rPr>
        <w:t xml:space="preserve"> objekte</w:t>
      </w:r>
      <w:r w:rsidRPr="00A26E94">
        <w:rPr>
          <w:rFonts w:eastAsia="Calibri"/>
          <w:sz w:val="22"/>
          <w:szCs w:val="22"/>
        </w:rPr>
        <w:t xml:space="preserve">, pripažįsta, kad tokius Nenumatytus darbus būtina atlikti, Šalys raštu suderina Nenumatytus darbus, jų apimtį ir kainą. Rangovas atliktus Nenumatytus darbus įrašo į </w:t>
      </w:r>
      <w:r>
        <w:rPr>
          <w:rFonts w:eastAsia="Calibri"/>
          <w:sz w:val="22"/>
          <w:szCs w:val="22"/>
        </w:rPr>
        <w:t>Darbų, vykdytų konkrečiame objekte,</w:t>
      </w:r>
      <w:r w:rsidRPr="00A26E94">
        <w:rPr>
          <w:rFonts w:eastAsia="Calibri"/>
          <w:sz w:val="22"/>
          <w:szCs w:val="22"/>
        </w:rPr>
        <w:t xml:space="preserve"> perdavimo-priėmimo aktą. Rangovui </w:t>
      </w:r>
      <w:r>
        <w:rPr>
          <w:rFonts w:eastAsia="Calibri"/>
          <w:sz w:val="22"/>
          <w:szCs w:val="22"/>
        </w:rPr>
        <w:t xml:space="preserve">raštu </w:t>
      </w:r>
      <w:r w:rsidRPr="00A26E94">
        <w:rPr>
          <w:rFonts w:eastAsia="Calibri"/>
          <w:sz w:val="22"/>
          <w:szCs w:val="22"/>
        </w:rPr>
        <w:t>nesuderinus Nenumatytų darbų su Užsakovu (Užsakovui neužsakius</w:t>
      </w:r>
      <w:r>
        <w:rPr>
          <w:rFonts w:eastAsia="Calibri"/>
          <w:sz w:val="22"/>
          <w:szCs w:val="22"/>
        </w:rPr>
        <w:t>/nepatvirtinus</w:t>
      </w:r>
      <w:r w:rsidRPr="00A26E94">
        <w:rPr>
          <w:rFonts w:eastAsia="Calibri"/>
          <w:sz w:val="22"/>
          <w:szCs w:val="22"/>
        </w:rPr>
        <w:t>), Užsakovas už juos nemokės.</w:t>
      </w:r>
    </w:p>
    <w:p w14:paraId="4F66BD5C" w14:textId="77777777" w:rsidR="001D23D6" w:rsidRPr="00A26E94" w:rsidRDefault="001D23D6" w:rsidP="001D23D6">
      <w:pPr>
        <w:numPr>
          <w:ilvl w:val="1"/>
          <w:numId w:val="56"/>
        </w:numPr>
        <w:tabs>
          <w:tab w:val="left" w:pos="426"/>
        </w:tabs>
        <w:ind w:left="0" w:firstLine="0"/>
        <w:contextualSpacing/>
        <w:rPr>
          <w:rFonts w:eastAsia="Calibri"/>
          <w:sz w:val="22"/>
          <w:szCs w:val="22"/>
          <w:lang w:eastAsia="lt-LT"/>
        </w:rPr>
      </w:pPr>
      <w:r w:rsidRPr="00A26E94">
        <w:rPr>
          <w:rFonts w:eastAsia="Calibri"/>
          <w:sz w:val="22"/>
          <w:szCs w:val="22"/>
          <w:lang w:eastAsia="lt-LT"/>
        </w:rPr>
        <w:t xml:space="preserve">Atliktų Darbų perdavimui įforminti Rangovas parengia ir pateikia Užsakovui pasirašyti Aktą. Užsakovas privalo apžiūrėti ir priimti tinkamai atliktus Darbus bei pasirašyti Aktą ir jį grąžinti Rangovui ne vėliau kaip per </w:t>
      </w:r>
      <w:r w:rsidRPr="00A26E94">
        <w:rPr>
          <w:sz w:val="22"/>
          <w:szCs w:val="22"/>
          <w:lang w:eastAsia="lt-LT"/>
        </w:rPr>
        <w:t>3 (</w:t>
      </w:r>
      <w:r w:rsidRPr="00A26E94">
        <w:rPr>
          <w:i/>
          <w:sz w:val="22"/>
          <w:szCs w:val="22"/>
          <w:lang w:eastAsia="lt-LT"/>
        </w:rPr>
        <w:t>tris</w:t>
      </w:r>
      <w:r w:rsidRPr="00A26E94">
        <w:rPr>
          <w:sz w:val="22"/>
          <w:szCs w:val="22"/>
          <w:lang w:eastAsia="lt-LT"/>
        </w:rPr>
        <w:t xml:space="preserve">) darbo dienas </w:t>
      </w:r>
      <w:r w:rsidRPr="00A26E94">
        <w:rPr>
          <w:rFonts w:eastAsia="Calibri"/>
          <w:sz w:val="22"/>
          <w:szCs w:val="22"/>
          <w:lang w:eastAsia="lt-LT"/>
        </w:rPr>
        <w:t>po Akto gavimo.</w:t>
      </w:r>
    </w:p>
    <w:p w14:paraId="337B4525" w14:textId="77777777" w:rsidR="001D23D6" w:rsidRPr="00A26E94" w:rsidRDefault="001D23D6" w:rsidP="001D23D6">
      <w:pPr>
        <w:numPr>
          <w:ilvl w:val="1"/>
          <w:numId w:val="56"/>
        </w:numPr>
        <w:tabs>
          <w:tab w:val="left" w:pos="450"/>
        </w:tabs>
        <w:ind w:left="0" w:firstLine="0"/>
        <w:contextualSpacing/>
        <w:rPr>
          <w:rFonts w:eastAsia="Calibri"/>
          <w:bCs/>
          <w:sz w:val="22"/>
          <w:szCs w:val="22"/>
          <w:lang w:eastAsia="lt-LT"/>
        </w:rPr>
      </w:pPr>
      <w:r w:rsidRPr="00A26E94">
        <w:rPr>
          <w:rFonts w:eastAsia="Calibri"/>
          <w:sz w:val="22"/>
          <w:szCs w:val="22"/>
          <w:lang w:eastAsia="lt-LT"/>
        </w:rPr>
        <w:t>Užsakovas priima Darbus ir pasirašo Aktą, jei Darbai atitinka Sutartyje nustatytus reikalavimus, yra tinkamai ir laiku atlikti bei įvykdyti kiti Sutartyje nustatyti Rangovo įsipareigojimai.</w:t>
      </w:r>
    </w:p>
    <w:p w14:paraId="1B18644D" w14:textId="77777777" w:rsidR="001D23D6" w:rsidRPr="00A26E94" w:rsidRDefault="001D23D6" w:rsidP="001D23D6">
      <w:pPr>
        <w:numPr>
          <w:ilvl w:val="1"/>
          <w:numId w:val="56"/>
        </w:numPr>
        <w:tabs>
          <w:tab w:val="left" w:pos="450"/>
        </w:tabs>
        <w:ind w:left="0" w:firstLine="0"/>
        <w:contextualSpacing/>
        <w:rPr>
          <w:rFonts w:eastAsia="Calibri"/>
          <w:bCs/>
          <w:sz w:val="22"/>
          <w:szCs w:val="22"/>
          <w:lang w:eastAsia="lt-LT"/>
        </w:rPr>
      </w:pPr>
      <w:r w:rsidRPr="00A26E94">
        <w:rPr>
          <w:sz w:val="22"/>
          <w:szCs w:val="22"/>
          <w:lang w:eastAsia="lt-LT"/>
        </w:rPr>
        <w:t>Užsakovas, atliktų Darbų priėmimo metu pastebėjęs nukrypimus nuo Sutarties sąlygų, bloginančius Darbų rezultato kokybę, ar kitus trūkumus, privalo nedelsdamas</w:t>
      </w:r>
      <w:r>
        <w:rPr>
          <w:sz w:val="22"/>
          <w:szCs w:val="22"/>
          <w:lang w:eastAsia="lt-LT"/>
        </w:rPr>
        <w:t>, bet ne ilgiau kaip per 5 (</w:t>
      </w:r>
      <w:r w:rsidRPr="002671BC">
        <w:rPr>
          <w:i/>
          <w:iCs/>
          <w:sz w:val="22"/>
          <w:szCs w:val="22"/>
          <w:lang w:eastAsia="lt-LT"/>
        </w:rPr>
        <w:t>penkias</w:t>
      </w:r>
      <w:r>
        <w:rPr>
          <w:sz w:val="22"/>
          <w:szCs w:val="22"/>
          <w:lang w:eastAsia="lt-LT"/>
        </w:rPr>
        <w:t>) darbo dienas</w:t>
      </w:r>
      <w:r w:rsidRPr="00A26E94">
        <w:rPr>
          <w:sz w:val="22"/>
          <w:szCs w:val="22"/>
          <w:lang w:eastAsia="lt-LT"/>
        </w:rPr>
        <w:t xml:space="preserve"> apie tai raštu pranešti Rangovui. Šalys šiuo atveju surašo Defektų nustatymo aktą, kuriame nurodomi Darbų trūkumai ir terminai jiems pašalinti. Defektų nustatymo akte nurodytus trūkumus Rangovas pašalina savo jėgomis ir sąskaita. Jeigu Rangovas šios pareigos neįvykdo, Užsakovas įgyja galimybę savo pasirinkimu taikyti vieną iš Sutartyje nustatytų pažeistų teisių gynybos būdų. </w:t>
      </w:r>
    </w:p>
    <w:p w14:paraId="11CC98DF" w14:textId="77777777" w:rsidR="001D23D6" w:rsidRPr="00A26E94" w:rsidRDefault="001D23D6" w:rsidP="001D23D6">
      <w:pPr>
        <w:tabs>
          <w:tab w:val="left" w:pos="567"/>
        </w:tabs>
        <w:contextualSpacing/>
        <w:rPr>
          <w:rFonts w:eastAsia="Calibri"/>
          <w:sz w:val="22"/>
          <w:szCs w:val="22"/>
          <w:lang w:eastAsia="lt-LT"/>
        </w:rPr>
      </w:pPr>
    </w:p>
    <w:p w14:paraId="71114DA5" w14:textId="77777777" w:rsidR="001D23D6" w:rsidRPr="00A26E94" w:rsidRDefault="001D23D6" w:rsidP="001D23D6">
      <w:pPr>
        <w:numPr>
          <w:ilvl w:val="0"/>
          <w:numId w:val="56"/>
        </w:numPr>
        <w:tabs>
          <w:tab w:val="left" w:pos="426"/>
        </w:tabs>
        <w:ind w:left="0" w:firstLine="0"/>
        <w:contextualSpacing/>
        <w:rPr>
          <w:rFonts w:eastAsia="Calibri"/>
          <w:b/>
          <w:sz w:val="22"/>
          <w:szCs w:val="22"/>
          <w:u w:val="single"/>
          <w:lang w:eastAsia="lt-LT"/>
        </w:rPr>
      </w:pPr>
      <w:r w:rsidRPr="00A26E94">
        <w:rPr>
          <w:rFonts w:eastAsia="Calibri"/>
          <w:b/>
          <w:sz w:val="22"/>
          <w:szCs w:val="22"/>
          <w:u w:val="single"/>
          <w:lang w:eastAsia="lt-LT"/>
        </w:rPr>
        <w:t>DARBŲ KOKYBĖ, GARANTINIAI TERMINAI</w:t>
      </w:r>
    </w:p>
    <w:p w14:paraId="3FDC9A58" w14:textId="77777777" w:rsidR="001D23D6" w:rsidRPr="00A26E94" w:rsidRDefault="001D23D6" w:rsidP="001D23D6">
      <w:pPr>
        <w:numPr>
          <w:ilvl w:val="1"/>
          <w:numId w:val="56"/>
        </w:numPr>
        <w:tabs>
          <w:tab w:val="left" w:pos="426"/>
        </w:tabs>
        <w:ind w:left="0" w:firstLine="0"/>
        <w:contextualSpacing/>
        <w:rPr>
          <w:rFonts w:eastAsia="Calibri"/>
          <w:sz w:val="22"/>
          <w:szCs w:val="22"/>
          <w:lang w:eastAsia="lt-LT"/>
        </w:rPr>
      </w:pPr>
      <w:r w:rsidRPr="00A26E94">
        <w:rPr>
          <w:rFonts w:eastAsia="Calibri"/>
          <w:sz w:val="22"/>
          <w:szCs w:val="22"/>
          <w:lang w:eastAsia="lt-LT"/>
        </w:rPr>
        <w:t>Rangovo Darbų garantijos terminai nustatomi pagal Lietuvos Respublikos statybos įstatymo nuostatas. Darbuose naudojamų statybos produktų garantijos terminas nustatomas Rangovo išduodamuose dokumentuose.</w:t>
      </w:r>
    </w:p>
    <w:p w14:paraId="0D19EEEC" w14:textId="77777777" w:rsidR="001D23D6" w:rsidRPr="00A26E94" w:rsidRDefault="001D23D6" w:rsidP="001D23D6">
      <w:pPr>
        <w:numPr>
          <w:ilvl w:val="1"/>
          <w:numId w:val="56"/>
        </w:numPr>
        <w:tabs>
          <w:tab w:val="left" w:pos="426"/>
        </w:tabs>
        <w:ind w:left="0" w:firstLine="0"/>
        <w:contextualSpacing/>
        <w:rPr>
          <w:rFonts w:eastAsia="Calibri"/>
          <w:sz w:val="22"/>
          <w:szCs w:val="22"/>
          <w:lang w:eastAsia="lt-LT"/>
        </w:rPr>
      </w:pPr>
      <w:r w:rsidRPr="00A26E94">
        <w:rPr>
          <w:rFonts w:eastAsia="Calibri"/>
          <w:sz w:val="22"/>
          <w:szCs w:val="22"/>
          <w:lang w:eastAsia="lt-LT"/>
        </w:rPr>
        <w:t xml:space="preserve">Jei per garantinį terminą išryškėja paslėptų trūkumų, kurie atsirado ne dėl Užsakovo kaltės, Užsakovas </w:t>
      </w:r>
      <w:r>
        <w:rPr>
          <w:rFonts w:eastAsia="Calibri"/>
          <w:sz w:val="22"/>
          <w:szCs w:val="22"/>
          <w:lang w:eastAsia="lt-LT"/>
        </w:rPr>
        <w:t xml:space="preserve">ne vėliau kaip </w:t>
      </w:r>
      <w:r w:rsidRPr="00A26E94">
        <w:rPr>
          <w:rFonts w:eastAsia="Calibri"/>
          <w:sz w:val="22"/>
          <w:szCs w:val="22"/>
          <w:lang w:eastAsia="lt-LT"/>
        </w:rPr>
        <w:t>per 5 (</w:t>
      </w:r>
      <w:r w:rsidRPr="00A26E94">
        <w:rPr>
          <w:rFonts w:eastAsia="Calibri"/>
          <w:i/>
          <w:iCs/>
          <w:sz w:val="22"/>
          <w:szCs w:val="22"/>
          <w:lang w:eastAsia="lt-LT"/>
        </w:rPr>
        <w:t>penkias</w:t>
      </w:r>
      <w:r w:rsidRPr="00A26E94">
        <w:rPr>
          <w:rFonts w:eastAsia="Calibri"/>
          <w:sz w:val="22"/>
          <w:szCs w:val="22"/>
          <w:lang w:eastAsia="lt-LT"/>
        </w:rPr>
        <w:t>) darbo dienas</w:t>
      </w:r>
      <w:r w:rsidRPr="00A26E94">
        <w:rPr>
          <w:color w:val="00B050"/>
          <w:sz w:val="22"/>
          <w:szCs w:val="22"/>
          <w:lang w:eastAsia="lt-LT"/>
        </w:rPr>
        <w:t xml:space="preserve"> </w:t>
      </w:r>
      <w:r w:rsidRPr="00A26E94">
        <w:rPr>
          <w:rFonts w:eastAsia="Calibri"/>
          <w:sz w:val="22"/>
          <w:szCs w:val="22"/>
          <w:lang w:eastAsia="lt-LT"/>
        </w:rPr>
        <w:t xml:space="preserve">turi pranešti apie tokius trūkumus Rangovui, nurodydamas protingą terminą, per kurį Rangovas turi pašalinti trūkumus. Gavęs pranešimą, Rangovas per pranešime nurodytą terminą privalo savo sąskaita pašalinti trūkumus ir kompensuoti visus Užsakovo </w:t>
      </w:r>
      <w:r>
        <w:rPr>
          <w:rFonts w:eastAsia="Calibri"/>
          <w:sz w:val="22"/>
          <w:szCs w:val="22"/>
          <w:lang w:eastAsia="lt-LT"/>
        </w:rPr>
        <w:t xml:space="preserve">tiesioginius </w:t>
      </w:r>
      <w:r w:rsidRPr="00A26E94">
        <w:rPr>
          <w:rFonts w:eastAsia="Calibri"/>
          <w:sz w:val="22"/>
          <w:szCs w:val="22"/>
          <w:lang w:eastAsia="lt-LT"/>
        </w:rPr>
        <w:t xml:space="preserve">nuostolius, kurie atsirado dėl nekokybiškų Darbų atlikimo. Jeigu per pranešime nurodytą terminą Rangovas nepašalina trūkumų, Užsakovas įgyja teisę trūkumus pašalinti pats arba tam pasitelkti trečiuosius asmenis, o Rangovas tokiu atveju turi atlyginti Užsakovo turėtas išlaidas dėl trūkumų šalinimo. </w:t>
      </w:r>
    </w:p>
    <w:p w14:paraId="36EF9C1E" w14:textId="77777777" w:rsidR="001D23D6" w:rsidRPr="00A26E94" w:rsidRDefault="001D23D6" w:rsidP="001D23D6">
      <w:pPr>
        <w:tabs>
          <w:tab w:val="left" w:pos="0"/>
          <w:tab w:val="left" w:pos="6379"/>
        </w:tabs>
        <w:ind w:firstLine="567"/>
        <w:rPr>
          <w:b/>
          <w:sz w:val="22"/>
          <w:szCs w:val="22"/>
        </w:rPr>
      </w:pPr>
    </w:p>
    <w:p w14:paraId="2144F036" w14:textId="77777777" w:rsidR="001D23D6" w:rsidRPr="00A26E94" w:rsidRDefault="001D23D6" w:rsidP="001D23D6">
      <w:pPr>
        <w:numPr>
          <w:ilvl w:val="0"/>
          <w:numId w:val="56"/>
        </w:numPr>
        <w:tabs>
          <w:tab w:val="left" w:pos="0"/>
          <w:tab w:val="left" w:pos="426"/>
          <w:tab w:val="left" w:pos="709"/>
        </w:tabs>
        <w:ind w:left="0" w:firstLine="0"/>
        <w:contextualSpacing/>
        <w:rPr>
          <w:b/>
          <w:sz w:val="22"/>
          <w:szCs w:val="22"/>
          <w:lang w:eastAsia="lt-LT"/>
        </w:rPr>
      </w:pPr>
      <w:r w:rsidRPr="00A26E94">
        <w:rPr>
          <w:b/>
          <w:sz w:val="22"/>
          <w:szCs w:val="22"/>
          <w:u w:val="single"/>
          <w:lang w:eastAsia="lt-LT"/>
        </w:rPr>
        <w:t xml:space="preserve">ŠALIŲ TEISĖS IR PAREIGOS </w:t>
      </w:r>
    </w:p>
    <w:p w14:paraId="6CBFFBC4" w14:textId="77777777" w:rsidR="001D23D6" w:rsidRPr="00A26E94" w:rsidRDefault="001D23D6" w:rsidP="001D23D6">
      <w:pPr>
        <w:numPr>
          <w:ilvl w:val="1"/>
          <w:numId w:val="56"/>
        </w:numPr>
        <w:tabs>
          <w:tab w:val="left" w:pos="426"/>
          <w:tab w:val="left" w:pos="567"/>
          <w:tab w:val="left" w:pos="709"/>
        </w:tabs>
        <w:ind w:left="0" w:firstLine="0"/>
        <w:contextualSpacing/>
        <w:rPr>
          <w:sz w:val="22"/>
          <w:szCs w:val="22"/>
          <w:lang w:eastAsia="lt-LT"/>
        </w:rPr>
      </w:pPr>
      <w:r w:rsidRPr="00A26E94">
        <w:rPr>
          <w:sz w:val="22"/>
          <w:szCs w:val="22"/>
          <w:lang w:eastAsia="lt-LT"/>
        </w:rPr>
        <w:t>Vykdydamos šią Sutartį, Šalys vadovaujasi Apklausos sąlygomis</w:t>
      </w:r>
      <w:r w:rsidRPr="00A26E94">
        <w:rPr>
          <w:bCs/>
          <w:sz w:val="22"/>
          <w:szCs w:val="22"/>
          <w:lang w:eastAsia="lt-LT"/>
        </w:rPr>
        <w:t xml:space="preserve">, </w:t>
      </w:r>
      <w:r w:rsidRPr="00A26E94">
        <w:rPr>
          <w:sz w:val="22"/>
          <w:szCs w:val="22"/>
          <w:lang w:eastAsia="lt-LT"/>
        </w:rPr>
        <w:t>Pasiūlymu, Sutartimi ir Lietuvos Respublikos teisės aktais.</w:t>
      </w:r>
    </w:p>
    <w:p w14:paraId="1C2A783B" w14:textId="77777777" w:rsidR="001D23D6" w:rsidRPr="00A26E94" w:rsidRDefault="001D23D6" w:rsidP="001D23D6">
      <w:pPr>
        <w:numPr>
          <w:ilvl w:val="1"/>
          <w:numId w:val="56"/>
        </w:numPr>
        <w:tabs>
          <w:tab w:val="left" w:pos="426"/>
        </w:tabs>
        <w:suppressAutoHyphens/>
        <w:ind w:left="0" w:firstLine="0"/>
        <w:contextualSpacing/>
        <w:rPr>
          <w:sz w:val="22"/>
          <w:szCs w:val="22"/>
          <w:lang w:eastAsia="lt-LT"/>
        </w:rPr>
      </w:pPr>
      <w:r w:rsidRPr="00A26E94">
        <w:rPr>
          <w:sz w:val="22"/>
          <w:szCs w:val="22"/>
          <w:lang w:eastAsia="lt-LT"/>
        </w:rPr>
        <w:t>Šalys neturi teisės perduoti savo įsipareigojimų pagal Sutartį (įskaitant reikalavimo teisę į kitos Šalies mokėtinas sumas) tretiesiems asmenims be kitos Šalies raštiško sutikimo. Be kitos Šalies išankstinio rašytinio sutikimo sudaryti sandoriai dėl teisių ir pareigų pagal Sutartį perleidimo laikytini niekiniais ir negaliojančiais nuo jų sudarymo momento.</w:t>
      </w:r>
    </w:p>
    <w:p w14:paraId="245323CF" w14:textId="77777777" w:rsidR="001D23D6" w:rsidRPr="00A26E94" w:rsidRDefault="001D23D6" w:rsidP="001D23D6">
      <w:pPr>
        <w:numPr>
          <w:ilvl w:val="1"/>
          <w:numId w:val="56"/>
        </w:numPr>
        <w:tabs>
          <w:tab w:val="left" w:pos="0"/>
          <w:tab w:val="left" w:pos="284"/>
          <w:tab w:val="left" w:pos="426"/>
          <w:tab w:val="left" w:pos="2340"/>
        </w:tabs>
        <w:ind w:left="0" w:right="28" w:firstLine="0"/>
        <w:rPr>
          <w:sz w:val="22"/>
          <w:szCs w:val="22"/>
        </w:rPr>
      </w:pPr>
      <w:r w:rsidRPr="00BA1115">
        <w:rPr>
          <w:b/>
          <w:bCs/>
          <w:i/>
          <w:iCs/>
          <w:sz w:val="22"/>
          <w:szCs w:val="22"/>
          <w:u w:val="single"/>
        </w:rPr>
        <w:t>Šalys įsipareigoja</w:t>
      </w:r>
      <w:r w:rsidRPr="00A26E94">
        <w:rPr>
          <w:sz w:val="22"/>
          <w:szCs w:val="22"/>
        </w:rPr>
        <w:t>:</w:t>
      </w:r>
    </w:p>
    <w:p w14:paraId="249194C4" w14:textId="77777777" w:rsidR="001D23D6" w:rsidRPr="0060270D" w:rsidRDefault="001D23D6" w:rsidP="001D23D6">
      <w:pPr>
        <w:numPr>
          <w:ilvl w:val="2"/>
          <w:numId w:val="56"/>
        </w:numPr>
        <w:tabs>
          <w:tab w:val="left" w:pos="0"/>
          <w:tab w:val="left" w:pos="284"/>
          <w:tab w:val="left" w:pos="426"/>
          <w:tab w:val="left" w:pos="567"/>
        </w:tabs>
        <w:spacing w:after="200"/>
        <w:ind w:left="0" w:firstLine="0"/>
        <w:contextualSpacing/>
        <w:rPr>
          <w:color w:val="000000" w:themeColor="text1"/>
          <w:sz w:val="22"/>
          <w:szCs w:val="22"/>
          <w:lang w:eastAsia="lt-LT"/>
        </w:rPr>
      </w:pPr>
      <w:r w:rsidRPr="00A26E94">
        <w:rPr>
          <w:rFonts w:eastAsia="Arial Unicode MS"/>
          <w:sz w:val="22"/>
          <w:szCs w:val="22"/>
          <w:lang w:eastAsia="lt-LT"/>
        </w:rPr>
        <w:t xml:space="preserve">vykdant Sutartį visą gautą informaciją naudoti tik su Sutartimi prisiimtų įsipareigojimų vykdymui, </w:t>
      </w:r>
      <w:r w:rsidRPr="00A26E94">
        <w:rPr>
          <w:sz w:val="22"/>
          <w:szCs w:val="22"/>
          <w:lang w:eastAsia="lt-LT"/>
        </w:rPr>
        <w:t xml:space="preserve">užtikrinti iš kitos Šalies gautos ar su Sutarties vykdymu susijusios informacijos konfidencialumą ir apsaugą bei jos neplatinti. </w:t>
      </w:r>
      <w:r w:rsidRPr="00A26E94">
        <w:rPr>
          <w:bCs/>
          <w:sz w:val="22"/>
          <w:szCs w:val="22"/>
          <w:lang w:eastAsia="lt-LT"/>
        </w:rPr>
        <w:t>Konfidencialia informacija pagal Sutartį laikoma visa vykdant Sutartį gauta ir (ar) sužinota informacija apie kitą Šalį, jos darbuotojus, klientus ir pan.</w:t>
      </w:r>
      <w:r w:rsidRPr="00A26E94">
        <w:rPr>
          <w:b/>
          <w:bCs/>
          <w:sz w:val="22"/>
          <w:szCs w:val="22"/>
          <w:lang w:eastAsia="lt-LT"/>
        </w:rPr>
        <w:t xml:space="preserve"> </w:t>
      </w:r>
      <w:r w:rsidRPr="00A26E94">
        <w:rPr>
          <w:sz w:val="22"/>
          <w:szCs w:val="22"/>
          <w:lang w:eastAsia="lt-LT"/>
        </w:rPr>
        <w:t xml:space="preserve">Konfidencialumo reikalavimai galioja Sutarties vykdymo metu ir neribotą laiką po jo. Šalis, pažeidusi šiame Sutarties papunktyje nustatytus įpareigojimus, privalo atlyginti kitos Šalies patirtus nuostolius. </w:t>
      </w:r>
      <w:r w:rsidRPr="00A26E94">
        <w:rPr>
          <w:bCs/>
          <w:sz w:val="22"/>
          <w:szCs w:val="22"/>
          <w:lang w:eastAsia="lt-LT"/>
        </w:rPr>
        <w:t>Šio</w:t>
      </w:r>
      <w:r w:rsidRPr="00A26E94">
        <w:rPr>
          <w:sz w:val="22"/>
          <w:szCs w:val="22"/>
          <w:lang w:eastAsia="lt-LT"/>
        </w:rPr>
        <w:t xml:space="preserve"> punkto pažeidimu nebus laikoma atvejai, kai šią informaciją, </w:t>
      </w:r>
      <w:r w:rsidRPr="0060270D">
        <w:rPr>
          <w:color w:val="000000" w:themeColor="text1"/>
          <w:sz w:val="22"/>
          <w:szCs w:val="22"/>
          <w:lang w:eastAsia="lt-LT"/>
        </w:rPr>
        <w:t>vadovaujantis teisės aktais, Šalis privalo pateikti teisėsaugos ar kitoms institucijoms, ar paskelbti viešai;</w:t>
      </w:r>
    </w:p>
    <w:p w14:paraId="0004F182" w14:textId="77777777" w:rsidR="001D23D6" w:rsidRPr="0060270D" w:rsidRDefault="001D23D6" w:rsidP="001D23D6">
      <w:pPr>
        <w:numPr>
          <w:ilvl w:val="2"/>
          <w:numId w:val="56"/>
        </w:numPr>
        <w:tabs>
          <w:tab w:val="left" w:pos="0"/>
          <w:tab w:val="left" w:pos="284"/>
          <w:tab w:val="left" w:pos="426"/>
          <w:tab w:val="left" w:pos="567"/>
        </w:tabs>
        <w:ind w:left="0" w:firstLine="0"/>
        <w:contextualSpacing/>
        <w:rPr>
          <w:color w:val="000000" w:themeColor="text1"/>
          <w:sz w:val="22"/>
          <w:szCs w:val="22"/>
          <w:lang w:eastAsia="lt-LT"/>
        </w:rPr>
      </w:pPr>
      <w:r w:rsidRPr="0060270D">
        <w:rPr>
          <w:color w:val="000000" w:themeColor="text1"/>
          <w:sz w:val="22"/>
          <w:szCs w:val="22"/>
          <w:lang w:eastAsia="lt-LT"/>
        </w:rPr>
        <w:t>be kitos Šalies sutikimo nenaudoti kitos Šalies pavadinimo, prekių ženklų ar informacijos apie šią Sutartį jokioje reklamoje, leidiniuose ir pan. Ši nuostata galioja Sutarties vykdymo metu ir neribotą laiką po jo.</w:t>
      </w:r>
    </w:p>
    <w:p w14:paraId="58B1B495" w14:textId="77777777" w:rsidR="001D23D6" w:rsidRPr="0060270D" w:rsidRDefault="001D23D6" w:rsidP="001D23D6">
      <w:pPr>
        <w:numPr>
          <w:ilvl w:val="1"/>
          <w:numId w:val="56"/>
        </w:numPr>
        <w:tabs>
          <w:tab w:val="left" w:pos="426"/>
          <w:tab w:val="left" w:pos="567"/>
          <w:tab w:val="left" w:pos="709"/>
        </w:tabs>
        <w:ind w:left="0" w:firstLine="0"/>
        <w:contextualSpacing/>
        <w:rPr>
          <w:color w:val="000000" w:themeColor="text1"/>
          <w:sz w:val="22"/>
          <w:szCs w:val="22"/>
          <w:lang w:eastAsia="lt-LT"/>
        </w:rPr>
      </w:pPr>
      <w:r w:rsidRPr="0060270D">
        <w:rPr>
          <w:b/>
          <w:i/>
          <w:color w:val="000000" w:themeColor="text1"/>
          <w:sz w:val="22"/>
          <w:szCs w:val="22"/>
          <w:u w:val="single"/>
          <w:lang w:eastAsia="lt-LT"/>
        </w:rPr>
        <w:t>Rangovas įsipareigoja</w:t>
      </w:r>
      <w:r w:rsidRPr="0060270D">
        <w:rPr>
          <w:color w:val="000000" w:themeColor="text1"/>
          <w:sz w:val="22"/>
          <w:szCs w:val="22"/>
          <w:u w:val="single"/>
          <w:lang w:eastAsia="lt-LT"/>
        </w:rPr>
        <w:t>:</w:t>
      </w:r>
    </w:p>
    <w:p w14:paraId="3469A65A" w14:textId="77777777" w:rsidR="001D23D6" w:rsidRPr="00E1157B" w:rsidRDefault="001D23D6" w:rsidP="001D23D6">
      <w:pPr>
        <w:pStyle w:val="Sraopastraipa"/>
        <w:numPr>
          <w:ilvl w:val="2"/>
          <w:numId w:val="56"/>
        </w:numPr>
        <w:tabs>
          <w:tab w:val="left" w:pos="426"/>
          <w:tab w:val="left" w:pos="567"/>
          <w:tab w:val="left" w:pos="709"/>
        </w:tabs>
        <w:suppressAutoHyphens/>
        <w:ind w:left="0" w:firstLine="0"/>
        <w:rPr>
          <w:color w:val="000000" w:themeColor="text1"/>
          <w:kern w:val="2"/>
          <w:sz w:val="22"/>
          <w:szCs w:val="22"/>
        </w:rPr>
      </w:pPr>
      <w:r w:rsidRPr="00E1157B">
        <w:rPr>
          <w:color w:val="000000" w:themeColor="text1"/>
          <w:kern w:val="2"/>
          <w:sz w:val="22"/>
          <w:szCs w:val="22"/>
        </w:rPr>
        <w:t xml:space="preserve">  </w:t>
      </w:r>
      <w:r w:rsidRPr="00956716">
        <w:rPr>
          <w:iCs/>
          <w:sz w:val="22"/>
          <w:szCs w:val="22"/>
        </w:rPr>
        <w:t xml:space="preserve">vykdant Darbus, </w:t>
      </w:r>
      <w:r w:rsidRPr="00956716">
        <w:rPr>
          <w:kern w:val="2"/>
          <w:sz w:val="22"/>
          <w:szCs w:val="22"/>
        </w:rPr>
        <w:t xml:space="preserve">taikyti Apklausos </w:t>
      </w:r>
      <w:r w:rsidRPr="00956716">
        <w:rPr>
          <w:sz w:val="22"/>
          <w:szCs w:val="22"/>
        </w:rPr>
        <w:t>sąlygų reikalavimus</w:t>
      </w:r>
      <w:r>
        <w:rPr>
          <w:sz w:val="22"/>
          <w:szCs w:val="22"/>
        </w:rPr>
        <w:t>,</w:t>
      </w:r>
      <w:r w:rsidRPr="00956716">
        <w:rPr>
          <w:sz w:val="22"/>
          <w:szCs w:val="22"/>
        </w:rPr>
        <w:t xml:space="preserve"> atitinkančius aplinkos apsaugos vadybos sistemos reikalavimus</w:t>
      </w:r>
      <w:r w:rsidRPr="000B59F6">
        <w:rPr>
          <w:kern w:val="2"/>
          <w:sz w:val="22"/>
          <w:szCs w:val="22"/>
        </w:rPr>
        <w:t xml:space="preserve"> ir</w:t>
      </w:r>
      <w:r>
        <w:rPr>
          <w:kern w:val="2"/>
          <w:sz w:val="22"/>
          <w:szCs w:val="22"/>
        </w:rPr>
        <w:t>,</w:t>
      </w:r>
      <w:r w:rsidRPr="000B59F6">
        <w:rPr>
          <w:kern w:val="2"/>
          <w:sz w:val="22"/>
          <w:szCs w:val="22"/>
        </w:rPr>
        <w:t xml:space="preserve"> Užsakovui pareikalavus, pateikti  </w:t>
      </w:r>
      <w:r>
        <w:rPr>
          <w:kern w:val="2"/>
          <w:sz w:val="22"/>
          <w:szCs w:val="22"/>
        </w:rPr>
        <w:t xml:space="preserve">tai </w:t>
      </w:r>
      <w:r w:rsidRPr="000B59F6">
        <w:rPr>
          <w:kern w:val="2"/>
          <w:sz w:val="22"/>
          <w:szCs w:val="22"/>
        </w:rPr>
        <w:t>pagrindžiančius įrodymus</w:t>
      </w:r>
      <w:r>
        <w:rPr>
          <w:kern w:val="2"/>
          <w:sz w:val="22"/>
          <w:szCs w:val="22"/>
        </w:rPr>
        <w:t xml:space="preserve"> </w:t>
      </w:r>
      <w:r w:rsidRPr="00B46F76">
        <w:rPr>
          <w:sz w:val="22"/>
          <w:szCs w:val="22"/>
        </w:rPr>
        <w:t>ne vėliau kaip per 10 (</w:t>
      </w:r>
      <w:r w:rsidRPr="00B46F76">
        <w:rPr>
          <w:i/>
          <w:iCs/>
          <w:sz w:val="22"/>
          <w:szCs w:val="22"/>
        </w:rPr>
        <w:t>dešimt</w:t>
      </w:r>
      <w:r w:rsidRPr="00B46F76">
        <w:rPr>
          <w:sz w:val="22"/>
          <w:szCs w:val="22"/>
        </w:rPr>
        <w:t xml:space="preserve">) darbo dienų. Užsakovui nepateikus pagrindžiančių įrodymų per šiame punkte nurodytą terminą, tai laikoma esminiu Sutarties pažeidimu </w:t>
      </w:r>
      <w:r w:rsidRPr="00B46F76">
        <w:rPr>
          <w:bCs/>
          <w:color w:val="000000"/>
          <w:kern w:val="2"/>
          <w:sz w:val="22"/>
          <w:szCs w:val="22"/>
        </w:rPr>
        <w:t xml:space="preserve">ir Užsakovas </w:t>
      </w:r>
      <w:r w:rsidRPr="00B46F76">
        <w:rPr>
          <w:sz w:val="22"/>
          <w:szCs w:val="22"/>
        </w:rPr>
        <w:t>gali, prieš tai raštu įspėjęs Rangovą, vienašališkai, nesikreipdamas į teismą, nutraukti Sutart</w:t>
      </w:r>
      <w:r>
        <w:rPr>
          <w:sz w:val="22"/>
          <w:szCs w:val="22"/>
        </w:rPr>
        <w:t>į</w:t>
      </w:r>
      <w:r w:rsidRPr="000B59F6">
        <w:rPr>
          <w:kern w:val="2"/>
          <w:sz w:val="22"/>
          <w:szCs w:val="22"/>
        </w:rPr>
        <w:t>;</w:t>
      </w:r>
    </w:p>
    <w:p w14:paraId="541F9373" w14:textId="77777777" w:rsidR="001D23D6" w:rsidRDefault="001D23D6" w:rsidP="001D23D6">
      <w:pPr>
        <w:pStyle w:val="Sraopastraipa"/>
        <w:numPr>
          <w:ilvl w:val="2"/>
          <w:numId w:val="56"/>
        </w:numPr>
        <w:tabs>
          <w:tab w:val="left" w:pos="567"/>
          <w:tab w:val="left" w:pos="709"/>
        </w:tabs>
        <w:suppressAutoHyphens/>
        <w:ind w:left="0" w:firstLine="0"/>
        <w:rPr>
          <w:sz w:val="22"/>
          <w:szCs w:val="22"/>
        </w:rPr>
      </w:pPr>
      <w:r w:rsidRPr="0060270D">
        <w:rPr>
          <w:color w:val="000000" w:themeColor="text1"/>
          <w:sz w:val="22"/>
          <w:szCs w:val="22"/>
        </w:rPr>
        <w:t xml:space="preserve">turėti visus pagal teisės aktus reikalingus leidimus, licencijas, darbuotojus, lėšas, žinias, organizacines ir technines priemones ir (ar) pajėgumus, teisės aktų reikalaujamus ir (ar) reikalingus ar galinčius būti reikalingais teisėtam ir tinkamam šios Sutarties sudarymui bei įvykdymui ir užtikrinti, kad lygiavertė jo ir (arba) jo personalo kvalifikacija bus užtikrinama visą Sutarties </w:t>
      </w:r>
      <w:r w:rsidRPr="00190D3D">
        <w:rPr>
          <w:sz w:val="22"/>
          <w:szCs w:val="22"/>
        </w:rPr>
        <w:t>galiojimo laikotarpį;</w:t>
      </w:r>
    </w:p>
    <w:p w14:paraId="5A688AED" w14:textId="77777777" w:rsidR="001D23D6" w:rsidRPr="00B53BB2" w:rsidRDefault="001D23D6" w:rsidP="001D23D6">
      <w:pPr>
        <w:pStyle w:val="Sraopastraipa"/>
        <w:numPr>
          <w:ilvl w:val="2"/>
          <w:numId w:val="56"/>
        </w:numPr>
        <w:tabs>
          <w:tab w:val="left" w:pos="567"/>
          <w:tab w:val="left" w:pos="709"/>
        </w:tabs>
        <w:suppressAutoHyphens/>
        <w:ind w:left="0" w:firstLine="0"/>
        <w:rPr>
          <w:sz w:val="22"/>
          <w:szCs w:val="22"/>
        </w:rPr>
      </w:pPr>
      <w:r w:rsidRPr="00B53BB2">
        <w:rPr>
          <w:sz w:val="22"/>
          <w:szCs w:val="22"/>
        </w:rPr>
        <w:lastRenderedPageBreak/>
        <w:t>užtikrinti ir kontroliuoti, kad statybvietėje Darbus atliekantys asmenys, nurodyti Lietuvos Respublikos valstybinio socialinio draudimo įstatymo (toliau – VSDĮ) 151 straipsnio 1 dalyje, turėtų galiojantį VSDĮ 151 straipsnyje nustatyta tvarka suformuotą skaidriai dirbančio asmens identifikavimo kodą (toliau – Kodas), o tais atvejais, kai jiems Kodas negali būti suformuotas, privalo turėti Kode užšifruojamus duomenis, nurodytus VSDĮ 151 straipsnio 8 dalyje, pagrindžiančius dokumentus  ir pateikti jį (juos) patikrinimą atliekančioms institucijoms Lietuvos Respublikos statybos įstatyme nustatytais atvejais ir tvarka, bei prieš patenkant į statybvietę ir statybvietėje pareikalavus – Užsakovui ar jo įgaliotiems asmenims. Kiti asmenys, nenurodyti aukščiau, statybvietėje gali būti, jei Rangovo nustatyta tvarka užregistravo atvykimo į statybvietę pradžios laiką ir priežastį ir turi Rangovo nustatytą identifikavimo priemonę</w:t>
      </w:r>
      <w:r>
        <w:rPr>
          <w:sz w:val="22"/>
          <w:szCs w:val="22"/>
        </w:rPr>
        <w:t>;</w:t>
      </w:r>
    </w:p>
    <w:p w14:paraId="77A6925E" w14:textId="77777777" w:rsidR="001D23D6" w:rsidRDefault="001D23D6" w:rsidP="001D23D6">
      <w:pPr>
        <w:numPr>
          <w:ilvl w:val="2"/>
          <w:numId w:val="56"/>
        </w:numPr>
        <w:tabs>
          <w:tab w:val="left" w:pos="567"/>
        </w:tabs>
        <w:ind w:left="0" w:firstLine="0"/>
        <w:contextualSpacing/>
        <w:rPr>
          <w:rFonts w:eastAsia="Calibri"/>
          <w:sz w:val="22"/>
          <w:szCs w:val="22"/>
          <w:lang w:eastAsia="lt-LT"/>
        </w:rPr>
      </w:pPr>
      <w:r w:rsidRPr="00A26E94">
        <w:rPr>
          <w:rFonts w:eastAsia="Calibri"/>
          <w:sz w:val="22"/>
          <w:szCs w:val="22"/>
          <w:lang w:eastAsia="lt-LT"/>
        </w:rPr>
        <w:t xml:space="preserve">atliekant Darbus laikytis visų Lietuvos Respublikoje priimtų aktų ir nutarimų, potvarkių, taisyklių ir įsakymų, išleistų statybos srityje, o taip pat teisėtų visuomenės, savivaldybių ir kitų valdžios organų reikalavimų, kurie yra susiję su Darbais, jų vykdymu. Rangovas privalo rūpintis žmonių saugumu bei yra atsakingas už nelaimingus atsitikimus </w:t>
      </w:r>
      <w:r>
        <w:rPr>
          <w:rFonts w:eastAsia="Calibri"/>
          <w:sz w:val="22"/>
          <w:szCs w:val="22"/>
          <w:lang w:eastAsia="lt-LT"/>
        </w:rPr>
        <w:t xml:space="preserve">dėl vykdomų Darbų jų </w:t>
      </w:r>
      <w:r w:rsidRPr="00A26E94">
        <w:rPr>
          <w:rFonts w:eastAsia="Calibri"/>
          <w:sz w:val="22"/>
          <w:szCs w:val="22"/>
          <w:lang w:eastAsia="lt-LT"/>
        </w:rPr>
        <w:t>vykdymo vietoje ir greta jos;</w:t>
      </w:r>
    </w:p>
    <w:p w14:paraId="4C4A0C0B" w14:textId="77777777" w:rsidR="001D23D6" w:rsidRPr="00541980" w:rsidRDefault="001D23D6" w:rsidP="001D23D6">
      <w:pPr>
        <w:numPr>
          <w:ilvl w:val="2"/>
          <w:numId w:val="56"/>
        </w:numPr>
        <w:tabs>
          <w:tab w:val="left" w:pos="567"/>
        </w:tabs>
        <w:ind w:left="0" w:firstLine="0"/>
        <w:contextualSpacing/>
        <w:rPr>
          <w:rFonts w:eastAsia="Calibri"/>
          <w:sz w:val="22"/>
          <w:szCs w:val="22"/>
          <w:lang w:eastAsia="lt-LT"/>
        </w:rPr>
      </w:pPr>
      <w:r w:rsidRPr="00541980">
        <w:rPr>
          <w:sz w:val="22"/>
          <w:szCs w:val="22"/>
        </w:rPr>
        <w:t xml:space="preserve">vykdydamas Darbus Užsakovo objektuose, laikytis gaisrinės saugos, aplinkos apsaugos, darbų saugos ir sveikatos, elektros saugos ir kitų reikalavimų, reglamentuojančių Darbų atlikimą. Rangovas atsako už dėl jo personalo </w:t>
      </w:r>
      <w:r>
        <w:rPr>
          <w:sz w:val="22"/>
          <w:szCs w:val="22"/>
        </w:rPr>
        <w:t xml:space="preserve">ir (arba) pasitelktų trečiųjų asmenų </w:t>
      </w:r>
      <w:r w:rsidRPr="00541980">
        <w:rPr>
          <w:sz w:val="22"/>
          <w:szCs w:val="22"/>
        </w:rPr>
        <w:t>kaltės padarytus pažeidimus, bei Šalių susitarimu arba pagal galiojančius Lietuvos Respublikos teisės aktus atlygina Užsakovui ar tretiems asmenims padarytus nuostolius;</w:t>
      </w:r>
    </w:p>
    <w:p w14:paraId="4FBCF16A" w14:textId="77777777" w:rsidR="001D23D6" w:rsidRPr="00541980" w:rsidRDefault="001D23D6" w:rsidP="001D23D6">
      <w:pPr>
        <w:numPr>
          <w:ilvl w:val="2"/>
          <w:numId w:val="56"/>
        </w:numPr>
        <w:tabs>
          <w:tab w:val="left" w:pos="426"/>
          <w:tab w:val="left" w:pos="567"/>
          <w:tab w:val="left" w:pos="709"/>
        </w:tabs>
        <w:ind w:left="0" w:firstLine="0"/>
        <w:contextualSpacing/>
        <w:rPr>
          <w:sz w:val="22"/>
          <w:szCs w:val="22"/>
          <w:lang w:eastAsia="lt-LT"/>
        </w:rPr>
      </w:pPr>
      <w:r w:rsidRPr="00541980">
        <w:rPr>
          <w:sz w:val="22"/>
          <w:szCs w:val="22"/>
          <w:lang w:eastAsia="lt-LT"/>
        </w:rPr>
        <w:t>Darbus atlikti taip, kad Rangovo Sutarties pagrindu sukurtos objekto, jo dalies savybės atitiktų Lietuvos Respublikos teisės aktų reikalavimus ir objektas, jo dalis neturėtų defektų, kurie panaikintų arba sumažintų jo vertę ar tinkamumą numatytam panaudojimui;</w:t>
      </w:r>
    </w:p>
    <w:p w14:paraId="1E864D2C" w14:textId="77777777" w:rsidR="001D23D6" w:rsidRPr="00541980" w:rsidRDefault="001D23D6" w:rsidP="001D23D6">
      <w:pPr>
        <w:numPr>
          <w:ilvl w:val="2"/>
          <w:numId w:val="56"/>
        </w:numPr>
        <w:tabs>
          <w:tab w:val="left" w:pos="426"/>
          <w:tab w:val="left" w:pos="567"/>
          <w:tab w:val="left" w:pos="709"/>
        </w:tabs>
        <w:ind w:left="0" w:firstLine="0"/>
        <w:contextualSpacing/>
        <w:rPr>
          <w:sz w:val="22"/>
          <w:szCs w:val="22"/>
          <w:lang w:eastAsia="lt-LT"/>
        </w:rPr>
      </w:pPr>
      <w:r w:rsidRPr="00541980">
        <w:rPr>
          <w:sz w:val="22"/>
          <w:szCs w:val="22"/>
          <w:lang w:eastAsia="lt-LT"/>
        </w:rPr>
        <w:t>Darbams naudoti tik naujas ir su Užsakovu suderintas medžiagas</w:t>
      </w:r>
      <w:r>
        <w:rPr>
          <w:sz w:val="22"/>
          <w:szCs w:val="22"/>
          <w:lang w:eastAsia="lt-LT"/>
        </w:rPr>
        <w:t xml:space="preserve"> (išskyrus Techninėje specifikacijoje numatytas išimtis)</w:t>
      </w:r>
      <w:r w:rsidRPr="00541980">
        <w:rPr>
          <w:sz w:val="22"/>
          <w:szCs w:val="22"/>
          <w:lang w:eastAsia="lt-LT"/>
        </w:rPr>
        <w:t>. Garantuoti tinkamą medžiagų, gaminių ir dirbinių priėmimą, tikrinti jų atitikties dokumentus, organizuoti sandėliavimą, apsaugą ir taupų jų naudojimą. Rangovas atsako už blogą naudojamų medžiagų kokybę;</w:t>
      </w:r>
    </w:p>
    <w:p w14:paraId="214B4669" w14:textId="77777777" w:rsidR="001D23D6" w:rsidRPr="00541980" w:rsidRDefault="001D23D6" w:rsidP="001D23D6">
      <w:pPr>
        <w:numPr>
          <w:ilvl w:val="2"/>
          <w:numId w:val="56"/>
        </w:numPr>
        <w:tabs>
          <w:tab w:val="left" w:pos="426"/>
          <w:tab w:val="left" w:pos="567"/>
          <w:tab w:val="left" w:pos="709"/>
        </w:tabs>
        <w:ind w:left="0" w:firstLine="0"/>
        <w:contextualSpacing/>
        <w:rPr>
          <w:sz w:val="22"/>
          <w:szCs w:val="22"/>
          <w:lang w:eastAsia="lt-LT"/>
        </w:rPr>
      </w:pPr>
      <w:r w:rsidRPr="00541980">
        <w:rPr>
          <w:sz w:val="22"/>
          <w:szCs w:val="22"/>
          <w:lang w:eastAsia="lt-LT"/>
        </w:rPr>
        <w:t>nuosekliai vykdyti Sutartį, Apklausos sąlygose, Pasiūlyme ir Sutartyje nustatytomis sąlygomis atlikti Darbus, vykdyti kitus įsipareigojimus, numatytus Sutartyje;</w:t>
      </w:r>
    </w:p>
    <w:p w14:paraId="5FD8F12D" w14:textId="77777777" w:rsidR="001D23D6" w:rsidRPr="00541980" w:rsidRDefault="001D23D6" w:rsidP="001D23D6">
      <w:pPr>
        <w:numPr>
          <w:ilvl w:val="2"/>
          <w:numId w:val="56"/>
        </w:numPr>
        <w:tabs>
          <w:tab w:val="left" w:pos="426"/>
          <w:tab w:val="left" w:pos="567"/>
          <w:tab w:val="left" w:pos="709"/>
        </w:tabs>
        <w:ind w:left="0" w:firstLine="0"/>
        <w:contextualSpacing/>
        <w:rPr>
          <w:sz w:val="22"/>
          <w:szCs w:val="22"/>
          <w:lang w:eastAsia="lt-LT"/>
        </w:rPr>
      </w:pPr>
      <w:r w:rsidRPr="00541980">
        <w:rPr>
          <w:sz w:val="22"/>
          <w:szCs w:val="22"/>
          <w:lang w:eastAsia="lt-LT"/>
        </w:rPr>
        <w:t>atlyginti tiesioginius Užsakovo nuostolius, patirtus Rangovui nevykdant arba netinkamai vykdant Sutartį;</w:t>
      </w:r>
    </w:p>
    <w:p w14:paraId="20A92CAF" w14:textId="77777777" w:rsidR="001D23D6" w:rsidRPr="00462F87" w:rsidRDefault="001D23D6" w:rsidP="001D23D6">
      <w:pPr>
        <w:numPr>
          <w:ilvl w:val="2"/>
          <w:numId w:val="56"/>
        </w:numPr>
        <w:tabs>
          <w:tab w:val="left" w:pos="426"/>
          <w:tab w:val="left" w:pos="567"/>
          <w:tab w:val="left" w:pos="709"/>
        </w:tabs>
        <w:ind w:left="0" w:firstLine="0"/>
        <w:contextualSpacing/>
        <w:rPr>
          <w:color w:val="000000" w:themeColor="text1"/>
          <w:sz w:val="22"/>
          <w:szCs w:val="22"/>
          <w:lang w:eastAsia="lt-LT"/>
        </w:rPr>
      </w:pPr>
      <w:r w:rsidRPr="00462F87">
        <w:rPr>
          <w:color w:val="000000" w:themeColor="text1"/>
          <w:sz w:val="22"/>
          <w:szCs w:val="22"/>
          <w:lang w:eastAsia="lt-LT"/>
        </w:rPr>
        <w:t>laiku raštu įspėti Užsakovą dėl aplinkybių, kurios trukdo tinkamai ir laiku įvykdyti sutartinius įsipareigojimus;</w:t>
      </w:r>
    </w:p>
    <w:p w14:paraId="1523E72E" w14:textId="77777777" w:rsidR="001D23D6" w:rsidRDefault="001D23D6" w:rsidP="001D23D6">
      <w:pPr>
        <w:numPr>
          <w:ilvl w:val="2"/>
          <w:numId w:val="56"/>
        </w:numPr>
        <w:tabs>
          <w:tab w:val="left" w:pos="426"/>
          <w:tab w:val="left" w:pos="567"/>
          <w:tab w:val="left" w:pos="709"/>
        </w:tabs>
        <w:ind w:left="0" w:firstLine="0"/>
        <w:contextualSpacing/>
        <w:rPr>
          <w:color w:val="000000" w:themeColor="text1"/>
          <w:sz w:val="22"/>
          <w:szCs w:val="22"/>
          <w:lang w:eastAsia="lt-LT"/>
        </w:rPr>
      </w:pPr>
      <w:r w:rsidRPr="00462F87">
        <w:rPr>
          <w:color w:val="000000" w:themeColor="text1"/>
          <w:sz w:val="22"/>
          <w:szCs w:val="22"/>
          <w:lang w:eastAsia="lt-LT"/>
        </w:rPr>
        <w:t>jeigu Rangovo kvalifikacija dėl teisės verstis atitinkama veikla nebuvo tikrinama arba tikrinama ne visa apimtimi, Rangovas įsipareigoja, kad Sutartį vykdys tik tokią teisę turintys asmenys;</w:t>
      </w:r>
    </w:p>
    <w:p w14:paraId="1D688CA1" w14:textId="77777777" w:rsidR="001D23D6" w:rsidRPr="00462F87" w:rsidRDefault="001D23D6" w:rsidP="001D23D6">
      <w:pPr>
        <w:pStyle w:val="Sraopastraipa"/>
        <w:numPr>
          <w:ilvl w:val="2"/>
          <w:numId w:val="56"/>
        </w:numPr>
        <w:tabs>
          <w:tab w:val="left" w:pos="567"/>
          <w:tab w:val="left" w:pos="709"/>
        </w:tabs>
        <w:ind w:left="0" w:firstLine="0"/>
        <w:rPr>
          <w:rFonts w:eastAsia="Calibri"/>
          <w:color w:val="000000" w:themeColor="text1"/>
          <w:sz w:val="22"/>
          <w:szCs w:val="22"/>
        </w:rPr>
      </w:pPr>
      <w:r>
        <w:rPr>
          <w:rFonts w:eastAsia="Calibri"/>
          <w:sz w:val="22"/>
          <w:szCs w:val="22"/>
        </w:rPr>
        <w:t xml:space="preserve">susipažinti ir Sutarties vykdymo metu </w:t>
      </w:r>
      <w:r w:rsidRPr="00462F87">
        <w:rPr>
          <w:rFonts w:eastAsia="Calibri"/>
          <w:color w:val="000000" w:themeColor="text1"/>
          <w:sz w:val="22"/>
          <w:szCs w:val="22"/>
        </w:rPr>
        <w:t xml:space="preserve">laikytis Viešųjų pirkimų tarnybos patvirtinto Tiekėjų etikos kodekso (toliau – Kodekso) reikalavimų, nustatytų Kodekso 49 punkte. Rangovas turi užtikrinti, kad jų laikysis ir visi asmenys, kuriuos Rangovas pasitelks sutartinių įsipareigojimų vykdymui </w:t>
      </w:r>
      <w:r>
        <w:rPr>
          <w:rFonts w:eastAsia="Calibri"/>
          <w:color w:val="000000" w:themeColor="text1"/>
          <w:sz w:val="22"/>
          <w:szCs w:val="22"/>
        </w:rPr>
        <w:t>8</w:t>
      </w:r>
      <w:r w:rsidRPr="00462F87">
        <w:rPr>
          <w:rFonts w:eastAsia="Calibri"/>
          <w:color w:val="000000" w:themeColor="text1"/>
          <w:sz w:val="22"/>
          <w:szCs w:val="22"/>
        </w:rPr>
        <w:t xml:space="preserve"> skyriuje nustatyta tvarka. Ši Sutarties sąlyga laikoma esmine;</w:t>
      </w:r>
    </w:p>
    <w:p w14:paraId="4EE7C9D0" w14:textId="77777777" w:rsidR="001D23D6" w:rsidRPr="00462F87" w:rsidRDefault="001D23D6" w:rsidP="001D23D6">
      <w:pPr>
        <w:numPr>
          <w:ilvl w:val="2"/>
          <w:numId w:val="56"/>
        </w:numPr>
        <w:tabs>
          <w:tab w:val="left" w:pos="426"/>
          <w:tab w:val="left" w:pos="567"/>
          <w:tab w:val="left" w:pos="709"/>
        </w:tabs>
        <w:ind w:left="0" w:firstLine="0"/>
        <w:contextualSpacing/>
        <w:rPr>
          <w:color w:val="000000" w:themeColor="text1"/>
          <w:sz w:val="22"/>
          <w:szCs w:val="22"/>
          <w:lang w:eastAsia="lt-LT"/>
        </w:rPr>
      </w:pPr>
      <w:r w:rsidRPr="00462F87">
        <w:rPr>
          <w:color w:val="000000" w:themeColor="text1"/>
          <w:sz w:val="22"/>
          <w:szCs w:val="22"/>
          <w:lang w:eastAsia="lt-LT"/>
        </w:rPr>
        <w:t>tinkamai vykdyti kitus įsipareigojimus, numatytus Sutartyje ir Lietuvos Respublikos teisės aktuose.</w:t>
      </w:r>
    </w:p>
    <w:p w14:paraId="2D361BC9" w14:textId="77777777" w:rsidR="001D23D6" w:rsidRPr="00462F87" w:rsidRDefault="001D23D6" w:rsidP="001D23D6">
      <w:pPr>
        <w:numPr>
          <w:ilvl w:val="1"/>
          <w:numId w:val="56"/>
        </w:numPr>
        <w:tabs>
          <w:tab w:val="left" w:pos="426"/>
          <w:tab w:val="left" w:pos="709"/>
        </w:tabs>
        <w:ind w:left="0" w:firstLine="0"/>
        <w:contextualSpacing/>
        <w:rPr>
          <w:rFonts w:eastAsia="Calibri"/>
          <w:color w:val="000000" w:themeColor="text1"/>
          <w:sz w:val="22"/>
          <w:szCs w:val="22"/>
          <w:lang w:eastAsia="lt-LT"/>
        </w:rPr>
      </w:pPr>
      <w:r w:rsidRPr="00462F87">
        <w:rPr>
          <w:rFonts w:eastAsia="Calibri"/>
          <w:b/>
          <w:i/>
          <w:color w:val="000000" w:themeColor="text1"/>
          <w:sz w:val="22"/>
          <w:szCs w:val="22"/>
          <w:u w:val="single"/>
          <w:lang w:eastAsia="lt-LT"/>
        </w:rPr>
        <w:t>Rangovas turi teisę</w:t>
      </w:r>
      <w:r w:rsidRPr="00462F87">
        <w:rPr>
          <w:rFonts w:eastAsia="Calibri"/>
          <w:color w:val="000000" w:themeColor="text1"/>
          <w:sz w:val="22"/>
          <w:szCs w:val="22"/>
          <w:u w:val="single"/>
          <w:lang w:eastAsia="lt-LT"/>
        </w:rPr>
        <w:t>:</w:t>
      </w:r>
    </w:p>
    <w:p w14:paraId="0FD4C517" w14:textId="77777777" w:rsidR="001D23D6" w:rsidRPr="00462F87" w:rsidRDefault="001D23D6" w:rsidP="001D23D6">
      <w:pPr>
        <w:numPr>
          <w:ilvl w:val="2"/>
          <w:numId w:val="56"/>
        </w:numPr>
        <w:tabs>
          <w:tab w:val="left" w:pos="426"/>
          <w:tab w:val="left" w:pos="567"/>
        </w:tabs>
        <w:ind w:left="0" w:firstLine="0"/>
        <w:contextualSpacing/>
        <w:rPr>
          <w:rFonts w:eastAsia="Calibri"/>
          <w:color w:val="000000" w:themeColor="text1"/>
          <w:sz w:val="22"/>
          <w:szCs w:val="22"/>
          <w:lang w:eastAsia="lt-LT"/>
        </w:rPr>
      </w:pPr>
      <w:r w:rsidRPr="00462F87">
        <w:rPr>
          <w:rFonts w:eastAsia="Calibri"/>
          <w:color w:val="000000" w:themeColor="text1"/>
          <w:sz w:val="22"/>
          <w:szCs w:val="22"/>
          <w:lang w:eastAsia="lt-LT"/>
        </w:rPr>
        <w:t>reikalauti, kad Užsakovas priimtų tinkamai ir kokybiškai atliktus Darbus ir sumokėtų už juos Sutartyje nustatytą kainą;</w:t>
      </w:r>
      <w:r w:rsidRPr="00462F87">
        <w:rPr>
          <w:color w:val="000000" w:themeColor="text1"/>
          <w:sz w:val="22"/>
          <w:szCs w:val="22"/>
          <w:lang w:eastAsia="lt-LT"/>
        </w:rPr>
        <w:t xml:space="preserve"> </w:t>
      </w:r>
    </w:p>
    <w:p w14:paraId="7099B960" w14:textId="77777777" w:rsidR="001D23D6" w:rsidRPr="00462F87" w:rsidRDefault="001D23D6" w:rsidP="001D23D6">
      <w:pPr>
        <w:numPr>
          <w:ilvl w:val="2"/>
          <w:numId w:val="56"/>
        </w:numPr>
        <w:tabs>
          <w:tab w:val="left" w:pos="426"/>
          <w:tab w:val="left" w:pos="567"/>
        </w:tabs>
        <w:ind w:left="0" w:firstLine="0"/>
        <w:contextualSpacing/>
        <w:rPr>
          <w:rFonts w:eastAsia="Calibri"/>
          <w:color w:val="000000" w:themeColor="text1"/>
          <w:sz w:val="22"/>
          <w:szCs w:val="22"/>
          <w:lang w:eastAsia="lt-LT"/>
        </w:rPr>
      </w:pPr>
      <w:r w:rsidRPr="00462F87">
        <w:rPr>
          <w:rFonts w:eastAsia="Calibri"/>
          <w:color w:val="000000" w:themeColor="text1"/>
          <w:sz w:val="22"/>
          <w:szCs w:val="22"/>
          <w:lang w:eastAsia="lt-LT"/>
        </w:rPr>
        <w:t>reikalauti, kad Užsakovas atlygintų tiesioginius nuostolius, patirtus Užsakovui nevykdant arba netinkamai vykdant Sutartį;</w:t>
      </w:r>
    </w:p>
    <w:p w14:paraId="546996A7" w14:textId="77777777" w:rsidR="001D23D6" w:rsidRPr="00462F87" w:rsidRDefault="001D23D6" w:rsidP="001D23D6">
      <w:pPr>
        <w:numPr>
          <w:ilvl w:val="2"/>
          <w:numId w:val="56"/>
        </w:numPr>
        <w:tabs>
          <w:tab w:val="left" w:pos="426"/>
          <w:tab w:val="left" w:pos="567"/>
        </w:tabs>
        <w:ind w:left="0" w:firstLine="0"/>
        <w:contextualSpacing/>
        <w:rPr>
          <w:rFonts w:eastAsia="Calibri"/>
          <w:color w:val="000000" w:themeColor="text1"/>
          <w:sz w:val="22"/>
          <w:szCs w:val="22"/>
          <w:lang w:eastAsia="lt-LT"/>
        </w:rPr>
      </w:pPr>
      <w:r w:rsidRPr="00462F87">
        <w:rPr>
          <w:rFonts w:eastAsia="Calibri"/>
          <w:color w:val="000000" w:themeColor="text1"/>
          <w:sz w:val="22"/>
          <w:szCs w:val="22"/>
          <w:lang w:eastAsia="lt-LT"/>
        </w:rPr>
        <w:t>Rangovas taip pat turi Lietuvos Respublikos civiliniame kodekse bei kituose Lietuvos Respublikos teisės aktuose numatytas teises.</w:t>
      </w:r>
    </w:p>
    <w:p w14:paraId="71C56B64" w14:textId="77777777" w:rsidR="001D23D6" w:rsidRPr="00541980" w:rsidRDefault="001D23D6" w:rsidP="001D23D6">
      <w:pPr>
        <w:numPr>
          <w:ilvl w:val="1"/>
          <w:numId w:val="56"/>
        </w:numPr>
        <w:tabs>
          <w:tab w:val="left" w:pos="426"/>
          <w:tab w:val="left" w:pos="567"/>
          <w:tab w:val="left" w:pos="709"/>
        </w:tabs>
        <w:ind w:left="0" w:firstLine="0"/>
        <w:contextualSpacing/>
        <w:rPr>
          <w:rFonts w:eastAsia="Calibri"/>
          <w:sz w:val="22"/>
          <w:szCs w:val="22"/>
          <w:lang w:eastAsia="lt-LT"/>
        </w:rPr>
      </w:pPr>
      <w:r w:rsidRPr="00541980">
        <w:rPr>
          <w:rFonts w:eastAsia="Calibri"/>
          <w:b/>
          <w:i/>
          <w:sz w:val="22"/>
          <w:szCs w:val="22"/>
          <w:u w:val="single"/>
          <w:lang w:eastAsia="lt-LT"/>
        </w:rPr>
        <w:t>Užsakovas įsipareigoja</w:t>
      </w:r>
      <w:r w:rsidRPr="00541980">
        <w:rPr>
          <w:rFonts w:eastAsia="Calibri"/>
          <w:sz w:val="22"/>
          <w:szCs w:val="22"/>
          <w:u w:val="single"/>
          <w:lang w:eastAsia="lt-LT"/>
        </w:rPr>
        <w:t>:</w:t>
      </w:r>
    </w:p>
    <w:p w14:paraId="3DB5DCA8" w14:textId="77777777" w:rsidR="001D23D6" w:rsidRPr="00541980" w:rsidRDefault="001D23D6" w:rsidP="001D23D6">
      <w:pPr>
        <w:numPr>
          <w:ilvl w:val="2"/>
          <w:numId w:val="56"/>
        </w:numPr>
        <w:tabs>
          <w:tab w:val="left" w:pos="426"/>
          <w:tab w:val="left" w:pos="567"/>
        </w:tabs>
        <w:ind w:left="0" w:firstLine="0"/>
        <w:contextualSpacing/>
        <w:rPr>
          <w:rFonts w:eastAsia="Calibri"/>
          <w:sz w:val="22"/>
          <w:szCs w:val="22"/>
          <w:lang w:eastAsia="lt-LT"/>
        </w:rPr>
      </w:pPr>
      <w:r w:rsidRPr="00541980">
        <w:rPr>
          <w:rFonts w:eastAsia="Calibri"/>
          <w:sz w:val="22"/>
          <w:szCs w:val="22"/>
          <w:lang w:eastAsia="lt-LT"/>
        </w:rPr>
        <w:t>Sutartyje nustatyta tvarka ir terminais priimti iš Rangovo atliktų Darbų rezultatą ir už jį apmokėti Sutartyje nustatytomis sąlygomis ir tvarka;</w:t>
      </w:r>
    </w:p>
    <w:p w14:paraId="04DEE04B" w14:textId="77777777" w:rsidR="001D23D6" w:rsidRPr="00A26E94" w:rsidRDefault="001D23D6" w:rsidP="001D23D6">
      <w:pPr>
        <w:numPr>
          <w:ilvl w:val="2"/>
          <w:numId w:val="56"/>
        </w:numPr>
        <w:tabs>
          <w:tab w:val="left" w:pos="426"/>
          <w:tab w:val="left" w:pos="567"/>
        </w:tabs>
        <w:ind w:left="0" w:firstLine="0"/>
        <w:contextualSpacing/>
        <w:rPr>
          <w:rFonts w:eastAsia="Calibri"/>
          <w:sz w:val="22"/>
          <w:szCs w:val="22"/>
          <w:lang w:eastAsia="lt-LT"/>
        </w:rPr>
      </w:pPr>
      <w:r w:rsidRPr="00541980">
        <w:rPr>
          <w:rFonts w:eastAsia="Calibri"/>
          <w:sz w:val="22"/>
          <w:szCs w:val="22"/>
          <w:lang w:eastAsia="lt-LT"/>
        </w:rPr>
        <w:t xml:space="preserve">pasirašyti Aktą </w:t>
      </w:r>
      <w:r>
        <w:rPr>
          <w:rFonts w:eastAsia="Calibri"/>
          <w:sz w:val="22"/>
          <w:szCs w:val="22"/>
          <w:lang w:eastAsia="lt-LT"/>
        </w:rPr>
        <w:t xml:space="preserve">ne vėliau kaip </w:t>
      </w:r>
      <w:r w:rsidRPr="00541980">
        <w:rPr>
          <w:rFonts w:eastAsia="Calibri"/>
          <w:sz w:val="22"/>
          <w:szCs w:val="22"/>
          <w:lang w:eastAsia="lt-LT"/>
        </w:rPr>
        <w:t>per 3 (</w:t>
      </w:r>
      <w:r w:rsidRPr="00541980">
        <w:rPr>
          <w:rFonts w:eastAsia="Calibri"/>
          <w:i/>
          <w:sz w:val="22"/>
          <w:szCs w:val="22"/>
          <w:lang w:eastAsia="lt-LT"/>
        </w:rPr>
        <w:t>tris</w:t>
      </w:r>
      <w:r w:rsidRPr="00541980">
        <w:rPr>
          <w:rFonts w:eastAsia="Calibri"/>
          <w:sz w:val="22"/>
          <w:szCs w:val="22"/>
          <w:lang w:eastAsia="lt-LT"/>
        </w:rPr>
        <w:t>) darbo dienas nuo jo gavimo arba nurodyti neatitikimus. Šis</w:t>
      </w:r>
      <w:r w:rsidRPr="00A26E94">
        <w:rPr>
          <w:rFonts w:eastAsia="Calibri"/>
          <w:sz w:val="22"/>
          <w:szCs w:val="22"/>
          <w:lang w:eastAsia="lt-LT"/>
        </w:rPr>
        <w:t xml:space="preserve"> terminas atidedamas, jeigu Užsakovas pareikalauja papildomos ar detalizuotos informacijos apie atliktus Darbus ar naudotas medžiagas;</w:t>
      </w:r>
    </w:p>
    <w:p w14:paraId="754F46C1" w14:textId="77777777" w:rsidR="001D23D6" w:rsidRPr="00A26E94" w:rsidRDefault="001D23D6" w:rsidP="001D23D6">
      <w:pPr>
        <w:numPr>
          <w:ilvl w:val="2"/>
          <w:numId w:val="56"/>
        </w:numPr>
        <w:tabs>
          <w:tab w:val="left" w:pos="426"/>
          <w:tab w:val="left" w:pos="567"/>
        </w:tabs>
        <w:ind w:left="0" w:firstLine="0"/>
        <w:contextualSpacing/>
        <w:rPr>
          <w:rFonts w:eastAsia="Calibri"/>
          <w:sz w:val="22"/>
          <w:szCs w:val="22"/>
          <w:lang w:eastAsia="lt-LT"/>
        </w:rPr>
      </w:pPr>
      <w:r w:rsidRPr="00A26E94">
        <w:rPr>
          <w:rFonts w:eastAsia="Calibri"/>
          <w:sz w:val="22"/>
          <w:szCs w:val="22"/>
          <w:lang w:eastAsia="lt-LT"/>
        </w:rPr>
        <w:t>atlyginti tiesioginius Rangovo nuostolius, patirtus Užsakovui nevykdant arba netinkamai vykdant Sutartį;</w:t>
      </w:r>
    </w:p>
    <w:p w14:paraId="7D5A4C13" w14:textId="77777777" w:rsidR="001D23D6" w:rsidRPr="00A26E94" w:rsidRDefault="001D23D6" w:rsidP="001D23D6">
      <w:pPr>
        <w:numPr>
          <w:ilvl w:val="2"/>
          <w:numId w:val="56"/>
        </w:numPr>
        <w:tabs>
          <w:tab w:val="left" w:pos="426"/>
          <w:tab w:val="left" w:pos="567"/>
        </w:tabs>
        <w:ind w:left="0" w:firstLine="0"/>
        <w:contextualSpacing/>
        <w:rPr>
          <w:rFonts w:eastAsia="Calibri"/>
          <w:sz w:val="22"/>
          <w:szCs w:val="22"/>
          <w:lang w:eastAsia="lt-LT"/>
        </w:rPr>
      </w:pPr>
      <w:r w:rsidRPr="00A26E94">
        <w:rPr>
          <w:rFonts w:eastAsia="Calibri"/>
          <w:sz w:val="22"/>
          <w:szCs w:val="22"/>
          <w:lang w:eastAsia="lt-LT"/>
        </w:rPr>
        <w:t xml:space="preserve">tinkamai vykdyti kitus įsipareigojimus, numatytus Sutartyje ir Lietuvos Respublikos teisės aktuose. </w:t>
      </w:r>
    </w:p>
    <w:p w14:paraId="0C257FBF" w14:textId="77777777" w:rsidR="001D23D6" w:rsidRPr="00A26E94" w:rsidRDefault="001D23D6" w:rsidP="001D23D6">
      <w:pPr>
        <w:numPr>
          <w:ilvl w:val="1"/>
          <w:numId w:val="56"/>
        </w:numPr>
        <w:tabs>
          <w:tab w:val="left" w:pos="426"/>
          <w:tab w:val="left" w:pos="567"/>
          <w:tab w:val="left" w:pos="709"/>
        </w:tabs>
        <w:ind w:left="0" w:firstLine="0"/>
        <w:contextualSpacing/>
        <w:rPr>
          <w:rFonts w:eastAsia="Calibri"/>
          <w:sz w:val="22"/>
          <w:szCs w:val="22"/>
          <w:lang w:eastAsia="lt-LT"/>
        </w:rPr>
      </w:pPr>
      <w:r w:rsidRPr="00A26E94">
        <w:rPr>
          <w:rFonts w:eastAsia="Calibri"/>
          <w:b/>
          <w:i/>
          <w:sz w:val="22"/>
          <w:szCs w:val="22"/>
          <w:u w:val="single"/>
          <w:lang w:eastAsia="lt-LT"/>
        </w:rPr>
        <w:t>Užsakovas turi teisę:</w:t>
      </w:r>
    </w:p>
    <w:p w14:paraId="15A28C32" w14:textId="77777777" w:rsidR="001D23D6" w:rsidRPr="00A26E94" w:rsidRDefault="001D23D6" w:rsidP="001D23D6">
      <w:pPr>
        <w:numPr>
          <w:ilvl w:val="2"/>
          <w:numId w:val="56"/>
        </w:numPr>
        <w:tabs>
          <w:tab w:val="left" w:pos="426"/>
          <w:tab w:val="left" w:pos="567"/>
          <w:tab w:val="left" w:pos="851"/>
          <w:tab w:val="left" w:pos="993"/>
          <w:tab w:val="left" w:pos="1134"/>
        </w:tabs>
        <w:spacing w:line="256" w:lineRule="auto"/>
        <w:ind w:left="0" w:firstLine="0"/>
        <w:contextualSpacing/>
        <w:rPr>
          <w:bCs/>
          <w:sz w:val="22"/>
          <w:szCs w:val="22"/>
          <w:lang w:eastAsia="lt-LT"/>
        </w:rPr>
      </w:pPr>
      <w:r w:rsidRPr="00A26E94">
        <w:rPr>
          <w:bCs/>
          <w:sz w:val="22"/>
          <w:szCs w:val="22"/>
          <w:lang w:eastAsia="lt-LT"/>
        </w:rPr>
        <w:t xml:space="preserve">atsisakyti priimti iš Rangovo </w:t>
      </w:r>
      <w:r>
        <w:rPr>
          <w:bCs/>
          <w:sz w:val="22"/>
          <w:szCs w:val="22"/>
          <w:lang w:eastAsia="lt-LT"/>
        </w:rPr>
        <w:t>D</w:t>
      </w:r>
      <w:r w:rsidRPr="00A26E94">
        <w:rPr>
          <w:bCs/>
          <w:sz w:val="22"/>
          <w:szCs w:val="22"/>
          <w:lang w:eastAsia="lt-LT"/>
        </w:rPr>
        <w:t xml:space="preserve">arbus, jei jie neatitinka reikalavimų, nustatytų </w:t>
      </w:r>
      <w:r w:rsidRPr="00A26E94">
        <w:rPr>
          <w:sz w:val="22"/>
          <w:szCs w:val="22"/>
          <w:lang w:eastAsia="lt-LT"/>
        </w:rPr>
        <w:t>Apklausos sąlygose</w:t>
      </w:r>
      <w:r w:rsidRPr="00A26E94">
        <w:rPr>
          <w:bCs/>
          <w:sz w:val="22"/>
          <w:szCs w:val="22"/>
          <w:lang w:eastAsia="lt-LT"/>
        </w:rPr>
        <w:t>, Pasiūlyme ir/ar Sutartyje;</w:t>
      </w:r>
    </w:p>
    <w:p w14:paraId="17E90A6C" w14:textId="77777777" w:rsidR="001D23D6" w:rsidRPr="00A26E94" w:rsidRDefault="001D23D6" w:rsidP="001D23D6">
      <w:pPr>
        <w:numPr>
          <w:ilvl w:val="2"/>
          <w:numId w:val="56"/>
        </w:numPr>
        <w:tabs>
          <w:tab w:val="left" w:pos="426"/>
          <w:tab w:val="left" w:pos="567"/>
          <w:tab w:val="left" w:pos="851"/>
          <w:tab w:val="left" w:pos="993"/>
          <w:tab w:val="left" w:pos="1134"/>
        </w:tabs>
        <w:spacing w:line="256" w:lineRule="auto"/>
        <w:ind w:left="0" w:firstLine="0"/>
        <w:contextualSpacing/>
        <w:rPr>
          <w:bCs/>
          <w:sz w:val="22"/>
          <w:szCs w:val="22"/>
          <w:lang w:eastAsia="lt-LT"/>
        </w:rPr>
      </w:pPr>
      <w:r w:rsidRPr="00A26E94">
        <w:rPr>
          <w:bCs/>
          <w:sz w:val="22"/>
          <w:szCs w:val="22"/>
          <w:lang w:eastAsia="lt-LT"/>
        </w:rPr>
        <w:t>reikalauti, kad Rangovas atlygintų tiesioginius nuostolius, patirtus Rangovui nevykdant arba netinkamai vykdant Sutartį;</w:t>
      </w:r>
    </w:p>
    <w:p w14:paraId="624183CF" w14:textId="77777777" w:rsidR="001D23D6" w:rsidRPr="00A26E94" w:rsidRDefault="001D23D6" w:rsidP="001D23D6">
      <w:pPr>
        <w:numPr>
          <w:ilvl w:val="2"/>
          <w:numId w:val="56"/>
        </w:numPr>
        <w:tabs>
          <w:tab w:val="left" w:pos="426"/>
          <w:tab w:val="left" w:pos="567"/>
          <w:tab w:val="left" w:pos="851"/>
          <w:tab w:val="left" w:pos="993"/>
          <w:tab w:val="left" w:pos="1134"/>
        </w:tabs>
        <w:spacing w:line="256" w:lineRule="auto"/>
        <w:ind w:left="0" w:firstLine="0"/>
        <w:contextualSpacing/>
        <w:rPr>
          <w:bCs/>
          <w:sz w:val="22"/>
          <w:szCs w:val="22"/>
          <w:lang w:eastAsia="lt-LT"/>
        </w:rPr>
      </w:pPr>
      <w:r w:rsidRPr="00A26E94">
        <w:rPr>
          <w:bCs/>
          <w:sz w:val="22"/>
          <w:szCs w:val="22"/>
          <w:lang w:eastAsia="lt-LT"/>
        </w:rPr>
        <w:t>Užsakovas taip pat turi Lietuvos Respublikos civiliniame kodekse bei kituose Lietuvos Respublikos teisės aktuose numatytas teises.</w:t>
      </w:r>
    </w:p>
    <w:p w14:paraId="066A8D58" w14:textId="77777777" w:rsidR="001D23D6" w:rsidRPr="00A26E94" w:rsidRDefault="001D23D6" w:rsidP="001D23D6">
      <w:pPr>
        <w:tabs>
          <w:tab w:val="left" w:pos="567"/>
          <w:tab w:val="left" w:pos="709"/>
          <w:tab w:val="left" w:pos="851"/>
        </w:tabs>
        <w:suppressAutoHyphens/>
        <w:rPr>
          <w:b/>
          <w:color w:val="244061" w:themeColor="accent1" w:themeShade="80"/>
          <w:sz w:val="22"/>
          <w:szCs w:val="22"/>
          <w:u w:val="single"/>
        </w:rPr>
      </w:pPr>
    </w:p>
    <w:p w14:paraId="40BD2716" w14:textId="77777777" w:rsidR="001D23D6" w:rsidRDefault="001D23D6" w:rsidP="001D23D6">
      <w:pPr>
        <w:pStyle w:val="Sraopastraipa"/>
        <w:numPr>
          <w:ilvl w:val="0"/>
          <w:numId w:val="56"/>
        </w:numPr>
        <w:tabs>
          <w:tab w:val="left" w:pos="0"/>
          <w:tab w:val="left" w:pos="426"/>
          <w:tab w:val="left" w:pos="851"/>
        </w:tabs>
        <w:suppressAutoHyphens/>
        <w:ind w:left="0" w:firstLine="0"/>
        <w:rPr>
          <w:b/>
          <w:sz w:val="22"/>
          <w:szCs w:val="22"/>
          <w:u w:val="single"/>
        </w:rPr>
      </w:pPr>
      <w:r w:rsidRPr="00A26E94">
        <w:rPr>
          <w:b/>
          <w:sz w:val="22"/>
          <w:szCs w:val="22"/>
          <w:u w:val="single"/>
        </w:rPr>
        <w:t>SUBRANGOVAI (SPECIALISTAI)</w:t>
      </w:r>
    </w:p>
    <w:p w14:paraId="339140B9" w14:textId="77777777" w:rsidR="001D23D6" w:rsidRPr="00190D3D" w:rsidRDefault="001D23D6" w:rsidP="001D23D6">
      <w:pPr>
        <w:tabs>
          <w:tab w:val="left" w:pos="0"/>
          <w:tab w:val="left" w:pos="709"/>
        </w:tabs>
        <w:rPr>
          <w:i/>
          <w:color w:val="2547EF"/>
          <w:sz w:val="22"/>
          <w:szCs w:val="22"/>
        </w:rPr>
      </w:pPr>
      <w:r w:rsidRPr="00190D3D">
        <w:rPr>
          <w:i/>
          <w:color w:val="00B0F0"/>
          <w:sz w:val="22"/>
          <w:szCs w:val="22"/>
        </w:rPr>
        <w:t>Jeigu Rangovas nurodė, kad numato pasitelkti subrangovą (-</w:t>
      </w:r>
      <w:proofErr w:type="spellStart"/>
      <w:r w:rsidRPr="00190D3D">
        <w:rPr>
          <w:i/>
          <w:color w:val="00B0F0"/>
          <w:sz w:val="22"/>
          <w:szCs w:val="22"/>
        </w:rPr>
        <w:t>us</w:t>
      </w:r>
      <w:proofErr w:type="spellEnd"/>
      <w:r w:rsidRPr="00190D3D">
        <w:rPr>
          <w:i/>
          <w:color w:val="00B0F0"/>
          <w:sz w:val="22"/>
          <w:szCs w:val="22"/>
        </w:rPr>
        <w:t>) ir (arba) specialistą (-</w:t>
      </w:r>
      <w:proofErr w:type="spellStart"/>
      <w:r w:rsidRPr="00190D3D">
        <w:rPr>
          <w:i/>
          <w:color w:val="00B0F0"/>
          <w:sz w:val="22"/>
          <w:szCs w:val="22"/>
        </w:rPr>
        <w:t>us</w:t>
      </w:r>
      <w:proofErr w:type="spellEnd"/>
      <w:r w:rsidRPr="00190D3D">
        <w:rPr>
          <w:i/>
          <w:color w:val="00B0F0"/>
          <w:sz w:val="22"/>
          <w:szCs w:val="22"/>
        </w:rPr>
        <w:t>), tai nurodoma:</w:t>
      </w:r>
    </w:p>
    <w:p w14:paraId="666CC8DB" w14:textId="77777777" w:rsidR="001D23D6" w:rsidRPr="00190D3D" w:rsidRDefault="001D23D6" w:rsidP="001D23D6">
      <w:pPr>
        <w:pStyle w:val="Sraopastraipa"/>
        <w:numPr>
          <w:ilvl w:val="1"/>
          <w:numId w:val="56"/>
        </w:numPr>
        <w:tabs>
          <w:tab w:val="left" w:pos="0"/>
          <w:tab w:val="left" w:pos="426"/>
          <w:tab w:val="left" w:pos="709"/>
        </w:tabs>
        <w:ind w:left="0" w:firstLine="0"/>
        <w:jc w:val="left"/>
        <w:rPr>
          <w:sz w:val="22"/>
          <w:szCs w:val="22"/>
        </w:rPr>
      </w:pPr>
      <w:r w:rsidRPr="00190D3D">
        <w:rPr>
          <w:sz w:val="22"/>
          <w:szCs w:val="22"/>
        </w:rPr>
        <w:t>Rangovas numato pasitelkti šį (šiuos) subrangovą (-</w:t>
      </w:r>
      <w:proofErr w:type="spellStart"/>
      <w:r w:rsidRPr="00190D3D">
        <w:rPr>
          <w:sz w:val="22"/>
          <w:szCs w:val="22"/>
        </w:rPr>
        <w:t>us</w:t>
      </w:r>
      <w:proofErr w:type="spellEnd"/>
      <w:r w:rsidRPr="00190D3D">
        <w:rPr>
          <w:sz w:val="22"/>
          <w:szCs w:val="22"/>
        </w:rPr>
        <w:t>) ir (arba) specialistą (-</w:t>
      </w:r>
      <w:proofErr w:type="spellStart"/>
      <w:r w:rsidRPr="00190D3D">
        <w:rPr>
          <w:sz w:val="22"/>
          <w:szCs w:val="22"/>
        </w:rPr>
        <w:t>us</w:t>
      </w:r>
      <w:proofErr w:type="spellEnd"/>
      <w:r w:rsidRPr="00190D3D">
        <w:rPr>
          <w:sz w:val="22"/>
          <w:szCs w:val="22"/>
        </w:rPr>
        <w:t>): _______________________________.</w:t>
      </w:r>
    </w:p>
    <w:p w14:paraId="7662569E" w14:textId="77777777" w:rsidR="001D23D6" w:rsidRPr="00190D3D" w:rsidRDefault="001D23D6" w:rsidP="001D23D6">
      <w:pPr>
        <w:pStyle w:val="Sraopastraipa"/>
        <w:tabs>
          <w:tab w:val="left" w:pos="0"/>
          <w:tab w:val="right" w:pos="284"/>
          <w:tab w:val="left" w:pos="709"/>
        </w:tabs>
        <w:ind w:left="0"/>
        <w:rPr>
          <w:i/>
          <w:sz w:val="22"/>
          <w:szCs w:val="22"/>
        </w:rPr>
      </w:pPr>
      <w:r w:rsidRPr="00190D3D">
        <w:rPr>
          <w:i/>
          <w:sz w:val="22"/>
          <w:szCs w:val="22"/>
        </w:rPr>
        <w:t>(fizinio asmens vardas, pavardė</w:t>
      </w:r>
      <w:r w:rsidRPr="00190D3D" w:rsidDel="00F838E1">
        <w:rPr>
          <w:i/>
          <w:sz w:val="22"/>
          <w:szCs w:val="22"/>
        </w:rPr>
        <w:t xml:space="preserve"> </w:t>
      </w:r>
      <w:r w:rsidRPr="00190D3D">
        <w:rPr>
          <w:i/>
          <w:sz w:val="22"/>
          <w:szCs w:val="22"/>
        </w:rPr>
        <w:t>/ juridinio asmens pavadinimas, juridinio asmens kodas, buveinės adresas, subrangovo ir (arba) specialisto atstovas)</w:t>
      </w:r>
    </w:p>
    <w:p w14:paraId="35A1DC2B" w14:textId="77777777" w:rsidR="001D23D6" w:rsidRPr="00190D3D" w:rsidRDefault="001D23D6" w:rsidP="001D23D6">
      <w:pPr>
        <w:pStyle w:val="Sraopastraipa"/>
        <w:tabs>
          <w:tab w:val="left" w:pos="0"/>
          <w:tab w:val="left" w:pos="709"/>
        </w:tabs>
        <w:ind w:left="0"/>
        <w:jc w:val="left"/>
        <w:rPr>
          <w:sz w:val="22"/>
          <w:szCs w:val="22"/>
        </w:rPr>
      </w:pPr>
      <w:r w:rsidRPr="00190D3D">
        <w:rPr>
          <w:sz w:val="22"/>
          <w:szCs w:val="22"/>
        </w:rPr>
        <w:t>šioms pirkimo dalims _______________________</w:t>
      </w:r>
    </w:p>
    <w:p w14:paraId="1D881F56" w14:textId="77777777" w:rsidR="001D23D6" w:rsidRPr="00190D3D" w:rsidRDefault="001D23D6" w:rsidP="001D23D6">
      <w:pPr>
        <w:pStyle w:val="Sraopastraipa"/>
        <w:tabs>
          <w:tab w:val="left" w:pos="0"/>
          <w:tab w:val="right" w:pos="284"/>
          <w:tab w:val="left" w:pos="709"/>
        </w:tabs>
        <w:ind w:left="0"/>
        <w:jc w:val="left"/>
        <w:rPr>
          <w:i/>
          <w:sz w:val="22"/>
          <w:szCs w:val="22"/>
        </w:rPr>
      </w:pPr>
      <w:r w:rsidRPr="00190D3D">
        <w:rPr>
          <w:i/>
          <w:sz w:val="22"/>
          <w:szCs w:val="22"/>
        </w:rPr>
        <w:t>(nurodyti kokiai Sutarties daliai pasitelkiamas subrangovas ir (arba) specialistas)</w:t>
      </w:r>
    </w:p>
    <w:p w14:paraId="0A26E530" w14:textId="77777777" w:rsidR="001D23D6" w:rsidRPr="00190D3D" w:rsidRDefault="001D23D6" w:rsidP="001D23D6">
      <w:pPr>
        <w:tabs>
          <w:tab w:val="left" w:pos="0"/>
          <w:tab w:val="left" w:pos="709"/>
        </w:tabs>
        <w:rPr>
          <w:i/>
          <w:color w:val="00B0F0"/>
          <w:sz w:val="22"/>
          <w:szCs w:val="22"/>
        </w:rPr>
      </w:pPr>
      <w:r w:rsidRPr="00190D3D">
        <w:rPr>
          <w:i/>
          <w:color w:val="00B0F0"/>
          <w:sz w:val="22"/>
          <w:szCs w:val="22"/>
        </w:rPr>
        <w:t>Jeigu Rangovas nenurodė, kad numato pasitelkti subrangovą (-</w:t>
      </w:r>
      <w:proofErr w:type="spellStart"/>
      <w:r w:rsidRPr="00190D3D">
        <w:rPr>
          <w:i/>
          <w:color w:val="00B0F0"/>
          <w:sz w:val="22"/>
          <w:szCs w:val="22"/>
        </w:rPr>
        <w:t>us</w:t>
      </w:r>
      <w:proofErr w:type="spellEnd"/>
      <w:r w:rsidRPr="00190D3D">
        <w:rPr>
          <w:i/>
          <w:color w:val="00B0F0"/>
          <w:sz w:val="22"/>
          <w:szCs w:val="22"/>
        </w:rPr>
        <w:t>) ir (arba) specialistą (-</w:t>
      </w:r>
      <w:proofErr w:type="spellStart"/>
      <w:r w:rsidRPr="00190D3D">
        <w:rPr>
          <w:i/>
          <w:color w:val="00B0F0"/>
          <w:sz w:val="22"/>
          <w:szCs w:val="22"/>
        </w:rPr>
        <w:t>us</w:t>
      </w:r>
      <w:proofErr w:type="spellEnd"/>
      <w:r w:rsidRPr="00190D3D">
        <w:rPr>
          <w:i/>
          <w:color w:val="00B0F0"/>
          <w:sz w:val="22"/>
          <w:szCs w:val="22"/>
        </w:rPr>
        <w:t>), tai nurodoma:</w:t>
      </w:r>
    </w:p>
    <w:p w14:paraId="113305BB" w14:textId="77777777" w:rsidR="001D23D6" w:rsidRPr="00A26E94" w:rsidRDefault="001D23D6" w:rsidP="001D23D6">
      <w:pPr>
        <w:pStyle w:val="Sraopastraipa"/>
        <w:tabs>
          <w:tab w:val="left" w:pos="0"/>
          <w:tab w:val="left" w:pos="426"/>
          <w:tab w:val="left" w:pos="851"/>
        </w:tabs>
        <w:suppressAutoHyphens/>
        <w:ind w:left="0"/>
        <w:rPr>
          <w:b/>
          <w:sz w:val="22"/>
          <w:szCs w:val="22"/>
          <w:u w:val="single"/>
        </w:rPr>
      </w:pPr>
    </w:p>
    <w:p w14:paraId="6D6F9F9D" w14:textId="77777777" w:rsidR="001D23D6" w:rsidRPr="00A26E94" w:rsidRDefault="001D23D6" w:rsidP="001D23D6">
      <w:pPr>
        <w:numPr>
          <w:ilvl w:val="1"/>
          <w:numId w:val="57"/>
        </w:numPr>
        <w:tabs>
          <w:tab w:val="left" w:pos="426"/>
        </w:tabs>
        <w:ind w:left="0" w:firstLine="0"/>
        <w:contextualSpacing/>
        <w:rPr>
          <w:i/>
          <w:color w:val="2547EF"/>
          <w:sz w:val="22"/>
          <w:szCs w:val="22"/>
          <w:lang w:eastAsia="lt-LT"/>
        </w:rPr>
      </w:pPr>
      <w:r w:rsidRPr="00A26E94">
        <w:rPr>
          <w:sz w:val="22"/>
          <w:szCs w:val="22"/>
          <w:lang w:eastAsia="lt-LT"/>
        </w:rPr>
        <w:t>Rangovas Sutarties vykdymui nenumatė pasitelkti subrangovų ir (arba) specialistų (toliau abu kartu ir atskirai vadinami subrangovu)</w:t>
      </w:r>
      <w:r w:rsidRPr="00A26E94">
        <w:rPr>
          <w:color w:val="000000"/>
          <w:kern w:val="2"/>
          <w:sz w:val="22"/>
          <w:szCs w:val="22"/>
          <w:lang w:eastAsia="lt-LT"/>
        </w:rPr>
        <w:t>, tačiau gali juos pasitelkti Sutarties 8.2 - 8.10 punktuose numatyta tvarka.</w:t>
      </w:r>
    </w:p>
    <w:p w14:paraId="6E4B2B37" w14:textId="77777777" w:rsidR="001D23D6" w:rsidRPr="00A26E94" w:rsidRDefault="001D23D6" w:rsidP="001D23D6">
      <w:pPr>
        <w:numPr>
          <w:ilvl w:val="1"/>
          <w:numId w:val="57"/>
        </w:numPr>
        <w:tabs>
          <w:tab w:val="left" w:pos="426"/>
        </w:tabs>
        <w:ind w:left="0" w:firstLine="0"/>
        <w:contextualSpacing/>
        <w:rPr>
          <w:i/>
          <w:color w:val="2547EF"/>
          <w:sz w:val="22"/>
          <w:szCs w:val="22"/>
          <w:lang w:eastAsia="lt-LT"/>
        </w:rPr>
      </w:pPr>
      <w:r w:rsidRPr="00A26E94">
        <w:rPr>
          <w:sz w:val="22"/>
          <w:szCs w:val="22"/>
          <w:lang w:eastAsia="lt-LT"/>
        </w:rPr>
        <w:t>Sutarties galiojimo metu subrangovų keitimas vietoje Sutartyje numatytų subrangovų, didesnės (mažesnės) Darbų dalies, negu buvo suderinta, perdavimas kitam Sutartyje numatytam subrangovui, papildomų subrangovų pasitelkimas arba Sutartyje numatytų subrangovų atsisakymas galimas tik gavus Užsakovo sutikimą ir esant vienai iš šių priežasčių:</w:t>
      </w:r>
    </w:p>
    <w:p w14:paraId="54C5CD72" w14:textId="77777777" w:rsidR="001D23D6" w:rsidRPr="00A26E94" w:rsidRDefault="001D23D6" w:rsidP="001D23D6">
      <w:pPr>
        <w:numPr>
          <w:ilvl w:val="2"/>
          <w:numId w:val="57"/>
        </w:numPr>
        <w:tabs>
          <w:tab w:val="left" w:pos="567"/>
        </w:tabs>
        <w:ind w:left="0" w:firstLine="0"/>
        <w:contextualSpacing/>
        <w:rPr>
          <w:i/>
          <w:color w:val="2547EF"/>
          <w:sz w:val="22"/>
          <w:szCs w:val="22"/>
          <w:lang w:eastAsia="lt-LT"/>
        </w:rPr>
      </w:pPr>
      <w:r w:rsidRPr="00A26E94">
        <w:rPr>
          <w:sz w:val="22"/>
          <w:szCs w:val="22"/>
          <w:lang w:eastAsia="lt-LT"/>
        </w:rPr>
        <w:t xml:space="preserve">Sutartyje numatytas subrangovas </w:t>
      </w:r>
      <w:r>
        <w:rPr>
          <w:sz w:val="22"/>
          <w:szCs w:val="22"/>
        </w:rPr>
        <w:t>tampa nemokus, jam iškelta restruktūrizavimo ar bankroto byla, arba inicijuotos ar pradėtos likvidavimo procedūros, arba jo turtą pradeda valdyti teismas ar bankroto administratorius, arba jo veikla yra sustabdyta ar apribota</w:t>
      </w:r>
      <w:r w:rsidRPr="00A26E94">
        <w:rPr>
          <w:sz w:val="22"/>
          <w:szCs w:val="22"/>
          <w:lang w:eastAsia="lt-LT"/>
        </w:rPr>
        <w:t>;</w:t>
      </w:r>
    </w:p>
    <w:p w14:paraId="436780FB" w14:textId="77777777" w:rsidR="001D23D6" w:rsidRPr="00A26E94" w:rsidRDefault="001D23D6" w:rsidP="001D23D6">
      <w:pPr>
        <w:numPr>
          <w:ilvl w:val="2"/>
          <w:numId w:val="57"/>
        </w:numPr>
        <w:tabs>
          <w:tab w:val="left" w:pos="567"/>
        </w:tabs>
        <w:ind w:left="0" w:firstLine="0"/>
        <w:contextualSpacing/>
        <w:rPr>
          <w:i/>
          <w:color w:val="2547EF"/>
          <w:sz w:val="22"/>
          <w:szCs w:val="22"/>
          <w:lang w:eastAsia="lt-LT"/>
        </w:rPr>
      </w:pPr>
      <w:r w:rsidRPr="00A26E94">
        <w:rPr>
          <w:sz w:val="22"/>
          <w:szCs w:val="22"/>
          <w:lang w:eastAsia="lt-LT"/>
        </w:rPr>
        <w:t>subrangovas Rangovui atsisako atlikti jam Sutartyje numatytą Darbų dalį;</w:t>
      </w:r>
    </w:p>
    <w:p w14:paraId="74CBEC9B" w14:textId="77777777" w:rsidR="001D23D6" w:rsidRPr="00A26E94" w:rsidRDefault="001D23D6" w:rsidP="001D23D6">
      <w:pPr>
        <w:numPr>
          <w:ilvl w:val="2"/>
          <w:numId w:val="57"/>
        </w:numPr>
        <w:tabs>
          <w:tab w:val="left" w:pos="567"/>
        </w:tabs>
        <w:ind w:left="0" w:firstLine="0"/>
        <w:contextualSpacing/>
        <w:rPr>
          <w:i/>
          <w:color w:val="2547EF"/>
          <w:sz w:val="22"/>
          <w:szCs w:val="22"/>
          <w:lang w:eastAsia="lt-LT"/>
        </w:rPr>
      </w:pPr>
      <w:r w:rsidRPr="00A26E94">
        <w:rPr>
          <w:iCs/>
          <w:sz w:val="22"/>
          <w:szCs w:val="22"/>
          <w:lang w:eastAsia="lt-LT"/>
        </w:rPr>
        <w:t>toks subrangovo pakeitimas/pasitelkimas/atsisakymas užtikrintų efektyvesnį Sutarties vykdymą</w:t>
      </w:r>
      <w:r w:rsidRPr="00A26E94">
        <w:rPr>
          <w:sz w:val="22"/>
          <w:szCs w:val="22"/>
          <w:lang w:eastAsia="lt-LT"/>
        </w:rPr>
        <w:t>;</w:t>
      </w:r>
    </w:p>
    <w:p w14:paraId="4E40E4D4" w14:textId="77777777" w:rsidR="001D23D6" w:rsidRPr="00A26E94" w:rsidRDefault="001D23D6" w:rsidP="001D23D6">
      <w:pPr>
        <w:numPr>
          <w:ilvl w:val="2"/>
          <w:numId w:val="57"/>
        </w:numPr>
        <w:tabs>
          <w:tab w:val="left" w:pos="567"/>
        </w:tabs>
        <w:ind w:left="0" w:firstLine="0"/>
        <w:contextualSpacing/>
        <w:rPr>
          <w:i/>
          <w:color w:val="2547EF"/>
          <w:sz w:val="22"/>
          <w:szCs w:val="22"/>
          <w:lang w:eastAsia="lt-LT"/>
        </w:rPr>
      </w:pPr>
      <w:r w:rsidRPr="00A26E94">
        <w:rPr>
          <w:sz w:val="22"/>
          <w:szCs w:val="22"/>
          <w:lang w:eastAsia="lt-LT"/>
        </w:rPr>
        <w:t>Sutarties vykdymo metu nustojo galioti Rangovo pasitelktų subrangovų kvalifikaciją įrodantys dokumentai ir jie nepratęsė jų galiojimo;</w:t>
      </w:r>
    </w:p>
    <w:p w14:paraId="2A976FDC" w14:textId="77777777" w:rsidR="001D23D6" w:rsidRPr="00A26E94" w:rsidRDefault="001D23D6" w:rsidP="001D23D6">
      <w:pPr>
        <w:numPr>
          <w:ilvl w:val="2"/>
          <w:numId w:val="57"/>
        </w:numPr>
        <w:tabs>
          <w:tab w:val="left" w:pos="567"/>
        </w:tabs>
        <w:ind w:left="0" w:firstLine="0"/>
        <w:contextualSpacing/>
        <w:rPr>
          <w:i/>
          <w:color w:val="2547EF"/>
          <w:sz w:val="22"/>
          <w:szCs w:val="22"/>
          <w:lang w:eastAsia="lt-LT"/>
        </w:rPr>
      </w:pPr>
      <w:r w:rsidRPr="00A26E94">
        <w:rPr>
          <w:sz w:val="22"/>
          <w:szCs w:val="22"/>
          <w:lang w:eastAsia="lt-LT"/>
        </w:rPr>
        <w:t>jeigu subrangovai nutraukė veiklą, dėl kurios Rangovas juos buvo pasitelkęs Sutartyje numatytiems Darbams (jų daliai) atlikti.</w:t>
      </w:r>
    </w:p>
    <w:p w14:paraId="0EAB1268" w14:textId="77777777" w:rsidR="001D23D6" w:rsidRPr="00A26E94" w:rsidRDefault="001D23D6" w:rsidP="001D23D6">
      <w:pPr>
        <w:numPr>
          <w:ilvl w:val="1"/>
          <w:numId w:val="57"/>
        </w:numPr>
        <w:tabs>
          <w:tab w:val="left" w:pos="426"/>
          <w:tab w:val="left" w:pos="567"/>
        </w:tabs>
        <w:ind w:left="0" w:firstLine="0"/>
        <w:contextualSpacing/>
        <w:rPr>
          <w:color w:val="000000"/>
          <w:kern w:val="2"/>
          <w:sz w:val="22"/>
          <w:szCs w:val="22"/>
          <w:lang w:eastAsia="lt-LT"/>
        </w:rPr>
      </w:pPr>
      <w:r w:rsidRPr="00A26E94">
        <w:rPr>
          <w:sz w:val="22"/>
          <w:szCs w:val="22"/>
          <w:lang w:eastAsia="lt-LT"/>
        </w:rPr>
        <w:t>Sutarties galiojimo metu ketinant pasitelkti papildomus subrangovus, už pastarųjų kvalifikaciją atsako Rangovas.</w:t>
      </w:r>
    </w:p>
    <w:p w14:paraId="53EDDE32" w14:textId="77777777" w:rsidR="001D23D6" w:rsidRPr="00A26E94" w:rsidRDefault="001D23D6" w:rsidP="001D23D6">
      <w:pPr>
        <w:numPr>
          <w:ilvl w:val="1"/>
          <w:numId w:val="57"/>
        </w:numPr>
        <w:tabs>
          <w:tab w:val="left" w:pos="426"/>
          <w:tab w:val="left" w:pos="567"/>
        </w:tabs>
        <w:ind w:left="0" w:firstLine="0"/>
        <w:contextualSpacing/>
        <w:rPr>
          <w:color w:val="000000"/>
          <w:kern w:val="2"/>
          <w:sz w:val="22"/>
          <w:szCs w:val="22"/>
          <w:lang w:eastAsia="lt-LT"/>
        </w:rPr>
      </w:pPr>
      <w:r w:rsidRPr="00A26E94">
        <w:rPr>
          <w:sz w:val="22"/>
          <w:szCs w:val="22"/>
          <w:lang w:eastAsia="lt-LT"/>
        </w:rPr>
        <w:t>Norėdamas keisti subrangovą, Rangovas pateikia pagrįstą prašymą, pridedant jį pagrindžiančius dokumentus.</w:t>
      </w:r>
    </w:p>
    <w:p w14:paraId="677209C4" w14:textId="77777777" w:rsidR="001D23D6" w:rsidRPr="00A26E94" w:rsidRDefault="001D23D6" w:rsidP="001D23D6">
      <w:pPr>
        <w:numPr>
          <w:ilvl w:val="1"/>
          <w:numId w:val="57"/>
        </w:numPr>
        <w:tabs>
          <w:tab w:val="left" w:pos="426"/>
          <w:tab w:val="left" w:pos="567"/>
        </w:tabs>
        <w:ind w:left="0" w:firstLine="0"/>
        <w:contextualSpacing/>
        <w:rPr>
          <w:color w:val="000000"/>
          <w:kern w:val="2"/>
          <w:sz w:val="22"/>
          <w:szCs w:val="22"/>
          <w:lang w:eastAsia="lt-LT"/>
        </w:rPr>
      </w:pPr>
      <w:r w:rsidRPr="00A26E94">
        <w:rPr>
          <w:sz w:val="22"/>
          <w:szCs w:val="22"/>
          <w:lang w:eastAsia="lt-LT"/>
        </w:rPr>
        <w:t>Subrangovas</w:t>
      </w:r>
      <w:r w:rsidRPr="00A26E94">
        <w:rPr>
          <w:strike/>
          <w:sz w:val="22"/>
          <w:szCs w:val="22"/>
          <w:lang w:eastAsia="lt-LT"/>
        </w:rPr>
        <w:t>,</w:t>
      </w:r>
      <w:r w:rsidRPr="00A26E94">
        <w:rPr>
          <w:sz w:val="22"/>
          <w:szCs w:val="22"/>
          <w:lang w:eastAsia="lt-LT"/>
        </w:rPr>
        <w:t xml:space="preserve"> gali pradėti vykdyti Darbus, tik Rangovui gavus Užsakovo sutikimą.</w:t>
      </w:r>
    </w:p>
    <w:p w14:paraId="1CED89BC" w14:textId="77777777" w:rsidR="001D23D6" w:rsidRPr="00A26E94" w:rsidRDefault="001D23D6" w:rsidP="001D23D6">
      <w:pPr>
        <w:numPr>
          <w:ilvl w:val="1"/>
          <w:numId w:val="57"/>
        </w:numPr>
        <w:tabs>
          <w:tab w:val="left" w:pos="426"/>
          <w:tab w:val="left" w:pos="567"/>
        </w:tabs>
        <w:ind w:left="0" w:firstLine="0"/>
        <w:contextualSpacing/>
        <w:rPr>
          <w:color w:val="000000"/>
          <w:kern w:val="2"/>
          <w:sz w:val="22"/>
          <w:szCs w:val="22"/>
          <w:lang w:eastAsia="lt-LT"/>
        </w:rPr>
      </w:pPr>
      <w:r w:rsidRPr="00A26E94">
        <w:rPr>
          <w:iCs/>
          <w:sz w:val="22"/>
          <w:szCs w:val="22"/>
          <w:lang w:eastAsia="lt-LT"/>
        </w:rPr>
        <w:t>Subrangovų pakeitimo ar naujų subrangovų pasitelkimo atvejus, nurodytus Sutarties 8.2 punkte, gali inicijuoti tiek Rangovas, tiek Užsakovas. Šalių valia įforminama papildomu Šalių susitarimu, pasirašomu abiejų Šalių, kuri</w:t>
      </w:r>
      <w:r>
        <w:rPr>
          <w:iCs/>
          <w:sz w:val="22"/>
          <w:szCs w:val="22"/>
          <w:lang w:eastAsia="lt-LT"/>
        </w:rPr>
        <w:t>s</w:t>
      </w:r>
      <w:r w:rsidRPr="00A26E94">
        <w:rPr>
          <w:iCs/>
          <w:sz w:val="22"/>
          <w:szCs w:val="22"/>
          <w:lang w:eastAsia="lt-LT"/>
        </w:rPr>
        <w:t xml:space="preserve"> tampa neatskiriama Sutarties dalimi.</w:t>
      </w:r>
    </w:p>
    <w:p w14:paraId="5FC9A97E" w14:textId="77777777" w:rsidR="001D23D6" w:rsidRPr="00A26E94" w:rsidRDefault="001D23D6" w:rsidP="001D23D6">
      <w:pPr>
        <w:numPr>
          <w:ilvl w:val="1"/>
          <w:numId w:val="57"/>
        </w:numPr>
        <w:tabs>
          <w:tab w:val="left" w:pos="426"/>
          <w:tab w:val="left" w:pos="567"/>
        </w:tabs>
        <w:ind w:left="0" w:firstLine="0"/>
        <w:contextualSpacing/>
        <w:rPr>
          <w:color w:val="000000"/>
          <w:kern w:val="2"/>
          <w:sz w:val="22"/>
          <w:szCs w:val="22"/>
          <w:lang w:eastAsia="lt-LT"/>
        </w:rPr>
      </w:pPr>
      <w:r w:rsidRPr="00A26E94">
        <w:rPr>
          <w:iCs/>
          <w:sz w:val="22"/>
          <w:szCs w:val="22"/>
          <w:lang w:eastAsia="lt-LT"/>
        </w:rPr>
        <w:t xml:space="preserve">Subrangovų pasitelkimas neatleidžia Rangovo nuo atsakomybės vykdant Sutartį. Už subrangovų įsipareigojimų nevykdymą arba netinkamą jų vykdymą atsako Rangovas.  </w:t>
      </w:r>
    </w:p>
    <w:p w14:paraId="56782974" w14:textId="77777777" w:rsidR="001D23D6" w:rsidRPr="00A26E94" w:rsidRDefault="001D23D6" w:rsidP="001D23D6">
      <w:pPr>
        <w:numPr>
          <w:ilvl w:val="1"/>
          <w:numId w:val="57"/>
        </w:numPr>
        <w:tabs>
          <w:tab w:val="left" w:pos="426"/>
          <w:tab w:val="left" w:pos="567"/>
        </w:tabs>
        <w:ind w:left="0" w:firstLine="0"/>
        <w:contextualSpacing/>
        <w:rPr>
          <w:color w:val="000000"/>
          <w:kern w:val="2"/>
          <w:sz w:val="22"/>
          <w:szCs w:val="22"/>
          <w:lang w:eastAsia="lt-LT"/>
        </w:rPr>
      </w:pPr>
      <w:r w:rsidRPr="00A26E94">
        <w:rPr>
          <w:iCs/>
          <w:sz w:val="22"/>
          <w:szCs w:val="22"/>
          <w:lang w:eastAsia="lt-LT"/>
        </w:rPr>
        <w:t>Rangovo</w:t>
      </w:r>
      <w:r>
        <w:rPr>
          <w:iCs/>
          <w:sz w:val="22"/>
          <w:szCs w:val="22"/>
          <w:lang w:eastAsia="lt-LT"/>
        </w:rPr>
        <w:t xml:space="preserve"> pasitelkti</w:t>
      </w:r>
      <w:r w:rsidRPr="00A26E94">
        <w:rPr>
          <w:iCs/>
          <w:sz w:val="22"/>
          <w:szCs w:val="22"/>
          <w:lang w:eastAsia="lt-LT"/>
        </w:rPr>
        <w:t xml:space="preserve"> subrangovai gali pasitelkti kitus subrangovus, raštu suderinus su Užsakovu. </w:t>
      </w:r>
    </w:p>
    <w:p w14:paraId="5ADB2972" w14:textId="77777777" w:rsidR="001D23D6" w:rsidRPr="00A26E94" w:rsidRDefault="001D23D6" w:rsidP="001D23D6">
      <w:pPr>
        <w:numPr>
          <w:ilvl w:val="1"/>
          <w:numId w:val="57"/>
        </w:numPr>
        <w:tabs>
          <w:tab w:val="left" w:pos="426"/>
          <w:tab w:val="left" w:pos="567"/>
        </w:tabs>
        <w:ind w:left="0" w:firstLine="0"/>
        <w:contextualSpacing/>
        <w:rPr>
          <w:color w:val="000000"/>
          <w:kern w:val="2"/>
          <w:sz w:val="22"/>
          <w:szCs w:val="22"/>
          <w:lang w:eastAsia="lt-LT"/>
        </w:rPr>
      </w:pPr>
      <w:r w:rsidRPr="00A26E94">
        <w:rPr>
          <w:rFonts w:eastAsia="Calibri"/>
          <w:color w:val="000000"/>
          <w:sz w:val="22"/>
          <w:szCs w:val="22"/>
          <w:lang w:eastAsia="lt-LT"/>
        </w:rPr>
        <w:t>Šioje Sutartyje numatoma tiesioginio atsiskaitymo su subrangovu galimybė. Sudarius Sutartį, apie tiesioginio atsiskaitymo galimybę Užsakovas raštu informuoja Rangovo nurodytus subrangovus ne vėliau kaip per 3 (</w:t>
      </w:r>
      <w:r w:rsidRPr="00A26E94">
        <w:rPr>
          <w:rFonts w:eastAsia="Calibri"/>
          <w:i/>
          <w:iCs/>
          <w:color w:val="000000"/>
          <w:sz w:val="22"/>
          <w:szCs w:val="22"/>
          <w:lang w:eastAsia="lt-LT"/>
        </w:rPr>
        <w:t>tris</w:t>
      </w:r>
      <w:r w:rsidRPr="00A26E94">
        <w:rPr>
          <w:rFonts w:eastAsia="Calibri"/>
          <w:color w:val="000000"/>
          <w:sz w:val="22"/>
          <w:szCs w:val="22"/>
          <w:lang w:eastAsia="lt-LT"/>
        </w:rPr>
        <w:t>) darbo dienas nuo Rangovo informacijos apie juos pateikimo Užsakovui dienos, o Sutarties 8.6 punkte nustatytu atveju, nuo papildomo susitarimo pasirašymo dienos. Jei subrangovas pageidauja pasinaudoti tiesioginio atsiskaitymo galimybe, visų pirma jis turi kreiptis į Rangovą ir gauti raštišką jo sutikimą. Gavęs Rangovo sutikimą</w:t>
      </w:r>
      <w:r>
        <w:rPr>
          <w:rFonts w:eastAsia="Calibri"/>
          <w:color w:val="000000"/>
          <w:sz w:val="22"/>
          <w:szCs w:val="22"/>
          <w:lang w:eastAsia="lt-LT"/>
        </w:rPr>
        <w:t>,</w:t>
      </w:r>
      <w:r w:rsidRPr="00A26E94">
        <w:rPr>
          <w:rFonts w:eastAsia="Calibri"/>
          <w:color w:val="000000"/>
          <w:sz w:val="22"/>
          <w:szCs w:val="22"/>
          <w:lang w:eastAsia="lt-LT"/>
        </w:rPr>
        <w:t xml:space="preserve"> subrangovas pateikia Užsakovui raštišką prašymą dėl tiesioginio atsiskaitymo galimybės, prideda raštišką Rangovo sutikimą ir pateikia derinimui trišalės sutarties tarp Užsakovo, Rangovo ir jo </w:t>
      </w:r>
      <w:r>
        <w:rPr>
          <w:rFonts w:eastAsia="Calibri"/>
          <w:color w:val="000000"/>
          <w:sz w:val="22"/>
          <w:szCs w:val="22"/>
          <w:lang w:eastAsia="lt-LT"/>
        </w:rPr>
        <w:t xml:space="preserve">pasitelkto </w:t>
      </w:r>
      <w:r w:rsidRPr="00A26E94">
        <w:rPr>
          <w:rFonts w:eastAsia="Calibri"/>
          <w:color w:val="000000"/>
          <w:sz w:val="22"/>
          <w:szCs w:val="22"/>
          <w:lang w:eastAsia="lt-LT"/>
        </w:rPr>
        <w:t>subrangovo projektą. Suderinus projektą</w:t>
      </w:r>
      <w:r>
        <w:rPr>
          <w:rFonts w:eastAsia="Calibri"/>
          <w:color w:val="000000"/>
          <w:sz w:val="22"/>
          <w:szCs w:val="22"/>
          <w:lang w:eastAsia="lt-LT"/>
        </w:rPr>
        <w:t>,</w:t>
      </w:r>
      <w:r w:rsidRPr="00A26E94">
        <w:rPr>
          <w:rFonts w:eastAsia="Calibri"/>
          <w:color w:val="000000"/>
          <w:sz w:val="22"/>
          <w:szCs w:val="22"/>
          <w:lang w:eastAsia="lt-LT"/>
        </w:rPr>
        <w:t xml:space="preserve"> sudaroma trišalė sutartis, kurioje aprašoma tiesioginio atsiskaitymo su subrangovu tvarka. Trišalėje sutartyje be kitų reikalavimų turi būti nustatyta teisė Rangovui prieštarauti nepagrįstiems tiesioginiams mokėjimams subrangovui.</w:t>
      </w:r>
    </w:p>
    <w:p w14:paraId="24D1E03E" w14:textId="77777777" w:rsidR="001D23D6" w:rsidRPr="00A26E94" w:rsidRDefault="001D23D6" w:rsidP="001D23D6">
      <w:pPr>
        <w:numPr>
          <w:ilvl w:val="1"/>
          <w:numId w:val="57"/>
        </w:numPr>
        <w:tabs>
          <w:tab w:val="left" w:pos="426"/>
          <w:tab w:val="left" w:pos="567"/>
        </w:tabs>
        <w:ind w:left="0" w:firstLine="0"/>
        <w:contextualSpacing/>
        <w:rPr>
          <w:color w:val="000000"/>
          <w:kern w:val="2"/>
          <w:sz w:val="22"/>
          <w:szCs w:val="22"/>
          <w:lang w:eastAsia="lt-LT"/>
        </w:rPr>
      </w:pPr>
      <w:r w:rsidRPr="00A26E94">
        <w:rPr>
          <w:rFonts w:eastAsia="Calibri"/>
          <w:color w:val="000000"/>
          <w:sz w:val="22"/>
          <w:szCs w:val="22"/>
          <w:lang w:eastAsia="lt-LT"/>
        </w:rPr>
        <w:t>Subrangovo (-jų) pasitelkimas ar Užsakovo tiesioginis atsiskaitymas su subrangovu neatleidžia Rangovo nuo atsakomybės vykdant Sutartį. Už subrangovo (-ų) įsipareigojimų nevykdymą arba netinkamą jų vykdymą visais atvejais atsako Rangovas.</w:t>
      </w:r>
    </w:p>
    <w:p w14:paraId="22947E98" w14:textId="77777777" w:rsidR="001D23D6" w:rsidRPr="00A26E94" w:rsidRDefault="001D23D6" w:rsidP="001D23D6">
      <w:pPr>
        <w:tabs>
          <w:tab w:val="num" w:pos="284"/>
          <w:tab w:val="left" w:pos="1418"/>
          <w:tab w:val="center" w:pos="4320"/>
          <w:tab w:val="right" w:pos="8640"/>
        </w:tabs>
        <w:rPr>
          <w:rFonts w:eastAsia="Calibri"/>
          <w:sz w:val="22"/>
          <w:szCs w:val="22"/>
        </w:rPr>
      </w:pPr>
    </w:p>
    <w:p w14:paraId="35C95F6B" w14:textId="77777777" w:rsidR="001D23D6" w:rsidRPr="00A26E94" w:rsidRDefault="001D23D6" w:rsidP="001D23D6">
      <w:pPr>
        <w:numPr>
          <w:ilvl w:val="0"/>
          <w:numId w:val="57"/>
        </w:numPr>
        <w:tabs>
          <w:tab w:val="right" w:pos="0"/>
          <w:tab w:val="left" w:pos="567"/>
        </w:tabs>
        <w:contextualSpacing/>
        <w:rPr>
          <w:b/>
          <w:sz w:val="22"/>
          <w:szCs w:val="22"/>
          <w:u w:val="single"/>
          <w:lang w:eastAsia="lt-LT"/>
        </w:rPr>
      </w:pPr>
      <w:r w:rsidRPr="00A26E94">
        <w:rPr>
          <w:b/>
          <w:sz w:val="22"/>
          <w:szCs w:val="22"/>
          <w:u w:val="single"/>
          <w:lang w:eastAsia="lt-LT"/>
        </w:rPr>
        <w:t>SUTARTIES PAŽEIDIMAS</w:t>
      </w:r>
    </w:p>
    <w:p w14:paraId="095E4951" w14:textId="77777777" w:rsidR="001D23D6" w:rsidRPr="00A26E94" w:rsidRDefault="001D23D6" w:rsidP="001D23D6">
      <w:pPr>
        <w:numPr>
          <w:ilvl w:val="1"/>
          <w:numId w:val="57"/>
        </w:numPr>
        <w:tabs>
          <w:tab w:val="left" w:pos="0"/>
          <w:tab w:val="left" w:pos="142"/>
          <w:tab w:val="left" w:pos="426"/>
        </w:tabs>
        <w:ind w:left="0" w:firstLine="0"/>
        <w:contextualSpacing/>
        <w:rPr>
          <w:rFonts w:eastAsia="Calibri"/>
          <w:sz w:val="22"/>
          <w:szCs w:val="22"/>
          <w:lang w:eastAsia="lt-LT"/>
        </w:rPr>
      </w:pPr>
      <w:r w:rsidRPr="00A26E94">
        <w:rPr>
          <w:rFonts w:eastAsia="Calibri"/>
          <w:sz w:val="22"/>
          <w:szCs w:val="22"/>
          <w:lang w:eastAsia="lt-LT"/>
        </w:rPr>
        <w:t>Jei kuri nors Sutarties Šalis nevykdo arba netinkamai vykdo kokius nors savo įsipareigojimus pagal Sutartį, ji pažeidžia Sutartį.</w:t>
      </w:r>
    </w:p>
    <w:p w14:paraId="012F59CF" w14:textId="77777777" w:rsidR="001D23D6" w:rsidRPr="00A26E94" w:rsidRDefault="001D23D6" w:rsidP="001D23D6">
      <w:pPr>
        <w:numPr>
          <w:ilvl w:val="1"/>
          <w:numId w:val="57"/>
        </w:numPr>
        <w:tabs>
          <w:tab w:val="right" w:pos="0"/>
          <w:tab w:val="left" w:pos="426"/>
          <w:tab w:val="left" w:pos="567"/>
        </w:tabs>
        <w:ind w:left="0" w:firstLine="0"/>
        <w:contextualSpacing/>
        <w:rPr>
          <w:b/>
          <w:sz w:val="22"/>
          <w:szCs w:val="22"/>
          <w:u w:val="single"/>
          <w:lang w:eastAsia="lt-LT"/>
        </w:rPr>
      </w:pPr>
      <w:r w:rsidRPr="00A26E94">
        <w:rPr>
          <w:sz w:val="22"/>
          <w:szCs w:val="22"/>
          <w:lang w:eastAsia="lt-LT"/>
        </w:rPr>
        <w:t>Jei Rangovas Sutartyje nustatytą esminę Sutarties sąlygą vykdo su dideliais arba nuolatiniais trūkumais, jis pažeidžia Sutartį, o Užsakov</w:t>
      </w:r>
      <w:r>
        <w:rPr>
          <w:sz w:val="22"/>
          <w:szCs w:val="22"/>
          <w:lang w:eastAsia="lt-LT"/>
        </w:rPr>
        <w:t>as</w:t>
      </w:r>
      <w:r w:rsidRPr="00A26E94">
        <w:rPr>
          <w:sz w:val="22"/>
          <w:szCs w:val="22"/>
          <w:lang w:eastAsia="lt-LT"/>
        </w:rPr>
        <w:t xml:space="preserve"> </w:t>
      </w:r>
      <w:r>
        <w:rPr>
          <w:sz w:val="22"/>
          <w:szCs w:val="22"/>
          <w:lang w:eastAsia="lt-LT"/>
        </w:rPr>
        <w:t xml:space="preserve"> </w:t>
      </w:r>
      <w:r w:rsidRPr="00A26E94">
        <w:rPr>
          <w:sz w:val="22"/>
          <w:szCs w:val="22"/>
          <w:lang w:eastAsia="lt-LT"/>
        </w:rPr>
        <w:t>turi teisę dėl to pritaikyti Sutartyje nustatytą sankciją.</w:t>
      </w:r>
    </w:p>
    <w:p w14:paraId="10950237" w14:textId="77777777" w:rsidR="001D23D6" w:rsidRPr="00A26E94" w:rsidRDefault="001D23D6" w:rsidP="001D23D6">
      <w:pPr>
        <w:numPr>
          <w:ilvl w:val="1"/>
          <w:numId w:val="57"/>
        </w:numPr>
        <w:tabs>
          <w:tab w:val="right" w:pos="0"/>
          <w:tab w:val="left" w:pos="426"/>
          <w:tab w:val="left" w:pos="567"/>
        </w:tabs>
        <w:ind w:left="0" w:firstLine="0"/>
        <w:contextualSpacing/>
        <w:rPr>
          <w:b/>
          <w:sz w:val="22"/>
          <w:szCs w:val="22"/>
          <w:u w:val="single"/>
          <w:lang w:eastAsia="lt-LT"/>
        </w:rPr>
      </w:pPr>
      <w:r w:rsidRPr="00A26E94">
        <w:rPr>
          <w:sz w:val="22"/>
          <w:szCs w:val="22"/>
          <w:lang w:eastAsia="lt-LT"/>
        </w:rPr>
        <w:t>Vienai Sutarties Šaliai pažeidus Sutartį, nukentėjusioji Šalis turi teisę:</w:t>
      </w:r>
    </w:p>
    <w:p w14:paraId="3F82AB4F" w14:textId="77777777" w:rsidR="001D23D6" w:rsidRPr="00A26E94" w:rsidRDefault="001D23D6" w:rsidP="001D23D6">
      <w:pPr>
        <w:widowControl w:val="0"/>
        <w:numPr>
          <w:ilvl w:val="2"/>
          <w:numId w:val="57"/>
        </w:numPr>
        <w:tabs>
          <w:tab w:val="right" w:pos="0"/>
          <w:tab w:val="left" w:pos="426"/>
          <w:tab w:val="left" w:pos="567"/>
        </w:tabs>
        <w:autoSpaceDE w:val="0"/>
        <w:autoSpaceDN w:val="0"/>
        <w:adjustRightInd w:val="0"/>
        <w:ind w:left="0" w:right="-180" w:firstLine="0"/>
        <w:contextualSpacing/>
        <w:rPr>
          <w:sz w:val="22"/>
          <w:szCs w:val="22"/>
          <w:lang w:eastAsia="lt-LT"/>
        </w:rPr>
      </w:pPr>
      <w:r w:rsidRPr="00A26E94">
        <w:rPr>
          <w:sz w:val="22"/>
          <w:szCs w:val="22"/>
          <w:lang w:eastAsia="lt-LT"/>
        </w:rPr>
        <w:lastRenderedPageBreak/>
        <w:t>reikalauti kitos Šalies vykdyti sutartinius įsipareigojimus;</w:t>
      </w:r>
    </w:p>
    <w:p w14:paraId="12F2C4F0" w14:textId="77777777" w:rsidR="001D23D6" w:rsidRPr="00A26E94" w:rsidRDefault="001D23D6" w:rsidP="001D23D6">
      <w:pPr>
        <w:widowControl w:val="0"/>
        <w:numPr>
          <w:ilvl w:val="2"/>
          <w:numId w:val="57"/>
        </w:numPr>
        <w:tabs>
          <w:tab w:val="right" w:pos="0"/>
          <w:tab w:val="left" w:pos="426"/>
          <w:tab w:val="left" w:pos="567"/>
        </w:tabs>
        <w:autoSpaceDE w:val="0"/>
        <w:autoSpaceDN w:val="0"/>
        <w:adjustRightInd w:val="0"/>
        <w:ind w:left="0" w:right="-180" w:firstLine="0"/>
        <w:contextualSpacing/>
        <w:rPr>
          <w:sz w:val="22"/>
          <w:szCs w:val="22"/>
          <w:lang w:eastAsia="lt-LT"/>
        </w:rPr>
      </w:pPr>
      <w:r w:rsidRPr="00A26E94">
        <w:rPr>
          <w:sz w:val="22"/>
          <w:szCs w:val="22"/>
          <w:lang w:eastAsia="lt-LT"/>
        </w:rPr>
        <w:t>reikalauti atlyginti tiesioginius nuostolius;</w:t>
      </w:r>
    </w:p>
    <w:p w14:paraId="0679F512" w14:textId="77777777" w:rsidR="001D23D6" w:rsidRPr="00A26E94" w:rsidRDefault="001D23D6" w:rsidP="001D23D6">
      <w:pPr>
        <w:widowControl w:val="0"/>
        <w:numPr>
          <w:ilvl w:val="2"/>
          <w:numId w:val="57"/>
        </w:numPr>
        <w:tabs>
          <w:tab w:val="right" w:pos="0"/>
          <w:tab w:val="left" w:pos="426"/>
          <w:tab w:val="left" w:pos="567"/>
        </w:tabs>
        <w:autoSpaceDE w:val="0"/>
        <w:autoSpaceDN w:val="0"/>
        <w:adjustRightInd w:val="0"/>
        <w:ind w:left="0" w:right="-180" w:firstLine="0"/>
        <w:contextualSpacing/>
        <w:rPr>
          <w:sz w:val="22"/>
          <w:szCs w:val="22"/>
          <w:lang w:eastAsia="lt-LT"/>
        </w:rPr>
      </w:pPr>
      <w:r w:rsidRPr="00A26E94">
        <w:rPr>
          <w:sz w:val="22"/>
          <w:szCs w:val="22"/>
          <w:lang w:eastAsia="lt-LT"/>
        </w:rPr>
        <w:t>reikalauti sumokėti Sutartyje nustatytus delspinigius, baudas;</w:t>
      </w:r>
    </w:p>
    <w:p w14:paraId="0FBB6AC4" w14:textId="77777777" w:rsidR="001D23D6" w:rsidRPr="00A26E94" w:rsidRDefault="001D23D6" w:rsidP="001D23D6">
      <w:pPr>
        <w:widowControl w:val="0"/>
        <w:numPr>
          <w:ilvl w:val="2"/>
          <w:numId w:val="57"/>
        </w:numPr>
        <w:tabs>
          <w:tab w:val="right" w:pos="0"/>
          <w:tab w:val="left" w:pos="426"/>
          <w:tab w:val="left" w:pos="567"/>
        </w:tabs>
        <w:autoSpaceDE w:val="0"/>
        <w:autoSpaceDN w:val="0"/>
        <w:adjustRightInd w:val="0"/>
        <w:ind w:left="0" w:right="-180" w:firstLine="0"/>
        <w:contextualSpacing/>
        <w:rPr>
          <w:sz w:val="22"/>
          <w:szCs w:val="22"/>
          <w:lang w:eastAsia="lt-LT"/>
        </w:rPr>
      </w:pPr>
      <w:r w:rsidRPr="00A26E94">
        <w:rPr>
          <w:sz w:val="22"/>
          <w:szCs w:val="22"/>
          <w:lang w:eastAsia="lt-LT"/>
        </w:rPr>
        <w:t>nutraukti Sutartį Sutartyje nustatyta tvarka;</w:t>
      </w:r>
    </w:p>
    <w:p w14:paraId="23FB8FA9" w14:textId="77777777" w:rsidR="001D23D6" w:rsidRPr="00A26E94" w:rsidRDefault="001D23D6" w:rsidP="001D23D6">
      <w:pPr>
        <w:widowControl w:val="0"/>
        <w:numPr>
          <w:ilvl w:val="2"/>
          <w:numId w:val="57"/>
        </w:numPr>
        <w:tabs>
          <w:tab w:val="right" w:pos="0"/>
          <w:tab w:val="left" w:pos="426"/>
          <w:tab w:val="left" w:pos="567"/>
        </w:tabs>
        <w:autoSpaceDE w:val="0"/>
        <w:autoSpaceDN w:val="0"/>
        <w:adjustRightInd w:val="0"/>
        <w:ind w:left="0" w:right="-180" w:firstLine="0"/>
        <w:contextualSpacing/>
        <w:rPr>
          <w:sz w:val="22"/>
          <w:szCs w:val="22"/>
          <w:lang w:eastAsia="lt-LT"/>
        </w:rPr>
      </w:pPr>
      <w:r w:rsidRPr="00A26E94">
        <w:rPr>
          <w:sz w:val="22"/>
          <w:szCs w:val="22"/>
          <w:lang w:eastAsia="lt-LT"/>
        </w:rPr>
        <w:t>taikyti kitus Lietuvos Respublikos teisės aktuose nustatytus teisių gynimo būdus.</w:t>
      </w:r>
    </w:p>
    <w:p w14:paraId="04C3118D" w14:textId="77777777" w:rsidR="001D23D6" w:rsidRPr="00A26E94" w:rsidRDefault="001D23D6" w:rsidP="001D23D6">
      <w:pPr>
        <w:widowControl w:val="0"/>
        <w:tabs>
          <w:tab w:val="right" w:pos="0"/>
          <w:tab w:val="left" w:pos="426"/>
          <w:tab w:val="left" w:pos="567"/>
        </w:tabs>
        <w:autoSpaceDE w:val="0"/>
        <w:autoSpaceDN w:val="0"/>
        <w:adjustRightInd w:val="0"/>
        <w:ind w:right="-180"/>
        <w:contextualSpacing/>
        <w:rPr>
          <w:sz w:val="22"/>
          <w:szCs w:val="22"/>
          <w:lang w:eastAsia="lt-LT"/>
        </w:rPr>
      </w:pPr>
    </w:p>
    <w:p w14:paraId="4A8508D1" w14:textId="77777777" w:rsidR="001D23D6" w:rsidRPr="00A26E94" w:rsidRDefault="001D23D6" w:rsidP="001D23D6">
      <w:pPr>
        <w:numPr>
          <w:ilvl w:val="0"/>
          <w:numId w:val="57"/>
        </w:numPr>
        <w:contextualSpacing/>
        <w:rPr>
          <w:rFonts w:eastAsia="Calibri"/>
          <w:b/>
          <w:sz w:val="22"/>
          <w:szCs w:val="22"/>
          <w:u w:val="single"/>
          <w:lang w:eastAsia="lt-LT"/>
        </w:rPr>
      </w:pPr>
      <w:r w:rsidRPr="00A26E94">
        <w:rPr>
          <w:rFonts w:eastAsia="Calibri"/>
          <w:b/>
          <w:sz w:val="22"/>
          <w:szCs w:val="22"/>
          <w:u w:val="single"/>
          <w:lang w:eastAsia="lt-LT"/>
        </w:rPr>
        <w:t>ŠALIŲ ATSAKOMYBĖ</w:t>
      </w:r>
    </w:p>
    <w:p w14:paraId="6CB01569" w14:textId="77777777" w:rsidR="001D23D6" w:rsidRPr="00A26E94" w:rsidRDefault="001D23D6" w:rsidP="001D23D6">
      <w:pPr>
        <w:numPr>
          <w:ilvl w:val="1"/>
          <w:numId w:val="57"/>
        </w:numPr>
        <w:tabs>
          <w:tab w:val="left" w:pos="0"/>
          <w:tab w:val="left" w:pos="567"/>
        </w:tabs>
        <w:suppressAutoHyphens/>
        <w:ind w:left="0" w:firstLine="0"/>
        <w:contextualSpacing/>
        <w:rPr>
          <w:bCs/>
          <w:sz w:val="22"/>
          <w:szCs w:val="22"/>
          <w:lang w:eastAsia="lt-LT"/>
        </w:rPr>
      </w:pPr>
      <w:r w:rsidRPr="00A26E94">
        <w:rPr>
          <w:bCs/>
          <w:sz w:val="22"/>
          <w:szCs w:val="22"/>
          <w:lang w:eastAsia="lt-LT"/>
        </w:rPr>
        <w:t>Šalių atsakomybė yra nustatoma pagal Lietuvos Respublikos teisės aktus ir šią Sutartį.</w:t>
      </w:r>
    </w:p>
    <w:p w14:paraId="3A325508" w14:textId="77777777" w:rsidR="001D23D6" w:rsidRPr="00A26E94" w:rsidRDefault="001D23D6" w:rsidP="001D23D6">
      <w:pPr>
        <w:numPr>
          <w:ilvl w:val="1"/>
          <w:numId w:val="57"/>
        </w:numPr>
        <w:tabs>
          <w:tab w:val="left" w:pos="0"/>
          <w:tab w:val="left" w:pos="567"/>
        </w:tabs>
        <w:suppressAutoHyphens/>
        <w:ind w:left="0" w:firstLine="0"/>
        <w:contextualSpacing/>
        <w:rPr>
          <w:bCs/>
          <w:sz w:val="22"/>
          <w:szCs w:val="22"/>
          <w:lang w:eastAsia="lt-LT"/>
        </w:rPr>
      </w:pPr>
      <w:r w:rsidRPr="00A26E94">
        <w:rPr>
          <w:bCs/>
          <w:sz w:val="22"/>
          <w:szCs w:val="22"/>
          <w:lang w:eastAsia="lt-LT"/>
        </w:rPr>
        <w:t>Šalys įsipareigoja tinkamai vykdyti savo įsipareigojimus, prisiimtus Sutartimi, ir susilaikyti nuo bet kokių veiksmų, kuriais galėtų padaryti žalos viena kitai ar apsunkintų kitos Šalies prisiimtų įsipareigojimų vykdymą.</w:t>
      </w:r>
    </w:p>
    <w:p w14:paraId="37F4DF5C" w14:textId="77777777" w:rsidR="001D23D6" w:rsidRPr="00A26E94" w:rsidRDefault="001D23D6" w:rsidP="001D23D6">
      <w:pPr>
        <w:numPr>
          <w:ilvl w:val="1"/>
          <w:numId w:val="57"/>
        </w:numPr>
        <w:tabs>
          <w:tab w:val="left" w:pos="0"/>
          <w:tab w:val="left" w:pos="567"/>
        </w:tabs>
        <w:suppressAutoHyphens/>
        <w:ind w:left="0" w:firstLine="0"/>
        <w:contextualSpacing/>
        <w:rPr>
          <w:sz w:val="22"/>
          <w:szCs w:val="22"/>
          <w:lang w:eastAsia="lt-LT"/>
        </w:rPr>
      </w:pPr>
      <w:r w:rsidRPr="00A26E94">
        <w:rPr>
          <w:sz w:val="22"/>
          <w:szCs w:val="22"/>
          <w:lang w:eastAsia="lt-LT"/>
        </w:rPr>
        <w:t>Užsakovas, nepagrįstai uždelsęs atsiskaityti už atliktus ir perduotus Darbus Sutartyje numatyta tvarka ir terminais, Rangovui moka 0,0</w:t>
      </w:r>
      <w:r>
        <w:rPr>
          <w:sz w:val="22"/>
          <w:szCs w:val="22"/>
          <w:lang w:eastAsia="lt-LT"/>
        </w:rPr>
        <w:t>5</w:t>
      </w:r>
      <w:r w:rsidRPr="00A26E94">
        <w:rPr>
          <w:sz w:val="22"/>
          <w:szCs w:val="22"/>
          <w:lang w:eastAsia="lt-LT"/>
        </w:rPr>
        <w:t xml:space="preserve"> proc. (</w:t>
      </w:r>
      <w:r>
        <w:rPr>
          <w:i/>
          <w:sz w:val="22"/>
          <w:szCs w:val="22"/>
          <w:lang w:eastAsia="lt-LT"/>
        </w:rPr>
        <w:t>penkių</w:t>
      </w:r>
      <w:r w:rsidRPr="00A26E94">
        <w:rPr>
          <w:i/>
          <w:sz w:val="22"/>
          <w:szCs w:val="22"/>
          <w:lang w:eastAsia="lt-LT"/>
        </w:rPr>
        <w:t xml:space="preserve"> šimtųjų procento</w:t>
      </w:r>
      <w:r w:rsidRPr="00A26E94">
        <w:rPr>
          <w:sz w:val="22"/>
          <w:szCs w:val="22"/>
          <w:lang w:eastAsia="lt-LT"/>
        </w:rPr>
        <w:t xml:space="preserve">) dydžio delspinigius nuo laiku nesumokėtos Darbų kainos pagal PVM sąskaitoje faktūroje nurodytą sumą už kiekvieną uždelstą dieną. </w:t>
      </w:r>
    </w:p>
    <w:p w14:paraId="4829A2E4" w14:textId="77777777" w:rsidR="001D23D6" w:rsidRPr="00462F87" w:rsidRDefault="001D23D6" w:rsidP="001D23D6">
      <w:pPr>
        <w:numPr>
          <w:ilvl w:val="1"/>
          <w:numId w:val="57"/>
        </w:numPr>
        <w:tabs>
          <w:tab w:val="left" w:pos="0"/>
          <w:tab w:val="left" w:pos="426"/>
          <w:tab w:val="left" w:pos="567"/>
        </w:tabs>
        <w:suppressAutoHyphens/>
        <w:ind w:left="0" w:firstLine="0"/>
        <w:contextualSpacing/>
        <w:rPr>
          <w:rFonts w:eastAsia="Calibri"/>
          <w:color w:val="000000" w:themeColor="text1"/>
          <w:sz w:val="22"/>
          <w:szCs w:val="22"/>
        </w:rPr>
      </w:pPr>
      <w:r w:rsidRPr="00462F87">
        <w:rPr>
          <w:color w:val="000000" w:themeColor="text1"/>
          <w:sz w:val="22"/>
          <w:szCs w:val="22"/>
        </w:rPr>
        <w:t>Rangovas, nepagrįstai uždelsęs Sutarties 4.2</w:t>
      </w:r>
      <w:r>
        <w:rPr>
          <w:color w:val="000000" w:themeColor="text1"/>
          <w:sz w:val="22"/>
          <w:szCs w:val="22"/>
        </w:rPr>
        <w:t xml:space="preserve"> ir 4.3</w:t>
      </w:r>
      <w:r w:rsidRPr="00462F87">
        <w:rPr>
          <w:color w:val="000000" w:themeColor="text1"/>
          <w:sz w:val="22"/>
          <w:szCs w:val="22"/>
        </w:rPr>
        <w:t xml:space="preserve"> punkt</w:t>
      </w:r>
      <w:r>
        <w:rPr>
          <w:color w:val="000000" w:themeColor="text1"/>
          <w:sz w:val="22"/>
          <w:szCs w:val="22"/>
        </w:rPr>
        <w:t>uose</w:t>
      </w:r>
      <w:r w:rsidRPr="00462F87">
        <w:rPr>
          <w:color w:val="000000" w:themeColor="text1"/>
          <w:sz w:val="22"/>
          <w:szCs w:val="22"/>
        </w:rPr>
        <w:t xml:space="preserve"> nustatyt</w:t>
      </w:r>
      <w:r>
        <w:rPr>
          <w:color w:val="000000" w:themeColor="text1"/>
          <w:sz w:val="22"/>
          <w:szCs w:val="22"/>
        </w:rPr>
        <w:t>us</w:t>
      </w:r>
      <w:r w:rsidRPr="00462F87">
        <w:rPr>
          <w:color w:val="000000" w:themeColor="text1"/>
          <w:sz w:val="22"/>
          <w:szCs w:val="22"/>
        </w:rPr>
        <w:t xml:space="preserve"> Darbų pradžios ir/ar užsakyme nustatytą Darbų rezultato perdavimo Užsakovui termin</w:t>
      </w:r>
      <w:r>
        <w:rPr>
          <w:color w:val="000000" w:themeColor="text1"/>
          <w:sz w:val="22"/>
          <w:szCs w:val="22"/>
        </w:rPr>
        <w:t>us</w:t>
      </w:r>
      <w:r w:rsidRPr="00462F87">
        <w:rPr>
          <w:color w:val="000000" w:themeColor="text1"/>
          <w:sz w:val="22"/>
          <w:szCs w:val="22"/>
        </w:rPr>
        <w:t xml:space="preserve">, Užsakovui </w:t>
      </w:r>
      <w:r>
        <w:rPr>
          <w:color w:val="000000" w:themeColor="text1"/>
          <w:sz w:val="22"/>
          <w:szCs w:val="22"/>
        </w:rPr>
        <w:t xml:space="preserve">už kiekvieną nustatytą atvejį </w:t>
      </w:r>
      <w:r w:rsidRPr="00462F87">
        <w:rPr>
          <w:color w:val="000000" w:themeColor="text1"/>
          <w:sz w:val="22"/>
          <w:szCs w:val="22"/>
        </w:rPr>
        <w:t xml:space="preserve">moka </w:t>
      </w:r>
      <w:r w:rsidRPr="00462F87">
        <w:rPr>
          <w:rFonts w:eastAsia="Calibri"/>
          <w:color w:val="000000" w:themeColor="text1"/>
          <w:sz w:val="22"/>
          <w:szCs w:val="22"/>
        </w:rPr>
        <w:t>30,00 Eur (</w:t>
      </w:r>
      <w:r w:rsidRPr="00462F87">
        <w:rPr>
          <w:rFonts w:eastAsia="Calibri"/>
          <w:i/>
          <w:iCs/>
          <w:color w:val="000000" w:themeColor="text1"/>
          <w:sz w:val="22"/>
          <w:szCs w:val="22"/>
        </w:rPr>
        <w:t>trisdešimties eurų</w:t>
      </w:r>
      <w:r w:rsidRPr="00462F87">
        <w:rPr>
          <w:rFonts w:eastAsia="Calibri"/>
          <w:color w:val="000000" w:themeColor="text1"/>
          <w:sz w:val="22"/>
          <w:szCs w:val="22"/>
        </w:rPr>
        <w:t xml:space="preserve">) dydžio baudą už kiekvieną uždelstą dieną. </w:t>
      </w:r>
    </w:p>
    <w:p w14:paraId="005ACFD6" w14:textId="77777777" w:rsidR="001D23D6" w:rsidRPr="00462F87" w:rsidRDefault="001D23D6" w:rsidP="001D23D6">
      <w:pPr>
        <w:numPr>
          <w:ilvl w:val="1"/>
          <w:numId w:val="57"/>
        </w:numPr>
        <w:tabs>
          <w:tab w:val="left" w:pos="426"/>
          <w:tab w:val="left" w:pos="567"/>
        </w:tabs>
        <w:ind w:left="0" w:hanging="11"/>
        <w:contextualSpacing/>
        <w:rPr>
          <w:color w:val="000000" w:themeColor="text1"/>
          <w:sz w:val="22"/>
          <w:szCs w:val="22"/>
        </w:rPr>
      </w:pPr>
      <w:r w:rsidRPr="00462F87">
        <w:rPr>
          <w:color w:val="000000" w:themeColor="text1"/>
          <w:sz w:val="22"/>
          <w:szCs w:val="22"/>
        </w:rPr>
        <w:t xml:space="preserve">Rangovui, pažeidus 7.4.1 punkte nustatytus įsipareigojimus, Rangovas Užsakovui moka </w:t>
      </w:r>
      <w:r>
        <w:rPr>
          <w:color w:val="000000" w:themeColor="text1"/>
          <w:sz w:val="22"/>
          <w:szCs w:val="22"/>
        </w:rPr>
        <w:t>200</w:t>
      </w:r>
      <w:r w:rsidRPr="00462F87">
        <w:rPr>
          <w:color w:val="000000" w:themeColor="text1"/>
          <w:sz w:val="22"/>
          <w:szCs w:val="22"/>
        </w:rPr>
        <w:t>,00 Eur (</w:t>
      </w:r>
      <w:r>
        <w:rPr>
          <w:i/>
          <w:iCs/>
          <w:color w:val="000000" w:themeColor="text1"/>
          <w:sz w:val="22"/>
          <w:szCs w:val="22"/>
        </w:rPr>
        <w:t>dviejų šimtų</w:t>
      </w:r>
      <w:r w:rsidRPr="00462F87">
        <w:rPr>
          <w:i/>
          <w:iCs/>
          <w:color w:val="000000" w:themeColor="text1"/>
          <w:sz w:val="22"/>
          <w:szCs w:val="22"/>
        </w:rPr>
        <w:t xml:space="preserve"> eurų</w:t>
      </w:r>
      <w:r w:rsidRPr="00462F87">
        <w:rPr>
          <w:color w:val="000000" w:themeColor="text1"/>
          <w:sz w:val="22"/>
          <w:szCs w:val="22"/>
        </w:rPr>
        <w:t xml:space="preserve">) </w:t>
      </w:r>
      <w:r>
        <w:rPr>
          <w:color w:val="000000" w:themeColor="text1"/>
          <w:sz w:val="22"/>
          <w:szCs w:val="22"/>
        </w:rPr>
        <w:t xml:space="preserve">dydžio </w:t>
      </w:r>
      <w:r w:rsidRPr="00462F87">
        <w:rPr>
          <w:color w:val="000000" w:themeColor="text1"/>
          <w:sz w:val="22"/>
          <w:szCs w:val="22"/>
        </w:rPr>
        <w:t>baudą už kiekvieną pažeidimo atvejį</w:t>
      </w:r>
      <w:r>
        <w:rPr>
          <w:color w:val="000000" w:themeColor="text1"/>
          <w:sz w:val="22"/>
          <w:szCs w:val="22"/>
        </w:rPr>
        <w:t>.</w:t>
      </w:r>
    </w:p>
    <w:p w14:paraId="36E3F166" w14:textId="77777777" w:rsidR="001D23D6" w:rsidRPr="00462F87" w:rsidRDefault="001D23D6" w:rsidP="001D23D6">
      <w:pPr>
        <w:numPr>
          <w:ilvl w:val="1"/>
          <w:numId w:val="57"/>
        </w:numPr>
        <w:tabs>
          <w:tab w:val="left" w:pos="0"/>
          <w:tab w:val="left" w:pos="567"/>
        </w:tabs>
        <w:suppressAutoHyphens/>
        <w:ind w:left="0" w:firstLine="0"/>
        <w:contextualSpacing/>
        <w:rPr>
          <w:color w:val="000000" w:themeColor="text1"/>
          <w:sz w:val="22"/>
          <w:szCs w:val="22"/>
          <w:lang w:eastAsia="lt-LT"/>
        </w:rPr>
      </w:pPr>
      <w:r w:rsidRPr="00462F87">
        <w:rPr>
          <w:color w:val="000000" w:themeColor="text1"/>
          <w:sz w:val="22"/>
          <w:szCs w:val="22"/>
          <w:lang w:eastAsia="lt-LT"/>
        </w:rPr>
        <w:t>Jeigu nukentėjusioji Šalis, kitai Sutarties Šaliai pažeidus savo prievolių įvykdymo terminą, patiria didesnių nuostolių, kurių neapima Sutarties 10.3 - 10.5 punktuose nustatytos netesybos, tai nukentėjusioji Šalis turi teisę į patirtų tiesioginių nuostolių atlyginimą. Kai pareiškiamas reikalavimas atlyginti nuostolius, netesybos įskaitomos į nuostolių atlyginimą.</w:t>
      </w:r>
    </w:p>
    <w:p w14:paraId="61B0B9C9" w14:textId="77777777" w:rsidR="001D23D6" w:rsidRPr="00462F87" w:rsidRDefault="001D23D6" w:rsidP="001D23D6">
      <w:pPr>
        <w:numPr>
          <w:ilvl w:val="1"/>
          <w:numId w:val="57"/>
        </w:numPr>
        <w:tabs>
          <w:tab w:val="left" w:pos="0"/>
          <w:tab w:val="left" w:pos="567"/>
          <w:tab w:val="left" w:pos="709"/>
        </w:tabs>
        <w:ind w:left="0" w:firstLine="0"/>
        <w:contextualSpacing/>
        <w:rPr>
          <w:color w:val="000000" w:themeColor="text1"/>
          <w:sz w:val="22"/>
          <w:szCs w:val="22"/>
          <w:lang w:eastAsia="lt-LT"/>
        </w:rPr>
      </w:pPr>
      <w:r w:rsidRPr="00462F87">
        <w:rPr>
          <w:color w:val="000000" w:themeColor="text1"/>
          <w:sz w:val="22"/>
          <w:szCs w:val="22"/>
          <w:lang w:eastAsia="lt-LT"/>
        </w:rPr>
        <w:t xml:space="preserve">Netesybų sumokėjimas neatleidžia Šalių nuo įsipareigojimų tinkamo įvykdymo arba pažeidimų pašalinimo bei pilno tiesioginių nuostolių atlyginimo  </w:t>
      </w:r>
      <w:r w:rsidRPr="00462F87">
        <w:rPr>
          <w:color w:val="000000" w:themeColor="text1"/>
          <w:sz w:val="22"/>
          <w:szCs w:val="22"/>
        </w:rPr>
        <w:t>tiek, kiek jų nepadengia netesybos.</w:t>
      </w:r>
      <w:r w:rsidRPr="00462F87">
        <w:rPr>
          <w:color w:val="000000" w:themeColor="text1"/>
          <w:sz w:val="22"/>
          <w:szCs w:val="22"/>
          <w:lang w:eastAsia="lt-LT"/>
        </w:rPr>
        <w:t xml:space="preserve"> </w:t>
      </w:r>
    </w:p>
    <w:p w14:paraId="53D4332D" w14:textId="77777777" w:rsidR="001D23D6" w:rsidRPr="00A26E94" w:rsidRDefault="001D23D6" w:rsidP="001D23D6">
      <w:pPr>
        <w:numPr>
          <w:ilvl w:val="1"/>
          <w:numId w:val="57"/>
        </w:numPr>
        <w:tabs>
          <w:tab w:val="left" w:pos="0"/>
          <w:tab w:val="left" w:pos="567"/>
          <w:tab w:val="left" w:pos="709"/>
        </w:tabs>
        <w:suppressAutoHyphens/>
        <w:ind w:left="0" w:firstLine="0"/>
        <w:contextualSpacing/>
        <w:rPr>
          <w:sz w:val="22"/>
          <w:szCs w:val="22"/>
          <w:lang w:eastAsia="lt-LT"/>
        </w:rPr>
      </w:pPr>
      <w:r w:rsidRPr="00462F87">
        <w:rPr>
          <w:color w:val="000000" w:themeColor="text1"/>
          <w:sz w:val="22"/>
          <w:szCs w:val="22"/>
          <w:lang w:eastAsia="lt-LT"/>
        </w:rPr>
        <w:t xml:space="preserve">Jei Rangovas nepagrįstai vėluoja atlikti Darbus pagal Sutarties </w:t>
      </w:r>
      <w:r w:rsidRPr="00A26E94">
        <w:rPr>
          <w:sz w:val="22"/>
          <w:szCs w:val="22"/>
          <w:lang w:eastAsia="lt-LT"/>
        </w:rPr>
        <w:t>sąlygas daugiau kaip 10 (</w:t>
      </w:r>
      <w:r w:rsidRPr="00A26E94">
        <w:rPr>
          <w:i/>
          <w:sz w:val="22"/>
          <w:szCs w:val="22"/>
          <w:lang w:eastAsia="lt-LT"/>
        </w:rPr>
        <w:t>dešimt</w:t>
      </w:r>
      <w:r w:rsidRPr="00A26E94">
        <w:rPr>
          <w:sz w:val="22"/>
          <w:szCs w:val="22"/>
          <w:lang w:eastAsia="lt-LT"/>
        </w:rPr>
        <w:t>) darbo dienų, Užsakovas gali, prieš tai raštu įspėjęs Rangovą, vienašališkai, nesikreipdamas į teismą, nutraukti Sutartį.</w:t>
      </w:r>
    </w:p>
    <w:p w14:paraId="0EBC396A" w14:textId="77777777" w:rsidR="001D23D6" w:rsidRPr="00A26E94" w:rsidRDefault="001D23D6" w:rsidP="001D23D6">
      <w:pPr>
        <w:numPr>
          <w:ilvl w:val="1"/>
          <w:numId w:val="57"/>
        </w:numPr>
        <w:tabs>
          <w:tab w:val="left" w:pos="0"/>
          <w:tab w:val="left" w:pos="567"/>
          <w:tab w:val="left" w:pos="709"/>
        </w:tabs>
        <w:suppressAutoHyphens/>
        <w:ind w:left="0" w:firstLine="0"/>
        <w:contextualSpacing/>
        <w:rPr>
          <w:sz w:val="22"/>
          <w:szCs w:val="22"/>
          <w:lang w:eastAsia="lt-LT"/>
        </w:rPr>
      </w:pPr>
      <w:r w:rsidRPr="00A26E94">
        <w:rPr>
          <w:sz w:val="22"/>
          <w:szCs w:val="22"/>
          <w:lang w:eastAsia="lt-LT"/>
        </w:rPr>
        <w:t>Kiekviena Šalis įsipareigoja atlyginti kitai Šaliai patirtus tiesioginius nuostolius ar išlaidas (tarp jų teismo ir pagrįstas advokatų išlaidas) dėl Sutartyje prisiimtų įsipareigojimų nevykdymo ar netinkamo jų vykdymo (taip pat ir tais atvejais, kai Sutartis joje numatytomis sąlygomis ir tvarka nutraukiama).</w:t>
      </w:r>
    </w:p>
    <w:p w14:paraId="65F358D8" w14:textId="77777777" w:rsidR="001D23D6" w:rsidRPr="00A26E94" w:rsidRDefault="001D23D6" w:rsidP="001D23D6">
      <w:pPr>
        <w:rPr>
          <w:b/>
          <w:sz w:val="22"/>
          <w:szCs w:val="22"/>
          <w:u w:val="single"/>
        </w:rPr>
      </w:pPr>
    </w:p>
    <w:p w14:paraId="43A43F4B" w14:textId="77777777" w:rsidR="001D23D6" w:rsidRPr="00A26E94" w:rsidRDefault="001D23D6" w:rsidP="001D23D6">
      <w:pPr>
        <w:numPr>
          <w:ilvl w:val="0"/>
          <w:numId w:val="57"/>
        </w:numPr>
        <w:contextualSpacing/>
        <w:rPr>
          <w:sz w:val="22"/>
          <w:szCs w:val="22"/>
          <w:lang w:eastAsia="lt-LT"/>
        </w:rPr>
      </w:pPr>
      <w:r w:rsidRPr="00A26E94">
        <w:rPr>
          <w:b/>
          <w:sz w:val="22"/>
          <w:szCs w:val="22"/>
          <w:u w:val="single"/>
          <w:lang w:eastAsia="lt-LT"/>
        </w:rPr>
        <w:t xml:space="preserve">SUTARTIES VYKDYMO STABDYMAS </w:t>
      </w:r>
    </w:p>
    <w:p w14:paraId="0F1CFE82" w14:textId="77777777" w:rsidR="001D23D6" w:rsidRPr="00A26E94" w:rsidRDefault="001D23D6" w:rsidP="001D23D6">
      <w:pPr>
        <w:numPr>
          <w:ilvl w:val="1"/>
          <w:numId w:val="57"/>
        </w:numPr>
        <w:tabs>
          <w:tab w:val="left" w:pos="0"/>
          <w:tab w:val="left" w:pos="567"/>
        </w:tabs>
        <w:ind w:left="0" w:firstLine="0"/>
        <w:contextualSpacing/>
        <w:rPr>
          <w:sz w:val="22"/>
          <w:szCs w:val="22"/>
          <w:lang w:eastAsia="lt-LT"/>
        </w:rPr>
      </w:pPr>
      <w:r w:rsidRPr="00A26E94">
        <w:rPr>
          <w:sz w:val="22"/>
          <w:szCs w:val="22"/>
          <w:lang w:eastAsia="lt-LT"/>
        </w:rPr>
        <w:t>Esant nuo Užsakovo nepriklausančioms aplinkybėms, kurių protinga ir apdairi Sutarties Šalis negalėjo numatyti Sutarties sudarymo metu, dėl kurių Darbai negali būti atliekami arba Užsakovas negali priimti atliktų Darbų, Užsakovas privalo nedelsdamas, ne vėliau kaip per 3 (</w:t>
      </w:r>
      <w:r w:rsidRPr="00A26E94">
        <w:rPr>
          <w:i/>
          <w:sz w:val="22"/>
          <w:szCs w:val="22"/>
          <w:lang w:eastAsia="lt-LT"/>
        </w:rPr>
        <w:t>tris</w:t>
      </w:r>
      <w:r w:rsidRPr="00A26E94">
        <w:rPr>
          <w:sz w:val="22"/>
          <w:szCs w:val="22"/>
          <w:lang w:eastAsia="lt-LT"/>
        </w:rPr>
        <w:t>) darbo dienas raštu informuoti apie tai Rangovą ir turi teisę raštu sustabdyti Sutarties vykdymą nuo tinkamo informavimo momento iki Sutarties vykdymą ribojančių aplinkybių pasibaigimo. Pasibaigus Sutarties vykdymą ribojančioms aplinkybėms, Užsakovas turi nedelsdamas, ne vėliau kaip per 3 (</w:t>
      </w:r>
      <w:r w:rsidRPr="00A26E94">
        <w:rPr>
          <w:i/>
          <w:sz w:val="22"/>
          <w:szCs w:val="22"/>
          <w:lang w:eastAsia="lt-LT"/>
        </w:rPr>
        <w:t>tris</w:t>
      </w:r>
      <w:r w:rsidRPr="00A26E94">
        <w:rPr>
          <w:sz w:val="22"/>
          <w:szCs w:val="22"/>
          <w:lang w:eastAsia="lt-LT"/>
        </w:rPr>
        <w:t>) darbo dienas apie tai raštu informuoti Rangovą.</w:t>
      </w:r>
    </w:p>
    <w:p w14:paraId="665C8808" w14:textId="77777777" w:rsidR="001D23D6" w:rsidRPr="00A26E94" w:rsidRDefault="001D23D6" w:rsidP="001D23D6">
      <w:pPr>
        <w:numPr>
          <w:ilvl w:val="1"/>
          <w:numId w:val="57"/>
        </w:numPr>
        <w:tabs>
          <w:tab w:val="left" w:pos="0"/>
          <w:tab w:val="left" w:pos="567"/>
        </w:tabs>
        <w:ind w:left="0" w:firstLine="0"/>
        <w:contextualSpacing/>
        <w:rPr>
          <w:sz w:val="22"/>
          <w:szCs w:val="22"/>
          <w:lang w:eastAsia="lt-LT"/>
        </w:rPr>
      </w:pPr>
      <w:r w:rsidRPr="00A26E94">
        <w:rPr>
          <w:sz w:val="22"/>
          <w:szCs w:val="22"/>
          <w:lang w:eastAsia="lt-LT"/>
        </w:rPr>
        <w:t>Esant nuo Rangovo nepriklausančioms aplinkybėms, kurių protinga ir apdairi Sutarties Šalis negalėjo numatyti Sutarties sudarymo metu, dėl kurių Rangovas negali atlikti Darbų, Rangovas turi nedelsdamas, ne vėliau kaip per 3 (</w:t>
      </w:r>
      <w:r w:rsidRPr="00A26E94">
        <w:rPr>
          <w:i/>
          <w:sz w:val="22"/>
          <w:szCs w:val="22"/>
          <w:lang w:eastAsia="lt-LT"/>
        </w:rPr>
        <w:t>tris</w:t>
      </w:r>
      <w:r w:rsidRPr="00A26E94">
        <w:rPr>
          <w:sz w:val="22"/>
          <w:szCs w:val="22"/>
          <w:lang w:eastAsia="lt-LT"/>
        </w:rPr>
        <w:t>) darbo dienas raštu informuoti apie tai Užsakovą bei pateikti dokumentus, įrodančius, kaip šios Sutarties vykdymą ribojančios aplinkybės įtakoja Sutarties vykdymą ir turi teisę sustabdyti Sutarties vykdymą nuo tinkamo informavimo momento iki Sutarties vykdymą ribojančių aplinkybių pasibaigimo. Pasibaigus Sutarties vykdymą ribojančioms aplinkybėms, Rangovas turi nedelsdamas, ne vėliau kaip per 3 (</w:t>
      </w:r>
      <w:r w:rsidRPr="00A26E94">
        <w:rPr>
          <w:i/>
          <w:sz w:val="22"/>
          <w:szCs w:val="22"/>
          <w:lang w:eastAsia="lt-LT"/>
        </w:rPr>
        <w:t>tris</w:t>
      </w:r>
      <w:r w:rsidRPr="00A26E94">
        <w:rPr>
          <w:sz w:val="22"/>
          <w:szCs w:val="22"/>
          <w:lang w:eastAsia="lt-LT"/>
        </w:rPr>
        <w:t>) darbo dienas raštu apie tai informuoti Užsakovą.</w:t>
      </w:r>
    </w:p>
    <w:p w14:paraId="06DB8DB3" w14:textId="77777777" w:rsidR="001D23D6" w:rsidRPr="00A26E94" w:rsidRDefault="001D23D6" w:rsidP="001D23D6">
      <w:pPr>
        <w:numPr>
          <w:ilvl w:val="1"/>
          <w:numId w:val="57"/>
        </w:numPr>
        <w:tabs>
          <w:tab w:val="left" w:pos="0"/>
          <w:tab w:val="left" w:pos="567"/>
        </w:tabs>
        <w:ind w:left="0" w:firstLine="0"/>
        <w:contextualSpacing/>
        <w:rPr>
          <w:sz w:val="22"/>
          <w:szCs w:val="22"/>
          <w:lang w:eastAsia="lt-LT"/>
        </w:rPr>
      </w:pPr>
      <w:r w:rsidRPr="00A26E94">
        <w:rPr>
          <w:sz w:val="22"/>
          <w:szCs w:val="22"/>
          <w:lang w:eastAsia="lt-LT"/>
        </w:rPr>
        <w:t xml:space="preserve">Aplinkybės, dėl kurių gali būti stabdomas Darbų atlikimas, yra: </w:t>
      </w:r>
    </w:p>
    <w:p w14:paraId="2FD7C9FF" w14:textId="77777777" w:rsidR="001D23D6" w:rsidRPr="00A26E94" w:rsidRDefault="001D23D6" w:rsidP="001D23D6">
      <w:pPr>
        <w:numPr>
          <w:ilvl w:val="2"/>
          <w:numId w:val="57"/>
        </w:numPr>
        <w:tabs>
          <w:tab w:val="left" w:pos="0"/>
          <w:tab w:val="left" w:pos="567"/>
          <w:tab w:val="left" w:pos="709"/>
        </w:tabs>
        <w:ind w:left="0" w:firstLine="0"/>
        <w:contextualSpacing/>
        <w:rPr>
          <w:sz w:val="22"/>
          <w:szCs w:val="22"/>
          <w:lang w:eastAsia="lt-LT"/>
        </w:rPr>
      </w:pPr>
      <w:r w:rsidRPr="00A26E94">
        <w:rPr>
          <w:sz w:val="22"/>
          <w:szCs w:val="22"/>
          <w:lang w:eastAsia="lt-LT"/>
        </w:rPr>
        <w:t>sustabdytas Užsakovo finansavimas arba trūksta finansavimo;</w:t>
      </w:r>
    </w:p>
    <w:p w14:paraId="046CF76F" w14:textId="77777777" w:rsidR="001D23D6" w:rsidRPr="00A26E94" w:rsidRDefault="001D23D6" w:rsidP="001D23D6">
      <w:pPr>
        <w:numPr>
          <w:ilvl w:val="2"/>
          <w:numId w:val="57"/>
        </w:numPr>
        <w:tabs>
          <w:tab w:val="left" w:pos="0"/>
          <w:tab w:val="left" w:pos="567"/>
          <w:tab w:val="left" w:pos="709"/>
        </w:tabs>
        <w:ind w:left="0" w:firstLine="0"/>
        <w:contextualSpacing/>
        <w:rPr>
          <w:sz w:val="22"/>
          <w:szCs w:val="22"/>
          <w:lang w:eastAsia="lt-LT"/>
        </w:rPr>
      </w:pPr>
      <w:r w:rsidRPr="00A26E94">
        <w:rPr>
          <w:sz w:val="22"/>
          <w:szCs w:val="22"/>
          <w:lang w:eastAsia="lt-LT"/>
        </w:rPr>
        <w:t>bet koks uždelsimas ar sutrikimas dėl atliekamo Sutarties pakeitimo;</w:t>
      </w:r>
    </w:p>
    <w:p w14:paraId="635D0EDA" w14:textId="77777777" w:rsidR="001D23D6" w:rsidRPr="00A26E94" w:rsidRDefault="001D23D6" w:rsidP="001D23D6">
      <w:pPr>
        <w:numPr>
          <w:ilvl w:val="2"/>
          <w:numId w:val="57"/>
        </w:numPr>
        <w:tabs>
          <w:tab w:val="left" w:pos="0"/>
          <w:tab w:val="left" w:pos="567"/>
          <w:tab w:val="left" w:pos="709"/>
        </w:tabs>
        <w:ind w:left="0" w:firstLine="0"/>
        <w:contextualSpacing/>
        <w:rPr>
          <w:sz w:val="22"/>
          <w:szCs w:val="22"/>
          <w:lang w:eastAsia="lt-LT"/>
        </w:rPr>
      </w:pPr>
      <w:r w:rsidRPr="00A26E94">
        <w:rPr>
          <w:sz w:val="22"/>
          <w:szCs w:val="22"/>
          <w:lang w:eastAsia="lt-LT"/>
        </w:rPr>
        <w:t xml:space="preserve">Užsakovo, Rangovo ar Sutarties vykdymui reikalingų prekių (medžiagų) gaminimo valstybėse paskelbtus epidemijas ir (arba) pandemiją; </w:t>
      </w:r>
    </w:p>
    <w:p w14:paraId="040F9D83" w14:textId="77777777" w:rsidR="001D23D6" w:rsidRPr="00A26E94" w:rsidRDefault="001D23D6" w:rsidP="001D23D6">
      <w:pPr>
        <w:numPr>
          <w:ilvl w:val="2"/>
          <w:numId w:val="57"/>
        </w:numPr>
        <w:tabs>
          <w:tab w:val="left" w:pos="0"/>
          <w:tab w:val="left" w:pos="567"/>
          <w:tab w:val="left" w:pos="720"/>
        </w:tabs>
        <w:ind w:left="0" w:firstLine="0"/>
        <w:contextualSpacing/>
        <w:rPr>
          <w:sz w:val="22"/>
          <w:szCs w:val="22"/>
          <w:lang w:eastAsia="lt-LT"/>
        </w:rPr>
      </w:pPr>
      <w:r w:rsidRPr="00A26E94">
        <w:rPr>
          <w:sz w:val="22"/>
          <w:szCs w:val="22"/>
          <w:lang w:eastAsia="lt-LT"/>
        </w:rPr>
        <w:t>trečiųjų šalių įtaka;</w:t>
      </w:r>
    </w:p>
    <w:p w14:paraId="661A55AC" w14:textId="77777777" w:rsidR="001D23D6" w:rsidRPr="00A26E94" w:rsidRDefault="001D23D6" w:rsidP="001D23D6">
      <w:pPr>
        <w:numPr>
          <w:ilvl w:val="2"/>
          <w:numId w:val="57"/>
        </w:numPr>
        <w:tabs>
          <w:tab w:val="left" w:pos="0"/>
          <w:tab w:val="left" w:pos="567"/>
          <w:tab w:val="left" w:pos="709"/>
        </w:tabs>
        <w:ind w:left="0" w:firstLine="0"/>
        <w:contextualSpacing/>
        <w:rPr>
          <w:sz w:val="22"/>
          <w:szCs w:val="22"/>
          <w:lang w:eastAsia="lt-LT"/>
        </w:rPr>
      </w:pPr>
      <w:r w:rsidRPr="00A26E94">
        <w:rPr>
          <w:sz w:val="22"/>
          <w:szCs w:val="22"/>
          <w:lang w:eastAsia="lt-LT"/>
        </w:rPr>
        <w:t>bet koks nenumatomas gamtos jėgų veikimas, kurio joks patyręs Rangovas nebūtų galėjęs tikėtis;</w:t>
      </w:r>
    </w:p>
    <w:p w14:paraId="1B559256" w14:textId="77777777" w:rsidR="001D23D6" w:rsidRPr="00A26E94" w:rsidRDefault="001D23D6" w:rsidP="001D23D6">
      <w:pPr>
        <w:numPr>
          <w:ilvl w:val="2"/>
          <w:numId w:val="57"/>
        </w:numPr>
        <w:tabs>
          <w:tab w:val="left" w:pos="0"/>
          <w:tab w:val="left" w:pos="567"/>
          <w:tab w:val="left" w:pos="709"/>
        </w:tabs>
        <w:ind w:left="0" w:firstLine="0"/>
        <w:contextualSpacing/>
        <w:rPr>
          <w:sz w:val="22"/>
          <w:szCs w:val="22"/>
          <w:lang w:eastAsia="lt-LT"/>
        </w:rPr>
      </w:pPr>
      <w:r w:rsidRPr="00A26E94">
        <w:rPr>
          <w:sz w:val="22"/>
          <w:szCs w:val="22"/>
          <w:lang w:eastAsia="lt-LT"/>
        </w:rPr>
        <w:t>kitos aplinkybės, kurios nebuvo žinomos Sutarties sudarymo metu ir su kuriomis susidurtų bet kuris kitas Rangovas/Užsakovas.</w:t>
      </w:r>
    </w:p>
    <w:p w14:paraId="3CDBA178" w14:textId="77777777" w:rsidR="001D23D6" w:rsidRPr="00A26E94" w:rsidRDefault="001D23D6" w:rsidP="001D23D6">
      <w:pPr>
        <w:numPr>
          <w:ilvl w:val="1"/>
          <w:numId w:val="57"/>
        </w:numPr>
        <w:tabs>
          <w:tab w:val="left" w:pos="0"/>
          <w:tab w:val="left" w:pos="567"/>
        </w:tabs>
        <w:ind w:left="0" w:firstLine="0"/>
        <w:contextualSpacing/>
        <w:rPr>
          <w:sz w:val="22"/>
          <w:szCs w:val="22"/>
          <w:lang w:eastAsia="lt-LT"/>
        </w:rPr>
      </w:pPr>
      <w:r w:rsidRPr="00A26E94">
        <w:rPr>
          <w:sz w:val="22"/>
          <w:szCs w:val="22"/>
          <w:lang w:eastAsia="lt-LT"/>
        </w:rPr>
        <w:t>Sutarties vykdymas Sutartyje numatytais atvejais gali būti sustabdytas 6 (</w:t>
      </w:r>
      <w:r w:rsidRPr="00A26E94">
        <w:rPr>
          <w:i/>
          <w:sz w:val="22"/>
          <w:szCs w:val="22"/>
          <w:lang w:eastAsia="lt-LT"/>
        </w:rPr>
        <w:t>šešis</w:t>
      </w:r>
      <w:r w:rsidRPr="00A26E94">
        <w:rPr>
          <w:sz w:val="22"/>
          <w:szCs w:val="22"/>
          <w:lang w:eastAsia="lt-LT"/>
        </w:rPr>
        <w:t>) mėnesius per visą Sutarties vykdymo laikotarpį.</w:t>
      </w:r>
    </w:p>
    <w:p w14:paraId="50CE4339" w14:textId="77777777" w:rsidR="001D23D6" w:rsidRPr="00A26E94" w:rsidRDefault="001D23D6" w:rsidP="001D23D6">
      <w:pPr>
        <w:numPr>
          <w:ilvl w:val="1"/>
          <w:numId w:val="57"/>
        </w:numPr>
        <w:tabs>
          <w:tab w:val="left" w:pos="0"/>
          <w:tab w:val="left" w:pos="567"/>
        </w:tabs>
        <w:ind w:left="0" w:firstLine="0"/>
        <w:contextualSpacing/>
        <w:rPr>
          <w:sz w:val="22"/>
          <w:szCs w:val="22"/>
          <w:lang w:eastAsia="lt-LT"/>
        </w:rPr>
      </w:pPr>
      <w:r w:rsidRPr="00A26E94">
        <w:rPr>
          <w:sz w:val="22"/>
          <w:szCs w:val="22"/>
          <w:lang w:eastAsia="lt-LT"/>
        </w:rPr>
        <w:lastRenderedPageBreak/>
        <w:t>Sutartinių įsipareigojimų, kurių vykdymas buvo sustabdytas, vykdymo terminas pratęsiamas laikotarpiui, kuris, išnykus aplinkybėms, dėl kurių sutartinių įsipareigojimų vykdymas buvo sustabdytas, pagal Sutartį buvo likęs Rangovo sutartinių įsipareigojimų vykdymui iki kol sutartinių įsipareigojimų vykdymas buvo sustabdytas.</w:t>
      </w:r>
    </w:p>
    <w:p w14:paraId="13F5B841" w14:textId="77777777" w:rsidR="001D23D6" w:rsidRPr="00A26E94" w:rsidRDefault="001D23D6" w:rsidP="001D23D6">
      <w:pPr>
        <w:numPr>
          <w:ilvl w:val="1"/>
          <w:numId w:val="57"/>
        </w:numPr>
        <w:tabs>
          <w:tab w:val="left" w:pos="0"/>
          <w:tab w:val="left" w:pos="567"/>
        </w:tabs>
        <w:ind w:left="0" w:firstLine="0"/>
        <w:contextualSpacing/>
        <w:rPr>
          <w:sz w:val="22"/>
          <w:szCs w:val="22"/>
          <w:lang w:eastAsia="lt-LT"/>
        </w:rPr>
      </w:pPr>
      <w:r w:rsidRPr="00A26E94">
        <w:rPr>
          <w:sz w:val="22"/>
          <w:szCs w:val="22"/>
          <w:lang w:eastAsia="lt-LT"/>
        </w:rPr>
        <w:t>Sutartinių įsipareigojimų vykdymo sustabdymas ir atnaujinimas įforminami Šalims pasirašant papildomą susitarimą prie Sutarties.</w:t>
      </w:r>
    </w:p>
    <w:p w14:paraId="54AA4138" w14:textId="77777777" w:rsidR="001D23D6" w:rsidRPr="00A26E94" w:rsidRDefault="001D23D6" w:rsidP="001D23D6">
      <w:pPr>
        <w:numPr>
          <w:ilvl w:val="1"/>
          <w:numId w:val="57"/>
        </w:numPr>
        <w:tabs>
          <w:tab w:val="left" w:pos="0"/>
          <w:tab w:val="left" w:pos="567"/>
        </w:tabs>
        <w:ind w:left="0" w:firstLine="0"/>
        <w:contextualSpacing/>
        <w:rPr>
          <w:sz w:val="22"/>
          <w:szCs w:val="22"/>
          <w:lang w:eastAsia="lt-LT"/>
        </w:rPr>
      </w:pPr>
      <w:r w:rsidRPr="00A26E94">
        <w:rPr>
          <w:sz w:val="22"/>
          <w:szCs w:val="22"/>
          <w:lang w:eastAsia="lt-LT"/>
        </w:rPr>
        <w:t>Toks sutartinių įsipareigojimų vykdymo stabdymas negali turėti įtakos Sutarties kainai, t. y. Užsakovas nekompensuoja Rangovui dėl tokio sustabdymo kilusių Rangovo išlaidų.</w:t>
      </w:r>
    </w:p>
    <w:p w14:paraId="2294F69C" w14:textId="77777777" w:rsidR="001D23D6" w:rsidRPr="00A26E94" w:rsidRDefault="001D23D6" w:rsidP="001D23D6">
      <w:pPr>
        <w:numPr>
          <w:ilvl w:val="1"/>
          <w:numId w:val="57"/>
        </w:numPr>
        <w:tabs>
          <w:tab w:val="left" w:pos="0"/>
          <w:tab w:val="left" w:pos="567"/>
        </w:tabs>
        <w:ind w:left="0" w:firstLine="0"/>
        <w:contextualSpacing/>
        <w:rPr>
          <w:sz w:val="22"/>
          <w:szCs w:val="22"/>
          <w:lang w:eastAsia="lt-LT"/>
        </w:rPr>
      </w:pPr>
      <w:r w:rsidRPr="00A26E94">
        <w:rPr>
          <w:sz w:val="22"/>
          <w:szCs w:val="22"/>
          <w:lang w:eastAsia="lt-LT"/>
        </w:rPr>
        <w:t>Kai aplinkybės, dėl kurių sutartinių įsipareigojimų vykdymas buvo sustabdytas, dar nėra išnykusios, o Sutarties sustabdymas trunka ilgiau nei Sutartyje nustatytas galimas maksimalus sutartinių įsipareigojimų vykdymo sustabdymo terminas, Sutarties Šalys gali susitarti dėl Sutarties nutraukimo.</w:t>
      </w:r>
    </w:p>
    <w:p w14:paraId="47C57C6A" w14:textId="77777777" w:rsidR="001D23D6" w:rsidRPr="00A26E94" w:rsidRDefault="001D23D6" w:rsidP="001D23D6">
      <w:pPr>
        <w:numPr>
          <w:ilvl w:val="1"/>
          <w:numId w:val="57"/>
        </w:numPr>
        <w:tabs>
          <w:tab w:val="left" w:pos="0"/>
          <w:tab w:val="left" w:pos="567"/>
        </w:tabs>
        <w:ind w:left="0" w:firstLine="0"/>
        <w:contextualSpacing/>
        <w:rPr>
          <w:sz w:val="22"/>
          <w:szCs w:val="22"/>
          <w:lang w:eastAsia="lt-LT"/>
        </w:rPr>
      </w:pPr>
      <w:r w:rsidRPr="00A26E94">
        <w:rPr>
          <w:sz w:val="22"/>
          <w:szCs w:val="22"/>
          <w:lang w:eastAsia="lt-LT"/>
        </w:rPr>
        <w:t>Užsakovas turi teisę vienašališkai, nesikreipdamas į teismą nutraukti Sutartį, jei Sutarties sustabdymas ir vėlesnis Sutarties įvykdymas Užsakovui neleistų pasiekti Sutarties tikslo bei faktiškai nebeliktų poreikio ją vykdyti.</w:t>
      </w:r>
    </w:p>
    <w:p w14:paraId="7E42BBC1" w14:textId="77777777" w:rsidR="001D23D6" w:rsidRPr="00A26E94" w:rsidRDefault="001D23D6" w:rsidP="001D23D6">
      <w:pPr>
        <w:tabs>
          <w:tab w:val="left" w:pos="567"/>
        </w:tabs>
        <w:contextualSpacing/>
        <w:rPr>
          <w:rFonts w:eastAsia="Calibri"/>
          <w:sz w:val="22"/>
          <w:szCs w:val="22"/>
          <w:lang w:eastAsia="lt-LT"/>
        </w:rPr>
      </w:pPr>
    </w:p>
    <w:p w14:paraId="6129E5BB" w14:textId="77777777" w:rsidR="001D23D6" w:rsidRPr="00A26E94" w:rsidRDefault="001D23D6" w:rsidP="001D23D6">
      <w:pPr>
        <w:numPr>
          <w:ilvl w:val="0"/>
          <w:numId w:val="57"/>
        </w:numPr>
        <w:contextualSpacing/>
        <w:rPr>
          <w:rFonts w:eastAsia="Calibri"/>
          <w:b/>
          <w:sz w:val="22"/>
          <w:szCs w:val="22"/>
          <w:u w:val="single"/>
          <w:lang w:eastAsia="lt-LT"/>
        </w:rPr>
      </w:pPr>
      <w:r w:rsidRPr="00A26E94">
        <w:rPr>
          <w:rFonts w:eastAsia="Calibri"/>
          <w:b/>
          <w:sz w:val="22"/>
          <w:szCs w:val="22"/>
          <w:u w:val="single"/>
          <w:lang w:eastAsia="lt-LT"/>
        </w:rPr>
        <w:t xml:space="preserve">SUTARTIES GALIOJIMAS, KEITIMAS IR NUTRAUKIMAS </w:t>
      </w:r>
    </w:p>
    <w:p w14:paraId="1F5F1246" w14:textId="77777777" w:rsidR="001D23D6" w:rsidRPr="00A26E94" w:rsidRDefault="001D23D6" w:rsidP="001D23D6">
      <w:pPr>
        <w:numPr>
          <w:ilvl w:val="1"/>
          <w:numId w:val="57"/>
        </w:numPr>
        <w:tabs>
          <w:tab w:val="left" w:pos="567"/>
          <w:tab w:val="left" w:pos="709"/>
        </w:tabs>
        <w:ind w:left="0" w:firstLine="0"/>
        <w:contextualSpacing/>
        <w:rPr>
          <w:kern w:val="1"/>
          <w:sz w:val="22"/>
          <w:szCs w:val="22"/>
          <w:lang w:eastAsia="lt-LT"/>
        </w:rPr>
      </w:pPr>
      <w:r w:rsidRPr="00A26E94">
        <w:rPr>
          <w:kern w:val="1"/>
          <w:sz w:val="22"/>
          <w:szCs w:val="22"/>
          <w:lang w:eastAsia="lt-LT"/>
        </w:rPr>
        <w:t>Sutartis įsigalioja Šalims ją pasirašius ir galioja iki visiško sutartinių įsipareigojimų įvykdymo, jei Šalys nenutraukia jos anksčiau Sutartyje nustatyta tvarka,</w:t>
      </w:r>
      <w:r w:rsidRPr="00A26E94">
        <w:rPr>
          <w:bCs/>
          <w:sz w:val="22"/>
          <w:szCs w:val="22"/>
          <w:lang w:eastAsia="lt-LT"/>
        </w:rPr>
        <w:t xml:space="preserve"> arba iki Sutartis pasibaigia joje numatytais atvejais, priklausomai nuo to, kas įvyksta anksčiau.</w:t>
      </w:r>
    </w:p>
    <w:p w14:paraId="1D4CCB04" w14:textId="77777777" w:rsidR="001D23D6" w:rsidRPr="00A26E94" w:rsidRDefault="001D23D6" w:rsidP="001D23D6">
      <w:pPr>
        <w:numPr>
          <w:ilvl w:val="1"/>
          <w:numId w:val="57"/>
        </w:numPr>
        <w:tabs>
          <w:tab w:val="left" w:pos="567"/>
          <w:tab w:val="left" w:pos="709"/>
        </w:tabs>
        <w:ind w:left="0" w:firstLine="0"/>
        <w:contextualSpacing/>
        <w:rPr>
          <w:rFonts w:eastAsia="Calibri"/>
          <w:sz w:val="22"/>
          <w:szCs w:val="22"/>
          <w:lang w:eastAsia="lt-LT"/>
        </w:rPr>
      </w:pPr>
      <w:r w:rsidRPr="00A26E94">
        <w:rPr>
          <w:rFonts w:eastAsia="Calibri"/>
          <w:sz w:val="22"/>
          <w:szCs w:val="22"/>
          <w:lang w:eastAsia="lt-LT"/>
        </w:rPr>
        <w:t>Sutartis jos galiojimo laikotarpiu gali būti keičiama neatliekant naujos pirkimo procedūros, vadovaujantis Pirkimų įstatymo 97 straipsniu.</w:t>
      </w:r>
    </w:p>
    <w:p w14:paraId="26152C26" w14:textId="77777777" w:rsidR="001D23D6" w:rsidRPr="00A26E94" w:rsidRDefault="001D23D6" w:rsidP="001D23D6">
      <w:pPr>
        <w:numPr>
          <w:ilvl w:val="1"/>
          <w:numId w:val="57"/>
        </w:numPr>
        <w:tabs>
          <w:tab w:val="left" w:pos="567"/>
          <w:tab w:val="left" w:pos="709"/>
        </w:tabs>
        <w:ind w:left="0" w:firstLine="0"/>
        <w:contextualSpacing/>
        <w:rPr>
          <w:rFonts w:eastAsia="Calibri"/>
          <w:sz w:val="22"/>
          <w:szCs w:val="22"/>
          <w:lang w:eastAsia="lt-LT"/>
        </w:rPr>
      </w:pPr>
      <w:r w:rsidRPr="00A26E94">
        <w:rPr>
          <w:rFonts w:eastAsia="Calibri"/>
          <w:sz w:val="22"/>
          <w:szCs w:val="22"/>
          <w:lang w:eastAsia="lt-LT"/>
        </w:rPr>
        <w:t xml:space="preserve">Sutartis gali būti nutraukta bendru Šalių susitarimu, vienašališkai vienos iš Šalių iniciatyva arba Lietuvos Respublikos civiliniame kodekse nustatytais pagrindais. Nutraukdamos Sutartį bendru sutarimu, Šalys susitaria ir dėl paties Sutarties nutraukimo fakto, ir dėl nutraukimo tvarkos bei teisinių padarinių. </w:t>
      </w:r>
    </w:p>
    <w:p w14:paraId="154B8387" w14:textId="77777777" w:rsidR="001D23D6" w:rsidRPr="00A26E94" w:rsidRDefault="001D23D6" w:rsidP="001D23D6">
      <w:pPr>
        <w:numPr>
          <w:ilvl w:val="1"/>
          <w:numId w:val="57"/>
        </w:numPr>
        <w:tabs>
          <w:tab w:val="left" w:pos="0"/>
          <w:tab w:val="left" w:pos="567"/>
          <w:tab w:val="left" w:pos="709"/>
          <w:tab w:val="left" w:pos="851"/>
          <w:tab w:val="left" w:pos="993"/>
        </w:tabs>
        <w:ind w:left="0" w:firstLine="0"/>
        <w:contextualSpacing/>
        <w:rPr>
          <w:sz w:val="22"/>
          <w:szCs w:val="22"/>
          <w:lang w:eastAsia="lt-LT"/>
        </w:rPr>
      </w:pPr>
      <w:r w:rsidRPr="00A26E94">
        <w:rPr>
          <w:iCs/>
          <w:sz w:val="22"/>
          <w:szCs w:val="22"/>
        </w:rPr>
        <w:t>Sutartis gali būti vienašališkai nutraukta šiais atvejais:</w:t>
      </w:r>
    </w:p>
    <w:p w14:paraId="0D017DBB" w14:textId="77777777" w:rsidR="001D23D6" w:rsidRPr="00A26E94" w:rsidRDefault="001D23D6" w:rsidP="001D23D6">
      <w:pPr>
        <w:numPr>
          <w:ilvl w:val="2"/>
          <w:numId w:val="57"/>
        </w:numPr>
        <w:tabs>
          <w:tab w:val="left" w:pos="0"/>
          <w:tab w:val="left" w:pos="567"/>
          <w:tab w:val="left" w:pos="709"/>
          <w:tab w:val="left" w:pos="851"/>
          <w:tab w:val="left" w:pos="993"/>
        </w:tabs>
        <w:ind w:left="0" w:firstLine="0"/>
        <w:contextualSpacing/>
        <w:rPr>
          <w:sz w:val="22"/>
          <w:szCs w:val="22"/>
          <w:lang w:eastAsia="lt-LT"/>
        </w:rPr>
      </w:pPr>
      <w:r w:rsidRPr="00A26E94">
        <w:rPr>
          <w:sz w:val="22"/>
          <w:szCs w:val="22"/>
          <w:lang w:eastAsia="lt-LT"/>
        </w:rPr>
        <w:t>Rangovo iniciatyva vienašališkai, nesikreipiant į teismą, jeigu Užsakovas nepagrįstai ilgiau kaip 30 (</w:t>
      </w:r>
      <w:r w:rsidRPr="00A26E94">
        <w:rPr>
          <w:i/>
          <w:sz w:val="22"/>
          <w:szCs w:val="22"/>
          <w:lang w:eastAsia="lt-LT"/>
        </w:rPr>
        <w:t>trisdešimt</w:t>
      </w:r>
      <w:r w:rsidRPr="00A26E94">
        <w:rPr>
          <w:sz w:val="22"/>
          <w:szCs w:val="22"/>
          <w:lang w:eastAsia="lt-LT"/>
        </w:rPr>
        <w:t>) dienų vėluoja apmokėti už atliktus Darbus;</w:t>
      </w:r>
    </w:p>
    <w:p w14:paraId="0D411E71" w14:textId="77777777" w:rsidR="001D23D6" w:rsidRPr="00A26E94" w:rsidRDefault="001D23D6" w:rsidP="001D23D6">
      <w:pPr>
        <w:numPr>
          <w:ilvl w:val="2"/>
          <w:numId w:val="57"/>
        </w:numPr>
        <w:tabs>
          <w:tab w:val="left" w:pos="0"/>
          <w:tab w:val="left" w:pos="567"/>
          <w:tab w:val="left" w:pos="709"/>
          <w:tab w:val="left" w:pos="851"/>
          <w:tab w:val="left" w:pos="993"/>
        </w:tabs>
        <w:ind w:left="0" w:firstLine="0"/>
        <w:contextualSpacing/>
        <w:rPr>
          <w:sz w:val="22"/>
          <w:szCs w:val="22"/>
          <w:lang w:eastAsia="lt-LT"/>
        </w:rPr>
      </w:pPr>
      <w:r w:rsidRPr="00A26E94">
        <w:rPr>
          <w:sz w:val="22"/>
          <w:szCs w:val="22"/>
          <w:lang w:eastAsia="lt-LT"/>
        </w:rPr>
        <w:t>Užsakovo iniciatyva vienašališkai, nesikreipiant į teismą:</w:t>
      </w:r>
    </w:p>
    <w:p w14:paraId="16398EAC" w14:textId="77777777" w:rsidR="001D23D6" w:rsidRPr="00A26E94" w:rsidRDefault="001D23D6" w:rsidP="001D23D6">
      <w:pPr>
        <w:numPr>
          <w:ilvl w:val="3"/>
          <w:numId w:val="57"/>
        </w:numPr>
        <w:tabs>
          <w:tab w:val="left" w:pos="0"/>
          <w:tab w:val="left" w:pos="567"/>
          <w:tab w:val="left" w:pos="709"/>
          <w:tab w:val="left" w:pos="851"/>
          <w:tab w:val="left" w:pos="993"/>
        </w:tabs>
        <w:ind w:left="0" w:firstLine="0"/>
        <w:contextualSpacing/>
        <w:rPr>
          <w:sz w:val="22"/>
          <w:szCs w:val="22"/>
          <w:lang w:eastAsia="lt-LT"/>
        </w:rPr>
      </w:pPr>
      <w:r w:rsidRPr="00A26E94">
        <w:rPr>
          <w:sz w:val="22"/>
          <w:szCs w:val="22"/>
          <w:lang w:eastAsia="lt-LT"/>
        </w:rPr>
        <w:t>Sutarties 10.</w:t>
      </w:r>
      <w:r>
        <w:rPr>
          <w:sz w:val="22"/>
          <w:szCs w:val="22"/>
          <w:lang w:eastAsia="lt-LT"/>
        </w:rPr>
        <w:t>8</w:t>
      </w:r>
      <w:r w:rsidRPr="00A26E94">
        <w:rPr>
          <w:sz w:val="22"/>
          <w:szCs w:val="22"/>
          <w:lang w:eastAsia="lt-LT"/>
        </w:rPr>
        <w:t xml:space="preserve"> ir 11.9 punktuose numatytais atvejais ir Pirkimų įstatymo 98 straipsn</w:t>
      </w:r>
      <w:r>
        <w:rPr>
          <w:sz w:val="22"/>
          <w:szCs w:val="22"/>
          <w:lang w:eastAsia="lt-LT"/>
        </w:rPr>
        <w:t>io 1 dalyje</w:t>
      </w:r>
      <w:r w:rsidRPr="00A26E94">
        <w:rPr>
          <w:sz w:val="22"/>
          <w:szCs w:val="22"/>
          <w:lang w:eastAsia="lt-LT"/>
        </w:rPr>
        <w:t xml:space="preserve"> nustatyta tvarka;</w:t>
      </w:r>
    </w:p>
    <w:p w14:paraId="39232A1C" w14:textId="77777777" w:rsidR="001D23D6" w:rsidRPr="00AD4314" w:rsidRDefault="001D23D6" w:rsidP="001D23D6">
      <w:pPr>
        <w:pStyle w:val="Sraopastraipa"/>
        <w:numPr>
          <w:ilvl w:val="3"/>
          <w:numId w:val="57"/>
        </w:numPr>
        <w:tabs>
          <w:tab w:val="left" w:pos="0"/>
          <w:tab w:val="left" w:pos="567"/>
          <w:tab w:val="left" w:pos="709"/>
          <w:tab w:val="left" w:pos="851"/>
          <w:tab w:val="left" w:pos="993"/>
        </w:tabs>
        <w:ind w:left="0" w:firstLine="0"/>
        <w:rPr>
          <w:sz w:val="22"/>
          <w:szCs w:val="22"/>
        </w:rPr>
      </w:pPr>
      <w:r w:rsidRPr="00AD4314">
        <w:rPr>
          <w:sz w:val="22"/>
          <w:szCs w:val="22"/>
        </w:rPr>
        <w:t>jei Rangovas tampa nemokus, jam iškelta restruktūrizavimo ar bankroto byla, arba inicijuotos ar pradėtos likvidavimo procedūros, arba jo turtą pradeda valdyti teismas ar bankroto administratorius, arba jo veikla yra sustabdyta ar apribota arba jis su kreditoriais yra sudaręs taikos sutartį (Rangovo ir kreditorių susitarimą tęsti Rangovo veiklą, kai Rangovas prisiima tam tikrus įsipareigojimus, o kreditoriai sutinka savo reikalavimus atidėti, sumažinti ar jų atsisakyti) ir nepateikia Užsakovui pagrįstų įrodymų, kad sugebės tinkamai įvykdyti Sutartį, bei neištaiso pažeidimo gavęs Užsakovo pretenziją;</w:t>
      </w:r>
    </w:p>
    <w:p w14:paraId="151354E8" w14:textId="77777777" w:rsidR="001D23D6" w:rsidRPr="00640BFC" w:rsidRDefault="001D23D6" w:rsidP="001D23D6">
      <w:pPr>
        <w:numPr>
          <w:ilvl w:val="3"/>
          <w:numId w:val="57"/>
        </w:numPr>
        <w:tabs>
          <w:tab w:val="left" w:pos="0"/>
          <w:tab w:val="left" w:pos="567"/>
          <w:tab w:val="left" w:pos="709"/>
          <w:tab w:val="left" w:pos="851"/>
        </w:tabs>
        <w:ind w:left="0" w:firstLine="0"/>
        <w:contextualSpacing/>
        <w:rPr>
          <w:sz w:val="22"/>
          <w:szCs w:val="22"/>
        </w:rPr>
      </w:pPr>
      <w:r w:rsidRPr="00B65E22">
        <w:rPr>
          <w:sz w:val="22"/>
          <w:szCs w:val="22"/>
        </w:rPr>
        <w:t xml:space="preserve">kai Lietuvos Respublikos Vyriausybė Nacionaliniam saugumui užtikrinti svarbių objektų apsaugos įstatymo nustatyta tvarka priima sprendimą, patvirtinantį, kad </w:t>
      </w:r>
      <w:r>
        <w:rPr>
          <w:sz w:val="22"/>
          <w:szCs w:val="22"/>
        </w:rPr>
        <w:t>S</w:t>
      </w:r>
      <w:r w:rsidRPr="00B65E22">
        <w:rPr>
          <w:sz w:val="22"/>
          <w:szCs w:val="22"/>
        </w:rPr>
        <w:t>utartis neatitinka nacionalinio saugumo interesų</w:t>
      </w:r>
      <w:r w:rsidRPr="00640BFC">
        <w:rPr>
          <w:sz w:val="22"/>
          <w:szCs w:val="22"/>
        </w:rPr>
        <w:t>.</w:t>
      </w:r>
    </w:p>
    <w:p w14:paraId="21AD0EDE" w14:textId="77777777" w:rsidR="001D23D6" w:rsidRPr="00A26E94" w:rsidRDefault="001D23D6" w:rsidP="001D23D6">
      <w:pPr>
        <w:numPr>
          <w:ilvl w:val="2"/>
          <w:numId w:val="57"/>
        </w:numPr>
        <w:tabs>
          <w:tab w:val="left" w:pos="0"/>
          <w:tab w:val="left" w:pos="567"/>
          <w:tab w:val="left" w:pos="709"/>
          <w:tab w:val="left" w:pos="851"/>
          <w:tab w:val="left" w:pos="993"/>
        </w:tabs>
        <w:ind w:left="0" w:firstLine="0"/>
        <w:contextualSpacing/>
        <w:rPr>
          <w:sz w:val="22"/>
          <w:szCs w:val="22"/>
          <w:lang w:eastAsia="lt-LT"/>
        </w:rPr>
      </w:pPr>
      <w:r w:rsidRPr="00A26E94">
        <w:rPr>
          <w:sz w:val="22"/>
          <w:szCs w:val="22"/>
          <w:lang w:eastAsia="lt-LT"/>
        </w:rPr>
        <w:t>vienos iš Šalių iniciatyva vienašališkai, nesikreipiant į teismą, kitai Šaliai iš esmės pažeidus Sutartį. Ar Sutarties pažeidimas yra esminis, sprendžiama pagal Lietuvos Respublikos civilinio kodekso 6.217 straipsnio 2 dalyje nustatytus kriterijus.</w:t>
      </w:r>
    </w:p>
    <w:p w14:paraId="0720122D" w14:textId="77777777" w:rsidR="001D23D6" w:rsidRPr="00A26E94" w:rsidRDefault="001D23D6" w:rsidP="001D23D6">
      <w:pPr>
        <w:numPr>
          <w:ilvl w:val="1"/>
          <w:numId w:val="57"/>
        </w:numPr>
        <w:tabs>
          <w:tab w:val="left" w:pos="567"/>
          <w:tab w:val="left" w:pos="709"/>
          <w:tab w:val="left" w:pos="851"/>
          <w:tab w:val="left" w:pos="993"/>
        </w:tabs>
        <w:ind w:left="0" w:firstLine="0"/>
        <w:contextualSpacing/>
        <w:rPr>
          <w:sz w:val="22"/>
          <w:szCs w:val="22"/>
          <w:lang w:eastAsia="lt-LT"/>
        </w:rPr>
      </w:pPr>
      <w:r w:rsidRPr="00A26E94">
        <w:rPr>
          <w:sz w:val="22"/>
          <w:szCs w:val="22"/>
          <w:lang w:eastAsia="lt-LT"/>
        </w:rPr>
        <w:t xml:space="preserve">Jeigu Sutartis nutraukiama vadovaujantis </w:t>
      </w:r>
      <w:r w:rsidRPr="00462F87">
        <w:rPr>
          <w:color w:val="000000" w:themeColor="text1"/>
          <w:sz w:val="22"/>
          <w:szCs w:val="22"/>
          <w:lang w:eastAsia="lt-LT"/>
        </w:rPr>
        <w:t xml:space="preserve">Sutarties 10.8, </w:t>
      </w:r>
      <w:r>
        <w:rPr>
          <w:color w:val="000000" w:themeColor="text1"/>
          <w:sz w:val="22"/>
          <w:szCs w:val="22"/>
          <w:lang w:eastAsia="lt-LT"/>
        </w:rPr>
        <w:t xml:space="preserve"> </w:t>
      </w:r>
      <w:r w:rsidRPr="00462F87">
        <w:rPr>
          <w:color w:val="000000" w:themeColor="text1"/>
          <w:sz w:val="22"/>
          <w:szCs w:val="22"/>
          <w:lang w:eastAsia="lt-LT"/>
        </w:rPr>
        <w:t>12.4.1</w:t>
      </w:r>
      <w:r>
        <w:rPr>
          <w:color w:val="000000" w:themeColor="text1"/>
          <w:sz w:val="22"/>
          <w:szCs w:val="22"/>
          <w:lang w:eastAsia="lt-LT"/>
        </w:rPr>
        <w:t xml:space="preserve"> arba </w:t>
      </w:r>
      <w:r w:rsidRPr="00462F87">
        <w:rPr>
          <w:color w:val="000000" w:themeColor="text1"/>
          <w:sz w:val="22"/>
          <w:szCs w:val="22"/>
          <w:lang w:eastAsia="lt-LT"/>
        </w:rPr>
        <w:t>12.4.3 punktu</w:t>
      </w:r>
      <w:r w:rsidRPr="00462F87">
        <w:rPr>
          <w:color w:val="000000" w:themeColor="text1"/>
          <w:sz w:val="22"/>
          <w:szCs w:val="22"/>
        </w:rPr>
        <w:t xml:space="preserve"> </w:t>
      </w:r>
      <w:r w:rsidRPr="00A26E94">
        <w:rPr>
          <w:sz w:val="22"/>
          <w:szCs w:val="22"/>
        </w:rPr>
        <w:t>ir Pirkimų įstatymo 98 straipsn</w:t>
      </w:r>
      <w:r>
        <w:rPr>
          <w:sz w:val="22"/>
          <w:szCs w:val="22"/>
        </w:rPr>
        <w:t xml:space="preserve">io 1 dalyje </w:t>
      </w:r>
      <w:r w:rsidRPr="00A26E94">
        <w:rPr>
          <w:sz w:val="22"/>
          <w:szCs w:val="22"/>
        </w:rPr>
        <w:t>nustatyta tvarka</w:t>
      </w:r>
      <w:r w:rsidRPr="00A26E94">
        <w:rPr>
          <w:sz w:val="22"/>
          <w:szCs w:val="22"/>
          <w:lang w:eastAsia="lt-LT"/>
        </w:rPr>
        <w:t xml:space="preserve">, dėl Sutarties nutraukimo kaltoji Šalis nukentėjusiajai Šaliai privalo sumokėti 10 </w:t>
      </w:r>
      <w:r w:rsidRPr="00A26E94">
        <w:rPr>
          <w:rFonts w:eastAsia="Calibri"/>
          <w:sz w:val="22"/>
          <w:szCs w:val="22"/>
        </w:rPr>
        <w:t xml:space="preserve">proc. </w:t>
      </w:r>
      <w:r w:rsidRPr="00A26E94">
        <w:rPr>
          <w:sz w:val="22"/>
          <w:szCs w:val="22"/>
          <w:lang w:eastAsia="lt-LT"/>
        </w:rPr>
        <w:t>(</w:t>
      </w:r>
      <w:r w:rsidRPr="00A26E94">
        <w:rPr>
          <w:i/>
          <w:sz w:val="22"/>
          <w:szCs w:val="22"/>
          <w:lang w:eastAsia="lt-LT"/>
        </w:rPr>
        <w:t>dešimties procentų</w:t>
      </w:r>
      <w:r w:rsidRPr="00A26E94">
        <w:rPr>
          <w:sz w:val="22"/>
          <w:szCs w:val="22"/>
          <w:lang w:eastAsia="lt-LT"/>
        </w:rPr>
        <w:t>) Sutartyje nurodytos pradinės Sutarties vertės dydžio sumą, kuri Šalių susitarimu laikoma minimaliais nukentėjusiosios Šalies patirtais nuostoliais, ir atlyginti visus tiesioginius nuostolius, kurių ši suma nekompensuoja.</w:t>
      </w:r>
    </w:p>
    <w:p w14:paraId="7465EC4F" w14:textId="77777777" w:rsidR="001D23D6" w:rsidRPr="00A26E94" w:rsidRDefault="001D23D6" w:rsidP="001D23D6">
      <w:pPr>
        <w:numPr>
          <w:ilvl w:val="1"/>
          <w:numId w:val="57"/>
        </w:numPr>
        <w:tabs>
          <w:tab w:val="left" w:pos="0"/>
          <w:tab w:val="left" w:pos="426"/>
          <w:tab w:val="left" w:pos="567"/>
          <w:tab w:val="left" w:pos="709"/>
          <w:tab w:val="left" w:pos="851"/>
          <w:tab w:val="left" w:pos="993"/>
        </w:tabs>
        <w:ind w:left="0" w:firstLine="0"/>
        <w:contextualSpacing/>
        <w:rPr>
          <w:sz w:val="22"/>
          <w:szCs w:val="22"/>
          <w:lang w:eastAsia="lt-LT"/>
        </w:rPr>
      </w:pPr>
      <w:r w:rsidRPr="00A26E94">
        <w:rPr>
          <w:sz w:val="22"/>
          <w:szCs w:val="22"/>
          <w:lang w:eastAsia="lt-LT"/>
        </w:rPr>
        <w:t>Apie Sutarties nutraukimą Šalis, inicijuojanti Sutarties nutraukimą, informuoja kitą Šalį raštu ne vėliau kaip prieš 14 (</w:t>
      </w:r>
      <w:r w:rsidRPr="00A26E94">
        <w:rPr>
          <w:i/>
          <w:sz w:val="22"/>
          <w:szCs w:val="22"/>
          <w:lang w:eastAsia="lt-LT"/>
        </w:rPr>
        <w:t>keturiolika</w:t>
      </w:r>
      <w:r w:rsidRPr="00A26E94">
        <w:rPr>
          <w:sz w:val="22"/>
          <w:szCs w:val="22"/>
          <w:lang w:eastAsia="lt-LT"/>
        </w:rPr>
        <w:t>) dienų.</w:t>
      </w:r>
    </w:p>
    <w:p w14:paraId="05279A19" w14:textId="77777777" w:rsidR="001D23D6" w:rsidRPr="00A26E94" w:rsidRDefault="001D23D6" w:rsidP="001D23D6">
      <w:pPr>
        <w:numPr>
          <w:ilvl w:val="1"/>
          <w:numId w:val="57"/>
        </w:numPr>
        <w:tabs>
          <w:tab w:val="left" w:pos="284"/>
          <w:tab w:val="left" w:pos="567"/>
        </w:tabs>
        <w:ind w:left="0" w:firstLine="0"/>
        <w:contextualSpacing/>
        <w:rPr>
          <w:rFonts w:eastAsia="Calibri"/>
          <w:sz w:val="22"/>
          <w:szCs w:val="22"/>
          <w:lang w:eastAsia="lt-LT"/>
        </w:rPr>
      </w:pPr>
      <w:r w:rsidRPr="00A26E94">
        <w:rPr>
          <w:rFonts w:eastAsia="Calibri"/>
          <w:sz w:val="22"/>
          <w:szCs w:val="22"/>
          <w:lang w:eastAsia="lt-LT"/>
        </w:rPr>
        <w:t xml:space="preserve">Užsakovui arba Rangovui vienašališkai nutraukus Sutartį, Rangovas privalo perduoti visus iki Sutarties nutraukimo atliktus Darbus pasirašant Aktą. Užsakovas privalo už tinkamai atliktus ir perduotus Darbus apmokėti Rangovui, iš mokėtinos sumos išskaičiavęs netesybas ir nuostolius, jeigu Sutartis nutraukta dėl Rangovo kaltės. </w:t>
      </w:r>
    </w:p>
    <w:p w14:paraId="5B4F6D40" w14:textId="77777777" w:rsidR="001D23D6" w:rsidRPr="00A26E94" w:rsidRDefault="001D23D6" w:rsidP="001D23D6">
      <w:pPr>
        <w:numPr>
          <w:ilvl w:val="1"/>
          <w:numId w:val="57"/>
        </w:numPr>
        <w:tabs>
          <w:tab w:val="left" w:pos="0"/>
          <w:tab w:val="left" w:pos="426"/>
          <w:tab w:val="left" w:pos="567"/>
          <w:tab w:val="left" w:pos="709"/>
          <w:tab w:val="left" w:pos="851"/>
          <w:tab w:val="left" w:pos="993"/>
        </w:tabs>
        <w:ind w:left="0" w:firstLine="0"/>
        <w:contextualSpacing/>
        <w:rPr>
          <w:sz w:val="22"/>
          <w:szCs w:val="22"/>
          <w:lang w:eastAsia="lt-LT"/>
        </w:rPr>
      </w:pPr>
      <w:r w:rsidRPr="00A26E94">
        <w:rPr>
          <w:sz w:val="22"/>
          <w:szCs w:val="22"/>
          <w:lang w:eastAsia="lt-LT"/>
        </w:rPr>
        <w:t>Šalys neturi teisės vienašališkai nutraukti Sutarties nesant pagrindo, nurodyto Sutartyje arba Lietuvos Respublikos teisės aktuose.</w:t>
      </w:r>
    </w:p>
    <w:p w14:paraId="111F049F" w14:textId="77777777" w:rsidR="001D23D6" w:rsidRPr="00A26E94" w:rsidRDefault="001D23D6" w:rsidP="001D23D6">
      <w:pPr>
        <w:numPr>
          <w:ilvl w:val="1"/>
          <w:numId w:val="57"/>
        </w:numPr>
        <w:tabs>
          <w:tab w:val="left" w:pos="0"/>
          <w:tab w:val="left" w:pos="426"/>
          <w:tab w:val="left" w:pos="567"/>
          <w:tab w:val="left" w:pos="709"/>
          <w:tab w:val="left" w:pos="851"/>
          <w:tab w:val="left" w:pos="993"/>
        </w:tabs>
        <w:ind w:left="0" w:firstLine="0"/>
        <w:contextualSpacing/>
        <w:rPr>
          <w:sz w:val="22"/>
          <w:szCs w:val="22"/>
          <w:lang w:eastAsia="lt-LT"/>
        </w:rPr>
      </w:pPr>
      <w:r w:rsidRPr="00A26E94">
        <w:rPr>
          <w:sz w:val="22"/>
          <w:szCs w:val="22"/>
          <w:lang w:eastAsia="lt-LT"/>
        </w:rPr>
        <w:t>Sutarties nutraukimas nepanaikina Šalių teisės reikalauti atlyginti tiesioginius nuostolius, atsiradusius dėl Sutarties neįvykdymo, bei delspinigių, priskaičiuotų iki Sutarties nutraukimo, mokėjimo.</w:t>
      </w:r>
    </w:p>
    <w:p w14:paraId="6E010F77" w14:textId="77777777" w:rsidR="001D23D6" w:rsidRPr="00A26E94" w:rsidRDefault="001D23D6" w:rsidP="001D23D6">
      <w:pPr>
        <w:numPr>
          <w:ilvl w:val="1"/>
          <w:numId w:val="57"/>
        </w:numPr>
        <w:tabs>
          <w:tab w:val="left" w:pos="0"/>
          <w:tab w:val="left" w:pos="426"/>
          <w:tab w:val="left" w:pos="567"/>
          <w:tab w:val="left" w:pos="709"/>
          <w:tab w:val="left" w:pos="851"/>
          <w:tab w:val="left" w:pos="993"/>
        </w:tabs>
        <w:ind w:left="0" w:firstLine="0"/>
        <w:contextualSpacing/>
        <w:rPr>
          <w:sz w:val="22"/>
          <w:szCs w:val="22"/>
          <w:lang w:eastAsia="lt-LT"/>
        </w:rPr>
      </w:pPr>
      <w:r w:rsidRPr="00A26E94">
        <w:rPr>
          <w:sz w:val="22"/>
          <w:szCs w:val="22"/>
          <w:lang w:eastAsia="lt-LT"/>
        </w:rPr>
        <w:t xml:space="preserve">Nutraukus Sutartį ar jai pasibaigus, lieka galioti Sutarties nuostatos, susijusios su atsakomybe bei atsiskaitymais tarp Šalių pagal Sutartį. Sutarties pasibaigimas ar nutraukimas taip pat neturi įtakos ginčų nagrinėjimo tvarką nustatančių ar kitų Sutarties sąlygų galiojimui, jeigu šios sąlygos pagal savo esmę išlieka </w:t>
      </w:r>
      <w:r w:rsidRPr="00A26E94">
        <w:rPr>
          <w:sz w:val="22"/>
          <w:szCs w:val="22"/>
          <w:lang w:eastAsia="lt-LT"/>
        </w:rPr>
        <w:lastRenderedPageBreak/>
        <w:t>galioti ir po Sutarties pasibaigimo (taip pat išlieka galioti visi atsiradę ir tinkamai neįvykdyti Šalių tarpusavio finansiniai įsipareigojimai, jeigu Šalys nesutaria kitaip).</w:t>
      </w:r>
    </w:p>
    <w:p w14:paraId="39BB41EA" w14:textId="77777777" w:rsidR="001D23D6" w:rsidRPr="00A26E94" w:rsidRDefault="001D23D6" w:rsidP="001D23D6">
      <w:pPr>
        <w:numPr>
          <w:ilvl w:val="1"/>
          <w:numId w:val="57"/>
        </w:numPr>
        <w:tabs>
          <w:tab w:val="left" w:pos="0"/>
          <w:tab w:val="left" w:pos="426"/>
          <w:tab w:val="left" w:pos="567"/>
          <w:tab w:val="left" w:pos="709"/>
          <w:tab w:val="left" w:pos="851"/>
          <w:tab w:val="left" w:pos="993"/>
          <w:tab w:val="left" w:pos="1134"/>
        </w:tabs>
        <w:ind w:left="0" w:firstLine="0"/>
        <w:contextualSpacing/>
        <w:rPr>
          <w:sz w:val="22"/>
          <w:szCs w:val="22"/>
          <w:lang w:eastAsia="lt-LT"/>
        </w:rPr>
      </w:pPr>
      <w:r w:rsidRPr="00A26E94">
        <w:rPr>
          <w:sz w:val="22"/>
          <w:szCs w:val="22"/>
          <w:lang w:eastAsia="lt-LT"/>
        </w:rPr>
        <w:t>Jei bet kuri Sutarties nuostata tampa ar pripažįstama visiškai ar iš dalies negaliojančia, tai neturi įtakos kitų Sutarties nuostatų galiojimui.</w:t>
      </w:r>
    </w:p>
    <w:p w14:paraId="5FDC873F" w14:textId="77777777" w:rsidR="001D23D6" w:rsidRPr="00A26E94" w:rsidRDefault="001D23D6" w:rsidP="001D23D6">
      <w:pPr>
        <w:ind w:firstLine="567"/>
        <w:rPr>
          <w:rFonts w:eastAsia="Calibri"/>
          <w:b/>
          <w:sz w:val="22"/>
          <w:szCs w:val="22"/>
          <w:lang w:eastAsia="lt-LT"/>
        </w:rPr>
      </w:pPr>
    </w:p>
    <w:p w14:paraId="2A3D628A" w14:textId="77777777" w:rsidR="001D23D6" w:rsidRPr="00A26E94" w:rsidRDefault="001D23D6" w:rsidP="001D23D6">
      <w:pPr>
        <w:numPr>
          <w:ilvl w:val="0"/>
          <w:numId w:val="57"/>
        </w:numPr>
        <w:contextualSpacing/>
        <w:rPr>
          <w:rFonts w:eastAsia="Calibri"/>
          <w:b/>
          <w:sz w:val="22"/>
          <w:szCs w:val="22"/>
          <w:u w:val="single"/>
          <w:lang w:eastAsia="lt-LT"/>
        </w:rPr>
      </w:pPr>
      <w:r w:rsidRPr="00A26E94">
        <w:rPr>
          <w:rFonts w:eastAsia="Calibri"/>
          <w:b/>
          <w:sz w:val="22"/>
          <w:szCs w:val="22"/>
          <w:lang w:eastAsia="lt-LT"/>
        </w:rPr>
        <w:t xml:space="preserve"> </w:t>
      </w:r>
      <w:r w:rsidRPr="00A26E94">
        <w:rPr>
          <w:rFonts w:eastAsia="Calibri"/>
          <w:b/>
          <w:sz w:val="22"/>
          <w:szCs w:val="22"/>
          <w:u w:val="single"/>
          <w:lang w:eastAsia="lt-LT"/>
        </w:rPr>
        <w:t xml:space="preserve">NENUGALIMOS JĖGOS APLINKYBĖS </w:t>
      </w:r>
    </w:p>
    <w:p w14:paraId="0FFA1C21" w14:textId="77777777" w:rsidR="001D23D6" w:rsidRPr="00A26E94" w:rsidRDefault="001D23D6" w:rsidP="001D23D6">
      <w:pPr>
        <w:numPr>
          <w:ilvl w:val="1"/>
          <w:numId w:val="57"/>
        </w:numPr>
        <w:tabs>
          <w:tab w:val="left" w:pos="567"/>
          <w:tab w:val="left" w:pos="993"/>
          <w:tab w:val="left" w:pos="1134"/>
        </w:tabs>
        <w:suppressAutoHyphens/>
        <w:ind w:left="0" w:firstLine="0"/>
        <w:contextualSpacing/>
        <w:rPr>
          <w:sz w:val="22"/>
          <w:szCs w:val="22"/>
          <w:lang w:eastAsia="lt-LT"/>
        </w:rPr>
      </w:pPr>
      <w:r w:rsidRPr="00A26E94">
        <w:rPr>
          <w:sz w:val="22"/>
          <w:szCs w:val="22"/>
          <w:lang w:eastAsia="lt-LT"/>
        </w:rPr>
        <w:t>Šalis gali būti visiškai ar iš dalies atleidžiama nuo atsakomybės dėl ypatingų ir neišvengiamų aplinkybių - nenugalimos jėgos (</w:t>
      </w:r>
      <w:r w:rsidRPr="00A26E94">
        <w:rPr>
          <w:i/>
          <w:sz w:val="22"/>
          <w:szCs w:val="22"/>
          <w:lang w:eastAsia="lt-LT"/>
        </w:rPr>
        <w:t>force majeure</w:t>
      </w:r>
      <w:r w:rsidRPr="00A26E94">
        <w:rPr>
          <w:sz w:val="22"/>
          <w:szCs w:val="22"/>
          <w:lang w:eastAsia="lt-LT"/>
        </w:rPr>
        <w:t>), nustatytos ir jas patyrusios Šalies įrodytos Lietuvos Respublikos teisės aktų nustatyta tvarka, jeigu Šalis nedelsiant pranešė kitai Šaliai apie kliūtį bei jos poveikį įsipareigojimų vykdymui.</w:t>
      </w:r>
    </w:p>
    <w:p w14:paraId="0915E938" w14:textId="77777777" w:rsidR="001D23D6" w:rsidRPr="00A26E94" w:rsidRDefault="001D23D6" w:rsidP="001D23D6">
      <w:pPr>
        <w:numPr>
          <w:ilvl w:val="1"/>
          <w:numId w:val="57"/>
        </w:numPr>
        <w:tabs>
          <w:tab w:val="left" w:pos="567"/>
          <w:tab w:val="left" w:pos="993"/>
          <w:tab w:val="left" w:pos="1134"/>
        </w:tabs>
        <w:suppressAutoHyphens/>
        <w:ind w:left="0" w:firstLine="0"/>
        <w:contextualSpacing/>
        <w:rPr>
          <w:sz w:val="22"/>
          <w:szCs w:val="22"/>
          <w:lang w:eastAsia="lt-LT"/>
        </w:rPr>
      </w:pPr>
      <w:r w:rsidRPr="00A26E94">
        <w:rPr>
          <w:sz w:val="22"/>
          <w:szCs w:val="22"/>
          <w:lang w:eastAsia="lt-LT"/>
        </w:rPr>
        <w:t>Nenugalima jėga (</w:t>
      </w:r>
      <w:r w:rsidRPr="00A26E94">
        <w:rPr>
          <w:i/>
          <w:sz w:val="22"/>
          <w:szCs w:val="22"/>
          <w:lang w:eastAsia="lt-LT"/>
        </w:rPr>
        <w:t>force majeure</w:t>
      </w:r>
      <w:r w:rsidRPr="00A26E94">
        <w:rPr>
          <w:sz w:val="22"/>
          <w:szCs w:val="22"/>
          <w:lang w:eastAsia="lt-LT"/>
        </w:rPr>
        <w:t>) nelaikomos Šalies veiklai turėjusios įtakos aplinkybės, į kurių galimybę Šalys, sudarydamos Sutartį, atsižvelgė arba turėjo atsižvelgti, t. y. Lietuvoje, jos ūkyje pasitaikančios aplinkybės, sąlygos,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 Nenugalima jėga (</w:t>
      </w:r>
      <w:r w:rsidRPr="00A26E94">
        <w:rPr>
          <w:i/>
          <w:sz w:val="22"/>
          <w:szCs w:val="22"/>
          <w:lang w:eastAsia="lt-LT"/>
        </w:rPr>
        <w:t>force majeure</w:t>
      </w:r>
      <w:r w:rsidRPr="00A26E94">
        <w:rPr>
          <w:sz w:val="22"/>
          <w:szCs w:val="22"/>
          <w:lang w:eastAsia="lt-LT"/>
        </w:rPr>
        <w:t>) taip pat nelaikoma tai, kad rinkoje nėra reikalingų prievolei vykdyti prekių, Šalis neturi reikiamų finansinių išteklių arba Šalies kontrahentai pažeidžia savo prievoles.</w:t>
      </w:r>
    </w:p>
    <w:p w14:paraId="28A0CAE8" w14:textId="77777777" w:rsidR="001D23D6" w:rsidRPr="00A26E94" w:rsidRDefault="001D23D6" w:rsidP="001D23D6">
      <w:pPr>
        <w:numPr>
          <w:ilvl w:val="1"/>
          <w:numId w:val="57"/>
        </w:numPr>
        <w:tabs>
          <w:tab w:val="left" w:pos="567"/>
          <w:tab w:val="left" w:pos="993"/>
          <w:tab w:val="left" w:pos="1134"/>
        </w:tabs>
        <w:suppressAutoHyphens/>
        <w:ind w:left="0" w:firstLine="0"/>
        <w:contextualSpacing/>
        <w:rPr>
          <w:sz w:val="22"/>
          <w:szCs w:val="22"/>
          <w:lang w:eastAsia="lt-LT"/>
        </w:rPr>
      </w:pPr>
      <w:r w:rsidRPr="00A26E94">
        <w:rPr>
          <w:sz w:val="22"/>
          <w:szCs w:val="22"/>
          <w:lang w:eastAsia="lt-LT"/>
        </w:rPr>
        <w:t>Šalys turi teisę nutraukti Sutartį, kai jos įvykdyti neįmanoma arba vykdymas turi būti atidėtas ilgiau nei 4 (</w:t>
      </w:r>
      <w:r w:rsidRPr="00A26E94">
        <w:rPr>
          <w:i/>
          <w:sz w:val="22"/>
          <w:szCs w:val="22"/>
          <w:lang w:eastAsia="lt-LT"/>
        </w:rPr>
        <w:t>keturioms</w:t>
      </w:r>
      <w:r w:rsidRPr="00A26E94">
        <w:rPr>
          <w:sz w:val="22"/>
          <w:szCs w:val="22"/>
          <w:lang w:eastAsia="lt-LT"/>
        </w:rPr>
        <w:t>) savaitėms dėl nenugalimos jėgos (</w:t>
      </w:r>
      <w:r w:rsidRPr="00A26E94">
        <w:rPr>
          <w:i/>
          <w:sz w:val="22"/>
          <w:szCs w:val="22"/>
          <w:lang w:eastAsia="lt-LT"/>
        </w:rPr>
        <w:t>force majeure</w:t>
      </w:r>
      <w:r w:rsidRPr="00A26E94">
        <w:rPr>
          <w:sz w:val="22"/>
          <w:szCs w:val="22"/>
          <w:lang w:eastAsia="lt-LT"/>
        </w:rPr>
        <w:t>), už kurią Šalis neatsako.</w:t>
      </w:r>
    </w:p>
    <w:p w14:paraId="3B94FDA6" w14:textId="77777777" w:rsidR="001D23D6" w:rsidRDefault="001D23D6" w:rsidP="001D23D6">
      <w:pPr>
        <w:numPr>
          <w:ilvl w:val="1"/>
          <w:numId w:val="57"/>
        </w:numPr>
        <w:tabs>
          <w:tab w:val="left" w:pos="567"/>
          <w:tab w:val="left" w:pos="993"/>
          <w:tab w:val="left" w:pos="1134"/>
        </w:tabs>
        <w:suppressAutoHyphens/>
        <w:ind w:left="0" w:firstLine="0"/>
        <w:contextualSpacing/>
        <w:rPr>
          <w:sz w:val="22"/>
          <w:szCs w:val="22"/>
          <w:lang w:eastAsia="lt-LT"/>
        </w:rPr>
      </w:pPr>
      <w:r w:rsidRPr="00A26E94">
        <w:rPr>
          <w:sz w:val="22"/>
          <w:szCs w:val="22"/>
          <w:lang w:eastAsia="lt-LT"/>
        </w:rPr>
        <w:t>Nenugalimos jėgos aplinkybės turi būti patvirtintos Lietuvos Respublikos civilinio kodekso, Lietuvos Respublikos Vyriausybės 1996 m. liepos 15 d. nutarimo Nr. 840 ir Lietuvos Respublikos Vyriausybės 1997 m. kovo 13 d. nutarimo Nr. 222 ar juos pakeičiančių teises aktų nustatyta tvarka.</w:t>
      </w:r>
    </w:p>
    <w:p w14:paraId="5DD39B33" w14:textId="77777777" w:rsidR="001D23D6" w:rsidRDefault="001D23D6" w:rsidP="001D23D6">
      <w:pPr>
        <w:tabs>
          <w:tab w:val="left" w:pos="567"/>
          <w:tab w:val="left" w:pos="993"/>
          <w:tab w:val="left" w:pos="1134"/>
        </w:tabs>
        <w:suppressAutoHyphens/>
        <w:contextualSpacing/>
        <w:rPr>
          <w:sz w:val="22"/>
          <w:szCs w:val="22"/>
          <w:lang w:eastAsia="lt-LT"/>
        </w:rPr>
      </w:pPr>
    </w:p>
    <w:p w14:paraId="19F5E1D3" w14:textId="77777777" w:rsidR="001D23D6" w:rsidRPr="00F27786" w:rsidRDefault="001D23D6" w:rsidP="001D23D6">
      <w:pPr>
        <w:pStyle w:val="Sraopastraipa"/>
        <w:numPr>
          <w:ilvl w:val="0"/>
          <w:numId w:val="57"/>
        </w:numPr>
        <w:tabs>
          <w:tab w:val="left" w:pos="426"/>
          <w:tab w:val="left" w:pos="1134"/>
        </w:tabs>
        <w:jc w:val="left"/>
        <w:rPr>
          <w:b/>
          <w:sz w:val="22"/>
          <w:szCs w:val="22"/>
          <w:u w:val="single"/>
        </w:rPr>
      </w:pPr>
      <w:r>
        <w:rPr>
          <w:rFonts w:eastAsia="Calibri"/>
          <w:b/>
          <w:color w:val="000000"/>
          <w:sz w:val="22"/>
          <w:szCs w:val="22"/>
          <w:u w:val="single"/>
        </w:rPr>
        <w:t xml:space="preserve">  </w:t>
      </w:r>
      <w:r w:rsidRPr="00F27786">
        <w:rPr>
          <w:rFonts w:eastAsia="Calibri"/>
          <w:b/>
          <w:color w:val="000000"/>
          <w:sz w:val="22"/>
          <w:szCs w:val="22"/>
          <w:u w:val="single"/>
        </w:rPr>
        <w:t>ASMENS</w:t>
      </w:r>
      <w:r w:rsidRPr="00F27786">
        <w:rPr>
          <w:b/>
          <w:sz w:val="22"/>
          <w:szCs w:val="22"/>
          <w:u w:val="single"/>
        </w:rPr>
        <w:t xml:space="preserve"> DUOMENŲ APSAUGA</w:t>
      </w:r>
    </w:p>
    <w:p w14:paraId="08E51D85" w14:textId="77777777" w:rsidR="001D23D6" w:rsidRPr="00916C63" w:rsidRDefault="001D23D6" w:rsidP="001D23D6">
      <w:pPr>
        <w:tabs>
          <w:tab w:val="left" w:pos="567"/>
        </w:tabs>
        <w:rPr>
          <w:rFonts w:eastAsia="Calibri"/>
          <w:bCs/>
          <w:color w:val="000000"/>
          <w:sz w:val="22"/>
          <w:szCs w:val="22"/>
        </w:rPr>
      </w:pPr>
      <w:r w:rsidRPr="00916C63">
        <w:rPr>
          <w:rFonts w:eastAsia="Calibri"/>
          <w:bCs/>
          <w:color w:val="000000"/>
          <w:sz w:val="22"/>
          <w:szCs w:val="22"/>
        </w:rPr>
        <w:t>1</w:t>
      </w:r>
      <w:r>
        <w:rPr>
          <w:rFonts w:eastAsia="Calibri"/>
          <w:bCs/>
          <w:color w:val="000000"/>
          <w:sz w:val="22"/>
          <w:szCs w:val="22"/>
        </w:rPr>
        <w:t>4</w:t>
      </w:r>
      <w:r w:rsidRPr="00916C63">
        <w:rPr>
          <w:rFonts w:eastAsia="Calibri"/>
          <w:bCs/>
          <w:color w:val="000000"/>
          <w:sz w:val="22"/>
          <w:szCs w:val="22"/>
        </w:rPr>
        <w:t>.1.</w:t>
      </w:r>
      <w:r w:rsidRPr="00916C63">
        <w:t xml:space="preserve"> </w:t>
      </w:r>
      <w:r>
        <w:rPr>
          <w:rFonts w:eastAsia="Calibri"/>
          <w:bCs/>
          <w:color w:val="000000"/>
          <w:sz w:val="22"/>
          <w:szCs w:val="22"/>
        </w:rPr>
        <w:t xml:space="preserve"> </w:t>
      </w:r>
      <w:r w:rsidRPr="00916C63">
        <w:rPr>
          <w:rFonts w:eastAsia="Calibri"/>
          <w:bCs/>
          <w:color w:val="000000"/>
          <w:sz w:val="22"/>
          <w:szCs w:val="22"/>
        </w:rPr>
        <w:tab/>
        <w:t>Šalys įsipareigoja asmens duomenis tvarkyti laikantis Reglamento 2016/679 (Bendrojo duomenų apsaugos reglamento) bei LR Asmens duomenų teisinės apsaugos įstatymo reikalavimų.</w:t>
      </w:r>
    </w:p>
    <w:p w14:paraId="58AA1DD4" w14:textId="77777777" w:rsidR="001D23D6" w:rsidRPr="00916C63" w:rsidRDefault="001D23D6" w:rsidP="001D23D6">
      <w:pPr>
        <w:tabs>
          <w:tab w:val="left" w:pos="567"/>
          <w:tab w:val="left" w:pos="851"/>
        </w:tabs>
        <w:rPr>
          <w:rFonts w:eastAsia="Calibri"/>
          <w:bCs/>
          <w:color w:val="000000"/>
          <w:sz w:val="22"/>
          <w:szCs w:val="22"/>
        </w:rPr>
      </w:pPr>
      <w:r>
        <w:rPr>
          <w:rFonts w:eastAsia="Calibri"/>
          <w:bCs/>
          <w:color w:val="000000"/>
          <w:sz w:val="22"/>
          <w:szCs w:val="22"/>
        </w:rPr>
        <w:t>14.</w:t>
      </w:r>
      <w:r w:rsidRPr="00916C63">
        <w:rPr>
          <w:rFonts w:eastAsia="Calibri"/>
          <w:bCs/>
          <w:color w:val="000000"/>
          <w:sz w:val="22"/>
          <w:szCs w:val="22"/>
        </w:rPr>
        <w:t>2.</w:t>
      </w:r>
      <w:r w:rsidRPr="00916C63">
        <w:rPr>
          <w:rFonts w:eastAsia="Calibri"/>
          <w:bCs/>
          <w:color w:val="000000"/>
          <w:sz w:val="22"/>
          <w:szCs w:val="22"/>
        </w:rPr>
        <w:tab/>
        <w:t xml:space="preserve">Vykdant </w:t>
      </w:r>
      <w:r w:rsidRPr="004C3395">
        <w:rPr>
          <w:sz w:val="22"/>
          <w:szCs w:val="22"/>
          <w:lang w:eastAsia="lt-LT"/>
        </w:rPr>
        <w:t>Sutartį</w:t>
      </w:r>
      <w:r w:rsidRPr="00916C63">
        <w:rPr>
          <w:rFonts w:eastAsia="Calibri"/>
          <w:bCs/>
          <w:color w:val="000000"/>
          <w:sz w:val="22"/>
          <w:szCs w:val="22"/>
        </w:rPr>
        <w:t xml:space="preserve">, kiekviena iš Šalių tvarko kitos Šalies šioje Sutartyje arba kitais būdais pateiktus tos Šalies vadovo, įgaliotų asmenų, darbuotojų, ar kitų tą šalį atstovaujančių asmenų duomenis. Pagal poreikį, tai gali būti vardas, pavardė, kontaktiniai duomenys (darbo telefono numeris, darbo elektroninis paštas, darbovietės adresas, užimamos pareigos, įgaliojimų (atstovavimo) duomenys, įskaitant atstovų asmens kodus, adresus, Šalių vardu ir interesais vykdomas susirašinėjimas, ar kiti duomenys suformuojami Sutarties vykdymo metu. Vykdant teisės aktų reikalavimus, duomenys gali būti perduoti valstybės, vietos savivaldos arba teisėsaugos institucijoms, o taip pat - duomenis tvarkančiajai Šaliai paslaugas teikiantiems subjektams, tokiems, kaip bankai, buhalterines paslaugas teikiantys subjektai ar informacinių sistemų priežiūros paslaugas teikiantys subjektai ir kiti. Šie duomenys tvarkomi tik Sutarties vykdymo tikslais, laikantis Bendrojo duomenų saugumo reglamento reikalavimų. </w:t>
      </w:r>
    </w:p>
    <w:p w14:paraId="114735CB" w14:textId="77777777" w:rsidR="001D23D6" w:rsidRDefault="001D23D6" w:rsidP="001D23D6">
      <w:pPr>
        <w:tabs>
          <w:tab w:val="left" w:pos="567"/>
        </w:tabs>
        <w:rPr>
          <w:rFonts w:eastAsia="Calibri"/>
          <w:bCs/>
          <w:color w:val="000000"/>
          <w:sz w:val="22"/>
          <w:szCs w:val="22"/>
        </w:rPr>
      </w:pPr>
      <w:r>
        <w:rPr>
          <w:rFonts w:eastAsia="Calibri"/>
          <w:bCs/>
          <w:color w:val="000000"/>
          <w:sz w:val="22"/>
          <w:szCs w:val="22"/>
        </w:rPr>
        <w:t>14.</w:t>
      </w:r>
      <w:r w:rsidRPr="00916C63">
        <w:rPr>
          <w:rFonts w:eastAsia="Calibri"/>
          <w:bCs/>
          <w:color w:val="000000"/>
          <w:sz w:val="22"/>
          <w:szCs w:val="22"/>
        </w:rPr>
        <w:t>3.</w:t>
      </w:r>
      <w:r w:rsidRPr="00916C63">
        <w:rPr>
          <w:rFonts w:eastAsia="Calibri"/>
          <w:bCs/>
          <w:color w:val="000000"/>
          <w:sz w:val="22"/>
          <w:szCs w:val="22"/>
        </w:rPr>
        <w:tab/>
        <w:t>Kiekviena iš Šalių yra atsakinga už tinkamą asmenų, kurių duomenys bus perduodami kitai Šaliai vykdant šią Sutartį, informavimą apie tokį jų asmens duomenų tvarkymą</w:t>
      </w:r>
      <w:r>
        <w:rPr>
          <w:rFonts w:eastAsia="Calibri"/>
          <w:bCs/>
          <w:color w:val="000000"/>
          <w:sz w:val="22"/>
          <w:szCs w:val="22"/>
        </w:rPr>
        <w:t>.</w:t>
      </w:r>
    </w:p>
    <w:p w14:paraId="73E7762C" w14:textId="77777777" w:rsidR="001D23D6" w:rsidRPr="00916C63" w:rsidRDefault="001D23D6" w:rsidP="001D23D6">
      <w:pPr>
        <w:tabs>
          <w:tab w:val="left" w:pos="567"/>
        </w:tabs>
        <w:rPr>
          <w:rFonts w:eastAsia="Calibri"/>
          <w:bCs/>
          <w:color w:val="000000"/>
          <w:sz w:val="22"/>
          <w:szCs w:val="22"/>
        </w:rPr>
      </w:pPr>
    </w:p>
    <w:p w14:paraId="11AD767D" w14:textId="77777777" w:rsidR="001D23D6" w:rsidRPr="00A26E94" w:rsidRDefault="001D23D6" w:rsidP="001D23D6">
      <w:pPr>
        <w:numPr>
          <w:ilvl w:val="0"/>
          <w:numId w:val="57"/>
        </w:numPr>
        <w:contextualSpacing/>
        <w:rPr>
          <w:rFonts w:eastAsia="Calibri"/>
          <w:b/>
          <w:sz w:val="22"/>
          <w:szCs w:val="22"/>
          <w:u w:val="single"/>
          <w:lang w:eastAsia="lt-LT"/>
        </w:rPr>
      </w:pPr>
      <w:r w:rsidRPr="00A26E94">
        <w:rPr>
          <w:rFonts w:eastAsia="Calibri"/>
          <w:b/>
          <w:sz w:val="22"/>
          <w:szCs w:val="22"/>
          <w:lang w:eastAsia="lt-LT"/>
        </w:rPr>
        <w:t xml:space="preserve"> </w:t>
      </w:r>
      <w:r w:rsidRPr="00A26E94">
        <w:rPr>
          <w:rFonts w:eastAsia="Calibri"/>
          <w:b/>
          <w:sz w:val="22"/>
          <w:szCs w:val="22"/>
          <w:u w:val="single"/>
          <w:lang w:eastAsia="lt-LT"/>
        </w:rPr>
        <w:t>PATVIRTINIMAI</w:t>
      </w:r>
    </w:p>
    <w:p w14:paraId="46A760AB" w14:textId="77777777" w:rsidR="001D23D6" w:rsidRPr="00A26E94" w:rsidRDefault="001D23D6" w:rsidP="001D23D6">
      <w:pPr>
        <w:numPr>
          <w:ilvl w:val="1"/>
          <w:numId w:val="57"/>
        </w:numPr>
        <w:tabs>
          <w:tab w:val="left" w:pos="0"/>
          <w:tab w:val="left" w:pos="567"/>
        </w:tabs>
        <w:suppressAutoHyphens/>
        <w:ind w:left="0" w:firstLine="0"/>
        <w:contextualSpacing/>
        <w:rPr>
          <w:sz w:val="22"/>
          <w:szCs w:val="22"/>
          <w:lang w:eastAsia="lt-LT"/>
        </w:rPr>
      </w:pPr>
      <w:r w:rsidRPr="00A26E94">
        <w:rPr>
          <w:sz w:val="22"/>
          <w:szCs w:val="22"/>
          <w:lang w:eastAsia="lt-LT"/>
        </w:rPr>
        <w:t xml:space="preserve">Šalys patvirtina, kad jos turi teisę sudaryti Sutartį, taip pat vykdyti visus Sutartyje numatytus sutartinius įsipareigojimus. </w:t>
      </w:r>
    </w:p>
    <w:p w14:paraId="1E344FFF" w14:textId="77777777" w:rsidR="001D23D6" w:rsidRPr="00A26E94" w:rsidRDefault="001D23D6" w:rsidP="001D23D6">
      <w:pPr>
        <w:numPr>
          <w:ilvl w:val="1"/>
          <w:numId w:val="57"/>
        </w:numPr>
        <w:tabs>
          <w:tab w:val="left" w:pos="0"/>
          <w:tab w:val="left" w:pos="567"/>
        </w:tabs>
        <w:suppressAutoHyphens/>
        <w:ind w:left="0" w:firstLine="0"/>
        <w:contextualSpacing/>
        <w:rPr>
          <w:sz w:val="22"/>
          <w:szCs w:val="22"/>
          <w:lang w:eastAsia="lt-LT"/>
        </w:rPr>
      </w:pPr>
      <w:r w:rsidRPr="00A26E94">
        <w:rPr>
          <w:sz w:val="22"/>
          <w:szCs w:val="22"/>
          <w:lang w:eastAsia="lt-LT"/>
        </w:rPr>
        <w:t>Šalys patvirtina, kad Sutartį perskaitė, suprato jos turinį ir pasekmes, priėmė ją kaip atitinkančią jų tikslus ir pasirašė nurodyta data.</w:t>
      </w:r>
    </w:p>
    <w:p w14:paraId="57EDB53D" w14:textId="77777777" w:rsidR="001D23D6" w:rsidRPr="00A26E94" w:rsidRDefault="001D23D6" w:rsidP="001D23D6">
      <w:pPr>
        <w:tabs>
          <w:tab w:val="left" w:pos="0"/>
        </w:tabs>
        <w:rPr>
          <w:rFonts w:eastAsia="Calibri"/>
          <w:b/>
          <w:sz w:val="22"/>
          <w:szCs w:val="22"/>
          <w:lang w:val="en-US" w:eastAsia="lt-LT"/>
        </w:rPr>
      </w:pPr>
    </w:p>
    <w:p w14:paraId="554EC990" w14:textId="77777777" w:rsidR="001D23D6" w:rsidRPr="00A26E94" w:rsidRDefault="001D23D6" w:rsidP="001D23D6">
      <w:pPr>
        <w:numPr>
          <w:ilvl w:val="0"/>
          <w:numId w:val="57"/>
        </w:numPr>
        <w:tabs>
          <w:tab w:val="left" w:pos="0"/>
          <w:tab w:val="left" w:pos="426"/>
        </w:tabs>
        <w:ind w:left="0" w:firstLine="0"/>
        <w:contextualSpacing/>
        <w:rPr>
          <w:rFonts w:eastAsia="Calibri"/>
          <w:b/>
          <w:sz w:val="22"/>
          <w:szCs w:val="22"/>
          <w:u w:val="single"/>
          <w:lang w:val="en-US" w:eastAsia="lt-LT"/>
        </w:rPr>
      </w:pPr>
      <w:r w:rsidRPr="00A26E94">
        <w:rPr>
          <w:rFonts w:eastAsia="Calibri"/>
          <w:b/>
          <w:sz w:val="22"/>
          <w:szCs w:val="22"/>
          <w:u w:val="single"/>
          <w:lang w:val="en-US" w:eastAsia="lt-LT"/>
        </w:rPr>
        <w:t>KITOS NUOSTATOS</w:t>
      </w:r>
    </w:p>
    <w:p w14:paraId="4A978270" w14:textId="77777777" w:rsidR="001D23D6" w:rsidRPr="005D27A5" w:rsidRDefault="001D23D6" w:rsidP="001D23D6">
      <w:pPr>
        <w:numPr>
          <w:ilvl w:val="1"/>
          <w:numId w:val="57"/>
        </w:numPr>
        <w:tabs>
          <w:tab w:val="left" w:pos="0"/>
          <w:tab w:val="left" w:pos="567"/>
        </w:tabs>
        <w:ind w:left="0" w:firstLine="0"/>
        <w:contextualSpacing/>
        <w:rPr>
          <w:rFonts w:eastAsia="Calibri"/>
          <w:sz w:val="22"/>
          <w:szCs w:val="22"/>
          <w:lang w:eastAsia="lt-LT"/>
        </w:rPr>
      </w:pPr>
      <w:r w:rsidRPr="00A26E94">
        <w:rPr>
          <w:rFonts w:eastAsia="Calibri"/>
          <w:sz w:val="22"/>
          <w:szCs w:val="22"/>
          <w:lang w:eastAsia="lt-LT"/>
        </w:rPr>
        <w:t xml:space="preserve">Už Sutarties </w:t>
      </w:r>
      <w:r w:rsidRPr="005D27A5">
        <w:rPr>
          <w:rFonts w:eastAsia="Calibri"/>
          <w:sz w:val="22"/>
          <w:szCs w:val="22"/>
          <w:lang w:eastAsia="lt-LT"/>
        </w:rPr>
        <w:t>vykdymą atsakingi asmenys:</w:t>
      </w:r>
    </w:p>
    <w:p w14:paraId="3173D675" w14:textId="77777777" w:rsidR="001D23D6" w:rsidRPr="005D27A5" w:rsidRDefault="001D23D6" w:rsidP="001D23D6">
      <w:pPr>
        <w:widowControl w:val="0"/>
        <w:numPr>
          <w:ilvl w:val="2"/>
          <w:numId w:val="57"/>
        </w:numPr>
        <w:tabs>
          <w:tab w:val="left" w:pos="0"/>
          <w:tab w:val="left" w:pos="426"/>
          <w:tab w:val="left" w:pos="567"/>
          <w:tab w:val="left" w:pos="709"/>
          <w:tab w:val="left" w:pos="1843"/>
        </w:tabs>
        <w:autoSpaceDE w:val="0"/>
        <w:autoSpaceDN w:val="0"/>
        <w:adjustRightInd w:val="0"/>
        <w:spacing w:line="254" w:lineRule="atLeast"/>
        <w:ind w:left="0" w:firstLine="0"/>
        <w:contextualSpacing/>
        <w:rPr>
          <w:sz w:val="22"/>
          <w:szCs w:val="22"/>
          <w:lang w:eastAsia="lt-LT"/>
        </w:rPr>
      </w:pPr>
      <w:r w:rsidRPr="005D27A5">
        <w:rPr>
          <w:kern w:val="1"/>
          <w:sz w:val="22"/>
          <w:szCs w:val="22"/>
          <w:lang w:eastAsia="lt-LT"/>
        </w:rPr>
        <w:t xml:space="preserve">Užsakovo atstovai: </w:t>
      </w:r>
      <w:r w:rsidRPr="005D27A5">
        <w:rPr>
          <w:rFonts w:eastAsia="Calibri"/>
          <w:sz w:val="22"/>
          <w:szCs w:val="22"/>
          <w:lang w:eastAsia="lt-LT"/>
        </w:rPr>
        <w:t>__________________;</w:t>
      </w:r>
    </w:p>
    <w:p w14:paraId="43F72331" w14:textId="77777777" w:rsidR="001D23D6" w:rsidRPr="005D27A5" w:rsidRDefault="001D23D6" w:rsidP="001D23D6">
      <w:pPr>
        <w:numPr>
          <w:ilvl w:val="2"/>
          <w:numId w:val="57"/>
        </w:numPr>
        <w:tabs>
          <w:tab w:val="left" w:pos="0"/>
          <w:tab w:val="left" w:pos="709"/>
        </w:tabs>
        <w:ind w:left="0" w:firstLine="0"/>
        <w:contextualSpacing/>
        <w:rPr>
          <w:rFonts w:eastAsia="Calibri"/>
          <w:sz w:val="22"/>
          <w:szCs w:val="22"/>
          <w:lang w:eastAsia="lt-LT"/>
        </w:rPr>
      </w:pPr>
      <w:r w:rsidRPr="005D27A5">
        <w:rPr>
          <w:rFonts w:eastAsia="Calibri"/>
          <w:sz w:val="22"/>
          <w:szCs w:val="22"/>
          <w:lang w:eastAsia="lt-LT"/>
        </w:rPr>
        <w:t>Rangovo atstovai: __________________.</w:t>
      </w:r>
    </w:p>
    <w:p w14:paraId="7B0DDCB9" w14:textId="77777777" w:rsidR="001D23D6" w:rsidRPr="00A26E94" w:rsidRDefault="001D23D6" w:rsidP="001D23D6">
      <w:pPr>
        <w:numPr>
          <w:ilvl w:val="1"/>
          <w:numId w:val="57"/>
        </w:numPr>
        <w:tabs>
          <w:tab w:val="left" w:pos="0"/>
          <w:tab w:val="left" w:pos="567"/>
        </w:tabs>
        <w:ind w:left="0" w:firstLine="0"/>
        <w:contextualSpacing/>
        <w:rPr>
          <w:rFonts w:eastAsia="Calibri"/>
          <w:sz w:val="22"/>
          <w:szCs w:val="22"/>
          <w:lang w:eastAsia="lt-LT"/>
        </w:rPr>
      </w:pPr>
      <w:r w:rsidRPr="00A26E94">
        <w:rPr>
          <w:rFonts w:eastAsia="Calibri"/>
          <w:sz w:val="22"/>
          <w:szCs w:val="22"/>
          <w:lang w:eastAsia="lt-LT"/>
        </w:rPr>
        <w:t>Visus klausimus, kurie neaptarti Sutartyje, reguliuoja Lietuvos Respublikos teisės aktai.</w:t>
      </w:r>
    </w:p>
    <w:p w14:paraId="5DD9A1D0" w14:textId="77777777" w:rsidR="001D23D6" w:rsidRPr="00A26E94" w:rsidRDefault="001D23D6" w:rsidP="001D23D6">
      <w:pPr>
        <w:numPr>
          <w:ilvl w:val="1"/>
          <w:numId w:val="57"/>
        </w:numPr>
        <w:tabs>
          <w:tab w:val="left" w:pos="0"/>
          <w:tab w:val="left" w:pos="567"/>
        </w:tabs>
        <w:ind w:left="0" w:firstLine="0"/>
        <w:contextualSpacing/>
        <w:rPr>
          <w:rFonts w:eastAsia="Calibri"/>
          <w:sz w:val="22"/>
          <w:szCs w:val="22"/>
          <w:lang w:eastAsia="lt-LT"/>
        </w:rPr>
      </w:pPr>
      <w:r w:rsidRPr="00A26E94">
        <w:rPr>
          <w:rFonts w:eastAsia="Calibri"/>
          <w:sz w:val="22"/>
          <w:szCs w:val="22"/>
          <w:lang w:eastAsia="lt-LT"/>
        </w:rPr>
        <w:t>Visi pranešimai, sutikimai ir kita informacija pagal Sutartį turi būti sudaromi raštu ir laikomi tinkamai įteiktais kitai Šaliai, jeigu jie perduoti Šalių atstovams pasirašytinai arba siunčiami registruotu laišku.</w:t>
      </w:r>
    </w:p>
    <w:p w14:paraId="0121851A" w14:textId="77777777" w:rsidR="001D23D6" w:rsidRPr="00A26E94" w:rsidRDefault="001D23D6" w:rsidP="001D23D6">
      <w:pPr>
        <w:numPr>
          <w:ilvl w:val="1"/>
          <w:numId w:val="57"/>
        </w:numPr>
        <w:tabs>
          <w:tab w:val="left" w:pos="0"/>
          <w:tab w:val="left" w:pos="567"/>
        </w:tabs>
        <w:ind w:left="0" w:firstLine="0"/>
        <w:contextualSpacing/>
        <w:rPr>
          <w:rFonts w:eastAsia="Calibri"/>
          <w:sz w:val="22"/>
          <w:szCs w:val="22"/>
          <w:lang w:eastAsia="lt-LT"/>
        </w:rPr>
      </w:pPr>
      <w:r w:rsidRPr="00A26E94">
        <w:rPr>
          <w:rFonts w:eastAsia="Calibri"/>
          <w:sz w:val="22"/>
          <w:szCs w:val="22"/>
          <w:lang w:eastAsia="lt-LT"/>
        </w:rPr>
        <w:t>Šalys įsipareigoja iš anksto viena kitai raštu pranešti apie jų buveinės adreso, pavadinimo ar banko sąskaitos rekvizitų pasikeitimus, priešingu atveju senaisiais rekvizitais išsiųsti pranešimai laikomi įteiktais tinkamai. Nepranešusi apie adreso pasikeitimą Šalis atsako kitai Šaliai už visus su nepranešimu susijusius tiesioginius nuostolius.</w:t>
      </w:r>
    </w:p>
    <w:p w14:paraId="7DFBF66E" w14:textId="77777777" w:rsidR="001D23D6" w:rsidRPr="00A26E94" w:rsidRDefault="001D23D6" w:rsidP="001D23D6">
      <w:pPr>
        <w:numPr>
          <w:ilvl w:val="1"/>
          <w:numId w:val="57"/>
        </w:numPr>
        <w:tabs>
          <w:tab w:val="left" w:pos="0"/>
          <w:tab w:val="left" w:pos="567"/>
          <w:tab w:val="left" w:pos="851"/>
        </w:tabs>
        <w:ind w:left="0" w:firstLine="0"/>
        <w:contextualSpacing/>
        <w:rPr>
          <w:rFonts w:eastAsia="Calibri"/>
          <w:sz w:val="22"/>
          <w:szCs w:val="22"/>
          <w:lang w:eastAsia="lt-LT"/>
        </w:rPr>
      </w:pPr>
      <w:r w:rsidRPr="00A26E94">
        <w:rPr>
          <w:rFonts w:eastAsia="Calibri"/>
          <w:sz w:val="22"/>
          <w:szCs w:val="22"/>
          <w:lang w:eastAsia="lt-LT"/>
        </w:rPr>
        <w:t xml:space="preserve">Šalys susitaria, kad kiekvienas ginčas, nesutarimas ar reikalavimas, kylantis iš Sutarties ar su ja susijęs, bus sprendžiamas derybų keliu. Nepavykus nesutarimų ar reikalavimų išspręsti Šalių derybomis, bet kurios iš Šalių </w:t>
      </w:r>
      <w:r w:rsidRPr="00A26E94">
        <w:rPr>
          <w:rFonts w:eastAsia="Calibri"/>
          <w:sz w:val="22"/>
          <w:szCs w:val="22"/>
          <w:lang w:eastAsia="lt-LT"/>
        </w:rPr>
        <w:lastRenderedPageBreak/>
        <w:t>iniciatyva ginčo sprendimas gali būti perduotas spręsti kompetentingam Lietuvos Respublikos teismui taikant Lietuvos Respublikos teisę. Teritorinis teismingumas nustatomas pagal Užsakovo buveinės registracijos vietą.</w:t>
      </w:r>
    </w:p>
    <w:p w14:paraId="4629DECF" w14:textId="77777777" w:rsidR="001D23D6" w:rsidRPr="00A26E94" w:rsidRDefault="001D23D6" w:rsidP="001D23D6">
      <w:pPr>
        <w:widowControl w:val="0"/>
        <w:numPr>
          <w:ilvl w:val="1"/>
          <w:numId w:val="57"/>
        </w:numPr>
        <w:tabs>
          <w:tab w:val="left" w:pos="0"/>
          <w:tab w:val="left" w:pos="567"/>
          <w:tab w:val="left" w:pos="851"/>
        </w:tabs>
        <w:autoSpaceDE w:val="0"/>
        <w:autoSpaceDN w:val="0"/>
        <w:adjustRightInd w:val="0"/>
        <w:ind w:left="0" w:firstLine="0"/>
        <w:contextualSpacing/>
        <w:rPr>
          <w:sz w:val="22"/>
          <w:szCs w:val="22"/>
          <w:lang w:eastAsia="lt-LT"/>
        </w:rPr>
      </w:pPr>
      <w:r w:rsidRPr="00A26E94">
        <w:rPr>
          <w:sz w:val="22"/>
          <w:szCs w:val="22"/>
          <w:lang w:eastAsia="lt-LT"/>
        </w:rPr>
        <w:t xml:space="preserve">Visi šios Sutarties pakeitimai, papildymai ir priedai yra neatskiriama Sutarties dalis ir galioja, jei yra sudaryti raštu ir patvirtinti abiejų Šalių parašais ir antspaudais (jei numatyta steigimo dokumentuose). </w:t>
      </w:r>
    </w:p>
    <w:p w14:paraId="4F559286" w14:textId="77777777" w:rsidR="001D23D6" w:rsidRPr="00A26E94" w:rsidRDefault="001D23D6" w:rsidP="001D23D6">
      <w:pPr>
        <w:numPr>
          <w:ilvl w:val="1"/>
          <w:numId w:val="57"/>
        </w:numPr>
        <w:tabs>
          <w:tab w:val="left" w:pos="0"/>
          <w:tab w:val="left" w:pos="567"/>
          <w:tab w:val="left" w:pos="709"/>
        </w:tabs>
        <w:ind w:left="0" w:firstLine="0"/>
        <w:contextualSpacing/>
        <w:rPr>
          <w:rFonts w:eastAsia="Calibri"/>
          <w:sz w:val="22"/>
          <w:szCs w:val="22"/>
          <w:lang w:eastAsia="lt-LT"/>
        </w:rPr>
      </w:pPr>
      <w:r w:rsidRPr="00A26E94">
        <w:rPr>
          <w:rFonts w:eastAsia="Calibri"/>
          <w:sz w:val="22"/>
          <w:szCs w:val="22"/>
          <w:lang w:eastAsia="lt-LT"/>
        </w:rPr>
        <w:t>Bet kokius mokesčius, kuriais gali būti apmokestinamos sumos, kurias gauna Užsakovas ir/ar Rangovas Sutarties pagrindu, privalės sumokėti pats Užsakovas ir/ar Rangovas.</w:t>
      </w:r>
    </w:p>
    <w:p w14:paraId="20E30B07" w14:textId="77777777" w:rsidR="001D23D6" w:rsidRPr="00E52752" w:rsidRDefault="001D23D6" w:rsidP="001D23D6">
      <w:pPr>
        <w:widowControl w:val="0"/>
        <w:numPr>
          <w:ilvl w:val="1"/>
          <w:numId w:val="57"/>
        </w:numPr>
        <w:tabs>
          <w:tab w:val="left" w:pos="0"/>
          <w:tab w:val="left" w:pos="142"/>
          <w:tab w:val="left" w:pos="567"/>
        </w:tabs>
        <w:suppressAutoHyphens/>
        <w:spacing w:line="254" w:lineRule="atLeast"/>
        <w:ind w:left="0" w:right="-180" w:firstLine="0"/>
        <w:rPr>
          <w:sz w:val="22"/>
          <w:szCs w:val="22"/>
          <w:lang w:eastAsia="lt-LT"/>
        </w:rPr>
      </w:pPr>
      <w:r w:rsidRPr="00C91B07">
        <w:rPr>
          <w:rFonts w:eastAsia="Calibri"/>
          <w:sz w:val="22"/>
          <w:szCs w:val="22"/>
        </w:rPr>
        <w:t>Sutartis sudaroma: (i) 2 (</w:t>
      </w:r>
      <w:r w:rsidRPr="008746E6">
        <w:rPr>
          <w:rFonts w:eastAsia="Calibri"/>
          <w:i/>
          <w:iCs/>
          <w:sz w:val="22"/>
          <w:szCs w:val="22"/>
        </w:rPr>
        <w:t>dviem</w:t>
      </w:r>
      <w:r w:rsidRPr="00C91B07">
        <w:rPr>
          <w:rFonts w:eastAsia="Calibri"/>
          <w:sz w:val="22"/>
          <w:szCs w:val="22"/>
        </w:rPr>
        <w:t>) vienodą teisinę galią turinčiais egzemplioriais, po vieną kiekvienai Šaliai, arba (ii) elektroninėmis priemonėmis Šalims pasirašant kvalifikuotais elektroniniais parašais, arba (iii) elektroniniu paštu Šalims apsikeičiant skenuotomis dokumento kopijomis.</w:t>
      </w:r>
    </w:p>
    <w:p w14:paraId="412AD80C" w14:textId="77777777" w:rsidR="001D23D6" w:rsidRPr="009756EB" w:rsidRDefault="001D23D6" w:rsidP="001D23D6">
      <w:pPr>
        <w:numPr>
          <w:ilvl w:val="1"/>
          <w:numId w:val="57"/>
        </w:numPr>
        <w:tabs>
          <w:tab w:val="left" w:pos="0"/>
          <w:tab w:val="left" w:pos="709"/>
        </w:tabs>
        <w:suppressAutoHyphens/>
        <w:ind w:left="0" w:firstLine="0"/>
        <w:contextualSpacing/>
        <w:rPr>
          <w:sz w:val="22"/>
          <w:szCs w:val="22"/>
          <w:lang w:eastAsia="lt-LT"/>
        </w:rPr>
      </w:pPr>
      <w:r w:rsidRPr="009756EB">
        <w:rPr>
          <w:sz w:val="22"/>
          <w:szCs w:val="22"/>
          <w:lang w:eastAsia="lt-LT"/>
        </w:rPr>
        <w:t xml:space="preserve">Sutartis, įskaitant Rangovo pasiūlymą, teisės aktų nustatyta tvarka ir terminais skelbiama Centrinėje viešųjų pirkimų informacinėje sistemoje, išskyrus informaciją, kuri vadovaujantis Pirkimų įstatymo 32 straipsniu, yra konfidenciali ir </w:t>
      </w:r>
      <w:r w:rsidRPr="009756EB">
        <w:rPr>
          <w:bCs/>
          <w:sz w:val="22"/>
          <w:szCs w:val="22"/>
          <w:lang w:eastAsia="lt-LT"/>
        </w:rPr>
        <w:t xml:space="preserve">kurios atskleidimas </w:t>
      </w:r>
      <w:r w:rsidRPr="009756EB">
        <w:rPr>
          <w:sz w:val="22"/>
          <w:szCs w:val="22"/>
          <w:lang w:eastAsia="lt-LT"/>
        </w:rPr>
        <w:t>prieštarautų informacijos ir duomenų apsaugą reguliuojantiems teisės aktams arba visuomenės interesams, pažeistų teisėtus Rangovo komercinius interesus arba turėtų neigiamą poveikį tiekėjų konkurencijai.</w:t>
      </w:r>
    </w:p>
    <w:p w14:paraId="23AF094C" w14:textId="77777777" w:rsidR="001D23D6" w:rsidRPr="00A26E94" w:rsidRDefault="001D23D6" w:rsidP="001D23D6">
      <w:pPr>
        <w:rPr>
          <w:rFonts w:eastAsia="Calibri"/>
          <w:b/>
          <w:sz w:val="22"/>
          <w:szCs w:val="22"/>
          <w:u w:val="single"/>
          <w:lang w:eastAsia="lt-LT"/>
        </w:rPr>
      </w:pPr>
    </w:p>
    <w:p w14:paraId="0D046049" w14:textId="77777777" w:rsidR="001D23D6" w:rsidRPr="00A26E94" w:rsidRDefault="001D23D6" w:rsidP="001D23D6">
      <w:pPr>
        <w:numPr>
          <w:ilvl w:val="0"/>
          <w:numId w:val="57"/>
        </w:numPr>
        <w:contextualSpacing/>
        <w:rPr>
          <w:rFonts w:eastAsia="Calibri"/>
          <w:b/>
          <w:sz w:val="22"/>
          <w:szCs w:val="22"/>
          <w:u w:val="single"/>
          <w:lang w:eastAsia="lt-LT"/>
        </w:rPr>
      </w:pPr>
      <w:r w:rsidRPr="00A26E94">
        <w:rPr>
          <w:rFonts w:eastAsia="Calibri"/>
          <w:b/>
          <w:sz w:val="22"/>
          <w:szCs w:val="22"/>
          <w:u w:val="single"/>
          <w:lang w:eastAsia="lt-LT"/>
        </w:rPr>
        <w:t>SUTARTIES PRIEDAI</w:t>
      </w:r>
    </w:p>
    <w:p w14:paraId="7BEE826B" w14:textId="77777777" w:rsidR="001D23D6" w:rsidRPr="00A26E94" w:rsidRDefault="001D23D6" w:rsidP="001D23D6">
      <w:pPr>
        <w:numPr>
          <w:ilvl w:val="1"/>
          <w:numId w:val="57"/>
        </w:numPr>
        <w:tabs>
          <w:tab w:val="left" w:pos="567"/>
        </w:tabs>
        <w:ind w:left="0" w:firstLine="0"/>
        <w:contextualSpacing/>
        <w:rPr>
          <w:rFonts w:eastAsia="Calibri"/>
          <w:sz w:val="22"/>
          <w:szCs w:val="22"/>
          <w:lang w:eastAsia="lt-LT"/>
        </w:rPr>
      </w:pPr>
      <w:r w:rsidRPr="00A26E94">
        <w:rPr>
          <w:rFonts w:eastAsia="Calibri"/>
          <w:sz w:val="22"/>
          <w:szCs w:val="22"/>
          <w:lang w:eastAsia="lt-LT"/>
        </w:rPr>
        <w:t>Sutarties priedai:</w:t>
      </w:r>
    </w:p>
    <w:p w14:paraId="080E4207" w14:textId="77777777" w:rsidR="001D23D6" w:rsidRPr="00A26E94" w:rsidRDefault="001D23D6" w:rsidP="001D23D6">
      <w:pPr>
        <w:numPr>
          <w:ilvl w:val="2"/>
          <w:numId w:val="57"/>
        </w:numPr>
        <w:tabs>
          <w:tab w:val="left" w:pos="709"/>
        </w:tabs>
        <w:ind w:left="0" w:firstLine="0"/>
        <w:contextualSpacing/>
        <w:rPr>
          <w:rFonts w:eastAsia="Calibri"/>
          <w:b/>
          <w:sz w:val="22"/>
          <w:szCs w:val="22"/>
          <w:lang w:eastAsia="lt-LT"/>
        </w:rPr>
      </w:pPr>
      <w:r w:rsidRPr="00A26E94">
        <w:rPr>
          <w:rFonts w:eastAsia="Calibri"/>
          <w:sz w:val="22"/>
          <w:szCs w:val="22"/>
          <w:lang w:eastAsia="lt-LT"/>
        </w:rPr>
        <w:t>1 priedas – Techninė specifikacija;</w:t>
      </w:r>
    </w:p>
    <w:p w14:paraId="2607C376" w14:textId="77777777" w:rsidR="001D23D6" w:rsidRPr="00A26E94" w:rsidRDefault="001D23D6" w:rsidP="001D23D6">
      <w:pPr>
        <w:numPr>
          <w:ilvl w:val="2"/>
          <w:numId w:val="57"/>
        </w:numPr>
        <w:tabs>
          <w:tab w:val="left" w:pos="709"/>
        </w:tabs>
        <w:ind w:left="0" w:firstLine="0"/>
        <w:contextualSpacing/>
        <w:rPr>
          <w:rFonts w:eastAsia="Calibri"/>
          <w:b/>
          <w:sz w:val="22"/>
          <w:szCs w:val="22"/>
          <w:lang w:eastAsia="lt-LT"/>
        </w:rPr>
      </w:pPr>
      <w:r w:rsidRPr="00A26E94">
        <w:rPr>
          <w:rFonts w:eastAsia="Calibri"/>
          <w:sz w:val="22"/>
          <w:szCs w:val="22"/>
          <w:lang w:eastAsia="lt-LT"/>
        </w:rPr>
        <w:t>2 priedas – Kainininkas;</w:t>
      </w:r>
    </w:p>
    <w:p w14:paraId="12E25332" w14:textId="77777777" w:rsidR="001D23D6" w:rsidRPr="00A26E94" w:rsidRDefault="001D23D6" w:rsidP="001D23D6">
      <w:pPr>
        <w:numPr>
          <w:ilvl w:val="2"/>
          <w:numId w:val="57"/>
        </w:numPr>
        <w:tabs>
          <w:tab w:val="left" w:pos="709"/>
        </w:tabs>
        <w:ind w:left="0" w:firstLine="0"/>
        <w:contextualSpacing/>
        <w:rPr>
          <w:rFonts w:eastAsia="Calibri"/>
          <w:b/>
          <w:sz w:val="22"/>
          <w:szCs w:val="22"/>
          <w:lang w:eastAsia="lt-LT"/>
        </w:rPr>
      </w:pPr>
      <w:r w:rsidRPr="00A26E94">
        <w:rPr>
          <w:rFonts w:eastAsia="Calibri"/>
          <w:sz w:val="22"/>
          <w:szCs w:val="22"/>
          <w:lang w:eastAsia="lt-LT"/>
        </w:rPr>
        <w:t xml:space="preserve">3 priedas – Užsakovo objektų perdavimo </w:t>
      </w:r>
      <w:r>
        <w:rPr>
          <w:rFonts w:eastAsia="Calibri"/>
          <w:sz w:val="22"/>
          <w:szCs w:val="22"/>
          <w:lang w:eastAsia="lt-LT"/>
        </w:rPr>
        <w:t>R</w:t>
      </w:r>
      <w:r w:rsidRPr="00A26E94">
        <w:rPr>
          <w:rFonts w:eastAsia="Calibri"/>
          <w:sz w:val="22"/>
          <w:szCs w:val="22"/>
          <w:lang w:eastAsia="lt-LT"/>
        </w:rPr>
        <w:t>angovui aktas.</w:t>
      </w:r>
    </w:p>
    <w:p w14:paraId="0F9E6A07" w14:textId="77777777" w:rsidR="001D23D6" w:rsidRPr="00A26E94" w:rsidRDefault="001D23D6" w:rsidP="001D23D6">
      <w:pPr>
        <w:tabs>
          <w:tab w:val="left" w:pos="709"/>
          <w:tab w:val="left" w:pos="851"/>
        </w:tabs>
        <w:contextualSpacing/>
        <w:rPr>
          <w:rFonts w:eastAsia="Calibri"/>
          <w:b/>
          <w:sz w:val="22"/>
          <w:szCs w:val="22"/>
          <w:lang w:val="en-US" w:eastAsia="lt-LT"/>
        </w:rPr>
      </w:pPr>
    </w:p>
    <w:p w14:paraId="4B563F3F" w14:textId="77777777" w:rsidR="001D23D6" w:rsidRPr="00A26E94" w:rsidRDefault="001D23D6" w:rsidP="001D23D6">
      <w:pPr>
        <w:numPr>
          <w:ilvl w:val="0"/>
          <w:numId w:val="57"/>
        </w:numPr>
        <w:tabs>
          <w:tab w:val="left" w:pos="709"/>
          <w:tab w:val="left" w:pos="851"/>
        </w:tabs>
        <w:contextualSpacing/>
        <w:rPr>
          <w:rFonts w:eastAsia="Calibri"/>
          <w:b/>
          <w:sz w:val="22"/>
          <w:szCs w:val="22"/>
          <w:u w:val="single"/>
          <w:lang w:val="en-US" w:eastAsia="lt-LT"/>
        </w:rPr>
      </w:pPr>
      <w:r w:rsidRPr="00A26E94">
        <w:rPr>
          <w:rFonts w:eastAsia="Calibri"/>
          <w:b/>
          <w:sz w:val="22"/>
          <w:szCs w:val="22"/>
          <w:u w:val="single"/>
          <w:lang w:val="en-US" w:eastAsia="lt-LT"/>
        </w:rPr>
        <w:t>ŠALIŲ REKVIZITAI</w:t>
      </w:r>
    </w:p>
    <w:p w14:paraId="46C53046" w14:textId="77777777" w:rsidR="001D23D6" w:rsidRDefault="001D23D6" w:rsidP="001D23D6"/>
    <w:p w14:paraId="7E79BB40" w14:textId="77777777" w:rsidR="003A32B8" w:rsidRDefault="003A32B8" w:rsidP="00AF349B">
      <w:pPr>
        <w:suppressAutoHyphens/>
        <w:contextualSpacing/>
        <w:jc w:val="center"/>
        <w:rPr>
          <w:sz w:val="22"/>
          <w:szCs w:val="22"/>
        </w:rPr>
      </w:pPr>
    </w:p>
    <w:sectPr w:rsidR="003A32B8" w:rsidSect="00C91A58">
      <w:headerReference w:type="default" r:id="rId14"/>
      <w:pgSz w:w="11906" w:h="16838" w:code="9"/>
      <w:pgMar w:top="1134" w:right="707" w:bottom="1134" w:left="1276"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65322" w14:textId="77777777" w:rsidR="00E14A52" w:rsidRDefault="00E14A52" w:rsidP="000744ED">
      <w:r>
        <w:separator/>
      </w:r>
    </w:p>
  </w:endnote>
  <w:endnote w:type="continuationSeparator" w:id="0">
    <w:p w14:paraId="3AA6C1FB" w14:textId="77777777" w:rsidR="00E14A52" w:rsidRDefault="00E14A52" w:rsidP="00074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BA"/>
    <w:family w:val="roman"/>
    <w:pitch w:val="variable"/>
    <w:sig w:usb0="00000001"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LT">
    <w:altName w:val="Arial"/>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ECAE8" w14:textId="77777777" w:rsidR="00E14A52" w:rsidRDefault="00E14A52" w:rsidP="000744ED">
      <w:r>
        <w:separator/>
      </w:r>
    </w:p>
  </w:footnote>
  <w:footnote w:type="continuationSeparator" w:id="0">
    <w:p w14:paraId="3B07C0B1" w14:textId="77777777" w:rsidR="00E14A52" w:rsidRDefault="00E14A52" w:rsidP="000744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5A49E" w14:textId="77777777" w:rsidR="00C82A40" w:rsidRDefault="00C82A40">
    <w:pPr>
      <w:pStyle w:val="Antrats"/>
      <w:jc w:val="center"/>
    </w:pPr>
    <w:r>
      <w:fldChar w:fldCharType="begin"/>
    </w:r>
    <w:r>
      <w:instrText>PAGE   \* MERGEFORMAT</w:instrText>
    </w:r>
    <w:r>
      <w:fldChar w:fldCharType="separate"/>
    </w:r>
    <w:r>
      <w:rPr>
        <w:noProof/>
      </w:rPr>
      <w:t>24</w:t>
    </w:r>
    <w:r>
      <w:rPr>
        <w:noProof/>
      </w:rPr>
      <w:fldChar w:fldCharType="end"/>
    </w:r>
  </w:p>
  <w:p w14:paraId="4FE90B34" w14:textId="77777777" w:rsidR="00C82A40" w:rsidRDefault="00C82A4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4A1"/>
    <w:multiLevelType w:val="hybridMultilevel"/>
    <w:tmpl w:val="8160D1D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4641003"/>
    <w:multiLevelType w:val="hybridMultilevel"/>
    <w:tmpl w:val="D138C98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51C22DE"/>
    <w:multiLevelType w:val="hybridMultilevel"/>
    <w:tmpl w:val="DDA0D91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65E7E5E"/>
    <w:multiLevelType w:val="hybridMultilevel"/>
    <w:tmpl w:val="5278538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6D65CF5"/>
    <w:multiLevelType w:val="hybridMultilevel"/>
    <w:tmpl w:val="8102B24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71C796E"/>
    <w:multiLevelType w:val="hybridMultilevel"/>
    <w:tmpl w:val="C2303FA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CDF051D"/>
    <w:multiLevelType w:val="multilevel"/>
    <w:tmpl w:val="36BC434E"/>
    <w:lvl w:ilvl="0">
      <w:start w:val="1"/>
      <w:numFmt w:val="decimal"/>
      <w:lvlText w:val="%1."/>
      <w:lvlJc w:val="left"/>
      <w:pPr>
        <w:ind w:left="360" w:hanging="360"/>
      </w:pPr>
      <w:rPr>
        <w:rFonts w:ascii="Times New Roman" w:eastAsia="Times New Roman" w:hAnsi="Times New Roman" w:cs="Times New Roman" w:hint="default"/>
      </w:rPr>
    </w:lvl>
    <w:lvl w:ilvl="1">
      <w:start w:val="1"/>
      <w:numFmt w:val="decimal"/>
      <w:isLgl/>
      <w:lvlText w:val="%1.%2."/>
      <w:lvlJc w:val="left"/>
      <w:pPr>
        <w:ind w:left="2204" w:hanging="360"/>
      </w:pPr>
      <w:rPr>
        <w:rFonts w:cs="Times New Roman" w:hint="default"/>
        <w:b w:val="0"/>
        <w:bCs w:val="0"/>
        <w:strike w:val="0"/>
        <w:color w:val="000000"/>
        <w:sz w:val="22"/>
        <w:szCs w:val="22"/>
      </w:rPr>
    </w:lvl>
    <w:lvl w:ilvl="2">
      <w:start w:val="1"/>
      <w:numFmt w:val="decimal"/>
      <w:isLgl/>
      <w:lvlText w:val="%1.%2.%3."/>
      <w:lvlJc w:val="left"/>
      <w:pPr>
        <w:ind w:left="720" w:hanging="720"/>
      </w:pPr>
      <w:rPr>
        <w:rFonts w:cs="Times New Roman" w:hint="default"/>
        <w:color w:val="auto"/>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7" w15:restartNumberingAfterBreak="0">
    <w:nsid w:val="0FE1513E"/>
    <w:multiLevelType w:val="hybridMultilevel"/>
    <w:tmpl w:val="ECDA10E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13A1CED"/>
    <w:multiLevelType w:val="hybridMultilevel"/>
    <w:tmpl w:val="E6CA8C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65321B8"/>
    <w:multiLevelType w:val="hybridMultilevel"/>
    <w:tmpl w:val="7EFC266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859436B"/>
    <w:multiLevelType w:val="hybridMultilevel"/>
    <w:tmpl w:val="3C56337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8A65ED4"/>
    <w:multiLevelType w:val="hybridMultilevel"/>
    <w:tmpl w:val="7F38285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8AC2292"/>
    <w:multiLevelType w:val="multilevel"/>
    <w:tmpl w:val="6518E248"/>
    <w:lvl w:ilvl="0">
      <w:start w:val="3"/>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9300A7D"/>
    <w:multiLevelType w:val="hybridMultilevel"/>
    <w:tmpl w:val="2EF4A69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1D5B6916"/>
    <w:multiLevelType w:val="multilevel"/>
    <w:tmpl w:val="042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700"/>
        </w:tabs>
        <w:ind w:left="255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DC13393"/>
    <w:multiLevelType w:val="multilevel"/>
    <w:tmpl w:val="7910C284"/>
    <w:lvl w:ilvl="0">
      <w:start w:val="1"/>
      <w:numFmt w:val="decimal"/>
      <w:lvlText w:val="%1."/>
      <w:lvlJc w:val="left"/>
      <w:pPr>
        <w:ind w:left="1211" w:hanging="36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 w15:restartNumberingAfterBreak="0">
    <w:nsid w:val="1E2808CF"/>
    <w:multiLevelType w:val="hybridMultilevel"/>
    <w:tmpl w:val="29BA3D5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2265314"/>
    <w:multiLevelType w:val="hybridMultilevel"/>
    <w:tmpl w:val="6A6C4F8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2FA0897"/>
    <w:multiLevelType w:val="hybridMultilevel"/>
    <w:tmpl w:val="6722EA9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6C748F4"/>
    <w:multiLevelType w:val="multilevel"/>
    <w:tmpl w:val="8578B37C"/>
    <w:lvl w:ilvl="0">
      <w:start w:val="1"/>
      <w:numFmt w:val="decimal"/>
      <w:lvlText w:val="%1."/>
      <w:lvlJc w:val="left"/>
      <w:pPr>
        <w:ind w:left="1080" w:hanging="720"/>
      </w:pPr>
      <w:rPr>
        <w:rFonts w:ascii="Times New Roman" w:eastAsia="Times New Roman" w:hAnsi="Times New Roman" w:cs="Times New Roman"/>
        <w:b w:val="0"/>
        <w:color w:val="auto"/>
      </w:rPr>
    </w:lvl>
    <w:lvl w:ilvl="1">
      <w:start w:val="2"/>
      <w:numFmt w:val="decimal"/>
      <w:isLgl/>
      <w:lvlText w:val="%1.%2."/>
      <w:lvlJc w:val="left"/>
      <w:pPr>
        <w:ind w:left="1809" w:hanging="1380"/>
      </w:pPr>
      <w:rPr>
        <w:rFonts w:cs="Times New Roman" w:hint="default"/>
      </w:rPr>
    </w:lvl>
    <w:lvl w:ilvl="2">
      <w:start w:val="1"/>
      <w:numFmt w:val="decimal"/>
      <w:isLgl/>
      <w:lvlText w:val="%1.%2.%3."/>
      <w:lvlJc w:val="left"/>
      <w:pPr>
        <w:ind w:left="1878" w:hanging="1380"/>
      </w:pPr>
      <w:rPr>
        <w:rFonts w:cs="Times New Roman" w:hint="default"/>
      </w:rPr>
    </w:lvl>
    <w:lvl w:ilvl="3">
      <w:start w:val="1"/>
      <w:numFmt w:val="decimal"/>
      <w:isLgl/>
      <w:lvlText w:val="%1.%2.%3.%4."/>
      <w:lvlJc w:val="left"/>
      <w:pPr>
        <w:ind w:left="1947" w:hanging="1380"/>
      </w:pPr>
      <w:rPr>
        <w:rFonts w:cs="Times New Roman" w:hint="default"/>
      </w:rPr>
    </w:lvl>
    <w:lvl w:ilvl="4">
      <w:start w:val="1"/>
      <w:numFmt w:val="decimal"/>
      <w:isLgl/>
      <w:lvlText w:val="%1.%2.%3.%4.%5."/>
      <w:lvlJc w:val="left"/>
      <w:pPr>
        <w:ind w:left="2016" w:hanging="1380"/>
      </w:pPr>
      <w:rPr>
        <w:rFonts w:cs="Times New Roman" w:hint="default"/>
      </w:rPr>
    </w:lvl>
    <w:lvl w:ilvl="5">
      <w:start w:val="1"/>
      <w:numFmt w:val="decimal"/>
      <w:isLgl/>
      <w:lvlText w:val="%1.%2.%3.%4.%5.%6."/>
      <w:lvlJc w:val="left"/>
      <w:pPr>
        <w:ind w:left="2085" w:hanging="1380"/>
      </w:pPr>
      <w:rPr>
        <w:rFonts w:cs="Times New Roman" w:hint="default"/>
      </w:rPr>
    </w:lvl>
    <w:lvl w:ilvl="6">
      <w:start w:val="1"/>
      <w:numFmt w:val="decimal"/>
      <w:isLgl/>
      <w:lvlText w:val="%1.%2.%3.%4.%5.%6.%7."/>
      <w:lvlJc w:val="left"/>
      <w:pPr>
        <w:ind w:left="2214" w:hanging="1440"/>
      </w:pPr>
      <w:rPr>
        <w:rFonts w:cs="Times New Roman" w:hint="default"/>
      </w:rPr>
    </w:lvl>
    <w:lvl w:ilvl="7">
      <w:start w:val="1"/>
      <w:numFmt w:val="decimal"/>
      <w:isLgl/>
      <w:lvlText w:val="%1.%2.%3.%4.%5.%6.%7.%8."/>
      <w:lvlJc w:val="left"/>
      <w:pPr>
        <w:ind w:left="2283" w:hanging="1440"/>
      </w:pPr>
      <w:rPr>
        <w:rFonts w:cs="Times New Roman" w:hint="default"/>
      </w:rPr>
    </w:lvl>
    <w:lvl w:ilvl="8">
      <w:start w:val="1"/>
      <w:numFmt w:val="decimal"/>
      <w:isLgl/>
      <w:lvlText w:val="%1.%2.%3.%4.%5.%6.%7.%8.%9."/>
      <w:lvlJc w:val="left"/>
      <w:pPr>
        <w:ind w:left="2712" w:hanging="1800"/>
      </w:pPr>
      <w:rPr>
        <w:rFonts w:cs="Times New Roman" w:hint="default"/>
      </w:rPr>
    </w:lvl>
  </w:abstractNum>
  <w:abstractNum w:abstractNumId="20" w15:restartNumberingAfterBreak="0">
    <w:nsid w:val="29C47385"/>
    <w:multiLevelType w:val="hybridMultilevel"/>
    <w:tmpl w:val="133C587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2B370549"/>
    <w:multiLevelType w:val="multilevel"/>
    <w:tmpl w:val="B2144F7A"/>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C352D53"/>
    <w:multiLevelType w:val="hybridMultilevel"/>
    <w:tmpl w:val="44E0B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2E053CD8"/>
    <w:multiLevelType w:val="hybridMultilevel"/>
    <w:tmpl w:val="DDA0D91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hint="default"/>
      </w:rPr>
    </w:lvl>
    <w:lvl w:ilvl="1" w:tplc="04270003">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37656B04"/>
    <w:multiLevelType w:val="hybridMultilevel"/>
    <w:tmpl w:val="966ADD5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380432AB"/>
    <w:multiLevelType w:val="hybridMultilevel"/>
    <w:tmpl w:val="F866FEE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32360E4"/>
    <w:multiLevelType w:val="hybridMultilevel"/>
    <w:tmpl w:val="B252705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7472B9A"/>
    <w:multiLevelType w:val="hybridMultilevel"/>
    <w:tmpl w:val="015EE52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7E025A9"/>
    <w:multiLevelType w:val="hybridMultilevel"/>
    <w:tmpl w:val="6784D2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48105072"/>
    <w:multiLevelType w:val="multilevel"/>
    <w:tmpl w:val="C53E6CF4"/>
    <w:lvl w:ilvl="0">
      <w:start w:val="4"/>
      <w:numFmt w:val="decimal"/>
      <w:lvlText w:val="%1."/>
      <w:lvlJc w:val="left"/>
      <w:pPr>
        <w:ind w:left="360" w:hanging="360"/>
      </w:pPr>
      <w:rPr>
        <w:rFonts w:cs="Times New Roman" w:hint="default"/>
      </w:rPr>
    </w:lvl>
    <w:lvl w:ilvl="1">
      <w:start w:val="1"/>
      <w:numFmt w:val="decimal"/>
      <w:lvlText w:val="%1.%2."/>
      <w:lvlJc w:val="left"/>
      <w:pPr>
        <w:ind w:left="3621" w:hanging="360"/>
      </w:pPr>
      <w:rPr>
        <w:rFonts w:cs="Times New Roman" w:hint="default"/>
      </w:rPr>
    </w:lvl>
    <w:lvl w:ilvl="2">
      <w:start w:val="1"/>
      <w:numFmt w:val="decimal"/>
      <w:lvlText w:val="%1.%2.%3."/>
      <w:lvlJc w:val="left"/>
      <w:pPr>
        <w:ind w:left="7242" w:hanging="720"/>
      </w:pPr>
      <w:rPr>
        <w:rFonts w:cs="Times New Roman" w:hint="default"/>
      </w:rPr>
    </w:lvl>
    <w:lvl w:ilvl="3">
      <w:start w:val="1"/>
      <w:numFmt w:val="decimal"/>
      <w:lvlText w:val="%1.%2.%3.%4."/>
      <w:lvlJc w:val="left"/>
      <w:pPr>
        <w:ind w:left="10503" w:hanging="720"/>
      </w:pPr>
      <w:rPr>
        <w:rFonts w:cs="Times New Roman" w:hint="default"/>
      </w:rPr>
    </w:lvl>
    <w:lvl w:ilvl="4">
      <w:start w:val="1"/>
      <w:numFmt w:val="decimal"/>
      <w:lvlText w:val="%1.%2.%3.%4.%5."/>
      <w:lvlJc w:val="left"/>
      <w:pPr>
        <w:ind w:left="14124" w:hanging="1080"/>
      </w:pPr>
      <w:rPr>
        <w:rFonts w:cs="Times New Roman" w:hint="default"/>
      </w:rPr>
    </w:lvl>
    <w:lvl w:ilvl="5">
      <w:start w:val="1"/>
      <w:numFmt w:val="decimal"/>
      <w:lvlText w:val="%1.%2.%3.%4.%5.%6."/>
      <w:lvlJc w:val="left"/>
      <w:pPr>
        <w:ind w:left="17385" w:hanging="1080"/>
      </w:pPr>
      <w:rPr>
        <w:rFonts w:cs="Times New Roman" w:hint="default"/>
      </w:rPr>
    </w:lvl>
    <w:lvl w:ilvl="6">
      <w:start w:val="1"/>
      <w:numFmt w:val="decimal"/>
      <w:lvlText w:val="%1.%2.%3.%4.%5.%6.%7."/>
      <w:lvlJc w:val="left"/>
      <w:pPr>
        <w:ind w:left="21006" w:hanging="1440"/>
      </w:pPr>
      <w:rPr>
        <w:rFonts w:cs="Times New Roman" w:hint="default"/>
      </w:rPr>
    </w:lvl>
    <w:lvl w:ilvl="7">
      <w:start w:val="1"/>
      <w:numFmt w:val="decimal"/>
      <w:lvlText w:val="%1.%2.%3.%4.%5.%6.%7.%8."/>
      <w:lvlJc w:val="left"/>
      <w:pPr>
        <w:ind w:left="24267" w:hanging="1440"/>
      </w:pPr>
      <w:rPr>
        <w:rFonts w:cs="Times New Roman" w:hint="default"/>
      </w:rPr>
    </w:lvl>
    <w:lvl w:ilvl="8">
      <w:start w:val="1"/>
      <w:numFmt w:val="decimal"/>
      <w:lvlText w:val="%1.%2.%3.%4.%5.%6.%7.%8.%9."/>
      <w:lvlJc w:val="left"/>
      <w:pPr>
        <w:ind w:left="27888" w:hanging="1800"/>
      </w:pPr>
      <w:rPr>
        <w:rFonts w:cs="Times New Roman" w:hint="default"/>
      </w:rPr>
    </w:lvl>
  </w:abstractNum>
  <w:abstractNum w:abstractNumId="31" w15:restartNumberingAfterBreak="0">
    <w:nsid w:val="494820EA"/>
    <w:multiLevelType w:val="hybridMultilevel"/>
    <w:tmpl w:val="C2303FA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4B430770"/>
    <w:multiLevelType w:val="hybridMultilevel"/>
    <w:tmpl w:val="27C64A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4C080C3D"/>
    <w:multiLevelType w:val="hybridMultilevel"/>
    <w:tmpl w:val="6A6C4F8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4CE1095D"/>
    <w:multiLevelType w:val="hybridMultilevel"/>
    <w:tmpl w:val="B6E86B5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4EB94FCD"/>
    <w:multiLevelType w:val="hybridMultilevel"/>
    <w:tmpl w:val="6DF6D4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4FBE5F5A"/>
    <w:multiLevelType w:val="hybridMultilevel"/>
    <w:tmpl w:val="7F38285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50F74B6D"/>
    <w:multiLevelType w:val="hybridMultilevel"/>
    <w:tmpl w:val="B1AA72B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528B6358"/>
    <w:multiLevelType w:val="hybridMultilevel"/>
    <w:tmpl w:val="CDEA072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52B816F4"/>
    <w:multiLevelType w:val="hybridMultilevel"/>
    <w:tmpl w:val="2B9438AE"/>
    <w:lvl w:ilvl="0" w:tplc="F5E2960C">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538725FC"/>
    <w:multiLevelType w:val="multilevel"/>
    <w:tmpl w:val="C6FC4772"/>
    <w:lvl w:ilvl="0">
      <w:start w:val="7"/>
      <w:numFmt w:val="decimal"/>
      <w:lvlText w:val="%1."/>
      <w:lvlJc w:val="left"/>
      <w:pPr>
        <w:ind w:left="360" w:hanging="360"/>
      </w:pPr>
      <w:rPr>
        <w:rFonts w:cs="Times New Roman" w:hint="default"/>
      </w:rPr>
    </w:lvl>
    <w:lvl w:ilvl="1">
      <w:start w:val="1"/>
      <w:numFmt w:val="decimal"/>
      <w:lvlText w:val="%1.%2."/>
      <w:lvlJc w:val="left"/>
      <w:pPr>
        <w:ind w:left="1260" w:hanging="360"/>
      </w:pPr>
      <w:rPr>
        <w:rFonts w:cs="Times New Roman" w:hint="default"/>
      </w:rPr>
    </w:lvl>
    <w:lvl w:ilvl="2">
      <w:start w:val="1"/>
      <w:numFmt w:val="decimal"/>
      <w:lvlText w:val="%1.%2.%3."/>
      <w:lvlJc w:val="left"/>
      <w:pPr>
        <w:ind w:left="7242" w:hanging="720"/>
      </w:pPr>
      <w:rPr>
        <w:rFonts w:cs="Times New Roman" w:hint="default"/>
      </w:rPr>
    </w:lvl>
    <w:lvl w:ilvl="3">
      <w:start w:val="1"/>
      <w:numFmt w:val="decimal"/>
      <w:lvlText w:val="%1.%2.%3.%4."/>
      <w:lvlJc w:val="left"/>
      <w:pPr>
        <w:ind w:left="10503" w:hanging="720"/>
      </w:pPr>
      <w:rPr>
        <w:rFonts w:cs="Times New Roman" w:hint="default"/>
      </w:rPr>
    </w:lvl>
    <w:lvl w:ilvl="4">
      <w:start w:val="1"/>
      <w:numFmt w:val="decimal"/>
      <w:lvlText w:val="%1.%2.%3.%4.%5."/>
      <w:lvlJc w:val="left"/>
      <w:pPr>
        <w:ind w:left="14124" w:hanging="1080"/>
      </w:pPr>
      <w:rPr>
        <w:rFonts w:cs="Times New Roman" w:hint="default"/>
      </w:rPr>
    </w:lvl>
    <w:lvl w:ilvl="5">
      <w:start w:val="1"/>
      <w:numFmt w:val="decimal"/>
      <w:lvlText w:val="%1.%2.%3.%4.%5.%6."/>
      <w:lvlJc w:val="left"/>
      <w:pPr>
        <w:ind w:left="17385" w:hanging="1080"/>
      </w:pPr>
      <w:rPr>
        <w:rFonts w:cs="Times New Roman" w:hint="default"/>
      </w:rPr>
    </w:lvl>
    <w:lvl w:ilvl="6">
      <w:start w:val="1"/>
      <w:numFmt w:val="decimal"/>
      <w:lvlText w:val="%1.%2.%3.%4.%5.%6.%7."/>
      <w:lvlJc w:val="left"/>
      <w:pPr>
        <w:ind w:left="20646" w:hanging="1080"/>
      </w:pPr>
      <w:rPr>
        <w:rFonts w:cs="Times New Roman" w:hint="default"/>
      </w:rPr>
    </w:lvl>
    <w:lvl w:ilvl="7">
      <w:start w:val="1"/>
      <w:numFmt w:val="decimal"/>
      <w:lvlText w:val="%1.%2.%3.%4.%5.%6.%7.%8."/>
      <w:lvlJc w:val="left"/>
      <w:pPr>
        <w:ind w:left="24267" w:hanging="1440"/>
      </w:pPr>
      <w:rPr>
        <w:rFonts w:cs="Times New Roman" w:hint="default"/>
      </w:rPr>
    </w:lvl>
    <w:lvl w:ilvl="8">
      <w:start w:val="1"/>
      <w:numFmt w:val="decimal"/>
      <w:lvlText w:val="%1.%2.%3.%4.%5.%6.%7.%8.%9."/>
      <w:lvlJc w:val="left"/>
      <w:pPr>
        <w:ind w:left="27528" w:hanging="1440"/>
      </w:pPr>
      <w:rPr>
        <w:rFonts w:cs="Times New Roman" w:hint="default"/>
      </w:rPr>
    </w:lvl>
  </w:abstractNum>
  <w:abstractNum w:abstractNumId="41" w15:restartNumberingAfterBreak="0">
    <w:nsid w:val="54E768DC"/>
    <w:multiLevelType w:val="hybridMultilevel"/>
    <w:tmpl w:val="C68EAEB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57C03758"/>
    <w:multiLevelType w:val="hybridMultilevel"/>
    <w:tmpl w:val="D6FAF75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601E3357"/>
    <w:multiLevelType w:val="hybridMultilevel"/>
    <w:tmpl w:val="701E8EE4"/>
    <w:lvl w:ilvl="0" w:tplc="0427000F">
      <w:start w:val="4"/>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44" w15:restartNumberingAfterBreak="0">
    <w:nsid w:val="63B445BA"/>
    <w:multiLevelType w:val="hybridMultilevel"/>
    <w:tmpl w:val="5770DA6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64555868"/>
    <w:multiLevelType w:val="hybridMultilevel"/>
    <w:tmpl w:val="B5BA278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691F0A9D"/>
    <w:multiLevelType w:val="multilevel"/>
    <w:tmpl w:val="C6FC4772"/>
    <w:lvl w:ilvl="0">
      <w:start w:val="7"/>
      <w:numFmt w:val="decimal"/>
      <w:lvlText w:val="%1."/>
      <w:lvlJc w:val="left"/>
      <w:pPr>
        <w:ind w:left="360" w:hanging="360"/>
      </w:pPr>
      <w:rPr>
        <w:rFonts w:cs="Times New Roman" w:hint="default"/>
      </w:rPr>
    </w:lvl>
    <w:lvl w:ilvl="1">
      <w:start w:val="1"/>
      <w:numFmt w:val="decimal"/>
      <w:lvlText w:val="%1.%2."/>
      <w:lvlJc w:val="left"/>
      <w:pPr>
        <w:ind w:left="1070" w:hanging="360"/>
      </w:pPr>
      <w:rPr>
        <w:rFonts w:cs="Times New Roman" w:hint="default"/>
      </w:rPr>
    </w:lvl>
    <w:lvl w:ilvl="2">
      <w:start w:val="1"/>
      <w:numFmt w:val="decimal"/>
      <w:lvlText w:val="%1.%2.%3."/>
      <w:lvlJc w:val="left"/>
      <w:pPr>
        <w:ind w:left="7242" w:hanging="720"/>
      </w:pPr>
      <w:rPr>
        <w:rFonts w:cs="Times New Roman" w:hint="default"/>
      </w:rPr>
    </w:lvl>
    <w:lvl w:ilvl="3">
      <w:start w:val="1"/>
      <w:numFmt w:val="decimal"/>
      <w:lvlText w:val="%1.%2.%3.%4."/>
      <w:lvlJc w:val="left"/>
      <w:pPr>
        <w:ind w:left="10503" w:hanging="720"/>
      </w:pPr>
      <w:rPr>
        <w:rFonts w:cs="Times New Roman" w:hint="default"/>
      </w:rPr>
    </w:lvl>
    <w:lvl w:ilvl="4">
      <w:start w:val="1"/>
      <w:numFmt w:val="decimal"/>
      <w:lvlText w:val="%1.%2.%3.%4.%5."/>
      <w:lvlJc w:val="left"/>
      <w:pPr>
        <w:ind w:left="14124" w:hanging="1080"/>
      </w:pPr>
      <w:rPr>
        <w:rFonts w:cs="Times New Roman" w:hint="default"/>
      </w:rPr>
    </w:lvl>
    <w:lvl w:ilvl="5">
      <w:start w:val="1"/>
      <w:numFmt w:val="decimal"/>
      <w:lvlText w:val="%1.%2.%3.%4.%5.%6."/>
      <w:lvlJc w:val="left"/>
      <w:pPr>
        <w:ind w:left="17385" w:hanging="1080"/>
      </w:pPr>
      <w:rPr>
        <w:rFonts w:cs="Times New Roman" w:hint="default"/>
      </w:rPr>
    </w:lvl>
    <w:lvl w:ilvl="6">
      <w:start w:val="1"/>
      <w:numFmt w:val="decimal"/>
      <w:lvlText w:val="%1.%2.%3.%4.%5.%6.%7."/>
      <w:lvlJc w:val="left"/>
      <w:pPr>
        <w:ind w:left="20646" w:hanging="1080"/>
      </w:pPr>
      <w:rPr>
        <w:rFonts w:cs="Times New Roman" w:hint="default"/>
      </w:rPr>
    </w:lvl>
    <w:lvl w:ilvl="7">
      <w:start w:val="1"/>
      <w:numFmt w:val="decimal"/>
      <w:lvlText w:val="%1.%2.%3.%4.%5.%6.%7.%8."/>
      <w:lvlJc w:val="left"/>
      <w:pPr>
        <w:ind w:left="24267" w:hanging="1440"/>
      </w:pPr>
      <w:rPr>
        <w:rFonts w:cs="Times New Roman" w:hint="default"/>
      </w:rPr>
    </w:lvl>
    <w:lvl w:ilvl="8">
      <w:start w:val="1"/>
      <w:numFmt w:val="decimal"/>
      <w:lvlText w:val="%1.%2.%3.%4.%5.%6.%7.%8.%9."/>
      <w:lvlJc w:val="left"/>
      <w:pPr>
        <w:ind w:left="27528" w:hanging="1440"/>
      </w:pPr>
      <w:rPr>
        <w:rFonts w:cs="Times New Roman" w:hint="default"/>
      </w:rPr>
    </w:lvl>
  </w:abstractNum>
  <w:abstractNum w:abstractNumId="47" w15:restartNumberingAfterBreak="0">
    <w:nsid w:val="6984289C"/>
    <w:multiLevelType w:val="hybridMultilevel"/>
    <w:tmpl w:val="2DC4141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15:restartNumberingAfterBreak="0">
    <w:nsid w:val="69D26081"/>
    <w:multiLevelType w:val="hybridMultilevel"/>
    <w:tmpl w:val="E4AA141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9" w15:restartNumberingAfterBreak="0">
    <w:nsid w:val="6EE04DEA"/>
    <w:multiLevelType w:val="hybridMultilevel"/>
    <w:tmpl w:val="84A2BAA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0" w15:restartNumberingAfterBreak="0">
    <w:nsid w:val="706061A0"/>
    <w:multiLevelType w:val="multilevel"/>
    <w:tmpl w:val="0427001F"/>
    <w:lvl w:ilvl="0">
      <w:start w:val="1"/>
      <w:numFmt w:val="decimal"/>
      <w:lvlText w:val="%1."/>
      <w:lvlJc w:val="left"/>
      <w:pPr>
        <w:ind w:left="360" w:hanging="360"/>
      </w:pPr>
      <w:rPr>
        <w:rFonts w:cs="Times New Roman"/>
      </w:rPr>
    </w:lvl>
    <w:lvl w:ilvl="1">
      <w:start w:val="1"/>
      <w:numFmt w:val="decimal"/>
      <w:lvlText w:val="%1.%2."/>
      <w:lvlJc w:val="left"/>
      <w:pPr>
        <w:ind w:left="1332" w:hanging="432"/>
      </w:pPr>
      <w:rPr>
        <w:rFonts w:cs="Times New Roman"/>
      </w:rPr>
    </w:lvl>
    <w:lvl w:ilvl="2">
      <w:start w:val="1"/>
      <w:numFmt w:val="decimal"/>
      <w:lvlText w:val="%1.%2.%3."/>
      <w:lvlJc w:val="left"/>
      <w:pPr>
        <w:ind w:left="2915"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1" w15:restartNumberingAfterBreak="0">
    <w:nsid w:val="77915AB8"/>
    <w:multiLevelType w:val="hybridMultilevel"/>
    <w:tmpl w:val="0F42B52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2" w15:restartNumberingAfterBreak="0">
    <w:nsid w:val="796D0B68"/>
    <w:multiLevelType w:val="multilevel"/>
    <w:tmpl w:val="1722B1FA"/>
    <w:lvl w:ilvl="0">
      <w:start w:val="2"/>
      <w:numFmt w:val="decimal"/>
      <w:pStyle w:val="Antrat1"/>
      <w:suff w:val="space"/>
      <w:lvlText w:val="%1."/>
      <w:lvlJc w:val="left"/>
      <w:pPr>
        <w:ind w:left="1000" w:hanging="432"/>
      </w:pPr>
      <w:rPr>
        <w:rFonts w:cs="Times New Roman" w:hint="default"/>
      </w:rPr>
    </w:lvl>
    <w:lvl w:ilvl="1">
      <w:start w:val="8"/>
      <w:numFmt w:val="decimal"/>
      <w:suff w:val="space"/>
      <w:lvlText w:val="%1.%2."/>
      <w:lvlJc w:val="left"/>
      <w:pPr>
        <w:ind w:left="698" w:firstLine="720"/>
      </w:pPr>
      <w:rPr>
        <w:rFonts w:cs="Times New Roman" w:hint="default"/>
        <w:b w:val="0"/>
        <w:i w:val="0"/>
        <w:color w:val="auto"/>
      </w:rPr>
    </w:lvl>
    <w:lvl w:ilvl="2">
      <w:start w:val="1"/>
      <w:numFmt w:val="decimal"/>
      <w:suff w:val="space"/>
      <w:lvlText w:val="%1.%2.%3."/>
      <w:lvlJc w:val="left"/>
      <w:pPr>
        <w:ind w:left="540" w:firstLine="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53" w15:restartNumberingAfterBreak="0">
    <w:nsid w:val="79C8430B"/>
    <w:multiLevelType w:val="hybridMultilevel"/>
    <w:tmpl w:val="5F84D9D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4" w15:restartNumberingAfterBreak="0">
    <w:nsid w:val="7B7473EC"/>
    <w:multiLevelType w:val="hybridMultilevel"/>
    <w:tmpl w:val="D88C01E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5" w15:restartNumberingAfterBreak="0">
    <w:nsid w:val="7B9B3A44"/>
    <w:multiLevelType w:val="multilevel"/>
    <w:tmpl w:val="3610585C"/>
    <w:lvl w:ilvl="0">
      <w:start w:val="8"/>
      <w:numFmt w:val="decimal"/>
      <w:lvlText w:val="%1."/>
      <w:lvlJc w:val="left"/>
      <w:pPr>
        <w:ind w:left="360" w:hanging="360"/>
      </w:pPr>
      <w:rPr>
        <w:rFonts w:hint="default"/>
        <w:b/>
        <w:bCs/>
        <w:i w:val="0"/>
      </w:rPr>
    </w:lvl>
    <w:lvl w:ilvl="1">
      <w:start w:val="1"/>
      <w:numFmt w:val="decimal"/>
      <w:lvlText w:val="%1.%2."/>
      <w:lvlJc w:val="left"/>
      <w:pPr>
        <w:ind w:left="720" w:hanging="360"/>
      </w:pPr>
      <w:rPr>
        <w:rFonts w:hint="default"/>
        <w:b w:val="0"/>
        <w:bCs/>
        <w:i w:val="0"/>
        <w:color w:val="auto"/>
      </w:rPr>
    </w:lvl>
    <w:lvl w:ilvl="2">
      <w:start w:val="1"/>
      <w:numFmt w:val="decimal"/>
      <w:lvlText w:val="%1.%2.%3."/>
      <w:lvlJc w:val="left"/>
      <w:pPr>
        <w:ind w:left="1440" w:hanging="720"/>
      </w:pPr>
      <w:rPr>
        <w:rFonts w:hint="default"/>
        <w:b w:val="0"/>
        <w:bCs/>
        <w:i w:val="0"/>
        <w:color w:val="auto"/>
      </w:rPr>
    </w:lvl>
    <w:lvl w:ilvl="3">
      <w:start w:val="1"/>
      <w:numFmt w:val="decimal"/>
      <w:lvlText w:val="%1.%2.%3.%4."/>
      <w:lvlJc w:val="left"/>
      <w:pPr>
        <w:ind w:left="1800" w:hanging="72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2880" w:hanging="108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3960" w:hanging="1440"/>
      </w:pPr>
      <w:rPr>
        <w:rFonts w:hint="default"/>
        <w:i w:val="0"/>
      </w:rPr>
    </w:lvl>
    <w:lvl w:ilvl="8">
      <w:start w:val="1"/>
      <w:numFmt w:val="decimal"/>
      <w:lvlText w:val="%1.%2.%3.%4.%5.%6.%7.%8.%9."/>
      <w:lvlJc w:val="left"/>
      <w:pPr>
        <w:ind w:left="4680" w:hanging="1800"/>
      </w:pPr>
      <w:rPr>
        <w:rFonts w:hint="default"/>
        <w:i w:val="0"/>
      </w:rPr>
    </w:lvl>
  </w:abstractNum>
  <w:num w:numId="1" w16cid:durableId="816338531">
    <w:abstractNumId w:val="19"/>
  </w:num>
  <w:num w:numId="2" w16cid:durableId="2090494580">
    <w:abstractNumId w:val="24"/>
  </w:num>
  <w:num w:numId="3" w16cid:durableId="1424842990">
    <w:abstractNumId w:val="52"/>
  </w:num>
  <w:num w:numId="4" w16cid:durableId="18245704">
    <w:abstractNumId w:val="50"/>
  </w:num>
  <w:num w:numId="5" w16cid:durableId="1886063581">
    <w:abstractNumId w:val="30"/>
  </w:num>
  <w:num w:numId="6" w16cid:durableId="594241618">
    <w:abstractNumId w:val="40"/>
  </w:num>
  <w:num w:numId="7" w16cid:durableId="1908416870">
    <w:abstractNumId w:val="39"/>
  </w:num>
  <w:num w:numId="8" w16cid:durableId="1805929005">
    <w:abstractNumId w:val="46"/>
  </w:num>
  <w:num w:numId="9" w16cid:durableId="1014460452">
    <w:abstractNumId w:val="14"/>
  </w:num>
  <w:num w:numId="10" w16cid:durableId="63258344">
    <w:abstractNumId w:val="41"/>
  </w:num>
  <w:num w:numId="11" w16cid:durableId="1876574456">
    <w:abstractNumId w:val="15"/>
    <w:lvlOverride w:ilvl="0">
      <w:startOverride w:val="1"/>
    </w:lvlOverride>
  </w:num>
  <w:num w:numId="12" w16cid:durableId="251940885">
    <w:abstractNumId w:val="15"/>
    <w:lvlOverride w:ilvl="0">
      <w:startOverride w:val="1"/>
    </w:lvlOverride>
  </w:num>
  <w:num w:numId="13" w16cid:durableId="624392736">
    <w:abstractNumId w:val="15"/>
    <w:lvlOverride w:ilvl="0">
      <w:startOverride w:val="2"/>
    </w:lvlOverride>
  </w:num>
  <w:num w:numId="14" w16cid:durableId="355276740">
    <w:abstractNumId w:val="32"/>
  </w:num>
  <w:num w:numId="15" w16cid:durableId="726685106">
    <w:abstractNumId w:val="4"/>
  </w:num>
  <w:num w:numId="16" w16cid:durableId="1657102765">
    <w:abstractNumId w:val="36"/>
  </w:num>
  <w:num w:numId="17" w16cid:durableId="1561285851">
    <w:abstractNumId w:val="54"/>
  </w:num>
  <w:num w:numId="18" w16cid:durableId="23095948">
    <w:abstractNumId w:val="49"/>
  </w:num>
  <w:num w:numId="19" w16cid:durableId="1768652576">
    <w:abstractNumId w:val="0"/>
  </w:num>
  <w:num w:numId="20" w16cid:durableId="1077165924">
    <w:abstractNumId w:val="45"/>
  </w:num>
  <w:num w:numId="21" w16cid:durableId="1423916479">
    <w:abstractNumId w:val="25"/>
  </w:num>
  <w:num w:numId="22" w16cid:durableId="1558466537">
    <w:abstractNumId w:val="37"/>
  </w:num>
  <w:num w:numId="23" w16cid:durableId="172691950">
    <w:abstractNumId w:val="9"/>
  </w:num>
  <w:num w:numId="24" w16cid:durableId="94058916">
    <w:abstractNumId w:val="48"/>
  </w:num>
  <w:num w:numId="25" w16cid:durableId="69432577">
    <w:abstractNumId w:val="13"/>
  </w:num>
  <w:num w:numId="26" w16cid:durableId="614094212">
    <w:abstractNumId w:val="27"/>
  </w:num>
  <w:num w:numId="27" w16cid:durableId="786848126">
    <w:abstractNumId w:val="8"/>
  </w:num>
  <w:num w:numId="28" w16cid:durableId="836074131">
    <w:abstractNumId w:val="16"/>
  </w:num>
  <w:num w:numId="29" w16cid:durableId="37748815">
    <w:abstractNumId w:val="38"/>
  </w:num>
  <w:num w:numId="30" w16cid:durableId="907374600">
    <w:abstractNumId w:val="47"/>
  </w:num>
  <w:num w:numId="31" w16cid:durableId="1833982798">
    <w:abstractNumId w:val="7"/>
  </w:num>
  <w:num w:numId="32" w16cid:durableId="1075711231">
    <w:abstractNumId w:val="35"/>
  </w:num>
  <w:num w:numId="33" w16cid:durableId="1794471098">
    <w:abstractNumId w:val="31"/>
  </w:num>
  <w:num w:numId="34" w16cid:durableId="472262564">
    <w:abstractNumId w:val="53"/>
  </w:num>
  <w:num w:numId="35" w16cid:durableId="801582777">
    <w:abstractNumId w:val="1"/>
  </w:num>
  <w:num w:numId="36" w16cid:durableId="675230067">
    <w:abstractNumId w:val="29"/>
  </w:num>
  <w:num w:numId="37" w16cid:durableId="89278996">
    <w:abstractNumId w:val="44"/>
  </w:num>
  <w:num w:numId="38" w16cid:durableId="36008571">
    <w:abstractNumId w:val="3"/>
  </w:num>
  <w:num w:numId="39" w16cid:durableId="1257207897">
    <w:abstractNumId w:val="10"/>
  </w:num>
  <w:num w:numId="40" w16cid:durableId="472917794">
    <w:abstractNumId w:val="33"/>
  </w:num>
  <w:num w:numId="41" w16cid:durableId="831726647">
    <w:abstractNumId w:val="17"/>
  </w:num>
  <w:num w:numId="42" w16cid:durableId="1983996024">
    <w:abstractNumId w:val="51"/>
  </w:num>
  <w:num w:numId="43" w16cid:durableId="742607654">
    <w:abstractNumId w:val="20"/>
  </w:num>
  <w:num w:numId="44" w16cid:durableId="1037506160">
    <w:abstractNumId w:val="34"/>
  </w:num>
  <w:num w:numId="45" w16cid:durableId="1759014227">
    <w:abstractNumId w:val="18"/>
  </w:num>
  <w:num w:numId="46" w16cid:durableId="513689122">
    <w:abstractNumId w:val="28"/>
  </w:num>
  <w:num w:numId="47" w16cid:durableId="1157189840">
    <w:abstractNumId w:val="23"/>
  </w:num>
  <w:num w:numId="48" w16cid:durableId="229272576">
    <w:abstractNumId w:val="2"/>
  </w:num>
  <w:num w:numId="49" w16cid:durableId="356584828">
    <w:abstractNumId w:val="42"/>
  </w:num>
  <w:num w:numId="50" w16cid:durableId="62337975">
    <w:abstractNumId w:val="26"/>
  </w:num>
  <w:num w:numId="51" w16cid:durableId="1743062003">
    <w:abstractNumId w:val="21"/>
  </w:num>
  <w:num w:numId="52" w16cid:durableId="1930311417">
    <w:abstractNumId w:val="22"/>
  </w:num>
  <w:num w:numId="53" w16cid:durableId="501748569">
    <w:abstractNumId w:val="12"/>
  </w:num>
  <w:num w:numId="54" w16cid:durableId="92483730">
    <w:abstractNumId w:val="11"/>
  </w:num>
  <w:num w:numId="55" w16cid:durableId="1111708989">
    <w:abstractNumId w:val="5"/>
  </w:num>
  <w:num w:numId="56" w16cid:durableId="1414888563">
    <w:abstractNumId w:val="6"/>
  </w:num>
  <w:num w:numId="57" w16cid:durableId="556287598">
    <w:abstractNumId w:val="55"/>
  </w:num>
  <w:num w:numId="58" w16cid:durableId="1126385220">
    <w:abstractNumId w:val="4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4ED"/>
    <w:rsid w:val="0000011E"/>
    <w:rsid w:val="000009C9"/>
    <w:rsid w:val="0000175B"/>
    <w:rsid w:val="00001EFF"/>
    <w:rsid w:val="0000221B"/>
    <w:rsid w:val="000030B3"/>
    <w:rsid w:val="00005980"/>
    <w:rsid w:val="00006E3B"/>
    <w:rsid w:val="000071F7"/>
    <w:rsid w:val="000075A4"/>
    <w:rsid w:val="00007D9C"/>
    <w:rsid w:val="00007F4C"/>
    <w:rsid w:val="000107B7"/>
    <w:rsid w:val="00012104"/>
    <w:rsid w:val="00012D25"/>
    <w:rsid w:val="00014717"/>
    <w:rsid w:val="000170A2"/>
    <w:rsid w:val="00020E98"/>
    <w:rsid w:val="00021940"/>
    <w:rsid w:val="00022FEC"/>
    <w:rsid w:val="00023485"/>
    <w:rsid w:val="000238B7"/>
    <w:rsid w:val="0002487A"/>
    <w:rsid w:val="00026F26"/>
    <w:rsid w:val="0002712E"/>
    <w:rsid w:val="00030984"/>
    <w:rsid w:val="00030C0F"/>
    <w:rsid w:val="000357C6"/>
    <w:rsid w:val="0003640C"/>
    <w:rsid w:val="00036928"/>
    <w:rsid w:val="00036F55"/>
    <w:rsid w:val="0004132F"/>
    <w:rsid w:val="000452B4"/>
    <w:rsid w:val="00045635"/>
    <w:rsid w:val="000461EF"/>
    <w:rsid w:val="00046E7E"/>
    <w:rsid w:val="00050909"/>
    <w:rsid w:val="0005096E"/>
    <w:rsid w:val="0005181D"/>
    <w:rsid w:val="0005183A"/>
    <w:rsid w:val="00051AFC"/>
    <w:rsid w:val="0005252B"/>
    <w:rsid w:val="00054A12"/>
    <w:rsid w:val="00056F8A"/>
    <w:rsid w:val="00057245"/>
    <w:rsid w:val="00060F15"/>
    <w:rsid w:val="00061E22"/>
    <w:rsid w:val="00062369"/>
    <w:rsid w:val="0006341A"/>
    <w:rsid w:val="00063460"/>
    <w:rsid w:val="0006348D"/>
    <w:rsid w:val="0006465D"/>
    <w:rsid w:val="00064BA6"/>
    <w:rsid w:val="00064E35"/>
    <w:rsid w:val="00065BF4"/>
    <w:rsid w:val="00067FE8"/>
    <w:rsid w:val="000700E9"/>
    <w:rsid w:val="0007108A"/>
    <w:rsid w:val="00071812"/>
    <w:rsid w:val="000727AE"/>
    <w:rsid w:val="000744ED"/>
    <w:rsid w:val="000755E5"/>
    <w:rsid w:val="00075F02"/>
    <w:rsid w:val="0007653F"/>
    <w:rsid w:val="00076C56"/>
    <w:rsid w:val="000817F3"/>
    <w:rsid w:val="000819A2"/>
    <w:rsid w:val="000828ED"/>
    <w:rsid w:val="00083AD0"/>
    <w:rsid w:val="000842B9"/>
    <w:rsid w:val="0008468E"/>
    <w:rsid w:val="000850AD"/>
    <w:rsid w:val="00085491"/>
    <w:rsid w:val="0008557A"/>
    <w:rsid w:val="00085C89"/>
    <w:rsid w:val="00086137"/>
    <w:rsid w:val="00086229"/>
    <w:rsid w:val="000915F7"/>
    <w:rsid w:val="00091854"/>
    <w:rsid w:val="00092359"/>
    <w:rsid w:val="00092E4F"/>
    <w:rsid w:val="00093683"/>
    <w:rsid w:val="00094BC6"/>
    <w:rsid w:val="00095B42"/>
    <w:rsid w:val="00095C21"/>
    <w:rsid w:val="0009754E"/>
    <w:rsid w:val="00097818"/>
    <w:rsid w:val="00097858"/>
    <w:rsid w:val="00097D03"/>
    <w:rsid w:val="000A16EE"/>
    <w:rsid w:val="000A2201"/>
    <w:rsid w:val="000A2B1D"/>
    <w:rsid w:val="000A49D9"/>
    <w:rsid w:val="000A4AA4"/>
    <w:rsid w:val="000A4B0C"/>
    <w:rsid w:val="000A4DC9"/>
    <w:rsid w:val="000A5AA0"/>
    <w:rsid w:val="000A6366"/>
    <w:rsid w:val="000A7B64"/>
    <w:rsid w:val="000B02B7"/>
    <w:rsid w:val="000B1486"/>
    <w:rsid w:val="000B2A2C"/>
    <w:rsid w:val="000B64B6"/>
    <w:rsid w:val="000B7D82"/>
    <w:rsid w:val="000B7F55"/>
    <w:rsid w:val="000C0BAB"/>
    <w:rsid w:val="000C1A8B"/>
    <w:rsid w:val="000C46A5"/>
    <w:rsid w:val="000C5ADA"/>
    <w:rsid w:val="000C6E09"/>
    <w:rsid w:val="000C7DE8"/>
    <w:rsid w:val="000D0BE2"/>
    <w:rsid w:val="000D18AF"/>
    <w:rsid w:val="000D2AC3"/>
    <w:rsid w:val="000D363A"/>
    <w:rsid w:val="000D3DF5"/>
    <w:rsid w:val="000D7703"/>
    <w:rsid w:val="000D7C3B"/>
    <w:rsid w:val="000E01D2"/>
    <w:rsid w:val="000E1E04"/>
    <w:rsid w:val="000E23E0"/>
    <w:rsid w:val="000F15B4"/>
    <w:rsid w:val="000F18C7"/>
    <w:rsid w:val="000F207E"/>
    <w:rsid w:val="000F2F62"/>
    <w:rsid w:val="000F3245"/>
    <w:rsid w:val="000F42F2"/>
    <w:rsid w:val="000F75CB"/>
    <w:rsid w:val="000F75E5"/>
    <w:rsid w:val="001050E3"/>
    <w:rsid w:val="00105F61"/>
    <w:rsid w:val="00106838"/>
    <w:rsid w:val="00106FE6"/>
    <w:rsid w:val="001106EA"/>
    <w:rsid w:val="00110E04"/>
    <w:rsid w:val="00111106"/>
    <w:rsid w:val="00111204"/>
    <w:rsid w:val="001119E6"/>
    <w:rsid w:val="00111C95"/>
    <w:rsid w:val="00112869"/>
    <w:rsid w:val="00113131"/>
    <w:rsid w:val="0011395E"/>
    <w:rsid w:val="0011432B"/>
    <w:rsid w:val="00114901"/>
    <w:rsid w:val="00115A41"/>
    <w:rsid w:val="00115BF7"/>
    <w:rsid w:val="001174A5"/>
    <w:rsid w:val="00117640"/>
    <w:rsid w:val="0012080A"/>
    <w:rsid w:val="00121782"/>
    <w:rsid w:val="001229E7"/>
    <w:rsid w:val="001232BE"/>
    <w:rsid w:val="001234B8"/>
    <w:rsid w:val="001236F1"/>
    <w:rsid w:val="001244FB"/>
    <w:rsid w:val="00125F88"/>
    <w:rsid w:val="00126E24"/>
    <w:rsid w:val="00127927"/>
    <w:rsid w:val="001308F2"/>
    <w:rsid w:val="001309B8"/>
    <w:rsid w:val="001311D8"/>
    <w:rsid w:val="00131DD4"/>
    <w:rsid w:val="001326E5"/>
    <w:rsid w:val="00132A14"/>
    <w:rsid w:val="00132AC5"/>
    <w:rsid w:val="00132B69"/>
    <w:rsid w:val="00132D9D"/>
    <w:rsid w:val="00135399"/>
    <w:rsid w:val="00135A29"/>
    <w:rsid w:val="0013666B"/>
    <w:rsid w:val="00136B79"/>
    <w:rsid w:val="00137DE2"/>
    <w:rsid w:val="001406E3"/>
    <w:rsid w:val="00140EE6"/>
    <w:rsid w:val="001410E9"/>
    <w:rsid w:val="0014321F"/>
    <w:rsid w:val="001441AC"/>
    <w:rsid w:val="00145376"/>
    <w:rsid w:val="00146225"/>
    <w:rsid w:val="001472CC"/>
    <w:rsid w:val="00150D82"/>
    <w:rsid w:val="0015107B"/>
    <w:rsid w:val="0015207A"/>
    <w:rsid w:val="00152718"/>
    <w:rsid w:val="00152C7B"/>
    <w:rsid w:val="00156819"/>
    <w:rsid w:val="00157BB3"/>
    <w:rsid w:val="00160CBF"/>
    <w:rsid w:val="00161ECE"/>
    <w:rsid w:val="00162E2E"/>
    <w:rsid w:val="00163902"/>
    <w:rsid w:val="00165001"/>
    <w:rsid w:val="00167B5F"/>
    <w:rsid w:val="00170286"/>
    <w:rsid w:val="00171B0B"/>
    <w:rsid w:val="00171EA0"/>
    <w:rsid w:val="00175448"/>
    <w:rsid w:val="00175DC2"/>
    <w:rsid w:val="00177C27"/>
    <w:rsid w:val="001803CE"/>
    <w:rsid w:val="00180F2C"/>
    <w:rsid w:val="0018205E"/>
    <w:rsid w:val="0018249E"/>
    <w:rsid w:val="0018358C"/>
    <w:rsid w:val="0018465C"/>
    <w:rsid w:val="00184A96"/>
    <w:rsid w:val="00185CE1"/>
    <w:rsid w:val="0018633B"/>
    <w:rsid w:val="0018675B"/>
    <w:rsid w:val="00190326"/>
    <w:rsid w:val="00191879"/>
    <w:rsid w:val="001921B1"/>
    <w:rsid w:val="0019611E"/>
    <w:rsid w:val="00196BFF"/>
    <w:rsid w:val="00196F3D"/>
    <w:rsid w:val="001A1510"/>
    <w:rsid w:val="001A24C1"/>
    <w:rsid w:val="001A4123"/>
    <w:rsid w:val="001A51F7"/>
    <w:rsid w:val="001A5BFE"/>
    <w:rsid w:val="001A720B"/>
    <w:rsid w:val="001A7E73"/>
    <w:rsid w:val="001B0DD0"/>
    <w:rsid w:val="001B42B5"/>
    <w:rsid w:val="001B47BE"/>
    <w:rsid w:val="001B527B"/>
    <w:rsid w:val="001B66AC"/>
    <w:rsid w:val="001B66FF"/>
    <w:rsid w:val="001B6CCE"/>
    <w:rsid w:val="001C2184"/>
    <w:rsid w:val="001C2654"/>
    <w:rsid w:val="001C45FA"/>
    <w:rsid w:val="001C626D"/>
    <w:rsid w:val="001C6470"/>
    <w:rsid w:val="001C687F"/>
    <w:rsid w:val="001C7D2D"/>
    <w:rsid w:val="001D0166"/>
    <w:rsid w:val="001D0BD8"/>
    <w:rsid w:val="001D11BF"/>
    <w:rsid w:val="001D148C"/>
    <w:rsid w:val="001D15D8"/>
    <w:rsid w:val="001D1AB1"/>
    <w:rsid w:val="001D23D6"/>
    <w:rsid w:val="001D2F05"/>
    <w:rsid w:val="001D48F9"/>
    <w:rsid w:val="001D51E9"/>
    <w:rsid w:val="001D6300"/>
    <w:rsid w:val="001D6AF7"/>
    <w:rsid w:val="001D739C"/>
    <w:rsid w:val="001D7C09"/>
    <w:rsid w:val="001D7CF4"/>
    <w:rsid w:val="001E0F8F"/>
    <w:rsid w:val="001E1989"/>
    <w:rsid w:val="001E28FB"/>
    <w:rsid w:val="001E2CAD"/>
    <w:rsid w:val="001E3DE9"/>
    <w:rsid w:val="001E3F6C"/>
    <w:rsid w:val="001E4164"/>
    <w:rsid w:val="001E7888"/>
    <w:rsid w:val="001F00B2"/>
    <w:rsid w:val="001F0447"/>
    <w:rsid w:val="001F04C0"/>
    <w:rsid w:val="001F0811"/>
    <w:rsid w:val="001F08D6"/>
    <w:rsid w:val="001F0960"/>
    <w:rsid w:val="001F1359"/>
    <w:rsid w:val="001F2C5F"/>
    <w:rsid w:val="001F381E"/>
    <w:rsid w:val="001F4610"/>
    <w:rsid w:val="001F5363"/>
    <w:rsid w:val="001F57FE"/>
    <w:rsid w:val="001F5BB9"/>
    <w:rsid w:val="001F5BFC"/>
    <w:rsid w:val="001F5D56"/>
    <w:rsid w:val="001F5F8B"/>
    <w:rsid w:val="001F6190"/>
    <w:rsid w:val="00200A81"/>
    <w:rsid w:val="00200BB9"/>
    <w:rsid w:val="00201D9F"/>
    <w:rsid w:val="00201DE0"/>
    <w:rsid w:val="00202180"/>
    <w:rsid w:val="0020440E"/>
    <w:rsid w:val="00206855"/>
    <w:rsid w:val="00206B34"/>
    <w:rsid w:val="002078F5"/>
    <w:rsid w:val="00207D49"/>
    <w:rsid w:val="0021147A"/>
    <w:rsid w:val="00211A63"/>
    <w:rsid w:val="00213601"/>
    <w:rsid w:val="00213E4B"/>
    <w:rsid w:val="00213EBB"/>
    <w:rsid w:val="002142BB"/>
    <w:rsid w:val="00214ED5"/>
    <w:rsid w:val="00214FAC"/>
    <w:rsid w:val="002155B4"/>
    <w:rsid w:val="002238E1"/>
    <w:rsid w:val="00224711"/>
    <w:rsid w:val="00225564"/>
    <w:rsid w:val="00226A58"/>
    <w:rsid w:val="00227D3A"/>
    <w:rsid w:val="002303F5"/>
    <w:rsid w:val="00230AC9"/>
    <w:rsid w:val="00233094"/>
    <w:rsid w:val="002330D8"/>
    <w:rsid w:val="002338FF"/>
    <w:rsid w:val="002355F8"/>
    <w:rsid w:val="002362EA"/>
    <w:rsid w:val="00236566"/>
    <w:rsid w:val="00236721"/>
    <w:rsid w:val="00236E12"/>
    <w:rsid w:val="0024256A"/>
    <w:rsid w:val="002428AD"/>
    <w:rsid w:val="00242DB2"/>
    <w:rsid w:val="002449A8"/>
    <w:rsid w:val="00244F76"/>
    <w:rsid w:val="002461AA"/>
    <w:rsid w:val="00246378"/>
    <w:rsid w:val="002467A7"/>
    <w:rsid w:val="00247230"/>
    <w:rsid w:val="0024723E"/>
    <w:rsid w:val="0024756A"/>
    <w:rsid w:val="00250247"/>
    <w:rsid w:val="002503C6"/>
    <w:rsid w:val="00251C09"/>
    <w:rsid w:val="00251F4E"/>
    <w:rsid w:val="00252076"/>
    <w:rsid w:val="0025352C"/>
    <w:rsid w:val="00253549"/>
    <w:rsid w:val="00253799"/>
    <w:rsid w:val="00253864"/>
    <w:rsid w:val="00254B4A"/>
    <w:rsid w:val="002552B5"/>
    <w:rsid w:val="00255CD8"/>
    <w:rsid w:val="002562D2"/>
    <w:rsid w:val="0025686E"/>
    <w:rsid w:val="00257161"/>
    <w:rsid w:val="0025753E"/>
    <w:rsid w:val="002578C8"/>
    <w:rsid w:val="00257E3B"/>
    <w:rsid w:val="00260082"/>
    <w:rsid w:val="002602D8"/>
    <w:rsid w:val="00261F05"/>
    <w:rsid w:val="00262459"/>
    <w:rsid w:val="00262BEC"/>
    <w:rsid w:val="0026364D"/>
    <w:rsid w:val="0026371C"/>
    <w:rsid w:val="002637B8"/>
    <w:rsid w:val="002645E5"/>
    <w:rsid w:val="00265D05"/>
    <w:rsid w:val="00266B96"/>
    <w:rsid w:val="00266DB4"/>
    <w:rsid w:val="00270CFF"/>
    <w:rsid w:val="00271135"/>
    <w:rsid w:val="0027150B"/>
    <w:rsid w:val="002723FF"/>
    <w:rsid w:val="0027263F"/>
    <w:rsid w:val="002741BA"/>
    <w:rsid w:val="00274D60"/>
    <w:rsid w:val="00274F44"/>
    <w:rsid w:val="0027555C"/>
    <w:rsid w:val="002758AE"/>
    <w:rsid w:val="002758D9"/>
    <w:rsid w:val="0027671B"/>
    <w:rsid w:val="00281802"/>
    <w:rsid w:val="00282EED"/>
    <w:rsid w:val="002838C5"/>
    <w:rsid w:val="00284757"/>
    <w:rsid w:val="002851CD"/>
    <w:rsid w:val="00285979"/>
    <w:rsid w:val="00287A3F"/>
    <w:rsid w:val="0029078B"/>
    <w:rsid w:val="0029115C"/>
    <w:rsid w:val="00291C30"/>
    <w:rsid w:val="0029526A"/>
    <w:rsid w:val="00296630"/>
    <w:rsid w:val="00297EFC"/>
    <w:rsid w:val="002A080B"/>
    <w:rsid w:val="002A0C86"/>
    <w:rsid w:val="002A24F2"/>
    <w:rsid w:val="002A2DEC"/>
    <w:rsid w:val="002A346E"/>
    <w:rsid w:val="002A36D5"/>
    <w:rsid w:val="002A42F1"/>
    <w:rsid w:val="002A5103"/>
    <w:rsid w:val="002A55C8"/>
    <w:rsid w:val="002A5B83"/>
    <w:rsid w:val="002A5E1E"/>
    <w:rsid w:val="002A6C75"/>
    <w:rsid w:val="002A7BA4"/>
    <w:rsid w:val="002A7BAB"/>
    <w:rsid w:val="002A7C46"/>
    <w:rsid w:val="002B09AE"/>
    <w:rsid w:val="002B0DBC"/>
    <w:rsid w:val="002B1BCA"/>
    <w:rsid w:val="002B3757"/>
    <w:rsid w:val="002B4AF7"/>
    <w:rsid w:val="002B4B9E"/>
    <w:rsid w:val="002B5E4D"/>
    <w:rsid w:val="002B7556"/>
    <w:rsid w:val="002B761F"/>
    <w:rsid w:val="002C09BC"/>
    <w:rsid w:val="002C1239"/>
    <w:rsid w:val="002C124B"/>
    <w:rsid w:val="002C1295"/>
    <w:rsid w:val="002C163B"/>
    <w:rsid w:val="002C1A0E"/>
    <w:rsid w:val="002C34A3"/>
    <w:rsid w:val="002C3BC6"/>
    <w:rsid w:val="002C45F8"/>
    <w:rsid w:val="002C6050"/>
    <w:rsid w:val="002C6D40"/>
    <w:rsid w:val="002C718C"/>
    <w:rsid w:val="002C7A9B"/>
    <w:rsid w:val="002C7D62"/>
    <w:rsid w:val="002D10C2"/>
    <w:rsid w:val="002D1D9C"/>
    <w:rsid w:val="002D2CC4"/>
    <w:rsid w:val="002D44F4"/>
    <w:rsid w:val="002D4CFF"/>
    <w:rsid w:val="002D4E13"/>
    <w:rsid w:val="002D5E40"/>
    <w:rsid w:val="002D72BC"/>
    <w:rsid w:val="002E16CB"/>
    <w:rsid w:val="002E2978"/>
    <w:rsid w:val="002E637F"/>
    <w:rsid w:val="002E7502"/>
    <w:rsid w:val="002E785A"/>
    <w:rsid w:val="002F02B8"/>
    <w:rsid w:val="002F24D2"/>
    <w:rsid w:val="002F410A"/>
    <w:rsid w:val="002F44FE"/>
    <w:rsid w:val="002F475E"/>
    <w:rsid w:val="002F6371"/>
    <w:rsid w:val="002F69A3"/>
    <w:rsid w:val="002F7956"/>
    <w:rsid w:val="0030046F"/>
    <w:rsid w:val="003010D4"/>
    <w:rsid w:val="00301503"/>
    <w:rsid w:val="00301A89"/>
    <w:rsid w:val="00301CF6"/>
    <w:rsid w:val="003028B6"/>
    <w:rsid w:val="00303152"/>
    <w:rsid w:val="00303261"/>
    <w:rsid w:val="00303311"/>
    <w:rsid w:val="00303E96"/>
    <w:rsid w:val="003046DC"/>
    <w:rsid w:val="00304961"/>
    <w:rsid w:val="00305601"/>
    <w:rsid w:val="003061DB"/>
    <w:rsid w:val="00306858"/>
    <w:rsid w:val="00306FC9"/>
    <w:rsid w:val="00307232"/>
    <w:rsid w:val="00312E94"/>
    <w:rsid w:val="00313268"/>
    <w:rsid w:val="00315776"/>
    <w:rsid w:val="00321093"/>
    <w:rsid w:val="003218E8"/>
    <w:rsid w:val="003238B0"/>
    <w:rsid w:val="00324080"/>
    <w:rsid w:val="00324E57"/>
    <w:rsid w:val="00326430"/>
    <w:rsid w:val="003279AA"/>
    <w:rsid w:val="00327DC6"/>
    <w:rsid w:val="003302D1"/>
    <w:rsid w:val="003305ED"/>
    <w:rsid w:val="003309FF"/>
    <w:rsid w:val="00331CC4"/>
    <w:rsid w:val="003327D2"/>
    <w:rsid w:val="00333198"/>
    <w:rsid w:val="0033331A"/>
    <w:rsid w:val="0033364F"/>
    <w:rsid w:val="00333662"/>
    <w:rsid w:val="00333F9C"/>
    <w:rsid w:val="00333FDC"/>
    <w:rsid w:val="0033451B"/>
    <w:rsid w:val="00334DFE"/>
    <w:rsid w:val="00335C74"/>
    <w:rsid w:val="00335E80"/>
    <w:rsid w:val="00337317"/>
    <w:rsid w:val="003416A8"/>
    <w:rsid w:val="003436F0"/>
    <w:rsid w:val="00344D90"/>
    <w:rsid w:val="00344F41"/>
    <w:rsid w:val="00347781"/>
    <w:rsid w:val="003500CC"/>
    <w:rsid w:val="00351F80"/>
    <w:rsid w:val="003525A0"/>
    <w:rsid w:val="00355EFE"/>
    <w:rsid w:val="00356307"/>
    <w:rsid w:val="00357073"/>
    <w:rsid w:val="00360266"/>
    <w:rsid w:val="00360404"/>
    <w:rsid w:val="00360AA8"/>
    <w:rsid w:val="003612AD"/>
    <w:rsid w:val="00362089"/>
    <w:rsid w:val="003622F1"/>
    <w:rsid w:val="00362B11"/>
    <w:rsid w:val="00362CD6"/>
    <w:rsid w:val="003631BD"/>
    <w:rsid w:val="0036399E"/>
    <w:rsid w:val="00364630"/>
    <w:rsid w:val="00364CB6"/>
    <w:rsid w:val="003677A9"/>
    <w:rsid w:val="00367D26"/>
    <w:rsid w:val="00371354"/>
    <w:rsid w:val="0037139A"/>
    <w:rsid w:val="00374015"/>
    <w:rsid w:val="00380297"/>
    <w:rsid w:val="003804B5"/>
    <w:rsid w:val="00381251"/>
    <w:rsid w:val="00382214"/>
    <w:rsid w:val="003822E2"/>
    <w:rsid w:val="0038248B"/>
    <w:rsid w:val="00382E14"/>
    <w:rsid w:val="0038364A"/>
    <w:rsid w:val="00384CFF"/>
    <w:rsid w:val="00384D2B"/>
    <w:rsid w:val="003859ED"/>
    <w:rsid w:val="0039046C"/>
    <w:rsid w:val="00390EE3"/>
    <w:rsid w:val="003936A1"/>
    <w:rsid w:val="00393733"/>
    <w:rsid w:val="00395BC0"/>
    <w:rsid w:val="003960BD"/>
    <w:rsid w:val="0039635D"/>
    <w:rsid w:val="0039704E"/>
    <w:rsid w:val="003973E7"/>
    <w:rsid w:val="00397C4F"/>
    <w:rsid w:val="003A1D52"/>
    <w:rsid w:val="003A2292"/>
    <w:rsid w:val="003A2779"/>
    <w:rsid w:val="003A32B8"/>
    <w:rsid w:val="003A4691"/>
    <w:rsid w:val="003A4A3F"/>
    <w:rsid w:val="003A5A21"/>
    <w:rsid w:val="003A5E53"/>
    <w:rsid w:val="003A623D"/>
    <w:rsid w:val="003A6671"/>
    <w:rsid w:val="003A6C37"/>
    <w:rsid w:val="003A7BE7"/>
    <w:rsid w:val="003B07D6"/>
    <w:rsid w:val="003B3C3D"/>
    <w:rsid w:val="003B46E3"/>
    <w:rsid w:val="003B4D0A"/>
    <w:rsid w:val="003B5A63"/>
    <w:rsid w:val="003B62CF"/>
    <w:rsid w:val="003B758B"/>
    <w:rsid w:val="003C18DE"/>
    <w:rsid w:val="003C1B99"/>
    <w:rsid w:val="003C2D0D"/>
    <w:rsid w:val="003C3165"/>
    <w:rsid w:val="003C44FC"/>
    <w:rsid w:val="003C59FF"/>
    <w:rsid w:val="003C6122"/>
    <w:rsid w:val="003C6413"/>
    <w:rsid w:val="003D0524"/>
    <w:rsid w:val="003D14A6"/>
    <w:rsid w:val="003D35CE"/>
    <w:rsid w:val="003D3E51"/>
    <w:rsid w:val="003D40FD"/>
    <w:rsid w:val="003D4D61"/>
    <w:rsid w:val="003D69B4"/>
    <w:rsid w:val="003D6D9A"/>
    <w:rsid w:val="003D715C"/>
    <w:rsid w:val="003D7EE1"/>
    <w:rsid w:val="003E000A"/>
    <w:rsid w:val="003E09D7"/>
    <w:rsid w:val="003E135B"/>
    <w:rsid w:val="003E168B"/>
    <w:rsid w:val="003E1C78"/>
    <w:rsid w:val="003E1D7F"/>
    <w:rsid w:val="003E2800"/>
    <w:rsid w:val="003E28F6"/>
    <w:rsid w:val="003E63A7"/>
    <w:rsid w:val="003E7000"/>
    <w:rsid w:val="003E7496"/>
    <w:rsid w:val="003F6519"/>
    <w:rsid w:val="003F6C02"/>
    <w:rsid w:val="003F78A7"/>
    <w:rsid w:val="003F7A42"/>
    <w:rsid w:val="0040003C"/>
    <w:rsid w:val="004005B9"/>
    <w:rsid w:val="004006F3"/>
    <w:rsid w:val="0040124B"/>
    <w:rsid w:val="00401937"/>
    <w:rsid w:val="00401DE4"/>
    <w:rsid w:val="004025E9"/>
    <w:rsid w:val="00403443"/>
    <w:rsid w:val="00403C59"/>
    <w:rsid w:val="0040431A"/>
    <w:rsid w:val="00405C41"/>
    <w:rsid w:val="00405DA8"/>
    <w:rsid w:val="00406131"/>
    <w:rsid w:val="00406839"/>
    <w:rsid w:val="00406DCC"/>
    <w:rsid w:val="0041094C"/>
    <w:rsid w:val="004115FA"/>
    <w:rsid w:val="00413D66"/>
    <w:rsid w:val="004151D6"/>
    <w:rsid w:val="00415FAD"/>
    <w:rsid w:val="00420501"/>
    <w:rsid w:val="004210EB"/>
    <w:rsid w:val="0042126D"/>
    <w:rsid w:val="004221C4"/>
    <w:rsid w:val="0042315E"/>
    <w:rsid w:val="00424FF4"/>
    <w:rsid w:val="0042518D"/>
    <w:rsid w:val="00425255"/>
    <w:rsid w:val="00425361"/>
    <w:rsid w:val="00425F03"/>
    <w:rsid w:val="00426BF7"/>
    <w:rsid w:val="00427CFF"/>
    <w:rsid w:val="0043024A"/>
    <w:rsid w:val="00434B06"/>
    <w:rsid w:val="00434FCB"/>
    <w:rsid w:val="00435184"/>
    <w:rsid w:val="0043536A"/>
    <w:rsid w:val="00436E73"/>
    <w:rsid w:val="0043782B"/>
    <w:rsid w:val="00437A68"/>
    <w:rsid w:val="00437F4C"/>
    <w:rsid w:val="004410C7"/>
    <w:rsid w:val="004420D0"/>
    <w:rsid w:val="0044246D"/>
    <w:rsid w:val="00442B63"/>
    <w:rsid w:val="00442CC6"/>
    <w:rsid w:val="004443E1"/>
    <w:rsid w:val="004445FE"/>
    <w:rsid w:val="004446B8"/>
    <w:rsid w:val="00444C80"/>
    <w:rsid w:val="00444E8E"/>
    <w:rsid w:val="0044507C"/>
    <w:rsid w:val="00445E43"/>
    <w:rsid w:val="00446555"/>
    <w:rsid w:val="00446651"/>
    <w:rsid w:val="0044706C"/>
    <w:rsid w:val="00447769"/>
    <w:rsid w:val="00447F65"/>
    <w:rsid w:val="00452779"/>
    <w:rsid w:val="00452894"/>
    <w:rsid w:val="00452BB4"/>
    <w:rsid w:val="00453F03"/>
    <w:rsid w:val="004552EB"/>
    <w:rsid w:val="004556F7"/>
    <w:rsid w:val="00455AB9"/>
    <w:rsid w:val="00455B7F"/>
    <w:rsid w:val="004577DF"/>
    <w:rsid w:val="0045780E"/>
    <w:rsid w:val="00461D31"/>
    <w:rsid w:val="00461E0A"/>
    <w:rsid w:val="00462D69"/>
    <w:rsid w:val="00463E00"/>
    <w:rsid w:val="00466423"/>
    <w:rsid w:val="00470187"/>
    <w:rsid w:val="0047131E"/>
    <w:rsid w:val="00472787"/>
    <w:rsid w:val="00472FA3"/>
    <w:rsid w:val="00474DB3"/>
    <w:rsid w:val="0047584B"/>
    <w:rsid w:val="0047586D"/>
    <w:rsid w:val="00477A81"/>
    <w:rsid w:val="00480290"/>
    <w:rsid w:val="0048090A"/>
    <w:rsid w:val="004809DE"/>
    <w:rsid w:val="0048219C"/>
    <w:rsid w:val="00482642"/>
    <w:rsid w:val="004838E9"/>
    <w:rsid w:val="004844E3"/>
    <w:rsid w:val="00484508"/>
    <w:rsid w:val="00485008"/>
    <w:rsid w:val="004854DD"/>
    <w:rsid w:val="00486A83"/>
    <w:rsid w:val="00490705"/>
    <w:rsid w:val="0049183F"/>
    <w:rsid w:val="0049184B"/>
    <w:rsid w:val="00493699"/>
    <w:rsid w:val="00493B25"/>
    <w:rsid w:val="00494846"/>
    <w:rsid w:val="004960F2"/>
    <w:rsid w:val="00496289"/>
    <w:rsid w:val="00496F0D"/>
    <w:rsid w:val="00497B6D"/>
    <w:rsid w:val="004A0412"/>
    <w:rsid w:val="004A0635"/>
    <w:rsid w:val="004A0DBC"/>
    <w:rsid w:val="004A1F74"/>
    <w:rsid w:val="004A2452"/>
    <w:rsid w:val="004A277C"/>
    <w:rsid w:val="004A2E14"/>
    <w:rsid w:val="004A7657"/>
    <w:rsid w:val="004B0168"/>
    <w:rsid w:val="004B0889"/>
    <w:rsid w:val="004B1737"/>
    <w:rsid w:val="004B1D59"/>
    <w:rsid w:val="004B238D"/>
    <w:rsid w:val="004B3D31"/>
    <w:rsid w:val="004B41F9"/>
    <w:rsid w:val="004B5FDD"/>
    <w:rsid w:val="004B65FD"/>
    <w:rsid w:val="004B6E6C"/>
    <w:rsid w:val="004B7363"/>
    <w:rsid w:val="004B78AF"/>
    <w:rsid w:val="004C0B23"/>
    <w:rsid w:val="004C0F8F"/>
    <w:rsid w:val="004C43A8"/>
    <w:rsid w:val="004C505C"/>
    <w:rsid w:val="004D2765"/>
    <w:rsid w:val="004D2BFD"/>
    <w:rsid w:val="004D4964"/>
    <w:rsid w:val="004D4C06"/>
    <w:rsid w:val="004D5048"/>
    <w:rsid w:val="004D5CBE"/>
    <w:rsid w:val="004D6B84"/>
    <w:rsid w:val="004D6C4C"/>
    <w:rsid w:val="004E080D"/>
    <w:rsid w:val="004E0C54"/>
    <w:rsid w:val="004E202E"/>
    <w:rsid w:val="004E28C6"/>
    <w:rsid w:val="004E31D6"/>
    <w:rsid w:val="004E331C"/>
    <w:rsid w:val="004E3C21"/>
    <w:rsid w:val="004E3C3F"/>
    <w:rsid w:val="004E46F3"/>
    <w:rsid w:val="004E5E02"/>
    <w:rsid w:val="004E6038"/>
    <w:rsid w:val="004E7CF1"/>
    <w:rsid w:val="004F5DD0"/>
    <w:rsid w:val="004F64C3"/>
    <w:rsid w:val="004F65F1"/>
    <w:rsid w:val="004F6CC0"/>
    <w:rsid w:val="004F700A"/>
    <w:rsid w:val="004F773C"/>
    <w:rsid w:val="00500FCF"/>
    <w:rsid w:val="005010C1"/>
    <w:rsid w:val="0050116C"/>
    <w:rsid w:val="00501DFE"/>
    <w:rsid w:val="00502563"/>
    <w:rsid w:val="005032A0"/>
    <w:rsid w:val="005038C6"/>
    <w:rsid w:val="00503993"/>
    <w:rsid w:val="00504732"/>
    <w:rsid w:val="00504AB8"/>
    <w:rsid w:val="005063D6"/>
    <w:rsid w:val="00506BB7"/>
    <w:rsid w:val="0050720D"/>
    <w:rsid w:val="005100C6"/>
    <w:rsid w:val="0051045C"/>
    <w:rsid w:val="00510B58"/>
    <w:rsid w:val="00511346"/>
    <w:rsid w:val="0051427C"/>
    <w:rsid w:val="00515B25"/>
    <w:rsid w:val="005161DD"/>
    <w:rsid w:val="00516C0B"/>
    <w:rsid w:val="00517A4D"/>
    <w:rsid w:val="005207B6"/>
    <w:rsid w:val="00520C0E"/>
    <w:rsid w:val="00521B9C"/>
    <w:rsid w:val="00522390"/>
    <w:rsid w:val="00523D0D"/>
    <w:rsid w:val="0052662D"/>
    <w:rsid w:val="005274EF"/>
    <w:rsid w:val="005277E2"/>
    <w:rsid w:val="00530E5D"/>
    <w:rsid w:val="005316E4"/>
    <w:rsid w:val="00531E17"/>
    <w:rsid w:val="0053276B"/>
    <w:rsid w:val="005328FE"/>
    <w:rsid w:val="00533703"/>
    <w:rsid w:val="00535919"/>
    <w:rsid w:val="00537215"/>
    <w:rsid w:val="00537461"/>
    <w:rsid w:val="005375D2"/>
    <w:rsid w:val="00537D90"/>
    <w:rsid w:val="00540927"/>
    <w:rsid w:val="00542E38"/>
    <w:rsid w:val="00543327"/>
    <w:rsid w:val="00543A2E"/>
    <w:rsid w:val="00543CA2"/>
    <w:rsid w:val="0054415A"/>
    <w:rsid w:val="00544BC4"/>
    <w:rsid w:val="0054692D"/>
    <w:rsid w:val="00547E02"/>
    <w:rsid w:val="00550187"/>
    <w:rsid w:val="00551ABA"/>
    <w:rsid w:val="00551C7A"/>
    <w:rsid w:val="00552128"/>
    <w:rsid w:val="00552D34"/>
    <w:rsid w:val="005530AF"/>
    <w:rsid w:val="00553F40"/>
    <w:rsid w:val="005603FA"/>
    <w:rsid w:val="00562F88"/>
    <w:rsid w:val="005639BD"/>
    <w:rsid w:val="005651FD"/>
    <w:rsid w:val="00566B65"/>
    <w:rsid w:val="00567A8F"/>
    <w:rsid w:val="00567B44"/>
    <w:rsid w:val="005708F4"/>
    <w:rsid w:val="00570CA9"/>
    <w:rsid w:val="00570F36"/>
    <w:rsid w:val="0057167A"/>
    <w:rsid w:val="00573B25"/>
    <w:rsid w:val="00574842"/>
    <w:rsid w:val="005750AC"/>
    <w:rsid w:val="00575D94"/>
    <w:rsid w:val="0057627D"/>
    <w:rsid w:val="00580C2A"/>
    <w:rsid w:val="00580D5E"/>
    <w:rsid w:val="0058257F"/>
    <w:rsid w:val="005850C5"/>
    <w:rsid w:val="0058556E"/>
    <w:rsid w:val="00585A30"/>
    <w:rsid w:val="005860C4"/>
    <w:rsid w:val="005862CD"/>
    <w:rsid w:val="0058654D"/>
    <w:rsid w:val="005866B1"/>
    <w:rsid w:val="00587396"/>
    <w:rsid w:val="00590B0E"/>
    <w:rsid w:val="0059166A"/>
    <w:rsid w:val="005923B3"/>
    <w:rsid w:val="0059243A"/>
    <w:rsid w:val="005930FE"/>
    <w:rsid w:val="0059474D"/>
    <w:rsid w:val="00594C9C"/>
    <w:rsid w:val="00595A12"/>
    <w:rsid w:val="00595A92"/>
    <w:rsid w:val="00596610"/>
    <w:rsid w:val="0059720F"/>
    <w:rsid w:val="005973D3"/>
    <w:rsid w:val="00597591"/>
    <w:rsid w:val="00597B25"/>
    <w:rsid w:val="005A022D"/>
    <w:rsid w:val="005A1030"/>
    <w:rsid w:val="005A2252"/>
    <w:rsid w:val="005A2933"/>
    <w:rsid w:val="005A33C7"/>
    <w:rsid w:val="005A3651"/>
    <w:rsid w:val="005A4118"/>
    <w:rsid w:val="005A61CD"/>
    <w:rsid w:val="005A6451"/>
    <w:rsid w:val="005A6A95"/>
    <w:rsid w:val="005A6D06"/>
    <w:rsid w:val="005A7698"/>
    <w:rsid w:val="005A7C4D"/>
    <w:rsid w:val="005B0423"/>
    <w:rsid w:val="005B08DA"/>
    <w:rsid w:val="005B0A57"/>
    <w:rsid w:val="005B0B3C"/>
    <w:rsid w:val="005B1D74"/>
    <w:rsid w:val="005B3BB1"/>
    <w:rsid w:val="005B3BFF"/>
    <w:rsid w:val="005B6718"/>
    <w:rsid w:val="005C0833"/>
    <w:rsid w:val="005C0A06"/>
    <w:rsid w:val="005C11BF"/>
    <w:rsid w:val="005C1812"/>
    <w:rsid w:val="005C4EF3"/>
    <w:rsid w:val="005C6462"/>
    <w:rsid w:val="005C67EC"/>
    <w:rsid w:val="005C6838"/>
    <w:rsid w:val="005C6A1A"/>
    <w:rsid w:val="005C6B05"/>
    <w:rsid w:val="005D1F1D"/>
    <w:rsid w:val="005D2516"/>
    <w:rsid w:val="005D28E0"/>
    <w:rsid w:val="005D38F5"/>
    <w:rsid w:val="005D5112"/>
    <w:rsid w:val="005D5210"/>
    <w:rsid w:val="005D5D93"/>
    <w:rsid w:val="005D5FEC"/>
    <w:rsid w:val="005D6D28"/>
    <w:rsid w:val="005D6F5A"/>
    <w:rsid w:val="005D780F"/>
    <w:rsid w:val="005E0F75"/>
    <w:rsid w:val="005E1308"/>
    <w:rsid w:val="005E1FBC"/>
    <w:rsid w:val="005E44D4"/>
    <w:rsid w:val="005F09A8"/>
    <w:rsid w:val="005F0F49"/>
    <w:rsid w:val="005F1CAD"/>
    <w:rsid w:val="005F34EF"/>
    <w:rsid w:val="005F3E24"/>
    <w:rsid w:val="005F4E13"/>
    <w:rsid w:val="005F4F37"/>
    <w:rsid w:val="005F56D4"/>
    <w:rsid w:val="005F67B7"/>
    <w:rsid w:val="005F739A"/>
    <w:rsid w:val="006005B5"/>
    <w:rsid w:val="00604E2A"/>
    <w:rsid w:val="0060500C"/>
    <w:rsid w:val="006067A6"/>
    <w:rsid w:val="0061191E"/>
    <w:rsid w:val="0061199A"/>
    <w:rsid w:val="006129E6"/>
    <w:rsid w:val="00612B9C"/>
    <w:rsid w:val="00613BE7"/>
    <w:rsid w:val="00615439"/>
    <w:rsid w:val="00615789"/>
    <w:rsid w:val="00616C06"/>
    <w:rsid w:val="0062092E"/>
    <w:rsid w:val="00621D60"/>
    <w:rsid w:val="00621DBD"/>
    <w:rsid w:val="00621FDA"/>
    <w:rsid w:val="006220F3"/>
    <w:rsid w:val="0062272E"/>
    <w:rsid w:val="00622F4E"/>
    <w:rsid w:val="0062399C"/>
    <w:rsid w:val="00623C50"/>
    <w:rsid w:val="00623EEF"/>
    <w:rsid w:val="0062464F"/>
    <w:rsid w:val="00625788"/>
    <w:rsid w:val="00625836"/>
    <w:rsid w:val="006269BE"/>
    <w:rsid w:val="006269C2"/>
    <w:rsid w:val="00627012"/>
    <w:rsid w:val="00627B0A"/>
    <w:rsid w:val="00630B70"/>
    <w:rsid w:val="006314FE"/>
    <w:rsid w:val="006323EA"/>
    <w:rsid w:val="00633B2C"/>
    <w:rsid w:val="00634805"/>
    <w:rsid w:val="006358AE"/>
    <w:rsid w:val="00635E4C"/>
    <w:rsid w:val="00637456"/>
    <w:rsid w:val="00637BE3"/>
    <w:rsid w:val="006410D2"/>
    <w:rsid w:val="00641996"/>
    <w:rsid w:val="00642255"/>
    <w:rsid w:val="00642FB1"/>
    <w:rsid w:val="0064340C"/>
    <w:rsid w:val="00644EDA"/>
    <w:rsid w:val="006452BF"/>
    <w:rsid w:val="00645D58"/>
    <w:rsid w:val="0064604E"/>
    <w:rsid w:val="00650962"/>
    <w:rsid w:val="00650F07"/>
    <w:rsid w:val="0065126E"/>
    <w:rsid w:val="006514B9"/>
    <w:rsid w:val="006525ED"/>
    <w:rsid w:val="00652884"/>
    <w:rsid w:val="00653853"/>
    <w:rsid w:val="00654D8F"/>
    <w:rsid w:val="00655141"/>
    <w:rsid w:val="006558F7"/>
    <w:rsid w:val="00656339"/>
    <w:rsid w:val="00661FEE"/>
    <w:rsid w:val="00662DAA"/>
    <w:rsid w:val="00662EFF"/>
    <w:rsid w:val="00663E35"/>
    <w:rsid w:val="0066477E"/>
    <w:rsid w:val="00664EF6"/>
    <w:rsid w:val="00664FF9"/>
    <w:rsid w:val="006664AC"/>
    <w:rsid w:val="00666E8C"/>
    <w:rsid w:val="00667A7B"/>
    <w:rsid w:val="00671A67"/>
    <w:rsid w:val="00671BCC"/>
    <w:rsid w:val="00671D78"/>
    <w:rsid w:val="006728B2"/>
    <w:rsid w:val="00672AFF"/>
    <w:rsid w:val="0067638D"/>
    <w:rsid w:val="00677C5A"/>
    <w:rsid w:val="00680ADD"/>
    <w:rsid w:val="006810C1"/>
    <w:rsid w:val="006819EF"/>
    <w:rsid w:val="00682238"/>
    <w:rsid w:val="00682D34"/>
    <w:rsid w:val="00683252"/>
    <w:rsid w:val="00683933"/>
    <w:rsid w:val="00683F45"/>
    <w:rsid w:val="00684222"/>
    <w:rsid w:val="0068422A"/>
    <w:rsid w:val="0068460A"/>
    <w:rsid w:val="00684BA6"/>
    <w:rsid w:val="00684EE1"/>
    <w:rsid w:val="00685E28"/>
    <w:rsid w:val="00686619"/>
    <w:rsid w:val="00686BE2"/>
    <w:rsid w:val="006874DB"/>
    <w:rsid w:val="00690486"/>
    <w:rsid w:val="00690BF8"/>
    <w:rsid w:val="006910D7"/>
    <w:rsid w:val="00691659"/>
    <w:rsid w:val="006919B0"/>
    <w:rsid w:val="00693602"/>
    <w:rsid w:val="0069378A"/>
    <w:rsid w:val="00694026"/>
    <w:rsid w:val="00694200"/>
    <w:rsid w:val="00694C97"/>
    <w:rsid w:val="00695A0A"/>
    <w:rsid w:val="00697E7A"/>
    <w:rsid w:val="006A0DB3"/>
    <w:rsid w:val="006A1EA9"/>
    <w:rsid w:val="006A224D"/>
    <w:rsid w:val="006A436F"/>
    <w:rsid w:val="006A50C8"/>
    <w:rsid w:val="006A5C2A"/>
    <w:rsid w:val="006A640B"/>
    <w:rsid w:val="006A6F54"/>
    <w:rsid w:val="006A7103"/>
    <w:rsid w:val="006B03D1"/>
    <w:rsid w:val="006B1FCD"/>
    <w:rsid w:val="006B233F"/>
    <w:rsid w:val="006B2578"/>
    <w:rsid w:val="006B2E9B"/>
    <w:rsid w:val="006B3E6C"/>
    <w:rsid w:val="006B41F5"/>
    <w:rsid w:val="006B4FAC"/>
    <w:rsid w:val="006B6562"/>
    <w:rsid w:val="006B6BA9"/>
    <w:rsid w:val="006B6E77"/>
    <w:rsid w:val="006B6FE7"/>
    <w:rsid w:val="006B739D"/>
    <w:rsid w:val="006C07FB"/>
    <w:rsid w:val="006C12F4"/>
    <w:rsid w:val="006C1DB7"/>
    <w:rsid w:val="006C2F8C"/>
    <w:rsid w:val="006C333A"/>
    <w:rsid w:val="006C4A71"/>
    <w:rsid w:val="006C63C2"/>
    <w:rsid w:val="006C67F3"/>
    <w:rsid w:val="006C7341"/>
    <w:rsid w:val="006C7A3D"/>
    <w:rsid w:val="006D3BE1"/>
    <w:rsid w:val="006D4258"/>
    <w:rsid w:val="006D54EC"/>
    <w:rsid w:val="006D678B"/>
    <w:rsid w:val="006D6B1D"/>
    <w:rsid w:val="006E1414"/>
    <w:rsid w:val="006E149C"/>
    <w:rsid w:val="006E2F51"/>
    <w:rsid w:val="006E3F97"/>
    <w:rsid w:val="006E3FC1"/>
    <w:rsid w:val="006E4601"/>
    <w:rsid w:val="006E54BF"/>
    <w:rsid w:val="006E54E2"/>
    <w:rsid w:val="006E5696"/>
    <w:rsid w:val="006E6311"/>
    <w:rsid w:val="006E6385"/>
    <w:rsid w:val="006E6C99"/>
    <w:rsid w:val="006E7A94"/>
    <w:rsid w:val="006F0120"/>
    <w:rsid w:val="006F1A9E"/>
    <w:rsid w:val="006F23FA"/>
    <w:rsid w:val="006F2F88"/>
    <w:rsid w:val="006F337C"/>
    <w:rsid w:val="006F394C"/>
    <w:rsid w:val="006F47B7"/>
    <w:rsid w:val="006F5282"/>
    <w:rsid w:val="006F58D1"/>
    <w:rsid w:val="00700177"/>
    <w:rsid w:val="00700346"/>
    <w:rsid w:val="00700667"/>
    <w:rsid w:val="00702966"/>
    <w:rsid w:val="00702E72"/>
    <w:rsid w:val="00702F7C"/>
    <w:rsid w:val="00703BC9"/>
    <w:rsid w:val="00703BCE"/>
    <w:rsid w:val="00705149"/>
    <w:rsid w:val="00705FC5"/>
    <w:rsid w:val="0070662B"/>
    <w:rsid w:val="00706C26"/>
    <w:rsid w:val="0070779C"/>
    <w:rsid w:val="00707C90"/>
    <w:rsid w:val="00710729"/>
    <w:rsid w:val="0071090E"/>
    <w:rsid w:val="00710C20"/>
    <w:rsid w:val="00710FC3"/>
    <w:rsid w:val="00711F69"/>
    <w:rsid w:val="00712273"/>
    <w:rsid w:val="007125B7"/>
    <w:rsid w:val="007126CA"/>
    <w:rsid w:val="00713E1C"/>
    <w:rsid w:val="007144D9"/>
    <w:rsid w:val="007160F4"/>
    <w:rsid w:val="0071795C"/>
    <w:rsid w:val="00720264"/>
    <w:rsid w:val="00720843"/>
    <w:rsid w:val="00721EAD"/>
    <w:rsid w:val="00722ECB"/>
    <w:rsid w:val="007245F1"/>
    <w:rsid w:val="00724E1F"/>
    <w:rsid w:val="00725086"/>
    <w:rsid w:val="007251C1"/>
    <w:rsid w:val="00725230"/>
    <w:rsid w:val="0072622B"/>
    <w:rsid w:val="00730DF0"/>
    <w:rsid w:val="007318C3"/>
    <w:rsid w:val="00731A69"/>
    <w:rsid w:val="00732455"/>
    <w:rsid w:val="00732491"/>
    <w:rsid w:val="0073486D"/>
    <w:rsid w:val="00735756"/>
    <w:rsid w:val="00735A33"/>
    <w:rsid w:val="00736801"/>
    <w:rsid w:val="00737E45"/>
    <w:rsid w:val="00737FD2"/>
    <w:rsid w:val="00740D19"/>
    <w:rsid w:val="00741767"/>
    <w:rsid w:val="007427FF"/>
    <w:rsid w:val="00743077"/>
    <w:rsid w:val="007438A9"/>
    <w:rsid w:val="00743F4C"/>
    <w:rsid w:val="007467CA"/>
    <w:rsid w:val="007472A7"/>
    <w:rsid w:val="007474DC"/>
    <w:rsid w:val="00747C8E"/>
    <w:rsid w:val="00750C60"/>
    <w:rsid w:val="00750CD8"/>
    <w:rsid w:val="00751AEF"/>
    <w:rsid w:val="00751CA2"/>
    <w:rsid w:val="00752119"/>
    <w:rsid w:val="00753A90"/>
    <w:rsid w:val="00754DBD"/>
    <w:rsid w:val="00756727"/>
    <w:rsid w:val="007568C5"/>
    <w:rsid w:val="00756BF0"/>
    <w:rsid w:val="00757511"/>
    <w:rsid w:val="007612E3"/>
    <w:rsid w:val="0076228F"/>
    <w:rsid w:val="007632DF"/>
    <w:rsid w:val="0076347F"/>
    <w:rsid w:val="00766190"/>
    <w:rsid w:val="00770688"/>
    <w:rsid w:val="00770792"/>
    <w:rsid w:val="00770FB5"/>
    <w:rsid w:val="00773719"/>
    <w:rsid w:val="007778DC"/>
    <w:rsid w:val="00777DFB"/>
    <w:rsid w:val="00780CDE"/>
    <w:rsid w:val="007813BE"/>
    <w:rsid w:val="007834EA"/>
    <w:rsid w:val="00784435"/>
    <w:rsid w:val="007871C9"/>
    <w:rsid w:val="00790198"/>
    <w:rsid w:val="00791E81"/>
    <w:rsid w:val="007921EF"/>
    <w:rsid w:val="00792853"/>
    <w:rsid w:val="00792CA2"/>
    <w:rsid w:val="00793B20"/>
    <w:rsid w:val="007968B6"/>
    <w:rsid w:val="00797619"/>
    <w:rsid w:val="00797ADA"/>
    <w:rsid w:val="007A114C"/>
    <w:rsid w:val="007A1E47"/>
    <w:rsid w:val="007A22A4"/>
    <w:rsid w:val="007A39C9"/>
    <w:rsid w:val="007A7220"/>
    <w:rsid w:val="007A7535"/>
    <w:rsid w:val="007B04F4"/>
    <w:rsid w:val="007B06CC"/>
    <w:rsid w:val="007B3AE9"/>
    <w:rsid w:val="007B3EC0"/>
    <w:rsid w:val="007B4AD2"/>
    <w:rsid w:val="007B4B9D"/>
    <w:rsid w:val="007B57DE"/>
    <w:rsid w:val="007B59D6"/>
    <w:rsid w:val="007B7403"/>
    <w:rsid w:val="007C0280"/>
    <w:rsid w:val="007C12F7"/>
    <w:rsid w:val="007C15E4"/>
    <w:rsid w:val="007C24E7"/>
    <w:rsid w:val="007C3497"/>
    <w:rsid w:val="007C34FE"/>
    <w:rsid w:val="007C35FE"/>
    <w:rsid w:val="007C3AAE"/>
    <w:rsid w:val="007C4666"/>
    <w:rsid w:val="007C486F"/>
    <w:rsid w:val="007C4881"/>
    <w:rsid w:val="007C565B"/>
    <w:rsid w:val="007C650B"/>
    <w:rsid w:val="007C6DDA"/>
    <w:rsid w:val="007C7141"/>
    <w:rsid w:val="007C7AF4"/>
    <w:rsid w:val="007D1DE7"/>
    <w:rsid w:val="007D210C"/>
    <w:rsid w:val="007D21B4"/>
    <w:rsid w:val="007D2408"/>
    <w:rsid w:val="007D329D"/>
    <w:rsid w:val="007D3F7C"/>
    <w:rsid w:val="007D4081"/>
    <w:rsid w:val="007D5025"/>
    <w:rsid w:val="007D623A"/>
    <w:rsid w:val="007D62DF"/>
    <w:rsid w:val="007D6C35"/>
    <w:rsid w:val="007D6C71"/>
    <w:rsid w:val="007D6D3D"/>
    <w:rsid w:val="007D789A"/>
    <w:rsid w:val="007D7A9D"/>
    <w:rsid w:val="007D7CE0"/>
    <w:rsid w:val="007E05C3"/>
    <w:rsid w:val="007E0FAB"/>
    <w:rsid w:val="007E1D6B"/>
    <w:rsid w:val="007E2502"/>
    <w:rsid w:val="007E3010"/>
    <w:rsid w:val="007E3BEE"/>
    <w:rsid w:val="007E587C"/>
    <w:rsid w:val="007E5A4D"/>
    <w:rsid w:val="007E5CCD"/>
    <w:rsid w:val="007E5FF5"/>
    <w:rsid w:val="007E7AA5"/>
    <w:rsid w:val="007F040B"/>
    <w:rsid w:val="007F0DC8"/>
    <w:rsid w:val="007F21C8"/>
    <w:rsid w:val="007F2503"/>
    <w:rsid w:val="007F2A41"/>
    <w:rsid w:val="007F2BF6"/>
    <w:rsid w:val="007F443E"/>
    <w:rsid w:val="007F4764"/>
    <w:rsid w:val="007F4B30"/>
    <w:rsid w:val="007F5124"/>
    <w:rsid w:val="007F5D8D"/>
    <w:rsid w:val="007F5E83"/>
    <w:rsid w:val="008001CA"/>
    <w:rsid w:val="0080058D"/>
    <w:rsid w:val="008017C4"/>
    <w:rsid w:val="00802C19"/>
    <w:rsid w:val="00804BC9"/>
    <w:rsid w:val="008050B3"/>
    <w:rsid w:val="00810AA8"/>
    <w:rsid w:val="00811DFF"/>
    <w:rsid w:val="00814C24"/>
    <w:rsid w:val="00814D5C"/>
    <w:rsid w:val="00820EB0"/>
    <w:rsid w:val="008212BD"/>
    <w:rsid w:val="008216D4"/>
    <w:rsid w:val="00822090"/>
    <w:rsid w:val="00823683"/>
    <w:rsid w:val="00823C47"/>
    <w:rsid w:val="00824310"/>
    <w:rsid w:val="00824848"/>
    <w:rsid w:val="00824E5D"/>
    <w:rsid w:val="0082545F"/>
    <w:rsid w:val="0082560D"/>
    <w:rsid w:val="00825701"/>
    <w:rsid w:val="00825919"/>
    <w:rsid w:val="0082620B"/>
    <w:rsid w:val="00826247"/>
    <w:rsid w:val="00827528"/>
    <w:rsid w:val="008305DE"/>
    <w:rsid w:val="008314D3"/>
    <w:rsid w:val="008316DF"/>
    <w:rsid w:val="00832263"/>
    <w:rsid w:val="00832CAF"/>
    <w:rsid w:val="00833409"/>
    <w:rsid w:val="0083430A"/>
    <w:rsid w:val="008346A6"/>
    <w:rsid w:val="00835119"/>
    <w:rsid w:val="00840AC9"/>
    <w:rsid w:val="00840DA4"/>
    <w:rsid w:val="00841772"/>
    <w:rsid w:val="008419D2"/>
    <w:rsid w:val="00841F09"/>
    <w:rsid w:val="00842257"/>
    <w:rsid w:val="0084376D"/>
    <w:rsid w:val="00844B69"/>
    <w:rsid w:val="00845FAE"/>
    <w:rsid w:val="00846317"/>
    <w:rsid w:val="008463AE"/>
    <w:rsid w:val="00847319"/>
    <w:rsid w:val="0084788E"/>
    <w:rsid w:val="00847950"/>
    <w:rsid w:val="0085527A"/>
    <w:rsid w:val="008567CD"/>
    <w:rsid w:val="00856910"/>
    <w:rsid w:val="00857616"/>
    <w:rsid w:val="00861F18"/>
    <w:rsid w:val="0086257D"/>
    <w:rsid w:val="00862DBD"/>
    <w:rsid w:val="008631DC"/>
    <w:rsid w:val="00863777"/>
    <w:rsid w:val="00863F0D"/>
    <w:rsid w:val="00863F14"/>
    <w:rsid w:val="00864136"/>
    <w:rsid w:val="008648C4"/>
    <w:rsid w:val="00865800"/>
    <w:rsid w:val="00872D2F"/>
    <w:rsid w:val="0087487E"/>
    <w:rsid w:val="0087578D"/>
    <w:rsid w:val="008757BC"/>
    <w:rsid w:val="00875AE5"/>
    <w:rsid w:val="00875F59"/>
    <w:rsid w:val="00876975"/>
    <w:rsid w:val="00877DE3"/>
    <w:rsid w:val="00877FBE"/>
    <w:rsid w:val="0088062F"/>
    <w:rsid w:val="0088311F"/>
    <w:rsid w:val="00883F6B"/>
    <w:rsid w:val="008901B1"/>
    <w:rsid w:val="00893CFD"/>
    <w:rsid w:val="00894CA2"/>
    <w:rsid w:val="008966BA"/>
    <w:rsid w:val="008A0301"/>
    <w:rsid w:val="008A05AE"/>
    <w:rsid w:val="008A07DF"/>
    <w:rsid w:val="008A12C7"/>
    <w:rsid w:val="008A16B6"/>
    <w:rsid w:val="008A2A43"/>
    <w:rsid w:val="008A44F8"/>
    <w:rsid w:val="008A565A"/>
    <w:rsid w:val="008A5987"/>
    <w:rsid w:val="008A644F"/>
    <w:rsid w:val="008B020E"/>
    <w:rsid w:val="008B18E1"/>
    <w:rsid w:val="008B1E7A"/>
    <w:rsid w:val="008B27F4"/>
    <w:rsid w:val="008B3DEC"/>
    <w:rsid w:val="008B3E08"/>
    <w:rsid w:val="008B4A50"/>
    <w:rsid w:val="008B5213"/>
    <w:rsid w:val="008B6670"/>
    <w:rsid w:val="008B76DD"/>
    <w:rsid w:val="008B7D80"/>
    <w:rsid w:val="008C149A"/>
    <w:rsid w:val="008C25EA"/>
    <w:rsid w:val="008C3CC8"/>
    <w:rsid w:val="008C432E"/>
    <w:rsid w:val="008C4D65"/>
    <w:rsid w:val="008C66FB"/>
    <w:rsid w:val="008C6C21"/>
    <w:rsid w:val="008C78F4"/>
    <w:rsid w:val="008C7C73"/>
    <w:rsid w:val="008D17F7"/>
    <w:rsid w:val="008D3897"/>
    <w:rsid w:val="008D5A8E"/>
    <w:rsid w:val="008D5C7C"/>
    <w:rsid w:val="008D620E"/>
    <w:rsid w:val="008D63D0"/>
    <w:rsid w:val="008D76B0"/>
    <w:rsid w:val="008D7D28"/>
    <w:rsid w:val="008E0012"/>
    <w:rsid w:val="008E144E"/>
    <w:rsid w:val="008E1DA7"/>
    <w:rsid w:val="008E2B89"/>
    <w:rsid w:val="008E2C44"/>
    <w:rsid w:val="008E35CB"/>
    <w:rsid w:val="008E5422"/>
    <w:rsid w:val="008E64F3"/>
    <w:rsid w:val="008F088E"/>
    <w:rsid w:val="008F1B3C"/>
    <w:rsid w:val="008F1B90"/>
    <w:rsid w:val="008F1DEB"/>
    <w:rsid w:val="008F1E1D"/>
    <w:rsid w:val="008F2942"/>
    <w:rsid w:val="008F3FE1"/>
    <w:rsid w:val="008F431E"/>
    <w:rsid w:val="008F48D0"/>
    <w:rsid w:val="008F4FE8"/>
    <w:rsid w:val="008F5505"/>
    <w:rsid w:val="008F5919"/>
    <w:rsid w:val="008F6133"/>
    <w:rsid w:val="008F6AC8"/>
    <w:rsid w:val="008F7B34"/>
    <w:rsid w:val="0090093C"/>
    <w:rsid w:val="00900EC4"/>
    <w:rsid w:val="00901195"/>
    <w:rsid w:val="0090345D"/>
    <w:rsid w:val="0090370A"/>
    <w:rsid w:val="00907D95"/>
    <w:rsid w:val="009114B0"/>
    <w:rsid w:val="00912367"/>
    <w:rsid w:val="009123FC"/>
    <w:rsid w:val="00912DF1"/>
    <w:rsid w:val="009159B7"/>
    <w:rsid w:val="009225B8"/>
    <w:rsid w:val="0092278C"/>
    <w:rsid w:val="00924A5C"/>
    <w:rsid w:val="00925529"/>
    <w:rsid w:val="00925C2A"/>
    <w:rsid w:val="00927579"/>
    <w:rsid w:val="0092784B"/>
    <w:rsid w:val="009317CE"/>
    <w:rsid w:val="009325B7"/>
    <w:rsid w:val="00940903"/>
    <w:rsid w:val="00941642"/>
    <w:rsid w:val="00946347"/>
    <w:rsid w:val="0094648F"/>
    <w:rsid w:val="00946EDF"/>
    <w:rsid w:val="00947F94"/>
    <w:rsid w:val="0095079E"/>
    <w:rsid w:val="00951208"/>
    <w:rsid w:val="00951FFD"/>
    <w:rsid w:val="0095312E"/>
    <w:rsid w:val="0095566D"/>
    <w:rsid w:val="00955906"/>
    <w:rsid w:val="009561C3"/>
    <w:rsid w:val="00956E81"/>
    <w:rsid w:val="009578CA"/>
    <w:rsid w:val="0096145C"/>
    <w:rsid w:val="009616B8"/>
    <w:rsid w:val="009629AE"/>
    <w:rsid w:val="00962CAD"/>
    <w:rsid w:val="00962DA1"/>
    <w:rsid w:val="0096390E"/>
    <w:rsid w:val="0096429E"/>
    <w:rsid w:val="009642D8"/>
    <w:rsid w:val="00966A85"/>
    <w:rsid w:val="009675B3"/>
    <w:rsid w:val="00967AC0"/>
    <w:rsid w:val="00970279"/>
    <w:rsid w:val="009703C7"/>
    <w:rsid w:val="0097043F"/>
    <w:rsid w:val="00970C25"/>
    <w:rsid w:val="00970EA1"/>
    <w:rsid w:val="009721EC"/>
    <w:rsid w:val="00974D85"/>
    <w:rsid w:val="009755D6"/>
    <w:rsid w:val="00976068"/>
    <w:rsid w:val="009769B7"/>
    <w:rsid w:val="00977A67"/>
    <w:rsid w:val="00980394"/>
    <w:rsid w:val="00980EF3"/>
    <w:rsid w:val="00982942"/>
    <w:rsid w:val="00982AEE"/>
    <w:rsid w:val="0098597F"/>
    <w:rsid w:val="00985ECF"/>
    <w:rsid w:val="00987F8C"/>
    <w:rsid w:val="00990091"/>
    <w:rsid w:val="00990C08"/>
    <w:rsid w:val="009922C5"/>
    <w:rsid w:val="00992A72"/>
    <w:rsid w:val="00992D42"/>
    <w:rsid w:val="00993A28"/>
    <w:rsid w:val="0099559B"/>
    <w:rsid w:val="00996255"/>
    <w:rsid w:val="00996DAB"/>
    <w:rsid w:val="00996EE4"/>
    <w:rsid w:val="00997103"/>
    <w:rsid w:val="009979DA"/>
    <w:rsid w:val="009A01E0"/>
    <w:rsid w:val="009A0366"/>
    <w:rsid w:val="009A089D"/>
    <w:rsid w:val="009A108F"/>
    <w:rsid w:val="009A14F7"/>
    <w:rsid w:val="009A1B5F"/>
    <w:rsid w:val="009A381E"/>
    <w:rsid w:val="009A42BA"/>
    <w:rsid w:val="009A5846"/>
    <w:rsid w:val="009A5AB8"/>
    <w:rsid w:val="009A7B25"/>
    <w:rsid w:val="009B06A5"/>
    <w:rsid w:val="009B1346"/>
    <w:rsid w:val="009B1E46"/>
    <w:rsid w:val="009B38B3"/>
    <w:rsid w:val="009B3B71"/>
    <w:rsid w:val="009B476C"/>
    <w:rsid w:val="009B4827"/>
    <w:rsid w:val="009B4F8C"/>
    <w:rsid w:val="009B616C"/>
    <w:rsid w:val="009B7522"/>
    <w:rsid w:val="009C1829"/>
    <w:rsid w:val="009C360B"/>
    <w:rsid w:val="009C3E42"/>
    <w:rsid w:val="009C5333"/>
    <w:rsid w:val="009C6D79"/>
    <w:rsid w:val="009C6EC5"/>
    <w:rsid w:val="009C75BF"/>
    <w:rsid w:val="009D137B"/>
    <w:rsid w:val="009D17C9"/>
    <w:rsid w:val="009D43DE"/>
    <w:rsid w:val="009D479A"/>
    <w:rsid w:val="009D576F"/>
    <w:rsid w:val="009D6073"/>
    <w:rsid w:val="009D69C5"/>
    <w:rsid w:val="009D6A0B"/>
    <w:rsid w:val="009D7C13"/>
    <w:rsid w:val="009E084C"/>
    <w:rsid w:val="009E0BB7"/>
    <w:rsid w:val="009E10F4"/>
    <w:rsid w:val="009E127F"/>
    <w:rsid w:val="009E1AC3"/>
    <w:rsid w:val="009E5068"/>
    <w:rsid w:val="009E6707"/>
    <w:rsid w:val="009E7556"/>
    <w:rsid w:val="009E7E4F"/>
    <w:rsid w:val="009F1567"/>
    <w:rsid w:val="009F1FF2"/>
    <w:rsid w:val="009F3234"/>
    <w:rsid w:val="009F3CD9"/>
    <w:rsid w:val="009F4D20"/>
    <w:rsid w:val="009F4E72"/>
    <w:rsid w:val="009F4EAA"/>
    <w:rsid w:val="009F5EEC"/>
    <w:rsid w:val="009F67AE"/>
    <w:rsid w:val="009F6A23"/>
    <w:rsid w:val="009F7203"/>
    <w:rsid w:val="00A00188"/>
    <w:rsid w:val="00A00C10"/>
    <w:rsid w:val="00A0128E"/>
    <w:rsid w:val="00A01729"/>
    <w:rsid w:val="00A02070"/>
    <w:rsid w:val="00A058DF"/>
    <w:rsid w:val="00A05B0D"/>
    <w:rsid w:val="00A05C4D"/>
    <w:rsid w:val="00A05E2E"/>
    <w:rsid w:val="00A06770"/>
    <w:rsid w:val="00A101DC"/>
    <w:rsid w:val="00A10688"/>
    <w:rsid w:val="00A11075"/>
    <w:rsid w:val="00A114C8"/>
    <w:rsid w:val="00A11750"/>
    <w:rsid w:val="00A11D2A"/>
    <w:rsid w:val="00A12170"/>
    <w:rsid w:val="00A130B1"/>
    <w:rsid w:val="00A138F7"/>
    <w:rsid w:val="00A15AC9"/>
    <w:rsid w:val="00A1615C"/>
    <w:rsid w:val="00A1642E"/>
    <w:rsid w:val="00A1648C"/>
    <w:rsid w:val="00A200E2"/>
    <w:rsid w:val="00A2123C"/>
    <w:rsid w:val="00A222F7"/>
    <w:rsid w:val="00A224FD"/>
    <w:rsid w:val="00A230FC"/>
    <w:rsid w:val="00A244A9"/>
    <w:rsid w:val="00A26235"/>
    <w:rsid w:val="00A32370"/>
    <w:rsid w:val="00A334D6"/>
    <w:rsid w:val="00A34A48"/>
    <w:rsid w:val="00A35B6E"/>
    <w:rsid w:val="00A35E90"/>
    <w:rsid w:val="00A37C19"/>
    <w:rsid w:val="00A40ACB"/>
    <w:rsid w:val="00A42B31"/>
    <w:rsid w:val="00A4300A"/>
    <w:rsid w:val="00A434F9"/>
    <w:rsid w:val="00A437E7"/>
    <w:rsid w:val="00A44517"/>
    <w:rsid w:val="00A44880"/>
    <w:rsid w:val="00A454AA"/>
    <w:rsid w:val="00A47AC4"/>
    <w:rsid w:val="00A54ADA"/>
    <w:rsid w:val="00A561B2"/>
    <w:rsid w:val="00A56E79"/>
    <w:rsid w:val="00A57164"/>
    <w:rsid w:val="00A6058B"/>
    <w:rsid w:val="00A60B20"/>
    <w:rsid w:val="00A610DC"/>
    <w:rsid w:val="00A61D39"/>
    <w:rsid w:val="00A623EB"/>
    <w:rsid w:val="00A62BFD"/>
    <w:rsid w:val="00A6399B"/>
    <w:rsid w:val="00A64211"/>
    <w:rsid w:val="00A642D6"/>
    <w:rsid w:val="00A643E1"/>
    <w:rsid w:val="00A6587C"/>
    <w:rsid w:val="00A65FB6"/>
    <w:rsid w:val="00A67417"/>
    <w:rsid w:val="00A675C4"/>
    <w:rsid w:val="00A67D56"/>
    <w:rsid w:val="00A701D9"/>
    <w:rsid w:val="00A70DCA"/>
    <w:rsid w:val="00A71326"/>
    <w:rsid w:val="00A71A04"/>
    <w:rsid w:val="00A72E41"/>
    <w:rsid w:val="00A73153"/>
    <w:rsid w:val="00A753F6"/>
    <w:rsid w:val="00A75579"/>
    <w:rsid w:val="00A75D57"/>
    <w:rsid w:val="00A76079"/>
    <w:rsid w:val="00A762BD"/>
    <w:rsid w:val="00A764E6"/>
    <w:rsid w:val="00A765A6"/>
    <w:rsid w:val="00A772FB"/>
    <w:rsid w:val="00A80624"/>
    <w:rsid w:val="00A8115D"/>
    <w:rsid w:val="00A819FB"/>
    <w:rsid w:val="00A81D91"/>
    <w:rsid w:val="00A83267"/>
    <w:rsid w:val="00A84A23"/>
    <w:rsid w:val="00A8567F"/>
    <w:rsid w:val="00A861DC"/>
    <w:rsid w:val="00A87B74"/>
    <w:rsid w:val="00A91F5B"/>
    <w:rsid w:val="00A94528"/>
    <w:rsid w:val="00A945D5"/>
    <w:rsid w:val="00A95471"/>
    <w:rsid w:val="00A96944"/>
    <w:rsid w:val="00A96C91"/>
    <w:rsid w:val="00AA0929"/>
    <w:rsid w:val="00AA23E6"/>
    <w:rsid w:val="00AA2A42"/>
    <w:rsid w:val="00AA3DBD"/>
    <w:rsid w:val="00AA52DB"/>
    <w:rsid w:val="00AA61C3"/>
    <w:rsid w:val="00AA61F2"/>
    <w:rsid w:val="00AB01BB"/>
    <w:rsid w:val="00AB072A"/>
    <w:rsid w:val="00AB0DB4"/>
    <w:rsid w:val="00AB0FB0"/>
    <w:rsid w:val="00AB118D"/>
    <w:rsid w:val="00AB20B9"/>
    <w:rsid w:val="00AB26CA"/>
    <w:rsid w:val="00AB2749"/>
    <w:rsid w:val="00AB3284"/>
    <w:rsid w:val="00AB3721"/>
    <w:rsid w:val="00AB3F64"/>
    <w:rsid w:val="00AB4857"/>
    <w:rsid w:val="00AB4EE7"/>
    <w:rsid w:val="00AB5B24"/>
    <w:rsid w:val="00AB6555"/>
    <w:rsid w:val="00AB7096"/>
    <w:rsid w:val="00AB78EC"/>
    <w:rsid w:val="00AB7B82"/>
    <w:rsid w:val="00AC03E2"/>
    <w:rsid w:val="00AC0722"/>
    <w:rsid w:val="00AC13BC"/>
    <w:rsid w:val="00AC13DA"/>
    <w:rsid w:val="00AC3108"/>
    <w:rsid w:val="00AC324F"/>
    <w:rsid w:val="00AC39F8"/>
    <w:rsid w:val="00AC5561"/>
    <w:rsid w:val="00AC62B1"/>
    <w:rsid w:val="00AC758C"/>
    <w:rsid w:val="00AD13AF"/>
    <w:rsid w:val="00AD2DB4"/>
    <w:rsid w:val="00AD3079"/>
    <w:rsid w:val="00AD34CD"/>
    <w:rsid w:val="00AD5949"/>
    <w:rsid w:val="00AD7B86"/>
    <w:rsid w:val="00AE0647"/>
    <w:rsid w:val="00AE0AE7"/>
    <w:rsid w:val="00AE0B0A"/>
    <w:rsid w:val="00AE2ECD"/>
    <w:rsid w:val="00AE31C4"/>
    <w:rsid w:val="00AE35ED"/>
    <w:rsid w:val="00AE4915"/>
    <w:rsid w:val="00AE4F52"/>
    <w:rsid w:val="00AE7AD9"/>
    <w:rsid w:val="00AF1FFF"/>
    <w:rsid w:val="00AF2AF8"/>
    <w:rsid w:val="00AF349B"/>
    <w:rsid w:val="00AF46CC"/>
    <w:rsid w:val="00AF492F"/>
    <w:rsid w:val="00AF70CA"/>
    <w:rsid w:val="00B00C57"/>
    <w:rsid w:val="00B00D6B"/>
    <w:rsid w:val="00B01250"/>
    <w:rsid w:val="00B019C4"/>
    <w:rsid w:val="00B01F8D"/>
    <w:rsid w:val="00B02581"/>
    <w:rsid w:val="00B02767"/>
    <w:rsid w:val="00B02CFD"/>
    <w:rsid w:val="00B038DD"/>
    <w:rsid w:val="00B03B2E"/>
    <w:rsid w:val="00B03EDF"/>
    <w:rsid w:val="00B04036"/>
    <w:rsid w:val="00B04841"/>
    <w:rsid w:val="00B04CF4"/>
    <w:rsid w:val="00B053F7"/>
    <w:rsid w:val="00B058C1"/>
    <w:rsid w:val="00B06F5C"/>
    <w:rsid w:val="00B07BE5"/>
    <w:rsid w:val="00B1048B"/>
    <w:rsid w:val="00B10E7E"/>
    <w:rsid w:val="00B126DE"/>
    <w:rsid w:val="00B14EA9"/>
    <w:rsid w:val="00B161DE"/>
    <w:rsid w:val="00B16768"/>
    <w:rsid w:val="00B169F5"/>
    <w:rsid w:val="00B16B59"/>
    <w:rsid w:val="00B205A0"/>
    <w:rsid w:val="00B20770"/>
    <w:rsid w:val="00B20AEA"/>
    <w:rsid w:val="00B210E4"/>
    <w:rsid w:val="00B21323"/>
    <w:rsid w:val="00B23E68"/>
    <w:rsid w:val="00B23F0E"/>
    <w:rsid w:val="00B27E20"/>
    <w:rsid w:val="00B3354C"/>
    <w:rsid w:val="00B365BE"/>
    <w:rsid w:val="00B37DFB"/>
    <w:rsid w:val="00B43D1C"/>
    <w:rsid w:val="00B43F88"/>
    <w:rsid w:val="00B45E23"/>
    <w:rsid w:val="00B468A6"/>
    <w:rsid w:val="00B50ED4"/>
    <w:rsid w:val="00B5166D"/>
    <w:rsid w:val="00B53CAB"/>
    <w:rsid w:val="00B55454"/>
    <w:rsid w:val="00B561FF"/>
    <w:rsid w:val="00B566B7"/>
    <w:rsid w:val="00B56770"/>
    <w:rsid w:val="00B57729"/>
    <w:rsid w:val="00B57961"/>
    <w:rsid w:val="00B57AC2"/>
    <w:rsid w:val="00B60C8B"/>
    <w:rsid w:val="00B62BDE"/>
    <w:rsid w:val="00B62FE6"/>
    <w:rsid w:val="00B640E9"/>
    <w:rsid w:val="00B64CAD"/>
    <w:rsid w:val="00B663C7"/>
    <w:rsid w:val="00B66BCD"/>
    <w:rsid w:val="00B7269B"/>
    <w:rsid w:val="00B75706"/>
    <w:rsid w:val="00B762AD"/>
    <w:rsid w:val="00B77375"/>
    <w:rsid w:val="00B77A24"/>
    <w:rsid w:val="00B809D9"/>
    <w:rsid w:val="00B82480"/>
    <w:rsid w:val="00B82567"/>
    <w:rsid w:val="00B82E9D"/>
    <w:rsid w:val="00B82FB0"/>
    <w:rsid w:val="00B836FD"/>
    <w:rsid w:val="00B8423A"/>
    <w:rsid w:val="00B8455E"/>
    <w:rsid w:val="00B84E6A"/>
    <w:rsid w:val="00B85244"/>
    <w:rsid w:val="00B86B2F"/>
    <w:rsid w:val="00B86D1D"/>
    <w:rsid w:val="00B87A80"/>
    <w:rsid w:val="00B906FE"/>
    <w:rsid w:val="00B90ADA"/>
    <w:rsid w:val="00B91ED1"/>
    <w:rsid w:val="00B91FE1"/>
    <w:rsid w:val="00B922B2"/>
    <w:rsid w:val="00B92643"/>
    <w:rsid w:val="00B932B5"/>
    <w:rsid w:val="00B947B2"/>
    <w:rsid w:val="00B95C21"/>
    <w:rsid w:val="00B96039"/>
    <w:rsid w:val="00B962B5"/>
    <w:rsid w:val="00B963A2"/>
    <w:rsid w:val="00B965BB"/>
    <w:rsid w:val="00B97C4C"/>
    <w:rsid w:val="00BA147F"/>
    <w:rsid w:val="00BA160A"/>
    <w:rsid w:val="00BA1C1E"/>
    <w:rsid w:val="00BA4570"/>
    <w:rsid w:val="00BA4613"/>
    <w:rsid w:val="00BA620C"/>
    <w:rsid w:val="00BA68DD"/>
    <w:rsid w:val="00BA7760"/>
    <w:rsid w:val="00BB037A"/>
    <w:rsid w:val="00BB150C"/>
    <w:rsid w:val="00BB2375"/>
    <w:rsid w:val="00BB2883"/>
    <w:rsid w:val="00BB3C31"/>
    <w:rsid w:val="00BB44D2"/>
    <w:rsid w:val="00BB4662"/>
    <w:rsid w:val="00BB4EBA"/>
    <w:rsid w:val="00BB5552"/>
    <w:rsid w:val="00BB587A"/>
    <w:rsid w:val="00BB7002"/>
    <w:rsid w:val="00BB7CEE"/>
    <w:rsid w:val="00BC1677"/>
    <w:rsid w:val="00BC35E9"/>
    <w:rsid w:val="00BC382B"/>
    <w:rsid w:val="00BC3D2C"/>
    <w:rsid w:val="00BC4200"/>
    <w:rsid w:val="00BC4EC4"/>
    <w:rsid w:val="00BC5B51"/>
    <w:rsid w:val="00BC6A84"/>
    <w:rsid w:val="00BC728E"/>
    <w:rsid w:val="00BC75FB"/>
    <w:rsid w:val="00BD1F68"/>
    <w:rsid w:val="00BD203D"/>
    <w:rsid w:val="00BD3055"/>
    <w:rsid w:val="00BD353B"/>
    <w:rsid w:val="00BD4F67"/>
    <w:rsid w:val="00BD5C6C"/>
    <w:rsid w:val="00BD5EFA"/>
    <w:rsid w:val="00BD69B1"/>
    <w:rsid w:val="00BE0CD9"/>
    <w:rsid w:val="00BE20B9"/>
    <w:rsid w:val="00BE2EAC"/>
    <w:rsid w:val="00BE51AB"/>
    <w:rsid w:val="00BE6951"/>
    <w:rsid w:val="00BE7A6D"/>
    <w:rsid w:val="00BF0B71"/>
    <w:rsid w:val="00BF3024"/>
    <w:rsid w:val="00BF40FC"/>
    <w:rsid w:val="00BF5319"/>
    <w:rsid w:val="00BF5675"/>
    <w:rsid w:val="00BF619A"/>
    <w:rsid w:val="00BF67F0"/>
    <w:rsid w:val="00BF6928"/>
    <w:rsid w:val="00BF7009"/>
    <w:rsid w:val="00C01645"/>
    <w:rsid w:val="00C01694"/>
    <w:rsid w:val="00C035E4"/>
    <w:rsid w:val="00C0368A"/>
    <w:rsid w:val="00C04122"/>
    <w:rsid w:val="00C04E9A"/>
    <w:rsid w:val="00C05419"/>
    <w:rsid w:val="00C0629B"/>
    <w:rsid w:val="00C06FF8"/>
    <w:rsid w:val="00C076AC"/>
    <w:rsid w:val="00C077C0"/>
    <w:rsid w:val="00C07D45"/>
    <w:rsid w:val="00C100F0"/>
    <w:rsid w:val="00C10B27"/>
    <w:rsid w:val="00C1136F"/>
    <w:rsid w:val="00C115E9"/>
    <w:rsid w:val="00C14B04"/>
    <w:rsid w:val="00C15215"/>
    <w:rsid w:val="00C168F6"/>
    <w:rsid w:val="00C16E9E"/>
    <w:rsid w:val="00C1717A"/>
    <w:rsid w:val="00C17B98"/>
    <w:rsid w:val="00C17DA4"/>
    <w:rsid w:val="00C20CCD"/>
    <w:rsid w:val="00C22258"/>
    <w:rsid w:val="00C23159"/>
    <w:rsid w:val="00C24CC6"/>
    <w:rsid w:val="00C24D2A"/>
    <w:rsid w:val="00C25485"/>
    <w:rsid w:val="00C3062E"/>
    <w:rsid w:val="00C30860"/>
    <w:rsid w:val="00C33350"/>
    <w:rsid w:val="00C33C8F"/>
    <w:rsid w:val="00C35D9A"/>
    <w:rsid w:val="00C37780"/>
    <w:rsid w:val="00C402DE"/>
    <w:rsid w:val="00C40B71"/>
    <w:rsid w:val="00C40D83"/>
    <w:rsid w:val="00C41499"/>
    <w:rsid w:val="00C41899"/>
    <w:rsid w:val="00C4189C"/>
    <w:rsid w:val="00C41B6D"/>
    <w:rsid w:val="00C4216A"/>
    <w:rsid w:val="00C43A89"/>
    <w:rsid w:val="00C43ACE"/>
    <w:rsid w:val="00C43F97"/>
    <w:rsid w:val="00C44710"/>
    <w:rsid w:val="00C45AE5"/>
    <w:rsid w:val="00C45CFC"/>
    <w:rsid w:val="00C460D7"/>
    <w:rsid w:val="00C4645D"/>
    <w:rsid w:val="00C46F99"/>
    <w:rsid w:val="00C51076"/>
    <w:rsid w:val="00C513C6"/>
    <w:rsid w:val="00C5185E"/>
    <w:rsid w:val="00C52508"/>
    <w:rsid w:val="00C557AA"/>
    <w:rsid w:val="00C56145"/>
    <w:rsid w:val="00C61D23"/>
    <w:rsid w:val="00C61E98"/>
    <w:rsid w:val="00C620CD"/>
    <w:rsid w:val="00C622FB"/>
    <w:rsid w:val="00C625CC"/>
    <w:rsid w:val="00C62FDF"/>
    <w:rsid w:val="00C63815"/>
    <w:rsid w:val="00C6388D"/>
    <w:rsid w:val="00C6444E"/>
    <w:rsid w:val="00C64E47"/>
    <w:rsid w:val="00C6725F"/>
    <w:rsid w:val="00C70331"/>
    <w:rsid w:val="00C706B5"/>
    <w:rsid w:val="00C7129F"/>
    <w:rsid w:val="00C7283B"/>
    <w:rsid w:val="00C72DE3"/>
    <w:rsid w:val="00C72F9D"/>
    <w:rsid w:val="00C7388F"/>
    <w:rsid w:val="00C73BE7"/>
    <w:rsid w:val="00C73C1A"/>
    <w:rsid w:val="00C75207"/>
    <w:rsid w:val="00C75420"/>
    <w:rsid w:val="00C7548A"/>
    <w:rsid w:val="00C760A3"/>
    <w:rsid w:val="00C77484"/>
    <w:rsid w:val="00C7797D"/>
    <w:rsid w:val="00C77980"/>
    <w:rsid w:val="00C77C85"/>
    <w:rsid w:val="00C804B6"/>
    <w:rsid w:val="00C811D4"/>
    <w:rsid w:val="00C8141C"/>
    <w:rsid w:val="00C81980"/>
    <w:rsid w:val="00C82A40"/>
    <w:rsid w:val="00C84182"/>
    <w:rsid w:val="00C8496E"/>
    <w:rsid w:val="00C85C64"/>
    <w:rsid w:val="00C87451"/>
    <w:rsid w:val="00C87881"/>
    <w:rsid w:val="00C87FF3"/>
    <w:rsid w:val="00C90D2C"/>
    <w:rsid w:val="00C91A58"/>
    <w:rsid w:val="00C91E73"/>
    <w:rsid w:val="00C926E5"/>
    <w:rsid w:val="00C928DD"/>
    <w:rsid w:val="00C928EB"/>
    <w:rsid w:val="00C93034"/>
    <w:rsid w:val="00C97D77"/>
    <w:rsid w:val="00C97E46"/>
    <w:rsid w:val="00CA091D"/>
    <w:rsid w:val="00CA0A78"/>
    <w:rsid w:val="00CA1807"/>
    <w:rsid w:val="00CA2040"/>
    <w:rsid w:val="00CA2BF1"/>
    <w:rsid w:val="00CA2D55"/>
    <w:rsid w:val="00CA330E"/>
    <w:rsid w:val="00CA3EA5"/>
    <w:rsid w:val="00CA42B4"/>
    <w:rsid w:val="00CA4E06"/>
    <w:rsid w:val="00CA5119"/>
    <w:rsid w:val="00CA53BC"/>
    <w:rsid w:val="00CA5761"/>
    <w:rsid w:val="00CA6742"/>
    <w:rsid w:val="00CA7801"/>
    <w:rsid w:val="00CB04EC"/>
    <w:rsid w:val="00CB092D"/>
    <w:rsid w:val="00CB0B9C"/>
    <w:rsid w:val="00CB0DEA"/>
    <w:rsid w:val="00CB2591"/>
    <w:rsid w:val="00CB3D68"/>
    <w:rsid w:val="00CB4837"/>
    <w:rsid w:val="00CB48C4"/>
    <w:rsid w:val="00CB5BDD"/>
    <w:rsid w:val="00CB695F"/>
    <w:rsid w:val="00CB7212"/>
    <w:rsid w:val="00CC1130"/>
    <w:rsid w:val="00CC11A6"/>
    <w:rsid w:val="00CC19E4"/>
    <w:rsid w:val="00CC19F5"/>
    <w:rsid w:val="00CC1F2D"/>
    <w:rsid w:val="00CC2878"/>
    <w:rsid w:val="00CC34AC"/>
    <w:rsid w:val="00CC4E9C"/>
    <w:rsid w:val="00CC513B"/>
    <w:rsid w:val="00CC6457"/>
    <w:rsid w:val="00CD18E5"/>
    <w:rsid w:val="00CD27D1"/>
    <w:rsid w:val="00CD31FE"/>
    <w:rsid w:val="00CD4341"/>
    <w:rsid w:val="00CD5E14"/>
    <w:rsid w:val="00CD68A5"/>
    <w:rsid w:val="00CE1612"/>
    <w:rsid w:val="00CE2C6A"/>
    <w:rsid w:val="00CE7973"/>
    <w:rsid w:val="00CE7BFF"/>
    <w:rsid w:val="00CF1307"/>
    <w:rsid w:val="00CF1CD9"/>
    <w:rsid w:val="00CF39A7"/>
    <w:rsid w:val="00CF5F21"/>
    <w:rsid w:val="00CF600B"/>
    <w:rsid w:val="00CF6EA8"/>
    <w:rsid w:val="00CF7C80"/>
    <w:rsid w:val="00D013DE"/>
    <w:rsid w:val="00D0147B"/>
    <w:rsid w:val="00D027E4"/>
    <w:rsid w:val="00D02EAC"/>
    <w:rsid w:val="00D033E7"/>
    <w:rsid w:val="00D037CE"/>
    <w:rsid w:val="00D03D3E"/>
    <w:rsid w:val="00D0410A"/>
    <w:rsid w:val="00D04F04"/>
    <w:rsid w:val="00D0500E"/>
    <w:rsid w:val="00D05A47"/>
    <w:rsid w:val="00D06A2E"/>
    <w:rsid w:val="00D072B6"/>
    <w:rsid w:val="00D07CB2"/>
    <w:rsid w:val="00D10E97"/>
    <w:rsid w:val="00D1225D"/>
    <w:rsid w:val="00D1288C"/>
    <w:rsid w:val="00D1331D"/>
    <w:rsid w:val="00D1562D"/>
    <w:rsid w:val="00D15707"/>
    <w:rsid w:val="00D158AC"/>
    <w:rsid w:val="00D16BEC"/>
    <w:rsid w:val="00D2002E"/>
    <w:rsid w:val="00D20F82"/>
    <w:rsid w:val="00D23F08"/>
    <w:rsid w:val="00D241B9"/>
    <w:rsid w:val="00D258C6"/>
    <w:rsid w:val="00D25ADB"/>
    <w:rsid w:val="00D25AE2"/>
    <w:rsid w:val="00D27313"/>
    <w:rsid w:val="00D2754F"/>
    <w:rsid w:val="00D3024C"/>
    <w:rsid w:val="00D31D5A"/>
    <w:rsid w:val="00D3277A"/>
    <w:rsid w:val="00D3366C"/>
    <w:rsid w:val="00D3591D"/>
    <w:rsid w:val="00D360FE"/>
    <w:rsid w:val="00D3660E"/>
    <w:rsid w:val="00D369E5"/>
    <w:rsid w:val="00D37E00"/>
    <w:rsid w:val="00D40546"/>
    <w:rsid w:val="00D40992"/>
    <w:rsid w:val="00D4168C"/>
    <w:rsid w:val="00D42E27"/>
    <w:rsid w:val="00D4443A"/>
    <w:rsid w:val="00D44D0A"/>
    <w:rsid w:val="00D46502"/>
    <w:rsid w:val="00D47339"/>
    <w:rsid w:val="00D50429"/>
    <w:rsid w:val="00D5078F"/>
    <w:rsid w:val="00D509F3"/>
    <w:rsid w:val="00D50DEF"/>
    <w:rsid w:val="00D51617"/>
    <w:rsid w:val="00D52162"/>
    <w:rsid w:val="00D545B9"/>
    <w:rsid w:val="00D54DFD"/>
    <w:rsid w:val="00D54FCB"/>
    <w:rsid w:val="00D5519C"/>
    <w:rsid w:val="00D552BE"/>
    <w:rsid w:val="00D55A50"/>
    <w:rsid w:val="00D56970"/>
    <w:rsid w:val="00D56996"/>
    <w:rsid w:val="00D570A9"/>
    <w:rsid w:val="00D57160"/>
    <w:rsid w:val="00D609CA"/>
    <w:rsid w:val="00D60D21"/>
    <w:rsid w:val="00D60DDC"/>
    <w:rsid w:val="00D60E2A"/>
    <w:rsid w:val="00D61EA4"/>
    <w:rsid w:val="00D63CD1"/>
    <w:rsid w:val="00D64619"/>
    <w:rsid w:val="00D64E5C"/>
    <w:rsid w:val="00D64EB4"/>
    <w:rsid w:val="00D64F70"/>
    <w:rsid w:val="00D65531"/>
    <w:rsid w:val="00D65DEA"/>
    <w:rsid w:val="00D67484"/>
    <w:rsid w:val="00D675F8"/>
    <w:rsid w:val="00D7035F"/>
    <w:rsid w:val="00D703F7"/>
    <w:rsid w:val="00D7059C"/>
    <w:rsid w:val="00D71643"/>
    <w:rsid w:val="00D7325B"/>
    <w:rsid w:val="00D7337A"/>
    <w:rsid w:val="00D74595"/>
    <w:rsid w:val="00D75472"/>
    <w:rsid w:val="00D75DF8"/>
    <w:rsid w:val="00D76621"/>
    <w:rsid w:val="00D769C9"/>
    <w:rsid w:val="00D772D5"/>
    <w:rsid w:val="00D77BF4"/>
    <w:rsid w:val="00D8160D"/>
    <w:rsid w:val="00D816BA"/>
    <w:rsid w:val="00D82C39"/>
    <w:rsid w:val="00D8440F"/>
    <w:rsid w:val="00D84572"/>
    <w:rsid w:val="00D8461E"/>
    <w:rsid w:val="00D849AA"/>
    <w:rsid w:val="00D853F5"/>
    <w:rsid w:val="00D859F4"/>
    <w:rsid w:val="00D85B60"/>
    <w:rsid w:val="00D86787"/>
    <w:rsid w:val="00D878B9"/>
    <w:rsid w:val="00D915E1"/>
    <w:rsid w:val="00D93FC4"/>
    <w:rsid w:val="00D95EC3"/>
    <w:rsid w:val="00D96817"/>
    <w:rsid w:val="00DA0893"/>
    <w:rsid w:val="00DA162F"/>
    <w:rsid w:val="00DA283A"/>
    <w:rsid w:val="00DA2A50"/>
    <w:rsid w:val="00DA31CF"/>
    <w:rsid w:val="00DA3886"/>
    <w:rsid w:val="00DA4345"/>
    <w:rsid w:val="00DA46DC"/>
    <w:rsid w:val="00DA4E74"/>
    <w:rsid w:val="00DA589A"/>
    <w:rsid w:val="00DA5D2D"/>
    <w:rsid w:val="00DA6598"/>
    <w:rsid w:val="00DA756D"/>
    <w:rsid w:val="00DA7D7B"/>
    <w:rsid w:val="00DB1775"/>
    <w:rsid w:val="00DB181B"/>
    <w:rsid w:val="00DB2595"/>
    <w:rsid w:val="00DB316D"/>
    <w:rsid w:val="00DB341C"/>
    <w:rsid w:val="00DB522F"/>
    <w:rsid w:val="00DB558D"/>
    <w:rsid w:val="00DB584F"/>
    <w:rsid w:val="00DB64E2"/>
    <w:rsid w:val="00DC071A"/>
    <w:rsid w:val="00DC0EFF"/>
    <w:rsid w:val="00DC212F"/>
    <w:rsid w:val="00DC2A70"/>
    <w:rsid w:val="00DC4EA8"/>
    <w:rsid w:val="00DC5C24"/>
    <w:rsid w:val="00DC5FED"/>
    <w:rsid w:val="00DC79A1"/>
    <w:rsid w:val="00DD0634"/>
    <w:rsid w:val="00DD0708"/>
    <w:rsid w:val="00DD1C3D"/>
    <w:rsid w:val="00DD48EE"/>
    <w:rsid w:val="00DE0909"/>
    <w:rsid w:val="00DE0D55"/>
    <w:rsid w:val="00DE635D"/>
    <w:rsid w:val="00DE7285"/>
    <w:rsid w:val="00DE7450"/>
    <w:rsid w:val="00DE75DC"/>
    <w:rsid w:val="00DE7D1D"/>
    <w:rsid w:val="00DE7ED3"/>
    <w:rsid w:val="00DF08C1"/>
    <w:rsid w:val="00DF0D09"/>
    <w:rsid w:val="00DF1629"/>
    <w:rsid w:val="00DF1C67"/>
    <w:rsid w:val="00DF2C45"/>
    <w:rsid w:val="00DF3624"/>
    <w:rsid w:val="00DF3C3E"/>
    <w:rsid w:val="00DF5643"/>
    <w:rsid w:val="00DF5902"/>
    <w:rsid w:val="00DF5A3E"/>
    <w:rsid w:val="00DF6B68"/>
    <w:rsid w:val="00DF6D17"/>
    <w:rsid w:val="00DF6D7C"/>
    <w:rsid w:val="00DF712D"/>
    <w:rsid w:val="00DF7C3F"/>
    <w:rsid w:val="00DF7EF8"/>
    <w:rsid w:val="00E005AD"/>
    <w:rsid w:val="00E00FC6"/>
    <w:rsid w:val="00E019CD"/>
    <w:rsid w:val="00E02C62"/>
    <w:rsid w:val="00E031D7"/>
    <w:rsid w:val="00E03C12"/>
    <w:rsid w:val="00E045EE"/>
    <w:rsid w:val="00E047CD"/>
    <w:rsid w:val="00E05BD7"/>
    <w:rsid w:val="00E05E5F"/>
    <w:rsid w:val="00E06523"/>
    <w:rsid w:val="00E07920"/>
    <w:rsid w:val="00E07E94"/>
    <w:rsid w:val="00E103AE"/>
    <w:rsid w:val="00E10692"/>
    <w:rsid w:val="00E120B1"/>
    <w:rsid w:val="00E14606"/>
    <w:rsid w:val="00E14A52"/>
    <w:rsid w:val="00E14E7A"/>
    <w:rsid w:val="00E15808"/>
    <w:rsid w:val="00E159DE"/>
    <w:rsid w:val="00E15AF6"/>
    <w:rsid w:val="00E1608C"/>
    <w:rsid w:val="00E173AD"/>
    <w:rsid w:val="00E20745"/>
    <w:rsid w:val="00E20E54"/>
    <w:rsid w:val="00E22B7C"/>
    <w:rsid w:val="00E23577"/>
    <w:rsid w:val="00E23951"/>
    <w:rsid w:val="00E242B1"/>
    <w:rsid w:val="00E26C6D"/>
    <w:rsid w:val="00E27572"/>
    <w:rsid w:val="00E3115E"/>
    <w:rsid w:val="00E318AC"/>
    <w:rsid w:val="00E32C63"/>
    <w:rsid w:val="00E32C6C"/>
    <w:rsid w:val="00E363A9"/>
    <w:rsid w:val="00E4053F"/>
    <w:rsid w:val="00E406E6"/>
    <w:rsid w:val="00E4244D"/>
    <w:rsid w:val="00E432DF"/>
    <w:rsid w:val="00E4371F"/>
    <w:rsid w:val="00E43FC3"/>
    <w:rsid w:val="00E458C6"/>
    <w:rsid w:val="00E45AF1"/>
    <w:rsid w:val="00E4648C"/>
    <w:rsid w:val="00E5063D"/>
    <w:rsid w:val="00E517B2"/>
    <w:rsid w:val="00E517CB"/>
    <w:rsid w:val="00E5302C"/>
    <w:rsid w:val="00E53349"/>
    <w:rsid w:val="00E56A8B"/>
    <w:rsid w:val="00E5709B"/>
    <w:rsid w:val="00E578E6"/>
    <w:rsid w:val="00E603FC"/>
    <w:rsid w:val="00E60AA0"/>
    <w:rsid w:val="00E618D4"/>
    <w:rsid w:val="00E61A5D"/>
    <w:rsid w:val="00E61DCC"/>
    <w:rsid w:val="00E63FC7"/>
    <w:rsid w:val="00E64ACA"/>
    <w:rsid w:val="00E64F34"/>
    <w:rsid w:val="00E65CCB"/>
    <w:rsid w:val="00E70748"/>
    <w:rsid w:val="00E716B1"/>
    <w:rsid w:val="00E71911"/>
    <w:rsid w:val="00E71C12"/>
    <w:rsid w:val="00E71C38"/>
    <w:rsid w:val="00E7351C"/>
    <w:rsid w:val="00E73E23"/>
    <w:rsid w:val="00E74E15"/>
    <w:rsid w:val="00E750CD"/>
    <w:rsid w:val="00E75D18"/>
    <w:rsid w:val="00E76667"/>
    <w:rsid w:val="00E76CAC"/>
    <w:rsid w:val="00E76D88"/>
    <w:rsid w:val="00E80B58"/>
    <w:rsid w:val="00E80DD9"/>
    <w:rsid w:val="00E8161C"/>
    <w:rsid w:val="00E816B8"/>
    <w:rsid w:val="00E81E50"/>
    <w:rsid w:val="00E82B86"/>
    <w:rsid w:val="00E8430A"/>
    <w:rsid w:val="00E8594E"/>
    <w:rsid w:val="00E85CB9"/>
    <w:rsid w:val="00E8634E"/>
    <w:rsid w:val="00E8730E"/>
    <w:rsid w:val="00E87EBB"/>
    <w:rsid w:val="00E909EA"/>
    <w:rsid w:val="00E90ACE"/>
    <w:rsid w:val="00E90B2E"/>
    <w:rsid w:val="00E912E3"/>
    <w:rsid w:val="00E92000"/>
    <w:rsid w:val="00E920C8"/>
    <w:rsid w:val="00E923C4"/>
    <w:rsid w:val="00E95463"/>
    <w:rsid w:val="00E95B87"/>
    <w:rsid w:val="00E95CEE"/>
    <w:rsid w:val="00E95D5C"/>
    <w:rsid w:val="00E97703"/>
    <w:rsid w:val="00E97E9F"/>
    <w:rsid w:val="00EA3210"/>
    <w:rsid w:val="00EA36B5"/>
    <w:rsid w:val="00EA3932"/>
    <w:rsid w:val="00EA4334"/>
    <w:rsid w:val="00EA4899"/>
    <w:rsid w:val="00EA4D89"/>
    <w:rsid w:val="00EA5EB7"/>
    <w:rsid w:val="00EA6F94"/>
    <w:rsid w:val="00EB0087"/>
    <w:rsid w:val="00EB01B1"/>
    <w:rsid w:val="00EB0890"/>
    <w:rsid w:val="00EB0C38"/>
    <w:rsid w:val="00EB315D"/>
    <w:rsid w:val="00EB51A6"/>
    <w:rsid w:val="00EB5ED5"/>
    <w:rsid w:val="00EB6065"/>
    <w:rsid w:val="00EB634E"/>
    <w:rsid w:val="00EB77DB"/>
    <w:rsid w:val="00EC0C33"/>
    <w:rsid w:val="00EC1F37"/>
    <w:rsid w:val="00EC2E78"/>
    <w:rsid w:val="00EC3250"/>
    <w:rsid w:val="00EC37AF"/>
    <w:rsid w:val="00EC406D"/>
    <w:rsid w:val="00EC5101"/>
    <w:rsid w:val="00EC63E8"/>
    <w:rsid w:val="00EC6476"/>
    <w:rsid w:val="00EC6A05"/>
    <w:rsid w:val="00EC6AA2"/>
    <w:rsid w:val="00EC75CB"/>
    <w:rsid w:val="00ED1014"/>
    <w:rsid w:val="00ED168F"/>
    <w:rsid w:val="00ED4DFC"/>
    <w:rsid w:val="00ED58B5"/>
    <w:rsid w:val="00ED5FF7"/>
    <w:rsid w:val="00ED63B1"/>
    <w:rsid w:val="00ED7BCF"/>
    <w:rsid w:val="00EE0DA4"/>
    <w:rsid w:val="00EE1C4A"/>
    <w:rsid w:val="00EE1FDF"/>
    <w:rsid w:val="00EE345B"/>
    <w:rsid w:val="00EE34B1"/>
    <w:rsid w:val="00EE5152"/>
    <w:rsid w:val="00EE7D51"/>
    <w:rsid w:val="00EF0EAB"/>
    <w:rsid w:val="00EF1D83"/>
    <w:rsid w:val="00EF1FAE"/>
    <w:rsid w:val="00EF30B1"/>
    <w:rsid w:val="00EF3AF5"/>
    <w:rsid w:val="00EF3B21"/>
    <w:rsid w:val="00EF3EA2"/>
    <w:rsid w:val="00EF4896"/>
    <w:rsid w:val="00EF533F"/>
    <w:rsid w:val="00EF53D5"/>
    <w:rsid w:val="00EF54D5"/>
    <w:rsid w:val="00EF62CC"/>
    <w:rsid w:val="00EF6CF4"/>
    <w:rsid w:val="00EF7BA0"/>
    <w:rsid w:val="00EF7BAF"/>
    <w:rsid w:val="00EF7D1C"/>
    <w:rsid w:val="00F005EF"/>
    <w:rsid w:val="00F006DF"/>
    <w:rsid w:val="00F00906"/>
    <w:rsid w:val="00F01BCE"/>
    <w:rsid w:val="00F02C5F"/>
    <w:rsid w:val="00F0408D"/>
    <w:rsid w:val="00F0488E"/>
    <w:rsid w:val="00F05E56"/>
    <w:rsid w:val="00F05F67"/>
    <w:rsid w:val="00F071E9"/>
    <w:rsid w:val="00F0723D"/>
    <w:rsid w:val="00F10412"/>
    <w:rsid w:val="00F1048F"/>
    <w:rsid w:val="00F10A30"/>
    <w:rsid w:val="00F124ED"/>
    <w:rsid w:val="00F12F9C"/>
    <w:rsid w:val="00F1463B"/>
    <w:rsid w:val="00F14A58"/>
    <w:rsid w:val="00F16492"/>
    <w:rsid w:val="00F16D5B"/>
    <w:rsid w:val="00F16DB5"/>
    <w:rsid w:val="00F173D0"/>
    <w:rsid w:val="00F17EE5"/>
    <w:rsid w:val="00F20E4B"/>
    <w:rsid w:val="00F20E8F"/>
    <w:rsid w:val="00F2232F"/>
    <w:rsid w:val="00F22D25"/>
    <w:rsid w:val="00F2382D"/>
    <w:rsid w:val="00F240EA"/>
    <w:rsid w:val="00F24A38"/>
    <w:rsid w:val="00F24F79"/>
    <w:rsid w:val="00F255E5"/>
    <w:rsid w:val="00F25B63"/>
    <w:rsid w:val="00F26FD4"/>
    <w:rsid w:val="00F27B2D"/>
    <w:rsid w:val="00F27E95"/>
    <w:rsid w:val="00F305EF"/>
    <w:rsid w:val="00F30CBD"/>
    <w:rsid w:val="00F31D5B"/>
    <w:rsid w:val="00F31E35"/>
    <w:rsid w:val="00F32034"/>
    <w:rsid w:val="00F32039"/>
    <w:rsid w:val="00F3255B"/>
    <w:rsid w:val="00F34F66"/>
    <w:rsid w:val="00F361FB"/>
    <w:rsid w:val="00F36333"/>
    <w:rsid w:val="00F364DB"/>
    <w:rsid w:val="00F37390"/>
    <w:rsid w:val="00F37B2C"/>
    <w:rsid w:val="00F40102"/>
    <w:rsid w:val="00F408A5"/>
    <w:rsid w:val="00F40D1B"/>
    <w:rsid w:val="00F40E46"/>
    <w:rsid w:val="00F40ED3"/>
    <w:rsid w:val="00F42A36"/>
    <w:rsid w:val="00F4344F"/>
    <w:rsid w:val="00F43791"/>
    <w:rsid w:val="00F4679F"/>
    <w:rsid w:val="00F468F1"/>
    <w:rsid w:val="00F46B99"/>
    <w:rsid w:val="00F46D0D"/>
    <w:rsid w:val="00F46D14"/>
    <w:rsid w:val="00F47216"/>
    <w:rsid w:val="00F5021C"/>
    <w:rsid w:val="00F52873"/>
    <w:rsid w:val="00F5315E"/>
    <w:rsid w:val="00F53B5B"/>
    <w:rsid w:val="00F5446A"/>
    <w:rsid w:val="00F561B5"/>
    <w:rsid w:val="00F56CD5"/>
    <w:rsid w:val="00F5713B"/>
    <w:rsid w:val="00F5746E"/>
    <w:rsid w:val="00F57E78"/>
    <w:rsid w:val="00F60997"/>
    <w:rsid w:val="00F6649A"/>
    <w:rsid w:val="00F66F4A"/>
    <w:rsid w:val="00F674FC"/>
    <w:rsid w:val="00F70602"/>
    <w:rsid w:val="00F70F8E"/>
    <w:rsid w:val="00F71F56"/>
    <w:rsid w:val="00F72471"/>
    <w:rsid w:val="00F7276C"/>
    <w:rsid w:val="00F73E6A"/>
    <w:rsid w:val="00F74939"/>
    <w:rsid w:val="00F7559C"/>
    <w:rsid w:val="00F7577E"/>
    <w:rsid w:val="00F76A6D"/>
    <w:rsid w:val="00F802C5"/>
    <w:rsid w:val="00F807DE"/>
    <w:rsid w:val="00F80FDA"/>
    <w:rsid w:val="00F81803"/>
    <w:rsid w:val="00F81AAE"/>
    <w:rsid w:val="00F82322"/>
    <w:rsid w:val="00F823B7"/>
    <w:rsid w:val="00F82876"/>
    <w:rsid w:val="00F830FE"/>
    <w:rsid w:val="00F85757"/>
    <w:rsid w:val="00F86E8D"/>
    <w:rsid w:val="00F902C1"/>
    <w:rsid w:val="00F90877"/>
    <w:rsid w:val="00F90C06"/>
    <w:rsid w:val="00F91A22"/>
    <w:rsid w:val="00F91ADC"/>
    <w:rsid w:val="00F91D2D"/>
    <w:rsid w:val="00F9338C"/>
    <w:rsid w:val="00F94283"/>
    <w:rsid w:val="00F9590E"/>
    <w:rsid w:val="00F95BCA"/>
    <w:rsid w:val="00F95D0E"/>
    <w:rsid w:val="00F9658A"/>
    <w:rsid w:val="00F979EF"/>
    <w:rsid w:val="00FA0623"/>
    <w:rsid w:val="00FA28C7"/>
    <w:rsid w:val="00FA2BD0"/>
    <w:rsid w:val="00FA2D80"/>
    <w:rsid w:val="00FA523B"/>
    <w:rsid w:val="00FA59D9"/>
    <w:rsid w:val="00FA5DC6"/>
    <w:rsid w:val="00FA62EB"/>
    <w:rsid w:val="00FA673D"/>
    <w:rsid w:val="00FA67A4"/>
    <w:rsid w:val="00FA726E"/>
    <w:rsid w:val="00FA7291"/>
    <w:rsid w:val="00FB018D"/>
    <w:rsid w:val="00FB06D4"/>
    <w:rsid w:val="00FB0ACC"/>
    <w:rsid w:val="00FB0C74"/>
    <w:rsid w:val="00FB1F3A"/>
    <w:rsid w:val="00FB56CB"/>
    <w:rsid w:val="00FB6395"/>
    <w:rsid w:val="00FB6486"/>
    <w:rsid w:val="00FC037E"/>
    <w:rsid w:val="00FC0FC7"/>
    <w:rsid w:val="00FC187D"/>
    <w:rsid w:val="00FC258A"/>
    <w:rsid w:val="00FD1C99"/>
    <w:rsid w:val="00FD3222"/>
    <w:rsid w:val="00FD39A3"/>
    <w:rsid w:val="00FD3D8B"/>
    <w:rsid w:val="00FD4E86"/>
    <w:rsid w:val="00FD7AE5"/>
    <w:rsid w:val="00FD7B75"/>
    <w:rsid w:val="00FE03D5"/>
    <w:rsid w:val="00FE2DF7"/>
    <w:rsid w:val="00FE65DE"/>
    <w:rsid w:val="00FE6DF9"/>
    <w:rsid w:val="00FE7DFA"/>
    <w:rsid w:val="00FF505A"/>
    <w:rsid w:val="00FF50A9"/>
    <w:rsid w:val="00FF5FD8"/>
    <w:rsid w:val="00FF6C6C"/>
    <w:rsid w:val="00FF73A5"/>
    <w:rsid w:val="00FF7AF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BFCB6E"/>
  <w15:docId w15:val="{8752206D-37B1-46F8-BBCD-F8700E85B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iPriority="0"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iPriority="0"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qFormat="1"/>
    <w:lsdException w:name="Body Text Indent" w:locked="1" w:semiHidden="1" w:uiPriority="0" w:unhideWhenUsed="1"/>
    <w:lsdException w:name="List Continue" w:locked="1" w:semiHidden="1" w:unhideWhenUsed="1"/>
    <w:lsdException w:name="List Continue 2" w:locked="1" w:semiHidden="1" w:uiPriority="0"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iPriority="0" w:unhideWhenUsed="1"/>
    <w:lsdException w:name="Body Text First Indent 2" w:locked="1" w:semiHidden="1" w:uiPriority="0"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iPriority="0"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iPriority="0" w:unhideWhenUsed="1"/>
    <w:lsdException w:name="Outline List 1" w:locked="1" w:semiHidden="1" w:unhideWhenUsed="1"/>
    <w:lsdException w:name="Outline List 2" w:locked="1" w:semiHidden="1" w:uiPriority="0"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13BE7"/>
    <w:pPr>
      <w:jc w:val="both"/>
    </w:pPr>
    <w:rPr>
      <w:rFonts w:ascii="Times New Roman" w:hAnsi="Times New Roman"/>
      <w:sz w:val="24"/>
      <w:szCs w:val="20"/>
      <w:lang w:eastAsia="en-US"/>
    </w:rPr>
  </w:style>
  <w:style w:type="paragraph" w:styleId="Antrat1">
    <w:name w:val="heading 1"/>
    <w:basedOn w:val="prastasis"/>
    <w:next w:val="prastasis"/>
    <w:link w:val="Antrat1Diagrama"/>
    <w:qFormat/>
    <w:rsid w:val="000744ED"/>
    <w:pPr>
      <w:keepNext/>
      <w:numPr>
        <w:numId w:val="3"/>
      </w:numPr>
      <w:outlineLvl w:val="0"/>
    </w:pPr>
  </w:style>
  <w:style w:type="paragraph" w:styleId="Antrat2">
    <w:name w:val="heading 2"/>
    <w:basedOn w:val="prastasis"/>
    <w:next w:val="prastasis"/>
    <w:link w:val="Antrat2Diagrama"/>
    <w:uiPriority w:val="99"/>
    <w:qFormat/>
    <w:rsid w:val="00132B69"/>
    <w:pPr>
      <w:keepNext/>
      <w:keepLines/>
      <w:spacing w:before="200"/>
      <w:outlineLvl w:val="1"/>
    </w:pPr>
    <w:rPr>
      <w:rFonts w:ascii="Cambria" w:hAnsi="Cambria"/>
      <w:b/>
      <w:bCs/>
      <w:color w:val="4F81BD"/>
      <w:sz w:val="26"/>
      <w:szCs w:val="26"/>
    </w:rPr>
  </w:style>
  <w:style w:type="paragraph" w:styleId="Antrat3">
    <w:name w:val="heading 3"/>
    <w:basedOn w:val="prastasis"/>
    <w:next w:val="prastasis"/>
    <w:link w:val="Antrat3Diagrama"/>
    <w:qFormat/>
    <w:rsid w:val="000744ED"/>
    <w:pPr>
      <w:keepNext/>
      <w:jc w:val="center"/>
      <w:outlineLvl w:val="2"/>
    </w:pPr>
    <w:rPr>
      <w:b/>
    </w:rPr>
  </w:style>
  <w:style w:type="paragraph" w:styleId="Antrat4">
    <w:name w:val="heading 4"/>
    <w:aliases w:val="Sub-Clause Sub-paragraph,Heading 4 Char Char Char Char,H4,4,Titre 41,t4.T4,t4,Chapitre 1.1.1.,Alinéa,dash,h4,Ref Heading 1,rh1,First Subheading,T4,t4.T4.Titre 4,l4,I4,(Shift Ctrl 4),Schedules,Sub3Para,d,h41, Sub-Clause Sub-paragraph,heading 4"/>
    <w:basedOn w:val="prastasis"/>
    <w:next w:val="prastasis"/>
    <w:link w:val="Antrat4Diagrama"/>
    <w:unhideWhenUsed/>
    <w:qFormat/>
    <w:rsid w:val="002F69A3"/>
    <w:pPr>
      <w:keepNext/>
      <w:keepLines/>
      <w:spacing w:before="20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qFormat/>
    <w:rsid w:val="00F3255B"/>
    <w:pPr>
      <w:keepNext/>
      <w:tabs>
        <w:tab w:val="num" w:pos="1728"/>
      </w:tabs>
      <w:ind w:left="1728" w:hanging="1008"/>
      <w:jc w:val="left"/>
      <w:outlineLvl w:val="4"/>
    </w:pPr>
    <w:rPr>
      <w:b/>
      <w:sz w:val="40"/>
      <w:lang w:eastAsia="lt-LT"/>
    </w:rPr>
  </w:style>
  <w:style w:type="paragraph" w:styleId="Antrat6">
    <w:name w:val="heading 6"/>
    <w:basedOn w:val="prastasis"/>
    <w:next w:val="prastasis"/>
    <w:link w:val="Antrat6Diagrama"/>
    <w:qFormat/>
    <w:rsid w:val="00F3255B"/>
    <w:pPr>
      <w:keepNext/>
      <w:tabs>
        <w:tab w:val="num" w:pos="1872"/>
      </w:tabs>
      <w:ind w:left="1872" w:hanging="1152"/>
      <w:jc w:val="left"/>
      <w:outlineLvl w:val="5"/>
    </w:pPr>
    <w:rPr>
      <w:b/>
      <w:sz w:val="36"/>
      <w:lang w:eastAsia="lt-LT"/>
    </w:rPr>
  </w:style>
  <w:style w:type="paragraph" w:styleId="Antrat7">
    <w:name w:val="heading 7"/>
    <w:basedOn w:val="prastasis"/>
    <w:next w:val="prastasis"/>
    <w:link w:val="Antrat7Diagrama"/>
    <w:qFormat/>
    <w:rsid w:val="00F3255B"/>
    <w:pPr>
      <w:keepNext/>
      <w:tabs>
        <w:tab w:val="num" w:pos="2016"/>
      </w:tabs>
      <w:ind w:left="2016" w:hanging="1296"/>
      <w:jc w:val="left"/>
      <w:outlineLvl w:val="6"/>
    </w:pPr>
    <w:rPr>
      <w:sz w:val="48"/>
      <w:lang w:eastAsia="lt-LT"/>
    </w:rPr>
  </w:style>
  <w:style w:type="paragraph" w:styleId="Antrat8">
    <w:name w:val="heading 8"/>
    <w:basedOn w:val="prastasis"/>
    <w:next w:val="prastasis"/>
    <w:link w:val="Antrat8Diagrama"/>
    <w:qFormat/>
    <w:rsid w:val="00F3255B"/>
    <w:pPr>
      <w:keepNext/>
      <w:tabs>
        <w:tab w:val="num" w:pos="2160"/>
      </w:tabs>
      <w:ind w:left="2160" w:hanging="1440"/>
      <w:jc w:val="left"/>
      <w:outlineLvl w:val="7"/>
    </w:pPr>
    <w:rPr>
      <w:b/>
      <w:sz w:val="18"/>
      <w:lang w:eastAsia="lt-LT"/>
    </w:rPr>
  </w:style>
  <w:style w:type="paragraph" w:styleId="Antrat9">
    <w:name w:val="heading 9"/>
    <w:basedOn w:val="prastasis"/>
    <w:next w:val="prastasis"/>
    <w:link w:val="Antrat9Diagrama"/>
    <w:qFormat/>
    <w:rsid w:val="00F3255B"/>
    <w:pPr>
      <w:keepNext/>
      <w:tabs>
        <w:tab w:val="num" w:pos="2304"/>
      </w:tabs>
      <w:ind w:left="2304" w:hanging="1584"/>
      <w:jc w:val="left"/>
      <w:outlineLvl w:val="8"/>
    </w:pPr>
    <w:rPr>
      <w:sz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locked/>
    <w:rsid w:val="000744ED"/>
    <w:rPr>
      <w:rFonts w:ascii="Times New Roman" w:hAnsi="Times New Roman"/>
      <w:sz w:val="24"/>
      <w:szCs w:val="20"/>
      <w:lang w:eastAsia="en-US"/>
    </w:rPr>
  </w:style>
  <w:style w:type="character" w:customStyle="1" w:styleId="Antrat2Diagrama">
    <w:name w:val="Antraštė 2 Diagrama"/>
    <w:basedOn w:val="Numatytasispastraiposriftas"/>
    <w:link w:val="Antrat2"/>
    <w:uiPriority w:val="99"/>
    <w:locked/>
    <w:rsid w:val="00132B69"/>
    <w:rPr>
      <w:rFonts w:ascii="Cambria" w:hAnsi="Cambria" w:cs="Times New Roman"/>
      <w:b/>
      <w:bCs/>
      <w:color w:val="4F81BD"/>
      <w:sz w:val="26"/>
      <w:szCs w:val="26"/>
    </w:rPr>
  </w:style>
  <w:style w:type="character" w:customStyle="1" w:styleId="Antrat3Diagrama">
    <w:name w:val="Antraštė 3 Diagrama"/>
    <w:basedOn w:val="Numatytasispastraiposriftas"/>
    <w:link w:val="Antrat3"/>
    <w:locked/>
    <w:rsid w:val="000744ED"/>
    <w:rPr>
      <w:rFonts w:ascii="Times New Roman" w:hAnsi="Times New Roman" w:cs="Times New Roman"/>
      <w:b/>
      <w:sz w:val="20"/>
      <w:szCs w:val="20"/>
    </w:r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body inde,Body Text Char Char"/>
    <w:basedOn w:val="prastasis"/>
    <w:link w:val="PagrindinistekstasDiagrama"/>
    <w:qFormat/>
    <w:rsid w:val="000744ED"/>
    <w:pPr>
      <w:ind w:firstLine="567"/>
    </w:p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locked/>
    <w:rsid w:val="000744ED"/>
    <w:rPr>
      <w:rFonts w:ascii="Times New Roman" w:hAnsi="Times New Roman" w:cs="Times New Roman"/>
      <w:sz w:val="20"/>
      <w:szCs w:val="20"/>
    </w:rPr>
  </w:style>
  <w:style w:type="paragraph" w:styleId="Antrats">
    <w:name w:val="header"/>
    <w:aliases w:val="HEADER_EN"/>
    <w:basedOn w:val="prastasis"/>
    <w:link w:val="AntratsDiagrama"/>
    <w:rsid w:val="000744ED"/>
    <w:pPr>
      <w:tabs>
        <w:tab w:val="center" w:pos="4153"/>
        <w:tab w:val="right" w:pos="8306"/>
      </w:tabs>
    </w:pPr>
  </w:style>
  <w:style w:type="character" w:customStyle="1" w:styleId="AntratsDiagrama">
    <w:name w:val="Antraštės Diagrama"/>
    <w:aliases w:val="HEADER_EN Diagrama"/>
    <w:basedOn w:val="Numatytasispastraiposriftas"/>
    <w:link w:val="Antrats"/>
    <w:uiPriority w:val="99"/>
    <w:locked/>
    <w:rsid w:val="000744ED"/>
    <w:rPr>
      <w:rFonts w:ascii="Times New Roman" w:hAnsi="Times New Roman" w:cs="Times New Roman"/>
      <w:sz w:val="20"/>
      <w:szCs w:val="20"/>
    </w:rPr>
  </w:style>
  <w:style w:type="character" w:styleId="Puslapionumeris">
    <w:name w:val="page number"/>
    <w:basedOn w:val="Numatytasispastraiposriftas"/>
    <w:rsid w:val="000744ED"/>
    <w:rPr>
      <w:rFonts w:cs="Times New Roman"/>
    </w:rPr>
  </w:style>
  <w:style w:type="paragraph" w:styleId="Porat">
    <w:name w:val="footer"/>
    <w:aliases w:val="Diagrama1 Diagrama,Diagrama1 Diagrama Diagrama Diagrama Diagrama,Diagrama1 Diagrama Diagrama Diagrama Diagrama Diagrama"/>
    <w:basedOn w:val="prastasis"/>
    <w:link w:val="PoratDiagrama"/>
    <w:rsid w:val="000744ED"/>
    <w:pPr>
      <w:tabs>
        <w:tab w:val="center" w:pos="4153"/>
        <w:tab w:val="right" w:pos="8306"/>
      </w:tabs>
    </w:pPr>
  </w:style>
  <w:style w:type="character" w:customStyle="1" w:styleId="PoratDiagrama">
    <w:name w:val="Poraštė Diagrama"/>
    <w:aliases w:val="Diagrama1 Diagrama Diagrama,Diagrama1 Diagrama Diagrama Diagrama Diagrama Diagrama1,Diagrama1 Diagrama Diagrama Diagrama Diagrama Diagrama Diagrama"/>
    <w:basedOn w:val="Numatytasispastraiposriftas"/>
    <w:link w:val="Porat"/>
    <w:uiPriority w:val="99"/>
    <w:locked/>
    <w:rsid w:val="000744ED"/>
    <w:rPr>
      <w:rFonts w:ascii="Times New Roman" w:hAnsi="Times New Roman" w:cs="Times New Roman"/>
      <w:sz w:val="20"/>
      <w:szCs w:val="20"/>
    </w:rPr>
  </w:style>
  <w:style w:type="paragraph" w:customStyle="1" w:styleId="Paraai">
    <w:name w:val="Parašai"/>
    <w:basedOn w:val="prastasis"/>
    <w:uiPriority w:val="99"/>
    <w:rsid w:val="000744ED"/>
    <w:pPr>
      <w:tabs>
        <w:tab w:val="left" w:pos="6237"/>
      </w:tabs>
      <w:spacing w:before="240"/>
    </w:pPr>
  </w:style>
  <w:style w:type="paragraph" w:styleId="Sraopastraipa">
    <w:name w:val="List Paragraph"/>
    <w:aliases w:val="Numbering,ERP-List Paragraph,List Paragraph11,List Paragraph21,Lentele,List Paragraph Red,VARNELES,Bullet EY,List Paragraph2,Buletai,lp1,Use Case List Paragraph,List Paragraph111,Bullet 1,Paragraph,List not in Table,Sąrašo pastraipa1"/>
    <w:basedOn w:val="prastasis"/>
    <w:link w:val="SraopastraipaDiagrama"/>
    <w:uiPriority w:val="34"/>
    <w:qFormat/>
    <w:rsid w:val="000744ED"/>
    <w:pPr>
      <w:ind w:left="720"/>
      <w:contextualSpacing/>
    </w:pPr>
    <w:rPr>
      <w:sz w:val="20"/>
      <w:lang w:eastAsia="lt-LT"/>
    </w:rPr>
  </w:style>
  <w:style w:type="character" w:styleId="Hipersaitas">
    <w:name w:val="Hyperlink"/>
    <w:aliases w:val="Alna"/>
    <w:basedOn w:val="Numatytasispastraiposriftas"/>
    <w:uiPriority w:val="99"/>
    <w:rsid w:val="000744ED"/>
    <w:rPr>
      <w:rFonts w:cs="Times New Roman"/>
      <w:color w:val="0000FF"/>
      <w:u w:val="single"/>
    </w:rPr>
  </w:style>
  <w:style w:type="table" w:styleId="Lentelstinklelis">
    <w:name w:val="Table Grid"/>
    <w:basedOn w:val="prastojilentel"/>
    <w:uiPriority w:val="39"/>
    <w:rsid w:val="000744ED"/>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rsid w:val="000744ED"/>
    <w:pPr>
      <w:spacing w:after="120" w:line="480" w:lineRule="auto"/>
      <w:ind w:left="283"/>
    </w:pPr>
  </w:style>
  <w:style w:type="character" w:customStyle="1" w:styleId="Pagrindiniotekstotrauka2Diagrama">
    <w:name w:val="Pagrindinio teksto įtrauka 2 Diagrama"/>
    <w:basedOn w:val="Numatytasispastraiposriftas"/>
    <w:link w:val="Pagrindiniotekstotrauka2"/>
    <w:locked/>
    <w:rsid w:val="000744ED"/>
    <w:rPr>
      <w:rFonts w:ascii="Times New Roman" w:hAnsi="Times New Roman" w:cs="Times New Roman"/>
      <w:sz w:val="20"/>
      <w:szCs w:val="20"/>
    </w:rPr>
  </w:style>
  <w:style w:type="paragraph" w:customStyle="1" w:styleId="1">
    <w:name w:val="Стиль1"/>
    <w:basedOn w:val="prastasis"/>
    <w:uiPriority w:val="99"/>
    <w:rsid w:val="000744ED"/>
    <w:pPr>
      <w:jc w:val="center"/>
    </w:pPr>
    <w:rPr>
      <w:lang w:val="ru-RU"/>
    </w:rPr>
  </w:style>
  <w:style w:type="character" w:styleId="Puslapioinaosnuoroda">
    <w:name w:val="footnote reference"/>
    <w:basedOn w:val="Numatytasispastraiposriftas"/>
    <w:rsid w:val="000744ED"/>
    <w:rPr>
      <w:rFonts w:cs="Times New Roman"/>
      <w:vertAlign w:val="superscript"/>
    </w:rPr>
  </w:style>
  <w:style w:type="character" w:customStyle="1" w:styleId="SraopastraipaDiagrama">
    <w:name w:val="Sąrašo pastraipa Diagrama"/>
    <w:aliases w:val="Numbering Diagrama,ERP-List Paragraph Diagrama,List Paragraph11 Diagrama,List Paragraph21 Diagrama,Lentele Diagrama,List Paragraph Red Diagrama,VARNELES Diagrama,Bullet EY Diagrama,List Paragraph2 Diagrama,Buletai Diagrama"/>
    <w:link w:val="Sraopastraipa"/>
    <w:uiPriority w:val="34"/>
    <w:qFormat/>
    <w:locked/>
    <w:rsid w:val="000744ED"/>
    <w:rPr>
      <w:rFonts w:ascii="Times New Roman" w:hAnsi="Times New Roman"/>
      <w:sz w:val="20"/>
    </w:rPr>
  </w:style>
  <w:style w:type="paragraph" w:styleId="Puslapioinaostekstas">
    <w:name w:val="footnote text"/>
    <w:aliases w:val="Diagrama1"/>
    <w:basedOn w:val="prastasis"/>
    <w:link w:val="PuslapioinaostekstasDiagrama"/>
    <w:rsid w:val="000744ED"/>
    <w:rPr>
      <w:rFonts w:ascii="Calibri" w:hAnsi="Calibri"/>
      <w:sz w:val="20"/>
    </w:rPr>
  </w:style>
  <w:style w:type="character" w:customStyle="1" w:styleId="PuslapioinaostekstasDiagrama">
    <w:name w:val="Puslapio išnašos tekstas Diagrama"/>
    <w:aliases w:val="Diagrama1 Diagrama1"/>
    <w:basedOn w:val="Numatytasispastraiposriftas"/>
    <w:link w:val="Puslapioinaostekstas"/>
    <w:locked/>
    <w:rsid w:val="000744ED"/>
    <w:rPr>
      <w:rFonts w:ascii="Calibri" w:hAnsi="Calibri" w:cs="Times New Roman"/>
      <w:sz w:val="20"/>
      <w:szCs w:val="20"/>
    </w:rPr>
  </w:style>
  <w:style w:type="paragraph" w:styleId="Debesliotekstas">
    <w:name w:val="Balloon Text"/>
    <w:basedOn w:val="prastasis"/>
    <w:link w:val="DebesliotekstasDiagrama"/>
    <w:rsid w:val="000744ED"/>
    <w:rPr>
      <w:rFonts w:ascii="Segoe UI" w:hAnsi="Segoe UI" w:cs="Segoe UI"/>
      <w:sz w:val="18"/>
      <w:szCs w:val="18"/>
    </w:rPr>
  </w:style>
  <w:style w:type="character" w:customStyle="1" w:styleId="DebesliotekstasDiagrama">
    <w:name w:val="Debesėlio tekstas Diagrama"/>
    <w:basedOn w:val="Numatytasispastraiposriftas"/>
    <w:link w:val="Debesliotekstas"/>
    <w:locked/>
    <w:rsid w:val="000744ED"/>
    <w:rPr>
      <w:rFonts w:ascii="Segoe UI" w:hAnsi="Segoe UI" w:cs="Segoe UI"/>
      <w:sz w:val="18"/>
      <w:szCs w:val="18"/>
    </w:rPr>
  </w:style>
  <w:style w:type="table" w:customStyle="1" w:styleId="Lentelstinklelis1">
    <w:name w:val="Lentelės tinklelis1"/>
    <w:uiPriority w:val="39"/>
    <w:rsid w:val="000744ED"/>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744ED"/>
    <w:pPr>
      <w:autoSpaceDE w:val="0"/>
      <w:autoSpaceDN w:val="0"/>
      <w:adjustRightInd w:val="0"/>
    </w:pPr>
    <w:rPr>
      <w:rFonts w:ascii="Times New Roman" w:hAnsi="Times New Roman"/>
      <w:color w:val="000000"/>
      <w:sz w:val="24"/>
      <w:szCs w:val="24"/>
      <w:lang w:eastAsia="en-US"/>
    </w:rPr>
  </w:style>
  <w:style w:type="paragraph" w:customStyle="1" w:styleId="Pagrindinistekstas1">
    <w:name w:val="Pagrindinis tekstas1"/>
    <w:rsid w:val="000744ED"/>
    <w:pPr>
      <w:ind w:firstLine="312"/>
      <w:jc w:val="both"/>
    </w:pPr>
    <w:rPr>
      <w:rFonts w:ascii="TimesLT" w:hAnsi="TimesLT"/>
      <w:sz w:val="20"/>
      <w:szCs w:val="20"/>
      <w:lang w:val="en-US" w:eastAsia="en-US"/>
    </w:rPr>
  </w:style>
  <w:style w:type="paragraph" w:customStyle="1" w:styleId="Antrat21">
    <w:name w:val="Antraštė 21"/>
    <w:basedOn w:val="prastasis"/>
    <w:uiPriority w:val="99"/>
    <w:rsid w:val="000744ED"/>
    <w:pPr>
      <w:spacing w:before="60" w:after="60"/>
      <w:jc w:val="center"/>
    </w:pPr>
    <w:rPr>
      <w:caps/>
      <w:sz w:val="22"/>
      <w:lang w:eastAsia="lt-LT"/>
    </w:rPr>
  </w:style>
  <w:style w:type="paragraph" w:styleId="Turinys5">
    <w:name w:val="toc 5"/>
    <w:basedOn w:val="prastasis"/>
    <w:next w:val="prastasis"/>
    <w:autoRedefine/>
    <w:rsid w:val="007C3AAE"/>
    <w:pPr>
      <w:spacing w:after="100" w:line="276" w:lineRule="auto"/>
      <w:ind w:left="880"/>
      <w:jc w:val="left"/>
    </w:pPr>
    <w:rPr>
      <w:rFonts w:ascii="Calibri" w:hAnsi="Calibri"/>
      <w:sz w:val="22"/>
      <w:szCs w:val="22"/>
      <w:lang w:eastAsia="lt-LT"/>
    </w:rPr>
  </w:style>
  <w:style w:type="character" w:customStyle="1" w:styleId="HTMLPreformattedChar">
    <w:name w:val="HTML Preformatted Char"/>
    <w:uiPriority w:val="99"/>
    <w:locked/>
    <w:rsid w:val="00A753F6"/>
    <w:rPr>
      <w:b/>
    </w:rPr>
  </w:style>
  <w:style w:type="paragraph" w:styleId="HTMLiankstoformatuotas">
    <w:name w:val="HTML Preformatted"/>
    <w:basedOn w:val="prastasis"/>
    <w:link w:val="HTMLiankstoformatuotasDiagrama"/>
    <w:rsid w:val="00A753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alibri" w:hAnsi="Calibri"/>
      <w:b/>
      <w:sz w:val="20"/>
      <w:lang w:eastAsia="lt-LT"/>
    </w:rPr>
  </w:style>
  <w:style w:type="character" w:customStyle="1" w:styleId="HTMLiankstoformatuotasDiagrama">
    <w:name w:val="HTML iš anksto formatuotas Diagrama"/>
    <w:basedOn w:val="Numatytasispastraiposriftas"/>
    <w:link w:val="HTMLiankstoformatuotas"/>
    <w:locked/>
    <w:rsid w:val="00AC13DA"/>
    <w:rPr>
      <w:rFonts w:ascii="Courier New" w:hAnsi="Courier New" w:cs="Courier New"/>
      <w:sz w:val="20"/>
      <w:szCs w:val="20"/>
      <w:lang w:eastAsia="en-US"/>
    </w:rPr>
  </w:style>
  <w:style w:type="character" w:customStyle="1" w:styleId="HTMLiankstoformatuotasDiagrama1">
    <w:name w:val="HTML iš anksto formatuotas Diagrama1"/>
    <w:basedOn w:val="Numatytasispastraiposriftas"/>
    <w:uiPriority w:val="99"/>
    <w:semiHidden/>
    <w:rsid w:val="00A753F6"/>
    <w:rPr>
      <w:rFonts w:ascii="Consolas" w:hAnsi="Consolas" w:cs="Times New Roman"/>
      <w:sz w:val="20"/>
      <w:szCs w:val="20"/>
    </w:rPr>
  </w:style>
  <w:style w:type="character" w:styleId="Komentaronuoroda">
    <w:name w:val="annotation reference"/>
    <w:basedOn w:val="Numatytasispastraiposriftas"/>
    <w:uiPriority w:val="99"/>
    <w:semiHidden/>
    <w:rsid w:val="00FD3222"/>
    <w:rPr>
      <w:rFonts w:cs="Times New Roman"/>
      <w:sz w:val="16"/>
      <w:szCs w:val="16"/>
    </w:rPr>
  </w:style>
  <w:style w:type="paragraph" w:styleId="Komentarotekstas">
    <w:name w:val="annotation text"/>
    <w:aliases w:val=" Diagrama Diagrama Diagrama, Diagrama Diagrama,Diagrama Diagrama, Diagrama Diagrama Diagrama Diagrama, Diagrama Diagrama Char Char, Diagrama2 Diagrama Diagrama Diagrama,Diagrama Diagrama Char Char"/>
    <w:basedOn w:val="prastasis"/>
    <w:link w:val="KomentarotekstasDiagrama"/>
    <w:uiPriority w:val="99"/>
    <w:rsid w:val="00FD3222"/>
    <w:rPr>
      <w:sz w:val="20"/>
    </w:rPr>
  </w:style>
  <w:style w:type="character" w:customStyle="1" w:styleId="KomentarotekstasDiagrama">
    <w:name w:val="Komentaro tekstas Diagrama"/>
    <w:aliases w:val=" Diagrama Diagrama Diagrama Diagrama1, Diagrama Diagrama Diagrama1,Diagrama Diagrama Diagrama1, Diagrama Diagrama Diagrama Diagrama Diagrama, Diagrama Diagrama Char Char Diagrama, Diagrama2 Diagrama Diagrama Diagrama Diagrama"/>
    <w:basedOn w:val="Numatytasispastraiposriftas"/>
    <w:link w:val="Komentarotekstas"/>
    <w:uiPriority w:val="99"/>
    <w:locked/>
    <w:rsid w:val="00AC13DA"/>
    <w:rPr>
      <w:rFonts w:ascii="Times New Roman" w:hAnsi="Times New Roman" w:cs="Times New Roman"/>
      <w:sz w:val="20"/>
      <w:szCs w:val="20"/>
      <w:lang w:eastAsia="en-US"/>
    </w:rPr>
  </w:style>
  <w:style w:type="paragraph" w:styleId="Komentarotema">
    <w:name w:val="annotation subject"/>
    <w:basedOn w:val="Komentarotekstas"/>
    <w:next w:val="Komentarotekstas"/>
    <w:link w:val="KomentarotemaDiagrama"/>
    <w:semiHidden/>
    <w:rsid w:val="00FD3222"/>
    <w:rPr>
      <w:b/>
      <w:bCs/>
    </w:rPr>
  </w:style>
  <w:style w:type="character" w:customStyle="1" w:styleId="KomentarotemaDiagrama">
    <w:name w:val="Komentaro tema Diagrama"/>
    <w:basedOn w:val="KomentarotekstasDiagrama"/>
    <w:link w:val="Komentarotema"/>
    <w:semiHidden/>
    <w:locked/>
    <w:rsid w:val="00AC13DA"/>
    <w:rPr>
      <w:rFonts w:ascii="Times New Roman" w:hAnsi="Times New Roman" w:cs="Times New Roman"/>
      <w:b/>
      <w:bCs/>
      <w:sz w:val="20"/>
      <w:szCs w:val="20"/>
      <w:lang w:eastAsia="en-US"/>
    </w:rPr>
  </w:style>
  <w:style w:type="numbering" w:customStyle="1" w:styleId="StyleNumberedLeft265cm3">
    <w:name w:val="Style Numbered Left:  265 cm3"/>
    <w:rsid w:val="008B02FD"/>
    <w:pPr>
      <w:numPr>
        <w:numId w:val="2"/>
      </w:numPr>
    </w:pPr>
  </w:style>
  <w:style w:type="character" w:customStyle="1" w:styleId="Antrat4Diagrama">
    <w:name w:val="Antraštė 4 Diagrama"/>
    <w:aliases w:val="Sub-Clause Sub-paragraph Diagrama,Heading 4 Char Char Char Char Diagrama,H4 Diagrama,4 Diagrama,Titre 41 Diagrama,t4.T4 Diagrama,t4 Diagrama,Chapitre 1.1.1. Diagrama,Alinéa Diagrama,dash Diagrama,h4 Diagrama,Ref Heading 1 Diagrama"/>
    <w:basedOn w:val="Numatytasispastraiposriftas"/>
    <w:link w:val="Antrat4"/>
    <w:rsid w:val="002F69A3"/>
    <w:rPr>
      <w:rFonts w:asciiTheme="majorHAnsi" w:eastAsiaTheme="majorEastAsia" w:hAnsiTheme="majorHAnsi" w:cstheme="majorBidi"/>
      <w:b/>
      <w:bCs/>
      <w:i/>
      <w:iCs/>
      <w:color w:val="4F81BD" w:themeColor="accent1"/>
      <w:sz w:val="24"/>
      <w:szCs w:val="20"/>
      <w:lang w:eastAsia="en-US"/>
    </w:rPr>
  </w:style>
  <w:style w:type="paragraph" w:styleId="Pagrindinistekstas2">
    <w:name w:val="Body Text 2"/>
    <w:basedOn w:val="prastasis"/>
    <w:link w:val="Pagrindinistekstas2Diagrama"/>
    <w:unhideWhenUsed/>
    <w:locked/>
    <w:rsid w:val="005A4118"/>
    <w:pPr>
      <w:spacing w:after="120" w:line="480" w:lineRule="auto"/>
    </w:pPr>
  </w:style>
  <w:style w:type="character" w:customStyle="1" w:styleId="Pagrindinistekstas2Diagrama">
    <w:name w:val="Pagrindinis tekstas 2 Diagrama"/>
    <w:basedOn w:val="Numatytasispastraiposriftas"/>
    <w:link w:val="Pagrindinistekstas2"/>
    <w:uiPriority w:val="99"/>
    <w:rsid w:val="005A4118"/>
    <w:rPr>
      <w:rFonts w:ascii="Times New Roman" w:hAnsi="Times New Roman"/>
      <w:sz w:val="24"/>
      <w:szCs w:val="20"/>
      <w:lang w:eastAsia="en-US"/>
    </w:rPr>
  </w:style>
  <w:style w:type="paragraph" w:customStyle="1" w:styleId="BodyText1">
    <w:name w:val="Body Text1"/>
    <w:link w:val="BodytextDiagrama"/>
    <w:uiPriority w:val="99"/>
    <w:rsid w:val="00A6058B"/>
    <w:pPr>
      <w:snapToGrid w:val="0"/>
      <w:ind w:firstLine="312"/>
      <w:jc w:val="both"/>
    </w:pPr>
    <w:rPr>
      <w:rFonts w:ascii="TimesLT" w:hAnsi="TimesLT"/>
      <w:sz w:val="20"/>
      <w:szCs w:val="20"/>
      <w:lang w:val="en-US" w:eastAsia="en-US"/>
    </w:rPr>
  </w:style>
  <w:style w:type="character" w:customStyle="1" w:styleId="FooterChar1">
    <w:name w:val="Footer Char1"/>
    <w:aliases w:val="Diagrama1 Diagrama Char1,Diagrama1 Diagrama Diagrama Diagrama Diagrama Char1,Diagrama1 Diagrama Diagrama Diagrama Diagrama Diagrama Char1"/>
    <w:uiPriority w:val="99"/>
    <w:locked/>
    <w:rsid w:val="00DA46DC"/>
    <w:rPr>
      <w:rFonts w:cs="Times New Roman"/>
      <w:sz w:val="24"/>
    </w:rPr>
  </w:style>
  <w:style w:type="character" w:customStyle="1" w:styleId="BodytextDiagrama">
    <w:name w:val="Body text Diagrama"/>
    <w:link w:val="BodyText1"/>
    <w:rsid w:val="00092359"/>
    <w:rPr>
      <w:rFonts w:ascii="TimesLT" w:hAnsi="TimesLT"/>
      <w:sz w:val="20"/>
      <w:szCs w:val="20"/>
      <w:lang w:val="en-US" w:eastAsia="en-US"/>
    </w:rPr>
  </w:style>
  <w:style w:type="paragraph" w:styleId="Pagrindiniotekstotrauka">
    <w:name w:val="Body Text Indent"/>
    <w:basedOn w:val="prastasis"/>
    <w:link w:val="PagrindiniotekstotraukaDiagrama"/>
    <w:locked/>
    <w:rsid w:val="00537215"/>
    <w:pPr>
      <w:spacing w:after="120" w:line="276" w:lineRule="auto"/>
      <w:ind w:left="283"/>
      <w:jc w:val="left"/>
    </w:pPr>
    <w:rPr>
      <w:rFonts w:eastAsia="Calibri"/>
      <w:szCs w:val="22"/>
    </w:rPr>
  </w:style>
  <w:style w:type="character" w:customStyle="1" w:styleId="PagrindiniotekstotraukaDiagrama">
    <w:name w:val="Pagrindinio teksto įtrauka Diagrama"/>
    <w:basedOn w:val="Numatytasispastraiposriftas"/>
    <w:link w:val="Pagrindiniotekstotrauka"/>
    <w:rsid w:val="00537215"/>
    <w:rPr>
      <w:rFonts w:ascii="Times New Roman" w:eastAsia="Calibri" w:hAnsi="Times New Roman"/>
      <w:sz w:val="24"/>
      <w:lang w:eastAsia="en-US"/>
    </w:rPr>
  </w:style>
  <w:style w:type="paragraph" w:customStyle="1" w:styleId="prastasis1">
    <w:name w:val="Įprastasis1"/>
    <w:uiPriority w:val="99"/>
    <w:rsid w:val="00455B7F"/>
    <w:pPr>
      <w:widowControl w:val="0"/>
      <w:suppressAutoHyphens/>
      <w:autoSpaceDE w:val="0"/>
      <w:autoSpaceDN w:val="0"/>
    </w:pPr>
    <w:rPr>
      <w:rFonts w:ascii="Arial" w:hAnsi="Arial" w:cs="Arial"/>
      <w:sz w:val="20"/>
      <w:szCs w:val="20"/>
      <w:lang w:val="en-US" w:eastAsia="en-US"/>
    </w:rPr>
  </w:style>
  <w:style w:type="character" w:customStyle="1" w:styleId="apple-converted-space">
    <w:name w:val="apple-converted-space"/>
    <w:basedOn w:val="Numatytasispastraiposriftas"/>
    <w:rsid w:val="00455B7F"/>
  </w:style>
  <w:style w:type="character" w:customStyle="1" w:styleId="Numatytasispastraiposriftas1">
    <w:name w:val="Numatytasis pastraipos šriftas1"/>
    <w:rsid w:val="00455B7F"/>
  </w:style>
  <w:style w:type="paragraph" w:styleId="Sraotsinys2">
    <w:name w:val="List Continue 2"/>
    <w:basedOn w:val="prastasis"/>
    <w:locked/>
    <w:rsid w:val="00B04036"/>
    <w:pPr>
      <w:spacing w:after="120"/>
      <w:ind w:left="566"/>
      <w:contextualSpacing/>
      <w:jc w:val="left"/>
    </w:pPr>
    <w:rPr>
      <w:lang w:eastAsia="lt-LT"/>
    </w:rPr>
  </w:style>
  <w:style w:type="paragraph" w:customStyle="1" w:styleId="CentrBoldm">
    <w:name w:val="CentrBoldm"/>
    <w:basedOn w:val="prastasis"/>
    <w:uiPriority w:val="99"/>
    <w:rsid w:val="00EF533F"/>
    <w:pPr>
      <w:autoSpaceDE w:val="0"/>
      <w:autoSpaceDN w:val="0"/>
      <w:adjustRightInd w:val="0"/>
      <w:jc w:val="center"/>
    </w:pPr>
    <w:rPr>
      <w:rFonts w:ascii="TimesLT" w:hAnsi="TimesLT"/>
      <w:b/>
      <w:bCs/>
      <w:sz w:val="20"/>
      <w:lang w:val="en-US"/>
    </w:rPr>
  </w:style>
  <w:style w:type="paragraph" w:customStyle="1" w:styleId="BodyText6">
    <w:name w:val="Body Text6"/>
    <w:uiPriority w:val="99"/>
    <w:rsid w:val="00EF533F"/>
    <w:pPr>
      <w:snapToGrid w:val="0"/>
      <w:ind w:firstLine="312"/>
      <w:jc w:val="both"/>
    </w:pPr>
    <w:rPr>
      <w:rFonts w:ascii="TimesLT" w:hAnsi="TimesLT"/>
      <w:sz w:val="20"/>
      <w:szCs w:val="20"/>
      <w:lang w:val="en-US" w:eastAsia="en-US"/>
    </w:rPr>
  </w:style>
  <w:style w:type="paragraph" w:customStyle="1" w:styleId="Point1">
    <w:name w:val="Point 1"/>
    <w:basedOn w:val="prastasis"/>
    <w:rsid w:val="008F431E"/>
    <w:pPr>
      <w:spacing w:before="120" w:after="120"/>
      <w:ind w:left="1418" w:hanging="567"/>
    </w:pPr>
    <w:rPr>
      <w:lang w:val="en-GB" w:eastAsia="lt-LT"/>
    </w:rPr>
  </w:style>
  <w:style w:type="character" w:customStyle="1" w:styleId="spelle">
    <w:name w:val="spelle"/>
    <w:basedOn w:val="Numatytasispastraiposriftas"/>
    <w:uiPriority w:val="99"/>
    <w:rsid w:val="00D40992"/>
    <w:rPr>
      <w:rFonts w:cs="Times New Roman"/>
    </w:rPr>
  </w:style>
  <w:style w:type="paragraph" w:customStyle="1" w:styleId="BodyText2">
    <w:name w:val="Body Text2"/>
    <w:rsid w:val="00CD27D1"/>
    <w:pPr>
      <w:autoSpaceDE w:val="0"/>
      <w:autoSpaceDN w:val="0"/>
      <w:adjustRightInd w:val="0"/>
      <w:ind w:firstLine="312"/>
      <w:jc w:val="both"/>
    </w:pPr>
    <w:rPr>
      <w:rFonts w:ascii="TimesLT" w:hAnsi="TimesLT"/>
      <w:sz w:val="20"/>
      <w:szCs w:val="20"/>
      <w:lang w:val="en-US" w:eastAsia="en-US"/>
    </w:rPr>
  </w:style>
  <w:style w:type="character" w:customStyle="1" w:styleId="msoins0">
    <w:name w:val="msoins"/>
    <w:basedOn w:val="Numatytasispastraiposriftas"/>
    <w:uiPriority w:val="99"/>
    <w:rsid w:val="008E64F3"/>
    <w:rPr>
      <w:rFonts w:cs="Times New Roman"/>
    </w:rPr>
  </w:style>
  <w:style w:type="character" w:customStyle="1" w:styleId="Punktai1Char">
    <w:name w:val="Punktai 1. Char"/>
    <w:link w:val="Punktai1"/>
    <w:locked/>
    <w:rsid w:val="007778DC"/>
    <w:rPr>
      <w:szCs w:val="24"/>
      <w:lang w:val="x-none" w:eastAsia="x-none"/>
    </w:rPr>
  </w:style>
  <w:style w:type="paragraph" w:customStyle="1" w:styleId="Punktai1">
    <w:name w:val="Punktai 1."/>
    <w:basedOn w:val="prastasis"/>
    <w:link w:val="Punktai1Char"/>
    <w:qFormat/>
    <w:rsid w:val="007778DC"/>
    <w:pPr>
      <w:tabs>
        <w:tab w:val="num" w:pos="1070"/>
        <w:tab w:val="left" w:pos="1134"/>
      </w:tabs>
      <w:spacing w:line="360" w:lineRule="auto"/>
    </w:pPr>
    <w:rPr>
      <w:rFonts w:ascii="Calibri" w:hAnsi="Calibri"/>
      <w:sz w:val="22"/>
      <w:szCs w:val="24"/>
      <w:lang w:val="x-none" w:eastAsia="x-none"/>
    </w:rPr>
  </w:style>
  <w:style w:type="paragraph" w:styleId="Pataisymai">
    <w:name w:val="Revision"/>
    <w:hidden/>
    <w:uiPriority w:val="99"/>
    <w:semiHidden/>
    <w:rsid w:val="00446555"/>
    <w:rPr>
      <w:rFonts w:ascii="Times New Roman" w:hAnsi="Times New Roman"/>
      <w:sz w:val="24"/>
      <w:szCs w:val="20"/>
      <w:lang w:eastAsia="en-US"/>
    </w:rPr>
  </w:style>
  <w:style w:type="paragraph" w:styleId="Pagrindinistekstas3">
    <w:name w:val="Body Text 3"/>
    <w:basedOn w:val="prastasis"/>
    <w:link w:val="Pagrindinistekstas3Diagrama"/>
    <w:unhideWhenUsed/>
    <w:locked/>
    <w:rsid w:val="000F75E5"/>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rsid w:val="000F75E5"/>
    <w:rPr>
      <w:rFonts w:ascii="Times New Roman" w:hAnsi="Times New Roman"/>
      <w:sz w:val="16"/>
      <w:szCs w:val="16"/>
      <w:lang w:eastAsia="en-US"/>
    </w:rPr>
  </w:style>
  <w:style w:type="paragraph" w:styleId="prastasiniatinklio">
    <w:name w:val="Normal (Web)"/>
    <w:basedOn w:val="prastasis"/>
    <w:unhideWhenUsed/>
    <w:locked/>
    <w:rsid w:val="009F4D20"/>
    <w:pPr>
      <w:spacing w:before="100" w:beforeAutospacing="1" w:after="100" w:afterAutospacing="1"/>
      <w:jc w:val="left"/>
    </w:pPr>
    <w:rPr>
      <w:rFonts w:eastAsiaTheme="minorEastAsia"/>
      <w:szCs w:val="24"/>
      <w:lang w:eastAsia="lt-LT"/>
    </w:rPr>
  </w:style>
  <w:style w:type="paragraph" w:styleId="Betarp">
    <w:name w:val="No Spacing"/>
    <w:link w:val="BetarpDiagrama"/>
    <w:uiPriority w:val="1"/>
    <w:qFormat/>
    <w:rsid w:val="00145376"/>
    <w:rPr>
      <w:rFonts w:ascii="Times New Roman" w:eastAsia="Calibri" w:hAnsi="Times New Roman"/>
      <w:sz w:val="24"/>
      <w:lang w:eastAsia="en-US"/>
    </w:rPr>
  </w:style>
  <w:style w:type="character" w:customStyle="1" w:styleId="Antrat5Diagrama">
    <w:name w:val="Antraštė 5 Diagrama"/>
    <w:basedOn w:val="Numatytasispastraiposriftas"/>
    <w:link w:val="Antrat5"/>
    <w:rsid w:val="00F3255B"/>
    <w:rPr>
      <w:rFonts w:ascii="Times New Roman" w:hAnsi="Times New Roman"/>
      <w:b/>
      <w:sz w:val="40"/>
      <w:szCs w:val="20"/>
    </w:rPr>
  </w:style>
  <w:style w:type="character" w:customStyle="1" w:styleId="Antrat6Diagrama">
    <w:name w:val="Antraštė 6 Diagrama"/>
    <w:basedOn w:val="Numatytasispastraiposriftas"/>
    <w:link w:val="Antrat6"/>
    <w:rsid w:val="00F3255B"/>
    <w:rPr>
      <w:rFonts w:ascii="Times New Roman" w:hAnsi="Times New Roman"/>
      <w:b/>
      <w:sz w:val="36"/>
      <w:szCs w:val="20"/>
    </w:rPr>
  </w:style>
  <w:style w:type="character" w:customStyle="1" w:styleId="Antrat7Diagrama">
    <w:name w:val="Antraštė 7 Diagrama"/>
    <w:basedOn w:val="Numatytasispastraiposriftas"/>
    <w:link w:val="Antrat7"/>
    <w:rsid w:val="00F3255B"/>
    <w:rPr>
      <w:rFonts w:ascii="Times New Roman" w:hAnsi="Times New Roman"/>
      <w:sz w:val="48"/>
      <w:szCs w:val="20"/>
    </w:rPr>
  </w:style>
  <w:style w:type="character" w:customStyle="1" w:styleId="Antrat8Diagrama">
    <w:name w:val="Antraštė 8 Diagrama"/>
    <w:basedOn w:val="Numatytasispastraiposriftas"/>
    <w:link w:val="Antrat8"/>
    <w:rsid w:val="00F3255B"/>
    <w:rPr>
      <w:rFonts w:ascii="Times New Roman" w:hAnsi="Times New Roman"/>
      <w:b/>
      <w:sz w:val="18"/>
      <w:szCs w:val="20"/>
    </w:rPr>
  </w:style>
  <w:style w:type="character" w:customStyle="1" w:styleId="Antrat9Diagrama">
    <w:name w:val="Antraštė 9 Diagrama"/>
    <w:basedOn w:val="Numatytasispastraiposriftas"/>
    <w:link w:val="Antrat9"/>
    <w:rsid w:val="00F3255B"/>
    <w:rPr>
      <w:rFonts w:ascii="Times New Roman" w:hAnsi="Times New Roman"/>
      <w:sz w:val="40"/>
      <w:szCs w:val="20"/>
    </w:rPr>
  </w:style>
  <w:style w:type="paragraph" w:styleId="Pagrindiniotekstotrauka3">
    <w:name w:val="Body Text Indent 3"/>
    <w:basedOn w:val="prastasis"/>
    <w:link w:val="Pagrindiniotekstotrauka3Diagrama"/>
    <w:locked/>
    <w:rsid w:val="00F3255B"/>
    <w:pPr>
      <w:tabs>
        <w:tab w:val="left" w:pos="4536"/>
      </w:tabs>
      <w:ind w:firstLine="2268"/>
    </w:pPr>
    <w:rPr>
      <w:lang w:eastAsia="lt-LT"/>
    </w:rPr>
  </w:style>
  <w:style w:type="character" w:customStyle="1" w:styleId="Pagrindiniotekstotrauka3Diagrama">
    <w:name w:val="Pagrindinio teksto įtrauka 3 Diagrama"/>
    <w:basedOn w:val="Numatytasispastraiposriftas"/>
    <w:link w:val="Pagrindiniotekstotrauka3"/>
    <w:rsid w:val="00F3255B"/>
    <w:rPr>
      <w:rFonts w:ascii="Times New Roman" w:hAnsi="Times New Roman"/>
      <w:sz w:val="24"/>
      <w:szCs w:val="20"/>
    </w:rPr>
  </w:style>
  <w:style w:type="paragraph" w:styleId="Pavadinimas">
    <w:name w:val="Title"/>
    <w:basedOn w:val="prastasis"/>
    <w:link w:val="PavadinimasDiagrama"/>
    <w:qFormat/>
    <w:rsid w:val="00F3255B"/>
    <w:pPr>
      <w:jc w:val="center"/>
    </w:pPr>
    <w:rPr>
      <w:b/>
    </w:rPr>
  </w:style>
  <w:style w:type="character" w:customStyle="1" w:styleId="PavadinimasDiagrama">
    <w:name w:val="Pavadinimas Diagrama"/>
    <w:basedOn w:val="Numatytasispastraiposriftas"/>
    <w:link w:val="Pavadinimas"/>
    <w:rsid w:val="00F3255B"/>
    <w:rPr>
      <w:rFonts w:ascii="Times New Roman" w:hAnsi="Times New Roman"/>
      <w:b/>
      <w:sz w:val="24"/>
      <w:szCs w:val="20"/>
      <w:lang w:eastAsia="en-US"/>
    </w:rPr>
  </w:style>
  <w:style w:type="character" w:styleId="Perirtashipersaitas">
    <w:name w:val="FollowedHyperlink"/>
    <w:uiPriority w:val="99"/>
    <w:locked/>
    <w:rsid w:val="00F3255B"/>
    <w:rPr>
      <w:color w:val="800080"/>
      <w:u w:val="single"/>
    </w:rPr>
  </w:style>
  <w:style w:type="paragraph" w:customStyle="1" w:styleId="Pagrindinistekstas20">
    <w:name w:val="Pagrindinis tekstas2"/>
    <w:link w:val="BodytextChar"/>
    <w:rsid w:val="00F3255B"/>
    <w:pPr>
      <w:autoSpaceDE w:val="0"/>
      <w:autoSpaceDN w:val="0"/>
      <w:adjustRightInd w:val="0"/>
      <w:ind w:firstLine="312"/>
      <w:jc w:val="both"/>
    </w:pPr>
    <w:rPr>
      <w:rFonts w:ascii="TimesLT" w:hAnsi="TimesLT"/>
      <w:sz w:val="20"/>
      <w:szCs w:val="20"/>
      <w:lang w:val="en-US" w:eastAsia="en-US"/>
    </w:rPr>
  </w:style>
  <w:style w:type="paragraph" w:customStyle="1" w:styleId="Patvirtinta">
    <w:name w:val="Patvirtinta"/>
    <w:rsid w:val="00F3255B"/>
    <w:pPr>
      <w:tabs>
        <w:tab w:val="left" w:pos="1304"/>
        <w:tab w:val="left" w:pos="1457"/>
        <w:tab w:val="left" w:pos="1604"/>
        <w:tab w:val="left" w:pos="1757"/>
      </w:tabs>
      <w:autoSpaceDE w:val="0"/>
      <w:autoSpaceDN w:val="0"/>
      <w:adjustRightInd w:val="0"/>
      <w:ind w:left="5953"/>
    </w:pPr>
    <w:rPr>
      <w:rFonts w:ascii="TimesLT" w:hAnsi="TimesLT"/>
      <w:sz w:val="20"/>
      <w:szCs w:val="20"/>
      <w:lang w:val="en-US" w:eastAsia="en-US"/>
    </w:rPr>
  </w:style>
  <w:style w:type="paragraph" w:customStyle="1" w:styleId="Linija">
    <w:name w:val="Linija"/>
    <w:basedOn w:val="MAZAS"/>
    <w:rsid w:val="00F3255B"/>
    <w:pPr>
      <w:ind w:firstLine="0"/>
      <w:jc w:val="center"/>
    </w:pPr>
    <w:rPr>
      <w:color w:val="auto"/>
      <w:sz w:val="12"/>
      <w:szCs w:val="12"/>
    </w:rPr>
  </w:style>
  <w:style w:type="paragraph" w:customStyle="1" w:styleId="MAZAS">
    <w:name w:val="MAZAS"/>
    <w:rsid w:val="00F3255B"/>
    <w:pPr>
      <w:autoSpaceDE w:val="0"/>
      <w:autoSpaceDN w:val="0"/>
      <w:adjustRightInd w:val="0"/>
      <w:ind w:firstLine="312"/>
      <w:jc w:val="both"/>
    </w:pPr>
    <w:rPr>
      <w:rFonts w:ascii="TimesLT" w:hAnsi="TimesLT"/>
      <w:color w:val="000000"/>
      <w:sz w:val="8"/>
      <w:szCs w:val="8"/>
      <w:lang w:val="en-US" w:eastAsia="en-US"/>
    </w:rPr>
  </w:style>
  <w:style w:type="paragraph" w:styleId="Turinys1">
    <w:name w:val="toc 1"/>
    <w:basedOn w:val="prastasis"/>
    <w:next w:val="prastasis"/>
    <w:autoRedefine/>
    <w:uiPriority w:val="39"/>
    <w:rsid w:val="00F3255B"/>
    <w:pPr>
      <w:jc w:val="left"/>
    </w:pPr>
    <w:rPr>
      <w:lang w:eastAsia="lt-LT"/>
    </w:rPr>
  </w:style>
  <w:style w:type="paragraph" w:styleId="Turinys2">
    <w:name w:val="toc 2"/>
    <w:basedOn w:val="prastasis"/>
    <w:next w:val="prastasis"/>
    <w:autoRedefine/>
    <w:uiPriority w:val="39"/>
    <w:rsid w:val="00F3255B"/>
    <w:pPr>
      <w:ind w:left="240"/>
      <w:jc w:val="left"/>
    </w:pPr>
    <w:rPr>
      <w:lang w:eastAsia="lt-LT"/>
    </w:rPr>
  </w:style>
  <w:style w:type="paragraph" w:styleId="Turinys3">
    <w:name w:val="toc 3"/>
    <w:basedOn w:val="prastasis"/>
    <w:next w:val="prastasis"/>
    <w:autoRedefine/>
    <w:uiPriority w:val="39"/>
    <w:rsid w:val="00F3255B"/>
    <w:pPr>
      <w:ind w:left="480"/>
      <w:jc w:val="left"/>
    </w:pPr>
    <w:rPr>
      <w:lang w:eastAsia="lt-LT"/>
    </w:rPr>
  </w:style>
  <w:style w:type="paragraph" w:styleId="Turinys4">
    <w:name w:val="toc 4"/>
    <w:basedOn w:val="prastasis"/>
    <w:next w:val="prastasis"/>
    <w:autoRedefine/>
    <w:rsid w:val="00F3255B"/>
    <w:pPr>
      <w:ind w:left="720"/>
      <w:jc w:val="left"/>
    </w:pPr>
    <w:rPr>
      <w:szCs w:val="24"/>
      <w:lang w:eastAsia="lt-LT"/>
    </w:rPr>
  </w:style>
  <w:style w:type="paragraph" w:styleId="Turinys6">
    <w:name w:val="toc 6"/>
    <w:basedOn w:val="prastasis"/>
    <w:next w:val="prastasis"/>
    <w:autoRedefine/>
    <w:rsid w:val="00F3255B"/>
    <w:pPr>
      <w:ind w:left="1200"/>
      <w:jc w:val="left"/>
    </w:pPr>
    <w:rPr>
      <w:szCs w:val="24"/>
      <w:lang w:eastAsia="lt-LT"/>
    </w:rPr>
  </w:style>
  <w:style w:type="paragraph" w:styleId="Turinys7">
    <w:name w:val="toc 7"/>
    <w:basedOn w:val="prastasis"/>
    <w:next w:val="prastasis"/>
    <w:autoRedefine/>
    <w:rsid w:val="00F3255B"/>
    <w:pPr>
      <w:ind w:left="1440"/>
      <w:jc w:val="left"/>
    </w:pPr>
    <w:rPr>
      <w:szCs w:val="24"/>
      <w:lang w:eastAsia="lt-LT"/>
    </w:rPr>
  </w:style>
  <w:style w:type="paragraph" w:styleId="Turinys8">
    <w:name w:val="toc 8"/>
    <w:basedOn w:val="prastasis"/>
    <w:next w:val="prastasis"/>
    <w:autoRedefine/>
    <w:rsid w:val="00F3255B"/>
    <w:pPr>
      <w:ind w:left="1680"/>
      <w:jc w:val="left"/>
    </w:pPr>
    <w:rPr>
      <w:szCs w:val="24"/>
      <w:lang w:eastAsia="lt-LT"/>
    </w:rPr>
  </w:style>
  <w:style w:type="paragraph" w:styleId="Turinys9">
    <w:name w:val="toc 9"/>
    <w:basedOn w:val="prastasis"/>
    <w:next w:val="prastasis"/>
    <w:autoRedefine/>
    <w:rsid w:val="00F3255B"/>
    <w:pPr>
      <w:ind w:left="1920"/>
      <w:jc w:val="left"/>
    </w:pPr>
    <w:rPr>
      <w:szCs w:val="24"/>
      <w:lang w:eastAsia="lt-LT"/>
    </w:rPr>
  </w:style>
  <w:style w:type="paragraph" w:styleId="Dokumentostruktra">
    <w:name w:val="Document Map"/>
    <w:basedOn w:val="prastasis"/>
    <w:link w:val="DokumentostruktraDiagrama"/>
    <w:semiHidden/>
    <w:locked/>
    <w:rsid w:val="00F3255B"/>
    <w:pPr>
      <w:shd w:val="clear" w:color="auto" w:fill="000080"/>
      <w:jc w:val="left"/>
    </w:pPr>
    <w:rPr>
      <w:rFonts w:ascii="Tahoma" w:hAnsi="Tahoma" w:cs="Tahoma"/>
      <w:sz w:val="20"/>
      <w:lang w:eastAsia="lt-LT"/>
    </w:rPr>
  </w:style>
  <w:style w:type="character" w:customStyle="1" w:styleId="DokumentostruktraDiagrama">
    <w:name w:val="Dokumento struktūra Diagrama"/>
    <w:basedOn w:val="Numatytasispastraiposriftas"/>
    <w:link w:val="Dokumentostruktra"/>
    <w:semiHidden/>
    <w:rsid w:val="00F3255B"/>
    <w:rPr>
      <w:rFonts w:ascii="Tahoma" w:hAnsi="Tahoma" w:cs="Tahoma"/>
      <w:sz w:val="20"/>
      <w:szCs w:val="20"/>
      <w:shd w:val="clear" w:color="auto" w:fill="000080"/>
    </w:rPr>
  </w:style>
  <w:style w:type="character" w:customStyle="1" w:styleId="DiagramaDiagrama3">
    <w:name w:val="Diagrama Diagrama3"/>
    <w:semiHidden/>
    <w:rsid w:val="00F3255B"/>
    <w:rPr>
      <w:sz w:val="24"/>
      <w:lang w:val="lt-LT" w:eastAsia="lt-LT" w:bidi="ar-SA"/>
    </w:rPr>
  </w:style>
  <w:style w:type="character" w:customStyle="1" w:styleId="BodytextChar">
    <w:name w:val="Body text Char"/>
    <w:link w:val="Pagrindinistekstas20"/>
    <w:rsid w:val="00F3255B"/>
    <w:rPr>
      <w:rFonts w:ascii="TimesLT" w:hAnsi="TimesLT"/>
      <w:sz w:val="20"/>
      <w:szCs w:val="20"/>
      <w:lang w:val="en-US" w:eastAsia="en-US"/>
    </w:rPr>
  </w:style>
  <w:style w:type="character" w:customStyle="1" w:styleId="BodyTextChar2">
    <w:name w:val="Body Text Char2"/>
    <w:aliases w:val="Body Text Char1 Char,Body Text Char Char Char,Body Text Char Char Char Char Char,Body Text Char2 Char Char Char Char Char,Body Text Char1 Char Char Char Char Char Char,Body Text Char Char Char Char Char Char Char Char"/>
    <w:locked/>
    <w:rsid w:val="00F3255B"/>
    <w:rPr>
      <w:rFonts w:cs="Times New Roman"/>
      <w:sz w:val="22"/>
      <w:szCs w:val="22"/>
      <w:lang w:val="lt-LT" w:eastAsia="lt-LT" w:bidi="ar-SA"/>
    </w:rPr>
  </w:style>
  <w:style w:type="character" w:styleId="Eilutsnumeris">
    <w:name w:val="line number"/>
    <w:locked/>
    <w:rsid w:val="00F3255B"/>
  </w:style>
  <w:style w:type="paragraph" w:styleId="Sraas">
    <w:name w:val="List"/>
    <w:basedOn w:val="prastasis"/>
    <w:locked/>
    <w:rsid w:val="00F3255B"/>
    <w:pPr>
      <w:ind w:left="283" w:hanging="283"/>
      <w:jc w:val="left"/>
    </w:pPr>
    <w:rPr>
      <w:lang w:eastAsia="lt-LT"/>
    </w:rPr>
  </w:style>
  <w:style w:type="paragraph" w:styleId="Sraas2">
    <w:name w:val="List 2"/>
    <w:basedOn w:val="prastasis"/>
    <w:locked/>
    <w:rsid w:val="00F3255B"/>
    <w:pPr>
      <w:ind w:left="566" w:hanging="283"/>
      <w:jc w:val="left"/>
    </w:pPr>
    <w:rPr>
      <w:lang w:eastAsia="lt-LT"/>
    </w:rPr>
  </w:style>
  <w:style w:type="paragraph" w:styleId="Antrat">
    <w:name w:val="caption"/>
    <w:basedOn w:val="prastasis"/>
    <w:next w:val="prastasis"/>
    <w:qFormat/>
    <w:rsid w:val="00F3255B"/>
    <w:pPr>
      <w:jc w:val="left"/>
    </w:pPr>
    <w:rPr>
      <w:b/>
      <w:bCs/>
      <w:sz w:val="20"/>
      <w:lang w:eastAsia="lt-LT"/>
    </w:rPr>
  </w:style>
  <w:style w:type="paragraph" w:styleId="Paantrat">
    <w:name w:val="Subtitle"/>
    <w:basedOn w:val="prastasis"/>
    <w:link w:val="PaantratDiagrama"/>
    <w:qFormat/>
    <w:rsid w:val="00F3255B"/>
    <w:pPr>
      <w:spacing w:after="60"/>
      <w:jc w:val="center"/>
      <w:outlineLvl w:val="1"/>
    </w:pPr>
    <w:rPr>
      <w:rFonts w:ascii="Arial" w:hAnsi="Arial" w:cs="Arial"/>
      <w:szCs w:val="24"/>
      <w:lang w:eastAsia="lt-LT"/>
    </w:rPr>
  </w:style>
  <w:style w:type="character" w:customStyle="1" w:styleId="PaantratDiagrama">
    <w:name w:val="Paantraštė Diagrama"/>
    <w:basedOn w:val="Numatytasispastraiposriftas"/>
    <w:link w:val="Paantrat"/>
    <w:rsid w:val="00F3255B"/>
    <w:rPr>
      <w:rFonts w:ascii="Arial" w:hAnsi="Arial" w:cs="Arial"/>
      <w:sz w:val="24"/>
      <w:szCs w:val="24"/>
    </w:rPr>
  </w:style>
  <w:style w:type="paragraph" w:styleId="Pagrindiniotekstopirmatrauka">
    <w:name w:val="Body Text First Indent"/>
    <w:basedOn w:val="Pagrindinistekstas"/>
    <w:link w:val="PagrindiniotekstopirmatraukaDiagrama"/>
    <w:locked/>
    <w:rsid w:val="00F3255B"/>
    <w:pPr>
      <w:spacing w:after="120"/>
      <w:ind w:firstLine="210"/>
      <w:jc w:val="left"/>
    </w:pPr>
    <w:rPr>
      <w:lang w:eastAsia="lt-LT"/>
    </w:rPr>
  </w:style>
  <w:style w:type="character" w:customStyle="1" w:styleId="PagrindiniotekstopirmatraukaDiagrama">
    <w:name w:val="Pagrindinio teksto pirma įtrauka Diagrama"/>
    <w:basedOn w:val="PagrindinistekstasDiagrama"/>
    <w:link w:val="Pagrindiniotekstopirmatrauka"/>
    <w:rsid w:val="00F3255B"/>
    <w:rPr>
      <w:rFonts w:ascii="Times New Roman" w:hAnsi="Times New Roman" w:cs="Times New Roman"/>
      <w:sz w:val="24"/>
      <w:szCs w:val="20"/>
    </w:rPr>
  </w:style>
  <w:style w:type="paragraph" w:styleId="Pagrindiniotekstopirmatrauka2">
    <w:name w:val="Body Text First Indent 2"/>
    <w:basedOn w:val="Pagrindiniotekstotrauka"/>
    <w:link w:val="Pagrindiniotekstopirmatrauka2Diagrama"/>
    <w:locked/>
    <w:rsid w:val="00F3255B"/>
    <w:pPr>
      <w:spacing w:line="240" w:lineRule="auto"/>
      <w:ind w:firstLine="210"/>
    </w:pPr>
    <w:rPr>
      <w:rFonts w:eastAsia="Times New Roman"/>
      <w:szCs w:val="20"/>
      <w:lang w:eastAsia="lt-LT"/>
    </w:rPr>
  </w:style>
  <w:style w:type="character" w:customStyle="1" w:styleId="Pagrindiniotekstopirmatrauka2Diagrama">
    <w:name w:val="Pagrindinio teksto pirma įtrauka 2 Diagrama"/>
    <w:basedOn w:val="PagrindiniotekstotraukaDiagrama"/>
    <w:link w:val="Pagrindiniotekstopirmatrauka2"/>
    <w:rsid w:val="00F3255B"/>
    <w:rPr>
      <w:rFonts w:ascii="Times New Roman" w:eastAsia="Calibri" w:hAnsi="Times New Roman"/>
      <w:sz w:val="24"/>
      <w:szCs w:val="20"/>
      <w:lang w:eastAsia="en-US"/>
    </w:rPr>
  </w:style>
  <w:style w:type="paragraph" w:customStyle="1" w:styleId="msonormal0">
    <w:name w:val="msonormal"/>
    <w:basedOn w:val="prastasis"/>
    <w:rsid w:val="00F3255B"/>
    <w:pPr>
      <w:spacing w:before="100" w:beforeAutospacing="1" w:after="100" w:afterAutospacing="1"/>
      <w:jc w:val="left"/>
    </w:pPr>
    <w:rPr>
      <w:szCs w:val="24"/>
      <w:lang w:eastAsia="lt-LT"/>
    </w:rPr>
  </w:style>
  <w:style w:type="paragraph" w:customStyle="1" w:styleId="font5">
    <w:name w:val="font5"/>
    <w:basedOn w:val="prastasis"/>
    <w:rsid w:val="00F3255B"/>
    <w:pPr>
      <w:spacing w:before="100" w:beforeAutospacing="1" w:after="100" w:afterAutospacing="1"/>
      <w:jc w:val="left"/>
    </w:pPr>
    <w:rPr>
      <w:b/>
      <w:bCs/>
      <w:color w:val="000000"/>
      <w:sz w:val="18"/>
      <w:szCs w:val="18"/>
      <w:lang w:eastAsia="lt-LT"/>
    </w:rPr>
  </w:style>
  <w:style w:type="paragraph" w:customStyle="1" w:styleId="font6">
    <w:name w:val="font6"/>
    <w:basedOn w:val="prastasis"/>
    <w:rsid w:val="00F3255B"/>
    <w:pPr>
      <w:spacing w:before="100" w:beforeAutospacing="1" w:after="100" w:afterAutospacing="1"/>
      <w:jc w:val="left"/>
    </w:pPr>
    <w:rPr>
      <w:color w:val="000000"/>
      <w:sz w:val="18"/>
      <w:szCs w:val="18"/>
      <w:lang w:eastAsia="lt-LT"/>
    </w:rPr>
  </w:style>
  <w:style w:type="paragraph" w:customStyle="1" w:styleId="xl65">
    <w:name w:val="xl65"/>
    <w:basedOn w:val="prastasis"/>
    <w:rsid w:val="00F3255B"/>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66">
    <w:name w:val="xl66"/>
    <w:basedOn w:val="prastasis"/>
    <w:rsid w:val="00F3255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lt-LT"/>
    </w:rPr>
  </w:style>
  <w:style w:type="paragraph" w:customStyle="1" w:styleId="xl67">
    <w:name w:val="xl67"/>
    <w:basedOn w:val="prastasis"/>
    <w:rsid w:val="00F325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lang w:eastAsia="lt-LT"/>
    </w:rPr>
  </w:style>
  <w:style w:type="paragraph" w:customStyle="1" w:styleId="xl68">
    <w:name w:val="xl68"/>
    <w:basedOn w:val="prastasis"/>
    <w:rsid w:val="00F325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lang w:eastAsia="lt-LT"/>
    </w:rPr>
  </w:style>
  <w:style w:type="paragraph" w:customStyle="1" w:styleId="xl69">
    <w:name w:val="xl69"/>
    <w:basedOn w:val="prastasis"/>
    <w:rsid w:val="00F325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18"/>
      <w:szCs w:val="18"/>
      <w:lang w:eastAsia="lt-LT"/>
    </w:rPr>
  </w:style>
  <w:style w:type="paragraph" w:customStyle="1" w:styleId="xl70">
    <w:name w:val="xl70"/>
    <w:basedOn w:val="prastasis"/>
    <w:rsid w:val="00F3255B"/>
    <w:pPr>
      <w:pBdr>
        <w:top w:val="single" w:sz="8" w:space="0" w:color="auto"/>
        <w:left w:val="single" w:sz="8" w:space="0" w:color="auto"/>
      </w:pBdr>
      <w:spacing w:before="100" w:beforeAutospacing="1" w:after="100" w:afterAutospacing="1"/>
      <w:jc w:val="center"/>
    </w:pPr>
    <w:rPr>
      <w:sz w:val="18"/>
      <w:szCs w:val="18"/>
      <w:lang w:eastAsia="lt-LT"/>
    </w:rPr>
  </w:style>
  <w:style w:type="paragraph" w:customStyle="1" w:styleId="xl71">
    <w:name w:val="xl71"/>
    <w:basedOn w:val="prastasis"/>
    <w:rsid w:val="00F3255B"/>
    <w:pPr>
      <w:pBdr>
        <w:top w:val="single" w:sz="8" w:space="0" w:color="auto"/>
        <w:bottom w:val="single" w:sz="8" w:space="0" w:color="auto"/>
      </w:pBdr>
      <w:spacing w:before="100" w:beforeAutospacing="1" w:after="100" w:afterAutospacing="1"/>
      <w:jc w:val="center"/>
      <w:textAlignment w:val="center"/>
    </w:pPr>
    <w:rPr>
      <w:color w:val="000000"/>
      <w:sz w:val="18"/>
      <w:szCs w:val="18"/>
      <w:lang w:eastAsia="lt-LT"/>
    </w:rPr>
  </w:style>
  <w:style w:type="paragraph" w:customStyle="1" w:styleId="xl72">
    <w:name w:val="xl72"/>
    <w:basedOn w:val="prastasis"/>
    <w:rsid w:val="00F3255B"/>
    <w:pPr>
      <w:spacing w:before="100" w:beforeAutospacing="1" w:after="100" w:afterAutospacing="1"/>
      <w:jc w:val="left"/>
    </w:pPr>
    <w:rPr>
      <w:sz w:val="16"/>
      <w:szCs w:val="16"/>
      <w:lang w:eastAsia="lt-LT"/>
    </w:rPr>
  </w:style>
  <w:style w:type="paragraph" w:customStyle="1" w:styleId="xl73">
    <w:name w:val="xl73"/>
    <w:basedOn w:val="prastasis"/>
    <w:rsid w:val="00F3255B"/>
    <w:pPr>
      <w:pBdr>
        <w:left w:val="single" w:sz="4" w:space="0" w:color="auto"/>
        <w:bottom w:val="single" w:sz="4" w:space="0" w:color="auto"/>
      </w:pBdr>
      <w:spacing w:before="100" w:beforeAutospacing="1" w:after="100" w:afterAutospacing="1"/>
      <w:jc w:val="center"/>
    </w:pPr>
    <w:rPr>
      <w:sz w:val="18"/>
      <w:szCs w:val="18"/>
      <w:lang w:eastAsia="lt-LT"/>
    </w:rPr>
  </w:style>
  <w:style w:type="paragraph" w:customStyle="1" w:styleId="xl74">
    <w:name w:val="xl74"/>
    <w:basedOn w:val="prastasis"/>
    <w:rsid w:val="00F3255B"/>
    <w:pPr>
      <w:pBdr>
        <w:bottom w:val="single" w:sz="4" w:space="0" w:color="auto"/>
      </w:pBdr>
      <w:spacing w:before="100" w:beforeAutospacing="1" w:after="100" w:afterAutospacing="1"/>
      <w:jc w:val="left"/>
    </w:pPr>
    <w:rPr>
      <w:b/>
      <w:bCs/>
      <w:color w:val="000000"/>
      <w:sz w:val="18"/>
      <w:szCs w:val="18"/>
      <w:lang w:eastAsia="lt-LT"/>
    </w:rPr>
  </w:style>
  <w:style w:type="paragraph" w:customStyle="1" w:styleId="xl75">
    <w:name w:val="xl75"/>
    <w:basedOn w:val="prastasis"/>
    <w:rsid w:val="00F3255B"/>
    <w:pPr>
      <w:pBdr>
        <w:left w:val="single" w:sz="8" w:space="0" w:color="auto"/>
        <w:bottom w:val="single" w:sz="8" w:space="0" w:color="auto"/>
        <w:right w:val="single" w:sz="4" w:space="0" w:color="auto"/>
      </w:pBdr>
      <w:spacing w:before="100" w:beforeAutospacing="1" w:after="100" w:afterAutospacing="1"/>
      <w:jc w:val="center"/>
    </w:pPr>
    <w:rPr>
      <w:sz w:val="16"/>
      <w:szCs w:val="16"/>
      <w:lang w:eastAsia="lt-LT"/>
    </w:rPr>
  </w:style>
  <w:style w:type="paragraph" w:customStyle="1" w:styleId="xl76">
    <w:name w:val="xl76"/>
    <w:basedOn w:val="prastasis"/>
    <w:rsid w:val="00F3255B"/>
    <w:pPr>
      <w:spacing w:before="100" w:beforeAutospacing="1" w:after="100" w:afterAutospacing="1"/>
      <w:jc w:val="left"/>
    </w:pPr>
    <w:rPr>
      <w:sz w:val="15"/>
      <w:szCs w:val="15"/>
      <w:lang w:eastAsia="lt-LT"/>
    </w:rPr>
  </w:style>
  <w:style w:type="paragraph" w:customStyle="1" w:styleId="xl77">
    <w:name w:val="xl77"/>
    <w:basedOn w:val="prastasis"/>
    <w:rsid w:val="00F3255B"/>
    <w:pPr>
      <w:pBdr>
        <w:bottom w:val="single" w:sz="4" w:space="0" w:color="auto"/>
      </w:pBdr>
      <w:spacing w:before="100" w:beforeAutospacing="1" w:after="100" w:afterAutospacing="1"/>
      <w:jc w:val="left"/>
    </w:pPr>
    <w:rPr>
      <w:sz w:val="18"/>
      <w:szCs w:val="18"/>
      <w:lang w:eastAsia="lt-LT"/>
    </w:rPr>
  </w:style>
  <w:style w:type="paragraph" w:customStyle="1" w:styleId="xl78">
    <w:name w:val="xl78"/>
    <w:basedOn w:val="prastasis"/>
    <w:rsid w:val="00F3255B"/>
    <w:pPr>
      <w:pBdr>
        <w:top w:val="single" w:sz="8" w:space="0" w:color="auto"/>
        <w:left w:val="single" w:sz="8" w:space="0" w:color="auto"/>
        <w:right w:val="single" w:sz="8" w:space="0" w:color="auto"/>
      </w:pBdr>
      <w:spacing w:before="100" w:beforeAutospacing="1" w:after="100" w:afterAutospacing="1"/>
      <w:jc w:val="left"/>
    </w:pPr>
    <w:rPr>
      <w:sz w:val="18"/>
      <w:szCs w:val="18"/>
      <w:lang w:eastAsia="lt-LT"/>
    </w:rPr>
  </w:style>
  <w:style w:type="paragraph" w:customStyle="1" w:styleId="xl79">
    <w:name w:val="xl79"/>
    <w:basedOn w:val="prastasis"/>
    <w:rsid w:val="00F3255B"/>
    <w:pPr>
      <w:pBdr>
        <w:top w:val="single" w:sz="8" w:space="0" w:color="auto"/>
        <w:left w:val="single" w:sz="8" w:space="0" w:color="auto"/>
      </w:pBdr>
      <w:spacing w:before="100" w:beforeAutospacing="1" w:after="100" w:afterAutospacing="1"/>
      <w:jc w:val="left"/>
    </w:pPr>
    <w:rPr>
      <w:sz w:val="18"/>
      <w:szCs w:val="18"/>
      <w:lang w:eastAsia="lt-LT"/>
    </w:rPr>
  </w:style>
  <w:style w:type="paragraph" w:customStyle="1" w:styleId="xl80">
    <w:name w:val="xl80"/>
    <w:basedOn w:val="prastasis"/>
    <w:rsid w:val="00F3255B"/>
    <w:pPr>
      <w:pBdr>
        <w:left w:val="single" w:sz="4" w:space="0" w:color="auto"/>
        <w:bottom w:val="single" w:sz="8" w:space="0" w:color="auto"/>
        <w:right w:val="single" w:sz="4" w:space="0" w:color="auto"/>
      </w:pBdr>
      <w:spacing w:before="100" w:beforeAutospacing="1" w:after="100" w:afterAutospacing="1"/>
      <w:jc w:val="center"/>
    </w:pPr>
    <w:rPr>
      <w:sz w:val="16"/>
      <w:szCs w:val="16"/>
      <w:lang w:eastAsia="lt-LT"/>
    </w:rPr>
  </w:style>
  <w:style w:type="paragraph" w:customStyle="1" w:styleId="xl81">
    <w:name w:val="xl81"/>
    <w:basedOn w:val="prastasis"/>
    <w:rsid w:val="00F3255B"/>
    <w:pPr>
      <w:pBdr>
        <w:bottom w:val="single" w:sz="8" w:space="0" w:color="auto"/>
        <w:right w:val="single" w:sz="8" w:space="0" w:color="auto"/>
      </w:pBdr>
      <w:spacing w:before="100" w:beforeAutospacing="1" w:after="100" w:afterAutospacing="1"/>
      <w:jc w:val="center"/>
      <w:textAlignment w:val="center"/>
    </w:pPr>
    <w:rPr>
      <w:color w:val="000000"/>
      <w:sz w:val="16"/>
      <w:szCs w:val="16"/>
      <w:lang w:eastAsia="lt-LT"/>
    </w:rPr>
  </w:style>
  <w:style w:type="paragraph" w:customStyle="1" w:styleId="xl82">
    <w:name w:val="xl82"/>
    <w:basedOn w:val="prastasis"/>
    <w:rsid w:val="00F3255B"/>
    <w:pPr>
      <w:pBdr>
        <w:left w:val="single" w:sz="4" w:space="0" w:color="auto"/>
        <w:bottom w:val="single" w:sz="4" w:space="0" w:color="auto"/>
        <w:right w:val="single" w:sz="4" w:space="0" w:color="auto"/>
      </w:pBdr>
      <w:spacing w:before="100" w:beforeAutospacing="1" w:after="100" w:afterAutospacing="1"/>
      <w:jc w:val="left"/>
    </w:pPr>
    <w:rPr>
      <w:sz w:val="18"/>
      <w:szCs w:val="18"/>
      <w:lang w:eastAsia="lt-LT"/>
    </w:rPr>
  </w:style>
  <w:style w:type="paragraph" w:customStyle="1" w:styleId="xl83">
    <w:name w:val="xl83"/>
    <w:basedOn w:val="prastasis"/>
    <w:rsid w:val="00F3255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eastAsia="lt-LT"/>
    </w:rPr>
  </w:style>
  <w:style w:type="paragraph" w:customStyle="1" w:styleId="xl84">
    <w:name w:val="xl84"/>
    <w:basedOn w:val="prastasis"/>
    <w:rsid w:val="00F3255B"/>
    <w:pPr>
      <w:pBdr>
        <w:bottom w:val="single" w:sz="4" w:space="0" w:color="auto"/>
        <w:right w:val="single" w:sz="4" w:space="0" w:color="auto"/>
      </w:pBdr>
      <w:spacing w:before="100" w:beforeAutospacing="1" w:after="100" w:afterAutospacing="1"/>
      <w:jc w:val="left"/>
    </w:pPr>
    <w:rPr>
      <w:sz w:val="18"/>
      <w:szCs w:val="18"/>
      <w:lang w:eastAsia="lt-LT"/>
    </w:rPr>
  </w:style>
  <w:style w:type="paragraph" w:customStyle="1" w:styleId="xl85">
    <w:name w:val="xl85"/>
    <w:basedOn w:val="prastasis"/>
    <w:rsid w:val="00F3255B"/>
    <w:pPr>
      <w:pBdr>
        <w:top w:val="single" w:sz="8" w:space="0" w:color="auto"/>
        <w:left w:val="single" w:sz="8" w:space="0" w:color="auto"/>
      </w:pBdr>
      <w:shd w:val="clear" w:color="000000" w:fill="EEECE1"/>
      <w:spacing w:before="100" w:beforeAutospacing="1" w:after="100" w:afterAutospacing="1"/>
      <w:jc w:val="center"/>
    </w:pPr>
    <w:rPr>
      <w:sz w:val="18"/>
      <w:szCs w:val="18"/>
      <w:lang w:eastAsia="lt-LT"/>
    </w:rPr>
  </w:style>
  <w:style w:type="paragraph" w:customStyle="1" w:styleId="xl86">
    <w:name w:val="xl86"/>
    <w:basedOn w:val="prastasis"/>
    <w:rsid w:val="00F3255B"/>
    <w:pPr>
      <w:pBdr>
        <w:top w:val="single" w:sz="8" w:space="0" w:color="auto"/>
      </w:pBdr>
      <w:shd w:val="clear" w:color="000000" w:fill="EEECE1"/>
      <w:spacing w:before="100" w:beforeAutospacing="1" w:after="100" w:afterAutospacing="1"/>
      <w:jc w:val="left"/>
    </w:pPr>
    <w:rPr>
      <w:b/>
      <w:bCs/>
      <w:sz w:val="18"/>
      <w:szCs w:val="18"/>
      <w:lang w:eastAsia="lt-LT"/>
    </w:rPr>
  </w:style>
  <w:style w:type="paragraph" w:customStyle="1" w:styleId="xl87">
    <w:name w:val="xl87"/>
    <w:basedOn w:val="prastasis"/>
    <w:rsid w:val="00F3255B"/>
    <w:pPr>
      <w:pBdr>
        <w:left w:val="single" w:sz="8" w:space="0" w:color="auto"/>
      </w:pBdr>
      <w:shd w:val="clear" w:color="000000" w:fill="EEECE1"/>
      <w:spacing w:before="100" w:beforeAutospacing="1" w:after="100" w:afterAutospacing="1"/>
      <w:jc w:val="center"/>
    </w:pPr>
    <w:rPr>
      <w:sz w:val="18"/>
      <w:szCs w:val="18"/>
      <w:lang w:eastAsia="lt-LT"/>
    </w:rPr>
  </w:style>
  <w:style w:type="paragraph" w:customStyle="1" w:styleId="xl88">
    <w:name w:val="xl88"/>
    <w:basedOn w:val="prastasis"/>
    <w:rsid w:val="00F3255B"/>
    <w:pPr>
      <w:shd w:val="clear" w:color="000000" w:fill="EEECE1"/>
      <w:spacing w:before="100" w:beforeAutospacing="1" w:after="100" w:afterAutospacing="1"/>
      <w:jc w:val="left"/>
    </w:pPr>
    <w:rPr>
      <w:b/>
      <w:bCs/>
      <w:sz w:val="18"/>
      <w:szCs w:val="18"/>
      <w:lang w:eastAsia="lt-LT"/>
    </w:rPr>
  </w:style>
  <w:style w:type="paragraph" w:customStyle="1" w:styleId="xl89">
    <w:name w:val="xl89"/>
    <w:basedOn w:val="prastasis"/>
    <w:rsid w:val="00F3255B"/>
    <w:pPr>
      <w:shd w:val="clear" w:color="000000" w:fill="EEECE1"/>
      <w:spacing w:before="100" w:beforeAutospacing="1" w:after="100" w:afterAutospacing="1"/>
      <w:jc w:val="left"/>
    </w:pPr>
    <w:rPr>
      <w:sz w:val="18"/>
      <w:szCs w:val="18"/>
      <w:lang w:eastAsia="lt-LT"/>
    </w:rPr>
  </w:style>
  <w:style w:type="paragraph" w:customStyle="1" w:styleId="xl90">
    <w:name w:val="xl90"/>
    <w:basedOn w:val="prastasis"/>
    <w:rsid w:val="00F3255B"/>
    <w:pPr>
      <w:pBdr>
        <w:right w:val="single" w:sz="8" w:space="0" w:color="auto"/>
      </w:pBdr>
      <w:shd w:val="clear" w:color="000000" w:fill="EEECE1"/>
      <w:spacing w:before="100" w:beforeAutospacing="1" w:after="100" w:afterAutospacing="1"/>
      <w:jc w:val="left"/>
    </w:pPr>
    <w:rPr>
      <w:sz w:val="18"/>
      <w:szCs w:val="18"/>
      <w:lang w:eastAsia="lt-LT"/>
    </w:rPr>
  </w:style>
  <w:style w:type="paragraph" w:customStyle="1" w:styleId="xl91">
    <w:name w:val="xl91"/>
    <w:basedOn w:val="prastasis"/>
    <w:rsid w:val="00F3255B"/>
    <w:pPr>
      <w:pBdr>
        <w:top w:val="single" w:sz="8" w:space="0" w:color="auto"/>
        <w:right w:val="single" w:sz="8" w:space="0" w:color="auto"/>
      </w:pBdr>
      <w:shd w:val="clear" w:color="000000" w:fill="EEECE1"/>
      <w:spacing w:before="100" w:beforeAutospacing="1" w:after="100" w:afterAutospacing="1"/>
      <w:jc w:val="left"/>
    </w:pPr>
    <w:rPr>
      <w:b/>
      <w:bCs/>
      <w:sz w:val="18"/>
      <w:szCs w:val="18"/>
      <w:lang w:eastAsia="lt-LT"/>
    </w:rPr>
  </w:style>
  <w:style w:type="paragraph" w:customStyle="1" w:styleId="xl92">
    <w:name w:val="xl92"/>
    <w:basedOn w:val="prastasis"/>
    <w:rsid w:val="00F325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18"/>
      <w:szCs w:val="18"/>
      <w:lang w:eastAsia="lt-LT"/>
    </w:rPr>
  </w:style>
  <w:style w:type="paragraph" w:customStyle="1" w:styleId="xl93">
    <w:name w:val="xl93"/>
    <w:basedOn w:val="prastasis"/>
    <w:rsid w:val="00F325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18"/>
      <w:szCs w:val="18"/>
      <w:lang w:eastAsia="lt-LT"/>
    </w:rPr>
  </w:style>
  <w:style w:type="paragraph" w:customStyle="1" w:styleId="xl94">
    <w:name w:val="xl94"/>
    <w:basedOn w:val="prastasis"/>
    <w:rsid w:val="00F325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18"/>
      <w:szCs w:val="18"/>
      <w:lang w:eastAsia="lt-LT"/>
    </w:rPr>
  </w:style>
  <w:style w:type="paragraph" w:customStyle="1" w:styleId="xl95">
    <w:name w:val="xl95"/>
    <w:basedOn w:val="prastasis"/>
    <w:rsid w:val="00F325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18"/>
      <w:szCs w:val="18"/>
      <w:lang w:eastAsia="lt-LT"/>
    </w:rPr>
  </w:style>
  <w:style w:type="paragraph" w:customStyle="1" w:styleId="xl96">
    <w:name w:val="xl96"/>
    <w:basedOn w:val="prastasis"/>
    <w:rsid w:val="00F3255B"/>
    <w:pPr>
      <w:pBdr>
        <w:top w:val="single" w:sz="8" w:space="0" w:color="auto"/>
        <w:bottom w:val="single" w:sz="8" w:space="0" w:color="auto"/>
      </w:pBdr>
      <w:spacing w:before="100" w:beforeAutospacing="1" w:after="100" w:afterAutospacing="1"/>
      <w:jc w:val="left"/>
    </w:pPr>
    <w:rPr>
      <w:sz w:val="18"/>
      <w:szCs w:val="18"/>
      <w:lang w:eastAsia="lt-LT"/>
    </w:rPr>
  </w:style>
  <w:style w:type="paragraph" w:customStyle="1" w:styleId="xl97">
    <w:name w:val="xl97"/>
    <w:basedOn w:val="prastasis"/>
    <w:rsid w:val="00F3255B"/>
    <w:pPr>
      <w:pBdr>
        <w:left w:val="single" w:sz="8" w:space="0" w:color="auto"/>
        <w:bottom w:val="single" w:sz="8" w:space="0" w:color="auto"/>
      </w:pBdr>
      <w:spacing w:before="100" w:beforeAutospacing="1" w:after="100" w:afterAutospacing="1"/>
      <w:jc w:val="center"/>
      <w:textAlignment w:val="center"/>
    </w:pPr>
    <w:rPr>
      <w:sz w:val="18"/>
      <w:szCs w:val="18"/>
      <w:lang w:eastAsia="lt-LT"/>
    </w:rPr>
  </w:style>
  <w:style w:type="paragraph" w:customStyle="1" w:styleId="xl98">
    <w:name w:val="xl98"/>
    <w:basedOn w:val="prastasis"/>
    <w:rsid w:val="00F3255B"/>
    <w:pPr>
      <w:pBdr>
        <w:left w:val="single" w:sz="8" w:space="0" w:color="auto"/>
        <w:bottom w:val="single" w:sz="8" w:space="0" w:color="auto"/>
        <w:right w:val="single" w:sz="8" w:space="0" w:color="auto"/>
      </w:pBdr>
      <w:spacing w:before="100" w:beforeAutospacing="1" w:after="100" w:afterAutospacing="1"/>
      <w:jc w:val="center"/>
      <w:textAlignment w:val="center"/>
    </w:pPr>
    <w:rPr>
      <w:sz w:val="18"/>
      <w:szCs w:val="18"/>
      <w:lang w:eastAsia="lt-LT"/>
    </w:rPr>
  </w:style>
  <w:style w:type="paragraph" w:customStyle="1" w:styleId="xl99">
    <w:name w:val="xl99"/>
    <w:basedOn w:val="prastasis"/>
    <w:rsid w:val="00F3255B"/>
    <w:pPr>
      <w:pBdr>
        <w:top w:val="single" w:sz="8" w:space="0" w:color="auto"/>
        <w:bottom w:val="single" w:sz="8" w:space="0" w:color="auto"/>
        <w:right w:val="single" w:sz="4" w:space="0" w:color="auto"/>
      </w:pBdr>
      <w:spacing w:before="100" w:beforeAutospacing="1" w:after="100" w:afterAutospacing="1"/>
      <w:jc w:val="center"/>
      <w:textAlignment w:val="center"/>
    </w:pPr>
    <w:rPr>
      <w:color w:val="000000"/>
      <w:sz w:val="18"/>
      <w:szCs w:val="18"/>
      <w:lang w:eastAsia="lt-LT"/>
    </w:rPr>
  </w:style>
  <w:style w:type="paragraph" w:customStyle="1" w:styleId="xl100">
    <w:name w:val="xl100"/>
    <w:basedOn w:val="prastasis"/>
    <w:rsid w:val="00F3255B"/>
    <w:pPr>
      <w:pBdr>
        <w:top w:val="single" w:sz="8" w:space="0" w:color="auto"/>
        <w:left w:val="single" w:sz="4" w:space="0" w:color="auto"/>
        <w:bottom w:val="single" w:sz="8" w:space="0" w:color="auto"/>
      </w:pBdr>
      <w:spacing w:before="100" w:beforeAutospacing="1" w:after="100" w:afterAutospacing="1"/>
      <w:jc w:val="center"/>
      <w:textAlignment w:val="center"/>
    </w:pPr>
    <w:rPr>
      <w:color w:val="000000"/>
      <w:sz w:val="18"/>
      <w:szCs w:val="18"/>
      <w:lang w:eastAsia="lt-LT"/>
    </w:rPr>
  </w:style>
  <w:style w:type="paragraph" w:customStyle="1" w:styleId="xl101">
    <w:name w:val="xl101"/>
    <w:basedOn w:val="prastasis"/>
    <w:rsid w:val="00F3255B"/>
    <w:pPr>
      <w:pBdr>
        <w:left w:val="single" w:sz="8" w:space="0" w:color="auto"/>
        <w:bottom w:val="single" w:sz="8" w:space="0" w:color="auto"/>
      </w:pBdr>
      <w:spacing w:before="100" w:beforeAutospacing="1" w:after="100" w:afterAutospacing="1"/>
      <w:jc w:val="center"/>
      <w:textAlignment w:val="center"/>
    </w:pPr>
    <w:rPr>
      <w:color w:val="000000"/>
      <w:sz w:val="18"/>
      <w:szCs w:val="18"/>
      <w:lang w:eastAsia="lt-LT"/>
    </w:rPr>
  </w:style>
  <w:style w:type="paragraph" w:customStyle="1" w:styleId="xl102">
    <w:name w:val="xl102"/>
    <w:basedOn w:val="prastasis"/>
    <w:rsid w:val="00F3255B"/>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18"/>
      <w:szCs w:val="18"/>
      <w:lang w:eastAsia="lt-LT"/>
    </w:rPr>
  </w:style>
  <w:style w:type="paragraph" w:customStyle="1" w:styleId="xl103">
    <w:name w:val="xl103"/>
    <w:basedOn w:val="prastasis"/>
    <w:rsid w:val="00F3255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eastAsia="lt-LT"/>
    </w:rPr>
  </w:style>
  <w:style w:type="paragraph" w:customStyle="1" w:styleId="xl104">
    <w:name w:val="xl104"/>
    <w:basedOn w:val="prastasis"/>
    <w:rsid w:val="00F3255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t-LT"/>
    </w:rPr>
  </w:style>
  <w:style w:type="paragraph" w:customStyle="1" w:styleId="xl105">
    <w:name w:val="xl105"/>
    <w:basedOn w:val="prastasis"/>
    <w:rsid w:val="00F3255B"/>
    <w:pPr>
      <w:spacing w:before="100" w:beforeAutospacing="1" w:after="100" w:afterAutospacing="1"/>
      <w:jc w:val="left"/>
    </w:pPr>
    <w:rPr>
      <w:b/>
      <w:bCs/>
      <w:sz w:val="18"/>
      <w:szCs w:val="18"/>
      <w:lang w:eastAsia="lt-LT"/>
    </w:rPr>
  </w:style>
  <w:style w:type="paragraph" w:customStyle="1" w:styleId="xl106">
    <w:name w:val="xl106"/>
    <w:basedOn w:val="prastasis"/>
    <w:rsid w:val="00F3255B"/>
    <w:pPr>
      <w:spacing w:before="100" w:beforeAutospacing="1" w:after="100" w:afterAutospacing="1"/>
      <w:jc w:val="left"/>
    </w:pPr>
    <w:rPr>
      <w:sz w:val="18"/>
      <w:szCs w:val="18"/>
      <w:lang w:eastAsia="lt-LT"/>
    </w:rPr>
  </w:style>
  <w:style w:type="paragraph" w:customStyle="1" w:styleId="xl107">
    <w:name w:val="xl107"/>
    <w:basedOn w:val="prastasis"/>
    <w:rsid w:val="00F3255B"/>
    <w:pPr>
      <w:pBdr>
        <w:right w:val="single" w:sz="8" w:space="0" w:color="auto"/>
      </w:pBdr>
      <w:spacing w:before="100" w:beforeAutospacing="1" w:after="100" w:afterAutospacing="1"/>
      <w:jc w:val="left"/>
    </w:pPr>
    <w:rPr>
      <w:sz w:val="18"/>
      <w:szCs w:val="18"/>
      <w:lang w:eastAsia="lt-LT"/>
    </w:rPr>
  </w:style>
  <w:style w:type="paragraph" w:customStyle="1" w:styleId="xl108">
    <w:name w:val="xl108"/>
    <w:basedOn w:val="prastasis"/>
    <w:rsid w:val="00F3255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eastAsia="lt-LT"/>
    </w:rPr>
  </w:style>
  <w:style w:type="paragraph" w:customStyle="1" w:styleId="xl109">
    <w:name w:val="xl109"/>
    <w:basedOn w:val="prastasis"/>
    <w:rsid w:val="00F3255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eastAsia="lt-LT"/>
    </w:rPr>
  </w:style>
  <w:style w:type="paragraph" w:customStyle="1" w:styleId="xl110">
    <w:name w:val="xl110"/>
    <w:basedOn w:val="prastasis"/>
    <w:rsid w:val="00F3255B"/>
    <w:pPr>
      <w:spacing w:before="100" w:beforeAutospacing="1" w:after="100" w:afterAutospacing="1"/>
      <w:jc w:val="left"/>
    </w:pPr>
    <w:rPr>
      <w:b/>
      <w:bCs/>
      <w:sz w:val="18"/>
      <w:szCs w:val="18"/>
      <w:lang w:eastAsia="lt-LT"/>
    </w:rPr>
  </w:style>
  <w:style w:type="paragraph" w:customStyle="1" w:styleId="xl111">
    <w:name w:val="xl111"/>
    <w:basedOn w:val="prastasis"/>
    <w:rsid w:val="00F3255B"/>
    <w:pPr>
      <w:spacing w:before="100" w:beforeAutospacing="1" w:after="100" w:afterAutospacing="1"/>
      <w:jc w:val="left"/>
    </w:pPr>
    <w:rPr>
      <w:sz w:val="18"/>
      <w:szCs w:val="18"/>
      <w:lang w:eastAsia="lt-LT"/>
    </w:rPr>
  </w:style>
  <w:style w:type="paragraph" w:customStyle="1" w:styleId="xl112">
    <w:name w:val="xl112"/>
    <w:basedOn w:val="prastasis"/>
    <w:rsid w:val="00F3255B"/>
    <w:pPr>
      <w:pBdr>
        <w:right w:val="single" w:sz="8" w:space="0" w:color="auto"/>
      </w:pBdr>
      <w:spacing w:before="100" w:beforeAutospacing="1" w:after="100" w:afterAutospacing="1"/>
      <w:jc w:val="left"/>
    </w:pPr>
    <w:rPr>
      <w:sz w:val="18"/>
      <w:szCs w:val="18"/>
      <w:lang w:eastAsia="lt-LT"/>
    </w:rPr>
  </w:style>
  <w:style w:type="paragraph" w:customStyle="1" w:styleId="xl113">
    <w:name w:val="xl113"/>
    <w:basedOn w:val="prastasis"/>
    <w:rsid w:val="00F3255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eastAsia="lt-LT"/>
    </w:rPr>
  </w:style>
  <w:style w:type="paragraph" w:customStyle="1" w:styleId="xl114">
    <w:name w:val="xl114"/>
    <w:basedOn w:val="prastasis"/>
    <w:rsid w:val="00F3255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eastAsia="lt-LT"/>
    </w:rPr>
  </w:style>
  <w:style w:type="paragraph" w:customStyle="1" w:styleId="Pagrindinistekstas30">
    <w:name w:val="Pagrindinis tekstas3"/>
    <w:rsid w:val="00D878B9"/>
    <w:pPr>
      <w:autoSpaceDE w:val="0"/>
      <w:autoSpaceDN w:val="0"/>
      <w:adjustRightInd w:val="0"/>
      <w:ind w:firstLine="312"/>
      <w:jc w:val="both"/>
    </w:pPr>
    <w:rPr>
      <w:rFonts w:ascii="TimesLT" w:hAnsi="TimesLT"/>
      <w:sz w:val="20"/>
      <w:szCs w:val="20"/>
      <w:lang w:val="en-US" w:eastAsia="en-US"/>
    </w:rPr>
  </w:style>
  <w:style w:type="character" w:customStyle="1" w:styleId="DiagramaDiagrama30">
    <w:name w:val="Diagrama Diagrama3"/>
    <w:semiHidden/>
    <w:rsid w:val="00D878B9"/>
    <w:rPr>
      <w:sz w:val="24"/>
      <w:lang w:val="lt-LT" w:eastAsia="lt-LT" w:bidi="ar-SA"/>
    </w:rPr>
  </w:style>
  <w:style w:type="character" w:styleId="Neapdorotaspaminjimas">
    <w:name w:val="Unresolved Mention"/>
    <w:basedOn w:val="Numatytasispastraiposriftas"/>
    <w:uiPriority w:val="99"/>
    <w:semiHidden/>
    <w:unhideWhenUsed/>
    <w:rsid w:val="00664EF6"/>
    <w:rPr>
      <w:color w:val="605E5C"/>
      <w:shd w:val="clear" w:color="auto" w:fill="E1DFDD"/>
    </w:rPr>
  </w:style>
  <w:style w:type="character" w:customStyle="1" w:styleId="BetarpDiagrama">
    <w:name w:val="Be tarpų Diagrama"/>
    <w:link w:val="Betarp"/>
    <w:uiPriority w:val="1"/>
    <w:rsid w:val="00664EF6"/>
    <w:rPr>
      <w:rFonts w:ascii="Times New Roman" w:eastAsia="Calibri" w:hAnsi="Times New Roman"/>
      <w:sz w:val="24"/>
      <w:lang w:eastAsia="en-US"/>
    </w:rPr>
  </w:style>
  <w:style w:type="paragraph" w:styleId="Sraas3">
    <w:name w:val="List 3"/>
    <w:basedOn w:val="prastasis"/>
    <w:locked/>
    <w:rsid w:val="00C64E47"/>
    <w:pPr>
      <w:ind w:left="849" w:hanging="283"/>
      <w:jc w:val="left"/>
    </w:pPr>
    <w:rPr>
      <w:rFonts w:ascii="HelveticaLT" w:hAnsi="HelveticaLT"/>
    </w:rPr>
  </w:style>
  <w:style w:type="paragraph" w:styleId="Turinioantrat">
    <w:name w:val="TOC Heading"/>
    <w:basedOn w:val="Antrat1"/>
    <w:next w:val="prastasis"/>
    <w:uiPriority w:val="39"/>
    <w:unhideWhenUsed/>
    <w:qFormat/>
    <w:rsid w:val="00C64E47"/>
    <w:pPr>
      <w:keepLines/>
      <w:numPr>
        <w:numId w:val="0"/>
      </w:numPr>
      <w:spacing w:before="240" w:line="259" w:lineRule="auto"/>
      <w:jc w:val="left"/>
      <w:outlineLvl w:val="9"/>
    </w:pPr>
    <w:rPr>
      <w:rFonts w:ascii="Calibri Light" w:hAnsi="Calibri Light"/>
      <w:color w:val="2E74B5"/>
      <w:sz w:val="32"/>
      <w:szCs w:val="32"/>
      <w:lang w:eastAsia="lt-LT"/>
    </w:rPr>
  </w:style>
  <w:style w:type="paragraph" w:styleId="Iliustracijsraas">
    <w:name w:val="table of figures"/>
    <w:basedOn w:val="prastasis"/>
    <w:next w:val="prastasis"/>
    <w:uiPriority w:val="99"/>
    <w:locked/>
    <w:rsid w:val="00C64E47"/>
    <w:pPr>
      <w:jc w:val="left"/>
    </w:pPr>
    <w:rPr>
      <w:rFonts w:ascii="HelveticaLT" w:hAnsi="HelveticaLT"/>
    </w:rPr>
  </w:style>
  <w:style w:type="character" w:customStyle="1" w:styleId="Neapdorotaspaminjimas1">
    <w:name w:val="Neapdorotas paminėjimas1"/>
    <w:uiPriority w:val="99"/>
    <w:semiHidden/>
    <w:unhideWhenUsed/>
    <w:rsid w:val="00C64E47"/>
    <w:rPr>
      <w:color w:val="605E5C"/>
      <w:shd w:val="clear" w:color="auto" w:fill="E1DFDD"/>
    </w:rPr>
  </w:style>
  <w:style w:type="paragraph" w:customStyle="1" w:styleId="Body2">
    <w:name w:val="Body 2"/>
    <w:rsid w:val="006B233F"/>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rPr>
  </w:style>
  <w:style w:type="character" w:customStyle="1" w:styleId="form-control">
    <w:name w:val="form-control"/>
    <w:basedOn w:val="Numatytasispastraiposriftas"/>
    <w:rsid w:val="00036F55"/>
  </w:style>
  <w:style w:type="character" w:customStyle="1" w:styleId="HTMLTypewriter1">
    <w:name w:val="HTML Typewriter1"/>
    <w:rsid w:val="00B86D1D"/>
    <w:rPr>
      <w:rFonts w:ascii="Arial Unicode MS" w:eastAsia="Arial Unicode MS" w:hAnsi="Arial Unicode MS" w:cs="Arial Unicode MS"/>
      <w:sz w:val="20"/>
      <w:szCs w:val="20"/>
    </w:rPr>
  </w:style>
  <w:style w:type="paragraph" w:customStyle="1" w:styleId="Tekstas">
    <w:name w:val="Tekstas"/>
    <w:basedOn w:val="prastasis"/>
    <w:rsid w:val="00B86D1D"/>
    <w:pPr>
      <w:ind w:firstLine="720"/>
    </w:pPr>
    <w:rPr>
      <w:szCs w:val="24"/>
    </w:rPr>
  </w:style>
  <w:style w:type="paragraph" w:customStyle="1" w:styleId="NumPar1">
    <w:name w:val="NumPar 1"/>
    <w:basedOn w:val="prastasis"/>
    <w:next w:val="prastasis"/>
    <w:rsid w:val="00B86D1D"/>
    <w:pPr>
      <w:tabs>
        <w:tab w:val="num" w:pos="360"/>
      </w:tabs>
      <w:spacing w:before="120" w:after="120"/>
    </w:pPr>
    <w:rPr>
      <w:szCs w:val="24"/>
    </w:rPr>
  </w:style>
  <w:style w:type="paragraph" w:customStyle="1" w:styleId="ListParagraph1">
    <w:name w:val="List Paragraph1"/>
    <w:basedOn w:val="prastasis"/>
    <w:qFormat/>
    <w:rsid w:val="00B86D1D"/>
    <w:pPr>
      <w:ind w:left="720"/>
      <w:jc w:val="left"/>
    </w:pPr>
    <w:rPr>
      <w:rFonts w:ascii="TimesLT" w:hAnsi="TimesLT"/>
      <w:lang w:val="en-US"/>
    </w:rPr>
  </w:style>
  <w:style w:type="paragraph" w:customStyle="1" w:styleId="Pagrindinistekstas4">
    <w:name w:val="Pagrindinis tekstas4"/>
    <w:basedOn w:val="prastasis"/>
    <w:rsid w:val="00B86D1D"/>
    <w:pPr>
      <w:suppressAutoHyphens/>
      <w:autoSpaceDE w:val="0"/>
      <w:autoSpaceDN w:val="0"/>
      <w:adjustRightInd w:val="0"/>
      <w:spacing w:line="298" w:lineRule="auto"/>
      <w:ind w:firstLine="312"/>
      <w:textAlignment w:val="center"/>
    </w:pPr>
    <w:rPr>
      <w:color w:val="000000"/>
      <w:sz w:val="20"/>
      <w:lang w:val="en-US" w:eastAsia="lt-LT"/>
    </w:rPr>
  </w:style>
  <w:style w:type="paragraph" w:customStyle="1" w:styleId="DiagramaDiagramaDiagrama">
    <w:name w:val="Diagrama Diagrama Diagrama"/>
    <w:basedOn w:val="prastasis"/>
    <w:rsid w:val="00B86D1D"/>
    <w:pPr>
      <w:spacing w:after="160" w:line="240" w:lineRule="exact"/>
      <w:jc w:val="left"/>
    </w:pPr>
    <w:rPr>
      <w:rFonts w:ascii="Tahoma" w:hAnsi="Tahoma"/>
      <w:sz w:val="20"/>
      <w:lang w:val="en-US"/>
    </w:rPr>
  </w:style>
  <w:style w:type="paragraph" w:customStyle="1" w:styleId="bodytext">
    <w:name w:val="bodytext"/>
    <w:basedOn w:val="prastasis"/>
    <w:rsid w:val="00B86D1D"/>
    <w:pPr>
      <w:spacing w:before="100" w:beforeAutospacing="1" w:after="100" w:afterAutospacing="1"/>
      <w:jc w:val="left"/>
    </w:pPr>
    <w:rPr>
      <w:szCs w:val="24"/>
      <w:lang w:val="en-US"/>
    </w:rPr>
  </w:style>
  <w:style w:type="paragraph" w:customStyle="1" w:styleId="Hyperlink1">
    <w:name w:val="Hyperlink1"/>
    <w:basedOn w:val="prastasis"/>
    <w:rsid w:val="00B86D1D"/>
    <w:pPr>
      <w:suppressAutoHyphens/>
      <w:autoSpaceDE w:val="0"/>
      <w:autoSpaceDN w:val="0"/>
      <w:adjustRightInd w:val="0"/>
      <w:spacing w:line="298" w:lineRule="auto"/>
      <w:ind w:firstLine="312"/>
      <w:textAlignment w:val="center"/>
    </w:pPr>
    <w:rPr>
      <w:color w:val="000000"/>
      <w:sz w:val="20"/>
      <w:lang w:val="en-US"/>
    </w:rPr>
  </w:style>
  <w:style w:type="paragraph" w:customStyle="1" w:styleId="Hyperlink2">
    <w:name w:val="Hyperlink2"/>
    <w:basedOn w:val="prastasis"/>
    <w:rsid w:val="00B86D1D"/>
    <w:pPr>
      <w:ind w:firstLine="720"/>
    </w:pPr>
  </w:style>
  <w:style w:type="paragraph" w:customStyle="1" w:styleId="tajtip">
    <w:name w:val="tajtip"/>
    <w:basedOn w:val="prastasis"/>
    <w:rsid w:val="00B86D1D"/>
    <w:pPr>
      <w:spacing w:before="100" w:beforeAutospacing="1" w:after="100" w:afterAutospacing="1"/>
      <w:jc w:val="left"/>
    </w:pPr>
    <w:rPr>
      <w:szCs w:val="24"/>
      <w:lang w:eastAsia="lt-LT"/>
    </w:rPr>
  </w:style>
  <w:style w:type="paragraph" w:customStyle="1" w:styleId="Turinioantrat1">
    <w:name w:val="Turinio antraštė1"/>
    <w:basedOn w:val="Antrat1"/>
    <w:next w:val="prastasis"/>
    <w:uiPriority w:val="39"/>
    <w:unhideWhenUsed/>
    <w:qFormat/>
    <w:rsid w:val="00B86D1D"/>
    <w:pPr>
      <w:keepLines/>
      <w:numPr>
        <w:numId w:val="0"/>
      </w:numPr>
      <w:spacing w:before="480" w:line="276" w:lineRule="auto"/>
      <w:jc w:val="left"/>
      <w:outlineLvl w:val="9"/>
    </w:pPr>
    <w:rPr>
      <w:rFonts w:ascii="Cambria" w:hAnsi="Cambria" w:cs="Mangal"/>
      <w:b/>
      <w:bCs/>
      <w:color w:val="365F91"/>
      <w:sz w:val="28"/>
      <w:szCs w:val="28"/>
      <w:lang w:eastAsia="lt-LT" w:bidi="ne-NP"/>
    </w:rPr>
  </w:style>
  <w:style w:type="character" w:customStyle="1" w:styleId="fontstyle19">
    <w:name w:val="fontstyle19"/>
    <w:basedOn w:val="Numatytasispastraiposriftas"/>
    <w:rsid w:val="00B86D1D"/>
  </w:style>
  <w:style w:type="numbering" w:customStyle="1" w:styleId="Sraonra1">
    <w:name w:val="Sąrašo nėra1"/>
    <w:next w:val="Sraonra"/>
    <w:uiPriority w:val="99"/>
    <w:semiHidden/>
    <w:unhideWhenUsed/>
    <w:rsid w:val="00B86D1D"/>
  </w:style>
  <w:style w:type="paragraph" w:customStyle="1" w:styleId="Antrat11">
    <w:name w:val="Antraštė 11"/>
    <w:basedOn w:val="prastasis"/>
    <w:next w:val="prastasis"/>
    <w:uiPriority w:val="9"/>
    <w:qFormat/>
    <w:rsid w:val="00B86D1D"/>
    <w:pPr>
      <w:keepNext/>
      <w:keepLines/>
      <w:spacing w:before="480" w:line="276" w:lineRule="auto"/>
      <w:jc w:val="left"/>
      <w:outlineLvl w:val="0"/>
    </w:pPr>
    <w:rPr>
      <w:rFonts w:ascii="Cambria" w:hAnsi="Cambria"/>
      <w:b/>
      <w:bCs/>
      <w:color w:val="365F91"/>
      <w:sz w:val="28"/>
      <w:szCs w:val="28"/>
    </w:rPr>
  </w:style>
  <w:style w:type="numbering" w:customStyle="1" w:styleId="Sraonra11">
    <w:name w:val="Sąrašo nėra11"/>
    <w:next w:val="Sraonra"/>
    <w:uiPriority w:val="99"/>
    <w:semiHidden/>
    <w:unhideWhenUsed/>
    <w:rsid w:val="00B86D1D"/>
  </w:style>
  <w:style w:type="paragraph" w:customStyle="1" w:styleId="Antrats1">
    <w:name w:val="Antraštės1"/>
    <w:basedOn w:val="prastasis"/>
    <w:next w:val="Antrats"/>
    <w:uiPriority w:val="99"/>
    <w:unhideWhenUsed/>
    <w:rsid w:val="00B86D1D"/>
    <w:pPr>
      <w:tabs>
        <w:tab w:val="center" w:pos="4819"/>
        <w:tab w:val="right" w:pos="9638"/>
      </w:tabs>
      <w:jc w:val="left"/>
    </w:pPr>
    <w:rPr>
      <w:rFonts w:ascii="Calibri" w:eastAsia="Calibri" w:hAnsi="Calibri"/>
      <w:sz w:val="22"/>
      <w:szCs w:val="22"/>
    </w:rPr>
  </w:style>
  <w:style w:type="paragraph" w:customStyle="1" w:styleId="Porat1">
    <w:name w:val="Poraštė1"/>
    <w:basedOn w:val="prastasis"/>
    <w:next w:val="Porat"/>
    <w:uiPriority w:val="99"/>
    <w:unhideWhenUsed/>
    <w:rsid w:val="00B86D1D"/>
    <w:pPr>
      <w:tabs>
        <w:tab w:val="center" w:pos="4819"/>
        <w:tab w:val="right" w:pos="9638"/>
      </w:tabs>
      <w:jc w:val="left"/>
    </w:pPr>
    <w:rPr>
      <w:rFonts w:ascii="Calibri" w:eastAsia="Calibri" w:hAnsi="Calibri"/>
      <w:sz w:val="22"/>
      <w:szCs w:val="22"/>
    </w:rPr>
  </w:style>
  <w:style w:type="paragraph" w:customStyle="1" w:styleId="Debesliotekstas1">
    <w:name w:val="Debesėlio tekstas1"/>
    <w:basedOn w:val="prastasis"/>
    <w:next w:val="Debesliotekstas"/>
    <w:uiPriority w:val="99"/>
    <w:semiHidden/>
    <w:unhideWhenUsed/>
    <w:rsid w:val="00B86D1D"/>
    <w:pPr>
      <w:jc w:val="left"/>
    </w:pPr>
    <w:rPr>
      <w:rFonts w:ascii="Tahoma" w:eastAsia="Calibri" w:hAnsi="Tahoma" w:cs="Tahoma"/>
      <w:sz w:val="16"/>
      <w:szCs w:val="16"/>
    </w:rPr>
  </w:style>
  <w:style w:type="paragraph" w:customStyle="1" w:styleId="Betarp1">
    <w:name w:val="Be tarpų1"/>
    <w:next w:val="Betarp"/>
    <w:uiPriority w:val="1"/>
    <w:qFormat/>
    <w:rsid w:val="00B86D1D"/>
    <w:rPr>
      <w:lang w:val="en-US" w:eastAsia="en-US"/>
    </w:rPr>
  </w:style>
  <w:style w:type="character" w:customStyle="1" w:styleId="selected">
    <w:name w:val="selected"/>
    <w:uiPriority w:val="99"/>
    <w:rsid w:val="00B86D1D"/>
    <w:rPr>
      <w:rFonts w:cs="Times New Roman"/>
    </w:rPr>
  </w:style>
  <w:style w:type="character" w:customStyle="1" w:styleId="hw">
    <w:name w:val="hw"/>
    <w:uiPriority w:val="99"/>
    <w:rsid w:val="00B86D1D"/>
    <w:rPr>
      <w:rFonts w:ascii="Arial" w:hAnsi="Arial" w:cs="Arial"/>
      <w:b/>
      <w:bCs/>
      <w:color w:val="A52A2A"/>
    </w:rPr>
  </w:style>
  <w:style w:type="character" w:styleId="Emfaz">
    <w:name w:val="Emphasis"/>
    <w:qFormat/>
    <w:rsid w:val="00B86D1D"/>
    <w:rPr>
      <w:i/>
      <w:iCs/>
    </w:rPr>
  </w:style>
  <w:style w:type="character" w:customStyle="1" w:styleId="hps">
    <w:name w:val="hps"/>
    <w:basedOn w:val="Numatytasispastraiposriftas"/>
    <w:rsid w:val="00B86D1D"/>
  </w:style>
  <w:style w:type="numbering" w:styleId="111111">
    <w:name w:val="Outline List 2"/>
    <w:basedOn w:val="Sraonra"/>
    <w:locked/>
    <w:rsid w:val="00B86D1D"/>
    <w:pPr>
      <w:numPr>
        <w:numId w:val="9"/>
      </w:numPr>
    </w:pPr>
  </w:style>
  <w:style w:type="paragraph" w:customStyle="1" w:styleId="CentrBold">
    <w:name w:val="CentrBold"/>
    <w:rsid w:val="00B86D1D"/>
    <w:pPr>
      <w:autoSpaceDE w:val="0"/>
      <w:autoSpaceDN w:val="0"/>
      <w:adjustRightInd w:val="0"/>
      <w:jc w:val="center"/>
    </w:pPr>
    <w:rPr>
      <w:rFonts w:ascii="TimesLT" w:hAnsi="TimesLT"/>
      <w:b/>
      <w:bCs/>
      <w:caps/>
      <w:sz w:val="20"/>
      <w:szCs w:val="20"/>
      <w:lang w:val="en-US" w:eastAsia="en-US"/>
    </w:rPr>
  </w:style>
  <w:style w:type="character" w:customStyle="1" w:styleId="st">
    <w:name w:val="st"/>
    <w:basedOn w:val="Numatytasispastraiposriftas"/>
    <w:rsid w:val="00B86D1D"/>
  </w:style>
  <w:style w:type="paragraph" w:customStyle="1" w:styleId="Komentarotema1">
    <w:name w:val="Komentaro tema1"/>
    <w:basedOn w:val="Komentarotekstas"/>
    <w:next w:val="Komentarotekstas"/>
    <w:uiPriority w:val="99"/>
    <w:semiHidden/>
    <w:unhideWhenUsed/>
    <w:rsid w:val="00B86D1D"/>
    <w:pPr>
      <w:spacing w:after="200"/>
      <w:jc w:val="left"/>
    </w:pPr>
    <w:rPr>
      <w:rFonts w:ascii="Calibri" w:eastAsia="Calibri" w:hAnsi="Calibri"/>
      <w:b/>
      <w:bCs/>
    </w:rPr>
  </w:style>
  <w:style w:type="character" w:customStyle="1" w:styleId="Antrat1Diagrama1">
    <w:name w:val="Antraštė 1 Diagrama1"/>
    <w:uiPriority w:val="9"/>
    <w:rsid w:val="00B86D1D"/>
    <w:rPr>
      <w:rFonts w:ascii="Calibri Light" w:eastAsia="Times New Roman" w:hAnsi="Calibri Light" w:cs="Times New Roman"/>
      <w:color w:val="2F5496"/>
      <w:sz w:val="32"/>
      <w:szCs w:val="32"/>
    </w:rPr>
  </w:style>
  <w:style w:type="character" w:customStyle="1" w:styleId="AntratsDiagrama1">
    <w:name w:val="Antraštės Diagrama1"/>
    <w:basedOn w:val="Numatytasispastraiposriftas"/>
    <w:uiPriority w:val="99"/>
    <w:semiHidden/>
    <w:rsid w:val="00B86D1D"/>
  </w:style>
  <w:style w:type="character" w:customStyle="1" w:styleId="PoratDiagrama1">
    <w:name w:val="Poraštė Diagrama1"/>
    <w:basedOn w:val="Numatytasispastraiposriftas"/>
    <w:uiPriority w:val="99"/>
    <w:semiHidden/>
    <w:rsid w:val="00B86D1D"/>
  </w:style>
  <w:style w:type="character" w:customStyle="1" w:styleId="DebesliotekstasDiagrama1">
    <w:name w:val="Debesėlio tekstas Diagrama1"/>
    <w:uiPriority w:val="99"/>
    <w:semiHidden/>
    <w:rsid w:val="00B86D1D"/>
    <w:rPr>
      <w:rFonts w:ascii="Segoe UI" w:hAnsi="Segoe UI" w:cs="Segoe UI"/>
      <w:sz w:val="18"/>
      <w:szCs w:val="18"/>
    </w:rPr>
  </w:style>
  <w:style w:type="character" w:customStyle="1" w:styleId="KomentarotemaDiagrama1">
    <w:name w:val="Komentaro tema Diagrama1"/>
    <w:uiPriority w:val="99"/>
    <w:semiHidden/>
    <w:rsid w:val="00B86D1D"/>
    <w:rPr>
      <w:rFonts w:ascii="Calibri" w:eastAsia="Calibri" w:hAnsi="Calibri" w:cs="Times New Roman"/>
      <w:b/>
      <w:bCs/>
      <w:sz w:val="20"/>
      <w:szCs w:val="20"/>
      <w:lang w:eastAsia="en-US" w:bidi="ar-SA"/>
    </w:rPr>
  </w:style>
  <w:style w:type="character" w:customStyle="1" w:styleId="hpsalt-edited">
    <w:name w:val="hps alt-edited"/>
    <w:basedOn w:val="Numatytasispastraiposriftas"/>
    <w:rsid w:val="00542E38"/>
  </w:style>
  <w:style w:type="character" w:customStyle="1" w:styleId="shorttext">
    <w:name w:val="short_text"/>
    <w:basedOn w:val="Numatytasispastraiposriftas"/>
    <w:rsid w:val="00542E38"/>
  </w:style>
  <w:style w:type="character" w:customStyle="1" w:styleId="tlid-translation">
    <w:name w:val="tlid-translation"/>
    <w:rsid w:val="00542E38"/>
  </w:style>
  <w:style w:type="character" w:customStyle="1" w:styleId="min-width">
    <w:name w:val="min-width"/>
    <w:basedOn w:val="Numatytasispastraiposriftas"/>
    <w:rsid w:val="00542E38"/>
  </w:style>
  <w:style w:type="character" w:customStyle="1" w:styleId="blue">
    <w:name w:val="blue"/>
    <w:basedOn w:val="Numatytasispastraiposriftas"/>
    <w:rsid w:val="00542E38"/>
  </w:style>
  <w:style w:type="character" w:styleId="Grietas">
    <w:name w:val="Strong"/>
    <w:uiPriority w:val="22"/>
    <w:qFormat/>
    <w:rsid w:val="00542E38"/>
    <w:rPr>
      <w:b/>
      <w:bCs/>
    </w:rPr>
  </w:style>
  <w:style w:type="character" w:customStyle="1" w:styleId="UnresolvedMention1">
    <w:name w:val="Unresolved Mention1"/>
    <w:uiPriority w:val="99"/>
    <w:semiHidden/>
    <w:unhideWhenUsed/>
    <w:rsid w:val="009E127F"/>
    <w:rPr>
      <w:color w:val="605E5C"/>
      <w:shd w:val="clear" w:color="auto" w:fill="E1DFDD"/>
    </w:rPr>
  </w:style>
  <w:style w:type="character" w:customStyle="1" w:styleId="FontStyle15">
    <w:name w:val="Font Style15"/>
    <w:basedOn w:val="Numatytasispastraiposriftas"/>
    <w:uiPriority w:val="99"/>
    <w:rsid w:val="00A70DCA"/>
    <w:rPr>
      <w:rFonts w:ascii="Times New Roman" w:hAnsi="Times New Roman" w:cs="Times New Roman"/>
      <w:sz w:val="20"/>
      <w:szCs w:val="20"/>
    </w:rPr>
  </w:style>
  <w:style w:type="table" w:customStyle="1" w:styleId="TableGrid1">
    <w:name w:val="Table Grid1"/>
    <w:basedOn w:val="prastojilentel"/>
    <w:next w:val="Lentelstinklelis"/>
    <w:uiPriority w:val="99"/>
    <w:rsid w:val="00A70DCA"/>
    <w:rPr>
      <w:rFonts w:ascii="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LCTekstas">
    <w:name w:val="LLCTekstas"/>
    <w:rsid w:val="00434B06"/>
  </w:style>
  <w:style w:type="table" w:customStyle="1" w:styleId="Lentelstinklelis4">
    <w:name w:val="Lentelės tinklelis4"/>
    <w:basedOn w:val="prastojilentel"/>
    <w:next w:val="Lentelstinklelis"/>
    <w:rsid w:val="00434B06"/>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TableHeading111">
    <w:name w:val="WW-Table Heading111"/>
    <w:basedOn w:val="prastasis"/>
    <w:uiPriority w:val="99"/>
    <w:rsid w:val="006E2F51"/>
    <w:pPr>
      <w:widowControl w:val="0"/>
      <w:suppressLineNumbers/>
      <w:suppressAutoHyphens/>
      <w:spacing w:after="120"/>
      <w:jc w:val="center"/>
    </w:pPr>
    <w:rPr>
      <w:rFonts w:eastAsia="Arial Unicode MS"/>
      <w:b/>
      <w:bCs/>
      <w:i/>
      <w:iCs/>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72710">
      <w:bodyDiv w:val="1"/>
      <w:marLeft w:val="0"/>
      <w:marRight w:val="0"/>
      <w:marTop w:val="0"/>
      <w:marBottom w:val="0"/>
      <w:divBdr>
        <w:top w:val="none" w:sz="0" w:space="0" w:color="auto"/>
        <w:left w:val="none" w:sz="0" w:space="0" w:color="auto"/>
        <w:bottom w:val="none" w:sz="0" w:space="0" w:color="auto"/>
        <w:right w:val="none" w:sz="0" w:space="0" w:color="auto"/>
      </w:divBdr>
    </w:div>
    <w:div w:id="184056058">
      <w:bodyDiv w:val="1"/>
      <w:marLeft w:val="0"/>
      <w:marRight w:val="0"/>
      <w:marTop w:val="0"/>
      <w:marBottom w:val="0"/>
      <w:divBdr>
        <w:top w:val="none" w:sz="0" w:space="0" w:color="auto"/>
        <w:left w:val="none" w:sz="0" w:space="0" w:color="auto"/>
        <w:bottom w:val="none" w:sz="0" w:space="0" w:color="auto"/>
        <w:right w:val="none" w:sz="0" w:space="0" w:color="auto"/>
      </w:divBdr>
    </w:div>
    <w:div w:id="268781986">
      <w:bodyDiv w:val="1"/>
      <w:marLeft w:val="0"/>
      <w:marRight w:val="0"/>
      <w:marTop w:val="0"/>
      <w:marBottom w:val="0"/>
      <w:divBdr>
        <w:top w:val="none" w:sz="0" w:space="0" w:color="auto"/>
        <w:left w:val="none" w:sz="0" w:space="0" w:color="auto"/>
        <w:bottom w:val="none" w:sz="0" w:space="0" w:color="auto"/>
        <w:right w:val="none" w:sz="0" w:space="0" w:color="auto"/>
      </w:divBdr>
      <w:divsChild>
        <w:div w:id="66853012">
          <w:marLeft w:val="0"/>
          <w:marRight w:val="0"/>
          <w:marTop w:val="0"/>
          <w:marBottom w:val="0"/>
          <w:divBdr>
            <w:top w:val="none" w:sz="0" w:space="0" w:color="auto"/>
            <w:left w:val="none" w:sz="0" w:space="0" w:color="auto"/>
            <w:bottom w:val="none" w:sz="0" w:space="0" w:color="auto"/>
            <w:right w:val="none" w:sz="0" w:space="0" w:color="auto"/>
          </w:divBdr>
        </w:div>
        <w:div w:id="1791047840">
          <w:marLeft w:val="0"/>
          <w:marRight w:val="0"/>
          <w:marTop w:val="0"/>
          <w:marBottom w:val="0"/>
          <w:divBdr>
            <w:top w:val="none" w:sz="0" w:space="0" w:color="auto"/>
            <w:left w:val="none" w:sz="0" w:space="0" w:color="auto"/>
            <w:bottom w:val="none" w:sz="0" w:space="0" w:color="auto"/>
            <w:right w:val="none" w:sz="0" w:space="0" w:color="auto"/>
          </w:divBdr>
        </w:div>
        <w:div w:id="1852210052">
          <w:marLeft w:val="0"/>
          <w:marRight w:val="0"/>
          <w:marTop w:val="0"/>
          <w:marBottom w:val="0"/>
          <w:divBdr>
            <w:top w:val="none" w:sz="0" w:space="0" w:color="auto"/>
            <w:left w:val="none" w:sz="0" w:space="0" w:color="auto"/>
            <w:bottom w:val="none" w:sz="0" w:space="0" w:color="auto"/>
            <w:right w:val="none" w:sz="0" w:space="0" w:color="auto"/>
          </w:divBdr>
        </w:div>
        <w:div w:id="783500798">
          <w:marLeft w:val="0"/>
          <w:marRight w:val="0"/>
          <w:marTop w:val="0"/>
          <w:marBottom w:val="0"/>
          <w:divBdr>
            <w:top w:val="none" w:sz="0" w:space="0" w:color="auto"/>
            <w:left w:val="none" w:sz="0" w:space="0" w:color="auto"/>
            <w:bottom w:val="none" w:sz="0" w:space="0" w:color="auto"/>
            <w:right w:val="none" w:sz="0" w:space="0" w:color="auto"/>
          </w:divBdr>
        </w:div>
        <w:div w:id="1286036455">
          <w:marLeft w:val="0"/>
          <w:marRight w:val="0"/>
          <w:marTop w:val="0"/>
          <w:marBottom w:val="0"/>
          <w:divBdr>
            <w:top w:val="none" w:sz="0" w:space="0" w:color="auto"/>
            <w:left w:val="none" w:sz="0" w:space="0" w:color="auto"/>
            <w:bottom w:val="none" w:sz="0" w:space="0" w:color="auto"/>
            <w:right w:val="none" w:sz="0" w:space="0" w:color="auto"/>
          </w:divBdr>
        </w:div>
        <w:div w:id="1348602213">
          <w:marLeft w:val="0"/>
          <w:marRight w:val="0"/>
          <w:marTop w:val="0"/>
          <w:marBottom w:val="0"/>
          <w:divBdr>
            <w:top w:val="none" w:sz="0" w:space="0" w:color="auto"/>
            <w:left w:val="none" w:sz="0" w:space="0" w:color="auto"/>
            <w:bottom w:val="none" w:sz="0" w:space="0" w:color="auto"/>
            <w:right w:val="none" w:sz="0" w:space="0" w:color="auto"/>
          </w:divBdr>
        </w:div>
        <w:div w:id="1608466329">
          <w:marLeft w:val="0"/>
          <w:marRight w:val="0"/>
          <w:marTop w:val="0"/>
          <w:marBottom w:val="0"/>
          <w:divBdr>
            <w:top w:val="none" w:sz="0" w:space="0" w:color="auto"/>
            <w:left w:val="none" w:sz="0" w:space="0" w:color="auto"/>
            <w:bottom w:val="none" w:sz="0" w:space="0" w:color="auto"/>
            <w:right w:val="none" w:sz="0" w:space="0" w:color="auto"/>
          </w:divBdr>
        </w:div>
        <w:div w:id="1963001920">
          <w:marLeft w:val="0"/>
          <w:marRight w:val="0"/>
          <w:marTop w:val="0"/>
          <w:marBottom w:val="0"/>
          <w:divBdr>
            <w:top w:val="none" w:sz="0" w:space="0" w:color="auto"/>
            <w:left w:val="none" w:sz="0" w:space="0" w:color="auto"/>
            <w:bottom w:val="none" w:sz="0" w:space="0" w:color="auto"/>
            <w:right w:val="none" w:sz="0" w:space="0" w:color="auto"/>
          </w:divBdr>
        </w:div>
        <w:div w:id="237329353">
          <w:marLeft w:val="0"/>
          <w:marRight w:val="0"/>
          <w:marTop w:val="0"/>
          <w:marBottom w:val="0"/>
          <w:divBdr>
            <w:top w:val="none" w:sz="0" w:space="0" w:color="auto"/>
            <w:left w:val="none" w:sz="0" w:space="0" w:color="auto"/>
            <w:bottom w:val="none" w:sz="0" w:space="0" w:color="auto"/>
            <w:right w:val="none" w:sz="0" w:space="0" w:color="auto"/>
          </w:divBdr>
        </w:div>
        <w:div w:id="1227449106">
          <w:marLeft w:val="0"/>
          <w:marRight w:val="0"/>
          <w:marTop w:val="0"/>
          <w:marBottom w:val="0"/>
          <w:divBdr>
            <w:top w:val="none" w:sz="0" w:space="0" w:color="auto"/>
            <w:left w:val="none" w:sz="0" w:space="0" w:color="auto"/>
            <w:bottom w:val="none" w:sz="0" w:space="0" w:color="auto"/>
            <w:right w:val="none" w:sz="0" w:space="0" w:color="auto"/>
          </w:divBdr>
        </w:div>
        <w:div w:id="1028216998">
          <w:marLeft w:val="0"/>
          <w:marRight w:val="0"/>
          <w:marTop w:val="0"/>
          <w:marBottom w:val="0"/>
          <w:divBdr>
            <w:top w:val="none" w:sz="0" w:space="0" w:color="auto"/>
            <w:left w:val="none" w:sz="0" w:space="0" w:color="auto"/>
            <w:bottom w:val="none" w:sz="0" w:space="0" w:color="auto"/>
            <w:right w:val="none" w:sz="0" w:space="0" w:color="auto"/>
          </w:divBdr>
        </w:div>
        <w:div w:id="174542670">
          <w:marLeft w:val="0"/>
          <w:marRight w:val="0"/>
          <w:marTop w:val="0"/>
          <w:marBottom w:val="0"/>
          <w:divBdr>
            <w:top w:val="none" w:sz="0" w:space="0" w:color="auto"/>
            <w:left w:val="none" w:sz="0" w:space="0" w:color="auto"/>
            <w:bottom w:val="none" w:sz="0" w:space="0" w:color="auto"/>
            <w:right w:val="none" w:sz="0" w:space="0" w:color="auto"/>
          </w:divBdr>
        </w:div>
        <w:div w:id="245268055">
          <w:marLeft w:val="0"/>
          <w:marRight w:val="0"/>
          <w:marTop w:val="0"/>
          <w:marBottom w:val="0"/>
          <w:divBdr>
            <w:top w:val="none" w:sz="0" w:space="0" w:color="auto"/>
            <w:left w:val="none" w:sz="0" w:space="0" w:color="auto"/>
            <w:bottom w:val="none" w:sz="0" w:space="0" w:color="auto"/>
            <w:right w:val="none" w:sz="0" w:space="0" w:color="auto"/>
          </w:divBdr>
        </w:div>
        <w:div w:id="1897160168">
          <w:marLeft w:val="0"/>
          <w:marRight w:val="0"/>
          <w:marTop w:val="0"/>
          <w:marBottom w:val="0"/>
          <w:divBdr>
            <w:top w:val="none" w:sz="0" w:space="0" w:color="auto"/>
            <w:left w:val="none" w:sz="0" w:space="0" w:color="auto"/>
            <w:bottom w:val="none" w:sz="0" w:space="0" w:color="auto"/>
            <w:right w:val="none" w:sz="0" w:space="0" w:color="auto"/>
          </w:divBdr>
        </w:div>
        <w:div w:id="593515437">
          <w:marLeft w:val="0"/>
          <w:marRight w:val="0"/>
          <w:marTop w:val="0"/>
          <w:marBottom w:val="0"/>
          <w:divBdr>
            <w:top w:val="none" w:sz="0" w:space="0" w:color="auto"/>
            <w:left w:val="none" w:sz="0" w:space="0" w:color="auto"/>
            <w:bottom w:val="none" w:sz="0" w:space="0" w:color="auto"/>
            <w:right w:val="none" w:sz="0" w:space="0" w:color="auto"/>
          </w:divBdr>
        </w:div>
        <w:div w:id="637150115">
          <w:marLeft w:val="0"/>
          <w:marRight w:val="0"/>
          <w:marTop w:val="0"/>
          <w:marBottom w:val="0"/>
          <w:divBdr>
            <w:top w:val="none" w:sz="0" w:space="0" w:color="auto"/>
            <w:left w:val="none" w:sz="0" w:space="0" w:color="auto"/>
            <w:bottom w:val="none" w:sz="0" w:space="0" w:color="auto"/>
            <w:right w:val="none" w:sz="0" w:space="0" w:color="auto"/>
          </w:divBdr>
        </w:div>
        <w:div w:id="618683958">
          <w:marLeft w:val="0"/>
          <w:marRight w:val="0"/>
          <w:marTop w:val="0"/>
          <w:marBottom w:val="0"/>
          <w:divBdr>
            <w:top w:val="none" w:sz="0" w:space="0" w:color="auto"/>
            <w:left w:val="none" w:sz="0" w:space="0" w:color="auto"/>
            <w:bottom w:val="none" w:sz="0" w:space="0" w:color="auto"/>
            <w:right w:val="none" w:sz="0" w:space="0" w:color="auto"/>
          </w:divBdr>
        </w:div>
        <w:div w:id="1389189248">
          <w:marLeft w:val="0"/>
          <w:marRight w:val="0"/>
          <w:marTop w:val="0"/>
          <w:marBottom w:val="0"/>
          <w:divBdr>
            <w:top w:val="none" w:sz="0" w:space="0" w:color="auto"/>
            <w:left w:val="none" w:sz="0" w:space="0" w:color="auto"/>
            <w:bottom w:val="none" w:sz="0" w:space="0" w:color="auto"/>
            <w:right w:val="none" w:sz="0" w:space="0" w:color="auto"/>
          </w:divBdr>
        </w:div>
        <w:div w:id="1038238162">
          <w:marLeft w:val="0"/>
          <w:marRight w:val="0"/>
          <w:marTop w:val="0"/>
          <w:marBottom w:val="0"/>
          <w:divBdr>
            <w:top w:val="none" w:sz="0" w:space="0" w:color="auto"/>
            <w:left w:val="none" w:sz="0" w:space="0" w:color="auto"/>
            <w:bottom w:val="none" w:sz="0" w:space="0" w:color="auto"/>
            <w:right w:val="none" w:sz="0" w:space="0" w:color="auto"/>
          </w:divBdr>
        </w:div>
        <w:div w:id="906065409">
          <w:marLeft w:val="0"/>
          <w:marRight w:val="0"/>
          <w:marTop w:val="0"/>
          <w:marBottom w:val="0"/>
          <w:divBdr>
            <w:top w:val="none" w:sz="0" w:space="0" w:color="auto"/>
            <w:left w:val="none" w:sz="0" w:space="0" w:color="auto"/>
            <w:bottom w:val="none" w:sz="0" w:space="0" w:color="auto"/>
            <w:right w:val="none" w:sz="0" w:space="0" w:color="auto"/>
          </w:divBdr>
        </w:div>
        <w:div w:id="1108280418">
          <w:marLeft w:val="0"/>
          <w:marRight w:val="0"/>
          <w:marTop w:val="0"/>
          <w:marBottom w:val="0"/>
          <w:divBdr>
            <w:top w:val="none" w:sz="0" w:space="0" w:color="auto"/>
            <w:left w:val="none" w:sz="0" w:space="0" w:color="auto"/>
            <w:bottom w:val="none" w:sz="0" w:space="0" w:color="auto"/>
            <w:right w:val="none" w:sz="0" w:space="0" w:color="auto"/>
          </w:divBdr>
        </w:div>
        <w:div w:id="636955524">
          <w:marLeft w:val="0"/>
          <w:marRight w:val="0"/>
          <w:marTop w:val="0"/>
          <w:marBottom w:val="0"/>
          <w:divBdr>
            <w:top w:val="none" w:sz="0" w:space="0" w:color="auto"/>
            <w:left w:val="none" w:sz="0" w:space="0" w:color="auto"/>
            <w:bottom w:val="none" w:sz="0" w:space="0" w:color="auto"/>
            <w:right w:val="none" w:sz="0" w:space="0" w:color="auto"/>
          </w:divBdr>
        </w:div>
        <w:div w:id="1878859566">
          <w:marLeft w:val="0"/>
          <w:marRight w:val="0"/>
          <w:marTop w:val="0"/>
          <w:marBottom w:val="0"/>
          <w:divBdr>
            <w:top w:val="none" w:sz="0" w:space="0" w:color="auto"/>
            <w:left w:val="none" w:sz="0" w:space="0" w:color="auto"/>
            <w:bottom w:val="none" w:sz="0" w:space="0" w:color="auto"/>
            <w:right w:val="none" w:sz="0" w:space="0" w:color="auto"/>
          </w:divBdr>
        </w:div>
        <w:div w:id="685063120">
          <w:marLeft w:val="0"/>
          <w:marRight w:val="0"/>
          <w:marTop w:val="0"/>
          <w:marBottom w:val="0"/>
          <w:divBdr>
            <w:top w:val="none" w:sz="0" w:space="0" w:color="auto"/>
            <w:left w:val="none" w:sz="0" w:space="0" w:color="auto"/>
            <w:bottom w:val="none" w:sz="0" w:space="0" w:color="auto"/>
            <w:right w:val="none" w:sz="0" w:space="0" w:color="auto"/>
          </w:divBdr>
        </w:div>
        <w:div w:id="885260609">
          <w:marLeft w:val="0"/>
          <w:marRight w:val="0"/>
          <w:marTop w:val="0"/>
          <w:marBottom w:val="0"/>
          <w:divBdr>
            <w:top w:val="none" w:sz="0" w:space="0" w:color="auto"/>
            <w:left w:val="none" w:sz="0" w:space="0" w:color="auto"/>
            <w:bottom w:val="none" w:sz="0" w:space="0" w:color="auto"/>
            <w:right w:val="none" w:sz="0" w:space="0" w:color="auto"/>
          </w:divBdr>
        </w:div>
        <w:div w:id="629482111">
          <w:marLeft w:val="0"/>
          <w:marRight w:val="0"/>
          <w:marTop w:val="0"/>
          <w:marBottom w:val="0"/>
          <w:divBdr>
            <w:top w:val="none" w:sz="0" w:space="0" w:color="auto"/>
            <w:left w:val="none" w:sz="0" w:space="0" w:color="auto"/>
            <w:bottom w:val="none" w:sz="0" w:space="0" w:color="auto"/>
            <w:right w:val="none" w:sz="0" w:space="0" w:color="auto"/>
          </w:divBdr>
        </w:div>
        <w:div w:id="14623123">
          <w:marLeft w:val="0"/>
          <w:marRight w:val="0"/>
          <w:marTop w:val="0"/>
          <w:marBottom w:val="0"/>
          <w:divBdr>
            <w:top w:val="none" w:sz="0" w:space="0" w:color="auto"/>
            <w:left w:val="none" w:sz="0" w:space="0" w:color="auto"/>
            <w:bottom w:val="none" w:sz="0" w:space="0" w:color="auto"/>
            <w:right w:val="none" w:sz="0" w:space="0" w:color="auto"/>
          </w:divBdr>
        </w:div>
        <w:div w:id="253588488">
          <w:marLeft w:val="0"/>
          <w:marRight w:val="0"/>
          <w:marTop w:val="0"/>
          <w:marBottom w:val="0"/>
          <w:divBdr>
            <w:top w:val="none" w:sz="0" w:space="0" w:color="auto"/>
            <w:left w:val="none" w:sz="0" w:space="0" w:color="auto"/>
            <w:bottom w:val="none" w:sz="0" w:space="0" w:color="auto"/>
            <w:right w:val="none" w:sz="0" w:space="0" w:color="auto"/>
          </w:divBdr>
        </w:div>
        <w:div w:id="1882090461">
          <w:marLeft w:val="0"/>
          <w:marRight w:val="0"/>
          <w:marTop w:val="0"/>
          <w:marBottom w:val="0"/>
          <w:divBdr>
            <w:top w:val="none" w:sz="0" w:space="0" w:color="auto"/>
            <w:left w:val="none" w:sz="0" w:space="0" w:color="auto"/>
            <w:bottom w:val="none" w:sz="0" w:space="0" w:color="auto"/>
            <w:right w:val="none" w:sz="0" w:space="0" w:color="auto"/>
          </w:divBdr>
        </w:div>
        <w:div w:id="801923696">
          <w:marLeft w:val="0"/>
          <w:marRight w:val="0"/>
          <w:marTop w:val="0"/>
          <w:marBottom w:val="0"/>
          <w:divBdr>
            <w:top w:val="none" w:sz="0" w:space="0" w:color="auto"/>
            <w:left w:val="none" w:sz="0" w:space="0" w:color="auto"/>
            <w:bottom w:val="none" w:sz="0" w:space="0" w:color="auto"/>
            <w:right w:val="none" w:sz="0" w:space="0" w:color="auto"/>
          </w:divBdr>
        </w:div>
        <w:div w:id="440295443">
          <w:marLeft w:val="0"/>
          <w:marRight w:val="0"/>
          <w:marTop w:val="0"/>
          <w:marBottom w:val="0"/>
          <w:divBdr>
            <w:top w:val="none" w:sz="0" w:space="0" w:color="auto"/>
            <w:left w:val="none" w:sz="0" w:space="0" w:color="auto"/>
            <w:bottom w:val="none" w:sz="0" w:space="0" w:color="auto"/>
            <w:right w:val="none" w:sz="0" w:space="0" w:color="auto"/>
          </w:divBdr>
        </w:div>
        <w:div w:id="1258908874">
          <w:marLeft w:val="0"/>
          <w:marRight w:val="0"/>
          <w:marTop w:val="0"/>
          <w:marBottom w:val="0"/>
          <w:divBdr>
            <w:top w:val="none" w:sz="0" w:space="0" w:color="auto"/>
            <w:left w:val="none" w:sz="0" w:space="0" w:color="auto"/>
            <w:bottom w:val="none" w:sz="0" w:space="0" w:color="auto"/>
            <w:right w:val="none" w:sz="0" w:space="0" w:color="auto"/>
          </w:divBdr>
        </w:div>
        <w:div w:id="701981927">
          <w:marLeft w:val="0"/>
          <w:marRight w:val="0"/>
          <w:marTop w:val="0"/>
          <w:marBottom w:val="0"/>
          <w:divBdr>
            <w:top w:val="none" w:sz="0" w:space="0" w:color="auto"/>
            <w:left w:val="none" w:sz="0" w:space="0" w:color="auto"/>
            <w:bottom w:val="none" w:sz="0" w:space="0" w:color="auto"/>
            <w:right w:val="none" w:sz="0" w:space="0" w:color="auto"/>
          </w:divBdr>
        </w:div>
        <w:div w:id="609703621">
          <w:marLeft w:val="0"/>
          <w:marRight w:val="0"/>
          <w:marTop w:val="0"/>
          <w:marBottom w:val="0"/>
          <w:divBdr>
            <w:top w:val="none" w:sz="0" w:space="0" w:color="auto"/>
            <w:left w:val="none" w:sz="0" w:space="0" w:color="auto"/>
            <w:bottom w:val="none" w:sz="0" w:space="0" w:color="auto"/>
            <w:right w:val="none" w:sz="0" w:space="0" w:color="auto"/>
          </w:divBdr>
        </w:div>
        <w:div w:id="1428430379">
          <w:marLeft w:val="0"/>
          <w:marRight w:val="0"/>
          <w:marTop w:val="0"/>
          <w:marBottom w:val="0"/>
          <w:divBdr>
            <w:top w:val="none" w:sz="0" w:space="0" w:color="auto"/>
            <w:left w:val="none" w:sz="0" w:space="0" w:color="auto"/>
            <w:bottom w:val="none" w:sz="0" w:space="0" w:color="auto"/>
            <w:right w:val="none" w:sz="0" w:space="0" w:color="auto"/>
          </w:divBdr>
        </w:div>
        <w:div w:id="1927880115">
          <w:marLeft w:val="0"/>
          <w:marRight w:val="0"/>
          <w:marTop w:val="0"/>
          <w:marBottom w:val="0"/>
          <w:divBdr>
            <w:top w:val="none" w:sz="0" w:space="0" w:color="auto"/>
            <w:left w:val="none" w:sz="0" w:space="0" w:color="auto"/>
            <w:bottom w:val="none" w:sz="0" w:space="0" w:color="auto"/>
            <w:right w:val="none" w:sz="0" w:space="0" w:color="auto"/>
          </w:divBdr>
        </w:div>
        <w:div w:id="1922061221">
          <w:marLeft w:val="0"/>
          <w:marRight w:val="0"/>
          <w:marTop w:val="0"/>
          <w:marBottom w:val="0"/>
          <w:divBdr>
            <w:top w:val="none" w:sz="0" w:space="0" w:color="auto"/>
            <w:left w:val="none" w:sz="0" w:space="0" w:color="auto"/>
            <w:bottom w:val="none" w:sz="0" w:space="0" w:color="auto"/>
            <w:right w:val="none" w:sz="0" w:space="0" w:color="auto"/>
          </w:divBdr>
        </w:div>
        <w:div w:id="248930584">
          <w:marLeft w:val="0"/>
          <w:marRight w:val="0"/>
          <w:marTop w:val="0"/>
          <w:marBottom w:val="0"/>
          <w:divBdr>
            <w:top w:val="none" w:sz="0" w:space="0" w:color="auto"/>
            <w:left w:val="none" w:sz="0" w:space="0" w:color="auto"/>
            <w:bottom w:val="none" w:sz="0" w:space="0" w:color="auto"/>
            <w:right w:val="none" w:sz="0" w:space="0" w:color="auto"/>
          </w:divBdr>
        </w:div>
        <w:div w:id="1922910672">
          <w:marLeft w:val="0"/>
          <w:marRight w:val="0"/>
          <w:marTop w:val="0"/>
          <w:marBottom w:val="0"/>
          <w:divBdr>
            <w:top w:val="none" w:sz="0" w:space="0" w:color="auto"/>
            <w:left w:val="none" w:sz="0" w:space="0" w:color="auto"/>
            <w:bottom w:val="none" w:sz="0" w:space="0" w:color="auto"/>
            <w:right w:val="none" w:sz="0" w:space="0" w:color="auto"/>
          </w:divBdr>
        </w:div>
        <w:div w:id="1214463398">
          <w:marLeft w:val="0"/>
          <w:marRight w:val="0"/>
          <w:marTop w:val="0"/>
          <w:marBottom w:val="0"/>
          <w:divBdr>
            <w:top w:val="none" w:sz="0" w:space="0" w:color="auto"/>
            <w:left w:val="none" w:sz="0" w:space="0" w:color="auto"/>
            <w:bottom w:val="none" w:sz="0" w:space="0" w:color="auto"/>
            <w:right w:val="none" w:sz="0" w:space="0" w:color="auto"/>
          </w:divBdr>
        </w:div>
        <w:div w:id="697974495">
          <w:marLeft w:val="0"/>
          <w:marRight w:val="0"/>
          <w:marTop w:val="0"/>
          <w:marBottom w:val="0"/>
          <w:divBdr>
            <w:top w:val="none" w:sz="0" w:space="0" w:color="auto"/>
            <w:left w:val="none" w:sz="0" w:space="0" w:color="auto"/>
            <w:bottom w:val="none" w:sz="0" w:space="0" w:color="auto"/>
            <w:right w:val="none" w:sz="0" w:space="0" w:color="auto"/>
          </w:divBdr>
        </w:div>
        <w:div w:id="152331023">
          <w:marLeft w:val="0"/>
          <w:marRight w:val="0"/>
          <w:marTop w:val="0"/>
          <w:marBottom w:val="0"/>
          <w:divBdr>
            <w:top w:val="none" w:sz="0" w:space="0" w:color="auto"/>
            <w:left w:val="none" w:sz="0" w:space="0" w:color="auto"/>
            <w:bottom w:val="none" w:sz="0" w:space="0" w:color="auto"/>
            <w:right w:val="none" w:sz="0" w:space="0" w:color="auto"/>
          </w:divBdr>
        </w:div>
        <w:div w:id="1434789365">
          <w:marLeft w:val="0"/>
          <w:marRight w:val="0"/>
          <w:marTop w:val="0"/>
          <w:marBottom w:val="0"/>
          <w:divBdr>
            <w:top w:val="none" w:sz="0" w:space="0" w:color="auto"/>
            <w:left w:val="none" w:sz="0" w:space="0" w:color="auto"/>
            <w:bottom w:val="none" w:sz="0" w:space="0" w:color="auto"/>
            <w:right w:val="none" w:sz="0" w:space="0" w:color="auto"/>
          </w:divBdr>
        </w:div>
        <w:div w:id="888608867">
          <w:marLeft w:val="0"/>
          <w:marRight w:val="0"/>
          <w:marTop w:val="0"/>
          <w:marBottom w:val="0"/>
          <w:divBdr>
            <w:top w:val="none" w:sz="0" w:space="0" w:color="auto"/>
            <w:left w:val="none" w:sz="0" w:space="0" w:color="auto"/>
            <w:bottom w:val="none" w:sz="0" w:space="0" w:color="auto"/>
            <w:right w:val="none" w:sz="0" w:space="0" w:color="auto"/>
          </w:divBdr>
        </w:div>
        <w:div w:id="563220436">
          <w:marLeft w:val="0"/>
          <w:marRight w:val="0"/>
          <w:marTop w:val="0"/>
          <w:marBottom w:val="0"/>
          <w:divBdr>
            <w:top w:val="none" w:sz="0" w:space="0" w:color="auto"/>
            <w:left w:val="none" w:sz="0" w:space="0" w:color="auto"/>
            <w:bottom w:val="none" w:sz="0" w:space="0" w:color="auto"/>
            <w:right w:val="none" w:sz="0" w:space="0" w:color="auto"/>
          </w:divBdr>
        </w:div>
        <w:div w:id="1127744445">
          <w:marLeft w:val="0"/>
          <w:marRight w:val="0"/>
          <w:marTop w:val="0"/>
          <w:marBottom w:val="0"/>
          <w:divBdr>
            <w:top w:val="none" w:sz="0" w:space="0" w:color="auto"/>
            <w:left w:val="none" w:sz="0" w:space="0" w:color="auto"/>
            <w:bottom w:val="none" w:sz="0" w:space="0" w:color="auto"/>
            <w:right w:val="none" w:sz="0" w:space="0" w:color="auto"/>
          </w:divBdr>
        </w:div>
        <w:div w:id="37710875">
          <w:marLeft w:val="0"/>
          <w:marRight w:val="0"/>
          <w:marTop w:val="0"/>
          <w:marBottom w:val="0"/>
          <w:divBdr>
            <w:top w:val="none" w:sz="0" w:space="0" w:color="auto"/>
            <w:left w:val="none" w:sz="0" w:space="0" w:color="auto"/>
            <w:bottom w:val="none" w:sz="0" w:space="0" w:color="auto"/>
            <w:right w:val="none" w:sz="0" w:space="0" w:color="auto"/>
          </w:divBdr>
        </w:div>
        <w:div w:id="2140302245">
          <w:marLeft w:val="0"/>
          <w:marRight w:val="0"/>
          <w:marTop w:val="0"/>
          <w:marBottom w:val="0"/>
          <w:divBdr>
            <w:top w:val="none" w:sz="0" w:space="0" w:color="auto"/>
            <w:left w:val="none" w:sz="0" w:space="0" w:color="auto"/>
            <w:bottom w:val="none" w:sz="0" w:space="0" w:color="auto"/>
            <w:right w:val="none" w:sz="0" w:space="0" w:color="auto"/>
          </w:divBdr>
        </w:div>
        <w:div w:id="1318147675">
          <w:marLeft w:val="0"/>
          <w:marRight w:val="0"/>
          <w:marTop w:val="0"/>
          <w:marBottom w:val="0"/>
          <w:divBdr>
            <w:top w:val="none" w:sz="0" w:space="0" w:color="auto"/>
            <w:left w:val="none" w:sz="0" w:space="0" w:color="auto"/>
            <w:bottom w:val="none" w:sz="0" w:space="0" w:color="auto"/>
            <w:right w:val="none" w:sz="0" w:space="0" w:color="auto"/>
          </w:divBdr>
        </w:div>
        <w:div w:id="2081560092">
          <w:marLeft w:val="0"/>
          <w:marRight w:val="0"/>
          <w:marTop w:val="0"/>
          <w:marBottom w:val="0"/>
          <w:divBdr>
            <w:top w:val="none" w:sz="0" w:space="0" w:color="auto"/>
            <w:left w:val="none" w:sz="0" w:space="0" w:color="auto"/>
            <w:bottom w:val="none" w:sz="0" w:space="0" w:color="auto"/>
            <w:right w:val="none" w:sz="0" w:space="0" w:color="auto"/>
          </w:divBdr>
        </w:div>
        <w:div w:id="956332484">
          <w:marLeft w:val="0"/>
          <w:marRight w:val="0"/>
          <w:marTop w:val="0"/>
          <w:marBottom w:val="0"/>
          <w:divBdr>
            <w:top w:val="none" w:sz="0" w:space="0" w:color="auto"/>
            <w:left w:val="none" w:sz="0" w:space="0" w:color="auto"/>
            <w:bottom w:val="none" w:sz="0" w:space="0" w:color="auto"/>
            <w:right w:val="none" w:sz="0" w:space="0" w:color="auto"/>
          </w:divBdr>
        </w:div>
        <w:div w:id="43527695">
          <w:marLeft w:val="0"/>
          <w:marRight w:val="0"/>
          <w:marTop w:val="0"/>
          <w:marBottom w:val="0"/>
          <w:divBdr>
            <w:top w:val="none" w:sz="0" w:space="0" w:color="auto"/>
            <w:left w:val="none" w:sz="0" w:space="0" w:color="auto"/>
            <w:bottom w:val="none" w:sz="0" w:space="0" w:color="auto"/>
            <w:right w:val="none" w:sz="0" w:space="0" w:color="auto"/>
          </w:divBdr>
        </w:div>
        <w:div w:id="379786693">
          <w:marLeft w:val="0"/>
          <w:marRight w:val="0"/>
          <w:marTop w:val="0"/>
          <w:marBottom w:val="0"/>
          <w:divBdr>
            <w:top w:val="none" w:sz="0" w:space="0" w:color="auto"/>
            <w:left w:val="none" w:sz="0" w:space="0" w:color="auto"/>
            <w:bottom w:val="none" w:sz="0" w:space="0" w:color="auto"/>
            <w:right w:val="none" w:sz="0" w:space="0" w:color="auto"/>
          </w:divBdr>
        </w:div>
        <w:div w:id="677121779">
          <w:marLeft w:val="0"/>
          <w:marRight w:val="0"/>
          <w:marTop w:val="0"/>
          <w:marBottom w:val="0"/>
          <w:divBdr>
            <w:top w:val="none" w:sz="0" w:space="0" w:color="auto"/>
            <w:left w:val="none" w:sz="0" w:space="0" w:color="auto"/>
            <w:bottom w:val="none" w:sz="0" w:space="0" w:color="auto"/>
            <w:right w:val="none" w:sz="0" w:space="0" w:color="auto"/>
          </w:divBdr>
        </w:div>
        <w:div w:id="521171283">
          <w:marLeft w:val="0"/>
          <w:marRight w:val="0"/>
          <w:marTop w:val="0"/>
          <w:marBottom w:val="0"/>
          <w:divBdr>
            <w:top w:val="none" w:sz="0" w:space="0" w:color="auto"/>
            <w:left w:val="none" w:sz="0" w:space="0" w:color="auto"/>
            <w:bottom w:val="none" w:sz="0" w:space="0" w:color="auto"/>
            <w:right w:val="none" w:sz="0" w:space="0" w:color="auto"/>
          </w:divBdr>
        </w:div>
        <w:div w:id="416365338">
          <w:marLeft w:val="0"/>
          <w:marRight w:val="0"/>
          <w:marTop w:val="0"/>
          <w:marBottom w:val="0"/>
          <w:divBdr>
            <w:top w:val="none" w:sz="0" w:space="0" w:color="auto"/>
            <w:left w:val="none" w:sz="0" w:space="0" w:color="auto"/>
            <w:bottom w:val="none" w:sz="0" w:space="0" w:color="auto"/>
            <w:right w:val="none" w:sz="0" w:space="0" w:color="auto"/>
          </w:divBdr>
        </w:div>
        <w:div w:id="1797485344">
          <w:marLeft w:val="0"/>
          <w:marRight w:val="0"/>
          <w:marTop w:val="0"/>
          <w:marBottom w:val="0"/>
          <w:divBdr>
            <w:top w:val="none" w:sz="0" w:space="0" w:color="auto"/>
            <w:left w:val="none" w:sz="0" w:space="0" w:color="auto"/>
            <w:bottom w:val="none" w:sz="0" w:space="0" w:color="auto"/>
            <w:right w:val="none" w:sz="0" w:space="0" w:color="auto"/>
          </w:divBdr>
        </w:div>
        <w:div w:id="1135023528">
          <w:marLeft w:val="0"/>
          <w:marRight w:val="0"/>
          <w:marTop w:val="0"/>
          <w:marBottom w:val="0"/>
          <w:divBdr>
            <w:top w:val="none" w:sz="0" w:space="0" w:color="auto"/>
            <w:left w:val="none" w:sz="0" w:space="0" w:color="auto"/>
            <w:bottom w:val="none" w:sz="0" w:space="0" w:color="auto"/>
            <w:right w:val="none" w:sz="0" w:space="0" w:color="auto"/>
          </w:divBdr>
        </w:div>
        <w:div w:id="1673872595">
          <w:marLeft w:val="0"/>
          <w:marRight w:val="0"/>
          <w:marTop w:val="0"/>
          <w:marBottom w:val="0"/>
          <w:divBdr>
            <w:top w:val="none" w:sz="0" w:space="0" w:color="auto"/>
            <w:left w:val="none" w:sz="0" w:space="0" w:color="auto"/>
            <w:bottom w:val="none" w:sz="0" w:space="0" w:color="auto"/>
            <w:right w:val="none" w:sz="0" w:space="0" w:color="auto"/>
          </w:divBdr>
        </w:div>
        <w:div w:id="1877506083">
          <w:marLeft w:val="0"/>
          <w:marRight w:val="0"/>
          <w:marTop w:val="0"/>
          <w:marBottom w:val="0"/>
          <w:divBdr>
            <w:top w:val="none" w:sz="0" w:space="0" w:color="auto"/>
            <w:left w:val="none" w:sz="0" w:space="0" w:color="auto"/>
            <w:bottom w:val="none" w:sz="0" w:space="0" w:color="auto"/>
            <w:right w:val="none" w:sz="0" w:space="0" w:color="auto"/>
          </w:divBdr>
        </w:div>
        <w:div w:id="331298422">
          <w:marLeft w:val="0"/>
          <w:marRight w:val="0"/>
          <w:marTop w:val="0"/>
          <w:marBottom w:val="0"/>
          <w:divBdr>
            <w:top w:val="none" w:sz="0" w:space="0" w:color="auto"/>
            <w:left w:val="none" w:sz="0" w:space="0" w:color="auto"/>
            <w:bottom w:val="none" w:sz="0" w:space="0" w:color="auto"/>
            <w:right w:val="none" w:sz="0" w:space="0" w:color="auto"/>
          </w:divBdr>
        </w:div>
        <w:div w:id="1572302305">
          <w:marLeft w:val="0"/>
          <w:marRight w:val="0"/>
          <w:marTop w:val="0"/>
          <w:marBottom w:val="0"/>
          <w:divBdr>
            <w:top w:val="none" w:sz="0" w:space="0" w:color="auto"/>
            <w:left w:val="none" w:sz="0" w:space="0" w:color="auto"/>
            <w:bottom w:val="none" w:sz="0" w:space="0" w:color="auto"/>
            <w:right w:val="none" w:sz="0" w:space="0" w:color="auto"/>
          </w:divBdr>
        </w:div>
        <w:div w:id="1948154562">
          <w:marLeft w:val="0"/>
          <w:marRight w:val="0"/>
          <w:marTop w:val="0"/>
          <w:marBottom w:val="0"/>
          <w:divBdr>
            <w:top w:val="none" w:sz="0" w:space="0" w:color="auto"/>
            <w:left w:val="none" w:sz="0" w:space="0" w:color="auto"/>
            <w:bottom w:val="none" w:sz="0" w:space="0" w:color="auto"/>
            <w:right w:val="none" w:sz="0" w:space="0" w:color="auto"/>
          </w:divBdr>
        </w:div>
      </w:divsChild>
    </w:div>
    <w:div w:id="346640749">
      <w:bodyDiv w:val="1"/>
      <w:marLeft w:val="0"/>
      <w:marRight w:val="0"/>
      <w:marTop w:val="0"/>
      <w:marBottom w:val="0"/>
      <w:divBdr>
        <w:top w:val="none" w:sz="0" w:space="0" w:color="auto"/>
        <w:left w:val="none" w:sz="0" w:space="0" w:color="auto"/>
        <w:bottom w:val="none" w:sz="0" w:space="0" w:color="auto"/>
        <w:right w:val="none" w:sz="0" w:space="0" w:color="auto"/>
      </w:divBdr>
      <w:divsChild>
        <w:div w:id="207882106">
          <w:marLeft w:val="0"/>
          <w:marRight w:val="0"/>
          <w:marTop w:val="0"/>
          <w:marBottom w:val="0"/>
          <w:divBdr>
            <w:top w:val="none" w:sz="0" w:space="0" w:color="auto"/>
            <w:left w:val="none" w:sz="0" w:space="0" w:color="auto"/>
            <w:bottom w:val="none" w:sz="0" w:space="0" w:color="auto"/>
            <w:right w:val="none" w:sz="0" w:space="0" w:color="auto"/>
          </w:divBdr>
        </w:div>
        <w:div w:id="1654406372">
          <w:marLeft w:val="0"/>
          <w:marRight w:val="0"/>
          <w:marTop w:val="0"/>
          <w:marBottom w:val="0"/>
          <w:divBdr>
            <w:top w:val="none" w:sz="0" w:space="0" w:color="auto"/>
            <w:left w:val="none" w:sz="0" w:space="0" w:color="auto"/>
            <w:bottom w:val="none" w:sz="0" w:space="0" w:color="auto"/>
            <w:right w:val="none" w:sz="0" w:space="0" w:color="auto"/>
          </w:divBdr>
        </w:div>
      </w:divsChild>
    </w:div>
    <w:div w:id="606541249">
      <w:bodyDiv w:val="1"/>
      <w:marLeft w:val="0"/>
      <w:marRight w:val="0"/>
      <w:marTop w:val="0"/>
      <w:marBottom w:val="0"/>
      <w:divBdr>
        <w:top w:val="none" w:sz="0" w:space="0" w:color="auto"/>
        <w:left w:val="none" w:sz="0" w:space="0" w:color="auto"/>
        <w:bottom w:val="none" w:sz="0" w:space="0" w:color="auto"/>
        <w:right w:val="none" w:sz="0" w:space="0" w:color="auto"/>
      </w:divBdr>
    </w:div>
    <w:div w:id="651829460">
      <w:bodyDiv w:val="1"/>
      <w:marLeft w:val="0"/>
      <w:marRight w:val="0"/>
      <w:marTop w:val="0"/>
      <w:marBottom w:val="0"/>
      <w:divBdr>
        <w:top w:val="none" w:sz="0" w:space="0" w:color="auto"/>
        <w:left w:val="none" w:sz="0" w:space="0" w:color="auto"/>
        <w:bottom w:val="none" w:sz="0" w:space="0" w:color="auto"/>
        <w:right w:val="none" w:sz="0" w:space="0" w:color="auto"/>
      </w:divBdr>
    </w:div>
    <w:div w:id="912934902">
      <w:bodyDiv w:val="1"/>
      <w:marLeft w:val="0"/>
      <w:marRight w:val="0"/>
      <w:marTop w:val="0"/>
      <w:marBottom w:val="0"/>
      <w:divBdr>
        <w:top w:val="none" w:sz="0" w:space="0" w:color="auto"/>
        <w:left w:val="none" w:sz="0" w:space="0" w:color="auto"/>
        <w:bottom w:val="none" w:sz="0" w:space="0" w:color="auto"/>
        <w:right w:val="none" w:sz="0" w:space="0" w:color="auto"/>
      </w:divBdr>
    </w:div>
    <w:div w:id="942808116">
      <w:bodyDiv w:val="1"/>
      <w:marLeft w:val="0"/>
      <w:marRight w:val="0"/>
      <w:marTop w:val="0"/>
      <w:marBottom w:val="0"/>
      <w:divBdr>
        <w:top w:val="none" w:sz="0" w:space="0" w:color="auto"/>
        <w:left w:val="none" w:sz="0" w:space="0" w:color="auto"/>
        <w:bottom w:val="none" w:sz="0" w:space="0" w:color="auto"/>
        <w:right w:val="none" w:sz="0" w:space="0" w:color="auto"/>
      </w:divBdr>
    </w:div>
    <w:div w:id="961498743">
      <w:bodyDiv w:val="1"/>
      <w:marLeft w:val="0"/>
      <w:marRight w:val="0"/>
      <w:marTop w:val="0"/>
      <w:marBottom w:val="0"/>
      <w:divBdr>
        <w:top w:val="none" w:sz="0" w:space="0" w:color="auto"/>
        <w:left w:val="none" w:sz="0" w:space="0" w:color="auto"/>
        <w:bottom w:val="none" w:sz="0" w:space="0" w:color="auto"/>
        <w:right w:val="none" w:sz="0" w:space="0" w:color="auto"/>
      </w:divBdr>
      <w:divsChild>
        <w:div w:id="1670791038">
          <w:marLeft w:val="0"/>
          <w:marRight w:val="0"/>
          <w:marTop w:val="0"/>
          <w:marBottom w:val="0"/>
          <w:divBdr>
            <w:top w:val="none" w:sz="0" w:space="0" w:color="auto"/>
            <w:left w:val="none" w:sz="0" w:space="0" w:color="auto"/>
            <w:bottom w:val="none" w:sz="0" w:space="0" w:color="auto"/>
            <w:right w:val="none" w:sz="0" w:space="0" w:color="auto"/>
          </w:divBdr>
          <w:divsChild>
            <w:div w:id="2136556111">
              <w:marLeft w:val="0"/>
              <w:marRight w:val="0"/>
              <w:marTop w:val="0"/>
              <w:marBottom w:val="0"/>
              <w:divBdr>
                <w:top w:val="none" w:sz="0" w:space="0" w:color="auto"/>
                <w:left w:val="none" w:sz="0" w:space="0" w:color="auto"/>
                <w:bottom w:val="none" w:sz="0" w:space="0" w:color="auto"/>
                <w:right w:val="none" w:sz="0" w:space="0" w:color="auto"/>
              </w:divBdr>
              <w:divsChild>
                <w:div w:id="187512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72219">
          <w:marLeft w:val="0"/>
          <w:marRight w:val="0"/>
          <w:marTop w:val="0"/>
          <w:marBottom w:val="0"/>
          <w:divBdr>
            <w:top w:val="none" w:sz="0" w:space="0" w:color="auto"/>
            <w:left w:val="none" w:sz="0" w:space="0" w:color="auto"/>
            <w:bottom w:val="none" w:sz="0" w:space="0" w:color="auto"/>
            <w:right w:val="none" w:sz="0" w:space="0" w:color="auto"/>
          </w:divBdr>
        </w:div>
      </w:divsChild>
    </w:div>
    <w:div w:id="1139032898">
      <w:bodyDiv w:val="1"/>
      <w:marLeft w:val="0"/>
      <w:marRight w:val="0"/>
      <w:marTop w:val="0"/>
      <w:marBottom w:val="0"/>
      <w:divBdr>
        <w:top w:val="none" w:sz="0" w:space="0" w:color="auto"/>
        <w:left w:val="none" w:sz="0" w:space="0" w:color="auto"/>
        <w:bottom w:val="none" w:sz="0" w:space="0" w:color="auto"/>
        <w:right w:val="none" w:sz="0" w:space="0" w:color="auto"/>
      </w:divBdr>
    </w:div>
    <w:div w:id="1189759725">
      <w:bodyDiv w:val="1"/>
      <w:marLeft w:val="0"/>
      <w:marRight w:val="0"/>
      <w:marTop w:val="0"/>
      <w:marBottom w:val="0"/>
      <w:divBdr>
        <w:top w:val="none" w:sz="0" w:space="0" w:color="auto"/>
        <w:left w:val="none" w:sz="0" w:space="0" w:color="auto"/>
        <w:bottom w:val="none" w:sz="0" w:space="0" w:color="auto"/>
        <w:right w:val="none" w:sz="0" w:space="0" w:color="auto"/>
      </w:divBdr>
    </w:div>
    <w:div w:id="1282372968">
      <w:bodyDiv w:val="1"/>
      <w:marLeft w:val="0"/>
      <w:marRight w:val="0"/>
      <w:marTop w:val="0"/>
      <w:marBottom w:val="0"/>
      <w:divBdr>
        <w:top w:val="none" w:sz="0" w:space="0" w:color="auto"/>
        <w:left w:val="none" w:sz="0" w:space="0" w:color="auto"/>
        <w:bottom w:val="none" w:sz="0" w:space="0" w:color="auto"/>
        <w:right w:val="none" w:sz="0" w:space="0" w:color="auto"/>
      </w:divBdr>
    </w:div>
    <w:div w:id="1306079371">
      <w:bodyDiv w:val="1"/>
      <w:marLeft w:val="0"/>
      <w:marRight w:val="0"/>
      <w:marTop w:val="0"/>
      <w:marBottom w:val="0"/>
      <w:divBdr>
        <w:top w:val="none" w:sz="0" w:space="0" w:color="auto"/>
        <w:left w:val="none" w:sz="0" w:space="0" w:color="auto"/>
        <w:bottom w:val="none" w:sz="0" w:space="0" w:color="auto"/>
        <w:right w:val="none" w:sz="0" w:space="0" w:color="auto"/>
      </w:divBdr>
    </w:div>
    <w:div w:id="1460951301">
      <w:bodyDiv w:val="1"/>
      <w:marLeft w:val="0"/>
      <w:marRight w:val="0"/>
      <w:marTop w:val="0"/>
      <w:marBottom w:val="0"/>
      <w:divBdr>
        <w:top w:val="none" w:sz="0" w:space="0" w:color="auto"/>
        <w:left w:val="none" w:sz="0" w:space="0" w:color="auto"/>
        <w:bottom w:val="none" w:sz="0" w:space="0" w:color="auto"/>
        <w:right w:val="none" w:sz="0" w:space="0" w:color="auto"/>
      </w:divBdr>
    </w:div>
    <w:div w:id="1469665596">
      <w:bodyDiv w:val="1"/>
      <w:marLeft w:val="0"/>
      <w:marRight w:val="0"/>
      <w:marTop w:val="0"/>
      <w:marBottom w:val="0"/>
      <w:divBdr>
        <w:top w:val="none" w:sz="0" w:space="0" w:color="auto"/>
        <w:left w:val="none" w:sz="0" w:space="0" w:color="auto"/>
        <w:bottom w:val="none" w:sz="0" w:space="0" w:color="auto"/>
        <w:right w:val="none" w:sz="0" w:space="0" w:color="auto"/>
      </w:divBdr>
    </w:div>
    <w:div w:id="1482847231">
      <w:bodyDiv w:val="1"/>
      <w:marLeft w:val="0"/>
      <w:marRight w:val="0"/>
      <w:marTop w:val="0"/>
      <w:marBottom w:val="0"/>
      <w:divBdr>
        <w:top w:val="none" w:sz="0" w:space="0" w:color="auto"/>
        <w:left w:val="none" w:sz="0" w:space="0" w:color="auto"/>
        <w:bottom w:val="none" w:sz="0" w:space="0" w:color="auto"/>
        <w:right w:val="none" w:sz="0" w:space="0" w:color="auto"/>
      </w:divBdr>
    </w:div>
    <w:div w:id="1488786655">
      <w:bodyDiv w:val="1"/>
      <w:marLeft w:val="0"/>
      <w:marRight w:val="0"/>
      <w:marTop w:val="0"/>
      <w:marBottom w:val="0"/>
      <w:divBdr>
        <w:top w:val="none" w:sz="0" w:space="0" w:color="auto"/>
        <w:left w:val="none" w:sz="0" w:space="0" w:color="auto"/>
        <w:bottom w:val="none" w:sz="0" w:space="0" w:color="auto"/>
        <w:right w:val="none" w:sz="0" w:space="0" w:color="auto"/>
      </w:divBdr>
    </w:div>
    <w:div w:id="1523009502">
      <w:marLeft w:val="0"/>
      <w:marRight w:val="0"/>
      <w:marTop w:val="0"/>
      <w:marBottom w:val="0"/>
      <w:divBdr>
        <w:top w:val="none" w:sz="0" w:space="0" w:color="auto"/>
        <w:left w:val="none" w:sz="0" w:space="0" w:color="auto"/>
        <w:bottom w:val="none" w:sz="0" w:space="0" w:color="auto"/>
        <w:right w:val="none" w:sz="0" w:space="0" w:color="auto"/>
      </w:divBdr>
    </w:div>
    <w:div w:id="1523009503">
      <w:marLeft w:val="0"/>
      <w:marRight w:val="0"/>
      <w:marTop w:val="0"/>
      <w:marBottom w:val="0"/>
      <w:divBdr>
        <w:top w:val="none" w:sz="0" w:space="0" w:color="auto"/>
        <w:left w:val="none" w:sz="0" w:space="0" w:color="auto"/>
        <w:bottom w:val="none" w:sz="0" w:space="0" w:color="auto"/>
        <w:right w:val="none" w:sz="0" w:space="0" w:color="auto"/>
      </w:divBdr>
    </w:div>
    <w:div w:id="1526943321">
      <w:bodyDiv w:val="1"/>
      <w:marLeft w:val="0"/>
      <w:marRight w:val="0"/>
      <w:marTop w:val="0"/>
      <w:marBottom w:val="0"/>
      <w:divBdr>
        <w:top w:val="none" w:sz="0" w:space="0" w:color="auto"/>
        <w:left w:val="none" w:sz="0" w:space="0" w:color="auto"/>
        <w:bottom w:val="none" w:sz="0" w:space="0" w:color="auto"/>
        <w:right w:val="none" w:sz="0" w:space="0" w:color="auto"/>
      </w:divBdr>
    </w:div>
    <w:div w:id="1772970680">
      <w:bodyDiv w:val="1"/>
      <w:marLeft w:val="0"/>
      <w:marRight w:val="0"/>
      <w:marTop w:val="0"/>
      <w:marBottom w:val="0"/>
      <w:divBdr>
        <w:top w:val="none" w:sz="0" w:space="0" w:color="auto"/>
        <w:left w:val="none" w:sz="0" w:space="0" w:color="auto"/>
        <w:bottom w:val="none" w:sz="0" w:space="0" w:color="auto"/>
        <w:right w:val="none" w:sz="0" w:space="0" w:color="auto"/>
      </w:divBdr>
    </w:div>
    <w:div w:id="1907261159">
      <w:bodyDiv w:val="1"/>
      <w:marLeft w:val="0"/>
      <w:marRight w:val="0"/>
      <w:marTop w:val="0"/>
      <w:marBottom w:val="0"/>
      <w:divBdr>
        <w:top w:val="none" w:sz="0" w:space="0" w:color="auto"/>
        <w:left w:val="none" w:sz="0" w:space="0" w:color="auto"/>
        <w:bottom w:val="none" w:sz="0" w:space="0" w:color="auto"/>
        <w:right w:val="none" w:sz="0" w:space="0" w:color="auto"/>
      </w:divBdr>
    </w:div>
    <w:div w:id="193963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osp.stat.gov.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senergija.l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pt.lrv.lt/uploads/vpt/documents/files/uzsifravimo_instrukcija.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mailto:inga.s@senergija.lt"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B84C8-1A45-4245-B7C9-2979E2190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33</Pages>
  <Words>73823</Words>
  <Characters>42080</Characters>
  <Application>Microsoft Office Word</Application>
  <DocSecurity>0</DocSecurity>
  <Lines>350</Lines>
  <Paragraphs>231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115672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Darbinis</dc:creator>
  <cp:lastModifiedBy>Inga Sargūnienė</cp:lastModifiedBy>
  <cp:revision>80</cp:revision>
  <cp:lastPrinted>2020-09-07T09:21:00Z</cp:lastPrinted>
  <dcterms:created xsi:type="dcterms:W3CDTF">2025-07-14T05:15:00Z</dcterms:created>
  <dcterms:modified xsi:type="dcterms:W3CDTF">2026-10-30T06:37:00Z</dcterms:modified>
</cp:coreProperties>
</file>