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0967" w14:textId="169B239C" w:rsidR="00284716" w:rsidRPr="00CC0A46" w:rsidRDefault="00284716" w:rsidP="009A05C2">
      <w:pPr>
        <w:tabs>
          <w:tab w:val="left" w:pos="8137"/>
        </w:tabs>
        <w:spacing w:before="60" w:after="60"/>
        <w:jc w:val="center"/>
        <w:rPr>
          <w:rFonts w:cs="Times New Roman"/>
          <w:b/>
          <w:bCs/>
          <w:szCs w:val="24"/>
        </w:rPr>
      </w:pPr>
      <w:r w:rsidRPr="00CC0A46">
        <w:rPr>
          <w:rFonts w:cs="Times New Roman"/>
          <w:b/>
          <w:bCs/>
          <w:szCs w:val="24"/>
        </w:rPr>
        <w:t>TECHNINĖ SPECIFIKACIJA</w:t>
      </w:r>
    </w:p>
    <w:p w14:paraId="5182FE53" w14:textId="65F7252A" w:rsidR="00170787" w:rsidRDefault="0089639F" w:rsidP="00170787">
      <w:pPr>
        <w:pStyle w:val="Paprastasistekstas"/>
        <w:widowControl w:val="0"/>
        <w:ind w:left="1080"/>
        <w:jc w:val="center"/>
        <w:rPr>
          <w:rFonts w:ascii="Times New Roman" w:hAnsi="Times New Roman"/>
          <w:sz w:val="24"/>
          <w:szCs w:val="24"/>
        </w:rPr>
      </w:pPr>
      <w:bookmarkStart w:id="0" w:name="_Hlk58000507"/>
      <w:r w:rsidRPr="0089639F">
        <w:rPr>
          <w:rFonts w:ascii="Times New Roman" w:hAnsi="Times New Roman"/>
          <w:sz w:val="24"/>
          <w:szCs w:val="24"/>
        </w:rPr>
        <w:t>(PU-13265/25)</w:t>
      </w:r>
      <w:r>
        <w:rPr>
          <w:rFonts w:ascii="Times New Roman" w:hAnsi="Times New Roman"/>
          <w:sz w:val="24"/>
          <w:szCs w:val="24"/>
        </w:rPr>
        <w:t xml:space="preserve"> </w:t>
      </w:r>
      <w:r w:rsidR="00EA7251" w:rsidRPr="00827B1E">
        <w:rPr>
          <w:rFonts w:ascii="Times New Roman" w:hAnsi="Times New Roman"/>
          <w:sz w:val="24"/>
          <w:szCs w:val="24"/>
        </w:rPr>
        <w:t xml:space="preserve">GAISRINĖS ĮRANGOS TECHNINIO APTARNAVIMO </w:t>
      </w:r>
      <w:r w:rsidR="00AA3D3F" w:rsidRPr="00827B1E">
        <w:rPr>
          <w:rFonts w:ascii="Times New Roman" w:hAnsi="Times New Roman"/>
          <w:sz w:val="24"/>
          <w:szCs w:val="24"/>
        </w:rPr>
        <w:t xml:space="preserve">IR EVAKUACINIŲ PLANŲ </w:t>
      </w:r>
      <w:r w:rsidR="00313ADE" w:rsidRPr="00827B1E">
        <w:rPr>
          <w:rFonts w:ascii="Times New Roman" w:hAnsi="Times New Roman"/>
          <w:sz w:val="24"/>
          <w:szCs w:val="24"/>
        </w:rPr>
        <w:t xml:space="preserve">RENGIMO </w:t>
      </w:r>
      <w:r w:rsidR="00EA7251" w:rsidRPr="00827B1E">
        <w:rPr>
          <w:rFonts w:ascii="Times New Roman" w:hAnsi="Times New Roman"/>
          <w:sz w:val="24"/>
          <w:szCs w:val="24"/>
        </w:rPr>
        <w:t>PASLAUGOS</w:t>
      </w:r>
    </w:p>
    <w:p w14:paraId="1301CD84" w14:textId="77777777" w:rsidR="007935C9" w:rsidRDefault="007935C9" w:rsidP="00170787">
      <w:pPr>
        <w:pStyle w:val="Paprastasistekstas"/>
        <w:widowControl w:val="0"/>
        <w:ind w:left="1080"/>
        <w:jc w:val="center"/>
        <w:rPr>
          <w:rFonts w:ascii="Times New Roman" w:hAnsi="Times New Roman"/>
          <w:sz w:val="24"/>
          <w:szCs w:val="24"/>
        </w:rPr>
      </w:pPr>
    </w:p>
    <w:bookmarkEnd w:id="0"/>
    <w:p w14:paraId="73F5E04D" w14:textId="77777777" w:rsidR="00284716" w:rsidRPr="00CC0A46" w:rsidRDefault="00284716" w:rsidP="00B75873">
      <w:pPr>
        <w:pStyle w:val="Sraopastraipa"/>
        <w:numPr>
          <w:ilvl w:val="0"/>
          <w:numId w:val="4"/>
        </w:numPr>
        <w:pBdr>
          <w:top w:val="single" w:sz="8" w:space="1" w:color="auto"/>
          <w:bottom w:val="single" w:sz="8" w:space="1" w:color="auto"/>
        </w:pBdr>
        <w:tabs>
          <w:tab w:val="left" w:pos="284"/>
        </w:tabs>
        <w:spacing w:before="60" w:after="60" w:line="240" w:lineRule="auto"/>
        <w:ind w:left="0" w:firstLine="0"/>
        <w:rPr>
          <w:rFonts w:cs="Times New Roman"/>
          <w:b/>
          <w:color w:val="000000" w:themeColor="text1"/>
          <w:szCs w:val="24"/>
        </w:rPr>
      </w:pPr>
      <w:r w:rsidRPr="00CC0A46">
        <w:rPr>
          <w:rFonts w:cs="Times New Roman"/>
          <w:b/>
          <w:color w:val="000000" w:themeColor="text1"/>
          <w:szCs w:val="24"/>
        </w:rPr>
        <w:t>SĄVOKOS IR SUTRUMPINIMAI</w:t>
      </w:r>
    </w:p>
    <w:p w14:paraId="3AAAF03F" w14:textId="0BC7AB9F" w:rsidR="00284716" w:rsidRPr="00CC0A46" w:rsidRDefault="008000A1" w:rsidP="00B75873">
      <w:pPr>
        <w:pStyle w:val="Sraopastraipa"/>
        <w:numPr>
          <w:ilvl w:val="1"/>
          <w:numId w:val="5"/>
        </w:numPr>
        <w:tabs>
          <w:tab w:val="left" w:pos="567"/>
        </w:tabs>
        <w:spacing w:before="60" w:after="60" w:line="240" w:lineRule="auto"/>
        <w:ind w:left="0" w:firstLine="0"/>
        <w:jc w:val="both"/>
        <w:rPr>
          <w:rFonts w:cs="Times New Roman"/>
          <w:color w:val="000000" w:themeColor="text1"/>
          <w:szCs w:val="24"/>
        </w:rPr>
      </w:pPr>
      <w:r w:rsidRPr="00CC0A46">
        <w:rPr>
          <w:rFonts w:cs="Times New Roman"/>
          <w:b/>
          <w:color w:val="000000" w:themeColor="text1"/>
          <w:szCs w:val="24"/>
        </w:rPr>
        <w:t>Užsakovas</w:t>
      </w:r>
      <w:r w:rsidRPr="00CC0A46">
        <w:rPr>
          <w:rFonts w:cs="Times New Roman"/>
          <w:color w:val="000000" w:themeColor="text1"/>
          <w:szCs w:val="24"/>
        </w:rPr>
        <w:t xml:space="preserve"> </w:t>
      </w:r>
      <w:r w:rsidR="00284716" w:rsidRPr="00CC0A46">
        <w:rPr>
          <w:rFonts w:cs="Times New Roman"/>
          <w:color w:val="000000" w:themeColor="text1"/>
          <w:szCs w:val="24"/>
        </w:rPr>
        <w:t>– AB „Kelių priežiūra“</w:t>
      </w:r>
    </w:p>
    <w:p w14:paraId="4ACF678B" w14:textId="49D7D4B5" w:rsidR="00284716" w:rsidRPr="00CC0A46" w:rsidRDefault="00284716" w:rsidP="00B75873">
      <w:pPr>
        <w:pStyle w:val="Sraopastraipa"/>
        <w:numPr>
          <w:ilvl w:val="1"/>
          <w:numId w:val="5"/>
        </w:numPr>
        <w:tabs>
          <w:tab w:val="left" w:pos="567"/>
        </w:tabs>
        <w:spacing w:before="60" w:after="60" w:line="240" w:lineRule="auto"/>
        <w:ind w:left="0" w:firstLine="0"/>
        <w:jc w:val="both"/>
        <w:rPr>
          <w:rFonts w:cs="Times New Roman"/>
          <w:color w:val="000000" w:themeColor="text1"/>
          <w:szCs w:val="24"/>
        </w:rPr>
      </w:pPr>
      <w:r w:rsidRPr="00CC0A46">
        <w:rPr>
          <w:rFonts w:cs="Times New Roman"/>
          <w:b/>
          <w:bCs/>
          <w:color w:val="000000" w:themeColor="text1"/>
          <w:szCs w:val="24"/>
        </w:rPr>
        <w:t>Tiekėjas</w:t>
      </w:r>
      <w:r w:rsidRPr="00CC0A46">
        <w:rPr>
          <w:rFonts w:cs="Times New Roman"/>
          <w:bCs/>
          <w:color w:val="000000" w:themeColor="text1"/>
          <w:szCs w:val="24"/>
        </w:rPr>
        <w:t>– ūkio subjektas – fizinis asmuo, privatusis juridinis asmuo, viešasis juridinis asmuo, kitos organizacijos ir jų padaliniai ar tokių asmenų</w:t>
      </w:r>
      <w:r w:rsidRPr="00CC0A46">
        <w:rPr>
          <w:rFonts w:cs="Times New Roman"/>
          <w:color w:val="000000" w:themeColor="text1"/>
          <w:szCs w:val="24"/>
        </w:rPr>
        <w:t xml:space="preserve"> grupė, su kuriuo Pirkėjas sudaro Sutartį.</w:t>
      </w:r>
    </w:p>
    <w:p w14:paraId="11C4245A" w14:textId="26A074B5" w:rsidR="00284716" w:rsidRPr="00CC0A46" w:rsidRDefault="00284716" w:rsidP="00B75873">
      <w:pPr>
        <w:pStyle w:val="Sraopastraipa"/>
        <w:numPr>
          <w:ilvl w:val="1"/>
          <w:numId w:val="5"/>
        </w:numPr>
        <w:tabs>
          <w:tab w:val="left" w:pos="567"/>
        </w:tabs>
        <w:spacing w:before="60" w:after="60" w:line="240" w:lineRule="auto"/>
        <w:ind w:left="0" w:firstLine="0"/>
        <w:jc w:val="both"/>
        <w:rPr>
          <w:rFonts w:cs="Times New Roman"/>
          <w:color w:val="000000" w:themeColor="text1"/>
          <w:szCs w:val="24"/>
        </w:rPr>
      </w:pPr>
      <w:r w:rsidRPr="00CC0A46">
        <w:rPr>
          <w:rFonts w:cs="Times New Roman"/>
          <w:b/>
          <w:color w:val="000000" w:themeColor="text1"/>
          <w:szCs w:val="24"/>
        </w:rPr>
        <w:t>Sutartis</w:t>
      </w:r>
      <w:r w:rsidRPr="00CC0A46">
        <w:rPr>
          <w:rFonts w:cs="Times New Roman"/>
          <w:color w:val="000000" w:themeColor="text1"/>
          <w:szCs w:val="24"/>
        </w:rPr>
        <w:t xml:space="preserve"> – Sutartis, sudaroma tarp Tiekėjo</w:t>
      </w:r>
      <w:r w:rsidR="001E7A31" w:rsidRPr="00CC0A46">
        <w:rPr>
          <w:rFonts w:cs="Times New Roman"/>
          <w:color w:val="000000" w:themeColor="text1"/>
          <w:szCs w:val="24"/>
        </w:rPr>
        <w:t xml:space="preserve"> </w:t>
      </w:r>
      <w:r w:rsidRPr="00CC0A46">
        <w:rPr>
          <w:rFonts w:cs="Times New Roman"/>
          <w:color w:val="000000" w:themeColor="text1"/>
          <w:szCs w:val="24"/>
        </w:rPr>
        <w:t>ir</w:t>
      </w:r>
      <w:r w:rsidR="009A05C2">
        <w:rPr>
          <w:rFonts w:cs="Times New Roman"/>
          <w:color w:val="000000" w:themeColor="text1"/>
          <w:szCs w:val="24"/>
        </w:rPr>
        <w:t xml:space="preserve"> Užsakovo</w:t>
      </w:r>
      <w:r w:rsidRPr="00CC0A46">
        <w:rPr>
          <w:rFonts w:cs="Times New Roman"/>
          <w:b/>
          <w:i/>
          <w:color w:val="000000" w:themeColor="text1"/>
          <w:szCs w:val="24"/>
        </w:rPr>
        <w:t xml:space="preserve"> </w:t>
      </w:r>
      <w:r w:rsidRPr="00CC0A46">
        <w:rPr>
          <w:rFonts w:cs="Times New Roman"/>
          <w:color w:val="000000" w:themeColor="text1"/>
          <w:szCs w:val="24"/>
        </w:rPr>
        <w:t>dėl Pirkimo objekto.</w:t>
      </w:r>
    </w:p>
    <w:p w14:paraId="73B1DCBD" w14:textId="7DCC2CC8" w:rsidR="00284716" w:rsidRPr="004D23C3" w:rsidRDefault="00284716" w:rsidP="004D23C3">
      <w:pPr>
        <w:pStyle w:val="Sraopastraipa"/>
        <w:numPr>
          <w:ilvl w:val="1"/>
          <w:numId w:val="5"/>
        </w:numPr>
        <w:tabs>
          <w:tab w:val="left" w:pos="567"/>
        </w:tabs>
        <w:spacing w:before="60" w:after="60" w:line="240" w:lineRule="auto"/>
        <w:ind w:left="0" w:firstLine="0"/>
        <w:jc w:val="both"/>
        <w:rPr>
          <w:rFonts w:cs="Times New Roman"/>
          <w:color w:val="000000" w:themeColor="text1"/>
          <w:szCs w:val="24"/>
        </w:rPr>
      </w:pPr>
      <w:r w:rsidRPr="00CC0A46">
        <w:rPr>
          <w:rFonts w:cs="Times New Roman"/>
          <w:b/>
          <w:color w:val="000000" w:themeColor="text1"/>
          <w:szCs w:val="24"/>
        </w:rPr>
        <w:t>Pirkimo objekt</w:t>
      </w:r>
      <w:r w:rsidR="0089639F">
        <w:rPr>
          <w:rFonts w:cs="Times New Roman"/>
          <w:b/>
          <w:color w:val="000000" w:themeColor="text1"/>
          <w:szCs w:val="24"/>
        </w:rPr>
        <w:t>o pavadinim</w:t>
      </w:r>
      <w:r w:rsidRPr="00CC0A46">
        <w:rPr>
          <w:rFonts w:cs="Times New Roman"/>
          <w:b/>
          <w:color w:val="000000" w:themeColor="text1"/>
          <w:szCs w:val="24"/>
        </w:rPr>
        <w:t>as</w:t>
      </w:r>
      <w:r w:rsidR="00C1228A" w:rsidRPr="00CC0A46">
        <w:rPr>
          <w:rFonts w:cs="Times New Roman"/>
          <w:color w:val="000000" w:themeColor="text1"/>
          <w:szCs w:val="24"/>
        </w:rPr>
        <w:t xml:space="preserve">: </w:t>
      </w:r>
      <w:bookmarkStart w:id="1" w:name="_Hlk58000701"/>
      <w:bookmarkStart w:id="2" w:name="_Hlk156475338"/>
      <w:r w:rsidR="0089639F" w:rsidRPr="0089639F">
        <w:rPr>
          <w:rFonts w:cs="Times New Roman"/>
          <w:color w:val="000000" w:themeColor="text1"/>
          <w:szCs w:val="24"/>
        </w:rPr>
        <w:t>(PU-13265/25)</w:t>
      </w:r>
      <w:r w:rsidR="0089639F">
        <w:rPr>
          <w:rFonts w:cs="Times New Roman"/>
          <w:color w:val="000000" w:themeColor="text1"/>
          <w:szCs w:val="24"/>
        </w:rPr>
        <w:t xml:space="preserve"> </w:t>
      </w:r>
      <w:r w:rsidR="009B0838">
        <w:rPr>
          <w:rFonts w:cs="Times New Roman"/>
          <w:color w:val="000000" w:themeColor="text1"/>
          <w:szCs w:val="24"/>
        </w:rPr>
        <w:t>G</w:t>
      </w:r>
      <w:r w:rsidR="009B0838" w:rsidRPr="004D23C3">
        <w:rPr>
          <w:rFonts w:cs="Times New Roman"/>
          <w:szCs w:val="24"/>
        </w:rPr>
        <w:t>aisrinės įrangos</w:t>
      </w:r>
      <w:r w:rsidR="00715A7E">
        <w:rPr>
          <w:rFonts w:cs="Times New Roman"/>
          <w:szCs w:val="24"/>
        </w:rPr>
        <w:t xml:space="preserve"> </w:t>
      </w:r>
      <w:r w:rsidR="009B0838" w:rsidRPr="004D23C3">
        <w:rPr>
          <w:rFonts w:cs="Times New Roman"/>
          <w:szCs w:val="24"/>
        </w:rPr>
        <w:t>techninio aptarnavimo ir evakuacinių planų rengimo paslaugos</w:t>
      </w:r>
      <w:bookmarkEnd w:id="1"/>
      <w:r w:rsidR="009B0838">
        <w:rPr>
          <w:rFonts w:cs="Times New Roman"/>
          <w:szCs w:val="24"/>
        </w:rPr>
        <w:t xml:space="preserve"> </w:t>
      </w:r>
      <w:bookmarkEnd w:id="2"/>
      <w:r w:rsidR="004D23C3">
        <w:rPr>
          <w:rFonts w:cs="Times New Roman"/>
          <w:szCs w:val="24"/>
        </w:rPr>
        <w:t xml:space="preserve">(toliau – </w:t>
      </w:r>
      <w:r w:rsidR="004D23C3" w:rsidRPr="0089639F">
        <w:rPr>
          <w:rFonts w:cs="Times New Roman"/>
          <w:b/>
          <w:bCs/>
          <w:szCs w:val="24"/>
        </w:rPr>
        <w:t>Paslaugos</w:t>
      </w:r>
      <w:r w:rsidR="004D23C3">
        <w:rPr>
          <w:rFonts w:cs="Times New Roman"/>
          <w:szCs w:val="24"/>
        </w:rPr>
        <w:t>)</w:t>
      </w:r>
    </w:p>
    <w:p w14:paraId="096E223E" w14:textId="1B424A04" w:rsidR="00284716" w:rsidRPr="00CC0A46" w:rsidRDefault="00284716" w:rsidP="00B75873">
      <w:pPr>
        <w:pStyle w:val="Sraopastraipa"/>
        <w:numPr>
          <w:ilvl w:val="0"/>
          <w:numId w:val="4"/>
        </w:numPr>
        <w:pBdr>
          <w:top w:val="single" w:sz="8" w:space="1" w:color="auto"/>
          <w:bottom w:val="single" w:sz="8" w:space="1" w:color="auto"/>
        </w:pBdr>
        <w:tabs>
          <w:tab w:val="left" w:pos="284"/>
        </w:tabs>
        <w:spacing w:before="60" w:after="60" w:line="240" w:lineRule="auto"/>
        <w:ind w:left="0" w:firstLine="0"/>
        <w:rPr>
          <w:rFonts w:cs="Times New Roman"/>
          <w:b/>
          <w:szCs w:val="24"/>
        </w:rPr>
      </w:pPr>
      <w:r w:rsidRPr="00CC0A46">
        <w:rPr>
          <w:rFonts w:cs="Times New Roman"/>
          <w:b/>
          <w:color w:val="000000" w:themeColor="text1"/>
          <w:szCs w:val="24"/>
        </w:rPr>
        <w:t>PIRKIMO O</w:t>
      </w:r>
      <w:r w:rsidRPr="00CC0A46">
        <w:rPr>
          <w:rFonts w:cs="Times New Roman"/>
          <w:b/>
          <w:szCs w:val="24"/>
        </w:rPr>
        <w:t>BJEKT</w:t>
      </w:r>
      <w:r w:rsidR="009147A5" w:rsidRPr="00CC0A46">
        <w:rPr>
          <w:rFonts w:cs="Times New Roman"/>
          <w:b/>
          <w:szCs w:val="24"/>
        </w:rPr>
        <w:t>AS IR</w:t>
      </w:r>
      <w:r w:rsidR="00E744EB" w:rsidRPr="00CC0A46">
        <w:rPr>
          <w:rFonts w:cs="Times New Roman"/>
          <w:b/>
          <w:szCs w:val="24"/>
        </w:rPr>
        <w:t xml:space="preserve"> APIMTYS</w:t>
      </w:r>
    </w:p>
    <w:p w14:paraId="67FF9135" w14:textId="77777777" w:rsidR="004D23C3" w:rsidRDefault="00284716" w:rsidP="00F869AB">
      <w:pPr>
        <w:pStyle w:val="Sraopastraipa"/>
        <w:numPr>
          <w:ilvl w:val="1"/>
          <w:numId w:val="4"/>
        </w:numPr>
        <w:tabs>
          <w:tab w:val="left" w:pos="567"/>
        </w:tabs>
        <w:spacing w:before="60" w:after="60" w:line="240" w:lineRule="auto"/>
        <w:ind w:left="0" w:firstLine="0"/>
        <w:jc w:val="both"/>
        <w:rPr>
          <w:rFonts w:cs="Times New Roman"/>
          <w:szCs w:val="24"/>
        </w:rPr>
      </w:pPr>
      <w:r w:rsidRPr="00CC0A46">
        <w:rPr>
          <w:rFonts w:cs="Times New Roman"/>
          <w:szCs w:val="24"/>
        </w:rPr>
        <w:t>Pirkim</w:t>
      </w:r>
      <w:r w:rsidR="00E357B6" w:rsidRPr="00CC0A46">
        <w:rPr>
          <w:rFonts w:cs="Times New Roman"/>
          <w:szCs w:val="24"/>
        </w:rPr>
        <w:t>as</w:t>
      </w:r>
      <w:r w:rsidR="00F869AB" w:rsidRPr="00CC0A46">
        <w:rPr>
          <w:rFonts w:cs="Times New Roman"/>
          <w:szCs w:val="24"/>
        </w:rPr>
        <w:t xml:space="preserve"> </w:t>
      </w:r>
      <w:r w:rsidR="00EA7251">
        <w:rPr>
          <w:rFonts w:cs="Times New Roman"/>
          <w:szCs w:val="24"/>
        </w:rPr>
        <w:t xml:space="preserve">į dalis neskaidomas. </w:t>
      </w:r>
    </w:p>
    <w:p w14:paraId="79964670" w14:textId="0F7102C9" w:rsidR="00281517" w:rsidRPr="00CC0A46" w:rsidRDefault="00EA7251" w:rsidP="00F869AB">
      <w:pPr>
        <w:pStyle w:val="Sraopastraipa"/>
        <w:numPr>
          <w:ilvl w:val="1"/>
          <w:numId w:val="4"/>
        </w:numPr>
        <w:tabs>
          <w:tab w:val="left" w:pos="567"/>
        </w:tabs>
        <w:spacing w:before="60" w:after="60" w:line="240" w:lineRule="auto"/>
        <w:ind w:left="0" w:firstLine="0"/>
        <w:jc w:val="both"/>
        <w:rPr>
          <w:rFonts w:cs="Times New Roman"/>
          <w:szCs w:val="24"/>
        </w:rPr>
      </w:pPr>
      <w:r>
        <w:rPr>
          <w:rFonts w:cs="Times New Roman"/>
          <w:szCs w:val="24"/>
        </w:rPr>
        <w:t>P</w:t>
      </w:r>
      <w:r w:rsidR="009A05C2">
        <w:rPr>
          <w:rFonts w:cs="Times New Roman"/>
          <w:szCs w:val="24"/>
        </w:rPr>
        <w:t xml:space="preserve">lanuojamos sudaryti </w:t>
      </w:r>
      <w:r w:rsidR="00B97455">
        <w:rPr>
          <w:rFonts w:cs="Times New Roman"/>
          <w:szCs w:val="24"/>
        </w:rPr>
        <w:t>S</w:t>
      </w:r>
      <w:r w:rsidR="009A05C2">
        <w:rPr>
          <w:rFonts w:cs="Times New Roman"/>
          <w:szCs w:val="24"/>
        </w:rPr>
        <w:t>utarties</w:t>
      </w:r>
      <w:r>
        <w:rPr>
          <w:rFonts w:cs="Times New Roman"/>
          <w:szCs w:val="24"/>
        </w:rPr>
        <w:t xml:space="preserve"> </w:t>
      </w:r>
      <w:r w:rsidR="004D23C3">
        <w:rPr>
          <w:rFonts w:cs="Times New Roman"/>
          <w:szCs w:val="24"/>
        </w:rPr>
        <w:t xml:space="preserve">maksimali </w:t>
      </w:r>
      <w:r>
        <w:rPr>
          <w:rFonts w:cs="Times New Roman"/>
          <w:szCs w:val="24"/>
        </w:rPr>
        <w:t xml:space="preserve">vertė </w:t>
      </w:r>
      <w:r w:rsidR="004D23C3">
        <w:rPr>
          <w:rFonts w:cs="Times New Roman"/>
          <w:szCs w:val="24"/>
        </w:rPr>
        <w:t xml:space="preserve">- </w:t>
      </w:r>
      <w:r w:rsidR="00095003">
        <w:rPr>
          <w:rFonts w:cs="Times New Roman"/>
          <w:szCs w:val="24"/>
        </w:rPr>
        <w:t>100</w:t>
      </w:r>
      <w:r w:rsidR="008F7A2C">
        <w:rPr>
          <w:rFonts w:cs="Times New Roman"/>
          <w:szCs w:val="24"/>
        </w:rPr>
        <w:t> </w:t>
      </w:r>
      <w:r>
        <w:rPr>
          <w:rFonts w:cs="Times New Roman"/>
          <w:szCs w:val="24"/>
        </w:rPr>
        <w:t>000</w:t>
      </w:r>
      <w:r w:rsidR="008F7A2C">
        <w:rPr>
          <w:rFonts w:cs="Times New Roman"/>
          <w:szCs w:val="24"/>
        </w:rPr>
        <w:t>,00</w:t>
      </w:r>
      <w:r>
        <w:rPr>
          <w:rFonts w:cs="Times New Roman"/>
          <w:szCs w:val="24"/>
        </w:rPr>
        <w:t xml:space="preserve"> EUR be PVM.</w:t>
      </w:r>
    </w:p>
    <w:p w14:paraId="766DBF0E" w14:textId="023D90EE" w:rsidR="009512B7" w:rsidRPr="00CC0A46" w:rsidRDefault="009512B7" w:rsidP="004A2A0A">
      <w:pPr>
        <w:pStyle w:val="Sraopastraipa"/>
        <w:numPr>
          <w:ilvl w:val="1"/>
          <w:numId w:val="4"/>
        </w:numPr>
        <w:tabs>
          <w:tab w:val="left" w:pos="567"/>
        </w:tabs>
        <w:spacing w:before="60" w:after="60" w:line="240" w:lineRule="auto"/>
        <w:ind w:left="0" w:firstLine="0"/>
        <w:jc w:val="both"/>
        <w:rPr>
          <w:rFonts w:cs="Times New Roman"/>
          <w:szCs w:val="24"/>
        </w:rPr>
      </w:pPr>
      <w:bookmarkStart w:id="3" w:name="_Hlk65248889"/>
      <w:r w:rsidRPr="00CC0A46">
        <w:rPr>
          <w:rFonts w:cs="Times New Roman"/>
          <w:szCs w:val="24"/>
        </w:rPr>
        <w:t xml:space="preserve">Pasiūlymo vertė nebus laikoma </w:t>
      </w:r>
      <w:r w:rsidR="00B97455">
        <w:rPr>
          <w:rFonts w:cs="Times New Roman"/>
          <w:szCs w:val="24"/>
        </w:rPr>
        <w:t>S</w:t>
      </w:r>
      <w:r w:rsidRPr="00CC0A46">
        <w:rPr>
          <w:rFonts w:cs="Times New Roman"/>
          <w:szCs w:val="24"/>
        </w:rPr>
        <w:t>utarties verte, tai palyginamoji vertė pasiūlymų vertinimui.</w:t>
      </w:r>
    </w:p>
    <w:p w14:paraId="01D71E63" w14:textId="2266AEEE" w:rsidR="00040BD7" w:rsidRPr="00064146" w:rsidRDefault="00EA7251" w:rsidP="00040BD7">
      <w:pPr>
        <w:pStyle w:val="Sraopastraipa"/>
        <w:numPr>
          <w:ilvl w:val="1"/>
          <w:numId w:val="4"/>
        </w:numPr>
        <w:tabs>
          <w:tab w:val="left" w:pos="567"/>
        </w:tabs>
        <w:spacing w:before="60" w:after="60" w:line="240" w:lineRule="auto"/>
        <w:ind w:left="0" w:firstLine="0"/>
        <w:jc w:val="both"/>
        <w:rPr>
          <w:rFonts w:cs="Times New Roman"/>
          <w:szCs w:val="24"/>
        </w:rPr>
      </w:pPr>
      <w:r>
        <w:rPr>
          <w:rFonts w:cs="Times New Roman"/>
          <w:szCs w:val="24"/>
        </w:rPr>
        <w:t>Paslaugos</w:t>
      </w:r>
      <w:r w:rsidR="004A2A0A" w:rsidRPr="00CC0A46">
        <w:rPr>
          <w:rFonts w:cs="Times New Roman"/>
          <w:szCs w:val="24"/>
        </w:rPr>
        <w:t xml:space="preserve"> bus perkamos pagal poreikį. Užsakovas neįsipareigoja išpirkti</w:t>
      </w:r>
      <w:r w:rsidR="006B54B2" w:rsidRPr="00CC0A46">
        <w:rPr>
          <w:rFonts w:cs="Times New Roman"/>
          <w:szCs w:val="24"/>
        </w:rPr>
        <w:t xml:space="preserve"> 2.</w:t>
      </w:r>
      <w:r w:rsidR="004D23C3">
        <w:rPr>
          <w:rFonts w:cs="Times New Roman"/>
          <w:szCs w:val="24"/>
        </w:rPr>
        <w:t>2</w:t>
      </w:r>
      <w:r w:rsidR="006B54B2" w:rsidRPr="00CC0A46">
        <w:rPr>
          <w:rFonts w:cs="Times New Roman"/>
          <w:szCs w:val="24"/>
        </w:rPr>
        <w:t xml:space="preserve"> p. </w:t>
      </w:r>
      <w:r w:rsidR="004A2A0A" w:rsidRPr="00CC0A46">
        <w:rPr>
          <w:rFonts w:cs="Times New Roman"/>
          <w:szCs w:val="24"/>
        </w:rPr>
        <w:t>nurodyt</w:t>
      </w:r>
      <w:r>
        <w:rPr>
          <w:rFonts w:cs="Times New Roman"/>
          <w:szCs w:val="24"/>
        </w:rPr>
        <w:t>o</w:t>
      </w:r>
      <w:r w:rsidR="00A0050F" w:rsidRPr="00CC0A46">
        <w:rPr>
          <w:rFonts w:cs="Times New Roman"/>
          <w:szCs w:val="24"/>
        </w:rPr>
        <w:t>s</w:t>
      </w:r>
      <w:r w:rsidR="004A2A0A" w:rsidRPr="00CC0A46">
        <w:rPr>
          <w:rFonts w:cs="Times New Roman"/>
          <w:szCs w:val="24"/>
        </w:rPr>
        <w:t xml:space="preserve"> sum</w:t>
      </w:r>
      <w:r>
        <w:rPr>
          <w:rFonts w:cs="Times New Roman"/>
          <w:szCs w:val="24"/>
        </w:rPr>
        <w:t>os</w:t>
      </w:r>
      <w:r w:rsidR="004A2A0A" w:rsidRPr="00CC0A46">
        <w:rPr>
          <w:rFonts w:cs="Times New Roman"/>
          <w:szCs w:val="24"/>
        </w:rPr>
        <w:t>.</w:t>
      </w:r>
    </w:p>
    <w:bookmarkEnd w:id="3"/>
    <w:p w14:paraId="6CDC7E64" w14:textId="6B3B6E54" w:rsidR="00064146" w:rsidRDefault="00C17E3B" w:rsidP="009B0838">
      <w:pPr>
        <w:pStyle w:val="Sraopastraipa"/>
        <w:numPr>
          <w:ilvl w:val="1"/>
          <w:numId w:val="4"/>
        </w:numPr>
        <w:tabs>
          <w:tab w:val="left" w:pos="567"/>
        </w:tabs>
        <w:spacing w:before="60" w:after="60" w:line="240" w:lineRule="auto"/>
        <w:ind w:left="0" w:firstLine="0"/>
        <w:jc w:val="both"/>
        <w:rPr>
          <w:rFonts w:cs="Times New Roman"/>
          <w:color w:val="000000" w:themeColor="text1"/>
          <w:szCs w:val="24"/>
        </w:rPr>
      </w:pPr>
      <w:r>
        <w:rPr>
          <w:rFonts w:cs="Times New Roman"/>
          <w:color w:val="000000" w:themeColor="text1"/>
          <w:szCs w:val="24"/>
        </w:rPr>
        <w:t>Paslaugų apimtis</w:t>
      </w:r>
      <w:r w:rsidR="00EE2F8B">
        <w:rPr>
          <w:rFonts w:cs="Times New Roman"/>
          <w:color w:val="000000" w:themeColor="text1"/>
          <w:szCs w:val="24"/>
        </w:rPr>
        <w:t>:</w:t>
      </w:r>
    </w:p>
    <w:tbl>
      <w:tblPr>
        <w:tblW w:w="8212" w:type="dxa"/>
        <w:tblLook w:val="04A0" w:firstRow="1" w:lastRow="0" w:firstColumn="1" w:lastColumn="0" w:noHBand="0" w:noVBand="1"/>
      </w:tblPr>
      <w:tblGrid>
        <w:gridCol w:w="846"/>
        <w:gridCol w:w="4956"/>
        <w:gridCol w:w="2410"/>
      </w:tblGrid>
      <w:tr w:rsidR="006A76B1" w:rsidRPr="00541AB0" w14:paraId="1626CC0C" w14:textId="77777777" w:rsidTr="006A76B1">
        <w:trPr>
          <w:trHeight w:val="275"/>
        </w:trPr>
        <w:tc>
          <w:tcPr>
            <w:tcW w:w="846" w:type="dxa"/>
            <w:tcBorders>
              <w:top w:val="single" w:sz="8" w:space="0" w:color="auto"/>
              <w:left w:val="single" w:sz="8" w:space="0" w:color="auto"/>
              <w:bottom w:val="single" w:sz="8" w:space="0" w:color="auto"/>
              <w:right w:val="nil"/>
            </w:tcBorders>
            <w:shd w:val="clear" w:color="auto" w:fill="auto"/>
            <w:noWrap/>
            <w:hideMark/>
          </w:tcPr>
          <w:p w14:paraId="09B42F78" w14:textId="77777777" w:rsidR="006A76B1" w:rsidRPr="00541AB0" w:rsidRDefault="006A76B1" w:rsidP="00541AB0">
            <w:pPr>
              <w:spacing w:after="0" w:line="240" w:lineRule="auto"/>
              <w:jc w:val="center"/>
              <w:rPr>
                <w:rFonts w:ascii="Calibri" w:eastAsia="Times New Roman" w:hAnsi="Calibri" w:cs="Calibri"/>
                <w:b/>
                <w:bCs/>
                <w:color w:val="000000"/>
                <w:szCs w:val="24"/>
                <w:lang w:eastAsia="lt-LT"/>
              </w:rPr>
            </w:pPr>
            <w:r w:rsidRPr="00541AB0">
              <w:rPr>
                <w:rFonts w:ascii="Calibri" w:eastAsia="Times New Roman" w:hAnsi="Calibri" w:cs="Calibri"/>
                <w:b/>
                <w:bCs/>
                <w:color w:val="000000"/>
                <w:szCs w:val="24"/>
                <w:lang w:eastAsia="lt-LT"/>
              </w:rPr>
              <w:t>Nr.</w:t>
            </w:r>
          </w:p>
        </w:tc>
        <w:tc>
          <w:tcPr>
            <w:tcW w:w="4956" w:type="dxa"/>
            <w:tcBorders>
              <w:top w:val="single" w:sz="8" w:space="0" w:color="auto"/>
              <w:left w:val="single" w:sz="8" w:space="0" w:color="auto"/>
              <w:bottom w:val="single" w:sz="8" w:space="0" w:color="auto"/>
              <w:right w:val="single" w:sz="8" w:space="0" w:color="auto"/>
            </w:tcBorders>
            <w:shd w:val="clear" w:color="auto" w:fill="auto"/>
            <w:noWrap/>
            <w:hideMark/>
          </w:tcPr>
          <w:p w14:paraId="608DB6D4" w14:textId="77777777" w:rsidR="006A76B1" w:rsidRPr="00541AB0" w:rsidRDefault="006A76B1" w:rsidP="00541AB0">
            <w:pPr>
              <w:spacing w:after="0" w:line="240" w:lineRule="auto"/>
              <w:jc w:val="center"/>
              <w:rPr>
                <w:rFonts w:ascii="Calibri" w:eastAsia="Times New Roman" w:hAnsi="Calibri" w:cs="Calibri"/>
                <w:b/>
                <w:bCs/>
                <w:color w:val="000000"/>
                <w:szCs w:val="24"/>
                <w:lang w:eastAsia="lt-LT"/>
              </w:rPr>
            </w:pPr>
            <w:r w:rsidRPr="00541AB0">
              <w:rPr>
                <w:rFonts w:ascii="Calibri" w:eastAsia="Times New Roman" w:hAnsi="Calibri" w:cs="Calibri"/>
                <w:b/>
                <w:bCs/>
                <w:color w:val="000000"/>
                <w:szCs w:val="24"/>
                <w:lang w:eastAsia="lt-LT"/>
              </w:rPr>
              <w:t>Paslaugos, prekės pavadinimas</w:t>
            </w:r>
          </w:p>
        </w:tc>
        <w:tc>
          <w:tcPr>
            <w:tcW w:w="2410" w:type="dxa"/>
            <w:tcBorders>
              <w:top w:val="single" w:sz="8" w:space="0" w:color="auto"/>
              <w:left w:val="nil"/>
              <w:bottom w:val="single" w:sz="8" w:space="0" w:color="auto"/>
              <w:right w:val="single" w:sz="8" w:space="0" w:color="auto"/>
            </w:tcBorders>
            <w:shd w:val="clear" w:color="auto" w:fill="auto"/>
            <w:noWrap/>
            <w:hideMark/>
          </w:tcPr>
          <w:p w14:paraId="37ABD19C" w14:textId="4FB2D6BA" w:rsidR="006A76B1" w:rsidRPr="00541AB0" w:rsidRDefault="006A76B1" w:rsidP="00541AB0">
            <w:pPr>
              <w:spacing w:after="0" w:line="240" w:lineRule="auto"/>
              <w:jc w:val="center"/>
              <w:rPr>
                <w:rFonts w:ascii="Calibri" w:eastAsia="Times New Roman" w:hAnsi="Calibri" w:cs="Calibri"/>
                <w:b/>
                <w:bCs/>
                <w:color w:val="000000"/>
                <w:szCs w:val="24"/>
                <w:lang w:eastAsia="lt-LT"/>
              </w:rPr>
            </w:pPr>
            <w:proofErr w:type="spellStart"/>
            <w:r>
              <w:rPr>
                <w:rFonts w:ascii="Calibri" w:eastAsia="Times New Roman" w:hAnsi="Calibri" w:cs="Calibri"/>
                <w:b/>
                <w:bCs/>
                <w:color w:val="000000"/>
                <w:szCs w:val="24"/>
                <w:lang w:eastAsia="lt-LT"/>
              </w:rPr>
              <w:t>Prelim</w:t>
            </w:r>
            <w:proofErr w:type="spellEnd"/>
            <w:r>
              <w:rPr>
                <w:rFonts w:ascii="Calibri" w:eastAsia="Times New Roman" w:hAnsi="Calibri" w:cs="Calibri"/>
                <w:b/>
                <w:bCs/>
                <w:color w:val="000000"/>
                <w:szCs w:val="24"/>
                <w:lang w:eastAsia="lt-LT"/>
              </w:rPr>
              <w:t>. k</w:t>
            </w:r>
            <w:r w:rsidRPr="00541AB0">
              <w:rPr>
                <w:rFonts w:ascii="Calibri" w:eastAsia="Times New Roman" w:hAnsi="Calibri" w:cs="Calibri"/>
                <w:b/>
                <w:bCs/>
                <w:color w:val="000000"/>
                <w:szCs w:val="24"/>
                <w:lang w:eastAsia="lt-LT"/>
              </w:rPr>
              <w:t>iekis</w:t>
            </w:r>
            <w:r>
              <w:rPr>
                <w:rFonts w:ascii="Calibri" w:eastAsia="Times New Roman" w:hAnsi="Calibri" w:cs="Calibri"/>
                <w:b/>
                <w:bCs/>
                <w:color w:val="000000"/>
                <w:szCs w:val="24"/>
                <w:lang w:eastAsia="lt-LT"/>
              </w:rPr>
              <w:t>,</w:t>
            </w:r>
            <w:r w:rsidRPr="00541AB0">
              <w:rPr>
                <w:rFonts w:ascii="Calibri" w:eastAsia="Times New Roman" w:hAnsi="Calibri" w:cs="Calibri"/>
                <w:b/>
                <w:bCs/>
                <w:color w:val="000000"/>
                <w:szCs w:val="24"/>
                <w:lang w:eastAsia="lt-LT"/>
              </w:rPr>
              <w:t xml:space="preserve"> vnt.</w:t>
            </w:r>
          </w:p>
        </w:tc>
      </w:tr>
      <w:tr w:rsidR="006A76B1" w:rsidRPr="00541AB0" w14:paraId="269BB32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696EA3B3"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w:t>
            </w:r>
          </w:p>
        </w:tc>
        <w:tc>
          <w:tcPr>
            <w:tcW w:w="4956" w:type="dxa"/>
            <w:tcBorders>
              <w:top w:val="nil"/>
              <w:left w:val="single" w:sz="8" w:space="0" w:color="auto"/>
              <w:bottom w:val="nil"/>
              <w:right w:val="single" w:sz="8" w:space="0" w:color="auto"/>
            </w:tcBorders>
            <w:shd w:val="clear" w:color="auto" w:fill="auto"/>
            <w:noWrap/>
            <w:vAlign w:val="bottom"/>
            <w:hideMark/>
          </w:tcPr>
          <w:p w14:paraId="548B04D5"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2 kg. patikra</w:t>
            </w:r>
          </w:p>
        </w:tc>
        <w:tc>
          <w:tcPr>
            <w:tcW w:w="2410" w:type="dxa"/>
            <w:tcBorders>
              <w:top w:val="nil"/>
              <w:left w:val="nil"/>
              <w:bottom w:val="nil"/>
              <w:right w:val="single" w:sz="8" w:space="0" w:color="auto"/>
            </w:tcBorders>
            <w:shd w:val="clear" w:color="auto" w:fill="auto"/>
            <w:noWrap/>
            <w:vAlign w:val="bottom"/>
            <w:hideMark/>
          </w:tcPr>
          <w:p w14:paraId="7445546A"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845</w:t>
            </w:r>
          </w:p>
        </w:tc>
      </w:tr>
      <w:tr w:rsidR="006A76B1" w:rsidRPr="00541AB0" w14:paraId="09072285"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3E355A4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w:t>
            </w:r>
          </w:p>
        </w:tc>
        <w:tc>
          <w:tcPr>
            <w:tcW w:w="4956" w:type="dxa"/>
            <w:tcBorders>
              <w:top w:val="nil"/>
              <w:left w:val="single" w:sz="8" w:space="0" w:color="auto"/>
              <w:bottom w:val="nil"/>
              <w:right w:val="single" w:sz="8" w:space="0" w:color="auto"/>
            </w:tcBorders>
            <w:shd w:val="clear" w:color="auto" w:fill="auto"/>
            <w:noWrap/>
            <w:vAlign w:val="bottom"/>
            <w:hideMark/>
          </w:tcPr>
          <w:p w14:paraId="1FD43D17"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4 kg. patikra</w:t>
            </w:r>
          </w:p>
        </w:tc>
        <w:tc>
          <w:tcPr>
            <w:tcW w:w="2410" w:type="dxa"/>
            <w:tcBorders>
              <w:top w:val="nil"/>
              <w:left w:val="nil"/>
              <w:bottom w:val="nil"/>
              <w:right w:val="single" w:sz="8" w:space="0" w:color="auto"/>
            </w:tcBorders>
            <w:shd w:val="clear" w:color="auto" w:fill="auto"/>
            <w:noWrap/>
            <w:vAlign w:val="bottom"/>
            <w:hideMark/>
          </w:tcPr>
          <w:p w14:paraId="2C386E2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773</w:t>
            </w:r>
          </w:p>
        </w:tc>
      </w:tr>
      <w:tr w:rsidR="006A76B1" w:rsidRPr="00541AB0" w14:paraId="3136297A"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71C405D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c>
          <w:tcPr>
            <w:tcW w:w="4956" w:type="dxa"/>
            <w:tcBorders>
              <w:top w:val="nil"/>
              <w:left w:val="single" w:sz="8" w:space="0" w:color="auto"/>
              <w:bottom w:val="nil"/>
              <w:right w:val="single" w:sz="8" w:space="0" w:color="auto"/>
            </w:tcBorders>
            <w:shd w:val="clear" w:color="auto" w:fill="auto"/>
            <w:noWrap/>
            <w:vAlign w:val="bottom"/>
            <w:hideMark/>
          </w:tcPr>
          <w:p w14:paraId="08209B18"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6 kg. patikra</w:t>
            </w:r>
          </w:p>
        </w:tc>
        <w:tc>
          <w:tcPr>
            <w:tcW w:w="2410" w:type="dxa"/>
            <w:tcBorders>
              <w:top w:val="nil"/>
              <w:left w:val="nil"/>
              <w:bottom w:val="nil"/>
              <w:right w:val="single" w:sz="8" w:space="0" w:color="auto"/>
            </w:tcBorders>
            <w:shd w:val="clear" w:color="auto" w:fill="auto"/>
            <w:noWrap/>
            <w:vAlign w:val="bottom"/>
            <w:hideMark/>
          </w:tcPr>
          <w:p w14:paraId="65EA8B9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1403</w:t>
            </w:r>
          </w:p>
        </w:tc>
      </w:tr>
      <w:tr w:rsidR="006A76B1" w:rsidRPr="00541AB0" w14:paraId="48F6695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05E203A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4</w:t>
            </w:r>
          </w:p>
        </w:tc>
        <w:tc>
          <w:tcPr>
            <w:tcW w:w="4956" w:type="dxa"/>
            <w:tcBorders>
              <w:top w:val="nil"/>
              <w:left w:val="single" w:sz="8" w:space="0" w:color="auto"/>
              <w:bottom w:val="nil"/>
              <w:right w:val="single" w:sz="8" w:space="0" w:color="auto"/>
            </w:tcBorders>
            <w:shd w:val="clear" w:color="auto" w:fill="auto"/>
            <w:noWrap/>
            <w:vAlign w:val="bottom"/>
            <w:hideMark/>
          </w:tcPr>
          <w:p w14:paraId="4AB267A5"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12 kg. patikra</w:t>
            </w:r>
          </w:p>
        </w:tc>
        <w:tc>
          <w:tcPr>
            <w:tcW w:w="2410" w:type="dxa"/>
            <w:tcBorders>
              <w:top w:val="nil"/>
              <w:left w:val="nil"/>
              <w:bottom w:val="nil"/>
              <w:right w:val="single" w:sz="8" w:space="0" w:color="auto"/>
            </w:tcBorders>
            <w:shd w:val="clear" w:color="auto" w:fill="auto"/>
            <w:noWrap/>
            <w:vAlign w:val="bottom"/>
            <w:hideMark/>
          </w:tcPr>
          <w:p w14:paraId="393F003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28</w:t>
            </w:r>
          </w:p>
        </w:tc>
      </w:tr>
      <w:tr w:rsidR="006A76B1" w:rsidRPr="00541AB0" w14:paraId="79BC5629"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3034C41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5</w:t>
            </w:r>
          </w:p>
        </w:tc>
        <w:tc>
          <w:tcPr>
            <w:tcW w:w="4956" w:type="dxa"/>
            <w:tcBorders>
              <w:top w:val="nil"/>
              <w:left w:val="single" w:sz="8" w:space="0" w:color="auto"/>
              <w:bottom w:val="nil"/>
              <w:right w:val="single" w:sz="8" w:space="0" w:color="auto"/>
            </w:tcBorders>
            <w:shd w:val="clear" w:color="auto" w:fill="auto"/>
            <w:noWrap/>
            <w:vAlign w:val="bottom"/>
            <w:hideMark/>
          </w:tcPr>
          <w:p w14:paraId="73528B40"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25 kg. patikra</w:t>
            </w:r>
          </w:p>
        </w:tc>
        <w:tc>
          <w:tcPr>
            <w:tcW w:w="2410" w:type="dxa"/>
            <w:tcBorders>
              <w:top w:val="nil"/>
              <w:left w:val="nil"/>
              <w:bottom w:val="nil"/>
              <w:right w:val="single" w:sz="8" w:space="0" w:color="auto"/>
            </w:tcBorders>
            <w:shd w:val="clear" w:color="auto" w:fill="auto"/>
            <w:noWrap/>
            <w:vAlign w:val="bottom"/>
            <w:hideMark/>
          </w:tcPr>
          <w:p w14:paraId="40B5169A"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36</w:t>
            </w:r>
          </w:p>
        </w:tc>
      </w:tr>
      <w:tr w:rsidR="006A76B1" w:rsidRPr="00541AB0" w14:paraId="5B3438A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9424E5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6</w:t>
            </w:r>
          </w:p>
        </w:tc>
        <w:tc>
          <w:tcPr>
            <w:tcW w:w="4956" w:type="dxa"/>
            <w:tcBorders>
              <w:top w:val="nil"/>
              <w:left w:val="single" w:sz="8" w:space="0" w:color="auto"/>
              <w:bottom w:val="nil"/>
              <w:right w:val="single" w:sz="8" w:space="0" w:color="auto"/>
            </w:tcBorders>
            <w:shd w:val="clear" w:color="auto" w:fill="auto"/>
            <w:noWrap/>
            <w:vAlign w:val="bottom"/>
            <w:hideMark/>
          </w:tcPr>
          <w:p w14:paraId="0FC44BBB"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50 kg. patikra</w:t>
            </w:r>
          </w:p>
        </w:tc>
        <w:tc>
          <w:tcPr>
            <w:tcW w:w="2410" w:type="dxa"/>
            <w:tcBorders>
              <w:top w:val="nil"/>
              <w:left w:val="nil"/>
              <w:bottom w:val="nil"/>
              <w:right w:val="single" w:sz="8" w:space="0" w:color="auto"/>
            </w:tcBorders>
            <w:shd w:val="clear" w:color="auto" w:fill="auto"/>
            <w:noWrap/>
            <w:vAlign w:val="bottom"/>
            <w:hideMark/>
          </w:tcPr>
          <w:p w14:paraId="7899FC8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5EEF336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7D6F0A9A"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7</w:t>
            </w:r>
          </w:p>
        </w:tc>
        <w:tc>
          <w:tcPr>
            <w:tcW w:w="4956" w:type="dxa"/>
            <w:tcBorders>
              <w:top w:val="nil"/>
              <w:left w:val="single" w:sz="8" w:space="0" w:color="auto"/>
              <w:bottom w:val="nil"/>
              <w:right w:val="single" w:sz="8" w:space="0" w:color="auto"/>
            </w:tcBorders>
            <w:shd w:val="clear" w:color="auto" w:fill="auto"/>
            <w:noWrap/>
            <w:vAlign w:val="bottom"/>
            <w:hideMark/>
          </w:tcPr>
          <w:p w14:paraId="27F6BA45"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2 kg. pildymas</w:t>
            </w:r>
          </w:p>
        </w:tc>
        <w:tc>
          <w:tcPr>
            <w:tcW w:w="2410" w:type="dxa"/>
            <w:tcBorders>
              <w:top w:val="nil"/>
              <w:left w:val="nil"/>
              <w:bottom w:val="nil"/>
              <w:right w:val="single" w:sz="8" w:space="0" w:color="auto"/>
            </w:tcBorders>
            <w:shd w:val="clear" w:color="auto" w:fill="auto"/>
            <w:noWrap/>
            <w:vAlign w:val="bottom"/>
            <w:hideMark/>
          </w:tcPr>
          <w:p w14:paraId="3F54BA8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13</w:t>
            </w:r>
          </w:p>
        </w:tc>
      </w:tr>
      <w:tr w:rsidR="006A76B1" w:rsidRPr="00541AB0" w14:paraId="62504BAE"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19948CC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8</w:t>
            </w:r>
          </w:p>
        </w:tc>
        <w:tc>
          <w:tcPr>
            <w:tcW w:w="4956" w:type="dxa"/>
            <w:tcBorders>
              <w:top w:val="nil"/>
              <w:left w:val="single" w:sz="8" w:space="0" w:color="auto"/>
              <w:bottom w:val="nil"/>
              <w:right w:val="single" w:sz="8" w:space="0" w:color="auto"/>
            </w:tcBorders>
            <w:shd w:val="clear" w:color="auto" w:fill="auto"/>
            <w:noWrap/>
            <w:vAlign w:val="bottom"/>
            <w:hideMark/>
          </w:tcPr>
          <w:p w14:paraId="72E98043"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4 kg. pildymas</w:t>
            </w:r>
          </w:p>
        </w:tc>
        <w:tc>
          <w:tcPr>
            <w:tcW w:w="2410" w:type="dxa"/>
            <w:tcBorders>
              <w:top w:val="nil"/>
              <w:left w:val="nil"/>
              <w:bottom w:val="nil"/>
              <w:right w:val="single" w:sz="8" w:space="0" w:color="auto"/>
            </w:tcBorders>
            <w:shd w:val="clear" w:color="auto" w:fill="auto"/>
            <w:noWrap/>
            <w:vAlign w:val="bottom"/>
            <w:hideMark/>
          </w:tcPr>
          <w:p w14:paraId="02EA7F9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199</w:t>
            </w:r>
          </w:p>
        </w:tc>
      </w:tr>
      <w:tr w:rsidR="006A76B1" w:rsidRPr="00541AB0" w14:paraId="2E7F3D6A"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3D742BC0"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9</w:t>
            </w:r>
          </w:p>
        </w:tc>
        <w:tc>
          <w:tcPr>
            <w:tcW w:w="4956" w:type="dxa"/>
            <w:tcBorders>
              <w:top w:val="nil"/>
              <w:left w:val="single" w:sz="8" w:space="0" w:color="auto"/>
              <w:bottom w:val="nil"/>
              <w:right w:val="single" w:sz="8" w:space="0" w:color="auto"/>
            </w:tcBorders>
            <w:shd w:val="clear" w:color="auto" w:fill="auto"/>
            <w:noWrap/>
            <w:vAlign w:val="bottom"/>
            <w:hideMark/>
          </w:tcPr>
          <w:p w14:paraId="2CBF40EA"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6 kg. pildymas</w:t>
            </w:r>
          </w:p>
        </w:tc>
        <w:tc>
          <w:tcPr>
            <w:tcW w:w="2410" w:type="dxa"/>
            <w:tcBorders>
              <w:top w:val="nil"/>
              <w:left w:val="nil"/>
              <w:bottom w:val="nil"/>
              <w:right w:val="single" w:sz="8" w:space="0" w:color="auto"/>
            </w:tcBorders>
            <w:shd w:val="clear" w:color="auto" w:fill="auto"/>
            <w:noWrap/>
            <w:vAlign w:val="bottom"/>
            <w:hideMark/>
          </w:tcPr>
          <w:p w14:paraId="402A1485"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364</w:t>
            </w:r>
          </w:p>
        </w:tc>
      </w:tr>
      <w:tr w:rsidR="006A76B1" w:rsidRPr="00541AB0" w14:paraId="195D130A"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6263E4E5"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10</w:t>
            </w:r>
          </w:p>
        </w:tc>
        <w:tc>
          <w:tcPr>
            <w:tcW w:w="4956" w:type="dxa"/>
            <w:tcBorders>
              <w:top w:val="nil"/>
              <w:left w:val="single" w:sz="8" w:space="0" w:color="auto"/>
              <w:bottom w:val="nil"/>
              <w:right w:val="single" w:sz="8" w:space="0" w:color="auto"/>
            </w:tcBorders>
            <w:shd w:val="clear" w:color="auto" w:fill="auto"/>
            <w:noWrap/>
            <w:vAlign w:val="bottom"/>
            <w:hideMark/>
          </w:tcPr>
          <w:p w14:paraId="2D5119C8"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12 kg. pildymas</w:t>
            </w:r>
          </w:p>
        </w:tc>
        <w:tc>
          <w:tcPr>
            <w:tcW w:w="2410" w:type="dxa"/>
            <w:tcBorders>
              <w:top w:val="nil"/>
              <w:left w:val="nil"/>
              <w:bottom w:val="nil"/>
              <w:right w:val="single" w:sz="8" w:space="0" w:color="auto"/>
            </w:tcBorders>
            <w:shd w:val="clear" w:color="auto" w:fill="auto"/>
            <w:noWrap/>
            <w:vAlign w:val="bottom"/>
            <w:hideMark/>
          </w:tcPr>
          <w:p w14:paraId="1B56D969"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1F605C78"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22B01CE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11</w:t>
            </w:r>
          </w:p>
        </w:tc>
        <w:tc>
          <w:tcPr>
            <w:tcW w:w="4956" w:type="dxa"/>
            <w:tcBorders>
              <w:top w:val="nil"/>
              <w:left w:val="single" w:sz="8" w:space="0" w:color="auto"/>
              <w:bottom w:val="nil"/>
              <w:right w:val="single" w:sz="8" w:space="0" w:color="auto"/>
            </w:tcBorders>
            <w:shd w:val="clear" w:color="auto" w:fill="auto"/>
            <w:noWrap/>
            <w:vAlign w:val="bottom"/>
            <w:hideMark/>
          </w:tcPr>
          <w:p w14:paraId="5950D10F"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25 kg. pildymas</w:t>
            </w:r>
          </w:p>
        </w:tc>
        <w:tc>
          <w:tcPr>
            <w:tcW w:w="2410" w:type="dxa"/>
            <w:tcBorders>
              <w:top w:val="nil"/>
              <w:left w:val="nil"/>
              <w:bottom w:val="nil"/>
              <w:right w:val="single" w:sz="8" w:space="0" w:color="auto"/>
            </w:tcBorders>
            <w:shd w:val="clear" w:color="auto" w:fill="auto"/>
            <w:noWrap/>
            <w:vAlign w:val="bottom"/>
            <w:hideMark/>
          </w:tcPr>
          <w:p w14:paraId="0C7106D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4EBAEE23"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EC81AB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12</w:t>
            </w:r>
          </w:p>
        </w:tc>
        <w:tc>
          <w:tcPr>
            <w:tcW w:w="4956" w:type="dxa"/>
            <w:tcBorders>
              <w:top w:val="nil"/>
              <w:left w:val="single" w:sz="8" w:space="0" w:color="auto"/>
              <w:bottom w:val="nil"/>
              <w:right w:val="single" w:sz="8" w:space="0" w:color="auto"/>
            </w:tcBorders>
            <w:shd w:val="clear" w:color="auto" w:fill="auto"/>
            <w:noWrap/>
            <w:vAlign w:val="bottom"/>
            <w:hideMark/>
          </w:tcPr>
          <w:p w14:paraId="6DB4F3DB"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Miltelinio gesintuvo 50 kg. pildymas</w:t>
            </w:r>
          </w:p>
        </w:tc>
        <w:tc>
          <w:tcPr>
            <w:tcW w:w="2410" w:type="dxa"/>
            <w:tcBorders>
              <w:top w:val="nil"/>
              <w:left w:val="nil"/>
              <w:bottom w:val="nil"/>
              <w:right w:val="single" w:sz="8" w:space="0" w:color="auto"/>
            </w:tcBorders>
            <w:shd w:val="clear" w:color="auto" w:fill="auto"/>
            <w:noWrap/>
            <w:vAlign w:val="bottom"/>
            <w:hideMark/>
          </w:tcPr>
          <w:p w14:paraId="51FC068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314E5F46"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744E8C4E"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13</w:t>
            </w:r>
          </w:p>
        </w:tc>
        <w:tc>
          <w:tcPr>
            <w:tcW w:w="4956" w:type="dxa"/>
            <w:tcBorders>
              <w:top w:val="nil"/>
              <w:left w:val="single" w:sz="8" w:space="0" w:color="auto"/>
              <w:bottom w:val="nil"/>
              <w:right w:val="single" w:sz="8" w:space="0" w:color="auto"/>
            </w:tcBorders>
            <w:shd w:val="clear" w:color="auto" w:fill="auto"/>
            <w:noWrap/>
            <w:vAlign w:val="bottom"/>
            <w:hideMark/>
          </w:tcPr>
          <w:p w14:paraId="04697324"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Manometras</w:t>
            </w:r>
          </w:p>
        </w:tc>
        <w:tc>
          <w:tcPr>
            <w:tcW w:w="2410" w:type="dxa"/>
            <w:tcBorders>
              <w:top w:val="nil"/>
              <w:left w:val="nil"/>
              <w:bottom w:val="nil"/>
              <w:right w:val="single" w:sz="8" w:space="0" w:color="auto"/>
            </w:tcBorders>
            <w:shd w:val="clear" w:color="auto" w:fill="auto"/>
            <w:noWrap/>
            <w:vAlign w:val="bottom"/>
            <w:hideMark/>
          </w:tcPr>
          <w:p w14:paraId="5C72E7A5"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309</w:t>
            </w:r>
          </w:p>
        </w:tc>
      </w:tr>
      <w:tr w:rsidR="006A76B1" w:rsidRPr="00541AB0" w14:paraId="0B46105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26A9CF7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14</w:t>
            </w:r>
          </w:p>
        </w:tc>
        <w:tc>
          <w:tcPr>
            <w:tcW w:w="4956" w:type="dxa"/>
            <w:tcBorders>
              <w:top w:val="nil"/>
              <w:left w:val="single" w:sz="8" w:space="0" w:color="auto"/>
              <w:bottom w:val="nil"/>
              <w:right w:val="single" w:sz="8" w:space="0" w:color="auto"/>
            </w:tcBorders>
            <w:shd w:val="clear" w:color="auto" w:fill="auto"/>
            <w:noWrap/>
            <w:vAlign w:val="bottom"/>
            <w:hideMark/>
          </w:tcPr>
          <w:p w14:paraId="5B896D5C"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Mechanizmas vožtuvas</w:t>
            </w:r>
          </w:p>
        </w:tc>
        <w:tc>
          <w:tcPr>
            <w:tcW w:w="2410" w:type="dxa"/>
            <w:tcBorders>
              <w:top w:val="nil"/>
              <w:left w:val="nil"/>
              <w:bottom w:val="nil"/>
              <w:right w:val="single" w:sz="8" w:space="0" w:color="auto"/>
            </w:tcBorders>
            <w:shd w:val="clear" w:color="auto" w:fill="auto"/>
            <w:noWrap/>
            <w:vAlign w:val="bottom"/>
            <w:hideMark/>
          </w:tcPr>
          <w:p w14:paraId="42354DC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95</w:t>
            </w:r>
          </w:p>
        </w:tc>
      </w:tr>
      <w:tr w:rsidR="006A76B1" w:rsidRPr="00541AB0" w14:paraId="18EE70A4"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19EE52BF"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15</w:t>
            </w:r>
          </w:p>
        </w:tc>
        <w:tc>
          <w:tcPr>
            <w:tcW w:w="4956" w:type="dxa"/>
            <w:tcBorders>
              <w:top w:val="nil"/>
              <w:left w:val="single" w:sz="8" w:space="0" w:color="auto"/>
              <w:bottom w:val="nil"/>
              <w:right w:val="single" w:sz="8" w:space="0" w:color="auto"/>
            </w:tcBorders>
            <w:shd w:val="clear" w:color="auto" w:fill="auto"/>
            <w:noWrap/>
            <w:vAlign w:val="bottom"/>
            <w:hideMark/>
          </w:tcPr>
          <w:p w14:paraId="66E91B23"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2 kg</w:t>
            </w:r>
          </w:p>
        </w:tc>
        <w:tc>
          <w:tcPr>
            <w:tcW w:w="2410" w:type="dxa"/>
            <w:tcBorders>
              <w:top w:val="nil"/>
              <w:left w:val="nil"/>
              <w:bottom w:val="nil"/>
              <w:right w:val="single" w:sz="8" w:space="0" w:color="auto"/>
            </w:tcBorders>
            <w:shd w:val="clear" w:color="auto" w:fill="auto"/>
            <w:noWrap/>
            <w:vAlign w:val="bottom"/>
            <w:hideMark/>
          </w:tcPr>
          <w:p w14:paraId="17C2FEEF"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49</w:t>
            </w:r>
          </w:p>
        </w:tc>
      </w:tr>
      <w:tr w:rsidR="006A76B1" w:rsidRPr="00541AB0" w14:paraId="7140E969"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0E63F6C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16</w:t>
            </w:r>
          </w:p>
        </w:tc>
        <w:tc>
          <w:tcPr>
            <w:tcW w:w="4956" w:type="dxa"/>
            <w:tcBorders>
              <w:top w:val="nil"/>
              <w:left w:val="single" w:sz="8" w:space="0" w:color="auto"/>
              <w:bottom w:val="nil"/>
              <w:right w:val="single" w:sz="8" w:space="0" w:color="auto"/>
            </w:tcBorders>
            <w:shd w:val="clear" w:color="auto" w:fill="auto"/>
            <w:noWrap/>
            <w:vAlign w:val="bottom"/>
            <w:hideMark/>
          </w:tcPr>
          <w:p w14:paraId="2BFE2647"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4 kg</w:t>
            </w:r>
          </w:p>
        </w:tc>
        <w:tc>
          <w:tcPr>
            <w:tcW w:w="2410" w:type="dxa"/>
            <w:tcBorders>
              <w:top w:val="nil"/>
              <w:left w:val="nil"/>
              <w:bottom w:val="nil"/>
              <w:right w:val="single" w:sz="8" w:space="0" w:color="auto"/>
            </w:tcBorders>
            <w:shd w:val="clear" w:color="auto" w:fill="auto"/>
            <w:noWrap/>
            <w:vAlign w:val="bottom"/>
            <w:hideMark/>
          </w:tcPr>
          <w:p w14:paraId="500F354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204</w:t>
            </w:r>
          </w:p>
        </w:tc>
      </w:tr>
      <w:tr w:rsidR="006A76B1" w:rsidRPr="00541AB0" w14:paraId="306EDC00"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624767D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17</w:t>
            </w:r>
          </w:p>
        </w:tc>
        <w:tc>
          <w:tcPr>
            <w:tcW w:w="4956" w:type="dxa"/>
            <w:tcBorders>
              <w:top w:val="nil"/>
              <w:left w:val="single" w:sz="8" w:space="0" w:color="auto"/>
              <w:bottom w:val="nil"/>
              <w:right w:val="single" w:sz="8" w:space="0" w:color="auto"/>
            </w:tcBorders>
            <w:shd w:val="clear" w:color="auto" w:fill="auto"/>
            <w:noWrap/>
            <w:vAlign w:val="bottom"/>
            <w:hideMark/>
          </w:tcPr>
          <w:p w14:paraId="686879E6"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6 kg</w:t>
            </w:r>
          </w:p>
        </w:tc>
        <w:tc>
          <w:tcPr>
            <w:tcW w:w="2410" w:type="dxa"/>
            <w:tcBorders>
              <w:top w:val="nil"/>
              <w:left w:val="nil"/>
              <w:bottom w:val="nil"/>
              <w:right w:val="single" w:sz="8" w:space="0" w:color="auto"/>
            </w:tcBorders>
            <w:shd w:val="clear" w:color="auto" w:fill="auto"/>
            <w:noWrap/>
            <w:vAlign w:val="bottom"/>
            <w:hideMark/>
          </w:tcPr>
          <w:p w14:paraId="0B196CFC"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311</w:t>
            </w:r>
          </w:p>
        </w:tc>
      </w:tr>
      <w:tr w:rsidR="006A76B1" w:rsidRPr="00541AB0" w14:paraId="0D87E4C7"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27FAAD30"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18</w:t>
            </w:r>
          </w:p>
        </w:tc>
        <w:tc>
          <w:tcPr>
            <w:tcW w:w="4956" w:type="dxa"/>
            <w:tcBorders>
              <w:top w:val="nil"/>
              <w:left w:val="single" w:sz="8" w:space="0" w:color="auto"/>
              <w:bottom w:val="nil"/>
              <w:right w:val="single" w:sz="8" w:space="0" w:color="auto"/>
            </w:tcBorders>
            <w:shd w:val="clear" w:color="auto" w:fill="auto"/>
            <w:noWrap/>
            <w:vAlign w:val="bottom"/>
            <w:hideMark/>
          </w:tcPr>
          <w:p w14:paraId="56D2E553"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12 kg</w:t>
            </w:r>
          </w:p>
        </w:tc>
        <w:tc>
          <w:tcPr>
            <w:tcW w:w="2410" w:type="dxa"/>
            <w:tcBorders>
              <w:top w:val="nil"/>
              <w:left w:val="nil"/>
              <w:bottom w:val="nil"/>
              <w:right w:val="single" w:sz="8" w:space="0" w:color="auto"/>
            </w:tcBorders>
            <w:shd w:val="clear" w:color="auto" w:fill="auto"/>
            <w:noWrap/>
            <w:vAlign w:val="bottom"/>
            <w:hideMark/>
          </w:tcPr>
          <w:p w14:paraId="73B487A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2653DF08"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31606143"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19</w:t>
            </w:r>
          </w:p>
        </w:tc>
        <w:tc>
          <w:tcPr>
            <w:tcW w:w="4956" w:type="dxa"/>
            <w:tcBorders>
              <w:top w:val="nil"/>
              <w:left w:val="single" w:sz="8" w:space="0" w:color="auto"/>
              <w:bottom w:val="nil"/>
              <w:right w:val="single" w:sz="8" w:space="0" w:color="auto"/>
            </w:tcBorders>
            <w:shd w:val="clear" w:color="auto" w:fill="auto"/>
            <w:noWrap/>
            <w:vAlign w:val="bottom"/>
            <w:hideMark/>
          </w:tcPr>
          <w:p w14:paraId="59801F4E"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25 kg</w:t>
            </w:r>
          </w:p>
        </w:tc>
        <w:tc>
          <w:tcPr>
            <w:tcW w:w="2410" w:type="dxa"/>
            <w:tcBorders>
              <w:top w:val="nil"/>
              <w:left w:val="nil"/>
              <w:bottom w:val="nil"/>
              <w:right w:val="single" w:sz="8" w:space="0" w:color="auto"/>
            </w:tcBorders>
            <w:shd w:val="clear" w:color="auto" w:fill="auto"/>
            <w:noWrap/>
            <w:vAlign w:val="bottom"/>
            <w:hideMark/>
          </w:tcPr>
          <w:p w14:paraId="233DD69E"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72FBDF8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7A9FEBE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20</w:t>
            </w:r>
          </w:p>
        </w:tc>
        <w:tc>
          <w:tcPr>
            <w:tcW w:w="4956" w:type="dxa"/>
            <w:tcBorders>
              <w:top w:val="nil"/>
              <w:left w:val="single" w:sz="8" w:space="0" w:color="auto"/>
              <w:bottom w:val="nil"/>
              <w:right w:val="single" w:sz="8" w:space="0" w:color="auto"/>
            </w:tcBorders>
            <w:shd w:val="clear" w:color="auto" w:fill="auto"/>
            <w:noWrap/>
            <w:vAlign w:val="bottom"/>
            <w:hideMark/>
          </w:tcPr>
          <w:p w14:paraId="642AE1E0"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Žarnelė milteliniam gesintuvui 50 kg</w:t>
            </w:r>
          </w:p>
        </w:tc>
        <w:tc>
          <w:tcPr>
            <w:tcW w:w="2410" w:type="dxa"/>
            <w:tcBorders>
              <w:top w:val="nil"/>
              <w:left w:val="nil"/>
              <w:bottom w:val="nil"/>
              <w:right w:val="single" w:sz="8" w:space="0" w:color="auto"/>
            </w:tcBorders>
            <w:shd w:val="clear" w:color="auto" w:fill="auto"/>
            <w:noWrap/>
            <w:vAlign w:val="bottom"/>
            <w:hideMark/>
          </w:tcPr>
          <w:p w14:paraId="5C28351A"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w:t>
            </w:r>
          </w:p>
        </w:tc>
      </w:tr>
      <w:tr w:rsidR="006A76B1" w:rsidRPr="00541AB0" w14:paraId="32C74796"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3BBF81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21</w:t>
            </w:r>
          </w:p>
        </w:tc>
        <w:tc>
          <w:tcPr>
            <w:tcW w:w="4956" w:type="dxa"/>
            <w:tcBorders>
              <w:top w:val="nil"/>
              <w:left w:val="single" w:sz="8" w:space="0" w:color="auto"/>
              <w:bottom w:val="nil"/>
              <w:right w:val="single" w:sz="8" w:space="0" w:color="auto"/>
            </w:tcBorders>
            <w:shd w:val="clear" w:color="auto" w:fill="auto"/>
            <w:noWrap/>
            <w:vAlign w:val="bottom"/>
            <w:hideMark/>
          </w:tcPr>
          <w:p w14:paraId="1D289ED6"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Gaisrinių žarnų hidraulinis bandymas, įrišimas</w:t>
            </w:r>
          </w:p>
        </w:tc>
        <w:tc>
          <w:tcPr>
            <w:tcW w:w="2410" w:type="dxa"/>
            <w:tcBorders>
              <w:top w:val="nil"/>
              <w:left w:val="nil"/>
              <w:bottom w:val="nil"/>
              <w:right w:val="single" w:sz="8" w:space="0" w:color="auto"/>
            </w:tcBorders>
            <w:shd w:val="clear" w:color="auto" w:fill="auto"/>
            <w:noWrap/>
            <w:vAlign w:val="bottom"/>
            <w:hideMark/>
          </w:tcPr>
          <w:p w14:paraId="3A62387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120</w:t>
            </w:r>
          </w:p>
        </w:tc>
      </w:tr>
      <w:tr w:rsidR="006A76B1" w:rsidRPr="00541AB0" w14:paraId="02170F2C"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221207BB"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22</w:t>
            </w:r>
          </w:p>
        </w:tc>
        <w:tc>
          <w:tcPr>
            <w:tcW w:w="4956" w:type="dxa"/>
            <w:tcBorders>
              <w:top w:val="nil"/>
              <w:left w:val="single" w:sz="8" w:space="0" w:color="auto"/>
              <w:bottom w:val="nil"/>
              <w:right w:val="single" w:sz="8" w:space="0" w:color="auto"/>
            </w:tcBorders>
            <w:shd w:val="clear" w:color="auto" w:fill="auto"/>
            <w:noWrap/>
            <w:vAlign w:val="bottom"/>
            <w:hideMark/>
          </w:tcPr>
          <w:p w14:paraId="28BF5A4A"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Gaisrinių žarnų perkantavimas, įrišimas</w:t>
            </w:r>
          </w:p>
        </w:tc>
        <w:tc>
          <w:tcPr>
            <w:tcW w:w="2410" w:type="dxa"/>
            <w:tcBorders>
              <w:top w:val="nil"/>
              <w:left w:val="nil"/>
              <w:bottom w:val="nil"/>
              <w:right w:val="single" w:sz="8" w:space="0" w:color="auto"/>
            </w:tcBorders>
            <w:shd w:val="clear" w:color="auto" w:fill="auto"/>
            <w:noWrap/>
            <w:vAlign w:val="bottom"/>
            <w:hideMark/>
          </w:tcPr>
          <w:p w14:paraId="4FF79C0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120</w:t>
            </w:r>
          </w:p>
        </w:tc>
      </w:tr>
      <w:tr w:rsidR="006A76B1" w:rsidRPr="00541AB0" w14:paraId="7973B8F1"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9ADB6E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23</w:t>
            </w:r>
          </w:p>
        </w:tc>
        <w:tc>
          <w:tcPr>
            <w:tcW w:w="4956" w:type="dxa"/>
            <w:tcBorders>
              <w:top w:val="nil"/>
              <w:left w:val="single" w:sz="8" w:space="0" w:color="auto"/>
              <w:bottom w:val="nil"/>
              <w:right w:val="single" w:sz="8" w:space="0" w:color="auto"/>
            </w:tcBorders>
            <w:shd w:val="clear" w:color="auto" w:fill="auto"/>
            <w:noWrap/>
            <w:vAlign w:val="bottom"/>
            <w:hideMark/>
          </w:tcPr>
          <w:p w14:paraId="284E339B"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Gaisrinio čiaupo patikra</w:t>
            </w:r>
          </w:p>
        </w:tc>
        <w:tc>
          <w:tcPr>
            <w:tcW w:w="2410" w:type="dxa"/>
            <w:tcBorders>
              <w:top w:val="nil"/>
              <w:left w:val="nil"/>
              <w:bottom w:val="nil"/>
              <w:right w:val="single" w:sz="8" w:space="0" w:color="auto"/>
            </w:tcBorders>
            <w:shd w:val="clear" w:color="auto" w:fill="auto"/>
            <w:noWrap/>
            <w:vAlign w:val="bottom"/>
            <w:hideMark/>
          </w:tcPr>
          <w:p w14:paraId="5B1E859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120</w:t>
            </w:r>
          </w:p>
        </w:tc>
      </w:tr>
      <w:tr w:rsidR="006A76B1" w:rsidRPr="00541AB0" w14:paraId="04AB74AF"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678AF873"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24</w:t>
            </w:r>
          </w:p>
        </w:tc>
        <w:tc>
          <w:tcPr>
            <w:tcW w:w="4956" w:type="dxa"/>
            <w:tcBorders>
              <w:top w:val="nil"/>
              <w:left w:val="single" w:sz="8" w:space="0" w:color="auto"/>
              <w:bottom w:val="nil"/>
              <w:right w:val="single" w:sz="8" w:space="0" w:color="auto"/>
            </w:tcBorders>
            <w:shd w:val="clear" w:color="auto" w:fill="auto"/>
            <w:noWrap/>
            <w:vAlign w:val="bottom"/>
            <w:hideMark/>
          </w:tcPr>
          <w:p w14:paraId="596A3A34"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Priešgaisrinės žarnos švirkštas</w:t>
            </w:r>
          </w:p>
        </w:tc>
        <w:tc>
          <w:tcPr>
            <w:tcW w:w="2410" w:type="dxa"/>
            <w:tcBorders>
              <w:top w:val="nil"/>
              <w:left w:val="nil"/>
              <w:bottom w:val="nil"/>
              <w:right w:val="single" w:sz="8" w:space="0" w:color="auto"/>
            </w:tcBorders>
            <w:shd w:val="clear" w:color="auto" w:fill="auto"/>
            <w:noWrap/>
            <w:vAlign w:val="bottom"/>
            <w:hideMark/>
          </w:tcPr>
          <w:p w14:paraId="5B47C258"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w:t>
            </w:r>
          </w:p>
        </w:tc>
      </w:tr>
      <w:tr w:rsidR="006A76B1" w:rsidRPr="00541AB0" w14:paraId="13FF63AD"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0A8208F"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25</w:t>
            </w:r>
          </w:p>
        </w:tc>
        <w:tc>
          <w:tcPr>
            <w:tcW w:w="4956" w:type="dxa"/>
            <w:tcBorders>
              <w:top w:val="nil"/>
              <w:left w:val="single" w:sz="8" w:space="0" w:color="auto"/>
              <w:bottom w:val="nil"/>
              <w:right w:val="single" w:sz="8" w:space="0" w:color="auto"/>
            </w:tcBorders>
            <w:shd w:val="clear" w:color="auto" w:fill="auto"/>
            <w:noWrap/>
            <w:vAlign w:val="bottom"/>
            <w:hideMark/>
          </w:tcPr>
          <w:p w14:paraId="0CF5F6A1"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Gaisrinė žarna su antgaliais</w:t>
            </w:r>
          </w:p>
        </w:tc>
        <w:tc>
          <w:tcPr>
            <w:tcW w:w="2410" w:type="dxa"/>
            <w:tcBorders>
              <w:top w:val="nil"/>
              <w:left w:val="nil"/>
              <w:bottom w:val="nil"/>
              <w:right w:val="single" w:sz="8" w:space="0" w:color="auto"/>
            </w:tcBorders>
            <w:shd w:val="clear" w:color="auto" w:fill="auto"/>
            <w:noWrap/>
            <w:vAlign w:val="bottom"/>
            <w:hideMark/>
          </w:tcPr>
          <w:p w14:paraId="53032873"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w:t>
            </w:r>
          </w:p>
        </w:tc>
      </w:tr>
      <w:tr w:rsidR="006A76B1" w:rsidRPr="00541AB0" w14:paraId="702AF1E7"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479FA27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26</w:t>
            </w:r>
          </w:p>
        </w:tc>
        <w:tc>
          <w:tcPr>
            <w:tcW w:w="4956" w:type="dxa"/>
            <w:tcBorders>
              <w:top w:val="nil"/>
              <w:left w:val="single" w:sz="8" w:space="0" w:color="auto"/>
              <w:bottom w:val="nil"/>
              <w:right w:val="single" w:sz="8" w:space="0" w:color="auto"/>
            </w:tcBorders>
            <w:shd w:val="clear" w:color="auto" w:fill="auto"/>
            <w:noWrap/>
            <w:vAlign w:val="bottom"/>
            <w:hideMark/>
          </w:tcPr>
          <w:p w14:paraId="5229698E"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Metalinė dėžutė raktams</w:t>
            </w:r>
          </w:p>
        </w:tc>
        <w:tc>
          <w:tcPr>
            <w:tcW w:w="2410" w:type="dxa"/>
            <w:tcBorders>
              <w:top w:val="nil"/>
              <w:left w:val="nil"/>
              <w:bottom w:val="nil"/>
              <w:right w:val="single" w:sz="8" w:space="0" w:color="auto"/>
            </w:tcBorders>
            <w:shd w:val="clear" w:color="auto" w:fill="auto"/>
            <w:noWrap/>
            <w:vAlign w:val="bottom"/>
            <w:hideMark/>
          </w:tcPr>
          <w:p w14:paraId="19C345C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5</w:t>
            </w:r>
          </w:p>
        </w:tc>
      </w:tr>
      <w:tr w:rsidR="006A76B1" w:rsidRPr="00541AB0" w14:paraId="1C41CE3B"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3A8F165E"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27</w:t>
            </w:r>
          </w:p>
        </w:tc>
        <w:tc>
          <w:tcPr>
            <w:tcW w:w="4956" w:type="dxa"/>
            <w:tcBorders>
              <w:top w:val="nil"/>
              <w:left w:val="single" w:sz="8" w:space="0" w:color="auto"/>
              <w:bottom w:val="nil"/>
              <w:right w:val="single" w:sz="8" w:space="0" w:color="auto"/>
            </w:tcBorders>
            <w:shd w:val="clear" w:color="auto" w:fill="auto"/>
            <w:noWrap/>
            <w:vAlign w:val="bottom"/>
            <w:hideMark/>
          </w:tcPr>
          <w:p w14:paraId="1E59D9E9"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Pirmos pagalbos vaistinėlė</w:t>
            </w:r>
          </w:p>
        </w:tc>
        <w:tc>
          <w:tcPr>
            <w:tcW w:w="2410" w:type="dxa"/>
            <w:tcBorders>
              <w:top w:val="nil"/>
              <w:left w:val="nil"/>
              <w:bottom w:val="nil"/>
              <w:right w:val="single" w:sz="8" w:space="0" w:color="auto"/>
            </w:tcBorders>
            <w:shd w:val="clear" w:color="auto" w:fill="auto"/>
            <w:noWrap/>
            <w:vAlign w:val="bottom"/>
            <w:hideMark/>
          </w:tcPr>
          <w:p w14:paraId="7809773D"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5</w:t>
            </w:r>
          </w:p>
        </w:tc>
      </w:tr>
      <w:tr w:rsidR="006A76B1" w:rsidRPr="00541AB0" w14:paraId="16F38DE3"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2391733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28</w:t>
            </w:r>
          </w:p>
        </w:tc>
        <w:tc>
          <w:tcPr>
            <w:tcW w:w="4956" w:type="dxa"/>
            <w:tcBorders>
              <w:top w:val="nil"/>
              <w:left w:val="single" w:sz="8" w:space="0" w:color="auto"/>
              <w:bottom w:val="nil"/>
              <w:right w:val="single" w:sz="8" w:space="0" w:color="auto"/>
            </w:tcBorders>
            <w:shd w:val="clear" w:color="auto" w:fill="auto"/>
            <w:noWrap/>
            <w:vAlign w:val="bottom"/>
            <w:hideMark/>
          </w:tcPr>
          <w:p w14:paraId="1DFCFCC3"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Priešgaisrinio čiaupo spintelė</w:t>
            </w:r>
          </w:p>
        </w:tc>
        <w:tc>
          <w:tcPr>
            <w:tcW w:w="2410" w:type="dxa"/>
            <w:tcBorders>
              <w:top w:val="nil"/>
              <w:left w:val="nil"/>
              <w:bottom w:val="nil"/>
              <w:right w:val="single" w:sz="8" w:space="0" w:color="auto"/>
            </w:tcBorders>
            <w:shd w:val="clear" w:color="auto" w:fill="auto"/>
            <w:noWrap/>
            <w:vAlign w:val="bottom"/>
            <w:hideMark/>
          </w:tcPr>
          <w:p w14:paraId="0D79962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w:t>
            </w:r>
          </w:p>
        </w:tc>
      </w:tr>
      <w:tr w:rsidR="006A76B1" w:rsidRPr="00541AB0" w14:paraId="01177B56" w14:textId="77777777" w:rsidTr="006A76B1">
        <w:trPr>
          <w:trHeight w:val="249"/>
        </w:trPr>
        <w:tc>
          <w:tcPr>
            <w:tcW w:w="846" w:type="dxa"/>
            <w:tcBorders>
              <w:top w:val="nil"/>
              <w:left w:val="single" w:sz="8" w:space="0" w:color="auto"/>
              <w:bottom w:val="nil"/>
              <w:right w:val="nil"/>
            </w:tcBorders>
            <w:shd w:val="clear" w:color="auto" w:fill="auto"/>
            <w:noWrap/>
            <w:vAlign w:val="bottom"/>
            <w:hideMark/>
          </w:tcPr>
          <w:p w14:paraId="1896F4B1"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29</w:t>
            </w:r>
          </w:p>
        </w:tc>
        <w:tc>
          <w:tcPr>
            <w:tcW w:w="4956" w:type="dxa"/>
            <w:tcBorders>
              <w:top w:val="nil"/>
              <w:left w:val="single" w:sz="8" w:space="0" w:color="auto"/>
              <w:bottom w:val="nil"/>
              <w:right w:val="single" w:sz="8" w:space="0" w:color="auto"/>
            </w:tcBorders>
            <w:shd w:val="clear" w:color="auto" w:fill="auto"/>
            <w:noWrap/>
            <w:vAlign w:val="bottom"/>
            <w:hideMark/>
          </w:tcPr>
          <w:p w14:paraId="7235D8C1"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Nedegus audeklas (ne mažesnis kaip 1.2x1.8m)</w:t>
            </w:r>
          </w:p>
        </w:tc>
        <w:tc>
          <w:tcPr>
            <w:tcW w:w="2410" w:type="dxa"/>
            <w:tcBorders>
              <w:top w:val="nil"/>
              <w:left w:val="nil"/>
              <w:bottom w:val="nil"/>
              <w:right w:val="single" w:sz="8" w:space="0" w:color="auto"/>
            </w:tcBorders>
            <w:shd w:val="clear" w:color="auto" w:fill="auto"/>
            <w:noWrap/>
            <w:vAlign w:val="bottom"/>
            <w:hideMark/>
          </w:tcPr>
          <w:p w14:paraId="16C955A2"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50</w:t>
            </w:r>
          </w:p>
        </w:tc>
      </w:tr>
      <w:tr w:rsidR="006A76B1" w:rsidRPr="00541AB0" w14:paraId="1A885046" w14:textId="77777777" w:rsidTr="006A76B1">
        <w:trPr>
          <w:trHeight w:val="257"/>
        </w:trPr>
        <w:tc>
          <w:tcPr>
            <w:tcW w:w="846" w:type="dxa"/>
            <w:tcBorders>
              <w:top w:val="nil"/>
              <w:left w:val="single" w:sz="8" w:space="0" w:color="auto"/>
              <w:bottom w:val="single" w:sz="8" w:space="0" w:color="auto"/>
              <w:right w:val="nil"/>
            </w:tcBorders>
            <w:shd w:val="clear" w:color="auto" w:fill="auto"/>
            <w:noWrap/>
            <w:vAlign w:val="bottom"/>
            <w:hideMark/>
          </w:tcPr>
          <w:p w14:paraId="7CE337B4"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30</w:t>
            </w:r>
          </w:p>
        </w:tc>
        <w:tc>
          <w:tcPr>
            <w:tcW w:w="4956" w:type="dxa"/>
            <w:tcBorders>
              <w:top w:val="nil"/>
              <w:left w:val="single" w:sz="8" w:space="0" w:color="auto"/>
              <w:bottom w:val="single" w:sz="8" w:space="0" w:color="auto"/>
              <w:right w:val="single" w:sz="8" w:space="0" w:color="auto"/>
            </w:tcBorders>
            <w:shd w:val="clear" w:color="auto" w:fill="auto"/>
            <w:noWrap/>
            <w:vAlign w:val="bottom"/>
            <w:hideMark/>
          </w:tcPr>
          <w:p w14:paraId="33DCEDB4" w14:textId="77777777" w:rsidR="006A76B1" w:rsidRPr="00541AB0" w:rsidRDefault="006A76B1" w:rsidP="00541AB0">
            <w:pPr>
              <w:spacing w:after="0" w:line="240" w:lineRule="auto"/>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Evakuacinis planas</w:t>
            </w:r>
          </w:p>
        </w:tc>
        <w:tc>
          <w:tcPr>
            <w:tcW w:w="2410" w:type="dxa"/>
            <w:tcBorders>
              <w:top w:val="nil"/>
              <w:left w:val="nil"/>
              <w:bottom w:val="single" w:sz="8" w:space="0" w:color="auto"/>
              <w:right w:val="single" w:sz="8" w:space="0" w:color="auto"/>
            </w:tcBorders>
            <w:shd w:val="clear" w:color="auto" w:fill="auto"/>
            <w:noWrap/>
            <w:vAlign w:val="bottom"/>
            <w:hideMark/>
          </w:tcPr>
          <w:p w14:paraId="3D97D467"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r w:rsidRPr="00541AB0">
              <w:rPr>
                <w:rFonts w:ascii="Calibri" w:eastAsia="Times New Roman" w:hAnsi="Calibri" w:cs="Calibri"/>
                <w:color w:val="000000"/>
                <w:sz w:val="22"/>
                <w:lang w:eastAsia="lt-LT"/>
              </w:rPr>
              <w:t>10</w:t>
            </w:r>
          </w:p>
        </w:tc>
      </w:tr>
      <w:tr w:rsidR="006A76B1" w:rsidRPr="00541AB0" w14:paraId="6056760B" w14:textId="77777777" w:rsidTr="006A76B1">
        <w:trPr>
          <w:trHeight w:val="249"/>
        </w:trPr>
        <w:tc>
          <w:tcPr>
            <w:tcW w:w="846" w:type="dxa"/>
            <w:tcBorders>
              <w:top w:val="nil"/>
              <w:left w:val="nil"/>
              <w:bottom w:val="nil"/>
              <w:right w:val="nil"/>
            </w:tcBorders>
            <w:shd w:val="clear" w:color="auto" w:fill="auto"/>
            <w:noWrap/>
            <w:vAlign w:val="bottom"/>
            <w:hideMark/>
          </w:tcPr>
          <w:p w14:paraId="7A7C6086" w14:textId="77777777" w:rsidR="006A76B1" w:rsidRPr="00541AB0" w:rsidRDefault="006A76B1" w:rsidP="00541AB0">
            <w:pPr>
              <w:spacing w:after="0" w:line="240" w:lineRule="auto"/>
              <w:jc w:val="center"/>
              <w:rPr>
                <w:rFonts w:ascii="Calibri" w:eastAsia="Times New Roman" w:hAnsi="Calibri" w:cs="Calibri"/>
                <w:color w:val="000000"/>
                <w:sz w:val="22"/>
                <w:lang w:eastAsia="lt-LT"/>
              </w:rPr>
            </w:pPr>
          </w:p>
        </w:tc>
        <w:tc>
          <w:tcPr>
            <w:tcW w:w="4956" w:type="dxa"/>
            <w:tcBorders>
              <w:top w:val="nil"/>
              <w:left w:val="nil"/>
              <w:bottom w:val="nil"/>
              <w:right w:val="nil"/>
            </w:tcBorders>
            <w:shd w:val="clear" w:color="auto" w:fill="auto"/>
            <w:noWrap/>
            <w:vAlign w:val="bottom"/>
            <w:hideMark/>
          </w:tcPr>
          <w:p w14:paraId="108FDF61" w14:textId="77777777" w:rsidR="006A76B1" w:rsidRPr="00541AB0" w:rsidRDefault="006A76B1" w:rsidP="00541AB0">
            <w:pPr>
              <w:spacing w:after="0" w:line="240" w:lineRule="auto"/>
              <w:jc w:val="center"/>
              <w:rPr>
                <w:rFonts w:eastAsia="Times New Roman" w:cs="Times New Roman"/>
                <w:sz w:val="20"/>
                <w:szCs w:val="20"/>
                <w:lang w:eastAsia="lt-LT"/>
              </w:rPr>
            </w:pPr>
          </w:p>
        </w:tc>
        <w:tc>
          <w:tcPr>
            <w:tcW w:w="2410" w:type="dxa"/>
            <w:tcBorders>
              <w:top w:val="nil"/>
              <w:left w:val="nil"/>
              <w:bottom w:val="nil"/>
              <w:right w:val="nil"/>
            </w:tcBorders>
            <w:shd w:val="clear" w:color="auto" w:fill="auto"/>
            <w:noWrap/>
            <w:vAlign w:val="bottom"/>
            <w:hideMark/>
          </w:tcPr>
          <w:p w14:paraId="7A7958E3" w14:textId="77777777" w:rsidR="006A76B1" w:rsidRPr="00541AB0" w:rsidRDefault="006A76B1" w:rsidP="00541AB0">
            <w:pPr>
              <w:spacing w:after="0" w:line="240" w:lineRule="auto"/>
              <w:rPr>
                <w:rFonts w:eastAsia="Times New Roman" w:cs="Times New Roman"/>
                <w:sz w:val="20"/>
                <w:szCs w:val="20"/>
                <w:lang w:eastAsia="lt-LT"/>
              </w:rPr>
            </w:pPr>
          </w:p>
        </w:tc>
      </w:tr>
    </w:tbl>
    <w:p w14:paraId="44DAA3B8" w14:textId="30C83781" w:rsidR="00C17E3B" w:rsidRPr="00C17E3B" w:rsidRDefault="00EA7251" w:rsidP="00C17E3B">
      <w:pPr>
        <w:pStyle w:val="Sraopastraipa"/>
        <w:numPr>
          <w:ilvl w:val="1"/>
          <w:numId w:val="4"/>
        </w:numPr>
        <w:tabs>
          <w:tab w:val="left" w:pos="567"/>
        </w:tabs>
        <w:spacing w:before="60" w:after="60" w:line="240" w:lineRule="auto"/>
        <w:ind w:left="0" w:firstLine="0"/>
        <w:jc w:val="both"/>
        <w:rPr>
          <w:rFonts w:cs="Times New Roman"/>
          <w:color w:val="000000" w:themeColor="text1"/>
          <w:szCs w:val="24"/>
        </w:rPr>
      </w:pPr>
      <w:r w:rsidRPr="00064146">
        <w:rPr>
          <w:iCs/>
          <w:szCs w:val="24"/>
        </w:rPr>
        <w:t xml:space="preserve">Pateikta </w:t>
      </w:r>
      <w:r w:rsidR="00715A7E">
        <w:rPr>
          <w:iCs/>
          <w:szCs w:val="24"/>
        </w:rPr>
        <w:t xml:space="preserve">Gaisrinės įrangos ir </w:t>
      </w:r>
      <w:r w:rsidR="00B97455" w:rsidRPr="00064146">
        <w:rPr>
          <w:iCs/>
          <w:szCs w:val="24"/>
        </w:rPr>
        <w:t>P</w:t>
      </w:r>
      <w:r w:rsidRPr="00064146">
        <w:rPr>
          <w:iCs/>
          <w:szCs w:val="24"/>
        </w:rPr>
        <w:t xml:space="preserve">aslaugų kaina turi būti galutinė, įvertinus </w:t>
      </w:r>
      <w:r w:rsidR="009A05C2" w:rsidRPr="00064146">
        <w:rPr>
          <w:iCs/>
          <w:szCs w:val="24"/>
        </w:rPr>
        <w:t>atvykimo</w:t>
      </w:r>
      <w:r w:rsidRPr="00064146">
        <w:rPr>
          <w:iCs/>
          <w:szCs w:val="24"/>
        </w:rPr>
        <w:t xml:space="preserve"> ir visas kitas </w:t>
      </w:r>
      <w:r w:rsidR="00B97455" w:rsidRPr="00064146">
        <w:rPr>
          <w:iCs/>
          <w:szCs w:val="24"/>
        </w:rPr>
        <w:t>Tiekėjo</w:t>
      </w:r>
      <w:r w:rsidRPr="00064146">
        <w:rPr>
          <w:iCs/>
          <w:szCs w:val="24"/>
        </w:rPr>
        <w:t xml:space="preserve"> išlaidas</w:t>
      </w:r>
      <w:r w:rsidR="00FC114C">
        <w:rPr>
          <w:iCs/>
          <w:szCs w:val="24"/>
        </w:rPr>
        <w:t>, įskaitant medžiagas, detales, darbo sąnaudas.</w:t>
      </w:r>
    </w:p>
    <w:p w14:paraId="5FA69554" w14:textId="1E1DAFB7" w:rsidR="00AC02C2" w:rsidRPr="00AC02C2" w:rsidRDefault="00AC02C2" w:rsidP="00AC02C2">
      <w:pPr>
        <w:pStyle w:val="Sraopastraipa"/>
        <w:numPr>
          <w:ilvl w:val="1"/>
          <w:numId w:val="4"/>
        </w:numPr>
        <w:tabs>
          <w:tab w:val="left" w:pos="567"/>
        </w:tabs>
        <w:spacing w:before="60" w:after="60" w:line="240" w:lineRule="auto"/>
        <w:ind w:left="0" w:firstLine="0"/>
        <w:jc w:val="both"/>
        <w:rPr>
          <w:rFonts w:cs="Times New Roman"/>
          <w:color w:val="000000" w:themeColor="text1"/>
          <w:szCs w:val="24"/>
        </w:rPr>
      </w:pPr>
      <w:r w:rsidRPr="00AC02C2">
        <w:rPr>
          <w:rFonts w:cs="Times New Roman"/>
          <w:color w:val="000000" w:themeColor="text1"/>
          <w:szCs w:val="24"/>
        </w:rPr>
        <w:lastRenderedPageBreak/>
        <w:t>Esant poreikiui, Užsakovas turės teisę įsigyti ir 1.4 punkte nenurodytų, tačiau su pirkimo objektu susijusių paslaugų</w:t>
      </w:r>
      <w:r>
        <w:rPr>
          <w:rFonts w:cs="Times New Roman"/>
          <w:color w:val="000000" w:themeColor="text1"/>
          <w:szCs w:val="24"/>
        </w:rPr>
        <w:t>,</w:t>
      </w:r>
      <w:r w:rsidRPr="00AC02C2">
        <w:rPr>
          <w:rFonts w:cs="Times New Roman"/>
          <w:color w:val="000000" w:themeColor="text1"/>
          <w:szCs w:val="24"/>
        </w:rPr>
        <w:t xml:space="preserve"> neviršijant 10 procentų </w:t>
      </w:r>
      <w:r w:rsidR="005E0CD0">
        <w:rPr>
          <w:rFonts w:cs="Times New Roman"/>
          <w:color w:val="000000" w:themeColor="text1"/>
          <w:szCs w:val="24"/>
        </w:rPr>
        <w:t>S</w:t>
      </w:r>
      <w:r w:rsidRPr="00AC02C2">
        <w:rPr>
          <w:rFonts w:cs="Times New Roman"/>
          <w:color w:val="000000" w:themeColor="text1"/>
          <w:szCs w:val="24"/>
        </w:rPr>
        <w:t>utarties vertės.</w:t>
      </w:r>
      <w:r>
        <w:rPr>
          <w:rFonts w:cs="Times New Roman"/>
          <w:color w:val="000000" w:themeColor="text1"/>
          <w:szCs w:val="24"/>
        </w:rPr>
        <w:t xml:space="preserve"> Už papildomas </w:t>
      </w:r>
      <w:r w:rsidRPr="00AC02C2">
        <w:rPr>
          <w:rFonts w:cs="Times New Roman"/>
          <w:color w:val="000000" w:themeColor="text1"/>
          <w:szCs w:val="24"/>
        </w:rPr>
        <w:t xml:space="preserve">paslaugas bus apmokėta ne didesnėmis nei užsakymo dieną </w:t>
      </w:r>
      <w:r>
        <w:rPr>
          <w:rFonts w:cs="Times New Roman"/>
          <w:color w:val="000000" w:themeColor="text1"/>
          <w:szCs w:val="24"/>
        </w:rPr>
        <w:t>T</w:t>
      </w:r>
      <w:r w:rsidRPr="00AC02C2">
        <w:rPr>
          <w:rFonts w:cs="Times New Roman"/>
          <w:color w:val="000000" w:themeColor="text1"/>
          <w:szCs w:val="24"/>
        </w:rPr>
        <w:t xml:space="preserve">iekėjo prekybos vietoje, kataloge ar interneto svetainėje nurodytomis galiojančiomis šių </w:t>
      </w:r>
      <w:r>
        <w:rPr>
          <w:rFonts w:cs="Times New Roman"/>
          <w:color w:val="000000" w:themeColor="text1"/>
          <w:szCs w:val="24"/>
        </w:rPr>
        <w:t>P</w:t>
      </w:r>
      <w:r w:rsidRPr="00AC02C2">
        <w:rPr>
          <w:rFonts w:cs="Times New Roman"/>
          <w:color w:val="000000" w:themeColor="text1"/>
          <w:szCs w:val="24"/>
        </w:rPr>
        <w:t xml:space="preserve">aslaugų kainomis arba, jei tokios kainos neskelbiamos, </w:t>
      </w:r>
      <w:r>
        <w:rPr>
          <w:rFonts w:cs="Times New Roman"/>
          <w:color w:val="000000" w:themeColor="text1"/>
          <w:szCs w:val="24"/>
        </w:rPr>
        <w:t>T</w:t>
      </w:r>
      <w:r w:rsidRPr="00AC02C2">
        <w:rPr>
          <w:rFonts w:cs="Times New Roman"/>
          <w:color w:val="000000" w:themeColor="text1"/>
          <w:szCs w:val="24"/>
        </w:rPr>
        <w:t>iekėjo pasiūlytomis, konkurencingomis ir rinką atitinkančiomis kainomis.</w:t>
      </w:r>
    </w:p>
    <w:p w14:paraId="2ABCD49D" w14:textId="77777777" w:rsidR="005E137F" w:rsidRPr="00064146" w:rsidRDefault="005E137F" w:rsidP="005E137F">
      <w:pPr>
        <w:pStyle w:val="Sraopastraipa"/>
        <w:tabs>
          <w:tab w:val="left" w:pos="567"/>
        </w:tabs>
        <w:spacing w:before="60" w:after="60" w:line="240" w:lineRule="auto"/>
        <w:ind w:left="0"/>
        <w:jc w:val="both"/>
        <w:rPr>
          <w:rFonts w:cs="Times New Roman"/>
          <w:color w:val="000000" w:themeColor="text1"/>
          <w:szCs w:val="24"/>
        </w:rPr>
      </w:pPr>
    </w:p>
    <w:p w14:paraId="6F2FDB44" w14:textId="77777777" w:rsidR="00284716" w:rsidRPr="00CC0A46" w:rsidRDefault="00284716" w:rsidP="00B75873">
      <w:pPr>
        <w:pStyle w:val="Sraopastraipa"/>
        <w:numPr>
          <w:ilvl w:val="0"/>
          <w:numId w:val="4"/>
        </w:numPr>
        <w:pBdr>
          <w:top w:val="single" w:sz="8" w:space="1" w:color="auto"/>
          <w:bottom w:val="single" w:sz="8" w:space="1" w:color="auto"/>
        </w:pBdr>
        <w:tabs>
          <w:tab w:val="left" w:pos="284"/>
        </w:tabs>
        <w:spacing w:before="60" w:after="60" w:line="240" w:lineRule="auto"/>
        <w:ind w:left="0" w:firstLine="0"/>
        <w:rPr>
          <w:rFonts w:cs="Times New Roman"/>
          <w:b/>
          <w:color w:val="000000" w:themeColor="text1"/>
          <w:szCs w:val="24"/>
        </w:rPr>
      </w:pPr>
      <w:bookmarkStart w:id="4" w:name="_Hlk158918947"/>
      <w:r w:rsidRPr="00CC0A46">
        <w:rPr>
          <w:rFonts w:cs="Times New Roman"/>
          <w:b/>
          <w:color w:val="000000" w:themeColor="text1"/>
          <w:szCs w:val="24"/>
        </w:rPr>
        <w:t>REIKALAVIMAI PIRKIMO OBJEKTUI</w:t>
      </w:r>
    </w:p>
    <w:p w14:paraId="19FBB737" w14:textId="77777777" w:rsidR="00284716" w:rsidRPr="00CC0A46" w:rsidRDefault="00284716" w:rsidP="00F24833">
      <w:pPr>
        <w:pStyle w:val="Sraopastraipa"/>
        <w:numPr>
          <w:ilvl w:val="1"/>
          <w:numId w:val="4"/>
        </w:numPr>
        <w:pBdr>
          <w:bottom w:val="single" w:sz="8" w:space="1" w:color="auto"/>
          <w:between w:val="single" w:sz="12" w:space="1" w:color="auto"/>
        </w:pBdr>
        <w:tabs>
          <w:tab w:val="left" w:pos="567"/>
        </w:tabs>
        <w:spacing w:before="60" w:after="60" w:line="240" w:lineRule="auto"/>
        <w:ind w:left="0" w:firstLine="0"/>
        <w:rPr>
          <w:rFonts w:cs="Times New Roman"/>
          <w:b/>
          <w:szCs w:val="24"/>
        </w:rPr>
      </w:pPr>
      <w:r w:rsidRPr="00CC0A46">
        <w:rPr>
          <w:rFonts w:cs="Times New Roman"/>
          <w:b/>
          <w:szCs w:val="24"/>
        </w:rPr>
        <w:t>Pirkimo objekto aprašymas</w:t>
      </w:r>
    </w:p>
    <w:bookmarkEnd w:id="4"/>
    <w:p w14:paraId="541CD976" w14:textId="75B5A38B" w:rsidR="00C759C2" w:rsidRPr="00E53897" w:rsidRDefault="00C759C2" w:rsidP="00C759C2">
      <w:pPr>
        <w:pStyle w:val="Sraopastraipa"/>
        <w:numPr>
          <w:ilvl w:val="2"/>
          <w:numId w:val="4"/>
        </w:numPr>
        <w:tabs>
          <w:tab w:val="left" w:pos="567"/>
        </w:tabs>
        <w:spacing w:after="0" w:line="240" w:lineRule="auto"/>
        <w:ind w:left="0" w:firstLine="0"/>
        <w:rPr>
          <w:rStyle w:val="Grietas"/>
          <w:b w:val="0"/>
          <w:bCs w:val="0"/>
          <w:color w:val="000000"/>
          <w:sz w:val="22"/>
          <w:shd w:val="clear" w:color="auto" w:fill="FFFFFF"/>
        </w:rPr>
      </w:pPr>
      <w:r>
        <w:rPr>
          <w:rStyle w:val="Grietas"/>
          <w:color w:val="000000"/>
          <w:sz w:val="22"/>
          <w:shd w:val="clear" w:color="auto" w:fill="FFFFFF"/>
        </w:rPr>
        <w:t>Paslaugų atlikimo terminas –</w:t>
      </w:r>
      <w:r w:rsidR="00E62311">
        <w:rPr>
          <w:rStyle w:val="Grietas"/>
          <w:color w:val="000000"/>
          <w:sz w:val="22"/>
          <w:shd w:val="clear" w:color="auto" w:fill="FFFFFF"/>
        </w:rPr>
        <w:t xml:space="preserve"> </w:t>
      </w:r>
      <w:r>
        <w:rPr>
          <w:rStyle w:val="Grietas"/>
          <w:color w:val="000000"/>
          <w:sz w:val="22"/>
          <w:shd w:val="clear" w:color="auto" w:fill="FFFFFF"/>
        </w:rPr>
        <w:t>10 darbo dienų</w:t>
      </w:r>
      <w:r w:rsidR="00E62311" w:rsidRPr="00E62311">
        <w:t xml:space="preserve"> </w:t>
      </w:r>
      <w:r w:rsidR="00E62311" w:rsidRPr="00E62311">
        <w:rPr>
          <w:rStyle w:val="Grietas"/>
          <w:color w:val="000000"/>
          <w:sz w:val="22"/>
          <w:shd w:val="clear" w:color="auto" w:fill="FFFFFF"/>
        </w:rPr>
        <w:t xml:space="preserve">nuo užsakymo pateikimo </w:t>
      </w:r>
      <w:r w:rsidR="00E62311">
        <w:rPr>
          <w:rStyle w:val="Grietas"/>
          <w:color w:val="000000"/>
          <w:sz w:val="22"/>
          <w:shd w:val="clear" w:color="auto" w:fill="FFFFFF"/>
        </w:rPr>
        <w:t>dienos</w:t>
      </w:r>
      <w:r>
        <w:rPr>
          <w:rStyle w:val="Grietas"/>
          <w:color w:val="000000"/>
          <w:sz w:val="22"/>
          <w:shd w:val="clear" w:color="auto" w:fill="FFFFFF"/>
        </w:rPr>
        <w:t xml:space="preserve">. </w:t>
      </w:r>
    </w:p>
    <w:p w14:paraId="71CF78FA" w14:textId="77777777" w:rsidR="00C759C2" w:rsidRPr="00A00887" w:rsidRDefault="00C759C2" w:rsidP="00C759C2">
      <w:pPr>
        <w:pStyle w:val="Sraopastraipa"/>
        <w:numPr>
          <w:ilvl w:val="2"/>
          <w:numId w:val="4"/>
        </w:numPr>
        <w:tabs>
          <w:tab w:val="left" w:pos="567"/>
        </w:tabs>
        <w:spacing w:after="0" w:line="240" w:lineRule="auto"/>
        <w:ind w:left="0" w:firstLine="0"/>
        <w:jc w:val="both"/>
        <w:rPr>
          <w:rStyle w:val="Grietas"/>
          <w:b w:val="0"/>
          <w:bCs w:val="0"/>
          <w:color w:val="000000"/>
          <w:sz w:val="22"/>
          <w:shd w:val="clear" w:color="auto" w:fill="FFFFFF"/>
        </w:rPr>
      </w:pPr>
      <w:r w:rsidRPr="0044303C">
        <w:rPr>
          <w:rStyle w:val="Grietas"/>
          <w:color w:val="000000"/>
          <w:sz w:val="22"/>
          <w:bdr w:val="none" w:sz="0" w:space="0" w:color="auto" w:frame="1"/>
          <w:shd w:val="clear" w:color="auto" w:fill="FFFFFF"/>
        </w:rPr>
        <w:t xml:space="preserve">Gesintuvų </w:t>
      </w:r>
      <w:r>
        <w:rPr>
          <w:rStyle w:val="Grietas"/>
          <w:color w:val="000000"/>
          <w:sz w:val="22"/>
          <w:bdr w:val="none" w:sz="0" w:space="0" w:color="auto" w:frame="1"/>
          <w:shd w:val="clear" w:color="auto" w:fill="FFFFFF"/>
        </w:rPr>
        <w:t xml:space="preserve">techninė priežiūra atliekama vadovaujantis Priešgaisrinės apsaugos ir gelbėjimo departamento prie vidaus reikalų ministerijos direktoriaus 2010 m. gruodžio 20 d. įsakymu Nr. 1-360 patvirtintomis Gesintuvų techninės priežiūros taisyklėmis. </w:t>
      </w:r>
    </w:p>
    <w:p w14:paraId="08FD5158" w14:textId="545ED988" w:rsidR="00C759C2" w:rsidRPr="00582232" w:rsidRDefault="009A05C2" w:rsidP="00582232">
      <w:pPr>
        <w:pStyle w:val="Sraopastraipa"/>
        <w:numPr>
          <w:ilvl w:val="2"/>
          <w:numId w:val="4"/>
        </w:numPr>
        <w:tabs>
          <w:tab w:val="left" w:pos="567"/>
        </w:tabs>
        <w:spacing w:after="0" w:line="240" w:lineRule="auto"/>
        <w:ind w:left="0" w:firstLine="0"/>
        <w:jc w:val="both"/>
        <w:rPr>
          <w:color w:val="000000"/>
          <w:shd w:val="clear" w:color="auto" w:fill="FFFFFF"/>
        </w:rPr>
      </w:pPr>
      <w:r>
        <w:rPr>
          <w:color w:val="000000"/>
        </w:rPr>
        <w:t>T</w:t>
      </w:r>
      <w:r w:rsidR="00C759C2" w:rsidRPr="00A00887">
        <w:rPr>
          <w:color w:val="000000"/>
        </w:rPr>
        <w:t>iekėjas Gesintuvų techninės priežiūros procedūras vykdo lentelėje nurodyta seka:</w:t>
      </w:r>
    </w:p>
    <w:tbl>
      <w:tblPr>
        <w:tblW w:w="0" w:type="auto"/>
        <w:tblCellMar>
          <w:left w:w="0" w:type="dxa"/>
          <w:right w:w="0" w:type="dxa"/>
        </w:tblCellMar>
        <w:tblLook w:val="04A0" w:firstRow="1" w:lastRow="0" w:firstColumn="1" w:lastColumn="0" w:noHBand="0" w:noVBand="1"/>
      </w:tblPr>
      <w:tblGrid>
        <w:gridCol w:w="707"/>
        <w:gridCol w:w="6796"/>
        <w:gridCol w:w="709"/>
        <w:gridCol w:w="709"/>
        <w:gridCol w:w="641"/>
      </w:tblGrid>
      <w:tr w:rsidR="00C759C2" w14:paraId="3F0505C1" w14:textId="77777777" w:rsidTr="003D3549">
        <w:trPr>
          <w:trHeight w:val="278"/>
          <w:tblHeader/>
        </w:trPr>
        <w:tc>
          <w:tcPr>
            <w:tcW w:w="7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641AE" w14:textId="77777777" w:rsidR="00C759C2" w:rsidRDefault="00C759C2" w:rsidP="00AE67E4">
            <w:pPr>
              <w:jc w:val="center"/>
            </w:pPr>
            <w:bookmarkStart w:id="5" w:name="_Hlk8127730"/>
            <w:r>
              <w:rPr>
                <w:sz w:val="22"/>
              </w:rPr>
              <w:t>Eil. Nr.</w:t>
            </w:r>
          </w:p>
        </w:tc>
        <w:tc>
          <w:tcPr>
            <w:tcW w:w="67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B2B090" w14:textId="77777777" w:rsidR="00C759C2" w:rsidRDefault="00C759C2" w:rsidP="00AE67E4">
            <w:pPr>
              <w:jc w:val="center"/>
            </w:pPr>
            <w:r>
              <w:rPr>
                <w:sz w:val="22"/>
              </w:rPr>
              <w:t>Priežiūros procedūra</w:t>
            </w:r>
          </w:p>
        </w:tc>
        <w:tc>
          <w:tcPr>
            <w:tcW w:w="205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2C6400" w14:textId="77777777" w:rsidR="00C759C2" w:rsidRDefault="00C759C2" w:rsidP="00AE67E4">
            <w:pPr>
              <w:jc w:val="center"/>
            </w:pPr>
            <w:r>
              <w:rPr>
                <w:sz w:val="22"/>
              </w:rPr>
              <w:t>Gesintuvo kategorija</w:t>
            </w:r>
          </w:p>
        </w:tc>
      </w:tr>
      <w:tr w:rsidR="00C759C2" w14:paraId="74E89F9B" w14:textId="77777777" w:rsidTr="003D3549">
        <w:trPr>
          <w:trHeight w:val="27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EBA87F8" w14:textId="77777777" w:rsidR="00C759C2" w:rsidRDefault="00C759C2" w:rsidP="00AE67E4"/>
        </w:tc>
        <w:tc>
          <w:tcPr>
            <w:tcW w:w="6796" w:type="dxa"/>
            <w:vMerge/>
            <w:tcBorders>
              <w:top w:val="single" w:sz="8" w:space="0" w:color="auto"/>
              <w:left w:val="nil"/>
              <w:bottom w:val="single" w:sz="8" w:space="0" w:color="auto"/>
              <w:right w:val="single" w:sz="8" w:space="0" w:color="auto"/>
            </w:tcBorders>
            <w:vAlign w:val="center"/>
            <w:hideMark/>
          </w:tcPr>
          <w:p w14:paraId="14FEFA2E" w14:textId="77777777" w:rsidR="00C759C2" w:rsidRDefault="00C759C2" w:rsidP="00AE67E4"/>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07C53" w14:textId="77777777" w:rsidR="00C759C2" w:rsidRDefault="00C759C2" w:rsidP="00AE67E4">
            <w:pPr>
              <w:jc w:val="center"/>
            </w:pPr>
            <w:r>
              <w:rPr>
                <w:sz w:val="22"/>
              </w:rPr>
              <w:t>I</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E25D1" w14:textId="77777777" w:rsidR="00C759C2" w:rsidRDefault="00C759C2" w:rsidP="00AE67E4">
            <w:pPr>
              <w:jc w:val="center"/>
            </w:pPr>
            <w:r>
              <w:rPr>
                <w:sz w:val="22"/>
              </w:rPr>
              <w:t>II</w:t>
            </w:r>
          </w:p>
        </w:tc>
        <w:tc>
          <w:tcPr>
            <w:tcW w:w="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D7619" w14:textId="77777777" w:rsidR="00C759C2" w:rsidRDefault="00C759C2" w:rsidP="00AE67E4">
            <w:pPr>
              <w:jc w:val="center"/>
            </w:pPr>
            <w:r>
              <w:rPr>
                <w:sz w:val="22"/>
              </w:rPr>
              <w:t>III</w:t>
            </w:r>
          </w:p>
        </w:tc>
      </w:tr>
      <w:tr w:rsidR="00C759C2" w14:paraId="54C02A20"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FE756" w14:textId="77777777" w:rsidR="00C759C2" w:rsidRDefault="00C759C2" w:rsidP="00AE67E4">
            <w:pPr>
              <w:jc w:val="center"/>
            </w:pPr>
            <w:r>
              <w:rPr>
                <w:sz w:val="22"/>
              </w:rPr>
              <w:t>1.</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7D9A829D" w14:textId="0A42DD10" w:rsidR="00C759C2" w:rsidRDefault="00C759C2" w:rsidP="00AE67E4">
            <w:pPr>
              <w:jc w:val="both"/>
            </w:pPr>
            <w:r>
              <w:rPr>
                <w:sz w:val="22"/>
              </w:rPr>
              <w:t>Patikrina ar nepasibaigęs korpuso hidraulinio bandymo termina</w:t>
            </w:r>
            <w:r w:rsidRPr="00A00887">
              <w:rPr>
                <w:sz w:val="22"/>
              </w:rPr>
              <w:t xml:space="preserve">s. </w:t>
            </w:r>
            <w:r>
              <w:rPr>
                <w:sz w:val="22"/>
              </w:rPr>
              <w:t>Jei šis terminas pasibaigęs – gesintuvą išbando</w:t>
            </w:r>
            <w:r>
              <w:rPr>
                <w:rStyle w:val="Grietas"/>
                <w:color w:val="000000"/>
                <w:sz w:val="22"/>
                <w:bdr w:val="none" w:sz="0" w:space="0" w:color="auto" w:frame="1"/>
                <w:shd w:val="clear" w:color="auto" w:fill="FFFFFF"/>
              </w:rPr>
              <w:t xml:space="preserve"> Priešgaisrinės apsaugos ir gelbėjimo departamento prie vidaus reikalų ministerijos direktoriaus 2010 m. gruodžio 20 d. įsakymu Nr. 1-360 patvirtintomis Gesintuvų techninės priežiūros taisyklėmis</w:t>
            </w:r>
            <w:r>
              <w:rPr>
                <w:sz w:val="22"/>
              </w:rPr>
              <w:t xml:space="preserve"> VI skyriuje nurodyta tvarka</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B91BFF7"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17E352F"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31CB065F" w14:textId="77777777" w:rsidR="00C759C2" w:rsidRDefault="00C759C2" w:rsidP="00AE67E4">
            <w:pPr>
              <w:jc w:val="center"/>
            </w:pPr>
            <w:r>
              <w:rPr>
                <w:sz w:val="22"/>
              </w:rPr>
              <w:t>X</w:t>
            </w:r>
          </w:p>
        </w:tc>
      </w:tr>
      <w:tr w:rsidR="00C759C2" w14:paraId="6A865661"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CEFA1" w14:textId="77777777" w:rsidR="00C759C2" w:rsidRDefault="00C759C2" w:rsidP="00AE67E4">
            <w:pPr>
              <w:jc w:val="center"/>
            </w:pPr>
            <w:r>
              <w:rPr>
                <w:sz w:val="22"/>
              </w:rPr>
              <w:t>2.</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5021E3CE" w14:textId="77777777" w:rsidR="00C759C2" w:rsidRDefault="00C759C2" w:rsidP="00AE67E4">
            <w:r>
              <w:rPr>
                <w:sz w:val="22"/>
              </w:rPr>
              <w:t>Sumažina darbinį slėgį gesintuvo korpuse iki atmosferos (neatsižvelgę į slėgio indikatoriaus rodmenis) vienu iš šių būdų:</w:t>
            </w:r>
          </w:p>
          <w:p w14:paraId="3F2D3A77" w14:textId="77777777" w:rsidR="00C759C2" w:rsidRDefault="00C759C2" w:rsidP="00AE67E4">
            <w:r>
              <w:rPr>
                <w:sz w:val="22"/>
              </w:rPr>
              <w:t xml:space="preserve">a) paspaudžia paleidimo rankenėlę ir miltelius išpila į cikloną. Juos išpylus </w:t>
            </w:r>
            <w:proofErr w:type="spellStart"/>
            <w:r>
              <w:rPr>
                <w:sz w:val="22"/>
              </w:rPr>
              <w:t>slėgmačio</w:t>
            </w:r>
            <w:proofErr w:type="spellEnd"/>
            <w:r>
              <w:rPr>
                <w:sz w:val="22"/>
              </w:rPr>
              <w:t xml:space="preserve"> rodyklė turi būti ties nuline padala;</w:t>
            </w:r>
          </w:p>
          <w:p w14:paraId="4528BEE6" w14:textId="77777777" w:rsidR="00C759C2" w:rsidRDefault="00C759C2" w:rsidP="00AE67E4">
            <w:r>
              <w:rPr>
                <w:sz w:val="22"/>
              </w:rPr>
              <w:t>b) apverčia gesintuvą dugnu į viršų, paspaudžia paleidimo rankenėlę ir išleidžia slėgį iš korpuso, dalį miltelių išpila į cikloną. Atsuka gesintuvo galvutę ir korpuse likusius miltelius išpila į tarą;</w:t>
            </w:r>
          </w:p>
          <w:p w14:paraId="473044F6" w14:textId="77777777" w:rsidR="00C759C2" w:rsidRDefault="00C759C2" w:rsidP="00AE67E4">
            <w:r>
              <w:rPr>
                <w:sz w:val="22"/>
              </w:rPr>
              <w:t xml:space="preserve">c) nežymiai atsuka </w:t>
            </w:r>
            <w:proofErr w:type="spellStart"/>
            <w:r>
              <w:rPr>
                <w:sz w:val="22"/>
              </w:rPr>
              <w:t>slėgmatį</w:t>
            </w:r>
            <w:proofErr w:type="spellEnd"/>
            <w:r>
              <w:rPr>
                <w:sz w:val="22"/>
              </w:rPr>
              <w:t xml:space="preserve">, kad atlaisvintų guminį žiedą ir konstatuotų slėgio kritimą korpuse pagal garsą ir </w:t>
            </w:r>
            <w:proofErr w:type="spellStart"/>
            <w:r>
              <w:rPr>
                <w:sz w:val="22"/>
              </w:rPr>
              <w:t>slėgmačio</w:t>
            </w:r>
            <w:proofErr w:type="spellEnd"/>
            <w:r>
              <w:rPr>
                <w:sz w:val="22"/>
              </w:rPr>
              <w:t xml:space="preserve"> rodmenis. Norėdami visiškai įsitikinti, kad korpuse nėra slėgio, paspaudžia paleidimo rankenėlę, prieš tai įdėjęs žarnos antgalį į cikloną.</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1D26F2E" w14:textId="77777777" w:rsidR="00C759C2" w:rsidRDefault="00C759C2" w:rsidP="00AE67E4">
            <w:pPr>
              <w:jc w:val="center"/>
            </w:pPr>
            <w:r>
              <w:rPr>
                <w:sz w:val="22"/>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0FFFB13"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174FC6B2" w14:textId="77777777" w:rsidR="00C759C2" w:rsidRDefault="00C759C2" w:rsidP="00AE67E4">
            <w:pPr>
              <w:jc w:val="center"/>
            </w:pPr>
            <w:r>
              <w:rPr>
                <w:sz w:val="22"/>
              </w:rPr>
              <w:t> </w:t>
            </w:r>
          </w:p>
        </w:tc>
      </w:tr>
      <w:tr w:rsidR="00C759C2" w14:paraId="5E0C7AC0" w14:textId="77777777" w:rsidTr="003D3549">
        <w:trPr>
          <w:trHeight w:val="409"/>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CBE86" w14:textId="77777777" w:rsidR="00C759C2" w:rsidRDefault="00C759C2" w:rsidP="00AE67E4">
            <w:pPr>
              <w:jc w:val="center"/>
            </w:pPr>
            <w:r>
              <w:rPr>
                <w:sz w:val="22"/>
              </w:rPr>
              <w:t>3.</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0415FB1E" w14:textId="77777777" w:rsidR="00C759C2" w:rsidRDefault="00C759C2" w:rsidP="00AE67E4">
            <w:r>
              <w:rPr>
                <w:sz w:val="22"/>
              </w:rPr>
              <w:t>Išmontuoja išleidimo mechanizmą, persijoja gesinimo miltelius, jei jų trūksta – papildo.</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A4F589B" w14:textId="77777777" w:rsidR="00C759C2" w:rsidRDefault="00C759C2" w:rsidP="00AE67E4">
            <w:pPr>
              <w:jc w:val="center"/>
            </w:pPr>
            <w:r>
              <w:rPr>
                <w:sz w:val="22"/>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10720AE"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797D7C0A" w14:textId="77777777" w:rsidR="00C759C2" w:rsidRDefault="00C759C2" w:rsidP="00AE67E4">
            <w:pPr>
              <w:jc w:val="center"/>
            </w:pPr>
            <w:r>
              <w:rPr>
                <w:sz w:val="22"/>
              </w:rPr>
              <w:t> </w:t>
            </w:r>
          </w:p>
        </w:tc>
      </w:tr>
      <w:tr w:rsidR="00C759C2" w14:paraId="64C3AFD5"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DFFFA" w14:textId="77777777" w:rsidR="00C759C2" w:rsidRDefault="00C759C2" w:rsidP="00AE67E4">
            <w:pPr>
              <w:jc w:val="center"/>
            </w:pPr>
            <w:r>
              <w:rPr>
                <w:sz w:val="22"/>
              </w:rPr>
              <w:t>4.</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3CE1E6B2" w14:textId="77777777" w:rsidR="00C759C2" w:rsidRDefault="00C759C2" w:rsidP="00AE67E4">
            <w:r>
              <w:rPr>
                <w:sz w:val="22"/>
              </w:rPr>
              <w:t>Apžiūri gesintuvą ir nustato, ar nėra korpuso korozijos požymių ir defektų. </w:t>
            </w:r>
            <w:r>
              <w:rPr>
                <w:color w:val="000000"/>
                <w:sz w:val="22"/>
              </w:rPr>
              <w:t>Jei gesintuvas šiek tiek aprūdijęs (iki 5 proc. paviršiaus ploto) ar turi nedidelių defektų (įbrėžimų, įlinkių), </w:t>
            </w:r>
            <w:r>
              <w:rPr>
                <w:sz w:val="22"/>
              </w:rPr>
              <w:t>privalomas </w:t>
            </w:r>
            <w:r>
              <w:rPr>
                <w:color w:val="000000"/>
                <w:sz w:val="22"/>
              </w:rPr>
              <w:t>jo hidraulinis bandymas.</w:t>
            </w:r>
            <w:r>
              <w:rPr>
                <w:sz w:val="22"/>
              </w:rPr>
              <w:t> Jei gesintuvas stipriai surūdijęs ar turi didelių defektų, jis pripažįstamas netinkamu naudoti.</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15C2271"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6A2127C"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12ABD2D3" w14:textId="77777777" w:rsidR="00C759C2" w:rsidRDefault="00C759C2" w:rsidP="00AE67E4">
            <w:pPr>
              <w:jc w:val="center"/>
            </w:pPr>
            <w:r>
              <w:rPr>
                <w:color w:val="000000"/>
                <w:sz w:val="22"/>
              </w:rPr>
              <w:t>X</w:t>
            </w:r>
          </w:p>
        </w:tc>
      </w:tr>
      <w:bookmarkEnd w:id="5"/>
      <w:tr w:rsidR="00C759C2" w14:paraId="4D3E8017"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D6DA6" w14:textId="77777777" w:rsidR="00C759C2" w:rsidRDefault="00C759C2" w:rsidP="00AE67E4">
            <w:pPr>
              <w:jc w:val="center"/>
            </w:pPr>
            <w:r>
              <w:rPr>
                <w:sz w:val="22"/>
              </w:rPr>
              <w:t>5.</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49A44907" w14:textId="77777777" w:rsidR="00C759C2" w:rsidRDefault="00C759C2" w:rsidP="00AE67E4">
            <w:r>
              <w:rPr>
                <w:sz w:val="22"/>
              </w:rPr>
              <w:t>Patikrina, ar laisvai juda išleidimo mechanizm</w:t>
            </w:r>
            <w:r>
              <w:rPr>
                <w:color w:val="000000"/>
                <w:sz w:val="22"/>
              </w:rPr>
              <w:t>o</w:t>
            </w:r>
            <w:r>
              <w:rPr>
                <w:sz w:val="22"/>
              </w:rPr>
              <w:t> </w:t>
            </w:r>
            <w:r>
              <w:rPr>
                <w:color w:val="000000"/>
                <w:sz w:val="22"/>
              </w:rPr>
              <w:t>rankenėlė ir vožtuvas, ar nepažeisti sriegiai.</w:t>
            </w:r>
            <w:r>
              <w:rPr>
                <w:sz w:val="22"/>
              </w:rPr>
              <w:t> Jei reikia, išvalo, sutaiso ar pakeičia.</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E927593"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3B54EB0"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2D9877F3" w14:textId="77777777" w:rsidR="00C759C2" w:rsidRDefault="00C759C2" w:rsidP="00AE67E4">
            <w:pPr>
              <w:jc w:val="center"/>
            </w:pPr>
            <w:r>
              <w:rPr>
                <w:color w:val="000000"/>
                <w:sz w:val="22"/>
              </w:rPr>
              <w:t>X</w:t>
            </w:r>
          </w:p>
        </w:tc>
      </w:tr>
      <w:tr w:rsidR="00C759C2" w14:paraId="377234AA"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4D1E3" w14:textId="77777777" w:rsidR="00C759C2" w:rsidRDefault="00C759C2" w:rsidP="00AE67E4">
            <w:pPr>
              <w:jc w:val="center"/>
            </w:pPr>
            <w:r>
              <w:rPr>
                <w:sz w:val="22"/>
              </w:rPr>
              <w:t>6.</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26B4E202" w14:textId="77777777" w:rsidR="00C759C2" w:rsidRDefault="00C759C2" w:rsidP="00AE67E4">
            <w:r>
              <w:rPr>
                <w:sz w:val="22"/>
              </w:rPr>
              <w:t>Pasveria gesintuvą, kad įsitikintų, ar jis pakankamai pripildytas. Palygina nustatytą svorį su svoriu, kuris buvo užregistruotas.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44F39FA" w14:textId="77777777" w:rsidR="00C759C2" w:rsidRDefault="00C759C2" w:rsidP="00AE67E4">
            <w:pPr>
              <w:jc w:val="center"/>
            </w:pPr>
            <w:r>
              <w:rPr>
                <w:sz w:val="22"/>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E6FD7BA" w14:textId="77777777" w:rsidR="00C759C2" w:rsidRDefault="00C759C2" w:rsidP="00AE67E4">
            <w:pPr>
              <w:jc w:val="center"/>
            </w:pPr>
            <w:r>
              <w:rPr>
                <w:sz w:val="22"/>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53B3E558" w14:textId="77777777" w:rsidR="00C759C2" w:rsidRDefault="00C759C2" w:rsidP="00AE67E4">
            <w:pPr>
              <w:jc w:val="center"/>
            </w:pPr>
            <w:r>
              <w:rPr>
                <w:color w:val="000000"/>
                <w:sz w:val="22"/>
              </w:rPr>
              <w:t>X</w:t>
            </w:r>
          </w:p>
        </w:tc>
      </w:tr>
      <w:tr w:rsidR="00C759C2" w14:paraId="7AA869CB"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B337A" w14:textId="77777777" w:rsidR="00C759C2" w:rsidRDefault="00C759C2" w:rsidP="00AE67E4">
            <w:pPr>
              <w:jc w:val="center"/>
            </w:pPr>
            <w:r>
              <w:rPr>
                <w:sz w:val="22"/>
              </w:rPr>
              <w:t>7.</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4CD2A15E" w14:textId="77777777" w:rsidR="00C759C2" w:rsidRDefault="00C759C2" w:rsidP="00AE67E4">
            <w:r>
              <w:rPr>
                <w:sz w:val="22"/>
              </w:rPr>
              <w:t>Pripildo gesintuvą gesinimo medžiagos, įmontuoja pripildytą išstumiamųjų dujų balionėlį arba sudaro reikalingą slėgį gesintuve.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7856904"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41A9E6F"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6C3CFC50" w14:textId="77777777" w:rsidR="00C759C2" w:rsidRDefault="00C759C2" w:rsidP="00AE67E4">
            <w:pPr>
              <w:jc w:val="center"/>
            </w:pPr>
            <w:r>
              <w:rPr>
                <w:sz w:val="22"/>
              </w:rPr>
              <w:t> </w:t>
            </w:r>
          </w:p>
        </w:tc>
      </w:tr>
      <w:tr w:rsidR="00C759C2" w14:paraId="771F8949"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F7DC5" w14:textId="77777777" w:rsidR="00C759C2" w:rsidRDefault="00C759C2" w:rsidP="00AE67E4">
            <w:pPr>
              <w:jc w:val="center"/>
            </w:pPr>
            <w:r>
              <w:rPr>
                <w:sz w:val="22"/>
              </w:rPr>
              <w:lastRenderedPageBreak/>
              <w:t>8.</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63B8AD21" w14:textId="77777777" w:rsidR="00C759C2" w:rsidRDefault="00C759C2" w:rsidP="00AE67E4">
            <w:r>
              <w:rPr>
                <w:sz w:val="22"/>
              </w:rPr>
              <w:t>Patikrina purkštą ir žarną (jei yra) ir, jei būtina, išvalo, prapučia juos suslėgtuoju oru. Pašalina pastebėtus žarnos viršutinio sluoksnio, purkšto įtrūkius, įlinkius ar kitus defektus. Pritvirtina žarnų laikiklius.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ED6BE87"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F581E54"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02905BD4" w14:textId="77777777" w:rsidR="00C759C2" w:rsidRDefault="00C759C2" w:rsidP="00AE67E4">
            <w:pPr>
              <w:jc w:val="center"/>
            </w:pPr>
            <w:r>
              <w:rPr>
                <w:color w:val="000000"/>
                <w:sz w:val="22"/>
              </w:rPr>
              <w:t>X.</w:t>
            </w:r>
          </w:p>
        </w:tc>
      </w:tr>
      <w:tr w:rsidR="00C759C2" w14:paraId="3BE8C4E9" w14:textId="77777777" w:rsidTr="003D354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2BB59" w14:textId="77777777" w:rsidR="00C759C2" w:rsidRDefault="00C759C2" w:rsidP="00AE67E4">
            <w:pPr>
              <w:jc w:val="center"/>
            </w:pPr>
            <w:r>
              <w:rPr>
                <w:sz w:val="22"/>
              </w:rPr>
              <w:t>9.</w:t>
            </w:r>
          </w:p>
        </w:tc>
        <w:tc>
          <w:tcPr>
            <w:tcW w:w="6796" w:type="dxa"/>
            <w:tcBorders>
              <w:top w:val="nil"/>
              <w:left w:val="nil"/>
              <w:bottom w:val="single" w:sz="8" w:space="0" w:color="auto"/>
              <w:right w:val="single" w:sz="8" w:space="0" w:color="auto"/>
            </w:tcBorders>
            <w:tcMar>
              <w:top w:w="0" w:type="dxa"/>
              <w:left w:w="108" w:type="dxa"/>
              <w:bottom w:w="0" w:type="dxa"/>
              <w:right w:w="108" w:type="dxa"/>
            </w:tcMar>
            <w:hideMark/>
          </w:tcPr>
          <w:p w14:paraId="0839F943" w14:textId="73F35F0F" w:rsidR="00C759C2" w:rsidRDefault="00C759C2" w:rsidP="00AE67E4">
            <w:r>
              <w:rPr>
                <w:sz w:val="22"/>
              </w:rPr>
              <w:t>Slėginio gesintuvo nuotėk</w:t>
            </w:r>
            <w:r w:rsidR="00454B3C">
              <w:rPr>
                <w:sz w:val="22"/>
              </w:rPr>
              <w:t>į</w:t>
            </w:r>
            <w:r>
              <w:rPr>
                <w:sz w:val="22"/>
              </w:rPr>
              <w:t xml:space="preserve"> nustato pagal jo </w:t>
            </w:r>
            <w:proofErr w:type="spellStart"/>
            <w:r>
              <w:rPr>
                <w:sz w:val="22"/>
              </w:rPr>
              <w:t>slėgmačio</w:t>
            </w:r>
            <w:proofErr w:type="spellEnd"/>
            <w:r>
              <w:rPr>
                <w:sz w:val="22"/>
              </w:rPr>
              <w:t xml:space="preserve"> rodmenis tik gesintuvą pripildžius ir praėjus 24 valandoms. Jei slėgio rodmenys praėjus parai po gesintuvo pripildymo nepakito, gesintuvas laikomas sandariu. Galima pagreitinti nuotėkio tikrinimą gesintuvą panardinant į indą su vandeniu taip, kad gesintuvas būtų visiškai apsemtas 3–5 min. Jeigu burbulų nematyti, daroma išvada, kad gesintuvas sandarus.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31C2E19" w14:textId="77777777" w:rsidR="00C759C2" w:rsidRDefault="00C759C2" w:rsidP="00AE67E4">
            <w:pPr>
              <w:jc w:val="center"/>
            </w:pPr>
            <w:r>
              <w:rPr>
                <w:sz w:val="22"/>
              </w:rPr>
              <w:t>X</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B2135BE" w14:textId="77777777" w:rsidR="00C759C2" w:rsidRDefault="00C759C2" w:rsidP="00AE67E4">
            <w:pPr>
              <w:jc w:val="center"/>
            </w:pPr>
            <w:r>
              <w:rPr>
                <w:sz w:val="22"/>
              </w:rPr>
              <w:t>X</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2417B0DD" w14:textId="77777777" w:rsidR="00C759C2" w:rsidRDefault="00C759C2" w:rsidP="00AE67E4">
            <w:pPr>
              <w:jc w:val="center"/>
            </w:pPr>
            <w:r>
              <w:rPr>
                <w:sz w:val="22"/>
              </w:rPr>
              <w:t> </w:t>
            </w:r>
          </w:p>
        </w:tc>
      </w:tr>
      <w:tr w:rsidR="00C759C2" w14:paraId="65FF3AFA" w14:textId="77777777" w:rsidTr="003D3549">
        <w:tc>
          <w:tcPr>
            <w:tcW w:w="707" w:type="dxa"/>
            <w:tcBorders>
              <w:top w:val="nil"/>
              <w:left w:val="single" w:sz="8" w:space="0" w:color="auto"/>
              <w:bottom w:val="nil"/>
              <w:right w:val="single" w:sz="8" w:space="0" w:color="auto"/>
            </w:tcBorders>
            <w:tcMar>
              <w:top w:w="0" w:type="dxa"/>
              <w:left w:w="108" w:type="dxa"/>
              <w:bottom w:w="0" w:type="dxa"/>
              <w:right w:w="108" w:type="dxa"/>
            </w:tcMar>
            <w:hideMark/>
          </w:tcPr>
          <w:p w14:paraId="6BD6E214" w14:textId="77777777" w:rsidR="00C759C2" w:rsidRDefault="00C759C2" w:rsidP="00AE67E4">
            <w:pPr>
              <w:jc w:val="center"/>
            </w:pPr>
            <w:r>
              <w:rPr>
                <w:sz w:val="22"/>
              </w:rPr>
              <w:t>10.</w:t>
            </w:r>
          </w:p>
        </w:tc>
        <w:tc>
          <w:tcPr>
            <w:tcW w:w="6796" w:type="dxa"/>
            <w:tcBorders>
              <w:top w:val="nil"/>
              <w:left w:val="nil"/>
              <w:bottom w:val="nil"/>
              <w:right w:val="single" w:sz="8" w:space="0" w:color="auto"/>
            </w:tcBorders>
            <w:tcMar>
              <w:top w:w="0" w:type="dxa"/>
              <w:left w:w="108" w:type="dxa"/>
              <w:bottom w:w="0" w:type="dxa"/>
              <w:right w:w="108" w:type="dxa"/>
            </w:tcMar>
            <w:hideMark/>
          </w:tcPr>
          <w:p w14:paraId="2DAC0563" w14:textId="56A0A9EF" w:rsidR="009B0838" w:rsidRPr="009B0838" w:rsidRDefault="00C759C2" w:rsidP="003D3549">
            <w:pPr>
              <w:spacing w:after="0" w:line="240" w:lineRule="auto"/>
              <w:rPr>
                <w:sz w:val="22"/>
              </w:rPr>
            </w:pPr>
            <w:r>
              <w:rPr>
                <w:sz w:val="22"/>
              </w:rPr>
              <w:t>Esant teigiamiems gesintuvo techninės priežiūros rezultatams, užplombuoja išleidimo mechanizmą, o ant</w:t>
            </w:r>
            <w:r>
              <w:rPr>
                <w:color w:val="008000"/>
                <w:sz w:val="22"/>
              </w:rPr>
              <w:t> </w:t>
            </w:r>
            <w:r>
              <w:rPr>
                <w:sz w:val="22"/>
              </w:rPr>
              <w:t>gesintuvo korpuso priklijuoja lipduką (-</w:t>
            </w:r>
            <w:proofErr w:type="spellStart"/>
            <w:r>
              <w:rPr>
                <w:sz w:val="22"/>
              </w:rPr>
              <w:t>us</w:t>
            </w:r>
            <w:proofErr w:type="spellEnd"/>
            <w:r>
              <w:rPr>
                <w:sz w:val="22"/>
              </w:rPr>
              <w:t>) su atitinkamomis žymomis</w:t>
            </w:r>
          </w:p>
        </w:tc>
        <w:tc>
          <w:tcPr>
            <w:tcW w:w="709" w:type="dxa"/>
            <w:tcBorders>
              <w:top w:val="nil"/>
              <w:left w:val="nil"/>
              <w:bottom w:val="nil"/>
              <w:right w:val="single" w:sz="8" w:space="0" w:color="auto"/>
            </w:tcBorders>
            <w:tcMar>
              <w:top w:w="0" w:type="dxa"/>
              <w:left w:w="108" w:type="dxa"/>
              <w:bottom w:w="0" w:type="dxa"/>
              <w:right w:w="108" w:type="dxa"/>
            </w:tcMar>
            <w:hideMark/>
          </w:tcPr>
          <w:p w14:paraId="3B578500" w14:textId="77777777" w:rsidR="00C759C2" w:rsidRDefault="00C759C2" w:rsidP="003D3549">
            <w:pPr>
              <w:spacing w:after="0" w:line="240" w:lineRule="auto"/>
              <w:jc w:val="center"/>
            </w:pPr>
            <w:r>
              <w:rPr>
                <w:sz w:val="22"/>
              </w:rPr>
              <w:t>X</w:t>
            </w:r>
          </w:p>
        </w:tc>
        <w:tc>
          <w:tcPr>
            <w:tcW w:w="709" w:type="dxa"/>
            <w:tcBorders>
              <w:top w:val="nil"/>
              <w:left w:val="nil"/>
              <w:bottom w:val="nil"/>
              <w:right w:val="single" w:sz="8" w:space="0" w:color="auto"/>
            </w:tcBorders>
            <w:tcMar>
              <w:top w:w="0" w:type="dxa"/>
              <w:left w:w="108" w:type="dxa"/>
              <w:bottom w:w="0" w:type="dxa"/>
              <w:right w:w="108" w:type="dxa"/>
            </w:tcMar>
            <w:hideMark/>
          </w:tcPr>
          <w:p w14:paraId="27962944" w14:textId="77777777" w:rsidR="00C759C2" w:rsidRDefault="00C759C2" w:rsidP="003D3549">
            <w:pPr>
              <w:spacing w:after="0" w:line="240" w:lineRule="auto"/>
              <w:jc w:val="center"/>
            </w:pPr>
            <w:r>
              <w:rPr>
                <w:color w:val="000000"/>
                <w:sz w:val="22"/>
              </w:rPr>
              <w:t>X</w:t>
            </w:r>
          </w:p>
        </w:tc>
        <w:tc>
          <w:tcPr>
            <w:tcW w:w="641" w:type="dxa"/>
            <w:tcBorders>
              <w:top w:val="nil"/>
              <w:left w:val="nil"/>
              <w:bottom w:val="nil"/>
              <w:right w:val="single" w:sz="8" w:space="0" w:color="auto"/>
            </w:tcBorders>
            <w:tcMar>
              <w:top w:w="0" w:type="dxa"/>
              <w:left w:w="108" w:type="dxa"/>
              <w:bottom w:w="0" w:type="dxa"/>
              <w:right w:w="108" w:type="dxa"/>
            </w:tcMar>
            <w:hideMark/>
          </w:tcPr>
          <w:p w14:paraId="46B9EE7E" w14:textId="77777777" w:rsidR="00C759C2" w:rsidRDefault="00C759C2" w:rsidP="003D3549">
            <w:pPr>
              <w:spacing w:after="0" w:line="240" w:lineRule="auto"/>
              <w:jc w:val="center"/>
            </w:pPr>
            <w:r>
              <w:rPr>
                <w:color w:val="000000"/>
                <w:sz w:val="22"/>
              </w:rPr>
              <w:t>X</w:t>
            </w:r>
          </w:p>
        </w:tc>
      </w:tr>
      <w:tr w:rsidR="00C759C2" w14:paraId="75C143E2" w14:textId="77777777" w:rsidTr="003D3549">
        <w:trPr>
          <w:trHeight w:val="80"/>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6758B" w14:textId="77777777" w:rsidR="00C759C2" w:rsidRDefault="00C759C2" w:rsidP="003D3549">
            <w:pPr>
              <w:rPr>
                <w:sz w:val="22"/>
              </w:rPr>
            </w:pPr>
          </w:p>
        </w:tc>
        <w:tc>
          <w:tcPr>
            <w:tcW w:w="6796" w:type="dxa"/>
            <w:tcBorders>
              <w:top w:val="nil"/>
              <w:left w:val="nil"/>
              <w:bottom w:val="single" w:sz="8" w:space="0" w:color="auto"/>
              <w:right w:val="single" w:sz="8" w:space="0" w:color="auto"/>
            </w:tcBorders>
            <w:tcMar>
              <w:top w:w="0" w:type="dxa"/>
              <w:left w:w="108" w:type="dxa"/>
              <w:bottom w:w="0" w:type="dxa"/>
              <w:right w:w="108" w:type="dxa"/>
            </w:tcMar>
          </w:tcPr>
          <w:p w14:paraId="40581E7A" w14:textId="77777777" w:rsidR="00C759C2" w:rsidRDefault="00C759C2" w:rsidP="00AE67E4">
            <w:pPr>
              <w:rPr>
                <w:sz w:val="22"/>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F960504" w14:textId="77777777" w:rsidR="00C759C2" w:rsidRDefault="00C759C2" w:rsidP="003D3549">
            <w:pPr>
              <w:rPr>
                <w:sz w:val="22"/>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94B2400" w14:textId="77777777" w:rsidR="00C759C2" w:rsidRDefault="00C759C2" w:rsidP="003D3549">
            <w:pPr>
              <w:rPr>
                <w:color w:val="000000"/>
                <w:sz w:val="22"/>
              </w:rPr>
            </w:pPr>
          </w:p>
        </w:tc>
        <w:tc>
          <w:tcPr>
            <w:tcW w:w="641" w:type="dxa"/>
            <w:tcBorders>
              <w:top w:val="nil"/>
              <w:left w:val="nil"/>
              <w:bottom w:val="single" w:sz="8" w:space="0" w:color="auto"/>
              <w:right w:val="single" w:sz="8" w:space="0" w:color="auto"/>
            </w:tcBorders>
            <w:tcMar>
              <w:top w:w="0" w:type="dxa"/>
              <w:left w:w="108" w:type="dxa"/>
              <w:bottom w:w="0" w:type="dxa"/>
              <w:right w:w="108" w:type="dxa"/>
            </w:tcMar>
          </w:tcPr>
          <w:p w14:paraId="22B0DAA9" w14:textId="77777777" w:rsidR="00C759C2" w:rsidRDefault="00C759C2" w:rsidP="003D3549">
            <w:pPr>
              <w:rPr>
                <w:color w:val="000000"/>
                <w:sz w:val="22"/>
              </w:rPr>
            </w:pPr>
          </w:p>
        </w:tc>
      </w:tr>
    </w:tbl>
    <w:p w14:paraId="2C368C8C" w14:textId="204F0E23" w:rsidR="005F58E2" w:rsidRPr="0089639F" w:rsidRDefault="009A05C2" w:rsidP="00835A28">
      <w:pPr>
        <w:pStyle w:val="Sraopastraipa"/>
        <w:numPr>
          <w:ilvl w:val="2"/>
          <w:numId w:val="4"/>
        </w:numPr>
        <w:tabs>
          <w:tab w:val="left" w:pos="709"/>
        </w:tabs>
        <w:spacing w:before="60" w:after="60" w:line="240" w:lineRule="auto"/>
        <w:jc w:val="both"/>
        <w:rPr>
          <w:szCs w:val="24"/>
        </w:rPr>
      </w:pPr>
      <w:r>
        <w:t>T</w:t>
      </w:r>
      <w:r w:rsidR="00146ED0">
        <w:t xml:space="preserve">iekėjas gaisrinių čiaupų patikros metu turi: perplauti – nuleisti vandenį iš kiekvieno </w:t>
      </w:r>
      <w:r w:rsidR="00146ED0" w:rsidRPr="0089639F">
        <w:rPr>
          <w:szCs w:val="24"/>
        </w:rPr>
        <w:t xml:space="preserve">gaisrinio čiaupo, įsitikinti, ar jie nesurūdiję, apie sugedusius gaisrinius čiaupus, kuriuos reikia suremontuoti ar pakeisti naujais, informuojamas kelių tarnybos vadovas. Gaisrines žarnas perkantuoti, </w:t>
      </w:r>
      <w:proofErr w:type="spellStart"/>
      <w:r w:rsidR="00146ED0" w:rsidRPr="0089639F">
        <w:rPr>
          <w:szCs w:val="24"/>
        </w:rPr>
        <w:t>hidrauliškai</w:t>
      </w:r>
      <w:proofErr w:type="spellEnd"/>
      <w:r w:rsidR="00146ED0" w:rsidRPr="0089639F">
        <w:rPr>
          <w:szCs w:val="24"/>
        </w:rPr>
        <w:t xml:space="preserve"> išbandyti, patikrinti elektrifikuotų sklendžių ir gaisrinių siurblių veikimą. Patikros rezultatai turi būti surašyti į tam tikslui skirtą žurnalą.</w:t>
      </w:r>
    </w:p>
    <w:p w14:paraId="339CFA0F" w14:textId="13815F41" w:rsidR="002B3752" w:rsidRPr="0089639F" w:rsidRDefault="00B828BE" w:rsidP="00150D60">
      <w:pPr>
        <w:pStyle w:val="Sraopastraipa"/>
        <w:numPr>
          <w:ilvl w:val="2"/>
          <w:numId w:val="4"/>
        </w:numPr>
        <w:spacing w:before="60" w:after="60" w:line="240" w:lineRule="auto"/>
        <w:jc w:val="both"/>
        <w:rPr>
          <w:rFonts w:cs="Times New Roman"/>
          <w:szCs w:val="24"/>
        </w:rPr>
      </w:pPr>
      <w:r w:rsidRPr="0089639F">
        <w:rPr>
          <w:szCs w:val="24"/>
        </w:rPr>
        <w:t>Evakuacinių planų rengimo paslaugos turi atitikti galiojančius taisyklių „Pagrindiniai žmonių evakuacijos plano reikalavimai“ (</w:t>
      </w:r>
      <w:hyperlink r:id="rId11" w:history="1">
        <w:r w:rsidRPr="0089639F">
          <w:rPr>
            <w:rStyle w:val="Hipersaitas"/>
            <w:szCs w:val="24"/>
          </w:rPr>
          <w:t>https://e-seimas.lrs.lt/portal/legalAct/lt/TAD/TAIS.250714</w:t>
        </w:r>
      </w:hyperlink>
      <w:r w:rsidRPr="0089639F">
        <w:rPr>
          <w:szCs w:val="24"/>
        </w:rPr>
        <w:t xml:space="preserve">) reikalavimus. </w:t>
      </w:r>
    </w:p>
    <w:p w14:paraId="23A6504D" w14:textId="77777777" w:rsidR="00064146" w:rsidRPr="00064146" w:rsidRDefault="00064146" w:rsidP="00064146">
      <w:pPr>
        <w:spacing w:before="60" w:after="60" w:line="240" w:lineRule="auto"/>
        <w:jc w:val="both"/>
        <w:rPr>
          <w:rFonts w:cs="Times New Roman"/>
          <w:szCs w:val="24"/>
        </w:rPr>
      </w:pPr>
      <w:bookmarkStart w:id="6" w:name="_Hlk158918986"/>
    </w:p>
    <w:p w14:paraId="4080E187" w14:textId="15E7B2F7" w:rsidR="009147A5" w:rsidRPr="00CC0A46" w:rsidRDefault="00E744EB" w:rsidP="00897940">
      <w:pPr>
        <w:pStyle w:val="Sraopastraipa"/>
        <w:numPr>
          <w:ilvl w:val="0"/>
          <w:numId w:val="4"/>
        </w:numPr>
        <w:pBdr>
          <w:top w:val="single" w:sz="8" w:space="0" w:color="auto"/>
          <w:bottom w:val="single" w:sz="8" w:space="1" w:color="auto"/>
        </w:pBdr>
        <w:tabs>
          <w:tab w:val="left" w:pos="284"/>
        </w:tabs>
        <w:spacing w:before="60" w:after="60" w:line="240" w:lineRule="auto"/>
        <w:ind w:left="0" w:firstLine="0"/>
        <w:rPr>
          <w:rFonts w:cs="Times New Roman"/>
          <w:b/>
          <w:color w:val="000000" w:themeColor="text1"/>
          <w:szCs w:val="24"/>
        </w:rPr>
      </w:pPr>
      <w:bookmarkStart w:id="7" w:name="_Hlk158918968"/>
      <w:r w:rsidRPr="00CC0A46">
        <w:rPr>
          <w:rFonts w:cs="Times New Roman"/>
          <w:b/>
          <w:color w:val="000000" w:themeColor="text1"/>
          <w:szCs w:val="24"/>
        </w:rPr>
        <w:t xml:space="preserve">SUTARTINIŲ ĮSIPAREIGOJIMŲ </w:t>
      </w:r>
      <w:bookmarkEnd w:id="7"/>
      <w:r w:rsidRPr="00CC0A46">
        <w:rPr>
          <w:rFonts w:cs="Times New Roman"/>
          <w:b/>
          <w:color w:val="000000" w:themeColor="text1"/>
          <w:szCs w:val="24"/>
        </w:rPr>
        <w:t>VYKDYMO VIETA</w:t>
      </w:r>
    </w:p>
    <w:bookmarkEnd w:id="6"/>
    <w:p w14:paraId="476B0C9C" w14:textId="487E3D26" w:rsidR="009F2B84" w:rsidRPr="00CC0A46" w:rsidRDefault="009F2B84" w:rsidP="00146ED0">
      <w:pPr>
        <w:numPr>
          <w:ilvl w:val="1"/>
          <w:numId w:val="4"/>
        </w:numPr>
        <w:tabs>
          <w:tab w:val="left" w:pos="567"/>
        </w:tabs>
        <w:suppressAutoHyphens/>
        <w:spacing w:after="0" w:line="240" w:lineRule="auto"/>
        <w:jc w:val="both"/>
        <w:rPr>
          <w:rFonts w:cs="Times New Roman"/>
          <w:szCs w:val="24"/>
        </w:rPr>
      </w:pPr>
      <w:r w:rsidRPr="00CC0A46">
        <w:rPr>
          <w:rFonts w:eastAsia="Calibri" w:cs="Times New Roman"/>
          <w:szCs w:val="24"/>
        </w:rPr>
        <w:t>Vakarų regionas (kontaktas: DSS specialistė</w:t>
      </w:r>
      <w:r w:rsidR="00F832EB">
        <w:rPr>
          <w:rFonts w:eastAsia="Calibri" w:cs="Times New Roman"/>
          <w:szCs w:val="24"/>
        </w:rPr>
        <w:t xml:space="preserve"> Simona Arbačiauskaitė tel. </w:t>
      </w:r>
      <w:r w:rsidR="00F832EB" w:rsidRPr="00F832EB">
        <w:rPr>
          <w:rFonts w:eastAsia="Calibri" w:cs="Times New Roman"/>
          <w:szCs w:val="24"/>
        </w:rPr>
        <w:t>+370</w:t>
      </w:r>
      <w:r w:rsidR="003126BA">
        <w:rPr>
          <w:rFonts w:eastAsia="Calibri" w:cs="Times New Roman"/>
          <w:szCs w:val="24"/>
        </w:rPr>
        <w:t> </w:t>
      </w:r>
      <w:r w:rsidR="00F832EB" w:rsidRPr="00F832EB">
        <w:rPr>
          <w:rFonts w:eastAsia="Calibri" w:cs="Times New Roman"/>
          <w:szCs w:val="24"/>
        </w:rPr>
        <w:t>621</w:t>
      </w:r>
      <w:r w:rsidR="003126BA">
        <w:rPr>
          <w:rFonts w:eastAsia="Calibri" w:cs="Times New Roman"/>
          <w:szCs w:val="24"/>
        </w:rPr>
        <w:t xml:space="preserve"> </w:t>
      </w:r>
      <w:r w:rsidR="00F832EB" w:rsidRPr="00F832EB">
        <w:rPr>
          <w:rFonts w:eastAsia="Calibri" w:cs="Times New Roman"/>
          <w:szCs w:val="24"/>
        </w:rPr>
        <w:t>76</w:t>
      </w:r>
      <w:r w:rsidR="003126BA">
        <w:rPr>
          <w:rFonts w:eastAsia="Calibri" w:cs="Times New Roman"/>
          <w:szCs w:val="24"/>
        </w:rPr>
        <w:t xml:space="preserve"> </w:t>
      </w:r>
      <w:r w:rsidR="00F832EB" w:rsidRPr="00F832EB">
        <w:rPr>
          <w:rFonts w:eastAsia="Calibri" w:cs="Times New Roman"/>
          <w:szCs w:val="24"/>
        </w:rPr>
        <w:t>843</w:t>
      </w:r>
      <w:r w:rsidR="004109C0" w:rsidRPr="00CC0A46">
        <w:rPr>
          <w:rFonts w:eastAsia="Calibri" w:cs="Times New Roman"/>
          <w:szCs w:val="24"/>
        </w:rPr>
        <w:t xml:space="preserve">, </w:t>
      </w:r>
      <w:hyperlink r:id="rId12" w:history="1">
        <w:r w:rsidR="00F832EB" w:rsidRPr="00775569">
          <w:rPr>
            <w:rStyle w:val="Hipersaitas"/>
            <w:rFonts w:eastAsia="Calibri" w:cs="Times New Roman"/>
            <w:szCs w:val="24"/>
          </w:rPr>
          <w:t>simona.arbaciauskaite@keliuprieziura.lt</w:t>
        </w:r>
      </w:hyperlink>
      <w:r w:rsidR="004109C0" w:rsidRPr="00CC0A46">
        <w:rPr>
          <w:rFonts w:eastAsia="Calibri" w:cs="Times New Roman"/>
          <w:szCs w:val="24"/>
        </w:rPr>
        <w:t xml:space="preserve"> </w:t>
      </w:r>
      <w:r w:rsidRPr="00CC0A46">
        <w:rPr>
          <w:rFonts w:eastAsia="Calibri" w:cs="Times New Roman"/>
          <w:szCs w:val="24"/>
        </w:rPr>
        <w:t>):</w:t>
      </w:r>
    </w:p>
    <w:p w14:paraId="70CFA232"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Mažeikių </w:t>
      </w:r>
      <w:proofErr w:type="spellStart"/>
      <w:r w:rsidRPr="00CC0A46">
        <w:rPr>
          <w:rFonts w:cs="Times New Roman"/>
          <w:szCs w:val="24"/>
        </w:rPr>
        <w:t>meistrija</w:t>
      </w:r>
      <w:proofErr w:type="spellEnd"/>
      <w:r w:rsidRPr="00CC0A46">
        <w:rPr>
          <w:rFonts w:cs="Times New Roman"/>
          <w:szCs w:val="24"/>
        </w:rPr>
        <w:t>, Laižuvos g 80, Mažeikiai;</w:t>
      </w:r>
    </w:p>
    <w:p w14:paraId="688E5D16"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Kretingos </w:t>
      </w:r>
      <w:proofErr w:type="spellStart"/>
      <w:r w:rsidRPr="00CC0A46">
        <w:rPr>
          <w:rFonts w:cs="Times New Roman"/>
          <w:szCs w:val="24"/>
        </w:rPr>
        <w:t>meistrija</w:t>
      </w:r>
      <w:proofErr w:type="spellEnd"/>
      <w:r w:rsidRPr="00CC0A46">
        <w:rPr>
          <w:rFonts w:cs="Times New Roman"/>
          <w:szCs w:val="24"/>
        </w:rPr>
        <w:t>, Vytauto g. 112, Kretinga;</w:t>
      </w:r>
    </w:p>
    <w:p w14:paraId="3895F7D3"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Skuodo </w:t>
      </w:r>
      <w:proofErr w:type="spellStart"/>
      <w:r w:rsidRPr="00CC0A46">
        <w:rPr>
          <w:rFonts w:cs="Times New Roman"/>
          <w:szCs w:val="24"/>
        </w:rPr>
        <w:t>meistrija</w:t>
      </w:r>
      <w:proofErr w:type="spellEnd"/>
      <w:r w:rsidRPr="00CC0A46">
        <w:rPr>
          <w:rFonts w:cs="Times New Roman"/>
          <w:szCs w:val="24"/>
        </w:rPr>
        <w:t>, Mosėdžio g. 23, Skuodas;</w:t>
      </w:r>
    </w:p>
    <w:p w14:paraId="6C512387"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Telšių </w:t>
      </w:r>
      <w:proofErr w:type="spellStart"/>
      <w:r w:rsidRPr="00CC0A46">
        <w:rPr>
          <w:rFonts w:cs="Times New Roman"/>
          <w:szCs w:val="24"/>
        </w:rPr>
        <w:t>meistrija</w:t>
      </w:r>
      <w:proofErr w:type="spellEnd"/>
      <w:r w:rsidRPr="00CC0A46">
        <w:rPr>
          <w:rFonts w:cs="Times New Roman"/>
          <w:szCs w:val="24"/>
        </w:rPr>
        <w:t xml:space="preserve">, Plungės g. 88, </w:t>
      </w:r>
      <w:proofErr w:type="spellStart"/>
      <w:r w:rsidRPr="00CC0A46">
        <w:rPr>
          <w:rFonts w:cs="Times New Roman"/>
          <w:szCs w:val="24"/>
        </w:rPr>
        <w:t>Džiuginėnai</w:t>
      </w:r>
      <w:proofErr w:type="spellEnd"/>
      <w:r w:rsidRPr="00CC0A46">
        <w:rPr>
          <w:rFonts w:cs="Times New Roman"/>
          <w:szCs w:val="24"/>
        </w:rPr>
        <w:t>, Telšių r.;</w:t>
      </w:r>
    </w:p>
    <w:p w14:paraId="7FCCF5FD"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Plungės </w:t>
      </w:r>
      <w:proofErr w:type="spellStart"/>
      <w:r w:rsidRPr="00CC0A46">
        <w:rPr>
          <w:rFonts w:cs="Times New Roman"/>
          <w:szCs w:val="24"/>
        </w:rPr>
        <w:t>meistrija</w:t>
      </w:r>
      <w:proofErr w:type="spellEnd"/>
      <w:r w:rsidRPr="00CC0A46">
        <w:rPr>
          <w:rFonts w:cs="Times New Roman"/>
          <w:szCs w:val="24"/>
        </w:rPr>
        <w:t>, Stoties g. 11a, Plungė;</w:t>
      </w:r>
    </w:p>
    <w:p w14:paraId="7505E62A"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Klaipėdos kelių tarnyba, Tilžės g. 54, Klaipėda;</w:t>
      </w:r>
    </w:p>
    <w:p w14:paraId="7E5BD1D0"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Šilutės </w:t>
      </w:r>
      <w:proofErr w:type="spellStart"/>
      <w:r w:rsidRPr="00CC0A46">
        <w:rPr>
          <w:rFonts w:cs="Times New Roman"/>
          <w:szCs w:val="24"/>
        </w:rPr>
        <w:t>meistrija</w:t>
      </w:r>
      <w:proofErr w:type="spellEnd"/>
      <w:r w:rsidRPr="00CC0A46">
        <w:rPr>
          <w:rFonts w:cs="Times New Roman"/>
          <w:szCs w:val="24"/>
        </w:rPr>
        <w:t>, Pramonės g. 4, Šilutė;</w:t>
      </w:r>
    </w:p>
    <w:p w14:paraId="238D22CF"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proofErr w:type="spellStart"/>
      <w:r w:rsidRPr="00CC0A46">
        <w:rPr>
          <w:rFonts w:cs="Times New Roman"/>
          <w:szCs w:val="24"/>
        </w:rPr>
        <w:t>Pagrybės</w:t>
      </w:r>
      <w:proofErr w:type="spellEnd"/>
      <w:r w:rsidRPr="00CC0A46">
        <w:rPr>
          <w:rFonts w:cs="Times New Roman"/>
          <w:szCs w:val="24"/>
        </w:rPr>
        <w:t xml:space="preserve"> </w:t>
      </w:r>
      <w:proofErr w:type="spellStart"/>
      <w:r w:rsidRPr="00CC0A46">
        <w:rPr>
          <w:rFonts w:cs="Times New Roman"/>
          <w:szCs w:val="24"/>
        </w:rPr>
        <w:t>meistrija</w:t>
      </w:r>
      <w:proofErr w:type="spellEnd"/>
      <w:r w:rsidRPr="00CC0A46">
        <w:rPr>
          <w:rFonts w:cs="Times New Roman"/>
          <w:szCs w:val="24"/>
        </w:rPr>
        <w:t xml:space="preserve">, Aušrinės g.2, </w:t>
      </w:r>
      <w:proofErr w:type="spellStart"/>
      <w:r w:rsidRPr="00CC0A46">
        <w:rPr>
          <w:rFonts w:cs="Times New Roman"/>
          <w:szCs w:val="24"/>
        </w:rPr>
        <w:t>Iždonų</w:t>
      </w:r>
      <w:proofErr w:type="spellEnd"/>
      <w:r w:rsidRPr="00CC0A46">
        <w:rPr>
          <w:rFonts w:cs="Times New Roman"/>
          <w:szCs w:val="24"/>
        </w:rPr>
        <w:t xml:space="preserve"> k. </w:t>
      </w:r>
      <w:proofErr w:type="spellStart"/>
      <w:r w:rsidRPr="00CC0A46">
        <w:rPr>
          <w:rFonts w:cs="Times New Roman"/>
          <w:szCs w:val="24"/>
        </w:rPr>
        <w:t>Kaltinėnų</w:t>
      </w:r>
      <w:proofErr w:type="spellEnd"/>
      <w:r w:rsidRPr="00CC0A46">
        <w:rPr>
          <w:rFonts w:cs="Times New Roman"/>
          <w:szCs w:val="24"/>
        </w:rPr>
        <w:t xml:space="preserve"> sen. Šilalės r.;</w:t>
      </w:r>
    </w:p>
    <w:p w14:paraId="787D179E"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Endriejavo </w:t>
      </w:r>
      <w:proofErr w:type="spellStart"/>
      <w:r w:rsidRPr="00CC0A46">
        <w:rPr>
          <w:rFonts w:cs="Times New Roman"/>
          <w:szCs w:val="24"/>
        </w:rPr>
        <w:t>meistrija</w:t>
      </w:r>
      <w:proofErr w:type="spellEnd"/>
      <w:r w:rsidRPr="00CC0A46">
        <w:rPr>
          <w:rFonts w:cs="Times New Roman"/>
          <w:szCs w:val="24"/>
        </w:rPr>
        <w:t xml:space="preserve">, </w:t>
      </w:r>
      <w:proofErr w:type="spellStart"/>
      <w:r w:rsidRPr="00CC0A46">
        <w:rPr>
          <w:rFonts w:cs="Times New Roman"/>
          <w:szCs w:val="24"/>
        </w:rPr>
        <w:t>Veiviržėnų</w:t>
      </w:r>
      <w:proofErr w:type="spellEnd"/>
      <w:r w:rsidRPr="00CC0A46">
        <w:rPr>
          <w:rFonts w:cs="Times New Roman"/>
          <w:szCs w:val="24"/>
        </w:rPr>
        <w:t xml:space="preserve"> g.36, </w:t>
      </w:r>
      <w:proofErr w:type="spellStart"/>
      <w:r w:rsidRPr="00CC0A46">
        <w:rPr>
          <w:rFonts w:cs="Times New Roman"/>
          <w:szCs w:val="24"/>
        </w:rPr>
        <w:t>Pyktiškės</w:t>
      </w:r>
      <w:proofErr w:type="spellEnd"/>
      <w:r w:rsidRPr="00CC0A46">
        <w:rPr>
          <w:rFonts w:cs="Times New Roman"/>
          <w:szCs w:val="24"/>
        </w:rPr>
        <w:t xml:space="preserve"> k., Endriejavo sen.;</w:t>
      </w:r>
    </w:p>
    <w:p w14:paraId="71FFFFFB"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Šilalės </w:t>
      </w:r>
      <w:proofErr w:type="spellStart"/>
      <w:r w:rsidRPr="00CC0A46">
        <w:rPr>
          <w:rFonts w:cs="Times New Roman"/>
          <w:szCs w:val="24"/>
        </w:rPr>
        <w:t>meistrija</w:t>
      </w:r>
      <w:proofErr w:type="spellEnd"/>
      <w:r w:rsidRPr="00CC0A46">
        <w:rPr>
          <w:rFonts w:cs="Times New Roman"/>
          <w:szCs w:val="24"/>
        </w:rPr>
        <w:t xml:space="preserve">, </w:t>
      </w:r>
      <w:proofErr w:type="spellStart"/>
      <w:r w:rsidRPr="00CC0A46">
        <w:rPr>
          <w:rFonts w:cs="Times New Roman"/>
          <w:szCs w:val="24"/>
        </w:rPr>
        <w:t>Struikų</w:t>
      </w:r>
      <w:proofErr w:type="spellEnd"/>
      <w:r w:rsidRPr="00CC0A46">
        <w:rPr>
          <w:rFonts w:cs="Times New Roman"/>
          <w:szCs w:val="24"/>
        </w:rPr>
        <w:t xml:space="preserve"> g. 10, Šilalė;</w:t>
      </w:r>
    </w:p>
    <w:p w14:paraId="050C3C7E"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Jurbarko </w:t>
      </w:r>
      <w:proofErr w:type="spellStart"/>
      <w:r w:rsidRPr="00CC0A46">
        <w:rPr>
          <w:rFonts w:cs="Times New Roman"/>
          <w:szCs w:val="24"/>
        </w:rPr>
        <w:t>meistrija</w:t>
      </w:r>
      <w:proofErr w:type="spellEnd"/>
      <w:r w:rsidRPr="00CC0A46">
        <w:rPr>
          <w:rFonts w:cs="Times New Roman"/>
          <w:szCs w:val="24"/>
        </w:rPr>
        <w:t>, P. Paulaičio g. 25, Jurbarkas;</w:t>
      </w:r>
    </w:p>
    <w:p w14:paraId="41796E70"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Tauragės </w:t>
      </w:r>
      <w:proofErr w:type="spellStart"/>
      <w:r w:rsidRPr="00CC0A46">
        <w:rPr>
          <w:rFonts w:cs="Times New Roman"/>
          <w:szCs w:val="24"/>
        </w:rPr>
        <w:t>meistrija</w:t>
      </w:r>
      <w:proofErr w:type="spellEnd"/>
      <w:r w:rsidRPr="00CC0A46">
        <w:rPr>
          <w:rFonts w:cs="Times New Roman"/>
          <w:szCs w:val="24"/>
        </w:rPr>
        <w:t>, Laisvės g. 50, Tauragė.</w:t>
      </w:r>
    </w:p>
    <w:p w14:paraId="6A8E8F29" w14:textId="016656DC" w:rsidR="009F2B84" w:rsidRPr="00CC0A46" w:rsidRDefault="009F2B84" w:rsidP="00146ED0">
      <w:pPr>
        <w:numPr>
          <w:ilvl w:val="1"/>
          <w:numId w:val="4"/>
        </w:numPr>
        <w:tabs>
          <w:tab w:val="left" w:pos="567"/>
        </w:tabs>
        <w:suppressAutoHyphens/>
        <w:spacing w:after="0" w:line="240" w:lineRule="auto"/>
        <w:jc w:val="both"/>
        <w:rPr>
          <w:rFonts w:eastAsia="Calibri" w:cs="Times New Roman"/>
          <w:szCs w:val="24"/>
        </w:rPr>
      </w:pPr>
      <w:bookmarkStart w:id="8" w:name="_Hlk57637600"/>
      <w:r w:rsidRPr="00CC0A46">
        <w:rPr>
          <w:rFonts w:eastAsia="Calibri" w:cs="Times New Roman"/>
          <w:szCs w:val="24"/>
        </w:rPr>
        <w:t xml:space="preserve">Šiaurės regionas (kontaktas: DSS specialistė Vitalija Audzijonytė </w:t>
      </w:r>
      <w:r w:rsidR="005479BD">
        <w:rPr>
          <w:rFonts w:eastAsia="Calibri" w:cs="Times New Roman"/>
          <w:szCs w:val="24"/>
        </w:rPr>
        <w:t xml:space="preserve">tel. </w:t>
      </w:r>
      <w:r w:rsidR="006E2641">
        <w:rPr>
          <w:rFonts w:eastAsia="Calibri" w:cs="Times New Roman"/>
          <w:szCs w:val="24"/>
        </w:rPr>
        <w:t>+370</w:t>
      </w:r>
      <w:r w:rsidR="003126BA">
        <w:rPr>
          <w:rFonts w:eastAsia="Calibri" w:cs="Times New Roman"/>
          <w:szCs w:val="24"/>
        </w:rPr>
        <w:t> </w:t>
      </w:r>
      <w:r w:rsidRPr="00CC0A46">
        <w:rPr>
          <w:rFonts w:eastAsia="Calibri" w:cs="Times New Roman"/>
          <w:szCs w:val="24"/>
        </w:rPr>
        <w:t>617</w:t>
      </w:r>
      <w:r w:rsidR="003126BA">
        <w:rPr>
          <w:rFonts w:eastAsia="Calibri" w:cs="Times New Roman"/>
          <w:szCs w:val="24"/>
        </w:rPr>
        <w:t xml:space="preserve"> </w:t>
      </w:r>
      <w:r w:rsidRPr="00CC0A46">
        <w:rPr>
          <w:rFonts w:eastAsia="Calibri" w:cs="Times New Roman"/>
          <w:szCs w:val="24"/>
        </w:rPr>
        <w:t>49</w:t>
      </w:r>
      <w:r w:rsidR="003126BA">
        <w:rPr>
          <w:rFonts w:eastAsia="Calibri" w:cs="Times New Roman"/>
          <w:szCs w:val="24"/>
        </w:rPr>
        <w:t xml:space="preserve"> </w:t>
      </w:r>
      <w:r w:rsidRPr="00CC0A46">
        <w:rPr>
          <w:rFonts w:eastAsia="Calibri" w:cs="Times New Roman"/>
          <w:szCs w:val="24"/>
        </w:rPr>
        <w:t>372</w:t>
      </w:r>
      <w:r w:rsidR="004109C0" w:rsidRPr="00CC0A46">
        <w:rPr>
          <w:rFonts w:eastAsia="Calibri" w:cs="Times New Roman"/>
          <w:szCs w:val="24"/>
        </w:rPr>
        <w:t xml:space="preserve">, </w:t>
      </w:r>
      <w:hyperlink r:id="rId13" w:history="1">
        <w:r w:rsidR="004109C0" w:rsidRPr="00CC0A46">
          <w:rPr>
            <w:rStyle w:val="Hipersaitas"/>
            <w:rFonts w:eastAsia="Calibri" w:cs="Times New Roman"/>
            <w:szCs w:val="24"/>
          </w:rPr>
          <w:t>vitalija.audzionyte@keliuprieziura.lt</w:t>
        </w:r>
      </w:hyperlink>
      <w:r w:rsidR="004109C0" w:rsidRPr="00CC0A46">
        <w:rPr>
          <w:rFonts w:eastAsia="Calibri" w:cs="Times New Roman"/>
          <w:szCs w:val="24"/>
        </w:rPr>
        <w:t xml:space="preserve"> </w:t>
      </w:r>
      <w:r w:rsidRPr="00CC0A46">
        <w:rPr>
          <w:rFonts w:eastAsia="Calibri" w:cs="Times New Roman"/>
          <w:szCs w:val="24"/>
        </w:rPr>
        <w:t>):</w:t>
      </w:r>
    </w:p>
    <w:p w14:paraId="7A16F4E1"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Joniškio </w:t>
      </w:r>
      <w:proofErr w:type="spellStart"/>
      <w:r w:rsidRPr="00CC0A46">
        <w:rPr>
          <w:rFonts w:cs="Times New Roman"/>
          <w:szCs w:val="24"/>
        </w:rPr>
        <w:t>meistrija</w:t>
      </w:r>
      <w:proofErr w:type="spellEnd"/>
      <w:r w:rsidRPr="00CC0A46">
        <w:rPr>
          <w:rFonts w:cs="Times New Roman"/>
          <w:szCs w:val="24"/>
        </w:rPr>
        <w:t>, Vilniaus g. 82, Joniškis;</w:t>
      </w:r>
    </w:p>
    <w:p w14:paraId="5DBD4589" w14:textId="569F5BC4"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Šiaulių </w:t>
      </w:r>
      <w:proofErr w:type="spellStart"/>
      <w:r w:rsidRPr="00CC0A46">
        <w:rPr>
          <w:rFonts w:cs="Times New Roman"/>
          <w:szCs w:val="24"/>
        </w:rPr>
        <w:t>meistrija</w:t>
      </w:r>
      <w:proofErr w:type="spellEnd"/>
      <w:r w:rsidRPr="00CC0A46">
        <w:rPr>
          <w:rFonts w:cs="Times New Roman"/>
          <w:szCs w:val="24"/>
        </w:rPr>
        <w:t>, Žeimių g. 18, Ginkūnai, Šiaulių r</w:t>
      </w:r>
      <w:r w:rsidR="003126BA">
        <w:rPr>
          <w:rFonts w:cs="Times New Roman"/>
          <w:szCs w:val="24"/>
        </w:rPr>
        <w:t>.</w:t>
      </w:r>
      <w:r w:rsidRPr="00CC0A46">
        <w:rPr>
          <w:rFonts w:cs="Times New Roman"/>
          <w:szCs w:val="24"/>
        </w:rPr>
        <w:t>;</w:t>
      </w:r>
    </w:p>
    <w:p w14:paraId="412184E4" w14:textId="68C2409F"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Šiaulių </w:t>
      </w:r>
      <w:proofErr w:type="spellStart"/>
      <w:r w:rsidRPr="00CC0A46">
        <w:rPr>
          <w:rFonts w:cs="Times New Roman"/>
          <w:szCs w:val="24"/>
        </w:rPr>
        <w:t>meistrija</w:t>
      </w:r>
      <w:proofErr w:type="spellEnd"/>
      <w:r w:rsidRPr="00CC0A46">
        <w:rPr>
          <w:rFonts w:cs="Times New Roman"/>
          <w:szCs w:val="24"/>
        </w:rPr>
        <w:t xml:space="preserve"> Pramonės 24, Kuršėnai, Šiaulių r</w:t>
      </w:r>
      <w:r w:rsidR="003126BA">
        <w:rPr>
          <w:rFonts w:cs="Times New Roman"/>
          <w:szCs w:val="24"/>
        </w:rPr>
        <w:t>.</w:t>
      </w:r>
      <w:r w:rsidRPr="00CC0A46">
        <w:rPr>
          <w:rFonts w:cs="Times New Roman"/>
          <w:szCs w:val="24"/>
        </w:rPr>
        <w:t>;</w:t>
      </w:r>
    </w:p>
    <w:p w14:paraId="3DF3FCCA"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Pakruojo </w:t>
      </w:r>
      <w:proofErr w:type="spellStart"/>
      <w:r w:rsidRPr="00CC0A46">
        <w:rPr>
          <w:rFonts w:cs="Times New Roman"/>
          <w:szCs w:val="24"/>
        </w:rPr>
        <w:t>meistrija</w:t>
      </w:r>
      <w:proofErr w:type="spellEnd"/>
      <w:r w:rsidRPr="00CC0A46">
        <w:rPr>
          <w:rFonts w:cs="Times New Roman"/>
          <w:szCs w:val="24"/>
        </w:rPr>
        <w:t>, Statybininkų g. 7, Pakruojis;</w:t>
      </w:r>
    </w:p>
    <w:p w14:paraId="5435A2AE"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Biržų </w:t>
      </w:r>
      <w:proofErr w:type="spellStart"/>
      <w:r w:rsidRPr="00CC0A46">
        <w:rPr>
          <w:rFonts w:cs="Times New Roman"/>
          <w:szCs w:val="24"/>
        </w:rPr>
        <w:t>meistrija</w:t>
      </w:r>
      <w:proofErr w:type="spellEnd"/>
      <w:r w:rsidRPr="00CC0A46">
        <w:rPr>
          <w:rFonts w:cs="Times New Roman"/>
          <w:szCs w:val="24"/>
        </w:rPr>
        <w:t>, Basanavičiaus g. 54, Biržai;</w:t>
      </w:r>
    </w:p>
    <w:p w14:paraId="28AECA20"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Pasvalio </w:t>
      </w:r>
      <w:proofErr w:type="spellStart"/>
      <w:r w:rsidRPr="00CC0A46">
        <w:rPr>
          <w:rFonts w:cs="Times New Roman"/>
          <w:szCs w:val="24"/>
        </w:rPr>
        <w:t>meistrija</w:t>
      </w:r>
      <w:proofErr w:type="spellEnd"/>
      <w:r w:rsidRPr="00CC0A46">
        <w:rPr>
          <w:rFonts w:cs="Times New Roman"/>
          <w:szCs w:val="24"/>
        </w:rPr>
        <w:t>, Stoties g. 20, Pasvalys;</w:t>
      </w:r>
    </w:p>
    <w:p w14:paraId="548CEA17"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Ariogalos </w:t>
      </w:r>
      <w:proofErr w:type="spellStart"/>
      <w:r w:rsidRPr="00CC0A46">
        <w:rPr>
          <w:rFonts w:cs="Times New Roman"/>
          <w:szCs w:val="24"/>
        </w:rPr>
        <w:t>meistrija</w:t>
      </w:r>
      <w:proofErr w:type="spellEnd"/>
      <w:r w:rsidRPr="00CC0A46">
        <w:rPr>
          <w:rFonts w:cs="Times New Roman"/>
          <w:szCs w:val="24"/>
        </w:rPr>
        <w:t xml:space="preserve">, Dubysos g.48, </w:t>
      </w:r>
      <w:proofErr w:type="spellStart"/>
      <w:r w:rsidRPr="00CC0A46">
        <w:rPr>
          <w:rFonts w:cs="Times New Roman"/>
          <w:szCs w:val="24"/>
        </w:rPr>
        <w:t>Gėluvos</w:t>
      </w:r>
      <w:proofErr w:type="spellEnd"/>
      <w:r w:rsidRPr="00CC0A46">
        <w:rPr>
          <w:rFonts w:cs="Times New Roman"/>
          <w:szCs w:val="24"/>
        </w:rPr>
        <w:t xml:space="preserve"> k., Ariogalos sen., Raseinių r.;</w:t>
      </w:r>
    </w:p>
    <w:p w14:paraId="3CFD6499"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Kelmės </w:t>
      </w:r>
      <w:proofErr w:type="spellStart"/>
      <w:r w:rsidRPr="00CC0A46">
        <w:rPr>
          <w:rFonts w:cs="Times New Roman"/>
          <w:szCs w:val="24"/>
        </w:rPr>
        <w:t>meistrija</w:t>
      </w:r>
      <w:proofErr w:type="spellEnd"/>
      <w:r w:rsidRPr="00CC0A46">
        <w:rPr>
          <w:rFonts w:cs="Times New Roman"/>
          <w:szCs w:val="24"/>
        </w:rPr>
        <w:t>, Raseinių g. 70, Kelmė;</w:t>
      </w:r>
    </w:p>
    <w:p w14:paraId="60091F2A"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lastRenderedPageBreak/>
        <w:t xml:space="preserve">Raseinių </w:t>
      </w:r>
      <w:proofErr w:type="spellStart"/>
      <w:r w:rsidRPr="00CC0A46">
        <w:rPr>
          <w:rFonts w:cs="Times New Roman"/>
          <w:szCs w:val="24"/>
        </w:rPr>
        <w:t>meistrija</w:t>
      </w:r>
      <w:proofErr w:type="spellEnd"/>
      <w:r w:rsidRPr="00CC0A46">
        <w:rPr>
          <w:rFonts w:cs="Times New Roman"/>
          <w:szCs w:val="24"/>
        </w:rPr>
        <w:t>, Liepų g. 15, Raseiniai;</w:t>
      </w:r>
    </w:p>
    <w:p w14:paraId="58FD8970"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Kėdainių </w:t>
      </w:r>
      <w:proofErr w:type="spellStart"/>
      <w:r w:rsidRPr="00CC0A46">
        <w:rPr>
          <w:rFonts w:cs="Times New Roman"/>
          <w:szCs w:val="24"/>
        </w:rPr>
        <w:t>meistrija</w:t>
      </w:r>
      <w:proofErr w:type="spellEnd"/>
      <w:r w:rsidRPr="00CC0A46">
        <w:rPr>
          <w:rFonts w:cs="Times New Roman"/>
          <w:szCs w:val="24"/>
        </w:rPr>
        <w:t>, Birutės g. 4, Kėdainiai;</w:t>
      </w:r>
    </w:p>
    <w:p w14:paraId="118E7F35"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Radviliškio </w:t>
      </w:r>
      <w:proofErr w:type="spellStart"/>
      <w:r w:rsidRPr="00CC0A46">
        <w:rPr>
          <w:rFonts w:cs="Times New Roman"/>
          <w:szCs w:val="24"/>
        </w:rPr>
        <w:t>meistrija</w:t>
      </w:r>
      <w:proofErr w:type="spellEnd"/>
      <w:r w:rsidRPr="00CC0A46">
        <w:rPr>
          <w:rFonts w:cs="Times New Roman"/>
          <w:szCs w:val="24"/>
        </w:rPr>
        <w:t>, Purienų g. 4, Radviliškis;</w:t>
      </w:r>
    </w:p>
    <w:p w14:paraId="22B2CEDA"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Akmenės </w:t>
      </w:r>
      <w:proofErr w:type="spellStart"/>
      <w:r w:rsidRPr="00CC0A46">
        <w:rPr>
          <w:rFonts w:cs="Times New Roman"/>
          <w:szCs w:val="24"/>
        </w:rPr>
        <w:t>meistrija</w:t>
      </w:r>
      <w:proofErr w:type="spellEnd"/>
      <w:r w:rsidRPr="00CC0A46">
        <w:rPr>
          <w:rFonts w:cs="Times New Roman"/>
          <w:szCs w:val="24"/>
        </w:rPr>
        <w:t>, Viekšnių g. 14, Akmenė;</w:t>
      </w:r>
    </w:p>
    <w:p w14:paraId="40B63652" w14:textId="0A3DA40B" w:rsidR="009F2B84" w:rsidRPr="00CC0A46" w:rsidRDefault="009F2B84" w:rsidP="00146ED0">
      <w:pPr>
        <w:numPr>
          <w:ilvl w:val="1"/>
          <w:numId w:val="4"/>
        </w:numPr>
        <w:tabs>
          <w:tab w:val="left" w:pos="567"/>
        </w:tabs>
        <w:suppressAutoHyphens/>
        <w:spacing w:after="0" w:line="240" w:lineRule="auto"/>
        <w:jc w:val="both"/>
        <w:rPr>
          <w:rFonts w:eastAsia="Calibri" w:cs="Times New Roman"/>
          <w:szCs w:val="24"/>
        </w:rPr>
      </w:pPr>
      <w:bookmarkStart w:id="9" w:name="_Hlk57643169"/>
      <w:r w:rsidRPr="00CC0A46">
        <w:rPr>
          <w:rFonts w:eastAsia="Calibri" w:cs="Times New Roman"/>
          <w:szCs w:val="24"/>
        </w:rPr>
        <w:t>Rytų regionas (kontaktas: DSS specialist</w:t>
      </w:r>
      <w:r w:rsidR="005479BD">
        <w:rPr>
          <w:rFonts w:eastAsia="Calibri" w:cs="Times New Roman"/>
          <w:szCs w:val="24"/>
        </w:rPr>
        <w:t>ė</w:t>
      </w:r>
      <w:r w:rsidRPr="00CC0A46">
        <w:rPr>
          <w:rFonts w:eastAsia="Calibri" w:cs="Times New Roman"/>
          <w:szCs w:val="24"/>
        </w:rPr>
        <w:t xml:space="preserve"> </w:t>
      </w:r>
      <w:r w:rsidR="001505C6">
        <w:rPr>
          <w:rFonts w:eastAsia="Calibri" w:cs="Times New Roman"/>
          <w:szCs w:val="24"/>
        </w:rPr>
        <w:t xml:space="preserve">Rasa </w:t>
      </w:r>
      <w:proofErr w:type="spellStart"/>
      <w:r w:rsidR="001505C6">
        <w:rPr>
          <w:rFonts w:eastAsia="Calibri" w:cs="Times New Roman"/>
          <w:szCs w:val="24"/>
        </w:rPr>
        <w:t>Tuškevičienė</w:t>
      </w:r>
      <w:proofErr w:type="spellEnd"/>
      <w:r w:rsidRPr="00CC0A46">
        <w:rPr>
          <w:rFonts w:eastAsia="Calibri" w:cs="Times New Roman"/>
          <w:szCs w:val="24"/>
        </w:rPr>
        <w:t xml:space="preserve"> </w:t>
      </w:r>
      <w:r w:rsidR="005479BD">
        <w:rPr>
          <w:rFonts w:eastAsia="Calibri" w:cs="Times New Roman"/>
          <w:szCs w:val="24"/>
        </w:rPr>
        <w:t>tel.</w:t>
      </w:r>
      <w:r w:rsidR="003126BA">
        <w:rPr>
          <w:rFonts w:eastAsia="Calibri" w:cs="Times New Roman"/>
          <w:szCs w:val="24"/>
        </w:rPr>
        <w:t xml:space="preserve"> </w:t>
      </w:r>
      <w:r w:rsidR="001B4A0A">
        <w:rPr>
          <w:rFonts w:eastAsia="Calibri" w:cs="Times New Roman"/>
          <w:szCs w:val="24"/>
        </w:rPr>
        <w:t>+370</w:t>
      </w:r>
      <w:r w:rsidR="003126BA">
        <w:rPr>
          <w:rFonts w:eastAsia="Calibri" w:cs="Times New Roman"/>
          <w:szCs w:val="24"/>
        </w:rPr>
        <w:t> </w:t>
      </w:r>
      <w:r w:rsidRPr="00CC0A46">
        <w:rPr>
          <w:rFonts w:eastAsia="Calibri" w:cs="Times New Roman"/>
          <w:szCs w:val="24"/>
        </w:rPr>
        <w:t>6</w:t>
      </w:r>
      <w:r w:rsidR="001505C6">
        <w:rPr>
          <w:rFonts w:eastAsia="Calibri" w:cs="Times New Roman"/>
          <w:szCs w:val="24"/>
        </w:rPr>
        <w:t>49</w:t>
      </w:r>
      <w:r w:rsidR="003126BA">
        <w:rPr>
          <w:rFonts w:eastAsia="Calibri" w:cs="Times New Roman"/>
          <w:szCs w:val="24"/>
        </w:rPr>
        <w:t xml:space="preserve"> </w:t>
      </w:r>
      <w:r w:rsidR="001505C6">
        <w:rPr>
          <w:rFonts w:eastAsia="Calibri" w:cs="Times New Roman"/>
          <w:szCs w:val="24"/>
        </w:rPr>
        <w:t>39</w:t>
      </w:r>
      <w:r w:rsidR="003126BA">
        <w:rPr>
          <w:rFonts w:eastAsia="Calibri" w:cs="Times New Roman"/>
          <w:szCs w:val="24"/>
        </w:rPr>
        <w:t xml:space="preserve"> </w:t>
      </w:r>
      <w:r w:rsidR="001505C6">
        <w:rPr>
          <w:rFonts w:eastAsia="Calibri" w:cs="Times New Roman"/>
          <w:szCs w:val="24"/>
        </w:rPr>
        <w:t>432</w:t>
      </w:r>
      <w:r w:rsidR="004109C0" w:rsidRPr="00CC0A46">
        <w:rPr>
          <w:rFonts w:eastAsia="Calibri" w:cs="Times New Roman"/>
          <w:szCs w:val="24"/>
        </w:rPr>
        <w:t xml:space="preserve">, </w:t>
      </w:r>
      <w:hyperlink r:id="rId14" w:history="1">
        <w:r w:rsidR="00F13C31" w:rsidRPr="007565EF">
          <w:rPr>
            <w:rStyle w:val="Hipersaitas"/>
            <w:rFonts w:eastAsia="Calibri" w:cs="Times New Roman"/>
            <w:szCs w:val="24"/>
          </w:rPr>
          <w:t>rasa.tuskeviciene@keliuprieziura.lt</w:t>
        </w:r>
      </w:hyperlink>
      <w:r w:rsidR="004109C0" w:rsidRPr="00CC0A46">
        <w:rPr>
          <w:rFonts w:eastAsia="Calibri" w:cs="Times New Roman"/>
          <w:szCs w:val="24"/>
        </w:rPr>
        <w:t xml:space="preserve"> </w:t>
      </w:r>
      <w:r w:rsidRPr="00CC0A46">
        <w:rPr>
          <w:rFonts w:eastAsia="Calibri" w:cs="Times New Roman"/>
          <w:szCs w:val="24"/>
        </w:rPr>
        <w:t>):</w:t>
      </w:r>
    </w:p>
    <w:p w14:paraId="294EB950"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Panevėžio </w:t>
      </w:r>
      <w:proofErr w:type="spellStart"/>
      <w:r w:rsidRPr="00CC0A46">
        <w:rPr>
          <w:rFonts w:cs="Times New Roman"/>
          <w:szCs w:val="24"/>
        </w:rPr>
        <w:t>meistrija</w:t>
      </w:r>
      <w:proofErr w:type="spellEnd"/>
      <w:r w:rsidRPr="00CC0A46">
        <w:rPr>
          <w:rFonts w:cs="Times New Roman"/>
          <w:szCs w:val="24"/>
        </w:rPr>
        <w:t xml:space="preserve">, Miško g. 2a, </w:t>
      </w:r>
      <w:proofErr w:type="spellStart"/>
      <w:r w:rsidRPr="00CC0A46">
        <w:rPr>
          <w:rFonts w:cs="Times New Roman"/>
          <w:szCs w:val="24"/>
        </w:rPr>
        <w:t>Šilagalio</w:t>
      </w:r>
      <w:proofErr w:type="spellEnd"/>
      <w:r w:rsidRPr="00CC0A46">
        <w:rPr>
          <w:rFonts w:cs="Times New Roman"/>
          <w:szCs w:val="24"/>
        </w:rPr>
        <w:t xml:space="preserve"> k., Panevėžio r.;</w:t>
      </w:r>
    </w:p>
    <w:p w14:paraId="3535876C"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proofErr w:type="spellStart"/>
      <w:r w:rsidRPr="00CC0A46">
        <w:rPr>
          <w:rFonts w:cs="Times New Roman"/>
          <w:szCs w:val="24"/>
        </w:rPr>
        <w:t>Taujėnų</w:t>
      </w:r>
      <w:proofErr w:type="spellEnd"/>
      <w:r w:rsidRPr="00CC0A46">
        <w:rPr>
          <w:rFonts w:cs="Times New Roman"/>
          <w:szCs w:val="24"/>
        </w:rPr>
        <w:t xml:space="preserve"> </w:t>
      </w:r>
      <w:proofErr w:type="spellStart"/>
      <w:r w:rsidRPr="00CC0A46">
        <w:rPr>
          <w:rFonts w:cs="Times New Roman"/>
          <w:szCs w:val="24"/>
        </w:rPr>
        <w:t>meistrija</w:t>
      </w:r>
      <w:proofErr w:type="spellEnd"/>
      <w:r w:rsidRPr="00CC0A46">
        <w:rPr>
          <w:rFonts w:cs="Times New Roman"/>
          <w:szCs w:val="24"/>
        </w:rPr>
        <w:t xml:space="preserve"> Rožių g. 2, Mažeikių k., </w:t>
      </w:r>
      <w:proofErr w:type="spellStart"/>
      <w:r w:rsidRPr="00CC0A46">
        <w:rPr>
          <w:rFonts w:cs="Times New Roman"/>
          <w:szCs w:val="24"/>
        </w:rPr>
        <w:t>Taujėnų</w:t>
      </w:r>
      <w:proofErr w:type="spellEnd"/>
      <w:r w:rsidRPr="00CC0A46">
        <w:rPr>
          <w:rFonts w:cs="Times New Roman"/>
          <w:szCs w:val="24"/>
        </w:rPr>
        <w:t xml:space="preserve"> sen., Ukmergės r.;</w:t>
      </w:r>
    </w:p>
    <w:p w14:paraId="6199053C"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Kupiškio </w:t>
      </w:r>
      <w:proofErr w:type="spellStart"/>
      <w:r w:rsidRPr="00CC0A46">
        <w:rPr>
          <w:rFonts w:cs="Times New Roman"/>
          <w:szCs w:val="24"/>
        </w:rPr>
        <w:t>meistrija</w:t>
      </w:r>
      <w:proofErr w:type="spellEnd"/>
      <w:r w:rsidRPr="00CC0A46">
        <w:rPr>
          <w:rFonts w:cs="Times New Roman"/>
          <w:szCs w:val="24"/>
        </w:rPr>
        <w:t>, Panevėžio g. 7, Kupiškis;</w:t>
      </w:r>
    </w:p>
    <w:p w14:paraId="466AC82E"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Rokiškio </w:t>
      </w:r>
      <w:proofErr w:type="spellStart"/>
      <w:r w:rsidRPr="00CC0A46">
        <w:rPr>
          <w:rFonts w:cs="Times New Roman"/>
          <w:szCs w:val="24"/>
        </w:rPr>
        <w:t>meistrija</w:t>
      </w:r>
      <w:proofErr w:type="spellEnd"/>
      <w:r w:rsidRPr="00CC0A46">
        <w:rPr>
          <w:rFonts w:cs="Times New Roman"/>
          <w:szCs w:val="24"/>
        </w:rPr>
        <w:t>, Jūžintų g. 3, Rokiškis;</w:t>
      </w:r>
    </w:p>
    <w:p w14:paraId="098E7072"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Zarasų </w:t>
      </w:r>
      <w:proofErr w:type="spellStart"/>
      <w:r w:rsidRPr="00CC0A46">
        <w:rPr>
          <w:rFonts w:cs="Times New Roman"/>
          <w:szCs w:val="24"/>
        </w:rPr>
        <w:t>meistrija</w:t>
      </w:r>
      <w:proofErr w:type="spellEnd"/>
      <w:r w:rsidRPr="00CC0A46">
        <w:rPr>
          <w:rFonts w:cs="Times New Roman"/>
          <w:szCs w:val="24"/>
        </w:rPr>
        <w:t>, Kauno g. 1, Zarasai;</w:t>
      </w:r>
    </w:p>
    <w:p w14:paraId="387C6FD3"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Anykščių </w:t>
      </w:r>
      <w:proofErr w:type="spellStart"/>
      <w:r w:rsidRPr="00CC0A46">
        <w:rPr>
          <w:rFonts w:cs="Times New Roman"/>
          <w:szCs w:val="24"/>
        </w:rPr>
        <w:t>meistrija</w:t>
      </w:r>
      <w:proofErr w:type="spellEnd"/>
      <w:r w:rsidRPr="00CC0A46">
        <w:rPr>
          <w:rFonts w:cs="Times New Roman"/>
          <w:szCs w:val="24"/>
        </w:rPr>
        <w:t>, Gegužės g. 35, Anykščiai;</w:t>
      </w:r>
    </w:p>
    <w:p w14:paraId="18DAC427"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Utenos </w:t>
      </w:r>
      <w:proofErr w:type="spellStart"/>
      <w:r w:rsidRPr="00CC0A46">
        <w:rPr>
          <w:rFonts w:cs="Times New Roman"/>
          <w:szCs w:val="24"/>
        </w:rPr>
        <w:t>meistrija</w:t>
      </w:r>
      <w:proofErr w:type="spellEnd"/>
      <w:r w:rsidRPr="00CC0A46">
        <w:rPr>
          <w:rFonts w:cs="Times New Roman"/>
          <w:szCs w:val="24"/>
        </w:rPr>
        <w:t>, Vyžuonų g. 53, Utena;</w:t>
      </w:r>
    </w:p>
    <w:p w14:paraId="1BA3BF1F"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Ignalinos </w:t>
      </w:r>
      <w:proofErr w:type="spellStart"/>
      <w:r w:rsidRPr="00CC0A46">
        <w:rPr>
          <w:rFonts w:cs="Times New Roman"/>
          <w:szCs w:val="24"/>
        </w:rPr>
        <w:t>meistrija</w:t>
      </w:r>
      <w:proofErr w:type="spellEnd"/>
      <w:r w:rsidRPr="00CC0A46">
        <w:rPr>
          <w:rFonts w:cs="Times New Roman"/>
          <w:szCs w:val="24"/>
        </w:rPr>
        <w:t xml:space="preserve">, Turistų g. 34, </w:t>
      </w:r>
      <w:proofErr w:type="spellStart"/>
      <w:r w:rsidRPr="00CC0A46">
        <w:rPr>
          <w:rFonts w:cs="Times New Roman"/>
          <w:szCs w:val="24"/>
        </w:rPr>
        <w:t>Strigailiškio</w:t>
      </w:r>
      <w:proofErr w:type="spellEnd"/>
      <w:r w:rsidRPr="00CC0A46">
        <w:rPr>
          <w:rFonts w:cs="Times New Roman"/>
          <w:szCs w:val="24"/>
        </w:rPr>
        <w:t xml:space="preserve"> k., Ignalinos r.;</w:t>
      </w:r>
    </w:p>
    <w:p w14:paraId="73E7CF84"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Molėtų </w:t>
      </w:r>
      <w:proofErr w:type="spellStart"/>
      <w:r w:rsidRPr="00CC0A46">
        <w:rPr>
          <w:rFonts w:cs="Times New Roman"/>
          <w:szCs w:val="24"/>
        </w:rPr>
        <w:t>meistrija</w:t>
      </w:r>
      <w:proofErr w:type="spellEnd"/>
      <w:r w:rsidRPr="00CC0A46">
        <w:rPr>
          <w:rFonts w:cs="Times New Roman"/>
          <w:szCs w:val="24"/>
        </w:rPr>
        <w:t>, Vilniaus g. 97, Molėtai;</w:t>
      </w:r>
    </w:p>
    <w:p w14:paraId="1F10F131"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Švenčionių </w:t>
      </w:r>
      <w:proofErr w:type="spellStart"/>
      <w:r w:rsidRPr="00CC0A46">
        <w:rPr>
          <w:rFonts w:cs="Times New Roman"/>
          <w:szCs w:val="24"/>
        </w:rPr>
        <w:t>meistrija</w:t>
      </w:r>
      <w:proofErr w:type="spellEnd"/>
      <w:r w:rsidRPr="00CC0A46">
        <w:rPr>
          <w:rFonts w:cs="Times New Roman"/>
          <w:szCs w:val="24"/>
        </w:rPr>
        <w:t>, Kelininkų g. 10, Švenčionys;</w:t>
      </w:r>
    </w:p>
    <w:p w14:paraId="6801B08D"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Ukmergės </w:t>
      </w:r>
      <w:proofErr w:type="spellStart"/>
      <w:r w:rsidRPr="00CC0A46">
        <w:rPr>
          <w:rFonts w:cs="Times New Roman"/>
          <w:szCs w:val="24"/>
        </w:rPr>
        <w:t>meistrija</w:t>
      </w:r>
      <w:proofErr w:type="spellEnd"/>
      <w:r w:rsidRPr="00CC0A46">
        <w:rPr>
          <w:rFonts w:cs="Times New Roman"/>
          <w:szCs w:val="24"/>
        </w:rPr>
        <w:t>, Šviesos g.11, Ukmergė;</w:t>
      </w:r>
    </w:p>
    <w:p w14:paraId="23DF0391"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Širvintų </w:t>
      </w:r>
      <w:proofErr w:type="spellStart"/>
      <w:r w:rsidRPr="00CC0A46">
        <w:rPr>
          <w:rFonts w:cs="Times New Roman"/>
          <w:szCs w:val="24"/>
        </w:rPr>
        <w:t>meistrija</w:t>
      </w:r>
      <w:proofErr w:type="spellEnd"/>
      <w:r w:rsidRPr="00CC0A46">
        <w:rPr>
          <w:rFonts w:cs="Times New Roman"/>
          <w:szCs w:val="24"/>
        </w:rPr>
        <w:t xml:space="preserve">, </w:t>
      </w:r>
      <w:proofErr w:type="spellStart"/>
      <w:r w:rsidRPr="00CC0A46">
        <w:rPr>
          <w:rFonts w:cs="Times New Roman"/>
          <w:szCs w:val="24"/>
        </w:rPr>
        <w:t>Zibalų</w:t>
      </w:r>
      <w:proofErr w:type="spellEnd"/>
      <w:r w:rsidRPr="00CC0A46">
        <w:rPr>
          <w:rFonts w:cs="Times New Roman"/>
          <w:szCs w:val="24"/>
        </w:rPr>
        <w:t xml:space="preserve"> g. 55, Širvintos;</w:t>
      </w:r>
    </w:p>
    <w:p w14:paraId="3D988C32"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Vilniaus </w:t>
      </w:r>
      <w:proofErr w:type="spellStart"/>
      <w:r w:rsidRPr="00CC0A46">
        <w:rPr>
          <w:rFonts w:cs="Times New Roman"/>
          <w:szCs w:val="24"/>
        </w:rPr>
        <w:t>meistrija</w:t>
      </w:r>
      <w:proofErr w:type="spellEnd"/>
      <w:r w:rsidRPr="00CC0A46">
        <w:rPr>
          <w:rFonts w:cs="Times New Roman"/>
          <w:szCs w:val="24"/>
        </w:rPr>
        <w:t>, Liepkalnio g. 81a, Vilnius;</w:t>
      </w:r>
    </w:p>
    <w:p w14:paraId="20472EAF" w14:textId="77777777" w:rsidR="009F2B84"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Vilniaus </w:t>
      </w:r>
      <w:proofErr w:type="spellStart"/>
      <w:r w:rsidRPr="00CC0A46">
        <w:rPr>
          <w:rFonts w:cs="Times New Roman"/>
          <w:szCs w:val="24"/>
        </w:rPr>
        <w:t>meistrija</w:t>
      </w:r>
      <w:proofErr w:type="spellEnd"/>
      <w:r w:rsidRPr="00CC0A46">
        <w:rPr>
          <w:rFonts w:cs="Times New Roman"/>
          <w:szCs w:val="24"/>
        </w:rPr>
        <w:t xml:space="preserve"> Pramonės g. 5, Vilnius.</w:t>
      </w:r>
    </w:p>
    <w:p w14:paraId="5733CAAA" w14:textId="33341A58" w:rsidR="001B4A0A" w:rsidRPr="001B4A0A" w:rsidRDefault="001B4A0A" w:rsidP="001B4A0A">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Šalčininkų </w:t>
      </w:r>
      <w:proofErr w:type="spellStart"/>
      <w:r w:rsidRPr="00CC0A46">
        <w:rPr>
          <w:rFonts w:cs="Times New Roman"/>
          <w:szCs w:val="24"/>
        </w:rPr>
        <w:t>meistrija</w:t>
      </w:r>
      <w:proofErr w:type="spellEnd"/>
      <w:r w:rsidRPr="00CC0A46">
        <w:rPr>
          <w:rFonts w:cs="Times New Roman"/>
          <w:szCs w:val="24"/>
        </w:rPr>
        <w:t>, Vilniaus g. 11, Šalčininkai.</w:t>
      </w:r>
    </w:p>
    <w:bookmarkEnd w:id="9"/>
    <w:p w14:paraId="65D6C537" w14:textId="3EDCA305" w:rsidR="009F2B84" w:rsidRPr="00CC0A46" w:rsidRDefault="009F2B84" w:rsidP="00146ED0">
      <w:pPr>
        <w:numPr>
          <w:ilvl w:val="1"/>
          <w:numId w:val="4"/>
        </w:numPr>
        <w:tabs>
          <w:tab w:val="left" w:pos="567"/>
        </w:tabs>
        <w:suppressAutoHyphens/>
        <w:spacing w:after="0" w:line="240" w:lineRule="auto"/>
        <w:jc w:val="both"/>
        <w:rPr>
          <w:rFonts w:eastAsia="Calibri" w:cs="Times New Roman"/>
          <w:szCs w:val="24"/>
        </w:rPr>
      </w:pPr>
      <w:r w:rsidRPr="00CC0A46">
        <w:rPr>
          <w:rFonts w:eastAsia="Calibri" w:cs="Times New Roman"/>
          <w:szCs w:val="24"/>
        </w:rPr>
        <w:t xml:space="preserve">Pietų regionas (kontaktas: DSS specialistas </w:t>
      </w:r>
      <w:r w:rsidR="00F832EB" w:rsidRPr="00F832EB">
        <w:rPr>
          <w:rFonts w:eastAsia="Calibri" w:cs="Times New Roman"/>
          <w:szCs w:val="24"/>
        </w:rPr>
        <w:t xml:space="preserve">Edita </w:t>
      </w:r>
      <w:proofErr w:type="spellStart"/>
      <w:r w:rsidR="00F832EB" w:rsidRPr="00F832EB">
        <w:rPr>
          <w:rFonts w:eastAsia="Calibri" w:cs="Times New Roman"/>
          <w:szCs w:val="24"/>
        </w:rPr>
        <w:t>Dikšaitienė</w:t>
      </w:r>
      <w:proofErr w:type="spellEnd"/>
      <w:r w:rsidR="00F832EB">
        <w:rPr>
          <w:rFonts w:eastAsia="Calibri" w:cs="Times New Roman"/>
          <w:szCs w:val="24"/>
        </w:rPr>
        <w:t xml:space="preserve"> tel.</w:t>
      </w:r>
      <w:r w:rsidR="003126BA">
        <w:rPr>
          <w:rFonts w:eastAsia="Calibri" w:cs="Times New Roman"/>
          <w:szCs w:val="24"/>
        </w:rPr>
        <w:t xml:space="preserve"> </w:t>
      </w:r>
      <w:r w:rsidR="00F832EB" w:rsidRPr="00F832EB">
        <w:rPr>
          <w:rFonts w:eastAsia="Calibri" w:cs="Times New Roman"/>
          <w:szCs w:val="24"/>
        </w:rPr>
        <w:t>+370</w:t>
      </w:r>
      <w:r w:rsidR="003126BA">
        <w:rPr>
          <w:rFonts w:eastAsia="Calibri" w:cs="Times New Roman"/>
          <w:szCs w:val="24"/>
        </w:rPr>
        <w:t> </w:t>
      </w:r>
      <w:r w:rsidR="00F832EB" w:rsidRPr="00F832EB">
        <w:rPr>
          <w:rFonts w:eastAsia="Calibri" w:cs="Times New Roman"/>
          <w:szCs w:val="24"/>
        </w:rPr>
        <w:t>621</w:t>
      </w:r>
      <w:r w:rsidR="003126BA">
        <w:rPr>
          <w:rFonts w:eastAsia="Calibri" w:cs="Times New Roman"/>
          <w:szCs w:val="24"/>
        </w:rPr>
        <w:t xml:space="preserve"> </w:t>
      </w:r>
      <w:r w:rsidR="00F832EB" w:rsidRPr="00F832EB">
        <w:rPr>
          <w:rFonts w:eastAsia="Calibri" w:cs="Times New Roman"/>
          <w:szCs w:val="24"/>
        </w:rPr>
        <w:t>71</w:t>
      </w:r>
      <w:r w:rsidR="003126BA">
        <w:rPr>
          <w:rFonts w:eastAsia="Calibri" w:cs="Times New Roman"/>
          <w:szCs w:val="24"/>
        </w:rPr>
        <w:t xml:space="preserve"> </w:t>
      </w:r>
      <w:r w:rsidR="00F832EB" w:rsidRPr="00F832EB">
        <w:rPr>
          <w:rFonts w:eastAsia="Calibri" w:cs="Times New Roman"/>
          <w:szCs w:val="24"/>
        </w:rPr>
        <w:t>407</w:t>
      </w:r>
      <w:r w:rsidR="004109C0" w:rsidRPr="00CC0A46">
        <w:rPr>
          <w:rFonts w:eastAsia="Calibri" w:cs="Times New Roman"/>
          <w:szCs w:val="24"/>
        </w:rPr>
        <w:t xml:space="preserve">, </w:t>
      </w:r>
      <w:hyperlink r:id="rId15" w:history="1">
        <w:r w:rsidR="00F832EB" w:rsidRPr="00775569">
          <w:rPr>
            <w:rStyle w:val="Hipersaitas"/>
            <w:rFonts w:eastAsia="Calibri" w:cs="Times New Roman"/>
            <w:szCs w:val="24"/>
          </w:rPr>
          <w:t>edita.diksaitiene</w:t>
        </w:r>
        <w:r w:rsidR="00F832EB" w:rsidRPr="00775569">
          <w:rPr>
            <w:rStyle w:val="Hipersaitas"/>
            <w:rFonts w:eastAsia="Calibri" w:cs="Times New Roman"/>
            <w:szCs w:val="24"/>
            <w:lang w:val="en-US"/>
          </w:rPr>
          <w:t>@keliuprieziura.lt</w:t>
        </w:r>
      </w:hyperlink>
      <w:r w:rsidR="004109C0" w:rsidRPr="00CC0A46">
        <w:rPr>
          <w:rFonts w:eastAsia="Calibri" w:cs="Times New Roman"/>
          <w:szCs w:val="24"/>
          <w:lang w:val="en-US"/>
        </w:rPr>
        <w:t xml:space="preserve"> </w:t>
      </w:r>
      <w:r w:rsidRPr="00CC0A46">
        <w:rPr>
          <w:rFonts w:eastAsia="Calibri" w:cs="Times New Roman"/>
          <w:szCs w:val="24"/>
        </w:rPr>
        <w:t>):</w:t>
      </w:r>
    </w:p>
    <w:p w14:paraId="7B58C06B"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Jonavos </w:t>
      </w:r>
      <w:proofErr w:type="spellStart"/>
      <w:r w:rsidRPr="00CC0A46">
        <w:rPr>
          <w:rFonts w:cs="Times New Roman"/>
          <w:szCs w:val="24"/>
        </w:rPr>
        <w:t>meistrija</w:t>
      </w:r>
      <w:proofErr w:type="spellEnd"/>
      <w:r w:rsidRPr="00CC0A46">
        <w:rPr>
          <w:rFonts w:cs="Times New Roman"/>
          <w:szCs w:val="24"/>
        </w:rPr>
        <w:t xml:space="preserve"> Ukmergės g. 16, Jonava;</w:t>
      </w:r>
    </w:p>
    <w:p w14:paraId="16DAC93A"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Šakių </w:t>
      </w:r>
      <w:proofErr w:type="spellStart"/>
      <w:r w:rsidRPr="00CC0A46">
        <w:rPr>
          <w:rFonts w:cs="Times New Roman"/>
          <w:szCs w:val="24"/>
        </w:rPr>
        <w:t>meistrija</w:t>
      </w:r>
      <w:proofErr w:type="spellEnd"/>
      <w:r w:rsidRPr="00CC0A46">
        <w:rPr>
          <w:rFonts w:cs="Times New Roman"/>
          <w:szCs w:val="24"/>
        </w:rPr>
        <w:t>, Birutės g. 50, Šakiai;</w:t>
      </w:r>
    </w:p>
    <w:p w14:paraId="62666F64"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Kauno </w:t>
      </w:r>
      <w:proofErr w:type="spellStart"/>
      <w:r w:rsidRPr="00CC0A46">
        <w:rPr>
          <w:rFonts w:cs="Times New Roman"/>
          <w:szCs w:val="24"/>
        </w:rPr>
        <w:t>meistrija</w:t>
      </w:r>
      <w:proofErr w:type="spellEnd"/>
      <w:r w:rsidRPr="00CC0A46">
        <w:rPr>
          <w:rFonts w:cs="Times New Roman"/>
          <w:szCs w:val="24"/>
        </w:rPr>
        <w:t xml:space="preserve"> Kauno g. 72, Pagirių kaimas, Garliavos apylinkės sen., Kauno r.;</w:t>
      </w:r>
    </w:p>
    <w:p w14:paraId="0ECC2772"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Kaišiadorių </w:t>
      </w:r>
      <w:proofErr w:type="spellStart"/>
      <w:r w:rsidRPr="00CC0A46">
        <w:rPr>
          <w:rFonts w:cs="Times New Roman"/>
          <w:szCs w:val="24"/>
        </w:rPr>
        <w:t>meistrija</w:t>
      </w:r>
      <w:proofErr w:type="spellEnd"/>
      <w:r w:rsidRPr="00CC0A46">
        <w:rPr>
          <w:rFonts w:cs="Times New Roman"/>
          <w:szCs w:val="24"/>
        </w:rPr>
        <w:t>, Vytauto Didžiojo g. 118, Kaišiadorys;</w:t>
      </w:r>
    </w:p>
    <w:p w14:paraId="49120B44"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Vilkaviškio </w:t>
      </w:r>
      <w:proofErr w:type="spellStart"/>
      <w:r w:rsidRPr="00CC0A46">
        <w:rPr>
          <w:rFonts w:cs="Times New Roman"/>
          <w:szCs w:val="24"/>
        </w:rPr>
        <w:t>meistrija</w:t>
      </w:r>
      <w:proofErr w:type="spellEnd"/>
      <w:r w:rsidRPr="00CC0A46">
        <w:rPr>
          <w:rFonts w:cs="Times New Roman"/>
          <w:szCs w:val="24"/>
        </w:rPr>
        <w:t>, S. Nėries g. 88, Vilkaviškis;</w:t>
      </w:r>
    </w:p>
    <w:p w14:paraId="54471B26"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Prienų </w:t>
      </w:r>
      <w:proofErr w:type="spellStart"/>
      <w:r w:rsidRPr="00CC0A46">
        <w:rPr>
          <w:rFonts w:cs="Times New Roman"/>
          <w:szCs w:val="24"/>
        </w:rPr>
        <w:t>meistrija</w:t>
      </w:r>
      <w:proofErr w:type="spellEnd"/>
      <w:r w:rsidRPr="00CC0A46">
        <w:rPr>
          <w:rFonts w:cs="Times New Roman"/>
          <w:szCs w:val="24"/>
        </w:rPr>
        <w:t>, J. Basanavičiaus g. 47, Prienai;</w:t>
      </w:r>
    </w:p>
    <w:p w14:paraId="46E96CC7"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Marijampolės </w:t>
      </w:r>
      <w:proofErr w:type="spellStart"/>
      <w:r w:rsidRPr="00CC0A46">
        <w:rPr>
          <w:rFonts w:cs="Times New Roman"/>
          <w:szCs w:val="24"/>
        </w:rPr>
        <w:t>meistrija</w:t>
      </w:r>
      <w:proofErr w:type="spellEnd"/>
      <w:r w:rsidRPr="00CC0A46">
        <w:rPr>
          <w:rFonts w:cs="Times New Roman"/>
          <w:szCs w:val="24"/>
        </w:rPr>
        <w:t>, Gamyklų g. 12, Marijampolė;</w:t>
      </w:r>
    </w:p>
    <w:p w14:paraId="03FEDE52"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Alytaus </w:t>
      </w:r>
      <w:proofErr w:type="spellStart"/>
      <w:r w:rsidRPr="00CC0A46">
        <w:rPr>
          <w:rFonts w:cs="Times New Roman"/>
          <w:szCs w:val="24"/>
        </w:rPr>
        <w:t>meistrija</w:t>
      </w:r>
      <w:proofErr w:type="spellEnd"/>
      <w:r w:rsidRPr="00CC0A46">
        <w:rPr>
          <w:rFonts w:cs="Times New Roman"/>
          <w:szCs w:val="24"/>
        </w:rPr>
        <w:t>, Santakos g. 27, Alytus;</w:t>
      </w:r>
    </w:p>
    <w:p w14:paraId="63A3A2F7"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Lazdijų </w:t>
      </w:r>
      <w:proofErr w:type="spellStart"/>
      <w:r w:rsidRPr="00CC0A46">
        <w:rPr>
          <w:rFonts w:cs="Times New Roman"/>
          <w:szCs w:val="24"/>
        </w:rPr>
        <w:t>meistrija</w:t>
      </w:r>
      <w:proofErr w:type="spellEnd"/>
      <w:r w:rsidRPr="00CC0A46">
        <w:rPr>
          <w:rFonts w:cs="Times New Roman"/>
          <w:szCs w:val="24"/>
        </w:rPr>
        <w:t>, Turistų g. 11, Lazdijai;</w:t>
      </w:r>
    </w:p>
    <w:p w14:paraId="17AFB9E5"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Varėnos </w:t>
      </w:r>
      <w:proofErr w:type="spellStart"/>
      <w:r w:rsidRPr="00CC0A46">
        <w:rPr>
          <w:rFonts w:cs="Times New Roman"/>
          <w:szCs w:val="24"/>
        </w:rPr>
        <w:t>meistrija</w:t>
      </w:r>
      <w:proofErr w:type="spellEnd"/>
      <w:r w:rsidRPr="00CC0A46">
        <w:rPr>
          <w:rFonts w:cs="Times New Roman"/>
          <w:szCs w:val="24"/>
        </w:rPr>
        <w:t>, Mechanizatorių g. 19, Varėna;</w:t>
      </w:r>
    </w:p>
    <w:p w14:paraId="4B7B49B4" w14:textId="525C57D0"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Vievio </w:t>
      </w:r>
      <w:proofErr w:type="spellStart"/>
      <w:r w:rsidRPr="00CC0A46">
        <w:rPr>
          <w:rFonts w:cs="Times New Roman"/>
          <w:szCs w:val="24"/>
        </w:rPr>
        <w:t>meistrija</w:t>
      </w:r>
      <w:proofErr w:type="spellEnd"/>
      <w:r w:rsidRPr="00CC0A46">
        <w:rPr>
          <w:rFonts w:cs="Times New Roman"/>
          <w:szCs w:val="24"/>
        </w:rPr>
        <w:t>, Kauno g.</w:t>
      </w:r>
      <w:r w:rsidR="003126BA">
        <w:rPr>
          <w:rFonts w:cs="Times New Roman"/>
          <w:szCs w:val="24"/>
        </w:rPr>
        <w:t xml:space="preserve"> </w:t>
      </w:r>
      <w:r w:rsidRPr="00CC0A46">
        <w:rPr>
          <w:rFonts w:cs="Times New Roman"/>
          <w:szCs w:val="24"/>
        </w:rPr>
        <w:t>14,</w:t>
      </w:r>
      <w:r w:rsidR="003126BA">
        <w:rPr>
          <w:rFonts w:cs="Times New Roman"/>
          <w:szCs w:val="24"/>
        </w:rPr>
        <w:t xml:space="preserve"> </w:t>
      </w:r>
      <w:r w:rsidRPr="00CC0A46">
        <w:rPr>
          <w:rFonts w:cs="Times New Roman"/>
          <w:szCs w:val="24"/>
        </w:rPr>
        <w:t>Vievis;</w:t>
      </w:r>
    </w:p>
    <w:p w14:paraId="53C74B1E" w14:textId="388EA49D"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proofErr w:type="spellStart"/>
      <w:r w:rsidRPr="00CC0A46">
        <w:rPr>
          <w:rFonts w:cs="Times New Roman"/>
          <w:szCs w:val="24"/>
        </w:rPr>
        <w:t>K</w:t>
      </w:r>
      <w:r w:rsidR="00BF0509">
        <w:rPr>
          <w:rFonts w:cs="Times New Roman"/>
          <w:szCs w:val="24"/>
        </w:rPr>
        <w:t>arčiupio</w:t>
      </w:r>
      <w:proofErr w:type="spellEnd"/>
      <w:r w:rsidRPr="00CC0A46">
        <w:rPr>
          <w:rFonts w:cs="Times New Roman"/>
          <w:szCs w:val="24"/>
        </w:rPr>
        <w:t xml:space="preserve"> </w:t>
      </w:r>
      <w:proofErr w:type="spellStart"/>
      <w:r w:rsidRPr="00CC0A46">
        <w:rPr>
          <w:rFonts w:cs="Times New Roman"/>
          <w:szCs w:val="24"/>
        </w:rPr>
        <w:t>meistrija</w:t>
      </w:r>
      <w:proofErr w:type="spellEnd"/>
      <w:r w:rsidRPr="00CC0A46">
        <w:rPr>
          <w:rFonts w:cs="Times New Roman"/>
          <w:szCs w:val="24"/>
        </w:rPr>
        <w:t xml:space="preserve">, Sodininkų g.2, </w:t>
      </w:r>
      <w:proofErr w:type="spellStart"/>
      <w:r w:rsidRPr="00CC0A46">
        <w:rPr>
          <w:rFonts w:cs="Times New Roman"/>
          <w:szCs w:val="24"/>
        </w:rPr>
        <w:t>Karčiupio</w:t>
      </w:r>
      <w:proofErr w:type="spellEnd"/>
      <w:r w:rsidRPr="00CC0A46">
        <w:rPr>
          <w:rFonts w:cs="Times New Roman"/>
          <w:szCs w:val="24"/>
        </w:rPr>
        <w:t xml:space="preserve"> k., Rumšiškių sen.;</w:t>
      </w:r>
    </w:p>
    <w:p w14:paraId="1F9997BD" w14:textId="77777777" w:rsidR="009F2B84" w:rsidRPr="00CC0A46" w:rsidRDefault="009F2B84" w:rsidP="00146ED0">
      <w:pPr>
        <w:numPr>
          <w:ilvl w:val="2"/>
          <w:numId w:val="4"/>
        </w:numPr>
        <w:tabs>
          <w:tab w:val="left" w:pos="1276"/>
        </w:tabs>
        <w:suppressAutoHyphens/>
        <w:spacing w:after="0" w:line="240" w:lineRule="auto"/>
        <w:ind w:left="1560"/>
        <w:jc w:val="both"/>
        <w:rPr>
          <w:rFonts w:cs="Times New Roman"/>
          <w:szCs w:val="24"/>
        </w:rPr>
      </w:pPr>
      <w:r w:rsidRPr="00CC0A46">
        <w:rPr>
          <w:rFonts w:cs="Times New Roman"/>
          <w:szCs w:val="24"/>
        </w:rPr>
        <w:t xml:space="preserve">Trakų </w:t>
      </w:r>
      <w:proofErr w:type="spellStart"/>
      <w:r w:rsidRPr="00CC0A46">
        <w:rPr>
          <w:rFonts w:cs="Times New Roman"/>
          <w:szCs w:val="24"/>
        </w:rPr>
        <w:t>meistrija</w:t>
      </w:r>
      <w:proofErr w:type="spellEnd"/>
      <w:r w:rsidRPr="00CC0A46">
        <w:rPr>
          <w:rFonts w:cs="Times New Roman"/>
          <w:szCs w:val="24"/>
        </w:rPr>
        <w:t xml:space="preserve">, </w:t>
      </w:r>
      <w:proofErr w:type="spellStart"/>
      <w:r w:rsidRPr="00CC0A46">
        <w:rPr>
          <w:rFonts w:cs="Times New Roman"/>
          <w:szCs w:val="24"/>
        </w:rPr>
        <w:t>Senkelio</w:t>
      </w:r>
      <w:proofErr w:type="spellEnd"/>
      <w:r w:rsidRPr="00CC0A46">
        <w:rPr>
          <w:rFonts w:cs="Times New Roman"/>
          <w:szCs w:val="24"/>
        </w:rPr>
        <w:t xml:space="preserve"> g. 13, Trakai;</w:t>
      </w:r>
    </w:p>
    <w:bookmarkEnd w:id="8"/>
    <w:p w14:paraId="52E639BA" w14:textId="77777777" w:rsidR="00675B6F" w:rsidRPr="00CC0A46" w:rsidRDefault="00675B6F" w:rsidP="00675B6F">
      <w:pPr>
        <w:tabs>
          <w:tab w:val="left" w:pos="1276"/>
        </w:tabs>
        <w:suppressAutoHyphens/>
        <w:spacing w:after="0" w:line="240" w:lineRule="auto"/>
        <w:ind w:left="1560"/>
        <w:jc w:val="both"/>
        <w:rPr>
          <w:rFonts w:cs="Times New Roman"/>
          <w:szCs w:val="24"/>
          <w:lang w:val="en-US"/>
        </w:rPr>
      </w:pPr>
    </w:p>
    <w:p w14:paraId="71763944" w14:textId="1AC4D8C5" w:rsidR="009F2B84" w:rsidRPr="00CC0A46" w:rsidRDefault="00DC5701" w:rsidP="00146ED0">
      <w:pPr>
        <w:numPr>
          <w:ilvl w:val="1"/>
          <w:numId w:val="4"/>
        </w:numPr>
        <w:tabs>
          <w:tab w:val="left" w:pos="567"/>
        </w:tabs>
        <w:suppressAutoHyphens/>
        <w:spacing w:after="0" w:line="240" w:lineRule="auto"/>
        <w:jc w:val="both"/>
        <w:rPr>
          <w:rFonts w:cs="Times New Roman"/>
          <w:szCs w:val="24"/>
        </w:rPr>
      </w:pPr>
      <w:r>
        <w:rPr>
          <w:rFonts w:cs="Times New Roman"/>
          <w:szCs w:val="24"/>
        </w:rPr>
        <w:t xml:space="preserve"> </w:t>
      </w:r>
      <w:r w:rsidR="009F2B84" w:rsidRPr="00CC0A46">
        <w:rPr>
          <w:rFonts w:cs="Times New Roman"/>
          <w:szCs w:val="24"/>
        </w:rPr>
        <w:t xml:space="preserve">Tikslią </w:t>
      </w:r>
      <w:r w:rsidR="00B97455">
        <w:rPr>
          <w:rFonts w:cs="Times New Roman"/>
          <w:szCs w:val="24"/>
        </w:rPr>
        <w:t>P</w:t>
      </w:r>
      <w:r w:rsidR="00C759C2">
        <w:rPr>
          <w:rFonts w:cs="Times New Roman"/>
          <w:szCs w:val="24"/>
        </w:rPr>
        <w:t>aslaugos atlikimo vietą</w:t>
      </w:r>
      <w:r w:rsidR="00214217" w:rsidRPr="00CC0A46">
        <w:rPr>
          <w:rFonts w:cs="Times New Roman"/>
          <w:szCs w:val="24"/>
        </w:rPr>
        <w:t xml:space="preserve"> </w:t>
      </w:r>
      <w:r w:rsidR="009F2B84" w:rsidRPr="00CC0A46">
        <w:rPr>
          <w:rFonts w:cs="Times New Roman"/>
          <w:szCs w:val="24"/>
        </w:rPr>
        <w:t xml:space="preserve">Užsakovas </w:t>
      </w:r>
      <w:r w:rsidR="009A05C2">
        <w:rPr>
          <w:rFonts w:cs="Times New Roman"/>
          <w:szCs w:val="24"/>
        </w:rPr>
        <w:t>nurodo</w:t>
      </w:r>
      <w:r w:rsidR="009F2B84" w:rsidRPr="00CC0A46">
        <w:rPr>
          <w:rFonts w:cs="Times New Roman"/>
          <w:szCs w:val="24"/>
        </w:rPr>
        <w:t xml:space="preserve"> pateikdamas užsakymą.</w:t>
      </w:r>
    </w:p>
    <w:p w14:paraId="6971BAA3" w14:textId="77777777" w:rsidR="005F58E2" w:rsidRPr="00CC0A46" w:rsidRDefault="005F58E2" w:rsidP="00E744EB">
      <w:pPr>
        <w:pStyle w:val="Sraopastraipa"/>
        <w:tabs>
          <w:tab w:val="left" w:pos="2127"/>
        </w:tabs>
        <w:spacing w:before="60" w:after="60" w:line="240" w:lineRule="auto"/>
        <w:ind w:left="1276"/>
        <w:jc w:val="both"/>
        <w:rPr>
          <w:rFonts w:cs="Times New Roman"/>
          <w:szCs w:val="24"/>
        </w:rPr>
      </w:pPr>
    </w:p>
    <w:p w14:paraId="51F88D49" w14:textId="77777777" w:rsidR="00F24833" w:rsidRPr="00CC0A46" w:rsidRDefault="00F24833" w:rsidP="00146ED0">
      <w:pPr>
        <w:pStyle w:val="Sraopastraipa"/>
        <w:numPr>
          <w:ilvl w:val="1"/>
          <w:numId w:val="4"/>
        </w:numPr>
        <w:pBdr>
          <w:bottom w:val="single" w:sz="8" w:space="1" w:color="auto"/>
          <w:between w:val="single" w:sz="12" w:space="1" w:color="auto"/>
        </w:pBdr>
        <w:tabs>
          <w:tab w:val="left" w:pos="567"/>
        </w:tabs>
        <w:spacing w:before="60" w:after="60" w:line="240" w:lineRule="auto"/>
        <w:ind w:left="0" w:firstLine="0"/>
        <w:rPr>
          <w:rFonts w:cs="Times New Roman"/>
          <w:b/>
          <w:szCs w:val="24"/>
        </w:rPr>
      </w:pPr>
      <w:r w:rsidRPr="00CC0A46">
        <w:rPr>
          <w:rFonts w:cs="Times New Roman"/>
          <w:b/>
          <w:szCs w:val="24"/>
        </w:rPr>
        <w:t>Sutartinių įsipareigojimų vykdymo tvarka ir terminai</w:t>
      </w:r>
    </w:p>
    <w:p w14:paraId="0C669EB6" w14:textId="77777777" w:rsidR="005F58E2" w:rsidRPr="00CC0A46" w:rsidRDefault="005F58E2" w:rsidP="005F58E2">
      <w:pPr>
        <w:pStyle w:val="Sraopastraipa"/>
        <w:tabs>
          <w:tab w:val="left" w:pos="1134"/>
        </w:tabs>
        <w:spacing w:before="60" w:after="60" w:line="240" w:lineRule="auto"/>
        <w:ind w:left="480"/>
        <w:jc w:val="both"/>
        <w:rPr>
          <w:rFonts w:cs="Times New Roman"/>
          <w:szCs w:val="24"/>
        </w:rPr>
      </w:pPr>
    </w:p>
    <w:p w14:paraId="1AF168BD" w14:textId="40F29483" w:rsidR="00DC000C" w:rsidRPr="00CC0A46" w:rsidRDefault="00DC000C" w:rsidP="00146ED0">
      <w:pPr>
        <w:pStyle w:val="Sraopastraipa"/>
        <w:numPr>
          <w:ilvl w:val="2"/>
          <w:numId w:val="4"/>
        </w:numPr>
        <w:tabs>
          <w:tab w:val="left" w:pos="1134"/>
        </w:tabs>
        <w:spacing w:before="60" w:after="60" w:line="240" w:lineRule="auto"/>
        <w:ind w:left="284" w:firstLine="196"/>
        <w:jc w:val="both"/>
        <w:rPr>
          <w:rFonts w:cs="Times New Roman"/>
          <w:szCs w:val="24"/>
        </w:rPr>
      </w:pPr>
      <w:r w:rsidRPr="00CC0A46">
        <w:rPr>
          <w:rFonts w:cs="Times New Roman"/>
          <w:szCs w:val="24"/>
        </w:rPr>
        <w:t xml:space="preserve">Tiekėjas įsipareigoja </w:t>
      </w:r>
      <w:r w:rsidR="00DD2D61" w:rsidRPr="00CC0A46">
        <w:rPr>
          <w:rFonts w:cs="Times New Roman"/>
          <w:szCs w:val="24"/>
        </w:rPr>
        <w:t xml:space="preserve">užtikrinti nenutrūkstamą ir kokybišką </w:t>
      </w:r>
      <w:r w:rsidR="00C57A5C">
        <w:rPr>
          <w:rFonts w:cs="Times New Roman"/>
          <w:szCs w:val="24"/>
        </w:rPr>
        <w:t xml:space="preserve">Paslaugos </w:t>
      </w:r>
      <w:r w:rsidR="00DD2D61" w:rsidRPr="00CC0A46">
        <w:rPr>
          <w:rFonts w:cs="Times New Roman"/>
          <w:szCs w:val="24"/>
        </w:rPr>
        <w:t>ti</w:t>
      </w:r>
      <w:r w:rsidR="00F409ED" w:rsidRPr="00CC0A46">
        <w:rPr>
          <w:rFonts w:cs="Times New Roman"/>
          <w:szCs w:val="24"/>
        </w:rPr>
        <w:t>e</w:t>
      </w:r>
      <w:r w:rsidR="00DD2D61" w:rsidRPr="00CC0A46">
        <w:rPr>
          <w:rFonts w:cs="Times New Roman"/>
          <w:szCs w:val="24"/>
        </w:rPr>
        <w:t>kimą</w:t>
      </w:r>
      <w:r w:rsidRPr="00CC0A46">
        <w:rPr>
          <w:rFonts w:cs="Times New Roman"/>
          <w:szCs w:val="24"/>
        </w:rPr>
        <w:t xml:space="preserve">. </w:t>
      </w:r>
    </w:p>
    <w:p w14:paraId="7F0F3CA2" w14:textId="61F7F4E2" w:rsidR="00BD4412" w:rsidRPr="00CC0A46" w:rsidRDefault="00B97455" w:rsidP="00146ED0">
      <w:pPr>
        <w:pStyle w:val="Sraopastraipa"/>
        <w:numPr>
          <w:ilvl w:val="2"/>
          <w:numId w:val="4"/>
        </w:numPr>
        <w:tabs>
          <w:tab w:val="left" w:pos="1134"/>
        </w:tabs>
        <w:spacing w:before="60" w:after="60" w:line="240" w:lineRule="auto"/>
        <w:ind w:left="284" w:firstLine="196"/>
        <w:jc w:val="both"/>
        <w:rPr>
          <w:rFonts w:cs="Times New Roman"/>
          <w:szCs w:val="24"/>
        </w:rPr>
      </w:pPr>
      <w:r>
        <w:rPr>
          <w:rFonts w:cs="Times New Roman"/>
          <w:szCs w:val="24"/>
        </w:rPr>
        <w:t>Paslaugų</w:t>
      </w:r>
      <w:r w:rsidRPr="00CC0A46">
        <w:rPr>
          <w:rFonts w:cs="Times New Roman"/>
          <w:szCs w:val="24"/>
        </w:rPr>
        <w:t xml:space="preserve"> </w:t>
      </w:r>
      <w:r w:rsidR="00BD4412" w:rsidRPr="00CC0A46">
        <w:rPr>
          <w:rFonts w:cs="Times New Roman"/>
          <w:szCs w:val="24"/>
        </w:rPr>
        <w:t xml:space="preserve">kainos </w:t>
      </w:r>
      <w:r w:rsidR="00033393" w:rsidRPr="00CC0A46">
        <w:rPr>
          <w:rFonts w:cs="Times New Roman"/>
          <w:szCs w:val="24"/>
        </w:rPr>
        <w:t xml:space="preserve">pateikiamos </w:t>
      </w:r>
      <w:r w:rsidR="00BD4412" w:rsidRPr="00CC0A46">
        <w:rPr>
          <w:rFonts w:cs="Times New Roman"/>
          <w:szCs w:val="24"/>
        </w:rPr>
        <w:t>su visomis įskaičiuotomis išlaidomis ir visais mokesčiais</w:t>
      </w:r>
      <w:r w:rsidR="009012C8" w:rsidRPr="00CC0A46">
        <w:rPr>
          <w:rFonts w:cs="Times New Roman"/>
          <w:szCs w:val="24"/>
        </w:rPr>
        <w:t xml:space="preserve">. </w:t>
      </w:r>
    </w:p>
    <w:p w14:paraId="3A428392" w14:textId="2F33C0B1" w:rsidR="004109C0" w:rsidRDefault="004109C0" w:rsidP="00146ED0">
      <w:pPr>
        <w:pStyle w:val="Sraopastraipa"/>
        <w:numPr>
          <w:ilvl w:val="2"/>
          <w:numId w:val="4"/>
        </w:numPr>
        <w:tabs>
          <w:tab w:val="left" w:pos="1134"/>
        </w:tabs>
        <w:spacing w:before="60" w:after="60" w:line="240" w:lineRule="auto"/>
        <w:ind w:left="284" w:firstLine="196"/>
        <w:jc w:val="both"/>
        <w:rPr>
          <w:rFonts w:cs="Times New Roman"/>
          <w:szCs w:val="24"/>
        </w:rPr>
      </w:pPr>
      <w:r w:rsidRPr="00CC0A46">
        <w:rPr>
          <w:rFonts w:cs="Times New Roman"/>
          <w:szCs w:val="24"/>
        </w:rPr>
        <w:t>Užsakovas</w:t>
      </w:r>
      <w:r w:rsidR="00F409ED" w:rsidRPr="00CC0A46">
        <w:rPr>
          <w:rFonts w:cs="Times New Roman"/>
          <w:szCs w:val="24"/>
        </w:rPr>
        <w:t xml:space="preserve"> užsakymus</w:t>
      </w:r>
      <w:r w:rsidRPr="00CC0A46">
        <w:rPr>
          <w:rFonts w:cs="Times New Roman"/>
          <w:szCs w:val="24"/>
        </w:rPr>
        <w:t xml:space="preserve"> teiks elektroniniu paštu</w:t>
      </w:r>
      <w:r w:rsidR="00B97455">
        <w:rPr>
          <w:rFonts w:cs="Times New Roman"/>
          <w:szCs w:val="24"/>
        </w:rPr>
        <w:t xml:space="preserve"> </w:t>
      </w:r>
      <w:r w:rsidR="00B468DE">
        <w:rPr>
          <w:rFonts w:cs="Times New Roman"/>
          <w:szCs w:val="24"/>
        </w:rPr>
        <w:t>arba</w:t>
      </w:r>
      <w:r w:rsidR="00C57A5C">
        <w:rPr>
          <w:rFonts w:cs="Times New Roman"/>
          <w:szCs w:val="24"/>
        </w:rPr>
        <w:t xml:space="preserve"> telefonu</w:t>
      </w:r>
      <w:r w:rsidRPr="00CC0A46">
        <w:rPr>
          <w:rFonts w:cs="Times New Roman"/>
          <w:szCs w:val="24"/>
        </w:rPr>
        <w:t xml:space="preserve"> nurodytu </w:t>
      </w:r>
      <w:r w:rsidR="00B97455">
        <w:rPr>
          <w:rFonts w:cs="Times New Roman"/>
          <w:szCs w:val="24"/>
        </w:rPr>
        <w:t>S</w:t>
      </w:r>
      <w:r w:rsidRPr="00CC0A46">
        <w:rPr>
          <w:rFonts w:cs="Times New Roman"/>
          <w:szCs w:val="24"/>
        </w:rPr>
        <w:t>utartyje.</w:t>
      </w:r>
    </w:p>
    <w:p w14:paraId="4B10C62D" w14:textId="04DDF443" w:rsidR="00937A46" w:rsidRDefault="00937A46" w:rsidP="00146ED0">
      <w:pPr>
        <w:pStyle w:val="Sraopastraipa"/>
        <w:numPr>
          <w:ilvl w:val="2"/>
          <w:numId w:val="4"/>
        </w:numPr>
        <w:tabs>
          <w:tab w:val="left" w:pos="1134"/>
        </w:tabs>
        <w:spacing w:before="60" w:after="60" w:line="240" w:lineRule="auto"/>
        <w:ind w:left="284" w:firstLine="196"/>
        <w:jc w:val="both"/>
        <w:rPr>
          <w:rFonts w:cs="Times New Roman"/>
          <w:szCs w:val="24"/>
        </w:rPr>
      </w:pPr>
      <w:r>
        <w:rPr>
          <w:rFonts w:cs="Times New Roman"/>
          <w:szCs w:val="24"/>
        </w:rPr>
        <w:t xml:space="preserve">Apie kiekvieną objekte atliktą </w:t>
      </w:r>
      <w:r w:rsidR="00A54D42">
        <w:rPr>
          <w:rFonts w:cs="Times New Roman"/>
          <w:szCs w:val="24"/>
        </w:rPr>
        <w:t>P</w:t>
      </w:r>
      <w:r>
        <w:rPr>
          <w:rFonts w:cs="Times New Roman"/>
          <w:szCs w:val="24"/>
        </w:rPr>
        <w:t xml:space="preserve">aslaugą, </w:t>
      </w:r>
      <w:r w:rsidR="0065786A">
        <w:rPr>
          <w:rFonts w:cs="Times New Roman"/>
          <w:szCs w:val="24"/>
        </w:rPr>
        <w:t>T</w:t>
      </w:r>
      <w:r>
        <w:rPr>
          <w:rFonts w:cs="Times New Roman"/>
          <w:szCs w:val="24"/>
        </w:rPr>
        <w:t>iekėjas per 5 d.</w:t>
      </w:r>
      <w:r w:rsidR="00860CAD">
        <w:rPr>
          <w:rFonts w:cs="Times New Roman"/>
          <w:szCs w:val="24"/>
        </w:rPr>
        <w:t xml:space="preserve"> </w:t>
      </w:r>
      <w:r>
        <w:rPr>
          <w:rFonts w:cs="Times New Roman"/>
          <w:szCs w:val="24"/>
        </w:rPr>
        <w:t>d. elektroniniu paštu apie tai informuoja</w:t>
      </w:r>
      <w:r w:rsidR="00C136A6">
        <w:rPr>
          <w:rFonts w:cs="Times New Roman"/>
          <w:szCs w:val="24"/>
        </w:rPr>
        <w:t>,</w:t>
      </w:r>
      <w:r w:rsidR="0065786A">
        <w:rPr>
          <w:rFonts w:cs="Times New Roman"/>
          <w:szCs w:val="24"/>
        </w:rPr>
        <w:t xml:space="preserve"> Užsakovo</w:t>
      </w:r>
      <w:r>
        <w:rPr>
          <w:rFonts w:cs="Times New Roman"/>
          <w:szCs w:val="24"/>
        </w:rPr>
        <w:t xml:space="preserve"> už sutartį atsakingą asmenį, išsiųsdamas dar</w:t>
      </w:r>
      <w:r w:rsidR="00DB26F6">
        <w:rPr>
          <w:rFonts w:cs="Times New Roman"/>
          <w:szCs w:val="24"/>
        </w:rPr>
        <w:t>b</w:t>
      </w:r>
      <w:r>
        <w:rPr>
          <w:rFonts w:cs="Times New Roman"/>
          <w:szCs w:val="24"/>
        </w:rPr>
        <w:t>ų atlikimo aktą.</w:t>
      </w:r>
    </w:p>
    <w:p w14:paraId="3A42C865" w14:textId="51F05FDE" w:rsidR="00A54D42" w:rsidRPr="00CC0A46" w:rsidRDefault="00A54D42" w:rsidP="00146ED0">
      <w:pPr>
        <w:pStyle w:val="Sraopastraipa"/>
        <w:numPr>
          <w:ilvl w:val="2"/>
          <w:numId w:val="4"/>
        </w:numPr>
        <w:tabs>
          <w:tab w:val="left" w:pos="1134"/>
        </w:tabs>
        <w:spacing w:before="60" w:after="60" w:line="240" w:lineRule="auto"/>
        <w:ind w:left="284" w:firstLine="196"/>
        <w:jc w:val="both"/>
        <w:rPr>
          <w:rFonts w:cs="Times New Roman"/>
          <w:szCs w:val="24"/>
        </w:rPr>
      </w:pPr>
      <w:r>
        <w:rPr>
          <w:rFonts w:cs="Times New Roman"/>
          <w:szCs w:val="24"/>
        </w:rPr>
        <w:t xml:space="preserve">Apie atliktas patikras Tiekėjas įrašo atitinkamus įrašus </w:t>
      </w:r>
      <w:r w:rsidR="00D34285">
        <w:rPr>
          <w:rFonts w:cs="Times New Roman"/>
          <w:szCs w:val="24"/>
        </w:rPr>
        <w:t xml:space="preserve">„Vidaus gaisrinio vandentiekio patikros“ žurnale. </w:t>
      </w:r>
    </w:p>
    <w:p w14:paraId="3B24A87E" w14:textId="54E19014" w:rsidR="00DB2110" w:rsidRDefault="00B97455" w:rsidP="004B7049">
      <w:pPr>
        <w:pStyle w:val="Sraopastraipa"/>
        <w:numPr>
          <w:ilvl w:val="2"/>
          <w:numId w:val="4"/>
        </w:numPr>
        <w:tabs>
          <w:tab w:val="left" w:pos="1134"/>
        </w:tabs>
        <w:spacing w:before="60" w:after="60" w:line="240" w:lineRule="auto"/>
        <w:ind w:left="284" w:firstLine="196"/>
        <w:jc w:val="both"/>
        <w:rPr>
          <w:rFonts w:cs="Times New Roman"/>
          <w:szCs w:val="24"/>
        </w:rPr>
      </w:pPr>
      <w:r>
        <w:rPr>
          <w:rFonts w:cs="Times New Roman"/>
          <w:szCs w:val="24"/>
        </w:rPr>
        <w:t>Paslaugos teikiamos</w:t>
      </w:r>
      <w:r w:rsidR="00C054F0" w:rsidRPr="00CC0A46">
        <w:rPr>
          <w:rFonts w:cs="Times New Roman"/>
          <w:szCs w:val="24"/>
        </w:rPr>
        <w:t xml:space="preserve"> </w:t>
      </w:r>
      <w:r w:rsidR="00F65161" w:rsidRPr="00CC0A46">
        <w:rPr>
          <w:rFonts w:cs="Times New Roman"/>
          <w:szCs w:val="24"/>
        </w:rPr>
        <w:t>24 (dvidešimt keturis)</w:t>
      </w:r>
      <w:r w:rsidR="00C054F0" w:rsidRPr="00CC0A46">
        <w:rPr>
          <w:rFonts w:cs="Times New Roman"/>
          <w:szCs w:val="24"/>
        </w:rPr>
        <w:t xml:space="preserve"> mėnesi</w:t>
      </w:r>
      <w:r w:rsidR="00F65161" w:rsidRPr="00CC0A46">
        <w:rPr>
          <w:rFonts w:cs="Times New Roman"/>
          <w:szCs w:val="24"/>
        </w:rPr>
        <w:t>us</w:t>
      </w:r>
      <w:r w:rsidR="00C054F0" w:rsidRPr="00CC0A46">
        <w:rPr>
          <w:rFonts w:cs="Times New Roman"/>
          <w:szCs w:val="24"/>
        </w:rPr>
        <w:t xml:space="preserve">, bet ne ilgiau iki bus nupirkta </w:t>
      </w:r>
      <w:r w:rsidRPr="00CC0A46">
        <w:rPr>
          <w:rFonts w:cs="Times New Roman"/>
          <w:szCs w:val="24"/>
        </w:rPr>
        <w:t>P</w:t>
      </w:r>
      <w:r>
        <w:rPr>
          <w:rFonts w:cs="Times New Roman"/>
          <w:szCs w:val="24"/>
        </w:rPr>
        <w:t>aslaugų</w:t>
      </w:r>
      <w:r w:rsidRPr="00CC0A46">
        <w:rPr>
          <w:rFonts w:cs="Times New Roman"/>
          <w:szCs w:val="24"/>
        </w:rPr>
        <w:t xml:space="preserve"> </w:t>
      </w:r>
      <w:r w:rsidR="00C054F0" w:rsidRPr="00CC0A46">
        <w:rPr>
          <w:rFonts w:cs="Times New Roman"/>
          <w:szCs w:val="24"/>
        </w:rPr>
        <w:t xml:space="preserve">už maksimalią </w:t>
      </w:r>
      <w:r>
        <w:rPr>
          <w:rFonts w:cs="Times New Roman"/>
          <w:szCs w:val="24"/>
        </w:rPr>
        <w:t>S</w:t>
      </w:r>
      <w:r w:rsidRPr="00CC0A46">
        <w:rPr>
          <w:rFonts w:cs="Times New Roman"/>
          <w:szCs w:val="24"/>
        </w:rPr>
        <w:t xml:space="preserve">utarties </w:t>
      </w:r>
      <w:r w:rsidR="00C054F0" w:rsidRPr="00CC0A46">
        <w:rPr>
          <w:rFonts w:cs="Times New Roman"/>
          <w:szCs w:val="24"/>
        </w:rPr>
        <w:t xml:space="preserve">vertę. </w:t>
      </w:r>
    </w:p>
    <w:p w14:paraId="6979264F" w14:textId="1D4B4EBF" w:rsidR="00265269" w:rsidRDefault="00265269" w:rsidP="004B7049">
      <w:pPr>
        <w:pStyle w:val="Sraopastraipa"/>
        <w:numPr>
          <w:ilvl w:val="2"/>
          <w:numId w:val="4"/>
        </w:numPr>
        <w:tabs>
          <w:tab w:val="left" w:pos="1134"/>
        </w:tabs>
        <w:spacing w:before="60" w:after="60" w:line="240" w:lineRule="auto"/>
        <w:ind w:left="284" w:firstLine="196"/>
        <w:jc w:val="both"/>
        <w:rPr>
          <w:rFonts w:cs="Times New Roman"/>
          <w:szCs w:val="24"/>
        </w:rPr>
      </w:pPr>
      <w:r>
        <w:t xml:space="preserve">Jeigu Paslaugų teikimo metu nėra išperkama Paslaugų už maksimalią Sutarties vertę, Paslaugų teikimo terminas pratęsiamas dar 12 mėnesių terminui. Šalys turi teisę atsisakyti pratęsti </w:t>
      </w:r>
      <w:r>
        <w:lastRenderedPageBreak/>
        <w:t xml:space="preserve">Paslaugų terminą, apie tai raštu informavus kitą Šalį 30 (trisdešimt) dienų iki Paslaugų teikimo termino pabaigos. </w:t>
      </w:r>
    </w:p>
    <w:p w14:paraId="39FB43DF" w14:textId="1B33CDC4" w:rsidR="00B102D2" w:rsidRPr="00B102D2" w:rsidRDefault="00B102D2" w:rsidP="004B7049">
      <w:pPr>
        <w:pStyle w:val="Sraopastraipa"/>
        <w:numPr>
          <w:ilvl w:val="2"/>
          <w:numId w:val="4"/>
        </w:numPr>
        <w:tabs>
          <w:tab w:val="left" w:pos="1134"/>
        </w:tabs>
        <w:spacing w:before="60" w:after="60" w:line="240" w:lineRule="auto"/>
        <w:ind w:left="284" w:firstLine="196"/>
        <w:jc w:val="both"/>
        <w:rPr>
          <w:rFonts w:cs="Times New Roman"/>
          <w:szCs w:val="24"/>
        </w:rPr>
      </w:pPr>
      <w:r>
        <w:rPr>
          <w:color w:val="222222"/>
          <w:shd w:val="clear" w:color="auto" w:fill="FFFFFF"/>
        </w:rPr>
        <w:t xml:space="preserve">Tiekėjas, už suteiktas </w:t>
      </w:r>
      <w:r w:rsidR="00AE0F2B">
        <w:rPr>
          <w:color w:val="222222"/>
          <w:shd w:val="clear" w:color="auto" w:fill="FFFFFF"/>
        </w:rPr>
        <w:t>P</w:t>
      </w:r>
      <w:r>
        <w:rPr>
          <w:color w:val="222222"/>
          <w:shd w:val="clear" w:color="auto" w:fill="FFFFFF"/>
        </w:rPr>
        <w:t xml:space="preserve">aslaugas, pateikia detalizuotas sąskaitas ir atliktų darbų aktą, sistemoje „SABIS“. </w:t>
      </w:r>
    </w:p>
    <w:p w14:paraId="0E16B7D7" w14:textId="59F8DB2D" w:rsidR="00B102D2" w:rsidRPr="004B7049" w:rsidRDefault="00B102D2" w:rsidP="004B7049">
      <w:pPr>
        <w:pStyle w:val="Sraopastraipa"/>
        <w:numPr>
          <w:ilvl w:val="2"/>
          <w:numId w:val="4"/>
        </w:numPr>
        <w:tabs>
          <w:tab w:val="left" w:pos="1134"/>
        </w:tabs>
        <w:spacing w:before="60" w:after="60" w:line="240" w:lineRule="auto"/>
        <w:ind w:left="284" w:firstLine="196"/>
        <w:jc w:val="both"/>
        <w:rPr>
          <w:rFonts w:cs="Times New Roman"/>
          <w:szCs w:val="24"/>
        </w:rPr>
      </w:pPr>
      <w:r>
        <w:rPr>
          <w:color w:val="222222"/>
          <w:shd w:val="clear" w:color="auto" w:fill="FFFFFF"/>
        </w:rPr>
        <w:t>Tiekėjas pateiktą PVM sąskaitą privalo detalizuoti, nurodyti kokios tiksliai Paslaugos buvo suteiktos, kokiame objekte (objekto pavadinimas, adresas, sutarties numeris).</w:t>
      </w:r>
    </w:p>
    <w:p w14:paraId="052A01EA" w14:textId="6C5D7F17" w:rsidR="00064146" w:rsidRDefault="00BB75A9" w:rsidP="00064146">
      <w:pPr>
        <w:pStyle w:val="Sraopastraipa"/>
        <w:numPr>
          <w:ilvl w:val="2"/>
          <w:numId w:val="4"/>
        </w:numPr>
        <w:tabs>
          <w:tab w:val="left" w:pos="1134"/>
        </w:tabs>
        <w:spacing w:before="60" w:after="60" w:line="240" w:lineRule="auto"/>
        <w:ind w:left="284" w:firstLine="196"/>
        <w:jc w:val="both"/>
        <w:rPr>
          <w:rFonts w:cs="Times New Roman"/>
          <w:szCs w:val="24"/>
        </w:rPr>
      </w:pPr>
      <w:r w:rsidRPr="00BB75A9">
        <w:rPr>
          <w:rFonts w:cs="Times New Roman"/>
          <w:szCs w:val="24"/>
        </w:rPr>
        <w:t>Tiekėjas turi turėti galimybę Paslaugą atlikti Užsakovo struktūriniuose padaliniuose atvykęs su reikiama įranga.</w:t>
      </w:r>
    </w:p>
    <w:p w14:paraId="576BD2A9" w14:textId="77777777" w:rsidR="00C17E3B" w:rsidRPr="00064146" w:rsidRDefault="00C17E3B" w:rsidP="00C17E3B">
      <w:pPr>
        <w:pStyle w:val="Sraopastraipa"/>
        <w:tabs>
          <w:tab w:val="left" w:pos="1134"/>
        </w:tabs>
        <w:spacing w:before="60" w:after="60" w:line="240" w:lineRule="auto"/>
        <w:ind w:left="480"/>
        <w:jc w:val="both"/>
        <w:rPr>
          <w:rFonts w:cs="Times New Roman"/>
          <w:szCs w:val="24"/>
        </w:rPr>
      </w:pPr>
    </w:p>
    <w:p w14:paraId="5EAD8180" w14:textId="7B14B4CB" w:rsidR="00C436BA" w:rsidRPr="00E62311" w:rsidRDefault="00E62311" w:rsidP="000A38BD">
      <w:pPr>
        <w:pStyle w:val="Sraopastraipa"/>
        <w:numPr>
          <w:ilvl w:val="0"/>
          <w:numId w:val="4"/>
        </w:numPr>
        <w:pBdr>
          <w:top w:val="single" w:sz="8" w:space="1" w:color="auto"/>
          <w:bottom w:val="single" w:sz="8" w:space="1" w:color="auto"/>
        </w:pBdr>
        <w:tabs>
          <w:tab w:val="left" w:pos="284"/>
        </w:tabs>
        <w:spacing w:before="60" w:after="60" w:line="240" w:lineRule="auto"/>
        <w:ind w:left="0" w:firstLine="0"/>
        <w:rPr>
          <w:rFonts w:cs="Times New Roman"/>
          <w:b/>
          <w:color w:val="000000" w:themeColor="text1"/>
          <w:szCs w:val="24"/>
        </w:rPr>
      </w:pPr>
      <w:r w:rsidRPr="00E62311">
        <w:rPr>
          <w:rFonts w:cs="Times New Roman"/>
          <w:b/>
        </w:rPr>
        <w:t>APLINKOSAUGINIAI REIKALAVIMAI</w:t>
      </w:r>
    </w:p>
    <w:p w14:paraId="3024E0E3" w14:textId="4FD7A424" w:rsidR="00BB75A9" w:rsidRPr="00B963F5" w:rsidRDefault="00BB75A9" w:rsidP="00BB75A9">
      <w:pPr>
        <w:shd w:val="clear" w:color="auto" w:fill="FFFFFF"/>
        <w:spacing w:before="60" w:after="60"/>
        <w:jc w:val="both"/>
        <w:rPr>
          <w:rFonts w:cs="Times New Roman"/>
          <w:color w:val="00B050"/>
        </w:rPr>
      </w:pPr>
      <w:r>
        <w:rPr>
          <w:rFonts w:cs="Times New Roman"/>
          <w:color w:val="00B050"/>
        </w:rPr>
        <w:t>Užsakovas</w:t>
      </w:r>
      <w:r w:rsidRPr="00B963F5">
        <w:rPr>
          <w:rFonts w:cs="Times New Roman"/>
          <w:color w:val="00B050"/>
        </w:rPr>
        <w:t xml:space="preserve"> siekia</w:t>
      </w:r>
      <w:r w:rsidR="005E137F">
        <w:rPr>
          <w:rFonts w:cs="Times New Roman"/>
          <w:color w:val="00B050"/>
        </w:rPr>
        <w:t>,</w:t>
      </w:r>
      <w:r w:rsidRPr="00B963F5">
        <w:rPr>
          <w:rFonts w:cs="Times New Roman"/>
          <w:color w:val="00B050"/>
        </w:rPr>
        <w:t xml:space="preserve"> jog jo ir Tiekėjo veiksmai darytų kuo mažesnį poveikį aplinkai, todėl:</w:t>
      </w:r>
    </w:p>
    <w:p w14:paraId="11D43F0E" w14:textId="77777777" w:rsidR="00BB75A9" w:rsidRPr="00B963F5" w:rsidRDefault="00BB75A9" w:rsidP="00BB75A9">
      <w:pPr>
        <w:pStyle w:val="Sraopastraipa"/>
        <w:numPr>
          <w:ilvl w:val="0"/>
          <w:numId w:val="26"/>
        </w:numPr>
        <w:shd w:val="clear" w:color="auto" w:fill="FFFFFF"/>
        <w:spacing w:before="60" w:after="60" w:line="240" w:lineRule="auto"/>
        <w:jc w:val="both"/>
        <w:rPr>
          <w:rFonts w:cs="Times New Roman"/>
          <w:color w:val="00B050"/>
        </w:rPr>
      </w:pPr>
      <w:r>
        <w:rPr>
          <w:rFonts w:cs="Times New Roman"/>
          <w:color w:val="00B050"/>
        </w:rPr>
        <w:t>Viešojo pirkimo ir sutarties vykdymo metu</w:t>
      </w:r>
      <w:r w:rsidRPr="00B963F5">
        <w:rPr>
          <w:rFonts w:cs="Times New Roman"/>
          <w:color w:val="00B050"/>
        </w:rPr>
        <w:t xml:space="preserve"> bendravimas tarp Tiekėjo ir </w:t>
      </w:r>
      <w:r>
        <w:rPr>
          <w:rFonts w:cs="Times New Roman"/>
          <w:color w:val="00B050"/>
        </w:rPr>
        <w:t>Užsakovo</w:t>
      </w:r>
      <w:r w:rsidRPr="00B963F5">
        <w:rPr>
          <w:rFonts w:cs="Times New Roman"/>
          <w:color w:val="00B050"/>
        </w:rPr>
        <w:t xml:space="preserve"> bus vykdomas tik elektroninėmis   priemonėmis (CVP IS priemonėmis, telefonu, elektroniniu paštu, ar kt.);</w:t>
      </w:r>
    </w:p>
    <w:p w14:paraId="1683C6B8" w14:textId="5304273F" w:rsidR="00BB75A9" w:rsidRPr="00B963F5" w:rsidRDefault="00BB75A9" w:rsidP="00BB75A9">
      <w:pPr>
        <w:pStyle w:val="Sraopastraipa"/>
        <w:numPr>
          <w:ilvl w:val="0"/>
          <w:numId w:val="26"/>
        </w:numPr>
        <w:shd w:val="clear" w:color="auto" w:fill="FFFFFF"/>
        <w:spacing w:before="60" w:after="60" w:line="240" w:lineRule="auto"/>
        <w:jc w:val="both"/>
        <w:rPr>
          <w:rFonts w:cs="Times New Roman"/>
          <w:color w:val="00B050"/>
        </w:rPr>
      </w:pPr>
      <w:r>
        <w:rPr>
          <w:rFonts w:cs="Times New Roman"/>
          <w:color w:val="00B050"/>
        </w:rPr>
        <w:t>V</w:t>
      </w:r>
      <w:r w:rsidRPr="00B963F5">
        <w:rPr>
          <w:rFonts w:cs="Times New Roman"/>
          <w:color w:val="00B050"/>
        </w:rPr>
        <w:t xml:space="preserve">isa dokumentacija susijusi su Sutarties vykdymu teikiama </w:t>
      </w:r>
      <w:r>
        <w:rPr>
          <w:rFonts w:cs="Times New Roman"/>
          <w:color w:val="00B050"/>
        </w:rPr>
        <w:t>Užsakovui ir Tiekėjui</w:t>
      </w:r>
      <w:r w:rsidRPr="00B963F5">
        <w:rPr>
          <w:rFonts w:cs="Times New Roman"/>
          <w:color w:val="00B050"/>
        </w:rPr>
        <w:t xml:space="preserve"> elektorinėmis priemonėmis (elektoriniu paštu ar kt.);</w:t>
      </w:r>
    </w:p>
    <w:p w14:paraId="586B3105" w14:textId="77777777" w:rsidR="00BB75A9" w:rsidRPr="00B963F5" w:rsidRDefault="00BB75A9" w:rsidP="00BB75A9">
      <w:pPr>
        <w:pStyle w:val="Sraopastraipa"/>
        <w:numPr>
          <w:ilvl w:val="0"/>
          <w:numId w:val="26"/>
        </w:numPr>
        <w:shd w:val="clear" w:color="auto" w:fill="FFFFFF"/>
        <w:spacing w:before="60" w:after="60" w:line="240" w:lineRule="auto"/>
        <w:jc w:val="both"/>
        <w:rPr>
          <w:rFonts w:cs="Times New Roman"/>
          <w:color w:val="00B050"/>
        </w:rPr>
      </w:pPr>
      <w:r w:rsidRPr="00B963F5">
        <w:rPr>
          <w:rFonts w:cs="Times New Roman"/>
          <w:color w:val="00B050"/>
        </w:rPr>
        <w:t>Sutartis bus pasirašoma tik elektroninėmis priemonėmis (elektroniniu parašu);</w:t>
      </w:r>
    </w:p>
    <w:p w14:paraId="23448527" w14:textId="77777777" w:rsidR="00BB75A9" w:rsidRDefault="00BB75A9" w:rsidP="00BB75A9">
      <w:pPr>
        <w:pStyle w:val="Sraopastraipa"/>
        <w:numPr>
          <w:ilvl w:val="0"/>
          <w:numId w:val="26"/>
        </w:numPr>
        <w:shd w:val="clear" w:color="auto" w:fill="FFFFFF"/>
        <w:spacing w:before="60" w:after="60" w:line="240" w:lineRule="auto"/>
        <w:jc w:val="both"/>
        <w:rPr>
          <w:rFonts w:cs="Times New Roman"/>
          <w:color w:val="00B050"/>
        </w:rPr>
      </w:pPr>
      <w:r w:rsidRPr="00B963F5">
        <w:rPr>
          <w:rFonts w:cs="Times New Roman"/>
          <w:color w:val="00B050"/>
        </w:rPr>
        <w:t>Tiekėjas įsipareigoja mažinti popieriaus sunaudojimą, atsisakyti nebūtino dokumentų kopijavimo ir spausdinimo, jeigu bus naudojamos kanceliarinės prekės, jos turi būti pagamintos iš perdirbtų žaliavų arba tinkamos perdirbimui</w:t>
      </w:r>
      <w:r>
        <w:rPr>
          <w:rFonts w:cs="Times New Roman"/>
          <w:color w:val="00B050"/>
        </w:rPr>
        <w:t>.</w:t>
      </w:r>
    </w:p>
    <w:p w14:paraId="16B4F812" w14:textId="77777777" w:rsidR="00BB75A9" w:rsidRDefault="00BB75A9" w:rsidP="00BB75A9">
      <w:pPr>
        <w:pStyle w:val="Sraopastraipa"/>
        <w:numPr>
          <w:ilvl w:val="0"/>
          <w:numId w:val="26"/>
        </w:numPr>
        <w:shd w:val="clear" w:color="auto" w:fill="FFFFFF"/>
        <w:spacing w:before="60" w:after="60" w:line="240" w:lineRule="auto"/>
        <w:jc w:val="both"/>
        <w:rPr>
          <w:rFonts w:cs="Times New Roman"/>
          <w:color w:val="00B050"/>
        </w:rPr>
      </w:pPr>
      <w:r>
        <w:rPr>
          <w:rFonts w:cs="Times New Roman"/>
          <w:color w:val="00B050"/>
        </w:rPr>
        <w:t>Tiekėjas įsipareigoja paslaugų teikimo</w:t>
      </w:r>
      <w:r w:rsidRPr="00BF4CC8">
        <w:rPr>
          <w:rFonts w:cs="Times New Roman"/>
          <w:color w:val="00B050"/>
        </w:rPr>
        <w:t xml:space="preserve"> metu </w:t>
      </w:r>
      <w:r>
        <w:rPr>
          <w:rFonts w:cs="Times New Roman"/>
          <w:color w:val="00B050"/>
        </w:rPr>
        <w:t>susidariusias</w:t>
      </w:r>
      <w:r w:rsidRPr="00BF4CC8">
        <w:rPr>
          <w:rFonts w:cs="Times New Roman"/>
          <w:color w:val="00B050"/>
        </w:rPr>
        <w:t xml:space="preserve"> atliek</w:t>
      </w:r>
      <w:r>
        <w:rPr>
          <w:rFonts w:cs="Times New Roman"/>
          <w:color w:val="00B050"/>
        </w:rPr>
        <w:t>a</w:t>
      </w:r>
      <w:r w:rsidRPr="00BF4CC8">
        <w:rPr>
          <w:rFonts w:cs="Times New Roman"/>
          <w:color w:val="00B050"/>
        </w:rPr>
        <w:t xml:space="preserve">s </w:t>
      </w:r>
      <w:r>
        <w:rPr>
          <w:rFonts w:cs="Times New Roman"/>
          <w:color w:val="00B050"/>
        </w:rPr>
        <w:t>rūšiuoti</w:t>
      </w:r>
      <w:r w:rsidRPr="00BF4CC8">
        <w:rPr>
          <w:rFonts w:cs="Times New Roman"/>
          <w:color w:val="00B050"/>
        </w:rPr>
        <w:t xml:space="preserve"> ir </w:t>
      </w:r>
      <w:r>
        <w:rPr>
          <w:rFonts w:cs="Times New Roman"/>
          <w:color w:val="00B050"/>
        </w:rPr>
        <w:t>atliekas tinkamas perdirbimui ar pakartotinam panaudojimui perduoti tokias atliekas turinčiam teisę tvarkyti atliekų tvarkytojui, o netinkamas perdirbimui ar pakartotinam panaudojimui - utilizuoti</w:t>
      </w:r>
      <w:r w:rsidRPr="00BF4CC8">
        <w:rPr>
          <w:rFonts w:cs="Times New Roman"/>
          <w:color w:val="00B050"/>
        </w:rPr>
        <w:t xml:space="preserve"> specialiai tam skirtose vietose</w:t>
      </w:r>
      <w:r>
        <w:rPr>
          <w:rFonts w:cs="Times New Roman"/>
          <w:color w:val="00B050"/>
        </w:rPr>
        <w:t>.</w:t>
      </w:r>
    </w:p>
    <w:p w14:paraId="097FF807" w14:textId="50B1DE7C" w:rsidR="00BB75A9" w:rsidRDefault="00BB75A9" w:rsidP="001450E2">
      <w:pPr>
        <w:pStyle w:val="Sraopastraipa"/>
        <w:numPr>
          <w:ilvl w:val="0"/>
          <w:numId w:val="26"/>
        </w:numPr>
        <w:shd w:val="clear" w:color="auto" w:fill="FFFFFF"/>
        <w:spacing w:before="60" w:after="60" w:line="240" w:lineRule="auto"/>
        <w:jc w:val="both"/>
        <w:rPr>
          <w:rFonts w:cs="Times New Roman"/>
          <w:color w:val="00B050"/>
        </w:rPr>
      </w:pPr>
      <w:r w:rsidRPr="0080313C">
        <w:rPr>
          <w:rFonts w:cs="Times New Roman"/>
          <w:color w:val="00B050"/>
        </w:rPr>
        <w:t xml:space="preserve">Jei </w:t>
      </w:r>
      <w:r>
        <w:rPr>
          <w:rFonts w:cs="Times New Roman"/>
          <w:color w:val="00B050"/>
        </w:rPr>
        <w:t xml:space="preserve">paslaugų vykdymo metu Tiekėjo naudojamos </w:t>
      </w:r>
      <w:r w:rsidRPr="0080313C">
        <w:rPr>
          <w:rFonts w:cs="Times New Roman"/>
          <w:color w:val="00B050"/>
        </w:rPr>
        <w:t>prekė</w:t>
      </w:r>
      <w:r>
        <w:rPr>
          <w:rFonts w:cs="Times New Roman"/>
          <w:color w:val="00B050"/>
        </w:rPr>
        <w:t>s/medžiagos/žaliavos</w:t>
      </w:r>
      <w:r w:rsidRPr="0080313C">
        <w:rPr>
          <w:rFonts w:cs="Times New Roman"/>
          <w:color w:val="00B050"/>
        </w:rPr>
        <w:t xml:space="preserve"> turi būti tiekiam</w:t>
      </w:r>
      <w:r>
        <w:rPr>
          <w:rFonts w:cs="Times New Roman"/>
          <w:color w:val="00B050"/>
        </w:rPr>
        <w:t>os</w:t>
      </w:r>
      <w:r w:rsidRPr="0080313C">
        <w:rPr>
          <w:rFonts w:cs="Times New Roman"/>
          <w:color w:val="00B050"/>
        </w:rPr>
        <w:t xml:space="preserve"> ar perduodam</w:t>
      </w:r>
      <w:r>
        <w:rPr>
          <w:rFonts w:cs="Times New Roman"/>
          <w:color w:val="00B050"/>
        </w:rPr>
        <w:t>os</w:t>
      </w:r>
      <w:r w:rsidRPr="0080313C">
        <w:rPr>
          <w:rFonts w:cs="Times New Roman"/>
          <w:color w:val="00B050"/>
        </w:rPr>
        <w:t xml:space="preserve"> antrinėje pakuotėje, ji turi atitikti pakuotėms nustatytus minimalius aplinkos apsaugos kriterijus, nebent tai prieštarauja higienos normoms: </w:t>
      </w:r>
      <w:r>
        <w:rPr>
          <w:rFonts w:cs="Times New Roman"/>
          <w:color w:val="00B050"/>
        </w:rPr>
        <w:t>p</w:t>
      </w:r>
      <w:r w:rsidRPr="0080313C">
        <w:rPr>
          <w:rFonts w:cs="Times New Roman"/>
          <w:color w:val="00B050"/>
          <w:lang w:eastAsia="lt-LT"/>
        </w:rPr>
        <w:t>akuotės</w:t>
      </w:r>
      <w:r w:rsidRPr="0080313C">
        <w:rPr>
          <w:rFonts w:cs="Times New Roman"/>
          <w:b/>
          <w:bCs/>
          <w:color w:val="00B050"/>
          <w:lang w:eastAsia="lt-LT"/>
        </w:rPr>
        <w:t xml:space="preserve"> </w:t>
      </w:r>
      <w:r w:rsidRPr="0080313C">
        <w:rPr>
          <w:rFonts w:cs="Times New Roman"/>
          <w:color w:val="00B050"/>
          <w:lang w:eastAsia="lt-LT"/>
        </w:rPr>
        <w:t>turi būti laikytinos perdirbamosiomis pakuotėmis pagal Lietuvos Respublikos mokesčio už aplinkos teršimą įstatymo nuostatas</w:t>
      </w:r>
      <w:r>
        <w:rPr>
          <w:rFonts w:cs="Times New Roman"/>
          <w:color w:val="00B050"/>
          <w:lang w:eastAsia="lt-LT"/>
        </w:rPr>
        <w:t>.</w:t>
      </w:r>
    </w:p>
    <w:p w14:paraId="7ACB498A" w14:textId="51408A10" w:rsidR="0065024E" w:rsidRPr="00064146" w:rsidRDefault="0065024E" w:rsidP="001450E2">
      <w:pPr>
        <w:pStyle w:val="Sraopastraipa"/>
        <w:numPr>
          <w:ilvl w:val="0"/>
          <w:numId w:val="26"/>
        </w:numPr>
        <w:shd w:val="clear" w:color="auto" w:fill="FFFFFF"/>
        <w:spacing w:before="60" w:after="60" w:line="240" w:lineRule="auto"/>
        <w:jc w:val="both"/>
        <w:rPr>
          <w:rFonts w:cs="Times New Roman"/>
          <w:color w:val="00B050"/>
          <w:lang w:eastAsia="lt-LT"/>
        </w:rPr>
      </w:pPr>
      <w:r>
        <w:rPr>
          <w:rFonts w:cs="Times New Roman"/>
          <w:color w:val="00B050"/>
          <w:lang w:eastAsia="lt-LT"/>
        </w:rPr>
        <w:t xml:space="preserve">Tiekėjas turi atitikti </w:t>
      </w:r>
      <w:r w:rsidRPr="0065024E">
        <w:rPr>
          <w:rFonts w:cs="Times New Roman"/>
          <w:color w:val="00B050"/>
          <w:lang w:eastAsia="lt-LT"/>
        </w:rPr>
        <w:t xml:space="preserve">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w:t>
      </w:r>
      <w:r w:rsidR="00D0278B">
        <w:rPr>
          <w:rFonts w:cs="Times New Roman"/>
          <w:color w:val="00B050"/>
          <w:lang w:eastAsia="lt-LT"/>
        </w:rPr>
        <w:t>T</w:t>
      </w:r>
      <w:r w:rsidRPr="0065024E">
        <w:rPr>
          <w:rFonts w:cs="Times New Roman"/>
          <w:color w:val="00B050"/>
          <w:lang w:eastAsia="lt-LT"/>
        </w:rPr>
        <w:t>iekėjo pateiktais lygiaverčiais įrodymais</w:t>
      </w:r>
      <w:r w:rsidR="00CC5507">
        <w:rPr>
          <w:rFonts w:cs="Times New Roman"/>
          <w:color w:val="00B050"/>
          <w:lang w:eastAsia="lt-LT"/>
        </w:rPr>
        <w:t>.</w:t>
      </w:r>
    </w:p>
    <w:sectPr w:rsidR="0065024E" w:rsidRPr="00064146" w:rsidSect="006A76B1">
      <w:headerReference w:type="first" r:id="rId16"/>
      <w:pgSz w:w="11907" w:h="16840" w:code="9"/>
      <w:pgMar w:top="851" w:right="624" w:bottom="1134" w:left="1701"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F6B5" w14:textId="77777777" w:rsidR="008507EB" w:rsidRDefault="008507EB" w:rsidP="00AB43EA">
      <w:pPr>
        <w:spacing w:after="0" w:line="240" w:lineRule="auto"/>
      </w:pPr>
      <w:r>
        <w:separator/>
      </w:r>
    </w:p>
  </w:endnote>
  <w:endnote w:type="continuationSeparator" w:id="0">
    <w:p w14:paraId="247F31C4" w14:textId="77777777" w:rsidR="008507EB" w:rsidRDefault="008507EB" w:rsidP="00AB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choolbookLT">
    <w:altName w:val="Times New Roman"/>
    <w:charset w:val="BA"/>
    <w:family w:val="roman"/>
    <w:pitch w:val="variable"/>
    <w:sig w:usb0="8000002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7E16" w14:textId="77777777" w:rsidR="008507EB" w:rsidRDefault="008507EB" w:rsidP="00AB43EA">
      <w:pPr>
        <w:spacing w:after="0" w:line="240" w:lineRule="auto"/>
      </w:pPr>
      <w:r>
        <w:separator/>
      </w:r>
    </w:p>
  </w:footnote>
  <w:footnote w:type="continuationSeparator" w:id="0">
    <w:p w14:paraId="326B6293" w14:textId="77777777" w:rsidR="008507EB" w:rsidRDefault="008507EB" w:rsidP="00AB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8"/>
      <w:gridCol w:w="1192"/>
      <w:gridCol w:w="3730"/>
      <w:gridCol w:w="2646"/>
      <w:gridCol w:w="2120"/>
    </w:tblGrid>
    <w:tr w:rsidR="00DB2110" w:rsidRPr="00A54BE6" w14:paraId="291E510C" w14:textId="77777777" w:rsidTr="007A76AA">
      <w:trPr>
        <w:trHeight w:val="363"/>
      </w:trPr>
      <w:tc>
        <w:tcPr>
          <w:tcW w:w="5848" w:type="dxa"/>
        </w:tcPr>
        <w:p w14:paraId="7AAE3F9D" w14:textId="77777777" w:rsidR="00DB2110" w:rsidRPr="00A54BE6" w:rsidRDefault="00DB2110" w:rsidP="007A76AA">
          <w:pPr>
            <w:pStyle w:val="Antrat6"/>
            <w:ind w:left="1152" w:hanging="1152"/>
            <w:jc w:val="center"/>
            <w:rPr>
              <w:rFonts w:ascii="Times New Roman" w:hAnsi="Times New Roman" w:cs="Times New Roman"/>
              <w:b/>
              <w:caps/>
              <w:color w:val="000000"/>
              <w:szCs w:val="24"/>
            </w:rPr>
          </w:pPr>
          <w:r>
            <w:rPr>
              <w:rFonts w:ascii="Times New Roman" w:hAnsi="Times New Roman" w:cs="Times New Roman"/>
              <w:b/>
              <w:caps/>
              <w:noProof/>
              <w:color w:val="000000"/>
              <w:szCs w:val="24"/>
            </w:rPr>
            <w:drawing>
              <wp:inline distT="0" distB="0" distL="0" distR="0" wp14:anchorId="3B93A18C" wp14:editId="29A95ED0">
                <wp:extent cx="1549400" cy="48459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as-naujas %28002%29.png"/>
                        <pic:cNvPicPr/>
                      </pic:nvPicPr>
                      <pic:blipFill>
                        <a:blip r:embed="rId1">
                          <a:extLst>
                            <a:ext uri="{28A0092B-C50C-407E-A947-70E740481C1C}">
                              <a14:useLocalDpi xmlns:a14="http://schemas.microsoft.com/office/drawing/2010/main" val="0"/>
                            </a:ext>
                          </a:extLst>
                        </a:blip>
                        <a:stretch>
                          <a:fillRect/>
                        </a:stretch>
                      </pic:blipFill>
                      <pic:spPr>
                        <a:xfrm>
                          <a:off x="0" y="0"/>
                          <a:ext cx="1577471" cy="493375"/>
                        </a:xfrm>
                        <a:prstGeom prst="rect">
                          <a:avLst/>
                        </a:prstGeom>
                      </pic:spPr>
                    </pic:pic>
                  </a:graphicData>
                </a:graphic>
              </wp:inline>
            </w:drawing>
          </w:r>
        </w:p>
      </w:tc>
      <w:tc>
        <w:tcPr>
          <w:tcW w:w="4921" w:type="dxa"/>
          <w:gridSpan w:val="2"/>
        </w:tcPr>
        <w:p w14:paraId="09CB51E4" w14:textId="77777777" w:rsidR="00DB2110" w:rsidRPr="00A54BE6" w:rsidRDefault="00DB2110" w:rsidP="007A76AA">
          <w:pPr>
            <w:pStyle w:val="Antrat6"/>
            <w:ind w:left="-4"/>
            <w:jc w:val="center"/>
            <w:rPr>
              <w:rFonts w:ascii="Times New Roman" w:hAnsi="Times New Roman" w:cs="Times New Roman"/>
              <w:bCs/>
              <w:color w:val="000000"/>
              <w:szCs w:val="24"/>
            </w:rPr>
          </w:pPr>
          <w:r w:rsidRPr="00A54BE6">
            <w:rPr>
              <w:rFonts w:ascii="Times New Roman" w:hAnsi="Times New Roman" w:cs="Times New Roman"/>
              <w:bCs/>
              <w:color w:val="000000"/>
              <w:szCs w:val="24"/>
            </w:rPr>
            <w:t>TVARKA</w:t>
          </w:r>
        </w:p>
      </w:tc>
      <w:tc>
        <w:tcPr>
          <w:tcW w:w="4766" w:type="dxa"/>
          <w:gridSpan w:val="2"/>
          <w:vAlign w:val="center"/>
        </w:tcPr>
        <w:p w14:paraId="58114203" w14:textId="77777777" w:rsidR="00DB2110" w:rsidRPr="00A54BE6" w:rsidRDefault="00DB2110" w:rsidP="007A76AA">
          <w:pPr>
            <w:pStyle w:val="Antrat6"/>
            <w:ind w:left="1152" w:hanging="1152"/>
            <w:jc w:val="center"/>
            <w:rPr>
              <w:rFonts w:ascii="Times New Roman" w:hAnsi="Times New Roman" w:cs="Times New Roman"/>
              <w:color w:val="000000"/>
              <w:szCs w:val="24"/>
              <w14:shadow w14:blurRad="50800" w14:dist="38100" w14:dir="2700000" w14:sx="100000" w14:sy="100000" w14:kx="0" w14:ky="0" w14:algn="tl">
                <w14:srgbClr w14:val="000000">
                  <w14:alpha w14:val="60000"/>
                </w14:srgbClr>
              </w14:shadow>
            </w:rPr>
          </w:pPr>
          <w:r>
            <w:rPr>
              <w:rFonts w:ascii="Times New Roman" w:hAnsi="Times New Roman" w:cs="Times New Roman"/>
              <w:b/>
              <w:bCs/>
              <w:color w:val="000000"/>
              <w:szCs w:val="24"/>
            </w:rPr>
            <w:t xml:space="preserve">TV - </w:t>
          </w:r>
        </w:p>
      </w:tc>
    </w:tr>
    <w:tr w:rsidR="00DB2110" w:rsidRPr="00A54BE6" w14:paraId="3300AA57" w14:textId="77777777" w:rsidTr="007A76AA">
      <w:trPr>
        <w:trHeight w:val="1137"/>
      </w:trPr>
      <w:tc>
        <w:tcPr>
          <w:tcW w:w="7040" w:type="dxa"/>
          <w:gridSpan w:val="2"/>
          <w:vAlign w:val="center"/>
        </w:tcPr>
        <w:sdt>
          <w:sdtPr>
            <w:rPr>
              <w:rFonts w:cs="Times New Roman"/>
              <w:b/>
            </w:rPr>
            <w:alias w:val="Tvarkos/taisyklių pavadinimas"/>
            <w:tag w:val="Tvarkos/taisyklių pavadinimas"/>
            <w:id w:val="861484340"/>
            <w:placeholder>
              <w:docPart w:val="F20A90607122423E8176B20E5922FEEF"/>
            </w:placeholder>
          </w:sdtPr>
          <w:sdtContent>
            <w:p w14:paraId="0B17F8AD" w14:textId="77777777" w:rsidR="00DB2110" w:rsidRPr="000308B0" w:rsidRDefault="00DB2110" w:rsidP="007A76AA">
              <w:pPr>
                <w:spacing w:after="0" w:line="240" w:lineRule="auto"/>
                <w:jc w:val="center"/>
                <w:rPr>
                  <w:rFonts w:cs="Times New Roman"/>
                  <w:b/>
                </w:rPr>
              </w:pPr>
              <w:r w:rsidRPr="00446859">
                <w:rPr>
                  <w:rFonts w:cs="Times New Roman"/>
                  <w:b/>
                </w:rPr>
                <w:t>PIRKIMŲ ORGANIZAVIMAS IR ATLIKIMAS, PIRKIMO SUTARČIŲ ĮGYVENDINIMO VERTINIMAS IR KONTROLĖ</w:t>
              </w:r>
            </w:p>
          </w:sdtContent>
        </w:sdt>
      </w:tc>
      <w:tc>
        <w:tcPr>
          <w:tcW w:w="3730" w:type="dxa"/>
        </w:tcPr>
        <w:p w14:paraId="31ABCAFB" w14:textId="096A6C49" w:rsidR="00DB2110" w:rsidRPr="00A54BE6" w:rsidRDefault="00DB2110" w:rsidP="007A76AA">
          <w:pPr>
            <w:pStyle w:val="Antrat7"/>
            <w:tabs>
              <w:tab w:val="center" w:pos="1757"/>
              <w:tab w:val="right" w:pos="3514"/>
            </w:tabs>
            <w:ind w:left="1296" w:hanging="1296"/>
            <w:rPr>
              <w:rFonts w:ascii="Times New Roman" w:hAnsi="Times New Roman" w:cs="Times New Roman"/>
              <w:i w:val="0"/>
              <w:iCs w:val="0"/>
              <w:color w:val="000000"/>
              <w:szCs w:val="24"/>
            </w:rPr>
          </w:pPr>
          <w:r>
            <w:rPr>
              <w:rFonts w:ascii="Times New Roman" w:hAnsi="Times New Roman" w:cs="Times New Roman"/>
              <w:i w:val="0"/>
              <w:color w:val="000000"/>
              <w:szCs w:val="24"/>
            </w:rPr>
            <w:tab/>
            <w:t xml:space="preserve">1 </w:t>
          </w:r>
          <w:r w:rsidRPr="00A54BE6">
            <w:rPr>
              <w:rFonts w:ascii="Times New Roman" w:hAnsi="Times New Roman" w:cs="Times New Roman"/>
              <w:i w:val="0"/>
              <w:color w:val="000000"/>
              <w:szCs w:val="24"/>
            </w:rPr>
            <w:t>leidimas</w:t>
          </w:r>
          <w:r>
            <w:rPr>
              <w:rFonts w:ascii="Times New Roman" w:hAnsi="Times New Roman" w:cs="Times New Roman"/>
              <w:i w:val="0"/>
              <w:color w:val="000000"/>
              <w:szCs w:val="24"/>
            </w:rPr>
            <w:tab/>
          </w:r>
        </w:p>
      </w:tc>
      <w:tc>
        <w:tcPr>
          <w:tcW w:w="2646" w:type="dxa"/>
        </w:tcPr>
        <w:p w14:paraId="2696D9A0" w14:textId="77777777" w:rsidR="00DB2110" w:rsidRPr="00A54BE6" w:rsidRDefault="00DB2110" w:rsidP="007A76AA">
          <w:pPr>
            <w:jc w:val="center"/>
            <w:rPr>
              <w:rFonts w:cs="Times New Roman"/>
              <w:color w:val="000000"/>
              <w:szCs w:val="24"/>
            </w:rPr>
          </w:pPr>
          <w:r w:rsidRPr="00A54BE6">
            <w:rPr>
              <w:rFonts w:cs="Times New Roman"/>
              <w:color w:val="000000"/>
              <w:szCs w:val="24"/>
            </w:rPr>
            <w:t xml:space="preserve">Galioja nuo </w:t>
          </w:r>
          <w:r>
            <w:rPr>
              <w:rFonts w:cs="Times New Roman"/>
              <w:color w:val="000000"/>
              <w:szCs w:val="24"/>
            </w:rPr>
            <w:t>2019-</w:t>
          </w:r>
        </w:p>
      </w:tc>
      <w:tc>
        <w:tcPr>
          <w:tcW w:w="2120" w:type="dxa"/>
        </w:tcPr>
        <w:p w14:paraId="04278BD2" w14:textId="77777777" w:rsidR="00DB2110" w:rsidRPr="007C752C" w:rsidRDefault="00DB2110" w:rsidP="007A76AA">
          <w:pPr>
            <w:jc w:val="center"/>
            <w:rPr>
              <w:rFonts w:cs="Times New Roman"/>
              <w:color w:val="000000"/>
              <w:szCs w:val="24"/>
            </w:rPr>
          </w:pPr>
          <w:r w:rsidRPr="007C752C">
            <w:rPr>
              <w:rFonts w:cs="Times New Roman"/>
              <w:color w:val="000000"/>
              <w:szCs w:val="24"/>
            </w:rPr>
            <w:t>Lapas</w:t>
          </w:r>
        </w:p>
        <w:sdt>
          <w:sdtPr>
            <w:rPr>
              <w:rFonts w:cs="Times New Roman"/>
            </w:rPr>
            <w:id w:val="1339434479"/>
            <w:docPartObj>
              <w:docPartGallery w:val="Page Numbers (Bottom of Page)"/>
              <w:docPartUnique/>
            </w:docPartObj>
          </w:sdtPr>
          <w:sdtContent>
            <w:sdt>
              <w:sdtPr>
                <w:rPr>
                  <w:rFonts w:cs="Times New Roman"/>
                </w:rPr>
                <w:id w:val="-2051518547"/>
                <w:docPartObj>
                  <w:docPartGallery w:val="Page Numbers (Top of Page)"/>
                  <w:docPartUnique/>
                </w:docPartObj>
              </w:sdtPr>
              <w:sdtContent>
                <w:p w14:paraId="7C2BAFB5" w14:textId="77777777" w:rsidR="00DB2110" w:rsidRPr="007C752C" w:rsidRDefault="00DB2110" w:rsidP="007A76AA">
                  <w:pPr>
                    <w:pStyle w:val="Porat"/>
                    <w:jc w:val="center"/>
                    <w:rPr>
                      <w:rFonts w:cs="Times New Roman"/>
                    </w:rPr>
                  </w:pPr>
                  <w:r w:rsidRPr="007C752C">
                    <w:rPr>
                      <w:rFonts w:cs="Times New Roman"/>
                      <w:b/>
                      <w:bCs/>
                      <w:szCs w:val="24"/>
                    </w:rPr>
                    <w:fldChar w:fldCharType="begin"/>
                  </w:r>
                  <w:r w:rsidRPr="007C752C">
                    <w:rPr>
                      <w:rFonts w:cs="Times New Roman"/>
                      <w:b/>
                      <w:bCs/>
                    </w:rPr>
                    <w:instrText xml:space="preserve"> PAGE </w:instrText>
                  </w:r>
                  <w:r w:rsidRPr="007C752C">
                    <w:rPr>
                      <w:rFonts w:cs="Times New Roman"/>
                      <w:b/>
                      <w:bCs/>
                      <w:szCs w:val="24"/>
                    </w:rPr>
                    <w:fldChar w:fldCharType="separate"/>
                  </w:r>
                  <w:r w:rsidRPr="007C752C">
                    <w:rPr>
                      <w:rFonts w:cs="Times New Roman"/>
                      <w:b/>
                      <w:bCs/>
                      <w:szCs w:val="24"/>
                    </w:rPr>
                    <w:t>1</w:t>
                  </w:r>
                  <w:r w:rsidRPr="007C752C">
                    <w:rPr>
                      <w:rFonts w:cs="Times New Roman"/>
                      <w:b/>
                      <w:bCs/>
                      <w:szCs w:val="24"/>
                    </w:rPr>
                    <w:fldChar w:fldCharType="end"/>
                  </w:r>
                  <w:r w:rsidRPr="007C752C">
                    <w:rPr>
                      <w:rFonts w:cs="Times New Roman"/>
                    </w:rPr>
                    <w:t xml:space="preserve"> iš </w:t>
                  </w:r>
                  <w:r w:rsidRPr="007C752C">
                    <w:rPr>
                      <w:rFonts w:cs="Times New Roman"/>
                      <w:b/>
                      <w:bCs/>
                      <w:szCs w:val="24"/>
                    </w:rPr>
                    <w:fldChar w:fldCharType="begin"/>
                  </w:r>
                  <w:r w:rsidRPr="007C752C">
                    <w:rPr>
                      <w:rFonts w:cs="Times New Roman"/>
                      <w:b/>
                      <w:bCs/>
                    </w:rPr>
                    <w:instrText xml:space="preserve"> NUMPAGES  </w:instrText>
                  </w:r>
                  <w:r w:rsidRPr="007C752C">
                    <w:rPr>
                      <w:rFonts w:cs="Times New Roman"/>
                      <w:b/>
                      <w:bCs/>
                      <w:szCs w:val="24"/>
                    </w:rPr>
                    <w:fldChar w:fldCharType="separate"/>
                  </w:r>
                  <w:r w:rsidRPr="007C752C">
                    <w:rPr>
                      <w:rFonts w:cs="Times New Roman"/>
                      <w:b/>
                      <w:bCs/>
                      <w:szCs w:val="24"/>
                    </w:rPr>
                    <w:t>22</w:t>
                  </w:r>
                  <w:r w:rsidRPr="007C752C">
                    <w:rPr>
                      <w:rFonts w:cs="Times New Roman"/>
                      <w:b/>
                      <w:bCs/>
                      <w:szCs w:val="24"/>
                    </w:rPr>
                    <w:fldChar w:fldCharType="end"/>
                  </w:r>
                </w:p>
              </w:sdtContent>
            </w:sdt>
          </w:sdtContent>
        </w:sdt>
      </w:tc>
    </w:tr>
  </w:tbl>
  <w:p w14:paraId="3DE47285" w14:textId="77777777" w:rsidR="00DB2110" w:rsidRDefault="00DB2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1616BA50"/>
    <w:lvl w:ilvl="0">
      <w:start w:val="1"/>
      <w:numFmt w:val="decimal"/>
      <w:pStyle w:val="0Punktai"/>
      <w:suff w:val="space"/>
      <w:lvlText w:val="%1."/>
      <w:lvlJc w:val="left"/>
      <w:pPr>
        <w:ind w:left="426" w:firstLine="0"/>
      </w:pPr>
    </w:lvl>
    <w:lvl w:ilvl="1">
      <w:start w:val="1"/>
      <w:numFmt w:val="decimal"/>
      <w:pStyle w:val="00Punktai"/>
      <w:suff w:val="space"/>
      <w:lvlText w:val="%1.%2."/>
      <w:lvlJc w:val="left"/>
      <w:pPr>
        <w:ind w:left="850" w:firstLine="0"/>
      </w:pPr>
    </w:lvl>
    <w:lvl w:ilvl="2">
      <w:start w:val="1"/>
      <w:numFmt w:val="decimal"/>
      <w:pStyle w:val="000Punktai"/>
      <w:suff w:val="space"/>
      <w:lvlText w:val="%1.%2.%3."/>
      <w:lvlJc w:val="left"/>
      <w:pPr>
        <w:ind w:left="1277" w:firstLine="0"/>
      </w:pPr>
    </w:lvl>
    <w:lvl w:ilvl="3">
      <w:start w:val="1"/>
      <w:numFmt w:val="decimal"/>
      <w:pStyle w:val="0000Punktai"/>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1" w15:restartNumberingAfterBreak="0">
    <w:nsid w:val="11910F14"/>
    <w:multiLevelType w:val="multilevel"/>
    <w:tmpl w:val="5C6AA420"/>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2"/>
      <w:numFmt w:val="bullet"/>
      <w:lvlText w:val="-"/>
      <w:lvlJc w:val="left"/>
      <w:pPr>
        <w:ind w:left="1080" w:hanging="720"/>
      </w:pPr>
      <w:rPr>
        <w:rFonts w:ascii="Times New Roman" w:eastAsia="Times New Roman" w:hAnsi="Times New Roman" w:cs="Times New Roman" w:hint="default"/>
        <w:b/>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7F30545"/>
    <w:multiLevelType w:val="hybridMultilevel"/>
    <w:tmpl w:val="F63ACD72"/>
    <w:lvl w:ilvl="0" w:tplc="B22257C0">
      <w:start w:val="1"/>
      <w:numFmt w:val="upperRoman"/>
      <w:lvlText w:val="%1."/>
      <w:lvlJc w:val="left"/>
      <w:pPr>
        <w:ind w:left="1080" w:hanging="720"/>
      </w:pPr>
      <w:rPr>
        <w:rFonts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95496D"/>
    <w:multiLevelType w:val="multilevel"/>
    <w:tmpl w:val="41CCB0A6"/>
    <w:styleLink w:val="WWOutlineListStyle3"/>
    <w:lvl w:ilvl="0">
      <w:start w:val="1"/>
      <w:numFmt w:val="none"/>
      <w:lvlText w:val="%1"/>
      <w:lvlJc w:val="left"/>
    </w:lvl>
    <w:lvl w:ilvl="1">
      <w:start w:val="1"/>
      <w:numFmt w:val="upperRoman"/>
      <w:lvlText w:val="%2."/>
      <w:lvlJc w:val="left"/>
      <w:pPr>
        <w:ind w:left="4095"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E18482D"/>
    <w:multiLevelType w:val="multilevel"/>
    <w:tmpl w:val="4B626A2C"/>
    <w:lvl w:ilvl="0">
      <w:start w:val="1"/>
      <w:numFmt w:val="decimal"/>
      <w:lvlText w:val="%1."/>
      <w:lvlJc w:val="left"/>
      <w:pPr>
        <w:ind w:left="720" w:hanging="360"/>
      </w:pPr>
      <w:rPr>
        <w:b/>
        <w:color w:val="auto"/>
      </w:rPr>
    </w:lvl>
    <w:lvl w:ilvl="1">
      <w:start w:val="1"/>
      <w:numFmt w:val="bullet"/>
      <w:lvlText w:val=""/>
      <w:lvlJc w:val="left"/>
      <w:pPr>
        <w:ind w:left="720" w:hanging="360"/>
      </w:pPr>
      <w:rPr>
        <w:rFonts w:ascii="Symbol" w:hAnsi="Symbol" w:hint="default"/>
        <w:b/>
      </w:rPr>
    </w:lvl>
    <w:lvl w:ilvl="2">
      <w:start w:val="2"/>
      <w:numFmt w:val="bullet"/>
      <w:lvlText w:val="-"/>
      <w:lvlJc w:val="left"/>
      <w:pPr>
        <w:ind w:left="1080" w:hanging="720"/>
      </w:pPr>
      <w:rPr>
        <w:rFonts w:ascii="Times New Roman" w:eastAsia="Times New Roman" w:hAnsi="Times New Roman" w:cs="Times New Roman" w:hint="default"/>
        <w:b/>
      </w:rPr>
    </w:lvl>
    <w:lvl w:ilvl="3">
      <w:start w:val="1"/>
      <w:numFmt w:val="decimal"/>
      <w:lvlText w:val="%4."/>
      <w:lvlJc w:val="left"/>
      <w:pPr>
        <w:ind w:left="1080" w:hanging="720"/>
      </w:pPr>
      <w:rPr>
        <w:rFonts w:hint="default"/>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2764D09"/>
    <w:multiLevelType w:val="hybridMultilevel"/>
    <w:tmpl w:val="3C32CA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A75F1"/>
    <w:multiLevelType w:val="multilevel"/>
    <w:tmpl w:val="004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5131F"/>
    <w:multiLevelType w:val="multilevel"/>
    <w:tmpl w:val="5A1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7B17"/>
    <w:multiLevelType w:val="hybridMultilevel"/>
    <w:tmpl w:val="EBCCB53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783D01"/>
    <w:multiLevelType w:val="multilevel"/>
    <w:tmpl w:val="3D88F9A6"/>
    <w:lvl w:ilvl="0">
      <w:start w:val="1"/>
      <w:numFmt w:val="decimal"/>
      <w:lvlText w:val="%1."/>
      <w:lvlJc w:val="left"/>
      <w:pPr>
        <w:ind w:left="720" w:hanging="360"/>
      </w:pPr>
      <w:rPr>
        <w:b/>
        <w:color w:val="auto"/>
      </w:rPr>
    </w:lvl>
    <w:lvl w:ilvl="1">
      <w:start w:val="1"/>
      <w:numFmt w:val="upperLetter"/>
      <w:lvlText w:val="%2."/>
      <w:lvlJc w:val="left"/>
      <w:pPr>
        <w:ind w:left="720" w:hanging="360"/>
      </w:pPr>
      <w:rPr>
        <w:b/>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313937"/>
    <w:multiLevelType w:val="multilevel"/>
    <w:tmpl w:val="528091D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3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8396AF2"/>
    <w:multiLevelType w:val="multilevel"/>
    <w:tmpl w:val="1A22EFC0"/>
    <w:lvl w:ilvl="0">
      <w:start w:val="1"/>
      <w:numFmt w:val="decimal"/>
      <w:lvlText w:val="%1."/>
      <w:lvlJc w:val="left"/>
      <w:pPr>
        <w:ind w:left="720" w:hanging="360"/>
      </w:pPr>
      <w:rPr>
        <w:b/>
        <w:color w:val="auto"/>
      </w:rPr>
    </w:lvl>
    <w:lvl w:ilvl="1">
      <w:start w:val="1"/>
      <w:numFmt w:val="lowerLetter"/>
      <w:lvlText w:val="%2)"/>
      <w:lvlJc w:val="left"/>
      <w:pPr>
        <w:ind w:left="720" w:hanging="360"/>
      </w:pPr>
      <w:rPr>
        <w:b/>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7994815"/>
    <w:multiLevelType w:val="multilevel"/>
    <w:tmpl w:val="157CA150"/>
    <w:lvl w:ilvl="0">
      <w:start w:val="1"/>
      <w:numFmt w:val="decimal"/>
      <w:lvlText w:val="%1."/>
      <w:lvlJc w:val="left"/>
      <w:pPr>
        <w:ind w:left="720" w:hanging="360"/>
      </w:pPr>
      <w:rPr>
        <w:b/>
        <w:color w:val="auto"/>
      </w:rPr>
    </w:lvl>
    <w:lvl w:ilvl="1">
      <w:start w:val="1"/>
      <w:numFmt w:val="bullet"/>
      <w:lvlText w:val=""/>
      <w:lvlJc w:val="left"/>
      <w:pPr>
        <w:ind w:left="720" w:hanging="360"/>
      </w:pPr>
      <w:rPr>
        <w:rFonts w:ascii="Symbol" w:hAnsi="Symbol" w:hint="default"/>
        <w:b/>
      </w:rPr>
    </w:lvl>
    <w:lvl w:ilvl="2">
      <w:start w:val="2"/>
      <w:numFmt w:val="bullet"/>
      <w:lvlText w:val="-"/>
      <w:lvlJc w:val="left"/>
      <w:pPr>
        <w:ind w:left="1080" w:hanging="720"/>
      </w:pPr>
      <w:rPr>
        <w:rFonts w:ascii="Times New Roman" w:eastAsia="Times New Roman" w:hAnsi="Times New Roman" w:cs="Times New Roman" w:hint="default"/>
        <w:b/>
      </w:rPr>
    </w:lvl>
    <w:lvl w:ilvl="3">
      <w:start w:val="2"/>
      <w:numFmt w:val="bullet"/>
      <w:lvlText w:val="-"/>
      <w:lvlJc w:val="left"/>
      <w:pPr>
        <w:ind w:left="1080" w:hanging="720"/>
      </w:pPr>
      <w:rPr>
        <w:rFonts w:ascii="Times New Roman" w:eastAsia="Times New Roman" w:hAnsi="Times New Roman" w:cs="Times New Roman" w:hint="default"/>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92531F9"/>
    <w:multiLevelType w:val="multilevel"/>
    <w:tmpl w:val="D7C8BA7A"/>
    <w:lvl w:ilvl="0">
      <w:start w:val="1"/>
      <w:numFmt w:val="upperRoman"/>
      <w:lvlText w:val="%1."/>
      <w:lvlJc w:val="left"/>
      <w:pPr>
        <w:ind w:left="1824" w:hanging="720"/>
      </w:pPr>
      <w:rPr>
        <w:rFonts w:ascii="Times New Roman" w:hAnsi="Times New Roman" w:cs="Times New Roman"/>
        <w:b/>
        <w:bCs/>
        <w:sz w:val="22"/>
        <w:szCs w:val="22"/>
      </w:rPr>
    </w:lvl>
    <w:lvl w:ilvl="1">
      <w:start w:val="1"/>
      <w:numFmt w:val="lowerLetter"/>
      <w:lvlText w:val="%2."/>
      <w:lvlJc w:val="left"/>
      <w:pPr>
        <w:ind w:left="2184" w:hanging="360"/>
      </w:pPr>
    </w:lvl>
    <w:lvl w:ilvl="2">
      <w:start w:val="1"/>
      <w:numFmt w:val="lowerRoman"/>
      <w:lvlText w:val="%3."/>
      <w:lvlJc w:val="right"/>
      <w:pPr>
        <w:ind w:left="2904" w:hanging="180"/>
      </w:pPr>
    </w:lvl>
    <w:lvl w:ilvl="3">
      <w:start w:val="1"/>
      <w:numFmt w:val="decimal"/>
      <w:lvlText w:val="%4."/>
      <w:lvlJc w:val="left"/>
      <w:pPr>
        <w:ind w:left="3624" w:hanging="360"/>
      </w:pPr>
    </w:lvl>
    <w:lvl w:ilvl="4">
      <w:start w:val="1"/>
      <w:numFmt w:val="lowerLetter"/>
      <w:lvlText w:val="%5."/>
      <w:lvlJc w:val="left"/>
      <w:pPr>
        <w:ind w:left="4344" w:hanging="360"/>
      </w:pPr>
    </w:lvl>
    <w:lvl w:ilvl="5">
      <w:start w:val="1"/>
      <w:numFmt w:val="lowerRoman"/>
      <w:lvlText w:val="%6."/>
      <w:lvlJc w:val="right"/>
      <w:pPr>
        <w:ind w:left="5064" w:hanging="180"/>
      </w:pPr>
    </w:lvl>
    <w:lvl w:ilvl="6">
      <w:start w:val="1"/>
      <w:numFmt w:val="decimal"/>
      <w:lvlText w:val="%7."/>
      <w:lvlJc w:val="left"/>
      <w:pPr>
        <w:ind w:left="5784" w:hanging="360"/>
      </w:pPr>
    </w:lvl>
    <w:lvl w:ilvl="7">
      <w:start w:val="1"/>
      <w:numFmt w:val="lowerLetter"/>
      <w:lvlText w:val="%8."/>
      <w:lvlJc w:val="left"/>
      <w:pPr>
        <w:ind w:left="6504" w:hanging="360"/>
      </w:pPr>
    </w:lvl>
    <w:lvl w:ilvl="8">
      <w:start w:val="1"/>
      <w:numFmt w:val="lowerRoman"/>
      <w:lvlText w:val="%9."/>
      <w:lvlJc w:val="right"/>
      <w:pPr>
        <w:ind w:left="7224" w:hanging="180"/>
      </w:pPr>
    </w:lvl>
  </w:abstractNum>
  <w:abstractNum w:abstractNumId="14" w15:restartNumberingAfterBreak="0">
    <w:nsid w:val="5A3D31CE"/>
    <w:multiLevelType w:val="multilevel"/>
    <w:tmpl w:val="3EE2DCAA"/>
    <w:lvl w:ilvl="0">
      <w:start w:val="1"/>
      <w:numFmt w:val="decimal"/>
      <w:lvlText w:val="%1."/>
      <w:lvlJc w:val="left"/>
      <w:pPr>
        <w:ind w:left="720" w:hanging="360"/>
      </w:pPr>
      <w:rPr>
        <w:b/>
        <w:color w:val="auto"/>
      </w:rPr>
    </w:lvl>
    <w:lvl w:ilvl="1">
      <w:start w:val="1"/>
      <w:numFmt w:val="decimal"/>
      <w:isLgl/>
      <w:lvlText w:val="%1.%2."/>
      <w:lvlJc w:val="left"/>
      <w:pPr>
        <w:ind w:left="720" w:hanging="360"/>
      </w:pPr>
      <w:rPr>
        <w:b/>
        <w:sz w:val="24"/>
        <w:szCs w:val="24"/>
      </w:rPr>
    </w:lvl>
    <w:lvl w:ilvl="2">
      <w:start w:val="1"/>
      <w:numFmt w:val="decimal"/>
      <w:isLgl/>
      <w:lvlText w:val="%1.%2.%3."/>
      <w:lvlJc w:val="left"/>
      <w:pPr>
        <w:ind w:left="1080" w:hanging="720"/>
      </w:pPr>
      <w:rPr>
        <w:b/>
        <w:bCs/>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C3D5B90"/>
    <w:multiLevelType w:val="multilevel"/>
    <w:tmpl w:val="D2B2879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2"/>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080" w:hanging="720"/>
      </w:pPr>
    </w:lvl>
    <w:lvl w:ilvl="4">
      <w:start w:val="2"/>
      <w:numFmt w:val="bullet"/>
      <w:lvlText w:val="-"/>
      <w:lvlJc w:val="left"/>
      <w:pPr>
        <w:ind w:left="1440" w:hanging="1080"/>
      </w:pPr>
      <w:rPr>
        <w:rFonts w:ascii="Times New Roman" w:eastAsia="Times New Roman" w:hAnsi="Times New Roman" w:cs="Times New Roman" w:hint="default"/>
        <w:b/>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E5F3DC7"/>
    <w:multiLevelType w:val="hybridMultilevel"/>
    <w:tmpl w:val="6EECA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55A5722"/>
    <w:multiLevelType w:val="multilevel"/>
    <w:tmpl w:val="FEF20F5A"/>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bullet"/>
      <w:lvlText w:val=""/>
      <w:lvlJc w:val="left"/>
      <w:pPr>
        <w:ind w:left="1080" w:hanging="720"/>
      </w:pPr>
      <w:rPr>
        <w:rFonts w:ascii="Wingdings" w:hAnsi="Wingdings" w:hint="default"/>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92B28C0"/>
    <w:multiLevelType w:val="hybridMultilevel"/>
    <w:tmpl w:val="6EECA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14325F"/>
    <w:multiLevelType w:val="hybridMultilevel"/>
    <w:tmpl w:val="940AD2EA"/>
    <w:lvl w:ilvl="0" w:tplc="932A3736">
      <w:start w:val="1"/>
      <w:numFmt w:val="bullet"/>
      <w:pStyle w:val="BulletsVIPIO"/>
      <w:lvlText w:val=""/>
      <w:lvlJc w:val="left"/>
      <w:pPr>
        <w:ind w:left="720" w:hanging="360"/>
      </w:pPr>
      <w:rPr>
        <w:rFonts w:ascii="Symbol" w:hAnsi="Symbol" w:hint="default"/>
        <w:color w:val="C93E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429B3"/>
    <w:multiLevelType w:val="multilevel"/>
    <w:tmpl w:val="D03291B4"/>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bCs/>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144063"/>
    <w:multiLevelType w:val="hybridMultilevel"/>
    <w:tmpl w:val="9A02A62A"/>
    <w:lvl w:ilvl="0" w:tplc="DEA4E6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696AA1"/>
    <w:multiLevelType w:val="multilevel"/>
    <w:tmpl w:val="3EE2DCAA"/>
    <w:lvl w:ilvl="0">
      <w:start w:val="1"/>
      <w:numFmt w:val="decimal"/>
      <w:lvlText w:val="%1."/>
      <w:lvlJc w:val="left"/>
      <w:pPr>
        <w:ind w:left="3905" w:hanging="360"/>
      </w:pPr>
      <w:rPr>
        <w:b/>
        <w:color w:val="auto"/>
      </w:rPr>
    </w:lvl>
    <w:lvl w:ilvl="1">
      <w:start w:val="1"/>
      <w:numFmt w:val="decimal"/>
      <w:isLgl/>
      <w:lvlText w:val="%1.%2."/>
      <w:lvlJc w:val="left"/>
      <w:pPr>
        <w:ind w:left="720" w:hanging="360"/>
      </w:pPr>
      <w:rPr>
        <w:b/>
        <w:sz w:val="24"/>
        <w:szCs w:val="24"/>
      </w:rPr>
    </w:lvl>
    <w:lvl w:ilvl="2">
      <w:start w:val="1"/>
      <w:numFmt w:val="decimal"/>
      <w:isLgl/>
      <w:lvlText w:val="%1.%2.%3."/>
      <w:lvlJc w:val="left"/>
      <w:pPr>
        <w:ind w:left="1080" w:hanging="720"/>
      </w:pPr>
      <w:rPr>
        <w:b/>
        <w:bCs/>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93518521">
    <w:abstractNumId w:val="23"/>
  </w:num>
  <w:num w:numId="2" w16cid:durableId="2045446569">
    <w:abstractNumId w:val="0"/>
  </w:num>
  <w:num w:numId="3" w16cid:durableId="1060327762">
    <w:abstractNumId w:val="20"/>
  </w:num>
  <w:num w:numId="4" w16cid:durableId="1989939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361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365398">
    <w:abstractNumId w:val="22"/>
  </w:num>
  <w:num w:numId="7" w16cid:durableId="1357541920">
    <w:abstractNumId w:val="16"/>
  </w:num>
  <w:num w:numId="8" w16cid:durableId="1688826423">
    <w:abstractNumId w:val="12"/>
  </w:num>
  <w:num w:numId="9" w16cid:durableId="1507817138">
    <w:abstractNumId w:val="19"/>
  </w:num>
  <w:num w:numId="10" w16cid:durableId="1732993969">
    <w:abstractNumId w:val="15"/>
  </w:num>
  <w:num w:numId="11" w16cid:durableId="1768501673">
    <w:abstractNumId w:val="2"/>
  </w:num>
  <w:num w:numId="12" w16cid:durableId="932746">
    <w:abstractNumId w:val="1"/>
  </w:num>
  <w:num w:numId="13" w16cid:durableId="1108089516">
    <w:abstractNumId w:val="4"/>
  </w:num>
  <w:num w:numId="14" w16cid:durableId="1032002095">
    <w:abstractNumId w:val="18"/>
  </w:num>
  <w:num w:numId="15" w16cid:durableId="1545287794">
    <w:abstractNumId w:val="9"/>
  </w:num>
  <w:num w:numId="16" w16cid:durableId="48918609">
    <w:abstractNumId w:val="11"/>
  </w:num>
  <w:num w:numId="17" w16cid:durableId="1426533341">
    <w:abstractNumId w:val="24"/>
  </w:num>
  <w:num w:numId="18" w16cid:durableId="1087387097">
    <w:abstractNumId w:val="21"/>
  </w:num>
  <w:num w:numId="19" w16cid:durableId="1281181189">
    <w:abstractNumId w:val="13"/>
  </w:num>
  <w:num w:numId="20" w16cid:durableId="1301575750">
    <w:abstractNumId w:val="3"/>
  </w:num>
  <w:num w:numId="21" w16cid:durableId="1067146129">
    <w:abstractNumId w:val="7"/>
  </w:num>
  <w:num w:numId="22" w16cid:durableId="478154779">
    <w:abstractNumId w:val="6"/>
  </w:num>
  <w:num w:numId="23" w16cid:durableId="805855981">
    <w:abstractNumId w:val="8"/>
  </w:num>
  <w:num w:numId="24" w16cid:durableId="344136557">
    <w:abstractNumId w:val="5"/>
  </w:num>
  <w:num w:numId="25" w16cid:durableId="776872835">
    <w:abstractNumId w:val="14"/>
  </w:num>
  <w:num w:numId="26" w16cid:durableId="145066111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C2"/>
    <w:rsid w:val="000023CA"/>
    <w:rsid w:val="000029D2"/>
    <w:rsid w:val="00003A5C"/>
    <w:rsid w:val="00004F5F"/>
    <w:rsid w:val="00005A47"/>
    <w:rsid w:val="00005BB5"/>
    <w:rsid w:val="00006387"/>
    <w:rsid w:val="0001043A"/>
    <w:rsid w:val="000117BC"/>
    <w:rsid w:val="00012E70"/>
    <w:rsid w:val="00013712"/>
    <w:rsid w:val="0001482F"/>
    <w:rsid w:val="00016A40"/>
    <w:rsid w:val="00017124"/>
    <w:rsid w:val="00023736"/>
    <w:rsid w:val="000263FC"/>
    <w:rsid w:val="000269E6"/>
    <w:rsid w:val="0002769E"/>
    <w:rsid w:val="00027BA7"/>
    <w:rsid w:val="00030727"/>
    <w:rsid w:val="000308B0"/>
    <w:rsid w:val="00031805"/>
    <w:rsid w:val="00031999"/>
    <w:rsid w:val="0003244F"/>
    <w:rsid w:val="00033393"/>
    <w:rsid w:val="00033C3F"/>
    <w:rsid w:val="00034292"/>
    <w:rsid w:val="000350F8"/>
    <w:rsid w:val="00035894"/>
    <w:rsid w:val="000358B6"/>
    <w:rsid w:val="00036559"/>
    <w:rsid w:val="000367AD"/>
    <w:rsid w:val="00037CD7"/>
    <w:rsid w:val="00040BD7"/>
    <w:rsid w:val="00040D47"/>
    <w:rsid w:val="00041802"/>
    <w:rsid w:val="0004188F"/>
    <w:rsid w:val="00043B26"/>
    <w:rsid w:val="00044A5A"/>
    <w:rsid w:val="00045D57"/>
    <w:rsid w:val="00046547"/>
    <w:rsid w:val="00046E81"/>
    <w:rsid w:val="000471B4"/>
    <w:rsid w:val="00051953"/>
    <w:rsid w:val="00055542"/>
    <w:rsid w:val="0005638C"/>
    <w:rsid w:val="0005685C"/>
    <w:rsid w:val="000607FF"/>
    <w:rsid w:val="00064146"/>
    <w:rsid w:val="000644AF"/>
    <w:rsid w:val="0006563B"/>
    <w:rsid w:val="00066162"/>
    <w:rsid w:val="000663F5"/>
    <w:rsid w:val="000707D8"/>
    <w:rsid w:val="000710F3"/>
    <w:rsid w:val="00072FA5"/>
    <w:rsid w:val="00074CBE"/>
    <w:rsid w:val="00075998"/>
    <w:rsid w:val="00077148"/>
    <w:rsid w:val="00077737"/>
    <w:rsid w:val="00083D14"/>
    <w:rsid w:val="00084957"/>
    <w:rsid w:val="00084A64"/>
    <w:rsid w:val="00085C36"/>
    <w:rsid w:val="00086363"/>
    <w:rsid w:val="000865B0"/>
    <w:rsid w:val="0009185C"/>
    <w:rsid w:val="00091D31"/>
    <w:rsid w:val="0009285B"/>
    <w:rsid w:val="00093F20"/>
    <w:rsid w:val="00095003"/>
    <w:rsid w:val="00096021"/>
    <w:rsid w:val="000A064C"/>
    <w:rsid w:val="000A147E"/>
    <w:rsid w:val="000A477B"/>
    <w:rsid w:val="000A4C85"/>
    <w:rsid w:val="000A4F5E"/>
    <w:rsid w:val="000A750A"/>
    <w:rsid w:val="000B08EC"/>
    <w:rsid w:val="000B0A7A"/>
    <w:rsid w:val="000B0E59"/>
    <w:rsid w:val="000B0ED8"/>
    <w:rsid w:val="000B1A71"/>
    <w:rsid w:val="000B41A2"/>
    <w:rsid w:val="000B597F"/>
    <w:rsid w:val="000B64C7"/>
    <w:rsid w:val="000B6D18"/>
    <w:rsid w:val="000B6D19"/>
    <w:rsid w:val="000B74A2"/>
    <w:rsid w:val="000C0161"/>
    <w:rsid w:val="000C0625"/>
    <w:rsid w:val="000C13A1"/>
    <w:rsid w:val="000C39A7"/>
    <w:rsid w:val="000C5618"/>
    <w:rsid w:val="000C69B1"/>
    <w:rsid w:val="000D09A2"/>
    <w:rsid w:val="000D216F"/>
    <w:rsid w:val="000D246C"/>
    <w:rsid w:val="000D27D0"/>
    <w:rsid w:val="000D2D91"/>
    <w:rsid w:val="000D3486"/>
    <w:rsid w:val="000D51CD"/>
    <w:rsid w:val="000D7C0C"/>
    <w:rsid w:val="000E05C1"/>
    <w:rsid w:val="000E0977"/>
    <w:rsid w:val="000E0A1B"/>
    <w:rsid w:val="000E1983"/>
    <w:rsid w:val="000E21EA"/>
    <w:rsid w:val="000F021D"/>
    <w:rsid w:val="000F0EBD"/>
    <w:rsid w:val="000F1DB4"/>
    <w:rsid w:val="000F2A79"/>
    <w:rsid w:val="000F2F7B"/>
    <w:rsid w:val="000F3ACA"/>
    <w:rsid w:val="000F578A"/>
    <w:rsid w:val="000F5C51"/>
    <w:rsid w:val="000F5E24"/>
    <w:rsid w:val="000F6E1F"/>
    <w:rsid w:val="000F7923"/>
    <w:rsid w:val="00102F43"/>
    <w:rsid w:val="00104769"/>
    <w:rsid w:val="00106EEC"/>
    <w:rsid w:val="00110030"/>
    <w:rsid w:val="00112428"/>
    <w:rsid w:val="00113885"/>
    <w:rsid w:val="00114FA2"/>
    <w:rsid w:val="001153FA"/>
    <w:rsid w:val="001173CA"/>
    <w:rsid w:val="00120633"/>
    <w:rsid w:val="00120D99"/>
    <w:rsid w:val="00120FDE"/>
    <w:rsid w:val="00121298"/>
    <w:rsid w:val="00122C1F"/>
    <w:rsid w:val="00123825"/>
    <w:rsid w:val="0012429C"/>
    <w:rsid w:val="00127488"/>
    <w:rsid w:val="00131281"/>
    <w:rsid w:val="00132C58"/>
    <w:rsid w:val="001360D5"/>
    <w:rsid w:val="00136A43"/>
    <w:rsid w:val="00140B1D"/>
    <w:rsid w:val="00140D11"/>
    <w:rsid w:val="00142771"/>
    <w:rsid w:val="00142E16"/>
    <w:rsid w:val="001441AC"/>
    <w:rsid w:val="001450E2"/>
    <w:rsid w:val="001467B2"/>
    <w:rsid w:val="00146C21"/>
    <w:rsid w:val="00146ED0"/>
    <w:rsid w:val="001505C6"/>
    <w:rsid w:val="001548E5"/>
    <w:rsid w:val="00157002"/>
    <w:rsid w:val="0015702C"/>
    <w:rsid w:val="0015798B"/>
    <w:rsid w:val="001601B3"/>
    <w:rsid w:val="00160371"/>
    <w:rsid w:val="001609DB"/>
    <w:rsid w:val="00161501"/>
    <w:rsid w:val="001632D8"/>
    <w:rsid w:val="00163C4B"/>
    <w:rsid w:val="00166AEB"/>
    <w:rsid w:val="00166E68"/>
    <w:rsid w:val="00170787"/>
    <w:rsid w:val="001711F9"/>
    <w:rsid w:val="0017188F"/>
    <w:rsid w:val="00172B95"/>
    <w:rsid w:val="00173BF4"/>
    <w:rsid w:val="0017476D"/>
    <w:rsid w:val="00176E47"/>
    <w:rsid w:val="0017731E"/>
    <w:rsid w:val="0018041C"/>
    <w:rsid w:val="00180613"/>
    <w:rsid w:val="001838B2"/>
    <w:rsid w:val="00183F4E"/>
    <w:rsid w:val="00184DC0"/>
    <w:rsid w:val="0018526A"/>
    <w:rsid w:val="00186BC2"/>
    <w:rsid w:val="0018748C"/>
    <w:rsid w:val="00193960"/>
    <w:rsid w:val="00194DCF"/>
    <w:rsid w:val="001960FA"/>
    <w:rsid w:val="001A0938"/>
    <w:rsid w:val="001A20F6"/>
    <w:rsid w:val="001A2641"/>
    <w:rsid w:val="001A30BA"/>
    <w:rsid w:val="001A312D"/>
    <w:rsid w:val="001A4543"/>
    <w:rsid w:val="001A4D8F"/>
    <w:rsid w:val="001A52E9"/>
    <w:rsid w:val="001A6579"/>
    <w:rsid w:val="001A6ACE"/>
    <w:rsid w:val="001B10D4"/>
    <w:rsid w:val="001B326A"/>
    <w:rsid w:val="001B4A0A"/>
    <w:rsid w:val="001B5911"/>
    <w:rsid w:val="001B5ED7"/>
    <w:rsid w:val="001B6C89"/>
    <w:rsid w:val="001C0DC4"/>
    <w:rsid w:val="001C43EF"/>
    <w:rsid w:val="001C5778"/>
    <w:rsid w:val="001C7E79"/>
    <w:rsid w:val="001D16BE"/>
    <w:rsid w:val="001D1BBA"/>
    <w:rsid w:val="001D3B95"/>
    <w:rsid w:val="001D4835"/>
    <w:rsid w:val="001D5B25"/>
    <w:rsid w:val="001D7769"/>
    <w:rsid w:val="001D78CB"/>
    <w:rsid w:val="001E5EB8"/>
    <w:rsid w:val="001E7A31"/>
    <w:rsid w:val="001E7FD3"/>
    <w:rsid w:val="001F033D"/>
    <w:rsid w:val="001F126C"/>
    <w:rsid w:val="001F5783"/>
    <w:rsid w:val="001F5D06"/>
    <w:rsid w:val="001F6719"/>
    <w:rsid w:val="002001DE"/>
    <w:rsid w:val="00200D26"/>
    <w:rsid w:val="00202D3E"/>
    <w:rsid w:val="00203023"/>
    <w:rsid w:val="002036CF"/>
    <w:rsid w:val="0020590B"/>
    <w:rsid w:val="00207045"/>
    <w:rsid w:val="00212D0F"/>
    <w:rsid w:val="00213A12"/>
    <w:rsid w:val="00214217"/>
    <w:rsid w:val="0021622B"/>
    <w:rsid w:val="00217DED"/>
    <w:rsid w:val="00217F89"/>
    <w:rsid w:val="002223D3"/>
    <w:rsid w:val="002251EB"/>
    <w:rsid w:val="002253AB"/>
    <w:rsid w:val="0022629F"/>
    <w:rsid w:val="0023107E"/>
    <w:rsid w:val="00231C5A"/>
    <w:rsid w:val="00231F56"/>
    <w:rsid w:val="00232739"/>
    <w:rsid w:val="002327B3"/>
    <w:rsid w:val="0023436F"/>
    <w:rsid w:val="0023471E"/>
    <w:rsid w:val="00235511"/>
    <w:rsid w:val="0023616D"/>
    <w:rsid w:val="0023633E"/>
    <w:rsid w:val="00237867"/>
    <w:rsid w:val="00242AA0"/>
    <w:rsid w:val="00244BB9"/>
    <w:rsid w:val="002456F1"/>
    <w:rsid w:val="00245BDF"/>
    <w:rsid w:val="0024751B"/>
    <w:rsid w:val="00247B62"/>
    <w:rsid w:val="00250105"/>
    <w:rsid w:val="00251552"/>
    <w:rsid w:val="00251A4C"/>
    <w:rsid w:val="00251F1E"/>
    <w:rsid w:val="0025388C"/>
    <w:rsid w:val="00253D9B"/>
    <w:rsid w:val="00254A40"/>
    <w:rsid w:val="00254BF3"/>
    <w:rsid w:val="0025678D"/>
    <w:rsid w:val="00257F5C"/>
    <w:rsid w:val="0026254D"/>
    <w:rsid w:val="00264BA2"/>
    <w:rsid w:val="002651DE"/>
    <w:rsid w:val="00265269"/>
    <w:rsid w:val="002656A6"/>
    <w:rsid w:val="00266705"/>
    <w:rsid w:val="002669EC"/>
    <w:rsid w:val="00266E67"/>
    <w:rsid w:val="00267C6B"/>
    <w:rsid w:val="00270508"/>
    <w:rsid w:val="00270EA1"/>
    <w:rsid w:val="00271107"/>
    <w:rsid w:val="00272A21"/>
    <w:rsid w:val="00273583"/>
    <w:rsid w:val="002753DC"/>
    <w:rsid w:val="00275B9B"/>
    <w:rsid w:val="00275F0E"/>
    <w:rsid w:val="00276AF1"/>
    <w:rsid w:val="0028006E"/>
    <w:rsid w:val="00281517"/>
    <w:rsid w:val="00282D25"/>
    <w:rsid w:val="002841B2"/>
    <w:rsid w:val="00284716"/>
    <w:rsid w:val="002858FA"/>
    <w:rsid w:val="002913CD"/>
    <w:rsid w:val="00292F7A"/>
    <w:rsid w:val="00293035"/>
    <w:rsid w:val="00293959"/>
    <w:rsid w:val="00293BE0"/>
    <w:rsid w:val="00294405"/>
    <w:rsid w:val="00295360"/>
    <w:rsid w:val="00295B59"/>
    <w:rsid w:val="002968F3"/>
    <w:rsid w:val="002A193C"/>
    <w:rsid w:val="002A3132"/>
    <w:rsid w:val="002A41EF"/>
    <w:rsid w:val="002A483F"/>
    <w:rsid w:val="002A5A58"/>
    <w:rsid w:val="002A67FC"/>
    <w:rsid w:val="002A696C"/>
    <w:rsid w:val="002A7A3E"/>
    <w:rsid w:val="002B20D5"/>
    <w:rsid w:val="002B2526"/>
    <w:rsid w:val="002B3752"/>
    <w:rsid w:val="002B4243"/>
    <w:rsid w:val="002B5F80"/>
    <w:rsid w:val="002B6CF7"/>
    <w:rsid w:val="002B7076"/>
    <w:rsid w:val="002C04AE"/>
    <w:rsid w:val="002C4609"/>
    <w:rsid w:val="002C46FE"/>
    <w:rsid w:val="002C597B"/>
    <w:rsid w:val="002C6394"/>
    <w:rsid w:val="002C6AE1"/>
    <w:rsid w:val="002C771E"/>
    <w:rsid w:val="002C794F"/>
    <w:rsid w:val="002D0BEE"/>
    <w:rsid w:val="002D2413"/>
    <w:rsid w:val="002D28EF"/>
    <w:rsid w:val="002D2C22"/>
    <w:rsid w:val="002D3709"/>
    <w:rsid w:val="002D6F3B"/>
    <w:rsid w:val="002E18D6"/>
    <w:rsid w:val="002E1930"/>
    <w:rsid w:val="002E1A2B"/>
    <w:rsid w:val="002E1D95"/>
    <w:rsid w:val="002E2FE2"/>
    <w:rsid w:val="002E5EE4"/>
    <w:rsid w:val="002F2A7E"/>
    <w:rsid w:val="002F44C7"/>
    <w:rsid w:val="002F7D1B"/>
    <w:rsid w:val="00300BE9"/>
    <w:rsid w:val="0030262D"/>
    <w:rsid w:val="00303B48"/>
    <w:rsid w:val="00304819"/>
    <w:rsid w:val="00304D29"/>
    <w:rsid w:val="00310497"/>
    <w:rsid w:val="0031089A"/>
    <w:rsid w:val="003126BA"/>
    <w:rsid w:val="00313ADE"/>
    <w:rsid w:val="00315051"/>
    <w:rsid w:val="003169E9"/>
    <w:rsid w:val="00317D5D"/>
    <w:rsid w:val="003207DC"/>
    <w:rsid w:val="003228AA"/>
    <w:rsid w:val="003235C8"/>
    <w:rsid w:val="00323C25"/>
    <w:rsid w:val="00324109"/>
    <w:rsid w:val="0032426C"/>
    <w:rsid w:val="003244B9"/>
    <w:rsid w:val="0032562A"/>
    <w:rsid w:val="00326AAB"/>
    <w:rsid w:val="0033206C"/>
    <w:rsid w:val="00334439"/>
    <w:rsid w:val="00334A87"/>
    <w:rsid w:val="00337C12"/>
    <w:rsid w:val="00341304"/>
    <w:rsid w:val="00342CA3"/>
    <w:rsid w:val="003436C0"/>
    <w:rsid w:val="00343BA6"/>
    <w:rsid w:val="00344866"/>
    <w:rsid w:val="003450D7"/>
    <w:rsid w:val="00345138"/>
    <w:rsid w:val="00346249"/>
    <w:rsid w:val="00350738"/>
    <w:rsid w:val="00350E63"/>
    <w:rsid w:val="00351073"/>
    <w:rsid w:val="00352CD4"/>
    <w:rsid w:val="00352DA3"/>
    <w:rsid w:val="003547FB"/>
    <w:rsid w:val="00364A94"/>
    <w:rsid w:val="00364B3A"/>
    <w:rsid w:val="00365A13"/>
    <w:rsid w:val="003701F1"/>
    <w:rsid w:val="00372C9B"/>
    <w:rsid w:val="0037395D"/>
    <w:rsid w:val="00374574"/>
    <w:rsid w:val="003779E9"/>
    <w:rsid w:val="00377BEB"/>
    <w:rsid w:val="00380090"/>
    <w:rsid w:val="00382765"/>
    <w:rsid w:val="00383B70"/>
    <w:rsid w:val="00383C2C"/>
    <w:rsid w:val="00384859"/>
    <w:rsid w:val="00384DB9"/>
    <w:rsid w:val="00386D81"/>
    <w:rsid w:val="003873DF"/>
    <w:rsid w:val="00392395"/>
    <w:rsid w:val="0039279C"/>
    <w:rsid w:val="00393EA9"/>
    <w:rsid w:val="00395A7A"/>
    <w:rsid w:val="00396491"/>
    <w:rsid w:val="003A15A8"/>
    <w:rsid w:val="003A2D8D"/>
    <w:rsid w:val="003A3DAB"/>
    <w:rsid w:val="003A44C0"/>
    <w:rsid w:val="003B0ECA"/>
    <w:rsid w:val="003B1489"/>
    <w:rsid w:val="003B2561"/>
    <w:rsid w:val="003B32E1"/>
    <w:rsid w:val="003B458B"/>
    <w:rsid w:val="003B57D9"/>
    <w:rsid w:val="003B7AE3"/>
    <w:rsid w:val="003C03E4"/>
    <w:rsid w:val="003C0408"/>
    <w:rsid w:val="003C0C76"/>
    <w:rsid w:val="003C2AA4"/>
    <w:rsid w:val="003C4451"/>
    <w:rsid w:val="003C4CC2"/>
    <w:rsid w:val="003C652E"/>
    <w:rsid w:val="003C6985"/>
    <w:rsid w:val="003C7875"/>
    <w:rsid w:val="003D0162"/>
    <w:rsid w:val="003D02FD"/>
    <w:rsid w:val="003D153D"/>
    <w:rsid w:val="003D1FF1"/>
    <w:rsid w:val="003D3406"/>
    <w:rsid w:val="003D3549"/>
    <w:rsid w:val="003D456B"/>
    <w:rsid w:val="003D46AE"/>
    <w:rsid w:val="003D674A"/>
    <w:rsid w:val="003E4315"/>
    <w:rsid w:val="003E451E"/>
    <w:rsid w:val="003E4DD8"/>
    <w:rsid w:val="003E5E04"/>
    <w:rsid w:val="003E7122"/>
    <w:rsid w:val="003E780B"/>
    <w:rsid w:val="003E7847"/>
    <w:rsid w:val="003E791B"/>
    <w:rsid w:val="003F18F1"/>
    <w:rsid w:val="003F43DE"/>
    <w:rsid w:val="003F4B8C"/>
    <w:rsid w:val="003F551A"/>
    <w:rsid w:val="003F7EB8"/>
    <w:rsid w:val="004016BE"/>
    <w:rsid w:val="00401868"/>
    <w:rsid w:val="00402F6A"/>
    <w:rsid w:val="004033B4"/>
    <w:rsid w:val="00405D32"/>
    <w:rsid w:val="00406549"/>
    <w:rsid w:val="00406691"/>
    <w:rsid w:val="004100F0"/>
    <w:rsid w:val="00410228"/>
    <w:rsid w:val="004109C0"/>
    <w:rsid w:val="00411EB0"/>
    <w:rsid w:val="004121E3"/>
    <w:rsid w:val="00412446"/>
    <w:rsid w:val="00413CF6"/>
    <w:rsid w:val="00415F0B"/>
    <w:rsid w:val="00422988"/>
    <w:rsid w:val="00424AB2"/>
    <w:rsid w:val="00427E7C"/>
    <w:rsid w:val="00430434"/>
    <w:rsid w:val="0043104E"/>
    <w:rsid w:val="0043296D"/>
    <w:rsid w:val="00432EDA"/>
    <w:rsid w:val="004377DD"/>
    <w:rsid w:val="004418F1"/>
    <w:rsid w:val="004427CD"/>
    <w:rsid w:val="004439AA"/>
    <w:rsid w:val="00444754"/>
    <w:rsid w:val="00444CBC"/>
    <w:rsid w:val="00446859"/>
    <w:rsid w:val="00447198"/>
    <w:rsid w:val="00447728"/>
    <w:rsid w:val="00450044"/>
    <w:rsid w:val="004514B0"/>
    <w:rsid w:val="0045204E"/>
    <w:rsid w:val="0045219A"/>
    <w:rsid w:val="00453833"/>
    <w:rsid w:val="00453C71"/>
    <w:rsid w:val="00454302"/>
    <w:rsid w:val="00454B3C"/>
    <w:rsid w:val="004554AB"/>
    <w:rsid w:val="00455C14"/>
    <w:rsid w:val="004569A2"/>
    <w:rsid w:val="004575C3"/>
    <w:rsid w:val="004627E8"/>
    <w:rsid w:val="004640CA"/>
    <w:rsid w:val="00464C5F"/>
    <w:rsid w:val="004657F7"/>
    <w:rsid w:val="00465C71"/>
    <w:rsid w:val="00470DCF"/>
    <w:rsid w:val="0047146E"/>
    <w:rsid w:val="00471991"/>
    <w:rsid w:val="00472E02"/>
    <w:rsid w:val="004744F6"/>
    <w:rsid w:val="00474B85"/>
    <w:rsid w:val="004758AF"/>
    <w:rsid w:val="004758E7"/>
    <w:rsid w:val="004761BB"/>
    <w:rsid w:val="00481165"/>
    <w:rsid w:val="004812C0"/>
    <w:rsid w:val="00482A5A"/>
    <w:rsid w:val="00482BC2"/>
    <w:rsid w:val="004850C9"/>
    <w:rsid w:val="004857F0"/>
    <w:rsid w:val="00485BB2"/>
    <w:rsid w:val="0048653C"/>
    <w:rsid w:val="004912ED"/>
    <w:rsid w:val="00493468"/>
    <w:rsid w:val="004945C8"/>
    <w:rsid w:val="00494D8B"/>
    <w:rsid w:val="00497B11"/>
    <w:rsid w:val="004A0DBA"/>
    <w:rsid w:val="004A2A0A"/>
    <w:rsid w:val="004A2FB4"/>
    <w:rsid w:val="004A4516"/>
    <w:rsid w:val="004A4A85"/>
    <w:rsid w:val="004A4B68"/>
    <w:rsid w:val="004A4BE9"/>
    <w:rsid w:val="004B1417"/>
    <w:rsid w:val="004B536D"/>
    <w:rsid w:val="004B539E"/>
    <w:rsid w:val="004B573A"/>
    <w:rsid w:val="004B7049"/>
    <w:rsid w:val="004B7EDC"/>
    <w:rsid w:val="004C077B"/>
    <w:rsid w:val="004C2BFD"/>
    <w:rsid w:val="004C66AD"/>
    <w:rsid w:val="004C6D4D"/>
    <w:rsid w:val="004D0712"/>
    <w:rsid w:val="004D1DAF"/>
    <w:rsid w:val="004D23C3"/>
    <w:rsid w:val="004D34A4"/>
    <w:rsid w:val="004D3B90"/>
    <w:rsid w:val="004D4246"/>
    <w:rsid w:val="004D459D"/>
    <w:rsid w:val="004D5D67"/>
    <w:rsid w:val="004D7B75"/>
    <w:rsid w:val="004E000B"/>
    <w:rsid w:val="004E11DA"/>
    <w:rsid w:val="004E196F"/>
    <w:rsid w:val="004E2ECE"/>
    <w:rsid w:val="004E56D3"/>
    <w:rsid w:val="004E6BE2"/>
    <w:rsid w:val="004E726D"/>
    <w:rsid w:val="004E7738"/>
    <w:rsid w:val="004F0C77"/>
    <w:rsid w:val="004F1630"/>
    <w:rsid w:val="004F1F39"/>
    <w:rsid w:val="004F4202"/>
    <w:rsid w:val="004F45B1"/>
    <w:rsid w:val="004F4FC7"/>
    <w:rsid w:val="004F5051"/>
    <w:rsid w:val="004F508B"/>
    <w:rsid w:val="004F64E3"/>
    <w:rsid w:val="004F6A2E"/>
    <w:rsid w:val="004F6A5E"/>
    <w:rsid w:val="004F6E15"/>
    <w:rsid w:val="004F70B8"/>
    <w:rsid w:val="005007AA"/>
    <w:rsid w:val="00501EA6"/>
    <w:rsid w:val="00502122"/>
    <w:rsid w:val="0050428E"/>
    <w:rsid w:val="00505A09"/>
    <w:rsid w:val="00506F32"/>
    <w:rsid w:val="00507BD4"/>
    <w:rsid w:val="005102C6"/>
    <w:rsid w:val="00510C53"/>
    <w:rsid w:val="00512BA7"/>
    <w:rsid w:val="00513F09"/>
    <w:rsid w:val="00520CA5"/>
    <w:rsid w:val="005233C9"/>
    <w:rsid w:val="00524823"/>
    <w:rsid w:val="00525BAE"/>
    <w:rsid w:val="005272DA"/>
    <w:rsid w:val="00531116"/>
    <w:rsid w:val="005348BB"/>
    <w:rsid w:val="0053645E"/>
    <w:rsid w:val="005366B4"/>
    <w:rsid w:val="00540C84"/>
    <w:rsid w:val="00541AB0"/>
    <w:rsid w:val="00542187"/>
    <w:rsid w:val="00542B81"/>
    <w:rsid w:val="005450B3"/>
    <w:rsid w:val="005452A5"/>
    <w:rsid w:val="00546541"/>
    <w:rsid w:val="005479BD"/>
    <w:rsid w:val="00551766"/>
    <w:rsid w:val="00551E9B"/>
    <w:rsid w:val="005538C0"/>
    <w:rsid w:val="00557A70"/>
    <w:rsid w:val="00562A5D"/>
    <w:rsid w:val="0056316B"/>
    <w:rsid w:val="005640A4"/>
    <w:rsid w:val="0056505C"/>
    <w:rsid w:val="00571EC0"/>
    <w:rsid w:val="005722BB"/>
    <w:rsid w:val="00574FFD"/>
    <w:rsid w:val="005819DB"/>
    <w:rsid w:val="00582000"/>
    <w:rsid w:val="00582232"/>
    <w:rsid w:val="0058302A"/>
    <w:rsid w:val="00583086"/>
    <w:rsid w:val="00583D4F"/>
    <w:rsid w:val="005856F5"/>
    <w:rsid w:val="00587091"/>
    <w:rsid w:val="0058723E"/>
    <w:rsid w:val="00587A17"/>
    <w:rsid w:val="0059198F"/>
    <w:rsid w:val="00591B66"/>
    <w:rsid w:val="00593324"/>
    <w:rsid w:val="0059394D"/>
    <w:rsid w:val="00595161"/>
    <w:rsid w:val="005954F3"/>
    <w:rsid w:val="005978F1"/>
    <w:rsid w:val="005A19F6"/>
    <w:rsid w:val="005A2952"/>
    <w:rsid w:val="005A3329"/>
    <w:rsid w:val="005A4AE8"/>
    <w:rsid w:val="005A5DB7"/>
    <w:rsid w:val="005A6D37"/>
    <w:rsid w:val="005A7520"/>
    <w:rsid w:val="005B0BF9"/>
    <w:rsid w:val="005B26E7"/>
    <w:rsid w:val="005B2AC0"/>
    <w:rsid w:val="005B3C35"/>
    <w:rsid w:val="005B705F"/>
    <w:rsid w:val="005B759A"/>
    <w:rsid w:val="005C16ED"/>
    <w:rsid w:val="005C29BF"/>
    <w:rsid w:val="005C37AD"/>
    <w:rsid w:val="005C45AC"/>
    <w:rsid w:val="005C63F1"/>
    <w:rsid w:val="005C6A04"/>
    <w:rsid w:val="005C6F70"/>
    <w:rsid w:val="005C7A65"/>
    <w:rsid w:val="005D0159"/>
    <w:rsid w:val="005D04D6"/>
    <w:rsid w:val="005D0B14"/>
    <w:rsid w:val="005D174D"/>
    <w:rsid w:val="005D1BB7"/>
    <w:rsid w:val="005D20B1"/>
    <w:rsid w:val="005D2885"/>
    <w:rsid w:val="005D6088"/>
    <w:rsid w:val="005D6A5D"/>
    <w:rsid w:val="005D76B4"/>
    <w:rsid w:val="005D7CA4"/>
    <w:rsid w:val="005E044B"/>
    <w:rsid w:val="005E0CD0"/>
    <w:rsid w:val="005E137F"/>
    <w:rsid w:val="005E1FB6"/>
    <w:rsid w:val="005E32C1"/>
    <w:rsid w:val="005E4618"/>
    <w:rsid w:val="005E4A55"/>
    <w:rsid w:val="005E4FA2"/>
    <w:rsid w:val="005F03C1"/>
    <w:rsid w:val="005F12A3"/>
    <w:rsid w:val="005F185D"/>
    <w:rsid w:val="005F1BCC"/>
    <w:rsid w:val="005F2156"/>
    <w:rsid w:val="005F3B37"/>
    <w:rsid w:val="005F3FFD"/>
    <w:rsid w:val="005F4894"/>
    <w:rsid w:val="005F4A8F"/>
    <w:rsid w:val="005F56F4"/>
    <w:rsid w:val="005F58E2"/>
    <w:rsid w:val="005F6617"/>
    <w:rsid w:val="005F6919"/>
    <w:rsid w:val="005F7679"/>
    <w:rsid w:val="0060067A"/>
    <w:rsid w:val="006010DC"/>
    <w:rsid w:val="0060150C"/>
    <w:rsid w:val="00603B5D"/>
    <w:rsid w:val="00604101"/>
    <w:rsid w:val="00606D66"/>
    <w:rsid w:val="006075B3"/>
    <w:rsid w:val="00611387"/>
    <w:rsid w:val="006123A4"/>
    <w:rsid w:val="0061270A"/>
    <w:rsid w:val="00614886"/>
    <w:rsid w:val="00614D9E"/>
    <w:rsid w:val="006160AC"/>
    <w:rsid w:val="006166F4"/>
    <w:rsid w:val="006178B8"/>
    <w:rsid w:val="00621162"/>
    <w:rsid w:val="00624816"/>
    <w:rsid w:val="0062626F"/>
    <w:rsid w:val="00626FAD"/>
    <w:rsid w:val="00627003"/>
    <w:rsid w:val="006305E9"/>
    <w:rsid w:val="00630BF5"/>
    <w:rsid w:val="00631668"/>
    <w:rsid w:val="006328C9"/>
    <w:rsid w:val="00633433"/>
    <w:rsid w:val="00633FAF"/>
    <w:rsid w:val="0063523C"/>
    <w:rsid w:val="00635E0D"/>
    <w:rsid w:val="00636778"/>
    <w:rsid w:val="00640D05"/>
    <w:rsid w:val="006438B1"/>
    <w:rsid w:val="00643F94"/>
    <w:rsid w:val="00645BFD"/>
    <w:rsid w:val="00645F43"/>
    <w:rsid w:val="006479AD"/>
    <w:rsid w:val="0065024E"/>
    <w:rsid w:val="006511BA"/>
    <w:rsid w:val="00653001"/>
    <w:rsid w:val="00655770"/>
    <w:rsid w:val="0065786A"/>
    <w:rsid w:val="00657B4B"/>
    <w:rsid w:val="00657B98"/>
    <w:rsid w:val="006607D2"/>
    <w:rsid w:val="00662800"/>
    <w:rsid w:val="00663A7B"/>
    <w:rsid w:val="00664910"/>
    <w:rsid w:val="00665120"/>
    <w:rsid w:val="00665AA7"/>
    <w:rsid w:val="00665F47"/>
    <w:rsid w:val="00667794"/>
    <w:rsid w:val="006677DF"/>
    <w:rsid w:val="00670A20"/>
    <w:rsid w:val="00670AE2"/>
    <w:rsid w:val="006740E0"/>
    <w:rsid w:val="00675A5D"/>
    <w:rsid w:val="00675B6F"/>
    <w:rsid w:val="00676913"/>
    <w:rsid w:val="00677F8F"/>
    <w:rsid w:val="00682E78"/>
    <w:rsid w:val="006833E0"/>
    <w:rsid w:val="00685156"/>
    <w:rsid w:val="00687AAF"/>
    <w:rsid w:val="00690D66"/>
    <w:rsid w:val="00693A0D"/>
    <w:rsid w:val="00695C18"/>
    <w:rsid w:val="00695DDA"/>
    <w:rsid w:val="006960D2"/>
    <w:rsid w:val="00697526"/>
    <w:rsid w:val="006A0ED2"/>
    <w:rsid w:val="006A290E"/>
    <w:rsid w:val="006A3454"/>
    <w:rsid w:val="006A56A7"/>
    <w:rsid w:val="006A76B1"/>
    <w:rsid w:val="006A783B"/>
    <w:rsid w:val="006B02C6"/>
    <w:rsid w:val="006B24CA"/>
    <w:rsid w:val="006B54B2"/>
    <w:rsid w:val="006B5ED4"/>
    <w:rsid w:val="006B7907"/>
    <w:rsid w:val="006C02A1"/>
    <w:rsid w:val="006C2220"/>
    <w:rsid w:val="006C2A9E"/>
    <w:rsid w:val="006C3E12"/>
    <w:rsid w:val="006C5409"/>
    <w:rsid w:val="006C5ADF"/>
    <w:rsid w:val="006C68E0"/>
    <w:rsid w:val="006C762B"/>
    <w:rsid w:val="006D0232"/>
    <w:rsid w:val="006D0325"/>
    <w:rsid w:val="006D1643"/>
    <w:rsid w:val="006D2236"/>
    <w:rsid w:val="006D4572"/>
    <w:rsid w:val="006D461D"/>
    <w:rsid w:val="006E07C1"/>
    <w:rsid w:val="006E2641"/>
    <w:rsid w:val="006E2C12"/>
    <w:rsid w:val="006E39F8"/>
    <w:rsid w:val="006E47D6"/>
    <w:rsid w:val="006F03A1"/>
    <w:rsid w:val="006F2F39"/>
    <w:rsid w:val="006F41D5"/>
    <w:rsid w:val="006F41DD"/>
    <w:rsid w:val="006F443D"/>
    <w:rsid w:val="006F4D03"/>
    <w:rsid w:val="006F4D74"/>
    <w:rsid w:val="006F55EF"/>
    <w:rsid w:val="006F6285"/>
    <w:rsid w:val="006F7126"/>
    <w:rsid w:val="006F7FC7"/>
    <w:rsid w:val="007001DA"/>
    <w:rsid w:val="0070226F"/>
    <w:rsid w:val="007025A6"/>
    <w:rsid w:val="00702957"/>
    <w:rsid w:val="0070306B"/>
    <w:rsid w:val="00704950"/>
    <w:rsid w:val="00705405"/>
    <w:rsid w:val="00705963"/>
    <w:rsid w:val="007063E2"/>
    <w:rsid w:val="007065ED"/>
    <w:rsid w:val="007100FF"/>
    <w:rsid w:val="007104EB"/>
    <w:rsid w:val="0071297C"/>
    <w:rsid w:val="0071323E"/>
    <w:rsid w:val="0071449F"/>
    <w:rsid w:val="00714736"/>
    <w:rsid w:val="00715A7E"/>
    <w:rsid w:val="00717A1A"/>
    <w:rsid w:val="00717A76"/>
    <w:rsid w:val="00720812"/>
    <w:rsid w:val="00721517"/>
    <w:rsid w:val="00723CA0"/>
    <w:rsid w:val="00726ECE"/>
    <w:rsid w:val="00731817"/>
    <w:rsid w:val="007339D2"/>
    <w:rsid w:val="007342E4"/>
    <w:rsid w:val="007354D5"/>
    <w:rsid w:val="00735B58"/>
    <w:rsid w:val="0074041B"/>
    <w:rsid w:val="0074066C"/>
    <w:rsid w:val="00745885"/>
    <w:rsid w:val="0074756A"/>
    <w:rsid w:val="00747AE0"/>
    <w:rsid w:val="00750B34"/>
    <w:rsid w:val="00750C19"/>
    <w:rsid w:val="00751BC0"/>
    <w:rsid w:val="00752229"/>
    <w:rsid w:val="007546EA"/>
    <w:rsid w:val="007559D1"/>
    <w:rsid w:val="00755BEF"/>
    <w:rsid w:val="007565FD"/>
    <w:rsid w:val="00756EE2"/>
    <w:rsid w:val="00760AFA"/>
    <w:rsid w:val="007619DB"/>
    <w:rsid w:val="0076215A"/>
    <w:rsid w:val="007629FD"/>
    <w:rsid w:val="00762F3F"/>
    <w:rsid w:val="0076342E"/>
    <w:rsid w:val="00763674"/>
    <w:rsid w:val="00765374"/>
    <w:rsid w:val="00770210"/>
    <w:rsid w:val="0077183D"/>
    <w:rsid w:val="00774465"/>
    <w:rsid w:val="00775D37"/>
    <w:rsid w:val="0077623F"/>
    <w:rsid w:val="00776586"/>
    <w:rsid w:val="00780755"/>
    <w:rsid w:val="00781B3B"/>
    <w:rsid w:val="0078229B"/>
    <w:rsid w:val="00784670"/>
    <w:rsid w:val="00786746"/>
    <w:rsid w:val="00790461"/>
    <w:rsid w:val="00790916"/>
    <w:rsid w:val="00790FAA"/>
    <w:rsid w:val="00792972"/>
    <w:rsid w:val="00793495"/>
    <w:rsid w:val="007935C9"/>
    <w:rsid w:val="0079581F"/>
    <w:rsid w:val="00795DDA"/>
    <w:rsid w:val="00796F4A"/>
    <w:rsid w:val="00796FA1"/>
    <w:rsid w:val="007A07E0"/>
    <w:rsid w:val="007A22DE"/>
    <w:rsid w:val="007A4951"/>
    <w:rsid w:val="007A61D5"/>
    <w:rsid w:val="007A76AA"/>
    <w:rsid w:val="007B03B5"/>
    <w:rsid w:val="007B13E6"/>
    <w:rsid w:val="007B1576"/>
    <w:rsid w:val="007B6690"/>
    <w:rsid w:val="007B70EA"/>
    <w:rsid w:val="007C2136"/>
    <w:rsid w:val="007C22A1"/>
    <w:rsid w:val="007C3572"/>
    <w:rsid w:val="007C35C0"/>
    <w:rsid w:val="007C3CF3"/>
    <w:rsid w:val="007C4F5B"/>
    <w:rsid w:val="007C535D"/>
    <w:rsid w:val="007C752C"/>
    <w:rsid w:val="007C772B"/>
    <w:rsid w:val="007D3C23"/>
    <w:rsid w:val="007D4426"/>
    <w:rsid w:val="007D4B04"/>
    <w:rsid w:val="007D6B89"/>
    <w:rsid w:val="007D76AF"/>
    <w:rsid w:val="007D7F20"/>
    <w:rsid w:val="007D7F68"/>
    <w:rsid w:val="007E1B67"/>
    <w:rsid w:val="007E2727"/>
    <w:rsid w:val="007E33CC"/>
    <w:rsid w:val="007E66C2"/>
    <w:rsid w:val="007E6D58"/>
    <w:rsid w:val="007E77EB"/>
    <w:rsid w:val="007F0013"/>
    <w:rsid w:val="007F0F50"/>
    <w:rsid w:val="007F1679"/>
    <w:rsid w:val="007F1FFC"/>
    <w:rsid w:val="007F3CE7"/>
    <w:rsid w:val="007F41D6"/>
    <w:rsid w:val="007F6A87"/>
    <w:rsid w:val="007F6E9E"/>
    <w:rsid w:val="008000A1"/>
    <w:rsid w:val="008009D0"/>
    <w:rsid w:val="00800C04"/>
    <w:rsid w:val="00802599"/>
    <w:rsid w:val="00803667"/>
    <w:rsid w:val="00803B5E"/>
    <w:rsid w:val="00804DAE"/>
    <w:rsid w:val="008107B6"/>
    <w:rsid w:val="00812439"/>
    <w:rsid w:val="00812E19"/>
    <w:rsid w:val="00815773"/>
    <w:rsid w:val="0081711C"/>
    <w:rsid w:val="0081777F"/>
    <w:rsid w:val="00817F01"/>
    <w:rsid w:val="008226D3"/>
    <w:rsid w:val="00823BD0"/>
    <w:rsid w:val="00826327"/>
    <w:rsid w:val="00827B1E"/>
    <w:rsid w:val="00830319"/>
    <w:rsid w:val="008321AC"/>
    <w:rsid w:val="00833F3E"/>
    <w:rsid w:val="00835A28"/>
    <w:rsid w:val="0084508F"/>
    <w:rsid w:val="00845141"/>
    <w:rsid w:val="00845A0B"/>
    <w:rsid w:val="008507EB"/>
    <w:rsid w:val="008511C5"/>
    <w:rsid w:val="008519AD"/>
    <w:rsid w:val="00852B80"/>
    <w:rsid w:val="0085318D"/>
    <w:rsid w:val="0085529B"/>
    <w:rsid w:val="0085589B"/>
    <w:rsid w:val="0086021C"/>
    <w:rsid w:val="00860870"/>
    <w:rsid w:val="00860CAD"/>
    <w:rsid w:val="00861AD3"/>
    <w:rsid w:val="008621B5"/>
    <w:rsid w:val="00862E50"/>
    <w:rsid w:val="008638C3"/>
    <w:rsid w:val="0087110F"/>
    <w:rsid w:val="00872D7B"/>
    <w:rsid w:val="00873E45"/>
    <w:rsid w:val="00877F9F"/>
    <w:rsid w:val="008845B9"/>
    <w:rsid w:val="00885066"/>
    <w:rsid w:val="008858FA"/>
    <w:rsid w:val="00885A58"/>
    <w:rsid w:val="00887DC7"/>
    <w:rsid w:val="00890DFE"/>
    <w:rsid w:val="00891890"/>
    <w:rsid w:val="008941C1"/>
    <w:rsid w:val="008953FC"/>
    <w:rsid w:val="00895E46"/>
    <w:rsid w:val="0089639F"/>
    <w:rsid w:val="00897194"/>
    <w:rsid w:val="0089763D"/>
    <w:rsid w:val="00897940"/>
    <w:rsid w:val="008A17AE"/>
    <w:rsid w:val="008A224F"/>
    <w:rsid w:val="008A3CDA"/>
    <w:rsid w:val="008A45E4"/>
    <w:rsid w:val="008A4C8E"/>
    <w:rsid w:val="008A661F"/>
    <w:rsid w:val="008A68BE"/>
    <w:rsid w:val="008A7828"/>
    <w:rsid w:val="008A7F1C"/>
    <w:rsid w:val="008B015C"/>
    <w:rsid w:val="008B1402"/>
    <w:rsid w:val="008B2E12"/>
    <w:rsid w:val="008B3CD6"/>
    <w:rsid w:val="008B3F27"/>
    <w:rsid w:val="008B6A79"/>
    <w:rsid w:val="008C0174"/>
    <w:rsid w:val="008C0D0F"/>
    <w:rsid w:val="008C2B3F"/>
    <w:rsid w:val="008C4A49"/>
    <w:rsid w:val="008C53B7"/>
    <w:rsid w:val="008C6380"/>
    <w:rsid w:val="008C6E71"/>
    <w:rsid w:val="008D02FB"/>
    <w:rsid w:val="008D0BA4"/>
    <w:rsid w:val="008D41A5"/>
    <w:rsid w:val="008D4A1D"/>
    <w:rsid w:val="008D4F07"/>
    <w:rsid w:val="008D55D8"/>
    <w:rsid w:val="008E0708"/>
    <w:rsid w:val="008E0939"/>
    <w:rsid w:val="008E1444"/>
    <w:rsid w:val="008E2258"/>
    <w:rsid w:val="008E2BF5"/>
    <w:rsid w:val="008E47A8"/>
    <w:rsid w:val="008E48A3"/>
    <w:rsid w:val="008E570E"/>
    <w:rsid w:val="008E6F0A"/>
    <w:rsid w:val="008E72AB"/>
    <w:rsid w:val="008E74B2"/>
    <w:rsid w:val="008F2344"/>
    <w:rsid w:val="008F3AB8"/>
    <w:rsid w:val="008F7A2C"/>
    <w:rsid w:val="009012C8"/>
    <w:rsid w:val="00903964"/>
    <w:rsid w:val="00903A66"/>
    <w:rsid w:val="0090700F"/>
    <w:rsid w:val="00910118"/>
    <w:rsid w:val="0091072A"/>
    <w:rsid w:val="00911782"/>
    <w:rsid w:val="009130C0"/>
    <w:rsid w:val="009137AD"/>
    <w:rsid w:val="009138CF"/>
    <w:rsid w:val="009147A5"/>
    <w:rsid w:val="009160CF"/>
    <w:rsid w:val="00916DA0"/>
    <w:rsid w:val="00917764"/>
    <w:rsid w:val="009205BE"/>
    <w:rsid w:val="00922180"/>
    <w:rsid w:val="0092277F"/>
    <w:rsid w:val="0092332C"/>
    <w:rsid w:val="00924516"/>
    <w:rsid w:val="009307F7"/>
    <w:rsid w:val="0093259B"/>
    <w:rsid w:val="00932C6D"/>
    <w:rsid w:val="00933091"/>
    <w:rsid w:val="00933B44"/>
    <w:rsid w:val="009355FB"/>
    <w:rsid w:val="00937A46"/>
    <w:rsid w:val="00937ABD"/>
    <w:rsid w:val="00940658"/>
    <w:rsid w:val="00941086"/>
    <w:rsid w:val="009410A3"/>
    <w:rsid w:val="00945F68"/>
    <w:rsid w:val="0094694A"/>
    <w:rsid w:val="00946A24"/>
    <w:rsid w:val="00947D1B"/>
    <w:rsid w:val="009505C6"/>
    <w:rsid w:val="00950F3D"/>
    <w:rsid w:val="009512B7"/>
    <w:rsid w:val="009512EC"/>
    <w:rsid w:val="00951FBD"/>
    <w:rsid w:val="0095309D"/>
    <w:rsid w:val="00953916"/>
    <w:rsid w:val="00953BF0"/>
    <w:rsid w:val="00954B48"/>
    <w:rsid w:val="00956C78"/>
    <w:rsid w:val="009576C1"/>
    <w:rsid w:val="00961EA9"/>
    <w:rsid w:val="00963640"/>
    <w:rsid w:val="009648FE"/>
    <w:rsid w:val="00965804"/>
    <w:rsid w:val="009661B9"/>
    <w:rsid w:val="00966D2E"/>
    <w:rsid w:val="00967B8F"/>
    <w:rsid w:val="00985931"/>
    <w:rsid w:val="0098609B"/>
    <w:rsid w:val="00987CE0"/>
    <w:rsid w:val="00987E5C"/>
    <w:rsid w:val="00991052"/>
    <w:rsid w:val="009917A4"/>
    <w:rsid w:val="00991E60"/>
    <w:rsid w:val="009941DF"/>
    <w:rsid w:val="0099421E"/>
    <w:rsid w:val="00994998"/>
    <w:rsid w:val="0099644D"/>
    <w:rsid w:val="009A05C2"/>
    <w:rsid w:val="009A1D22"/>
    <w:rsid w:val="009A3267"/>
    <w:rsid w:val="009A5FEF"/>
    <w:rsid w:val="009A6A29"/>
    <w:rsid w:val="009A6E1D"/>
    <w:rsid w:val="009A7E71"/>
    <w:rsid w:val="009B0838"/>
    <w:rsid w:val="009B3FA5"/>
    <w:rsid w:val="009B6D70"/>
    <w:rsid w:val="009C0BF9"/>
    <w:rsid w:val="009C110F"/>
    <w:rsid w:val="009C1D32"/>
    <w:rsid w:val="009C4476"/>
    <w:rsid w:val="009C46CD"/>
    <w:rsid w:val="009C6CA3"/>
    <w:rsid w:val="009D0253"/>
    <w:rsid w:val="009D08EA"/>
    <w:rsid w:val="009D102A"/>
    <w:rsid w:val="009D3685"/>
    <w:rsid w:val="009D3B96"/>
    <w:rsid w:val="009D4184"/>
    <w:rsid w:val="009D4214"/>
    <w:rsid w:val="009D73FE"/>
    <w:rsid w:val="009D77E6"/>
    <w:rsid w:val="009E077C"/>
    <w:rsid w:val="009E0C57"/>
    <w:rsid w:val="009E3972"/>
    <w:rsid w:val="009E4645"/>
    <w:rsid w:val="009E4792"/>
    <w:rsid w:val="009E65ED"/>
    <w:rsid w:val="009F2911"/>
    <w:rsid w:val="009F2B84"/>
    <w:rsid w:val="009F3964"/>
    <w:rsid w:val="009F7948"/>
    <w:rsid w:val="00A0050F"/>
    <w:rsid w:val="00A00CE7"/>
    <w:rsid w:val="00A02369"/>
    <w:rsid w:val="00A04AF9"/>
    <w:rsid w:val="00A0699E"/>
    <w:rsid w:val="00A101FF"/>
    <w:rsid w:val="00A12587"/>
    <w:rsid w:val="00A139A0"/>
    <w:rsid w:val="00A13E18"/>
    <w:rsid w:val="00A15020"/>
    <w:rsid w:val="00A154CD"/>
    <w:rsid w:val="00A1593E"/>
    <w:rsid w:val="00A15BE1"/>
    <w:rsid w:val="00A15FE2"/>
    <w:rsid w:val="00A16369"/>
    <w:rsid w:val="00A174AB"/>
    <w:rsid w:val="00A17B91"/>
    <w:rsid w:val="00A204FA"/>
    <w:rsid w:val="00A2257B"/>
    <w:rsid w:val="00A24A91"/>
    <w:rsid w:val="00A27DEA"/>
    <w:rsid w:val="00A30805"/>
    <w:rsid w:val="00A32277"/>
    <w:rsid w:val="00A3372D"/>
    <w:rsid w:val="00A3379E"/>
    <w:rsid w:val="00A338FB"/>
    <w:rsid w:val="00A35B7D"/>
    <w:rsid w:val="00A3799A"/>
    <w:rsid w:val="00A37C58"/>
    <w:rsid w:val="00A40068"/>
    <w:rsid w:val="00A4072D"/>
    <w:rsid w:val="00A4077F"/>
    <w:rsid w:val="00A40D27"/>
    <w:rsid w:val="00A42782"/>
    <w:rsid w:val="00A439A7"/>
    <w:rsid w:val="00A43BBA"/>
    <w:rsid w:val="00A443FA"/>
    <w:rsid w:val="00A47C26"/>
    <w:rsid w:val="00A47C70"/>
    <w:rsid w:val="00A51079"/>
    <w:rsid w:val="00A5241A"/>
    <w:rsid w:val="00A54259"/>
    <w:rsid w:val="00A54BE6"/>
    <w:rsid w:val="00A54D42"/>
    <w:rsid w:val="00A55838"/>
    <w:rsid w:val="00A56172"/>
    <w:rsid w:val="00A61E31"/>
    <w:rsid w:val="00A6323B"/>
    <w:rsid w:val="00A637B8"/>
    <w:rsid w:val="00A63F31"/>
    <w:rsid w:val="00A64CFB"/>
    <w:rsid w:val="00A64D97"/>
    <w:rsid w:val="00A64F8C"/>
    <w:rsid w:val="00A65229"/>
    <w:rsid w:val="00A65D9A"/>
    <w:rsid w:val="00A6657F"/>
    <w:rsid w:val="00A669AF"/>
    <w:rsid w:val="00A7059A"/>
    <w:rsid w:val="00A71EB9"/>
    <w:rsid w:val="00A73881"/>
    <w:rsid w:val="00A73F83"/>
    <w:rsid w:val="00A73FC1"/>
    <w:rsid w:val="00A744D4"/>
    <w:rsid w:val="00A76D7B"/>
    <w:rsid w:val="00A76F15"/>
    <w:rsid w:val="00A81BC5"/>
    <w:rsid w:val="00A82E3D"/>
    <w:rsid w:val="00A83E8D"/>
    <w:rsid w:val="00A919CB"/>
    <w:rsid w:val="00A92CFF"/>
    <w:rsid w:val="00A930A1"/>
    <w:rsid w:val="00A94089"/>
    <w:rsid w:val="00A94D0A"/>
    <w:rsid w:val="00A96239"/>
    <w:rsid w:val="00AA148E"/>
    <w:rsid w:val="00AA3961"/>
    <w:rsid w:val="00AA3D3F"/>
    <w:rsid w:val="00AA3F00"/>
    <w:rsid w:val="00AA4589"/>
    <w:rsid w:val="00AA62BE"/>
    <w:rsid w:val="00AA631F"/>
    <w:rsid w:val="00AA76EF"/>
    <w:rsid w:val="00AB0575"/>
    <w:rsid w:val="00AB10B8"/>
    <w:rsid w:val="00AB19DB"/>
    <w:rsid w:val="00AB26C5"/>
    <w:rsid w:val="00AB2F6B"/>
    <w:rsid w:val="00AB3480"/>
    <w:rsid w:val="00AB43EA"/>
    <w:rsid w:val="00AB5AED"/>
    <w:rsid w:val="00AB789A"/>
    <w:rsid w:val="00AC02C2"/>
    <w:rsid w:val="00AC0B91"/>
    <w:rsid w:val="00AC1666"/>
    <w:rsid w:val="00AC1C80"/>
    <w:rsid w:val="00AC1F7D"/>
    <w:rsid w:val="00AC34B5"/>
    <w:rsid w:val="00AC35AA"/>
    <w:rsid w:val="00AC3F4A"/>
    <w:rsid w:val="00AC4982"/>
    <w:rsid w:val="00AC5DBF"/>
    <w:rsid w:val="00AC65A8"/>
    <w:rsid w:val="00AC7DC3"/>
    <w:rsid w:val="00AD0E01"/>
    <w:rsid w:val="00AD233C"/>
    <w:rsid w:val="00AD33D9"/>
    <w:rsid w:val="00AD429F"/>
    <w:rsid w:val="00AD62C9"/>
    <w:rsid w:val="00AD6320"/>
    <w:rsid w:val="00AD68BF"/>
    <w:rsid w:val="00AD7E1A"/>
    <w:rsid w:val="00AE0602"/>
    <w:rsid w:val="00AE0947"/>
    <w:rsid w:val="00AE0F2B"/>
    <w:rsid w:val="00AE13F8"/>
    <w:rsid w:val="00AE220E"/>
    <w:rsid w:val="00AE3673"/>
    <w:rsid w:val="00AE42B3"/>
    <w:rsid w:val="00AE56ED"/>
    <w:rsid w:val="00AE58D7"/>
    <w:rsid w:val="00AE72F8"/>
    <w:rsid w:val="00AE77EA"/>
    <w:rsid w:val="00AF029D"/>
    <w:rsid w:val="00AF28B0"/>
    <w:rsid w:val="00AF2B56"/>
    <w:rsid w:val="00AF367E"/>
    <w:rsid w:val="00AF3E5A"/>
    <w:rsid w:val="00AF539D"/>
    <w:rsid w:val="00AF5A82"/>
    <w:rsid w:val="00AF5E96"/>
    <w:rsid w:val="00AF61CB"/>
    <w:rsid w:val="00AF6CAF"/>
    <w:rsid w:val="00AF7A1E"/>
    <w:rsid w:val="00AF7EB4"/>
    <w:rsid w:val="00B004FB"/>
    <w:rsid w:val="00B00919"/>
    <w:rsid w:val="00B0178C"/>
    <w:rsid w:val="00B02768"/>
    <w:rsid w:val="00B0353A"/>
    <w:rsid w:val="00B05675"/>
    <w:rsid w:val="00B0694C"/>
    <w:rsid w:val="00B06F47"/>
    <w:rsid w:val="00B102D2"/>
    <w:rsid w:val="00B11CB4"/>
    <w:rsid w:val="00B13947"/>
    <w:rsid w:val="00B159E3"/>
    <w:rsid w:val="00B20CAA"/>
    <w:rsid w:val="00B2285B"/>
    <w:rsid w:val="00B23181"/>
    <w:rsid w:val="00B235B2"/>
    <w:rsid w:val="00B2395B"/>
    <w:rsid w:val="00B23A62"/>
    <w:rsid w:val="00B2797E"/>
    <w:rsid w:val="00B31D39"/>
    <w:rsid w:val="00B35402"/>
    <w:rsid w:val="00B3766D"/>
    <w:rsid w:val="00B420A4"/>
    <w:rsid w:val="00B42CA9"/>
    <w:rsid w:val="00B439DD"/>
    <w:rsid w:val="00B44450"/>
    <w:rsid w:val="00B4469E"/>
    <w:rsid w:val="00B44E04"/>
    <w:rsid w:val="00B454B9"/>
    <w:rsid w:val="00B4577B"/>
    <w:rsid w:val="00B45C80"/>
    <w:rsid w:val="00B468DE"/>
    <w:rsid w:val="00B47378"/>
    <w:rsid w:val="00B47379"/>
    <w:rsid w:val="00B477BA"/>
    <w:rsid w:val="00B50D0C"/>
    <w:rsid w:val="00B5248E"/>
    <w:rsid w:val="00B55C8D"/>
    <w:rsid w:val="00B56227"/>
    <w:rsid w:val="00B608AD"/>
    <w:rsid w:val="00B6117B"/>
    <w:rsid w:val="00B6169B"/>
    <w:rsid w:val="00B62451"/>
    <w:rsid w:val="00B62BFA"/>
    <w:rsid w:val="00B62DD5"/>
    <w:rsid w:val="00B63093"/>
    <w:rsid w:val="00B637DE"/>
    <w:rsid w:val="00B64DEE"/>
    <w:rsid w:val="00B66C3B"/>
    <w:rsid w:val="00B71D77"/>
    <w:rsid w:val="00B731ED"/>
    <w:rsid w:val="00B73250"/>
    <w:rsid w:val="00B740DB"/>
    <w:rsid w:val="00B743C3"/>
    <w:rsid w:val="00B74810"/>
    <w:rsid w:val="00B75873"/>
    <w:rsid w:val="00B76B3B"/>
    <w:rsid w:val="00B81367"/>
    <w:rsid w:val="00B828BE"/>
    <w:rsid w:val="00B83A5B"/>
    <w:rsid w:val="00B84E77"/>
    <w:rsid w:val="00B853FB"/>
    <w:rsid w:val="00B85689"/>
    <w:rsid w:val="00B85DDF"/>
    <w:rsid w:val="00B86C80"/>
    <w:rsid w:val="00B9252C"/>
    <w:rsid w:val="00B9284C"/>
    <w:rsid w:val="00B93442"/>
    <w:rsid w:val="00B95B96"/>
    <w:rsid w:val="00B969CC"/>
    <w:rsid w:val="00B972D8"/>
    <w:rsid w:val="00B97455"/>
    <w:rsid w:val="00BA0820"/>
    <w:rsid w:val="00BA24BF"/>
    <w:rsid w:val="00BA2C1B"/>
    <w:rsid w:val="00BA6E90"/>
    <w:rsid w:val="00BB0428"/>
    <w:rsid w:val="00BB3B71"/>
    <w:rsid w:val="00BB5A1C"/>
    <w:rsid w:val="00BB71AE"/>
    <w:rsid w:val="00BB75A9"/>
    <w:rsid w:val="00BC1E90"/>
    <w:rsid w:val="00BC1FC5"/>
    <w:rsid w:val="00BC2CD3"/>
    <w:rsid w:val="00BC41DE"/>
    <w:rsid w:val="00BC44F1"/>
    <w:rsid w:val="00BC778A"/>
    <w:rsid w:val="00BD15B9"/>
    <w:rsid w:val="00BD4412"/>
    <w:rsid w:val="00BD4E25"/>
    <w:rsid w:val="00BD6444"/>
    <w:rsid w:val="00BD6524"/>
    <w:rsid w:val="00BE0A39"/>
    <w:rsid w:val="00BE1FC0"/>
    <w:rsid w:val="00BE21E0"/>
    <w:rsid w:val="00BE2BDA"/>
    <w:rsid w:val="00BE6D08"/>
    <w:rsid w:val="00BF0509"/>
    <w:rsid w:val="00BF0EE1"/>
    <w:rsid w:val="00BF1CC9"/>
    <w:rsid w:val="00BF363B"/>
    <w:rsid w:val="00BF4735"/>
    <w:rsid w:val="00BF64F6"/>
    <w:rsid w:val="00C01FE7"/>
    <w:rsid w:val="00C026EC"/>
    <w:rsid w:val="00C054F0"/>
    <w:rsid w:val="00C05756"/>
    <w:rsid w:val="00C0599A"/>
    <w:rsid w:val="00C05A72"/>
    <w:rsid w:val="00C06436"/>
    <w:rsid w:val="00C06EE7"/>
    <w:rsid w:val="00C06F2E"/>
    <w:rsid w:val="00C07E7B"/>
    <w:rsid w:val="00C10AF9"/>
    <w:rsid w:val="00C12146"/>
    <w:rsid w:val="00C1228A"/>
    <w:rsid w:val="00C12C0E"/>
    <w:rsid w:val="00C136A6"/>
    <w:rsid w:val="00C14A48"/>
    <w:rsid w:val="00C14D70"/>
    <w:rsid w:val="00C14DD1"/>
    <w:rsid w:val="00C15A13"/>
    <w:rsid w:val="00C162B0"/>
    <w:rsid w:val="00C17E3B"/>
    <w:rsid w:val="00C22FAD"/>
    <w:rsid w:val="00C26200"/>
    <w:rsid w:val="00C26598"/>
    <w:rsid w:val="00C26BA9"/>
    <w:rsid w:val="00C26DFB"/>
    <w:rsid w:val="00C27FCE"/>
    <w:rsid w:val="00C31201"/>
    <w:rsid w:val="00C31E12"/>
    <w:rsid w:val="00C338D7"/>
    <w:rsid w:val="00C37047"/>
    <w:rsid w:val="00C37A7F"/>
    <w:rsid w:val="00C436BA"/>
    <w:rsid w:val="00C43E84"/>
    <w:rsid w:val="00C446A7"/>
    <w:rsid w:val="00C44EF2"/>
    <w:rsid w:val="00C44F65"/>
    <w:rsid w:val="00C450D3"/>
    <w:rsid w:val="00C457FA"/>
    <w:rsid w:val="00C45908"/>
    <w:rsid w:val="00C46B1E"/>
    <w:rsid w:val="00C51A31"/>
    <w:rsid w:val="00C51AC4"/>
    <w:rsid w:val="00C52F2A"/>
    <w:rsid w:val="00C5386E"/>
    <w:rsid w:val="00C55071"/>
    <w:rsid w:val="00C5552C"/>
    <w:rsid w:val="00C556DC"/>
    <w:rsid w:val="00C565DA"/>
    <w:rsid w:val="00C56A3E"/>
    <w:rsid w:val="00C56CDA"/>
    <w:rsid w:val="00C57016"/>
    <w:rsid w:val="00C57A5C"/>
    <w:rsid w:val="00C57B52"/>
    <w:rsid w:val="00C6788E"/>
    <w:rsid w:val="00C705A6"/>
    <w:rsid w:val="00C70605"/>
    <w:rsid w:val="00C710A3"/>
    <w:rsid w:val="00C71241"/>
    <w:rsid w:val="00C713E8"/>
    <w:rsid w:val="00C759C2"/>
    <w:rsid w:val="00C7606F"/>
    <w:rsid w:val="00C81633"/>
    <w:rsid w:val="00C82F21"/>
    <w:rsid w:val="00C86BDF"/>
    <w:rsid w:val="00C9451A"/>
    <w:rsid w:val="00CA0E74"/>
    <w:rsid w:val="00CA1F5F"/>
    <w:rsid w:val="00CA207D"/>
    <w:rsid w:val="00CA284F"/>
    <w:rsid w:val="00CA2FCD"/>
    <w:rsid w:val="00CA3AA8"/>
    <w:rsid w:val="00CA3ADC"/>
    <w:rsid w:val="00CA44B0"/>
    <w:rsid w:val="00CA4B36"/>
    <w:rsid w:val="00CA554B"/>
    <w:rsid w:val="00CA6155"/>
    <w:rsid w:val="00CA6860"/>
    <w:rsid w:val="00CB04DC"/>
    <w:rsid w:val="00CB089A"/>
    <w:rsid w:val="00CB0CA0"/>
    <w:rsid w:val="00CB13F7"/>
    <w:rsid w:val="00CB2CF6"/>
    <w:rsid w:val="00CB3DEF"/>
    <w:rsid w:val="00CB404E"/>
    <w:rsid w:val="00CB47D7"/>
    <w:rsid w:val="00CB4907"/>
    <w:rsid w:val="00CB5FFF"/>
    <w:rsid w:val="00CB64F4"/>
    <w:rsid w:val="00CC0A46"/>
    <w:rsid w:val="00CC0D41"/>
    <w:rsid w:val="00CC0F8C"/>
    <w:rsid w:val="00CC139E"/>
    <w:rsid w:val="00CC2745"/>
    <w:rsid w:val="00CC417A"/>
    <w:rsid w:val="00CC4D63"/>
    <w:rsid w:val="00CC4E00"/>
    <w:rsid w:val="00CC5168"/>
    <w:rsid w:val="00CC5507"/>
    <w:rsid w:val="00CC60B2"/>
    <w:rsid w:val="00CC7A46"/>
    <w:rsid w:val="00CD32BD"/>
    <w:rsid w:val="00CD3F0D"/>
    <w:rsid w:val="00CD42E3"/>
    <w:rsid w:val="00CD6B85"/>
    <w:rsid w:val="00CE679E"/>
    <w:rsid w:val="00CE6CC0"/>
    <w:rsid w:val="00CE76AA"/>
    <w:rsid w:val="00CF3156"/>
    <w:rsid w:val="00CF3899"/>
    <w:rsid w:val="00CF4399"/>
    <w:rsid w:val="00CF6202"/>
    <w:rsid w:val="00CF6636"/>
    <w:rsid w:val="00CF6B04"/>
    <w:rsid w:val="00D0231D"/>
    <w:rsid w:val="00D024AC"/>
    <w:rsid w:val="00D0278B"/>
    <w:rsid w:val="00D054B9"/>
    <w:rsid w:val="00D0600A"/>
    <w:rsid w:val="00D06209"/>
    <w:rsid w:val="00D0755C"/>
    <w:rsid w:val="00D077E4"/>
    <w:rsid w:val="00D11573"/>
    <w:rsid w:val="00D11CB0"/>
    <w:rsid w:val="00D1219B"/>
    <w:rsid w:val="00D12646"/>
    <w:rsid w:val="00D13BDA"/>
    <w:rsid w:val="00D13D7A"/>
    <w:rsid w:val="00D1456B"/>
    <w:rsid w:val="00D15CBD"/>
    <w:rsid w:val="00D20C42"/>
    <w:rsid w:val="00D2320F"/>
    <w:rsid w:val="00D235AC"/>
    <w:rsid w:val="00D25643"/>
    <w:rsid w:val="00D26C7A"/>
    <w:rsid w:val="00D26CBF"/>
    <w:rsid w:val="00D27237"/>
    <w:rsid w:val="00D279C0"/>
    <w:rsid w:val="00D30BC2"/>
    <w:rsid w:val="00D31CA7"/>
    <w:rsid w:val="00D32949"/>
    <w:rsid w:val="00D3426B"/>
    <w:rsid w:val="00D34285"/>
    <w:rsid w:val="00D3441C"/>
    <w:rsid w:val="00D34EC3"/>
    <w:rsid w:val="00D421AF"/>
    <w:rsid w:val="00D424AA"/>
    <w:rsid w:val="00D43A26"/>
    <w:rsid w:val="00D43F5F"/>
    <w:rsid w:val="00D43F9F"/>
    <w:rsid w:val="00D450AA"/>
    <w:rsid w:val="00D45DA4"/>
    <w:rsid w:val="00D47B68"/>
    <w:rsid w:val="00D501FC"/>
    <w:rsid w:val="00D52031"/>
    <w:rsid w:val="00D52CDA"/>
    <w:rsid w:val="00D539FC"/>
    <w:rsid w:val="00D53C50"/>
    <w:rsid w:val="00D54393"/>
    <w:rsid w:val="00D543A1"/>
    <w:rsid w:val="00D56C5C"/>
    <w:rsid w:val="00D627E6"/>
    <w:rsid w:val="00D62DE9"/>
    <w:rsid w:val="00D62E3A"/>
    <w:rsid w:val="00D63550"/>
    <w:rsid w:val="00D6741F"/>
    <w:rsid w:val="00D7214C"/>
    <w:rsid w:val="00D72B8A"/>
    <w:rsid w:val="00D73D6E"/>
    <w:rsid w:val="00D7447D"/>
    <w:rsid w:val="00D75A55"/>
    <w:rsid w:val="00D76AD9"/>
    <w:rsid w:val="00D81722"/>
    <w:rsid w:val="00D81C01"/>
    <w:rsid w:val="00D8277C"/>
    <w:rsid w:val="00D84638"/>
    <w:rsid w:val="00D858C9"/>
    <w:rsid w:val="00D86E9B"/>
    <w:rsid w:val="00D9093E"/>
    <w:rsid w:val="00D91713"/>
    <w:rsid w:val="00D91FD3"/>
    <w:rsid w:val="00D95AD4"/>
    <w:rsid w:val="00DA0417"/>
    <w:rsid w:val="00DA07A2"/>
    <w:rsid w:val="00DA0A10"/>
    <w:rsid w:val="00DA0DA9"/>
    <w:rsid w:val="00DA2F11"/>
    <w:rsid w:val="00DA3CAA"/>
    <w:rsid w:val="00DA52BF"/>
    <w:rsid w:val="00DB03B5"/>
    <w:rsid w:val="00DB0411"/>
    <w:rsid w:val="00DB1708"/>
    <w:rsid w:val="00DB174E"/>
    <w:rsid w:val="00DB1956"/>
    <w:rsid w:val="00DB1BB2"/>
    <w:rsid w:val="00DB1E77"/>
    <w:rsid w:val="00DB2110"/>
    <w:rsid w:val="00DB21CD"/>
    <w:rsid w:val="00DB24D5"/>
    <w:rsid w:val="00DB26F6"/>
    <w:rsid w:val="00DB298C"/>
    <w:rsid w:val="00DB3E58"/>
    <w:rsid w:val="00DB566D"/>
    <w:rsid w:val="00DB75D4"/>
    <w:rsid w:val="00DC000C"/>
    <w:rsid w:val="00DC1329"/>
    <w:rsid w:val="00DC199D"/>
    <w:rsid w:val="00DC4205"/>
    <w:rsid w:val="00DC4CCB"/>
    <w:rsid w:val="00DC5701"/>
    <w:rsid w:val="00DC61BB"/>
    <w:rsid w:val="00DC63A5"/>
    <w:rsid w:val="00DC65BD"/>
    <w:rsid w:val="00DC6E2B"/>
    <w:rsid w:val="00DC7DCB"/>
    <w:rsid w:val="00DD13B5"/>
    <w:rsid w:val="00DD1666"/>
    <w:rsid w:val="00DD2D61"/>
    <w:rsid w:val="00DD57DE"/>
    <w:rsid w:val="00DE2CFA"/>
    <w:rsid w:val="00DE520B"/>
    <w:rsid w:val="00DE6260"/>
    <w:rsid w:val="00DE6F5D"/>
    <w:rsid w:val="00DE7439"/>
    <w:rsid w:val="00DE75DA"/>
    <w:rsid w:val="00DE761F"/>
    <w:rsid w:val="00DE7FC9"/>
    <w:rsid w:val="00DF0267"/>
    <w:rsid w:val="00DF6E9B"/>
    <w:rsid w:val="00DF72D7"/>
    <w:rsid w:val="00DF7563"/>
    <w:rsid w:val="00E009F7"/>
    <w:rsid w:val="00E01D27"/>
    <w:rsid w:val="00E033B8"/>
    <w:rsid w:val="00E03FD4"/>
    <w:rsid w:val="00E04640"/>
    <w:rsid w:val="00E04F9D"/>
    <w:rsid w:val="00E0564A"/>
    <w:rsid w:val="00E074D6"/>
    <w:rsid w:val="00E1346C"/>
    <w:rsid w:val="00E17826"/>
    <w:rsid w:val="00E21E33"/>
    <w:rsid w:val="00E2257F"/>
    <w:rsid w:val="00E22C9D"/>
    <w:rsid w:val="00E230B9"/>
    <w:rsid w:val="00E2338D"/>
    <w:rsid w:val="00E250F6"/>
    <w:rsid w:val="00E257D3"/>
    <w:rsid w:val="00E26844"/>
    <w:rsid w:val="00E278E1"/>
    <w:rsid w:val="00E3027A"/>
    <w:rsid w:val="00E30920"/>
    <w:rsid w:val="00E309C7"/>
    <w:rsid w:val="00E31851"/>
    <w:rsid w:val="00E31DA9"/>
    <w:rsid w:val="00E32850"/>
    <w:rsid w:val="00E35254"/>
    <w:rsid w:val="00E357B6"/>
    <w:rsid w:val="00E36FDA"/>
    <w:rsid w:val="00E42745"/>
    <w:rsid w:val="00E43E7B"/>
    <w:rsid w:val="00E44974"/>
    <w:rsid w:val="00E450C6"/>
    <w:rsid w:val="00E4585C"/>
    <w:rsid w:val="00E46E04"/>
    <w:rsid w:val="00E50B86"/>
    <w:rsid w:val="00E524CE"/>
    <w:rsid w:val="00E527E8"/>
    <w:rsid w:val="00E55443"/>
    <w:rsid w:val="00E56E88"/>
    <w:rsid w:val="00E57A36"/>
    <w:rsid w:val="00E621EC"/>
    <w:rsid w:val="00E62311"/>
    <w:rsid w:val="00E6379F"/>
    <w:rsid w:val="00E63AE7"/>
    <w:rsid w:val="00E64AE8"/>
    <w:rsid w:val="00E67060"/>
    <w:rsid w:val="00E71A0F"/>
    <w:rsid w:val="00E722CC"/>
    <w:rsid w:val="00E7278B"/>
    <w:rsid w:val="00E72A26"/>
    <w:rsid w:val="00E73462"/>
    <w:rsid w:val="00E744EB"/>
    <w:rsid w:val="00E7649B"/>
    <w:rsid w:val="00E839A6"/>
    <w:rsid w:val="00E85EEC"/>
    <w:rsid w:val="00E872D1"/>
    <w:rsid w:val="00E87B5E"/>
    <w:rsid w:val="00E905C2"/>
    <w:rsid w:val="00E90898"/>
    <w:rsid w:val="00E91B2C"/>
    <w:rsid w:val="00E91D50"/>
    <w:rsid w:val="00E94C7B"/>
    <w:rsid w:val="00E962FA"/>
    <w:rsid w:val="00E9643B"/>
    <w:rsid w:val="00E977B3"/>
    <w:rsid w:val="00EA0A6B"/>
    <w:rsid w:val="00EA1047"/>
    <w:rsid w:val="00EA1799"/>
    <w:rsid w:val="00EA2191"/>
    <w:rsid w:val="00EA345A"/>
    <w:rsid w:val="00EA4543"/>
    <w:rsid w:val="00EA4EE4"/>
    <w:rsid w:val="00EA5241"/>
    <w:rsid w:val="00EA6514"/>
    <w:rsid w:val="00EA6BCC"/>
    <w:rsid w:val="00EA7251"/>
    <w:rsid w:val="00EB17A8"/>
    <w:rsid w:val="00EB1AF4"/>
    <w:rsid w:val="00EB1FD5"/>
    <w:rsid w:val="00EB202A"/>
    <w:rsid w:val="00EB2DBB"/>
    <w:rsid w:val="00EB45D7"/>
    <w:rsid w:val="00EB4ECF"/>
    <w:rsid w:val="00EB6361"/>
    <w:rsid w:val="00EB6D01"/>
    <w:rsid w:val="00EB6F60"/>
    <w:rsid w:val="00EC13D7"/>
    <w:rsid w:val="00EC1F30"/>
    <w:rsid w:val="00EC4BDE"/>
    <w:rsid w:val="00ED0C20"/>
    <w:rsid w:val="00ED518F"/>
    <w:rsid w:val="00ED61E8"/>
    <w:rsid w:val="00ED6A59"/>
    <w:rsid w:val="00ED7260"/>
    <w:rsid w:val="00ED79FC"/>
    <w:rsid w:val="00ED7EE9"/>
    <w:rsid w:val="00EE00A1"/>
    <w:rsid w:val="00EE1188"/>
    <w:rsid w:val="00EE199F"/>
    <w:rsid w:val="00EE1B55"/>
    <w:rsid w:val="00EE2DDF"/>
    <w:rsid w:val="00EE2F8B"/>
    <w:rsid w:val="00EE442E"/>
    <w:rsid w:val="00EE543B"/>
    <w:rsid w:val="00EE5DD5"/>
    <w:rsid w:val="00EE72CB"/>
    <w:rsid w:val="00EF1B96"/>
    <w:rsid w:val="00EF1DA2"/>
    <w:rsid w:val="00EF4443"/>
    <w:rsid w:val="00EF5A77"/>
    <w:rsid w:val="00EF5C66"/>
    <w:rsid w:val="00EF72C6"/>
    <w:rsid w:val="00EF77FF"/>
    <w:rsid w:val="00F01677"/>
    <w:rsid w:val="00F02C65"/>
    <w:rsid w:val="00F051F7"/>
    <w:rsid w:val="00F055C6"/>
    <w:rsid w:val="00F05696"/>
    <w:rsid w:val="00F06B46"/>
    <w:rsid w:val="00F10A13"/>
    <w:rsid w:val="00F13C31"/>
    <w:rsid w:val="00F13F83"/>
    <w:rsid w:val="00F16638"/>
    <w:rsid w:val="00F177DD"/>
    <w:rsid w:val="00F17EA2"/>
    <w:rsid w:val="00F217CA"/>
    <w:rsid w:val="00F2249B"/>
    <w:rsid w:val="00F24833"/>
    <w:rsid w:val="00F2748E"/>
    <w:rsid w:val="00F275E4"/>
    <w:rsid w:val="00F31598"/>
    <w:rsid w:val="00F34D1A"/>
    <w:rsid w:val="00F37BBB"/>
    <w:rsid w:val="00F4082F"/>
    <w:rsid w:val="00F409ED"/>
    <w:rsid w:val="00F42C64"/>
    <w:rsid w:val="00F4335A"/>
    <w:rsid w:val="00F43B57"/>
    <w:rsid w:val="00F43BB2"/>
    <w:rsid w:val="00F443F5"/>
    <w:rsid w:val="00F44666"/>
    <w:rsid w:val="00F45401"/>
    <w:rsid w:val="00F46F36"/>
    <w:rsid w:val="00F5004E"/>
    <w:rsid w:val="00F5087C"/>
    <w:rsid w:val="00F518D2"/>
    <w:rsid w:val="00F52210"/>
    <w:rsid w:val="00F53330"/>
    <w:rsid w:val="00F53ACA"/>
    <w:rsid w:val="00F54E22"/>
    <w:rsid w:val="00F55EDF"/>
    <w:rsid w:val="00F56997"/>
    <w:rsid w:val="00F56C6F"/>
    <w:rsid w:val="00F60190"/>
    <w:rsid w:val="00F6052F"/>
    <w:rsid w:val="00F61EA5"/>
    <w:rsid w:val="00F6252C"/>
    <w:rsid w:val="00F63D40"/>
    <w:rsid w:val="00F63F16"/>
    <w:rsid w:val="00F641AF"/>
    <w:rsid w:val="00F65132"/>
    <w:rsid w:val="00F65161"/>
    <w:rsid w:val="00F66F45"/>
    <w:rsid w:val="00F67129"/>
    <w:rsid w:val="00F67B43"/>
    <w:rsid w:val="00F70015"/>
    <w:rsid w:val="00F70209"/>
    <w:rsid w:val="00F70713"/>
    <w:rsid w:val="00F714AD"/>
    <w:rsid w:val="00F72BAE"/>
    <w:rsid w:val="00F767C9"/>
    <w:rsid w:val="00F76C99"/>
    <w:rsid w:val="00F77495"/>
    <w:rsid w:val="00F77EFC"/>
    <w:rsid w:val="00F81425"/>
    <w:rsid w:val="00F827AD"/>
    <w:rsid w:val="00F832EB"/>
    <w:rsid w:val="00F83E02"/>
    <w:rsid w:val="00F845BD"/>
    <w:rsid w:val="00F84A96"/>
    <w:rsid w:val="00F853D2"/>
    <w:rsid w:val="00F85C0F"/>
    <w:rsid w:val="00F86793"/>
    <w:rsid w:val="00F869AB"/>
    <w:rsid w:val="00F87416"/>
    <w:rsid w:val="00F903CB"/>
    <w:rsid w:val="00F91C6C"/>
    <w:rsid w:val="00F93204"/>
    <w:rsid w:val="00F93ED1"/>
    <w:rsid w:val="00F97110"/>
    <w:rsid w:val="00F97720"/>
    <w:rsid w:val="00FA142F"/>
    <w:rsid w:val="00FA164C"/>
    <w:rsid w:val="00FA207F"/>
    <w:rsid w:val="00FA2F91"/>
    <w:rsid w:val="00FA4109"/>
    <w:rsid w:val="00FA47A0"/>
    <w:rsid w:val="00FA5A1D"/>
    <w:rsid w:val="00FA770A"/>
    <w:rsid w:val="00FB09D7"/>
    <w:rsid w:val="00FB39A8"/>
    <w:rsid w:val="00FB4EDC"/>
    <w:rsid w:val="00FB662B"/>
    <w:rsid w:val="00FB6D92"/>
    <w:rsid w:val="00FB6E19"/>
    <w:rsid w:val="00FC114C"/>
    <w:rsid w:val="00FC2903"/>
    <w:rsid w:val="00FC2930"/>
    <w:rsid w:val="00FC3987"/>
    <w:rsid w:val="00FC4285"/>
    <w:rsid w:val="00FC4943"/>
    <w:rsid w:val="00FC4AE0"/>
    <w:rsid w:val="00FC4E49"/>
    <w:rsid w:val="00FC53C5"/>
    <w:rsid w:val="00FC628D"/>
    <w:rsid w:val="00FC7051"/>
    <w:rsid w:val="00FC7AF1"/>
    <w:rsid w:val="00FD2C1A"/>
    <w:rsid w:val="00FD51A5"/>
    <w:rsid w:val="00FD614F"/>
    <w:rsid w:val="00FD64D4"/>
    <w:rsid w:val="00FD6D71"/>
    <w:rsid w:val="00FE0D41"/>
    <w:rsid w:val="00FE145D"/>
    <w:rsid w:val="00FE4D12"/>
    <w:rsid w:val="00FE506B"/>
    <w:rsid w:val="00FE51A6"/>
    <w:rsid w:val="00FE5277"/>
    <w:rsid w:val="00FE52CA"/>
    <w:rsid w:val="00FE5F4B"/>
    <w:rsid w:val="00FE6689"/>
    <w:rsid w:val="00FE6B5C"/>
    <w:rsid w:val="00FE782E"/>
    <w:rsid w:val="00FF3E6D"/>
    <w:rsid w:val="00FF4965"/>
    <w:rsid w:val="00FF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8B576"/>
  <w15:chartTrackingRefBased/>
  <w15:docId w15:val="{A7AEEE6A-5647-4331-AD34-0684CD15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E3A"/>
    <w:rPr>
      <w:rFonts w:ascii="Times New Roman" w:hAnsi="Times New Roman"/>
      <w:sz w:val="24"/>
    </w:rPr>
  </w:style>
  <w:style w:type="paragraph" w:styleId="Antrat1">
    <w:name w:val="heading 1"/>
    <w:aliases w:val="Priedas"/>
    <w:basedOn w:val="prastasis"/>
    <w:next w:val="prastasis"/>
    <w:link w:val="Antrat1Diagrama"/>
    <w:qFormat/>
    <w:rsid w:val="0092277F"/>
    <w:pPr>
      <w:keepNext/>
      <w:numPr>
        <w:numId w:val="1"/>
      </w:numPr>
      <w:spacing w:after="0" w:line="240" w:lineRule="auto"/>
      <w:ind w:left="714" w:hanging="357"/>
      <w:jc w:val="right"/>
      <w:outlineLvl w:val="0"/>
    </w:pPr>
    <w:rPr>
      <w:rFonts w:eastAsia="Times New Roman" w:cs="Arial"/>
      <w:b/>
      <w:bCs/>
      <w:kern w:val="32"/>
      <w:szCs w:val="32"/>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
    <w:basedOn w:val="prastasis"/>
    <w:next w:val="prastasis"/>
    <w:link w:val="Antrat2Diagrama"/>
    <w:unhideWhenUsed/>
    <w:qFormat/>
    <w:rsid w:val="001F5783"/>
    <w:pPr>
      <w:keepNext/>
      <w:keepLines/>
      <w:spacing w:after="0" w:line="240" w:lineRule="auto"/>
      <w:jc w:val="right"/>
      <w:outlineLvl w:val="1"/>
    </w:pPr>
    <w:rPr>
      <w:rFonts w:eastAsiaTheme="majorEastAsia" w:cstheme="majorBidi"/>
      <w:szCs w:val="26"/>
    </w:rPr>
  </w:style>
  <w:style w:type="paragraph" w:styleId="Antrat3">
    <w:name w:val="heading 3"/>
    <w:aliases w:val="H3,Section Header3,Sub-Clause Paragraph,H31,H32,H33,H311,H321,H34,H312,H322,H35,H313,H323,H36,H37,H314,H324,H38,H315,H325,H39,H316,H326,H331,H3111,H3211,H341,H3121,H3221,H351,H3131,H3231,H361,H371,H3141,H3241,H381,H3151,H3251,Antraste 3"/>
    <w:basedOn w:val="Antrat2"/>
    <w:link w:val="Antrat3Diagrama"/>
    <w:qFormat/>
    <w:rsid w:val="00EA1047"/>
    <w:pPr>
      <w:keepNext w:val="0"/>
      <w:keepLines w:val="0"/>
      <w:widowControl w:val="0"/>
      <w:ind w:firstLine="720"/>
      <w:outlineLvl w:val="2"/>
    </w:pPr>
    <w:rPr>
      <w:rFonts w:eastAsia="Calibri" w:cs="Times New Roman"/>
      <w:b/>
      <w:bCs/>
      <w:szCs w:val="20"/>
      <w:lang w:val="x-none" w:eastAsia="x-none"/>
    </w:rPr>
  </w:style>
  <w:style w:type="paragraph" w:styleId="Antrat4">
    <w:name w:val="heading 4"/>
    <w:aliases w:val="Sub-Clause Sub-paragraph, Sub-Clause Sub-paragraph,Heading 4 Char Char Char Char,Heading 4 Char Char Char Char Char"/>
    <w:basedOn w:val="prastasis"/>
    <w:link w:val="Antrat4Diagrama"/>
    <w:qFormat/>
    <w:rsid w:val="00AE77EA"/>
    <w:pPr>
      <w:spacing w:after="0" w:line="240" w:lineRule="auto"/>
      <w:ind w:firstLine="720"/>
      <w:jc w:val="both"/>
      <w:outlineLvl w:val="3"/>
    </w:pPr>
    <w:rPr>
      <w:rFonts w:eastAsia="Calibri" w:cs="Times New Roman"/>
      <w:szCs w:val="20"/>
      <w:lang w:val="x-none" w:eastAsia="x-none"/>
    </w:rPr>
  </w:style>
  <w:style w:type="paragraph" w:styleId="Antrat5">
    <w:name w:val="heading 5"/>
    <w:basedOn w:val="prastasis"/>
    <w:next w:val="prastasis"/>
    <w:link w:val="Antrat5Diagrama"/>
    <w:unhideWhenUsed/>
    <w:qFormat/>
    <w:rsid w:val="007C535D"/>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nhideWhenUsed/>
    <w:qFormat/>
    <w:rsid w:val="00A54BE6"/>
    <w:pPr>
      <w:keepNext/>
      <w:keepLines/>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nhideWhenUsed/>
    <w:qFormat/>
    <w:rsid w:val="00A54BE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qFormat/>
    <w:rsid w:val="00AE77EA"/>
    <w:pPr>
      <w:keepNext/>
      <w:tabs>
        <w:tab w:val="num" w:pos="1440"/>
      </w:tabs>
      <w:spacing w:after="0" w:line="240" w:lineRule="auto"/>
      <w:ind w:left="1440" w:hanging="1440"/>
      <w:outlineLvl w:val="7"/>
    </w:pPr>
    <w:rPr>
      <w:rFonts w:eastAsia="Calibri" w:cs="Times New Roman"/>
      <w:b/>
      <w:sz w:val="18"/>
      <w:szCs w:val="20"/>
      <w:lang w:val="x-none" w:eastAsia="x-none"/>
    </w:rPr>
  </w:style>
  <w:style w:type="paragraph" w:styleId="Antrat9">
    <w:name w:val="heading 9"/>
    <w:basedOn w:val="prastasis"/>
    <w:next w:val="prastasis"/>
    <w:link w:val="Antrat9Diagrama"/>
    <w:qFormat/>
    <w:rsid w:val="00AE77EA"/>
    <w:pPr>
      <w:keepNext/>
      <w:tabs>
        <w:tab w:val="num" w:pos="1584"/>
      </w:tabs>
      <w:spacing w:after="0" w:line="240" w:lineRule="auto"/>
      <w:ind w:left="1584" w:hanging="1584"/>
      <w:outlineLvl w:val="8"/>
    </w:pPr>
    <w:rPr>
      <w:rFonts w:eastAsia="Calibri"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Lent"/>
    <w:basedOn w:val="prastasis"/>
    <w:link w:val="SraopastraipaDiagrama"/>
    <w:qFormat/>
    <w:rsid w:val="004100F0"/>
    <w:pPr>
      <w:ind w:left="720"/>
      <w:contextualSpacing/>
    </w:pPr>
  </w:style>
  <w:style w:type="character" w:customStyle="1" w:styleId="Antrat1Diagrama">
    <w:name w:val="Antraštė 1 Diagrama"/>
    <w:aliases w:val="Priedas Diagrama"/>
    <w:basedOn w:val="Numatytasispastraiposriftas"/>
    <w:link w:val="Antrat1"/>
    <w:rsid w:val="0092277F"/>
    <w:rPr>
      <w:rFonts w:ascii="Times New Roman" w:eastAsia="Times New Roman" w:hAnsi="Times New Roman" w:cs="Arial"/>
      <w:b/>
      <w:bCs/>
      <w:kern w:val="32"/>
      <w:sz w:val="24"/>
      <w:szCs w:val="32"/>
      <w:lang w:eastAsia="lt-LT"/>
    </w:rPr>
  </w:style>
  <w:style w:type="paragraph" w:customStyle="1" w:styleId="Pagrindinistekstas1">
    <w:name w:val="Pagrindinis tekstas1"/>
    <w:rsid w:val="00895E4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895E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895E4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Debesliotekstas">
    <w:name w:val="Balloon Text"/>
    <w:basedOn w:val="prastasis"/>
    <w:link w:val="DebesliotekstasDiagrama"/>
    <w:uiPriority w:val="99"/>
    <w:semiHidden/>
    <w:unhideWhenUsed/>
    <w:rsid w:val="005978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78F1"/>
    <w:rPr>
      <w:rFonts w:ascii="Segoe UI" w:hAnsi="Segoe UI" w:cs="Segoe UI"/>
      <w:sz w:val="18"/>
      <w:szCs w:val="18"/>
    </w:rPr>
  </w:style>
  <w:style w:type="character" w:styleId="Komentaronuoroda">
    <w:name w:val="annotation reference"/>
    <w:basedOn w:val="Numatytasispastraiposriftas"/>
    <w:semiHidden/>
    <w:unhideWhenUsed/>
    <w:rsid w:val="00626FAD"/>
    <w:rPr>
      <w:sz w:val="16"/>
      <w:szCs w:val="16"/>
    </w:rPr>
  </w:style>
  <w:style w:type="paragraph" w:styleId="Komentarotekstas">
    <w:name w:val="annotation text"/>
    <w:basedOn w:val="prastasis"/>
    <w:link w:val="KomentarotekstasDiagrama"/>
    <w:unhideWhenUsed/>
    <w:rsid w:val="00626FAD"/>
    <w:pPr>
      <w:spacing w:line="240" w:lineRule="auto"/>
    </w:pPr>
    <w:rPr>
      <w:sz w:val="20"/>
      <w:szCs w:val="20"/>
    </w:rPr>
  </w:style>
  <w:style w:type="character" w:customStyle="1" w:styleId="KomentarotekstasDiagrama">
    <w:name w:val="Komentaro tekstas Diagrama"/>
    <w:basedOn w:val="Numatytasispastraiposriftas"/>
    <w:link w:val="Komentarotekstas"/>
    <w:rsid w:val="00626FAD"/>
    <w:rPr>
      <w:sz w:val="20"/>
      <w:szCs w:val="20"/>
    </w:rPr>
  </w:style>
  <w:style w:type="paragraph" w:styleId="Komentarotema">
    <w:name w:val="annotation subject"/>
    <w:basedOn w:val="Komentarotekstas"/>
    <w:next w:val="Komentarotekstas"/>
    <w:link w:val="KomentarotemaDiagrama"/>
    <w:uiPriority w:val="99"/>
    <w:semiHidden/>
    <w:unhideWhenUsed/>
    <w:rsid w:val="00626FAD"/>
    <w:rPr>
      <w:b/>
      <w:bCs/>
    </w:rPr>
  </w:style>
  <w:style w:type="character" w:customStyle="1" w:styleId="KomentarotemaDiagrama">
    <w:name w:val="Komentaro tema Diagrama"/>
    <w:basedOn w:val="KomentarotekstasDiagrama"/>
    <w:link w:val="Komentarotema"/>
    <w:uiPriority w:val="99"/>
    <w:semiHidden/>
    <w:rsid w:val="00626FAD"/>
    <w:rPr>
      <w:b/>
      <w:bCs/>
      <w:sz w:val="20"/>
      <w:szCs w:val="20"/>
    </w:rPr>
  </w:style>
  <w:style w:type="character" w:customStyle="1" w:styleId="Antrat5Diagrama">
    <w:name w:val="Antraštė 5 Diagrama"/>
    <w:basedOn w:val="Numatytasispastraiposriftas"/>
    <w:link w:val="Antrat5"/>
    <w:uiPriority w:val="9"/>
    <w:semiHidden/>
    <w:rsid w:val="007C535D"/>
    <w:rPr>
      <w:rFonts w:asciiTheme="majorHAnsi" w:eastAsiaTheme="majorEastAsia" w:hAnsiTheme="majorHAnsi" w:cstheme="majorBidi"/>
      <w:color w:val="2E74B5" w:themeColor="accent1" w:themeShade="BF"/>
    </w:rPr>
  </w:style>
  <w:style w:type="paragraph" w:customStyle="1" w:styleId="Pagrindinistekstas2">
    <w:name w:val="Pagrindinis tekstas2"/>
    <w:rsid w:val="006F4D7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rsid w:val="006F4D74"/>
  </w:style>
  <w:style w:type="paragraph" w:customStyle="1" w:styleId="Lenteleslastele1">
    <w:name w:val="Lenteles lastele 1"/>
    <w:rsid w:val="004B573A"/>
    <w:pPr>
      <w:autoSpaceDE w:val="0"/>
      <w:autoSpaceDN w:val="0"/>
      <w:adjustRightInd w:val="0"/>
      <w:spacing w:before="120" w:after="120" w:line="240" w:lineRule="auto"/>
      <w:jc w:val="center"/>
    </w:pPr>
    <w:rPr>
      <w:rFonts w:ascii="SchoolbookLT" w:eastAsia="Times New Roman" w:hAnsi="SchoolbookLT" w:cs="Times New Roman"/>
      <w:sz w:val="20"/>
      <w:szCs w:val="20"/>
      <w:lang w:val="en-US"/>
    </w:rPr>
  </w:style>
  <w:style w:type="paragraph" w:styleId="Pataisymai">
    <w:name w:val="Revision"/>
    <w:hidden/>
    <w:uiPriority w:val="99"/>
    <w:semiHidden/>
    <w:rsid w:val="001F126C"/>
    <w:pPr>
      <w:spacing w:after="0" w:line="240" w:lineRule="auto"/>
    </w:pPr>
  </w:style>
  <w:style w:type="character" w:customStyle="1" w:styleId="fontstyle01">
    <w:name w:val="fontstyle01"/>
    <w:basedOn w:val="Numatytasispastraiposriftas"/>
    <w:rsid w:val="00CB2CF6"/>
    <w:rPr>
      <w:rFonts w:ascii="Times New Roman" w:hAnsi="Times New Roman" w:cs="Times New Roman" w:hint="default"/>
      <w:b w:val="0"/>
      <w:bCs w:val="0"/>
      <w:i w:val="0"/>
      <w:iCs w:val="0"/>
      <w:color w:val="000000"/>
      <w:sz w:val="24"/>
      <w:szCs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unhideWhenUsed/>
    <w:rsid w:val="00AB43EA"/>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B43EA"/>
  </w:style>
  <w:style w:type="paragraph" w:styleId="Porat">
    <w:name w:val="footer"/>
    <w:basedOn w:val="prastasis"/>
    <w:link w:val="PoratDiagrama"/>
    <w:uiPriority w:val="99"/>
    <w:unhideWhenUsed/>
    <w:rsid w:val="00AB43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43EA"/>
  </w:style>
  <w:style w:type="character" w:customStyle="1" w:styleId="Antrat6Diagrama">
    <w:name w:val="Antraštė 6 Diagrama"/>
    <w:basedOn w:val="Numatytasispastraiposriftas"/>
    <w:link w:val="Antrat6"/>
    <w:uiPriority w:val="9"/>
    <w:semiHidden/>
    <w:rsid w:val="00A54BE6"/>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A54BE6"/>
    <w:rPr>
      <w:rFonts w:asciiTheme="majorHAnsi" w:eastAsiaTheme="majorEastAsia" w:hAnsiTheme="majorHAnsi" w:cstheme="majorBidi"/>
      <w:i/>
      <w:iCs/>
      <w:color w:val="1F4D78" w:themeColor="accent1" w:themeShade="7F"/>
    </w:rPr>
  </w:style>
  <w:style w:type="paragraph" w:styleId="Betarp">
    <w:name w:val="No Spacing"/>
    <w:uiPriority w:val="1"/>
    <w:qFormat/>
    <w:rsid w:val="00A54BE6"/>
    <w:pPr>
      <w:spacing w:after="0" w:line="240" w:lineRule="auto"/>
    </w:p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1F5783"/>
    <w:rPr>
      <w:rFonts w:ascii="Times New Roman" w:eastAsiaTheme="majorEastAsia" w:hAnsi="Times New Roman" w:cstheme="majorBidi"/>
      <w:sz w:val="24"/>
      <w:szCs w:val="26"/>
    </w:rPr>
  </w:style>
  <w:style w:type="paragraph" w:styleId="Turinioantrat">
    <w:name w:val="TOC Heading"/>
    <w:basedOn w:val="Antrat1"/>
    <w:next w:val="prastasis"/>
    <w:uiPriority w:val="39"/>
    <w:unhideWhenUsed/>
    <w:qFormat/>
    <w:rsid w:val="00B63093"/>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urinys1">
    <w:name w:val="toc 1"/>
    <w:basedOn w:val="prastasis"/>
    <w:next w:val="prastasis"/>
    <w:autoRedefine/>
    <w:uiPriority w:val="39"/>
    <w:unhideWhenUsed/>
    <w:rsid w:val="00DC7DCB"/>
    <w:pPr>
      <w:tabs>
        <w:tab w:val="left" w:pos="660"/>
        <w:tab w:val="right" w:leader="dot" w:pos="9911"/>
      </w:tabs>
      <w:spacing w:after="100"/>
    </w:pPr>
  </w:style>
  <w:style w:type="paragraph" w:styleId="Turinys2">
    <w:name w:val="toc 2"/>
    <w:basedOn w:val="prastasis"/>
    <w:next w:val="prastasis"/>
    <w:autoRedefine/>
    <w:uiPriority w:val="39"/>
    <w:unhideWhenUsed/>
    <w:rsid w:val="002C6AE1"/>
    <w:pPr>
      <w:tabs>
        <w:tab w:val="right" w:leader="dot" w:pos="9911"/>
      </w:tabs>
      <w:spacing w:after="0" w:line="360" w:lineRule="auto"/>
      <w:ind w:left="221"/>
    </w:pPr>
  </w:style>
  <w:style w:type="character" w:styleId="Hipersaitas">
    <w:name w:val="Hyperlink"/>
    <w:basedOn w:val="Numatytasispastraiposriftas"/>
    <w:uiPriority w:val="99"/>
    <w:unhideWhenUsed/>
    <w:rsid w:val="00B63093"/>
    <w:rPr>
      <w:color w:val="0563C1" w:themeColor="hyperlink"/>
      <w:u w:val="single"/>
    </w:rPr>
  </w:style>
  <w:style w:type="paragraph" w:styleId="Dokumentoinaostekstas">
    <w:name w:val="endnote text"/>
    <w:basedOn w:val="prastasis"/>
    <w:link w:val="DokumentoinaostekstasDiagrama"/>
    <w:uiPriority w:val="99"/>
    <w:semiHidden/>
    <w:unhideWhenUsed/>
    <w:rsid w:val="00AD62C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62C9"/>
    <w:rPr>
      <w:sz w:val="20"/>
      <w:szCs w:val="20"/>
    </w:rPr>
  </w:style>
  <w:style w:type="character" w:styleId="Dokumentoinaosnumeris">
    <w:name w:val="endnote reference"/>
    <w:basedOn w:val="Numatytasispastraiposriftas"/>
    <w:uiPriority w:val="99"/>
    <w:semiHidden/>
    <w:unhideWhenUsed/>
    <w:rsid w:val="00AD62C9"/>
    <w:rPr>
      <w:vertAlign w:val="superscript"/>
    </w:rPr>
  </w:style>
  <w:style w:type="paragraph" w:styleId="Puslapioinaostekstas">
    <w:name w:val="footnote text"/>
    <w:basedOn w:val="prastasis"/>
    <w:link w:val="PuslapioinaostekstasDiagrama"/>
    <w:uiPriority w:val="99"/>
    <w:semiHidden/>
    <w:unhideWhenUsed/>
    <w:rsid w:val="00AD62C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D62C9"/>
    <w:rPr>
      <w:sz w:val="20"/>
      <w:szCs w:val="20"/>
    </w:rPr>
  </w:style>
  <w:style w:type="character" w:styleId="Puslapioinaosnuoroda">
    <w:name w:val="footnote reference"/>
    <w:basedOn w:val="Numatytasispastraiposriftas"/>
    <w:uiPriority w:val="99"/>
    <w:semiHidden/>
    <w:unhideWhenUsed/>
    <w:rsid w:val="00AD62C9"/>
    <w:rPr>
      <w:vertAlign w:val="superscript"/>
    </w:rPr>
  </w:style>
  <w:style w:type="character" w:styleId="Vietosrezervavimoenklotekstas">
    <w:name w:val="Placeholder Text"/>
    <w:basedOn w:val="Numatytasispastraiposriftas"/>
    <w:uiPriority w:val="99"/>
    <w:semiHidden/>
    <w:rsid w:val="00AD6320"/>
    <w:rPr>
      <w:color w:val="808080"/>
    </w:rPr>
  </w:style>
  <w:style w:type="paragraph" w:customStyle="1" w:styleId="0Punktai">
    <w:name w:val="0_Punktai"/>
    <w:basedOn w:val="prastasis"/>
    <w:rsid w:val="00B477BA"/>
    <w:pPr>
      <w:numPr>
        <w:numId w:val="2"/>
      </w:numPr>
      <w:spacing w:after="0" w:line="240" w:lineRule="auto"/>
      <w:jc w:val="both"/>
    </w:pPr>
    <w:rPr>
      <w:rFonts w:eastAsia="Times New Roman" w:cs="Times New Roman"/>
      <w:szCs w:val="20"/>
    </w:rPr>
  </w:style>
  <w:style w:type="paragraph" w:customStyle="1" w:styleId="00Punktai">
    <w:name w:val="00_Punktai"/>
    <w:basedOn w:val="0Punktai"/>
    <w:rsid w:val="00B477BA"/>
    <w:pPr>
      <w:numPr>
        <w:ilvl w:val="1"/>
      </w:numPr>
      <w:ind w:left="1418"/>
    </w:pPr>
  </w:style>
  <w:style w:type="paragraph" w:customStyle="1" w:styleId="000Punktai">
    <w:name w:val="000_Punktai"/>
    <w:basedOn w:val="00Punktai"/>
    <w:rsid w:val="00B477BA"/>
    <w:pPr>
      <w:numPr>
        <w:ilvl w:val="2"/>
      </w:numPr>
    </w:pPr>
  </w:style>
  <w:style w:type="paragraph" w:customStyle="1" w:styleId="0000Punktai">
    <w:name w:val="0000_Punktai"/>
    <w:basedOn w:val="000Punktai"/>
    <w:rsid w:val="00B477BA"/>
    <w:pPr>
      <w:numPr>
        <w:ilvl w:val="3"/>
      </w:numPr>
    </w:pPr>
  </w:style>
  <w:style w:type="character" w:styleId="Neapdorotaspaminjimas">
    <w:name w:val="Unresolved Mention"/>
    <w:basedOn w:val="Numatytasispastraiposriftas"/>
    <w:uiPriority w:val="99"/>
    <w:semiHidden/>
    <w:unhideWhenUsed/>
    <w:rsid w:val="007F0F50"/>
    <w:rPr>
      <w:color w:val="605E5C"/>
      <w:shd w:val="clear" w:color="auto" w:fill="E1DFDD"/>
    </w:rPr>
  </w:style>
  <w:style w:type="paragraph" w:customStyle="1" w:styleId="Linija">
    <w:name w:val="Linija"/>
    <w:basedOn w:val="prastasis"/>
    <w:rsid w:val="00750C19"/>
    <w:pPr>
      <w:suppressAutoHyphens/>
      <w:autoSpaceDE w:val="0"/>
      <w:autoSpaceDN w:val="0"/>
      <w:adjustRightInd w:val="0"/>
      <w:spacing w:after="0" w:line="298" w:lineRule="auto"/>
      <w:jc w:val="center"/>
      <w:textAlignment w:val="center"/>
    </w:pPr>
    <w:rPr>
      <w:rFonts w:eastAsia="Times New Roman" w:cs="Times New Roman"/>
      <w:color w:val="000000"/>
      <w:sz w:val="12"/>
      <w:szCs w:val="12"/>
    </w:rPr>
  </w:style>
  <w:style w:type="table" w:styleId="Lentelstinklelis">
    <w:name w:val="Table Grid"/>
    <w:basedOn w:val="prastojilentel"/>
    <w:rsid w:val="00750C1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750C19"/>
    <w:pPr>
      <w:spacing w:after="0" w:line="240" w:lineRule="auto"/>
      <w:ind w:firstLine="720"/>
      <w:jc w:val="both"/>
    </w:pPr>
    <w:rPr>
      <w:rFonts w:eastAsia="Calibri" w:cs="Times New Roman"/>
      <w:szCs w:val="20"/>
    </w:rPr>
  </w:style>
  <w:style w:type="character" w:customStyle="1" w:styleId="Antrat3Diagrama">
    <w:name w:val="Antraštė 3 Diagrama"/>
    <w:aliases w:val="H3 Diagrama,Section Header3 Diagrama,Sub-Clause Paragraph Diagrama,H31 Diagrama,H32 Diagrama,H33 Diagrama,H311 Diagrama,H321 Diagrama,H34 Diagrama,H312 Diagrama,H322 Diagrama,H35 Diagrama,H313 Diagrama,H323 Diagrama,H36 Diagrama"/>
    <w:basedOn w:val="Numatytasispastraiposriftas"/>
    <w:link w:val="Antrat3"/>
    <w:rsid w:val="00EA1047"/>
    <w:rPr>
      <w:rFonts w:ascii="Times New Roman" w:eastAsia="Calibri" w:hAnsi="Times New Roman" w:cs="Times New Roman"/>
      <w:b/>
      <w:bCs/>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AE77EA"/>
    <w:rPr>
      <w:rFonts w:ascii="Times New Roman" w:eastAsia="Calibri" w:hAnsi="Times New Roman" w:cs="Times New Roman"/>
      <w:sz w:val="24"/>
      <w:szCs w:val="20"/>
      <w:lang w:val="x-none" w:eastAsia="x-none"/>
    </w:rPr>
  </w:style>
  <w:style w:type="character" w:customStyle="1" w:styleId="Antrat8Diagrama">
    <w:name w:val="Antraštė 8 Diagrama"/>
    <w:basedOn w:val="Numatytasispastraiposriftas"/>
    <w:link w:val="Antrat8"/>
    <w:rsid w:val="00AE77E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AE77EA"/>
    <w:rPr>
      <w:rFonts w:ascii="Times New Roman" w:eastAsia="Calibri" w:hAnsi="Times New Roman" w:cs="Times New Roman"/>
      <w:sz w:val="40"/>
      <w:szCs w:val="20"/>
      <w:lang w:val="x-none" w:eastAsia="x-none"/>
    </w:rPr>
  </w:style>
  <w:style w:type="paragraph" w:customStyle="1" w:styleId="BulletsVIPIO">
    <w:name w:val="Bullets VIPIO"/>
    <w:basedOn w:val="prastasis"/>
    <w:link w:val="BulletsVIPIOChar"/>
    <w:qFormat/>
    <w:rsid w:val="00084957"/>
    <w:pPr>
      <w:numPr>
        <w:numId w:val="3"/>
      </w:numPr>
      <w:spacing w:after="0" w:line="360" w:lineRule="auto"/>
    </w:pPr>
    <w:rPr>
      <w:rFonts w:ascii="Century Gothic" w:eastAsia="Calibri" w:hAnsi="Century Gothic" w:cs="Times New Roman"/>
      <w:color w:val="1D1A1A"/>
      <w:sz w:val="20"/>
      <w:szCs w:val="20"/>
    </w:rPr>
  </w:style>
  <w:style w:type="character" w:customStyle="1" w:styleId="BulletsVIPIOChar">
    <w:name w:val="Bullets VIPIO Char"/>
    <w:link w:val="BulletsVIPIO"/>
    <w:rsid w:val="00084957"/>
    <w:rPr>
      <w:rFonts w:ascii="Century Gothic" w:eastAsia="Calibri" w:hAnsi="Century Gothic" w:cs="Times New Roman"/>
      <w:color w:val="1D1A1A"/>
      <w:sz w:val="20"/>
      <w:szCs w:val="20"/>
    </w:rPr>
  </w:style>
  <w:style w:type="paragraph" w:customStyle="1" w:styleId="PAVADINIMAS">
    <w:name w:val="PAVADINIMAS"/>
    <w:basedOn w:val="prastasis"/>
    <w:link w:val="PAVADINIMASChar"/>
    <w:qFormat/>
    <w:rsid w:val="00084957"/>
    <w:pPr>
      <w:spacing w:before="360" w:after="360" w:line="276" w:lineRule="auto"/>
    </w:pPr>
    <w:rPr>
      <w:rFonts w:ascii="Century Gothic" w:eastAsia="Times New Roman" w:hAnsi="Century Gothic" w:cs="Arial"/>
      <w:bCs/>
      <w:color w:val="C93E48"/>
      <w:sz w:val="32"/>
      <w:szCs w:val="20"/>
    </w:rPr>
  </w:style>
  <w:style w:type="character" w:customStyle="1" w:styleId="PAVADINIMASChar">
    <w:name w:val="PAVADINIMAS Char"/>
    <w:link w:val="PAVADINIMAS"/>
    <w:rsid w:val="00084957"/>
    <w:rPr>
      <w:rFonts w:ascii="Century Gothic" w:eastAsia="Times New Roman" w:hAnsi="Century Gothic" w:cs="Arial"/>
      <w:bCs/>
      <w:color w:val="C93E48"/>
      <w:sz w:val="32"/>
      <w:szCs w:val="20"/>
    </w:rPr>
  </w:style>
  <w:style w:type="paragraph" w:customStyle="1" w:styleId="TEKSTAS0">
    <w:name w:val="TEKSTAS"/>
    <w:basedOn w:val="prastasis"/>
    <w:link w:val="TEKSTASChar"/>
    <w:qFormat/>
    <w:rsid w:val="00084957"/>
    <w:pPr>
      <w:spacing w:after="0" w:line="276" w:lineRule="auto"/>
      <w:jc w:val="both"/>
    </w:pPr>
    <w:rPr>
      <w:rFonts w:ascii="Century Gothic" w:eastAsia="Times New Roman" w:hAnsi="Century Gothic" w:cs="Arial"/>
      <w:bCs/>
      <w:sz w:val="20"/>
      <w:szCs w:val="20"/>
    </w:rPr>
  </w:style>
  <w:style w:type="character" w:customStyle="1" w:styleId="TEKSTASChar">
    <w:name w:val="TEKSTAS Char"/>
    <w:link w:val="TEKSTAS0"/>
    <w:rsid w:val="00084957"/>
    <w:rPr>
      <w:rFonts w:ascii="Century Gothic" w:eastAsia="Times New Roman" w:hAnsi="Century Gothic" w:cs="Arial"/>
      <w:bCs/>
      <w:sz w:val="20"/>
      <w:szCs w:val="20"/>
    </w:rPr>
  </w:style>
  <w:style w:type="paragraph" w:customStyle="1" w:styleId="footnotedescription">
    <w:name w:val="footnote description"/>
    <w:next w:val="prastasis"/>
    <w:link w:val="footnotedescriptionChar"/>
    <w:hidden/>
    <w:rsid w:val="00786746"/>
    <w:pPr>
      <w:spacing w:after="0"/>
    </w:pPr>
    <w:rPr>
      <w:rFonts w:ascii="Arial" w:eastAsia="Arial" w:hAnsi="Arial" w:cs="Arial"/>
      <w:color w:val="000000"/>
      <w:sz w:val="20"/>
      <w:lang w:val="en-GB" w:eastAsia="en-GB"/>
    </w:rPr>
  </w:style>
  <w:style w:type="character" w:customStyle="1" w:styleId="footnotedescriptionChar">
    <w:name w:val="footnote description Char"/>
    <w:link w:val="footnotedescription"/>
    <w:rsid w:val="00786746"/>
    <w:rPr>
      <w:rFonts w:ascii="Arial" w:eastAsia="Arial" w:hAnsi="Arial" w:cs="Arial"/>
      <w:color w:val="000000"/>
      <w:sz w:val="20"/>
      <w:lang w:val="en-GB" w:eastAsia="en-GB"/>
    </w:rPr>
  </w:style>
  <w:style w:type="character" w:customStyle="1" w:styleId="footnotemark">
    <w:name w:val="footnote mark"/>
    <w:hidden/>
    <w:rsid w:val="00786746"/>
    <w:rPr>
      <w:rFonts w:ascii="Arial" w:eastAsia="Arial" w:hAnsi="Arial" w:cs="Arial"/>
      <w:color w:val="000000"/>
      <w:sz w:val="20"/>
      <w:vertAlign w:val="superscript"/>
    </w:rPr>
  </w:style>
  <w:style w:type="character" w:customStyle="1" w:styleId="spelle">
    <w:name w:val="spelle"/>
    <w:basedOn w:val="Numatytasispastraiposriftas"/>
    <w:rsid w:val="00405D32"/>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qFormat/>
    <w:locked/>
    <w:rsid w:val="00284716"/>
    <w:rPr>
      <w:rFonts w:ascii="Times New Roman" w:hAnsi="Times New Roman"/>
      <w:sz w:val="24"/>
    </w:rPr>
  </w:style>
  <w:style w:type="paragraph" w:styleId="Turinys3">
    <w:name w:val="toc 3"/>
    <w:basedOn w:val="prastasis"/>
    <w:next w:val="prastasis"/>
    <w:autoRedefine/>
    <w:uiPriority w:val="39"/>
    <w:unhideWhenUsed/>
    <w:rsid w:val="00D424AA"/>
    <w:pPr>
      <w:spacing w:after="100"/>
      <w:ind w:left="480"/>
    </w:pPr>
  </w:style>
  <w:style w:type="character" w:customStyle="1" w:styleId="txt">
    <w:name w:val="txt"/>
    <w:basedOn w:val="Numatytasispastraiposriftas"/>
    <w:rsid w:val="00AC1F7D"/>
    <w:rPr>
      <w:rFonts w:ascii="Times New Roman" w:hAnsi="Times New Roman" w:cs="Times New Roman" w:hint="default"/>
    </w:rPr>
  </w:style>
  <w:style w:type="paragraph" w:styleId="prastasiniatinklio">
    <w:name w:val="Normal (Web)"/>
    <w:basedOn w:val="prastasis"/>
    <w:unhideWhenUsed/>
    <w:rsid w:val="005D6088"/>
    <w:pPr>
      <w:spacing w:before="100" w:beforeAutospacing="1" w:after="100" w:afterAutospacing="1" w:line="240" w:lineRule="auto"/>
    </w:pPr>
    <w:rPr>
      <w:rFonts w:ascii="Calibri" w:hAnsi="Calibri" w:cs="Calibri"/>
      <w:sz w:val="22"/>
      <w:lang w:eastAsia="lt-LT"/>
    </w:rPr>
  </w:style>
  <w:style w:type="character" w:styleId="Grietas">
    <w:name w:val="Strong"/>
    <w:basedOn w:val="Numatytasispastraiposriftas"/>
    <w:qFormat/>
    <w:rsid w:val="004F70B8"/>
    <w:rPr>
      <w:b/>
      <w:bCs/>
    </w:rPr>
  </w:style>
  <w:style w:type="paragraph" w:styleId="Paprastasistekstas">
    <w:name w:val="Plain Text"/>
    <w:basedOn w:val="prastasis"/>
    <w:link w:val="PaprastasistekstasDiagrama"/>
    <w:rsid w:val="00170787"/>
    <w:pPr>
      <w:suppressAutoHyphens/>
      <w:autoSpaceDN w:val="0"/>
      <w:spacing w:after="0" w:line="240" w:lineRule="auto"/>
      <w:textAlignment w:val="baseline"/>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170787"/>
    <w:rPr>
      <w:rFonts w:ascii="Courier New" w:eastAsia="Times New Roman" w:hAnsi="Courier New" w:cs="Times New Roman"/>
      <w:sz w:val="20"/>
      <w:szCs w:val="20"/>
    </w:rPr>
  </w:style>
  <w:style w:type="paragraph" w:customStyle="1" w:styleId="prastasis1">
    <w:name w:val="Įprastasis1"/>
    <w:rsid w:val="004514B0"/>
    <w:pPr>
      <w:suppressAutoHyphens/>
      <w:autoSpaceDN w:val="0"/>
      <w:spacing w:line="240" w:lineRule="auto"/>
      <w:textAlignment w:val="baseline"/>
    </w:pPr>
    <w:rPr>
      <w:rFonts w:ascii="Calibri" w:eastAsia="Calibri" w:hAnsi="Calibri" w:cs="Times New Roman"/>
    </w:rPr>
  </w:style>
  <w:style w:type="character" w:customStyle="1" w:styleId="Numatytasispastraiposriftas1">
    <w:name w:val="Numatytasis pastraipos šriftas1"/>
    <w:rsid w:val="004514B0"/>
  </w:style>
  <w:style w:type="numbering" w:customStyle="1" w:styleId="WWOutlineListStyle3">
    <w:name w:val="WW_OutlineListStyle_3"/>
    <w:basedOn w:val="Sraonra"/>
    <w:rsid w:val="00DE6F5D"/>
    <w:pPr>
      <w:numPr>
        <w:numId w:val="20"/>
      </w:numPr>
    </w:pPr>
  </w:style>
  <w:style w:type="paragraph" w:customStyle="1" w:styleId="Normalbepastumimo">
    <w:name w:val="Normal (be pastumimo)"/>
    <w:basedOn w:val="prastasis"/>
    <w:qFormat/>
    <w:rsid w:val="00040BD7"/>
    <w:pPr>
      <w:spacing w:after="0" w:line="276" w:lineRule="auto"/>
      <w:jc w:val="both"/>
    </w:pPr>
    <w:rPr>
      <w:rFonts w:eastAsia="Calibri" w:cs="Times New Roman"/>
    </w:rPr>
  </w:style>
  <w:style w:type="character" w:customStyle="1" w:styleId="Bodytext2">
    <w:name w:val="Body text (2)"/>
    <w:basedOn w:val="Numatytasispastraiposriftas"/>
    <w:rsid w:val="00040BD7"/>
    <w:rPr>
      <w:rFonts w:ascii="Verdana" w:eastAsia="Verdana" w:hAnsi="Verdana" w:cs="Verdana"/>
      <w:b w:val="0"/>
      <w:bCs w:val="0"/>
      <w:i w:val="0"/>
      <w:iCs w:val="0"/>
      <w:smallCaps w:val="0"/>
      <w:strike w:val="0"/>
      <w:color w:val="000000"/>
      <w:spacing w:val="0"/>
      <w:w w:val="100"/>
      <w:position w:val="0"/>
      <w:sz w:val="20"/>
      <w:szCs w:val="2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102">
      <w:bodyDiv w:val="1"/>
      <w:marLeft w:val="0"/>
      <w:marRight w:val="0"/>
      <w:marTop w:val="0"/>
      <w:marBottom w:val="0"/>
      <w:divBdr>
        <w:top w:val="none" w:sz="0" w:space="0" w:color="auto"/>
        <w:left w:val="none" w:sz="0" w:space="0" w:color="auto"/>
        <w:bottom w:val="none" w:sz="0" w:space="0" w:color="auto"/>
        <w:right w:val="none" w:sz="0" w:space="0" w:color="auto"/>
      </w:divBdr>
    </w:div>
    <w:div w:id="58018481">
      <w:bodyDiv w:val="1"/>
      <w:marLeft w:val="0"/>
      <w:marRight w:val="0"/>
      <w:marTop w:val="0"/>
      <w:marBottom w:val="0"/>
      <w:divBdr>
        <w:top w:val="none" w:sz="0" w:space="0" w:color="auto"/>
        <w:left w:val="none" w:sz="0" w:space="0" w:color="auto"/>
        <w:bottom w:val="none" w:sz="0" w:space="0" w:color="auto"/>
        <w:right w:val="none" w:sz="0" w:space="0" w:color="auto"/>
      </w:divBdr>
    </w:div>
    <w:div w:id="323896011">
      <w:bodyDiv w:val="1"/>
      <w:marLeft w:val="0"/>
      <w:marRight w:val="0"/>
      <w:marTop w:val="0"/>
      <w:marBottom w:val="0"/>
      <w:divBdr>
        <w:top w:val="none" w:sz="0" w:space="0" w:color="auto"/>
        <w:left w:val="none" w:sz="0" w:space="0" w:color="auto"/>
        <w:bottom w:val="none" w:sz="0" w:space="0" w:color="auto"/>
        <w:right w:val="none" w:sz="0" w:space="0" w:color="auto"/>
      </w:divBdr>
    </w:div>
    <w:div w:id="330303581">
      <w:bodyDiv w:val="1"/>
      <w:marLeft w:val="0"/>
      <w:marRight w:val="0"/>
      <w:marTop w:val="0"/>
      <w:marBottom w:val="0"/>
      <w:divBdr>
        <w:top w:val="none" w:sz="0" w:space="0" w:color="auto"/>
        <w:left w:val="none" w:sz="0" w:space="0" w:color="auto"/>
        <w:bottom w:val="none" w:sz="0" w:space="0" w:color="auto"/>
        <w:right w:val="none" w:sz="0" w:space="0" w:color="auto"/>
      </w:divBdr>
      <w:divsChild>
        <w:div w:id="741829210">
          <w:marLeft w:val="0"/>
          <w:marRight w:val="0"/>
          <w:marTop w:val="0"/>
          <w:marBottom w:val="0"/>
          <w:divBdr>
            <w:top w:val="none" w:sz="0" w:space="0" w:color="auto"/>
            <w:left w:val="none" w:sz="0" w:space="0" w:color="auto"/>
            <w:bottom w:val="none" w:sz="0" w:space="0" w:color="auto"/>
            <w:right w:val="none" w:sz="0" w:space="0" w:color="auto"/>
          </w:divBdr>
          <w:divsChild>
            <w:div w:id="1235315781">
              <w:marLeft w:val="0"/>
              <w:marRight w:val="0"/>
              <w:marTop w:val="0"/>
              <w:marBottom w:val="0"/>
              <w:divBdr>
                <w:top w:val="none" w:sz="0" w:space="0" w:color="auto"/>
                <w:left w:val="none" w:sz="0" w:space="0" w:color="auto"/>
                <w:bottom w:val="none" w:sz="0" w:space="0" w:color="auto"/>
                <w:right w:val="none" w:sz="0" w:space="0" w:color="auto"/>
              </w:divBdr>
            </w:div>
          </w:divsChild>
        </w:div>
        <w:div w:id="410353195">
          <w:marLeft w:val="0"/>
          <w:marRight w:val="0"/>
          <w:marTop w:val="0"/>
          <w:marBottom w:val="0"/>
          <w:divBdr>
            <w:top w:val="none" w:sz="0" w:space="0" w:color="auto"/>
            <w:left w:val="none" w:sz="0" w:space="0" w:color="auto"/>
            <w:bottom w:val="none" w:sz="0" w:space="0" w:color="auto"/>
            <w:right w:val="none" w:sz="0" w:space="0" w:color="auto"/>
          </w:divBdr>
          <w:divsChild>
            <w:div w:id="891190638">
              <w:marLeft w:val="0"/>
              <w:marRight w:val="0"/>
              <w:marTop w:val="0"/>
              <w:marBottom w:val="0"/>
              <w:divBdr>
                <w:top w:val="none" w:sz="0" w:space="0" w:color="auto"/>
                <w:left w:val="none" w:sz="0" w:space="0" w:color="auto"/>
                <w:bottom w:val="none" w:sz="0" w:space="0" w:color="auto"/>
                <w:right w:val="none" w:sz="0" w:space="0" w:color="auto"/>
              </w:divBdr>
            </w:div>
          </w:divsChild>
        </w:div>
        <w:div w:id="665203906">
          <w:marLeft w:val="0"/>
          <w:marRight w:val="0"/>
          <w:marTop w:val="0"/>
          <w:marBottom w:val="0"/>
          <w:divBdr>
            <w:top w:val="none" w:sz="0" w:space="0" w:color="auto"/>
            <w:left w:val="none" w:sz="0" w:space="0" w:color="auto"/>
            <w:bottom w:val="none" w:sz="0" w:space="0" w:color="auto"/>
            <w:right w:val="none" w:sz="0" w:space="0" w:color="auto"/>
          </w:divBdr>
          <w:divsChild>
            <w:div w:id="1484732958">
              <w:marLeft w:val="0"/>
              <w:marRight w:val="0"/>
              <w:marTop w:val="0"/>
              <w:marBottom w:val="0"/>
              <w:divBdr>
                <w:top w:val="none" w:sz="0" w:space="0" w:color="auto"/>
                <w:left w:val="none" w:sz="0" w:space="0" w:color="auto"/>
                <w:bottom w:val="none" w:sz="0" w:space="0" w:color="auto"/>
                <w:right w:val="none" w:sz="0" w:space="0" w:color="auto"/>
              </w:divBdr>
            </w:div>
          </w:divsChild>
        </w:div>
        <w:div w:id="192808604">
          <w:marLeft w:val="0"/>
          <w:marRight w:val="0"/>
          <w:marTop w:val="0"/>
          <w:marBottom w:val="0"/>
          <w:divBdr>
            <w:top w:val="none" w:sz="0" w:space="0" w:color="auto"/>
            <w:left w:val="none" w:sz="0" w:space="0" w:color="auto"/>
            <w:bottom w:val="none" w:sz="0" w:space="0" w:color="auto"/>
            <w:right w:val="none" w:sz="0" w:space="0" w:color="auto"/>
          </w:divBdr>
          <w:divsChild>
            <w:div w:id="236598302">
              <w:marLeft w:val="0"/>
              <w:marRight w:val="0"/>
              <w:marTop w:val="0"/>
              <w:marBottom w:val="0"/>
              <w:divBdr>
                <w:top w:val="none" w:sz="0" w:space="0" w:color="auto"/>
                <w:left w:val="none" w:sz="0" w:space="0" w:color="auto"/>
                <w:bottom w:val="none" w:sz="0" w:space="0" w:color="auto"/>
                <w:right w:val="none" w:sz="0" w:space="0" w:color="auto"/>
              </w:divBdr>
            </w:div>
          </w:divsChild>
        </w:div>
        <w:div w:id="1574504292">
          <w:marLeft w:val="0"/>
          <w:marRight w:val="0"/>
          <w:marTop w:val="0"/>
          <w:marBottom w:val="0"/>
          <w:divBdr>
            <w:top w:val="none" w:sz="0" w:space="0" w:color="auto"/>
            <w:left w:val="none" w:sz="0" w:space="0" w:color="auto"/>
            <w:bottom w:val="none" w:sz="0" w:space="0" w:color="auto"/>
            <w:right w:val="none" w:sz="0" w:space="0" w:color="auto"/>
          </w:divBdr>
          <w:divsChild>
            <w:div w:id="2024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8781">
      <w:bodyDiv w:val="1"/>
      <w:marLeft w:val="0"/>
      <w:marRight w:val="0"/>
      <w:marTop w:val="0"/>
      <w:marBottom w:val="0"/>
      <w:divBdr>
        <w:top w:val="none" w:sz="0" w:space="0" w:color="auto"/>
        <w:left w:val="none" w:sz="0" w:space="0" w:color="auto"/>
        <w:bottom w:val="none" w:sz="0" w:space="0" w:color="auto"/>
        <w:right w:val="none" w:sz="0" w:space="0" w:color="auto"/>
      </w:divBdr>
    </w:div>
    <w:div w:id="488130960">
      <w:bodyDiv w:val="1"/>
      <w:marLeft w:val="0"/>
      <w:marRight w:val="0"/>
      <w:marTop w:val="0"/>
      <w:marBottom w:val="0"/>
      <w:divBdr>
        <w:top w:val="none" w:sz="0" w:space="0" w:color="auto"/>
        <w:left w:val="none" w:sz="0" w:space="0" w:color="auto"/>
        <w:bottom w:val="none" w:sz="0" w:space="0" w:color="auto"/>
        <w:right w:val="none" w:sz="0" w:space="0" w:color="auto"/>
      </w:divBdr>
    </w:div>
    <w:div w:id="608510567">
      <w:bodyDiv w:val="1"/>
      <w:marLeft w:val="0"/>
      <w:marRight w:val="0"/>
      <w:marTop w:val="0"/>
      <w:marBottom w:val="0"/>
      <w:divBdr>
        <w:top w:val="none" w:sz="0" w:space="0" w:color="auto"/>
        <w:left w:val="none" w:sz="0" w:space="0" w:color="auto"/>
        <w:bottom w:val="none" w:sz="0" w:space="0" w:color="auto"/>
        <w:right w:val="none" w:sz="0" w:space="0" w:color="auto"/>
      </w:divBdr>
    </w:div>
    <w:div w:id="654603123">
      <w:bodyDiv w:val="1"/>
      <w:marLeft w:val="0"/>
      <w:marRight w:val="0"/>
      <w:marTop w:val="0"/>
      <w:marBottom w:val="0"/>
      <w:divBdr>
        <w:top w:val="none" w:sz="0" w:space="0" w:color="auto"/>
        <w:left w:val="none" w:sz="0" w:space="0" w:color="auto"/>
        <w:bottom w:val="none" w:sz="0" w:space="0" w:color="auto"/>
        <w:right w:val="none" w:sz="0" w:space="0" w:color="auto"/>
      </w:divBdr>
    </w:div>
    <w:div w:id="788476083">
      <w:bodyDiv w:val="1"/>
      <w:marLeft w:val="0"/>
      <w:marRight w:val="0"/>
      <w:marTop w:val="0"/>
      <w:marBottom w:val="0"/>
      <w:divBdr>
        <w:top w:val="none" w:sz="0" w:space="0" w:color="auto"/>
        <w:left w:val="none" w:sz="0" w:space="0" w:color="auto"/>
        <w:bottom w:val="none" w:sz="0" w:space="0" w:color="auto"/>
        <w:right w:val="none" w:sz="0" w:space="0" w:color="auto"/>
      </w:divBdr>
    </w:div>
    <w:div w:id="860750352">
      <w:bodyDiv w:val="1"/>
      <w:marLeft w:val="0"/>
      <w:marRight w:val="0"/>
      <w:marTop w:val="0"/>
      <w:marBottom w:val="0"/>
      <w:divBdr>
        <w:top w:val="none" w:sz="0" w:space="0" w:color="auto"/>
        <w:left w:val="none" w:sz="0" w:space="0" w:color="auto"/>
        <w:bottom w:val="none" w:sz="0" w:space="0" w:color="auto"/>
        <w:right w:val="none" w:sz="0" w:space="0" w:color="auto"/>
      </w:divBdr>
    </w:div>
    <w:div w:id="948199426">
      <w:bodyDiv w:val="1"/>
      <w:marLeft w:val="0"/>
      <w:marRight w:val="0"/>
      <w:marTop w:val="0"/>
      <w:marBottom w:val="0"/>
      <w:divBdr>
        <w:top w:val="none" w:sz="0" w:space="0" w:color="auto"/>
        <w:left w:val="none" w:sz="0" w:space="0" w:color="auto"/>
        <w:bottom w:val="none" w:sz="0" w:space="0" w:color="auto"/>
        <w:right w:val="none" w:sz="0" w:space="0" w:color="auto"/>
      </w:divBdr>
    </w:div>
    <w:div w:id="1080370923">
      <w:bodyDiv w:val="1"/>
      <w:marLeft w:val="0"/>
      <w:marRight w:val="0"/>
      <w:marTop w:val="0"/>
      <w:marBottom w:val="0"/>
      <w:divBdr>
        <w:top w:val="none" w:sz="0" w:space="0" w:color="auto"/>
        <w:left w:val="none" w:sz="0" w:space="0" w:color="auto"/>
        <w:bottom w:val="none" w:sz="0" w:space="0" w:color="auto"/>
        <w:right w:val="none" w:sz="0" w:space="0" w:color="auto"/>
      </w:divBdr>
    </w:div>
    <w:div w:id="1178154986">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423380947">
      <w:bodyDiv w:val="1"/>
      <w:marLeft w:val="0"/>
      <w:marRight w:val="0"/>
      <w:marTop w:val="0"/>
      <w:marBottom w:val="0"/>
      <w:divBdr>
        <w:top w:val="none" w:sz="0" w:space="0" w:color="auto"/>
        <w:left w:val="none" w:sz="0" w:space="0" w:color="auto"/>
        <w:bottom w:val="none" w:sz="0" w:space="0" w:color="auto"/>
        <w:right w:val="none" w:sz="0" w:space="0" w:color="auto"/>
      </w:divBdr>
    </w:div>
    <w:div w:id="1463579455">
      <w:bodyDiv w:val="1"/>
      <w:marLeft w:val="0"/>
      <w:marRight w:val="0"/>
      <w:marTop w:val="0"/>
      <w:marBottom w:val="0"/>
      <w:divBdr>
        <w:top w:val="none" w:sz="0" w:space="0" w:color="auto"/>
        <w:left w:val="none" w:sz="0" w:space="0" w:color="auto"/>
        <w:bottom w:val="none" w:sz="0" w:space="0" w:color="auto"/>
        <w:right w:val="none" w:sz="0" w:space="0" w:color="auto"/>
      </w:divBdr>
    </w:div>
    <w:div w:id="1598901709">
      <w:bodyDiv w:val="1"/>
      <w:marLeft w:val="0"/>
      <w:marRight w:val="0"/>
      <w:marTop w:val="0"/>
      <w:marBottom w:val="0"/>
      <w:divBdr>
        <w:top w:val="none" w:sz="0" w:space="0" w:color="auto"/>
        <w:left w:val="none" w:sz="0" w:space="0" w:color="auto"/>
        <w:bottom w:val="none" w:sz="0" w:space="0" w:color="auto"/>
        <w:right w:val="none" w:sz="0" w:space="0" w:color="auto"/>
      </w:divBdr>
    </w:div>
    <w:div w:id="1666007491">
      <w:bodyDiv w:val="1"/>
      <w:marLeft w:val="0"/>
      <w:marRight w:val="0"/>
      <w:marTop w:val="0"/>
      <w:marBottom w:val="0"/>
      <w:divBdr>
        <w:top w:val="none" w:sz="0" w:space="0" w:color="auto"/>
        <w:left w:val="none" w:sz="0" w:space="0" w:color="auto"/>
        <w:bottom w:val="none" w:sz="0" w:space="0" w:color="auto"/>
        <w:right w:val="none" w:sz="0" w:space="0" w:color="auto"/>
      </w:divBdr>
    </w:div>
    <w:div w:id="1684817632">
      <w:bodyDiv w:val="1"/>
      <w:marLeft w:val="0"/>
      <w:marRight w:val="0"/>
      <w:marTop w:val="0"/>
      <w:marBottom w:val="0"/>
      <w:divBdr>
        <w:top w:val="none" w:sz="0" w:space="0" w:color="auto"/>
        <w:left w:val="none" w:sz="0" w:space="0" w:color="auto"/>
        <w:bottom w:val="none" w:sz="0" w:space="0" w:color="auto"/>
        <w:right w:val="none" w:sz="0" w:space="0" w:color="auto"/>
      </w:divBdr>
    </w:div>
    <w:div w:id="1698386160">
      <w:bodyDiv w:val="1"/>
      <w:marLeft w:val="0"/>
      <w:marRight w:val="0"/>
      <w:marTop w:val="0"/>
      <w:marBottom w:val="0"/>
      <w:divBdr>
        <w:top w:val="none" w:sz="0" w:space="0" w:color="auto"/>
        <w:left w:val="none" w:sz="0" w:space="0" w:color="auto"/>
        <w:bottom w:val="none" w:sz="0" w:space="0" w:color="auto"/>
        <w:right w:val="none" w:sz="0" w:space="0" w:color="auto"/>
      </w:divBdr>
    </w:div>
    <w:div w:id="1702198506">
      <w:bodyDiv w:val="1"/>
      <w:marLeft w:val="0"/>
      <w:marRight w:val="0"/>
      <w:marTop w:val="0"/>
      <w:marBottom w:val="0"/>
      <w:divBdr>
        <w:top w:val="none" w:sz="0" w:space="0" w:color="auto"/>
        <w:left w:val="none" w:sz="0" w:space="0" w:color="auto"/>
        <w:bottom w:val="none" w:sz="0" w:space="0" w:color="auto"/>
        <w:right w:val="none" w:sz="0" w:space="0" w:color="auto"/>
      </w:divBdr>
    </w:div>
    <w:div w:id="1867867979">
      <w:bodyDiv w:val="1"/>
      <w:marLeft w:val="0"/>
      <w:marRight w:val="0"/>
      <w:marTop w:val="0"/>
      <w:marBottom w:val="0"/>
      <w:divBdr>
        <w:top w:val="none" w:sz="0" w:space="0" w:color="auto"/>
        <w:left w:val="none" w:sz="0" w:space="0" w:color="auto"/>
        <w:bottom w:val="none" w:sz="0" w:space="0" w:color="auto"/>
        <w:right w:val="none" w:sz="0" w:space="0" w:color="auto"/>
      </w:divBdr>
    </w:div>
    <w:div w:id="1968050227">
      <w:bodyDiv w:val="1"/>
      <w:marLeft w:val="0"/>
      <w:marRight w:val="0"/>
      <w:marTop w:val="0"/>
      <w:marBottom w:val="0"/>
      <w:divBdr>
        <w:top w:val="none" w:sz="0" w:space="0" w:color="auto"/>
        <w:left w:val="none" w:sz="0" w:space="0" w:color="auto"/>
        <w:bottom w:val="none" w:sz="0" w:space="0" w:color="auto"/>
        <w:right w:val="none" w:sz="0" w:space="0" w:color="auto"/>
      </w:divBdr>
    </w:div>
    <w:div w:id="20419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lija.audzionyte@keliuprieziur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arbaciauskaite@keliuprieziur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250714" TargetMode="External"/><Relationship Id="rId5" Type="http://schemas.openxmlformats.org/officeDocument/2006/relationships/numbering" Target="numbering.xml"/><Relationship Id="rId15" Type="http://schemas.openxmlformats.org/officeDocument/2006/relationships/hyperlink" Target="mailto:edita.diksaitiene@keliuprieziur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tuskeviciene@keliuprieziur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A90607122423E8176B20E5922FEEF"/>
        <w:category>
          <w:name w:val="Bendrosios nuostatos"/>
          <w:gallery w:val="placeholder"/>
        </w:category>
        <w:types>
          <w:type w:val="bbPlcHdr"/>
        </w:types>
        <w:behaviors>
          <w:behavior w:val="content"/>
        </w:behaviors>
        <w:guid w:val="{7FF5A51E-582B-4D9E-8480-E4E6E6285718}"/>
      </w:docPartPr>
      <w:docPartBody>
        <w:p w:rsidR="00C66799" w:rsidRDefault="0096421A" w:rsidP="0096421A">
          <w:pPr>
            <w:pStyle w:val="F20A90607122423E8176B20E5922FEEF"/>
          </w:pPr>
          <w:r w:rsidRPr="002D36E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choolbookLT">
    <w:altName w:val="Times New Roman"/>
    <w:charset w:val="BA"/>
    <w:family w:val="roman"/>
    <w:pitch w:val="variable"/>
    <w:sig w:usb0="8000002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7"/>
    <w:rsid w:val="00024F3E"/>
    <w:rsid w:val="00025961"/>
    <w:rsid w:val="000338D0"/>
    <w:rsid w:val="00042CDB"/>
    <w:rsid w:val="000657AC"/>
    <w:rsid w:val="000677CB"/>
    <w:rsid w:val="0007327D"/>
    <w:rsid w:val="0007346B"/>
    <w:rsid w:val="00086213"/>
    <w:rsid w:val="000A4803"/>
    <w:rsid w:val="000C2B12"/>
    <w:rsid w:val="000D0D4E"/>
    <w:rsid w:val="000E2B7D"/>
    <w:rsid w:val="00115F99"/>
    <w:rsid w:val="001423E5"/>
    <w:rsid w:val="0014637A"/>
    <w:rsid w:val="0015515F"/>
    <w:rsid w:val="0016195A"/>
    <w:rsid w:val="0017585E"/>
    <w:rsid w:val="001B40A3"/>
    <w:rsid w:val="001D7675"/>
    <w:rsid w:val="001F19D6"/>
    <w:rsid w:val="00204B4E"/>
    <w:rsid w:val="00210B29"/>
    <w:rsid w:val="00213A3D"/>
    <w:rsid w:val="002238B6"/>
    <w:rsid w:val="00232739"/>
    <w:rsid w:val="00233858"/>
    <w:rsid w:val="00236307"/>
    <w:rsid w:val="00241D5A"/>
    <w:rsid w:val="002531FA"/>
    <w:rsid w:val="002567CF"/>
    <w:rsid w:val="002620B0"/>
    <w:rsid w:val="00263B27"/>
    <w:rsid w:val="00277DAB"/>
    <w:rsid w:val="002C0D76"/>
    <w:rsid w:val="002C0E7C"/>
    <w:rsid w:val="002D0CDF"/>
    <w:rsid w:val="002D5E08"/>
    <w:rsid w:val="002D6851"/>
    <w:rsid w:val="002E5000"/>
    <w:rsid w:val="00300362"/>
    <w:rsid w:val="00315FBE"/>
    <w:rsid w:val="00374C06"/>
    <w:rsid w:val="00393C43"/>
    <w:rsid w:val="003A3853"/>
    <w:rsid w:val="003C2C45"/>
    <w:rsid w:val="003E2A4F"/>
    <w:rsid w:val="003F1946"/>
    <w:rsid w:val="003F6BEA"/>
    <w:rsid w:val="00400D22"/>
    <w:rsid w:val="004173FF"/>
    <w:rsid w:val="00427852"/>
    <w:rsid w:val="0042791E"/>
    <w:rsid w:val="00455F8F"/>
    <w:rsid w:val="004640E5"/>
    <w:rsid w:val="004A109A"/>
    <w:rsid w:val="004A6029"/>
    <w:rsid w:val="004A6555"/>
    <w:rsid w:val="004C7415"/>
    <w:rsid w:val="004D2049"/>
    <w:rsid w:val="004D5D67"/>
    <w:rsid w:val="004D5FBC"/>
    <w:rsid w:val="004D7F8C"/>
    <w:rsid w:val="004E3061"/>
    <w:rsid w:val="00510946"/>
    <w:rsid w:val="0053080A"/>
    <w:rsid w:val="005345CB"/>
    <w:rsid w:val="00557BCC"/>
    <w:rsid w:val="00567776"/>
    <w:rsid w:val="00567FEA"/>
    <w:rsid w:val="00592689"/>
    <w:rsid w:val="0059351F"/>
    <w:rsid w:val="005B0DE7"/>
    <w:rsid w:val="005D0A8E"/>
    <w:rsid w:val="00642FEF"/>
    <w:rsid w:val="0065029D"/>
    <w:rsid w:val="00656648"/>
    <w:rsid w:val="00663854"/>
    <w:rsid w:val="0067360D"/>
    <w:rsid w:val="00684486"/>
    <w:rsid w:val="00691668"/>
    <w:rsid w:val="006B3044"/>
    <w:rsid w:val="006B64B4"/>
    <w:rsid w:val="006D40A7"/>
    <w:rsid w:val="006D461D"/>
    <w:rsid w:val="007163E0"/>
    <w:rsid w:val="00736FCB"/>
    <w:rsid w:val="00741E40"/>
    <w:rsid w:val="00752B05"/>
    <w:rsid w:val="007609BF"/>
    <w:rsid w:val="007702B0"/>
    <w:rsid w:val="00770666"/>
    <w:rsid w:val="00774A2A"/>
    <w:rsid w:val="00792C98"/>
    <w:rsid w:val="00797C6E"/>
    <w:rsid w:val="007A3E04"/>
    <w:rsid w:val="007B7D08"/>
    <w:rsid w:val="007D3758"/>
    <w:rsid w:val="007D6F0B"/>
    <w:rsid w:val="007F0921"/>
    <w:rsid w:val="008007FB"/>
    <w:rsid w:val="00810E2F"/>
    <w:rsid w:val="00811FC0"/>
    <w:rsid w:val="0082380A"/>
    <w:rsid w:val="0084446E"/>
    <w:rsid w:val="00853D12"/>
    <w:rsid w:val="008C1584"/>
    <w:rsid w:val="008D0BB1"/>
    <w:rsid w:val="008E6B07"/>
    <w:rsid w:val="008E6F0A"/>
    <w:rsid w:val="009264C3"/>
    <w:rsid w:val="00941CF8"/>
    <w:rsid w:val="0094692F"/>
    <w:rsid w:val="00951E6A"/>
    <w:rsid w:val="0096421A"/>
    <w:rsid w:val="009932FF"/>
    <w:rsid w:val="00994FFA"/>
    <w:rsid w:val="00997EC7"/>
    <w:rsid w:val="009A1BBC"/>
    <w:rsid w:val="009F2911"/>
    <w:rsid w:val="00A37BBD"/>
    <w:rsid w:val="00A63AC1"/>
    <w:rsid w:val="00A64F0C"/>
    <w:rsid w:val="00A81680"/>
    <w:rsid w:val="00AB0C42"/>
    <w:rsid w:val="00AB707B"/>
    <w:rsid w:val="00AD47E4"/>
    <w:rsid w:val="00B0154E"/>
    <w:rsid w:val="00B27B19"/>
    <w:rsid w:val="00B33EDF"/>
    <w:rsid w:val="00B50031"/>
    <w:rsid w:val="00BE4613"/>
    <w:rsid w:val="00C0382B"/>
    <w:rsid w:val="00C0412D"/>
    <w:rsid w:val="00C1550A"/>
    <w:rsid w:val="00C20EEA"/>
    <w:rsid w:val="00C238D1"/>
    <w:rsid w:val="00C26118"/>
    <w:rsid w:val="00C41460"/>
    <w:rsid w:val="00C50090"/>
    <w:rsid w:val="00C63A8C"/>
    <w:rsid w:val="00C663D3"/>
    <w:rsid w:val="00C66799"/>
    <w:rsid w:val="00CB4F6E"/>
    <w:rsid w:val="00CE084C"/>
    <w:rsid w:val="00CE1972"/>
    <w:rsid w:val="00CF6636"/>
    <w:rsid w:val="00D066F9"/>
    <w:rsid w:val="00D21EBD"/>
    <w:rsid w:val="00D3185A"/>
    <w:rsid w:val="00D6409C"/>
    <w:rsid w:val="00D70A2A"/>
    <w:rsid w:val="00D9424D"/>
    <w:rsid w:val="00DA4FDE"/>
    <w:rsid w:val="00DD6406"/>
    <w:rsid w:val="00E13C70"/>
    <w:rsid w:val="00E33BB2"/>
    <w:rsid w:val="00E42BCB"/>
    <w:rsid w:val="00E838FD"/>
    <w:rsid w:val="00E856DC"/>
    <w:rsid w:val="00E9100C"/>
    <w:rsid w:val="00EC4BF4"/>
    <w:rsid w:val="00EE12F0"/>
    <w:rsid w:val="00EE1FB4"/>
    <w:rsid w:val="00EE62C9"/>
    <w:rsid w:val="00EF2A22"/>
    <w:rsid w:val="00F2565B"/>
    <w:rsid w:val="00F26530"/>
    <w:rsid w:val="00F27345"/>
    <w:rsid w:val="00F50D3E"/>
    <w:rsid w:val="00F517C5"/>
    <w:rsid w:val="00F66B46"/>
    <w:rsid w:val="00F82BC8"/>
    <w:rsid w:val="00F85D1D"/>
    <w:rsid w:val="00FA3208"/>
    <w:rsid w:val="00FA4D1C"/>
    <w:rsid w:val="00FF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1668"/>
  </w:style>
  <w:style w:type="paragraph" w:customStyle="1" w:styleId="F20A90607122423E8176B20E5922FEEF">
    <w:name w:val="F20A90607122423E8176B20E5922FEEF"/>
    <w:rsid w:val="0096421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2A249C80D03C4B95F5B37EFE095E02" ma:contentTypeVersion="5" ma:contentTypeDescription="Kurkite naują dokumentą." ma:contentTypeScope="" ma:versionID="fe2a8a9755f26a1a44ad21cce5fa1a7a">
  <xsd:schema xmlns:xsd="http://www.w3.org/2001/XMLSchema" xmlns:xs="http://www.w3.org/2001/XMLSchema" xmlns:p="http://schemas.microsoft.com/office/2006/metadata/properties" xmlns:ns2="52f890f5-8e38-4e72-8edf-f390cde764a4" targetNamespace="http://schemas.microsoft.com/office/2006/metadata/properties" ma:root="true" ma:fieldsID="34a5a1562d6b693843da825a9d3d40ca"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A3A6-4B65-4C73-A7B1-6A4057A0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32930-E195-45E7-B731-5B4635845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72DEFB-8C2B-400B-B62B-8021696D684D}">
  <ds:schemaRefs>
    <ds:schemaRef ds:uri="http://schemas.microsoft.com/sharepoint/v3/contenttype/forms"/>
  </ds:schemaRefs>
</ds:datastoreItem>
</file>

<file path=customXml/itemProps4.xml><?xml version="1.0" encoding="utf-8"?>
<ds:datastoreItem xmlns:ds="http://schemas.openxmlformats.org/officeDocument/2006/customXml" ds:itemID="{1F3F6486-2CD1-401E-87FA-2F7962B4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8648</Words>
  <Characters>4930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Grazvydas Sleckus</dc:creator>
  <cp:keywords/>
  <dc:description/>
  <cp:lastModifiedBy>Jūratė Mažeikienė</cp:lastModifiedBy>
  <cp:revision>4</cp:revision>
  <cp:lastPrinted>2021-07-08T14:50:00Z</cp:lastPrinted>
  <dcterms:created xsi:type="dcterms:W3CDTF">2025-02-03T17:56:00Z</dcterms:created>
  <dcterms:modified xsi:type="dcterms:W3CDTF">2025-02-03T17:58:00Z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