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1C27FBFA"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D03AEF">
            <w:rPr>
              <w:rFonts w:ascii="Times New Roman" w:hAnsi="Times New Roman" w:cs="Times New Roman"/>
              <w:sz w:val="24"/>
              <w:szCs w:val="24"/>
              <w:lang w:eastAsia="en-US"/>
            </w:rPr>
            <w:t>10</w:t>
          </w:r>
          <w:r w:rsidR="00D73BAE">
            <w:rPr>
              <w:rFonts w:ascii="Times New Roman" w:hAnsi="Times New Roman" w:cs="Times New Roman"/>
              <w:sz w:val="24"/>
              <w:szCs w:val="24"/>
              <w:lang w:eastAsia="en-US"/>
            </w:rPr>
            <w:t>-</w:t>
          </w:r>
          <w:r w:rsidR="00C75216">
            <w:rPr>
              <w:rFonts w:ascii="Times New Roman" w:hAnsi="Times New Roman" w:cs="Times New Roman"/>
              <w:sz w:val="24"/>
              <w:szCs w:val="24"/>
              <w:lang w:eastAsia="en-US"/>
            </w:rPr>
            <w:t>30</w:t>
          </w:r>
        </w:p>
        <w:p w14:paraId="4BB336B2" w14:textId="44267454"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C75216">
            <w:rPr>
              <w:rFonts w:ascii="Times New Roman" w:hAnsi="Times New Roman" w:cs="Times New Roman"/>
              <w:sz w:val="24"/>
              <w:szCs w:val="24"/>
              <w:lang w:eastAsia="en-US"/>
            </w:rPr>
            <w:t>66</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4CE4E2C6"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C33D56">
            <w:rPr>
              <w:rFonts w:ascii="Times New Roman" w:hAnsi="Times New Roman" w:cs="Times New Roman"/>
              <w:b/>
              <w:bCs/>
              <w:sz w:val="32"/>
              <w:szCs w:val="32"/>
            </w:rPr>
            <w:t>PATALPOS AKUSTIKOS GERINIMO DARBAI PASVALIO SPORTO MOKYKLOJE</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1D3E2FAE"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8D2773">
                  <w:rPr>
                    <w:noProof/>
                    <w:webHidden/>
                  </w:rPr>
                  <w:t>2</w:t>
                </w:r>
                <w:r w:rsidR="0087399E">
                  <w:rPr>
                    <w:noProof/>
                    <w:webHidden/>
                  </w:rPr>
                  <w:fldChar w:fldCharType="end"/>
                </w:r>
              </w:hyperlink>
            </w:p>
            <w:p w14:paraId="287E7616" w14:textId="680818B9" w:rsidR="0087399E" w:rsidRDefault="00000000">
              <w:pPr>
                <w:pStyle w:val="Turinys1"/>
                <w:rPr>
                  <w:noProof/>
                  <w:kern w:val="2"/>
                  <w:sz w:val="24"/>
                  <w:szCs w:val="24"/>
                  <w14:ligatures w14:val="standardContextual"/>
                </w:rPr>
              </w:pPr>
              <w:hyperlink w:anchor="_Toc195620756" w:history="1">
                <w:r w:rsidR="0087399E" w:rsidRPr="00F97E1B">
                  <w:rPr>
                    <w:rStyle w:val="Hipersaitas"/>
                    <w:rFonts w:ascii="Times New Roman" w:eastAsia="Calibri" w:hAnsi="Times New Roman" w:cs="Times New Roman"/>
                    <w:noProof/>
                  </w:rPr>
                  <w:t>2.</w:t>
                </w:r>
                <w:r w:rsidR="0087399E">
                  <w:rPr>
                    <w:noProof/>
                    <w:kern w:val="2"/>
                    <w:sz w:val="24"/>
                    <w:szCs w:val="24"/>
                    <w14:ligatures w14:val="standardContextual"/>
                  </w:rPr>
                  <w:tab/>
                </w:r>
                <w:r w:rsidR="0087399E" w:rsidRPr="00F97E1B">
                  <w:rPr>
                    <w:rStyle w:val="Hipersaitas"/>
                    <w:rFonts w:ascii="Times New Roman" w:hAnsi="Times New Roman" w:cs="Times New Roman"/>
                    <w:noProof/>
                  </w:rPr>
                  <w:t>Pirkimo objektas</w:t>
                </w:r>
                <w:r w:rsidR="0087399E">
                  <w:rPr>
                    <w:noProof/>
                    <w:webHidden/>
                  </w:rPr>
                  <w:tab/>
                </w:r>
                <w:r w:rsidR="0087399E">
                  <w:rPr>
                    <w:noProof/>
                    <w:webHidden/>
                  </w:rPr>
                  <w:fldChar w:fldCharType="begin"/>
                </w:r>
                <w:r w:rsidR="0087399E">
                  <w:rPr>
                    <w:noProof/>
                    <w:webHidden/>
                  </w:rPr>
                  <w:instrText xml:space="preserve"> PAGEREF _Toc195620756 \h </w:instrText>
                </w:r>
                <w:r w:rsidR="0087399E">
                  <w:rPr>
                    <w:noProof/>
                    <w:webHidden/>
                  </w:rPr>
                </w:r>
                <w:r w:rsidR="0087399E">
                  <w:rPr>
                    <w:noProof/>
                    <w:webHidden/>
                  </w:rPr>
                  <w:fldChar w:fldCharType="separate"/>
                </w:r>
                <w:r w:rsidR="008D2773">
                  <w:rPr>
                    <w:noProof/>
                    <w:webHidden/>
                  </w:rPr>
                  <w:t>2</w:t>
                </w:r>
                <w:r w:rsidR="0087399E">
                  <w:rPr>
                    <w:noProof/>
                    <w:webHidden/>
                  </w:rPr>
                  <w:fldChar w:fldCharType="end"/>
                </w:r>
              </w:hyperlink>
            </w:p>
            <w:p w14:paraId="1684EEC7" w14:textId="1234948E" w:rsidR="0087399E" w:rsidRDefault="00000000">
              <w:pPr>
                <w:pStyle w:val="Turinys1"/>
                <w:rPr>
                  <w:noProof/>
                  <w:kern w:val="2"/>
                  <w:sz w:val="24"/>
                  <w:szCs w:val="24"/>
                  <w14:ligatures w14:val="standardContextual"/>
                </w:rPr>
              </w:pPr>
              <w:hyperlink w:anchor="_Toc195620757" w:history="1">
                <w:r w:rsidR="0087399E" w:rsidRPr="00F97E1B">
                  <w:rPr>
                    <w:rStyle w:val="Hipersaitas"/>
                    <w:rFonts w:ascii="Times New Roman" w:eastAsia="Calibri" w:hAnsi="Times New Roman" w:cs="Times New Roman"/>
                    <w:noProof/>
                  </w:rPr>
                  <w:t>3.</w:t>
                </w:r>
                <w:r w:rsidR="0087399E">
                  <w:rPr>
                    <w:noProof/>
                    <w:kern w:val="2"/>
                    <w:sz w:val="24"/>
                    <w:szCs w:val="24"/>
                    <w14:ligatures w14:val="standardContextual"/>
                  </w:rPr>
                  <w:tab/>
                </w:r>
                <w:r w:rsidR="0087399E"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87399E">
                  <w:rPr>
                    <w:noProof/>
                    <w:webHidden/>
                  </w:rPr>
                  <w:tab/>
                </w:r>
                <w:r w:rsidR="0087399E">
                  <w:rPr>
                    <w:noProof/>
                    <w:webHidden/>
                  </w:rPr>
                  <w:fldChar w:fldCharType="begin"/>
                </w:r>
                <w:r w:rsidR="0087399E">
                  <w:rPr>
                    <w:noProof/>
                    <w:webHidden/>
                  </w:rPr>
                  <w:instrText xml:space="preserve"> PAGEREF _Toc195620757 \h </w:instrText>
                </w:r>
                <w:r w:rsidR="0087399E">
                  <w:rPr>
                    <w:noProof/>
                    <w:webHidden/>
                  </w:rPr>
                </w:r>
                <w:r w:rsidR="0087399E">
                  <w:rPr>
                    <w:noProof/>
                    <w:webHidden/>
                  </w:rPr>
                  <w:fldChar w:fldCharType="separate"/>
                </w:r>
                <w:r w:rsidR="008D2773">
                  <w:rPr>
                    <w:noProof/>
                    <w:webHidden/>
                  </w:rPr>
                  <w:t>3</w:t>
                </w:r>
                <w:r w:rsidR="0087399E">
                  <w:rPr>
                    <w:noProof/>
                    <w:webHidden/>
                  </w:rPr>
                  <w:fldChar w:fldCharType="end"/>
                </w:r>
              </w:hyperlink>
            </w:p>
            <w:p w14:paraId="04C91865" w14:textId="0C4F224E" w:rsidR="0087399E" w:rsidRDefault="00000000">
              <w:pPr>
                <w:pStyle w:val="Turinys1"/>
                <w:rPr>
                  <w:noProof/>
                  <w:kern w:val="2"/>
                  <w:sz w:val="24"/>
                  <w:szCs w:val="24"/>
                  <w14:ligatures w14:val="standardContextual"/>
                </w:rPr>
              </w:pPr>
              <w:hyperlink w:anchor="_Toc195620758" w:history="1">
                <w:r w:rsidR="0087399E" w:rsidRPr="00F97E1B">
                  <w:rPr>
                    <w:rStyle w:val="Hipersaitas"/>
                    <w:rFonts w:ascii="Times New Roman" w:eastAsia="Calibri" w:hAnsi="Times New Roman" w:cs="Times New Roman"/>
                    <w:noProof/>
                  </w:rPr>
                  <w:t>4.</w:t>
                </w:r>
                <w:r w:rsidR="0087399E">
                  <w:rPr>
                    <w:noProof/>
                    <w:kern w:val="2"/>
                    <w:sz w:val="24"/>
                    <w:szCs w:val="24"/>
                    <w14:ligatures w14:val="standardContextual"/>
                  </w:rPr>
                  <w:tab/>
                </w:r>
                <w:r w:rsidR="0087399E" w:rsidRPr="00F97E1B">
                  <w:rPr>
                    <w:rStyle w:val="Hipersaitas"/>
                    <w:rFonts w:ascii="Times New Roman" w:hAnsi="Times New Roman" w:cs="Times New Roman"/>
                    <w:noProof/>
                  </w:rPr>
                  <w:t>Reikalavimai, susiję su nacionaliniu saugumu</w:t>
                </w:r>
                <w:r w:rsidR="0087399E">
                  <w:rPr>
                    <w:noProof/>
                    <w:webHidden/>
                  </w:rPr>
                  <w:tab/>
                </w:r>
                <w:r w:rsidR="0087399E">
                  <w:rPr>
                    <w:noProof/>
                    <w:webHidden/>
                  </w:rPr>
                  <w:fldChar w:fldCharType="begin"/>
                </w:r>
                <w:r w:rsidR="0087399E">
                  <w:rPr>
                    <w:noProof/>
                    <w:webHidden/>
                  </w:rPr>
                  <w:instrText xml:space="preserve"> PAGEREF _Toc195620758 \h </w:instrText>
                </w:r>
                <w:r w:rsidR="0087399E">
                  <w:rPr>
                    <w:noProof/>
                    <w:webHidden/>
                  </w:rPr>
                </w:r>
                <w:r w:rsidR="0087399E">
                  <w:rPr>
                    <w:noProof/>
                    <w:webHidden/>
                  </w:rPr>
                  <w:fldChar w:fldCharType="separate"/>
                </w:r>
                <w:r w:rsidR="008D2773">
                  <w:rPr>
                    <w:noProof/>
                    <w:webHidden/>
                  </w:rPr>
                  <w:t>3</w:t>
                </w:r>
                <w:r w:rsidR="0087399E">
                  <w:rPr>
                    <w:noProof/>
                    <w:webHidden/>
                  </w:rPr>
                  <w:fldChar w:fldCharType="end"/>
                </w:r>
              </w:hyperlink>
            </w:p>
            <w:p w14:paraId="31B994D6" w14:textId="05630CD5" w:rsidR="0087399E" w:rsidRDefault="00000000">
              <w:pPr>
                <w:pStyle w:val="Turinys1"/>
                <w:rPr>
                  <w:noProof/>
                  <w:kern w:val="2"/>
                  <w:sz w:val="24"/>
                  <w:szCs w:val="24"/>
                  <w14:ligatures w14:val="standardContextual"/>
                </w:rPr>
              </w:pPr>
              <w:hyperlink w:anchor="_Toc195620759" w:history="1">
                <w:r w:rsidR="0087399E" w:rsidRPr="00F97E1B">
                  <w:rPr>
                    <w:rStyle w:val="Hipersaitas"/>
                    <w:rFonts w:ascii="Times New Roman" w:eastAsia="Calibri" w:hAnsi="Times New Roman" w:cs="Times New Roman"/>
                    <w:noProof/>
                  </w:rPr>
                  <w:t>5.</w:t>
                </w:r>
                <w:r w:rsidR="0087399E">
                  <w:rPr>
                    <w:noProof/>
                    <w:kern w:val="2"/>
                    <w:sz w:val="24"/>
                    <w:szCs w:val="24"/>
                    <w14:ligatures w14:val="standardContextual"/>
                  </w:rPr>
                  <w:tab/>
                </w:r>
                <w:r w:rsidR="0087399E" w:rsidRPr="00F97E1B">
                  <w:rPr>
                    <w:rStyle w:val="Hipersaitas"/>
                    <w:rFonts w:ascii="Times New Roman" w:hAnsi="Times New Roman" w:cs="Times New Roman"/>
                    <w:noProof/>
                  </w:rPr>
                  <w:t>Specialieji reikalavimai pasiūlymų rengimui ir pateikimui</w:t>
                </w:r>
                <w:r w:rsidR="0087399E">
                  <w:rPr>
                    <w:noProof/>
                    <w:webHidden/>
                  </w:rPr>
                  <w:tab/>
                </w:r>
                <w:r w:rsidR="0087399E">
                  <w:rPr>
                    <w:noProof/>
                    <w:webHidden/>
                  </w:rPr>
                  <w:fldChar w:fldCharType="begin"/>
                </w:r>
                <w:r w:rsidR="0087399E">
                  <w:rPr>
                    <w:noProof/>
                    <w:webHidden/>
                  </w:rPr>
                  <w:instrText xml:space="preserve"> PAGEREF _Toc195620759 \h </w:instrText>
                </w:r>
                <w:r w:rsidR="0087399E">
                  <w:rPr>
                    <w:noProof/>
                    <w:webHidden/>
                  </w:rPr>
                </w:r>
                <w:r w:rsidR="0087399E">
                  <w:rPr>
                    <w:noProof/>
                    <w:webHidden/>
                  </w:rPr>
                  <w:fldChar w:fldCharType="separate"/>
                </w:r>
                <w:r w:rsidR="008D2773">
                  <w:rPr>
                    <w:noProof/>
                    <w:webHidden/>
                  </w:rPr>
                  <w:t>3</w:t>
                </w:r>
                <w:r w:rsidR="0087399E">
                  <w:rPr>
                    <w:noProof/>
                    <w:webHidden/>
                  </w:rPr>
                  <w:fldChar w:fldCharType="end"/>
                </w:r>
              </w:hyperlink>
            </w:p>
            <w:p w14:paraId="378FADC9" w14:textId="6B267652" w:rsidR="0087399E" w:rsidRDefault="00000000">
              <w:pPr>
                <w:pStyle w:val="Turinys1"/>
                <w:rPr>
                  <w:noProof/>
                  <w:kern w:val="2"/>
                  <w:sz w:val="24"/>
                  <w:szCs w:val="24"/>
                  <w14:ligatures w14:val="standardContextual"/>
                </w:rPr>
              </w:pPr>
              <w:hyperlink w:anchor="_Toc195620760" w:history="1">
                <w:r w:rsidR="0087399E" w:rsidRPr="00F97E1B">
                  <w:rPr>
                    <w:rStyle w:val="Hipersaitas"/>
                    <w:rFonts w:ascii="Times New Roman" w:hAnsi="Times New Roman" w:cs="Times New Roman"/>
                    <w:noProof/>
                  </w:rPr>
                  <w:t>6. Pasiūlymo galiojimo užtikrinimas</w:t>
                </w:r>
                <w:r w:rsidR="0087399E">
                  <w:rPr>
                    <w:noProof/>
                    <w:webHidden/>
                  </w:rPr>
                  <w:tab/>
                </w:r>
                <w:r w:rsidR="0087399E">
                  <w:rPr>
                    <w:noProof/>
                    <w:webHidden/>
                  </w:rPr>
                  <w:fldChar w:fldCharType="begin"/>
                </w:r>
                <w:r w:rsidR="0087399E">
                  <w:rPr>
                    <w:noProof/>
                    <w:webHidden/>
                  </w:rPr>
                  <w:instrText xml:space="preserve"> PAGEREF _Toc195620760 \h </w:instrText>
                </w:r>
                <w:r w:rsidR="0087399E">
                  <w:rPr>
                    <w:noProof/>
                    <w:webHidden/>
                  </w:rPr>
                </w:r>
                <w:r w:rsidR="0087399E">
                  <w:rPr>
                    <w:noProof/>
                    <w:webHidden/>
                  </w:rPr>
                  <w:fldChar w:fldCharType="separate"/>
                </w:r>
                <w:r w:rsidR="008D2773">
                  <w:rPr>
                    <w:noProof/>
                    <w:webHidden/>
                  </w:rPr>
                  <w:t>4</w:t>
                </w:r>
                <w:r w:rsidR="0087399E">
                  <w:rPr>
                    <w:noProof/>
                    <w:webHidden/>
                  </w:rPr>
                  <w:fldChar w:fldCharType="end"/>
                </w:r>
              </w:hyperlink>
            </w:p>
            <w:p w14:paraId="1E0ABBE8" w14:textId="40981A57" w:rsidR="0087399E" w:rsidRDefault="00000000">
              <w:pPr>
                <w:pStyle w:val="Turinys1"/>
                <w:rPr>
                  <w:noProof/>
                  <w:kern w:val="2"/>
                  <w:sz w:val="24"/>
                  <w:szCs w:val="24"/>
                  <w14:ligatures w14:val="standardContextual"/>
                </w:rPr>
              </w:pPr>
              <w:hyperlink w:anchor="_Toc195620761" w:history="1">
                <w:r w:rsidR="0087399E" w:rsidRPr="00F97E1B">
                  <w:rPr>
                    <w:rStyle w:val="Hipersaitas"/>
                    <w:rFonts w:ascii="Times New Roman" w:hAnsi="Times New Roman" w:cs="Times New Roman"/>
                    <w:noProof/>
                  </w:rPr>
                  <w:t>7.</w:t>
                </w:r>
                <w:r w:rsidR="0087399E">
                  <w:rPr>
                    <w:noProof/>
                    <w:kern w:val="2"/>
                    <w:sz w:val="24"/>
                    <w:szCs w:val="24"/>
                    <w14:ligatures w14:val="standardContextual"/>
                  </w:rPr>
                  <w:tab/>
                </w:r>
                <w:r w:rsidR="0087399E" w:rsidRPr="00F97E1B">
                  <w:rPr>
                    <w:rStyle w:val="Hipersaitas"/>
                    <w:rFonts w:ascii="Times New Roman" w:hAnsi="Times New Roman" w:cs="Times New Roman"/>
                    <w:noProof/>
                  </w:rPr>
                  <w:t>Pasiūlymų vertinimas</w:t>
                </w:r>
                <w:r w:rsidR="0087399E">
                  <w:rPr>
                    <w:noProof/>
                    <w:webHidden/>
                  </w:rPr>
                  <w:tab/>
                </w:r>
                <w:r w:rsidR="0087399E">
                  <w:rPr>
                    <w:noProof/>
                    <w:webHidden/>
                  </w:rPr>
                  <w:fldChar w:fldCharType="begin"/>
                </w:r>
                <w:r w:rsidR="0087399E">
                  <w:rPr>
                    <w:noProof/>
                    <w:webHidden/>
                  </w:rPr>
                  <w:instrText xml:space="preserve"> PAGEREF _Toc195620761 \h </w:instrText>
                </w:r>
                <w:r w:rsidR="0087399E">
                  <w:rPr>
                    <w:noProof/>
                    <w:webHidden/>
                  </w:rPr>
                </w:r>
                <w:r w:rsidR="0087399E">
                  <w:rPr>
                    <w:noProof/>
                    <w:webHidden/>
                  </w:rPr>
                  <w:fldChar w:fldCharType="separate"/>
                </w:r>
                <w:r w:rsidR="008D2773">
                  <w:rPr>
                    <w:noProof/>
                    <w:webHidden/>
                  </w:rPr>
                  <w:t>4</w:t>
                </w:r>
                <w:r w:rsidR="0087399E">
                  <w:rPr>
                    <w:noProof/>
                    <w:webHidden/>
                  </w:rPr>
                  <w:fldChar w:fldCharType="end"/>
                </w:r>
              </w:hyperlink>
            </w:p>
            <w:p w14:paraId="1CD77C7D" w14:textId="32127C64" w:rsidR="0087399E" w:rsidRDefault="00000000">
              <w:pPr>
                <w:pStyle w:val="Turinys1"/>
                <w:rPr>
                  <w:noProof/>
                  <w:kern w:val="2"/>
                  <w:sz w:val="24"/>
                  <w:szCs w:val="24"/>
                  <w14:ligatures w14:val="standardContextual"/>
                </w:rPr>
              </w:pPr>
              <w:hyperlink w:anchor="_Toc195620762" w:history="1">
                <w:r w:rsidR="0087399E" w:rsidRPr="00F97E1B">
                  <w:rPr>
                    <w:rStyle w:val="Hipersaitas"/>
                    <w:rFonts w:ascii="Times New Roman" w:hAnsi="Times New Roman" w:cs="Times New Roman"/>
                    <w:noProof/>
                  </w:rPr>
                  <w:t>8. Sutarties sudarymas</w:t>
                </w:r>
                <w:r w:rsidR="0087399E">
                  <w:rPr>
                    <w:noProof/>
                    <w:webHidden/>
                  </w:rPr>
                  <w:tab/>
                </w:r>
                <w:r w:rsidR="0087399E">
                  <w:rPr>
                    <w:noProof/>
                    <w:webHidden/>
                  </w:rPr>
                  <w:fldChar w:fldCharType="begin"/>
                </w:r>
                <w:r w:rsidR="0087399E">
                  <w:rPr>
                    <w:noProof/>
                    <w:webHidden/>
                  </w:rPr>
                  <w:instrText xml:space="preserve"> PAGEREF _Toc195620762 \h </w:instrText>
                </w:r>
                <w:r w:rsidR="0087399E">
                  <w:rPr>
                    <w:noProof/>
                    <w:webHidden/>
                  </w:rPr>
                </w:r>
                <w:r w:rsidR="0087399E">
                  <w:rPr>
                    <w:noProof/>
                    <w:webHidden/>
                  </w:rPr>
                  <w:fldChar w:fldCharType="separate"/>
                </w:r>
                <w:r w:rsidR="008D2773">
                  <w:rPr>
                    <w:noProof/>
                    <w:webHidden/>
                  </w:rPr>
                  <w:t>4</w:t>
                </w:r>
                <w:r w:rsidR="0087399E">
                  <w:rPr>
                    <w:noProof/>
                    <w:webHidden/>
                  </w:rPr>
                  <w:fldChar w:fldCharType="end"/>
                </w:r>
              </w:hyperlink>
            </w:p>
            <w:p w14:paraId="11CF8CA6" w14:textId="0F2BC6FF" w:rsidR="0087399E" w:rsidRDefault="00000000">
              <w:pPr>
                <w:pStyle w:val="Turinys2"/>
                <w:rPr>
                  <w:noProof/>
                  <w:kern w:val="2"/>
                  <w:sz w:val="24"/>
                  <w:szCs w:val="24"/>
                  <w14:ligatures w14:val="standardContextual"/>
                </w:rPr>
              </w:pPr>
              <w:hyperlink w:anchor="_Toc195620763" w:history="1">
                <w:r w:rsidR="0087399E" w:rsidRPr="00F97E1B">
                  <w:rPr>
                    <w:rStyle w:val="Hipersaitas"/>
                    <w:rFonts w:ascii="Times New Roman" w:hAnsi="Times New Roman" w:cs="Times New Roman"/>
                    <w:noProof/>
                  </w:rPr>
                  <w:t>Pirkimo sąlygų 1 priedas „Tiekėjų pašalinimo pagrindai“</w:t>
                </w:r>
                <w:r w:rsidR="0087399E">
                  <w:rPr>
                    <w:noProof/>
                    <w:webHidden/>
                  </w:rPr>
                  <w:tab/>
                </w:r>
                <w:r w:rsidR="0087399E">
                  <w:rPr>
                    <w:noProof/>
                    <w:webHidden/>
                  </w:rPr>
                  <w:fldChar w:fldCharType="begin"/>
                </w:r>
                <w:r w:rsidR="0087399E">
                  <w:rPr>
                    <w:noProof/>
                    <w:webHidden/>
                  </w:rPr>
                  <w:instrText xml:space="preserve"> PAGEREF _Toc195620763 \h </w:instrText>
                </w:r>
                <w:r w:rsidR="0087399E">
                  <w:rPr>
                    <w:noProof/>
                    <w:webHidden/>
                  </w:rPr>
                </w:r>
                <w:r w:rsidR="0087399E">
                  <w:rPr>
                    <w:noProof/>
                    <w:webHidden/>
                  </w:rPr>
                  <w:fldChar w:fldCharType="separate"/>
                </w:r>
                <w:r w:rsidR="008D2773">
                  <w:rPr>
                    <w:noProof/>
                    <w:webHidden/>
                  </w:rPr>
                  <w:t>5</w:t>
                </w:r>
                <w:r w:rsidR="0087399E">
                  <w:rPr>
                    <w:noProof/>
                    <w:webHidden/>
                  </w:rPr>
                  <w:fldChar w:fldCharType="end"/>
                </w:r>
              </w:hyperlink>
            </w:p>
            <w:p w14:paraId="3502A831" w14:textId="4F756D65" w:rsidR="0087399E" w:rsidRDefault="00000000" w:rsidP="008D2773">
              <w:pPr>
                <w:pStyle w:val="Turinys2"/>
                <w:rPr>
                  <w:noProof/>
                  <w:kern w:val="2"/>
                  <w:sz w:val="24"/>
                  <w:szCs w:val="24"/>
                  <w14:ligatures w14:val="standardContextual"/>
                </w:rPr>
              </w:pPr>
              <w:hyperlink w:anchor="_Toc195620764" w:history="1">
                <w:r w:rsidR="0087399E"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0087399E" w:rsidRPr="00F97E1B">
                  <w:rPr>
                    <w:rStyle w:val="Hipersaitas"/>
                    <w:rFonts w:ascii="Times New Roman" w:hAnsi="Times New Roman" w:cs="Times New Roman"/>
                    <w:noProof/>
                  </w:rPr>
                  <w:t>reikalaujami kokybės bei aplinkos apsaugos vadybos sistemų standartai“</w:t>
                </w:r>
                <w:r w:rsidR="0087399E">
                  <w:rPr>
                    <w:noProof/>
                    <w:webHidden/>
                  </w:rPr>
                  <w:tab/>
                </w:r>
                <w:r w:rsidR="0087399E">
                  <w:rPr>
                    <w:noProof/>
                    <w:webHidden/>
                  </w:rPr>
                  <w:fldChar w:fldCharType="begin"/>
                </w:r>
                <w:r w:rsidR="0087399E">
                  <w:rPr>
                    <w:noProof/>
                    <w:webHidden/>
                  </w:rPr>
                  <w:instrText xml:space="preserve"> PAGEREF _Toc195620765 \h </w:instrText>
                </w:r>
                <w:r w:rsidR="0087399E">
                  <w:rPr>
                    <w:noProof/>
                    <w:webHidden/>
                  </w:rPr>
                </w:r>
                <w:r w:rsidR="0087399E">
                  <w:rPr>
                    <w:noProof/>
                    <w:webHidden/>
                  </w:rPr>
                  <w:fldChar w:fldCharType="separate"/>
                </w:r>
                <w:r w:rsidR="008D2773">
                  <w:rPr>
                    <w:noProof/>
                    <w:webHidden/>
                  </w:rPr>
                  <w:t>6</w:t>
                </w:r>
                <w:r w:rsidR="0087399E">
                  <w:rPr>
                    <w:noProof/>
                    <w:webHidden/>
                  </w:rPr>
                  <w:fldChar w:fldCharType="end"/>
                </w:r>
              </w:hyperlink>
            </w:p>
            <w:p w14:paraId="41FB3A17" w14:textId="1153884E" w:rsidR="0087399E" w:rsidRDefault="00000000">
              <w:pPr>
                <w:pStyle w:val="Turinys2"/>
                <w:rPr>
                  <w:noProof/>
                  <w:kern w:val="2"/>
                  <w:sz w:val="24"/>
                  <w:szCs w:val="24"/>
                  <w14:ligatures w14:val="standardContextual"/>
                </w:rPr>
              </w:pPr>
              <w:hyperlink w:anchor="_Toc195620766" w:history="1">
                <w:r w:rsidR="00673A78" w:rsidRPr="00F97E1B">
                  <w:rPr>
                    <w:rStyle w:val="Hipersaitas"/>
                    <w:rFonts w:ascii="Times New Roman" w:hAnsi="Times New Roman" w:cs="Times New Roman"/>
                    <w:noProof/>
                  </w:rPr>
                  <w:t>Pirkimo sąlygų 3 priedas „Reikalavimų tiekėjui atitikties deklaracija“</w:t>
                </w:r>
                <w:r w:rsidR="00673A78">
                  <w:rPr>
                    <w:noProof/>
                    <w:webHidden/>
                  </w:rPr>
                  <w:tab/>
                  <w:t>7</w:t>
                </w:r>
              </w:hyperlink>
            </w:p>
            <w:p w14:paraId="5DF05979" w14:textId="799FAB77" w:rsidR="0087399E" w:rsidRDefault="00000000">
              <w:pPr>
                <w:pStyle w:val="Turinys2"/>
                <w:rPr>
                  <w:noProof/>
                  <w:kern w:val="2"/>
                  <w:sz w:val="24"/>
                  <w:szCs w:val="24"/>
                  <w14:ligatures w14:val="standardContextual"/>
                </w:rPr>
              </w:pPr>
              <w:hyperlink w:anchor="_Toc195620767" w:history="1">
                <w:r w:rsidR="00673A78" w:rsidRPr="00F97E1B">
                  <w:rPr>
                    <w:rStyle w:val="Hipersaitas"/>
                    <w:rFonts w:ascii="Times New Roman" w:hAnsi="Times New Roman" w:cs="Times New Roman"/>
                    <w:noProof/>
                  </w:rPr>
                  <w:t>Pirkimo sąlygų 4 priedas „Techninė specifikacija“</w:t>
                </w:r>
                <w:r w:rsidR="00673A78">
                  <w:rPr>
                    <w:noProof/>
                    <w:webHidden/>
                  </w:rPr>
                  <w:tab/>
                  <w:t>8</w:t>
                </w:r>
              </w:hyperlink>
            </w:p>
            <w:p w14:paraId="68A55DFB" w14:textId="472816DA" w:rsidR="0087399E" w:rsidRDefault="00000000">
              <w:pPr>
                <w:pStyle w:val="Turinys2"/>
                <w:rPr>
                  <w:noProof/>
                  <w:kern w:val="2"/>
                  <w:sz w:val="24"/>
                  <w:szCs w:val="24"/>
                  <w14:ligatures w14:val="standardContextual"/>
                </w:rPr>
              </w:pPr>
              <w:hyperlink w:anchor="_Toc195620768" w:history="1">
                <w:r w:rsidR="00673A78" w:rsidRPr="00F97E1B">
                  <w:rPr>
                    <w:rStyle w:val="Hipersaitas"/>
                    <w:rFonts w:ascii="Times New Roman" w:hAnsi="Times New Roman" w:cs="Times New Roman"/>
                    <w:noProof/>
                  </w:rPr>
                  <w:t>Pirkimo sąlygų 5 priedas „Pasiūlymo forma“</w:t>
                </w:r>
                <w:r w:rsidR="00673A78">
                  <w:rPr>
                    <w:noProof/>
                    <w:webHidden/>
                  </w:rPr>
                  <w:tab/>
                  <w:t>9</w:t>
                </w:r>
              </w:hyperlink>
            </w:p>
            <w:p w14:paraId="2B135D05" w14:textId="261E0D44" w:rsidR="0087399E" w:rsidRDefault="00000000">
              <w:pPr>
                <w:pStyle w:val="Turinys2"/>
                <w:rPr>
                  <w:noProof/>
                  <w:kern w:val="2"/>
                  <w:sz w:val="24"/>
                  <w:szCs w:val="24"/>
                  <w14:ligatures w14:val="standardContextual"/>
                </w:rPr>
              </w:pPr>
              <w:hyperlink w:anchor="_Toc195620769" w:history="1">
                <w:r w:rsidR="00673A78" w:rsidRPr="00F97E1B">
                  <w:rPr>
                    <w:rStyle w:val="Hipersaitas"/>
                    <w:rFonts w:ascii="Times New Roman" w:hAnsi="Times New Roman" w:cs="Times New Roman"/>
                    <w:noProof/>
                  </w:rPr>
                  <w:t>Pirkimo sąlygų 6 priedas „Pasiūlymų vertinimo kriterijai ir sąlygos“</w:t>
                </w:r>
                <w:r w:rsidR="00673A78">
                  <w:rPr>
                    <w:noProof/>
                    <w:webHidden/>
                  </w:rPr>
                  <w:tab/>
                  <w:t>11</w:t>
                </w:r>
              </w:hyperlink>
            </w:p>
            <w:p w14:paraId="20E465CE" w14:textId="3CA8C04B" w:rsidR="0087399E" w:rsidRDefault="00000000">
              <w:pPr>
                <w:pStyle w:val="Turinys2"/>
                <w:rPr>
                  <w:noProof/>
                  <w:kern w:val="2"/>
                  <w:sz w:val="24"/>
                  <w:szCs w:val="24"/>
                  <w14:ligatures w14:val="standardContextual"/>
                </w:rPr>
              </w:pPr>
              <w:hyperlink w:anchor="_Toc195620770" w:history="1">
                <w:r w:rsidR="00673A78" w:rsidRPr="00F97E1B">
                  <w:rPr>
                    <w:rStyle w:val="Hipersaitas"/>
                    <w:rFonts w:ascii="Times New Roman" w:hAnsi="Times New Roman" w:cs="Times New Roman"/>
                    <w:noProof/>
                  </w:rPr>
                  <w:t xml:space="preserve">Pirkimo sąlygų </w:t>
                </w:r>
                <w:r w:rsidR="00673A78">
                  <w:rPr>
                    <w:rStyle w:val="Hipersaitas"/>
                    <w:rFonts w:ascii="Times New Roman" w:hAnsi="Times New Roman" w:cs="Times New Roman"/>
                    <w:noProof/>
                  </w:rPr>
                  <w:t>7</w:t>
                </w:r>
                <w:r w:rsidR="00673A78" w:rsidRPr="00F97E1B">
                  <w:rPr>
                    <w:rStyle w:val="Hipersaitas"/>
                    <w:rFonts w:ascii="Times New Roman" w:hAnsi="Times New Roman" w:cs="Times New Roman"/>
                    <w:noProof/>
                  </w:rPr>
                  <w:t xml:space="preserve"> priedas „Sutarties projektas“</w:t>
                </w:r>
                <w:r w:rsidR="00673A78">
                  <w:rPr>
                    <w:noProof/>
                    <w:webHidden/>
                  </w:rPr>
                  <w:tab/>
                  <w:t>12</w:t>
                </w:r>
              </w:hyperlink>
            </w:p>
            <w:p w14:paraId="75225345" w14:textId="6A13B6AA" w:rsidR="0087399E" w:rsidRDefault="00000000">
              <w:pPr>
                <w:pStyle w:val="Turinys2"/>
                <w:rPr>
                  <w:noProof/>
                  <w:kern w:val="2"/>
                  <w:sz w:val="24"/>
                  <w:szCs w:val="24"/>
                  <w14:ligatures w14:val="standardContextual"/>
                </w:rPr>
              </w:pPr>
              <w:hyperlink w:anchor="_Toc195620771" w:history="1">
                <w:r w:rsidR="0087399E"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0087399E" w:rsidRPr="00F97E1B">
                  <w:rPr>
                    <w:rStyle w:val="Hipersaitas"/>
                    <w:rFonts w:ascii="Times New Roman" w:hAnsi="Times New Roman" w:cs="Times New Roman"/>
                    <w:noProof/>
                  </w:rPr>
                  <w:t xml:space="preserve"> priedas „Terminai“</w:t>
                </w:r>
                <w:r w:rsidR="0087399E">
                  <w:rPr>
                    <w:noProof/>
                    <w:webHidden/>
                  </w:rPr>
                  <w:tab/>
                </w:r>
                <w:r w:rsidR="00673A78">
                  <w:rPr>
                    <w:noProof/>
                    <w:webHidden/>
                  </w:rPr>
                  <w:t>18</w:t>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450A5DEC" w14:textId="77777777" w:rsidR="00673A78" w:rsidRDefault="00673A78" w:rsidP="00673A78">
          <w:pPr>
            <w:tabs>
              <w:tab w:val="left" w:pos="2955"/>
              <w:tab w:val="center" w:pos="5323"/>
            </w:tabs>
            <w:spacing w:after="120"/>
            <w:ind w:left="567" w:firstLine="0"/>
            <w:contextualSpacing/>
            <w:rPr>
              <w:rFonts w:ascii="Times New Roman" w:hAnsi="Times New Roman" w:cs="Times New Roman"/>
            </w:rPr>
          </w:pPr>
          <w:r>
            <w:rPr>
              <w:rFonts w:ascii="Times New Roman" w:hAnsi="Times New Roman" w:cs="Times New Roman"/>
            </w:rPr>
            <w:tab/>
          </w:r>
        </w:p>
        <w:p w14:paraId="5F6A5427" w14:textId="38F5B415" w:rsidR="00173FBA" w:rsidRPr="00C174D5" w:rsidRDefault="00673A78" w:rsidP="00673A78">
          <w:pPr>
            <w:tabs>
              <w:tab w:val="left" w:pos="2955"/>
              <w:tab w:val="center" w:pos="5323"/>
            </w:tabs>
            <w:spacing w:after="120"/>
            <w:ind w:left="567" w:firstLine="0"/>
            <w:contextualSpacing/>
            <w:rPr>
              <w:rFonts w:ascii="Times New Roman" w:hAnsi="Times New Roman" w:cs="Times New Roman"/>
            </w:rPr>
          </w:pPr>
          <w:r>
            <w:rPr>
              <w:rFonts w:ascii="Times New Roman" w:hAnsi="Times New Roman" w:cs="Times New Roman"/>
            </w:rPr>
            <w:tab/>
          </w: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0753C699" w14:textId="7E0D838E" w:rsidR="00C33D56" w:rsidRPr="002555F3" w:rsidRDefault="00C33D56" w:rsidP="00C33D56">
      <w:pPr>
        <w:spacing w:line="240" w:lineRule="auto"/>
        <w:rPr>
          <w:rFonts w:ascii="Times New Roman" w:hAnsi="Times New Roman" w:cs="Times New Roman"/>
          <w:sz w:val="24"/>
          <w:szCs w:val="24"/>
        </w:rPr>
      </w:pPr>
      <w:bookmarkStart w:id="14" w:name="_Hlk162537667"/>
      <w:r w:rsidRPr="002555F3">
        <w:rPr>
          <w:rFonts w:ascii="Times New Roman" w:hAnsi="Times New Roman" w:cs="Times New Roman"/>
          <w:sz w:val="24"/>
          <w:szCs w:val="24"/>
        </w:rPr>
        <w:t>1.1.</w:t>
      </w:r>
      <w:r w:rsidRPr="002555F3">
        <w:rPr>
          <w:rFonts w:ascii="Times New Roman" w:hAnsi="Times New Roman" w:cs="Times New Roman"/>
          <w:b/>
          <w:bCs/>
          <w:sz w:val="24"/>
          <w:szCs w:val="24"/>
        </w:rPr>
        <w:t xml:space="preserve"> Perkančioji organizacija – Pasvalio sporto mokykla</w:t>
      </w:r>
      <w:r w:rsidRPr="002555F3">
        <w:rPr>
          <w:rFonts w:ascii="Times New Roman" w:hAnsi="Times New Roman" w:cs="Times New Roman"/>
          <w:sz w:val="24"/>
          <w:szCs w:val="24"/>
        </w:rPr>
        <w:t xml:space="preserve">, juridinio asmens kodas 269304210, adresas Taikos g. 22, </w:t>
      </w:r>
      <w:r w:rsidR="008C6BC3">
        <w:rPr>
          <w:rFonts w:ascii="Times New Roman" w:hAnsi="Times New Roman" w:cs="Times New Roman"/>
          <w:sz w:val="24"/>
          <w:szCs w:val="24"/>
        </w:rPr>
        <w:t>LT-</w:t>
      </w:r>
      <w:r w:rsidRPr="002555F3">
        <w:rPr>
          <w:rFonts w:ascii="Times New Roman" w:hAnsi="Times New Roman" w:cs="Times New Roman"/>
          <w:sz w:val="24"/>
          <w:szCs w:val="24"/>
        </w:rPr>
        <w:t>39184 Pasvalys. Perkančioji organizacija yra  PVM mokėtoja.</w:t>
      </w:r>
    </w:p>
    <w:p w14:paraId="54A8AAC3" w14:textId="69BF3F81" w:rsidR="002555F3" w:rsidRPr="00E17114" w:rsidRDefault="00C33D56" w:rsidP="00C33D56">
      <w:pPr>
        <w:spacing w:line="240" w:lineRule="auto"/>
        <w:rPr>
          <w:rFonts w:ascii="Times New Roman" w:hAnsi="Times New Roman" w:cs="Times New Roman"/>
          <w:sz w:val="24"/>
          <w:szCs w:val="24"/>
        </w:rPr>
      </w:pPr>
      <w:r w:rsidRPr="002555F3">
        <w:rPr>
          <w:rFonts w:ascii="Times New Roman" w:hAnsi="Times New Roman" w:cs="Times New Roman"/>
          <w:sz w:val="24"/>
          <w:szCs w:val="24"/>
        </w:rPr>
        <w:t xml:space="preserve">1.2. Pirkimą perkančiosios organizacijos vardu atlieka centrinė perkančioji organizacija Pasvalio rajono savivaldybės administracija, juridinio asmens kodas 188753657, adresas Vytauto Didžiojo a. 1, </w:t>
      </w:r>
      <w:r w:rsidR="008C6BC3">
        <w:rPr>
          <w:rFonts w:ascii="Times New Roman" w:hAnsi="Times New Roman" w:cs="Times New Roman"/>
          <w:sz w:val="24"/>
          <w:szCs w:val="24"/>
        </w:rPr>
        <w:t>LT-</w:t>
      </w:r>
      <w:r w:rsidRPr="002555F3">
        <w:rPr>
          <w:rFonts w:ascii="Times New Roman" w:hAnsi="Times New Roman" w:cs="Times New Roman"/>
          <w:sz w:val="24"/>
          <w:szCs w:val="24"/>
        </w:rPr>
        <w:t>39143 Pasvalys. Sutartį pasirašys perkančioji organizacija.</w:t>
      </w:r>
    </w:p>
    <w:bookmarkEnd w:id="14"/>
    <w:p w14:paraId="66C99F21" w14:textId="2572026D"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 xml:space="preserve">CPO  </w:t>
      </w:r>
      <w:r w:rsidR="00C33D56">
        <w:rPr>
          <w:rFonts w:ascii="Times New Roman" w:hAnsi="Times New Roman" w:cs="Times New Roman"/>
          <w:sz w:val="24"/>
          <w:szCs w:val="24"/>
        </w:rPr>
        <w:t>kataloge tokių darbų nėra.</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3D0BFA04" w14:textId="3C05C8E6" w:rsidR="007F5939" w:rsidRPr="007F5939" w:rsidRDefault="004F6423" w:rsidP="00277347">
      <w:pPr>
        <w:pStyle w:val="Sraopastraipa"/>
        <w:spacing w:line="240" w:lineRule="auto"/>
        <w:ind w:left="0" w:firstLine="709"/>
        <w:rPr>
          <w:rStyle w:val="Hipersaitas"/>
          <w:rFonts w:ascii="Times New Roman" w:hAnsi="Times New Roman" w:cs="Times New Roman"/>
          <w:sz w:val="24"/>
          <w:szCs w:val="24"/>
        </w:rPr>
      </w:pPr>
      <w:r w:rsidRPr="007F5939">
        <w:rPr>
          <w:rFonts w:ascii="Times New Roman" w:hAnsi="Times New Roman" w:cs="Times New Roman"/>
          <w:sz w:val="24"/>
          <w:szCs w:val="24"/>
        </w:rPr>
        <w:t>1.</w:t>
      </w:r>
      <w:r w:rsidR="00913C12" w:rsidRPr="007F5939">
        <w:rPr>
          <w:rFonts w:ascii="Times New Roman" w:hAnsi="Times New Roman" w:cs="Times New Roman"/>
          <w:sz w:val="24"/>
          <w:szCs w:val="24"/>
        </w:rPr>
        <w:t>5</w:t>
      </w:r>
      <w:r w:rsidRPr="007F5939">
        <w:rPr>
          <w:rFonts w:ascii="Times New Roman" w:hAnsi="Times New Roman" w:cs="Times New Roman"/>
          <w:sz w:val="24"/>
          <w:szCs w:val="24"/>
        </w:rPr>
        <w:t xml:space="preserve">. </w:t>
      </w:r>
      <w:r w:rsidR="00CD32F5" w:rsidRPr="007F5939">
        <w:rPr>
          <w:rFonts w:ascii="Times New Roman" w:hAnsi="Times New Roman" w:cs="Times New Roman"/>
          <w:b/>
          <w:bCs/>
          <w:sz w:val="24"/>
          <w:szCs w:val="24"/>
        </w:rPr>
        <w:t>Atliekamas žaliasis pirkimas</w:t>
      </w:r>
      <w:r w:rsidR="00CD32F5" w:rsidRPr="007F5939">
        <w:rPr>
          <w:rFonts w:ascii="Times New Roman" w:hAnsi="Times New Roman" w:cs="Times New Roman"/>
          <w:sz w:val="24"/>
          <w:szCs w:val="24"/>
        </w:rPr>
        <w:t xml:space="preserve">. </w:t>
      </w:r>
      <w:r w:rsidR="00EB3A47" w:rsidRPr="007F5939">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7F5939">
          <w:rPr>
            <w:rStyle w:val="Hipersaitas"/>
            <w:rFonts w:ascii="Times New Roman" w:hAnsi="Times New Roman" w:cs="Times New Roman"/>
            <w:sz w:val="24"/>
            <w:szCs w:val="24"/>
          </w:rPr>
          <w:t xml:space="preserve">Lietuvos Respublikos aplinkos ministro </w:t>
        </w:r>
        <w:hyperlink r:id="rId14" w:history="1">
          <w:r w:rsidR="00EB3A47" w:rsidRPr="007F5939">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7F5939">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7F5939" w:rsidRPr="007F5939">
        <w:rPr>
          <w:rFonts w:ascii="Times New Roman" w:hAnsi="Times New Roman" w:cs="Times New Roman"/>
          <w:sz w:val="24"/>
          <w:szCs w:val="24"/>
        </w:rPr>
        <w:t xml:space="preserve"> 4.4.4.4 papunkčiu, prekė yra tvirta, ilgaamžė, funkcionali, ji ar jos sudedamosios dalys tinka naudoti daug kartų ir (ar) lengvai pataisomos.</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5"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1A704EB2" w:rsidR="00F15C32" w:rsidRPr="0038469A" w:rsidRDefault="00ED6E66" w:rsidP="00F91E21">
      <w:pPr>
        <w:spacing w:line="240" w:lineRule="auto"/>
        <w:rPr>
          <w:rFonts w:ascii="Times New Roman" w:hAnsi="Times New Roman" w:cs="Times New Roman"/>
          <w:sz w:val="24"/>
          <w:szCs w:val="24"/>
          <w:lang w:val="en-US"/>
        </w:rPr>
      </w:pPr>
      <w:r w:rsidRPr="0038469A">
        <w:rPr>
          <w:rFonts w:ascii="Times New Roman" w:hAnsi="Times New Roman" w:cs="Times New Roman"/>
          <w:sz w:val="24"/>
          <w:szCs w:val="24"/>
        </w:rPr>
        <w:t>– dėl klausimų, susijusių su pirkimo objektu –</w:t>
      </w:r>
      <w:r w:rsidR="00F15C32" w:rsidRPr="0038469A">
        <w:rPr>
          <w:rFonts w:ascii="Times New Roman" w:hAnsi="Times New Roman" w:cs="Times New Roman"/>
          <w:sz w:val="24"/>
          <w:szCs w:val="24"/>
        </w:rPr>
        <w:t xml:space="preserve"> </w:t>
      </w:r>
      <w:r w:rsidR="0038469A" w:rsidRPr="0038469A">
        <w:rPr>
          <w:rFonts w:ascii="Times New Roman" w:hAnsi="Times New Roman" w:cs="Times New Roman"/>
          <w:sz w:val="24"/>
          <w:szCs w:val="24"/>
        </w:rPr>
        <w:t>Gytis Vaičeliūnas</w:t>
      </w:r>
      <w:r w:rsidR="00F15C32" w:rsidRPr="0038469A">
        <w:rPr>
          <w:rFonts w:ascii="Times New Roman" w:hAnsi="Times New Roman" w:cs="Times New Roman"/>
          <w:sz w:val="24"/>
          <w:szCs w:val="24"/>
        </w:rPr>
        <w:t xml:space="preserve">, </w:t>
      </w:r>
      <w:r w:rsidR="00FF5FE0" w:rsidRPr="0038469A">
        <w:rPr>
          <w:rFonts w:ascii="Times New Roman" w:eastAsia="Arial Unicode MS" w:hAnsi="Times New Roman" w:cs="Times New Roman"/>
          <w:iCs/>
          <w:sz w:val="24"/>
          <w:szCs w:val="24"/>
          <w:bdr w:val="nil"/>
        </w:rPr>
        <w:t xml:space="preserve">Pasvalio </w:t>
      </w:r>
      <w:r w:rsidR="0038469A" w:rsidRPr="0038469A">
        <w:rPr>
          <w:rFonts w:ascii="Times New Roman" w:eastAsia="Arial Unicode MS" w:hAnsi="Times New Roman" w:cs="Times New Roman"/>
          <w:iCs/>
          <w:sz w:val="24"/>
          <w:szCs w:val="24"/>
          <w:bdr w:val="nil"/>
        </w:rPr>
        <w:t>sporto mokyklos direktoriaus pavaduotojas ūkiui</w:t>
      </w:r>
      <w:r w:rsidR="00F15C32" w:rsidRPr="0038469A">
        <w:rPr>
          <w:rFonts w:ascii="Times New Roman" w:hAnsi="Times New Roman" w:cs="Times New Roman"/>
          <w:sz w:val="24"/>
          <w:szCs w:val="24"/>
        </w:rPr>
        <w:t xml:space="preserve">, tel. +370 </w:t>
      </w:r>
      <w:r w:rsidR="0038469A" w:rsidRPr="0038469A">
        <w:rPr>
          <w:rFonts w:ascii="Times New Roman" w:hAnsi="Times New Roman" w:cs="Times New Roman"/>
          <w:sz w:val="24"/>
          <w:szCs w:val="24"/>
        </w:rPr>
        <w:t>615</w:t>
      </w:r>
      <w:r w:rsidR="00F15C32" w:rsidRPr="0038469A">
        <w:rPr>
          <w:rFonts w:ascii="Times New Roman" w:hAnsi="Times New Roman" w:cs="Times New Roman"/>
          <w:sz w:val="24"/>
          <w:szCs w:val="24"/>
        </w:rPr>
        <w:t xml:space="preserve"> </w:t>
      </w:r>
      <w:r w:rsidR="0038469A" w:rsidRPr="0038469A">
        <w:rPr>
          <w:rFonts w:ascii="Times New Roman" w:hAnsi="Times New Roman" w:cs="Times New Roman"/>
          <w:sz w:val="24"/>
          <w:szCs w:val="24"/>
        </w:rPr>
        <w:t>51</w:t>
      </w:r>
      <w:r w:rsidR="009C7D62" w:rsidRPr="0038469A">
        <w:rPr>
          <w:rFonts w:ascii="Times New Roman" w:hAnsi="Times New Roman" w:cs="Times New Roman"/>
          <w:sz w:val="24"/>
          <w:szCs w:val="24"/>
        </w:rPr>
        <w:t xml:space="preserve"> </w:t>
      </w:r>
      <w:r w:rsidR="0038469A" w:rsidRPr="0038469A">
        <w:rPr>
          <w:rFonts w:ascii="Times New Roman" w:hAnsi="Times New Roman" w:cs="Times New Roman"/>
          <w:sz w:val="24"/>
          <w:szCs w:val="24"/>
        </w:rPr>
        <w:t>020</w:t>
      </w:r>
      <w:r w:rsidR="00F15C32" w:rsidRPr="0038469A">
        <w:rPr>
          <w:rFonts w:ascii="Times New Roman" w:hAnsi="Times New Roman" w:cs="Times New Roman"/>
          <w:sz w:val="24"/>
          <w:szCs w:val="24"/>
        </w:rPr>
        <w:t xml:space="preserve">, </w:t>
      </w:r>
      <w:r w:rsidR="00F91E21" w:rsidRPr="0038469A">
        <w:rPr>
          <w:rFonts w:ascii="Times New Roman" w:hAnsi="Times New Roman" w:cs="Times New Roman"/>
          <w:sz w:val="24"/>
          <w:szCs w:val="24"/>
        </w:rPr>
        <w:t xml:space="preserve">el. p. </w:t>
      </w:r>
      <w:hyperlink r:id="rId15" w:history="1">
        <w:r w:rsidR="0038469A" w:rsidRPr="0038469A">
          <w:rPr>
            <w:rStyle w:val="Hipersaitas"/>
            <w:rFonts w:ascii="Times New Roman" w:hAnsi="Times New Roman" w:cs="Times New Roman"/>
            <w:sz w:val="24"/>
            <w:szCs w:val="24"/>
          </w:rPr>
          <w:t>pasvaliosmgytis</w:t>
        </w:r>
        <w:r w:rsidR="0038469A" w:rsidRPr="0038469A">
          <w:rPr>
            <w:rStyle w:val="Hipersaitas"/>
            <w:rFonts w:ascii="Times New Roman" w:hAnsi="Times New Roman" w:cs="Times New Roman"/>
            <w:sz w:val="24"/>
            <w:szCs w:val="24"/>
            <w:lang w:val="en-US"/>
          </w:rPr>
          <w:t>@gmail.com</w:t>
        </w:r>
      </w:hyperlink>
      <w:r w:rsidR="0038469A">
        <w:rPr>
          <w:rFonts w:ascii="Times New Roman" w:hAnsi="Times New Roman" w:cs="Times New Roman"/>
          <w:sz w:val="24"/>
          <w:szCs w:val="24"/>
          <w:lang w:val="en-US"/>
        </w:rPr>
        <w:t xml:space="preserve"> </w:t>
      </w:r>
    </w:p>
    <w:p w14:paraId="116B1C2D" w14:textId="66BD0D20"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FC13A7" w:rsidRPr="00E17114">
        <w:rPr>
          <w:rFonts w:ascii="Times New Roman" w:hAnsi="Times New Roman" w:cs="Times New Roman"/>
          <w:sz w:val="24"/>
          <w:szCs w:val="24"/>
        </w:rPr>
        <w:t xml:space="preserve">Karolina </w:t>
      </w:r>
      <w:proofErr w:type="spellStart"/>
      <w:r w:rsidR="00FC13A7" w:rsidRPr="00E17114">
        <w:rPr>
          <w:rFonts w:ascii="Times New Roman" w:hAnsi="Times New Roman" w:cs="Times New Roman"/>
          <w:sz w:val="24"/>
          <w:szCs w:val="24"/>
        </w:rPr>
        <w:t>Grabauskienė</w:t>
      </w:r>
      <w:proofErr w:type="spellEnd"/>
      <w:r w:rsidRPr="00E17114">
        <w:rPr>
          <w:rFonts w:ascii="Times New Roman" w:hAnsi="Times New Roman" w:cs="Times New Roman"/>
          <w:sz w:val="24"/>
          <w:szCs w:val="24"/>
        </w:rPr>
        <w:t xml:space="preserve">, Pasvalio rajono savivaldybės administracijos Viešųjų pirkimų skyriaus </w:t>
      </w:r>
      <w:r w:rsidR="00FC13A7" w:rsidRPr="00E17114">
        <w:rPr>
          <w:rFonts w:ascii="Times New Roman" w:hAnsi="Times New Roman" w:cs="Times New Roman"/>
          <w:sz w:val="24"/>
          <w:szCs w:val="24"/>
        </w:rPr>
        <w:t>vedėja</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57</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22</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79</w:t>
      </w:r>
      <w:r w:rsidRPr="00E17114">
        <w:rPr>
          <w:rFonts w:ascii="Times New Roman" w:hAnsi="Times New Roman" w:cs="Times New Roman"/>
          <w:sz w:val="24"/>
          <w:szCs w:val="24"/>
        </w:rPr>
        <w:t xml:space="preserve">9, el. p. </w:t>
      </w:r>
      <w:proofErr w:type="spellStart"/>
      <w:r w:rsidR="00FC13A7" w:rsidRPr="00E17114">
        <w:rPr>
          <w:rFonts w:ascii="Times New Roman" w:hAnsi="Times New Roman" w:cs="Times New Roman"/>
          <w:sz w:val="24"/>
          <w:szCs w:val="24"/>
        </w:rPr>
        <w:t>karolina.grabauskiene</w:t>
      </w:r>
      <w:r w:rsidRPr="00E17114">
        <w:rPr>
          <w:rFonts w:ascii="Times New Roman" w:hAnsi="Times New Roman" w:cs="Times New Roman"/>
          <w:sz w:val="24"/>
          <w:szCs w:val="24"/>
        </w:rPr>
        <w:t>@pasvalys.lt</w:t>
      </w:r>
      <w:proofErr w:type="spellEnd"/>
      <w:r w:rsidRPr="00E17114">
        <w:rPr>
          <w:rFonts w:ascii="Times New Roman" w:hAnsi="Times New Roman" w:cs="Times New Roman"/>
          <w:sz w:val="24"/>
          <w:szCs w:val="24"/>
        </w:rPr>
        <w:t>.</w:t>
      </w:r>
    </w:p>
    <w:bookmarkEnd w:id="15"/>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6" w:name="_Toc195620756"/>
      <w:r w:rsidRPr="00863157">
        <w:rPr>
          <w:rFonts w:ascii="Times New Roman" w:hAnsi="Times New Roman" w:cs="Times New Roman"/>
          <w:color w:val="auto"/>
        </w:rPr>
        <w:t>Pirkimo objektas</w:t>
      </w:r>
      <w:bookmarkEnd w:id="16"/>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57A48091"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C33D56">
        <w:rPr>
          <w:rFonts w:ascii="Times New Roman" w:hAnsi="Times New Roman" w:cs="Times New Roman"/>
          <w:b/>
          <w:bCs/>
          <w:sz w:val="24"/>
          <w:szCs w:val="24"/>
        </w:rPr>
        <w:t>patalpos akustikos gerinimo darbu Pasvalio sporto mokykloje</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7"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8"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7"/>
      <w:bookmarkEnd w:id="18"/>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627A414F"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A613B5">
        <w:rPr>
          <w:rFonts w:ascii="Times New Roman" w:hAnsi="Times New Roman" w:cs="Times New Roman"/>
          <w:b/>
          <w:bCs/>
          <w:sz w:val="24"/>
          <w:szCs w:val="24"/>
        </w:rPr>
        <w:t>2</w:t>
      </w:r>
      <w:r w:rsidR="003074DA" w:rsidRPr="006730DD">
        <w:rPr>
          <w:rFonts w:ascii="Times New Roman" w:hAnsi="Times New Roman" w:cs="Times New Roman"/>
          <w:b/>
          <w:bCs/>
          <w:sz w:val="24"/>
          <w:szCs w:val="24"/>
        </w:rPr>
        <w:t xml:space="preserve"> (</w:t>
      </w:r>
      <w:r w:rsidR="00A613B5">
        <w:rPr>
          <w:rFonts w:ascii="Times New Roman" w:hAnsi="Times New Roman" w:cs="Times New Roman"/>
          <w:b/>
          <w:bCs/>
          <w:sz w:val="24"/>
          <w:szCs w:val="24"/>
        </w:rPr>
        <w:t>du</w:t>
      </w:r>
      <w:r w:rsidR="003074DA" w:rsidRPr="006730DD">
        <w:rPr>
          <w:rFonts w:ascii="Times New Roman" w:hAnsi="Times New Roman" w:cs="Times New Roman"/>
          <w:b/>
          <w:bCs/>
          <w:sz w:val="24"/>
          <w:szCs w:val="24"/>
        </w:rPr>
        <w:t>) mėnesiai</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w:t>
      </w:r>
      <w:r w:rsidR="00A613B5">
        <w:rPr>
          <w:rFonts w:ascii="Times New Roman" w:hAnsi="Times New Roman" w:cs="Times New Roman"/>
          <w:sz w:val="24"/>
          <w:szCs w:val="24"/>
        </w:rPr>
        <w:t>nebus</w:t>
      </w:r>
      <w:r w:rsidR="00DE430A" w:rsidRPr="006730DD">
        <w:rPr>
          <w:rFonts w:ascii="Times New Roman" w:hAnsi="Times New Roman" w:cs="Times New Roman"/>
          <w:sz w:val="24"/>
          <w:szCs w:val="24"/>
        </w:rPr>
        <w:t xml:space="preserve"> pratęstas. </w:t>
      </w:r>
      <w:r w:rsidR="003074DA" w:rsidRPr="006730DD">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3F1F70EE" w14:textId="7F4E1A62" w:rsidR="00792C41" w:rsidRPr="004B4AD2" w:rsidRDefault="00792C41" w:rsidP="00792C41">
      <w:pPr>
        <w:pStyle w:val="Betarp"/>
        <w:contextualSpacing/>
        <w:rPr>
          <w:rFonts w:ascii="Times New Roman" w:hAnsi="Times New Roman" w:cs="Times New Roman"/>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C33D56">
        <w:rPr>
          <w:rFonts w:ascii="Times New Roman" w:hAnsi="Times New Roman" w:cs="Times New Roman"/>
          <w:sz w:val="24"/>
          <w:szCs w:val="24"/>
        </w:rPr>
        <w:t>Taikos</w:t>
      </w:r>
      <w:r w:rsidR="003A3AAF" w:rsidRPr="004B4AD2">
        <w:rPr>
          <w:rFonts w:ascii="Times New Roman" w:hAnsi="Times New Roman" w:cs="Times New Roman"/>
          <w:sz w:val="24"/>
          <w:szCs w:val="24"/>
        </w:rPr>
        <w:t xml:space="preserve"> g.</w:t>
      </w:r>
      <w:r w:rsidR="00C33D56">
        <w:rPr>
          <w:rFonts w:ascii="Times New Roman" w:hAnsi="Times New Roman" w:cs="Times New Roman"/>
          <w:sz w:val="24"/>
          <w:szCs w:val="24"/>
        </w:rPr>
        <w:t xml:space="preserve"> 22</w:t>
      </w:r>
      <w:r w:rsidR="008C6BC3">
        <w:rPr>
          <w:rFonts w:ascii="Times New Roman" w:hAnsi="Times New Roman" w:cs="Times New Roman"/>
          <w:sz w:val="24"/>
          <w:szCs w:val="24"/>
        </w:rPr>
        <w:t>,</w:t>
      </w:r>
      <w:r w:rsidR="00C33D56">
        <w:rPr>
          <w:rFonts w:ascii="Times New Roman" w:hAnsi="Times New Roman" w:cs="Times New Roman"/>
          <w:sz w:val="24"/>
          <w:szCs w:val="24"/>
        </w:rPr>
        <w:t xml:space="preserve"> LT-39184</w:t>
      </w:r>
      <w:r w:rsidR="003A3AAF" w:rsidRPr="004B4AD2">
        <w:rPr>
          <w:rFonts w:ascii="Times New Roman" w:hAnsi="Times New Roman" w:cs="Times New Roman"/>
          <w:sz w:val="24"/>
          <w:szCs w:val="24"/>
        </w:rPr>
        <w:t>,</w:t>
      </w:r>
      <w:r w:rsidR="003074DA" w:rsidRPr="004B4AD2">
        <w:rPr>
          <w:rFonts w:ascii="Times New Roman" w:hAnsi="Times New Roman" w:cs="Times New Roman"/>
          <w:sz w:val="24"/>
          <w:szCs w:val="24"/>
        </w:rPr>
        <w:t xml:space="preserve"> Pasvalio m.</w:t>
      </w:r>
      <w:r w:rsidR="00FF5FE0" w:rsidRPr="004B4AD2">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2B9FCCA2" w14:textId="5EF71398"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C33D56">
        <w:rPr>
          <w:rFonts w:ascii="Times New Roman" w:hAnsi="Times New Roman" w:cs="Times New Roman"/>
          <w:sz w:val="24"/>
          <w:szCs w:val="24"/>
        </w:rPr>
        <w:t>5</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51D2A99"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C33D56">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w:t>
      </w:r>
      <w:r w:rsidRPr="007F503C">
        <w:rPr>
          <w:rFonts w:ascii="Times New Roman" w:hAnsi="Times New Roman" w:cs="Times New Roman"/>
          <w:color w:val="000000"/>
          <w:sz w:val="24"/>
          <w:szCs w:val="24"/>
        </w:rPr>
        <w:lastRenderedPageBreak/>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19"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19"/>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0"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0"/>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1" w:name="_Toc166136356"/>
      <w:bookmarkStart w:id="22" w:name="_Toc166136500"/>
      <w:bookmarkStart w:id="23" w:name="_Toc166136534"/>
      <w:bookmarkStart w:id="24" w:name="_Toc166136357"/>
      <w:bookmarkStart w:id="25" w:name="_Toc166136501"/>
      <w:bookmarkStart w:id="26" w:name="_Toc166136535"/>
      <w:bookmarkStart w:id="27" w:name="_Toc166136358"/>
      <w:bookmarkStart w:id="28" w:name="_Toc166136502"/>
      <w:bookmarkStart w:id="29" w:name="_Toc166136536"/>
      <w:bookmarkStart w:id="30" w:name="_Toc166136359"/>
      <w:bookmarkStart w:id="31" w:name="_Toc166136503"/>
      <w:bookmarkStart w:id="32" w:name="_Toc166136537"/>
      <w:bookmarkStart w:id="33" w:name="_Toc166136360"/>
      <w:bookmarkStart w:id="34" w:name="_Toc166136504"/>
      <w:bookmarkStart w:id="35" w:name="_Toc166136538"/>
      <w:bookmarkStart w:id="36" w:name="_Toc166136361"/>
      <w:bookmarkStart w:id="37" w:name="_Toc166136505"/>
      <w:bookmarkStart w:id="38" w:name="_Toc166136539"/>
      <w:bookmarkStart w:id="39" w:name="_Toc166136362"/>
      <w:bookmarkStart w:id="40" w:name="_Toc166136506"/>
      <w:bookmarkStart w:id="41" w:name="_Toc166136540"/>
      <w:bookmarkStart w:id="42" w:name="_Toc166136363"/>
      <w:bookmarkStart w:id="43" w:name="_Toc166136507"/>
      <w:bookmarkStart w:id="44" w:name="_Toc166136541"/>
      <w:bookmarkStart w:id="45" w:name="_Toc166136364"/>
      <w:bookmarkStart w:id="46" w:name="_Toc166136508"/>
      <w:bookmarkStart w:id="47" w:name="_Toc166136542"/>
      <w:bookmarkStart w:id="48" w:name="_Toc166136365"/>
      <w:bookmarkStart w:id="49" w:name="_Toc166136509"/>
      <w:bookmarkStart w:id="50" w:name="_Toc166136543"/>
      <w:bookmarkStart w:id="51" w:name="_Toc166136366"/>
      <w:bookmarkStart w:id="52" w:name="_Toc166136510"/>
      <w:bookmarkStart w:id="53" w:name="_Toc166136544"/>
      <w:bookmarkStart w:id="54" w:name="_Toc166136367"/>
      <w:bookmarkStart w:id="55" w:name="_Toc166136511"/>
      <w:bookmarkStart w:id="56" w:name="_Toc166136545"/>
      <w:bookmarkStart w:id="57" w:name="_Toc166136368"/>
      <w:bookmarkStart w:id="58" w:name="_Toc166136512"/>
      <w:bookmarkStart w:id="59" w:name="_Toc166136546"/>
      <w:bookmarkStart w:id="60" w:name="_Toc166136369"/>
      <w:bookmarkStart w:id="61" w:name="_Toc166136513"/>
      <w:bookmarkStart w:id="62" w:name="_Toc166136547"/>
      <w:bookmarkStart w:id="63" w:name="_Toc166136370"/>
      <w:bookmarkStart w:id="64" w:name="_Toc166136514"/>
      <w:bookmarkStart w:id="65" w:name="_Toc166136548"/>
      <w:bookmarkStart w:id="66" w:name="_Toc166136371"/>
      <w:bookmarkStart w:id="67" w:name="_Toc166136515"/>
      <w:bookmarkStart w:id="68" w:name="_Toc166136549"/>
      <w:bookmarkStart w:id="69" w:name="_Toc195620759"/>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C174D5">
        <w:rPr>
          <w:rFonts w:ascii="Times New Roman" w:hAnsi="Times New Roman" w:cs="Times New Roman"/>
          <w:color w:val="auto"/>
        </w:rPr>
        <w:t>Specialieji reikalavimai pasiūlymų rengimui ir pateikimui</w:t>
      </w:r>
      <w:bookmarkEnd w:id="11"/>
      <w:bookmarkEnd w:id="12"/>
      <w:bookmarkEnd w:id="13"/>
      <w:bookmarkEnd w:id="69"/>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5854C87E"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0"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0"/>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pagal specialiųjų pirkimo sąlygų 3 priedą „Reikalavimų tiekėjui atitikties deklaracija</w:t>
      </w:r>
      <w:r w:rsidR="00C33D56">
        <w:rPr>
          <w:rFonts w:ascii="Times New Roman" w:hAnsi="Times New Roman" w:cs="Times New Roman"/>
          <w:sz w:val="24"/>
          <w:szCs w:val="24"/>
        </w:rPr>
        <w:t xml:space="preserve"> </w:t>
      </w:r>
      <w:r w:rsidR="00050FD2" w:rsidRPr="00050FD2">
        <w:rPr>
          <w:rFonts w:ascii="Times New Roman" w:hAnsi="Times New Roman" w:cs="Times New Roman"/>
          <w:sz w:val="24"/>
          <w:szCs w:val="24"/>
        </w:rPr>
        <w:t>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7F503C">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1"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1"/>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2" w:name="_Toc15392775"/>
      <w:bookmarkStart w:id="73" w:name="_Toc195620761"/>
      <w:r w:rsidRPr="00C174D5">
        <w:rPr>
          <w:rFonts w:ascii="Times New Roman" w:hAnsi="Times New Roman" w:cs="Times New Roman"/>
          <w:color w:val="auto"/>
        </w:rPr>
        <w:t>P</w:t>
      </w:r>
      <w:bookmarkEnd w:id="72"/>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3"/>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4" w:name="_Ref39425999"/>
      <w:bookmarkStart w:id="75" w:name="_Ref39426005"/>
      <w:bookmarkStart w:id="76" w:name="_Toc126333937"/>
      <w:bookmarkStart w:id="77" w:name="_Toc195620762"/>
      <w:r w:rsidRPr="00C174D5">
        <w:rPr>
          <w:rFonts w:ascii="Times New Roman" w:hAnsi="Times New Roman" w:cs="Times New Roman"/>
        </w:rPr>
        <w:t>8. Sutarties sudarymas</w:t>
      </w:r>
      <w:bookmarkEnd w:id="74"/>
      <w:bookmarkEnd w:id="75"/>
      <w:bookmarkEnd w:id="76"/>
      <w:bookmarkEnd w:id="77"/>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8"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8"/>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79" w:name="_Toc195620764"/>
      <w:r w:rsidRPr="007C6B58">
        <w:rPr>
          <w:rFonts w:ascii="Times New Roman" w:hAnsi="Times New Roman" w:cs="Times New Roman"/>
          <w:color w:val="4472C4" w:themeColor="accent1"/>
        </w:rPr>
        <w:lastRenderedPageBreak/>
        <w:t xml:space="preserve">Pirkimo sąlygų </w:t>
      </w:r>
      <w:bookmarkStart w:id="80" w:name="_Hlk166057527"/>
      <w:r w:rsidRPr="007C6B58">
        <w:rPr>
          <w:rFonts w:ascii="Times New Roman" w:hAnsi="Times New Roman" w:cs="Times New Roman"/>
          <w:color w:val="4472C4" w:themeColor="accent1"/>
        </w:rPr>
        <w:t>2 priedas „Tiekėjų kvalifikacijos reikalavimai ir</w:t>
      </w:r>
      <w:bookmarkEnd w:id="79"/>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1" w:name="_Toc195620765"/>
      <w:r w:rsidRPr="007C6B58">
        <w:rPr>
          <w:rFonts w:ascii="Times New Roman" w:hAnsi="Times New Roman" w:cs="Times New Roman"/>
          <w:color w:val="4472C4" w:themeColor="accent1"/>
        </w:rPr>
        <w:t>reikalaujami kokybės bei aplinkos apsaugos vadybos sistemų standartai“</w:t>
      </w:r>
      <w:bookmarkEnd w:id="81"/>
    </w:p>
    <w:bookmarkEnd w:id="80"/>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2" w:name="_heading=h.3rdcrjn" w:colFirst="0" w:colLast="0"/>
      <w:bookmarkStart w:id="83" w:name="_heading=h.26in1rg" w:colFirst="0" w:colLast="0"/>
      <w:bookmarkStart w:id="84" w:name="_Ref38539939"/>
      <w:bookmarkStart w:id="85" w:name="_Ref38541068"/>
      <w:bookmarkStart w:id="86" w:name="_Ref38885053"/>
      <w:bookmarkStart w:id="87" w:name="_Ref38899023"/>
      <w:bookmarkStart w:id="88" w:name="_Toc48053185"/>
      <w:bookmarkStart w:id="89" w:name="_Toc85706891"/>
      <w:bookmarkStart w:id="90" w:name="_Hlk86837214"/>
      <w:bookmarkEnd w:id="82"/>
      <w:bookmarkEnd w:id="83"/>
    </w:p>
    <w:p w14:paraId="6DFDA1BA" w14:textId="015CF803"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 xml:space="preserve">1. </w:t>
          </w:r>
        </w:sdtContent>
      </w:sdt>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742B2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r w:rsidRPr="00742B25">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p>
    <w:p w14:paraId="02E009DA" w14:textId="77777777" w:rsidR="0022199C" w:rsidRPr="00742B25"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742B25">
        <w:rPr>
          <w:rFonts w:ascii="Times New Roman" w:eastAsia="Arial Unicode MS" w:hAnsi="Times New Roman" w:cs="Times New Roman"/>
          <w:b/>
          <w:sz w:val="24"/>
          <w:szCs w:val="24"/>
          <w:bdr w:val="nil"/>
        </w:rPr>
        <w:t xml:space="preserve"> Teisė verstis veikla, e</w:t>
      </w:r>
      <w:r w:rsidRPr="00742B25">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742B25"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3B5D1B70" w14:textId="2FF20BFD" w:rsidR="008F61D8" w:rsidRPr="008F61D8" w:rsidRDefault="00315AF6" w:rsidP="008F61D8">
            <w:pPr>
              <w:ind w:firstLine="0"/>
              <w:jc w:val="left"/>
              <w:rPr>
                <w:rFonts w:eastAsia="Arial" w:hAnsi="Times New Roman" w:cs="Times New Roman"/>
                <w:sz w:val="21"/>
                <w:szCs w:val="21"/>
              </w:rPr>
            </w:pPr>
            <w:r w:rsidRPr="008F61D8">
              <w:rPr>
                <w:rFonts w:eastAsia="Arial" w:hAnsi="Times New Roman" w:cs="Times New Roman"/>
                <w:sz w:val="21"/>
                <w:szCs w:val="21"/>
                <w:lang w:eastAsia="lt-LT"/>
              </w:rPr>
              <w:t>Tiekėjas per paskutinius 5</w:t>
            </w:r>
            <w:r w:rsidR="008F61D8">
              <w:rPr>
                <w:rFonts w:eastAsia="Arial" w:hAnsi="Times New Roman" w:cs="Times New Roman"/>
                <w:sz w:val="21"/>
                <w:szCs w:val="21"/>
                <w:lang w:eastAsia="lt-LT"/>
              </w:rPr>
              <w:t xml:space="preserve"> (penkerius)</w:t>
            </w:r>
            <w:r w:rsidRPr="008F61D8">
              <w:rPr>
                <w:rFonts w:eastAsia="Arial" w:hAnsi="Times New Roman" w:cs="Times New Roman"/>
                <w:sz w:val="21"/>
                <w:szCs w:val="21"/>
                <w:lang w:eastAsia="lt-LT"/>
              </w:rPr>
              <w:t xml:space="preserve"> metus iki pasiūlymo pateikimo termino pabaigos pagal vieną ar daugiau įvykdytų ar tebevykdomų sutarčių yra savo jėgomis atlikęs </w:t>
            </w:r>
            <w:r w:rsidR="008F61D8" w:rsidRPr="008F61D8">
              <w:rPr>
                <w:rFonts w:eastAsia="Arial" w:hAnsi="Times New Roman" w:cs="Times New Roman"/>
                <w:sz w:val="21"/>
                <w:szCs w:val="21"/>
              </w:rPr>
              <w:t xml:space="preserve">patalpų akustikos gerinimo ir (ar) akustinių plokščių montavimo, ir (ar) panašaus pobūdžio patalpų apdailos darbų, kurių bendra vertė ne mažesnė kaip 30 000,00 </w:t>
            </w:r>
            <w:r w:rsidR="008F61D8">
              <w:rPr>
                <w:rFonts w:eastAsia="Arial" w:hAnsi="Times New Roman" w:cs="Times New Roman"/>
                <w:sz w:val="21"/>
                <w:szCs w:val="21"/>
              </w:rPr>
              <w:t xml:space="preserve">(trisdešimt tūkstančių) </w:t>
            </w:r>
            <w:r w:rsidR="008F61D8" w:rsidRPr="008F61D8">
              <w:rPr>
                <w:rFonts w:eastAsia="Arial" w:hAnsi="Times New Roman" w:cs="Times New Roman"/>
                <w:sz w:val="21"/>
                <w:szCs w:val="21"/>
              </w:rPr>
              <w:t>Eur be PVM.</w:t>
            </w:r>
          </w:p>
          <w:p w14:paraId="2B5387F7" w14:textId="77777777" w:rsidR="0022199C" w:rsidRPr="008F61D8" w:rsidRDefault="0022199C" w:rsidP="00315AF6">
            <w:pPr>
              <w:ind w:firstLine="0"/>
              <w:jc w:val="left"/>
              <w:rPr>
                <w:rFonts w:eastAsia="Arial" w:hAnsi="Times New Roman" w:cs="Times New Roman"/>
                <w:sz w:val="21"/>
                <w:szCs w:val="21"/>
                <w:lang w:eastAsia="lt-LT"/>
              </w:rPr>
            </w:pPr>
          </w:p>
          <w:p w14:paraId="48235F2E" w14:textId="77777777" w:rsidR="008F61D8" w:rsidRPr="008F61D8" w:rsidRDefault="008F61D8" w:rsidP="00315AF6">
            <w:pPr>
              <w:ind w:firstLine="0"/>
              <w:jc w:val="left"/>
              <w:rPr>
                <w:rFonts w:eastAsia="Arial" w:hAnsi="Times New Roman" w:cs="Times New Roman"/>
                <w:sz w:val="21"/>
                <w:szCs w:val="21"/>
                <w:lang w:eastAsia="lt-LT"/>
              </w:rPr>
            </w:pPr>
          </w:p>
          <w:p w14:paraId="4CCC84CB" w14:textId="3E1B243D" w:rsidR="008F61D8" w:rsidRPr="00315AF6" w:rsidRDefault="008F61D8" w:rsidP="008F61D8">
            <w:pPr>
              <w:ind w:firstLine="0"/>
              <w:jc w:val="left"/>
              <w:rPr>
                <w:rFonts w:eastAsia="Arial" w:hAnsi="Times New Roman" w:cs="Times New Roman"/>
                <w:sz w:val="21"/>
                <w:szCs w:val="21"/>
              </w:rPr>
            </w:pPr>
            <w:r w:rsidRPr="008F61D8">
              <w:rPr>
                <w:rFonts w:eastAsia="Arial" w:hAnsi="Times New Roman" w:cs="Times New Roman"/>
                <w:sz w:val="21"/>
                <w:szCs w:val="21"/>
              </w:rPr>
              <w:t>Tiekėjas gali sumuoti</w:t>
            </w:r>
            <w:r>
              <w:rPr>
                <w:rFonts w:eastAsia="Arial" w:hAnsi="Times New Roman" w:cs="Times New Roman"/>
                <w:sz w:val="21"/>
                <w:szCs w:val="21"/>
              </w:rPr>
              <w:t xml:space="preserve"> </w:t>
            </w:r>
            <w:r w:rsidRPr="008F61D8">
              <w:rPr>
                <w:rFonts w:eastAsia="Arial" w:hAnsi="Times New Roman" w:cs="Times New Roman"/>
                <w:sz w:val="21"/>
                <w:szCs w:val="21"/>
              </w:rPr>
              <w:t>atliktų darbų vertes</w:t>
            </w:r>
            <w:r>
              <w:rPr>
                <w:rFonts w:eastAsia="Arial" w:hAnsi="Times New Roman" w:cs="Times New Roman"/>
                <w:sz w:val="21"/>
                <w:szCs w:val="21"/>
              </w:rPr>
              <w:t xml:space="preserve"> </w:t>
            </w:r>
            <w:r w:rsidRPr="008F61D8">
              <w:rPr>
                <w:rFonts w:eastAsia="Arial" w:hAnsi="Times New Roman" w:cs="Times New Roman"/>
                <w:sz w:val="21"/>
                <w:szCs w:val="21"/>
              </w:rPr>
              <w:t>pagal atskiras sutartis, sudarytas dėl skirtingų objektų</w:t>
            </w:r>
            <w:r>
              <w:rPr>
                <w:rFonts w:eastAsia="Arial" w:hAnsi="Times New Roman" w:cs="Times New Roman"/>
                <w:sz w:val="21"/>
                <w:szCs w:val="21"/>
              </w:rPr>
              <w:t>.</w:t>
            </w:r>
            <w:r w:rsidRPr="008F61D8">
              <w:rPr>
                <w:rFonts w:eastAsia="Arial" w:hAnsi="Times New Roman" w:cs="Times New Roman"/>
                <w:sz w:val="21"/>
                <w:szCs w:val="21"/>
              </w:rPr>
              <w:t xml:space="preserve"> </w:t>
            </w:r>
          </w:p>
        </w:tc>
        <w:tc>
          <w:tcPr>
            <w:tcW w:w="3281" w:type="dxa"/>
          </w:tcPr>
          <w:p w14:paraId="61BED87C" w14:textId="42F5D8FD" w:rsidR="00315AF6" w:rsidRPr="00315AF6" w:rsidRDefault="00315AF6" w:rsidP="00315AF6">
            <w:pPr>
              <w:widowControl w:val="0"/>
              <w:ind w:firstLine="0"/>
              <w:jc w:val="left"/>
              <w:rPr>
                <w:rFonts w:hAnsi="Times New Roman" w:cs="Times New Roman"/>
                <w:sz w:val="21"/>
                <w:szCs w:val="21"/>
              </w:rPr>
            </w:pPr>
            <w:r w:rsidRPr="00315AF6">
              <w:rPr>
                <w:rFonts w:hAnsi="Times New Roman" w:cs="Times New Roman"/>
                <w:sz w:val="21"/>
                <w:szCs w:val="21"/>
              </w:rPr>
              <w:t xml:space="preserve">Pateikti pagrindinių per pastaruosius 5 (penkerius) metus suteiktų </w:t>
            </w:r>
            <w:r w:rsidRPr="00315AF6">
              <w:rPr>
                <w:rFonts w:hAnsi="Times New Roman" w:cs="Times New Roman"/>
                <w:b/>
                <w:bCs/>
                <w:sz w:val="21"/>
                <w:szCs w:val="21"/>
                <w:u w:val="single"/>
              </w:rPr>
              <w:t>darbų sąrašą</w:t>
            </w:r>
            <w:r w:rsidRPr="00315AF6">
              <w:rPr>
                <w:rFonts w:hAnsi="Times New Roman" w:cs="Times New Roman"/>
                <w:sz w:val="21"/>
                <w:szCs w:val="21"/>
                <w:u w:val="single"/>
              </w:rPr>
              <w:t xml:space="preserve"> (šis dokumentas pateikiamas elektroninėje formoje)</w:t>
            </w:r>
            <w:r w:rsidRPr="00315AF6">
              <w:rPr>
                <w:rFonts w:hAnsi="Times New Roman" w:cs="Times New Roman"/>
                <w:sz w:val="21"/>
                <w:szCs w:val="21"/>
              </w:rPr>
              <w:t xml:space="preserve">, kuriame nurodytos darbų bendros sumos, datos ir darbų užsakovus bei pateikti </w:t>
            </w:r>
            <w:r w:rsidRPr="00315AF6">
              <w:rPr>
                <w:rFonts w:hAnsi="Times New Roman" w:cs="Times New Roman"/>
                <w:b/>
                <w:bCs/>
                <w:sz w:val="21"/>
                <w:szCs w:val="21"/>
                <w:u w:val="single"/>
              </w:rPr>
              <w:t>užsakovų pažymas</w:t>
            </w:r>
            <w:r w:rsidRPr="00315AF6">
              <w:rPr>
                <w:rFonts w:hAnsi="Times New Roman" w:cs="Times New Roman"/>
                <w:sz w:val="21"/>
                <w:szCs w:val="21"/>
                <w:u w:val="single"/>
              </w:rPr>
              <w:t xml:space="preserve"> (šis dokumentas pateikiamas elektroninėje formoje)</w:t>
            </w:r>
            <w:r w:rsidRPr="00315AF6">
              <w:rPr>
                <w:rFonts w:hAnsi="Times New Roman" w:cs="Times New Roman"/>
                <w:sz w:val="21"/>
                <w:szCs w:val="21"/>
              </w:rPr>
              <w:t>, patvirtinančias, kad tiekėjas sutartis įvykdė arba vykdo tinkamai.</w:t>
            </w:r>
          </w:p>
          <w:p w14:paraId="79052A88" w14:textId="6C35A9C5" w:rsidR="0022199C" w:rsidRPr="00315AF6" w:rsidRDefault="0022199C" w:rsidP="00CD2BF5">
            <w:pPr>
              <w:ind w:firstLine="0"/>
              <w:rPr>
                <w:rFonts w:eastAsia="Arial" w:hAnsi="Times New Roman" w:cs="Times New Roman"/>
                <w:b/>
                <w:bCs/>
                <w:sz w:val="21"/>
                <w:szCs w:val="21"/>
                <w:lang w:eastAsia="lt-LT"/>
              </w:rPr>
            </w:pPr>
          </w:p>
        </w:tc>
        <w:tc>
          <w:tcPr>
            <w:tcW w:w="3139" w:type="dxa"/>
          </w:tcPr>
          <w:p w14:paraId="1475981C" w14:textId="0E35BBEB" w:rsidR="0022199C" w:rsidRPr="00315AF6" w:rsidRDefault="0022199C" w:rsidP="00315AF6">
            <w:pPr>
              <w:ind w:firstLine="0"/>
              <w:jc w:val="left"/>
              <w:rPr>
                <w:rFonts w:eastAsia="Arial" w:hAnsi="Times New Roman" w:cs="Times New Roman"/>
                <w:i/>
                <w:iCs/>
                <w:sz w:val="21"/>
                <w:szCs w:val="21"/>
                <w:lang w:eastAsia="lt-LT"/>
              </w:rPr>
            </w:pPr>
            <w:r w:rsidRPr="00315AF6">
              <w:rPr>
                <w:rFonts w:eastAsia="Arial" w:hAnsi="Times New Roman" w:cs="Times New Roman"/>
                <w:sz w:val="21"/>
                <w:szCs w:val="21"/>
                <w:lang w:eastAsia="lt-LT"/>
              </w:rPr>
              <w:t>-</w:t>
            </w:r>
            <w:r w:rsidRPr="00315AF6">
              <w:rPr>
                <w:rFonts w:eastAsia="Arial" w:hAnsi="Times New Roman" w:cs="Times New Roman"/>
                <w:i/>
                <w:iCs/>
                <w:sz w:val="21"/>
                <w:szCs w:val="21"/>
                <w:lang w:eastAsia="lt-LT"/>
              </w:rPr>
              <w:t>Jeigu pasiūlymą teikia ūkio subjektų grupė – reikalavimą turi atitikti kiekvienas ūkio subjektų grupės narys (-</w:t>
            </w:r>
            <w:proofErr w:type="spellStart"/>
            <w:r w:rsidRPr="00315AF6">
              <w:rPr>
                <w:rFonts w:eastAsia="Arial" w:hAnsi="Times New Roman" w:cs="Times New Roman"/>
                <w:i/>
                <w:iCs/>
                <w:sz w:val="21"/>
                <w:szCs w:val="21"/>
                <w:lang w:eastAsia="lt-LT"/>
              </w:rPr>
              <w:t>iai</w:t>
            </w:r>
            <w:proofErr w:type="spellEnd"/>
            <w:r w:rsidRPr="00315AF6">
              <w:rPr>
                <w:rFonts w:eastAsia="Arial" w:hAnsi="Times New Roman" w:cs="Times New Roman"/>
                <w:i/>
                <w:iCs/>
                <w:sz w:val="21"/>
                <w:szCs w:val="21"/>
                <w:lang w:eastAsia="lt-LT"/>
              </w:rPr>
              <w:t>), pagal jų prisiimamus įsipareigojimus pirkimo sutarčiai vykdyti;</w:t>
            </w:r>
          </w:p>
          <w:p w14:paraId="7E593073" w14:textId="77777777" w:rsidR="0022199C" w:rsidRPr="00315AF6" w:rsidRDefault="0022199C" w:rsidP="00CD2BF5">
            <w:pPr>
              <w:ind w:firstLine="0"/>
              <w:jc w:val="left"/>
              <w:rPr>
                <w:rFonts w:eastAsia="Arial" w:hAnsi="Times New Roman" w:cs="Times New Roman"/>
                <w:i/>
                <w:iCs/>
                <w:sz w:val="21"/>
                <w:szCs w:val="21"/>
                <w:lang w:eastAsia="lt-LT"/>
              </w:rPr>
            </w:pPr>
            <w:r w:rsidRPr="00315AF6">
              <w:rPr>
                <w:rFonts w:eastAsia="Arial" w:hAnsi="Times New Roman" w:cs="Times New Roman"/>
                <w:i/>
                <w:iCs/>
                <w:sz w:val="21"/>
                <w:szCs w:val="21"/>
                <w:lang w:eastAsia="lt-LT"/>
              </w:rPr>
              <w:t>-Tiekėjas gali remtis kitų ūkio subjektų pajėgumais tik tuomet, kai tie subjektai, kurių pajėgumais buvo pasiremta, patys atliks darbus, kuriems reikia jų pajėgumų;</w:t>
            </w:r>
          </w:p>
          <w:p w14:paraId="3EA4BA84" w14:textId="77777777" w:rsidR="0022199C" w:rsidRPr="00315AF6" w:rsidRDefault="0022199C" w:rsidP="00CD2BF5">
            <w:pPr>
              <w:ind w:firstLine="0"/>
              <w:jc w:val="left"/>
              <w:rPr>
                <w:rFonts w:eastAsia="Arial" w:hAnsi="Times New Roman" w:cs="Times New Roman"/>
                <w:sz w:val="21"/>
                <w:szCs w:val="21"/>
                <w:lang w:eastAsia="lt-LT"/>
              </w:rPr>
            </w:pPr>
            <w:r w:rsidRPr="00315AF6">
              <w:rPr>
                <w:rFonts w:eastAsia="Arial" w:hAnsi="Times New Roman" w:cs="Times New Roman"/>
                <w:i/>
                <w:iCs/>
                <w:sz w:val="21"/>
                <w:szCs w:val="21"/>
                <w:lang w:eastAsia="lt-LT"/>
              </w:rPr>
              <w:t>-Subtiekėjai,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tiekėjas turės pateikti dokumentus, įrodančius</w:t>
            </w:r>
            <w:r w:rsidRPr="00315AF6">
              <w:rPr>
                <w:rFonts w:eastAsia="Arial" w:hAnsi="Times New Roman" w:cs="Times New Roman"/>
                <w:sz w:val="21"/>
                <w:szCs w:val="21"/>
                <w:lang w:eastAsia="lt-LT"/>
              </w:rPr>
              <w:t xml:space="preserve"> </w:t>
            </w:r>
            <w:r w:rsidRPr="00315AF6">
              <w:rPr>
                <w:rFonts w:eastAsia="Arial" w:hAnsi="Times New Roman" w:cs="Times New Roman"/>
                <w:i/>
                <w:iCs/>
                <w:sz w:val="21"/>
                <w:szCs w:val="21"/>
                <w:lang w:eastAsia="lt-LT"/>
              </w:rPr>
              <w:t>subtiekėjo teisę</w:t>
            </w:r>
            <w:r w:rsidRPr="00315AF6">
              <w:rPr>
                <w:rFonts w:eastAsia="Arial" w:hAnsi="Times New Roman" w:cs="Times New Roman"/>
                <w:sz w:val="21"/>
                <w:szCs w:val="21"/>
                <w:lang w:eastAsia="lt-LT"/>
              </w:rPr>
              <w:t xml:space="preserve"> </w:t>
            </w:r>
            <w:r w:rsidRPr="00315AF6">
              <w:rPr>
                <w:rFonts w:eastAsia="Arial" w:hAnsi="Times New Roman" w:cs="Times New Roman"/>
                <w:i/>
                <w:iCs/>
                <w:sz w:val="21"/>
                <w:szCs w:val="21"/>
                <w:lang w:eastAsia="lt-LT"/>
              </w:rPr>
              <w:t>verstis atitinkama veikla, kuriai jis pasitelkiamas.</w:t>
            </w:r>
          </w:p>
        </w:tc>
      </w:tr>
    </w:tbl>
    <w:p w14:paraId="5705C0D8" w14:textId="77777777" w:rsidR="0022199C" w:rsidRPr="0022199C" w:rsidRDefault="0022199C" w:rsidP="00315AF6">
      <w:pPr>
        <w:ind w:firstLine="0"/>
      </w:pPr>
    </w:p>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1"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1"/>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2" w:name="_Toc195620767"/>
      <w:bookmarkStart w:id="93"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4"/>
      <w:bookmarkEnd w:id="85"/>
      <w:bookmarkEnd w:id="86"/>
      <w:bookmarkEnd w:id="87"/>
      <w:bookmarkEnd w:id="88"/>
      <w:bookmarkEnd w:id="89"/>
      <w:bookmarkEnd w:id="92"/>
    </w:p>
    <w:bookmarkEnd w:id="90"/>
    <w:bookmarkEnd w:id="93"/>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4" w:name="_Hlk166140513"/>
      <w:r w:rsidRPr="00C174D5">
        <w:rPr>
          <w:rFonts w:ascii="Times New Roman" w:hAnsi="Times New Roman" w:cs="Times New Roman"/>
          <w:sz w:val="28"/>
          <w:szCs w:val="28"/>
        </w:rPr>
        <w:t>TECHNINĖ SPECIFIKACIJA</w:t>
      </w:r>
    </w:p>
    <w:bookmarkEnd w:id="94"/>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5F5A4770"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 xml:space="preserve">1. Darbai bus </w:t>
      </w:r>
      <w:bookmarkStart w:id="95" w:name="_Hlk166769395"/>
      <w:r w:rsidR="0038469A">
        <w:rPr>
          <w:rFonts w:ascii="Times New Roman" w:hAnsi="Times New Roman" w:cs="Times New Roman"/>
          <w:sz w:val="24"/>
          <w:szCs w:val="24"/>
        </w:rPr>
        <w:t>vykdomi pagal patalpos akustikos gerinimo darbų Pasvalio sporto mokykloje techninę specifikaciją</w:t>
      </w:r>
      <w:r w:rsidRPr="00050FD2">
        <w:rPr>
          <w:rFonts w:ascii="Times New Roman" w:hAnsi="Times New Roman" w:cs="Times New Roman"/>
          <w:sz w:val="24"/>
          <w:szCs w:val="24"/>
        </w:rPr>
        <w:t>.</w:t>
      </w:r>
      <w:bookmarkEnd w:id="95"/>
      <w:r w:rsidRPr="00050FD2">
        <w:rPr>
          <w:rFonts w:ascii="Times New Roman" w:hAnsi="Times New Roman" w:cs="Times New Roman"/>
          <w:sz w:val="24"/>
          <w:szCs w:val="24"/>
        </w:rPr>
        <w:t xml:space="preserve"> Techninė specifikacija pridedama atskiru failu, </w:t>
      </w:r>
      <w:proofErr w:type="spellStart"/>
      <w:r w:rsidR="0038469A">
        <w:rPr>
          <w:rFonts w:ascii="Times New Roman" w:hAnsi="Times New Roman" w:cs="Times New Roman"/>
          <w:sz w:val="24"/>
          <w:szCs w:val="24"/>
        </w:rPr>
        <w:t>pdf</w:t>
      </w:r>
      <w:proofErr w:type="spellEnd"/>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6" w:name="_Hlk86825377"/>
      <w:bookmarkStart w:id="97" w:name="_Ref38540913"/>
      <w:bookmarkStart w:id="98" w:name="_Ref38898051"/>
      <w:bookmarkStart w:id="99" w:name="_Ref38901392"/>
      <w:bookmarkStart w:id="100" w:name="_Toc48053189"/>
      <w:bookmarkStart w:id="101"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2"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6"/>
      <w:bookmarkEnd w:id="97"/>
      <w:bookmarkEnd w:id="98"/>
      <w:bookmarkEnd w:id="99"/>
      <w:bookmarkEnd w:id="100"/>
      <w:bookmarkEnd w:id="101"/>
      <w:bookmarkEnd w:id="102"/>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4453876D" w:rsidR="00FD13FD" w:rsidRPr="00EF6FA1" w:rsidRDefault="0038469A"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PATALPOS AKUSTIKOS GERINIMO DARBAI PASVALIO SPORTO MOKYKLOJE</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3" w:name="_Toc329443224"/>
      <w:r w:rsidRPr="00EF6FA1">
        <w:rPr>
          <w:rFonts w:ascii="Times New Roman" w:hAnsi="Times New Roman" w:cs="Times New Roman"/>
          <w:b/>
          <w:bCs/>
          <w:sz w:val="24"/>
          <w:szCs w:val="24"/>
        </w:rPr>
        <w:t>INFORMACIJA APIE TIEKĖJĄ</w:t>
      </w:r>
      <w:bookmarkEnd w:id="103"/>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7"/>
      <w:r w:rsidRPr="00EF6FA1">
        <w:rPr>
          <w:rFonts w:ascii="Times New Roman" w:hAnsi="Times New Roman" w:cs="Times New Roman"/>
          <w:b/>
          <w:bCs/>
          <w:sz w:val="24"/>
          <w:szCs w:val="24"/>
        </w:rPr>
        <w:t>INFORMACIJA APIE ŪKIO SUBJEKTUS</w:t>
      </w:r>
      <w:bookmarkEnd w:id="104"/>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bookmarkStart w:id="105" w:name="_Hlk244079463"/>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bookmarkEnd w:id="105"/>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6"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36A02375" w:rsidR="00FD13FD" w:rsidRPr="00E46375" w:rsidRDefault="0038469A"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Patalpos akustikos gerinimo  darbai Pasvalio sporto mokykloje</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Pr="003B2D63" w:rsidRDefault="00FD13FD" w:rsidP="00FD13FD">
      <w:pPr>
        <w:spacing w:line="240" w:lineRule="auto"/>
        <w:ind w:firstLine="0"/>
        <w:rPr>
          <w:rFonts w:ascii="Times New Roman" w:eastAsiaTheme="minorHAnsi" w:hAnsi="Times New Roman" w:cs="Times New Roman"/>
          <w:bCs/>
          <w:iCs/>
          <w:sz w:val="24"/>
          <w:szCs w:val="24"/>
        </w:rPr>
      </w:pP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4F67D573"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0AF7B38D" w:rsidR="004F35EA" w:rsidRPr="00E366A8" w:rsidRDefault="00D764D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PATALPOS AKUSTIKOS GERINIMO DARBAI PASVALIO SPORTO MOKYKLOJE</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2814A04E"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551A0D">
        <w:rPr>
          <w:rFonts w:ascii="Times New Roman" w:eastAsia="Arial Unicode MS" w:hAnsi="Times New Roman" w:cs="Times New Roman"/>
          <w:sz w:val="24"/>
          <w:szCs w:val="24"/>
          <w:bdr w:val="nil"/>
          <w:lang w:eastAsia="en-US"/>
        </w:rPr>
        <w:t xml:space="preserve">Pasvalio </w:t>
      </w:r>
      <w:r w:rsidR="00551A0D" w:rsidRPr="00551A0D">
        <w:rPr>
          <w:rFonts w:ascii="Times New Roman" w:eastAsia="Arial Unicode MS" w:hAnsi="Times New Roman" w:cs="Times New Roman"/>
          <w:sz w:val="24"/>
          <w:szCs w:val="24"/>
          <w:bdr w:val="nil"/>
          <w:lang w:eastAsia="en-US"/>
        </w:rPr>
        <w:t>sporto mokykla</w:t>
      </w:r>
      <w:r w:rsidRPr="00551A0D">
        <w:rPr>
          <w:rFonts w:ascii="Times New Roman" w:eastAsia="Arial Unicode MS" w:hAnsi="Times New Roman" w:cs="Times New Roman"/>
          <w:sz w:val="24"/>
          <w:szCs w:val="24"/>
          <w:bdr w:val="nil"/>
          <w:lang w:eastAsia="en-US"/>
        </w:rPr>
        <w:t xml:space="preserve"> (toliau – </w:t>
      </w:r>
      <w:r w:rsidR="00551A0D" w:rsidRPr="00551A0D">
        <w:rPr>
          <w:rFonts w:ascii="Times New Roman" w:eastAsia="Arial Unicode MS" w:hAnsi="Times New Roman" w:cs="Times New Roman"/>
          <w:sz w:val="24"/>
          <w:szCs w:val="24"/>
          <w:bdr w:val="nil"/>
          <w:lang w:eastAsia="en-US"/>
        </w:rPr>
        <w:t>Mokykla</w:t>
      </w:r>
      <w:r w:rsidRPr="00551A0D">
        <w:rPr>
          <w:rFonts w:ascii="Times New Roman" w:eastAsia="Arial Unicode MS" w:hAnsi="Times New Roman" w:cs="Times New Roman"/>
          <w:sz w:val="24"/>
          <w:szCs w:val="24"/>
          <w:bdr w:val="nil"/>
          <w:lang w:eastAsia="en-US"/>
        </w:rPr>
        <w:t xml:space="preserve">), </w:t>
      </w:r>
      <w:r w:rsidR="00A32362" w:rsidRPr="00551A0D">
        <w:rPr>
          <w:rFonts w:ascii="Times New Roman" w:eastAsia="Arial Unicode MS" w:hAnsi="Times New Roman" w:cs="Times New Roman"/>
          <w:sz w:val="24"/>
          <w:szCs w:val="24"/>
          <w:bdr w:val="nil"/>
          <w:lang w:eastAsia="en-US"/>
        </w:rPr>
        <w:t xml:space="preserve">juridinio asmens </w:t>
      </w:r>
      <w:r w:rsidRPr="00551A0D">
        <w:rPr>
          <w:rFonts w:ascii="Times New Roman" w:eastAsia="Arial Unicode MS" w:hAnsi="Times New Roman" w:cs="Times New Roman"/>
          <w:sz w:val="24"/>
          <w:szCs w:val="24"/>
          <w:bdr w:val="nil"/>
          <w:lang w:eastAsia="en-US"/>
        </w:rPr>
        <w:t xml:space="preserve">kodas </w:t>
      </w:r>
      <w:r w:rsidR="00551A0D" w:rsidRPr="00551A0D">
        <w:rPr>
          <w:rFonts w:ascii="Times New Roman" w:eastAsia="Arial Unicode MS" w:hAnsi="Times New Roman" w:cs="Times New Roman"/>
          <w:sz w:val="24"/>
          <w:szCs w:val="24"/>
          <w:bdr w:val="nil"/>
          <w:lang w:eastAsia="en-US"/>
        </w:rPr>
        <w:t>269304210</w:t>
      </w:r>
      <w:r w:rsidRPr="00551A0D">
        <w:rPr>
          <w:rFonts w:ascii="Times New Roman" w:eastAsia="Arial Unicode MS" w:hAnsi="Times New Roman" w:cs="Times New Roman"/>
          <w:sz w:val="24"/>
          <w:szCs w:val="24"/>
          <w:bdr w:val="nil"/>
          <w:lang w:eastAsia="en-US"/>
        </w:rPr>
        <w:t xml:space="preserve">, kurios registruota buveinė yra </w:t>
      </w:r>
      <w:r w:rsidR="00252A64" w:rsidRPr="00551A0D">
        <w:rPr>
          <w:rFonts w:ascii="Times New Roman" w:eastAsia="Arial Unicode MS" w:hAnsi="Times New Roman" w:cs="Times New Roman"/>
          <w:sz w:val="24"/>
          <w:szCs w:val="24"/>
          <w:bdr w:val="nil"/>
          <w:lang w:eastAsia="en-US"/>
        </w:rPr>
        <w:t xml:space="preserve">Pasvalys, </w:t>
      </w:r>
      <w:r w:rsidR="00551A0D" w:rsidRPr="00551A0D">
        <w:rPr>
          <w:rFonts w:ascii="Times New Roman" w:eastAsia="Arial Unicode MS" w:hAnsi="Times New Roman" w:cs="Times New Roman"/>
          <w:sz w:val="24"/>
          <w:szCs w:val="24"/>
          <w:bdr w:val="nil"/>
          <w:lang w:eastAsia="en-US"/>
        </w:rPr>
        <w:t>Taikos g. 22</w:t>
      </w:r>
      <w:r w:rsidRPr="00551A0D">
        <w:rPr>
          <w:rFonts w:ascii="Times New Roman" w:eastAsia="Arial Unicode MS" w:hAnsi="Times New Roman" w:cs="Times New Roman"/>
          <w:sz w:val="24"/>
          <w:szCs w:val="24"/>
          <w:bdr w:val="nil"/>
          <w:lang w:eastAsia="en-US"/>
        </w:rPr>
        <w:t xml:space="preserve">, </w:t>
      </w:r>
      <w:r w:rsidR="005C7D91" w:rsidRPr="00551A0D">
        <w:rPr>
          <w:rFonts w:ascii="Times New Roman" w:eastAsia="Arial Unicode MS" w:hAnsi="Times New Roman" w:cs="Times New Roman"/>
          <w:sz w:val="24"/>
          <w:szCs w:val="24"/>
          <w:bdr w:val="nil"/>
          <w:lang w:eastAsia="en-US"/>
        </w:rPr>
        <w:t>LT-</w:t>
      </w:r>
      <w:r w:rsidRPr="00551A0D">
        <w:rPr>
          <w:rFonts w:ascii="Times New Roman" w:eastAsia="Arial Unicode MS" w:hAnsi="Times New Roman" w:cs="Times New Roman"/>
          <w:sz w:val="24"/>
          <w:szCs w:val="24"/>
          <w:bdr w:val="nil"/>
          <w:lang w:eastAsia="en-US"/>
        </w:rPr>
        <w:t>39</w:t>
      </w:r>
      <w:r w:rsidR="00551A0D" w:rsidRPr="00551A0D">
        <w:rPr>
          <w:rFonts w:ascii="Times New Roman" w:eastAsia="Arial Unicode MS" w:hAnsi="Times New Roman" w:cs="Times New Roman"/>
          <w:sz w:val="24"/>
          <w:szCs w:val="24"/>
          <w:bdr w:val="nil"/>
          <w:lang w:eastAsia="en-US"/>
        </w:rPr>
        <w:t>184</w:t>
      </w:r>
      <w:r w:rsidR="00252A64" w:rsidRPr="00551A0D">
        <w:rPr>
          <w:rFonts w:ascii="Times New Roman" w:eastAsia="Arial Unicode MS" w:hAnsi="Times New Roman" w:cs="Times New Roman"/>
          <w:sz w:val="24"/>
          <w:szCs w:val="24"/>
          <w:bdr w:val="nil"/>
          <w:lang w:eastAsia="en-US"/>
        </w:rPr>
        <w:t>,</w:t>
      </w:r>
      <w:r w:rsidRPr="00551A0D">
        <w:rPr>
          <w:rFonts w:ascii="Times New Roman" w:eastAsia="Arial Unicode MS" w:hAnsi="Times New Roman" w:cs="Times New Roman"/>
          <w:sz w:val="24"/>
          <w:szCs w:val="24"/>
          <w:bdr w:val="nil"/>
          <w:lang w:eastAsia="en-US"/>
        </w:rPr>
        <w:t xml:space="preserve"> atstovaujama </w:t>
      </w:r>
      <w:r w:rsidR="00551A0D" w:rsidRPr="00551A0D">
        <w:rPr>
          <w:rFonts w:ascii="Times New Roman" w:eastAsia="Arial Unicode MS" w:hAnsi="Times New Roman" w:cs="Times New Roman"/>
          <w:sz w:val="24"/>
          <w:szCs w:val="24"/>
          <w:bdr w:val="nil"/>
          <w:lang w:eastAsia="en-US"/>
        </w:rPr>
        <w:t xml:space="preserve">Mokyklos direktorės </w:t>
      </w:r>
      <w:r w:rsidR="00D73BAE">
        <w:rPr>
          <w:rFonts w:ascii="Times New Roman" w:eastAsia="Arial Unicode MS" w:hAnsi="Times New Roman" w:cs="Times New Roman"/>
          <w:sz w:val="24"/>
          <w:szCs w:val="24"/>
          <w:bdr w:val="nil"/>
          <w:lang w:eastAsia="en-US"/>
        </w:rPr>
        <w:t>R</w:t>
      </w:r>
      <w:r w:rsidR="00551A0D" w:rsidRPr="00551A0D">
        <w:rPr>
          <w:rFonts w:ascii="Times New Roman" w:eastAsia="Arial Unicode MS" w:hAnsi="Times New Roman" w:cs="Times New Roman"/>
          <w:sz w:val="24"/>
          <w:szCs w:val="24"/>
          <w:bdr w:val="nil"/>
          <w:lang w:eastAsia="en-US"/>
        </w:rPr>
        <w:t xml:space="preserve">asos </w:t>
      </w:r>
      <w:proofErr w:type="spellStart"/>
      <w:r w:rsidR="00551A0D" w:rsidRPr="00551A0D">
        <w:rPr>
          <w:rFonts w:ascii="Times New Roman" w:eastAsia="Arial Unicode MS" w:hAnsi="Times New Roman" w:cs="Times New Roman"/>
          <w:sz w:val="24"/>
          <w:szCs w:val="24"/>
          <w:bdr w:val="nil"/>
          <w:lang w:eastAsia="en-US"/>
        </w:rPr>
        <w:t>Balčiauskienės</w:t>
      </w:r>
      <w:proofErr w:type="spellEnd"/>
      <w:r w:rsidRPr="00551A0D">
        <w:rPr>
          <w:rFonts w:ascii="Times New Roman" w:eastAsia="Arial Unicode MS" w:hAnsi="Times New Roman" w:cs="Times New Roman"/>
          <w:sz w:val="24"/>
          <w:szCs w:val="24"/>
          <w:bdr w:val="nil"/>
          <w:lang w:eastAsia="en-US"/>
        </w:rPr>
        <w:t xml:space="preserve">, veikiančio pagal </w:t>
      </w:r>
      <w:r w:rsidR="00D73BAE">
        <w:rPr>
          <w:rFonts w:ascii="Times New Roman" w:eastAsia="Arial Unicode MS" w:hAnsi="Times New Roman" w:cs="Times New Roman"/>
          <w:sz w:val="24"/>
          <w:szCs w:val="24"/>
          <w:bdr w:val="nil"/>
          <w:lang w:eastAsia="en-US"/>
        </w:rPr>
        <w:t>Mokyklos</w:t>
      </w:r>
      <w:r w:rsidRPr="00551A0D">
        <w:rPr>
          <w:rFonts w:ascii="Times New Roman" w:eastAsia="Arial Unicode MS" w:hAnsi="Times New Roman" w:cs="Times New Roman"/>
          <w:sz w:val="24"/>
          <w:szCs w:val="24"/>
          <w:bdr w:val="nil"/>
          <w:lang w:eastAsia="en-US"/>
        </w:rPr>
        <w:t xml:space="preserve"> nuostatus, patvirtintus </w:t>
      </w:r>
      <w:r w:rsidRPr="00551A0D">
        <w:rPr>
          <w:rFonts w:ascii="Times New Roman" w:eastAsia="Calibri" w:hAnsi="Times New Roman" w:cs="Times New Roman"/>
          <w:sz w:val="24"/>
          <w:szCs w:val="24"/>
          <w:lang w:eastAsia="en-US"/>
        </w:rPr>
        <w:t xml:space="preserve">Pasvalio rajono savivaldybės tarybos </w:t>
      </w:r>
      <w:r w:rsidR="00551A0D" w:rsidRPr="00551A0D">
        <w:rPr>
          <w:rFonts w:ascii="Times New Roman" w:eastAsia="Calibri" w:hAnsi="Times New Roman" w:cs="Times New Roman"/>
          <w:sz w:val="24"/>
          <w:szCs w:val="24"/>
          <w:lang w:eastAsia="en-US"/>
        </w:rPr>
        <w:t>2017 m. birželio 20 d.</w:t>
      </w:r>
      <w:r w:rsidR="008C6BC3">
        <w:rPr>
          <w:rFonts w:ascii="Times New Roman" w:eastAsia="Calibri" w:hAnsi="Times New Roman" w:cs="Times New Roman"/>
          <w:sz w:val="24"/>
          <w:szCs w:val="24"/>
          <w:lang w:eastAsia="en-US"/>
        </w:rPr>
        <w:t xml:space="preserve"> sprendimu</w:t>
      </w:r>
      <w:r w:rsidR="00551A0D" w:rsidRPr="00551A0D">
        <w:rPr>
          <w:rFonts w:ascii="Times New Roman" w:eastAsia="Calibri" w:hAnsi="Times New Roman" w:cs="Times New Roman"/>
          <w:sz w:val="24"/>
          <w:szCs w:val="24"/>
          <w:lang w:eastAsia="en-US"/>
        </w:rPr>
        <w:t xml:space="preserve"> Nr. T1-163</w:t>
      </w:r>
      <w:r w:rsidRPr="00551A0D">
        <w:rPr>
          <w:rFonts w:ascii="Times New Roman" w:eastAsia="Calibri" w:hAnsi="Times New Roman" w:cs="Times New Roman"/>
          <w:sz w:val="24"/>
          <w:szCs w:val="24"/>
          <w:lang w:eastAsia="en-US"/>
        </w:rPr>
        <w:t xml:space="preserve"> „Dėl Pasvalio </w:t>
      </w:r>
      <w:r w:rsidR="00551A0D" w:rsidRPr="00551A0D">
        <w:rPr>
          <w:rFonts w:ascii="Times New Roman" w:eastAsia="Calibri" w:hAnsi="Times New Roman" w:cs="Times New Roman"/>
          <w:sz w:val="24"/>
          <w:szCs w:val="24"/>
          <w:lang w:eastAsia="en-US"/>
        </w:rPr>
        <w:t>sporto mokyklos</w:t>
      </w:r>
      <w:r w:rsidRPr="00551A0D">
        <w:rPr>
          <w:rFonts w:ascii="Times New Roman" w:eastAsia="Calibri" w:hAnsi="Times New Roman" w:cs="Times New Roman"/>
          <w:sz w:val="24"/>
          <w:szCs w:val="24"/>
          <w:lang w:eastAsia="en-US"/>
        </w:rPr>
        <w:t xml:space="preserve"> nuostatų patvirtinimo“</w:t>
      </w:r>
      <w:r w:rsidRPr="00551A0D">
        <w:rPr>
          <w:rFonts w:ascii="Times New Roman" w:eastAsia="Arial Unicode MS" w:hAnsi="Times New Roman" w:cs="Times New Roman"/>
          <w:sz w:val="24"/>
          <w:szCs w:val="24"/>
          <w:bdr w:val="none" w:sz="0" w:space="0" w:color="auto" w:frame="1"/>
          <w:lang w:eastAsia="en-US"/>
        </w:rPr>
        <w:t xml:space="preserve"> (</w:t>
      </w:r>
      <w:r w:rsidR="008C6BC3" w:rsidRPr="00551A0D">
        <w:rPr>
          <w:rFonts w:ascii="Times New Roman" w:eastAsia="Calibri" w:hAnsi="Times New Roman" w:cs="Times New Roman"/>
          <w:sz w:val="24"/>
          <w:szCs w:val="24"/>
          <w:lang w:eastAsia="en-US"/>
        </w:rPr>
        <w:t>Pasvalio rajono savivaldybės tarybos 20</w:t>
      </w:r>
      <w:r w:rsidR="008C6BC3">
        <w:rPr>
          <w:rFonts w:ascii="Times New Roman" w:eastAsia="Calibri" w:hAnsi="Times New Roman" w:cs="Times New Roman"/>
          <w:sz w:val="24"/>
          <w:szCs w:val="24"/>
          <w:lang w:eastAsia="en-US"/>
        </w:rPr>
        <w:t>24</w:t>
      </w:r>
      <w:r w:rsidR="008C6BC3" w:rsidRPr="00551A0D">
        <w:rPr>
          <w:rFonts w:ascii="Times New Roman" w:eastAsia="Calibri" w:hAnsi="Times New Roman" w:cs="Times New Roman"/>
          <w:sz w:val="24"/>
          <w:szCs w:val="24"/>
          <w:lang w:eastAsia="en-US"/>
        </w:rPr>
        <w:t xml:space="preserve"> m. </w:t>
      </w:r>
      <w:r w:rsidR="008C6BC3">
        <w:rPr>
          <w:rFonts w:ascii="Times New Roman" w:eastAsia="Calibri" w:hAnsi="Times New Roman" w:cs="Times New Roman"/>
          <w:sz w:val="24"/>
          <w:szCs w:val="24"/>
          <w:lang w:eastAsia="en-US"/>
        </w:rPr>
        <w:t>spalio 29</w:t>
      </w:r>
      <w:r w:rsidR="008C6BC3" w:rsidRPr="00551A0D">
        <w:rPr>
          <w:rFonts w:ascii="Times New Roman" w:eastAsia="Calibri" w:hAnsi="Times New Roman" w:cs="Times New Roman"/>
          <w:sz w:val="24"/>
          <w:szCs w:val="24"/>
          <w:lang w:eastAsia="en-US"/>
        </w:rPr>
        <w:t xml:space="preserve"> d.</w:t>
      </w:r>
      <w:r w:rsidR="008C6BC3">
        <w:rPr>
          <w:rFonts w:ascii="Times New Roman" w:eastAsia="Calibri" w:hAnsi="Times New Roman" w:cs="Times New Roman"/>
          <w:sz w:val="24"/>
          <w:szCs w:val="24"/>
          <w:lang w:eastAsia="en-US"/>
        </w:rPr>
        <w:t xml:space="preserve"> sprendimo</w:t>
      </w:r>
      <w:r w:rsidR="008C6BC3" w:rsidRPr="00551A0D">
        <w:rPr>
          <w:rFonts w:ascii="Times New Roman" w:eastAsia="Calibri" w:hAnsi="Times New Roman" w:cs="Times New Roman"/>
          <w:sz w:val="24"/>
          <w:szCs w:val="24"/>
          <w:lang w:eastAsia="en-US"/>
        </w:rPr>
        <w:t xml:space="preserve"> Nr. T1</w:t>
      </w:r>
      <w:r w:rsidR="008C6BC3">
        <w:rPr>
          <w:rFonts w:ascii="Times New Roman" w:eastAsia="Calibri" w:hAnsi="Times New Roman" w:cs="Times New Roman"/>
          <w:sz w:val="24"/>
          <w:szCs w:val="24"/>
          <w:lang w:eastAsia="en-US"/>
        </w:rPr>
        <w:t>-333 redakcija</w:t>
      </w:r>
      <w:r w:rsidR="008C6BC3" w:rsidRPr="00551A0D">
        <w:rPr>
          <w:rFonts w:ascii="Times New Roman" w:eastAsia="Calibri" w:hAnsi="Times New Roman" w:cs="Times New Roman"/>
          <w:sz w:val="24"/>
          <w:szCs w:val="24"/>
          <w:lang w:eastAsia="en-US"/>
        </w:rPr>
        <w:t>-</w:t>
      </w:r>
      <w:r w:rsidRPr="00551A0D">
        <w:rPr>
          <w:rFonts w:ascii="Times New Roman" w:eastAsia="Arial Unicode MS" w:hAnsi="Times New Roman" w:cs="Times New Roman"/>
          <w:sz w:val="24"/>
          <w:szCs w:val="24"/>
          <w:bdr w:val="none" w:sz="0" w:space="0" w:color="auto" w:frame="1"/>
          <w:lang w:eastAsia="en-US"/>
        </w:rPr>
        <w:t>),</w:t>
      </w:r>
      <w:r w:rsidRPr="00551A0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69C3C621"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12463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Patalpos akustikos gerinimo darbai Pasvalio sporto mokykloje</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1EE205B4"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nebus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22199C">
        <w:rPr>
          <w:rFonts w:ascii="Times New Roman" w:hAnsi="Times New Roman" w:cs="Times New Roman"/>
          <w:sz w:val="24"/>
          <w:szCs w:val="24"/>
        </w:rPr>
        <w:t>pratęstas</w:t>
      </w:r>
      <w:r w:rsidR="0022199C" w:rsidRPr="009113F0">
        <w:rPr>
          <w:rFonts w:ascii="Times New Roman" w:hAnsi="Times New Roman" w:cs="Times New Roman"/>
          <w:sz w:val="24"/>
          <w:szCs w:val="24"/>
        </w:rPr>
        <w:t xml:space="preserve">.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3DECDD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6BAD5F7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09E2F238"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12463F">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6EFD3F4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12463F">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07E36E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6933F8B"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12463F">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7F5939">
        <w:rPr>
          <w:rFonts w:ascii="Times New Roman" w:eastAsia="Arial Unicode MS" w:hAnsi="Times New Roman" w:cs="Times New Roman"/>
          <w:color w:val="000000"/>
          <w:sz w:val="24"/>
          <w:szCs w:val="24"/>
          <w:bdr w:val="nil"/>
          <w:lang w:eastAsia="en-US"/>
        </w:rPr>
        <w:t>.</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14FEDD8E" w14:textId="56179A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2</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1C93AFBE"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1E122B3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09BE8C88"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29000A4F"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6C981A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12463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11C8E0E5"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 xml:space="preserve">Jei Rangovas darbus atlieka nekokybiškai, jis privalo pašalinti trūkumus ar defektus per 10 (dešimt) darbo dienų nuo Užsakovo raštiško pranešimo gavimo dienos, išskyrus atvejus, kai </w:t>
      </w:r>
      <w:r w:rsidR="008C6BC3">
        <w:rPr>
          <w:rFonts w:ascii="Times New Roman" w:eastAsia="Arial Unicode MS" w:hAnsi="Times New Roman" w:cs="Times New Roman"/>
          <w:sz w:val="24"/>
          <w:szCs w:val="24"/>
          <w:bdr w:val="nil"/>
          <w:lang w:eastAsia="en-US"/>
        </w:rPr>
        <w:t>Š</w:t>
      </w:r>
      <w:r w:rsidR="008C6BC3" w:rsidRPr="00015D14">
        <w:rPr>
          <w:rFonts w:ascii="Times New Roman" w:eastAsia="Arial Unicode MS" w:hAnsi="Times New Roman" w:cs="Times New Roman"/>
          <w:sz w:val="24"/>
          <w:szCs w:val="24"/>
          <w:bdr w:val="nil"/>
          <w:lang w:eastAsia="en-US"/>
        </w:rPr>
        <w:t xml:space="preserve">alys </w:t>
      </w:r>
      <w:r w:rsidR="00015D14" w:rsidRPr="00015D14">
        <w:rPr>
          <w:rFonts w:ascii="Times New Roman" w:eastAsia="Arial Unicode MS" w:hAnsi="Times New Roman" w:cs="Times New Roman"/>
          <w:sz w:val="24"/>
          <w:szCs w:val="24"/>
          <w:bdr w:val="nil"/>
          <w:lang w:eastAsia="en-US"/>
        </w:rPr>
        <w:t>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4F454273" w14:textId="15664C22"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7F5939">
        <w:rPr>
          <w:rFonts w:ascii="Times New Roman" w:eastAsia="Arial Unicode MS" w:hAnsi="Times New Roman" w:cs="Times New Roman"/>
          <w:sz w:val="24"/>
          <w:szCs w:val="24"/>
          <w:bdr w:val="nil"/>
          <w:lang w:eastAsia="en-US"/>
        </w:rPr>
        <w:t>0</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lastRenderedPageBreak/>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539B0946"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5EEFBF2D"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302D99">
        <w:rPr>
          <w:rFonts w:ascii="Times New Roman" w:eastAsia="Arial Unicode MS" w:hAnsi="Times New Roman" w:cs="Times New Roman"/>
          <w:sz w:val="24"/>
          <w:szCs w:val="24"/>
          <w:bdr w:val="nil"/>
          <w:lang w:eastAsia="en-US"/>
        </w:rPr>
        <w:t>S</w:t>
      </w:r>
      <w:r w:rsidR="001E7BC1" w:rsidRPr="00BF6FBD">
        <w:rPr>
          <w:rFonts w:ascii="Times New Roman" w:eastAsia="Arial Unicode MS" w:hAnsi="Times New Roman" w:cs="Times New Roman"/>
          <w:sz w:val="24"/>
          <w:szCs w:val="24"/>
          <w:bdr w:val="nil"/>
          <w:lang w:eastAsia="en-US"/>
        </w:rPr>
        <w:t>utarties 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3084D4E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51AA0604"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793EA561"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Pr="00AF2348" w:rsidRDefault="007D445C" w:rsidP="007D445C">
      <w:pPr>
        <w:pStyle w:val="Pantraste"/>
        <w:jc w:val="center"/>
        <w:rPr>
          <w:rFonts w:eastAsia="Arial Unicode MS"/>
          <w:sz w:val="24"/>
          <w:bdr w:val="nil"/>
        </w:rPr>
      </w:pPr>
      <w:r w:rsidRPr="00AF2348">
        <w:rPr>
          <w:rFonts w:eastAsia="Arial Unicode MS"/>
          <w:sz w:val="24"/>
          <w:bdr w:val="nil"/>
        </w:rPr>
        <w:t>IX</w:t>
      </w:r>
      <w:r w:rsidR="004F35EA" w:rsidRPr="00AF2348">
        <w:rPr>
          <w:rFonts w:eastAsia="Arial Unicode MS"/>
          <w:sz w:val="24"/>
          <w:bdr w:val="nil"/>
        </w:rPr>
        <w:t xml:space="preserve">. </w:t>
      </w:r>
      <w:r w:rsidR="0087399E" w:rsidRPr="00AF2348">
        <w:rPr>
          <w:rFonts w:eastAsia="Arial Unicode MS"/>
          <w:sz w:val="24"/>
          <w:bdr w:val="nil"/>
        </w:rPr>
        <w:t>ŠALIŲ JURIDINIAI ADRESAI, REKVIZITAI IR PARAŠAI</w:t>
      </w:r>
    </w:p>
    <w:tbl>
      <w:tblPr>
        <w:tblW w:w="9972" w:type="dxa"/>
        <w:tblInd w:w="108" w:type="dxa"/>
        <w:tblLook w:val="04A0" w:firstRow="1" w:lastRow="0" w:firstColumn="1" w:lastColumn="0" w:noHBand="0" w:noVBand="1"/>
      </w:tblPr>
      <w:tblGrid>
        <w:gridCol w:w="3942"/>
        <w:gridCol w:w="1620"/>
        <w:gridCol w:w="4410"/>
      </w:tblGrid>
      <w:tr w:rsidR="005271A9" w:rsidRPr="002170DE" w14:paraId="40062F6C" w14:textId="782AA436" w:rsidTr="00AF2348">
        <w:tc>
          <w:tcPr>
            <w:tcW w:w="5562" w:type="dxa"/>
            <w:gridSpan w:val="2"/>
          </w:tcPr>
          <w:p w14:paraId="27274163" w14:textId="5CAA643E" w:rsidR="005271A9" w:rsidRPr="00AF2348" w:rsidRDefault="005271A9"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AF2348">
              <w:rPr>
                <w:rFonts w:ascii="Times New Roman" w:eastAsia="Arial Unicode MS" w:hAnsi="Times New Roman" w:cs="Times New Roman"/>
                <w:bCs/>
                <w:caps/>
                <w:spacing w:val="4"/>
                <w:sz w:val="24"/>
                <w:szCs w:val="24"/>
                <w:bdr w:val="nil"/>
              </w:rPr>
              <w:t>UŽSAKOVAS</w:t>
            </w:r>
          </w:p>
          <w:p w14:paraId="2804289E" w14:textId="1D62F813" w:rsidR="005271A9" w:rsidRPr="00AF2348" w:rsidRDefault="005271A9"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AF2348">
              <w:rPr>
                <w:rFonts w:ascii="Times New Roman" w:eastAsia="Arial Unicode MS" w:hAnsi="Times New Roman" w:cs="Times New Roman"/>
                <w:snapToGrid w:val="0"/>
                <w:sz w:val="24"/>
                <w:szCs w:val="24"/>
                <w:bdr w:val="nil"/>
              </w:rPr>
              <w:t>Pasvalio sporto mokykla</w:t>
            </w:r>
          </w:p>
          <w:p w14:paraId="4296EAF9" w14:textId="6A0986E4" w:rsidR="005271A9" w:rsidRPr="00AF2348" w:rsidRDefault="005271A9"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AF2348">
              <w:rPr>
                <w:rFonts w:ascii="Times New Roman" w:eastAsia="Arial Unicode MS" w:hAnsi="Times New Roman" w:cs="Times New Roman"/>
                <w:sz w:val="24"/>
                <w:szCs w:val="24"/>
                <w:bdr w:val="nil"/>
              </w:rPr>
              <w:t>Taikos g. 22, LT-3984 Pasvalys</w:t>
            </w:r>
          </w:p>
          <w:p w14:paraId="32C1276D" w14:textId="6D544B46" w:rsidR="005271A9" w:rsidRPr="00AF2348" w:rsidRDefault="005271A9"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sidRPr="00AF2348">
              <w:rPr>
                <w:rFonts w:ascii="Times New Roman" w:eastAsia="Arial Unicode MS" w:hAnsi="Times New Roman" w:cs="Times New Roman"/>
                <w:snapToGrid w:val="0"/>
                <w:sz w:val="24"/>
                <w:szCs w:val="24"/>
                <w:bdr w:val="nil"/>
                <w:lang w:eastAsia="en-US"/>
              </w:rPr>
              <w:t>Juridinio asmens kodas 269304210</w:t>
            </w:r>
          </w:p>
          <w:p w14:paraId="371259B0" w14:textId="01D2C5E6" w:rsidR="005271A9" w:rsidRPr="00AF2348" w:rsidRDefault="005271A9"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AF2348">
              <w:rPr>
                <w:rFonts w:ascii="Times New Roman" w:eastAsia="Arial Unicode MS" w:hAnsi="Times New Roman" w:cs="Times New Roman"/>
                <w:snapToGrid w:val="0"/>
                <w:sz w:val="24"/>
                <w:szCs w:val="24"/>
                <w:bdr w:val="nil"/>
                <w:lang w:eastAsia="en-US"/>
              </w:rPr>
              <w:t>Swedbank, AB</w:t>
            </w:r>
          </w:p>
          <w:p w14:paraId="56078DA7" w14:textId="749E57FF" w:rsidR="005271A9" w:rsidRPr="00AF2348" w:rsidRDefault="005271A9"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AF2348">
              <w:rPr>
                <w:rFonts w:ascii="Times New Roman" w:eastAsia="Arial Unicode MS" w:hAnsi="Times New Roman" w:cs="Times New Roman"/>
                <w:sz w:val="24"/>
                <w:szCs w:val="24"/>
                <w:bdr w:val="nil"/>
                <w:lang w:eastAsia="en-US"/>
              </w:rPr>
              <w:t>Banko kodas 73000</w:t>
            </w:r>
          </w:p>
          <w:p w14:paraId="7AD21BE7" w14:textId="361DA6C4" w:rsidR="005271A9" w:rsidRPr="00AF2348" w:rsidRDefault="005271A9"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AF2348">
              <w:rPr>
                <w:rFonts w:ascii="Times New Roman" w:eastAsia="Arial Unicode MS" w:hAnsi="Times New Roman" w:cs="Times New Roman"/>
                <w:sz w:val="24"/>
                <w:szCs w:val="24"/>
                <w:bdr w:val="nil"/>
                <w:lang w:eastAsia="en-US"/>
              </w:rPr>
              <w:t xml:space="preserve">A. s. </w:t>
            </w:r>
            <w:r w:rsidRPr="00AF2348">
              <w:rPr>
                <w:rFonts w:ascii="Times New Roman" w:eastAsia="Arial Unicode MS" w:hAnsi="Times New Roman" w:cs="Times New Roman"/>
                <w:i/>
                <w:iCs/>
                <w:sz w:val="24"/>
                <w:szCs w:val="24"/>
                <w:bdr w:val="nil"/>
                <w:lang w:eastAsia="en-US"/>
              </w:rPr>
              <w:t xml:space="preserve"> </w:t>
            </w:r>
            <w:r w:rsidRPr="00AF2348">
              <w:rPr>
                <w:rFonts w:ascii="Times New Roman" w:hAnsi="Times New Roman" w:cs="Times New Roman"/>
                <w:sz w:val="24"/>
                <w:szCs w:val="24"/>
              </w:rPr>
              <w:t>LT6873</w:t>
            </w:r>
            <w:r w:rsidR="00AF2348" w:rsidRPr="00AF2348">
              <w:rPr>
                <w:rFonts w:ascii="Times New Roman" w:hAnsi="Times New Roman" w:cs="Times New Roman"/>
                <w:sz w:val="24"/>
                <w:szCs w:val="24"/>
              </w:rPr>
              <w:t>00010142601733</w:t>
            </w:r>
            <w:r w:rsidRPr="00AF2348">
              <w:rPr>
                <w:b/>
                <w:bCs/>
              </w:rPr>
              <w:t xml:space="preserve"> </w:t>
            </w:r>
          </w:p>
          <w:p w14:paraId="3C6ACA99" w14:textId="24410D56" w:rsidR="005271A9" w:rsidRPr="00AF2348" w:rsidRDefault="005271A9"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AF2348">
              <w:rPr>
                <w:rFonts w:ascii="Times New Roman" w:eastAsia="Arial Unicode MS" w:hAnsi="Times New Roman" w:cs="Times New Roman"/>
                <w:caps/>
                <w:sz w:val="24"/>
                <w:szCs w:val="24"/>
                <w:bdr w:val="nil"/>
              </w:rPr>
              <w:t>t</w:t>
            </w:r>
            <w:r w:rsidRPr="00AF2348">
              <w:rPr>
                <w:rFonts w:ascii="Times New Roman" w:eastAsia="Arial Unicode MS" w:hAnsi="Times New Roman" w:cs="Times New Roman"/>
                <w:sz w:val="24"/>
                <w:szCs w:val="24"/>
                <w:bdr w:val="nil"/>
              </w:rPr>
              <w:t xml:space="preserve">el. +370 451 </w:t>
            </w:r>
            <w:r w:rsidR="00AF2348" w:rsidRPr="00AF2348">
              <w:rPr>
                <w:rFonts w:ascii="Times New Roman" w:eastAsia="Arial Unicode MS" w:hAnsi="Times New Roman" w:cs="Times New Roman"/>
                <w:sz w:val="24"/>
                <w:szCs w:val="24"/>
                <w:bdr w:val="nil"/>
              </w:rPr>
              <w:t>34</w:t>
            </w:r>
            <w:r w:rsidR="00DB5FEF">
              <w:rPr>
                <w:rFonts w:ascii="Times New Roman" w:eastAsia="Arial Unicode MS" w:hAnsi="Times New Roman" w:cs="Times New Roman"/>
                <w:sz w:val="24"/>
                <w:szCs w:val="24"/>
                <w:bdr w:val="nil"/>
              </w:rPr>
              <w:t xml:space="preserve"> </w:t>
            </w:r>
            <w:r w:rsidR="00AF2348" w:rsidRPr="00AF2348">
              <w:rPr>
                <w:rFonts w:ascii="Times New Roman" w:eastAsia="Arial Unicode MS" w:hAnsi="Times New Roman" w:cs="Times New Roman"/>
                <w:sz w:val="24"/>
                <w:szCs w:val="24"/>
                <w:bdr w:val="nil"/>
              </w:rPr>
              <w:t>531</w:t>
            </w:r>
            <w:r w:rsidRPr="00AF2348">
              <w:rPr>
                <w:rFonts w:ascii="Times New Roman" w:eastAsia="Arial Unicode MS" w:hAnsi="Times New Roman" w:cs="Times New Roman"/>
                <w:sz w:val="24"/>
                <w:szCs w:val="24"/>
                <w:bdr w:val="nil"/>
              </w:rPr>
              <w:tab/>
              <w:t xml:space="preserve"> </w:t>
            </w:r>
          </w:p>
          <w:p w14:paraId="67EB115E" w14:textId="0277D947" w:rsidR="005271A9" w:rsidRPr="00AF2348" w:rsidRDefault="005271A9"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AF2348">
              <w:rPr>
                <w:rFonts w:ascii="Times New Roman" w:eastAsia="Arial Unicode MS" w:hAnsi="Times New Roman" w:cs="Times New Roman"/>
                <w:sz w:val="24"/>
                <w:szCs w:val="24"/>
                <w:bdr w:val="nil"/>
                <w:lang w:eastAsia="en-US"/>
              </w:rPr>
              <w:t xml:space="preserve">El. p. </w:t>
            </w:r>
            <w:hyperlink r:id="rId17" w:history="1">
              <w:r w:rsidR="00AF2348" w:rsidRPr="00AF2348">
                <w:rPr>
                  <w:rStyle w:val="Hipersaitas"/>
                  <w:rFonts w:ascii="Times New Roman" w:eastAsia="Arial Unicode MS" w:hAnsi="Times New Roman" w:cs="Times New Roman"/>
                  <w:sz w:val="24"/>
                  <w:szCs w:val="24"/>
                  <w:bdr w:val="nil"/>
                  <w:lang w:eastAsia="en-US"/>
                </w:rPr>
                <w:t>sporto.mokykla@pasvalys.lt</w:t>
              </w:r>
            </w:hyperlink>
            <w:r w:rsidRPr="00AF2348">
              <w:rPr>
                <w:rFonts w:ascii="Times New Roman" w:eastAsia="Arial Unicode MS" w:hAnsi="Times New Roman" w:cs="Times New Roman"/>
                <w:sz w:val="24"/>
                <w:szCs w:val="24"/>
                <w:bdr w:val="nil"/>
                <w:lang w:eastAsia="en-US"/>
              </w:rPr>
              <w:tab/>
            </w:r>
            <w:r w:rsidRPr="00AF2348">
              <w:rPr>
                <w:rFonts w:ascii="Times New Roman" w:eastAsia="Arial Unicode MS" w:hAnsi="Times New Roman" w:cs="Times New Roman"/>
                <w:sz w:val="24"/>
                <w:szCs w:val="24"/>
                <w:bdr w:val="nil"/>
                <w:lang w:eastAsia="en-US"/>
              </w:rPr>
              <w:tab/>
              <w:t xml:space="preserve"> </w:t>
            </w:r>
          </w:p>
        </w:tc>
        <w:tc>
          <w:tcPr>
            <w:tcW w:w="4410" w:type="dxa"/>
          </w:tcPr>
          <w:p w14:paraId="56564C25"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rPr>
            </w:pPr>
            <w:r w:rsidRPr="00AF2348">
              <w:rPr>
                <w:rFonts w:ascii="Times New Roman" w:eastAsia="Arial Unicode MS" w:hAnsi="Times New Roman" w:cs="Times New Roman"/>
                <w:bCs/>
                <w:caps/>
                <w:spacing w:val="4"/>
                <w:sz w:val="24"/>
                <w:szCs w:val="24"/>
                <w:bdr w:val="nil"/>
              </w:rPr>
              <w:t>RANGOVAS</w:t>
            </w:r>
            <w:r w:rsidRPr="00AF2348">
              <w:rPr>
                <w:rFonts w:ascii="Times New Roman" w:eastAsia="Arial Unicode MS" w:hAnsi="Times New Roman" w:cs="Times New Roman"/>
                <w:i/>
                <w:color w:val="FF0000"/>
                <w:sz w:val="24"/>
                <w:szCs w:val="24"/>
                <w:bdr w:val="nil"/>
              </w:rPr>
              <w:t xml:space="preserve"> </w:t>
            </w:r>
          </w:p>
          <w:p w14:paraId="47B40F11"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rPr>
            </w:pPr>
            <w:r w:rsidRPr="00AF2348">
              <w:rPr>
                <w:rFonts w:ascii="Times New Roman" w:eastAsia="Arial Unicode MS" w:hAnsi="Times New Roman" w:cs="Times New Roman"/>
                <w:i/>
                <w:color w:val="FF0000"/>
                <w:sz w:val="24"/>
                <w:szCs w:val="24"/>
                <w:bdr w:val="nil"/>
              </w:rPr>
              <w:t>(Rangovo pavadinimas)</w:t>
            </w:r>
          </w:p>
          <w:p w14:paraId="61B2E108" w14:textId="77777777" w:rsidR="005271A9" w:rsidRPr="00AF2348" w:rsidRDefault="005271A9" w:rsidP="005271A9">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AF2348">
              <w:rPr>
                <w:rFonts w:ascii="Times New Roman" w:eastAsia="Arial Unicode MS" w:hAnsi="Times New Roman" w:cs="Times New Roman"/>
                <w:i/>
                <w:color w:val="FF0000"/>
                <w:sz w:val="24"/>
                <w:szCs w:val="24"/>
                <w:bdr w:val="nil"/>
              </w:rPr>
              <w:t>(Adresas)</w:t>
            </w:r>
          </w:p>
          <w:p w14:paraId="266FD24A"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lang w:eastAsia="en-US"/>
              </w:rPr>
            </w:pPr>
            <w:r w:rsidRPr="00AF2348">
              <w:rPr>
                <w:rFonts w:ascii="Times New Roman" w:eastAsia="Arial Unicode MS" w:hAnsi="Times New Roman" w:cs="Times New Roman"/>
                <w:i/>
                <w:snapToGrid w:val="0"/>
                <w:color w:val="FF0000"/>
                <w:sz w:val="24"/>
                <w:szCs w:val="24"/>
                <w:bdr w:val="nil"/>
                <w:lang w:eastAsia="en-US"/>
              </w:rPr>
              <w:t>(</w:t>
            </w:r>
            <w:r w:rsidRPr="00AF2348">
              <w:rPr>
                <w:rFonts w:ascii="Times New Roman" w:eastAsia="Arial Unicode MS" w:hAnsi="Times New Roman" w:cs="Times New Roman"/>
                <w:i/>
                <w:color w:val="FF0000"/>
                <w:sz w:val="24"/>
                <w:szCs w:val="24"/>
                <w:bdr w:val="nil"/>
                <w:lang w:eastAsia="en-US"/>
              </w:rPr>
              <w:t>Juridinio asmens kodas)</w:t>
            </w:r>
          </w:p>
          <w:p w14:paraId="2AE32751"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lang w:eastAsia="en-US"/>
              </w:rPr>
            </w:pPr>
            <w:r w:rsidRPr="00AF2348">
              <w:rPr>
                <w:rFonts w:ascii="Times New Roman" w:eastAsia="Arial Unicode MS" w:hAnsi="Times New Roman" w:cs="Times New Roman"/>
                <w:i/>
                <w:color w:val="FF0000"/>
                <w:sz w:val="24"/>
                <w:szCs w:val="24"/>
                <w:bdr w:val="nil"/>
                <w:lang w:eastAsia="en-US"/>
              </w:rPr>
              <w:t>(Banko pavadinimas)</w:t>
            </w:r>
          </w:p>
          <w:p w14:paraId="67681E5F"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lang w:eastAsia="en-US"/>
              </w:rPr>
            </w:pPr>
            <w:r w:rsidRPr="00AF2348">
              <w:rPr>
                <w:rFonts w:ascii="Times New Roman" w:eastAsia="Arial Unicode MS" w:hAnsi="Times New Roman" w:cs="Times New Roman"/>
                <w:i/>
                <w:color w:val="FF0000"/>
                <w:sz w:val="24"/>
                <w:szCs w:val="24"/>
                <w:bdr w:val="nil"/>
                <w:lang w:eastAsia="en-US"/>
              </w:rPr>
              <w:t>(Banko kodas)</w:t>
            </w:r>
          </w:p>
          <w:p w14:paraId="20621B73"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lang w:eastAsia="en-US"/>
              </w:rPr>
            </w:pPr>
            <w:r w:rsidRPr="00AF2348">
              <w:rPr>
                <w:rFonts w:ascii="Times New Roman" w:eastAsia="Arial Unicode MS" w:hAnsi="Times New Roman" w:cs="Times New Roman"/>
                <w:i/>
                <w:color w:val="FF0000"/>
                <w:sz w:val="24"/>
                <w:szCs w:val="24"/>
                <w:bdr w:val="nil"/>
              </w:rPr>
              <w:t xml:space="preserve">(Atsiskaitomosios </w:t>
            </w:r>
            <w:r w:rsidRPr="00AF2348">
              <w:rPr>
                <w:rFonts w:ascii="Times New Roman" w:eastAsia="Arial Unicode MS" w:hAnsi="Times New Roman" w:cs="Times New Roman"/>
                <w:i/>
                <w:color w:val="FF0000"/>
                <w:sz w:val="24"/>
                <w:szCs w:val="24"/>
                <w:bdr w:val="nil"/>
                <w:lang w:eastAsia="en-US"/>
              </w:rPr>
              <w:t>sąskaitos numeris)</w:t>
            </w:r>
          </w:p>
          <w:p w14:paraId="6EC3C4B2"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lang w:eastAsia="en-US"/>
              </w:rPr>
            </w:pPr>
            <w:r w:rsidRPr="00AF2348">
              <w:rPr>
                <w:rFonts w:ascii="Times New Roman" w:eastAsia="Arial Unicode MS" w:hAnsi="Times New Roman" w:cs="Times New Roman"/>
                <w:i/>
                <w:color w:val="FF0000"/>
                <w:sz w:val="24"/>
                <w:szCs w:val="24"/>
                <w:bdr w:val="nil"/>
              </w:rPr>
              <w:t>(</w:t>
            </w:r>
            <w:r w:rsidRPr="00AF2348">
              <w:rPr>
                <w:rFonts w:ascii="Times New Roman" w:eastAsia="Arial Unicode MS" w:hAnsi="Times New Roman" w:cs="Times New Roman"/>
                <w:i/>
                <w:color w:val="FF0000"/>
                <w:sz w:val="24"/>
                <w:szCs w:val="24"/>
                <w:bdr w:val="nil"/>
                <w:lang w:eastAsia="en-US"/>
              </w:rPr>
              <w:t>PVM mokėtojo kodas)</w:t>
            </w:r>
          </w:p>
          <w:p w14:paraId="675DCA29" w14:textId="77777777"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i/>
                <w:color w:val="FF0000"/>
                <w:sz w:val="24"/>
                <w:szCs w:val="24"/>
                <w:bdr w:val="nil"/>
              </w:rPr>
            </w:pPr>
            <w:r w:rsidRPr="00AF2348">
              <w:rPr>
                <w:rFonts w:ascii="Times New Roman" w:eastAsia="Arial Unicode MS" w:hAnsi="Times New Roman" w:cs="Times New Roman"/>
                <w:i/>
                <w:color w:val="FF0000"/>
                <w:sz w:val="24"/>
                <w:szCs w:val="24"/>
                <w:bdr w:val="nil"/>
              </w:rPr>
              <w:t>(Telefono numeris)</w:t>
            </w:r>
          </w:p>
          <w:p w14:paraId="16EAAF1F" w14:textId="14217D82" w:rsidR="005271A9" w:rsidRPr="00AF2348" w:rsidRDefault="005271A9" w:rsidP="005271A9">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AF2348">
              <w:rPr>
                <w:rFonts w:ascii="Times New Roman" w:eastAsia="Arial Unicode MS" w:hAnsi="Times New Roman" w:cs="Times New Roman"/>
                <w:i/>
                <w:color w:val="FF0000"/>
                <w:sz w:val="24"/>
                <w:szCs w:val="24"/>
                <w:bdr w:val="nil"/>
                <w:lang w:eastAsia="en-US"/>
              </w:rPr>
              <w:t>(El. pašto adresas)</w:t>
            </w:r>
          </w:p>
        </w:tc>
      </w:tr>
      <w:tr w:rsidR="00AF2348" w:rsidRPr="002170DE" w14:paraId="2938DD1E" w14:textId="444CE358" w:rsidTr="00AF2348">
        <w:tc>
          <w:tcPr>
            <w:tcW w:w="3942" w:type="dxa"/>
          </w:tcPr>
          <w:p w14:paraId="485607C5" w14:textId="77777777" w:rsidR="00AF2348" w:rsidRPr="002170DE" w:rsidRDefault="00AF2348"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4AFFA9F1" w:rsidR="00AF2348" w:rsidRPr="002170DE" w:rsidRDefault="00AF2348" w:rsidP="002170DE">
            <w:pPr>
              <w:keepNext/>
              <w:spacing w:line="240" w:lineRule="auto"/>
              <w:ind w:left="-68"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Mokyklos</w:t>
            </w:r>
            <w:r w:rsidRPr="002170DE">
              <w:rPr>
                <w:rFonts w:ascii="Times New Roman" w:eastAsia="Times New Roman" w:hAnsi="Times New Roman" w:cs="Times New Roman"/>
                <w:sz w:val="24"/>
                <w:szCs w:val="24"/>
                <w:lang w:eastAsia="fi-FI"/>
              </w:rPr>
              <w:t xml:space="preserve"> direktor</w:t>
            </w:r>
            <w:r>
              <w:rPr>
                <w:rFonts w:ascii="Times New Roman" w:eastAsia="Times New Roman" w:hAnsi="Times New Roman" w:cs="Times New Roman"/>
                <w:sz w:val="24"/>
                <w:szCs w:val="24"/>
                <w:lang w:eastAsia="fi-FI"/>
              </w:rPr>
              <w:t>ė</w:t>
            </w:r>
          </w:p>
          <w:p w14:paraId="48CD866C" w14:textId="21509531" w:rsidR="00AF2348" w:rsidRPr="002170DE" w:rsidRDefault="00AF2348" w:rsidP="002170DE">
            <w:pPr>
              <w:keepNext/>
              <w:spacing w:line="240" w:lineRule="auto"/>
              <w:ind w:left="-68"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Rasa Balčiauskienė</w:t>
            </w:r>
          </w:p>
          <w:p w14:paraId="0FAAB906" w14:textId="77777777" w:rsidR="00AF2348" w:rsidRPr="002170DE" w:rsidRDefault="00AF2348" w:rsidP="002170DE">
            <w:pPr>
              <w:keepNext/>
              <w:spacing w:line="240" w:lineRule="auto"/>
              <w:ind w:firstLine="0"/>
              <w:jc w:val="left"/>
              <w:rPr>
                <w:rFonts w:ascii="Times New Roman" w:eastAsia="Times New Roman" w:hAnsi="Times New Roman" w:cs="Times New Roman"/>
                <w:sz w:val="24"/>
                <w:szCs w:val="24"/>
                <w:lang w:eastAsia="fi-FI"/>
              </w:rPr>
            </w:pPr>
          </w:p>
        </w:tc>
        <w:tc>
          <w:tcPr>
            <w:tcW w:w="6030" w:type="dxa"/>
            <w:gridSpan w:val="2"/>
          </w:tcPr>
          <w:p w14:paraId="0594D2C8" w14:textId="77777777" w:rsidR="00AF2348" w:rsidRPr="002170DE" w:rsidRDefault="00AF2348"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3966EF04" w14:textId="77777777" w:rsidR="00AF2348" w:rsidRPr="002170DE" w:rsidRDefault="00AF2348"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3CEC344F" w14:textId="77777777" w:rsidR="00AF2348" w:rsidRPr="002170DE" w:rsidRDefault="00AF2348"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4C9F9BF5" w14:textId="77777777" w:rsidR="00AF2348" w:rsidRPr="002170DE" w:rsidRDefault="00AF2348" w:rsidP="002170DE">
            <w:pPr>
              <w:keepNext/>
              <w:spacing w:line="240" w:lineRule="auto"/>
              <w:ind w:firstLine="0"/>
              <w:jc w:val="left"/>
              <w:rPr>
                <w:rFonts w:ascii="Times New Roman" w:eastAsia="Times New Roman" w:hAnsi="Times New Roman" w:cs="Times New Roman"/>
                <w:sz w:val="24"/>
                <w:szCs w:val="24"/>
                <w:lang w:eastAsia="fi-FI"/>
              </w:rPr>
            </w:pPr>
          </w:p>
          <w:p w14:paraId="54BA91D1" w14:textId="77777777" w:rsidR="00AF2348" w:rsidRPr="002170DE" w:rsidRDefault="00AF2348" w:rsidP="002170DE">
            <w:pPr>
              <w:keepNext/>
              <w:spacing w:line="240" w:lineRule="auto"/>
              <w:ind w:firstLine="0"/>
              <w:jc w:val="left"/>
              <w:rPr>
                <w:rFonts w:ascii="Times New Roman" w:eastAsia="Times New Roman" w:hAnsi="Times New Roman" w:cs="Times New Roman"/>
                <w:i/>
                <w:color w:val="FF0000"/>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F503C" w14:paraId="555CDB78" w14:textId="77777777" w:rsidTr="00A369D1">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943"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402"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369D1">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943"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402"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369D1">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943"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402"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369D1">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943"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402"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369D1">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943"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402"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369D1">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943"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402"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369D1">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943"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402"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369D1">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943"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402"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369D1">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943"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402"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369D1">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lastRenderedPageBreak/>
              <w:t>9</w:t>
            </w:r>
            <w:r w:rsidR="00DC230B" w:rsidRPr="007F503C">
              <w:rPr>
                <w:bCs/>
                <w:sz w:val="24"/>
                <w:szCs w:val="24"/>
              </w:rPr>
              <w:t>.</w:t>
            </w:r>
          </w:p>
        </w:tc>
        <w:tc>
          <w:tcPr>
            <w:tcW w:w="2943"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402"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369D1">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943"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402"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369D1">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943"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402"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369D1">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943"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402"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8"/>
      <w:headerReference w:type="first" r:id="rId19"/>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67A5" w14:textId="77777777" w:rsidR="00C52CDF" w:rsidRDefault="00C52CDF" w:rsidP="00D05666">
      <w:r>
        <w:separator/>
      </w:r>
    </w:p>
  </w:endnote>
  <w:endnote w:type="continuationSeparator" w:id="0">
    <w:p w14:paraId="7740EE12" w14:textId="77777777" w:rsidR="00C52CDF" w:rsidRDefault="00C52CDF" w:rsidP="00D05666">
      <w:r>
        <w:continuationSeparator/>
      </w:r>
    </w:p>
  </w:endnote>
  <w:endnote w:type="continuationNotice" w:id="1">
    <w:p w14:paraId="663966F1" w14:textId="77777777" w:rsidR="00C52CDF" w:rsidRDefault="00C52C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F55D0" w14:textId="77777777" w:rsidR="00C52CDF" w:rsidRDefault="00C52CDF" w:rsidP="00D05666">
      <w:r>
        <w:separator/>
      </w:r>
    </w:p>
  </w:footnote>
  <w:footnote w:type="continuationSeparator" w:id="0">
    <w:p w14:paraId="2C838DAF" w14:textId="77777777" w:rsidR="00C52CDF" w:rsidRDefault="00C52CDF" w:rsidP="00D05666">
      <w:r>
        <w:continuationSeparator/>
      </w:r>
    </w:p>
  </w:footnote>
  <w:footnote w:type="continuationNotice" w:id="1">
    <w:p w14:paraId="0A66917A" w14:textId="77777777" w:rsidR="00C52CDF" w:rsidRDefault="00C52C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88471816">
    <w:abstractNumId w:val="2"/>
  </w:num>
  <w:num w:numId="2" w16cid:durableId="1652556080">
    <w:abstractNumId w:val="18"/>
  </w:num>
  <w:num w:numId="3" w16cid:durableId="255944928">
    <w:abstractNumId w:val="12"/>
  </w:num>
  <w:num w:numId="4" w16cid:durableId="1607425949">
    <w:abstractNumId w:val="29"/>
  </w:num>
  <w:num w:numId="5" w16cid:durableId="1758135091">
    <w:abstractNumId w:val="7"/>
  </w:num>
  <w:num w:numId="6" w16cid:durableId="511143997">
    <w:abstractNumId w:val="1"/>
  </w:num>
  <w:num w:numId="7" w16cid:durableId="574900788">
    <w:abstractNumId w:val="13"/>
  </w:num>
  <w:num w:numId="8" w16cid:durableId="659968960">
    <w:abstractNumId w:val="20"/>
  </w:num>
  <w:num w:numId="9" w16cid:durableId="1026784534">
    <w:abstractNumId w:val="3"/>
  </w:num>
  <w:num w:numId="10" w16cid:durableId="549923641">
    <w:abstractNumId w:val="28"/>
  </w:num>
  <w:num w:numId="11" w16cid:durableId="73665760">
    <w:abstractNumId w:val="25"/>
  </w:num>
  <w:num w:numId="12" w16cid:durableId="1699970803">
    <w:abstractNumId w:val="17"/>
  </w:num>
  <w:num w:numId="13" w16cid:durableId="2124298433">
    <w:abstractNumId w:val="4"/>
  </w:num>
  <w:num w:numId="14" w16cid:durableId="1556509046">
    <w:abstractNumId w:val="21"/>
  </w:num>
  <w:num w:numId="15" w16cid:durableId="1709988556">
    <w:abstractNumId w:val="14"/>
  </w:num>
  <w:num w:numId="16" w16cid:durableId="1481995951">
    <w:abstractNumId w:val="27"/>
  </w:num>
  <w:num w:numId="17" w16cid:durableId="1771466423">
    <w:abstractNumId w:val="26"/>
  </w:num>
  <w:num w:numId="18" w16cid:durableId="2140176370">
    <w:abstractNumId w:val="19"/>
  </w:num>
  <w:num w:numId="19" w16cid:durableId="1868905785">
    <w:abstractNumId w:val="22"/>
  </w:num>
  <w:num w:numId="20" w16cid:durableId="1318655320">
    <w:abstractNumId w:val="15"/>
  </w:num>
  <w:num w:numId="21" w16cid:durableId="1203245046">
    <w:abstractNumId w:val="11"/>
  </w:num>
  <w:num w:numId="22" w16cid:durableId="2093500322">
    <w:abstractNumId w:val="0"/>
  </w:num>
  <w:num w:numId="23" w16cid:durableId="1335690159">
    <w:abstractNumId w:val="9"/>
  </w:num>
  <w:num w:numId="24" w16cid:durableId="973679761">
    <w:abstractNumId w:val="23"/>
  </w:num>
  <w:num w:numId="25" w16cid:durableId="1215921740">
    <w:abstractNumId w:val="10"/>
  </w:num>
  <w:num w:numId="26" w16cid:durableId="2117477017">
    <w:abstractNumId w:val="16"/>
  </w:num>
  <w:num w:numId="27" w16cid:durableId="445928834">
    <w:abstractNumId w:val="6"/>
  </w:num>
  <w:num w:numId="28" w16cid:durableId="784881934">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637884948">
    <w:abstractNumId w:val="5"/>
  </w:num>
  <w:num w:numId="30" w16cid:durableId="1459958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77310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2CD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798"/>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CEA"/>
    <w:rsid w:val="00044DE7"/>
    <w:rsid w:val="000455B9"/>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5C1"/>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63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4603"/>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6E36"/>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5B3"/>
    <w:rsid w:val="00206F2A"/>
    <w:rsid w:val="00206F67"/>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2EE9"/>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C3E"/>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930"/>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6C0F"/>
    <w:rsid w:val="002A70E6"/>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2D7"/>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D99"/>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5AF6"/>
    <w:rsid w:val="00316D64"/>
    <w:rsid w:val="0031757A"/>
    <w:rsid w:val="00317AC3"/>
    <w:rsid w:val="0032046A"/>
    <w:rsid w:val="00320B5A"/>
    <w:rsid w:val="00321A79"/>
    <w:rsid w:val="00321B1F"/>
    <w:rsid w:val="0032266C"/>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469A"/>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5DE2"/>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9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088B"/>
    <w:rsid w:val="00422B90"/>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3D57"/>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8CA"/>
    <w:rsid w:val="004C7B09"/>
    <w:rsid w:val="004C7DC4"/>
    <w:rsid w:val="004C7E0B"/>
    <w:rsid w:val="004C7E53"/>
    <w:rsid w:val="004D017C"/>
    <w:rsid w:val="004D0866"/>
    <w:rsid w:val="004D1010"/>
    <w:rsid w:val="004D1673"/>
    <w:rsid w:val="004D248A"/>
    <w:rsid w:val="004D2FB8"/>
    <w:rsid w:val="004D4150"/>
    <w:rsid w:val="004D459D"/>
    <w:rsid w:val="004D49FC"/>
    <w:rsid w:val="004D59EA"/>
    <w:rsid w:val="004D5C81"/>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1A9"/>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213"/>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A0D"/>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6C9E"/>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6DA"/>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3A78"/>
    <w:rsid w:val="00676DBF"/>
    <w:rsid w:val="00677B00"/>
    <w:rsid w:val="00677F40"/>
    <w:rsid w:val="00680281"/>
    <w:rsid w:val="00681CDE"/>
    <w:rsid w:val="0068225B"/>
    <w:rsid w:val="006824FC"/>
    <w:rsid w:val="00682AD5"/>
    <w:rsid w:val="006831D7"/>
    <w:rsid w:val="0068448B"/>
    <w:rsid w:val="006854D9"/>
    <w:rsid w:val="00685C49"/>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A36"/>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A30"/>
    <w:rsid w:val="006B257C"/>
    <w:rsid w:val="006B3563"/>
    <w:rsid w:val="006B3FBF"/>
    <w:rsid w:val="006B475F"/>
    <w:rsid w:val="006B4773"/>
    <w:rsid w:val="006B4B0E"/>
    <w:rsid w:val="006B4D7E"/>
    <w:rsid w:val="006B4DF9"/>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34E4"/>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37CC"/>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7C6"/>
    <w:rsid w:val="007E1893"/>
    <w:rsid w:val="007E2991"/>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5939"/>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242"/>
    <w:rsid w:val="0082692A"/>
    <w:rsid w:val="00826A7E"/>
    <w:rsid w:val="008272CE"/>
    <w:rsid w:val="0082733A"/>
    <w:rsid w:val="00827AF2"/>
    <w:rsid w:val="00831133"/>
    <w:rsid w:val="0083259C"/>
    <w:rsid w:val="0083270B"/>
    <w:rsid w:val="008330A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0"/>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BC3"/>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1D8"/>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12C"/>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678"/>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5F2"/>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2A1"/>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9D1"/>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3B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00B"/>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DB2"/>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48"/>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71B"/>
    <w:rsid w:val="00B21AC5"/>
    <w:rsid w:val="00B21EFA"/>
    <w:rsid w:val="00B227F3"/>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2B3"/>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1A11"/>
    <w:rsid w:val="00BD2E81"/>
    <w:rsid w:val="00BD3B34"/>
    <w:rsid w:val="00BD3D5D"/>
    <w:rsid w:val="00BD5B18"/>
    <w:rsid w:val="00BE022B"/>
    <w:rsid w:val="00BE02A0"/>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58FB"/>
    <w:rsid w:val="00C062C2"/>
    <w:rsid w:val="00C06A41"/>
    <w:rsid w:val="00C06CA3"/>
    <w:rsid w:val="00C075EF"/>
    <w:rsid w:val="00C07985"/>
    <w:rsid w:val="00C07B07"/>
    <w:rsid w:val="00C07FA5"/>
    <w:rsid w:val="00C1063F"/>
    <w:rsid w:val="00C10FD4"/>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3D56"/>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2CDF"/>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216"/>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1DC7"/>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AEF"/>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3BAE"/>
    <w:rsid w:val="00D74236"/>
    <w:rsid w:val="00D744AF"/>
    <w:rsid w:val="00D75062"/>
    <w:rsid w:val="00D75609"/>
    <w:rsid w:val="00D764DE"/>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5FEF"/>
    <w:rsid w:val="00DB6D53"/>
    <w:rsid w:val="00DB7AB5"/>
    <w:rsid w:val="00DB7D38"/>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2723"/>
    <w:rsid w:val="00F33213"/>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4D"/>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5592"/>
    <w:rsid w:val="00F7599F"/>
    <w:rsid w:val="00F7680D"/>
    <w:rsid w:val="00F768B8"/>
    <w:rsid w:val="00F76B1E"/>
    <w:rsid w:val="00F7714F"/>
    <w:rsid w:val="00F77250"/>
    <w:rsid w:val="00F7725C"/>
    <w:rsid w:val="00F77A5D"/>
    <w:rsid w:val="00F77B99"/>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1D"/>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4F57"/>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1F57"/>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6F4A"/>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74924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1001477">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63326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842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mailto:sporto.mokykla@pasvalys.lt"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Kainodarosnustatymometodikos_10_1p.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svaliosmgytis@gmail.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1FE0"/>
    <w:rsid w:val="0004338E"/>
    <w:rsid w:val="00044CEA"/>
    <w:rsid w:val="00052003"/>
    <w:rsid w:val="00063F58"/>
    <w:rsid w:val="000679E8"/>
    <w:rsid w:val="00070FF8"/>
    <w:rsid w:val="00071108"/>
    <w:rsid w:val="0007461E"/>
    <w:rsid w:val="00090F29"/>
    <w:rsid w:val="000C72A0"/>
    <w:rsid w:val="000E3D5E"/>
    <w:rsid w:val="000E62D1"/>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2EE9"/>
    <w:rsid w:val="00235F63"/>
    <w:rsid w:val="00245572"/>
    <w:rsid w:val="00286930"/>
    <w:rsid w:val="00295EF8"/>
    <w:rsid w:val="002972FB"/>
    <w:rsid w:val="002A6C0F"/>
    <w:rsid w:val="002B0B7C"/>
    <w:rsid w:val="002B2816"/>
    <w:rsid w:val="002B4199"/>
    <w:rsid w:val="002C1509"/>
    <w:rsid w:val="002C39B0"/>
    <w:rsid w:val="002D1896"/>
    <w:rsid w:val="002D61AB"/>
    <w:rsid w:val="00313B8D"/>
    <w:rsid w:val="00325C9A"/>
    <w:rsid w:val="00327D1C"/>
    <w:rsid w:val="003329B0"/>
    <w:rsid w:val="00332F90"/>
    <w:rsid w:val="0035124D"/>
    <w:rsid w:val="00352D00"/>
    <w:rsid w:val="0035726B"/>
    <w:rsid w:val="003661A6"/>
    <w:rsid w:val="003737D3"/>
    <w:rsid w:val="003848F8"/>
    <w:rsid w:val="003A22EB"/>
    <w:rsid w:val="003A4CE7"/>
    <w:rsid w:val="003B1F8B"/>
    <w:rsid w:val="003B2041"/>
    <w:rsid w:val="003B34C4"/>
    <w:rsid w:val="003C0EF3"/>
    <w:rsid w:val="003D59C1"/>
    <w:rsid w:val="003D7EA0"/>
    <w:rsid w:val="003E3891"/>
    <w:rsid w:val="003E56CB"/>
    <w:rsid w:val="003F2D0A"/>
    <w:rsid w:val="003F6F20"/>
    <w:rsid w:val="0042032E"/>
    <w:rsid w:val="00430113"/>
    <w:rsid w:val="0043333D"/>
    <w:rsid w:val="004362FC"/>
    <w:rsid w:val="00440B08"/>
    <w:rsid w:val="0044600B"/>
    <w:rsid w:val="004515FE"/>
    <w:rsid w:val="004570D5"/>
    <w:rsid w:val="00460C76"/>
    <w:rsid w:val="0046126A"/>
    <w:rsid w:val="0047359F"/>
    <w:rsid w:val="00476AD7"/>
    <w:rsid w:val="0048344F"/>
    <w:rsid w:val="00491CCC"/>
    <w:rsid w:val="00492E7E"/>
    <w:rsid w:val="004A3553"/>
    <w:rsid w:val="004B64AC"/>
    <w:rsid w:val="004C68CA"/>
    <w:rsid w:val="004D38E9"/>
    <w:rsid w:val="004D58B9"/>
    <w:rsid w:val="004D5C81"/>
    <w:rsid w:val="00504CA6"/>
    <w:rsid w:val="0051397F"/>
    <w:rsid w:val="00517B13"/>
    <w:rsid w:val="00523B75"/>
    <w:rsid w:val="00527417"/>
    <w:rsid w:val="00535109"/>
    <w:rsid w:val="0055045F"/>
    <w:rsid w:val="005515EF"/>
    <w:rsid w:val="00552A17"/>
    <w:rsid w:val="005558E3"/>
    <w:rsid w:val="005722CF"/>
    <w:rsid w:val="005764F2"/>
    <w:rsid w:val="005C3FB9"/>
    <w:rsid w:val="005D6C9E"/>
    <w:rsid w:val="005F0DCB"/>
    <w:rsid w:val="005F307D"/>
    <w:rsid w:val="00601145"/>
    <w:rsid w:val="006066DA"/>
    <w:rsid w:val="00631B5A"/>
    <w:rsid w:val="00632935"/>
    <w:rsid w:val="006355EA"/>
    <w:rsid w:val="00652F79"/>
    <w:rsid w:val="0065324D"/>
    <w:rsid w:val="00653611"/>
    <w:rsid w:val="006912E7"/>
    <w:rsid w:val="006961EB"/>
    <w:rsid w:val="006B4DF9"/>
    <w:rsid w:val="006D77F5"/>
    <w:rsid w:val="006E1AC5"/>
    <w:rsid w:val="006F0458"/>
    <w:rsid w:val="006F0E56"/>
    <w:rsid w:val="006F34E4"/>
    <w:rsid w:val="006F4213"/>
    <w:rsid w:val="00724053"/>
    <w:rsid w:val="00731487"/>
    <w:rsid w:val="00734516"/>
    <w:rsid w:val="00734FD4"/>
    <w:rsid w:val="00735A5B"/>
    <w:rsid w:val="00737C4C"/>
    <w:rsid w:val="007563D2"/>
    <w:rsid w:val="00770D3C"/>
    <w:rsid w:val="007735D8"/>
    <w:rsid w:val="0078514A"/>
    <w:rsid w:val="0079398F"/>
    <w:rsid w:val="00793BD6"/>
    <w:rsid w:val="00794284"/>
    <w:rsid w:val="007C4926"/>
    <w:rsid w:val="007C7D73"/>
    <w:rsid w:val="007D00D3"/>
    <w:rsid w:val="007D2D98"/>
    <w:rsid w:val="007E099B"/>
    <w:rsid w:val="007E17C6"/>
    <w:rsid w:val="007E74AE"/>
    <w:rsid w:val="007F25D7"/>
    <w:rsid w:val="00802BF7"/>
    <w:rsid w:val="008059AD"/>
    <w:rsid w:val="00807D0C"/>
    <w:rsid w:val="00810A25"/>
    <w:rsid w:val="008165F1"/>
    <w:rsid w:val="0082653D"/>
    <w:rsid w:val="00831027"/>
    <w:rsid w:val="00843E67"/>
    <w:rsid w:val="008548F3"/>
    <w:rsid w:val="00857801"/>
    <w:rsid w:val="00870548"/>
    <w:rsid w:val="00874484"/>
    <w:rsid w:val="00875B68"/>
    <w:rsid w:val="00881EE4"/>
    <w:rsid w:val="00890CD7"/>
    <w:rsid w:val="008A5CD8"/>
    <w:rsid w:val="008C4C25"/>
    <w:rsid w:val="008C7411"/>
    <w:rsid w:val="008D6E2A"/>
    <w:rsid w:val="008F45C4"/>
    <w:rsid w:val="00906FC8"/>
    <w:rsid w:val="0091112C"/>
    <w:rsid w:val="00915DD0"/>
    <w:rsid w:val="0091605C"/>
    <w:rsid w:val="009214F2"/>
    <w:rsid w:val="00926BF1"/>
    <w:rsid w:val="00931678"/>
    <w:rsid w:val="00942B24"/>
    <w:rsid w:val="00944E99"/>
    <w:rsid w:val="00951A22"/>
    <w:rsid w:val="009520DA"/>
    <w:rsid w:val="009521EE"/>
    <w:rsid w:val="00974F61"/>
    <w:rsid w:val="00975C18"/>
    <w:rsid w:val="009A5D0E"/>
    <w:rsid w:val="009B7F53"/>
    <w:rsid w:val="009C5E39"/>
    <w:rsid w:val="009D4726"/>
    <w:rsid w:val="009D6FA1"/>
    <w:rsid w:val="009D743F"/>
    <w:rsid w:val="009E6FBD"/>
    <w:rsid w:val="009E7443"/>
    <w:rsid w:val="00A02E8E"/>
    <w:rsid w:val="00A03CB8"/>
    <w:rsid w:val="00A212A1"/>
    <w:rsid w:val="00A249E3"/>
    <w:rsid w:val="00A26FD8"/>
    <w:rsid w:val="00A375B3"/>
    <w:rsid w:val="00A447B7"/>
    <w:rsid w:val="00A75616"/>
    <w:rsid w:val="00A84C89"/>
    <w:rsid w:val="00A87851"/>
    <w:rsid w:val="00A9209D"/>
    <w:rsid w:val="00A933FD"/>
    <w:rsid w:val="00AA0010"/>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C0F5D"/>
    <w:rsid w:val="00BC4C79"/>
    <w:rsid w:val="00BD5B18"/>
    <w:rsid w:val="00BE61F1"/>
    <w:rsid w:val="00BF0A43"/>
    <w:rsid w:val="00C01E50"/>
    <w:rsid w:val="00C03840"/>
    <w:rsid w:val="00C3175C"/>
    <w:rsid w:val="00C3703D"/>
    <w:rsid w:val="00C50BC1"/>
    <w:rsid w:val="00C62F79"/>
    <w:rsid w:val="00C64F5A"/>
    <w:rsid w:val="00C75BE1"/>
    <w:rsid w:val="00C81F4C"/>
    <w:rsid w:val="00C956D4"/>
    <w:rsid w:val="00C968C7"/>
    <w:rsid w:val="00CA37AD"/>
    <w:rsid w:val="00CA70BC"/>
    <w:rsid w:val="00CB0F96"/>
    <w:rsid w:val="00CB6AD9"/>
    <w:rsid w:val="00CC292A"/>
    <w:rsid w:val="00CD27B6"/>
    <w:rsid w:val="00CD2A2D"/>
    <w:rsid w:val="00CD32A6"/>
    <w:rsid w:val="00CE3532"/>
    <w:rsid w:val="00CF2BFC"/>
    <w:rsid w:val="00CF4BB1"/>
    <w:rsid w:val="00CF4CEB"/>
    <w:rsid w:val="00CF528E"/>
    <w:rsid w:val="00D032AC"/>
    <w:rsid w:val="00D0469A"/>
    <w:rsid w:val="00D07CC3"/>
    <w:rsid w:val="00D126A2"/>
    <w:rsid w:val="00D1288B"/>
    <w:rsid w:val="00D16634"/>
    <w:rsid w:val="00D24092"/>
    <w:rsid w:val="00D56E06"/>
    <w:rsid w:val="00D63132"/>
    <w:rsid w:val="00D87F59"/>
    <w:rsid w:val="00D90EE5"/>
    <w:rsid w:val="00D95A71"/>
    <w:rsid w:val="00DA2D64"/>
    <w:rsid w:val="00DB76AB"/>
    <w:rsid w:val="00DB7D38"/>
    <w:rsid w:val="00DE1F4F"/>
    <w:rsid w:val="00DE23D8"/>
    <w:rsid w:val="00E03405"/>
    <w:rsid w:val="00E17090"/>
    <w:rsid w:val="00E37B48"/>
    <w:rsid w:val="00E464CE"/>
    <w:rsid w:val="00E53D02"/>
    <w:rsid w:val="00E570E7"/>
    <w:rsid w:val="00E6264A"/>
    <w:rsid w:val="00E87182"/>
    <w:rsid w:val="00E94A00"/>
    <w:rsid w:val="00EC23CB"/>
    <w:rsid w:val="00ED158A"/>
    <w:rsid w:val="00EF6792"/>
    <w:rsid w:val="00F043C5"/>
    <w:rsid w:val="00F14F37"/>
    <w:rsid w:val="00F511C8"/>
    <w:rsid w:val="00F55A56"/>
    <w:rsid w:val="00F63C4D"/>
    <w:rsid w:val="00F66681"/>
    <w:rsid w:val="00F6697C"/>
    <w:rsid w:val="00F67544"/>
    <w:rsid w:val="00F73F45"/>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4.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6428</Words>
  <Characters>36641</Characters>
  <Application>Microsoft Office Word</Application>
  <DocSecurity>0</DocSecurity>
  <Lines>305</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42984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6</cp:revision>
  <cp:lastPrinted>2026-08-14T10:48:00Z</cp:lastPrinted>
  <dcterms:created xsi:type="dcterms:W3CDTF">2026-10-29T13:25:00Z</dcterms:created>
  <dcterms:modified xsi:type="dcterms:W3CDTF">2026-10-30T11:33:00Z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