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322" w:type="pct"/>
        <w:tblInd w:w="-60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698"/>
        <w:gridCol w:w="7551"/>
      </w:tblGrid>
      <w:tr w:rsidR="00F40F5A" w:rsidRPr="003C1B90" w14:paraId="08B823A2" w14:textId="77777777" w:rsidTr="00103A07">
        <w:tc>
          <w:tcPr>
            <w:tcW w:w="1316" w:type="pct"/>
            <w:shd w:val="clear" w:color="auto" w:fill="FFFFCC"/>
            <w:vAlign w:val="center"/>
          </w:tcPr>
          <w:p w14:paraId="306C0684" w14:textId="77777777" w:rsidR="00F40F5A" w:rsidRPr="003C1B90" w:rsidRDefault="00F40F5A" w:rsidP="00F40F5A">
            <w:pPr>
              <w:jc w:val="left"/>
              <w:rPr>
                <w:rFonts w:ascii="Calibri" w:hAnsi="Calibri" w:cs="Calibri"/>
                <w:b/>
                <w:sz w:val="28"/>
                <w:szCs w:val="28"/>
              </w:rPr>
            </w:pPr>
            <w:r w:rsidRPr="003C1B90">
              <w:rPr>
                <w:rFonts w:ascii="Calibri" w:hAnsi="Calibri" w:cs="Calibri"/>
                <w:b/>
                <w:color w:val="548DD4" w:themeColor="text2" w:themeTint="99"/>
                <w:sz w:val="28"/>
                <w:szCs w:val="28"/>
              </w:rPr>
              <w:t>PIRKIMO PAVADINIMAS</w:t>
            </w:r>
          </w:p>
        </w:tc>
        <w:tc>
          <w:tcPr>
            <w:tcW w:w="3684" w:type="pct"/>
            <w:vAlign w:val="center"/>
          </w:tcPr>
          <w:p w14:paraId="3B42B21F" w14:textId="74A86057" w:rsidR="00F40F5A" w:rsidRPr="003C1B90" w:rsidRDefault="00425AE2" w:rsidP="008F6A73">
            <w:pPr>
              <w:spacing w:before="60" w:after="60"/>
              <w:rPr>
                <w:rFonts w:ascii="Calibri" w:hAnsi="Calibri" w:cs="Calibri"/>
                <w:b/>
                <w:bCs/>
                <w:sz w:val="28"/>
                <w:szCs w:val="28"/>
              </w:rPr>
            </w:pPr>
            <w:r w:rsidRPr="003C1B90">
              <w:rPr>
                <w:rFonts w:ascii="Calibri" w:hAnsi="Calibri" w:cs="Calibri"/>
                <w:b/>
                <w:bCs/>
                <w:sz w:val="28"/>
                <w:szCs w:val="28"/>
              </w:rPr>
              <w:t xml:space="preserve">  </w:t>
            </w:r>
            <w:r w:rsidR="00BF5BAA" w:rsidRPr="003C1B90">
              <w:rPr>
                <w:b/>
                <w:bCs/>
                <w:szCs w:val="24"/>
              </w:rPr>
              <w:t>Daugiakanalė</w:t>
            </w:r>
            <w:r w:rsidR="008F0264" w:rsidRPr="003C1B90">
              <w:rPr>
                <w:b/>
                <w:bCs/>
                <w:szCs w:val="24"/>
              </w:rPr>
              <w:t>s</w:t>
            </w:r>
            <w:r w:rsidR="00BF5BAA" w:rsidRPr="003C1B90">
              <w:rPr>
                <w:b/>
                <w:bCs/>
                <w:szCs w:val="24"/>
              </w:rPr>
              <w:t xml:space="preserve"> perspėjimo platformos informacinė sistema</w:t>
            </w:r>
            <w:r w:rsidR="008F6A73" w:rsidRPr="003C1B90">
              <w:rPr>
                <w:b/>
                <w:bCs/>
                <w:szCs w:val="24"/>
              </w:rPr>
              <w:t xml:space="preserve"> su garantine priežiūra</w:t>
            </w:r>
          </w:p>
        </w:tc>
      </w:tr>
    </w:tbl>
    <w:p w14:paraId="1B3BC58F" w14:textId="77777777" w:rsidR="003A1596" w:rsidRPr="003C1B90" w:rsidRDefault="003A1596" w:rsidP="0005633C">
      <w:pPr>
        <w:spacing w:before="60" w:after="60" w:line="120" w:lineRule="auto"/>
        <w:rPr>
          <w:rFonts w:ascii="Calibri" w:hAnsi="Calibri" w:cs="Calibri"/>
          <w:b/>
        </w:rPr>
      </w:pPr>
    </w:p>
    <w:p w14:paraId="5F16D245" w14:textId="77777777" w:rsidR="00F40F5A" w:rsidRPr="003C1B90" w:rsidRDefault="00F40F5A" w:rsidP="001D273C">
      <w:pPr>
        <w:keepNext/>
        <w:keepLines/>
        <w:numPr>
          <w:ilvl w:val="0"/>
          <w:numId w:val="8"/>
        </w:numPr>
        <w:pBdr>
          <w:top w:val="single" w:sz="4" w:space="0"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3C1B90">
        <w:rPr>
          <w:rFonts w:ascii="Calibri" w:eastAsiaTheme="majorEastAsia" w:hAnsi="Calibri" w:cs="Calibri"/>
          <w:b/>
          <w:bCs/>
          <w:color w:val="548DD4" w:themeColor="text2" w:themeTint="99"/>
          <w:spacing w:val="4"/>
        </w:rPr>
        <w:t>BENDROJI INFORMACIJA APIE PIRKIMĄ</w:t>
      </w:r>
    </w:p>
    <w:p w14:paraId="098D7A4F" w14:textId="77777777" w:rsidR="00F40F5A" w:rsidRPr="003C1B90" w:rsidRDefault="00F40F5A" w:rsidP="0005633C">
      <w:pPr>
        <w:spacing w:before="60" w:after="60" w:line="120" w:lineRule="auto"/>
        <w:rPr>
          <w:rFonts w:ascii="Calibri" w:hAnsi="Calibri" w:cs="Calibri"/>
          <w:b/>
        </w:rPr>
      </w:pPr>
    </w:p>
    <w:p w14:paraId="1399E8FE" w14:textId="77777777" w:rsidR="00F52095" w:rsidRPr="003C1B90" w:rsidRDefault="00F52095" w:rsidP="00556361">
      <w:pPr>
        <w:spacing w:before="60" w:after="60" w:line="240" w:lineRule="auto"/>
        <w:rPr>
          <w:rFonts w:ascii="Calibri" w:hAnsi="Calibri" w:cs="Calibri"/>
          <w:b/>
        </w:rPr>
      </w:pPr>
      <w:r w:rsidRPr="003C1B90">
        <w:rPr>
          <w:rFonts w:ascii="Calibri" w:hAnsi="Calibri" w:cs="Calibri"/>
          <w:b/>
        </w:rPr>
        <w:t>1 lentelė. Bendroji informacija apie pirkimą</w:t>
      </w:r>
      <w:r w:rsidR="00AD1ED7" w:rsidRPr="003C1B90">
        <w:rPr>
          <w:rFonts w:ascii="Calibri" w:hAnsi="Calibri" w:cs="Calibri"/>
          <w:b/>
        </w:rPr>
        <w:t>:</w:t>
      </w:r>
    </w:p>
    <w:tbl>
      <w:tblPr>
        <w:tblStyle w:val="Lentelstinklelis"/>
        <w:tblW w:w="5297" w:type="pct"/>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5"/>
        <w:gridCol w:w="3970"/>
        <w:gridCol w:w="5666"/>
      </w:tblGrid>
      <w:tr w:rsidR="00482726" w:rsidRPr="003C1B90" w14:paraId="4A170689" w14:textId="77777777" w:rsidTr="00DC67B1">
        <w:trPr>
          <w:trHeight w:val="20"/>
        </w:trPr>
        <w:tc>
          <w:tcPr>
            <w:tcW w:w="277" w:type="pct"/>
            <w:shd w:val="clear" w:color="auto" w:fill="F2F2F2" w:themeFill="background1" w:themeFillShade="F2"/>
            <w:vAlign w:val="center"/>
          </w:tcPr>
          <w:p w14:paraId="128C05E8" w14:textId="77777777" w:rsidR="00F52095" w:rsidRPr="003C1B90" w:rsidRDefault="00F52095">
            <w:pPr>
              <w:pStyle w:val="Sraopastraipa"/>
              <w:numPr>
                <w:ilvl w:val="0"/>
                <w:numId w:val="9"/>
              </w:numPr>
              <w:tabs>
                <w:tab w:val="left" w:pos="0"/>
              </w:tabs>
              <w:ind w:left="0" w:firstLine="0"/>
              <w:jc w:val="center"/>
              <w:rPr>
                <w:rFonts w:ascii="Calibri" w:hAnsi="Calibri" w:cs="Calibri"/>
              </w:rPr>
            </w:pPr>
          </w:p>
        </w:tc>
        <w:tc>
          <w:tcPr>
            <w:tcW w:w="1946" w:type="pct"/>
            <w:shd w:val="clear" w:color="auto" w:fill="F2F2F2" w:themeFill="background1" w:themeFillShade="F2"/>
            <w:vAlign w:val="center"/>
          </w:tcPr>
          <w:p w14:paraId="20CB6083" w14:textId="77777777" w:rsidR="00F52095" w:rsidRPr="003C1B90" w:rsidRDefault="00F52095" w:rsidP="0005633C">
            <w:pPr>
              <w:jc w:val="left"/>
              <w:rPr>
                <w:rFonts w:ascii="Calibri" w:hAnsi="Calibri" w:cs="Calibri"/>
              </w:rPr>
            </w:pPr>
            <w:r w:rsidRPr="003C1B90">
              <w:rPr>
                <w:rFonts w:ascii="Calibri" w:hAnsi="Calibri" w:cs="Calibri"/>
              </w:rPr>
              <w:t>Perkančioji organizacija:</w:t>
            </w:r>
          </w:p>
        </w:tc>
        <w:tc>
          <w:tcPr>
            <w:tcW w:w="2777" w:type="pct"/>
            <w:vAlign w:val="center"/>
          </w:tcPr>
          <w:p w14:paraId="35424327" w14:textId="77777777" w:rsidR="00F52095" w:rsidRPr="003C1B90" w:rsidRDefault="00000000" w:rsidP="0005633C">
            <w:pPr>
              <w:jc w:val="left"/>
              <w:rPr>
                <w:rFonts w:ascii="Calibri" w:hAnsi="Calibri" w:cs="Calibri"/>
              </w:rPr>
            </w:pPr>
            <w:sdt>
              <w:sdtPr>
                <w:rPr>
                  <w:rFonts w:ascii="Calibri" w:hAnsi="Calibri" w:cs="Calibri"/>
                </w:rPr>
                <w:id w:val="545877744"/>
                <w:placeholder>
                  <w:docPart w:val="3A97B8D6E5224D26BE8398B6BD4238CC"/>
                </w:placeholder>
                <w:comboBox>
                  <w:listItem w:value="Pasirinkite elementą."/>
                  <w:listItem w:displayText="Priešgaisrinės apsaugos ir gelbėjimo departamentas prie Vidaus reikalų ministerijos (toliau - PAGD)" w:value="Priešgaisrinės apsaugos ir gelbėjimo departamentas prie Vidaus reikalų ministerijos (toliau - PAGD)"/>
                  <w:listItem w:displayText="Bendrasis pagalbos centras" w:value="Bendrasis pagalbos centras"/>
                  <w:listItem w:displayText="Gaisrinių tyrimų centras" w:value="Gaisrinių tyrimų centras"/>
                  <w:listItem w:displayText="Ugniagesių gelbėtojų mokykla" w:value="Ugniagesių gelbėtojų mokykla"/>
                </w:comboBox>
              </w:sdtPr>
              <w:sdtContent>
                <w:r w:rsidR="003C11CE" w:rsidRPr="003C1B90">
                  <w:rPr>
                    <w:rFonts w:ascii="Calibri" w:hAnsi="Calibri" w:cs="Calibri"/>
                  </w:rPr>
                  <w:t>Priešgaisrinės apsaugos ir gelbėjimo departamentas prie Vidaus reikalų ministerijos (toliau - PAGD)</w:t>
                </w:r>
              </w:sdtContent>
            </w:sdt>
            <w:r w:rsidR="002862F1" w:rsidRPr="003C1B90">
              <w:rPr>
                <w:rFonts w:ascii="Calibri" w:hAnsi="Calibri" w:cs="Calibri"/>
              </w:rPr>
              <w:t>.</w:t>
            </w:r>
          </w:p>
        </w:tc>
      </w:tr>
      <w:tr w:rsidR="00482726" w:rsidRPr="003C1B90" w14:paraId="5846B427" w14:textId="77777777" w:rsidTr="00DC67B1">
        <w:trPr>
          <w:trHeight w:val="20"/>
        </w:trPr>
        <w:tc>
          <w:tcPr>
            <w:tcW w:w="277" w:type="pct"/>
            <w:shd w:val="clear" w:color="auto" w:fill="F2F2F2" w:themeFill="background1" w:themeFillShade="F2"/>
            <w:vAlign w:val="center"/>
          </w:tcPr>
          <w:p w14:paraId="706287AA" w14:textId="77777777" w:rsidR="00F52095" w:rsidRPr="003C1B90" w:rsidRDefault="00F52095">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0EFB730E" w14:textId="77777777" w:rsidR="00F52095" w:rsidRPr="003C1B90" w:rsidRDefault="00F52095" w:rsidP="0005633C">
            <w:pPr>
              <w:jc w:val="left"/>
              <w:rPr>
                <w:rFonts w:ascii="Calibri" w:hAnsi="Calibri" w:cs="Calibri"/>
              </w:rPr>
            </w:pPr>
            <w:r w:rsidRPr="003C1B90">
              <w:rPr>
                <w:rFonts w:ascii="Calibri" w:hAnsi="Calibri" w:cs="Calibri"/>
              </w:rPr>
              <w:t>Pirkimo procedūras vykdo:</w:t>
            </w:r>
          </w:p>
        </w:tc>
        <w:tc>
          <w:tcPr>
            <w:tcW w:w="2777" w:type="pct"/>
            <w:vAlign w:val="center"/>
          </w:tcPr>
          <w:p w14:paraId="5F79A1F2" w14:textId="77777777" w:rsidR="00F52095" w:rsidRPr="003C1B90" w:rsidRDefault="004D2E4A" w:rsidP="0005633C">
            <w:pPr>
              <w:jc w:val="left"/>
              <w:rPr>
                <w:rFonts w:ascii="Calibri" w:hAnsi="Calibri" w:cs="Calibri"/>
              </w:rPr>
            </w:pPr>
            <w:r w:rsidRPr="003C1B90">
              <w:rPr>
                <w:rFonts w:ascii="Calibri" w:hAnsi="Calibri" w:cs="Calibri"/>
              </w:rPr>
              <w:t xml:space="preserve">PAGD </w:t>
            </w:r>
            <w:r w:rsidR="00BB0425" w:rsidRPr="003C1B90">
              <w:rPr>
                <w:rFonts w:ascii="Calibri" w:hAnsi="Calibri" w:cs="Calibri"/>
              </w:rPr>
              <w:t>Viešojo pirkimo komisija</w:t>
            </w:r>
          </w:p>
        </w:tc>
      </w:tr>
      <w:tr w:rsidR="00482726" w:rsidRPr="003C1B90" w14:paraId="31D97F5B" w14:textId="77777777" w:rsidTr="00DC67B1">
        <w:trPr>
          <w:trHeight w:val="20"/>
        </w:trPr>
        <w:tc>
          <w:tcPr>
            <w:tcW w:w="277" w:type="pct"/>
            <w:shd w:val="clear" w:color="auto" w:fill="F2F2F2" w:themeFill="background1" w:themeFillShade="F2"/>
            <w:vAlign w:val="center"/>
          </w:tcPr>
          <w:p w14:paraId="2B7A23F2" w14:textId="77777777" w:rsidR="00F52095" w:rsidRPr="003C1B90" w:rsidRDefault="00F52095">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07C1C459" w14:textId="77777777" w:rsidR="00F52095" w:rsidRPr="003C1B90" w:rsidRDefault="00F52095" w:rsidP="0005633C">
            <w:pPr>
              <w:jc w:val="left"/>
              <w:rPr>
                <w:rFonts w:ascii="Calibri" w:hAnsi="Calibri" w:cs="Calibri"/>
              </w:rPr>
            </w:pPr>
            <w:r w:rsidRPr="003C1B90">
              <w:rPr>
                <w:rFonts w:ascii="Calibri" w:hAnsi="Calibri" w:cs="Calibri"/>
                <w:bCs/>
              </w:rPr>
              <w:t>Įgaliotas asmuo palaikyti tiesioginį ryšį su tiekėjais, gauti iš jų (ne tarpininkų) pranešimus, susijusius su pirkimo procedūromis</w:t>
            </w:r>
          </w:p>
        </w:tc>
        <w:sdt>
          <w:sdtPr>
            <w:rPr>
              <w:rFonts w:ascii="Calibri" w:hAnsi="Calibri" w:cs="Calibri"/>
            </w:rPr>
            <w:id w:val="-967503511"/>
            <w:placeholder>
              <w:docPart w:val="E663609F276144EBB83239EAB5B52832"/>
            </w:placeholder>
            <w:comboBox>
              <w:listItem w:value="Pasirinkite elementą."/>
              <w:listItem w:displayText="Valdas Janonis, (0 707) 56 839, valdas.janonis@vpgt.lt" w:value="Valdas Janonis, (0 707) 56 839, valdas.janonis@vpgt.lt"/>
              <w:listItem w:displayText="Angelė Bartaškienė, (0 707) 57 504, angele.bartaskiene@vpgt.lt" w:value="Angelė Bartaškienė, (0 707) 57 504, angele.bartaskiene@vpgt.lt"/>
              <w:listItem w:displayText="Laura Valauskienė, (0 707) 56 599, laura.valauskiene@vpgt.lt" w:value="Laura Valauskienė, (0 707) 56 599, laura.valauskiene@vpgt.lt"/>
              <w:listItem w:displayText="Rolandas Budrys, (0 707) 56 844, rolandas.budrys@vpgt.lt" w:value="Rolandas Budrys, (0 707) 56 844, rolandas.budrys@vpgt.lt"/>
              <w:listItem w:displayText="Iligija Vaščiūnienė, (0 707) 56 841, iligija.vasciuniene@vpgt.lt" w:value="Iligija Vaščiūnienė, (0 707) 56 841, iligija.vasciuniene@vpgt.lt"/>
              <w:listItem w:displayText="Sonata Palionytė, (0 707) 56 873, sonata.palionyte@vpgt.lt" w:value="Sonata Palionytė, (0 707) 56 873, sonata.palionyte@vpgt.lt"/>
              <w:listItem w:displayText="Asta Kliokytė, (0 707) 65 888, asta.kliokyte@vpgt.lt" w:value="Asta Kliokytė, (0 707) 65 888, asta.kliokyte@vpgt.lt"/>
              <w:listItem w:displayText="Rasa Prakapaitė, (0 707) 69 502, rasa.prakapaite@vpgt.lt" w:value="Rasa Prakapaitė, (0 707) 69 502, rasa.prakapaite@vpgt.lt"/>
              <w:listItem w:displayText="Audronė Joknienė, (0 707) 54 460, audrone.jokniene@vpgt.lt" w:value="Audronė Joknienė, (0 707) 54 460, audrone.jokniene@vpgt.lt"/>
              <w:listItem w:displayText="Dovilė Čemertinienė, (0 707) 54 464, dovile.cemertiniene@vpgt.lt" w:value="Dovilė Čemertinienė, (0 707) 54 464, dovile.cemertiniene@vpgt.lt"/>
              <w:listItem w:displayText="Loreta Jackė, (0 460) 41 127, loreta.jacke@vpgt.lt" w:value="Loreta Jackė, (0 460) 41 127, loreta.jacke@vpgt.lt"/>
              <w:listItem w:displayText="Gitas Radionovas, (0 707) 51 933, gitas.radionovas@vpgt.lt" w:value="Gitas Radionovas, (0 707) 51 933, gitas.radionovas@vpgt.lt"/>
              <w:listItem w:displayText="Gintaras Kelpša, (0 707) 51 944, gintaras.kelpsa@vpgt.lt" w:value="Gintaras Kelpša, (0 707) 51 944, gintaras.kelpsa@vpgt.lt"/>
              <w:listItem w:displayText="Egidijus Susnys, (0 707) 69 695, egidijus.susnys@vpgt.lt" w:value="Egidijus Susnys, (0 707) 69 695, egidijus.susnys@vpgt.lt"/>
              <w:listItem w:displayText="Laima Malcienė, (0 707) 57 521, laima.malciene@vpgt.lt" w:value="Laima Malcienė, (0 707) 57 521, laima.malciene@vpgt.lt"/>
              <w:listItem w:displayText="Vilma Jablonskienė, (0 443) 93 015, vilma.jablonskiene@vpgt.lt" w:value="Vilma Jablonskienė, (0 443) 93 015, vilma.jablonskiene@vpgt.lt"/>
              <w:listItem w:displayText="Egidijus Cibulskas, (0 707) 56 596, egidijus.cibulskas@vpgt.lt" w:value="Egidijus Cibulskas, (0 707) 56 596, egidijus.cibulskas@vpgt.lt"/>
              <w:listItem w:displayText="Jolanta Vilčinskienė, (0 528) 69 805, jolanta.vilcinskiene@vpgt.lt" w:value="Jolanta Vilčinskienė, (0 528) 69 805, jolanta.vilcinskiene@vpgt.lt"/>
              <w:listItem w:displayText="Rita Komolova, (8 707) 69 512, rita.komolova@vpgt.lt" w:value="Rita Komolova, (8 707) 69 512, rita.komolova@vpgt.lt"/>
            </w:comboBox>
          </w:sdtPr>
          <w:sdtContent>
            <w:tc>
              <w:tcPr>
                <w:tcW w:w="2777" w:type="pct"/>
                <w:vAlign w:val="center"/>
              </w:tcPr>
              <w:p w14:paraId="2F963E1C" w14:textId="5C952EDB" w:rsidR="00F52095" w:rsidRPr="003C1B90" w:rsidRDefault="003C11CE" w:rsidP="0005633C">
                <w:pPr>
                  <w:jc w:val="left"/>
                  <w:rPr>
                    <w:rFonts w:ascii="Calibri" w:hAnsi="Calibri" w:cs="Calibri"/>
                  </w:rPr>
                </w:pPr>
                <w:r w:rsidRPr="003C1B90">
                  <w:rPr>
                    <w:rFonts w:ascii="Calibri" w:hAnsi="Calibri" w:cs="Calibri"/>
                  </w:rPr>
                  <w:t>Laima Malcienė, (0 707) 57 521, laima.malciene@vpgt.lt</w:t>
                </w:r>
              </w:p>
            </w:tc>
          </w:sdtContent>
        </w:sdt>
      </w:tr>
      <w:tr w:rsidR="0090618A" w:rsidRPr="003C1B90" w14:paraId="74223D44" w14:textId="77777777" w:rsidTr="00DC67B1">
        <w:trPr>
          <w:trHeight w:val="20"/>
        </w:trPr>
        <w:tc>
          <w:tcPr>
            <w:tcW w:w="277" w:type="pct"/>
            <w:shd w:val="clear" w:color="auto" w:fill="F2F2F2" w:themeFill="background1" w:themeFillShade="F2"/>
            <w:vAlign w:val="center"/>
          </w:tcPr>
          <w:p w14:paraId="7FF78EF6" w14:textId="77777777" w:rsidR="0090618A" w:rsidRPr="003C1B90" w:rsidRDefault="0090618A">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57346974" w14:textId="77777777" w:rsidR="0090618A" w:rsidRPr="003C1B90" w:rsidRDefault="0090618A" w:rsidP="0005633C">
            <w:pPr>
              <w:jc w:val="left"/>
              <w:rPr>
                <w:rFonts w:ascii="Calibri" w:hAnsi="Calibri" w:cs="Calibri"/>
                <w:bCs/>
              </w:rPr>
            </w:pPr>
            <w:r w:rsidRPr="003C1B90">
              <w:rPr>
                <w:rFonts w:ascii="Calibri" w:hAnsi="Calibri" w:cs="Calibri"/>
                <w:bCs/>
              </w:rPr>
              <w:t>Išankstinis skelbimas apie numatomą pirkimą</w:t>
            </w:r>
          </w:p>
        </w:tc>
        <w:sdt>
          <w:sdtPr>
            <w:rPr>
              <w:rFonts w:ascii="Calibri" w:hAnsi="Calibri" w:cs="Calibri"/>
            </w:rPr>
            <w:id w:val="1497462262"/>
            <w:placeholder>
              <w:docPart w:val="DefaultPlaceholder_-1854013438"/>
            </w:placeholder>
            <w:comboBox>
              <w:listItem w:value="Pasirinkite elementą."/>
              <w:listItem w:displayText="Išankstinis skelbimas nebuvo skelbtas" w:value="Išankstinis skelbimas nebuvo skelbtas"/>
              <w:listItem w:displayText="Išankstinis skelbimas apie pirkimą buvo skelbtas adresu:" w:value="Išankstinis skelbimas apie pirkimą buvo skelbtas adresu:"/>
            </w:comboBox>
          </w:sdtPr>
          <w:sdtContent>
            <w:tc>
              <w:tcPr>
                <w:tcW w:w="2777" w:type="pct"/>
                <w:vAlign w:val="center"/>
              </w:tcPr>
              <w:p w14:paraId="10BE6B2C" w14:textId="77777777" w:rsidR="0090618A" w:rsidRPr="003C1B90" w:rsidRDefault="003C11CE" w:rsidP="0005633C">
                <w:pPr>
                  <w:jc w:val="left"/>
                  <w:rPr>
                    <w:rFonts w:ascii="Calibri" w:hAnsi="Calibri" w:cs="Calibri"/>
                  </w:rPr>
                </w:pPr>
                <w:r w:rsidRPr="003C1B90">
                  <w:rPr>
                    <w:rFonts w:ascii="Calibri" w:hAnsi="Calibri" w:cs="Calibri"/>
                  </w:rPr>
                  <w:t>Išankstinis skelbimas nebuvo skelbtas</w:t>
                </w:r>
              </w:p>
            </w:tc>
          </w:sdtContent>
        </w:sdt>
      </w:tr>
      <w:tr w:rsidR="00482726" w:rsidRPr="003C1B90" w14:paraId="3708068B" w14:textId="77777777" w:rsidTr="00DC67B1">
        <w:trPr>
          <w:trHeight w:val="20"/>
        </w:trPr>
        <w:tc>
          <w:tcPr>
            <w:tcW w:w="277" w:type="pct"/>
            <w:shd w:val="clear" w:color="auto" w:fill="F2F2F2" w:themeFill="background1" w:themeFillShade="F2"/>
            <w:vAlign w:val="center"/>
          </w:tcPr>
          <w:p w14:paraId="60954214" w14:textId="77777777" w:rsidR="00F52095" w:rsidRPr="003C1B90" w:rsidRDefault="00F52095">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5914D427" w14:textId="77777777" w:rsidR="00F52095" w:rsidRPr="003C1B90" w:rsidRDefault="00F52095" w:rsidP="0005633C">
            <w:pPr>
              <w:jc w:val="left"/>
              <w:rPr>
                <w:rFonts w:ascii="Calibri" w:hAnsi="Calibri" w:cs="Calibri"/>
                <w:bCs/>
              </w:rPr>
            </w:pPr>
            <w:r w:rsidRPr="003C1B90">
              <w:rPr>
                <w:rFonts w:ascii="Calibri" w:hAnsi="Calibri" w:cs="Calibri"/>
                <w:bCs/>
              </w:rPr>
              <w:t>Informacija apie pirkimo dalis</w:t>
            </w:r>
          </w:p>
        </w:tc>
        <w:tc>
          <w:tcPr>
            <w:tcW w:w="2777" w:type="pct"/>
            <w:vAlign w:val="center"/>
          </w:tcPr>
          <w:p w14:paraId="0F1BC2AC" w14:textId="77777777" w:rsidR="00F52095" w:rsidRPr="003C1B90" w:rsidRDefault="00F52095" w:rsidP="0005633C">
            <w:pPr>
              <w:jc w:val="left"/>
              <w:rPr>
                <w:rFonts w:ascii="Calibri" w:hAnsi="Calibri" w:cs="Calibri"/>
              </w:rPr>
            </w:pPr>
            <w:r w:rsidRPr="003C1B90">
              <w:rPr>
                <w:rFonts w:ascii="Calibri" w:hAnsi="Calibri" w:cs="Calibri"/>
              </w:rPr>
              <w:t>Žr. SS 2 skyrių.</w:t>
            </w:r>
          </w:p>
        </w:tc>
      </w:tr>
      <w:tr w:rsidR="00482726" w:rsidRPr="003C1B90" w14:paraId="368B180C" w14:textId="77777777" w:rsidTr="00DC67B1">
        <w:trPr>
          <w:trHeight w:val="20"/>
        </w:trPr>
        <w:tc>
          <w:tcPr>
            <w:tcW w:w="277" w:type="pct"/>
            <w:shd w:val="clear" w:color="auto" w:fill="F2F2F2" w:themeFill="background1" w:themeFillShade="F2"/>
            <w:vAlign w:val="center"/>
          </w:tcPr>
          <w:p w14:paraId="49EFD5F7" w14:textId="77777777" w:rsidR="00F52095" w:rsidRPr="003C1B90" w:rsidRDefault="00F52095">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10F04BE9" w14:textId="77777777" w:rsidR="00F52095" w:rsidRPr="003C1B90" w:rsidRDefault="00F52095" w:rsidP="0005633C">
            <w:pPr>
              <w:jc w:val="left"/>
              <w:rPr>
                <w:rFonts w:ascii="Calibri" w:hAnsi="Calibri" w:cs="Calibri"/>
              </w:rPr>
            </w:pPr>
            <w:r w:rsidRPr="003C1B90">
              <w:rPr>
                <w:rFonts w:ascii="Calibri" w:hAnsi="Calibri" w:cs="Calibri"/>
              </w:rPr>
              <w:t>Pirkimo objekto rūšis:</w:t>
            </w:r>
          </w:p>
        </w:tc>
        <w:tc>
          <w:tcPr>
            <w:tcW w:w="2777" w:type="pct"/>
            <w:vAlign w:val="center"/>
          </w:tcPr>
          <w:p w14:paraId="6D9CE1B0" w14:textId="6C1205AE" w:rsidR="00F52095" w:rsidRPr="003C1B90" w:rsidRDefault="00000000" w:rsidP="0005633C">
            <w:pPr>
              <w:jc w:val="left"/>
              <w:rPr>
                <w:rFonts w:ascii="Calibri" w:hAnsi="Calibri" w:cs="Calibri"/>
              </w:rPr>
            </w:pPr>
            <w:sdt>
              <w:sdtPr>
                <w:rPr>
                  <w:rFonts w:ascii="Calibri" w:hAnsi="Calibri" w:cs="Calibri"/>
                </w:rPr>
                <w:id w:val="-1082981135"/>
                <w:placeholder>
                  <w:docPart w:val="3E8156F323AF4DF4B2DD7DACB24806B1"/>
                </w:placeholder>
                <w:comboBox>
                  <w:listItem w:value="Pasirinkite elementą."/>
                  <w:listItem w:displayText="Prekės" w:value="Prekės"/>
                  <w:listItem w:displayText="Darbai" w:value="Darbai"/>
                  <w:listItem w:displayText="Paslaugos" w:value="Paslaugos"/>
                </w:comboBox>
              </w:sdtPr>
              <w:sdtContent>
                <w:r w:rsidR="003C11CE" w:rsidRPr="003C1B90">
                  <w:rPr>
                    <w:rFonts w:ascii="Calibri" w:hAnsi="Calibri" w:cs="Calibri"/>
                  </w:rPr>
                  <w:t>Prekės</w:t>
                </w:r>
              </w:sdtContent>
            </w:sdt>
            <w:r w:rsidR="002862F1" w:rsidRPr="003C1B90">
              <w:rPr>
                <w:rFonts w:ascii="Calibri" w:hAnsi="Calibri" w:cs="Calibri"/>
              </w:rPr>
              <w:t>.</w:t>
            </w:r>
          </w:p>
        </w:tc>
      </w:tr>
      <w:tr w:rsidR="009161BB" w:rsidRPr="003C1B90" w14:paraId="77B3B032" w14:textId="77777777" w:rsidTr="00DC67B1">
        <w:trPr>
          <w:trHeight w:val="20"/>
        </w:trPr>
        <w:tc>
          <w:tcPr>
            <w:tcW w:w="277" w:type="pct"/>
            <w:shd w:val="clear" w:color="auto" w:fill="F2F2F2" w:themeFill="background1" w:themeFillShade="F2"/>
            <w:vAlign w:val="center"/>
          </w:tcPr>
          <w:p w14:paraId="1126489F" w14:textId="77777777" w:rsidR="009161BB" w:rsidRPr="003C1B90" w:rsidRDefault="009161BB">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04BCC173" w14:textId="77777777" w:rsidR="009161BB" w:rsidRPr="003C1B90" w:rsidRDefault="009161BB" w:rsidP="0005633C">
            <w:pPr>
              <w:jc w:val="left"/>
              <w:rPr>
                <w:rFonts w:ascii="Calibri" w:hAnsi="Calibri" w:cs="Calibri"/>
              </w:rPr>
            </w:pPr>
            <w:r w:rsidRPr="003C1B90">
              <w:rPr>
                <w:rFonts w:ascii="Calibri" w:hAnsi="Calibri" w:cs="Calibri"/>
              </w:rPr>
              <w:t>Pirkimo objekto aprašymas</w:t>
            </w:r>
          </w:p>
        </w:tc>
        <w:tc>
          <w:tcPr>
            <w:tcW w:w="2777" w:type="pct"/>
            <w:vAlign w:val="center"/>
          </w:tcPr>
          <w:p w14:paraId="58560968" w14:textId="5D5F6B86" w:rsidR="00E364C9" w:rsidRPr="003C1B90" w:rsidRDefault="009161BB" w:rsidP="00E364C9">
            <w:pPr>
              <w:jc w:val="left"/>
              <w:rPr>
                <w:rFonts w:ascii="Calibri" w:hAnsi="Calibri" w:cs="Calibri"/>
              </w:rPr>
            </w:pPr>
            <w:r w:rsidRPr="003C1B90">
              <w:rPr>
                <w:rFonts w:ascii="Calibri" w:hAnsi="Calibri" w:cs="Calibri"/>
              </w:rPr>
              <w:t>Žr.</w:t>
            </w:r>
            <w:r w:rsidR="002862F1" w:rsidRPr="003C1B90">
              <w:rPr>
                <w:rFonts w:ascii="Calibri" w:hAnsi="Calibri" w:cs="Calibri"/>
              </w:rPr>
              <w:t xml:space="preserve"> Technin</w:t>
            </w:r>
            <w:r w:rsidR="003E49D5" w:rsidRPr="003C1B90">
              <w:rPr>
                <w:rFonts w:ascii="Calibri" w:hAnsi="Calibri" w:cs="Calibri"/>
              </w:rPr>
              <w:t>ę</w:t>
            </w:r>
            <w:r w:rsidR="002862F1" w:rsidRPr="003C1B90">
              <w:rPr>
                <w:rFonts w:ascii="Calibri" w:hAnsi="Calibri" w:cs="Calibri"/>
              </w:rPr>
              <w:t xml:space="preserve"> specifikaciją, dokumentas</w:t>
            </w:r>
            <w:r w:rsidRPr="003C1B90">
              <w:rPr>
                <w:rFonts w:ascii="Calibri" w:hAnsi="Calibri" w:cs="Calibri"/>
              </w:rPr>
              <w:t xml:space="preserve"> </w:t>
            </w:r>
            <w:r w:rsidR="002862F1" w:rsidRPr="003C1B90">
              <w:rPr>
                <w:rFonts w:ascii="Calibri" w:hAnsi="Calibri" w:cs="Calibri"/>
              </w:rPr>
              <w:t>„</w:t>
            </w:r>
            <w:r w:rsidRPr="003C1B90">
              <w:rPr>
                <w:rFonts w:ascii="Calibri" w:hAnsi="Calibri" w:cs="Calibri"/>
              </w:rPr>
              <w:t xml:space="preserve">3 </w:t>
            </w:r>
            <w:r w:rsidR="002127F3" w:rsidRPr="003C1B90">
              <w:rPr>
                <w:rFonts w:ascii="Calibri" w:hAnsi="Calibri" w:cs="Calibri"/>
              </w:rPr>
              <w:t>PAGD</w:t>
            </w:r>
            <w:r w:rsidRPr="003C1B90">
              <w:rPr>
                <w:rFonts w:ascii="Calibri" w:hAnsi="Calibri" w:cs="Calibri"/>
              </w:rPr>
              <w:t xml:space="preserve"> PD</w:t>
            </w:r>
            <w:r w:rsidR="00BF5BAA" w:rsidRPr="003C1B90">
              <w:rPr>
                <w:rFonts w:ascii="Calibri" w:hAnsi="Calibri" w:cs="Calibri"/>
              </w:rPr>
              <w:t xml:space="preserve"> TS</w:t>
            </w:r>
            <w:r w:rsidR="002862F1" w:rsidRPr="003C1B90">
              <w:rPr>
                <w:rFonts w:ascii="Calibri" w:hAnsi="Calibri" w:cs="Calibri"/>
              </w:rPr>
              <w:t>“</w:t>
            </w:r>
            <w:r w:rsidR="00B8089C" w:rsidRPr="003C1B90">
              <w:rPr>
                <w:rFonts w:ascii="Calibri" w:hAnsi="Calibri" w:cs="Calibri"/>
              </w:rPr>
              <w:t xml:space="preserve"> </w:t>
            </w:r>
            <w:r w:rsidR="001202A6" w:rsidRPr="003C1B90">
              <w:rPr>
                <w:rFonts w:ascii="Calibri" w:hAnsi="Calibri" w:cs="Calibri"/>
              </w:rPr>
              <w:t xml:space="preserve"> </w:t>
            </w:r>
          </w:p>
        </w:tc>
      </w:tr>
      <w:tr w:rsidR="00482726" w:rsidRPr="003C1B90" w14:paraId="5A4B84C6" w14:textId="77777777" w:rsidTr="00DC67B1">
        <w:trPr>
          <w:trHeight w:val="20"/>
        </w:trPr>
        <w:tc>
          <w:tcPr>
            <w:tcW w:w="277" w:type="pct"/>
            <w:shd w:val="clear" w:color="auto" w:fill="F2F2F2" w:themeFill="background1" w:themeFillShade="F2"/>
            <w:vAlign w:val="center"/>
          </w:tcPr>
          <w:p w14:paraId="437B7110" w14:textId="77777777" w:rsidR="00F52095" w:rsidRPr="003C1B90" w:rsidRDefault="00F52095">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71AD593D" w14:textId="77777777" w:rsidR="00F52095" w:rsidRPr="003C1B90" w:rsidRDefault="0005633C" w:rsidP="0005633C">
            <w:pPr>
              <w:jc w:val="left"/>
              <w:rPr>
                <w:rFonts w:ascii="Calibri" w:hAnsi="Calibri" w:cs="Calibri"/>
                <w:color w:val="FF0000"/>
              </w:rPr>
            </w:pPr>
            <w:r w:rsidRPr="003C1B90">
              <w:rPr>
                <w:rFonts w:ascii="Calibri" w:hAnsi="Calibri" w:cs="Calibri"/>
              </w:rPr>
              <w:t xml:space="preserve">Numatoma rengti susitikimą su </w:t>
            </w:r>
            <w:r w:rsidR="00F52095" w:rsidRPr="003C1B90">
              <w:rPr>
                <w:rFonts w:ascii="Calibri" w:hAnsi="Calibri" w:cs="Calibri"/>
              </w:rPr>
              <w:t>tiekėjais dėl pirkimo dokumentų:</w:t>
            </w:r>
          </w:p>
        </w:tc>
        <w:tc>
          <w:tcPr>
            <w:tcW w:w="2777" w:type="pct"/>
            <w:vAlign w:val="center"/>
          </w:tcPr>
          <w:p w14:paraId="22455E9D" w14:textId="77777777" w:rsidR="00F52095" w:rsidRPr="003C1B90" w:rsidRDefault="00000000" w:rsidP="0005633C">
            <w:pPr>
              <w:jc w:val="left"/>
              <w:rPr>
                <w:rFonts w:ascii="Calibri" w:hAnsi="Calibri" w:cs="Calibri"/>
              </w:rPr>
            </w:pPr>
            <w:sdt>
              <w:sdtPr>
                <w:rPr>
                  <w:rFonts w:ascii="Calibri" w:hAnsi="Calibri" w:cs="Calibri"/>
                </w:rPr>
                <w:id w:val="-1570413308"/>
                <w:placeholder>
                  <w:docPart w:val="ED136E54A6504BB5AAFCACA57CD33221"/>
                </w:placeholder>
                <w:dropDownList>
                  <w:listItem w:value="Pasirinkite elementą."/>
                  <w:listItem w:displayText="Taip" w:value="Taip"/>
                  <w:listItem w:displayText="Ne" w:value="Ne"/>
                </w:dropDownList>
              </w:sdtPr>
              <w:sdtContent>
                <w:r w:rsidR="003C11CE" w:rsidRPr="003C1B90">
                  <w:rPr>
                    <w:rFonts w:ascii="Calibri" w:hAnsi="Calibri" w:cs="Calibri"/>
                  </w:rPr>
                  <w:t>Ne</w:t>
                </w:r>
              </w:sdtContent>
            </w:sdt>
          </w:p>
        </w:tc>
      </w:tr>
      <w:tr w:rsidR="00A7021A" w:rsidRPr="003C1B90" w14:paraId="4DA9FD3E" w14:textId="77777777" w:rsidTr="00DC67B1">
        <w:trPr>
          <w:trHeight w:val="20"/>
        </w:trPr>
        <w:tc>
          <w:tcPr>
            <w:tcW w:w="277" w:type="pct"/>
            <w:shd w:val="clear" w:color="auto" w:fill="F2F2F2" w:themeFill="background1" w:themeFillShade="F2"/>
            <w:vAlign w:val="center"/>
          </w:tcPr>
          <w:p w14:paraId="1E3194AC" w14:textId="77777777" w:rsidR="00A7021A" w:rsidRPr="003C1B90" w:rsidRDefault="00A7021A">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6F213DCF" w14:textId="77777777" w:rsidR="00A7021A" w:rsidRPr="003C1B90" w:rsidRDefault="00A7021A" w:rsidP="00A7021A">
            <w:pPr>
              <w:jc w:val="left"/>
              <w:rPr>
                <w:rFonts w:ascii="Calibri" w:hAnsi="Calibri" w:cs="Calibri"/>
              </w:rPr>
            </w:pPr>
            <w:r w:rsidRPr="003C1B90">
              <w:rPr>
                <w:rFonts w:ascii="Calibri" w:hAnsi="Calibri" w:cs="Calibri"/>
              </w:rPr>
              <w:t>Leidžiama apsilankyti paslaugų teikimo ar darbų atlikimo vietoje:</w:t>
            </w:r>
          </w:p>
        </w:tc>
        <w:tc>
          <w:tcPr>
            <w:tcW w:w="2777" w:type="pct"/>
            <w:vAlign w:val="center"/>
          </w:tcPr>
          <w:p w14:paraId="694D184C" w14:textId="229D1C27" w:rsidR="00A7021A" w:rsidRPr="003C1B90" w:rsidRDefault="00000000" w:rsidP="00A7021A">
            <w:pPr>
              <w:jc w:val="left"/>
              <w:rPr>
                <w:rFonts w:asciiTheme="majorHAnsi" w:hAnsiTheme="majorHAnsi" w:cstheme="majorHAnsi"/>
              </w:rPr>
            </w:pPr>
            <w:sdt>
              <w:sdtPr>
                <w:rPr>
                  <w:rFonts w:asciiTheme="majorHAnsi" w:hAnsiTheme="majorHAnsi" w:cstheme="majorHAnsi"/>
                </w:rPr>
                <w:id w:val="-24102598"/>
                <w:placeholder>
                  <w:docPart w:val="23F641A6300648F2B284F8ACC01B699D"/>
                </w:placeholder>
                <w:dropDownList>
                  <w:listItem w:value="Pasirinkite elementą."/>
                  <w:listItem w:displayText="Taip" w:value="Taip"/>
                  <w:listItem w:displayText="Ne" w:value="Ne"/>
                  <w:listItem w:displayText="Netaikoma" w:value="Netaikoma"/>
                </w:dropDownList>
              </w:sdtPr>
              <w:sdtContent>
                <w:r w:rsidR="003C11CE" w:rsidRPr="003C1B90">
                  <w:rPr>
                    <w:rFonts w:asciiTheme="majorHAnsi" w:hAnsiTheme="majorHAnsi" w:cstheme="majorHAnsi"/>
                  </w:rPr>
                  <w:t>Netaikoma</w:t>
                </w:r>
              </w:sdtContent>
            </w:sdt>
            <w:r w:rsidR="00A7021A" w:rsidRPr="003C1B90">
              <w:rPr>
                <w:rFonts w:asciiTheme="majorHAnsi" w:hAnsiTheme="majorHAnsi" w:cstheme="majorHAnsi"/>
              </w:rPr>
              <w:t xml:space="preserve">. </w:t>
            </w:r>
          </w:p>
        </w:tc>
      </w:tr>
      <w:tr w:rsidR="00282EA6" w:rsidRPr="003C1B90" w14:paraId="4B0E74F6" w14:textId="77777777" w:rsidTr="00DC67B1">
        <w:trPr>
          <w:trHeight w:val="20"/>
        </w:trPr>
        <w:tc>
          <w:tcPr>
            <w:tcW w:w="277" w:type="pct"/>
            <w:shd w:val="clear" w:color="auto" w:fill="F2F2F2" w:themeFill="background1" w:themeFillShade="F2"/>
            <w:vAlign w:val="center"/>
          </w:tcPr>
          <w:p w14:paraId="0D650101"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76E42FCB" w14:textId="77777777" w:rsidR="00282EA6" w:rsidRPr="003C1B90" w:rsidRDefault="00282EA6" w:rsidP="00282EA6">
            <w:pPr>
              <w:jc w:val="left"/>
              <w:rPr>
                <w:rFonts w:ascii="Calibri" w:hAnsi="Calibri" w:cs="Calibri"/>
              </w:rPr>
            </w:pPr>
            <w:r w:rsidRPr="003C1B90">
              <w:rPr>
                <w:rFonts w:ascii="Calibri" w:hAnsi="Calibri" w:cs="Calibri"/>
              </w:rPr>
              <w:t>Pasiūlymų pateikimo terminas:</w:t>
            </w:r>
          </w:p>
        </w:tc>
        <w:tc>
          <w:tcPr>
            <w:tcW w:w="2777" w:type="pct"/>
            <w:vAlign w:val="center"/>
          </w:tcPr>
          <w:p w14:paraId="2B0A73EF" w14:textId="77777777" w:rsidR="00282EA6" w:rsidRPr="003C1B90" w:rsidRDefault="00000000" w:rsidP="00282EA6">
            <w:pPr>
              <w:tabs>
                <w:tab w:val="center" w:pos="2015"/>
              </w:tabs>
              <w:jc w:val="left"/>
              <w:rPr>
                <w:rFonts w:ascii="Calibri" w:hAnsi="Calibri" w:cs="Calibri"/>
                <w:b/>
                <w:highlight w:val="yellow"/>
              </w:rPr>
            </w:pPr>
            <w:sdt>
              <w:sdtPr>
                <w:rPr>
                  <w:rFonts w:ascii="Calibri" w:hAnsi="Calibri" w:cs="Calibri"/>
                </w:rPr>
                <w:id w:val="-1196697409"/>
                <w:placeholder>
                  <w:docPart w:val="22F4B8E583D743B6BBA8B3A067740F5B"/>
                </w:placeholder>
                <w:dropDownList>
                  <w:listItem w:value="Pasirinkite elementą."/>
                  <w:listItem w:displayText="Data ir laikas:________" w:value="Data ir laikas:________"/>
                  <w:listItem w:displayText="Terminas nurodytas skelbime apie pirkimą." w:value="Terminas nurodytas skelbime apie pirkimą."/>
                </w:dropDownList>
              </w:sdtPr>
              <w:sdtContent>
                <w:r w:rsidR="003C11CE" w:rsidRPr="003C1B90">
                  <w:rPr>
                    <w:rFonts w:ascii="Calibri" w:hAnsi="Calibri" w:cs="Calibri"/>
                  </w:rPr>
                  <w:t>Terminas nurodytas skelbime apie pirkimą.</w:t>
                </w:r>
              </w:sdtContent>
            </w:sdt>
          </w:p>
        </w:tc>
      </w:tr>
      <w:tr w:rsidR="00282EA6" w:rsidRPr="003C1B90" w14:paraId="54BF84B9" w14:textId="77777777" w:rsidTr="00DC67B1">
        <w:trPr>
          <w:trHeight w:val="20"/>
        </w:trPr>
        <w:tc>
          <w:tcPr>
            <w:tcW w:w="277" w:type="pct"/>
            <w:shd w:val="clear" w:color="auto" w:fill="F2F2F2" w:themeFill="background1" w:themeFillShade="F2"/>
            <w:vAlign w:val="center"/>
          </w:tcPr>
          <w:p w14:paraId="04A9D2BE"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0206808B" w14:textId="77777777" w:rsidR="00282EA6" w:rsidRPr="003C1B90" w:rsidRDefault="00282EA6" w:rsidP="00282EA6">
            <w:pPr>
              <w:jc w:val="left"/>
              <w:rPr>
                <w:rFonts w:ascii="Calibri" w:hAnsi="Calibri" w:cs="Calibri"/>
              </w:rPr>
            </w:pPr>
            <w:r w:rsidRPr="003C1B90">
              <w:rPr>
                <w:rFonts w:ascii="Calibri" w:hAnsi="Calibri" w:cs="Calibri"/>
              </w:rPr>
              <w:t>Klausimus, rekomendacijas ar pastabas tiekėjai gali pateikti iki:</w:t>
            </w:r>
          </w:p>
        </w:tc>
        <w:tc>
          <w:tcPr>
            <w:tcW w:w="2777" w:type="pct"/>
            <w:vAlign w:val="center"/>
          </w:tcPr>
          <w:p w14:paraId="4E7E0CD7" w14:textId="166298F5" w:rsidR="00282EA6" w:rsidRPr="003C1B90" w:rsidRDefault="00137380" w:rsidP="00282EA6">
            <w:pPr>
              <w:jc w:val="left"/>
              <w:rPr>
                <w:rFonts w:ascii="Calibri" w:hAnsi="Calibri" w:cs="Calibri"/>
                <w:b/>
                <w:highlight w:val="yellow"/>
              </w:rPr>
            </w:pPr>
            <w:r w:rsidRPr="003C1B90">
              <w:rPr>
                <w:rFonts w:ascii="Calibri" w:hAnsi="Calibri" w:cs="Calibri"/>
              </w:rPr>
              <w:t xml:space="preserve"> </w:t>
            </w:r>
            <w:r w:rsidR="00244460" w:rsidRPr="003C1B90">
              <w:rPr>
                <w:rFonts w:ascii="Calibri" w:hAnsi="Calibri" w:cs="Calibri"/>
              </w:rPr>
              <w:t>ne vėliau kaip</w:t>
            </w:r>
            <w:r w:rsidR="007C7690">
              <w:rPr>
                <w:rFonts w:ascii="Calibri" w:hAnsi="Calibri" w:cs="Calibri"/>
              </w:rPr>
              <w:t xml:space="preserve"> likus </w:t>
            </w:r>
            <w:r w:rsidR="00244460" w:rsidRPr="003C1B90">
              <w:rPr>
                <w:rFonts w:ascii="Calibri" w:hAnsi="Calibri" w:cs="Calibri"/>
              </w:rPr>
              <w:t xml:space="preserve"> 9</w:t>
            </w:r>
            <w:r w:rsidR="007C7690">
              <w:rPr>
                <w:rFonts w:ascii="Calibri" w:hAnsi="Calibri" w:cs="Calibri"/>
              </w:rPr>
              <w:t xml:space="preserve"> (devynioms)</w:t>
            </w:r>
            <w:r w:rsidR="00244460" w:rsidRPr="003C1B90">
              <w:rPr>
                <w:rFonts w:ascii="Calibri" w:hAnsi="Calibri" w:cs="Calibri"/>
              </w:rPr>
              <w:t xml:space="preserve"> </w:t>
            </w:r>
            <w:r w:rsidR="007C7690" w:rsidRPr="003C1B90">
              <w:rPr>
                <w:rFonts w:ascii="Calibri" w:hAnsi="Calibri" w:cs="Calibri"/>
              </w:rPr>
              <w:t>kalendorinė</w:t>
            </w:r>
            <w:r w:rsidR="007C7690">
              <w:rPr>
                <w:rFonts w:ascii="Calibri" w:hAnsi="Calibri" w:cs="Calibri"/>
              </w:rPr>
              <w:t>ms</w:t>
            </w:r>
            <w:r w:rsidR="007C7690" w:rsidRPr="003C1B90">
              <w:rPr>
                <w:rFonts w:ascii="Calibri" w:hAnsi="Calibri" w:cs="Calibri"/>
              </w:rPr>
              <w:t xml:space="preserve"> dieno</w:t>
            </w:r>
            <w:r w:rsidR="007C7690">
              <w:rPr>
                <w:rFonts w:ascii="Calibri" w:hAnsi="Calibri" w:cs="Calibri"/>
              </w:rPr>
              <w:t>ms</w:t>
            </w:r>
            <w:r w:rsidR="007C7690" w:rsidRPr="003C1B90">
              <w:rPr>
                <w:rFonts w:ascii="Calibri" w:hAnsi="Calibri" w:cs="Calibri"/>
              </w:rPr>
              <w:t xml:space="preserve"> </w:t>
            </w:r>
            <w:r w:rsidR="00244460" w:rsidRPr="003C1B90">
              <w:rPr>
                <w:rFonts w:ascii="Calibri" w:hAnsi="Calibri" w:cs="Calibri"/>
              </w:rPr>
              <w:t xml:space="preserve">iki pasiūlymų pateikimo termino pabaigos. </w:t>
            </w:r>
          </w:p>
        </w:tc>
      </w:tr>
      <w:tr w:rsidR="00282EA6" w:rsidRPr="003C1B90" w14:paraId="109D5DC5" w14:textId="77777777" w:rsidTr="00DC67B1">
        <w:trPr>
          <w:trHeight w:val="20"/>
        </w:trPr>
        <w:tc>
          <w:tcPr>
            <w:tcW w:w="277" w:type="pct"/>
            <w:shd w:val="clear" w:color="auto" w:fill="F2F2F2" w:themeFill="background1" w:themeFillShade="F2"/>
            <w:vAlign w:val="center"/>
          </w:tcPr>
          <w:p w14:paraId="52539E46"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6CEBC0F0" w14:textId="77777777" w:rsidR="00282EA6" w:rsidRPr="003C1B90" w:rsidRDefault="00282EA6" w:rsidP="00282EA6">
            <w:pPr>
              <w:jc w:val="left"/>
              <w:rPr>
                <w:rFonts w:ascii="Calibri" w:hAnsi="Calibri" w:cs="Calibri"/>
              </w:rPr>
            </w:pPr>
            <w:r w:rsidRPr="003C1B90">
              <w:rPr>
                <w:rFonts w:ascii="Calibri" w:hAnsi="Calibri" w:cs="Calibri"/>
              </w:rPr>
              <w:t>Susipažinimo su pateiktais pasiūlymais (vokų atplėšimo) data, laikas:</w:t>
            </w:r>
          </w:p>
        </w:tc>
        <w:tc>
          <w:tcPr>
            <w:tcW w:w="2777" w:type="pct"/>
            <w:vAlign w:val="center"/>
          </w:tcPr>
          <w:p w14:paraId="2B55AB67" w14:textId="77777777" w:rsidR="00282EA6" w:rsidRPr="003C1B90" w:rsidRDefault="00000000" w:rsidP="00282EA6">
            <w:pPr>
              <w:jc w:val="left"/>
              <w:rPr>
                <w:rFonts w:ascii="Calibri" w:hAnsi="Calibri" w:cs="Calibri"/>
                <w:b/>
                <w:highlight w:val="yellow"/>
              </w:rPr>
            </w:pPr>
            <w:sdt>
              <w:sdtPr>
                <w:rPr>
                  <w:rFonts w:ascii="Calibri" w:hAnsi="Calibri" w:cs="Calibri"/>
                </w:rPr>
                <w:id w:val="1309129106"/>
                <w:placeholder>
                  <w:docPart w:val="128EDC9747814461B6B92AD576FB0484"/>
                </w:placeholder>
                <w:dropDownList>
                  <w:listItem w:value="Pasirinkite elementą."/>
                  <w:listItem w:displayText="Data ir laikas:________" w:value="Data ir laikas:________"/>
                  <w:listItem w:displayText="Terminas nurodytas skelbime apie pirkimą." w:value="Terminas nurodytas skelbime apie pirkimą."/>
                </w:dropDownList>
              </w:sdtPr>
              <w:sdtContent>
                <w:r w:rsidR="003C11CE" w:rsidRPr="003C1B90">
                  <w:rPr>
                    <w:rFonts w:ascii="Calibri" w:hAnsi="Calibri" w:cs="Calibri"/>
                  </w:rPr>
                  <w:t>Terminas nurodytas skelbime apie pirkimą.</w:t>
                </w:r>
              </w:sdtContent>
            </w:sdt>
          </w:p>
        </w:tc>
      </w:tr>
      <w:tr w:rsidR="00282EA6" w:rsidRPr="003C1B90" w14:paraId="3F13414F" w14:textId="77777777" w:rsidTr="00DC67B1">
        <w:trPr>
          <w:trHeight w:val="20"/>
        </w:trPr>
        <w:tc>
          <w:tcPr>
            <w:tcW w:w="277" w:type="pct"/>
            <w:shd w:val="clear" w:color="auto" w:fill="F2F2F2" w:themeFill="background1" w:themeFillShade="F2"/>
            <w:vAlign w:val="center"/>
          </w:tcPr>
          <w:p w14:paraId="00230FC2"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5C203A00"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Jeigu papildomos su pirkimo dokumentais susijusios informacijos paprašoma laiku, perkančioji organizacija ją pateikia visiems tiekėjams ne vėliau kaip</w:t>
            </w:r>
          </w:p>
        </w:tc>
        <w:tc>
          <w:tcPr>
            <w:tcW w:w="2777" w:type="pct"/>
            <w:vAlign w:val="center"/>
          </w:tcPr>
          <w:p w14:paraId="5B5DF881" w14:textId="712CCF49" w:rsidR="00282EA6" w:rsidRPr="003C1B90" w:rsidRDefault="00000000" w:rsidP="00282EA6">
            <w:pPr>
              <w:jc w:val="left"/>
              <w:rPr>
                <w:rFonts w:asciiTheme="majorHAnsi" w:hAnsiTheme="majorHAnsi" w:cstheme="majorHAnsi"/>
              </w:rPr>
            </w:pPr>
            <w:sdt>
              <w:sdtPr>
                <w:rPr>
                  <w:rFonts w:asciiTheme="majorHAnsi" w:hAnsiTheme="majorHAnsi" w:cstheme="majorHAnsi"/>
                </w:rPr>
                <w:id w:val="-1047989580"/>
                <w:placeholder>
                  <w:docPart w:val="4B08DA1C2D0C4CC1BE52AF3CA6D14921"/>
                </w:placeholder>
                <w:comboBox>
                  <w:listItem w:value="Pasirinkite elementą."/>
                  <w:listItem w:displayText="Likus 4 (keturioms) dienoms iki pasiūlymų pateikimo termino pabaigos" w:value="Likus 4 (keturioms) dienoms iki pasiūlymų pateikimo termino pabaigos"/>
                  <w:listItem w:displayText="Likus 6 (šešioms) dienoms iki pasiūlymų pateikimo termino pabaigos" w:value="Likus 6 (šešioms) dienoms iki pasiūlymų pateikimo termino pabaigos"/>
                </w:comboBox>
              </w:sdtPr>
              <w:sdtContent>
                <w:r w:rsidR="003C11CE" w:rsidRPr="003C1B90">
                  <w:rPr>
                    <w:rFonts w:asciiTheme="majorHAnsi" w:hAnsiTheme="majorHAnsi" w:cstheme="majorHAnsi"/>
                  </w:rPr>
                  <w:t>Likus 6 (šešioms) dienoms iki pasiūlymų pateikimo termino pabaigos</w:t>
                </w:r>
              </w:sdtContent>
            </w:sdt>
          </w:p>
        </w:tc>
      </w:tr>
      <w:tr w:rsidR="00282EA6" w:rsidRPr="003C1B90" w14:paraId="13C6E116" w14:textId="77777777" w:rsidTr="00DC67B1">
        <w:trPr>
          <w:trHeight w:val="20"/>
        </w:trPr>
        <w:tc>
          <w:tcPr>
            <w:tcW w:w="277" w:type="pct"/>
            <w:shd w:val="clear" w:color="auto" w:fill="F2F2F2" w:themeFill="background1" w:themeFillShade="F2"/>
            <w:vAlign w:val="center"/>
          </w:tcPr>
          <w:p w14:paraId="60BD425F"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57A82C13"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Tiekėjų pašalinimo pagrindai</w:t>
            </w:r>
          </w:p>
        </w:tc>
        <w:tc>
          <w:tcPr>
            <w:tcW w:w="2777" w:type="pct"/>
            <w:vAlign w:val="center"/>
          </w:tcPr>
          <w:p w14:paraId="69AFAE84"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Taikomi. Žr. SS 3 skyrių.</w:t>
            </w:r>
          </w:p>
        </w:tc>
      </w:tr>
      <w:tr w:rsidR="00282EA6" w:rsidRPr="003C1B90" w14:paraId="63457A2F" w14:textId="77777777" w:rsidTr="00DC67B1">
        <w:trPr>
          <w:trHeight w:val="20"/>
        </w:trPr>
        <w:tc>
          <w:tcPr>
            <w:tcW w:w="277" w:type="pct"/>
            <w:shd w:val="clear" w:color="auto" w:fill="F2F2F2" w:themeFill="background1" w:themeFillShade="F2"/>
            <w:vAlign w:val="center"/>
          </w:tcPr>
          <w:p w14:paraId="4FB5C862"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0BD524B5"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Reikalavimai tiekėjų kvalifikacijai</w:t>
            </w:r>
          </w:p>
        </w:tc>
        <w:tc>
          <w:tcPr>
            <w:tcW w:w="2777" w:type="pct"/>
            <w:vAlign w:val="center"/>
          </w:tcPr>
          <w:p w14:paraId="0AEDE3B6" w14:textId="77777777" w:rsidR="00282EA6" w:rsidRPr="003C1B90" w:rsidRDefault="00000000" w:rsidP="00282EA6">
            <w:pPr>
              <w:jc w:val="left"/>
              <w:rPr>
                <w:rFonts w:asciiTheme="majorHAnsi" w:hAnsiTheme="majorHAnsi" w:cstheme="majorHAnsi"/>
              </w:rPr>
            </w:pPr>
            <w:sdt>
              <w:sdtPr>
                <w:rPr>
                  <w:rFonts w:asciiTheme="majorHAnsi" w:hAnsiTheme="majorHAnsi" w:cstheme="majorHAnsi"/>
                </w:rPr>
                <w:id w:val="1431318865"/>
                <w:placeholder>
                  <w:docPart w:val="F713B17774E5480EA799D418B52318AA"/>
                </w:placeholder>
                <w:comboBox>
                  <w:listItem w:value="Pasirinkite elementą."/>
                  <w:listItem w:displayText="Netaikomi." w:value="Netaikomi."/>
                  <w:listItem w:displayText="Taikomi. Žr. SS 4 skyrių." w:value="Taikomi. Žr. SS 4 skyrių."/>
                </w:comboBox>
              </w:sdtPr>
              <w:sdtContent>
                <w:r w:rsidR="003C11CE" w:rsidRPr="003C1B90">
                  <w:rPr>
                    <w:rFonts w:asciiTheme="majorHAnsi" w:hAnsiTheme="majorHAnsi" w:cstheme="majorHAnsi"/>
                  </w:rPr>
                  <w:t>Taikomi. Žr. SS 4 skyrių.</w:t>
                </w:r>
              </w:sdtContent>
            </w:sdt>
          </w:p>
        </w:tc>
      </w:tr>
      <w:tr w:rsidR="00282EA6" w:rsidRPr="003C1B90" w14:paraId="0BC0F1E6" w14:textId="77777777" w:rsidTr="00DC67B1">
        <w:trPr>
          <w:trHeight w:val="20"/>
        </w:trPr>
        <w:tc>
          <w:tcPr>
            <w:tcW w:w="277" w:type="pct"/>
            <w:shd w:val="clear" w:color="auto" w:fill="F2F2F2" w:themeFill="background1" w:themeFillShade="F2"/>
            <w:vAlign w:val="center"/>
          </w:tcPr>
          <w:p w14:paraId="7B6D3855"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28171E39"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K</w:t>
            </w:r>
            <w:r w:rsidRPr="003C1B90">
              <w:rPr>
                <w:rFonts w:asciiTheme="majorHAnsi" w:hAnsiTheme="majorHAnsi" w:cstheme="majorHAnsi"/>
                <w:bCs/>
              </w:rPr>
              <w:t>okybės vadybos sistemos ir (arba) aplinkos apsaugos vadybos sistemos standartai</w:t>
            </w:r>
          </w:p>
        </w:tc>
        <w:tc>
          <w:tcPr>
            <w:tcW w:w="2777" w:type="pct"/>
            <w:vAlign w:val="center"/>
          </w:tcPr>
          <w:p w14:paraId="47042708" w14:textId="4E638223" w:rsidR="00482F4C" w:rsidRPr="003C1B90" w:rsidRDefault="00482F4C" w:rsidP="00E4352A">
            <w:pPr>
              <w:pStyle w:val="Sraopastraipa"/>
              <w:numPr>
                <w:ilvl w:val="1"/>
                <w:numId w:val="8"/>
              </w:numPr>
              <w:tabs>
                <w:tab w:val="left" w:pos="284"/>
              </w:tabs>
              <w:spacing w:before="60" w:after="60"/>
              <w:ind w:hanging="567"/>
              <w:rPr>
                <w:rFonts w:ascii="Calibri" w:hAnsi="Calibri" w:cs="Calibri"/>
                <w:b/>
                <w:bCs/>
              </w:rPr>
            </w:pPr>
            <w:r w:rsidRPr="003C1B90">
              <w:rPr>
                <w:rFonts w:ascii="Calibri" w:hAnsi="Calibri" w:cs="Calibri"/>
                <w:b/>
                <w:bCs/>
              </w:rPr>
              <w:t>Žiūrėti  SS  5 skyrių.</w:t>
            </w:r>
          </w:p>
          <w:p w14:paraId="19EF489A" w14:textId="61BD34C4" w:rsidR="00282EA6" w:rsidRPr="003C1B90" w:rsidRDefault="00282EA6" w:rsidP="00282EA6">
            <w:pPr>
              <w:jc w:val="left"/>
              <w:rPr>
                <w:rFonts w:asciiTheme="majorHAnsi" w:hAnsiTheme="majorHAnsi" w:cstheme="majorHAnsi"/>
              </w:rPr>
            </w:pPr>
          </w:p>
        </w:tc>
      </w:tr>
      <w:tr w:rsidR="00282EA6" w:rsidRPr="003C1B90" w14:paraId="7767FD1E" w14:textId="77777777" w:rsidTr="00DC67B1">
        <w:trPr>
          <w:trHeight w:val="20"/>
        </w:trPr>
        <w:tc>
          <w:tcPr>
            <w:tcW w:w="277" w:type="pct"/>
            <w:shd w:val="clear" w:color="auto" w:fill="F2F2F2" w:themeFill="background1" w:themeFillShade="F2"/>
            <w:vAlign w:val="center"/>
          </w:tcPr>
          <w:p w14:paraId="040CAFA4"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75BAEB0F"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Pasiūlymų vertinimo kriterijus</w:t>
            </w:r>
          </w:p>
        </w:tc>
        <w:tc>
          <w:tcPr>
            <w:tcW w:w="2777" w:type="pct"/>
            <w:vAlign w:val="center"/>
          </w:tcPr>
          <w:p w14:paraId="1ED89F67" w14:textId="44F26462" w:rsidR="00282EA6" w:rsidRPr="003C1B90" w:rsidRDefault="00000000" w:rsidP="00282EA6">
            <w:pPr>
              <w:jc w:val="left"/>
              <w:rPr>
                <w:rFonts w:asciiTheme="majorHAnsi" w:hAnsiTheme="majorHAnsi" w:cstheme="majorHAnsi"/>
              </w:rPr>
            </w:pPr>
            <w:sdt>
              <w:sdtPr>
                <w:rPr>
                  <w:rFonts w:asciiTheme="majorHAnsi" w:hAnsiTheme="majorHAnsi" w:cstheme="majorHAnsi"/>
                </w:rPr>
                <w:id w:val="1487973416"/>
                <w:placeholder>
                  <w:docPart w:val="D763CA2755CB42CFADECF660A76DD757"/>
                </w:placeholder>
                <w:comboBox>
                  <w:listItem w:value="Pasirinkite elementą."/>
                  <w:listItem w:displayText="Ekonomiškai naudingiausias pasiūlymas išrenkamas pagal kainą." w:value="Ekonomiškai naudingiausias pasiūlymas išrenkamas pagal kainą."/>
                  <w:listItem w:displayText="Ekonomiškai naudingiausias pasiūlymas išrenkamas pagal sąnaudas." w:value="Ekonomiškai naudingiausias pasiūlymas išrenkamas pagal sąnaudas."/>
                  <w:listItem w:displayText="Ekonomiškai naudingiausias pasiūlymas išrenkamas pagal kainos ar sąnaudų ir kokybės (pasirinktos kokybės vertinimo charakteristikos įvertinamos kiekybiškai) santykį." w:value="Ekonomiškai naudingiausias pasiūlymas išrenkamas pagal kainos ar sąnaudų ir kokybės (pasirinktos kokybės vertinimo charakteristikos įvertinamos kiekybiškai) santykį."/>
                  <w:listItem w:displayText="Ekonomiškai naudingiausias pasiūlymas išrenkamas pagal kainos ar sąnaudų ir kokybės (pasirinktos kokybės vertinimo charakteristikos nėra kiekybiškai įvertinamos) santykį." w:value="Ekonomiškai naudingiausias pasiūlymas išrenkamas pagal kainos ar sąnaudų ir kokybės (pasirinktos kokybės vertinimo charakteristikos nėra kiekybiškai įvertinamos) santykį."/>
                </w:comboBox>
              </w:sdtPr>
              <w:sdtContent>
                <w:r w:rsidR="00337211" w:rsidRPr="003C1B90">
                  <w:rPr>
                    <w:rFonts w:asciiTheme="majorHAnsi" w:hAnsiTheme="majorHAnsi" w:cstheme="majorHAnsi"/>
                  </w:rPr>
                  <w:t>Ekonomiškai naudingiausias pasiūlymas išrenkamas pagal kainą.</w:t>
                </w:r>
              </w:sdtContent>
            </w:sdt>
          </w:p>
        </w:tc>
      </w:tr>
      <w:tr w:rsidR="00282EA6" w:rsidRPr="003C1B90" w14:paraId="178DCDEB" w14:textId="77777777" w:rsidTr="00DC67B1">
        <w:trPr>
          <w:trHeight w:val="20"/>
        </w:trPr>
        <w:tc>
          <w:tcPr>
            <w:tcW w:w="277" w:type="pct"/>
            <w:shd w:val="clear" w:color="auto" w:fill="F2F2F2" w:themeFill="background1" w:themeFillShade="F2"/>
            <w:vAlign w:val="center"/>
          </w:tcPr>
          <w:p w14:paraId="6B666BC5"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534158C8"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Pasiūlymų vertinimo tvarka</w:t>
            </w:r>
          </w:p>
        </w:tc>
        <w:tc>
          <w:tcPr>
            <w:tcW w:w="2777" w:type="pct"/>
            <w:vAlign w:val="center"/>
          </w:tcPr>
          <w:p w14:paraId="0CF7C002"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Žr. SS 7 skyrių.</w:t>
            </w:r>
          </w:p>
        </w:tc>
      </w:tr>
      <w:tr w:rsidR="003054C2" w:rsidRPr="003C1B90" w14:paraId="20DD19AE" w14:textId="77777777" w:rsidTr="003054C2">
        <w:trPr>
          <w:trHeight w:val="1000"/>
        </w:trPr>
        <w:tc>
          <w:tcPr>
            <w:tcW w:w="277" w:type="pct"/>
            <w:shd w:val="clear" w:color="auto" w:fill="F2F2F2" w:themeFill="background1" w:themeFillShade="F2"/>
            <w:vAlign w:val="center"/>
          </w:tcPr>
          <w:p w14:paraId="362164E6" w14:textId="77777777" w:rsidR="003054C2" w:rsidRPr="003C1B90" w:rsidRDefault="003054C2">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3A288BB2" w14:textId="77777777" w:rsidR="003054C2" w:rsidRPr="003C1B90" w:rsidRDefault="003054C2" w:rsidP="003054C2">
            <w:pPr>
              <w:jc w:val="left"/>
              <w:rPr>
                <w:rFonts w:asciiTheme="majorHAnsi" w:hAnsiTheme="majorHAnsi" w:cstheme="majorHAnsi"/>
              </w:rPr>
            </w:pPr>
            <w:r w:rsidRPr="003C1B90">
              <w:rPr>
                <w:rFonts w:asciiTheme="majorHAnsi" w:hAnsiTheme="majorHAnsi" w:cstheme="majorHAnsi"/>
              </w:rPr>
              <w:t>Kainodaros būdas:</w:t>
            </w:r>
          </w:p>
        </w:tc>
        <w:tc>
          <w:tcPr>
            <w:tcW w:w="2777" w:type="pct"/>
            <w:vAlign w:val="center"/>
          </w:tcPr>
          <w:p w14:paraId="4083F1B9" w14:textId="448CFB9F" w:rsidR="003054C2" w:rsidRPr="003C1B90" w:rsidRDefault="00000000" w:rsidP="003054C2">
            <w:pPr>
              <w:jc w:val="left"/>
              <w:rPr>
                <w:rFonts w:asciiTheme="majorHAnsi" w:hAnsiTheme="majorHAnsi" w:cstheme="majorHAnsi"/>
              </w:rPr>
            </w:pPr>
            <w:sdt>
              <w:sdtPr>
                <w:rPr>
                  <w:rFonts w:ascii="Times New Roman" w:hAnsi="Times New Roman" w:cs="Times New Roman"/>
                </w:rPr>
                <w:id w:val="-1078215612"/>
                <w:placeholder>
                  <w:docPart w:val="6794EB54B25D43FF832C65895D74E03B"/>
                </w:placeholder>
                <w:dropDownList>
                  <w:listItem w:value="Pasirinkite elementą."/>
                  <w:listItem w:displayText="Fiksuotos kainos." w:value="Fiksuotos kainos."/>
                  <w:listItem w:displayText="Fiksuoto įkainio." w:value="Fiksuoto įkainio."/>
                  <w:listItem w:displayText="Kintamo įkainio." w:value="Kintamo įkainio."/>
                  <w:listItem w:displayText="Sutarties vykdymo išlaidų atlyginimo. Kainodaros Taisyklės:" w:value="Sutarties vykdymo išlaidų atlyginimo. Kainodaros Taisyklės:"/>
                  <w:listItem w:displayText="Kitas nustatas būdas:" w:value="Kitas nustatas būdas:"/>
                </w:dropDownList>
              </w:sdtPr>
              <w:sdtContent>
                <w:r w:rsidR="00EB4A45" w:rsidRPr="003C1B90">
                  <w:rPr>
                    <w:rFonts w:ascii="Times New Roman" w:hAnsi="Times New Roman" w:cs="Times New Roman"/>
                  </w:rPr>
                  <w:t>Fiksuotos kainos.</w:t>
                </w:r>
              </w:sdtContent>
            </w:sdt>
            <w:r w:rsidR="003054C2" w:rsidRPr="003C1B90">
              <w:rPr>
                <w:rFonts w:ascii="Times New Roman" w:hAnsi="Times New Roman" w:cs="Times New Roman"/>
              </w:rPr>
              <w:t xml:space="preserve"> </w:t>
            </w:r>
          </w:p>
        </w:tc>
      </w:tr>
      <w:tr w:rsidR="00282EA6" w:rsidRPr="003C1B90" w14:paraId="60D8CA34" w14:textId="77777777" w:rsidTr="00DC67B1">
        <w:trPr>
          <w:trHeight w:val="465"/>
        </w:trPr>
        <w:tc>
          <w:tcPr>
            <w:tcW w:w="277" w:type="pct"/>
            <w:tcBorders>
              <w:bottom w:val="single" w:sz="4" w:space="0" w:color="auto"/>
            </w:tcBorders>
            <w:shd w:val="clear" w:color="auto" w:fill="F2F2F2" w:themeFill="background1" w:themeFillShade="F2"/>
            <w:vAlign w:val="center"/>
          </w:tcPr>
          <w:p w14:paraId="5D2EE906"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tcBorders>
              <w:bottom w:val="single" w:sz="4" w:space="0" w:color="auto"/>
            </w:tcBorders>
            <w:shd w:val="clear" w:color="auto" w:fill="F2F2F2" w:themeFill="background1" w:themeFillShade="F2"/>
            <w:vAlign w:val="center"/>
          </w:tcPr>
          <w:p w14:paraId="6BAE6996"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Pasiūlymo galiojimo užtikrinimo, pateikiamo PAGD, būdas ir dydis:</w:t>
            </w:r>
          </w:p>
        </w:tc>
        <w:tc>
          <w:tcPr>
            <w:tcW w:w="2777" w:type="pct"/>
            <w:tcBorders>
              <w:bottom w:val="single" w:sz="4" w:space="0" w:color="auto"/>
            </w:tcBorders>
            <w:vAlign w:val="center"/>
          </w:tcPr>
          <w:p w14:paraId="1D159A9A" w14:textId="77777777" w:rsidR="00282EA6" w:rsidRPr="003C1B90" w:rsidRDefault="00000000" w:rsidP="00282EA6">
            <w:pPr>
              <w:jc w:val="left"/>
              <w:rPr>
                <w:rFonts w:asciiTheme="majorHAnsi" w:hAnsiTheme="majorHAnsi" w:cstheme="majorHAnsi"/>
              </w:rPr>
            </w:pPr>
            <w:sdt>
              <w:sdtPr>
                <w:rPr>
                  <w:rFonts w:asciiTheme="majorHAnsi" w:hAnsiTheme="majorHAnsi" w:cstheme="majorHAnsi"/>
                </w:rPr>
                <w:id w:val="1687477489"/>
                <w:placeholder>
                  <w:docPart w:val="DAB5FA0F3F9D4E209AD6A74DAD90EA0B"/>
                </w:placeholder>
                <w:comboBox>
                  <w:listItem w:value="Pasirinkite elementą."/>
                  <w:listItem w:displayText="PO nereikalauja jokio pasiūlymo galiojimo užtikrinimo." w:value="PO nereikalauja jokio pasiūlymo galiojimo užtikrinimo."/>
                  <w:listItem w:displayText="Tiekėjo pateikto pasiūlymo galiojimas užtikrinamas __ % dydžio bauda nuo tiekėjo pasiūlyme nurodytos pasiūlymo kainos be PVM / bendros kainos kiekvienoje pirkimo objekto dalyje." w:value="Tiekėjo pateikto pasiūlymo galiojimas užtikrinamas __ % dydžio bauda nuo tiekėjo pasiūlyme nurodytos pasiūlymo kainos be PVM / bendros kainos kiekvienoje pirkimo objekto dalyje."/>
                  <w:listItem w:displayText="Tiekėjo pateikiamo pasiūlymo galiojimas turi būti užtikrintas, pateikiant LR ar užsienyje registruoto banko ar kredito unijos garantiją, arba LR ar užsienyje registruotos draudimo bendrovės laidavimo raštą. Pasiūlymo galiojimo užtikrinimo vertė – ____ EUR." w:value="Tiekėjo pateikiamo pasiūlymo galiojimas turi būti užtikrintas, pateikiant LR ar užsienyje registruoto banko ar kredito unijos garantiją, arba LR ar užsienyje registruotos draudimo bendrovės laidavimo raštą. Pasiūlymo galiojimo užtikrinimo vertė – ____ EUR."/>
                </w:comboBox>
              </w:sdtPr>
              <w:sdtContent>
                <w:r w:rsidR="003C11CE" w:rsidRPr="003C1B90">
                  <w:rPr>
                    <w:rFonts w:asciiTheme="majorHAnsi" w:hAnsiTheme="majorHAnsi" w:cstheme="majorHAnsi"/>
                  </w:rPr>
                  <w:t>PO nereikalauja jokio pasiūlymo galiojimo užtikrinimo.</w:t>
                </w:r>
              </w:sdtContent>
            </w:sdt>
          </w:p>
        </w:tc>
      </w:tr>
      <w:tr w:rsidR="00282EA6" w:rsidRPr="003C1B90" w14:paraId="341D7665" w14:textId="77777777" w:rsidTr="00DC67B1">
        <w:trPr>
          <w:trHeight w:val="326"/>
        </w:trPr>
        <w:tc>
          <w:tcPr>
            <w:tcW w:w="277" w:type="pct"/>
            <w:tcBorders>
              <w:top w:val="single" w:sz="4" w:space="0" w:color="auto"/>
            </w:tcBorders>
            <w:shd w:val="clear" w:color="auto" w:fill="F2F2F2" w:themeFill="background1" w:themeFillShade="F2"/>
            <w:vAlign w:val="center"/>
          </w:tcPr>
          <w:p w14:paraId="77D218EF"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tcBorders>
              <w:top w:val="single" w:sz="4" w:space="0" w:color="auto"/>
            </w:tcBorders>
            <w:shd w:val="clear" w:color="auto" w:fill="F2F2F2" w:themeFill="background1" w:themeFillShade="F2"/>
            <w:vAlign w:val="center"/>
          </w:tcPr>
          <w:p w14:paraId="5213862E"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 xml:space="preserve">Ar bus sudaroma preliminarioji sutartis? </w:t>
            </w:r>
          </w:p>
        </w:tc>
        <w:tc>
          <w:tcPr>
            <w:tcW w:w="2777" w:type="pct"/>
            <w:tcBorders>
              <w:top w:val="single" w:sz="4" w:space="0" w:color="auto"/>
            </w:tcBorders>
            <w:vAlign w:val="center"/>
          </w:tcPr>
          <w:p w14:paraId="520F6834" w14:textId="77777777" w:rsidR="00282EA6" w:rsidRPr="003C1B90" w:rsidRDefault="00000000" w:rsidP="00282EA6">
            <w:pPr>
              <w:rPr>
                <w:rFonts w:asciiTheme="majorHAnsi" w:hAnsiTheme="majorHAnsi" w:cstheme="majorHAnsi"/>
              </w:rPr>
            </w:pPr>
            <w:sdt>
              <w:sdtPr>
                <w:rPr>
                  <w:rFonts w:asciiTheme="majorHAnsi" w:hAnsiTheme="majorHAnsi" w:cstheme="majorHAnsi"/>
                </w:rPr>
                <w:id w:val="-2021854135"/>
                <w:placeholder>
                  <w:docPart w:val="37C43170C83A4F7CADE01450850F33F8"/>
                </w:placeholder>
                <w:dropDownList>
                  <w:listItem w:value="Pasirinkite elementą."/>
                  <w:listItem w:displayText="Taip" w:value="Taip"/>
                  <w:listItem w:displayText="Ne" w:value="Ne"/>
                </w:dropDownList>
              </w:sdtPr>
              <w:sdtContent>
                <w:r w:rsidR="003C11CE" w:rsidRPr="003C1B90">
                  <w:rPr>
                    <w:rFonts w:asciiTheme="majorHAnsi" w:hAnsiTheme="majorHAnsi" w:cstheme="majorHAnsi"/>
                  </w:rPr>
                  <w:t>Ne</w:t>
                </w:r>
              </w:sdtContent>
            </w:sdt>
          </w:p>
        </w:tc>
      </w:tr>
      <w:tr w:rsidR="00282EA6" w:rsidRPr="003C1B90" w14:paraId="5705D6F7" w14:textId="77777777" w:rsidTr="00DC67B1">
        <w:trPr>
          <w:trHeight w:val="20"/>
        </w:trPr>
        <w:tc>
          <w:tcPr>
            <w:tcW w:w="277" w:type="pct"/>
            <w:shd w:val="clear" w:color="auto" w:fill="F2F2F2" w:themeFill="background1" w:themeFillShade="F2"/>
            <w:vAlign w:val="center"/>
          </w:tcPr>
          <w:p w14:paraId="6953E2EC"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52355698"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Sutarties nuostatos / Sutarties projektas</w:t>
            </w:r>
          </w:p>
        </w:tc>
        <w:tc>
          <w:tcPr>
            <w:tcW w:w="2777" w:type="pct"/>
            <w:vAlign w:val="center"/>
          </w:tcPr>
          <w:p w14:paraId="6347DD68" w14:textId="6B7CC790" w:rsidR="00282EA6" w:rsidRPr="003C1B90" w:rsidRDefault="00282EA6" w:rsidP="00282EA6">
            <w:pPr>
              <w:jc w:val="left"/>
              <w:rPr>
                <w:rFonts w:asciiTheme="majorHAnsi" w:hAnsiTheme="majorHAnsi" w:cstheme="majorHAnsi"/>
              </w:rPr>
            </w:pPr>
            <w:r w:rsidRPr="003C1B90">
              <w:rPr>
                <w:rFonts w:asciiTheme="majorHAnsi" w:hAnsiTheme="majorHAnsi" w:cstheme="majorHAnsi"/>
              </w:rPr>
              <w:t xml:space="preserve">Žr. SS 8 skyrių ir  SS </w:t>
            </w:r>
            <w:r w:rsidR="00137380" w:rsidRPr="003C1B90">
              <w:rPr>
                <w:rFonts w:asciiTheme="majorHAnsi" w:hAnsiTheme="majorHAnsi" w:cstheme="majorHAnsi"/>
              </w:rPr>
              <w:t xml:space="preserve">1 </w:t>
            </w:r>
            <w:r w:rsidR="004C7909" w:rsidRPr="003C1B90">
              <w:rPr>
                <w:rFonts w:asciiTheme="majorHAnsi" w:hAnsiTheme="majorHAnsi" w:cstheme="majorHAnsi"/>
              </w:rPr>
              <w:t xml:space="preserve"> </w:t>
            </w:r>
            <w:r w:rsidR="00137380" w:rsidRPr="003C1B90">
              <w:rPr>
                <w:rFonts w:asciiTheme="majorHAnsi" w:hAnsiTheme="majorHAnsi" w:cstheme="majorHAnsi"/>
              </w:rPr>
              <w:t xml:space="preserve">priedą </w:t>
            </w:r>
          </w:p>
        </w:tc>
      </w:tr>
      <w:tr w:rsidR="00282EA6" w:rsidRPr="003C1B90" w14:paraId="411CB9F3" w14:textId="77777777" w:rsidTr="00DC67B1">
        <w:trPr>
          <w:trHeight w:val="20"/>
        </w:trPr>
        <w:tc>
          <w:tcPr>
            <w:tcW w:w="277" w:type="pct"/>
            <w:shd w:val="clear" w:color="auto" w:fill="F2F2F2" w:themeFill="background1" w:themeFillShade="F2"/>
            <w:vAlign w:val="center"/>
          </w:tcPr>
          <w:p w14:paraId="1614A90F"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31A66A6F"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Kiti pasiūlymo reikalavimai nenurodyti BS</w:t>
            </w:r>
          </w:p>
        </w:tc>
        <w:tc>
          <w:tcPr>
            <w:tcW w:w="2777" w:type="pct"/>
            <w:vAlign w:val="center"/>
          </w:tcPr>
          <w:p w14:paraId="584DF0D3" w14:textId="77777777" w:rsidR="00282EA6" w:rsidRPr="003C1B90" w:rsidRDefault="00282EA6" w:rsidP="00282EA6">
            <w:pPr>
              <w:jc w:val="left"/>
              <w:rPr>
                <w:rFonts w:asciiTheme="majorHAnsi" w:hAnsiTheme="majorHAnsi" w:cstheme="majorHAnsi"/>
              </w:rPr>
            </w:pPr>
            <w:r w:rsidRPr="003C1B90">
              <w:rPr>
                <w:rFonts w:asciiTheme="majorHAnsi" w:hAnsiTheme="majorHAnsi" w:cstheme="majorHAnsi"/>
              </w:rPr>
              <w:t xml:space="preserve">-  </w:t>
            </w:r>
          </w:p>
        </w:tc>
      </w:tr>
      <w:tr w:rsidR="00282EA6" w:rsidRPr="003C1B90" w14:paraId="77A8948A" w14:textId="77777777" w:rsidTr="00DC67B1">
        <w:trPr>
          <w:trHeight w:val="20"/>
        </w:trPr>
        <w:tc>
          <w:tcPr>
            <w:tcW w:w="277" w:type="pct"/>
            <w:shd w:val="clear" w:color="auto" w:fill="F2F2F2" w:themeFill="background1" w:themeFillShade="F2"/>
            <w:vAlign w:val="center"/>
          </w:tcPr>
          <w:p w14:paraId="06167D51"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27D23E54" w14:textId="77777777" w:rsidR="00282EA6" w:rsidRPr="003C1B90" w:rsidRDefault="00282EA6" w:rsidP="00282EA6">
            <w:pPr>
              <w:rPr>
                <w:rFonts w:asciiTheme="majorHAnsi" w:hAnsiTheme="majorHAnsi" w:cstheme="majorHAnsi"/>
              </w:rPr>
            </w:pPr>
            <w:r w:rsidRPr="003C1B90">
              <w:rPr>
                <w:rFonts w:asciiTheme="majorHAnsi" w:hAnsiTheme="majorHAnsi" w:cstheme="majorHAnsi"/>
              </w:rPr>
              <w:t>Perkančiosios organizacijos sprendimas neatlikti pirkimo naudojantis centrinės perkančiosios organizacijos paslaugomis:</w:t>
            </w:r>
          </w:p>
        </w:tc>
        <w:tc>
          <w:tcPr>
            <w:tcW w:w="2777" w:type="pct"/>
            <w:vAlign w:val="center"/>
          </w:tcPr>
          <w:p w14:paraId="47ADF54E" w14:textId="7C7550D2" w:rsidR="00282EA6" w:rsidRPr="003C1B90" w:rsidRDefault="00000000" w:rsidP="00826EDF">
            <w:pPr>
              <w:pStyle w:val="Komentarotekstas"/>
              <w:rPr>
                <w:rFonts w:asciiTheme="majorHAnsi" w:hAnsiTheme="majorHAnsi" w:cstheme="majorHAnsi"/>
              </w:rPr>
            </w:pPr>
            <w:sdt>
              <w:sdtPr>
                <w:rPr>
                  <w:rFonts w:asciiTheme="majorHAnsi" w:hAnsiTheme="majorHAnsi" w:cstheme="majorHAnsi"/>
                </w:rPr>
                <w:id w:val="-1256582487"/>
                <w:placeholder>
                  <w:docPart w:val="B77E250BCC484DFB88ED1639DED32E2E"/>
                </w:placeholder>
                <w:comboBox>
                  <w:listItem w:value="Pasirinkite elementą."/>
                  <w:listItem w:displayText="Pirkimo objekto negalima įsigyti iš centrinės perkančiosios organizacijos." w:value="Pirkimo objekto negalima įsigyti iš centrinės perkančiosios organizacijos."/>
                  <w:listItem w:displayText="Pirkimo objektą galima įsigyti iš centrinės perkančiosios organizacijos, tačiau neįsigyjama dėl šių motyvų:" w:value="Pirkimo objektą galima įsigyti iš centrinės perkančiosios organizacijos, tačiau neįsigyjama dėl šių motyvų:"/>
                </w:comboBox>
              </w:sdtPr>
              <w:sdtContent>
                <w:r w:rsidR="00196646" w:rsidRPr="003C1B90">
                  <w:rPr>
                    <w:rFonts w:asciiTheme="majorHAnsi" w:hAnsiTheme="majorHAnsi" w:cstheme="majorHAnsi"/>
                  </w:rPr>
                  <w:t>Pirkimo objekto negalima įsigyti iš centrinės perkančiosios organizacijos, kadangi pastarojoje nėra modulio su tokio pobūdžio pirkimo objektais.</w:t>
                </w:r>
              </w:sdtContent>
            </w:sdt>
            <w:r w:rsidR="00282EA6" w:rsidRPr="003C1B90">
              <w:rPr>
                <w:rFonts w:asciiTheme="majorHAnsi" w:hAnsiTheme="majorHAnsi" w:cstheme="majorHAnsi"/>
              </w:rPr>
              <w:t xml:space="preserve"> </w:t>
            </w:r>
            <w:r w:rsidR="005E2592" w:rsidRPr="003C1B90">
              <w:rPr>
                <w:rFonts w:ascii="Calibri Light" w:hAnsi="Calibri Light" w:cs="Calibri Light"/>
              </w:rPr>
              <w:t xml:space="preserve"> </w:t>
            </w:r>
          </w:p>
        </w:tc>
      </w:tr>
      <w:tr w:rsidR="00282EA6" w:rsidRPr="003C1B90" w14:paraId="7FDC9C73" w14:textId="77777777" w:rsidTr="00DC67B1">
        <w:trPr>
          <w:trHeight w:val="20"/>
        </w:trPr>
        <w:tc>
          <w:tcPr>
            <w:tcW w:w="277" w:type="pct"/>
            <w:shd w:val="clear" w:color="auto" w:fill="F2F2F2" w:themeFill="background1" w:themeFillShade="F2"/>
            <w:vAlign w:val="center"/>
          </w:tcPr>
          <w:p w14:paraId="19575EDB"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47DEC09D" w14:textId="77777777" w:rsidR="00282EA6" w:rsidRPr="003C1B90" w:rsidRDefault="00282EA6" w:rsidP="00282EA6">
            <w:pPr>
              <w:rPr>
                <w:rFonts w:asciiTheme="majorHAnsi" w:hAnsiTheme="majorHAnsi" w:cstheme="majorHAnsi"/>
              </w:rPr>
            </w:pPr>
            <w:bookmarkStart w:id="0" w:name="_Hlk99703105"/>
            <w:r w:rsidRPr="003C1B90">
              <w:rPr>
                <w:rFonts w:asciiTheme="majorHAnsi" w:hAnsiTheme="majorHAnsi" w:cstheme="majorHAnsi"/>
              </w:rPr>
              <w:t>Ar Pirkimo metu atliekama patikra dėl atitikties  nacionalinio saugumo interesams ir tiekėjas turės pateikti tokiai patikrai atlikti reikalingus dokumentus</w:t>
            </w:r>
            <w:bookmarkEnd w:id="0"/>
            <w:r w:rsidRPr="003C1B90">
              <w:rPr>
                <w:rFonts w:asciiTheme="majorHAnsi" w:hAnsiTheme="majorHAnsi" w:cstheme="majorHAnsi"/>
              </w:rPr>
              <w:t>:</w:t>
            </w:r>
          </w:p>
        </w:tc>
        <w:tc>
          <w:tcPr>
            <w:tcW w:w="2777" w:type="pct"/>
            <w:vAlign w:val="center"/>
          </w:tcPr>
          <w:p w14:paraId="479024B2" w14:textId="7EE06EDF" w:rsidR="00282EA6" w:rsidRPr="003C1B90" w:rsidRDefault="00000000" w:rsidP="00282EA6">
            <w:pPr>
              <w:jc w:val="left"/>
              <w:rPr>
                <w:rFonts w:asciiTheme="majorHAnsi" w:hAnsiTheme="majorHAnsi" w:cstheme="majorHAnsi"/>
              </w:rPr>
            </w:pPr>
            <w:sdt>
              <w:sdtPr>
                <w:rPr>
                  <w:rFonts w:asciiTheme="majorHAnsi" w:hAnsiTheme="majorHAnsi" w:cstheme="majorHAnsi"/>
                </w:rPr>
                <w:id w:val="-1553527603"/>
                <w:placeholder>
                  <w:docPart w:val="CE92940AD9CF45089C1DEA4C09559601"/>
                </w:placeholder>
                <w:dropDownList>
                  <w:listItem w:value="Pasirinkite elementą."/>
                  <w:listItem w:displayText="Ne" w:value="Ne"/>
                  <w:listItem w:displayText="Taip. Žiūrėti SS 4 skyrių ir &quot;3 PAGD PD TS&quot;" w:value="Taip. Žiūrėti SS 4 skyrių ir &quot;3 PAGD PD TS&quot;"/>
                  <w:listItem w:displayText="Taip. Žiūrėti SS 6 skyrių" w:value="Taip. Žiūrėti SS 6 skyrių"/>
                  <w:listItem w:displayText="Taip. Žiūrėti  SS 4 ir 6 skyrius bei &quot;3 PAGD PD TS&quot;" w:value="Taip. Žiūrėti  SS 4 ir 6 skyrius bei &quot;3 PAGD PD TS&quot;"/>
                </w:dropDownList>
              </w:sdtPr>
              <w:sdtContent>
                <w:r w:rsidR="003C11CE" w:rsidRPr="003C1B90">
                  <w:rPr>
                    <w:rFonts w:asciiTheme="majorHAnsi" w:hAnsiTheme="majorHAnsi" w:cstheme="majorHAnsi"/>
                  </w:rPr>
                  <w:t>Taip. Žiūrėti  SS 4 ir 6 skyrius bei "3 PAGD PD TS"</w:t>
                </w:r>
              </w:sdtContent>
            </w:sdt>
            <w:r w:rsidR="00282EA6" w:rsidRPr="003C1B90">
              <w:rPr>
                <w:rFonts w:asciiTheme="majorHAnsi" w:hAnsiTheme="majorHAnsi" w:cstheme="majorHAnsi"/>
              </w:rPr>
              <w:t>.</w:t>
            </w:r>
            <w:r w:rsidR="00AA4D22" w:rsidRPr="003C1B90">
              <w:rPr>
                <w:rFonts w:asciiTheme="majorHAnsi" w:hAnsiTheme="majorHAnsi" w:cstheme="majorHAnsi"/>
              </w:rPr>
              <w:t xml:space="preserve"> </w:t>
            </w:r>
          </w:p>
        </w:tc>
      </w:tr>
      <w:tr w:rsidR="00282EA6" w:rsidRPr="003C1B90" w14:paraId="5D1E85FF" w14:textId="77777777" w:rsidTr="00DC67B1">
        <w:trPr>
          <w:trHeight w:val="20"/>
        </w:trPr>
        <w:tc>
          <w:tcPr>
            <w:tcW w:w="277" w:type="pct"/>
            <w:shd w:val="clear" w:color="auto" w:fill="F2F2F2" w:themeFill="background1" w:themeFillShade="F2"/>
            <w:vAlign w:val="center"/>
          </w:tcPr>
          <w:p w14:paraId="4D6AD52C" w14:textId="77777777" w:rsidR="00282EA6" w:rsidRPr="003C1B90" w:rsidRDefault="00282EA6">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1680DA52" w14:textId="77777777" w:rsidR="00282EA6" w:rsidRPr="003C1B90" w:rsidRDefault="00282EA6" w:rsidP="00282EA6">
            <w:pPr>
              <w:rPr>
                <w:rFonts w:asciiTheme="majorHAnsi" w:hAnsiTheme="majorHAnsi" w:cstheme="majorHAnsi"/>
              </w:rPr>
            </w:pPr>
            <w:bookmarkStart w:id="1" w:name="_Hlk99702892"/>
            <w:r w:rsidRPr="003C1B90">
              <w:rPr>
                <w:rFonts w:asciiTheme="majorHAnsi" w:hAnsiTheme="majorHAnsi" w:cstheme="majorHAnsi"/>
              </w:rPr>
              <w:t>Taikomas VPĮ 45 straipsnio 2</w:t>
            </w:r>
            <w:r w:rsidRPr="003C1B90">
              <w:rPr>
                <w:rFonts w:asciiTheme="majorHAnsi" w:hAnsiTheme="majorHAnsi" w:cstheme="majorHAnsi"/>
                <w:vertAlign w:val="superscript"/>
              </w:rPr>
              <w:t>1</w:t>
            </w:r>
            <w:r w:rsidRPr="003C1B90">
              <w:rPr>
                <w:rFonts w:asciiTheme="majorHAnsi" w:hAnsiTheme="majorHAnsi" w:cstheme="majorHAnsi"/>
              </w:rPr>
              <w:t xml:space="preserve"> dalyje numatytas ekonomiškai naudingiausią pasiūlymą (iki pasiūlymų eilės nustatymo) pateikusio tiekėjo vertinimas</w:t>
            </w:r>
            <w:bookmarkEnd w:id="1"/>
            <w:r w:rsidRPr="003C1B90">
              <w:rPr>
                <w:rFonts w:asciiTheme="majorHAnsi" w:hAnsiTheme="majorHAnsi" w:cstheme="majorHAnsi"/>
              </w:rPr>
              <w:t>:</w:t>
            </w:r>
          </w:p>
        </w:tc>
        <w:tc>
          <w:tcPr>
            <w:tcW w:w="2777" w:type="pct"/>
            <w:vAlign w:val="center"/>
          </w:tcPr>
          <w:p w14:paraId="68442D64" w14:textId="439B4357" w:rsidR="00282EA6" w:rsidRPr="003C1B90" w:rsidRDefault="00000000" w:rsidP="00282EA6">
            <w:pPr>
              <w:rPr>
                <w:rFonts w:asciiTheme="majorHAnsi" w:hAnsiTheme="majorHAnsi" w:cstheme="majorHAnsi"/>
              </w:rPr>
            </w:pPr>
            <w:sdt>
              <w:sdtPr>
                <w:rPr>
                  <w:rFonts w:asciiTheme="majorHAnsi" w:hAnsiTheme="majorHAnsi" w:cstheme="majorHAnsi"/>
                </w:rPr>
                <w:id w:val="-812632988"/>
                <w:placeholder>
                  <w:docPart w:val="EB2BD75353CB4816A65A91713086E103"/>
                </w:placeholder>
                <w:dropDownList>
                  <w:listItem w:value="Pasirinkite elementą."/>
                  <w:listItem w:displayText="Taip. Žiūrėti SS 6 skyrių" w:value="Taip. Žiūrėti SS 6 skyrių"/>
                  <w:listItem w:displayText="Ne" w:value="Ne"/>
                </w:dropDownList>
              </w:sdtPr>
              <w:sdtContent>
                <w:r w:rsidR="00432EDD">
                  <w:rPr>
                    <w:rFonts w:asciiTheme="majorHAnsi" w:hAnsiTheme="majorHAnsi" w:cstheme="majorHAnsi"/>
                  </w:rPr>
                  <w:t>Ne</w:t>
                </w:r>
              </w:sdtContent>
            </w:sdt>
            <w:r w:rsidR="00282EA6" w:rsidRPr="003C1B90">
              <w:rPr>
                <w:rFonts w:asciiTheme="majorHAnsi" w:hAnsiTheme="majorHAnsi" w:cstheme="majorHAnsi"/>
              </w:rPr>
              <w:t>.</w:t>
            </w:r>
          </w:p>
          <w:p w14:paraId="1A8E389C" w14:textId="77777777" w:rsidR="00282EA6" w:rsidRPr="003C1B90" w:rsidRDefault="00282EA6" w:rsidP="00282EA6">
            <w:pPr>
              <w:jc w:val="left"/>
              <w:rPr>
                <w:rFonts w:asciiTheme="majorHAnsi" w:hAnsiTheme="majorHAnsi" w:cstheme="majorHAnsi"/>
              </w:rPr>
            </w:pPr>
          </w:p>
        </w:tc>
      </w:tr>
      <w:tr w:rsidR="00F37204" w:rsidRPr="003C1B90" w14:paraId="7A35E1D6" w14:textId="77777777" w:rsidTr="00DC67B1">
        <w:trPr>
          <w:trHeight w:val="20"/>
        </w:trPr>
        <w:tc>
          <w:tcPr>
            <w:tcW w:w="277" w:type="pct"/>
            <w:shd w:val="clear" w:color="auto" w:fill="F2F2F2" w:themeFill="background1" w:themeFillShade="F2"/>
            <w:vAlign w:val="center"/>
          </w:tcPr>
          <w:p w14:paraId="770772DB" w14:textId="77777777" w:rsidR="00F37204" w:rsidRPr="003C1B90" w:rsidRDefault="00F37204">
            <w:pPr>
              <w:pStyle w:val="Sraopastraipa"/>
              <w:numPr>
                <w:ilvl w:val="0"/>
                <w:numId w:val="9"/>
              </w:numPr>
              <w:ind w:left="0" w:firstLine="0"/>
              <w:jc w:val="center"/>
              <w:rPr>
                <w:rFonts w:ascii="Calibri" w:hAnsi="Calibri" w:cs="Calibri"/>
              </w:rPr>
            </w:pPr>
          </w:p>
        </w:tc>
        <w:tc>
          <w:tcPr>
            <w:tcW w:w="1946" w:type="pct"/>
            <w:shd w:val="clear" w:color="auto" w:fill="F2F2F2" w:themeFill="background1" w:themeFillShade="F2"/>
            <w:vAlign w:val="center"/>
          </w:tcPr>
          <w:p w14:paraId="73CE38FC" w14:textId="77777777" w:rsidR="00F37204" w:rsidRPr="003C1B90" w:rsidRDefault="00F37204" w:rsidP="00F37204">
            <w:pPr>
              <w:rPr>
                <w:rFonts w:asciiTheme="majorHAnsi" w:hAnsiTheme="majorHAnsi" w:cstheme="majorHAnsi"/>
              </w:rPr>
            </w:pPr>
            <w:r w:rsidRPr="003C1B90">
              <w:rPr>
                <w:rFonts w:asciiTheme="majorHAnsi" w:hAnsiTheme="majorHAnsi" w:cstheme="majorHAnsi"/>
              </w:rPr>
              <w:t>Užsienio šalies tiekėjo turimos kvalifikacijos patvirtinimo dokumentai Lietuvoje (dokumentai dėl užsienio šalies tiekėjo teisės pripažinimo dokumentai) gali būti išduoti ir po galutinės paraiškų arba pasiūlymų pateikimo datos:</w:t>
            </w:r>
          </w:p>
        </w:tc>
        <w:tc>
          <w:tcPr>
            <w:tcW w:w="2777" w:type="pct"/>
            <w:vAlign w:val="center"/>
          </w:tcPr>
          <w:p w14:paraId="496D1E72" w14:textId="7BBB6C3C" w:rsidR="00F37204" w:rsidRPr="003C1B90" w:rsidRDefault="00000000" w:rsidP="00F37204">
            <w:pPr>
              <w:jc w:val="left"/>
              <w:rPr>
                <w:rFonts w:asciiTheme="majorHAnsi" w:hAnsiTheme="majorHAnsi" w:cstheme="majorHAnsi"/>
                <w:color w:val="FF0000"/>
              </w:rPr>
            </w:pPr>
            <w:sdt>
              <w:sdtPr>
                <w:rPr>
                  <w:rFonts w:asciiTheme="majorHAnsi" w:hAnsiTheme="majorHAnsi" w:cstheme="majorHAnsi"/>
                </w:rPr>
                <w:id w:val="1348609050"/>
                <w:placeholder>
                  <w:docPart w:val="1C0C9FD379B64306BA5365767475F055"/>
                </w:placeholder>
                <w:comboBox>
                  <w:listItem w:value="Pasirinkite elementą."/>
                  <w:listItem w:displayText="Netaikoma" w:value="Netaikoma"/>
                  <w:listItem w:displayText="iki pirkimo sutarties pasirašymo" w:value="iki pirkimo sutarties pasirašymo"/>
                  <w:listItem w:displayText="iki SS 7 sk. &quot;Sutarties sąlygos. Sutarties projektas&quot; nurodyto termino" w:value="iki SS 7 sk. &quot;Sutarties sąlygos. Sutarties projektas&quot; nurodyto termino"/>
                </w:comboBox>
              </w:sdtPr>
              <w:sdtContent>
                <w:r w:rsidR="003C11CE" w:rsidRPr="003C1B90">
                  <w:rPr>
                    <w:rFonts w:asciiTheme="majorHAnsi" w:hAnsiTheme="majorHAnsi" w:cstheme="majorHAnsi"/>
                  </w:rPr>
                  <w:t>Netaikoma</w:t>
                </w:r>
              </w:sdtContent>
            </w:sdt>
          </w:p>
        </w:tc>
      </w:tr>
      <w:tr w:rsidR="00F37204" w:rsidRPr="003C1B90" w14:paraId="08D88E0B" w14:textId="77777777" w:rsidTr="00DC67B1">
        <w:trPr>
          <w:trHeight w:val="624"/>
        </w:trPr>
        <w:tc>
          <w:tcPr>
            <w:tcW w:w="277" w:type="pct"/>
            <w:tcBorders>
              <w:bottom w:val="single" w:sz="4" w:space="0" w:color="auto"/>
            </w:tcBorders>
            <w:shd w:val="clear" w:color="auto" w:fill="F2F2F2" w:themeFill="background1" w:themeFillShade="F2"/>
            <w:vAlign w:val="center"/>
          </w:tcPr>
          <w:p w14:paraId="0025DA90" w14:textId="77777777" w:rsidR="00F37204" w:rsidRPr="003C1B90" w:rsidRDefault="00F37204">
            <w:pPr>
              <w:pStyle w:val="Sraopastraipa"/>
              <w:numPr>
                <w:ilvl w:val="0"/>
                <w:numId w:val="9"/>
              </w:numPr>
              <w:ind w:left="0" w:firstLine="0"/>
              <w:jc w:val="center"/>
              <w:rPr>
                <w:rFonts w:ascii="Calibri" w:hAnsi="Calibri" w:cs="Calibri"/>
              </w:rPr>
            </w:pPr>
          </w:p>
        </w:tc>
        <w:tc>
          <w:tcPr>
            <w:tcW w:w="1946" w:type="pct"/>
            <w:tcBorders>
              <w:bottom w:val="single" w:sz="4" w:space="0" w:color="auto"/>
            </w:tcBorders>
            <w:shd w:val="clear" w:color="auto" w:fill="F2F2F2" w:themeFill="background1" w:themeFillShade="F2"/>
            <w:vAlign w:val="center"/>
          </w:tcPr>
          <w:p w14:paraId="473E77B1" w14:textId="77777777" w:rsidR="00F37204" w:rsidRPr="003C1B90" w:rsidRDefault="00F37204" w:rsidP="00F37204">
            <w:pPr>
              <w:rPr>
                <w:rFonts w:asciiTheme="majorHAnsi" w:hAnsiTheme="majorHAnsi" w:cstheme="majorHAnsi"/>
              </w:rPr>
            </w:pPr>
            <w:bookmarkStart w:id="2" w:name="_Hlk99702818"/>
            <w:r w:rsidRPr="003C1B90">
              <w:rPr>
                <w:rFonts w:asciiTheme="majorHAnsi" w:hAnsiTheme="majorHAnsi" w:cstheme="majorHAnsi"/>
              </w:rPr>
              <w:t>Taikomi aplinkos apsaugos reikalavimai ir (arba) kriterijai</w:t>
            </w:r>
            <w:bookmarkEnd w:id="2"/>
            <w:r w:rsidRPr="003C1B90">
              <w:rPr>
                <w:rFonts w:asciiTheme="majorHAnsi" w:hAnsiTheme="majorHAnsi" w:cstheme="majorHAnsi"/>
              </w:rPr>
              <w:t>:</w:t>
            </w:r>
          </w:p>
          <w:p w14:paraId="42828FAD" w14:textId="77777777" w:rsidR="00F37204" w:rsidRPr="003C1B90" w:rsidRDefault="00F37204" w:rsidP="00F37204">
            <w:pPr>
              <w:rPr>
                <w:rFonts w:asciiTheme="majorHAnsi" w:hAnsiTheme="majorHAnsi" w:cstheme="majorHAnsi"/>
              </w:rPr>
            </w:pPr>
          </w:p>
        </w:tc>
        <w:tc>
          <w:tcPr>
            <w:tcW w:w="2777" w:type="pct"/>
            <w:tcBorders>
              <w:bottom w:val="single" w:sz="4" w:space="0" w:color="auto"/>
            </w:tcBorders>
            <w:vAlign w:val="center"/>
          </w:tcPr>
          <w:p w14:paraId="25CEC7ED" w14:textId="63127B0A" w:rsidR="00F37204" w:rsidRPr="003C1B90" w:rsidRDefault="00000000" w:rsidP="00F37204">
            <w:pPr>
              <w:rPr>
                <w:rFonts w:asciiTheme="majorHAnsi" w:hAnsiTheme="majorHAnsi" w:cstheme="majorHAnsi"/>
              </w:rPr>
            </w:pPr>
            <w:sdt>
              <w:sdtPr>
                <w:rPr>
                  <w:rFonts w:asciiTheme="majorHAnsi" w:hAnsiTheme="majorHAnsi" w:cstheme="majorHAnsi"/>
                </w:rPr>
                <w:id w:val="-841391981"/>
                <w:placeholder>
                  <w:docPart w:val="34FDA98610F443CC8DD4EF49A32E52B4"/>
                </w:placeholder>
                <w:dropDownList>
                  <w:listItem w:value="Pasirinkite elementą."/>
                  <w:listItem w:displayText="Taip" w:value="Taip"/>
                  <w:listItem w:displayText="Ne" w:value="Ne"/>
                </w:dropDownList>
              </w:sdtPr>
              <w:sdtContent>
                <w:r w:rsidR="003C11CE" w:rsidRPr="003C1B90">
                  <w:rPr>
                    <w:rFonts w:asciiTheme="majorHAnsi" w:hAnsiTheme="majorHAnsi" w:cstheme="majorHAnsi"/>
                  </w:rPr>
                  <w:t>Taip</w:t>
                </w:r>
              </w:sdtContent>
            </w:sdt>
            <w:r w:rsidR="00F37204" w:rsidRPr="003C1B90">
              <w:rPr>
                <w:rFonts w:asciiTheme="majorHAnsi" w:hAnsiTheme="majorHAnsi" w:cstheme="majorHAnsi"/>
              </w:rPr>
              <w:t xml:space="preserve">. </w:t>
            </w:r>
            <w:r w:rsidR="00006A6E" w:rsidRPr="003C1B90">
              <w:rPr>
                <w:rFonts w:ascii="Calibri" w:hAnsi="Calibri" w:cs="Calibri"/>
              </w:rPr>
              <w:t>Žr.  „ SS 1 priedas“ 13.1 punktą.</w:t>
            </w:r>
          </w:p>
        </w:tc>
      </w:tr>
      <w:tr w:rsidR="000527FB" w:rsidRPr="003C1B90" w14:paraId="4FA684E8" w14:textId="77777777" w:rsidTr="00DC67B1">
        <w:trPr>
          <w:trHeight w:val="624"/>
        </w:trPr>
        <w:tc>
          <w:tcPr>
            <w:tcW w:w="277" w:type="pct"/>
            <w:tcBorders>
              <w:bottom w:val="single" w:sz="4" w:space="0" w:color="auto"/>
            </w:tcBorders>
            <w:shd w:val="clear" w:color="auto" w:fill="F2F2F2" w:themeFill="background1" w:themeFillShade="F2"/>
            <w:vAlign w:val="center"/>
          </w:tcPr>
          <w:p w14:paraId="76CDDF49" w14:textId="77777777" w:rsidR="000527FB" w:rsidRPr="003C1B90" w:rsidRDefault="000527FB">
            <w:pPr>
              <w:pStyle w:val="Sraopastraipa"/>
              <w:numPr>
                <w:ilvl w:val="0"/>
                <w:numId w:val="9"/>
              </w:numPr>
              <w:ind w:left="0" w:firstLine="0"/>
              <w:jc w:val="center"/>
              <w:rPr>
                <w:rFonts w:ascii="Calibri" w:hAnsi="Calibri" w:cs="Calibri"/>
              </w:rPr>
            </w:pPr>
          </w:p>
        </w:tc>
        <w:tc>
          <w:tcPr>
            <w:tcW w:w="1946" w:type="pct"/>
            <w:tcBorders>
              <w:bottom w:val="single" w:sz="4" w:space="0" w:color="auto"/>
            </w:tcBorders>
            <w:shd w:val="clear" w:color="auto" w:fill="F2F2F2" w:themeFill="background1" w:themeFillShade="F2"/>
            <w:vAlign w:val="center"/>
          </w:tcPr>
          <w:p w14:paraId="52FBE290" w14:textId="77777777" w:rsidR="000527FB" w:rsidRPr="003C1B90" w:rsidRDefault="000527FB" w:rsidP="00F37204">
            <w:pPr>
              <w:rPr>
                <w:rFonts w:asciiTheme="majorHAnsi" w:hAnsiTheme="majorHAnsi" w:cstheme="majorHAnsi"/>
              </w:rPr>
            </w:pPr>
            <w:r w:rsidRPr="003C1B90">
              <w:rPr>
                <w:rFonts w:asciiTheme="majorHAnsi" w:hAnsiTheme="majorHAnsi" w:cstheme="majorHAnsi"/>
              </w:rPr>
              <w:t>Specialieji pasiūlymų atmetimo pagrindai</w:t>
            </w:r>
          </w:p>
        </w:tc>
        <w:sdt>
          <w:sdtPr>
            <w:rPr>
              <w:rFonts w:ascii="Calibri" w:hAnsi="Calibri" w:cs="Calibri"/>
            </w:rPr>
            <w:id w:val="-443993784"/>
            <w:placeholder>
              <w:docPart w:val="DefaultPlaceholder_-1854013438"/>
            </w:placeholder>
            <w:comboBox>
              <w:listItem w:value="Pasirinkite elementą."/>
              <w:listItem w:displayText="Netaikoma" w:value="Netaikoma"/>
              <w:listItem w:displayText="Pasiūlymai atmetami jeigu_________________" w:value="Pasiūlymai atmetami jeigu_________________"/>
            </w:comboBox>
          </w:sdtPr>
          <w:sdtContent>
            <w:tc>
              <w:tcPr>
                <w:tcW w:w="2777" w:type="pct"/>
                <w:tcBorders>
                  <w:bottom w:val="single" w:sz="4" w:space="0" w:color="auto"/>
                </w:tcBorders>
                <w:vAlign w:val="center"/>
              </w:tcPr>
              <w:p w14:paraId="242F8FA5" w14:textId="1A3A17D0" w:rsidR="000527FB" w:rsidRPr="003C1B90" w:rsidRDefault="003C11CE" w:rsidP="00F37204">
                <w:pPr>
                  <w:rPr>
                    <w:rFonts w:asciiTheme="majorHAnsi" w:hAnsiTheme="majorHAnsi" w:cstheme="majorHAnsi"/>
                  </w:rPr>
                </w:pPr>
                <w:r w:rsidRPr="003C1B90">
                  <w:rPr>
                    <w:rFonts w:ascii="Calibri" w:hAnsi="Calibri" w:cs="Calibri"/>
                  </w:rPr>
                  <w:t>Netaikoma</w:t>
                </w:r>
              </w:p>
            </w:tc>
          </w:sdtContent>
        </w:sdt>
      </w:tr>
      <w:tr w:rsidR="00F37204" w:rsidRPr="003C1B90" w14:paraId="7ECDC7C0" w14:textId="77777777" w:rsidTr="00DC67B1">
        <w:trPr>
          <w:trHeight w:val="948"/>
        </w:trPr>
        <w:tc>
          <w:tcPr>
            <w:tcW w:w="277" w:type="pct"/>
            <w:tcBorders>
              <w:top w:val="single" w:sz="4" w:space="0" w:color="auto"/>
            </w:tcBorders>
            <w:shd w:val="clear" w:color="auto" w:fill="F2F2F2" w:themeFill="background1" w:themeFillShade="F2"/>
            <w:vAlign w:val="center"/>
          </w:tcPr>
          <w:p w14:paraId="42459B90" w14:textId="77777777" w:rsidR="00F37204" w:rsidRPr="003C1B90" w:rsidRDefault="00F37204">
            <w:pPr>
              <w:pStyle w:val="Sraopastraipa"/>
              <w:numPr>
                <w:ilvl w:val="0"/>
                <w:numId w:val="9"/>
              </w:numPr>
              <w:ind w:left="0" w:firstLine="0"/>
              <w:jc w:val="center"/>
              <w:rPr>
                <w:rFonts w:ascii="Calibri" w:hAnsi="Calibri" w:cs="Calibri"/>
              </w:rPr>
            </w:pPr>
          </w:p>
        </w:tc>
        <w:tc>
          <w:tcPr>
            <w:tcW w:w="1946" w:type="pct"/>
            <w:tcBorders>
              <w:top w:val="single" w:sz="4" w:space="0" w:color="auto"/>
            </w:tcBorders>
            <w:shd w:val="clear" w:color="auto" w:fill="F2F2F2" w:themeFill="background1" w:themeFillShade="F2"/>
            <w:vAlign w:val="center"/>
          </w:tcPr>
          <w:p w14:paraId="036DB0A4" w14:textId="77777777" w:rsidR="00F37204" w:rsidRPr="003C1B90" w:rsidRDefault="00F37204" w:rsidP="00F37204">
            <w:pPr>
              <w:rPr>
                <w:rFonts w:asciiTheme="majorHAnsi" w:hAnsiTheme="majorHAnsi" w:cstheme="majorHAnsi"/>
              </w:rPr>
            </w:pPr>
            <w:r w:rsidRPr="003C1B90">
              <w:rPr>
                <w:rFonts w:asciiTheme="majorHAnsi" w:eastAsia="Courier New" w:hAnsiTheme="majorHAnsi" w:cstheme="majorHAnsi"/>
                <w:lang w:eastAsia="lt-LT" w:bidi="lt-LT"/>
              </w:rPr>
              <w:t>Pirkimas vykdomas pagal ES lėšomis finansuojamą ar kitokį projektą</w:t>
            </w:r>
          </w:p>
        </w:tc>
        <w:tc>
          <w:tcPr>
            <w:tcW w:w="2777" w:type="pct"/>
            <w:tcBorders>
              <w:top w:val="single" w:sz="4" w:space="0" w:color="auto"/>
            </w:tcBorders>
            <w:vAlign w:val="center"/>
          </w:tcPr>
          <w:p w14:paraId="221E4870" w14:textId="77777777" w:rsidR="00F37204" w:rsidRPr="003C1B90" w:rsidRDefault="00000000" w:rsidP="00F37204">
            <w:pPr>
              <w:rPr>
                <w:rFonts w:asciiTheme="majorHAnsi" w:hAnsiTheme="majorHAnsi" w:cstheme="majorHAnsi"/>
              </w:rPr>
            </w:pPr>
            <w:sdt>
              <w:sdtPr>
                <w:rPr>
                  <w:rFonts w:asciiTheme="majorHAnsi" w:eastAsia="Times New Roman" w:hAnsiTheme="majorHAnsi" w:cstheme="majorHAnsi"/>
                  <w:kern w:val="36"/>
                  <w:lang w:eastAsia="lt-LT"/>
                </w:rPr>
                <w:id w:val="607550504"/>
                <w:placeholder>
                  <w:docPart w:val="F40B5A27498F495CBB31CAB50A233598"/>
                </w:placeholder>
                <w:comboBox>
                  <w:listItem w:displayText="Ne" w:value="Ne"/>
                  <w:listItem w:displayText="Taip. Projekto pavadinimas ir numeris:_____" w:value="Taip"/>
                </w:comboBox>
              </w:sdtPr>
              <w:sdtContent>
                <w:r w:rsidR="003C11CE" w:rsidRPr="003C1B90">
                  <w:rPr>
                    <w:rFonts w:asciiTheme="majorHAnsi" w:eastAsia="Times New Roman" w:hAnsiTheme="majorHAnsi" w:cstheme="majorHAnsi"/>
                    <w:kern w:val="36"/>
                    <w:lang w:eastAsia="lt-LT"/>
                  </w:rPr>
                  <w:t xml:space="preserve">Taip. „Gyventojų perspėjimo ir informavimo infrastruktūros plėtra“ Vidurio ir vakarų Lietuvos regione.                                  Projekto Nr. 11-007-P-0001 </w:t>
                </w:r>
                <w:bookmarkStart w:id="3" w:name="_Hlk204067203"/>
              </w:sdtContent>
            </w:sdt>
            <w:bookmarkEnd w:id="3"/>
          </w:p>
        </w:tc>
      </w:tr>
      <w:tr w:rsidR="00F37204" w:rsidRPr="003C1B90" w14:paraId="4B3D9115" w14:textId="77777777" w:rsidTr="009C7A35">
        <w:trPr>
          <w:trHeight w:val="645"/>
        </w:trPr>
        <w:tc>
          <w:tcPr>
            <w:tcW w:w="277" w:type="pct"/>
            <w:tcBorders>
              <w:top w:val="single" w:sz="4" w:space="0" w:color="auto"/>
              <w:bottom w:val="single" w:sz="4" w:space="0" w:color="auto"/>
            </w:tcBorders>
            <w:shd w:val="clear" w:color="auto" w:fill="F2F2F2" w:themeFill="background1" w:themeFillShade="F2"/>
            <w:vAlign w:val="center"/>
          </w:tcPr>
          <w:p w14:paraId="37751380" w14:textId="77777777" w:rsidR="00F37204" w:rsidRPr="003C1B90" w:rsidRDefault="00F37204">
            <w:pPr>
              <w:pStyle w:val="Sraopastraipa"/>
              <w:numPr>
                <w:ilvl w:val="0"/>
                <w:numId w:val="9"/>
              </w:numPr>
              <w:ind w:left="0" w:firstLine="0"/>
              <w:jc w:val="center"/>
              <w:rPr>
                <w:rFonts w:ascii="Calibri" w:hAnsi="Calibri" w:cs="Calibri"/>
              </w:rPr>
            </w:pPr>
          </w:p>
        </w:tc>
        <w:tc>
          <w:tcPr>
            <w:tcW w:w="1946" w:type="pct"/>
            <w:tcBorders>
              <w:top w:val="single" w:sz="4" w:space="0" w:color="auto"/>
              <w:bottom w:val="single" w:sz="4" w:space="0" w:color="auto"/>
            </w:tcBorders>
            <w:shd w:val="clear" w:color="auto" w:fill="F2F2F2" w:themeFill="background1" w:themeFillShade="F2"/>
            <w:vAlign w:val="center"/>
          </w:tcPr>
          <w:p w14:paraId="313456F0" w14:textId="77777777" w:rsidR="00F37204" w:rsidRPr="003C1B90" w:rsidRDefault="00F37204" w:rsidP="00F37204">
            <w:pPr>
              <w:rPr>
                <w:rFonts w:asciiTheme="majorHAnsi" w:hAnsiTheme="majorHAnsi" w:cstheme="majorHAnsi"/>
              </w:rPr>
            </w:pPr>
            <w:r w:rsidRPr="003C1B90">
              <w:rPr>
                <w:rFonts w:asciiTheme="majorHAnsi" w:hAnsiTheme="majorHAnsi" w:cstheme="majorHAnsi"/>
              </w:rPr>
              <w:t>Jeigu vykdyta rinkos konsultacija, jos nuoroda:</w:t>
            </w:r>
          </w:p>
          <w:p w14:paraId="2179EDFE" w14:textId="77777777" w:rsidR="009C7A35" w:rsidRPr="003C1B90" w:rsidRDefault="009C7A35" w:rsidP="00F37204">
            <w:pPr>
              <w:rPr>
                <w:rFonts w:asciiTheme="majorHAnsi" w:hAnsiTheme="majorHAnsi" w:cstheme="majorHAnsi"/>
              </w:rPr>
            </w:pPr>
          </w:p>
        </w:tc>
        <w:tc>
          <w:tcPr>
            <w:tcW w:w="2777" w:type="pct"/>
            <w:tcBorders>
              <w:top w:val="single" w:sz="4" w:space="0" w:color="auto"/>
              <w:bottom w:val="single" w:sz="4" w:space="0" w:color="auto"/>
            </w:tcBorders>
            <w:vAlign w:val="center"/>
          </w:tcPr>
          <w:p w14:paraId="67743374" w14:textId="77777777" w:rsidR="00DD0740" w:rsidRPr="003C1B90" w:rsidRDefault="00DD0740" w:rsidP="00DD0740">
            <w:pPr>
              <w:rPr>
                <w:sz w:val="16"/>
                <w:szCs w:val="16"/>
              </w:rPr>
            </w:pPr>
            <w:hyperlink r:id="rId13" w:history="1">
              <w:r w:rsidRPr="003C1B90">
                <w:rPr>
                  <w:rStyle w:val="Hipersaitas"/>
                  <w:sz w:val="16"/>
                  <w:szCs w:val="16"/>
                </w:rPr>
                <w:t>https://viesiejipirkimai.lt/epps/pmc/viewPmc.do?resourceId=7462959</w:t>
              </w:r>
            </w:hyperlink>
          </w:p>
          <w:p w14:paraId="283A4127" w14:textId="77777777" w:rsidR="00727B1C" w:rsidRPr="003C1B90" w:rsidRDefault="00727B1C" w:rsidP="00F37204">
            <w:pPr>
              <w:rPr>
                <w:rFonts w:asciiTheme="majorHAnsi" w:hAnsiTheme="majorHAnsi" w:cstheme="majorHAnsi"/>
                <w:sz w:val="16"/>
                <w:szCs w:val="16"/>
                <w:highlight w:val="yellow"/>
              </w:rPr>
            </w:pPr>
          </w:p>
          <w:p w14:paraId="5DE23CA6" w14:textId="77777777" w:rsidR="008D706D" w:rsidRPr="003C1B90" w:rsidRDefault="008D706D" w:rsidP="00F37204">
            <w:pPr>
              <w:rPr>
                <w:rFonts w:asciiTheme="majorHAnsi" w:hAnsiTheme="majorHAnsi" w:cstheme="majorHAnsi"/>
                <w:sz w:val="16"/>
                <w:szCs w:val="16"/>
                <w:highlight w:val="yellow"/>
              </w:rPr>
            </w:pPr>
          </w:p>
        </w:tc>
      </w:tr>
      <w:tr w:rsidR="009C7A35" w:rsidRPr="003C1B90" w14:paraId="4D038958" w14:textId="77777777" w:rsidTr="00DC67B1">
        <w:trPr>
          <w:trHeight w:val="417"/>
        </w:trPr>
        <w:tc>
          <w:tcPr>
            <w:tcW w:w="277" w:type="pct"/>
            <w:tcBorders>
              <w:top w:val="single" w:sz="4" w:space="0" w:color="auto"/>
              <w:bottom w:val="single" w:sz="4" w:space="0" w:color="auto"/>
            </w:tcBorders>
            <w:shd w:val="clear" w:color="auto" w:fill="F2F2F2" w:themeFill="background1" w:themeFillShade="F2"/>
            <w:vAlign w:val="center"/>
          </w:tcPr>
          <w:p w14:paraId="018F87CE" w14:textId="77777777" w:rsidR="009C7A35" w:rsidRPr="003C1B90" w:rsidRDefault="009C7A35">
            <w:pPr>
              <w:pStyle w:val="Sraopastraipa"/>
              <w:numPr>
                <w:ilvl w:val="0"/>
                <w:numId w:val="9"/>
              </w:numPr>
              <w:ind w:left="0" w:firstLine="0"/>
              <w:jc w:val="center"/>
              <w:rPr>
                <w:rFonts w:ascii="Calibri" w:hAnsi="Calibri" w:cs="Calibri"/>
              </w:rPr>
            </w:pPr>
          </w:p>
        </w:tc>
        <w:tc>
          <w:tcPr>
            <w:tcW w:w="1946" w:type="pct"/>
            <w:tcBorders>
              <w:top w:val="single" w:sz="4" w:space="0" w:color="auto"/>
              <w:bottom w:val="single" w:sz="4" w:space="0" w:color="auto"/>
            </w:tcBorders>
            <w:shd w:val="clear" w:color="auto" w:fill="F2F2F2" w:themeFill="background1" w:themeFillShade="F2"/>
            <w:vAlign w:val="center"/>
          </w:tcPr>
          <w:p w14:paraId="7A599451" w14:textId="660A6A52" w:rsidR="009C7A35" w:rsidRPr="003C1B90" w:rsidRDefault="009C7A35" w:rsidP="00F37204">
            <w:pPr>
              <w:rPr>
                <w:rFonts w:asciiTheme="majorHAnsi" w:hAnsiTheme="majorHAnsi" w:cstheme="majorHAnsi"/>
              </w:rPr>
            </w:pPr>
            <w:r w:rsidRPr="003C1B90">
              <w:rPr>
                <w:rFonts w:asciiTheme="majorHAnsi" w:hAnsiTheme="majorHAnsi" w:cstheme="majorHAnsi"/>
              </w:rPr>
              <w:t xml:space="preserve"> </w:t>
            </w:r>
            <w:r w:rsidRPr="003C1B90">
              <w:rPr>
                <w:rFonts w:cstheme="minorHAnsi"/>
              </w:rPr>
              <w:t xml:space="preserve">Stebėtojai dalyvauti Komisijos posėdžiuose </w:t>
            </w:r>
          </w:p>
        </w:tc>
        <w:tc>
          <w:tcPr>
            <w:tcW w:w="2777" w:type="pct"/>
            <w:tcBorders>
              <w:top w:val="single" w:sz="4" w:space="0" w:color="auto"/>
              <w:bottom w:val="single" w:sz="4" w:space="0" w:color="auto"/>
            </w:tcBorders>
            <w:vAlign w:val="center"/>
          </w:tcPr>
          <w:p w14:paraId="599BE741" w14:textId="7DE66C26" w:rsidR="009C7A35" w:rsidRPr="003C1B90" w:rsidRDefault="002B30C4" w:rsidP="00F37204">
            <w:r w:rsidRPr="003C1B90">
              <w:rPr>
                <w:rFonts w:cstheme="minorHAnsi"/>
              </w:rPr>
              <w:t>N</w:t>
            </w:r>
            <w:r w:rsidR="00111929" w:rsidRPr="003C1B90">
              <w:rPr>
                <w:rFonts w:cstheme="minorHAnsi"/>
              </w:rPr>
              <w:t>ėra kviečiami</w:t>
            </w:r>
          </w:p>
        </w:tc>
      </w:tr>
    </w:tbl>
    <w:p w14:paraId="13F3B83C" w14:textId="77777777" w:rsidR="00F52095" w:rsidRPr="003C1B90" w:rsidRDefault="00F52095" w:rsidP="0005633C">
      <w:pPr>
        <w:spacing w:before="60" w:after="60" w:line="120" w:lineRule="auto"/>
        <w:rPr>
          <w:rFonts w:ascii="Calibri" w:hAnsi="Calibri" w:cs="Calibri"/>
        </w:rPr>
      </w:pPr>
    </w:p>
    <w:p w14:paraId="07EF94F7" w14:textId="77777777" w:rsidR="005D1C93" w:rsidRPr="003C1B90" w:rsidRDefault="005D1C93" w:rsidP="00556361">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4" w:name="_Toc506979273"/>
      <w:r w:rsidRPr="003C1B90">
        <w:rPr>
          <w:rFonts w:ascii="Calibri" w:eastAsiaTheme="majorEastAsia" w:hAnsi="Calibri" w:cs="Calibri"/>
          <w:b/>
          <w:bCs/>
          <w:color w:val="548DD4" w:themeColor="text2" w:themeTint="99"/>
          <w:spacing w:val="4"/>
        </w:rPr>
        <w:t>INFORMACIJA APIE PIRKIMO DALIS</w:t>
      </w:r>
    </w:p>
    <w:p w14:paraId="0D327FEE" w14:textId="77777777" w:rsidR="005D1C93" w:rsidRPr="003C1B90" w:rsidRDefault="005D1C93" w:rsidP="0005633C">
      <w:pPr>
        <w:pStyle w:val="Sraopastraipa"/>
        <w:tabs>
          <w:tab w:val="left" w:pos="284"/>
        </w:tabs>
        <w:spacing w:before="60" w:after="60" w:line="120" w:lineRule="auto"/>
        <w:ind w:left="0"/>
        <w:contextualSpacing w:val="0"/>
        <w:rPr>
          <w:rFonts w:ascii="Calibri" w:hAnsi="Calibri" w:cs="Calibri"/>
        </w:rPr>
      </w:pPr>
    </w:p>
    <w:p w14:paraId="656289C7" w14:textId="77777777" w:rsidR="00F52095" w:rsidRPr="003C1B90" w:rsidRDefault="00F52095" w:rsidP="00556361">
      <w:pPr>
        <w:pStyle w:val="Sraopastraipa"/>
        <w:numPr>
          <w:ilvl w:val="1"/>
          <w:numId w:val="8"/>
        </w:numPr>
        <w:tabs>
          <w:tab w:val="left" w:pos="284"/>
        </w:tabs>
        <w:spacing w:before="60" w:after="60" w:line="240" w:lineRule="auto"/>
        <w:ind w:hanging="567"/>
        <w:rPr>
          <w:rFonts w:ascii="Calibri" w:hAnsi="Calibri" w:cs="Calibri"/>
        </w:rPr>
      </w:pPr>
      <w:r w:rsidRPr="003C1B90">
        <w:rPr>
          <w:rFonts w:ascii="Calibri" w:hAnsi="Calibri" w:cs="Calibri"/>
        </w:rPr>
        <w:t>Informacija apie pirkimo dalis pateikta 2 lentelėje.</w:t>
      </w:r>
    </w:p>
    <w:p w14:paraId="104C799A" w14:textId="77777777" w:rsidR="00F52095" w:rsidRPr="003C1B90" w:rsidRDefault="00F52095" w:rsidP="00556361">
      <w:pPr>
        <w:pStyle w:val="Sraopastraipa"/>
        <w:tabs>
          <w:tab w:val="left" w:pos="284"/>
        </w:tabs>
        <w:spacing w:before="60" w:after="60" w:line="240" w:lineRule="auto"/>
        <w:ind w:left="0"/>
        <w:rPr>
          <w:rFonts w:ascii="Calibri" w:hAnsi="Calibri" w:cs="Calibri"/>
        </w:rPr>
      </w:pPr>
    </w:p>
    <w:p w14:paraId="60E1C868" w14:textId="77777777" w:rsidR="00F52095" w:rsidRPr="003C1B90" w:rsidRDefault="00F52095" w:rsidP="00556361">
      <w:pPr>
        <w:pStyle w:val="Sraopastraipa"/>
        <w:spacing w:before="60" w:after="60" w:line="240" w:lineRule="auto"/>
        <w:ind w:left="0"/>
        <w:rPr>
          <w:rFonts w:ascii="Calibri" w:hAnsi="Calibri" w:cs="Calibri"/>
          <w:b/>
        </w:rPr>
      </w:pPr>
      <w:r w:rsidRPr="003C1B90">
        <w:rPr>
          <w:rFonts w:ascii="Calibri" w:hAnsi="Calibri" w:cs="Calibri"/>
          <w:b/>
        </w:rPr>
        <w:t>2 lentelė. Informacija apie pirkimo dalis</w:t>
      </w:r>
      <w:r w:rsidR="00AD1ED7" w:rsidRPr="003C1B90">
        <w:rPr>
          <w:rFonts w:ascii="Calibri" w:hAnsi="Calibri" w:cs="Calibri"/>
          <w:b/>
        </w:rPr>
        <w:t>:</w:t>
      </w:r>
    </w:p>
    <w:tbl>
      <w:tblPr>
        <w:tblW w:w="5297" w:type="pct"/>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710"/>
        <w:gridCol w:w="3825"/>
        <w:gridCol w:w="5666"/>
      </w:tblGrid>
      <w:tr w:rsidR="00F52095" w:rsidRPr="003C1B90" w14:paraId="137531E9" w14:textId="77777777" w:rsidTr="00DC67B1">
        <w:trPr>
          <w:trHeight w:val="241"/>
        </w:trPr>
        <w:tc>
          <w:tcPr>
            <w:tcW w:w="348" w:type="pct"/>
            <w:shd w:val="clear" w:color="auto" w:fill="F2F2F2" w:themeFill="background1" w:themeFillShade="F2"/>
            <w:vAlign w:val="center"/>
          </w:tcPr>
          <w:p w14:paraId="50D23837" w14:textId="77777777" w:rsidR="00F52095" w:rsidRPr="003C1B90" w:rsidRDefault="00F52095" w:rsidP="0005633C">
            <w:pPr>
              <w:spacing w:after="0" w:line="240" w:lineRule="auto"/>
              <w:rPr>
                <w:rFonts w:ascii="Calibri" w:eastAsia="Calibri" w:hAnsi="Calibri" w:cs="Calibri"/>
                <w:b/>
              </w:rPr>
            </w:pPr>
            <w:r w:rsidRPr="003C1B90">
              <w:rPr>
                <w:rFonts w:ascii="Calibri" w:eastAsia="Calibri" w:hAnsi="Calibri" w:cs="Calibri"/>
                <w:b/>
              </w:rPr>
              <w:t>Eil. Nr.</w:t>
            </w:r>
          </w:p>
        </w:tc>
        <w:tc>
          <w:tcPr>
            <w:tcW w:w="1875" w:type="pct"/>
            <w:shd w:val="clear" w:color="auto" w:fill="F2F2F2" w:themeFill="background1" w:themeFillShade="F2"/>
            <w:vAlign w:val="center"/>
          </w:tcPr>
          <w:p w14:paraId="2BC3682E" w14:textId="77777777" w:rsidR="00F52095" w:rsidRPr="003C1B90" w:rsidRDefault="00F52095" w:rsidP="0005633C">
            <w:pPr>
              <w:spacing w:after="0" w:line="240" w:lineRule="auto"/>
              <w:jc w:val="center"/>
              <w:rPr>
                <w:rFonts w:ascii="Calibri" w:eastAsia="Calibri" w:hAnsi="Calibri" w:cs="Calibri"/>
                <w:b/>
              </w:rPr>
            </w:pPr>
            <w:r w:rsidRPr="003C1B90">
              <w:rPr>
                <w:rFonts w:ascii="Calibri" w:eastAsia="Calibri" w:hAnsi="Calibri" w:cs="Calibri"/>
                <w:b/>
              </w:rPr>
              <w:t>Informacija apie pirkimo dalis</w:t>
            </w:r>
          </w:p>
        </w:tc>
        <w:tc>
          <w:tcPr>
            <w:tcW w:w="2777" w:type="pct"/>
            <w:shd w:val="clear" w:color="auto" w:fill="F2F2F2" w:themeFill="background1" w:themeFillShade="F2"/>
            <w:vAlign w:val="center"/>
          </w:tcPr>
          <w:p w14:paraId="02806A28" w14:textId="77777777" w:rsidR="00F52095" w:rsidRPr="003C1B90" w:rsidRDefault="00F52095" w:rsidP="0005633C">
            <w:pPr>
              <w:spacing w:after="0" w:line="240" w:lineRule="auto"/>
              <w:jc w:val="center"/>
              <w:rPr>
                <w:rFonts w:ascii="Calibri" w:eastAsia="Calibri" w:hAnsi="Calibri" w:cs="Calibri"/>
                <w:b/>
              </w:rPr>
            </w:pPr>
            <w:r w:rsidRPr="003C1B90">
              <w:rPr>
                <w:rFonts w:ascii="Calibri" w:eastAsia="Calibri" w:hAnsi="Calibri" w:cs="Calibri"/>
                <w:b/>
              </w:rPr>
              <w:t>Nurodoma reikšmė</w:t>
            </w:r>
          </w:p>
        </w:tc>
      </w:tr>
      <w:tr w:rsidR="00F52095" w:rsidRPr="003C1B90" w14:paraId="610A0081" w14:textId="77777777" w:rsidTr="00DC67B1">
        <w:trPr>
          <w:trHeight w:val="257"/>
        </w:trPr>
        <w:tc>
          <w:tcPr>
            <w:tcW w:w="348" w:type="pct"/>
            <w:shd w:val="clear" w:color="auto" w:fill="F2F2F2" w:themeFill="background1" w:themeFillShade="F2"/>
            <w:vAlign w:val="center"/>
          </w:tcPr>
          <w:p w14:paraId="12088606" w14:textId="77777777" w:rsidR="00F52095" w:rsidRPr="003C1B90"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1875" w:type="pct"/>
            <w:shd w:val="clear" w:color="auto" w:fill="F2F2F2" w:themeFill="background1" w:themeFillShade="F2"/>
            <w:vAlign w:val="center"/>
          </w:tcPr>
          <w:p w14:paraId="6C0A5E82" w14:textId="77777777" w:rsidR="00F52095" w:rsidRPr="003C1B90" w:rsidRDefault="00F52095" w:rsidP="0005633C">
            <w:pPr>
              <w:spacing w:after="0" w:line="240" w:lineRule="auto"/>
              <w:rPr>
                <w:rFonts w:ascii="Calibri" w:eastAsia="Calibri" w:hAnsi="Calibri" w:cs="Calibri"/>
              </w:rPr>
            </w:pPr>
            <w:r w:rsidRPr="003C1B90">
              <w:rPr>
                <w:rFonts w:ascii="Calibri" w:eastAsia="Calibri" w:hAnsi="Calibri" w:cs="Calibri"/>
              </w:rPr>
              <w:t>Pirkimas skaidomas į dalis.</w:t>
            </w:r>
          </w:p>
        </w:tc>
        <w:tc>
          <w:tcPr>
            <w:tcW w:w="2777" w:type="pct"/>
            <w:vAlign w:val="center"/>
          </w:tcPr>
          <w:p w14:paraId="64D88242" w14:textId="50BB1038" w:rsidR="00F52095" w:rsidRPr="003C1B90" w:rsidRDefault="00000000" w:rsidP="0005633C">
            <w:pPr>
              <w:spacing w:after="0" w:line="240" w:lineRule="auto"/>
              <w:rPr>
                <w:rFonts w:ascii="Calibri" w:eastAsia="Calibri" w:hAnsi="Calibri" w:cs="Calibri"/>
              </w:rPr>
            </w:pPr>
            <w:sdt>
              <w:sdtPr>
                <w:rPr>
                  <w:rFonts w:ascii="Calibri" w:eastAsia="Calibri" w:hAnsi="Calibri" w:cs="Calibri"/>
                </w:rPr>
                <w:id w:val="1304974571"/>
                <w:placeholder>
                  <w:docPart w:val="6F2347903CE8447E84D45A227CC402AE"/>
                </w:placeholder>
                <w:comboBox>
                  <w:listItem w:value="Pasirinkite elementą."/>
                  <w:listItem w:displayText="Skaidomas. Informacija nurodyta lentelės 2.1.3-.2.1.6 punktuose." w:value="Skaidomas. Informacija nurodyta lentelės 2.1.3-.2.1.6 punktuose."/>
                  <w:listItem w:displayText="Neskaidomas. Informacija nurodyta lentelės 2.1.2 punkte." w:value="Neskaidomas. Informacija nurodyta lentelės 2.1.2 punkte."/>
                </w:comboBox>
              </w:sdtPr>
              <w:sdtContent>
                <w:r w:rsidR="003C11CE" w:rsidRPr="003C1B90">
                  <w:rPr>
                    <w:rFonts w:ascii="Calibri" w:eastAsia="Calibri" w:hAnsi="Calibri" w:cs="Calibri"/>
                  </w:rPr>
                  <w:t>Neskaidomas. Informacija nurodyta lentelės 2.1.2 punkte.</w:t>
                </w:r>
              </w:sdtContent>
            </w:sdt>
          </w:p>
        </w:tc>
      </w:tr>
      <w:tr w:rsidR="00F52095" w:rsidRPr="003C1B90" w14:paraId="57AE4E21" w14:textId="77777777" w:rsidTr="00DC67B1">
        <w:trPr>
          <w:trHeight w:val="257"/>
        </w:trPr>
        <w:tc>
          <w:tcPr>
            <w:tcW w:w="348" w:type="pct"/>
            <w:shd w:val="clear" w:color="auto" w:fill="F2F2F2" w:themeFill="background1" w:themeFillShade="F2"/>
            <w:vAlign w:val="center"/>
          </w:tcPr>
          <w:p w14:paraId="57C24F98" w14:textId="77777777" w:rsidR="00F52095" w:rsidRPr="003C1B90"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1875" w:type="pct"/>
            <w:shd w:val="clear" w:color="auto" w:fill="F2F2F2" w:themeFill="background1" w:themeFillShade="F2"/>
            <w:vAlign w:val="center"/>
          </w:tcPr>
          <w:p w14:paraId="5474684A" w14:textId="77777777" w:rsidR="00F52095" w:rsidRPr="003C1B90" w:rsidRDefault="000527FB" w:rsidP="0005633C">
            <w:pPr>
              <w:spacing w:after="0" w:line="240" w:lineRule="auto"/>
              <w:rPr>
                <w:rFonts w:ascii="Calibri" w:eastAsia="Calibri" w:hAnsi="Calibri" w:cs="Calibri"/>
              </w:rPr>
            </w:pPr>
            <w:r w:rsidRPr="003C1B90">
              <w:rPr>
                <w:rFonts w:ascii="Calibri" w:eastAsia="Calibri" w:hAnsi="Calibri" w:cs="Calibri"/>
              </w:rPr>
              <w:t>P</w:t>
            </w:r>
            <w:r w:rsidR="00F52095" w:rsidRPr="003C1B90">
              <w:rPr>
                <w:rFonts w:ascii="Calibri" w:eastAsia="Calibri" w:hAnsi="Calibri" w:cs="Calibri"/>
              </w:rPr>
              <w:t>agrindimas dėl pirkimo objekto neskaidymo ir kit</w:t>
            </w:r>
            <w:r w:rsidR="002B6319" w:rsidRPr="003C1B90">
              <w:rPr>
                <w:rFonts w:ascii="Calibri" w:eastAsia="Calibri" w:hAnsi="Calibri" w:cs="Calibri"/>
              </w:rPr>
              <w:t>o</w:t>
            </w:r>
            <w:r w:rsidR="00F52095" w:rsidRPr="003C1B90">
              <w:rPr>
                <w:rFonts w:ascii="Calibri" w:eastAsia="Calibri" w:hAnsi="Calibri" w:cs="Calibri"/>
              </w:rPr>
              <w:t>s pagrįstos aplinkyb</w:t>
            </w:r>
            <w:r w:rsidR="002B6319" w:rsidRPr="003C1B90">
              <w:rPr>
                <w:rFonts w:ascii="Calibri" w:eastAsia="Calibri" w:hAnsi="Calibri" w:cs="Calibri"/>
              </w:rPr>
              <w:t>ė</w:t>
            </w:r>
            <w:r w:rsidR="00F52095" w:rsidRPr="003C1B90">
              <w:rPr>
                <w:rFonts w:ascii="Calibri" w:eastAsia="Calibri" w:hAnsi="Calibri" w:cs="Calibri"/>
              </w:rPr>
              <w:t>s, dėl kurių netikslinga pirkimo objektą skaidyti į dalis.</w:t>
            </w:r>
          </w:p>
        </w:tc>
        <w:tc>
          <w:tcPr>
            <w:tcW w:w="2777" w:type="pct"/>
            <w:vAlign w:val="center"/>
          </w:tcPr>
          <w:p w14:paraId="10D1B235" w14:textId="7A368A49" w:rsidR="00F52095" w:rsidRPr="003C1B90" w:rsidRDefault="009B7755" w:rsidP="0005633C">
            <w:pPr>
              <w:spacing w:after="0" w:line="240" w:lineRule="auto"/>
              <w:rPr>
                <w:rFonts w:asciiTheme="majorHAnsi" w:eastAsia="Calibri" w:hAnsiTheme="majorHAnsi" w:cstheme="majorHAnsi"/>
              </w:rPr>
            </w:pPr>
            <w:r w:rsidRPr="003C1B90">
              <w:rPr>
                <w:rFonts w:asciiTheme="majorHAnsi" w:eastAsia="Calibri" w:hAnsiTheme="majorHAnsi" w:cstheme="majorHAnsi"/>
              </w:rPr>
              <w:t xml:space="preserve">Daugiakanalės perspėjimo platformos informacinė (toliau - DPPIS) sistema </w:t>
            </w:r>
            <w:r w:rsidR="008F6A73" w:rsidRPr="003C1B90">
              <w:rPr>
                <w:rFonts w:asciiTheme="majorHAnsi" w:eastAsia="Calibri" w:hAnsiTheme="majorHAnsi" w:cstheme="majorHAnsi"/>
              </w:rPr>
              <w:t xml:space="preserve">su garantine priežiūra </w:t>
            </w:r>
            <w:r w:rsidRPr="003C1B90">
              <w:rPr>
                <w:rFonts w:asciiTheme="majorHAnsi" w:eastAsia="Calibri" w:hAnsiTheme="majorHAnsi" w:cstheme="majorHAnsi"/>
              </w:rPr>
              <w:t xml:space="preserve">yra techninių ir programinių priemonių komplektas, kurio atskiri funkciniai blokai yra glaudžiai susiję tarpusavyje ir sudaro vientisą visumą. Daugiakanalės perspėjimo platformos informacinė sistema yra priskirta kritinei infrastruktūrai ir jai yra keliami aukšti pasiekiamumo, vientisumo, konfidencialumo reikalavimai. Pirkimas į dalis neskaidomas nes perkančioji organizacija siekia įsigyti DPPIS kaip kompleksinį vienetą (Sistemą), maksimaliai atsižvelgiant į perkančiosios organizacijos veiklos specifiką (gyventojų perspėjimas ir informavimas) ir Sistemos kritiškumą (siekiamas Sistemos atstatymo nuo kritinio sutrikimo laikotarpis - iki 4 val. 24/7 ). Sistema </w:t>
            </w:r>
            <w:r w:rsidR="008F6A73" w:rsidRPr="003C1B90">
              <w:rPr>
                <w:rFonts w:asciiTheme="majorHAnsi" w:eastAsia="Calibri" w:hAnsiTheme="majorHAnsi" w:cstheme="majorHAnsi"/>
              </w:rPr>
              <w:t xml:space="preserve">ir jos garantinė priežiūra </w:t>
            </w:r>
            <w:r w:rsidRPr="003C1B90">
              <w:rPr>
                <w:rFonts w:asciiTheme="majorHAnsi" w:eastAsia="Calibri" w:hAnsiTheme="majorHAnsi" w:cstheme="majorHAnsi"/>
              </w:rPr>
              <w:t xml:space="preserve">negali būti skaidoma dėl tokio skaidymo neracionalumo (tokio pobūdžio sistemos </w:t>
            </w:r>
            <w:r w:rsidRPr="003C1B90">
              <w:rPr>
                <w:rFonts w:asciiTheme="majorHAnsi" w:eastAsia="Calibri" w:hAnsiTheme="majorHAnsi" w:cstheme="majorHAnsi"/>
              </w:rPr>
              <w:lastRenderedPageBreak/>
              <w:t>pasaulyje yra diegiamos kaip vieno gamintojo/tiekėjo techninis ir programinis sprendimas kiekvienam diegimo taškui/regionui/šaliai) ir rizikos neužtikrinti reikiamus Sistemos pasiekiamumo, vientisumo, konfidencialumo rodiklius.  Sistemos įranga, jos pritaikymas turi būti suprantamas kaip vienas ir nedalomas pirkimo objektas. Perkančioji organizacija, laikydamasi lygiateisiškumo, nediskriminavimo, abipusio pripažinimo, proporcingumo, skaidrumo principų, privalo siekti, kad pirkimui skirtos lėšos būtų naudojamos racionaliai. Ši pareiga koreliuoja su prievole užtikrinti nepertraukiamą, saugią, kokybišką DPPIS veikimą, sumažinant gedimų ir neatitikimų rizikas iki minimumo. Šiuo atveju ypač svarbu, kad DPPIS tinkamas funkcionavimas yra laikomas viešuoju interesu, nes yra tiesiogiai susijęs su teisės aktuose aiškiai nustatytomis funkcijomis bei visuomenės saugumu – gyventojų perspėjimas ir informavimas apie ekstremaliuosius įvykius ir gresiančius  ekstremaliuosius įvykius. Tai yra tiesioginė perkančiosios organizacijos veikla. Taigi, pirkimo objekto skaidymas iš esmės negalimas, nes perkamas ne tik vienas technologinis individualus (pritaikytas perkančiajai organizacijai), bet taip pat iš esmės yra perkamos vienarūšės prekės/sprendimas</w:t>
            </w:r>
            <w:r w:rsidR="008F6A73" w:rsidRPr="003C1B90">
              <w:rPr>
                <w:rFonts w:asciiTheme="majorHAnsi" w:eastAsia="Calibri" w:hAnsiTheme="majorHAnsi" w:cstheme="majorHAnsi"/>
              </w:rPr>
              <w:t xml:space="preserve"> ir jų priežiūra</w:t>
            </w:r>
            <w:r w:rsidRPr="003C1B90">
              <w:rPr>
                <w:rFonts w:asciiTheme="majorHAnsi" w:eastAsia="Calibri" w:hAnsiTheme="majorHAnsi" w:cstheme="majorHAnsi"/>
              </w:rPr>
              <w:t>.</w:t>
            </w:r>
          </w:p>
        </w:tc>
      </w:tr>
      <w:tr w:rsidR="00F52095" w:rsidRPr="003C1B90" w14:paraId="467414E0" w14:textId="77777777" w:rsidTr="00383DA9">
        <w:trPr>
          <w:trHeight w:val="1255"/>
        </w:trPr>
        <w:tc>
          <w:tcPr>
            <w:tcW w:w="348" w:type="pct"/>
            <w:shd w:val="clear" w:color="auto" w:fill="F2F2F2" w:themeFill="background1" w:themeFillShade="F2"/>
            <w:vAlign w:val="center"/>
          </w:tcPr>
          <w:p w14:paraId="54F82EA4" w14:textId="77777777" w:rsidR="00F52095" w:rsidRPr="003C1B90"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1875" w:type="pct"/>
            <w:shd w:val="clear" w:color="auto" w:fill="F2F2F2" w:themeFill="background1" w:themeFillShade="F2"/>
            <w:vAlign w:val="center"/>
          </w:tcPr>
          <w:p w14:paraId="50221D92" w14:textId="74C5A5E4" w:rsidR="00F52095" w:rsidRPr="003C1B90" w:rsidRDefault="00F52095" w:rsidP="0005633C">
            <w:pPr>
              <w:spacing w:after="0" w:line="240" w:lineRule="auto"/>
              <w:rPr>
                <w:rFonts w:ascii="Calibri" w:eastAsia="Calibri" w:hAnsi="Calibri" w:cs="Calibri"/>
              </w:rPr>
            </w:pPr>
            <w:r w:rsidRPr="003C1B90">
              <w:rPr>
                <w:rFonts w:ascii="Calibri" w:eastAsia="Calibri" w:hAnsi="Calibri" w:cs="Calibri"/>
              </w:rPr>
              <w:t>Pirkimo dalys</w:t>
            </w:r>
          </w:p>
        </w:tc>
        <w:tc>
          <w:tcPr>
            <w:tcW w:w="2777" w:type="pct"/>
            <w:vAlign w:val="center"/>
          </w:tcPr>
          <w:sdt>
            <w:sdtPr>
              <w:rPr>
                <w:rFonts w:ascii="Calibri" w:eastAsia="Calibri" w:hAnsi="Calibri" w:cs="Calibri"/>
              </w:rPr>
              <w:id w:val="1236599416"/>
              <w:placeholder>
                <w:docPart w:val="44B108CEE4734AE29A450F36B4941046"/>
              </w:placeholder>
              <w:comboBox>
                <w:listItem w:value="Pasirinkite elementą."/>
                <w:listItem w:displayText="Netaikoma. Pirkimas neskaidomas į dalis." w:value="Netaikoma. Pirkimas neskaidomas į dalis."/>
                <w:listItem w:displayText="I dalis &quot; _______________ &quot; ; II dalis &quot; _______________ &quot; ; " w:value="I dalis &quot; _______________ &quot; ; II dalis &quot; _______________ &quot; ; "/>
                <w:listItem w:displayText="I dalis &quot; _______________ &quot; ; II dalis &quot; _______________ &quot; ; III dalis &quot; _______________ &quot; ; " w:value="I dalis &quot; _______________ &quot; ; II dalis &quot; _______________ &quot; ; III dalis &quot; _______________ &quot; ; "/>
                <w:listItem w:displayText="___________ " w:value="___________ "/>
              </w:comboBox>
            </w:sdtPr>
            <w:sdtContent>
              <w:p w14:paraId="47D55BA1" w14:textId="2CA029D6" w:rsidR="00F52095" w:rsidRPr="003C1B90" w:rsidRDefault="003C11CE" w:rsidP="0005633C">
                <w:pPr>
                  <w:spacing w:after="0" w:line="240" w:lineRule="auto"/>
                  <w:rPr>
                    <w:rFonts w:ascii="Calibri" w:eastAsia="Calibri" w:hAnsi="Calibri" w:cs="Calibri"/>
                  </w:rPr>
                </w:pPr>
                <w:r w:rsidRPr="003C1B90">
                  <w:rPr>
                    <w:rFonts w:ascii="Calibri" w:eastAsia="Calibri" w:hAnsi="Calibri" w:cs="Calibri"/>
                  </w:rPr>
                  <w:t>Netaikoma. Pirkimas neskaidomas į dalis.</w:t>
                </w:r>
              </w:p>
            </w:sdtContent>
          </w:sdt>
          <w:p w14:paraId="5F29176A" w14:textId="77777777" w:rsidR="004E711B" w:rsidRPr="003C1B90" w:rsidRDefault="004E711B"/>
        </w:tc>
      </w:tr>
      <w:tr w:rsidR="00F52095" w:rsidRPr="003C1B90" w14:paraId="7A4A4E7C" w14:textId="77777777" w:rsidTr="00DC67B1">
        <w:trPr>
          <w:trHeight w:val="257"/>
        </w:trPr>
        <w:tc>
          <w:tcPr>
            <w:tcW w:w="348" w:type="pct"/>
            <w:shd w:val="clear" w:color="auto" w:fill="F2F2F2" w:themeFill="background1" w:themeFillShade="F2"/>
            <w:vAlign w:val="center"/>
          </w:tcPr>
          <w:p w14:paraId="6E51A745" w14:textId="77777777" w:rsidR="00F52095" w:rsidRPr="003C1B90"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1875" w:type="pct"/>
            <w:shd w:val="clear" w:color="auto" w:fill="F2F2F2" w:themeFill="background1" w:themeFillShade="F2"/>
          </w:tcPr>
          <w:p w14:paraId="4D8AF05C" w14:textId="77777777" w:rsidR="00F52095" w:rsidRPr="003C1B90" w:rsidRDefault="00F52095" w:rsidP="0005633C">
            <w:pPr>
              <w:spacing w:after="0" w:line="240" w:lineRule="auto"/>
              <w:rPr>
                <w:rFonts w:ascii="Calibri" w:eastAsia="Calibri" w:hAnsi="Calibri" w:cs="Calibri"/>
              </w:rPr>
            </w:pPr>
            <w:r w:rsidRPr="003C1B90">
              <w:rPr>
                <w:rFonts w:ascii="Calibri" w:eastAsia="Calibri" w:hAnsi="Calibri" w:cs="Calibri"/>
              </w:rPr>
              <w:t>Dėl kelių pirkimo objekto dalių tas pats tiekėjas gali pateikti pasiūlymą.</w:t>
            </w:r>
          </w:p>
        </w:tc>
        <w:tc>
          <w:tcPr>
            <w:tcW w:w="2777" w:type="pct"/>
            <w:vAlign w:val="center"/>
          </w:tcPr>
          <w:sdt>
            <w:sdtPr>
              <w:rPr>
                <w:rFonts w:ascii="Calibri" w:eastAsia="Calibri" w:hAnsi="Calibri" w:cs="Calibri"/>
              </w:rPr>
              <w:id w:val="860546462"/>
              <w:placeholder>
                <w:docPart w:val="E8BB5C56F23F4E0D81DA79E45E500C0A"/>
              </w:placeholder>
              <w:comboBox>
                <w:listItem w:value="Pasirinkite elementą."/>
                <w:listItem w:displayText="Netaikoma. Pirkimas neskaidomas į dalis." w:value="Netaikoma. Pirkimas neskaidomas į dalis."/>
                <w:listItem w:displayText="Pasiūlymas gali teikiamas dėl vienos, kelių ar visų pirkimo dalių." w:value="Pasiūlymas gali teikiamas dėl vienos, kelių ar visų pirkimo dalių."/>
                <w:listItem w:displayText="Pasiūlymas gali būti teikiamos tik dėl vienos dalies." w:value="Pasiūlymas gali būti teikiamos tik dėl vienos dalies."/>
              </w:comboBox>
            </w:sdtPr>
            <w:sdtContent>
              <w:p w14:paraId="6633E1A5" w14:textId="018D1623" w:rsidR="00F52095" w:rsidRPr="003C1B90" w:rsidRDefault="003C11CE" w:rsidP="0005633C">
                <w:pPr>
                  <w:spacing w:after="0" w:line="240" w:lineRule="auto"/>
                  <w:rPr>
                    <w:rFonts w:ascii="Calibri" w:eastAsia="Calibri" w:hAnsi="Calibri" w:cs="Calibri"/>
                    <w:color w:val="0070C0"/>
                  </w:rPr>
                </w:pPr>
                <w:r w:rsidRPr="003C1B90">
                  <w:rPr>
                    <w:rFonts w:ascii="Calibri" w:eastAsia="Calibri" w:hAnsi="Calibri" w:cs="Calibri"/>
                  </w:rPr>
                  <w:t>Netaikoma. Pirkimas neskaidomas į dalis.</w:t>
                </w:r>
              </w:p>
            </w:sdtContent>
          </w:sdt>
          <w:p w14:paraId="6F646A2E" w14:textId="77777777" w:rsidR="004E711B" w:rsidRPr="003C1B90" w:rsidRDefault="004E711B"/>
        </w:tc>
      </w:tr>
      <w:tr w:rsidR="00F52095" w:rsidRPr="003C1B90" w14:paraId="6C9107B5" w14:textId="77777777" w:rsidTr="00DC67B1">
        <w:trPr>
          <w:trHeight w:val="257"/>
        </w:trPr>
        <w:tc>
          <w:tcPr>
            <w:tcW w:w="348" w:type="pct"/>
            <w:shd w:val="clear" w:color="auto" w:fill="F2F2F2" w:themeFill="background1" w:themeFillShade="F2"/>
            <w:vAlign w:val="center"/>
          </w:tcPr>
          <w:p w14:paraId="0FB1DAEB" w14:textId="77777777" w:rsidR="00F52095" w:rsidRPr="003C1B90"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1875" w:type="pct"/>
            <w:shd w:val="clear" w:color="auto" w:fill="F2F2F2" w:themeFill="background1" w:themeFillShade="F2"/>
          </w:tcPr>
          <w:p w14:paraId="35282431" w14:textId="77777777" w:rsidR="00F52095" w:rsidRPr="003C1B90" w:rsidRDefault="00F52095" w:rsidP="002B6319">
            <w:pPr>
              <w:spacing w:after="0" w:line="240" w:lineRule="auto"/>
              <w:rPr>
                <w:rFonts w:ascii="Calibri" w:eastAsia="Calibri" w:hAnsi="Calibri" w:cs="Calibri"/>
              </w:rPr>
            </w:pPr>
            <w:r w:rsidRPr="003C1B90">
              <w:rPr>
                <w:rFonts w:ascii="Calibri" w:eastAsia="Calibri" w:hAnsi="Calibri" w:cs="Calibri"/>
              </w:rPr>
              <w:t>Maksimal</w:t>
            </w:r>
            <w:r w:rsidR="002B6319" w:rsidRPr="003C1B90">
              <w:rPr>
                <w:rFonts w:ascii="Calibri" w:eastAsia="Calibri" w:hAnsi="Calibri" w:cs="Calibri"/>
              </w:rPr>
              <w:t>us</w:t>
            </w:r>
            <w:r w:rsidRPr="003C1B90">
              <w:rPr>
                <w:rFonts w:ascii="Calibri" w:eastAsia="Calibri" w:hAnsi="Calibri" w:cs="Calibri"/>
              </w:rPr>
              <w:t xml:space="preserve"> pirkimo objekto dalių</w:t>
            </w:r>
            <w:r w:rsidR="002B6319" w:rsidRPr="003C1B90">
              <w:rPr>
                <w:rFonts w:ascii="Calibri" w:eastAsia="Calibri" w:hAnsi="Calibri" w:cs="Calibri"/>
              </w:rPr>
              <w:t xml:space="preserve"> skaičius</w:t>
            </w:r>
            <w:r w:rsidRPr="003C1B90">
              <w:rPr>
                <w:rFonts w:ascii="Calibri" w:eastAsia="Calibri" w:hAnsi="Calibri" w:cs="Calibri"/>
              </w:rPr>
              <w:t>, dėl kurių laimėtoju gali būti n</w:t>
            </w:r>
            <w:r w:rsidR="0005633C" w:rsidRPr="003C1B90">
              <w:rPr>
                <w:rFonts w:ascii="Calibri" w:eastAsia="Calibri" w:hAnsi="Calibri" w:cs="Calibri"/>
              </w:rPr>
              <w:t>ustatomas tas pats tiekėjas bei</w:t>
            </w:r>
            <w:r w:rsidRPr="003C1B90">
              <w:rPr>
                <w:rFonts w:ascii="Calibri" w:eastAsia="Calibri" w:hAnsi="Calibri" w:cs="Calibri"/>
              </w:rPr>
              <w:t xml:space="preserve"> kriterijai ar taisyklės, taikomos nustatant, kurias pirkimo objekto dalis laimėjo tiekėjas, jeigu pagal pasiūlymų vertinimo rezultatus tam pačiam tiekėjui turėtų atitekti didesnis negu nustatytas maksimalus pirkimo objekto dalių skaičius.</w:t>
            </w:r>
          </w:p>
        </w:tc>
        <w:tc>
          <w:tcPr>
            <w:tcW w:w="2777" w:type="pct"/>
            <w:vAlign w:val="center"/>
          </w:tcPr>
          <w:sdt>
            <w:sdtPr>
              <w:rPr>
                <w:rFonts w:asciiTheme="majorHAnsi" w:eastAsia="Times New Roman" w:hAnsiTheme="majorHAnsi" w:cstheme="majorHAnsi"/>
              </w:rPr>
              <w:id w:val="618421564"/>
              <w:placeholder>
                <w:docPart w:val="83D29C7A8956430299D505B59800B2B0"/>
              </w:placeholder>
              <w:comboBox>
                <w:listItem w:value="Pasirinkite elementą."/>
                <w:listItem w:displayText="Netaikoma. Pirkimas neskaidomas į dalis." w:value="Netaikoma. Pirkimas neskaidomas į dalis."/>
                <w:listItem w:displayText="_______________" w:value="_______________"/>
              </w:comboBox>
            </w:sdtPr>
            <w:sdtContent>
              <w:p w14:paraId="13012BE3" w14:textId="77777777" w:rsidR="009B7755" w:rsidRPr="003C1B90" w:rsidRDefault="003C11CE" w:rsidP="009B7755">
                <w:pPr>
                  <w:spacing w:after="0" w:line="240" w:lineRule="auto"/>
                  <w:rPr>
                    <w:rFonts w:asciiTheme="majorHAnsi" w:eastAsia="Times New Roman" w:hAnsiTheme="majorHAnsi" w:cstheme="majorHAnsi"/>
                  </w:rPr>
                </w:pPr>
                <w:r w:rsidRPr="003C1B90">
                  <w:rPr>
                    <w:rFonts w:asciiTheme="majorHAnsi" w:eastAsia="Times New Roman" w:hAnsiTheme="majorHAnsi" w:cstheme="majorHAnsi"/>
                  </w:rPr>
                  <w:t>Netaikoma. Pirkimas neskaidomas į dalis.</w:t>
                </w:r>
              </w:p>
            </w:sdtContent>
          </w:sdt>
          <w:p w14:paraId="297AF18A" w14:textId="33C88C11" w:rsidR="004E711B" w:rsidRPr="003C1B90" w:rsidRDefault="004E711B" w:rsidP="009B7755">
            <w:pPr>
              <w:spacing w:after="0" w:line="240" w:lineRule="auto"/>
            </w:pPr>
          </w:p>
        </w:tc>
      </w:tr>
      <w:tr w:rsidR="00F52095" w:rsidRPr="003C1B90" w14:paraId="59E9495C" w14:textId="77777777" w:rsidTr="00DC67B1">
        <w:trPr>
          <w:trHeight w:val="257"/>
        </w:trPr>
        <w:tc>
          <w:tcPr>
            <w:tcW w:w="348" w:type="pct"/>
            <w:shd w:val="clear" w:color="auto" w:fill="F2F2F2" w:themeFill="background1" w:themeFillShade="F2"/>
            <w:vAlign w:val="center"/>
          </w:tcPr>
          <w:p w14:paraId="12E19D06" w14:textId="77777777" w:rsidR="00F52095" w:rsidRPr="003C1B90" w:rsidRDefault="00F52095" w:rsidP="00790956">
            <w:pPr>
              <w:pStyle w:val="Sraopastraipa"/>
              <w:numPr>
                <w:ilvl w:val="2"/>
                <w:numId w:val="8"/>
              </w:numPr>
              <w:tabs>
                <w:tab w:val="left" w:pos="284"/>
                <w:tab w:val="left" w:pos="459"/>
              </w:tabs>
              <w:spacing w:after="0" w:line="240" w:lineRule="auto"/>
              <w:ind w:left="0" w:firstLine="0"/>
              <w:jc w:val="center"/>
              <w:rPr>
                <w:rFonts w:ascii="Calibri" w:eastAsia="Calibri" w:hAnsi="Calibri" w:cs="Calibri"/>
              </w:rPr>
            </w:pPr>
          </w:p>
        </w:tc>
        <w:tc>
          <w:tcPr>
            <w:tcW w:w="1875" w:type="pct"/>
            <w:shd w:val="clear" w:color="auto" w:fill="F2F2F2" w:themeFill="background1" w:themeFillShade="F2"/>
          </w:tcPr>
          <w:p w14:paraId="7451A2CD" w14:textId="77777777" w:rsidR="00F52095" w:rsidRPr="003C1B90" w:rsidRDefault="00F52095" w:rsidP="0005633C">
            <w:pPr>
              <w:spacing w:after="0" w:line="240" w:lineRule="auto"/>
              <w:rPr>
                <w:rFonts w:ascii="Calibri" w:eastAsia="Calibri" w:hAnsi="Calibri" w:cs="Calibri"/>
              </w:rPr>
            </w:pPr>
            <w:r w:rsidRPr="003C1B90">
              <w:rPr>
                <w:rFonts w:ascii="Calibri" w:eastAsia="Calibri" w:hAnsi="Calibri" w:cs="Calibri"/>
              </w:rPr>
              <w:t>Ar perkančioji organizacija pasilieka galimybę nuspręsti sudaryti vieną pirkimo sutartį dėl jos nurodytų pirkimo dalių ar jų grupių, dėl kurių pagal pirkimo dokumentus laimėtoju gali būti nustatomas tas pats tiekėjas.</w:t>
            </w:r>
          </w:p>
        </w:tc>
        <w:tc>
          <w:tcPr>
            <w:tcW w:w="2777" w:type="pct"/>
            <w:vAlign w:val="center"/>
          </w:tcPr>
          <w:p w14:paraId="7ADF9871" w14:textId="7C47BA8B" w:rsidR="00F52095" w:rsidRPr="003C1B90" w:rsidRDefault="00F52095" w:rsidP="0005633C">
            <w:pPr>
              <w:spacing w:after="0" w:line="240" w:lineRule="auto"/>
              <w:rPr>
                <w:rFonts w:ascii="Calibri" w:eastAsia="Calibri" w:hAnsi="Calibri" w:cs="Calibri"/>
                <w:i/>
              </w:rPr>
            </w:pPr>
          </w:p>
          <w:sdt>
            <w:sdtPr>
              <w:rPr>
                <w:rFonts w:asciiTheme="majorHAnsi" w:eastAsia="Times New Roman" w:hAnsiTheme="majorHAnsi" w:cstheme="majorHAnsi"/>
              </w:rPr>
              <w:id w:val="-719978921"/>
              <w:placeholder>
                <w:docPart w:val="C755CB966DD24AD6874A22F35AF087C4"/>
              </w:placeholder>
              <w:comboBox>
                <w:listItem w:value="Pasirinkite elementą."/>
                <w:listItem w:displayText="Netaikoma. Pirkimas neskaidomas į dalis." w:value="Netaikoma. Pirkimas neskaidomas į dalis."/>
                <w:listItem w:displayText="_______________" w:value="_______________"/>
              </w:comboBox>
            </w:sdtPr>
            <w:sdtContent>
              <w:p w14:paraId="58E7D64C" w14:textId="6453885B" w:rsidR="00383DA9" w:rsidRPr="003C1B90" w:rsidRDefault="003C11CE" w:rsidP="00383DA9">
                <w:pPr>
                  <w:spacing w:after="0" w:line="240" w:lineRule="auto"/>
                  <w:rPr>
                    <w:rFonts w:asciiTheme="majorHAnsi" w:eastAsia="Times New Roman" w:hAnsiTheme="majorHAnsi" w:cstheme="majorHAnsi"/>
                  </w:rPr>
                </w:pPr>
                <w:r w:rsidRPr="003C1B90">
                  <w:rPr>
                    <w:rFonts w:asciiTheme="majorHAnsi" w:eastAsia="Times New Roman" w:hAnsiTheme="majorHAnsi" w:cstheme="majorHAnsi"/>
                  </w:rPr>
                  <w:t>Netaikoma. Pirkimas neskaidomas į dalis.</w:t>
                </w:r>
              </w:p>
            </w:sdtContent>
          </w:sdt>
          <w:p w14:paraId="6EE81E8F" w14:textId="77777777" w:rsidR="004E711B" w:rsidRPr="003C1B90" w:rsidRDefault="004E711B"/>
        </w:tc>
      </w:tr>
      <w:bookmarkEnd w:id="4"/>
    </w:tbl>
    <w:p w14:paraId="467995C1" w14:textId="77777777" w:rsidR="00F64268" w:rsidRPr="003C1B90" w:rsidRDefault="00F64268" w:rsidP="00205407">
      <w:pPr>
        <w:spacing w:before="60" w:after="60" w:line="240" w:lineRule="auto"/>
        <w:rPr>
          <w:rFonts w:ascii="Calibri" w:hAnsi="Calibri" w:cs="Calibri"/>
        </w:rPr>
      </w:pPr>
    </w:p>
    <w:p w14:paraId="30F575C2" w14:textId="77777777" w:rsidR="001720B8" w:rsidRPr="003C1B90" w:rsidRDefault="001720B8" w:rsidP="001720B8">
      <w:pPr>
        <w:tabs>
          <w:tab w:val="left" w:pos="284"/>
        </w:tabs>
        <w:spacing w:before="60" w:after="60" w:line="120" w:lineRule="auto"/>
        <w:contextualSpacing/>
        <w:rPr>
          <w:rFonts w:ascii="Calibri" w:hAnsi="Calibri" w:cs="Calibri"/>
        </w:rPr>
      </w:pPr>
    </w:p>
    <w:p w14:paraId="53B36ED0" w14:textId="77777777" w:rsidR="001720B8" w:rsidRPr="003C1B90" w:rsidRDefault="001720B8" w:rsidP="001720B8">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3C1B90">
        <w:rPr>
          <w:rFonts w:ascii="Calibri" w:eastAsiaTheme="majorEastAsia" w:hAnsi="Calibri" w:cs="Calibri"/>
          <w:b/>
          <w:bCs/>
          <w:color w:val="548DD4" w:themeColor="text2" w:themeTint="99"/>
          <w:spacing w:val="4"/>
        </w:rPr>
        <w:t>TIEKĖJŲ PAŠALINIMO PAGRINDAI</w:t>
      </w:r>
    </w:p>
    <w:p w14:paraId="25AF0B83" w14:textId="77777777" w:rsidR="001720B8" w:rsidRPr="003C1B90" w:rsidRDefault="001720B8" w:rsidP="001720B8">
      <w:pPr>
        <w:tabs>
          <w:tab w:val="left" w:pos="284"/>
        </w:tabs>
        <w:spacing w:before="60" w:after="60" w:line="120" w:lineRule="auto"/>
        <w:contextualSpacing/>
        <w:rPr>
          <w:rFonts w:ascii="Calibri" w:hAnsi="Calibri" w:cs="Calibri"/>
          <w:color w:val="ED0000"/>
        </w:rPr>
      </w:pPr>
    </w:p>
    <w:p w14:paraId="23AD825A" w14:textId="77777777" w:rsidR="00BA1879" w:rsidRPr="003C1B90" w:rsidRDefault="001720B8" w:rsidP="00BA1879">
      <w:pPr>
        <w:pStyle w:val="Sraopastraipa"/>
        <w:numPr>
          <w:ilvl w:val="1"/>
          <w:numId w:val="8"/>
        </w:numPr>
        <w:tabs>
          <w:tab w:val="left" w:pos="284"/>
        </w:tabs>
        <w:spacing w:before="60" w:after="60" w:line="240" w:lineRule="auto"/>
        <w:ind w:hanging="567"/>
        <w:contextualSpacing w:val="0"/>
        <w:rPr>
          <w:rFonts w:asciiTheme="majorHAnsi" w:hAnsiTheme="majorHAnsi" w:cstheme="majorHAnsi"/>
        </w:rPr>
      </w:pPr>
      <w:r w:rsidRPr="003C1B90">
        <w:rPr>
          <w:rFonts w:asciiTheme="majorHAnsi" w:hAnsiTheme="majorHAnsi" w:cstheme="majorHAnsi"/>
        </w:rPr>
        <w:t xml:space="preserve">  </w:t>
      </w:r>
      <w:r w:rsidR="008C17DD" w:rsidRPr="003C1B90">
        <w:rPr>
          <w:rFonts w:asciiTheme="majorHAnsi" w:hAnsiTheme="majorHAnsi" w:cstheme="majorHAnsi"/>
        </w:rPr>
        <w:t xml:space="preserve">Tiekėjas privalo neturėti 3 lentelėje nustatytų tiekėjo pašalinimo pagrindų. </w:t>
      </w:r>
      <w:r w:rsidR="00BA1879" w:rsidRPr="003C1B90">
        <w:rPr>
          <w:rFonts w:asciiTheme="majorHAnsi" w:hAnsiTheme="majorHAnsi" w:cstheme="majorHAnsi"/>
        </w:rPr>
        <w:t xml:space="preserve">Tiekėjas dėl kiekvieno ūkio subjekto </w:t>
      </w:r>
      <w:r w:rsidR="00BA1879" w:rsidRPr="003C1B90">
        <w:rPr>
          <w:rFonts w:asciiTheme="majorHAnsi" w:hAnsiTheme="majorHAnsi" w:cstheme="majorHAnsi"/>
          <w:i/>
        </w:rPr>
        <w:t xml:space="preserve">(pats tiekėjas, jungtinės veiklos partneriai, jeigu pasiūlymą teikia ūkio subjektų grupė, ir/ar kiti ūkio </w:t>
      </w:r>
      <w:r w:rsidR="00BA1879" w:rsidRPr="003C1B90">
        <w:rPr>
          <w:rFonts w:asciiTheme="majorHAnsi" w:hAnsiTheme="majorHAnsi" w:cstheme="majorHAnsi"/>
          <w:i/>
        </w:rPr>
        <w:lastRenderedPageBreak/>
        <w:t xml:space="preserve">subjektai, jeigu jų </w:t>
      </w:r>
      <w:r w:rsidR="00BA1879" w:rsidRPr="003C1B90">
        <w:rPr>
          <w:rFonts w:asciiTheme="majorHAnsi" w:hAnsiTheme="majorHAnsi" w:cstheme="majorHAnsi"/>
          <w:i/>
          <w:noProof/>
        </w:rPr>
        <w:t>pajėgumais</w:t>
      </w:r>
      <w:r w:rsidR="00BA1879" w:rsidRPr="003C1B90">
        <w:rPr>
          <w:rFonts w:asciiTheme="majorHAnsi" w:hAnsiTheme="majorHAnsi" w:cstheme="majorHAnsi"/>
          <w:i/>
        </w:rPr>
        <w:t xml:space="preserve"> remiamasi)</w:t>
      </w:r>
      <w:r w:rsidR="00BA1879" w:rsidRPr="003C1B90">
        <w:rPr>
          <w:rFonts w:asciiTheme="majorHAnsi" w:hAnsiTheme="majorHAnsi" w:cstheme="majorHAnsi"/>
        </w:rPr>
        <w:t xml:space="preserve"> atskirai turi pateikti tų ūkio subjektų pasirašytus EBVPD (žr. 5 PAGD PD EBPVD) bei pasirašytas Tiekėjo deklaracijas  (dokumentą „7 PAGD PD Tiekėjo deklaracija“). </w:t>
      </w:r>
    </w:p>
    <w:p w14:paraId="526E8CF0" w14:textId="77777777" w:rsidR="00BA1879" w:rsidRPr="003C1B90" w:rsidRDefault="00BA1879" w:rsidP="00BA1879">
      <w:pPr>
        <w:pStyle w:val="Sraopastraipa"/>
        <w:tabs>
          <w:tab w:val="left" w:pos="284"/>
        </w:tabs>
        <w:spacing w:before="60" w:after="60" w:line="240" w:lineRule="auto"/>
        <w:ind w:left="0"/>
        <w:contextualSpacing w:val="0"/>
        <w:rPr>
          <w:rFonts w:asciiTheme="majorHAnsi" w:hAnsiTheme="majorHAnsi" w:cstheme="majorHAnsi"/>
        </w:rPr>
      </w:pPr>
      <w:r w:rsidRPr="003C1B90">
        <w:rPr>
          <w:rFonts w:asciiTheme="majorHAnsi" w:hAnsiTheme="majorHAnsi" w:cstheme="majorHAnsi"/>
        </w:rPr>
        <w:t>Tiekėjo deklaraciją (dokumentą „7 PAGD PD Tiekėjo deklaracija“) turi pateikti ir subtiekėjas (-</w:t>
      </w:r>
      <w:proofErr w:type="spellStart"/>
      <w:r w:rsidRPr="003C1B90">
        <w:rPr>
          <w:rFonts w:asciiTheme="majorHAnsi" w:hAnsiTheme="majorHAnsi" w:cstheme="majorHAnsi"/>
        </w:rPr>
        <w:t>iai</w:t>
      </w:r>
      <w:proofErr w:type="spellEnd"/>
      <w:r w:rsidRPr="003C1B90">
        <w:rPr>
          <w:rFonts w:asciiTheme="majorHAnsi" w:hAnsiTheme="majorHAnsi" w:cstheme="majorHAnsi"/>
        </w:rPr>
        <w:t>), kurio (-</w:t>
      </w:r>
      <w:proofErr w:type="spellStart"/>
      <w:r w:rsidRPr="003C1B90">
        <w:rPr>
          <w:rFonts w:asciiTheme="majorHAnsi" w:hAnsiTheme="majorHAnsi" w:cstheme="majorHAnsi"/>
        </w:rPr>
        <w:t>ių</w:t>
      </w:r>
      <w:proofErr w:type="spellEnd"/>
      <w:r w:rsidRPr="003C1B90">
        <w:rPr>
          <w:rFonts w:asciiTheme="majorHAnsi" w:hAnsiTheme="majorHAnsi" w:cstheme="majorHAnsi"/>
        </w:rPr>
        <w:t xml:space="preserve">) pajėgumais tiekėjas nesiremia, joje pateikiami tik duomenys apie jį  kontroliuojančius fizinius ir juridinius asmenis, vadovaujantis Viešųjų pirkimų įstatymo 2 str. 15 </w:t>
      </w:r>
      <w:r w:rsidRPr="003C1B90">
        <w:rPr>
          <w:rFonts w:asciiTheme="majorHAnsi" w:hAnsiTheme="majorHAnsi" w:cstheme="majorHAnsi"/>
          <w:vertAlign w:val="superscript"/>
        </w:rPr>
        <w:t>1</w:t>
      </w:r>
      <w:r w:rsidRPr="003C1B90">
        <w:rPr>
          <w:rFonts w:asciiTheme="majorHAnsi" w:hAnsiTheme="majorHAnsi" w:cstheme="majorHAnsi"/>
        </w:rPr>
        <w:t xml:space="preserve"> dalimi. Subtiekėjams, kurių pajėgumais tiekėjas nesiremia, pašalinimo pagrindai netaikomi, todėl pirkimo vykdytojas netikrina ar nėra subtiekėjų pašalinimo pagrindų ir subtiekėjas (-</w:t>
      </w:r>
      <w:proofErr w:type="spellStart"/>
      <w:r w:rsidRPr="003C1B90">
        <w:rPr>
          <w:rFonts w:asciiTheme="majorHAnsi" w:hAnsiTheme="majorHAnsi" w:cstheme="majorHAnsi"/>
        </w:rPr>
        <w:t>iai</w:t>
      </w:r>
      <w:proofErr w:type="spellEnd"/>
      <w:r w:rsidRPr="003C1B90">
        <w:rPr>
          <w:rFonts w:asciiTheme="majorHAnsi" w:hAnsiTheme="majorHAnsi" w:cstheme="majorHAnsi"/>
        </w:rPr>
        <w:t>) EBVPD pateikti neturi.</w:t>
      </w:r>
    </w:p>
    <w:p w14:paraId="24CADF20" w14:textId="77777777" w:rsidR="001720B8" w:rsidRPr="003C1B90" w:rsidRDefault="001720B8" w:rsidP="001720B8">
      <w:pPr>
        <w:spacing w:before="60" w:after="60" w:line="240" w:lineRule="auto"/>
        <w:rPr>
          <w:rFonts w:asciiTheme="majorHAnsi" w:hAnsiTheme="majorHAnsi" w:cstheme="majorHAnsi"/>
          <w:b/>
        </w:rPr>
      </w:pPr>
      <w:r w:rsidRPr="003C1B90">
        <w:rPr>
          <w:rFonts w:asciiTheme="majorHAnsi" w:hAnsiTheme="majorHAnsi" w:cstheme="majorHAnsi"/>
          <w:b/>
        </w:rPr>
        <w:t>3 lentelė. Tiekėjo pašalinamo pagrindai:</w:t>
      </w:r>
    </w:p>
    <w:tbl>
      <w:tblPr>
        <w:tblW w:w="5297" w:type="pct"/>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827"/>
        <w:gridCol w:w="4357"/>
        <w:gridCol w:w="5017"/>
      </w:tblGrid>
      <w:tr w:rsidR="001720B8" w:rsidRPr="003C1B90" w14:paraId="6119F82E" w14:textId="77777777" w:rsidTr="00B84FEC">
        <w:tc>
          <w:tcPr>
            <w:tcW w:w="405" w:type="pct"/>
            <w:shd w:val="clear" w:color="auto" w:fill="F2F2F2" w:themeFill="background1" w:themeFillShade="F2"/>
            <w:vAlign w:val="center"/>
          </w:tcPr>
          <w:p w14:paraId="15DE883F" w14:textId="77777777" w:rsidR="001720B8" w:rsidRPr="003C1B90" w:rsidRDefault="001720B8" w:rsidP="001720B8">
            <w:pPr>
              <w:spacing w:after="0" w:line="240" w:lineRule="auto"/>
              <w:jc w:val="center"/>
              <w:rPr>
                <w:rFonts w:ascii="Calibri" w:eastAsia="Calibri" w:hAnsi="Calibri" w:cs="Calibri"/>
                <w:b/>
              </w:rPr>
            </w:pPr>
            <w:bookmarkStart w:id="5" w:name="_Hlk204067455"/>
            <w:r w:rsidRPr="003C1B90">
              <w:rPr>
                <w:rFonts w:ascii="Calibri" w:eastAsia="Calibri" w:hAnsi="Calibri" w:cs="Calibri"/>
                <w:b/>
              </w:rPr>
              <w:t>Eil.</w:t>
            </w:r>
          </w:p>
          <w:p w14:paraId="151DA684" w14:textId="77777777" w:rsidR="001720B8" w:rsidRPr="003C1B90" w:rsidRDefault="001720B8" w:rsidP="001720B8">
            <w:pPr>
              <w:spacing w:after="0" w:line="240" w:lineRule="auto"/>
              <w:jc w:val="center"/>
              <w:rPr>
                <w:rFonts w:ascii="Calibri" w:eastAsia="Calibri" w:hAnsi="Calibri" w:cs="Calibri"/>
                <w:b/>
              </w:rPr>
            </w:pPr>
            <w:r w:rsidRPr="003C1B90">
              <w:rPr>
                <w:rFonts w:ascii="Calibri" w:eastAsia="Calibri" w:hAnsi="Calibri" w:cs="Calibri"/>
                <w:b/>
              </w:rPr>
              <w:t>Nr.</w:t>
            </w:r>
          </w:p>
        </w:tc>
        <w:tc>
          <w:tcPr>
            <w:tcW w:w="2136" w:type="pct"/>
            <w:shd w:val="clear" w:color="auto" w:fill="F2F2F2" w:themeFill="background1" w:themeFillShade="F2"/>
            <w:vAlign w:val="center"/>
          </w:tcPr>
          <w:p w14:paraId="2D89D053" w14:textId="77777777" w:rsidR="001720B8" w:rsidRPr="003C1B90" w:rsidRDefault="001720B8" w:rsidP="001720B8">
            <w:pPr>
              <w:spacing w:after="0" w:line="240" w:lineRule="auto"/>
              <w:jc w:val="center"/>
              <w:rPr>
                <w:rFonts w:ascii="Calibri" w:eastAsia="Calibri" w:hAnsi="Calibri" w:cs="Calibri"/>
                <w:b/>
              </w:rPr>
            </w:pPr>
            <w:r w:rsidRPr="003C1B90">
              <w:rPr>
                <w:rFonts w:ascii="Calibri" w:eastAsia="Calibri" w:hAnsi="Calibri" w:cs="Calibri"/>
                <w:b/>
              </w:rPr>
              <w:t>Tiekėjo pašalinimo pagrindas</w:t>
            </w:r>
          </w:p>
        </w:tc>
        <w:tc>
          <w:tcPr>
            <w:tcW w:w="2459" w:type="pct"/>
            <w:shd w:val="clear" w:color="auto" w:fill="F2F2F2" w:themeFill="background1" w:themeFillShade="F2"/>
            <w:vAlign w:val="center"/>
          </w:tcPr>
          <w:p w14:paraId="1B09C6BD" w14:textId="77777777" w:rsidR="001720B8" w:rsidRPr="003C1B90" w:rsidRDefault="001720B8" w:rsidP="001720B8">
            <w:pPr>
              <w:spacing w:after="0" w:line="240" w:lineRule="auto"/>
              <w:jc w:val="center"/>
              <w:rPr>
                <w:rFonts w:ascii="Calibri" w:eastAsia="Calibri" w:hAnsi="Calibri" w:cs="Calibri"/>
                <w:b/>
              </w:rPr>
            </w:pPr>
            <w:r w:rsidRPr="003C1B90">
              <w:rPr>
                <w:rFonts w:ascii="Calibri" w:eastAsia="Calibri" w:hAnsi="Calibri" w:cs="Calibri"/>
                <w:b/>
              </w:rPr>
              <w:t>Tiekėjo pašalinimo pagrindų buvimą ar nebuvimą įrodantys dokumentai</w:t>
            </w:r>
          </w:p>
        </w:tc>
      </w:tr>
      <w:tr w:rsidR="001720B8" w:rsidRPr="003C1B90" w14:paraId="12FEDF29" w14:textId="77777777" w:rsidTr="00B84FEC">
        <w:tc>
          <w:tcPr>
            <w:tcW w:w="405" w:type="pct"/>
            <w:shd w:val="clear" w:color="auto" w:fill="F2F2F2" w:themeFill="background1" w:themeFillShade="F2"/>
            <w:vAlign w:val="center"/>
          </w:tcPr>
          <w:p w14:paraId="3C52ED67"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r w:rsidRPr="003C1B90">
              <w:rPr>
                <w:rFonts w:ascii="Calibri" w:eastAsia="Calibri" w:hAnsi="Calibri" w:cs="Calibri"/>
              </w:rPr>
              <w:t>*</w:t>
            </w:r>
          </w:p>
        </w:tc>
        <w:tc>
          <w:tcPr>
            <w:tcW w:w="2136" w:type="pct"/>
            <w:shd w:val="clear" w:color="auto" w:fill="F2F2F2" w:themeFill="background1" w:themeFillShade="F2"/>
            <w:vAlign w:val="center"/>
          </w:tcPr>
          <w:p w14:paraId="546A6973" w14:textId="7B1F81D8"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Dėl tiekėjo, kuris yra fizinis asmuo, arba tiekėjo, kuris yra juridinis asmuo, kita organizacija ar jos struktūrinis padalinys, vadovo</w:t>
            </w:r>
            <w:r w:rsidR="00196646" w:rsidRPr="003C1B90">
              <w:rPr>
                <w:rFonts w:ascii="Calibri" w:eastAsia="Calibri" w:hAnsi="Calibri" w:cs="Calibri"/>
              </w:rPr>
              <w:t>, kito valdymo ar priežiūros organo nario</w:t>
            </w:r>
            <w:r w:rsidR="00E02406" w:rsidRPr="003C1B90">
              <w:rPr>
                <w:rFonts w:ascii="Calibri" w:eastAsia="Calibri" w:hAnsi="Calibri" w:cs="Calibri"/>
              </w:rPr>
              <w:t xml:space="preserve"> ar asmens (asmenų)</w:t>
            </w:r>
            <w:r w:rsidRPr="003C1B90">
              <w:rPr>
                <w:rFonts w:ascii="Calibri" w:eastAsia="Calibri" w:hAnsi="Calibri" w:cs="Calibri"/>
              </w:rPr>
              <w:t xml:space="preserve"> turinčio (turinčių)  teisę </w:t>
            </w:r>
            <w:r w:rsidR="009C4279" w:rsidRPr="003C1B90">
              <w:rPr>
                <w:rFonts w:ascii="Calibri" w:eastAsia="Calibri" w:hAnsi="Calibri" w:cs="Calibri"/>
              </w:rPr>
              <w:t xml:space="preserve">atstovauti tiekėjui ar jį kontroliuoti, jo vardu priimti sprendimą, sudaryti sandorį, asmens (asmenų), turinčio (turinčių) teisę </w:t>
            </w:r>
            <w:r w:rsidRPr="003C1B90">
              <w:rPr>
                <w:rFonts w:ascii="Calibri" w:eastAsia="Calibri" w:hAnsi="Calibri" w:cs="Calibri"/>
              </w:rPr>
              <w:t>surašyti ir pasirašyti tiekėjo finansinės apskaitos dokumentus per pastaruosius 5 metus buvo priimtas ir įsiteisėjęs apkaltinamasis teismo nuosprendis ir šis asmuo turi neišnykusį ar nepanaikintą teistumą</w:t>
            </w:r>
            <w:r w:rsidRPr="003C1B90" w:rsidDel="00E77A8A">
              <w:rPr>
                <w:rFonts w:ascii="Calibri" w:eastAsia="Calibri" w:hAnsi="Calibri" w:cs="Calibri"/>
              </w:rPr>
              <w:t xml:space="preserve"> </w:t>
            </w:r>
            <w:r w:rsidRPr="003C1B90">
              <w:rPr>
                <w:rFonts w:ascii="Calibri" w:eastAsia="Calibri" w:hAnsi="Calibri" w:cs="Calibri"/>
              </w:rPr>
              <w:t xml:space="preserve">ir dėl tiekėjo, kuris yra juridinis asmuo, kita organizacija ar jos  struktūrinis padalinys, per pastaruosius 5 metus buvo priimtas ir įsiteisėjęs apkaltinamasis teismo nuosprendis arba VPĮ 46 str. 3 dalies atveju – galutinis administracinis sprendimas, jeigu toks sprendimas priimamas pagal tiekėjo šalies teisės aktų reikalavimus, </w:t>
            </w:r>
            <w:r w:rsidRPr="003C1B90" w:rsidDel="00413A80">
              <w:rPr>
                <w:rFonts w:ascii="Calibri" w:eastAsia="Calibri" w:hAnsi="Calibri" w:cs="Calibri"/>
              </w:rPr>
              <w:t xml:space="preserve"> </w:t>
            </w:r>
            <w:r w:rsidRPr="003C1B90">
              <w:rPr>
                <w:rFonts w:ascii="Calibri" w:eastAsia="Calibri" w:hAnsi="Calibri" w:cs="Calibri"/>
              </w:rPr>
              <w:t>už šias nusikalstamas veikas:</w:t>
            </w:r>
          </w:p>
          <w:p w14:paraId="115C433C"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1) dalyvavimą nusikalstamame susivienijime, jo organizavimą ar vadovavimą jam;</w:t>
            </w:r>
          </w:p>
          <w:p w14:paraId="1B8C2233"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2) kyšininkavimą, prekybą poveikiu, papir</w:t>
            </w:r>
            <w:r w:rsidRPr="003C1B90">
              <w:rPr>
                <w:rFonts w:ascii="Calibri" w:eastAsia="Calibri" w:hAnsi="Calibri" w:cs="Calibri"/>
              </w:rPr>
              <w:softHyphen/>
              <w:t>kimą;</w:t>
            </w:r>
          </w:p>
          <w:p w14:paraId="6A08CA5A"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3) sukčiavimą, turto pasisavinimą, turto iššvaistymą, apgaulingą pareiškimą apie juridinio asmens veiklą, kredito, paskolos ar tikslinės paramos panaudojimą ne pagal paskirtį ar nustatytą tvarką, kreditinį sukčiavimą, neteisingų duomenų apie paja</w:t>
            </w:r>
            <w:r w:rsidRPr="003C1B90">
              <w:rPr>
                <w:rFonts w:ascii="Calibri" w:eastAsia="Calibri" w:hAnsi="Calibri" w:cs="Calibri"/>
              </w:rPr>
              <w:softHyphen/>
              <w:t>mas, pelną ar turtą pateikimą, deklaracijos, ataskaitos ar kito dokumento nepateikimą, apgaulingą apskaitos tvarkymą ar piktnaudžiavimą, kai šiomis nusikals</w:t>
            </w:r>
            <w:r w:rsidRPr="003C1B90">
              <w:rPr>
                <w:rFonts w:ascii="Calibri" w:eastAsia="Calibri" w:hAnsi="Calibri" w:cs="Calibri"/>
              </w:rPr>
              <w:softHyphen/>
              <w:t>tamomis veikomis kėsinamasi į Europos Sąjungos finansinius interesus, kaip apibrėžta Konvencijos dėl Europos Bendrijų finansinių interesų apsaugos 1 straipsnyje;</w:t>
            </w:r>
          </w:p>
          <w:p w14:paraId="6E47D800"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ab/>
              <w:t>4) nusikalstamą bankrotą;</w:t>
            </w:r>
          </w:p>
          <w:p w14:paraId="55367B20"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ab/>
              <w:t>5) teroristinį ir su teroristine veikla susijusį nusikaltimą;</w:t>
            </w:r>
          </w:p>
          <w:p w14:paraId="261E4FAC"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lastRenderedPageBreak/>
              <w:tab/>
              <w:t>6) nusikalstamu būdu gauto turto legalizavimą;</w:t>
            </w:r>
          </w:p>
          <w:p w14:paraId="73E3332D"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ab/>
              <w:t>7) prekybą žmonėmis, vaiko pirkimą arba pardavimą;</w:t>
            </w:r>
          </w:p>
          <w:p w14:paraId="6E2F404D" w14:textId="77777777" w:rsidR="001720B8" w:rsidRPr="003C1B90" w:rsidRDefault="001720B8" w:rsidP="001720B8">
            <w:pPr>
              <w:tabs>
                <w:tab w:val="left" w:pos="118"/>
              </w:tabs>
              <w:spacing w:after="0" w:line="240" w:lineRule="auto"/>
              <w:rPr>
                <w:rFonts w:ascii="Calibri" w:eastAsia="Calibri" w:hAnsi="Calibri" w:cs="Calibri"/>
              </w:rPr>
            </w:pPr>
            <w:r w:rsidRPr="003C1B90">
              <w:rPr>
                <w:rFonts w:ascii="Calibri" w:eastAsia="Calibri" w:hAnsi="Calibri" w:cs="Calibri"/>
              </w:rPr>
              <w:tab/>
              <w:t xml:space="preserve">8) kitos valstybės tiekėjo atliktą nusikaltimą, apibrėžtą Direktyvos 2014/24/ES 57 straipsnio 1 dalyje išvardytus Europos Sąjungos teisės aktus įgyvendinančiuose kitų valstybių teisės aktuose. </w:t>
            </w:r>
          </w:p>
        </w:tc>
        <w:tc>
          <w:tcPr>
            <w:tcW w:w="2459" w:type="pct"/>
            <w:vAlign w:val="center"/>
          </w:tcPr>
          <w:p w14:paraId="3D402D2E" w14:textId="2E9FA692" w:rsidR="001720B8" w:rsidRPr="003C1B90" w:rsidRDefault="001720B8" w:rsidP="001720B8">
            <w:pPr>
              <w:spacing w:after="0" w:line="240" w:lineRule="auto"/>
              <w:rPr>
                <w:rFonts w:ascii="Calibri" w:eastAsia="Calibri" w:hAnsi="Calibri" w:cs="Calibri"/>
              </w:rPr>
            </w:pPr>
            <w:r w:rsidRPr="003C1B90">
              <w:rPr>
                <w:rFonts w:asciiTheme="majorHAnsi" w:hAnsiTheme="majorHAnsi" w:cstheme="majorHAnsi"/>
              </w:rPr>
              <w:lastRenderedPageBreak/>
              <w:t>Iš Lietuvoje įsteigtų subjektų reikalaujama:</w:t>
            </w:r>
            <w:r w:rsidR="003054C2" w:rsidRPr="003C1B90">
              <w:rPr>
                <w:rFonts w:asciiTheme="majorHAnsi" w:hAnsiTheme="majorHAnsi" w:cstheme="majorHAnsi"/>
              </w:rPr>
              <w:t xml:space="preserve"> </w:t>
            </w:r>
            <w:r w:rsidRPr="003C1B90">
              <w:rPr>
                <w:rFonts w:ascii="Calibri" w:eastAsia="Calibri" w:hAnsi="Calibri" w:cs="Calibri"/>
              </w:rPr>
              <w:t xml:space="preserve">išrašas iš teismo sprendimo arba Informatikos ir ryšių departamento prie Lietuvos Respublikos vidaus reikalų ministerijos pažymos ar valstybės įmonės Registrų centro Lietuvos Respublikos Vyriausybės nustatyta tvarka išduotas dokumentas, patvirtinantis jungtinius kompetentingų institucijų tvarkomus duomenis. </w:t>
            </w:r>
          </w:p>
          <w:p w14:paraId="62121AEC" w14:textId="77777777" w:rsidR="001720B8" w:rsidRPr="003C1B90" w:rsidRDefault="001720B8" w:rsidP="001720B8">
            <w:pPr>
              <w:spacing w:after="0" w:line="240" w:lineRule="auto"/>
              <w:rPr>
                <w:rFonts w:asciiTheme="majorHAnsi" w:hAnsiTheme="majorHAnsi" w:cstheme="majorHAnsi"/>
              </w:rPr>
            </w:pPr>
            <w:r w:rsidRPr="003C1B90">
              <w:rPr>
                <w:rFonts w:asciiTheme="majorHAnsi" w:hAnsiTheme="majorHAnsi" w:cstheme="majorHAnsi"/>
              </w:rPr>
              <w:t>Iš ne Lietuvoje įsteigtų subjektų reikalaujama:</w:t>
            </w:r>
          </w:p>
          <w:p w14:paraId="6B9FA813" w14:textId="2F896788" w:rsidR="001720B8" w:rsidRPr="003C1B90" w:rsidRDefault="001720B8" w:rsidP="001720B8">
            <w:pPr>
              <w:spacing w:after="0" w:line="240" w:lineRule="auto"/>
              <w:rPr>
                <w:rFonts w:ascii="Calibri" w:eastAsia="Calibri" w:hAnsi="Calibri" w:cs="Calibri"/>
              </w:rPr>
            </w:pPr>
            <w:r w:rsidRPr="003C1B90">
              <w:rPr>
                <w:rFonts w:asciiTheme="majorHAnsi" w:eastAsia="Calibri" w:hAnsiTheme="majorHAnsi" w:cstheme="majorHAnsi"/>
              </w:rPr>
              <w:t>atitinkamos</w:t>
            </w:r>
            <w:r w:rsidRPr="003C1B90">
              <w:rPr>
                <w:rFonts w:ascii="Calibri" w:eastAsia="Calibri" w:hAnsi="Calibri" w:cs="Calibri"/>
              </w:rPr>
              <w:t xml:space="preserve"> užsienio šalies institucijos dokumentas, patvirtinantis arba paneigiantis VPĮ 46 straipsnio 1 dalyje nurodytų aplinkybių buvimą.</w:t>
            </w:r>
          </w:p>
          <w:p w14:paraId="66FFC0A9" w14:textId="77777777" w:rsidR="001720B8" w:rsidRPr="003C1B90" w:rsidRDefault="001720B8" w:rsidP="001720B8">
            <w:pPr>
              <w:spacing w:after="0" w:line="240" w:lineRule="auto"/>
              <w:rPr>
                <w:rFonts w:ascii="Calibri" w:eastAsia="Calibri" w:hAnsi="Calibri" w:cs="Calibri"/>
              </w:rPr>
            </w:pPr>
          </w:p>
          <w:p w14:paraId="7C8EF2A0" w14:textId="15BC31FB"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Nurodyti dokumentai  turi būti išduoti ne anksčiau kaip 180 dienų iki tos dienos, kai tiekėjas perkan</w:t>
            </w:r>
            <w:r w:rsidRPr="003C1B90">
              <w:rPr>
                <w:rFonts w:ascii="Calibri" w:eastAsia="Calibri" w:hAnsi="Calibri" w:cs="Calibri"/>
              </w:rPr>
              <w:softHyphen/>
              <w:t>čiosios organizacijos prašymu turės pateikti pašalinimo pagrindų nebuvimą patvirtinančius dokumentus.  Jei dokumentas išduotas anksčiau, tačiau jame nurodytas galiojimo terminas ilgesnis nei pašalinimo pagrindų nebu</w:t>
            </w:r>
            <w:r w:rsidRPr="003C1B90">
              <w:rPr>
                <w:rFonts w:ascii="Calibri" w:eastAsia="Calibri" w:hAnsi="Calibri" w:cs="Calibri"/>
              </w:rPr>
              <w:softHyphen/>
              <w:t>vimą patvirtinančių dokumentų pagal EBVPD galutinis pateikimo terminas, toks dokumentas jo galiojimo laikotarpiu yra priimtinas.</w:t>
            </w:r>
          </w:p>
        </w:tc>
      </w:tr>
      <w:tr w:rsidR="001720B8" w:rsidRPr="003C1B90" w14:paraId="0209173A" w14:textId="77777777" w:rsidTr="00B84FEC">
        <w:tc>
          <w:tcPr>
            <w:tcW w:w="405" w:type="pct"/>
            <w:shd w:val="clear" w:color="auto" w:fill="F2F2F2" w:themeFill="background1" w:themeFillShade="F2"/>
            <w:vAlign w:val="center"/>
          </w:tcPr>
          <w:p w14:paraId="56C3E542"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tcPr>
          <w:p w14:paraId="343F0C1D"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Tiekėjas yra neatlikęs jam paskirtos baudžiamojo poveikio priemonės – uždraudimo juridiniam asmeniui dalyvauti viešuosiuose pirkimuose.</w:t>
            </w:r>
          </w:p>
        </w:tc>
        <w:tc>
          <w:tcPr>
            <w:tcW w:w="2459" w:type="pct"/>
          </w:tcPr>
          <w:p w14:paraId="71C08707" w14:textId="4C8D3ACA" w:rsidR="001720B8" w:rsidRPr="003C1B90" w:rsidRDefault="001720B8" w:rsidP="001720B8">
            <w:pPr>
              <w:spacing w:after="0" w:line="240" w:lineRule="auto"/>
              <w:rPr>
                <w:rFonts w:ascii="Calibri" w:eastAsia="Calibri" w:hAnsi="Calibri" w:cs="Calibri"/>
              </w:rPr>
            </w:pPr>
            <w:r w:rsidRPr="003C1B90">
              <w:rPr>
                <w:rFonts w:asciiTheme="majorHAnsi" w:hAnsiTheme="majorHAnsi" w:cstheme="majorHAnsi"/>
              </w:rPr>
              <w:t>Iš Lietuvoje įsteigtų subjektų įrodančių dokumentų nereikalaujama.</w:t>
            </w:r>
            <w:r w:rsidRPr="003C1B90">
              <w:rPr>
                <w:rFonts w:ascii="Verdana" w:hAnsi="Verdana"/>
              </w:rPr>
              <w:t xml:space="preserve"> </w:t>
            </w:r>
            <w:r w:rsidRPr="003C1B90">
              <w:rPr>
                <w:rFonts w:asciiTheme="majorHAnsi" w:hAnsiTheme="majorHAnsi" w:cstheme="majorHAnsi"/>
              </w:rPr>
              <w:t>Užtenka pateikto</w:t>
            </w:r>
            <w:r w:rsidRPr="003C1B90">
              <w:rPr>
                <w:rFonts w:ascii="Verdana" w:hAnsi="Verdana"/>
              </w:rPr>
              <w:t xml:space="preserve"> </w:t>
            </w:r>
            <w:r w:rsidRPr="003C1B90">
              <w:rPr>
                <w:rFonts w:ascii="Calibri" w:eastAsia="Calibri" w:hAnsi="Calibri" w:cs="Calibri"/>
                <w:bCs/>
              </w:rPr>
              <w:t xml:space="preserve"> EBVPD</w:t>
            </w:r>
            <w:r w:rsidRPr="003C1B90">
              <w:rPr>
                <w:rFonts w:ascii="Calibri" w:eastAsia="Calibri" w:hAnsi="Calibri" w:cs="Calibri"/>
              </w:rPr>
              <w:t>.</w:t>
            </w:r>
          </w:p>
        </w:tc>
      </w:tr>
      <w:tr w:rsidR="001720B8" w:rsidRPr="003C1B90" w14:paraId="6C2CAF8D" w14:textId="77777777" w:rsidTr="00B84FEC">
        <w:tc>
          <w:tcPr>
            <w:tcW w:w="405" w:type="pct"/>
            <w:shd w:val="clear" w:color="auto" w:fill="F2F2F2" w:themeFill="background1" w:themeFillShade="F2"/>
            <w:vAlign w:val="center"/>
          </w:tcPr>
          <w:p w14:paraId="31CCACF7"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tcPr>
          <w:p w14:paraId="14144F9C" w14:textId="77777777" w:rsidR="001720B8" w:rsidRPr="003C1B90" w:rsidRDefault="001720B8" w:rsidP="001720B8">
            <w:pPr>
              <w:spacing w:after="0" w:line="240" w:lineRule="auto"/>
              <w:rPr>
                <w:rFonts w:ascii="Verdana" w:hAnsi="Verdana"/>
              </w:rPr>
            </w:pPr>
            <w:r w:rsidRPr="003C1B90">
              <w:rPr>
                <w:rFonts w:ascii="Calibri" w:eastAsia="Calibri" w:hAnsi="Calibri" w:cs="Calibri"/>
              </w:rPr>
              <w:t xml:space="preserve">Tiekėjas yra nuteistas už įsipareigojimų, susijusių su mokesčių, įskaitant socialinio draudimo įmokas, mokėjimu, nevykdymą pagal šalies, kurioje registruotas tiekėjas, ar šalies, kurioje yra perkančioji organizacija, </w:t>
            </w:r>
            <w:r w:rsidRPr="003C1B90">
              <w:rPr>
                <w:rFonts w:ascii="Verdana" w:hAnsi="Verdana"/>
              </w:rPr>
              <w:t xml:space="preserve"> </w:t>
            </w:r>
            <w:r w:rsidRPr="003C1B90">
              <w:rPr>
                <w:rFonts w:asciiTheme="majorHAnsi" w:hAnsiTheme="majorHAnsi" w:cstheme="majorHAnsi"/>
              </w:rPr>
              <w:t>reikalavimus, kaip tai apibrėžta VPĮ 46 straipsnio 2 dalies 1 ir 3 punktuose, arba perkančioji organizacija turi kitų įrodymų apie šių įsipareigojimų nevykdymą.</w:t>
            </w:r>
            <w:r w:rsidRPr="003C1B90">
              <w:rPr>
                <w:rFonts w:ascii="Verdana" w:hAnsi="Verdana"/>
              </w:rPr>
              <w:t xml:space="preserve"> </w:t>
            </w:r>
          </w:p>
          <w:p w14:paraId="6A3ECFE9" w14:textId="77777777" w:rsidR="001720B8" w:rsidRPr="003C1B90" w:rsidRDefault="001720B8" w:rsidP="001720B8">
            <w:pPr>
              <w:spacing w:after="0" w:line="240" w:lineRule="auto"/>
              <w:rPr>
                <w:rFonts w:asciiTheme="majorHAnsi" w:hAnsiTheme="majorHAnsi" w:cstheme="majorHAnsi"/>
                <w:b/>
                <w:bCs/>
              </w:rPr>
            </w:pPr>
            <w:r w:rsidRPr="003C1B90">
              <w:rPr>
                <w:rFonts w:asciiTheme="majorHAnsi" w:hAnsiTheme="majorHAnsi" w:cstheme="majorHAnsi"/>
                <w:bCs/>
              </w:rPr>
              <w:t>Laikoma, kad tiekėjas nuteistas už aukščiau nurodytą nusikalstamą veiką, kai:</w:t>
            </w:r>
          </w:p>
          <w:p w14:paraId="06BB1F59" w14:textId="19E23833"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1) dėl tiekėjo, kuris yra fizinis asmuo, per pastaruosius 5 metus buvo priimtas ir įsiteisėjęs apkaltinamasis teismo nuosprendis ir šis asmuo turi neišnykusį ar nepanaikintą teistumą;</w:t>
            </w:r>
          </w:p>
          <w:p w14:paraId="53AE5CEB" w14:textId="3189A2D3"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2) dėl tiekėjo, kuris yra juridinis asmuo, kita organizacija ar jos struktūrinis padalinys, per pastaruosius 5 metus buvo priimtas ir įsiteisėjęs apkaltinamasis teismo nuosprendis arba </w:t>
            </w:r>
            <w:r w:rsidRPr="003C1B90">
              <w:rPr>
                <w:rFonts w:asciiTheme="majorHAnsi" w:hAnsiTheme="majorHAnsi" w:cstheme="majorHAnsi"/>
                <w:bCs/>
                <w:color w:val="00B050"/>
              </w:rPr>
              <w:t>VPĮ 46 straipsnio 3 dalies atveju</w:t>
            </w:r>
            <w:r w:rsidRPr="003C1B90">
              <w:rPr>
                <w:rFonts w:ascii="Verdana" w:hAnsi="Verdana" w:cstheme="minorHAnsi"/>
                <w:bCs/>
                <w:color w:val="00B050"/>
              </w:rPr>
              <w:t xml:space="preserve"> -</w:t>
            </w:r>
            <w:r w:rsidRPr="003C1B90">
              <w:rPr>
                <w:rFonts w:ascii="Calibri" w:eastAsia="Calibri" w:hAnsi="Calibri" w:cs="Calibri"/>
              </w:rPr>
              <w:t>galutinis administracinis sprendimas, jeigu toks sprendimas priimamas pagal tiekėjo šalies teisės aktų reikalavimus.</w:t>
            </w:r>
          </w:p>
          <w:p w14:paraId="2EF79CE5"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Tačiau ši nuostata netaikoma, jeigu:</w:t>
            </w:r>
          </w:p>
          <w:p w14:paraId="6C4ACF3C"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1) tiekėjas yra įsipareigojęs sumokėti mokesčius, įskaitant socialinio draudimo įmokas, ir dėl to laikomas jau įvykdžiusiu šioje dalyje nurodytus įsipareigojimus; </w:t>
            </w:r>
          </w:p>
          <w:p w14:paraId="0CFD2D08"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2) įsiskolinimo suma neviršija 50 EUR (penkiasdešimt eurų); </w:t>
            </w:r>
          </w:p>
          <w:p w14:paraId="67B545AD" w14:textId="057636AC"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papunkčio nuostatas. </w:t>
            </w:r>
            <w:r w:rsidRPr="003C1B90">
              <w:rPr>
                <w:rFonts w:ascii="Calibri" w:eastAsia="Calibri" w:hAnsi="Calibri" w:cs="Calibri"/>
              </w:rPr>
              <w:lastRenderedPageBreak/>
              <w:t xml:space="preserve">Tiekėjas šiuo pagrindu nepašalinamas iš pirkimo procedūros, jeigu, </w:t>
            </w:r>
            <w:r w:rsidRPr="003C1B90">
              <w:rPr>
                <w:rFonts w:asciiTheme="majorHAnsi" w:hAnsiTheme="majorHAnsi" w:cstheme="majorHAnsi"/>
                <w:bCs/>
              </w:rPr>
              <w:t xml:space="preserve">perkančiajai organizacijai reikalaujant pateikti aktualius dokumentus pagal VPĮ 50 straipsnio 6 dalį, jis įrodo, kad jau yra laikomas įvykdžiusiu įsipareigojimus, susijusius su mokesčių, įskaitant socialinio draudimo įmokas, mokėjimu. </w:t>
            </w:r>
          </w:p>
        </w:tc>
        <w:tc>
          <w:tcPr>
            <w:tcW w:w="2459" w:type="pct"/>
          </w:tcPr>
          <w:p w14:paraId="303ED969" w14:textId="77777777" w:rsidR="001720B8" w:rsidRPr="003C1B90" w:rsidRDefault="001720B8" w:rsidP="001720B8">
            <w:pPr>
              <w:spacing w:after="0" w:line="240" w:lineRule="auto"/>
              <w:rPr>
                <w:rFonts w:ascii="Verdana" w:hAnsi="Verdana"/>
              </w:rPr>
            </w:pPr>
            <w:r w:rsidRPr="003C1B90">
              <w:rPr>
                <w:rFonts w:ascii="Calibri" w:eastAsia="Calibri" w:hAnsi="Calibri" w:cs="Calibri"/>
              </w:rPr>
              <w:lastRenderedPageBreak/>
              <w:t xml:space="preserve">1) </w:t>
            </w:r>
            <w:r w:rsidRPr="003C1B90">
              <w:rPr>
                <w:rFonts w:asciiTheme="majorHAnsi" w:hAnsiTheme="majorHAnsi" w:cstheme="majorHAnsi"/>
              </w:rPr>
              <w:t>Dėl įsipareigojimų, susijusių su mokesčių mokėjimu, įvykdymo prašoma:</w:t>
            </w:r>
            <w:r w:rsidRPr="003C1B90">
              <w:rPr>
                <w:rFonts w:ascii="Verdana" w:hAnsi="Verdana"/>
              </w:rPr>
              <w:t xml:space="preserve"> </w:t>
            </w:r>
          </w:p>
          <w:p w14:paraId="762769A2" w14:textId="7F445E36" w:rsidR="001720B8" w:rsidRPr="003C1B90" w:rsidRDefault="001720B8" w:rsidP="001720B8">
            <w:pPr>
              <w:spacing w:after="0" w:line="240" w:lineRule="auto"/>
              <w:rPr>
                <w:rFonts w:ascii="Calibri" w:eastAsia="Calibri" w:hAnsi="Calibri" w:cs="Calibri"/>
              </w:rPr>
            </w:pPr>
            <w:r w:rsidRPr="003C1B90">
              <w:rPr>
                <w:rFonts w:asciiTheme="majorHAnsi" w:hAnsiTheme="majorHAnsi" w:cstheme="majorHAnsi"/>
              </w:rPr>
              <w:t>1.1)</w:t>
            </w:r>
            <w:r w:rsidRPr="003C1B90">
              <w:rPr>
                <w:rFonts w:ascii="Verdana" w:hAnsi="Verdana"/>
              </w:rPr>
              <w:t xml:space="preserve"> </w:t>
            </w:r>
            <w:r w:rsidRPr="003C1B90">
              <w:rPr>
                <w:rFonts w:asciiTheme="majorHAnsi" w:hAnsiTheme="majorHAnsi" w:cstheme="majorHAnsi"/>
              </w:rPr>
              <w:t xml:space="preserve">iš Lietuvoje įsteigtų </w:t>
            </w:r>
            <w:r w:rsidR="00826EDF" w:rsidRPr="003C1B90">
              <w:rPr>
                <w:rFonts w:asciiTheme="majorHAnsi" w:hAnsiTheme="majorHAnsi" w:cstheme="majorHAnsi"/>
              </w:rPr>
              <w:t>subjektų:</w:t>
            </w:r>
            <w:r w:rsidR="00826EDF" w:rsidRPr="003C1B90">
              <w:rPr>
                <w:rFonts w:ascii="Calibri" w:eastAsia="Calibri" w:hAnsi="Calibri" w:cs="Calibri"/>
              </w:rPr>
              <w:t xml:space="preserve"> išrašas</w:t>
            </w:r>
            <w:r w:rsidRPr="003C1B90">
              <w:rPr>
                <w:rFonts w:ascii="Calibri" w:eastAsia="Calibri" w:hAnsi="Calibri" w:cs="Calibri"/>
              </w:rPr>
              <w:t xml:space="preserve"> iš teismo sprendimo (jei toks yra) arba Valstybinės mokesčių inspekcijos prie Lietuvos Respublikos finansų ministerijos išduoto dokumento arba valstybės įmonės Registrų centro Lietuvos Respublikos Vyriausybės nustatyta tvarka išduo</w:t>
            </w:r>
            <w:r w:rsidRPr="003C1B90">
              <w:rPr>
                <w:rFonts w:ascii="Calibri" w:eastAsia="Calibri" w:hAnsi="Calibri" w:cs="Calibri"/>
              </w:rPr>
              <w:softHyphen/>
              <w:t>tas dokumentas, patvirtinantis jungtinius kompetentingų institucijų tvarkomus duome</w:t>
            </w:r>
            <w:r w:rsidRPr="003C1B90">
              <w:rPr>
                <w:rFonts w:ascii="Calibri" w:eastAsia="Calibri" w:hAnsi="Calibri" w:cs="Calibri"/>
              </w:rPr>
              <w:softHyphen/>
              <w:t>nis;</w:t>
            </w:r>
          </w:p>
          <w:p w14:paraId="610C598B" w14:textId="2F82D03D" w:rsidR="001720B8" w:rsidRPr="003C1B90" w:rsidRDefault="001720B8" w:rsidP="001720B8">
            <w:pPr>
              <w:spacing w:after="0" w:line="240" w:lineRule="auto"/>
              <w:rPr>
                <w:rFonts w:ascii="Calibri" w:eastAsia="Calibri" w:hAnsi="Calibri" w:cs="Calibri"/>
              </w:rPr>
            </w:pPr>
            <w:r w:rsidRPr="003C1B90">
              <w:rPr>
                <w:rFonts w:asciiTheme="majorHAnsi" w:hAnsiTheme="majorHAnsi" w:cstheme="majorHAnsi"/>
              </w:rPr>
              <w:t>1.2.) iš ne Lietuvoje įsteigtų subjektų</w:t>
            </w:r>
            <w:r w:rsidR="003054C2" w:rsidRPr="003C1B90">
              <w:rPr>
                <w:rFonts w:asciiTheme="majorHAnsi" w:hAnsiTheme="majorHAnsi" w:cstheme="majorHAnsi"/>
              </w:rPr>
              <w:t xml:space="preserve"> </w:t>
            </w:r>
            <w:r w:rsidRPr="003C1B90">
              <w:rPr>
                <w:rFonts w:asciiTheme="majorHAnsi" w:eastAsia="Calibri" w:hAnsiTheme="majorHAnsi" w:cstheme="majorHAnsi"/>
              </w:rPr>
              <w:t>atitinkamos užsienio šal</w:t>
            </w:r>
            <w:r w:rsidRPr="003C1B90">
              <w:rPr>
                <w:rFonts w:ascii="Calibri" w:eastAsia="Calibri" w:hAnsi="Calibri" w:cs="Calibri"/>
              </w:rPr>
              <w:t>ies institucijos išduotas dokumentas.</w:t>
            </w:r>
          </w:p>
          <w:p w14:paraId="31D426B4" w14:textId="77777777" w:rsidR="001720B8" w:rsidRPr="003C1B90" w:rsidRDefault="001720B8" w:rsidP="001720B8">
            <w:pPr>
              <w:spacing w:after="0" w:line="240" w:lineRule="auto"/>
              <w:rPr>
                <w:rFonts w:ascii="Calibri" w:eastAsia="Calibri" w:hAnsi="Calibri" w:cs="Calibri"/>
              </w:rPr>
            </w:pPr>
          </w:p>
          <w:p w14:paraId="32DD8EE0" w14:textId="2710FA75"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Nurodyti dokumentai turi būti išduoti ne anksčiau 120 dienų iki tos dienos, kai tiekėjas perkančiosios organizacijos prašymu turės pateikti pašalinimo pagrindų nebuvimą patvirtinančius dokumentus. Jei dokumentas išduotas anksčiau, tačiau jame nurodytas galiojimo terminas ilgesnis nei pašalinimo pagrindų nebuvimą patvirtinančių dokumentų pagal EBVPD galutinis pateikimo terminas, toks dokumentas jo galiojimo laikotarpiu yra priimtinas</w:t>
            </w:r>
          </w:p>
          <w:p w14:paraId="78BEE5CA" w14:textId="77777777" w:rsidR="001720B8" w:rsidRPr="003C1B90" w:rsidRDefault="001720B8" w:rsidP="001720B8">
            <w:pPr>
              <w:spacing w:after="0" w:line="240" w:lineRule="auto"/>
              <w:rPr>
                <w:rFonts w:ascii="Calibri" w:eastAsia="Calibri" w:hAnsi="Calibri" w:cs="Calibri"/>
              </w:rPr>
            </w:pPr>
          </w:p>
          <w:p w14:paraId="4E825BFC" w14:textId="77777777" w:rsidR="001720B8" w:rsidRPr="003C1B90" w:rsidRDefault="001720B8" w:rsidP="001720B8">
            <w:pPr>
              <w:spacing w:after="0" w:line="240" w:lineRule="auto"/>
              <w:rPr>
                <w:rFonts w:asciiTheme="majorHAnsi" w:hAnsiTheme="majorHAnsi" w:cstheme="majorHAnsi"/>
                <w:bCs/>
              </w:rPr>
            </w:pPr>
            <w:r w:rsidRPr="003C1B90">
              <w:rPr>
                <w:rFonts w:ascii="Calibri" w:eastAsia="Calibri" w:hAnsi="Calibri" w:cs="Calibri"/>
              </w:rPr>
              <w:t>2</w:t>
            </w:r>
            <w:r w:rsidRPr="003C1B90">
              <w:rPr>
                <w:rFonts w:asciiTheme="majorHAnsi" w:eastAsia="Calibri" w:hAnsiTheme="majorHAnsi" w:cstheme="majorHAnsi"/>
              </w:rPr>
              <w:t xml:space="preserve">) </w:t>
            </w:r>
            <w:r w:rsidRPr="003C1B90">
              <w:rPr>
                <w:rFonts w:asciiTheme="majorHAnsi" w:hAnsiTheme="majorHAnsi" w:cstheme="majorHAnsi"/>
                <w:bCs/>
              </w:rPr>
              <w:t xml:space="preserve">Dėl įsipareigojimų, susijusių su socialinio draudimo įmokų mokėjimu, įvykdymo prašoma: </w:t>
            </w:r>
          </w:p>
          <w:p w14:paraId="7A0FB812" w14:textId="38902A95" w:rsidR="001720B8" w:rsidRPr="003C1B90" w:rsidRDefault="001720B8" w:rsidP="001720B8">
            <w:pPr>
              <w:spacing w:after="0" w:line="240" w:lineRule="auto"/>
              <w:rPr>
                <w:rFonts w:ascii="Calibri" w:eastAsia="Calibri" w:hAnsi="Calibri" w:cs="Calibri"/>
              </w:rPr>
            </w:pPr>
            <w:r w:rsidRPr="003C1B90">
              <w:rPr>
                <w:rFonts w:asciiTheme="majorHAnsi" w:hAnsiTheme="majorHAnsi" w:cstheme="majorHAnsi"/>
                <w:bCs/>
              </w:rPr>
              <w:t xml:space="preserve">2.1) </w:t>
            </w:r>
            <w:r w:rsidRPr="003C1B90">
              <w:rPr>
                <w:rFonts w:ascii="Calibri" w:eastAsia="Calibri" w:hAnsi="Calibri" w:cs="Calibri"/>
              </w:rPr>
              <w:t xml:space="preserve">Jeigu tiekėjas yra juridinis asmuo, registruotas Lietuvos Respublikoje, iš jo nereikalaujama pateikti socialinio draudimo įmokų mokėjimo reikalavimą įrodančių dokumentų. Perkančioji organizacija  savarankiškai patikrina </w:t>
            </w:r>
            <w:r w:rsidRPr="003C1B90">
              <w:rPr>
                <w:rFonts w:asciiTheme="majorHAnsi" w:hAnsiTheme="majorHAnsi" w:cstheme="majorHAnsi"/>
                <w:bCs/>
              </w:rPr>
              <w:t>duomenis nacionalinėje duomenų bazėje</w:t>
            </w:r>
            <w:r w:rsidRPr="003C1B90">
              <w:rPr>
                <w:rFonts w:ascii="Calibri" w:eastAsia="Calibri" w:hAnsi="Calibri" w:cs="Calibri"/>
              </w:rPr>
              <w:t>, adresu</w:t>
            </w:r>
          </w:p>
          <w:p w14:paraId="48158F76" w14:textId="77777777" w:rsidR="001720B8" w:rsidRPr="003C1B90" w:rsidRDefault="001720B8" w:rsidP="001720B8">
            <w:pPr>
              <w:spacing w:after="0" w:line="240" w:lineRule="auto"/>
              <w:rPr>
                <w:rFonts w:ascii="Calibri" w:eastAsia="Calibri" w:hAnsi="Calibri" w:cs="Calibri"/>
              </w:rPr>
            </w:pPr>
            <w:hyperlink r:id="rId14" w:history="1">
              <w:r w:rsidRPr="003C1B90">
                <w:rPr>
                  <w:rFonts w:ascii="Calibri" w:eastAsia="Calibri" w:hAnsi="Calibri" w:cs="Calibri"/>
                  <w:color w:val="0000FF" w:themeColor="hyperlink"/>
                  <w:u w:val="single"/>
                </w:rPr>
                <w:t>https://draudejai.sodra.lt/draudeju_viesi_duomenys/</w:t>
              </w:r>
            </w:hyperlink>
          </w:p>
          <w:p w14:paraId="7E2D84B2" w14:textId="3F6F276A" w:rsidR="001720B8" w:rsidRPr="003C1B90" w:rsidRDefault="001720B8" w:rsidP="001720B8">
            <w:pPr>
              <w:spacing w:after="0" w:line="240" w:lineRule="auto"/>
              <w:rPr>
                <w:rFonts w:ascii="Calibri" w:eastAsia="Calibri" w:hAnsi="Calibri" w:cs="Calibri"/>
              </w:rPr>
            </w:pPr>
          </w:p>
          <w:p w14:paraId="334890E8" w14:textId="77777777" w:rsidR="001720B8" w:rsidRPr="003C1B90" w:rsidRDefault="001720B8" w:rsidP="001720B8">
            <w:pPr>
              <w:spacing w:after="0" w:line="240" w:lineRule="auto"/>
              <w:rPr>
                <w:rFonts w:ascii="Calibri" w:eastAsia="Calibri" w:hAnsi="Calibri" w:cs="Calibri"/>
              </w:rPr>
            </w:pPr>
          </w:p>
          <w:p w14:paraId="01EBF205" w14:textId="50416B7E" w:rsidR="001720B8" w:rsidRPr="003C1B90" w:rsidRDefault="001720B8" w:rsidP="001720B8">
            <w:pPr>
              <w:spacing w:after="0" w:line="240" w:lineRule="auto"/>
              <w:rPr>
                <w:rFonts w:asciiTheme="majorHAnsi" w:eastAsia="Calibri" w:hAnsiTheme="majorHAnsi" w:cstheme="majorHAnsi"/>
              </w:rPr>
            </w:pPr>
            <w:r w:rsidRPr="003C1B90">
              <w:rPr>
                <w:rFonts w:ascii="Calibri" w:eastAsia="Calibri" w:hAnsi="Calibri" w:cs="Calibri"/>
              </w:rPr>
              <w:t>Jeigu dėl Valstybinio socialinio draudimo fondo valdybos (toliau -</w:t>
            </w:r>
            <w:r w:rsidRPr="003C1B90">
              <w:rPr>
                <w:rFonts w:asciiTheme="majorHAnsi" w:hAnsiTheme="majorHAnsi" w:cstheme="majorHAnsi"/>
              </w:rPr>
              <w:t xml:space="preserve">„Sodra“) </w:t>
            </w:r>
            <w:r w:rsidRPr="003C1B90">
              <w:rPr>
                <w:rFonts w:ascii="Calibri" w:eastAsia="Calibri" w:hAnsi="Calibri" w:cs="Calibri"/>
              </w:rPr>
              <w:t xml:space="preserve">informacinės sistemos techninių trikdžių Perkančioji organizacija  neturės galimybės patikrinti neatlygintinai prieinamų duomenų apie tiekėją (juridinį asmenį), jis turės teisę prašyti tiekėjo (juridinio asmens), pateikti </w:t>
            </w:r>
            <w:r w:rsidRPr="003C1B90">
              <w:rPr>
                <w:rFonts w:ascii="Verdana" w:hAnsi="Verdana"/>
              </w:rPr>
              <w:t xml:space="preserve"> </w:t>
            </w:r>
            <w:r w:rsidRPr="003C1B90">
              <w:rPr>
                <w:rFonts w:asciiTheme="majorHAnsi" w:hAnsiTheme="majorHAnsi" w:cstheme="majorHAnsi"/>
              </w:rPr>
              <w:t xml:space="preserve">išrašą iš </w:t>
            </w:r>
            <w:r w:rsidRPr="003C1B90">
              <w:rPr>
                <w:rFonts w:asciiTheme="majorHAnsi" w:hAnsiTheme="majorHAnsi" w:cstheme="majorHAnsi"/>
              </w:rPr>
              <w:lastRenderedPageBreak/>
              <w:t>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3B06635" w14:textId="1DAEAACF"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2.2) Lietuvos Respublikoje registruotas tiekėjas, kuris yra fizinis asmuo, pateikia išrašą iš teismo sprendimo (jei toks yra) arba </w:t>
            </w:r>
            <w:r w:rsidRPr="003C1B90">
              <w:rPr>
                <w:rFonts w:asciiTheme="majorHAnsi" w:hAnsiTheme="majorHAnsi" w:cstheme="majorHAnsi"/>
              </w:rPr>
              <w:t>„Sodros“</w:t>
            </w:r>
            <w:r w:rsidRPr="003C1B90">
              <w:rPr>
                <w:rFonts w:ascii="Calibri" w:eastAsia="Calibri" w:hAnsi="Calibri" w:cs="Calibri"/>
              </w:rPr>
              <w:t xml:space="preserve"> išduotą dokumentą, arba pateikia valstybės įmonės Registrų centro Lietuvos Respublikos Vyriausybės nustatyta tvarka išduotą dokumentą, patvirtinantį jungtinius kompetentingų institucijų tvarkomus duomenis. </w:t>
            </w:r>
          </w:p>
          <w:p w14:paraId="314DE888" w14:textId="77777777" w:rsidR="001720B8" w:rsidRPr="003C1B90" w:rsidRDefault="001720B8" w:rsidP="001720B8">
            <w:pPr>
              <w:spacing w:after="0" w:line="240" w:lineRule="auto"/>
              <w:rPr>
                <w:rFonts w:ascii="Verdana" w:hAnsi="Verdana"/>
              </w:rPr>
            </w:pPr>
            <w:r w:rsidRPr="003C1B90">
              <w:rPr>
                <w:rFonts w:ascii="Calibri" w:eastAsia="Calibri" w:hAnsi="Calibri" w:cs="Calibri"/>
              </w:rPr>
              <w:t xml:space="preserve">2.3) </w:t>
            </w:r>
            <w:r w:rsidRPr="003C1B90">
              <w:rPr>
                <w:rFonts w:asciiTheme="majorHAnsi" w:hAnsiTheme="majorHAnsi" w:cstheme="majorHAnsi"/>
              </w:rPr>
              <w:t>Iš ne Lietuvoje įsteigtų subjektų reikalaujama atitinkamos užsienio šalies kompetentingos institucijos dokumento.</w:t>
            </w:r>
          </w:p>
          <w:p w14:paraId="14DE7BC1" w14:textId="2917DA54" w:rsidR="001720B8" w:rsidRPr="003C1B90" w:rsidRDefault="001720B8" w:rsidP="001720B8">
            <w:pPr>
              <w:spacing w:after="0" w:line="240" w:lineRule="auto"/>
              <w:rPr>
                <w:rFonts w:ascii="Calibri" w:eastAsia="Calibri" w:hAnsi="Calibri" w:cs="Calibri"/>
              </w:rPr>
            </w:pPr>
          </w:p>
          <w:p w14:paraId="363E667E" w14:textId="77777777" w:rsidR="001720B8" w:rsidRPr="003C1B90" w:rsidRDefault="001720B8" w:rsidP="001720B8">
            <w:pPr>
              <w:spacing w:after="0" w:line="240" w:lineRule="auto"/>
              <w:rPr>
                <w:rFonts w:ascii="Calibri" w:eastAsia="Calibri" w:hAnsi="Calibri" w:cs="Calibri"/>
              </w:rPr>
            </w:pPr>
          </w:p>
          <w:p w14:paraId="12EEBF47" w14:textId="6E5F2FE0"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Nurodyti  dokumentai turi būti išduoti ne anksčiau kaip 120 dienų iki tos dienos, kai tiekėjas perkančiosios organizacijos prašymu turės pateikti pašalinimo pagrindų nebuvimą patvirtinančius dokumentus. Jei dokumentas išduotas anksčiau, tačiau jame nurodytas galiojimo terminas ilgesnis nei pašalinimo pagrindų nebuvimą patvirtinančių dokumentų pagal EBVPD galutinis pateikimo terminas, toks dokumentas jo galiojimo laikotarpiu yra priimtinas.</w:t>
            </w:r>
          </w:p>
        </w:tc>
      </w:tr>
      <w:tr w:rsidR="001720B8" w:rsidRPr="003C1B90" w14:paraId="638DB54E" w14:textId="77777777" w:rsidTr="00B84FEC">
        <w:tc>
          <w:tcPr>
            <w:tcW w:w="405" w:type="pct"/>
            <w:shd w:val="clear" w:color="auto" w:fill="F2F2F2" w:themeFill="background1" w:themeFillShade="F2"/>
            <w:vAlign w:val="center"/>
          </w:tcPr>
          <w:p w14:paraId="0957AD3C"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tcPr>
          <w:p w14:paraId="039D97C4" w14:textId="77777777" w:rsidR="001720B8" w:rsidRPr="003C1B90" w:rsidRDefault="001720B8" w:rsidP="001720B8">
            <w:pPr>
              <w:spacing w:after="0" w:line="240" w:lineRule="auto"/>
              <w:rPr>
                <w:rFonts w:ascii="Calibri" w:eastAsia="Calibri" w:hAnsi="Calibri" w:cs="Calibri"/>
              </w:rPr>
            </w:pPr>
            <w:bookmarkStart w:id="6" w:name="_Hlk94621192"/>
            <w:r w:rsidRPr="003C1B90">
              <w:rPr>
                <w:rFonts w:ascii="Calibri" w:eastAsia="Calibri" w:hAnsi="Calibri" w:cs="Calibri"/>
              </w:rPr>
              <w:t>Tiekėjas neatitinka minimalių patikimo mokesčių mokėtojo kriterijų, nustatytų Lietuvos Respublikos mokesčių administravimo įstatymo 40</w:t>
            </w:r>
            <w:r w:rsidRPr="003C1B90">
              <w:rPr>
                <w:rFonts w:ascii="Calibri" w:eastAsia="Calibri" w:hAnsi="Calibri" w:cs="Calibri"/>
                <w:vertAlign w:val="superscript"/>
              </w:rPr>
              <w:t>1</w:t>
            </w:r>
            <w:r w:rsidRPr="003C1B90">
              <w:rPr>
                <w:rFonts w:ascii="Calibri" w:eastAsia="Calibri" w:hAnsi="Calibri" w:cs="Calibri"/>
              </w:rPr>
              <w:t xml:space="preserve"> straipsnio 1 dalyje ir dėl to laikomas padariusiu  rimtą profesinį pažeidimą dėl kurio perkančioji organizacija abejoja tiekėjo sąžiningumu ir bet kokiomis tinkamomis priemonėmis gali tai įrodyti.</w:t>
            </w:r>
            <w:bookmarkEnd w:id="6"/>
          </w:p>
        </w:tc>
        <w:tc>
          <w:tcPr>
            <w:tcW w:w="2459" w:type="pct"/>
          </w:tcPr>
          <w:p w14:paraId="4FD3D9D2" w14:textId="77777777" w:rsidR="001720B8" w:rsidRPr="003C1B90" w:rsidRDefault="001720B8" w:rsidP="001720B8">
            <w:pPr>
              <w:spacing w:after="0" w:line="240" w:lineRule="auto"/>
              <w:rPr>
                <w:rFonts w:asciiTheme="majorHAnsi" w:eastAsia="Calibri" w:hAnsiTheme="majorHAnsi" w:cstheme="majorHAnsi"/>
                <w:bCs/>
              </w:rPr>
            </w:pPr>
            <w:r w:rsidRPr="003C1B90">
              <w:rPr>
                <w:rFonts w:asciiTheme="majorHAnsi" w:hAnsiTheme="majorHAnsi" w:cstheme="majorHAnsi"/>
              </w:rPr>
              <w:t>Iš Lietuvoje įsteigtų subjektų įrodančių dokumentų nereikalaujama. Užtenka pateikto EBVPD.</w:t>
            </w:r>
          </w:p>
          <w:p w14:paraId="0DA20378" w14:textId="242CF5A9"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 </w:t>
            </w:r>
          </w:p>
          <w:p w14:paraId="1B6BCA45" w14:textId="77777777" w:rsidR="001720B8" w:rsidRPr="003C1B90" w:rsidRDefault="001720B8" w:rsidP="001720B8">
            <w:pPr>
              <w:spacing w:after="0" w:line="240" w:lineRule="auto"/>
              <w:rPr>
                <w:rFonts w:asciiTheme="majorHAnsi" w:eastAsia="Calibri" w:hAnsiTheme="majorHAnsi" w:cstheme="majorHAnsi"/>
              </w:rPr>
            </w:pPr>
            <w:r w:rsidRPr="003C1B90">
              <w:rPr>
                <w:rFonts w:asciiTheme="majorHAnsi" w:hAnsiTheme="majorHAnsi" w:cstheme="majorHAnsi"/>
              </w:rPr>
              <w:t>Priimant sprendimus dėl tiekėjo pašalinimo iš pirkimo procedūros šiame punkte nurodytu pašalinimo pagrindu, be kita ko, atsižvelgiama į</w:t>
            </w:r>
            <w:r w:rsidRPr="003C1B90">
              <w:rPr>
                <w:rFonts w:asciiTheme="majorHAnsi" w:hAnsiTheme="majorHAnsi" w:cstheme="majorHAnsi"/>
                <w:b/>
                <w:bCs/>
              </w:rPr>
              <w:t xml:space="preserve"> </w:t>
            </w:r>
            <w:r w:rsidRPr="003C1B90">
              <w:rPr>
                <w:rFonts w:asciiTheme="majorHAnsi" w:hAnsiTheme="majorHAnsi" w:cstheme="majorHAnsi"/>
              </w:rPr>
              <w:t>nacionalinėje duomenų bazėje adresu</w:t>
            </w:r>
          </w:p>
          <w:p w14:paraId="2F8384E3" w14:textId="484CFDEA" w:rsidR="001720B8" w:rsidRPr="003C1B90" w:rsidRDefault="001720B8" w:rsidP="001720B8">
            <w:pPr>
              <w:spacing w:after="0" w:line="240" w:lineRule="auto"/>
              <w:rPr>
                <w:rFonts w:ascii="Calibri" w:eastAsia="Calibri" w:hAnsi="Calibri" w:cs="Calibri"/>
              </w:rPr>
            </w:pPr>
            <w:hyperlink r:id="rId15" w:history="1">
              <w:r w:rsidRPr="003C1B90">
                <w:rPr>
                  <w:color w:val="0000FF" w:themeColor="hyperlink"/>
                  <w:u w:val="single"/>
                </w:rPr>
                <w:t>https://www.vmi.lt/evmi/mokesciu-moketoju-informacija</w:t>
              </w:r>
            </w:hyperlink>
            <w:r w:rsidRPr="003C1B90">
              <w:rPr>
                <w:rFonts w:ascii="Calibri" w:eastAsia="Calibri" w:hAnsi="Calibri" w:cs="Calibri"/>
              </w:rPr>
              <w:t>.</w:t>
            </w:r>
            <w:r w:rsidRPr="003C1B90">
              <w:rPr>
                <w:rFonts w:ascii="Verdana" w:hAnsi="Verdana"/>
              </w:rPr>
              <w:t xml:space="preserve"> </w:t>
            </w:r>
            <w:r w:rsidRPr="003C1B90">
              <w:rPr>
                <w:rFonts w:asciiTheme="majorHAnsi" w:hAnsiTheme="majorHAnsi" w:cstheme="majorHAnsi"/>
              </w:rPr>
              <w:t>skelbiamą informaciją.</w:t>
            </w:r>
          </w:p>
        </w:tc>
      </w:tr>
      <w:tr w:rsidR="001720B8" w:rsidRPr="003C1B90" w14:paraId="7A88AA4A" w14:textId="77777777" w:rsidTr="00B84FEC">
        <w:tc>
          <w:tcPr>
            <w:tcW w:w="405" w:type="pct"/>
            <w:shd w:val="clear" w:color="auto" w:fill="F2F2F2" w:themeFill="background1" w:themeFillShade="F2"/>
            <w:vAlign w:val="center"/>
          </w:tcPr>
          <w:p w14:paraId="4E715E0E"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6E322E6D"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Tiekėjas </w:t>
            </w:r>
            <w:r w:rsidRPr="003C1B90">
              <w:rPr>
                <w:rFonts w:ascii="Calibri" w:eastAsia="Calibri" w:hAnsi="Calibri" w:cs="Calibri"/>
                <w:bCs/>
              </w:rPr>
              <w:t xml:space="preserve">su kitais tiekėjais yra sudaręs susitarimų, </w:t>
            </w:r>
            <w:r w:rsidRPr="003C1B90">
              <w:rPr>
                <w:rFonts w:ascii="Calibri" w:eastAsia="Calibri" w:hAnsi="Calibri" w:cs="Calibri"/>
              </w:rPr>
              <w:t xml:space="preserve">kuriais siekiama iškreipti </w:t>
            </w:r>
            <w:r w:rsidRPr="003C1B90">
              <w:rPr>
                <w:rFonts w:ascii="Calibri" w:eastAsia="Calibri" w:hAnsi="Calibri" w:cs="Calibri"/>
                <w:bCs/>
              </w:rPr>
              <w:t xml:space="preserve">konkurenciją </w:t>
            </w:r>
            <w:r w:rsidRPr="003C1B90">
              <w:rPr>
                <w:rFonts w:ascii="Calibri" w:eastAsia="Calibri" w:hAnsi="Calibri" w:cs="Calibri"/>
              </w:rPr>
              <w:t>atliekamame pirkime</w:t>
            </w:r>
            <w:r w:rsidRPr="003C1B90">
              <w:rPr>
                <w:rFonts w:ascii="Calibri" w:eastAsia="Calibri" w:hAnsi="Calibri" w:cs="Calibri"/>
                <w:bCs/>
              </w:rPr>
              <w:t>, dėl kurių perkančioji organizacija turi įtikinamų duomenų.</w:t>
            </w:r>
          </w:p>
        </w:tc>
        <w:tc>
          <w:tcPr>
            <w:tcW w:w="2459" w:type="pct"/>
            <w:vAlign w:val="center"/>
          </w:tcPr>
          <w:p w14:paraId="162C08A8" w14:textId="54992EBA" w:rsidR="001720B8" w:rsidRPr="003C1B90" w:rsidRDefault="001720B8" w:rsidP="001720B8">
            <w:pPr>
              <w:spacing w:after="0" w:line="240" w:lineRule="auto"/>
              <w:rPr>
                <w:rFonts w:ascii="Calibri" w:eastAsia="Calibri" w:hAnsi="Calibri" w:cs="Calibri"/>
              </w:rPr>
            </w:pPr>
          </w:p>
          <w:p w14:paraId="3254CEA7" w14:textId="77777777" w:rsidR="001720B8" w:rsidRPr="003C1B90" w:rsidRDefault="001720B8" w:rsidP="001720B8">
            <w:pPr>
              <w:spacing w:after="0" w:line="240" w:lineRule="auto"/>
              <w:rPr>
                <w:rFonts w:ascii="Calibri" w:eastAsia="Calibri" w:hAnsi="Calibri" w:cs="Calibri"/>
              </w:rPr>
            </w:pPr>
            <w:r w:rsidRPr="003C1B90">
              <w:rPr>
                <w:u w:val="single"/>
              </w:rPr>
              <w:t>Iš Lietuvoje įsteigtų subjektų</w:t>
            </w:r>
            <w:r w:rsidRPr="003C1B90">
              <w:t xml:space="preserve"> įrodančių dokumentų nereikalaujama. Užtenka pateikto EBVPD</w:t>
            </w:r>
          </w:p>
        </w:tc>
      </w:tr>
      <w:tr w:rsidR="001720B8" w:rsidRPr="003C1B90" w14:paraId="2C85D9A0" w14:textId="77777777" w:rsidTr="00B84FEC">
        <w:tc>
          <w:tcPr>
            <w:tcW w:w="405" w:type="pct"/>
            <w:shd w:val="clear" w:color="auto" w:fill="F2F2F2" w:themeFill="background1" w:themeFillShade="F2"/>
            <w:vAlign w:val="center"/>
          </w:tcPr>
          <w:p w14:paraId="67F9DFFA"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781266D6"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59" w:type="pct"/>
            <w:vAlign w:val="center"/>
          </w:tcPr>
          <w:p w14:paraId="75002AF5" w14:textId="2AE60D35"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 </w:t>
            </w:r>
          </w:p>
          <w:p w14:paraId="227CE5BA" w14:textId="77777777" w:rsidR="001720B8" w:rsidRPr="003C1B90" w:rsidRDefault="001720B8" w:rsidP="001720B8">
            <w:pPr>
              <w:spacing w:after="0" w:line="240" w:lineRule="auto"/>
              <w:rPr>
                <w:rFonts w:ascii="Calibri" w:eastAsia="Calibri" w:hAnsi="Calibri" w:cs="Calibri"/>
              </w:rPr>
            </w:pPr>
            <w:r w:rsidRPr="003C1B90">
              <w:rPr>
                <w:u w:val="single"/>
              </w:rPr>
              <w:t>Iš Lietuvoje įsteigtų subjektų</w:t>
            </w:r>
            <w:r w:rsidRPr="003C1B90">
              <w:t xml:space="preserve"> įrodančių dokumentų nereikalaujama. Užtenka pateikto EBVPD.</w:t>
            </w:r>
          </w:p>
        </w:tc>
      </w:tr>
      <w:tr w:rsidR="001720B8" w:rsidRPr="003C1B90" w14:paraId="105E892C" w14:textId="77777777" w:rsidTr="00B84FEC">
        <w:tc>
          <w:tcPr>
            <w:tcW w:w="405" w:type="pct"/>
            <w:shd w:val="clear" w:color="auto" w:fill="F2F2F2" w:themeFill="background1" w:themeFillShade="F2"/>
            <w:vAlign w:val="center"/>
          </w:tcPr>
          <w:p w14:paraId="25FAACCA"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1CC376CF"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Tiekėjas pažeidė konkurenciją, kaip nustatyta VPĮ 27 straipsnio 3 ir 4 dalyse, ir atitinkamos padėties negalima ištaisyti.</w:t>
            </w:r>
          </w:p>
        </w:tc>
        <w:tc>
          <w:tcPr>
            <w:tcW w:w="2459" w:type="pct"/>
            <w:vAlign w:val="center"/>
          </w:tcPr>
          <w:p w14:paraId="11B1AA3C" w14:textId="38FF4922" w:rsidR="001720B8" w:rsidRPr="003C1B90" w:rsidRDefault="001720B8" w:rsidP="001720B8">
            <w:pPr>
              <w:spacing w:after="0" w:line="240" w:lineRule="auto"/>
              <w:rPr>
                <w:rFonts w:ascii="Calibri" w:eastAsia="Calibri" w:hAnsi="Calibri" w:cs="Calibri"/>
              </w:rPr>
            </w:pPr>
          </w:p>
          <w:p w14:paraId="67DC7AC3" w14:textId="77777777" w:rsidR="001720B8" w:rsidRPr="003C1B90" w:rsidRDefault="001720B8" w:rsidP="001720B8">
            <w:pPr>
              <w:spacing w:after="0" w:line="240" w:lineRule="auto"/>
              <w:rPr>
                <w:rFonts w:ascii="Calibri" w:eastAsia="Calibri" w:hAnsi="Calibri" w:cs="Calibri"/>
              </w:rPr>
            </w:pPr>
            <w:r w:rsidRPr="003C1B90">
              <w:rPr>
                <w:u w:val="single"/>
              </w:rPr>
              <w:t>Iš Lietuvoje įsteigtų subjektų</w:t>
            </w:r>
            <w:r w:rsidRPr="003C1B90">
              <w:t xml:space="preserve"> įrodančių dokumentų nereikalaujama. Užtenka pateikto EBVPD.</w:t>
            </w:r>
          </w:p>
        </w:tc>
      </w:tr>
      <w:tr w:rsidR="001720B8" w:rsidRPr="003C1B90" w14:paraId="76C8DC02" w14:textId="77777777" w:rsidTr="00B84FEC">
        <w:tc>
          <w:tcPr>
            <w:tcW w:w="405" w:type="pct"/>
            <w:shd w:val="clear" w:color="auto" w:fill="F2F2F2" w:themeFill="background1" w:themeFillShade="F2"/>
            <w:vAlign w:val="center"/>
          </w:tcPr>
          <w:p w14:paraId="15C119E7"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2C0B803F"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Tiekėjas:</w:t>
            </w:r>
          </w:p>
          <w:p w14:paraId="5043B5BF"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1)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p w14:paraId="50A03774"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2) ankstesnių procedūrų,</w:t>
            </w:r>
            <w:r w:rsidRPr="003C1B90">
              <w:rPr>
                <w:rFonts w:ascii="Calibri" w:hAnsi="Calibri" w:cs="Calibri"/>
              </w:rPr>
              <w:t xml:space="preserve"> </w:t>
            </w:r>
            <w:r w:rsidRPr="003C1B90">
              <w:rPr>
                <w:rFonts w:ascii="Calibri" w:eastAsia="Calibri" w:hAnsi="Calibri" w:cs="Calibri"/>
              </w:rPr>
              <w:t xml:space="preserve">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w:t>
            </w:r>
            <w:r w:rsidRPr="003C1B90">
              <w:rPr>
                <w:rFonts w:ascii="Calibri" w:eastAsia="Calibri" w:hAnsi="Calibri" w:cs="Calibri"/>
                <w:bCs/>
              </w:rPr>
              <w:t>pašalintas iš pirkimo ar koncesijos suteikimo procedūrų</w:t>
            </w:r>
            <w:r w:rsidRPr="003C1B90">
              <w:rPr>
                <w:rFonts w:ascii="Calibri" w:eastAsia="Calibri" w:hAnsi="Calibri" w:cs="Calibri"/>
              </w:rPr>
              <w:t xml:space="preserve"> ;</w:t>
            </w:r>
          </w:p>
          <w:p w14:paraId="2D7C3987"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3) vadovaujantis kitų valstybių teisės aktais ankstesnių procedūrų metu jis nuslėpė informaciją ar pateikė melagingą informaciją arba dėl melagingos informacijos pateikimo negalėjo pateikti patvirtinančių dokumentų, dėl ko per pastaruosius vienus metus buvo </w:t>
            </w:r>
            <w:r w:rsidRPr="003C1B90">
              <w:rPr>
                <w:rFonts w:ascii="Calibri" w:eastAsia="Calibri" w:hAnsi="Calibri" w:cs="Calibri"/>
                <w:bCs/>
              </w:rPr>
              <w:t>pašalintas iš pirkimo ar koncesijos suteikimo procedūrų</w:t>
            </w:r>
            <w:r w:rsidRPr="003C1B90">
              <w:rPr>
                <w:rFonts w:ascii="Calibri" w:eastAsia="Calibri" w:hAnsi="Calibri" w:cs="Calibri"/>
              </w:rPr>
              <w:t xml:space="preserve"> arba taikomos kitos panašios sankcijos.</w:t>
            </w:r>
          </w:p>
        </w:tc>
        <w:tc>
          <w:tcPr>
            <w:tcW w:w="2459" w:type="pct"/>
            <w:vAlign w:val="center"/>
          </w:tcPr>
          <w:p w14:paraId="11B7C876" w14:textId="77777777" w:rsidR="001720B8" w:rsidRPr="003C1B90" w:rsidRDefault="001720B8" w:rsidP="001720B8">
            <w:pPr>
              <w:spacing w:after="0" w:line="240" w:lineRule="auto"/>
              <w:rPr>
                <w:rFonts w:ascii="Calibri" w:eastAsia="Calibri" w:hAnsi="Calibri" w:cs="Calibri"/>
                <w:bCs/>
              </w:rPr>
            </w:pPr>
            <w:r w:rsidRPr="003C1B90">
              <w:rPr>
                <w:u w:val="single"/>
              </w:rPr>
              <w:t>Iš Lietuvoje įsteigtų subjektų</w:t>
            </w:r>
            <w:r w:rsidRPr="003C1B90">
              <w:t xml:space="preserve"> įrodančių dokumentų nereikalaujama. Užtenka pateikto EBVPD</w:t>
            </w:r>
          </w:p>
          <w:p w14:paraId="49920D65" w14:textId="77777777" w:rsidR="001720B8" w:rsidRPr="003C1B90" w:rsidRDefault="001720B8" w:rsidP="001720B8">
            <w:pPr>
              <w:spacing w:after="0" w:line="240" w:lineRule="auto"/>
              <w:rPr>
                <w:rFonts w:ascii="Calibri" w:eastAsia="Calibri" w:hAnsi="Calibri" w:cs="Calibri"/>
                <w:bCs/>
              </w:rPr>
            </w:pPr>
            <w:r w:rsidRPr="003C1B90">
              <w:rPr>
                <w:rFonts w:ascii="Calibri" w:eastAsia="Calibri" w:hAnsi="Calibri" w:cs="Calibri"/>
                <w:bCs/>
              </w:rPr>
              <w:t xml:space="preserve">Priimant sprendimus dėl tiekėjo pašalinimo iš pirkimo procedūros šiame punkte nurodytu pašalinimo pagrindu, be kita ko, gali būti  atsižvelgiama į pagal VPĮ 52 straipsnį skelbiamą informaciją: </w:t>
            </w:r>
          </w:p>
          <w:p w14:paraId="0318C92A" w14:textId="77777777" w:rsidR="001720B8" w:rsidRPr="003C1B90" w:rsidRDefault="001720B8" w:rsidP="001720B8">
            <w:pPr>
              <w:spacing w:after="0" w:line="240" w:lineRule="auto"/>
              <w:rPr>
                <w:rFonts w:ascii="Calibri" w:eastAsia="Calibri" w:hAnsi="Calibri" w:cs="Calibri"/>
                <w:bCs/>
              </w:rPr>
            </w:pPr>
          </w:p>
          <w:p w14:paraId="68EA1231" w14:textId="77777777" w:rsidR="001720B8" w:rsidRPr="003C1B90" w:rsidRDefault="001720B8" w:rsidP="001720B8">
            <w:pPr>
              <w:spacing w:after="0" w:line="240" w:lineRule="auto"/>
              <w:rPr>
                <w:rFonts w:ascii="Calibri" w:eastAsia="Calibri" w:hAnsi="Calibri" w:cs="Calibri"/>
                <w:bCs/>
              </w:rPr>
            </w:pPr>
            <w:hyperlink r:id="rId16" w:history="1">
              <w:r w:rsidRPr="003C1B90">
                <w:rPr>
                  <w:rFonts w:ascii="Calibri" w:eastAsia="Calibri" w:hAnsi="Calibri" w:cs="Calibri"/>
                  <w:bCs/>
                  <w:color w:val="0000FF" w:themeColor="hyperlink"/>
                  <w:u w:val="single"/>
                </w:rPr>
                <w:t>https://vpt.lrv.lt/lt/nuorodos/kiti-duomenys/powerbi/melaginga-informacija-pateikusiu-tiekeju-sarasas-3/</w:t>
              </w:r>
            </w:hyperlink>
          </w:p>
        </w:tc>
      </w:tr>
      <w:tr w:rsidR="001720B8" w:rsidRPr="003C1B90" w14:paraId="166A8323" w14:textId="77777777" w:rsidTr="00B84FEC">
        <w:tc>
          <w:tcPr>
            <w:tcW w:w="405" w:type="pct"/>
            <w:shd w:val="clear" w:color="auto" w:fill="F2F2F2" w:themeFill="background1" w:themeFillShade="F2"/>
            <w:vAlign w:val="center"/>
          </w:tcPr>
          <w:p w14:paraId="12AD3363"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19991DC8"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59" w:type="pct"/>
            <w:vAlign w:val="center"/>
          </w:tcPr>
          <w:p w14:paraId="221839B4" w14:textId="1C588BCE" w:rsidR="001720B8" w:rsidRPr="003C1B90" w:rsidRDefault="001720B8" w:rsidP="001720B8">
            <w:pPr>
              <w:spacing w:after="0" w:line="240" w:lineRule="auto"/>
              <w:rPr>
                <w:rFonts w:ascii="Calibri" w:eastAsia="Calibri" w:hAnsi="Calibri" w:cs="Calibri"/>
              </w:rPr>
            </w:pPr>
            <w:r w:rsidRPr="003C1B90">
              <w:rPr>
                <w:u w:val="single"/>
              </w:rPr>
              <w:t xml:space="preserve"> Iš Lietuvoje įsteigtų subjektų</w:t>
            </w:r>
            <w:r w:rsidRPr="003C1B90">
              <w:t xml:space="preserve"> įrodančių dokumentų nereikalaujama. Užtenka pateikto EBVPD</w:t>
            </w:r>
          </w:p>
        </w:tc>
      </w:tr>
      <w:tr w:rsidR="001720B8" w:rsidRPr="003C1B90" w14:paraId="540987C4" w14:textId="77777777" w:rsidTr="00B84FEC">
        <w:tc>
          <w:tcPr>
            <w:tcW w:w="405" w:type="pct"/>
            <w:shd w:val="clear" w:color="auto" w:fill="F2F2F2" w:themeFill="background1" w:themeFillShade="F2"/>
            <w:vAlign w:val="center"/>
          </w:tcPr>
          <w:p w14:paraId="0F3599E7"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165DF1A3" w14:textId="77777777" w:rsidR="001720B8" w:rsidRPr="003C1B90" w:rsidRDefault="001720B8" w:rsidP="001720B8">
            <w:pPr>
              <w:spacing w:after="0" w:line="240" w:lineRule="auto"/>
              <w:rPr>
                <w:rFonts w:ascii="Calibri" w:eastAsia="Calibri" w:hAnsi="Calibri" w:cs="Calibri"/>
                <w:bCs/>
              </w:rPr>
            </w:pPr>
            <w:r w:rsidRPr="003C1B90">
              <w:rPr>
                <w:rFonts w:ascii="Calibri" w:eastAsia="Calibri" w:hAnsi="Calibri" w:cs="Calibri"/>
                <w:bCs/>
              </w:rPr>
              <w:t xml:space="preserve">Tiekėjas yra neįvykdęs pirkimo sutarties, sudarytos vadovaujantis VPĮ, Viešųjų pirkimų, atliekamų gynybos ir saugumo srityje, įstatymu ar Pirkimų, atliekamų vandentvarkos, energetikos, transporto ar pašto paslaugų srities perkančiųjų subjektų, įstatymu ar </w:t>
            </w:r>
            <w:r w:rsidRPr="003C1B90">
              <w:rPr>
                <w:rFonts w:ascii="Calibri" w:eastAsia="Calibri" w:hAnsi="Calibri" w:cs="Calibri"/>
                <w:bCs/>
              </w:rPr>
              <w:lastRenderedPageBreak/>
              <w:t>koncesijos sutarties arba yra netinkamai ją įvykdęs ir tai buvo esminis sutarties pažeidimas, kaip nustatyta Civilinio kodekso 6.217 straipsnyje (toliau – esminis pirkimo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w:t>
            </w:r>
            <w:r w:rsidRPr="003C1B90">
              <w:rPr>
                <w:rFonts w:ascii="Calibri" w:hAnsi="Calibri" w:cs="Calibri"/>
              </w:rPr>
              <w:t xml:space="preserve"> </w:t>
            </w:r>
            <w:r w:rsidRPr="003C1B90">
              <w:rPr>
                <w:rFonts w:ascii="Calibri" w:eastAsia="Calibri" w:hAnsi="Calibri" w:cs="Calibri"/>
                <w:bCs/>
              </w:rPr>
              <w:t xml:space="preserve">per pastaruosius 3 metus buvo priimtas perkančiosios organizacijos sprendimas, kad tiekėjas sutartyje nustatytą esminę sutarties sąlygą vykdė su dideliais arba nuolatiniais trūkumais ir dėl to buvo pritaikyta sutartyje nustatyta sankcija. </w:t>
            </w:r>
          </w:p>
          <w:p w14:paraId="2D0BAEF7" w14:textId="77777777" w:rsidR="001720B8" w:rsidRPr="003C1B90" w:rsidRDefault="001720B8" w:rsidP="001720B8">
            <w:pPr>
              <w:spacing w:after="0" w:line="240" w:lineRule="auto"/>
              <w:rPr>
                <w:rFonts w:ascii="Calibri" w:eastAsia="Calibri" w:hAnsi="Calibri" w:cs="Calibri"/>
                <w:bCs/>
              </w:rPr>
            </w:pPr>
            <w:r w:rsidRPr="003C1B90">
              <w:rPr>
                <w:rFonts w:ascii="Calibri" w:eastAsia="Calibri" w:hAnsi="Calibri" w:cs="Calibri"/>
                <w:bCs/>
              </w:rPr>
              <w:t xml:space="preserve">Šiuo pagrindu tiekėjas taip pat pašalinamas iš pirkimo procedūros, kai, vadovaujantis kitų valstybių teisės aktais, per pastaruosius 3 metus nustatyta, kad jis, vykdydamas ankstesnę pirkimo sutartį, ankstesnę pirkimo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2459" w:type="pct"/>
            <w:vAlign w:val="center"/>
          </w:tcPr>
          <w:p w14:paraId="31F7A1FD" w14:textId="6DE3A50C" w:rsidR="001720B8" w:rsidRPr="003C1B90" w:rsidRDefault="001720B8" w:rsidP="001720B8">
            <w:pPr>
              <w:spacing w:after="0" w:line="240" w:lineRule="auto"/>
              <w:rPr>
                <w:rFonts w:asciiTheme="majorHAnsi" w:eastAsia="Calibri" w:hAnsiTheme="majorHAnsi" w:cstheme="majorHAnsi"/>
              </w:rPr>
            </w:pPr>
            <w:r w:rsidRPr="003C1B90">
              <w:rPr>
                <w:u w:val="single"/>
              </w:rPr>
              <w:lastRenderedPageBreak/>
              <w:t>Iš Lietuvoje įsteigtų subjektų</w:t>
            </w:r>
            <w:r w:rsidRPr="003C1B90">
              <w:t xml:space="preserve"> įrodančių dokumentų nereikalaujama. Užtenka pateikto EBVPD</w:t>
            </w:r>
            <w:r w:rsidR="003054C2" w:rsidRPr="003C1B90">
              <w:t xml:space="preserve"> </w:t>
            </w:r>
            <w:r w:rsidRPr="003C1B90">
              <w:rPr>
                <w:rFonts w:ascii="Calibri" w:eastAsia="Calibri" w:hAnsi="Calibri" w:cs="Calibri"/>
              </w:rPr>
              <w:t>Priimant sprendimus dėl tiekėjo pašalinimo iš pirkimo procedūros šiame punkte nurodytu pašalinimo pagrindu, gali būti atsižvelgiama į pagal VPĮ 91 straipsnį ske</w:t>
            </w:r>
            <w:r w:rsidRPr="003C1B90">
              <w:rPr>
                <w:rFonts w:asciiTheme="majorHAnsi" w:eastAsia="Calibri" w:hAnsiTheme="majorHAnsi" w:cstheme="majorHAnsi"/>
              </w:rPr>
              <w:t xml:space="preserve">lbiamą informaciją: </w:t>
            </w:r>
          </w:p>
          <w:p w14:paraId="040E3B82" w14:textId="77777777" w:rsidR="001720B8" w:rsidRPr="003C1B90" w:rsidRDefault="001720B8" w:rsidP="001720B8">
            <w:pPr>
              <w:spacing w:after="0" w:line="240" w:lineRule="auto"/>
              <w:rPr>
                <w:rFonts w:asciiTheme="majorHAnsi" w:eastAsia="Calibri" w:hAnsiTheme="majorHAnsi" w:cstheme="majorHAnsi"/>
              </w:rPr>
            </w:pPr>
          </w:p>
          <w:p w14:paraId="310DA07A" w14:textId="77777777" w:rsidR="001720B8" w:rsidRPr="003C1B90" w:rsidRDefault="001720B8" w:rsidP="001720B8">
            <w:pPr>
              <w:spacing w:after="0" w:line="240" w:lineRule="auto"/>
              <w:rPr>
                <w:rFonts w:asciiTheme="majorHAnsi" w:eastAsia="Calibri" w:hAnsiTheme="majorHAnsi" w:cstheme="majorHAnsi"/>
              </w:rPr>
            </w:pPr>
            <w:hyperlink r:id="rId17" w:history="1">
              <w:r w:rsidRPr="003C1B90">
                <w:rPr>
                  <w:rFonts w:asciiTheme="majorHAnsi" w:eastAsia="Calibri" w:hAnsiTheme="majorHAnsi" w:cstheme="majorHAnsi"/>
                  <w:color w:val="0000FF" w:themeColor="hyperlink"/>
                  <w:u w:val="single"/>
                </w:rPr>
                <w:t>https://vpt.lrv.lt/lt/nuorodos/kiti-duomenys/powerbi/nepatikimi-tiekejai-1/</w:t>
              </w:r>
            </w:hyperlink>
            <w:r w:rsidRPr="003C1B90">
              <w:rPr>
                <w:rFonts w:asciiTheme="majorHAnsi" w:eastAsia="Calibri" w:hAnsiTheme="majorHAnsi" w:cstheme="majorHAnsi"/>
              </w:rPr>
              <w:t xml:space="preserve"> </w:t>
            </w:r>
          </w:p>
          <w:p w14:paraId="72D22F46" w14:textId="77777777" w:rsidR="001720B8" w:rsidRPr="003C1B90" w:rsidRDefault="001720B8" w:rsidP="001720B8">
            <w:pPr>
              <w:spacing w:after="0" w:line="240" w:lineRule="auto"/>
              <w:rPr>
                <w:rFonts w:asciiTheme="majorHAnsi" w:eastAsia="Calibri" w:hAnsiTheme="majorHAnsi" w:cstheme="majorHAnsi"/>
              </w:rPr>
            </w:pPr>
          </w:p>
          <w:p w14:paraId="046C9129" w14:textId="77777777" w:rsidR="001720B8" w:rsidRPr="003C1B90" w:rsidRDefault="001720B8" w:rsidP="001720B8">
            <w:pPr>
              <w:spacing w:after="0" w:line="240" w:lineRule="auto"/>
              <w:rPr>
                <w:rFonts w:ascii="Calibri" w:eastAsia="Calibri" w:hAnsi="Calibri" w:cs="Calibri"/>
              </w:rPr>
            </w:pPr>
            <w:hyperlink r:id="rId18" w:history="1">
              <w:r w:rsidRPr="003C1B90">
                <w:rPr>
                  <w:rFonts w:asciiTheme="majorHAnsi" w:eastAsia="Calibri" w:hAnsiTheme="majorHAnsi" w:cstheme="majorHAnsi"/>
                  <w:color w:val="0000FF" w:themeColor="hyperlink"/>
                  <w:u w:val="single"/>
                </w:rPr>
                <w:t>https://vpt.lrv.lt/lt/pasalinimo-pagrindai-1/nepatikimu-koncesininku-sarasas-1/nepatikimu-koncesininku-sarasas</w:t>
              </w:r>
            </w:hyperlink>
          </w:p>
        </w:tc>
      </w:tr>
      <w:tr w:rsidR="001720B8" w:rsidRPr="003C1B90" w14:paraId="6B5EF2B2" w14:textId="77777777" w:rsidTr="00B84FEC">
        <w:tc>
          <w:tcPr>
            <w:tcW w:w="405" w:type="pct"/>
            <w:shd w:val="clear" w:color="auto" w:fill="F2F2F2" w:themeFill="background1" w:themeFillShade="F2"/>
            <w:vAlign w:val="center"/>
          </w:tcPr>
          <w:p w14:paraId="0CAA5B0C"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7E73A3F6" w14:textId="77777777" w:rsidR="001720B8" w:rsidRPr="003C1B90" w:rsidRDefault="001720B8" w:rsidP="001720B8">
            <w:pPr>
              <w:spacing w:after="0" w:line="240" w:lineRule="auto"/>
              <w:rPr>
                <w:rFonts w:eastAsia="Calibri"/>
                <w:highlight w:val="green"/>
              </w:rPr>
            </w:pPr>
            <w:r w:rsidRPr="003C1B90">
              <w:rPr>
                <w:rFonts w:ascii="Calibri" w:eastAsia="Calibri" w:hAnsi="Calibri" w:cs="Calibri"/>
              </w:rPr>
              <w:t>Tiekėjas yra padaręs rimtą profesinį pažeidimą, dėl kurio perkančioji organizacija abejoja tiekėjo sąžiningumu</w:t>
            </w:r>
            <w:r w:rsidRPr="003C1B90">
              <w:rPr>
                <w:rFonts w:ascii="Calibri" w:eastAsia="Calibri" w:hAnsi="Calibri" w:cs="Calibri"/>
                <w:bCs/>
              </w:rPr>
              <w:t xml:space="preserve"> ir bet kokiomis tinkamomis priemonėmis gali įrodyti</w:t>
            </w:r>
            <w:r w:rsidRPr="003C1B90">
              <w:rPr>
                <w:rFonts w:ascii="Calibri" w:eastAsia="Calibri" w:hAnsi="Calibri" w:cs="Calibri"/>
              </w:rPr>
              <w:t xml:space="preserve">, </w:t>
            </w:r>
            <w:r w:rsidRPr="003C1B90">
              <w:rPr>
                <w:rFonts w:ascii="Calibri" w:eastAsia="Calibri" w:hAnsi="Calibri" w:cs="Calibri"/>
                <w:bCs/>
              </w:rPr>
              <w:t>kai jis yra padaręs finansinės atskaitomybės ir audito teisės aktų pažeidimą ir nuo jo padarymo dienos praėjo mažiau kaip vieni metai.</w:t>
            </w:r>
          </w:p>
        </w:tc>
        <w:tc>
          <w:tcPr>
            <w:tcW w:w="2459" w:type="pct"/>
            <w:vAlign w:val="center"/>
          </w:tcPr>
          <w:p w14:paraId="356614F2" w14:textId="77777777" w:rsidR="001720B8" w:rsidRPr="003C1B90" w:rsidRDefault="001720B8" w:rsidP="001720B8">
            <w:pPr>
              <w:spacing w:after="0" w:line="240" w:lineRule="auto"/>
              <w:rPr>
                <w:rFonts w:ascii="Calibri" w:eastAsia="Calibri" w:hAnsi="Calibri" w:cs="Calibri"/>
                <w:bCs/>
              </w:rPr>
            </w:pPr>
            <w:r w:rsidRPr="003C1B90">
              <w:rPr>
                <w:u w:val="single"/>
              </w:rPr>
              <w:t>Iš Lietuvoje įsteigtų subjektų</w:t>
            </w:r>
            <w:r w:rsidRPr="003C1B90">
              <w:t xml:space="preserve"> įrodančių dokumentų nereikalaujama. Užtenka pateikto EBVPD</w:t>
            </w:r>
          </w:p>
          <w:p w14:paraId="283E5611" w14:textId="2551CC2A"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Priimant</w:t>
            </w:r>
          </w:p>
          <w:p w14:paraId="7A788EF5"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sprendimus dėl tiekėjo pašalinimo iš pirkimo</w:t>
            </w:r>
          </w:p>
          <w:p w14:paraId="7E114376"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procedūros šiame punkte nurodytu pašalinimo</w:t>
            </w:r>
          </w:p>
          <w:p w14:paraId="77560CCF"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pagrindu, be kita ko, atsižvelgiama į nacio</w:t>
            </w:r>
            <w:r w:rsidRPr="003C1B90">
              <w:rPr>
                <w:rFonts w:ascii="Calibri" w:eastAsia="Calibri" w:hAnsi="Calibri" w:cs="Calibri"/>
              </w:rPr>
              <w:softHyphen/>
              <w:t>nalinėje duomenų bazėje adresu:</w:t>
            </w:r>
          </w:p>
          <w:p w14:paraId="3B3666A6" w14:textId="77777777" w:rsidR="001720B8" w:rsidRPr="003C1B90" w:rsidRDefault="001720B8" w:rsidP="001720B8">
            <w:pPr>
              <w:spacing w:after="0" w:line="240" w:lineRule="auto"/>
              <w:rPr>
                <w:rFonts w:ascii="Calibri" w:eastAsia="Calibri" w:hAnsi="Calibri" w:cs="Calibri"/>
              </w:rPr>
            </w:pPr>
            <w:hyperlink r:id="rId19" w:history="1">
              <w:r w:rsidRPr="003C1B90">
                <w:rPr>
                  <w:rFonts w:ascii="Calibri" w:eastAsia="Calibri" w:hAnsi="Calibri" w:cs="Calibri"/>
                  <w:color w:val="0000FF" w:themeColor="hyperlink"/>
                  <w:u w:val="single"/>
                </w:rPr>
                <w:t>https://www.registrucentras.lt/jar/p/index.php</w:t>
              </w:r>
            </w:hyperlink>
          </w:p>
          <w:p w14:paraId="310CB51D"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paskelbtą informaciją, taip pat į šiame infor</w:t>
            </w:r>
            <w:r w:rsidRPr="003C1B90">
              <w:rPr>
                <w:rFonts w:ascii="Calibri" w:eastAsia="Calibri" w:hAnsi="Calibri" w:cs="Calibri"/>
              </w:rPr>
              <w:softHyphen/>
              <w:t>maciniame pranešime pateiktą informaciją:</w:t>
            </w:r>
          </w:p>
          <w:p w14:paraId="4F8CE5F6" w14:textId="77777777" w:rsidR="001720B8" w:rsidRPr="003C1B90" w:rsidRDefault="001720B8" w:rsidP="001720B8">
            <w:pPr>
              <w:spacing w:after="0" w:line="240" w:lineRule="auto"/>
              <w:rPr>
                <w:rFonts w:asciiTheme="majorHAnsi" w:eastAsia="Calibri" w:hAnsiTheme="majorHAnsi" w:cstheme="majorHAnsi"/>
              </w:rPr>
            </w:pPr>
            <w:hyperlink r:id="rId20" w:history="1">
              <w:r w:rsidRPr="003C1B90">
                <w:rPr>
                  <w:rFonts w:asciiTheme="majorHAnsi" w:hAnsiTheme="majorHAnsi" w:cstheme="majorHAnsi"/>
                  <w:color w:val="0000FF" w:themeColor="hyperlink"/>
                  <w:u w:val="single"/>
                </w:rPr>
                <w:t>https://vpt.lrv.lt/lt/naujienos-3/finansiniu-ataskaitu-nepateikimas-gali-tapti-kliutimi-dalyvauti-viesuosiuose-pirkimuose/</w:t>
              </w:r>
            </w:hyperlink>
          </w:p>
        </w:tc>
      </w:tr>
      <w:tr w:rsidR="001720B8" w:rsidRPr="003C1B90" w14:paraId="2740ABCD" w14:textId="77777777" w:rsidTr="00B84FEC">
        <w:tc>
          <w:tcPr>
            <w:tcW w:w="405" w:type="pct"/>
            <w:shd w:val="clear" w:color="auto" w:fill="F2F2F2" w:themeFill="background1" w:themeFillShade="F2"/>
            <w:vAlign w:val="center"/>
          </w:tcPr>
          <w:p w14:paraId="349178D2" w14:textId="77777777" w:rsidR="001720B8" w:rsidRPr="003C1B90" w:rsidRDefault="001720B8">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4BD4E854" w14:textId="77777777" w:rsidR="001720B8" w:rsidRPr="003C1B90" w:rsidRDefault="001720B8" w:rsidP="001720B8">
            <w:pPr>
              <w:rPr>
                <w:rFonts w:ascii="Calibri" w:eastAsia="Calibri" w:hAnsi="Calibri" w:cs="Calibri"/>
                <w:bCs/>
              </w:rPr>
            </w:pPr>
            <w:r w:rsidRPr="003C1B90">
              <w:rPr>
                <w:rFonts w:ascii="Calibri" w:eastAsia="Calibri" w:hAnsi="Calibri" w:cs="Calibri"/>
              </w:rPr>
              <w:t>Tiekėjas yra padaręs rimtą profesinį pažeidimą, dėl kurio perkančioji organizacija abejoja tiekėjo sąžiningumu</w:t>
            </w:r>
            <w:r w:rsidRPr="003C1B90">
              <w:rPr>
                <w:rFonts w:ascii="Calibri" w:eastAsia="Calibri" w:hAnsi="Calibri" w:cs="Calibri"/>
                <w:bCs/>
              </w:rPr>
              <w:t xml:space="preserve"> ir bet kokiomis tinkamomis priemonėmis gali įrodyti</w:t>
            </w:r>
            <w:r w:rsidRPr="003C1B90">
              <w:rPr>
                <w:rFonts w:ascii="Calibri" w:eastAsia="Calibri" w:hAnsi="Calibri" w:cs="Calibri"/>
              </w:rPr>
              <w:t xml:space="preserve">, </w:t>
            </w:r>
            <w:r w:rsidRPr="003C1B90">
              <w:rPr>
                <w:rFonts w:ascii="Calibri" w:eastAsia="Calibri" w:hAnsi="Calibri" w:cs="Calibri"/>
                <w:bCs/>
              </w:rPr>
              <w:t xml:space="preserve">kai jis yra padaręs draudimo sudaryti draudžiamus susitarimus, įtvirtinto Lietuvos Respublikos </w:t>
            </w:r>
            <w:r w:rsidRPr="003C1B90">
              <w:rPr>
                <w:rFonts w:ascii="Calibri" w:eastAsia="Calibri" w:hAnsi="Calibri" w:cs="Calibri"/>
                <w:bCs/>
              </w:rPr>
              <w:lastRenderedPageBreak/>
              <w:t>konkurencijos įstatyme ar panašaus pobūdžio kitos valstybės teisės akte, pažeidimą ir nuo jo padarymo dienos praėjo mažiau kaip 3 metai.</w:t>
            </w:r>
          </w:p>
        </w:tc>
        <w:tc>
          <w:tcPr>
            <w:tcW w:w="2459" w:type="pct"/>
            <w:vAlign w:val="center"/>
          </w:tcPr>
          <w:p w14:paraId="41E1C8C4" w14:textId="38197D05" w:rsidR="001720B8" w:rsidRPr="003C1B90" w:rsidRDefault="001720B8" w:rsidP="001720B8">
            <w:pPr>
              <w:spacing w:after="0" w:line="240" w:lineRule="auto"/>
              <w:rPr>
                <w:rFonts w:ascii="Calibri" w:eastAsia="Calibri" w:hAnsi="Calibri" w:cs="Calibri"/>
                <w:bCs/>
              </w:rPr>
            </w:pPr>
            <w:r w:rsidRPr="003C1B90">
              <w:rPr>
                <w:u w:val="single"/>
              </w:rPr>
              <w:lastRenderedPageBreak/>
              <w:t>Iš Lietuvoje įsteigtų subjektų</w:t>
            </w:r>
            <w:r w:rsidRPr="003C1B90">
              <w:t xml:space="preserve"> įrodančių dokumentų nereikalaujama. Užtenka pateikto EBVPD</w:t>
            </w:r>
            <w:r w:rsidRPr="003C1B90">
              <w:rPr>
                <w:rFonts w:ascii="Calibri" w:eastAsia="Calibri" w:hAnsi="Calibri" w:cs="Calibri"/>
                <w:bCs/>
              </w:rPr>
              <w:t xml:space="preserve"> .</w:t>
            </w:r>
          </w:p>
          <w:p w14:paraId="0DDFD069" w14:textId="77777777" w:rsidR="001720B8" w:rsidRPr="003C1B90" w:rsidRDefault="001720B8" w:rsidP="001720B8">
            <w:pPr>
              <w:spacing w:after="0" w:line="240" w:lineRule="auto"/>
              <w:rPr>
                <w:rFonts w:ascii="Calibri" w:eastAsia="Calibri" w:hAnsi="Calibri" w:cs="Calibri"/>
              </w:rPr>
            </w:pPr>
            <w:r w:rsidRPr="003C1B90">
              <w:rPr>
                <w:rFonts w:ascii="Calibri" w:eastAsia="Calibri" w:hAnsi="Calibri" w:cs="Calibri"/>
              </w:rPr>
              <w:t xml:space="preserve">Priimant sprendimus dėl tiekėjo pašalinimo iš pirkimo procedūros šiame punkte nurodytu pašalinimo pagrindu, be kita ko, atsižvelgiama į nacionalinėje duomenų bazėje adresu: </w:t>
            </w:r>
          </w:p>
          <w:p w14:paraId="5E4B1160" w14:textId="77777777" w:rsidR="001720B8" w:rsidRPr="003C1B90" w:rsidRDefault="001720B8" w:rsidP="001720B8">
            <w:pPr>
              <w:spacing w:after="0" w:line="240" w:lineRule="auto"/>
              <w:rPr>
                <w:rFonts w:ascii="Calibri" w:eastAsia="Calibri" w:hAnsi="Calibri" w:cs="Calibri"/>
              </w:rPr>
            </w:pPr>
            <w:hyperlink r:id="rId21" w:history="1">
              <w:r w:rsidRPr="003C1B90">
                <w:rPr>
                  <w:rFonts w:ascii="Calibri" w:eastAsia="Calibri" w:hAnsi="Calibri" w:cs="Calibri"/>
                  <w:color w:val="0000FF" w:themeColor="hyperlink"/>
                  <w:u w:val="single"/>
                </w:rPr>
                <w:t>https://kt.gov.lt/lt/atviri-duomenys/diskvalifikavimas-is-viesuju-pirkimu</w:t>
              </w:r>
            </w:hyperlink>
          </w:p>
          <w:p w14:paraId="00E689CA" w14:textId="77777777" w:rsidR="001720B8" w:rsidRPr="003C1B90" w:rsidRDefault="001720B8" w:rsidP="001720B8">
            <w:pPr>
              <w:spacing w:after="0" w:line="240" w:lineRule="auto"/>
              <w:rPr>
                <w:rFonts w:ascii="Calibri" w:eastAsia="Calibri" w:hAnsi="Calibri" w:cs="Calibri"/>
                <w:bCs/>
              </w:rPr>
            </w:pPr>
            <w:r w:rsidRPr="003C1B90">
              <w:rPr>
                <w:rFonts w:ascii="Calibri" w:eastAsia="Calibri" w:hAnsi="Calibri" w:cs="Calibri"/>
              </w:rPr>
              <w:t xml:space="preserve"> skelbiamą informaciją.</w:t>
            </w:r>
          </w:p>
        </w:tc>
      </w:tr>
      <w:tr w:rsidR="009B7755" w:rsidRPr="003C1B90" w14:paraId="3D00B21B" w14:textId="77777777" w:rsidTr="00B84FEC">
        <w:tc>
          <w:tcPr>
            <w:tcW w:w="405" w:type="pct"/>
            <w:shd w:val="clear" w:color="auto" w:fill="F2F2F2" w:themeFill="background1" w:themeFillShade="F2"/>
            <w:vAlign w:val="center"/>
          </w:tcPr>
          <w:p w14:paraId="680C1F15" w14:textId="77777777" w:rsidR="009B7755" w:rsidRPr="003C1B90" w:rsidRDefault="009B7755">
            <w:pPr>
              <w:numPr>
                <w:ilvl w:val="0"/>
                <w:numId w:val="10"/>
              </w:numPr>
              <w:tabs>
                <w:tab w:val="left" w:pos="284"/>
                <w:tab w:val="left" w:pos="459"/>
              </w:tabs>
              <w:spacing w:after="0" w:line="240" w:lineRule="auto"/>
              <w:ind w:left="0" w:firstLine="0"/>
              <w:contextualSpacing/>
              <w:rPr>
                <w:rFonts w:ascii="Calibri" w:eastAsia="Calibri" w:hAnsi="Calibri" w:cs="Calibri"/>
              </w:rPr>
            </w:pPr>
          </w:p>
        </w:tc>
        <w:tc>
          <w:tcPr>
            <w:tcW w:w="2136" w:type="pct"/>
            <w:shd w:val="clear" w:color="auto" w:fill="F2F2F2" w:themeFill="background1" w:themeFillShade="F2"/>
            <w:vAlign w:val="center"/>
          </w:tcPr>
          <w:p w14:paraId="34115A72" w14:textId="016E6584" w:rsidR="009B7755" w:rsidRPr="003C1B90" w:rsidRDefault="009B7755" w:rsidP="009B7755">
            <w:pPr>
              <w:rPr>
                <w:rFonts w:ascii="Calibri" w:eastAsia="Calibri" w:hAnsi="Calibri" w:cs="Calibri"/>
              </w:rPr>
            </w:pPr>
            <w:r w:rsidRPr="003C1B90">
              <w:rPr>
                <w:rFonts w:ascii="Calibri" w:eastAsia="Calibri" w:hAnsi="Calibri" w:cs="Calibri"/>
                <w:bCs/>
              </w:rPr>
              <w:t>Tiekėjas yra įsteigtas arba dalyvauja pirkime vietoj kito asmens, siekiant išvengti VPĮ 46 straipsnio 4 ir 6 dalyse nurodytų pašalinimo pagrindų taikymo.</w:t>
            </w:r>
          </w:p>
        </w:tc>
        <w:tc>
          <w:tcPr>
            <w:tcW w:w="2459" w:type="pct"/>
            <w:vAlign w:val="center"/>
          </w:tcPr>
          <w:p w14:paraId="18C79DE2" w14:textId="293BB783" w:rsidR="009B7755" w:rsidRPr="003C1B90" w:rsidRDefault="009C4279" w:rsidP="009B7755">
            <w:pPr>
              <w:spacing w:after="0" w:line="240" w:lineRule="auto"/>
              <w:rPr>
                <w:u w:val="single"/>
              </w:rPr>
            </w:pPr>
            <w:r w:rsidRPr="003C1B90">
              <w:rPr>
                <w:rFonts w:ascii="Calibri" w:eastAsia="Calibri" w:hAnsi="Calibri" w:cs="Calibri"/>
                <w:bCs/>
              </w:rPr>
              <w:t>I</w:t>
            </w:r>
            <w:r w:rsidRPr="003C1B90">
              <w:rPr>
                <w:rFonts w:ascii="Times New Roman" w:hAnsi="Times New Roman" w:cs="Times New Roman"/>
              </w:rPr>
              <w:t>š Lietuvoje įsteigtų subjektų įrodančių dokumentų nereikalaujama. Užtenka pateikto EBVPD.</w:t>
            </w:r>
          </w:p>
        </w:tc>
      </w:tr>
    </w:tbl>
    <w:bookmarkEnd w:id="5"/>
    <w:p w14:paraId="165A314E" w14:textId="77777777" w:rsidR="00BA1879" w:rsidRPr="003C1B90" w:rsidRDefault="00BA1879" w:rsidP="00BA1879">
      <w:pPr>
        <w:pStyle w:val="Sraopastraipa"/>
        <w:tabs>
          <w:tab w:val="left" w:pos="284"/>
        </w:tabs>
        <w:spacing w:after="0" w:line="240" w:lineRule="auto"/>
        <w:ind w:left="0"/>
        <w:rPr>
          <w:rFonts w:ascii="Calibri" w:hAnsi="Calibri" w:cs="Calibri"/>
          <w:sz w:val="16"/>
          <w:szCs w:val="16"/>
        </w:rPr>
      </w:pPr>
      <w:r w:rsidRPr="003C1B90">
        <w:rPr>
          <w:rFonts w:ascii="Calibri" w:hAnsi="Calibri" w:cs="Calibri"/>
          <w:sz w:val="16"/>
          <w:szCs w:val="16"/>
        </w:rPr>
        <w:t xml:space="preserve">*Nurodyti dokumentai turi būti pateikti </w:t>
      </w:r>
      <w:r w:rsidRPr="003C1B90">
        <w:rPr>
          <w:rFonts w:ascii="Calibri" w:hAnsi="Calibri" w:cs="Calibri"/>
          <w:b/>
          <w:bCs/>
          <w:sz w:val="16"/>
          <w:szCs w:val="16"/>
        </w:rPr>
        <w:t>Tiekėjo/Ūkio subjekto, kurio pajėgumais remiamasi</w:t>
      </w:r>
      <w:r w:rsidRPr="003C1B90">
        <w:rPr>
          <w:rFonts w:ascii="Calibri" w:hAnsi="Calibri" w:cs="Calibri"/>
          <w:sz w:val="16"/>
          <w:szCs w:val="16"/>
        </w:rPr>
        <w:t xml:space="preserve"> (jeigu jis pasitelkiamas)/</w:t>
      </w:r>
      <w:r w:rsidRPr="003C1B90">
        <w:rPr>
          <w:rFonts w:ascii="Calibri" w:hAnsi="Calibri" w:cs="Calibri"/>
          <w:b/>
          <w:bCs/>
          <w:sz w:val="16"/>
          <w:szCs w:val="16"/>
        </w:rPr>
        <w:t>Subtiekėjo (-ų), kurio (-</w:t>
      </w:r>
      <w:proofErr w:type="spellStart"/>
      <w:r w:rsidRPr="003C1B90">
        <w:rPr>
          <w:rFonts w:ascii="Calibri" w:hAnsi="Calibri" w:cs="Calibri"/>
          <w:b/>
          <w:bCs/>
          <w:sz w:val="16"/>
          <w:szCs w:val="16"/>
        </w:rPr>
        <w:t>ių</w:t>
      </w:r>
      <w:proofErr w:type="spellEnd"/>
      <w:r w:rsidRPr="003C1B90">
        <w:rPr>
          <w:rFonts w:ascii="Calibri" w:hAnsi="Calibri" w:cs="Calibri"/>
          <w:b/>
          <w:bCs/>
          <w:sz w:val="16"/>
          <w:szCs w:val="16"/>
        </w:rPr>
        <w:t>) pajėgumais tiekėjas nesiremia</w:t>
      </w:r>
      <w:r w:rsidRPr="003C1B90">
        <w:rPr>
          <w:rFonts w:ascii="Calibri" w:hAnsi="Calibri" w:cs="Calibri"/>
          <w:sz w:val="16"/>
          <w:szCs w:val="16"/>
        </w:rPr>
        <w:t xml:space="preserve"> (jeigu jam taikomas reikalavimas dėl pašalinimo pagrindų nebuvimo) ir dėl vadovo, ir dėl  asmens (asmenų), turinčio (turinčių) teisę surašyti ir pasirašyti tiekėjo finansinės apskaitos dokumentus </w:t>
      </w:r>
      <w:r w:rsidRPr="003C1B90">
        <w:rPr>
          <w:rFonts w:ascii="Calibri" w:hAnsi="Calibri" w:cs="Calibri"/>
          <w:b/>
          <w:bCs/>
          <w:sz w:val="16"/>
          <w:szCs w:val="16"/>
        </w:rPr>
        <w:t>ir dėl kitų valdymo (valdybos), ir priežiūros (stebėtojų tarybos) organų narių</w:t>
      </w:r>
      <w:r w:rsidRPr="003C1B90">
        <w:rPr>
          <w:rFonts w:ascii="Calibri" w:hAnsi="Calibri" w:cs="Calibri"/>
          <w:sz w:val="16"/>
          <w:szCs w:val="16"/>
        </w:rPr>
        <w:t xml:space="preserve"> (jeigu šie organai yra sudaryti įmonėje) </w:t>
      </w:r>
      <w:r w:rsidRPr="003C1B90">
        <w:rPr>
          <w:rFonts w:ascii="Calibri" w:hAnsi="Calibri" w:cs="Calibri"/>
          <w:b/>
          <w:bCs/>
          <w:sz w:val="16"/>
          <w:szCs w:val="16"/>
        </w:rPr>
        <w:t>ir kitų asmenų, turinčių teisę atstovauti tiekėjui ar jį kontroliuoti</w:t>
      </w:r>
      <w:r w:rsidRPr="003C1B90">
        <w:rPr>
          <w:rFonts w:ascii="Calibri" w:hAnsi="Calibri" w:cs="Calibri"/>
          <w:sz w:val="16"/>
          <w:szCs w:val="16"/>
        </w:rPr>
        <w:t>, jo vardu priimti sprendimą, sudaryti sandorį.</w:t>
      </w:r>
    </w:p>
    <w:p w14:paraId="16AF6676" w14:textId="77777777" w:rsidR="001720B8" w:rsidRPr="003C1B90" w:rsidRDefault="001720B8" w:rsidP="001720B8">
      <w:pPr>
        <w:tabs>
          <w:tab w:val="left" w:pos="284"/>
        </w:tabs>
        <w:spacing w:after="0" w:line="240" w:lineRule="auto"/>
        <w:contextualSpacing/>
        <w:rPr>
          <w:rFonts w:asciiTheme="majorHAnsi" w:hAnsiTheme="majorHAnsi" w:cstheme="majorHAnsi"/>
          <w:sz w:val="16"/>
          <w:szCs w:val="16"/>
        </w:rPr>
      </w:pPr>
    </w:p>
    <w:p w14:paraId="61FA8C37" w14:textId="77777777" w:rsidR="001720B8" w:rsidRPr="003C1B90" w:rsidRDefault="001720B8" w:rsidP="001720B8">
      <w:pPr>
        <w:tabs>
          <w:tab w:val="left" w:pos="284"/>
        </w:tabs>
        <w:spacing w:before="60" w:after="60" w:line="120" w:lineRule="auto"/>
        <w:contextualSpacing/>
        <w:rPr>
          <w:rFonts w:ascii="Calibri" w:hAnsi="Calibri" w:cs="Calibri"/>
        </w:rPr>
      </w:pPr>
    </w:p>
    <w:p w14:paraId="63E20188" w14:textId="77777777" w:rsidR="001720B8" w:rsidRPr="003C1B90" w:rsidRDefault="001720B8" w:rsidP="001720B8">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7" w:name="_Toc506979274"/>
      <w:r w:rsidRPr="003C1B90">
        <w:rPr>
          <w:rFonts w:ascii="Calibri" w:eastAsiaTheme="majorEastAsia" w:hAnsi="Calibri" w:cs="Calibri"/>
          <w:b/>
          <w:bCs/>
          <w:color w:val="548DD4" w:themeColor="text2" w:themeTint="99"/>
          <w:spacing w:val="4"/>
        </w:rPr>
        <w:t>TIEKĖJŲ KVALIFIKACIJOS REIKALAVIMAI</w:t>
      </w:r>
    </w:p>
    <w:bookmarkEnd w:id="7"/>
    <w:p w14:paraId="7061994B" w14:textId="77777777" w:rsidR="001720B8" w:rsidRPr="003C1B90" w:rsidRDefault="001720B8" w:rsidP="001720B8">
      <w:pPr>
        <w:tabs>
          <w:tab w:val="left" w:pos="284"/>
        </w:tabs>
        <w:spacing w:before="60" w:after="60" w:line="120" w:lineRule="auto"/>
        <w:contextualSpacing/>
        <w:rPr>
          <w:rFonts w:ascii="Calibri" w:hAnsi="Calibri" w:cs="Calibri"/>
        </w:rPr>
      </w:pPr>
    </w:p>
    <w:p w14:paraId="6B42B8BF" w14:textId="77777777" w:rsidR="001720B8" w:rsidRPr="003C1B90" w:rsidRDefault="00000000" w:rsidP="001720B8">
      <w:pPr>
        <w:numPr>
          <w:ilvl w:val="1"/>
          <w:numId w:val="8"/>
        </w:numPr>
        <w:tabs>
          <w:tab w:val="left" w:pos="284"/>
        </w:tabs>
        <w:spacing w:before="60" w:after="60" w:line="240" w:lineRule="auto"/>
        <w:ind w:hanging="567"/>
        <w:contextualSpacing/>
        <w:rPr>
          <w:rFonts w:ascii="Calibri" w:hAnsi="Calibri" w:cs="Calibri"/>
        </w:rPr>
      </w:pPr>
      <w:sdt>
        <w:sdtPr>
          <w:rPr>
            <w:rFonts w:ascii="Calibri" w:hAnsi="Calibri" w:cs="Calibri"/>
          </w:rPr>
          <w:id w:val="-524952666"/>
          <w:placeholder>
            <w:docPart w:val="4724E8ADFABB4CE3BB76051E9F526901"/>
          </w:placeholder>
          <w:dropDownList>
            <w:listItem w:value="Pasirinkite elementą."/>
            <w:listItem w:displayText="Tiekėjas, dalyvaujantis pirkime, turi atitikti 4 lentelėje nurodytus kvalifikacijos reikalavimus." w:value="Tiekėjas, dalyvaujantis pirkime, turi atitikti 4 lentelėje nurodytus kvalifikacijos reikalavimus."/>
            <w:listItem w:displayText="Kvalifikacijos reikalavimai nekeliami ir netaikomi." w:value="Kvalifikacijos reikalavimai nekeliami ir netaikomi."/>
          </w:dropDownList>
        </w:sdtPr>
        <w:sdtContent>
          <w:r w:rsidR="003C11CE" w:rsidRPr="003C1B90">
            <w:rPr>
              <w:rFonts w:ascii="Calibri" w:hAnsi="Calibri" w:cs="Calibri"/>
            </w:rPr>
            <w:t>Tiekėjas, dalyvaujantis pirkime, turi atitikti 4 lentelėje nurodytus kvalifikacijos reikalavimus.</w:t>
          </w:r>
        </w:sdtContent>
      </w:sdt>
    </w:p>
    <w:p w14:paraId="79B663CE" w14:textId="77777777" w:rsidR="001720B8" w:rsidRPr="003C1B90" w:rsidRDefault="001720B8" w:rsidP="001720B8">
      <w:pPr>
        <w:spacing w:before="60" w:after="60" w:line="240" w:lineRule="auto"/>
        <w:contextualSpacing/>
        <w:rPr>
          <w:rFonts w:ascii="Calibri" w:hAnsi="Calibri" w:cs="Calibri"/>
        </w:rPr>
      </w:pPr>
    </w:p>
    <w:p w14:paraId="651FCFBE" w14:textId="4A490A0C" w:rsidR="001720B8" w:rsidRPr="003C1B90" w:rsidRDefault="001720B8" w:rsidP="001720B8">
      <w:pPr>
        <w:spacing w:before="60" w:after="60" w:line="240" w:lineRule="auto"/>
        <w:contextualSpacing/>
        <w:rPr>
          <w:rFonts w:ascii="Calibri" w:hAnsi="Calibri" w:cs="Calibri"/>
          <w:b/>
        </w:rPr>
      </w:pPr>
      <w:r w:rsidRPr="003C1B90">
        <w:rPr>
          <w:rFonts w:ascii="Calibri" w:hAnsi="Calibri" w:cs="Calibri"/>
          <w:b/>
        </w:rPr>
        <w:t>4 lentelė. Kvalifikacijos reikalavimai tiekėjams:</w:t>
      </w:r>
      <w:r w:rsidR="00A7021A" w:rsidRPr="003C1B90">
        <w:rPr>
          <w:rFonts w:ascii="Calibri" w:hAnsi="Calibri" w:cs="Calibri"/>
          <w:b/>
        </w:rPr>
        <w:t xml:space="preserve"> </w:t>
      </w:r>
    </w:p>
    <w:tbl>
      <w:tblPr>
        <w:tblW w:w="5297" w:type="pct"/>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1282"/>
        <w:gridCol w:w="4686"/>
        <w:gridCol w:w="4233"/>
      </w:tblGrid>
      <w:tr w:rsidR="00BA1879" w:rsidRPr="003C1B90" w14:paraId="0F228C88" w14:textId="77777777" w:rsidTr="00196187">
        <w:trPr>
          <w:trHeight w:val="257"/>
        </w:trPr>
        <w:tc>
          <w:tcPr>
            <w:tcW w:w="5000" w:type="pct"/>
            <w:gridSpan w:val="3"/>
            <w:shd w:val="clear" w:color="auto" w:fill="F2F2F2" w:themeFill="background1" w:themeFillShade="F2"/>
            <w:vAlign w:val="center"/>
          </w:tcPr>
          <w:p w14:paraId="7A32EFB3" w14:textId="77777777" w:rsidR="00BA1879" w:rsidRPr="003C1B90" w:rsidRDefault="00BA1879" w:rsidP="00410926">
            <w:pPr>
              <w:spacing w:after="0" w:line="240" w:lineRule="auto"/>
              <w:jc w:val="center"/>
              <w:rPr>
                <w:rFonts w:asciiTheme="majorHAnsi" w:eastAsia="Calibri" w:hAnsiTheme="majorHAnsi" w:cstheme="majorHAnsi"/>
                <w:b/>
              </w:rPr>
            </w:pPr>
            <w:r w:rsidRPr="003C1B90">
              <w:rPr>
                <w:rFonts w:asciiTheme="majorHAnsi" w:eastAsia="Calibri" w:hAnsiTheme="majorHAnsi" w:cstheme="majorHAnsi"/>
                <w:b/>
              </w:rPr>
              <w:t>Techninis ir profesinis pajėgumas</w:t>
            </w:r>
          </w:p>
        </w:tc>
      </w:tr>
      <w:tr w:rsidR="00BA1879" w:rsidRPr="003C1B90" w14:paraId="6A1E8C29" w14:textId="77777777" w:rsidTr="00E6539B">
        <w:trPr>
          <w:trHeight w:val="257"/>
        </w:trPr>
        <w:tc>
          <w:tcPr>
            <w:tcW w:w="628" w:type="pct"/>
            <w:shd w:val="clear" w:color="auto" w:fill="F2F2F2" w:themeFill="background1" w:themeFillShade="F2"/>
            <w:vAlign w:val="center"/>
          </w:tcPr>
          <w:p w14:paraId="3B760377" w14:textId="523C2D86" w:rsidR="00BA1879" w:rsidRPr="003C1B90" w:rsidRDefault="00BA1879" w:rsidP="00410926">
            <w:pPr>
              <w:tabs>
                <w:tab w:val="left" w:pos="284"/>
                <w:tab w:val="left" w:pos="459"/>
              </w:tabs>
              <w:spacing w:after="0" w:line="240" w:lineRule="auto"/>
              <w:ind w:left="397" w:hanging="363"/>
              <w:jc w:val="center"/>
              <w:rPr>
                <w:rFonts w:asciiTheme="majorHAnsi" w:eastAsia="Calibri" w:hAnsiTheme="majorHAnsi" w:cstheme="majorHAnsi"/>
              </w:rPr>
            </w:pPr>
            <w:r w:rsidRPr="003C1B90">
              <w:rPr>
                <w:rFonts w:asciiTheme="majorHAnsi" w:eastAsia="Calibri" w:hAnsiTheme="majorHAnsi" w:cstheme="majorHAnsi"/>
              </w:rPr>
              <w:t>4.</w:t>
            </w:r>
            <w:r w:rsidR="0066180E" w:rsidRPr="003C1B90">
              <w:rPr>
                <w:rFonts w:asciiTheme="majorHAnsi" w:eastAsia="Calibri" w:hAnsiTheme="majorHAnsi" w:cstheme="majorHAnsi"/>
              </w:rPr>
              <w:t>1.</w:t>
            </w:r>
            <w:r w:rsidR="00F27358" w:rsidRPr="003C1B90">
              <w:rPr>
                <w:rFonts w:asciiTheme="majorHAnsi" w:eastAsia="Calibri" w:hAnsiTheme="majorHAnsi" w:cstheme="majorHAnsi"/>
              </w:rPr>
              <w:t>1</w:t>
            </w:r>
            <w:r w:rsidRPr="003C1B90">
              <w:rPr>
                <w:rFonts w:asciiTheme="majorHAnsi" w:eastAsia="Calibri" w:hAnsiTheme="majorHAnsi" w:cstheme="majorHAnsi"/>
              </w:rPr>
              <w:t>.</w:t>
            </w:r>
          </w:p>
        </w:tc>
        <w:tc>
          <w:tcPr>
            <w:tcW w:w="2297" w:type="pct"/>
          </w:tcPr>
          <w:p w14:paraId="3C6204F6" w14:textId="5F9759BC" w:rsidR="00BA1879" w:rsidRPr="000E0ECF" w:rsidRDefault="00F27358" w:rsidP="000E0ECF">
            <w:pPr>
              <w:pStyle w:val="BodyA"/>
              <w:spacing w:line="240" w:lineRule="auto"/>
              <w:jc w:val="both"/>
              <w:rPr>
                <w:rFonts w:asciiTheme="majorHAnsi" w:hAnsiTheme="majorHAnsi" w:cstheme="majorHAnsi"/>
                <w:sz w:val="22"/>
                <w:szCs w:val="22"/>
                <w:lang w:val="lt-LT"/>
              </w:rPr>
            </w:pPr>
            <w:r w:rsidRPr="000E0ECF">
              <w:rPr>
                <w:rFonts w:ascii="Times New Roman" w:hAnsi="Times New Roman" w:cs="Times New Roman"/>
                <w:sz w:val="22"/>
                <w:szCs w:val="22"/>
                <w:lang w:val="lt-LT"/>
              </w:rPr>
              <w:t xml:space="preserve">Tiekėjas per </w:t>
            </w:r>
            <w:r w:rsidRPr="000E0ECF">
              <w:rPr>
                <w:rFonts w:ascii="Times New Roman" w:hAnsi="Times New Roman" w:cs="Times New Roman"/>
                <w:b/>
                <w:bCs/>
                <w:sz w:val="22"/>
                <w:szCs w:val="22"/>
                <w:lang w:val="lt-LT"/>
              </w:rPr>
              <w:t>paskutinius 3 metus</w:t>
            </w:r>
            <w:r w:rsidRPr="000E0ECF">
              <w:rPr>
                <w:rFonts w:ascii="Times New Roman" w:hAnsi="Times New Roman" w:cs="Times New Roman"/>
                <w:sz w:val="22"/>
                <w:szCs w:val="22"/>
                <w:lang w:val="lt-LT"/>
              </w:rPr>
              <w:t xml:space="preserve"> iki pasiūlymų pateikimo termino pabaigos (o jeigu tiekėjas veiklą vykdo trumpiau – nuo tiekėjo įregistravimo dienos) pagal </w:t>
            </w:r>
            <w:r w:rsidRPr="000E0ECF">
              <w:rPr>
                <w:rFonts w:ascii="Times New Roman" w:hAnsi="Times New Roman" w:cs="Times New Roman"/>
                <w:b/>
                <w:bCs/>
                <w:sz w:val="22"/>
                <w:szCs w:val="22"/>
                <w:lang w:val="lt-LT"/>
              </w:rPr>
              <w:t>vieną ar daugiau</w:t>
            </w:r>
            <w:r w:rsidRPr="000E0ECF">
              <w:rPr>
                <w:rFonts w:ascii="Times New Roman" w:hAnsi="Times New Roman" w:cs="Times New Roman"/>
                <w:sz w:val="22"/>
                <w:szCs w:val="22"/>
                <w:lang w:val="lt-LT"/>
              </w:rPr>
              <w:t xml:space="preserve"> įvykdytų ar tebevykdomų sutarčių yra savo jėgomis tinkamai patiekęs panašių prekių*, kurių bendra faktiškai patiektų prekių vertė per nurodytą laikotarpį yra </w:t>
            </w:r>
            <w:r w:rsidRPr="000E0ECF">
              <w:rPr>
                <w:rFonts w:ascii="Times New Roman" w:hAnsi="Times New Roman" w:cs="Times New Roman"/>
                <w:b/>
                <w:bCs/>
                <w:sz w:val="22"/>
                <w:szCs w:val="22"/>
                <w:lang w:val="lt-LT"/>
              </w:rPr>
              <w:t>ne mažesnė kaip 1 500 000 Eur</w:t>
            </w:r>
          </w:p>
          <w:p w14:paraId="62BF97A7" w14:textId="00F99A4B" w:rsidR="00F27358" w:rsidRPr="000E0ECF" w:rsidRDefault="00F27358" w:rsidP="000E0ECF">
            <w:pPr>
              <w:spacing w:after="0" w:line="240" w:lineRule="auto"/>
              <w:rPr>
                <w:rFonts w:ascii="Times New Roman" w:eastAsia="Helvetica Neue Light" w:hAnsi="Times New Roman" w:cs="Times New Roman"/>
                <w:color w:val="000000"/>
                <w:u w:color="000000"/>
                <w:bdr w:val="nil"/>
                <w:lang w:eastAsia="en-GB"/>
                <w14:textOutline w14:w="12700" w14:cap="flat" w14:cmpd="sng" w14:algn="ctr">
                  <w14:noFill/>
                  <w14:prstDash w14:val="solid"/>
                  <w14:miter w14:lim="400000"/>
                </w14:textOutline>
              </w:rPr>
            </w:pPr>
            <w:r w:rsidRPr="000E0ECF">
              <w:rPr>
                <w:rFonts w:ascii="Times New Roman" w:hAnsi="Times New Roman" w:cs="Times New Roman"/>
              </w:rPr>
              <w:t xml:space="preserve">* </w:t>
            </w:r>
            <w:r w:rsidRPr="000E0ECF">
              <w:rPr>
                <w:rFonts w:ascii="Times New Roman" w:hAnsi="Times New Roman" w:cs="Times New Roman"/>
                <w:i/>
                <w:iCs/>
              </w:rPr>
              <w:t xml:space="preserve">Panašiomis prekėmis laikomas informacinių sistemų, programinės įrangos platformų, licencijų arba kito integruoto IT sprendimo tiekimas su susijusiomis diegimo, konfigūravimo, integravimo, testavimo, paleidimo eksploatacijai ir garantinio ar </w:t>
            </w:r>
            <w:proofErr w:type="spellStart"/>
            <w:r w:rsidRPr="000E0ECF">
              <w:rPr>
                <w:rFonts w:ascii="Times New Roman" w:hAnsi="Times New Roman" w:cs="Times New Roman"/>
                <w:i/>
                <w:iCs/>
              </w:rPr>
              <w:t>pogarantinio</w:t>
            </w:r>
            <w:proofErr w:type="spellEnd"/>
            <w:r w:rsidRPr="000E0ECF">
              <w:rPr>
                <w:rFonts w:ascii="Times New Roman" w:hAnsi="Times New Roman" w:cs="Times New Roman"/>
                <w:i/>
                <w:iCs/>
              </w:rPr>
              <w:t xml:space="preserve"> palaikymo/priežiūros paslaugomis. Sutartys (-</w:t>
            </w:r>
            <w:proofErr w:type="spellStart"/>
            <w:r w:rsidRPr="000E0ECF">
              <w:rPr>
                <w:rFonts w:ascii="Times New Roman" w:hAnsi="Times New Roman" w:cs="Times New Roman"/>
                <w:i/>
                <w:iCs/>
              </w:rPr>
              <w:t>is</w:t>
            </w:r>
            <w:proofErr w:type="spellEnd"/>
            <w:r w:rsidRPr="000E0ECF">
              <w:rPr>
                <w:rFonts w:ascii="Times New Roman" w:hAnsi="Times New Roman" w:cs="Times New Roman"/>
                <w:i/>
                <w:iCs/>
              </w:rPr>
              <w:t>) turi būti apėmusios ne mažiau kaip šias veiklas:</w:t>
            </w:r>
            <w:r w:rsidRPr="000E0ECF">
              <w:rPr>
                <w:rFonts w:ascii="Times New Roman" w:hAnsi="Times New Roman" w:cs="Times New Roman"/>
              </w:rPr>
              <w:br/>
              <w:t>1. programinės įrangos arba informacinės sistemos diegimą ir konfigūravimą;</w:t>
            </w:r>
            <w:r w:rsidRPr="000E0ECF">
              <w:rPr>
                <w:rFonts w:ascii="Times New Roman" w:hAnsi="Times New Roman" w:cs="Times New Roman"/>
              </w:rPr>
              <w:br/>
              <w:t>2. integraciją su išorinėmis informacinėmis sistemomis, techninėmis sąsajomis, API arba kitais duomenų mainų sprendimais;</w:t>
            </w:r>
            <w:r w:rsidRPr="000E0ECF">
              <w:rPr>
                <w:rFonts w:ascii="Times New Roman" w:hAnsi="Times New Roman" w:cs="Times New Roman"/>
              </w:rPr>
              <w:br/>
              <w:t>3. testavimą ir paleidimą eksploatacijai;</w:t>
            </w:r>
            <w:r w:rsidRPr="000E0ECF">
              <w:rPr>
                <w:rFonts w:ascii="Times New Roman" w:hAnsi="Times New Roman" w:cs="Times New Roman"/>
              </w:rPr>
              <w:br/>
              <w:t>4. naudotojų ir administratorių apmokymą bei techninės dokumentacijos parengimą;</w:t>
            </w:r>
            <w:r w:rsidRPr="000E0ECF">
              <w:rPr>
                <w:rFonts w:ascii="Times New Roman" w:hAnsi="Times New Roman" w:cs="Times New Roman"/>
              </w:rPr>
              <w:br/>
              <w:t xml:space="preserve">5. garantinį arba </w:t>
            </w:r>
            <w:proofErr w:type="spellStart"/>
            <w:r w:rsidRPr="000E0ECF">
              <w:rPr>
                <w:rFonts w:ascii="Times New Roman" w:hAnsi="Times New Roman" w:cs="Times New Roman"/>
              </w:rPr>
              <w:t>pogarantinį</w:t>
            </w:r>
            <w:proofErr w:type="spellEnd"/>
            <w:r w:rsidRPr="000E0ECF">
              <w:rPr>
                <w:rFonts w:ascii="Times New Roman" w:hAnsi="Times New Roman" w:cs="Times New Roman"/>
              </w:rPr>
              <w:t xml:space="preserve"> palaikymą/priežiūrą.</w:t>
            </w:r>
          </w:p>
          <w:p w14:paraId="406B434B" w14:textId="77777777" w:rsidR="00F27358" w:rsidRPr="003C1B90" w:rsidRDefault="00F27358" w:rsidP="00410926">
            <w:pPr>
              <w:spacing w:after="0" w:line="240" w:lineRule="auto"/>
              <w:rPr>
                <w:rFonts w:ascii="Times New Roman" w:eastAsia="Helvetica Neue Light" w:hAnsi="Times New Roman" w:cs="Times New Roman"/>
                <w:color w:val="000000"/>
                <w:sz w:val="20"/>
                <w:szCs w:val="20"/>
                <w:u w:color="000000"/>
                <w:bdr w:val="nil"/>
                <w:lang w:eastAsia="en-GB"/>
                <w14:textOutline w14:w="12700" w14:cap="flat" w14:cmpd="sng" w14:algn="ctr">
                  <w14:noFill/>
                  <w14:prstDash w14:val="solid"/>
                  <w14:miter w14:lim="400000"/>
                </w14:textOutline>
              </w:rPr>
            </w:pPr>
          </w:p>
          <w:p w14:paraId="617F298E" w14:textId="77777777" w:rsidR="00F27358" w:rsidRPr="003C1B90" w:rsidRDefault="00F27358" w:rsidP="00410926">
            <w:pPr>
              <w:spacing w:after="0" w:line="240" w:lineRule="auto"/>
              <w:rPr>
                <w:rFonts w:ascii="Times New Roman" w:eastAsia="Helvetica Neue Light" w:hAnsi="Times New Roman" w:cs="Times New Roman"/>
                <w:color w:val="000000"/>
                <w:sz w:val="20"/>
                <w:szCs w:val="20"/>
                <w:u w:color="000000"/>
                <w:bdr w:val="nil"/>
                <w:lang w:eastAsia="en-GB"/>
                <w14:textOutline w14:w="12700" w14:cap="flat" w14:cmpd="sng" w14:algn="ctr">
                  <w14:noFill/>
                  <w14:prstDash w14:val="solid"/>
                  <w14:miter w14:lim="400000"/>
                </w14:textOutline>
              </w:rPr>
            </w:pPr>
          </w:p>
          <w:p w14:paraId="396FBFB4" w14:textId="52F342A8" w:rsidR="0028101D" w:rsidRPr="003C1B90" w:rsidRDefault="00F27358" w:rsidP="00410926">
            <w:pPr>
              <w:spacing w:after="0" w:line="240" w:lineRule="auto"/>
              <w:rPr>
                <w:rFonts w:asciiTheme="majorHAnsi" w:hAnsiTheme="majorHAnsi" w:cstheme="majorHAnsi"/>
              </w:rPr>
            </w:pPr>
            <w:r w:rsidRPr="003C1B90">
              <w:rPr>
                <w:rFonts w:ascii="Times New Roman" w:hAnsi="Times New Roman" w:cs="Times New Roman"/>
              </w:rPr>
              <w:t>Tiekėjui nedraudžiama remtis sutartimi, kurią jis vykdė ne vienas, bet kartu su kitais ūkio subjektais. Tokiu atveju vertinamos būtent konkretaus ūkio subjekto, grindžiančio atitiktį nustatytam reikalavimui (t. y. tiekėjo, tiekėjo grupės nario (-</w:t>
            </w:r>
            <w:proofErr w:type="spellStart"/>
            <w:r w:rsidRPr="003C1B90">
              <w:rPr>
                <w:rFonts w:ascii="Times New Roman" w:hAnsi="Times New Roman" w:cs="Times New Roman"/>
              </w:rPr>
              <w:t>ių</w:t>
            </w:r>
            <w:proofErr w:type="spellEnd"/>
            <w:r w:rsidRPr="003C1B90">
              <w:rPr>
                <w:rFonts w:ascii="Times New Roman" w:hAnsi="Times New Roman" w:cs="Times New Roman"/>
              </w:rPr>
              <w:t>), ūkio subjekto (-ų), kurio (-</w:t>
            </w:r>
            <w:proofErr w:type="spellStart"/>
            <w:r w:rsidRPr="003C1B90">
              <w:rPr>
                <w:rFonts w:ascii="Times New Roman" w:hAnsi="Times New Roman" w:cs="Times New Roman"/>
              </w:rPr>
              <w:t>ių</w:t>
            </w:r>
            <w:proofErr w:type="spellEnd"/>
            <w:r w:rsidRPr="003C1B90">
              <w:rPr>
                <w:rFonts w:ascii="Times New Roman" w:hAnsi="Times New Roman" w:cs="Times New Roman"/>
              </w:rPr>
              <w:t xml:space="preserve">) pajėgumais tiekėjas remiasi), </w:t>
            </w:r>
            <w:r w:rsidRPr="003C1B90">
              <w:rPr>
                <w:rFonts w:ascii="Times New Roman" w:hAnsi="Times New Roman" w:cs="Times New Roman"/>
                <w:b/>
                <w:bCs/>
              </w:rPr>
              <w:t>savo jėgomis</w:t>
            </w:r>
            <w:r w:rsidRPr="003C1B90">
              <w:rPr>
                <w:rFonts w:ascii="Times New Roman" w:hAnsi="Times New Roman" w:cs="Times New Roman"/>
              </w:rPr>
              <w:t xml:space="preserve"> (savarankiškai, nepasitelkiant kitų ūkio subjektų) patiektų prekių </w:t>
            </w:r>
            <w:r w:rsidRPr="003C1B90">
              <w:rPr>
                <w:rFonts w:ascii="Times New Roman" w:hAnsi="Times New Roman" w:cs="Times New Roman"/>
              </w:rPr>
              <w:lastRenderedPageBreak/>
              <w:t>(su susijusiomis paslaugomis) apimtis ir vertė, o ne visas vykdytos sutarties objektas:</w:t>
            </w:r>
            <w:r w:rsidRPr="003C1B90">
              <w:rPr>
                <w:rFonts w:ascii="Times New Roman" w:hAnsi="Times New Roman" w:cs="Times New Roman"/>
              </w:rPr>
              <w:br/>
              <w:t xml:space="preserve">- Vykdant sutartį </w:t>
            </w:r>
            <w:r w:rsidRPr="003C1B90">
              <w:rPr>
                <w:rFonts w:ascii="Times New Roman" w:hAnsi="Times New Roman" w:cs="Times New Roman"/>
                <w:b/>
                <w:bCs/>
              </w:rPr>
              <w:t>jungtinės veiklos pagrindais</w:t>
            </w:r>
            <w:r w:rsidRPr="003C1B90">
              <w:rPr>
                <w:rFonts w:ascii="Times New Roman" w:hAnsi="Times New Roman" w:cs="Times New Roman"/>
              </w:rPr>
              <w:t>, tiekėjo dalis nustatoma pagal partnerių atsakomybių pasidalinimą, nurodytą jungtinės veiklos sutartyje.</w:t>
            </w:r>
            <w:r w:rsidRPr="003C1B90">
              <w:rPr>
                <w:rFonts w:ascii="Times New Roman" w:hAnsi="Times New Roman" w:cs="Times New Roman"/>
              </w:rPr>
              <w:br/>
              <w:t xml:space="preserve">- Vykdant sutartį </w:t>
            </w:r>
            <w:r w:rsidRPr="003C1B90">
              <w:rPr>
                <w:rFonts w:ascii="Times New Roman" w:hAnsi="Times New Roman" w:cs="Times New Roman"/>
                <w:b/>
                <w:bCs/>
              </w:rPr>
              <w:t>kartu su subtiekėjais</w:t>
            </w:r>
            <w:r w:rsidRPr="003C1B90">
              <w:rPr>
                <w:rFonts w:ascii="Times New Roman" w:hAnsi="Times New Roman" w:cs="Times New Roman"/>
              </w:rPr>
              <w:t>, tiekėjo dalis apskaičiuojama iš visų pagal sutartį patiektų prekių vertės atimant subtiekėjo patiektų prekių / suteiktų paslaugų vertę (atsižvelgiant į tai, kiek sumokėta subtiekėjui).</w:t>
            </w:r>
          </w:p>
        </w:tc>
        <w:tc>
          <w:tcPr>
            <w:tcW w:w="2075" w:type="pct"/>
          </w:tcPr>
          <w:sdt>
            <w:sdtPr>
              <w:rPr>
                <w:rFonts w:asciiTheme="majorHAnsi" w:eastAsia="Calibri" w:hAnsiTheme="majorHAnsi" w:cstheme="majorHAnsi"/>
                <w:b/>
                <w:bCs/>
                <w:i/>
              </w:rPr>
              <w:id w:val="-1585526194"/>
              <w:placeholder>
                <w:docPart w:val="E6B2703BB8964DFBB3A1B8F0287F66EB"/>
              </w:placeholder>
              <w:comboBox>
                <w:listItem w:value="[Pasirinkite elementą]"/>
                <w:listItem w:displayText="Su pasiūlymu pateikti formą kvalifikacijai (6 PAGD PD FK), o perkančiajai organizacijai paprašius, šiuos kvalifikaciją patvirtinančius dokumentus:" w:value="Su pasiūlymu pateikti formą kvalifikacijai (6 PAGD PD FK), o perkančiajai organizacijai paprašius, šiuos kvalifikaciją patvirtinančius dokumentus:"/>
                <w:listItem w:displayText="Kvalifikacijos reikalavimai netaikomi" w:value="Kvalifikacijos reikalavimai netaikomi"/>
              </w:comboBox>
            </w:sdtPr>
            <w:sdtContent>
              <w:p w14:paraId="4C1542B2" w14:textId="3A8CBA79" w:rsidR="00A608E2" w:rsidRPr="003C1B90" w:rsidRDefault="00337211" w:rsidP="00A608E2">
                <w:pPr>
                  <w:spacing w:after="0" w:line="240" w:lineRule="auto"/>
                  <w:rPr>
                    <w:rFonts w:asciiTheme="majorHAnsi" w:hAnsiTheme="majorHAnsi" w:cstheme="majorHAnsi"/>
                    <w:i/>
                    <w:iCs/>
                  </w:rPr>
                </w:pPr>
                <w:r w:rsidRPr="003C1B90">
                  <w:rPr>
                    <w:rFonts w:asciiTheme="majorHAnsi" w:eastAsia="Calibri" w:hAnsiTheme="majorHAnsi" w:cstheme="majorHAnsi"/>
                    <w:b/>
                    <w:bCs/>
                    <w:i/>
                  </w:rPr>
                  <w:t xml:space="preserve"> Su pasiūlymu pateikti formą kvalifikacijai (6 PAGD PD FK 1 lentelė).</w:t>
                </w:r>
              </w:p>
            </w:sdtContent>
          </w:sdt>
          <w:p w14:paraId="09FE19F7" w14:textId="573D678B" w:rsidR="00BA1879" w:rsidRPr="000E0ECF" w:rsidRDefault="00F27358" w:rsidP="00410926">
            <w:pPr>
              <w:rPr>
                <w:rFonts w:asciiTheme="majorHAnsi" w:hAnsiTheme="majorHAnsi" w:cstheme="majorHAnsi"/>
                <w:i/>
                <w:iCs/>
              </w:rPr>
            </w:pPr>
            <w:r w:rsidRPr="003C1B90">
              <w:rPr>
                <w:rFonts w:ascii="Times New Roman" w:hAnsi="Times New Roman" w:cs="Times New Roman"/>
              </w:rPr>
              <w:t>kurioje nurodomas per paskutinius 3 metus patiektų prekių</w:t>
            </w:r>
            <w:r w:rsidR="004936D9">
              <w:rPr>
                <w:rFonts w:ascii="Times New Roman" w:hAnsi="Times New Roman" w:cs="Times New Roman"/>
              </w:rPr>
              <w:t>/suteiktų susijusių paslaugų</w:t>
            </w:r>
            <w:r w:rsidRPr="003C1B90">
              <w:rPr>
                <w:rFonts w:ascii="Times New Roman" w:hAnsi="Times New Roman" w:cs="Times New Roman"/>
              </w:rPr>
              <w:t xml:space="preserve"> sąrašas ir ši informacija:</w:t>
            </w:r>
            <w:r w:rsidRPr="003C1B90">
              <w:rPr>
                <w:rFonts w:ascii="Times New Roman" w:hAnsi="Times New Roman" w:cs="Times New Roman"/>
              </w:rPr>
              <w:br/>
              <w:t>- Prekių pavadinimas ir trumpas susijusių paslaugų/funkcionalumų aprašymas;</w:t>
            </w:r>
            <w:r w:rsidRPr="003C1B90">
              <w:rPr>
                <w:rFonts w:ascii="Times New Roman" w:hAnsi="Times New Roman" w:cs="Times New Roman"/>
              </w:rPr>
              <w:br/>
              <w:t>- Sutarties, pagal kurią patiektos prekės</w:t>
            </w:r>
            <w:r w:rsidR="004936D9">
              <w:rPr>
                <w:rFonts w:ascii="Times New Roman" w:hAnsi="Times New Roman" w:cs="Times New Roman"/>
              </w:rPr>
              <w:t>/suteiktos susijusios paslaugos</w:t>
            </w:r>
            <w:r w:rsidRPr="003C1B90">
              <w:rPr>
                <w:rFonts w:ascii="Times New Roman" w:hAnsi="Times New Roman" w:cs="Times New Roman"/>
              </w:rPr>
              <w:t>, numeris (jeigu yra) ir sudarymo data;</w:t>
            </w:r>
            <w:r w:rsidRPr="003C1B90">
              <w:rPr>
                <w:rFonts w:ascii="Times New Roman" w:hAnsi="Times New Roman" w:cs="Times New Roman"/>
              </w:rPr>
              <w:br/>
              <w:t>- Užsakovas (tiek viešojo, tiek privataus užsakovo pavadinimas, adresas, telefonas, kontaktinis asmuo);</w:t>
            </w:r>
            <w:r w:rsidRPr="003C1B90">
              <w:rPr>
                <w:rFonts w:ascii="Times New Roman" w:hAnsi="Times New Roman" w:cs="Times New Roman"/>
              </w:rPr>
              <w:br/>
              <w:t xml:space="preserve">- Paties tiekėjo </w:t>
            </w:r>
            <w:r w:rsidRPr="003C1B90">
              <w:rPr>
                <w:rFonts w:ascii="Times New Roman" w:hAnsi="Times New Roman" w:cs="Times New Roman"/>
                <w:b/>
                <w:bCs/>
              </w:rPr>
              <w:t>savo jėgomis</w:t>
            </w:r>
            <w:r w:rsidRPr="003C1B90">
              <w:rPr>
                <w:rFonts w:ascii="Times New Roman" w:hAnsi="Times New Roman" w:cs="Times New Roman"/>
              </w:rPr>
              <w:t xml:space="preserve"> patiektų prekių / suteiktų susijusių paslaugų vertė Eurais;</w:t>
            </w:r>
            <w:r w:rsidRPr="003C1B90">
              <w:rPr>
                <w:rFonts w:ascii="Times New Roman" w:hAnsi="Times New Roman" w:cs="Times New Roman"/>
              </w:rPr>
              <w:br/>
              <w:t>- Prekių patiekimo (galutinio priėmimo)</w:t>
            </w:r>
            <w:r w:rsidR="004936D9">
              <w:rPr>
                <w:rFonts w:ascii="Times New Roman" w:hAnsi="Times New Roman" w:cs="Times New Roman"/>
              </w:rPr>
              <w:t>/suteiktų susijusių paslaugų suteikimo</w:t>
            </w:r>
            <w:r w:rsidRPr="003C1B90">
              <w:rPr>
                <w:rFonts w:ascii="Times New Roman" w:hAnsi="Times New Roman" w:cs="Times New Roman"/>
              </w:rPr>
              <w:t xml:space="preserve"> data.</w:t>
            </w:r>
            <w:r w:rsidRPr="003C1B90">
              <w:rPr>
                <w:rFonts w:ascii="Times New Roman" w:hAnsi="Times New Roman" w:cs="Times New Roman"/>
              </w:rPr>
              <w:br/>
            </w:r>
          </w:p>
          <w:p w14:paraId="3BB8E0FC" w14:textId="77777777" w:rsidR="00A736C1" w:rsidRPr="003C1B90" w:rsidRDefault="00A736C1" w:rsidP="00A736C1">
            <w:pPr>
              <w:spacing w:after="0" w:line="240" w:lineRule="auto"/>
              <w:rPr>
                <w:rFonts w:asciiTheme="majorHAnsi" w:hAnsiTheme="majorHAnsi" w:cstheme="majorHAnsi"/>
                <w:i/>
                <w:iCs/>
                <w:lang w:eastAsia="lt-LT"/>
              </w:rPr>
            </w:pPr>
            <w:r w:rsidRPr="003C1B90">
              <w:rPr>
                <w:rFonts w:asciiTheme="majorHAnsi" w:hAnsiTheme="majorHAnsi" w:cstheme="majorHAnsi"/>
                <w:i/>
                <w:iCs/>
                <w:lang w:eastAsia="lt-LT"/>
              </w:rPr>
              <w:t>Iš ekonomiškai naudingiausią pasiūlymą pateikusio tiekėjo (iki pasiūlymų eilės sudarymo) bus prašoma pateikti:</w:t>
            </w:r>
          </w:p>
          <w:p w14:paraId="415161B7" w14:textId="615403CC" w:rsidR="00BA1879" w:rsidRPr="003C1B90" w:rsidRDefault="00085CB9" w:rsidP="00410926">
            <w:pPr>
              <w:rPr>
                <w:rFonts w:asciiTheme="majorHAnsi" w:hAnsiTheme="majorHAnsi" w:cstheme="majorHAnsi"/>
                <w:b/>
                <w:bCs/>
                <w:i/>
                <w:iCs/>
              </w:rPr>
            </w:pPr>
            <w:r w:rsidRPr="003C1B90">
              <w:rPr>
                <w:rFonts w:ascii="Times New Roman" w:hAnsi="Times New Roman" w:cs="Times New Roman"/>
                <w:b/>
                <w:bCs/>
              </w:rPr>
              <w:t xml:space="preserve"> </w:t>
            </w:r>
            <w:r w:rsidR="00F27358" w:rsidRPr="003C1B90">
              <w:rPr>
                <w:rFonts w:ascii="Times New Roman" w:hAnsi="Times New Roman" w:cs="Times New Roman"/>
                <w:b/>
                <w:bCs/>
              </w:rPr>
              <w:t>Užsakovų pažymas</w:t>
            </w:r>
            <w:r w:rsidR="00F27358" w:rsidRPr="003C1B90">
              <w:rPr>
                <w:rFonts w:ascii="Times New Roman" w:hAnsi="Times New Roman" w:cs="Times New Roman"/>
              </w:rPr>
              <w:t>, kuriose būtų nurodytos patiektų prekių ir susijusių paslaugų bendros sumos, datos, gavėjai bei patvirtinimas, kad prekės buvo patiektos ir susijusios paslaugos suteiktos tinkamai.</w:t>
            </w:r>
            <w:r w:rsidR="00F27358" w:rsidRPr="003C1B90">
              <w:rPr>
                <w:rFonts w:ascii="Times New Roman" w:hAnsi="Times New Roman" w:cs="Times New Roman"/>
              </w:rPr>
              <w:br/>
            </w:r>
            <w:r w:rsidR="00F27358" w:rsidRPr="003C1B90">
              <w:rPr>
                <w:rFonts w:ascii="Times New Roman" w:hAnsi="Times New Roman" w:cs="Times New Roman"/>
              </w:rPr>
              <w:br/>
              <w:t xml:space="preserve">Perkančioji organizacija, norėdama įsitikinti informacija apie įvykdytą sutartį, pasilieka teisę be išankstinio įspėjimo susisiekti su tiekėjo nurodytu užsakovo kontaktiniu asmeniu, taip pat </w:t>
            </w:r>
            <w:r w:rsidRPr="003C1B90">
              <w:rPr>
                <w:rFonts w:ascii="Times New Roman" w:hAnsi="Times New Roman" w:cs="Times New Roman"/>
              </w:rPr>
              <w:t xml:space="preserve">gali </w:t>
            </w:r>
            <w:r w:rsidR="00F27358" w:rsidRPr="003C1B90">
              <w:rPr>
                <w:rFonts w:ascii="Times New Roman" w:hAnsi="Times New Roman" w:cs="Times New Roman"/>
              </w:rPr>
              <w:t xml:space="preserve">pareikalauti </w:t>
            </w:r>
            <w:r w:rsidRPr="003C1B90">
              <w:rPr>
                <w:rFonts w:ascii="Times New Roman" w:hAnsi="Times New Roman" w:cs="Times New Roman"/>
              </w:rPr>
              <w:t xml:space="preserve">užsakovų </w:t>
            </w:r>
            <w:r w:rsidRPr="003C1B90">
              <w:rPr>
                <w:rFonts w:ascii="Times New Roman" w:hAnsi="Times New Roman" w:cs="Times New Roman"/>
              </w:rPr>
              <w:lastRenderedPageBreak/>
              <w:t xml:space="preserve">pasirašytų sąskaitų faktūrų, </w:t>
            </w:r>
            <w:r w:rsidR="00F27358" w:rsidRPr="003C1B90">
              <w:rPr>
                <w:rFonts w:ascii="Times New Roman" w:hAnsi="Times New Roman" w:cs="Times New Roman"/>
              </w:rPr>
              <w:t>perdavimo–priėmimo aktų, sutarties ar kitų lygiaverčių dokumentų kopijų, patvirtinančių prekių patiekimo</w:t>
            </w:r>
            <w:r w:rsidR="00FD0EF6">
              <w:rPr>
                <w:rFonts w:ascii="Times New Roman" w:hAnsi="Times New Roman" w:cs="Times New Roman"/>
              </w:rPr>
              <w:t>/ susijusių paslaugų suteikimo</w:t>
            </w:r>
            <w:r w:rsidR="00F27358" w:rsidRPr="003C1B90">
              <w:rPr>
                <w:rFonts w:ascii="Times New Roman" w:hAnsi="Times New Roman" w:cs="Times New Roman"/>
              </w:rPr>
              <w:t xml:space="preserve"> faktą.</w:t>
            </w:r>
            <w:r w:rsidR="00F27358" w:rsidRPr="003C1B90">
              <w:rPr>
                <w:rFonts w:ascii="Times New Roman" w:hAnsi="Times New Roman" w:cs="Times New Roman"/>
              </w:rPr>
              <w:br/>
            </w:r>
            <w:r w:rsidR="00F27358" w:rsidRPr="003C1B90">
              <w:rPr>
                <w:rFonts w:ascii="Times New Roman" w:hAnsi="Times New Roman" w:cs="Times New Roman"/>
              </w:rPr>
              <w:br/>
              <w:t>Jeigu užsakovai nevykdo veiklos ar dėl kitų objektyvių priežasčių negali išduoti tokios pažymos, tiekėjas pateikia savo deklaraciją.</w:t>
            </w:r>
          </w:p>
        </w:tc>
      </w:tr>
      <w:tr w:rsidR="00BA1879" w:rsidRPr="003C1B90" w14:paraId="69CCDD28" w14:textId="77777777" w:rsidTr="00E6539B">
        <w:trPr>
          <w:trHeight w:val="257"/>
        </w:trPr>
        <w:tc>
          <w:tcPr>
            <w:tcW w:w="628" w:type="pct"/>
            <w:shd w:val="clear" w:color="auto" w:fill="F2F2F2" w:themeFill="background1" w:themeFillShade="F2"/>
            <w:vAlign w:val="center"/>
          </w:tcPr>
          <w:p w14:paraId="30F3FA34" w14:textId="3FF1BA48" w:rsidR="00BA1879" w:rsidRPr="003C1B90" w:rsidRDefault="00BA1879" w:rsidP="00410926">
            <w:pPr>
              <w:tabs>
                <w:tab w:val="left" w:pos="284"/>
                <w:tab w:val="left" w:pos="459"/>
              </w:tabs>
              <w:spacing w:after="0" w:line="240" w:lineRule="auto"/>
              <w:ind w:left="397" w:hanging="363"/>
              <w:jc w:val="center"/>
              <w:rPr>
                <w:rFonts w:asciiTheme="majorHAnsi" w:eastAsia="Calibri" w:hAnsiTheme="majorHAnsi" w:cstheme="majorHAnsi"/>
              </w:rPr>
            </w:pPr>
            <w:r w:rsidRPr="003C1B90">
              <w:rPr>
                <w:rFonts w:asciiTheme="majorHAnsi" w:eastAsia="Calibri" w:hAnsiTheme="majorHAnsi" w:cstheme="majorHAnsi"/>
              </w:rPr>
              <w:lastRenderedPageBreak/>
              <w:t>4.</w:t>
            </w:r>
            <w:r w:rsidR="0066180E" w:rsidRPr="003C1B90">
              <w:rPr>
                <w:rFonts w:asciiTheme="majorHAnsi" w:eastAsia="Calibri" w:hAnsiTheme="majorHAnsi" w:cstheme="majorHAnsi"/>
              </w:rPr>
              <w:t>1.</w:t>
            </w:r>
            <w:r w:rsidR="00085CB9" w:rsidRPr="003C1B90">
              <w:rPr>
                <w:rFonts w:asciiTheme="majorHAnsi" w:eastAsia="Calibri" w:hAnsiTheme="majorHAnsi" w:cstheme="majorHAnsi"/>
              </w:rPr>
              <w:t>2</w:t>
            </w:r>
            <w:r w:rsidRPr="003C1B90">
              <w:rPr>
                <w:rFonts w:asciiTheme="majorHAnsi" w:eastAsia="Calibri" w:hAnsiTheme="majorHAnsi" w:cstheme="majorHAnsi"/>
              </w:rPr>
              <w:t>.</w:t>
            </w:r>
          </w:p>
        </w:tc>
        <w:tc>
          <w:tcPr>
            <w:tcW w:w="2297" w:type="pct"/>
          </w:tcPr>
          <w:p w14:paraId="5BA11AC6" w14:textId="77777777" w:rsidR="00745D56" w:rsidRPr="003C1B90" w:rsidRDefault="00745D56" w:rsidP="00745D56">
            <w:pPr>
              <w:rPr>
                <w:rFonts w:asciiTheme="majorHAnsi" w:hAnsiTheme="majorHAnsi" w:cstheme="majorHAnsi"/>
                <w:b/>
                <w:bCs/>
                <w:i/>
                <w:iCs/>
              </w:rPr>
            </w:pPr>
            <w:r w:rsidRPr="003C1B90">
              <w:rPr>
                <w:rFonts w:asciiTheme="majorHAnsi" w:hAnsiTheme="majorHAnsi" w:cstheme="majorHAnsi"/>
                <w:b/>
                <w:bCs/>
                <w:i/>
                <w:iCs/>
              </w:rPr>
              <w:t>Pateikiamas ne mažiau kaip vienas specialistas, vienas specialistas gali vykdyti daugiau nei vieno srities specialisto  funkcijas, jei jo kvalifikacija atitinka keliamus reikalavimus.</w:t>
            </w:r>
          </w:p>
          <w:p w14:paraId="7DCCB239" w14:textId="77777777" w:rsidR="005C4091" w:rsidRPr="003C1B90" w:rsidRDefault="005C4091"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Tiekėjas turi pasiūlyti sutarties vykdymui reikalingą specialistų komandą. Specialistų patirtis turi būti įgyta per paskutinius 5 metus iki pasiūlymų pateikimo termino pabaigos.</w:t>
            </w:r>
          </w:p>
          <w:p w14:paraId="1AD279A8" w14:textId="75FF0B45" w:rsidR="00BA1879" w:rsidRPr="003C1B90" w:rsidRDefault="00BA1879" w:rsidP="00A608E2">
            <w:pPr>
              <w:rPr>
                <w:rFonts w:asciiTheme="majorHAnsi" w:eastAsia="Calibri" w:hAnsiTheme="majorHAnsi" w:cstheme="majorHAnsi"/>
                <w:iCs/>
              </w:rPr>
            </w:pPr>
            <w:r w:rsidRPr="003C1B90">
              <w:rPr>
                <w:rFonts w:asciiTheme="majorHAnsi" w:hAnsiTheme="majorHAnsi" w:cstheme="majorHAnsi"/>
              </w:rPr>
              <w:t xml:space="preserve">Tiekėjas </w:t>
            </w:r>
            <w:r w:rsidR="008E12E5" w:rsidRPr="003C1B90">
              <w:rPr>
                <w:rFonts w:asciiTheme="majorHAnsi" w:hAnsiTheme="majorHAnsi" w:cstheme="majorHAnsi"/>
              </w:rPr>
              <w:t xml:space="preserve">turi arba gali pasitelkti </w:t>
            </w:r>
            <w:r w:rsidRPr="003C1B90">
              <w:rPr>
                <w:rFonts w:asciiTheme="majorHAnsi" w:hAnsiTheme="majorHAnsi" w:cstheme="majorHAnsi"/>
              </w:rPr>
              <w:t xml:space="preserve"> kvalifikuotus specialistus, atsakingus už sutarties vykdymą, turinčius būtinas žinias ir patirtį, t. y. tiekėjo siūlomi specialistai turi tenkinti žemiau nurodytus minimalius reikalavimus:</w:t>
            </w:r>
            <w:r w:rsidR="00745D56" w:rsidRPr="003C1B90">
              <w:rPr>
                <w:rFonts w:asciiTheme="majorHAnsi" w:hAnsiTheme="majorHAnsi" w:cstheme="majorHAnsi"/>
                <w:b/>
                <w:bCs/>
                <w:i/>
                <w:iCs/>
              </w:rPr>
              <w:t xml:space="preserve"> </w:t>
            </w:r>
          </w:p>
        </w:tc>
        <w:tc>
          <w:tcPr>
            <w:tcW w:w="2075" w:type="pct"/>
          </w:tcPr>
          <w:p w14:paraId="4FFAF66F" w14:textId="77777777" w:rsidR="00BA1879" w:rsidRPr="003C1B90" w:rsidRDefault="00BA1879" w:rsidP="00410926">
            <w:pPr>
              <w:spacing w:after="0" w:line="240" w:lineRule="auto"/>
              <w:rPr>
                <w:rFonts w:asciiTheme="majorHAnsi" w:eastAsia="Calibri" w:hAnsiTheme="majorHAnsi" w:cstheme="majorHAnsi"/>
                <w:i/>
              </w:rPr>
            </w:pPr>
            <w:r w:rsidRPr="003C1B90">
              <w:rPr>
                <w:rFonts w:asciiTheme="majorHAnsi" w:hAnsiTheme="majorHAnsi" w:cstheme="majorHAnsi"/>
              </w:rPr>
              <w:t>Tuo atveju, jei specialistas nėra tiekėjo darbuotojas, pateikiamas specialisto sutikimas, ketinimų protokolas arba preliminari sutartis, tiekėjui laimėjus konkursą ir pasirašius viešojo pirkimo sutartį, vykdyti jam priskirtas pareigas.</w:t>
            </w:r>
          </w:p>
        </w:tc>
      </w:tr>
      <w:tr w:rsidR="009B3F5E" w:rsidRPr="003C1B90" w14:paraId="064ECA5C" w14:textId="77777777" w:rsidTr="00E6539B">
        <w:trPr>
          <w:trHeight w:val="257"/>
        </w:trPr>
        <w:tc>
          <w:tcPr>
            <w:tcW w:w="628" w:type="pct"/>
            <w:shd w:val="clear" w:color="auto" w:fill="F2F2F2" w:themeFill="background1" w:themeFillShade="F2"/>
            <w:vAlign w:val="center"/>
          </w:tcPr>
          <w:p w14:paraId="734D49C1" w14:textId="205F39CC" w:rsidR="009B3F5E" w:rsidRPr="003C1B90" w:rsidRDefault="009B3F5E" w:rsidP="00410926">
            <w:pPr>
              <w:tabs>
                <w:tab w:val="left" w:pos="284"/>
                <w:tab w:val="left" w:pos="459"/>
              </w:tabs>
              <w:spacing w:after="0" w:line="240" w:lineRule="auto"/>
              <w:ind w:left="397"/>
              <w:jc w:val="center"/>
              <w:rPr>
                <w:rFonts w:asciiTheme="majorHAnsi" w:eastAsia="Calibri" w:hAnsiTheme="majorHAnsi" w:cstheme="majorHAnsi"/>
              </w:rPr>
            </w:pPr>
            <w:r w:rsidRPr="003C1B90">
              <w:rPr>
                <w:rFonts w:asciiTheme="majorHAnsi" w:eastAsia="Calibri" w:hAnsiTheme="majorHAnsi" w:cstheme="majorHAnsi"/>
              </w:rPr>
              <w:t>4.1</w:t>
            </w:r>
            <w:r w:rsidR="0066180E" w:rsidRPr="003C1B90">
              <w:rPr>
                <w:rFonts w:asciiTheme="majorHAnsi" w:eastAsia="Calibri" w:hAnsiTheme="majorHAnsi" w:cstheme="majorHAnsi"/>
              </w:rPr>
              <w:t>.</w:t>
            </w:r>
            <w:r w:rsidR="00085CB9" w:rsidRPr="003C1B90">
              <w:rPr>
                <w:rFonts w:asciiTheme="majorHAnsi" w:eastAsia="Calibri" w:hAnsiTheme="majorHAnsi" w:cstheme="majorHAnsi"/>
              </w:rPr>
              <w:t>2</w:t>
            </w:r>
            <w:r w:rsidR="0066180E" w:rsidRPr="003C1B90">
              <w:rPr>
                <w:rFonts w:asciiTheme="majorHAnsi" w:eastAsia="Calibri" w:hAnsiTheme="majorHAnsi" w:cstheme="majorHAnsi"/>
              </w:rPr>
              <w:t>.1.</w:t>
            </w:r>
          </w:p>
        </w:tc>
        <w:tc>
          <w:tcPr>
            <w:tcW w:w="2297" w:type="pct"/>
          </w:tcPr>
          <w:p w14:paraId="77136579" w14:textId="77777777" w:rsidR="009B3F5E" w:rsidRPr="003C1B90" w:rsidRDefault="009B3F5E" w:rsidP="00410926">
            <w:pPr>
              <w:spacing w:after="0" w:line="240" w:lineRule="auto"/>
              <w:rPr>
                <w:rFonts w:asciiTheme="majorHAnsi" w:hAnsiTheme="majorHAnsi" w:cstheme="majorHAnsi"/>
                <w:b/>
              </w:rPr>
            </w:pPr>
            <w:r w:rsidRPr="003C1B90">
              <w:rPr>
                <w:rFonts w:asciiTheme="majorHAnsi" w:hAnsiTheme="majorHAnsi" w:cstheme="majorHAnsi"/>
                <w:b/>
              </w:rPr>
              <w:t>Ekspertas Nr. 1:</w:t>
            </w:r>
          </w:p>
          <w:p w14:paraId="3E28D69B" w14:textId="77777777" w:rsidR="009B3F5E" w:rsidRPr="003C1B90" w:rsidRDefault="009B3F5E" w:rsidP="00410926">
            <w:pPr>
              <w:spacing w:after="0" w:line="240" w:lineRule="auto"/>
              <w:rPr>
                <w:rFonts w:asciiTheme="majorHAnsi" w:hAnsiTheme="majorHAnsi" w:cstheme="majorHAnsi"/>
              </w:rPr>
            </w:pPr>
          </w:p>
          <w:p w14:paraId="3FBDD7B1" w14:textId="48EF189A" w:rsidR="009B3F5E" w:rsidRPr="003C1B90" w:rsidRDefault="009B3F5E" w:rsidP="00410926">
            <w:pPr>
              <w:spacing w:after="0" w:line="240" w:lineRule="auto"/>
              <w:rPr>
                <w:rFonts w:asciiTheme="majorHAnsi" w:hAnsiTheme="majorHAnsi" w:cstheme="majorHAnsi"/>
              </w:rPr>
            </w:pPr>
            <w:r w:rsidRPr="003C1B90">
              <w:rPr>
                <w:rFonts w:asciiTheme="majorHAnsi" w:hAnsiTheme="majorHAnsi" w:cstheme="majorHAnsi"/>
              </w:rPr>
              <w:t>Projekto vadovas:</w:t>
            </w:r>
          </w:p>
          <w:p w14:paraId="1ADCDC28" w14:textId="77777777" w:rsidR="00085CB9" w:rsidRPr="003C1B90" w:rsidRDefault="009B3F5E" w:rsidP="00410926">
            <w:pPr>
              <w:spacing w:after="0" w:line="240" w:lineRule="auto"/>
              <w:rPr>
                <w:rFonts w:asciiTheme="majorHAnsi" w:hAnsiTheme="majorHAnsi" w:cstheme="majorHAnsi"/>
              </w:rPr>
            </w:pPr>
            <w:r w:rsidRPr="003C1B90">
              <w:rPr>
                <w:rFonts w:asciiTheme="majorHAnsi" w:hAnsiTheme="majorHAnsi" w:cstheme="majorHAnsi"/>
              </w:rPr>
              <w:t>1) turi turėti ne mažesnę kaip 3 metų informacinių sistemų arba programinės įrangos diegimo projektų valdymo patirtį</w:t>
            </w:r>
          </w:p>
          <w:p w14:paraId="5C1B4AF9" w14:textId="546A394E" w:rsidR="009B3F5E" w:rsidRPr="003C1B90" w:rsidRDefault="00085CB9" w:rsidP="00410926">
            <w:pPr>
              <w:spacing w:after="0" w:line="240" w:lineRule="auto"/>
              <w:rPr>
                <w:rFonts w:asciiTheme="majorHAnsi" w:hAnsiTheme="majorHAnsi" w:cstheme="majorHAnsi"/>
              </w:rPr>
            </w:pPr>
            <w:r w:rsidRPr="003C1B90">
              <w:rPr>
                <w:rFonts w:asciiTheme="majorHAnsi" w:hAnsiTheme="majorHAnsi" w:cstheme="majorHAnsi"/>
              </w:rPr>
              <w:t>2)</w:t>
            </w:r>
            <w:r w:rsidR="009B3F5E" w:rsidRPr="003C1B90">
              <w:rPr>
                <w:rFonts w:asciiTheme="majorHAnsi" w:hAnsiTheme="majorHAnsi" w:cstheme="majorHAnsi"/>
              </w:rPr>
              <w:t xml:space="preserve"> būti vadovavęs bent vienam IT projektui, kurio </w:t>
            </w:r>
            <w:r w:rsidRPr="003C1B90">
              <w:rPr>
                <w:rFonts w:asciiTheme="majorHAnsi" w:hAnsiTheme="majorHAnsi" w:cstheme="majorHAnsi"/>
              </w:rPr>
              <w:t xml:space="preserve">objektas buvo informacinių sistemų ar programinės įrangos platformų diegimas, apėmęs sistemų konfigūravimą ir integravimą su išorinėmis informacinėmis sistemomis. </w:t>
            </w:r>
          </w:p>
        </w:tc>
        <w:tc>
          <w:tcPr>
            <w:tcW w:w="2075" w:type="pct"/>
            <w:vMerge w:val="restart"/>
          </w:tcPr>
          <w:p w14:paraId="1B6BB37B" w14:textId="5DA4F77B" w:rsidR="009B3F5E" w:rsidRPr="003C1B90" w:rsidRDefault="009B3F5E" w:rsidP="00410926">
            <w:pPr>
              <w:spacing w:after="0" w:line="240" w:lineRule="auto"/>
              <w:rPr>
                <w:rFonts w:asciiTheme="majorHAnsi" w:hAnsiTheme="majorHAnsi" w:cstheme="majorHAnsi"/>
                <w:i/>
                <w:iCs/>
                <w:lang w:eastAsia="lt-LT"/>
              </w:rPr>
            </w:pPr>
            <w:r w:rsidRPr="003C1B90">
              <w:rPr>
                <w:rFonts w:asciiTheme="majorHAnsi" w:hAnsiTheme="majorHAnsi" w:cstheme="majorHAnsi"/>
                <w:b/>
                <w:bCs/>
                <w:i/>
                <w:iCs/>
                <w:lang w:eastAsia="lt-LT"/>
              </w:rPr>
              <w:t xml:space="preserve"> </w:t>
            </w:r>
            <w:r w:rsidR="00A608E2" w:rsidRPr="003C1B90">
              <w:rPr>
                <w:rFonts w:asciiTheme="majorHAnsi" w:hAnsiTheme="majorHAnsi" w:cstheme="majorHAnsi"/>
                <w:b/>
                <w:bCs/>
                <w:i/>
                <w:iCs/>
                <w:lang w:eastAsia="lt-LT"/>
              </w:rPr>
              <w:t>su pasiūlymu pateikti f</w:t>
            </w:r>
            <w:r w:rsidRPr="003C1B90">
              <w:rPr>
                <w:rFonts w:asciiTheme="majorHAnsi" w:hAnsiTheme="majorHAnsi" w:cstheme="majorHAnsi"/>
                <w:b/>
                <w:bCs/>
                <w:i/>
                <w:iCs/>
                <w:lang w:eastAsia="lt-LT"/>
              </w:rPr>
              <w:t xml:space="preserve">orma dėl kvalifikacijos (6 PAGD PD FK </w:t>
            </w:r>
            <w:r w:rsidR="0002669D" w:rsidRPr="003C1B90">
              <w:rPr>
                <w:rFonts w:asciiTheme="majorHAnsi" w:hAnsiTheme="majorHAnsi" w:cstheme="majorHAnsi"/>
                <w:b/>
                <w:bCs/>
                <w:i/>
                <w:iCs/>
                <w:lang w:eastAsia="lt-LT"/>
              </w:rPr>
              <w:t>2</w:t>
            </w:r>
            <w:r w:rsidRPr="003C1B90">
              <w:rPr>
                <w:rFonts w:asciiTheme="majorHAnsi" w:hAnsiTheme="majorHAnsi" w:cstheme="majorHAnsi"/>
                <w:b/>
                <w:bCs/>
                <w:i/>
                <w:iCs/>
                <w:lang w:eastAsia="lt-LT"/>
              </w:rPr>
              <w:t>-</w:t>
            </w:r>
            <w:r w:rsidR="00A736C1" w:rsidRPr="003C1B90">
              <w:rPr>
                <w:rFonts w:asciiTheme="majorHAnsi" w:hAnsiTheme="majorHAnsi" w:cstheme="majorHAnsi"/>
                <w:b/>
                <w:bCs/>
                <w:i/>
                <w:iCs/>
                <w:lang w:eastAsia="lt-LT"/>
              </w:rPr>
              <w:t xml:space="preserve">8 </w:t>
            </w:r>
            <w:r w:rsidRPr="003C1B90">
              <w:rPr>
                <w:rFonts w:asciiTheme="majorHAnsi" w:hAnsiTheme="majorHAnsi" w:cstheme="majorHAnsi"/>
                <w:b/>
                <w:bCs/>
                <w:i/>
                <w:iCs/>
                <w:lang w:eastAsia="lt-LT"/>
              </w:rPr>
              <w:t>lentelės)</w:t>
            </w:r>
            <w:r w:rsidRPr="003C1B90">
              <w:rPr>
                <w:rFonts w:asciiTheme="majorHAnsi" w:hAnsiTheme="majorHAnsi" w:cstheme="majorHAnsi"/>
                <w:i/>
                <w:iCs/>
                <w:lang w:eastAsia="lt-LT"/>
              </w:rPr>
              <w:t>, kurioje</w:t>
            </w:r>
            <w:r w:rsidR="00A608E2" w:rsidRPr="003C1B90">
              <w:rPr>
                <w:rFonts w:asciiTheme="majorHAnsi" w:hAnsiTheme="majorHAnsi" w:cstheme="majorHAnsi"/>
                <w:i/>
                <w:iCs/>
                <w:lang w:eastAsia="lt-LT"/>
              </w:rPr>
              <w:t xml:space="preserve"> </w:t>
            </w:r>
            <w:r w:rsidR="00667A16" w:rsidRPr="003C1B90">
              <w:rPr>
                <w:rFonts w:asciiTheme="majorHAnsi" w:hAnsiTheme="majorHAnsi" w:cstheme="majorHAnsi"/>
                <w:i/>
                <w:iCs/>
                <w:lang w:eastAsia="lt-LT"/>
              </w:rPr>
              <w:t>(-</w:t>
            </w:r>
            <w:proofErr w:type="spellStart"/>
            <w:r w:rsidR="00667A16" w:rsidRPr="003C1B90">
              <w:rPr>
                <w:rFonts w:asciiTheme="majorHAnsi" w:hAnsiTheme="majorHAnsi" w:cstheme="majorHAnsi"/>
                <w:i/>
                <w:iCs/>
                <w:lang w:eastAsia="lt-LT"/>
              </w:rPr>
              <w:t>iose</w:t>
            </w:r>
            <w:proofErr w:type="spellEnd"/>
            <w:r w:rsidR="00667A16" w:rsidRPr="003C1B90">
              <w:rPr>
                <w:rFonts w:asciiTheme="majorHAnsi" w:hAnsiTheme="majorHAnsi" w:cstheme="majorHAnsi"/>
                <w:i/>
                <w:iCs/>
                <w:lang w:eastAsia="lt-LT"/>
              </w:rPr>
              <w:t>)</w:t>
            </w:r>
            <w:r w:rsidRPr="003C1B90">
              <w:rPr>
                <w:rFonts w:asciiTheme="majorHAnsi" w:hAnsiTheme="majorHAnsi" w:cstheme="majorHAnsi"/>
                <w:i/>
                <w:iCs/>
                <w:lang w:eastAsia="lt-LT"/>
              </w:rPr>
              <w:t xml:space="preserve"> turi būti nurodytas visų siūlomų ekspertų sąrašas bei ekspertų įgyta patirtis (informacija apie sutartis, kuriuose ekspertas (-ai) dalyvavo vertinamose pareigose),  nurodant:</w:t>
            </w:r>
          </w:p>
          <w:p w14:paraId="0DD14868" w14:textId="77777777" w:rsidR="009B3F5E" w:rsidRPr="003C1B90" w:rsidRDefault="009B3F5E">
            <w:pPr>
              <w:numPr>
                <w:ilvl w:val="0"/>
                <w:numId w:val="15"/>
              </w:numPr>
              <w:tabs>
                <w:tab w:val="clear" w:pos="720"/>
                <w:tab w:val="num" w:pos="18"/>
                <w:tab w:val="num" w:pos="213"/>
              </w:tabs>
              <w:spacing w:after="0" w:line="240" w:lineRule="auto"/>
              <w:ind w:left="18" w:firstLine="0"/>
              <w:rPr>
                <w:rFonts w:asciiTheme="majorHAnsi" w:hAnsiTheme="majorHAnsi" w:cstheme="majorHAnsi"/>
                <w:i/>
                <w:iCs/>
                <w:lang w:eastAsia="lt-LT"/>
              </w:rPr>
            </w:pPr>
            <w:r w:rsidRPr="003C1B90">
              <w:rPr>
                <w:rFonts w:asciiTheme="majorHAnsi" w:hAnsiTheme="majorHAnsi" w:cstheme="majorHAnsi"/>
                <w:i/>
                <w:iCs/>
                <w:lang w:eastAsia="lt-LT"/>
              </w:rPr>
              <w:t>sutarties/projekto pavadinimą ir objektą;</w:t>
            </w:r>
          </w:p>
          <w:p w14:paraId="30D385A4" w14:textId="47773783" w:rsidR="009B3F5E" w:rsidRPr="003C1B90" w:rsidRDefault="009B3F5E">
            <w:pPr>
              <w:numPr>
                <w:ilvl w:val="0"/>
                <w:numId w:val="15"/>
              </w:numPr>
              <w:tabs>
                <w:tab w:val="clear" w:pos="720"/>
                <w:tab w:val="num" w:pos="18"/>
                <w:tab w:val="num" w:pos="213"/>
              </w:tabs>
              <w:spacing w:after="0" w:line="240" w:lineRule="auto"/>
              <w:ind w:left="18" w:firstLine="0"/>
              <w:rPr>
                <w:rFonts w:asciiTheme="majorHAnsi" w:hAnsiTheme="majorHAnsi" w:cstheme="majorHAnsi"/>
                <w:i/>
                <w:iCs/>
                <w:lang w:eastAsia="lt-LT"/>
              </w:rPr>
            </w:pPr>
            <w:r w:rsidRPr="003C1B90">
              <w:rPr>
                <w:rFonts w:asciiTheme="majorHAnsi" w:hAnsiTheme="majorHAnsi" w:cstheme="majorHAnsi"/>
                <w:i/>
                <w:iCs/>
                <w:lang w:eastAsia="lt-LT"/>
              </w:rPr>
              <w:t>specialisto rolę/pareigas, atliktų funkcijų aprašymą;</w:t>
            </w:r>
          </w:p>
          <w:p w14:paraId="3DBA9F79" w14:textId="2ECF238F" w:rsidR="009B3F5E" w:rsidRPr="003C1B90" w:rsidRDefault="009B3F5E">
            <w:pPr>
              <w:numPr>
                <w:ilvl w:val="0"/>
                <w:numId w:val="15"/>
              </w:numPr>
              <w:tabs>
                <w:tab w:val="clear" w:pos="720"/>
                <w:tab w:val="num" w:pos="18"/>
                <w:tab w:val="num" w:pos="213"/>
              </w:tabs>
              <w:spacing w:after="0" w:line="240" w:lineRule="auto"/>
              <w:ind w:left="18" w:firstLine="0"/>
              <w:rPr>
                <w:rFonts w:asciiTheme="majorHAnsi" w:hAnsiTheme="majorHAnsi" w:cstheme="majorHAnsi"/>
                <w:i/>
                <w:iCs/>
                <w:lang w:eastAsia="lt-LT"/>
              </w:rPr>
            </w:pPr>
            <w:r w:rsidRPr="003C1B90">
              <w:rPr>
                <w:rFonts w:asciiTheme="majorHAnsi" w:hAnsiTheme="majorHAnsi" w:cstheme="majorHAnsi"/>
                <w:i/>
                <w:iCs/>
                <w:lang w:eastAsia="lt-LT"/>
              </w:rPr>
              <w:t>sutarties/projekto vykdymo datas (</w:t>
            </w:r>
            <w:r w:rsidR="008F5CA8" w:rsidRPr="003C1B90">
              <w:rPr>
                <w:rFonts w:asciiTheme="majorHAnsi" w:hAnsiTheme="majorHAnsi" w:cstheme="majorHAnsi"/>
                <w:i/>
                <w:iCs/>
                <w:lang w:eastAsia="lt-LT"/>
              </w:rPr>
              <w:t xml:space="preserve">prekių </w:t>
            </w:r>
            <w:r w:rsidRPr="003C1B90">
              <w:rPr>
                <w:rFonts w:asciiTheme="majorHAnsi" w:hAnsiTheme="majorHAnsi" w:cstheme="majorHAnsi"/>
                <w:i/>
                <w:iCs/>
                <w:lang w:eastAsia="lt-LT"/>
              </w:rPr>
              <w:t xml:space="preserve">teikimo laikotarpį); </w:t>
            </w:r>
          </w:p>
          <w:p w14:paraId="3B84B5F5" w14:textId="77777777" w:rsidR="009B3F5E" w:rsidRPr="003C1B90" w:rsidRDefault="009B3F5E">
            <w:pPr>
              <w:numPr>
                <w:ilvl w:val="0"/>
                <w:numId w:val="15"/>
              </w:numPr>
              <w:tabs>
                <w:tab w:val="clear" w:pos="720"/>
                <w:tab w:val="num" w:pos="18"/>
                <w:tab w:val="num" w:pos="213"/>
              </w:tabs>
              <w:spacing w:after="0" w:line="240" w:lineRule="auto"/>
              <w:ind w:left="18" w:firstLine="0"/>
              <w:rPr>
                <w:rFonts w:asciiTheme="majorHAnsi" w:hAnsiTheme="majorHAnsi" w:cstheme="majorHAnsi"/>
                <w:i/>
                <w:iCs/>
                <w:lang w:eastAsia="lt-LT"/>
              </w:rPr>
            </w:pPr>
            <w:r w:rsidRPr="003C1B90">
              <w:rPr>
                <w:rFonts w:asciiTheme="majorHAnsi" w:hAnsiTheme="majorHAnsi" w:cstheme="majorHAnsi"/>
                <w:i/>
                <w:iCs/>
                <w:lang w:eastAsia="lt-LT"/>
              </w:rPr>
              <w:t>specialisto dalyvavimo vertinamoje rolėje/pareigose sutarties/projekte vykdyme laikotarpį (mėnesių tikslumu);</w:t>
            </w:r>
          </w:p>
          <w:p w14:paraId="6D45390A" w14:textId="77777777" w:rsidR="009B3F5E" w:rsidRPr="003C1B90" w:rsidRDefault="009B3F5E">
            <w:pPr>
              <w:numPr>
                <w:ilvl w:val="0"/>
                <w:numId w:val="15"/>
              </w:numPr>
              <w:tabs>
                <w:tab w:val="clear" w:pos="720"/>
                <w:tab w:val="num" w:pos="18"/>
                <w:tab w:val="num" w:pos="213"/>
              </w:tabs>
              <w:spacing w:after="0" w:line="240" w:lineRule="auto"/>
              <w:ind w:left="18" w:firstLine="0"/>
              <w:rPr>
                <w:rFonts w:asciiTheme="majorHAnsi" w:hAnsiTheme="majorHAnsi" w:cstheme="majorHAnsi"/>
                <w:i/>
                <w:iCs/>
                <w:lang w:eastAsia="lt-LT"/>
              </w:rPr>
            </w:pPr>
            <w:r w:rsidRPr="003C1B90">
              <w:rPr>
                <w:rFonts w:asciiTheme="majorHAnsi" w:hAnsiTheme="majorHAnsi" w:cstheme="majorHAnsi"/>
                <w:i/>
                <w:iCs/>
                <w:lang w:eastAsia="lt-LT"/>
              </w:rPr>
              <w:t>užsakovo, užsakovo atstovo ir jo kontaktinius duomenis.</w:t>
            </w:r>
          </w:p>
          <w:p w14:paraId="13AA27F3" w14:textId="77777777" w:rsidR="009B3F5E" w:rsidRPr="003C1B90" w:rsidRDefault="009B3F5E" w:rsidP="00410926">
            <w:pPr>
              <w:spacing w:after="0" w:line="240" w:lineRule="auto"/>
              <w:rPr>
                <w:rFonts w:asciiTheme="majorHAnsi" w:hAnsiTheme="majorHAnsi" w:cstheme="majorHAnsi"/>
                <w:i/>
                <w:iCs/>
                <w:lang w:eastAsia="lt-LT"/>
              </w:rPr>
            </w:pPr>
          </w:p>
          <w:p w14:paraId="01CB5DBD" w14:textId="77777777" w:rsidR="009B3F5E" w:rsidRPr="003C1B90" w:rsidRDefault="009B3F5E" w:rsidP="00410926">
            <w:pPr>
              <w:spacing w:after="0" w:line="240" w:lineRule="auto"/>
              <w:rPr>
                <w:rFonts w:asciiTheme="majorHAnsi" w:hAnsiTheme="majorHAnsi" w:cstheme="majorHAnsi"/>
                <w:b/>
                <w:bCs/>
                <w:i/>
                <w:iCs/>
                <w:lang w:eastAsia="lt-LT"/>
              </w:rPr>
            </w:pPr>
            <w:r w:rsidRPr="003C1B90">
              <w:rPr>
                <w:rFonts w:asciiTheme="majorHAnsi" w:hAnsiTheme="majorHAnsi" w:cstheme="majorHAnsi"/>
                <w:b/>
                <w:bCs/>
                <w:i/>
                <w:iCs/>
                <w:lang w:eastAsia="lt-LT"/>
              </w:rPr>
              <w:t>Iš ekonomiškai naudingiausią pasiūlymą pateikusio tiekėjo (iki pasiūlymų eilės sudarymo) bus prašoma pateikti:</w:t>
            </w:r>
          </w:p>
          <w:p w14:paraId="71D7C192" w14:textId="77777777" w:rsidR="009B3F5E" w:rsidRPr="003C1B90" w:rsidRDefault="009B3F5E" w:rsidP="00410926">
            <w:pPr>
              <w:spacing w:after="0" w:line="240" w:lineRule="auto"/>
              <w:rPr>
                <w:rFonts w:asciiTheme="majorHAnsi" w:hAnsiTheme="majorHAnsi" w:cstheme="majorHAnsi"/>
                <w:i/>
                <w:iCs/>
                <w:lang w:eastAsia="lt-LT"/>
              </w:rPr>
            </w:pPr>
          </w:p>
          <w:p w14:paraId="7D29FACB" w14:textId="7E0C60D8" w:rsidR="009B3F5E" w:rsidRPr="003C1B90" w:rsidRDefault="009B3F5E">
            <w:pPr>
              <w:tabs>
                <w:tab w:val="num" w:pos="720"/>
              </w:tabs>
              <w:spacing w:after="0" w:line="240" w:lineRule="auto"/>
              <w:ind w:left="18"/>
              <w:rPr>
                <w:rFonts w:asciiTheme="majorHAnsi" w:hAnsiTheme="majorHAnsi" w:cstheme="majorHAnsi"/>
                <w:i/>
                <w:iCs/>
                <w:lang w:eastAsia="lt-LT"/>
              </w:rPr>
            </w:pPr>
            <w:r w:rsidRPr="003C1B90">
              <w:rPr>
                <w:rFonts w:asciiTheme="majorHAnsi" w:hAnsiTheme="majorHAnsi" w:cstheme="majorHAnsi"/>
                <w:i/>
                <w:iCs/>
                <w:lang w:eastAsia="lt-LT"/>
              </w:rPr>
              <w:t xml:space="preserve">Tiekėjo siūlomų ekspertų </w:t>
            </w:r>
            <w:r w:rsidR="00E757BC" w:rsidRPr="003C1B90">
              <w:rPr>
                <w:rFonts w:asciiTheme="majorHAnsi" w:hAnsiTheme="majorHAnsi" w:cstheme="majorHAnsi"/>
                <w:i/>
                <w:iCs/>
                <w:lang w:eastAsia="lt-LT"/>
              </w:rPr>
              <w:t>gyvenimo aprašymus</w:t>
            </w:r>
            <w:r w:rsidR="002E21F2" w:rsidRPr="003C1B90">
              <w:rPr>
                <w:rFonts w:asciiTheme="majorHAnsi" w:hAnsiTheme="majorHAnsi" w:cstheme="majorHAnsi"/>
                <w:i/>
                <w:iCs/>
                <w:lang w:eastAsia="lt-LT"/>
              </w:rPr>
              <w:t xml:space="preserve"> pasirašytus specialisto arba tiekėjo įgalioto asmens, kuriame aiškiai nurodyta reikalaujama profesinė patirtis (metais), atliktos funkcijos ir konkretaus </w:t>
            </w:r>
            <w:r w:rsidR="002E21F2" w:rsidRPr="003C1B90">
              <w:rPr>
                <w:rFonts w:asciiTheme="majorHAnsi" w:hAnsiTheme="majorHAnsi" w:cstheme="majorHAnsi"/>
                <w:i/>
                <w:iCs/>
                <w:lang w:eastAsia="lt-LT"/>
              </w:rPr>
              <w:lastRenderedPageBreak/>
              <w:t xml:space="preserve">projekto (-ų) aprašymas (nurodant užsakovą, jo kontaktus, projekto vykdymo laikotarpį ir suprojektuotų integracinių </w:t>
            </w:r>
            <w:r w:rsidR="00337211" w:rsidRPr="003C1B90">
              <w:rPr>
                <w:rFonts w:asciiTheme="majorHAnsi" w:hAnsiTheme="majorHAnsi" w:cstheme="majorHAnsi"/>
                <w:i/>
                <w:iCs/>
                <w:lang w:eastAsia="lt-LT"/>
              </w:rPr>
              <w:t>sąsajų</w:t>
            </w:r>
            <w:r w:rsidR="002E21F2" w:rsidRPr="003C1B90">
              <w:rPr>
                <w:rFonts w:asciiTheme="majorHAnsi" w:hAnsiTheme="majorHAnsi" w:cstheme="majorHAnsi"/>
                <w:i/>
                <w:iCs/>
                <w:lang w:eastAsia="lt-LT"/>
              </w:rPr>
              <w:t xml:space="preserve"> skaičių/pobūdį</w:t>
            </w:r>
            <w:r w:rsidR="00941B60" w:rsidRPr="003C1B90">
              <w:rPr>
                <w:rFonts w:asciiTheme="majorHAnsi" w:hAnsiTheme="majorHAnsi" w:cstheme="majorHAnsi"/>
                <w:i/>
                <w:iCs/>
                <w:lang w:eastAsia="lt-LT"/>
              </w:rPr>
              <w:t>, suprojektuoto sprendimo atitiktį nurodytam pasiekiamumo lygiui</w:t>
            </w:r>
            <w:r w:rsidR="002E21F2" w:rsidRPr="003C1B90">
              <w:rPr>
                <w:rFonts w:asciiTheme="majorHAnsi" w:hAnsiTheme="majorHAnsi" w:cstheme="majorHAnsi"/>
                <w:i/>
                <w:iCs/>
                <w:lang w:eastAsia="lt-LT"/>
              </w:rPr>
              <w:t>)</w:t>
            </w:r>
            <w:r w:rsidRPr="003C1B90">
              <w:rPr>
                <w:rFonts w:asciiTheme="majorHAnsi" w:hAnsiTheme="majorHAnsi" w:cstheme="majorHAnsi"/>
                <w:i/>
                <w:iCs/>
                <w:lang w:eastAsia="lt-LT"/>
              </w:rPr>
              <w:t>.</w:t>
            </w:r>
          </w:p>
          <w:p w14:paraId="3051E195" w14:textId="0A5C78DF" w:rsidR="00941B60" w:rsidRPr="003C1B90" w:rsidRDefault="00941B60" w:rsidP="00941B60">
            <w:pPr>
              <w:tabs>
                <w:tab w:val="num" w:pos="720"/>
              </w:tabs>
              <w:spacing w:after="0" w:line="240" w:lineRule="auto"/>
              <w:ind w:left="18"/>
              <w:rPr>
                <w:rFonts w:asciiTheme="majorHAnsi" w:hAnsiTheme="majorHAnsi" w:cstheme="majorHAnsi"/>
                <w:i/>
                <w:iCs/>
                <w:lang w:eastAsia="lt-LT"/>
              </w:rPr>
            </w:pPr>
            <w:r w:rsidRPr="003C1B90">
              <w:rPr>
                <w:rFonts w:asciiTheme="majorHAnsi" w:hAnsiTheme="majorHAnsi" w:cstheme="majorHAnsi"/>
                <w:i/>
                <w:iCs/>
                <w:lang w:eastAsia="lt-LT"/>
              </w:rPr>
              <w:t>Specialisto sutikimą laisva forma vykdyti sutartyje numatytas pareigas (jei asmuo nėra tiekėjo darbuotojas).</w:t>
            </w:r>
          </w:p>
          <w:p w14:paraId="0BD3151E" w14:textId="77777777" w:rsidR="00E757BC" w:rsidRPr="003C1B90" w:rsidRDefault="00E757BC" w:rsidP="00E757BC">
            <w:pPr>
              <w:tabs>
                <w:tab w:val="num" w:pos="160"/>
                <w:tab w:val="num" w:pos="213"/>
              </w:tabs>
              <w:spacing w:after="0" w:line="240" w:lineRule="auto"/>
              <w:ind w:left="18"/>
              <w:rPr>
                <w:rFonts w:asciiTheme="majorHAnsi" w:hAnsiTheme="majorHAnsi" w:cstheme="majorHAnsi"/>
                <w:i/>
                <w:iCs/>
                <w:lang w:eastAsia="lt-LT"/>
              </w:rPr>
            </w:pPr>
          </w:p>
          <w:p w14:paraId="358E62F5" w14:textId="77777777" w:rsidR="009B3F5E" w:rsidRPr="003C1B90" w:rsidRDefault="009B3F5E" w:rsidP="00410926">
            <w:pPr>
              <w:spacing w:after="0" w:line="240" w:lineRule="auto"/>
              <w:rPr>
                <w:rFonts w:asciiTheme="majorHAnsi" w:hAnsiTheme="majorHAnsi" w:cstheme="majorHAnsi"/>
                <w:i/>
                <w:iCs/>
                <w:lang w:eastAsia="lt-LT"/>
              </w:rPr>
            </w:pPr>
          </w:p>
          <w:p w14:paraId="327715CA" w14:textId="77777777" w:rsidR="009B3F5E" w:rsidRPr="003C1B90" w:rsidRDefault="009B3F5E" w:rsidP="00410926">
            <w:pPr>
              <w:spacing w:after="0" w:line="240" w:lineRule="auto"/>
              <w:rPr>
                <w:rFonts w:asciiTheme="majorHAnsi" w:hAnsiTheme="majorHAnsi" w:cstheme="majorHAnsi"/>
                <w:b/>
                <w:i/>
                <w:iCs/>
                <w:lang w:eastAsia="lt-LT"/>
              </w:rPr>
            </w:pPr>
            <w:r w:rsidRPr="003C1B90">
              <w:rPr>
                <w:rFonts w:asciiTheme="majorHAnsi" w:hAnsiTheme="majorHAnsi" w:cstheme="majorHAnsi"/>
                <w:b/>
                <w:i/>
                <w:iCs/>
                <w:lang w:eastAsia="lt-LT"/>
              </w:rPr>
              <w:t>Pastabos:</w:t>
            </w:r>
          </w:p>
          <w:p w14:paraId="1D8BB67C" w14:textId="77777777" w:rsidR="009B3F5E" w:rsidRPr="003C1B90" w:rsidRDefault="009B3F5E" w:rsidP="00410926">
            <w:pPr>
              <w:spacing w:after="0" w:line="240" w:lineRule="auto"/>
              <w:rPr>
                <w:rFonts w:asciiTheme="majorHAnsi" w:hAnsiTheme="majorHAnsi" w:cstheme="majorHAnsi"/>
                <w:i/>
                <w:iCs/>
                <w:lang w:eastAsia="lt-LT"/>
              </w:rPr>
            </w:pPr>
            <w:r w:rsidRPr="003C1B90">
              <w:rPr>
                <w:rFonts w:asciiTheme="majorHAnsi" w:hAnsiTheme="majorHAnsi" w:cstheme="majorHAnsi"/>
                <w:i/>
                <w:iCs/>
                <w:lang w:eastAsia="lt-LT"/>
              </w:rPr>
              <w:t>Vertinamos tik sutartys, kuriose ekspertas dalyvavo per  pastaruosius 5 (penkerius) metus.</w:t>
            </w:r>
          </w:p>
          <w:p w14:paraId="13E46D32" w14:textId="77777777" w:rsidR="009B3F5E" w:rsidRPr="003C1B90" w:rsidRDefault="009B3F5E" w:rsidP="00410926">
            <w:pPr>
              <w:spacing w:after="0" w:line="240" w:lineRule="auto"/>
              <w:rPr>
                <w:rFonts w:asciiTheme="majorHAnsi" w:hAnsiTheme="majorHAnsi" w:cstheme="majorHAnsi"/>
                <w:i/>
                <w:iCs/>
                <w:lang w:eastAsia="lt-LT"/>
              </w:rPr>
            </w:pPr>
            <w:r w:rsidRPr="003C1B90">
              <w:rPr>
                <w:rFonts w:asciiTheme="majorHAnsi" w:hAnsiTheme="majorHAnsi" w:cstheme="majorHAnsi"/>
                <w:i/>
                <w:iCs/>
                <w:lang w:eastAsia="lt-LT"/>
              </w:rPr>
              <w:t>Metais laikomos 365 dienos. Terminas „per pastaruosius 5 (penkis) metus (iki pasiūlymų pateikimo termino pabaigos)“ reiškia terminą, skaičiuojamą nuo paskutinės pasiūlymų pateikimo termino dienos, skaičiuojant atgal pilnais metais. Pavyzdžiui, jeigu pasiūlymų pateikimo termino paskutinė diena yra 2023 m. gruodžio 31 d., tuomet „per pastaruosius 5 (penkis) metus)“ reiškia laikotarpį nuo 2018 m. gruodžio 31 d. iki 2023 m. gruodžio 30 d.  imtinai.  </w:t>
            </w:r>
          </w:p>
          <w:p w14:paraId="0AC3BE0F" w14:textId="649FC7BD" w:rsidR="009B3F5E" w:rsidRPr="003C1B90" w:rsidRDefault="009B3F5E" w:rsidP="00410926">
            <w:pPr>
              <w:spacing w:after="0" w:line="240" w:lineRule="auto"/>
              <w:rPr>
                <w:rFonts w:asciiTheme="majorHAnsi" w:hAnsiTheme="majorHAnsi" w:cstheme="majorHAnsi"/>
                <w:i/>
                <w:iCs/>
                <w:lang w:eastAsia="lt-LT"/>
              </w:rPr>
            </w:pPr>
          </w:p>
          <w:p w14:paraId="3D3DC8D8" w14:textId="606AC59B" w:rsidR="008E12A7" w:rsidRPr="003C1B90" w:rsidRDefault="008E12A7" w:rsidP="00410926">
            <w:pPr>
              <w:spacing w:after="0" w:line="240" w:lineRule="auto"/>
              <w:rPr>
                <w:rFonts w:asciiTheme="majorHAnsi" w:hAnsiTheme="majorHAnsi" w:cstheme="majorHAnsi"/>
              </w:rPr>
            </w:pPr>
            <w:r w:rsidRPr="003C1B90">
              <w:rPr>
                <w:rFonts w:ascii="Times New Roman" w:hAnsi="Times New Roman" w:cs="Times New Roman"/>
              </w:rPr>
              <w:t>Kilus pagrįstų abejonių dėl CV nurodytų duomenų, Perkančioji organizacija turi teisę prašyti tiekėjo pateikti informaciją pagrindžiančius dokumentus (pvz., darbdavio pažymą apie darbo stažą, pareiginių nuostatų išrašą ar pan.). Kilus neaiškumų ar abejonių dėl specialistų patirties, Perkančioji organizacija turi teisę tiesiogiai susisiekti su tiekėjo pateiktuose dokumentuose (CV ar sutarčių sąraše) nurodytais užsakovų ar buvusių darbdavių kontaktiniais asmenimis ir prašyti patvirtinti pateiktų duomenų teisingumą. Tiekėjas, teikdamas specialistų duomenis, užtikrina, kad yra gauti šių asmenų sutikimai jų duomenų tikrinimui viešojo pirkimo procedūrų tikslais</w:t>
            </w:r>
          </w:p>
        </w:tc>
      </w:tr>
      <w:tr w:rsidR="009B3F5E" w:rsidRPr="003C1B90" w14:paraId="0A51D355" w14:textId="77777777" w:rsidTr="00E6539B">
        <w:trPr>
          <w:trHeight w:val="257"/>
        </w:trPr>
        <w:tc>
          <w:tcPr>
            <w:tcW w:w="628" w:type="pct"/>
            <w:shd w:val="clear" w:color="auto" w:fill="F2F2F2" w:themeFill="background1" w:themeFillShade="F2"/>
            <w:vAlign w:val="center"/>
          </w:tcPr>
          <w:p w14:paraId="17B5CE44" w14:textId="35C3EAAC" w:rsidR="009B3F5E" w:rsidRPr="003C1B90" w:rsidRDefault="0066180E" w:rsidP="00410926">
            <w:pPr>
              <w:tabs>
                <w:tab w:val="left" w:pos="284"/>
                <w:tab w:val="left" w:pos="459"/>
              </w:tabs>
              <w:spacing w:after="0" w:line="240" w:lineRule="auto"/>
              <w:ind w:left="397"/>
              <w:jc w:val="center"/>
              <w:rPr>
                <w:rFonts w:asciiTheme="majorHAnsi" w:eastAsia="Calibri" w:hAnsiTheme="majorHAnsi" w:cstheme="majorHAnsi"/>
              </w:rPr>
            </w:pPr>
            <w:r w:rsidRPr="003C1B90">
              <w:rPr>
                <w:rFonts w:asciiTheme="majorHAnsi" w:eastAsia="Calibri" w:hAnsiTheme="majorHAnsi" w:cstheme="majorHAnsi"/>
              </w:rPr>
              <w:t>4.1.</w:t>
            </w:r>
            <w:r w:rsidR="004356EF" w:rsidRPr="003C1B90">
              <w:rPr>
                <w:rFonts w:asciiTheme="majorHAnsi" w:eastAsia="Calibri" w:hAnsiTheme="majorHAnsi" w:cstheme="majorHAnsi"/>
              </w:rPr>
              <w:t>2</w:t>
            </w:r>
            <w:r w:rsidRPr="003C1B90">
              <w:rPr>
                <w:rFonts w:asciiTheme="majorHAnsi" w:eastAsia="Calibri" w:hAnsiTheme="majorHAnsi" w:cstheme="majorHAnsi"/>
              </w:rPr>
              <w:t>.2.</w:t>
            </w:r>
          </w:p>
        </w:tc>
        <w:tc>
          <w:tcPr>
            <w:tcW w:w="2297" w:type="pct"/>
          </w:tcPr>
          <w:p w14:paraId="34B6CBF0" w14:textId="77777777" w:rsidR="009B3F5E" w:rsidRPr="003C1B90" w:rsidRDefault="009B3F5E" w:rsidP="00410926">
            <w:pPr>
              <w:spacing w:after="0" w:line="240" w:lineRule="auto"/>
              <w:rPr>
                <w:rFonts w:asciiTheme="majorHAnsi" w:hAnsiTheme="majorHAnsi" w:cstheme="majorHAnsi"/>
                <w:b/>
              </w:rPr>
            </w:pPr>
            <w:r w:rsidRPr="003C1B90">
              <w:rPr>
                <w:rFonts w:asciiTheme="majorHAnsi" w:hAnsiTheme="majorHAnsi" w:cstheme="majorHAnsi"/>
                <w:b/>
              </w:rPr>
              <w:t>Ekspertas Nr. 2:</w:t>
            </w:r>
          </w:p>
          <w:p w14:paraId="63BA89BB" w14:textId="77777777" w:rsidR="009B3F5E" w:rsidRPr="003C1B90" w:rsidRDefault="009B3F5E" w:rsidP="00410926">
            <w:pPr>
              <w:spacing w:after="0" w:line="240" w:lineRule="auto"/>
              <w:rPr>
                <w:rFonts w:asciiTheme="majorHAnsi" w:hAnsiTheme="majorHAnsi" w:cstheme="majorHAnsi"/>
              </w:rPr>
            </w:pPr>
          </w:p>
          <w:p w14:paraId="0642B915" w14:textId="535F1BE6" w:rsidR="009B3F5E" w:rsidRPr="003C1B90" w:rsidRDefault="009B3F5E" w:rsidP="00410926">
            <w:pPr>
              <w:spacing w:after="0" w:line="240" w:lineRule="auto"/>
              <w:rPr>
                <w:rFonts w:asciiTheme="majorHAnsi" w:hAnsiTheme="majorHAnsi" w:cstheme="majorHAnsi"/>
              </w:rPr>
            </w:pPr>
            <w:r w:rsidRPr="003C1B90">
              <w:rPr>
                <w:rFonts w:asciiTheme="majorHAnsi" w:hAnsiTheme="majorHAnsi" w:cstheme="majorHAnsi"/>
              </w:rPr>
              <w:t>Sistemos architektas:</w:t>
            </w:r>
          </w:p>
          <w:p w14:paraId="48C30E8E" w14:textId="77777777" w:rsidR="009B3F5E" w:rsidRPr="003C1B90" w:rsidRDefault="009B3F5E" w:rsidP="00410926">
            <w:pPr>
              <w:spacing w:after="0" w:line="240" w:lineRule="auto"/>
              <w:rPr>
                <w:rFonts w:asciiTheme="majorHAnsi" w:hAnsiTheme="majorHAnsi" w:cstheme="majorHAnsi"/>
              </w:rPr>
            </w:pPr>
          </w:p>
          <w:p w14:paraId="494C59BA" w14:textId="77777777" w:rsidR="004356EF"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1)turi turėti ne mažesnę kaip 3 metų informacinių sistemų arba programinės įrangos architektūros projektavimo patirtį</w:t>
            </w:r>
          </w:p>
          <w:p w14:paraId="516F4590" w14:textId="14045DE5" w:rsidR="009B3F5E" w:rsidRPr="003C1B90" w:rsidRDefault="004356EF"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2)</w:t>
            </w:r>
            <w:r w:rsidR="009B3F5E" w:rsidRPr="003C1B90">
              <w:rPr>
                <w:rFonts w:asciiTheme="majorHAnsi" w:hAnsiTheme="majorHAnsi" w:cstheme="majorHAnsi"/>
                <w:sz w:val="22"/>
                <w:szCs w:val="22"/>
                <w:lang w:val="lt-LT"/>
              </w:rPr>
              <w:t xml:space="preserve"> būti dalyvavęs bent viename projekte, kuriame buvo diegiama integruota informacinė sistema arba aukšto prieinamumo programinės įrangos sprendimas.</w:t>
            </w:r>
          </w:p>
          <w:p w14:paraId="1C168082" w14:textId="77777777" w:rsidR="009B3F5E" w:rsidRPr="003C1B90" w:rsidRDefault="009B3F5E" w:rsidP="00410926">
            <w:pPr>
              <w:rPr>
                <w:rFonts w:asciiTheme="majorHAnsi" w:hAnsiTheme="majorHAnsi" w:cstheme="majorHAnsi"/>
              </w:rPr>
            </w:pPr>
          </w:p>
          <w:p w14:paraId="748AB94B" w14:textId="2259B919" w:rsidR="004356EF" w:rsidRPr="003C1B90" w:rsidRDefault="004356EF" w:rsidP="00410926">
            <w:pPr>
              <w:rPr>
                <w:rFonts w:asciiTheme="majorHAnsi" w:hAnsiTheme="majorHAnsi" w:cstheme="majorHAnsi"/>
              </w:rPr>
            </w:pPr>
            <w:r w:rsidRPr="003C1B90">
              <w:rPr>
                <w:rFonts w:asciiTheme="majorHAnsi" w:hAnsiTheme="majorHAnsi" w:cstheme="majorHAnsi"/>
              </w:rPr>
              <w:t xml:space="preserve">Aukšto prieinamumo programinės įrangos sprendimu laikomas toks sprendimas, kurio suprojektuota architektūra užtikrina ne mažesnį kaip 99,5 % sistemos pasiekiamumo (veikimo) lygį </w:t>
            </w:r>
            <w:r w:rsidRPr="003C1B90">
              <w:rPr>
                <w:rFonts w:asciiTheme="majorHAnsi" w:hAnsiTheme="majorHAnsi" w:cstheme="majorHAnsi"/>
              </w:rPr>
              <w:lastRenderedPageBreak/>
              <w:t>per metus (arba ne ilgesnį nei 8 valandų bendrą neplanuotą prastovų laiką per metus).</w:t>
            </w:r>
          </w:p>
          <w:p w14:paraId="1D0C7B6C" w14:textId="0073DDDF" w:rsidR="004356EF" w:rsidRPr="003C1B90" w:rsidRDefault="004356EF" w:rsidP="00410926">
            <w:pPr>
              <w:rPr>
                <w:rFonts w:asciiTheme="majorHAnsi" w:hAnsiTheme="majorHAnsi" w:cstheme="majorHAnsi"/>
              </w:rPr>
            </w:pPr>
          </w:p>
        </w:tc>
        <w:tc>
          <w:tcPr>
            <w:tcW w:w="2075" w:type="pct"/>
            <w:vMerge/>
          </w:tcPr>
          <w:p w14:paraId="02E79BD4" w14:textId="77777777" w:rsidR="009B3F5E" w:rsidRPr="003C1B90" w:rsidRDefault="009B3F5E" w:rsidP="00410926">
            <w:pPr>
              <w:rPr>
                <w:rFonts w:asciiTheme="majorHAnsi" w:hAnsiTheme="majorHAnsi" w:cstheme="majorHAnsi"/>
              </w:rPr>
            </w:pPr>
          </w:p>
        </w:tc>
      </w:tr>
      <w:tr w:rsidR="009B3F5E" w:rsidRPr="003C1B90" w14:paraId="149519DD" w14:textId="77777777" w:rsidTr="00E6539B">
        <w:trPr>
          <w:trHeight w:val="257"/>
        </w:trPr>
        <w:tc>
          <w:tcPr>
            <w:tcW w:w="628" w:type="pct"/>
            <w:shd w:val="clear" w:color="auto" w:fill="F2F2F2" w:themeFill="background1" w:themeFillShade="F2"/>
            <w:vAlign w:val="center"/>
          </w:tcPr>
          <w:p w14:paraId="75DC44E2" w14:textId="00B65595" w:rsidR="009B3F5E" w:rsidRPr="003C1B90" w:rsidRDefault="0066180E" w:rsidP="00410926">
            <w:pPr>
              <w:tabs>
                <w:tab w:val="left" w:pos="284"/>
                <w:tab w:val="left" w:pos="459"/>
              </w:tabs>
              <w:spacing w:after="0" w:line="240" w:lineRule="auto"/>
              <w:ind w:left="397"/>
              <w:jc w:val="center"/>
              <w:rPr>
                <w:rFonts w:asciiTheme="majorHAnsi" w:eastAsia="Calibri" w:hAnsiTheme="majorHAnsi" w:cstheme="majorHAnsi"/>
              </w:rPr>
            </w:pPr>
            <w:r w:rsidRPr="003C1B90">
              <w:rPr>
                <w:rFonts w:asciiTheme="majorHAnsi" w:eastAsia="Calibri" w:hAnsiTheme="majorHAnsi" w:cstheme="majorHAnsi"/>
              </w:rPr>
              <w:t>4.1.</w:t>
            </w:r>
            <w:r w:rsidR="00C009B9" w:rsidRPr="003C1B90">
              <w:rPr>
                <w:rFonts w:asciiTheme="majorHAnsi" w:eastAsia="Calibri" w:hAnsiTheme="majorHAnsi" w:cstheme="majorHAnsi"/>
              </w:rPr>
              <w:t>2</w:t>
            </w:r>
            <w:r w:rsidRPr="003C1B90">
              <w:rPr>
                <w:rFonts w:asciiTheme="majorHAnsi" w:eastAsia="Calibri" w:hAnsiTheme="majorHAnsi" w:cstheme="majorHAnsi"/>
              </w:rPr>
              <w:t>.3.</w:t>
            </w:r>
          </w:p>
        </w:tc>
        <w:tc>
          <w:tcPr>
            <w:tcW w:w="2297" w:type="pct"/>
          </w:tcPr>
          <w:p w14:paraId="17B55866" w14:textId="4324D60B" w:rsidR="009B3F5E" w:rsidRPr="003C1B90" w:rsidRDefault="009B3F5E" w:rsidP="00E4352A">
            <w:pPr>
              <w:spacing w:after="0" w:line="240" w:lineRule="auto"/>
              <w:rPr>
                <w:rFonts w:asciiTheme="majorHAnsi" w:hAnsiTheme="majorHAnsi" w:cstheme="majorHAnsi"/>
                <w:b/>
              </w:rPr>
            </w:pPr>
            <w:r w:rsidRPr="003C1B90">
              <w:rPr>
                <w:rFonts w:asciiTheme="majorHAnsi" w:hAnsiTheme="majorHAnsi" w:cstheme="majorHAnsi"/>
                <w:b/>
              </w:rPr>
              <w:t>Ekspertas Nr. 3:</w:t>
            </w:r>
          </w:p>
          <w:p w14:paraId="5B6CDC08" w14:textId="77777777" w:rsidR="009B3F5E" w:rsidRPr="003C1B90" w:rsidRDefault="009B3F5E" w:rsidP="00E4352A">
            <w:pPr>
              <w:spacing w:after="0" w:line="240" w:lineRule="auto"/>
              <w:rPr>
                <w:rFonts w:asciiTheme="majorHAnsi" w:hAnsiTheme="majorHAnsi" w:cstheme="majorHAnsi"/>
                <w:b/>
              </w:rPr>
            </w:pPr>
          </w:p>
          <w:p w14:paraId="5D94A61D" w14:textId="77777777"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 xml:space="preserve">Informacijos saugos arba kibernetinio saugumo specialistas </w:t>
            </w:r>
          </w:p>
          <w:p w14:paraId="146EA1FC" w14:textId="77777777" w:rsidR="009B3F5E" w:rsidRPr="003C1B90" w:rsidRDefault="009B3F5E" w:rsidP="006C2816">
            <w:pPr>
              <w:pStyle w:val="BodyA"/>
              <w:spacing w:line="240" w:lineRule="auto"/>
              <w:jc w:val="both"/>
              <w:rPr>
                <w:rFonts w:asciiTheme="majorHAnsi" w:hAnsiTheme="majorHAnsi" w:cstheme="majorHAnsi"/>
                <w:sz w:val="22"/>
                <w:szCs w:val="22"/>
                <w:lang w:val="lt-LT"/>
              </w:rPr>
            </w:pPr>
          </w:p>
          <w:p w14:paraId="2AF2C3E1" w14:textId="10826654"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1) turi turėti ne mažesnę kaip 2 metų informacijos saugos arba kibernetinio saugumo patirtį, susijusią su prieigų valdymu, pažeidžiamumų valdymu, incidentų valdymu, saugos reikalavimų taikymu arba IT sistemų saugos vertinimu.</w:t>
            </w:r>
          </w:p>
          <w:p w14:paraId="1E4B8CE9" w14:textId="77777777" w:rsidR="009B3F5E" w:rsidRPr="003C1B90" w:rsidRDefault="009B3F5E" w:rsidP="00E4352A">
            <w:pPr>
              <w:spacing w:after="0" w:line="240" w:lineRule="auto"/>
              <w:rPr>
                <w:rFonts w:asciiTheme="majorHAnsi" w:hAnsiTheme="majorHAnsi" w:cstheme="majorHAnsi"/>
                <w:b/>
              </w:rPr>
            </w:pPr>
          </w:p>
        </w:tc>
        <w:tc>
          <w:tcPr>
            <w:tcW w:w="2075" w:type="pct"/>
            <w:vMerge/>
          </w:tcPr>
          <w:p w14:paraId="53699565" w14:textId="77777777" w:rsidR="009B3F5E" w:rsidRPr="003C1B90" w:rsidRDefault="009B3F5E" w:rsidP="00410926">
            <w:pPr>
              <w:rPr>
                <w:rFonts w:asciiTheme="majorHAnsi" w:hAnsiTheme="majorHAnsi" w:cstheme="majorHAnsi"/>
              </w:rPr>
            </w:pPr>
          </w:p>
        </w:tc>
      </w:tr>
      <w:tr w:rsidR="009B3F5E" w:rsidRPr="003C1B90" w14:paraId="5D71C3EA" w14:textId="77777777" w:rsidTr="00E6539B">
        <w:trPr>
          <w:trHeight w:val="257"/>
        </w:trPr>
        <w:tc>
          <w:tcPr>
            <w:tcW w:w="628" w:type="pct"/>
            <w:shd w:val="clear" w:color="auto" w:fill="F2F2F2" w:themeFill="background1" w:themeFillShade="F2"/>
            <w:vAlign w:val="center"/>
          </w:tcPr>
          <w:p w14:paraId="15AEC26B" w14:textId="249AB27C" w:rsidR="009B3F5E" w:rsidRPr="003C1B90" w:rsidRDefault="0066180E" w:rsidP="00410926">
            <w:pPr>
              <w:tabs>
                <w:tab w:val="left" w:pos="284"/>
                <w:tab w:val="left" w:pos="459"/>
              </w:tabs>
              <w:spacing w:after="0" w:line="240" w:lineRule="auto"/>
              <w:ind w:left="397"/>
              <w:jc w:val="center"/>
              <w:rPr>
                <w:rFonts w:asciiTheme="majorHAnsi" w:eastAsia="Calibri" w:hAnsiTheme="majorHAnsi" w:cstheme="majorHAnsi"/>
              </w:rPr>
            </w:pPr>
            <w:r w:rsidRPr="003C1B90">
              <w:rPr>
                <w:rFonts w:asciiTheme="majorHAnsi" w:eastAsia="Calibri" w:hAnsiTheme="majorHAnsi" w:cstheme="majorHAnsi"/>
              </w:rPr>
              <w:t>4.1.</w:t>
            </w:r>
            <w:r w:rsidR="00C009B9" w:rsidRPr="003C1B90">
              <w:rPr>
                <w:rFonts w:asciiTheme="majorHAnsi" w:eastAsia="Calibri" w:hAnsiTheme="majorHAnsi" w:cstheme="majorHAnsi"/>
              </w:rPr>
              <w:t>2</w:t>
            </w:r>
            <w:r w:rsidRPr="003C1B90">
              <w:rPr>
                <w:rFonts w:asciiTheme="majorHAnsi" w:eastAsia="Calibri" w:hAnsiTheme="majorHAnsi" w:cstheme="majorHAnsi"/>
              </w:rPr>
              <w:t>.4.</w:t>
            </w:r>
          </w:p>
        </w:tc>
        <w:tc>
          <w:tcPr>
            <w:tcW w:w="2297" w:type="pct"/>
          </w:tcPr>
          <w:p w14:paraId="0B0FD7C1" w14:textId="73402AEB" w:rsidR="009B3F5E" w:rsidRPr="003C1B90" w:rsidRDefault="009B3F5E" w:rsidP="00E4352A">
            <w:pPr>
              <w:spacing w:after="0" w:line="240" w:lineRule="auto"/>
              <w:rPr>
                <w:rFonts w:asciiTheme="majorHAnsi" w:hAnsiTheme="majorHAnsi" w:cstheme="majorHAnsi"/>
                <w:b/>
              </w:rPr>
            </w:pPr>
            <w:r w:rsidRPr="003C1B90">
              <w:rPr>
                <w:rFonts w:asciiTheme="majorHAnsi" w:hAnsiTheme="majorHAnsi" w:cstheme="majorHAnsi"/>
                <w:b/>
              </w:rPr>
              <w:t>Ekspertas Nr. 4:</w:t>
            </w:r>
          </w:p>
          <w:p w14:paraId="5495E0C5" w14:textId="77777777" w:rsidR="009B3F5E" w:rsidRPr="003C1B90" w:rsidRDefault="009B3F5E" w:rsidP="00E4352A">
            <w:pPr>
              <w:spacing w:after="0" w:line="240" w:lineRule="auto"/>
              <w:rPr>
                <w:rFonts w:asciiTheme="majorHAnsi" w:hAnsiTheme="majorHAnsi" w:cstheme="majorHAnsi"/>
                <w:b/>
              </w:rPr>
            </w:pPr>
          </w:p>
          <w:p w14:paraId="7C8919C5" w14:textId="77777777"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 xml:space="preserve">Integracijų specialistas </w:t>
            </w:r>
          </w:p>
          <w:p w14:paraId="7756A008" w14:textId="6D29E3B1"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1) turi turėti ne mažesnę kaip 2 metų patirtį kuriant, diegiant arba prižiūrint API, duomenų mainų, pranešimų perdavimo arba kitų sistemų integracines sąsajas.</w:t>
            </w:r>
          </w:p>
          <w:p w14:paraId="6C65531E" w14:textId="77777777" w:rsidR="009B3F5E" w:rsidRPr="003C1B90" w:rsidRDefault="009B3F5E" w:rsidP="00E4352A">
            <w:pPr>
              <w:spacing w:after="0" w:line="240" w:lineRule="auto"/>
              <w:rPr>
                <w:rFonts w:asciiTheme="majorHAnsi" w:hAnsiTheme="majorHAnsi" w:cstheme="majorHAnsi"/>
                <w:b/>
              </w:rPr>
            </w:pPr>
          </w:p>
        </w:tc>
        <w:tc>
          <w:tcPr>
            <w:tcW w:w="2075" w:type="pct"/>
            <w:vMerge/>
          </w:tcPr>
          <w:p w14:paraId="06329459" w14:textId="77777777" w:rsidR="009B3F5E" w:rsidRPr="003C1B90" w:rsidRDefault="009B3F5E" w:rsidP="00410926">
            <w:pPr>
              <w:rPr>
                <w:rFonts w:asciiTheme="majorHAnsi" w:hAnsiTheme="majorHAnsi" w:cstheme="majorHAnsi"/>
              </w:rPr>
            </w:pPr>
          </w:p>
        </w:tc>
      </w:tr>
      <w:tr w:rsidR="009B3F5E" w:rsidRPr="003C1B90" w14:paraId="42661D8A" w14:textId="77777777" w:rsidTr="00E6539B">
        <w:trPr>
          <w:trHeight w:val="257"/>
        </w:trPr>
        <w:tc>
          <w:tcPr>
            <w:tcW w:w="628" w:type="pct"/>
            <w:shd w:val="clear" w:color="auto" w:fill="F2F2F2" w:themeFill="background1" w:themeFillShade="F2"/>
            <w:vAlign w:val="center"/>
          </w:tcPr>
          <w:p w14:paraId="6B43237D" w14:textId="0676BE12" w:rsidR="009B3F5E" w:rsidRPr="003C1B90" w:rsidRDefault="0066180E" w:rsidP="00410926">
            <w:pPr>
              <w:tabs>
                <w:tab w:val="left" w:pos="284"/>
                <w:tab w:val="left" w:pos="459"/>
              </w:tabs>
              <w:spacing w:after="0" w:line="240" w:lineRule="auto"/>
              <w:ind w:left="397"/>
              <w:jc w:val="center"/>
              <w:rPr>
                <w:rFonts w:asciiTheme="majorHAnsi" w:eastAsia="Calibri" w:hAnsiTheme="majorHAnsi" w:cstheme="majorHAnsi"/>
              </w:rPr>
            </w:pPr>
            <w:r w:rsidRPr="003C1B90">
              <w:rPr>
                <w:rFonts w:asciiTheme="majorHAnsi" w:eastAsia="Calibri" w:hAnsiTheme="majorHAnsi" w:cstheme="majorHAnsi"/>
              </w:rPr>
              <w:t>4.1.</w:t>
            </w:r>
            <w:r w:rsidR="00C009B9" w:rsidRPr="003C1B90">
              <w:rPr>
                <w:rFonts w:asciiTheme="majorHAnsi" w:eastAsia="Calibri" w:hAnsiTheme="majorHAnsi" w:cstheme="majorHAnsi"/>
              </w:rPr>
              <w:t>2</w:t>
            </w:r>
            <w:r w:rsidRPr="003C1B90">
              <w:rPr>
                <w:rFonts w:asciiTheme="majorHAnsi" w:eastAsia="Calibri" w:hAnsiTheme="majorHAnsi" w:cstheme="majorHAnsi"/>
              </w:rPr>
              <w:t>.5.</w:t>
            </w:r>
          </w:p>
        </w:tc>
        <w:tc>
          <w:tcPr>
            <w:tcW w:w="2297" w:type="pct"/>
          </w:tcPr>
          <w:p w14:paraId="6CDDAF58" w14:textId="4A3C4074" w:rsidR="009B3F5E" w:rsidRPr="003C1B90" w:rsidRDefault="009B3F5E" w:rsidP="00E4352A">
            <w:pPr>
              <w:spacing w:after="0" w:line="240" w:lineRule="auto"/>
              <w:rPr>
                <w:rFonts w:asciiTheme="majorHAnsi" w:hAnsiTheme="majorHAnsi" w:cstheme="majorHAnsi"/>
                <w:b/>
              </w:rPr>
            </w:pPr>
            <w:r w:rsidRPr="003C1B90">
              <w:rPr>
                <w:rFonts w:asciiTheme="majorHAnsi" w:hAnsiTheme="majorHAnsi" w:cstheme="majorHAnsi"/>
                <w:b/>
              </w:rPr>
              <w:t>Ekspertas Nr. 5:</w:t>
            </w:r>
          </w:p>
          <w:p w14:paraId="789C55F6" w14:textId="77777777" w:rsidR="009B3F5E" w:rsidRPr="003C1B90" w:rsidRDefault="009B3F5E" w:rsidP="00E4352A">
            <w:pPr>
              <w:spacing w:after="0" w:line="240" w:lineRule="auto"/>
              <w:rPr>
                <w:rFonts w:asciiTheme="majorHAnsi" w:hAnsiTheme="majorHAnsi" w:cstheme="majorHAnsi"/>
                <w:b/>
              </w:rPr>
            </w:pPr>
          </w:p>
          <w:p w14:paraId="19663902" w14:textId="77777777"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 xml:space="preserve">Infrastruktūros / </w:t>
            </w:r>
            <w:proofErr w:type="spellStart"/>
            <w:r w:rsidRPr="003C1B90">
              <w:rPr>
                <w:rFonts w:asciiTheme="majorHAnsi" w:hAnsiTheme="majorHAnsi" w:cstheme="majorHAnsi"/>
                <w:sz w:val="22"/>
                <w:szCs w:val="22"/>
                <w:lang w:val="lt-LT"/>
              </w:rPr>
              <w:t>DevOps</w:t>
            </w:r>
            <w:proofErr w:type="spellEnd"/>
            <w:r w:rsidRPr="003C1B90">
              <w:rPr>
                <w:rFonts w:asciiTheme="majorHAnsi" w:hAnsiTheme="majorHAnsi" w:cstheme="majorHAnsi"/>
                <w:sz w:val="22"/>
                <w:szCs w:val="22"/>
                <w:lang w:val="lt-LT"/>
              </w:rPr>
              <w:t xml:space="preserve"> / sistemų administravimo specialistas </w:t>
            </w:r>
          </w:p>
          <w:p w14:paraId="7D7B86F5" w14:textId="77777777"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 xml:space="preserve">1) turi turėti ne mažesnę kaip 2 metų patirtį diegiant, konfigūruojant arba palaikant serverinę, virtualizacijos, </w:t>
            </w:r>
            <w:proofErr w:type="spellStart"/>
            <w:r w:rsidRPr="003C1B90">
              <w:rPr>
                <w:rFonts w:asciiTheme="majorHAnsi" w:hAnsiTheme="majorHAnsi" w:cstheme="majorHAnsi"/>
                <w:sz w:val="22"/>
                <w:szCs w:val="22"/>
                <w:lang w:val="lt-LT"/>
              </w:rPr>
              <w:t>konteinerizavimo</w:t>
            </w:r>
            <w:proofErr w:type="spellEnd"/>
            <w:r w:rsidRPr="003C1B90">
              <w:rPr>
                <w:rFonts w:asciiTheme="majorHAnsi" w:hAnsiTheme="majorHAnsi" w:cstheme="majorHAnsi"/>
                <w:sz w:val="22"/>
                <w:szCs w:val="22"/>
                <w:lang w:val="lt-LT"/>
              </w:rPr>
              <w:t>, duomenų bazių, stebėsenos arba atsarginių kopijų infrastruktūrą.</w:t>
            </w:r>
          </w:p>
          <w:p w14:paraId="09B5632E" w14:textId="06F55C12" w:rsidR="009B3F5E" w:rsidRPr="003C1B90" w:rsidRDefault="009B3F5E" w:rsidP="00E4352A">
            <w:pPr>
              <w:spacing w:after="0" w:line="240" w:lineRule="auto"/>
              <w:rPr>
                <w:rFonts w:asciiTheme="majorHAnsi" w:hAnsiTheme="majorHAnsi" w:cstheme="majorHAnsi"/>
                <w:b/>
              </w:rPr>
            </w:pPr>
          </w:p>
        </w:tc>
        <w:tc>
          <w:tcPr>
            <w:tcW w:w="2075" w:type="pct"/>
            <w:vMerge/>
          </w:tcPr>
          <w:p w14:paraId="0EAA9D6D" w14:textId="77777777" w:rsidR="009B3F5E" w:rsidRPr="003C1B90" w:rsidRDefault="009B3F5E" w:rsidP="00410926">
            <w:pPr>
              <w:rPr>
                <w:rFonts w:asciiTheme="majorHAnsi" w:hAnsiTheme="majorHAnsi" w:cstheme="majorHAnsi"/>
              </w:rPr>
            </w:pPr>
          </w:p>
        </w:tc>
      </w:tr>
      <w:tr w:rsidR="009B3F5E" w:rsidRPr="003C1B90" w14:paraId="71A89983" w14:textId="77777777" w:rsidTr="00E6539B">
        <w:trPr>
          <w:trHeight w:val="257"/>
        </w:trPr>
        <w:tc>
          <w:tcPr>
            <w:tcW w:w="628" w:type="pct"/>
            <w:shd w:val="clear" w:color="auto" w:fill="F2F2F2" w:themeFill="background1" w:themeFillShade="F2"/>
            <w:vAlign w:val="center"/>
          </w:tcPr>
          <w:p w14:paraId="54E4511E" w14:textId="0491CDC5" w:rsidR="009B3F5E" w:rsidRPr="003C1B90" w:rsidRDefault="0066180E" w:rsidP="00410926">
            <w:pPr>
              <w:tabs>
                <w:tab w:val="left" w:pos="284"/>
                <w:tab w:val="left" w:pos="459"/>
              </w:tabs>
              <w:spacing w:after="0" w:line="240" w:lineRule="auto"/>
              <w:ind w:left="397"/>
              <w:jc w:val="center"/>
              <w:rPr>
                <w:rFonts w:asciiTheme="majorHAnsi" w:eastAsia="Calibri" w:hAnsiTheme="majorHAnsi" w:cstheme="majorHAnsi"/>
              </w:rPr>
            </w:pPr>
            <w:r w:rsidRPr="003C1B90">
              <w:rPr>
                <w:rFonts w:asciiTheme="majorHAnsi" w:eastAsia="Calibri" w:hAnsiTheme="majorHAnsi" w:cstheme="majorHAnsi"/>
              </w:rPr>
              <w:t>4.1.</w:t>
            </w:r>
            <w:r w:rsidR="00C009B9" w:rsidRPr="003C1B90">
              <w:rPr>
                <w:rFonts w:asciiTheme="majorHAnsi" w:eastAsia="Calibri" w:hAnsiTheme="majorHAnsi" w:cstheme="majorHAnsi"/>
              </w:rPr>
              <w:t>2</w:t>
            </w:r>
            <w:r w:rsidRPr="003C1B90">
              <w:rPr>
                <w:rFonts w:asciiTheme="majorHAnsi" w:eastAsia="Calibri" w:hAnsiTheme="majorHAnsi" w:cstheme="majorHAnsi"/>
              </w:rPr>
              <w:t>.6.</w:t>
            </w:r>
          </w:p>
        </w:tc>
        <w:tc>
          <w:tcPr>
            <w:tcW w:w="2297" w:type="pct"/>
          </w:tcPr>
          <w:p w14:paraId="7B1512C7" w14:textId="7308087A" w:rsidR="009B3F5E" w:rsidRPr="003C1B90" w:rsidRDefault="009B3F5E" w:rsidP="00E4352A">
            <w:pPr>
              <w:spacing w:after="0" w:line="240" w:lineRule="auto"/>
              <w:rPr>
                <w:rFonts w:asciiTheme="majorHAnsi" w:hAnsiTheme="majorHAnsi" w:cstheme="majorHAnsi"/>
                <w:b/>
              </w:rPr>
            </w:pPr>
            <w:r w:rsidRPr="003C1B90">
              <w:rPr>
                <w:rFonts w:asciiTheme="majorHAnsi" w:hAnsiTheme="majorHAnsi" w:cstheme="majorHAnsi"/>
                <w:b/>
              </w:rPr>
              <w:t>Ekspertas Nr. 6:</w:t>
            </w:r>
          </w:p>
          <w:p w14:paraId="727E5FDD" w14:textId="77777777" w:rsidR="009B3F5E" w:rsidRPr="003C1B90" w:rsidRDefault="009B3F5E" w:rsidP="00E4352A">
            <w:pPr>
              <w:spacing w:after="0" w:line="240" w:lineRule="auto"/>
              <w:rPr>
                <w:rFonts w:asciiTheme="majorHAnsi" w:hAnsiTheme="majorHAnsi" w:cstheme="majorHAnsi"/>
                <w:b/>
              </w:rPr>
            </w:pPr>
          </w:p>
          <w:p w14:paraId="5E0070EA" w14:textId="77777777" w:rsidR="005A6EEC"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Palaikymo / incidentų valdymo vadovas</w:t>
            </w:r>
          </w:p>
          <w:p w14:paraId="4B367309" w14:textId="77777777" w:rsidR="005A6EEC" w:rsidRPr="003C1B90" w:rsidRDefault="005A6EEC" w:rsidP="006C2816">
            <w:pPr>
              <w:pStyle w:val="BodyA"/>
              <w:spacing w:line="240" w:lineRule="auto"/>
              <w:jc w:val="both"/>
              <w:rPr>
                <w:rFonts w:asciiTheme="majorHAnsi" w:hAnsiTheme="majorHAnsi" w:cstheme="majorHAnsi"/>
                <w:sz w:val="22"/>
                <w:szCs w:val="22"/>
                <w:lang w:val="lt-LT"/>
              </w:rPr>
            </w:pPr>
          </w:p>
          <w:p w14:paraId="30FFD5C1" w14:textId="51F8A749" w:rsidR="009B3F5E" w:rsidRPr="003C1B90" w:rsidRDefault="009B3F5E" w:rsidP="006C2816">
            <w:pPr>
              <w:pStyle w:val="BodyA"/>
              <w:spacing w:line="240" w:lineRule="auto"/>
              <w:jc w:val="both"/>
              <w:rPr>
                <w:rFonts w:asciiTheme="majorHAnsi" w:hAnsiTheme="majorHAnsi" w:cstheme="majorHAnsi"/>
                <w:sz w:val="22"/>
                <w:szCs w:val="22"/>
                <w:lang w:val="lt-LT"/>
              </w:rPr>
            </w:pPr>
            <w:r w:rsidRPr="003C1B90">
              <w:rPr>
                <w:rFonts w:asciiTheme="majorHAnsi" w:hAnsiTheme="majorHAnsi" w:cstheme="majorHAnsi"/>
                <w:sz w:val="22"/>
                <w:szCs w:val="22"/>
                <w:lang w:val="lt-LT"/>
              </w:rPr>
              <w:t xml:space="preserve"> 1) turi turėti ne mažesnę kaip 2 metų IT sistemų palaikymo/priežiūros, incidentų registravimo, klasifikavimo, eskalavimo arba SLA vykdymo kontrolės patirtį.</w:t>
            </w:r>
          </w:p>
          <w:p w14:paraId="5608DE3D" w14:textId="61B824B4" w:rsidR="009B3F5E" w:rsidRPr="003C1B90" w:rsidRDefault="009B3F5E" w:rsidP="00E4352A">
            <w:pPr>
              <w:spacing w:after="0" w:line="240" w:lineRule="auto"/>
              <w:rPr>
                <w:rFonts w:asciiTheme="majorHAnsi" w:hAnsiTheme="majorHAnsi" w:cstheme="majorHAnsi"/>
                <w:b/>
              </w:rPr>
            </w:pPr>
          </w:p>
        </w:tc>
        <w:tc>
          <w:tcPr>
            <w:tcW w:w="2075" w:type="pct"/>
            <w:vMerge/>
          </w:tcPr>
          <w:p w14:paraId="2D42AB0B" w14:textId="77777777" w:rsidR="009B3F5E" w:rsidRPr="003C1B90" w:rsidRDefault="009B3F5E" w:rsidP="00410926">
            <w:pPr>
              <w:rPr>
                <w:rFonts w:asciiTheme="majorHAnsi" w:hAnsiTheme="majorHAnsi" w:cstheme="majorHAnsi"/>
              </w:rPr>
            </w:pPr>
          </w:p>
        </w:tc>
      </w:tr>
      <w:tr w:rsidR="00BA1879" w:rsidRPr="003C1B90" w14:paraId="6494EF59" w14:textId="77777777" w:rsidTr="00196187">
        <w:trPr>
          <w:trHeight w:val="257"/>
        </w:trPr>
        <w:tc>
          <w:tcPr>
            <w:tcW w:w="5000" w:type="pct"/>
            <w:gridSpan w:val="3"/>
            <w:shd w:val="clear" w:color="auto" w:fill="F2F2F2" w:themeFill="background1" w:themeFillShade="F2"/>
            <w:vAlign w:val="center"/>
          </w:tcPr>
          <w:p w14:paraId="00252A05" w14:textId="77777777" w:rsidR="00BA1879" w:rsidRPr="003C1B90" w:rsidRDefault="00BA1879" w:rsidP="00410926">
            <w:pPr>
              <w:spacing w:after="0" w:line="240" w:lineRule="auto"/>
              <w:rPr>
                <w:rFonts w:asciiTheme="majorHAnsi" w:eastAsia="Calibri" w:hAnsiTheme="majorHAnsi" w:cstheme="majorHAnsi"/>
                <w:b/>
              </w:rPr>
            </w:pPr>
            <w:r w:rsidRPr="003C1B90">
              <w:rPr>
                <w:rFonts w:asciiTheme="majorHAnsi" w:eastAsia="Calibri" w:hAnsiTheme="majorHAnsi" w:cstheme="majorHAnsi"/>
                <w:b/>
              </w:rPr>
              <w:t>Ūkio subjektų grupės dalyvavimo pirkime ir/ar rėmimosi kitų ūkio subjektų pajėgumais sąlygos, subtiekėjų pasitelkimo sąlygos:</w:t>
            </w:r>
          </w:p>
          <w:p w14:paraId="2CC9A686" w14:textId="77777777" w:rsidR="00BA1879" w:rsidRPr="003C1B90" w:rsidRDefault="00BA1879" w:rsidP="00410926">
            <w:pPr>
              <w:spacing w:after="0" w:line="240" w:lineRule="auto"/>
              <w:rPr>
                <w:rFonts w:asciiTheme="majorHAnsi" w:eastAsia="Calibri" w:hAnsiTheme="majorHAnsi" w:cstheme="majorHAnsi"/>
                <w:i/>
                <w:iCs/>
              </w:rPr>
            </w:pPr>
            <w:r w:rsidRPr="003C1B90">
              <w:rPr>
                <w:rFonts w:asciiTheme="majorHAnsi" w:eastAsia="Calibri" w:hAnsiTheme="majorHAnsi" w:cstheme="majorHAnsi"/>
                <w:i/>
                <w:iCs/>
              </w:rPr>
              <w:t>a) reikalavimą turi atitikti ūkio subjektų grupės nario (-</w:t>
            </w:r>
            <w:proofErr w:type="spellStart"/>
            <w:r w:rsidRPr="003C1B90">
              <w:rPr>
                <w:rFonts w:asciiTheme="majorHAnsi" w:eastAsia="Calibri" w:hAnsiTheme="majorHAnsi" w:cstheme="majorHAnsi"/>
                <w:i/>
                <w:iCs/>
              </w:rPr>
              <w:t>ių</w:t>
            </w:r>
            <w:proofErr w:type="spellEnd"/>
            <w:r w:rsidRPr="003C1B90">
              <w:rPr>
                <w:rFonts w:asciiTheme="majorHAnsi" w:eastAsia="Calibri" w:hAnsiTheme="majorHAnsi" w:cstheme="majorHAnsi"/>
                <w:i/>
                <w:iCs/>
              </w:rPr>
              <w:t xml:space="preserve">) specialistai, atsižvelgiant į jų prisiimamus įsipareigojimus pirkimo sutarčiai vykdyti. </w:t>
            </w:r>
          </w:p>
          <w:p w14:paraId="4F062D6A" w14:textId="77777777" w:rsidR="00BA1879" w:rsidRPr="003C1B90" w:rsidRDefault="00BA1879" w:rsidP="00410926">
            <w:pPr>
              <w:spacing w:after="0" w:line="240" w:lineRule="auto"/>
              <w:rPr>
                <w:rFonts w:asciiTheme="majorHAnsi" w:eastAsia="Calibri" w:hAnsiTheme="majorHAnsi" w:cstheme="majorHAnsi"/>
                <w:i/>
                <w:iCs/>
              </w:rPr>
            </w:pPr>
            <w:r w:rsidRPr="003C1B90">
              <w:rPr>
                <w:rFonts w:asciiTheme="majorHAnsi" w:eastAsia="Calibri" w:hAnsiTheme="majorHAnsi" w:cstheme="majorHAnsi"/>
                <w:i/>
                <w:iCs/>
              </w:rPr>
              <w:t>b) tiekėjas gali remtis kito (-ų) ūkio subjekto (-ų), tik tuo atveju, jeigu tie (jų darbuotojai) patys vykdys tą pirkimo sutarties dalį, kuriai reikia jų turimų pajėgumų.</w:t>
            </w:r>
          </w:p>
          <w:p w14:paraId="3B09086C" w14:textId="77777777" w:rsidR="00BA1879" w:rsidRPr="003C1B90" w:rsidRDefault="00BA1879" w:rsidP="00410926">
            <w:pPr>
              <w:spacing w:after="0" w:line="240" w:lineRule="auto"/>
              <w:rPr>
                <w:rFonts w:asciiTheme="majorHAnsi" w:eastAsia="Calibri" w:hAnsiTheme="majorHAnsi" w:cstheme="majorHAnsi"/>
                <w:i/>
                <w:iCs/>
              </w:rPr>
            </w:pPr>
            <w:r w:rsidRPr="003C1B90">
              <w:rPr>
                <w:rFonts w:asciiTheme="majorHAnsi" w:eastAsia="Calibri" w:hAnsiTheme="majorHAnsi" w:cstheme="majorHAnsi"/>
                <w:i/>
                <w:iCs/>
              </w:rPr>
              <w:t>c) subtiekėją (-</w:t>
            </w:r>
            <w:proofErr w:type="spellStart"/>
            <w:r w:rsidRPr="003C1B90">
              <w:rPr>
                <w:rFonts w:asciiTheme="majorHAnsi" w:eastAsia="Calibri" w:hAnsiTheme="majorHAnsi" w:cstheme="majorHAnsi"/>
                <w:i/>
                <w:iCs/>
              </w:rPr>
              <w:t>us</w:t>
            </w:r>
            <w:proofErr w:type="spellEnd"/>
            <w:r w:rsidRPr="003C1B90">
              <w:rPr>
                <w:rFonts w:asciiTheme="majorHAnsi" w:eastAsia="Calibri" w:hAnsiTheme="majorHAnsi" w:cstheme="majorHAnsi"/>
                <w:i/>
                <w:iCs/>
              </w:rPr>
              <w:t xml:space="preserve">) (subtiekėjo specialistus) tiekėjas gali pasitelkti tuo atveju, </w:t>
            </w:r>
            <w:r w:rsidRPr="003C1B90">
              <w:rPr>
                <w:rFonts w:asciiTheme="majorHAnsi" w:eastAsia="Calibri" w:hAnsiTheme="majorHAnsi" w:cstheme="majorHAnsi"/>
                <w:b/>
                <w:i/>
                <w:iCs/>
              </w:rPr>
              <w:t xml:space="preserve">jei pats tiekėjas (jo pasitelkiami specialistai) atitinka nustatytą reikalavimą </w:t>
            </w:r>
            <w:r w:rsidRPr="003C1B90">
              <w:rPr>
                <w:rFonts w:asciiTheme="majorHAnsi" w:eastAsia="Calibri" w:hAnsiTheme="majorHAnsi" w:cstheme="majorHAnsi"/>
                <w:i/>
                <w:iCs/>
              </w:rPr>
              <w:t>ir</w:t>
            </w:r>
            <w:r w:rsidRPr="003C1B90">
              <w:rPr>
                <w:rFonts w:asciiTheme="majorHAnsi" w:eastAsia="Calibri" w:hAnsiTheme="majorHAnsi" w:cstheme="majorHAnsi"/>
                <w:b/>
                <w:i/>
                <w:iCs/>
              </w:rPr>
              <w:t xml:space="preserve"> </w:t>
            </w:r>
            <w:r w:rsidRPr="003C1B90">
              <w:rPr>
                <w:rFonts w:asciiTheme="majorHAnsi" w:eastAsia="Calibri" w:hAnsiTheme="majorHAnsi" w:cstheme="majorHAnsi"/>
                <w:i/>
                <w:iCs/>
              </w:rPr>
              <w:t>jeigu subtiekėjai (jų darbuotojai) patys vykdys tą pirkimo sutarties dalį, kuriai reikia nustatytos kvalifikacijos.</w:t>
            </w:r>
            <w:r w:rsidRPr="003C1B90">
              <w:rPr>
                <w:rFonts w:asciiTheme="majorHAnsi" w:eastAsia="Calibri" w:hAnsiTheme="majorHAnsi" w:cstheme="majorHAnsi"/>
                <w:b/>
                <w:i/>
                <w:iCs/>
              </w:rPr>
              <w:t xml:space="preserve"> </w:t>
            </w:r>
            <w:r w:rsidRPr="003C1B90">
              <w:rPr>
                <w:rFonts w:asciiTheme="majorHAnsi" w:eastAsia="Calibri" w:hAnsiTheme="majorHAnsi" w:cstheme="majorHAnsi"/>
                <w:i/>
                <w:iCs/>
              </w:rPr>
              <w:t xml:space="preserve">Subtiekėjas (-ai) (jo specialistai) privalo atitikti kvalifikacijai nustatytus reikalavimus ir pateikti tai įrodančius duomenis. </w:t>
            </w:r>
          </w:p>
        </w:tc>
      </w:tr>
    </w:tbl>
    <w:p w14:paraId="24EC8CDA" w14:textId="77777777" w:rsidR="001720B8" w:rsidRPr="003C1B90" w:rsidRDefault="001720B8" w:rsidP="001720B8">
      <w:pPr>
        <w:tabs>
          <w:tab w:val="left" w:pos="284"/>
        </w:tabs>
        <w:spacing w:before="60" w:after="60" w:line="240" w:lineRule="auto"/>
        <w:contextualSpacing/>
        <w:rPr>
          <w:rFonts w:ascii="Calibri" w:hAnsi="Calibri" w:cs="Calibri"/>
          <w:iCs/>
        </w:rPr>
      </w:pPr>
    </w:p>
    <w:p w14:paraId="6B9A4D4C" w14:textId="3C35E8A5" w:rsidR="00383DA9" w:rsidRPr="003C1B90" w:rsidRDefault="004B692C" w:rsidP="00383DA9">
      <w:pPr>
        <w:pStyle w:val="Sraopastraipa"/>
        <w:tabs>
          <w:tab w:val="left" w:pos="284"/>
        </w:tabs>
        <w:spacing w:before="60" w:after="60" w:line="240" w:lineRule="auto"/>
        <w:ind w:left="0"/>
        <w:rPr>
          <w:rFonts w:hAnsi="Times New Roman" w:cs="Times New Roman"/>
        </w:rPr>
      </w:pPr>
      <w:r w:rsidRPr="003C1B90">
        <w:rPr>
          <w:b/>
          <w:bCs/>
          <w:color w:val="000000" w:themeColor="text1"/>
        </w:rPr>
        <w:lastRenderedPageBreak/>
        <w:t xml:space="preserve">4.2. </w:t>
      </w:r>
      <w:r w:rsidR="00383DA9" w:rsidRPr="003C1B90">
        <w:rPr>
          <w:b/>
          <w:bCs/>
          <w:color w:val="000000" w:themeColor="text1"/>
        </w:rPr>
        <w:t xml:space="preserve">Nacionalinio saugumo reikalavimas </w:t>
      </w:r>
      <w:bookmarkStart w:id="8" w:name="_Hlk215649441"/>
      <w:bookmarkStart w:id="9" w:name="_Hlk197425389"/>
      <w:r w:rsidR="00383DA9" w:rsidRPr="003C1B90">
        <w:rPr>
          <w:rFonts w:hAnsi="Times New Roman" w:cs="Times New Roman"/>
        </w:rPr>
        <w:t xml:space="preserve"> </w:t>
      </w:r>
      <w:bookmarkEnd w:id="8"/>
    </w:p>
    <w:p w14:paraId="7B0124BA" w14:textId="77777777" w:rsidR="00DE1887" w:rsidRPr="003C1B90" w:rsidRDefault="00DE1887" w:rsidP="00383DA9">
      <w:pPr>
        <w:pStyle w:val="Sraopastraipa"/>
        <w:tabs>
          <w:tab w:val="left" w:pos="284"/>
        </w:tabs>
        <w:spacing w:before="60" w:after="60" w:line="240" w:lineRule="auto"/>
        <w:ind w:left="0"/>
        <w:rPr>
          <w:rFonts w:hAnsi="Times New Roman" w:cs="Times New Roman"/>
        </w:rPr>
      </w:pPr>
    </w:p>
    <w:p w14:paraId="795EC126" w14:textId="77777777" w:rsidR="00DE1887" w:rsidRPr="003C1B90" w:rsidRDefault="00DE1887" w:rsidP="004B692C">
      <w:pPr>
        <w:pStyle w:val="Sraopastraipa"/>
        <w:ind w:left="-567" w:firstLine="567"/>
        <w:rPr>
          <w:rStyle w:val="ListLabel1"/>
          <w:rFonts w:ascii="Calibri Light" w:hAnsi="Calibri Light" w:cs="Calibri Light"/>
          <w:sz w:val="22"/>
          <w:szCs w:val="22"/>
        </w:rPr>
      </w:pPr>
      <w:r w:rsidRPr="003C1B90">
        <w:rPr>
          <w:rStyle w:val="ListLabel1"/>
          <w:rFonts w:ascii="Calibri Light" w:hAnsi="Calibri Light" w:cs="Calibri Light"/>
          <w:sz w:val="22"/>
          <w:szCs w:val="22"/>
        </w:rPr>
        <w:t xml:space="preserve">Perkančioji organizacija, vadovaudamasi Viešųjų pirkimų įstatymo 17 straipsnio 5 dalimi pirkime neleidžia dalyvauti tiekėjams (juridiniams asmenims)/subtiekėjams (juridiniams asmenims), kurie nėra registruoti Europos Sąjungos valstybėje narėje, Šiaurės Atlanto sutarties organizacijos valstybėje narėje ar trečiojoje šalyje, pasirašiusioje Pasaulio prekybos organizacijos sutartį dėl viešųjų pirkimų ir kitus tarptautinius susitarimus. </w:t>
      </w:r>
    </w:p>
    <w:p w14:paraId="4324D7C6" w14:textId="77777777" w:rsidR="00DE1887" w:rsidRPr="003C1B90" w:rsidRDefault="00DE1887" w:rsidP="004B692C">
      <w:pPr>
        <w:pStyle w:val="Sraopastraipa"/>
        <w:ind w:left="-567" w:firstLine="567"/>
        <w:rPr>
          <w:rStyle w:val="ListLabel1"/>
          <w:rFonts w:ascii="Calibri Light" w:hAnsi="Calibri Light" w:cs="Calibri Light"/>
          <w:sz w:val="22"/>
          <w:szCs w:val="22"/>
        </w:rPr>
      </w:pPr>
      <w:r w:rsidRPr="003C1B90">
        <w:rPr>
          <w:rStyle w:val="ListLabel1"/>
          <w:rFonts w:ascii="Calibri Light" w:hAnsi="Calibri Light" w:cs="Calibri Light"/>
          <w:sz w:val="22"/>
          <w:szCs w:val="22"/>
        </w:rPr>
        <w:t>Taip pat pirkime neleidžiama dalyvauti tiekėjams (fiziniams asmenims)/subtiekėjams (fiziniams asmenims), kurie nėra deklaravę gyvenamosios vietos Europos Sąjungos valstybėje narėje, Šiaurės Atlanto sutarties organizacijos valstybėje narėje ar trečiojoje šalyje, pasirašiusioje VPĮ 17 straipsnio 4 dalyje nurodytus tarptautinius susitarimus.</w:t>
      </w:r>
    </w:p>
    <w:p w14:paraId="1D3BF4A7" w14:textId="77777777" w:rsidR="00DE1887" w:rsidRPr="003C1B90" w:rsidRDefault="00DE1887" w:rsidP="004B692C">
      <w:pPr>
        <w:spacing w:before="60" w:after="60"/>
        <w:ind w:left="-567" w:firstLine="567"/>
        <w:rPr>
          <w:rStyle w:val="ListLabel1"/>
          <w:rFonts w:ascii="Calibri Light" w:hAnsi="Calibri Light" w:cs="Calibri Light"/>
          <w:sz w:val="22"/>
          <w:szCs w:val="22"/>
        </w:rPr>
      </w:pPr>
      <w:r w:rsidRPr="003C1B90">
        <w:rPr>
          <w:rStyle w:val="ListLabel1"/>
          <w:rFonts w:ascii="Calibri Light" w:hAnsi="Calibri Light" w:cs="Calibri Light"/>
          <w:sz w:val="22"/>
          <w:szCs w:val="22"/>
        </w:rPr>
        <w:t>Laikoma, kad tiekėjo siūlomos prekės (įskaitant jų  gamintojus), paslaugos ar darbai kelia grėsmę nacionaliniam saugumui, kai Lietuvos Respublikos Vyriausybė yra priėmusi sprendimą, patvirtinantį, kad ketinamas sudaryti sandoris neatitinka nacionalinio saugumo interesų vadovaujantis Nacionaliniam saugumui užtikrinti svarbių objektų apsaugos įstatymu, ir tiekėjo pasiūlymas atmetamas.</w:t>
      </w:r>
    </w:p>
    <w:p w14:paraId="5D61207B" w14:textId="43C578B5" w:rsidR="00DA3A78" w:rsidRPr="003C1B90" w:rsidRDefault="00DE1887" w:rsidP="004B692C">
      <w:pPr>
        <w:pStyle w:val="Sraopastraipa"/>
        <w:tabs>
          <w:tab w:val="left" w:pos="284"/>
        </w:tabs>
        <w:spacing w:before="60" w:after="60" w:line="240" w:lineRule="auto"/>
        <w:ind w:left="-567" w:firstLine="567"/>
        <w:rPr>
          <w:rStyle w:val="ListLabel1"/>
          <w:rFonts w:ascii="Calibri Light" w:hAnsi="Calibri Light" w:cs="Calibri Light"/>
          <w:sz w:val="22"/>
          <w:szCs w:val="22"/>
        </w:rPr>
      </w:pPr>
      <w:r w:rsidRPr="003C1B90">
        <w:rPr>
          <w:rStyle w:val="ListLabel1"/>
          <w:rFonts w:ascii="Calibri Light" w:hAnsi="Calibri Light" w:cs="Calibri Light"/>
          <w:sz w:val="22"/>
          <w:szCs w:val="22"/>
        </w:rPr>
        <w:t>Nustačiusi pasiūlymų eilę perkančioji organizacija kreipsis į Nacionaliniam saugumui užtikrinti svarbių objektų apsaugos koordinavimo komisiją dėl numatomo sudaryti sandorio atitikties nacionalinio saugumo interesams. Perkančioji organizacija prašys tiekėjo pateikti Nacionaliniam saugumui užtikrinti svarbių objektų apsaugos koordinavimo komisijos prašomus dokumentus</w:t>
      </w:r>
      <w:r w:rsidR="004B692C" w:rsidRPr="003C1B90">
        <w:rPr>
          <w:rStyle w:val="ListLabel1"/>
          <w:rFonts w:ascii="Calibri Light" w:hAnsi="Calibri Light" w:cs="Calibri Light"/>
          <w:sz w:val="22"/>
          <w:szCs w:val="22"/>
        </w:rPr>
        <w:t>.</w:t>
      </w:r>
    </w:p>
    <w:tbl>
      <w:tblPr>
        <w:tblW w:w="5297" w:type="pct"/>
        <w:tblInd w:w="-57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1275"/>
        <w:gridCol w:w="4501"/>
        <w:gridCol w:w="4425"/>
      </w:tblGrid>
      <w:tr w:rsidR="009B3F5E" w:rsidRPr="003C1B90" w14:paraId="1C30A728" w14:textId="77777777" w:rsidTr="00196187">
        <w:trPr>
          <w:trHeight w:val="241"/>
        </w:trPr>
        <w:tc>
          <w:tcPr>
            <w:tcW w:w="625" w:type="pct"/>
            <w:shd w:val="clear" w:color="auto" w:fill="F2F2F2" w:themeFill="background1" w:themeFillShade="F2"/>
            <w:vAlign w:val="center"/>
          </w:tcPr>
          <w:p w14:paraId="41F4F4A7" w14:textId="77777777" w:rsidR="009B3F5E" w:rsidRPr="003C1B90" w:rsidRDefault="009B3F5E" w:rsidP="00410926">
            <w:pPr>
              <w:spacing w:after="0" w:line="240" w:lineRule="auto"/>
              <w:rPr>
                <w:rFonts w:asciiTheme="majorHAnsi" w:eastAsia="Calibri" w:hAnsiTheme="majorHAnsi" w:cstheme="majorHAnsi"/>
                <w:b/>
              </w:rPr>
            </w:pPr>
            <w:r w:rsidRPr="003C1B90">
              <w:rPr>
                <w:rFonts w:asciiTheme="majorHAnsi" w:eastAsia="Calibri" w:hAnsiTheme="majorHAnsi" w:cstheme="majorHAnsi"/>
                <w:b/>
              </w:rPr>
              <w:t>Eil. Nr.</w:t>
            </w:r>
          </w:p>
        </w:tc>
        <w:tc>
          <w:tcPr>
            <w:tcW w:w="2206" w:type="pct"/>
            <w:shd w:val="clear" w:color="auto" w:fill="F2F2F2" w:themeFill="background1" w:themeFillShade="F2"/>
            <w:vAlign w:val="center"/>
          </w:tcPr>
          <w:p w14:paraId="6D5A7C30" w14:textId="77777777" w:rsidR="009B3F5E" w:rsidRPr="003C1B90" w:rsidRDefault="009B3F5E" w:rsidP="00410926">
            <w:pPr>
              <w:spacing w:after="0" w:line="240" w:lineRule="auto"/>
              <w:jc w:val="center"/>
              <w:rPr>
                <w:rFonts w:asciiTheme="majorHAnsi" w:eastAsia="Calibri" w:hAnsiTheme="majorHAnsi" w:cstheme="majorHAnsi"/>
                <w:b/>
              </w:rPr>
            </w:pPr>
            <w:r w:rsidRPr="003C1B90">
              <w:rPr>
                <w:rFonts w:asciiTheme="majorHAnsi" w:eastAsia="Calibri" w:hAnsiTheme="majorHAnsi" w:cstheme="majorHAnsi"/>
                <w:b/>
              </w:rPr>
              <w:t>Reikalavimai tiekėjams</w:t>
            </w:r>
          </w:p>
        </w:tc>
        <w:tc>
          <w:tcPr>
            <w:tcW w:w="2169" w:type="pct"/>
            <w:shd w:val="clear" w:color="auto" w:fill="F2F2F2" w:themeFill="background1" w:themeFillShade="F2"/>
            <w:vAlign w:val="center"/>
          </w:tcPr>
          <w:p w14:paraId="435B2F41" w14:textId="77777777" w:rsidR="009B3F5E" w:rsidRPr="003C1B90" w:rsidRDefault="009B3F5E" w:rsidP="00410926">
            <w:pPr>
              <w:spacing w:after="0" w:line="240" w:lineRule="auto"/>
              <w:jc w:val="center"/>
              <w:rPr>
                <w:rFonts w:asciiTheme="majorHAnsi" w:eastAsia="Calibri" w:hAnsiTheme="majorHAnsi" w:cstheme="majorHAnsi"/>
                <w:b/>
              </w:rPr>
            </w:pPr>
            <w:r w:rsidRPr="003C1B90">
              <w:rPr>
                <w:rFonts w:asciiTheme="majorHAnsi" w:eastAsia="Calibri" w:hAnsiTheme="majorHAnsi" w:cstheme="majorHAnsi"/>
                <w:b/>
              </w:rPr>
              <w:t>Atitiktį įrodantys dokumentai</w:t>
            </w:r>
          </w:p>
        </w:tc>
      </w:tr>
      <w:tr w:rsidR="009B3F5E" w:rsidRPr="003C1B90" w14:paraId="7D7F1F29" w14:textId="77777777" w:rsidTr="00196187">
        <w:trPr>
          <w:trHeight w:val="257"/>
        </w:trPr>
        <w:tc>
          <w:tcPr>
            <w:tcW w:w="625" w:type="pct"/>
            <w:shd w:val="clear" w:color="auto" w:fill="F2F2F2" w:themeFill="background1" w:themeFillShade="F2"/>
            <w:vAlign w:val="center"/>
          </w:tcPr>
          <w:p w14:paraId="11897B82" w14:textId="69C7C1B5" w:rsidR="009B3F5E" w:rsidRPr="003C1B90" w:rsidRDefault="009B3F5E" w:rsidP="00410926">
            <w:pPr>
              <w:pStyle w:val="Sraopastraipa"/>
              <w:tabs>
                <w:tab w:val="left" w:pos="284"/>
                <w:tab w:val="left" w:pos="459"/>
              </w:tabs>
              <w:spacing w:after="0" w:line="240" w:lineRule="auto"/>
              <w:ind w:left="0"/>
              <w:jc w:val="center"/>
              <w:rPr>
                <w:rFonts w:asciiTheme="majorHAnsi" w:eastAsia="Calibri" w:hAnsiTheme="majorHAnsi" w:cstheme="majorHAnsi"/>
              </w:rPr>
            </w:pPr>
            <w:r w:rsidRPr="003C1B90">
              <w:rPr>
                <w:rFonts w:asciiTheme="majorHAnsi" w:eastAsia="Calibri" w:hAnsiTheme="majorHAnsi" w:cstheme="majorHAnsi"/>
              </w:rPr>
              <w:t>4.</w:t>
            </w:r>
            <w:r w:rsidR="00402DC2" w:rsidRPr="003C1B90">
              <w:rPr>
                <w:rFonts w:asciiTheme="majorHAnsi" w:eastAsia="Calibri" w:hAnsiTheme="majorHAnsi" w:cstheme="majorHAnsi"/>
              </w:rPr>
              <w:t>2</w:t>
            </w:r>
            <w:r w:rsidR="0066180E" w:rsidRPr="003C1B90">
              <w:rPr>
                <w:rFonts w:asciiTheme="majorHAnsi" w:eastAsia="Calibri" w:hAnsiTheme="majorHAnsi" w:cstheme="majorHAnsi"/>
              </w:rPr>
              <w:t>.</w:t>
            </w:r>
            <w:r w:rsidR="00402DC2" w:rsidRPr="003C1B90">
              <w:rPr>
                <w:rFonts w:asciiTheme="majorHAnsi" w:eastAsia="Calibri" w:hAnsiTheme="majorHAnsi" w:cstheme="majorHAnsi"/>
              </w:rPr>
              <w:t>1</w:t>
            </w:r>
            <w:r w:rsidR="0066180E" w:rsidRPr="003C1B90">
              <w:rPr>
                <w:rFonts w:asciiTheme="majorHAnsi" w:eastAsia="Calibri" w:hAnsiTheme="majorHAnsi" w:cstheme="majorHAnsi"/>
              </w:rPr>
              <w:t>.</w:t>
            </w:r>
          </w:p>
        </w:tc>
        <w:tc>
          <w:tcPr>
            <w:tcW w:w="2206" w:type="pct"/>
          </w:tcPr>
          <w:p w14:paraId="6253D2C3" w14:textId="77777777" w:rsidR="009B3F5E" w:rsidRPr="003C1B90" w:rsidRDefault="009B3F5E" w:rsidP="00410926">
            <w:pPr>
              <w:spacing w:after="0" w:line="240" w:lineRule="auto"/>
              <w:rPr>
                <w:rFonts w:asciiTheme="majorHAnsi" w:hAnsiTheme="majorHAnsi" w:cstheme="majorHAnsi"/>
                <w:color w:val="000000"/>
              </w:rPr>
            </w:pPr>
            <w:r w:rsidRPr="003C1B90">
              <w:rPr>
                <w:rFonts w:asciiTheme="majorHAnsi" w:hAnsiTheme="majorHAnsi" w:cstheme="majorHAnsi"/>
                <w:color w:val="000000"/>
              </w:rPr>
              <w:t>Tiekėjas (jo pasitelkiamas jungtinės veiklos partneris),  jo subtiekėjai ir ūkio subjektai, kurių pajėgumais remiamasi, ar juos kontroliuojantys asmenys, negali kelti grėsmės nacionaliniam saugumui, kai ketinamos sudaryti sutarties pagrindu susidarytų aplinkybės, nurodytos Nacionaliniam saugumui užtikrinti svarbių objektų apsaugos įstatymo 13 straipsnio 4 dalies 1 punkte.</w:t>
            </w:r>
          </w:p>
        </w:tc>
        <w:tc>
          <w:tcPr>
            <w:tcW w:w="2169" w:type="pct"/>
          </w:tcPr>
          <w:p w14:paraId="44C966F2" w14:textId="77777777" w:rsidR="009B3F5E" w:rsidRPr="003C1B90" w:rsidRDefault="009B3F5E" w:rsidP="00410926">
            <w:pPr>
              <w:spacing w:after="0" w:line="240" w:lineRule="auto"/>
              <w:rPr>
                <w:rFonts w:asciiTheme="majorHAnsi" w:eastAsia="Calibri" w:hAnsiTheme="majorHAnsi" w:cstheme="majorHAnsi"/>
              </w:rPr>
            </w:pPr>
            <w:r w:rsidRPr="003C1B90">
              <w:rPr>
                <w:rFonts w:asciiTheme="majorHAnsi" w:hAnsiTheme="majorHAnsi" w:cstheme="majorHAnsi"/>
                <w:shd w:val="clear" w:color="auto" w:fill="FFFFFF"/>
              </w:rPr>
              <w:t xml:space="preserve">Nustačiusi pasiūlymų eilę perkančioji organizacija kreipsis į Nacionaliniam saugumui užtikrinti svarbių objektų apsaugos koordinavimo komisiją dėl numatomo sudaryti </w:t>
            </w:r>
            <w:r w:rsidRPr="003C1B90">
              <w:rPr>
                <w:rFonts w:asciiTheme="majorHAnsi" w:hAnsiTheme="majorHAnsi" w:cstheme="majorHAnsi"/>
                <w:color w:val="000000"/>
                <w:spacing w:val="2"/>
                <w:shd w:val="clear" w:color="auto" w:fill="FFFFFF"/>
              </w:rPr>
              <w:t>sandorio atitikties nacionalinio saugumo interesams</w:t>
            </w:r>
            <w:r w:rsidRPr="003C1B90">
              <w:rPr>
                <w:rFonts w:asciiTheme="majorHAnsi" w:hAnsiTheme="majorHAnsi" w:cstheme="majorHAnsi"/>
                <w:shd w:val="clear" w:color="auto" w:fill="FFFFFF"/>
              </w:rPr>
              <w:t xml:space="preserve">. </w:t>
            </w:r>
            <w:r w:rsidRPr="003C1B90">
              <w:rPr>
                <w:rFonts w:asciiTheme="majorHAnsi" w:eastAsia="Calibri" w:hAnsiTheme="majorHAnsi" w:cstheme="majorHAnsi"/>
              </w:rPr>
              <w:t>Tiekėjas gali būti paprašytas ir turės pateikti</w:t>
            </w:r>
            <w:r w:rsidRPr="003C1B90">
              <w:rPr>
                <w:rFonts w:asciiTheme="majorHAnsi" w:hAnsiTheme="majorHAnsi" w:cstheme="majorHAnsi"/>
                <w:shd w:val="clear" w:color="auto" w:fill="FFFFFF"/>
              </w:rPr>
              <w:t xml:space="preserve"> Nacionaliniam saugumui užtikrinti svarbių objektų apsaugos koordinavimo komisijos prašomus dokumentus.  </w:t>
            </w:r>
          </w:p>
        </w:tc>
      </w:tr>
      <w:tr w:rsidR="009B3F5E" w:rsidRPr="003C1B90" w14:paraId="0FB3B2E3" w14:textId="77777777" w:rsidTr="00196187">
        <w:trPr>
          <w:trHeight w:val="257"/>
        </w:trPr>
        <w:tc>
          <w:tcPr>
            <w:tcW w:w="625" w:type="pct"/>
            <w:shd w:val="clear" w:color="auto" w:fill="F2F2F2" w:themeFill="background1" w:themeFillShade="F2"/>
            <w:vAlign w:val="center"/>
          </w:tcPr>
          <w:p w14:paraId="10DB7284" w14:textId="3F0FF257" w:rsidR="009B3F5E" w:rsidRPr="003C1B90" w:rsidRDefault="0066180E" w:rsidP="00410926">
            <w:pPr>
              <w:pStyle w:val="Sraopastraipa"/>
              <w:tabs>
                <w:tab w:val="left" w:pos="284"/>
                <w:tab w:val="left" w:pos="459"/>
              </w:tabs>
              <w:spacing w:after="0" w:line="240" w:lineRule="auto"/>
              <w:ind w:left="0"/>
              <w:jc w:val="center"/>
              <w:rPr>
                <w:rFonts w:asciiTheme="majorHAnsi" w:eastAsia="Calibri" w:hAnsiTheme="majorHAnsi" w:cstheme="majorHAnsi"/>
              </w:rPr>
            </w:pPr>
            <w:r w:rsidRPr="003C1B90">
              <w:rPr>
                <w:rFonts w:asciiTheme="majorHAnsi" w:eastAsia="Calibri" w:hAnsiTheme="majorHAnsi" w:cstheme="majorHAnsi"/>
              </w:rPr>
              <w:t>4.</w:t>
            </w:r>
            <w:r w:rsidR="00402DC2" w:rsidRPr="003C1B90">
              <w:rPr>
                <w:rFonts w:asciiTheme="majorHAnsi" w:eastAsia="Calibri" w:hAnsiTheme="majorHAnsi" w:cstheme="majorHAnsi"/>
              </w:rPr>
              <w:t>2</w:t>
            </w:r>
            <w:r w:rsidRPr="003C1B90">
              <w:rPr>
                <w:rFonts w:asciiTheme="majorHAnsi" w:eastAsia="Calibri" w:hAnsiTheme="majorHAnsi" w:cstheme="majorHAnsi"/>
              </w:rPr>
              <w:t>.</w:t>
            </w:r>
            <w:r w:rsidR="00402DC2" w:rsidRPr="003C1B90">
              <w:rPr>
                <w:rFonts w:asciiTheme="majorHAnsi" w:eastAsia="Calibri" w:hAnsiTheme="majorHAnsi" w:cstheme="majorHAnsi"/>
              </w:rPr>
              <w:t>2</w:t>
            </w:r>
            <w:r w:rsidRPr="003C1B90">
              <w:rPr>
                <w:rFonts w:asciiTheme="majorHAnsi" w:eastAsia="Calibri" w:hAnsiTheme="majorHAnsi" w:cstheme="majorHAnsi"/>
              </w:rPr>
              <w:t>.</w:t>
            </w:r>
          </w:p>
        </w:tc>
        <w:tc>
          <w:tcPr>
            <w:tcW w:w="2206" w:type="pct"/>
          </w:tcPr>
          <w:p w14:paraId="4DC4E6ED" w14:textId="04C84955" w:rsidR="009B3F5E" w:rsidRPr="003C1B90" w:rsidRDefault="009B3F5E" w:rsidP="00410926">
            <w:pPr>
              <w:spacing w:after="0" w:line="240" w:lineRule="auto"/>
              <w:rPr>
                <w:rFonts w:asciiTheme="majorHAnsi" w:hAnsiTheme="majorHAnsi" w:cstheme="majorHAnsi"/>
                <w:color w:val="FF0000"/>
              </w:rPr>
            </w:pPr>
            <w:r w:rsidRPr="003C1B90">
              <w:rPr>
                <w:rFonts w:asciiTheme="majorHAnsi" w:hAnsiTheme="majorHAnsi" w:cstheme="majorHAnsi"/>
              </w:rPr>
              <w:t xml:space="preserve">Perkančioji organizacija </w:t>
            </w:r>
            <w:r w:rsidR="006339C3">
              <w:rPr>
                <w:rFonts w:asciiTheme="majorHAnsi" w:hAnsiTheme="majorHAnsi" w:cstheme="majorHAnsi"/>
                <w:color w:val="000000"/>
                <w:shd w:val="clear" w:color="auto" w:fill="FFFFFF"/>
              </w:rPr>
              <w:t>gali laikyti</w:t>
            </w:r>
            <w:r w:rsidRPr="003C1B90">
              <w:rPr>
                <w:rFonts w:asciiTheme="majorHAnsi" w:hAnsiTheme="majorHAnsi" w:cstheme="majorHAnsi"/>
                <w:color w:val="000000"/>
                <w:shd w:val="clear" w:color="auto" w:fill="FFFFFF"/>
              </w:rPr>
              <w:t>, kad tiekėjas turi interesų, galinčių kelti grėsmę nacionaliniam saugumui</w:t>
            </w:r>
            <w:r w:rsidRPr="003C1B90">
              <w:rPr>
                <w:rFonts w:asciiTheme="majorHAnsi" w:hAnsiTheme="majorHAnsi" w:cstheme="majorHAnsi"/>
              </w:rPr>
              <w:t xml:space="preserve">, jei jis, </w:t>
            </w:r>
            <w:r w:rsidRPr="003C1B90">
              <w:rPr>
                <w:rFonts w:asciiTheme="majorHAnsi" w:hAnsiTheme="majorHAnsi" w:cstheme="majorHAnsi"/>
                <w:color w:val="000000"/>
                <w:shd w:val="clear" w:color="auto" w:fill="FFFFFF"/>
              </w:rPr>
              <w:t xml:space="preserve">jo subtiekėjas (-ai) ar ūkio subjektas (-ai), kurių pajėgumais remiamasi, kurie patys ar juos kontroliuojantys asmenys atitinka VPĮ 47 straipsnio 9 dalyje nustatytas sąlygas - </w:t>
            </w:r>
            <w:r w:rsidRPr="003C1B90">
              <w:rPr>
                <w:rFonts w:asciiTheme="majorHAnsi" w:eastAsia="Calibri" w:hAnsiTheme="majorHAnsi" w:cstheme="majorHAnsi"/>
              </w:rPr>
              <w:t>yra registruoti (jeigu tiekėjas, jo subtiekėjas, ūkio subjektas, kurio pajėgumais remiamasi,  ar kontroliuojantis asmuo yra fizinis asmuo – nuolat gyvenantis ar turintis pilietybę) VPĮ 92 straipsnio 14 dalyje numatytame sąraše nurodytose valstybėse ar teritorijose.</w:t>
            </w:r>
          </w:p>
        </w:tc>
        <w:tc>
          <w:tcPr>
            <w:tcW w:w="2169" w:type="pct"/>
          </w:tcPr>
          <w:p w14:paraId="15DBFC0D" w14:textId="77777777" w:rsidR="009B3F5E" w:rsidRPr="003C1B90" w:rsidRDefault="009B3F5E" w:rsidP="00410926">
            <w:pPr>
              <w:spacing w:after="0" w:line="240" w:lineRule="auto"/>
              <w:rPr>
                <w:rFonts w:asciiTheme="majorHAnsi" w:eastAsia="Calibri" w:hAnsiTheme="majorHAnsi" w:cstheme="majorHAnsi"/>
                <w:b/>
                <w:bCs/>
              </w:rPr>
            </w:pPr>
            <w:r w:rsidRPr="003C1B90">
              <w:rPr>
                <w:rFonts w:asciiTheme="majorHAnsi" w:hAnsiTheme="majorHAnsi" w:cstheme="majorHAnsi"/>
                <w:color w:val="000000"/>
                <w:shd w:val="clear" w:color="auto" w:fill="FFFFFF"/>
              </w:rPr>
              <w:t>Tiekėjas su pasiūlymu turi pateikti „</w:t>
            </w:r>
            <w:r w:rsidRPr="003C1B90">
              <w:rPr>
                <w:rFonts w:asciiTheme="majorHAnsi" w:eastAsia="Calibri" w:hAnsiTheme="majorHAnsi" w:cstheme="majorHAnsi"/>
                <w:b/>
                <w:bCs/>
              </w:rPr>
              <w:t>8 PAGD PD ATITIKTIES DEKLARACIJA“.</w:t>
            </w:r>
          </w:p>
          <w:p w14:paraId="33612C0E" w14:textId="77777777" w:rsidR="009B3F5E" w:rsidRPr="003C1B90" w:rsidRDefault="009B3F5E" w:rsidP="00410926">
            <w:pPr>
              <w:spacing w:after="0" w:line="240" w:lineRule="auto"/>
              <w:rPr>
                <w:rFonts w:asciiTheme="majorHAnsi" w:eastAsia="Times New Roman" w:hAnsiTheme="majorHAnsi" w:cstheme="majorHAnsi"/>
                <w:color w:val="000000" w:themeColor="text1"/>
              </w:rPr>
            </w:pPr>
            <w:r w:rsidRPr="003C1B90">
              <w:rPr>
                <w:rFonts w:asciiTheme="majorHAnsi" w:eastAsia="Times New Roman" w:hAnsiTheme="majorHAnsi" w:cstheme="majorHAnsi"/>
                <w:color w:val="000000" w:themeColor="text1"/>
              </w:rPr>
              <w:t>Perkančioji organizacija iš ekonomiškai naudingiausią pasiūlymą pateikusio tiekėjo reikalaus pateikti vieną (esant poreikiui – kelis) VPĮ 51 straipsnio 12 dalyje numatytą dokumentą:</w:t>
            </w:r>
          </w:p>
          <w:p w14:paraId="31E3EACE" w14:textId="77777777" w:rsidR="009B3F5E" w:rsidRPr="003C1B90" w:rsidRDefault="009B3F5E" w:rsidP="00410926">
            <w:pPr>
              <w:spacing w:after="0" w:line="240" w:lineRule="auto"/>
              <w:rPr>
                <w:rFonts w:asciiTheme="majorHAnsi" w:hAnsiTheme="majorHAnsi" w:cstheme="majorHAnsi"/>
                <w:shd w:val="clear" w:color="auto" w:fill="FFFFFF"/>
              </w:rPr>
            </w:pPr>
            <w:r w:rsidRPr="003C1B90">
              <w:rPr>
                <w:rFonts w:asciiTheme="majorHAnsi" w:eastAsia="Calibri" w:hAnsiTheme="majorHAnsi" w:cstheme="majorHAnsi"/>
              </w:rPr>
              <w:t>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w:t>
            </w:r>
          </w:p>
        </w:tc>
      </w:tr>
      <w:tr w:rsidR="009B3F5E" w:rsidRPr="003C1B90" w14:paraId="2E0F57D6" w14:textId="77777777" w:rsidTr="00196187">
        <w:trPr>
          <w:trHeight w:val="257"/>
        </w:trPr>
        <w:tc>
          <w:tcPr>
            <w:tcW w:w="5000" w:type="pct"/>
            <w:gridSpan w:val="3"/>
            <w:shd w:val="clear" w:color="auto" w:fill="F2F2F2" w:themeFill="background1" w:themeFillShade="F2"/>
            <w:vAlign w:val="center"/>
          </w:tcPr>
          <w:p w14:paraId="7BE25DF7" w14:textId="77777777" w:rsidR="009B3F5E" w:rsidRPr="003C1B90" w:rsidRDefault="009B3F5E" w:rsidP="00410926">
            <w:pPr>
              <w:spacing w:after="0" w:line="240" w:lineRule="auto"/>
              <w:rPr>
                <w:rFonts w:asciiTheme="majorHAnsi" w:eastAsia="Calibri" w:hAnsiTheme="majorHAnsi" w:cstheme="majorHAnsi"/>
              </w:rPr>
            </w:pPr>
            <w:r w:rsidRPr="003C1B90">
              <w:rPr>
                <w:rFonts w:asciiTheme="majorHAnsi" w:eastAsia="Calibri" w:hAnsiTheme="majorHAnsi" w:cstheme="majorHAnsi"/>
              </w:rPr>
              <w:t>Pastabos:</w:t>
            </w:r>
          </w:p>
          <w:p w14:paraId="363BD314" w14:textId="2D4ADC65" w:rsidR="009B3F5E" w:rsidRPr="003C1B90" w:rsidRDefault="009B3F5E" w:rsidP="00410926">
            <w:pPr>
              <w:spacing w:after="0" w:line="240" w:lineRule="auto"/>
              <w:rPr>
                <w:rFonts w:asciiTheme="majorHAnsi" w:eastAsia="Calibri" w:hAnsiTheme="majorHAnsi" w:cstheme="majorHAnsi"/>
              </w:rPr>
            </w:pPr>
            <w:r w:rsidRPr="003C1B90">
              <w:rPr>
                <w:rFonts w:asciiTheme="majorHAnsi" w:eastAsia="Calibri" w:hAnsiTheme="majorHAnsi" w:cstheme="majorHAnsi"/>
              </w:rPr>
              <w:lastRenderedPageBreak/>
              <w:t>1</w:t>
            </w:r>
            <w:r w:rsidRPr="003C1B90">
              <w:rPr>
                <w:rFonts w:asciiTheme="majorHAnsi" w:eastAsia="Calibri" w:hAnsiTheme="majorHAnsi" w:cstheme="majorHAnsi"/>
                <w:b/>
                <w:bCs/>
              </w:rPr>
              <w:t>) 4 lentelės 4.</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w:t>
            </w:r>
            <w:r w:rsidR="00402DC2" w:rsidRPr="003C1B90">
              <w:rPr>
                <w:rFonts w:asciiTheme="majorHAnsi" w:eastAsia="Calibri" w:hAnsiTheme="majorHAnsi" w:cstheme="majorHAnsi"/>
                <w:b/>
                <w:bCs/>
              </w:rPr>
              <w:t>1</w:t>
            </w:r>
            <w:r w:rsidRPr="003C1B90">
              <w:rPr>
                <w:rFonts w:asciiTheme="majorHAnsi" w:eastAsia="Calibri" w:hAnsiTheme="majorHAnsi" w:cstheme="majorHAnsi"/>
                <w:b/>
                <w:bCs/>
              </w:rPr>
              <w:t xml:space="preserve"> ir 4.</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 xml:space="preserve"> punktuose nustatyti kvalifikacijos reikalavimai taikomi visiems ūkio subjektams (tiekėjui, jungtinės veiklos partneriams [jeigu pasiūlymą teikia ūkio subjektų grupė] ir/ar kitiems ūkio subjektams, kurių pajėgumais remiamasi, subtiekėjams, bei kontroliuojantiems* asmenims), kiekvienas atskirai juos turi atitikti</w:t>
            </w:r>
            <w:r w:rsidRPr="003C1B90">
              <w:rPr>
                <w:rFonts w:asciiTheme="majorHAnsi" w:eastAsia="Calibri" w:hAnsiTheme="majorHAnsi" w:cstheme="majorHAnsi"/>
              </w:rPr>
              <w:t>.</w:t>
            </w:r>
          </w:p>
          <w:p w14:paraId="301D73F8" w14:textId="77777777" w:rsidR="009B3F5E" w:rsidRPr="003C1B90" w:rsidRDefault="009B3F5E" w:rsidP="00410926">
            <w:pPr>
              <w:spacing w:after="0" w:line="240" w:lineRule="auto"/>
              <w:rPr>
                <w:rFonts w:asciiTheme="majorHAnsi" w:eastAsia="Calibri" w:hAnsiTheme="majorHAnsi" w:cstheme="majorHAnsi"/>
              </w:rPr>
            </w:pPr>
            <w:r w:rsidRPr="003C1B90">
              <w:rPr>
                <w:rFonts w:asciiTheme="majorHAnsi" w:eastAsia="Calibri" w:hAnsiTheme="majorHAnsi" w:cstheme="majorHAnsi"/>
              </w:rPr>
              <w:t xml:space="preserve">* Sąvoka „kontroliuojantys asmenys“ aiškinama vadovaujantis  Lietuvos Respublikos viešųjų pirkimų įstatymo 2 str. 15 </w:t>
            </w:r>
            <w:r w:rsidRPr="003C1B90">
              <w:rPr>
                <w:rFonts w:asciiTheme="majorHAnsi" w:eastAsia="Calibri" w:hAnsiTheme="majorHAnsi" w:cstheme="majorHAnsi"/>
                <w:vertAlign w:val="superscript"/>
              </w:rPr>
              <w:t>1</w:t>
            </w:r>
            <w:r w:rsidRPr="003C1B90">
              <w:rPr>
                <w:rFonts w:asciiTheme="majorHAnsi" w:eastAsia="Calibri" w:hAnsiTheme="majorHAnsi" w:cstheme="majorHAnsi"/>
              </w:rPr>
              <w:t xml:space="preserve"> dalies nuostatomis.</w:t>
            </w:r>
          </w:p>
          <w:p w14:paraId="74F6B26E" w14:textId="79BE3072" w:rsidR="009B3F5E" w:rsidRPr="003C1B90" w:rsidRDefault="009B3F5E" w:rsidP="00410926">
            <w:pPr>
              <w:spacing w:after="0" w:line="240" w:lineRule="auto"/>
              <w:rPr>
                <w:rFonts w:asciiTheme="majorHAnsi" w:eastAsia="Calibri" w:hAnsiTheme="majorHAnsi" w:cstheme="majorHAnsi"/>
                <w:bCs/>
              </w:rPr>
            </w:pPr>
            <w:r w:rsidRPr="003C1B90">
              <w:rPr>
                <w:rFonts w:asciiTheme="majorHAnsi" w:eastAsia="Calibri" w:hAnsiTheme="majorHAnsi" w:cstheme="majorHAnsi"/>
              </w:rPr>
              <w:t xml:space="preserve">2) </w:t>
            </w:r>
            <w:r w:rsidRPr="003C1B90">
              <w:rPr>
                <w:rFonts w:asciiTheme="majorHAnsi" w:eastAsia="Calibri" w:hAnsiTheme="majorHAnsi" w:cstheme="majorHAnsi"/>
                <w:bCs/>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4 lentelės 4.</w:t>
            </w:r>
            <w:r w:rsidR="00693CAF" w:rsidRPr="003C1B90">
              <w:rPr>
                <w:rFonts w:asciiTheme="majorHAnsi" w:eastAsia="Calibri" w:hAnsiTheme="majorHAnsi" w:cstheme="majorHAnsi"/>
                <w:bCs/>
              </w:rPr>
              <w:t>2</w:t>
            </w:r>
            <w:r w:rsidRPr="003C1B90">
              <w:rPr>
                <w:rFonts w:asciiTheme="majorHAnsi" w:eastAsia="Calibri" w:hAnsiTheme="majorHAnsi" w:cstheme="majorHAnsi"/>
                <w:bCs/>
              </w:rPr>
              <w:t>.</w:t>
            </w:r>
            <w:r w:rsidR="00693CAF" w:rsidRPr="003C1B90">
              <w:rPr>
                <w:rFonts w:asciiTheme="majorHAnsi" w:eastAsia="Calibri" w:hAnsiTheme="majorHAnsi" w:cstheme="majorHAnsi"/>
                <w:bCs/>
              </w:rPr>
              <w:t xml:space="preserve">2 </w:t>
            </w:r>
            <w:r w:rsidRPr="003C1B90">
              <w:rPr>
                <w:rFonts w:asciiTheme="majorHAnsi" w:eastAsia="Calibri" w:hAnsiTheme="majorHAnsi" w:cstheme="majorHAnsi"/>
                <w:bCs/>
              </w:rPr>
              <w:t>punkte nustatytas kvalifikacijos reikalavimas (VPĮ 47 straipsnio 9 dalis) yra netaikomas.</w:t>
            </w:r>
          </w:p>
          <w:p w14:paraId="37280EC9" w14:textId="56E0BD87" w:rsidR="009B3F5E" w:rsidRPr="003C1B90" w:rsidRDefault="009B3F5E" w:rsidP="00410926">
            <w:pPr>
              <w:spacing w:after="0" w:line="240" w:lineRule="auto"/>
              <w:rPr>
                <w:rFonts w:asciiTheme="majorHAnsi" w:eastAsia="Calibri" w:hAnsiTheme="majorHAnsi" w:cstheme="majorHAnsi"/>
                <w:b/>
                <w:bCs/>
              </w:rPr>
            </w:pPr>
            <w:r w:rsidRPr="003C1B90">
              <w:rPr>
                <w:rFonts w:asciiTheme="majorHAnsi" w:eastAsia="Calibri" w:hAnsiTheme="majorHAnsi" w:cstheme="majorHAnsi"/>
                <w:bCs/>
              </w:rPr>
              <w:t xml:space="preserve">3) </w:t>
            </w:r>
            <w:r w:rsidRPr="003C1B90">
              <w:rPr>
                <w:rFonts w:asciiTheme="majorHAnsi" w:eastAsia="Calibri" w:hAnsiTheme="majorHAnsi" w:cstheme="majorHAnsi"/>
                <w:b/>
                <w:bCs/>
              </w:rPr>
              <w:t>Tiekėjas dėl 4 lentelės 4.</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 xml:space="preserve"> punkte nustatyto kvalifikacijos reikalavimo KARTU SU PASIŪLYMU privalo</w:t>
            </w:r>
            <w:r w:rsidRPr="003C1B90">
              <w:rPr>
                <w:rFonts w:asciiTheme="majorHAnsi" w:eastAsia="Calibri" w:hAnsiTheme="majorHAnsi" w:cstheme="majorHAnsi"/>
                <w:bCs/>
              </w:rPr>
              <w:t xml:space="preserve"> </w:t>
            </w:r>
            <w:r w:rsidRPr="003C1B90">
              <w:rPr>
                <w:rFonts w:asciiTheme="majorHAnsi" w:eastAsia="Calibri" w:hAnsiTheme="majorHAnsi" w:cstheme="majorHAnsi"/>
                <w:b/>
                <w:bCs/>
              </w:rPr>
              <w:t>PATEIKTI užpildytą pirkimo dokumentą „8 PAGD PD ATITIKTIES DEKLARACIJA“.</w:t>
            </w:r>
            <w:r w:rsidRPr="003C1B90">
              <w:rPr>
                <w:rFonts w:asciiTheme="majorHAnsi" w:eastAsia="Calibri" w:hAnsiTheme="majorHAnsi" w:cstheme="majorHAnsi"/>
                <w:bCs/>
              </w:rPr>
              <w:t xml:space="preserve"> </w:t>
            </w:r>
            <w:r w:rsidRPr="003C1B90">
              <w:rPr>
                <w:rFonts w:asciiTheme="majorHAnsi" w:eastAsia="Calibri" w:hAnsiTheme="majorHAnsi" w:cstheme="majorHAnsi"/>
                <w:b/>
                <w:bCs/>
              </w:rPr>
              <w:t>4 lentelės 4.</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w:t>
            </w:r>
            <w:r w:rsidR="00402DC2" w:rsidRPr="003C1B90">
              <w:rPr>
                <w:rFonts w:asciiTheme="majorHAnsi" w:eastAsia="Calibri" w:hAnsiTheme="majorHAnsi" w:cstheme="majorHAnsi"/>
                <w:b/>
                <w:bCs/>
              </w:rPr>
              <w:t>2</w:t>
            </w:r>
            <w:r w:rsidRPr="003C1B90">
              <w:rPr>
                <w:rFonts w:asciiTheme="majorHAnsi" w:eastAsia="Calibri" w:hAnsiTheme="majorHAnsi" w:cstheme="majorHAnsi"/>
                <w:b/>
                <w:bCs/>
              </w:rPr>
              <w:t xml:space="preserve"> punkte nustatyto kvalifikacijos reikalavimo atitiktį patvirtinančių dokumentų bus prašoma tik iš ekonomiškai naudingiausią pasiūlymą pateikusio teikėjo.</w:t>
            </w:r>
          </w:p>
          <w:p w14:paraId="16CC135B" w14:textId="6FC696F7" w:rsidR="009B3F5E" w:rsidRPr="003C1B90" w:rsidRDefault="009B3F5E" w:rsidP="00410926">
            <w:pPr>
              <w:spacing w:after="0" w:line="240" w:lineRule="auto"/>
              <w:rPr>
                <w:rFonts w:asciiTheme="majorHAnsi" w:eastAsia="Calibri" w:hAnsiTheme="majorHAnsi" w:cstheme="majorHAnsi"/>
                <w:bCs/>
              </w:rPr>
            </w:pPr>
            <w:r w:rsidRPr="003C1B90">
              <w:rPr>
                <w:rFonts w:asciiTheme="majorHAnsi" w:eastAsia="Calibri" w:hAnsiTheme="majorHAnsi" w:cstheme="majorHAnsi"/>
                <w:bCs/>
              </w:rPr>
              <w:t>4) 4 lentelės 4.</w:t>
            </w:r>
            <w:r w:rsidR="00402DC2" w:rsidRPr="003C1B90">
              <w:rPr>
                <w:rFonts w:asciiTheme="majorHAnsi" w:eastAsia="Calibri" w:hAnsiTheme="majorHAnsi" w:cstheme="majorHAnsi"/>
                <w:bCs/>
              </w:rPr>
              <w:t>2</w:t>
            </w:r>
            <w:r w:rsidRPr="003C1B90">
              <w:rPr>
                <w:rFonts w:asciiTheme="majorHAnsi" w:eastAsia="Calibri" w:hAnsiTheme="majorHAnsi" w:cstheme="majorHAnsi"/>
                <w:bCs/>
              </w:rPr>
              <w:t>.</w:t>
            </w:r>
            <w:r w:rsidR="00402DC2" w:rsidRPr="003C1B90">
              <w:rPr>
                <w:rFonts w:asciiTheme="majorHAnsi" w:eastAsia="Calibri" w:hAnsiTheme="majorHAnsi" w:cstheme="majorHAnsi"/>
                <w:bCs/>
              </w:rPr>
              <w:t>2</w:t>
            </w:r>
            <w:r w:rsidRPr="003C1B90">
              <w:rPr>
                <w:rFonts w:asciiTheme="majorHAnsi" w:eastAsia="Calibri" w:hAnsiTheme="majorHAnsi" w:cstheme="majorHAnsi"/>
                <w:bCs/>
              </w:rPr>
              <w:t>. punkte nustatytam kvalifikacijos reikalavimui teikiami dokumentai, kuriuose nenurodytas jų galiojimo terminas, turi būti išduoti ar atspausdinti iš informacinės sistemos ne anksčiau kaip likus 3 mėnesiams iki tos dienos, kurią perkančiosios organizacijos prašymu tiekėjas turi pateikti dokumentus.</w:t>
            </w:r>
          </w:p>
        </w:tc>
      </w:tr>
    </w:tbl>
    <w:p w14:paraId="43F5FB98" w14:textId="77777777" w:rsidR="00DA3A78" w:rsidRPr="003C1B90" w:rsidRDefault="00DA3A78" w:rsidP="00383DA9">
      <w:pPr>
        <w:pStyle w:val="Sraopastraipa"/>
        <w:tabs>
          <w:tab w:val="left" w:pos="284"/>
        </w:tabs>
        <w:spacing w:before="60" w:after="60" w:line="240" w:lineRule="auto"/>
        <w:ind w:left="0"/>
        <w:rPr>
          <w:rFonts w:ascii="Calibri" w:hAnsi="Calibri" w:cs="Calibri"/>
          <w:iCs/>
        </w:rPr>
      </w:pPr>
    </w:p>
    <w:bookmarkEnd w:id="9"/>
    <w:p w14:paraId="52D6A27B" w14:textId="77777777" w:rsidR="001720B8" w:rsidRPr="003C1B90" w:rsidRDefault="001720B8" w:rsidP="001720B8">
      <w:pPr>
        <w:tabs>
          <w:tab w:val="left" w:pos="284"/>
        </w:tabs>
        <w:spacing w:before="60" w:after="60" w:line="120" w:lineRule="auto"/>
        <w:contextualSpacing/>
        <w:rPr>
          <w:rFonts w:ascii="Calibri" w:hAnsi="Calibri" w:cs="Calibri"/>
        </w:rPr>
      </w:pPr>
    </w:p>
    <w:p w14:paraId="0F242ED0" w14:textId="77777777" w:rsidR="001720B8" w:rsidRPr="003C1B90" w:rsidRDefault="001720B8" w:rsidP="001720B8">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10" w:name="_Toc506979275"/>
      <w:r w:rsidRPr="003C1B90">
        <w:rPr>
          <w:rFonts w:ascii="Calibri" w:eastAsiaTheme="majorEastAsia" w:hAnsi="Calibri" w:cs="Calibri"/>
          <w:b/>
          <w:bCs/>
          <w:color w:val="548DD4" w:themeColor="text2" w:themeTint="99"/>
          <w:spacing w:val="4"/>
        </w:rPr>
        <w:t>KOKYBĖS VADYBOS IR (ARBA) APLINKOS APSAUGOS VADYBOS SISTEMOS STANDARTAI</w:t>
      </w:r>
    </w:p>
    <w:bookmarkEnd w:id="10"/>
    <w:p w14:paraId="7A24AB24" w14:textId="77777777" w:rsidR="001720B8" w:rsidRPr="003C1B90" w:rsidRDefault="001720B8" w:rsidP="001720B8">
      <w:pPr>
        <w:tabs>
          <w:tab w:val="left" w:pos="284"/>
        </w:tabs>
        <w:spacing w:before="60" w:after="60" w:line="120" w:lineRule="auto"/>
        <w:contextualSpacing/>
        <w:rPr>
          <w:rFonts w:ascii="Calibri" w:hAnsi="Calibri" w:cs="Calibri"/>
        </w:rPr>
      </w:pPr>
    </w:p>
    <w:p w14:paraId="6BC66C27" w14:textId="26D54E03" w:rsidR="001720B8" w:rsidRPr="003C1B90" w:rsidRDefault="00000000" w:rsidP="001720B8">
      <w:pPr>
        <w:numPr>
          <w:ilvl w:val="1"/>
          <w:numId w:val="8"/>
        </w:numPr>
        <w:tabs>
          <w:tab w:val="left" w:pos="284"/>
        </w:tabs>
        <w:spacing w:before="60" w:after="60" w:line="240" w:lineRule="auto"/>
        <w:ind w:hanging="567"/>
        <w:contextualSpacing/>
        <w:rPr>
          <w:rFonts w:ascii="Calibri" w:hAnsi="Calibri" w:cs="Calibri"/>
        </w:rPr>
      </w:pPr>
      <w:sdt>
        <w:sdtPr>
          <w:rPr>
            <w:rFonts w:ascii="Calibri" w:hAnsi="Calibri" w:cs="Calibri"/>
          </w:rPr>
          <w:id w:val="-393742187"/>
          <w:placeholder>
            <w:docPart w:val="4724E8ADFABB4CE3BB76051E9F526901"/>
          </w:placeholder>
          <w:dropDownList>
            <w:listItem w:value="Pasirinkite elementą."/>
            <w:listItem w:displayText="Tiekėjas, dalyvaujantis pirkime, turi atitikti 5 lentelėje nurodytus kokybės vadybos sistemos ir (arba) aplinkos apsaugos vadybos sistemos standartų reikalavimus." w:value="Tiekėjas, dalyvaujantis pirkime, turi atitikti 5 lentelėje nurodytus kokybės vadybos sistemos ir (arba) aplinkos apsaugos vadybos sistemos standartų reikalavimus."/>
            <w:listItem w:displayText="Kokybės vadybos sistemos ir (arba) aplinkos apsaugos vadybos sistemos standartų reikalavimai pirkime nekeliami ir netaikomi." w:value="Kokybės vadybos sistemos ir (arba) aplinkos apsaugos vadybos sistemos standartų reikalavimai pirkime nekeliami ir netaikomi."/>
          </w:dropDownList>
        </w:sdtPr>
        <w:sdtContent>
          <w:r w:rsidR="00482F4C" w:rsidRPr="003C1B90">
            <w:rPr>
              <w:rFonts w:ascii="Calibri" w:hAnsi="Calibri" w:cs="Calibri"/>
            </w:rPr>
            <w:t>Tiekėjas, dalyvaujantis pirkime, turi atitikti 5 lentelėje nurodytus kokybės vadybos sistemos ir (arba) aplinkos apsaugos vadybos sistemos standartų reikalavimus.</w:t>
          </w:r>
        </w:sdtContent>
      </w:sdt>
    </w:p>
    <w:p w14:paraId="362FF98C" w14:textId="77777777" w:rsidR="001720B8" w:rsidRPr="003C1B90" w:rsidRDefault="001720B8" w:rsidP="001720B8">
      <w:pPr>
        <w:tabs>
          <w:tab w:val="left" w:pos="284"/>
        </w:tabs>
        <w:spacing w:before="60" w:after="60" w:line="120" w:lineRule="auto"/>
        <w:contextualSpacing/>
        <w:rPr>
          <w:rFonts w:ascii="Calibri" w:hAnsi="Calibri" w:cs="Calibri"/>
        </w:rPr>
      </w:pPr>
      <w:bookmarkStart w:id="11" w:name="_Toc506979277"/>
    </w:p>
    <w:p w14:paraId="7A880FAD" w14:textId="77777777" w:rsidR="00482F4C" w:rsidRPr="003C1B90" w:rsidRDefault="00482F4C" w:rsidP="00482F4C">
      <w:pPr>
        <w:pStyle w:val="Sraopastraipa"/>
        <w:spacing w:before="60" w:after="60" w:line="240" w:lineRule="auto"/>
        <w:ind w:left="0"/>
        <w:rPr>
          <w:rFonts w:ascii="Calibri" w:hAnsi="Calibri" w:cs="Calibri"/>
          <w:b/>
        </w:rPr>
      </w:pPr>
      <w:r w:rsidRPr="003C1B90">
        <w:rPr>
          <w:rFonts w:ascii="Calibri" w:hAnsi="Calibri" w:cs="Calibri"/>
          <w:b/>
        </w:rPr>
        <w:t>5 lentelė. Kokybės vadybos sistemos ir (arba) aplinkos apsaugos vadybos sistemos standartų reikalavimai:</w:t>
      </w: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1008"/>
        <w:gridCol w:w="4196"/>
        <w:gridCol w:w="4425"/>
      </w:tblGrid>
      <w:tr w:rsidR="00482F4C" w:rsidRPr="003C1B90" w14:paraId="17359D43" w14:textId="77777777" w:rsidTr="0065594C">
        <w:tc>
          <w:tcPr>
            <w:tcW w:w="523" w:type="pct"/>
            <w:shd w:val="clear" w:color="auto" w:fill="F2F2F2" w:themeFill="background1" w:themeFillShade="F2"/>
            <w:vAlign w:val="center"/>
          </w:tcPr>
          <w:p w14:paraId="50CE5064" w14:textId="77777777" w:rsidR="00482F4C" w:rsidRPr="003C1B90" w:rsidRDefault="00482F4C" w:rsidP="0065594C">
            <w:pPr>
              <w:spacing w:after="0" w:line="240" w:lineRule="auto"/>
              <w:rPr>
                <w:rFonts w:ascii="Calibri" w:eastAsia="Calibri" w:hAnsi="Calibri" w:cs="Calibri"/>
                <w:b/>
              </w:rPr>
            </w:pPr>
            <w:r w:rsidRPr="003C1B90">
              <w:rPr>
                <w:rFonts w:ascii="Calibri" w:eastAsia="Calibri" w:hAnsi="Calibri" w:cs="Calibri"/>
                <w:b/>
              </w:rPr>
              <w:t>Eil. Nr.</w:t>
            </w:r>
          </w:p>
        </w:tc>
        <w:tc>
          <w:tcPr>
            <w:tcW w:w="2179" w:type="pct"/>
            <w:shd w:val="clear" w:color="auto" w:fill="F2F2F2" w:themeFill="background1" w:themeFillShade="F2"/>
            <w:vAlign w:val="center"/>
          </w:tcPr>
          <w:p w14:paraId="15EEDF94" w14:textId="77777777" w:rsidR="00482F4C" w:rsidRPr="003C1B90" w:rsidRDefault="00482F4C" w:rsidP="0065594C">
            <w:pPr>
              <w:spacing w:after="0" w:line="240" w:lineRule="auto"/>
              <w:jc w:val="center"/>
              <w:rPr>
                <w:rFonts w:ascii="Calibri" w:eastAsia="Calibri" w:hAnsi="Calibri" w:cs="Calibri"/>
                <w:b/>
              </w:rPr>
            </w:pPr>
            <w:r w:rsidRPr="003C1B90">
              <w:rPr>
                <w:rFonts w:ascii="Calibri" w:eastAsia="Calibri" w:hAnsi="Calibri" w:cs="Calibri"/>
                <w:b/>
              </w:rPr>
              <w:t>Kokybės vadybos sistemos ir (arba) aplinkos apsaugos vadybos sistemos standartų reikalavimai</w:t>
            </w:r>
          </w:p>
        </w:tc>
        <w:tc>
          <w:tcPr>
            <w:tcW w:w="2298" w:type="pct"/>
            <w:shd w:val="clear" w:color="auto" w:fill="F2F2F2" w:themeFill="background1" w:themeFillShade="F2"/>
            <w:vAlign w:val="center"/>
          </w:tcPr>
          <w:p w14:paraId="0803DCAD" w14:textId="77777777" w:rsidR="00482F4C" w:rsidRPr="003C1B90" w:rsidRDefault="00482F4C" w:rsidP="0065594C">
            <w:pPr>
              <w:spacing w:after="0" w:line="240" w:lineRule="auto"/>
              <w:jc w:val="center"/>
              <w:rPr>
                <w:rFonts w:ascii="Calibri" w:eastAsia="Calibri" w:hAnsi="Calibri" w:cs="Calibri"/>
                <w:b/>
              </w:rPr>
            </w:pPr>
            <w:r w:rsidRPr="003C1B90">
              <w:rPr>
                <w:rFonts w:ascii="Calibri" w:eastAsia="Calibri" w:hAnsi="Calibri" w:cs="Calibri"/>
                <w:b/>
              </w:rPr>
              <w:t>Atitiktį įrodantys dokumentai</w:t>
            </w:r>
          </w:p>
        </w:tc>
      </w:tr>
      <w:tr w:rsidR="00482F4C" w:rsidRPr="003C1B90" w14:paraId="3AC40BB3" w14:textId="77777777" w:rsidTr="0065594C">
        <w:tc>
          <w:tcPr>
            <w:tcW w:w="523" w:type="pct"/>
            <w:shd w:val="clear" w:color="auto" w:fill="F2F2F2" w:themeFill="background1" w:themeFillShade="F2"/>
            <w:vAlign w:val="center"/>
          </w:tcPr>
          <w:p w14:paraId="7EDEC098" w14:textId="77777777" w:rsidR="00482F4C" w:rsidRPr="003C1B90" w:rsidRDefault="00482F4C" w:rsidP="00482F4C">
            <w:pPr>
              <w:pStyle w:val="Sraopastraipa"/>
              <w:numPr>
                <w:ilvl w:val="0"/>
                <w:numId w:val="11"/>
              </w:numPr>
              <w:tabs>
                <w:tab w:val="left" w:pos="284"/>
                <w:tab w:val="left" w:pos="459"/>
              </w:tabs>
              <w:spacing w:after="0" w:line="240" w:lineRule="auto"/>
              <w:ind w:left="0" w:firstLine="0"/>
              <w:jc w:val="center"/>
              <w:rPr>
                <w:rFonts w:ascii="Calibri" w:eastAsia="Calibri" w:hAnsi="Calibri" w:cs="Calibri"/>
              </w:rPr>
            </w:pPr>
          </w:p>
        </w:tc>
        <w:tc>
          <w:tcPr>
            <w:tcW w:w="2179" w:type="pct"/>
            <w:vAlign w:val="center"/>
          </w:tcPr>
          <w:p w14:paraId="15A19F20" w14:textId="78FA9920" w:rsidR="00482F4C" w:rsidRPr="003C1B90" w:rsidRDefault="00482F4C" w:rsidP="0065594C">
            <w:pPr>
              <w:ind w:firstLine="23"/>
              <w:rPr>
                <w:rFonts w:asciiTheme="majorHAnsi" w:hAnsiTheme="majorHAnsi" w:cstheme="majorHAnsi"/>
                <w:szCs w:val="24"/>
              </w:rPr>
            </w:pPr>
            <w:r w:rsidRPr="003C1B90">
              <w:rPr>
                <w:rFonts w:asciiTheme="majorHAnsi" w:hAnsiTheme="majorHAnsi" w:cstheme="majorHAnsi"/>
                <w:szCs w:val="24"/>
              </w:rPr>
              <w:t>Tiekėjas turi įdiegęs kokybės vadybos sistemos reikalavimus pagal galiojantį LST EN ISO 9001 standartą ar kitus kokybės vadybos standartus, pagrįstus atitinkamais Europos arba tarptautinių standartizacijos organizacijų priimtais standartais, ar kitais tiekėjo pateiktais lygiaverčiais įrodymais.</w:t>
            </w:r>
          </w:p>
          <w:p w14:paraId="7578706B" w14:textId="77777777" w:rsidR="001A26AC" w:rsidRPr="003C1B90" w:rsidRDefault="001A26AC" w:rsidP="0065594C">
            <w:pPr>
              <w:ind w:firstLine="23"/>
              <w:rPr>
                <w:rFonts w:asciiTheme="majorHAnsi" w:hAnsiTheme="majorHAnsi" w:cstheme="majorHAnsi"/>
                <w:szCs w:val="24"/>
              </w:rPr>
            </w:pPr>
          </w:p>
          <w:p w14:paraId="35F47A00" w14:textId="2BF4EA2B" w:rsidR="001A26AC" w:rsidRPr="003C1B90" w:rsidRDefault="001A26AC" w:rsidP="0065594C">
            <w:pPr>
              <w:ind w:firstLine="23"/>
            </w:pPr>
            <w:r w:rsidRPr="003C1B90">
              <w:t xml:space="preserve">Subjektas, kuris turi atitikti reikalavimą: </w:t>
            </w:r>
            <w:r w:rsidRPr="003C1B90">
              <w:rPr>
                <w:shd w:val="clear" w:color="auto" w:fill="FFFFFF"/>
              </w:rPr>
              <w:t>Tiekėjas arba bent vienas tiekėjų grupės narys, jeigu pasiūlymą teikia ūkio subjektų grupė, arba ūkio subjektas, kurio pajėgumais remiasi tiekėjas, pagal jų prisiimamus įsipareigojimus pirkimo sutarčiai vykdyti (</w:t>
            </w:r>
            <w:r w:rsidRPr="003C1B90">
              <w:t>tiekėjas gali remtis kitų ūkio subjektų pajėgumais tik tuo atveju, jeigu tie subjektai patys vykdys tą pirkimo sutarties dalį, kuriai reikia jų turimų pajėgumų)</w:t>
            </w:r>
            <w:r w:rsidRPr="003C1B90">
              <w:rPr>
                <w:shd w:val="clear" w:color="auto" w:fill="FFFFFF"/>
              </w:rPr>
              <w:t>.</w:t>
            </w:r>
          </w:p>
          <w:p w14:paraId="746244B8" w14:textId="37EFBD9F" w:rsidR="00482F4C" w:rsidRPr="003C1B90" w:rsidRDefault="00482F4C" w:rsidP="0065594C">
            <w:pPr>
              <w:spacing w:after="0" w:line="240" w:lineRule="auto"/>
              <w:rPr>
                <w:rFonts w:ascii="Calibri" w:eastAsia="Calibri" w:hAnsi="Calibri" w:cs="Calibri"/>
              </w:rPr>
            </w:pPr>
          </w:p>
        </w:tc>
        <w:tc>
          <w:tcPr>
            <w:tcW w:w="2298" w:type="pct"/>
            <w:vAlign w:val="center"/>
          </w:tcPr>
          <w:p w14:paraId="78F34C96" w14:textId="1544919F" w:rsidR="00482F4C" w:rsidRPr="003C1B90" w:rsidRDefault="00482F4C" w:rsidP="0065594C">
            <w:pPr>
              <w:spacing w:after="0" w:line="240" w:lineRule="auto"/>
              <w:rPr>
                <w:rFonts w:ascii="Calibri" w:eastAsia="Calibri" w:hAnsi="Calibri" w:cs="Calibri"/>
                <w:b/>
                <w:bCs/>
              </w:rPr>
            </w:pPr>
            <w:r w:rsidRPr="003C1B90">
              <w:rPr>
                <w:rFonts w:ascii="Calibri" w:eastAsia="Calibri" w:hAnsi="Calibri" w:cs="Calibri"/>
                <w:b/>
                <w:bCs/>
              </w:rPr>
              <w:t xml:space="preserve">Užpildoma pasiūlymo formos (4 PAGD PD PF </w:t>
            </w:r>
            <w:r w:rsidR="00576CDF" w:rsidRPr="003C1B90">
              <w:rPr>
                <w:rFonts w:ascii="Calibri" w:eastAsia="Calibri" w:hAnsi="Calibri" w:cs="Calibri"/>
                <w:b/>
                <w:bCs/>
              </w:rPr>
              <w:t xml:space="preserve">6 </w:t>
            </w:r>
            <w:r w:rsidRPr="003C1B90">
              <w:rPr>
                <w:rFonts w:ascii="Calibri" w:eastAsia="Calibri" w:hAnsi="Calibri" w:cs="Calibri"/>
                <w:b/>
                <w:bCs/>
              </w:rPr>
              <w:t>lentelė);</w:t>
            </w:r>
          </w:p>
          <w:p w14:paraId="28CE1F8A" w14:textId="77777777" w:rsidR="00482F4C" w:rsidRPr="003C1B90" w:rsidRDefault="00482F4C" w:rsidP="0065594C">
            <w:pPr>
              <w:spacing w:after="0" w:line="240" w:lineRule="auto"/>
              <w:rPr>
                <w:rFonts w:ascii="Calibri" w:eastAsia="Calibri" w:hAnsi="Calibri" w:cs="Calibri"/>
              </w:rPr>
            </w:pPr>
          </w:p>
          <w:p w14:paraId="069CAD27" w14:textId="77777777" w:rsidR="00482F4C" w:rsidRPr="003C1B90" w:rsidRDefault="00482F4C" w:rsidP="0065594C">
            <w:pPr>
              <w:rPr>
                <w:rFonts w:eastAsia="Calibri"/>
              </w:rPr>
            </w:pPr>
            <w:r w:rsidRPr="003C1B90">
              <w:rPr>
                <w:rFonts w:eastAsia="Calibri"/>
              </w:rPr>
              <w:t>Atitiktį pagrindžiantys dokumentai (</w:t>
            </w:r>
            <w:r w:rsidRPr="003C1B90">
              <w:rPr>
                <w:rFonts w:eastAsia="Calibri"/>
                <w:b/>
                <w:bCs/>
              </w:rPr>
              <w:t>dokumentų bus prašoma pateikti tik galimo laimėtojo</w:t>
            </w:r>
            <w:r w:rsidRPr="003C1B90">
              <w:rPr>
                <w:rFonts w:eastAsia="Calibri"/>
              </w:rPr>
              <w:t>):</w:t>
            </w:r>
          </w:p>
          <w:p w14:paraId="24181EE5" w14:textId="77777777" w:rsidR="00482F4C" w:rsidRPr="003C1B90" w:rsidRDefault="00482F4C" w:rsidP="0065594C">
            <w:pPr>
              <w:rPr>
                <w:rFonts w:eastAsia="Calibri"/>
              </w:rPr>
            </w:pPr>
          </w:p>
          <w:p w14:paraId="38B1A5D0" w14:textId="77777777" w:rsidR="001A26AC" w:rsidRPr="003C1B90" w:rsidRDefault="001A26AC" w:rsidP="001A26AC">
            <w:pPr>
              <w:rPr>
                <w:rFonts w:eastAsia="Calibri"/>
              </w:rPr>
            </w:pPr>
            <w:r w:rsidRPr="003C1B90">
              <w:rPr>
                <w:rFonts w:eastAsia="Calibri"/>
              </w:rPr>
              <w:t xml:space="preserve">Nepriklausomos įstaigos išduotas sertifikatas. </w:t>
            </w:r>
          </w:p>
          <w:p w14:paraId="1232E984" w14:textId="77777777" w:rsidR="001A26AC" w:rsidRPr="003C1B90" w:rsidRDefault="001A26AC" w:rsidP="001A26AC">
            <w:pPr>
              <w:rPr>
                <w:rFonts w:eastAsia="Calibri"/>
              </w:rPr>
            </w:pPr>
          </w:p>
          <w:p w14:paraId="46353555" w14:textId="77777777" w:rsidR="001A26AC" w:rsidRPr="003C1B90" w:rsidRDefault="001A26AC" w:rsidP="001A26AC">
            <w:pPr>
              <w:rPr>
                <w:rFonts w:eastAsia="Calibri"/>
              </w:rPr>
            </w:pPr>
            <w:r w:rsidRPr="003C1B90">
              <w:rPr>
                <w:rFonts w:eastAsia="Calibri"/>
              </w:rPr>
              <w:t xml:space="preserve">Perkančioji organizacija pripažįsta lygiaverčius sertifikatus, išduotus kitose valstybėse narėse įsteigtų nepriklausomų įstaigų. </w:t>
            </w:r>
          </w:p>
          <w:p w14:paraId="024BE98E" w14:textId="77777777" w:rsidR="001A26AC" w:rsidRPr="003C1B90" w:rsidRDefault="001A26AC" w:rsidP="001A26AC">
            <w:pPr>
              <w:rPr>
                <w:rFonts w:eastAsia="Calibri"/>
              </w:rPr>
            </w:pPr>
          </w:p>
          <w:p w14:paraId="354BA0BD" w14:textId="77777777" w:rsidR="001A26AC" w:rsidRPr="003C1B90" w:rsidRDefault="001A26AC" w:rsidP="001A26AC">
            <w:pPr>
              <w:rPr>
                <w:rFonts w:eastAsia="Calibri"/>
              </w:rPr>
            </w:pPr>
            <w:r w:rsidRPr="003C1B90">
              <w:rPr>
                <w:rFonts w:eastAsia="Calibri"/>
              </w:rPr>
              <w:t xml:space="preserve">Perkančioji organizacija priima ir kitus tiekėjo lygiaverčių aplinkos apsaugos vadybos užtikrinimo priemonių įrodymus, kurie patvirtintų, kad jo siūlomos aplinkos apsaugos vadybos užtikrinimo priemonės </w:t>
            </w:r>
            <w:r w:rsidRPr="003C1B90">
              <w:rPr>
                <w:rFonts w:eastAsia="Calibri"/>
              </w:rPr>
              <w:lastRenderedPageBreak/>
              <w:t>atitinka reikalaujamus aplinkos apsaugos vadybos sistemos standartus, ir pateikia įrodymus, kurie patvirtintų, kad tiekėjo siūlomos aplinkos apsaugos vadybos užtikrinimo priemonės atitinka reikalaujamus aplinkos apsaugos vadybos sistemos standartus.</w:t>
            </w:r>
          </w:p>
          <w:p w14:paraId="31623653" w14:textId="77777777" w:rsidR="001A26AC" w:rsidRPr="003C1B90" w:rsidRDefault="001A26AC" w:rsidP="001A26AC">
            <w:pPr>
              <w:rPr>
                <w:rFonts w:eastAsia="Calibri"/>
              </w:rPr>
            </w:pPr>
          </w:p>
          <w:p w14:paraId="7290DEE6" w14:textId="7969A98E" w:rsidR="00482F4C" w:rsidRPr="003C1B90" w:rsidRDefault="001A26AC" w:rsidP="0065594C">
            <w:pPr>
              <w:rPr>
                <w:rFonts w:ascii="Calibri" w:eastAsia="Calibri" w:hAnsi="Calibri" w:cs="Calibri"/>
              </w:rPr>
            </w:pPr>
            <w:r w:rsidRPr="003C1B90">
              <w:rPr>
                <w:rFonts w:eastAsia="Calibri"/>
              </w:rPr>
              <w:t>Sertifikatas (ar kiti lygiaverčiai dokumentai) turi galioti pasiūlymo pateikimo dieną. Jei teikėjo turimo sertifikato galiojimas baigiasi iki sutarties galiojimo pabaigos, tiekėjas privalo pratęsti turimą sertifikatą (įsigyti naują) ir pateikti patvirtintą kopiją perkančiajai organizacijai.</w:t>
            </w:r>
          </w:p>
        </w:tc>
      </w:tr>
    </w:tbl>
    <w:p w14:paraId="35FBF4A4" w14:textId="77777777" w:rsidR="00482F4C" w:rsidRPr="003C1B90" w:rsidRDefault="00482F4C" w:rsidP="001720B8">
      <w:pPr>
        <w:tabs>
          <w:tab w:val="left" w:pos="284"/>
        </w:tabs>
        <w:spacing w:before="60" w:after="60" w:line="120" w:lineRule="auto"/>
        <w:contextualSpacing/>
        <w:rPr>
          <w:rFonts w:ascii="Calibri" w:hAnsi="Calibri" w:cs="Calibri"/>
        </w:rPr>
      </w:pPr>
    </w:p>
    <w:p w14:paraId="6985408E" w14:textId="77777777" w:rsidR="001720B8" w:rsidRPr="003C1B90" w:rsidRDefault="001720B8" w:rsidP="001720B8">
      <w:pPr>
        <w:tabs>
          <w:tab w:val="left" w:pos="284"/>
        </w:tabs>
        <w:spacing w:before="60" w:after="60" w:line="120" w:lineRule="auto"/>
        <w:contextualSpacing/>
        <w:rPr>
          <w:rFonts w:ascii="Calibri" w:hAnsi="Calibri" w:cs="Calibri"/>
        </w:rPr>
      </w:pPr>
    </w:p>
    <w:p w14:paraId="380A797A" w14:textId="5F47F060" w:rsidR="001720B8" w:rsidRPr="003C1B90" w:rsidRDefault="001720B8" w:rsidP="001720B8">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3C1B90">
        <w:rPr>
          <w:rFonts w:ascii="Calibri" w:eastAsiaTheme="majorEastAsia" w:hAnsi="Calibri" w:cs="Calibri"/>
          <w:b/>
          <w:bCs/>
          <w:color w:val="548DD4" w:themeColor="text2" w:themeTint="99"/>
          <w:spacing w:val="4"/>
        </w:rPr>
        <w:t xml:space="preserve">VERTINIMAS VPĮ 45 STRAIPSNIO 2 </w:t>
      </w:r>
      <w:r w:rsidRPr="003C1B90">
        <w:rPr>
          <w:rFonts w:ascii="Calibri" w:eastAsiaTheme="majorEastAsia" w:hAnsi="Calibri" w:cs="Calibri"/>
          <w:b/>
          <w:bCs/>
          <w:color w:val="548DD4" w:themeColor="text2" w:themeTint="99"/>
          <w:spacing w:val="4"/>
          <w:vertAlign w:val="superscript"/>
        </w:rPr>
        <w:t>1</w:t>
      </w:r>
      <w:r w:rsidRPr="003C1B90">
        <w:rPr>
          <w:rFonts w:ascii="Calibri" w:eastAsiaTheme="majorEastAsia" w:hAnsi="Calibri" w:cs="Calibri"/>
          <w:b/>
          <w:bCs/>
          <w:color w:val="548DD4" w:themeColor="text2" w:themeTint="99"/>
          <w:spacing w:val="4"/>
        </w:rPr>
        <w:t xml:space="preserve"> DALYJE IR/AR EUROPOS SĄJUNGOS TARNYBOS REGLAMENTO </w:t>
      </w:r>
      <w:r w:rsidR="009B2C28" w:rsidRPr="003C1B90">
        <w:rPr>
          <w:u w:val="single"/>
        </w:rPr>
        <w:t>Nr. 833/2014</w:t>
      </w:r>
      <w:r w:rsidR="009B2C28" w:rsidRPr="003C1B90">
        <w:t xml:space="preserve"> dėl ribojamųjų priemonių atsižvelgiant į Rusijos veiksmus, kuriais destabilizuojama padėtis Ukrainoje, </w:t>
      </w:r>
      <w:r w:rsidR="009B2C28" w:rsidRPr="003C1B90">
        <w:rPr>
          <w:u w:val="single"/>
        </w:rPr>
        <w:t>su visais pakeitimais</w:t>
      </w:r>
      <w:r w:rsidR="009B2C28" w:rsidRPr="003C1B90">
        <w:rPr>
          <w:rFonts w:ascii="Calibri" w:hAnsi="Calibri" w:cs="Calibri"/>
          <w:b/>
        </w:rPr>
        <w:t xml:space="preserve"> </w:t>
      </w:r>
      <w:r w:rsidRPr="003C1B90">
        <w:rPr>
          <w:rFonts w:ascii="Calibri" w:eastAsiaTheme="majorEastAsia" w:hAnsi="Calibri" w:cs="Calibri"/>
          <w:b/>
          <w:bCs/>
          <w:color w:val="548DD4" w:themeColor="text2" w:themeTint="99"/>
          <w:spacing w:val="4"/>
        </w:rPr>
        <w:t xml:space="preserve"> NUSTATYTA TVARKA IR KITI NACIONALINIO SAUGUMO REIKALAVIMAI</w:t>
      </w:r>
    </w:p>
    <w:p w14:paraId="3DE2736C" w14:textId="77777777" w:rsidR="00977AEE" w:rsidRDefault="00977AEE" w:rsidP="00977AEE">
      <w:pPr>
        <w:pStyle w:val="Sraopastraipa"/>
        <w:spacing w:before="60" w:after="60" w:line="240" w:lineRule="auto"/>
        <w:ind w:left="0"/>
        <w:rPr>
          <w:rFonts w:ascii="Calibri" w:hAnsi="Calibri" w:cs="Calibri"/>
          <w:b/>
        </w:rPr>
      </w:pPr>
      <w:bookmarkStart w:id="12" w:name="_Hlk101863317"/>
    </w:p>
    <w:p w14:paraId="2DBA5CC0" w14:textId="2CBF31B3" w:rsidR="00977AEE" w:rsidRDefault="00977AEE" w:rsidP="00977AEE">
      <w:pPr>
        <w:pStyle w:val="Sraopastraipa"/>
        <w:spacing w:before="60" w:after="60" w:line="240" w:lineRule="auto"/>
        <w:ind w:left="0"/>
        <w:rPr>
          <w:rFonts w:ascii="Calibri" w:hAnsi="Calibri" w:cs="Calibri"/>
          <w:b/>
        </w:rPr>
      </w:pPr>
      <w:r w:rsidRPr="00D8286E">
        <w:rPr>
          <w:rFonts w:ascii="Calibri" w:hAnsi="Calibri" w:cs="Calibri"/>
          <w:b/>
        </w:rPr>
        <w:t>Vertinimas VPĮ 45 straipsnio 2</w:t>
      </w:r>
      <w:r w:rsidRPr="00D8286E">
        <w:rPr>
          <w:rFonts w:ascii="Calibri" w:hAnsi="Calibri" w:cs="Calibri"/>
          <w:b/>
          <w:vertAlign w:val="superscript"/>
        </w:rPr>
        <w:t>1</w:t>
      </w:r>
      <w:r w:rsidRPr="00D8286E">
        <w:rPr>
          <w:rFonts w:ascii="Calibri" w:hAnsi="Calibri" w:cs="Calibri"/>
          <w:b/>
        </w:rPr>
        <w:t xml:space="preserve"> dalyje nustatyta tvarka</w:t>
      </w:r>
      <w:r>
        <w:rPr>
          <w:rFonts w:ascii="Calibri" w:hAnsi="Calibri" w:cs="Calibri"/>
          <w:b/>
        </w:rPr>
        <w:t xml:space="preserve"> neatliekamas.</w:t>
      </w:r>
    </w:p>
    <w:bookmarkEnd w:id="12"/>
    <w:p w14:paraId="2635F744" w14:textId="4FBEE921" w:rsidR="00432EDD" w:rsidRPr="00432EDD" w:rsidRDefault="00432EDD" w:rsidP="00432EDD">
      <w:pPr>
        <w:spacing w:after="0" w:line="240" w:lineRule="auto"/>
        <w:ind w:firstLine="567"/>
        <w:contextualSpacing/>
      </w:pPr>
      <w:r w:rsidRPr="00432EDD">
        <w:rPr>
          <w:b/>
        </w:rPr>
        <w:t xml:space="preserve">6 lentelė. </w:t>
      </w:r>
      <w:r w:rsidR="00977AEE" w:rsidRPr="001720B8">
        <w:rPr>
          <w:rFonts w:ascii="Calibri" w:hAnsi="Calibri" w:cs="Calibri"/>
          <w:b/>
        </w:rPr>
        <w:t xml:space="preserve">Vertinimas Europos Sąjungos Tarybos Reglamento (ES) </w:t>
      </w:r>
      <w:r w:rsidR="00977AEE" w:rsidRPr="001720B8">
        <w:rPr>
          <w:u w:val="single"/>
        </w:rPr>
        <w:t>Nr. 833/2014</w:t>
      </w:r>
      <w:r w:rsidR="00977AEE" w:rsidRPr="001720B8">
        <w:t xml:space="preserve"> dėl ribojamųjų priemonių atsižvelgiant į Rusijos veiksmus, kuriais destabilizuojama padėtis Ukrainoje, </w:t>
      </w:r>
      <w:r w:rsidR="00977AEE" w:rsidRPr="001720B8">
        <w:rPr>
          <w:u w:val="single"/>
        </w:rPr>
        <w:t>su visais pakeitimais</w:t>
      </w:r>
      <w:r w:rsidR="00977AEE" w:rsidRPr="001720B8">
        <w:rPr>
          <w:rFonts w:ascii="Calibri" w:hAnsi="Calibri" w:cs="Calibri"/>
          <w:b/>
        </w:rPr>
        <w:t xml:space="preserve"> nustatyta tvarka</w:t>
      </w:r>
    </w:p>
    <w:p w14:paraId="0F9021A0" w14:textId="77777777" w:rsidR="008F5CA8" w:rsidRPr="003C1B90" w:rsidRDefault="008F5CA8" w:rsidP="008F5CA8">
      <w:pPr>
        <w:spacing w:before="60" w:after="60" w:line="240" w:lineRule="auto"/>
        <w:contextualSpacing/>
        <w:rPr>
          <w:rFonts w:ascii="Calibri" w:hAnsi="Calibri" w:cs="Calibri"/>
          <w:bCs/>
          <w:color w:val="FF0000"/>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1E0" w:firstRow="1" w:lastRow="1" w:firstColumn="1" w:lastColumn="1" w:noHBand="0" w:noVBand="0"/>
      </w:tblPr>
      <w:tblGrid>
        <w:gridCol w:w="1076"/>
        <w:gridCol w:w="4235"/>
        <w:gridCol w:w="4318"/>
      </w:tblGrid>
      <w:tr w:rsidR="003C1B90" w:rsidRPr="003C1B90" w14:paraId="248C8330" w14:textId="77777777">
        <w:tc>
          <w:tcPr>
            <w:tcW w:w="55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hideMark/>
          </w:tcPr>
          <w:p w14:paraId="41E9AEA7" w14:textId="77777777" w:rsidR="003C1B90" w:rsidRPr="001D0559" w:rsidRDefault="003C1B90" w:rsidP="003C1B90">
            <w:pPr>
              <w:spacing w:before="60" w:after="60" w:line="240" w:lineRule="auto"/>
              <w:contextualSpacing/>
              <w:rPr>
                <w:rFonts w:ascii="Calibri" w:hAnsi="Calibri" w:cs="Calibri"/>
                <w:b/>
                <w:bCs/>
                <w:color w:val="000000" w:themeColor="text1"/>
              </w:rPr>
            </w:pPr>
            <w:r w:rsidRPr="001D0559">
              <w:rPr>
                <w:rFonts w:ascii="Calibri" w:hAnsi="Calibri" w:cs="Calibri"/>
                <w:b/>
                <w:bCs/>
                <w:color w:val="000000" w:themeColor="text1"/>
              </w:rPr>
              <w:t>Eil. Nr.</w:t>
            </w:r>
          </w:p>
        </w:tc>
        <w:tc>
          <w:tcPr>
            <w:tcW w:w="219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hideMark/>
          </w:tcPr>
          <w:p w14:paraId="3CDE256B" w14:textId="77777777" w:rsidR="003C1B90" w:rsidRPr="001D0559" w:rsidRDefault="003C1B90" w:rsidP="003C1B90">
            <w:pPr>
              <w:spacing w:before="60" w:after="60" w:line="240" w:lineRule="auto"/>
              <w:contextualSpacing/>
              <w:rPr>
                <w:rFonts w:ascii="Calibri" w:hAnsi="Calibri" w:cs="Calibri"/>
                <w:b/>
                <w:bCs/>
                <w:color w:val="000000" w:themeColor="text1"/>
              </w:rPr>
            </w:pPr>
            <w:r w:rsidRPr="001D0559">
              <w:rPr>
                <w:rFonts w:ascii="Calibri" w:hAnsi="Calibri" w:cs="Calibri"/>
                <w:b/>
                <w:bCs/>
                <w:color w:val="000000" w:themeColor="text1"/>
              </w:rPr>
              <w:t>Dalyvavimas draudžiamas, esant žemiau numatytomis sąlygomis</w:t>
            </w:r>
          </w:p>
        </w:tc>
        <w:tc>
          <w:tcPr>
            <w:tcW w:w="2242"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hideMark/>
          </w:tcPr>
          <w:p w14:paraId="314E512A" w14:textId="77777777" w:rsidR="003C1B90" w:rsidRPr="001D0559" w:rsidRDefault="003C1B90" w:rsidP="003C1B90">
            <w:pPr>
              <w:spacing w:before="60" w:after="60" w:line="240" w:lineRule="auto"/>
              <w:contextualSpacing/>
              <w:rPr>
                <w:rFonts w:ascii="Calibri" w:hAnsi="Calibri" w:cs="Calibri"/>
                <w:b/>
                <w:bCs/>
                <w:color w:val="000000" w:themeColor="text1"/>
              </w:rPr>
            </w:pPr>
            <w:r w:rsidRPr="001D0559">
              <w:rPr>
                <w:rFonts w:ascii="Calibri" w:hAnsi="Calibri" w:cs="Calibri"/>
                <w:b/>
                <w:bCs/>
                <w:color w:val="000000" w:themeColor="text1"/>
              </w:rPr>
              <w:t>Atitiktį įrodantys dokumentai</w:t>
            </w:r>
          </w:p>
        </w:tc>
      </w:tr>
      <w:tr w:rsidR="00977AEE" w:rsidRPr="003C1B90" w14:paraId="5B117FCD" w14:textId="77777777">
        <w:tc>
          <w:tcPr>
            <w:tcW w:w="55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hideMark/>
          </w:tcPr>
          <w:p w14:paraId="3D91947D" w14:textId="77777777" w:rsidR="00977AEE" w:rsidRPr="001D0559" w:rsidRDefault="00977AEE" w:rsidP="00977AEE">
            <w:pPr>
              <w:spacing w:before="60" w:after="60" w:line="240" w:lineRule="auto"/>
              <w:contextualSpacing/>
              <w:rPr>
                <w:rFonts w:ascii="Calibri" w:hAnsi="Calibri" w:cs="Calibri"/>
                <w:bCs/>
                <w:color w:val="000000" w:themeColor="text1"/>
              </w:rPr>
            </w:pPr>
            <w:r w:rsidRPr="001D0559">
              <w:rPr>
                <w:rFonts w:ascii="Calibri" w:hAnsi="Calibri" w:cs="Calibri"/>
                <w:bCs/>
                <w:color w:val="000000" w:themeColor="text1"/>
              </w:rPr>
              <w:t>6.1.1.</w:t>
            </w:r>
          </w:p>
        </w:tc>
        <w:tc>
          <w:tcPr>
            <w:tcW w:w="219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4FA6744" w14:textId="64E82DEF" w:rsidR="00977AEE" w:rsidRPr="001D0559" w:rsidRDefault="00977AEE" w:rsidP="00977AEE">
            <w:pPr>
              <w:spacing w:before="60" w:after="60" w:line="240" w:lineRule="auto"/>
              <w:contextualSpacing/>
              <w:rPr>
                <w:rFonts w:ascii="Calibri" w:hAnsi="Calibri" w:cs="Calibri"/>
                <w:bCs/>
                <w:color w:val="000000" w:themeColor="text1"/>
              </w:rPr>
            </w:pPr>
            <w:r w:rsidRPr="001720B8">
              <w:rPr>
                <w:rFonts w:ascii="Calibri" w:eastAsia="Calibri" w:hAnsi="Calibri" w:cs="Calibri"/>
              </w:rPr>
              <w:t xml:space="preserve">Tiekėjas, jo subtiekėjas  ir </w:t>
            </w:r>
            <w:r w:rsidRPr="001720B8">
              <w:rPr>
                <w:rFonts w:asciiTheme="majorHAnsi" w:eastAsia="Times New Roman" w:hAnsiTheme="majorHAnsi" w:cstheme="majorHAnsi"/>
                <w:color w:val="000000" w:themeColor="text1"/>
                <w:lang w:eastAsia="lt-LT"/>
              </w:rPr>
              <w:t>nors vienas iš tiekėjų grupės narių</w:t>
            </w:r>
            <w:r w:rsidRPr="001720B8">
              <w:rPr>
                <w:rFonts w:ascii="Calibri" w:eastAsia="Calibri" w:hAnsi="Calibri" w:cs="Calibri"/>
              </w:rPr>
              <w:t xml:space="preserve"> kai tokiems subtiekėjams ar ūkio subjektams </w:t>
            </w:r>
            <w:r w:rsidR="001D0559">
              <w:rPr>
                <w:rFonts w:ascii="Calibri" w:eastAsia="Calibri" w:hAnsi="Calibri" w:cs="Calibri"/>
              </w:rPr>
              <w:t>daugiau kaip</w:t>
            </w:r>
            <w:r w:rsidRPr="001720B8">
              <w:rPr>
                <w:rFonts w:ascii="Calibri" w:eastAsia="Calibri" w:hAnsi="Calibri" w:cs="Calibri"/>
              </w:rPr>
              <w:t xml:space="preserve"> 10 (dešimt) procentų pirkimo sutarties vertės, yra Rusijos pilietis, fizinis ar juridinis asmuo, subjektas ar įstaiga, įsteigta (-ę) Rusijoje; </w:t>
            </w:r>
          </w:p>
        </w:tc>
        <w:tc>
          <w:tcPr>
            <w:tcW w:w="2242" w:type="pct"/>
            <w:vMerge w:val="restar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tcPr>
          <w:p w14:paraId="626E0CDD" w14:textId="4F4A8AEA" w:rsidR="001D0559" w:rsidRDefault="001D0559" w:rsidP="001D0559">
            <w:pPr>
              <w:rPr>
                <w:rFonts w:ascii="Calibri" w:hAnsi="Calibri" w:cs="Calibri"/>
              </w:rPr>
            </w:pPr>
            <w:r w:rsidRPr="00961401">
              <w:rPr>
                <w:rFonts w:ascii="Calibri" w:hAnsi="Calibri" w:cs="Calibri"/>
                <w:b/>
                <w:bCs/>
              </w:rPr>
              <w:t>Tiekėjas</w:t>
            </w:r>
            <w:r>
              <w:rPr>
                <w:rFonts w:ascii="Calibri" w:hAnsi="Calibri" w:cs="Calibri"/>
              </w:rPr>
              <w:t xml:space="preserve"> su pasiūlymu pateikdamas užpildytą pirkimo dokumentą „9</w:t>
            </w:r>
            <w:r w:rsidRPr="00285D71">
              <w:rPr>
                <w:rFonts w:ascii="Calibri" w:hAnsi="Calibri" w:cs="Calibri"/>
              </w:rPr>
              <w:t xml:space="preserve"> </w:t>
            </w:r>
            <w:r>
              <w:rPr>
                <w:rFonts w:ascii="Calibri" w:hAnsi="Calibri" w:cs="Calibri"/>
              </w:rPr>
              <w:t>PAGD</w:t>
            </w:r>
            <w:r w:rsidRPr="00285D71">
              <w:rPr>
                <w:rFonts w:ascii="Calibri" w:hAnsi="Calibri" w:cs="Calibri"/>
              </w:rPr>
              <w:t xml:space="preserve"> PD Deklaracija dėl ES </w:t>
            </w:r>
            <w:r>
              <w:rPr>
                <w:rFonts w:ascii="Calibri" w:hAnsi="Calibri" w:cs="Calibri"/>
              </w:rPr>
              <w:t>833_2014“ deklaruoja apie (ne)atitiktį nustatytam reikalavimui. Tačiau perkančiajai organizacijai kilus įtarimų, privalės pateikti žemiau nurodytus, atitiktį pagrindžiančius dokumentus.</w:t>
            </w:r>
          </w:p>
          <w:p w14:paraId="32F06C41" w14:textId="77777777" w:rsidR="001D0559" w:rsidRDefault="001D0559" w:rsidP="001D0559">
            <w:pPr>
              <w:rPr>
                <w:rFonts w:ascii="Calibri" w:hAnsi="Calibri" w:cs="Calibri"/>
              </w:rPr>
            </w:pPr>
            <w:r>
              <w:rPr>
                <w:rFonts w:ascii="Calibri" w:hAnsi="Calibri" w:cs="Calibri"/>
              </w:rPr>
              <w:t>Pateikiami dokumentai, kurių perkančioji organizacija prašo, kilus įtarimui:</w:t>
            </w:r>
          </w:p>
          <w:p w14:paraId="4C75B7A7" w14:textId="77777777" w:rsidR="001D0559" w:rsidRDefault="001D0559" w:rsidP="001D0559">
            <w:pPr>
              <w:spacing w:after="0" w:line="240" w:lineRule="auto"/>
              <w:rPr>
                <w:rFonts w:ascii="Calibri" w:hAnsi="Calibri" w:cs="Calibri"/>
              </w:rPr>
            </w:pPr>
            <w:r>
              <w:rPr>
                <w:rFonts w:ascii="Calibri" w:hAnsi="Calibri" w:cs="Calibri"/>
              </w:rPr>
              <w:t>J</w:t>
            </w:r>
            <w:r w:rsidRPr="00466866">
              <w:rPr>
                <w:rFonts w:ascii="Calibri" w:hAnsi="Calibri" w:cs="Calibri"/>
              </w:rPr>
              <w:t>eigu tiekėjas, jo subtiekėjas, ūkio subjektas, kurio pajėgumais remiamasi</w:t>
            </w:r>
            <w:r>
              <w:rPr>
                <w:rFonts w:ascii="Calibri" w:hAnsi="Calibri" w:cs="Calibri"/>
              </w:rPr>
              <w:t xml:space="preserve"> </w:t>
            </w:r>
            <w:r w:rsidRPr="00466866">
              <w:rPr>
                <w:rFonts w:ascii="Calibri" w:hAnsi="Calibri" w:cs="Calibri"/>
              </w:rPr>
              <w:t>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14:paraId="5B136ACB" w14:textId="77777777" w:rsidR="001D0559" w:rsidRDefault="001D0559" w:rsidP="001D0559">
            <w:pPr>
              <w:spacing w:after="0" w:line="240" w:lineRule="auto"/>
              <w:rPr>
                <w:rFonts w:ascii="Calibri" w:hAnsi="Calibri" w:cs="Calibri"/>
              </w:rPr>
            </w:pPr>
          </w:p>
          <w:p w14:paraId="12F4C185" w14:textId="77777777" w:rsidR="001D0559" w:rsidRDefault="001D0559" w:rsidP="001D0559">
            <w:pPr>
              <w:spacing w:after="0" w:line="240" w:lineRule="auto"/>
              <w:rPr>
                <w:rFonts w:ascii="Calibri" w:hAnsi="Calibri" w:cs="Calibri"/>
              </w:rPr>
            </w:pPr>
            <w:r>
              <w:rPr>
                <w:rFonts w:ascii="Calibri" w:hAnsi="Calibri" w:cs="Calibri"/>
              </w:rPr>
              <w:t>J</w:t>
            </w:r>
            <w:r w:rsidRPr="00466866">
              <w:rPr>
                <w:rFonts w:ascii="Calibri" w:hAnsi="Calibri" w:cs="Calibri"/>
              </w:rPr>
              <w:t>eigu tiekėjas, jo subtiekėjas, ūkio subjektas, kurio pajėgumais remiamasi</w:t>
            </w:r>
            <w:r>
              <w:rPr>
                <w:rFonts w:ascii="Calibri" w:hAnsi="Calibri" w:cs="Calibri"/>
              </w:rPr>
              <w:t xml:space="preserve"> </w:t>
            </w:r>
            <w:r w:rsidRPr="00466866">
              <w:rPr>
                <w:rFonts w:ascii="Calibri" w:hAnsi="Calibri" w:cs="Calibri"/>
              </w:rPr>
              <w:t xml:space="preserve">yra fizinis asmuo, </w:t>
            </w:r>
            <w:r w:rsidRPr="00466866">
              <w:rPr>
                <w:rFonts w:ascii="Calibri" w:hAnsi="Calibri" w:cs="Calibri"/>
              </w:rPr>
              <w:lastRenderedPageBreak/>
              <w:t>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14:paraId="52B0C1A3" w14:textId="77777777" w:rsidR="001D0559" w:rsidRDefault="001D0559" w:rsidP="001D0559">
            <w:pPr>
              <w:spacing w:after="0" w:line="240" w:lineRule="auto"/>
              <w:rPr>
                <w:rFonts w:ascii="Calibri" w:hAnsi="Calibri" w:cs="Calibri"/>
              </w:rPr>
            </w:pPr>
          </w:p>
          <w:p w14:paraId="7A8BAA4F" w14:textId="62017E80" w:rsidR="00977AEE" w:rsidRPr="001D0559" w:rsidRDefault="001D0559" w:rsidP="001D0559">
            <w:pPr>
              <w:spacing w:before="60" w:after="60" w:line="240" w:lineRule="auto"/>
              <w:contextualSpacing/>
              <w:rPr>
                <w:rFonts w:ascii="Calibri" w:hAnsi="Calibri" w:cs="Calibri"/>
                <w:bCs/>
                <w:color w:val="000000" w:themeColor="text1"/>
              </w:rPr>
            </w:pPr>
            <w:r w:rsidRPr="0054393F">
              <w:rPr>
                <w:rFonts w:ascii="Calibri" w:eastAsia="Calibri" w:hAnsi="Calibri" w:cs="Calibri"/>
              </w:rPr>
              <w:t xml:space="preserve">Duomenys </w:t>
            </w:r>
            <w:r>
              <w:rPr>
                <w:rFonts w:ascii="Calibri" w:eastAsia="Calibri" w:hAnsi="Calibri" w:cs="Calibri"/>
              </w:rPr>
              <w:t>taip pat gali būti</w:t>
            </w:r>
            <w:r w:rsidRPr="0054393F">
              <w:rPr>
                <w:rFonts w:ascii="Calibri" w:eastAsia="Calibri" w:hAnsi="Calibri" w:cs="Calibri"/>
              </w:rPr>
              <w:t xml:space="preserve"> tikrinami pagal iš kompetentingų institucijų gautą informaciją, Tiekėjas gali būti paprašytas ir turės pateikti tokiai patikrai atlikti reikalingus dokumentus ir/ar paaiškinimus.</w:t>
            </w:r>
          </w:p>
        </w:tc>
      </w:tr>
      <w:tr w:rsidR="00977AEE" w:rsidRPr="003C1B90" w14:paraId="1A1D3FAD" w14:textId="77777777">
        <w:tc>
          <w:tcPr>
            <w:tcW w:w="55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hideMark/>
          </w:tcPr>
          <w:p w14:paraId="4960B2EA" w14:textId="77777777" w:rsidR="00977AEE" w:rsidRPr="000E0ECF" w:rsidRDefault="00977AEE" w:rsidP="00977AEE">
            <w:pPr>
              <w:spacing w:before="60" w:after="60" w:line="240" w:lineRule="auto"/>
              <w:contextualSpacing/>
              <w:rPr>
                <w:rFonts w:ascii="Calibri" w:hAnsi="Calibri" w:cs="Calibri"/>
                <w:bCs/>
                <w:color w:val="000000" w:themeColor="text1"/>
              </w:rPr>
            </w:pPr>
            <w:r w:rsidRPr="000E0ECF">
              <w:rPr>
                <w:rFonts w:ascii="Calibri" w:hAnsi="Calibri" w:cs="Calibri"/>
                <w:bCs/>
                <w:color w:val="000000" w:themeColor="text1"/>
              </w:rPr>
              <w:t>6.1.2.</w:t>
            </w:r>
          </w:p>
        </w:tc>
        <w:tc>
          <w:tcPr>
            <w:tcW w:w="219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1DBC93E0" w14:textId="5F24A038" w:rsidR="00977AEE" w:rsidRPr="000E0ECF" w:rsidRDefault="00977AEE" w:rsidP="00977AEE">
            <w:pPr>
              <w:spacing w:before="60" w:after="60" w:line="240" w:lineRule="auto"/>
              <w:contextualSpacing/>
              <w:rPr>
                <w:rFonts w:ascii="Calibri" w:hAnsi="Calibri" w:cs="Calibri"/>
                <w:bCs/>
                <w:color w:val="000000" w:themeColor="text1"/>
              </w:rPr>
            </w:pPr>
            <w:r w:rsidRPr="001720B8">
              <w:rPr>
                <w:rFonts w:ascii="Calibri" w:eastAsia="Calibri" w:hAnsi="Calibri" w:cs="Calibri"/>
              </w:rPr>
              <w:t>Tiekėjas, jo subtiekėjas  ir</w:t>
            </w:r>
            <w:r w:rsidRPr="001720B8">
              <w:rPr>
                <w:rFonts w:asciiTheme="majorHAnsi" w:eastAsia="Times New Roman" w:hAnsiTheme="majorHAnsi" w:cstheme="majorHAnsi"/>
                <w:color w:val="000000" w:themeColor="text1"/>
                <w:lang w:eastAsia="lt-LT"/>
              </w:rPr>
              <w:t xml:space="preserve"> nors vienas iš tiekėjų grupės narių</w:t>
            </w:r>
            <w:r w:rsidRPr="001720B8">
              <w:rPr>
                <w:rFonts w:ascii="Calibri" w:eastAsia="Calibri" w:hAnsi="Calibri" w:cs="Calibri"/>
              </w:rPr>
              <w:t xml:space="preserve"> kai tokiems subtiekėjams ar ūkio subjektams tenka </w:t>
            </w:r>
            <w:r w:rsidR="001D0559">
              <w:rPr>
                <w:rFonts w:ascii="Calibri" w:eastAsia="Calibri" w:hAnsi="Calibri" w:cs="Calibri"/>
              </w:rPr>
              <w:t>daugiau kaip</w:t>
            </w:r>
            <w:r w:rsidR="001D0559" w:rsidRPr="001720B8">
              <w:rPr>
                <w:rFonts w:ascii="Calibri" w:eastAsia="Calibri" w:hAnsi="Calibri" w:cs="Calibri"/>
              </w:rPr>
              <w:t xml:space="preserve"> </w:t>
            </w:r>
            <w:r w:rsidRPr="001720B8">
              <w:rPr>
                <w:rFonts w:ascii="Calibri" w:eastAsia="Calibri" w:hAnsi="Calibri" w:cs="Calibri"/>
              </w:rPr>
              <w:t xml:space="preserve">10 (dešimt) procentų pirkimo sutarties vertės, yra juridinis asmuo, subjektas ar įstaiga , kurio  daugiau kaip 50 (penkiasdešimt) procentų nuosavybės teisių tiesiogiai ar netiesiogiai priklauso </w:t>
            </w:r>
            <w:r w:rsidR="001D0559">
              <w:rPr>
                <w:rFonts w:ascii="Calibri" w:eastAsia="Calibri" w:hAnsi="Calibri" w:cs="Calibri"/>
              </w:rPr>
              <w:t>6</w:t>
            </w:r>
            <w:r w:rsidRPr="001720B8">
              <w:rPr>
                <w:rFonts w:ascii="Calibri" w:eastAsia="Calibri" w:hAnsi="Calibri" w:cs="Calibri"/>
              </w:rPr>
              <w:t xml:space="preserve">.1.1. papunktyje nurodytam subjektui; </w:t>
            </w:r>
          </w:p>
        </w:tc>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681BC2F" w14:textId="77777777" w:rsidR="00977AEE" w:rsidRPr="000E0ECF" w:rsidRDefault="00977AEE" w:rsidP="00977AEE">
            <w:pPr>
              <w:spacing w:before="60" w:after="60" w:line="240" w:lineRule="auto"/>
              <w:contextualSpacing/>
              <w:rPr>
                <w:rFonts w:ascii="Calibri" w:hAnsi="Calibri" w:cs="Calibri"/>
                <w:bCs/>
                <w:color w:val="000000" w:themeColor="text1"/>
              </w:rPr>
            </w:pPr>
          </w:p>
        </w:tc>
      </w:tr>
      <w:tr w:rsidR="00977AEE" w:rsidRPr="003C1B90" w14:paraId="4CE2DF2C" w14:textId="77777777">
        <w:tc>
          <w:tcPr>
            <w:tcW w:w="55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F2F2F2" w:themeFill="background1" w:themeFillShade="F2"/>
            <w:vAlign w:val="center"/>
            <w:hideMark/>
          </w:tcPr>
          <w:p w14:paraId="6F209933" w14:textId="77777777" w:rsidR="00977AEE" w:rsidRPr="000E0ECF" w:rsidRDefault="00977AEE" w:rsidP="00977AEE">
            <w:pPr>
              <w:spacing w:before="60" w:after="60" w:line="240" w:lineRule="auto"/>
              <w:contextualSpacing/>
              <w:rPr>
                <w:rFonts w:ascii="Calibri" w:hAnsi="Calibri" w:cs="Calibri"/>
                <w:bCs/>
                <w:color w:val="000000" w:themeColor="text1"/>
              </w:rPr>
            </w:pPr>
            <w:r w:rsidRPr="000E0ECF">
              <w:rPr>
                <w:rFonts w:ascii="Calibri" w:hAnsi="Calibri" w:cs="Calibri"/>
                <w:bCs/>
                <w:color w:val="000000" w:themeColor="text1"/>
              </w:rPr>
              <w:t>6.1.3.</w:t>
            </w:r>
          </w:p>
        </w:tc>
        <w:tc>
          <w:tcPr>
            <w:tcW w:w="2199" w:type="pct"/>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621FD59F" w14:textId="1F660AC8" w:rsidR="00977AEE" w:rsidRPr="001720B8" w:rsidRDefault="00977AEE" w:rsidP="00977AEE">
            <w:pPr>
              <w:spacing w:after="0" w:line="240" w:lineRule="auto"/>
              <w:rPr>
                <w:rFonts w:ascii="Times New Roman" w:eastAsia="Times New Roman" w:hAnsi="Times New Roman" w:cs="Times New Roman"/>
                <w:color w:val="000000"/>
                <w:sz w:val="24"/>
                <w:szCs w:val="24"/>
                <w:lang w:eastAsia="lt-LT"/>
              </w:rPr>
            </w:pPr>
            <w:r w:rsidRPr="001720B8">
              <w:rPr>
                <w:rFonts w:ascii="Calibri" w:eastAsia="Calibri" w:hAnsi="Calibri" w:cs="Calibri"/>
              </w:rPr>
              <w:t>Tiekėjas, jo subtiekėjas ir</w:t>
            </w:r>
            <w:r w:rsidRPr="001720B8">
              <w:rPr>
                <w:rFonts w:asciiTheme="majorHAnsi" w:eastAsia="Times New Roman" w:hAnsiTheme="majorHAnsi" w:cstheme="majorHAnsi"/>
                <w:color w:val="000000" w:themeColor="text1"/>
                <w:lang w:eastAsia="lt-LT"/>
              </w:rPr>
              <w:t xml:space="preserve"> nors vienas iš tiekėjų grupės narių</w:t>
            </w:r>
            <w:r w:rsidRPr="001720B8">
              <w:rPr>
                <w:rFonts w:ascii="Calibri" w:eastAsia="Calibri" w:hAnsi="Calibri" w:cs="Calibri"/>
              </w:rPr>
              <w:t xml:space="preserve">, kai tokiems subtiekėjams ar ūkio subjektams tenka </w:t>
            </w:r>
            <w:r w:rsidR="001D0559">
              <w:rPr>
                <w:rFonts w:ascii="Calibri" w:eastAsia="Calibri" w:hAnsi="Calibri" w:cs="Calibri"/>
              </w:rPr>
              <w:t>daugiau kaip</w:t>
            </w:r>
            <w:r w:rsidR="001D0559" w:rsidRPr="001720B8">
              <w:rPr>
                <w:rFonts w:ascii="Calibri" w:eastAsia="Calibri" w:hAnsi="Calibri" w:cs="Calibri"/>
              </w:rPr>
              <w:t xml:space="preserve"> </w:t>
            </w:r>
            <w:r w:rsidRPr="001720B8">
              <w:rPr>
                <w:rFonts w:ascii="Calibri" w:eastAsia="Calibri" w:hAnsi="Calibri" w:cs="Calibri"/>
              </w:rPr>
              <w:t xml:space="preserve">10 (dešimt) procentų pirkimo sutarties vertės, yra fizinis ar juridinis asmuo, subjektas ar įstaiga , veikianti šio punkto </w:t>
            </w:r>
            <w:r w:rsidR="001D0559">
              <w:rPr>
                <w:rFonts w:ascii="Calibri" w:eastAsia="Calibri" w:hAnsi="Calibri" w:cs="Calibri"/>
              </w:rPr>
              <w:t>6</w:t>
            </w:r>
            <w:r w:rsidRPr="001720B8">
              <w:rPr>
                <w:rFonts w:ascii="Calibri" w:eastAsia="Calibri" w:hAnsi="Calibri" w:cs="Calibri"/>
              </w:rPr>
              <w:t xml:space="preserve">.1.1. ar </w:t>
            </w:r>
            <w:r w:rsidR="001D0559">
              <w:rPr>
                <w:rFonts w:ascii="Calibri" w:eastAsia="Calibri" w:hAnsi="Calibri" w:cs="Calibri"/>
              </w:rPr>
              <w:t>6</w:t>
            </w:r>
            <w:r w:rsidRPr="001720B8">
              <w:rPr>
                <w:rFonts w:ascii="Calibri" w:eastAsia="Calibri" w:hAnsi="Calibri" w:cs="Calibri"/>
              </w:rPr>
              <w:t>.1.2. papunktyje nurodyto subjekto vardu ar jo nurodymu.</w:t>
            </w:r>
          </w:p>
          <w:p w14:paraId="50A2330F" w14:textId="5911F27B" w:rsidR="00977AEE" w:rsidRPr="000E0ECF" w:rsidRDefault="00977AEE" w:rsidP="00977AEE">
            <w:pPr>
              <w:spacing w:before="60" w:after="60" w:line="240" w:lineRule="auto"/>
              <w:contextualSpacing/>
              <w:rPr>
                <w:rFonts w:ascii="Calibri" w:hAnsi="Calibri" w:cs="Calibri"/>
                <w:bCs/>
                <w:color w:val="000000" w:themeColor="text1"/>
              </w:rPr>
            </w:pPr>
          </w:p>
        </w:tc>
        <w:tc>
          <w:tcPr>
            <w:tcW w:w="0" w:type="auto"/>
            <w:vMerge/>
            <w:tcBorders>
              <w:top w:val="single" w:sz="4" w:space="0" w:color="4F81BD" w:themeColor="accent1"/>
              <w:left w:val="single" w:sz="4" w:space="0" w:color="4F81BD" w:themeColor="accent1"/>
              <w:bottom w:val="single" w:sz="4" w:space="0" w:color="4F81BD" w:themeColor="accent1"/>
              <w:right w:val="single" w:sz="4" w:space="0" w:color="4F81BD" w:themeColor="accent1"/>
            </w:tcBorders>
            <w:vAlign w:val="center"/>
            <w:hideMark/>
          </w:tcPr>
          <w:p w14:paraId="798DB843" w14:textId="77777777" w:rsidR="00977AEE" w:rsidRPr="000E0ECF" w:rsidRDefault="00977AEE" w:rsidP="00977AEE">
            <w:pPr>
              <w:spacing w:before="60" w:after="60" w:line="240" w:lineRule="auto"/>
              <w:contextualSpacing/>
              <w:rPr>
                <w:rFonts w:ascii="Calibri" w:hAnsi="Calibri" w:cs="Calibri"/>
                <w:bCs/>
                <w:color w:val="000000" w:themeColor="text1"/>
              </w:rPr>
            </w:pPr>
          </w:p>
        </w:tc>
      </w:tr>
    </w:tbl>
    <w:p w14:paraId="480DAFE6" w14:textId="77777777" w:rsidR="003C1B90" w:rsidRPr="003C1B90" w:rsidRDefault="003C1B90" w:rsidP="008F5CA8">
      <w:pPr>
        <w:spacing w:before="60" w:after="60" w:line="240" w:lineRule="auto"/>
        <w:contextualSpacing/>
        <w:rPr>
          <w:rFonts w:ascii="Calibri" w:hAnsi="Calibri" w:cs="Calibri"/>
          <w:bCs/>
          <w:color w:val="FF0000"/>
        </w:rPr>
      </w:pPr>
    </w:p>
    <w:p w14:paraId="1EBB0D02" w14:textId="77777777" w:rsidR="008F5CA8" w:rsidRPr="003C1B90" w:rsidRDefault="008F5CA8" w:rsidP="001720B8">
      <w:pPr>
        <w:tabs>
          <w:tab w:val="left" w:pos="284"/>
        </w:tabs>
        <w:spacing w:before="60" w:after="60" w:line="120" w:lineRule="auto"/>
        <w:contextualSpacing/>
        <w:rPr>
          <w:rFonts w:ascii="Calibri" w:hAnsi="Calibri" w:cs="Calibri"/>
        </w:rPr>
      </w:pPr>
    </w:p>
    <w:p w14:paraId="63D865BD" w14:textId="77777777" w:rsidR="008F5CA8" w:rsidRPr="003C1B90" w:rsidRDefault="008F5CA8" w:rsidP="001720B8">
      <w:pPr>
        <w:tabs>
          <w:tab w:val="left" w:pos="284"/>
        </w:tabs>
        <w:spacing w:before="60" w:after="60" w:line="120" w:lineRule="auto"/>
        <w:contextualSpacing/>
        <w:rPr>
          <w:rFonts w:ascii="Calibri" w:hAnsi="Calibri" w:cs="Calibri"/>
        </w:rPr>
      </w:pPr>
    </w:p>
    <w:p w14:paraId="14427395" w14:textId="77777777" w:rsidR="008F5CA8" w:rsidRPr="003C1B90" w:rsidRDefault="008F5CA8" w:rsidP="001720B8">
      <w:pPr>
        <w:tabs>
          <w:tab w:val="left" w:pos="284"/>
        </w:tabs>
        <w:spacing w:before="60" w:after="60" w:line="120" w:lineRule="auto"/>
        <w:contextualSpacing/>
        <w:rPr>
          <w:rFonts w:ascii="Calibri" w:hAnsi="Calibri" w:cs="Calibri"/>
        </w:rPr>
      </w:pPr>
    </w:p>
    <w:p w14:paraId="3C0203DB" w14:textId="77777777" w:rsidR="008F5CA8" w:rsidRPr="003C1B90" w:rsidRDefault="008F5CA8" w:rsidP="001720B8">
      <w:pPr>
        <w:tabs>
          <w:tab w:val="left" w:pos="284"/>
        </w:tabs>
        <w:spacing w:before="60" w:after="60" w:line="120" w:lineRule="auto"/>
        <w:contextualSpacing/>
        <w:rPr>
          <w:rFonts w:ascii="Calibri" w:hAnsi="Calibri" w:cs="Calibri"/>
        </w:rPr>
      </w:pPr>
    </w:p>
    <w:p w14:paraId="0EBED8BF" w14:textId="77777777" w:rsidR="001720B8" w:rsidRPr="003C1B90" w:rsidRDefault="001720B8" w:rsidP="001720B8">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bookmarkStart w:id="13" w:name="_Toc506979276"/>
      <w:r w:rsidRPr="003C1B90">
        <w:rPr>
          <w:rFonts w:ascii="Calibri" w:eastAsiaTheme="majorEastAsia" w:hAnsi="Calibri" w:cs="Calibri"/>
          <w:b/>
          <w:bCs/>
          <w:color w:val="548DD4" w:themeColor="text2" w:themeTint="99"/>
          <w:spacing w:val="4"/>
        </w:rPr>
        <w:t>PASIŪLYMŲ VERTINIMO KRITERIJAI IR TVARKA</w:t>
      </w:r>
    </w:p>
    <w:bookmarkEnd w:id="13"/>
    <w:p w14:paraId="4A8DC192" w14:textId="77777777" w:rsidR="001720B8" w:rsidRPr="003C1B90" w:rsidRDefault="001720B8" w:rsidP="001720B8">
      <w:pPr>
        <w:pBdr>
          <w:bottom w:val="single" w:sz="12" w:space="1" w:color="auto"/>
        </w:pBdr>
        <w:tabs>
          <w:tab w:val="left" w:pos="284"/>
        </w:tabs>
        <w:spacing w:before="60" w:after="60" w:line="240" w:lineRule="auto"/>
        <w:contextualSpacing/>
        <w:rPr>
          <w:rFonts w:ascii="Calibri" w:hAnsi="Calibri" w:cs="Calibri"/>
        </w:rPr>
      </w:pPr>
    </w:p>
    <w:p w14:paraId="3B47E1FE" w14:textId="77777777" w:rsidR="001720B8" w:rsidRPr="003C1B90" w:rsidRDefault="001720B8" w:rsidP="001720B8">
      <w:pPr>
        <w:tabs>
          <w:tab w:val="num" w:pos="426"/>
          <w:tab w:val="left" w:pos="1134"/>
        </w:tabs>
        <w:suppressAutoHyphens/>
        <w:spacing w:after="0" w:line="240" w:lineRule="auto"/>
        <w:ind w:firstLine="709"/>
        <w:rPr>
          <w:rFonts w:asciiTheme="majorHAnsi" w:eastAsia="Arial Unicode MS" w:hAnsiTheme="majorHAnsi" w:cstheme="majorHAnsi"/>
          <w:lang w:eastAsia="zh-CN"/>
        </w:rPr>
      </w:pPr>
    </w:p>
    <w:p w14:paraId="20912611" w14:textId="060D5780" w:rsidR="006C2816" w:rsidRPr="003C1B90" w:rsidRDefault="006C2816" w:rsidP="006C2816">
      <w:pPr>
        <w:pStyle w:val="Body2"/>
        <w:pBdr>
          <w:top w:val="none" w:sz="0" w:space="0" w:color="auto"/>
          <w:left w:val="none" w:sz="0" w:space="0" w:color="auto"/>
          <w:bottom w:val="none" w:sz="0" w:space="0" w:color="auto"/>
          <w:right w:val="none" w:sz="0" w:space="0" w:color="auto"/>
        </w:pBdr>
        <w:tabs>
          <w:tab w:val="num" w:pos="426"/>
          <w:tab w:val="left" w:pos="1134"/>
        </w:tabs>
        <w:spacing w:after="0"/>
        <w:ind w:firstLine="0"/>
        <w:rPr>
          <w:rFonts w:asciiTheme="minorHAnsi" w:hAnsiTheme="minorHAnsi" w:cs="Times New Roman"/>
          <w:color w:val="auto"/>
          <w:lang w:val="lt-LT"/>
        </w:rPr>
      </w:pPr>
      <w:r w:rsidRPr="003C1B90">
        <w:rPr>
          <w:rFonts w:asciiTheme="minorHAnsi" w:hAnsiTheme="minorHAnsi" w:cs="Times New Roman"/>
          <w:color w:val="auto"/>
          <w:lang w:val="lt-LT"/>
        </w:rPr>
        <w:t xml:space="preserve">Pasiūlymų naudingumas vertinamas pagal  </w:t>
      </w:r>
      <w:r w:rsidRPr="003C1B90">
        <w:rPr>
          <w:rFonts w:asciiTheme="minorHAnsi" w:hAnsiTheme="minorHAnsi" w:cs="Times New Roman"/>
          <w:lang w:val="lt-LT"/>
        </w:rPr>
        <w:t xml:space="preserve">kainą </w:t>
      </w:r>
    </w:p>
    <w:p w14:paraId="2BEEF99A" w14:textId="77777777" w:rsidR="00613EFC" w:rsidRPr="003C1B90" w:rsidRDefault="00613EFC" w:rsidP="00402DC2">
      <w:pPr>
        <w:pStyle w:val="Body2"/>
        <w:pBdr>
          <w:top w:val="none" w:sz="0" w:space="0" w:color="auto"/>
          <w:left w:val="none" w:sz="0" w:space="0" w:color="auto"/>
          <w:bottom w:val="none" w:sz="0" w:space="0" w:color="auto"/>
          <w:right w:val="none" w:sz="0" w:space="0" w:color="auto"/>
        </w:pBdr>
        <w:tabs>
          <w:tab w:val="num" w:pos="426"/>
          <w:tab w:val="left" w:pos="1134"/>
        </w:tabs>
        <w:spacing w:after="0"/>
        <w:ind w:firstLine="0"/>
        <w:rPr>
          <w:rFonts w:asciiTheme="majorHAnsi" w:hAnsiTheme="majorHAnsi" w:cstheme="majorHAnsi"/>
          <w:color w:val="auto"/>
          <w:lang w:val="lt-LT"/>
        </w:rPr>
      </w:pPr>
    </w:p>
    <w:p w14:paraId="443C46F7" w14:textId="77777777" w:rsidR="00402DC2" w:rsidRPr="003C1B90" w:rsidRDefault="00402DC2" w:rsidP="00402DC2">
      <w:pPr>
        <w:pStyle w:val="Body2"/>
        <w:pBdr>
          <w:top w:val="none" w:sz="0" w:space="0" w:color="auto"/>
          <w:left w:val="none" w:sz="0" w:space="0" w:color="auto"/>
          <w:bottom w:val="none" w:sz="0" w:space="0" w:color="auto"/>
          <w:right w:val="none" w:sz="0" w:space="0" w:color="auto"/>
        </w:pBdr>
        <w:tabs>
          <w:tab w:val="num" w:pos="426"/>
          <w:tab w:val="left" w:pos="1134"/>
        </w:tabs>
        <w:spacing w:after="0"/>
        <w:ind w:firstLine="0"/>
        <w:rPr>
          <w:rFonts w:asciiTheme="majorHAnsi" w:hAnsiTheme="majorHAnsi" w:cstheme="majorHAnsi"/>
          <w:color w:val="auto"/>
          <w:lang w:val="lt-LT"/>
        </w:rPr>
      </w:pPr>
    </w:p>
    <w:p w14:paraId="1E4D70E8" w14:textId="77777777" w:rsidR="00402DC2" w:rsidRPr="003C1B90" w:rsidRDefault="00402DC2" w:rsidP="00402DC2">
      <w:pPr>
        <w:spacing w:after="0"/>
        <w:rPr>
          <w:rFonts w:ascii="Times New Roman" w:eastAsia="Times New Roman" w:hAnsi="Times New Roman" w:cs="Times New Roman"/>
          <w:sz w:val="24"/>
          <w:szCs w:val="24"/>
        </w:rPr>
      </w:pPr>
    </w:p>
    <w:p w14:paraId="089F00C7" w14:textId="77777777" w:rsidR="001720B8" w:rsidRPr="003C1B90" w:rsidRDefault="001720B8" w:rsidP="001720B8">
      <w:pPr>
        <w:tabs>
          <w:tab w:val="left" w:pos="284"/>
        </w:tabs>
        <w:spacing w:before="60" w:after="60" w:line="240" w:lineRule="auto"/>
        <w:rPr>
          <w:rFonts w:ascii="Calibri" w:hAnsi="Calibri" w:cs="Calibri"/>
        </w:rPr>
      </w:pPr>
    </w:p>
    <w:p w14:paraId="56ED865E" w14:textId="77777777" w:rsidR="001720B8" w:rsidRPr="003C1B90" w:rsidRDefault="001720B8" w:rsidP="001720B8">
      <w:pPr>
        <w:keepNext/>
        <w:keepLines/>
        <w:numPr>
          <w:ilvl w:val="0"/>
          <w:numId w:val="8"/>
        </w:numPr>
        <w:pBdr>
          <w:top w:val="single" w:sz="4" w:space="1" w:color="4F81BD" w:themeColor="accent1"/>
          <w:left w:val="single" w:sz="4" w:space="4" w:color="4F81BD" w:themeColor="accent1"/>
          <w:bottom w:val="single" w:sz="4" w:space="1" w:color="4F81BD" w:themeColor="accent1"/>
          <w:right w:val="single" w:sz="4" w:space="4" w:color="4F81BD" w:themeColor="accent1"/>
        </w:pBdr>
        <w:shd w:val="clear" w:color="auto" w:fill="FFFFCC"/>
        <w:spacing w:before="60" w:after="60" w:line="240" w:lineRule="auto"/>
        <w:ind w:hanging="567"/>
        <w:outlineLvl w:val="0"/>
        <w:rPr>
          <w:rFonts w:ascii="Calibri" w:hAnsi="Calibri" w:cs="Calibri"/>
          <w:b/>
          <w:color w:val="548DD4" w:themeColor="text2" w:themeTint="99"/>
        </w:rPr>
      </w:pPr>
      <w:r w:rsidRPr="003C1B90">
        <w:rPr>
          <w:rFonts w:ascii="Calibri" w:eastAsiaTheme="majorEastAsia" w:hAnsi="Calibri" w:cs="Calibri"/>
          <w:b/>
          <w:bCs/>
          <w:color w:val="548DD4" w:themeColor="text2" w:themeTint="99"/>
          <w:spacing w:val="4"/>
        </w:rPr>
        <w:t>SUTARTIES PROJEKTAS</w:t>
      </w:r>
    </w:p>
    <w:bookmarkEnd w:id="11"/>
    <w:p w14:paraId="7148A733" w14:textId="77777777" w:rsidR="001720B8" w:rsidRPr="003C1B90" w:rsidRDefault="001720B8" w:rsidP="001720B8">
      <w:pPr>
        <w:pBdr>
          <w:bottom w:val="single" w:sz="12" w:space="1" w:color="auto"/>
        </w:pBdr>
        <w:tabs>
          <w:tab w:val="left" w:pos="284"/>
        </w:tabs>
        <w:spacing w:before="60" w:after="60" w:line="120" w:lineRule="auto"/>
        <w:contextualSpacing/>
        <w:rPr>
          <w:rFonts w:ascii="Calibri" w:hAnsi="Calibri" w:cs="Calibri"/>
        </w:rPr>
      </w:pPr>
    </w:p>
    <w:p w14:paraId="0B4354AE" w14:textId="77777777" w:rsidR="001720B8" w:rsidRPr="003C1B90" w:rsidRDefault="001720B8" w:rsidP="001720B8">
      <w:pPr>
        <w:tabs>
          <w:tab w:val="left" w:pos="284"/>
        </w:tabs>
        <w:spacing w:before="60" w:after="60" w:line="240" w:lineRule="auto"/>
        <w:jc w:val="center"/>
        <w:rPr>
          <w:rFonts w:ascii="Calibri" w:hAnsi="Calibri" w:cs="Calibri"/>
          <w:i/>
        </w:rPr>
      </w:pPr>
    </w:p>
    <w:p w14:paraId="24E40136" w14:textId="22B695CD" w:rsidR="00383DA9" w:rsidRPr="003C1B90" w:rsidRDefault="001720B8" w:rsidP="00383DA9">
      <w:pPr>
        <w:pStyle w:val="Body2"/>
        <w:pBdr>
          <w:bottom w:val="none" w:sz="0" w:space="0" w:color="auto"/>
        </w:pBdr>
        <w:tabs>
          <w:tab w:val="num" w:pos="426"/>
          <w:tab w:val="left" w:pos="1134"/>
        </w:tabs>
        <w:spacing w:after="0"/>
        <w:rPr>
          <w:rFonts w:asciiTheme="majorHAnsi" w:hAnsiTheme="majorHAnsi" w:cstheme="majorHAnsi"/>
          <w:lang w:val="lt-LT"/>
        </w:rPr>
      </w:pPr>
      <w:r w:rsidRPr="003C1B90">
        <w:rPr>
          <w:rFonts w:asciiTheme="majorHAnsi" w:hAnsiTheme="majorHAnsi" w:cstheme="majorHAnsi"/>
          <w:lang w:val="lt-LT"/>
        </w:rPr>
        <w:t xml:space="preserve">Siūlomos sudaryti sutarties projektas pateiktas SS 1 priede. </w:t>
      </w:r>
    </w:p>
    <w:p w14:paraId="31144225" w14:textId="5A0F3415" w:rsidR="001720B8" w:rsidRPr="003C1B90" w:rsidRDefault="001720B8" w:rsidP="001720B8">
      <w:pPr>
        <w:tabs>
          <w:tab w:val="num" w:pos="426"/>
          <w:tab w:val="left" w:pos="1134"/>
        </w:tabs>
        <w:suppressAutoHyphens/>
        <w:spacing w:after="0" w:line="240" w:lineRule="auto"/>
        <w:rPr>
          <w:rFonts w:asciiTheme="majorHAnsi" w:eastAsia="Arial Unicode MS" w:hAnsiTheme="majorHAnsi" w:cstheme="majorHAnsi"/>
          <w:color w:val="ED0000"/>
          <w:lang w:eastAsia="zh-CN"/>
        </w:rPr>
      </w:pPr>
    </w:p>
    <w:p w14:paraId="713A625A" w14:textId="77777777" w:rsidR="001720B8" w:rsidRPr="003C1B90" w:rsidRDefault="001720B8" w:rsidP="001720B8">
      <w:pPr>
        <w:pBdr>
          <w:bottom w:val="single" w:sz="12" w:space="1" w:color="auto"/>
        </w:pBdr>
        <w:tabs>
          <w:tab w:val="left" w:pos="284"/>
          <w:tab w:val="left" w:pos="3375"/>
        </w:tabs>
        <w:spacing w:before="60" w:after="60" w:line="240" w:lineRule="auto"/>
        <w:jc w:val="left"/>
        <w:rPr>
          <w:rFonts w:ascii="Calibri" w:hAnsi="Calibri" w:cs="Calibri"/>
          <w:i/>
        </w:rPr>
      </w:pPr>
    </w:p>
    <w:p w14:paraId="67DBF986" w14:textId="77777777" w:rsidR="001720B8" w:rsidRPr="003C1B90" w:rsidRDefault="001720B8" w:rsidP="001720B8">
      <w:pPr>
        <w:spacing w:before="60" w:after="60" w:line="240" w:lineRule="auto"/>
        <w:rPr>
          <w:rFonts w:ascii="Calibri" w:hAnsi="Calibri" w:cs="Calibri"/>
        </w:rPr>
      </w:pPr>
    </w:p>
    <w:p w14:paraId="66B28922" w14:textId="77777777" w:rsidR="0078020A" w:rsidRPr="003C1B90" w:rsidRDefault="0078020A" w:rsidP="00205407">
      <w:pPr>
        <w:spacing w:before="60" w:after="60" w:line="240" w:lineRule="auto"/>
        <w:rPr>
          <w:rFonts w:ascii="Calibri" w:hAnsi="Calibri" w:cs="Calibri"/>
        </w:rPr>
      </w:pPr>
    </w:p>
    <w:sectPr w:rsidR="0078020A" w:rsidRPr="003C1B90" w:rsidSect="00B53700">
      <w:headerReference w:type="default" r:id="rId22"/>
      <w:footerReference w:type="default" r:id="rId23"/>
      <w:pgSz w:w="11907" w:h="16839" w:code="9"/>
      <w:pgMar w:top="1134" w:right="567" w:bottom="1134" w:left="1701"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6D893" w14:textId="77777777" w:rsidR="00574529" w:rsidRDefault="00574529">
      <w:pPr>
        <w:spacing w:after="0" w:line="240" w:lineRule="auto"/>
      </w:pPr>
      <w:r>
        <w:separator/>
      </w:r>
    </w:p>
  </w:endnote>
  <w:endnote w:type="continuationSeparator" w:id="0">
    <w:p w14:paraId="199A33FD" w14:textId="77777777" w:rsidR="00574529" w:rsidRDefault="00574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27370"/>
      <w:docPartObj>
        <w:docPartGallery w:val="Page Numbers (Bottom of Page)"/>
        <w:docPartUnique/>
      </w:docPartObj>
    </w:sdtPr>
    <w:sdtContent>
      <w:sdt>
        <w:sdtPr>
          <w:id w:val="860082579"/>
          <w:docPartObj>
            <w:docPartGallery w:val="Page Numbers (Top of Page)"/>
            <w:docPartUnique/>
          </w:docPartObj>
        </w:sdtPr>
        <w:sdtContent>
          <w:p w14:paraId="100A175A" w14:textId="77777777" w:rsidR="009F2805" w:rsidRDefault="009F2805" w:rsidP="003D5439">
            <w:pPr>
              <w:pStyle w:val="Porat"/>
              <w:ind w:right="-1"/>
              <w:jc w:val="right"/>
            </w:pPr>
            <w:r w:rsidRPr="00922056">
              <w:rPr>
                <w:rFonts w:ascii="Calibri Light" w:hAnsi="Calibri Light" w:cs="Calibri Light"/>
                <w:bCs/>
                <w:sz w:val="24"/>
                <w:szCs w:val="24"/>
              </w:rPr>
              <w:fldChar w:fldCharType="begin"/>
            </w:r>
            <w:r w:rsidRPr="00922056">
              <w:rPr>
                <w:rFonts w:ascii="Calibri Light" w:hAnsi="Calibri Light" w:cs="Calibri Light"/>
                <w:bCs/>
              </w:rPr>
              <w:instrText>PAGE</w:instrText>
            </w:r>
            <w:r w:rsidRPr="00922056">
              <w:rPr>
                <w:rFonts w:ascii="Calibri Light" w:hAnsi="Calibri Light" w:cs="Calibri Light"/>
                <w:bCs/>
                <w:sz w:val="24"/>
                <w:szCs w:val="24"/>
              </w:rPr>
              <w:fldChar w:fldCharType="separate"/>
            </w:r>
            <w:r w:rsidR="00DF4FE3">
              <w:rPr>
                <w:rFonts w:ascii="Calibri Light" w:hAnsi="Calibri Light" w:cs="Calibri Light"/>
                <w:bCs/>
                <w:noProof/>
              </w:rPr>
              <w:t>15</w:t>
            </w:r>
            <w:r w:rsidRPr="00922056">
              <w:rPr>
                <w:rFonts w:ascii="Calibri Light" w:hAnsi="Calibri Light" w:cs="Calibri Light"/>
                <w:bCs/>
                <w:sz w:val="24"/>
                <w:szCs w:val="24"/>
              </w:rPr>
              <w:fldChar w:fldCharType="end"/>
            </w:r>
            <w:r w:rsidRPr="00922056">
              <w:rPr>
                <w:rFonts w:ascii="Calibri Light" w:hAnsi="Calibri Light" w:cs="Calibri Light"/>
              </w:rPr>
              <w:t>/</w:t>
            </w:r>
            <w:r w:rsidRPr="00922056">
              <w:rPr>
                <w:rFonts w:ascii="Calibri Light" w:hAnsi="Calibri Light" w:cs="Calibri Light"/>
                <w:bCs/>
                <w:sz w:val="24"/>
                <w:szCs w:val="24"/>
              </w:rPr>
              <w:fldChar w:fldCharType="begin"/>
            </w:r>
            <w:r w:rsidRPr="00922056">
              <w:rPr>
                <w:rFonts w:ascii="Calibri Light" w:hAnsi="Calibri Light" w:cs="Calibri Light"/>
                <w:bCs/>
              </w:rPr>
              <w:instrText>NUMPAGES</w:instrText>
            </w:r>
            <w:r w:rsidRPr="00922056">
              <w:rPr>
                <w:rFonts w:ascii="Calibri Light" w:hAnsi="Calibri Light" w:cs="Calibri Light"/>
                <w:bCs/>
                <w:sz w:val="24"/>
                <w:szCs w:val="24"/>
              </w:rPr>
              <w:fldChar w:fldCharType="separate"/>
            </w:r>
            <w:r w:rsidR="00DF4FE3">
              <w:rPr>
                <w:rFonts w:ascii="Calibri Light" w:hAnsi="Calibri Light" w:cs="Calibri Light"/>
                <w:bCs/>
                <w:noProof/>
              </w:rPr>
              <w:t>15</w:t>
            </w:r>
            <w:r w:rsidRPr="00922056">
              <w:rPr>
                <w:rFonts w:ascii="Calibri Light" w:hAnsi="Calibri Light" w:cs="Calibri Light"/>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7C79E" w14:textId="77777777" w:rsidR="00574529" w:rsidRDefault="00574529">
      <w:pPr>
        <w:spacing w:after="0" w:line="240" w:lineRule="auto"/>
      </w:pPr>
      <w:r>
        <w:separator/>
      </w:r>
    </w:p>
  </w:footnote>
  <w:footnote w:type="continuationSeparator" w:id="0">
    <w:p w14:paraId="3407CCF4" w14:textId="77777777" w:rsidR="00574529" w:rsidRDefault="005745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3E320" w14:textId="77777777" w:rsidR="00AB29C1" w:rsidRDefault="00AB29C1">
    <w:pPr>
      <w:spacing w:line="264" w:lineRule="auto"/>
    </w:pPr>
    <w:r>
      <w:rPr>
        <w:noProof/>
        <w:color w:val="000000"/>
      </w:rPr>
      <mc:AlternateContent>
        <mc:Choice Requires="wps">
          <w:drawing>
            <wp:anchor distT="0" distB="0" distL="114300" distR="114300" simplePos="0" relativeHeight="251659264" behindDoc="0" locked="0" layoutInCell="1" allowOverlap="1" wp14:anchorId="1BC2B995" wp14:editId="18563A22">
              <wp:simplePos x="0" y="0"/>
              <wp:positionH relativeFrom="page">
                <wp:align>center</wp:align>
              </wp:positionH>
              <wp:positionV relativeFrom="page">
                <wp:align>center</wp:align>
              </wp:positionV>
              <wp:extent cx="7376160" cy="9555480"/>
              <wp:effectExtent l="0" t="0" r="26670" b="26670"/>
              <wp:wrapNone/>
              <wp:docPr id="222" name="222 stačiakampis"/>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w16cei="http://schemas.microsoft.com/office/word/2026/wordml/cei">
          <w:pict>
            <v:rect w14:anchorId="74B1DD32" id="222 stačiakampis"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938953 [1614]" strokeweight="1.25pt">
              <w10:wrap anchorx="page" anchory="page"/>
            </v:rect>
          </w:pict>
        </mc:Fallback>
      </mc:AlternateContent>
    </w:r>
  </w:p>
  <w:p w14:paraId="74CD30FE" w14:textId="77777777" w:rsidR="009F2805" w:rsidRPr="00EB67B3" w:rsidRDefault="00AB29C1" w:rsidP="00B95DA9">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60" w:after="60" w:line="240" w:lineRule="auto"/>
      <w:ind w:left="-567" w:firstLine="567"/>
      <w:rPr>
        <w:rFonts w:ascii="Calibri Light" w:hAnsi="Calibri Light" w:cs="Calibri Light"/>
        <w:caps w:val="0"/>
        <w:color w:val="FFFFFF" w:themeColor="background1"/>
        <w:sz w:val="24"/>
        <w:szCs w:val="24"/>
      </w:rPr>
    </w:pPr>
    <w:r>
      <w:rPr>
        <w:rFonts w:ascii="Calibri Light" w:hAnsi="Calibri Light" w:cs="Calibri Light"/>
        <w:caps w:val="0"/>
        <w:color w:val="FFFFFF" w:themeColor="background1"/>
        <w:sz w:val="24"/>
        <w:szCs w:val="24"/>
      </w:rPr>
      <w:t xml:space="preserve">PAGD &gt; PIRKIMO DOKUMENTAI (PD) &gt; SPECIALIOSIOS SĄLYGOS (SS)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D1513D3"/>
    <w:multiLevelType w:val="hybridMultilevel"/>
    <w:tmpl w:val="F858EEEA"/>
    <w:lvl w:ilvl="0" w:tplc="4FD29DB8">
      <w:start w:val="1"/>
      <w:numFmt w:val="decimal"/>
      <w:lvlText w:val="5.1.%1."/>
      <w:lvlJc w:val="left"/>
      <w:pPr>
        <w:ind w:left="862" w:hanging="360"/>
      </w:pPr>
      <w:rPr>
        <w:rFonts w:ascii="Calibri Light" w:hAnsi="Calibri Light" w:cs="Calibri Light" w:hint="default"/>
        <w:b w:val="0"/>
        <w:i w:val="0"/>
        <w:strike w:val="0"/>
        <w:dstrike w:val="0"/>
        <w:color w:val="auto"/>
        <w:sz w:val="20"/>
        <w:szCs w:val="20"/>
        <w:u w:val="none"/>
        <w:effect w:val="none"/>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7" w15:restartNumberingAfterBreak="0">
    <w:nsid w:val="0D4A79A8"/>
    <w:multiLevelType w:val="multilevel"/>
    <w:tmpl w:val="4E023584"/>
    <w:lvl w:ilvl="0">
      <w:start w:val="1"/>
      <w:numFmt w:val="decimal"/>
      <w:lvlText w:val="%1."/>
      <w:lvlJc w:val="left"/>
      <w:pPr>
        <w:tabs>
          <w:tab w:val="num" w:pos="720"/>
        </w:tabs>
        <w:ind w:left="720" w:hanging="360"/>
      </w:pPr>
      <w:rPr>
        <w:rFonts w:asciiTheme="majorHAnsi" w:eastAsia="Calibri" w:hAnsiTheme="majorHAnsi" w:cstheme="majorHAnsi"/>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15517650"/>
    <w:multiLevelType w:val="multilevel"/>
    <w:tmpl w:val="4CF23DC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A52550C"/>
    <w:multiLevelType w:val="hybridMultilevel"/>
    <w:tmpl w:val="6330A3C4"/>
    <w:lvl w:ilvl="0" w:tplc="E58A757C">
      <w:start w:val="1"/>
      <w:numFmt w:val="decimal"/>
      <w:lvlText w:val="6.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9A26B1"/>
    <w:multiLevelType w:val="hybridMultilevel"/>
    <w:tmpl w:val="FEC2F512"/>
    <w:lvl w:ilvl="0" w:tplc="A900D022">
      <w:start w:val="1"/>
      <w:numFmt w:val="decimal"/>
      <w:lvlText w:val="3.1.%1."/>
      <w:lvlJc w:val="left"/>
      <w:pPr>
        <w:ind w:left="643"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EA878DF"/>
    <w:multiLevelType w:val="hybridMultilevel"/>
    <w:tmpl w:val="C870FB5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548DD4"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abstractNum w:abstractNumId="16" w15:restartNumberingAfterBreak="0">
    <w:nsid w:val="7A781766"/>
    <w:multiLevelType w:val="hybridMultilevel"/>
    <w:tmpl w:val="D0701138"/>
    <w:lvl w:ilvl="0" w:tplc="CD6E8052">
      <w:start w:val="1"/>
      <w:numFmt w:val="decimal"/>
      <w:lvlText w:val="%1."/>
      <w:lvlJc w:val="left"/>
      <w:pPr>
        <w:ind w:left="1020" w:hanging="360"/>
      </w:pPr>
    </w:lvl>
    <w:lvl w:ilvl="1" w:tplc="3FC23FD8">
      <w:start w:val="1"/>
      <w:numFmt w:val="decimal"/>
      <w:lvlText w:val="%2."/>
      <w:lvlJc w:val="left"/>
      <w:pPr>
        <w:ind w:left="1020" w:hanging="360"/>
      </w:pPr>
    </w:lvl>
    <w:lvl w:ilvl="2" w:tplc="CF6CE752">
      <w:start w:val="1"/>
      <w:numFmt w:val="decimal"/>
      <w:lvlText w:val="%3."/>
      <w:lvlJc w:val="left"/>
      <w:pPr>
        <w:ind w:left="1020" w:hanging="360"/>
      </w:pPr>
    </w:lvl>
    <w:lvl w:ilvl="3" w:tplc="F292574A">
      <w:start w:val="1"/>
      <w:numFmt w:val="decimal"/>
      <w:lvlText w:val="%4."/>
      <w:lvlJc w:val="left"/>
      <w:pPr>
        <w:ind w:left="1020" w:hanging="360"/>
      </w:pPr>
    </w:lvl>
    <w:lvl w:ilvl="4" w:tplc="2678321C">
      <w:start w:val="1"/>
      <w:numFmt w:val="decimal"/>
      <w:lvlText w:val="%5."/>
      <w:lvlJc w:val="left"/>
      <w:pPr>
        <w:ind w:left="1020" w:hanging="360"/>
      </w:pPr>
    </w:lvl>
    <w:lvl w:ilvl="5" w:tplc="B630D88C">
      <w:start w:val="1"/>
      <w:numFmt w:val="decimal"/>
      <w:lvlText w:val="%6."/>
      <w:lvlJc w:val="left"/>
      <w:pPr>
        <w:ind w:left="1020" w:hanging="360"/>
      </w:pPr>
    </w:lvl>
    <w:lvl w:ilvl="6" w:tplc="2352864A">
      <w:start w:val="1"/>
      <w:numFmt w:val="decimal"/>
      <w:lvlText w:val="%7."/>
      <w:lvlJc w:val="left"/>
      <w:pPr>
        <w:ind w:left="1020" w:hanging="360"/>
      </w:pPr>
    </w:lvl>
    <w:lvl w:ilvl="7" w:tplc="5DD2A558">
      <w:start w:val="1"/>
      <w:numFmt w:val="decimal"/>
      <w:lvlText w:val="%8."/>
      <w:lvlJc w:val="left"/>
      <w:pPr>
        <w:ind w:left="1020" w:hanging="360"/>
      </w:pPr>
    </w:lvl>
    <w:lvl w:ilvl="8" w:tplc="AE50E394">
      <w:start w:val="1"/>
      <w:numFmt w:val="decimal"/>
      <w:lvlText w:val="%9."/>
      <w:lvlJc w:val="left"/>
      <w:pPr>
        <w:ind w:left="1020" w:hanging="360"/>
      </w:pPr>
    </w:lvl>
  </w:abstractNum>
  <w:num w:numId="1" w16cid:durableId="885410820">
    <w:abstractNumId w:val="4"/>
  </w:num>
  <w:num w:numId="2" w16cid:durableId="1313220819">
    <w:abstractNumId w:val="3"/>
  </w:num>
  <w:num w:numId="3" w16cid:durableId="2124882627">
    <w:abstractNumId w:val="2"/>
  </w:num>
  <w:num w:numId="4" w16cid:durableId="1506632578">
    <w:abstractNumId w:val="1"/>
  </w:num>
  <w:num w:numId="5" w16cid:durableId="885334958">
    <w:abstractNumId w:val="0"/>
  </w:num>
  <w:num w:numId="6" w16cid:durableId="234780275">
    <w:abstractNumId w:val="9"/>
  </w:num>
  <w:num w:numId="7" w16cid:durableId="168521783">
    <w:abstractNumId w:val="11"/>
  </w:num>
  <w:num w:numId="8" w16cid:durableId="1802264501">
    <w:abstractNumId w:val="15"/>
  </w:num>
  <w:num w:numId="9" w16cid:durableId="1678800686">
    <w:abstractNumId w:val="12"/>
  </w:num>
  <w:num w:numId="10" w16cid:durableId="1247880691">
    <w:abstractNumId w:val="13"/>
  </w:num>
  <w:num w:numId="11" w16cid:durableId="1323923640">
    <w:abstractNumId w:val="6"/>
  </w:num>
  <w:num w:numId="12" w16cid:durableId="1176917335">
    <w:abstractNumId w:val="10"/>
  </w:num>
  <w:num w:numId="13" w16cid:durableId="830877124">
    <w:abstractNumId w:val="7"/>
    <w:lvlOverride w:ilvl="0">
      <w:startOverride w:val="1"/>
    </w:lvlOverride>
    <w:lvlOverride w:ilvl="1"/>
    <w:lvlOverride w:ilvl="2"/>
    <w:lvlOverride w:ilvl="3"/>
    <w:lvlOverride w:ilvl="4"/>
    <w:lvlOverride w:ilvl="5"/>
    <w:lvlOverride w:ilvl="6"/>
    <w:lvlOverride w:ilvl="7"/>
    <w:lvlOverride w:ilvl="8"/>
  </w:num>
  <w:num w:numId="14" w16cid:durableId="47072467">
    <w:abstractNumId w:val="14"/>
  </w:num>
  <w:num w:numId="15" w16cid:durableId="543299802">
    <w:abstractNumId w:val="8"/>
  </w:num>
  <w:num w:numId="16" w16cid:durableId="682391060">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trackRevisions/>
  <w:defaultTabStop w:val="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Q1MzcxMLW0tDRR0lEKTi0uzszPAykwrAUAdbgi3CwAAAA="/>
  </w:docVars>
  <w:rsids>
    <w:rsidRoot w:val="006D305F"/>
    <w:rsid w:val="00001963"/>
    <w:rsid w:val="00001DCD"/>
    <w:rsid w:val="000043D1"/>
    <w:rsid w:val="000050A5"/>
    <w:rsid w:val="0000692E"/>
    <w:rsid w:val="00006A6E"/>
    <w:rsid w:val="00006D9B"/>
    <w:rsid w:val="000072F5"/>
    <w:rsid w:val="00007BD3"/>
    <w:rsid w:val="000112A3"/>
    <w:rsid w:val="000129C4"/>
    <w:rsid w:val="00012A25"/>
    <w:rsid w:val="000204A6"/>
    <w:rsid w:val="00022035"/>
    <w:rsid w:val="0002669D"/>
    <w:rsid w:val="00026A54"/>
    <w:rsid w:val="000270ED"/>
    <w:rsid w:val="00030161"/>
    <w:rsid w:val="00032092"/>
    <w:rsid w:val="00032A36"/>
    <w:rsid w:val="0003366F"/>
    <w:rsid w:val="0003446B"/>
    <w:rsid w:val="000355A6"/>
    <w:rsid w:val="00036B78"/>
    <w:rsid w:val="00036DBB"/>
    <w:rsid w:val="00037185"/>
    <w:rsid w:val="000411A5"/>
    <w:rsid w:val="00041E3C"/>
    <w:rsid w:val="0004269F"/>
    <w:rsid w:val="00044690"/>
    <w:rsid w:val="00045391"/>
    <w:rsid w:val="00045F8C"/>
    <w:rsid w:val="00046476"/>
    <w:rsid w:val="0004685E"/>
    <w:rsid w:val="000478FA"/>
    <w:rsid w:val="00051EDD"/>
    <w:rsid w:val="000527FB"/>
    <w:rsid w:val="00055841"/>
    <w:rsid w:val="00055EEA"/>
    <w:rsid w:val="0005633C"/>
    <w:rsid w:val="0006024C"/>
    <w:rsid w:val="00062221"/>
    <w:rsid w:val="00065506"/>
    <w:rsid w:val="0007339C"/>
    <w:rsid w:val="00073D8E"/>
    <w:rsid w:val="00073F31"/>
    <w:rsid w:val="00074891"/>
    <w:rsid w:val="00074C39"/>
    <w:rsid w:val="000777D3"/>
    <w:rsid w:val="00077819"/>
    <w:rsid w:val="00077F4E"/>
    <w:rsid w:val="00080339"/>
    <w:rsid w:val="00084F44"/>
    <w:rsid w:val="00085C68"/>
    <w:rsid w:val="00085CB9"/>
    <w:rsid w:val="0009043B"/>
    <w:rsid w:val="000943C1"/>
    <w:rsid w:val="00097241"/>
    <w:rsid w:val="000A1654"/>
    <w:rsid w:val="000A23D3"/>
    <w:rsid w:val="000A339E"/>
    <w:rsid w:val="000A562A"/>
    <w:rsid w:val="000A573D"/>
    <w:rsid w:val="000A582B"/>
    <w:rsid w:val="000A61E0"/>
    <w:rsid w:val="000B0A6A"/>
    <w:rsid w:val="000B2D98"/>
    <w:rsid w:val="000B4AC6"/>
    <w:rsid w:val="000B72DA"/>
    <w:rsid w:val="000B756B"/>
    <w:rsid w:val="000C1CDC"/>
    <w:rsid w:val="000C4160"/>
    <w:rsid w:val="000C51CD"/>
    <w:rsid w:val="000C6B63"/>
    <w:rsid w:val="000D0C23"/>
    <w:rsid w:val="000D122A"/>
    <w:rsid w:val="000D1D55"/>
    <w:rsid w:val="000D610B"/>
    <w:rsid w:val="000D657D"/>
    <w:rsid w:val="000E0ECF"/>
    <w:rsid w:val="000E0FF4"/>
    <w:rsid w:val="000E181D"/>
    <w:rsid w:val="000E1906"/>
    <w:rsid w:val="000E1BBD"/>
    <w:rsid w:val="000E416B"/>
    <w:rsid w:val="000E62F0"/>
    <w:rsid w:val="000E71B3"/>
    <w:rsid w:val="000E71BF"/>
    <w:rsid w:val="000F1151"/>
    <w:rsid w:val="000F33C7"/>
    <w:rsid w:val="000F4D3D"/>
    <w:rsid w:val="000F554D"/>
    <w:rsid w:val="000F5D57"/>
    <w:rsid w:val="000F5D6B"/>
    <w:rsid w:val="000F6B0B"/>
    <w:rsid w:val="000F7FCD"/>
    <w:rsid w:val="001002B5"/>
    <w:rsid w:val="00100D33"/>
    <w:rsid w:val="00100F41"/>
    <w:rsid w:val="001035E9"/>
    <w:rsid w:val="001038C5"/>
    <w:rsid w:val="00103A07"/>
    <w:rsid w:val="00106491"/>
    <w:rsid w:val="001112D1"/>
    <w:rsid w:val="00111929"/>
    <w:rsid w:val="00113927"/>
    <w:rsid w:val="00116C18"/>
    <w:rsid w:val="001202A6"/>
    <w:rsid w:val="0012080A"/>
    <w:rsid w:val="00120E19"/>
    <w:rsid w:val="00121805"/>
    <w:rsid w:val="00121E2C"/>
    <w:rsid w:val="001246B7"/>
    <w:rsid w:val="001248DB"/>
    <w:rsid w:val="00124D8A"/>
    <w:rsid w:val="00124EA5"/>
    <w:rsid w:val="0013231E"/>
    <w:rsid w:val="00135CBE"/>
    <w:rsid w:val="00137380"/>
    <w:rsid w:val="0014465A"/>
    <w:rsid w:val="001458F5"/>
    <w:rsid w:val="00146715"/>
    <w:rsid w:val="001475C8"/>
    <w:rsid w:val="00151353"/>
    <w:rsid w:val="0015224A"/>
    <w:rsid w:val="0015341F"/>
    <w:rsid w:val="00153F22"/>
    <w:rsid w:val="00155CF1"/>
    <w:rsid w:val="0016225E"/>
    <w:rsid w:val="00163AD7"/>
    <w:rsid w:val="00165468"/>
    <w:rsid w:val="00166095"/>
    <w:rsid w:val="001662CB"/>
    <w:rsid w:val="00171C82"/>
    <w:rsid w:val="001720B8"/>
    <w:rsid w:val="00172C17"/>
    <w:rsid w:val="00173FEB"/>
    <w:rsid w:val="00177F6A"/>
    <w:rsid w:val="00181A70"/>
    <w:rsid w:val="0018353C"/>
    <w:rsid w:val="00183551"/>
    <w:rsid w:val="00183568"/>
    <w:rsid w:val="00185D52"/>
    <w:rsid w:val="00185F21"/>
    <w:rsid w:val="001876AC"/>
    <w:rsid w:val="001905EC"/>
    <w:rsid w:val="00190B04"/>
    <w:rsid w:val="00191499"/>
    <w:rsid w:val="00192838"/>
    <w:rsid w:val="00194EA9"/>
    <w:rsid w:val="00196187"/>
    <w:rsid w:val="001963C3"/>
    <w:rsid w:val="00196646"/>
    <w:rsid w:val="00196DBE"/>
    <w:rsid w:val="001A0AC6"/>
    <w:rsid w:val="001A1B5E"/>
    <w:rsid w:val="001A2247"/>
    <w:rsid w:val="001A26AC"/>
    <w:rsid w:val="001A334D"/>
    <w:rsid w:val="001A36AB"/>
    <w:rsid w:val="001A52E7"/>
    <w:rsid w:val="001A6565"/>
    <w:rsid w:val="001A6CD4"/>
    <w:rsid w:val="001B189E"/>
    <w:rsid w:val="001B236F"/>
    <w:rsid w:val="001B256E"/>
    <w:rsid w:val="001B26B0"/>
    <w:rsid w:val="001B3445"/>
    <w:rsid w:val="001B50EE"/>
    <w:rsid w:val="001B7AC7"/>
    <w:rsid w:val="001B7BEB"/>
    <w:rsid w:val="001B7EEB"/>
    <w:rsid w:val="001C0892"/>
    <w:rsid w:val="001C0A9D"/>
    <w:rsid w:val="001C25D4"/>
    <w:rsid w:val="001C4BB0"/>
    <w:rsid w:val="001C6157"/>
    <w:rsid w:val="001C7F01"/>
    <w:rsid w:val="001D0559"/>
    <w:rsid w:val="001D0ABF"/>
    <w:rsid w:val="001D0C89"/>
    <w:rsid w:val="001D0FFB"/>
    <w:rsid w:val="001D1EC2"/>
    <w:rsid w:val="001D26B5"/>
    <w:rsid w:val="001D273C"/>
    <w:rsid w:val="001D32D3"/>
    <w:rsid w:val="001D7636"/>
    <w:rsid w:val="001D7B27"/>
    <w:rsid w:val="001E2B75"/>
    <w:rsid w:val="001F0C86"/>
    <w:rsid w:val="001F232B"/>
    <w:rsid w:val="001F233F"/>
    <w:rsid w:val="001F3903"/>
    <w:rsid w:val="001F3F23"/>
    <w:rsid w:val="001F4244"/>
    <w:rsid w:val="001F434D"/>
    <w:rsid w:val="001F528A"/>
    <w:rsid w:val="001F6330"/>
    <w:rsid w:val="001F6521"/>
    <w:rsid w:val="00201CE1"/>
    <w:rsid w:val="0020299D"/>
    <w:rsid w:val="00204930"/>
    <w:rsid w:val="00205407"/>
    <w:rsid w:val="0020542B"/>
    <w:rsid w:val="00205E99"/>
    <w:rsid w:val="00207622"/>
    <w:rsid w:val="00207B06"/>
    <w:rsid w:val="002101D9"/>
    <w:rsid w:val="00210D07"/>
    <w:rsid w:val="00211AD7"/>
    <w:rsid w:val="002127F3"/>
    <w:rsid w:val="0021344E"/>
    <w:rsid w:val="002140EB"/>
    <w:rsid w:val="00214F1C"/>
    <w:rsid w:val="00216CC3"/>
    <w:rsid w:val="0022116A"/>
    <w:rsid w:val="002273A6"/>
    <w:rsid w:val="0022789A"/>
    <w:rsid w:val="0023080F"/>
    <w:rsid w:val="00230BD5"/>
    <w:rsid w:val="00230C9A"/>
    <w:rsid w:val="00234483"/>
    <w:rsid w:val="002349B9"/>
    <w:rsid w:val="002400C4"/>
    <w:rsid w:val="002400F1"/>
    <w:rsid w:val="0024037A"/>
    <w:rsid w:val="00241046"/>
    <w:rsid w:val="00243A47"/>
    <w:rsid w:val="00244238"/>
    <w:rsid w:val="00244460"/>
    <w:rsid w:val="002458E4"/>
    <w:rsid w:val="002473F4"/>
    <w:rsid w:val="00250406"/>
    <w:rsid w:val="002511AF"/>
    <w:rsid w:val="00251396"/>
    <w:rsid w:val="00253B65"/>
    <w:rsid w:val="00253BE6"/>
    <w:rsid w:val="002547D2"/>
    <w:rsid w:val="0025525A"/>
    <w:rsid w:val="00255764"/>
    <w:rsid w:val="00255CAD"/>
    <w:rsid w:val="00255FD1"/>
    <w:rsid w:val="00257FC4"/>
    <w:rsid w:val="00260039"/>
    <w:rsid w:val="00261215"/>
    <w:rsid w:val="00261339"/>
    <w:rsid w:val="00261B88"/>
    <w:rsid w:val="00263108"/>
    <w:rsid w:val="00263604"/>
    <w:rsid w:val="00264DDF"/>
    <w:rsid w:val="00265809"/>
    <w:rsid w:val="00265AEE"/>
    <w:rsid w:val="00266C8B"/>
    <w:rsid w:val="00266F8A"/>
    <w:rsid w:val="002677A6"/>
    <w:rsid w:val="00272F64"/>
    <w:rsid w:val="0027333C"/>
    <w:rsid w:val="00273CFD"/>
    <w:rsid w:val="002769BD"/>
    <w:rsid w:val="00276B9D"/>
    <w:rsid w:val="00280EB1"/>
    <w:rsid w:val="0028101D"/>
    <w:rsid w:val="00281030"/>
    <w:rsid w:val="002815E6"/>
    <w:rsid w:val="00281958"/>
    <w:rsid w:val="00282E42"/>
    <w:rsid w:val="00282EA6"/>
    <w:rsid w:val="00283A72"/>
    <w:rsid w:val="00285D71"/>
    <w:rsid w:val="002862F1"/>
    <w:rsid w:val="00287729"/>
    <w:rsid w:val="00290944"/>
    <w:rsid w:val="002912FE"/>
    <w:rsid w:val="00292FAC"/>
    <w:rsid w:val="00295D8E"/>
    <w:rsid w:val="0029605D"/>
    <w:rsid w:val="0029701E"/>
    <w:rsid w:val="002A01E6"/>
    <w:rsid w:val="002A4401"/>
    <w:rsid w:val="002A626E"/>
    <w:rsid w:val="002B0C49"/>
    <w:rsid w:val="002B30C4"/>
    <w:rsid w:val="002B60E8"/>
    <w:rsid w:val="002B6296"/>
    <w:rsid w:val="002B6319"/>
    <w:rsid w:val="002B7579"/>
    <w:rsid w:val="002C2A5B"/>
    <w:rsid w:val="002C3F4C"/>
    <w:rsid w:val="002C4E6E"/>
    <w:rsid w:val="002C6363"/>
    <w:rsid w:val="002C6FAD"/>
    <w:rsid w:val="002C7618"/>
    <w:rsid w:val="002C7F2C"/>
    <w:rsid w:val="002D1CD8"/>
    <w:rsid w:val="002D1CF9"/>
    <w:rsid w:val="002D2AAF"/>
    <w:rsid w:val="002D2ECC"/>
    <w:rsid w:val="002D3BC2"/>
    <w:rsid w:val="002D538A"/>
    <w:rsid w:val="002E0350"/>
    <w:rsid w:val="002E0E64"/>
    <w:rsid w:val="002E21F2"/>
    <w:rsid w:val="002E5A81"/>
    <w:rsid w:val="002E5E15"/>
    <w:rsid w:val="002F7867"/>
    <w:rsid w:val="003005A1"/>
    <w:rsid w:val="00301145"/>
    <w:rsid w:val="003029F7"/>
    <w:rsid w:val="003054C2"/>
    <w:rsid w:val="00310D73"/>
    <w:rsid w:val="00311F69"/>
    <w:rsid w:val="00312EC2"/>
    <w:rsid w:val="00313672"/>
    <w:rsid w:val="00315028"/>
    <w:rsid w:val="003150D0"/>
    <w:rsid w:val="0031612F"/>
    <w:rsid w:val="003236D0"/>
    <w:rsid w:val="00323DD4"/>
    <w:rsid w:val="00325866"/>
    <w:rsid w:val="00325A99"/>
    <w:rsid w:val="00325EF2"/>
    <w:rsid w:val="00326E4C"/>
    <w:rsid w:val="003310F5"/>
    <w:rsid w:val="003325CC"/>
    <w:rsid w:val="003335FA"/>
    <w:rsid w:val="00334A5F"/>
    <w:rsid w:val="0033550B"/>
    <w:rsid w:val="00337211"/>
    <w:rsid w:val="0034005B"/>
    <w:rsid w:val="003417D8"/>
    <w:rsid w:val="00341C69"/>
    <w:rsid w:val="00342012"/>
    <w:rsid w:val="0034278B"/>
    <w:rsid w:val="003449B9"/>
    <w:rsid w:val="00345533"/>
    <w:rsid w:val="003527DF"/>
    <w:rsid w:val="0035398B"/>
    <w:rsid w:val="00355312"/>
    <w:rsid w:val="00355B56"/>
    <w:rsid w:val="00357BD5"/>
    <w:rsid w:val="003601CC"/>
    <w:rsid w:val="00360745"/>
    <w:rsid w:val="00363115"/>
    <w:rsid w:val="00366300"/>
    <w:rsid w:val="0036677E"/>
    <w:rsid w:val="00366BC2"/>
    <w:rsid w:val="003673D6"/>
    <w:rsid w:val="00370341"/>
    <w:rsid w:val="00370773"/>
    <w:rsid w:val="00374379"/>
    <w:rsid w:val="00375A50"/>
    <w:rsid w:val="003764D2"/>
    <w:rsid w:val="0037708B"/>
    <w:rsid w:val="00381DE3"/>
    <w:rsid w:val="00383DA9"/>
    <w:rsid w:val="00385616"/>
    <w:rsid w:val="00386DCD"/>
    <w:rsid w:val="00392CC3"/>
    <w:rsid w:val="0039329A"/>
    <w:rsid w:val="00396470"/>
    <w:rsid w:val="00397850"/>
    <w:rsid w:val="0039787C"/>
    <w:rsid w:val="003A0FE4"/>
    <w:rsid w:val="003A1596"/>
    <w:rsid w:val="003A29E4"/>
    <w:rsid w:val="003A30E6"/>
    <w:rsid w:val="003A3FF1"/>
    <w:rsid w:val="003A5205"/>
    <w:rsid w:val="003A56B4"/>
    <w:rsid w:val="003A56DC"/>
    <w:rsid w:val="003A5FC9"/>
    <w:rsid w:val="003A6CD9"/>
    <w:rsid w:val="003B0B81"/>
    <w:rsid w:val="003B531F"/>
    <w:rsid w:val="003B6060"/>
    <w:rsid w:val="003B744B"/>
    <w:rsid w:val="003B7638"/>
    <w:rsid w:val="003C1090"/>
    <w:rsid w:val="003C11CE"/>
    <w:rsid w:val="003C1B90"/>
    <w:rsid w:val="003C212C"/>
    <w:rsid w:val="003C392B"/>
    <w:rsid w:val="003C60C3"/>
    <w:rsid w:val="003C6B2B"/>
    <w:rsid w:val="003C77B0"/>
    <w:rsid w:val="003D07FA"/>
    <w:rsid w:val="003D0DA8"/>
    <w:rsid w:val="003D1A34"/>
    <w:rsid w:val="003D2762"/>
    <w:rsid w:val="003D3AF1"/>
    <w:rsid w:val="003D41E4"/>
    <w:rsid w:val="003D4D74"/>
    <w:rsid w:val="003D5439"/>
    <w:rsid w:val="003E15CC"/>
    <w:rsid w:val="003E207A"/>
    <w:rsid w:val="003E3899"/>
    <w:rsid w:val="003E480B"/>
    <w:rsid w:val="003E49D5"/>
    <w:rsid w:val="003E544F"/>
    <w:rsid w:val="003E5BDA"/>
    <w:rsid w:val="003F1AC0"/>
    <w:rsid w:val="003F20DE"/>
    <w:rsid w:val="003F279F"/>
    <w:rsid w:val="003F2E3F"/>
    <w:rsid w:val="003F395C"/>
    <w:rsid w:val="003F5C62"/>
    <w:rsid w:val="003F6C42"/>
    <w:rsid w:val="003F6D15"/>
    <w:rsid w:val="004002BF"/>
    <w:rsid w:val="00400621"/>
    <w:rsid w:val="00401884"/>
    <w:rsid w:val="00402DC2"/>
    <w:rsid w:val="00403A5C"/>
    <w:rsid w:val="00403AC9"/>
    <w:rsid w:val="00403EA8"/>
    <w:rsid w:val="004049BB"/>
    <w:rsid w:val="00404FDE"/>
    <w:rsid w:val="004052A0"/>
    <w:rsid w:val="004053F7"/>
    <w:rsid w:val="00405C1C"/>
    <w:rsid w:val="00407FFE"/>
    <w:rsid w:val="0041060C"/>
    <w:rsid w:val="004110FE"/>
    <w:rsid w:val="00411B3E"/>
    <w:rsid w:val="00413AC0"/>
    <w:rsid w:val="0041679D"/>
    <w:rsid w:val="004222E8"/>
    <w:rsid w:val="004240B1"/>
    <w:rsid w:val="004252BA"/>
    <w:rsid w:val="00425AE2"/>
    <w:rsid w:val="0042600F"/>
    <w:rsid w:val="004263BD"/>
    <w:rsid w:val="004266FD"/>
    <w:rsid w:val="00430A6E"/>
    <w:rsid w:val="00432EDD"/>
    <w:rsid w:val="00433025"/>
    <w:rsid w:val="00433740"/>
    <w:rsid w:val="004356EF"/>
    <w:rsid w:val="004378C1"/>
    <w:rsid w:val="004379BE"/>
    <w:rsid w:val="00443697"/>
    <w:rsid w:val="004450EE"/>
    <w:rsid w:val="0044524B"/>
    <w:rsid w:val="00445A46"/>
    <w:rsid w:val="0044629C"/>
    <w:rsid w:val="00447BDE"/>
    <w:rsid w:val="00447F1C"/>
    <w:rsid w:val="0045188C"/>
    <w:rsid w:val="00453052"/>
    <w:rsid w:val="00453171"/>
    <w:rsid w:val="004539F4"/>
    <w:rsid w:val="00453A0A"/>
    <w:rsid w:val="00454AC2"/>
    <w:rsid w:val="00454C97"/>
    <w:rsid w:val="004552DC"/>
    <w:rsid w:val="004564F9"/>
    <w:rsid w:val="00457AC7"/>
    <w:rsid w:val="004600CD"/>
    <w:rsid w:val="00462416"/>
    <w:rsid w:val="00463C92"/>
    <w:rsid w:val="00466866"/>
    <w:rsid w:val="00470191"/>
    <w:rsid w:val="00470AB6"/>
    <w:rsid w:val="0047250A"/>
    <w:rsid w:val="00473253"/>
    <w:rsid w:val="004753D8"/>
    <w:rsid w:val="0047713F"/>
    <w:rsid w:val="004802DD"/>
    <w:rsid w:val="00480704"/>
    <w:rsid w:val="00480D3A"/>
    <w:rsid w:val="00482726"/>
    <w:rsid w:val="00482F4C"/>
    <w:rsid w:val="00483E3A"/>
    <w:rsid w:val="00484BC8"/>
    <w:rsid w:val="0048798F"/>
    <w:rsid w:val="004924A4"/>
    <w:rsid w:val="00493096"/>
    <w:rsid w:val="004936D9"/>
    <w:rsid w:val="00493760"/>
    <w:rsid w:val="00497D3C"/>
    <w:rsid w:val="004A26E3"/>
    <w:rsid w:val="004A2E21"/>
    <w:rsid w:val="004A2F52"/>
    <w:rsid w:val="004A40D4"/>
    <w:rsid w:val="004A50E5"/>
    <w:rsid w:val="004A51A5"/>
    <w:rsid w:val="004A53DF"/>
    <w:rsid w:val="004A5BD0"/>
    <w:rsid w:val="004A6D8F"/>
    <w:rsid w:val="004B10D8"/>
    <w:rsid w:val="004B692C"/>
    <w:rsid w:val="004B6A4E"/>
    <w:rsid w:val="004B713B"/>
    <w:rsid w:val="004C3910"/>
    <w:rsid w:val="004C4182"/>
    <w:rsid w:val="004C55C6"/>
    <w:rsid w:val="004C5AD8"/>
    <w:rsid w:val="004C6401"/>
    <w:rsid w:val="004C774D"/>
    <w:rsid w:val="004C7909"/>
    <w:rsid w:val="004C7F2F"/>
    <w:rsid w:val="004D09B2"/>
    <w:rsid w:val="004D2E01"/>
    <w:rsid w:val="004D2E4A"/>
    <w:rsid w:val="004D4261"/>
    <w:rsid w:val="004D436D"/>
    <w:rsid w:val="004D4DAD"/>
    <w:rsid w:val="004D637B"/>
    <w:rsid w:val="004D6648"/>
    <w:rsid w:val="004D782B"/>
    <w:rsid w:val="004E0C33"/>
    <w:rsid w:val="004E0CAA"/>
    <w:rsid w:val="004E1BDF"/>
    <w:rsid w:val="004E2DBF"/>
    <w:rsid w:val="004E4DC2"/>
    <w:rsid w:val="004E5655"/>
    <w:rsid w:val="004E711B"/>
    <w:rsid w:val="004E76BD"/>
    <w:rsid w:val="004F2B61"/>
    <w:rsid w:val="004F2CD6"/>
    <w:rsid w:val="004F3E30"/>
    <w:rsid w:val="004F4E83"/>
    <w:rsid w:val="004F5313"/>
    <w:rsid w:val="004F6301"/>
    <w:rsid w:val="004F6718"/>
    <w:rsid w:val="00500657"/>
    <w:rsid w:val="005013A9"/>
    <w:rsid w:val="005023BC"/>
    <w:rsid w:val="0050367C"/>
    <w:rsid w:val="005037D2"/>
    <w:rsid w:val="00503D7C"/>
    <w:rsid w:val="00506272"/>
    <w:rsid w:val="00507123"/>
    <w:rsid w:val="0050743B"/>
    <w:rsid w:val="005104B4"/>
    <w:rsid w:val="00511227"/>
    <w:rsid w:val="005119F5"/>
    <w:rsid w:val="00513744"/>
    <w:rsid w:val="00513FF9"/>
    <w:rsid w:val="005149D0"/>
    <w:rsid w:val="005162CC"/>
    <w:rsid w:val="005203C5"/>
    <w:rsid w:val="00521503"/>
    <w:rsid w:val="005216B7"/>
    <w:rsid w:val="00521F48"/>
    <w:rsid w:val="00523854"/>
    <w:rsid w:val="0052639D"/>
    <w:rsid w:val="0053154C"/>
    <w:rsid w:val="00532497"/>
    <w:rsid w:val="00532667"/>
    <w:rsid w:val="005332C7"/>
    <w:rsid w:val="00534261"/>
    <w:rsid w:val="005359AE"/>
    <w:rsid w:val="00537D0A"/>
    <w:rsid w:val="0054167A"/>
    <w:rsid w:val="00541AD2"/>
    <w:rsid w:val="0054393F"/>
    <w:rsid w:val="005453F5"/>
    <w:rsid w:val="00547246"/>
    <w:rsid w:val="005473A6"/>
    <w:rsid w:val="005477B2"/>
    <w:rsid w:val="00553B05"/>
    <w:rsid w:val="0055529E"/>
    <w:rsid w:val="00556361"/>
    <w:rsid w:val="005578C2"/>
    <w:rsid w:val="00562AF7"/>
    <w:rsid w:val="00562C0E"/>
    <w:rsid w:val="00562CF9"/>
    <w:rsid w:val="005650A3"/>
    <w:rsid w:val="005676BF"/>
    <w:rsid w:val="005677BF"/>
    <w:rsid w:val="00572FBF"/>
    <w:rsid w:val="0057366E"/>
    <w:rsid w:val="00574529"/>
    <w:rsid w:val="005762E0"/>
    <w:rsid w:val="00576756"/>
    <w:rsid w:val="00576CDF"/>
    <w:rsid w:val="00577111"/>
    <w:rsid w:val="005771DF"/>
    <w:rsid w:val="00577686"/>
    <w:rsid w:val="0058087C"/>
    <w:rsid w:val="005809BA"/>
    <w:rsid w:val="00583277"/>
    <w:rsid w:val="00585F5E"/>
    <w:rsid w:val="00586188"/>
    <w:rsid w:val="00587AC4"/>
    <w:rsid w:val="005933B8"/>
    <w:rsid w:val="00596C30"/>
    <w:rsid w:val="005976DA"/>
    <w:rsid w:val="005A05C7"/>
    <w:rsid w:val="005A1273"/>
    <w:rsid w:val="005A21BE"/>
    <w:rsid w:val="005A2303"/>
    <w:rsid w:val="005A6EEC"/>
    <w:rsid w:val="005A79B7"/>
    <w:rsid w:val="005B10BB"/>
    <w:rsid w:val="005B1C22"/>
    <w:rsid w:val="005B463E"/>
    <w:rsid w:val="005B6EB9"/>
    <w:rsid w:val="005B7A29"/>
    <w:rsid w:val="005C081F"/>
    <w:rsid w:val="005C168B"/>
    <w:rsid w:val="005C2241"/>
    <w:rsid w:val="005C4091"/>
    <w:rsid w:val="005C4FF0"/>
    <w:rsid w:val="005C63FE"/>
    <w:rsid w:val="005D14C6"/>
    <w:rsid w:val="005D167B"/>
    <w:rsid w:val="005D1C93"/>
    <w:rsid w:val="005D2060"/>
    <w:rsid w:val="005D34D3"/>
    <w:rsid w:val="005D3C54"/>
    <w:rsid w:val="005D6E77"/>
    <w:rsid w:val="005D7510"/>
    <w:rsid w:val="005E1BA9"/>
    <w:rsid w:val="005E22C9"/>
    <w:rsid w:val="005E2592"/>
    <w:rsid w:val="005E66EA"/>
    <w:rsid w:val="005E76C6"/>
    <w:rsid w:val="005E7ED4"/>
    <w:rsid w:val="005F2107"/>
    <w:rsid w:val="005F623A"/>
    <w:rsid w:val="00602548"/>
    <w:rsid w:val="00602CDD"/>
    <w:rsid w:val="00602E4B"/>
    <w:rsid w:val="006036AF"/>
    <w:rsid w:val="00604800"/>
    <w:rsid w:val="00607598"/>
    <w:rsid w:val="006079DE"/>
    <w:rsid w:val="00612C52"/>
    <w:rsid w:val="006133F5"/>
    <w:rsid w:val="00613EFC"/>
    <w:rsid w:val="0061492F"/>
    <w:rsid w:val="00616091"/>
    <w:rsid w:val="006171F1"/>
    <w:rsid w:val="00617699"/>
    <w:rsid w:val="0062098E"/>
    <w:rsid w:val="00624181"/>
    <w:rsid w:val="00624F74"/>
    <w:rsid w:val="00626524"/>
    <w:rsid w:val="0062688A"/>
    <w:rsid w:val="00626C7D"/>
    <w:rsid w:val="00627509"/>
    <w:rsid w:val="0063093F"/>
    <w:rsid w:val="006339C3"/>
    <w:rsid w:val="00633D88"/>
    <w:rsid w:val="00634189"/>
    <w:rsid w:val="006370E2"/>
    <w:rsid w:val="00637CE2"/>
    <w:rsid w:val="0064005E"/>
    <w:rsid w:val="00642177"/>
    <w:rsid w:val="00643727"/>
    <w:rsid w:val="0064489F"/>
    <w:rsid w:val="00646DCC"/>
    <w:rsid w:val="00652ABC"/>
    <w:rsid w:val="00655BA5"/>
    <w:rsid w:val="006563DD"/>
    <w:rsid w:val="00656B9B"/>
    <w:rsid w:val="00660937"/>
    <w:rsid w:val="0066180E"/>
    <w:rsid w:val="00661C4C"/>
    <w:rsid w:val="00662F94"/>
    <w:rsid w:val="006647CC"/>
    <w:rsid w:val="0066756C"/>
    <w:rsid w:val="006675A2"/>
    <w:rsid w:val="00667A16"/>
    <w:rsid w:val="00670203"/>
    <w:rsid w:val="00671C08"/>
    <w:rsid w:val="00673231"/>
    <w:rsid w:val="006747A9"/>
    <w:rsid w:val="0067553A"/>
    <w:rsid w:val="00676F8E"/>
    <w:rsid w:val="006770FC"/>
    <w:rsid w:val="00677155"/>
    <w:rsid w:val="00684D28"/>
    <w:rsid w:val="0068775C"/>
    <w:rsid w:val="00687A2E"/>
    <w:rsid w:val="00687E29"/>
    <w:rsid w:val="00690371"/>
    <w:rsid w:val="00691F8E"/>
    <w:rsid w:val="00692FA5"/>
    <w:rsid w:val="00693CAF"/>
    <w:rsid w:val="00693E19"/>
    <w:rsid w:val="00695F88"/>
    <w:rsid w:val="00696078"/>
    <w:rsid w:val="00697E97"/>
    <w:rsid w:val="006A2DF1"/>
    <w:rsid w:val="006A3F1C"/>
    <w:rsid w:val="006A5A81"/>
    <w:rsid w:val="006A6AD4"/>
    <w:rsid w:val="006B1402"/>
    <w:rsid w:val="006B2576"/>
    <w:rsid w:val="006B2AD7"/>
    <w:rsid w:val="006B317D"/>
    <w:rsid w:val="006B388B"/>
    <w:rsid w:val="006B3C04"/>
    <w:rsid w:val="006B495A"/>
    <w:rsid w:val="006B5308"/>
    <w:rsid w:val="006B5389"/>
    <w:rsid w:val="006B5E17"/>
    <w:rsid w:val="006B79D6"/>
    <w:rsid w:val="006C00C5"/>
    <w:rsid w:val="006C070D"/>
    <w:rsid w:val="006C1267"/>
    <w:rsid w:val="006C152F"/>
    <w:rsid w:val="006C1E6F"/>
    <w:rsid w:val="006C24F1"/>
    <w:rsid w:val="006C2816"/>
    <w:rsid w:val="006C5BA9"/>
    <w:rsid w:val="006C785A"/>
    <w:rsid w:val="006D2519"/>
    <w:rsid w:val="006D305F"/>
    <w:rsid w:val="006D30B9"/>
    <w:rsid w:val="006D33A8"/>
    <w:rsid w:val="006D48B0"/>
    <w:rsid w:val="006D4D98"/>
    <w:rsid w:val="006D5811"/>
    <w:rsid w:val="006D595C"/>
    <w:rsid w:val="006D6F6B"/>
    <w:rsid w:val="006D7189"/>
    <w:rsid w:val="006D7411"/>
    <w:rsid w:val="006E097D"/>
    <w:rsid w:val="006E2666"/>
    <w:rsid w:val="006E2725"/>
    <w:rsid w:val="006E2C47"/>
    <w:rsid w:val="006E2FC1"/>
    <w:rsid w:val="006E3107"/>
    <w:rsid w:val="006E54CA"/>
    <w:rsid w:val="006E55F9"/>
    <w:rsid w:val="006E657C"/>
    <w:rsid w:val="006E6AE3"/>
    <w:rsid w:val="006F2BE4"/>
    <w:rsid w:val="006F34FC"/>
    <w:rsid w:val="006F3D85"/>
    <w:rsid w:val="006F599E"/>
    <w:rsid w:val="006F7BCE"/>
    <w:rsid w:val="007018F7"/>
    <w:rsid w:val="00702718"/>
    <w:rsid w:val="0070292D"/>
    <w:rsid w:val="0070329A"/>
    <w:rsid w:val="00706474"/>
    <w:rsid w:val="00707552"/>
    <w:rsid w:val="00707818"/>
    <w:rsid w:val="00711888"/>
    <w:rsid w:val="00712DE7"/>
    <w:rsid w:val="007132AF"/>
    <w:rsid w:val="007151CB"/>
    <w:rsid w:val="00721989"/>
    <w:rsid w:val="007242EB"/>
    <w:rsid w:val="0072752C"/>
    <w:rsid w:val="00727B1C"/>
    <w:rsid w:val="00730301"/>
    <w:rsid w:val="00733BB8"/>
    <w:rsid w:val="00734736"/>
    <w:rsid w:val="007349F9"/>
    <w:rsid w:val="007353DC"/>
    <w:rsid w:val="007405CC"/>
    <w:rsid w:val="00741436"/>
    <w:rsid w:val="00742209"/>
    <w:rsid w:val="00742D94"/>
    <w:rsid w:val="00744395"/>
    <w:rsid w:val="00745276"/>
    <w:rsid w:val="00745D56"/>
    <w:rsid w:val="007465FC"/>
    <w:rsid w:val="00752492"/>
    <w:rsid w:val="00752758"/>
    <w:rsid w:val="00755AE0"/>
    <w:rsid w:val="00762861"/>
    <w:rsid w:val="00763AEC"/>
    <w:rsid w:val="00763B05"/>
    <w:rsid w:val="007640FC"/>
    <w:rsid w:val="007651CB"/>
    <w:rsid w:val="007668DF"/>
    <w:rsid w:val="00767CDA"/>
    <w:rsid w:val="00770A2E"/>
    <w:rsid w:val="00772FED"/>
    <w:rsid w:val="0077309F"/>
    <w:rsid w:val="00775D8D"/>
    <w:rsid w:val="007762A2"/>
    <w:rsid w:val="00776A3B"/>
    <w:rsid w:val="007775F5"/>
    <w:rsid w:val="00777665"/>
    <w:rsid w:val="0078020A"/>
    <w:rsid w:val="00781241"/>
    <w:rsid w:val="00781EA2"/>
    <w:rsid w:val="00782285"/>
    <w:rsid w:val="0078284F"/>
    <w:rsid w:val="00782892"/>
    <w:rsid w:val="00782C0A"/>
    <w:rsid w:val="0078428B"/>
    <w:rsid w:val="00784AB1"/>
    <w:rsid w:val="0078613A"/>
    <w:rsid w:val="0078690B"/>
    <w:rsid w:val="00790956"/>
    <w:rsid w:val="00790CCC"/>
    <w:rsid w:val="00790CE2"/>
    <w:rsid w:val="00791534"/>
    <w:rsid w:val="00791CCE"/>
    <w:rsid w:val="007923B2"/>
    <w:rsid w:val="00794057"/>
    <w:rsid w:val="00795452"/>
    <w:rsid w:val="007978BE"/>
    <w:rsid w:val="007A02EE"/>
    <w:rsid w:val="007A03E2"/>
    <w:rsid w:val="007A087D"/>
    <w:rsid w:val="007A1827"/>
    <w:rsid w:val="007A1DCC"/>
    <w:rsid w:val="007A41CD"/>
    <w:rsid w:val="007A5263"/>
    <w:rsid w:val="007A6859"/>
    <w:rsid w:val="007A7CDD"/>
    <w:rsid w:val="007B2144"/>
    <w:rsid w:val="007B252C"/>
    <w:rsid w:val="007B405B"/>
    <w:rsid w:val="007B4C6C"/>
    <w:rsid w:val="007C148E"/>
    <w:rsid w:val="007C1EB6"/>
    <w:rsid w:val="007C2878"/>
    <w:rsid w:val="007C36BB"/>
    <w:rsid w:val="007C442F"/>
    <w:rsid w:val="007C46DE"/>
    <w:rsid w:val="007C4AB1"/>
    <w:rsid w:val="007C58D4"/>
    <w:rsid w:val="007C6AE7"/>
    <w:rsid w:val="007C7690"/>
    <w:rsid w:val="007D08A8"/>
    <w:rsid w:val="007D134E"/>
    <w:rsid w:val="007D1FFD"/>
    <w:rsid w:val="007D2469"/>
    <w:rsid w:val="007D251D"/>
    <w:rsid w:val="007D2554"/>
    <w:rsid w:val="007D2B85"/>
    <w:rsid w:val="007D484D"/>
    <w:rsid w:val="007D50B8"/>
    <w:rsid w:val="007D5F56"/>
    <w:rsid w:val="007E1EE4"/>
    <w:rsid w:val="007E3034"/>
    <w:rsid w:val="007E41FC"/>
    <w:rsid w:val="007E480A"/>
    <w:rsid w:val="007E632C"/>
    <w:rsid w:val="007E6A58"/>
    <w:rsid w:val="007F04EF"/>
    <w:rsid w:val="007F07CA"/>
    <w:rsid w:val="007F5FF0"/>
    <w:rsid w:val="007F7790"/>
    <w:rsid w:val="008006F1"/>
    <w:rsid w:val="00801195"/>
    <w:rsid w:val="00803307"/>
    <w:rsid w:val="00803EB6"/>
    <w:rsid w:val="00805026"/>
    <w:rsid w:val="008076F7"/>
    <w:rsid w:val="0081036F"/>
    <w:rsid w:val="008104A8"/>
    <w:rsid w:val="008116BD"/>
    <w:rsid w:val="00811FE1"/>
    <w:rsid w:val="00812248"/>
    <w:rsid w:val="00813FBA"/>
    <w:rsid w:val="00814006"/>
    <w:rsid w:val="00814194"/>
    <w:rsid w:val="008142F7"/>
    <w:rsid w:val="0081527D"/>
    <w:rsid w:val="00817036"/>
    <w:rsid w:val="0082003A"/>
    <w:rsid w:val="00820AEE"/>
    <w:rsid w:val="00823761"/>
    <w:rsid w:val="00823BB4"/>
    <w:rsid w:val="00826EDF"/>
    <w:rsid w:val="00831DA6"/>
    <w:rsid w:val="00831FFA"/>
    <w:rsid w:val="008321CF"/>
    <w:rsid w:val="008321E4"/>
    <w:rsid w:val="0083324D"/>
    <w:rsid w:val="00835921"/>
    <w:rsid w:val="008372EE"/>
    <w:rsid w:val="00837DE0"/>
    <w:rsid w:val="00840FD8"/>
    <w:rsid w:val="00841385"/>
    <w:rsid w:val="0084149F"/>
    <w:rsid w:val="008430BA"/>
    <w:rsid w:val="0084411A"/>
    <w:rsid w:val="00844D96"/>
    <w:rsid w:val="00845941"/>
    <w:rsid w:val="00846AAF"/>
    <w:rsid w:val="00847844"/>
    <w:rsid w:val="008500E5"/>
    <w:rsid w:val="0085079E"/>
    <w:rsid w:val="00851034"/>
    <w:rsid w:val="008517F0"/>
    <w:rsid w:val="00851F50"/>
    <w:rsid w:val="008521F5"/>
    <w:rsid w:val="00854901"/>
    <w:rsid w:val="0085564B"/>
    <w:rsid w:val="00856D9E"/>
    <w:rsid w:val="00857EEB"/>
    <w:rsid w:val="00861471"/>
    <w:rsid w:val="00862EA0"/>
    <w:rsid w:val="00864BF6"/>
    <w:rsid w:val="00864CB1"/>
    <w:rsid w:val="008652EE"/>
    <w:rsid w:val="00865571"/>
    <w:rsid w:val="00866957"/>
    <w:rsid w:val="008673E3"/>
    <w:rsid w:val="00867C5E"/>
    <w:rsid w:val="008702D5"/>
    <w:rsid w:val="00870539"/>
    <w:rsid w:val="00870D35"/>
    <w:rsid w:val="008731C3"/>
    <w:rsid w:val="00873386"/>
    <w:rsid w:val="00873837"/>
    <w:rsid w:val="008740FE"/>
    <w:rsid w:val="0087474B"/>
    <w:rsid w:val="00875005"/>
    <w:rsid w:val="00875D07"/>
    <w:rsid w:val="008816B6"/>
    <w:rsid w:val="00881937"/>
    <w:rsid w:val="00883E95"/>
    <w:rsid w:val="008841E0"/>
    <w:rsid w:val="00884BA9"/>
    <w:rsid w:val="0088529E"/>
    <w:rsid w:val="00886C91"/>
    <w:rsid w:val="008900D5"/>
    <w:rsid w:val="008909D4"/>
    <w:rsid w:val="00890F5B"/>
    <w:rsid w:val="008921E1"/>
    <w:rsid w:val="00893713"/>
    <w:rsid w:val="00893F9A"/>
    <w:rsid w:val="008952A2"/>
    <w:rsid w:val="00896B6B"/>
    <w:rsid w:val="008A167D"/>
    <w:rsid w:val="008A6145"/>
    <w:rsid w:val="008A6FB1"/>
    <w:rsid w:val="008A737D"/>
    <w:rsid w:val="008A7ECC"/>
    <w:rsid w:val="008B0313"/>
    <w:rsid w:val="008B13A4"/>
    <w:rsid w:val="008B18D0"/>
    <w:rsid w:val="008B287A"/>
    <w:rsid w:val="008B2C6D"/>
    <w:rsid w:val="008B5A88"/>
    <w:rsid w:val="008B680B"/>
    <w:rsid w:val="008B6DD2"/>
    <w:rsid w:val="008B7AEC"/>
    <w:rsid w:val="008C0470"/>
    <w:rsid w:val="008C0D8D"/>
    <w:rsid w:val="008C13A8"/>
    <w:rsid w:val="008C17DD"/>
    <w:rsid w:val="008C2772"/>
    <w:rsid w:val="008C3580"/>
    <w:rsid w:val="008C5A26"/>
    <w:rsid w:val="008C68F2"/>
    <w:rsid w:val="008D039B"/>
    <w:rsid w:val="008D04AE"/>
    <w:rsid w:val="008D1DBC"/>
    <w:rsid w:val="008D2D99"/>
    <w:rsid w:val="008D53F6"/>
    <w:rsid w:val="008D706D"/>
    <w:rsid w:val="008E0EB4"/>
    <w:rsid w:val="008E12A7"/>
    <w:rsid w:val="008E12E5"/>
    <w:rsid w:val="008E1B35"/>
    <w:rsid w:val="008E2DBF"/>
    <w:rsid w:val="008E3A5C"/>
    <w:rsid w:val="008E4E0A"/>
    <w:rsid w:val="008E6740"/>
    <w:rsid w:val="008E71FA"/>
    <w:rsid w:val="008F0264"/>
    <w:rsid w:val="008F1EB5"/>
    <w:rsid w:val="008F2D88"/>
    <w:rsid w:val="008F3B05"/>
    <w:rsid w:val="008F4183"/>
    <w:rsid w:val="008F49EF"/>
    <w:rsid w:val="008F537E"/>
    <w:rsid w:val="008F579D"/>
    <w:rsid w:val="008F5855"/>
    <w:rsid w:val="008F5CA8"/>
    <w:rsid w:val="008F6A73"/>
    <w:rsid w:val="008F6ECB"/>
    <w:rsid w:val="009007D4"/>
    <w:rsid w:val="00902A71"/>
    <w:rsid w:val="0090316F"/>
    <w:rsid w:val="0090618A"/>
    <w:rsid w:val="00907CA6"/>
    <w:rsid w:val="00910C0E"/>
    <w:rsid w:val="0091115C"/>
    <w:rsid w:val="0091149F"/>
    <w:rsid w:val="00911CB6"/>
    <w:rsid w:val="009123C2"/>
    <w:rsid w:val="00912DF2"/>
    <w:rsid w:val="00912E61"/>
    <w:rsid w:val="009144B7"/>
    <w:rsid w:val="00914A92"/>
    <w:rsid w:val="00915D7F"/>
    <w:rsid w:val="00916142"/>
    <w:rsid w:val="009161BB"/>
    <w:rsid w:val="00917B79"/>
    <w:rsid w:val="00920286"/>
    <w:rsid w:val="00922056"/>
    <w:rsid w:val="009222A7"/>
    <w:rsid w:val="0092552C"/>
    <w:rsid w:val="00930306"/>
    <w:rsid w:val="0093141F"/>
    <w:rsid w:val="00932145"/>
    <w:rsid w:val="00933521"/>
    <w:rsid w:val="00934E57"/>
    <w:rsid w:val="0093628A"/>
    <w:rsid w:val="00941545"/>
    <w:rsid w:val="00941B60"/>
    <w:rsid w:val="00945732"/>
    <w:rsid w:val="00945742"/>
    <w:rsid w:val="009461B6"/>
    <w:rsid w:val="0094710B"/>
    <w:rsid w:val="009479DE"/>
    <w:rsid w:val="0095122D"/>
    <w:rsid w:val="00951922"/>
    <w:rsid w:val="00952B4B"/>
    <w:rsid w:val="009545A3"/>
    <w:rsid w:val="009547AF"/>
    <w:rsid w:val="00955D1A"/>
    <w:rsid w:val="00957A69"/>
    <w:rsid w:val="00960F32"/>
    <w:rsid w:val="00961401"/>
    <w:rsid w:val="00962063"/>
    <w:rsid w:val="009637B4"/>
    <w:rsid w:val="009648BE"/>
    <w:rsid w:val="009657EE"/>
    <w:rsid w:val="00965E2C"/>
    <w:rsid w:val="0096641B"/>
    <w:rsid w:val="00966A8B"/>
    <w:rsid w:val="00967CC2"/>
    <w:rsid w:val="00970DA2"/>
    <w:rsid w:val="009718D8"/>
    <w:rsid w:val="00974003"/>
    <w:rsid w:val="00974023"/>
    <w:rsid w:val="009763C7"/>
    <w:rsid w:val="00977670"/>
    <w:rsid w:val="00977AEE"/>
    <w:rsid w:val="00980924"/>
    <w:rsid w:val="009814AE"/>
    <w:rsid w:val="009840CE"/>
    <w:rsid w:val="00986EAA"/>
    <w:rsid w:val="009875B0"/>
    <w:rsid w:val="0099034B"/>
    <w:rsid w:val="00990657"/>
    <w:rsid w:val="0099124D"/>
    <w:rsid w:val="0099199E"/>
    <w:rsid w:val="00991D61"/>
    <w:rsid w:val="0099221F"/>
    <w:rsid w:val="00993EE5"/>
    <w:rsid w:val="00993F3E"/>
    <w:rsid w:val="00993F94"/>
    <w:rsid w:val="009941CF"/>
    <w:rsid w:val="009948FC"/>
    <w:rsid w:val="0099728A"/>
    <w:rsid w:val="009974A5"/>
    <w:rsid w:val="00997F97"/>
    <w:rsid w:val="009A115A"/>
    <w:rsid w:val="009A3BBC"/>
    <w:rsid w:val="009A43BE"/>
    <w:rsid w:val="009A71EB"/>
    <w:rsid w:val="009B02E2"/>
    <w:rsid w:val="009B0AEF"/>
    <w:rsid w:val="009B1D54"/>
    <w:rsid w:val="009B25E3"/>
    <w:rsid w:val="009B26D3"/>
    <w:rsid w:val="009B2C12"/>
    <w:rsid w:val="009B2C28"/>
    <w:rsid w:val="009B3494"/>
    <w:rsid w:val="009B3862"/>
    <w:rsid w:val="009B3F5E"/>
    <w:rsid w:val="009B439B"/>
    <w:rsid w:val="009B488B"/>
    <w:rsid w:val="009B68C5"/>
    <w:rsid w:val="009B6D78"/>
    <w:rsid w:val="009B7755"/>
    <w:rsid w:val="009C140A"/>
    <w:rsid w:val="009C1CD8"/>
    <w:rsid w:val="009C3BD8"/>
    <w:rsid w:val="009C4279"/>
    <w:rsid w:val="009C5385"/>
    <w:rsid w:val="009C5B31"/>
    <w:rsid w:val="009C5F99"/>
    <w:rsid w:val="009C7A35"/>
    <w:rsid w:val="009D0B8C"/>
    <w:rsid w:val="009D2995"/>
    <w:rsid w:val="009D4AC0"/>
    <w:rsid w:val="009D6392"/>
    <w:rsid w:val="009D6EE8"/>
    <w:rsid w:val="009E0CD3"/>
    <w:rsid w:val="009E1355"/>
    <w:rsid w:val="009E2EB8"/>
    <w:rsid w:val="009E55C2"/>
    <w:rsid w:val="009E55F6"/>
    <w:rsid w:val="009E59A8"/>
    <w:rsid w:val="009E6C4F"/>
    <w:rsid w:val="009E7FAC"/>
    <w:rsid w:val="009F02CE"/>
    <w:rsid w:val="009F0D97"/>
    <w:rsid w:val="009F0E7E"/>
    <w:rsid w:val="009F10FF"/>
    <w:rsid w:val="009F27E7"/>
    <w:rsid w:val="009F2805"/>
    <w:rsid w:val="009F282F"/>
    <w:rsid w:val="009F3ED8"/>
    <w:rsid w:val="009F47E6"/>
    <w:rsid w:val="009F6EAF"/>
    <w:rsid w:val="009F749A"/>
    <w:rsid w:val="00A0008B"/>
    <w:rsid w:val="00A004E6"/>
    <w:rsid w:val="00A045D2"/>
    <w:rsid w:val="00A0464B"/>
    <w:rsid w:val="00A10778"/>
    <w:rsid w:val="00A1109D"/>
    <w:rsid w:val="00A12041"/>
    <w:rsid w:val="00A12348"/>
    <w:rsid w:val="00A124E2"/>
    <w:rsid w:val="00A13C55"/>
    <w:rsid w:val="00A1631F"/>
    <w:rsid w:val="00A168BC"/>
    <w:rsid w:val="00A16F9C"/>
    <w:rsid w:val="00A20734"/>
    <w:rsid w:val="00A23355"/>
    <w:rsid w:val="00A25093"/>
    <w:rsid w:val="00A26467"/>
    <w:rsid w:val="00A26EFB"/>
    <w:rsid w:val="00A3030D"/>
    <w:rsid w:val="00A32283"/>
    <w:rsid w:val="00A33B2F"/>
    <w:rsid w:val="00A33D41"/>
    <w:rsid w:val="00A33D62"/>
    <w:rsid w:val="00A34F6F"/>
    <w:rsid w:val="00A36E4A"/>
    <w:rsid w:val="00A37083"/>
    <w:rsid w:val="00A373C8"/>
    <w:rsid w:val="00A40194"/>
    <w:rsid w:val="00A415E6"/>
    <w:rsid w:val="00A41DE3"/>
    <w:rsid w:val="00A42118"/>
    <w:rsid w:val="00A44B1B"/>
    <w:rsid w:val="00A46780"/>
    <w:rsid w:val="00A46C02"/>
    <w:rsid w:val="00A50761"/>
    <w:rsid w:val="00A51557"/>
    <w:rsid w:val="00A51C40"/>
    <w:rsid w:val="00A5617A"/>
    <w:rsid w:val="00A608E2"/>
    <w:rsid w:val="00A60C7A"/>
    <w:rsid w:val="00A60C89"/>
    <w:rsid w:val="00A6213E"/>
    <w:rsid w:val="00A63F9D"/>
    <w:rsid w:val="00A64008"/>
    <w:rsid w:val="00A645A6"/>
    <w:rsid w:val="00A65956"/>
    <w:rsid w:val="00A67EF8"/>
    <w:rsid w:val="00A7021A"/>
    <w:rsid w:val="00A71083"/>
    <w:rsid w:val="00A720FA"/>
    <w:rsid w:val="00A734B8"/>
    <w:rsid w:val="00A736C1"/>
    <w:rsid w:val="00A7378D"/>
    <w:rsid w:val="00A73B77"/>
    <w:rsid w:val="00A77F29"/>
    <w:rsid w:val="00A829B6"/>
    <w:rsid w:val="00A86261"/>
    <w:rsid w:val="00A8747E"/>
    <w:rsid w:val="00A90C11"/>
    <w:rsid w:val="00A91815"/>
    <w:rsid w:val="00A928A6"/>
    <w:rsid w:val="00A951E1"/>
    <w:rsid w:val="00A95D1F"/>
    <w:rsid w:val="00A9616C"/>
    <w:rsid w:val="00A9678D"/>
    <w:rsid w:val="00A9740A"/>
    <w:rsid w:val="00A978EB"/>
    <w:rsid w:val="00AA0906"/>
    <w:rsid w:val="00AA2018"/>
    <w:rsid w:val="00AA2325"/>
    <w:rsid w:val="00AA3A8A"/>
    <w:rsid w:val="00AA3AAD"/>
    <w:rsid w:val="00AA3D71"/>
    <w:rsid w:val="00AA482A"/>
    <w:rsid w:val="00AA4D22"/>
    <w:rsid w:val="00AA7A6B"/>
    <w:rsid w:val="00AA7DDF"/>
    <w:rsid w:val="00AA7DF6"/>
    <w:rsid w:val="00AB0F72"/>
    <w:rsid w:val="00AB1839"/>
    <w:rsid w:val="00AB29C1"/>
    <w:rsid w:val="00AB5547"/>
    <w:rsid w:val="00AB6836"/>
    <w:rsid w:val="00AC05D3"/>
    <w:rsid w:val="00AC1FB5"/>
    <w:rsid w:val="00AC2AB0"/>
    <w:rsid w:val="00AC46D8"/>
    <w:rsid w:val="00AD0634"/>
    <w:rsid w:val="00AD1ED7"/>
    <w:rsid w:val="00AD3E0A"/>
    <w:rsid w:val="00AD4402"/>
    <w:rsid w:val="00AD463E"/>
    <w:rsid w:val="00AD7655"/>
    <w:rsid w:val="00AD7788"/>
    <w:rsid w:val="00AE0B50"/>
    <w:rsid w:val="00AE62FC"/>
    <w:rsid w:val="00AE6719"/>
    <w:rsid w:val="00AF1383"/>
    <w:rsid w:val="00AF24A9"/>
    <w:rsid w:val="00AF299D"/>
    <w:rsid w:val="00AF3DAF"/>
    <w:rsid w:val="00AF3DF6"/>
    <w:rsid w:val="00AF3F94"/>
    <w:rsid w:val="00AF6B3C"/>
    <w:rsid w:val="00B00506"/>
    <w:rsid w:val="00B00BCD"/>
    <w:rsid w:val="00B03542"/>
    <w:rsid w:val="00B047CF"/>
    <w:rsid w:val="00B048EF"/>
    <w:rsid w:val="00B052C4"/>
    <w:rsid w:val="00B06394"/>
    <w:rsid w:val="00B065CB"/>
    <w:rsid w:val="00B07204"/>
    <w:rsid w:val="00B07E24"/>
    <w:rsid w:val="00B149F2"/>
    <w:rsid w:val="00B14ED1"/>
    <w:rsid w:val="00B169D2"/>
    <w:rsid w:val="00B20BFE"/>
    <w:rsid w:val="00B216AA"/>
    <w:rsid w:val="00B2421F"/>
    <w:rsid w:val="00B258B7"/>
    <w:rsid w:val="00B26058"/>
    <w:rsid w:val="00B27BAE"/>
    <w:rsid w:val="00B30BFA"/>
    <w:rsid w:val="00B3135A"/>
    <w:rsid w:val="00B31835"/>
    <w:rsid w:val="00B34A3D"/>
    <w:rsid w:val="00B34E5E"/>
    <w:rsid w:val="00B3510B"/>
    <w:rsid w:val="00B356E0"/>
    <w:rsid w:val="00B36035"/>
    <w:rsid w:val="00B4220D"/>
    <w:rsid w:val="00B45200"/>
    <w:rsid w:val="00B4598E"/>
    <w:rsid w:val="00B45E24"/>
    <w:rsid w:val="00B472F2"/>
    <w:rsid w:val="00B4788E"/>
    <w:rsid w:val="00B47F94"/>
    <w:rsid w:val="00B53700"/>
    <w:rsid w:val="00B53DEB"/>
    <w:rsid w:val="00B55011"/>
    <w:rsid w:val="00B56DE9"/>
    <w:rsid w:val="00B6749C"/>
    <w:rsid w:val="00B725CF"/>
    <w:rsid w:val="00B72EC6"/>
    <w:rsid w:val="00B74D14"/>
    <w:rsid w:val="00B75918"/>
    <w:rsid w:val="00B8089C"/>
    <w:rsid w:val="00B8164D"/>
    <w:rsid w:val="00B822EB"/>
    <w:rsid w:val="00B842E2"/>
    <w:rsid w:val="00B84FEC"/>
    <w:rsid w:val="00B85D3F"/>
    <w:rsid w:val="00B87458"/>
    <w:rsid w:val="00B90F6F"/>
    <w:rsid w:val="00B91542"/>
    <w:rsid w:val="00B9260E"/>
    <w:rsid w:val="00B92B7C"/>
    <w:rsid w:val="00B93246"/>
    <w:rsid w:val="00B93757"/>
    <w:rsid w:val="00B93DAC"/>
    <w:rsid w:val="00B95D4B"/>
    <w:rsid w:val="00B95DA9"/>
    <w:rsid w:val="00B95DD1"/>
    <w:rsid w:val="00BA1373"/>
    <w:rsid w:val="00BA1879"/>
    <w:rsid w:val="00BA2917"/>
    <w:rsid w:val="00BA29A6"/>
    <w:rsid w:val="00BA44EF"/>
    <w:rsid w:val="00BA5146"/>
    <w:rsid w:val="00BA56C8"/>
    <w:rsid w:val="00BA5B69"/>
    <w:rsid w:val="00BA6AE6"/>
    <w:rsid w:val="00BA75EC"/>
    <w:rsid w:val="00BB0425"/>
    <w:rsid w:val="00BB0760"/>
    <w:rsid w:val="00BB12D2"/>
    <w:rsid w:val="00BB6668"/>
    <w:rsid w:val="00BC16D6"/>
    <w:rsid w:val="00BC43DC"/>
    <w:rsid w:val="00BC48A3"/>
    <w:rsid w:val="00BD0CA9"/>
    <w:rsid w:val="00BD0F70"/>
    <w:rsid w:val="00BD204F"/>
    <w:rsid w:val="00BD36A6"/>
    <w:rsid w:val="00BD3B17"/>
    <w:rsid w:val="00BD45D4"/>
    <w:rsid w:val="00BD4CFC"/>
    <w:rsid w:val="00BD5AA8"/>
    <w:rsid w:val="00BD5E05"/>
    <w:rsid w:val="00BD665B"/>
    <w:rsid w:val="00BD705A"/>
    <w:rsid w:val="00BD7535"/>
    <w:rsid w:val="00BD7E56"/>
    <w:rsid w:val="00BE01C2"/>
    <w:rsid w:val="00BE0A5D"/>
    <w:rsid w:val="00BE1738"/>
    <w:rsid w:val="00BE1EAE"/>
    <w:rsid w:val="00BE4408"/>
    <w:rsid w:val="00BE52F7"/>
    <w:rsid w:val="00BE59CC"/>
    <w:rsid w:val="00BE6584"/>
    <w:rsid w:val="00BE7EAE"/>
    <w:rsid w:val="00BF025C"/>
    <w:rsid w:val="00BF05B1"/>
    <w:rsid w:val="00BF12BE"/>
    <w:rsid w:val="00BF1B2A"/>
    <w:rsid w:val="00BF2CB9"/>
    <w:rsid w:val="00BF2E3F"/>
    <w:rsid w:val="00BF4CE2"/>
    <w:rsid w:val="00BF53FB"/>
    <w:rsid w:val="00BF5BAA"/>
    <w:rsid w:val="00BF63A5"/>
    <w:rsid w:val="00BF68DF"/>
    <w:rsid w:val="00BF7E4E"/>
    <w:rsid w:val="00C009B9"/>
    <w:rsid w:val="00C026B1"/>
    <w:rsid w:val="00C02FD4"/>
    <w:rsid w:val="00C0304D"/>
    <w:rsid w:val="00C05959"/>
    <w:rsid w:val="00C073C4"/>
    <w:rsid w:val="00C105F0"/>
    <w:rsid w:val="00C11DB0"/>
    <w:rsid w:val="00C130BC"/>
    <w:rsid w:val="00C13828"/>
    <w:rsid w:val="00C1462C"/>
    <w:rsid w:val="00C155A8"/>
    <w:rsid w:val="00C16318"/>
    <w:rsid w:val="00C163C7"/>
    <w:rsid w:val="00C168D9"/>
    <w:rsid w:val="00C16C96"/>
    <w:rsid w:val="00C2041D"/>
    <w:rsid w:val="00C22930"/>
    <w:rsid w:val="00C23C40"/>
    <w:rsid w:val="00C267A5"/>
    <w:rsid w:val="00C2702D"/>
    <w:rsid w:val="00C33532"/>
    <w:rsid w:val="00C3535B"/>
    <w:rsid w:val="00C36205"/>
    <w:rsid w:val="00C36D73"/>
    <w:rsid w:val="00C372B8"/>
    <w:rsid w:val="00C4156F"/>
    <w:rsid w:val="00C42E2B"/>
    <w:rsid w:val="00C43339"/>
    <w:rsid w:val="00C4540F"/>
    <w:rsid w:val="00C459A6"/>
    <w:rsid w:val="00C46A5A"/>
    <w:rsid w:val="00C47685"/>
    <w:rsid w:val="00C47916"/>
    <w:rsid w:val="00C52576"/>
    <w:rsid w:val="00C52E8B"/>
    <w:rsid w:val="00C54F6C"/>
    <w:rsid w:val="00C561B3"/>
    <w:rsid w:val="00C5695D"/>
    <w:rsid w:val="00C603C7"/>
    <w:rsid w:val="00C6046D"/>
    <w:rsid w:val="00C61611"/>
    <w:rsid w:val="00C6188E"/>
    <w:rsid w:val="00C6353C"/>
    <w:rsid w:val="00C63CF9"/>
    <w:rsid w:val="00C65CB9"/>
    <w:rsid w:val="00C67093"/>
    <w:rsid w:val="00C671F0"/>
    <w:rsid w:val="00C70AFA"/>
    <w:rsid w:val="00C70E9F"/>
    <w:rsid w:val="00C72282"/>
    <w:rsid w:val="00C73B4F"/>
    <w:rsid w:val="00C743B4"/>
    <w:rsid w:val="00C74403"/>
    <w:rsid w:val="00C747A6"/>
    <w:rsid w:val="00C81270"/>
    <w:rsid w:val="00C81512"/>
    <w:rsid w:val="00C83167"/>
    <w:rsid w:val="00C8554A"/>
    <w:rsid w:val="00C86FB6"/>
    <w:rsid w:val="00C87065"/>
    <w:rsid w:val="00C879EF"/>
    <w:rsid w:val="00C91175"/>
    <w:rsid w:val="00C92CAA"/>
    <w:rsid w:val="00C939FA"/>
    <w:rsid w:val="00C93F6D"/>
    <w:rsid w:val="00C97CA7"/>
    <w:rsid w:val="00CA0E35"/>
    <w:rsid w:val="00CA1E4C"/>
    <w:rsid w:val="00CA1FBA"/>
    <w:rsid w:val="00CA2F13"/>
    <w:rsid w:val="00CA4CBF"/>
    <w:rsid w:val="00CA5164"/>
    <w:rsid w:val="00CA7131"/>
    <w:rsid w:val="00CA7CBE"/>
    <w:rsid w:val="00CB57E0"/>
    <w:rsid w:val="00CC0F45"/>
    <w:rsid w:val="00CC3114"/>
    <w:rsid w:val="00CC3A99"/>
    <w:rsid w:val="00CC6EED"/>
    <w:rsid w:val="00CD0DE0"/>
    <w:rsid w:val="00CD1A34"/>
    <w:rsid w:val="00CD24AF"/>
    <w:rsid w:val="00CD4300"/>
    <w:rsid w:val="00CD46F2"/>
    <w:rsid w:val="00CE07D2"/>
    <w:rsid w:val="00CE0B6E"/>
    <w:rsid w:val="00CE1A70"/>
    <w:rsid w:val="00CE1DC0"/>
    <w:rsid w:val="00CE3A7F"/>
    <w:rsid w:val="00CE50D9"/>
    <w:rsid w:val="00CE5680"/>
    <w:rsid w:val="00CE58BC"/>
    <w:rsid w:val="00CE5D3F"/>
    <w:rsid w:val="00CE5F8E"/>
    <w:rsid w:val="00CE70FA"/>
    <w:rsid w:val="00CF0C16"/>
    <w:rsid w:val="00CF2DA5"/>
    <w:rsid w:val="00CF520E"/>
    <w:rsid w:val="00CF670D"/>
    <w:rsid w:val="00CF7545"/>
    <w:rsid w:val="00D0265B"/>
    <w:rsid w:val="00D0377C"/>
    <w:rsid w:val="00D04F42"/>
    <w:rsid w:val="00D0533A"/>
    <w:rsid w:val="00D06B43"/>
    <w:rsid w:val="00D11E69"/>
    <w:rsid w:val="00D12316"/>
    <w:rsid w:val="00D14AFB"/>
    <w:rsid w:val="00D14E48"/>
    <w:rsid w:val="00D15722"/>
    <w:rsid w:val="00D161BC"/>
    <w:rsid w:val="00D168B3"/>
    <w:rsid w:val="00D172FE"/>
    <w:rsid w:val="00D2091B"/>
    <w:rsid w:val="00D21793"/>
    <w:rsid w:val="00D21F26"/>
    <w:rsid w:val="00D2233A"/>
    <w:rsid w:val="00D23D84"/>
    <w:rsid w:val="00D25157"/>
    <w:rsid w:val="00D25564"/>
    <w:rsid w:val="00D25C2F"/>
    <w:rsid w:val="00D2684A"/>
    <w:rsid w:val="00D26B4B"/>
    <w:rsid w:val="00D271E7"/>
    <w:rsid w:val="00D27FD2"/>
    <w:rsid w:val="00D30A6C"/>
    <w:rsid w:val="00D30D00"/>
    <w:rsid w:val="00D30DC4"/>
    <w:rsid w:val="00D32262"/>
    <w:rsid w:val="00D34C9E"/>
    <w:rsid w:val="00D36DA9"/>
    <w:rsid w:val="00D37EF8"/>
    <w:rsid w:val="00D40759"/>
    <w:rsid w:val="00D40D6E"/>
    <w:rsid w:val="00D42179"/>
    <w:rsid w:val="00D42230"/>
    <w:rsid w:val="00D44E8D"/>
    <w:rsid w:val="00D45771"/>
    <w:rsid w:val="00D45BE2"/>
    <w:rsid w:val="00D478C2"/>
    <w:rsid w:val="00D5021A"/>
    <w:rsid w:val="00D50D8D"/>
    <w:rsid w:val="00D51E10"/>
    <w:rsid w:val="00D5372F"/>
    <w:rsid w:val="00D53959"/>
    <w:rsid w:val="00D53AF2"/>
    <w:rsid w:val="00D548FF"/>
    <w:rsid w:val="00D5504D"/>
    <w:rsid w:val="00D57479"/>
    <w:rsid w:val="00D6098C"/>
    <w:rsid w:val="00D6224F"/>
    <w:rsid w:val="00D62C94"/>
    <w:rsid w:val="00D6505C"/>
    <w:rsid w:val="00D653F9"/>
    <w:rsid w:val="00D657AC"/>
    <w:rsid w:val="00D657AD"/>
    <w:rsid w:val="00D66CD1"/>
    <w:rsid w:val="00D67072"/>
    <w:rsid w:val="00D73327"/>
    <w:rsid w:val="00D773FF"/>
    <w:rsid w:val="00D8286E"/>
    <w:rsid w:val="00D82AE3"/>
    <w:rsid w:val="00D836F2"/>
    <w:rsid w:val="00D84032"/>
    <w:rsid w:val="00D84530"/>
    <w:rsid w:val="00D8680C"/>
    <w:rsid w:val="00D8705C"/>
    <w:rsid w:val="00D87A58"/>
    <w:rsid w:val="00D91028"/>
    <w:rsid w:val="00D92A1E"/>
    <w:rsid w:val="00D93664"/>
    <w:rsid w:val="00D96984"/>
    <w:rsid w:val="00D975B9"/>
    <w:rsid w:val="00DA186A"/>
    <w:rsid w:val="00DA3287"/>
    <w:rsid w:val="00DA3318"/>
    <w:rsid w:val="00DA3A78"/>
    <w:rsid w:val="00DA4248"/>
    <w:rsid w:val="00DA52CE"/>
    <w:rsid w:val="00DA6B50"/>
    <w:rsid w:val="00DA6D2A"/>
    <w:rsid w:val="00DA77EF"/>
    <w:rsid w:val="00DA7CC2"/>
    <w:rsid w:val="00DB0756"/>
    <w:rsid w:val="00DB2CC7"/>
    <w:rsid w:val="00DB4A48"/>
    <w:rsid w:val="00DC0F17"/>
    <w:rsid w:val="00DC0F64"/>
    <w:rsid w:val="00DC1D21"/>
    <w:rsid w:val="00DC3CBD"/>
    <w:rsid w:val="00DC4A3F"/>
    <w:rsid w:val="00DC4E00"/>
    <w:rsid w:val="00DC67B1"/>
    <w:rsid w:val="00DC68A2"/>
    <w:rsid w:val="00DC6AB2"/>
    <w:rsid w:val="00DD0740"/>
    <w:rsid w:val="00DD2695"/>
    <w:rsid w:val="00DD4398"/>
    <w:rsid w:val="00DD590E"/>
    <w:rsid w:val="00DD5F80"/>
    <w:rsid w:val="00DD63F0"/>
    <w:rsid w:val="00DD6E62"/>
    <w:rsid w:val="00DE1887"/>
    <w:rsid w:val="00DE23CE"/>
    <w:rsid w:val="00DE2AE2"/>
    <w:rsid w:val="00DE3936"/>
    <w:rsid w:val="00DE3F78"/>
    <w:rsid w:val="00DE5A64"/>
    <w:rsid w:val="00DF1805"/>
    <w:rsid w:val="00DF2228"/>
    <w:rsid w:val="00DF4FE3"/>
    <w:rsid w:val="00E00287"/>
    <w:rsid w:val="00E00ABB"/>
    <w:rsid w:val="00E02406"/>
    <w:rsid w:val="00E0249A"/>
    <w:rsid w:val="00E030C4"/>
    <w:rsid w:val="00E049F1"/>
    <w:rsid w:val="00E05444"/>
    <w:rsid w:val="00E11178"/>
    <w:rsid w:val="00E114C5"/>
    <w:rsid w:val="00E11687"/>
    <w:rsid w:val="00E12FFB"/>
    <w:rsid w:val="00E15C6E"/>
    <w:rsid w:val="00E15D4D"/>
    <w:rsid w:val="00E16474"/>
    <w:rsid w:val="00E172ED"/>
    <w:rsid w:val="00E22D81"/>
    <w:rsid w:val="00E23203"/>
    <w:rsid w:val="00E23E23"/>
    <w:rsid w:val="00E241BC"/>
    <w:rsid w:val="00E2482E"/>
    <w:rsid w:val="00E269D8"/>
    <w:rsid w:val="00E26DBE"/>
    <w:rsid w:val="00E27AEA"/>
    <w:rsid w:val="00E327AA"/>
    <w:rsid w:val="00E34C56"/>
    <w:rsid w:val="00E364C9"/>
    <w:rsid w:val="00E37313"/>
    <w:rsid w:val="00E379BC"/>
    <w:rsid w:val="00E40211"/>
    <w:rsid w:val="00E41B42"/>
    <w:rsid w:val="00E4352A"/>
    <w:rsid w:val="00E45522"/>
    <w:rsid w:val="00E45CF1"/>
    <w:rsid w:val="00E50550"/>
    <w:rsid w:val="00E61760"/>
    <w:rsid w:val="00E620EB"/>
    <w:rsid w:val="00E62D06"/>
    <w:rsid w:val="00E63BA1"/>
    <w:rsid w:val="00E64237"/>
    <w:rsid w:val="00E6539B"/>
    <w:rsid w:val="00E65839"/>
    <w:rsid w:val="00E6744E"/>
    <w:rsid w:val="00E67967"/>
    <w:rsid w:val="00E73782"/>
    <w:rsid w:val="00E7532F"/>
    <w:rsid w:val="00E757BC"/>
    <w:rsid w:val="00E7662B"/>
    <w:rsid w:val="00E82BAE"/>
    <w:rsid w:val="00E83473"/>
    <w:rsid w:val="00E86510"/>
    <w:rsid w:val="00E877CE"/>
    <w:rsid w:val="00E90481"/>
    <w:rsid w:val="00E90CEE"/>
    <w:rsid w:val="00E92591"/>
    <w:rsid w:val="00EA0899"/>
    <w:rsid w:val="00EA1683"/>
    <w:rsid w:val="00EA2019"/>
    <w:rsid w:val="00EA2B4D"/>
    <w:rsid w:val="00EA3B0C"/>
    <w:rsid w:val="00EA3B76"/>
    <w:rsid w:val="00EA444D"/>
    <w:rsid w:val="00EA45EE"/>
    <w:rsid w:val="00EA4D0F"/>
    <w:rsid w:val="00EB0BE9"/>
    <w:rsid w:val="00EB1391"/>
    <w:rsid w:val="00EB28E8"/>
    <w:rsid w:val="00EB2A04"/>
    <w:rsid w:val="00EB4A45"/>
    <w:rsid w:val="00EB63C8"/>
    <w:rsid w:val="00EB67B3"/>
    <w:rsid w:val="00EB6F63"/>
    <w:rsid w:val="00EC2224"/>
    <w:rsid w:val="00EC2442"/>
    <w:rsid w:val="00EC33AB"/>
    <w:rsid w:val="00EC3780"/>
    <w:rsid w:val="00ED1E6D"/>
    <w:rsid w:val="00ED318F"/>
    <w:rsid w:val="00ED47E7"/>
    <w:rsid w:val="00ED6082"/>
    <w:rsid w:val="00ED6CC5"/>
    <w:rsid w:val="00ED7608"/>
    <w:rsid w:val="00ED77EF"/>
    <w:rsid w:val="00EE188C"/>
    <w:rsid w:val="00EE2D3D"/>
    <w:rsid w:val="00EE3BA0"/>
    <w:rsid w:val="00EE40C2"/>
    <w:rsid w:val="00EE6F20"/>
    <w:rsid w:val="00EE7241"/>
    <w:rsid w:val="00EF0A52"/>
    <w:rsid w:val="00EF43C0"/>
    <w:rsid w:val="00EF5246"/>
    <w:rsid w:val="00EF56CB"/>
    <w:rsid w:val="00EF794C"/>
    <w:rsid w:val="00F021E0"/>
    <w:rsid w:val="00F048F2"/>
    <w:rsid w:val="00F07C84"/>
    <w:rsid w:val="00F11406"/>
    <w:rsid w:val="00F11B3E"/>
    <w:rsid w:val="00F12781"/>
    <w:rsid w:val="00F152C9"/>
    <w:rsid w:val="00F16C9F"/>
    <w:rsid w:val="00F2207C"/>
    <w:rsid w:val="00F22BDF"/>
    <w:rsid w:val="00F24467"/>
    <w:rsid w:val="00F24A8D"/>
    <w:rsid w:val="00F25EE4"/>
    <w:rsid w:val="00F268B6"/>
    <w:rsid w:val="00F26CB2"/>
    <w:rsid w:val="00F27358"/>
    <w:rsid w:val="00F27B69"/>
    <w:rsid w:val="00F30DFB"/>
    <w:rsid w:val="00F32085"/>
    <w:rsid w:val="00F324E3"/>
    <w:rsid w:val="00F34F02"/>
    <w:rsid w:val="00F35293"/>
    <w:rsid w:val="00F36F25"/>
    <w:rsid w:val="00F37204"/>
    <w:rsid w:val="00F40331"/>
    <w:rsid w:val="00F40F5A"/>
    <w:rsid w:val="00F41906"/>
    <w:rsid w:val="00F41D17"/>
    <w:rsid w:val="00F427A4"/>
    <w:rsid w:val="00F45B93"/>
    <w:rsid w:val="00F46084"/>
    <w:rsid w:val="00F5081D"/>
    <w:rsid w:val="00F52095"/>
    <w:rsid w:val="00F53B0D"/>
    <w:rsid w:val="00F53F1A"/>
    <w:rsid w:val="00F556A3"/>
    <w:rsid w:val="00F5677D"/>
    <w:rsid w:val="00F61B6F"/>
    <w:rsid w:val="00F62A78"/>
    <w:rsid w:val="00F63B9D"/>
    <w:rsid w:val="00F64268"/>
    <w:rsid w:val="00F65C22"/>
    <w:rsid w:val="00F7057F"/>
    <w:rsid w:val="00F70888"/>
    <w:rsid w:val="00F71D6B"/>
    <w:rsid w:val="00F72586"/>
    <w:rsid w:val="00F741B5"/>
    <w:rsid w:val="00F75588"/>
    <w:rsid w:val="00F75D8E"/>
    <w:rsid w:val="00F75F6A"/>
    <w:rsid w:val="00F77A23"/>
    <w:rsid w:val="00F77DE2"/>
    <w:rsid w:val="00F81530"/>
    <w:rsid w:val="00F865E4"/>
    <w:rsid w:val="00F8784A"/>
    <w:rsid w:val="00F936B4"/>
    <w:rsid w:val="00F952FC"/>
    <w:rsid w:val="00F95B41"/>
    <w:rsid w:val="00F95F8C"/>
    <w:rsid w:val="00F974E1"/>
    <w:rsid w:val="00FA339A"/>
    <w:rsid w:val="00FA3D6E"/>
    <w:rsid w:val="00FA7B46"/>
    <w:rsid w:val="00FB0980"/>
    <w:rsid w:val="00FB2458"/>
    <w:rsid w:val="00FB32A1"/>
    <w:rsid w:val="00FB46C5"/>
    <w:rsid w:val="00FB4C9A"/>
    <w:rsid w:val="00FB50A9"/>
    <w:rsid w:val="00FB55F1"/>
    <w:rsid w:val="00FC044B"/>
    <w:rsid w:val="00FC069D"/>
    <w:rsid w:val="00FC11C7"/>
    <w:rsid w:val="00FC17CE"/>
    <w:rsid w:val="00FC3E9D"/>
    <w:rsid w:val="00FC6534"/>
    <w:rsid w:val="00FC72ED"/>
    <w:rsid w:val="00FC7398"/>
    <w:rsid w:val="00FD026E"/>
    <w:rsid w:val="00FD0EF6"/>
    <w:rsid w:val="00FD72CE"/>
    <w:rsid w:val="00FE248E"/>
    <w:rsid w:val="00FE2D72"/>
    <w:rsid w:val="00FE2D78"/>
    <w:rsid w:val="00FE3715"/>
    <w:rsid w:val="00FE44C5"/>
    <w:rsid w:val="00FE4831"/>
    <w:rsid w:val="00FE5409"/>
    <w:rsid w:val="00FE55BE"/>
    <w:rsid w:val="00FE5F02"/>
    <w:rsid w:val="00FE7235"/>
    <w:rsid w:val="00FF228E"/>
    <w:rsid w:val="00FF2723"/>
    <w:rsid w:val="00FF308B"/>
    <w:rsid w:val="00FF4F73"/>
    <w:rsid w:val="00FF56F8"/>
    <w:rsid w:val="00FF670C"/>
    <w:rsid w:val="00FF7767"/>
    <w:rsid w:val="00FF7C67"/>
    <w:rsid w:val="00FF7CD4"/>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D9EB2F"/>
  <w15:docId w15:val="{C8718050-65D7-4305-AA95-F66CD4DE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3034"/>
    <w:rPr>
      <w:lang w:val="lt-LT"/>
    </w:rPr>
  </w:style>
  <w:style w:type="paragraph" w:styleId="Antrat1">
    <w:name w:val="heading 1"/>
    <w:basedOn w:val="prastasis"/>
    <w:next w:val="prastasis"/>
    <w:link w:val="Antrat1Diagrama"/>
    <w:uiPriority w:val="9"/>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iPriority w:val="9"/>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iPriority w:val="9"/>
    <w:semiHidden/>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iPriority w:val="9"/>
    <w:semiHidden/>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iPriority w:val="9"/>
    <w:semiHidden/>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iPriority w:val="9"/>
    <w:semiHidden/>
    <w:unhideWhenUsed/>
    <w:qFormat/>
    <w:rsid w:val="00B47F94"/>
    <w:pPr>
      <w:keepNext/>
      <w:keepLines/>
      <w:spacing w:before="120" w:after="0"/>
      <w:outlineLvl w:val="6"/>
    </w:pPr>
    <w:rPr>
      <w:i/>
      <w:iCs/>
    </w:rPr>
  </w:style>
  <w:style w:type="paragraph" w:styleId="Antrat8">
    <w:name w:val="heading 8"/>
    <w:basedOn w:val="prastasis"/>
    <w:next w:val="prastasis"/>
    <w:link w:val="Antrat8Diagrama"/>
    <w:uiPriority w:val="9"/>
    <w:semiHidden/>
    <w:unhideWhenUsed/>
    <w:qFormat/>
    <w:rsid w:val="00B47F94"/>
    <w:pPr>
      <w:keepNext/>
      <w:keepLines/>
      <w:spacing w:before="120" w:after="0"/>
      <w:outlineLvl w:val="7"/>
    </w:pPr>
    <w:rPr>
      <w:b/>
      <w:bCs/>
    </w:rPr>
  </w:style>
  <w:style w:type="paragraph" w:styleId="Antrat9">
    <w:name w:val="heading 9"/>
    <w:basedOn w:val="prastasis"/>
    <w:next w:val="prastasis"/>
    <w:link w:val="Antrat9Diagrama"/>
    <w:uiPriority w:val="9"/>
    <w:semiHidden/>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uiPriority w:val="9"/>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basedOn w:val="prastasis"/>
    <w:link w:val="PagrindinistekstasDiagrama"/>
    <w:unhideWhenUsed/>
    <w:pPr>
      <w:spacing w:after="120"/>
    </w:pPr>
  </w:style>
  <w:style w:type="character" w:customStyle="1" w:styleId="PagrindinistekstasDiagrama">
    <w:name w:val="Pagrindinis tekstas Diagrama"/>
    <w:basedOn w:val="Numatytasispastraiposriftas"/>
    <w:link w:val="Pagrindinistekstas"/>
    <w:uiPriority w:val="99"/>
    <w:semiHidden/>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semiHidden/>
    <w:unhideWhenUsed/>
    <w:pPr>
      <w:spacing w:after="120"/>
    </w:pPr>
    <w:rPr>
      <w:sz w:val="16"/>
    </w:rPr>
  </w:style>
  <w:style w:type="character" w:customStyle="1" w:styleId="Pagrindinistekstas3Diagrama">
    <w:name w:val="Pagrindinis tekstas 3 Diagrama"/>
    <w:basedOn w:val="Numatytasispastraiposriftas"/>
    <w:link w:val="Pagrindinistekstas3"/>
    <w:uiPriority w:val="99"/>
    <w:semiHidden/>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uiPriority w:val="99"/>
    <w:semiHidden/>
    <w:unhideWhenUsed/>
    <w:pPr>
      <w:spacing w:after="120"/>
      <w:ind w:left="360"/>
    </w:pPr>
  </w:style>
  <w:style w:type="character" w:customStyle="1" w:styleId="PagrindiniotekstotraukaDiagrama">
    <w:name w:val="Pagrindinio teksto įtrauka Diagrama"/>
    <w:basedOn w:val="Numatytasispastraiposriftas"/>
    <w:link w:val="Pagrindiniotekstotrauka"/>
    <w:uiPriority w:val="99"/>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iPriority w:val="99"/>
    <w:semiHidden/>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uiPriority w:val="99"/>
    <w:semiHidden/>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uiPriority w:val="99"/>
    <w:semiHidden/>
    <w:unhideWhenUsed/>
    <w:rPr>
      <w:sz w:val="16"/>
    </w:rPr>
  </w:style>
  <w:style w:type="paragraph" w:styleId="Komentarotekstas">
    <w:name w:val="annotation text"/>
    <w:basedOn w:val="prastasis"/>
    <w:link w:val="KomentarotekstasDiagrama"/>
    <w:uiPriority w:val="99"/>
    <w:unhideWhenUsed/>
    <w:qFormat/>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semiHidden/>
    <w:unhideWhenUsed/>
    <w:rPr>
      <w:vertAlign w:val="superscript"/>
    </w:rPr>
  </w:style>
  <w:style w:type="paragraph" w:styleId="Puslapioinaostekstas">
    <w:name w:val="footnote text"/>
    <w:basedOn w:val="prastasis"/>
    <w:link w:val="PuslapioinaostekstasDiagrama"/>
    <w:uiPriority w:val="99"/>
    <w:semiHidden/>
    <w:unhideWhenUsed/>
    <w:pPr>
      <w:spacing w:after="0" w:line="240" w:lineRule="auto"/>
    </w:pPr>
  </w:style>
  <w:style w:type="character" w:customStyle="1" w:styleId="PuslapioinaostekstasDiagrama">
    <w:name w:val="Puslapio išnašos tekstas Diagrama"/>
    <w:basedOn w:val="Numatytasispastraiposriftas"/>
    <w:link w:val="Puslapioinaostekstas"/>
    <w:uiPriority w:val="99"/>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uiPriority w:val="9"/>
    <w:semiHidden/>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uiPriority w:val="9"/>
    <w:semiHidden/>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uiPriority w:val="9"/>
    <w:semiHidden/>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uiPriority w:val="9"/>
    <w:semiHidden/>
    <w:rsid w:val="00B47F94"/>
    <w:rPr>
      <w:i/>
      <w:iCs/>
    </w:rPr>
  </w:style>
  <w:style w:type="character" w:customStyle="1" w:styleId="Antrat8Diagrama">
    <w:name w:val="Antraštė 8 Diagrama"/>
    <w:basedOn w:val="Numatytasispastraiposriftas"/>
    <w:link w:val="Antrat8"/>
    <w:uiPriority w:val="9"/>
    <w:semiHidden/>
    <w:rsid w:val="00B47F94"/>
    <w:rPr>
      <w:b/>
      <w:bCs/>
    </w:rPr>
  </w:style>
  <w:style w:type="character" w:customStyle="1" w:styleId="Antrat9Diagrama">
    <w:name w:val="Antraštė 9 Diagrama"/>
    <w:basedOn w:val="Numatytasispastraiposriftas"/>
    <w:link w:val="Antrat9"/>
    <w:uiPriority w:val="9"/>
    <w:semiHidden/>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iPriority w:val="99"/>
    <w:semiHidden/>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uiPriority w:val="99"/>
    <w:semiHidden/>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iPriority w:val="99"/>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semiHidden/>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semiHidden/>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uiPriority w:val="11"/>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uiPriority w:val="11"/>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uiPriority w:val="10"/>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uiPriority w:val="10"/>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1"/>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character" w:customStyle="1" w:styleId="UnresolvedMention1">
    <w:name w:val="Unresolved Mention1"/>
    <w:basedOn w:val="Numatytasispastraiposriftas"/>
    <w:uiPriority w:val="99"/>
    <w:semiHidden/>
    <w:unhideWhenUsed/>
    <w:rsid w:val="00DA6B50"/>
    <w:rPr>
      <w:color w:val="605E5C"/>
      <w:shd w:val="clear" w:color="auto" w:fill="E1DFDD"/>
    </w:rPr>
  </w:style>
  <w:style w:type="paragraph" w:customStyle="1" w:styleId="Body2">
    <w:name w:val="Body 2"/>
    <w:qFormat/>
    <w:rsid w:val="00AA3AAD"/>
    <w:pPr>
      <w:pBdr>
        <w:top w:val="none" w:sz="0" w:space="0" w:color="000000"/>
        <w:left w:val="none" w:sz="0" w:space="0" w:color="000000"/>
        <w:bottom w:val="none" w:sz="0" w:space="0" w:color="000000"/>
        <w:right w:val="none" w:sz="0" w:space="0" w:color="000000"/>
      </w:pBdr>
      <w:suppressAutoHyphens/>
      <w:spacing w:after="40" w:line="240" w:lineRule="auto"/>
      <w:ind w:firstLine="709"/>
    </w:pPr>
    <w:rPr>
      <w:rFonts w:ascii="Times New Roman" w:eastAsia="Arial Unicode MS" w:hAnsi="Times New Roman" w:cs="Arial Unicode MS"/>
      <w:color w:val="000000"/>
      <w:lang w:eastAsia="zh-CN"/>
    </w:rPr>
  </w:style>
  <w:style w:type="character" w:styleId="Neapdorotaspaminjimas">
    <w:name w:val="Unresolved Mention"/>
    <w:basedOn w:val="Numatytasispastraiposriftas"/>
    <w:uiPriority w:val="99"/>
    <w:semiHidden/>
    <w:unhideWhenUsed/>
    <w:rsid w:val="004C6401"/>
    <w:rPr>
      <w:color w:val="605E5C"/>
      <w:shd w:val="clear" w:color="auto" w:fill="E1DFDD"/>
    </w:rPr>
  </w:style>
  <w:style w:type="paragraph" w:customStyle="1" w:styleId="BodyA">
    <w:name w:val="Body A"/>
    <w:rsid w:val="00BA1879"/>
    <w:pPr>
      <w:pBdr>
        <w:top w:val="nil"/>
        <w:left w:val="nil"/>
        <w:bottom w:val="nil"/>
        <w:right w:val="nil"/>
        <w:between w:val="nil"/>
        <w:bar w:val="nil"/>
      </w:pBdr>
      <w:spacing w:after="0" w:line="312" w:lineRule="auto"/>
      <w:jc w:val="left"/>
    </w:pPr>
    <w:rPr>
      <w:rFonts w:ascii="Helvetica Neue Light" w:eastAsia="Helvetica Neue Light" w:hAnsi="Helvetica Neue Light" w:cs="Helvetica Neue Light"/>
      <w:color w:val="000000"/>
      <w:sz w:val="20"/>
      <w:szCs w:val="20"/>
      <w:u w:color="000000"/>
      <w:bdr w:val="nil"/>
      <w:lang w:eastAsia="en-GB"/>
      <w14:textOutline w14:w="12700" w14:cap="flat" w14:cmpd="sng" w14:algn="ctr">
        <w14:noFill/>
        <w14:prstDash w14:val="solid"/>
        <w14:miter w14:lim="400000"/>
      </w14:textOutline>
    </w:rPr>
  </w:style>
  <w:style w:type="paragraph" w:customStyle="1" w:styleId="TableParagraph">
    <w:name w:val="Table Paragraph"/>
    <w:basedOn w:val="prastasis"/>
    <w:uiPriority w:val="1"/>
    <w:qFormat/>
    <w:rsid w:val="00196187"/>
    <w:pPr>
      <w:widowControl w:val="0"/>
      <w:autoSpaceDE w:val="0"/>
      <w:autoSpaceDN w:val="0"/>
      <w:spacing w:after="0" w:line="240" w:lineRule="auto"/>
      <w:jc w:val="lef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51956">
      <w:bodyDiv w:val="1"/>
      <w:marLeft w:val="0"/>
      <w:marRight w:val="0"/>
      <w:marTop w:val="0"/>
      <w:marBottom w:val="0"/>
      <w:divBdr>
        <w:top w:val="none" w:sz="0" w:space="0" w:color="auto"/>
        <w:left w:val="none" w:sz="0" w:space="0" w:color="auto"/>
        <w:bottom w:val="none" w:sz="0" w:space="0" w:color="auto"/>
        <w:right w:val="none" w:sz="0" w:space="0" w:color="auto"/>
      </w:divBdr>
    </w:div>
    <w:div w:id="491722491">
      <w:bodyDiv w:val="1"/>
      <w:marLeft w:val="0"/>
      <w:marRight w:val="0"/>
      <w:marTop w:val="0"/>
      <w:marBottom w:val="0"/>
      <w:divBdr>
        <w:top w:val="none" w:sz="0" w:space="0" w:color="auto"/>
        <w:left w:val="none" w:sz="0" w:space="0" w:color="auto"/>
        <w:bottom w:val="none" w:sz="0" w:space="0" w:color="auto"/>
        <w:right w:val="none" w:sz="0" w:space="0" w:color="auto"/>
      </w:divBdr>
    </w:div>
    <w:div w:id="535970529">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01709421">
      <w:bodyDiv w:val="1"/>
      <w:marLeft w:val="0"/>
      <w:marRight w:val="0"/>
      <w:marTop w:val="0"/>
      <w:marBottom w:val="0"/>
      <w:divBdr>
        <w:top w:val="none" w:sz="0" w:space="0" w:color="auto"/>
        <w:left w:val="none" w:sz="0" w:space="0" w:color="auto"/>
        <w:bottom w:val="none" w:sz="0" w:space="0" w:color="auto"/>
        <w:right w:val="none" w:sz="0" w:space="0" w:color="auto"/>
      </w:divBdr>
    </w:div>
    <w:div w:id="749350590">
      <w:bodyDiv w:val="1"/>
      <w:marLeft w:val="0"/>
      <w:marRight w:val="0"/>
      <w:marTop w:val="0"/>
      <w:marBottom w:val="0"/>
      <w:divBdr>
        <w:top w:val="none" w:sz="0" w:space="0" w:color="auto"/>
        <w:left w:val="none" w:sz="0" w:space="0" w:color="auto"/>
        <w:bottom w:val="none" w:sz="0" w:space="0" w:color="auto"/>
        <w:right w:val="none" w:sz="0" w:space="0" w:color="auto"/>
      </w:divBdr>
    </w:div>
    <w:div w:id="763500951">
      <w:bodyDiv w:val="1"/>
      <w:marLeft w:val="0"/>
      <w:marRight w:val="0"/>
      <w:marTop w:val="0"/>
      <w:marBottom w:val="0"/>
      <w:divBdr>
        <w:top w:val="none" w:sz="0" w:space="0" w:color="auto"/>
        <w:left w:val="none" w:sz="0" w:space="0" w:color="auto"/>
        <w:bottom w:val="none" w:sz="0" w:space="0" w:color="auto"/>
        <w:right w:val="none" w:sz="0" w:space="0" w:color="auto"/>
      </w:divBdr>
    </w:div>
    <w:div w:id="803355992">
      <w:bodyDiv w:val="1"/>
      <w:marLeft w:val="0"/>
      <w:marRight w:val="0"/>
      <w:marTop w:val="0"/>
      <w:marBottom w:val="0"/>
      <w:divBdr>
        <w:top w:val="none" w:sz="0" w:space="0" w:color="auto"/>
        <w:left w:val="none" w:sz="0" w:space="0" w:color="auto"/>
        <w:bottom w:val="none" w:sz="0" w:space="0" w:color="auto"/>
        <w:right w:val="none" w:sz="0" w:space="0" w:color="auto"/>
      </w:divBdr>
    </w:div>
    <w:div w:id="1142236971">
      <w:bodyDiv w:val="1"/>
      <w:marLeft w:val="0"/>
      <w:marRight w:val="0"/>
      <w:marTop w:val="0"/>
      <w:marBottom w:val="0"/>
      <w:divBdr>
        <w:top w:val="none" w:sz="0" w:space="0" w:color="auto"/>
        <w:left w:val="none" w:sz="0" w:space="0" w:color="auto"/>
        <w:bottom w:val="none" w:sz="0" w:space="0" w:color="auto"/>
        <w:right w:val="none" w:sz="0" w:space="0" w:color="auto"/>
      </w:divBdr>
    </w:div>
    <w:div w:id="1255819033">
      <w:bodyDiv w:val="1"/>
      <w:marLeft w:val="0"/>
      <w:marRight w:val="0"/>
      <w:marTop w:val="0"/>
      <w:marBottom w:val="0"/>
      <w:divBdr>
        <w:top w:val="none" w:sz="0" w:space="0" w:color="auto"/>
        <w:left w:val="none" w:sz="0" w:space="0" w:color="auto"/>
        <w:bottom w:val="none" w:sz="0" w:space="0" w:color="auto"/>
        <w:right w:val="none" w:sz="0" w:space="0" w:color="auto"/>
      </w:divBdr>
    </w:div>
    <w:div w:id="1259751532">
      <w:bodyDiv w:val="1"/>
      <w:marLeft w:val="0"/>
      <w:marRight w:val="0"/>
      <w:marTop w:val="0"/>
      <w:marBottom w:val="0"/>
      <w:divBdr>
        <w:top w:val="none" w:sz="0" w:space="0" w:color="auto"/>
        <w:left w:val="none" w:sz="0" w:space="0" w:color="auto"/>
        <w:bottom w:val="none" w:sz="0" w:space="0" w:color="auto"/>
        <w:right w:val="none" w:sz="0" w:space="0" w:color="auto"/>
      </w:divBdr>
    </w:div>
    <w:div w:id="1330448477">
      <w:bodyDiv w:val="1"/>
      <w:marLeft w:val="0"/>
      <w:marRight w:val="0"/>
      <w:marTop w:val="0"/>
      <w:marBottom w:val="0"/>
      <w:divBdr>
        <w:top w:val="none" w:sz="0" w:space="0" w:color="auto"/>
        <w:left w:val="none" w:sz="0" w:space="0" w:color="auto"/>
        <w:bottom w:val="none" w:sz="0" w:space="0" w:color="auto"/>
        <w:right w:val="none" w:sz="0" w:space="0" w:color="auto"/>
      </w:divBdr>
    </w:div>
    <w:div w:id="1541631357">
      <w:bodyDiv w:val="1"/>
      <w:marLeft w:val="0"/>
      <w:marRight w:val="0"/>
      <w:marTop w:val="0"/>
      <w:marBottom w:val="0"/>
      <w:divBdr>
        <w:top w:val="none" w:sz="0" w:space="0" w:color="auto"/>
        <w:left w:val="none" w:sz="0" w:space="0" w:color="auto"/>
        <w:bottom w:val="none" w:sz="0" w:space="0" w:color="auto"/>
        <w:right w:val="none" w:sz="0" w:space="0" w:color="auto"/>
      </w:divBdr>
    </w:div>
    <w:div w:id="1640112256">
      <w:bodyDiv w:val="1"/>
      <w:marLeft w:val="0"/>
      <w:marRight w:val="0"/>
      <w:marTop w:val="0"/>
      <w:marBottom w:val="0"/>
      <w:divBdr>
        <w:top w:val="none" w:sz="0" w:space="0" w:color="auto"/>
        <w:left w:val="none" w:sz="0" w:space="0" w:color="auto"/>
        <w:bottom w:val="none" w:sz="0" w:space="0" w:color="auto"/>
        <w:right w:val="none" w:sz="0" w:space="0" w:color="auto"/>
      </w:divBdr>
    </w:div>
    <w:div w:id="1649169371">
      <w:bodyDiv w:val="1"/>
      <w:marLeft w:val="0"/>
      <w:marRight w:val="0"/>
      <w:marTop w:val="0"/>
      <w:marBottom w:val="0"/>
      <w:divBdr>
        <w:top w:val="none" w:sz="0" w:space="0" w:color="auto"/>
        <w:left w:val="none" w:sz="0" w:space="0" w:color="auto"/>
        <w:bottom w:val="none" w:sz="0" w:space="0" w:color="auto"/>
        <w:right w:val="none" w:sz="0" w:space="0" w:color="auto"/>
      </w:divBdr>
    </w:div>
    <w:div w:id="1784567370">
      <w:bodyDiv w:val="1"/>
      <w:marLeft w:val="0"/>
      <w:marRight w:val="0"/>
      <w:marTop w:val="0"/>
      <w:marBottom w:val="0"/>
      <w:divBdr>
        <w:top w:val="none" w:sz="0" w:space="0" w:color="auto"/>
        <w:left w:val="none" w:sz="0" w:space="0" w:color="auto"/>
        <w:bottom w:val="none" w:sz="0" w:space="0" w:color="auto"/>
        <w:right w:val="none" w:sz="0" w:space="0" w:color="auto"/>
      </w:divBdr>
    </w:div>
    <w:div w:id="1787113059">
      <w:bodyDiv w:val="1"/>
      <w:marLeft w:val="0"/>
      <w:marRight w:val="0"/>
      <w:marTop w:val="0"/>
      <w:marBottom w:val="0"/>
      <w:divBdr>
        <w:top w:val="none" w:sz="0" w:space="0" w:color="auto"/>
        <w:left w:val="none" w:sz="0" w:space="0" w:color="auto"/>
        <w:bottom w:val="none" w:sz="0" w:space="0" w:color="auto"/>
        <w:right w:val="none" w:sz="0" w:space="0" w:color="auto"/>
      </w:divBdr>
    </w:div>
    <w:div w:id="1978606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viesiejipirkimai.lt/epps/pmc/viewPmc.do?resourceId=7462959"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2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vpt.lrv.lt/lt/nuorodos/kiti-duomenys/powerbi/nepatikimi-tiekejai-1/"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vmi.lt/evmi/mokesciu-moketoju-informacija" TargetMode="External"/><Relationship Id="rId23"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draudejai.sodra.lt/draudeju_viesi_duomenys/"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97B8D6E5224D26BE8398B6BD4238CC"/>
        <w:category>
          <w:name w:val="Bendrosios nuostatos"/>
          <w:gallery w:val="placeholder"/>
        </w:category>
        <w:types>
          <w:type w:val="bbPlcHdr"/>
        </w:types>
        <w:behaviors>
          <w:behavior w:val="content"/>
        </w:behaviors>
        <w:guid w:val="{46F25077-0181-4EF8-8E1F-F8147D81F11B}"/>
      </w:docPartPr>
      <w:docPartBody>
        <w:p w:rsidR="009E636E" w:rsidRDefault="008609E2" w:rsidP="008609E2">
          <w:pPr>
            <w:pStyle w:val="3A97B8D6E5224D26BE8398B6BD4238CC"/>
          </w:pPr>
          <w:r w:rsidRPr="004053F7">
            <w:rPr>
              <w:rFonts w:ascii="Calibri" w:hAnsi="Calibri" w:cs="Calibri"/>
              <w:bCs/>
              <w:color w:val="00B0F0"/>
              <w:lang w:val="lt-LT"/>
            </w:rPr>
            <w:t>Pasirinkite elementą</w:t>
          </w:r>
        </w:p>
      </w:docPartBody>
    </w:docPart>
    <w:docPart>
      <w:docPartPr>
        <w:name w:val="3E8156F323AF4DF4B2DD7DACB24806B1"/>
        <w:category>
          <w:name w:val="Bendrosios nuostatos"/>
          <w:gallery w:val="placeholder"/>
        </w:category>
        <w:types>
          <w:type w:val="bbPlcHdr"/>
        </w:types>
        <w:behaviors>
          <w:behavior w:val="content"/>
        </w:behaviors>
        <w:guid w:val="{B7C4F6D4-4062-440D-943F-C65734E4AF70}"/>
      </w:docPartPr>
      <w:docPartBody>
        <w:p w:rsidR="009E636E" w:rsidRDefault="008609E2" w:rsidP="008609E2">
          <w:pPr>
            <w:pStyle w:val="3E8156F323AF4DF4B2DD7DACB24806B1"/>
          </w:pPr>
          <w:r w:rsidRPr="004053F7">
            <w:rPr>
              <w:rFonts w:ascii="Calibri" w:hAnsi="Calibri" w:cs="Calibri"/>
              <w:bCs/>
              <w:color w:val="00B0F0"/>
              <w:lang w:val="lt-LT"/>
            </w:rPr>
            <w:t>Pasirinkite elementą</w:t>
          </w:r>
        </w:p>
      </w:docPartBody>
    </w:docPart>
    <w:docPart>
      <w:docPartPr>
        <w:name w:val="ED136E54A6504BB5AAFCACA57CD33221"/>
        <w:category>
          <w:name w:val="Bendrosios nuostatos"/>
          <w:gallery w:val="placeholder"/>
        </w:category>
        <w:types>
          <w:type w:val="bbPlcHdr"/>
        </w:types>
        <w:behaviors>
          <w:behavior w:val="content"/>
        </w:behaviors>
        <w:guid w:val="{14D76ACA-B657-4EA4-A30F-87BD8169CCA4}"/>
      </w:docPartPr>
      <w:docPartBody>
        <w:p w:rsidR="009E636E" w:rsidRDefault="008609E2" w:rsidP="008609E2">
          <w:pPr>
            <w:pStyle w:val="ED136E54A6504BB5AAFCACA57CD33221"/>
          </w:pPr>
          <w:r w:rsidRPr="004053F7">
            <w:rPr>
              <w:rFonts w:ascii="Calibri" w:hAnsi="Calibri" w:cs="Calibri"/>
              <w:bCs/>
              <w:color w:val="00B0F0"/>
              <w:lang w:val="lt-LT"/>
            </w:rPr>
            <w:t>Pasirinkite elementą</w:t>
          </w:r>
        </w:p>
      </w:docPartBody>
    </w:docPart>
    <w:docPart>
      <w:docPartPr>
        <w:name w:val="6F2347903CE8447E84D45A227CC402AE"/>
        <w:category>
          <w:name w:val="Bendrosios nuostatos"/>
          <w:gallery w:val="placeholder"/>
        </w:category>
        <w:types>
          <w:type w:val="bbPlcHdr"/>
        </w:types>
        <w:behaviors>
          <w:behavior w:val="content"/>
        </w:behaviors>
        <w:guid w:val="{4E2E186F-1359-4C41-BD31-C3AE348AB2EF}"/>
      </w:docPartPr>
      <w:docPartBody>
        <w:p w:rsidR="009E636E" w:rsidRDefault="008609E2" w:rsidP="008609E2">
          <w:pPr>
            <w:pStyle w:val="6F2347903CE8447E84D45A227CC402AE"/>
          </w:pPr>
          <w:r w:rsidRPr="004053F7">
            <w:rPr>
              <w:rFonts w:ascii="Calibri" w:eastAsia="Calibri" w:hAnsi="Calibri" w:cs="Calibri"/>
              <w:i/>
              <w:color w:val="A6A6A6" w:themeColor="background1" w:themeShade="A6"/>
              <w:lang w:val="lt-LT"/>
            </w:rPr>
            <w:t>Pasirinkite elementą arba nurodykite</w:t>
          </w:r>
        </w:p>
      </w:docPartBody>
    </w:docPart>
    <w:docPart>
      <w:docPartPr>
        <w:name w:val="44B108CEE4734AE29A450F36B4941046"/>
        <w:category>
          <w:name w:val="Bendrosios nuostatos"/>
          <w:gallery w:val="placeholder"/>
        </w:category>
        <w:types>
          <w:type w:val="bbPlcHdr"/>
        </w:types>
        <w:behaviors>
          <w:behavior w:val="content"/>
        </w:behaviors>
        <w:guid w:val="{987531F3-89CA-43C9-B89A-361E33FCABB2}"/>
      </w:docPartPr>
      <w:docPartBody>
        <w:p w:rsidR="009E636E" w:rsidRDefault="008609E2" w:rsidP="008609E2">
          <w:pPr>
            <w:pStyle w:val="44B108CEE4734AE29A450F36B4941046"/>
          </w:pPr>
          <w:r w:rsidRPr="004053F7">
            <w:rPr>
              <w:rFonts w:ascii="Calibri" w:eastAsia="Calibri" w:hAnsi="Calibri" w:cs="Calibri"/>
              <w:i/>
              <w:color w:val="A6A6A6" w:themeColor="background1" w:themeShade="A6"/>
              <w:lang w:val="lt-LT"/>
            </w:rPr>
            <w:t>Pasirinkite elementą arba nurodykite</w:t>
          </w:r>
        </w:p>
      </w:docPartBody>
    </w:docPart>
    <w:docPart>
      <w:docPartPr>
        <w:name w:val="E8BB5C56F23F4E0D81DA79E45E500C0A"/>
        <w:category>
          <w:name w:val="Bendrosios nuostatos"/>
          <w:gallery w:val="placeholder"/>
        </w:category>
        <w:types>
          <w:type w:val="bbPlcHdr"/>
        </w:types>
        <w:behaviors>
          <w:behavior w:val="content"/>
        </w:behaviors>
        <w:guid w:val="{8EB52432-D485-4C18-8A70-3AD99EA137AE}"/>
      </w:docPartPr>
      <w:docPartBody>
        <w:p w:rsidR="009E636E" w:rsidRDefault="008609E2" w:rsidP="008609E2">
          <w:pPr>
            <w:pStyle w:val="E8BB5C56F23F4E0D81DA79E45E500C0A"/>
          </w:pPr>
          <w:r w:rsidRPr="004053F7">
            <w:rPr>
              <w:rFonts w:ascii="Calibri" w:eastAsia="Calibri" w:hAnsi="Calibri" w:cs="Calibri"/>
              <w:i/>
              <w:color w:val="A6A6A6" w:themeColor="background1" w:themeShade="A6"/>
              <w:lang w:val="lt-LT"/>
            </w:rPr>
            <w:t>Pasirinkite elementą arba nurodykite</w:t>
          </w:r>
        </w:p>
      </w:docPartBody>
    </w:docPart>
    <w:docPart>
      <w:docPartPr>
        <w:name w:val="E663609F276144EBB83239EAB5B52832"/>
        <w:category>
          <w:name w:val="Bendrosios nuostatos"/>
          <w:gallery w:val="placeholder"/>
        </w:category>
        <w:types>
          <w:type w:val="bbPlcHdr"/>
        </w:types>
        <w:behaviors>
          <w:behavior w:val="content"/>
        </w:behaviors>
        <w:guid w:val="{9CE10324-A22D-436E-93F4-9A4C7FDBC985}"/>
      </w:docPartPr>
      <w:docPartBody>
        <w:p w:rsidR="00DC5A31" w:rsidRDefault="008609E2" w:rsidP="008609E2">
          <w:pPr>
            <w:pStyle w:val="E663609F276144EBB83239EAB5B52832"/>
          </w:pPr>
          <w:r w:rsidRPr="004053F7">
            <w:rPr>
              <w:rFonts w:ascii="Calibri" w:hAnsi="Calibri" w:cs="Calibri"/>
              <w:bCs/>
              <w:color w:val="00B0F0"/>
              <w:lang w:val="lt-LT"/>
            </w:rPr>
            <w:t>Pasirinkite save iš sąrašo</w:t>
          </w:r>
        </w:p>
      </w:docPartBody>
    </w:docPart>
    <w:docPart>
      <w:docPartPr>
        <w:name w:val="22F4B8E583D743B6BBA8B3A067740F5B"/>
        <w:category>
          <w:name w:val="Bendrosios nuostatos"/>
          <w:gallery w:val="placeholder"/>
        </w:category>
        <w:types>
          <w:type w:val="bbPlcHdr"/>
        </w:types>
        <w:behaviors>
          <w:behavior w:val="content"/>
        </w:behaviors>
        <w:guid w:val="{445F7E9A-315F-469B-B89E-4C772ECE319F}"/>
      </w:docPartPr>
      <w:docPartBody>
        <w:p w:rsidR="00C777BD" w:rsidRDefault="008609E2" w:rsidP="008609E2">
          <w:pPr>
            <w:pStyle w:val="22F4B8E583D743B6BBA8B3A067740F5B1"/>
          </w:pPr>
          <w:r w:rsidRPr="004053F7">
            <w:rPr>
              <w:rFonts w:ascii="Calibri" w:hAnsi="Calibri" w:cs="Calibri"/>
              <w:bCs/>
              <w:color w:val="00B0F0"/>
              <w:lang w:val="lt-LT"/>
            </w:rPr>
            <w:t>Pasirinkite elementą</w:t>
          </w:r>
        </w:p>
      </w:docPartBody>
    </w:docPart>
    <w:docPart>
      <w:docPartPr>
        <w:name w:val="4B08DA1C2D0C4CC1BE52AF3CA6D14921"/>
        <w:category>
          <w:name w:val="Bendrosios nuostatos"/>
          <w:gallery w:val="placeholder"/>
        </w:category>
        <w:types>
          <w:type w:val="bbPlcHdr"/>
        </w:types>
        <w:behaviors>
          <w:behavior w:val="content"/>
        </w:behaviors>
        <w:guid w:val="{6CEA3B00-704C-4B25-9A7C-D7C9EDA02D23}"/>
      </w:docPartPr>
      <w:docPartBody>
        <w:p w:rsidR="00C777BD" w:rsidRDefault="008609E2" w:rsidP="008609E2">
          <w:pPr>
            <w:pStyle w:val="4B08DA1C2D0C4CC1BE52AF3CA6D149211"/>
          </w:pPr>
          <w:r w:rsidRPr="00684D28">
            <w:rPr>
              <w:rFonts w:asciiTheme="majorHAnsi" w:hAnsiTheme="majorHAnsi" w:cstheme="majorHAnsi"/>
              <w:bCs/>
              <w:color w:val="00B0F0"/>
              <w:lang w:val="lt-LT"/>
            </w:rPr>
            <w:t>Pasirinkite elementą</w:t>
          </w:r>
        </w:p>
      </w:docPartBody>
    </w:docPart>
    <w:docPart>
      <w:docPartPr>
        <w:name w:val="F713B17774E5480EA799D418B52318AA"/>
        <w:category>
          <w:name w:val="Bendrosios nuostatos"/>
          <w:gallery w:val="placeholder"/>
        </w:category>
        <w:types>
          <w:type w:val="bbPlcHdr"/>
        </w:types>
        <w:behaviors>
          <w:behavior w:val="content"/>
        </w:behaviors>
        <w:guid w:val="{D189C341-67EA-4B5E-B906-1C4A48D7A04D}"/>
      </w:docPartPr>
      <w:docPartBody>
        <w:p w:rsidR="00C777BD" w:rsidRDefault="008609E2" w:rsidP="008609E2">
          <w:pPr>
            <w:pStyle w:val="F713B17774E5480EA799D418B52318AA1"/>
          </w:pPr>
          <w:r w:rsidRPr="007E632C">
            <w:rPr>
              <w:rFonts w:asciiTheme="majorHAnsi" w:hAnsiTheme="majorHAnsi" w:cstheme="majorHAnsi"/>
              <w:bCs/>
              <w:color w:val="00B0F0"/>
              <w:lang w:val="lt-LT"/>
            </w:rPr>
            <w:t>Pasirinkite elementą</w:t>
          </w:r>
        </w:p>
      </w:docPartBody>
    </w:docPart>
    <w:docPart>
      <w:docPartPr>
        <w:name w:val="D763CA2755CB42CFADECF660A76DD757"/>
        <w:category>
          <w:name w:val="Bendrosios nuostatos"/>
          <w:gallery w:val="placeholder"/>
        </w:category>
        <w:types>
          <w:type w:val="bbPlcHdr"/>
        </w:types>
        <w:behaviors>
          <w:behavior w:val="content"/>
        </w:behaviors>
        <w:guid w:val="{8AF42410-BC97-490C-A615-FB41B4044515}"/>
      </w:docPartPr>
      <w:docPartBody>
        <w:p w:rsidR="00C777BD" w:rsidRDefault="008609E2" w:rsidP="008609E2">
          <w:pPr>
            <w:pStyle w:val="D763CA2755CB42CFADECF660A76DD7571"/>
          </w:pPr>
          <w:r w:rsidRPr="007E632C">
            <w:rPr>
              <w:rFonts w:asciiTheme="majorHAnsi" w:hAnsiTheme="majorHAnsi" w:cstheme="majorHAnsi"/>
              <w:bCs/>
              <w:color w:val="00B0F0"/>
              <w:lang w:val="lt-LT"/>
            </w:rPr>
            <w:t>Pasirinkite elementą</w:t>
          </w:r>
        </w:p>
      </w:docPartBody>
    </w:docPart>
    <w:docPart>
      <w:docPartPr>
        <w:name w:val="DAB5FA0F3F9D4E209AD6A74DAD90EA0B"/>
        <w:category>
          <w:name w:val="Bendrosios nuostatos"/>
          <w:gallery w:val="placeholder"/>
        </w:category>
        <w:types>
          <w:type w:val="bbPlcHdr"/>
        </w:types>
        <w:behaviors>
          <w:behavior w:val="content"/>
        </w:behaviors>
        <w:guid w:val="{D129998F-86F9-4287-AE73-793F9974FAE7}"/>
      </w:docPartPr>
      <w:docPartBody>
        <w:p w:rsidR="00C777BD" w:rsidRDefault="008609E2" w:rsidP="008609E2">
          <w:pPr>
            <w:pStyle w:val="DAB5FA0F3F9D4E209AD6A74DAD90EA0B1"/>
          </w:pPr>
          <w:r w:rsidRPr="007E632C">
            <w:rPr>
              <w:rFonts w:asciiTheme="majorHAnsi" w:hAnsiTheme="majorHAnsi" w:cstheme="majorHAnsi"/>
              <w:bCs/>
              <w:color w:val="00B0F0"/>
              <w:lang w:val="lt-LT"/>
            </w:rPr>
            <w:t>Pasirinkite elementą</w:t>
          </w:r>
        </w:p>
      </w:docPartBody>
    </w:docPart>
    <w:docPart>
      <w:docPartPr>
        <w:name w:val="37C43170C83A4F7CADE01450850F33F8"/>
        <w:category>
          <w:name w:val="Bendrosios nuostatos"/>
          <w:gallery w:val="placeholder"/>
        </w:category>
        <w:types>
          <w:type w:val="bbPlcHdr"/>
        </w:types>
        <w:behaviors>
          <w:behavior w:val="content"/>
        </w:behaviors>
        <w:guid w:val="{4E3DB26D-5942-4F21-911E-239063A5E4FC}"/>
      </w:docPartPr>
      <w:docPartBody>
        <w:p w:rsidR="00C777BD" w:rsidRDefault="008609E2" w:rsidP="008609E2">
          <w:pPr>
            <w:pStyle w:val="37C43170C83A4F7CADE01450850F33F81"/>
          </w:pPr>
          <w:r w:rsidRPr="007E632C">
            <w:rPr>
              <w:rFonts w:asciiTheme="majorHAnsi" w:hAnsiTheme="majorHAnsi" w:cstheme="majorHAnsi"/>
              <w:bCs/>
              <w:color w:val="00B0F0"/>
              <w:lang w:val="lt-LT"/>
            </w:rPr>
            <w:t>Pasirinkite elementą</w:t>
          </w:r>
        </w:p>
      </w:docPartBody>
    </w:docPart>
    <w:docPart>
      <w:docPartPr>
        <w:name w:val="B77E250BCC484DFB88ED1639DED32E2E"/>
        <w:category>
          <w:name w:val="Bendrosios nuostatos"/>
          <w:gallery w:val="placeholder"/>
        </w:category>
        <w:types>
          <w:type w:val="bbPlcHdr"/>
        </w:types>
        <w:behaviors>
          <w:behavior w:val="content"/>
        </w:behaviors>
        <w:guid w:val="{4EA24854-86DE-421F-AD64-B358601DEFD2}"/>
      </w:docPartPr>
      <w:docPartBody>
        <w:p w:rsidR="00C777BD" w:rsidRDefault="008609E2" w:rsidP="008609E2">
          <w:pPr>
            <w:pStyle w:val="B77E250BCC484DFB88ED1639DED32E2E1"/>
          </w:pPr>
          <w:r w:rsidRPr="007E632C">
            <w:rPr>
              <w:rFonts w:asciiTheme="majorHAnsi" w:hAnsiTheme="majorHAnsi" w:cstheme="majorHAnsi"/>
              <w:bCs/>
              <w:color w:val="00B0F0"/>
              <w:lang w:val="lt-LT"/>
            </w:rPr>
            <w:t>Pasirinkite elementą</w:t>
          </w:r>
        </w:p>
      </w:docPartBody>
    </w:docPart>
    <w:docPart>
      <w:docPartPr>
        <w:name w:val="CE92940AD9CF45089C1DEA4C09559601"/>
        <w:category>
          <w:name w:val="Bendrosios nuostatos"/>
          <w:gallery w:val="placeholder"/>
        </w:category>
        <w:types>
          <w:type w:val="bbPlcHdr"/>
        </w:types>
        <w:behaviors>
          <w:behavior w:val="content"/>
        </w:behaviors>
        <w:guid w:val="{83307768-4FFF-4424-8B23-F797CD636EC9}"/>
      </w:docPartPr>
      <w:docPartBody>
        <w:p w:rsidR="00C777BD" w:rsidRDefault="008609E2" w:rsidP="008609E2">
          <w:pPr>
            <w:pStyle w:val="CE92940AD9CF45089C1DEA4C095596011"/>
          </w:pPr>
          <w:r w:rsidRPr="007E632C">
            <w:rPr>
              <w:rFonts w:asciiTheme="majorHAnsi" w:hAnsiTheme="majorHAnsi" w:cstheme="majorHAnsi"/>
              <w:bCs/>
              <w:color w:val="00B0F0"/>
              <w:lang w:val="lt-LT"/>
            </w:rPr>
            <w:t>Pasirinkite elementą</w:t>
          </w:r>
        </w:p>
      </w:docPartBody>
    </w:docPart>
    <w:docPart>
      <w:docPartPr>
        <w:name w:val="EB2BD75353CB4816A65A91713086E103"/>
        <w:category>
          <w:name w:val="Bendrosios nuostatos"/>
          <w:gallery w:val="placeholder"/>
        </w:category>
        <w:types>
          <w:type w:val="bbPlcHdr"/>
        </w:types>
        <w:behaviors>
          <w:behavior w:val="content"/>
        </w:behaviors>
        <w:guid w:val="{31286A05-47F2-4738-96DB-7131A09EC6C4}"/>
      </w:docPartPr>
      <w:docPartBody>
        <w:p w:rsidR="00C777BD" w:rsidRDefault="008609E2" w:rsidP="008609E2">
          <w:pPr>
            <w:pStyle w:val="EB2BD75353CB4816A65A91713086E1031"/>
          </w:pPr>
          <w:r w:rsidRPr="007E632C">
            <w:rPr>
              <w:rFonts w:asciiTheme="majorHAnsi" w:hAnsiTheme="majorHAnsi" w:cstheme="majorHAnsi"/>
              <w:bCs/>
              <w:color w:val="00B0F0"/>
              <w:lang w:val="lt-LT"/>
            </w:rPr>
            <w:t>Pasirinkite elementą</w:t>
          </w:r>
        </w:p>
      </w:docPartBody>
    </w:docPart>
    <w:docPart>
      <w:docPartPr>
        <w:name w:val="128EDC9747814461B6B92AD576FB0484"/>
        <w:category>
          <w:name w:val="Bendrosios nuostatos"/>
          <w:gallery w:val="placeholder"/>
        </w:category>
        <w:types>
          <w:type w:val="bbPlcHdr"/>
        </w:types>
        <w:behaviors>
          <w:behavior w:val="content"/>
        </w:behaviors>
        <w:guid w:val="{8D8BCDCB-3753-4C7F-973C-A9E8E92A6CFF}"/>
      </w:docPartPr>
      <w:docPartBody>
        <w:p w:rsidR="00C777BD" w:rsidRDefault="008609E2" w:rsidP="008609E2">
          <w:pPr>
            <w:pStyle w:val="128EDC9747814461B6B92AD576FB04841"/>
          </w:pPr>
          <w:r w:rsidRPr="004053F7">
            <w:rPr>
              <w:rFonts w:ascii="Calibri" w:hAnsi="Calibri" w:cs="Calibri"/>
              <w:bCs/>
              <w:color w:val="00B0F0"/>
              <w:lang w:val="lt-LT"/>
            </w:rPr>
            <w:t>Pasirinkite elementą</w:t>
          </w:r>
        </w:p>
      </w:docPartBody>
    </w:docPart>
    <w:docPart>
      <w:docPartPr>
        <w:name w:val="1C0C9FD379B64306BA5365767475F055"/>
        <w:category>
          <w:name w:val="Bendrosios nuostatos"/>
          <w:gallery w:val="placeholder"/>
        </w:category>
        <w:types>
          <w:type w:val="bbPlcHdr"/>
        </w:types>
        <w:behaviors>
          <w:behavior w:val="content"/>
        </w:behaviors>
        <w:guid w:val="{7CB573AD-9ECF-4EE2-86F5-FC78AA5A0789}"/>
      </w:docPartPr>
      <w:docPartBody>
        <w:p w:rsidR="00C777BD" w:rsidRDefault="008609E2" w:rsidP="008609E2">
          <w:pPr>
            <w:pStyle w:val="1C0C9FD379B64306BA5365767475F0551"/>
          </w:pPr>
          <w:r w:rsidRPr="007E632C">
            <w:rPr>
              <w:rFonts w:asciiTheme="majorHAnsi" w:hAnsiTheme="majorHAnsi" w:cstheme="majorHAnsi"/>
              <w:bCs/>
              <w:color w:val="00B0F0"/>
              <w:lang w:val="lt-LT"/>
            </w:rPr>
            <w:t>Pasirinkite elementą</w:t>
          </w:r>
        </w:p>
      </w:docPartBody>
    </w:docPart>
    <w:docPart>
      <w:docPartPr>
        <w:name w:val="34FDA98610F443CC8DD4EF49A32E52B4"/>
        <w:category>
          <w:name w:val="Bendrosios nuostatos"/>
          <w:gallery w:val="placeholder"/>
        </w:category>
        <w:types>
          <w:type w:val="bbPlcHdr"/>
        </w:types>
        <w:behaviors>
          <w:behavior w:val="content"/>
        </w:behaviors>
        <w:guid w:val="{93C43406-230A-41DB-BD2A-A3C22FE0CA90}"/>
      </w:docPartPr>
      <w:docPartBody>
        <w:p w:rsidR="00C777BD" w:rsidRDefault="008609E2" w:rsidP="008609E2">
          <w:pPr>
            <w:pStyle w:val="34FDA98610F443CC8DD4EF49A32E52B41"/>
          </w:pPr>
          <w:r w:rsidRPr="007E632C">
            <w:rPr>
              <w:rFonts w:asciiTheme="majorHAnsi" w:hAnsiTheme="majorHAnsi" w:cstheme="majorHAnsi"/>
              <w:bCs/>
              <w:color w:val="00B0F0"/>
              <w:lang w:val="lt-LT"/>
            </w:rPr>
            <w:t>Pasirinkite elementą</w:t>
          </w:r>
        </w:p>
      </w:docPartBody>
    </w:docPart>
    <w:docPart>
      <w:docPartPr>
        <w:name w:val="F40B5A27498F495CBB31CAB50A233598"/>
        <w:category>
          <w:name w:val="Bendrosios nuostatos"/>
          <w:gallery w:val="placeholder"/>
        </w:category>
        <w:types>
          <w:type w:val="bbPlcHdr"/>
        </w:types>
        <w:behaviors>
          <w:behavior w:val="content"/>
        </w:behaviors>
        <w:guid w:val="{A38780C8-7C01-4E16-A284-26B3136BF463}"/>
      </w:docPartPr>
      <w:docPartBody>
        <w:p w:rsidR="00C777BD" w:rsidRDefault="008609E2" w:rsidP="008609E2">
          <w:pPr>
            <w:pStyle w:val="F40B5A27498F495CBB31CAB50A2335981"/>
          </w:pPr>
          <w:r w:rsidRPr="007E632C">
            <w:rPr>
              <w:rFonts w:asciiTheme="majorHAnsi" w:hAnsiTheme="majorHAnsi" w:cstheme="majorHAnsi"/>
              <w:bCs/>
              <w:color w:val="00B0F0"/>
              <w:lang w:val="lt-LT"/>
            </w:rPr>
            <w:t>Pasirinkite elementą</w:t>
          </w:r>
        </w:p>
      </w:docPartBody>
    </w:docPart>
    <w:docPart>
      <w:docPartPr>
        <w:name w:val="DefaultPlaceholder_-1854013438"/>
        <w:category>
          <w:name w:val="Bendrosios nuostatos"/>
          <w:gallery w:val="placeholder"/>
        </w:category>
        <w:types>
          <w:type w:val="bbPlcHdr"/>
        </w:types>
        <w:behaviors>
          <w:behavior w:val="content"/>
        </w:behaviors>
        <w:guid w:val="{CAEB61E5-C6B9-4279-B71C-EB2C799C67C0}"/>
      </w:docPartPr>
      <w:docPartBody>
        <w:p w:rsidR="00E6055F" w:rsidRDefault="00D343DB">
          <w:r w:rsidRPr="00967D40">
            <w:rPr>
              <w:rStyle w:val="Vietosrezervavimoenklotekstas"/>
            </w:rPr>
            <w:t>Pasirinkite elementą.</w:t>
          </w:r>
        </w:p>
      </w:docPartBody>
    </w:docPart>
    <w:docPart>
      <w:docPartPr>
        <w:name w:val="4724E8ADFABB4CE3BB76051E9F526901"/>
        <w:category>
          <w:name w:val="Bendrosios nuostatos"/>
          <w:gallery w:val="placeholder"/>
        </w:category>
        <w:types>
          <w:type w:val="bbPlcHdr"/>
        </w:types>
        <w:behaviors>
          <w:behavior w:val="content"/>
        </w:behaviors>
        <w:guid w:val="{121352A5-31F7-455F-AA76-A13D1474DAD5}"/>
      </w:docPartPr>
      <w:docPartBody>
        <w:p w:rsidR="00FA22A6" w:rsidRDefault="00F473E0" w:rsidP="00F473E0">
          <w:pPr>
            <w:pStyle w:val="4724E8ADFABB4CE3BB76051E9F526901"/>
          </w:pPr>
          <w:r w:rsidRPr="004053F7">
            <w:rPr>
              <w:rStyle w:val="Vietosrezervavimoenklotekstas"/>
              <w:rFonts w:ascii="Calibri" w:hAnsi="Calibri" w:cs="Calibri"/>
            </w:rPr>
            <w:t>Pasirinkite elementą.</w:t>
          </w:r>
        </w:p>
      </w:docPartBody>
    </w:docPart>
    <w:docPart>
      <w:docPartPr>
        <w:name w:val="C755CB966DD24AD6874A22F35AF087C4"/>
        <w:category>
          <w:name w:val="Bendrosios nuostatos"/>
          <w:gallery w:val="placeholder"/>
        </w:category>
        <w:types>
          <w:type w:val="bbPlcHdr"/>
        </w:types>
        <w:behaviors>
          <w:behavior w:val="content"/>
        </w:behaviors>
        <w:guid w:val="{F4179318-8A68-42D2-B459-969E58DA85DF}"/>
      </w:docPartPr>
      <w:docPartBody>
        <w:p w:rsidR="002A01A7" w:rsidRDefault="00FA22A6" w:rsidP="00FA22A6">
          <w:pPr>
            <w:pStyle w:val="C755CB966DD24AD6874A22F35AF087C4"/>
          </w:pPr>
          <w:r w:rsidRPr="004053F7">
            <w:rPr>
              <w:rFonts w:ascii="Calibri" w:eastAsia="Calibri" w:hAnsi="Calibri" w:cs="Calibri"/>
              <w:i/>
              <w:color w:val="A6A6A6" w:themeColor="background1" w:themeShade="A6"/>
            </w:rPr>
            <w:t>Pasirinkite elementą arba nurodykite</w:t>
          </w:r>
        </w:p>
      </w:docPartBody>
    </w:docPart>
    <w:docPart>
      <w:docPartPr>
        <w:name w:val="6794EB54B25D43FF832C65895D74E03B"/>
        <w:category>
          <w:name w:val="Bendrosios nuostatos"/>
          <w:gallery w:val="placeholder"/>
        </w:category>
        <w:types>
          <w:type w:val="bbPlcHdr"/>
        </w:types>
        <w:behaviors>
          <w:behavior w:val="content"/>
        </w:behaviors>
        <w:guid w:val="{FD1725AF-27FF-41AA-9A6D-9313B08EE1FD}"/>
      </w:docPartPr>
      <w:docPartBody>
        <w:p w:rsidR="00A21CD8" w:rsidRDefault="00C40D65" w:rsidP="00C40D65">
          <w:pPr>
            <w:pStyle w:val="6794EB54B25D43FF832C65895D74E03B"/>
          </w:pPr>
          <w:r w:rsidRPr="007E632C">
            <w:rPr>
              <w:rFonts w:asciiTheme="majorHAnsi" w:hAnsiTheme="majorHAnsi" w:cstheme="majorHAnsi"/>
              <w:bCs/>
              <w:color w:val="00B0F0"/>
            </w:rPr>
            <w:t>Pasirinkite elementą</w:t>
          </w:r>
        </w:p>
      </w:docPartBody>
    </w:docPart>
    <w:docPart>
      <w:docPartPr>
        <w:name w:val="23F641A6300648F2B284F8ACC01B699D"/>
        <w:category>
          <w:name w:val="Bendrosios nuostatos"/>
          <w:gallery w:val="placeholder"/>
        </w:category>
        <w:types>
          <w:type w:val="bbPlcHdr"/>
        </w:types>
        <w:behaviors>
          <w:behavior w:val="content"/>
        </w:behaviors>
        <w:guid w:val="{2CAA25E4-1970-4550-AD81-71F17CEE193C}"/>
      </w:docPartPr>
      <w:docPartBody>
        <w:p w:rsidR="000B29C9" w:rsidRDefault="005D510E" w:rsidP="005D510E">
          <w:pPr>
            <w:pStyle w:val="23F641A6300648F2B284F8ACC01B699D"/>
          </w:pPr>
          <w:r w:rsidRPr="004053F7">
            <w:rPr>
              <w:rFonts w:ascii="Calibri" w:hAnsi="Calibri" w:cs="Calibri"/>
              <w:bCs/>
              <w:color w:val="00B0F0"/>
            </w:rPr>
            <w:t>Pasirinkite elementą</w:t>
          </w:r>
        </w:p>
      </w:docPartBody>
    </w:docPart>
    <w:docPart>
      <w:docPartPr>
        <w:name w:val="83D29C7A8956430299D505B59800B2B0"/>
        <w:category>
          <w:name w:val="Bendrosios nuostatos"/>
          <w:gallery w:val="placeholder"/>
        </w:category>
        <w:types>
          <w:type w:val="bbPlcHdr"/>
        </w:types>
        <w:behaviors>
          <w:behavior w:val="content"/>
        </w:behaviors>
        <w:guid w:val="{CC807775-BA23-4B43-929C-23224336A07C}"/>
      </w:docPartPr>
      <w:docPartBody>
        <w:p w:rsidR="00DD4E60" w:rsidRDefault="00420E95" w:rsidP="00420E95">
          <w:pPr>
            <w:pStyle w:val="83D29C7A8956430299D505B59800B2B0"/>
          </w:pPr>
          <w:r w:rsidRPr="004053F7">
            <w:rPr>
              <w:rFonts w:ascii="Calibri" w:eastAsia="Calibri" w:hAnsi="Calibri" w:cs="Calibri"/>
              <w:i/>
              <w:color w:val="A6A6A6" w:themeColor="background1" w:themeShade="A6"/>
            </w:rPr>
            <w:t>Pasirinkite elementą arba nurodykite</w:t>
          </w:r>
        </w:p>
      </w:docPartBody>
    </w:docPart>
    <w:docPart>
      <w:docPartPr>
        <w:name w:val="E6B2703BB8964DFBB3A1B8F0287F66EB"/>
        <w:category>
          <w:name w:val="Bendrosios nuostatos"/>
          <w:gallery w:val="placeholder"/>
        </w:category>
        <w:types>
          <w:type w:val="bbPlcHdr"/>
        </w:types>
        <w:behaviors>
          <w:behavior w:val="content"/>
        </w:behaviors>
        <w:guid w:val="{9711E2E3-F07B-480E-AC0C-2ABF25AC2204}"/>
      </w:docPartPr>
      <w:docPartBody>
        <w:p w:rsidR="008A6370" w:rsidRDefault="00380024" w:rsidP="00380024">
          <w:pPr>
            <w:pStyle w:val="E6B2703BB8964DFBB3A1B8F0287F66EB"/>
          </w:pPr>
          <w:r>
            <w:rPr>
              <w:rFonts w:ascii="Calibri Light" w:eastAsia="Calibri" w:hAnsi="Calibri Light" w:cs="Calibri Light"/>
              <w:i/>
              <w:color w:val="A6A6A6" w:themeColor="background1" w:themeShade="A6"/>
            </w:rPr>
            <w:t>[Kvalifikacijos reikalavimai netaikomi]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6160"/>
    <w:rsid w:val="00001E21"/>
    <w:rsid w:val="00027C2A"/>
    <w:rsid w:val="00041F36"/>
    <w:rsid w:val="00042425"/>
    <w:rsid w:val="000444D1"/>
    <w:rsid w:val="00044690"/>
    <w:rsid w:val="00064D6D"/>
    <w:rsid w:val="000665FF"/>
    <w:rsid w:val="000748A1"/>
    <w:rsid w:val="00094A7D"/>
    <w:rsid w:val="00094EAA"/>
    <w:rsid w:val="000A573D"/>
    <w:rsid w:val="000A582B"/>
    <w:rsid w:val="000B29C9"/>
    <w:rsid w:val="000D6874"/>
    <w:rsid w:val="000D6970"/>
    <w:rsid w:val="000E0FF4"/>
    <w:rsid w:val="000E71B3"/>
    <w:rsid w:val="0010365A"/>
    <w:rsid w:val="00103DBF"/>
    <w:rsid w:val="00107711"/>
    <w:rsid w:val="00114D37"/>
    <w:rsid w:val="0012080A"/>
    <w:rsid w:val="00144877"/>
    <w:rsid w:val="00144F03"/>
    <w:rsid w:val="00146715"/>
    <w:rsid w:val="001470E0"/>
    <w:rsid w:val="001538EF"/>
    <w:rsid w:val="00155AA3"/>
    <w:rsid w:val="00155CF1"/>
    <w:rsid w:val="00165806"/>
    <w:rsid w:val="0016727A"/>
    <w:rsid w:val="0017297D"/>
    <w:rsid w:val="0017379D"/>
    <w:rsid w:val="0017580D"/>
    <w:rsid w:val="00180536"/>
    <w:rsid w:val="00181A5B"/>
    <w:rsid w:val="00190B04"/>
    <w:rsid w:val="001A334D"/>
    <w:rsid w:val="001A3D14"/>
    <w:rsid w:val="001A4102"/>
    <w:rsid w:val="001B26B0"/>
    <w:rsid w:val="001B7FFC"/>
    <w:rsid w:val="001C25D4"/>
    <w:rsid w:val="001C6157"/>
    <w:rsid w:val="001D2684"/>
    <w:rsid w:val="001F16EB"/>
    <w:rsid w:val="001F232B"/>
    <w:rsid w:val="001F2705"/>
    <w:rsid w:val="00201DB8"/>
    <w:rsid w:val="00204930"/>
    <w:rsid w:val="002102E6"/>
    <w:rsid w:val="00210BAC"/>
    <w:rsid w:val="00216160"/>
    <w:rsid w:val="00217B03"/>
    <w:rsid w:val="002232F5"/>
    <w:rsid w:val="00223818"/>
    <w:rsid w:val="002273A6"/>
    <w:rsid w:val="002273DF"/>
    <w:rsid w:val="00227BF4"/>
    <w:rsid w:val="00230B20"/>
    <w:rsid w:val="00231FAF"/>
    <w:rsid w:val="0023670A"/>
    <w:rsid w:val="00244D38"/>
    <w:rsid w:val="002473F4"/>
    <w:rsid w:val="002515BA"/>
    <w:rsid w:val="00253BE6"/>
    <w:rsid w:val="0025486A"/>
    <w:rsid w:val="0025525A"/>
    <w:rsid w:val="00257A77"/>
    <w:rsid w:val="00261855"/>
    <w:rsid w:val="00266F8A"/>
    <w:rsid w:val="0027195C"/>
    <w:rsid w:val="00284077"/>
    <w:rsid w:val="00287AF0"/>
    <w:rsid w:val="00291EF7"/>
    <w:rsid w:val="00295CF8"/>
    <w:rsid w:val="00295D8E"/>
    <w:rsid w:val="002A01A7"/>
    <w:rsid w:val="002A15B5"/>
    <w:rsid w:val="002D098A"/>
    <w:rsid w:val="002D2AAF"/>
    <w:rsid w:val="002E052C"/>
    <w:rsid w:val="002E3E62"/>
    <w:rsid w:val="0030450F"/>
    <w:rsid w:val="003059AE"/>
    <w:rsid w:val="00305CDE"/>
    <w:rsid w:val="0031612F"/>
    <w:rsid w:val="003256A6"/>
    <w:rsid w:val="00325866"/>
    <w:rsid w:val="00334A1C"/>
    <w:rsid w:val="0034005B"/>
    <w:rsid w:val="00340A8B"/>
    <w:rsid w:val="0035398B"/>
    <w:rsid w:val="00353A1A"/>
    <w:rsid w:val="00353F7E"/>
    <w:rsid w:val="00355D6F"/>
    <w:rsid w:val="003601CC"/>
    <w:rsid w:val="00363115"/>
    <w:rsid w:val="003711DC"/>
    <w:rsid w:val="003765E4"/>
    <w:rsid w:val="0037708B"/>
    <w:rsid w:val="00377F15"/>
    <w:rsid w:val="00380024"/>
    <w:rsid w:val="003A4A9C"/>
    <w:rsid w:val="003A58E1"/>
    <w:rsid w:val="003B0068"/>
    <w:rsid w:val="003B567E"/>
    <w:rsid w:val="003C17E8"/>
    <w:rsid w:val="003C212C"/>
    <w:rsid w:val="003C2572"/>
    <w:rsid w:val="003C48EA"/>
    <w:rsid w:val="003E4E70"/>
    <w:rsid w:val="003F1C08"/>
    <w:rsid w:val="003F2266"/>
    <w:rsid w:val="003F7C51"/>
    <w:rsid w:val="00401B98"/>
    <w:rsid w:val="00407136"/>
    <w:rsid w:val="00416D17"/>
    <w:rsid w:val="00420E95"/>
    <w:rsid w:val="004275CB"/>
    <w:rsid w:val="0043207F"/>
    <w:rsid w:val="004442B9"/>
    <w:rsid w:val="00452E5B"/>
    <w:rsid w:val="00454496"/>
    <w:rsid w:val="00454C97"/>
    <w:rsid w:val="00463989"/>
    <w:rsid w:val="00470191"/>
    <w:rsid w:val="004720D3"/>
    <w:rsid w:val="00480D3A"/>
    <w:rsid w:val="0048230F"/>
    <w:rsid w:val="00484B80"/>
    <w:rsid w:val="00485348"/>
    <w:rsid w:val="00490297"/>
    <w:rsid w:val="004924D2"/>
    <w:rsid w:val="00493760"/>
    <w:rsid w:val="004951E2"/>
    <w:rsid w:val="004A170B"/>
    <w:rsid w:val="004A3CCF"/>
    <w:rsid w:val="004A6D8F"/>
    <w:rsid w:val="004C0775"/>
    <w:rsid w:val="004D09B2"/>
    <w:rsid w:val="004D1215"/>
    <w:rsid w:val="004D4DAD"/>
    <w:rsid w:val="004F4E83"/>
    <w:rsid w:val="005105C1"/>
    <w:rsid w:val="00513FF9"/>
    <w:rsid w:val="005162CC"/>
    <w:rsid w:val="00521F48"/>
    <w:rsid w:val="00531C8D"/>
    <w:rsid w:val="00532E4B"/>
    <w:rsid w:val="00552A59"/>
    <w:rsid w:val="00564F77"/>
    <w:rsid w:val="00566D3F"/>
    <w:rsid w:val="00567453"/>
    <w:rsid w:val="00571584"/>
    <w:rsid w:val="005935B4"/>
    <w:rsid w:val="005948B5"/>
    <w:rsid w:val="00597976"/>
    <w:rsid w:val="005A21BE"/>
    <w:rsid w:val="005A32C2"/>
    <w:rsid w:val="005A43DD"/>
    <w:rsid w:val="005B1036"/>
    <w:rsid w:val="005B10BB"/>
    <w:rsid w:val="005C7D10"/>
    <w:rsid w:val="005D0794"/>
    <w:rsid w:val="005D510E"/>
    <w:rsid w:val="005D5292"/>
    <w:rsid w:val="005D53E9"/>
    <w:rsid w:val="005E031F"/>
    <w:rsid w:val="005E2010"/>
    <w:rsid w:val="005E76C6"/>
    <w:rsid w:val="005F4C2D"/>
    <w:rsid w:val="00605893"/>
    <w:rsid w:val="00607034"/>
    <w:rsid w:val="006130C7"/>
    <w:rsid w:val="00613AE4"/>
    <w:rsid w:val="006140A7"/>
    <w:rsid w:val="00617C7C"/>
    <w:rsid w:val="00624181"/>
    <w:rsid w:val="00624237"/>
    <w:rsid w:val="00624F74"/>
    <w:rsid w:val="0062528E"/>
    <w:rsid w:val="00627055"/>
    <w:rsid w:val="00655B11"/>
    <w:rsid w:val="00661F4D"/>
    <w:rsid w:val="00665078"/>
    <w:rsid w:val="00665CA6"/>
    <w:rsid w:val="0067621C"/>
    <w:rsid w:val="0067643F"/>
    <w:rsid w:val="00676F8E"/>
    <w:rsid w:val="00677601"/>
    <w:rsid w:val="00680D0F"/>
    <w:rsid w:val="006931C5"/>
    <w:rsid w:val="00695F88"/>
    <w:rsid w:val="006A2550"/>
    <w:rsid w:val="006A3F1C"/>
    <w:rsid w:val="006A3FAF"/>
    <w:rsid w:val="006A7253"/>
    <w:rsid w:val="006A7960"/>
    <w:rsid w:val="006B0B52"/>
    <w:rsid w:val="006B3C04"/>
    <w:rsid w:val="006C152F"/>
    <w:rsid w:val="006F6B62"/>
    <w:rsid w:val="0070421F"/>
    <w:rsid w:val="0070509D"/>
    <w:rsid w:val="00707552"/>
    <w:rsid w:val="007151CB"/>
    <w:rsid w:val="00715C6E"/>
    <w:rsid w:val="007239A8"/>
    <w:rsid w:val="0073205E"/>
    <w:rsid w:val="00733898"/>
    <w:rsid w:val="007353DC"/>
    <w:rsid w:val="00740288"/>
    <w:rsid w:val="00764802"/>
    <w:rsid w:val="00764DEE"/>
    <w:rsid w:val="00767CDA"/>
    <w:rsid w:val="0077600F"/>
    <w:rsid w:val="00780464"/>
    <w:rsid w:val="00780A09"/>
    <w:rsid w:val="0078256D"/>
    <w:rsid w:val="007868DD"/>
    <w:rsid w:val="0079612D"/>
    <w:rsid w:val="00796F06"/>
    <w:rsid w:val="007A1151"/>
    <w:rsid w:val="007A7CDD"/>
    <w:rsid w:val="007B252C"/>
    <w:rsid w:val="007B405B"/>
    <w:rsid w:val="007C148E"/>
    <w:rsid w:val="007D4311"/>
    <w:rsid w:val="007E53EF"/>
    <w:rsid w:val="007E65E9"/>
    <w:rsid w:val="00805042"/>
    <w:rsid w:val="008060E0"/>
    <w:rsid w:val="0081036F"/>
    <w:rsid w:val="00813FBA"/>
    <w:rsid w:val="008146CA"/>
    <w:rsid w:val="00825D4D"/>
    <w:rsid w:val="0083144F"/>
    <w:rsid w:val="00835921"/>
    <w:rsid w:val="00847844"/>
    <w:rsid w:val="008609E2"/>
    <w:rsid w:val="00861371"/>
    <w:rsid w:val="008663A9"/>
    <w:rsid w:val="0087769C"/>
    <w:rsid w:val="00893713"/>
    <w:rsid w:val="008A6370"/>
    <w:rsid w:val="008D19EA"/>
    <w:rsid w:val="008D60BD"/>
    <w:rsid w:val="008F12F0"/>
    <w:rsid w:val="008F537E"/>
    <w:rsid w:val="0090064C"/>
    <w:rsid w:val="00902A19"/>
    <w:rsid w:val="00906EEC"/>
    <w:rsid w:val="00913BBA"/>
    <w:rsid w:val="0092257C"/>
    <w:rsid w:val="00924990"/>
    <w:rsid w:val="00933B39"/>
    <w:rsid w:val="00936B61"/>
    <w:rsid w:val="00962063"/>
    <w:rsid w:val="009625E9"/>
    <w:rsid w:val="0097337F"/>
    <w:rsid w:val="009762A6"/>
    <w:rsid w:val="009778F3"/>
    <w:rsid w:val="00986EAA"/>
    <w:rsid w:val="0099034B"/>
    <w:rsid w:val="009A156E"/>
    <w:rsid w:val="009A7376"/>
    <w:rsid w:val="009B09F2"/>
    <w:rsid w:val="009B12F8"/>
    <w:rsid w:val="009B24AE"/>
    <w:rsid w:val="009B3862"/>
    <w:rsid w:val="009B4494"/>
    <w:rsid w:val="009B5C6D"/>
    <w:rsid w:val="009C1E85"/>
    <w:rsid w:val="009C5B31"/>
    <w:rsid w:val="009E55F6"/>
    <w:rsid w:val="009E636E"/>
    <w:rsid w:val="009E639A"/>
    <w:rsid w:val="009F1309"/>
    <w:rsid w:val="009F3702"/>
    <w:rsid w:val="009F5704"/>
    <w:rsid w:val="00A004E6"/>
    <w:rsid w:val="00A138D0"/>
    <w:rsid w:val="00A1568F"/>
    <w:rsid w:val="00A168BC"/>
    <w:rsid w:val="00A21CD8"/>
    <w:rsid w:val="00A33B2F"/>
    <w:rsid w:val="00A34E3A"/>
    <w:rsid w:val="00A41AB5"/>
    <w:rsid w:val="00A51557"/>
    <w:rsid w:val="00A57494"/>
    <w:rsid w:val="00A60D1E"/>
    <w:rsid w:val="00A66A70"/>
    <w:rsid w:val="00A8609E"/>
    <w:rsid w:val="00A86261"/>
    <w:rsid w:val="00A95CEE"/>
    <w:rsid w:val="00A95D1F"/>
    <w:rsid w:val="00A96D4D"/>
    <w:rsid w:val="00AA135B"/>
    <w:rsid w:val="00AA17D6"/>
    <w:rsid w:val="00AB0F72"/>
    <w:rsid w:val="00AB2FC4"/>
    <w:rsid w:val="00AB70DD"/>
    <w:rsid w:val="00AD5FD1"/>
    <w:rsid w:val="00AF299D"/>
    <w:rsid w:val="00B00506"/>
    <w:rsid w:val="00B12443"/>
    <w:rsid w:val="00B169D2"/>
    <w:rsid w:val="00B24B17"/>
    <w:rsid w:val="00B30C55"/>
    <w:rsid w:val="00B31EE5"/>
    <w:rsid w:val="00B34078"/>
    <w:rsid w:val="00B34340"/>
    <w:rsid w:val="00B55014"/>
    <w:rsid w:val="00B64CE4"/>
    <w:rsid w:val="00B725CF"/>
    <w:rsid w:val="00B83EDB"/>
    <w:rsid w:val="00B842E2"/>
    <w:rsid w:val="00B957B0"/>
    <w:rsid w:val="00B95D4B"/>
    <w:rsid w:val="00B977DD"/>
    <w:rsid w:val="00BA1156"/>
    <w:rsid w:val="00BA48B2"/>
    <w:rsid w:val="00BA4C51"/>
    <w:rsid w:val="00BB226A"/>
    <w:rsid w:val="00BB6005"/>
    <w:rsid w:val="00BC0CBE"/>
    <w:rsid w:val="00BD30F3"/>
    <w:rsid w:val="00BD3369"/>
    <w:rsid w:val="00BF4CE2"/>
    <w:rsid w:val="00C04A03"/>
    <w:rsid w:val="00C1227D"/>
    <w:rsid w:val="00C20EB9"/>
    <w:rsid w:val="00C278E8"/>
    <w:rsid w:val="00C32923"/>
    <w:rsid w:val="00C40D65"/>
    <w:rsid w:val="00C55AF2"/>
    <w:rsid w:val="00C5695D"/>
    <w:rsid w:val="00C6131A"/>
    <w:rsid w:val="00C7084D"/>
    <w:rsid w:val="00C71C65"/>
    <w:rsid w:val="00C72466"/>
    <w:rsid w:val="00C777BD"/>
    <w:rsid w:val="00C808DE"/>
    <w:rsid w:val="00C868A8"/>
    <w:rsid w:val="00C874FB"/>
    <w:rsid w:val="00C90502"/>
    <w:rsid w:val="00C90A46"/>
    <w:rsid w:val="00C91739"/>
    <w:rsid w:val="00CA06AC"/>
    <w:rsid w:val="00CA31B0"/>
    <w:rsid w:val="00CB2653"/>
    <w:rsid w:val="00CB3B96"/>
    <w:rsid w:val="00CB43EE"/>
    <w:rsid w:val="00CC2BDE"/>
    <w:rsid w:val="00CC7262"/>
    <w:rsid w:val="00CC766E"/>
    <w:rsid w:val="00CD326E"/>
    <w:rsid w:val="00CD4300"/>
    <w:rsid w:val="00CE135B"/>
    <w:rsid w:val="00CF0E08"/>
    <w:rsid w:val="00CF211F"/>
    <w:rsid w:val="00CF728C"/>
    <w:rsid w:val="00CF7545"/>
    <w:rsid w:val="00D02828"/>
    <w:rsid w:val="00D06B43"/>
    <w:rsid w:val="00D22810"/>
    <w:rsid w:val="00D25DCA"/>
    <w:rsid w:val="00D343DB"/>
    <w:rsid w:val="00D373D8"/>
    <w:rsid w:val="00D42155"/>
    <w:rsid w:val="00D53AF2"/>
    <w:rsid w:val="00D54B7A"/>
    <w:rsid w:val="00D55914"/>
    <w:rsid w:val="00D55F09"/>
    <w:rsid w:val="00D73090"/>
    <w:rsid w:val="00D773FF"/>
    <w:rsid w:val="00D84032"/>
    <w:rsid w:val="00D94ECB"/>
    <w:rsid w:val="00DA4248"/>
    <w:rsid w:val="00DB0756"/>
    <w:rsid w:val="00DB7C5A"/>
    <w:rsid w:val="00DC10DE"/>
    <w:rsid w:val="00DC5A31"/>
    <w:rsid w:val="00DD4E60"/>
    <w:rsid w:val="00DD5E4B"/>
    <w:rsid w:val="00DF3F0D"/>
    <w:rsid w:val="00E00ABB"/>
    <w:rsid w:val="00E13362"/>
    <w:rsid w:val="00E172ED"/>
    <w:rsid w:val="00E21126"/>
    <w:rsid w:val="00E24F91"/>
    <w:rsid w:val="00E3323D"/>
    <w:rsid w:val="00E43C20"/>
    <w:rsid w:val="00E5308E"/>
    <w:rsid w:val="00E6055F"/>
    <w:rsid w:val="00E620EB"/>
    <w:rsid w:val="00E64237"/>
    <w:rsid w:val="00E838ED"/>
    <w:rsid w:val="00E86510"/>
    <w:rsid w:val="00E90481"/>
    <w:rsid w:val="00E90CEE"/>
    <w:rsid w:val="00E93A35"/>
    <w:rsid w:val="00EA2A60"/>
    <w:rsid w:val="00EA3B0C"/>
    <w:rsid w:val="00EA499E"/>
    <w:rsid w:val="00EA4D0F"/>
    <w:rsid w:val="00EB1391"/>
    <w:rsid w:val="00EB7F3C"/>
    <w:rsid w:val="00ED0246"/>
    <w:rsid w:val="00ED6777"/>
    <w:rsid w:val="00EE2A47"/>
    <w:rsid w:val="00EF06A7"/>
    <w:rsid w:val="00F05A02"/>
    <w:rsid w:val="00F07396"/>
    <w:rsid w:val="00F2441E"/>
    <w:rsid w:val="00F24467"/>
    <w:rsid w:val="00F3524B"/>
    <w:rsid w:val="00F35293"/>
    <w:rsid w:val="00F41488"/>
    <w:rsid w:val="00F473E0"/>
    <w:rsid w:val="00F47F78"/>
    <w:rsid w:val="00F57D75"/>
    <w:rsid w:val="00F61488"/>
    <w:rsid w:val="00F6286D"/>
    <w:rsid w:val="00F62E10"/>
    <w:rsid w:val="00F67FED"/>
    <w:rsid w:val="00F7189E"/>
    <w:rsid w:val="00F71BD0"/>
    <w:rsid w:val="00F76E16"/>
    <w:rsid w:val="00F82C9D"/>
    <w:rsid w:val="00F936B4"/>
    <w:rsid w:val="00FA22A6"/>
    <w:rsid w:val="00FA2ECF"/>
    <w:rsid w:val="00FA7B46"/>
    <w:rsid w:val="00FB14F2"/>
    <w:rsid w:val="00FB170E"/>
    <w:rsid w:val="00FB1B94"/>
    <w:rsid w:val="00FC17CE"/>
    <w:rsid w:val="00FC2768"/>
    <w:rsid w:val="00FC3E9D"/>
    <w:rsid w:val="00FD36DB"/>
    <w:rsid w:val="00FD6193"/>
    <w:rsid w:val="00FE0BE7"/>
    <w:rsid w:val="00FE1BC2"/>
    <w:rsid w:val="00FE750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F473E0"/>
    <w:rPr>
      <w:color w:val="808080"/>
    </w:rPr>
  </w:style>
  <w:style w:type="paragraph" w:customStyle="1" w:styleId="3A97B8D6E5224D26BE8398B6BD4238CC">
    <w:name w:val="3A97B8D6E5224D26BE8398B6BD4238CC"/>
    <w:rsid w:val="008609E2"/>
    <w:pPr>
      <w:spacing w:after="160" w:line="252" w:lineRule="auto"/>
      <w:jc w:val="both"/>
    </w:pPr>
    <w:rPr>
      <w:lang w:val="en-US" w:eastAsia="en-US"/>
    </w:rPr>
  </w:style>
  <w:style w:type="paragraph" w:customStyle="1" w:styleId="E663609F276144EBB83239EAB5B52832">
    <w:name w:val="E663609F276144EBB83239EAB5B52832"/>
    <w:rsid w:val="008609E2"/>
    <w:pPr>
      <w:spacing w:after="160" w:line="252" w:lineRule="auto"/>
      <w:jc w:val="both"/>
    </w:pPr>
    <w:rPr>
      <w:lang w:val="en-US" w:eastAsia="en-US"/>
    </w:rPr>
  </w:style>
  <w:style w:type="paragraph" w:customStyle="1" w:styleId="3E8156F323AF4DF4B2DD7DACB24806B1">
    <w:name w:val="3E8156F323AF4DF4B2DD7DACB24806B1"/>
    <w:rsid w:val="008609E2"/>
    <w:pPr>
      <w:spacing w:after="160" w:line="252" w:lineRule="auto"/>
      <w:jc w:val="both"/>
    </w:pPr>
    <w:rPr>
      <w:lang w:val="en-US" w:eastAsia="en-US"/>
    </w:rPr>
  </w:style>
  <w:style w:type="paragraph" w:customStyle="1" w:styleId="ED136E54A6504BB5AAFCACA57CD33221">
    <w:name w:val="ED136E54A6504BB5AAFCACA57CD33221"/>
    <w:rsid w:val="008609E2"/>
    <w:pPr>
      <w:spacing w:after="160" w:line="252" w:lineRule="auto"/>
      <w:jc w:val="both"/>
    </w:pPr>
    <w:rPr>
      <w:lang w:val="en-US" w:eastAsia="en-US"/>
    </w:rPr>
  </w:style>
  <w:style w:type="paragraph" w:customStyle="1" w:styleId="22F4B8E583D743B6BBA8B3A067740F5B1">
    <w:name w:val="22F4B8E583D743B6BBA8B3A067740F5B1"/>
    <w:rsid w:val="008609E2"/>
    <w:pPr>
      <w:spacing w:after="160" w:line="252" w:lineRule="auto"/>
      <w:jc w:val="both"/>
    </w:pPr>
    <w:rPr>
      <w:lang w:val="en-US" w:eastAsia="en-US"/>
    </w:rPr>
  </w:style>
  <w:style w:type="paragraph" w:customStyle="1" w:styleId="128EDC9747814461B6B92AD576FB04841">
    <w:name w:val="128EDC9747814461B6B92AD576FB04841"/>
    <w:rsid w:val="008609E2"/>
    <w:pPr>
      <w:spacing w:after="160" w:line="252" w:lineRule="auto"/>
      <w:jc w:val="both"/>
    </w:pPr>
    <w:rPr>
      <w:lang w:val="en-US" w:eastAsia="en-US"/>
    </w:rPr>
  </w:style>
  <w:style w:type="paragraph" w:customStyle="1" w:styleId="4B08DA1C2D0C4CC1BE52AF3CA6D149211">
    <w:name w:val="4B08DA1C2D0C4CC1BE52AF3CA6D149211"/>
    <w:rsid w:val="008609E2"/>
    <w:pPr>
      <w:spacing w:after="160" w:line="252" w:lineRule="auto"/>
      <w:jc w:val="both"/>
    </w:pPr>
    <w:rPr>
      <w:lang w:val="en-US" w:eastAsia="en-US"/>
    </w:rPr>
  </w:style>
  <w:style w:type="paragraph" w:customStyle="1" w:styleId="F713B17774E5480EA799D418B52318AA1">
    <w:name w:val="F713B17774E5480EA799D418B52318AA1"/>
    <w:rsid w:val="008609E2"/>
    <w:pPr>
      <w:spacing w:after="160" w:line="252" w:lineRule="auto"/>
      <w:jc w:val="both"/>
    </w:pPr>
    <w:rPr>
      <w:lang w:val="en-US" w:eastAsia="en-US"/>
    </w:rPr>
  </w:style>
  <w:style w:type="paragraph" w:customStyle="1" w:styleId="E6B2703BB8964DFBB3A1B8F0287F66EB">
    <w:name w:val="E6B2703BB8964DFBB3A1B8F0287F66EB"/>
    <w:rsid w:val="00380024"/>
    <w:pPr>
      <w:spacing w:after="160" w:line="278" w:lineRule="auto"/>
    </w:pPr>
    <w:rPr>
      <w:kern w:val="2"/>
      <w:sz w:val="24"/>
      <w:szCs w:val="24"/>
      <w14:ligatures w14:val="standardContextual"/>
    </w:rPr>
  </w:style>
  <w:style w:type="paragraph" w:customStyle="1" w:styleId="D763CA2755CB42CFADECF660A76DD7571">
    <w:name w:val="D763CA2755CB42CFADECF660A76DD7571"/>
    <w:rsid w:val="008609E2"/>
    <w:pPr>
      <w:spacing w:after="160" w:line="252" w:lineRule="auto"/>
      <w:jc w:val="both"/>
    </w:pPr>
    <w:rPr>
      <w:lang w:val="en-US" w:eastAsia="en-US"/>
    </w:rPr>
  </w:style>
  <w:style w:type="paragraph" w:customStyle="1" w:styleId="DAB5FA0F3F9D4E209AD6A74DAD90EA0B1">
    <w:name w:val="DAB5FA0F3F9D4E209AD6A74DAD90EA0B1"/>
    <w:rsid w:val="008609E2"/>
    <w:pPr>
      <w:spacing w:after="160" w:line="252" w:lineRule="auto"/>
      <w:jc w:val="both"/>
    </w:pPr>
    <w:rPr>
      <w:lang w:val="en-US" w:eastAsia="en-US"/>
    </w:rPr>
  </w:style>
  <w:style w:type="paragraph" w:customStyle="1" w:styleId="37C43170C83A4F7CADE01450850F33F81">
    <w:name w:val="37C43170C83A4F7CADE01450850F33F81"/>
    <w:rsid w:val="008609E2"/>
    <w:pPr>
      <w:spacing w:after="160" w:line="252" w:lineRule="auto"/>
      <w:jc w:val="both"/>
    </w:pPr>
    <w:rPr>
      <w:lang w:val="en-US" w:eastAsia="en-US"/>
    </w:rPr>
  </w:style>
  <w:style w:type="paragraph" w:customStyle="1" w:styleId="B77E250BCC484DFB88ED1639DED32E2E1">
    <w:name w:val="B77E250BCC484DFB88ED1639DED32E2E1"/>
    <w:rsid w:val="008609E2"/>
    <w:pPr>
      <w:spacing w:after="160" w:line="252" w:lineRule="auto"/>
      <w:jc w:val="both"/>
    </w:pPr>
    <w:rPr>
      <w:lang w:val="en-US" w:eastAsia="en-US"/>
    </w:rPr>
  </w:style>
  <w:style w:type="paragraph" w:customStyle="1" w:styleId="CE92940AD9CF45089C1DEA4C095596011">
    <w:name w:val="CE92940AD9CF45089C1DEA4C095596011"/>
    <w:rsid w:val="008609E2"/>
    <w:pPr>
      <w:spacing w:after="160" w:line="252" w:lineRule="auto"/>
      <w:jc w:val="both"/>
    </w:pPr>
    <w:rPr>
      <w:lang w:val="en-US" w:eastAsia="en-US"/>
    </w:rPr>
  </w:style>
  <w:style w:type="paragraph" w:customStyle="1" w:styleId="EB2BD75353CB4816A65A91713086E1031">
    <w:name w:val="EB2BD75353CB4816A65A91713086E1031"/>
    <w:rsid w:val="008609E2"/>
    <w:pPr>
      <w:spacing w:after="160" w:line="252" w:lineRule="auto"/>
      <w:jc w:val="both"/>
    </w:pPr>
    <w:rPr>
      <w:lang w:val="en-US" w:eastAsia="en-US"/>
    </w:rPr>
  </w:style>
  <w:style w:type="paragraph" w:customStyle="1" w:styleId="1C0C9FD379B64306BA5365767475F0551">
    <w:name w:val="1C0C9FD379B64306BA5365767475F0551"/>
    <w:rsid w:val="008609E2"/>
    <w:pPr>
      <w:spacing w:after="160" w:line="252" w:lineRule="auto"/>
      <w:jc w:val="both"/>
    </w:pPr>
    <w:rPr>
      <w:lang w:val="en-US" w:eastAsia="en-US"/>
    </w:rPr>
  </w:style>
  <w:style w:type="paragraph" w:customStyle="1" w:styleId="34FDA98610F443CC8DD4EF49A32E52B41">
    <w:name w:val="34FDA98610F443CC8DD4EF49A32E52B41"/>
    <w:rsid w:val="008609E2"/>
    <w:pPr>
      <w:spacing w:after="160" w:line="252" w:lineRule="auto"/>
      <w:jc w:val="both"/>
    </w:pPr>
    <w:rPr>
      <w:lang w:val="en-US" w:eastAsia="en-US"/>
    </w:rPr>
  </w:style>
  <w:style w:type="paragraph" w:customStyle="1" w:styleId="F40B5A27498F495CBB31CAB50A2335981">
    <w:name w:val="F40B5A27498F495CBB31CAB50A2335981"/>
    <w:rsid w:val="008609E2"/>
    <w:pPr>
      <w:spacing w:after="160" w:line="252" w:lineRule="auto"/>
      <w:jc w:val="both"/>
    </w:pPr>
    <w:rPr>
      <w:lang w:val="en-US" w:eastAsia="en-US"/>
    </w:rPr>
  </w:style>
  <w:style w:type="paragraph" w:customStyle="1" w:styleId="6F2347903CE8447E84D45A227CC402AE">
    <w:name w:val="6F2347903CE8447E84D45A227CC402AE"/>
    <w:rsid w:val="008609E2"/>
    <w:pPr>
      <w:spacing w:after="160" w:line="252" w:lineRule="auto"/>
      <w:jc w:val="both"/>
    </w:pPr>
    <w:rPr>
      <w:lang w:val="en-US" w:eastAsia="en-US"/>
    </w:rPr>
  </w:style>
  <w:style w:type="paragraph" w:customStyle="1" w:styleId="44B108CEE4734AE29A450F36B4941046">
    <w:name w:val="44B108CEE4734AE29A450F36B4941046"/>
    <w:rsid w:val="008609E2"/>
    <w:pPr>
      <w:spacing w:after="160" w:line="252" w:lineRule="auto"/>
      <w:jc w:val="both"/>
    </w:pPr>
    <w:rPr>
      <w:lang w:val="en-US" w:eastAsia="en-US"/>
    </w:rPr>
  </w:style>
  <w:style w:type="paragraph" w:customStyle="1" w:styleId="E8BB5C56F23F4E0D81DA79E45E500C0A">
    <w:name w:val="E8BB5C56F23F4E0D81DA79E45E500C0A"/>
    <w:rsid w:val="008609E2"/>
    <w:pPr>
      <w:spacing w:after="160" w:line="252" w:lineRule="auto"/>
      <w:jc w:val="both"/>
    </w:pPr>
    <w:rPr>
      <w:lang w:val="en-US" w:eastAsia="en-US"/>
    </w:rPr>
  </w:style>
  <w:style w:type="paragraph" w:customStyle="1" w:styleId="C755CB966DD24AD6874A22F35AF087C4">
    <w:name w:val="C755CB966DD24AD6874A22F35AF087C4"/>
    <w:rsid w:val="00FA22A6"/>
    <w:pPr>
      <w:spacing w:after="160" w:line="278" w:lineRule="auto"/>
    </w:pPr>
    <w:rPr>
      <w:kern w:val="2"/>
      <w:sz w:val="24"/>
      <w:szCs w:val="24"/>
      <w14:ligatures w14:val="standardContextual"/>
    </w:rPr>
  </w:style>
  <w:style w:type="paragraph" w:customStyle="1" w:styleId="4724E8ADFABB4CE3BB76051E9F526901">
    <w:name w:val="4724E8ADFABB4CE3BB76051E9F526901"/>
    <w:rsid w:val="00F473E0"/>
    <w:pPr>
      <w:spacing w:after="160" w:line="278" w:lineRule="auto"/>
    </w:pPr>
    <w:rPr>
      <w:kern w:val="2"/>
      <w:sz w:val="24"/>
      <w:szCs w:val="24"/>
      <w14:ligatures w14:val="standardContextual"/>
    </w:rPr>
  </w:style>
  <w:style w:type="paragraph" w:customStyle="1" w:styleId="6794EB54B25D43FF832C65895D74E03B">
    <w:name w:val="6794EB54B25D43FF832C65895D74E03B"/>
    <w:rsid w:val="00C40D65"/>
    <w:pPr>
      <w:spacing w:after="160" w:line="278" w:lineRule="auto"/>
    </w:pPr>
    <w:rPr>
      <w:kern w:val="2"/>
      <w:sz w:val="24"/>
      <w:szCs w:val="24"/>
      <w14:ligatures w14:val="standardContextual"/>
    </w:rPr>
  </w:style>
  <w:style w:type="paragraph" w:customStyle="1" w:styleId="83D29C7A8956430299D505B59800B2B0">
    <w:name w:val="83D29C7A8956430299D505B59800B2B0"/>
    <w:rsid w:val="00420E95"/>
    <w:pPr>
      <w:spacing w:after="160" w:line="278" w:lineRule="auto"/>
    </w:pPr>
    <w:rPr>
      <w:kern w:val="2"/>
      <w:sz w:val="24"/>
      <w:szCs w:val="24"/>
      <w14:ligatures w14:val="standardContextual"/>
    </w:rPr>
  </w:style>
  <w:style w:type="paragraph" w:customStyle="1" w:styleId="23F641A6300648F2B284F8ACC01B699D">
    <w:name w:val="23F641A6300648F2B284F8ACC01B699D"/>
    <w:rsid w:val="005D510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6.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2815D4-328C-4F40-8456-A3F06EE958AA}">
  <ds:schemaRefs>
    <ds:schemaRef ds:uri="http://schemas.openxmlformats.org/officeDocument/2006/bibliography"/>
  </ds:schemaRefs>
</ds:datastoreItem>
</file>

<file path=customXml/itemProps3.xml><?xml version="1.0" encoding="utf-8"?>
<ds:datastoreItem xmlns:ds="http://schemas.openxmlformats.org/officeDocument/2006/customXml" ds:itemID="{4F57962D-30A9-4D81-A615-386ED40E6724}">
  <ds:schemaRefs>
    <ds:schemaRef ds:uri="http://schemas.microsoft.com/sharepoint/v3/contenttype/forms"/>
  </ds:schemaRefs>
</ds:datastoreItem>
</file>

<file path=customXml/itemProps4.xml><?xml version="1.0" encoding="utf-8"?>
<ds:datastoreItem xmlns:ds="http://schemas.openxmlformats.org/officeDocument/2006/customXml" ds:itemID="{81937C3D-7A7D-4195-908F-2BFFC0BAF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D8534C-5C09-470E-A0A5-92BAD8058E36}">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6.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15</Pages>
  <Words>29470</Words>
  <Characters>16798</Characters>
  <Application>Microsoft Office Word</Application>
  <DocSecurity>0</DocSecurity>
  <Lines>139</Lines>
  <Paragraphs>92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viešieji pirkimai</dc:subject>
  <dc:creator>Asta Kliokytė</dc:creator>
  <cp:keywords>VP; Pagrindiniai žodžiai: viešieji pirkimai; standartinės sąlygos; konkursas</cp:keywords>
  <dc:description/>
  <cp:lastModifiedBy>Laima Malcienė</cp:lastModifiedBy>
  <cp:revision>28</cp:revision>
  <cp:lastPrinted>2025-01-20T06:38:00Z</cp:lastPrinted>
  <dcterms:created xsi:type="dcterms:W3CDTF">2026-09-07T14:31:00Z</dcterms:created>
  <dcterms:modified xsi:type="dcterms:W3CDTF">2026-10-30T08:26:00Z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1165;#Kristina Gaižutienė;#96;#Gintaras Maželis</vt:lpwstr>
  </property>
  <property fmtid="{D5CDD505-2E9C-101B-9397-08002B2CF9AE}" pid="7" name="DmsCommChanPerm">
    <vt:lpwstr/>
  </property>
  <property fmtid="{D5CDD505-2E9C-101B-9397-08002B2CF9AE}" pid="8" name="DmsPermissionsConfid">
    <vt:bool>false</vt:bool>
  </property>
</Properties>
</file>