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4E0E2" w14:textId="53654565" w:rsidR="00EE5BEE" w:rsidRPr="00EE5BEE" w:rsidRDefault="00EE5BEE" w:rsidP="00EE5BEE">
      <w:pPr>
        <w:spacing w:after="0" w:line="240" w:lineRule="auto"/>
        <w:ind w:right="-46"/>
        <w:jc w:val="right"/>
        <w:rPr>
          <w:rFonts w:ascii="Times New Roman" w:eastAsia="Calibri" w:hAnsi="Times New Roman" w:cs="Times New Roman"/>
          <w:kern w:val="0"/>
          <w:sz w:val="22"/>
          <w:szCs w:val="22"/>
          <w:lang w:val="lt-LT" w:eastAsia="lt-LT"/>
          <w14:ligatures w14:val="none"/>
        </w:rPr>
      </w:pPr>
      <w:r w:rsidRPr="00EE5BEE">
        <w:rPr>
          <w:rFonts w:ascii="Times New Roman" w:eastAsia="Calibri" w:hAnsi="Times New Roman" w:cs="Times New Roman"/>
          <w:kern w:val="0"/>
          <w:sz w:val="22"/>
          <w:szCs w:val="22"/>
          <w:lang w:val="lt-LT" w:eastAsia="lt-LT"/>
          <w14:ligatures w14:val="none"/>
        </w:rPr>
        <w:t>Konkurso sąlygų priedas Nr. 1</w:t>
      </w:r>
    </w:p>
    <w:p w14:paraId="6BF3FCAA" w14:textId="77777777" w:rsidR="00EE5BEE" w:rsidRPr="00EE5BEE" w:rsidRDefault="00EE5BEE" w:rsidP="00EE5BEE">
      <w:pPr>
        <w:spacing w:after="0" w:line="240" w:lineRule="auto"/>
        <w:ind w:right="305"/>
        <w:jc w:val="both"/>
        <w:rPr>
          <w:rFonts w:ascii="Times New Roman" w:eastAsia="Calibri" w:hAnsi="Times New Roman" w:cs="Times New Roman"/>
          <w:kern w:val="0"/>
          <w:sz w:val="22"/>
          <w:szCs w:val="22"/>
          <w:lang w:val="lt-LT" w:eastAsia="lt-LT"/>
          <w14:ligatures w14:val="none"/>
        </w:rPr>
      </w:pPr>
    </w:p>
    <w:p w14:paraId="0A30F94D" w14:textId="77777777" w:rsidR="00EE5BEE" w:rsidRPr="00EE5BEE" w:rsidRDefault="00EE5BEE" w:rsidP="00EE5BEE">
      <w:pPr>
        <w:spacing w:after="0" w:line="360" w:lineRule="auto"/>
        <w:jc w:val="center"/>
        <w:rPr>
          <w:rFonts w:ascii="Times New Roman" w:eastAsia="Calibri" w:hAnsi="Times New Roman" w:cs="Times New Roman"/>
          <w:b/>
          <w:kern w:val="0"/>
          <w:sz w:val="22"/>
          <w:szCs w:val="22"/>
          <w:lang w:val="lt-LT"/>
          <w14:ligatures w14:val="none"/>
        </w:rPr>
      </w:pPr>
      <w:r w:rsidRPr="00EE5BEE">
        <w:rPr>
          <w:rFonts w:ascii="Times New Roman" w:eastAsia="Calibri" w:hAnsi="Times New Roman" w:cs="Times New Roman"/>
          <w:b/>
          <w:kern w:val="0"/>
          <w:sz w:val="22"/>
          <w:szCs w:val="22"/>
          <w:lang w:val="lt-LT"/>
          <w14:ligatures w14:val="none"/>
        </w:rPr>
        <w:t>TECHNINĖ SPECIFIKACIJA</w:t>
      </w:r>
      <w:bookmarkStart w:id="0" w:name="_Hlk95118508"/>
    </w:p>
    <w:p w14:paraId="13D8B60C" w14:textId="77777777" w:rsidR="00EE5BEE" w:rsidRPr="00EE5BEE" w:rsidRDefault="00EE5BEE" w:rsidP="00EE5BEE">
      <w:pPr>
        <w:spacing w:after="0" w:line="360" w:lineRule="auto"/>
        <w:jc w:val="center"/>
        <w:rPr>
          <w:rFonts w:ascii="Times New Roman" w:eastAsia="Calibri" w:hAnsi="Times New Roman" w:cs="Times New Roman"/>
          <w:b/>
          <w:bCs/>
          <w:kern w:val="0"/>
          <w:sz w:val="22"/>
          <w:szCs w:val="22"/>
          <w:lang w:val="lt-LT"/>
          <w14:ligatures w14:val="none"/>
        </w:rPr>
      </w:pPr>
    </w:p>
    <w:p w14:paraId="7BCCB13D" w14:textId="56A604CC" w:rsidR="00EE5BEE" w:rsidRPr="00D8038A" w:rsidRDefault="00617458" w:rsidP="00EE5BEE">
      <w:pPr>
        <w:spacing w:after="0" w:line="360" w:lineRule="auto"/>
        <w:jc w:val="center"/>
        <w:rPr>
          <w:rFonts w:ascii="Times New Roman" w:eastAsia="Calibri" w:hAnsi="Times New Roman" w:cs="Times New Roman"/>
          <w:b/>
          <w:bCs/>
          <w:kern w:val="0"/>
          <w:lang w:val="lt-LT"/>
          <w14:ligatures w14:val="none"/>
        </w:rPr>
      </w:pPr>
      <w:r w:rsidRPr="00D8038A">
        <w:rPr>
          <w:rFonts w:ascii="Times New Roman" w:eastAsia="Calibri" w:hAnsi="Times New Roman" w:cs="Times New Roman"/>
          <w:b/>
          <w:bCs/>
          <w:kern w:val="0"/>
          <w:lang w:val="lt-LT"/>
          <w14:ligatures w14:val="none"/>
        </w:rPr>
        <w:t>1 PIRKIMO OBJEKTO DALI</w:t>
      </w:r>
      <w:r w:rsidR="00B60AC8" w:rsidRPr="00D8038A">
        <w:rPr>
          <w:rFonts w:ascii="Times New Roman" w:eastAsia="Calibri" w:hAnsi="Times New Roman" w:cs="Times New Roman"/>
          <w:b/>
          <w:bCs/>
          <w:kern w:val="0"/>
          <w:lang w:val="lt-LT"/>
          <w14:ligatures w14:val="none"/>
        </w:rPr>
        <w:t xml:space="preserve">AI </w:t>
      </w:r>
      <w:r w:rsidRPr="00D8038A">
        <w:rPr>
          <w:rFonts w:ascii="Times New Roman" w:eastAsia="Calibri" w:hAnsi="Times New Roman" w:cs="Times New Roman"/>
          <w:b/>
          <w:bCs/>
          <w:kern w:val="0"/>
          <w:lang w:val="lt-LT"/>
          <w14:ligatures w14:val="none"/>
        </w:rPr>
        <w:t xml:space="preserve">: SIMULIACINIŲ </w:t>
      </w:r>
      <w:r w:rsidR="00EE5BEE" w:rsidRPr="00D8038A">
        <w:rPr>
          <w:rFonts w:ascii="Times New Roman" w:eastAsia="Calibri" w:hAnsi="Times New Roman" w:cs="Times New Roman"/>
          <w:b/>
          <w:bCs/>
          <w:kern w:val="0"/>
          <w:lang w:val="lt-LT"/>
          <w14:ligatures w14:val="none"/>
        </w:rPr>
        <w:t xml:space="preserve">BAZINIŲ ĮRENGINIŲ SU KĖDĖMIS  IR KOMPLEKTACIJA DARBUI </w:t>
      </w:r>
    </w:p>
    <w:p w14:paraId="76B86AEA" w14:textId="77777777" w:rsidR="00EE5BEE" w:rsidRPr="00D8038A" w:rsidRDefault="00EE5BEE" w:rsidP="00EE5BEE">
      <w:pPr>
        <w:spacing w:after="0" w:line="360" w:lineRule="auto"/>
        <w:jc w:val="center"/>
        <w:rPr>
          <w:rFonts w:ascii="Times New Roman" w:eastAsia="Calibri" w:hAnsi="Times New Roman" w:cs="Times New Roman"/>
          <w:b/>
          <w:bCs/>
          <w:kern w:val="0"/>
          <w:lang w:val="lt-LT"/>
          <w14:ligatures w14:val="none"/>
        </w:rPr>
      </w:pPr>
    </w:p>
    <w:p w14:paraId="05A9F971" w14:textId="31AAD2F8" w:rsidR="00B60AC8" w:rsidRPr="00D8038A" w:rsidRDefault="00EE5BEE" w:rsidP="003D014E">
      <w:pPr>
        <w:tabs>
          <w:tab w:val="left" w:pos="567"/>
          <w:tab w:val="left" w:pos="709"/>
          <w:tab w:val="left" w:pos="1134"/>
        </w:tabs>
        <w:spacing w:after="0" w:line="240" w:lineRule="auto"/>
        <w:jc w:val="both"/>
        <w:textAlignment w:val="baseline"/>
        <w:rPr>
          <w:rFonts w:ascii="Times New Roman" w:eastAsia="Times New Roman" w:hAnsi="Times New Roman" w:cs="Times New Roman"/>
          <w:kern w:val="0"/>
          <w:u w:val="single"/>
          <w:lang w:val="lt-LT" w:eastAsia="lt-LT"/>
          <w14:ligatures w14:val="none"/>
        </w:rPr>
      </w:pPr>
      <w:r w:rsidRPr="00D8038A">
        <w:rPr>
          <w:rFonts w:ascii="Times New Roman" w:eastAsia="Calibri" w:hAnsi="Times New Roman" w:cs="Times New Roman"/>
          <w:kern w:val="0"/>
          <w:lang w:val="lt-LT"/>
          <w14:ligatures w14:val="none"/>
        </w:rPr>
        <w:t xml:space="preserve"> </w:t>
      </w:r>
      <w:r w:rsidR="003D014E" w:rsidRPr="00D8038A">
        <w:rPr>
          <w:rFonts w:ascii="Times New Roman" w:eastAsia="Calibri" w:hAnsi="Times New Roman" w:cs="Times New Roman"/>
          <w:kern w:val="0"/>
          <w:lang w:val="lt-LT"/>
          <w14:ligatures w14:val="none"/>
        </w:rPr>
        <w:t xml:space="preserve">            </w:t>
      </w:r>
      <w:r w:rsidR="00364D13" w:rsidRPr="00D8038A">
        <w:rPr>
          <w:rFonts w:ascii="Times New Roman" w:eastAsia="Times New Roman" w:hAnsi="Times New Roman" w:cs="Times New Roman"/>
          <w:kern w:val="0"/>
          <w:lang w:val="lt-LT" w:eastAsia="lt-LT"/>
          <w14:ligatures w14:val="none"/>
        </w:rPr>
        <w:t>1.Tiekėjas turi pateikti dokumentus, įrodančius siūlomos įrangos atitikimą techniniams reikalavimams, nurodytiems pirkimo dokumentų techninėje specifikacijoje: tiekėjas turi pateikti gamintojo parengtus katalogus</w:t>
      </w:r>
      <w:r w:rsidR="00B71B6D" w:rsidRPr="00D8038A">
        <w:rPr>
          <w:rFonts w:ascii="Times New Roman" w:eastAsia="Times New Roman" w:hAnsi="Times New Roman" w:cs="Times New Roman"/>
          <w:kern w:val="0"/>
          <w:lang w:val="lt-LT" w:eastAsia="lt-LT"/>
          <w14:ligatures w14:val="none"/>
        </w:rPr>
        <w:t>*</w:t>
      </w:r>
      <w:r w:rsidR="00364D13" w:rsidRPr="00D8038A">
        <w:rPr>
          <w:rFonts w:ascii="Times New Roman" w:eastAsia="Times New Roman" w:hAnsi="Times New Roman" w:cs="Times New Roman"/>
          <w:kern w:val="0"/>
          <w:lang w:val="lt-LT" w:eastAsia="lt-LT"/>
          <w14:ligatures w14:val="none"/>
        </w:rPr>
        <w:t xml:space="preserve"> ar brošiūras</w:t>
      </w:r>
      <w:r w:rsidR="0050454F" w:rsidRPr="00D8038A">
        <w:rPr>
          <w:rFonts w:ascii="Times New Roman" w:eastAsia="Times New Roman" w:hAnsi="Times New Roman" w:cs="Times New Roman"/>
          <w:kern w:val="0"/>
          <w:lang w:val="lt-LT" w:eastAsia="lt-LT"/>
          <w14:ligatures w14:val="none"/>
        </w:rPr>
        <w:t>*</w:t>
      </w:r>
      <w:r w:rsidR="00364D13" w:rsidRPr="00D8038A">
        <w:rPr>
          <w:rFonts w:ascii="Times New Roman" w:eastAsia="Times New Roman" w:hAnsi="Times New Roman" w:cs="Times New Roman"/>
          <w:kern w:val="0"/>
          <w:lang w:val="lt-LT" w:eastAsia="lt-LT"/>
          <w14:ligatures w14:val="none"/>
        </w:rPr>
        <w:t xml:space="preserve"> </w:t>
      </w:r>
      <w:r w:rsidR="00364D13" w:rsidRPr="00D8038A">
        <w:rPr>
          <w:rStyle w:val="normaltextrun"/>
          <w:rFonts w:ascii="Times New Roman" w:hAnsi="Times New Roman" w:cs="Times New Roman"/>
          <w:lang w:val="lt-LT"/>
        </w:rPr>
        <w:t>su vertimu į lietuvių kalbą</w:t>
      </w:r>
      <w:r w:rsidR="00364D13" w:rsidRPr="00D8038A">
        <w:rPr>
          <w:rStyle w:val="normaltextrun"/>
          <w:rFonts w:ascii="Times New Roman" w:hAnsi="Times New Roman" w:cs="Times New Roman"/>
          <w:u w:val="single"/>
          <w:lang w:val="lt-LT"/>
        </w:rPr>
        <w:t xml:space="preserve"> (kiek tai susiję su atitiktimi techninės specifikacijos reikalavimams)</w:t>
      </w:r>
      <w:r w:rsidR="00364D13" w:rsidRPr="00D8038A">
        <w:rPr>
          <w:rFonts w:ascii="Times New Roman" w:eastAsia="Times New Roman" w:hAnsi="Times New Roman" w:cs="Times New Roman"/>
          <w:kern w:val="0"/>
          <w:lang w:val="lt-LT" w:eastAsia="lt-LT"/>
          <w14:ligatures w14:val="none"/>
        </w:rPr>
        <w:t xml:space="preserve">, tačiau jei gamintojo kataloguose ar brošiūrose neišsamiai atsispindi arba nėra nurodyta siūlomos įrangos atitikimas techninės specifikacijos reikalavimams, galima teikti siūlomos įrangos techninių charakteristikų aprašymus, t. y. tiekėjo (kaip gamintojo atstovo) ar gamintojo parengti komplektacijos aprašai arba kiti lygiaverčiai dokumentai (toliau – pagrindžiantys dokumentai). Šiuose </w:t>
      </w:r>
      <w:r w:rsidR="00364D13" w:rsidRPr="00D8038A">
        <w:rPr>
          <w:rFonts w:ascii="Times New Roman" w:eastAsia="Times New Roman" w:hAnsi="Times New Roman" w:cs="Times New Roman"/>
          <w:kern w:val="0"/>
          <w:u w:val="single"/>
          <w:lang w:val="lt-LT" w:eastAsia="lt-LT"/>
          <w14:ligatures w14:val="none"/>
        </w:rPr>
        <w:t>dokumentuose tiekėjas turi grafiškai nurodyti (t. y. pastebimai pažymėti – spalvotai žymėti ir / ar nurodyti rodyklėmis, ir / ar pabraukti) konkrečias teikiamų dokumentų vietas, kur aprašomos reikalaujamų techninių charakteristikų reikšmės, bei įrašyti, kurį techninių reikalavimų punktą jos atitinka.</w:t>
      </w:r>
    </w:p>
    <w:p w14:paraId="5FCC7E73" w14:textId="77777777" w:rsidR="00D72B61" w:rsidRDefault="00EE5BEE" w:rsidP="00D72B61">
      <w:pPr>
        <w:tabs>
          <w:tab w:val="left" w:pos="1134"/>
        </w:tabs>
        <w:spacing w:after="0" w:line="240" w:lineRule="auto"/>
        <w:jc w:val="both"/>
        <w:textAlignment w:val="baseline"/>
        <w:rPr>
          <w:rFonts w:ascii="Times New Roman" w:eastAsia="Calibri" w:hAnsi="Times New Roman" w:cs="Times New Roman"/>
          <w:kern w:val="0"/>
          <w:lang w:val="lt-LT"/>
          <w14:ligatures w14:val="none"/>
        </w:rPr>
      </w:pPr>
      <w:r w:rsidRPr="00D8038A">
        <w:rPr>
          <w:rFonts w:ascii="Times New Roman" w:eastAsia="Calibri" w:hAnsi="Times New Roman" w:cs="Times New Roman"/>
          <w:kern w:val="0"/>
          <w:lang w:val="lt-LT"/>
          <w14:ligatures w14:val="none"/>
        </w:rPr>
        <w:t>* </w:t>
      </w:r>
      <w:r w:rsidRPr="00D8038A">
        <w:rPr>
          <w:rFonts w:ascii="Times New Roman" w:eastAsia="Calibri" w:hAnsi="Times New Roman" w:cs="Times New Roman"/>
          <w:i/>
          <w:iCs/>
          <w:kern w:val="0"/>
          <w:lang w:val="lt-LT"/>
          <w14:ligatures w14:val="none"/>
        </w:rPr>
        <w:t xml:space="preserve"> netaikoma garantijai. </w:t>
      </w:r>
    </w:p>
    <w:p w14:paraId="4BDAA17A" w14:textId="5386A602" w:rsidR="00D72B61" w:rsidRPr="00D72B61" w:rsidRDefault="00D72B61" w:rsidP="00D72B61">
      <w:pPr>
        <w:tabs>
          <w:tab w:val="left" w:pos="851"/>
          <w:tab w:val="left" w:pos="1134"/>
        </w:tabs>
        <w:spacing w:after="0" w:line="240" w:lineRule="auto"/>
        <w:jc w:val="both"/>
        <w:textAlignment w:val="baseline"/>
        <w:rPr>
          <w:rFonts w:ascii="Times New Roman" w:eastAsia="Calibri" w:hAnsi="Times New Roman" w:cs="Times New Roman"/>
          <w:b/>
          <w:bCs/>
          <w:kern w:val="0"/>
          <w:lang w:val="lt-LT"/>
          <w14:ligatures w14:val="none"/>
        </w:rPr>
      </w:pPr>
      <w:r>
        <w:rPr>
          <w:rFonts w:ascii="Times New Roman" w:eastAsia="Calibri" w:hAnsi="Times New Roman" w:cs="Times New Roman"/>
          <w:kern w:val="0"/>
          <w:lang w:val="lt-LT"/>
          <w14:ligatures w14:val="none"/>
        </w:rPr>
        <w:t xml:space="preserve">              2. </w:t>
      </w:r>
      <w:r w:rsidRPr="00D72B61">
        <w:rPr>
          <w:rFonts w:ascii="Times New Roman" w:eastAsia="Times New Roman" w:hAnsi="Times New Roman" w:cs="Times New Roman"/>
          <w:kern w:val="0"/>
          <w:lang w:val="lt-LT" w:eastAsia="ja-JP"/>
          <w14:ligatures w14:val="none"/>
        </w:rPr>
        <w:t xml:space="preserve">Tiekėjas turi būti siūlomos įrangos gamintojas arba oficialus siūlomos įrangos gamintojo įgaliotasis atstovas, arba turi turėti rašytinį susitarimą su tokiu įgaliotuoju atstovu  dėl teisės tiekti šią siūlomą įrangą ir atlikti jos garantinį techninį aptarnavimą, </w:t>
      </w:r>
      <w:r w:rsidRPr="00D72B61">
        <w:rPr>
          <w:rFonts w:ascii="Times New Roman" w:eastAsia="Times New Roman" w:hAnsi="Times New Roman" w:cs="Times New Roman"/>
          <w:b/>
          <w:bCs/>
          <w:kern w:val="0"/>
          <w:lang w:val="lt-LT" w:eastAsia="ja-JP"/>
          <w14:ligatures w14:val="none"/>
        </w:rPr>
        <w:t>su pasiūlymu turi pateikti tai patvirtinančius dokumentus. </w:t>
      </w:r>
    </w:p>
    <w:p w14:paraId="21C418B6" w14:textId="64813983" w:rsidR="00EE5BEE" w:rsidRPr="00D8038A" w:rsidRDefault="00EE5BEE" w:rsidP="00E139D3">
      <w:pPr>
        <w:tabs>
          <w:tab w:val="left" w:pos="1134"/>
        </w:tabs>
        <w:spacing w:after="0" w:line="240" w:lineRule="auto"/>
        <w:ind w:firstLine="720"/>
        <w:jc w:val="both"/>
        <w:rPr>
          <w:rFonts w:ascii="Times New Roman" w:eastAsia="Times New Roman" w:hAnsi="Times New Roman" w:cs="Times New Roman"/>
          <w:b/>
          <w:bCs/>
          <w:kern w:val="0"/>
          <w:lang w:val="lt-LT" w:eastAsia="ja-JP"/>
          <w14:ligatures w14:val="none"/>
        </w:rPr>
      </w:pPr>
    </w:p>
    <w:tbl>
      <w:tblPr>
        <w:tblW w:w="9526"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CDD4E9"/>
        <w:tblLayout w:type="fixed"/>
        <w:tblLook w:val="04A0" w:firstRow="1" w:lastRow="0" w:firstColumn="1" w:lastColumn="0" w:noHBand="0" w:noVBand="1"/>
      </w:tblPr>
      <w:tblGrid>
        <w:gridCol w:w="972"/>
        <w:gridCol w:w="2601"/>
        <w:gridCol w:w="3244"/>
        <w:gridCol w:w="2709"/>
      </w:tblGrid>
      <w:tr w:rsidR="00EE5BEE" w:rsidRPr="00D8038A" w14:paraId="7DF28534" w14:textId="77777777" w:rsidTr="00E855B9">
        <w:trPr>
          <w:trHeight w:val="115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7AF4C260" w14:textId="77777777" w:rsidR="00EE5BEE" w:rsidRPr="00D8038A" w:rsidRDefault="00EE5BEE" w:rsidP="00EE5BEE">
            <w:pPr>
              <w:spacing w:after="0" w:line="240" w:lineRule="auto"/>
              <w:jc w:val="both"/>
              <w:rPr>
                <w:rFonts w:ascii="Times New Roman" w:eastAsia="Times New Roman" w:hAnsi="Times New Roman" w:cs="Times New Roman"/>
                <w:b/>
                <w:bCs/>
                <w:kern w:val="0"/>
                <w:lang w:val="lt-LT" w:eastAsia="ja-JP"/>
                <w14:ligatures w14:val="none"/>
              </w:rPr>
            </w:pPr>
            <w:r w:rsidRPr="00D8038A">
              <w:rPr>
                <w:rFonts w:ascii="Times New Roman" w:eastAsia="Times New Roman" w:hAnsi="Times New Roman" w:cs="Times New Roman"/>
                <w:b/>
                <w:bCs/>
                <w:kern w:val="0"/>
                <w:lang w:val="lt-LT" w:eastAsia="ja-JP"/>
                <w14:ligatures w14:val="none"/>
              </w:rPr>
              <w:t>Eil.</w:t>
            </w:r>
          </w:p>
          <w:p w14:paraId="1AD1C8ED"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b/>
                <w:bCs/>
                <w:kern w:val="0"/>
                <w:lang w:val="lt-LT" w:eastAsia="ja-JP"/>
                <w14:ligatures w14:val="none"/>
              </w:rPr>
              <w:t>Nr.</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7D15DCDF"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b/>
                <w:bCs/>
                <w:kern w:val="0"/>
                <w:lang w:val="lt-LT" w:eastAsia="ja-JP"/>
                <w14:ligatures w14:val="none"/>
              </w:rPr>
              <w:t>Parametrai</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3230113C" w14:textId="77777777" w:rsidR="00EE5BEE" w:rsidRPr="00D8038A" w:rsidRDefault="00EE5BEE" w:rsidP="00EE5BEE">
            <w:pPr>
              <w:spacing w:after="0" w:line="240" w:lineRule="auto"/>
              <w:jc w:val="both"/>
              <w:rPr>
                <w:rFonts w:ascii="Times New Roman" w:eastAsia="Times New Roman" w:hAnsi="Times New Roman" w:cs="Times New Roman"/>
                <w:b/>
                <w:bCs/>
                <w:kern w:val="0"/>
                <w:lang w:val="lt-LT" w:eastAsia="ja-JP"/>
                <w14:ligatures w14:val="none"/>
              </w:rPr>
            </w:pPr>
            <w:r w:rsidRPr="00D8038A">
              <w:rPr>
                <w:rFonts w:ascii="Times New Roman" w:eastAsia="Times New Roman" w:hAnsi="Times New Roman" w:cs="Times New Roman"/>
                <w:b/>
                <w:bCs/>
                <w:kern w:val="0"/>
                <w:lang w:val="lt-LT" w:eastAsia="ja-JP"/>
                <w14:ligatures w14:val="none"/>
              </w:rPr>
              <w:t>Reikalavimai parametrams</w:t>
            </w:r>
          </w:p>
          <w:p w14:paraId="4AC760BB" w14:textId="6FFD785F" w:rsidR="00825C46" w:rsidRPr="00D8038A" w:rsidRDefault="00825C46" w:rsidP="00825C46">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Arial" w:hAnsi="Times New Roman" w:cs="Times New Roman"/>
                <w:noProof/>
                <w:color w:val="000000" w:themeColor="text1"/>
              </w:rPr>
              <w:br/>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A282C4A" w14:textId="552D633D" w:rsidR="00825C46" w:rsidRPr="00D8038A" w:rsidRDefault="00932EE4" w:rsidP="00EE5BEE">
            <w:pPr>
              <w:spacing w:after="0" w:line="240" w:lineRule="auto"/>
              <w:rPr>
                <w:rFonts w:ascii="Times New Roman" w:eastAsia="Times New Roman" w:hAnsi="Times New Roman" w:cs="Times New Roman"/>
                <w:b/>
                <w:bCs/>
                <w:kern w:val="0"/>
                <w:lang w:val="lt-LT" w:eastAsia="ja-JP"/>
                <w14:ligatures w14:val="none"/>
              </w:rPr>
            </w:pPr>
            <w:r w:rsidRPr="00D8038A">
              <w:rPr>
                <w:rFonts w:ascii="Times New Roman" w:eastAsia="Times New Roman" w:hAnsi="Times New Roman" w:cs="Times New Roman"/>
                <w:b/>
                <w:bCs/>
                <w:kern w:val="0"/>
                <w:lang w:val="lt-LT" w:eastAsia="ja-JP"/>
                <w14:ligatures w14:val="none"/>
              </w:rPr>
              <w:t>Tiekėjo siūlomi parametrai</w:t>
            </w:r>
          </w:p>
          <w:p w14:paraId="5C6C22B9" w14:textId="77777777" w:rsidR="00825C46" w:rsidRPr="00D8038A" w:rsidRDefault="00825C46" w:rsidP="00EE5BEE">
            <w:pPr>
              <w:spacing w:after="0" w:line="240" w:lineRule="auto"/>
              <w:rPr>
                <w:rFonts w:ascii="Times New Roman" w:eastAsia="Times New Roman" w:hAnsi="Times New Roman" w:cs="Times New Roman"/>
                <w:b/>
                <w:bCs/>
                <w:kern w:val="0"/>
                <w:lang w:val="lt-LT" w:eastAsia="ja-JP"/>
                <w14:ligatures w14:val="none"/>
              </w:rPr>
            </w:pPr>
          </w:p>
          <w:p w14:paraId="5DD6BA60" w14:textId="22381436" w:rsidR="00EE5BEE" w:rsidRPr="00D8038A" w:rsidRDefault="00EE5BEE" w:rsidP="00EE5BEE">
            <w:pPr>
              <w:spacing w:after="0" w:line="240" w:lineRule="auto"/>
              <w:rPr>
                <w:rFonts w:ascii="Times New Roman" w:eastAsia="Times New Roman" w:hAnsi="Times New Roman" w:cs="Times New Roman"/>
                <w:b/>
                <w:bCs/>
                <w:kern w:val="0"/>
                <w:lang w:val="lt-LT" w:eastAsia="ja-JP"/>
                <w14:ligatures w14:val="none"/>
              </w:rPr>
            </w:pPr>
            <w:r w:rsidRPr="00D8038A">
              <w:rPr>
                <w:rFonts w:ascii="Times New Roman" w:eastAsia="Times New Roman" w:hAnsi="Times New Roman" w:cs="Times New Roman"/>
                <w:b/>
                <w:bCs/>
                <w:kern w:val="0"/>
                <w:lang w:val="lt-LT" w:eastAsia="ja-JP"/>
                <w14:ligatures w14:val="none"/>
              </w:rPr>
              <w:t>Pildo tiekėjas kiekvieną reikalavimą su atitinkama siūloma reikšme.</w:t>
            </w:r>
          </w:p>
          <w:p w14:paraId="11B8E9EB" w14:textId="1522AB4B" w:rsidR="00EE5BEE" w:rsidRPr="00D8038A" w:rsidRDefault="00EE5BEE" w:rsidP="00EE5BEE">
            <w:pPr>
              <w:spacing w:after="0" w:line="240" w:lineRule="auto"/>
              <w:rPr>
                <w:rFonts w:ascii="Times New Roman" w:eastAsia="Times New Roman" w:hAnsi="Times New Roman" w:cs="Times New Roman"/>
                <w:b/>
                <w:bCs/>
                <w:kern w:val="0"/>
                <w:lang w:val="lt-LT" w:eastAsia="ja-JP"/>
                <w14:ligatures w14:val="none"/>
              </w:rPr>
            </w:pPr>
            <w:r w:rsidRPr="00D8038A">
              <w:rPr>
                <w:rFonts w:ascii="Times New Roman" w:eastAsia="Times New Roman" w:hAnsi="Times New Roman" w:cs="Times New Roman"/>
                <w:b/>
                <w:bCs/>
                <w:kern w:val="0"/>
                <w:lang w:val="lt-LT" w:eastAsia="ja-JP"/>
                <w14:ligatures w14:val="none"/>
              </w:rPr>
              <w:t xml:space="preserve">Prie kiekvieno reikalavimo pateikiamas  techninę charakteristiką pagrindžiantis dokumentas </w:t>
            </w:r>
            <w:r w:rsidR="00D02353" w:rsidRPr="00D8038A">
              <w:rPr>
                <w:rFonts w:ascii="Times New Roman" w:eastAsia="Times New Roman" w:hAnsi="Times New Roman" w:cs="Times New Roman"/>
                <w:b/>
                <w:bCs/>
                <w:kern w:val="0"/>
                <w:highlight w:val="yellow"/>
                <w:lang w:val="lt-LT" w:eastAsia="ja-JP"/>
                <w14:ligatures w14:val="none"/>
              </w:rPr>
              <w:t>_________</w:t>
            </w:r>
            <w:r w:rsidRPr="00D8038A">
              <w:rPr>
                <w:rFonts w:ascii="Times New Roman" w:eastAsia="Times New Roman" w:hAnsi="Times New Roman" w:cs="Times New Roman"/>
                <w:b/>
                <w:bCs/>
                <w:kern w:val="0"/>
                <w:lang w:val="lt-LT" w:eastAsia="ja-JP"/>
                <w14:ligatures w14:val="none"/>
              </w:rPr>
              <w:t xml:space="preserve"> (nurodyti pateikiamą dokumentą), kurio </w:t>
            </w:r>
            <w:r w:rsidR="00D02353" w:rsidRPr="00D8038A">
              <w:rPr>
                <w:rFonts w:ascii="Times New Roman" w:eastAsia="Times New Roman" w:hAnsi="Times New Roman" w:cs="Times New Roman"/>
                <w:b/>
                <w:bCs/>
                <w:kern w:val="0"/>
                <w:highlight w:val="yellow"/>
                <w:lang w:val="lt-LT" w:eastAsia="ja-JP"/>
                <w14:ligatures w14:val="none"/>
              </w:rPr>
              <w:t>_____</w:t>
            </w:r>
            <w:r w:rsidRPr="00D8038A">
              <w:rPr>
                <w:rFonts w:ascii="Times New Roman" w:eastAsia="Times New Roman" w:hAnsi="Times New Roman" w:cs="Times New Roman"/>
                <w:b/>
                <w:bCs/>
                <w:kern w:val="0"/>
                <w:lang w:val="lt-LT" w:eastAsia="ja-JP"/>
                <w14:ligatures w14:val="none"/>
              </w:rPr>
              <w:t>(nurodyti) puslapyje pateikta atžyma apie parametro reikšmę</w:t>
            </w:r>
          </w:p>
        </w:tc>
      </w:tr>
      <w:tr w:rsidR="00EE5BEE" w:rsidRPr="00D8038A" w14:paraId="4E53602F" w14:textId="77777777" w:rsidTr="00E855B9">
        <w:trPr>
          <w:trHeight w:val="22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5BED1BDE" w14:textId="77777777" w:rsidR="00EE5BEE" w:rsidRPr="00D8038A" w:rsidRDefault="00EE5BEE" w:rsidP="00E855B9">
            <w:pPr>
              <w:spacing w:after="0" w:line="240" w:lineRule="auto"/>
              <w:jc w:val="center"/>
              <w:rPr>
                <w:rFonts w:ascii="Times New Roman" w:eastAsia="Times New Roman" w:hAnsi="Times New Roman" w:cs="Times New Roman"/>
                <w:i/>
                <w:iCs/>
                <w:kern w:val="0"/>
                <w:lang w:val="lt-LT" w:eastAsia="ja-JP"/>
                <w14:ligatures w14:val="none"/>
              </w:rPr>
            </w:pPr>
            <w:r w:rsidRPr="00D8038A">
              <w:rPr>
                <w:rFonts w:ascii="Times New Roman" w:eastAsia="Times New Roman" w:hAnsi="Times New Roman" w:cs="Times New Roman"/>
                <w:b/>
                <w:bCs/>
                <w:i/>
                <w:iCs/>
                <w:kern w:val="0"/>
                <w:lang w:val="lt-LT" w:eastAsia="ja-JP"/>
                <w14:ligatures w14:val="none"/>
              </w:rPr>
              <w:t>1</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3252F6C8" w14:textId="77777777" w:rsidR="00EE5BEE" w:rsidRPr="00D8038A" w:rsidRDefault="00EE5BEE" w:rsidP="00E855B9">
            <w:pPr>
              <w:spacing w:after="0" w:line="240" w:lineRule="auto"/>
              <w:jc w:val="center"/>
              <w:rPr>
                <w:rFonts w:ascii="Times New Roman" w:eastAsia="Times New Roman" w:hAnsi="Times New Roman" w:cs="Times New Roman"/>
                <w:i/>
                <w:iCs/>
                <w:kern w:val="0"/>
                <w:lang w:val="lt-LT" w:eastAsia="ja-JP"/>
                <w14:ligatures w14:val="none"/>
              </w:rPr>
            </w:pPr>
            <w:r w:rsidRPr="00D8038A">
              <w:rPr>
                <w:rFonts w:ascii="Times New Roman" w:eastAsia="Times New Roman" w:hAnsi="Times New Roman" w:cs="Times New Roman"/>
                <w:b/>
                <w:bCs/>
                <w:i/>
                <w:iCs/>
                <w:kern w:val="0"/>
                <w:lang w:val="lt-LT" w:eastAsia="ja-JP"/>
                <w14:ligatures w14:val="none"/>
              </w:rPr>
              <w:t>2</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33D2160C" w14:textId="77777777" w:rsidR="00EE5BEE" w:rsidRPr="00D8038A" w:rsidRDefault="00EE5BEE" w:rsidP="00E855B9">
            <w:pPr>
              <w:spacing w:after="0" w:line="240" w:lineRule="auto"/>
              <w:jc w:val="center"/>
              <w:rPr>
                <w:rFonts w:ascii="Times New Roman" w:eastAsia="Times New Roman" w:hAnsi="Times New Roman" w:cs="Times New Roman"/>
                <w:i/>
                <w:iCs/>
                <w:kern w:val="0"/>
                <w:lang w:val="lt-LT" w:eastAsia="ja-JP"/>
                <w14:ligatures w14:val="none"/>
              </w:rPr>
            </w:pPr>
            <w:r w:rsidRPr="00D8038A">
              <w:rPr>
                <w:rFonts w:ascii="Times New Roman" w:eastAsia="Times New Roman" w:hAnsi="Times New Roman" w:cs="Times New Roman"/>
                <w:b/>
                <w:bCs/>
                <w:i/>
                <w:iCs/>
                <w:kern w:val="0"/>
                <w:lang w:val="lt-LT" w:eastAsia="ja-JP"/>
                <w14:ligatures w14:val="none"/>
              </w:rPr>
              <w:t>3</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1DA49777" w14:textId="77777777" w:rsidR="00EE5BEE" w:rsidRPr="00D8038A" w:rsidRDefault="00EE5BEE" w:rsidP="00E855B9">
            <w:pPr>
              <w:spacing w:after="0" w:line="240" w:lineRule="auto"/>
              <w:jc w:val="center"/>
              <w:rPr>
                <w:rFonts w:ascii="Times New Roman" w:eastAsia="Times New Roman" w:hAnsi="Times New Roman" w:cs="Times New Roman"/>
                <w:i/>
                <w:iCs/>
                <w:kern w:val="0"/>
                <w:lang w:val="lt-LT" w:eastAsia="ja-JP"/>
                <w14:ligatures w14:val="none"/>
              </w:rPr>
            </w:pPr>
            <w:r w:rsidRPr="00D8038A">
              <w:rPr>
                <w:rFonts w:ascii="Times New Roman" w:eastAsia="Times New Roman" w:hAnsi="Times New Roman" w:cs="Times New Roman"/>
                <w:b/>
                <w:bCs/>
                <w:i/>
                <w:iCs/>
                <w:kern w:val="0"/>
                <w:lang w:val="lt-LT" w:eastAsia="ja-JP"/>
                <w14:ligatures w14:val="none"/>
              </w:rPr>
              <w:t>4</w:t>
            </w:r>
          </w:p>
        </w:tc>
      </w:tr>
      <w:tr w:rsidR="00EE5BEE" w:rsidRPr="00D8038A" w14:paraId="3124BDDE" w14:textId="77777777" w:rsidTr="00EE5BEE">
        <w:trPr>
          <w:trHeight w:val="22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80" w:type="dxa"/>
              <w:left w:w="80" w:type="dxa"/>
              <w:bottom w:w="80" w:type="dxa"/>
              <w:right w:w="80" w:type="dxa"/>
            </w:tcMar>
            <w:hideMark/>
          </w:tcPr>
          <w:p w14:paraId="6F9DCE80"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b/>
                <w:bCs/>
                <w:kern w:val="0"/>
                <w:lang w:val="lt-LT" w:eastAsia="ja-JP"/>
                <w14:ligatures w14:val="none"/>
              </w:rPr>
              <w:t>1. 1.</w:t>
            </w:r>
          </w:p>
        </w:tc>
        <w:tc>
          <w:tcPr>
            <w:tcW w:w="58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80" w:type="dxa"/>
              <w:left w:w="80" w:type="dxa"/>
              <w:bottom w:w="80" w:type="dxa"/>
              <w:right w:w="80" w:type="dxa"/>
            </w:tcMar>
            <w:hideMark/>
          </w:tcPr>
          <w:p w14:paraId="14080621"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proofErr w:type="spellStart"/>
            <w:r w:rsidRPr="00D8038A">
              <w:rPr>
                <w:rFonts w:ascii="Times New Roman" w:eastAsia="Times New Roman" w:hAnsi="Times New Roman" w:cs="Times New Roman"/>
                <w:b/>
                <w:bCs/>
                <w:kern w:val="0"/>
                <w:lang w:val="lt-LT" w:eastAsia="ja-JP"/>
                <w14:ligatures w14:val="none"/>
              </w:rPr>
              <w:t>Simuliacinis</w:t>
            </w:r>
            <w:proofErr w:type="spellEnd"/>
            <w:r w:rsidRPr="00D8038A">
              <w:rPr>
                <w:rFonts w:ascii="Times New Roman" w:eastAsia="Times New Roman" w:hAnsi="Times New Roman" w:cs="Times New Roman"/>
                <w:b/>
                <w:bCs/>
                <w:kern w:val="0"/>
                <w:lang w:val="lt-LT" w:eastAsia="ja-JP"/>
                <w14:ligatures w14:val="none"/>
              </w:rPr>
              <w:t xml:space="preserve"> bazinis įrenginys  - 30 vnt.</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12DFDCC2"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1EA601A2" w14:textId="77777777" w:rsidTr="00E855B9">
        <w:trPr>
          <w:trHeight w:val="44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6994BABF"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1.1.1</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09CD2E12"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 xml:space="preserve">Darbastalio aukštis </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1F6D259C"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Ne mažiau kaip 850 mm ir ne daugiau kaip  920 mm</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9488692" w14:textId="77777777" w:rsidR="00EE5BEE" w:rsidRPr="00D8038A" w:rsidRDefault="00EE5BEE" w:rsidP="00EE5BEE">
            <w:pPr>
              <w:spacing w:after="0" w:line="240" w:lineRule="auto"/>
              <w:rPr>
                <w:rFonts w:ascii="Times New Roman" w:eastAsia="Times New Roman" w:hAnsi="Times New Roman" w:cs="Times New Roman"/>
                <w:i/>
                <w:iCs/>
                <w:kern w:val="0"/>
                <w:lang w:val="lt-LT" w:eastAsia="ja-JP"/>
                <w14:ligatures w14:val="none"/>
              </w:rPr>
            </w:pPr>
          </w:p>
          <w:p w14:paraId="2E5F7205"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2923A910" w14:textId="77777777" w:rsidTr="00E855B9">
        <w:trPr>
          <w:trHeight w:val="44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61997931"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1.1.2</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57CB48BB" w14:textId="68C04A22"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 xml:space="preserve">Darbastalio plotis </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2CB21868" w14:textId="0A90B165"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ne daugiau kaip 1300 mm</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75F2BE4"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2588DF94" w14:textId="77777777" w:rsidTr="00E855B9">
        <w:trPr>
          <w:trHeight w:val="44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58199F7B"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lastRenderedPageBreak/>
              <w:t>1.1.3</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6A081543" w14:textId="575DC5B4"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 xml:space="preserve">Darbastalio gylis </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5324948A" w14:textId="3287FF3B"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ne daugiau kaip 600 mm</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D634CDF"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r w:rsidRPr="00D8038A">
              <w:rPr>
                <w:rFonts w:ascii="Tahoma" w:eastAsia="Times New Roman" w:hAnsi="Tahoma" w:cs="Tahoma"/>
                <w:kern w:val="0"/>
                <w:lang w:val="lt-LT" w:eastAsia="ja-JP"/>
                <w14:ligatures w14:val="none"/>
              </w:rPr>
              <w:t>﻿</w:t>
            </w:r>
          </w:p>
        </w:tc>
      </w:tr>
      <w:tr w:rsidR="00EE5BEE" w:rsidRPr="00D8038A" w14:paraId="7A76E66C" w14:textId="77777777" w:rsidTr="00E855B9">
        <w:trPr>
          <w:trHeight w:val="1991"/>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0EF5FF12"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1.1.4</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0E4701E6"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Elementų integracija</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5209C69" w14:textId="77777777" w:rsidR="00EE5BEE" w:rsidRPr="00D8038A" w:rsidRDefault="00EE5BEE" w:rsidP="00EE5BEE">
            <w:pPr>
              <w:spacing w:after="0" w:line="240" w:lineRule="auto"/>
              <w:jc w:val="both"/>
              <w:rPr>
                <w:rFonts w:ascii="Times New Roman" w:eastAsia="Times New Roman Bold" w:hAnsi="Times New Roman" w:cs="Times New Roman"/>
                <w:kern w:val="0"/>
                <w:lang w:val="lt-LT" w:eastAsia="ja-JP"/>
                <w14:ligatures w14:val="none"/>
              </w:rPr>
            </w:pPr>
            <w:r w:rsidRPr="00D8038A">
              <w:rPr>
                <w:rFonts w:ascii="Times New Roman" w:eastAsia="Times New Roman Bold" w:hAnsi="Times New Roman" w:cs="Times New Roman"/>
                <w:kern w:val="0"/>
                <w:lang w:val="lt-LT" w:eastAsia="ja-JP"/>
                <w14:ligatures w14:val="none"/>
              </w:rPr>
              <w:t xml:space="preserve">Būtina gydytojo elementą, asistento elementą ir operacinę lempą integruoti į vieną bendrą korpusą </w:t>
            </w:r>
          </w:p>
          <w:p w14:paraId="0195C56B" w14:textId="77777777" w:rsidR="00EE5BEE" w:rsidRPr="00D8038A" w:rsidRDefault="00EE5BEE" w:rsidP="00EE5BEE">
            <w:pPr>
              <w:spacing w:after="0" w:line="240" w:lineRule="auto"/>
              <w:jc w:val="both"/>
              <w:rPr>
                <w:rFonts w:ascii="Times New Roman" w:eastAsia="Times New Roman Bold" w:hAnsi="Times New Roman" w:cs="Times New Roman"/>
                <w:kern w:val="0"/>
                <w:lang w:val="lt-LT" w:eastAsia="ja-JP"/>
                <w14:ligatures w14:val="none"/>
              </w:rPr>
            </w:pPr>
          </w:p>
          <w:p w14:paraId="69C35AE8" w14:textId="77777777" w:rsidR="00EE5BEE" w:rsidRPr="00D8038A" w:rsidRDefault="00EE5BEE" w:rsidP="00EE5BEE">
            <w:pPr>
              <w:spacing w:after="0" w:line="240" w:lineRule="auto"/>
              <w:jc w:val="both"/>
              <w:rPr>
                <w:rFonts w:ascii="Times New Roman" w:eastAsia="Times New Roman Bold" w:hAnsi="Times New Roman" w:cs="Times New Roman"/>
                <w:kern w:val="0"/>
                <w:lang w:val="lt-LT" w:eastAsia="ja-JP"/>
                <w14:ligatures w14:val="none"/>
              </w:rPr>
            </w:pPr>
            <w:r w:rsidRPr="00D8038A">
              <w:rPr>
                <w:rFonts w:ascii="Times New Roman" w:eastAsia="Times New Roman Bold" w:hAnsi="Times New Roman" w:cs="Times New Roman"/>
                <w:kern w:val="0"/>
                <w:lang w:val="lt-LT" w:eastAsia="ja-JP"/>
                <w14:ligatures w14:val="none"/>
              </w:rPr>
              <w:t>Paciento atlošas integruotas kairėje korpuso pusėje</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683699A" w14:textId="77777777" w:rsidR="00EE5BEE" w:rsidRPr="00D8038A" w:rsidRDefault="00EE5BEE" w:rsidP="00EE5BEE">
            <w:pPr>
              <w:spacing w:after="0" w:line="240" w:lineRule="auto"/>
              <w:rPr>
                <w:rFonts w:ascii="Times New Roman" w:eastAsia="Times New Roman Bold" w:hAnsi="Times New Roman" w:cs="Times New Roman"/>
                <w:kern w:val="0"/>
                <w:lang w:val="lt-LT" w:eastAsia="ja-JP"/>
                <w14:ligatures w14:val="none"/>
              </w:rPr>
            </w:pPr>
          </w:p>
        </w:tc>
      </w:tr>
      <w:tr w:rsidR="00EE5BEE" w:rsidRPr="00D8038A" w14:paraId="3C69812D" w14:textId="77777777" w:rsidTr="00E855B9">
        <w:trPr>
          <w:trHeight w:val="846"/>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3E72C741"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1.1.5</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5452D291"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Darbastalio korpuso medžiaga</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0864E93C" w14:textId="77777777" w:rsidR="00EE5BEE" w:rsidRPr="00D8038A" w:rsidRDefault="00EE5BEE" w:rsidP="00EE5BEE">
            <w:pPr>
              <w:spacing w:after="0" w:line="240" w:lineRule="auto"/>
              <w:jc w:val="both"/>
              <w:rPr>
                <w:rFonts w:ascii="Times New Roman" w:eastAsia="Times New Roman Bold" w:hAnsi="Times New Roman" w:cs="Times New Roman"/>
                <w:kern w:val="0"/>
                <w:lang w:val="lt-LT" w:eastAsia="ja-JP"/>
                <w14:ligatures w14:val="none"/>
              </w:rPr>
            </w:pPr>
            <w:r w:rsidRPr="00D8038A">
              <w:rPr>
                <w:rFonts w:ascii="Times New Roman" w:eastAsia="Times New Roman Bold" w:hAnsi="Times New Roman" w:cs="Times New Roman"/>
                <w:kern w:val="0"/>
                <w:lang w:val="lt-LT" w:eastAsia="ja-JP"/>
                <w14:ligatures w14:val="none"/>
              </w:rPr>
              <w:t>Būtinas metalinis arba lygiavertės medžiagos korpusas</w:t>
            </w:r>
          </w:p>
          <w:p w14:paraId="22544D22" w14:textId="77777777" w:rsidR="00EE5BEE" w:rsidRPr="00D8038A" w:rsidRDefault="00EE5BEE" w:rsidP="00EE5BEE">
            <w:pPr>
              <w:spacing w:after="0" w:line="259" w:lineRule="auto"/>
              <w:rPr>
                <w:rFonts w:ascii="Times New Roman" w:eastAsia="Calibri" w:hAnsi="Times New Roman" w:cs="Times New Roman"/>
                <w:kern w:val="0"/>
                <w:lang w:val="lt-LT"/>
                <w14:ligatures w14:val="none"/>
              </w:rPr>
            </w:pP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71FDCE2"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4502729B" w14:textId="77777777" w:rsidTr="00E855B9">
        <w:trPr>
          <w:trHeight w:val="154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368D623B"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1.1.6</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68FE44D4"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Stalviršis</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7DA35938"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Storis ne mažiau kaip 20 mm ir ne daugiau kaip  25 mm</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EA2C23C" w14:textId="77777777" w:rsidR="00EE5BEE" w:rsidRPr="00D8038A" w:rsidRDefault="00EE5BEE" w:rsidP="00EE5BEE">
            <w:pPr>
              <w:spacing w:after="0" w:line="240" w:lineRule="auto"/>
              <w:rPr>
                <w:rFonts w:ascii="Times New Roman" w:eastAsia="Times New Roman Bold" w:hAnsi="Times New Roman" w:cs="Times New Roman"/>
                <w:i/>
                <w:iCs/>
                <w:color w:val="000000" w:themeColor="text1"/>
                <w:kern w:val="0"/>
                <w:lang w:val="lt-LT" w:eastAsia="ja-JP"/>
                <w14:ligatures w14:val="none"/>
              </w:rPr>
            </w:pPr>
          </w:p>
        </w:tc>
      </w:tr>
      <w:tr w:rsidR="00EE5BEE" w:rsidRPr="00D8038A" w14:paraId="4AA3131C" w14:textId="77777777" w:rsidTr="00E855B9">
        <w:trPr>
          <w:trHeight w:val="88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09F37310"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1.1.7</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5B91DC9E"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Elektros kištukiniai lizdai</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05C96EE5" w14:textId="26575AF1"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 xml:space="preserve">ne mažiau kaip  5 vnt. </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BB00456"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4E3FB0C3" w14:textId="77777777" w:rsidTr="00E855B9">
        <w:trPr>
          <w:trHeight w:val="619"/>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6D20F807"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1.1.8</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24D82319"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color w:val="000000" w:themeColor="text1"/>
                <w:kern w:val="0"/>
                <w:lang w:val="lt-LT" w:eastAsia="ja-JP"/>
                <w14:ligatures w14:val="none"/>
              </w:rPr>
              <w:t>USB-C jungtys</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12C747FB" w14:textId="7E52361A"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 xml:space="preserve"> ne mažiau kaip 2 vnt. </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221301E"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07FD040A" w14:textId="77777777" w:rsidTr="00E855B9">
        <w:trPr>
          <w:trHeight w:val="66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7C6CF5B7"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1.1.9</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7B1B6C41"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Pedalo pakabinimo vieta</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661506B4"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 xml:space="preserve">Būtina </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FAF026E" w14:textId="77777777" w:rsidR="00EE5BEE" w:rsidRPr="00D8038A" w:rsidRDefault="00EE5BEE" w:rsidP="00EE5BEE">
            <w:pPr>
              <w:spacing w:after="0" w:line="240" w:lineRule="auto"/>
              <w:rPr>
                <w:rFonts w:ascii="Times New Roman" w:eastAsia="Times New Roman" w:hAnsi="Times New Roman" w:cs="Times New Roman"/>
                <w:i/>
                <w:iCs/>
                <w:color w:val="000000" w:themeColor="text1"/>
                <w:kern w:val="0"/>
                <w:lang w:val="lt-LT" w:eastAsia="ja-JP"/>
                <w14:ligatures w14:val="none"/>
              </w:rPr>
            </w:pPr>
          </w:p>
        </w:tc>
      </w:tr>
      <w:tr w:rsidR="00EE5BEE" w:rsidRPr="00D8038A" w14:paraId="49D5DDBC" w14:textId="77777777" w:rsidTr="00E855B9">
        <w:trPr>
          <w:trHeight w:val="1080"/>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1090B174"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1.1.10</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19F45D00"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color w:val="000000" w:themeColor="text1"/>
                <w:kern w:val="0"/>
                <w:lang w:val="lt-LT" w:eastAsia="ja-JP"/>
                <w14:ligatures w14:val="none"/>
              </w:rPr>
              <w:t xml:space="preserve">Stalčiai </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4A9F4ED" w14:textId="1F2769F2" w:rsidR="00311FD8" w:rsidRPr="00D8038A" w:rsidRDefault="00311FD8"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Vienoda medžiaga, kaip korpuso</w:t>
            </w:r>
            <w:r w:rsidR="00724122" w:rsidRPr="00D8038A">
              <w:rPr>
                <w:rFonts w:ascii="Times New Roman" w:eastAsia="Times New Roman" w:hAnsi="Times New Roman" w:cs="Times New Roman"/>
                <w:kern w:val="0"/>
                <w:lang w:val="lt-LT" w:eastAsia="ja-JP"/>
                <w14:ligatures w14:val="none"/>
              </w:rPr>
              <w:t>:</w:t>
            </w:r>
          </w:p>
          <w:p w14:paraId="058C0E8C" w14:textId="77777777" w:rsidR="00724122" w:rsidRPr="00D8038A" w:rsidRDefault="00724122" w:rsidP="00EE5BEE">
            <w:pPr>
              <w:spacing w:after="0" w:line="240" w:lineRule="auto"/>
              <w:jc w:val="both"/>
              <w:rPr>
                <w:rFonts w:ascii="Times New Roman" w:eastAsia="Times New Roman" w:hAnsi="Times New Roman" w:cs="Times New Roman"/>
                <w:kern w:val="0"/>
                <w:lang w:val="lt-LT" w:eastAsia="ja-JP"/>
                <w14:ligatures w14:val="none"/>
              </w:rPr>
            </w:pPr>
          </w:p>
          <w:p w14:paraId="4EA082C5" w14:textId="00C44B5E"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Plotis ne mažiau kaip  400 mm, gylis ne mažiau 350 mm</w:t>
            </w:r>
          </w:p>
          <w:p w14:paraId="7DDD197A"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p>
          <w:p w14:paraId="26274B18" w14:textId="0DE9F89E"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Ne mažiau kaip  4 vnt. stalčių dešinėje  korpuso pusėje</w:t>
            </w:r>
            <w:r w:rsidR="00724122" w:rsidRPr="00D8038A">
              <w:rPr>
                <w:rFonts w:ascii="Times New Roman" w:eastAsia="Times New Roman" w:hAnsi="Times New Roman" w:cs="Times New Roman"/>
                <w:kern w:val="0"/>
                <w:lang w:val="lt-LT" w:eastAsia="ja-JP"/>
                <w14:ligatures w14:val="none"/>
              </w:rPr>
              <w:t>:</w:t>
            </w:r>
            <w:r w:rsidRPr="00D8038A">
              <w:rPr>
                <w:rFonts w:ascii="Times New Roman" w:eastAsia="Times New Roman" w:hAnsi="Times New Roman" w:cs="Times New Roman"/>
                <w:kern w:val="0"/>
                <w:lang w:val="lt-LT" w:eastAsia="ja-JP"/>
                <w14:ligatures w14:val="none"/>
              </w:rPr>
              <w:t xml:space="preserve"> </w:t>
            </w:r>
          </w:p>
          <w:p w14:paraId="3E366F5F" w14:textId="77777777" w:rsidR="00724122" w:rsidRPr="00D8038A" w:rsidRDefault="00EE5BEE" w:rsidP="00EE5BEE">
            <w:pPr>
              <w:pStyle w:val="Sraopastraipa"/>
              <w:numPr>
                <w:ilvl w:val="0"/>
                <w:numId w:val="2"/>
              </w:num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Stalčius skirtas rašymui</w:t>
            </w:r>
          </w:p>
          <w:p w14:paraId="6F40B4F8" w14:textId="77777777" w:rsidR="00724122" w:rsidRPr="00D8038A" w:rsidRDefault="00EE5BEE" w:rsidP="00EE5BEE">
            <w:pPr>
              <w:pStyle w:val="Sraopastraipa"/>
              <w:numPr>
                <w:ilvl w:val="0"/>
                <w:numId w:val="2"/>
              </w:num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Stalčius skirtas kompiuterio klaviatūrai</w:t>
            </w:r>
          </w:p>
          <w:p w14:paraId="0A921DB2" w14:textId="77777777" w:rsidR="00724122" w:rsidRPr="00D8038A" w:rsidRDefault="00EE5BEE" w:rsidP="00EE5BEE">
            <w:pPr>
              <w:pStyle w:val="Sraopastraipa"/>
              <w:numPr>
                <w:ilvl w:val="0"/>
                <w:numId w:val="2"/>
              </w:num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Stalčius instrumentams su instrumentų rūšiavimo skirtuku;</w:t>
            </w:r>
          </w:p>
          <w:p w14:paraId="157E73FC" w14:textId="0A0F5DE7" w:rsidR="00EE5BEE" w:rsidRPr="00D8038A" w:rsidRDefault="00EE5BEE" w:rsidP="00EE5BEE">
            <w:pPr>
              <w:pStyle w:val="Sraopastraipa"/>
              <w:numPr>
                <w:ilvl w:val="0"/>
                <w:numId w:val="2"/>
              </w:num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Stalčius medžiagoms su ne mažiau 4 atskirais skyriais;</w:t>
            </w:r>
          </w:p>
          <w:p w14:paraId="2F345434"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p>
          <w:p w14:paraId="058F1793" w14:textId="7DCA06C6"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Vis</w:t>
            </w:r>
            <w:r w:rsidR="00724122" w:rsidRPr="00D8038A">
              <w:rPr>
                <w:rFonts w:ascii="Times New Roman" w:eastAsia="Times New Roman" w:hAnsi="Times New Roman" w:cs="Times New Roman"/>
                <w:kern w:val="0"/>
                <w:lang w:val="lt-LT" w:eastAsia="ja-JP"/>
                <w14:ligatures w14:val="none"/>
              </w:rPr>
              <w:t>i</w:t>
            </w:r>
            <w:r w:rsidRPr="00D8038A">
              <w:rPr>
                <w:rFonts w:ascii="Times New Roman" w:eastAsia="Times New Roman" w:hAnsi="Times New Roman" w:cs="Times New Roman"/>
                <w:kern w:val="0"/>
                <w:lang w:val="lt-LT" w:eastAsia="ja-JP"/>
                <w14:ligatures w14:val="none"/>
              </w:rPr>
              <w:t xml:space="preserve"> stalči</w:t>
            </w:r>
            <w:r w:rsidR="00724122" w:rsidRPr="00D8038A">
              <w:rPr>
                <w:rFonts w:ascii="Times New Roman" w:eastAsia="Times New Roman" w:hAnsi="Times New Roman" w:cs="Times New Roman"/>
                <w:kern w:val="0"/>
                <w:lang w:val="lt-LT" w:eastAsia="ja-JP"/>
                <w14:ligatures w14:val="none"/>
              </w:rPr>
              <w:t>ai</w:t>
            </w:r>
            <w:r w:rsidRPr="00D8038A">
              <w:rPr>
                <w:rFonts w:ascii="Times New Roman" w:eastAsia="Times New Roman" w:hAnsi="Times New Roman" w:cs="Times New Roman"/>
                <w:kern w:val="0"/>
                <w:lang w:val="lt-LT" w:eastAsia="ja-JP"/>
                <w14:ligatures w14:val="none"/>
              </w:rPr>
              <w:t xml:space="preserve"> užrakin</w:t>
            </w:r>
            <w:r w:rsidR="00724122" w:rsidRPr="00D8038A">
              <w:rPr>
                <w:rFonts w:ascii="Times New Roman" w:eastAsia="Times New Roman" w:hAnsi="Times New Roman" w:cs="Times New Roman"/>
                <w:kern w:val="0"/>
                <w:lang w:val="lt-LT" w:eastAsia="ja-JP"/>
                <w14:ligatures w14:val="none"/>
              </w:rPr>
              <w:t>a</w:t>
            </w:r>
            <w:r w:rsidRPr="00D8038A">
              <w:rPr>
                <w:rFonts w:ascii="Times New Roman" w:eastAsia="Times New Roman" w:hAnsi="Times New Roman" w:cs="Times New Roman"/>
                <w:kern w:val="0"/>
                <w:lang w:val="lt-LT" w:eastAsia="ja-JP"/>
                <w14:ligatures w14:val="none"/>
              </w:rPr>
              <w:t>m</w:t>
            </w:r>
            <w:r w:rsidR="00724122" w:rsidRPr="00D8038A">
              <w:rPr>
                <w:rFonts w:ascii="Times New Roman" w:eastAsia="Times New Roman" w:hAnsi="Times New Roman" w:cs="Times New Roman"/>
                <w:kern w:val="0"/>
                <w:lang w:val="lt-LT" w:eastAsia="ja-JP"/>
                <w14:ligatures w14:val="none"/>
              </w:rPr>
              <w:t>i</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D881D38"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3C78E9B9" w14:textId="77777777" w:rsidTr="00E855B9">
        <w:trPr>
          <w:trHeight w:val="44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2CA860D2"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1.1.11</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529724DD"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Vieta kompiuteriui</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0B6E248E"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Plotis ne mažiau kaip 400 mm</w:t>
            </w:r>
          </w:p>
          <w:p w14:paraId="1B7D0F24"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p>
          <w:p w14:paraId="27BA8A5B" w14:textId="1E096D7C"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Dešinėje korpuso pusėje po stalčiais</w:t>
            </w:r>
          </w:p>
          <w:p w14:paraId="3A5A9A54"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p>
          <w:p w14:paraId="40DF571E"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Atlenkiamos durelės</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31DE221"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60EE0168" w14:textId="77777777" w:rsidTr="00E855B9">
        <w:trPr>
          <w:trHeight w:val="784"/>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05AB40F7"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1.1.12</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15E806A5"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Stovas lempos, gydytojo ir asistento elemento montavimui</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0153A34A"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Tvirtinamas prie stalviršio</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0ABFBF8" w14:textId="77777777" w:rsidR="00EE5BEE" w:rsidRPr="00D8038A" w:rsidRDefault="00EE5BEE" w:rsidP="00EE5BEE">
            <w:pPr>
              <w:spacing w:after="0" w:line="240" w:lineRule="auto"/>
              <w:rPr>
                <w:rFonts w:ascii="Times New Roman" w:eastAsia="Times New Roman" w:hAnsi="Times New Roman" w:cs="Times New Roman"/>
                <w:i/>
                <w:iCs/>
                <w:color w:val="000000" w:themeColor="text1"/>
                <w:kern w:val="0"/>
                <w:lang w:val="lt-LT" w:eastAsia="ja-JP"/>
                <w14:ligatures w14:val="none"/>
              </w:rPr>
            </w:pPr>
          </w:p>
        </w:tc>
      </w:tr>
      <w:tr w:rsidR="00EE5BEE" w:rsidRPr="00D8038A" w14:paraId="2B42FC1B" w14:textId="77777777" w:rsidTr="00E855B9">
        <w:trPr>
          <w:trHeight w:val="621"/>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25B8CD7B"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1.1.13</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3DAFB8FB"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Komplektavimas</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19585219"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Pasukama monitoriaus tvirtinimo alkūnė kabinama ant lempos stovo</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C52458C" w14:textId="77777777" w:rsidR="00EE5BEE" w:rsidRPr="00D8038A" w:rsidRDefault="00EE5BEE" w:rsidP="00EE5BEE">
            <w:pPr>
              <w:spacing w:after="0" w:line="240" w:lineRule="auto"/>
              <w:rPr>
                <w:rFonts w:ascii="Times New Roman" w:eastAsia="Times New Roman" w:hAnsi="Times New Roman" w:cs="Times New Roman"/>
                <w:i/>
                <w:iCs/>
                <w:kern w:val="0"/>
                <w:lang w:val="lt-LT" w:eastAsia="ja-JP"/>
                <w14:ligatures w14:val="none"/>
              </w:rPr>
            </w:pPr>
          </w:p>
        </w:tc>
      </w:tr>
      <w:tr w:rsidR="00EE5BEE" w:rsidRPr="00D8038A" w14:paraId="0C04DACD" w14:textId="77777777" w:rsidTr="005C26D6">
        <w:trPr>
          <w:trHeight w:val="675"/>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3CE4F2E"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1.1.14</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477B6260" w14:textId="60B8654F" w:rsidR="00EE5BEE" w:rsidRPr="00D8038A" w:rsidRDefault="00441081"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Pritaikomumas</w:t>
            </w:r>
          </w:p>
          <w:p w14:paraId="508896C6" w14:textId="5FD2C3CC" w:rsidR="00956472" w:rsidRPr="00D8038A" w:rsidRDefault="00956472" w:rsidP="00956472">
            <w:pPr>
              <w:spacing w:after="0" w:line="240" w:lineRule="auto"/>
              <w:rPr>
                <w:rFonts w:ascii="Times New Roman" w:eastAsia="Times New Roman" w:hAnsi="Times New Roman" w:cs="Times New Roman"/>
                <w:color w:val="EE0000"/>
                <w:kern w:val="0"/>
                <w:lang w:eastAsia="ja-JP"/>
                <w14:ligatures w14:val="none"/>
              </w:rPr>
            </w:pPr>
          </w:p>
          <w:p w14:paraId="5CC07A77" w14:textId="77777777" w:rsidR="00956472" w:rsidRPr="00D8038A" w:rsidRDefault="00956472" w:rsidP="00EE5BEE">
            <w:pPr>
              <w:spacing w:after="0" w:line="240" w:lineRule="auto"/>
              <w:jc w:val="both"/>
              <w:rPr>
                <w:rFonts w:ascii="Times New Roman" w:eastAsia="Times New Roman" w:hAnsi="Times New Roman" w:cs="Times New Roman"/>
                <w:kern w:val="0"/>
                <w:lang w:val="lt-LT" w:eastAsia="ja-JP"/>
                <w14:ligatures w14:val="none"/>
              </w:rPr>
            </w:pP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5F271081"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Galimybė dirbti ir kairiarankio ir dešiniarankio režimu</w:t>
            </w:r>
          </w:p>
          <w:p w14:paraId="78B10691"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A55E37C"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1EE2CE02" w14:textId="77777777" w:rsidTr="00E855B9">
        <w:trPr>
          <w:trHeight w:val="66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314A9A47"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1.1.15</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29DEB73A" w14:textId="6C55488A"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 xml:space="preserve">Paciento kėdės </w:t>
            </w:r>
            <w:r w:rsidR="00441081" w:rsidRPr="00D8038A">
              <w:rPr>
                <w:rFonts w:ascii="Times New Roman" w:eastAsia="Times New Roman" w:hAnsi="Times New Roman" w:cs="Times New Roman"/>
                <w:kern w:val="0"/>
                <w:lang w:val="lt-LT" w:eastAsia="ja-JP"/>
                <w14:ligatures w14:val="none"/>
              </w:rPr>
              <w:t>susideda iš</w:t>
            </w:r>
            <w:r w:rsidR="00B60AC8" w:rsidRPr="00D8038A">
              <w:rPr>
                <w:rFonts w:ascii="Times New Roman" w:eastAsia="Times New Roman" w:hAnsi="Times New Roman" w:cs="Times New Roman"/>
                <w:kern w:val="0"/>
                <w:lang w:val="lt-LT" w:eastAsia="ja-JP"/>
                <w14:ligatures w14:val="none"/>
              </w:rPr>
              <w:t>:</w:t>
            </w:r>
          </w:p>
          <w:p w14:paraId="75C1C79C" w14:textId="288AA81B" w:rsidR="00956BCC" w:rsidRPr="00D8038A" w:rsidRDefault="00956BCC" w:rsidP="00956BCC">
            <w:pPr>
              <w:spacing w:after="0" w:line="240" w:lineRule="auto"/>
              <w:jc w:val="both"/>
              <w:rPr>
                <w:rFonts w:ascii="Times New Roman" w:eastAsia="Times New Roman" w:hAnsi="Times New Roman" w:cs="Times New Roman"/>
                <w:color w:val="EE0000"/>
                <w:kern w:val="0"/>
                <w:lang w:eastAsia="ja-JP"/>
                <w14:ligatures w14:val="none"/>
              </w:rPr>
            </w:pPr>
          </w:p>
          <w:p w14:paraId="160D6B4A" w14:textId="77777777" w:rsidR="00956BCC" w:rsidRPr="00D8038A" w:rsidRDefault="00956BCC" w:rsidP="00EE5BEE">
            <w:pPr>
              <w:spacing w:after="0" w:line="240" w:lineRule="auto"/>
              <w:jc w:val="both"/>
              <w:rPr>
                <w:rFonts w:ascii="Times New Roman" w:eastAsia="Times New Roman" w:hAnsi="Times New Roman" w:cs="Times New Roman"/>
                <w:kern w:val="0"/>
                <w:lang w:val="lt-LT" w:eastAsia="ja-JP"/>
                <w14:ligatures w14:val="none"/>
              </w:rPr>
            </w:pP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1BD9B307" w14:textId="6CFA86F1" w:rsidR="00EE5BEE" w:rsidRPr="00D8038A" w:rsidRDefault="00956BCC"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K</w:t>
            </w:r>
            <w:r w:rsidR="00EE5BEE" w:rsidRPr="00D8038A">
              <w:rPr>
                <w:rFonts w:ascii="Times New Roman" w:eastAsia="Times New Roman" w:hAnsi="Times New Roman" w:cs="Times New Roman"/>
                <w:kern w:val="0"/>
                <w:lang w:val="lt-LT" w:eastAsia="ja-JP"/>
                <w14:ligatures w14:val="none"/>
              </w:rPr>
              <w:t xml:space="preserve">ėdė sudaryta iš galvos ir nugaros atlošo </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9B5CF6A"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0AF49930" w14:textId="77777777" w:rsidTr="00E855B9">
        <w:trPr>
          <w:trHeight w:val="66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7E05D48D"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1.1.16</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40B81D68"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 xml:space="preserve">Paciento muliažo tvirtinimas </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724D061B" w14:textId="086570FD" w:rsidR="00EE5BEE" w:rsidRPr="00D8038A" w:rsidRDefault="0032500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M</w:t>
            </w:r>
            <w:r w:rsidR="00EE5BEE" w:rsidRPr="00D8038A">
              <w:rPr>
                <w:rFonts w:ascii="Times New Roman" w:eastAsia="Times New Roman" w:hAnsi="Times New Roman" w:cs="Times New Roman"/>
                <w:kern w:val="0"/>
                <w:lang w:val="lt-LT" w:eastAsia="ja-JP"/>
                <w14:ligatures w14:val="none"/>
              </w:rPr>
              <w:t>uliažas tvirtinamas ant nugaros atlošo</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FF02628"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194BBF7F" w14:textId="77777777" w:rsidTr="00E855B9">
        <w:trPr>
          <w:trHeight w:val="44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64A572F1"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1.1.17</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69D61280" w14:textId="7755EEE9"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Galvos atloš</w:t>
            </w:r>
            <w:r w:rsidR="00441081" w:rsidRPr="00D8038A">
              <w:rPr>
                <w:rFonts w:ascii="Times New Roman" w:eastAsia="Times New Roman" w:hAnsi="Times New Roman" w:cs="Times New Roman"/>
                <w:kern w:val="0"/>
                <w:lang w:val="lt-LT" w:eastAsia="ja-JP"/>
                <w14:ligatures w14:val="none"/>
              </w:rPr>
              <w:t xml:space="preserve">o reguliavimas </w:t>
            </w:r>
          </w:p>
          <w:p w14:paraId="74C799A4" w14:textId="0C0E1658" w:rsidR="005F3818" w:rsidRPr="00D8038A" w:rsidRDefault="005F3818" w:rsidP="005F3818">
            <w:pPr>
              <w:spacing w:after="0" w:line="240" w:lineRule="auto"/>
              <w:rPr>
                <w:rFonts w:ascii="Times New Roman" w:eastAsia="Times New Roman" w:hAnsi="Times New Roman" w:cs="Times New Roman"/>
                <w:color w:val="EE0000"/>
                <w:kern w:val="0"/>
                <w:lang w:val="lt-LT" w:eastAsia="ja-JP"/>
                <w14:ligatures w14:val="none"/>
              </w:rPr>
            </w:pPr>
          </w:p>
          <w:p w14:paraId="3A3783B5" w14:textId="285E2376" w:rsidR="005F3818" w:rsidRPr="00D8038A" w:rsidRDefault="005F3818" w:rsidP="00EE5BEE">
            <w:pPr>
              <w:spacing w:after="0" w:line="240" w:lineRule="auto"/>
              <w:jc w:val="both"/>
              <w:rPr>
                <w:rFonts w:ascii="Times New Roman" w:eastAsia="Times New Roman" w:hAnsi="Times New Roman" w:cs="Times New Roman"/>
                <w:kern w:val="0"/>
                <w:lang w:val="lt-LT" w:eastAsia="ja-JP"/>
                <w14:ligatures w14:val="none"/>
              </w:rPr>
            </w:pP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7EC48FC4"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Ne mažiau 2 šarnyrų</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5CC4A50"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1B68C6A1" w14:textId="77777777" w:rsidTr="00E855B9">
        <w:trPr>
          <w:trHeight w:val="66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09FE3C36"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1.1.18</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7958AB9F" w14:textId="60DBE622" w:rsidR="00594724" w:rsidRPr="00D8038A" w:rsidRDefault="00EE5BEE" w:rsidP="00AE40B2">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 xml:space="preserve">Nugaros atlošo maksimalus nusileidimo aukštis </w:t>
            </w:r>
            <w:r w:rsidR="00AE40B2" w:rsidRPr="00D8038A">
              <w:rPr>
                <w:rFonts w:ascii="Times New Roman" w:eastAsia="Times New Roman" w:hAnsi="Times New Roman" w:cs="Times New Roman"/>
                <w:kern w:val="0"/>
                <w:lang w:val="lt-LT" w:eastAsia="ja-JP"/>
                <w14:ligatures w14:val="none"/>
              </w:rPr>
              <w:t>(</w:t>
            </w:r>
            <w:r w:rsidRPr="00D8038A">
              <w:rPr>
                <w:rFonts w:ascii="Times New Roman" w:eastAsia="Times New Roman" w:hAnsi="Times New Roman" w:cs="Times New Roman"/>
                <w:kern w:val="0"/>
                <w:lang w:val="lt-LT" w:eastAsia="ja-JP"/>
                <w14:ligatures w14:val="none"/>
              </w:rPr>
              <w:t xml:space="preserve">pagal fantomo dantų liniją </w:t>
            </w:r>
            <w:r w:rsidR="00AE40B2" w:rsidRPr="00D8038A">
              <w:rPr>
                <w:rFonts w:ascii="Times New Roman" w:eastAsia="Times New Roman" w:hAnsi="Times New Roman" w:cs="Times New Roman"/>
                <w:kern w:val="0"/>
                <w:lang w:val="lt-LT" w:eastAsia="ja-JP"/>
                <w14:ligatures w14:val="none"/>
              </w:rPr>
              <w:t>)</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59BCE1F4" w14:textId="06C01948" w:rsidR="00EE5BEE" w:rsidRPr="00D8038A" w:rsidRDefault="000105B3"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N</w:t>
            </w:r>
            <w:r w:rsidR="00EE5BEE" w:rsidRPr="00D8038A">
              <w:rPr>
                <w:rFonts w:ascii="Times New Roman" w:eastAsia="Times New Roman" w:hAnsi="Times New Roman" w:cs="Times New Roman"/>
                <w:kern w:val="0"/>
                <w:lang w:val="lt-LT" w:eastAsia="ja-JP"/>
                <w14:ligatures w14:val="none"/>
              </w:rPr>
              <w:t xml:space="preserve">e daugiau kaip 710 mm </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E353CC2"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0103FF21" w14:textId="77777777" w:rsidTr="00E855B9">
        <w:trPr>
          <w:trHeight w:val="66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1D98D466"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1.1.19</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0B191297" w14:textId="1EB7B2E6"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 xml:space="preserve">Nugaros atlošo maksimalus pakilimo aukštis </w:t>
            </w:r>
            <w:r w:rsidR="00AE40B2" w:rsidRPr="00D8038A">
              <w:rPr>
                <w:rFonts w:ascii="Times New Roman" w:eastAsia="Times New Roman" w:hAnsi="Times New Roman" w:cs="Times New Roman"/>
                <w:kern w:val="0"/>
                <w:lang w:val="lt-LT" w:eastAsia="ja-JP"/>
                <w14:ligatures w14:val="none"/>
              </w:rPr>
              <w:t>(</w:t>
            </w:r>
            <w:r w:rsidRPr="00D8038A">
              <w:rPr>
                <w:rFonts w:ascii="Times New Roman" w:eastAsia="Times New Roman" w:hAnsi="Times New Roman" w:cs="Times New Roman"/>
                <w:kern w:val="0"/>
                <w:lang w:val="lt-LT" w:eastAsia="ja-JP"/>
                <w14:ligatures w14:val="none"/>
              </w:rPr>
              <w:t>pagal fantomo dantų liniją</w:t>
            </w:r>
            <w:r w:rsidR="00AE40B2" w:rsidRPr="00D8038A">
              <w:rPr>
                <w:rFonts w:ascii="Times New Roman" w:eastAsia="Times New Roman" w:hAnsi="Times New Roman" w:cs="Times New Roman"/>
                <w:kern w:val="0"/>
                <w:lang w:val="lt-LT" w:eastAsia="ja-JP"/>
                <w14:ligatures w14:val="none"/>
              </w:rPr>
              <w:t>)</w:t>
            </w:r>
            <w:r w:rsidRPr="00D8038A">
              <w:rPr>
                <w:rFonts w:ascii="Times New Roman" w:eastAsia="Times New Roman" w:hAnsi="Times New Roman" w:cs="Times New Roman"/>
                <w:kern w:val="0"/>
                <w:lang w:val="lt-LT" w:eastAsia="ja-JP"/>
                <w14:ligatures w14:val="none"/>
              </w:rPr>
              <w:t xml:space="preserve"> </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5BEAF3E9" w14:textId="34CC2ACD" w:rsidR="00EE5BEE" w:rsidRPr="00D8038A" w:rsidRDefault="000105B3"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N</w:t>
            </w:r>
            <w:r w:rsidR="00EE5BEE" w:rsidRPr="00D8038A">
              <w:rPr>
                <w:rFonts w:ascii="Times New Roman" w:eastAsia="Times New Roman" w:hAnsi="Times New Roman" w:cs="Times New Roman"/>
                <w:kern w:val="0"/>
                <w:lang w:val="lt-LT" w:eastAsia="ja-JP"/>
                <w14:ligatures w14:val="none"/>
              </w:rPr>
              <w:t>e mažiau kaip 950 mm</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F9C0F4E"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372BAD73" w14:textId="77777777" w:rsidTr="00E855B9">
        <w:trPr>
          <w:trHeight w:val="44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115F35A9"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1.1.20</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0C9A4F5E" w14:textId="158F69CA"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 xml:space="preserve">Nugaros atlošo horizontalus pasukimo kampas </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16E38641" w14:textId="761E9BC9" w:rsidR="00EE5BEE" w:rsidRPr="00D8038A" w:rsidRDefault="000105B3"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N</w:t>
            </w:r>
            <w:r w:rsidR="00EE5BEE" w:rsidRPr="00D8038A">
              <w:rPr>
                <w:rFonts w:ascii="Times New Roman" w:eastAsia="Times New Roman" w:hAnsi="Times New Roman" w:cs="Times New Roman"/>
                <w:kern w:val="0"/>
                <w:lang w:val="lt-LT" w:eastAsia="ja-JP"/>
                <w14:ligatures w14:val="none"/>
              </w:rPr>
              <w:t>e mažiau kaip 20°</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1A2372E"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0D133B41" w14:textId="77777777" w:rsidTr="00E855B9">
        <w:trPr>
          <w:trHeight w:val="662"/>
        </w:trPr>
        <w:tc>
          <w:tcPr>
            <w:tcW w:w="972" w:type="dxa"/>
            <w:tcBorders>
              <w:top w:val="single" w:sz="4" w:space="0" w:color="000000" w:themeColor="text1"/>
              <w:left w:val="single" w:sz="4" w:space="0" w:color="000000" w:themeColor="text1"/>
              <w:bottom w:val="single" w:sz="4" w:space="0" w:color="auto"/>
              <w:right w:val="single" w:sz="4" w:space="0" w:color="000000" w:themeColor="text1"/>
            </w:tcBorders>
            <w:tcMar>
              <w:top w:w="80" w:type="dxa"/>
              <w:left w:w="80" w:type="dxa"/>
              <w:bottom w:w="80" w:type="dxa"/>
              <w:right w:w="80" w:type="dxa"/>
            </w:tcMar>
            <w:hideMark/>
          </w:tcPr>
          <w:p w14:paraId="21A9ECC8"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1.1.21</w:t>
            </w:r>
          </w:p>
        </w:tc>
        <w:tc>
          <w:tcPr>
            <w:tcW w:w="2601" w:type="dxa"/>
            <w:tcBorders>
              <w:top w:val="single" w:sz="4" w:space="0" w:color="000000" w:themeColor="text1"/>
              <w:left w:val="single" w:sz="4" w:space="0" w:color="000000" w:themeColor="text1"/>
              <w:bottom w:val="single" w:sz="4" w:space="0" w:color="auto"/>
              <w:right w:val="single" w:sz="4" w:space="0" w:color="000000" w:themeColor="text1"/>
            </w:tcBorders>
            <w:tcMar>
              <w:top w:w="80" w:type="dxa"/>
              <w:left w:w="80" w:type="dxa"/>
              <w:bottom w:w="80" w:type="dxa"/>
              <w:right w:w="80" w:type="dxa"/>
            </w:tcMar>
            <w:hideMark/>
          </w:tcPr>
          <w:p w14:paraId="0EED8848" w14:textId="7ACCB9F0"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 xml:space="preserve">Nugaros atlošo maksimalus vertikalus pasvirimo kampas </w:t>
            </w:r>
          </w:p>
        </w:tc>
        <w:tc>
          <w:tcPr>
            <w:tcW w:w="3244" w:type="dxa"/>
            <w:tcBorders>
              <w:top w:val="single" w:sz="4" w:space="0" w:color="000000" w:themeColor="text1"/>
              <w:left w:val="single" w:sz="4" w:space="0" w:color="000000" w:themeColor="text1"/>
              <w:bottom w:val="single" w:sz="4" w:space="0" w:color="auto"/>
              <w:right w:val="single" w:sz="4" w:space="0" w:color="000000" w:themeColor="text1"/>
            </w:tcBorders>
            <w:tcMar>
              <w:top w:w="80" w:type="dxa"/>
              <w:left w:w="80" w:type="dxa"/>
              <w:bottom w:w="80" w:type="dxa"/>
              <w:right w:w="80" w:type="dxa"/>
            </w:tcMar>
            <w:hideMark/>
          </w:tcPr>
          <w:p w14:paraId="4991DA8B" w14:textId="58FBF30B" w:rsidR="00EE5BEE" w:rsidRPr="00D8038A" w:rsidRDefault="000105B3"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N</w:t>
            </w:r>
            <w:r w:rsidR="00EE5BEE" w:rsidRPr="00D8038A">
              <w:rPr>
                <w:rFonts w:ascii="Times New Roman" w:eastAsia="Times New Roman" w:hAnsi="Times New Roman" w:cs="Times New Roman"/>
                <w:kern w:val="0"/>
                <w:lang w:val="lt-LT" w:eastAsia="ja-JP"/>
                <w14:ligatures w14:val="none"/>
              </w:rPr>
              <w:t>e mažiau kaip 80°</w:t>
            </w:r>
          </w:p>
        </w:tc>
        <w:tc>
          <w:tcPr>
            <w:tcW w:w="2709" w:type="dxa"/>
            <w:tcBorders>
              <w:top w:val="single" w:sz="4" w:space="0" w:color="000000" w:themeColor="text1"/>
              <w:left w:val="single" w:sz="4" w:space="0" w:color="000000" w:themeColor="text1"/>
              <w:bottom w:val="single" w:sz="4" w:space="0" w:color="auto"/>
              <w:right w:val="single" w:sz="4" w:space="0" w:color="000000" w:themeColor="text1"/>
            </w:tcBorders>
            <w:tcMar>
              <w:top w:w="80" w:type="dxa"/>
              <w:left w:w="80" w:type="dxa"/>
              <w:bottom w:w="80" w:type="dxa"/>
              <w:right w:w="80" w:type="dxa"/>
            </w:tcMar>
          </w:tcPr>
          <w:p w14:paraId="7B79DCA9"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762DAC79" w14:textId="77777777" w:rsidTr="00E855B9">
        <w:trPr>
          <w:trHeight w:val="1229"/>
        </w:trPr>
        <w:tc>
          <w:tcPr>
            <w:tcW w:w="972" w:type="dxa"/>
            <w:tcBorders>
              <w:top w:val="single" w:sz="4" w:space="0" w:color="auto"/>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35D4E9D5"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1.1.22</w:t>
            </w:r>
          </w:p>
        </w:tc>
        <w:tc>
          <w:tcPr>
            <w:tcW w:w="2601" w:type="dxa"/>
            <w:tcBorders>
              <w:top w:val="single" w:sz="4" w:space="0" w:color="auto"/>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441B5337" w14:textId="77777777" w:rsidR="00EE5BEE" w:rsidRPr="00D8038A" w:rsidRDefault="00EE5BEE" w:rsidP="000105B3">
            <w:pPr>
              <w:spacing w:after="0" w:line="240" w:lineRule="auto"/>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Programuojamos nugaros atlošo pozicijos</w:t>
            </w:r>
          </w:p>
        </w:tc>
        <w:tc>
          <w:tcPr>
            <w:tcW w:w="3244" w:type="dxa"/>
            <w:tcBorders>
              <w:top w:val="single" w:sz="4" w:space="0" w:color="auto"/>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67543FB7" w14:textId="44E56182" w:rsidR="00EE5BEE" w:rsidRPr="00D8038A" w:rsidRDefault="000105B3"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N</w:t>
            </w:r>
            <w:r w:rsidR="00EE5BEE" w:rsidRPr="00D8038A">
              <w:rPr>
                <w:rFonts w:ascii="Times New Roman" w:eastAsia="Times New Roman" w:hAnsi="Times New Roman" w:cs="Times New Roman"/>
                <w:kern w:val="0"/>
                <w:lang w:val="lt-LT" w:eastAsia="ja-JP"/>
                <w14:ligatures w14:val="none"/>
              </w:rPr>
              <w:t xml:space="preserve">e mažiau kaip 3 skirtingos darbo pozicijos </w:t>
            </w:r>
          </w:p>
          <w:p w14:paraId="261D4E69"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p>
          <w:p w14:paraId="4D55E072"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Turi būti šios papildomos pozicijos:</w:t>
            </w:r>
          </w:p>
          <w:p w14:paraId="72904822"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Skalavimo pozicija</w:t>
            </w:r>
          </w:p>
          <w:p w14:paraId="242C2E93"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Paskutinė pozicija</w:t>
            </w:r>
          </w:p>
        </w:tc>
        <w:tc>
          <w:tcPr>
            <w:tcW w:w="2709" w:type="dxa"/>
            <w:tcBorders>
              <w:top w:val="single" w:sz="4" w:space="0" w:color="auto"/>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E03785F" w14:textId="77777777" w:rsidR="00EE5BEE" w:rsidRPr="00D8038A" w:rsidRDefault="00EE5BEE" w:rsidP="002B69BA">
            <w:pPr>
              <w:spacing w:after="0" w:line="240" w:lineRule="auto"/>
              <w:rPr>
                <w:rFonts w:ascii="Times New Roman" w:eastAsia="Times New Roman" w:hAnsi="Times New Roman" w:cs="Times New Roman"/>
                <w:kern w:val="0"/>
                <w:lang w:val="lt-LT" w:eastAsia="ja-JP"/>
                <w14:ligatures w14:val="none"/>
              </w:rPr>
            </w:pPr>
          </w:p>
        </w:tc>
      </w:tr>
      <w:tr w:rsidR="00EE5BEE" w:rsidRPr="00D8038A" w14:paraId="1E2C3DF2" w14:textId="77777777" w:rsidTr="00E855B9">
        <w:trPr>
          <w:trHeight w:val="88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513EA799"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1.1.23</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6BB08C58"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Automatinė judėjimo sustabdymo apsauga</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6F04FE28"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Būtina</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D973DD7"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1A0EB361" w14:textId="77777777" w:rsidTr="00E855B9">
        <w:trPr>
          <w:trHeight w:val="66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2251226A"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1.1.24</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1DA20A83"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Pritaikomas šlapio tipo siurbimui</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6C79FA6F"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Būtina</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E897308" w14:textId="4104C600" w:rsidR="00EE5BEE" w:rsidRPr="00D8038A" w:rsidRDefault="00EE5BEE" w:rsidP="00706E23">
            <w:pPr>
              <w:spacing w:after="0" w:line="276" w:lineRule="auto"/>
              <w:ind w:right="-20"/>
              <w:rPr>
                <w:rFonts w:ascii="Times New Roman" w:eastAsia="Calibri" w:hAnsi="Times New Roman" w:cs="Times New Roman"/>
                <w:kern w:val="0"/>
                <w:lang w:val="lt-LT"/>
                <w14:ligatures w14:val="none"/>
              </w:rPr>
            </w:pPr>
          </w:p>
        </w:tc>
      </w:tr>
      <w:tr w:rsidR="00EE5BEE" w:rsidRPr="00D8038A" w14:paraId="1ED75940" w14:textId="77777777" w:rsidTr="00E855B9">
        <w:trPr>
          <w:trHeight w:val="88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1044FED"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1.1.25</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5D7B2012"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Vandens tiekimo sistema</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4D526F31" w14:textId="21189604" w:rsidR="00706E23" w:rsidRPr="00D8038A" w:rsidRDefault="00EE5BEE" w:rsidP="00706E23">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 xml:space="preserve">Jungiama tiesiogiai prie vandens įvado, be </w:t>
            </w:r>
            <w:r w:rsidR="00706E23" w:rsidRPr="00D8038A">
              <w:rPr>
                <w:rFonts w:ascii="Times New Roman" w:eastAsia="Times New Roman" w:hAnsi="Times New Roman" w:cs="Times New Roman"/>
                <w:kern w:val="0"/>
                <w:lang w:val="pt-BR" w:eastAsia="ja-JP"/>
                <w14:ligatures w14:val="none"/>
              </w:rPr>
              <w:t>vandens</w:t>
            </w:r>
            <w:r w:rsidR="00706E23" w:rsidRPr="00D8038A">
              <w:rPr>
                <w:rFonts w:ascii="Times New Roman" w:eastAsia="Times New Roman" w:hAnsi="Times New Roman" w:cs="Times New Roman"/>
                <w:kern w:val="0"/>
                <w:lang w:val="lt-LT" w:eastAsia="ja-JP"/>
                <w14:ligatures w14:val="none"/>
              </w:rPr>
              <w:t xml:space="preserve"> </w:t>
            </w:r>
            <w:r w:rsidRPr="00D8038A">
              <w:rPr>
                <w:rFonts w:ascii="Times New Roman" w:eastAsia="Times New Roman" w:hAnsi="Times New Roman" w:cs="Times New Roman"/>
                <w:kern w:val="0"/>
                <w:lang w:val="lt-LT" w:eastAsia="ja-JP"/>
                <w14:ligatures w14:val="none"/>
              </w:rPr>
              <w:t>butelio</w:t>
            </w:r>
          </w:p>
          <w:p w14:paraId="578A3EBC" w14:textId="4C0D3F64" w:rsidR="00EE5BEE" w:rsidRPr="00D8038A" w:rsidRDefault="00EE5BEE" w:rsidP="00706E23">
            <w:pPr>
              <w:spacing w:after="0" w:line="240" w:lineRule="auto"/>
              <w:jc w:val="both"/>
              <w:rPr>
                <w:rFonts w:ascii="Times New Roman" w:eastAsia="Times New Roman" w:hAnsi="Times New Roman" w:cs="Times New Roman"/>
                <w:kern w:val="0"/>
                <w:lang w:val="lt-LT" w:eastAsia="ja-JP"/>
                <w14:ligatures w14:val="none"/>
              </w:rPr>
            </w:pP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D959739" w14:textId="77777777" w:rsidR="00EE5BEE" w:rsidRPr="00D8038A" w:rsidRDefault="00EE5BEE" w:rsidP="00EE5BEE">
            <w:pPr>
              <w:spacing w:after="0" w:line="276" w:lineRule="auto"/>
              <w:ind w:left="-20" w:right="-20"/>
              <w:rPr>
                <w:rFonts w:ascii="Times New Roman" w:eastAsia="Calibri" w:hAnsi="Times New Roman" w:cs="Times New Roman"/>
                <w:kern w:val="0"/>
                <w:lang w:val="lt-LT"/>
                <w14:ligatures w14:val="none"/>
              </w:rPr>
            </w:pPr>
          </w:p>
        </w:tc>
      </w:tr>
      <w:tr w:rsidR="00EE5BEE" w:rsidRPr="00D8038A" w14:paraId="48B9ED43" w14:textId="77777777" w:rsidTr="00E855B9">
        <w:trPr>
          <w:trHeight w:val="88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687A352"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1.1.26.</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C916E08"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Garantija</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23722AA"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Įrangai, nurodytai 1.1. punkte, turi būti suteikiama ne trumpesnė nei 60 mėnesių garantija</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839B3F8" w14:textId="2F9FE4A4" w:rsidR="00EE5BEE" w:rsidRPr="00D8038A" w:rsidRDefault="00EE5BEE" w:rsidP="00EE5BEE">
            <w:pPr>
              <w:spacing w:after="0" w:line="276" w:lineRule="auto"/>
              <w:ind w:left="-20" w:right="-20"/>
              <w:rPr>
                <w:rFonts w:ascii="Times New Roman" w:eastAsia="Times New Roman" w:hAnsi="Times New Roman" w:cs="Times New Roman"/>
                <w:kern w:val="0"/>
                <w:lang w:val="lt-LT"/>
                <w14:ligatures w14:val="none"/>
              </w:rPr>
            </w:pPr>
          </w:p>
        </w:tc>
      </w:tr>
      <w:tr w:rsidR="00EE5BEE" w:rsidRPr="00D8038A" w14:paraId="57303EB2" w14:textId="77777777" w:rsidTr="00EE5BEE">
        <w:trPr>
          <w:trHeight w:val="22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80" w:type="dxa"/>
              <w:left w:w="80" w:type="dxa"/>
              <w:bottom w:w="80" w:type="dxa"/>
              <w:right w:w="80" w:type="dxa"/>
            </w:tcMar>
            <w:hideMark/>
          </w:tcPr>
          <w:p w14:paraId="1FCFF7B6" w14:textId="77777777" w:rsidR="00EE5BEE" w:rsidRPr="00D8038A" w:rsidRDefault="00EE5BEE" w:rsidP="00EE5BEE">
            <w:pPr>
              <w:spacing w:after="0" w:line="240" w:lineRule="auto"/>
              <w:jc w:val="both"/>
              <w:rPr>
                <w:rFonts w:ascii="Times New Roman" w:eastAsia="Times New Roman" w:hAnsi="Times New Roman" w:cs="Times New Roman"/>
                <w:color w:val="000000" w:themeColor="text1"/>
                <w:kern w:val="0"/>
                <w:lang w:val="lt-LT" w:eastAsia="ja-JP"/>
                <w14:ligatures w14:val="none"/>
              </w:rPr>
            </w:pPr>
            <w:r w:rsidRPr="00D8038A">
              <w:rPr>
                <w:rFonts w:ascii="Times New Roman" w:eastAsia="Times New Roman" w:hAnsi="Times New Roman" w:cs="Times New Roman"/>
                <w:b/>
                <w:bCs/>
                <w:color w:val="000000" w:themeColor="text1"/>
                <w:kern w:val="0"/>
                <w:lang w:val="lt-LT" w:eastAsia="ja-JP"/>
                <w14:ligatures w14:val="none"/>
              </w:rPr>
              <w:t>1.2.</w:t>
            </w:r>
          </w:p>
        </w:tc>
        <w:tc>
          <w:tcPr>
            <w:tcW w:w="58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80" w:type="dxa"/>
              <w:left w:w="80" w:type="dxa"/>
              <w:bottom w:w="80" w:type="dxa"/>
              <w:right w:w="80" w:type="dxa"/>
            </w:tcMar>
            <w:hideMark/>
          </w:tcPr>
          <w:p w14:paraId="085EC8D4" w14:textId="77777777" w:rsidR="00EE5BEE" w:rsidRPr="00D8038A" w:rsidRDefault="00EE5BEE" w:rsidP="00EE5BEE">
            <w:pPr>
              <w:spacing w:after="0" w:line="240" w:lineRule="auto"/>
              <w:jc w:val="both"/>
              <w:rPr>
                <w:rFonts w:ascii="Times New Roman" w:eastAsia="Times New Roman" w:hAnsi="Times New Roman" w:cs="Times New Roman"/>
                <w:color w:val="000000" w:themeColor="text1"/>
                <w:kern w:val="0"/>
                <w:lang w:val="lt-LT" w:eastAsia="ja-JP"/>
                <w14:ligatures w14:val="none"/>
              </w:rPr>
            </w:pPr>
            <w:r w:rsidRPr="00D8038A">
              <w:rPr>
                <w:rFonts w:ascii="Times New Roman" w:eastAsia="Times New Roman" w:hAnsi="Times New Roman" w:cs="Times New Roman"/>
                <w:b/>
                <w:bCs/>
                <w:color w:val="000000" w:themeColor="text1"/>
                <w:kern w:val="0"/>
                <w:lang w:val="lt-LT" w:eastAsia="ja-JP"/>
                <w14:ligatures w14:val="none"/>
              </w:rPr>
              <w:t>Programinė įranga</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74B19F9" w14:textId="77777777" w:rsidR="00EE5BEE" w:rsidRPr="00D8038A" w:rsidRDefault="00EE5BEE" w:rsidP="00EE5BEE">
            <w:pPr>
              <w:spacing w:after="0" w:line="240" w:lineRule="auto"/>
              <w:rPr>
                <w:rFonts w:ascii="Times New Roman" w:eastAsia="Times New Roman" w:hAnsi="Times New Roman" w:cs="Times New Roman"/>
                <w:color w:val="EE0000"/>
                <w:kern w:val="0"/>
                <w:lang w:val="lt-LT" w:eastAsia="ja-JP"/>
                <w14:ligatures w14:val="none"/>
              </w:rPr>
            </w:pPr>
          </w:p>
        </w:tc>
      </w:tr>
      <w:tr w:rsidR="00EE5BEE" w:rsidRPr="00D8038A" w14:paraId="001945A4" w14:textId="77777777" w:rsidTr="00E855B9">
        <w:trPr>
          <w:trHeight w:val="22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70E21950" w14:textId="77777777" w:rsidR="00EE5BEE" w:rsidRPr="00D8038A" w:rsidRDefault="00EE5BEE" w:rsidP="00EE5BEE">
            <w:pPr>
              <w:spacing w:after="0" w:line="240" w:lineRule="auto"/>
              <w:jc w:val="both"/>
              <w:rPr>
                <w:rFonts w:ascii="Times New Roman" w:eastAsia="Times New Roman" w:hAnsi="Times New Roman" w:cs="Times New Roman"/>
                <w:b/>
                <w:bCs/>
                <w:color w:val="000000" w:themeColor="text1"/>
                <w:kern w:val="0"/>
                <w:lang w:val="lt-LT" w:eastAsia="ja-JP"/>
                <w14:ligatures w14:val="none"/>
              </w:rPr>
            </w:pPr>
            <w:r w:rsidRPr="00D8038A">
              <w:rPr>
                <w:rFonts w:ascii="Times New Roman" w:eastAsia="Times New Roman" w:hAnsi="Times New Roman" w:cs="Times New Roman"/>
                <w:color w:val="000000" w:themeColor="text1"/>
                <w:kern w:val="0"/>
                <w:lang w:val="lt-LT" w:eastAsia="ja-JP"/>
                <w14:ligatures w14:val="none"/>
              </w:rPr>
              <w:t>1.2.1</w:t>
            </w:r>
          </w:p>
        </w:tc>
        <w:tc>
          <w:tcPr>
            <w:tcW w:w="2601" w:type="dxa"/>
            <w:tcBorders>
              <w:top w:val="single" w:sz="4" w:space="0" w:color="000000" w:themeColor="text1"/>
              <w:left w:val="single" w:sz="4" w:space="0" w:color="000000" w:themeColor="text1"/>
              <w:bottom w:val="single" w:sz="4" w:space="0" w:color="000000" w:themeColor="text1"/>
              <w:right w:val="single" w:sz="4" w:space="0" w:color="auto"/>
            </w:tcBorders>
            <w:tcMar>
              <w:top w:w="80" w:type="dxa"/>
              <w:left w:w="80" w:type="dxa"/>
              <w:bottom w:w="80" w:type="dxa"/>
              <w:right w:w="80" w:type="dxa"/>
            </w:tcMar>
            <w:hideMark/>
          </w:tcPr>
          <w:p w14:paraId="2CF20C6C"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Komplektuojama</w:t>
            </w:r>
          </w:p>
        </w:tc>
        <w:tc>
          <w:tcPr>
            <w:tcW w:w="3244" w:type="dxa"/>
            <w:tcBorders>
              <w:top w:val="single" w:sz="4" w:space="0" w:color="000000" w:themeColor="text1"/>
              <w:left w:val="single" w:sz="4" w:space="0" w:color="auto"/>
              <w:bottom w:val="single" w:sz="4" w:space="0" w:color="000000" w:themeColor="text1"/>
              <w:right w:val="single" w:sz="4" w:space="0" w:color="auto"/>
            </w:tcBorders>
            <w:hideMark/>
          </w:tcPr>
          <w:p w14:paraId="5235DCE6" w14:textId="77777777" w:rsidR="00AE1AC4" w:rsidRPr="00D8038A" w:rsidRDefault="00AE1AC4" w:rsidP="00AE1AC4">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 xml:space="preserve">Turi būti komplektuojama kartu su </w:t>
            </w:r>
            <w:proofErr w:type="spellStart"/>
            <w:r w:rsidRPr="00D8038A">
              <w:rPr>
                <w:rFonts w:ascii="Times New Roman" w:eastAsia="Times New Roman" w:hAnsi="Times New Roman" w:cs="Times New Roman"/>
                <w:kern w:val="0"/>
                <w:lang w:val="lt-LT" w:eastAsia="ja-JP"/>
                <w14:ligatures w14:val="none"/>
              </w:rPr>
              <w:t>simuliaciniu</w:t>
            </w:r>
            <w:proofErr w:type="spellEnd"/>
            <w:r w:rsidRPr="00D8038A">
              <w:rPr>
                <w:rFonts w:ascii="Times New Roman" w:eastAsia="Times New Roman" w:hAnsi="Times New Roman" w:cs="Times New Roman"/>
                <w:kern w:val="0"/>
                <w:lang w:val="lt-LT" w:eastAsia="ja-JP"/>
                <w14:ligatures w14:val="none"/>
              </w:rPr>
              <w:t xml:space="preserve"> įrenginiu.</w:t>
            </w:r>
          </w:p>
          <w:p w14:paraId="03A0C653" w14:textId="77777777" w:rsidR="00AE1AC4" w:rsidRPr="00D8038A" w:rsidRDefault="00AE1AC4" w:rsidP="00EE5BEE">
            <w:pPr>
              <w:spacing w:after="0" w:line="240" w:lineRule="auto"/>
              <w:jc w:val="both"/>
              <w:rPr>
                <w:rFonts w:ascii="Times New Roman" w:eastAsia="Times New Roman" w:hAnsi="Times New Roman" w:cs="Times New Roman"/>
                <w:kern w:val="0"/>
                <w:lang w:val="lt-LT" w:eastAsia="ja-JP"/>
                <w14:ligatures w14:val="none"/>
              </w:rPr>
            </w:pPr>
          </w:p>
          <w:p w14:paraId="32ABB4AA" w14:textId="77777777" w:rsidR="00EE5BEE" w:rsidRPr="00D8038A" w:rsidRDefault="00EE5BEE" w:rsidP="00441081">
            <w:pPr>
              <w:spacing w:after="0" w:line="240" w:lineRule="auto"/>
              <w:jc w:val="both"/>
              <w:rPr>
                <w:rFonts w:ascii="Times New Roman" w:eastAsia="Times New Roman" w:hAnsi="Times New Roman" w:cs="Times New Roman"/>
                <w:kern w:val="0"/>
                <w:lang w:val="lt-LT" w:eastAsia="ja-JP"/>
                <w14:ligatures w14:val="none"/>
              </w:rPr>
            </w:pPr>
          </w:p>
        </w:tc>
        <w:tc>
          <w:tcPr>
            <w:tcW w:w="2709" w:type="dxa"/>
            <w:tcBorders>
              <w:top w:val="single" w:sz="4" w:space="0" w:color="000000" w:themeColor="text1"/>
              <w:left w:val="single" w:sz="4" w:space="0" w:color="auto"/>
              <w:bottom w:val="single" w:sz="4" w:space="0" w:color="000000" w:themeColor="text1"/>
              <w:right w:val="single" w:sz="4" w:space="0" w:color="000000" w:themeColor="text1"/>
            </w:tcBorders>
          </w:tcPr>
          <w:p w14:paraId="003EB102" w14:textId="77777777" w:rsidR="00EE5BEE" w:rsidRPr="00D8038A" w:rsidRDefault="00EE5BEE" w:rsidP="00EE5BEE">
            <w:pPr>
              <w:spacing w:after="0" w:line="240" w:lineRule="auto"/>
              <w:rPr>
                <w:rFonts w:ascii="Times New Roman" w:eastAsia="Times New Roman" w:hAnsi="Times New Roman" w:cs="Times New Roman"/>
                <w:color w:val="EE0000"/>
                <w:kern w:val="0"/>
                <w:lang w:val="lt-LT" w:eastAsia="ja-JP"/>
                <w14:ligatures w14:val="none"/>
              </w:rPr>
            </w:pPr>
          </w:p>
        </w:tc>
      </w:tr>
      <w:tr w:rsidR="00C745BF" w:rsidRPr="00D8038A" w14:paraId="01907565" w14:textId="77777777" w:rsidTr="00E855B9">
        <w:trPr>
          <w:trHeight w:val="22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A5A2670" w14:textId="409338A7" w:rsidR="00C745BF" w:rsidRPr="00D8038A" w:rsidRDefault="00441081" w:rsidP="00EE5BEE">
            <w:pPr>
              <w:spacing w:after="0" w:line="240" w:lineRule="auto"/>
              <w:jc w:val="both"/>
              <w:rPr>
                <w:rFonts w:ascii="Times New Roman" w:eastAsia="Times New Roman" w:hAnsi="Times New Roman" w:cs="Times New Roman"/>
                <w:color w:val="000000" w:themeColor="text1"/>
                <w:kern w:val="0"/>
                <w:lang w:val="lt-LT" w:eastAsia="ja-JP"/>
                <w14:ligatures w14:val="none"/>
              </w:rPr>
            </w:pPr>
            <w:r w:rsidRPr="00D8038A">
              <w:rPr>
                <w:rFonts w:ascii="Times New Roman" w:eastAsia="Times New Roman" w:hAnsi="Times New Roman" w:cs="Times New Roman"/>
                <w:color w:val="000000" w:themeColor="text1"/>
                <w:kern w:val="0"/>
                <w:lang w:val="lt-LT" w:eastAsia="ja-JP"/>
                <w14:ligatures w14:val="none"/>
              </w:rPr>
              <w:t>1.2.1.1</w:t>
            </w:r>
          </w:p>
        </w:tc>
        <w:tc>
          <w:tcPr>
            <w:tcW w:w="2601" w:type="dxa"/>
            <w:tcBorders>
              <w:top w:val="single" w:sz="4" w:space="0" w:color="000000" w:themeColor="text1"/>
              <w:left w:val="single" w:sz="4" w:space="0" w:color="000000" w:themeColor="text1"/>
              <w:bottom w:val="single" w:sz="4" w:space="0" w:color="000000" w:themeColor="text1"/>
              <w:right w:val="single" w:sz="4" w:space="0" w:color="auto"/>
            </w:tcBorders>
            <w:tcMar>
              <w:top w:w="80" w:type="dxa"/>
              <w:left w:w="80" w:type="dxa"/>
              <w:bottom w:w="80" w:type="dxa"/>
              <w:right w:w="80" w:type="dxa"/>
            </w:tcMar>
          </w:tcPr>
          <w:p w14:paraId="650F2D58" w14:textId="77777777" w:rsidR="00006EC7" w:rsidRPr="00D8038A" w:rsidRDefault="00006EC7" w:rsidP="001171C8">
            <w:pPr>
              <w:spacing w:after="0" w:line="240" w:lineRule="auto"/>
              <w:rPr>
                <w:rFonts w:ascii="Times New Roman" w:eastAsia="Times New Roman" w:hAnsi="Times New Roman" w:cs="Times New Roman"/>
                <w:kern w:val="0"/>
                <w:lang w:eastAsia="ja-JP"/>
                <w14:ligatures w14:val="none"/>
              </w:rPr>
            </w:pPr>
            <w:proofErr w:type="spellStart"/>
            <w:r w:rsidRPr="00D8038A">
              <w:rPr>
                <w:rFonts w:ascii="Times New Roman" w:eastAsia="Times New Roman" w:hAnsi="Times New Roman" w:cs="Times New Roman"/>
                <w:kern w:val="0"/>
                <w:lang w:eastAsia="ja-JP"/>
                <w14:ligatures w14:val="none"/>
              </w:rPr>
              <w:t>Diagnostikos</w:t>
            </w:r>
            <w:proofErr w:type="spellEnd"/>
            <w:r w:rsidRPr="00D8038A">
              <w:rPr>
                <w:rFonts w:ascii="Times New Roman" w:eastAsia="Times New Roman" w:hAnsi="Times New Roman" w:cs="Times New Roman"/>
                <w:kern w:val="0"/>
                <w:lang w:eastAsia="ja-JP"/>
                <w14:ligatures w14:val="none"/>
              </w:rPr>
              <w:t xml:space="preserve"> ir </w:t>
            </w:r>
            <w:proofErr w:type="spellStart"/>
            <w:r w:rsidRPr="00D8038A">
              <w:rPr>
                <w:rFonts w:ascii="Times New Roman" w:eastAsia="Times New Roman" w:hAnsi="Times New Roman" w:cs="Times New Roman"/>
                <w:kern w:val="0"/>
                <w:lang w:eastAsia="ja-JP"/>
                <w14:ligatures w14:val="none"/>
              </w:rPr>
              <w:t>serviso</w:t>
            </w:r>
            <w:proofErr w:type="spellEnd"/>
            <w:r w:rsidRPr="00D8038A">
              <w:rPr>
                <w:rFonts w:ascii="Times New Roman" w:eastAsia="Times New Roman" w:hAnsi="Times New Roman" w:cs="Times New Roman"/>
                <w:kern w:val="0"/>
                <w:lang w:eastAsia="ja-JP"/>
                <w14:ligatures w14:val="none"/>
              </w:rPr>
              <w:t xml:space="preserve"> </w:t>
            </w:r>
            <w:proofErr w:type="spellStart"/>
            <w:r w:rsidRPr="00D8038A">
              <w:rPr>
                <w:rFonts w:ascii="Times New Roman" w:eastAsia="Times New Roman" w:hAnsi="Times New Roman" w:cs="Times New Roman"/>
                <w:kern w:val="0"/>
                <w:lang w:eastAsia="ja-JP"/>
                <w14:ligatures w14:val="none"/>
              </w:rPr>
              <w:t>funkcijos</w:t>
            </w:r>
            <w:proofErr w:type="spellEnd"/>
          </w:p>
          <w:p w14:paraId="7F817638" w14:textId="77777777" w:rsidR="00C745BF" w:rsidRPr="00D8038A" w:rsidRDefault="00C745BF" w:rsidP="00EE5BEE">
            <w:pPr>
              <w:spacing w:after="0" w:line="240" w:lineRule="auto"/>
              <w:jc w:val="both"/>
              <w:rPr>
                <w:rFonts w:ascii="Times New Roman" w:eastAsia="Times New Roman" w:hAnsi="Times New Roman" w:cs="Times New Roman"/>
                <w:kern w:val="0"/>
                <w:lang w:val="lt-LT" w:eastAsia="ja-JP"/>
                <w14:ligatures w14:val="none"/>
              </w:rPr>
            </w:pPr>
          </w:p>
        </w:tc>
        <w:tc>
          <w:tcPr>
            <w:tcW w:w="3244" w:type="dxa"/>
            <w:tcBorders>
              <w:top w:val="single" w:sz="4" w:space="0" w:color="000000" w:themeColor="text1"/>
              <w:left w:val="single" w:sz="4" w:space="0" w:color="auto"/>
              <w:bottom w:val="single" w:sz="4" w:space="0" w:color="000000" w:themeColor="text1"/>
              <w:right w:val="single" w:sz="4" w:space="0" w:color="auto"/>
            </w:tcBorders>
          </w:tcPr>
          <w:p w14:paraId="7C145217" w14:textId="22BEA14A" w:rsidR="00006EC7" w:rsidRPr="00D8038A" w:rsidRDefault="00006EC7" w:rsidP="00006EC7">
            <w:pPr>
              <w:spacing w:after="0" w:line="240" w:lineRule="auto"/>
              <w:jc w:val="both"/>
              <w:rPr>
                <w:rFonts w:ascii="Times New Roman" w:eastAsia="Times New Roman" w:hAnsi="Times New Roman" w:cs="Times New Roman"/>
                <w:kern w:val="0"/>
                <w:lang w:val="pt-BR" w:eastAsia="ja-JP"/>
                <w14:ligatures w14:val="none"/>
              </w:rPr>
            </w:pPr>
            <w:r w:rsidRPr="00D8038A">
              <w:rPr>
                <w:rFonts w:ascii="Times New Roman" w:eastAsia="Times New Roman" w:hAnsi="Times New Roman" w:cs="Times New Roman"/>
                <w:kern w:val="0"/>
                <w:lang w:val="pt-BR" w:eastAsia="ja-JP"/>
                <w14:ligatures w14:val="none"/>
              </w:rPr>
              <w:t>Programinės įrangos pagalba turi būti galima prisijungti prie įrenginio diagnostikos ir techninės priežiūros (serviso) tikslais.</w:t>
            </w:r>
          </w:p>
          <w:p w14:paraId="24A132E3" w14:textId="77777777" w:rsidR="00C745BF" w:rsidRPr="00D8038A" w:rsidRDefault="00C745BF" w:rsidP="00EE5BEE">
            <w:pPr>
              <w:spacing w:after="0" w:line="240" w:lineRule="auto"/>
              <w:jc w:val="both"/>
              <w:rPr>
                <w:rFonts w:ascii="Times New Roman" w:eastAsia="Times New Roman" w:hAnsi="Times New Roman" w:cs="Times New Roman"/>
                <w:kern w:val="0"/>
                <w:lang w:val="lt-LT" w:eastAsia="ja-JP"/>
                <w14:ligatures w14:val="none"/>
              </w:rPr>
            </w:pPr>
          </w:p>
        </w:tc>
        <w:tc>
          <w:tcPr>
            <w:tcW w:w="2709" w:type="dxa"/>
            <w:tcBorders>
              <w:top w:val="single" w:sz="4" w:space="0" w:color="000000" w:themeColor="text1"/>
              <w:left w:val="single" w:sz="4" w:space="0" w:color="auto"/>
              <w:bottom w:val="single" w:sz="4" w:space="0" w:color="000000" w:themeColor="text1"/>
              <w:right w:val="single" w:sz="4" w:space="0" w:color="000000" w:themeColor="text1"/>
            </w:tcBorders>
          </w:tcPr>
          <w:p w14:paraId="572A01B6" w14:textId="77777777" w:rsidR="00C745BF" w:rsidRPr="00D8038A" w:rsidRDefault="00C745BF" w:rsidP="00EE5BEE">
            <w:pPr>
              <w:spacing w:after="0" w:line="240" w:lineRule="auto"/>
              <w:rPr>
                <w:rFonts w:ascii="Times New Roman" w:eastAsia="Times New Roman" w:hAnsi="Times New Roman" w:cs="Times New Roman"/>
                <w:color w:val="EE0000"/>
                <w:kern w:val="0"/>
                <w:lang w:val="lt-LT" w:eastAsia="ja-JP"/>
                <w14:ligatures w14:val="none"/>
              </w:rPr>
            </w:pPr>
          </w:p>
        </w:tc>
      </w:tr>
      <w:tr w:rsidR="00EE5BEE" w:rsidRPr="00D8038A" w14:paraId="5BD9DEC2" w14:textId="77777777" w:rsidTr="00E855B9">
        <w:trPr>
          <w:trHeight w:val="22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649142A0" w14:textId="77777777" w:rsidR="00EE5BEE" w:rsidRPr="00D8038A" w:rsidRDefault="00EE5BEE" w:rsidP="00EE5BEE">
            <w:pPr>
              <w:spacing w:after="0" w:line="240" w:lineRule="auto"/>
              <w:jc w:val="both"/>
              <w:rPr>
                <w:rFonts w:ascii="Times New Roman" w:eastAsia="Times New Roman" w:hAnsi="Times New Roman" w:cs="Times New Roman"/>
                <w:b/>
                <w:bCs/>
                <w:kern w:val="0"/>
                <w:lang w:val="lt-LT" w:eastAsia="ja-JP"/>
                <w14:ligatures w14:val="none"/>
              </w:rPr>
            </w:pPr>
            <w:r w:rsidRPr="00D8038A">
              <w:rPr>
                <w:rFonts w:ascii="Times New Roman" w:eastAsia="Times New Roman" w:hAnsi="Times New Roman" w:cs="Times New Roman"/>
                <w:kern w:val="0"/>
                <w:lang w:val="lt-LT" w:eastAsia="ja-JP"/>
                <w14:ligatures w14:val="none"/>
              </w:rPr>
              <w:t>1.2.2</w:t>
            </w:r>
          </w:p>
        </w:tc>
        <w:tc>
          <w:tcPr>
            <w:tcW w:w="2601" w:type="dxa"/>
            <w:tcBorders>
              <w:top w:val="single" w:sz="4" w:space="0" w:color="000000" w:themeColor="text1"/>
              <w:left w:val="single" w:sz="4" w:space="0" w:color="000000" w:themeColor="text1"/>
              <w:bottom w:val="single" w:sz="4" w:space="0" w:color="000000" w:themeColor="text1"/>
              <w:right w:val="single" w:sz="4" w:space="0" w:color="auto"/>
            </w:tcBorders>
            <w:tcMar>
              <w:top w:w="80" w:type="dxa"/>
              <w:left w:w="80" w:type="dxa"/>
              <w:bottom w:w="80" w:type="dxa"/>
              <w:right w:w="80" w:type="dxa"/>
            </w:tcMar>
            <w:hideMark/>
          </w:tcPr>
          <w:p w14:paraId="33B5D61F" w14:textId="77777777" w:rsidR="00EE5BEE" w:rsidRPr="00D8038A" w:rsidRDefault="00EE5BEE" w:rsidP="00EE5BEE">
            <w:pPr>
              <w:spacing w:after="0" w:line="240" w:lineRule="auto"/>
              <w:jc w:val="both"/>
              <w:rPr>
                <w:rFonts w:ascii="Times New Roman" w:eastAsia="Times New Roman" w:hAnsi="Times New Roman" w:cs="Times New Roman"/>
                <w:b/>
                <w:bCs/>
                <w:kern w:val="0"/>
                <w:lang w:val="lt-LT" w:eastAsia="ja-JP"/>
                <w14:ligatures w14:val="none"/>
              </w:rPr>
            </w:pPr>
            <w:r w:rsidRPr="00D8038A">
              <w:rPr>
                <w:rFonts w:ascii="Times New Roman" w:eastAsia="Times New Roman" w:hAnsi="Times New Roman" w:cs="Times New Roman"/>
                <w:kern w:val="0"/>
                <w:lang w:val="lt-LT" w:eastAsia="ja-JP"/>
                <w14:ligatures w14:val="none"/>
              </w:rPr>
              <w:t>Programinės įrangos licencija</w:t>
            </w:r>
          </w:p>
        </w:tc>
        <w:tc>
          <w:tcPr>
            <w:tcW w:w="3244" w:type="dxa"/>
            <w:tcBorders>
              <w:top w:val="single" w:sz="4" w:space="0" w:color="000000" w:themeColor="text1"/>
              <w:left w:val="single" w:sz="4" w:space="0" w:color="auto"/>
              <w:bottom w:val="single" w:sz="4" w:space="0" w:color="000000" w:themeColor="text1"/>
              <w:right w:val="single" w:sz="4" w:space="0" w:color="auto"/>
            </w:tcBorders>
            <w:hideMark/>
          </w:tcPr>
          <w:p w14:paraId="61E426D8" w14:textId="4DDD18D6" w:rsidR="00EE5BEE" w:rsidRPr="00D8038A" w:rsidRDefault="00EE5BEE" w:rsidP="00EE5BEE">
            <w:pPr>
              <w:spacing w:after="0" w:line="240" w:lineRule="auto"/>
              <w:jc w:val="both"/>
              <w:rPr>
                <w:rFonts w:ascii="Times New Roman" w:eastAsia="Times New Roman" w:hAnsi="Times New Roman" w:cs="Times New Roman"/>
                <w:b/>
                <w:bCs/>
                <w:kern w:val="0"/>
                <w:lang w:val="lt-LT" w:eastAsia="ja-JP"/>
                <w14:ligatures w14:val="none"/>
              </w:rPr>
            </w:pPr>
            <w:r w:rsidRPr="00D8038A">
              <w:rPr>
                <w:rFonts w:ascii="Times New Roman" w:eastAsia="Times New Roman" w:hAnsi="Times New Roman" w:cs="Times New Roman"/>
                <w:kern w:val="0"/>
                <w:lang w:val="lt-LT" w:eastAsia="ja-JP"/>
                <w14:ligatures w14:val="none"/>
              </w:rPr>
              <w:t xml:space="preserve">Ne trumpesnio kaip 10 metų termino </w:t>
            </w:r>
          </w:p>
        </w:tc>
        <w:tc>
          <w:tcPr>
            <w:tcW w:w="2709" w:type="dxa"/>
            <w:tcBorders>
              <w:top w:val="single" w:sz="4" w:space="0" w:color="000000" w:themeColor="text1"/>
              <w:left w:val="single" w:sz="4" w:space="0" w:color="auto"/>
              <w:bottom w:val="single" w:sz="4" w:space="0" w:color="000000" w:themeColor="text1"/>
              <w:right w:val="single" w:sz="4" w:space="0" w:color="000000" w:themeColor="text1"/>
            </w:tcBorders>
          </w:tcPr>
          <w:p w14:paraId="08B32688" w14:textId="77777777" w:rsidR="00EE5BEE" w:rsidRPr="00D8038A" w:rsidRDefault="00EE5BEE" w:rsidP="00EE5BEE">
            <w:pPr>
              <w:spacing w:after="0" w:line="240" w:lineRule="auto"/>
              <w:rPr>
                <w:rFonts w:ascii="Times New Roman" w:eastAsia="Times New Roman" w:hAnsi="Times New Roman" w:cs="Times New Roman"/>
                <w:i/>
                <w:iCs/>
                <w:color w:val="EE0000"/>
                <w:kern w:val="0"/>
                <w:lang w:val="lt-LT" w:eastAsia="ja-JP"/>
                <w14:ligatures w14:val="none"/>
              </w:rPr>
            </w:pPr>
            <w:r w:rsidRPr="00D8038A">
              <w:rPr>
                <w:rFonts w:ascii="Times New Roman" w:eastAsia="Times New Roman" w:hAnsi="Times New Roman" w:cs="Times New Roman"/>
                <w:i/>
                <w:iCs/>
                <w:color w:val="EE0000"/>
                <w:kern w:val="0"/>
                <w:lang w:val="lt-LT" w:eastAsia="ja-JP"/>
                <w14:ligatures w14:val="none"/>
              </w:rPr>
              <w:t xml:space="preserve"> </w:t>
            </w:r>
          </w:p>
        </w:tc>
      </w:tr>
      <w:tr w:rsidR="00EE5BEE" w:rsidRPr="00D8038A" w14:paraId="3A1E609A" w14:textId="77777777" w:rsidTr="00E855B9">
        <w:trPr>
          <w:trHeight w:val="22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5043B0E3" w14:textId="77777777" w:rsidR="00EE5BEE" w:rsidRPr="00D8038A" w:rsidRDefault="00EE5BEE" w:rsidP="00EE5BEE">
            <w:pPr>
              <w:spacing w:after="0" w:line="240" w:lineRule="auto"/>
              <w:jc w:val="both"/>
              <w:rPr>
                <w:rFonts w:ascii="Times New Roman" w:eastAsia="Times New Roman" w:hAnsi="Times New Roman" w:cs="Times New Roman"/>
                <w:b/>
                <w:bCs/>
                <w:color w:val="000000" w:themeColor="text1"/>
                <w:kern w:val="0"/>
                <w:lang w:val="lt-LT" w:eastAsia="ja-JP"/>
                <w14:ligatures w14:val="none"/>
              </w:rPr>
            </w:pPr>
            <w:r w:rsidRPr="00D8038A">
              <w:rPr>
                <w:rFonts w:ascii="Times New Roman" w:eastAsia="Times New Roman" w:hAnsi="Times New Roman" w:cs="Times New Roman"/>
                <w:color w:val="000000" w:themeColor="text1"/>
                <w:kern w:val="0"/>
                <w:lang w:val="lt-LT" w:eastAsia="ja-JP"/>
                <w14:ligatures w14:val="none"/>
              </w:rPr>
              <w:t>1.2.3</w:t>
            </w:r>
          </w:p>
        </w:tc>
        <w:tc>
          <w:tcPr>
            <w:tcW w:w="2601" w:type="dxa"/>
            <w:tcBorders>
              <w:top w:val="single" w:sz="4" w:space="0" w:color="000000" w:themeColor="text1"/>
              <w:left w:val="single" w:sz="4" w:space="0" w:color="000000" w:themeColor="text1"/>
              <w:bottom w:val="single" w:sz="4" w:space="0" w:color="000000" w:themeColor="text1"/>
              <w:right w:val="single" w:sz="4" w:space="0" w:color="auto"/>
            </w:tcBorders>
            <w:tcMar>
              <w:top w:w="80" w:type="dxa"/>
              <w:left w:w="80" w:type="dxa"/>
              <w:bottom w:w="80" w:type="dxa"/>
              <w:right w:w="80" w:type="dxa"/>
            </w:tcMar>
            <w:hideMark/>
          </w:tcPr>
          <w:p w14:paraId="4FE5CA55" w14:textId="77777777" w:rsidR="00EE5BEE" w:rsidRPr="00D8038A" w:rsidRDefault="00EE5BEE" w:rsidP="00EE5BEE">
            <w:pPr>
              <w:spacing w:after="0" w:line="240" w:lineRule="auto"/>
              <w:jc w:val="both"/>
              <w:rPr>
                <w:rFonts w:ascii="Times New Roman" w:eastAsia="Times New Roman" w:hAnsi="Times New Roman" w:cs="Times New Roman"/>
                <w:b/>
                <w:bCs/>
                <w:color w:val="000000" w:themeColor="text1"/>
                <w:kern w:val="0"/>
                <w:lang w:val="lt-LT" w:eastAsia="ja-JP"/>
                <w14:ligatures w14:val="none"/>
              </w:rPr>
            </w:pPr>
            <w:r w:rsidRPr="00D8038A">
              <w:rPr>
                <w:rFonts w:ascii="Times New Roman" w:eastAsia="Times New Roman" w:hAnsi="Times New Roman" w:cs="Times New Roman"/>
                <w:color w:val="000000" w:themeColor="text1"/>
                <w:kern w:val="0"/>
                <w:lang w:val="lt-LT" w:eastAsia="ja-JP"/>
                <w14:ligatures w14:val="none"/>
              </w:rPr>
              <w:t>Programinės įrangos funkcijos</w:t>
            </w:r>
          </w:p>
        </w:tc>
        <w:tc>
          <w:tcPr>
            <w:tcW w:w="3244" w:type="dxa"/>
            <w:tcBorders>
              <w:top w:val="single" w:sz="4" w:space="0" w:color="000000" w:themeColor="text1"/>
              <w:left w:val="single" w:sz="4" w:space="0" w:color="auto"/>
              <w:bottom w:val="single" w:sz="4" w:space="0" w:color="000000" w:themeColor="text1"/>
              <w:right w:val="single" w:sz="4" w:space="0" w:color="auto"/>
            </w:tcBorders>
            <w:hideMark/>
          </w:tcPr>
          <w:p w14:paraId="3D8FFEDD" w14:textId="77777777" w:rsidR="00EE5BEE" w:rsidRPr="00D8038A" w:rsidRDefault="00EE5BEE" w:rsidP="00EE5BEE">
            <w:pPr>
              <w:spacing w:after="0" w:line="240" w:lineRule="auto"/>
              <w:jc w:val="both"/>
              <w:rPr>
                <w:rFonts w:ascii="Times New Roman" w:eastAsia="Times New Roman" w:hAnsi="Times New Roman" w:cs="Times New Roman"/>
                <w:color w:val="000000" w:themeColor="text1"/>
                <w:kern w:val="0"/>
                <w:lang w:val="lt-LT" w:eastAsia="ja-JP"/>
                <w14:ligatures w14:val="none"/>
              </w:rPr>
            </w:pPr>
            <w:r w:rsidRPr="00D8038A">
              <w:rPr>
                <w:rFonts w:ascii="Times New Roman" w:eastAsia="Times New Roman" w:hAnsi="Times New Roman" w:cs="Times New Roman"/>
                <w:color w:val="000000" w:themeColor="text1"/>
                <w:kern w:val="0"/>
                <w:lang w:val="lt-LT" w:eastAsia="ja-JP"/>
                <w14:ligatures w14:val="none"/>
              </w:rPr>
              <w:t>Ne mažiau kaip:</w:t>
            </w:r>
          </w:p>
          <w:p w14:paraId="583131E9" w14:textId="77777777" w:rsidR="00EE5BEE" w:rsidRPr="00D8038A" w:rsidRDefault="00EE5BEE" w:rsidP="00EE5BEE">
            <w:pPr>
              <w:spacing w:after="0" w:line="240" w:lineRule="auto"/>
              <w:jc w:val="both"/>
              <w:rPr>
                <w:rFonts w:ascii="Times New Roman" w:eastAsia="Times New Roman" w:hAnsi="Times New Roman" w:cs="Times New Roman"/>
                <w:color w:val="000000" w:themeColor="text1"/>
                <w:kern w:val="0"/>
                <w:lang w:val="lt-LT" w:eastAsia="ja-JP"/>
                <w14:ligatures w14:val="none"/>
              </w:rPr>
            </w:pPr>
            <w:r w:rsidRPr="00D8038A">
              <w:rPr>
                <w:rFonts w:ascii="Times New Roman" w:eastAsia="Times New Roman" w:hAnsi="Times New Roman" w:cs="Times New Roman"/>
                <w:color w:val="000000" w:themeColor="text1"/>
                <w:kern w:val="0"/>
                <w:lang w:val="lt-LT" w:eastAsia="ja-JP"/>
                <w14:ligatures w14:val="none"/>
              </w:rPr>
              <w:t>Naudojimo informacijos atvaizdavimas;</w:t>
            </w:r>
          </w:p>
          <w:p w14:paraId="72549860" w14:textId="77777777" w:rsidR="00EE5BEE" w:rsidRPr="00D8038A" w:rsidRDefault="00EE5BEE" w:rsidP="00EE5BEE">
            <w:pPr>
              <w:spacing w:after="0" w:line="240" w:lineRule="auto"/>
              <w:jc w:val="both"/>
              <w:rPr>
                <w:rFonts w:ascii="Times New Roman" w:eastAsia="Times New Roman" w:hAnsi="Times New Roman" w:cs="Times New Roman"/>
                <w:color w:val="000000" w:themeColor="text1"/>
                <w:kern w:val="0"/>
                <w:lang w:val="lt-LT" w:eastAsia="ja-JP"/>
                <w14:ligatures w14:val="none"/>
              </w:rPr>
            </w:pPr>
            <w:r w:rsidRPr="00D8038A">
              <w:rPr>
                <w:rFonts w:ascii="Times New Roman" w:eastAsia="Times New Roman" w:hAnsi="Times New Roman" w:cs="Times New Roman"/>
                <w:color w:val="000000" w:themeColor="text1"/>
                <w:kern w:val="0"/>
                <w:lang w:val="lt-LT" w:eastAsia="ja-JP"/>
                <w14:ligatures w14:val="none"/>
              </w:rPr>
              <w:t>Gediminų atvaizdavimas;</w:t>
            </w:r>
          </w:p>
          <w:p w14:paraId="326687D2" w14:textId="77777777" w:rsidR="00EE5BEE" w:rsidRPr="00D8038A" w:rsidRDefault="00EE5BEE" w:rsidP="00EE5BEE">
            <w:pPr>
              <w:spacing w:after="0" w:line="240" w:lineRule="auto"/>
              <w:jc w:val="both"/>
              <w:rPr>
                <w:rFonts w:ascii="Times New Roman" w:eastAsia="Times New Roman" w:hAnsi="Times New Roman" w:cs="Times New Roman"/>
                <w:color w:val="000000" w:themeColor="text1"/>
                <w:kern w:val="0"/>
                <w:lang w:val="lt-LT" w:eastAsia="ja-JP"/>
                <w14:ligatures w14:val="none"/>
              </w:rPr>
            </w:pPr>
            <w:r w:rsidRPr="00D8038A">
              <w:rPr>
                <w:rFonts w:ascii="Times New Roman" w:eastAsia="Times New Roman" w:hAnsi="Times New Roman" w:cs="Times New Roman"/>
                <w:color w:val="000000" w:themeColor="text1"/>
                <w:kern w:val="0"/>
                <w:lang w:val="lt-LT" w:eastAsia="ja-JP"/>
                <w14:ligatures w14:val="none"/>
              </w:rPr>
              <w:t>Klaidų atvaizdavimas;</w:t>
            </w:r>
          </w:p>
          <w:p w14:paraId="22756154" w14:textId="77777777" w:rsidR="00EE5BEE" w:rsidRPr="00D8038A" w:rsidRDefault="00EE5BEE" w:rsidP="00EE5BEE">
            <w:pPr>
              <w:spacing w:after="0" w:line="240" w:lineRule="auto"/>
              <w:jc w:val="both"/>
              <w:rPr>
                <w:rFonts w:ascii="Times New Roman" w:eastAsia="Times New Roman" w:hAnsi="Times New Roman" w:cs="Times New Roman"/>
                <w:b/>
                <w:bCs/>
                <w:color w:val="000000" w:themeColor="text1"/>
                <w:kern w:val="0"/>
                <w:lang w:val="lt-LT" w:eastAsia="ja-JP"/>
                <w14:ligatures w14:val="none"/>
              </w:rPr>
            </w:pPr>
            <w:r w:rsidRPr="00D8038A">
              <w:rPr>
                <w:rFonts w:ascii="Times New Roman" w:eastAsia="Times New Roman" w:hAnsi="Times New Roman" w:cs="Times New Roman"/>
                <w:color w:val="000000" w:themeColor="text1"/>
                <w:kern w:val="0"/>
                <w:lang w:val="lt-LT" w:eastAsia="ja-JP"/>
                <w14:ligatures w14:val="none"/>
              </w:rPr>
              <w:t>Higienos funkcijų panaudojimo atvaizdavimas</w:t>
            </w:r>
          </w:p>
        </w:tc>
        <w:tc>
          <w:tcPr>
            <w:tcW w:w="2709" w:type="dxa"/>
            <w:tcBorders>
              <w:top w:val="single" w:sz="4" w:space="0" w:color="000000" w:themeColor="text1"/>
              <w:left w:val="single" w:sz="4" w:space="0" w:color="auto"/>
              <w:bottom w:val="single" w:sz="4" w:space="0" w:color="000000" w:themeColor="text1"/>
              <w:right w:val="single" w:sz="4" w:space="0" w:color="000000" w:themeColor="text1"/>
            </w:tcBorders>
          </w:tcPr>
          <w:p w14:paraId="0C23856C" w14:textId="77777777" w:rsidR="00EE5BEE" w:rsidRPr="00D8038A" w:rsidRDefault="00EE5BEE" w:rsidP="00EE5BEE">
            <w:pPr>
              <w:spacing w:after="0" w:line="240" w:lineRule="auto"/>
              <w:rPr>
                <w:rFonts w:ascii="Times New Roman" w:eastAsia="Times New Roman" w:hAnsi="Times New Roman" w:cs="Times New Roman"/>
                <w:color w:val="EE0000"/>
                <w:kern w:val="0"/>
                <w:lang w:val="lt-LT" w:eastAsia="ja-JP"/>
                <w14:ligatures w14:val="none"/>
              </w:rPr>
            </w:pPr>
          </w:p>
          <w:p w14:paraId="49C232A9" w14:textId="77777777" w:rsidR="00EE5BEE" w:rsidRPr="00D8038A" w:rsidRDefault="00EE5BEE" w:rsidP="00EE5BEE">
            <w:pPr>
              <w:spacing w:after="0" w:line="240" w:lineRule="auto"/>
              <w:rPr>
                <w:rFonts w:ascii="Times New Roman" w:eastAsia="Times New Roman" w:hAnsi="Times New Roman" w:cs="Times New Roman"/>
                <w:i/>
                <w:iCs/>
                <w:color w:val="EE0000"/>
                <w:kern w:val="0"/>
                <w:lang w:val="lt-LT" w:eastAsia="ja-JP"/>
                <w14:ligatures w14:val="none"/>
              </w:rPr>
            </w:pPr>
          </w:p>
        </w:tc>
      </w:tr>
      <w:tr w:rsidR="00EE5BEE" w:rsidRPr="00D8038A" w14:paraId="2A3BD3E2" w14:textId="77777777" w:rsidTr="00EE5BEE">
        <w:trPr>
          <w:trHeight w:val="22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80" w:type="dxa"/>
              <w:left w:w="80" w:type="dxa"/>
              <w:bottom w:w="80" w:type="dxa"/>
              <w:right w:w="80" w:type="dxa"/>
            </w:tcMar>
            <w:hideMark/>
          </w:tcPr>
          <w:p w14:paraId="3A6CBA4E" w14:textId="77777777" w:rsidR="00EE5BEE" w:rsidRPr="00D8038A" w:rsidRDefault="00EE5BEE" w:rsidP="00EE5BEE">
            <w:pPr>
              <w:spacing w:after="0" w:line="240" w:lineRule="auto"/>
              <w:jc w:val="both"/>
              <w:rPr>
                <w:rFonts w:ascii="Times New Roman" w:eastAsia="Times New Roman" w:hAnsi="Times New Roman" w:cs="Times New Roman"/>
                <w:b/>
                <w:bCs/>
                <w:kern w:val="0"/>
                <w:lang w:val="lt-LT" w:eastAsia="ja-JP"/>
                <w14:ligatures w14:val="none"/>
              </w:rPr>
            </w:pPr>
            <w:r w:rsidRPr="00D8038A">
              <w:rPr>
                <w:rFonts w:ascii="Times New Roman" w:eastAsia="Times New Roman" w:hAnsi="Times New Roman" w:cs="Times New Roman"/>
                <w:b/>
                <w:bCs/>
                <w:kern w:val="0"/>
                <w:lang w:val="lt-LT" w:eastAsia="ja-JP"/>
                <w14:ligatures w14:val="none"/>
              </w:rPr>
              <w:t>1.3.</w:t>
            </w:r>
          </w:p>
        </w:tc>
        <w:tc>
          <w:tcPr>
            <w:tcW w:w="58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80" w:type="dxa"/>
              <w:left w:w="80" w:type="dxa"/>
              <w:bottom w:w="80" w:type="dxa"/>
              <w:right w:w="80" w:type="dxa"/>
            </w:tcMar>
            <w:hideMark/>
          </w:tcPr>
          <w:p w14:paraId="78340B50" w14:textId="77777777" w:rsidR="00EE5BEE" w:rsidRPr="00D8038A" w:rsidRDefault="00EE5BEE" w:rsidP="00EE5BEE">
            <w:pPr>
              <w:spacing w:after="0" w:line="240" w:lineRule="auto"/>
              <w:jc w:val="both"/>
              <w:rPr>
                <w:rFonts w:ascii="Times New Roman" w:eastAsia="Times New Roman" w:hAnsi="Times New Roman" w:cs="Times New Roman"/>
                <w:b/>
                <w:bCs/>
                <w:kern w:val="0"/>
                <w:lang w:val="lt-LT" w:eastAsia="ja-JP"/>
                <w14:ligatures w14:val="none"/>
              </w:rPr>
            </w:pPr>
            <w:r w:rsidRPr="00D8038A">
              <w:rPr>
                <w:rFonts w:ascii="Times New Roman" w:eastAsia="Times New Roman" w:hAnsi="Times New Roman" w:cs="Times New Roman"/>
                <w:b/>
                <w:bCs/>
                <w:kern w:val="0"/>
                <w:lang w:val="lt-LT" w:eastAsia="ja-JP"/>
                <w14:ligatures w14:val="none"/>
              </w:rPr>
              <w:t>Monitorius:</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FA2F91D" w14:textId="77777777" w:rsidR="00EE5BEE" w:rsidRPr="00D8038A" w:rsidRDefault="00EE5BEE" w:rsidP="00EE5BEE">
            <w:pPr>
              <w:spacing w:after="0" w:line="240" w:lineRule="auto"/>
              <w:rPr>
                <w:rFonts w:ascii="Times New Roman" w:eastAsia="Times New Roman" w:hAnsi="Times New Roman" w:cs="Times New Roman"/>
                <w:b/>
                <w:bCs/>
                <w:kern w:val="0"/>
                <w:lang w:val="lt-LT" w:eastAsia="ja-JP"/>
                <w14:ligatures w14:val="none"/>
              </w:rPr>
            </w:pPr>
          </w:p>
        </w:tc>
      </w:tr>
      <w:tr w:rsidR="00EE5BEE" w:rsidRPr="00D8038A" w14:paraId="6CA87EAC" w14:textId="77777777" w:rsidTr="00E855B9">
        <w:trPr>
          <w:trHeight w:val="88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543C52CD"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1.3.1</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29416A2D"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Tvirtinimo tipas</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74DA938D"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Monitorius tvirtinamas prie stovo VESA arba lygiaverte jungtimi</w:t>
            </w:r>
          </w:p>
          <w:p w14:paraId="4D9302CF" w14:textId="77777777" w:rsidR="00080993" w:rsidRPr="00D8038A" w:rsidRDefault="00080993" w:rsidP="007F1708">
            <w:pPr>
              <w:spacing w:after="0" w:line="240" w:lineRule="auto"/>
              <w:rPr>
                <w:rFonts w:ascii="Times New Roman" w:eastAsia="Times New Roman" w:hAnsi="Times New Roman" w:cs="Times New Roman"/>
                <w:kern w:val="0"/>
                <w:lang w:val="lt-LT" w:eastAsia="ja-JP"/>
                <w14:ligatures w14:val="none"/>
              </w:rPr>
            </w:pP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C03F782" w14:textId="7ADD4C43" w:rsidR="00F50CB2" w:rsidRPr="00D8038A" w:rsidRDefault="00F50CB2" w:rsidP="00F50CB2">
            <w:pPr>
              <w:spacing w:after="0" w:line="240" w:lineRule="auto"/>
              <w:rPr>
                <w:rFonts w:ascii="Times New Roman" w:eastAsia="Times New Roman" w:hAnsi="Times New Roman" w:cs="Times New Roman"/>
                <w:i/>
                <w:iCs/>
                <w:kern w:val="0"/>
                <w:lang w:val="pt-BR" w:eastAsia="ja-JP"/>
                <w14:ligatures w14:val="none"/>
              </w:rPr>
            </w:pPr>
          </w:p>
          <w:p w14:paraId="1BDF9D76" w14:textId="77777777" w:rsidR="00EE5BEE" w:rsidRPr="00D8038A" w:rsidRDefault="00EE5BEE" w:rsidP="00EE5BEE">
            <w:pPr>
              <w:spacing w:after="0" w:line="240" w:lineRule="auto"/>
              <w:rPr>
                <w:rFonts w:ascii="Times New Roman" w:eastAsia="Times New Roman" w:hAnsi="Times New Roman" w:cs="Times New Roman"/>
                <w:i/>
                <w:iCs/>
                <w:kern w:val="0"/>
                <w:lang w:val="lt-LT" w:eastAsia="ja-JP"/>
                <w14:ligatures w14:val="none"/>
              </w:rPr>
            </w:pPr>
          </w:p>
        </w:tc>
      </w:tr>
      <w:tr w:rsidR="00EE5BEE" w:rsidRPr="00D8038A" w14:paraId="69012326" w14:textId="77777777" w:rsidTr="00E855B9">
        <w:trPr>
          <w:trHeight w:val="44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17107F47"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1.3.2</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6EEF84C2" w14:textId="2EF28F04"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 xml:space="preserve">Monitoriaus vaizdo </w:t>
            </w:r>
            <w:r w:rsidR="00C851B2" w:rsidRPr="00D8038A">
              <w:rPr>
                <w:rFonts w:ascii="Times New Roman" w:eastAsia="Times New Roman" w:hAnsi="Times New Roman" w:cs="Times New Roman"/>
                <w:kern w:val="0"/>
                <w:lang w:val="lt-LT" w:eastAsia="ja-JP"/>
                <w14:ligatures w14:val="none"/>
              </w:rPr>
              <w:t>raiška</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75C4E8A1" w14:textId="2D3D97BA" w:rsidR="00EE5BEE" w:rsidRPr="00D8038A" w:rsidRDefault="00220D43"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N</w:t>
            </w:r>
            <w:r w:rsidR="00EE5BEE" w:rsidRPr="00D8038A">
              <w:rPr>
                <w:rFonts w:ascii="Times New Roman" w:eastAsia="Times New Roman" w:hAnsi="Times New Roman" w:cs="Times New Roman"/>
                <w:kern w:val="0"/>
                <w:lang w:val="lt-LT" w:eastAsia="ja-JP"/>
                <w14:ligatures w14:val="none"/>
              </w:rPr>
              <w:t>e</w:t>
            </w:r>
            <w:r w:rsidRPr="00D8038A">
              <w:rPr>
                <w:rFonts w:ascii="Times New Roman" w:eastAsia="Times New Roman" w:hAnsi="Times New Roman" w:cs="Times New Roman"/>
                <w:kern w:val="0"/>
                <w:lang w:val="lt-LT" w:eastAsia="ja-JP"/>
                <w14:ligatures w14:val="none"/>
              </w:rPr>
              <w:t xml:space="preserve"> </w:t>
            </w:r>
            <w:r w:rsidR="00D758DC" w:rsidRPr="00D8038A">
              <w:rPr>
                <w:rFonts w:ascii="Times New Roman" w:eastAsia="Times New Roman" w:hAnsi="Times New Roman" w:cs="Times New Roman"/>
                <w:kern w:val="0"/>
                <w:lang w:val="lt-LT" w:eastAsia="ja-JP"/>
                <w14:ligatures w14:val="none"/>
              </w:rPr>
              <w:t>nemažesnė kaip</w:t>
            </w:r>
            <w:r w:rsidR="00EE5BEE" w:rsidRPr="00D8038A">
              <w:rPr>
                <w:rFonts w:ascii="Times New Roman" w:eastAsia="Times New Roman" w:hAnsi="Times New Roman" w:cs="Times New Roman"/>
                <w:kern w:val="0"/>
                <w:lang w:val="lt-LT" w:eastAsia="ja-JP"/>
                <w14:ligatures w14:val="none"/>
              </w:rPr>
              <w:t xml:space="preserve"> 1920 x 1080 taškų</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E1D66E5" w14:textId="77777777" w:rsidR="00EE5BEE" w:rsidRPr="00D8038A" w:rsidRDefault="00EE5BEE" w:rsidP="00C851B2">
            <w:pPr>
              <w:spacing w:after="0" w:line="240" w:lineRule="auto"/>
              <w:rPr>
                <w:rFonts w:ascii="Times New Roman" w:eastAsia="Times New Roman" w:hAnsi="Times New Roman" w:cs="Times New Roman"/>
                <w:kern w:val="0"/>
                <w:lang w:val="lt-LT" w:eastAsia="ja-JP"/>
                <w14:ligatures w14:val="none"/>
              </w:rPr>
            </w:pPr>
          </w:p>
        </w:tc>
      </w:tr>
      <w:tr w:rsidR="00EE5BEE" w:rsidRPr="00D8038A" w14:paraId="1E71BAA0" w14:textId="77777777" w:rsidTr="00E855B9">
        <w:trPr>
          <w:trHeight w:val="44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6BAE5F57"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1.3.3</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1B8C7416" w14:textId="2512DEE5" w:rsidR="00EE5BEE" w:rsidRPr="00D8038A" w:rsidRDefault="00EE5BEE" w:rsidP="00C851B2">
            <w:pPr>
              <w:spacing w:after="0" w:line="240" w:lineRule="auto"/>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Monitoriaus</w:t>
            </w:r>
            <w:r w:rsidR="00C851B2" w:rsidRPr="00D8038A">
              <w:rPr>
                <w:rFonts w:ascii="Times New Roman" w:eastAsia="Times New Roman" w:hAnsi="Times New Roman" w:cs="Times New Roman"/>
                <w:kern w:val="0"/>
                <w:lang w:val="lt-LT" w:eastAsia="ja-JP"/>
                <w14:ligatures w14:val="none"/>
              </w:rPr>
              <w:t xml:space="preserve"> ekrano </w:t>
            </w:r>
            <w:r w:rsidRPr="00D8038A">
              <w:rPr>
                <w:rFonts w:ascii="Times New Roman" w:eastAsia="Times New Roman" w:hAnsi="Times New Roman" w:cs="Times New Roman"/>
                <w:kern w:val="0"/>
                <w:lang w:val="lt-LT" w:eastAsia="ja-JP"/>
                <w14:ligatures w14:val="none"/>
              </w:rPr>
              <w:t xml:space="preserve"> įstrižainė </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764E1D9F" w14:textId="4C1564FF"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ne mažesnė kaip 21 colių</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DD34E5B"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40846E3F" w14:textId="77777777" w:rsidTr="00E855B9">
        <w:trPr>
          <w:trHeight w:val="44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C113D22"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1.3.4</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C62ECE3"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Garantija</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A268865"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Įrangai, nurodytai 1.3. punkte, turi būti suteikiama ne trumpesnė nei 24 mėnesių garantija</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34B72EB"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311E14F3" w14:textId="77777777" w:rsidTr="00EE5BEE">
        <w:trPr>
          <w:trHeight w:val="22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80" w:type="dxa"/>
              <w:left w:w="80" w:type="dxa"/>
              <w:bottom w:w="80" w:type="dxa"/>
              <w:right w:w="80" w:type="dxa"/>
            </w:tcMar>
            <w:hideMark/>
          </w:tcPr>
          <w:p w14:paraId="33864EAA"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b/>
                <w:bCs/>
                <w:kern w:val="0"/>
                <w:lang w:val="lt-LT" w:eastAsia="ja-JP"/>
                <w14:ligatures w14:val="none"/>
              </w:rPr>
              <w:t xml:space="preserve">1.4. </w:t>
            </w:r>
          </w:p>
        </w:tc>
        <w:tc>
          <w:tcPr>
            <w:tcW w:w="58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80" w:type="dxa"/>
              <w:left w:w="80" w:type="dxa"/>
              <w:bottom w:w="80" w:type="dxa"/>
              <w:right w:w="80" w:type="dxa"/>
            </w:tcMar>
            <w:hideMark/>
          </w:tcPr>
          <w:p w14:paraId="42849930"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b/>
                <w:bCs/>
                <w:kern w:val="0"/>
                <w:lang w:val="lt-LT" w:eastAsia="ja-JP"/>
                <w14:ligatures w14:val="none"/>
              </w:rPr>
              <w:t>Paciento muliažas:</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3F5A093"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6383EE7B" w14:textId="77777777" w:rsidTr="00E855B9">
        <w:trPr>
          <w:trHeight w:val="621"/>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6A167755"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1.4.1</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7AECD589" w14:textId="77777777" w:rsidR="00EE5BEE" w:rsidRPr="00D8038A" w:rsidRDefault="00EE5BEE" w:rsidP="00D50230">
            <w:pPr>
              <w:spacing w:after="0" w:line="240" w:lineRule="auto"/>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Paciento muliažo komplektacija</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2912A71F" w14:textId="14AB4296" w:rsidR="00D50230" w:rsidRPr="00D8038A" w:rsidRDefault="00EE5BEE" w:rsidP="00EE5BEE">
            <w:pPr>
              <w:spacing w:after="0" w:line="240" w:lineRule="auto"/>
              <w:jc w:val="both"/>
              <w:rPr>
                <w:rFonts w:ascii="Times New Roman" w:eastAsia="Times New Roman" w:hAnsi="Times New Roman" w:cs="Times New Roman"/>
                <w:kern w:val="0"/>
                <w:lang w:eastAsia="ja-JP"/>
                <w14:ligatures w14:val="none"/>
              </w:rPr>
            </w:pPr>
            <w:r w:rsidRPr="00D8038A">
              <w:rPr>
                <w:rFonts w:ascii="Times New Roman" w:eastAsia="Times New Roman" w:hAnsi="Times New Roman" w:cs="Times New Roman"/>
                <w:kern w:val="0"/>
                <w:lang w:val="lt-LT" w:eastAsia="ja-JP"/>
                <w14:ligatures w14:val="none"/>
              </w:rPr>
              <w:t xml:space="preserve">Paciento muliažas sudarytas </w:t>
            </w:r>
            <w:r w:rsidR="00090571" w:rsidRPr="00D8038A">
              <w:rPr>
                <w:rFonts w:ascii="Times New Roman" w:eastAsia="Times New Roman" w:hAnsi="Times New Roman" w:cs="Times New Roman"/>
                <w:kern w:val="0"/>
                <w:lang w:eastAsia="ja-JP"/>
                <w14:ligatures w14:val="none"/>
              </w:rPr>
              <w:t xml:space="preserve">ne </w:t>
            </w:r>
            <w:proofErr w:type="spellStart"/>
            <w:r w:rsidR="00090571" w:rsidRPr="00D8038A">
              <w:rPr>
                <w:rFonts w:ascii="Times New Roman" w:eastAsia="Times New Roman" w:hAnsi="Times New Roman" w:cs="Times New Roman"/>
                <w:kern w:val="0"/>
                <w:lang w:eastAsia="ja-JP"/>
                <w14:ligatures w14:val="none"/>
              </w:rPr>
              <w:t>mažiau</w:t>
            </w:r>
            <w:proofErr w:type="spellEnd"/>
            <w:r w:rsidR="00090571" w:rsidRPr="00D8038A">
              <w:rPr>
                <w:rFonts w:ascii="Times New Roman" w:eastAsia="Times New Roman" w:hAnsi="Times New Roman" w:cs="Times New Roman"/>
                <w:kern w:val="0"/>
                <w:lang w:eastAsia="ja-JP"/>
                <w14:ligatures w14:val="none"/>
              </w:rPr>
              <w:t xml:space="preserve"> </w:t>
            </w:r>
            <w:proofErr w:type="spellStart"/>
            <w:r w:rsidR="00090571" w:rsidRPr="00D8038A">
              <w:rPr>
                <w:rFonts w:ascii="Times New Roman" w:eastAsia="Times New Roman" w:hAnsi="Times New Roman" w:cs="Times New Roman"/>
                <w:kern w:val="0"/>
                <w:lang w:eastAsia="ja-JP"/>
                <w14:ligatures w14:val="none"/>
              </w:rPr>
              <w:t>kaip</w:t>
            </w:r>
            <w:proofErr w:type="spellEnd"/>
            <w:r w:rsidR="00090571" w:rsidRPr="00D8038A">
              <w:rPr>
                <w:rFonts w:ascii="Times New Roman" w:eastAsia="Times New Roman" w:hAnsi="Times New Roman" w:cs="Times New Roman"/>
                <w:kern w:val="0"/>
                <w:lang w:eastAsia="ja-JP"/>
                <w14:ligatures w14:val="none"/>
              </w:rPr>
              <w:t xml:space="preserve"> </w:t>
            </w:r>
            <w:proofErr w:type="spellStart"/>
            <w:r w:rsidR="00090571" w:rsidRPr="00D8038A">
              <w:rPr>
                <w:rFonts w:ascii="Times New Roman" w:eastAsia="Times New Roman" w:hAnsi="Times New Roman" w:cs="Times New Roman"/>
                <w:kern w:val="0"/>
                <w:lang w:eastAsia="ja-JP"/>
                <w14:ligatures w14:val="none"/>
              </w:rPr>
              <w:t>iš</w:t>
            </w:r>
            <w:proofErr w:type="spellEnd"/>
            <w:r w:rsidR="00090571" w:rsidRPr="00D8038A">
              <w:rPr>
                <w:rFonts w:ascii="Times New Roman" w:eastAsia="Times New Roman" w:hAnsi="Times New Roman" w:cs="Times New Roman"/>
                <w:kern w:val="0"/>
                <w:lang w:eastAsia="ja-JP"/>
                <w14:ligatures w14:val="none"/>
              </w:rPr>
              <w:t>:</w:t>
            </w:r>
          </w:p>
          <w:p w14:paraId="277250ED" w14:textId="77777777" w:rsidR="00D50230" w:rsidRPr="00D8038A" w:rsidRDefault="00EE5BEE" w:rsidP="00D50230">
            <w:pPr>
              <w:pStyle w:val="Sraopastraipa"/>
              <w:numPr>
                <w:ilvl w:val="0"/>
                <w:numId w:val="3"/>
              </w:num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 xml:space="preserve">žandikaulio </w:t>
            </w:r>
            <w:proofErr w:type="spellStart"/>
            <w:r w:rsidRPr="00D8038A">
              <w:rPr>
                <w:rFonts w:ascii="Times New Roman" w:eastAsia="Times New Roman" w:hAnsi="Times New Roman" w:cs="Times New Roman"/>
                <w:kern w:val="0"/>
                <w:lang w:val="lt-LT" w:eastAsia="ja-JP"/>
                <w14:ligatures w14:val="none"/>
              </w:rPr>
              <w:t>simuliatoriaus</w:t>
            </w:r>
            <w:proofErr w:type="spellEnd"/>
            <w:r w:rsidRPr="00D8038A">
              <w:rPr>
                <w:rFonts w:ascii="Times New Roman" w:eastAsia="Times New Roman" w:hAnsi="Times New Roman" w:cs="Times New Roman"/>
                <w:kern w:val="0"/>
                <w:lang w:val="lt-LT" w:eastAsia="ja-JP"/>
                <w14:ligatures w14:val="none"/>
              </w:rPr>
              <w:t xml:space="preserve">, </w:t>
            </w:r>
          </w:p>
          <w:p w14:paraId="3267FB27" w14:textId="77777777" w:rsidR="00D50230" w:rsidRPr="00D8038A" w:rsidRDefault="00EE5BEE" w:rsidP="00D50230">
            <w:pPr>
              <w:pStyle w:val="Sraopastraipa"/>
              <w:numPr>
                <w:ilvl w:val="0"/>
                <w:numId w:val="3"/>
              </w:num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 xml:space="preserve">veido kaukės, </w:t>
            </w:r>
          </w:p>
          <w:p w14:paraId="51C71776" w14:textId="77777777" w:rsidR="00D50230" w:rsidRPr="00D8038A" w:rsidRDefault="00EE5BEE" w:rsidP="00D50230">
            <w:pPr>
              <w:pStyle w:val="Sraopastraipa"/>
              <w:numPr>
                <w:ilvl w:val="0"/>
                <w:numId w:val="3"/>
              </w:num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 xml:space="preserve">galvos muliažo, </w:t>
            </w:r>
          </w:p>
          <w:p w14:paraId="25E8881F" w14:textId="5A1AD0BF" w:rsidR="00D50230" w:rsidRPr="00D8038A" w:rsidRDefault="00EE5BEE" w:rsidP="00D50230">
            <w:pPr>
              <w:pStyle w:val="Sraopastraipa"/>
              <w:numPr>
                <w:ilvl w:val="0"/>
                <w:numId w:val="3"/>
              </w:num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 xml:space="preserve">krūtinės muliažo, </w:t>
            </w:r>
          </w:p>
          <w:p w14:paraId="6E160696" w14:textId="77777777" w:rsidR="00D50230" w:rsidRPr="00D8038A" w:rsidRDefault="00EE5BEE" w:rsidP="00D50230">
            <w:pPr>
              <w:pStyle w:val="Sraopastraipa"/>
              <w:numPr>
                <w:ilvl w:val="0"/>
                <w:numId w:val="3"/>
              </w:num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 xml:space="preserve">žandikaulio rinkinio su ne mažiau kaip 32 vnt. dantų gręžimo darbams, </w:t>
            </w:r>
          </w:p>
          <w:p w14:paraId="6AC8EAEB" w14:textId="64BAD1F8" w:rsidR="00EE5BEE" w:rsidRPr="00D8038A" w:rsidRDefault="00EE5BEE" w:rsidP="00D50230">
            <w:pPr>
              <w:pStyle w:val="Sraopastraipa"/>
              <w:numPr>
                <w:ilvl w:val="0"/>
                <w:numId w:val="3"/>
              </w:num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 xml:space="preserve">žandikaulio </w:t>
            </w:r>
            <w:proofErr w:type="spellStart"/>
            <w:r w:rsidRPr="00D8038A">
              <w:rPr>
                <w:rFonts w:ascii="Times New Roman" w:eastAsia="Times New Roman" w:hAnsi="Times New Roman" w:cs="Times New Roman"/>
                <w:kern w:val="0"/>
                <w:lang w:val="lt-LT" w:eastAsia="ja-JP"/>
                <w14:ligatures w14:val="none"/>
              </w:rPr>
              <w:t>endodontiniams</w:t>
            </w:r>
            <w:proofErr w:type="spellEnd"/>
            <w:r w:rsidRPr="00D8038A">
              <w:rPr>
                <w:rFonts w:ascii="Times New Roman" w:eastAsia="Times New Roman" w:hAnsi="Times New Roman" w:cs="Times New Roman"/>
                <w:kern w:val="0"/>
                <w:lang w:val="lt-LT" w:eastAsia="ja-JP"/>
                <w14:ligatures w14:val="none"/>
              </w:rPr>
              <w:t xml:space="preserve"> dantims su ne mažiau kaip 4 vnt. </w:t>
            </w:r>
            <w:proofErr w:type="spellStart"/>
            <w:r w:rsidRPr="00D8038A">
              <w:rPr>
                <w:rFonts w:ascii="Times New Roman" w:eastAsia="Times New Roman" w:hAnsi="Times New Roman" w:cs="Times New Roman"/>
                <w:kern w:val="0"/>
                <w:lang w:val="lt-LT" w:eastAsia="ja-JP"/>
                <w14:ligatures w14:val="none"/>
              </w:rPr>
              <w:t>endodontinių</w:t>
            </w:r>
            <w:proofErr w:type="spellEnd"/>
            <w:r w:rsidRPr="00D8038A">
              <w:rPr>
                <w:rFonts w:ascii="Times New Roman" w:eastAsia="Times New Roman" w:hAnsi="Times New Roman" w:cs="Times New Roman"/>
                <w:kern w:val="0"/>
                <w:lang w:val="lt-LT" w:eastAsia="ja-JP"/>
                <w14:ligatures w14:val="none"/>
              </w:rPr>
              <w:t xml:space="preserve"> dantų.</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8E926D8" w14:textId="77777777" w:rsidR="00EE5BEE" w:rsidRPr="00D8038A" w:rsidRDefault="00EE5BEE" w:rsidP="00D57AE0">
            <w:pPr>
              <w:spacing w:after="0" w:line="240" w:lineRule="auto"/>
              <w:rPr>
                <w:rFonts w:ascii="Times New Roman" w:eastAsia="Times New Roman" w:hAnsi="Times New Roman" w:cs="Times New Roman"/>
                <w:i/>
                <w:iCs/>
                <w:kern w:val="0"/>
                <w:lang w:val="lt-LT" w:eastAsia="ja-JP"/>
                <w14:ligatures w14:val="none"/>
              </w:rPr>
            </w:pPr>
          </w:p>
        </w:tc>
      </w:tr>
      <w:tr w:rsidR="00EE5BEE" w:rsidRPr="00D8038A" w14:paraId="5CE2B3E4" w14:textId="77777777" w:rsidTr="00E855B9">
        <w:trPr>
          <w:trHeight w:val="66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5760BF7F"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1.4.2</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359F4AAC" w14:textId="2C409B62"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Muliažo galvos pakėlimo kampas</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3B0072AA" w14:textId="07C3EC71"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 xml:space="preserve">ne mažiau kaip 20° </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B3BB6DB"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080E3576" w14:textId="77777777" w:rsidTr="00E855B9">
        <w:trPr>
          <w:trHeight w:val="66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001C24D9"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1.4.3</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52BE4557" w14:textId="3A1B3486"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Muliažo galvos nuleidimo kampas</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6876F066" w14:textId="7B87F684"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ne mažiau kaip 40°</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5F16075"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16630C92" w14:textId="77777777" w:rsidTr="00E855B9">
        <w:trPr>
          <w:trHeight w:val="44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242591E3"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1.4.4</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505A76C6" w14:textId="68991A5D"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Muliažo galvos pasukimo kampas</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398B6472" w14:textId="66B1D4F3"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ne mažiau kaip 20°</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3992D13"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29363BE0" w14:textId="77777777" w:rsidTr="00E855B9">
        <w:trPr>
          <w:trHeight w:val="44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70E5E845"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1.4.5</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3F0C97DA"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 xml:space="preserve">Muliažo žandikaulio </w:t>
            </w:r>
            <w:proofErr w:type="spellStart"/>
            <w:r w:rsidRPr="00D8038A">
              <w:rPr>
                <w:rFonts w:ascii="Times New Roman" w:eastAsia="Times New Roman" w:hAnsi="Times New Roman" w:cs="Times New Roman"/>
                <w:kern w:val="0"/>
                <w:lang w:val="lt-LT" w:eastAsia="ja-JP"/>
                <w14:ligatures w14:val="none"/>
              </w:rPr>
              <w:t>Balkwill</w:t>
            </w:r>
            <w:proofErr w:type="spellEnd"/>
            <w:r w:rsidRPr="00D8038A">
              <w:rPr>
                <w:rFonts w:ascii="Times New Roman" w:eastAsia="Times New Roman" w:hAnsi="Times New Roman" w:cs="Times New Roman"/>
                <w:kern w:val="0"/>
                <w:rtl/>
                <w:lang w:val="lt-LT" w:eastAsia="ja-JP"/>
                <w14:ligatures w14:val="none"/>
              </w:rPr>
              <w:t>‘</w:t>
            </w:r>
            <w:r w:rsidRPr="00D8038A">
              <w:rPr>
                <w:rFonts w:ascii="Times New Roman" w:eastAsia="Times New Roman" w:hAnsi="Times New Roman" w:cs="Times New Roman"/>
                <w:kern w:val="0"/>
                <w:lang w:val="lt-LT" w:eastAsia="ja-JP"/>
                <w14:ligatures w14:val="none"/>
              </w:rPr>
              <w:t>o kampas</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612A588A"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20° (±2°)</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09397E0" w14:textId="77777777" w:rsidR="00EE5BEE" w:rsidRPr="00D8038A" w:rsidRDefault="00EE5BEE" w:rsidP="004527B4">
            <w:pPr>
              <w:spacing w:after="0" w:line="240" w:lineRule="auto"/>
              <w:rPr>
                <w:rFonts w:ascii="Times New Roman" w:eastAsia="Times New Roman" w:hAnsi="Times New Roman" w:cs="Times New Roman"/>
                <w:i/>
                <w:iCs/>
                <w:kern w:val="0"/>
                <w:lang w:val="lt-LT" w:eastAsia="ja-JP"/>
                <w14:ligatures w14:val="none"/>
              </w:rPr>
            </w:pPr>
          </w:p>
        </w:tc>
      </w:tr>
      <w:tr w:rsidR="00EE5BEE" w:rsidRPr="00D8038A" w14:paraId="096D48D6" w14:textId="77777777" w:rsidTr="00E855B9">
        <w:trPr>
          <w:trHeight w:val="66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20A3CF80"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1.4.6</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475C3425" w14:textId="31B6C96C"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 xml:space="preserve">Muliažo žandikaulio </w:t>
            </w:r>
            <w:proofErr w:type="spellStart"/>
            <w:r w:rsidRPr="00D8038A">
              <w:rPr>
                <w:rFonts w:ascii="Times New Roman" w:eastAsia="Times New Roman" w:hAnsi="Times New Roman" w:cs="Times New Roman"/>
                <w:kern w:val="0"/>
                <w:lang w:val="lt-LT" w:eastAsia="ja-JP"/>
                <w14:ligatures w14:val="none"/>
              </w:rPr>
              <w:t>Bonwil</w:t>
            </w:r>
            <w:proofErr w:type="spellEnd"/>
            <w:r w:rsidRPr="00D8038A">
              <w:rPr>
                <w:rFonts w:ascii="Times New Roman" w:eastAsia="Times New Roman" w:hAnsi="Times New Roman" w:cs="Times New Roman"/>
                <w:kern w:val="0"/>
                <w:rtl/>
                <w:lang w:val="lt-LT" w:eastAsia="ja-JP"/>
                <w14:ligatures w14:val="none"/>
              </w:rPr>
              <w:t>‘</w:t>
            </w:r>
            <w:r w:rsidRPr="00D8038A">
              <w:rPr>
                <w:rFonts w:ascii="Times New Roman" w:eastAsia="Times New Roman" w:hAnsi="Times New Roman" w:cs="Times New Roman"/>
                <w:kern w:val="0"/>
                <w:lang w:val="lt-LT" w:eastAsia="ja-JP"/>
                <w14:ligatures w14:val="none"/>
              </w:rPr>
              <w:t>o trikampio kraštinės ilgis</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374956B2" w14:textId="20B14C04"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ne mažiau kaip 110 mm</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38FA9AF" w14:textId="77777777" w:rsidR="00EE5BEE" w:rsidRPr="00D8038A" w:rsidRDefault="00EE5BEE" w:rsidP="00EE5BEE">
            <w:pPr>
              <w:spacing w:after="0" w:line="240" w:lineRule="auto"/>
              <w:rPr>
                <w:rFonts w:ascii="Times New Roman" w:eastAsia="Times New Roman" w:hAnsi="Times New Roman" w:cs="Times New Roman"/>
                <w:i/>
                <w:iCs/>
                <w:kern w:val="0"/>
                <w:lang w:val="lt-LT" w:eastAsia="ja-JP"/>
                <w14:ligatures w14:val="none"/>
              </w:rPr>
            </w:pPr>
          </w:p>
        </w:tc>
      </w:tr>
      <w:tr w:rsidR="00EE5BEE" w:rsidRPr="00D8038A" w14:paraId="2889316C" w14:textId="77777777" w:rsidTr="00E855B9">
        <w:trPr>
          <w:trHeight w:val="479"/>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408FFE4D"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1.4.7</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6F1BB187"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Magnetinė žandikaulio arkos fiksacija į žandikaulio korpusą</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147674EB"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Būtina</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F700C00"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277D4592" w14:textId="77777777" w:rsidTr="00E855B9">
        <w:trPr>
          <w:trHeight w:val="44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3239B269"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1.4.8</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6A7E2622" w14:textId="797222FC"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Žandikaulio išsižiojimo plotis</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0489C4D7" w14:textId="35DE9A4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ne mažesnis kaip 50 mm</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4512175" w14:textId="77777777" w:rsidR="00EE5BEE" w:rsidRPr="00D8038A" w:rsidRDefault="00EE5BEE" w:rsidP="00EE5BEE">
            <w:pPr>
              <w:spacing w:after="0" w:line="240" w:lineRule="auto"/>
              <w:rPr>
                <w:rFonts w:ascii="Times New Roman" w:eastAsia="Times New Roman" w:hAnsi="Times New Roman" w:cs="Times New Roman"/>
                <w:i/>
                <w:iCs/>
                <w:kern w:val="0"/>
                <w:lang w:val="lt-LT" w:eastAsia="ja-JP"/>
                <w14:ligatures w14:val="none"/>
              </w:rPr>
            </w:pPr>
          </w:p>
        </w:tc>
      </w:tr>
      <w:tr w:rsidR="00EE5BEE" w:rsidRPr="00D8038A" w14:paraId="5AD7F1A8" w14:textId="77777777" w:rsidTr="00E855B9">
        <w:trPr>
          <w:trHeight w:val="784"/>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0BE2B122"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1.4.9</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12B21695"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Savaime užsifiksuojantys arba prisukami dantys gręžimo darbams</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55191291"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plastikiniai arba lygiavertės medžiagos</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DEA269C" w14:textId="77777777" w:rsidR="00EE5BEE" w:rsidRPr="00D8038A" w:rsidRDefault="00EE5BEE" w:rsidP="00EE5BEE">
            <w:pPr>
              <w:spacing w:after="0" w:line="240" w:lineRule="auto"/>
              <w:rPr>
                <w:rFonts w:ascii="Times New Roman" w:eastAsia="Times New Roman" w:hAnsi="Times New Roman" w:cs="Times New Roman"/>
                <w:i/>
                <w:iCs/>
                <w:kern w:val="0"/>
                <w:lang w:val="lt-LT" w:eastAsia="ja-JP"/>
                <w14:ligatures w14:val="none"/>
              </w:rPr>
            </w:pPr>
          </w:p>
        </w:tc>
      </w:tr>
      <w:tr w:rsidR="00EE5BEE" w:rsidRPr="00D8038A" w14:paraId="144E3FE8" w14:textId="77777777" w:rsidTr="00E855B9">
        <w:trPr>
          <w:trHeight w:val="220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295EA2B5"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1.4.10</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2E94CA14"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proofErr w:type="spellStart"/>
            <w:r w:rsidRPr="00D8038A">
              <w:rPr>
                <w:rFonts w:ascii="Times New Roman" w:eastAsia="Times New Roman" w:hAnsi="Times New Roman" w:cs="Times New Roman"/>
                <w:kern w:val="0"/>
                <w:lang w:val="lt-LT" w:eastAsia="ja-JP"/>
                <w14:ligatures w14:val="none"/>
              </w:rPr>
              <w:t>Endodontinių</w:t>
            </w:r>
            <w:proofErr w:type="spellEnd"/>
            <w:r w:rsidRPr="00D8038A">
              <w:rPr>
                <w:rFonts w:ascii="Times New Roman" w:eastAsia="Times New Roman" w:hAnsi="Times New Roman" w:cs="Times New Roman"/>
                <w:kern w:val="0"/>
                <w:lang w:val="lt-LT" w:eastAsia="ja-JP"/>
                <w14:ligatures w14:val="none"/>
              </w:rPr>
              <w:t xml:space="preserve"> dantų žandikauliai</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D193051"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 xml:space="preserve">Suderinami su </w:t>
            </w:r>
            <w:proofErr w:type="spellStart"/>
            <w:r w:rsidRPr="00D8038A">
              <w:rPr>
                <w:rFonts w:ascii="Times New Roman" w:eastAsia="Times New Roman" w:hAnsi="Times New Roman" w:cs="Times New Roman"/>
                <w:kern w:val="0"/>
                <w:lang w:val="lt-LT" w:eastAsia="ja-JP"/>
                <w14:ligatures w14:val="none"/>
              </w:rPr>
              <w:t>endodontiniais</w:t>
            </w:r>
            <w:proofErr w:type="spellEnd"/>
            <w:r w:rsidRPr="00D8038A">
              <w:rPr>
                <w:rFonts w:ascii="Times New Roman" w:eastAsia="Times New Roman" w:hAnsi="Times New Roman" w:cs="Times New Roman"/>
                <w:kern w:val="0"/>
                <w:lang w:val="lt-LT" w:eastAsia="ja-JP"/>
                <w14:ligatures w14:val="none"/>
              </w:rPr>
              <w:t xml:space="preserve"> dantų modeliais ir </w:t>
            </w:r>
            <w:proofErr w:type="spellStart"/>
            <w:r w:rsidRPr="00D8038A">
              <w:rPr>
                <w:rFonts w:ascii="Times New Roman" w:eastAsia="Times New Roman" w:hAnsi="Times New Roman" w:cs="Times New Roman"/>
                <w:kern w:val="0"/>
                <w:lang w:val="lt-LT" w:eastAsia="ja-JP"/>
                <w14:ligatures w14:val="none"/>
              </w:rPr>
              <w:t>fantomine</w:t>
            </w:r>
            <w:proofErr w:type="spellEnd"/>
            <w:r w:rsidRPr="00D8038A">
              <w:rPr>
                <w:rFonts w:ascii="Times New Roman" w:eastAsia="Times New Roman" w:hAnsi="Times New Roman" w:cs="Times New Roman"/>
                <w:kern w:val="0"/>
                <w:lang w:val="lt-LT" w:eastAsia="ja-JP"/>
                <w14:ligatures w14:val="none"/>
              </w:rPr>
              <w:t xml:space="preserve"> galva;</w:t>
            </w:r>
          </w:p>
          <w:p w14:paraId="6A5F5F1A"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p>
          <w:p w14:paraId="67D053D1"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Žandikaulis susidaro iš kietų audinių, minkštų audinių ir vietų dantims įstatyti;</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1E97585"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33CA1A51" w14:textId="77777777" w:rsidTr="00E855B9">
        <w:trPr>
          <w:trHeight w:val="3315"/>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18F6552D"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1.4.11</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3D2E6FC9"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proofErr w:type="spellStart"/>
            <w:r w:rsidRPr="00D8038A">
              <w:rPr>
                <w:rFonts w:ascii="Times New Roman" w:eastAsia="Times New Roman" w:hAnsi="Times New Roman" w:cs="Times New Roman"/>
                <w:kern w:val="0"/>
                <w:lang w:val="lt-LT" w:eastAsia="ja-JP"/>
                <w14:ligatures w14:val="none"/>
              </w:rPr>
              <w:t>Endodontiniai</w:t>
            </w:r>
            <w:proofErr w:type="spellEnd"/>
            <w:r w:rsidRPr="00D8038A">
              <w:rPr>
                <w:rFonts w:ascii="Times New Roman" w:eastAsia="Times New Roman" w:hAnsi="Times New Roman" w:cs="Times New Roman"/>
                <w:kern w:val="0"/>
                <w:lang w:val="lt-LT" w:eastAsia="ja-JP"/>
                <w14:ligatures w14:val="none"/>
              </w:rPr>
              <w:t xml:space="preserve"> dantų modeliai</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9833857"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Atkurta natūrali dantų anatomija;</w:t>
            </w:r>
          </w:p>
          <w:p w14:paraId="7A153A51"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p>
          <w:p w14:paraId="1B6B3807"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Pagaminti iš permatomos medžiagos;</w:t>
            </w:r>
          </w:p>
          <w:p w14:paraId="7B512F18"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p>
          <w:p w14:paraId="7488A1A7"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 xml:space="preserve">Atkurta </w:t>
            </w:r>
            <w:proofErr w:type="spellStart"/>
            <w:r w:rsidRPr="00D8038A">
              <w:rPr>
                <w:rFonts w:ascii="Times New Roman" w:eastAsia="Times New Roman" w:hAnsi="Times New Roman" w:cs="Times New Roman"/>
                <w:kern w:val="0"/>
                <w:lang w:val="lt-LT" w:eastAsia="ja-JP"/>
                <w14:ligatures w14:val="none"/>
              </w:rPr>
              <w:t>anatomiškai</w:t>
            </w:r>
            <w:proofErr w:type="spellEnd"/>
            <w:r w:rsidRPr="00D8038A">
              <w:rPr>
                <w:rFonts w:ascii="Times New Roman" w:eastAsia="Times New Roman" w:hAnsi="Times New Roman" w:cs="Times New Roman"/>
                <w:kern w:val="0"/>
                <w:lang w:val="lt-LT" w:eastAsia="ja-JP"/>
                <w14:ligatures w14:val="none"/>
              </w:rPr>
              <w:t xml:space="preserve"> teisingos formos kanalo pulpa;</w:t>
            </w:r>
          </w:p>
          <w:p w14:paraId="38AE8046"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p>
          <w:p w14:paraId="197BD9F8"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Medžiagos kietumas atitinka dentino kietumą;</w:t>
            </w:r>
          </w:p>
          <w:p w14:paraId="3F65BF15"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p>
          <w:p w14:paraId="3D60671D"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proofErr w:type="spellStart"/>
            <w:r w:rsidRPr="00D8038A">
              <w:rPr>
                <w:rFonts w:ascii="Times New Roman" w:eastAsia="Times New Roman" w:hAnsi="Times New Roman" w:cs="Times New Roman"/>
                <w:kern w:val="0"/>
                <w:lang w:val="lt-LT" w:eastAsia="ja-JP"/>
                <w14:ligatures w14:val="none"/>
              </w:rPr>
              <w:t>Anatomiškai</w:t>
            </w:r>
            <w:proofErr w:type="spellEnd"/>
            <w:r w:rsidRPr="00D8038A">
              <w:rPr>
                <w:rFonts w:ascii="Times New Roman" w:eastAsia="Times New Roman" w:hAnsi="Times New Roman" w:cs="Times New Roman"/>
                <w:kern w:val="0"/>
                <w:lang w:val="lt-LT" w:eastAsia="ja-JP"/>
                <w14:ligatures w14:val="none"/>
              </w:rPr>
              <w:t xml:space="preserve"> teisingas atskirų kanalų skaičius.</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6609F40"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3FBE6885" w14:textId="77777777" w:rsidTr="00E855B9">
        <w:trPr>
          <w:trHeight w:val="905"/>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B605483"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1.4.12</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997238B"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Garantija</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3AA061D" w14:textId="707F30E6"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Įrangai, nurodytai 1.4. punkte, turi būti suteikiama ne trumpesnė nei 24 mėnesių garantija</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CB96759" w14:textId="77777777" w:rsidR="00EE5BEE" w:rsidRPr="00D8038A" w:rsidRDefault="00EE5BEE" w:rsidP="00EE5BEE">
            <w:pPr>
              <w:spacing w:after="0" w:line="240" w:lineRule="auto"/>
              <w:rPr>
                <w:rFonts w:ascii="Times New Roman" w:eastAsia="Times New Roman" w:hAnsi="Times New Roman" w:cs="Times New Roman"/>
                <w:b/>
                <w:bCs/>
                <w:kern w:val="0"/>
                <w:lang w:val="lt-LT" w:eastAsia="ja-JP"/>
                <w14:ligatures w14:val="none"/>
              </w:rPr>
            </w:pPr>
          </w:p>
        </w:tc>
      </w:tr>
      <w:tr w:rsidR="00EE5BEE" w:rsidRPr="00D8038A" w14:paraId="7626FC2D" w14:textId="77777777" w:rsidTr="00EE5BEE">
        <w:trPr>
          <w:trHeight w:val="22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80" w:type="dxa"/>
              <w:left w:w="80" w:type="dxa"/>
              <w:bottom w:w="80" w:type="dxa"/>
              <w:right w:w="80" w:type="dxa"/>
            </w:tcMar>
            <w:hideMark/>
          </w:tcPr>
          <w:p w14:paraId="06BC9016"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b/>
                <w:bCs/>
                <w:kern w:val="0"/>
                <w:lang w:val="lt-LT" w:eastAsia="ja-JP"/>
                <w14:ligatures w14:val="none"/>
              </w:rPr>
              <w:t>1.5.</w:t>
            </w:r>
          </w:p>
        </w:tc>
        <w:tc>
          <w:tcPr>
            <w:tcW w:w="58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80" w:type="dxa"/>
              <w:left w:w="80" w:type="dxa"/>
              <w:bottom w:w="80" w:type="dxa"/>
              <w:right w:w="80" w:type="dxa"/>
            </w:tcMar>
            <w:hideMark/>
          </w:tcPr>
          <w:p w14:paraId="0AF04056"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b/>
                <w:bCs/>
                <w:kern w:val="0"/>
                <w:lang w:val="lt-LT" w:eastAsia="ja-JP"/>
                <w14:ligatures w14:val="none"/>
              </w:rPr>
              <w:t>Gydytojo elementas:</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DE0DA64"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2B79AE11" w14:textId="77777777" w:rsidTr="00E855B9">
        <w:trPr>
          <w:trHeight w:val="198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50A53FFC"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1.5.1</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6E948747" w14:textId="5A83DB78"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Instrumentų komplektacija</w:t>
            </w:r>
            <w:r w:rsidR="004A52B3" w:rsidRPr="00D8038A">
              <w:rPr>
                <w:rFonts w:ascii="Times New Roman" w:eastAsia="Times New Roman" w:hAnsi="Times New Roman" w:cs="Times New Roman"/>
                <w:kern w:val="0"/>
                <w:lang w:val="lt-LT" w:eastAsia="ja-JP"/>
                <w14:ligatures w14:val="none"/>
              </w:rPr>
              <w:t>:</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53169BBD"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Ne mažiau kaip 3 funkcijų švirkštas;</w:t>
            </w:r>
          </w:p>
          <w:p w14:paraId="25617FB2"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p>
          <w:p w14:paraId="286CA7EE"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Orinė jungtis turbininiam antgaliui;</w:t>
            </w:r>
          </w:p>
          <w:p w14:paraId="6B732E40"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p>
          <w:p w14:paraId="3CC23075"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proofErr w:type="spellStart"/>
            <w:r w:rsidRPr="00D8038A">
              <w:rPr>
                <w:rFonts w:ascii="Times New Roman" w:eastAsia="Times New Roman" w:hAnsi="Times New Roman" w:cs="Times New Roman"/>
                <w:kern w:val="0"/>
                <w:lang w:val="lt-LT" w:eastAsia="ja-JP"/>
                <w14:ligatures w14:val="none"/>
              </w:rPr>
              <w:t>Mikrovariklio</w:t>
            </w:r>
            <w:proofErr w:type="spellEnd"/>
            <w:r w:rsidRPr="00D8038A">
              <w:rPr>
                <w:rFonts w:ascii="Times New Roman" w:eastAsia="Times New Roman" w:hAnsi="Times New Roman" w:cs="Times New Roman"/>
                <w:kern w:val="0"/>
                <w:lang w:val="lt-LT" w:eastAsia="ja-JP"/>
                <w14:ligatures w14:val="none"/>
              </w:rPr>
              <w:t xml:space="preserve"> jungtis;</w:t>
            </w:r>
          </w:p>
          <w:p w14:paraId="00C9BEDE"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p>
          <w:p w14:paraId="56ABED44"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proofErr w:type="spellStart"/>
            <w:r w:rsidRPr="00D8038A">
              <w:rPr>
                <w:rFonts w:ascii="Times New Roman" w:eastAsia="Times New Roman" w:hAnsi="Times New Roman" w:cs="Times New Roman"/>
                <w:kern w:val="0"/>
                <w:lang w:val="lt-LT" w:eastAsia="ja-JP"/>
                <w14:ligatures w14:val="none"/>
              </w:rPr>
              <w:t>Skalerio</w:t>
            </w:r>
            <w:proofErr w:type="spellEnd"/>
            <w:r w:rsidRPr="00D8038A">
              <w:rPr>
                <w:rFonts w:ascii="Times New Roman" w:eastAsia="Times New Roman" w:hAnsi="Times New Roman" w:cs="Times New Roman"/>
                <w:kern w:val="0"/>
                <w:lang w:val="lt-LT" w:eastAsia="ja-JP"/>
                <w14:ligatures w14:val="none"/>
              </w:rPr>
              <w:t xml:space="preserve"> jungtis.</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CBA2066"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741830C7" w14:textId="77777777" w:rsidTr="00E855B9">
        <w:trPr>
          <w:trHeight w:val="365"/>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761780D0"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1.5.2</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7EB5A611"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Instrumentų laikymo padėtis iš viršaus</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19B0D9C8"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Būtina</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09F8E05" w14:textId="77777777" w:rsidR="00EE5BEE" w:rsidRPr="00D8038A" w:rsidRDefault="00EE5BEE" w:rsidP="00EE5BEE">
            <w:pPr>
              <w:spacing w:after="0" w:line="240" w:lineRule="auto"/>
              <w:rPr>
                <w:rFonts w:ascii="Times New Roman" w:eastAsia="Times New Roman" w:hAnsi="Times New Roman" w:cs="Times New Roman"/>
                <w:i/>
                <w:iCs/>
                <w:kern w:val="0"/>
                <w:lang w:val="lt-LT" w:eastAsia="ja-JP"/>
                <w14:ligatures w14:val="none"/>
              </w:rPr>
            </w:pPr>
          </w:p>
        </w:tc>
      </w:tr>
      <w:tr w:rsidR="00EE5BEE" w:rsidRPr="00D8038A" w14:paraId="6839AF55" w14:textId="77777777" w:rsidTr="00E855B9">
        <w:trPr>
          <w:trHeight w:val="1085"/>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5F142FC3"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1.5.3</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24793438"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Instrumentų padėklas</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58D4FCCB"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Nerūdijančio plieno arba lygiavertės medžiagos instrumentų padėklas, ne mažiau kaip 2 vnt.</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DF2D747" w14:textId="77777777" w:rsidR="00EE5BEE" w:rsidRPr="00D8038A" w:rsidRDefault="00EE5BEE" w:rsidP="00EE5BEE">
            <w:pPr>
              <w:spacing w:after="0" w:line="240" w:lineRule="auto"/>
              <w:rPr>
                <w:rFonts w:ascii="Times New Roman" w:eastAsia="Times New Roman" w:hAnsi="Times New Roman" w:cs="Times New Roman"/>
                <w:i/>
                <w:iCs/>
                <w:kern w:val="0"/>
                <w:lang w:val="lt-LT" w:eastAsia="ja-JP"/>
                <w14:ligatures w14:val="none"/>
              </w:rPr>
            </w:pPr>
          </w:p>
        </w:tc>
      </w:tr>
      <w:tr w:rsidR="00EE5BEE" w:rsidRPr="00D8038A" w14:paraId="452C1A5F" w14:textId="77777777" w:rsidTr="00E855B9">
        <w:trPr>
          <w:trHeight w:val="1148"/>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0808497E"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1.5.4</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40F812AF"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Gydytojo elemento pozicijos reguliavimas</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07F187FD"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Padėtis fiksuojama automatiškai pneumatinio ar lygiaverčio stabdžio pagalba be papildomų mygtukų paspaudimo</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7FAA22A" w14:textId="77777777" w:rsidR="00EE5BEE" w:rsidRPr="00D8038A" w:rsidRDefault="00EE5BEE" w:rsidP="00EE5BEE">
            <w:pPr>
              <w:spacing w:after="0" w:line="240" w:lineRule="auto"/>
              <w:rPr>
                <w:rFonts w:ascii="Times New Roman" w:eastAsia="Times New Roman" w:hAnsi="Times New Roman" w:cs="Times New Roman"/>
                <w:i/>
                <w:iCs/>
                <w:kern w:val="0"/>
                <w:lang w:val="lt-LT" w:eastAsia="ja-JP"/>
                <w14:ligatures w14:val="none"/>
              </w:rPr>
            </w:pPr>
          </w:p>
        </w:tc>
      </w:tr>
      <w:tr w:rsidR="00EE5BEE" w:rsidRPr="00D8038A" w14:paraId="63D29D17" w14:textId="77777777" w:rsidTr="00E855B9">
        <w:trPr>
          <w:trHeight w:val="44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47FC84AE"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1.5.5</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3D7ADCB4" w14:textId="6A96A8E8"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Instrumentų žarnelių ilgis</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2D71C8E6" w14:textId="30DAB901"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 xml:space="preserve">ne mažiau kaip 90 cm </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134DB6D" w14:textId="77777777" w:rsidR="00EE5BEE" w:rsidRPr="00D8038A" w:rsidRDefault="00EE5BEE" w:rsidP="00EE5BEE">
            <w:pPr>
              <w:spacing w:after="0" w:line="240" w:lineRule="auto"/>
              <w:rPr>
                <w:rFonts w:ascii="Times New Roman" w:eastAsia="Times New Roman" w:hAnsi="Times New Roman" w:cs="Times New Roman"/>
                <w:i/>
                <w:iCs/>
                <w:kern w:val="0"/>
                <w:lang w:val="lt-LT" w:eastAsia="ja-JP"/>
                <w14:ligatures w14:val="none"/>
              </w:rPr>
            </w:pPr>
          </w:p>
        </w:tc>
      </w:tr>
      <w:tr w:rsidR="00EE5BEE" w:rsidRPr="00D8038A" w14:paraId="0A4A245A" w14:textId="77777777" w:rsidTr="00E855B9">
        <w:trPr>
          <w:trHeight w:val="88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21E179EA"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1.5.6</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620EBCEE"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Savaime užsifiksuojančios  pozicijos instrumentų alkūnėse</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6A72D5C4"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Būtina</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27FC234" w14:textId="77777777" w:rsidR="00EE5BEE" w:rsidRPr="00D8038A" w:rsidRDefault="00EE5BEE" w:rsidP="00EE5BEE">
            <w:pPr>
              <w:spacing w:after="0" w:line="240" w:lineRule="auto"/>
              <w:rPr>
                <w:rFonts w:ascii="Times New Roman" w:eastAsia="Times New Roman" w:hAnsi="Times New Roman" w:cs="Times New Roman"/>
                <w:i/>
                <w:iCs/>
                <w:kern w:val="0"/>
                <w:lang w:val="lt-LT" w:eastAsia="ja-JP"/>
                <w14:ligatures w14:val="none"/>
              </w:rPr>
            </w:pPr>
          </w:p>
        </w:tc>
      </w:tr>
      <w:tr w:rsidR="00EE5BEE" w:rsidRPr="00D8038A" w14:paraId="669B561C" w14:textId="77777777" w:rsidTr="00E855B9">
        <w:trPr>
          <w:trHeight w:val="83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596153E8"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1.5.7</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05DCC280" w14:textId="7CDF8F4E"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 xml:space="preserve">Integruotame ekrane </w:t>
            </w:r>
            <w:r w:rsidR="00F7411F" w:rsidRPr="00D8038A">
              <w:rPr>
                <w:rFonts w:ascii="Times New Roman" w:eastAsia="Times New Roman" w:hAnsi="Times New Roman" w:cs="Times New Roman"/>
                <w:kern w:val="0"/>
                <w:lang w:val="lt-LT" w:eastAsia="ja-JP"/>
                <w14:ligatures w14:val="none"/>
              </w:rPr>
              <w:t xml:space="preserve">turi būti </w:t>
            </w:r>
            <w:r w:rsidRPr="00D8038A">
              <w:rPr>
                <w:rFonts w:ascii="Times New Roman" w:eastAsia="Times New Roman" w:hAnsi="Times New Roman" w:cs="Times New Roman"/>
                <w:kern w:val="0"/>
                <w:lang w:val="lt-LT" w:eastAsia="ja-JP"/>
                <w14:ligatures w14:val="none"/>
              </w:rPr>
              <w:t>rodomos instrumentų greičių ir galingumų reikšmės</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011E6C77"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Būtina</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733BB0B"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6CA048D1" w14:textId="77777777" w:rsidTr="00E855B9">
        <w:trPr>
          <w:trHeight w:val="553"/>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70434F97"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1.5.8</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61514D16"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 xml:space="preserve">Instrumentų </w:t>
            </w:r>
            <w:proofErr w:type="spellStart"/>
            <w:r w:rsidRPr="00D8038A">
              <w:rPr>
                <w:rFonts w:ascii="Times New Roman" w:eastAsia="Times New Roman" w:hAnsi="Times New Roman" w:cs="Times New Roman"/>
                <w:kern w:val="0"/>
                <w:lang w:val="lt-LT" w:eastAsia="ja-JP"/>
                <w14:ligatures w14:val="none"/>
              </w:rPr>
              <w:t>antiretrakcijos</w:t>
            </w:r>
            <w:proofErr w:type="spellEnd"/>
            <w:r w:rsidRPr="00D8038A">
              <w:rPr>
                <w:rFonts w:ascii="Times New Roman" w:eastAsia="Times New Roman" w:hAnsi="Times New Roman" w:cs="Times New Roman"/>
                <w:kern w:val="0"/>
                <w:lang w:val="lt-LT" w:eastAsia="ja-JP"/>
                <w14:ligatures w14:val="none"/>
              </w:rPr>
              <w:t xml:space="preserve"> sistema</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0707414D"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Būtina</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C60E790" w14:textId="77777777" w:rsidR="00EE5BEE" w:rsidRPr="00D8038A" w:rsidRDefault="00EE5BEE" w:rsidP="00EE5BEE">
            <w:pPr>
              <w:spacing w:after="0" w:line="240" w:lineRule="auto"/>
              <w:rPr>
                <w:rFonts w:ascii="Times New Roman" w:eastAsia="Times New Roman" w:hAnsi="Times New Roman" w:cs="Times New Roman"/>
                <w:i/>
                <w:iCs/>
                <w:kern w:val="0"/>
                <w:lang w:val="lt-LT" w:eastAsia="ja-JP"/>
                <w14:ligatures w14:val="none"/>
              </w:rPr>
            </w:pPr>
          </w:p>
        </w:tc>
      </w:tr>
      <w:tr w:rsidR="00EE5BEE" w:rsidRPr="00D8038A" w14:paraId="3AEF3EBB" w14:textId="77777777" w:rsidTr="00E855B9">
        <w:trPr>
          <w:trHeight w:val="903"/>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5C165B08"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1.5.9</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60AF2B54" w14:textId="5FADF291" w:rsidR="00EE5BEE" w:rsidRPr="00D8038A" w:rsidRDefault="00EE5BEE" w:rsidP="006D33D6">
            <w:pPr>
              <w:spacing w:after="0" w:line="240" w:lineRule="auto"/>
              <w:rPr>
                <w:rFonts w:ascii="Times New Roman" w:eastAsia="Times New Roman" w:hAnsi="Times New Roman" w:cs="Times New Roman"/>
                <w:color w:val="EE0000"/>
                <w:kern w:val="0"/>
                <w:lang w:val="lt-LT" w:eastAsia="ja-JP"/>
                <w14:ligatures w14:val="none"/>
              </w:rPr>
            </w:pPr>
            <w:r w:rsidRPr="00D8038A">
              <w:rPr>
                <w:rFonts w:ascii="Times New Roman" w:eastAsia="Times New Roman" w:hAnsi="Times New Roman" w:cs="Times New Roman"/>
                <w:kern w:val="0"/>
                <w:lang w:val="lt-LT" w:eastAsia="ja-JP"/>
                <w14:ligatures w14:val="none"/>
              </w:rPr>
              <w:t>Elemento mygtukų funkcijos</w:t>
            </w:r>
            <w:r w:rsidR="00E139D3" w:rsidRPr="00D8038A">
              <w:rPr>
                <w:rFonts w:ascii="Times New Roman" w:eastAsia="Times New Roman" w:hAnsi="Times New Roman" w:cs="Times New Roman"/>
                <w:kern w:val="0"/>
                <w:lang w:val="lt-LT" w:eastAsia="ja-JP"/>
                <w14:ligatures w14:val="none"/>
              </w:rPr>
              <w:t>:</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7B42883" w14:textId="2E056D32" w:rsidR="00EE5BEE" w:rsidRPr="00D8038A" w:rsidRDefault="00EE5BEE" w:rsidP="006D33D6">
            <w:pPr>
              <w:spacing w:after="0" w:line="240" w:lineRule="auto"/>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Operacinės lempos įjungimo/išjungimo mygtukas;</w:t>
            </w:r>
          </w:p>
          <w:p w14:paraId="028F0E07" w14:textId="39E2B6D9" w:rsidR="00EE5BEE" w:rsidRPr="00D8038A" w:rsidRDefault="00EE5BEE" w:rsidP="006D33D6">
            <w:pPr>
              <w:spacing w:after="0" w:line="240" w:lineRule="auto"/>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Laikmačio mygtukas;</w:t>
            </w:r>
          </w:p>
          <w:p w14:paraId="1D622162" w14:textId="5971B8B4" w:rsidR="00EE5BEE" w:rsidRPr="00D8038A" w:rsidRDefault="00EE5BEE" w:rsidP="006D33D6">
            <w:pPr>
              <w:spacing w:after="0" w:line="240" w:lineRule="auto"/>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Instrumentų sukimosi krypties pakeitimo mygtukas;</w:t>
            </w:r>
          </w:p>
          <w:p w14:paraId="0F8B48A4" w14:textId="702BF023" w:rsidR="00EE5BEE" w:rsidRPr="00D8038A" w:rsidRDefault="00EE5BEE" w:rsidP="006D33D6">
            <w:pPr>
              <w:spacing w:after="0" w:line="240" w:lineRule="auto"/>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Kėdės pozicijos keitimo mygtukai, ne mažiau 4 vnt.;</w:t>
            </w:r>
          </w:p>
          <w:p w14:paraId="5F134834" w14:textId="32C5E6B2" w:rsidR="00EE5BEE" w:rsidRPr="00D8038A" w:rsidRDefault="00EE5BEE" w:rsidP="006D33D6">
            <w:pPr>
              <w:spacing w:after="0" w:line="240" w:lineRule="auto"/>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Automatinės kėdės pozicijos, ne mažiau 3 vnt.;</w:t>
            </w:r>
          </w:p>
          <w:p w14:paraId="01C5DF8A" w14:textId="77777777" w:rsidR="00EE5BEE" w:rsidRPr="00D8038A" w:rsidRDefault="00EE5BEE" w:rsidP="006D33D6">
            <w:pPr>
              <w:spacing w:after="0" w:line="240" w:lineRule="auto"/>
              <w:rPr>
                <w:rFonts w:ascii="Times New Roman" w:eastAsia="Times New Roman" w:hAnsi="Times New Roman" w:cs="Times New Roman"/>
                <w:kern w:val="0"/>
                <w:lang w:val="lt-LT" w:eastAsia="ja-JP"/>
                <w14:ligatures w14:val="none"/>
              </w:rPr>
            </w:pPr>
            <w:proofErr w:type="spellStart"/>
            <w:r w:rsidRPr="00D8038A">
              <w:rPr>
                <w:rFonts w:ascii="Times New Roman" w:eastAsia="Times New Roman" w:hAnsi="Times New Roman" w:cs="Times New Roman"/>
                <w:kern w:val="0"/>
                <w:lang w:val="lt-LT" w:eastAsia="ja-JP"/>
                <w14:ligatures w14:val="none"/>
              </w:rPr>
              <w:t>Endodontinio</w:t>
            </w:r>
            <w:proofErr w:type="spellEnd"/>
            <w:r w:rsidRPr="00D8038A">
              <w:rPr>
                <w:rFonts w:ascii="Times New Roman" w:eastAsia="Times New Roman" w:hAnsi="Times New Roman" w:cs="Times New Roman"/>
                <w:kern w:val="0"/>
                <w:lang w:val="lt-LT" w:eastAsia="ja-JP"/>
                <w14:ligatures w14:val="none"/>
              </w:rPr>
              <w:t xml:space="preserve"> </w:t>
            </w:r>
            <w:proofErr w:type="spellStart"/>
            <w:r w:rsidRPr="00D8038A">
              <w:rPr>
                <w:rFonts w:ascii="Times New Roman" w:eastAsia="Times New Roman" w:hAnsi="Times New Roman" w:cs="Times New Roman"/>
                <w:kern w:val="0"/>
                <w:lang w:val="lt-LT" w:eastAsia="ja-JP"/>
                <w14:ligatures w14:val="none"/>
              </w:rPr>
              <w:t>mikrovariklio</w:t>
            </w:r>
            <w:proofErr w:type="spellEnd"/>
            <w:r w:rsidRPr="00D8038A">
              <w:rPr>
                <w:rFonts w:ascii="Times New Roman" w:eastAsia="Times New Roman" w:hAnsi="Times New Roman" w:cs="Times New Roman"/>
                <w:kern w:val="0"/>
                <w:lang w:val="lt-LT" w:eastAsia="ja-JP"/>
                <w14:ligatures w14:val="none"/>
              </w:rPr>
              <w:t xml:space="preserve"> funkcijos mygtukas;</w:t>
            </w:r>
          </w:p>
          <w:p w14:paraId="28355248" w14:textId="4B7C94AC" w:rsidR="00EE5BEE" w:rsidRPr="00D8038A" w:rsidRDefault="00EE5BEE" w:rsidP="006D33D6">
            <w:pPr>
              <w:spacing w:after="0" w:line="240" w:lineRule="auto"/>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Paskutinės kėdės pozicijos mygtukas;</w:t>
            </w:r>
          </w:p>
          <w:p w14:paraId="65187FB9" w14:textId="77777777" w:rsidR="00EE5BEE" w:rsidRPr="00D8038A" w:rsidRDefault="00EE5BEE" w:rsidP="006D33D6">
            <w:pPr>
              <w:spacing w:after="0" w:line="240" w:lineRule="auto"/>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Skalavimo pozicijos mygtukas.</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7E8D98F" w14:textId="77777777" w:rsidR="00EE5BEE" w:rsidRPr="00D8038A" w:rsidRDefault="00EE5BEE" w:rsidP="006D33D6">
            <w:pPr>
              <w:spacing w:after="0" w:line="240" w:lineRule="auto"/>
              <w:rPr>
                <w:rFonts w:ascii="Times New Roman" w:eastAsia="Times New Roman" w:hAnsi="Times New Roman" w:cs="Times New Roman"/>
                <w:kern w:val="0"/>
                <w:lang w:val="lt-LT" w:eastAsia="ja-JP"/>
                <w14:ligatures w14:val="none"/>
              </w:rPr>
            </w:pPr>
          </w:p>
        </w:tc>
      </w:tr>
      <w:tr w:rsidR="00EE5BEE" w:rsidRPr="00D8038A" w14:paraId="7E1E58A0" w14:textId="77777777" w:rsidTr="00E855B9">
        <w:trPr>
          <w:trHeight w:val="44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07466879"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1.5.10</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3322A9F2" w14:textId="131F3036"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Nustatymai skirtingiems gydytojams</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53DE8766" w14:textId="4C262308"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ne mažiau kaip 5 gydytojų</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AFD2FC5"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51B561C4" w14:textId="77777777" w:rsidTr="00E855B9">
        <w:trPr>
          <w:trHeight w:val="517"/>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6D3AFDF0"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1.5.11</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0B2CDE4C"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Gedimo kodų atvaizdavimas integruotame ekrane</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5358B1B2"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 xml:space="preserve">Būtina </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CA5DA53"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27E1CDFE" w14:textId="77777777" w:rsidTr="00E855B9">
        <w:trPr>
          <w:trHeight w:val="965"/>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36747E36"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1.5.12</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2E1AA793" w14:textId="77777777" w:rsidR="00EE5BEE" w:rsidRPr="00D8038A" w:rsidRDefault="00EE5BEE" w:rsidP="00F82994">
            <w:pPr>
              <w:spacing w:after="0" w:line="240" w:lineRule="auto"/>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Lygiais programuojama instrumentų greičių/galingumo vertė, aušinimo tipas, sukimosi kryptis</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4F9B7098"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ne mažiau kaip 2 lygiais</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93B47EB"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p w14:paraId="1242CDE7"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62D919A7" w14:textId="77777777" w:rsidTr="00E855B9">
        <w:trPr>
          <w:trHeight w:val="479"/>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CA85028"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1.5.13</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017E1EE"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Garantija</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F43214F"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Įrangai, nurodytai 1.5. punkte, turi būti suteikiama ne trumpesnė nei 60 mėnesių garantija</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D618FDE"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07996126" w14:textId="77777777" w:rsidTr="00687D62">
        <w:trPr>
          <w:trHeight w:val="22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80" w:type="dxa"/>
              <w:left w:w="80" w:type="dxa"/>
              <w:bottom w:w="80" w:type="dxa"/>
              <w:right w:w="80" w:type="dxa"/>
            </w:tcMar>
            <w:hideMark/>
          </w:tcPr>
          <w:p w14:paraId="3DBA0BFC"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b/>
                <w:bCs/>
                <w:kern w:val="0"/>
                <w:lang w:val="lt-LT" w:eastAsia="ja-JP"/>
                <w14:ligatures w14:val="none"/>
              </w:rPr>
              <w:t>1.6.</w:t>
            </w:r>
          </w:p>
        </w:tc>
        <w:tc>
          <w:tcPr>
            <w:tcW w:w="855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80" w:type="dxa"/>
              <w:left w:w="80" w:type="dxa"/>
              <w:bottom w:w="80" w:type="dxa"/>
              <w:right w:w="80" w:type="dxa"/>
            </w:tcMar>
            <w:hideMark/>
          </w:tcPr>
          <w:p w14:paraId="256AA71A"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b/>
                <w:bCs/>
                <w:kern w:val="0"/>
                <w:lang w:val="lt-LT" w:eastAsia="ja-JP"/>
                <w14:ligatures w14:val="none"/>
              </w:rPr>
              <w:t>Asistento elementas:</w:t>
            </w:r>
          </w:p>
        </w:tc>
      </w:tr>
      <w:tr w:rsidR="00EE5BEE" w:rsidRPr="00D8038A" w14:paraId="615A03C6" w14:textId="77777777" w:rsidTr="00E855B9">
        <w:trPr>
          <w:trHeight w:val="88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223093F9"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1.6.1</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3CA96E88"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Instrumentų komplektacija</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B50D048" w14:textId="47C13C2C"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Stambių dalelių siurbtukas</w:t>
            </w:r>
          </w:p>
          <w:p w14:paraId="56531400"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Seilių siurbtukas</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C332688" w14:textId="77777777" w:rsidR="00EE5BEE" w:rsidRPr="00D8038A" w:rsidRDefault="00EE5BEE" w:rsidP="00EE5BEE">
            <w:pPr>
              <w:spacing w:after="0" w:line="276" w:lineRule="auto"/>
              <w:ind w:left="-20" w:right="-20"/>
              <w:rPr>
                <w:rFonts w:ascii="Times New Roman" w:eastAsia="Times New Roman Bold" w:hAnsi="Times New Roman" w:cs="Times New Roman"/>
                <w:i/>
                <w:iCs/>
                <w:kern w:val="0"/>
                <w:lang w:val="lt-LT"/>
                <w14:ligatures w14:val="none"/>
              </w:rPr>
            </w:pPr>
          </w:p>
        </w:tc>
      </w:tr>
      <w:tr w:rsidR="00EE5BEE" w:rsidRPr="00D8038A" w14:paraId="3F2C9408" w14:textId="77777777" w:rsidTr="00E855B9">
        <w:trPr>
          <w:trHeight w:val="44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554FB100"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1.6.2</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6D462051" w14:textId="331F990E"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Instrumentų vietos</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3652C308" w14:textId="02C2EDF4"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 xml:space="preserve"> ne mažiau kaip 3 vnt.</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010CA46"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5BEA60B7" w14:textId="77777777" w:rsidTr="00E855B9">
        <w:trPr>
          <w:trHeight w:val="619"/>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2C37BE04"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1.6.3</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71816163" w14:textId="316F84EE" w:rsidR="00EE5BEE" w:rsidRPr="00D8038A" w:rsidRDefault="00EE5BEE" w:rsidP="00E139D3">
            <w:pPr>
              <w:spacing w:after="0" w:line="240" w:lineRule="auto"/>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Elemento mygtukų funkcijos</w:t>
            </w:r>
            <w:r w:rsidR="00E139D3" w:rsidRPr="00D8038A">
              <w:rPr>
                <w:rFonts w:ascii="Times New Roman" w:eastAsia="Times New Roman" w:hAnsi="Times New Roman" w:cs="Times New Roman"/>
                <w:kern w:val="0"/>
                <w:lang w:val="lt-LT" w:eastAsia="ja-JP"/>
                <w14:ligatures w14:val="none"/>
              </w:rPr>
              <w:t>:</w:t>
            </w:r>
            <w:r w:rsidR="00AC4A02" w:rsidRPr="00D8038A">
              <w:rPr>
                <w:rFonts w:ascii="Times New Roman" w:eastAsia="Times New Roman" w:hAnsi="Times New Roman" w:cs="Times New Roman"/>
                <w:kern w:val="0"/>
                <w:lang w:val="lt-LT" w:eastAsia="ja-JP"/>
                <w14:ligatures w14:val="none"/>
              </w:rPr>
              <w:t xml:space="preserve"> </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5332142" w14:textId="1E758455" w:rsidR="00EE5BEE" w:rsidRPr="00D8038A" w:rsidRDefault="00EE5BEE" w:rsidP="00F82994">
            <w:pPr>
              <w:spacing w:after="0" w:line="240" w:lineRule="auto"/>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Operacinės lempos įjungimo/išjungimo mygtukas;</w:t>
            </w:r>
          </w:p>
          <w:p w14:paraId="63C136AA" w14:textId="7B1B82F0"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Laikmačio mygtukas;</w:t>
            </w:r>
          </w:p>
          <w:p w14:paraId="77FFF790" w14:textId="02E0B368"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Kėdės pozicijos keitimo mygtukai, ne mažiau 4 vnt.;</w:t>
            </w:r>
          </w:p>
          <w:p w14:paraId="475FE910" w14:textId="29920B68"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Automatinės kėdės pozicijos, ne mažiau 3 vnt.;</w:t>
            </w:r>
          </w:p>
          <w:p w14:paraId="466FDA65" w14:textId="40DDB6AE"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Paskutinės kėdės pozicijos mygtukas;</w:t>
            </w:r>
          </w:p>
          <w:p w14:paraId="4C1A1F78"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Skalavimo pozicijos mygtukas;</w:t>
            </w:r>
          </w:p>
          <w:p w14:paraId="34EC59A2"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p>
          <w:p w14:paraId="6A376B80"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Siurbimo sistemos praplovimo mygtukas.</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B23EA8F" w14:textId="77777777" w:rsidR="00EE5BEE" w:rsidRPr="00D8038A" w:rsidRDefault="00EE5BEE" w:rsidP="00EE5BEE">
            <w:pPr>
              <w:spacing w:after="0" w:line="240" w:lineRule="auto"/>
              <w:rPr>
                <w:rFonts w:ascii="Times New Roman" w:eastAsia="Times New Roman" w:hAnsi="Times New Roman" w:cs="Times New Roman"/>
                <w:i/>
                <w:iCs/>
                <w:kern w:val="0"/>
                <w:lang w:val="lt-LT" w:eastAsia="ja-JP"/>
                <w14:ligatures w14:val="none"/>
              </w:rPr>
            </w:pPr>
          </w:p>
        </w:tc>
      </w:tr>
      <w:tr w:rsidR="00EE5BEE" w:rsidRPr="00D8038A" w14:paraId="059B6DC2" w14:textId="77777777" w:rsidTr="00E855B9">
        <w:trPr>
          <w:trHeight w:val="965"/>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98D348E"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1.6.4</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92610E4"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Garantija</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462C47B"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Įrangai, nurodytai 1.6. punkte, turi būti suteikiama ne trumpesnė nei 60 mėnesių garantija</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C1891BA" w14:textId="77777777" w:rsidR="00EE5BEE" w:rsidRPr="00D8038A" w:rsidRDefault="00EE5BEE" w:rsidP="00EE5BEE">
            <w:pPr>
              <w:spacing w:after="0" w:line="240" w:lineRule="auto"/>
              <w:rPr>
                <w:rFonts w:ascii="Times New Roman" w:eastAsia="Times New Roman" w:hAnsi="Times New Roman" w:cs="Times New Roman"/>
                <w:b/>
                <w:bCs/>
                <w:kern w:val="0"/>
                <w:lang w:val="lt-LT" w:eastAsia="ja-JP"/>
                <w14:ligatures w14:val="none"/>
              </w:rPr>
            </w:pPr>
          </w:p>
        </w:tc>
      </w:tr>
      <w:tr w:rsidR="00EE5BEE" w:rsidRPr="00D8038A" w14:paraId="60406169" w14:textId="77777777" w:rsidTr="00687D62">
        <w:trPr>
          <w:trHeight w:val="22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80" w:type="dxa"/>
              <w:left w:w="80" w:type="dxa"/>
              <w:bottom w:w="80" w:type="dxa"/>
              <w:right w:w="80" w:type="dxa"/>
            </w:tcMar>
            <w:hideMark/>
          </w:tcPr>
          <w:p w14:paraId="36CE4F38"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b/>
                <w:bCs/>
                <w:kern w:val="0"/>
                <w:lang w:val="lt-LT" w:eastAsia="ja-JP"/>
                <w14:ligatures w14:val="none"/>
              </w:rPr>
              <w:t>1.7.</w:t>
            </w:r>
          </w:p>
        </w:tc>
        <w:tc>
          <w:tcPr>
            <w:tcW w:w="855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80" w:type="dxa"/>
              <w:left w:w="80" w:type="dxa"/>
              <w:bottom w:w="80" w:type="dxa"/>
              <w:right w:w="80" w:type="dxa"/>
            </w:tcMar>
            <w:hideMark/>
          </w:tcPr>
          <w:p w14:paraId="23C1E379"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roofErr w:type="spellStart"/>
            <w:r w:rsidRPr="00D8038A">
              <w:rPr>
                <w:rFonts w:ascii="Times New Roman" w:eastAsia="Times New Roman" w:hAnsi="Times New Roman" w:cs="Times New Roman"/>
                <w:b/>
                <w:bCs/>
                <w:kern w:val="0"/>
                <w:lang w:val="lt-LT" w:eastAsia="ja-JP"/>
                <w14:ligatures w14:val="none"/>
              </w:rPr>
              <w:t>Multifunkcinis</w:t>
            </w:r>
            <w:proofErr w:type="spellEnd"/>
            <w:r w:rsidRPr="00D8038A">
              <w:rPr>
                <w:rFonts w:ascii="Times New Roman" w:eastAsia="Times New Roman" w:hAnsi="Times New Roman" w:cs="Times New Roman"/>
                <w:b/>
                <w:bCs/>
                <w:kern w:val="0"/>
                <w:lang w:val="lt-LT" w:eastAsia="ja-JP"/>
                <w14:ligatures w14:val="none"/>
              </w:rPr>
              <w:t xml:space="preserve"> pedalas:</w:t>
            </w:r>
          </w:p>
        </w:tc>
      </w:tr>
      <w:tr w:rsidR="00EE5BEE" w:rsidRPr="00D8038A" w14:paraId="171E3D34" w14:textId="77777777" w:rsidTr="00E855B9">
        <w:trPr>
          <w:trHeight w:val="301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20E5EBC9"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1.7.1</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2F93546A"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Pedalo funkcijos pakėlus instrumentą</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21A2A8B"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Visų gydytojo stalelyje integruotų instrumentų greičių arba galingumų reguliavimas;</w:t>
            </w:r>
          </w:p>
          <w:p w14:paraId="00DEEDA4"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p>
          <w:p w14:paraId="1891DA56"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Aušinimo tipo nustatymas;</w:t>
            </w:r>
          </w:p>
          <w:p w14:paraId="2E71E17B"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p>
          <w:p w14:paraId="021839EA"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proofErr w:type="spellStart"/>
            <w:r w:rsidRPr="00D8038A">
              <w:rPr>
                <w:rFonts w:ascii="Times New Roman" w:eastAsia="Times New Roman" w:hAnsi="Times New Roman" w:cs="Times New Roman"/>
                <w:kern w:val="0"/>
                <w:lang w:val="lt-LT" w:eastAsia="ja-JP"/>
                <w14:ligatures w14:val="none"/>
              </w:rPr>
              <w:t>Mikrovariklio</w:t>
            </w:r>
            <w:proofErr w:type="spellEnd"/>
            <w:r w:rsidRPr="00D8038A">
              <w:rPr>
                <w:rFonts w:ascii="Times New Roman" w:eastAsia="Times New Roman" w:hAnsi="Times New Roman" w:cs="Times New Roman"/>
                <w:kern w:val="0"/>
                <w:lang w:val="lt-LT" w:eastAsia="ja-JP"/>
                <w14:ligatures w14:val="none"/>
              </w:rPr>
              <w:t xml:space="preserve"> sukimosi krypties pakeitimas;</w:t>
            </w:r>
          </w:p>
          <w:p w14:paraId="4D704D98"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p>
          <w:p w14:paraId="685D9962"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Oro prapūtimas;</w:t>
            </w:r>
          </w:p>
          <w:p w14:paraId="110B2412"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p>
          <w:p w14:paraId="73738B9F"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Instrumento šviesos įjungimas.</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2C03EBC"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p w14:paraId="14338266"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7116D0D9" w14:textId="77777777" w:rsidTr="00E855B9">
        <w:trPr>
          <w:trHeight w:val="1330"/>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7E1EA591"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1.7.2</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78C295EC"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Pedalo funkcijos su padėtu instrumentu</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BFE6E73"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Kėdės pozicijos reguliavimas;</w:t>
            </w:r>
          </w:p>
          <w:p w14:paraId="14ED473D"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p>
          <w:p w14:paraId="6DD2B391"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Skalavimo pozicijos iškvietimas;</w:t>
            </w:r>
          </w:p>
          <w:p w14:paraId="730F1124"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p>
          <w:p w14:paraId="24118E9C"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Paskutinės pozicijos iškvietimas.</w:t>
            </w:r>
          </w:p>
          <w:p w14:paraId="5098CC50"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0E30A82"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6FE3E175" w14:textId="77777777" w:rsidTr="00E855B9">
        <w:trPr>
          <w:trHeight w:val="1056"/>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13571ACF"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1.7.3</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0FAC21FD"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Galimybė reguliuoti kėdės poziciją esant aktyvuotam instrumentui su apsauga nuo netyčinio įjungimo</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59A08F85"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Būtina</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FAECC63"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4FB2829F" w14:textId="77777777" w:rsidTr="00E855B9">
        <w:trPr>
          <w:trHeight w:val="548"/>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144D2A23"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1.7.4</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6F563217"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Avarinis kėdės judėjimo sustabdymo jungiklis</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58CC9118"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Būtina</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AE71F8F" w14:textId="77777777" w:rsidR="00EE5BEE" w:rsidRPr="00D8038A" w:rsidRDefault="00EE5BEE" w:rsidP="00EE5BEE">
            <w:pPr>
              <w:spacing w:after="0" w:line="240" w:lineRule="auto"/>
              <w:rPr>
                <w:rFonts w:ascii="Times New Roman" w:eastAsia="Times New Roman" w:hAnsi="Times New Roman" w:cs="Times New Roman"/>
                <w:i/>
                <w:iCs/>
                <w:kern w:val="0"/>
                <w:lang w:val="lt-LT" w:eastAsia="ja-JP"/>
                <w14:ligatures w14:val="none"/>
              </w:rPr>
            </w:pPr>
          </w:p>
        </w:tc>
      </w:tr>
      <w:tr w:rsidR="00EE5BEE" w:rsidRPr="00D8038A" w14:paraId="0F544D37" w14:textId="77777777" w:rsidTr="00E855B9">
        <w:trPr>
          <w:trHeight w:val="388"/>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0E49E728"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1.7.5</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44359165"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 xml:space="preserve">Greičio reguliavimas </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56179B71"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Šoniniu judesiu arba lygiavertis</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2B33064" w14:textId="77777777" w:rsidR="00EE5BEE" w:rsidRPr="00D8038A" w:rsidRDefault="00EE5BEE" w:rsidP="00EE5BEE">
            <w:pPr>
              <w:spacing w:after="0" w:line="240" w:lineRule="auto"/>
              <w:rPr>
                <w:rFonts w:ascii="Times New Roman" w:eastAsia="Times New Roman" w:hAnsi="Times New Roman" w:cs="Times New Roman"/>
                <w:i/>
                <w:iCs/>
                <w:kern w:val="0"/>
                <w:lang w:val="lt-LT" w:eastAsia="ja-JP"/>
                <w14:ligatures w14:val="none"/>
              </w:rPr>
            </w:pPr>
          </w:p>
        </w:tc>
      </w:tr>
      <w:tr w:rsidR="00EE5BEE" w:rsidRPr="00D8038A" w14:paraId="23AF1005" w14:textId="77777777" w:rsidTr="00E855B9">
        <w:trPr>
          <w:trHeight w:val="336"/>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3022E523"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1.7.6</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45BD455C"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Greičio/galingumo reguliavimas nepertraukiant darbo</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091AA581"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Būtina</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E4BF97D" w14:textId="77777777" w:rsidR="00EE5BEE" w:rsidRPr="00D8038A" w:rsidRDefault="00EE5BEE" w:rsidP="00EE5BEE">
            <w:pPr>
              <w:spacing w:after="0" w:line="240" w:lineRule="auto"/>
              <w:rPr>
                <w:rFonts w:ascii="Times New Roman" w:eastAsia="Times New Roman" w:hAnsi="Times New Roman" w:cs="Times New Roman"/>
                <w:i/>
                <w:iCs/>
                <w:kern w:val="0"/>
                <w:lang w:val="lt-LT" w:eastAsia="ja-JP"/>
                <w14:ligatures w14:val="none"/>
              </w:rPr>
            </w:pPr>
          </w:p>
        </w:tc>
      </w:tr>
      <w:tr w:rsidR="00EE5BEE" w:rsidRPr="00D8038A" w14:paraId="7031920C" w14:textId="77777777" w:rsidTr="00E855B9">
        <w:trPr>
          <w:trHeight w:val="88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E0660F8"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1.7.7</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5C2B2B5"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Garantija</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94E8E77"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Įrangai, nurodytai 1.7. punkte, turi būti suteikiama ne trumpesnė nei 60 mėnesių garantija</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5BC345D" w14:textId="77777777" w:rsidR="00EE5BEE" w:rsidRPr="00D8038A" w:rsidRDefault="00EE5BEE" w:rsidP="00EE5BEE">
            <w:pPr>
              <w:spacing w:after="0" w:line="240" w:lineRule="auto"/>
              <w:rPr>
                <w:rFonts w:ascii="Times New Roman" w:eastAsia="Times New Roman" w:hAnsi="Times New Roman" w:cs="Times New Roman"/>
                <w:b/>
                <w:bCs/>
                <w:kern w:val="0"/>
                <w:lang w:val="lt-LT" w:eastAsia="ja-JP"/>
                <w14:ligatures w14:val="none"/>
              </w:rPr>
            </w:pPr>
          </w:p>
        </w:tc>
      </w:tr>
      <w:tr w:rsidR="00EE5BEE" w:rsidRPr="00D8038A" w14:paraId="4D33A4F7" w14:textId="77777777" w:rsidTr="00E855B9">
        <w:trPr>
          <w:trHeight w:val="22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80" w:type="dxa"/>
              <w:left w:w="80" w:type="dxa"/>
              <w:bottom w:w="80" w:type="dxa"/>
              <w:right w:w="80" w:type="dxa"/>
            </w:tcMar>
            <w:hideMark/>
          </w:tcPr>
          <w:p w14:paraId="38BCD464"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b/>
                <w:bCs/>
                <w:kern w:val="0"/>
                <w:lang w:val="lt-LT" w:eastAsia="ja-JP"/>
                <w14:ligatures w14:val="none"/>
              </w:rPr>
              <w:t>1.8.</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80" w:type="dxa"/>
              <w:left w:w="80" w:type="dxa"/>
              <w:bottom w:w="80" w:type="dxa"/>
              <w:right w:w="80" w:type="dxa"/>
            </w:tcMar>
            <w:hideMark/>
          </w:tcPr>
          <w:p w14:paraId="3F2CC7E3"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b/>
                <w:bCs/>
                <w:kern w:val="0"/>
                <w:lang w:val="lt-LT" w:eastAsia="ja-JP"/>
                <w14:ligatures w14:val="none"/>
              </w:rPr>
              <w:t>Operacinis šviestuvas:</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3FD14D9"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F15AA51"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56BF1AAB" w14:textId="77777777" w:rsidTr="00E855B9">
        <w:trPr>
          <w:trHeight w:val="261"/>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514C72C5"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1.8.1</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7CDBBDA3"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Apšvietimas</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150720C3"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LED arba lygiavertis</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D8086C5" w14:textId="77777777" w:rsidR="00EE5BEE" w:rsidRPr="00D8038A" w:rsidRDefault="00EE5BEE" w:rsidP="00EE5BEE">
            <w:pPr>
              <w:spacing w:after="0" w:line="240" w:lineRule="auto"/>
              <w:rPr>
                <w:rFonts w:ascii="Times New Roman" w:eastAsia="Times New Roman" w:hAnsi="Times New Roman" w:cs="Times New Roman"/>
                <w:i/>
                <w:iCs/>
                <w:kern w:val="0"/>
                <w:lang w:val="lt-LT" w:eastAsia="ja-JP"/>
                <w14:ligatures w14:val="none"/>
              </w:rPr>
            </w:pPr>
            <w:r w:rsidRPr="00D8038A">
              <w:rPr>
                <w:rFonts w:ascii="Times New Roman" w:eastAsia="Times New Roman" w:hAnsi="Times New Roman" w:cs="Times New Roman"/>
                <w:i/>
                <w:iCs/>
                <w:kern w:val="0"/>
                <w:lang w:val="lt-LT" w:eastAsia="ja-JP"/>
                <w14:ligatures w14:val="none"/>
              </w:rPr>
              <w:t xml:space="preserve"> </w:t>
            </w:r>
          </w:p>
        </w:tc>
      </w:tr>
      <w:tr w:rsidR="00EE5BEE" w:rsidRPr="00D8038A" w14:paraId="6A04D4A8" w14:textId="77777777" w:rsidTr="00E855B9">
        <w:trPr>
          <w:trHeight w:val="44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7C6EE98F"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1.8.2</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4603122D" w14:textId="47D53EF6"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Šviesos intensyvumas</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7EDD32AB" w14:textId="50CA0CD9"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ne mažiau kaip 35 000 lx</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6EDC0A9"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59E5EC3D" w14:textId="77777777" w:rsidTr="00E855B9">
        <w:trPr>
          <w:trHeight w:val="44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565F12E3"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1.8.3</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186470D9"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 xml:space="preserve">Šviesos temperatūra </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6049FB43"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5000 K (±500K)</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1392FA8"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0BAE826F" w14:textId="77777777" w:rsidTr="00E855B9">
        <w:trPr>
          <w:trHeight w:val="44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64A4C071"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1.8.4</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1F77988D" w14:textId="00977839"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 xml:space="preserve">Šviesos lauko plotas </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4A242978" w14:textId="6C61F0C9"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ne mažesnis kaip 140 cm</w:t>
            </w:r>
            <w:r w:rsidRPr="00D8038A">
              <w:rPr>
                <w:rFonts w:ascii="Times New Roman" w:eastAsia="Times New Roman" w:hAnsi="Times New Roman" w:cs="Times New Roman"/>
                <w:kern w:val="0"/>
                <w:vertAlign w:val="superscript"/>
                <w:lang w:val="lt-LT" w:eastAsia="ja-JP"/>
                <w14:ligatures w14:val="none"/>
              </w:rPr>
              <w:t>2</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857CF09"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2AD3D790" w14:textId="77777777" w:rsidTr="00E855B9">
        <w:trPr>
          <w:trHeight w:val="44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40CEA0F5"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1.8.5</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5201BF87" w14:textId="032262CA"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 xml:space="preserve">Spalvų perteikimo indeksas </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281D86CB" w14:textId="61D352F5"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ne mažesnis kaip 85 %</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FC8F10A"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6FC8E537" w14:textId="77777777" w:rsidTr="00E855B9">
        <w:trPr>
          <w:trHeight w:val="217"/>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1C017B5E"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1.8.6</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7FE686A2"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Funkcija</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49C7EB9D"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Pritemdymo</w:t>
            </w:r>
          </w:p>
          <w:p w14:paraId="15A6BC21"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88C0C84"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435CE508" w14:textId="77777777" w:rsidTr="00E855B9">
        <w:trPr>
          <w:trHeight w:val="66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90E50D7"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1.8.7</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5400447"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Garantija</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3F0C5CE"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Įrangai, nurodytai 1.8. punkte, turi būti suteikiama ne trumpesnė nei 60 mėnesių garantija</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6E1112E" w14:textId="77777777" w:rsidR="00EE5BEE" w:rsidRPr="00D8038A" w:rsidRDefault="00EE5BEE" w:rsidP="00EE5BEE">
            <w:pPr>
              <w:spacing w:after="0" w:line="240" w:lineRule="auto"/>
              <w:rPr>
                <w:rFonts w:ascii="Times New Roman" w:eastAsia="Times New Roman" w:hAnsi="Times New Roman" w:cs="Times New Roman"/>
                <w:b/>
                <w:bCs/>
                <w:kern w:val="0"/>
                <w:lang w:val="lt-LT" w:eastAsia="ja-JP"/>
                <w14:ligatures w14:val="none"/>
              </w:rPr>
            </w:pPr>
          </w:p>
        </w:tc>
      </w:tr>
      <w:tr w:rsidR="00EE5BEE" w:rsidRPr="00D8038A" w14:paraId="316D26B6" w14:textId="77777777" w:rsidTr="00EE5BEE">
        <w:trPr>
          <w:trHeight w:val="22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80" w:type="dxa"/>
              <w:left w:w="80" w:type="dxa"/>
              <w:bottom w:w="80" w:type="dxa"/>
              <w:right w:w="80" w:type="dxa"/>
            </w:tcMar>
            <w:hideMark/>
          </w:tcPr>
          <w:p w14:paraId="5DCB3D25"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b/>
                <w:bCs/>
                <w:kern w:val="0"/>
                <w:lang w:val="lt-LT" w:eastAsia="ja-JP"/>
                <w14:ligatures w14:val="none"/>
              </w:rPr>
              <w:t>1.9.</w:t>
            </w:r>
          </w:p>
        </w:tc>
        <w:tc>
          <w:tcPr>
            <w:tcW w:w="58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80" w:type="dxa"/>
              <w:left w:w="80" w:type="dxa"/>
              <w:bottom w:w="80" w:type="dxa"/>
              <w:right w:w="80" w:type="dxa"/>
            </w:tcMar>
            <w:hideMark/>
          </w:tcPr>
          <w:p w14:paraId="58F59B18"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b/>
                <w:bCs/>
                <w:kern w:val="0"/>
                <w:lang w:val="lt-LT" w:eastAsia="ja-JP"/>
                <w14:ligatures w14:val="none"/>
              </w:rPr>
              <w:t>Orinė jungtis:</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14BBBB6"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059B7F23" w14:textId="77777777" w:rsidTr="00E855B9">
        <w:trPr>
          <w:trHeight w:val="569"/>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4372D5AE"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1.9.1</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277C4B94"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Komplektacija</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666C3EA9"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Jungtyje integruotas LED arba lygiavertis šaltinis</w:t>
            </w:r>
          </w:p>
          <w:p w14:paraId="61ACC7B0"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C75932A" w14:textId="77777777" w:rsidR="00EE5BEE" w:rsidRPr="00D8038A" w:rsidRDefault="00EE5BEE" w:rsidP="00EE5BEE">
            <w:pPr>
              <w:spacing w:after="0" w:line="240" w:lineRule="auto"/>
              <w:rPr>
                <w:rFonts w:ascii="Times New Roman" w:eastAsia="Times New Roman" w:hAnsi="Times New Roman" w:cs="Times New Roman"/>
                <w:i/>
                <w:iCs/>
                <w:kern w:val="0"/>
                <w:lang w:val="lt-LT" w:eastAsia="ja-JP"/>
                <w14:ligatures w14:val="none"/>
              </w:rPr>
            </w:pPr>
          </w:p>
        </w:tc>
      </w:tr>
      <w:tr w:rsidR="00EE5BEE" w:rsidRPr="00D8038A" w14:paraId="6E21CD55" w14:textId="77777777" w:rsidTr="00E855B9">
        <w:trPr>
          <w:trHeight w:val="893"/>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9692321"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1.9.2</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175726C"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Garantija</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1B34D02"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Įrangai, nurodytai 1.9. punkte, turi būti suteikiama ne trumpesnė nei 24 mėnesių garantija</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69E3346"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045B6D" w:rsidRPr="00D8038A" w14:paraId="3F4409F3" w14:textId="77777777" w:rsidTr="004F0334">
        <w:trPr>
          <w:trHeight w:val="22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80" w:type="dxa"/>
              <w:left w:w="80" w:type="dxa"/>
              <w:bottom w:w="80" w:type="dxa"/>
              <w:right w:w="80" w:type="dxa"/>
            </w:tcMar>
            <w:hideMark/>
          </w:tcPr>
          <w:p w14:paraId="21CF2BF8" w14:textId="77777777" w:rsidR="00045B6D" w:rsidRPr="00D8038A" w:rsidRDefault="00045B6D"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b/>
                <w:bCs/>
                <w:kern w:val="0"/>
                <w:lang w:val="lt-LT" w:eastAsia="ja-JP"/>
                <w14:ligatures w14:val="none"/>
              </w:rPr>
              <w:t>1.10.</w:t>
            </w:r>
          </w:p>
        </w:tc>
        <w:tc>
          <w:tcPr>
            <w:tcW w:w="855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80" w:type="dxa"/>
              <w:left w:w="80" w:type="dxa"/>
              <w:bottom w:w="80" w:type="dxa"/>
              <w:right w:w="80" w:type="dxa"/>
            </w:tcMar>
            <w:hideMark/>
          </w:tcPr>
          <w:p w14:paraId="6F6A8DA2" w14:textId="77777777" w:rsidR="00045B6D" w:rsidRPr="00D8038A" w:rsidRDefault="00045B6D"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b/>
                <w:bCs/>
                <w:kern w:val="0"/>
                <w:lang w:val="lt-LT" w:eastAsia="ja-JP"/>
                <w14:ligatures w14:val="none"/>
              </w:rPr>
              <w:t xml:space="preserve">Elektrinis </w:t>
            </w:r>
            <w:proofErr w:type="spellStart"/>
            <w:r w:rsidRPr="00D8038A">
              <w:rPr>
                <w:rFonts w:ascii="Times New Roman" w:eastAsia="Times New Roman" w:hAnsi="Times New Roman" w:cs="Times New Roman"/>
                <w:b/>
                <w:bCs/>
                <w:kern w:val="0"/>
                <w:lang w:val="lt-LT" w:eastAsia="ja-JP"/>
                <w14:ligatures w14:val="none"/>
              </w:rPr>
              <w:t>mikrovariklis</w:t>
            </w:r>
            <w:proofErr w:type="spellEnd"/>
            <w:r w:rsidRPr="00D8038A">
              <w:rPr>
                <w:rFonts w:ascii="Times New Roman" w:eastAsia="Times New Roman" w:hAnsi="Times New Roman" w:cs="Times New Roman"/>
                <w:b/>
                <w:bCs/>
                <w:kern w:val="0"/>
                <w:lang w:val="lt-LT" w:eastAsia="ja-JP"/>
                <w14:ligatures w14:val="none"/>
              </w:rPr>
              <w:t>:</w:t>
            </w:r>
          </w:p>
          <w:p w14:paraId="338A66A3" w14:textId="709DC3B9" w:rsidR="00045B6D" w:rsidRPr="00D8038A" w:rsidRDefault="00045B6D" w:rsidP="00EE5BEE">
            <w:pPr>
              <w:spacing w:after="0" w:line="240" w:lineRule="auto"/>
              <w:rPr>
                <w:rFonts w:ascii="Times New Roman" w:eastAsia="Times New Roman" w:hAnsi="Times New Roman" w:cs="Times New Roman"/>
                <w:kern w:val="0"/>
                <w:lang w:val="lt-LT" w:eastAsia="ja-JP"/>
                <w14:ligatures w14:val="none"/>
              </w:rPr>
            </w:pPr>
            <w:r w:rsidRPr="00D8038A">
              <w:rPr>
                <w:rFonts w:ascii="Tahoma" w:eastAsia="Times New Roman" w:hAnsi="Tahoma" w:cs="Tahoma"/>
                <w:kern w:val="0"/>
                <w:lang w:val="lt-LT" w:eastAsia="ja-JP"/>
                <w14:ligatures w14:val="none"/>
              </w:rPr>
              <w:t>﻿</w:t>
            </w:r>
          </w:p>
          <w:p w14:paraId="5F90561A" w14:textId="77777777" w:rsidR="00045B6D" w:rsidRPr="00D8038A" w:rsidRDefault="00045B6D"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596F38C6" w14:textId="77777777" w:rsidTr="00E855B9">
        <w:trPr>
          <w:trHeight w:val="44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303E7556"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1.10.1</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672837B6" w14:textId="54A57B64"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Maksimalus apsisukimų skaičius per minutę</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0CEE284C" w14:textId="7E937E90"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ne mažiau kaip 40 000 aps./min</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78CA3A8"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4C303AD1" w14:textId="77777777" w:rsidTr="00E855B9">
        <w:trPr>
          <w:trHeight w:val="44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1AE1EE7B"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1.10.2</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6886A365" w14:textId="6E5FB36E"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Minimalus apsisukimų per minutę skaičius</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10375B2C" w14:textId="31E63ABB"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ne daugiau kaip 100 aps./min.</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6B155AA" w14:textId="77777777" w:rsidR="00EE5BEE" w:rsidRPr="00D8038A" w:rsidRDefault="00EE5BEE" w:rsidP="00EE5BEE">
            <w:pPr>
              <w:spacing w:after="0" w:line="240" w:lineRule="auto"/>
              <w:rPr>
                <w:rFonts w:ascii="Times New Roman" w:eastAsia="Times New Roman" w:hAnsi="Times New Roman" w:cs="Times New Roman"/>
                <w:i/>
                <w:iCs/>
                <w:kern w:val="0"/>
                <w:lang w:val="lt-LT" w:eastAsia="ja-JP"/>
                <w14:ligatures w14:val="none"/>
              </w:rPr>
            </w:pPr>
          </w:p>
        </w:tc>
      </w:tr>
      <w:tr w:rsidR="00EE5BEE" w:rsidRPr="00D8038A" w14:paraId="5EC2B3E2" w14:textId="77777777" w:rsidTr="00E855B9">
        <w:trPr>
          <w:trHeight w:val="44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714D3884"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1.10.3</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3A7E22EE" w14:textId="244D24A3"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Sukimo momentas</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140ECB6C" w14:textId="30750054"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ne mažesnis kaip</w:t>
            </w:r>
            <w:r w:rsidR="00EE2153" w:rsidRPr="00D8038A">
              <w:rPr>
                <w:rFonts w:ascii="Times New Roman" w:eastAsia="Times New Roman" w:hAnsi="Times New Roman" w:cs="Times New Roman"/>
                <w:kern w:val="0"/>
                <w:lang w:val="lt-LT" w:eastAsia="ja-JP"/>
                <w14:ligatures w14:val="none"/>
              </w:rPr>
              <w:t xml:space="preserve"> </w:t>
            </w:r>
            <w:r w:rsidRPr="00D8038A">
              <w:rPr>
                <w:rFonts w:ascii="Times New Roman" w:eastAsia="Times New Roman" w:hAnsi="Times New Roman" w:cs="Times New Roman"/>
                <w:kern w:val="0"/>
                <w:lang w:val="lt-LT" w:eastAsia="ja-JP"/>
                <w14:ligatures w14:val="none"/>
              </w:rPr>
              <w:t xml:space="preserve">3 </w:t>
            </w:r>
            <w:proofErr w:type="spellStart"/>
            <w:r w:rsidRPr="00D8038A">
              <w:rPr>
                <w:rFonts w:ascii="Times New Roman" w:eastAsia="Times New Roman" w:hAnsi="Times New Roman" w:cs="Times New Roman"/>
                <w:kern w:val="0"/>
                <w:lang w:val="lt-LT" w:eastAsia="ja-JP"/>
                <w14:ligatures w14:val="none"/>
              </w:rPr>
              <w:t>Ncm</w:t>
            </w:r>
            <w:proofErr w:type="spellEnd"/>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69EA23D"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1C1A5DFE" w14:textId="77777777" w:rsidTr="00E855B9">
        <w:trPr>
          <w:trHeight w:val="66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6E7BC801"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1.10.4</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1DB4C594"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proofErr w:type="spellStart"/>
            <w:r w:rsidRPr="00D8038A">
              <w:rPr>
                <w:rFonts w:ascii="Times New Roman" w:eastAsia="Times New Roman" w:hAnsi="Times New Roman" w:cs="Times New Roman"/>
                <w:kern w:val="0"/>
                <w:lang w:val="lt-LT" w:eastAsia="ja-JP"/>
                <w14:ligatures w14:val="none"/>
              </w:rPr>
              <w:t>Bešepetėlinis</w:t>
            </w:r>
            <w:proofErr w:type="spellEnd"/>
            <w:r w:rsidRPr="00D8038A">
              <w:rPr>
                <w:rFonts w:ascii="Times New Roman" w:eastAsia="Times New Roman" w:hAnsi="Times New Roman" w:cs="Times New Roman"/>
                <w:kern w:val="0"/>
                <w:lang w:val="lt-LT" w:eastAsia="ja-JP"/>
                <w14:ligatures w14:val="none"/>
              </w:rPr>
              <w:t xml:space="preserve"> </w:t>
            </w:r>
            <w:proofErr w:type="spellStart"/>
            <w:r w:rsidRPr="00D8038A">
              <w:rPr>
                <w:rFonts w:ascii="Times New Roman" w:eastAsia="Times New Roman" w:hAnsi="Times New Roman" w:cs="Times New Roman"/>
                <w:kern w:val="0"/>
                <w:lang w:val="lt-LT" w:eastAsia="ja-JP"/>
                <w14:ligatures w14:val="none"/>
              </w:rPr>
              <w:t>mikrovariklis</w:t>
            </w:r>
            <w:proofErr w:type="spellEnd"/>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3B0C71F1"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Būtina</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77C06B6" w14:textId="77777777" w:rsidR="00EE5BEE" w:rsidRPr="00D8038A" w:rsidRDefault="00EE5BEE" w:rsidP="00EE5BEE">
            <w:pPr>
              <w:spacing w:after="0" w:line="240" w:lineRule="auto"/>
              <w:rPr>
                <w:rFonts w:ascii="Times New Roman" w:eastAsia="Times New Roman" w:hAnsi="Times New Roman" w:cs="Times New Roman"/>
                <w:i/>
                <w:iCs/>
                <w:kern w:val="0"/>
                <w:lang w:val="lt-LT" w:eastAsia="ja-JP"/>
                <w14:ligatures w14:val="none"/>
              </w:rPr>
            </w:pPr>
          </w:p>
        </w:tc>
      </w:tr>
      <w:tr w:rsidR="00EE5BEE" w:rsidRPr="00D8038A" w14:paraId="69FDBA9D" w14:textId="77777777" w:rsidTr="00E855B9">
        <w:trPr>
          <w:trHeight w:val="481"/>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3A94A600"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1.10.5</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73B127D6"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 xml:space="preserve">Apsauga nuo užteršto vandens atbulinio įsiurbimo </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6E5234C6"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Būtina</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2BF8FD5" w14:textId="77777777" w:rsidR="00EE5BEE" w:rsidRPr="00D8038A" w:rsidRDefault="00EE5BEE" w:rsidP="00EE5BEE">
            <w:pPr>
              <w:spacing w:after="0" w:line="240" w:lineRule="auto"/>
              <w:rPr>
                <w:rFonts w:ascii="Times New Roman" w:eastAsia="Times New Roman" w:hAnsi="Times New Roman" w:cs="Times New Roman"/>
                <w:i/>
                <w:iCs/>
                <w:kern w:val="0"/>
                <w:lang w:val="lt-LT" w:eastAsia="ja-JP"/>
                <w14:ligatures w14:val="none"/>
              </w:rPr>
            </w:pPr>
          </w:p>
        </w:tc>
      </w:tr>
      <w:tr w:rsidR="00EE5BEE" w:rsidRPr="00D8038A" w14:paraId="4B60FDEE" w14:textId="77777777" w:rsidTr="00E855B9">
        <w:trPr>
          <w:trHeight w:val="235"/>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45ED09E1"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1.10.6</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31A0C558" w14:textId="0B452030"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Svoris</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7FBF9B2E" w14:textId="5C96C58F"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ne daugiau kaip 70 g</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4B12839" w14:textId="77777777" w:rsidR="00EE5BEE" w:rsidRPr="00D8038A" w:rsidRDefault="00EE5BEE" w:rsidP="00EE5BEE">
            <w:pPr>
              <w:spacing w:after="0" w:line="240" w:lineRule="auto"/>
              <w:rPr>
                <w:rFonts w:ascii="Times New Roman" w:eastAsia="Times New Roman" w:hAnsi="Times New Roman" w:cs="Times New Roman"/>
                <w:i/>
                <w:iCs/>
                <w:kern w:val="0"/>
                <w:lang w:val="lt-LT" w:eastAsia="ja-JP"/>
                <w14:ligatures w14:val="none"/>
              </w:rPr>
            </w:pPr>
          </w:p>
        </w:tc>
      </w:tr>
      <w:tr w:rsidR="00EE5BEE" w:rsidRPr="00D8038A" w14:paraId="106C48A9" w14:textId="77777777" w:rsidTr="00E855B9">
        <w:trPr>
          <w:trHeight w:val="525"/>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62FA6A9A"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1.10.7</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3BD8794D"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Šaltinis</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7AB25344"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Integruotas LED arba lygiavertis šaltinis</w:t>
            </w:r>
          </w:p>
          <w:p w14:paraId="26313ECE"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A433C47"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1899B233" w14:textId="77777777" w:rsidTr="00E855B9">
        <w:trPr>
          <w:trHeight w:val="88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52C3F35"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1.10.8</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D81967E"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Garantija</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F772920"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Įrangai, nurodytai 1.10. punkte, turi būti suteikiama ne trumpesnė nei 24 mėnesių garantija</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971AA28"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254F66CD" w14:textId="77777777" w:rsidTr="00EE5BEE">
        <w:trPr>
          <w:trHeight w:val="22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80" w:type="dxa"/>
              <w:left w:w="80" w:type="dxa"/>
              <w:bottom w:w="80" w:type="dxa"/>
              <w:right w:w="80" w:type="dxa"/>
            </w:tcMar>
            <w:hideMark/>
          </w:tcPr>
          <w:p w14:paraId="5B561722"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b/>
                <w:bCs/>
                <w:kern w:val="0"/>
                <w:lang w:val="lt-LT" w:eastAsia="ja-JP"/>
                <w14:ligatures w14:val="none"/>
              </w:rPr>
              <w:t>1.11.</w:t>
            </w:r>
          </w:p>
        </w:tc>
        <w:tc>
          <w:tcPr>
            <w:tcW w:w="58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80" w:type="dxa"/>
              <w:left w:w="80" w:type="dxa"/>
              <w:bottom w:w="80" w:type="dxa"/>
              <w:right w:w="80" w:type="dxa"/>
            </w:tcMar>
            <w:hideMark/>
          </w:tcPr>
          <w:p w14:paraId="10C24D92"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proofErr w:type="spellStart"/>
            <w:r w:rsidRPr="00D8038A">
              <w:rPr>
                <w:rFonts w:ascii="Times New Roman" w:eastAsia="Times New Roman" w:hAnsi="Times New Roman" w:cs="Times New Roman"/>
                <w:b/>
                <w:bCs/>
                <w:kern w:val="0"/>
                <w:lang w:val="lt-LT" w:eastAsia="ja-JP"/>
                <w14:ligatures w14:val="none"/>
              </w:rPr>
              <w:t>Skaleris</w:t>
            </w:r>
            <w:proofErr w:type="spellEnd"/>
            <w:r w:rsidRPr="00D8038A">
              <w:rPr>
                <w:rFonts w:ascii="Times New Roman" w:eastAsia="Times New Roman" w:hAnsi="Times New Roman" w:cs="Times New Roman"/>
                <w:b/>
                <w:bCs/>
                <w:kern w:val="0"/>
                <w:lang w:val="lt-LT" w:eastAsia="ja-JP"/>
                <w14:ligatures w14:val="none"/>
              </w:rPr>
              <w:t>:</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92681D4"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167E8F20" w14:textId="77777777" w:rsidTr="00E855B9">
        <w:trPr>
          <w:trHeight w:val="66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72279691"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1.11.1</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73C83F8B"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Veikimo būdas</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643AB5E6"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Ultragarsinė arba lygiavertė technologija</w:t>
            </w:r>
          </w:p>
          <w:p w14:paraId="3B6122E1"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883E1EA" w14:textId="77777777" w:rsidR="00EE5BEE" w:rsidRPr="00D8038A" w:rsidRDefault="00EE5BEE" w:rsidP="00EE5BEE">
            <w:pPr>
              <w:spacing w:after="0" w:line="240" w:lineRule="auto"/>
              <w:rPr>
                <w:rFonts w:ascii="Times New Roman" w:eastAsia="Times New Roman" w:hAnsi="Times New Roman" w:cs="Times New Roman"/>
                <w:i/>
                <w:iCs/>
                <w:kern w:val="0"/>
                <w:lang w:val="lt-LT" w:eastAsia="ja-JP"/>
                <w14:ligatures w14:val="none"/>
              </w:rPr>
            </w:pPr>
          </w:p>
        </w:tc>
      </w:tr>
      <w:tr w:rsidR="00EE5BEE" w:rsidRPr="00D8038A" w14:paraId="0E8C75DA" w14:textId="77777777" w:rsidTr="00E855B9">
        <w:trPr>
          <w:trHeight w:val="44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10456C2F"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1.11.2</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52540B55" w14:textId="7B616D3A"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 xml:space="preserve">Dažnis ribose, </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7D43A7EC" w14:textId="483924EE" w:rsidR="00EE5BEE" w:rsidRPr="00D8038A" w:rsidRDefault="00D25EAD"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N</w:t>
            </w:r>
            <w:r w:rsidR="00EE5BEE" w:rsidRPr="00D8038A">
              <w:rPr>
                <w:rFonts w:ascii="Times New Roman" w:eastAsia="Times New Roman" w:hAnsi="Times New Roman" w:cs="Times New Roman"/>
                <w:kern w:val="0"/>
                <w:lang w:val="lt-LT" w:eastAsia="ja-JP"/>
                <w14:ligatures w14:val="none"/>
              </w:rPr>
              <w:t>e siauresnėse</w:t>
            </w:r>
            <w:r w:rsidR="002E1769" w:rsidRPr="00D8038A">
              <w:rPr>
                <w:rFonts w:ascii="Times New Roman" w:eastAsia="Times New Roman" w:hAnsi="Times New Roman" w:cs="Times New Roman"/>
                <w:kern w:val="0"/>
                <w:lang w:val="lt-LT" w:eastAsia="ja-JP"/>
                <w14:ligatures w14:val="none"/>
              </w:rPr>
              <w:t xml:space="preserve"> ribose</w:t>
            </w:r>
            <w:r w:rsidR="00EE5BEE" w:rsidRPr="00D8038A">
              <w:rPr>
                <w:rFonts w:ascii="Times New Roman" w:eastAsia="Times New Roman" w:hAnsi="Times New Roman" w:cs="Times New Roman"/>
                <w:kern w:val="0"/>
                <w:lang w:val="lt-LT" w:eastAsia="ja-JP"/>
                <w14:ligatures w14:val="none"/>
              </w:rPr>
              <w:t xml:space="preserve"> kaip nuo 24 </w:t>
            </w:r>
            <w:proofErr w:type="spellStart"/>
            <w:r w:rsidR="00EE5BEE" w:rsidRPr="00D8038A">
              <w:rPr>
                <w:rFonts w:ascii="Times New Roman" w:eastAsia="Times New Roman" w:hAnsi="Times New Roman" w:cs="Times New Roman"/>
                <w:kern w:val="0"/>
                <w:lang w:val="lt-LT" w:eastAsia="ja-JP"/>
                <w14:ligatures w14:val="none"/>
              </w:rPr>
              <w:t>kHz</w:t>
            </w:r>
            <w:proofErr w:type="spellEnd"/>
            <w:r w:rsidR="00EE5BEE" w:rsidRPr="00D8038A">
              <w:rPr>
                <w:rFonts w:ascii="Times New Roman" w:eastAsia="Times New Roman" w:hAnsi="Times New Roman" w:cs="Times New Roman"/>
                <w:kern w:val="0"/>
                <w:lang w:val="lt-LT" w:eastAsia="ja-JP"/>
                <w14:ligatures w14:val="none"/>
              </w:rPr>
              <w:t xml:space="preserve">  iki 32 </w:t>
            </w:r>
            <w:proofErr w:type="spellStart"/>
            <w:r w:rsidR="00EE5BEE" w:rsidRPr="00D8038A">
              <w:rPr>
                <w:rFonts w:ascii="Times New Roman" w:eastAsia="Times New Roman" w:hAnsi="Times New Roman" w:cs="Times New Roman"/>
                <w:kern w:val="0"/>
                <w:lang w:val="lt-LT" w:eastAsia="ja-JP"/>
                <w14:ligatures w14:val="none"/>
              </w:rPr>
              <w:t>kHz</w:t>
            </w:r>
            <w:proofErr w:type="spellEnd"/>
            <w:r w:rsidR="00EE5BEE" w:rsidRPr="00D8038A">
              <w:rPr>
                <w:rFonts w:ascii="Times New Roman" w:eastAsia="Times New Roman" w:hAnsi="Times New Roman" w:cs="Times New Roman"/>
                <w:kern w:val="0"/>
                <w:lang w:val="lt-LT" w:eastAsia="ja-JP"/>
                <w14:ligatures w14:val="none"/>
              </w:rPr>
              <w:t xml:space="preserve"> </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78E0617" w14:textId="77777777" w:rsidR="00EE5BEE" w:rsidRPr="00D8038A" w:rsidRDefault="00EE5BEE" w:rsidP="00EE5BEE">
            <w:pPr>
              <w:spacing w:after="0" w:line="240" w:lineRule="auto"/>
              <w:rPr>
                <w:rFonts w:ascii="Times New Roman" w:eastAsia="Times New Roman" w:hAnsi="Times New Roman" w:cs="Times New Roman"/>
                <w:i/>
                <w:iCs/>
                <w:kern w:val="0"/>
                <w:lang w:val="lt-LT" w:eastAsia="ja-JP"/>
                <w14:ligatures w14:val="none"/>
              </w:rPr>
            </w:pPr>
          </w:p>
        </w:tc>
      </w:tr>
      <w:tr w:rsidR="00EE5BEE" w:rsidRPr="00D8038A" w14:paraId="164F94DD" w14:textId="77777777" w:rsidTr="00E855B9">
        <w:trPr>
          <w:trHeight w:val="621"/>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3D91E956" w14:textId="77777777" w:rsidR="00EE5BEE" w:rsidRPr="00D8038A" w:rsidRDefault="00EE5BEE" w:rsidP="00EE5BEE">
            <w:pPr>
              <w:spacing w:after="0" w:line="240" w:lineRule="auto"/>
              <w:jc w:val="both"/>
              <w:rPr>
                <w:rFonts w:ascii="Times New Roman" w:eastAsia="Times New Roman" w:hAnsi="Times New Roman" w:cs="Times New Roman"/>
                <w:kern w:val="0"/>
                <w:lang w:eastAsia="ja-JP"/>
                <w14:ligatures w14:val="none"/>
              </w:rPr>
            </w:pPr>
            <w:r w:rsidRPr="00D8038A">
              <w:rPr>
                <w:rFonts w:ascii="Times New Roman" w:eastAsia="Times New Roman" w:hAnsi="Times New Roman" w:cs="Times New Roman"/>
                <w:kern w:val="0"/>
                <w:lang w:val="lt-LT" w:eastAsia="ja-JP"/>
                <w14:ligatures w14:val="none"/>
              </w:rPr>
              <w:t>1.11.</w:t>
            </w:r>
            <w:r w:rsidRPr="00D8038A">
              <w:rPr>
                <w:rFonts w:ascii="Times New Roman" w:eastAsia="Times New Roman" w:hAnsi="Times New Roman" w:cs="Times New Roman"/>
                <w:kern w:val="0"/>
                <w:lang w:eastAsia="ja-JP"/>
                <w14:ligatures w14:val="none"/>
              </w:rPr>
              <w:t>3</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21B16A7A"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Komplektacija</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2E4E82D1"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 xml:space="preserve">Sterilizavimo dėžutė, </w:t>
            </w:r>
          </w:p>
          <w:p w14:paraId="14FD641F"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p>
          <w:p w14:paraId="57F6A4B8"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 xml:space="preserve">Ne mažiau kaip 3 </w:t>
            </w:r>
            <w:proofErr w:type="spellStart"/>
            <w:r w:rsidRPr="00D8038A">
              <w:rPr>
                <w:rFonts w:ascii="Times New Roman" w:eastAsia="Times New Roman" w:hAnsi="Times New Roman" w:cs="Times New Roman"/>
                <w:kern w:val="0"/>
                <w:lang w:val="lt-LT" w:eastAsia="ja-JP"/>
                <w14:ligatures w14:val="none"/>
              </w:rPr>
              <w:t>antgaliukai</w:t>
            </w:r>
            <w:proofErr w:type="spellEnd"/>
            <w:r w:rsidRPr="00D8038A">
              <w:rPr>
                <w:rFonts w:ascii="Times New Roman" w:eastAsia="Times New Roman" w:hAnsi="Times New Roman" w:cs="Times New Roman"/>
                <w:kern w:val="0"/>
                <w:lang w:val="lt-LT" w:eastAsia="ja-JP"/>
                <w14:ligatures w14:val="none"/>
              </w:rPr>
              <w:t>.</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C1A0E2C" w14:textId="77777777" w:rsidR="00EE5BEE" w:rsidRPr="00D8038A" w:rsidRDefault="00EE5BEE" w:rsidP="00EE5BEE">
            <w:pPr>
              <w:spacing w:after="0" w:line="240" w:lineRule="auto"/>
              <w:rPr>
                <w:rFonts w:ascii="Times New Roman" w:eastAsia="Times New Roman" w:hAnsi="Times New Roman" w:cs="Times New Roman"/>
                <w:b/>
                <w:bCs/>
                <w:kern w:val="0"/>
                <w:lang w:val="lt-LT" w:eastAsia="ja-JP"/>
                <w14:ligatures w14:val="none"/>
              </w:rPr>
            </w:pPr>
          </w:p>
          <w:p w14:paraId="7E9E73F7"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p w14:paraId="1FD3BD99"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p w14:paraId="191D5B98" w14:textId="77777777" w:rsidR="00EE5BEE" w:rsidRPr="00D8038A" w:rsidRDefault="00EE5BEE" w:rsidP="00EE5BEE">
            <w:pPr>
              <w:spacing w:after="0" w:line="240" w:lineRule="auto"/>
              <w:rPr>
                <w:rFonts w:ascii="Times New Roman" w:eastAsia="Times New Roman" w:hAnsi="Times New Roman" w:cs="Times New Roman"/>
                <w:i/>
                <w:iCs/>
                <w:kern w:val="0"/>
                <w:lang w:val="lt-LT" w:eastAsia="ja-JP"/>
                <w14:ligatures w14:val="none"/>
              </w:rPr>
            </w:pPr>
          </w:p>
        </w:tc>
      </w:tr>
      <w:tr w:rsidR="00EE5BEE" w:rsidRPr="00D8038A" w14:paraId="5AA0F7B9" w14:textId="77777777" w:rsidTr="00E855B9">
        <w:trPr>
          <w:trHeight w:val="96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60E9012"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1.11.4</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7B9B556"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Garantija</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A6EAA4A"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Įrangai, nurodytai 1.11. punkte, turi būti suteikiama ne trumpesnė nei 24 mėnesių garantija</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287B112" w14:textId="77777777" w:rsidR="00EE5BEE" w:rsidRPr="00D8038A" w:rsidRDefault="00EE5BEE" w:rsidP="00EE5BEE">
            <w:pPr>
              <w:spacing w:after="0" w:line="240" w:lineRule="auto"/>
              <w:rPr>
                <w:rFonts w:ascii="Times New Roman" w:eastAsia="Times New Roman" w:hAnsi="Times New Roman" w:cs="Times New Roman"/>
                <w:b/>
                <w:bCs/>
                <w:kern w:val="0"/>
                <w:lang w:val="lt-LT" w:eastAsia="ja-JP"/>
                <w14:ligatures w14:val="none"/>
              </w:rPr>
            </w:pPr>
          </w:p>
        </w:tc>
      </w:tr>
      <w:tr w:rsidR="00EE5BEE" w:rsidRPr="00D8038A" w14:paraId="46364613" w14:textId="77777777" w:rsidTr="00EE5BEE">
        <w:trPr>
          <w:trHeight w:val="22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80" w:type="dxa"/>
              <w:left w:w="80" w:type="dxa"/>
              <w:bottom w:w="80" w:type="dxa"/>
              <w:right w:w="80" w:type="dxa"/>
            </w:tcMar>
            <w:hideMark/>
          </w:tcPr>
          <w:p w14:paraId="6C4C5B88"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b/>
                <w:bCs/>
                <w:kern w:val="0"/>
                <w:lang w:val="lt-LT" w:eastAsia="ja-JP"/>
                <w14:ligatures w14:val="none"/>
              </w:rPr>
              <w:t>1.12.</w:t>
            </w:r>
          </w:p>
        </w:tc>
        <w:tc>
          <w:tcPr>
            <w:tcW w:w="58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80" w:type="dxa"/>
              <w:left w:w="80" w:type="dxa"/>
              <w:bottom w:w="80" w:type="dxa"/>
              <w:right w:w="80" w:type="dxa"/>
            </w:tcMar>
            <w:hideMark/>
          </w:tcPr>
          <w:p w14:paraId="48605CC1"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b/>
                <w:bCs/>
                <w:kern w:val="0"/>
                <w:lang w:val="lt-LT" w:eastAsia="ja-JP"/>
                <w14:ligatures w14:val="none"/>
              </w:rPr>
              <w:t>Turbininis antgalis:</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3D324C4"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19890E0B" w14:textId="77777777" w:rsidTr="00E855B9">
        <w:trPr>
          <w:trHeight w:val="44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2B2B1CB2"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1.12.1</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2FF8B1AE"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Galia, ne mažiau kaip:</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72C531F4"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22 W</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21A645D"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22B78598" w14:textId="77777777" w:rsidTr="00E855B9">
        <w:trPr>
          <w:trHeight w:val="44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39EC6FB3"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1.12.2</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3E85E63E"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Aušinimas</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31DEA58D"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sv-SE" w:eastAsia="zh-CN"/>
                <w14:ligatures w14:val="none"/>
              </w:rPr>
              <w:t>Su vandens-oro aušinimu iš ne mažiau 4 atskirų skylučių oras-vanduo</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581E192"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1A470030" w14:textId="77777777" w:rsidTr="00E855B9">
        <w:trPr>
          <w:trHeight w:val="525"/>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758CCCBE"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1.12.3</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35977B87"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Pašvietimas</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0F6AB01B"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LED arba lygiaverčio tipo greitojoje jungtyje</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AF2A8EB"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4B0068FD" w14:textId="77777777" w:rsidTr="00E855B9">
        <w:trPr>
          <w:trHeight w:val="550"/>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30DEE97C"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1.12.4</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72B00ECA"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Galvutės matmenys</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673445EE"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sv-SE" w:eastAsia="zh-CN"/>
                <w14:ligatures w14:val="none"/>
              </w:rPr>
              <w:t>Diametras ne daugiau 13mm , o aukštis ne didesnis nei 15mm</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B6BA0B0"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03F6443F" w14:textId="77777777" w:rsidTr="00E855B9">
        <w:trPr>
          <w:trHeight w:val="66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69C87EB6"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1.12.5</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4BB1ECED"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Guoliai</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03DB0DA7"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Keraminiai arba lygiaverčiai guoliai</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5A77313"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19DF96B5" w14:textId="77777777" w:rsidTr="00E855B9">
        <w:trPr>
          <w:trHeight w:val="840"/>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19A4DC09"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1.12.6</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649A131E"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Maksimalūs sūkiai</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05DC5B8A"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sv-SE" w:eastAsia="zh-CN"/>
                <w14:ligatures w14:val="none"/>
              </w:rPr>
              <w:t>Ne mažiau 350 000 aps/min</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1B07759"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37E45562" w14:textId="77777777" w:rsidTr="00E855B9">
        <w:trPr>
          <w:trHeight w:val="44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31A55D85"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1.12.7</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300180E6"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Jungimas</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44BAB944"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sv-SE" w:eastAsia="zh-CN"/>
                <w14:ligatures w14:val="none"/>
              </w:rPr>
              <w:t>Per greitą jungtį</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A624B02"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19AA0474" w14:textId="77777777" w:rsidTr="00E855B9">
        <w:trPr>
          <w:trHeight w:val="44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DAC5948"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1.12.8</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7EA0056"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Sterilizuojamas</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71BD3A3"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Būtina</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192D960"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777E7CFB" w14:textId="77777777" w:rsidTr="00E855B9">
        <w:trPr>
          <w:trHeight w:val="44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A79A20B" w14:textId="77777777" w:rsidR="00EE5BEE" w:rsidRPr="00D8038A" w:rsidRDefault="00EE5BEE" w:rsidP="00EE5BEE">
            <w:pPr>
              <w:spacing w:after="0" w:line="240" w:lineRule="auto"/>
              <w:jc w:val="both"/>
              <w:rPr>
                <w:rFonts w:ascii="Times New Roman" w:eastAsia="Times New Roman" w:hAnsi="Times New Roman" w:cs="Times New Roman"/>
                <w:kern w:val="0"/>
                <w:lang w:eastAsia="ja-JP"/>
                <w14:ligatures w14:val="none"/>
              </w:rPr>
            </w:pPr>
            <w:r w:rsidRPr="00D8038A">
              <w:rPr>
                <w:rFonts w:ascii="Times New Roman" w:eastAsia="Times New Roman" w:hAnsi="Times New Roman" w:cs="Times New Roman"/>
                <w:kern w:val="0"/>
                <w:lang w:val="lt-LT" w:eastAsia="ja-JP"/>
                <w14:ligatures w14:val="none"/>
              </w:rPr>
              <w:t>1.12.</w:t>
            </w:r>
            <w:r w:rsidRPr="00D8038A">
              <w:rPr>
                <w:rFonts w:ascii="Times New Roman" w:eastAsia="Times New Roman" w:hAnsi="Times New Roman" w:cs="Times New Roman"/>
                <w:kern w:val="0"/>
                <w:lang w:eastAsia="ja-JP"/>
                <w14:ligatures w14:val="none"/>
              </w:rPr>
              <w:t>9</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74A59EA"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Garantija</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A68184A"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Įrangai, nurodytai 1.12. punkte, turi būti suteikiama ne trumpesnė nei 24 mėnesių garantija</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6787DCA"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30D242E3" w14:textId="77777777" w:rsidTr="00EE5BEE">
        <w:trPr>
          <w:trHeight w:val="22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80" w:type="dxa"/>
              <w:left w:w="80" w:type="dxa"/>
              <w:bottom w:w="80" w:type="dxa"/>
              <w:right w:w="80" w:type="dxa"/>
            </w:tcMar>
            <w:hideMark/>
          </w:tcPr>
          <w:p w14:paraId="4A8D97C7"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b/>
                <w:bCs/>
                <w:kern w:val="0"/>
                <w:lang w:val="lt-LT" w:eastAsia="ja-JP"/>
                <w14:ligatures w14:val="none"/>
              </w:rPr>
              <w:t>1.13.</w:t>
            </w:r>
          </w:p>
        </w:tc>
        <w:tc>
          <w:tcPr>
            <w:tcW w:w="58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80" w:type="dxa"/>
              <w:left w:w="80" w:type="dxa"/>
              <w:bottom w:w="80" w:type="dxa"/>
              <w:right w:w="80" w:type="dxa"/>
            </w:tcMar>
            <w:hideMark/>
          </w:tcPr>
          <w:p w14:paraId="35048B07"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b/>
                <w:bCs/>
                <w:kern w:val="0"/>
                <w:lang w:val="lt-LT" w:eastAsia="ja-JP"/>
                <w14:ligatures w14:val="none"/>
              </w:rPr>
              <w:t>Kampinis antgalis:</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A566E4D"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5B31E145" w14:textId="77777777" w:rsidTr="00E855B9">
        <w:trPr>
          <w:trHeight w:val="578"/>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0D5CB9D0"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1.13.1</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39510EA5"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sv-SE" w:eastAsia="zh-CN"/>
                <w14:ligatures w14:val="none"/>
              </w:rPr>
              <w:t>Aušinimas</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75AB9E9D"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sv-SE" w:eastAsia="zh-CN"/>
                <w14:ligatures w14:val="none"/>
              </w:rPr>
              <w:t>Su vidiniu aušinimu ir vandens-oro mišinio  padavimu</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3F0E299"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7EB0703F" w14:textId="77777777" w:rsidTr="00E855B9">
        <w:trPr>
          <w:trHeight w:val="53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239BFE2B"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1.13.2</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327272E4"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sv-SE" w:eastAsia="zh-CN"/>
                <w14:ligatures w14:val="none"/>
              </w:rPr>
              <w:t>Antgalio galvutės diametras</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6BAE624D"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sv-SE" w:eastAsia="zh-CN"/>
                <w14:ligatures w14:val="none"/>
              </w:rPr>
              <w:t>Ne didesnis nei 10 mm, aukštis ne didesnis nei 14 mm</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BFE1D22"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2331D508" w14:textId="77777777" w:rsidTr="00E855B9">
        <w:trPr>
          <w:trHeight w:val="281"/>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51CF2B5A"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1.13.3</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13BF0F50"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sv-SE" w:eastAsia="zh-CN"/>
                <w14:ligatures w14:val="none"/>
              </w:rPr>
              <w:t>Perdavimo santykis</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23BB2DF5"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sv-SE" w:eastAsia="zh-CN"/>
                <w14:ligatures w14:val="none"/>
              </w:rPr>
              <w:t>1:1</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EDEC4D4"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28C4920A" w14:textId="77777777" w:rsidTr="00E855B9">
        <w:trPr>
          <w:trHeight w:val="401"/>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49C6497B"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1.13.4</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56FDC8A7"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sv-SE" w:eastAsia="zh-CN"/>
                <w14:ligatures w14:val="none"/>
              </w:rPr>
              <w:t>Grąžto fiksacija</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610787C2"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sv-SE" w:eastAsia="zh-CN"/>
                <w14:ligatures w14:val="none"/>
              </w:rPr>
              <w:t>Mygtuku</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8EFF630"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4DB29435" w14:textId="77777777" w:rsidTr="00E855B9">
        <w:trPr>
          <w:trHeight w:val="395"/>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18235430"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1.13.5</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1E618504"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sv-SE" w:eastAsia="zh-CN"/>
                <w14:ligatures w14:val="none"/>
              </w:rPr>
              <w:t>Pašvietimas</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1E389A2F"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sv-SE" w:eastAsia="zh-CN"/>
                <w14:ligatures w14:val="none"/>
              </w:rPr>
              <w:t>Integruotas šviesolaidis</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C7FCB99"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3FE2A525" w14:textId="77777777" w:rsidTr="00E855B9">
        <w:trPr>
          <w:trHeight w:val="389"/>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56EC972F"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1.13.6</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4D70CF6C"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Sterilizuojamas</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7BD24AE8"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Būtina</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D909CF8"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739F20A0" w14:textId="77777777" w:rsidTr="00E855B9">
        <w:trPr>
          <w:trHeight w:val="88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4E6481E"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1.13.7</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1699245"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Garantija</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A1D4626"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Įrangai, nurodytai 1.13. punkte, turi būti suteikiama ne trumpesnė nei 24 mėnesių garantija</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018D48E" w14:textId="77777777" w:rsidR="00EE5BEE" w:rsidRPr="00D8038A" w:rsidRDefault="00EE5BEE" w:rsidP="00EE5BEE">
            <w:pPr>
              <w:spacing w:after="0" w:line="240" w:lineRule="auto"/>
              <w:rPr>
                <w:rFonts w:ascii="Times New Roman" w:eastAsia="Times New Roman" w:hAnsi="Times New Roman" w:cs="Times New Roman"/>
                <w:b/>
                <w:bCs/>
                <w:kern w:val="0"/>
                <w:lang w:val="lt-LT" w:eastAsia="ja-JP"/>
                <w14:ligatures w14:val="none"/>
              </w:rPr>
            </w:pPr>
          </w:p>
        </w:tc>
      </w:tr>
      <w:tr w:rsidR="00EE5BEE" w:rsidRPr="00D8038A" w14:paraId="514B8D4F" w14:textId="77777777" w:rsidTr="00E855B9">
        <w:trPr>
          <w:trHeight w:val="22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80" w:type="dxa"/>
              <w:left w:w="80" w:type="dxa"/>
              <w:bottom w:w="80" w:type="dxa"/>
              <w:right w:w="80" w:type="dxa"/>
            </w:tcMar>
            <w:hideMark/>
          </w:tcPr>
          <w:p w14:paraId="3AB3A08C"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b/>
                <w:bCs/>
                <w:kern w:val="0"/>
                <w:lang w:val="lt-LT" w:eastAsia="ja-JP"/>
                <w14:ligatures w14:val="none"/>
              </w:rPr>
              <w:t>1.14.</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80" w:type="dxa"/>
              <w:left w:w="80" w:type="dxa"/>
              <w:bottom w:w="80" w:type="dxa"/>
              <w:right w:w="80" w:type="dxa"/>
            </w:tcMar>
            <w:hideMark/>
          </w:tcPr>
          <w:p w14:paraId="1822EF9B"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b/>
                <w:bCs/>
                <w:kern w:val="0"/>
                <w:lang w:val="lt-LT" w:eastAsia="ja-JP"/>
                <w14:ligatures w14:val="none"/>
              </w:rPr>
              <w:t>Tiesus antgalis:</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F4ED17F"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DC7B3DA"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610E869E" w14:textId="77777777" w:rsidTr="00E855B9">
        <w:trPr>
          <w:trHeight w:val="346"/>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5A78E4BE"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1.14.1</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6AEC2D14"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 xml:space="preserve">Perdavimo santykis </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018A533A"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2A78E65"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4F793A07" w14:textId="77777777" w:rsidTr="00E855B9">
        <w:trPr>
          <w:trHeight w:val="254"/>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054F3D25"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1.14.2</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4BE9793A"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sv-SE" w:eastAsia="zh-CN"/>
                <w14:ligatures w14:val="none"/>
              </w:rPr>
              <w:t>Komplektuojama</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56DC762B"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sv-SE" w:eastAsia="ja-JP"/>
                <w14:ligatures w14:val="none"/>
              </w:rPr>
              <w:t>Vidinis vandens ir oro aušinimas</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2AE3020"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1B502C69" w14:textId="77777777" w:rsidTr="00E855B9">
        <w:trPr>
          <w:trHeight w:val="44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78B408CA"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1.14.3</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2DC21CF4"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sv-SE" w:eastAsia="zh-CN"/>
                <w14:ligatures w14:val="none"/>
              </w:rPr>
              <w:t>Pašvietimas</w:t>
            </w:r>
            <w:r w:rsidRPr="00D8038A">
              <w:rPr>
                <w:rFonts w:ascii="Times New Roman" w:eastAsia="Times New Roman" w:hAnsi="Times New Roman" w:cs="Times New Roman"/>
                <w:kern w:val="0"/>
                <w:lang w:val="sv-SE" w:eastAsia="zh-CN"/>
                <w14:ligatures w14:val="none"/>
              </w:rPr>
              <w:tab/>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0ADD81F4"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sv-SE" w:eastAsia="zh-CN"/>
                <w14:ligatures w14:val="none"/>
              </w:rPr>
              <w:t>Integruotas šviesolaidis</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ECF21CA" w14:textId="77777777" w:rsidR="00EE5BEE" w:rsidRPr="00D8038A" w:rsidRDefault="00EE5BEE" w:rsidP="00EE5BEE">
            <w:pPr>
              <w:spacing w:after="0" w:line="240" w:lineRule="auto"/>
              <w:rPr>
                <w:rFonts w:ascii="Times New Roman" w:eastAsia="Times New Roman" w:hAnsi="Times New Roman" w:cs="Times New Roman"/>
                <w:i/>
                <w:iCs/>
                <w:kern w:val="0"/>
                <w:lang w:val="lt-LT" w:eastAsia="ja-JP"/>
                <w14:ligatures w14:val="none"/>
              </w:rPr>
            </w:pPr>
          </w:p>
        </w:tc>
      </w:tr>
      <w:tr w:rsidR="00EE5BEE" w:rsidRPr="00D8038A" w14:paraId="1C7410B8" w14:textId="77777777" w:rsidTr="00E855B9">
        <w:trPr>
          <w:trHeight w:val="88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DC46C84"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1.14.4</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38402E2"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Garantija</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A6F668E"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Įrangai, nurodytai 1.14. punkte, turi būti suteikiama ne trumpesnė nei 24 mėnesių garantija</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EBE0FE1" w14:textId="77777777" w:rsidR="00EE5BEE" w:rsidRPr="00D8038A" w:rsidRDefault="00EE5BEE" w:rsidP="00EE5BEE">
            <w:pPr>
              <w:spacing w:after="0" w:line="240" w:lineRule="auto"/>
              <w:rPr>
                <w:rFonts w:ascii="Times New Roman" w:eastAsia="Times New Roman" w:hAnsi="Times New Roman" w:cs="Times New Roman"/>
                <w:b/>
                <w:bCs/>
                <w:kern w:val="0"/>
                <w:lang w:val="lt-LT" w:eastAsia="ja-JP"/>
                <w14:ligatures w14:val="none"/>
              </w:rPr>
            </w:pPr>
          </w:p>
        </w:tc>
      </w:tr>
      <w:tr w:rsidR="00EE5BEE" w:rsidRPr="00D8038A" w14:paraId="544BB357" w14:textId="77777777" w:rsidTr="00687D62">
        <w:trPr>
          <w:trHeight w:val="22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80" w:type="dxa"/>
              <w:left w:w="80" w:type="dxa"/>
              <w:bottom w:w="80" w:type="dxa"/>
              <w:right w:w="80" w:type="dxa"/>
            </w:tcMar>
            <w:hideMark/>
          </w:tcPr>
          <w:p w14:paraId="2BB21E7D"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b/>
                <w:bCs/>
                <w:kern w:val="0"/>
                <w:lang w:val="lt-LT" w:eastAsia="ja-JP"/>
                <w14:ligatures w14:val="none"/>
              </w:rPr>
              <w:t>1.15.</w:t>
            </w:r>
          </w:p>
        </w:tc>
        <w:tc>
          <w:tcPr>
            <w:tcW w:w="855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80" w:type="dxa"/>
              <w:left w:w="80" w:type="dxa"/>
              <w:bottom w:w="80" w:type="dxa"/>
              <w:right w:w="80" w:type="dxa"/>
            </w:tcMar>
            <w:hideMark/>
          </w:tcPr>
          <w:p w14:paraId="6B486B5D" w14:textId="5E2C30A2"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roofErr w:type="spellStart"/>
            <w:r w:rsidRPr="00D8038A">
              <w:rPr>
                <w:rFonts w:ascii="Times New Roman" w:eastAsia="Times New Roman" w:hAnsi="Times New Roman" w:cs="Times New Roman"/>
                <w:b/>
                <w:bCs/>
                <w:kern w:val="0"/>
                <w:lang w:val="lt-LT" w:eastAsia="ja-JP"/>
                <w14:ligatures w14:val="none"/>
              </w:rPr>
              <w:t>Pūtiklis</w:t>
            </w:r>
            <w:proofErr w:type="spellEnd"/>
            <w:r w:rsidR="004D6AD6" w:rsidRPr="00D8038A">
              <w:rPr>
                <w:rFonts w:ascii="Times New Roman" w:eastAsia="Times New Roman" w:hAnsi="Times New Roman" w:cs="Times New Roman"/>
                <w:b/>
                <w:bCs/>
                <w:kern w:val="0"/>
                <w:lang w:val="lt-LT" w:eastAsia="ja-JP"/>
                <w14:ligatures w14:val="none"/>
              </w:rPr>
              <w:t>:</w:t>
            </w:r>
          </w:p>
        </w:tc>
      </w:tr>
      <w:tr w:rsidR="00EE5BEE" w:rsidRPr="00D8038A" w14:paraId="0EEA7346" w14:textId="77777777" w:rsidTr="00E855B9">
        <w:trPr>
          <w:trHeight w:val="575"/>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772BE173"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1.15.1</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6974F89A"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Nuimamas, sterilizuojamas korpusas</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477227A7"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Būtina</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168073D" w14:textId="77777777" w:rsidR="00EE5BEE" w:rsidRPr="00D8038A" w:rsidRDefault="00EE5BEE" w:rsidP="00EE5BEE">
            <w:pPr>
              <w:spacing w:after="0" w:line="240" w:lineRule="auto"/>
              <w:rPr>
                <w:rFonts w:ascii="Times New Roman" w:eastAsia="Times New Roman" w:hAnsi="Times New Roman" w:cs="Times New Roman"/>
                <w:i/>
                <w:iCs/>
                <w:kern w:val="0"/>
                <w:lang w:val="lt-LT" w:eastAsia="ja-JP"/>
                <w14:ligatures w14:val="none"/>
              </w:rPr>
            </w:pPr>
          </w:p>
        </w:tc>
      </w:tr>
      <w:tr w:rsidR="00EE5BEE" w:rsidRPr="00D8038A" w14:paraId="5EECB102" w14:textId="77777777" w:rsidTr="00E855B9">
        <w:trPr>
          <w:trHeight w:val="110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5354FC2D"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1.15.2</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7E5B3514"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Funkcijos, ne mažiau kaip:</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0C1049FD"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Oro pūtimo funkcija;</w:t>
            </w:r>
          </w:p>
          <w:p w14:paraId="67F31CFD"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Vandens purškimo funkcija;</w:t>
            </w:r>
          </w:p>
          <w:p w14:paraId="74AC0AF2"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Oro-vandens debesies purškimo funkcija.</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72CDB7B" w14:textId="77777777" w:rsidR="00EE5BEE" w:rsidRPr="00D8038A" w:rsidRDefault="00EE5BEE" w:rsidP="00EE5BEE">
            <w:pPr>
              <w:spacing w:after="0" w:line="240" w:lineRule="auto"/>
              <w:rPr>
                <w:rFonts w:ascii="Times New Roman" w:eastAsia="Times New Roman" w:hAnsi="Times New Roman" w:cs="Times New Roman"/>
                <w:i/>
                <w:iCs/>
                <w:kern w:val="0"/>
                <w:lang w:val="lt-LT" w:eastAsia="ja-JP"/>
                <w14:ligatures w14:val="none"/>
              </w:rPr>
            </w:pPr>
          </w:p>
        </w:tc>
      </w:tr>
      <w:tr w:rsidR="00EE5BEE" w:rsidRPr="00D8038A" w14:paraId="52A78E26" w14:textId="77777777" w:rsidTr="00E855B9">
        <w:trPr>
          <w:trHeight w:val="404"/>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394F83D3"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1.15.3</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3A811749" w14:textId="77777777" w:rsidR="00EE5BEE" w:rsidRPr="00D8038A" w:rsidRDefault="00EE5BEE" w:rsidP="00273343">
            <w:pPr>
              <w:spacing w:after="0" w:line="240" w:lineRule="auto"/>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 xml:space="preserve">Nuimama, sterilizuojama kaniulė </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05671900"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Būtina</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F36C16E" w14:textId="77777777" w:rsidR="00EE5BEE" w:rsidRPr="00D8038A" w:rsidRDefault="00EE5BEE" w:rsidP="00EE5BEE">
            <w:pPr>
              <w:spacing w:after="0" w:line="240" w:lineRule="auto"/>
              <w:rPr>
                <w:rFonts w:ascii="Times New Roman" w:eastAsia="Times New Roman" w:hAnsi="Times New Roman" w:cs="Times New Roman"/>
                <w:i/>
                <w:iCs/>
                <w:kern w:val="0"/>
                <w:lang w:val="lt-LT" w:eastAsia="ja-JP"/>
                <w14:ligatures w14:val="none"/>
              </w:rPr>
            </w:pPr>
          </w:p>
        </w:tc>
      </w:tr>
      <w:tr w:rsidR="00EE5BEE" w:rsidRPr="00D8038A" w14:paraId="2A8AF9DB" w14:textId="77777777" w:rsidTr="00E855B9">
        <w:trPr>
          <w:trHeight w:val="66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10524F2"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1.15.4</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D6702EC"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Garantija</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3E7FB9E"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Įrangai, nurodytai 1.15. punkte, turi būti suteikiama ne trumpesnė nei 24 mėnesių garantija</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5ACA035" w14:textId="77777777" w:rsidR="00EE5BEE" w:rsidRPr="00D8038A" w:rsidRDefault="00EE5BEE" w:rsidP="00EE5BEE">
            <w:pPr>
              <w:spacing w:after="0" w:line="240" w:lineRule="auto"/>
              <w:rPr>
                <w:rFonts w:ascii="Times New Roman" w:eastAsia="Times New Roman" w:hAnsi="Times New Roman" w:cs="Times New Roman"/>
                <w:b/>
                <w:bCs/>
                <w:kern w:val="0"/>
                <w:lang w:val="lt-LT" w:eastAsia="ja-JP"/>
                <w14:ligatures w14:val="none"/>
              </w:rPr>
            </w:pPr>
          </w:p>
        </w:tc>
      </w:tr>
      <w:tr w:rsidR="00EE5BEE" w:rsidRPr="00D8038A" w14:paraId="091AA0FD" w14:textId="77777777" w:rsidTr="00EE5BEE">
        <w:trPr>
          <w:trHeight w:val="22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80" w:type="dxa"/>
              <w:left w:w="80" w:type="dxa"/>
              <w:bottom w:w="80" w:type="dxa"/>
              <w:right w:w="80" w:type="dxa"/>
            </w:tcMar>
            <w:hideMark/>
          </w:tcPr>
          <w:p w14:paraId="30A00FEA"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b/>
                <w:bCs/>
                <w:kern w:val="0"/>
                <w:lang w:val="lt-LT" w:eastAsia="ja-JP"/>
                <w14:ligatures w14:val="none"/>
              </w:rPr>
              <w:t>1.16.</w:t>
            </w:r>
          </w:p>
        </w:tc>
        <w:tc>
          <w:tcPr>
            <w:tcW w:w="58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80" w:type="dxa"/>
              <w:left w:w="80" w:type="dxa"/>
              <w:bottom w:w="80" w:type="dxa"/>
              <w:right w:w="80" w:type="dxa"/>
            </w:tcMar>
            <w:hideMark/>
          </w:tcPr>
          <w:p w14:paraId="078F572F"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b/>
                <w:bCs/>
                <w:kern w:val="0"/>
                <w:lang w:val="lt-LT" w:eastAsia="ja-JP"/>
                <w14:ligatures w14:val="none"/>
              </w:rPr>
              <w:t>Odontologo kėdutė:</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1104B04"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4380E952" w14:textId="77777777" w:rsidTr="00E855B9">
        <w:trPr>
          <w:trHeight w:val="479"/>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5D9EB6CA"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1.16.1</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2CD75C05" w14:textId="77777777" w:rsidR="00EE5BEE" w:rsidRPr="00D8038A" w:rsidRDefault="00EE5BEE" w:rsidP="00273343">
            <w:pPr>
              <w:spacing w:after="0" w:line="240" w:lineRule="auto"/>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Sėdimosios dalies reguliavimo funkcijos</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4899B4B1" w14:textId="7A60763C"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Aukščio reguliavimas;</w:t>
            </w:r>
          </w:p>
          <w:p w14:paraId="4BB5B90D"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Pasvirimo kampo reguliavimas.</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588FDE5" w14:textId="77777777" w:rsidR="00EE5BEE" w:rsidRPr="00D8038A" w:rsidRDefault="00EE5BEE" w:rsidP="00EE5BEE">
            <w:pPr>
              <w:spacing w:after="0" w:line="240" w:lineRule="auto"/>
              <w:rPr>
                <w:rFonts w:ascii="Times New Roman" w:eastAsia="Times New Roman" w:hAnsi="Times New Roman" w:cs="Times New Roman"/>
                <w:i/>
                <w:iCs/>
                <w:kern w:val="0"/>
                <w:lang w:val="lt-LT" w:eastAsia="ja-JP"/>
                <w14:ligatures w14:val="none"/>
              </w:rPr>
            </w:pPr>
          </w:p>
        </w:tc>
      </w:tr>
      <w:tr w:rsidR="00EE5BEE" w:rsidRPr="00D8038A" w14:paraId="185067BE" w14:textId="77777777" w:rsidTr="00E855B9">
        <w:trPr>
          <w:trHeight w:val="44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4383D24B"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1.16.2</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3327697A"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Nugaros atlošas</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0A064C2F"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Būtina</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EA558E7"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6703EC9D" w14:textId="77777777" w:rsidTr="00E855B9">
        <w:trPr>
          <w:trHeight w:val="66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5FA8A4FC"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1.16.3</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63CE43E4" w14:textId="42F3984B" w:rsidR="00EE5BEE" w:rsidRPr="00D8038A" w:rsidRDefault="00EE5BEE" w:rsidP="00273343">
            <w:pPr>
              <w:spacing w:after="0" w:line="240" w:lineRule="auto"/>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Maksimalus kėdutės sėdimosios dalies aukštis nuo grindų</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hideMark/>
          </w:tcPr>
          <w:p w14:paraId="7B0F74B1" w14:textId="4474CDC8"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ne mažiau kaip 660 mm</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AFC959A"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r w:rsidR="00EE5BEE" w:rsidRPr="00D8038A" w14:paraId="567013C0" w14:textId="77777777" w:rsidTr="00E855B9">
        <w:trPr>
          <w:trHeight w:val="662"/>
        </w:trPr>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C9941AB"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1.16.4</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E78EF8C"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Garantija</w:t>
            </w:r>
          </w:p>
        </w:tc>
        <w:tc>
          <w:tcPr>
            <w:tcW w:w="3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08AB111" w14:textId="77777777" w:rsidR="00EE5BEE" w:rsidRPr="00D8038A" w:rsidRDefault="00EE5BEE" w:rsidP="00EE5BEE">
            <w:pPr>
              <w:spacing w:after="0" w:line="240" w:lineRule="auto"/>
              <w:jc w:val="both"/>
              <w:rPr>
                <w:rFonts w:ascii="Times New Roman" w:eastAsia="Times New Roman" w:hAnsi="Times New Roman" w:cs="Times New Roman"/>
                <w:kern w:val="0"/>
                <w:lang w:val="lt-LT" w:eastAsia="ja-JP"/>
                <w14:ligatures w14:val="none"/>
              </w:rPr>
            </w:pPr>
            <w:r w:rsidRPr="00D8038A">
              <w:rPr>
                <w:rFonts w:ascii="Times New Roman" w:eastAsia="Times New Roman" w:hAnsi="Times New Roman" w:cs="Times New Roman"/>
                <w:kern w:val="0"/>
                <w:lang w:val="lt-LT" w:eastAsia="ja-JP"/>
                <w14:ligatures w14:val="none"/>
              </w:rPr>
              <w:t>Įrangai, nurodytai 1.16. punkte, turi būti suteikiama ne trumpesnė nei 60 mėnesių garantija</w:t>
            </w:r>
          </w:p>
        </w:tc>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3B79F89" w14:textId="77777777" w:rsidR="00EE5BEE" w:rsidRPr="00D8038A" w:rsidRDefault="00EE5BEE" w:rsidP="00EE5BEE">
            <w:pPr>
              <w:spacing w:after="0" w:line="240" w:lineRule="auto"/>
              <w:rPr>
                <w:rFonts w:ascii="Times New Roman" w:eastAsia="Times New Roman" w:hAnsi="Times New Roman" w:cs="Times New Roman"/>
                <w:kern w:val="0"/>
                <w:lang w:val="lt-LT" w:eastAsia="ja-JP"/>
                <w14:ligatures w14:val="none"/>
              </w:rPr>
            </w:pPr>
          </w:p>
        </w:tc>
      </w:tr>
    </w:tbl>
    <w:bookmarkEnd w:id="0"/>
    <w:p w14:paraId="6FF36046" w14:textId="77777777" w:rsidR="00C156CC" w:rsidRPr="00D8038A" w:rsidRDefault="00C156CC" w:rsidP="00680A1A">
      <w:pPr>
        <w:spacing w:after="0" w:line="240" w:lineRule="auto"/>
        <w:jc w:val="both"/>
        <w:rPr>
          <w:rFonts w:ascii="Times New Roman" w:eastAsia="Calibri" w:hAnsi="Times New Roman" w:cs="Times New Roman"/>
          <w:kern w:val="0"/>
          <w:sz w:val="20"/>
          <w:szCs w:val="20"/>
          <w:lang w:val="lt-LT"/>
          <w14:ligatures w14:val="none"/>
        </w:rPr>
      </w:pPr>
      <w:r w:rsidRPr="00D8038A">
        <w:rPr>
          <w:rFonts w:ascii="Times New Roman" w:eastAsia="Calibri" w:hAnsi="Times New Roman" w:cs="Times New Roman"/>
          <w:kern w:val="0"/>
          <w:sz w:val="20"/>
          <w:szCs w:val="20"/>
          <w:lang w:val="lt-LT"/>
          <w14:ligatures w14:val="none"/>
        </w:rPr>
        <w:t>Pastabos:</w:t>
      </w:r>
    </w:p>
    <w:p w14:paraId="6F6965F5" w14:textId="0A09408B" w:rsidR="00EE5BEE" w:rsidRPr="00D8038A" w:rsidRDefault="00C156CC" w:rsidP="00C156CC">
      <w:pPr>
        <w:spacing w:after="0" w:line="240" w:lineRule="auto"/>
        <w:ind w:firstLine="709"/>
        <w:jc w:val="both"/>
        <w:rPr>
          <w:rFonts w:ascii="Times New Roman" w:eastAsia="Calibri" w:hAnsi="Times New Roman" w:cs="Times New Roman"/>
          <w:i/>
          <w:iCs/>
          <w:color w:val="EE0000"/>
          <w:kern w:val="0"/>
          <w:lang w:val="lt-LT"/>
          <w14:ligatures w14:val="none"/>
        </w:rPr>
      </w:pPr>
      <w:r w:rsidRPr="00D8038A">
        <w:rPr>
          <w:rFonts w:ascii="Times New Roman" w:eastAsia="Calibri" w:hAnsi="Times New Roman" w:cs="Times New Roman"/>
          <w:i/>
          <w:iCs/>
          <w:kern w:val="0"/>
          <w:sz w:val="20"/>
          <w:szCs w:val="20"/>
          <w:lang w:val="lt-LT"/>
          <w14:ligatures w14:val="none"/>
        </w:rPr>
        <w:t>Jeigu perkančiosios organizacijos parengtoje techninėje specifikacijoje nurodytas konkretus (t. y. šalia nenurodytas žodis „arba lygiavertis“) prekės ženklas, gamintojas, modelis ar tiekimo šaltinis, konkretus procesas (būdingas konkretaus tiekėjo tiekiamoms prekėms ar teikiamoms paslaugoms), patentas, tipas, metodas, protokolas, standartas, sertifikatas, konkreti kilmė ar gamyba (dėl kurių tam tikriems subjektams ar tam tikriems produktams būtų sudarytos palankesnės sąlygos arba jie būtų atmesti), normos, direktyvos, formatas, medžiaga, sistema, jungtis ar panašiai – tiekėjas gali siūlyti ir lygiaverčius prekės ženklus, gamintojus, modelius ar tiekimo šaltinius, procesus, patentus, tipus, metodus, protokolus, standartus, sertifikatus, normas, direktyvas, formatus, medžiagas, sistemas, jungtis ir panašiai. Jei techninėje specifikacijoje nurodyta konkreti (t. y. šalia nenurodytas žodis „ne žemesnė kaip“) klasė, kategorija ar pan. – gali būti siūloma ir ne žemesnė kaip techninėje specifikacijoje nurodyta klasė, kategorija ar pan. Jei perkančiosios organizacijos parengtoje techninėje specifikacijoje nurodytos konkrečios (t. y. nenurodyti žodžiai ne siauresnėse) ribos, intervalai ar pan. – gali būti siūlomos prekės, kurių konkrečios ribos, intervalai ar pan. yra ne siauresni kaip nurodyti  techninėje specifikacijoje</w:t>
      </w:r>
      <w:r w:rsidRPr="00D8038A">
        <w:rPr>
          <w:rFonts w:ascii="Times New Roman" w:eastAsia="Calibri" w:hAnsi="Times New Roman" w:cs="Times New Roman"/>
          <w:i/>
          <w:iCs/>
          <w:kern w:val="0"/>
          <w:lang w:val="lt-LT"/>
          <w14:ligatures w14:val="none"/>
        </w:rPr>
        <w:t xml:space="preserve">. </w:t>
      </w:r>
    </w:p>
    <w:p w14:paraId="52AD2408" w14:textId="77777777" w:rsidR="00680A1A" w:rsidRPr="00D8038A" w:rsidRDefault="00680A1A" w:rsidP="00680A1A">
      <w:pPr>
        <w:tabs>
          <w:tab w:val="left" w:pos="1134"/>
        </w:tabs>
        <w:spacing w:after="0" w:line="240" w:lineRule="auto"/>
        <w:ind w:firstLine="720"/>
        <w:jc w:val="both"/>
        <w:rPr>
          <w:rFonts w:ascii="Times New Roman" w:eastAsia="Calibri" w:hAnsi="Times New Roman" w:cs="Times New Roman"/>
          <w:kern w:val="0"/>
          <w:lang w:val="lt-LT"/>
          <w14:ligatures w14:val="none"/>
        </w:rPr>
      </w:pPr>
    </w:p>
    <w:p w14:paraId="568070D5" w14:textId="77777777" w:rsidR="00135852" w:rsidRPr="00D8038A" w:rsidRDefault="00135852" w:rsidP="00135852">
      <w:pPr>
        <w:spacing w:line="240" w:lineRule="auto"/>
        <w:jc w:val="both"/>
        <w:rPr>
          <w:rFonts w:ascii="Times New Roman" w:eastAsia="Times New Roman" w:hAnsi="Times New Roman" w:cs="Times New Roman"/>
          <w:b/>
          <w:color w:val="000000"/>
          <w:u w:val="single"/>
          <w:lang w:val="lt-LT"/>
        </w:rPr>
      </w:pPr>
      <w:r w:rsidRPr="00D8038A">
        <w:rPr>
          <w:rFonts w:ascii="Times New Roman" w:eastAsia="Times New Roman" w:hAnsi="Times New Roman" w:cs="Times New Roman"/>
          <w:b/>
          <w:color w:val="000000"/>
          <w:u w:val="single"/>
          <w:lang w:val="lt-LT"/>
        </w:rPr>
        <w:t>Žalieji reikalavimai:</w:t>
      </w:r>
    </w:p>
    <w:p w14:paraId="78B5AC45" w14:textId="77777777" w:rsidR="00C3180C" w:rsidRPr="00D8038A" w:rsidRDefault="00C3180C" w:rsidP="00C3180C">
      <w:pPr>
        <w:rPr>
          <w:rFonts w:ascii="Times New Roman" w:hAnsi="Times New Roman" w:cs="Times New Roman"/>
          <w:b/>
          <w:bCs/>
          <w:lang w:val="lt-LT"/>
        </w:rPr>
      </w:pPr>
      <w:r w:rsidRPr="00D8038A">
        <w:rPr>
          <w:rFonts w:ascii="Times New Roman" w:hAnsi="Times New Roman" w:cs="Times New Roman"/>
          <w:b/>
          <w:bCs/>
          <w:lang w:val="lt-LT"/>
        </w:rPr>
        <w:t>Taikomi žemiau nurodyti Lietuvos Respublikos aplinkos ministro 2011 m. birželio 28 d. įsakymu Nr. D1-508 „Dėl aplinkos apsaugos kriterijų taikymo, vykdant žaliuosius pirkimus, tvarkos aprašo patvirtinimo“ (aktualia redakcija) reikalavimai:</w:t>
      </w:r>
    </w:p>
    <w:p w14:paraId="3D59BDF1" w14:textId="77777777" w:rsidR="00697B36" w:rsidRPr="00D8038A" w:rsidRDefault="00697B36" w:rsidP="00C156CC">
      <w:pPr>
        <w:tabs>
          <w:tab w:val="left" w:pos="1134"/>
        </w:tabs>
        <w:spacing w:after="0" w:line="240" w:lineRule="auto"/>
        <w:ind w:firstLine="720"/>
        <w:jc w:val="both"/>
        <w:rPr>
          <w:rFonts w:ascii="Times New Roman" w:eastAsia="Calibri" w:hAnsi="Times New Roman" w:cs="Times New Roman"/>
          <w:strike/>
          <w:kern w:val="0"/>
          <w:lang w:val="lt-LT"/>
          <w14:ligatures w14:val="non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4599"/>
        <w:gridCol w:w="4436"/>
      </w:tblGrid>
      <w:tr w:rsidR="003902BC" w:rsidRPr="00D8038A" w14:paraId="109AFCD8" w14:textId="2B7930F8" w:rsidTr="00596D11">
        <w:trPr>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501147CB" w14:textId="77777777" w:rsidR="003902BC" w:rsidRPr="00D8038A" w:rsidRDefault="003902BC" w:rsidP="00925D95">
            <w:pPr>
              <w:rPr>
                <w:rFonts w:ascii="Times New Roman" w:hAnsi="Times New Roman" w:cs="Times New Roman"/>
                <w:b/>
                <w:bCs/>
                <w:lang w:val="lt-LT"/>
              </w:rPr>
            </w:pPr>
            <w:r w:rsidRPr="00D8038A">
              <w:rPr>
                <w:rFonts w:ascii="Times New Roman" w:hAnsi="Times New Roman" w:cs="Times New Roman"/>
                <w:b/>
                <w:bCs/>
                <w:lang w:val="lt-LT"/>
              </w:rPr>
              <w:t>Eil. Nr.</w:t>
            </w:r>
          </w:p>
        </w:tc>
        <w:tc>
          <w:tcPr>
            <w:tcW w:w="4599" w:type="dxa"/>
            <w:tcBorders>
              <w:top w:val="single" w:sz="4" w:space="0" w:color="auto"/>
              <w:left w:val="single" w:sz="4" w:space="0" w:color="auto"/>
              <w:bottom w:val="single" w:sz="4" w:space="0" w:color="auto"/>
              <w:right w:val="single" w:sz="4" w:space="0" w:color="auto"/>
            </w:tcBorders>
            <w:vAlign w:val="center"/>
            <w:hideMark/>
          </w:tcPr>
          <w:p w14:paraId="41FC18AD" w14:textId="77777777" w:rsidR="003902BC" w:rsidRPr="00D8038A" w:rsidRDefault="003902BC" w:rsidP="00925D95">
            <w:pPr>
              <w:rPr>
                <w:rFonts w:ascii="Times New Roman" w:hAnsi="Times New Roman" w:cs="Times New Roman"/>
                <w:b/>
                <w:bCs/>
                <w:lang w:val="lt-LT"/>
              </w:rPr>
            </w:pPr>
            <w:r w:rsidRPr="00D8038A">
              <w:rPr>
                <w:rFonts w:ascii="Times New Roman" w:hAnsi="Times New Roman" w:cs="Times New Roman"/>
                <w:b/>
                <w:bCs/>
                <w:lang w:val="lt-LT"/>
              </w:rPr>
              <w:t>Aplinkos apsaugos kriterijai</w:t>
            </w:r>
          </w:p>
        </w:tc>
        <w:tc>
          <w:tcPr>
            <w:tcW w:w="4436" w:type="dxa"/>
            <w:tcBorders>
              <w:top w:val="single" w:sz="4" w:space="0" w:color="auto"/>
              <w:left w:val="single" w:sz="4" w:space="0" w:color="auto"/>
              <w:bottom w:val="single" w:sz="4" w:space="0" w:color="auto"/>
              <w:right w:val="single" w:sz="4" w:space="0" w:color="auto"/>
            </w:tcBorders>
            <w:vAlign w:val="center"/>
            <w:hideMark/>
          </w:tcPr>
          <w:p w14:paraId="7F4B8E31" w14:textId="77777777" w:rsidR="003902BC" w:rsidRPr="00D8038A" w:rsidRDefault="003902BC" w:rsidP="00596D11">
            <w:pPr>
              <w:jc w:val="center"/>
              <w:rPr>
                <w:rFonts w:ascii="Times New Roman" w:hAnsi="Times New Roman" w:cs="Times New Roman"/>
                <w:b/>
                <w:bCs/>
                <w:lang w:val="lt-LT"/>
              </w:rPr>
            </w:pPr>
            <w:r w:rsidRPr="00D8038A">
              <w:rPr>
                <w:rFonts w:ascii="Times New Roman" w:hAnsi="Times New Roman" w:cs="Times New Roman"/>
                <w:b/>
                <w:bCs/>
                <w:lang w:val="lt-LT"/>
              </w:rPr>
              <w:t xml:space="preserve">Atitiktį aplinkos kriterijams pagrindžiantys dokumentai </w:t>
            </w:r>
            <w:r w:rsidRPr="00D8038A">
              <w:rPr>
                <w:rFonts w:ascii="Times New Roman" w:hAnsi="Times New Roman" w:cs="Times New Roman"/>
                <w:b/>
                <w:bCs/>
                <w:highlight w:val="yellow"/>
                <w:lang w:val="lt-LT"/>
              </w:rPr>
              <w:t>(jei reikalaujama)</w:t>
            </w:r>
          </w:p>
        </w:tc>
      </w:tr>
      <w:tr w:rsidR="003902BC" w:rsidRPr="00D8038A" w14:paraId="00F5D704" w14:textId="58E03063" w:rsidTr="00596D11">
        <w:trPr>
          <w:trHeight w:val="1124"/>
          <w:jc w:val="center"/>
        </w:trPr>
        <w:tc>
          <w:tcPr>
            <w:tcW w:w="570" w:type="dxa"/>
            <w:tcBorders>
              <w:top w:val="single" w:sz="4" w:space="0" w:color="auto"/>
              <w:left w:val="single" w:sz="4" w:space="0" w:color="auto"/>
              <w:bottom w:val="single" w:sz="4" w:space="0" w:color="auto"/>
              <w:right w:val="single" w:sz="4" w:space="0" w:color="auto"/>
            </w:tcBorders>
          </w:tcPr>
          <w:p w14:paraId="1A46F019" w14:textId="77777777" w:rsidR="003902BC" w:rsidRPr="00D8038A" w:rsidRDefault="003902BC" w:rsidP="00925D95">
            <w:pPr>
              <w:rPr>
                <w:rFonts w:ascii="Times New Roman" w:hAnsi="Times New Roman" w:cs="Times New Roman"/>
                <w:lang w:val="lt-LT"/>
              </w:rPr>
            </w:pPr>
          </w:p>
        </w:tc>
        <w:tc>
          <w:tcPr>
            <w:tcW w:w="4599" w:type="dxa"/>
            <w:tcBorders>
              <w:top w:val="single" w:sz="4" w:space="0" w:color="auto"/>
              <w:left w:val="single" w:sz="4" w:space="0" w:color="auto"/>
              <w:bottom w:val="single" w:sz="4" w:space="0" w:color="auto"/>
              <w:right w:val="single" w:sz="4" w:space="0" w:color="auto"/>
            </w:tcBorders>
            <w:vAlign w:val="center"/>
          </w:tcPr>
          <w:p w14:paraId="1A933268" w14:textId="77777777" w:rsidR="003902BC" w:rsidRPr="00D8038A" w:rsidRDefault="008B370F" w:rsidP="008B370F">
            <w:pPr>
              <w:spacing w:after="0" w:line="240" w:lineRule="auto"/>
              <w:rPr>
                <w:rFonts w:ascii="Times New Roman" w:hAnsi="Times New Roman" w:cs="Times New Roman"/>
                <w:lang w:val="lt-LT"/>
              </w:rPr>
            </w:pPr>
            <w:r w:rsidRPr="00D8038A">
              <w:rPr>
                <w:rFonts w:ascii="Times New Roman" w:hAnsi="Times New Roman" w:cs="Times New Roman"/>
                <w:lang w:val="lt-LT"/>
              </w:rPr>
              <w:t xml:space="preserve">Techninės specifikacijos 1.1.26 </w:t>
            </w:r>
            <w:r w:rsidR="00863B9E" w:rsidRPr="00D8038A">
              <w:rPr>
                <w:rFonts w:ascii="Times New Roman" w:hAnsi="Times New Roman" w:cs="Times New Roman"/>
                <w:lang w:val="lt-LT"/>
              </w:rPr>
              <w:t xml:space="preserve">p., </w:t>
            </w:r>
            <w:r w:rsidR="002F77AA" w:rsidRPr="00D8038A">
              <w:rPr>
                <w:rFonts w:ascii="Times New Roman" w:eastAsia="Times New Roman" w:hAnsi="Times New Roman" w:cs="Times New Roman"/>
                <w:kern w:val="0"/>
                <w:lang w:val="lt-LT" w:eastAsia="ja-JP"/>
                <w14:ligatures w14:val="none"/>
              </w:rPr>
              <w:t>1.5.13</w:t>
            </w:r>
            <w:r w:rsidR="006C06E7" w:rsidRPr="00D8038A">
              <w:rPr>
                <w:rFonts w:ascii="Times New Roman" w:eastAsia="Times New Roman" w:hAnsi="Times New Roman" w:cs="Times New Roman"/>
                <w:kern w:val="0"/>
                <w:lang w:val="lt-LT" w:eastAsia="ja-JP"/>
                <w14:ligatures w14:val="none"/>
              </w:rPr>
              <w:t xml:space="preserve"> p.</w:t>
            </w:r>
            <w:r w:rsidR="002F77AA" w:rsidRPr="00D8038A">
              <w:rPr>
                <w:rFonts w:ascii="Times New Roman" w:eastAsia="Times New Roman" w:hAnsi="Times New Roman" w:cs="Times New Roman"/>
                <w:kern w:val="0"/>
                <w:lang w:val="lt-LT" w:eastAsia="ja-JP"/>
                <w14:ligatures w14:val="none"/>
              </w:rPr>
              <w:t xml:space="preserve">, </w:t>
            </w:r>
            <w:r w:rsidR="000B5941" w:rsidRPr="00D8038A">
              <w:rPr>
                <w:rFonts w:ascii="Times New Roman" w:eastAsia="Times New Roman" w:hAnsi="Times New Roman" w:cs="Times New Roman"/>
                <w:kern w:val="0"/>
                <w:lang w:val="lt-LT" w:eastAsia="ja-JP"/>
                <w14:ligatures w14:val="none"/>
              </w:rPr>
              <w:t>1.7.7</w:t>
            </w:r>
            <w:r w:rsidR="006C06E7" w:rsidRPr="00D8038A">
              <w:rPr>
                <w:rFonts w:ascii="Times New Roman" w:eastAsia="Times New Roman" w:hAnsi="Times New Roman" w:cs="Times New Roman"/>
                <w:kern w:val="0"/>
                <w:lang w:val="lt-LT" w:eastAsia="ja-JP"/>
                <w14:ligatures w14:val="none"/>
              </w:rPr>
              <w:t xml:space="preserve"> p.</w:t>
            </w:r>
            <w:r w:rsidR="00863B9E" w:rsidRPr="00D8038A">
              <w:rPr>
                <w:rFonts w:ascii="Times New Roman" w:eastAsia="Times New Roman" w:hAnsi="Times New Roman" w:cs="Times New Roman"/>
                <w:kern w:val="0"/>
                <w:lang w:val="lt-LT" w:eastAsia="ja-JP"/>
                <w14:ligatures w14:val="none"/>
              </w:rPr>
              <w:t>,</w:t>
            </w:r>
            <w:r w:rsidR="000B5941" w:rsidRPr="00D8038A">
              <w:rPr>
                <w:rFonts w:ascii="Times New Roman" w:eastAsia="Times New Roman" w:hAnsi="Times New Roman" w:cs="Times New Roman"/>
                <w:kern w:val="0"/>
                <w:lang w:val="lt-LT" w:eastAsia="ja-JP"/>
                <w14:ligatures w14:val="none"/>
              </w:rPr>
              <w:t xml:space="preserve"> 1.</w:t>
            </w:r>
            <w:r w:rsidR="00174570" w:rsidRPr="00D8038A">
              <w:rPr>
                <w:rFonts w:ascii="Times New Roman" w:eastAsia="Times New Roman" w:hAnsi="Times New Roman" w:cs="Times New Roman"/>
                <w:kern w:val="0"/>
                <w:lang w:val="lt-LT" w:eastAsia="ja-JP"/>
                <w14:ligatures w14:val="none"/>
              </w:rPr>
              <w:t>8.7</w:t>
            </w:r>
            <w:r w:rsidR="006C06E7" w:rsidRPr="00D8038A">
              <w:rPr>
                <w:rFonts w:ascii="Times New Roman" w:eastAsia="Times New Roman" w:hAnsi="Times New Roman" w:cs="Times New Roman"/>
                <w:kern w:val="0"/>
                <w:lang w:val="lt-LT" w:eastAsia="ja-JP"/>
                <w14:ligatures w14:val="none"/>
              </w:rPr>
              <w:t>p., 1.16.4 p.</w:t>
            </w:r>
            <w:r w:rsidR="002F77AA" w:rsidRPr="00D8038A">
              <w:rPr>
                <w:rFonts w:ascii="Times New Roman" w:eastAsia="Times New Roman" w:hAnsi="Times New Roman" w:cs="Times New Roman"/>
                <w:kern w:val="0"/>
                <w:lang w:val="lt-LT" w:eastAsia="ja-JP"/>
                <w14:ligatures w14:val="none"/>
              </w:rPr>
              <w:t xml:space="preserve"> </w:t>
            </w:r>
            <w:r w:rsidRPr="00D8038A">
              <w:rPr>
                <w:rFonts w:ascii="Times New Roman" w:hAnsi="Times New Roman" w:cs="Times New Roman"/>
                <w:lang w:val="lt-LT"/>
              </w:rPr>
              <w:t xml:space="preserve">nustatytas reikalavimas, kad įrangai turi būti suteikiama ne trumpesnė kaip 60 mėnesių garantija, laikomas aplinkos apsaugos kriterijumi pagal </w:t>
            </w:r>
            <w:r w:rsidRPr="00D8038A">
              <w:rPr>
                <w:rFonts w:ascii="Times New Roman" w:hAnsi="Times New Roman" w:cs="Times New Roman"/>
                <w:b/>
                <w:bCs/>
                <w:lang w:val="lt-LT"/>
              </w:rPr>
              <w:t>Tvarkos aprašo 4.4.4.4 papunktį</w:t>
            </w:r>
            <w:r w:rsidRPr="00D8038A">
              <w:rPr>
                <w:rFonts w:ascii="Times New Roman" w:hAnsi="Times New Roman" w:cs="Times New Roman"/>
                <w:lang w:val="lt-LT"/>
              </w:rPr>
              <w:t>, nes ilgesnis garantinis laikotarpis prisideda prie gaminio ilgaamžiškumo, pakartotinio naudojimo.</w:t>
            </w:r>
          </w:p>
          <w:p w14:paraId="1DE74330" w14:textId="77777777" w:rsidR="00091FDB" w:rsidRPr="00D8038A" w:rsidRDefault="00091FDB" w:rsidP="008B370F">
            <w:pPr>
              <w:spacing w:after="0" w:line="240" w:lineRule="auto"/>
              <w:rPr>
                <w:rFonts w:ascii="Times New Roman" w:hAnsi="Times New Roman" w:cs="Times New Roman"/>
                <w:lang w:val="lt-LT"/>
              </w:rPr>
            </w:pPr>
          </w:p>
          <w:p w14:paraId="2E75AD46" w14:textId="47DFAC37" w:rsidR="00091FDB" w:rsidRPr="00D8038A" w:rsidRDefault="00091FDB" w:rsidP="008B370F">
            <w:pPr>
              <w:spacing w:after="0" w:line="240" w:lineRule="auto"/>
              <w:rPr>
                <w:rFonts w:ascii="Times New Roman" w:hAnsi="Times New Roman" w:cs="Times New Roman"/>
                <w:lang w:val="lt-LT"/>
              </w:rPr>
            </w:pPr>
          </w:p>
        </w:tc>
        <w:tc>
          <w:tcPr>
            <w:tcW w:w="4436" w:type="dxa"/>
            <w:tcBorders>
              <w:top w:val="single" w:sz="4" w:space="0" w:color="auto"/>
              <w:left w:val="single" w:sz="4" w:space="0" w:color="auto"/>
              <w:bottom w:val="single" w:sz="4" w:space="0" w:color="auto"/>
              <w:right w:val="single" w:sz="4" w:space="0" w:color="auto"/>
            </w:tcBorders>
            <w:vAlign w:val="center"/>
          </w:tcPr>
          <w:p w14:paraId="2ABBE9CB" w14:textId="77777777" w:rsidR="00596D11" w:rsidRPr="00D8038A" w:rsidRDefault="00596D11" w:rsidP="00596D11">
            <w:pPr>
              <w:pStyle w:val="prastasiniatinklio"/>
              <w:spacing w:line="240" w:lineRule="atLeast"/>
              <w:jc w:val="center"/>
              <w:rPr>
                <w:rFonts w:eastAsia="Calibri"/>
              </w:rPr>
            </w:pPr>
            <w:r w:rsidRPr="00D8038A">
              <w:rPr>
                <w:rFonts w:eastAsia="Calibri"/>
              </w:rPr>
              <w:t xml:space="preserve">Papildomi dokumentai šiam kriterijui pagrįsti nereikalaujami. </w:t>
            </w:r>
            <w:r w:rsidRPr="00D8038A">
              <w:rPr>
                <w:rFonts w:eastAsia="Calibri"/>
                <w:b/>
                <w:bCs/>
              </w:rPr>
              <w:t>Tiekėjas, pateikdamas pasiūlymą, patvirtina, kad siūlomai įrangai suteikiama ne trumpesnė kaip 60 mėnesių garantija.</w:t>
            </w:r>
            <w:r w:rsidRPr="00D8038A">
              <w:rPr>
                <w:rFonts w:eastAsia="Calibri"/>
              </w:rPr>
              <w:t xml:space="preserve"> Garantinis laikotarpis laikomas tiekėjo sutartiniu įsipareigojimu.</w:t>
            </w:r>
          </w:p>
          <w:p w14:paraId="6EFA8A57" w14:textId="77777777" w:rsidR="00E04F1D" w:rsidRPr="00D8038A" w:rsidRDefault="00E04F1D" w:rsidP="00E04F1D">
            <w:pPr>
              <w:pStyle w:val="prastasiniatinklio"/>
              <w:spacing w:line="240" w:lineRule="atLeast"/>
              <w:jc w:val="center"/>
              <w:rPr>
                <w:rFonts w:eastAsia="Calibri"/>
              </w:rPr>
            </w:pPr>
            <w:r w:rsidRPr="00D8038A">
              <w:rPr>
                <w:rFonts w:eastAsia="Calibri"/>
                <w:highlight w:val="yellow"/>
              </w:rPr>
              <w:t>Atitinka / Neatitinka</w:t>
            </w:r>
          </w:p>
          <w:p w14:paraId="17FDDC37" w14:textId="7F85D82B" w:rsidR="003902BC" w:rsidRPr="00D8038A" w:rsidRDefault="003902BC" w:rsidP="00925D95">
            <w:pPr>
              <w:pStyle w:val="prastasiniatinklio"/>
              <w:spacing w:line="240" w:lineRule="atLeast"/>
              <w:jc w:val="center"/>
              <w:rPr>
                <w:rFonts w:eastAsia="Calibri"/>
              </w:rPr>
            </w:pPr>
            <w:r w:rsidRPr="00D8038A">
              <w:rPr>
                <w:rFonts w:eastAsia="Calibri"/>
              </w:rPr>
              <w:t>(</w:t>
            </w:r>
            <w:r w:rsidR="00390831" w:rsidRPr="00D8038A">
              <w:rPr>
                <w:rFonts w:eastAsia="Calibri"/>
              </w:rPr>
              <w:t xml:space="preserve">Tiekėjas turi </w:t>
            </w:r>
            <w:r w:rsidRPr="00D8038A">
              <w:rPr>
                <w:rFonts w:eastAsia="Calibri"/>
              </w:rPr>
              <w:t>tinkamą pažymėti)</w:t>
            </w:r>
          </w:p>
        </w:tc>
      </w:tr>
      <w:tr w:rsidR="00390831" w:rsidRPr="00D8038A" w14:paraId="6EC1C85B" w14:textId="77777777" w:rsidTr="00596D11">
        <w:trPr>
          <w:trHeight w:val="1124"/>
          <w:jc w:val="center"/>
        </w:trPr>
        <w:tc>
          <w:tcPr>
            <w:tcW w:w="570" w:type="dxa"/>
            <w:tcBorders>
              <w:top w:val="single" w:sz="4" w:space="0" w:color="auto"/>
              <w:left w:val="single" w:sz="4" w:space="0" w:color="auto"/>
              <w:bottom w:val="single" w:sz="4" w:space="0" w:color="auto"/>
              <w:right w:val="single" w:sz="4" w:space="0" w:color="auto"/>
            </w:tcBorders>
          </w:tcPr>
          <w:p w14:paraId="66F29723" w14:textId="1B304F76" w:rsidR="00390831" w:rsidRPr="00D8038A" w:rsidRDefault="00390831" w:rsidP="00925D95">
            <w:pPr>
              <w:rPr>
                <w:rFonts w:ascii="Times New Roman" w:hAnsi="Times New Roman" w:cs="Times New Roman"/>
                <w:lang w:val="lt-LT"/>
              </w:rPr>
            </w:pPr>
            <w:r w:rsidRPr="00D8038A">
              <w:rPr>
                <w:rFonts w:ascii="Times New Roman" w:hAnsi="Times New Roman" w:cs="Times New Roman"/>
                <w:lang w:val="lt-LT"/>
              </w:rPr>
              <w:t>2</w:t>
            </w:r>
          </w:p>
        </w:tc>
        <w:tc>
          <w:tcPr>
            <w:tcW w:w="4599" w:type="dxa"/>
            <w:tcBorders>
              <w:top w:val="single" w:sz="4" w:space="0" w:color="auto"/>
              <w:left w:val="single" w:sz="4" w:space="0" w:color="auto"/>
              <w:bottom w:val="single" w:sz="4" w:space="0" w:color="auto"/>
              <w:right w:val="single" w:sz="4" w:space="0" w:color="auto"/>
            </w:tcBorders>
            <w:vAlign w:val="center"/>
          </w:tcPr>
          <w:p w14:paraId="039D0611" w14:textId="04AF65DF" w:rsidR="00390831" w:rsidRPr="00D8038A" w:rsidRDefault="00313430" w:rsidP="008B370F">
            <w:pPr>
              <w:spacing w:after="0" w:line="240" w:lineRule="auto"/>
              <w:rPr>
                <w:rFonts w:ascii="Times New Roman" w:hAnsi="Times New Roman" w:cs="Times New Roman"/>
                <w:lang w:val="lt-LT"/>
              </w:rPr>
            </w:pPr>
            <w:r w:rsidRPr="00D8038A">
              <w:rPr>
                <w:rFonts w:ascii="Times New Roman" w:hAnsi="Times New Roman" w:cs="Times New Roman"/>
                <w:lang w:val="lt-LT"/>
              </w:rPr>
              <w:t>Techninės specifikacijos 1.</w:t>
            </w:r>
            <w:r w:rsidR="005512DE" w:rsidRPr="00D8038A">
              <w:rPr>
                <w:rFonts w:ascii="Times New Roman" w:hAnsi="Times New Roman" w:cs="Times New Roman"/>
                <w:lang w:val="lt-LT"/>
              </w:rPr>
              <w:t>3.4</w:t>
            </w:r>
            <w:r w:rsidRPr="00D8038A">
              <w:rPr>
                <w:rFonts w:ascii="Times New Roman" w:hAnsi="Times New Roman" w:cs="Times New Roman"/>
                <w:lang w:val="lt-LT"/>
              </w:rPr>
              <w:t xml:space="preserve"> </w:t>
            </w:r>
            <w:r w:rsidR="002F77AA" w:rsidRPr="00D8038A">
              <w:rPr>
                <w:rFonts w:ascii="Times New Roman" w:hAnsi="Times New Roman" w:cs="Times New Roman"/>
                <w:lang w:val="lt-LT"/>
              </w:rPr>
              <w:t>p.</w:t>
            </w:r>
            <w:r w:rsidRPr="00D8038A">
              <w:rPr>
                <w:rFonts w:ascii="Times New Roman" w:hAnsi="Times New Roman" w:cs="Times New Roman"/>
                <w:lang w:val="lt-LT"/>
              </w:rPr>
              <w:t xml:space="preserve"> </w:t>
            </w:r>
            <w:r w:rsidR="005512DE" w:rsidRPr="00D8038A">
              <w:rPr>
                <w:rFonts w:ascii="Times New Roman" w:eastAsia="Times New Roman" w:hAnsi="Times New Roman" w:cs="Times New Roman"/>
                <w:kern w:val="0"/>
                <w:lang w:val="lt-LT" w:eastAsia="ja-JP"/>
                <w14:ligatures w14:val="none"/>
              </w:rPr>
              <w:t xml:space="preserve">1.4.12 </w:t>
            </w:r>
            <w:r w:rsidR="002F77AA" w:rsidRPr="00D8038A">
              <w:rPr>
                <w:rFonts w:ascii="Times New Roman" w:eastAsia="Times New Roman" w:hAnsi="Times New Roman" w:cs="Times New Roman"/>
                <w:kern w:val="0"/>
                <w:lang w:val="lt-LT" w:eastAsia="ja-JP"/>
                <w14:ligatures w14:val="none"/>
              </w:rPr>
              <w:t xml:space="preserve">p. </w:t>
            </w:r>
            <w:r w:rsidR="00174570" w:rsidRPr="00D8038A">
              <w:rPr>
                <w:rFonts w:ascii="Times New Roman" w:eastAsia="Times New Roman" w:hAnsi="Times New Roman" w:cs="Times New Roman"/>
                <w:kern w:val="0"/>
                <w:lang w:val="lt-LT" w:eastAsia="ja-JP"/>
                <w14:ligatures w14:val="none"/>
              </w:rPr>
              <w:t>1.9.2</w:t>
            </w:r>
            <w:r w:rsidR="00200603" w:rsidRPr="00D8038A">
              <w:rPr>
                <w:rFonts w:ascii="Times New Roman" w:eastAsia="Times New Roman" w:hAnsi="Times New Roman" w:cs="Times New Roman"/>
                <w:kern w:val="0"/>
                <w:lang w:val="lt-LT" w:eastAsia="ja-JP"/>
                <w14:ligatures w14:val="none"/>
              </w:rPr>
              <w:t xml:space="preserve"> p., 1.10.8 p., 1.11.4p., 1.12.9</w:t>
            </w:r>
            <w:r w:rsidR="00E139D3" w:rsidRPr="00D8038A">
              <w:rPr>
                <w:rFonts w:ascii="Times New Roman" w:eastAsia="Times New Roman" w:hAnsi="Times New Roman" w:cs="Times New Roman"/>
                <w:kern w:val="0"/>
                <w:lang w:val="lt-LT" w:eastAsia="ja-JP"/>
                <w14:ligatures w14:val="none"/>
              </w:rPr>
              <w:t xml:space="preserve"> </w:t>
            </w:r>
            <w:r w:rsidR="00200603" w:rsidRPr="00D8038A">
              <w:rPr>
                <w:rFonts w:ascii="Times New Roman" w:eastAsia="Times New Roman" w:hAnsi="Times New Roman" w:cs="Times New Roman"/>
                <w:kern w:val="0"/>
                <w:lang w:val="lt-LT" w:eastAsia="ja-JP"/>
                <w14:ligatures w14:val="none"/>
              </w:rPr>
              <w:t>p.</w:t>
            </w:r>
            <w:r w:rsidR="006C06E7" w:rsidRPr="00D8038A">
              <w:rPr>
                <w:rFonts w:ascii="Times New Roman" w:eastAsia="Times New Roman" w:hAnsi="Times New Roman" w:cs="Times New Roman"/>
                <w:kern w:val="0"/>
                <w:lang w:val="lt-LT" w:eastAsia="ja-JP"/>
                <w14:ligatures w14:val="none"/>
              </w:rPr>
              <w:t xml:space="preserve">, 1.13.7 p., 1.14.4p., 1.15.4p., </w:t>
            </w:r>
            <w:r w:rsidR="00174570" w:rsidRPr="00D8038A">
              <w:rPr>
                <w:rFonts w:ascii="Times New Roman" w:eastAsia="Times New Roman" w:hAnsi="Times New Roman" w:cs="Times New Roman"/>
                <w:kern w:val="0"/>
                <w:lang w:val="lt-LT" w:eastAsia="ja-JP"/>
                <w14:ligatures w14:val="none"/>
              </w:rPr>
              <w:t xml:space="preserve"> </w:t>
            </w:r>
            <w:r w:rsidRPr="00D8038A">
              <w:rPr>
                <w:rFonts w:ascii="Times New Roman" w:hAnsi="Times New Roman" w:cs="Times New Roman"/>
                <w:lang w:val="lt-LT"/>
              </w:rPr>
              <w:t xml:space="preserve">nustatytas reikalavimas, kad įrangai turi būti suteikiama ne trumpesnė kaip </w:t>
            </w:r>
            <w:r w:rsidR="005512DE" w:rsidRPr="00D8038A">
              <w:rPr>
                <w:rFonts w:ascii="Times New Roman" w:hAnsi="Times New Roman" w:cs="Times New Roman"/>
                <w:lang w:val="lt-LT"/>
              </w:rPr>
              <w:t>24</w:t>
            </w:r>
            <w:r w:rsidRPr="00D8038A">
              <w:rPr>
                <w:rFonts w:ascii="Times New Roman" w:hAnsi="Times New Roman" w:cs="Times New Roman"/>
                <w:lang w:val="lt-LT"/>
              </w:rPr>
              <w:t xml:space="preserve"> mėnesių garantija, laikomas aplinkos apsaugos kriterijumi pagal </w:t>
            </w:r>
            <w:r w:rsidRPr="00D8038A">
              <w:rPr>
                <w:rFonts w:ascii="Times New Roman" w:hAnsi="Times New Roman" w:cs="Times New Roman"/>
                <w:b/>
                <w:bCs/>
                <w:lang w:val="lt-LT"/>
              </w:rPr>
              <w:t>Tvarkos aprašo 4.4.4.4 papunktį,</w:t>
            </w:r>
            <w:r w:rsidRPr="00D8038A">
              <w:rPr>
                <w:rFonts w:ascii="Times New Roman" w:hAnsi="Times New Roman" w:cs="Times New Roman"/>
                <w:lang w:val="lt-LT"/>
              </w:rPr>
              <w:t xml:space="preserve"> nes ilgesnis garantinis laikotarpis prisideda prie gaminio ilgaamžiškumo, pakartotinio naudojimo.</w:t>
            </w:r>
          </w:p>
        </w:tc>
        <w:tc>
          <w:tcPr>
            <w:tcW w:w="4436" w:type="dxa"/>
            <w:tcBorders>
              <w:top w:val="single" w:sz="4" w:space="0" w:color="auto"/>
              <w:left w:val="single" w:sz="4" w:space="0" w:color="auto"/>
              <w:bottom w:val="single" w:sz="4" w:space="0" w:color="auto"/>
              <w:right w:val="single" w:sz="4" w:space="0" w:color="auto"/>
            </w:tcBorders>
            <w:vAlign w:val="center"/>
          </w:tcPr>
          <w:p w14:paraId="683492BE" w14:textId="573AFC96" w:rsidR="00E139D3" w:rsidRPr="00D8038A" w:rsidRDefault="00E139D3" w:rsidP="00E139D3">
            <w:pPr>
              <w:pStyle w:val="prastasiniatinklio"/>
              <w:spacing w:line="240" w:lineRule="atLeast"/>
              <w:jc w:val="center"/>
              <w:rPr>
                <w:rFonts w:eastAsia="Calibri"/>
              </w:rPr>
            </w:pPr>
            <w:r w:rsidRPr="00D8038A">
              <w:rPr>
                <w:rFonts w:eastAsia="Calibri"/>
              </w:rPr>
              <w:t xml:space="preserve">Papildomi dokumentai šiam kriterijui pagrįsti nereikalaujami. </w:t>
            </w:r>
            <w:r w:rsidRPr="00D8038A">
              <w:rPr>
                <w:rFonts w:eastAsia="Calibri"/>
                <w:b/>
                <w:bCs/>
              </w:rPr>
              <w:t xml:space="preserve">Tiekėjas, pateikdamas pasiūlymą, patvirtina, kad siūlomai įrangai suteikiama ne trumpesnė kaip </w:t>
            </w:r>
            <w:r w:rsidR="00A029F5" w:rsidRPr="00D8038A">
              <w:rPr>
                <w:rFonts w:eastAsia="Calibri"/>
                <w:b/>
                <w:bCs/>
              </w:rPr>
              <w:t>24</w:t>
            </w:r>
            <w:r w:rsidRPr="00D8038A">
              <w:rPr>
                <w:rFonts w:eastAsia="Calibri"/>
                <w:b/>
                <w:bCs/>
              </w:rPr>
              <w:t xml:space="preserve"> mėnesių garantija.</w:t>
            </w:r>
            <w:r w:rsidRPr="00D8038A">
              <w:rPr>
                <w:rFonts w:eastAsia="Calibri"/>
              </w:rPr>
              <w:t xml:space="preserve"> Garantinis laikotarpis laikomas tiekėjo sutartiniu įsipareigojimu.</w:t>
            </w:r>
          </w:p>
          <w:p w14:paraId="13A051A9" w14:textId="77777777" w:rsidR="00E04F1D" w:rsidRPr="00D8038A" w:rsidRDefault="00E04F1D" w:rsidP="00E04F1D">
            <w:pPr>
              <w:pStyle w:val="prastasiniatinklio"/>
              <w:spacing w:line="240" w:lineRule="atLeast"/>
              <w:jc w:val="center"/>
              <w:rPr>
                <w:rFonts w:eastAsia="Calibri"/>
              </w:rPr>
            </w:pPr>
            <w:r w:rsidRPr="00D8038A">
              <w:rPr>
                <w:rFonts w:eastAsia="Calibri"/>
                <w:highlight w:val="yellow"/>
              </w:rPr>
              <w:t>Atitinka / Neatitinka</w:t>
            </w:r>
          </w:p>
          <w:p w14:paraId="39FE6051" w14:textId="7F548768" w:rsidR="00390831" w:rsidRPr="00D8038A" w:rsidRDefault="00E139D3" w:rsidP="00315E6A">
            <w:pPr>
              <w:pStyle w:val="prastasiniatinklio"/>
              <w:spacing w:line="240" w:lineRule="atLeast"/>
              <w:jc w:val="center"/>
              <w:rPr>
                <w:rFonts w:eastAsia="Calibri"/>
              </w:rPr>
            </w:pPr>
            <w:r w:rsidRPr="00D8038A">
              <w:rPr>
                <w:rFonts w:eastAsia="Calibri"/>
              </w:rPr>
              <w:t>(Tiekėjas turi tinkamą pažymėti)</w:t>
            </w:r>
          </w:p>
        </w:tc>
      </w:tr>
      <w:tr w:rsidR="00315E6A" w:rsidRPr="00D8038A" w14:paraId="43236FCC" w14:textId="77777777" w:rsidTr="00A029F5">
        <w:trPr>
          <w:trHeight w:val="1124"/>
          <w:jc w:val="center"/>
        </w:trPr>
        <w:tc>
          <w:tcPr>
            <w:tcW w:w="570" w:type="dxa"/>
            <w:tcBorders>
              <w:top w:val="single" w:sz="4" w:space="0" w:color="auto"/>
              <w:left w:val="single" w:sz="4" w:space="0" w:color="auto"/>
              <w:bottom w:val="single" w:sz="4" w:space="0" w:color="auto"/>
              <w:right w:val="single" w:sz="4" w:space="0" w:color="auto"/>
            </w:tcBorders>
          </w:tcPr>
          <w:p w14:paraId="51D47281" w14:textId="6687F33E" w:rsidR="00315E6A" w:rsidRPr="00D8038A" w:rsidRDefault="002D2777" w:rsidP="00925D95">
            <w:pPr>
              <w:rPr>
                <w:rFonts w:ascii="Times New Roman" w:hAnsi="Times New Roman" w:cs="Times New Roman"/>
                <w:lang w:val="lt-LT"/>
              </w:rPr>
            </w:pPr>
            <w:r w:rsidRPr="00D8038A">
              <w:rPr>
                <w:rFonts w:ascii="Times New Roman" w:hAnsi="Times New Roman" w:cs="Times New Roman"/>
                <w:lang w:val="lt-LT"/>
              </w:rPr>
              <w:t>3</w:t>
            </w:r>
          </w:p>
        </w:tc>
        <w:tc>
          <w:tcPr>
            <w:tcW w:w="4599" w:type="dxa"/>
            <w:tcBorders>
              <w:top w:val="single" w:sz="4" w:space="0" w:color="auto"/>
              <w:left w:val="single" w:sz="4" w:space="0" w:color="auto"/>
              <w:bottom w:val="single" w:sz="4" w:space="0" w:color="auto"/>
              <w:right w:val="single" w:sz="4" w:space="0" w:color="auto"/>
            </w:tcBorders>
            <w:vAlign w:val="center"/>
          </w:tcPr>
          <w:p w14:paraId="4DC73309" w14:textId="60DF4CAD" w:rsidR="00065B03" w:rsidRPr="00D8038A" w:rsidRDefault="00065B03" w:rsidP="00065B03">
            <w:pPr>
              <w:spacing w:after="0" w:line="240" w:lineRule="auto"/>
              <w:rPr>
                <w:rFonts w:ascii="Times New Roman" w:hAnsi="Times New Roman" w:cs="Times New Roman"/>
                <w:lang w:val="lt-LT"/>
              </w:rPr>
            </w:pPr>
            <w:r w:rsidRPr="00D8038A">
              <w:rPr>
                <w:rFonts w:ascii="Times New Roman" w:hAnsi="Times New Roman" w:cs="Times New Roman"/>
                <w:lang w:val="lt-LT"/>
              </w:rPr>
              <w:t xml:space="preserve">Techninės specifikacijos 1.10.7 p. nustatytas reikalavimas, kad elektrinis </w:t>
            </w:r>
            <w:proofErr w:type="spellStart"/>
            <w:r w:rsidRPr="00D8038A">
              <w:rPr>
                <w:rFonts w:ascii="Times New Roman" w:hAnsi="Times New Roman" w:cs="Times New Roman"/>
                <w:lang w:val="lt-LT"/>
              </w:rPr>
              <w:t>mikrovariklis</w:t>
            </w:r>
            <w:proofErr w:type="spellEnd"/>
            <w:r w:rsidRPr="00D8038A">
              <w:rPr>
                <w:rFonts w:ascii="Times New Roman" w:hAnsi="Times New Roman" w:cs="Times New Roman"/>
                <w:lang w:val="lt-LT"/>
              </w:rPr>
              <w:t xml:space="preserve"> būtų su integruotu LED arba lygiaverčiu šviesos šaltiniu, laikomas aplinkos apsaugos kriterijumi pagal Aplinkos apsaugos kriterijų taikymo, </w:t>
            </w:r>
            <w:r w:rsidR="00B12D08" w:rsidRPr="00D8038A">
              <w:rPr>
                <w:rFonts w:ascii="Times New Roman" w:hAnsi="Times New Roman" w:cs="Times New Roman"/>
                <w:b/>
                <w:bCs/>
                <w:lang w:val="lt-LT"/>
              </w:rPr>
              <w:t>T</w:t>
            </w:r>
            <w:r w:rsidRPr="00D8038A">
              <w:rPr>
                <w:rFonts w:ascii="Times New Roman" w:hAnsi="Times New Roman" w:cs="Times New Roman"/>
                <w:b/>
                <w:bCs/>
                <w:lang w:val="lt-LT"/>
              </w:rPr>
              <w:t>varkos apraš</w:t>
            </w:r>
            <w:r w:rsidR="00B12D08" w:rsidRPr="00D8038A">
              <w:rPr>
                <w:rFonts w:ascii="Times New Roman" w:hAnsi="Times New Roman" w:cs="Times New Roman"/>
                <w:b/>
                <w:bCs/>
                <w:lang w:val="lt-LT"/>
              </w:rPr>
              <w:t>o</w:t>
            </w:r>
            <w:r w:rsidRPr="00D8038A">
              <w:rPr>
                <w:rFonts w:ascii="Times New Roman" w:hAnsi="Times New Roman" w:cs="Times New Roman"/>
                <w:b/>
                <w:bCs/>
                <w:lang w:val="lt-LT"/>
              </w:rPr>
              <w:t xml:space="preserve"> 4.4.4.1 papunktį</w:t>
            </w:r>
            <w:r w:rsidRPr="00D8038A">
              <w:rPr>
                <w:rFonts w:ascii="Times New Roman" w:hAnsi="Times New Roman" w:cs="Times New Roman"/>
                <w:lang w:val="lt-LT"/>
              </w:rPr>
              <w:t>, nes LED technologija pasižymi mažesnėmis elektros energijos sąnaudomis ir ilgesniu eksploatavimo laikotarpiu, todėl prisideda prie energijos išteklių taupymo ir poveikio aplinkai mažinimo</w:t>
            </w:r>
          </w:p>
          <w:p w14:paraId="5E399A59" w14:textId="77777777" w:rsidR="00315E6A" w:rsidRPr="00D8038A" w:rsidRDefault="00315E6A" w:rsidP="00065B03">
            <w:pPr>
              <w:spacing w:after="0" w:line="240" w:lineRule="auto"/>
              <w:rPr>
                <w:rFonts w:ascii="Times New Roman" w:hAnsi="Times New Roman" w:cs="Times New Roman"/>
                <w:lang w:val="lt-LT"/>
              </w:rPr>
            </w:pPr>
          </w:p>
        </w:tc>
        <w:tc>
          <w:tcPr>
            <w:tcW w:w="4436" w:type="dxa"/>
            <w:tcBorders>
              <w:top w:val="single" w:sz="4" w:space="0" w:color="auto"/>
              <w:left w:val="single" w:sz="4" w:space="0" w:color="auto"/>
              <w:bottom w:val="single" w:sz="4" w:space="0" w:color="auto"/>
              <w:right w:val="single" w:sz="4" w:space="0" w:color="auto"/>
            </w:tcBorders>
          </w:tcPr>
          <w:p w14:paraId="27AE34B3" w14:textId="77777777" w:rsidR="00A029F5" w:rsidRPr="00D8038A" w:rsidRDefault="00A029F5" w:rsidP="00A029F5">
            <w:pPr>
              <w:pStyle w:val="prastasiniatinklio"/>
              <w:jc w:val="center"/>
              <w:rPr>
                <w:rFonts w:eastAsia="Calibri"/>
              </w:rPr>
            </w:pPr>
            <w:r w:rsidRPr="00D8038A">
              <w:rPr>
                <w:rFonts w:eastAsia="Calibri"/>
              </w:rPr>
              <w:t>Papildomi dokumentai nereikalaujami. Atitiktis šiam kriterijui vertinama pagal tiekėjo pasiūlyme pateiktus techninės specifikacijos atitiktį pagrindžiančius dokumentus.</w:t>
            </w:r>
          </w:p>
          <w:p w14:paraId="612879F0" w14:textId="77777777" w:rsidR="00A029F5" w:rsidRPr="00D8038A" w:rsidRDefault="00A029F5" w:rsidP="00A029F5">
            <w:pPr>
              <w:pStyle w:val="prastasiniatinklio"/>
              <w:jc w:val="center"/>
              <w:rPr>
                <w:rFonts w:eastAsia="Calibri"/>
              </w:rPr>
            </w:pPr>
            <w:r w:rsidRPr="00D8038A">
              <w:rPr>
                <w:rFonts w:eastAsia="Calibri"/>
                <w:highlight w:val="yellow"/>
              </w:rPr>
              <w:t>Atitinka / Neatitinka</w:t>
            </w:r>
          </w:p>
          <w:p w14:paraId="62E34037" w14:textId="383922A1" w:rsidR="00315E6A" w:rsidRPr="00D8038A" w:rsidRDefault="00A029F5" w:rsidP="00A029F5">
            <w:pPr>
              <w:pStyle w:val="prastasiniatinklio"/>
              <w:spacing w:line="240" w:lineRule="atLeast"/>
              <w:jc w:val="center"/>
              <w:rPr>
                <w:rFonts w:eastAsia="Calibri"/>
              </w:rPr>
            </w:pPr>
            <w:r w:rsidRPr="00D8038A">
              <w:rPr>
                <w:rFonts w:eastAsia="Calibri"/>
              </w:rPr>
              <w:t>(Tiekėjas turi tinkamą pažymėti</w:t>
            </w:r>
            <w:r w:rsidR="00B12D08" w:rsidRPr="00D8038A">
              <w:rPr>
                <w:rFonts w:eastAsia="Calibri"/>
              </w:rPr>
              <w:t>)</w:t>
            </w:r>
          </w:p>
        </w:tc>
      </w:tr>
      <w:tr w:rsidR="00315E6A" w:rsidRPr="00D8038A" w14:paraId="6F4A28E2" w14:textId="77777777" w:rsidTr="00596D11">
        <w:trPr>
          <w:trHeight w:val="1124"/>
          <w:jc w:val="center"/>
        </w:trPr>
        <w:tc>
          <w:tcPr>
            <w:tcW w:w="570" w:type="dxa"/>
            <w:tcBorders>
              <w:top w:val="single" w:sz="4" w:space="0" w:color="auto"/>
              <w:left w:val="single" w:sz="4" w:space="0" w:color="auto"/>
              <w:bottom w:val="single" w:sz="4" w:space="0" w:color="auto"/>
              <w:right w:val="single" w:sz="4" w:space="0" w:color="auto"/>
            </w:tcBorders>
          </w:tcPr>
          <w:p w14:paraId="28582722" w14:textId="088B90AE" w:rsidR="00315E6A" w:rsidRPr="00D8038A" w:rsidRDefault="002D2777" w:rsidP="00925D95">
            <w:pPr>
              <w:rPr>
                <w:rFonts w:ascii="Times New Roman" w:hAnsi="Times New Roman" w:cs="Times New Roman"/>
                <w:lang w:val="lt-LT"/>
              </w:rPr>
            </w:pPr>
            <w:r w:rsidRPr="00D8038A">
              <w:rPr>
                <w:rFonts w:ascii="Times New Roman" w:hAnsi="Times New Roman" w:cs="Times New Roman"/>
                <w:lang w:val="lt-LT"/>
              </w:rPr>
              <w:t>4</w:t>
            </w:r>
          </w:p>
        </w:tc>
        <w:tc>
          <w:tcPr>
            <w:tcW w:w="4599" w:type="dxa"/>
            <w:tcBorders>
              <w:top w:val="single" w:sz="4" w:space="0" w:color="auto"/>
              <w:left w:val="single" w:sz="4" w:space="0" w:color="auto"/>
              <w:bottom w:val="single" w:sz="4" w:space="0" w:color="auto"/>
              <w:right w:val="single" w:sz="4" w:space="0" w:color="auto"/>
            </w:tcBorders>
            <w:vAlign w:val="center"/>
          </w:tcPr>
          <w:p w14:paraId="7810E865" w14:textId="7857BABF" w:rsidR="00494486" w:rsidRPr="00D8038A" w:rsidRDefault="002D2777" w:rsidP="00494486">
            <w:pPr>
              <w:spacing w:after="0" w:line="240" w:lineRule="auto"/>
              <w:rPr>
                <w:rFonts w:ascii="Times New Roman" w:hAnsi="Times New Roman" w:cs="Times New Roman"/>
                <w:lang w:val="lt-LT"/>
              </w:rPr>
            </w:pPr>
            <w:r w:rsidRPr="00D8038A">
              <w:rPr>
                <w:rFonts w:ascii="Times New Roman" w:hAnsi="Times New Roman" w:cs="Times New Roman"/>
                <w:lang w:val="lt-LT"/>
              </w:rPr>
              <w:t xml:space="preserve">Techninės specifikacijos 1.12.3 p. nustatytas reikalavimas, kad turbininis antgalis būtų su LED arba lygiaverčio tipo pašvietimu greitojoje jungtyje, laikomas aplinkos apsaugos kriterijumi pagal Aplinkos apsaugos kriterijų taikymo, </w:t>
            </w:r>
            <w:r w:rsidR="00995652" w:rsidRPr="00D8038A">
              <w:rPr>
                <w:rFonts w:ascii="Times New Roman" w:hAnsi="Times New Roman" w:cs="Times New Roman"/>
                <w:lang w:val="lt-LT"/>
              </w:rPr>
              <w:t xml:space="preserve"> </w:t>
            </w:r>
            <w:r w:rsidR="00B12D08" w:rsidRPr="00D8038A">
              <w:rPr>
                <w:rFonts w:ascii="Times New Roman" w:hAnsi="Times New Roman" w:cs="Times New Roman"/>
                <w:b/>
                <w:bCs/>
                <w:lang w:val="lt-LT"/>
              </w:rPr>
              <w:t>T</w:t>
            </w:r>
            <w:r w:rsidRPr="00D8038A">
              <w:rPr>
                <w:rFonts w:ascii="Times New Roman" w:hAnsi="Times New Roman" w:cs="Times New Roman"/>
                <w:b/>
                <w:bCs/>
                <w:lang w:val="lt-LT"/>
              </w:rPr>
              <w:t>varkos apraš</w:t>
            </w:r>
            <w:r w:rsidR="00995652" w:rsidRPr="00D8038A">
              <w:rPr>
                <w:rFonts w:ascii="Times New Roman" w:hAnsi="Times New Roman" w:cs="Times New Roman"/>
                <w:b/>
                <w:bCs/>
                <w:lang w:val="lt-LT"/>
              </w:rPr>
              <w:t>o</w:t>
            </w:r>
            <w:r w:rsidRPr="00D8038A">
              <w:rPr>
                <w:rFonts w:ascii="Times New Roman" w:hAnsi="Times New Roman" w:cs="Times New Roman"/>
                <w:b/>
                <w:bCs/>
                <w:lang w:val="lt-LT"/>
              </w:rPr>
              <w:t xml:space="preserve"> 4.4.4.1 papunktį.</w:t>
            </w:r>
            <w:r w:rsidR="00494486" w:rsidRPr="00D8038A">
              <w:rPr>
                <w:rFonts w:ascii="Times New Roman" w:hAnsi="Times New Roman" w:cs="Times New Roman"/>
                <w:b/>
                <w:bCs/>
                <w:lang w:val="lt-LT"/>
              </w:rPr>
              <w:t xml:space="preserve"> N</w:t>
            </w:r>
            <w:r w:rsidR="00494486" w:rsidRPr="00D8038A">
              <w:rPr>
                <w:rFonts w:ascii="Times New Roman" w:hAnsi="Times New Roman" w:cs="Times New Roman"/>
                <w:lang w:val="lt-LT"/>
              </w:rPr>
              <w:t>es LED technologija pasižymi mažesnėmis elektros energijos sąnaudomis ir ilgesniu eksploatavimo laikotarpiu, todėl prisideda prie energijos išteklių taupymo ir poveikio aplinkai mažinimo</w:t>
            </w:r>
          </w:p>
          <w:p w14:paraId="6FC8F297" w14:textId="3BB05B9C" w:rsidR="002D2777" w:rsidRPr="00D8038A" w:rsidRDefault="002D2777" w:rsidP="002D2777">
            <w:pPr>
              <w:spacing w:after="0" w:line="240" w:lineRule="auto"/>
              <w:rPr>
                <w:rFonts w:ascii="Times New Roman" w:hAnsi="Times New Roman" w:cs="Times New Roman"/>
                <w:b/>
                <w:bCs/>
                <w:lang w:val="lt-LT"/>
              </w:rPr>
            </w:pPr>
          </w:p>
          <w:p w14:paraId="58E20E6E" w14:textId="77777777" w:rsidR="00315E6A" w:rsidRPr="00D8038A" w:rsidRDefault="00315E6A" w:rsidP="008B370F">
            <w:pPr>
              <w:spacing w:after="0" w:line="240" w:lineRule="auto"/>
              <w:rPr>
                <w:rFonts w:ascii="Times New Roman" w:hAnsi="Times New Roman" w:cs="Times New Roman"/>
                <w:lang w:val="lt-LT"/>
              </w:rPr>
            </w:pPr>
          </w:p>
        </w:tc>
        <w:tc>
          <w:tcPr>
            <w:tcW w:w="4436" w:type="dxa"/>
            <w:tcBorders>
              <w:top w:val="single" w:sz="4" w:space="0" w:color="auto"/>
              <w:left w:val="single" w:sz="4" w:space="0" w:color="auto"/>
              <w:bottom w:val="single" w:sz="4" w:space="0" w:color="auto"/>
              <w:right w:val="single" w:sz="4" w:space="0" w:color="auto"/>
            </w:tcBorders>
            <w:vAlign w:val="center"/>
          </w:tcPr>
          <w:p w14:paraId="6FE88EFF" w14:textId="77777777" w:rsidR="00A029F5" w:rsidRPr="00D8038A" w:rsidRDefault="00A029F5" w:rsidP="00A029F5">
            <w:pPr>
              <w:pStyle w:val="prastasiniatinklio"/>
              <w:rPr>
                <w:rFonts w:eastAsia="Calibri"/>
              </w:rPr>
            </w:pPr>
            <w:r w:rsidRPr="00D8038A">
              <w:rPr>
                <w:rFonts w:eastAsia="Calibri"/>
              </w:rPr>
              <w:t>Papildomi dokumentai nereikalaujami. Atitiktis šiam kriterijui vertinama pagal tiekėjo pasiūlyme pateiktus techninės specifikacijos atitiktį pagrindžiančius dokumentus.</w:t>
            </w:r>
          </w:p>
          <w:p w14:paraId="47C2BB9B" w14:textId="77777777" w:rsidR="00A029F5" w:rsidRPr="00D8038A" w:rsidRDefault="00A029F5" w:rsidP="00A029F5">
            <w:pPr>
              <w:pStyle w:val="prastasiniatinklio"/>
              <w:jc w:val="center"/>
              <w:rPr>
                <w:rFonts w:eastAsia="Calibri"/>
              </w:rPr>
            </w:pPr>
            <w:r w:rsidRPr="00D8038A">
              <w:rPr>
                <w:rFonts w:eastAsia="Calibri"/>
                <w:highlight w:val="yellow"/>
              </w:rPr>
              <w:t>Atitinka / Neatitinka</w:t>
            </w:r>
          </w:p>
          <w:p w14:paraId="73506BF2" w14:textId="14A4039A" w:rsidR="00315E6A" w:rsidRPr="00D8038A" w:rsidRDefault="00A029F5" w:rsidP="00A029F5">
            <w:pPr>
              <w:pStyle w:val="prastasiniatinklio"/>
              <w:spacing w:line="240" w:lineRule="atLeast"/>
              <w:jc w:val="center"/>
              <w:rPr>
                <w:rFonts w:eastAsia="Calibri"/>
              </w:rPr>
            </w:pPr>
            <w:r w:rsidRPr="00D8038A">
              <w:rPr>
                <w:rFonts w:eastAsia="Calibri"/>
              </w:rPr>
              <w:t>(Tiekėjas turi tinkamą pažymėti</w:t>
            </w:r>
          </w:p>
        </w:tc>
      </w:tr>
    </w:tbl>
    <w:p w14:paraId="39795506" w14:textId="77777777" w:rsidR="00EE5BEE" w:rsidRPr="00D8038A" w:rsidRDefault="00EE5BEE" w:rsidP="00EE5BEE">
      <w:pPr>
        <w:spacing w:line="259" w:lineRule="auto"/>
        <w:rPr>
          <w:rFonts w:ascii="Times New Roman" w:eastAsia="Calibri" w:hAnsi="Times New Roman" w:cs="Times New Roman"/>
          <w:kern w:val="0"/>
          <w:lang w:val="lt-LT" w:eastAsia="lt-LT"/>
          <w14:ligatures w14:val="none"/>
        </w:rPr>
      </w:pPr>
    </w:p>
    <w:p w14:paraId="7EBFAC1B" w14:textId="77777777" w:rsidR="00EE5BEE" w:rsidRPr="00EE5BEE" w:rsidRDefault="00EE5BEE" w:rsidP="00EE5BEE">
      <w:pPr>
        <w:spacing w:line="259" w:lineRule="auto"/>
        <w:rPr>
          <w:rFonts w:ascii="Times New Roman" w:eastAsia="Calibri" w:hAnsi="Times New Roman" w:cs="Times New Roman"/>
          <w:kern w:val="0"/>
          <w:sz w:val="22"/>
          <w:szCs w:val="22"/>
          <w:lang w:val="lt-LT" w:eastAsia="lt-LT"/>
          <w14:ligatures w14:val="none"/>
        </w:rPr>
      </w:pPr>
    </w:p>
    <w:p w14:paraId="1A3A7B5A" w14:textId="77777777" w:rsidR="00EE5BEE" w:rsidRPr="00EE5BEE" w:rsidRDefault="00EE5BEE" w:rsidP="00EE5BEE">
      <w:pPr>
        <w:spacing w:line="259" w:lineRule="auto"/>
        <w:rPr>
          <w:rFonts w:ascii="Times New Roman" w:eastAsia="Calibri" w:hAnsi="Times New Roman" w:cs="Times New Roman"/>
          <w:kern w:val="0"/>
          <w:sz w:val="22"/>
          <w:szCs w:val="22"/>
          <w:lang w:val="lt-LT" w:eastAsia="lt-LT"/>
          <w14:ligatures w14:val="none"/>
        </w:rPr>
      </w:pPr>
    </w:p>
    <w:p w14:paraId="509AE2C4" w14:textId="77777777" w:rsidR="00EE5BEE" w:rsidRPr="00EE5BEE" w:rsidRDefault="00EE5BEE" w:rsidP="00EE5BEE">
      <w:pPr>
        <w:spacing w:line="259" w:lineRule="auto"/>
        <w:rPr>
          <w:rFonts w:ascii="Times New Roman" w:eastAsia="Calibri" w:hAnsi="Times New Roman" w:cs="Times New Roman"/>
          <w:kern w:val="0"/>
          <w:sz w:val="22"/>
          <w:szCs w:val="22"/>
          <w:lang w:val="lt-LT" w:eastAsia="lt-LT"/>
          <w14:ligatures w14:val="none"/>
        </w:rPr>
      </w:pPr>
    </w:p>
    <w:p w14:paraId="60FA6672" w14:textId="77777777" w:rsidR="00EE5BEE" w:rsidRPr="00EE5BEE" w:rsidRDefault="00EE5BEE" w:rsidP="00EE5BEE">
      <w:pPr>
        <w:spacing w:line="259" w:lineRule="auto"/>
        <w:rPr>
          <w:rFonts w:ascii="Times New Roman" w:eastAsia="Calibri" w:hAnsi="Times New Roman" w:cs="Times New Roman"/>
          <w:kern w:val="0"/>
          <w:sz w:val="22"/>
          <w:szCs w:val="22"/>
          <w:lang w:val="lt-LT" w:eastAsia="lt-LT"/>
          <w14:ligatures w14:val="none"/>
        </w:rPr>
      </w:pPr>
    </w:p>
    <w:p w14:paraId="01391D2D" w14:textId="77777777" w:rsidR="00EE5BEE" w:rsidRPr="00EE5BEE" w:rsidRDefault="00EE5BEE" w:rsidP="00EE5BEE">
      <w:pPr>
        <w:spacing w:line="259" w:lineRule="auto"/>
        <w:rPr>
          <w:rFonts w:ascii="Times New Roman" w:eastAsia="Calibri" w:hAnsi="Times New Roman" w:cs="Times New Roman"/>
          <w:kern w:val="0"/>
          <w:sz w:val="22"/>
          <w:szCs w:val="22"/>
          <w:lang w:val="lt-LT" w:eastAsia="lt-LT"/>
          <w14:ligatures w14:val="none"/>
        </w:rPr>
      </w:pPr>
    </w:p>
    <w:p w14:paraId="5484FAA1" w14:textId="77777777" w:rsidR="00EE5BEE" w:rsidRPr="00EE5BEE" w:rsidRDefault="00EE5BEE" w:rsidP="00EE5BEE">
      <w:pPr>
        <w:spacing w:line="259" w:lineRule="auto"/>
        <w:rPr>
          <w:rFonts w:ascii="Times New Roman" w:eastAsia="Calibri" w:hAnsi="Times New Roman" w:cs="Times New Roman"/>
          <w:kern w:val="0"/>
          <w:sz w:val="22"/>
          <w:szCs w:val="22"/>
          <w:lang w:val="lt-LT" w:eastAsia="lt-LT"/>
          <w14:ligatures w14:val="none"/>
        </w:rPr>
      </w:pPr>
    </w:p>
    <w:p w14:paraId="0C8FC942" w14:textId="77777777" w:rsidR="00EE5BEE" w:rsidRPr="00EE5BEE" w:rsidRDefault="00EE5BEE" w:rsidP="00EE5BEE">
      <w:pPr>
        <w:spacing w:line="259" w:lineRule="auto"/>
        <w:rPr>
          <w:rFonts w:ascii="Times New Roman" w:eastAsia="Calibri" w:hAnsi="Times New Roman" w:cs="Times New Roman"/>
          <w:kern w:val="0"/>
          <w:sz w:val="22"/>
          <w:szCs w:val="22"/>
          <w:lang w:val="lt-LT" w:eastAsia="lt-LT"/>
          <w14:ligatures w14:val="none"/>
        </w:rPr>
      </w:pPr>
    </w:p>
    <w:p w14:paraId="0D3AB86C" w14:textId="77777777" w:rsidR="00EE5BEE" w:rsidRPr="00936CD4" w:rsidRDefault="00EE5BEE">
      <w:pPr>
        <w:rPr>
          <w:lang w:val="lt-LT"/>
        </w:rPr>
      </w:pPr>
    </w:p>
    <w:sectPr w:rsidR="00EE5BEE" w:rsidRPr="00936CD4" w:rsidSect="00EE5BEE">
      <w:footerReference w:type="default" r:id="rId8"/>
      <w:pgSz w:w="11906" w:h="16838"/>
      <w:pgMar w:top="851" w:right="851" w:bottom="851"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A4C28" w14:textId="77777777" w:rsidR="00134084" w:rsidRDefault="00134084">
      <w:pPr>
        <w:spacing w:after="0" w:line="240" w:lineRule="auto"/>
      </w:pPr>
      <w:r>
        <w:separator/>
      </w:r>
    </w:p>
  </w:endnote>
  <w:endnote w:type="continuationSeparator" w:id="0">
    <w:p w14:paraId="4AD4F1DE" w14:textId="77777777" w:rsidR="00134084" w:rsidRDefault="001340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8A97E" w14:textId="77777777" w:rsidR="00EE5BEE" w:rsidRDefault="00EE5BEE">
    <w:pPr>
      <w:pStyle w:val="Porat"/>
      <w:jc w:val="center"/>
    </w:pPr>
    <w:r>
      <w:fldChar w:fldCharType="begin"/>
    </w:r>
    <w:r>
      <w:instrText>PAGE   \* MERGEFORMAT</w:instrText>
    </w:r>
    <w:r>
      <w:fldChar w:fldCharType="separate"/>
    </w:r>
    <w:r>
      <w:rPr>
        <w:noProof/>
      </w:rPr>
      <w:t>56</w:t>
    </w:r>
    <w:r>
      <w:fldChar w:fldCharType="end"/>
    </w:r>
  </w:p>
  <w:p w14:paraId="49FB094F" w14:textId="77777777" w:rsidR="00EE5BEE" w:rsidRDefault="00EE5BE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824E1" w14:textId="77777777" w:rsidR="00134084" w:rsidRDefault="00134084">
      <w:pPr>
        <w:spacing w:after="0" w:line="240" w:lineRule="auto"/>
      </w:pPr>
      <w:r>
        <w:separator/>
      </w:r>
    </w:p>
  </w:footnote>
  <w:footnote w:type="continuationSeparator" w:id="0">
    <w:p w14:paraId="5E6E0D76" w14:textId="77777777" w:rsidR="00134084" w:rsidRDefault="001340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41D46"/>
    <w:multiLevelType w:val="hybridMultilevel"/>
    <w:tmpl w:val="139A62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B964E7"/>
    <w:multiLevelType w:val="hybridMultilevel"/>
    <w:tmpl w:val="B72E15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9334B2"/>
    <w:multiLevelType w:val="hybridMultilevel"/>
    <w:tmpl w:val="BC5476C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726A59"/>
    <w:multiLevelType w:val="hybridMultilevel"/>
    <w:tmpl w:val="1C2AFC08"/>
    <w:lvl w:ilvl="0" w:tplc="04090005">
      <w:start w:val="1"/>
      <w:numFmt w:val="bullet"/>
      <w:lvlText w:val=""/>
      <w:lvlJc w:val="left"/>
      <w:pPr>
        <w:ind w:left="776" w:hanging="360"/>
      </w:pPr>
      <w:rPr>
        <w:rFonts w:ascii="Wingdings" w:hAnsi="Wingdings"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4" w15:restartNumberingAfterBreak="0">
    <w:nsid w:val="4FBA4988"/>
    <w:multiLevelType w:val="multilevel"/>
    <w:tmpl w:val="5176AC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644314166">
    <w:abstractNumId w:val="1"/>
  </w:num>
  <w:num w:numId="2" w16cid:durableId="1131172532">
    <w:abstractNumId w:val="2"/>
  </w:num>
  <w:num w:numId="3" w16cid:durableId="3749255">
    <w:abstractNumId w:val="3"/>
  </w:num>
  <w:num w:numId="4" w16cid:durableId="1644772018">
    <w:abstractNumId w:val="0"/>
  </w:num>
  <w:num w:numId="5" w16cid:durableId="120679207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BEE"/>
    <w:rsid w:val="00000D3D"/>
    <w:rsid w:val="00006EC7"/>
    <w:rsid w:val="000105B3"/>
    <w:rsid w:val="00024210"/>
    <w:rsid w:val="00031D41"/>
    <w:rsid w:val="00045B6D"/>
    <w:rsid w:val="00051C34"/>
    <w:rsid w:val="00065B03"/>
    <w:rsid w:val="00080993"/>
    <w:rsid w:val="00090571"/>
    <w:rsid w:val="00091FDB"/>
    <w:rsid w:val="000B5941"/>
    <w:rsid w:val="000E117E"/>
    <w:rsid w:val="000E38A9"/>
    <w:rsid w:val="001171C8"/>
    <w:rsid w:val="00134084"/>
    <w:rsid w:val="00135852"/>
    <w:rsid w:val="00174570"/>
    <w:rsid w:val="001B3373"/>
    <w:rsid w:val="001D69D9"/>
    <w:rsid w:val="001E2BA0"/>
    <w:rsid w:val="001F1B7D"/>
    <w:rsid w:val="00200603"/>
    <w:rsid w:val="00216B8B"/>
    <w:rsid w:val="00220D43"/>
    <w:rsid w:val="002704FE"/>
    <w:rsid w:val="00273343"/>
    <w:rsid w:val="002801D7"/>
    <w:rsid w:val="00280A86"/>
    <w:rsid w:val="002B3B11"/>
    <w:rsid w:val="002B4E3D"/>
    <w:rsid w:val="002B6382"/>
    <w:rsid w:val="002B69BA"/>
    <w:rsid w:val="002D2777"/>
    <w:rsid w:val="002E1769"/>
    <w:rsid w:val="002F77AA"/>
    <w:rsid w:val="00300DFE"/>
    <w:rsid w:val="00303B0C"/>
    <w:rsid w:val="00311FD8"/>
    <w:rsid w:val="00313430"/>
    <w:rsid w:val="00315E6A"/>
    <w:rsid w:val="0032500E"/>
    <w:rsid w:val="00340BD2"/>
    <w:rsid w:val="00364D13"/>
    <w:rsid w:val="00367316"/>
    <w:rsid w:val="003902BC"/>
    <w:rsid w:val="00390831"/>
    <w:rsid w:val="003B3EBC"/>
    <w:rsid w:val="003C675C"/>
    <w:rsid w:val="003D014E"/>
    <w:rsid w:val="003D0F0B"/>
    <w:rsid w:val="003D6EFB"/>
    <w:rsid w:val="003E1872"/>
    <w:rsid w:val="003E738F"/>
    <w:rsid w:val="0040595C"/>
    <w:rsid w:val="00417DD2"/>
    <w:rsid w:val="00441081"/>
    <w:rsid w:val="004527B4"/>
    <w:rsid w:val="0045284C"/>
    <w:rsid w:val="00494486"/>
    <w:rsid w:val="004A52B3"/>
    <w:rsid w:val="004C3748"/>
    <w:rsid w:val="004D6AD6"/>
    <w:rsid w:val="004E6759"/>
    <w:rsid w:val="004F64E4"/>
    <w:rsid w:val="004F6C41"/>
    <w:rsid w:val="0050454F"/>
    <w:rsid w:val="00545ACD"/>
    <w:rsid w:val="005512DE"/>
    <w:rsid w:val="00566211"/>
    <w:rsid w:val="00594724"/>
    <w:rsid w:val="00596D11"/>
    <w:rsid w:val="005B6E35"/>
    <w:rsid w:val="005C26D6"/>
    <w:rsid w:val="005E357E"/>
    <w:rsid w:val="005F161A"/>
    <w:rsid w:val="005F3818"/>
    <w:rsid w:val="00617458"/>
    <w:rsid w:val="0067117E"/>
    <w:rsid w:val="00680A1A"/>
    <w:rsid w:val="00697B36"/>
    <w:rsid w:val="006B2B0E"/>
    <w:rsid w:val="006C06E7"/>
    <w:rsid w:val="006C3B0D"/>
    <w:rsid w:val="006D33D6"/>
    <w:rsid w:val="006E5513"/>
    <w:rsid w:val="00705D99"/>
    <w:rsid w:val="00706E23"/>
    <w:rsid w:val="00724122"/>
    <w:rsid w:val="007F1708"/>
    <w:rsid w:val="00800D14"/>
    <w:rsid w:val="00825C46"/>
    <w:rsid w:val="00853036"/>
    <w:rsid w:val="00863B9E"/>
    <w:rsid w:val="008715A6"/>
    <w:rsid w:val="00887DAC"/>
    <w:rsid w:val="00892B81"/>
    <w:rsid w:val="008B3486"/>
    <w:rsid w:val="008B370F"/>
    <w:rsid w:val="008D2EF9"/>
    <w:rsid w:val="00927A8E"/>
    <w:rsid w:val="00932EE4"/>
    <w:rsid w:val="00936CD4"/>
    <w:rsid w:val="009378E8"/>
    <w:rsid w:val="009462D4"/>
    <w:rsid w:val="00956472"/>
    <w:rsid w:val="00956BCC"/>
    <w:rsid w:val="00995652"/>
    <w:rsid w:val="009A2DA9"/>
    <w:rsid w:val="009B19CE"/>
    <w:rsid w:val="00A01D66"/>
    <w:rsid w:val="00A029F5"/>
    <w:rsid w:val="00A42BE0"/>
    <w:rsid w:val="00A81798"/>
    <w:rsid w:val="00AC4A02"/>
    <w:rsid w:val="00AE1AC4"/>
    <w:rsid w:val="00AE40B2"/>
    <w:rsid w:val="00B12D08"/>
    <w:rsid w:val="00B3259B"/>
    <w:rsid w:val="00B52934"/>
    <w:rsid w:val="00B60AC8"/>
    <w:rsid w:val="00B63AD0"/>
    <w:rsid w:val="00B71B6D"/>
    <w:rsid w:val="00B74974"/>
    <w:rsid w:val="00B74A7D"/>
    <w:rsid w:val="00B840E5"/>
    <w:rsid w:val="00BB2169"/>
    <w:rsid w:val="00BD2562"/>
    <w:rsid w:val="00C04C1A"/>
    <w:rsid w:val="00C14829"/>
    <w:rsid w:val="00C156CC"/>
    <w:rsid w:val="00C3180C"/>
    <w:rsid w:val="00C618A6"/>
    <w:rsid w:val="00C745BF"/>
    <w:rsid w:val="00C851B2"/>
    <w:rsid w:val="00D02353"/>
    <w:rsid w:val="00D037C8"/>
    <w:rsid w:val="00D25EAD"/>
    <w:rsid w:val="00D32BEF"/>
    <w:rsid w:val="00D50230"/>
    <w:rsid w:val="00D57AE0"/>
    <w:rsid w:val="00D72B61"/>
    <w:rsid w:val="00D758DC"/>
    <w:rsid w:val="00D8038A"/>
    <w:rsid w:val="00DD1F3C"/>
    <w:rsid w:val="00E00D7D"/>
    <w:rsid w:val="00E03DFB"/>
    <w:rsid w:val="00E04F1D"/>
    <w:rsid w:val="00E139D3"/>
    <w:rsid w:val="00E423E0"/>
    <w:rsid w:val="00E528A9"/>
    <w:rsid w:val="00E62581"/>
    <w:rsid w:val="00E74452"/>
    <w:rsid w:val="00E855B9"/>
    <w:rsid w:val="00EE2153"/>
    <w:rsid w:val="00EE5BEE"/>
    <w:rsid w:val="00EF446A"/>
    <w:rsid w:val="00EF64D3"/>
    <w:rsid w:val="00F3216F"/>
    <w:rsid w:val="00F50CB2"/>
    <w:rsid w:val="00F57A5B"/>
    <w:rsid w:val="00F7411F"/>
    <w:rsid w:val="00F763B6"/>
    <w:rsid w:val="00F82994"/>
    <w:rsid w:val="00FA0E62"/>
    <w:rsid w:val="00FB7E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E7D08"/>
  <w15:chartTrackingRefBased/>
  <w15:docId w15:val="{EAA41BC0-3CEB-4541-8B67-693A2F1B6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EE5BE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EE5BE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EE5BEE"/>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EE5BEE"/>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EE5BEE"/>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EE5BEE"/>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EE5BEE"/>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EE5BEE"/>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EE5BEE"/>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E5BEE"/>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EE5BEE"/>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EE5BEE"/>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EE5BEE"/>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EE5BEE"/>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EE5BEE"/>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E5BEE"/>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EE5BEE"/>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E5BEE"/>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EE5B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EE5BE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E5BEE"/>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EE5BEE"/>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E5BE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EE5BEE"/>
    <w:rPr>
      <w:i/>
      <w:iCs/>
      <w:color w:val="404040" w:themeColor="text1" w:themeTint="BF"/>
    </w:rPr>
  </w:style>
  <w:style w:type="paragraph" w:styleId="Sraopastraipa">
    <w:name w:val="List Paragraph"/>
    <w:basedOn w:val="prastasis"/>
    <w:uiPriority w:val="34"/>
    <w:qFormat/>
    <w:rsid w:val="00EE5BEE"/>
    <w:pPr>
      <w:ind w:left="720"/>
      <w:contextualSpacing/>
    </w:pPr>
  </w:style>
  <w:style w:type="character" w:styleId="Rykuspabraukimas">
    <w:name w:val="Intense Emphasis"/>
    <w:basedOn w:val="Numatytasispastraiposriftas"/>
    <w:uiPriority w:val="21"/>
    <w:qFormat/>
    <w:rsid w:val="00EE5BEE"/>
    <w:rPr>
      <w:i/>
      <w:iCs/>
      <w:color w:val="2F5496" w:themeColor="accent1" w:themeShade="BF"/>
    </w:rPr>
  </w:style>
  <w:style w:type="paragraph" w:styleId="Iskirtacitata">
    <w:name w:val="Intense Quote"/>
    <w:basedOn w:val="prastasis"/>
    <w:next w:val="prastasis"/>
    <w:link w:val="IskirtacitataDiagrama"/>
    <w:uiPriority w:val="30"/>
    <w:qFormat/>
    <w:rsid w:val="00EE5BE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EE5BEE"/>
    <w:rPr>
      <w:i/>
      <w:iCs/>
      <w:color w:val="2F5496" w:themeColor="accent1" w:themeShade="BF"/>
    </w:rPr>
  </w:style>
  <w:style w:type="character" w:styleId="Rykinuoroda">
    <w:name w:val="Intense Reference"/>
    <w:basedOn w:val="Numatytasispastraiposriftas"/>
    <w:uiPriority w:val="32"/>
    <w:qFormat/>
    <w:rsid w:val="00EE5BEE"/>
    <w:rPr>
      <w:b/>
      <w:bCs/>
      <w:smallCaps/>
      <w:color w:val="2F5496" w:themeColor="accent1" w:themeShade="BF"/>
      <w:spacing w:val="5"/>
    </w:rPr>
  </w:style>
  <w:style w:type="paragraph" w:styleId="Porat">
    <w:name w:val="footer"/>
    <w:basedOn w:val="prastasis"/>
    <w:link w:val="PoratDiagrama"/>
    <w:uiPriority w:val="99"/>
    <w:semiHidden/>
    <w:unhideWhenUsed/>
    <w:rsid w:val="00EE5BEE"/>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semiHidden/>
    <w:rsid w:val="00EE5BEE"/>
  </w:style>
  <w:style w:type="character" w:styleId="Komentaronuoroda">
    <w:name w:val="annotation reference"/>
    <w:basedOn w:val="Numatytasispastraiposriftas"/>
    <w:unhideWhenUsed/>
    <w:rsid w:val="00956472"/>
    <w:rPr>
      <w:sz w:val="16"/>
      <w:szCs w:val="16"/>
    </w:rPr>
  </w:style>
  <w:style w:type="paragraph" w:styleId="Komentarotekstas">
    <w:name w:val="annotation text"/>
    <w:basedOn w:val="prastasis"/>
    <w:link w:val="KomentarotekstasDiagrama"/>
    <w:unhideWhenUsed/>
    <w:rsid w:val="00956472"/>
    <w:pPr>
      <w:spacing w:line="240" w:lineRule="auto"/>
    </w:pPr>
    <w:rPr>
      <w:sz w:val="20"/>
      <w:szCs w:val="20"/>
    </w:rPr>
  </w:style>
  <w:style w:type="character" w:customStyle="1" w:styleId="KomentarotekstasDiagrama">
    <w:name w:val="Komentaro tekstas Diagrama"/>
    <w:basedOn w:val="Numatytasispastraiposriftas"/>
    <w:link w:val="Komentarotekstas"/>
    <w:rsid w:val="00956472"/>
    <w:rPr>
      <w:sz w:val="20"/>
      <w:szCs w:val="20"/>
    </w:rPr>
  </w:style>
  <w:style w:type="paragraph" w:styleId="Komentarotema">
    <w:name w:val="annotation subject"/>
    <w:basedOn w:val="Komentarotekstas"/>
    <w:next w:val="Komentarotekstas"/>
    <w:link w:val="KomentarotemaDiagrama"/>
    <w:uiPriority w:val="99"/>
    <w:semiHidden/>
    <w:unhideWhenUsed/>
    <w:rsid w:val="00956472"/>
    <w:rPr>
      <w:b/>
      <w:bCs/>
    </w:rPr>
  </w:style>
  <w:style w:type="character" w:customStyle="1" w:styleId="KomentarotemaDiagrama">
    <w:name w:val="Komentaro tema Diagrama"/>
    <w:basedOn w:val="KomentarotekstasDiagrama"/>
    <w:link w:val="Komentarotema"/>
    <w:uiPriority w:val="99"/>
    <w:semiHidden/>
    <w:rsid w:val="00956472"/>
    <w:rPr>
      <w:b/>
      <w:bCs/>
      <w:sz w:val="20"/>
      <w:szCs w:val="20"/>
    </w:rPr>
  </w:style>
  <w:style w:type="paragraph" w:styleId="prastasiniatinklio">
    <w:name w:val="Normal (Web)"/>
    <w:basedOn w:val="prastasis"/>
    <w:uiPriority w:val="99"/>
    <w:unhideWhenUsed/>
    <w:rsid w:val="00697B36"/>
    <w:pPr>
      <w:spacing w:before="100" w:beforeAutospacing="1" w:after="100" w:afterAutospacing="1" w:line="240" w:lineRule="auto"/>
    </w:pPr>
    <w:rPr>
      <w:rFonts w:ascii="Times New Roman" w:eastAsia="Times New Roman" w:hAnsi="Times New Roman" w:cs="Times New Roman"/>
      <w:kern w:val="0"/>
      <w:lang w:val="lt-LT" w:eastAsia="lt-LT"/>
      <w14:ligatures w14:val="none"/>
    </w:rPr>
  </w:style>
  <w:style w:type="paragraph" w:styleId="Pataisymai">
    <w:name w:val="Revision"/>
    <w:hidden/>
    <w:uiPriority w:val="99"/>
    <w:semiHidden/>
    <w:rsid w:val="00441081"/>
    <w:pPr>
      <w:spacing w:after="0" w:line="240" w:lineRule="auto"/>
    </w:pPr>
  </w:style>
  <w:style w:type="character" w:customStyle="1" w:styleId="normaltextrun">
    <w:name w:val="normaltextrun"/>
    <w:basedOn w:val="Numatytasispastraiposriftas"/>
    <w:rsid w:val="00364D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C419F5-A29E-4E99-B390-41B74C2BA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13</Pages>
  <Words>11306</Words>
  <Characters>6445</Characters>
  <Application>Microsoft Office Word</Application>
  <DocSecurity>0</DocSecurity>
  <Lines>53</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Ruslanas Ruslanas</dc:creator>
  <cp:keywords/>
  <dc:description/>
  <cp:lastModifiedBy>Dalia Petreikienė</cp:lastModifiedBy>
  <cp:revision>20</cp:revision>
  <dcterms:created xsi:type="dcterms:W3CDTF">2026-10-12T12:17:00Z</dcterms:created>
  <dcterms:modified xsi:type="dcterms:W3CDTF">2026-10-30T11:39:00Z</dcterms:modified>
</cp:coreProperties>
</file>