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2DCA9" w14:textId="240514DF" w:rsidR="00D04CEF" w:rsidRPr="00D04CEF" w:rsidRDefault="00D04CEF" w:rsidP="002434CF">
      <w:pPr>
        <w:pStyle w:val="Stilius5"/>
        <w:spacing w:after="0"/>
        <w:jc w:val="right"/>
        <w:outlineLvl w:val="0"/>
        <w:rPr>
          <w:b w:val="0"/>
          <w:bCs/>
          <w:sz w:val="24"/>
          <w:szCs w:val="24"/>
        </w:rPr>
      </w:pPr>
      <w:r w:rsidRPr="00D04CEF">
        <w:rPr>
          <w:b w:val="0"/>
          <w:bCs/>
          <w:sz w:val="24"/>
          <w:szCs w:val="24"/>
        </w:rPr>
        <w:t>Pirkimo sąlygų</w:t>
      </w:r>
      <w:r w:rsidR="001C6E9A">
        <w:rPr>
          <w:b w:val="0"/>
          <w:bCs/>
          <w:sz w:val="24"/>
          <w:szCs w:val="24"/>
        </w:rPr>
        <w:t xml:space="preserve"> </w:t>
      </w:r>
      <w:r w:rsidRPr="00D04CEF">
        <w:rPr>
          <w:b w:val="0"/>
          <w:bCs/>
          <w:sz w:val="24"/>
          <w:szCs w:val="24"/>
        </w:rPr>
        <w:t>6  priedas</w:t>
      </w:r>
    </w:p>
    <w:p w14:paraId="3B524438" w14:textId="26147ED8" w:rsidR="004940CC" w:rsidRPr="004940CC" w:rsidRDefault="004940CC" w:rsidP="002434CF">
      <w:pPr>
        <w:pStyle w:val="Stilius5"/>
        <w:spacing w:after="0"/>
        <w:jc w:val="right"/>
        <w:outlineLvl w:val="0"/>
        <w:rPr>
          <w:b w:val="0"/>
          <w:bCs/>
          <w:i/>
          <w:iCs/>
          <w:sz w:val="24"/>
          <w:szCs w:val="24"/>
        </w:rPr>
      </w:pPr>
      <w:r w:rsidRPr="004940CC">
        <w:rPr>
          <w:b w:val="0"/>
          <w:bCs/>
          <w:i/>
          <w:iCs/>
          <w:sz w:val="24"/>
          <w:szCs w:val="24"/>
        </w:rPr>
        <w:t>Projektas</w:t>
      </w:r>
    </w:p>
    <w:p w14:paraId="24354D79" w14:textId="2FC992A0" w:rsidR="004940CC" w:rsidRPr="004940CC" w:rsidRDefault="004940CC" w:rsidP="004940CC">
      <w:pPr>
        <w:widowControl/>
        <w:suppressAutoHyphens w:val="0"/>
        <w:jc w:val="center"/>
        <w:rPr>
          <w:rFonts w:cs="Times New Roman"/>
          <w:b/>
          <w:bCs/>
          <w:szCs w:val="24"/>
          <w:shd w:val="clear" w:color="auto" w:fill="FFFFFF"/>
        </w:rPr>
      </w:pPr>
      <w:bookmarkStart w:id="0" w:name="_Hlk69733908"/>
      <w:r w:rsidRPr="004940CC">
        <w:rPr>
          <w:rFonts w:eastAsiaTheme="minorHAnsi" w:cs="Times New Roman"/>
          <w:b/>
          <w:szCs w:val="24"/>
          <w:lang w:eastAsia="en-US"/>
        </w:rPr>
        <w:t>SUTARTIS</w:t>
      </w:r>
    </w:p>
    <w:bookmarkEnd w:id="0"/>
    <w:p w14:paraId="2BE9E477" w14:textId="77777777" w:rsidR="004940CC" w:rsidRPr="004940CC" w:rsidRDefault="004940CC" w:rsidP="004940CC">
      <w:pPr>
        <w:jc w:val="center"/>
        <w:rPr>
          <w:rFonts w:cs="Times New Roman"/>
          <w:szCs w:val="24"/>
        </w:rPr>
      </w:pPr>
    </w:p>
    <w:p w14:paraId="46EE63F9" w14:textId="630AE0E2" w:rsidR="004940CC" w:rsidRPr="004940CC" w:rsidRDefault="004940CC" w:rsidP="004940CC">
      <w:pPr>
        <w:jc w:val="center"/>
        <w:rPr>
          <w:rFonts w:eastAsia="Times New Roman" w:cs="Times New Roman"/>
          <w:szCs w:val="24"/>
        </w:rPr>
      </w:pPr>
      <w:r w:rsidRPr="004940CC">
        <w:rPr>
          <w:rFonts w:eastAsia="Times New Roman" w:cs="Times New Roman"/>
          <w:szCs w:val="24"/>
        </w:rPr>
        <w:t>202</w:t>
      </w:r>
      <w:r>
        <w:rPr>
          <w:rFonts w:eastAsia="Times New Roman" w:cs="Times New Roman"/>
          <w:szCs w:val="24"/>
        </w:rPr>
        <w:t>6</w:t>
      </w:r>
      <w:r w:rsidRPr="004940CC">
        <w:rPr>
          <w:rFonts w:eastAsia="Times New Roman" w:cs="Times New Roman"/>
          <w:szCs w:val="24"/>
        </w:rPr>
        <w:t xml:space="preserve"> m............................. d. Nr.</w:t>
      </w:r>
    </w:p>
    <w:p w14:paraId="427E30E2" w14:textId="77777777" w:rsidR="004940CC" w:rsidRPr="004940CC" w:rsidRDefault="004940CC" w:rsidP="004940CC">
      <w:pPr>
        <w:jc w:val="center"/>
        <w:rPr>
          <w:rFonts w:eastAsia="Times New Roman" w:cs="Times New Roman"/>
          <w:szCs w:val="24"/>
        </w:rPr>
      </w:pPr>
      <w:r w:rsidRPr="004940CC">
        <w:rPr>
          <w:rFonts w:eastAsia="Times New Roman" w:cs="Times New Roman"/>
          <w:szCs w:val="24"/>
        </w:rPr>
        <w:t>Kėdainiai</w:t>
      </w:r>
    </w:p>
    <w:p w14:paraId="7E261761" w14:textId="77777777" w:rsidR="004940CC" w:rsidRPr="004940CC" w:rsidRDefault="004940CC" w:rsidP="004940CC">
      <w:pPr>
        <w:jc w:val="both"/>
        <w:rPr>
          <w:rFonts w:cs="Times New Roman"/>
          <w:szCs w:val="24"/>
        </w:rPr>
      </w:pPr>
    </w:p>
    <w:p w14:paraId="165BD6CE" w14:textId="77777777" w:rsidR="004940CC" w:rsidRPr="004940CC" w:rsidRDefault="004940CC" w:rsidP="004940CC">
      <w:pPr>
        <w:ind w:right="252" w:firstLine="567"/>
        <w:jc w:val="both"/>
        <w:rPr>
          <w:rFonts w:cs="Times New Roman"/>
          <w:color w:val="000000"/>
          <w:szCs w:val="24"/>
        </w:rPr>
      </w:pPr>
      <w:r w:rsidRPr="004940CC">
        <w:rPr>
          <w:rFonts w:eastAsia="Times New Roman" w:cs="Times New Roman"/>
          <w:b/>
          <w:szCs w:val="24"/>
          <w:lang w:eastAsia="lt-LT"/>
        </w:rPr>
        <w:t>VšĮ Kėdainių ligoninė</w:t>
      </w:r>
      <w:r w:rsidRPr="004940CC">
        <w:rPr>
          <w:rFonts w:eastAsia="Times New Roman" w:cs="Times New Roman"/>
          <w:szCs w:val="24"/>
          <w:lang w:eastAsia="lt-LT"/>
        </w:rPr>
        <w:t xml:space="preserve">, juridinio asmens kodas </w:t>
      </w:r>
      <w:r w:rsidRPr="004940CC">
        <w:rPr>
          <w:rFonts w:cs="Times New Roman"/>
          <w:color w:val="000000"/>
          <w:szCs w:val="24"/>
        </w:rPr>
        <w:t>191045561</w:t>
      </w:r>
      <w:r w:rsidRPr="004940CC">
        <w:rPr>
          <w:rFonts w:eastAsia="Times New Roman" w:cs="Times New Roman"/>
          <w:szCs w:val="24"/>
          <w:lang w:eastAsia="lt-LT"/>
        </w:rPr>
        <w:t xml:space="preserve">, kurios registruota buveinė </w:t>
      </w:r>
      <w:r w:rsidRPr="004940CC">
        <w:rPr>
          <w:rFonts w:cs="Times New Roman"/>
          <w:color w:val="000000"/>
          <w:szCs w:val="24"/>
        </w:rPr>
        <w:t xml:space="preserve">Budrio g. 5, </w:t>
      </w:r>
      <w:r w:rsidRPr="004940CC">
        <w:rPr>
          <w:rFonts w:eastAsia="Times New Roman" w:cs="Times New Roman"/>
          <w:kern w:val="1"/>
          <w:szCs w:val="24"/>
          <w:lang w:eastAsia="hi-IN" w:bidi="hi-IN"/>
        </w:rPr>
        <w:t>Kėdainiai</w:t>
      </w:r>
      <w:r w:rsidRPr="004940CC">
        <w:rPr>
          <w:rFonts w:eastAsia="Times New Roman" w:cs="Times New Roman"/>
          <w:szCs w:val="24"/>
          <w:lang w:eastAsia="lt-LT"/>
        </w:rPr>
        <w:t xml:space="preserve">, duomenys apie įstaigą kaupiami ir saugomi Lietuvos Respublikos juridinių asmenų registre, atstovaujama </w:t>
      </w:r>
      <w:r w:rsidRPr="004940CC">
        <w:rPr>
          <w:rFonts w:eastAsia="Times New Roman" w:cs="Times New Roman"/>
          <w:szCs w:val="24"/>
          <w:lang w:eastAsia="en-US"/>
        </w:rPr>
        <w:t xml:space="preserve">direktoriaus ................................., </w:t>
      </w:r>
      <w:r w:rsidRPr="004940CC">
        <w:rPr>
          <w:rFonts w:eastAsia="Times New Roman" w:cs="Times New Roman"/>
          <w:szCs w:val="24"/>
          <w:lang w:eastAsia="lt-LT"/>
        </w:rPr>
        <w:t>veikiančio pagal įstaigos įstatus, (</w:t>
      </w:r>
      <w:r w:rsidRPr="004940CC">
        <w:rPr>
          <w:rFonts w:eastAsia="Times New Roman" w:cs="Times New Roman"/>
          <w:szCs w:val="24"/>
        </w:rPr>
        <w:t xml:space="preserve">toliau vadinama </w:t>
      </w:r>
      <w:r w:rsidRPr="004940CC">
        <w:rPr>
          <w:rFonts w:eastAsia="Times New Roman" w:cs="Times New Roman"/>
          <w:b/>
          <w:bCs/>
          <w:szCs w:val="24"/>
        </w:rPr>
        <w:t>„Užsakovu“</w:t>
      </w:r>
      <w:r w:rsidRPr="004940CC">
        <w:rPr>
          <w:rFonts w:eastAsia="Times New Roman" w:cs="Times New Roman"/>
          <w:szCs w:val="24"/>
          <w:lang w:eastAsia="lt-LT"/>
        </w:rPr>
        <w:t>),</w:t>
      </w:r>
    </w:p>
    <w:p w14:paraId="5C4C6C55" w14:textId="77777777" w:rsidR="004940CC" w:rsidRPr="004940CC" w:rsidRDefault="004940CC" w:rsidP="004940CC">
      <w:pPr>
        <w:widowControl/>
        <w:suppressAutoHyphens w:val="0"/>
        <w:ind w:right="40" w:firstLine="567"/>
        <w:contextualSpacing/>
        <w:jc w:val="both"/>
        <w:rPr>
          <w:rFonts w:eastAsia="Times New Roman" w:cs="Times New Roman"/>
          <w:szCs w:val="24"/>
          <w:lang w:eastAsia="lt-LT"/>
        </w:rPr>
      </w:pPr>
      <w:r w:rsidRPr="004940CC">
        <w:rPr>
          <w:rFonts w:eastAsia="Times New Roman" w:cs="Times New Roman"/>
          <w:szCs w:val="24"/>
          <w:lang w:eastAsia="lt-LT"/>
        </w:rPr>
        <w:t>ir</w:t>
      </w:r>
    </w:p>
    <w:p w14:paraId="7AE4EE5D" w14:textId="7CFB83F4" w:rsidR="004940CC" w:rsidRPr="004940CC" w:rsidRDefault="004940CC" w:rsidP="004940CC">
      <w:pPr>
        <w:ind w:firstLine="567"/>
        <w:jc w:val="both"/>
        <w:rPr>
          <w:rFonts w:eastAsia="Times New Roman" w:cs="Times New Roman"/>
          <w:szCs w:val="24"/>
        </w:rPr>
      </w:pPr>
      <w:r w:rsidRPr="004940CC">
        <w:rPr>
          <w:rFonts w:eastAsia="Times New Roman" w:cs="Times New Roman"/>
          <w:szCs w:val="24"/>
          <w:lang w:eastAsia="lt-LT"/>
        </w:rPr>
        <w:t>..................................,  juridinio asmens kodas ..........................., kurio registruota buveinė yra ..........................................., duomenys apie įmonę kaupiami ir saugomi Lietuvos Respublikos juridinių asmenų registre, atstovaujama ........................................., veikiančio (-</w:t>
      </w:r>
      <w:proofErr w:type="spellStart"/>
      <w:r w:rsidRPr="004940CC">
        <w:rPr>
          <w:rFonts w:eastAsia="Times New Roman" w:cs="Times New Roman"/>
          <w:szCs w:val="24"/>
          <w:lang w:eastAsia="lt-LT"/>
        </w:rPr>
        <w:t>ios</w:t>
      </w:r>
      <w:proofErr w:type="spellEnd"/>
      <w:r w:rsidRPr="004940CC">
        <w:rPr>
          <w:rFonts w:eastAsia="Times New Roman" w:cs="Times New Roman"/>
          <w:szCs w:val="24"/>
          <w:lang w:eastAsia="lt-LT"/>
        </w:rPr>
        <w:t>) .................................... (</w:t>
      </w:r>
      <w:r w:rsidRPr="004940CC">
        <w:rPr>
          <w:rFonts w:eastAsia="Times New Roman" w:cs="Times New Roman"/>
          <w:szCs w:val="24"/>
        </w:rPr>
        <w:t xml:space="preserve">toliau vadinama </w:t>
      </w:r>
      <w:r w:rsidRPr="004940CC">
        <w:rPr>
          <w:rFonts w:eastAsia="Times New Roman" w:cs="Times New Roman"/>
          <w:b/>
          <w:bCs/>
          <w:szCs w:val="24"/>
        </w:rPr>
        <w:t>„Rangovu“</w:t>
      </w:r>
      <w:r w:rsidRPr="004940CC">
        <w:rPr>
          <w:rFonts w:eastAsia="Times New Roman" w:cs="Times New Roman"/>
          <w:szCs w:val="24"/>
          <w:lang w:eastAsia="lt-LT"/>
        </w:rPr>
        <w:t xml:space="preserve">), toliau kartu </w:t>
      </w:r>
      <w:r w:rsidRPr="004940CC">
        <w:rPr>
          <w:rFonts w:eastAsia="Times New Roman" w:cs="Times New Roman"/>
          <w:szCs w:val="24"/>
        </w:rPr>
        <w:t>vadinami</w:t>
      </w:r>
      <w:r w:rsidRPr="004940CC">
        <w:rPr>
          <w:rFonts w:eastAsia="Times New Roman" w:cs="Times New Roman"/>
          <w:b/>
          <w:szCs w:val="24"/>
        </w:rPr>
        <w:t xml:space="preserve"> „Šalimis“</w:t>
      </w:r>
      <w:r w:rsidRPr="004940CC">
        <w:rPr>
          <w:rFonts w:eastAsia="Times New Roman" w:cs="Times New Roman"/>
          <w:szCs w:val="24"/>
        </w:rPr>
        <w:t xml:space="preserve">, o kiekvienas atskirai – </w:t>
      </w:r>
      <w:r w:rsidRPr="004940CC">
        <w:rPr>
          <w:rFonts w:eastAsia="Times New Roman" w:cs="Times New Roman"/>
          <w:b/>
          <w:szCs w:val="24"/>
        </w:rPr>
        <w:t>„Šalimi“</w:t>
      </w:r>
      <w:r w:rsidRPr="004940CC">
        <w:rPr>
          <w:rFonts w:eastAsia="Times New Roman" w:cs="Times New Roman"/>
          <w:szCs w:val="24"/>
        </w:rPr>
        <w:t xml:space="preserve">, sudarė šią </w:t>
      </w:r>
      <w:r w:rsidR="00382F73">
        <w:rPr>
          <w:rFonts w:eastAsia="Times New Roman" w:cs="Times New Roman"/>
          <w:szCs w:val="24"/>
        </w:rPr>
        <w:t xml:space="preserve">vandens gręžinio įrengimo </w:t>
      </w:r>
      <w:r w:rsidRPr="004940CC">
        <w:rPr>
          <w:rFonts w:eastAsia="Times New Roman" w:cs="Times New Roman"/>
          <w:bCs/>
          <w:szCs w:val="24"/>
        </w:rPr>
        <w:t xml:space="preserve">darbų sutartį </w:t>
      </w:r>
      <w:r w:rsidRPr="004940CC">
        <w:rPr>
          <w:rFonts w:eastAsia="Times New Roman" w:cs="Times New Roman"/>
          <w:szCs w:val="24"/>
        </w:rPr>
        <w:t xml:space="preserve">(toliau vadinama </w:t>
      </w:r>
      <w:r w:rsidRPr="004940CC">
        <w:rPr>
          <w:rFonts w:eastAsia="Times New Roman" w:cs="Times New Roman"/>
          <w:b/>
          <w:bCs/>
          <w:szCs w:val="24"/>
        </w:rPr>
        <w:t>„Sutartimi</w:t>
      </w:r>
      <w:r w:rsidRPr="004940CC">
        <w:rPr>
          <w:rFonts w:eastAsia="Times New Roman" w:cs="Times New Roman"/>
          <w:szCs w:val="24"/>
        </w:rPr>
        <w:t>“) ir susitarė dėl toliau išvardintų sąlygų.</w:t>
      </w:r>
    </w:p>
    <w:p w14:paraId="3B995ECC" w14:textId="77777777" w:rsidR="004940CC" w:rsidRPr="004940CC" w:rsidRDefault="004940CC" w:rsidP="004940CC">
      <w:pPr>
        <w:ind w:firstLine="567"/>
        <w:jc w:val="both"/>
        <w:rPr>
          <w:rFonts w:cs="Times New Roman"/>
          <w:bCs/>
          <w:color w:val="0070C0"/>
          <w:szCs w:val="24"/>
        </w:rPr>
      </w:pPr>
    </w:p>
    <w:p w14:paraId="05D67913" w14:textId="4758C82A" w:rsidR="004940CC" w:rsidRPr="004940CC" w:rsidRDefault="004940CC" w:rsidP="00382F73">
      <w:pPr>
        <w:jc w:val="center"/>
        <w:rPr>
          <w:rFonts w:cs="Times New Roman"/>
          <w:b/>
          <w:szCs w:val="24"/>
        </w:rPr>
      </w:pPr>
      <w:r w:rsidRPr="004940CC">
        <w:rPr>
          <w:rFonts w:cs="Times New Roman"/>
          <w:b/>
          <w:bCs/>
          <w:szCs w:val="24"/>
        </w:rPr>
        <w:t>I SKYRIUS</w:t>
      </w:r>
    </w:p>
    <w:p w14:paraId="0FEF93E3" w14:textId="77777777" w:rsidR="004940CC" w:rsidRPr="004940CC" w:rsidRDefault="004940CC" w:rsidP="004940CC">
      <w:pPr>
        <w:pStyle w:val="SSutSkyrius"/>
        <w:numPr>
          <w:ilvl w:val="0"/>
          <w:numId w:val="1"/>
        </w:numPr>
        <w:spacing w:before="0" w:after="0"/>
        <w:jc w:val="center"/>
        <w:rPr>
          <w:rFonts w:eastAsia="Times New Roman"/>
          <w:caps/>
          <w:color w:val="auto"/>
          <w:sz w:val="24"/>
        </w:rPr>
      </w:pPr>
      <w:r w:rsidRPr="004940CC">
        <w:rPr>
          <w:color w:val="auto"/>
          <w:sz w:val="24"/>
        </w:rPr>
        <w:t xml:space="preserve">SUTARTIES </w:t>
      </w:r>
      <w:r w:rsidRPr="004940CC">
        <w:rPr>
          <w:rFonts w:eastAsia="Times New Roman"/>
          <w:caps/>
          <w:color w:val="auto"/>
          <w:sz w:val="24"/>
        </w:rPr>
        <w:t>objektas</w:t>
      </w:r>
    </w:p>
    <w:p w14:paraId="750937F7" w14:textId="77777777" w:rsidR="004940CC" w:rsidRPr="004940CC" w:rsidRDefault="004940CC" w:rsidP="004940CC">
      <w:pPr>
        <w:ind w:left="283"/>
        <w:jc w:val="both"/>
        <w:rPr>
          <w:rFonts w:cs="Times New Roman"/>
          <w:kern w:val="2"/>
          <w:szCs w:val="24"/>
        </w:rPr>
      </w:pPr>
    </w:p>
    <w:p w14:paraId="14EE537B" w14:textId="3EE6B7EB" w:rsidR="005C0851" w:rsidRPr="00E56463" w:rsidRDefault="004940CC" w:rsidP="00E56463">
      <w:pPr>
        <w:ind w:firstLine="567"/>
        <w:jc w:val="both"/>
        <w:rPr>
          <w:rFonts w:cs="Times New Roman"/>
          <w:kern w:val="2"/>
          <w:szCs w:val="24"/>
          <w14:ligatures w14:val="standardContextual"/>
        </w:rPr>
      </w:pPr>
      <w:r w:rsidRPr="004940CC">
        <w:rPr>
          <w:rFonts w:cs="Times New Roman"/>
          <w:kern w:val="2"/>
          <w:szCs w:val="24"/>
          <w14:ligatures w14:val="standardContextual"/>
        </w:rPr>
        <w:t xml:space="preserve">1.1. </w:t>
      </w:r>
      <w:r w:rsidR="005C0851" w:rsidRPr="005C0851">
        <w:rPr>
          <w:rFonts w:eastAsiaTheme="minorHAnsi" w:cs="Times New Roman"/>
          <w:kern w:val="2"/>
          <w:szCs w:val="24"/>
          <w:lang w:eastAsia="en-US"/>
          <w14:ligatures w14:val="standardContextual"/>
        </w:rPr>
        <w:t xml:space="preserve">Šia Sutartimi Rangovas įsipareigoja Sutartyje nustatyta tvarka ir sąlygomis, vadovaudamasis Technine specifikacija (Sutarties 1 priedas) ir Veiklos sąrašu (Sutarties 2 priedas), kurie yra neatskiriamos šios Sutarties dalys, </w:t>
      </w:r>
      <w:r w:rsidR="00E56463" w:rsidRPr="00E56463">
        <w:rPr>
          <w:rFonts w:eastAsiaTheme="minorHAnsi" w:cs="Times New Roman"/>
          <w:kern w:val="2"/>
          <w:szCs w:val="24"/>
          <w:lang w:eastAsia="en-US"/>
          <w14:ligatures w14:val="standardContextual"/>
        </w:rPr>
        <w:t xml:space="preserve">suprojektuoti ir įrengti </w:t>
      </w:r>
      <w:r w:rsidR="00E56463" w:rsidRPr="00E56463">
        <w:rPr>
          <w:rFonts w:eastAsiaTheme="minorHAnsi" w:cs="Times New Roman"/>
          <w:b/>
          <w:bCs/>
          <w:kern w:val="2"/>
          <w:szCs w:val="24"/>
          <w:lang w:eastAsia="en-US"/>
          <w14:ligatures w14:val="standardContextual"/>
        </w:rPr>
        <w:t xml:space="preserve">vandens gręžinį, jo įrangą ir lauko inžinerinius tinklus </w:t>
      </w:r>
      <w:r w:rsidR="005C0851" w:rsidRPr="005C0851">
        <w:rPr>
          <w:rFonts w:eastAsiaTheme="minorHAnsi" w:cs="Times New Roman"/>
          <w:kern w:val="2"/>
          <w:szCs w:val="24"/>
          <w:lang w:eastAsia="en-US"/>
          <w14:ligatures w14:val="standardContextual"/>
        </w:rPr>
        <w:t>(toliau – „</w:t>
      </w:r>
      <w:r w:rsidR="005C0851" w:rsidRPr="00E56463">
        <w:rPr>
          <w:rFonts w:eastAsiaTheme="minorHAnsi" w:cs="Times New Roman"/>
          <w:b/>
          <w:bCs/>
          <w:kern w:val="2"/>
          <w:szCs w:val="24"/>
          <w:lang w:eastAsia="en-US"/>
          <w14:ligatures w14:val="standardContextual"/>
        </w:rPr>
        <w:t>Darbai</w:t>
      </w:r>
      <w:r w:rsidR="005C0851" w:rsidRPr="005C0851">
        <w:rPr>
          <w:rFonts w:eastAsiaTheme="minorHAnsi" w:cs="Times New Roman"/>
          <w:kern w:val="2"/>
          <w:szCs w:val="24"/>
          <w:lang w:eastAsia="en-US"/>
          <w14:ligatures w14:val="standardContextual"/>
        </w:rPr>
        <w:t>“) ir perduoti Darbų rezultatą Užsakovui, o Užsakovas įsipareigoja sudaryti Rangovui būtinas sąlygas Darbams atlikti, Sutartyje nustatyta tvarka priimti Darbų rezultatą ir apmokėti už Darbus Sutartyje nustatyta tvarka bei terminais.</w:t>
      </w:r>
    </w:p>
    <w:p w14:paraId="29506006" w14:textId="77777777" w:rsidR="005C0851" w:rsidRDefault="005C0851" w:rsidP="004940CC">
      <w:pPr>
        <w:jc w:val="both"/>
        <w:rPr>
          <w:rFonts w:eastAsiaTheme="minorHAnsi" w:cs="Times New Roman"/>
          <w:kern w:val="2"/>
          <w:szCs w:val="24"/>
          <w:lang w:eastAsia="en-US"/>
          <w14:ligatures w14:val="standardContextual"/>
        </w:rPr>
      </w:pPr>
    </w:p>
    <w:p w14:paraId="5DAAB277" w14:textId="77777777" w:rsidR="005C0851" w:rsidRPr="004940CC" w:rsidRDefault="005C0851" w:rsidP="004940CC">
      <w:pPr>
        <w:jc w:val="both"/>
        <w:rPr>
          <w:rFonts w:eastAsiaTheme="minorHAnsi" w:cs="Times New Roman"/>
          <w:kern w:val="2"/>
          <w:szCs w:val="24"/>
          <w:lang w:eastAsia="en-US"/>
          <w14:ligatures w14:val="standardContextual"/>
        </w:rPr>
      </w:pPr>
    </w:p>
    <w:p w14:paraId="59BAC21B" w14:textId="77777777" w:rsidR="004940CC" w:rsidRPr="004940CC" w:rsidRDefault="004940CC" w:rsidP="004940CC">
      <w:pPr>
        <w:pStyle w:val="SSutSkyrius"/>
        <w:spacing w:before="0" w:after="0"/>
        <w:jc w:val="center"/>
        <w:rPr>
          <w:color w:val="auto"/>
          <w:sz w:val="24"/>
        </w:rPr>
      </w:pPr>
      <w:r w:rsidRPr="004940CC">
        <w:rPr>
          <w:bCs/>
          <w:color w:val="auto"/>
          <w:sz w:val="24"/>
        </w:rPr>
        <w:t>II SKYRIUS</w:t>
      </w:r>
    </w:p>
    <w:p w14:paraId="6CB56591" w14:textId="77777777" w:rsidR="004940CC" w:rsidRPr="004940CC" w:rsidRDefault="004940CC" w:rsidP="004940CC">
      <w:pPr>
        <w:pStyle w:val="SSutSkyrius"/>
        <w:spacing w:before="0" w:after="0"/>
        <w:jc w:val="center"/>
        <w:rPr>
          <w:rFonts w:eastAsia="Times New Roman"/>
          <w:caps/>
          <w:color w:val="auto"/>
          <w:sz w:val="24"/>
        </w:rPr>
      </w:pPr>
      <w:r w:rsidRPr="004940CC">
        <w:rPr>
          <w:color w:val="auto"/>
          <w:sz w:val="24"/>
        </w:rPr>
        <w:t xml:space="preserve">SUTARTIES </w:t>
      </w:r>
      <w:r w:rsidRPr="004940CC">
        <w:rPr>
          <w:rFonts w:eastAsia="Times New Roman"/>
          <w:caps/>
          <w:color w:val="auto"/>
          <w:sz w:val="24"/>
        </w:rPr>
        <w:t>KAINA</w:t>
      </w:r>
    </w:p>
    <w:p w14:paraId="06064AC3" w14:textId="77777777" w:rsidR="004940CC" w:rsidRPr="004940CC" w:rsidRDefault="004940CC" w:rsidP="004940CC">
      <w:pPr>
        <w:ind w:firstLine="567"/>
        <w:jc w:val="both"/>
        <w:rPr>
          <w:rFonts w:cs="Times New Roman"/>
          <w:szCs w:val="24"/>
        </w:rPr>
      </w:pPr>
    </w:p>
    <w:p w14:paraId="3A6EE1A6" w14:textId="2689F2C0" w:rsidR="004940CC" w:rsidRPr="004940CC" w:rsidRDefault="004940CC" w:rsidP="004940CC">
      <w:pPr>
        <w:tabs>
          <w:tab w:val="left" w:pos="0"/>
        </w:tabs>
        <w:ind w:firstLine="567"/>
        <w:jc w:val="both"/>
        <w:rPr>
          <w:rFonts w:cs="Times New Roman"/>
          <w:szCs w:val="24"/>
          <w:lang w:eastAsia="en-US" w:bidi="en-US"/>
        </w:rPr>
      </w:pPr>
      <w:r w:rsidRPr="004940CC">
        <w:rPr>
          <w:rFonts w:cs="Times New Roman"/>
          <w:szCs w:val="24"/>
        </w:rPr>
        <w:t xml:space="preserve">2.1.   </w:t>
      </w:r>
      <w:r w:rsidRPr="004940CC">
        <w:rPr>
          <w:rFonts w:cs="Times New Roman"/>
          <w:szCs w:val="24"/>
          <w:lang w:eastAsia="en-US" w:bidi="en-US"/>
        </w:rPr>
        <w:t>Sutarties kaina yra ........................... Eur (............................... tūkstančiai ............ šimtai ....................... euras, ........ ct) su PVM.  Į šią sumą įeina visi mokesčiai ir visos Rangovo išlaidos (sandėliavimo, transportavimo ir kitos) bei PVM, kuris sudaro ................... Eur (........... tūkstančiai .......... šimtai ........ eurų, ..... ct).  Sutarties kaina be PVM ............... Eur.</w:t>
      </w:r>
    </w:p>
    <w:p w14:paraId="4AD369BB" w14:textId="74BFCE50" w:rsidR="004940CC" w:rsidRPr="004940CC" w:rsidRDefault="004940CC" w:rsidP="004940CC">
      <w:pPr>
        <w:tabs>
          <w:tab w:val="left" w:pos="567"/>
        </w:tabs>
        <w:jc w:val="both"/>
        <w:rPr>
          <w:rFonts w:cs="Times New Roman"/>
          <w:szCs w:val="24"/>
        </w:rPr>
      </w:pPr>
      <w:r w:rsidRPr="004940CC">
        <w:rPr>
          <w:rFonts w:eastAsia="Calibri" w:cs="Times New Roman"/>
          <w:szCs w:val="24"/>
        </w:rPr>
        <w:t xml:space="preserve">         2.2.</w:t>
      </w:r>
      <w:r w:rsidRPr="004940CC">
        <w:rPr>
          <w:rFonts w:cs="Times New Roman"/>
          <w:szCs w:val="24"/>
        </w:rPr>
        <w:t xml:space="preserve"> Kainodaros taisyklės parengtos vadovaujantis Kainodaros taisyklių nustatymo metodika, patvirtinta Viešųjų pirkimų tarnybos direktoriaus 2017 m. birželio 28 d. įsakymu Nr. 1S-95.  Kainodaros taisyklės yra esminės Sutarties sąlygos, kurios nebus keičiamos per visą Sutarties vykdymo laikotarpį. Sutartyje nustatyta fiksuotos kainos kainodara. Pradinės sutarties vertė nekinta per visą sutarties vykdymo laikotarpį, išskyrus kai sutarties vertė peržiūrima pagal joje nurodytas kainų</w:t>
      </w:r>
      <w:bookmarkStart w:id="1" w:name="_ftnref2"/>
      <w:r w:rsidRPr="004940CC">
        <w:rPr>
          <w:rFonts w:cs="Times New Roman"/>
          <w:szCs w:val="24"/>
        </w:rPr>
        <w:t xml:space="preserve"> peržiūros sąlygas. </w:t>
      </w:r>
      <w:bookmarkEnd w:id="1"/>
      <w:r w:rsidRPr="004940CC">
        <w:rPr>
          <w:rFonts w:cs="Times New Roman"/>
          <w:szCs w:val="24"/>
        </w:rPr>
        <w:t>Užsakovas už atliktus Darbus sumoka Rangovui Sutarties 2.1 punkte nurodytą bendrą Sutarties kainą, jeigu faktinė pirkimo dokumentuose bei Sutartyje Užsakovo nurodytų Darbų apimtis nesiskiria daugiau kaip 15 proc., skaičiuojant nuo Sutarties 2.1 punkte nurodytos bendros Sutarties kainos.</w:t>
      </w:r>
    </w:p>
    <w:p w14:paraId="2B8C0F44" w14:textId="77777777" w:rsidR="004940CC" w:rsidRPr="004940CC" w:rsidRDefault="004940CC" w:rsidP="004940CC">
      <w:pPr>
        <w:tabs>
          <w:tab w:val="left" w:pos="567"/>
        </w:tabs>
        <w:jc w:val="both"/>
        <w:rPr>
          <w:rFonts w:eastAsia="Calibri" w:cs="Times New Roman"/>
          <w:szCs w:val="24"/>
        </w:rPr>
      </w:pPr>
      <w:r w:rsidRPr="004940CC">
        <w:rPr>
          <w:rFonts w:eastAsia="Calibri" w:cs="Times New Roman"/>
          <w:szCs w:val="24"/>
        </w:rPr>
        <w:tab/>
        <w:t xml:space="preserve"> 2.3. Jeigu Sutarties vykdymo metu pasikeičia PVM mokėjimą reglamentuojantys teisės aktai, darantys tiesioginę įtaką Rangovo atliekamų Darbų Sutartyje nurodytai kainai, Sutartyje nurodyta Sutarties kaina perskaičiuojama ją didinant arba mažinant. Perskaičiavimas įforminamas Sutarties pakeitimu, kuris tampa neatskiriama Sutarties dalimi. Perskaičiuota Sutarties kaina taikoma už tą Darbų dalį, už kurią sąskaita faktūra išrašoma galiojant naujam PVM. Jeigu Sutarties kainos perskaičiavimą dėl pasikeitusio (padidėjusio ar sumažėjusio) PVM inicijuoja Rangovas, jis turi raštu </w:t>
      </w:r>
      <w:r w:rsidRPr="004940CC">
        <w:rPr>
          <w:rFonts w:eastAsia="Calibri" w:cs="Times New Roman"/>
          <w:szCs w:val="24"/>
        </w:rPr>
        <w:lastRenderedPageBreak/>
        <w:t>kreiptis į Užsakovą ir pateikti konkrečius skaičiavimus dėl pasikeitusio PVM įtakos Sutarties kainai. Užsakovas taip pat turi teisę inicijuoti Sutarties kainos perskaičiavimą dėl pasikeitusio PVM.</w:t>
      </w:r>
    </w:p>
    <w:p w14:paraId="37325F7F" w14:textId="77777777" w:rsidR="004940CC" w:rsidRPr="004940CC" w:rsidRDefault="004940CC" w:rsidP="004940CC">
      <w:pPr>
        <w:ind w:firstLine="567"/>
        <w:jc w:val="both"/>
        <w:rPr>
          <w:rFonts w:cs="Times New Roman"/>
          <w:szCs w:val="24"/>
        </w:rPr>
      </w:pPr>
      <w:r w:rsidRPr="004940CC">
        <w:rPr>
          <w:rFonts w:eastAsia="Calibri" w:cs="Times New Roman"/>
          <w:szCs w:val="24"/>
        </w:rPr>
        <w:t xml:space="preserve">2.4. </w:t>
      </w:r>
      <w:r w:rsidRPr="004940CC">
        <w:rPr>
          <w:rFonts w:cs="Times New Roman"/>
          <w:szCs w:val="24"/>
        </w:rPr>
        <w:t>Sutarties kaina gali būti peržiūrima dėl kainų lygio pokyčio bet kurios iš Šalių rašytiniu prašymu. Peržiūros momentas yra Šalies prašymo kitai Šaliai peržiūrėti Sutarties kainą gavimo diena. Gali būti perskaičiuojamos Rangovui mokėtinos sumos tik už statybos darbus, o už kitus, nei statybos darbai, Darbus  mokėtinos sumos negali būti perskaičiuojamos. Rangovui mokėtinos sumos už statybos darbus gali būti perskaičiuojamos jeigu Valstybės duomenų agentūros (</w:t>
      </w:r>
      <w:hyperlink r:id="rId8" w:tgtFrame="_blank" w:tooltip="http://www.stat.gov.lt/" w:history="1">
        <w:r w:rsidRPr="00994597">
          <w:rPr>
            <w:rStyle w:val="Hipersaitas"/>
            <w:rFonts w:cs="Times New Roman"/>
            <w:color w:val="auto"/>
            <w:szCs w:val="24"/>
            <w:u w:val="none"/>
          </w:rPr>
          <w:t>www.stat.gov.lt</w:t>
        </w:r>
      </w:hyperlink>
      <w:r w:rsidRPr="00994597">
        <w:rPr>
          <w:rFonts w:cs="Times New Roman"/>
          <w:szCs w:val="24"/>
        </w:rPr>
        <w:t>) k</w:t>
      </w:r>
      <w:r w:rsidRPr="004940CC">
        <w:rPr>
          <w:rFonts w:cs="Times New Roman"/>
          <w:szCs w:val="24"/>
        </w:rPr>
        <w:t>as mėnesį skelbiamo statybos sąnaudų elementų kainų indekso (toliau - Indeksas), labiausiai atitinkančio Objekto rūšį, reikšmė pakinta daugiau kaip 0,05 per bet kurį Darbų vykdymo laikotarpį. Sutarties kaina perskaičiuojama dėl Indekso pokyčio, pagal Sutartį neišpirktų statybos darbų vertę padauginant iš Indekso pokyčio koeficiento, kuris apskaičiuojamas pagal toliau nurodytą formulę:</w:t>
      </w:r>
    </w:p>
    <w:p w14:paraId="22866308" w14:textId="77777777" w:rsidR="004940CC" w:rsidRPr="004940CC" w:rsidRDefault="004940CC" w:rsidP="004940CC">
      <w:pPr>
        <w:jc w:val="both"/>
        <w:rPr>
          <w:rFonts w:cs="Times New Roman"/>
          <w:szCs w:val="24"/>
        </w:rPr>
      </w:pPr>
      <w:r w:rsidRPr="004940CC">
        <w:rPr>
          <w:rFonts w:cs="Times New Roman"/>
          <w:szCs w:val="24"/>
        </w:rPr>
        <w:t xml:space="preserve">         K = </w:t>
      </w:r>
      <w:proofErr w:type="spellStart"/>
      <w:r w:rsidRPr="004940CC">
        <w:rPr>
          <w:rFonts w:cs="Times New Roman"/>
          <w:szCs w:val="24"/>
        </w:rPr>
        <w:t>IPb</w:t>
      </w:r>
      <w:proofErr w:type="spellEnd"/>
      <w:r w:rsidRPr="004940CC">
        <w:rPr>
          <w:rFonts w:cs="Times New Roman"/>
          <w:szCs w:val="24"/>
        </w:rPr>
        <w:t xml:space="preserve"> / </w:t>
      </w:r>
      <w:proofErr w:type="spellStart"/>
      <w:r w:rsidRPr="004940CC">
        <w:rPr>
          <w:rFonts w:cs="Times New Roman"/>
          <w:szCs w:val="24"/>
        </w:rPr>
        <w:t>IPr</w:t>
      </w:r>
      <w:proofErr w:type="spellEnd"/>
    </w:p>
    <w:p w14:paraId="1891DFDB" w14:textId="77777777" w:rsidR="004940CC" w:rsidRPr="004940CC" w:rsidRDefault="004940CC" w:rsidP="004940CC">
      <w:pPr>
        <w:jc w:val="both"/>
        <w:rPr>
          <w:rFonts w:cs="Times New Roman"/>
          <w:szCs w:val="24"/>
        </w:rPr>
      </w:pPr>
      <w:r w:rsidRPr="004940CC">
        <w:rPr>
          <w:rFonts w:cs="Times New Roman"/>
          <w:szCs w:val="24"/>
        </w:rPr>
        <w:t>Kur:              </w:t>
      </w:r>
    </w:p>
    <w:p w14:paraId="2F45A602" w14:textId="77777777" w:rsidR="004940CC" w:rsidRPr="004940CC" w:rsidRDefault="004940CC" w:rsidP="004940CC">
      <w:pPr>
        <w:jc w:val="both"/>
        <w:rPr>
          <w:rFonts w:cs="Times New Roman"/>
          <w:szCs w:val="24"/>
        </w:rPr>
      </w:pPr>
      <w:r w:rsidRPr="004940CC">
        <w:rPr>
          <w:rFonts w:cs="Times New Roman"/>
          <w:szCs w:val="24"/>
        </w:rPr>
        <w:t>K – Indekso pokyčio koeficientas;</w:t>
      </w:r>
    </w:p>
    <w:p w14:paraId="1DFE5F37" w14:textId="77777777" w:rsidR="004940CC" w:rsidRPr="004940CC" w:rsidRDefault="004940CC" w:rsidP="004940CC">
      <w:pPr>
        <w:jc w:val="both"/>
        <w:rPr>
          <w:rFonts w:cs="Times New Roman"/>
          <w:szCs w:val="24"/>
        </w:rPr>
      </w:pPr>
      <w:proofErr w:type="spellStart"/>
      <w:r w:rsidRPr="004940CC">
        <w:rPr>
          <w:rFonts w:cs="Times New Roman"/>
          <w:szCs w:val="24"/>
        </w:rPr>
        <w:t>IPr</w:t>
      </w:r>
      <w:proofErr w:type="spellEnd"/>
      <w:r w:rsidRPr="004940CC">
        <w:rPr>
          <w:rFonts w:cs="Times New Roman"/>
          <w:szCs w:val="24"/>
        </w:rPr>
        <w:t xml:space="preserve"> – Indekso reikšmė laikotarpio pradžioje;</w:t>
      </w:r>
    </w:p>
    <w:p w14:paraId="42977535" w14:textId="77777777" w:rsidR="004940CC" w:rsidRPr="004940CC" w:rsidRDefault="004940CC" w:rsidP="004940CC">
      <w:pPr>
        <w:jc w:val="both"/>
        <w:rPr>
          <w:rFonts w:cs="Times New Roman"/>
          <w:szCs w:val="24"/>
        </w:rPr>
      </w:pPr>
      <w:proofErr w:type="spellStart"/>
      <w:r w:rsidRPr="004940CC">
        <w:rPr>
          <w:rFonts w:cs="Times New Roman"/>
          <w:szCs w:val="24"/>
        </w:rPr>
        <w:t>IPb</w:t>
      </w:r>
      <w:proofErr w:type="spellEnd"/>
      <w:r w:rsidRPr="004940CC">
        <w:rPr>
          <w:rFonts w:cs="Times New Roman"/>
          <w:szCs w:val="24"/>
        </w:rPr>
        <w:t xml:space="preserve"> – Indekso reikšmė laikotarpio pabaigoje;</w:t>
      </w:r>
    </w:p>
    <w:p w14:paraId="47783CE2" w14:textId="77777777" w:rsidR="004940CC" w:rsidRPr="004940CC" w:rsidRDefault="004940CC" w:rsidP="004940CC">
      <w:pPr>
        <w:jc w:val="both"/>
        <w:rPr>
          <w:rFonts w:cs="Times New Roman"/>
          <w:szCs w:val="24"/>
        </w:rPr>
      </w:pPr>
      <w:r w:rsidRPr="004940CC">
        <w:rPr>
          <w:rFonts w:cs="Times New Roman"/>
          <w:szCs w:val="24"/>
        </w:rPr>
        <w:t>Laikotarpis yra bet koks laikotarpis, kurio pradžia yra ne ankstesnė nei sutarties įsigaliojimo diena, o pabaiga ne vėlesnė, negu paskutiniojo Darbų perdavimo-priėmimo akto pagal Sutartį sudarymo diena.</w:t>
      </w:r>
    </w:p>
    <w:p w14:paraId="6AC480A4" w14:textId="77777777" w:rsidR="004940CC" w:rsidRPr="004940CC" w:rsidRDefault="004940CC" w:rsidP="004940CC">
      <w:pPr>
        <w:ind w:firstLine="720"/>
        <w:jc w:val="both"/>
        <w:rPr>
          <w:rFonts w:cs="Times New Roman"/>
          <w:szCs w:val="24"/>
        </w:rPr>
      </w:pPr>
      <w:r w:rsidRPr="004940CC">
        <w:rPr>
          <w:rFonts w:cs="Times New Roman"/>
          <w:szCs w:val="24"/>
        </w:rPr>
        <w:t>2.5. Susitarimas dėl kainos perskaičiavimo įsigalioja surašius jį raštu ir abiem Šalims patvirtinus parašais. Šalys privalo Susitarime nurodyti Indekso reikšmę laikotarpio pradžioje ir jos nustatymo datą, Indekso reikšmę laikotarpio pabaigoje ir jos nustatymo datą, Indekso pokyčio koeficientą, perskaičiuotą fiksuotos kainos sumą, perskaičiuotą Pradinės sutarties vertę.</w:t>
      </w:r>
    </w:p>
    <w:p w14:paraId="0F880BEB" w14:textId="77777777" w:rsidR="004940CC" w:rsidRPr="004940CC" w:rsidRDefault="004940CC" w:rsidP="004940CC">
      <w:pPr>
        <w:ind w:firstLine="720"/>
        <w:jc w:val="both"/>
        <w:rPr>
          <w:rFonts w:cs="Times New Roman"/>
          <w:szCs w:val="24"/>
        </w:rPr>
      </w:pPr>
      <w:r w:rsidRPr="004940CC">
        <w:rPr>
          <w:rFonts w:cs="Times New Roman"/>
          <w:szCs w:val="24"/>
        </w:rPr>
        <w:t>2.6. Po to, kai Šalys sudaro Susitarimą dėl kainos perskaičiavimo, perskaičiuotoji kaina taikoma statybos darbams,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 </w:t>
      </w:r>
    </w:p>
    <w:p w14:paraId="713DDEE8" w14:textId="77777777" w:rsidR="004940CC" w:rsidRPr="004940CC" w:rsidRDefault="004940CC" w:rsidP="004940CC">
      <w:pPr>
        <w:ind w:firstLine="720"/>
        <w:jc w:val="both"/>
        <w:rPr>
          <w:rFonts w:cs="Times New Roman"/>
          <w:szCs w:val="24"/>
        </w:rPr>
      </w:pPr>
      <w:r w:rsidRPr="004940CC">
        <w:rPr>
          <w:rFonts w:cs="Times New Roman"/>
          <w:szCs w:val="24"/>
        </w:rPr>
        <w:t>2.7. Pirmoji Sutarties kainos peržiūra gali būti atliekama ne anksčiau nei po 6 mėnesių po Sutarties įsigaliojimo ir po to Sutarties kaina gali būti peržiūrima ne dažniau negu kas 6 mėnesius. </w:t>
      </w:r>
    </w:p>
    <w:p w14:paraId="6D9D4E62" w14:textId="77777777" w:rsidR="004940CC" w:rsidRPr="004940CC" w:rsidRDefault="004940CC" w:rsidP="004940CC">
      <w:pPr>
        <w:jc w:val="both"/>
        <w:rPr>
          <w:rFonts w:cs="Times New Roman"/>
          <w:szCs w:val="24"/>
        </w:rPr>
      </w:pPr>
      <w:r w:rsidRPr="004940CC">
        <w:rPr>
          <w:rFonts w:cs="Times New Roman"/>
          <w:szCs w:val="24"/>
        </w:rPr>
        <w:t>        2.8. Vėlesnis kainų perskaičiavimas negali apimti laikotarpio, už kurį jau buvo atliktas perskaičiavimas.</w:t>
      </w:r>
    </w:p>
    <w:p w14:paraId="46D4F937" w14:textId="77777777" w:rsidR="004940CC" w:rsidRPr="004940CC" w:rsidRDefault="004940CC" w:rsidP="004940CC">
      <w:pPr>
        <w:jc w:val="both"/>
        <w:rPr>
          <w:rFonts w:cs="Times New Roman"/>
          <w:szCs w:val="24"/>
        </w:rPr>
      </w:pPr>
      <w:r w:rsidRPr="004940CC">
        <w:rPr>
          <w:rFonts w:cs="Times New Roman"/>
          <w:szCs w:val="24"/>
        </w:rPr>
        <w:t>          2.9. 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7369974E" w14:textId="77777777" w:rsidR="004940CC" w:rsidRPr="004940CC" w:rsidRDefault="004940CC" w:rsidP="004940CC">
      <w:pPr>
        <w:tabs>
          <w:tab w:val="left" w:pos="567"/>
        </w:tabs>
        <w:jc w:val="both"/>
        <w:rPr>
          <w:rFonts w:eastAsia="Calibri" w:cs="Times New Roman"/>
          <w:szCs w:val="24"/>
        </w:rPr>
      </w:pPr>
    </w:p>
    <w:p w14:paraId="34DE93DB" w14:textId="77777777" w:rsidR="004940CC" w:rsidRPr="004940CC" w:rsidRDefault="004940CC" w:rsidP="004940CC">
      <w:pPr>
        <w:pStyle w:val="SSutSkyrius"/>
        <w:spacing w:before="0" w:after="0"/>
        <w:jc w:val="center"/>
        <w:rPr>
          <w:color w:val="auto"/>
          <w:sz w:val="24"/>
        </w:rPr>
      </w:pPr>
      <w:r w:rsidRPr="004940CC">
        <w:rPr>
          <w:bCs/>
          <w:color w:val="auto"/>
          <w:sz w:val="24"/>
        </w:rPr>
        <w:t>III SKYRIUS</w:t>
      </w:r>
    </w:p>
    <w:p w14:paraId="59DB1099" w14:textId="77777777" w:rsidR="004940CC" w:rsidRPr="004940CC" w:rsidRDefault="004940CC" w:rsidP="004940CC">
      <w:pPr>
        <w:numPr>
          <w:ilvl w:val="12"/>
          <w:numId w:val="0"/>
        </w:numPr>
        <w:jc w:val="center"/>
        <w:rPr>
          <w:rFonts w:cs="Times New Roman"/>
          <w:b/>
          <w:caps/>
          <w:szCs w:val="24"/>
        </w:rPr>
      </w:pPr>
      <w:r w:rsidRPr="004940CC">
        <w:rPr>
          <w:rFonts w:cs="Times New Roman"/>
          <w:b/>
          <w:caps/>
          <w:szCs w:val="24"/>
        </w:rPr>
        <w:t>Darbų atlikimo terminai ir sutarties galiojimas</w:t>
      </w:r>
    </w:p>
    <w:p w14:paraId="4418A7D5" w14:textId="77777777" w:rsidR="004940CC" w:rsidRPr="004940CC" w:rsidRDefault="004940CC" w:rsidP="004940CC">
      <w:pPr>
        <w:numPr>
          <w:ilvl w:val="12"/>
          <w:numId w:val="0"/>
        </w:numPr>
        <w:ind w:firstLine="567"/>
        <w:jc w:val="both"/>
        <w:rPr>
          <w:rFonts w:cs="Times New Roman"/>
          <w:szCs w:val="24"/>
        </w:rPr>
      </w:pPr>
    </w:p>
    <w:p w14:paraId="00EB5F97" w14:textId="7AB6904A" w:rsidR="004940CC" w:rsidRPr="004940CC" w:rsidRDefault="004940CC" w:rsidP="004940CC">
      <w:pPr>
        <w:widowControl/>
        <w:ind w:firstLine="567"/>
        <w:jc w:val="both"/>
        <w:rPr>
          <w:rFonts w:cs="Times New Roman"/>
          <w:szCs w:val="24"/>
        </w:rPr>
      </w:pPr>
      <w:r w:rsidRPr="004940CC">
        <w:rPr>
          <w:rFonts w:cs="Times New Roman"/>
          <w:szCs w:val="24"/>
        </w:rPr>
        <w:t>3.1.</w:t>
      </w:r>
      <w:r w:rsidRPr="004940CC">
        <w:rPr>
          <w:rFonts w:cs="Times New Roman"/>
          <w:b/>
          <w:szCs w:val="24"/>
        </w:rPr>
        <w:t xml:space="preserve"> </w:t>
      </w:r>
      <w:r w:rsidRPr="004940CC">
        <w:rPr>
          <w:rFonts w:cs="Times New Roman"/>
          <w:szCs w:val="24"/>
        </w:rPr>
        <w:t xml:space="preserve">Rangovas Darbus pradeda įsigaliojus Sutarčiai ir baigia per </w:t>
      </w:r>
      <w:r w:rsidRPr="004940CC">
        <w:rPr>
          <w:rFonts w:cs="Times New Roman"/>
          <w:b/>
          <w:bCs/>
          <w:szCs w:val="24"/>
        </w:rPr>
        <w:t>6</w:t>
      </w:r>
      <w:r w:rsidRPr="004940CC">
        <w:rPr>
          <w:rFonts w:cs="Times New Roman"/>
          <w:szCs w:val="24"/>
        </w:rPr>
        <w:t xml:space="preserve"> </w:t>
      </w:r>
      <w:r w:rsidRPr="00382F73">
        <w:rPr>
          <w:rFonts w:cs="Times New Roman"/>
          <w:b/>
          <w:bCs/>
          <w:szCs w:val="24"/>
        </w:rPr>
        <w:t>mėnesius</w:t>
      </w:r>
      <w:r w:rsidRPr="004940CC">
        <w:rPr>
          <w:rFonts w:cs="Times New Roman"/>
          <w:szCs w:val="24"/>
        </w:rPr>
        <w:t xml:space="preserve"> nuo Sutarties įsigaliojimo dienos. Sutartis įsigalioja ją pasirašius abiem Šalims </w:t>
      </w:r>
      <w:r w:rsidRPr="004940CC">
        <w:rPr>
          <w:rFonts w:eastAsia="Times New Roman" w:cs="Times New Roman"/>
          <w:szCs w:val="24"/>
        </w:rPr>
        <w:t xml:space="preserve">bei </w:t>
      </w:r>
      <w:r w:rsidRPr="004940CC">
        <w:rPr>
          <w:rFonts w:cs="Times New Roman"/>
          <w:szCs w:val="24"/>
        </w:rPr>
        <w:t>galioja iki visiško Sutarties Šalių sutartinių įsipareigojimų įvykdymo.</w:t>
      </w:r>
    </w:p>
    <w:p w14:paraId="60BEC2B9" w14:textId="77777777" w:rsidR="004940CC" w:rsidRPr="004940CC" w:rsidRDefault="004940CC" w:rsidP="004940CC">
      <w:pPr>
        <w:widowControl/>
        <w:ind w:firstLine="567"/>
        <w:jc w:val="both"/>
        <w:rPr>
          <w:rFonts w:cs="Times New Roman"/>
          <w:kern w:val="2"/>
          <w:szCs w:val="24"/>
          <w14:ligatures w14:val="standardContextual"/>
        </w:rPr>
      </w:pPr>
      <w:r w:rsidRPr="004940CC">
        <w:rPr>
          <w:rFonts w:cs="Times New Roman"/>
          <w:szCs w:val="24"/>
        </w:rPr>
        <w:t xml:space="preserve">3.2. </w:t>
      </w:r>
      <w:r w:rsidRPr="004940CC">
        <w:rPr>
          <w:rFonts w:cs="Times New Roman"/>
          <w:kern w:val="2"/>
          <w:szCs w:val="24"/>
          <w14:ligatures w14:val="standardContextual"/>
        </w:rPr>
        <w:t>Rangovas Darbus vykdo pagal grafiką, nurodytą Veiklų sąraše. Darbų vykdymo metu neprieštaraujant Užsakovui grafikas gali būti koreguojamas keičiant Darbų vykdymo seką, bet nekeičiant Darbų atlikimo termino.</w:t>
      </w:r>
    </w:p>
    <w:p w14:paraId="11412D1F" w14:textId="77777777" w:rsidR="004940CC" w:rsidRPr="004940CC" w:rsidRDefault="004940CC" w:rsidP="004940CC">
      <w:pPr>
        <w:widowControl/>
        <w:ind w:firstLine="567"/>
        <w:jc w:val="both"/>
        <w:rPr>
          <w:rFonts w:eastAsia="Times New Roman" w:cs="Times New Roman"/>
          <w:b/>
          <w:szCs w:val="24"/>
        </w:rPr>
      </w:pPr>
      <w:r w:rsidRPr="004940CC">
        <w:rPr>
          <w:rFonts w:cs="Times New Roman"/>
          <w:szCs w:val="24"/>
        </w:rPr>
        <w:t xml:space="preserve">3.3. Darbų pabaiga pagal Sutartį bus laikomas momentas, kai bus užbaigti visi Sutartyje numatyti Darbai, ištaisyti defektai ir pasirašytas Darbų perdavimo - priėmimo aktas bei Užsakovui perduoti visi užbaigimo dokumentai, kuriuos teisėtai turi saugoti Užsakovas. </w:t>
      </w:r>
    </w:p>
    <w:p w14:paraId="0C6CAB26" w14:textId="77777777" w:rsidR="004940CC" w:rsidRPr="004940CC" w:rsidRDefault="004940CC" w:rsidP="004940CC">
      <w:pPr>
        <w:pStyle w:val="Stilius3"/>
        <w:spacing w:before="0"/>
        <w:ind w:firstLine="567"/>
        <w:rPr>
          <w:sz w:val="24"/>
          <w:szCs w:val="24"/>
        </w:rPr>
      </w:pPr>
      <w:r w:rsidRPr="004940CC">
        <w:rPr>
          <w:sz w:val="24"/>
          <w:szCs w:val="24"/>
        </w:rPr>
        <w:t xml:space="preserve">3.4. Užsakovas, raštu dėl pasikeitusių aplinkybių, kai dėl jų negalima tęsti Darbų ir, kai jos </w:t>
      </w:r>
      <w:r w:rsidRPr="004940CC">
        <w:rPr>
          <w:sz w:val="24"/>
          <w:szCs w:val="24"/>
        </w:rPr>
        <w:lastRenderedPageBreak/>
        <w:t xml:space="preserve">tampa žinomos po Sutarties sudarymo ir, kai Rangovas nebuvo prisiėmęs jų atsiradimo rizikos, gali bet kada nurodyti Rangovui sustabdyti visų Darbų vykdymą, nurodydamas (jeigu įmanoma) sustabdymo trukmę dienomis. Aplinkybės, dėl kurių gali būti stabdomi Darbai, yra: </w:t>
      </w:r>
    </w:p>
    <w:p w14:paraId="3FEE7CB7"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atsiradusios projektavimo paslaugos, be kurių negalima užbaigti Sutarties;</w:t>
      </w:r>
    </w:p>
    <w:p w14:paraId="3B333CE4"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trečiųjų šalių įtaka;</w:t>
      </w:r>
    </w:p>
    <w:p w14:paraId="37B3CA73"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sustabdytas finansavimas arba trūksta finansavimo;</w:t>
      </w:r>
    </w:p>
    <w:p w14:paraId="076A6C88"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laiku neatlaisvinta Darbų vieta;</w:t>
      </w:r>
    </w:p>
    <w:p w14:paraId="18D24D37"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būtinas papildomas laikas įvykdyti papildomų Darbų viešąjį pirkimą;</w:t>
      </w:r>
    </w:p>
    <w:p w14:paraId="56E8E61C"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 xml:space="preserve">bet koks nenumatomas gamtos jėgų veikimas, kurio joks patyręs Rangovas nebūtų galėjęs tikėtis; </w:t>
      </w:r>
    </w:p>
    <w:p w14:paraId="3FD0A3AD"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 xml:space="preserve">fizinės kliūtys arba kitos nei klimatinės fizinės sąlygos, su kuriomis vykdant Darbus susidurta Statybvietėje, ir tų kliūčių ar sąlygų Rangovas nebūtų galėjęs pagrįstai numatyti; </w:t>
      </w:r>
    </w:p>
    <w:p w14:paraId="42240614"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 xml:space="preserve">bet koks uždelsimas ar sutrikimas dėl pakeitimo; </w:t>
      </w:r>
    </w:p>
    <w:p w14:paraId="7B0A0C1F" w14:textId="77777777" w:rsidR="004940CC" w:rsidRPr="004940CC" w:rsidRDefault="004940CC" w:rsidP="004940CC">
      <w:pPr>
        <w:pStyle w:val="Komentarotekstas"/>
        <w:numPr>
          <w:ilvl w:val="2"/>
          <w:numId w:val="2"/>
        </w:numPr>
        <w:tabs>
          <w:tab w:val="left" w:pos="360"/>
          <w:tab w:val="left" w:pos="993"/>
        </w:tabs>
        <w:suppressAutoHyphens w:val="0"/>
        <w:spacing w:after="0" w:line="240" w:lineRule="auto"/>
        <w:ind w:left="0" w:firstLine="567"/>
        <w:jc w:val="both"/>
        <w:rPr>
          <w:sz w:val="24"/>
          <w:szCs w:val="24"/>
        </w:rPr>
      </w:pPr>
      <w:r w:rsidRPr="004940CC">
        <w:rPr>
          <w:sz w:val="24"/>
          <w:szCs w:val="24"/>
        </w:rPr>
        <w:t xml:space="preserve">kitos aplinkybės, kurios nebuvo žinomos pirkimo vykdymo metu ir su kuriomis susidurtų bet kuris Rangovas. </w:t>
      </w:r>
    </w:p>
    <w:p w14:paraId="4B7FFFD1" w14:textId="77777777" w:rsidR="004940CC" w:rsidRPr="004940CC" w:rsidRDefault="004940CC" w:rsidP="004940CC">
      <w:pPr>
        <w:pStyle w:val="Stilius3"/>
        <w:spacing w:before="0"/>
        <w:ind w:firstLine="567"/>
        <w:rPr>
          <w:sz w:val="24"/>
          <w:szCs w:val="24"/>
        </w:rPr>
      </w:pPr>
      <w:r w:rsidRPr="004940CC">
        <w:rPr>
          <w:sz w:val="24"/>
          <w:szCs w:val="24"/>
        </w:rPr>
        <w:t xml:space="preserve">3.5. 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Darbus Rangovas privalo prižiūrėti, sandėliuoti, saugoti nuo sugadinimo, praradimo arba žalos. Šiame punkte numatytu atveju Rangovas turi teisę į pagrįstai patirtų papildomų išlaidų apmokėjimą. </w:t>
      </w:r>
    </w:p>
    <w:p w14:paraId="14DF2B67" w14:textId="60AC13B0" w:rsidR="004940CC" w:rsidRPr="004940CC" w:rsidRDefault="004940CC" w:rsidP="004940CC">
      <w:pPr>
        <w:pStyle w:val="Stilius3"/>
        <w:spacing w:before="0"/>
        <w:ind w:firstLine="567"/>
        <w:rPr>
          <w:sz w:val="24"/>
          <w:szCs w:val="24"/>
        </w:rPr>
      </w:pPr>
      <w:r w:rsidRPr="004940CC">
        <w:rPr>
          <w:sz w:val="24"/>
          <w:szCs w:val="24"/>
        </w:rPr>
        <w:t>3.6. Rangovas turi teisę užbaigti Darbus anksčiau sutarto termino.</w:t>
      </w:r>
    </w:p>
    <w:p w14:paraId="0885C6D3" w14:textId="77777777" w:rsidR="004940CC" w:rsidRPr="004940CC" w:rsidRDefault="004940CC" w:rsidP="004940CC">
      <w:pPr>
        <w:widowControl/>
        <w:jc w:val="both"/>
        <w:rPr>
          <w:rFonts w:eastAsia="Times New Roman" w:cs="Times New Roman"/>
          <w:szCs w:val="24"/>
        </w:rPr>
      </w:pPr>
    </w:p>
    <w:p w14:paraId="0F295496" w14:textId="77777777" w:rsidR="004940CC" w:rsidRPr="004940CC" w:rsidRDefault="004940CC" w:rsidP="004940CC">
      <w:pPr>
        <w:pStyle w:val="SSutSkyrius"/>
        <w:spacing w:before="0" w:after="0"/>
        <w:jc w:val="center"/>
        <w:rPr>
          <w:color w:val="auto"/>
          <w:sz w:val="24"/>
        </w:rPr>
      </w:pPr>
      <w:r w:rsidRPr="004940CC">
        <w:rPr>
          <w:bCs/>
          <w:color w:val="auto"/>
          <w:sz w:val="24"/>
        </w:rPr>
        <w:t>IV SKYRIUS</w:t>
      </w:r>
    </w:p>
    <w:p w14:paraId="3F9EC05B" w14:textId="77777777" w:rsidR="004940CC" w:rsidRPr="004940CC" w:rsidRDefault="004940CC" w:rsidP="004940CC">
      <w:pPr>
        <w:jc w:val="center"/>
        <w:rPr>
          <w:rFonts w:cs="Times New Roman"/>
          <w:b/>
          <w:bCs/>
          <w:caps/>
          <w:szCs w:val="24"/>
        </w:rPr>
      </w:pPr>
      <w:r w:rsidRPr="004940CC">
        <w:rPr>
          <w:rFonts w:cs="Times New Roman"/>
          <w:b/>
          <w:bCs/>
          <w:caps/>
          <w:szCs w:val="24"/>
        </w:rPr>
        <w:t>Atsiskaitymo ir mokėjimų tvarka</w:t>
      </w:r>
    </w:p>
    <w:p w14:paraId="48462FEF" w14:textId="77777777" w:rsidR="004940CC" w:rsidRPr="004940CC" w:rsidRDefault="004940CC" w:rsidP="004940CC">
      <w:pPr>
        <w:jc w:val="both"/>
        <w:rPr>
          <w:rFonts w:eastAsia="Calibri" w:cs="Times New Roman"/>
          <w:szCs w:val="24"/>
        </w:rPr>
      </w:pPr>
    </w:p>
    <w:p w14:paraId="47A9CB9A" w14:textId="77777777" w:rsidR="004940CC" w:rsidRPr="004940CC" w:rsidRDefault="004940CC" w:rsidP="004940CC">
      <w:pPr>
        <w:tabs>
          <w:tab w:val="left" w:pos="567"/>
          <w:tab w:val="left" w:pos="1276"/>
        </w:tabs>
        <w:ind w:firstLine="562"/>
        <w:jc w:val="both"/>
        <w:rPr>
          <w:rFonts w:cs="Times New Roman"/>
          <w:szCs w:val="24"/>
        </w:rPr>
      </w:pPr>
      <w:r w:rsidRPr="004940CC">
        <w:rPr>
          <w:rFonts w:eastAsia="Calibri" w:cs="Times New Roman"/>
          <w:szCs w:val="24"/>
        </w:rPr>
        <w:t xml:space="preserve">4.1. </w:t>
      </w:r>
      <w:r w:rsidRPr="004940CC">
        <w:rPr>
          <w:rFonts w:cs="Times New Roman"/>
          <w:color w:val="000000" w:themeColor="text1"/>
          <w:szCs w:val="24"/>
        </w:rPr>
        <w:t xml:space="preserve">Už atliktus ir priimtus Darbus atsiskaitoma per 30 kalendorinių dienų nuo sąskaitos </w:t>
      </w:r>
      <w:r w:rsidRPr="004940CC">
        <w:rPr>
          <w:rFonts w:cs="Times New Roman"/>
          <w:szCs w:val="24"/>
        </w:rPr>
        <w:t xml:space="preserve">faktūros pateikimo dienos. </w:t>
      </w:r>
    </w:p>
    <w:p w14:paraId="57F49C60" w14:textId="0B4BB494" w:rsidR="004940CC" w:rsidRDefault="004940CC" w:rsidP="004940CC">
      <w:pPr>
        <w:tabs>
          <w:tab w:val="left" w:pos="567"/>
          <w:tab w:val="left" w:pos="1276"/>
        </w:tabs>
        <w:ind w:firstLine="562"/>
        <w:jc w:val="both"/>
        <w:rPr>
          <w:rFonts w:cs="Times New Roman"/>
          <w:bCs/>
          <w:szCs w:val="24"/>
        </w:rPr>
      </w:pPr>
      <w:r w:rsidRPr="004940CC">
        <w:rPr>
          <w:rFonts w:cs="Times New Roman"/>
          <w:szCs w:val="24"/>
        </w:rPr>
        <w:t xml:space="preserve">4.2. </w:t>
      </w:r>
      <w:r w:rsidRPr="004940CC">
        <w:rPr>
          <w:rFonts w:cs="Times New Roman"/>
          <w:bCs/>
          <w:szCs w:val="24"/>
        </w:rPr>
        <w:t>Atliktų Darbų aktus, pažymą (forma F-</w:t>
      </w:r>
      <w:r w:rsidR="00382F73">
        <w:rPr>
          <w:rFonts w:cs="Times New Roman"/>
          <w:bCs/>
          <w:szCs w:val="24"/>
        </w:rPr>
        <w:t>2</w:t>
      </w:r>
      <w:r w:rsidRPr="004940CC">
        <w:rPr>
          <w:rFonts w:cs="Times New Roman"/>
          <w:bCs/>
          <w:szCs w:val="24"/>
        </w:rPr>
        <w:t xml:space="preserve">) Rangovas pateikia Užsakovo atstovui tik po to, kai juos pasirašo </w:t>
      </w:r>
      <w:r w:rsidRPr="0038644A">
        <w:rPr>
          <w:rFonts w:cs="Times New Roman"/>
          <w:bCs/>
          <w:szCs w:val="24"/>
        </w:rPr>
        <w:t>techninis prižiūrėtojas</w:t>
      </w:r>
      <w:r w:rsidRPr="004940CC">
        <w:rPr>
          <w:rFonts w:cs="Times New Roman"/>
          <w:bCs/>
          <w:szCs w:val="24"/>
        </w:rPr>
        <w:t xml:space="preserve">, Rangovas ir Užsakovo atstovas. </w:t>
      </w:r>
    </w:p>
    <w:p w14:paraId="5E1FE903" w14:textId="77777777" w:rsidR="004940CC" w:rsidRPr="004940CC" w:rsidRDefault="004940CC" w:rsidP="004940CC">
      <w:pPr>
        <w:widowControl/>
        <w:ind w:firstLine="567"/>
        <w:jc w:val="both"/>
        <w:rPr>
          <w:rFonts w:cs="Times New Roman"/>
          <w:kern w:val="2"/>
          <w:szCs w:val="24"/>
          <w14:ligatures w14:val="standardContextual"/>
        </w:rPr>
      </w:pPr>
      <w:r w:rsidRPr="004940CC">
        <w:rPr>
          <w:rFonts w:eastAsia="Calibri" w:cs="Times New Roman"/>
          <w:szCs w:val="24"/>
        </w:rPr>
        <w:t xml:space="preserve">4.3. </w:t>
      </w:r>
      <w:r w:rsidRPr="004940CC">
        <w:rPr>
          <w:rFonts w:cs="Times New Roman"/>
          <w:kern w:val="2"/>
          <w:szCs w:val="24"/>
          <w14:ligatures w14:val="standardContextual"/>
        </w:rPr>
        <w:t>Apmokėjimo už tinkamai pagal Sutartį atliktus Darbus sumai nustatyti turi būti taikomos Veiklų sąraše nurodytos fiksuotos Darbų grupių (etapų) kainos.</w:t>
      </w:r>
    </w:p>
    <w:p w14:paraId="093B05A4" w14:textId="77777777" w:rsidR="004940CC" w:rsidRPr="004940CC" w:rsidRDefault="004940CC" w:rsidP="004940CC">
      <w:pPr>
        <w:widowControl/>
        <w:ind w:firstLine="567"/>
        <w:jc w:val="both"/>
        <w:rPr>
          <w:rFonts w:cs="Times New Roman"/>
          <w:kern w:val="2"/>
          <w:szCs w:val="24"/>
          <w14:ligatures w14:val="standardContextual"/>
        </w:rPr>
      </w:pPr>
      <w:r w:rsidRPr="004940CC">
        <w:rPr>
          <w:rFonts w:cs="Times New Roman"/>
          <w:kern w:val="2"/>
          <w:szCs w:val="24"/>
          <w14:ligatures w14:val="standardContextual"/>
        </w:rPr>
        <w:t>4.4. Veiklų sąraše nurodytos Darbų grupių (etapų) fiksuotos kainos gali būti sumokėtos Rangovui dalimis atsižvelgiant į faktiškai atliktą to Darbo grupės (etapo) dalį. Tokiu atveju, Rangovo prašymu, Užsakovo atstovas, patikrindamas dalinai atlikto Darbo grupės (etapo) apimtį, turi įvertinti, kokia Veiklų sąraše numatyto Darbo grupės (etapo) dalis procentais yra faktiškai atlikta ir pranešti Rangovui.</w:t>
      </w:r>
    </w:p>
    <w:p w14:paraId="3854071F" w14:textId="33CE5324" w:rsidR="004940CC" w:rsidRPr="004940CC" w:rsidRDefault="004940CC" w:rsidP="004940CC">
      <w:pPr>
        <w:widowControl/>
        <w:ind w:firstLine="567"/>
        <w:jc w:val="both"/>
        <w:rPr>
          <w:rFonts w:cs="Times New Roman"/>
          <w:kern w:val="2"/>
          <w:szCs w:val="24"/>
          <w14:ligatures w14:val="standardContextual"/>
        </w:rPr>
      </w:pPr>
      <w:r w:rsidRPr="004940CC">
        <w:rPr>
          <w:rFonts w:cs="Times New Roman"/>
          <w:kern w:val="2"/>
          <w:szCs w:val="24"/>
          <w14:ligatures w14:val="standardContextual"/>
        </w:rPr>
        <w:t xml:space="preserve">4.5. Tarpiniam mokėjimui gauti, Rangovas privalo iki einamojo mėnesio 25 dienos pateikti </w:t>
      </w:r>
      <w:r w:rsidRPr="004940CC">
        <w:rPr>
          <w:rFonts w:cs="Times New Roman"/>
          <w:color w:val="000000" w:themeColor="text1"/>
          <w:kern w:val="2"/>
          <w:szCs w:val="24"/>
          <w14:ligatures w14:val="standardContextual"/>
        </w:rPr>
        <w:t>Užsakovui</w:t>
      </w:r>
      <w:r w:rsidRPr="004940CC">
        <w:rPr>
          <w:rFonts w:cs="Times New Roman"/>
          <w:color w:val="FF0000"/>
          <w:kern w:val="2"/>
          <w:szCs w:val="24"/>
          <w14:ligatures w14:val="standardContextual"/>
        </w:rPr>
        <w:t xml:space="preserve"> </w:t>
      </w:r>
      <w:r w:rsidRPr="004940CC">
        <w:rPr>
          <w:rFonts w:cs="Times New Roman"/>
          <w:kern w:val="2"/>
          <w:szCs w:val="24"/>
          <w14:ligatures w14:val="standardContextual"/>
        </w:rPr>
        <w:t>atliktų darbų akto du egzempliorius ir atliktų darbų ir išlaidų vertės pažymos (forma F-</w:t>
      </w:r>
      <w:r w:rsidR="00382F73">
        <w:rPr>
          <w:rFonts w:cs="Times New Roman"/>
          <w:kern w:val="2"/>
          <w:szCs w:val="24"/>
          <w14:ligatures w14:val="standardContextual"/>
        </w:rPr>
        <w:t>2</w:t>
      </w:r>
      <w:r w:rsidRPr="004940CC">
        <w:rPr>
          <w:rFonts w:cs="Times New Roman"/>
          <w:kern w:val="2"/>
          <w:szCs w:val="24"/>
          <w14:ligatures w14:val="standardContextual"/>
        </w:rPr>
        <w:t>) du egzempliorius. Užsakovas, gavęs šiame punkte nurodytus dokumentus, per 5 darbo dienas privalo patvirtinti pasirašydamas dokumentus išskyrus atvejus, jeigu:</w:t>
      </w:r>
    </w:p>
    <w:p w14:paraId="0AA1FFFD" w14:textId="77777777" w:rsidR="004940CC" w:rsidRPr="004940CC" w:rsidRDefault="004940CC" w:rsidP="004940CC">
      <w:pPr>
        <w:widowControl/>
        <w:ind w:firstLine="567"/>
        <w:jc w:val="both"/>
        <w:rPr>
          <w:rFonts w:cs="Times New Roman"/>
          <w:kern w:val="2"/>
          <w:szCs w:val="24"/>
          <w14:ligatures w14:val="standardContextual"/>
        </w:rPr>
      </w:pPr>
      <w:r w:rsidRPr="004940CC">
        <w:rPr>
          <w:rFonts w:cs="Times New Roman"/>
          <w:kern w:val="2"/>
          <w:szCs w:val="24"/>
          <w14:ligatures w14:val="standardContextual"/>
        </w:rPr>
        <w:t xml:space="preserve">4.5.1. 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03E64A95" w14:textId="77777777" w:rsidR="004940CC" w:rsidRDefault="004940CC" w:rsidP="004940CC">
      <w:pPr>
        <w:widowControl/>
        <w:ind w:firstLine="567"/>
        <w:jc w:val="both"/>
        <w:rPr>
          <w:rFonts w:cs="Times New Roman"/>
          <w:kern w:val="2"/>
          <w:szCs w:val="24"/>
          <w14:ligatures w14:val="standardContextual"/>
        </w:rPr>
      </w:pPr>
      <w:r w:rsidRPr="004940CC">
        <w:rPr>
          <w:rFonts w:cs="Times New Roman"/>
          <w:kern w:val="2"/>
          <w:szCs w:val="24"/>
          <w14:ligatures w14:val="standardContextual"/>
        </w:rPr>
        <w:t>4.5.2. 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34C7D60D" w14:textId="77777777" w:rsidR="004940CC" w:rsidRPr="004940CC" w:rsidRDefault="004940CC" w:rsidP="004940CC">
      <w:pPr>
        <w:widowControl/>
        <w:ind w:firstLine="567"/>
        <w:jc w:val="both"/>
        <w:rPr>
          <w:rFonts w:eastAsia="Calibri" w:cs="Times New Roman"/>
          <w:color w:val="FF0000"/>
          <w:szCs w:val="24"/>
        </w:rPr>
      </w:pPr>
      <w:r w:rsidRPr="004940CC">
        <w:rPr>
          <w:rFonts w:cs="Times New Roman"/>
          <w:kern w:val="2"/>
          <w:szCs w:val="24"/>
          <w14:ligatures w14:val="standardContextual"/>
        </w:rPr>
        <w:t xml:space="preserve">4.6. Galutiniam mokėjimui gauti Rangovas gali pateikti mokėjimo dokumentus tik tada, kai Šalys pasirašo Darbų perdavimo-priėmimo aktą bei Rangovas ištaiso visus smulkius defektus ir nebaigtus Darbus, įvardintus Darbų perdavimo-priėmimo metu. </w:t>
      </w:r>
    </w:p>
    <w:p w14:paraId="716B72BB" w14:textId="0F796604" w:rsidR="004940CC" w:rsidRPr="004940CC" w:rsidRDefault="004940CC" w:rsidP="004940CC">
      <w:pPr>
        <w:ind w:firstLine="567"/>
        <w:jc w:val="both"/>
        <w:rPr>
          <w:rFonts w:cs="Times New Roman"/>
          <w:szCs w:val="24"/>
        </w:rPr>
      </w:pPr>
      <w:r w:rsidRPr="004940CC">
        <w:rPr>
          <w:rFonts w:eastAsia="Calibri" w:cs="Times New Roman"/>
          <w:szCs w:val="24"/>
        </w:rPr>
        <w:t xml:space="preserve">4.7. </w:t>
      </w:r>
      <w:r w:rsidRPr="004940CC">
        <w:rPr>
          <w:rFonts w:cs="Times New Roman"/>
          <w:bCs/>
          <w:noProof/>
          <w:kern w:val="2"/>
          <w:szCs w:val="24"/>
          <w14:ligatures w14:val="standardContextual"/>
        </w:rPr>
        <w:t>Tik Užsakovui pasirašius atliktų darbų aktą ir pažymą (forma F-</w:t>
      </w:r>
      <w:r w:rsidR="00382F73">
        <w:rPr>
          <w:rFonts w:cs="Times New Roman"/>
          <w:bCs/>
          <w:noProof/>
          <w:kern w:val="2"/>
          <w:szCs w:val="24"/>
          <w14:ligatures w14:val="standardContextual"/>
        </w:rPr>
        <w:t>2</w:t>
      </w:r>
      <w:r w:rsidRPr="004940CC">
        <w:rPr>
          <w:rFonts w:cs="Times New Roman"/>
          <w:bCs/>
          <w:noProof/>
          <w:kern w:val="2"/>
          <w:szCs w:val="24"/>
          <w14:ligatures w14:val="standardContextual"/>
        </w:rPr>
        <w:t xml:space="preserve">)  Rangovas per 5 </w:t>
      </w:r>
      <w:r w:rsidRPr="004940CC">
        <w:rPr>
          <w:rFonts w:cs="Times New Roman"/>
          <w:bCs/>
          <w:noProof/>
          <w:kern w:val="2"/>
          <w:szCs w:val="24"/>
          <w14:ligatures w14:val="standardContextual"/>
        </w:rPr>
        <w:lastRenderedPageBreak/>
        <w:t>kalendorines dienas pateikia  sąskaitą  faktūrą.</w:t>
      </w:r>
      <w:r w:rsidRPr="004940CC">
        <w:rPr>
          <w:rFonts w:cs="Times New Roman"/>
          <w:bCs/>
          <w:szCs w:val="24"/>
          <w:lang w:eastAsia="en-US"/>
        </w:rPr>
        <w:t xml:space="preserve"> Sąskaitos faktūros teikiamos tik elektroniniu būdu: </w:t>
      </w:r>
    </w:p>
    <w:p w14:paraId="421D711C" w14:textId="77777777" w:rsidR="004940CC" w:rsidRPr="004940CC" w:rsidRDefault="004940CC" w:rsidP="004940CC">
      <w:pPr>
        <w:ind w:firstLine="567"/>
        <w:jc w:val="both"/>
        <w:rPr>
          <w:rFonts w:cs="Times New Roman"/>
          <w:bCs/>
          <w:szCs w:val="24"/>
          <w:lang w:eastAsia="en-US"/>
        </w:rPr>
      </w:pPr>
      <w:r w:rsidRPr="004940CC">
        <w:rPr>
          <w:rFonts w:cs="Times New Roman"/>
          <w:bCs/>
          <w:szCs w:val="24"/>
          <w:lang w:eastAsia="en-US"/>
        </w:rPr>
        <w:t xml:space="preserve">4.7.1.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Rangovas gali pateikti naudojantis sąskaitų administravimo bendrosios informacinės sistemos (SABIS) priemonėmis (svetainės adresas </w:t>
      </w:r>
      <w:hyperlink r:id="rId9" w:history="1">
        <w:r w:rsidRPr="004940CC">
          <w:rPr>
            <w:rStyle w:val="Hipersaitas"/>
            <w:rFonts w:cs="Times New Roman"/>
            <w:bCs/>
            <w:color w:val="auto"/>
            <w:szCs w:val="24"/>
            <w:lang w:eastAsia="en-US"/>
          </w:rPr>
          <w:t>https://sabis.nbfc.lt</w:t>
        </w:r>
      </w:hyperlink>
      <w:r w:rsidRPr="004940CC">
        <w:rPr>
          <w:rFonts w:cs="Times New Roman"/>
          <w:bCs/>
          <w:szCs w:val="24"/>
          <w:lang w:eastAsia="en-US"/>
        </w:rPr>
        <w:t>)  arba per kitą savo pasirinktą informacinę sistemą;</w:t>
      </w:r>
    </w:p>
    <w:p w14:paraId="7E891EB4" w14:textId="77777777" w:rsidR="004940CC" w:rsidRPr="004940CC" w:rsidRDefault="004940CC" w:rsidP="004940CC">
      <w:pPr>
        <w:ind w:firstLine="567"/>
        <w:jc w:val="both"/>
        <w:rPr>
          <w:rFonts w:cs="Times New Roman"/>
          <w:bCs/>
          <w:szCs w:val="24"/>
          <w:lang w:eastAsia="en-US"/>
        </w:rPr>
      </w:pPr>
      <w:r w:rsidRPr="004940CC">
        <w:rPr>
          <w:rFonts w:cs="Times New Roman"/>
          <w:bCs/>
          <w:szCs w:val="24"/>
          <w:lang w:eastAsia="en-US"/>
        </w:rPr>
        <w:t xml:space="preserve">4.7.2. Europos elektroninių sąskaitų faktūrų standarto neatitinkančią elektroninę sąskaitą faktūrą Rangovas privalo pateikti tik naudojantis sąskaitų administravimo bendrosios informacinės sistemos (SABIS) priemonėmis (svetainės adresas </w:t>
      </w:r>
      <w:hyperlink r:id="rId10" w:history="1">
        <w:r w:rsidRPr="004940CC">
          <w:rPr>
            <w:rStyle w:val="Hipersaitas"/>
            <w:rFonts w:cs="Times New Roman"/>
            <w:bCs/>
            <w:color w:val="auto"/>
            <w:szCs w:val="24"/>
            <w:lang w:eastAsia="en-US"/>
          </w:rPr>
          <w:t>https://sabis.nbfc.lt</w:t>
        </w:r>
      </w:hyperlink>
      <w:r w:rsidRPr="004940CC">
        <w:rPr>
          <w:rFonts w:cs="Times New Roman"/>
          <w:bCs/>
          <w:szCs w:val="24"/>
          <w:lang w:eastAsia="en-US"/>
        </w:rPr>
        <w:t xml:space="preserve">);   </w:t>
      </w:r>
    </w:p>
    <w:p w14:paraId="6D6BCFEE" w14:textId="77777777" w:rsidR="004940CC" w:rsidRDefault="004940CC" w:rsidP="004940CC">
      <w:pPr>
        <w:ind w:firstLine="567"/>
        <w:jc w:val="both"/>
        <w:rPr>
          <w:rFonts w:cs="Times New Roman"/>
          <w:bCs/>
          <w:szCs w:val="24"/>
          <w:lang w:eastAsia="en-US"/>
        </w:rPr>
      </w:pPr>
      <w:r w:rsidRPr="004940CC">
        <w:rPr>
          <w:rFonts w:cs="Times New Roman"/>
          <w:bCs/>
          <w:szCs w:val="24"/>
          <w:lang w:eastAsia="en-US"/>
        </w:rPr>
        <w:t xml:space="preserve">4.7.3. elektroninės sąskaitos faktūros priimamos ir apdorojamos sąskaitų administravimo bendrosios informacinės sistemos (SABIS) priemonėmis (svetainės adresas </w:t>
      </w:r>
      <w:hyperlink r:id="rId11" w:history="1">
        <w:r w:rsidRPr="004940CC">
          <w:rPr>
            <w:rStyle w:val="Hipersaitas"/>
            <w:rFonts w:cs="Times New Roman"/>
            <w:bCs/>
            <w:color w:val="auto"/>
            <w:szCs w:val="24"/>
            <w:lang w:eastAsia="en-US"/>
          </w:rPr>
          <w:t>https://sabis.nbfc.lt</w:t>
        </w:r>
      </w:hyperlink>
      <w:r w:rsidRPr="004940CC">
        <w:rPr>
          <w:rFonts w:cs="Times New Roman"/>
          <w:bCs/>
          <w:szCs w:val="24"/>
          <w:lang w:eastAsia="en-US"/>
        </w:rPr>
        <w:t>), išskyrus  VPĮ nustatytus išimtinius atvejus.</w:t>
      </w:r>
    </w:p>
    <w:p w14:paraId="5C14D711" w14:textId="3C8041AC" w:rsidR="004940CC" w:rsidRPr="004940CC" w:rsidRDefault="00382F73" w:rsidP="00AF1A41">
      <w:pPr>
        <w:ind w:firstLine="567"/>
        <w:jc w:val="both"/>
        <w:rPr>
          <w:rFonts w:eastAsia="Calibri" w:cs="Times New Roman"/>
          <w:szCs w:val="24"/>
        </w:rPr>
      </w:pPr>
      <w:r>
        <w:rPr>
          <w:rFonts w:cs="Times New Roman"/>
          <w:szCs w:val="24"/>
        </w:rPr>
        <w:t>4.</w:t>
      </w:r>
      <w:r w:rsidR="00AF1A41">
        <w:rPr>
          <w:rFonts w:cs="Times New Roman"/>
          <w:szCs w:val="24"/>
        </w:rPr>
        <w:t>8</w:t>
      </w:r>
      <w:r>
        <w:rPr>
          <w:rFonts w:cs="Times New Roman"/>
          <w:szCs w:val="24"/>
        </w:rPr>
        <w:t xml:space="preserve">. </w:t>
      </w:r>
      <w:r w:rsidR="004940CC" w:rsidRPr="004940CC">
        <w:rPr>
          <w:rFonts w:cs="Times New Roman"/>
          <w:szCs w:val="24"/>
        </w:rPr>
        <w:t>Užsakovas turi teisę sulaikyti mokėjimus už atliktus Darbus, jeigu dėl Rangovo kaltės:</w:t>
      </w:r>
    </w:p>
    <w:p w14:paraId="268B9FE3" w14:textId="77777777" w:rsidR="004940CC" w:rsidRPr="004940CC" w:rsidRDefault="004940CC" w:rsidP="004940CC">
      <w:pPr>
        <w:widowControl/>
        <w:ind w:firstLine="851"/>
        <w:jc w:val="both"/>
        <w:rPr>
          <w:rFonts w:eastAsia="Calibri" w:cs="Times New Roman"/>
          <w:szCs w:val="24"/>
        </w:rPr>
      </w:pPr>
      <w:r w:rsidRPr="004940CC">
        <w:rPr>
          <w:rFonts w:cs="Times New Roman"/>
          <w:szCs w:val="24"/>
        </w:rPr>
        <w:t>4.8.1. nepašalinti Darbų trūkumai;</w:t>
      </w:r>
    </w:p>
    <w:p w14:paraId="558192D7" w14:textId="77777777" w:rsidR="004940CC" w:rsidRPr="004940CC" w:rsidRDefault="004940CC" w:rsidP="004940CC">
      <w:pPr>
        <w:widowControl/>
        <w:ind w:firstLine="851"/>
        <w:jc w:val="both"/>
        <w:rPr>
          <w:rFonts w:eastAsia="Calibri" w:cs="Times New Roman"/>
          <w:szCs w:val="24"/>
        </w:rPr>
      </w:pPr>
      <w:r w:rsidRPr="004940CC">
        <w:rPr>
          <w:rFonts w:cs="Times New Roman"/>
          <w:szCs w:val="24"/>
        </w:rPr>
        <w:t>4.8.2. Užsakovui padaryti nuostoliai;</w:t>
      </w:r>
    </w:p>
    <w:p w14:paraId="66EB37F7" w14:textId="77777777" w:rsidR="004940CC" w:rsidRPr="004940CC" w:rsidRDefault="004940CC" w:rsidP="004940CC">
      <w:pPr>
        <w:widowControl/>
        <w:ind w:firstLine="851"/>
        <w:jc w:val="both"/>
        <w:rPr>
          <w:rFonts w:eastAsia="Calibri" w:cs="Times New Roman"/>
          <w:szCs w:val="24"/>
        </w:rPr>
      </w:pPr>
      <w:r w:rsidRPr="004940CC">
        <w:rPr>
          <w:rFonts w:cs="Times New Roman"/>
          <w:szCs w:val="24"/>
        </w:rPr>
        <w:t>4.8.3. kitais Sutartyje numatytais atvejais.</w:t>
      </w:r>
    </w:p>
    <w:p w14:paraId="68CEF437"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4.9. Esant ginčytinoms pozicijoms (pretenzijoms dėl Darbų kokybės ir atitikimo Sutarties sąlygoms), Užsakovas priima bei apmoka neginčytiną darbų dalį.</w:t>
      </w:r>
    </w:p>
    <w:p w14:paraId="667BDAFD"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4.10. Užsakovas turi teisę, be Rangovo sutikimo išskaičiuoti, iš pateiktų galutiniam apmokėjimui dokumentų ir/ar sutarties vykdymo užtikrinimo delspinigius ir baudas.</w:t>
      </w:r>
    </w:p>
    <w:p w14:paraId="388D032A" w14:textId="77777777" w:rsidR="004940CC" w:rsidRPr="004940CC" w:rsidRDefault="004940CC" w:rsidP="004940CC">
      <w:pPr>
        <w:ind w:firstLine="567"/>
        <w:jc w:val="both"/>
        <w:rPr>
          <w:rFonts w:cs="Times New Roman"/>
          <w:szCs w:val="24"/>
        </w:rPr>
      </w:pPr>
      <w:r w:rsidRPr="004940CC">
        <w:rPr>
          <w:rFonts w:cs="Times New Roman"/>
          <w:szCs w:val="24"/>
        </w:rPr>
        <w:t>4.11. Užsakovas gali tiesiogiai atsiskaityti su ūkio subjektais</w:t>
      </w:r>
      <w:r w:rsidRPr="004940CC">
        <w:rPr>
          <w:rFonts w:cs="Times New Roman"/>
          <w:color w:val="0070C0"/>
          <w:szCs w:val="24"/>
        </w:rPr>
        <w:t>/</w:t>
      </w:r>
      <w:r w:rsidRPr="004940CC">
        <w:rPr>
          <w:rFonts w:cs="Times New Roman"/>
          <w:szCs w:val="24"/>
        </w:rPr>
        <w:t>subrangovais už jų atliktus darbus. Apie tai Užsakovas raštu informuoja ūkio subjektus</w:t>
      </w:r>
      <w:r w:rsidRPr="004940CC">
        <w:rPr>
          <w:rFonts w:cs="Times New Roman"/>
          <w:color w:val="0070C0"/>
          <w:szCs w:val="24"/>
        </w:rPr>
        <w:t>/</w:t>
      </w:r>
      <w:r w:rsidRPr="004940CC">
        <w:rPr>
          <w:rFonts w:cs="Times New Roman"/>
          <w:szCs w:val="24"/>
        </w:rPr>
        <w:t xml:space="preserve">subrangovus per 3 darbo dienas po informacijos apie juos gavimo. Ūkio subjektui/subrangovui raštu pateikus prašymą pasinaudoti tiesioginio atsiskaitymo galimybe, sudaroma trišalė sutartis tarp Užsakovo, Rangovo ir jo ūkio subjekto/subrangovo, nustatanti tiesioginio atsiskaitymo su ūkio subjektu/subrangovu tvarką, atsižvelgiant į pirkimo dokumentuose, Sutartyje ir subrangos sutartyje nustatytus reikalavimus. Rangovas turi teisę prieštarauti nepagrįstiems mokėjimams ūkio subjektui/subrangovui trišalėje sutartyje nustatyta tvarka. </w:t>
      </w:r>
    </w:p>
    <w:p w14:paraId="14BF2147" w14:textId="77777777" w:rsidR="004940CC" w:rsidRPr="004940CC" w:rsidRDefault="004940CC" w:rsidP="004940CC">
      <w:pPr>
        <w:widowControl/>
        <w:jc w:val="both"/>
        <w:rPr>
          <w:rFonts w:eastAsia="Calibri" w:cs="Times New Roman"/>
          <w:szCs w:val="24"/>
        </w:rPr>
      </w:pPr>
    </w:p>
    <w:p w14:paraId="036C4B0E" w14:textId="77777777" w:rsidR="004940CC" w:rsidRPr="004940CC" w:rsidRDefault="004940CC" w:rsidP="00BC0966">
      <w:pPr>
        <w:pStyle w:val="SSutSkyrius"/>
        <w:spacing w:before="0" w:after="0"/>
        <w:jc w:val="center"/>
        <w:rPr>
          <w:color w:val="auto"/>
          <w:sz w:val="24"/>
        </w:rPr>
      </w:pPr>
      <w:r w:rsidRPr="004940CC">
        <w:rPr>
          <w:bCs/>
          <w:color w:val="auto"/>
          <w:sz w:val="24"/>
        </w:rPr>
        <w:t>V SKYRIUS</w:t>
      </w:r>
    </w:p>
    <w:p w14:paraId="6C881CA5" w14:textId="17024404" w:rsidR="004940CC" w:rsidRPr="004940CC" w:rsidRDefault="004940CC" w:rsidP="00BC0966">
      <w:pPr>
        <w:widowControl/>
        <w:jc w:val="center"/>
        <w:rPr>
          <w:rFonts w:eastAsia="Calibri" w:cs="Times New Roman"/>
          <w:b/>
          <w:caps/>
          <w:szCs w:val="24"/>
        </w:rPr>
      </w:pPr>
      <w:r w:rsidRPr="004940CC">
        <w:rPr>
          <w:rFonts w:eastAsia="Calibri" w:cs="Times New Roman"/>
          <w:b/>
          <w:caps/>
          <w:szCs w:val="24"/>
        </w:rPr>
        <w:t>Darbų kokybės garantija</w:t>
      </w:r>
    </w:p>
    <w:p w14:paraId="3CBFC780" w14:textId="77777777" w:rsidR="004940CC" w:rsidRPr="004940CC" w:rsidRDefault="004940CC" w:rsidP="004940CC">
      <w:pPr>
        <w:widowControl/>
        <w:jc w:val="both"/>
        <w:rPr>
          <w:rFonts w:eastAsia="Calibri" w:cs="Times New Roman"/>
          <w:b/>
          <w:szCs w:val="24"/>
        </w:rPr>
      </w:pPr>
    </w:p>
    <w:p w14:paraId="24554029" w14:textId="77777777" w:rsidR="004940CC" w:rsidRPr="004940CC" w:rsidRDefault="004940CC" w:rsidP="004940CC">
      <w:pPr>
        <w:ind w:firstLine="567"/>
        <w:jc w:val="both"/>
        <w:rPr>
          <w:rFonts w:eastAsia="Times New Roman" w:cs="Times New Roman"/>
          <w:szCs w:val="24"/>
        </w:rPr>
      </w:pPr>
      <w:r w:rsidRPr="004940CC">
        <w:rPr>
          <w:rFonts w:cs="Times New Roman"/>
          <w:szCs w:val="24"/>
        </w:rPr>
        <w:t xml:space="preserve">5.1. Rangovas suteikia atliktiems Darbams 5 metų garantiją, paslėptiems darbams – 10 metų garantiją. </w:t>
      </w:r>
      <w:r w:rsidRPr="004940CC">
        <w:rPr>
          <w:rFonts w:eastAsia="Times New Roman" w:cs="Times New Roman"/>
          <w:szCs w:val="24"/>
        </w:rPr>
        <w:t>Garantiniu laikotarpiu, atsiradus atliktų darbų defektų, Rangovas  privalo šiuos defektus pašalinti savo lėšomis.</w:t>
      </w:r>
    </w:p>
    <w:p w14:paraId="758B2362" w14:textId="77777777" w:rsidR="004940CC" w:rsidRPr="004940CC" w:rsidRDefault="004940CC" w:rsidP="004940CC">
      <w:pPr>
        <w:tabs>
          <w:tab w:val="left" w:pos="0"/>
        </w:tabs>
        <w:ind w:firstLine="567"/>
        <w:jc w:val="both"/>
        <w:rPr>
          <w:rFonts w:eastAsia="Times New Roman" w:cs="Times New Roman"/>
          <w:szCs w:val="24"/>
        </w:rPr>
      </w:pPr>
      <w:r w:rsidRPr="004940CC">
        <w:rPr>
          <w:rFonts w:eastAsia="Times New Roman" w:cs="Times New Roman"/>
          <w:szCs w:val="24"/>
        </w:rPr>
        <w:t>5.2. Garantinis laikotarpis pradedamas skaičiuoti nuo remonto Darbų perdavimo priėmimo akto pasirašymo.</w:t>
      </w:r>
    </w:p>
    <w:p w14:paraId="75D9532B" w14:textId="704A5230" w:rsidR="004940CC" w:rsidRPr="004940CC" w:rsidRDefault="004940CC" w:rsidP="004940CC">
      <w:pPr>
        <w:tabs>
          <w:tab w:val="left" w:pos="0"/>
        </w:tabs>
        <w:ind w:firstLine="567"/>
        <w:jc w:val="both"/>
        <w:rPr>
          <w:rFonts w:cs="Times New Roman"/>
          <w:szCs w:val="24"/>
        </w:rPr>
      </w:pPr>
      <w:r w:rsidRPr="004940CC">
        <w:rPr>
          <w:rFonts w:cs="Times New Roman"/>
          <w:szCs w:val="24"/>
        </w:rPr>
        <w:t>5.3. Rangovas Lietuvos Respublikos civilinio kodekso nustatyta tvarka garantiniu laikotarpiu atsako už išaiškėjusius atliktų Darbų defektus. Darbų defektiniame akte nurodomas terminas, per kurį Rangovas pats arba trečiųjų asmenų pagalba įsipareigoja Rangovo sąskaita ištaisyti garantiniu laikotarpiu paaiškėjusį defektą. Rangovas neatsako, jei defektai atsirado dėl neteisingos eksploatacijos, sugadinimo, neteisingų, nuo Rangovo nepriklausančių sprendimų, stichinių nelaimių ar kitų įstatymuose numatytų atsakomybę šalinančių aplinkybių.</w:t>
      </w:r>
    </w:p>
    <w:p w14:paraId="2D58A078" w14:textId="77777777" w:rsidR="004940CC" w:rsidRDefault="004940CC" w:rsidP="004940CC">
      <w:pPr>
        <w:tabs>
          <w:tab w:val="left" w:pos="0"/>
        </w:tabs>
        <w:ind w:firstLine="567"/>
        <w:jc w:val="both"/>
        <w:rPr>
          <w:rFonts w:cs="Times New Roman"/>
          <w:szCs w:val="24"/>
        </w:rPr>
      </w:pPr>
      <w:r w:rsidRPr="004940CC">
        <w:rPr>
          <w:rFonts w:cs="Times New Roman"/>
          <w:szCs w:val="24"/>
        </w:rPr>
        <w:t>5.4. Garantinio laikotarpio metu atsiradus statybos darbų defektų, garantinis laikotarpis yra sustabdomas laikotarpiui nuo Užsakovo pirmojo pranešimo apie defektus dienos iki visiško defektų pašalinimo dienos. Po visiško defektų pašalinimo garantinis terminas yra pratęsiamas tam laikotarpiui, kuriam buvo sustabdytas.</w:t>
      </w:r>
    </w:p>
    <w:p w14:paraId="51244966" w14:textId="77777777" w:rsidR="00BC0966" w:rsidRPr="004940CC" w:rsidRDefault="00BC0966" w:rsidP="004940CC">
      <w:pPr>
        <w:tabs>
          <w:tab w:val="left" w:pos="0"/>
        </w:tabs>
        <w:ind w:firstLine="567"/>
        <w:jc w:val="both"/>
        <w:rPr>
          <w:rFonts w:cs="Times New Roman"/>
          <w:szCs w:val="24"/>
        </w:rPr>
      </w:pPr>
    </w:p>
    <w:p w14:paraId="6DB66242" w14:textId="77777777" w:rsidR="004940CC" w:rsidRPr="004940CC" w:rsidRDefault="004940CC" w:rsidP="00BC0966">
      <w:pPr>
        <w:pStyle w:val="SSutSkyrius"/>
        <w:spacing w:before="0" w:after="0"/>
        <w:jc w:val="center"/>
        <w:rPr>
          <w:color w:val="auto"/>
          <w:sz w:val="24"/>
        </w:rPr>
      </w:pPr>
      <w:r w:rsidRPr="004940CC">
        <w:rPr>
          <w:bCs/>
          <w:color w:val="auto"/>
          <w:sz w:val="24"/>
        </w:rPr>
        <w:t>VI SKYRIUS</w:t>
      </w:r>
    </w:p>
    <w:p w14:paraId="08E46E4C" w14:textId="39790162" w:rsidR="004940CC" w:rsidRPr="004940CC" w:rsidRDefault="004940CC" w:rsidP="00BC0966">
      <w:pPr>
        <w:numPr>
          <w:ilvl w:val="12"/>
          <w:numId w:val="0"/>
        </w:numPr>
        <w:jc w:val="center"/>
        <w:rPr>
          <w:rFonts w:cs="Times New Roman"/>
          <w:b/>
          <w:caps/>
          <w:szCs w:val="24"/>
        </w:rPr>
      </w:pPr>
      <w:r w:rsidRPr="004940CC">
        <w:rPr>
          <w:rFonts w:cs="Times New Roman"/>
          <w:b/>
          <w:caps/>
          <w:szCs w:val="24"/>
        </w:rPr>
        <w:t>Šalių įsipareigojimai</w:t>
      </w:r>
    </w:p>
    <w:p w14:paraId="3E6817E0" w14:textId="77777777" w:rsidR="004940CC" w:rsidRPr="004940CC" w:rsidRDefault="004940CC" w:rsidP="004940CC">
      <w:pPr>
        <w:tabs>
          <w:tab w:val="left" w:pos="343"/>
        </w:tabs>
        <w:jc w:val="both"/>
        <w:rPr>
          <w:rFonts w:cs="Times New Roman"/>
          <w:b/>
          <w:szCs w:val="24"/>
        </w:rPr>
      </w:pPr>
    </w:p>
    <w:p w14:paraId="3A68C40B" w14:textId="77777777" w:rsidR="004940CC" w:rsidRPr="004940CC" w:rsidRDefault="004940CC" w:rsidP="004940CC">
      <w:pPr>
        <w:tabs>
          <w:tab w:val="left" w:pos="0"/>
        </w:tabs>
        <w:ind w:firstLine="567"/>
        <w:jc w:val="both"/>
        <w:rPr>
          <w:rFonts w:cs="Times New Roman"/>
          <w:b/>
          <w:szCs w:val="24"/>
        </w:rPr>
      </w:pPr>
      <w:r w:rsidRPr="004940CC">
        <w:rPr>
          <w:rFonts w:cs="Times New Roman"/>
          <w:b/>
          <w:szCs w:val="24"/>
        </w:rPr>
        <w:t>6.1.  Užsakovas įsipareigoja:</w:t>
      </w:r>
    </w:p>
    <w:p w14:paraId="6035A167" w14:textId="77777777" w:rsidR="004940CC" w:rsidRPr="004940CC" w:rsidRDefault="004940CC" w:rsidP="004940CC">
      <w:pPr>
        <w:tabs>
          <w:tab w:val="left" w:pos="343"/>
        </w:tabs>
        <w:ind w:firstLine="567"/>
        <w:jc w:val="both"/>
        <w:rPr>
          <w:rFonts w:cs="Times New Roman"/>
          <w:b/>
          <w:szCs w:val="24"/>
        </w:rPr>
      </w:pPr>
      <w:r w:rsidRPr="004940CC">
        <w:rPr>
          <w:rFonts w:cs="Times New Roman"/>
          <w:szCs w:val="24"/>
        </w:rPr>
        <w:t>6.1.1. priimti iš Rangovo atliktus Darbus ir laiku už juos atsiskaityti Sutarties</w:t>
      </w:r>
      <w:r w:rsidRPr="004940CC">
        <w:rPr>
          <w:rFonts w:cs="Times New Roman"/>
          <w:color w:val="0070C0"/>
          <w:szCs w:val="24"/>
        </w:rPr>
        <w:t xml:space="preserve"> </w:t>
      </w:r>
      <w:r w:rsidRPr="004940CC">
        <w:rPr>
          <w:rFonts w:cs="Times New Roman"/>
          <w:szCs w:val="24"/>
        </w:rPr>
        <w:t>4 skyriuje nustatyta tvarka;</w:t>
      </w:r>
    </w:p>
    <w:p w14:paraId="047DCA3B" w14:textId="77777777" w:rsidR="004940CC" w:rsidRDefault="004940CC" w:rsidP="004940CC">
      <w:pPr>
        <w:numPr>
          <w:ilvl w:val="12"/>
          <w:numId w:val="0"/>
        </w:numPr>
        <w:ind w:firstLine="567"/>
        <w:jc w:val="both"/>
        <w:rPr>
          <w:rFonts w:cs="Times New Roman"/>
          <w:szCs w:val="24"/>
        </w:rPr>
      </w:pPr>
      <w:r w:rsidRPr="004940CC">
        <w:rPr>
          <w:rFonts w:cs="Times New Roman"/>
          <w:szCs w:val="24"/>
        </w:rPr>
        <w:t xml:space="preserve">6.1.2. pareikalauti šalinti trūkumus, nemokėti už nekokybiškai atliktus Darbus arba sustabdyti Darbus, jeigu Rangovas nesilaiko nustatytų statybos normų ir taisyklių. </w:t>
      </w:r>
    </w:p>
    <w:p w14:paraId="0F0EE316" w14:textId="77777777" w:rsidR="00BC0966" w:rsidRPr="006E2C64" w:rsidRDefault="00BC0966" w:rsidP="00BC0966">
      <w:pPr>
        <w:tabs>
          <w:tab w:val="left" w:pos="0"/>
        </w:tabs>
        <w:ind w:firstLine="567"/>
        <w:jc w:val="both"/>
        <w:rPr>
          <w:rFonts w:cs="Times New Roman"/>
          <w:bCs/>
          <w:szCs w:val="24"/>
        </w:rPr>
      </w:pPr>
      <w:r w:rsidRPr="006E2C64">
        <w:rPr>
          <w:rFonts w:cs="Times New Roman"/>
          <w:bCs/>
          <w:szCs w:val="24"/>
        </w:rPr>
        <w:t>6.1.</w:t>
      </w:r>
      <w:r>
        <w:rPr>
          <w:rFonts w:cs="Times New Roman"/>
          <w:bCs/>
          <w:szCs w:val="24"/>
        </w:rPr>
        <w:t>3</w:t>
      </w:r>
      <w:r w:rsidRPr="006E2C64">
        <w:rPr>
          <w:rFonts w:cs="Times New Roman"/>
          <w:bCs/>
          <w:szCs w:val="24"/>
        </w:rPr>
        <w:t xml:space="preserve">. </w:t>
      </w:r>
      <w:r w:rsidRPr="003C7218">
        <w:rPr>
          <w:rFonts w:cs="Times New Roman"/>
          <w:bCs/>
          <w:szCs w:val="24"/>
        </w:rPr>
        <w:t>nedelsiant spręsti tarp Rangovo ir objekto naudotojų, kuriame atliekami Darbai, kylančias problemas, klausimus;</w:t>
      </w:r>
    </w:p>
    <w:p w14:paraId="492A6E3A" w14:textId="77777777" w:rsidR="00BC0966" w:rsidRPr="003C7218" w:rsidRDefault="00BC0966" w:rsidP="00BC0966">
      <w:pPr>
        <w:tabs>
          <w:tab w:val="left" w:pos="0"/>
        </w:tabs>
        <w:ind w:firstLine="567"/>
        <w:jc w:val="both"/>
        <w:rPr>
          <w:rFonts w:cs="Times New Roman"/>
          <w:b/>
          <w:szCs w:val="24"/>
        </w:rPr>
      </w:pPr>
      <w:r w:rsidRPr="006E2C64">
        <w:rPr>
          <w:rFonts w:cs="Times New Roman"/>
          <w:bCs/>
          <w:szCs w:val="24"/>
        </w:rPr>
        <w:t>6.1.</w:t>
      </w:r>
      <w:r>
        <w:rPr>
          <w:rFonts w:cs="Times New Roman"/>
          <w:bCs/>
          <w:szCs w:val="24"/>
        </w:rPr>
        <w:t>4</w:t>
      </w:r>
      <w:r w:rsidRPr="006E2C64">
        <w:rPr>
          <w:rFonts w:cs="Times New Roman"/>
          <w:bCs/>
          <w:szCs w:val="24"/>
        </w:rPr>
        <w:t>.</w:t>
      </w:r>
      <w:r>
        <w:rPr>
          <w:rFonts w:cs="Times New Roman"/>
          <w:b/>
          <w:szCs w:val="24"/>
        </w:rPr>
        <w:t xml:space="preserve"> </w:t>
      </w:r>
      <w:r w:rsidRPr="003C7218">
        <w:rPr>
          <w:rFonts w:cs="Times New Roman"/>
          <w:szCs w:val="24"/>
        </w:rPr>
        <w:t>bendradarbiauti su Rangovu vykdant Sutartį.</w:t>
      </w:r>
    </w:p>
    <w:p w14:paraId="68C3FCCB" w14:textId="77777777" w:rsidR="004940CC" w:rsidRPr="004940CC" w:rsidRDefault="004940CC" w:rsidP="004940CC">
      <w:pPr>
        <w:numPr>
          <w:ilvl w:val="12"/>
          <w:numId w:val="0"/>
        </w:numPr>
        <w:ind w:firstLine="567"/>
        <w:jc w:val="both"/>
        <w:rPr>
          <w:rFonts w:cs="Times New Roman"/>
          <w:b/>
          <w:szCs w:val="24"/>
        </w:rPr>
      </w:pPr>
      <w:r w:rsidRPr="004940CC">
        <w:rPr>
          <w:rFonts w:cs="Times New Roman"/>
          <w:b/>
          <w:szCs w:val="24"/>
        </w:rPr>
        <w:t>6.2.  Rangovas įsipareigoja:</w:t>
      </w:r>
    </w:p>
    <w:p w14:paraId="41C5DCE6"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 xml:space="preserve">6.2.1. Rangovas ne vėliau kaip per 7 darbo dienas nuo Sutarties pasirašymo dienos privalo Užsakovui pateikti orientacines Sutarties objekto lokalines sąmatas, parengtas pagal Statybos techninio reglamento STR 1.04.04.2017 „Statinio projektavimas, projekto ekspertizė“ reikalavimus ir pagal formą, nustatytą šio reglamento 6 priedo 4 lentelėje „Lokalinė sąmata“. Orientacinės Sutarties objekto lokalinės sąmatos bus naudojamos konkretaus papildomo arba atsisakomo darbo pagal Sutartį įkainiui apskaičiuoti bei per mėnesį atliekamų darbų kiekių ir kainų tikslesniam apskaičiavimui. </w:t>
      </w:r>
    </w:p>
    <w:p w14:paraId="5EB845A2"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 xml:space="preserve">6.2.2. Rangovas privalo vykdyti ir užbaigti Darbus pagal Sutartį, vadovaudamasis projekte numatyta Darbų apimtimi, techninėmis specifikacijomis ir schemomis, laikydamasis Lietuvos Respublikoje galiojančių įstatymų, poįstatyminių aktų reikalavimų. </w:t>
      </w:r>
    </w:p>
    <w:p w14:paraId="5E544F23"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6.2.3. Jeigu Rangovas, vykdydamas Darbus, susiduria su sąlygomis, kurių jis iki Sutarties pasirašymo pagrįstai negalėjo numatyti, tai Rangovas apie tai privalo nedelsdamas – ne vėliau kaip per 5 dienas - pranešti Užsakovui, detaliai nurodydamas aplinkybes.</w:t>
      </w:r>
    </w:p>
    <w:p w14:paraId="636CD225" w14:textId="77777777" w:rsidR="004940CC" w:rsidRPr="004940CC" w:rsidRDefault="004940CC" w:rsidP="004940CC">
      <w:pPr>
        <w:numPr>
          <w:ilvl w:val="12"/>
          <w:numId w:val="0"/>
        </w:numPr>
        <w:ind w:firstLine="567"/>
        <w:jc w:val="both"/>
        <w:rPr>
          <w:rFonts w:cs="Times New Roman"/>
          <w:kern w:val="2"/>
          <w:szCs w:val="24"/>
          <w14:ligatures w14:val="standardContextual"/>
        </w:rPr>
      </w:pPr>
      <w:r w:rsidRPr="004940CC">
        <w:rPr>
          <w:rFonts w:cs="Times New Roman"/>
          <w:kern w:val="2"/>
          <w:szCs w:val="24"/>
          <w14:ligatures w14:val="standardContextual"/>
        </w:rPr>
        <w:t>6.2.4. Rangovas yra atsakingas už visus savo veiksmus ir darbų metodų tinkamumą, patikimumą bei darbų saugą visu Darbų vykdymo laikotarpiu.</w:t>
      </w:r>
    </w:p>
    <w:p w14:paraId="60C6CCE0" w14:textId="77777777" w:rsidR="004940CC" w:rsidRPr="004940CC" w:rsidRDefault="004940CC" w:rsidP="004940CC">
      <w:pPr>
        <w:numPr>
          <w:ilvl w:val="12"/>
          <w:numId w:val="0"/>
        </w:numPr>
        <w:ind w:firstLine="567"/>
        <w:jc w:val="both"/>
        <w:rPr>
          <w:rFonts w:cs="Times New Roman"/>
          <w:kern w:val="2"/>
          <w:szCs w:val="24"/>
          <w14:ligatures w14:val="standardContextual"/>
        </w:rPr>
      </w:pPr>
      <w:r w:rsidRPr="004940CC">
        <w:rPr>
          <w:rFonts w:cs="Times New Roman"/>
          <w:kern w:val="2"/>
          <w:szCs w:val="24"/>
          <w14:ligatures w14:val="standardContextual"/>
        </w:rPr>
        <w:t>6.2.5. Rangovas, dalį Darbų perduodamas Ūkio subjektams ir/ar Subrangovams, yra atsakingas už Ūkio subjekto ir/ar Subrangovo, jo įgaliotų atstovų ir darbuotojų veiksmus arba neveikimą taip, kaip atsakytų už savo paties veiksmus ar neveikimą.</w:t>
      </w:r>
    </w:p>
    <w:p w14:paraId="45AE9BBF" w14:textId="77777777" w:rsidR="004940CC" w:rsidRPr="004940CC" w:rsidRDefault="004940CC" w:rsidP="004940CC">
      <w:pPr>
        <w:numPr>
          <w:ilvl w:val="12"/>
          <w:numId w:val="0"/>
        </w:numPr>
        <w:ind w:firstLine="567"/>
        <w:jc w:val="both"/>
        <w:rPr>
          <w:rFonts w:cs="Times New Roman"/>
          <w:kern w:val="2"/>
          <w:szCs w:val="24"/>
          <w14:ligatures w14:val="standardContextual"/>
        </w:rPr>
      </w:pPr>
      <w:r w:rsidRPr="004940CC">
        <w:rPr>
          <w:rFonts w:cs="Times New Roman"/>
          <w:kern w:val="2"/>
          <w:szCs w:val="24"/>
          <w14:ligatures w14:val="standardContextual"/>
        </w:rPr>
        <w:t xml:space="preserve">6.2.6. 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 </w:t>
      </w:r>
    </w:p>
    <w:p w14:paraId="5699B737" w14:textId="0C3DBE49" w:rsidR="004940CC" w:rsidRPr="004940CC" w:rsidRDefault="00397F5D" w:rsidP="004940CC">
      <w:pPr>
        <w:numPr>
          <w:ilvl w:val="12"/>
          <w:numId w:val="0"/>
        </w:numPr>
        <w:ind w:firstLine="567"/>
        <w:jc w:val="both"/>
        <w:rPr>
          <w:rFonts w:cs="Times New Roman"/>
          <w:kern w:val="2"/>
          <w:szCs w:val="24"/>
          <w14:ligatures w14:val="standardContextual"/>
        </w:rPr>
      </w:pPr>
      <w:r>
        <w:rPr>
          <w:rFonts w:cs="Times New Roman"/>
          <w:kern w:val="2"/>
          <w:szCs w:val="24"/>
          <w14:ligatures w14:val="standardContextual"/>
        </w:rPr>
        <w:t xml:space="preserve">6.2.7. </w:t>
      </w:r>
      <w:r w:rsidR="004940CC" w:rsidRPr="004940CC">
        <w:rPr>
          <w:rFonts w:cs="Times New Roman"/>
          <w:kern w:val="2"/>
          <w:szCs w:val="24"/>
          <w14:ligatures w14:val="standardContextual"/>
        </w:rPr>
        <w:t xml:space="preserve">Darbų faktinių kiekių neatitikimas orientaciniams (projektiniams) kiekiams, kurie gali būti nustatyti Veiklų sąraše ar projekto dokumentuose – sąnaudų kiekių žiniaraščiuose – priskiriamas Rangovo atsakomybei ir rizikai. </w:t>
      </w:r>
    </w:p>
    <w:p w14:paraId="6216A819" w14:textId="6BA6CBAE" w:rsidR="004940CC" w:rsidRPr="004940CC" w:rsidRDefault="004940CC" w:rsidP="004940CC">
      <w:pPr>
        <w:numPr>
          <w:ilvl w:val="12"/>
          <w:numId w:val="0"/>
        </w:numPr>
        <w:ind w:firstLine="567"/>
        <w:jc w:val="both"/>
        <w:rPr>
          <w:rFonts w:cs="Times New Roman"/>
          <w:szCs w:val="24"/>
        </w:rPr>
      </w:pPr>
      <w:r w:rsidRPr="004940CC">
        <w:rPr>
          <w:rFonts w:cs="Times New Roman"/>
          <w:szCs w:val="24"/>
        </w:rPr>
        <w:t>6.2.</w:t>
      </w:r>
      <w:r w:rsidR="00397F5D">
        <w:rPr>
          <w:rFonts w:cs="Times New Roman"/>
          <w:szCs w:val="24"/>
        </w:rPr>
        <w:t>8</w:t>
      </w:r>
      <w:r w:rsidRPr="004940CC">
        <w:rPr>
          <w:rFonts w:cs="Times New Roman"/>
          <w:szCs w:val="24"/>
        </w:rPr>
        <w:t>. Rangovas privalo apsaugoti Užsakovo turtą dėl nuostolių, apgadinimo ar sunaikinimo, atsiradusių dėl Rangovo veiksmų. Rangovas, vykdydamas Darbus, turi imtis visų būtinų atsargumo priemonių, kad Rangovo įrengimai ir personalas būtų tik  Darbų vykdymo vietoje ar vietose ir bet kokiose papildomose patalpose, kurias Užsakovas gali suteikti Rangovui kaip patalpas persirengimui, sandėliavimui ar administracinėms reikmėms.</w:t>
      </w:r>
    </w:p>
    <w:p w14:paraId="1A3BAF3C" w14:textId="644B3A5F" w:rsidR="004940CC" w:rsidRPr="004940CC" w:rsidRDefault="004940CC" w:rsidP="004940CC">
      <w:pPr>
        <w:numPr>
          <w:ilvl w:val="12"/>
          <w:numId w:val="0"/>
        </w:numPr>
        <w:ind w:firstLine="567"/>
        <w:jc w:val="both"/>
        <w:rPr>
          <w:rFonts w:cs="Times New Roman"/>
          <w:szCs w:val="24"/>
        </w:rPr>
      </w:pPr>
      <w:bookmarkStart w:id="2" w:name="_Hlk191389733"/>
      <w:r w:rsidRPr="004940CC">
        <w:rPr>
          <w:rFonts w:cs="Times New Roman"/>
          <w:szCs w:val="24"/>
        </w:rPr>
        <w:t>6.2.</w:t>
      </w:r>
      <w:r w:rsidR="00397F5D">
        <w:rPr>
          <w:rFonts w:cs="Times New Roman"/>
          <w:szCs w:val="24"/>
        </w:rPr>
        <w:t>9</w:t>
      </w:r>
      <w:r w:rsidRPr="004940CC">
        <w:rPr>
          <w:rFonts w:cs="Times New Roman"/>
          <w:szCs w:val="24"/>
        </w:rPr>
        <w:t>. Rangovo personalas turi būti kvalifikuotas, įgudęs ir turintis patirtį atitinkamam Darbų vykdymui. Užsakovas gali pareikalauti, kad Rangovas pakeistų Rangovo personalą ar Ūkio subjektą ir/ar Subrangovą, kuris nekompetentingai ar aplaidžiai vykdo pareigas, nesugeba laikytis Sutarties sąlygų arba savo elgesiu kelia grėsmę saugai darbe, sveikatai arba aplinkos apsaugai.</w:t>
      </w:r>
    </w:p>
    <w:bookmarkEnd w:id="2"/>
    <w:p w14:paraId="7EBE56B4" w14:textId="6F34B466" w:rsidR="004940CC" w:rsidRPr="004940CC" w:rsidRDefault="004940CC" w:rsidP="004940CC">
      <w:pPr>
        <w:numPr>
          <w:ilvl w:val="12"/>
          <w:numId w:val="0"/>
        </w:numPr>
        <w:ind w:firstLine="567"/>
        <w:jc w:val="both"/>
        <w:rPr>
          <w:rFonts w:cs="Times New Roman"/>
          <w:szCs w:val="24"/>
        </w:rPr>
      </w:pPr>
      <w:r w:rsidRPr="004940CC">
        <w:rPr>
          <w:rFonts w:cs="Times New Roman"/>
          <w:szCs w:val="24"/>
        </w:rPr>
        <w:t>6.2.</w:t>
      </w:r>
      <w:r w:rsidR="00397F5D">
        <w:rPr>
          <w:rFonts w:cs="Times New Roman"/>
          <w:szCs w:val="24"/>
        </w:rPr>
        <w:t>10</w:t>
      </w:r>
      <w:r w:rsidRPr="004940CC">
        <w:rPr>
          <w:rFonts w:cs="Times New Roman"/>
          <w:szCs w:val="24"/>
        </w:rPr>
        <w:t>. Jeigu, atlikus patikrinimą, matavimą ar bandymus, nustatoma, kad kokia nors Įranga, Medžiagos arba Darbų kokybė yra su trūkumais, defektais arba kaip kitaip neatitinka Sutarties, tai Užsakovas gali atmesti tą Įrangą, Medžiagas arba Darbų kokybę atitinkamai apie tai raštu pranešdamas Rangovui ir nurodydamas priežastis. Tokiu atveju Rangovas privalo ištaisyti trūkumus, defektus ar pakeisti Medžiagas ar Įrangą, kad šie atitiktų Sutartį.</w:t>
      </w:r>
    </w:p>
    <w:p w14:paraId="67112349" w14:textId="038D6B3C" w:rsidR="004940CC" w:rsidRPr="004940CC" w:rsidRDefault="004940CC" w:rsidP="004940CC">
      <w:pPr>
        <w:numPr>
          <w:ilvl w:val="12"/>
          <w:numId w:val="0"/>
        </w:numPr>
        <w:ind w:firstLine="567"/>
        <w:jc w:val="both"/>
        <w:rPr>
          <w:rFonts w:cs="Times New Roman"/>
          <w:szCs w:val="24"/>
        </w:rPr>
      </w:pPr>
      <w:r w:rsidRPr="004940CC">
        <w:rPr>
          <w:rFonts w:cs="Times New Roman"/>
          <w:szCs w:val="24"/>
        </w:rPr>
        <w:t>6.2.1</w:t>
      </w:r>
      <w:r w:rsidR="008C499A">
        <w:rPr>
          <w:rFonts w:cs="Times New Roman"/>
          <w:szCs w:val="24"/>
        </w:rPr>
        <w:t>1</w:t>
      </w:r>
      <w:r w:rsidRPr="004940CC">
        <w:rPr>
          <w:rFonts w:cs="Times New Roman"/>
          <w:szCs w:val="24"/>
        </w:rPr>
        <w:t xml:space="preserve">. Rangovas privalo prisiimti visą atsakomybę už Darbus nuo Darbų pradžios iki kol </w:t>
      </w:r>
      <w:r w:rsidRPr="004940CC">
        <w:rPr>
          <w:rFonts w:cs="Times New Roman"/>
          <w:szCs w:val="24"/>
        </w:rPr>
        <w:lastRenderedPageBreak/>
        <w:t xml:space="preserve">Darbai bus perduoti Užsakovui. Jeigu Darbams, Medžiagoms ar Įrangai padaroma žala arba jie prarandami, kai už jų priežiūra atsako Rangovas ir atsakomybė už tą praradimą nepriskirtina Užsakovui, tai Rangovas savo rizika ir sąskaita privalo ištaisyti praradimus ar žalą taip, kad Darbai, Medžiagos ar Įranga atitiktų Sutartį. </w:t>
      </w:r>
    </w:p>
    <w:p w14:paraId="178396F1" w14:textId="2FF08E7E" w:rsidR="004940CC" w:rsidRPr="004940CC" w:rsidRDefault="004940CC" w:rsidP="004940CC">
      <w:pPr>
        <w:numPr>
          <w:ilvl w:val="12"/>
          <w:numId w:val="0"/>
        </w:numPr>
        <w:ind w:firstLine="567"/>
        <w:jc w:val="both"/>
        <w:rPr>
          <w:rFonts w:cs="Times New Roman"/>
          <w:szCs w:val="24"/>
        </w:rPr>
      </w:pPr>
      <w:r w:rsidRPr="001C6E9A">
        <w:rPr>
          <w:rFonts w:cs="Times New Roman"/>
          <w:szCs w:val="24"/>
        </w:rPr>
        <w:t>6.2.1</w:t>
      </w:r>
      <w:r w:rsidR="008C499A" w:rsidRPr="001C6E9A">
        <w:rPr>
          <w:rFonts w:cs="Times New Roman"/>
          <w:szCs w:val="24"/>
        </w:rPr>
        <w:t>2</w:t>
      </w:r>
      <w:r w:rsidRPr="001C6E9A">
        <w:rPr>
          <w:rFonts w:cs="Times New Roman"/>
          <w:szCs w:val="24"/>
        </w:rPr>
        <w:t>. Rangovas privalo pateikti naudojamų medžiagų ir gaminių deklaracijas ir sertifikatus ir įrangos eksploatacijos ir priežiūros instrukcijos. Pateiktos instrukcijos turi būti pakankamai išsamios, kad Užsakovas galėtų naudoti, prižiūrėti, išmontuoti, perrinkti, suderinti ir pataisyti Įrangą. Instrukcijose turi būti aprašyta visa mechaninė ir elektrinė įranga, tiekta arba įrengta pagal šią Sutartį. Kartu turi būti pateikti minėtos įrangos techniniai pasai,  sertifikatai ir kiti būtini dokumentai.</w:t>
      </w:r>
    </w:p>
    <w:p w14:paraId="2E4252D9" w14:textId="58D274D6" w:rsidR="004940CC" w:rsidRPr="004940CC" w:rsidRDefault="004940CC" w:rsidP="004940CC">
      <w:pPr>
        <w:numPr>
          <w:ilvl w:val="12"/>
          <w:numId w:val="0"/>
        </w:numPr>
        <w:ind w:firstLine="567"/>
        <w:jc w:val="both"/>
        <w:rPr>
          <w:rFonts w:cs="Times New Roman"/>
          <w:szCs w:val="24"/>
        </w:rPr>
      </w:pPr>
      <w:r w:rsidRPr="004940CC">
        <w:rPr>
          <w:rFonts w:cs="Times New Roman"/>
          <w:szCs w:val="24"/>
        </w:rPr>
        <w:t>6.2.1</w:t>
      </w:r>
      <w:r w:rsidR="008C499A">
        <w:rPr>
          <w:rFonts w:cs="Times New Roman"/>
          <w:szCs w:val="24"/>
        </w:rPr>
        <w:t>3</w:t>
      </w:r>
      <w:r w:rsidRPr="004940CC">
        <w:rPr>
          <w:rFonts w:cs="Times New Roman"/>
          <w:szCs w:val="24"/>
        </w:rPr>
        <w:t xml:space="preserve">. </w:t>
      </w:r>
      <w:bookmarkStart w:id="3" w:name="_Hlk77933639"/>
      <w:r w:rsidRPr="004940CC">
        <w:rPr>
          <w:rFonts w:cs="Times New Roman"/>
          <w:kern w:val="2"/>
          <w:szCs w:val="24"/>
          <w14:ligatures w14:val="standardContextual"/>
        </w:rPr>
        <w:t>Jeigu projekte yra nurodyti konkretūs modeliai, konkretus procesas ar prekės ženklas, patentas, tipas, konkretaus gamintojo ar kilmės Medžiagos, Įranga ar Mechanizmai, Rangovas gali naudoti analogiškus, ne prastesnių parametrų ir kokybės Medžiagas, Įrangą ar Mechanizmus.</w:t>
      </w:r>
      <w:bookmarkEnd w:id="3"/>
      <w:r w:rsidRPr="004940CC">
        <w:rPr>
          <w:rFonts w:cs="Times New Roman"/>
          <w:szCs w:val="24"/>
        </w:rPr>
        <w:t xml:space="preserve"> </w:t>
      </w:r>
    </w:p>
    <w:p w14:paraId="41712A9F" w14:textId="516AD3F1" w:rsidR="004940CC" w:rsidRPr="004940CC" w:rsidRDefault="004940CC" w:rsidP="004940CC">
      <w:pPr>
        <w:numPr>
          <w:ilvl w:val="12"/>
          <w:numId w:val="0"/>
        </w:numPr>
        <w:ind w:firstLine="567"/>
        <w:jc w:val="both"/>
        <w:rPr>
          <w:rFonts w:cs="Times New Roman"/>
          <w:szCs w:val="24"/>
        </w:rPr>
      </w:pPr>
      <w:r w:rsidRPr="004940CC">
        <w:rPr>
          <w:rFonts w:cs="Times New Roman"/>
          <w:szCs w:val="24"/>
        </w:rPr>
        <w:t>6.2.1</w:t>
      </w:r>
      <w:r w:rsidR="008C499A">
        <w:rPr>
          <w:rFonts w:cs="Times New Roman"/>
          <w:szCs w:val="24"/>
        </w:rPr>
        <w:t>4</w:t>
      </w:r>
      <w:r w:rsidRPr="004940CC">
        <w:rPr>
          <w:rFonts w:cs="Times New Roman"/>
          <w:szCs w:val="24"/>
        </w:rPr>
        <w:t xml:space="preserve">. </w:t>
      </w:r>
      <w:bookmarkStart w:id="4" w:name="_Hlk189472967"/>
      <w:r w:rsidRPr="004940CC">
        <w:rPr>
          <w:rFonts w:cs="Times New Roman"/>
          <w:szCs w:val="24"/>
        </w:rPr>
        <w:t>Rangovas privalo</w:t>
      </w:r>
      <w:bookmarkEnd w:id="4"/>
      <w:r w:rsidRPr="004940CC">
        <w:rPr>
          <w:rFonts w:cs="Times New Roman"/>
          <w:szCs w:val="24"/>
        </w:rPr>
        <w:t xml:space="preserve"> užtikrinti saugos ir sveikatos darbe, priešgaisrinės saugos ir aplinkos apsaugos reikalavimų laikymąsi.</w:t>
      </w:r>
    </w:p>
    <w:p w14:paraId="2D7CDCCC" w14:textId="7A5B3B4C" w:rsidR="004940CC" w:rsidRPr="004940CC" w:rsidRDefault="004940CC" w:rsidP="004940CC">
      <w:pPr>
        <w:numPr>
          <w:ilvl w:val="12"/>
          <w:numId w:val="0"/>
        </w:numPr>
        <w:ind w:firstLine="567"/>
        <w:jc w:val="both"/>
        <w:rPr>
          <w:rFonts w:cs="Times New Roman"/>
          <w:szCs w:val="24"/>
        </w:rPr>
      </w:pPr>
      <w:r w:rsidRPr="004940CC">
        <w:rPr>
          <w:rFonts w:cs="Times New Roman"/>
          <w:szCs w:val="24"/>
        </w:rPr>
        <w:t>6.2.1</w:t>
      </w:r>
      <w:r w:rsidR="008C499A">
        <w:rPr>
          <w:rFonts w:cs="Times New Roman"/>
          <w:szCs w:val="24"/>
        </w:rPr>
        <w:t>5</w:t>
      </w:r>
      <w:r w:rsidRPr="004940CC">
        <w:rPr>
          <w:rFonts w:cs="Times New Roman"/>
          <w:szCs w:val="24"/>
        </w:rPr>
        <w:t>. Darbų vietą Rangovas privalo naudoti tik pagal paskirtį.</w:t>
      </w:r>
    </w:p>
    <w:p w14:paraId="2A2F3914" w14:textId="7FDF4A47" w:rsidR="004940CC" w:rsidRPr="004940CC" w:rsidRDefault="004940CC" w:rsidP="004940CC">
      <w:pPr>
        <w:numPr>
          <w:ilvl w:val="12"/>
          <w:numId w:val="0"/>
        </w:numPr>
        <w:ind w:firstLine="567"/>
        <w:jc w:val="both"/>
        <w:rPr>
          <w:rFonts w:cs="Times New Roman"/>
          <w:szCs w:val="24"/>
        </w:rPr>
      </w:pPr>
      <w:r w:rsidRPr="004940CC">
        <w:rPr>
          <w:rFonts w:cs="Times New Roman"/>
          <w:szCs w:val="24"/>
        </w:rPr>
        <w:t>6.2.1</w:t>
      </w:r>
      <w:r w:rsidR="008C499A">
        <w:rPr>
          <w:rFonts w:cs="Times New Roman"/>
          <w:szCs w:val="24"/>
        </w:rPr>
        <w:t>6</w:t>
      </w:r>
      <w:r w:rsidRPr="004940CC">
        <w:rPr>
          <w:rFonts w:cs="Times New Roman"/>
          <w:szCs w:val="24"/>
        </w:rPr>
        <w:t>. Užsakovui paprašius, suteikti visą būtiną informaciją apie Darbų eigą.</w:t>
      </w:r>
    </w:p>
    <w:p w14:paraId="70AD8C3B" w14:textId="6B80F2DC" w:rsidR="004940CC" w:rsidRDefault="004940CC" w:rsidP="004940CC">
      <w:pPr>
        <w:numPr>
          <w:ilvl w:val="12"/>
          <w:numId w:val="0"/>
        </w:numPr>
        <w:ind w:firstLine="567"/>
        <w:jc w:val="both"/>
        <w:rPr>
          <w:rFonts w:cs="Times New Roman"/>
          <w:szCs w:val="24"/>
        </w:rPr>
      </w:pPr>
      <w:r w:rsidRPr="004940CC">
        <w:rPr>
          <w:rFonts w:cs="Times New Roman"/>
          <w:szCs w:val="24"/>
        </w:rPr>
        <w:t>6.2.1</w:t>
      </w:r>
      <w:r w:rsidR="008C499A">
        <w:rPr>
          <w:rFonts w:cs="Times New Roman"/>
          <w:szCs w:val="24"/>
        </w:rPr>
        <w:t>7</w:t>
      </w:r>
      <w:r w:rsidRPr="004940CC">
        <w:rPr>
          <w:rFonts w:cs="Times New Roman"/>
          <w:szCs w:val="24"/>
        </w:rPr>
        <w:t>. Rangovas privalo pašalinti pašalines ir nereikalingas statybines medžiagas, gaminius, mechanizmus ir įrangą iš Darbų atlikimo vietos iki darbų pridavimo – priėmimo  dienos.</w:t>
      </w:r>
    </w:p>
    <w:p w14:paraId="67DB05F7" w14:textId="5D3D6F94" w:rsidR="002C36D6" w:rsidRPr="00E76403" w:rsidRDefault="008C499A" w:rsidP="002C36D6">
      <w:pPr>
        <w:ind w:firstLine="567"/>
        <w:jc w:val="both"/>
        <w:rPr>
          <w:rFonts w:cs="Times New Roman"/>
          <w:color w:val="000000" w:themeColor="text1"/>
          <w:szCs w:val="24"/>
        </w:rPr>
      </w:pPr>
      <w:r>
        <w:rPr>
          <w:rFonts w:cs="Times New Roman"/>
          <w:color w:val="000000" w:themeColor="text1"/>
          <w:szCs w:val="24"/>
        </w:rPr>
        <w:t>6.2</w:t>
      </w:r>
      <w:r w:rsidR="002C36D6" w:rsidRPr="00E76403">
        <w:rPr>
          <w:rFonts w:cs="Times New Roman"/>
          <w:color w:val="000000" w:themeColor="text1"/>
          <w:szCs w:val="24"/>
        </w:rPr>
        <w:t>.</w:t>
      </w:r>
      <w:r>
        <w:rPr>
          <w:rFonts w:cs="Times New Roman"/>
          <w:color w:val="000000" w:themeColor="text1"/>
          <w:szCs w:val="24"/>
        </w:rPr>
        <w:t>18.</w:t>
      </w:r>
      <w:r w:rsidR="002C36D6" w:rsidRPr="00E76403">
        <w:rPr>
          <w:rFonts w:cs="Times New Roman"/>
          <w:color w:val="000000" w:themeColor="text1"/>
          <w:szCs w:val="24"/>
        </w:rPr>
        <w:t xml:space="preserve"> </w:t>
      </w:r>
      <w:r>
        <w:rPr>
          <w:rFonts w:cs="Times New Roman"/>
          <w:color w:val="000000" w:themeColor="text1"/>
          <w:szCs w:val="24"/>
        </w:rPr>
        <w:t>U</w:t>
      </w:r>
      <w:r w:rsidR="002C36D6" w:rsidRPr="00E76403">
        <w:rPr>
          <w:rFonts w:cs="Times New Roman"/>
          <w:color w:val="000000" w:themeColor="text1"/>
          <w:szCs w:val="24"/>
        </w:rPr>
        <w:t xml:space="preserve">žtikrinti, kad Darbų metu nepablogėtų kitų pastatų, kiemo eksploatacinės savybės – jos turi likti ne blogesnės būklės, nei buvo iki darbų pradžios. </w:t>
      </w:r>
      <w:r w:rsidR="002C36D6" w:rsidRPr="00E76403">
        <w:rPr>
          <w:rFonts w:cs="Times New Roman"/>
          <w:color w:val="000000" w:themeColor="text1"/>
          <w:szCs w:val="24"/>
          <w:lang w:val="pt-BR"/>
        </w:rPr>
        <w:t xml:space="preserve">Rangovas privalo atstatyti visa apimtimi darbų metu </w:t>
      </w:r>
      <w:r w:rsidR="002C36D6" w:rsidRPr="00E76403">
        <w:rPr>
          <w:rFonts w:cs="Times New Roman"/>
          <w:color w:val="000000" w:themeColor="text1"/>
          <w:szCs w:val="24"/>
        </w:rPr>
        <w:t>padarytus pastatų, kiemo pažeidimus  ar apgadinimus</w:t>
      </w:r>
      <w:r>
        <w:rPr>
          <w:rFonts w:cs="Times New Roman"/>
          <w:color w:val="000000" w:themeColor="text1"/>
          <w:szCs w:val="24"/>
        </w:rPr>
        <w:t>.</w:t>
      </w:r>
    </w:p>
    <w:p w14:paraId="5EE3F0C7" w14:textId="5ADAC3A2" w:rsidR="002C36D6" w:rsidRPr="00E76403" w:rsidRDefault="008C499A" w:rsidP="002C36D6">
      <w:pPr>
        <w:ind w:firstLine="567"/>
        <w:jc w:val="both"/>
        <w:rPr>
          <w:rFonts w:cs="Times New Roman"/>
          <w:color w:val="000000" w:themeColor="text1"/>
          <w:szCs w:val="24"/>
        </w:rPr>
      </w:pPr>
      <w:r>
        <w:rPr>
          <w:rFonts w:cs="Times New Roman"/>
          <w:color w:val="000000" w:themeColor="text1"/>
          <w:szCs w:val="24"/>
        </w:rPr>
        <w:t xml:space="preserve">6.2.19. </w:t>
      </w:r>
      <w:r w:rsidR="002C36D6" w:rsidRPr="00E76403">
        <w:rPr>
          <w:rFonts w:cs="Times New Roman"/>
          <w:color w:val="000000" w:themeColor="text1"/>
          <w:szCs w:val="24"/>
        </w:rPr>
        <w:t>Atlikdamas Darbus privalo nuo dulkių, šiukšlių ir gręžimo agregato atitverti ir izoliuoti tą vietą, kurioje vykdys minėtus Darbus. Numatomų atlikti darbų grafiką suderinti su Užsakovu iš anksto</w:t>
      </w:r>
      <w:r>
        <w:rPr>
          <w:rFonts w:cs="Times New Roman"/>
          <w:color w:val="000000" w:themeColor="text1"/>
          <w:szCs w:val="24"/>
        </w:rPr>
        <w:t>.</w:t>
      </w:r>
    </w:p>
    <w:p w14:paraId="6998F65B" w14:textId="684864E4" w:rsidR="002C36D6" w:rsidRPr="00C414DC" w:rsidRDefault="002C36D6" w:rsidP="002C36D6">
      <w:pPr>
        <w:ind w:firstLine="567"/>
        <w:jc w:val="both"/>
        <w:rPr>
          <w:rFonts w:cs="Times New Roman"/>
          <w:szCs w:val="24"/>
        </w:rPr>
      </w:pPr>
      <w:r w:rsidRPr="00C414DC">
        <w:rPr>
          <w:rFonts w:cs="Times New Roman"/>
          <w:szCs w:val="24"/>
        </w:rPr>
        <w:t>6.2.</w:t>
      </w:r>
      <w:r w:rsidR="008C499A">
        <w:rPr>
          <w:rFonts w:cs="Times New Roman"/>
          <w:szCs w:val="24"/>
        </w:rPr>
        <w:t>20</w:t>
      </w:r>
      <w:r w:rsidRPr="00C414DC">
        <w:rPr>
          <w:rFonts w:cs="Times New Roman"/>
          <w:szCs w:val="24"/>
        </w:rPr>
        <w:t xml:space="preserve">. Įrengus gręžinį, savo lėšomis ir jėgomis sutvarkyti statybvietę bei aplinkinę teritoriją, pašalinti statybines atliekas </w:t>
      </w:r>
      <w:r w:rsidRPr="007D6E64">
        <w:rPr>
          <w:rFonts w:cs="Times New Roman"/>
          <w:szCs w:val="24"/>
        </w:rPr>
        <w:t>ir atlikti pažeistų žemės plotų rekultivaciją (išlyginti gruntą, užpilti derlingąjį dirvožemio sluoksnį bei jį apželdinti žole)</w:t>
      </w:r>
      <w:r w:rsidRPr="00C414DC">
        <w:rPr>
          <w:rFonts w:cs="Times New Roman"/>
          <w:szCs w:val="24"/>
        </w:rPr>
        <w:t xml:space="preserve"> pagal Lietuvos Respublikoje galiojančius teisės aktų reikalavimus</w:t>
      </w:r>
      <w:r w:rsidR="008C499A">
        <w:rPr>
          <w:rFonts w:cs="Times New Roman"/>
          <w:szCs w:val="24"/>
        </w:rPr>
        <w:t>.</w:t>
      </w:r>
    </w:p>
    <w:p w14:paraId="2C741FF5" w14:textId="48A4BDC8" w:rsidR="006F4D2C" w:rsidRPr="001C6072" w:rsidRDefault="008C499A" w:rsidP="006F4D2C">
      <w:pPr>
        <w:ind w:firstLine="567"/>
        <w:jc w:val="both"/>
        <w:rPr>
          <w:rFonts w:cs="Times New Roman"/>
          <w:szCs w:val="24"/>
        </w:rPr>
      </w:pPr>
      <w:r>
        <w:rPr>
          <w:rFonts w:cs="Times New Roman"/>
          <w:szCs w:val="24"/>
        </w:rPr>
        <w:t xml:space="preserve">6.2.21. </w:t>
      </w:r>
      <w:r w:rsidR="006F4D2C" w:rsidRPr="001C6072">
        <w:rPr>
          <w:rFonts w:cs="Times New Roman"/>
          <w:szCs w:val="24"/>
        </w:rPr>
        <w:t>Atlikti Darbus vadovaujantis Lietuvos Respublikos statybos įstatymu, statybos techniniu reglamentu STR 1.06.01:2016 „Statybos darbai. Statinio statybos priežiūra“, Lietuvos Respublikos aplinkos ministro 1999 m. gruodžio 23 d. įsakymu Nr. 417 patvirtintu Požeminio vandens gręžinių projektavimo, įrengimo, konservavimo ir likvidavimo tvarkos aprašu bei kitais Darbams taikytinais Lietuvos Respublikos teisės aktais.</w:t>
      </w:r>
    </w:p>
    <w:p w14:paraId="4CE996B7" w14:textId="5141122D" w:rsidR="004940CC" w:rsidRPr="004940CC" w:rsidRDefault="004940CC" w:rsidP="004940CC">
      <w:pPr>
        <w:numPr>
          <w:ilvl w:val="12"/>
          <w:numId w:val="0"/>
        </w:numPr>
        <w:ind w:firstLine="567"/>
        <w:jc w:val="both"/>
        <w:rPr>
          <w:rFonts w:cs="Times New Roman"/>
          <w:szCs w:val="24"/>
        </w:rPr>
      </w:pPr>
      <w:r w:rsidRPr="004940CC">
        <w:rPr>
          <w:rFonts w:cs="Times New Roman"/>
          <w:szCs w:val="24"/>
        </w:rPr>
        <w:t>6.2.</w:t>
      </w:r>
      <w:r w:rsidR="008C499A">
        <w:rPr>
          <w:rFonts w:cs="Times New Roman"/>
          <w:szCs w:val="24"/>
        </w:rPr>
        <w:t>22</w:t>
      </w:r>
      <w:r w:rsidRPr="004940CC">
        <w:rPr>
          <w:rFonts w:cs="Times New Roman"/>
          <w:szCs w:val="24"/>
        </w:rPr>
        <w:t>. Rangovas savo sąskaita privalo atlyginti nuostolius, kurie atsirado dėl netinkamo Darbų vykdymo.</w:t>
      </w:r>
    </w:p>
    <w:p w14:paraId="3847B7E2" w14:textId="7D1CA911" w:rsidR="004940CC" w:rsidRPr="004940CC" w:rsidRDefault="004940CC" w:rsidP="004940CC">
      <w:pPr>
        <w:ind w:firstLine="567"/>
        <w:jc w:val="both"/>
        <w:rPr>
          <w:rFonts w:cs="Times New Roman"/>
          <w:b/>
          <w:bCs/>
          <w:szCs w:val="24"/>
        </w:rPr>
      </w:pPr>
      <w:r w:rsidRPr="004940CC">
        <w:rPr>
          <w:rFonts w:cs="Times New Roman"/>
          <w:szCs w:val="24"/>
        </w:rPr>
        <w:t>6.2.</w:t>
      </w:r>
      <w:r w:rsidR="008C499A">
        <w:rPr>
          <w:rFonts w:cs="Times New Roman"/>
          <w:szCs w:val="24"/>
        </w:rPr>
        <w:t>23</w:t>
      </w:r>
      <w:r w:rsidRPr="004940CC">
        <w:rPr>
          <w:rFonts w:cs="Times New Roman"/>
          <w:szCs w:val="24"/>
        </w:rPr>
        <w:t xml:space="preserve">. </w:t>
      </w:r>
      <w:r w:rsidR="008C499A">
        <w:rPr>
          <w:rFonts w:cs="Times New Roman"/>
          <w:szCs w:val="24"/>
        </w:rPr>
        <w:t>Š</w:t>
      </w:r>
      <w:r w:rsidRPr="004940CC">
        <w:rPr>
          <w:rFonts w:cs="Times New Roman"/>
          <w:szCs w:val="24"/>
        </w:rPr>
        <w:t xml:space="preserve">ia Sutartimi Rangovas įgaliojamas užtikrinti, kad visi statybvietėje esantys fiziniai asmenys turėtų galiojantį skaidriai dirbančio asmens identifikavimo kodą (toliau - kodas) (kai jiems kodas negali būti suformuotas, – kode užšifruojamus duomenis pagrindžiančius dokumentus) arba identifikavimo priemonę ir jį (ją) pateiktų Lietuvos Respublikos statybos įstatymo 22-1 straipsnio 1 ir 2 dalyse nustatytais atvejais ir tvarka laikomas </w:t>
      </w:r>
      <w:r w:rsidRPr="00BC0966">
        <w:rPr>
          <w:rFonts w:cs="Times New Roman"/>
          <w:b/>
          <w:bCs/>
          <w:szCs w:val="24"/>
        </w:rPr>
        <w:t>esminiu Sutarties pažeidimu</w:t>
      </w:r>
      <w:r w:rsidRPr="004940CC">
        <w:rPr>
          <w:rFonts w:cs="Times New Roman"/>
          <w:b/>
          <w:bCs/>
          <w:szCs w:val="24"/>
        </w:rPr>
        <w:t>.</w:t>
      </w:r>
    </w:p>
    <w:p w14:paraId="326624EE" w14:textId="0A08DE29" w:rsidR="004940CC" w:rsidRPr="00D53A19" w:rsidRDefault="004940CC" w:rsidP="004940CC">
      <w:pPr>
        <w:ind w:firstLine="567"/>
        <w:jc w:val="both"/>
        <w:rPr>
          <w:rFonts w:cs="Times New Roman"/>
          <w:b/>
          <w:bCs/>
          <w:szCs w:val="24"/>
        </w:rPr>
      </w:pPr>
      <w:r w:rsidRPr="004940CC">
        <w:rPr>
          <w:rFonts w:cs="Times New Roman"/>
          <w:szCs w:val="24"/>
        </w:rPr>
        <w:t>6.2.</w:t>
      </w:r>
      <w:r w:rsidR="008C499A">
        <w:rPr>
          <w:rFonts w:cs="Times New Roman"/>
          <w:szCs w:val="24"/>
        </w:rPr>
        <w:t>24</w:t>
      </w:r>
      <w:r w:rsidRPr="004940CC">
        <w:rPr>
          <w:rFonts w:cs="Times New Roman"/>
          <w:szCs w:val="24"/>
        </w:rPr>
        <w:t>. Rangovas projekto ir  statybos vadovais privalo skirti tinkamą kvalifikaciją turintį asmenį(-</w:t>
      </w:r>
      <w:proofErr w:type="spellStart"/>
      <w:r w:rsidRPr="004940CC">
        <w:rPr>
          <w:rFonts w:cs="Times New Roman"/>
          <w:szCs w:val="24"/>
        </w:rPr>
        <w:t>is</w:t>
      </w:r>
      <w:proofErr w:type="spellEnd"/>
      <w:r w:rsidRPr="004940CC">
        <w:rPr>
          <w:rFonts w:cs="Times New Roman"/>
          <w:szCs w:val="24"/>
        </w:rPr>
        <w:t xml:space="preserve">). Sutarties vykdymo metu statybos vadovas, kuris nekompetentingai ar aplaidžiai vykdo pareigas, nesugeba laikytis sutarties sąlygų, savo elgesiu kelia grėsmę saugai darbe, sveikatai ar aplinkos apsaugai arba dėl kitų aplinkybių, kurių nebuvo galima numatyti iki pasiūlymo pateikimo ir </w:t>
      </w:r>
      <w:r w:rsidRPr="006F4D2C">
        <w:rPr>
          <w:rFonts w:cs="Times New Roman"/>
          <w:szCs w:val="24"/>
        </w:rPr>
        <w:t>Sutarties pasirašymo, gali būti keičiamas Rangovui pateikus raštišką prašymą, nurodant keitimo pagrindą, ir gavus Užsakovo raštišką sutikimą</w:t>
      </w:r>
      <w:r w:rsidR="001C6072">
        <w:rPr>
          <w:rFonts w:cs="Times New Roman"/>
          <w:szCs w:val="24"/>
        </w:rPr>
        <w:t xml:space="preserve">. </w:t>
      </w:r>
      <w:r w:rsidRPr="00D53A19">
        <w:rPr>
          <w:rFonts w:cs="Times New Roman"/>
          <w:szCs w:val="24"/>
        </w:rPr>
        <w:t xml:space="preserve">Šių Sutarties nuostatų pažeidimas laikomas </w:t>
      </w:r>
      <w:r w:rsidRPr="00D53A19">
        <w:rPr>
          <w:rFonts w:cs="Times New Roman"/>
          <w:b/>
          <w:bCs/>
          <w:szCs w:val="24"/>
        </w:rPr>
        <w:t>esminiu Sutarties pažeidimu.</w:t>
      </w:r>
    </w:p>
    <w:p w14:paraId="6D00C1AC" w14:textId="2515B16C" w:rsidR="001F04E5" w:rsidRPr="001C6072" w:rsidRDefault="001F04E5" w:rsidP="001F04E5">
      <w:pPr>
        <w:ind w:firstLine="567"/>
        <w:jc w:val="both"/>
        <w:rPr>
          <w:rFonts w:cs="Times New Roman"/>
          <w:color w:val="000000" w:themeColor="text1"/>
          <w:szCs w:val="24"/>
        </w:rPr>
      </w:pPr>
      <w:r w:rsidRPr="001C6072">
        <w:rPr>
          <w:rFonts w:cs="Times New Roman"/>
          <w:color w:val="000000" w:themeColor="text1"/>
          <w:szCs w:val="24"/>
        </w:rPr>
        <w:t xml:space="preserve">6.2.25. Rangovas, vykdydamas Sutartį, privalo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 </w:t>
      </w:r>
    </w:p>
    <w:p w14:paraId="5112C304" w14:textId="77777777" w:rsidR="001F04E5" w:rsidRPr="001C6072" w:rsidRDefault="001F04E5" w:rsidP="001F04E5">
      <w:pPr>
        <w:ind w:firstLine="567"/>
        <w:jc w:val="both"/>
        <w:rPr>
          <w:rFonts w:cs="Times New Roman"/>
          <w:color w:val="000000" w:themeColor="text1"/>
          <w:szCs w:val="24"/>
        </w:rPr>
      </w:pPr>
      <w:r w:rsidRPr="001C6072">
        <w:rPr>
          <w:rFonts w:cs="Times New Roman"/>
          <w:color w:val="000000" w:themeColor="text1"/>
          <w:szCs w:val="24"/>
        </w:rPr>
        <w:lastRenderedPageBreak/>
        <w:t xml:space="preserve">Nurodytus dokumentus, </w:t>
      </w:r>
      <w:r w:rsidRPr="001C6072">
        <w:rPr>
          <w:rFonts w:cs="Times New Roman"/>
          <w:b/>
          <w:bCs/>
          <w:color w:val="000000" w:themeColor="text1"/>
          <w:szCs w:val="24"/>
        </w:rPr>
        <w:t>Rangovas privalo</w:t>
      </w:r>
      <w:r w:rsidRPr="001C6072">
        <w:rPr>
          <w:rFonts w:cs="Times New Roman"/>
          <w:color w:val="000000" w:themeColor="text1"/>
          <w:szCs w:val="24"/>
        </w:rPr>
        <w:t xml:space="preserve"> pateikti Užsakovui prieš pradėdamas vykdyti darbus. </w:t>
      </w:r>
    </w:p>
    <w:p w14:paraId="3813DC8C" w14:textId="016F09B6" w:rsidR="001F04E5" w:rsidRPr="00E2376A" w:rsidRDefault="001F04E5" w:rsidP="00E2376A">
      <w:pPr>
        <w:ind w:firstLine="567"/>
        <w:jc w:val="both"/>
        <w:rPr>
          <w:rFonts w:cs="Times New Roman"/>
          <w:color w:val="000000" w:themeColor="text1"/>
          <w:szCs w:val="24"/>
          <w:shd w:val="clear" w:color="auto" w:fill="FFFFFF"/>
        </w:rPr>
      </w:pPr>
      <w:r w:rsidRPr="001C6072">
        <w:rPr>
          <w:rFonts w:cs="Times New Roman"/>
          <w:color w:val="000000" w:themeColor="text1"/>
          <w:szCs w:val="24"/>
        </w:rPr>
        <w:t>6.2.26. Užsakovui paprašius, Rangovas pateikia dokumentus patvirtinančius, kad, vykdydamas Darbus taikys Sutarties 6.2.25 punkto reikalavimus (dokumentai turi</w:t>
      </w:r>
      <w:r w:rsidRPr="001C6072">
        <w:rPr>
          <w:rFonts w:cs="Times New Roman"/>
          <w:color w:val="000000" w:themeColor="text1"/>
          <w:szCs w:val="24"/>
          <w:shd w:val="clear" w:color="auto" w:fill="FFFFFF"/>
        </w:rPr>
        <w:t xml:space="preserve"> galioti visą sutarties vykdymo laikotarpį). Rangovui nepateikus šių dokumentų ar pateiktų dokumentų galiojimo laikas yra pasibaigęs, </w:t>
      </w:r>
      <w:r w:rsidRPr="001C6072">
        <w:rPr>
          <w:rFonts w:cs="Times New Roman"/>
          <w:b/>
          <w:bCs/>
          <w:color w:val="000000" w:themeColor="text1"/>
          <w:szCs w:val="24"/>
          <w:shd w:val="clear" w:color="auto" w:fill="FFFFFF"/>
        </w:rPr>
        <w:t>šis įsipareigojimų pažeidimas laikomas esminiu,</w:t>
      </w:r>
      <w:r w:rsidRPr="001C6072">
        <w:rPr>
          <w:rFonts w:cs="Times New Roman"/>
          <w:color w:val="000000" w:themeColor="text1"/>
          <w:szCs w:val="24"/>
          <w:shd w:val="clear" w:color="auto" w:fill="FFFFFF"/>
        </w:rPr>
        <w:t xml:space="preserve"> </w:t>
      </w:r>
      <w:r w:rsidRPr="001C6072">
        <w:rPr>
          <w:rFonts w:eastAsiaTheme="minorHAnsi" w:cs="Times New Roman"/>
          <w:color w:val="000000" w:themeColor="text1"/>
          <w:szCs w:val="24"/>
        </w:rPr>
        <w:t xml:space="preserve"> </w:t>
      </w:r>
      <w:r w:rsidRPr="001C6072">
        <w:rPr>
          <w:color w:val="000000" w:themeColor="text1"/>
          <w:szCs w:val="24"/>
        </w:rPr>
        <w:t>kaip nurodyta Sutarties 10.4 punkte.</w:t>
      </w:r>
    </w:p>
    <w:p w14:paraId="09DCEC65" w14:textId="3658A2EC" w:rsidR="004940CC" w:rsidRPr="004940CC" w:rsidRDefault="004940CC" w:rsidP="004940CC">
      <w:pPr>
        <w:ind w:firstLine="567"/>
        <w:jc w:val="both"/>
        <w:rPr>
          <w:rFonts w:eastAsiaTheme="minorHAnsi" w:cs="Times New Roman"/>
          <w:szCs w:val="24"/>
        </w:rPr>
      </w:pPr>
      <w:r w:rsidRPr="004940CC">
        <w:rPr>
          <w:rFonts w:cs="Times New Roman"/>
          <w:szCs w:val="24"/>
        </w:rPr>
        <w:t>6.2.2</w:t>
      </w:r>
      <w:r w:rsidR="00E2376A">
        <w:rPr>
          <w:rFonts w:cs="Times New Roman"/>
          <w:szCs w:val="24"/>
        </w:rPr>
        <w:t>7</w:t>
      </w:r>
      <w:r w:rsidRPr="004940CC">
        <w:rPr>
          <w:rFonts w:cs="Times New Roman"/>
          <w:szCs w:val="24"/>
        </w:rPr>
        <w:t>. Apsidrausti civilinės atsakomybės draudimu rangos darbams visai Sutartyje numatytų Darbų Kainai Sutarties vykdymo ir galiojimo laikotarpiui</w:t>
      </w:r>
      <w:r w:rsidR="002C36D6">
        <w:rPr>
          <w:rFonts w:cs="Times New Roman"/>
          <w:szCs w:val="24"/>
        </w:rPr>
        <w:t>.</w:t>
      </w:r>
    </w:p>
    <w:p w14:paraId="7B658A72" w14:textId="77777777" w:rsidR="004940CC" w:rsidRPr="004940CC" w:rsidRDefault="004940CC" w:rsidP="004940CC">
      <w:pPr>
        <w:tabs>
          <w:tab w:val="left" w:pos="373"/>
        </w:tabs>
        <w:jc w:val="both"/>
        <w:rPr>
          <w:rFonts w:cs="Times New Roman"/>
          <w:b/>
          <w:bCs/>
          <w:szCs w:val="24"/>
        </w:rPr>
      </w:pPr>
    </w:p>
    <w:p w14:paraId="017D3A9E" w14:textId="77777777" w:rsidR="004940CC" w:rsidRPr="004940CC" w:rsidRDefault="004940CC" w:rsidP="008C499A">
      <w:pPr>
        <w:pStyle w:val="SSutSkyrius"/>
        <w:spacing w:before="0" w:after="0"/>
        <w:jc w:val="center"/>
        <w:rPr>
          <w:color w:val="auto"/>
          <w:sz w:val="24"/>
        </w:rPr>
      </w:pPr>
      <w:r w:rsidRPr="004940CC">
        <w:rPr>
          <w:bCs/>
          <w:color w:val="auto"/>
          <w:sz w:val="24"/>
        </w:rPr>
        <w:t>VII SKYRIUS</w:t>
      </w:r>
    </w:p>
    <w:p w14:paraId="3C3E74F9" w14:textId="77777777" w:rsidR="004940CC" w:rsidRPr="004940CC" w:rsidRDefault="004940CC" w:rsidP="008C499A">
      <w:pPr>
        <w:numPr>
          <w:ilvl w:val="12"/>
          <w:numId w:val="0"/>
        </w:numPr>
        <w:jc w:val="center"/>
        <w:rPr>
          <w:rFonts w:cs="Times New Roman"/>
          <w:b/>
          <w:caps/>
          <w:szCs w:val="24"/>
        </w:rPr>
      </w:pPr>
      <w:r w:rsidRPr="004940CC">
        <w:rPr>
          <w:rFonts w:cs="Times New Roman"/>
          <w:b/>
          <w:caps/>
          <w:szCs w:val="24"/>
        </w:rPr>
        <w:t>Šalių atsakomybė</w:t>
      </w:r>
    </w:p>
    <w:p w14:paraId="431A496D" w14:textId="77777777" w:rsidR="004940CC" w:rsidRPr="004940CC" w:rsidRDefault="004940CC" w:rsidP="004940CC">
      <w:pPr>
        <w:ind w:firstLine="567"/>
        <w:jc w:val="both"/>
        <w:rPr>
          <w:rFonts w:cs="Times New Roman"/>
          <w:b/>
          <w:szCs w:val="24"/>
        </w:rPr>
      </w:pPr>
    </w:p>
    <w:p w14:paraId="627FBF26" w14:textId="77777777" w:rsidR="004940CC" w:rsidRPr="004940CC" w:rsidRDefault="004940CC" w:rsidP="004940CC">
      <w:pPr>
        <w:ind w:firstLine="567"/>
        <w:jc w:val="both"/>
        <w:rPr>
          <w:rFonts w:cs="Times New Roman"/>
          <w:szCs w:val="24"/>
        </w:rPr>
      </w:pPr>
      <w:r w:rsidRPr="004940CC">
        <w:rPr>
          <w:rFonts w:cs="Times New Roman"/>
          <w:b/>
          <w:szCs w:val="24"/>
        </w:rPr>
        <w:t>7.1. Užsakovas:</w:t>
      </w:r>
    </w:p>
    <w:p w14:paraId="59D50BDD" w14:textId="77777777" w:rsidR="004940CC" w:rsidRPr="004940CC" w:rsidRDefault="004940CC" w:rsidP="004940CC">
      <w:pPr>
        <w:ind w:firstLine="567"/>
        <w:jc w:val="both"/>
        <w:rPr>
          <w:rFonts w:cs="Times New Roman"/>
          <w:szCs w:val="24"/>
        </w:rPr>
      </w:pPr>
      <w:r w:rsidRPr="004940CC">
        <w:rPr>
          <w:rFonts w:eastAsia="Calibri" w:cs="Times New Roman"/>
          <w:szCs w:val="24"/>
        </w:rPr>
        <w:t>7.1.1. nutraukęs Sutartį, apmoka Rangovui už jo faktiškai tinkamai iki Sutarties nutraukimo atliktus Darbus;</w:t>
      </w:r>
    </w:p>
    <w:p w14:paraId="5D350F2D" w14:textId="77777777" w:rsidR="004940CC" w:rsidRPr="004940CC" w:rsidRDefault="004940CC" w:rsidP="004940CC">
      <w:pPr>
        <w:ind w:firstLine="567"/>
        <w:jc w:val="both"/>
        <w:rPr>
          <w:rFonts w:cs="Times New Roman"/>
          <w:szCs w:val="24"/>
        </w:rPr>
      </w:pPr>
      <w:r w:rsidRPr="004940CC">
        <w:rPr>
          <w:rFonts w:eastAsia="Calibri" w:cs="Times New Roman"/>
          <w:szCs w:val="24"/>
        </w:rPr>
        <w:t>7.1.2. Sutarties 4 skyriuje nustatytu terminu neatsiskaitęs už atliktus Darbus, moka Rangovui 0,03 proc. nesumokėtos sumos be PVM delspinigių už kiekvieną uždelstą dieną;</w:t>
      </w:r>
    </w:p>
    <w:p w14:paraId="57940EC8" w14:textId="77777777" w:rsidR="004940CC" w:rsidRPr="004940CC" w:rsidRDefault="004940CC" w:rsidP="004940CC">
      <w:pPr>
        <w:ind w:firstLine="567"/>
        <w:jc w:val="both"/>
        <w:rPr>
          <w:rFonts w:cs="Times New Roman"/>
          <w:szCs w:val="24"/>
        </w:rPr>
      </w:pPr>
      <w:r w:rsidRPr="004940CC">
        <w:rPr>
          <w:rFonts w:eastAsia="Calibri" w:cs="Times New Roman"/>
          <w:szCs w:val="24"/>
        </w:rPr>
        <w:t>7.1.3. sumokėjęs delspinigius, neatleidžiamas nuo įsipareigojimų įvykdymo;</w:t>
      </w:r>
    </w:p>
    <w:p w14:paraId="6607FBE6" w14:textId="77777777" w:rsidR="004940CC" w:rsidRDefault="004940CC" w:rsidP="004940CC">
      <w:pPr>
        <w:ind w:firstLine="567"/>
        <w:jc w:val="both"/>
        <w:rPr>
          <w:rFonts w:cs="Times New Roman"/>
          <w:szCs w:val="24"/>
        </w:rPr>
      </w:pPr>
      <w:r w:rsidRPr="004940CC">
        <w:rPr>
          <w:rFonts w:eastAsia="Calibri" w:cs="Times New Roman"/>
          <w:szCs w:val="24"/>
        </w:rPr>
        <w:t>7.1.4. j</w:t>
      </w:r>
      <w:r w:rsidRPr="004940CC">
        <w:rPr>
          <w:rFonts w:cs="Times New Roman"/>
          <w:szCs w:val="24"/>
        </w:rPr>
        <w:t>ei Sutartis nutraukiama Rangovo iniciatyva dėl Užsakovo kaltės, Rangovas turi teisę reikalauti, kad Užsakovas sumokėtų Rangovui 10 proc. neatliktų Darbų kainos be PVM baudą ir atlygintų nuostolius, kiek jų nepadengia šioje Sutartyje nustatyta bauda ir delspinigiai.</w:t>
      </w:r>
    </w:p>
    <w:p w14:paraId="5B57A050" w14:textId="77777777" w:rsidR="004940CC" w:rsidRPr="004940CC" w:rsidRDefault="004940CC" w:rsidP="004940CC">
      <w:pPr>
        <w:ind w:firstLine="567"/>
        <w:jc w:val="both"/>
        <w:rPr>
          <w:rFonts w:eastAsia="Calibri" w:cs="Times New Roman"/>
          <w:b/>
          <w:szCs w:val="24"/>
        </w:rPr>
      </w:pPr>
      <w:r w:rsidRPr="004940CC">
        <w:rPr>
          <w:rFonts w:eastAsia="Calibri" w:cs="Times New Roman"/>
          <w:b/>
          <w:szCs w:val="24"/>
        </w:rPr>
        <w:t>7.2. Rangovas:</w:t>
      </w:r>
    </w:p>
    <w:p w14:paraId="4BADFD45" w14:textId="77777777" w:rsidR="004940CC" w:rsidRPr="004940CC" w:rsidRDefault="004940CC" w:rsidP="004940CC">
      <w:pPr>
        <w:ind w:firstLine="567"/>
        <w:jc w:val="both"/>
        <w:rPr>
          <w:rFonts w:cs="Times New Roman"/>
          <w:szCs w:val="24"/>
        </w:rPr>
      </w:pPr>
      <w:r w:rsidRPr="004940CC">
        <w:rPr>
          <w:rFonts w:eastAsia="Calibri" w:cs="Times New Roman"/>
          <w:szCs w:val="24"/>
        </w:rPr>
        <w:t xml:space="preserve">7.2.1. </w:t>
      </w:r>
      <w:r w:rsidRPr="004940CC">
        <w:rPr>
          <w:rFonts w:cs="Times New Roman"/>
          <w:szCs w:val="24"/>
        </w:rPr>
        <w:t>Užsakovo nurodytu laikotarpiu nepašalinęs defektų per garantinį laikotarpį, moka Užsakovui 10 proc. Sutartyje nurodytos bendros Sutarties kainos be PVM baudą ir atlygina Užsakovo išlaidas, susijusias su defektų šalinimu, ir dėl to Užsakovo patirtus nuostolius;</w:t>
      </w:r>
    </w:p>
    <w:p w14:paraId="6CDA2298" w14:textId="77777777" w:rsidR="004940CC" w:rsidRPr="004940CC" w:rsidRDefault="004940CC" w:rsidP="004940CC">
      <w:pPr>
        <w:ind w:firstLine="567"/>
        <w:jc w:val="both"/>
        <w:rPr>
          <w:rFonts w:cs="Times New Roman"/>
          <w:szCs w:val="24"/>
        </w:rPr>
      </w:pPr>
      <w:r w:rsidRPr="004940CC">
        <w:rPr>
          <w:rFonts w:eastAsia="Calibri" w:cs="Times New Roman"/>
          <w:szCs w:val="24"/>
        </w:rPr>
        <w:t xml:space="preserve">7.2.2. </w:t>
      </w:r>
      <w:r w:rsidRPr="004940CC">
        <w:rPr>
          <w:rFonts w:cs="Times New Roman"/>
          <w:szCs w:val="24"/>
        </w:rPr>
        <w:t xml:space="preserve">nepagrįstai uždelsęs atlikti Darbus pagal Sutarties </w:t>
      </w:r>
      <w:r w:rsidRPr="004940CC">
        <w:rPr>
          <w:rFonts w:eastAsia="Calibri" w:cs="Times New Roman"/>
          <w:bCs/>
          <w:szCs w:val="24"/>
        </w:rPr>
        <w:t xml:space="preserve">3.1. punktą ir Sutarties </w:t>
      </w:r>
      <w:r w:rsidRPr="004940CC">
        <w:rPr>
          <w:rFonts w:cs="Times New Roman"/>
          <w:szCs w:val="24"/>
        </w:rPr>
        <w:t>1 priedą „Veiklos sąrašas“, moka Užsakovui 0,03 proc. uždelstų Darbų kainos be PVM delspinigių už kiekvieną uždelstą dieną ir atlygina dėl to Užsakovo patirtus nuostolius</w:t>
      </w:r>
      <w:r w:rsidRPr="004940CC">
        <w:rPr>
          <w:rFonts w:eastAsia="Calibri" w:cs="Times New Roman"/>
          <w:szCs w:val="24"/>
        </w:rPr>
        <w:t>;</w:t>
      </w:r>
      <w:r w:rsidRPr="004940CC">
        <w:rPr>
          <w:rFonts w:eastAsia="Calibri" w:cs="Times New Roman"/>
          <w:bCs/>
          <w:szCs w:val="24"/>
        </w:rPr>
        <w:t xml:space="preserve"> </w:t>
      </w:r>
    </w:p>
    <w:p w14:paraId="076E1BF5" w14:textId="77777777" w:rsidR="004940CC" w:rsidRPr="004940CC" w:rsidRDefault="004940CC" w:rsidP="004940CC">
      <w:pPr>
        <w:ind w:firstLine="567"/>
        <w:jc w:val="both"/>
        <w:rPr>
          <w:rFonts w:cs="Times New Roman"/>
          <w:szCs w:val="24"/>
        </w:rPr>
      </w:pPr>
      <w:r w:rsidRPr="004940CC">
        <w:rPr>
          <w:rFonts w:eastAsia="Calibri" w:cs="Times New Roman"/>
          <w:szCs w:val="24"/>
        </w:rPr>
        <w:t>7.2.3. sumokėjęs delspinigius, neatleidžiamas nuo įsipareigojimų įvykdymo;</w:t>
      </w:r>
    </w:p>
    <w:p w14:paraId="26332780" w14:textId="77777777" w:rsidR="004940CC" w:rsidRPr="004940CC" w:rsidRDefault="004940CC" w:rsidP="004940CC">
      <w:pPr>
        <w:ind w:firstLine="567"/>
        <w:jc w:val="both"/>
        <w:rPr>
          <w:rFonts w:cs="Times New Roman"/>
          <w:szCs w:val="24"/>
        </w:rPr>
      </w:pPr>
      <w:r w:rsidRPr="004940CC">
        <w:rPr>
          <w:rFonts w:eastAsia="Calibri" w:cs="Times New Roman"/>
          <w:szCs w:val="24"/>
        </w:rPr>
        <w:t xml:space="preserve">7.2.4. </w:t>
      </w:r>
      <w:r w:rsidRPr="004940CC">
        <w:rPr>
          <w:rFonts w:cs="Times New Roman"/>
          <w:szCs w:val="24"/>
        </w:rPr>
        <w:t>nutraukęs Sutartį dėl nepateisinamos priežasties ar</w:t>
      </w:r>
      <w:r w:rsidRPr="004940CC">
        <w:rPr>
          <w:rFonts w:eastAsia="Calibri" w:cs="Times New Roman"/>
          <w:szCs w:val="24"/>
        </w:rPr>
        <w:t xml:space="preserve"> </w:t>
      </w:r>
      <w:r w:rsidRPr="004940CC">
        <w:rPr>
          <w:rFonts w:cs="Times New Roman"/>
          <w:szCs w:val="24"/>
        </w:rPr>
        <w:t>Užsakovui nutraukus Sutartį dėl Rangovo kaltės, Užsakovas turi teisę reikalauti, kad Rangovas sumokėtų Užsakovui baudą, 10 proc. neatliktų Darbų kainos be PVM baudą ir atlygintų nuostolius, kiek jų nepadengia šioje Sutartyje nustatyta bauda ir delspinigiai.</w:t>
      </w:r>
    </w:p>
    <w:p w14:paraId="137F1466" w14:textId="77850D9A" w:rsidR="004940CC" w:rsidRDefault="004940CC" w:rsidP="004940CC">
      <w:pPr>
        <w:ind w:firstLine="567"/>
        <w:jc w:val="both"/>
        <w:rPr>
          <w:rFonts w:cs="Times New Roman"/>
          <w:b/>
          <w:bCs/>
          <w:szCs w:val="24"/>
        </w:rPr>
      </w:pPr>
      <w:r w:rsidRPr="004940CC">
        <w:rPr>
          <w:rFonts w:cs="Times New Roman"/>
          <w:szCs w:val="24"/>
        </w:rPr>
        <w:t xml:space="preserve">7.2.5. Rangovas per Sutarties 6.2.1 punkte nurodytą terminą nepateikęs orientacinių lokalinių sąmatų, moka 200 Eur baudą, o nepateikus orientacinių Sutarties objekto lokalinių sąmatų per papildomą Užsakovo nurodytą terminą Užsakovas įgyja teisę nutraukti Sutartį dėl Rangovo kaltės. Šių Sutarties nuostatų pažeidimas </w:t>
      </w:r>
      <w:r w:rsidRPr="00E05CE3">
        <w:rPr>
          <w:rFonts w:cs="Times New Roman"/>
          <w:b/>
          <w:bCs/>
          <w:szCs w:val="24"/>
        </w:rPr>
        <w:t>laikomas esminiu Sutarties pažeidimu</w:t>
      </w:r>
      <w:r w:rsidRPr="004940CC">
        <w:rPr>
          <w:rFonts w:cs="Times New Roman"/>
          <w:b/>
          <w:bCs/>
          <w:szCs w:val="24"/>
        </w:rPr>
        <w:t>.</w:t>
      </w:r>
    </w:p>
    <w:p w14:paraId="774CC435" w14:textId="77777777" w:rsidR="002C36D6" w:rsidRDefault="002C36D6" w:rsidP="004940CC">
      <w:pPr>
        <w:ind w:firstLine="567"/>
        <w:jc w:val="both"/>
        <w:rPr>
          <w:rFonts w:cs="Times New Roman"/>
          <w:b/>
          <w:bCs/>
          <w:szCs w:val="24"/>
        </w:rPr>
      </w:pPr>
    </w:p>
    <w:p w14:paraId="26EB4257" w14:textId="14B9A51B" w:rsidR="004940CC" w:rsidRPr="004940CC" w:rsidRDefault="004940CC" w:rsidP="00E05CE3">
      <w:pPr>
        <w:pStyle w:val="SSutSkyrius"/>
        <w:spacing w:before="0" w:after="0"/>
        <w:jc w:val="center"/>
        <w:rPr>
          <w:color w:val="auto"/>
          <w:sz w:val="24"/>
        </w:rPr>
      </w:pPr>
      <w:r w:rsidRPr="004940CC">
        <w:rPr>
          <w:rFonts w:eastAsia="Calibri"/>
          <w:color w:val="auto"/>
          <w:sz w:val="24"/>
        </w:rPr>
        <w:t>VIII</w:t>
      </w:r>
      <w:r w:rsidRPr="004940CC">
        <w:rPr>
          <w:bCs/>
          <w:color w:val="auto"/>
          <w:sz w:val="24"/>
        </w:rPr>
        <w:t xml:space="preserve"> SKYRIUS</w:t>
      </w:r>
    </w:p>
    <w:p w14:paraId="2A5CD08F" w14:textId="77777777" w:rsidR="004940CC" w:rsidRPr="004940CC" w:rsidRDefault="004940CC" w:rsidP="00E05CE3">
      <w:pPr>
        <w:jc w:val="center"/>
        <w:rPr>
          <w:rFonts w:cs="Times New Roman"/>
          <w:caps/>
          <w:szCs w:val="24"/>
        </w:rPr>
      </w:pPr>
      <w:r w:rsidRPr="004940CC">
        <w:rPr>
          <w:rFonts w:cs="Times New Roman"/>
          <w:b/>
          <w:caps/>
          <w:szCs w:val="24"/>
        </w:rPr>
        <w:t>Sutarties pakeitimas</w:t>
      </w:r>
    </w:p>
    <w:p w14:paraId="45B9C654" w14:textId="77777777" w:rsidR="004940CC" w:rsidRPr="004940CC" w:rsidRDefault="004940CC" w:rsidP="004940CC">
      <w:pPr>
        <w:jc w:val="both"/>
        <w:rPr>
          <w:rFonts w:cs="Times New Roman"/>
          <w:szCs w:val="24"/>
        </w:rPr>
      </w:pPr>
    </w:p>
    <w:p w14:paraId="02FA7031" w14:textId="77777777" w:rsidR="004940CC" w:rsidRPr="004940CC" w:rsidRDefault="004940CC" w:rsidP="004940CC">
      <w:pPr>
        <w:ind w:firstLine="720"/>
        <w:jc w:val="both"/>
        <w:rPr>
          <w:rFonts w:cs="Times New Roman"/>
          <w:szCs w:val="24"/>
        </w:rPr>
      </w:pPr>
      <w:r w:rsidRPr="004940CC">
        <w:rPr>
          <w:rFonts w:cs="Times New Roman"/>
          <w:szCs w:val="24"/>
        </w:rPr>
        <w:t>8.1. Sutarties sąlygos Sutarties galiojimo laikotarpiu negali būti keičiamos, išskyrus tokias Sutarties sąlygas, kurias pakeitus nebūtų pažeisti Viešųjų pirkimų įstatymo 17 straipsnyje nustatyti principai bei tikslai.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dokumentus ir Sutarties sudarymo metu, Šalys gali keisti tik neesmines Sutarties sąlygas.</w:t>
      </w:r>
    </w:p>
    <w:p w14:paraId="5CAEBBF3" w14:textId="77777777" w:rsidR="004940CC" w:rsidRPr="004940CC" w:rsidRDefault="004940CC" w:rsidP="004940CC">
      <w:pPr>
        <w:ind w:firstLine="567"/>
        <w:jc w:val="both"/>
        <w:rPr>
          <w:rFonts w:cs="Times New Roman"/>
          <w:szCs w:val="24"/>
        </w:rPr>
      </w:pPr>
      <w:r w:rsidRPr="004940CC">
        <w:rPr>
          <w:rFonts w:cs="Times New Roman"/>
          <w:szCs w:val="24"/>
        </w:rPr>
        <w:t xml:space="preserve">8.2. Atliekant Sutartyje nurodytus Darbus, atsiradus nenumatytoms, nuo Sutarties Šalių nepriklausančioms, aplinkybėms, gali būti atsisakoma atskirų darbų (ar jų dalies) ar mažinama Darbų apimtis arba numatytus atskirus darbus (ar jų dalį) galima keisti kitais darbais, reikalingais Darbams tinkamai užtikrinti. </w:t>
      </w:r>
    </w:p>
    <w:p w14:paraId="366D434E" w14:textId="77777777" w:rsidR="004940CC" w:rsidRPr="004940CC" w:rsidRDefault="004940CC" w:rsidP="004940CC">
      <w:pPr>
        <w:ind w:firstLine="567"/>
        <w:jc w:val="both"/>
        <w:rPr>
          <w:rFonts w:cs="Times New Roman"/>
          <w:szCs w:val="24"/>
        </w:rPr>
      </w:pPr>
      <w:r w:rsidRPr="004940CC">
        <w:rPr>
          <w:rFonts w:cs="Times New Roman"/>
          <w:szCs w:val="24"/>
        </w:rPr>
        <w:lastRenderedPageBreak/>
        <w:t xml:space="preserve">8.3.  Šie keitimai laikytini numatytais Sutartyje ir vykdomi atsižvelgiant į poreikį užtikrinti darbų objekto funkcinę paskirtį vadovaujantis tokia tvarka:  </w:t>
      </w:r>
    </w:p>
    <w:p w14:paraId="18BBD2A4" w14:textId="77777777" w:rsidR="004940CC" w:rsidRPr="004940CC" w:rsidRDefault="004940CC" w:rsidP="004940CC">
      <w:pPr>
        <w:ind w:firstLine="567"/>
        <w:jc w:val="both"/>
        <w:rPr>
          <w:rFonts w:cs="Times New Roman"/>
          <w:szCs w:val="24"/>
        </w:rPr>
      </w:pPr>
      <w:r w:rsidRPr="004940CC">
        <w:rPr>
          <w:rFonts w:cs="Times New Roman"/>
          <w:szCs w:val="24"/>
        </w:rPr>
        <w:t xml:space="preserve">8.3.1. atskirų darbų (ar jų dalies) atsisakymas ar Darbų apimties mažinimas galimas, Rangovo pateiktą nevykdytinų darbų lokalinę sąmatą įforminant Šalių susitarimu. Atskirų darbų (ar jų dalies) atsisakymo ar Darbų apimties mažinimo atveju Sutarties kaina bus perskaičiuojama (mažinama) pagal Rangovo pateiktą nevykdytinų darbų lokalinę sąmatą; </w:t>
      </w:r>
    </w:p>
    <w:p w14:paraId="788CA61B" w14:textId="77777777" w:rsidR="004940CC" w:rsidRPr="004940CC" w:rsidRDefault="004940CC" w:rsidP="004940CC">
      <w:pPr>
        <w:ind w:firstLine="567"/>
        <w:jc w:val="both"/>
        <w:rPr>
          <w:rFonts w:cs="Times New Roman"/>
          <w:szCs w:val="24"/>
        </w:rPr>
      </w:pPr>
      <w:r w:rsidRPr="004940CC">
        <w:rPr>
          <w:rFonts w:cs="Times New Roman"/>
          <w:szCs w:val="24"/>
        </w:rPr>
        <w:t>8.3.2. atskirų darbų (ar jų dalies) pakeitimas kitais darbais, Rangovui pateikus nevykdytinų darbų lokalinę sąmatą bei siūlymą dėl keistinų darbų, ir, Užsakovui sutikrinus Rangovo siūlymo atitikimą rinkos kainoms bei įvykdžius derybas (jei reikalinga), įforminamas Šalių papildomu susitarimu. Atskirų darbų (ar jų dalies) pakeitimo kitais darbais atveju Sutarties kaina bus perskaičiuojama pagal Rangovo pateiktą nevykdytinų darbų lokalinę sąmatą bei įvykdytų derybų (jei jos vykdomos) rezultatus. Esant tokiam kainų perskaičiavimo atvejui, Sutarties kaina negali būti didinama.</w:t>
      </w:r>
    </w:p>
    <w:p w14:paraId="46CD536B" w14:textId="77777777" w:rsidR="004940CC" w:rsidRPr="004940CC" w:rsidRDefault="004940CC" w:rsidP="004940CC">
      <w:pPr>
        <w:ind w:firstLine="720"/>
        <w:jc w:val="both"/>
        <w:rPr>
          <w:rFonts w:cs="Times New Roman"/>
          <w:szCs w:val="24"/>
        </w:rPr>
      </w:pPr>
      <w:r w:rsidRPr="004940CC">
        <w:rPr>
          <w:rFonts w:cs="Times New Roman"/>
          <w:spacing w:val="1"/>
          <w:szCs w:val="24"/>
        </w:rPr>
        <w:t xml:space="preserve">8.4. Užsakovas, esant būtinybei, gali pagal pirminę Sutartį įsigyti papildomų Darbų vadovaudamasis Kainodaros taisyklių nustatymo metodika. Papildomi Darbai – </w:t>
      </w:r>
      <w:r w:rsidRPr="004940CC">
        <w:rPr>
          <w:rFonts w:cs="Times New Roman"/>
          <w:szCs w:val="24"/>
        </w:rPr>
        <w:t xml:space="preserve">tokie Darbai, kurie nebuvo numatyti pirkimo dokumentuose ir Sutartyje, ir (ar) pirkimo dokumentuose ir Sutartyje nurodytų darbų apimtys viršija Sutarties 2.1 punkte nurodytą bendrą Sutarties kainą daugiau 15 proc. </w:t>
      </w:r>
    </w:p>
    <w:p w14:paraId="4E060237" w14:textId="77777777" w:rsidR="004940CC" w:rsidRPr="004940CC" w:rsidRDefault="004940CC" w:rsidP="004940CC">
      <w:pPr>
        <w:ind w:firstLine="720"/>
        <w:jc w:val="both"/>
        <w:rPr>
          <w:rFonts w:cs="Times New Roman"/>
          <w:szCs w:val="24"/>
        </w:rPr>
      </w:pPr>
      <w:r w:rsidRPr="004940CC">
        <w:rPr>
          <w:rFonts w:cs="Times New Roman"/>
          <w:szCs w:val="24"/>
        </w:rPr>
        <w:t xml:space="preserve">8.5. </w:t>
      </w:r>
      <w:r w:rsidRPr="004940CC">
        <w:rPr>
          <w:rFonts w:cs="Times New Roman"/>
          <w:spacing w:val="1"/>
          <w:szCs w:val="24"/>
        </w:rPr>
        <w:t>Papildomų Darbų būtinumas turi būti pagrįstas dokumentais ir raštu suderintas su Užsakovu. Motyvuotą siūlymą dėl papildomų Darbų būtinybės ir jį pagrindžiančius dokumentus Užsakovui  raštu pateikia Rangovas. Užsakovas, išnagrinėjęs pateiktus papildomų Darbų būtinybę pagrindžiančius dokumentus, papildomų Darbų kainą nustato ir įformina papildomus Darbus K</w:t>
      </w:r>
      <w:r w:rsidRPr="004940CC">
        <w:rPr>
          <w:rFonts w:cs="Times New Roman"/>
          <w:szCs w:val="24"/>
        </w:rPr>
        <w:t>ainodaros taisyklių nustatymo metodikoje nustatyta tvarka.</w:t>
      </w:r>
    </w:p>
    <w:p w14:paraId="578FE9B8" w14:textId="77777777" w:rsidR="004940CC" w:rsidRPr="004940CC" w:rsidRDefault="004940CC" w:rsidP="004940CC">
      <w:pPr>
        <w:ind w:firstLine="720"/>
        <w:jc w:val="both"/>
        <w:rPr>
          <w:rFonts w:cs="Times New Roman"/>
          <w:szCs w:val="24"/>
        </w:rPr>
      </w:pPr>
      <w:r w:rsidRPr="004940CC">
        <w:rPr>
          <w:rFonts w:cs="Times New Roman"/>
          <w:szCs w:val="24"/>
        </w:rPr>
        <w:t>8.6. Jei faktinės aplinkybės neatitinka Kainodaros taisyklių nustatymo metodikos 56 punkte nustatytų sąlygų, papildomi Darbai įsigyjami vykdant naują pirkimo procedūrą. Susitarimas dėl papildomų Darbų laikoma sudėtine Sutarties dalimi.</w:t>
      </w:r>
    </w:p>
    <w:p w14:paraId="47062DB5" w14:textId="77777777" w:rsidR="004940CC" w:rsidRPr="004940CC" w:rsidRDefault="004940CC" w:rsidP="004940CC">
      <w:pPr>
        <w:ind w:firstLine="720"/>
        <w:jc w:val="both"/>
        <w:rPr>
          <w:rFonts w:cs="Times New Roman"/>
          <w:szCs w:val="24"/>
        </w:rPr>
      </w:pPr>
    </w:p>
    <w:p w14:paraId="531447E1" w14:textId="77777777" w:rsidR="004940CC" w:rsidRPr="004940CC" w:rsidRDefault="004940CC" w:rsidP="008C499A">
      <w:pPr>
        <w:pStyle w:val="SSutSkyrius"/>
        <w:spacing w:before="0" w:after="0"/>
        <w:jc w:val="center"/>
        <w:rPr>
          <w:color w:val="auto"/>
          <w:sz w:val="24"/>
        </w:rPr>
      </w:pPr>
      <w:r w:rsidRPr="004940CC">
        <w:rPr>
          <w:bCs/>
          <w:color w:val="auto"/>
          <w:sz w:val="24"/>
        </w:rPr>
        <w:t>IX SKYRIUS</w:t>
      </w:r>
    </w:p>
    <w:p w14:paraId="4C165562" w14:textId="77777777" w:rsidR="004940CC" w:rsidRPr="004940CC" w:rsidRDefault="004940CC" w:rsidP="008C499A">
      <w:pPr>
        <w:numPr>
          <w:ilvl w:val="12"/>
          <w:numId w:val="0"/>
        </w:numPr>
        <w:jc w:val="center"/>
        <w:rPr>
          <w:rFonts w:cs="Times New Roman"/>
          <w:b/>
          <w:caps/>
          <w:szCs w:val="24"/>
        </w:rPr>
      </w:pPr>
      <w:r w:rsidRPr="004940CC">
        <w:rPr>
          <w:rFonts w:cs="Times New Roman"/>
          <w:b/>
          <w:caps/>
          <w:szCs w:val="24"/>
        </w:rPr>
        <w:t>Ginčų sprendimas</w:t>
      </w:r>
    </w:p>
    <w:p w14:paraId="0FD677DB" w14:textId="77777777" w:rsidR="004940CC" w:rsidRPr="004940CC" w:rsidRDefault="004940CC" w:rsidP="004940CC">
      <w:pPr>
        <w:numPr>
          <w:ilvl w:val="12"/>
          <w:numId w:val="0"/>
        </w:numPr>
        <w:ind w:firstLine="851"/>
        <w:jc w:val="both"/>
        <w:rPr>
          <w:rFonts w:cs="Times New Roman"/>
          <w:b/>
          <w:caps/>
          <w:szCs w:val="24"/>
        </w:rPr>
      </w:pPr>
    </w:p>
    <w:p w14:paraId="31C0CB93" w14:textId="77777777" w:rsidR="004940CC" w:rsidRPr="004940CC" w:rsidRDefault="004940CC" w:rsidP="004940CC">
      <w:pPr>
        <w:widowControl/>
        <w:suppressAutoHyphens w:val="0"/>
        <w:ind w:firstLine="567"/>
        <w:jc w:val="both"/>
        <w:rPr>
          <w:rFonts w:eastAsia="Calibri" w:cs="Times New Roman"/>
          <w:szCs w:val="24"/>
          <w:lang w:eastAsia="en-US"/>
        </w:rPr>
      </w:pPr>
      <w:r w:rsidRPr="004940CC">
        <w:rPr>
          <w:rFonts w:eastAsia="Calibri" w:cs="Times New Roman"/>
          <w:szCs w:val="24"/>
          <w:lang w:eastAsia="en-US"/>
        </w:rPr>
        <w:t>9.1. Sutarties Šalys visus ginčus stengiasi išspręsti derybomis. Kilus ginčui, Sutarties Šalys raštu išdėsto savo nuomonę kitai Šaliai ir pasiūlo ginčo sprendimą. Gavusi pasiūlymą ginčą spręsti derybomis, Šalis privalo į jį atsakyti per 10 dienų. Ginčas turi būti išspręstas per ne ilgesnį nei 30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4C4E9706" w14:textId="77777777" w:rsidR="004940CC" w:rsidRPr="004940CC" w:rsidRDefault="004940CC" w:rsidP="004940CC">
      <w:pPr>
        <w:widowControl/>
        <w:suppressAutoHyphens w:val="0"/>
        <w:ind w:firstLine="567"/>
        <w:jc w:val="both"/>
        <w:rPr>
          <w:rFonts w:eastAsia="Calibri" w:cs="Times New Roman"/>
          <w:szCs w:val="24"/>
          <w:lang w:eastAsia="en-US"/>
        </w:rPr>
      </w:pPr>
      <w:r w:rsidRPr="004940CC">
        <w:rPr>
          <w:rFonts w:eastAsia="Calibri" w:cs="Times New Roman"/>
          <w:szCs w:val="24"/>
          <w:lang w:eastAsia="en-US"/>
        </w:rPr>
        <w:t>9.2. Jeigu tarp Rangovo ir Užsakovo kyla ginčas dėl Darbų trūkumų, kiekviena Šalis turi teisę reikalauti ekspertizės. Ekspertizės išlaidos padengiamos Lietuvos Respublikos civilinio kodekso 6.662 straipsnyje numatyta tvarka.</w:t>
      </w:r>
    </w:p>
    <w:p w14:paraId="7E04AC19" w14:textId="77777777" w:rsidR="004940CC" w:rsidRPr="004940CC" w:rsidRDefault="004940CC" w:rsidP="004940CC">
      <w:pPr>
        <w:widowControl/>
        <w:suppressAutoHyphens w:val="0"/>
        <w:ind w:firstLine="567"/>
        <w:jc w:val="both"/>
        <w:rPr>
          <w:rFonts w:eastAsia="Calibri" w:cs="Times New Roman"/>
          <w:szCs w:val="24"/>
          <w:lang w:eastAsia="en-US"/>
        </w:rPr>
      </w:pPr>
    </w:p>
    <w:p w14:paraId="144B4301" w14:textId="77777777" w:rsidR="004940CC" w:rsidRPr="004940CC" w:rsidRDefault="004940CC" w:rsidP="008C499A">
      <w:pPr>
        <w:pStyle w:val="SSutSkyrius"/>
        <w:spacing w:before="0" w:after="0"/>
        <w:jc w:val="center"/>
        <w:rPr>
          <w:color w:val="auto"/>
          <w:sz w:val="24"/>
        </w:rPr>
      </w:pPr>
      <w:r w:rsidRPr="004940CC">
        <w:rPr>
          <w:bCs/>
          <w:color w:val="auto"/>
          <w:sz w:val="24"/>
        </w:rPr>
        <w:t>X SKYRIUS</w:t>
      </w:r>
    </w:p>
    <w:p w14:paraId="26564406" w14:textId="77777777" w:rsidR="004940CC" w:rsidRPr="004940CC" w:rsidRDefault="004940CC" w:rsidP="001C6E9A">
      <w:pPr>
        <w:numPr>
          <w:ilvl w:val="12"/>
          <w:numId w:val="0"/>
        </w:numPr>
        <w:jc w:val="center"/>
        <w:rPr>
          <w:rFonts w:cs="Times New Roman"/>
          <w:b/>
          <w:caps/>
          <w:szCs w:val="24"/>
        </w:rPr>
      </w:pPr>
      <w:r w:rsidRPr="004940CC">
        <w:rPr>
          <w:rFonts w:cs="Times New Roman"/>
          <w:b/>
          <w:caps/>
          <w:szCs w:val="24"/>
        </w:rPr>
        <w:t>Sutarties nutraukimas</w:t>
      </w:r>
    </w:p>
    <w:p w14:paraId="567C58AB" w14:textId="77777777" w:rsidR="004940CC" w:rsidRPr="004940CC" w:rsidRDefault="004940CC" w:rsidP="004940CC">
      <w:pPr>
        <w:numPr>
          <w:ilvl w:val="12"/>
          <w:numId w:val="0"/>
        </w:numPr>
        <w:ind w:firstLine="851"/>
        <w:jc w:val="both"/>
        <w:rPr>
          <w:rFonts w:cs="Times New Roman"/>
          <w:caps/>
          <w:szCs w:val="24"/>
        </w:rPr>
      </w:pPr>
    </w:p>
    <w:p w14:paraId="7B6284B0" w14:textId="77777777" w:rsidR="004940CC" w:rsidRPr="004940CC" w:rsidRDefault="004940CC" w:rsidP="00A547F4">
      <w:pPr>
        <w:tabs>
          <w:tab w:val="left" w:pos="567"/>
          <w:tab w:val="left" w:pos="851"/>
          <w:tab w:val="left" w:pos="992"/>
          <w:tab w:val="left" w:pos="1134"/>
        </w:tabs>
        <w:ind w:firstLine="567"/>
        <w:jc w:val="both"/>
        <w:rPr>
          <w:rFonts w:cs="Times New Roman"/>
          <w:szCs w:val="24"/>
        </w:rPr>
      </w:pPr>
      <w:r w:rsidRPr="004940CC">
        <w:rPr>
          <w:rFonts w:cs="Times New Roman"/>
          <w:szCs w:val="24"/>
        </w:rPr>
        <w:t>10.1.</w:t>
      </w:r>
      <w:r w:rsidRPr="004940CC">
        <w:rPr>
          <w:rFonts w:eastAsia="Cambria" w:cs="Times New Roman"/>
          <w:color w:val="FF0000"/>
          <w:szCs w:val="24"/>
        </w:rPr>
        <w:t xml:space="preserve"> </w:t>
      </w:r>
      <w:r w:rsidRPr="004940CC">
        <w:rPr>
          <w:rFonts w:eastAsia="Cambria" w:cs="Times New Roman"/>
          <w:szCs w:val="24"/>
        </w:rPr>
        <w:t>Sutartis gali būti nutraukiama viešųjų pirkimų įstatymo 90 straipsnyje ir Sutartyje numatytais atvejais, įskaitant galimybę nutraukti Sutartį Šalių susitarimu.</w:t>
      </w:r>
      <w:r w:rsidRPr="004940CC">
        <w:rPr>
          <w:rFonts w:cs="Times New Roman"/>
          <w:szCs w:val="24"/>
        </w:rPr>
        <w:t xml:space="preserve"> </w:t>
      </w:r>
    </w:p>
    <w:p w14:paraId="0D895BB6" w14:textId="77777777" w:rsidR="004940CC" w:rsidRPr="004940CC" w:rsidRDefault="004940CC" w:rsidP="00A547F4">
      <w:pPr>
        <w:numPr>
          <w:ilvl w:val="12"/>
          <w:numId w:val="0"/>
        </w:numPr>
        <w:ind w:firstLine="567"/>
        <w:jc w:val="both"/>
        <w:rPr>
          <w:rFonts w:cs="Times New Roman"/>
          <w:szCs w:val="24"/>
        </w:rPr>
      </w:pPr>
      <w:r w:rsidRPr="004940CC">
        <w:rPr>
          <w:rFonts w:cs="Times New Roman"/>
          <w:szCs w:val="24"/>
        </w:rPr>
        <w:t>10.2.</w:t>
      </w:r>
      <w:r w:rsidRPr="004940CC">
        <w:rPr>
          <w:rFonts w:cs="Times New Roman"/>
          <w:szCs w:val="24"/>
        </w:rPr>
        <w:tab/>
        <w:t xml:space="preserve">Susitarimą nutraukti Sutartį gali inicijuoti bet kuri Šalis. </w:t>
      </w:r>
    </w:p>
    <w:p w14:paraId="69900DB0" w14:textId="77777777" w:rsidR="004940CC" w:rsidRPr="004940CC" w:rsidRDefault="004940CC" w:rsidP="00A547F4">
      <w:pPr>
        <w:numPr>
          <w:ilvl w:val="12"/>
          <w:numId w:val="0"/>
        </w:numPr>
        <w:ind w:firstLine="567"/>
        <w:jc w:val="both"/>
        <w:rPr>
          <w:rFonts w:cs="Times New Roman"/>
          <w:szCs w:val="24"/>
        </w:rPr>
      </w:pPr>
      <w:r w:rsidRPr="004940CC">
        <w:rPr>
          <w:rFonts w:cs="Times New Roman"/>
          <w:szCs w:val="24"/>
        </w:rPr>
        <w:t>10.3.</w:t>
      </w:r>
      <w:r w:rsidRPr="004940CC">
        <w:rPr>
          <w:rFonts w:cs="Times New Roman"/>
          <w:szCs w:val="24"/>
        </w:rPr>
        <w:tab/>
        <w:t xml:space="preserve">Kol Šalys derasi dėl Susitarimo nutraukti Sutartį sudarymo, Šalys gali susitarti dėl Darbų vykdymo sustabdymo. </w:t>
      </w:r>
    </w:p>
    <w:p w14:paraId="5669F818" w14:textId="71ED7249" w:rsidR="004940CC" w:rsidRPr="004940CC" w:rsidRDefault="004940CC" w:rsidP="00A547F4">
      <w:pPr>
        <w:numPr>
          <w:ilvl w:val="12"/>
          <w:numId w:val="0"/>
        </w:numPr>
        <w:ind w:firstLine="567"/>
        <w:jc w:val="both"/>
        <w:rPr>
          <w:rFonts w:cs="Times New Roman"/>
          <w:szCs w:val="24"/>
        </w:rPr>
      </w:pPr>
      <w:r w:rsidRPr="004940CC">
        <w:rPr>
          <w:rFonts w:cs="Times New Roman"/>
          <w:szCs w:val="24"/>
        </w:rPr>
        <w:t xml:space="preserve">10.4. Užsakovas turi teisę vienašališkai ne teismo tvarka nutraukti Sutartį kitais įstatymuose arba Sutartyje numatytais atvejais, taip pat  </w:t>
      </w:r>
      <w:bookmarkStart w:id="5" w:name="_Hlk191389441"/>
      <w:r w:rsidRPr="004940CC">
        <w:rPr>
          <w:rFonts w:cs="Times New Roman"/>
          <w:szCs w:val="24"/>
        </w:rPr>
        <w:t xml:space="preserve">jei Rangovas nevykdo Sutarties </w:t>
      </w:r>
      <w:bookmarkStart w:id="6" w:name="_Hlk189644050"/>
      <w:r w:rsidRPr="00B731E2">
        <w:rPr>
          <w:rFonts w:cs="Times New Roman"/>
          <w:szCs w:val="24"/>
        </w:rPr>
        <w:t xml:space="preserve">6.2.1, </w:t>
      </w:r>
      <w:bookmarkEnd w:id="6"/>
      <w:r w:rsidRPr="00B731E2">
        <w:rPr>
          <w:rFonts w:cs="Times New Roman"/>
          <w:szCs w:val="24"/>
        </w:rPr>
        <w:t>6.2.2, 6.2.</w:t>
      </w:r>
      <w:r w:rsidR="00B731E2" w:rsidRPr="00B731E2">
        <w:rPr>
          <w:rFonts w:cs="Times New Roman"/>
          <w:szCs w:val="24"/>
        </w:rPr>
        <w:t>23</w:t>
      </w:r>
      <w:r w:rsidRPr="00B731E2">
        <w:rPr>
          <w:rFonts w:cs="Times New Roman"/>
          <w:szCs w:val="24"/>
        </w:rPr>
        <w:t xml:space="preserve">, </w:t>
      </w:r>
      <w:r w:rsidRPr="00D53A19">
        <w:rPr>
          <w:rFonts w:cs="Times New Roman"/>
          <w:szCs w:val="24"/>
        </w:rPr>
        <w:t>6.2.</w:t>
      </w:r>
      <w:r w:rsidR="00B731E2" w:rsidRPr="00D53A19">
        <w:rPr>
          <w:rFonts w:cs="Times New Roman"/>
          <w:szCs w:val="24"/>
        </w:rPr>
        <w:t>24</w:t>
      </w:r>
      <w:r w:rsidRPr="00D53A19">
        <w:rPr>
          <w:rFonts w:cs="Times New Roman"/>
          <w:szCs w:val="24"/>
        </w:rPr>
        <w:t>,</w:t>
      </w:r>
      <w:r w:rsidRPr="00B731E2">
        <w:rPr>
          <w:rFonts w:cs="Times New Roman"/>
          <w:szCs w:val="24"/>
        </w:rPr>
        <w:t xml:space="preserve"> 6.2.2</w:t>
      </w:r>
      <w:r w:rsidR="00C76F85">
        <w:rPr>
          <w:rFonts w:cs="Times New Roman"/>
          <w:szCs w:val="24"/>
        </w:rPr>
        <w:t>6</w:t>
      </w:r>
      <w:r w:rsidRPr="00B731E2">
        <w:rPr>
          <w:rFonts w:cs="Times New Roman"/>
          <w:szCs w:val="24"/>
        </w:rPr>
        <w:t xml:space="preserve"> ir 7.2.5</w:t>
      </w:r>
      <w:r w:rsidRPr="004940CC">
        <w:rPr>
          <w:rFonts w:cs="Times New Roman"/>
          <w:szCs w:val="24"/>
        </w:rPr>
        <w:t xml:space="preserve"> papunkčiuose nustatytų įsipareigojimų </w:t>
      </w:r>
      <w:bookmarkEnd w:id="5"/>
      <w:r w:rsidRPr="004940CC">
        <w:rPr>
          <w:rFonts w:cs="Times New Roman"/>
          <w:szCs w:val="24"/>
        </w:rPr>
        <w:t xml:space="preserve">(šių įsipareigojimų nevykdymas </w:t>
      </w:r>
      <w:r w:rsidRPr="004940CC">
        <w:rPr>
          <w:rFonts w:cs="Times New Roman"/>
          <w:szCs w:val="24"/>
        </w:rPr>
        <w:lastRenderedPageBreak/>
        <w:t>laikomas esminiu sutarties pažeidimu) arba, kai Rangovui yra iškelta bankroto ar restruktūrizavimo byla ir surinktų duomenų visuma sudaro prielaidą, kad Rangovas nebus pajėgus įvykdyti Sutartį laiku ar Darbai gali būti atlikti nekokybiškai, ar gali būti sunkiau išieškoti nuostolius, atsiradusius dėl sutarties pažeidimo.</w:t>
      </w:r>
    </w:p>
    <w:p w14:paraId="3A5FA4C9" w14:textId="77777777" w:rsidR="004940CC" w:rsidRPr="004940CC" w:rsidRDefault="004940CC" w:rsidP="004940CC">
      <w:pPr>
        <w:numPr>
          <w:ilvl w:val="12"/>
          <w:numId w:val="0"/>
        </w:numPr>
        <w:ind w:firstLine="567"/>
        <w:jc w:val="both"/>
        <w:rPr>
          <w:rFonts w:cs="Times New Roman"/>
          <w:b/>
          <w:i/>
          <w:szCs w:val="24"/>
        </w:rPr>
      </w:pPr>
      <w:r w:rsidRPr="004940CC">
        <w:rPr>
          <w:rFonts w:cs="Times New Roman"/>
          <w:szCs w:val="24"/>
        </w:rPr>
        <w:t>10.5.</w:t>
      </w:r>
      <w:r w:rsidRPr="004940CC">
        <w:rPr>
          <w:rFonts w:cs="Times New Roman"/>
          <w:b/>
          <w:szCs w:val="24"/>
        </w:rPr>
        <w:t xml:space="preserve"> Užsakovas</w:t>
      </w:r>
      <w:r w:rsidRPr="004940CC">
        <w:rPr>
          <w:rFonts w:cs="Times New Roman"/>
          <w:szCs w:val="24"/>
        </w:rPr>
        <w:t xml:space="preserve"> turi teisę vienašališkai, nesikreipdamas į teismą, nutraukti Sutartį  ir apie tai raštu prieš 14 kalendorinių dienų pranešti Rangovui:</w:t>
      </w:r>
    </w:p>
    <w:p w14:paraId="0241745C" w14:textId="77777777" w:rsidR="004940CC" w:rsidRPr="004940CC" w:rsidRDefault="004940CC" w:rsidP="004940CC">
      <w:pPr>
        <w:ind w:firstLine="567"/>
        <w:jc w:val="both"/>
        <w:rPr>
          <w:rFonts w:cs="Times New Roman"/>
          <w:b/>
          <w:i/>
          <w:szCs w:val="24"/>
        </w:rPr>
      </w:pPr>
      <w:r w:rsidRPr="004940CC">
        <w:rPr>
          <w:rFonts w:cs="Times New Roman"/>
          <w:szCs w:val="24"/>
        </w:rPr>
        <w:t>10.5.1. jeigu Rangovas laiku nepradeda Darbų arba dirba nekokybiškai arba naudoja nekokybiškas ir nesertifikuotas medžiagas;</w:t>
      </w:r>
    </w:p>
    <w:p w14:paraId="2419AFE3"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10.5.2.  jeigu Rangovas nepajėgia vykdyti Sutarties įsipareigojimų ir nepateikia svarių įrodymų dėl Darbų vykdymo ateityje;</w:t>
      </w:r>
    </w:p>
    <w:p w14:paraId="087D4F5E"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10.5.3.  jeigu dėl nenugalimos jėgos Darbai atidedami neribotam laikui;</w:t>
      </w:r>
    </w:p>
    <w:p w14:paraId="4A5A8098"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10.5.4.  jeigu Rangovas nesilaiko Darbų atlikimo termino, išskyrus atvejus, kai Darbų vykdyti neleidžia oro ir kitos nuo Rangovo nepriklausančios sąlygos;</w:t>
      </w:r>
    </w:p>
    <w:p w14:paraId="0D0430F2" w14:textId="77777777" w:rsidR="004940CC" w:rsidRPr="004940CC" w:rsidRDefault="004940CC" w:rsidP="004940CC">
      <w:pPr>
        <w:numPr>
          <w:ilvl w:val="12"/>
          <w:numId w:val="0"/>
        </w:numPr>
        <w:ind w:firstLine="567"/>
        <w:jc w:val="both"/>
        <w:rPr>
          <w:rFonts w:cs="Times New Roman"/>
          <w:color w:val="000000"/>
          <w:szCs w:val="24"/>
        </w:rPr>
      </w:pPr>
      <w:r w:rsidRPr="004940CC">
        <w:rPr>
          <w:rFonts w:cs="Times New Roman"/>
          <w:szCs w:val="24"/>
        </w:rPr>
        <w:t>10.5.5.</w:t>
      </w:r>
      <w:r w:rsidRPr="004940CC">
        <w:rPr>
          <w:rFonts w:cs="Times New Roman"/>
          <w:color w:val="000000"/>
          <w:szCs w:val="24"/>
        </w:rPr>
        <w:t xml:space="preserve"> Sutartis buvo pakeista pažeidžiant Viešųjų pirkimų įstatymo 89 straipsnį;</w:t>
      </w:r>
    </w:p>
    <w:p w14:paraId="74D672B3" w14:textId="77777777" w:rsidR="004940CC" w:rsidRPr="004940CC" w:rsidRDefault="004940CC" w:rsidP="004940CC">
      <w:pPr>
        <w:numPr>
          <w:ilvl w:val="12"/>
          <w:numId w:val="0"/>
        </w:numPr>
        <w:ind w:firstLine="567"/>
        <w:jc w:val="both"/>
        <w:rPr>
          <w:rFonts w:cs="Times New Roman"/>
          <w:color w:val="000000"/>
          <w:szCs w:val="24"/>
        </w:rPr>
      </w:pPr>
      <w:r w:rsidRPr="004940CC">
        <w:rPr>
          <w:rFonts w:cs="Times New Roman"/>
          <w:color w:val="000000"/>
          <w:szCs w:val="24"/>
        </w:rPr>
        <w:t>10.5.6. paaiškėjo, kad Rangovas, turėjo būti pašalintas iš pirkimo procedūros pagal viešųjų pirkimų įstatymo 46 straipsnio 1 dalį;</w:t>
      </w:r>
    </w:p>
    <w:p w14:paraId="78958F0A" w14:textId="16EE1FDD" w:rsidR="004940CC" w:rsidRPr="004940CC" w:rsidRDefault="004940CC" w:rsidP="004940CC">
      <w:pPr>
        <w:numPr>
          <w:ilvl w:val="12"/>
          <w:numId w:val="0"/>
        </w:numPr>
        <w:ind w:firstLine="567"/>
        <w:jc w:val="both"/>
        <w:rPr>
          <w:rFonts w:cs="Times New Roman"/>
          <w:szCs w:val="24"/>
        </w:rPr>
      </w:pPr>
      <w:r w:rsidRPr="004940CC">
        <w:rPr>
          <w:rFonts w:cs="Times New Roman"/>
          <w:color w:val="000000"/>
          <w:szCs w:val="24"/>
        </w:rPr>
        <w:t>10.5.</w:t>
      </w:r>
      <w:r w:rsidR="001C6E9A">
        <w:rPr>
          <w:rFonts w:cs="Times New Roman"/>
          <w:color w:val="000000"/>
          <w:szCs w:val="24"/>
        </w:rPr>
        <w:t>7</w:t>
      </w:r>
      <w:r w:rsidRPr="004940CC">
        <w:rPr>
          <w:rFonts w:cs="Times New Roman"/>
          <w:color w:val="000000"/>
          <w:szCs w:val="24"/>
        </w:rPr>
        <w:t xml:space="preserve">. </w:t>
      </w:r>
      <w:r w:rsidRPr="004940CC">
        <w:rPr>
          <w:rFonts w:cs="Times New Roman"/>
          <w:szCs w:val="24"/>
        </w:rPr>
        <w:t>savo iniciatyva, nesant Užsakovo pritarimo, sustabdo Darbus daugiau kaip 20 kalendorinių dienų;</w:t>
      </w:r>
    </w:p>
    <w:p w14:paraId="1C9D65F3" w14:textId="0740ACE8" w:rsidR="004940CC" w:rsidRPr="004940CC" w:rsidRDefault="004940CC" w:rsidP="004940CC">
      <w:pPr>
        <w:numPr>
          <w:ilvl w:val="12"/>
          <w:numId w:val="0"/>
        </w:numPr>
        <w:ind w:firstLine="567"/>
        <w:jc w:val="both"/>
        <w:rPr>
          <w:rFonts w:cs="Times New Roman"/>
          <w:szCs w:val="24"/>
        </w:rPr>
      </w:pPr>
      <w:r w:rsidRPr="004940CC">
        <w:rPr>
          <w:rFonts w:cs="Times New Roman"/>
          <w:color w:val="000000"/>
          <w:szCs w:val="24"/>
        </w:rPr>
        <w:t>10.5.</w:t>
      </w:r>
      <w:r w:rsidR="001C6E9A">
        <w:rPr>
          <w:rFonts w:cs="Times New Roman"/>
          <w:color w:val="000000"/>
          <w:szCs w:val="24"/>
        </w:rPr>
        <w:t>8</w:t>
      </w:r>
      <w:r w:rsidRPr="004940CC">
        <w:rPr>
          <w:rFonts w:cs="Times New Roman"/>
          <w:color w:val="000000"/>
          <w:szCs w:val="24"/>
        </w:rPr>
        <w:t xml:space="preserve">. </w:t>
      </w:r>
      <w:r w:rsidRPr="004940CC">
        <w:rPr>
          <w:rFonts w:cs="Times New Roman"/>
          <w:szCs w:val="24"/>
        </w:rPr>
        <w:t xml:space="preserve">nesilaiko Sutarties 3.1 punkte nustatytų terminų ir tai Užsakovui suteikia pagrindą manyti, jog Darbai nebus užbaigti laiku; </w:t>
      </w:r>
    </w:p>
    <w:p w14:paraId="5D5CE3BB" w14:textId="736458C0" w:rsidR="004940CC" w:rsidRPr="004940CC" w:rsidRDefault="004940CC" w:rsidP="004940CC">
      <w:pPr>
        <w:numPr>
          <w:ilvl w:val="12"/>
          <w:numId w:val="0"/>
        </w:numPr>
        <w:ind w:firstLine="567"/>
        <w:jc w:val="both"/>
        <w:rPr>
          <w:rFonts w:cs="Times New Roman"/>
          <w:szCs w:val="24"/>
        </w:rPr>
      </w:pPr>
      <w:r w:rsidRPr="004940CC">
        <w:rPr>
          <w:rFonts w:cs="Times New Roman"/>
          <w:color w:val="000000"/>
          <w:szCs w:val="24"/>
        </w:rPr>
        <w:t>10.5.</w:t>
      </w:r>
      <w:r w:rsidR="001C6E9A">
        <w:rPr>
          <w:rFonts w:cs="Times New Roman"/>
          <w:color w:val="000000"/>
          <w:szCs w:val="24"/>
        </w:rPr>
        <w:t>9</w:t>
      </w:r>
      <w:r w:rsidRPr="004940CC">
        <w:rPr>
          <w:rFonts w:cs="Times New Roman"/>
          <w:color w:val="000000"/>
          <w:szCs w:val="24"/>
        </w:rPr>
        <w:t xml:space="preserve">. </w:t>
      </w:r>
      <w:r w:rsidRPr="004940CC">
        <w:rPr>
          <w:rFonts w:cs="Times New Roman"/>
          <w:szCs w:val="24"/>
        </w:rPr>
        <w:t>nevykdo pagrįstų Užsakovo atstovų nurodymų dėl Rangovo atliekamų Darbų kokybės ir toliau vykdo Darbus, neatitinkančius statybą reglamentuojančių teisės aktų;</w:t>
      </w:r>
    </w:p>
    <w:p w14:paraId="4F996F93" w14:textId="0400E3F2" w:rsidR="004940CC" w:rsidRPr="004940CC" w:rsidRDefault="004940CC" w:rsidP="004940CC">
      <w:pPr>
        <w:numPr>
          <w:ilvl w:val="12"/>
          <w:numId w:val="0"/>
        </w:numPr>
        <w:ind w:firstLine="567"/>
        <w:jc w:val="both"/>
        <w:rPr>
          <w:rFonts w:cs="Times New Roman"/>
          <w:szCs w:val="24"/>
        </w:rPr>
      </w:pPr>
      <w:r w:rsidRPr="004940CC">
        <w:rPr>
          <w:rFonts w:cs="Times New Roman"/>
          <w:color w:val="000000"/>
          <w:szCs w:val="24"/>
        </w:rPr>
        <w:t>10.5.1</w:t>
      </w:r>
      <w:r w:rsidR="001C6E9A">
        <w:rPr>
          <w:rFonts w:cs="Times New Roman"/>
          <w:color w:val="000000"/>
          <w:szCs w:val="24"/>
        </w:rPr>
        <w:t>0</w:t>
      </w:r>
      <w:r w:rsidRPr="004940CC">
        <w:rPr>
          <w:rFonts w:cs="Times New Roman"/>
          <w:color w:val="000000"/>
          <w:szCs w:val="24"/>
        </w:rPr>
        <w:t xml:space="preserve">. </w:t>
      </w:r>
      <w:r w:rsidRPr="004940CC">
        <w:rPr>
          <w:rFonts w:cs="Times New Roman"/>
          <w:szCs w:val="24"/>
        </w:rPr>
        <w:t>nevykdo kitų pagrįstų raštiškų Užsakovo atstovų reikalavimų dėl šioje Sutartyje numatytų įsipareigojimų vykdymo;</w:t>
      </w:r>
    </w:p>
    <w:p w14:paraId="4C5A30CB" w14:textId="69154CCB" w:rsidR="004940CC" w:rsidRPr="004940CC" w:rsidRDefault="004940CC" w:rsidP="004940CC">
      <w:pPr>
        <w:numPr>
          <w:ilvl w:val="12"/>
          <w:numId w:val="0"/>
        </w:numPr>
        <w:ind w:firstLine="567"/>
        <w:jc w:val="both"/>
        <w:rPr>
          <w:rFonts w:cs="Times New Roman"/>
          <w:szCs w:val="24"/>
        </w:rPr>
      </w:pPr>
      <w:r w:rsidRPr="004940CC">
        <w:rPr>
          <w:rFonts w:cs="Times New Roman"/>
          <w:color w:val="000000"/>
          <w:szCs w:val="24"/>
        </w:rPr>
        <w:t>10.5.1</w:t>
      </w:r>
      <w:r w:rsidR="001C6E9A">
        <w:rPr>
          <w:rFonts w:cs="Times New Roman"/>
          <w:color w:val="000000"/>
          <w:szCs w:val="24"/>
        </w:rPr>
        <w:t>1</w:t>
      </w:r>
      <w:r w:rsidRPr="004940CC">
        <w:rPr>
          <w:rFonts w:cs="Times New Roman"/>
          <w:color w:val="000000"/>
          <w:szCs w:val="24"/>
        </w:rPr>
        <w:t xml:space="preserve">. </w:t>
      </w:r>
      <w:r w:rsidRPr="004940CC">
        <w:rPr>
          <w:rFonts w:cs="Times New Roman"/>
          <w:szCs w:val="24"/>
        </w:rPr>
        <w:t>kitais šioje Sutartyje numatytais atvejais.</w:t>
      </w:r>
    </w:p>
    <w:p w14:paraId="3B0EC625"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10.6. Užsakovas turi teisę bet kuriuo metu tikrinti Darbų eigą ir kokybę, Rangovo tiekiamų medžiagų kokybę, medžiagų naudojimą, o pastebėjęs nukrypimus nuo Sutarties sąlygų, bloginančius Darbų rezultato kokybę, ar kitus trūkumus, nedelsiant apie tai pranešti Rangovui. Jeigu Darbo atlikimo metu paaiškėja, kad Darbas nebus tinkamai atliktas, Užsakovas turi teisę nustatyti Rangovui protingą terminą trūkumams pašalinti, o jeigu Rangovas per nustatytą terminą šio reikalavimo neįvykdo – nutraukti Sutartį ir reikalauti atlyginti nuostolius.</w:t>
      </w:r>
    </w:p>
    <w:p w14:paraId="40D45095"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10.7. Užsakovas, esant svarbioms priežastims, bet kuriuo metu gali nutraukti Sutartį, prieš 14 kalendorinių dienų apie Sutarties nutraukimą įspėjęs Rangovą. Užsakovas privalo apmokėti Rangovui už iki Sutarties nutraukimo atliktus Darbus.</w:t>
      </w:r>
    </w:p>
    <w:p w14:paraId="2C24477C"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10.8. Rangovas turi teisę vienašališkai, nesikreipdamas į teismą, nutraukti Sutartį ir apie tai raštu prieš 14 kalendorinių dienų pranešti Užsakovui.</w:t>
      </w:r>
    </w:p>
    <w:p w14:paraId="06D73458"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10.8.1. jeigu Užsakovas nepajėgia vykdyti Sutarties įsipareigojimų ir nepateikia realių garantijų apie galimybę juos vykdyti;</w:t>
      </w:r>
    </w:p>
    <w:p w14:paraId="08FFD4B6"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10.8.2. jeigu dėl nenugalimos jėgos Darbai atidedami neribotam laikui.</w:t>
      </w:r>
    </w:p>
    <w:p w14:paraId="598FFB32"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10.9. Šalis, negalinti vykdyti Sutarties įsipareigojimų, privalo nedelsiant, ne vėliau kaip per 1 darbo dieną, raštu pranešti apie tai kitai Šaliai.</w:t>
      </w:r>
    </w:p>
    <w:p w14:paraId="03A48608" w14:textId="46C2E4BB" w:rsidR="004940CC" w:rsidRPr="004940CC" w:rsidRDefault="004940CC" w:rsidP="004940CC">
      <w:pPr>
        <w:numPr>
          <w:ilvl w:val="12"/>
          <w:numId w:val="0"/>
        </w:numPr>
        <w:ind w:firstLine="567"/>
        <w:jc w:val="both"/>
        <w:rPr>
          <w:rFonts w:cs="Times New Roman"/>
          <w:szCs w:val="24"/>
        </w:rPr>
      </w:pPr>
      <w:r w:rsidRPr="004940CC">
        <w:rPr>
          <w:rFonts w:cs="Times New Roman"/>
          <w:szCs w:val="24"/>
        </w:rPr>
        <w:t xml:space="preserve">10.10. Jeigu Rangovas nutraukia Darbus, vėluoja atlikti bet kokią Darbų grupę pagal Veiklos sąraše (Sutarties 2 priedas) pateiktą vykdymo grafiką ir nepateikia Užsakovui pagrįstų įrodymų, pateisinančių Darbų vėlavimą, manoma, kad Rangovas nebaigs Darbų per Darbų atlikimo terminą. </w:t>
      </w:r>
      <w:r w:rsidR="009A582B" w:rsidRPr="00EB62D7">
        <w:rPr>
          <w:rFonts w:cs="Times New Roman"/>
          <w:color w:val="000000" w:themeColor="text1"/>
          <w:szCs w:val="24"/>
        </w:rPr>
        <w:t xml:space="preserve">Tokiu atveju </w:t>
      </w:r>
      <w:r w:rsidR="009A582B" w:rsidRPr="009A582B">
        <w:rPr>
          <w:rFonts w:cs="Times New Roman"/>
          <w:color w:val="000000" w:themeColor="text1"/>
          <w:szCs w:val="24"/>
        </w:rPr>
        <w:t>Užsakovas įteikią</w:t>
      </w:r>
      <w:r w:rsidR="009A582B" w:rsidRPr="00EB62D7">
        <w:rPr>
          <w:rFonts w:cs="Times New Roman"/>
          <w:color w:val="000000" w:themeColor="text1"/>
          <w:szCs w:val="24"/>
        </w:rPr>
        <w:t xml:space="preserve"> pranešimą</w:t>
      </w:r>
      <w:r w:rsidRPr="004940CC">
        <w:rPr>
          <w:rFonts w:cs="Times New Roman"/>
          <w:szCs w:val="24"/>
        </w:rPr>
        <w:t>, konstatuodamas įsipareigojimų nevykdymą su reikalavimu greičiau įvykdyti Darbus. Jeigu Rangovas, gavęs tokį pranešimą, nesiėmė priemonių įsipareigojimams įvykdyti, tada Užsakovas, įteikęs antrą pranešimą, gali nutraukti Sutartį ir reikalauti, kad Rangovas sumokėtų Užsakovui baudą, lygią 10 proc. neatliktų Darbų kainos be PVM, bei atlygintų nuostolius, kiek jų nepadengia šioje Sutartyje nustatyta bauda ir delspinigiai.</w:t>
      </w:r>
    </w:p>
    <w:p w14:paraId="59B6A4B7"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10.11. Sutarties nutraukimas atleidžia Užsakovą ir Rangovą nuo sutarties vykdymo.</w:t>
      </w:r>
    </w:p>
    <w:p w14:paraId="4ED9E914"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 xml:space="preserve">10.12. Sutarties nutraukimas neturi įtakos ginčų nagrinėjimo tvarką nustatančių sutarties sąlygų ir kitų sutarties sąlygų galiojimui, jeigu šios sąlygos pagal savo esmę lieka galioti ir po sutarties </w:t>
      </w:r>
      <w:r w:rsidRPr="004940CC">
        <w:rPr>
          <w:rFonts w:cs="Times New Roman"/>
          <w:szCs w:val="24"/>
        </w:rPr>
        <w:lastRenderedPageBreak/>
        <w:t>nutraukimo.</w:t>
      </w:r>
    </w:p>
    <w:p w14:paraId="18CF93FD" w14:textId="77777777" w:rsidR="004940CC" w:rsidRPr="004940CC" w:rsidRDefault="004940CC" w:rsidP="004940CC">
      <w:pPr>
        <w:tabs>
          <w:tab w:val="left" w:pos="567"/>
          <w:tab w:val="left" w:pos="851"/>
          <w:tab w:val="left" w:pos="992"/>
          <w:tab w:val="left" w:pos="1134"/>
        </w:tabs>
        <w:jc w:val="both"/>
        <w:rPr>
          <w:rFonts w:cs="Times New Roman"/>
          <w:szCs w:val="24"/>
        </w:rPr>
      </w:pPr>
      <w:r w:rsidRPr="004940CC">
        <w:rPr>
          <w:rFonts w:cs="Times New Roman"/>
          <w:szCs w:val="24"/>
        </w:rPr>
        <w:t xml:space="preserve">        10.13.  Kai Sutartis nutraukta, Rangovas gali reikalauti grąžinti jam viską, ką jis yra perdavęs perkančiajai organizacijai vykdydamas Sutartį, jeigu jis tuo pat metu grąžina Užsakovui visa tai, ką buvo iš pastarosios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6E6CFDB7" w14:textId="77777777" w:rsidR="004940CC" w:rsidRPr="004940CC" w:rsidRDefault="004940CC" w:rsidP="004940CC">
      <w:pPr>
        <w:tabs>
          <w:tab w:val="left" w:pos="567"/>
          <w:tab w:val="left" w:pos="851"/>
          <w:tab w:val="left" w:pos="992"/>
          <w:tab w:val="left" w:pos="1134"/>
        </w:tabs>
        <w:jc w:val="both"/>
        <w:rPr>
          <w:rFonts w:eastAsia="Arial" w:cs="Times New Roman"/>
          <w:szCs w:val="24"/>
        </w:rPr>
      </w:pPr>
      <w:r w:rsidRPr="004940CC">
        <w:rPr>
          <w:rFonts w:eastAsia="Arial" w:cs="Times New Roman"/>
          <w:szCs w:val="24"/>
        </w:rPr>
        <w:t xml:space="preserve">       10.14. Šioje Sutartyje numatytos teisių gynybos priemonės neapriboja Šalių teisės pasinaudoti kitomis teisėtomis teisių gynybos priemonėmis.</w:t>
      </w:r>
    </w:p>
    <w:p w14:paraId="664E4725" w14:textId="77777777" w:rsidR="004940CC" w:rsidRPr="004940CC" w:rsidRDefault="004940CC" w:rsidP="004940CC">
      <w:pPr>
        <w:numPr>
          <w:ilvl w:val="12"/>
          <w:numId w:val="0"/>
        </w:numPr>
        <w:ind w:firstLine="567"/>
        <w:jc w:val="both"/>
        <w:rPr>
          <w:rFonts w:cs="Times New Roman"/>
          <w:szCs w:val="24"/>
        </w:rPr>
      </w:pPr>
    </w:p>
    <w:p w14:paraId="640C4569" w14:textId="77777777" w:rsidR="004940CC" w:rsidRPr="004940CC" w:rsidRDefault="004940CC" w:rsidP="004475FF">
      <w:pPr>
        <w:jc w:val="center"/>
        <w:rPr>
          <w:rFonts w:eastAsia="Times New Roman" w:cs="Times New Roman"/>
          <w:b/>
          <w:color w:val="000000" w:themeColor="text1"/>
          <w:szCs w:val="24"/>
          <w:lang w:eastAsia="en-US"/>
        </w:rPr>
      </w:pPr>
      <w:r w:rsidRPr="004940CC">
        <w:rPr>
          <w:rFonts w:cs="Times New Roman"/>
          <w:b/>
          <w:color w:val="000000" w:themeColor="text1"/>
          <w:szCs w:val="24"/>
        </w:rPr>
        <w:t>XI SKYRIUS</w:t>
      </w:r>
    </w:p>
    <w:p w14:paraId="45CFA75C" w14:textId="77777777" w:rsidR="004940CC" w:rsidRPr="004940CC" w:rsidRDefault="004940CC" w:rsidP="004475FF">
      <w:pPr>
        <w:jc w:val="center"/>
        <w:rPr>
          <w:rFonts w:cs="Times New Roman"/>
          <w:b/>
          <w:color w:val="000000" w:themeColor="text1"/>
          <w:szCs w:val="24"/>
        </w:rPr>
      </w:pPr>
      <w:r w:rsidRPr="004940CC">
        <w:rPr>
          <w:rFonts w:cs="Times New Roman"/>
          <w:b/>
          <w:color w:val="000000" w:themeColor="text1"/>
          <w:szCs w:val="24"/>
        </w:rPr>
        <w:t>NENUGALIMA JĖGA</w:t>
      </w:r>
    </w:p>
    <w:p w14:paraId="4A544292" w14:textId="77777777" w:rsidR="004940CC" w:rsidRPr="004940CC" w:rsidRDefault="004940CC" w:rsidP="004940CC">
      <w:pPr>
        <w:ind w:firstLine="567"/>
        <w:jc w:val="both"/>
        <w:rPr>
          <w:rFonts w:cs="Times New Roman"/>
          <w:b/>
          <w:color w:val="000000" w:themeColor="text1"/>
          <w:szCs w:val="24"/>
        </w:rPr>
      </w:pPr>
    </w:p>
    <w:p w14:paraId="1D8AC630" w14:textId="77777777" w:rsidR="004940CC" w:rsidRPr="004940CC" w:rsidRDefault="004940CC" w:rsidP="004940CC">
      <w:pPr>
        <w:tabs>
          <w:tab w:val="left" w:pos="567"/>
          <w:tab w:val="left" w:pos="851"/>
          <w:tab w:val="left" w:pos="992"/>
          <w:tab w:val="left" w:pos="1134"/>
        </w:tabs>
        <w:jc w:val="both"/>
        <w:rPr>
          <w:rFonts w:eastAsia="Arial" w:cs="Times New Roman"/>
          <w:szCs w:val="24"/>
        </w:rPr>
      </w:pPr>
      <w:r w:rsidRPr="004940CC">
        <w:rPr>
          <w:rFonts w:eastAsia="Arial" w:cs="Times New Roman"/>
          <w:szCs w:val="24"/>
        </w:rPr>
        <w:tab/>
        <w:t>11.1. Atsakomybė pagal Sutartį netaikoma, taip pat Šalys gali būti visiškai ar iš dalies atleistos nuo civilinės atsakomybės šiais pagrindais:</w:t>
      </w:r>
    </w:p>
    <w:p w14:paraId="6FE1EF89"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11.1.1.</w:t>
      </w:r>
      <w:r w:rsidRPr="004940CC">
        <w:rPr>
          <w:rFonts w:eastAsia="Cambria" w:cs="Times New Roman"/>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9AF3B47"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cs="Times New Roman"/>
          <w:szCs w:val="24"/>
        </w:rPr>
        <w:tab/>
      </w:r>
      <w:r w:rsidRPr="004940CC">
        <w:rPr>
          <w:rFonts w:eastAsia="Cambria" w:cs="Times New Roman"/>
          <w:szCs w:val="24"/>
        </w:rPr>
        <w:t>11</w:t>
      </w:r>
      <w:r w:rsidRPr="004940CC">
        <w:rPr>
          <w:rFonts w:cs="Times New Roman"/>
          <w:szCs w:val="24"/>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281EAD5" w14:textId="77777777" w:rsidR="004940CC" w:rsidRPr="004940CC" w:rsidRDefault="004940CC" w:rsidP="004940CC">
      <w:pPr>
        <w:tabs>
          <w:tab w:val="left" w:pos="567"/>
          <w:tab w:val="left" w:pos="851"/>
          <w:tab w:val="left" w:pos="992"/>
          <w:tab w:val="left" w:pos="1134"/>
        </w:tabs>
        <w:jc w:val="both"/>
        <w:rPr>
          <w:rFonts w:eastAsia="Arial" w:cs="Times New Roman"/>
          <w:szCs w:val="24"/>
        </w:rPr>
      </w:pPr>
      <w:r w:rsidRPr="004940CC">
        <w:rPr>
          <w:rFonts w:eastAsia="Arial" w:cs="Times New Roman"/>
          <w:szCs w:val="24"/>
        </w:rPr>
        <w:tab/>
      </w:r>
      <w:r w:rsidRPr="004940CC">
        <w:rPr>
          <w:rFonts w:eastAsia="Cambria" w:cs="Times New Roman"/>
          <w:szCs w:val="24"/>
        </w:rPr>
        <w:t>11</w:t>
      </w:r>
      <w:r w:rsidRPr="004940CC">
        <w:rPr>
          <w:rFonts w:eastAsia="Arial" w:cs="Times New Roman"/>
          <w:szCs w:val="24"/>
        </w:rPr>
        <w:t>.2.</w:t>
      </w:r>
      <w:r w:rsidRPr="004940CC">
        <w:rPr>
          <w:rFonts w:eastAsia="Arial" w:cs="Times New Roman"/>
          <w:b/>
          <w:bCs/>
          <w:szCs w:val="24"/>
        </w:rPr>
        <w:tab/>
      </w:r>
      <w:r w:rsidRPr="004940CC">
        <w:rPr>
          <w:rFonts w:eastAsia="Arial" w:cs="Times New Roman"/>
          <w:szCs w:val="24"/>
        </w:rPr>
        <w:t>Šalis, prašanti ją atleisti nuo atsakomybės, privalo pranešti kitai Šaliai apie nenugalimos jėgos aplinkybes nedelsiant, bet ne vėliau kaip per 5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1AD7A1" w14:textId="77777777" w:rsidR="004940CC" w:rsidRPr="004940CC" w:rsidRDefault="004940CC" w:rsidP="004940CC">
      <w:pPr>
        <w:tabs>
          <w:tab w:val="left" w:pos="567"/>
          <w:tab w:val="left" w:pos="709"/>
          <w:tab w:val="left" w:pos="851"/>
          <w:tab w:val="left" w:pos="992"/>
          <w:tab w:val="left" w:pos="1134"/>
        </w:tabs>
        <w:jc w:val="both"/>
        <w:rPr>
          <w:rFonts w:eastAsia="Arial" w:cs="Times New Roman"/>
          <w:szCs w:val="24"/>
        </w:rPr>
      </w:pPr>
      <w:r w:rsidRPr="004940CC">
        <w:rPr>
          <w:rFonts w:eastAsia="Arial" w:cs="Times New Roman"/>
          <w:szCs w:val="24"/>
        </w:rPr>
        <w:tab/>
      </w:r>
      <w:r w:rsidRPr="004940CC">
        <w:rPr>
          <w:rFonts w:eastAsia="Cambria" w:cs="Times New Roman"/>
          <w:szCs w:val="24"/>
        </w:rPr>
        <w:t>11</w:t>
      </w:r>
      <w:r w:rsidRPr="004940CC">
        <w:rPr>
          <w:rFonts w:eastAsia="Arial" w:cs="Times New Roman"/>
          <w:szCs w:val="24"/>
        </w:rPr>
        <w:t>.3.</w:t>
      </w:r>
      <w:r w:rsidRPr="004940CC">
        <w:rPr>
          <w:rFonts w:eastAsia="Arial" w:cs="Times New Roman"/>
          <w:b/>
          <w:bCs/>
          <w:szCs w:val="24"/>
        </w:rPr>
        <w:tab/>
      </w:r>
      <w:r w:rsidRPr="004940CC">
        <w:rPr>
          <w:rFonts w:eastAsia="Arial" w:cs="Times New Roman"/>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9CF04B1" w14:textId="77777777" w:rsidR="004940CC" w:rsidRPr="004940CC" w:rsidRDefault="004940CC" w:rsidP="004940CC">
      <w:pPr>
        <w:tabs>
          <w:tab w:val="left" w:pos="567"/>
          <w:tab w:val="left" w:pos="851"/>
          <w:tab w:val="left" w:pos="992"/>
          <w:tab w:val="left" w:pos="1134"/>
        </w:tabs>
        <w:jc w:val="both"/>
        <w:rPr>
          <w:rFonts w:eastAsia="Arial" w:cs="Times New Roman"/>
          <w:szCs w:val="24"/>
        </w:rPr>
      </w:pPr>
      <w:r w:rsidRPr="004940CC">
        <w:rPr>
          <w:rFonts w:eastAsia="Arial" w:cs="Times New Roman"/>
          <w:szCs w:val="24"/>
        </w:rPr>
        <w:tab/>
      </w:r>
      <w:r w:rsidRPr="004940CC">
        <w:rPr>
          <w:rFonts w:eastAsia="Cambria" w:cs="Times New Roman"/>
          <w:szCs w:val="24"/>
        </w:rPr>
        <w:t>11</w:t>
      </w:r>
      <w:r w:rsidRPr="004940CC">
        <w:rPr>
          <w:rFonts w:eastAsia="Arial" w:cs="Times New Roman"/>
          <w:szCs w:val="24"/>
        </w:rPr>
        <w:t>.4.</w:t>
      </w:r>
      <w:r w:rsidRPr="004940CC">
        <w:rPr>
          <w:rFonts w:eastAsia="Arial" w:cs="Times New Roman"/>
          <w:szCs w:val="24"/>
        </w:rPr>
        <w:tab/>
        <w:t>Jeigu nenugalimos jėgos (</w:t>
      </w:r>
      <w:r w:rsidRPr="004940CC">
        <w:rPr>
          <w:rFonts w:eastAsia="Arial" w:cs="Times New Roman"/>
          <w:iCs/>
          <w:szCs w:val="24"/>
        </w:rPr>
        <w:t>force majeure</w:t>
      </w:r>
      <w:r w:rsidRPr="004940CC">
        <w:rPr>
          <w:rFonts w:eastAsia="Arial" w:cs="Times New Roman"/>
          <w:szCs w:val="24"/>
        </w:rPr>
        <w:t>) aplinkybės tęsiasi ilgiau negu 1 mėnesį nuo pranešimo apie jas gavimo dienos, bet kuri Šalis gali nutraukti Sutartį apie tai pranešusi kitai Šaliai prieš 5 darbo dienas. Nenugalima jėga nelaikoma tai, kad Šalis neturi reikiamų finansinių išteklių arba skolininko kontrahentai pažeidžia savo prievoles, arba skolininkas pažeidžia savo prievoles kontrahentams.</w:t>
      </w:r>
    </w:p>
    <w:p w14:paraId="15F3E5E7" w14:textId="77777777" w:rsidR="004940CC" w:rsidRDefault="004940CC" w:rsidP="004940CC">
      <w:pPr>
        <w:numPr>
          <w:ilvl w:val="12"/>
          <w:numId w:val="0"/>
        </w:numPr>
        <w:jc w:val="both"/>
        <w:rPr>
          <w:rFonts w:cs="Times New Roman"/>
          <w:szCs w:val="24"/>
        </w:rPr>
      </w:pPr>
    </w:p>
    <w:p w14:paraId="48C77C19" w14:textId="046E94B8" w:rsidR="004940CC" w:rsidRPr="004475FF" w:rsidRDefault="004940CC" w:rsidP="004475FF">
      <w:pPr>
        <w:jc w:val="center"/>
        <w:rPr>
          <w:b/>
        </w:rPr>
      </w:pPr>
      <w:r w:rsidRPr="004475FF">
        <w:rPr>
          <w:b/>
        </w:rPr>
        <w:t>XII SKYRIUS</w:t>
      </w:r>
    </w:p>
    <w:p w14:paraId="27F0B93A" w14:textId="2B116FA3" w:rsidR="004940CC" w:rsidRPr="004940CC" w:rsidRDefault="004940CC" w:rsidP="004475FF">
      <w:pPr>
        <w:numPr>
          <w:ilvl w:val="12"/>
          <w:numId w:val="0"/>
        </w:numPr>
        <w:jc w:val="center"/>
        <w:rPr>
          <w:rFonts w:cs="Times New Roman"/>
          <w:b/>
          <w:caps/>
          <w:szCs w:val="24"/>
        </w:rPr>
      </w:pPr>
      <w:r w:rsidRPr="004940CC">
        <w:rPr>
          <w:rFonts w:cs="Times New Roman"/>
          <w:b/>
          <w:caps/>
          <w:szCs w:val="24"/>
        </w:rPr>
        <w:t>Kitos sutarties sąlygos</w:t>
      </w:r>
    </w:p>
    <w:p w14:paraId="58FEC05C" w14:textId="77777777" w:rsidR="004940CC" w:rsidRPr="004940CC" w:rsidRDefault="004940CC" w:rsidP="004940CC">
      <w:pPr>
        <w:numPr>
          <w:ilvl w:val="12"/>
          <w:numId w:val="0"/>
        </w:numPr>
        <w:jc w:val="both"/>
        <w:rPr>
          <w:rFonts w:cs="Times New Roman"/>
          <w:szCs w:val="24"/>
        </w:rPr>
      </w:pPr>
    </w:p>
    <w:p w14:paraId="7172042E" w14:textId="77777777" w:rsidR="0023116E" w:rsidRDefault="004940CC" w:rsidP="004940CC">
      <w:pPr>
        <w:ind w:firstLine="567"/>
        <w:jc w:val="both"/>
        <w:rPr>
          <w:rFonts w:eastAsia="Arial"/>
          <w:szCs w:val="24"/>
        </w:rPr>
      </w:pPr>
      <w:r w:rsidRPr="004940CC">
        <w:rPr>
          <w:rFonts w:eastAsia="Arial" w:cs="Times New Roman"/>
          <w:szCs w:val="24"/>
        </w:rPr>
        <w:t xml:space="preserve">12.1. </w:t>
      </w:r>
      <w:r w:rsidR="0023116E" w:rsidRPr="00B34C37">
        <w:rPr>
          <w:rFonts w:eastAsia="Arial"/>
          <w:szCs w:val="24"/>
        </w:rPr>
        <w:t>Rangovas turi teisę Sutarties vykdymui pasitelkti naujus, Sutartyje nenurodytus subrangovus, kurių pajėgumais nesirėmė pirkimo dokumentuose nustatytiems kvalifikacijos reikalavimams pagrįsti. Sudarius Sutartį, tačiau ne vėliau kaip iki Sutarties vykdymo pradžios, Rangovas įsipareigoja Užsakovui pateikti tuo metu žinomų subrangovų pavadinimus, kontaktinius duomenis ir jų atstovų duomenis. Rangovas taip pat privalo ne vėliau kaip prieš 5 (penkias) darbo dienas informuoti Užsakovą apie šios informacijos pasikeitimus ir naujų subrangovų pasitelkimą visą Sutarties vykdymo laikotarpį. Apie naujo subrangovo pasitelkimą Šalys prireikus pasirašo susitarimą, kuris laikomas neatsiejama Sutarties dalimi</w:t>
      </w:r>
      <w:r w:rsidR="0023116E">
        <w:rPr>
          <w:rFonts w:eastAsia="Arial"/>
          <w:szCs w:val="24"/>
        </w:rPr>
        <w:t>.</w:t>
      </w:r>
    </w:p>
    <w:p w14:paraId="703DC140" w14:textId="77777777" w:rsidR="00062515" w:rsidRDefault="00062515" w:rsidP="004940CC">
      <w:pPr>
        <w:ind w:firstLine="567"/>
        <w:jc w:val="both"/>
        <w:rPr>
          <w:rFonts w:eastAsia="Arial"/>
          <w:szCs w:val="24"/>
        </w:rPr>
      </w:pPr>
    </w:p>
    <w:p w14:paraId="028E8523" w14:textId="77777777" w:rsidR="00062515" w:rsidRDefault="00062515" w:rsidP="004940CC">
      <w:pPr>
        <w:ind w:firstLine="567"/>
        <w:jc w:val="both"/>
        <w:rPr>
          <w:rFonts w:eastAsia="Arial"/>
          <w:szCs w:val="24"/>
        </w:rPr>
      </w:pPr>
    </w:p>
    <w:p w14:paraId="1B05BB29" w14:textId="5B94AB07" w:rsidR="004940CC" w:rsidRPr="004940CC" w:rsidRDefault="004940CC" w:rsidP="004940CC">
      <w:pPr>
        <w:ind w:firstLine="567"/>
        <w:jc w:val="both"/>
        <w:rPr>
          <w:rFonts w:eastAsiaTheme="minorHAnsi" w:cs="Times New Roman"/>
          <w:szCs w:val="24"/>
          <w:lang w:eastAsia="en-US"/>
        </w:rPr>
      </w:pPr>
      <w:r w:rsidRPr="004940CC">
        <w:rPr>
          <w:rFonts w:cs="Times New Roman"/>
          <w:szCs w:val="24"/>
        </w:rPr>
        <w:lastRenderedPageBreak/>
        <w:t>12.2. Jeigu bus pasitelkiami ūkio subjektai/ ir/ar subrangovai, nurodyti ūkio subjektus ir/ar subrangovus _</w:t>
      </w:r>
      <w:r w:rsidRPr="004940CC">
        <w:rPr>
          <w:rFonts w:cs="Times New Roman"/>
          <w:szCs w:val="24"/>
          <w:u w:val="single"/>
        </w:rPr>
        <w:t xml:space="preserve"> ___________________</w:t>
      </w:r>
      <w:r w:rsidRPr="004940CC">
        <w:rPr>
          <w:rFonts w:cs="Times New Roman"/>
          <w:szCs w:val="24"/>
        </w:rPr>
        <w:t xml:space="preserve">__________         </w:t>
      </w:r>
    </w:p>
    <w:p w14:paraId="45E9E45E" w14:textId="77777777" w:rsidR="004940CC" w:rsidRPr="004940CC" w:rsidRDefault="004940CC" w:rsidP="004940CC">
      <w:pPr>
        <w:jc w:val="both"/>
        <w:rPr>
          <w:rFonts w:cs="Times New Roman"/>
          <w:szCs w:val="24"/>
        </w:rPr>
      </w:pPr>
      <w:r w:rsidRPr="004940CC">
        <w:rPr>
          <w:rFonts w:cs="Times New Roman"/>
          <w:i/>
          <w:iCs/>
          <w:szCs w:val="24"/>
        </w:rPr>
        <w:t>(įrašyti ūkio subjekto ir/ar subrangovo pavadinimą, kontaktinius duomenis ir jo atstovą).</w:t>
      </w:r>
    </w:p>
    <w:p w14:paraId="38EAC723" w14:textId="77777777" w:rsidR="004940CC" w:rsidRPr="004940CC" w:rsidRDefault="004940CC" w:rsidP="004940CC">
      <w:pPr>
        <w:tabs>
          <w:tab w:val="left" w:pos="567"/>
          <w:tab w:val="left" w:pos="851"/>
          <w:tab w:val="left" w:pos="992"/>
          <w:tab w:val="left" w:pos="1134"/>
        </w:tabs>
        <w:jc w:val="both"/>
        <w:rPr>
          <w:rFonts w:eastAsia="Arial" w:cs="Times New Roman"/>
          <w:szCs w:val="24"/>
        </w:rPr>
      </w:pPr>
      <w:r w:rsidRPr="004940CC">
        <w:rPr>
          <w:rFonts w:eastAsia="Arial" w:cs="Times New Roman"/>
          <w:szCs w:val="24"/>
        </w:rPr>
        <w:tab/>
        <w:t>12.3. Ūkio subjektas</w:t>
      </w:r>
      <w:r w:rsidRPr="004940CC">
        <w:rPr>
          <w:rFonts w:eastAsia="Arial" w:cs="Times New Roman"/>
          <w:szCs w:val="24"/>
          <w:shd w:val="clear" w:color="auto" w:fill="FFFFFF"/>
        </w:rPr>
        <w:t>, kurio pajėgumais Rangovas rėmėsi, kad atitiktų pirkimo dokumentuose nustatytus kvalifikacijos reikalavimus, gali būti keičiamas tik šiais atvejais: </w:t>
      </w:r>
    </w:p>
    <w:p w14:paraId="21E64D27"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12.3.1.</w:t>
      </w:r>
      <w:r w:rsidRPr="004940CC">
        <w:rPr>
          <w:rFonts w:eastAsia="Cambria" w:cs="Times New Roman"/>
          <w:szCs w:val="24"/>
        </w:rPr>
        <w:tab/>
      </w:r>
      <w:r w:rsidRPr="004940CC">
        <w:rPr>
          <w:rFonts w:eastAsia="Cambria" w:cs="Times New Roman"/>
          <w:szCs w:val="24"/>
          <w:shd w:val="clear" w:color="auto" w:fill="FFFFFF"/>
        </w:rPr>
        <w:t xml:space="preserve">kai ūkio subjektui </w:t>
      </w:r>
      <w:r w:rsidRPr="004940CC">
        <w:rPr>
          <w:rFonts w:cs="Times New Roman"/>
          <w:szCs w:val="24"/>
        </w:rPr>
        <w:t>iškelta bankroto byla, pradėtas bankroto procesas ne teismo tvarka, jis tampa nemokus arba yra nemokumo tikimybė, sustabdo ūkinę veiklą ar kai įstatymuose ir kituose teisės aktuose nustatyta tvarka susidaro analogiška situacija</w:t>
      </w:r>
      <w:r w:rsidRPr="004940CC">
        <w:rPr>
          <w:rFonts w:eastAsia="Cambria" w:cs="Times New Roman"/>
          <w:szCs w:val="24"/>
          <w:shd w:val="clear" w:color="auto" w:fill="FFFFFF"/>
        </w:rPr>
        <w:t>; </w:t>
      </w:r>
    </w:p>
    <w:p w14:paraId="1B2A96EE"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12.3.2.</w:t>
      </w:r>
      <w:r w:rsidRPr="004940CC">
        <w:rPr>
          <w:rFonts w:eastAsia="Cambria" w:cs="Times New Roman"/>
          <w:szCs w:val="24"/>
        </w:rPr>
        <w:tab/>
      </w:r>
      <w:r w:rsidRPr="004940CC">
        <w:rPr>
          <w:rFonts w:eastAsia="Cambria" w:cs="Times New Roman"/>
          <w:szCs w:val="24"/>
          <w:shd w:val="clear" w:color="auto" w:fill="FFFFFF"/>
        </w:rPr>
        <w:t>kai ūkio subjektui dėl objektyvių priežasčių (pavyzdžiui, ūkio subjektui atsisakius dalyvauti Sutarties vykdyme, nutrūkus teisiniams santykiams su Rangovu ir pan.) nebegali vykdyti visų ar dalies Sutartyje numatytų įsipareigojimų. </w:t>
      </w:r>
    </w:p>
    <w:p w14:paraId="4BECE00F"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 xml:space="preserve">12.4. </w:t>
      </w:r>
      <w:r w:rsidRPr="004940CC">
        <w:rPr>
          <w:rFonts w:eastAsia="Cambria" w:cs="Times New Roman"/>
          <w:szCs w:val="24"/>
          <w:shd w:val="clear" w:color="auto" w:fill="FFFFFF"/>
        </w:rPr>
        <w:t xml:space="preserve">Naujas ūkio subjektas, kuris keičiamas vietoje ūkio subjekto, </w:t>
      </w:r>
      <w:r w:rsidRPr="004940CC">
        <w:rPr>
          <w:rFonts w:eastAsia="Arial" w:cs="Times New Roman"/>
          <w:szCs w:val="24"/>
          <w:shd w:val="clear" w:color="auto" w:fill="FFFFFF"/>
        </w:rPr>
        <w:t>kurio pajėgumais Rangovas rėmėsi, kad atitiktų pirkimo dokumentuose nustatytus kvalifikacijos reikalavimus (toliau – naujas ūkio subjektas),</w:t>
      </w:r>
      <w:r w:rsidRPr="004940CC">
        <w:rPr>
          <w:rFonts w:eastAsia="Cambria" w:cs="Times New Roman"/>
          <w:szCs w:val="24"/>
          <w:shd w:val="clear" w:color="auto" w:fill="FFFFFF"/>
        </w:rPr>
        <w:t xml:space="preserve"> turi atitikti pirkimo dokumentuose nustatytus reikalavimus dėl pašalinimo pagrindų nebuvimo</w:t>
      </w:r>
      <w:r w:rsidRPr="004940CC">
        <w:rPr>
          <w:rFonts w:cs="Times New Roman"/>
          <w:szCs w:val="24"/>
          <w:highlight w:val="white"/>
        </w:rPr>
        <w:t>, ūkio subjektui keliamus kvalifikacijos reikalavimus</w:t>
      </w:r>
      <w:r w:rsidRPr="004940CC">
        <w:rPr>
          <w:rFonts w:cs="Times New Roman"/>
          <w:szCs w:val="24"/>
        </w:rPr>
        <w:t>.</w:t>
      </w:r>
    </w:p>
    <w:p w14:paraId="595C70BF"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12.5.</w:t>
      </w:r>
      <w:r w:rsidRPr="004940CC">
        <w:rPr>
          <w:rFonts w:eastAsia="Cambria" w:cs="Times New Roman"/>
          <w:szCs w:val="24"/>
        </w:rPr>
        <w:tab/>
        <w:t>Rangovo</w:t>
      </w:r>
      <w:r w:rsidRPr="004940CC">
        <w:rPr>
          <w:rFonts w:eastAsia="Cambria" w:cs="Times New Roman"/>
          <w:szCs w:val="24"/>
          <w:shd w:val="clear" w:color="auto" w:fill="FFFFFF"/>
        </w:rPr>
        <w:t xml:space="preserve"> (ar ūkio subjekto) specialista</w:t>
      </w:r>
      <w:r w:rsidRPr="004940CC">
        <w:rPr>
          <w:rFonts w:eastAsia="Cambria" w:cs="Times New Roman"/>
          <w:szCs w:val="24"/>
        </w:rPr>
        <w:t>s</w:t>
      </w:r>
      <w:r w:rsidRPr="004940CC">
        <w:rPr>
          <w:rFonts w:eastAsia="Cambria" w:cs="Times New Roman"/>
          <w:szCs w:val="24"/>
          <w:shd w:val="clear" w:color="auto" w:fill="FFFFFF"/>
        </w:rPr>
        <w:t>, vykdysiant</w:t>
      </w:r>
      <w:r w:rsidRPr="004940CC">
        <w:rPr>
          <w:rFonts w:eastAsia="Cambria" w:cs="Times New Roman"/>
          <w:szCs w:val="24"/>
        </w:rPr>
        <w:t>i</w:t>
      </w:r>
      <w:r w:rsidRPr="004940CC">
        <w:rPr>
          <w:rFonts w:eastAsia="Cambria" w:cs="Times New Roman"/>
          <w:szCs w:val="24"/>
          <w:shd w:val="clear" w:color="auto" w:fill="FFFFFF"/>
        </w:rPr>
        <w:t>s Sutartį, gali būti pakeistas šiais atvejais: </w:t>
      </w:r>
    </w:p>
    <w:p w14:paraId="4A5E2C4C"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12.5.1.</w:t>
      </w:r>
      <w:r w:rsidRPr="004940CC">
        <w:rPr>
          <w:rFonts w:eastAsia="Cambria" w:cs="Times New Roman"/>
          <w:szCs w:val="24"/>
        </w:rPr>
        <w:tab/>
        <w:t>Rangovo</w:t>
      </w:r>
      <w:r w:rsidRPr="004940CC">
        <w:rPr>
          <w:rFonts w:eastAsia="Cambria" w:cs="Times New Roman"/>
          <w:szCs w:val="24"/>
          <w:shd w:val="clear" w:color="auto" w:fill="FFFFFF"/>
        </w:rPr>
        <w:t xml:space="preserve">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9D64271"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12.5.2.</w:t>
      </w:r>
      <w:r w:rsidRPr="004940CC">
        <w:rPr>
          <w:rFonts w:eastAsia="Cambria" w:cs="Times New Roman"/>
          <w:szCs w:val="24"/>
        </w:rPr>
        <w:tab/>
        <w:t>Užsakovo</w:t>
      </w:r>
      <w:r w:rsidRPr="004940CC">
        <w:rPr>
          <w:rFonts w:eastAsia="Cambria" w:cs="Times New Roman"/>
          <w:szCs w:val="24"/>
          <w:shd w:val="clear" w:color="auto" w:fill="FFFFFF"/>
        </w:rPr>
        <w:t xml:space="preserve"> iniciatyva, jei Užsakovas turi pagrįstų įtarimų, kad Rangovo Sutarties vykdymui paskirtas specialistas nekompetentingas vykdyti nustatytas pareigas. </w:t>
      </w:r>
    </w:p>
    <w:p w14:paraId="4BBFB2EE"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12.5.3.</w:t>
      </w:r>
      <w:r w:rsidRPr="004940CC">
        <w:rPr>
          <w:rFonts w:eastAsia="Cambria" w:cs="Times New Roman"/>
          <w:szCs w:val="24"/>
        </w:rPr>
        <w:tab/>
      </w:r>
      <w:r w:rsidRPr="004940CC">
        <w:rPr>
          <w:rFonts w:eastAsia="Cambria" w:cs="Times New Roman"/>
          <w:szCs w:val="24"/>
          <w:shd w:val="clear" w:color="auto" w:fill="FFFFFF"/>
        </w:rPr>
        <w:t>Naujas specialistas</w:t>
      </w:r>
      <w:r w:rsidRPr="004940CC">
        <w:rPr>
          <w:rFonts w:eastAsia="Cambria" w:cs="Times New Roman"/>
          <w:szCs w:val="24"/>
        </w:rPr>
        <w:t xml:space="preserve"> </w:t>
      </w:r>
      <w:r w:rsidRPr="004940CC">
        <w:rPr>
          <w:rFonts w:eastAsia="Cambria" w:cs="Times New Roman"/>
          <w:szCs w:val="24"/>
          <w:shd w:val="clear" w:color="auto" w:fill="FFFFFF"/>
        </w:rPr>
        <w:t>turi turėti ne žemesnę nei pirkimo dokumentuose specialistui keliamą kvalifikaciją</w:t>
      </w:r>
      <w:r w:rsidRPr="004940CC">
        <w:rPr>
          <w:rFonts w:eastAsia="Cambria" w:cs="Times New Roman"/>
          <w:szCs w:val="24"/>
        </w:rPr>
        <w:t>.</w:t>
      </w:r>
    </w:p>
    <w:p w14:paraId="1440320D"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12.6. Rangovas</w:t>
      </w:r>
      <w:r w:rsidRPr="004940CC">
        <w:rPr>
          <w:rFonts w:eastAsia="Cambria" w:cs="Times New Roman"/>
          <w:szCs w:val="24"/>
          <w:shd w:val="clear" w:color="auto" w:fill="FFFFFF"/>
        </w:rPr>
        <w:t xml:space="preserve"> privalo ne vėliau nei prieš 5 darbo dienas iki numatomo ūkio subjekto, </w:t>
      </w:r>
      <w:r w:rsidRPr="004940CC">
        <w:rPr>
          <w:rFonts w:eastAsia="Arial" w:cs="Times New Roman"/>
          <w:szCs w:val="24"/>
          <w:shd w:val="clear" w:color="auto" w:fill="FFFFFF"/>
        </w:rPr>
        <w:t xml:space="preserve">kurio pajėgumais Rangovas rėmėsi, kad atitiktų pirkimo dokumentuose nustatytus kvalifikacijos reikalavimus, ar specialisto </w:t>
      </w:r>
      <w:r w:rsidRPr="004940CC">
        <w:rPr>
          <w:rFonts w:eastAsia="Cambria" w:cs="Times New Roman"/>
          <w:szCs w:val="24"/>
          <w:shd w:val="clear" w:color="auto" w:fill="FFFFFF"/>
        </w:rPr>
        <w:t xml:space="preserve">keitimo pateikti Užsakovui argumentuotą rašytinį prašymą ir šiuos dokumentus: </w:t>
      </w:r>
    </w:p>
    <w:p w14:paraId="7DCCCB2D"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12.6.1.</w:t>
      </w:r>
      <w:r w:rsidRPr="004940CC">
        <w:rPr>
          <w:rFonts w:eastAsia="Cambria" w:cs="Times New Roman"/>
          <w:szCs w:val="24"/>
        </w:rPr>
        <w:tab/>
      </w:r>
      <w:r w:rsidRPr="004940CC">
        <w:rPr>
          <w:rFonts w:eastAsia="Cambria" w:cs="Times New Roman"/>
          <w:szCs w:val="24"/>
          <w:shd w:val="clear" w:color="auto" w:fill="FFFFFF"/>
        </w:rPr>
        <w:t xml:space="preserve"> prašymą pakeisti ūkio subjektą ar specialistą, paaiškinant keitimo aplinkybę. Užsakovas pasilieka teisę paprašyti įrodymų, pagrindžiančių keitimo aplinkybę; </w:t>
      </w:r>
    </w:p>
    <w:p w14:paraId="349B6EDD"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12.6.2.</w:t>
      </w:r>
      <w:r w:rsidRPr="004940CC">
        <w:rPr>
          <w:rFonts w:eastAsia="Cambria" w:cs="Times New Roman"/>
          <w:szCs w:val="24"/>
        </w:rPr>
        <w:tab/>
        <w:t xml:space="preserve">naujo ūkio subjekto ar specialisto kvalifikaciją, pašalinimo pagrindų nebuvimą įrodančius dokumentus pagal Sutarties reikalavimus. </w:t>
      </w:r>
    </w:p>
    <w:p w14:paraId="49F8F551"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12.7.</w:t>
      </w:r>
      <w:r w:rsidRPr="004940CC">
        <w:rPr>
          <w:rFonts w:eastAsia="Cambria" w:cs="Times New Roman"/>
          <w:szCs w:val="24"/>
        </w:rPr>
        <w:tab/>
        <w:t>Užsakovas, gavęs Rangovo prašymą su kitais Sutartyje nurodytais dokumentais, per 5 darbo dienas įvertina keitimo galimybes ir raštu informuoja Rangovą apie leidimą pakeisti ūkio subjektą ar specialistą. Užsakovui sutikus, Šalys pasirašo Susitarimą, kuris laikomas neatsiejama Sutarties dalimi.</w:t>
      </w:r>
    </w:p>
    <w:p w14:paraId="6EE806E1"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12.8.</w:t>
      </w:r>
      <w:r w:rsidRPr="004940CC">
        <w:rPr>
          <w:rFonts w:eastAsia="Cambria" w:cs="Times New Roman"/>
          <w:szCs w:val="24"/>
        </w:rPr>
        <w:tab/>
      </w:r>
      <w:r w:rsidRPr="004940CC">
        <w:rPr>
          <w:rFonts w:eastAsia="Cambria" w:cs="Times New Roman"/>
          <w:szCs w:val="24"/>
          <w:shd w:val="clear" w:color="auto" w:fill="FFFFFF"/>
        </w:rPr>
        <w:t>Naujas ūkio subjektas ar specialistas gali pradėti vykdyti jiems Rangovo pavestus Darbus pagal Sutartį ne anksčiau, nei bus pasirašytas Susitarimas.</w:t>
      </w:r>
    </w:p>
    <w:p w14:paraId="565CD980"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12.9.</w:t>
      </w:r>
      <w:r w:rsidRPr="004940CC">
        <w:rPr>
          <w:rFonts w:eastAsia="Cambria" w:cs="Times New Roman"/>
          <w:szCs w:val="24"/>
        </w:rPr>
        <w:tab/>
        <w:t xml:space="preserve">Rangovas privalo pakeisti ūkio subjektą ar specialistą, jei paaiškėja, kad jis neatitinka jam pirkimo dokumentuose keliamų reikalavimų. </w:t>
      </w:r>
    </w:p>
    <w:p w14:paraId="4310F5C4" w14:textId="0FEA1CFD" w:rsidR="004940CC" w:rsidRPr="004940CC" w:rsidRDefault="004940CC" w:rsidP="004940CC">
      <w:pPr>
        <w:tabs>
          <w:tab w:val="left" w:pos="567"/>
          <w:tab w:val="left" w:pos="851"/>
          <w:tab w:val="left" w:pos="992"/>
          <w:tab w:val="left" w:pos="1134"/>
        </w:tabs>
        <w:jc w:val="both"/>
        <w:rPr>
          <w:rFonts w:eastAsia="Cambria" w:cs="Times New Roman"/>
          <w:szCs w:val="24"/>
          <w:shd w:val="clear" w:color="auto" w:fill="FFFFFF"/>
        </w:rPr>
      </w:pPr>
      <w:r w:rsidRPr="004940CC">
        <w:rPr>
          <w:rFonts w:eastAsia="Cambria" w:cs="Times New Roman"/>
          <w:szCs w:val="24"/>
        </w:rPr>
        <w:tab/>
        <w:t>12.10.</w:t>
      </w:r>
      <w:r w:rsidRPr="004940CC">
        <w:rPr>
          <w:rFonts w:eastAsia="Cambria" w:cs="Times New Roman"/>
          <w:szCs w:val="24"/>
        </w:rPr>
        <w:tab/>
      </w:r>
      <w:r w:rsidRPr="004940CC">
        <w:rPr>
          <w:rFonts w:eastAsia="Cambria" w:cs="Times New Roman"/>
          <w:szCs w:val="24"/>
          <w:shd w:val="clear" w:color="auto" w:fill="FFFFFF"/>
        </w:rPr>
        <w:t>Jei Rangovas pakeičia esamą arba pasitelkia naują ūkio subjektą ar specialistą, negavęs Užsakovo raštiško sutikimo, arba sutartinius įsipareigojimus pagal Sutartį vykdo ūkio subjektai ar specialistai, neatitinkantys pirkimo dokumentuose nustatytų kvalifikacijos reikalavimų</w:t>
      </w:r>
      <w:r w:rsidRPr="004940CC">
        <w:rPr>
          <w:rFonts w:eastAsia="Cambria" w:cs="Times New Roman"/>
          <w:szCs w:val="24"/>
        </w:rPr>
        <w:t>, reikalavimų dėl pašalinimo pagrindų nebuvimo</w:t>
      </w:r>
      <w:r w:rsidRPr="004940CC">
        <w:rPr>
          <w:rFonts w:eastAsia="Cambria" w:cs="Times New Roman"/>
          <w:szCs w:val="24"/>
          <w:shd w:val="clear" w:color="auto" w:fill="FFFFFF"/>
        </w:rPr>
        <w:t xml:space="preserve">, Rangovui taikoma Sutarties </w:t>
      </w:r>
      <w:r w:rsidRPr="00B731E2">
        <w:rPr>
          <w:rFonts w:eastAsia="Cambria" w:cs="Times New Roman"/>
          <w:szCs w:val="24"/>
          <w:shd w:val="clear" w:color="auto" w:fill="FFFFFF"/>
        </w:rPr>
        <w:t>7</w:t>
      </w:r>
      <w:r w:rsidRPr="00B731E2">
        <w:rPr>
          <w:rFonts w:eastAsia="Calibri" w:cs="Times New Roman"/>
          <w:szCs w:val="24"/>
        </w:rPr>
        <w:t>.2.4</w:t>
      </w:r>
      <w:r w:rsidR="00062515">
        <w:rPr>
          <w:rFonts w:eastAsia="Calibri" w:cs="Times New Roman"/>
          <w:szCs w:val="24"/>
        </w:rPr>
        <w:t xml:space="preserve"> </w:t>
      </w:r>
      <w:r w:rsidRPr="004940CC">
        <w:rPr>
          <w:rFonts w:eastAsia="Cambria" w:cs="Times New Roman"/>
          <w:szCs w:val="24"/>
          <w:shd w:val="clear" w:color="auto" w:fill="FFFFFF"/>
        </w:rPr>
        <w:t>punkte nustatyto dydžio bauda.</w:t>
      </w:r>
    </w:p>
    <w:p w14:paraId="7CB13A1D" w14:textId="77777777" w:rsidR="004940CC" w:rsidRPr="004940CC" w:rsidRDefault="004940CC" w:rsidP="004940CC">
      <w:pPr>
        <w:tabs>
          <w:tab w:val="left" w:pos="567"/>
          <w:tab w:val="left" w:pos="851"/>
          <w:tab w:val="left" w:pos="992"/>
          <w:tab w:val="left" w:pos="1134"/>
        </w:tabs>
        <w:jc w:val="both"/>
        <w:rPr>
          <w:rFonts w:eastAsia="Cambria" w:cs="Times New Roman"/>
          <w:szCs w:val="24"/>
          <w:shd w:val="clear" w:color="auto" w:fill="FFFFFF"/>
        </w:rPr>
      </w:pPr>
      <w:r w:rsidRPr="004940CC">
        <w:rPr>
          <w:rFonts w:eastAsia="Cambria" w:cs="Times New Roman"/>
          <w:szCs w:val="24"/>
          <w:shd w:val="clear" w:color="auto" w:fill="FFFFFF"/>
        </w:rPr>
        <w:tab/>
      </w:r>
      <w:r w:rsidRPr="004940CC">
        <w:rPr>
          <w:rFonts w:eastAsia="Cambria" w:cs="Times New Roman"/>
          <w:szCs w:val="24"/>
        </w:rPr>
        <w:t xml:space="preserve">12.11. Rangovas,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w:t>
      </w:r>
      <w:r w:rsidRPr="004940CC">
        <w:rPr>
          <w:rFonts w:eastAsia="Cambria" w:cs="Times New Roman"/>
          <w:szCs w:val="24"/>
        </w:rPr>
        <w:lastRenderedPageBreak/>
        <w:t>sutarties. </w:t>
      </w:r>
    </w:p>
    <w:p w14:paraId="360F698A"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         12.12. Rangovas, vykdantis Sutartį jungtinės veiklos pagrindu, turi teisę pakeisti partnerį, jei dėl reorganizavimo, restruktūrizavimo ar bankroto procedūrų, pradinio partnerio teises ir pareigas visiškai arba iš dalies perima kitas partneris. Toks Rangovo pakeitimas negali lemti kitų esminių Sutarties pakeitimų ir taip negali būti siekiama išvengti VPĮ ir kitų teisės aktų taikymo.</w:t>
      </w:r>
    </w:p>
    <w:p w14:paraId="0850A87B"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         12.13. Rangovas privalo ne vėliau nei prieš 10 darbo dienų iki numatomo partnerio keitimo arba atsisakymo pateikti Užsakovui argumentuotą rašytinį prašymą ir šiuos dokumentus: </w:t>
      </w:r>
    </w:p>
    <w:p w14:paraId="195C25E4"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         12.13.1. prašymą pakeisti Rangovo sudėtį ir įrodymus, pagrindžiančius bent vieną partnerio atsisakymo ar keitimo aplinkybę, nurodytą Sutartyje; </w:t>
      </w:r>
    </w:p>
    <w:p w14:paraId="7F265FEF"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         12.13.2.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7E3B584B"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t>12.13.3.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Jei pasitelkiamas naujas partneris, taip pat, vadovaujantis pirkimo dokumentuose nurodytais reikalavimais, pateikiami dokumentai, pagrindžiantys pasitelkiamo partnerio pašalinimo pagrindų nebuvimą. </w:t>
      </w:r>
    </w:p>
    <w:p w14:paraId="45B73AD8" w14:textId="77777777" w:rsidR="004940CC" w:rsidRPr="004940CC" w:rsidRDefault="004940CC" w:rsidP="004940CC">
      <w:pPr>
        <w:tabs>
          <w:tab w:val="left" w:pos="567"/>
          <w:tab w:val="left" w:pos="851"/>
          <w:tab w:val="left" w:pos="992"/>
          <w:tab w:val="left" w:pos="1134"/>
        </w:tabs>
        <w:jc w:val="both"/>
        <w:rPr>
          <w:rFonts w:eastAsia="Cambria" w:cs="Times New Roman"/>
          <w:szCs w:val="24"/>
        </w:rPr>
      </w:pPr>
      <w:r w:rsidRPr="004940CC">
        <w:rPr>
          <w:rFonts w:eastAsia="Cambria" w:cs="Times New Roman"/>
          <w:szCs w:val="24"/>
        </w:rPr>
        <w:tab/>
      </w:r>
      <w:bookmarkStart w:id="7" w:name="_Hlk192168883"/>
      <w:r w:rsidRPr="004940CC">
        <w:rPr>
          <w:rFonts w:eastAsia="Cambria" w:cs="Times New Roman"/>
          <w:szCs w:val="24"/>
        </w:rPr>
        <w:t>12.13.4. Užsakovas, gavęs Rangovo prašymą su kitais Sutartyje nurodytais dokumentais, per 10 darbo dienų įvertina keitimo galimybes ir raštu informuoja Rangovą apie Sutarties nutraukimą arba apie leidimą atsisakyti ar pakeisti partnerį. Užsakovui sutikus, Šalys pasirašo Susitarimą, kuris laikomas neatsiejama Sutarties dalimi.</w:t>
      </w:r>
      <w:bookmarkEnd w:id="7"/>
    </w:p>
    <w:p w14:paraId="21594537" w14:textId="77777777" w:rsidR="004940CC" w:rsidRPr="004940CC" w:rsidRDefault="004940CC" w:rsidP="004940CC">
      <w:pPr>
        <w:numPr>
          <w:ilvl w:val="12"/>
          <w:numId w:val="0"/>
        </w:numPr>
        <w:ind w:firstLine="567"/>
        <w:jc w:val="both"/>
        <w:rPr>
          <w:rFonts w:cs="Times New Roman"/>
          <w:szCs w:val="24"/>
        </w:rPr>
      </w:pPr>
      <w:r w:rsidRPr="004940CC">
        <w:rPr>
          <w:rFonts w:cs="Times New Roman"/>
          <w:szCs w:val="24"/>
        </w:rPr>
        <w:t>12.14. Šalys, Sutarties vykdymo laikotarpiu privalo bendradarbiauti. Jeigu kyla kliūčių, trukdančių tinkamai vykdyti Sutartį, kiekviena Šalis privalo imtis visų, nuo jos priklausančių, priemonių toms kliūtims pašalinti.</w:t>
      </w:r>
    </w:p>
    <w:p w14:paraId="78C11329" w14:textId="77777777" w:rsidR="004940CC" w:rsidRPr="004940CC" w:rsidRDefault="004940CC" w:rsidP="004940CC">
      <w:pPr>
        <w:ind w:left="30" w:firstLine="537"/>
        <w:jc w:val="both"/>
        <w:rPr>
          <w:rFonts w:cs="Times New Roman"/>
          <w:szCs w:val="24"/>
        </w:rPr>
      </w:pPr>
      <w:r w:rsidRPr="004940CC">
        <w:rPr>
          <w:rFonts w:cs="Times New Roman"/>
          <w:szCs w:val="24"/>
        </w:rPr>
        <w:t>12.15. Rangovas, pasirašydamas šią Sutartį, patvirtina, kad yra tinkamai susipažinęs ir sutinka su Užsakovo pirkimo dokumentais, įskaitant Sutarties prieduose nurodytus dokumentus, juose nurodytomis sąlygomis ir reikalavimais bei įsipareigoja juos tinkamai vykdyti šioje Sutartyje nustatyta tvarka.</w:t>
      </w:r>
    </w:p>
    <w:p w14:paraId="22091757" w14:textId="35AA4B2D" w:rsidR="004940CC" w:rsidRPr="004940CC" w:rsidRDefault="004940CC" w:rsidP="004940CC">
      <w:pPr>
        <w:ind w:left="30" w:firstLine="537"/>
        <w:jc w:val="both"/>
        <w:rPr>
          <w:rFonts w:cs="Times New Roman"/>
          <w:szCs w:val="24"/>
        </w:rPr>
      </w:pPr>
      <w:r w:rsidRPr="004940CC">
        <w:rPr>
          <w:rFonts w:cs="Times New Roman"/>
          <w:szCs w:val="24"/>
        </w:rPr>
        <w:t>12.16</w:t>
      </w:r>
      <w:r w:rsidRPr="004940CC">
        <w:rPr>
          <w:rFonts w:cs="Times New Roman"/>
          <w:bCs/>
          <w:szCs w:val="24"/>
        </w:rPr>
        <w:t>.</w:t>
      </w:r>
      <w:r w:rsidRPr="004940CC">
        <w:rPr>
          <w:rFonts w:cs="Times New Roman"/>
          <w:szCs w:val="24"/>
        </w:rPr>
        <w:t xml:space="preserve"> Už Sutarties vykdymą atsakingas Užsakovo atstovas -  </w:t>
      </w:r>
      <w:r w:rsidRPr="004940CC">
        <w:rPr>
          <w:rFonts w:eastAsia="Calibri" w:cs="Times New Roman"/>
          <w:kern w:val="2"/>
          <w:szCs w:val="24"/>
          <w:lang w:eastAsia="en-US"/>
          <w14:ligatures w14:val="standardContextual"/>
        </w:rPr>
        <w:t>................</w:t>
      </w:r>
      <w:r w:rsidR="001C6E9A">
        <w:rPr>
          <w:rFonts w:eastAsia="Calibri" w:cs="Times New Roman"/>
          <w:kern w:val="2"/>
          <w:szCs w:val="24"/>
          <w:lang w:eastAsia="en-US"/>
          <w14:ligatures w14:val="standardContextual"/>
        </w:rPr>
        <w:t>....</w:t>
      </w:r>
      <w:r w:rsidRPr="004940CC">
        <w:rPr>
          <w:rFonts w:eastAsia="Calibri" w:cs="Times New Roman"/>
          <w:kern w:val="2"/>
          <w:szCs w:val="24"/>
          <w:lang w:eastAsia="en-US"/>
          <w14:ligatures w14:val="standardContextual"/>
        </w:rPr>
        <w:t>...............................</w:t>
      </w:r>
    </w:p>
    <w:p w14:paraId="51D1196E" w14:textId="59B2D1F2" w:rsidR="004940CC" w:rsidRPr="004940CC" w:rsidRDefault="004940CC" w:rsidP="004940CC">
      <w:pPr>
        <w:ind w:left="30" w:firstLine="537"/>
        <w:jc w:val="both"/>
        <w:rPr>
          <w:rFonts w:eastAsia="Times New Roman" w:cs="Times New Roman"/>
          <w:i/>
          <w:iCs/>
          <w:szCs w:val="24"/>
        </w:rPr>
      </w:pPr>
      <w:r w:rsidRPr="004940CC">
        <w:rPr>
          <w:rFonts w:eastAsia="Calibri" w:cs="Times New Roman"/>
          <w:szCs w:val="24"/>
        </w:rPr>
        <w:t xml:space="preserve">12.17. Rangovo asmuo atsakingas už Sutarties vykdymą </w:t>
      </w:r>
      <w:r w:rsidR="001C6E9A">
        <w:rPr>
          <w:rFonts w:eastAsia="Calibri" w:cs="Times New Roman"/>
          <w:szCs w:val="24"/>
        </w:rPr>
        <w:t xml:space="preserve">- </w:t>
      </w:r>
      <w:r w:rsidRPr="004940CC">
        <w:rPr>
          <w:rFonts w:eastAsia="Times New Roman" w:cs="Times New Roman"/>
          <w:i/>
          <w:iCs/>
          <w:szCs w:val="24"/>
        </w:rPr>
        <w:t>..........................................................</w:t>
      </w:r>
    </w:p>
    <w:p w14:paraId="5DC96CF9" w14:textId="77777777" w:rsidR="004940CC" w:rsidRPr="004940CC" w:rsidRDefault="004940CC" w:rsidP="004940CC">
      <w:pPr>
        <w:ind w:firstLine="567"/>
        <w:jc w:val="both"/>
        <w:rPr>
          <w:rFonts w:cs="Times New Roman"/>
          <w:szCs w:val="24"/>
        </w:rPr>
      </w:pPr>
      <w:r w:rsidRPr="004940CC">
        <w:rPr>
          <w:rFonts w:cs="Times New Roman"/>
          <w:szCs w:val="24"/>
        </w:rPr>
        <w:t>12.18. Šalys, vykdydamos Sutartį, užtikrina, kad asmens duomenys būtų tvarkomi laikantis 2016 m. balandžio 27 d. Europos Parlamento ir Tarybos reglamento (ES) 2016/679 dėl fizinių asmenų apsaugos tvarkant asmens duomenis ir dėl laisvo tokių duomenų judėjimo ir kuriuo panaikinama Direktyva 95/46/EB (Bendrasis duomenų apsaugos reglamentas) ir Lietuvos Respublikos asmens duomenų teisinės apsaugos įstatymo reikalavimų.</w:t>
      </w:r>
    </w:p>
    <w:p w14:paraId="13666866" w14:textId="77777777" w:rsidR="004940CC" w:rsidRPr="004940CC" w:rsidRDefault="004940CC" w:rsidP="004940CC">
      <w:pPr>
        <w:jc w:val="both"/>
        <w:rPr>
          <w:rFonts w:eastAsiaTheme="minorHAnsi" w:cs="Times New Roman"/>
          <w:szCs w:val="24"/>
          <w:lang w:eastAsia="en-US"/>
        </w:rPr>
      </w:pPr>
      <w:r w:rsidRPr="004940CC">
        <w:rPr>
          <w:rFonts w:cs="Times New Roman"/>
          <w:szCs w:val="24"/>
        </w:rPr>
        <w:t xml:space="preserve">         12.19. Sutartis surašyta dviem vienodą juridinę galią turinčiais egzemplioriais, po vieną kiekvienai Šaliai ir turinčiais vienodą juridinę galią, išskyrus jei ji Šalių pasirašoma kvalifikuotu elektroniniu parašu, tokiu atveju sudaromas vienas egzempliorius.</w:t>
      </w:r>
    </w:p>
    <w:p w14:paraId="5ABFBFA9" w14:textId="77777777" w:rsidR="004940CC" w:rsidRPr="004940CC" w:rsidRDefault="004940CC" w:rsidP="004940CC">
      <w:pPr>
        <w:ind w:firstLine="567"/>
        <w:jc w:val="both"/>
        <w:rPr>
          <w:rFonts w:cs="Times New Roman"/>
          <w:szCs w:val="24"/>
        </w:rPr>
      </w:pPr>
      <w:r w:rsidRPr="004940CC">
        <w:rPr>
          <w:rFonts w:cs="Times New Roman"/>
          <w:szCs w:val="24"/>
        </w:rPr>
        <w:t>12.20. Sutarties priedai:</w:t>
      </w:r>
    </w:p>
    <w:p w14:paraId="09288F7D" w14:textId="1F4632CD" w:rsidR="004940CC" w:rsidRPr="004940CC" w:rsidRDefault="004940CC" w:rsidP="004940CC">
      <w:pPr>
        <w:widowControl/>
        <w:ind w:left="567"/>
        <w:jc w:val="both"/>
        <w:rPr>
          <w:rFonts w:eastAsia="Calibri" w:cs="Times New Roman"/>
          <w:szCs w:val="24"/>
        </w:rPr>
      </w:pPr>
      <w:r w:rsidRPr="004940CC">
        <w:rPr>
          <w:rFonts w:eastAsia="Calibri" w:cs="Times New Roman"/>
          <w:szCs w:val="24"/>
        </w:rPr>
        <w:t xml:space="preserve">12.20.1. Techninė specifikacija, 1 </w:t>
      </w:r>
      <w:r w:rsidRPr="004940CC">
        <w:rPr>
          <w:rFonts w:cs="Times New Roman"/>
          <w:kern w:val="2"/>
          <w:szCs w:val="24"/>
          <w14:ligatures w14:val="standardContextual"/>
        </w:rPr>
        <w:t xml:space="preserve">priedas, </w:t>
      </w:r>
      <w:r w:rsidR="002459DD">
        <w:rPr>
          <w:rFonts w:cs="Times New Roman"/>
          <w:kern w:val="2"/>
          <w:szCs w:val="24"/>
          <w14:ligatures w14:val="standardContextual"/>
        </w:rPr>
        <w:t>6</w:t>
      </w:r>
      <w:r w:rsidRPr="00B00843">
        <w:rPr>
          <w:rFonts w:cs="Times New Roman"/>
          <w:kern w:val="2"/>
          <w:szCs w:val="24"/>
          <w14:ligatures w14:val="standardContextual"/>
        </w:rPr>
        <w:t xml:space="preserve"> lapai.</w:t>
      </w:r>
    </w:p>
    <w:p w14:paraId="741560C2" w14:textId="40290AB8" w:rsidR="004940CC" w:rsidRDefault="004940CC" w:rsidP="004940CC">
      <w:pPr>
        <w:widowControl/>
        <w:ind w:left="567"/>
        <w:jc w:val="both"/>
        <w:rPr>
          <w:rFonts w:cs="Times New Roman"/>
          <w:kern w:val="2"/>
          <w:szCs w:val="24"/>
          <w14:ligatures w14:val="standardContextual"/>
        </w:rPr>
      </w:pPr>
      <w:r w:rsidRPr="004940CC">
        <w:rPr>
          <w:rFonts w:eastAsia="Calibri" w:cs="Times New Roman"/>
          <w:szCs w:val="24"/>
        </w:rPr>
        <w:t xml:space="preserve">12.20.2. </w:t>
      </w:r>
      <w:r w:rsidRPr="004940CC">
        <w:rPr>
          <w:rFonts w:cs="Times New Roman"/>
          <w:kern w:val="2"/>
          <w:szCs w:val="24"/>
          <w14:ligatures w14:val="standardContextual"/>
        </w:rPr>
        <w:t xml:space="preserve">Veiklų sąrašas, 2 priedas, </w:t>
      </w:r>
      <w:r w:rsidR="004475FF">
        <w:rPr>
          <w:rFonts w:cs="Times New Roman"/>
          <w:kern w:val="2"/>
          <w:szCs w:val="24"/>
          <w14:ligatures w14:val="standardContextual"/>
        </w:rPr>
        <w:t>1</w:t>
      </w:r>
      <w:r w:rsidRPr="004940CC">
        <w:rPr>
          <w:rFonts w:cs="Times New Roman"/>
          <w:kern w:val="2"/>
          <w:szCs w:val="24"/>
          <w14:ligatures w14:val="standardContextual"/>
        </w:rPr>
        <w:t xml:space="preserve"> lapa</w:t>
      </w:r>
      <w:r w:rsidR="004475FF">
        <w:rPr>
          <w:rFonts w:cs="Times New Roman"/>
          <w:kern w:val="2"/>
          <w:szCs w:val="24"/>
          <w14:ligatures w14:val="standardContextual"/>
        </w:rPr>
        <w:t>s</w:t>
      </w:r>
      <w:r w:rsidRPr="004940CC">
        <w:rPr>
          <w:rFonts w:cs="Times New Roman"/>
          <w:kern w:val="2"/>
          <w:szCs w:val="24"/>
          <w14:ligatures w14:val="standardContextual"/>
        </w:rPr>
        <w:t>.</w:t>
      </w:r>
    </w:p>
    <w:p w14:paraId="09AC2B3C" w14:textId="4879A115" w:rsidR="004475FF" w:rsidRPr="004940CC" w:rsidRDefault="004475FF" w:rsidP="004940CC">
      <w:pPr>
        <w:widowControl/>
        <w:ind w:left="567"/>
        <w:jc w:val="both"/>
        <w:rPr>
          <w:rFonts w:cs="Times New Roman"/>
          <w:kern w:val="2"/>
          <w:szCs w:val="24"/>
          <w14:ligatures w14:val="standardContextual"/>
        </w:rPr>
      </w:pPr>
      <w:r>
        <w:rPr>
          <w:rFonts w:cs="Times New Roman"/>
          <w:kern w:val="2"/>
          <w:szCs w:val="24"/>
          <w14:ligatures w14:val="standardContextual"/>
        </w:rPr>
        <w:t>12.20.3. Darbų perdavimo-priėmimo aktas, 1 lapas.</w:t>
      </w:r>
    </w:p>
    <w:p w14:paraId="732DF513" w14:textId="77777777" w:rsidR="004940CC" w:rsidRPr="004940CC" w:rsidRDefault="004940CC" w:rsidP="004940CC">
      <w:pPr>
        <w:jc w:val="both"/>
        <w:rPr>
          <w:rFonts w:cs="Times New Roman"/>
          <w:szCs w:val="24"/>
          <w:lang w:eastAsia="lt-LT"/>
        </w:rPr>
      </w:pPr>
    </w:p>
    <w:p w14:paraId="451FCAD2" w14:textId="77777777" w:rsidR="004940CC" w:rsidRPr="004940CC" w:rsidRDefault="004940CC" w:rsidP="004475FF">
      <w:pPr>
        <w:pStyle w:val="SSutSkyrius"/>
        <w:spacing w:before="0" w:after="0"/>
        <w:jc w:val="center"/>
        <w:rPr>
          <w:color w:val="auto"/>
          <w:sz w:val="24"/>
        </w:rPr>
      </w:pPr>
      <w:r w:rsidRPr="004940CC">
        <w:rPr>
          <w:bCs/>
          <w:color w:val="auto"/>
          <w:sz w:val="24"/>
        </w:rPr>
        <w:t>XIII SKYRIUS</w:t>
      </w:r>
    </w:p>
    <w:p w14:paraId="6FB4A9EF" w14:textId="7D2580CF" w:rsidR="004940CC" w:rsidRPr="004940CC" w:rsidRDefault="004940CC" w:rsidP="004475FF">
      <w:pPr>
        <w:ind w:left="30"/>
        <w:jc w:val="center"/>
        <w:rPr>
          <w:rFonts w:cs="Times New Roman"/>
          <w:b/>
          <w:bCs/>
          <w:caps/>
          <w:szCs w:val="24"/>
        </w:rPr>
      </w:pPr>
      <w:r w:rsidRPr="004940CC">
        <w:rPr>
          <w:rFonts w:cs="Times New Roman"/>
          <w:b/>
          <w:bCs/>
          <w:caps/>
          <w:szCs w:val="24"/>
        </w:rPr>
        <w:t>Sutarties šalių rekvizitai ir parašai</w:t>
      </w:r>
    </w:p>
    <w:p w14:paraId="00E83941" w14:textId="77777777" w:rsidR="004940CC" w:rsidRPr="004940CC" w:rsidRDefault="004940CC" w:rsidP="004940CC">
      <w:pPr>
        <w:jc w:val="both"/>
        <w:rPr>
          <w:rFonts w:cs="Times New Roman"/>
          <w:b/>
          <w:szCs w:val="24"/>
        </w:rPr>
      </w:pPr>
    </w:p>
    <w:p w14:paraId="67E916CD" w14:textId="1B606A0A" w:rsidR="004940CC" w:rsidRPr="004940CC" w:rsidRDefault="004940CC" w:rsidP="004940CC">
      <w:pPr>
        <w:pStyle w:val="Pagrindinistekstas"/>
        <w:tabs>
          <w:tab w:val="left" w:pos="285"/>
          <w:tab w:val="left" w:pos="907"/>
        </w:tabs>
        <w:spacing w:after="0"/>
        <w:jc w:val="both"/>
        <w:rPr>
          <w:sz w:val="24"/>
          <w:szCs w:val="24"/>
        </w:rPr>
      </w:pPr>
      <w:r w:rsidRPr="004940CC">
        <w:rPr>
          <w:b/>
          <w:sz w:val="24"/>
          <w:szCs w:val="24"/>
        </w:rPr>
        <w:t>Užsakovas</w:t>
      </w:r>
      <w:r w:rsidRPr="004940CC">
        <w:rPr>
          <w:b/>
          <w:sz w:val="24"/>
          <w:szCs w:val="24"/>
        </w:rPr>
        <w:tab/>
      </w:r>
      <w:r w:rsidRPr="004940CC">
        <w:rPr>
          <w:b/>
          <w:sz w:val="24"/>
          <w:szCs w:val="24"/>
        </w:rPr>
        <w:tab/>
      </w:r>
      <w:r w:rsidRPr="004940CC">
        <w:rPr>
          <w:b/>
          <w:sz w:val="24"/>
          <w:szCs w:val="24"/>
        </w:rPr>
        <w:tab/>
      </w:r>
      <w:r w:rsidRPr="004940CC">
        <w:rPr>
          <w:b/>
          <w:sz w:val="24"/>
          <w:szCs w:val="24"/>
        </w:rPr>
        <w:tab/>
        <w:t>Rangovas</w:t>
      </w:r>
    </w:p>
    <w:p w14:paraId="741CAC68" w14:textId="77777777" w:rsidR="004940CC" w:rsidRPr="004940CC" w:rsidRDefault="004940CC" w:rsidP="004940CC">
      <w:pPr>
        <w:ind w:right="252"/>
        <w:jc w:val="both"/>
        <w:rPr>
          <w:rFonts w:cs="Times New Roman"/>
          <w:color w:val="000000"/>
          <w:szCs w:val="24"/>
        </w:rPr>
      </w:pPr>
      <w:r w:rsidRPr="004940CC">
        <w:rPr>
          <w:rFonts w:cs="Times New Roman"/>
          <w:color w:val="000000"/>
          <w:szCs w:val="24"/>
        </w:rPr>
        <w:t>VšĮ Kėdainių ligoninė</w:t>
      </w:r>
    </w:p>
    <w:p w14:paraId="0B0F19B4" w14:textId="77777777" w:rsidR="004940CC" w:rsidRPr="004940CC" w:rsidRDefault="004940CC" w:rsidP="004940CC">
      <w:pPr>
        <w:ind w:right="252"/>
        <w:jc w:val="both"/>
        <w:rPr>
          <w:rFonts w:cs="Times New Roman"/>
          <w:color w:val="000000"/>
          <w:szCs w:val="24"/>
        </w:rPr>
      </w:pPr>
      <w:r w:rsidRPr="004940CC">
        <w:rPr>
          <w:rFonts w:cs="Times New Roman"/>
          <w:color w:val="000000"/>
          <w:szCs w:val="24"/>
        </w:rPr>
        <w:t>Kodas 191045561</w:t>
      </w:r>
    </w:p>
    <w:p w14:paraId="5D59D50C" w14:textId="77777777" w:rsidR="004940CC" w:rsidRPr="004940CC" w:rsidRDefault="004940CC" w:rsidP="004940CC">
      <w:pPr>
        <w:ind w:right="252"/>
        <w:jc w:val="both"/>
        <w:rPr>
          <w:rFonts w:cs="Times New Roman"/>
          <w:color w:val="000000"/>
          <w:szCs w:val="24"/>
        </w:rPr>
      </w:pPr>
      <w:r w:rsidRPr="004940CC">
        <w:rPr>
          <w:rFonts w:cs="Times New Roman"/>
          <w:color w:val="000000"/>
          <w:szCs w:val="24"/>
        </w:rPr>
        <w:t>Ne PVM mokėtojas</w:t>
      </w:r>
    </w:p>
    <w:p w14:paraId="5A4F1236" w14:textId="77777777" w:rsidR="004940CC" w:rsidRPr="004940CC" w:rsidRDefault="004940CC" w:rsidP="004940CC">
      <w:pPr>
        <w:ind w:right="252"/>
        <w:jc w:val="both"/>
        <w:rPr>
          <w:rFonts w:cs="Times New Roman"/>
          <w:color w:val="000000"/>
          <w:szCs w:val="24"/>
        </w:rPr>
      </w:pPr>
      <w:r w:rsidRPr="004940CC">
        <w:rPr>
          <w:rFonts w:cs="Times New Roman"/>
          <w:color w:val="000000"/>
          <w:szCs w:val="24"/>
        </w:rPr>
        <w:lastRenderedPageBreak/>
        <w:t>Budrio g. 5, LT-57164, Kėdainiai</w:t>
      </w:r>
    </w:p>
    <w:p w14:paraId="267A8E31" w14:textId="77777777" w:rsidR="004940CC" w:rsidRPr="004940CC" w:rsidRDefault="004940CC" w:rsidP="004940CC">
      <w:pPr>
        <w:ind w:right="252"/>
        <w:jc w:val="both"/>
        <w:rPr>
          <w:rFonts w:cs="Times New Roman"/>
          <w:color w:val="000000"/>
          <w:szCs w:val="24"/>
        </w:rPr>
      </w:pPr>
      <w:r w:rsidRPr="004940CC">
        <w:rPr>
          <w:rFonts w:cs="Times New Roman"/>
          <w:color w:val="000000"/>
          <w:szCs w:val="24"/>
        </w:rPr>
        <w:t>Tel. 034767101</w:t>
      </w:r>
    </w:p>
    <w:p w14:paraId="46ADA8D8" w14:textId="632D0D16" w:rsidR="004940CC" w:rsidRPr="004940CC" w:rsidRDefault="004940CC" w:rsidP="004940CC">
      <w:pPr>
        <w:ind w:right="252"/>
        <w:jc w:val="both"/>
        <w:rPr>
          <w:rFonts w:cs="Times New Roman"/>
          <w:bCs/>
          <w:szCs w:val="24"/>
        </w:rPr>
      </w:pPr>
      <w:r w:rsidRPr="004940CC">
        <w:rPr>
          <w:rFonts w:cs="Times New Roman"/>
          <w:color w:val="000000"/>
          <w:szCs w:val="24"/>
        </w:rPr>
        <w:t>El.</w:t>
      </w:r>
      <w:r w:rsidR="008F64FF">
        <w:rPr>
          <w:rFonts w:cs="Times New Roman"/>
          <w:color w:val="000000"/>
          <w:szCs w:val="24"/>
        </w:rPr>
        <w:t xml:space="preserve"> </w:t>
      </w:r>
      <w:r w:rsidRPr="004940CC">
        <w:rPr>
          <w:rFonts w:cs="Times New Roman"/>
          <w:color w:val="000000"/>
          <w:szCs w:val="24"/>
        </w:rPr>
        <w:t xml:space="preserve">p.: </w:t>
      </w:r>
      <w:hyperlink r:id="rId12" w:history="1">
        <w:r w:rsidRPr="004940CC">
          <w:rPr>
            <w:rStyle w:val="Hipersaitas"/>
            <w:rFonts w:cs="Times New Roman"/>
            <w:szCs w:val="24"/>
          </w:rPr>
          <w:t>administracija@kedligonine.lt</w:t>
        </w:r>
      </w:hyperlink>
      <w:r w:rsidRPr="004940CC">
        <w:rPr>
          <w:rFonts w:cs="Times New Roman"/>
          <w:bCs/>
          <w:szCs w:val="24"/>
        </w:rPr>
        <w:t xml:space="preserve"> </w:t>
      </w:r>
    </w:p>
    <w:p w14:paraId="0F334568" w14:textId="77777777" w:rsidR="004940CC" w:rsidRPr="004940CC" w:rsidRDefault="004940CC" w:rsidP="004940CC">
      <w:pPr>
        <w:ind w:right="252"/>
        <w:jc w:val="both"/>
        <w:rPr>
          <w:rFonts w:cs="Times New Roman"/>
          <w:bCs/>
          <w:szCs w:val="24"/>
        </w:rPr>
      </w:pPr>
      <w:r w:rsidRPr="004940CC">
        <w:rPr>
          <w:rFonts w:cs="Times New Roman"/>
          <w:bCs/>
          <w:szCs w:val="24"/>
        </w:rPr>
        <w:t>A/s LT664010041900070017</w:t>
      </w:r>
    </w:p>
    <w:p w14:paraId="3CFA5F94" w14:textId="77777777" w:rsidR="004940CC" w:rsidRPr="004940CC" w:rsidRDefault="004940CC" w:rsidP="004940CC">
      <w:pPr>
        <w:ind w:right="252"/>
        <w:jc w:val="both"/>
        <w:rPr>
          <w:rFonts w:cs="Times New Roman"/>
          <w:bCs/>
          <w:szCs w:val="24"/>
        </w:rPr>
      </w:pPr>
      <w:proofErr w:type="spellStart"/>
      <w:r w:rsidRPr="004940CC">
        <w:rPr>
          <w:rFonts w:cs="Times New Roman"/>
          <w:bCs/>
          <w:szCs w:val="24"/>
        </w:rPr>
        <w:t>Luminor</w:t>
      </w:r>
      <w:proofErr w:type="spellEnd"/>
      <w:r w:rsidRPr="004940CC">
        <w:rPr>
          <w:rFonts w:cs="Times New Roman"/>
          <w:bCs/>
          <w:szCs w:val="24"/>
        </w:rPr>
        <w:t xml:space="preserve"> Bank AS, </w:t>
      </w:r>
      <w:proofErr w:type="spellStart"/>
      <w:r w:rsidRPr="004940CC">
        <w:rPr>
          <w:rFonts w:cs="Times New Roman"/>
          <w:bCs/>
          <w:szCs w:val="24"/>
        </w:rPr>
        <w:t>b.k</w:t>
      </w:r>
      <w:proofErr w:type="spellEnd"/>
      <w:r w:rsidRPr="004940CC">
        <w:rPr>
          <w:rFonts w:cs="Times New Roman"/>
          <w:bCs/>
          <w:szCs w:val="24"/>
        </w:rPr>
        <w:t>. 40100</w:t>
      </w:r>
    </w:p>
    <w:p w14:paraId="6C317E77" w14:textId="77777777" w:rsidR="004940CC" w:rsidRPr="004940CC" w:rsidRDefault="004940CC" w:rsidP="004940CC">
      <w:pPr>
        <w:ind w:right="-1"/>
        <w:jc w:val="both"/>
        <w:rPr>
          <w:rFonts w:cs="Times New Roman"/>
          <w:bCs/>
          <w:szCs w:val="24"/>
        </w:rPr>
      </w:pPr>
    </w:p>
    <w:p w14:paraId="41CD82EE" w14:textId="77777777" w:rsidR="004940CC" w:rsidRPr="004940CC" w:rsidRDefault="004940CC" w:rsidP="004940CC">
      <w:pPr>
        <w:ind w:right="252"/>
        <w:jc w:val="both"/>
        <w:rPr>
          <w:rFonts w:cs="Times New Roman"/>
          <w:bCs/>
          <w:szCs w:val="24"/>
        </w:rPr>
      </w:pPr>
      <w:r w:rsidRPr="004940CC">
        <w:rPr>
          <w:rFonts w:cs="Times New Roman"/>
          <w:bCs/>
          <w:szCs w:val="24"/>
        </w:rPr>
        <w:t xml:space="preserve">Direktorė </w:t>
      </w:r>
    </w:p>
    <w:p w14:paraId="0424CD4A" w14:textId="3E792975" w:rsidR="004940CC" w:rsidRPr="004940CC" w:rsidRDefault="004940CC" w:rsidP="004940CC">
      <w:pPr>
        <w:ind w:right="252"/>
        <w:jc w:val="both"/>
        <w:rPr>
          <w:rFonts w:eastAsia="Calibri" w:cs="Times New Roman"/>
          <w:szCs w:val="24"/>
          <w:lang w:eastAsia="en-US"/>
        </w:rPr>
      </w:pPr>
      <w:r w:rsidRPr="004940CC">
        <w:rPr>
          <w:rFonts w:eastAsia="Times New Roman" w:cs="Times New Roman"/>
          <w:bCs/>
          <w:kern w:val="1"/>
          <w:szCs w:val="24"/>
          <w:lang w:eastAsia="hi-IN" w:bidi="hi-IN"/>
        </w:rPr>
        <w:tab/>
      </w:r>
    </w:p>
    <w:p w14:paraId="52FF856E" w14:textId="77777777" w:rsidR="005C6FD5" w:rsidRDefault="005C6FD5" w:rsidP="004940CC">
      <w:pPr>
        <w:jc w:val="both"/>
        <w:rPr>
          <w:rFonts w:cs="Times New Roman"/>
          <w:szCs w:val="24"/>
        </w:rPr>
      </w:pPr>
    </w:p>
    <w:p w14:paraId="322854B1" w14:textId="77777777" w:rsidR="004475FF" w:rsidRDefault="004475FF" w:rsidP="004940CC">
      <w:pPr>
        <w:jc w:val="both"/>
        <w:rPr>
          <w:rFonts w:cs="Times New Roman"/>
          <w:szCs w:val="24"/>
        </w:rPr>
      </w:pPr>
    </w:p>
    <w:p w14:paraId="21402DEE" w14:textId="77777777" w:rsidR="004475FF" w:rsidRDefault="004475FF" w:rsidP="004940CC">
      <w:pPr>
        <w:jc w:val="both"/>
        <w:rPr>
          <w:rFonts w:cs="Times New Roman"/>
          <w:szCs w:val="24"/>
        </w:rPr>
      </w:pPr>
    </w:p>
    <w:p w14:paraId="3A5D9927" w14:textId="77777777" w:rsidR="004475FF" w:rsidRDefault="004475FF" w:rsidP="004940CC">
      <w:pPr>
        <w:jc w:val="both"/>
        <w:rPr>
          <w:rFonts w:cs="Times New Roman"/>
          <w:szCs w:val="24"/>
        </w:rPr>
      </w:pPr>
    </w:p>
    <w:p w14:paraId="496B83C8" w14:textId="77777777" w:rsidR="004475FF" w:rsidRDefault="004475FF" w:rsidP="004940CC">
      <w:pPr>
        <w:jc w:val="both"/>
        <w:rPr>
          <w:rFonts w:cs="Times New Roman"/>
          <w:szCs w:val="24"/>
        </w:rPr>
      </w:pPr>
    </w:p>
    <w:p w14:paraId="166B4547" w14:textId="77777777" w:rsidR="004475FF" w:rsidRDefault="004475FF" w:rsidP="004940CC">
      <w:pPr>
        <w:jc w:val="both"/>
        <w:rPr>
          <w:rFonts w:cs="Times New Roman"/>
          <w:szCs w:val="24"/>
        </w:rPr>
      </w:pPr>
    </w:p>
    <w:p w14:paraId="32B6D8F2" w14:textId="77777777" w:rsidR="004475FF" w:rsidRDefault="004475FF" w:rsidP="004940CC">
      <w:pPr>
        <w:jc w:val="both"/>
        <w:rPr>
          <w:rFonts w:cs="Times New Roman"/>
          <w:szCs w:val="24"/>
        </w:rPr>
      </w:pPr>
    </w:p>
    <w:p w14:paraId="38DED242" w14:textId="77777777" w:rsidR="004475FF" w:rsidRDefault="004475FF" w:rsidP="004940CC">
      <w:pPr>
        <w:jc w:val="both"/>
        <w:rPr>
          <w:rFonts w:cs="Times New Roman"/>
          <w:szCs w:val="24"/>
        </w:rPr>
      </w:pPr>
    </w:p>
    <w:p w14:paraId="26FE3FAC" w14:textId="77777777" w:rsidR="004475FF" w:rsidRDefault="004475FF" w:rsidP="004940CC">
      <w:pPr>
        <w:jc w:val="both"/>
        <w:rPr>
          <w:rFonts w:cs="Times New Roman"/>
          <w:szCs w:val="24"/>
        </w:rPr>
      </w:pPr>
    </w:p>
    <w:p w14:paraId="023B4FEC" w14:textId="77777777" w:rsidR="004475FF" w:rsidRDefault="004475FF" w:rsidP="004940CC">
      <w:pPr>
        <w:jc w:val="both"/>
        <w:rPr>
          <w:rFonts w:cs="Times New Roman"/>
          <w:szCs w:val="24"/>
        </w:rPr>
      </w:pPr>
    </w:p>
    <w:p w14:paraId="178544D8" w14:textId="77777777" w:rsidR="004475FF" w:rsidRDefault="004475FF" w:rsidP="004940CC">
      <w:pPr>
        <w:jc w:val="both"/>
        <w:rPr>
          <w:rFonts w:cs="Times New Roman"/>
          <w:szCs w:val="24"/>
        </w:rPr>
      </w:pPr>
    </w:p>
    <w:p w14:paraId="43AA328A" w14:textId="77777777" w:rsidR="004475FF" w:rsidRDefault="004475FF" w:rsidP="004940CC">
      <w:pPr>
        <w:jc w:val="both"/>
        <w:rPr>
          <w:rFonts w:cs="Times New Roman"/>
          <w:szCs w:val="24"/>
        </w:rPr>
      </w:pPr>
    </w:p>
    <w:p w14:paraId="07E998A1" w14:textId="77777777" w:rsidR="004475FF" w:rsidRDefault="004475FF" w:rsidP="004940CC">
      <w:pPr>
        <w:jc w:val="both"/>
        <w:rPr>
          <w:rFonts w:cs="Times New Roman"/>
          <w:szCs w:val="24"/>
        </w:rPr>
      </w:pPr>
    </w:p>
    <w:p w14:paraId="0439C0C0" w14:textId="77777777" w:rsidR="004475FF" w:rsidRDefault="004475FF" w:rsidP="004940CC">
      <w:pPr>
        <w:jc w:val="both"/>
        <w:rPr>
          <w:rFonts w:cs="Times New Roman"/>
          <w:szCs w:val="24"/>
        </w:rPr>
      </w:pPr>
    </w:p>
    <w:p w14:paraId="53400E3E" w14:textId="77777777" w:rsidR="004475FF" w:rsidRDefault="004475FF" w:rsidP="004940CC">
      <w:pPr>
        <w:jc w:val="both"/>
        <w:rPr>
          <w:rFonts w:cs="Times New Roman"/>
          <w:szCs w:val="24"/>
        </w:rPr>
      </w:pPr>
    </w:p>
    <w:p w14:paraId="59072673" w14:textId="77777777" w:rsidR="004475FF" w:rsidRDefault="004475FF" w:rsidP="004940CC">
      <w:pPr>
        <w:jc w:val="both"/>
        <w:rPr>
          <w:rFonts w:cs="Times New Roman"/>
          <w:szCs w:val="24"/>
        </w:rPr>
      </w:pPr>
    </w:p>
    <w:p w14:paraId="77560DFA" w14:textId="77777777" w:rsidR="004475FF" w:rsidRDefault="004475FF" w:rsidP="004940CC">
      <w:pPr>
        <w:jc w:val="both"/>
        <w:rPr>
          <w:rFonts w:cs="Times New Roman"/>
          <w:szCs w:val="24"/>
        </w:rPr>
      </w:pPr>
    </w:p>
    <w:p w14:paraId="656A538B" w14:textId="77777777" w:rsidR="004475FF" w:rsidRDefault="004475FF" w:rsidP="004940CC">
      <w:pPr>
        <w:jc w:val="both"/>
        <w:rPr>
          <w:rFonts w:cs="Times New Roman"/>
          <w:szCs w:val="24"/>
        </w:rPr>
      </w:pPr>
    </w:p>
    <w:p w14:paraId="0852B7B6" w14:textId="77777777" w:rsidR="004475FF" w:rsidRDefault="004475FF" w:rsidP="004940CC">
      <w:pPr>
        <w:jc w:val="both"/>
        <w:rPr>
          <w:rFonts w:cs="Times New Roman"/>
          <w:szCs w:val="24"/>
        </w:rPr>
      </w:pPr>
    </w:p>
    <w:p w14:paraId="0C8047D0" w14:textId="77777777" w:rsidR="004475FF" w:rsidRDefault="004475FF" w:rsidP="004940CC">
      <w:pPr>
        <w:jc w:val="both"/>
        <w:rPr>
          <w:rFonts w:cs="Times New Roman"/>
          <w:szCs w:val="24"/>
        </w:rPr>
      </w:pPr>
    </w:p>
    <w:p w14:paraId="7DFB539E" w14:textId="77777777" w:rsidR="004475FF" w:rsidRDefault="004475FF" w:rsidP="004940CC">
      <w:pPr>
        <w:jc w:val="both"/>
        <w:rPr>
          <w:rFonts w:cs="Times New Roman"/>
          <w:szCs w:val="24"/>
        </w:rPr>
      </w:pPr>
    </w:p>
    <w:p w14:paraId="4ADA1F9F" w14:textId="77777777" w:rsidR="004475FF" w:rsidRDefault="004475FF" w:rsidP="004940CC">
      <w:pPr>
        <w:jc w:val="both"/>
        <w:rPr>
          <w:rFonts w:cs="Times New Roman"/>
          <w:szCs w:val="24"/>
        </w:rPr>
      </w:pPr>
    </w:p>
    <w:p w14:paraId="5B32941F" w14:textId="77777777" w:rsidR="004475FF" w:rsidRDefault="004475FF" w:rsidP="004940CC">
      <w:pPr>
        <w:jc w:val="both"/>
        <w:rPr>
          <w:rFonts w:cs="Times New Roman"/>
          <w:szCs w:val="24"/>
        </w:rPr>
      </w:pPr>
    </w:p>
    <w:p w14:paraId="6834631F" w14:textId="77777777" w:rsidR="004475FF" w:rsidRDefault="004475FF" w:rsidP="004940CC">
      <w:pPr>
        <w:jc w:val="both"/>
        <w:rPr>
          <w:rFonts w:cs="Times New Roman"/>
          <w:szCs w:val="24"/>
        </w:rPr>
      </w:pPr>
    </w:p>
    <w:p w14:paraId="696C7C57" w14:textId="77777777" w:rsidR="004475FF" w:rsidRDefault="004475FF" w:rsidP="004940CC">
      <w:pPr>
        <w:jc w:val="both"/>
        <w:rPr>
          <w:rFonts w:cs="Times New Roman"/>
          <w:szCs w:val="24"/>
        </w:rPr>
      </w:pPr>
    </w:p>
    <w:p w14:paraId="31B66320" w14:textId="77777777" w:rsidR="004475FF" w:rsidRDefault="004475FF" w:rsidP="004940CC">
      <w:pPr>
        <w:jc w:val="both"/>
        <w:rPr>
          <w:rFonts w:cs="Times New Roman"/>
          <w:szCs w:val="24"/>
        </w:rPr>
      </w:pPr>
    </w:p>
    <w:p w14:paraId="177C3602" w14:textId="77777777" w:rsidR="004475FF" w:rsidRDefault="004475FF" w:rsidP="004940CC">
      <w:pPr>
        <w:jc w:val="both"/>
        <w:rPr>
          <w:rFonts w:cs="Times New Roman"/>
          <w:szCs w:val="24"/>
        </w:rPr>
      </w:pPr>
    </w:p>
    <w:p w14:paraId="4D656937" w14:textId="77777777" w:rsidR="004475FF" w:rsidRDefault="004475FF" w:rsidP="004940CC">
      <w:pPr>
        <w:jc w:val="both"/>
        <w:rPr>
          <w:rFonts w:cs="Times New Roman"/>
          <w:szCs w:val="24"/>
        </w:rPr>
      </w:pPr>
    </w:p>
    <w:p w14:paraId="0D025A5D" w14:textId="77777777" w:rsidR="004475FF" w:rsidRDefault="004475FF" w:rsidP="004940CC">
      <w:pPr>
        <w:jc w:val="both"/>
        <w:rPr>
          <w:rFonts w:cs="Times New Roman"/>
          <w:szCs w:val="24"/>
        </w:rPr>
      </w:pPr>
    </w:p>
    <w:p w14:paraId="714CA275" w14:textId="77777777" w:rsidR="00A547F4" w:rsidRDefault="00A547F4" w:rsidP="004940CC">
      <w:pPr>
        <w:jc w:val="both"/>
        <w:rPr>
          <w:rFonts w:cs="Times New Roman"/>
          <w:szCs w:val="24"/>
        </w:rPr>
      </w:pPr>
    </w:p>
    <w:p w14:paraId="60F5D0F3" w14:textId="77777777" w:rsidR="00A547F4" w:rsidRDefault="00A547F4" w:rsidP="004940CC">
      <w:pPr>
        <w:jc w:val="both"/>
        <w:rPr>
          <w:rFonts w:cs="Times New Roman"/>
          <w:szCs w:val="24"/>
        </w:rPr>
      </w:pPr>
    </w:p>
    <w:p w14:paraId="19E6DA52" w14:textId="77777777" w:rsidR="00A547F4" w:rsidRDefault="00A547F4" w:rsidP="004940CC">
      <w:pPr>
        <w:jc w:val="both"/>
        <w:rPr>
          <w:rFonts w:cs="Times New Roman"/>
          <w:szCs w:val="24"/>
        </w:rPr>
      </w:pPr>
    </w:p>
    <w:p w14:paraId="14F7695A" w14:textId="77777777" w:rsidR="00A547F4" w:rsidRDefault="00A547F4" w:rsidP="004940CC">
      <w:pPr>
        <w:jc w:val="both"/>
        <w:rPr>
          <w:rFonts w:cs="Times New Roman"/>
          <w:szCs w:val="24"/>
        </w:rPr>
      </w:pPr>
    </w:p>
    <w:p w14:paraId="4C7A6AC9" w14:textId="77777777" w:rsidR="00A547F4" w:rsidRDefault="00A547F4" w:rsidP="004940CC">
      <w:pPr>
        <w:jc w:val="both"/>
        <w:rPr>
          <w:rFonts w:cs="Times New Roman"/>
          <w:szCs w:val="24"/>
        </w:rPr>
      </w:pPr>
    </w:p>
    <w:p w14:paraId="5D88D520" w14:textId="77777777" w:rsidR="00A547F4" w:rsidRDefault="00A547F4" w:rsidP="004940CC">
      <w:pPr>
        <w:jc w:val="both"/>
        <w:rPr>
          <w:rFonts w:cs="Times New Roman"/>
          <w:szCs w:val="24"/>
        </w:rPr>
      </w:pPr>
    </w:p>
    <w:p w14:paraId="73422C08" w14:textId="77777777" w:rsidR="00A547F4" w:rsidRDefault="00A547F4" w:rsidP="004940CC">
      <w:pPr>
        <w:jc w:val="both"/>
        <w:rPr>
          <w:rFonts w:cs="Times New Roman"/>
          <w:szCs w:val="24"/>
        </w:rPr>
      </w:pPr>
    </w:p>
    <w:p w14:paraId="387B5413" w14:textId="77777777" w:rsidR="00A547F4" w:rsidRDefault="00A547F4" w:rsidP="004940CC">
      <w:pPr>
        <w:jc w:val="both"/>
        <w:rPr>
          <w:rFonts w:cs="Times New Roman"/>
          <w:szCs w:val="24"/>
        </w:rPr>
      </w:pPr>
    </w:p>
    <w:p w14:paraId="5505557F" w14:textId="77777777" w:rsidR="00A547F4" w:rsidRDefault="00A547F4" w:rsidP="004940CC">
      <w:pPr>
        <w:jc w:val="both"/>
        <w:rPr>
          <w:rFonts w:cs="Times New Roman"/>
          <w:szCs w:val="24"/>
        </w:rPr>
      </w:pPr>
    </w:p>
    <w:p w14:paraId="50B5991B" w14:textId="77777777" w:rsidR="00A547F4" w:rsidRDefault="00A547F4" w:rsidP="004940CC">
      <w:pPr>
        <w:jc w:val="both"/>
        <w:rPr>
          <w:rFonts w:cs="Times New Roman"/>
          <w:szCs w:val="24"/>
        </w:rPr>
      </w:pPr>
    </w:p>
    <w:p w14:paraId="0D579B5F" w14:textId="77777777" w:rsidR="00A547F4" w:rsidRDefault="00A547F4" w:rsidP="004940CC">
      <w:pPr>
        <w:jc w:val="both"/>
        <w:rPr>
          <w:rFonts w:cs="Times New Roman"/>
          <w:szCs w:val="24"/>
        </w:rPr>
      </w:pPr>
    </w:p>
    <w:p w14:paraId="4128B083" w14:textId="77777777" w:rsidR="00A547F4" w:rsidRDefault="00A547F4" w:rsidP="004940CC">
      <w:pPr>
        <w:jc w:val="both"/>
        <w:rPr>
          <w:rFonts w:cs="Times New Roman"/>
          <w:szCs w:val="24"/>
        </w:rPr>
      </w:pPr>
    </w:p>
    <w:p w14:paraId="49FA390C" w14:textId="77777777" w:rsidR="00A547F4" w:rsidRDefault="00A547F4" w:rsidP="004940CC">
      <w:pPr>
        <w:jc w:val="both"/>
        <w:rPr>
          <w:rFonts w:cs="Times New Roman"/>
          <w:szCs w:val="24"/>
        </w:rPr>
      </w:pPr>
    </w:p>
    <w:p w14:paraId="7F2FD4CE" w14:textId="77777777" w:rsidR="004475FF" w:rsidRDefault="004475FF" w:rsidP="004940CC">
      <w:pPr>
        <w:jc w:val="both"/>
        <w:rPr>
          <w:rFonts w:cs="Times New Roman"/>
          <w:szCs w:val="24"/>
        </w:rPr>
      </w:pPr>
    </w:p>
    <w:p w14:paraId="53BF98AC" w14:textId="77777777" w:rsidR="004475FF" w:rsidRDefault="004475FF" w:rsidP="004940CC">
      <w:pPr>
        <w:jc w:val="both"/>
        <w:rPr>
          <w:rFonts w:cs="Times New Roman"/>
          <w:szCs w:val="24"/>
        </w:rPr>
      </w:pPr>
    </w:p>
    <w:p w14:paraId="54956B23" w14:textId="2DACD510" w:rsidR="004475FF" w:rsidRDefault="004475FF" w:rsidP="004475FF">
      <w:pPr>
        <w:jc w:val="right"/>
        <w:rPr>
          <w:rFonts w:cs="Times New Roman"/>
          <w:szCs w:val="24"/>
        </w:rPr>
      </w:pPr>
      <w:r>
        <w:rPr>
          <w:rFonts w:cs="Times New Roman"/>
          <w:szCs w:val="24"/>
        </w:rPr>
        <w:lastRenderedPageBreak/>
        <w:t>3 priedas</w:t>
      </w:r>
    </w:p>
    <w:p w14:paraId="2FCB464B" w14:textId="77777777" w:rsidR="004475FF" w:rsidRDefault="004475FF" w:rsidP="004940CC">
      <w:pPr>
        <w:jc w:val="both"/>
        <w:rPr>
          <w:rFonts w:cs="Times New Roman"/>
          <w:szCs w:val="24"/>
        </w:rPr>
      </w:pPr>
    </w:p>
    <w:p w14:paraId="3CF0DFC7" w14:textId="77777777" w:rsidR="004475FF" w:rsidRPr="007257EE" w:rsidRDefault="004475FF" w:rsidP="004475FF">
      <w:pPr>
        <w:jc w:val="center"/>
        <w:rPr>
          <w:rFonts w:cs="Times New Roman"/>
          <w:b/>
          <w:szCs w:val="24"/>
        </w:rPr>
      </w:pPr>
      <w:r w:rsidRPr="007257EE">
        <w:rPr>
          <w:rFonts w:cs="Times New Roman"/>
          <w:b/>
          <w:szCs w:val="24"/>
        </w:rPr>
        <w:t xml:space="preserve">DARBŲ PERDAVIMO </w:t>
      </w:r>
      <w:r w:rsidRPr="007257EE">
        <w:rPr>
          <w:rFonts w:cs="Times New Roman"/>
          <w:bCs/>
          <w:szCs w:val="24"/>
        </w:rPr>
        <w:t xml:space="preserve">– </w:t>
      </w:r>
      <w:r w:rsidRPr="007257EE">
        <w:rPr>
          <w:rFonts w:cs="Times New Roman"/>
          <w:b/>
          <w:szCs w:val="24"/>
        </w:rPr>
        <w:t>PRIĖMIMO AKTAS</w:t>
      </w:r>
    </w:p>
    <w:p w14:paraId="7FC5A1CB" w14:textId="77777777" w:rsidR="004475FF" w:rsidRPr="007257EE" w:rsidRDefault="004475FF" w:rsidP="004475FF">
      <w:pPr>
        <w:jc w:val="center"/>
        <w:rPr>
          <w:rFonts w:cs="Times New Roman"/>
          <w:b/>
          <w:szCs w:val="24"/>
        </w:rPr>
      </w:pPr>
    </w:p>
    <w:p w14:paraId="5BDCD40B" w14:textId="77777777" w:rsidR="004475FF" w:rsidRPr="007257EE" w:rsidRDefault="004475FF" w:rsidP="004475FF">
      <w:pPr>
        <w:jc w:val="center"/>
        <w:rPr>
          <w:rFonts w:cs="Times New Roman"/>
          <w:b/>
          <w:szCs w:val="24"/>
        </w:rPr>
      </w:pPr>
      <w:r w:rsidRPr="007257EE">
        <w:rPr>
          <w:rFonts w:cs="Times New Roman"/>
          <w:b/>
          <w:szCs w:val="24"/>
        </w:rPr>
        <w:t xml:space="preserve">Pagal </w:t>
      </w:r>
      <w:r w:rsidRPr="007257EE">
        <w:rPr>
          <w:rFonts w:cs="Times New Roman"/>
          <w:b/>
          <w:i/>
          <w:szCs w:val="24"/>
        </w:rPr>
        <w:t>[sutarties pavadinimas]</w:t>
      </w:r>
      <w:r w:rsidRPr="007257EE">
        <w:rPr>
          <w:rFonts w:cs="Times New Roman"/>
          <w:b/>
          <w:szCs w:val="24"/>
        </w:rPr>
        <w:t xml:space="preserve"> sutartį Nr. ......................,</w:t>
      </w:r>
    </w:p>
    <w:p w14:paraId="41BF8808" w14:textId="77777777" w:rsidR="004475FF" w:rsidRPr="007257EE" w:rsidRDefault="004475FF" w:rsidP="004475FF">
      <w:pPr>
        <w:jc w:val="center"/>
        <w:rPr>
          <w:rFonts w:cs="Times New Roman"/>
          <w:iCs/>
          <w:szCs w:val="24"/>
        </w:rPr>
      </w:pPr>
      <w:r w:rsidRPr="007257EE">
        <w:rPr>
          <w:rFonts w:cs="Times New Roman"/>
          <w:iCs/>
          <w:szCs w:val="24"/>
        </w:rPr>
        <w:t>sudarytą ........ m. ..................................... mėn. ..... d.</w:t>
      </w:r>
    </w:p>
    <w:p w14:paraId="6BD2732B" w14:textId="77777777" w:rsidR="004475FF" w:rsidRPr="007257EE" w:rsidRDefault="004475FF" w:rsidP="004475FF">
      <w:pPr>
        <w:jc w:val="center"/>
        <w:rPr>
          <w:rFonts w:cs="Times New Roman"/>
          <w:i/>
          <w:szCs w:val="24"/>
        </w:rPr>
      </w:pPr>
    </w:p>
    <w:p w14:paraId="039937C7" w14:textId="77777777" w:rsidR="004475FF" w:rsidRPr="007257EE" w:rsidRDefault="004475FF" w:rsidP="004475FF">
      <w:pPr>
        <w:jc w:val="center"/>
        <w:rPr>
          <w:rFonts w:cs="Times New Roman"/>
          <w:b/>
          <w:szCs w:val="24"/>
        </w:rPr>
      </w:pPr>
    </w:p>
    <w:p w14:paraId="27FD8A36" w14:textId="77777777" w:rsidR="004475FF" w:rsidRPr="007257EE" w:rsidRDefault="004475FF" w:rsidP="004475FF">
      <w:pPr>
        <w:jc w:val="center"/>
        <w:rPr>
          <w:rFonts w:cs="Times New Roman"/>
          <w:szCs w:val="24"/>
        </w:rPr>
      </w:pPr>
      <w:r w:rsidRPr="007257EE">
        <w:rPr>
          <w:rFonts w:cs="Times New Roman"/>
          <w:i/>
          <w:szCs w:val="24"/>
        </w:rPr>
        <w:t>[Akto sudarymo vieta]</w:t>
      </w:r>
      <w:r w:rsidRPr="007257EE">
        <w:rPr>
          <w:rFonts w:cs="Times New Roman"/>
          <w:szCs w:val="24"/>
        </w:rPr>
        <w:t>, .......... m. ............................... ........... d.</w:t>
      </w:r>
    </w:p>
    <w:p w14:paraId="44AC06F1" w14:textId="77777777" w:rsidR="004475FF" w:rsidRPr="007257EE" w:rsidRDefault="004475FF" w:rsidP="004475FF">
      <w:pPr>
        <w:jc w:val="center"/>
        <w:rPr>
          <w:rFonts w:cs="Times New Roman"/>
          <w:szCs w:val="24"/>
        </w:rPr>
      </w:pPr>
    </w:p>
    <w:p w14:paraId="169336C7" w14:textId="77777777" w:rsidR="004475FF" w:rsidRPr="007257EE" w:rsidRDefault="004475FF" w:rsidP="004475FF">
      <w:pPr>
        <w:rPr>
          <w:rFonts w:cs="Times New Roman"/>
          <w:szCs w:val="24"/>
        </w:rPr>
      </w:pPr>
    </w:p>
    <w:p w14:paraId="28A92100" w14:textId="77777777" w:rsidR="004475FF" w:rsidRPr="007257EE" w:rsidRDefault="004475FF" w:rsidP="004475FF">
      <w:pPr>
        <w:rPr>
          <w:rFonts w:cs="Times New Roman"/>
          <w:szCs w:val="24"/>
        </w:rPr>
      </w:pPr>
    </w:p>
    <w:p w14:paraId="7B63B305" w14:textId="77777777" w:rsidR="004475FF" w:rsidRPr="007257EE" w:rsidRDefault="004475FF" w:rsidP="004475FF">
      <w:pPr>
        <w:ind w:firstLine="1296"/>
        <w:jc w:val="both"/>
        <w:rPr>
          <w:rFonts w:cs="Times New Roman"/>
          <w:szCs w:val="24"/>
        </w:rPr>
      </w:pPr>
      <w:r w:rsidRPr="007257EE">
        <w:rPr>
          <w:rFonts w:cs="Times New Roman"/>
          <w:i/>
          <w:szCs w:val="24"/>
        </w:rPr>
        <w:t>[Rangovo pavadinimas]</w:t>
      </w:r>
      <w:r w:rsidRPr="007257EE">
        <w:rPr>
          <w:rFonts w:cs="Times New Roman"/>
          <w:szCs w:val="24"/>
        </w:rPr>
        <w:t xml:space="preserve">, atstovaujama .............................................., veikiančio pagal ........................................................................................................., toliau vadinamas Rangovu, ir </w:t>
      </w:r>
      <w:r w:rsidRPr="007257EE">
        <w:rPr>
          <w:rFonts w:cs="Times New Roman"/>
          <w:i/>
          <w:szCs w:val="24"/>
        </w:rPr>
        <w:t>[Užsakovo pavadinimas]</w:t>
      </w:r>
      <w:r w:rsidRPr="007257EE">
        <w:rPr>
          <w:rFonts w:cs="Times New Roman"/>
          <w:szCs w:val="24"/>
        </w:rPr>
        <w:t xml:space="preserve">, atstovaujama ..........................................., veikiančio pagal ......................................................................................, toliau vadinamas Užsakovu (toliau kartu vadinamos Šalimis, o kiekviena atskirai – Šalimi), remiantis Šalių sudaryta sutartimi </w:t>
      </w:r>
      <w:r w:rsidRPr="007257EE">
        <w:rPr>
          <w:rFonts w:cs="Times New Roman"/>
          <w:i/>
          <w:szCs w:val="24"/>
        </w:rPr>
        <w:t xml:space="preserve">[sutarties pavadinimas, sudarymo data] </w:t>
      </w:r>
      <w:r w:rsidRPr="007257EE">
        <w:rPr>
          <w:rFonts w:cs="Times New Roman"/>
          <w:szCs w:val="24"/>
        </w:rPr>
        <w:t xml:space="preserve">sudarė šį Darbų perdavimo – priėmimo aktą: </w:t>
      </w:r>
    </w:p>
    <w:p w14:paraId="3AD7C599" w14:textId="77777777" w:rsidR="004475FF" w:rsidRPr="007257EE" w:rsidRDefault="004475FF" w:rsidP="004475FF">
      <w:pPr>
        <w:rPr>
          <w:rFonts w:cs="Times New Roman"/>
          <w:szCs w:val="24"/>
        </w:rPr>
      </w:pPr>
    </w:p>
    <w:p w14:paraId="02C43EF3" w14:textId="77777777" w:rsidR="004475FF" w:rsidRPr="007257EE" w:rsidRDefault="004475FF" w:rsidP="004475FF">
      <w:pPr>
        <w:ind w:firstLine="567"/>
        <w:jc w:val="both"/>
        <w:rPr>
          <w:rFonts w:cs="Times New Roman"/>
          <w:szCs w:val="24"/>
        </w:rPr>
      </w:pPr>
      <w:r w:rsidRPr="007257EE">
        <w:rPr>
          <w:rFonts w:cs="Times New Roman"/>
          <w:szCs w:val="24"/>
        </w:rPr>
        <w:t xml:space="preserve">1. Rangovas perduoda Užsakovui Darbus – ............................................................................ ...................................................................................................................., o Užsakovas šiuos Darbus priima. </w:t>
      </w:r>
    </w:p>
    <w:p w14:paraId="3DAFA4E1" w14:textId="77777777" w:rsidR="004475FF" w:rsidRPr="007257EE" w:rsidRDefault="004475FF" w:rsidP="004475FF">
      <w:pPr>
        <w:ind w:firstLine="567"/>
        <w:jc w:val="both"/>
        <w:rPr>
          <w:rFonts w:cs="Times New Roman"/>
          <w:szCs w:val="24"/>
        </w:rPr>
      </w:pPr>
      <w:r w:rsidRPr="007257EE">
        <w:rPr>
          <w:rFonts w:cs="Times New Roman"/>
          <w:szCs w:val="24"/>
        </w:rPr>
        <w:t>2. Už atliktus Darbus Užsakovas įsipareigoja sumokėti Rangovui likusią....................... Eur (.................................................................................................... eurų) sumą Šalių sudarytoje Sutartyje nustatyta tvarka.</w:t>
      </w:r>
    </w:p>
    <w:p w14:paraId="165512DA" w14:textId="77777777" w:rsidR="004475FF" w:rsidRPr="007257EE" w:rsidRDefault="004475FF" w:rsidP="004475FF">
      <w:pPr>
        <w:ind w:firstLine="567"/>
        <w:jc w:val="both"/>
        <w:rPr>
          <w:rFonts w:cs="Times New Roman"/>
          <w:iCs/>
          <w:szCs w:val="24"/>
        </w:rPr>
      </w:pPr>
      <w:r w:rsidRPr="007257EE">
        <w:rPr>
          <w:rFonts w:cs="Times New Roman"/>
          <w:iCs/>
          <w:szCs w:val="24"/>
        </w:rPr>
        <w:t>3. Užsakovas neturi Rangovui pretenzijų dėl atlikto Darbo kokybės.</w:t>
      </w:r>
    </w:p>
    <w:p w14:paraId="58C0E7C5" w14:textId="77777777" w:rsidR="004475FF" w:rsidRPr="007257EE" w:rsidRDefault="004475FF" w:rsidP="004475FF">
      <w:pPr>
        <w:rPr>
          <w:rFonts w:cs="Times New Roman"/>
          <w:i/>
          <w:szCs w:val="24"/>
        </w:rPr>
      </w:pPr>
    </w:p>
    <w:p w14:paraId="7B8861B4" w14:textId="77777777" w:rsidR="004475FF" w:rsidRPr="007257EE" w:rsidRDefault="004475FF" w:rsidP="004475FF">
      <w:pPr>
        <w:rPr>
          <w:rFonts w:cs="Times New Roman"/>
          <w:i/>
          <w:szCs w:val="24"/>
        </w:rPr>
      </w:pPr>
    </w:p>
    <w:tbl>
      <w:tblPr>
        <w:tblW w:w="0" w:type="auto"/>
        <w:tblInd w:w="674" w:type="dxa"/>
        <w:tblLayout w:type="fixed"/>
        <w:tblLook w:val="04A0" w:firstRow="1" w:lastRow="0" w:firstColumn="1" w:lastColumn="0" w:noHBand="0" w:noVBand="1"/>
      </w:tblPr>
      <w:tblGrid>
        <w:gridCol w:w="4245"/>
        <w:gridCol w:w="4245"/>
      </w:tblGrid>
      <w:tr w:rsidR="004475FF" w:rsidRPr="007257EE" w14:paraId="6F683E8F" w14:textId="77777777" w:rsidTr="005156AD">
        <w:tc>
          <w:tcPr>
            <w:tcW w:w="4245" w:type="dxa"/>
            <w:hideMark/>
          </w:tcPr>
          <w:p w14:paraId="3A19413C" w14:textId="77777777" w:rsidR="004475FF" w:rsidRPr="007257EE" w:rsidRDefault="004475FF" w:rsidP="005156AD">
            <w:pPr>
              <w:rPr>
                <w:rFonts w:cs="Times New Roman"/>
                <w:b/>
                <w:bCs/>
                <w:szCs w:val="24"/>
              </w:rPr>
            </w:pPr>
            <w:r w:rsidRPr="007257EE">
              <w:rPr>
                <w:rFonts w:cs="Times New Roman"/>
                <w:b/>
                <w:bCs/>
                <w:szCs w:val="24"/>
              </w:rPr>
              <w:t>Rangovas</w:t>
            </w:r>
          </w:p>
        </w:tc>
        <w:tc>
          <w:tcPr>
            <w:tcW w:w="4245" w:type="dxa"/>
            <w:hideMark/>
          </w:tcPr>
          <w:p w14:paraId="75E86499" w14:textId="77777777" w:rsidR="004475FF" w:rsidRPr="007257EE" w:rsidRDefault="004475FF" w:rsidP="005156AD">
            <w:pPr>
              <w:rPr>
                <w:rFonts w:cs="Times New Roman"/>
                <w:b/>
                <w:bCs/>
                <w:szCs w:val="24"/>
              </w:rPr>
            </w:pPr>
            <w:r w:rsidRPr="007257EE">
              <w:rPr>
                <w:rFonts w:cs="Times New Roman"/>
                <w:b/>
                <w:bCs/>
                <w:szCs w:val="24"/>
              </w:rPr>
              <w:t>Užsakovas</w:t>
            </w:r>
          </w:p>
        </w:tc>
      </w:tr>
      <w:tr w:rsidR="004475FF" w:rsidRPr="007257EE" w14:paraId="0D77F3AE" w14:textId="77777777" w:rsidTr="005156AD">
        <w:tc>
          <w:tcPr>
            <w:tcW w:w="4245" w:type="dxa"/>
            <w:hideMark/>
          </w:tcPr>
          <w:p w14:paraId="0D34F341" w14:textId="77777777" w:rsidR="004475FF" w:rsidRPr="007257EE" w:rsidRDefault="004475FF" w:rsidP="005156AD">
            <w:pPr>
              <w:rPr>
                <w:rFonts w:cs="Times New Roman"/>
                <w:szCs w:val="24"/>
              </w:rPr>
            </w:pPr>
            <w:r w:rsidRPr="007257EE">
              <w:rPr>
                <w:rFonts w:cs="Times New Roman"/>
                <w:szCs w:val="24"/>
              </w:rPr>
              <w:t xml:space="preserve">[Pavadinimas] </w:t>
            </w:r>
          </w:p>
        </w:tc>
        <w:tc>
          <w:tcPr>
            <w:tcW w:w="4245" w:type="dxa"/>
            <w:hideMark/>
          </w:tcPr>
          <w:p w14:paraId="4364CF77" w14:textId="77777777" w:rsidR="004475FF" w:rsidRPr="007257EE" w:rsidRDefault="004475FF" w:rsidP="005156AD">
            <w:pPr>
              <w:rPr>
                <w:rFonts w:cs="Times New Roman"/>
                <w:szCs w:val="24"/>
              </w:rPr>
            </w:pPr>
            <w:r w:rsidRPr="007257EE">
              <w:rPr>
                <w:rFonts w:cs="Times New Roman"/>
                <w:szCs w:val="24"/>
              </w:rPr>
              <w:t>[Pavadinimas]</w:t>
            </w:r>
          </w:p>
        </w:tc>
      </w:tr>
      <w:tr w:rsidR="004475FF" w:rsidRPr="007257EE" w14:paraId="76065599" w14:textId="77777777" w:rsidTr="005156AD">
        <w:tc>
          <w:tcPr>
            <w:tcW w:w="4245" w:type="dxa"/>
            <w:hideMark/>
          </w:tcPr>
          <w:p w14:paraId="4DCC1FD2" w14:textId="77777777" w:rsidR="004475FF" w:rsidRPr="007257EE" w:rsidRDefault="004475FF" w:rsidP="005156AD">
            <w:pPr>
              <w:rPr>
                <w:rFonts w:cs="Times New Roman"/>
                <w:szCs w:val="24"/>
              </w:rPr>
            </w:pPr>
            <w:r w:rsidRPr="007257EE">
              <w:rPr>
                <w:rFonts w:cs="Times New Roman"/>
                <w:szCs w:val="24"/>
              </w:rPr>
              <w:t>[Buveinės adresas]</w:t>
            </w:r>
          </w:p>
        </w:tc>
        <w:tc>
          <w:tcPr>
            <w:tcW w:w="4245" w:type="dxa"/>
            <w:hideMark/>
          </w:tcPr>
          <w:p w14:paraId="2AED8B50" w14:textId="77777777" w:rsidR="004475FF" w:rsidRPr="007257EE" w:rsidRDefault="004475FF" w:rsidP="005156AD">
            <w:pPr>
              <w:rPr>
                <w:rFonts w:cs="Times New Roman"/>
                <w:szCs w:val="24"/>
              </w:rPr>
            </w:pPr>
            <w:r w:rsidRPr="007257EE">
              <w:rPr>
                <w:rFonts w:cs="Times New Roman"/>
                <w:szCs w:val="24"/>
              </w:rPr>
              <w:t>[Buveinės adresas]</w:t>
            </w:r>
          </w:p>
        </w:tc>
      </w:tr>
      <w:tr w:rsidR="004475FF" w:rsidRPr="007257EE" w14:paraId="2BA2E01E" w14:textId="77777777" w:rsidTr="005156AD">
        <w:tc>
          <w:tcPr>
            <w:tcW w:w="4245" w:type="dxa"/>
            <w:hideMark/>
          </w:tcPr>
          <w:p w14:paraId="6C0ED11B" w14:textId="77777777" w:rsidR="004475FF" w:rsidRPr="007257EE" w:rsidRDefault="004475FF" w:rsidP="005156AD">
            <w:pPr>
              <w:rPr>
                <w:rFonts w:cs="Times New Roman"/>
                <w:szCs w:val="24"/>
              </w:rPr>
            </w:pPr>
            <w:r w:rsidRPr="007257EE">
              <w:rPr>
                <w:rFonts w:cs="Times New Roman"/>
                <w:szCs w:val="24"/>
              </w:rPr>
              <w:t>[Telefonas]</w:t>
            </w:r>
          </w:p>
        </w:tc>
        <w:tc>
          <w:tcPr>
            <w:tcW w:w="4245" w:type="dxa"/>
            <w:hideMark/>
          </w:tcPr>
          <w:p w14:paraId="0F78E2D6" w14:textId="77777777" w:rsidR="004475FF" w:rsidRPr="007257EE" w:rsidRDefault="004475FF" w:rsidP="005156AD">
            <w:pPr>
              <w:rPr>
                <w:rFonts w:cs="Times New Roman"/>
                <w:szCs w:val="24"/>
              </w:rPr>
            </w:pPr>
            <w:r w:rsidRPr="007257EE">
              <w:rPr>
                <w:rFonts w:cs="Times New Roman"/>
                <w:szCs w:val="24"/>
              </w:rPr>
              <w:t>[Telefonas]</w:t>
            </w:r>
          </w:p>
        </w:tc>
      </w:tr>
      <w:tr w:rsidR="004475FF" w:rsidRPr="007257EE" w14:paraId="317B1A21" w14:textId="77777777" w:rsidTr="005156AD">
        <w:tc>
          <w:tcPr>
            <w:tcW w:w="4245" w:type="dxa"/>
            <w:hideMark/>
          </w:tcPr>
          <w:p w14:paraId="227CB777" w14:textId="77777777" w:rsidR="004475FF" w:rsidRPr="007257EE" w:rsidRDefault="004475FF" w:rsidP="005156AD">
            <w:pPr>
              <w:rPr>
                <w:rFonts w:cs="Times New Roman"/>
                <w:szCs w:val="24"/>
              </w:rPr>
            </w:pPr>
            <w:r w:rsidRPr="007257EE">
              <w:rPr>
                <w:rFonts w:cs="Times New Roman"/>
                <w:szCs w:val="24"/>
              </w:rPr>
              <w:t>[Kodas]</w:t>
            </w:r>
          </w:p>
        </w:tc>
        <w:tc>
          <w:tcPr>
            <w:tcW w:w="4245" w:type="dxa"/>
            <w:hideMark/>
          </w:tcPr>
          <w:p w14:paraId="25971E88" w14:textId="77777777" w:rsidR="004475FF" w:rsidRPr="007257EE" w:rsidRDefault="004475FF" w:rsidP="005156AD">
            <w:pPr>
              <w:rPr>
                <w:rFonts w:cs="Times New Roman"/>
                <w:szCs w:val="24"/>
              </w:rPr>
            </w:pPr>
            <w:r w:rsidRPr="007257EE">
              <w:rPr>
                <w:rFonts w:cs="Times New Roman"/>
                <w:szCs w:val="24"/>
              </w:rPr>
              <w:t>[Kodas]</w:t>
            </w:r>
          </w:p>
        </w:tc>
      </w:tr>
      <w:tr w:rsidR="004475FF" w:rsidRPr="007257EE" w14:paraId="21295692" w14:textId="77777777" w:rsidTr="005156AD">
        <w:tc>
          <w:tcPr>
            <w:tcW w:w="4245" w:type="dxa"/>
            <w:hideMark/>
          </w:tcPr>
          <w:p w14:paraId="5AA62BD8" w14:textId="77777777" w:rsidR="004475FF" w:rsidRPr="007257EE" w:rsidRDefault="004475FF" w:rsidP="005156AD">
            <w:pPr>
              <w:rPr>
                <w:rFonts w:cs="Times New Roman"/>
                <w:szCs w:val="24"/>
              </w:rPr>
            </w:pPr>
            <w:r w:rsidRPr="007257EE">
              <w:rPr>
                <w:rFonts w:cs="Times New Roman"/>
                <w:szCs w:val="24"/>
              </w:rPr>
              <w:t>[PVM mokėtojo kodas]</w:t>
            </w:r>
          </w:p>
        </w:tc>
        <w:tc>
          <w:tcPr>
            <w:tcW w:w="4245" w:type="dxa"/>
            <w:hideMark/>
          </w:tcPr>
          <w:p w14:paraId="33ECDEBA" w14:textId="77777777" w:rsidR="004475FF" w:rsidRPr="007257EE" w:rsidRDefault="004475FF" w:rsidP="005156AD">
            <w:pPr>
              <w:rPr>
                <w:rFonts w:cs="Times New Roman"/>
                <w:szCs w:val="24"/>
              </w:rPr>
            </w:pPr>
            <w:r w:rsidRPr="007257EE">
              <w:rPr>
                <w:rFonts w:cs="Times New Roman"/>
                <w:szCs w:val="24"/>
              </w:rPr>
              <w:t>]</w:t>
            </w:r>
          </w:p>
        </w:tc>
      </w:tr>
      <w:tr w:rsidR="004475FF" w:rsidRPr="007257EE" w14:paraId="58E428B9" w14:textId="77777777" w:rsidTr="005156AD">
        <w:tc>
          <w:tcPr>
            <w:tcW w:w="4245" w:type="dxa"/>
          </w:tcPr>
          <w:p w14:paraId="49EAE014" w14:textId="77777777" w:rsidR="004475FF" w:rsidRPr="007257EE" w:rsidRDefault="004475FF" w:rsidP="005156AD">
            <w:pPr>
              <w:rPr>
                <w:rFonts w:cs="Times New Roman"/>
                <w:szCs w:val="24"/>
              </w:rPr>
            </w:pPr>
          </w:p>
        </w:tc>
        <w:tc>
          <w:tcPr>
            <w:tcW w:w="4245" w:type="dxa"/>
          </w:tcPr>
          <w:p w14:paraId="52A32C37" w14:textId="77777777" w:rsidR="004475FF" w:rsidRPr="007257EE" w:rsidRDefault="004475FF" w:rsidP="005156AD">
            <w:pPr>
              <w:rPr>
                <w:rFonts w:cs="Times New Roman"/>
                <w:szCs w:val="24"/>
              </w:rPr>
            </w:pPr>
          </w:p>
        </w:tc>
      </w:tr>
      <w:tr w:rsidR="004475FF" w:rsidRPr="00284585" w14:paraId="085F1747" w14:textId="77777777" w:rsidTr="005156AD">
        <w:tc>
          <w:tcPr>
            <w:tcW w:w="4245" w:type="dxa"/>
          </w:tcPr>
          <w:p w14:paraId="43FB2CE1" w14:textId="77777777" w:rsidR="004475FF" w:rsidRPr="00284585" w:rsidRDefault="004475FF" w:rsidP="005156AD"/>
        </w:tc>
        <w:tc>
          <w:tcPr>
            <w:tcW w:w="4245" w:type="dxa"/>
          </w:tcPr>
          <w:p w14:paraId="15F58E41" w14:textId="77777777" w:rsidR="004475FF" w:rsidRPr="00284585" w:rsidRDefault="004475FF" w:rsidP="005156AD"/>
        </w:tc>
      </w:tr>
      <w:tr w:rsidR="004475FF" w:rsidRPr="00284585" w14:paraId="5AEC2C92" w14:textId="77777777" w:rsidTr="005156AD">
        <w:tc>
          <w:tcPr>
            <w:tcW w:w="4245" w:type="dxa"/>
            <w:hideMark/>
          </w:tcPr>
          <w:p w14:paraId="430CB318" w14:textId="77777777" w:rsidR="004475FF" w:rsidRPr="007257EE" w:rsidRDefault="004475FF" w:rsidP="005156AD">
            <w:pPr>
              <w:rPr>
                <w:rFonts w:cs="Times New Roman"/>
                <w:szCs w:val="24"/>
              </w:rPr>
            </w:pPr>
            <w:r w:rsidRPr="007257EE">
              <w:rPr>
                <w:rFonts w:cs="Times New Roman"/>
                <w:szCs w:val="24"/>
              </w:rPr>
              <w:t>______________________________</w:t>
            </w:r>
          </w:p>
          <w:p w14:paraId="593F7150" w14:textId="77777777" w:rsidR="004475FF" w:rsidRPr="007257EE" w:rsidRDefault="004475FF" w:rsidP="005156AD">
            <w:pPr>
              <w:rPr>
                <w:rFonts w:cs="Times New Roman"/>
                <w:szCs w:val="24"/>
              </w:rPr>
            </w:pPr>
            <w:r w:rsidRPr="007257EE">
              <w:rPr>
                <w:rFonts w:cs="Times New Roman"/>
                <w:szCs w:val="24"/>
              </w:rPr>
              <w:t>Parašas</w:t>
            </w:r>
          </w:p>
          <w:p w14:paraId="71EB02D8" w14:textId="77777777" w:rsidR="004475FF" w:rsidRPr="007257EE" w:rsidRDefault="004475FF" w:rsidP="005156AD">
            <w:pPr>
              <w:rPr>
                <w:rFonts w:cs="Times New Roman"/>
                <w:szCs w:val="24"/>
              </w:rPr>
            </w:pPr>
            <w:r w:rsidRPr="007257EE">
              <w:rPr>
                <w:rFonts w:cs="Times New Roman"/>
                <w:szCs w:val="24"/>
              </w:rPr>
              <w:t>[Pareigos, vardas ir pavardė]</w:t>
            </w:r>
          </w:p>
        </w:tc>
        <w:tc>
          <w:tcPr>
            <w:tcW w:w="4245" w:type="dxa"/>
            <w:hideMark/>
          </w:tcPr>
          <w:p w14:paraId="5FD9112D" w14:textId="77777777" w:rsidR="004475FF" w:rsidRPr="007257EE" w:rsidRDefault="004475FF" w:rsidP="005156AD">
            <w:pPr>
              <w:rPr>
                <w:rFonts w:cs="Times New Roman"/>
                <w:szCs w:val="24"/>
              </w:rPr>
            </w:pPr>
            <w:r w:rsidRPr="007257EE">
              <w:rPr>
                <w:rFonts w:cs="Times New Roman"/>
                <w:szCs w:val="24"/>
              </w:rPr>
              <w:t>______________________________</w:t>
            </w:r>
          </w:p>
          <w:p w14:paraId="2574DD2A" w14:textId="77777777" w:rsidR="004475FF" w:rsidRPr="007257EE" w:rsidRDefault="004475FF" w:rsidP="005156AD">
            <w:pPr>
              <w:rPr>
                <w:rFonts w:cs="Times New Roman"/>
                <w:szCs w:val="24"/>
              </w:rPr>
            </w:pPr>
            <w:r w:rsidRPr="007257EE">
              <w:rPr>
                <w:rFonts w:cs="Times New Roman"/>
                <w:szCs w:val="24"/>
              </w:rPr>
              <w:t>Parašas</w:t>
            </w:r>
          </w:p>
          <w:p w14:paraId="0F556ABA" w14:textId="77777777" w:rsidR="004475FF" w:rsidRPr="007257EE" w:rsidRDefault="004475FF" w:rsidP="005156AD">
            <w:pPr>
              <w:rPr>
                <w:rFonts w:cs="Times New Roman"/>
                <w:szCs w:val="24"/>
              </w:rPr>
            </w:pPr>
            <w:r w:rsidRPr="007257EE">
              <w:rPr>
                <w:rFonts w:cs="Times New Roman"/>
                <w:szCs w:val="24"/>
              </w:rPr>
              <w:t>[Pareigos, vardas ir pavardė]</w:t>
            </w:r>
          </w:p>
        </w:tc>
      </w:tr>
    </w:tbl>
    <w:p w14:paraId="3176D66D" w14:textId="77777777" w:rsidR="004475FF" w:rsidRPr="00284585" w:rsidRDefault="004475FF" w:rsidP="004475FF"/>
    <w:p w14:paraId="370CD0F7" w14:textId="77777777" w:rsidR="004475FF" w:rsidRDefault="004475FF" w:rsidP="004475FF"/>
    <w:p w14:paraId="55FBEE46" w14:textId="77777777" w:rsidR="004475FF" w:rsidRPr="004940CC" w:rsidRDefault="004475FF" w:rsidP="004940CC">
      <w:pPr>
        <w:jc w:val="both"/>
        <w:rPr>
          <w:rFonts w:cs="Times New Roman"/>
          <w:szCs w:val="24"/>
        </w:rPr>
      </w:pPr>
    </w:p>
    <w:sectPr w:rsidR="004475FF" w:rsidRPr="004940CC" w:rsidSect="004940CC">
      <w:footerReference w:type="default" r:id="rId13"/>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FC854" w14:textId="77777777" w:rsidR="00BF41E2" w:rsidRDefault="00BF41E2">
      <w:r>
        <w:separator/>
      </w:r>
    </w:p>
  </w:endnote>
  <w:endnote w:type="continuationSeparator" w:id="0">
    <w:p w14:paraId="5A78C834" w14:textId="77777777" w:rsidR="00BF41E2" w:rsidRDefault="00BF4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G Mincho Light J">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354925"/>
      <w:docPartObj>
        <w:docPartGallery w:val="Page Numbers (Bottom of Page)"/>
        <w:docPartUnique/>
      </w:docPartObj>
    </w:sdtPr>
    <w:sdtContent>
      <w:sdt>
        <w:sdtPr>
          <w:id w:val="-1769616900"/>
          <w:docPartObj>
            <w:docPartGallery w:val="Page Numbers (Top of Page)"/>
            <w:docPartUnique/>
          </w:docPartObj>
        </w:sdtPr>
        <w:sdtContent>
          <w:p w14:paraId="12E447C8" w14:textId="77777777" w:rsidR="004940CC" w:rsidRDefault="004940CC">
            <w:pPr>
              <w:pStyle w:val="Porat"/>
              <w:jc w:val="right"/>
            </w:pPr>
            <w:r>
              <w:t xml:space="preserv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5AA28A76" w14:textId="77777777" w:rsidR="004940CC" w:rsidRDefault="004940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84D2" w14:textId="77777777" w:rsidR="00BF41E2" w:rsidRDefault="00BF41E2">
      <w:r>
        <w:separator/>
      </w:r>
    </w:p>
  </w:footnote>
  <w:footnote w:type="continuationSeparator" w:id="0">
    <w:p w14:paraId="755F16A5" w14:textId="77777777" w:rsidR="00BF41E2" w:rsidRDefault="00BF4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1CE236A"/>
    <w:multiLevelType w:val="multilevel"/>
    <w:tmpl w:val="8A321EDC"/>
    <w:lvl w:ilvl="0">
      <w:start w:val="3"/>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16cid:durableId="950934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4145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0CC"/>
    <w:rsid w:val="00062515"/>
    <w:rsid w:val="000F04D5"/>
    <w:rsid w:val="001549FC"/>
    <w:rsid w:val="001A3A79"/>
    <w:rsid w:val="001C6072"/>
    <w:rsid w:val="001C6E9A"/>
    <w:rsid w:val="001F04E5"/>
    <w:rsid w:val="0023116E"/>
    <w:rsid w:val="002434CF"/>
    <w:rsid w:val="002459DD"/>
    <w:rsid w:val="002A6AE7"/>
    <w:rsid w:val="002C36D6"/>
    <w:rsid w:val="002D6EB9"/>
    <w:rsid w:val="002E69EF"/>
    <w:rsid w:val="00313312"/>
    <w:rsid w:val="00382F73"/>
    <w:rsid w:val="0038644A"/>
    <w:rsid w:val="00397F5D"/>
    <w:rsid w:val="004475FF"/>
    <w:rsid w:val="00456312"/>
    <w:rsid w:val="00471029"/>
    <w:rsid w:val="004940CC"/>
    <w:rsid w:val="004C4587"/>
    <w:rsid w:val="005C0851"/>
    <w:rsid w:val="005C6FD5"/>
    <w:rsid w:val="005D1470"/>
    <w:rsid w:val="005F5C0D"/>
    <w:rsid w:val="006008C4"/>
    <w:rsid w:val="00692841"/>
    <w:rsid w:val="006F4D2C"/>
    <w:rsid w:val="0072152F"/>
    <w:rsid w:val="00790B0E"/>
    <w:rsid w:val="007D6E64"/>
    <w:rsid w:val="00851280"/>
    <w:rsid w:val="00873CE5"/>
    <w:rsid w:val="008C499A"/>
    <w:rsid w:val="008F64FF"/>
    <w:rsid w:val="00994597"/>
    <w:rsid w:val="009A582B"/>
    <w:rsid w:val="009B1784"/>
    <w:rsid w:val="00A547F4"/>
    <w:rsid w:val="00AB6892"/>
    <w:rsid w:val="00AF1A41"/>
    <w:rsid w:val="00B00843"/>
    <w:rsid w:val="00B731E2"/>
    <w:rsid w:val="00BC0966"/>
    <w:rsid w:val="00BC21C8"/>
    <w:rsid w:val="00BC7CA7"/>
    <w:rsid w:val="00BF41E2"/>
    <w:rsid w:val="00C76F85"/>
    <w:rsid w:val="00D04CEF"/>
    <w:rsid w:val="00D05B97"/>
    <w:rsid w:val="00D32EF4"/>
    <w:rsid w:val="00D53A19"/>
    <w:rsid w:val="00DC18AE"/>
    <w:rsid w:val="00DF2CD0"/>
    <w:rsid w:val="00E005D4"/>
    <w:rsid w:val="00E05CE3"/>
    <w:rsid w:val="00E061E7"/>
    <w:rsid w:val="00E2376A"/>
    <w:rsid w:val="00E56463"/>
    <w:rsid w:val="00F426CA"/>
    <w:rsid w:val="00F901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0521C"/>
  <w15:chartTrackingRefBased/>
  <w15:docId w15:val="{289B941F-1C9F-4930-8028-D38AB4EB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40CC"/>
    <w:pPr>
      <w:widowControl w:val="0"/>
      <w:suppressAutoHyphens/>
      <w:spacing w:after="0" w:line="240" w:lineRule="auto"/>
    </w:pPr>
    <w:rPr>
      <w:rFonts w:ascii="Times New Roman" w:eastAsia="Lucida Sans Unicode" w:hAnsi="Times New Roman" w:cs="Times New Roman Bold"/>
      <w:kern w:val="0"/>
      <w:sz w:val="24"/>
      <w:szCs w:val="20"/>
      <w:lang w:eastAsia="ar-SA"/>
      <w14:ligatures w14:val="none"/>
    </w:rPr>
  </w:style>
  <w:style w:type="paragraph" w:styleId="Antrat1">
    <w:name w:val="heading 1"/>
    <w:basedOn w:val="prastasis"/>
    <w:next w:val="prastasis"/>
    <w:link w:val="Antrat1Diagrama"/>
    <w:uiPriority w:val="9"/>
    <w:qFormat/>
    <w:rsid w:val="004940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940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940C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940C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940C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940C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940C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940C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940C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940C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940C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940C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940C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940C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940C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940C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940C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940C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940C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940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940C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940C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940C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940CC"/>
    <w:rPr>
      <w:i/>
      <w:iCs/>
      <w:color w:val="404040" w:themeColor="text1" w:themeTint="BF"/>
    </w:rPr>
  </w:style>
  <w:style w:type="paragraph" w:styleId="Sraopastraipa">
    <w:name w:val="List Paragraph"/>
    <w:basedOn w:val="prastasis"/>
    <w:uiPriority w:val="34"/>
    <w:qFormat/>
    <w:rsid w:val="004940CC"/>
    <w:pPr>
      <w:ind w:left="720"/>
      <w:contextualSpacing/>
    </w:pPr>
  </w:style>
  <w:style w:type="character" w:styleId="Rykuspabraukimas">
    <w:name w:val="Intense Emphasis"/>
    <w:basedOn w:val="Numatytasispastraiposriftas"/>
    <w:uiPriority w:val="21"/>
    <w:qFormat/>
    <w:rsid w:val="004940CC"/>
    <w:rPr>
      <w:i/>
      <w:iCs/>
      <w:color w:val="2F5496" w:themeColor="accent1" w:themeShade="BF"/>
    </w:rPr>
  </w:style>
  <w:style w:type="paragraph" w:styleId="Iskirtacitata">
    <w:name w:val="Intense Quote"/>
    <w:basedOn w:val="prastasis"/>
    <w:next w:val="prastasis"/>
    <w:link w:val="IskirtacitataDiagrama"/>
    <w:uiPriority w:val="30"/>
    <w:qFormat/>
    <w:rsid w:val="004940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940CC"/>
    <w:rPr>
      <w:i/>
      <w:iCs/>
      <w:color w:val="2F5496" w:themeColor="accent1" w:themeShade="BF"/>
    </w:rPr>
  </w:style>
  <w:style w:type="character" w:styleId="Rykinuoroda">
    <w:name w:val="Intense Reference"/>
    <w:basedOn w:val="Numatytasispastraiposriftas"/>
    <w:uiPriority w:val="32"/>
    <w:qFormat/>
    <w:rsid w:val="004940CC"/>
    <w:rPr>
      <w:b/>
      <w:bCs/>
      <w:smallCaps/>
      <w:color w:val="2F5496" w:themeColor="accent1" w:themeShade="BF"/>
      <w:spacing w:val="5"/>
    </w:rPr>
  </w:style>
  <w:style w:type="character" w:styleId="Hipersaitas">
    <w:name w:val="Hyperlink"/>
    <w:unhideWhenUsed/>
    <w:rsid w:val="004940CC"/>
    <w:rPr>
      <w:color w:val="0000FF"/>
      <w:u w:val="single"/>
    </w:rPr>
  </w:style>
  <w:style w:type="paragraph" w:styleId="Komentarotekstas">
    <w:name w:val="annotation text"/>
    <w:basedOn w:val="prastasis"/>
    <w:link w:val="KomentarotekstasDiagrama"/>
    <w:uiPriority w:val="99"/>
    <w:unhideWhenUsed/>
    <w:rsid w:val="004940CC"/>
    <w:pPr>
      <w:widowControl/>
      <w:spacing w:after="200" w:line="276" w:lineRule="auto"/>
    </w:pPr>
    <w:rPr>
      <w:rFonts w:eastAsia="Calibri" w:cs="Times New Roman"/>
      <w:sz w:val="20"/>
    </w:rPr>
  </w:style>
  <w:style w:type="character" w:customStyle="1" w:styleId="KomentarotekstasDiagrama">
    <w:name w:val="Komentaro tekstas Diagrama"/>
    <w:basedOn w:val="Numatytasispastraiposriftas"/>
    <w:link w:val="Komentarotekstas"/>
    <w:uiPriority w:val="99"/>
    <w:rsid w:val="004940CC"/>
    <w:rPr>
      <w:rFonts w:ascii="Times New Roman" w:eastAsia="Calibri" w:hAnsi="Times New Roman" w:cs="Times New Roman"/>
      <w:kern w:val="0"/>
      <w:sz w:val="20"/>
      <w:szCs w:val="20"/>
      <w:lang w:eastAsia="ar-SA"/>
      <w14:ligatures w14:val="none"/>
    </w:rPr>
  </w:style>
  <w:style w:type="paragraph" w:styleId="Pagrindinistekstas">
    <w:name w:val="Body Text"/>
    <w:basedOn w:val="prastasis"/>
    <w:link w:val="PagrindinistekstasDiagrama"/>
    <w:uiPriority w:val="99"/>
    <w:semiHidden/>
    <w:unhideWhenUsed/>
    <w:rsid w:val="004940CC"/>
    <w:pPr>
      <w:spacing w:after="120"/>
    </w:pPr>
    <w:rPr>
      <w:rFonts w:cs="Times New Roman"/>
      <w:sz w:val="20"/>
    </w:rPr>
  </w:style>
  <w:style w:type="character" w:customStyle="1" w:styleId="PagrindinistekstasDiagrama">
    <w:name w:val="Pagrindinis tekstas Diagrama"/>
    <w:basedOn w:val="Numatytasispastraiposriftas"/>
    <w:link w:val="Pagrindinistekstas"/>
    <w:uiPriority w:val="99"/>
    <w:semiHidden/>
    <w:rsid w:val="004940CC"/>
    <w:rPr>
      <w:rFonts w:ascii="Times New Roman" w:eastAsia="Lucida Sans Unicode" w:hAnsi="Times New Roman" w:cs="Times New Roman"/>
      <w:kern w:val="0"/>
      <w:sz w:val="20"/>
      <w:szCs w:val="20"/>
      <w:lang w:eastAsia="ar-SA"/>
      <w14:ligatures w14:val="none"/>
    </w:rPr>
  </w:style>
  <w:style w:type="character" w:customStyle="1" w:styleId="Stilius3Diagrama">
    <w:name w:val="Stilius3 Diagrama"/>
    <w:link w:val="Stilius3"/>
    <w:locked/>
    <w:rsid w:val="004940CC"/>
    <w:rPr>
      <w:rFonts w:ascii="Times New Roman" w:eastAsia="Lucida Sans Unicode" w:hAnsi="Times New Roman" w:cs="Times New Roman"/>
      <w:lang w:eastAsia="ar-SA"/>
    </w:rPr>
  </w:style>
  <w:style w:type="paragraph" w:customStyle="1" w:styleId="Stilius3">
    <w:name w:val="Stilius3"/>
    <w:basedOn w:val="prastasis"/>
    <w:link w:val="Stilius3Diagrama"/>
    <w:qFormat/>
    <w:rsid w:val="004940CC"/>
    <w:pPr>
      <w:spacing w:before="200"/>
      <w:jc w:val="both"/>
    </w:pPr>
    <w:rPr>
      <w:rFonts w:cs="Times New Roman"/>
      <w:kern w:val="2"/>
      <w:sz w:val="22"/>
      <w:szCs w:val="22"/>
      <w14:ligatures w14:val="standardContextual"/>
    </w:rPr>
  </w:style>
  <w:style w:type="paragraph" w:customStyle="1" w:styleId="SSutSkyrius">
    <w:name w:val="SSutSkyrius"/>
    <w:basedOn w:val="prastasis"/>
    <w:next w:val="prastasis"/>
    <w:rsid w:val="004940CC"/>
    <w:pPr>
      <w:keepNext/>
      <w:widowControl/>
      <w:spacing w:before="113" w:after="57"/>
      <w:outlineLvl w:val="0"/>
    </w:pPr>
    <w:rPr>
      <w:rFonts w:eastAsia="HG Mincho Light J" w:cs="Times New Roman"/>
      <w:b/>
      <w:color w:val="000000"/>
      <w:sz w:val="20"/>
      <w:szCs w:val="24"/>
      <w:lang w:eastAsia="lt-LT"/>
    </w:rPr>
  </w:style>
  <w:style w:type="paragraph" w:customStyle="1" w:styleId="Stilius5">
    <w:name w:val="Stilius5"/>
    <w:basedOn w:val="prastasis"/>
    <w:qFormat/>
    <w:rsid w:val="004940CC"/>
    <w:pPr>
      <w:widowControl/>
      <w:suppressAutoHyphens w:val="0"/>
      <w:spacing w:after="200" w:line="276" w:lineRule="auto"/>
      <w:jc w:val="center"/>
    </w:pPr>
    <w:rPr>
      <w:rFonts w:eastAsia="Times New Roman" w:cs="Times New Roman"/>
      <w:b/>
      <w:sz w:val="28"/>
      <w:szCs w:val="28"/>
      <w:lang w:eastAsia="en-US"/>
    </w:rPr>
  </w:style>
  <w:style w:type="paragraph" w:styleId="Porat">
    <w:name w:val="footer"/>
    <w:basedOn w:val="prastasis"/>
    <w:link w:val="PoratDiagrama"/>
    <w:uiPriority w:val="99"/>
    <w:unhideWhenUsed/>
    <w:rsid w:val="004940CC"/>
    <w:pPr>
      <w:tabs>
        <w:tab w:val="center" w:pos="4819"/>
        <w:tab w:val="right" w:pos="9638"/>
      </w:tabs>
    </w:pPr>
  </w:style>
  <w:style w:type="character" w:customStyle="1" w:styleId="PoratDiagrama">
    <w:name w:val="Poraštė Diagrama"/>
    <w:basedOn w:val="Numatytasispastraiposriftas"/>
    <w:link w:val="Porat"/>
    <w:uiPriority w:val="99"/>
    <w:rsid w:val="004940CC"/>
    <w:rPr>
      <w:rFonts w:ascii="Times New Roman" w:eastAsia="Lucida Sans Unicode" w:hAnsi="Times New Roman" w:cs="Times New Roman Bold"/>
      <w:kern w:val="0"/>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gov.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ministracija@kedligonine.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is.nbfc.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abis.nbfc.lt" TargetMode="External"/><Relationship Id="rId4" Type="http://schemas.openxmlformats.org/officeDocument/2006/relationships/settings" Target="settings.xml"/><Relationship Id="rId9" Type="http://schemas.openxmlformats.org/officeDocument/2006/relationships/hyperlink" Target="https://sabis.nbfc.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8E086-00FF-4DE0-87FD-C942D9DA7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30891</Words>
  <Characters>17608</Characters>
  <Application>Microsoft Office Word</Application>
  <DocSecurity>0</DocSecurity>
  <Lines>146</Lines>
  <Paragraphs>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Gitana Pyragiuvienė</cp:lastModifiedBy>
  <cp:revision>4</cp:revision>
  <dcterms:created xsi:type="dcterms:W3CDTF">2026-10-30T07:08:00Z</dcterms:created>
  <dcterms:modified xsi:type="dcterms:W3CDTF">2026-10-30T12:36:00Z</dcterms:modified>
</cp:coreProperties>
</file>