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A6A68" w14:textId="77777777" w:rsidR="00F91DB2" w:rsidRPr="00E32906" w:rsidRDefault="003D7146" w:rsidP="003D7146">
      <w:pPr>
        <w:spacing w:after="0" w:line="240" w:lineRule="auto"/>
        <w:ind w:firstLine="12333"/>
        <w:jc w:val="both"/>
        <w:rPr>
          <w:rFonts w:ascii="Times New Roman" w:hAnsi="Times New Roman" w:cs="Times New Roman"/>
        </w:rPr>
      </w:pPr>
      <w:r w:rsidRPr="00E32906">
        <w:rPr>
          <w:rFonts w:ascii="Times New Roman" w:hAnsi="Times New Roman" w:cs="Times New Roman"/>
        </w:rPr>
        <w:t>Pirkimo sąlygų</w:t>
      </w:r>
    </w:p>
    <w:p w14:paraId="7E60F849" w14:textId="52D9C48C" w:rsidR="003D7146" w:rsidRPr="00E32906" w:rsidRDefault="009D0DCB" w:rsidP="003D7146">
      <w:pPr>
        <w:ind w:firstLine="12333"/>
        <w:jc w:val="both"/>
        <w:rPr>
          <w:rFonts w:ascii="Times New Roman" w:hAnsi="Times New Roman" w:cs="Times New Roman"/>
        </w:rPr>
      </w:pPr>
      <w:r>
        <w:rPr>
          <w:rFonts w:ascii="Times New Roman" w:hAnsi="Times New Roman" w:cs="Times New Roman"/>
        </w:rPr>
        <w:t>1</w:t>
      </w:r>
      <w:r w:rsidR="003D7146" w:rsidRPr="00E32906">
        <w:rPr>
          <w:rFonts w:ascii="Times New Roman" w:hAnsi="Times New Roman" w:cs="Times New Roman"/>
        </w:rPr>
        <w:t xml:space="preserve"> priedas</w:t>
      </w:r>
    </w:p>
    <w:p w14:paraId="692206EC" w14:textId="3C135B08" w:rsidR="003D7146" w:rsidRDefault="003D7146" w:rsidP="003D7146">
      <w:pPr>
        <w:jc w:val="center"/>
        <w:rPr>
          <w:rFonts w:ascii="Times New Roman" w:hAnsi="Times New Roman" w:cs="Times New Roman"/>
          <w:b/>
          <w:sz w:val="24"/>
          <w:szCs w:val="24"/>
        </w:rPr>
      </w:pPr>
      <w:r w:rsidRPr="00E32906">
        <w:rPr>
          <w:rFonts w:ascii="Times New Roman" w:hAnsi="Times New Roman" w:cs="Times New Roman"/>
          <w:b/>
          <w:sz w:val="24"/>
          <w:szCs w:val="24"/>
        </w:rPr>
        <w:t>TIEKĖJŲ PAŠALINIMO PAGRINDAI</w:t>
      </w:r>
    </w:p>
    <w:p w14:paraId="1B55EF0A" w14:textId="77777777" w:rsidR="00AC231D" w:rsidRDefault="00AC231D" w:rsidP="00AC231D">
      <w:pPr>
        <w:pStyle w:val="Heading"/>
        <w:jc w:val="center"/>
        <w:rPr>
          <w:rFonts w:cs="Times New Roman"/>
          <w:b w:val="0"/>
          <w:lang w:val="lt-LT"/>
        </w:rPr>
      </w:pPr>
      <w:r w:rsidRPr="00AD0F00">
        <w:rPr>
          <w:rFonts w:cs="Times New Roman"/>
          <w:b w:val="0"/>
          <w:lang w:val="lt-LT"/>
        </w:rPr>
        <w:t>(</w:t>
      </w:r>
      <w:r w:rsidRPr="00AD0F00">
        <w:rPr>
          <w:rFonts w:cs="Times New Roman"/>
          <w:b w:val="0"/>
          <w:i/>
          <w:lang w:val="lt-LT"/>
        </w:rPr>
        <w:t xml:space="preserve">taikomi visoms </w:t>
      </w:r>
      <w:r>
        <w:rPr>
          <w:rFonts w:cs="Times New Roman"/>
          <w:b w:val="0"/>
          <w:i/>
          <w:lang w:val="lt-LT"/>
        </w:rPr>
        <w:t>kategorijoms</w:t>
      </w:r>
      <w:r w:rsidRPr="00AD0F00">
        <w:rPr>
          <w:rFonts w:cs="Times New Roman"/>
          <w:b w:val="0"/>
          <w:lang w:val="lt-LT"/>
        </w:rPr>
        <w:t>)</w:t>
      </w:r>
    </w:p>
    <w:p w14:paraId="5970760E" w14:textId="77777777" w:rsidR="003D7146" w:rsidRPr="00E32906" w:rsidRDefault="003D7146" w:rsidP="00F91DB2">
      <w:pPr>
        <w:jc w:val="both"/>
        <w:rPr>
          <w:rFonts w:ascii="Times New Roman" w:hAnsi="Times New Roman" w:cs="Times New Roman"/>
        </w:rPr>
      </w:pPr>
    </w:p>
    <w:tbl>
      <w:tblPr>
        <w:tblW w:w="13887" w:type="dxa"/>
        <w:tblLayout w:type="fixed"/>
        <w:tblCellMar>
          <w:left w:w="10" w:type="dxa"/>
          <w:right w:w="10" w:type="dxa"/>
        </w:tblCellMar>
        <w:tblLook w:val="04A0" w:firstRow="1" w:lastRow="0" w:firstColumn="1" w:lastColumn="0" w:noHBand="0" w:noVBand="1"/>
      </w:tblPr>
      <w:tblGrid>
        <w:gridCol w:w="704"/>
        <w:gridCol w:w="4253"/>
        <w:gridCol w:w="2268"/>
        <w:gridCol w:w="3969"/>
        <w:gridCol w:w="2693"/>
      </w:tblGrid>
      <w:tr w:rsidR="00E61582" w:rsidRPr="00E32906" w14:paraId="04A00EF4"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63E853" w14:textId="77777777" w:rsidR="00E61582" w:rsidRPr="00E32906" w:rsidRDefault="00E61582" w:rsidP="00B17668">
            <w:pPr>
              <w:pStyle w:val="NoSpacing"/>
              <w:ind w:left="32"/>
              <w:jc w:val="center"/>
              <w:rPr>
                <w:rFonts w:ascii="Times New Roman" w:hAnsi="Times New Roman" w:cs="Times New Roman"/>
                <w:b/>
                <w:bCs/>
                <w:sz w:val="22"/>
                <w:szCs w:val="22"/>
              </w:rPr>
            </w:pPr>
            <w:r w:rsidRPr="00E32906">
              <w:rPr>
                <w:rFonts w:ascii="Times New Roman" w:hAnsi="Times New Roman" w:cs="Times New Roman"/>
                <w:b/>
                <w:bCs/>
                <w:sz w:val="22"/>
                <w:szCs w:val="22"/>
              </w:rPr>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D473B9" w14:textId="77777777" w:rsidR="00E61582" w:rsidRPr="00E32906" w:rsidRDefault="00E61582" w:rsidP="00B17668">
            <w:pPr>
              <w:pStyle w:val="NoSpacing"/>
              <w:jc w:val="center"/>
              <w:rPr>
                <w:rFonts w:ascii="Times New Roman" w:hAnsi="Times New Roman" w:cs="Times New Roman"/>
                <w:bCs/>
                <w:sz w:val="22"/>
                <w:szCs w:val="22"/>
                <w:lang w:eastAsia="en-US"/>
              </w:rPr>
            </w:pPr>
            <w:r w:rsidRPr="00E32906">
              <w:rPr>
                <w:rFonts w:ascii="Times New Roman" w:hAnsi="Times New Roman" w:cs="Times New Roman"/>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84331" w14:textId="77777777" w:rsidR="00E61582" w:rsidRPr="00E32906" w:rsidRDefault="00E61582" w:rsidP="00B17668">
            <w:pPr>
              <w:pStyle w:val="NoSpacing"/>
              <w:jc w:val="center"/>
              <w:rPr>
                <w:rFonts w:ascii="Times New Roman" w:eastAsia="Yu Mincho" w:hAnsi="Times New Roman" w:cs="Times New Roman"/>
                <w:b/>
                <w:bCs/>
              </w:rPr>
            </w:pPr>
            <w:r w:rsidRPr="00E32906">
              <w:rPr>
                <w:rFonts w:ascii="Times New Roman" w:eastAsia="Yu Mincho" w:hAnsi="Times New Roman" w:cs="Times New Roman"/>
                <w:b/>
                <w:bCs/>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E69779" w14:textId="77777777" w:rsidR="00E61582" w:rsidRPr="00E32906" w:rsidRDefault="00E61582" w:rsidP="00B17668">
            <w:pPr>
              <w:pStyle w:val="NoSpacing"/>
              <w:jc w:val="center"/>
              <w:rPr>
                <w:rFonts w:ascii="Times New Roman" w:hAnsi="Times New Roman" w:cs="Times New Roman"/>
                <w:bCs/>
                <w:iCs/>
                <w:sz w:val="22"/>
                <w:szCs w:val="22"/>
                <w:lang w:eastAsia="en-US"/>
              </w:rPr>
            </w:pPr>
            <w:r w:rsidRPr="00E32906">
              <w:rPr>
                <w:rFonts w:ascii="Times New Roman" w:hAnsi="Times New Roman" w:cs="Times New Roman"/>
                <w:b/>
                <w:sz w:val="22"/>
                <w:szCs w:val="22"/>
              </w:rPr>
              <w:t>Pašalinimo pagrindų nebuvimą įrodantys dokumentai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4DF3A5" w14:textId="77777777" w:rsidR="00E61582" w:rsidRPr="006E34F6" w:rsidRDefault="00E61582" w:rsidP="00B17668">
            <w:pPr>
              <w:pStyle w:val="NoSpacing"/>
              <w:jc w:val="center"/>
              <w:rPr>
                <w:rFonts w:ascii="Times New Roman" w:hAnsi="Times New Roman" w:cs="Times New Roman"/>
                <w:b/>
                <w:sz w:val="22"/>
                <w:szCs w:val="22"/>
              </w:rPr>
            </w:pPr>
            <w:r w:rsidRPr="006E34F6">
              <w:rPr>
                <w:rFonts w:ascii="Times New Roman" w:hAnsi="Times New Roman" w:cs="Times New Roman"/>
                <w:b/>
                <w:sz w:val="22"/>
                <w:szCs w:val="22"/>
              </w:rPr>
              <w:t>Subjektas, kuris turi atitikti reikalavimą</w:t>
            </w:r>
          </w:p>
        </w:tc>
      </w:tr>
      <w:tr w:rsidR="00E61582" w:rsidRPr="00E32906" w14:paraId="1DC2D88B"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A6BCE"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6640E"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sz w:val="22"/>
                <w:szCs w:val="22"/>
                <w:lang w:eastAsia="en-US"/>
              </w:rPr>
              <w:t>Tiekėjas arba jo atsakingas asmuo, nurodytas VPĮ 46 straipsnio 2 dalies 2 punkte, nuteistas už šią nusikalstamą veiką:</w:t>
            </w:r>
          </w:p>
          <w:p w14:paraId="4C2912A0"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1) dalyvavimą nusikalstamame susivienijime, jo organizavimą ar vadovavimą jam;</w:t>
            </w:r>
          </w:p>
          <w:p w14:paraId="5EBC5E0A"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2) kyšininkavimą, prekybą poveikiu, papirkimą;</w:t>
            </w:r>
          </w:p>
          <w:p w14:paraId="7B707E45"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w:t>
            </w:r>
            <w:r w:rsidRPr="00E32906">
              <w:rPr>
                <w:rFonts w:ascii="Times New Roman" w:hAnsi="Times New Roman" w:cs="Times New Roman"/>
                <w:bCs/>
                <w:sz w:val="22"/>
                <w:szCs w:val="22"/>
                <w:lang w:eastAsia="en-US"/>
              </w:rPr>
              <w:lastRenderedPageBreak/>
              <w:t>apibrėžta Konvencijos dėl Europos Bendrijų finansinių interesų apsaugos 1 straipsnyje;</w:t>
            </w:r>
          </w:p>
          <w:p w14:paraId="25A918B3"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4) nusikalstamą bankrotą;</w:t>
            </w:r>
          </w:p>
          <w:p w14:paraId="632559C6"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5) teroristinį ir su teroristine veikla susijusį nusikaltimą;</w:t>
            </w:r>
          </w:p>
          <w:p w14:paraId="2AF1FD76"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6) nusikalstamu būdu gauto turto legalizavimą;</w:t>
            </w:r>
          </w:p>
          <w:p w14:paraId="20956D5D"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7) prekybą žmonėmis, vaiko pirkimą arba pardavimą;</w:t>
            </w:r>
          </w:p>
          <w:p w14:paraId="1F9145EE"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3347755" w14:textId="77777777" w:rsidR="00E61582" w:rsidRPr="00E32906" w:rsidRDefault="00E61582" w:rsidP="00B17668">
            <w:pPr>
              <w:pStyle w:val="NoSpacing"/>
              <w:jc w:val="both"/>
              <w:rPr>
                <w:rFonts w:ascii="Times New Roman" w:hAnsi="Times New Roman" w:cs="Times New Roman"/>
                <w:b/>
                <w:bCs/>
                <w:sz w:val="22"/>
                <w:szCs w:val="22"/>
                <w:lang w:eastAsia="en-US"/>
              </w:rPr>
            </w:pPr>
          </w:p>
          <w:p w14:paraId="2ED2B060"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Laikoma, kad tiekėjas arba jo atsakingas asmuo nuteistas už aukščiau nurodytą nusikalstamą veiką, kai dėl:</w:t>
            </w:r>
          </w:p>
          <w:p w14:paraId="63C52B10" w14:textId="77777777" w:rsidR="00E61582" w:rsidRPr="00E32906" w:rsidRDefault="00E61582" w:rsidP="00B17668">
            <w:pPr>
              <w:pStyle w:val="NoSpacing"/>
              <w:jc w:val="both"/>
              <w:rPr>
                <w:rFonts w:ascii="Times New Roman" w:hAnsi="Times New Roman" w:cs="Times New Roman"/>
                <w:bCs/>
                <w:sz w:val="22"/>
                <w:szCs w:val="22"/>
                <w:lang w:eastAsia="en-US"/>
              </w:rPr>
            </w:pPr>
            <w:r w:rsidRPr="00E3290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E11FD00" w14:textId="77777777" w:rsidR="00E61582" w:rsidRPr="00E32906" w:rsidRDefault="00E61582" w:rsidP="00B17668">
            <w:pPr>
              <w:pStyle w:val="NoSpacing"/>
              <w:jc w:val="both"/>
              <w:rPr>
                <w:rFonts w:ascii="Times New Roman" w:hAnsi="Times New Roman" w:cs="Times New Roman"/>
                <w:b/>
                <w:sz w:val="22"/>
                <w:szCs w:val="22"/>
                <w:lang w:eastAsia="en-US"/>
              </w:rPr>
            </w:pPr>
          </w:p>
          <w:p w14:paraId="3323A9F7" w14:textId="77777777" w:rsidR="00E61582" w:rsidRPr="00470678" w:rsidRDefault="00E61582" w:rsidP="00B17668">
            <w:pPr>
              <w:pStyle w:val="NoSpacing"/>
              <w:jc w:val="both"/>
              <w:rPr>
                <w:rFonts w:ascii="Times New Roman" w:hAnsi="Times New Roman" w:cs="Times New Roman"/>
                <w:b/>
                <w:sz w:val="22"/>
                <w:szCs w:val="22"/>
                <w:lang w:eastAsia="en-US"/>
              </w:rPr>
            </w:pPr>
            <w:r w:rsidRPr="00470678">
              <w:rPr>
                <w:rFonts w:ascii="Times New Roman" w:hAnsi="Times New Roman" w:cs="Times New Roman"/>
                <w:sz w:val="22"/>
                <w:szCs w:val="22"/>
                <w:lang w:eastAsia="en-US"/>
              </w:rPr>
              <w:t xml:space="preserve">2) </w:t>
            </w:r>
            <w:r w:rsidRPr="00470678">
              <w:rPr>
                <w:rFonts w:ascii="Times New Roman" w:hAnsi="Times New Roman" w:cs="Times New Roman"/>
                <w:sz w:val="22"/>
                <w:szCs w:val="22"/>
              </w:rPr>
              <w:t>tiekėjo, kuris yra juridinis asmuo, kita organizacija ar jos </w:t>
            </w:r>
            <w:r w:rsidRPr="00470678">
              <w:rPr>
                <w:rFonts w:ascii="Times New Roman" w:hAnsi="Times New Roman" w:cs="Times New Roman"/>
                <w:b/>
                <w:bCs/>
                <w:sz w:val="22"/>
                <w:szCs w:val="22"/>
              </w:rPr>
              <w:t>struktūrinis</w:t>
            </w:r>
            <w:r w:rsidRPr="00470678">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A3C2EB6"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lastRenderedPageBreak/>
              <w:t xml:space="preserve">3) tiekėjo, kuris yra juridinis asmuo, kita organizacija ar jos </w:t>
            </w:r>
            <w:r w:rsidRPr="00E32906">
              <w:rPr>
                <w:rFonts w:ascii="Times New Roman" w:hAnsi="Times New Roman" w:cs="Times New Roman"/>
                <w:sz w:val="22"/>
                <w:szCs w:val="22"/>
                <w:lang w:eastAsia="en-US"/>
              </w:rPr>
              <w:t>struktūrinis</w:t>
            </w:r>
            <w:r w:rsidRPr="00E3290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D8EEFB" w14:textId="77777777" w:rsidR="00E61582" w:rsidRPr="00E32906" w:rsidRDefault="00E61582" w:rsidP="00B17668">
            <w:pPr>
              <w:pStyle w:val="NoSpacing"/>
              <w:jc w:val="both"/>
              <w:rPr>
                <w:rFonts w:ascii="Times New Roman" w:eastAsia="Yu Mincho" w:hAnsi="Times New Roman" w:cs="Times New Roman"/>
                <w:b/>
                <w:bCs/>
                <w:sz w:val="22"/>
                <w:szCs w:val="22"/>
                <w:lang w:eastAsia="en-US"/>
              </w:rPr>
            </w:pPr>
            <w:r w:rsidRPr="00E32906">
              <w:rPr>
                <w:rFonts w:ascii="Times New Roman" w:eastAsia="Yu Mincho" w:hAnsi="Times New Roman" w:cs="Times New Roman"/>
                <w:b/>
                <w:bCs/>
                <w:sz w:val="22"/>
                <w:szCs w:val="22"/>
                <w:lang w:eastAsia="en-US"/>
              </w:rPr>
              <w:lastRenderedPageBreak/>
              <w:t>VPĮ 46 straipsnio 1 dalis</w:t>
            </w:r>
          </w:p>
          <w:p w14:paraId="2A54FE8F" w14:textId="77777777" w:rsidR="00E61582" w:rsidRPr="00E32906" w:rsidRDefault="00E61582" w:rsidP="00B17668">
            <w:pPr>
              <w:pStyle w:val="NoSpacing"/>
              <w:jc w:val="both"/>
              <w:rPr>
                <w:rFonts w:ascii="Times New Roman" w:eastAsia="Yu Mincho" w:hAnsi="Times New Roman" w:cs="Times New Roman"/>
                <w:sz w:val="22"/>
                <w:szCs w:val="22"/>
                <w:lang w:eastAsia="en-US"/>
              </w:rPr>
            </w:pPr>
          </w:p>
          <w:p w14:paraId="19B672AB"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lang w:eastAsia="en-US"/>
              </w:rPr>
              <w:t>EBVPD III dalies A1-A6 punktai</w:t>
            </w:r>
          </w:p>
          <w:p w14:paraId="0759BEE0" w14:textId="77777777" w:rsidR="00E61582" w:rsidRPr="00E32906" w:rsidRDefault="00E61582" w:rsidP="00B17668">
            <w:pPr>
              <w:pStyle w:val="NoSpacing"/>
              <w:jc w:val="both"/>
              <w:rPr>
                <w:rFonts w:ascii="Times New Roman" w:eastAsia="Yu Mincho" w:hAnsi="Times New Roman" w:cs="Times New Roman"/>
                <w:sz w:val="22"/>
                <w:szCs w:val="22"/>
                <w:lang w:eastAsia="en-US"/>
              </w:rPr>
            </w:pPr>
          </w:p>
          <w:p w14:paraId="18FC460F"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86725"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Lietuvoje įsteigtų subjektų reikalaujama:</w:t>
            </w:r>
          </w:p>
          <w:p w14:paraId="4039CB09" w14:textId="77777777" w:rsidR="00E61582" w:rsidRPr="00E32906" w:rsidRDefault="00E61582"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išrašo iš teismo sprendimo arba</w:t>
            </w:r>
          </w:p>
          <w:p w14:paraId="042EF4E3" w14:textId="77777777" w:rsidR="00E61582" w:rsidRPr="00E32906" w:rsidRDefault="00E61582"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Informatikos ir ryšių departamento prie Vidaus reikalų ministerijos pažymos, arba</w:t>
            </w:r>
          </w:p>
          <w:p w14:paraId="18754910" w14:textId="77777777" w:rsidR="00E61582" w:rsidRPr="00E32906" w:rsidRDefault="00E61582"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66809ED0" w14:textId="77777777" w:rsidR="00E61582" w:rsidRPr="00E32906" w:rsidRDefault="00E61582" w:rsidP="00B17668">
            <w:pPr>
              <w:pStyle w:val="NoSpacing"/>
              <w:jc w:val="both"/>
              <w:rPr>
                <w:rFonts w:ascii="Times New Roman" w:hAnsi="Times New Roman" w:cs="Times New Roman"/>
                <w:sz w:val="22"/>
                <w:szCs w:val="22"/>
                <w:lang w:eastAsia="en-US"/>
              </w:rPr>
            </w:pPr>
          </w:p>
          <w:p w14:paraId="6F596DA6"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ne Lietuvoje įsteigtų subjektų reikalaujama:</w:t>
            </w:r>
          </w:p>
          <w:p w14:paraId="54D05C36" w14:textId="77777777" w:rsidR="00E61582" w:rsidRPr="00E32906" w:rsidRDefault="00E61582"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atitinkamos užsienio šalies institucijos dokumento</w:t>
            </w:r>
            <w:r w:rsidRPr="00E32906">
              <w:rPr>
                <w:rStyle w:val="FootnoteReference"/>
                <w:rFonts w:ascii="Times New Roman" w:hAnsi="Times New Roman" w:cs="Times New Roman"/>
                <w:sz w:val="22"/>
                <w:szCs w:val="22"/>
              </w:rPr>
              <w:footnoteReference w:id="1"/>
            </w:r>
            <w:r w:rsidRPr="00E32906">
              <w:rPr>
                <w:rFonts w:ascii="Times New Roman" w:hAnsi="Times New Roman" w:cs="Times New Roman"/>
                <w:sz w:val="22"/>
                <w:szCs w:val="22"/>
              </w:rPr>
              <w:t>.</w:t>
            </w:r>
          </w:p>
          <w:p w14:paraId="586E5477" w14:textId="77777777" w:rsidR="00E61582" w:rsidRPr="00E32906" w:rsidRDefault="00E61582" w:rsidP="00B17668">
            <w:pPr>
              <w:pStyle w:val="NoSpacing"/>
              <w:jc w:val="both"/>
              <w:rPr>
                <w:rFonts w:ascii="Times New Roman" w:hAnsi="Times New Roman" w:cs="Times New Roman"/>
                <w:sz w:val="22"/>
                <w:szCs w:val="22"/>
              </w:rPr>
            </w:pPr>
          </w:p>
          <w:p w14:paraId="1BAB32B3" w14:textId="77777777" w:rsidR="00E61582" w:rsidRPr="00E32906" w:rsidRDefault="00E61582" w:rsidP="00B17668">
            <w:pPr>
              <w:pStyle w:val="NoSpacing"/>
              <w:jc w:val="both"/>
              <w:rPr>
                <w:rFonts w:ascii="Times New Roman" w:hAnsi="Times New Roman" w:cs="Times New Roman"/>
                <w:color w:val="7030A0"/>
                <w:sz w:val="22"/>
                <w:szCs w:val="22"/>
              </w:rPr>
            </w:pPr>
            <w:r w:rsidRPr="00E32906">
              <w:rPr>
                <w:rFonts w:ascii="Times New Roman" w:hAnsi="Times New Roman" w:cs="Times New Roman"/>
                <w:sz w:val="22"/>
                <w:szCs w:val="22"/>
              </w:rPr>
              <w:lastRenderedPageBreak/>
              <w:t xml:space="preserve">Nurodyti dokumentai turi būti išduoti ne anksčiau kaip </w:t>
            </w:r>
            <w:r w:rsidRPr="00E32906">
              <w:rPr>
                <w:rFonts w:ascii="Times New Roman" w:hAnsi="Times New Roman" w:cs="Times New Roman"/>
                <w:color w:val="00B050"/>
                <w:sz w:val="22"/>
                <w:szCs w:val="22"/>
              </w:rPr>
              <w:t xml:space="preserve">180 dienų </w:t>
            </w:r>
            <w:r w:rsidRPr="00E32906">
              <w:rPr>
                <w:rFonts w:ascii="Times New Roman" w:hAnsi="Times New Roman" w:cs="Times New Roman"/>
                <w:sz w:val="22"/>
                <w:szCs w:val="22"/>
              </w:rPr>
              <w:t xml:space="preserve">iki </w:t>
            </w:r>
            <w:r w:rsidRPr="00E3290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2906">
              <w:rPr>
                <w:rFonts w:ascii="Times New Roman" w:eastAsia="Times New Roman" w:hAnsi="Times New Roman" w:cs="Times New Roman"/>
                <w:sz w:val="22"/>
                <w:szCs w:val="22"/>
              </w:rPr>
              <w:t>umentus</w:t>
            </w:r>
            <w:r w:rsidRPr="00E32906">
              <w:rPr>
                <w:rFonts w:ascii="Times New Roman" w:hAnsi="Times New Roman" w:cs="Times New Roman"/>
                <w:sz w:val="22"/>
                <w:szCs w:val="22"/>
              </w:rPr>
              <w:t xml:space="preserve">. </w:t>
            </w:r>
            <w:r w:rsidRPr="00E32906">
              <w:rPr>
                <w:rFonts w:ascii="Times New Roman" w:hAnsi="Times New Roman" w:cs="Times New Roman"/>
                <w:b/>
                <w:bCs/>
                <w:i/>
                <w:iCs/>
                <w:color w:val="000000" w:themeColor="text1"/>
                <w:sz w:val="22"/>
                <w:szCs w:val="22"/>
              </w:rPr>
              <w:t>Pavyzdys</w:t>
            </w:r>
            <w:r w:rsidRPr="00E3290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1C4ABDC" w14:textId="77777777" w:rsidR="00E61582" w:rsidRPr="00E32906" w:rsidRDefault="00E61582" w:rsidP="00B17668">
            <w:pPr>
              <w:pStyle w:val="NoSpacing"/>
              <w:jc w:val="both"/>
              <w:rPr>
                <w:rFonts w:ascii="Times New Roman" w:hAnsi="Times New Roman" w:cs="Times New Roman"/>
                <w:b/>
                <w:bCs/>
                <w:sz w:val="22"/>
                <w:szCs w:val="22"/>
              </w:rPr>
            </w:pPr>
          </w:p>
          <w:p w14:paraId="4101DE8E" w14:textId="77777777" w:rsidR="00E61582" w:rsidRPr="00E32906" w:rsidRDefault="00E61582"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FC3B9EF" w14:textId="77777777" w:rsidR="00E61582" w:rsidRPr="00E32906" w:rsidRDefault="00E61582" w:rsidP="00B17668">
            <w:pPr>
              <w:pStyle w:val="NoSpacing"/>
              <w:jc w:val="both"/>
              <w:rPr>
                <w:rFonts w:ascii="Times New Roman" w:hAnsi="Times New Roman" w:cs="Times New Roman"/>
                <w:bCs/>
                <w:sz w:val="22"/>
                <w:szCs w:val="22"/>
              </w:rPr>
            </w:pPr>
          </w:p>
          <w:p w14:paraId="7201A3F8" w14:textId="77777777" w:rsidR="00E61582" w:rsidRPr="00E32906" w:rsidRDefault="00E61582" w:rsidP="00B17668">
            <w:pPr>
              <w:pStyle w:val="NoSpacing"/>
              <w:jc w:val="both"/>
              <w:rPr>
                <w:rFonts w:ascii="Times New Roman" w:hAnsi="Times New Roman" w:cs="Times New Roman"/>
                <w:b/>
                <w:bCs/>
                <w:sz w:val="22"/>
                <w:szCs w:val="22"/>
              </w:rPr>
            </w:pPr>
          </w:p>
          <w:p w14:paraId="43FC5F0C" w14:textId="77777777" w:rsidR="00E61582" w:rsidRPr="00E32906" w:rsidRDefault="00E61582" w:rsidP="00B17668">
            <w:pPr>
              <w:pStyle w:val="NoSpacing"/>
              <w:jc w:val="both"/>
              <w:rPr>
                <w:rFonts w:ascii="Times New Roman" w:hAnsi="Times New Roman" w:cs="Times New Roman"/>
                <w:b/>
                <w:bCs/>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7363C" w14:textId="7A451AFB"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324884B3"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3C468211"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A06F0"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9191A"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74D436" w14:textId="77777777" w:rsidR="00E61582" w:rsidRPr="00E32906" w:rsidRDefault="00E61582" w:rsidP="00B17668">
            <w:pPr>
              <w:pStyle w:val="NoSpacing"/>
              <w:jc w:val="both"/>
              <w:rPr>
                <w:rFonts w:ascii="Times New Roman" w:eastAsia="Yu Mincho" w:hAnsi="Times New Roman" w:cs="Times New Roman"/>
                <w:b/>
                <w:bCs/>
                <w:sz w:val="22"/>
                <w:szCs w:val="22"/>
                <w:lang w:eastAsia="en-US"/>
              </w:rPr>
            </w:pPr>
            <w:r w:rsidRPr="00E32906">
              <w:rPr>
                <w:rFonts w:ascii="Times New Roman" w:eastAsia="Yu Mincho" w:hAnsi="Times New Roman" w:cs="Times New Roman"/>
                <w:b/>
                <w:bCs/>
                <w:sz w:val="22"/>
                <w:szCs w:val="22"/>
                <w:lang w:eastAsia="en-US"/>
              </w:rPr>
              <w:t>VPĮ 46 straipsnio 2¹ dalis</w:t>
            </w:r>
          </w:p>
          <w:p w14:paraId="31FDE652" w14:textId="77777777" w:rsidR="00E61582" w:rsidRPr="00E32906" w:rsidRDefault="00E61582" w:rsidP="00B17668">
            <w:pPr>
              <w:pStyle w:val="NoSpacing"/>
              <w:jc w:val="both"/>
              <w:rPr>
                <w:rFonts w:ascii="Times New Roman" w:eastAsia="Yu Mincho" w:hAnsi="Times New Roman" w:cs="Times New Roman"/>
                <w:b/>
                <w:bCs/>
                <w:sz w:val="22"/>
                <w:szCs w:val="22"/>
              </w:rPr>
            </w:pPr>
          </w:p>
          <w:p w14:paraId="7479B54C"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sz w:val="22"/>
                <w:szCs w:val="22"/>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D18D2"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691E2600" w14:textId="77777777" w:rsidR="00E61582" w:rsidRPr="00E32906" w:rsidRDefault="00E61582" w:rsidP="00B17668">
            <w:pPr>
              <w:pStyle w:val="NoSpacing"/>
              <w:jc w:val="both"/>
              <w:rPr>
                <w:rFonts w:ascii="Times New Roman" w:hAnsi="Times New Roman" w:cs="Times New Roman"/>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4B5A0" w14:textId="48290A71"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DD89CFA"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0673A3D8"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89B97" w14:textId="77777777" w:rsidR="00E61582" w:rsidRPr="00E32906" w:rsidRDefault="00E61582" w:rsidP="00B17668">
            <w:pPr>
              <w:pStyle w:val="NoSpacing"/>
              <w:numPr>
                <w:ilvl w:val="0"/>
                <w:numId w:val="4"/>
              </w:numPr>
              <w:rPr>
                <w:rFonts w:ascii="Times New Roman" w:hAnsi="Times New Roman" w:cs="Times New Roman"/>
                <w:b/>
                <w:bCs/>
                <w:sz w:val="22"/>
                <w:szCs w:val="22"/>
              </w:rPr>
            </w:pPr>
            <w:bookmarkStart w:id="0" w:name="_Hlk90887843"/>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5F2C2"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2EEBC8B" w14:textId="77777777" w:rsidR="00E61582" w:rsidRPr="00E32906" w:rsidRDefault="00E61582" w:rsidP="00B17668">
            <w:pPr>
              <w:pStyle w:val="NoSpacing"/>
              <w:jc w:val="both"/>
              <w:rPr>
                <w:rFonts w:ascii="Times New Roman" w:hAnsi="Times New Roman" w:cs="Times New Roman"/>
                <w:b/>
                <w:bCs/>
                <w:sz w:val="22"/>
                <w:szCs w:val="22"/>
                <w:lang w:eastAsia="en-US"/>
              </w:rPr>
            </w:pPr>
          </w:p>
          <w:p w14:paraId="3BC3DF96"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Laikoma, kad tiekėjas nuteistas už aukščiau nurodytą nusikalstamą veiką, kai dėl:</w:t>
            </w:r>
          </w:p>
          <w:p w14:paraId="64655515" w14:textId="77777777" w:rsidR="00E61582" w:rsidRPr="00E32906" w:rsidRDefault="00E61582" w:rsidP="00B17668">
            <w:pPr>
              <w:pStyle w:val="NoSpacing"/>
              <w:jc w:val="both"/>
              <w:rPr>
                <w:rFonts w:ascii="Times New Roman" w:hAnsi="Times New Roman" w:cs="Times New Roman"/>
                <w:bCs/>
                <w:sz w:val="22"/>
                <w:szCs w:val="22"/>
                <w:lang w:eastAsia="en-US"/>
              </w:rPr>
            </w:pPr>
            <w:r w:rsidRPr="00E3290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E7DED6F"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2) tiekėjo, kuris yra juridinis asmuo, kita organizacija ar jos </w:t>
            </w:r>
            <w:r w:rsidRPr="00E32906">
              <w:rPr>
                <w:rFonts w:ascii="Times New Roman" w:hAnsi="Times New Roman" w:cs="Times New Roman"/>
                <w:sz w:val="22"/>
                <w:szCs w:val="22"/>
                <w:lang w:eastAsia="en-US"/>
              </w:rPr>
              <w:t>struktūrinis</w:t>
            </w:r>
            <w:r w:rsidRPr="00E3290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w:t>
            </w:r>
            <w:r w:rsidRPr="00E32906">
              <w:rPr>
                <w:rFonts w:ascii="Times New Roman" w:hAnsi="Times New Roman" w:cs="Times New Roman"/>
                <w:bCs/>
                <w:sz w:val="22"/>
                <w:szCs w:val="22"/>
                <w:lang w:eastAsia="en-US"/>
              </w:rPr>
              <w:lastRenderedPageBreak/>
              <w:t>toks sprendimas priimamas pagal tiekėjo šalies teisės aktų reikalavimus.</w:t>
            </w:r>
          </w:p>
          <w:p w14:paraId="600A76E4"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Tačiau ši nuostata netaikoma, jeigu:</w:t>
            </w:r>
          </w:p>
          <w:p w14:paraId="0C7FF22E"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37A9106"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 xml:space="preserve">2) įsiskolinimo suma neviršija 50 </w:t>
            </w:r>
            <w:proofErr w:type="spellStart"/>
            <w:r w:rsidRPr="00E32906">
              <w:rPr>
                <w:rFonts w:ascii="Times New Roman" w:hAnsi="Times New Roman" w:cs="Times New Roman"/>
                <w:bCs/>
                <w:sz w:val="22"/>
                <w:szCs w:val="22"/>
                <w:lang w:eastAsia="en-US"/>
              </w:rPr>
              <w:t>Eur</w:t>
            </w:r>
            <w:proofErr w:type="spellEnd"/>
            <w:r w:rsidRPr="00E32906">
              <w:rPr>
                <w:rFonts w:ascii="Times New Roman" w:hAnsi="Times New Roman" w:cs="Times New Roman"/>
                <w:bCs/>
                <w:sz w:val="22"/>
                <w:szCs w:val="22"/>
                <w:lang w:eastAsia="en-US"/>
              </w:rPr>
              <w:t xml:space="preserve"> (penkiasdešimt eurų);</w:t>
            </w:r>
          </w:p>
          <w:p w14:paraId="301A6381" w14:textId="77777777" w:rsidR="00E61582" w:rsidRPr="00E32906" w:rsidRDefault="00E61582" w:rsidP="00B17668">
            <w:pPr>
              <w:pStyle w:val="NoSpacing"/>
              <w:jc w:val="both"/>
              <w:rPr>
                <w:rFonts w:ascii="Times New Roman" w:hAnsi="Times New Roman" w:cs="Times New Roman"/>
                <w:b/>
                <w:bCs/>
                <w:sz w:val="22"/>
                <w:szCs w:val="22"/>
                <w:lang w:eastAsia="en-US"/>
              </w:rPr>
            </w:pPr>
            <w:r w:rsidRPr="00E32906">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81AE9"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VPĮ 46 straipsnio 3 dalis</w:t>
            </w:r>
          </w:p>
          <w:p w14:paraId="57DD4EAF" w14:textId="77777777" w:rsidR="00E61582" w:rsidRPr="00E32906" w:rsidRDefault="00E61582" w:rsidP="00B17668">
            <w:pPr>
              <w:pStyle w:val="NoSpacing"/>
              <w:jc w:val="both"/>
              <w:rPr>
                <w:rFonts w:ascii="Times New Roman" w:eastAsia="Arial" w:hAnsi="Times New Roman" w:cs="Times New Roman"/>
                <w:sz w:val="22"/>
                <w:szCs w:val="22"/>
              </w:rPr>
            </w:pPr>
          </w:p>
          <w:p w14:paraId="60207B18" w14:textId="77777777" w:rsidR="00E61582" w:rsidRPr="00E32906" w:rsidRDefault="00E61582" w:rsidP="00B17668">
            <w:pPr>
              <w:pStyle w:val="NoSpacing"/>
              <w:jc w:val="both"/>
              <w:rPr>
                <w:rFonts w:ascii="Times New Roman" w:eastAsia="Yu Mincho" w:hAnsi="Times New Roman" w:cs="Times New Roman"/>
                <w:sz w:val="22"/>
                <w:szCs w:val="22"/>
              </w:rPr>
            </w:pPr>
            <w:r w:rsidRPr="00E32906">
              <w:rPr>
                <w:rFonts w:ascii="Times New Roman" w:eastAsia="Arial" w:hAnsi="Times New Roman" w:cs="Times New Roman"/>
                <w:sz w:val="22"/>
                <w:szCs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F3AA8"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Lietuvoje įsteigtų subjektų reikalaujama:</w:t>
            </w:r>
          </w:p>
          <w:p w14:paraId="1E1A314D"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1) Dėl įsipareigojimų, susijusių su mokesčių mokėjimu, įvykdymo i</w:t>
            </w:r>
            <w:r w:rsidRPr="00E32906">
              <w:rPr>
                <w:rFonts w:ascii="Times New Roman" w:hAnsi="Times New Roman" w:cs="Times New Roman"/>
                <w:sz w:val="22"/>
                <w:szCs w:val="22"/>
                <w:lang w:eastAsia="en-US"/>
              </w:rPr>
              <w:t xml:space="preserve">š Lietuvoje įsteigtų subjektų </w:t>
            </w:r>
            <w:r w:rsidRPr="00E32906">
              <w:rPr>
                <w:rFonts w:ascii="Times New Roman" w:hAnsi="Times New Roman" w:cs="Times New Roman"/>
                <w:sz w:val="22"/>
                <w:szCs w:val="22"/>
              </w:rPr>
              <w:t>prašoma:</w:t>
            </w:r>
          </w:p>
          <w:p w14:paraId="6DE20A85" w14:textId="77777777" w:rsidR="00E61582" w:rsidRPr="00E32906" w:rsidRDefault="00E61582" w:rsidP="00B17668">
            <w:pPr>
              <w:pStyle w:val="NoSpacing"/>
              <w:jc w:val="both"/>
              <w:rPr>
                <w:rFonts w:ascii="Times New Roman" w:hAnsi="Times New Roman" w:cs="Times New Roman"/>
                <w:b/>
                <w:bCs/>
                <w:sz w:val="22"/>
                <w:szCs w:val="22"/>
              </w:rPr>
            </w:pPr>
          </w:p>
          <w:p w14:paraId="13BA8F53" w14:textId="77777777" w:rsidR="00E61582" w:rsidRPr="00E32906" w:rsidRDefault="00E61582" w:rsidP="00B17668">
            <w:pPr>
              <w:pStyle w:val="NoSpacing"/>
              <w:numPr>
                <w:ilvl w:val="0"/>
                <w:numId w:val="2"/>
              </w:numPr>
              <w:jc w:val="both"/>
              <w:rPr>
                <w:rFonts w:ascii="Times New Roman" w:hAnsi="Times New Roman" w:cs="Times New Roman"/>
                <w:sz w:val="22"/>
                <w:szCs w:val="22"/>
              </w:rPr>
            </w:pPr>
            <w:r w:rsidRPr="00E32906">
              <w:rPr>
                <w:rFonts w:ascii="Times New Roman" w:hAnsi="Times New Roman" w:cs="Times New Roman"/>
                <w:sz w:val="22"/>
                <w:szCs w:val="22"/>
              </w:rPr>
              <w:t xml:space="preserve">išrašo iš teismo sprendimo (jei toks yra) </w:t>
            </w:r>
          </w:p>
          <w:p w14:paraId="77191221" w14:textId="77777777" w:rsidR="00E61582" w:rsidRPr="00E32906" w:rsidRDefault="00E61582" w:rsidP="00B17668">
            <w:pPr>
              <w:pStyle w:val="NoSpacing"/>
              <w:numPr>
                <w:ilvl w:val="0"/>
                <w:numId w:val="2"/>
              </w:numPr>
              <w:jc w:val="both"/>
              <w:rPr>
                <w:rFonts w:ascii="Times New Roman" w:hAnsi="Times New Roman" w:cs="Times New Roman"/>
                <w:sz w:val="22"/>
                <w:szCs w:val="22"/>
              </w:rPr>
            </w:pPr>
            <w:r w:rsidRPr="00E32906">
              <w:rPr>
                <w:rFonts w:ascii="Times New Roman" w:hAnsi="Times New Roman" w:cs="Times New Roman"/>
                <w:sz w:val="22"/>
                <w:szCs w:val="22"/>
              </w:rPr>
              <w:t>arba Valstybinės mokesčių inspekcijos prie Lietuvos Respublikos finansų ministerijos išduoto dokumento,</w:t>
            </w:r>
          </w:p>
          <w:p w14:paraId="17D977EC" w14:textId="77777777" w:rsidR="00E61582" w:rsidRPr="00E32906" w:rsidRDefault="00E61582" w:rsidP="00B17668">
            <w:pPr>
              <w:pStyle w:val="NoSpacing"/>
              <w:numPr>
                <w:ilvl w:val="0"/>
                <w:numId w:val="1"/>
              </w:numPr>
              <w:jc w:val="both"/>
              <w:rPr>
                <w:rFonts w:ascii="Times New Roman" w:hAnsi="Times New Roman" w:cs="Times New Roman"/>
                <w:sz w:val="22"/>
                <w:szCs w:val="22"/>
              </w:rPr>
            </w:pPr>
            <w:r w:rsidRPr="00E32906">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CDA5CFF" w14:textId="77777777" w:rsidR="00E61582" w:rsidRPr="00E32906" w:rsidRDefault="00E61582" w:rsidP="00B17668">
            <w:pPr>
              <w:pStyle w:val="NoSpacing"/>
              <w:jc w:val="both"/>
              <w:rPr>
                <w:rFonts w:ascii="Times New Roman" w:hAnsi="Times New Roman" w:cs="Times New Roman"/>
                <w:sz w:val="22"/>
                <w:szCs w:val="22"/>
              </w:rPr>
            </w:pPr>
          </w:p>
          <w:p w14:paraId="302E6852"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t>Iš ne Lietuvoje įsteigtų subjektų reikalaujama:</w:t>
            </w:r>
          </w:p>
          <w:p w14:paraId="7F64E8C7" w14:textId="77777777" w:rsidR="00E61582" w:rsidRPr="00E32906" w:rsidRDefault="00E61582"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lastRenderedPageBreak/>
              <w:t>atitinkamos užsienio šalies institucijos dokumento</w:t>
            </w:r>
            <w:r w:rsidRPr="00E32906">
              <w:rPr>
                <w:rStyle w:val="FootnoteReference"/>
                <w:rFonts w:ascii="Times New Roman" w:hAnsi="Times New Roman" w:cs="Times New Roman"/>
                <w:sz w:val="22"/>
                <w:szCs w:val="22"/>
              </w:rPr>
              <w:footnoteReference w:id="2"/>
            </w:r>
            <w:r w:rsidRPr="00E32906">
              <w:rPr>
                <w:rFonts w:ascii="Times New Roman" w:hAnsi="Times New Roman" w:cs="Times New Roman"/>
                <w:sz w:val="22"/>
                <w:szCs w:val="22"/>
              </w:rPr>
              <w:t>.</w:t>
            </w:r>
          </w:p>
          <w:p w14:paraId="5D431613" w14:textId="77777777" w:rsidR="00E61582" w:rsidRPr="00E32906" w:rsidRDefault="00E61582" w:rsidP="00B17668">
            <w:pPr>
              <w:pStyle w:val="NoSpacing"/>
              <w:jc w:val="both"/>
              <w:rPr>
                <w:rFonts w:ascii="Times New Roman" w:eastAsia="Yu Mincho" w:hAnsi="Times New Roman" w:cs="Times New Roman"/>
                <w:sz w:val="22"/>
                <w:szCs w:val="22"/>
              </w:rPr>
            </w:pPr>
          </w:p>
          <w:p w14:paraId="71B2B370" w14:textId="77777777" w:rsidR="00E61582" w:rsidRPr="00E32906" w:rsidRDefault="00E61582" w:rsidP="00B17668">
            <w:pPr>
              <w:pStyle w:val="NoSpacing"/>
              <w:jc w:val="both"/>
              <w:rPr>
                <w:rFonts w:ascii="Times New Roman" w:hAnsi="Times New Roman" w:cs="Times New Roman"/>
                <w:i/>
                <w:iCs/>
                <w:color w:val="000000" w:themeColor="text1"/>
                <w:sz w:val="22"/>
                <w:szCs w:val="22"/>
              </w:rPr>
            </w:pPr>
            <w:r w:rsidRPr="00E32906">
              <w:rPr>
                <w:rFonts w:ascii="Times New Roman" w:hAnsi="Times New Roman" w:cs="Times New Roman"/>
                <w:sz w:val="22"/>
                <w:szCs w:val="22"/>
              </w:rPr>
              <w:t xml:space="preserve">Nurodyti dokumentai turi būti  išduoti ne anksčiau kaip </w:t>
            </w:r>
            <w:r w:rsidRPr="00AA2E6E">
              <w:rPr>
                <w:rFonts w:ascii="Times New Roman" w:hAnsi="Times New Roman" w:cs="Times New Roman"/>
                <w:b/>
                <w:bCs/>
                <w:color w:val="000000" w:themeColor="text1"/>
                <w:sz w:val="22"/>
                <w:szCs w:val="22"/>
              </w:rPr>
              <w:t>120 dienų</w:t>
            </w:r>
            <w:r w:rsidRPr="00AA2E6E">
              <w:rPr>
                <w:rFonts w:ascii="Times New Roman" w:hAnsi="Times New Roman" w:cs="Times New Roman"/>
                <w:color w:val="000000" w:themeColor="text1"/>
                <w:sz w:val="22"/>
                <w:szCs w:val="22"/>
              </w:rPr>
              <w:t xml:space="preserve"> </w:t>
            </w:r>
            <w:r w:rsidRPr="00E32906">
              <w:rPr>
                <w:rFonts w:ascii="Times New Roman" w:hAnsi="Times New Roman" w:cs="Times New Roman"/>
                <w:sz w:val="22"/>
                <w:szCs w:val="22"/>
              </w:rPr>
              <w:t xml:space="preserve">iki </w:t>
            </w:r>
            <w:r w:rsidRPr="00E3290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2906">
              <w:rPr>
                <w:rFonts w:ascii="Times New Roman" w:eastAsia="Times New Roman" w:hAnsi="Times New Roman" w:cs="Times New Roman"/>
                <w:sz w:val="22"/>
                <w:szCs w:val="22"/>
              </w:rPr>
              <w:t>umentus</w:t>
            </w:r>
            <w:r w:rsidRPr="00E32906">
              <w:rPr>
                <w:rFonts w:ascii="Times New Roman" w:hAnsi="Times New Roman" w:cs="Times New Roman"/>
                <w:sz w:val="22"/>
                <w:szCs w:val="22"/>
              </w:rPr>
              <w:t xml:space="preserve">. </w:t>
            </w:r>
            <w:r w:rsidRPr="00E32906">
              <w:rPr>
                <w:rFonts w:ascii="Times New Roman" w:hAnsi="Times New Roman" w:cs="Times New Roman"/>
                <w:b/>
                <w:bCs/>
                <w:i/>
                <w:iCs/>
                <w:color w:val="000000" w:themeColor="text1"/>
                <w:sz w:val="22"/>
                <w:szCs w:val="22"/>
              </w:rPr>
              <w:t>Pavyzdys</w:t>
            </w:r>
            <w:r w:rsidRPr="00E3290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F9AB609" w14:textId="77777777" w:rsidR="00E61582" w:rsidRPr="00E32906" w:rsidRDefault="00E61582" w:rsidP="00B17668">
            <w:pPr>
              <w:pStyle w:val="NoSpacing"/>
              <w:jc w:val="both"/>
              <w:rPr>
                <w:rFonts w:ascii="Times New Roman" w:hAnsi="Times New Roman" w:cs="Times New Roman"/>
                <w:i/>
                <w:iCs/>
                <w:color w:val="7030A0"/>
                <w:sz w:val="22"/>
                <w:szCs w:val="22"/>
              </w:rPr>
            </w:pPr>
          </w:p>
          <w:p w14:paraId="1D467C45"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41A266E" w14:textId="77777777" w:rsidR="00E61582" w:rsidRPr="00E32906" w:rsidRDefault="00E61582" w:rsidP="00B17668">
            <w:pPr>
              <w:pStyle w:val="NoSpacing"/>
              <w:jc w:val="both"/>
              <w:rPr>
                <w:rFonts w:ascii="Times New Roman" w:hAnsi="Times New Roman" w:cs="Times New Roman"/>
                <w:b/>
                <w:bCs/>
                <w:sz w:val="22"/>
                <w:szCs w:val="22"/>
              </w:rPr>
            </w:pPr>
          </w:p>
          <w:p w14:paraId="6A4108C0"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bCs/>
                <w:sz w:val="22"/>
                <w:szCs w:val="22"/>
              </w:rPr>
              <w:t>2) Dėl įsipareigojimų, susijusių su socialinio draudimo įmokų mokėjimu, įvykdymo i</w:t>
            </w:r>
            <w:r w:rsidRPr="00E32906">
              <w:rPr>
                <w:rFonts w:ascii="Times New Roman" w:hAnsi="Times New Roman" w:cs="Times New Roman"/>
                <w:sz w:val="22"/>
                <w:szCs w:val="22"/>
                <w:lang w:eastAsia="en-US"/>
              </w:rPr>
              <w:t xml:space="preserve">š Lietuvoje įsteigtų subjektų </w:t>
            </w:r>
            <w:r w:rsidRPr="00E32906">
              <w:rPr>
                <w:rFonts w:ascii="Times New Roman" w:hAnsi="Times New Roman" w:cs="Times New Roman"/>
                <w:bCs/>
                <w:sz w:val="22"/>
                <w:szCs w:val="22"/>
              </w:rPr>
              <w:t>prašoma:</w:t>
            </w:r>
          </w:p>
          <w:p w14:paraId="5BF98FD4" w14:textId="77777777" w:rsidR="00E61582" w:rsidRPr="00E32906" w:rsidRDefault="00E61582"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 xml:space="preserve">2.1) Jeigu tiekėjas yra juridinis asmuo, registruotas Lietuvos Respublikoje, iš jo </w:t>
            </w:r>
            <w:r w:rsidRPr="00E32906">
              <w:rPr>
                <w:rFonts w:ascii="Times New Roman" w:hAnsi="Times New Roman" w:cs="Times New Roman"/>
                <w:bCs/>
                <w:sz w:val="22"/>
                <w:szCs w:val="22"/>
              </w:rPr>
              <w:lastRenderedPageBreak/>
              <w:t xml:space="preserve">nereikalaujama pateikti jokių šį reikalavimą įrodančių dokumentų. Perkančioji organizacija savarankiškai patikrina duomenis nacionalinėje duomenų bazėje,  adresu </w:t>
            </w:r>
            <w:hyperlink r:id="rId8" w:history="1">
              <w:r w:rsidRPr="00E32906">
                <w:rPr>
                  <w:rStyle w:val="Hyperlink"/>
                  <w:rFonts w:ascii="Times New Roman" w:hAnsi="Times New Roman" w:cs="Times New Roman"/>
                  <w:bCs/>
                  <w:sz w:val="22"/>
                  <w:szCs w:val="22"/>
                  <w:u w:val="single"/>
                </w:rPr>
                <w:t>http://draudejai.sodra.lt/draudeju_viesi_duomenys/</w:t>
              </w:r>
            </w:hyperlink>
            <w:r w:rsidRPr="00E32906">
              <w:rPr>
                <w:rFonts w:ascii="Times New Roman" w:hAnsi="Times New Roman" w:cs="Times New Roman"/>
                <w:bCs/>
                <w:sz w:val="22"/>
                <w:szCs w:val="22"/>
              </w:rPr>
              <w:t>.</w:t>
            </w:r>
          </w:p>
          <w:p w14:paraId="100FAF4E" w14:textId="77777777" w:rsidR="00E61582" w:rsidRPr="00E32906" w:rsidRDefault="00E61582" w:rsidP="00B17668">
            <w:pPr>
              <w:pStyle w:val="NoSpacing"/>
              <w:jc w:val="both"/>
              <w:rPr>
                <w:rFonts w:ascii="Times New Roman" w:hAnsi="Times New Roman" w:cs="Times New Roman"/>
                <w:b/>
                <w:bCs/>
                <w:sz w:val="22"/>
                <w:szCs w:val="22"/>
              </w:rPr>
            </w:pPr>
          </w:p>
          <w:p w14:paraId="44C4FD68"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43A4FDA" w14:textId="77777777" w:rsidR="00E61582" w:rsidRPr="00E32906" w:rsidRDefault="00E61582" w:rsidP="00B17668">
            <w:pPr>
              <w:pStyle w:val="NoSpacing"/>
              <w:jc w:val="both"/>
              <w:rPr>
                <w:rFonts w:ascii="Times New Roman" w:hAnsi="Times New Roman" w:cs="Times New Roman"/>
                <w:b/>
                <w:bCs/>
                <w:sz w:val="22"/>
                <w:szCs w:val="22"/>
              </w:rPr>
            </w:pPr>
          </w:p>
          <w:p w14:paraId="5C164C90"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841F81" w14:textId="77777777" w:rsidR="00E61582" w:rsidRPr="00E32906" w:rsidRDefault="00E61582" w:rsidP="00B17668">
            <w:pPr>
              <w:pStyle w:val="NoSpacing"/>
              <w:jc w:val="both"/>
              <w:rPr>
                <w:rFonts w:ascii="Times New Roman" w:hAnsi="Times New Roman" w:cs="Times New Roman"/>
                <w:b/>
                <w:bCs/>
                <w:sz w:val="22"/>
                <w:szCs w:val="22"/>
              </w:rPr>
            </w:pPr>
          </w:p>
          <w:p w14:paraId="0DB986FC"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lastRenderedPageBreak/>
              <w:t>Iš ne Lietuvoje įsteigtų subjektų reikalaujama:</w:t>
            </w:r>
          </w:p>
          <w:p w14:paraId="217C3356" w14:textId="77777777" w:rsidR="00E61582" w:rsidRPr="00E32906" w:rsidRDefault="00E61582" w:rsidP="00B17668">
            <w:pPr>
              <w:pStyle w:val="NoSpacing"/>
              <w:numPr>
                <w:ilvl w:val="0"/>
                <w:numId w:val="3"/>
              </w:numPr>
              <w:ind w:left="314"/>
              <w:jc w:val="both"/>
              <w:rPr>
                <w:rFonts w:ascii="Times New Roman" w:hAnsi="Times New Roman" w:cs="Times New Roman"/>
                <w:b/>
                <w:bCs/>
                <w:sz w:val="22"/>
                <w:szCs w:val="22"/>
              </w:rPr>
            </w:pPr>
            <w:r w:rsidRPr="00E32906">
              <w:rPr>
                <w:rFonts w:ascii="Times New Roman" w:hAnsi="Times New Roman" w:cs="Times New Roman"/>
                <w:sz w:val="22"/>
                <w:szCs w:val="22"/>
              </w:rPr>
              <w:t>atitinkamos užsienio šalies kompetentingos institucijos dokumento</w:t>
            </w:r>
            <w:r w:rsidRPr="00E32906">
              <w:rPr>
                <w:rStyle w:val="FootnoteReference"/>
                <w:rFonts w:ascii="Times New Roman" w:hAnsi="Times New Roman" w:cs="Times New Roman"/>
                <w:sz w:val="22"/>
                <w:szCs w:val="22"/>
              </w:rPr>
              <w:footnoteReference w:id="3"/>
            </w:r>
            <w:r w:rsidRPr="00E32906">
              <w:rPr>
                <w:rFonts w:ascii="Times New Roman" w:hAnsi="Times New Roman" w:cs="Times New Roman"/>
                <w:sz w:val="22"/>
                <w:szCs w:val="22"/>
              </w:rPr>
              <w:t>.</w:t>
            </w:r>
          </w:p>
          <w:p w14:paraId="34CA3027" w14:textId="77777777" w:rsidR="00E61582" w:rsidRPr="00E32906" w:rsidRDefault="00E61582" w:rsidP="00B17668">
            <w:pPr>
              <w:pStyle w:val="NoSpacing"/>
              <w:jc w:val="both"/>
              <w:rPr>
                <w:rFonts w:ascii="Times New Roman" w:hAnsi="Times New Roman" w:cs="Times New Roman"/>
                <w:b/>
                <w:bCs/>
                <w:sz w:val="22"/>
                <w:szCs w:val="22"/>
              </w:rPr>
            </w:pPr>
          </w:p>
          <w:p w14:paraId="4BA60DB3" w14:textId="77777777" w:rsidR="00E61582" w:rsidRPr="00E32906" w:rsidRDefault="00E61582" w:rsidP="00B17668">
            <w:pPr>
              <w:pStyle w:val="NoSpacing"/>
              <w:jc w:val="both"/>
              <w:rPr>
                <w:rFonts w:ascii="Times New Roman" w:hAnsi="Times New Roman" w:cs="Times New Roman"/>
                <w:i/>
                <w:iCs/>
                <w:color w:val="7030A0"/>
                <w:sz w:val="22"/>
                <w:szCs w:val="22"/>
              </w:rPr>
            </w:pPr>
            <w:r w:rsidRPr="00E32906">
              <w:rPr>
                <w:rFonts w:ascii="Times New Roman" w:hAnsi="Times New Roman" w:cs="Times New Roman"/>
                <w:sz w:val="22"/>
                <w:szCs w:val="22"/>
              </w:rPr>
              <w:t xml:space="preserve">Nurodyti dokumentai turi būti  išduoti ne anksčiau kaip </w:t>
            </w:r>
            <w:r w:rsidRPr="00AA2E6E">
              <w:rPr>
                <w:rFonts w:ascii="Times New Roman" w:hAnsi="Times New Roman" w:cs="Times New Roman"/>
                <w:b/>
                <w:bCs/>
                <w:color w:val="00B050"/>
                <w:sz w:val="22"/>
                <w:szCs w:val="22"/>
              </w:rPr>
              <w:t>120</w:t>
            </w:r>
            <w:r w:rsidRPr="00AA2E6E">
              <w:rPr>
                <w:rFonts w:ascii="Times New Roman" w:hAnsi="Times New Roman" w:cs="Times New Roman"/>
                <w:b/>
                <w:bCs/>
                <w:sz w:val="22"/>
                <w:szCs w:val="22"/>
              </w:rPr>
              <w:t xml:space="preserve"> </w:t>
            </w:r>
            <w:r w:rsidRPr="00AA2E6E">
              <w:rPr>
                <w:rFonts w:ascii="Times New Roman" w:hAnsi="Times New Roman" w:cs="Times New Roman"/>
                <w:b/>
                <w:bCs/>
                <w:color w:val="00B050"/>
                <w:sz w:val="22"/>
                <w:szCs w:val="22"/>
              </w:rPr>
              <w:t>dienų</w:t>
            </w:r>
            <w:r w:rsidRPr="00E32906">
              <w:rPr>
                <w:rFonts w:ascii="Times New Roman" w:hAnsi="Times New Roman" w:cs="Times New Roman"/>
                <w:sz w:val="22"/>
                <w:szCs w:val="22"/>
              </w:rPr>
              <w:t xml:space="preserve"> iki </w:t>
            </w:r>
            <w:r w:rsidRPr="00E3290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2906">
              <w:rPr>
                <w:rFonts w:ascii="Times New Roman" w:eastAsia="Times New Roman" w:hAnsi="Times New Roman" w:cs="Times New Roman"/>
                <w:sz w:val="22"/>
                <w:szCs w:val="22"/>
              </w:rPr>
              <w:t>umentus</w:t>
            </w:r>
            <w:r w:rsidRPr="00E32906">
              <w:rPr>
                <w:rFonts w:ascii="Times New Roman" w:hAnsi="Times New Roman" w:cs="Times New Roman"/>
                <w:sz w:val="22"/>
                <w:szCs w:val="22"/>
              </w:rPr>
              <w:t xml:space="preserve">. </w:t>
            </w:r>
            <w:r w:rsidRPr="00E32906">
              <w:rPr>
                <w:rFonts w:ascii="Times New Roman" w:hAnsi="Times New Roman" w:cs="Times New Roman"/>
                <w:b/>
                <w:bCs/>
                <w:i/>
                <w:iCs/>
                <w:color w:val="000000" w:themeColor="text1"/>
                <w:sz w:val="22"/>
                <w:szCs w:val="22"/>
              </w:rPr>
              <w:t>Pavyzdys</w:t>
            </w:r>
            <w:r w:rsidRPr="00E32906">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C687B72" w14:textId="77777777" w:rsidR="00E61582" w:rsidRPr="00E32906" w:rsidRDefault="00E61582" w:rsidP="00B17668">
            <w:pPr>
              <w:pStyle w:val="NoSpacing"/>
              <w:jc w:val="both"/>
              <w:rPr>
                <w:rFonts w:ascii="Times New Roman" w:hAnsi="Times New Roman" w:cs="Times New Roman"/>
                <w:b/>
                <w:bCs/>
                <w:sz w:val="22"/>
                <w:szCs w:val="22"/>
              </w:rPr>
            </w:pPr>
          </w:p>
          <w:p w14:paraId="02C09096" w14:textId="2E3DAE69" w:rsidR="00E61582" w:rsidRPr="00DB6321"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778769" w14:textId="77777777" w:rsidR="00E61582" w:rsidRPr="00E32906" w:rsidRDefault="00E61582" w:rsidP="00B17668">
            <w:pPr>
              <w:pStyle w:val="NoSpacing"/>
              <w:jc w:val="both"/>
              <w:rPr>
                <w:rFonts w:ascii="Times New Roman" w:hAnsi="Times New Roman" w:cs="Times New Roman"/>
                <w:b/>
                <w:bCs/>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29478" w14:textId="51950F25"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3656C1D2" w14:textId="77777777" w:rsidR="00E61582" w:rsidRPr="006E34F6" w:rsidRDefault="00E61582" w:rsidP="00B17668">
            <w:pPr>
              <w:pStyle w:val="NoSpacing"/>
              <w:jc w:val="both"/>
              <w:rPr>
                <w:rFonts w:ascii="Times New Roman" w:hAnsi="Times New Roman" w:cs="Times New Roman"/>
                <w:sz w:val="22"/>
                <w:szCs w:val="22"/>
                <w:lang w:eastAsia="en-US"/>
              </w:rPr>
            </w:pPr>
          </w:p>
        </w:tc>
      </w:tr>
      <w:bookmarkEnd w:id="0"/>
      <w:tr w:rsidR="00E61582" w:rsidRPr="00E32906" w14:paraId="49D172DA"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14F9E"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381214"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A4D27"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1 punktas</w:t>
            </w:r>
          </w:p>
          <w:p w14:paraId="070E9A60" w14:textId="77777777" w:rsidR="00E61582" w:rsidRPr="00E32906" w:rsidRDefault="00E61582" w:rsidP="00B17668">
            <w:pPr>
              <w:pStyle w:val="NoSpacing"/>
              <w:jc w:val="both"/>
              <w:rPr>
                <w:rFonts w:ascii="Times New Roman" w:eastAsia="Yu Mincho" w:hAnsi="Times New Roman" w:cs="Times New Roman"/>
                <w:sz w:val="22"/>
                <w:szCs w:val="22"/>
              </w:rPr>
            </w:pPr>
          </w:p>
          <w:p w14:paraId="56451A1C"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777B8"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1D8895A1" w14:textId="77777777" w:rsidR="00E61582" w:rsidRPr="00E32906" w:rsidRDefault="00E61582" w:rsidP="00B17668">
            <w:pPr>
              <w:pStyle w:val="NoSpacing"/>
              <w:jc w:val="both"/>
              <w:rPr>
                <w:rFonts w:ascii="Times New Roman" w:hAnsi="Times New Roman" w:cs="Times New Roman"/>
                <w:bCs/>
                <w:iCs/>
                <w:sz w:val="22"/>
                <w:szCs w:val="22"/>
                <w:lang w:eastAsia="en-US"/>
              </w:rPr>
            </w:pPr>
          </w:p>
          <w:p w14:paraId="1BE0F56B" w14:textId="77777777" w:rsidR="00E61582" w:rsidRPr="00E32906" w:rsidRDefault="00E61582" w:rsidP="00B17668">
            <w:pPr>
              <w:pStyle w:val="NoSpacing"/>
              <w:jc w:val="both"/>
              <w:rPr>
                <w:rFonts w:ascii="Times New Roman" w:hAnsi="Times New Roman" w:cs="Times New Roman"/>
                <w:b/>
                <w:bCs/>
                <w:iCs/>
                <w:sz w:val="22"/>
                <w:szCs w:val="22"/>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3B8A1" w14:textId="0D006FA6"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B3EB926"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5986965B"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2FF914"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732C9C"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7834D4A"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900F4"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2 punktas</w:t>
            </w:r>
          </w:p>
          <w:p w14:paraId="3CE647DD" w14:textId="77777777" w:rsidR="00E61582" w:rsidRPr="00E32906" w:rsidRDefault="00E61582" w:rsidP="00B17668">
            <w:pPr>
              <w:pStyle w:val="NoSpacing"/>
              <w:jc w:val="both"/>
              <w:rPr>
                <w:rFonts w:ascii="Times New Roman" w:eastAsia="Yu Mincho" w:hAnsi="Times New Roman" w:cs="Times New Roman"/>
                <w:sz w:val="22"/>
                <w:szCs w:val="22"/>
              </w:rPr>
            </w:pPr>
          </w:p>
          <w:p w14:paraId="695FBE1B" w14:textId="77777777" w:rsidR="00E61582" w:rsidRPr="00E32906" w:rsidRDefault="00E61582"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CF3F8"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0F822A0" w14:textId="77777777" w:rsidR="00E61582" w:rsidRPr="00E32906" w:rsidRDefault="00E61582" w:rsidP="00B17668">
            <w:pPr>
              <w:pStyle w:val="NoSpacing"/>
              <w:jc w:val="both"/>
              <w:rPr>
                <w:rFonts w:ascii="Times New Roman" w:hAnsi="Times New Roman" w:cs="Times New Roman"/>
                <w:bCs/>
                <w:iCs/>
                <w:sz w:val="22"/>
                <w:szCs w:val="22"/>
                <w:lang w:eastAsia="en-US"/>
              </w:rPr>
            </w:pPr>
          </w:p>
          <w:p w14:paraId="6A550A12" w14:textId="77777777" w:rsidR="00E61582" w:rsidRPr="00E32906" w:rsidRDefault="00E61582" w:rsidP="00B17668">
            <w:pPr>
              <w:pStyle w:val="NoSpacing"/>
              <w:jc w:val="both"/>
              <w:rPr>
                <w:rFonts w:ascii="Times New Roman" w:hAnsi="Times New Roman" w:cs="Times New Roman"/>
                <w:b/>
                <w:bCs/>
                <w:iCs/>
                <w:sz w:val="22"/>
                <w:szCs w:val="22"/>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04C59" w14:textId="64C7F7F0"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E2DDD2D"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297155B4"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431546"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93EDB3"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2F2FA"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3 punktas</w:t>
            </w:r>
          </w:p>
          <w:p w14:paraId="4F00198A" w14:textId="77777777" w:rsidR="00E61582" w:rsidRPr="00E32906" w:rsidRDefault="00E61582" w:rsidP="00B17668">
            <w:pPr>
              <w:pStyle w:val="NoSpacing"/>
              <w:jc w:val="both"/>
              <w:rPr>
                <w:rFonts w:ascii="Times New Roman" w:eastAsia="Yu Mincho" w:hAnsi="Times New Roman" w:cs="Times New Roman"/>
                <w:sz w:val="22"/>
                <w:szCs w:val="22"/>
              </w:rPr>
            </w:pPr>
          </w:p>
          <w:p w14:paraId="51E0B03B"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C13 punktas</w:t>
            </w:r>
            <w:r w:rsidRPr="00E32906">
              <w:rPr>
                <w:rFonts w:ascii="Times New Roman" w:eastAsia="Yu Mincho" w:hAnsi="Times New Roman" w:cs="Times New Roman"/>
                <w:sz w:val="22"/>
                <w:szCs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985B"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442BB7E" w14:textId="77777777" w:rsidR="00E61582" w:rsidRPr="00E32906" w:rsidRDefault="00E61582" w:rsidP="00B17668">
            <w:pPr>
              <w:pStyle w:val="NoSpacing"/>
              <w:jc w:val="both"/>
              <w:rPr>
                <w:rFonts w:ascii="Times New Roman" w:hAnsi="Times New Roman" w:cs="Times New Roman"/>
                <w:b/>
                <w:bCs/>
                <w:iCs/>
                <w:sz w:val="22"/>
                <w:szCs w:val="22"/>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FA1D9" w14:textId="667F9AB6"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6B90C9D6"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264F9336"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1A072"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A52F3E"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126B36" w14:textId="77777777" w:rsidR="00E61582" w:rsidRPr="00E32906" w:rsidRDefault="00E61582"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E32906">
              <w:rPr>
                <w:rFonts w:ascii="Times New Roman" w:hAnsi="Times New Roman" w:cs="Times New Roman"/>
                <w:bCs/>
                <w:sz w:val="22"/>
                <w:szCs w:val="22"/>
              </w:rPr>
              <w:t>vandentvarkos</w:t>
            </w:r>
            <w:proofErr w:type="spellEnd"/>
            <w:r w:rsidRPr="00E32906">
              <w:rPr>
                <w:rFonts w:ascii="Times New Roman" w:hAnsi="Times New Roman" w:cs="Times New Roman"/>
                <w:bCs/>
                <w:sz w:val="22"/>
                <w:szCs w:val="22"/>
              </w:rPr>
              <w:t xml:space="preserve">, energetikos, transporto ar pašto paslaugų srities perkančiųjų subjektų, įstatymo ar </w:t>
            </w:r>
            <w:r w:rsidRPr="00E32906">
              <w:rPr>
                <w:rFonts w:ascii="Times New Roman" w:hAnsi="Times New Roman" w:cs="Times New Roman"/>
                <w:bCs/>
                <w:sz w:val="22"/>
                <w:szCs w:val="22"/>
              </w:rPr>
              <w:lastRenderedPageBreak/>
              <w:t xml:space="preserve">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A7E30B" w14:textId="77777777" w:rsidR="00E61582" w:rsidRPr="00E32906" w:rsidRDefault="00E61582" w:rsidP="00B17668">
            <w:pPr>
              <w:pStyle w:val="NoSpacing"/>
              <w:jc w:val="both"/>
              <w:rPr>
                <w:rFonts w:ascii="Times New Roman" w:hAnsi="Times New Roman" w:cs="Times New Roman"/>
                <w:bCs/>
                <w:sz w:val="22"/>
                <w:szCs w:val="22"/>
              </w:rPr>
            </w:pPr>
            <w:r w:rsidRPr="00E32906">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DCA2E"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VPĮ 46 straipsnio 4 dalies 4 punktas</w:t>
            </w:r>
          </w:p>
          <w:p w14:paraId="63020E7E" w14:textId="77777777" w:rsidR="00E61582" w:rsidRPr="00E32906" w:rsidRDefault="00E61582" w:rsidP="00B17668">
            <w:pPr>
              <w:pStyle w:val="NoSpacing"/>
              <w:jc w:val="both"/>
              <w:rPr>
                <w:rFonts w:ascii="Times New Roman" w:eastAsia="Yu Mincho" w:hAnsi="Times New Roman" w:cs="Times New Roman"/>
                <w:sz w:val="22"/>
                <w:szCs w:val="22"/>
              </w:rPr>
            </w:pPr>
          </w:p>
          <w:p w14:paraId="60F2DD86"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C15 punktas</w:t>
            </w:r>
            <w:r w:rsidRPr="00E32906">
              <w:rPr>
                <w:rFonts w:ascii="Times New Roman" w:eastAsia="Yu Mincho" w:hAnsi="Times New Roman" w:cs="Times New Roman"/>
                <w:sz w:val="22"/>
                <w:szCs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295124"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C1ACEC3" w14:textId="77777777" w:rsidR="00E61582" w:rsidRPr="00E32906" w:rsidRDefault="00E61582" w:rsidP="00B17668">
            <w:pPr>
              <w:pStyle w:val="NoSpacing"/>
              <w:jc w:val="both"/>
              <w:rPr>
                <w:rFonts w:ascii="Times New Roman" w:hAnsi="Times New Roman" w:cs="Times New Roman"/>
                <w:bCs/>
                <w:iCs/>
                <w:sz w:val="22"/>
                <w:szCs w:val="22"/>
                <w:lang w:eastAsia="en-US"/>
              </w:rPr>
            </w:pPr>
          </w:p>
          <w:p w14:paraId="1B7ACBE9" w14:textId="77777777" w:rsidR="00E61582" w:rsidRPr="00E32906" w:rsidRDefault="00E61582" w:rsidP="00B17668">
            <w:pPr>
              <w:pStyle w:val="NoSpacing"/>
              <w:jc w:val="both"/>
              <w:rPr>
                <w:rFonts w:ascii="Times New Roman" w:hAnsi="Times New Roman" w:cs="Times New Roman"/>
                <w:bCs/>
                <w:iCs/>
                <w:sz w:val="22"/>
                <w:szCs w:val="22"/>
                <w:lang w:eastAsia="en-US"/>
              </w:rPr>
            </w:pPr>
          </w:p>
          <w:p w14:paraId="50ED5E8B"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D50DD7A" w14:textId="77777777" w:rsidR="00E61582" w:rsidRPr="00E32906" w:rsidRDefault="008957AB" w:rsidP="00B17668">
            <w:pPr>
              <w:pStyle w:val="NoSpacing"/>
              <w:jc w:val="both"/>
              <w:rPr>
                <w:rFonts w:ascii="Times New Roman" w:hAnsi="Times New Roman" w:cs="Times New Roman"/>
                <w:sz w:val="22"/>
                <w:szCs w:val="22"/>
              </w:rPr>
            </w:pPr>
            <w:hyperlink r:id="rId9" w:history="1">
              <w:r w:rsidR="00E61582" w:rsidRPr="00E32906">
                <w:rPr>
                  <w:rStyle w:val="Hyperlink"/>
                  <w:rFonts w:ascii="Times New Roman" w:hAnsi="Times New Roman" w:cs="Times New Roman"/>
                  <w:sz w:val="22"/>
                  <w:szCs w:val="22"/>
                </w:rPr>
                <w:t>https://vpt.lrv.lt/lt/nuorodos/kiti-duomenys/powerbi/melaginga-informacija-pateikusiu-tiekeju-sarasas-3/</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D6922" w14:textId="485F20DE"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4EC7390F"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2F91C5A6"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CF377D"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908B15"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461D9"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5 punktas</w:t>
            </w:r>
          </w:p>
          <w:p w14:paraId="399A84AB" w14:textId="77777777" w:rsidR="00E61582" w:rsidRPr="00E32906" w:rsidRDefault="00E61582" w:rsidP="00B17668">
            <w:pPr>
              <w:pStyle w:val="NoSpacing"/>
              <w:jc w:val="both"/>
              <w:rPr>
                <w:rFonts w:ascii="Times New Roman" w:eastAsia="Yu Mincho" w:hAnsi="Times New Roman" w:cs="Times New Roman"/>
                <w:sz w:val="22"/>
                <w:szCs w:val="22"/>
              </w:rPr>
            </w:pPr>
          </w:p>
          <w:p w14:paraId="77E06EDB" w14:textId="77777777" w:rsidR="00E61582" w:rsidRPr="00E32906" w:rsidRDefault="00E61582"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w:t>
            </w:r>
            <w:r w:rsidRPr="00E32906">
              <w:rPr>
                <w:rFonts w:ascii="Times New Roman" w:eastAsia="Arial" w:hAnsi="Times New Roman" w:cs="Times New Roman"/>
                <w:sz w:val="22"/>
                <w:szCs w:val="22"/>
              </w:rPr>
              <w:t xml:space="preserve"> III dalies C15 punktas</w:t>
            </w:r>
          </w:p>
          <w:p w14:paraId="7809C67C" w14:textId="77777777" w:rsidR="00E61582" w:rsidRPr="00E32906" w:rsidRDefault="00E61582" w:rsidP="00B17668">
            <w:pPr>
              <w:pStyle w:val="NoSpacing"/>
              <w:jc w:val="both"/>
              <w:rPr>
                <w:rFonts w:ascii="Times New Roman" w:eastAsia="Yu Mincho" w:hAnsi="Times New Roman" w:cs="Times New Roman"/>
                <w:sz w:val="22"/>
                <w:szCs w:val="22"/>
                <w:lang w:eastAsia="en-US"/>
              </w:rPr>
            </w:pPr>
          </w:p>
          <w:p w14:paraId="2A1077DD" w14:textId="77777777" w:rsidR="00E61582" w:rsidRPr="00E32906" w:rsidRDefault="00E61582" w:rsidP="00B17668">
            <w:pPr>
              <w:pStyle w:val="NoSpacing"/>
              <w:jc w:val="both"/>
              <w:rPr>
                <w:rFonts w:ascii="Times New Roman" w:eastAsia="Yu Mincho" w:hAnsi="Times New Roman" w:cs="Times New Roman"/>
                <w:sz w:val="22"/>
                <w:szCs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13A7"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40A5DA9D" w14:textId="77777777" w:rsidR="00E61582" w:rsidRPr="00E32906" w:rsidRDefault="00E61582" w:rsidP="00B17668">
            <w:pPr>
              <w:pStyle w:val="NoSpacing"/>
              <w:jc w:val="both"/>
              <w:rPr>
                <w:rFonts w:ascii="Times New Roman" w:hAnsi="Times New Roman" w:cs="Times New Roman"/>
                <w:b/>
                <w:bCs/>
                <w:iCs/>
                <w:sz w:val="22"/>
                <w:szCs w:val="22"/>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096EC" w14:textId="047CBBF2"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386AA610"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6DF72DDF"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584B13" w14:textId="77777777" w:rsidR="00E61582" w:rsidRPr="00E32906" w:rsidRDefault="00E61582" w:rsidP="00B17668">
            <w:pPr>
              <w:pStyle w:val="NoSpacing"/>
              <w:numPr>
                <w:ilvl w:val="0"/>
                <w:numId w:val="4"/>
              </w:numPr>
              <w:rPr>
                <w:rFonts w:ascii="Times New Roman" w:hAnsi="Times New Roman" w:cs="Times New Roman"/>
                <w:b/>
                <w:bCs/>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44BC3F" w14:textId="77777777" w:rsidR="00E61582" w:rsidRPr="00E32906" w:rsidRDefault="00E61582" w:rsidP="00B17668">
            <w:pPr>
              <w:spacing w:after="0" w:line="240" w:lineRule="auto"/>
              <w:jc w:val="both"/>
              <w:rPr>
                <w:rFonts w:ascii="Times New Roman" w:hAnsi="Times New Roman" w:cs="Times New Roman"/>
                <w:sz w:val="22"/>
                <w:szCs w:val="22"/>
              </w:rPr>
            </w:pPr>
            <w:r w:rsidRPr="00E32906">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w:t>
            </w:r>
            <w:proofErr w:type="spellStart"/>
            <w:r w:rsidRPr="00E32906">
              <w:rPr>
                <w:rFonts w:ascii="Times New Roman" w:hAnsi="Times New Roman" w:cs="Times New Roman"/>
                <w:sz w:val="22"/>
                <w:szCs w:val="22"/>
              </w:rPr>
              <w:t>vandentvarkos</w:t>
            </w:r>
            <w:proofErr w:type="spellEnd"/>
            <w:r w:rsidRPr="00E32906">
              <w:rPr>
                <w:rFonts w:ascii="Times New Roman" w:hAnsi="Times New Roman" w:cs="Times New Roman"/>
                <w:sz w:val="22"/>
                <w:szCs w:val="22"/>
              </w:rPr>
              <w:t xml:space="preserve">, energetikos, transporto ar pašto paslaugų srities perkančiųjų subjektų, </w:t>
            </w:r>
            <w:r w:rsidRPr="00E32906">
              <w:rPr>
                <w:rFonts w:ascii="Times New Roman" w:hAnsi="Times New Roman" w:cs="Times New Roman"/>
                <w:sz w:val="22"/>
                <w:szCs w:val="22"/>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BF67408" w14:textId="77777777" w:rsidR="00E61582" w:rsidRPr="00E32906" w:rsidRDefault="00E61582" w:rsidP="00B17668">
            <w:pPr>
              <w:spacing w:after="0" w:line="240" w:lineRule="auto"/>
              <w:jc w:val="both"/>
              <w:rPr>
                <w:rFonts w:ascii="Times New Roman" w:hAnsi="Times New Roman" w:cs="Times New Roman"/>
                <w:sz w:val="22"/>
                <w:szCs w:val="22"/>
              </w:rPr>
            </w:pPr>
            <w:r w:rsidRPr="00E32906">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E4B1F"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VPĮ 46 straipsnio 4 dalies 6 punktas</w:t>
            </w:r>
          </w:p>
          <w:p w14:paraId="3D24B389" w14:textId="77777777" w:rsidR="00E61582" w:rsidRPr="00E32906" w:rsidRDefault="00E61582" w:rsidP="00B17668">
            <w:pPr>
              <w:pStyle w:val="NoSpacing"/>
              <w:jc w:val="both"/>
              <w:rPr>
                <w:rFonts w:ascii="Times New Roman" w:eastAsia="Yu Mincho" w:hAnsi="Times New Roman" w:cs="Times New Roman"/>
                <w:sz w:val="22"/>
                <w:szCs w:val="22"/>
              </w:rPr>
            </w:pPr>
          </w:p>
          <w:p w14:paraId="44086F5A" w14:textId="77777777" w:rsidR="00E61582" w:rsidRPr="00E32906" w:rsidRDefault="00E61582"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w:t>
            </w:r>
            <w:r w:rsidRPr="00E32906">
              <w:rPr>
                <w:rFonts w:ascii="Times New Roman" w:eastAsia="Arial" w:hAnsi="Times New Roman" w:cs="Times New Roman"/>
                <w:sz w:val="22"/>
                <w:szCs w:val="22"/>
              </w:rPr>
              <w:t xml:space="preserve"> III dalies C14 punktas</w:t>
            </w:r>
          </w:p>
          <w:p w14:paraId="12A4AEB5" w14:textId="77777777" w:rsidR="00E61582" w:rsidRPr="00E32906" w:rsidRDefault="00E61582" w:rsidP="00B17668">
            <w:pPr>
              <w:pStyle w:val="NoSpacing"/>
              <w:jc w:val="both"/>
              <w:rPr>
                <w:rFonts w:ascii="Times New Roman" w:eastAsia="Yu Mincho" w:hAnsi="Times New Roman" w:cs="Times New Roman"/>
                <w:sz w:val="22"/>
                <w:szCs w:val="22"/>
                <w:lang w:eastAsia="en-US"/>
              </w:rPr>
            </w:pPr>
          </w:p>
          <w:p w14:paraId="52CF1584" w14:textId="77777777" w:rsidR="00E61582" w:rsidRPr="00E32906" w:rsidRDefault="00E61582" w:rsidP="00B17668">
            <w:pPr>
              <w:pStyle w:val="NoSpacing"/>
              <w:jc w:val="both"/>
              <w:rPr>
                <w:rFonts w:ascii="Times New Roman" w:eastAsia="Yu Mincho" w:hAnsi="Times New Roman" w:cs="Times New Roman"/>
                <w:sz w:val="22"/>
                <w:szCs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958E5"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lastRenderedPageBreak/>
              <w:t>Iš Lietuvoje įsteigtų subjektų įrodančių dokumentų nereikalaujama. Užtenka pateikto EBVPD.</w:t>
            </w:r>
          </w:p>
          <w:p w14:paraId="63543144" w14:textId="77777777" w:rsidR="00E61582" w:rsidRPr="00E32906" w:rsidRDefault="00E61582" w:rsidP="00B17668">
            <w:pPr>
              <w:pStyle w:val="NoSpacing"/>
              <w:jc w:val="both"/>
              <w:rPr>
                <w:rFonts w:ascii="Times New Roman" w:hAnsi="Times New Roman" w:cs="Times New Roman"/>
                <w:bCs/>
                <w:iCs/>
                <w:sz w:val="22"/>
                <w:szCs w:val="22"/>
                <w:lang w:eastAsia="en-US"/>
              </w:rPr>
            </w:pPr>
          </w:p>
          <w:p w14:paraId="2FF2E315"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b/>
                <w:bCs/>
                <w:sz w:val="22"/>
                <w:szCs w:val="22"/>
              </w:rPr>
              <w:t xml:space="preserve">Priimant sprendimus dėl tiekėjo pašalinimo iš pirkimo procedūros šiame </w:t>
            </w:r>
            <w:r w:rsidRPr="00E32906">
              <w:rPr>
                <w:rFonts w:ascii="Times New Roman" w:hAnsi="Times New Roman" w:cs="Times New Roman"/>
                <w:b/>
                <w:bCs/>
                <w:sz w:val="22"/>
                <w:szCs w:val="22"/>
              </w:rPr>
              <w:lastRenderedPageBreak/>
              <w:t xml:space="preserve">punkte nurodytu pašalinimo pagrindu, gali būti atsižvelgiama į pagal VPĮ 91 straipsnį skelbiamą informaciją: </w:t>
            </w:r>
          </w:p>
          <w:p w14:paraId="13FE6D41" w14:textId="77777777" w:rsidR="00E61582" w:rsidRPr="00E32906" w:rsidRDefault="00E61582" w:rsidP="00B17668">
            <w:pPr>
              <w:pStyle w:val="NoSpacing"/>
              <w:jc w:val="both"/>
              <w:rPr>
                <w:rFonts w:ascii="Times New Roman" w:hAnsi="Times New Roman" w:cs="Times New Roman"/>
                <w:sz w:val="22"/>
                <w:szCs w:val="22"/>
              </w:rPr>
            </w:pPr>
          </w:p>
          <w:p w14:paraId="22B21B2D" w14:textId="77777777" w:rsidR="00E61582" w:rsidRPr="00E32906" w:rsidRDefault="008957AB" w:rsidP="00B17668">
            <w:pPr>
              <w:pStyle w:val="NoSpacing"/>
              <w:jc w:val="both"/>
              <w:rPr>
                <w:rFonts w:ascii="Times New Roman" w:hAnsi="Times New Roman" w:cs="Times New Roman"/>
                <w:sz w:val="22"/>
                <w:szCs w:val="22"/>
              </w:rPr>
            </w:pPr>
            <w:hyperlink r:id="rId10" w:history="1">
              <w:r w:rsidR="00E61582" w:rsidRPr="00E32906">
                <w:rPr>
                  <w:rStyle w:val="Hyperlink"/>
                  <w:rFonts w:ascii="Times New Roman" w:hAnsi="Times New Roman" w:cs="Times New Roman"/>
                  <w:sz w:val="22"/>
                  <w:szCs w:val="22"/>
                </w:rPr>
                <w:t>https://vpt.lrv.lt/lt/nuorodos/kiti-duomenys/powerbi/nepatikimi-tiekejai-1/</w:t>
              </w:r>
            </w:hyperlink>
          </w:p>
          <w:p w14:paraId="25C9488B" w14:textId="77777777" w:rsidR="00E61582" w:rsidRPr="00E32906" w:rsidRDefault="00E61582" w:rsidP="00B17668">
            <w:pPr>
              <w:pStyle w:val="NoSpacing"/>
              <w:jc w:val="both"/>
              <w:rPr>
                <w:rFonts w:ascii="Times New Roman" w:hAnsi="Times New Roman" w:cs="Times New Roman"/>
                <w:sz w:val="22"/>
                <w:szCs w:val="22"/>
              </w:rPr>
            </w:pPr>
          </w:p>
          <w:p w14:paraId="35F0C301" w14:textId="77777777" w:rsidR="00E61582" w:rsidRPr="00E32906" w:rsidRDefault="008957AB" w:rsidP="00B17668">
            <w:pPr>
              <w:pStyle w:val="NoSpacing"/>
              <w:jc w:val="both"/>
              <w:rPr>
                <w:rFonts w:ascii="Times New Roman" w:hAnsi="Times New Roman" w:cs="Times New Roman"/>
                <w:sz w:val="22"/>
                <w:szCs w:val="22"/>
              </w:rPr>
            </w:pPr>
            <w:hyperlink r:id="rId11" w:history="1">
              <w:r w:rsidR="00E61582" w:rsidRPr="00E32906">
                <w:rPr>
                  <w:rStyle w:val="Hyperlink"/>
                  <w:rFonts w:ascii="Times New Roman" w:hAnsi="Times New Roman" w:cs="Times New Roman"/>
                  <w:sz w:val="22"/>
                  <w:szCs w:val="22"/>
                </w:rPr>
                <w:t>https://vpt.lrv.lt/lt/pasalinimo-pagrindai-1/nepatikimu-koncesininku-sarasas-1/nepatikimu-koncesininku-sarasas/</w:t>
              </w:r>
            </w:hyperlink>
          </w:p>
          <w:p w14:paraId="7075D447" w14:textId="77777777" w:rsidR="00E61582" w:rsidRPr="00E32906" w:rsidRDefault="00E61582" w:rsidP="00B17668">
            <w:pPr>
              <w:pStyle w:val="NoSpacing"/>
              <w:jc w:val="both"/>
              <w:rPr>
                <w:rFonts w:ascii="Times New Roman" w:hAnsi="Times New Roman" w:cs="Times New Roman"/>
                <w:bCs/>
                <w:sz w:val="22"/>
                <w:szCs w:val="22"/>
              </w:rPr>
            </w:pPr>
          </w:p>
          <w:p w14:paraId="735D9C9A" w14:textId="77777777" w:rsidR="00E61582" w:rsidRPr="00E32906" w:rsidRDefault="00E61582" w:rsidP="00B17668">
            <w:pPr>
              <w:pStyle w:val="NoSpacing"/>
              <w:jc w:val="both"/>
              <w:rPr>
                <w:rFonts w:ascii="Times New Roman" w:hAnsi="Times New Roman" w:cs="Times New Roman"/>
                <w:b/>
                <w:bCs/>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DC70A" w14:textId="4042D77B"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67D9B7A7"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5CC0D8E2"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A7A2F2" w14:textId="77777777" w:rsidR="00E61582" w:rsidRPr="00E32906" w:rsidRDefault="00E61582" w:rsidP="00B17668">
            <w:pPr>
              <w:pStyle w:val="NoSpacing"/>
              <w:numPr>
                <w:ilvl w:val="0"/>
                <w:numId w:val="4"/>
              </w:numPr>
              <w:rPr>
                <w:rFonts w:ascii="Times New Roman" w:hAnsi="Times New Roman" w:cs="Times New Roman"/>
                <w:sz w:val="22"/>
                <w:szCs w:val="22"/>
              </w:rPr>
            </w:pPr>
          </w:p>
          <w:p w14:paraId="4022FD26" w14:textId="77777777" w:rsidR="00E61582" w:rsidRPr="00E32906" w:rsidRDefault="00E61582" w:rsidP="00B17668">
            <w:pPr>
              <w:pStyle w:val="NoSpacing"/>
              <w:rPr>
                <w:rFonts w:ascii="Times New Roman" w:hAnsi="Times New Roman" w:cs="Times New Roman"/>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566F7A"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E32906">
              <w:rPr>
                <w:rFonts w:ascii="Times New Roman" w:hAnsi="Times New Roman" w:cs="Times New Roman"/>
                <w:sz w:val="22"/>
                <w:szCs w:val="22"/>
              </w:rPr>
              <w:t xml:space="preserve"> yra </w:t>
            </w:r>
            <w:r w:rsidRPr="00E32906">
              <w:rPr>
                <w:rFonts w:ascii="Times New Roman" w:hAnsi="Times New Roman" w:cs="Times New Roman"/>
                <w:sz w:val="22"/>
                <w:szCs w:val="22"/>
              </w:rPr>
              <w:lastRenderedPageBreak/>
              <w:t>padaręs finansinės atskaitomybės ir audito teisės aktų pažeidimą ir nuo jo padarymo dienos praėjo mažiau kaip vieni metai.</w:t>
            </w:r>
          </w:p>
          <w:p w14:paraId="23FF588A" w14:textId="77777777" w:rsidR="00E61582" w:rsidRPr="00E32906" w:rsidRDefault="00E61582" w:rsidP="00B17668">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468F9"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lastRenderedPageBreak/>
              <w:t>VPĮ 46 straipsnio 4 dalies 7 punkto a papunktis</w:t>
            </w:r>
          </w:p>
          <w:p w14:paraId="5C6BCCD5" w14:textId="77777777" w:rsidR="00E61582" w:rsidRPr="00E32906" w:rsidRDefault="00E61582" w:rsidP="00B17668">
            <w:pPr>
              <w:pStyle w:val="NoSpacing"/>
              <w:jc w:val="both"/>
              <w:rPr>
                <w:rFonts w:ascii="Times New Roman" w:eastAsia="Yu Mincho" w:hAnsi="Times New Roman" w:cs="Times New Roman"/>
                <w:sz w:val="22"/>
                <w:szCs w:val="22"/>
              </w:rPr>
            </w:pPr>
          </w:p>
          <w:p w14:paraId="2E9DDFF2" w14:textId="77777777" w:rsidR="00E61582" w:rsidRPr="00E32906" w:rsidRDefault="00E61582" w:rsidP="00B17668">
            <w:pPr>
              <w:pStyle w:val="NoSpacing"/>
              <w:jc w:val="both"/>
              <w:rPr>
                <w:rFonts w:ascii="Times New Roman" w:eastAsia="Yu Mincho" w:hAnsi="Times New Roman" w:cs="Times New Roman"/>
                <w:sz w:val="22"/>
                <w:szCs w:val="22"/>
              </w:rPr>
            </w:pPr>
            <w:r w:rsidRPr="00E32906">
              <w:rPr>
                <w:rFonts w:ascii="Times New Roman" w:eastAsia="Yu Mincho" w:hAnsi="Times New Roman" w:cs="Times New Roman"/>
                <w:sz w:val="22"/>
                <w:szCs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51536"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lang w:eastAsia="en-US"/>
              </w:rPr>
              <w:lastRenderedPageBreak/>
              <w:t xml:space="preserve">Iš Lietuvoje įsteigtų subjektų įrodančių dokumentų nereikalaujama. Užtenka pateikto EBVPD. </w:t>
            </w:r>
            <w:r w:rsidRPr="00E32906">
              <w:rPr>
                <w:rFonts w:ascii="Times New Roman" w:hAnsi="Times New Roman" w:cs="Times New Roman"/>
                <w:sz w:val="22"/>
                <w:szCs w:val="22"/>
              </w:rPr>
              <w:t xml:space="preserve">Priimant sprendimus dėl </w:t>
            </w:r>
            <w:r w:rsidRPr="00E32906">
              <w:rPr>
                <w:rFonts w:ascii="Times New Roman" w:hAnsi="Times New Roman" w:cs="Times New Roman"/>
                <w:sz w:val="22"/>
                <w:szCs w:val="22"/>
              </w:rPr>
              <w:lastRenderedPageBreak/>
              <w:t>tiekėjo pašalinimo iš pirkimo procedūros šiame punkte nurodytu pašalinimo pagrindu, be kita ko, atsižvelgiama į</w:t>
            </w:r>
            <w:r w:rsidRPr="00E32906">
              <w:rPr>
                <w:rFonts w:ascii="Times New Roman" w:hAnsi="Times New Roman" w:cs="Times New Roman"/>
                <w:b/>
                <w:bCs/>
                <w:sz w:val="22"/>
                <w:szCs w:val="22"/>
              </w:rPr>
              <w:t xml:space="preserve"> </w:t>
            </w:r>
            <w:r w:rsidRPr="00E32906">
              <w:rPr>
                <w:rFonts w:ascii="Times New Roman" w:hAnsi="Times New Roman" w:cs="Times New Roman"/>
                <w:sz w:val="22"/>
                <w:szCs w:val="22"/>
              </w:rPr>
              <w:t xml:space="preserve">nacionalinėje duomenų bazėje adresu: </w:t>
            </w:r>
            <w:hyperlink r:id="rId12" w:history="1">
              <w:r w:rsidRPr="00E32906">
                <w:rPr>
                  <w:rStyle w:val="Hyperlink"/>
                  <w:rFonts w:ascii="Times New Roman" w:hAnsi="Times New Roman" w:cs="Times New Roman"/>
                  <w:sz w:val="22"/>
                  <w:szCs w:val="22"/>
                  <w:u w:val="single"/>
                </w:rPr>
                <w:t>https://www.registrucentras.lt/jar/p/index.php</w:t>
              </w:r>
            </w:hyperlink>
          </w:p>
          <w:p w14:paraId="4D2BB1B3"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paskelbtą informaciją, taip pat į šiame informaciniame pranešime pateiktą informaciją:</w:t>
            </w:r>
          </w:p>
          <w:p w14:paraId="204D0E40" w14:textId="77777777" w:rsidR="00E61582" w:rsidRPr="00E32906" w:rsidRDefault="008957AB" w:rsidP="00B17668">
            <w:pPr>
              <w:pStyle w:val="NoSpacing"/>
              <w:jc w:val="both"/>
              <w:rPr>
                <w:rFonts w:ascii="Times New Roman" w:hAnsi="Times New Roman" w:cs="Times New Roman"/>
                <w:sz w:val="22"/>
                <w:szCs w:val="22"/>
              </w:rPr>
            </w:pPr>
            <w:hyperlink r:id="rId13" w:history="1">
              <w:r w:rsidR="00E61582" w:rsidRPr="00E32906">
                <w:rPr>
                  <w:rStyle w:val="Hyperlink"/>
                  <w:rFonts w:ascii="Times New Roman" w:hAnsi="Times New Roman" w:cs="Times New Roman"/>
                  <w:sz w:val="22"/>
                  <w:szCs w:val="22"/>
                </w:rPr>
                <w:t>https://vpt.lrv.lt/lt/naujienos-3/finansiniu-ataskaitu-nepateikimas-gali-tapti-kliutimi-dalyvauti-viesuosiuose-pirkimuose/</w:t>
              </w:r>
            </w:hyperlink>
          </w:p>
          <w:p w14:paraId="47286825" w14:textId="77777777" w:rsidR="00E61582" w:rsidRPr="00E32906" w:rsidRDefault="00E61582" w:rsidP="00B17668">
            <w:pPr>
              <w:pStyle w:val="NoSpacing"/>
              <w:jc w:val="both"/>
              <w:rPr>
                <w:rFonts w:ascii="Times New Roman" w:hAnsi="Times New Roman" w:cs="Times New Roman"/>
                <w:b/>
                <w:bCs/>
                <w:iCs/>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02470" w14:textId="5F5155BC"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w:t>
            </w:r>
            <w:r w:rsidRPr="006E34F6">
              <w:rPr>
                <w:rFonts w:ascii="Times New Roman" w:hAnsi="Times New Roman" w:cs="Times New Roman"/>
                <w:sz w:val="22"/>
                <w:szCs w:val="22"/>
                <w:lang w:eastAsia="en-US"/>
              </w:rPr>
              <w:lastRenderedPageBreak/>
              <w:t xml:space="preserve">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75F2C416"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77D4FD14"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4D3389" w14:textId="77777777" w:rsidR="00E61582" w:rsidRPr="00E32906" w:rsidRDefault="00E61582" w:rsidP="00B17668">
            <w:pPr>
              <w:pStyle w:val="NoSpacing"/>
              <w:numPr>
                <w:ilvl w:val="0"/>
                <w:numId w:val="4"/>
              </w:numPr>
              <w:rPr>
                <w:rFonts w:ascii="Times New Roman" w:hAnsi="Times New Roman" w:cs="Times New Roman"/>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BEFC04"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 xml:space="preserve">Tiekėjas yra padaręs rimtą profesinį pažeidimą, dėl kurio perkančioji organizacija abejoja tiekėjo sąžiningumu, </w:t>
            </w:r>
            <w:r w:rsidRPr="00E32906">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2906">
              <w:rPr>
                <w:rFonts w:ascii="Times New Roman" w:eastAsia="Times New Roman" w:hAnsi="Times New Roman" w:cs="Times New Roman"/>
                <w:sz w:val="22"/>
                <w:szCs w:val="22"/>
                <w:vertAlign w:val="superscript"/>
              </w:rPr>
              <w:t>1</w:t>
            </w:r>
            <w:r w:rsidRPr="00E32906">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6F8FF"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7 punkto b papunktis</w:t>
            </w:r>
          </w:p>
          <w:p w14:paraId="341B3CC8" w14:textId="77777777" w:rsidR="00E61582" w:rsidRPr="00E32906" w:rsidRDefault="00E61582" w:rsidP="00B17668">
            <w:pPr>
              <w:pStyle w:val="NoSpacing"/>
              <w:jc w:val="both"/>
              <w:rPr>
                <w:rFonts w:ascii="Times New Roman" w:eastAsia="Yu Mincho" w:hAnsi="Times New Roman" w:cs="Times New Roman"/>
                <w:sz w:val="22"/>
                <w:szCs w:val="22"/>
              </w:rPr>
            </w:pPr>
          </w:p>
          <w:p w14:paraId="13F79EF3"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97F09"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24AB3CEF" w14:textId="77777777" w:rsidR="00E61582" w:rsidRPr="00E32906" w:rsidRDefault="00E61582" w:rsidP="00B17668">
            <w:pPr>
              <w:pStyle w:val="NoSpacing"/>
              <w:jc w:val="both"/>
              <w:rPr>
                <w:rFonts w:ascii="Times New Roman" w:hAnsi="Times New Roman" w:cs="Times New Roman"/>
                <w:b/>
                <w:bCs/>
                <w:iCs/>
                <w:sz w:val="22"/>
                <w:szCs w:val="22"/>
                <w:lang w:eastAsia="en-US"/>
              </w:rPr>
            </w:pPr>
          </w:p>
          <w:p w14:paraId="584D6D4C" w14:textId="77777777" w:rsidR="00E61582" w:rsidRPr="00E32906" w:rsidRDefault="00E61582" w:rsidP="00B17668">
            <w:pPr>
              <w:pStyle w:val="NoSpacing"/>
              <w:jc w:val="both"/>
              <w:rPr>
                <w:rFonts w:ascii="Times New Roman" w:hAnsi="Times New Roman" w:cs="Times New Roman"/>
                <w:b/>
                <w:bCs/>
                <w:sz w:val="22"/>
                <w:szCs w:val="22"/>
              </w:rPr>
            </w:pPr>
            <w:r w:rsidRPr="00E32906">
              <w:rPr>
                <w:rFonts w:ascii="Times New Roman" w:hAnsi="Times New Roman" w:cs="Times New Roman"/>
                <w:sz w:val="22"/>
                <w:szCs w:val="22"/>
              </w:rPr>
              <w:t>Priimant sprendimus dėl tiekėjo pašalinimo iš pirkimo procedūros šiame punkte nurodytu pašalinimo pagrindu, be kita ko, atsižvelgiama į</w:t>
            </w:r>
            <w:r w:rsidRPr="00E32906">
              <w:rPr>
                <w:rFonts w:ascii="Times New Roman" w:hAnsi="Times New Roman" w:cs="Times New Roman"/>
                <w:b/>
                <w:bCs/>
                <w:sz w:val="22"/>
                <w:szCs w:val="22"/>
              </w:rPr>
              <w:t xml:space="preserve"> </w:t>
            </w:r>
            <w:r w:rsidRPr="00E32906">
              <w:rPr>
                <w:rFonts w:ascii="Times New Roman" w:hAnsi="Times New Roman" w:cs="Times New Roman"/>
                <w:sz w:val="22"/>
                <w:szCs w:val="22"/>
              </w:rPr>
              <w:t xml:space="preserve">nacionalinėje duomenų bazėje adresu </w:t>
            </w:r>
            <w:hyperlink r:id="rId14">
              <w:r w:rsidRPr="00E32906">
                <w:rPr>
                  <w:rStyle w:val="Hyperlink"/>
                  <w:rFonts w:ascii="Times New Roman" w:hAnsi="Times New Roman" w:cs="Times New Roman"/>
                  <w:sz w:val="22"/>
                  <w:szCs w:val="22"/>
                  <w:u w:val="single"/>
                </w:rPr>
                <w:t>https://www.vmi.lt/evmi/mokesciu-moketoju-informacija</w:t>
              </w:r>
            </w:hyperlink>
            <w:r w:rsidRPr="00E32906">
              <w:rPr>
                <w:rFonts w:ascii="Times New Roman" w:hAnsi="Times New Roman" w:cs="Times New Roman"/>
                <w:sz w:val="22"/>
                <w:szCs w:val="22"/>
              </w:rPr>
              <w:t xml:space="preserve"> skelbiamą informaciją.</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6D999" w14:textId="4E52F526"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5DB68604" w14:textId="77777777" w:rsidR="00E61582" w:rsidRPr="006E34F6" w:rsidRDefault="00E61582" w:rsidP="00B17668">
            <w:pPr>
              <w:pStyle w:val="NoSpacing"/>
              <w:jc w:val="both"/>
              <w:rPr>
                <w:rFonts w:ascii="Times New Roman" w:hAnsi="Times New Roman" w:cs="Times New Roman"/>
                <w:sz w:val="22"/>
                <w:szCs w:val="22"/>
                <w:lang w:eastAsia="en-US"/>
              </w:rPr>
            </w:pPr>
          </w:p>
        </w:tc>
      </w:tr>
      <w:tr w:rsidR="00E61582" w:rsidRPr="00E32906" w14:paraId="472B9DDC"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DEB8A" w14:textId="77777777" w:rsidR="00E61582" w:rsidRPr="00E32906" w:rsidRDefault="00E61582" w:rsidP="00B17668">
            <w:pPr>
              <w:pStyle w:val="NoSpacing"/>
              <w:numPr>
                <w:ilvl w:val="0"/>
                <w:numId w:val="4"/>
              </w:numPr>
              <w:rPr>
                <w:rFonts w:ascii="Times New Roman" w:hAnsi="Times New Roman" w:cs="Times New Roman"/>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1EFF6" w14:textId="77777777" w:rsidR="00E61582" w:rsidRPr="00E32906" w:rsidRDefault="00E61582" w:rsidP="00B17668">
            <w:pPr>
              <w:pStyle w:val="NoSpacing"/>
              <w:jc w:val="both"/>
              <w:rPr>
                <w:rFonts w:ascii="Times New Roman" w:hAnsi="Times New Roman" w:cs="Times New Roman"/>
                <w:sz w:val="22"/>
                <w:szCs w:val="22"/>
              </w:rPr>
            </w:pPr>
            <w:r w:rsidRPr="00E32906">
              <w:rPr>
                <w:rFonts w:ascii="Times New Roman" w:hAnsi="Times New Roman" w:cs="Times New Roman"/>
                <w:sz w:val="22"/>
                <w:szCs w:val="22"/>
              </w:rPr>
              <w:t>Tiekėjas yra padaręs rimtą profesinį pažeidimą, dėl kurio perkančioji organizacija abejoja tiekėjo sąžiningumu,</w:t>
            </w:r>
            <w:r w:rsidRPr="00E32906">
              <w:rPr>
                <w:rFonts w:ascii="Times New Roman" w:eastAsia="Times New Roman" w:hAnsi="Times New Roman" w:cs="Times New Roman"/>
                <w:sz w:val="22"/>
                <w:szCs w:val="22"/>
              </w:rPr>
              <w:t xml:space="preserve"> kai jis </w:t>
            </w:r>
            <w:r w:rsidRPr="00E32906">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FA09C" w14:textId="77777777" w:rsidR="00E61582" w:rsidRPr="00E32906" w:rsidRDefault="00E61582" w:rsidP="00B17668">
            <w:pPr>
              <w:pStyle w:val="NoSpacing"/>
              <w:jc w:val="both"/>
              <w:rPr>
                <w:rFonts w:ascii="Times New Roman" w:eastAsia="Yu Mincho" w:hAnsi="Times New Roman" w:cs="Times New Roman"/>
                <w:b/>
                <w:bCs/>
                <w:sz w:val="22"/>
                <w:szCs w:val="22"/>
              </w:rPr>
            </w:pPr>
            <w:r w:rsidRPr="00E32906">
              <w:rPr>
                <w:rFonts w:ascii="Times New Roman" w:eastAsia="Yu Mincho" w:hAnsi="Times New Roman" w:cs="Times New Roman"/>
                <w:b/>
                <w:bCs/>
                <w:sz w:val="22"/>
                <w:szCs w:val="22"/>
              </w:rPr>
              <w:t>VPĮ 46 straipsnio 4 dalies 7 punkto c papunktis</w:t>
            </w:r>
          </w:p>
          <w:p w14:paraId="3AE15E42" w14:textId="77777777" w:rsidR="00E61582" w:rsidRPr="00E32906" w:rsidRDefault="00E61582" w:rsidP="00B17668">
            <w:pPr>
              <w:pStyle w:val="NoSpacing"/>
              <w:jc w:val="both"/>
              <w:rPr>
                <w:rFonts w:ascii="Times New Roman" w:eastAsia="Yu Mincho" w:hAnsi="Times New Roman" w:cs="Times New Roman"/>
                <w:sz w:val="22"/>
                <w:szCs w:val="22"/>
              </w:rPr>
            </w:pPr>
          </w:p>
          <w:p w14:paraId="72E9DECB" w14:textId="77777777" w:rsidR="00E61582" w:rsidRPr="00E32906" w:rsidRDefault="00E61582" w:rsidP="00B17668">
            <w:pPr>
              <w:pStyle w:val="NoSpacing"/>
              <w:jc w:val="both"/>
              <w:rPr>
                <w:rFonts w:ascii="Times New Roman" w:eastAsia="Yu Mincho" w:hAnsi="Times New Roman" w:cs="Times New Roman"/>
                <w:sz w:val="22"/>
                <w:szCs w:val="22"/>
                <w:lang w:eastAsia="en-US"/>
              </w:rPr>
            </w:pPr>
            <w:r w:rsidRPr="00E32906">
              <w:rPr>
                <w:rFonts w:ascii="Times New Roman" w:eastAsia="Yu Mincho" w:hAnsi="Times New Roman" w:cs="Times New Roman"/>
                <w:sz w:val="22"/>
                <w:szCs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50344" w14:textId="77777777" w:rsidR="00E61582" w:rsidRPr="00E32906" w:rsidRDefault="00E61582" w:rsidP="00B17668">
            <w:pPr>
              <w:pStyle w:val="NoSpacing"/>
              <w:jc w:val="both"/>
              <w:rPr>
                <w:rFonts w:ascii="Times New Roman" w:hAnsi="Times New Roman" w:cs="Times New Roman"/>
                <w:sz w:val="22"/>
                <w:szCs w:val="22"/>
                <w:lang w:eastAsia="en-US"/>
              </w:rPr>
            </w:pPr>
            <w:r w:rsidRPr="00E32906">
              <w:rPr>
                <w:rFonts w:ascii="Times New Roman" w:hAnsi="Times New Roman" w:cs="Times New Roman"/>
                <w:sz w:val="22"/>
                <w:szCs w:val="22"/>
                <w:lang w:eastAsia="en-US"/>
              </w:rPr>
              <w:t>Iš Lietuvoje įsteigtų subjektų įrodančių dokumentų nereikalaujama. Užtenka pateikto EBVPD.</w:t>
            </w:r>
          </w:p>
          <w:p w14:paraId="6E2B025F" w14:textId="77777777" w:rsidR="00E61582" w:rsidRPr="00E32906" w:rsidRDefault="00E61582" w:rsidP="00B17668">
            <w:pPr>
              <w:pStyle w:val="NoSpacing"/>
              <w:jc w:val="both"/>
              <w:rPr>
                <w:rFonts w:ascii="Times New Roman" w:hAnsi="Times New Roman" w:cs="Times New Roman"/>
                <w:bCs/>
                <w:iCs/>
                <w:sz w:val="22"/>
                <w:szCs w:val="22"/>
                <w:lang w:eastAsia="en-US"/>
              </w:rPr>
            </w:pPr>
          </w:p>
          <w:p w14:paraId="0306D8F9" w14:textId="77777777" w:rsidR="00E61582" w:rsidRPr="00E32906" w:rsidRDefault="00E61582" w:rsidP="00B17668">
            <w:pPr>
              <w:rPr>
                <w:rFonts w:ascii="Times New Roman" w:hAnsi="Times New Roman" w:cs="Times New Roman"/>
                <w:b/>
                <w:bCs/>
                <w:sz w:val="22"/>
                <w:szCs w:val="22"/>
              </w:rPr>
            </w:pPr>
            <w:r w:rsidRPr="00E32906">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bookmarkStart w:id="2" w:name="_GoBack"/>
          <w:bookmarkEnd w:id="2"/>
          <w:p w14:paraId="38BE6FA5" w14:textId="77777777" w:rsidR="00E61582" w:rsidRPr="00E32906" w:rsidRDefault="008957AB" w:rsidP="00B17668">
            <w:pPr>
              <w:rPr>
                <w:rFonts w:ascii="Times New Roman" w:hAnsi="Times New Roman" w:cs="Times New Roman"/>
                <w:bCs/>
                <w:iCs/>
                <w:sz w:val="22"/>
                <w:szCs w:val="22"/>
                <w:lang w:eastAsia="en-US"/>
              </w:rPr>
            </w:pPr>
            <w:r>
              <w:lastRenderedPageBreak/>
              <w:fldChar w:fldCharType="begin"/>
            </w:r>
            <w:r>
              <w:instrText xml:space="preserve"> HYPERLINK "https://kt.gov.lt/lt/atviri-duomenys/diskvalifikavimas-is-viesuju-</w:instrText>
            </w:r>
            <w:r>
              <w:instrText xml:space="preserve">pirkimu" </w:instrText>
            </w:r>
            <w:r>
              <w:fldChar w:fldCharType="separate"/>
            </w:r>
            <w:r w:rsidR="00E61582" w:rsidRPr="00E32906">
              <w:rPr>
                <w:rStyle w:val="Hyperlink"/>
                <w:rFonts w:ascii="Times New Roman" w:hAnsi="Times New Roman" w:cs="Times New Roman"/>
                <w:sz w:val="22"/>
                <w:szCs w:val="22"/>
                <w:u w:val="single"/>
              </w:rPr>
              <w:t>https://kt.gov.lt/lt/atviri-duomenys/diskvalifikavimas-is-viesuju-pirkimu</w:t>
            </w:r>
            <w:r>
              <w:rPr>
                <w:rStyle w:val="Hyperlink"/>
                <w:rFonts w:ascii="Times New Roman" w:hAnsi="Times New Roman" w:cs="Times New Roman"/>
                <w:sz w:val="22"/>
                <w:szCs w:val="22"/>
                <w:u w:val="single"/>
              </w:rPr>
              <w:fldChar w:fldCharType="end"/>
            </w:r>
            <w:r w:rsidR="00E61582" w:rsidRPr="00E32906">
              <w:rPr>
                <w:rFonts w:ascii="Times New Roman" w:hAnsi="Times New Roman" w:cs="Times New Roman"/>
                <w:sz w:val="22"/>
                <w:szCs w:val="22"/>
              </w:rPr>
              <w:t xml:space="preserve"> skelbiamą informaciją.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DE6B4" w14:textId="5F938333" w:rsidR="00E61582" w:rsidRPr="006E34F6" w:rsidRDefault="00E61582" w:rsidP="00B17668">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lastRenderedPageBreak/>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02188F77" w14:textId="77777777" w:rsidR="00E61582" w:rsidRPr="00E32906" w:rsidRDefault="00E61582" w:rsidP="00B17668">
            <w:pPr>
              <w:pStyle w:val="NoSpacing"/>
              <w:jc w:val="both"/>
              <w:rPr>
                <w:rFonts w:ascii="Times New Roman" w:hAnsi="Times New Roman" w:cs="Times New Roman"/>
                <w:sz w:val="22"/>
                <w:szCs w:val="22"/>
                <w:lang w:eastAsia="en-US"/>
              </w:rPr>
            </w:pPr>
          </w:p>
        </w:tc>
      </w:tr>
      <w:tr w:rsidR="008957AB" w:rsidRPr="00E32906" w14:paraId="7B443527" w14:textId="77777777" w:rsidTr="001E565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CC6C7" w14:textId="77777777" w:rsidR="008957AB" w:rsidRPr="00E32906" w:rsidRDefault="008957AB" w:rsidP="008957AB">
            <w:pPr>
              <w:pStyle w:val="NoSpacing"/>
              <w:numPr>
                <w:ilvl w:val="0"/>
                <w:numId w:val="4"/>
              </w:numPr>
              <w:rPr>
                <w:rFonts w:ascii="Times New Roman" w:hAnsi="Times New Roman" w:cs="Times New Roman"/>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2B09D" w14:textId="70663B9E" w:rsidR="008957AB" w:rsidRPr="00E32906" w:rsidRDefault="008957AB" w:rsidP="008957AB">
            <w:pPr>
              <w:pStyle w:val="NoSpacing"/>
              <w:jc w:val="both"/>
              <w:rPr>
                <w:rFonts w:ascii="Times New Roman" w:hAnsi="Times New Roman" w:cs="Times New Roman"/>
                <w:sz w:val="22"/>
                <w:szCs w:val="22"/>
              </w:rPr>
            </w:pPr>
            <w:r w:rsidRPr="00B764B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0A10FD" w14:textId="77777777" w:rsidR="008957AB" w:rsidRPr="00B764B4" w:rsidRDefault="008957AB" w:rsidP="008957AB">
            <w:pPr>
              <w:pStyle w:val="NoSpacing"/>
              <w:jc w:val="both"/>
              <w:rPr>
                <w:rFonts w:ascii="Times New Roman" w:eastAsia="Yu Mincho" w:hAnsi="Times New Roman" w:cs="Times New Roman"/>
                <w:b/>
                <w:bCs/>
                <w:sz w:val="22"/>
                <w:szCs w:val="22"/>
              </w:rPr>
            </w:pPr>
            <w:r w:rsidRPr="00B764B4">
              <w:rPr>
                <w:rFonts w:ascii="Times New Roman" w:eastAsia="Yu Mincho" w:hAnsi="Times New Roman" w:cs="Times New Roman"/>
                <w:b/>
                <w:bCs/>
                <w:sz w:val="22"/>
                <w:szCs w:val="22"/>
              </w:rPr>
              <w:t>VPĮ 46 straipsnio 7 dalis</w:t>
            </w:r>
          </w:p>
          <w:p w14:paraId="263A85AA" w14:textId="77777777" w:rsidR="008957AB" w:rsidRPr="00B764B4" w:rsidRDefault="008957AB" w:rsidP="008957AB">
            <w:pPr>
              <w:pStyle w:val="NoSpacing"/>
              <w:jc w:val="both"/>
              <w:rPr>
                <w:rFonts w:ascii="Times New Roman" w:eastAsia="Yu Mincho" w:hAnsi="Times New Roman" w:cs="Times New Roman"/>
                <w:b/>
                <w:bCs/>
                <w:sz w:val="22"/>
                <w:szCs w:val="22"/>
              </w:rPr>
            </w:pPr>
          </w:p>
          <w:p w14:paraId="360E353A" w14:textId="2E2696BD" w:rsidR="008957AB" w:rsidRPr="00E32906" w:rsidRDefault="008957AB" w:rsidP="008957AB">
            <w:pPr>
              <w:pStyle w:val="NoSpacing"/>
              <w:jc w:val="both"/>
              <w:rPr>
                <w:rFonts w:ascii="Times New Roman" w:eastAsia="Yu Mincho" w:hAnsi="Times New Roman" w:cs="Times New Roman"/>
                <w:b/>
                <w:bCs/>
                <w:sz w:val="22"/>
                <w:szCs w:val="22"/>
              </w:rPr>
            </w:pPr>
            <w:r w:rsidRPr="00B764B4">
              <w:rPr>
                <w:rFonts w:ascii="Times New Roman" w:hAnsi="Times New Roman" w:cs="Times New Roman"/>
                <w:sz w:val="22"/>
                <w:szCs w:val="22"/>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CC2C4" w14:textId="19718B2F" w:rsidR="008957AB" w:rsidRPr="00E32906" w:rsidRDefault="008957AB" w:rsidP="008957AB">
            <w:pPr>
              <w:pStyle w:val="NoSpacing"/>
              <w:jc w:val="both"/>
              <w:rPr>
                <w:rFonts w:ascii="Times New Roman" w:hAnsi="Times New Roman" w:cs="Times New Roman"/>
                <w:sz w:val="22"/>
                <w:szCs w:val="22"/>
                <w:lang w:eastAsia="en-US"/>
              </w:rPr>
            </w:pPr>
            <w:r w:rsidRPr="00B764B4">
              <w:rPr>
                <w:rFonts w:ascii="Times New Roman" w:hAnsi="Times New Roman" w:cs="Times New Roman"/>
                <w:sz w:val="22"/>
                <w:szCs w:val="22"/>
                <w:lang w:eastAsia="en-US"/>
              </w:rPr>
              <w:t>Iš Lietuvoje įsteigtų subjektų įrodančių dokumentų nereikalaujama, užtenka pateikto EBVPD.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5383B" w14:textId="77777777" w:rsidR="008957AB" w:rsidRPr="006E34F6" w:rsidRDefault="008957AB" w:rsidP="008957AB">
            <w:pPr>
              <w:pStyle w:val="NoSpacing"/>
              <w:jc w:val="both"/>
              <w:rPr>
                <w:rFonts w:ascii="Times New Roman" w:hAnsi="Times New Roman" w:cs="Times New Roman"/>
                <w:sz w:val="22"/>
                <w:szCs w:val="22"/>
                <w:lang w:eastAsia="en-US"/>
              </w:rPr>
            </w:pPr>
            <w:r w:rsidRPr="006E34F6">
              <w:rPr>
                <w:rFonts w:ascii="Times New Roman" w:hAnsi="Times New Roman" w:cs="Times New Roman"/>
                <w:sz w:val="22"/>
                <w:szCs w:val="22"/>
                <w:lang w:eastAsia="en-US"/>
              </w:rPr>
              <w:t xml:space="preserve">Tiekėjas, kiekvienas tiekėjų grupės partneris ir kitas ūkio subjektas, kurių </w:t>
            </w:r>
            <w:proofErr w:type="spellStart"/>
            <w:r w:rsidRPr="006E34F6">
              <w:rPr>
                <w:rFonts w:ascii="Times New Roman" w:hAnsi="Times New Roman" w:cs="Times New Roman"/>
                <w:sz w:val="22"/>
                <w:szCs w:val="22"/>
                <w:lang w:eastAsia="en-US"/>
              </w:rPr>
              <w:t>pajėgumais</w:t>
            </w:r>
            <w:proofErr w:type="spellEnd"/>
            <w:r w:rsidRPr="006E34F6">
              <w:rPr>
                <w:rFonts w:ascii="Times New Roman" w:hAnsi="Times New Roman" w:cs="Times New Roman"/>
                <w:sz w:val="22"/>
                <w:szCs w:val="22"/>
                <w:lang w:eastAsia="en-US"/>
              </w:rPr>
              <w:t xml:space="preserve"> remiasi tiekėjas</w:t>
            </w:r>
          </w:p>
          <w:p w14:paraId="1C68CB19" w14:textId="77777777" w:rsidR="008957AB" w:rsidRPr="006E34F6" w:rsidRDefault="008957AB" w:rsidP="008957AB">
            <w:pPr>
              <w:pStyle w:val="NoSpacing"/>
              <w:jc w:val="both"/>
              <w:rPr>
                <w:rFonts w:ascii="Times New Roman" w:hAnsi="Times New Roman" w:cs="Times New Roman"/>
                <w:sz w:val="22"/>
                <w:szCs w:val="22"/>
                <w:lang w:eastAsia="en-US"/>
              </w:rPr>
            </w:pPr>
          </w:p>
        </w:tc>
      </w:tr>
    </w:tbl>
    <w:p w14:paraId="5C887C39" w14:textId="77777777" w:rsidR="00AA2E6E" w:rsidRPr="006825B9" w:rsidRDefault="00AA2E6E" w:rsidP="009D0DCB">
      <w:pPr>
        <w:rPr>
          <w:lang w:eastAsia="en-GB"/>
        </w:rPr>
      </w:pPr>
    </w:p>
    <w:sectPr w:rsidR="00AA2E6E" w:rsidRPr="006825B9" w:rsidSect="00701AE5">
      <w:headerReference w:type="default" r:id="rId15"/>
      <w:footerReference w:type="default" r:id="rId16"/>
      <w:pgSz w:w="16838" w:h="11906" w:orient="landscape"/>
      <w:pgMar w:top="993"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1C552" w14:textId="77777777" w:rsidR="00BA76C5" w:rsidRDefault="00BA76C5" w:rsidP="00F91DB2">
      <w:pPr>
        <w:spacing w:after="0" w:line="240" w:lineRule="auto"/>
      </w:pPr>
      <w:r>
        <w:separator/>
      </w:r>
    </w:p>
  </w:endnote>
  <w:endnote w:type="continuationSeparator" w:id="0">
    <w:p w14:paraId="5587BBC7" w14:textId="77777777" w:rsidR="00BA76C5" w:rsidRDefault="00BA76C5" w:rsidP="00F91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0002EFF" w:usb1="C0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000B130A" w14:textId="77777777" w:rsidTr="00262028">
      <w:tc>
        <w:tcPr>
          <w:tcW w:w="3005" w:type="dxa"/>
        </w:tcPr>
        <w:p w14:paraId="76D13FF2" w14:textId="77777777" w:rsidR="002E4CBD" w:rsidRDefault="002E4CBD" w:rsidP="00262028">
          <w:pPr>
            <w:pStyle w:val="Footer"/>
            <w:ind w:left="-115"/>
            <w:rPr>
              <w:rFonts w:ascii="Calibri" w:hAnsi="Calibri"/>
            </w:rPr>
          </w:pPr>
        </w:p>
      </w:tc>
      <w:tc>
        <w:tcPr>
          <w:tcW w:w="3005" w:type="dxa"/>
        </w:tcPr>
        <w:p w14:paraId="548F2F6F" w14:textId="77777777" w:rsidR="002E4CBD" w:rsidRDefault="002E4CBD" w:rsidP="00262028">
          <w:pPr>
            <w:pStyle w:val="Footer"/>
            <w:jc w:val="center"/>
            <w:rPr>
              <w:rFonts w:ascii="Calibri" w:hAnsi="Calibri"/>
            </w:rPr>
          </w:pPr>
        </w:p>
      </w:tc>
      <w:tc>
        <w:tcPr>
          <w:tcW w:w="3005" w:type="dxa"/>
        </w:tcPr>
        <w:p w14:paraId="141B8D5E" w14:textId="77777777" w:rsidR="002E4CBD" w:rsidRDefault="002E4CBD" w:rsidP="00262028">
          <w:pPr>
            <w:pStyle w:val="Footer"/>
            <w:ind w:right="-115"/>
            <w:jc w:val="right"/>
            <w:rPr>
              <w:rFonts w:ascii="Calibri" w:hAnsi="Calibri"/>
            </w:rPr>
          </w:pPr>
        </w:p>
      </w:tc>
    </w:tr>
  </w:tbl>
  <w:p w14:paraId="43E60979" w14:textId="77777777" w:rsidR="002E4CBD" w:rsidRDefault="002E4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E089F" w14:textId="77777777" w:rsidR="00BA76C5" w:rsidRDefault="00BA76C5" w:rsidP="00F91DB2">
      <w:pPr>
        <w:spacing w:after="0" w:line="240" w:lineRule="auto"/>
      </w:pPr>
      <w:r>
        <w:separator/>
      </w:r>
    </w:p>
  </w:footnote>
  <w:footnote w:type="continuationSeparator" w:id="0">
    <w:p w14:paraId="538826B0" w14:textId="77777777" w:rsidR="00BA76C5" w:rsidRDefault="00BA76C5" w:rsidP="00F91DB2">
      <w:pPr>
        <w:spacing w:after="0" w:line="240" w:lineRule="auto"/>
      </w:pPr>
      <w:r>
        <w:continuationSeparator/>
      </w:r>
    </w:p>
  </w:footnote>
  <w:footnote w:id="1">
    <w:p w14:paraId="690339AB" w14:textId="77777777" w:rsidR="00E61582" w:rsidRPr="001620D3" w:rsidRDefault="00E61582" w:rsidP="00B1766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C847B0" w14:textId="77777777" w:rsidR="00E61582" w:rsidRPr="001620D3" w:rsidRDefault="00E61582" w:rsidP="00B17668">
      <w:pPr>
        <w:pStyle w:val="FootnoteText"/>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D72FA5D" w14:textId="77777777" w:rsidR="00E61582" w:rsidRPr="00005296" w:rsidRDefault="00E61582" w:rsidP="00B17668">
      <w:pPr>
        <w:pStyle w:val="FootnoteText"/>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EFB89F2" w14:textId="77777777" w:rsidR="00E61582" w:rsidRDefault="00E61582" w:rsidP="00B17668">
      <w:pPr>
        <w:pStyle w:val="FootnoteText"/>
        <w:jc w:val="both"/>
        <w:rPr>
          <w:rFonts w:ascii="Calibri" w:eastAsia="Yu Mincho" w:hAnsi="Calibri" w:cs="Arial"/>
        </w:rPr>
      </w:pPr>
      <w:r w:rsidRPr="00005296">
        <w:rPr>
          <w:rFonts w:ascii="Calibri" w:eastAsia="Yu Mincho" w:hAnsi="Calibri" w:cs="Arial"/>
        </w:rPr>
        <w:t>2. Dėl dokumentų, kuriuos turi pateikti užsienio šalių tiekėjai, informaciją Perkančioji organizacija pasitikrina „e-</w:t>
      </w:r>
      <w:proofErr w:type="spellStart"/>
      <w:r w:rsidRPr="00005296">
        <w:rPr>
          <w:rFonts w:ascii="Calibri" w:eastAsia="Yu Mincho" w:hAnsi="Calibri" w:cs="Arial"/>
        </w:rPr>
        <w:t>Certis</w:t>
      </w:r>
      <w:proofErr w:type="spellEnd"/>
      <w:r w:rsidRPr="00005296">
        <w:rPr>
          <w:rFonts w:ascii="Calibri" w:eastAsia="Yu Mincho" w:hAnsi="Calibri" w:cs="Arial"/>
        </w:rPr>
        <w:t>“, adresu https://ec.europa.eu/tools/ecertis/.</w:t>
      </w:r>
    </w:p>
  </w:footnote>
  <w:footnote w:id="2">
    <w:p w14:paraId="62E7B951" w14:textId="77777777" w:rsidR="00E61582" w:rsidRPr="001620D3" w:rsidRDefault="00E61582" w:rsidP="00B1766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BD3F4D" w14:textId="77777777" w:rsidR="00E61582" w:rsidRPr="001620D3" w:rsidRDefault="00E61582" w:rsidP="00B17668">
      <w:pPr>
        <w:pStyle w:val="FootnoteText"/>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6D3255DF" w14:textId="77777777" w:rsidR="00E61582" w:rsidRPr="00005296" w:rsidRDefault="00E61582" w:rsidP="00B17668">
      <w:pPr>
        <w:pStyle w:val="FootnoteText"/>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15313D" w14:textId="77777777" w:rsidR="00E61582" w:rsidRDefault="00E61582" w:rsidP="00B17668">
      <w:pPr>
        <w:pStyle w:val="FootnoteText"/>
        <w:jc w:val="both"/>
        <w:rPr>
          <w:rFonts w:ascii="Calibri" w:eastAsia="Yu Mincho" w:hAnsi="Calibri" w:cs="Arial"/>
        </w:rPr>
      </w:pPr>
      <w:r w:rsidRPr="00005296">
        <w:rPr>
          <w:rFonts w:ascii="Calibri" w:eastAsia="Yu Mincho" w:hAnsi="Calibri" w:cs="Arial"/>
        </w:rPr>
        <w:t>2. Dėl dokumentų, kuriuos turi pateikti užsienio šalių tiekėjai, informaciją Perkančioji organizacija pasitikrina „e-</w:t>
      </w:r>
      <w:proofErr w:type="spellStart"/>
      <w:r w:rsidRPr="00005296">
        <w:rPr>
          <w:rFonts w:ascii="Calibri" w:eastAsia="Yu Mincho" w:hAnsi="Calibri" w:cs="Arial"/>
        </w:rPr>
        <w:t>Certis</w:t>
      </w:r>
      <w:proofErr w:type="spellEnd"/>
      <w:r w:rsidRPr="00005296">
        <w:rPr>
          <w:rFonts w:ascii="Calibri" w:eastAsia="Yu Mincho" w:hAnsi="Calibri" w:cs="Arial"/>
        </w:rPr>
        <w:t>“, adresu https://ec.europa.eu/tools/ecertis/.</w:t>
      </w:r>
    </w:p>
  </w:footnote>
  <w:footnote w:id="3">
    <w:p w14:paraId="2B0EDA49" w14:textId="77777777" w:rsidR="00E61582" w:rsidRPr="001620D3" w:rsidRDefault="00E61582" w:rsidP="00B1766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D8F649" w14:textId="77777777" w:rsidR="00E61582" w:rsidRPr="001620D3" w:rsidRDefault="00E61582" w:rsidP="00B17668">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656D5191" w14:textId="77777777" w:rsidR="00E61582" w:rsidRPr="00A3384E" w:rsidRDefault="00E61582" w:rsidP="00B17668">
      <w:pPr>
        <w:pStyle w:val="FootnoteText"/>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DDF1C0A" w14:textId="77777777" w:rsidR="00E61582" w:rsidRPr="002744C7" w:rsidRDefault="00E61582" w:rsidP="00B17668">
      <w:pPr>
        <w:pStyle w:val="FootnoteText"/>
        <w:rPr>
          <w:rFonts w:ascii="Times New Roman" w:eastAsia="Yu Mincho" w:hAnsi="Times New Roman" w:cs="Times New Roman"/>
        </w:rPr>
      </w:pPr>
      <w:r w:rsidRPr="002D584E">
        <w:rPr>
          <w:rFonts w:ascii="Times New Roman" w:eastAsia="Yu Mincho" w:hAnsi="Times New Roman" w:cs="Times New Roman"/>
          <w:i/>
          <w:iCs/>
        </w:rPr>
        <w:t>2. Dėl dokumentų, kuriuos turi pateikti užsienio šalių tiekėjai, informaciją Perkančioji organizacija pasitikrina „e-</w:t>
      </w:r>
      <w:proofErr w:type="spellStart"/>
      <w:r w:rsidRPr="002D584E">
        <w:rPr>
          <w:rFonts w:ascii="Times New Roman" w:eastAsia="Yu Mincho" w:hAnsi="Times New Roman" w:cs="Times New Roman"/>
          <w:i/>
          <w:iCs/>
        </w:rPr>
        <w:t>Certis</w:t>
      </w:r>
      <w:proofErr w:type="spellEnd"/>
      <w:r w:rsidRPr="002D584E">
        <w:rPr>
          <w:rFonts w:ascii="Times New Roman" w:eastAsia="Yu Mincho" w:hAnsi="Times New Roman" w:cs="Times New Roman"/>
          <w:i/>
          <w:iCs/>
        </w:rPr>
        <w:t xml:space="preserve">“, adresu </w:t>
      </w:r>
      <w:hyperlink r:id="rId1" w:history="1">
        <w:r w:rsidRPr="002D584E">
          <w:rPr>
            <w:rStyle w:val="Hyperlink"/>
            <w:rFonts w:ascii="Times New Roman" w:eastAsia="Yu Mincho" w:hAnsi="Times New Roman" w:cs="Times New Roman"/>
          </w:rPr>
          <w:t>https://ec.europa.eu/tools/ecertis/</w:t>
        </w:r>
      </w:hyperlink>
      <w:r w:rsidRPr="002D584E">
        <w:rPr>
          <w:rFonts w:ascii="Times New Roman" w:eastAsia="Yu Mincho" w:hAnsi="Times New Roman" w:cs="Times New Roman"/>
          <w:i/>
          <w:iCs/>
        </w:rPr>
        <w:t>.</w:t>
      </w:r>
      <w:r w:rsidRPr="002744C7">
        <w:rPr>
          <w:rFonts w:ascii="Times New Roman" w:eastAsia="Yu Mincho" w:hAnsi="Times New Roman" w:cs="Times New Roman"/>
          <w:i/>
          <w:iCs/>
        </w:rPr>
        <w:t xml:space="preserve"> </w:t>
      </w:r>
    </w:p>
    <w:p w14:paraId="634388D7" w14:textId="77777777" w:rsidR="00E61582" w:rsidRDefault="00E61582" w:rsidP="00B17668">
      <w:pPr>
        <w:pStyle w:val="FootnoteText"/>
        <w:jc w:val="both"/>
        <w:rPr>
          <w:rFonts w:ascii="Calibri" w:eastAsia="Yu Mincho" w:hAnsi="Calibri"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978023"/>
      <w:docPartObj>
        <w:docPartGallery w:val="Page Numbers (Top of Page)"/>
        <w:docPartUnique/>
      </w:docPartObj>
    </w:sdtPr>
    <w:sdtEndPr>
      <w:rPr>
        <w:noProof/>
      </w:rPr>
    </w:sdtEndPr>
    <w:sdtContent>
      <w:p w14:paraId="626507B2" w14:textId="7F95C6B9" w:rsidR="00701AE5" w:rsidRDefault="00701AE5">
        <w:pPr>
          <w:pStyle w:val="Header"/>
          <w:jc w:val="center"/>
        </w:pPr>
        <w:r>
          <w:fldChar w:fldCharType="begin"/>
        </w:r>
        <w:r>
          <w:instrText xml:space="preserve"> PAGE   \* MERGEFORMAT </w:instrText>
        </w:r>
        <w:r>
          <w:fldChar w:fldCharType="separate"/>
        </w:r>
        <w:r w:rsidR="008957AB">
          <w:rPr>
            <w:noProof/>
          </w:rPr>
          <w:t>11</w:t>
        </w:r>
        <w:r>
          <w:rPr>
            <w:noProof/>
          </w:rPr>
          <w:fldChar w:fldCharType="end"/>
        </w:r>
      </w:p>
    </w:sdtContent>
  </w:sdt>
  <w:p w14:paraId="58E524D5" w14:textId="77777777" w:rsidR="00701AE5" w:rsidRDefault="00701A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709F2"/>
    <w:multiLevelType w:val="hybridMultilevel"/>
    <w:tmpl w:val="744045E0"/>
    <w:lvl w:ilvl="0" w:tplc="EB281EE4">
      <w:start w:val="4"/>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E317B9"/>
    <w:multiLevelType w:val="multilevel"/>
    <w:tmpl w:val="A630E7E6"/>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 w15:restartNumberingAfterBreak="0">
    <w:nsid w:val="4BD85609"/>
    <w:multiLevelType w:val="hybridMultilevel"/>
    <w:tmpl w:val="547C6C0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7120E9"/>
    <w:multiLevelType w:val="hybridMultilevel"/>
    <w:tmpl w:val="8AFC739C"/>
    <w:lvl w:ilvl="0" w:tplc="60B8CD88">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3" w15:restartNumberingAfterBreak="0">
    <w:nsid w:val="76A3269C"/>
    <w:multiLevelType w:val="multilevel"/>
    <w:tmpl w:val="5E36959E"/>
    <w:lvl w:ilvl="0">
      <w:start w:val="1"/>
      <w:numFmt w:val="decimal"/>
      <w:lvlText w:val="%1."/>
      <w:lvlJc w:val="left"/>
      <w:pPr>
        <w:ind w:left="36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num w:numId="1">
    <w:abstractNumId w:val="4"/>
  </w:num>
  <w:num w:numId="2">
    <w:abstractNumId w:val="10"/>
  </w:num>
  <w:num w:numId="3">
    <w:abstractNumId w:val="8"/>
  </w:num>
  <w:num w:numId="4">
    <w:abstractNumId w:val="12"/>
  </w:num>
  <w:num w:numId="5">
    <w:abstractNumId w:val="5"/>
  </w:num>
  <w:num w:numId="6">
    <w:abstractNumId w:val="9"/>
  </w:num>
  <w:num w:numId="7">
    <w:abstractNumId w:val="11"/>
  </w:num>
  <w:num w:numId="8">
    <w:abstractNumId w:val="0"/>
  </w:num>
  <w:num w:numId="9">
    <w:abstractNumId w:val="7"/>
  </w:num>
  <w:num w:numId="10">
    <w:abstractNumId w:val="3"/>
  </w:num>
  <w:num w:numId="11">
    <w:abstractNumId w:val="13"/>
  </w:num>
  <w:num w:numId="12">
    <w:abstractNumId w:val="6"/>
  </w:num>
  <w:num w:numId="13">
    <w:abstractNumId w:val="1"/>
  </w:num>
  <w:num w:numId="14">
    <w:abstractNumId w:val="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B2"/>
    <w:rsid w:val="00005296"/>
    <w:rsid w:val="00005877"/>
    <w:rsid w:val="000100B1"/>
    <w:rsid w:val="00061360"/>
    <w:rsid w:val="00063F24"/>
    <w:rsid w:val="000672EB"/>
    <w:rsid w:val="00086703"/>
    <w:rsid w:val="000A31EC"/>
    <w:rsid w:val="000A5BD1"/>
    <w:rsid w:val="000C562E"/>
    <w:rsid w:val="000D0F01"/>
    <w:rsid w:val="000D52FA"/>
    <w:rsid w:val="000D75F7"/>
    <w:rsid w:val="000E3860"/>
    <w:rsid w:val="000F4469"/>
    <w:rsid w:val="000F72FC"/>
    <w:rsid w:val="001000F1"/>
    <w:rsid w:val="00111057"/>
    <w:rsid w:val="001135CD"/>
    <w:rsid w:val="00134FC6"/>
    <w:rsid w:val="00137D7A"/>
    <w:rsid w:val="0016197C"/>
    <w:rsid w:val="001632DB"/>
    <w:rsid w:val="00163911"/>
    <w:rsid w:val="00177297"/>
    <w:rsid w:val="001908F6"/>
    <w:rsid w:val="001A04A8"/>
    <w:rsid w:val="001A538B"/>
    <w:rsid w:val="001D48D2"/>
    <w:rsid w:val="001D7846"/>
    <w:rsid w:val="001E5651"/>
    <w:rsid w:val="001F4682"/>
    <w:rsid w:val="0023698B"/>
    <w:rsid w:val="0024041B"/>
    <w:rsid w:val="002577A2"/>
    <w:rsid w:val="00260A45"/>
    <w:rsid w:val="00275321"/>
    <w:rsid w:val="002760B2"/>
    <w:rsid w:val="002A692C"/>
    <w:rsid w:val="002E062F"/>
    <w:rsid w:val="002E4CBD"/>
    <w:rsid w:val="002F605A"/>
    <w:rsid w:val="003002E7"/>
    <w:rsid w:val="003206A3"/>
    <w:rsid w:val="00320B86"/>
    <w:rsid w:val="00345542"/>
    <w:rsid w:val="00367BDF"/>
    <w:rsid w:val="00370B3A"/>
    <w:rsid w:val="0037180A"/>
    <w:rsid w:val="003755D8"/>
    <w:rsid w:val="003D2E0D"/>
    <w:rsid w:val="003D5901"/>
    <w:rsid w:val="003D7146"/>
    <w:rsid w:val="003E751E"/>
    <w:rsid w:val="003F174B"/>
    <w:rsid w:val="003F25E0"/>
    <w:rsid w:val="00402984"/>
    <w:rsid w:val="00426605"/>
    <w:rsid w:val="004329B1"/>
    <w:rsid w:val="004642CA"/>
    <w:rsid w:val="004666B0"/>
    <w:rsid w:val="00470678"/>
    <w:rsid w:val="004A22DD"/>
    <w:rsid w:val="004D3852"/>
    <w:rsid w:val="004E4196"/>
    <w:rsid w:val="005256AD"/>
    <w:rsid w:val="00530F78"/>
    <w:rsid w:val="00555138"/>
    <w:rsid w:val="00561E0F"/>
    <w:rsid w:val="00566C22"/>
    <w:rsid w:val="0057276D"/>
    <w:rsid w:val="005C17DF"/>
    <w:rsid w:val="005C1E9F"/>
    <w:rsid w:val="005C23B7"/>
    <w:rsid w:val="005C2D00"/>
    <w:rsid w:val="005C478B"/>
    <w:rsid w:val="005D414E"/>
    <w:rsid w:val="005E28BB"/>
    <w:rsid w:val="0061467A"/>
    <w:rsid w:val="00614F17"/>
    <w:rsid w:val="00617715"/>
    <w:rsid w:val="00621F8B"/>
    <w:rsid w:val="00631696"/>
    <w:rsid w:val="00641C23"/>
    <w:rsid w:val="006516FF"/>
    <w:rsid w:val="00651BF1"/>
    <w:rsid w:val="00656FEC"/>
    <w:rsid w:val="006606F5"/>
    <w:rsid w:val="00664F25"/>
    <w:rsid w:val="00670A31"/>
    <w:rsid w:val="006825B9"/>
    <w:rsid w:val="006A5BBF"/>
    <w:rsid w:val="006C5614"/>
    <w:rsid w:val="006D1395"/>
    <w:rsid w:val="006D785E"/>
    <w:rsid w:val="006E34F6"/>
    <w:rsid w:val="006F1A7F"/>
    <w:rsid w:val="006F47E5"/>
    <w:rsid w:val="006F5A5D"/>
    <w:rsid w:val="00701AE5"/>
    <w:rsid w:val="0070554C"/>
    <w:rsid w:val="00712D96"/>
    <w:rsid w:val="00712DF5"/>
    <w:rsid w:val="00745814"/>
    <w:rsid w:val="00750331"/>
    <w:rsid w:val="00756862"/>
    <w:rsid w:val="007613CC"/>
    <w:rsid w:val="00767FA5"/>
    <w:rsid w:val="007826C4"/>
    <w:rsid w:val="0078555C"/>
    <w:rsid w:val="007C4185"/>
    <w:rsid w:val="007D4002"/>
    <w:rsid w:val="007F7FB2"/>
    <w:rsid w:val="00801DC4"/>
    <w:rsid w:val="0080767A"/>
    <w:rsid w:val="00812389"/>
    <w:rsid w:val="00820450"/>
    <w:rsid w:val="00831A54"/>
    <w:rsid w:val="0084497F"/>
    <w:rsid w:val="00870DB9"/>
    <w:rsid w:val="00885C05"/>
    <w:rsid w:val="00892680"/>
    <w:rsid w:val="008957AB"/>
    <w:rsid w:val="008A0A39"/>
    <w:rsid w:val="008A563A"/>
    <w:rsid w:val="008B1F4B"/>
    <w:rsid w:val="008C0663"/>
    <w:rsid w:val="008C32D7"/>
    <w:rsid w:val="008C7BC0"/>
    <w:rsid w:val="008D4E08"/>
    <w:rsid w:val="008D7729"/>
    <w:rsid w:val="008F55C7"/>
    <w:rsid w:val="009256C6"/>
    <w:rsid w:val="009261B8"/>
    <w:rsid w:val="00946F26"/>
    <w:rsid w:val="009472AE"/>
    <w:rsid w:val="00952970"/>
    <w:rsid w:val="00961CDD"/>
    <w:rsid w:val="0096381F"/>
    <w:rsid w:val="009C0CAA"/>
    <w:rsid w:val="009D0DCB"/>
    <w:rsid w:val="009F3AA8"/>
    <w:rsid w:val="009F67DD"/>
    <w:rsid w:val="009F7038"/>
    <w:rsid w:val="00A060DB"/>
    <w:rsid w:val="00A14CE5"/>
    <w:rsid w:val="00A1536C"/>
    <w:rsid w:val="00A3384E"/>
    <w:rsid w:val="00A72A34"/>
    <w:rsid w:val="00A8183F"/>
    <w:rsid w:val="00A8278C"/>
    <w:rsid w:val="00A90FA3"/>
    <w:rsid w:val="00AA2E6E"/>
    <w:rsid w:val="00AC231D"/>
    <w:rsid w:val="00AC3502"/>
    <w:rsid w:val="00AD52A1"/>
    <w:rsid w:val="00AD7954"/>
    <w:rsid w:val="00B02C68"/>
    <w:rsid w:val="00B17668"/>
    <w:rsid w:val="00B250DF"/>
    <w:rsid w:val="00B337AC"/>
    <w:rsid w:val="00B345A9"/>
    <w:rsid w:val="00B346FD"/>
    <w:rsid w:val="00B35D17"/>
    <w:rsid w:val="00B62DB3"/>
    <w:rsid w:val="00B67A7F"/>
    <w:rsid w:val="00B811A5"/>
    <w:rsid w:val="00B82BD7"/>
    <w:rsid w:val="00B8729C"/>
    <w:rsid w:val="00BA72F4"/>
    <w:rsid w:val="00BA76C5"/>
    <w:rsid w:val="00BC3C68"/>
    <w:rsid w:val="00BE0CF6"/>
    <w:rsid w:val="00C20589"/>
    <w:rsid w:val="00C56976"/>
    <w:rsid w:val="00C631C3"/>
    <w:rsid w:val="00C75F48"/>
    <w:rsid w:val="00C86C56"/>
    <w:rsid w:val="00CD284A"/>
    <w:rsid w:val="00D01247"/>
    <w:rsid w:val="00D100DA"/>
    <w:rsid w:val="00D13A78"/>
    <w:rsid w:val="00D44E9A"/>
    <w:rsid w:val="00D54BFC"/>
    <w:rsid w:val="00D65151"/>
    <w:rsid w:val="00D66E9C"/>
    <w:rsid w:val="00D70531"/>
    <w:rsid w:val="00D72033"/>
    <w:rsid w:val="00D90B07"/>
    <w:rsid w:val="00D92A0B"/>
    <w:rsid w:val="00D959D4"/>
    <w:rsid w:val="00DB48BB"/>
    <w:rsid w:val="00DB6321"/>
    <w:rsid w:val="00DF5A04"/>
    <w:rsid w:val="00E03453"/>
    <w:rsid w:val="00E1518F"/>
    <w:rsid w:val="00E20BFD"/>
    <w:rsid w:val="00E225ED"/>
    <w:rsid w:val="00E32906"/>
    <w:rsid w:val="00E42DC6"/>
    <w:rsid w:val="00E4365D"/>
    <w:rsid w:val="00E6067B"/>
    <w:rsid w:val="00E61582"/>
    <w:rsid w:val="00E64F84"/>
    <w:rsid w:val="00E745F9"/>
    <w:rsid w:val="00E810DF"/>
    <w:rsid w:val="00E97A65"/>
    <w:rsid w:val="00EA6047"/>
    <w:rsid w:val="00ED0234"/>
    <w:rsid w:val="00EE3840"/>
    <w:rsid w:val="00F0257B"/>
    <w:rsid w:val="00F117A0"/>
    <w:rsid w:val="00F25952"/>
    <w:rsid w:val="00F447A6"/>
    <w:rsid w:val="00F55977"/>
    <w:rsid w:val="00F5715C"/>
    <w:rsid w:val="00F5767F"/>
    <w:rsid w:val="00F607D4"/>
    <w:rsid w:val="00F71E2B"/>
    <w:rsid w:val="00F822E4"/>
    <w:rsid w:val="00F91DB2"/>
    <w:rsid w:val="00F96E0F"/>
    <w:rsid w:val="00FA4E99"/>
    <w:rsid w:val="00FC36E4"/>
    <w:rsid w:val="00FE24CC"/>
    <w:rsid w:val="00FE7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D12A"/>
  <w15:chartTrackingRefBased/>
  <w15:docId w15:val="{656BE4B8-15CA-46B2-A315-A9C670D8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DB2"/>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DB2"/>
    <w:rPr>
      <w:strike w:val="0"/>
      <w:dstrike w:val="0"/>
      <w:color w:val="auto"/>
      <w:u w:val="none"/>
      <w:effect w:val="none"/>
    </w:rPr>
  </w:style>
  <w:style w:type="paragraph" w:styleId="NoSpacing">
    <w:name w:val="No Spacing"/>
    <w:link w:val="NoSpacingChar"/>
    <w:uiPriority w:val="1"/>
    <w:qFormat/>
    <w:rsid w:val="00F91DB2"/>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F91DB2"/>
    <w:rPr>
      <w:rFonts w:eastAsiaTheme="minorEastAsia"/>
      <w:sz w:val="21"/>
      <w:szCs w:val="21"/>
      <w:lang w:eastAsia="lt-LT"/>
    </w:rPr>
  </w:style>
  <w:style w:type="paragraph" w:styleId="FootnoteText">
    <w:name w:val="footnote text"/>
    <w:basedOn w:val="Normal"/>
    <w:link w:val="FootnoteTextChar"/>
    <w:uiPriority w:val="99"/>
    <w:unhideWhenUsed/>
    <w:rsid w:val="00F91DB2"/>
    <w:pPr>
      <w:spacing w:after="0" w:line="240" w:lineRule="auto"/>
    </w:pPr>
    <w:rPr>
      <w:sz w:val="20"/>
      <w:szCs w:val="20"/>
    </w:rPr>
  </w:style>
  <w:style w:type="character" w:customStyle="1" w:styleId="FootnoteTextChar">
    <w:name w:val="Footnote Text Char"/>
    <w:basedOn w:val="DefaultParagraphFont"/>
    <w:link w:val="FootnoteText"/>
    <w:uiPriority w:val="99"/>
    <w:rsid w:val="00F91DB2"/>
    <w:rPr>
      <w:rFonts w:eastAsiaTheme="minorEastAsia"/>
      <w:sz w:val="20"/>
      <w:szCs w:val="20"/>
      <w:lang w:eastAsia="lt-LT"/>
    </w:rPr>
  </w:style>
  <w:style w:type="character" w:styleId="FootnoteReference">
    <w:name w:val="footnote reference"/>
    <w:basedOn w:val="DefaultParagraphFont"/>
    <w:uiPriority w:val="99"/>
    <w:semiHidden/>
    <w:unhideWhenUsed/>
    <w:rsid w:val="00F91DB2"/>
    <w:rPr>
      <w:vertAlign w:val="superscript"/>
    </w:rPr>
  </w:style>
  <w:style w:type="paragraph" w:styleId="Footer">
    <w:name w:val="footer"/>
    <w:basedOn w:val="Normal"/>
    <w:link w:val="FooterChar"/>
    <w:uiPriority w:val="99"/>
    <w:unhideWhenUsed/>
    <w:rsid w:val="00F91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DB2"/>
    <w:rPr>
      <w:rFonts w:eastAsiaTheme="minorEastAsia"/>
      <w:sz w:val="21"/>
      <w:szCs w:val="21"/>
      <w:lang w:eastAsia="lt-LT"/>
    </w:rPr>
  </w:style>
  <w:style w:type="table" w:styleId="TableGrid">
    <w:name w:val="Table Grid"/>
    <w:basedOn w:val="TableNormal"/>
    <w:uiPriority w:val="39"/>
    <w:rsid w:val="00F91D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ing">
    <w:name w:val="Heading"/>
    <w:next w:val="Normal"/>
    <w:rsid w:val="00C86C5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A">
    <w:name w:val="Body A"/>
    <w:rsid w:val="00C86C56"/>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styleId="ListParagraph">
    <w:name w:val="List Paragraph"/>
    <w:basedOn w:val="Normal"/>
    <w:uiPriority w:val="34"/>
    <w:qFormat/>
    <w:rsid w:val="00C86C56"/>
    <w:pPr>
      <w:pBdr>
        <w:top w:val="nil"/>
        <w:left w:val="nil"/>
        <w:bottom w:val="nil"/>
        <w:right w:val="nil"/>
        <w:between w:val="nil"/>
        <w:bar w:val="nil"/>
      </w:pBdr>
      <w:spacing w:after="0" w:line="240" w:lineRule="auto"/>
      <w:ind w:left="720"/>
      <w:contextualSpacing/>
      <w:jc w:val="both"/>
    </w:pPr>
    <w:rPr>
      <w:rFonts w:ascii="Times New Roman" w:eastAsia="Arial Unicode MS" w:hAnsi="Times New Roman" w:cs="Times New Roman"/>
      <w:sz w:val="22"/>
      <w:szCs w:val="22"/>
      <w:bdr w:val="nil"/>
      <w:lang w:eastAsia="en-US"/>
    </w:rPr>
  </w:style>
  <w:style w:type="paragraph" w:styleId="Header">
    <w:name w:val="header"/>
    <w:basedOn w:val="Normal"/>
    <w:link w:val="HeaderChar"/>
    <w:uiPriority w:val="99"/>
    <w:unhideWhenUsed/>
    <w:rsid w:val="00701AE5"/>
    <w:pPr>
      <w:tabs>
        <w:tab w:val="center" w:pos="4819"/>
        <w:tab w:val="right" w:pos="9638"/>
      </w:tabs>
      <w:spacing w:after="0" w:line="240" w:lineRule="auto"/>
    </w:pPr>
  </w:style>
  <w:style w:type="character" w:customStyle="1" w:styleId="HeaderChar">
    <w:name w:val="Header Char"/>
    <w:basedOn w:val="DefaultParagraphFont"/>
    <w:link w:val="Header"/>
    <w:uiPriority w:val="99"/>
    <w:rsid w:val="00701AE5"/>
    <w:rPr>
      <w:rFonts w:eastAsiaTheme="minorEastAsia"/>
      <w:sz w:val="21"/>
      <w:szCs w:val="21"/>
      <w:lang w:eastAsia="lt-LT"/>
    </w:rPr>
  </w:style>
  <w:style w:type="table" w:customStyle="1" w:styleId="TableGrid1">
    <w:name w:val="Table Grid1"/>
    <w:basedOn w:val="TableNormal"/>
    <w:next w:val="TableGrid"/>
    <w:uiPriority w:val="39"/>
    <w:rsid w:val="005C17D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97C"/>
    <w:rPr>
      <w:rFonts w:ascii="Segoe UI" w:eastAsiaTheme="minorEastAsia" w:hAnsi="Segoe UI" w:cs="Segoe UI"/>
      <w:sz w:val="18"/>
      <w:szCs w:val="18"/>
      <w:lang w:eastAsia="lt-LT"/>
    </w:rPr>
  </w:style>
  <w:style w:type="paragraph" w:styleId="Revision">
    <w:name w:val="Revision"/>
    <w:hidden/>
    <w:uiPriority w:val="99"/>
    <w:semiHidden/>
    <w:rsid w:val="00AA2E6E"/>
    <w:pPr>
      <w:spacing w:after="0" w:line="240" w:lineRule="auto"/>
    </w:pPr>
    <w:rPr>
      <w:rFonts w:eastAsiaTheme="minorEastAsia"/>
      <w:sz w:val="21"/>
      <w:szCs w:val="21"/>
      <w:lang w:eastAsia="lt-LT"/>
    </w:rPr>
  </w:style>
  <w:style w:type="character" w:styleId="FollowedHyperlink">
    <w:name w:val="FollowedHyperlink"/>
    <w:basedOn w:val="DefaultParagraphFont"/>
    <w:uiPriority w:val="99"/>
    <w:semiHidden/>
    <w:unhideWhenUsed/>
    <w:rsid w:val="00AA2E6E"/>
    <w:rPr>
      <w:color w:val="954F72" w:themeColor="followedHyperlink"/>
      <w:u w:val="single"/>
    </w:rPr>
  </w:style>
  <w:style w:type="character" w:styleId="CommentReference">
    <w:name w:val="annotation reference"/>
    <w:basedOn w:val="DefaultParagraphFont"/>
    <w:uiPriority w:val="99"/>
    <w:semiHidden/>
    <w:unhideWhenUsed/>
    <w:rsid w:val="00C56976"/>
    <w:rPr>
      <w:sz w:val="16"/>
      <w:szCs w:val="16"/>
    </w:rPr>
  </w:style>
  <w:style w:type="paragraph" w:styleId="CommentText">
    <w:name w:val="annotation text"/>
    <w:basedOn w:val="Normal"/>
    <w:link w:val="CommentTextChar"/>
    <w:uiPriority w:val="99"/>
    <w:semiHidden/>
    <w:unhideWhenUsed/>
    <w:rsid w:val="00C56976"/>
    <w:pPr>
      <w:spacing w:line="240" w:lineRule="auto"/>
    </w:pPr>
    <w:rPr>
      <w:sz w:val="20"/>
      <w:szCs w:val="20"/>
    </w:rPr>
  </w:style>
  <w:style w:type="character" w:customStyle="1" w:styleId="CommentTextChar">
    <w:name w:val="Comment Text Char"/>
    <w:basedOn w:val="DefaultParagraphFont"/>
    <w:link w:val="CommentText"/>
    <w:uiPriority w:val="99"/>
    <w:semiHidden/>
    <w:rsid w:val="00C56976"/>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C56976"/>
    <w:rPr>
      <w:b/>
      <w:bCs/>
    </w:rPr>
  </w:style>
  <w:style w:type="character" w:customStyle="1" w:styleId="CommentSubjectChar">
    <w:name w:val="Comment Subject Char"/>
    <w:basedOn w:val="CommentTextChar"/>
    <w:link w:val="CommentSubject"/>
    <w:uiPriority w:val="99"/>
    <w:semiHidden/>
    <w:rsid w:val="00C56976"/>
    <w:rPr>
      <w:rFonts w:eastAsiaTheme="minorEastAsia"/>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77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vpt.lrv.lt/lt/nuorodos/kiti-duomenys/powerbi/nepatikimi-tiekejai-1/" TargetMode="External"/><Relationship Id="rId4" Type="http://schemas.openxmlformats.org/officeDocument/2006/relationships/settings" Target="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ools/ecer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36FEA-A72D-438F-BD87-D4C24C76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11</Pages>
  <Words>2998</Words>
  <Characters>17094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Vaitulevičienė</dc:creator>
  <cp:keywords/>
  <dc:description/>
  <cp:lastModifiedBy>Lina Poškevičienė</cp:lastModifiedBy>
  <cp:revision>10</cp:revision>
  <dcterms:created xsi:type="dcterms:W3CDTF">2026-05-28T10:40:00Z</dcterms:created>
  <dcterms:modified xsi:type="dcterms:W3CDTF">2026-09-10T08:54:00Z</dcterms:modified>
</cp:coreProperties>
</file>