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251F0" w14:textId="43C1D8E0" w:rsidR="00A82086" w:rsidRPr="00942662" w:rsidRDefault="00AB5502">
      <w:pPr>
        <w:rPr>
          <w:lang w:val="lt-LT"/>
        </w:rPr>
      </w:pPr>
      <w:r w:rsidRPr="00942662">
        <w:rPr>
          <w:i/>
          <w:iCs/>
          <w:lang w:val="lt-LT"/>
        </w:rPr>
        <w:t xml:space="preserve">Priedas – </w:t>
      </w:r>
      <w:r w:rsidR="00E325B8" w:rsidRPr="00942662">
        <w:rPr>
          <w:i/>
          <w:iCs/>
          <w:lang w:val="lt-LT"/>
        </w:rPr>
        <w:t>Nr.</w:t>
      </w:r>
    </w:p>
    <w:p w14:paraId="00A3A198" w14:textId="3E78A8F6" w:rsidR="00D802AC" w:rsidRPr="00D802AC" w:rsidRDefault="00AB5502" w:rsidP="00D802AC">
      <w:pPr>
        <w:spacing w:before="200" w:after="200"/>
        <w:rPr>
          <w:b/>
          <w:bCs/>
          <w:sz w:val="26"/>
          <w:szCs w:val="26"/>
          <w:lang w:val="lt-LT"/>
        </w:rPr>
      </w:pPr>
      <w:r w:rsidRPr="00942662">
        <w:rPr>
          <w:b/>
          <w:bCs/>
          <w:sz w:val="26"/>
          <w:szCs w:val="26"/>
          <w:lang w:val="lt-LT"/>
        </w:rPr>
        <w:t xml:space="preserve">KLAUSIMYNAS </w:t>
      </w:r>
      <w:r w:rsidR="0022457E">
        <w:rPr>
          <w:b/>
          <w:bCs/>
          <w:sz w:val="26"/>
          <w:szCs w:val="26"/>
          <w:lang w:val="lt-LT"/>
        </w:rPr>
        <w:t>MOBILIŲ BEPILOČIŲ ORLAIVIŲ APTIKIMO IR NEUTRALIZAVIMO SISTEMŲ</w:t>
      </w:r>
      <w:r w:rsidRPr="00942662">
        <w:rPr>
          <w:b/>
          <w:bCs/>
          <w:sz w:val="26"/>
          <w:szCs w:val="26"/>
          <w:lang w:val="lt-LT"/>
        </w:rPr>
        <w:t xml:space="preserve"> TIEKĖJAMS</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40"/>
        <w:gridCol w:w="14064"/>
      </w:tblGrid>
      <w:tr w:rsidR="00124FBE" w:rsidRPr="00B8526E" w14:paraId="3F763997" w14:textId="77777777" w:rsidTr="00F76305">
        <w:tc>
          <w:tcPr>
            <w:tcW w:w="1240" w:type="dxa"/>
            <w:shd w:val="clear" w:color="auto" w:fill="D9D9D9"/>
            <w:tcMar>
              <w:top w:w="60" w:type="dxa"/>
              <w:left w:w="80" w:type="dxa"/>
              <w:bottom w:w="60" w:type="dxa"/>
              <w:right w:w="80" w:type="dxa"/>
            </w:tcMar>
            <w:vAlign w:val="center"/>
          </w:tcPr>
          <w:p w14:paraId="3B9BF71C" w14:textId="77777777" w:rsidR="00124FBE" w:rsidRPr="00942662" w:rsidDel="0028615B" w:rsidRDefault="00124FBE">
            <w:pPr>
              <w:jc w:val="center"/>
              <w:rPr>
                <w:b/>
                <w:bCs/>
                <w:sz w:val="22"/>
                <w:szCs w:val="22"/>
                <w:lang w:val="lt-LT"/>
              </w:rPr>
            </w:pPr>
          </w:p>
        </w:tc>
        <w:tc>
          <w:tcPr>
            <w:tcW w:w="14064" w:type="dxa"/>
            <w:shd w:val="clear" w:color="auto" w:fill="D9D9D9"/>
            <w:tcMar>
              <w:top w:w="60" w:type="dxa"/>
              <w:left w:w="80" w:type="dxa"/>
              <w:bottom w:w="60" w:type="dxa"/>
              <w:right w:w="80" w:type="dxa"/>
            </w:tcMar>
            <w:vAlign w:val="center"/>
          </w:tcPr>
          <w:p w14:paraId="3401ADD3" w14:textId="118FBFD5" w:rsidR="00124FBE" w:rsidRPr="00942662" w:rsidRDefault="00124FBE">
            <w:pPr>
              <w:jc w:val="center"/>
              <w:rPr>
                <w:b/>
                <w:bCs/>
                <w:sz w:val="22"/>
                <w:szCs w:val="22"/>
                <w:lang w:val="lt-LT"/>
              </w:rPr>
            </w:pPr>
            <w:r w:rsidRPr="00942662">
              <w:rPr>
                <w:b/>
                <w:bCs/>
                <w:sz w:val="22"/>
                <w:szCs w:val="22"/>
                <w:lang w:val="lt-LT"/>
              </w:rPr>
              <w:t>Klausimas tiekėjui</w:t>
            </w:r>
          </w:p>
        </w:tc>
      </w:tr>
      <w:tr w:rsidR="007E115F" w:rsidRPr="00B8526E" w14:paraId="637EC909" w14:textId="77777777" w:rsidTr="00F76305">
        <w:tc>
          <w:tcPr>
            <w:tcW w:w="1240" w:type="dxa"/>
            <w:tcMar>
              <w:top w:w="60" w:type="dxa"/>
              <w:left w:w="80" w:type="dxa"/>
              <w:bottom w:w="60" w:type="dxa"/>
              <w:right w:w="80" w:type="dxa"/>
            </w:tcMar>
            <w:vAlign w:val="center"/>
          </w:tcPr>
          <w:p w14:paraId="633FB6A9" w14:textId="77777777" w:rsidR="007E115F" w:rsidRPr="00B8526E" w:rsidDel="0028615B" w:rsidRDefault="007E115F" w:rsidP="00E51266">
            <w:pPr>
              <w:pStyle w:val="Sraopastraipa"/>
              <w:numPr>
                <w:ilvl w:val="0"/>
                <w:numId w:val="2"/>
              </w:numPr>
              <w:jc w:val="center"/>
              <w:rPr>
                <w:sz w:val="24"/>
                <w:szCs w:val="24"/>
                <w:lang w:val="lt-LT"/>
              </w:rPr>
            </w:pPr>
          </w:p>
        </w:tc>
        <w:tc>
          <w:tcPr>
            <w:tcW w:w="14064" w:type="dxa"/>
            <w:tcMar>
              <w:top w:w="60" w:type="dxa"/>
              <w:left w:w="80" w:type="dxa"/>
              <w:bottom w:w="60" w:type="dxa"/>
              <w:right w:w="80" w:type="dxa"/>
            </w:tcMar>
            <w:vAlign w:val="center"/>
          </w:tcPr>
          <w:p w14:paraId="1E4F4E62" w14:textId="474FD64D" w:rsidR="007E115F" w:rsidRPr="00942662" w:rsidRDefault="007E115F" w:rsidP="004D3B76">
            <w:pPr>
              <w:rPr>
                <w:sz w:val="24"/>
                <w:szCs w:val="24"/>
                <w:lang w:val="lt-LT"/>
              </w:rPr>
            </w:pPr>
            <w:r w:rsidRPr="00942662">
              <w:rPr>
                <w:sz w:val="24"/>
                <w:szCs w:val="24"/>
                <w:lang w:val="lt-LT"/>
              </w:rPr>
              <w:t>Mobiliosios bepiločių orlaivių aptikimo ir neutralizavimo sistemos demonstracija pasiūlymų vertinimo metu:</w:t>
            </w:r>
          </w:p>
        </w:tc>
      </w:tr>
      <w:tr w:rsidR="00BC2AD2" w:rsidRPr="00B8526E" w14:paraId="159FD819" w14:textId="77777777" w:rsidTr="00F76305">
        <w:tc>
          <w:tcPr>
            <w:tcW w:w="1240" w:type="dxa"/>
            <w:tcMar>
              <w:top w:w="60" w:type="dxa"/>
              <w:left w:w="80" w:type="dxa"/>
              <w:bottom w:w="60" w:type="dxa"/>
              <w:right w:w="80" w:type="dxa"/>
            </w:tcMar>
            <w:vAlign w:val="center"/>
          </w:tcPr>
          <w:p w14:paraId="76CB00FD" w14:textId="6D5BE52C" w:rsidR="00BC2AD2" w:rsidRPr="00B8526E" w:rsidDel="0028615B" w:rsidRDefault="007E115F" w:rsidP="00B8526E">
            <w:pPr>
              <w:pStyle w:val="Sraopastraipa"/>
              <w:ind w:left="720"/>
              <w:rPr>
                <w:sz w:val="24"/>
                <w:szCs w:val="24"/>
                <w:lang w:val="lt-LT"/>
              </w:rPr>
            </w:pPr>
            <w:r w:rsidRPr="00B8526E">
              <w:rPr>
                <w:sz w:val="24"/>
                <w:szCs w:val="24"/>
                <w:lang w:val="lt-LT"/>
              </w:rPr>
              <w:t>1.1.</w:t>
            </w:r>
          </w:p>
        </w:tc>
        <w:tc>
          <w:tcPr>
            <w:tcW w:w="14064" w:type="dxa"/>
            <w:tcMar>
              <w:top w:w="60" w:type="dxa"/>
              <w:left w:w="80" w:type="dxa"/>
              <w:bottom w:w="60" w:type="dxa"/>
              <w:right w:w="80" w:type="dxa"/>
            </w:tcMar>
            <w:vAlign w:val="center"/>
          </w:tcPr>
          <w:p w14:paraId="2FBD8B90" w14:textId="2C79299E" w:rsidR="00BC2AD2" w:rsidRPr="00942662" w:rsidRDefault="007E115F" w:rsidP="00E51266">
            <w:pPr>
              <w:jc w:val="both"/>
              <w:rPr>
                <w:sz w:val="24"/>
                <w:szCs w:val="24"/>
                <w:lang w:val="lt-LT"/>
              </w:rPr>
            </w:pPr>
            <w:r w:rsidRPr="00B8526E">
              <w:rPr>
                <w:sz w:val="24"/>
                <w:szCs w:val="24"/>
                <w:lang w:val="lt-LT"/>
              </w:rPr>
              <w:t xml:space="preserve">Ar tiekėjai turėtų galimybę po pasiūlymų pateikimo termino pabaigos, pasiūlymų vertinimo metu praktiškai pademonstruoti siūlomos mobiliosios bepiločių orlaivių aptikimo ir neutralizavimo sistemos atitiktį techninei specifikacijai (atlikti lauko bandymą pagal Perkančiosios organizacijos scenarijų)? </w:t>
            </w:r>
          </w:p>
        </w:tc>
      </w:tr>
      <w:tr w:rsidR="00BC2AD2" w:rsidRPr="00B8526E" w14:paraId="37CC8983" w14:textId="77777777" w:rsidTr="00F76305">
        <w:tc>
          <w:tcPr>
            <w:tcW w:w="1240" w:type="dxa"/>
            <w:tcMar>
              <w:top w:w="60" w:type="dxa"/>
              <w:left w:w="80" w:type="dxa"/>
              <w:bottom w:w="60" w:type="dxa"/>
              <w:right w:w="80" w:type="dxa"/>
            </w:tcMar>
            <w:vAlign w:val="center"/>
          </w:tcPr>
          <w:p w14:paraId="32BA2329" w14:textId="5A432764" w:rsidR="00BC2AD2" w:rsidRPr="00B8526E" w:rsidDel="0028615B" w:rsidRDefault="004D3B76" w:rsidP="00B8526E">
            <w:pPr>
              <w:pStyle w:val="Sraopastraipa"/>
              <w:ind w:left="720"/>
              <w:rPr>
                <w:sz w:val="24"/>
                <w:szCs w:val="24"/>
                <w:lang w:val="lt-LT"/>
              </w:rPr>
            </w:pPr>
            <w:r w:rsidRPr="00B8526E">
              <w:rPr>
                <w:sz w:val="24"/>
                <w:szCs w:val="24"/>
                <w:lang w:val="lt-LT"/>
              </w:rPr>
              <w:t>1.</w:t>
            </w:r>
            <w:r w:rsidR="007E115F" w:rsidRPr="00B8526E">
              <w:rPr>
                <w:sz w:val="24"/>
                <w:szCs w:val="24"/>
                <w:lang w:val="lt-LT"/>
              </w:rPr>
              <w:t>2</w:t>
            </w:r>
            <w:r w:rsidRPr="00B8526E">
              <w:rPr>
                <w:sz w:val="24"/>
                <w:szCs w:val="24"/>
                <w:lang w:val="lt-LT"/>
              </w:rPr>
              <w:t>.</w:t>
            </w:r>
          </w:p>
        </w:tc>
        <w:tc>
          <w:tcPr>
            <w:tcW w:w="14064" w:type="dxa"/>
            <w:tcMar>
              <w:top w:w="60" w:type="dxa"/>
              <w:left w:w="80" w:type="dxa"/>
              <w:bottom w:w="60" w:type="dxa"/>
              <w:right w:w="80" w:type="dxa"/>
            </w:tcMar>
            <w:vAlign w:val="center"/>
          </w:tcPr>
          <w:p w14:paraId="1E838D32" w14:textId="45AD770F" w:rsidR="00BC2AD2" w:rsidRPr="00942662" w:rsidRDefault="004D3B76" w:rsidP="00E51266">
            <w:pPr>
              <w:jc w:val="both"/>
              <w:rPr>
                <w:b/>
                <w:bCs/>
                <w:sz w:val="24"/>
                <w:szCs w:val="24"/>
                <w:lang w:val="lt-LT"/>
              </w:rPr>
            </w:pPr>
            <w:r w:rsidRPr="00B8526E">
              <w:rPr>
                <w:sz w:val="24"/>
                <w:szCs w:val="24"/>
                <w:lang w:val="lt-LT"/>
              </w:rPr>
              <w:t>Ar galėtumėte pademonstruoti visiškai sukomplektuotą ir į transporto priemonę integruotą sistemą, ar tik atskiras jos posistemes (radaro, RF/DF, EO/IR, elektroninio poveikio ir valdymo)?</w:t>
            </w:r>
          </w:p>
        </w:tc>
      </w:tr>
      <w:tr w:rsidR="005171AA" w:rsidRPr="00B8526E" w14:paraId="2DE247F8" w14:textId="77777777" w:rsidTr="00F76305">
        <w:tc>
          <w:tcPr>
            <w:tcW w:w="1240" w:type="dxa"/>
            <w:tcMar>
              <w:top w:w="60" w:type="dxa"/>
              <w:left w:w="80" w:type="dxa"/>
              <w:bottom w:w="60" w:type="dxa"/>
              <w:right w:w="80" w:type="dxa"/>
            </w:tcMar>
            <w:vAlign w:val="center"/>
          </w:tcPr>
          <w:p w14:paraId="3692F657" w14:textId="5DDA954C" w:rsidR="005171AA" w:rsidRPr="00B8526E" w:rsidDel="0028615B" w:rsidRDefault="004D3B76" w:rsidP="00B8526E">
            <w:pPr>
              <w:pStyle w:val="Sraopastraipa"/>
              <w:ind w:left="720"/>
              <w:rPr>
                <w:sz w:val="24"/>
                <w:szCs w:val="24"/>
                <w:lang w:val="lt-LT"/>
              </w:rPr>
            </w:pPr>
            <w:r w:rsidRPr="00B8526E">
              <w:rPr>
                <w:sz w:val="24"/>
                <w:szCs w:val="24"/>
                <w:lang w:val="lt-LT"/>
              </w:rPr>
              <w:t>1.</w:t>
            </w:r>
            <w:r w:rsidR="007E115F" w:rsidRPr="00B8526E">
              <w:rPr>
                <w:sz w:val="24"/>
                <w:szCs w:val="24"/>
                <w:lang w:val="lt-LT"/>
              </w:rPr>
              <w:t>3</w:t>
            </w:r>
            <w:r w:rsidRPr="00B8526E">
              <w:rPr>
                <w:sz w:val="24"/>
                <w:szCs w:val="24"/>
                <w:lang w:val="lt-LT"/>
              </w:rPr>
              <w:t>.</w:t>
            </w:r>
          </w:p>
        </w:tc>
        <w:tc>
          <w:tcPr>
            <w:tcW w:w="14064" w:type="dxa"/>
            <w:tcMar>
              <w:top w:w="60" w:type="dxa"/>
              <w:left w:w="80" w:type="dxa"/>
              <w:bottom w:w="60" w:type="dxa"/>
              <w:right w:w="80" w:type="dxa"/>
            </w:tcMar>
            <w:vAlign w:val="center"/>
          </w:tcPr>
          <w:p w14:paraId="3F013F32" w14:textId="2ABD459B" w:rsidR="005171AA" w:rsidRPr="00942662" w:rsidRDefault="004D3B76" w:rsidP="00B8526E">
            <w:pPr>
              <w:rPr>
                <w:sz w:val="24"/>
                <w:szCs w:val="24"/>
                <w:lang w:val="lt-LT"/>
              </w:rPr>
            </w:pPr>
            <w:r w:rsidRPr="00B8526E">
              <w:rPr>
                <w:sz w:val="24"/>
                <w:szCs w:val="24"/>
                <w:lang w:val="lt-LT"/>
              </w:rPr>
              <w:t>Koks minimalus terminas būtų reikalingas pasirengti praktinei demonstracijai nuo perkančiosios organizacijos kvietimo gavimo dienos?</w:t>
            </w:r>
          </w:p>
        </w:tc>
      </w:tr>
      <w:tr w:rsidR="00BC2AD2" w:rsidRPr="00B8526E" w14:paraId="5C72C67E" w14:textId="77777777" w:rsidTr="00F76305">
        <w:tc>
          <w:tcPr>
            <w:tcW w:w="1240" w:type="dxa"/>
            <w:tcMar>
              <w:top w:w="60" w:type="dxa"/>
              <w:left w:w="80" w:type="dxa"/>
              <w:bottom w:w="60" w:type="dxa"/>
              <w:right w:w="80" w:type="dxa"/>
            </w:tcMar>
            <w:vAlign w:val="center"/>
          </w:tcPr>
          <w:p w14:paraId="0E20F49E" w14:textId="3C1C20F6" w:rsidR="00BC2AD2" w:rsidRPr="00B8526E" w:rsidDel="0028615B" w:rsidRDefault="004D3B76" w:rsidP="00B8526E">
            <w:pPr>
              <w:pStyle w:val="Sraopastraipa"/>
              <w:ind w:left="720"/>
              <w:rPr>
                <w:sz w:val="24"/>
                <w:szCs w:val="24"/>
                <w:lang w:val="lt-LT"/>
              </w:rPr>
            </w:pPr>
            <w:r w:rsidRPr="00B8526E">
              <w:rPr>
                <w:sz w:val="24"/>
                <w:szCs w:val="24"/>
                <w:lang w:val="lt-LT"/>
              </w:rPr>
              <w:t>1.</w:t>
            </w:r>
            <w:r w:rsidR="007E115F" w:rsidRPr="00B8526E">
              <w:rPr>
                <w:sz w:val="24"/>
                <w:szCs w:val="24"/>
                <w:lang w:val="lt-LT"/>
              </w:rPr>
              <w:t>4</w:t>
            </w:r>
            <w:r w:rsidRPr="00B8526E">
              <w:rPr>
                <w:sz w:val="24"/>
                <w:szCs w:val="24"/>
                <w:lang w:val="lt-LT"/>
              </w:rPr>
              <w:t>.</w:t>
            </w:r>
          </w:p>
        </w:tc>
        <w:tc>
          <w:tcPr>
            <w:tcW w:w="14064" w:type="dxa"/>
            <w:tcMar>
              <w:top w:w="60" w:type="dxa"/>
              <w:left w:w="80" w:type="dxa"/>
              <w:bottom w:w="60" w:type="dxa"/>
              <w:right w:w="80" w:type="dxa"/>
            </w:tcMar>
            <w:vAlign w:val="center"/>
          </w:tcPr>
          <w:p w14:paraId="58F8D0E5" w14:textId="1E8A1BDB" w:rsidR="00BC2AD2" w:rsidRPr="00942662" w:rsidRDefault="004D3B76" w:rsidP="00B8526E">
            <w:pPr>
              <w:rPr>
                <w:b/>
                <w:bCs/>
                <w:sz w:val="24"/>
                <w:szCs w:val="24"/>
                <w:lang w:val="lt-LT"/>
              </w:rPr>
            </w:pPr>
            <w:r w:rsidRPr="00B8526E">
              <w:rPr>
                <w:color w:val="000000" w:themeColor="text1"/>
                <w:sz w:val="24"/>
                <w:szCs w:val="24"/>
                <w:lang w:val="lt-LT"/>
              </w:rPr>
              <w:t>Kuriuos techninės specifikacijos reikalavimus būtų galima objektyviai patikrinti praktinės demonstracijos metu, o kurių atitiktį tikslingiau pagrįsti gamintojo techniniais dokumentais, bandymų protokolais ar kitais lygiaverčiais įrodymais?</w:t>
            </w:r>
          </w:p>
        </w:tc>
      </w:tr>
      <w:tr w:rsidR="00BC2AD2" w:rsidRPr="00B8526E" w14:paraId="4D20E3E5" w14:textId="77777777" w:rsidTr="00F76305">
        <w:tc>
          <w:tcPr>
            <w:tcW w:w="1240" w:type="dxa"/>
            <w:tcMar>
              <w:top w:w="60" w:type="dxa"/>
              <w:left w:w="80" w:type="dxa"/>
              <w:bottom w:w="60" w:type="dxa"/>
              <w:right w:w="80" w:type="dxa"/>
            </w:tcMar>
            <w:vAlign w:val="center"/>
          </w:tcPr>
          <w:p w14:paraId="75EF55F5" w14:textId="123DF380" w:rsidR="00BC2AD2" w:rsidRPr="00B8526E" w:rsidDel="0028615B" w:rsidRDefault="004D3B76" w:rsidP="00B8526E">
            <w:pPr>
              <w:pStyle w:val="Sraopastraipa"/>
              <w:ind w:left="720"/>
              <w:rPr>
                <w:sz w:val="24"/>
                <w:szCs w:val="24"/>
                <w:lang w:val="lt-LT"/>
              </w:rPr>
            </w:pPr>
            <w:r w:rsidRPr="00B8526E">
              <w:rPr>
                <w:sz w:val="24"/>
                <w:szCs w:val="24"/>
                <w:lang w:val="lt-LT"/>
              </w:rPr>
              <w:t>1.</w:t>
            </w:r>
            <w:r w:rsidR="007E115F" w:rsidRPr="00B8526E">
              <w:rPr>
                <w:sz w:val="24"/>
                <w:szCs w:val="24"/>
                <w:lang w:val="lt-LT"/>
              </w:rPr>
              <w:t>5</w:t>
            </w:r>
            <w:r w:rsidRPr="00B8526E">
              <w:rPr>
                <w:sz w:val="24"/>
                <w:szCs w:val="24"/>
                <w:lang w:val="lt-LT"/>
              </w:rPr>
              <w:t>.</w:t>
            </w:r>
          </w:p>
        </w:tc>
        <w:tc>
          <w:tcPr>
            <w:tcW w:w="14064" w:type="dxa"/>
            <w:tcMar>
              <w:top w:w="60" w:type="dxa"/>
              <w:left w:w="80" w:type="dxa"/>
              <w:bottom w:w="60" w:type="dxa"/>
              <w:right w:w="80" w:type="dxa"/>
            </w:tcMar>
            <w:vAlign w:val="center"/>
          </w:tcPr>
          <w:p w14:paraId="14604AC3" w14:textId="028E7CD6" w:rsidR="00BC2AD2" w:rsidRPr="00942662" w:rsidRDefault="004D3B76" w:rsidP="00B8526E">
            <w:pPr>
              <w:rPr>
                <w:b/>
                <w:bCs/>
                <w:sz w:val="24"/>
                <w:szCs w:val="24"/>
                <w:lang w:val="lt-LT"/>
              </w:rPr>
            </w:pPr>
            <w:r w:rsidRPr="00B8526E">
              <w:rPr>
                <w:sz w:val="24"/>
                <w:szCs w:val="24"/>
                <w:lang w:val="lt-LT"/>
              </w:rPr>
              <w:t>Ar reikalavimas pasiūlymų vertinimo metu pademonstruoti visiškai sukomplektuotą sistemą ribotų Jūsų galimybes dalyvauti pirkime? Jeigu taip, prašome nurodyti priežastis ir pasiūlyti alternatyvų atitikties patikrinimo būdą.</w:t>
            </w:r>
          </w:p>
        </w:tc>
      </w:tr>
      <w:tr w:rsidR="00BC2AD2" w:rsidRPr="00B8526E" w14:paraId="67CD2051" w14:textId="77777777" w:rsidTr="00F76305">
        <w:tc>
          <w:tcPr>
            <w:tcW w:w="1240" w:type="dxa"/>
            <w:tcMar>
              <w:top w:w="60" w:type="dxa"/>
              <w:left w:w="80" w:type="dxa"/>
              <w:bottom w:w="60" w:type="dxa"/>
              <w:right w:w="80" w:type="dxa"/>
            </w:tcMar>
            <w:vAlign w:val="center"/>
          </w:tcPr>
          <w:p w14:paraId="100FCC41" w14:textId="4D529E2F" w:rsidR="00BC2AD2" w:rsidRPr="00B8526E" w:rsidDel="0028615B" w:rsidRDefault="004D3B76" w:rsidP="00B8526E">
            <w:pPr>
              <w:pStyle w:val="Sraopastraipa"/>
              <w:ind w:left="720"/>
              <w:rPr>
                <w:sz w:val="24"/>
                <w:szCs w:val="24"/>
                <w:lang w:val="lt-LT"/>
              </w:rPr>
            </w:pPr>
            <w:r w:rsidRPr="00B8526E">
              <w:rPr>
                <w:sz w:val="24"/>
                <w:szCs w:val="24"/>
                <w:lang w:val="lt-LT"/>
              </w:rPr>
              <w:t>1.</w:t>
            </w:r>
            <w:r w:rsidR="007E115F" w:rsidRPr="00B8526E">
              <w:rPr>
                <w:sz w:val="24"/>
                <w:szCs w:val="24"/>
                <w:lang w:val="lt-LT"/>
              </w:rPr>
              <w:t>6</w:t>
            </w:r>
            <w:r w:rsidRPr="00B8526E">
              <w:rPr>
                <w:sz w:val="24"/>
                <w:szCs w:val="24"/>
                <w:lang w:val="lt-LT"/>
              </w:rPr>
              <w:t>.</w:t>
            </w:r>
          </w:p>
        </w:tc>
        <w:tc>
          <w:tcPr>
            <w:tcW w:w="14064" w:type="dxa"/>
            <w:tcMar>
              <w:top w:w="60" w:type="dxa"/>
              <w:left w:w="80" w:type="dxa"/>
              <w:bottom w:w="60" w:type="dxa"/>
              <w:right w:w="80" w:type="dxa"/>
            </w:tcMar>
            <w:vAlign w:val="center"/>
          </w:tcPr>
          <w:p w14:paraId="442558D1" w14:textId="08C84B99" w:rsidR="00BC2AD2" w:rsidRPr="00942662" w:rsidRDefault="004D3B76" w:rsidP="00E51266">
            <w:pPr>
              <w:jc w:val="both"/>
              <w:rPr>
                <w:b/>
                <w:bCs/>
                <w:sz w:val="24"/>
                <w:szCs w:val="24"/>
                <w:lang w:val="lt-LT"/>
              </w:rPr>
            </w:pPr>
            <w:r w:rsidRPr="00B8526E">
              <w:rPr>
                <w:sz w:val="24"/>
                <w:szCs w:val="24"/>
                <w:lang w:val="lt-LT"/>
              </w:rPr>
              <w:t>Kokias demonstracijos organizavimo sąlygas siūlytumėte nustatyti, kad būtų užtikrintos vienodos tiekėjų dalyvavimo galimybės?</w:t>
            </w:r>
          </w:p>
        </w:tc>
      </w:tr>
      <w:tr w:rsidR="00BC2AD2" w:rsidRPr="00B8526E" w14:paraId="225C2CE3" w14:textId="77777777" w:rsidTr="00F76305">
        <w:tc>
          <w:tcPr>
            <w:tcW w:w="1240" w:type="dxa"/>
            <w:tcMar>
              <w:top w:w="60" w:type="dxa"/>
              <w:left w:w="80" w:type="dxa"/>
              <w:bottom w:w="60" w:type="dxa"/>
              <w:right w:w="80" w:type="dxa"/>
            </w:tcMar>
            <w:vAlign w:val="center"/>
          </w:tcPr>
          <w:p w14:paraId="27B1FB1E" w14:textId="77777777" w:rsidR="00BC2AD2" w:rsidRPr="00B8526E" w:rsidDel="0028615B" w:rsidRDefault="00BC2AD2" w:rsidP="00E51266">
            <w:pPr>
              <w:pStyle w:val="Sraopastraipa"/>
              <w:numPr>
                <w:ilvl w:val="0"/>
                <w:numId w:val="2"/>
              </w:numPr>
              <w:jc w:val="center"/>
              <w:rPr>
                <w:sz w:val="24"/>
                <w:szCs w:val="24"/>
                <w:lang w:val="lt-LT"/>
              </w:rPr>
            </w:pPr>
          </w:p>
        </w:tc>
        <w:tc>
          <w:tcPr>
            <w:tcW w:w="14064" w:type="dxa"/>
            <w:tcMar>
              <w:top w:w="60" w:type="dxa"/>
              <w:left w:w="80" w:type="dxa"/>
              <w:bottom w:w="60" w:type="dxa"/>
              <w:right w:w="80" w:type="dxa"/>
            </w:tcMar>
            <w:vAlign w:val="center"/>
          </w:tcPr>
          <w:p w14:paraId="575CE8CF" w14:textId="0708E6A8" w:rsidR="00BC2AD2" w:rsidRPr="00942662" w:rsidRDefault="00853324" w:rsidP="00B8526E">
            <w:pPr>
              <w:spacing w:before="100" w:beforeAutospacing="1" w:after="100" w:afterAutospacing="1"/>
              <w:rPr>
                <w:b/>
                <w:bCs/>
                <w:sz w:val="24"/>
                <w:szCs w:val="24"/>
                <w:lang w:val="lt-LT"/>
              </w:rPr>
            </w:pPr>
            <w:r w:rsidRPr="00B8526E">
              <w:rPr>
                <w:sz w:val="24"/>
                <w:szCs w:val="24"/>
                <w:lang w:val="lt-LT"/>
              </w:rPr>
              <w:t>Kokiais dokumentais galite pagrįsti deklaruojamus parametrus (bandymų protokolai, sertifikatai, nepriklausomų institucijų ar kariuomenių testai) ir kokiomis sąlygomis jie gauti?</w:t>
            </w:r>
          </w:p>
        </w:tc>
      </w:tr>
      <w:tr w:rsidR="00124FBE" w:rsidRPr="00B8526E" w14:paraId="2ECC9CA3" w14:textId="77777777" w:rsidTr="00F76305">
        <w:tc>
          <w:tcPr>
            <w:tcW w:w="1240" w:type="dxa"/>
            <w:tcMar>
              <w:top w:w="60" w:type="dxa"/>
              <w:left w:w="80" w:type="dxa"/>
              <w:bottom w:w="60" w:type="dxa"/>
              <w:right w:w="80" w:type="dxa"/>
            </w:tcMar>
            <w:vAlign w:val="center"/>
          </w:tcPr>
          <w:p w14:paraId="5E30B3B6" w14:textId="77777777" w:rsidR="00124FBE" w:rsidRPr="00B8526E" w:rsidDel="0028615B" w:rsidRDefault="00124FBE" w:rsidP="00E51266">
            <w:pPr>
              <w:pStyle w:val="Sraopastraipa"/>
              <w:numPr>
                <w:ilvl w:val="0"/>
                <w:numId w:val="2"/>
              </w:numPr>
              <w:jc w:val="center"/>
              <w:rPr>
                <w:sz w:val="24"/>
                <w:szCs w:val="24"/>
                <w:lang w:val="lt-LT"/>
              </w:rPr>
            </w:pPr>
          </w:p>
        </w:tc>
        <w:tc>
          <w:tcPr>
            <w:tcW w:w="14064" w:type="dxa"/>
            <w:tcMar>
              <w:top w:w="60" w:type="dxa"/>
              <w:left w:w="80" w:type="dxa"/>
              <w:bottom w:w="60" w:type="dxa"/>
              <w:right w:w="80" w:type="dxa"/>
            </w:tcMar>
            <w:vAlign w:val="center"/>
          </w:tcPr>
          <w:p w14:paraId="649121DA" w14:textId="3FF67781" w:rsidR="003A7E23" w:rsidRPr="00942662" w:rsidRDefault="00853324" w:rsidP="00B8526E">
            <w:pPr>
              <w:rPr>
                <w:b/>
                <w:bCs/>
                <w:sz w:val="24"/>
                <w:szCs w:val="24"/>
                <w:lang w:val="lt-LT"/>
              </w:rPr>
            </w:pPr>
            <w:r w:rsidRPr="00B8526E">
              <w:rPr>
                <w:sz w:val="24"/>
                <w:szCs w:val="24"/>
                <w:lang w:val="lt-LT"/>
                <w14:ligatures w14:val="standardContextual"/>
              </w:rPr>
              <w:t>Ar galite per įrangos gamintoją pateikti oficialias rekomendacijas ar atsiliepimus iš šalių ar institucijų, kuriose jūsų sprendimas naudojamas (pvz., Ukrainos ginkluotųjų pajėgų ar kitų valstybių kariuomenių</w:t>
            </w:r>
            <w:r w:rsidR="00BC78EB" w:rsidRPr="00B8526E">
              <w:rPr>
                <w:sz w:val="24"/>
                <w:szCs w:val="24"/>
                <w:lang w:val="lt-LT"/>
                <w14:ligatures w14:val="standardContextual"/>
              </w:rPr>
              <w:t xml:space="preserve"> ir teisėsaugos institucijų</w:t>
            </w:r>
            <w:r w:rsidRPr="00B8526E">
              <w:rPr>
                <w:sz w:val="24"/>
                <w:szCs w:val="24"/>
                <w:lang w:val="lt-LT"/>
                <w14:ligatures w14:val="standardContextual"/>
              </w:rPr>
              <w:t>)? Jei taip, nurodykite, kokia forma tai būtų pateikta (rašytinis atsiliepimas, naudojimo patirties aprašymas, bendra rekomendacija) ir per kiek laiko, Perkančiajai organizacijai pateikus oficialią užklausą per gamintoją. Jei tokios informacijos pateikti negalima dėl konfidencialumo ar saugumo apribojimų, nurodykite, kokią alternatyvią informaciją galėtumėte pateikti.</w:t>
            </w:r>
          </w:p>
        </w:tc>
      </w:tr>
      <w:tr w:rsidR="002F2D5E" w:rsidRPr="00B8526E" w14:paraId="7CB29ED0" w14:textId="77777777" w:rsidTr="00F76305">
        <w:tc>
          <w:tcPr>
            <w:tcW w:w="1240" w:type="dxa"/>
            <w:tcMar>
              <w:top w:w="60" w:type="dxa"/>
              <w:left w:w="80" w:type="dxa"/>
              <w:bottom w:w="60" w:type="dxa"/>
              <w:right w:w="80" w:type="dxa"/>
            </w:tcMar>
            <w:vAlign w:val="center"/>
          </w:tcPr>
          <w:p w14:paraId="04EC181B" w14:textId="77777777" w:rsidR="002F2D5E" w:rsidRPr="00B8526E" w:rsidDel="0028615B" w:rsidRDefault="002F2D5E">
            <w:pPr>
              <w:pStyle w:val="Sraopastraipa"/>
              <w:numPr>
                <w:ilvl w:val="0"/>
                <w:numId w:val="2"/>
              </w:numPr>
              <w:jc w:val="center"/>
              <w:rPr>
                <w:sz w:val="24"/>
                <w:szCs w:val="24"/>
                <w:lang w:val="lt-LT"/>
              </w:rPr>
            </w:pPr>
          </w:p>
        </w:tc>
        <w:tc>
          <w:tcPr>
            <w:tcW w:w="14064" w:type="dxa"/>
            <w:tcMar>
              <w:top w:w="60" w:type="dxa"/>
              <w:left w:w="80" w:type="dxa"/>
              <w:bottom w:w="60" w:type="dxa"/>
              <w:right w:w="80" w:type="dxa"/>
            </w:tcMar>
            <w:vAlign w:val="center"/>
          </w:tcPr>
          <w:p w14:paraId="706563CD" w14:textId="6D53783C" w:rsidR="002F2D5E" w:rsidRPr="00942662" w:rsidRDefault="00942662" w:rsidP="00B8526E">
            <w:pPr>
              <w:spacing w:before="100" w:beforeAutospacing="1" w:after="100" w:afterAutospacing="1"/>
              <w:rPr>
                <w:sz w:val="24"/>
                <w:szCs w:val="24"/>
                <w:lang w:val="lt-LT"/>
              </w:rPr>
            </w:pPr>
            <w:r w:rsidRPr="00B8526E">
              <w:rPr>
                <w:sz w:val="24"/>
                <w:szCs w:val="24"/>
                <w:lang w:val="lt-LT"/>
              </w:rPr>
              <w:t>Kurie mūsų techniniai reikalavimai, jūsų vertinimu, nepagrįstai riboja konkurenciją arba yra pertekliniai?</w:t>
            </w:r>
          </w:p>
        </w:tc>
      </w:tr>
      <w:tr w:rsidR="002F2D5E" w:rsidRPr="00B8526E" w14:paraId="3CFE0816" w14:textId="77777777" w:rsidTr="00F76305">
        <w:tc>
          <w:tcPr>
            <w:tcW w:w="1240" w:type="dxa"/>
            <w:tcMar>
              <w:top w:w="60" w:type="dxa"/>
              <w:left w:w="80" w:type="dxa"/>
              <w:bottom w:w="60" w:type="dxa"/>
              <w:right w:w="80" w:type="dxa"/>
            </w:tcMar>
            <w:vAlign w:val="center"/>
          </w:tcPr>
          <w:p w14:paraId="6B838EC4" w14:textId="77777777" w:rsidR="002F2D5E" w:rsidRPr="00B8526E" w:rsidDel="0028615B" w:rsidRDefault="002F2D5E">
            <w:pPr>
              <w:pStyle w:val="Sraopastraipa"/>
              <w:numPr>
                <w:ilvl w:val="0"/>
                <w:numId w:val="2"/>
              </w:numPr>
              <w:jc w:val="center"/>
              <w:rPr>
                <w:sz w:val="24"/>
                <w:szCs w:val="24"/>
                <w:lang w:val="lt-LT"/>
              </w:rPr>
            </w:pPr>
          </w:p>
        </w:tc>
        <w:tc>
          <w:tcPr>
            <w:tcW w:w="14064" w:type="dxa"/>
            <w:tcMar>
              <w:top w:w="60" w:type="dxa"/>
              <w:left w:w="80" w:type="dxa"/>
              <w:bottom w:w="60" w:type="dxa"/>
              <w:right w:w="80" w:type="dxa"/>
            </w:tcMar>
            <w:vAlign w:val="center"/>
          </w:tcPr>
          <w:p w14:paraId="3108E320" w14:textId="3F0BB47F" w:rsidR="00C345EB" w:rsidRPr="00942662" w:rsidRDefault="00942662">
            <w:pPr>
              <w:jc w:val="both"/>
              <w:rPr>
                <w:sz w:val="24"/>
                <w:szCs w:val="24"/>
                <w:lang w:val="lt-LT"/>
              </w:rPr>
            </w:pPr>
            <w:r w:rsidRPr="00B8526E">
              <w:rPr>
                <w:sz w:val="24"/>
                <w:szCs w:val="24"/>
                <w:lang w:val="lt-LT"/>
              </w:rPr>
              <w:t xml:space="preserve">Ar siūloma transporto priemonė, nuolat eksploatuojama su sumontuota įranga (svoriu), išlaiko techninėje specifikacijoje reikalaujamą ne mažesnę nei 420 mm prošvaisą iki reduktoriaus priekyje ir </w:t>
            </w:r>
            <w:r w:rsidRPr="00B8526E">
              <w:rPr>
                <w:rFonts w:eastAsia="Calibri"/>
                <w:color w:val="000000" w:themeColor="text1"/>
                <w:sz w:val="24"/>
                <w:szCs w:val="24"/>
                <w:lang w:val="lt-LT"/>
              </w:rPr>
              <w:t>ne mažiau kaip 390 mm po galiniais tiltais</w:t>
            </w:r>
            <w:r w:rsidRPr="00B8526E">
              <w:rPr>
                <w:sz w:val="24"/>
                <w:szCs w:val="24"/>
                <w:lang w:val="lt-LT"/>
              </w:rPr>
              <w:t xml:space="preserve"> ? </w:t>
            </w:r>
          </w:p>
        </w:tc>
      </w:tr>
      <w:tr w:rsidR="00942662" w:rsidRPr="00B8526E" w14:paraId="3FE41AB9" w14:textId="77777777" w:rsidTr="00F76305">
        <w:tc>
          <w:tcPr>
            <w:tcW w:w="1240" w:type="dxa"/>
            <w:tcMar>
              <w:top w:w="60" w:type="dxa"/>
              <w:left w:w="80" w:type="dxa"/>
              <w:bottom w:w="60" w:type="dxa"/>
              <w:right w:w="80" w:type="dxa"/>
            </w:tcMar>
            <w:vAlign w:val="center"/>
          </w:tcPr>
          <w:p w14:paraId="2D6F4705" w14:textId="77777777" w:rsidR="00942662" w:rsidRPr="00B8526E" w:rsidDel="0028615B" w:rsidRDefault="00942662">
            <w:pPr>
              <w:pStyle w:val="Sraopastraipa"/>
              <w:numPr>
                <w:ilvl w:val="0"/>
                <w:numId w:val="2"/>
              </w:numPr>
              <w:jc w:val="center"/>
              <w:rPr>
                <w:sz w:val="24"/>
                <w:szCs w:val="24"/>
                <w:lang w:val="lt-LT"/>
              </w:rPr>
            </w:pPr>
          </w:p>
        </w:tc>
        <w:tc>
          <w:tcPr>
            <w:tcW w:w="14064" w:type="dxa"/>
            <w:tcMar>
              <w:top w:w="60" w:type="dxa"/>
              <w:left w:w="80" w:type="dxa"/>
              <w:bottom w:w="60" w:type="dxa"/>
              <w:right w:w="80" w:type="dxa"/>
            </w:tcMar>
            <w:vAlign w:val="center"/>
          </w:tcPr>
          <w:p w14:paraId="21046003" w14:textId="48A45471" w:rsidR="00942662" w:rsidRPr="00B8526E" w:rsidRDefault="00942662">
            <w:pPr>
              <w:jc w:val="both"/>
              <w:rPr>
                <w:sz w:val="24"/>
                <w:szCs w:val="24"/>
                <w:lang w:val="lt-LT"/>
              </w:rPr>
            </w:pPr>
            <w:r w:rsidRPr="00B8526E">
              <w:rPr>
                <w:sz w:val="24"/>
                <w:szCs w:val="24"/>
                <w:lang w:val="lt-LT"/>
              </w:rPr>
              <w:t xml:space="preserve">Ar siūloma transporto priemonė gamykliškai pritaikyta naudoti F-54 kurą (pagal STANAG 1135 arba lygiavertį standartą), turi ES atitikties sertifikatą (CoC) pagal „Euro 6“ standartą ir gali būti sklandžiai įregistruota Lietuvos Respublikoje </w:t>
            </w:r>
            <w:r w:rsidR="00B8526E">
              <w:rPr>
                <w:sz w:val="24"/>
                <w:szCs w:val="24"/>
                <w:lang w:val="lt-LT"/>
              </w:rPr>
              <w:t>P</w:t>
            </w:r>
            <w:r w:rsidRPr="00B8526E">
              <w:rPr>
                <w:sz w:val="24"/>
                <w:szCs w:val="24"/>
                <w:lang w:val="lt-LT"/>
              </w:rPr>
              <w:t>erkančiosios organizacijos vardu?</w:t>
            </w:r>
          </w:p>
        </w:tc>
      </w:tr>
    </w:tbl>
    <w:p w14:paraId="4DD1FD86" w14:textId="3154D50A" w:rsidR="0028615B" w:rsidRPr="00942662" w:rsidRDefault="0028615B" w:rsidP="00D87E19">
      <w:pPr>
        <w:rPr>
          <w:lang w:val="lt-LT"/>
        </w:rPr>
      </w:pPr>
    </w:p>
    <w:sectPr w:rsidR="0028615B" w:rsidRPr="00942662" w:rsidSect="00E51266">
      <w:pgSz w:w="16838" w:h="11906"/>
      <w:pgMar w:top="1135"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64913"/>
    <w:multiLevelType w:val="hybridMultilevel"/>
    <w:tmpl w:val="C3D8A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1D6785C"/>
    <w:multiLevelType w:val="hybridMultilevel"/>
    <w:tmpl w:val="0B586EA0"/>
    <w:lvl w:ilvl="0" w:tplc="91AA9A82">
      <w:start w:val="1"/>
      <w:numFmt w:val="bullet"/>
      <w:lvlText w:val="●"/>
      <w:lvlJc w:val="left"/>
      <w:pPr>
        <w:ind w:left="720" w:hanging="360"/>
      </w:pPr>
    </w:lvl>
    <w:lvl w:ilvl="1" w:tplc="13980B52">
      <w:start w:val="1"/>
      <w:numFmt w:val="bullet"/>
      <w:lvlText w:val="○"/>
      <w:lvlJc w:val="left"/>
      <w:pPr>
        <w:ind w:left="1440" w:hanging="360"/>
      </w:pPr>
    </w:lvl>
    <w:lvl w:ilvl="2" w:tplc="83527E08">
      <w:start w:val="1"/>
      <w:numFmt w:val="bullet"/>
      <w:lvlText w:val="■"/>
      <w:lvlJc w:val="left"/>
      <w:pPr>
        <w:ind w:left="2160" w:hanging="360"/>
      </w:pPr>
    </w:lvl>
    <w:lvl w:ilvl="3" w:tplc="9112C11C">
      <w:start w:val="1"/>
      <w:numFmt w:val="bullet"/>
      <w:lvlText w:val="●"/>
      <w:lvlJc w:val="left"/>
      <w:pPr>
        <w:ind w:left="2880" w:hanging="360"/>
      </w:pPr>
    </w:lvl>
    <w:lvl w:ilvl="4" w:tplc="EA486DDC">
      <w:start w:val="1"/>
      <w:numFmt w:val="bullet"/>
      <w:lvlText w:val="○"/>
      <w:lvlJc w:val="left"/>
      <w:pPr>
        <w:ind w:left="3600" w:hanging="360"/>
      </w:pPr>
    </w:lvl>
    <w:lvl w:ilvl="5" w:tplc="0DE67108">
      <w:start w:val="1"/>
      <w:numFmt w:val="bullet"/>
      <w:lvlText w:val="■"/>
      <w:lvlJc w:val="left"/>
      <w:pPr>
        <w:ind w:left="4320" w:hanging="360"/>
      </w:pPr>
    </w:lvl>
    <w:lvl w:ilvl="6" w:tplc="BB0A0978">
      <w:start w:val="1"/>
      <w:numFmt w:val="bullet"/>
      <w:lvlText w:val="●"/>
      <w:lvlJc w:val="left"/>
      <w:pPr>
        <w:ind w:left="5040" w:hanging="360"/>
      </w:pPr>
    </w:lvl>
    <w:lvl w:ilvl="7" w:tplc="BFBC1AA4">
      <w:start w:val="1"/>
      <w:numFmt w:val="bullet"/>
      <w:lvlText w:val="●"/>
      <w:lvlJc w:val="left"/>
      <w:pPr>
        <w:ind w:left="5760" w:hanging="360"/>
      </w:pPr>
    </w:lvl>
    <w:lvl w:ilvl="8" w:tplc="6ADC03C4">
      <w:start w:val="1"/>
      <w:numFmt w:val="bullet"/>
      <w:lvlText w:val="●"/>
      <w:lvlJc w:val="left"/>
      <w:pPr>
        <w:ind w:left="6480" w:hanging="360"/>
      </w:pPr>
    </w:lvl>
  </w:abstractNum>
  <w:abstractNum w:abstractNumId="2" w15:restartNumberingAfterBreak="0">
    <w:nsid w:val="71260C6C"/>
    <w:multiLevelType w:val="hybridMultilevel"/>
    <w:tmpl w:val="F8569FD2"/>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08546356">
    <w:abstractNumId w:val="1"/>
    <w:lvlOverride w:ilvl="0">
      <w:startOverride w:val="1"/>
    </w:lvlOverride>
  </w:num>
  <w:num w:numId="2" w16cid:durableId="1924334467">
    <w:abstractNumId w:val="2"/>
  </w:num>
  <w:num w:numId="3" w16cid:durableId="777337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086"/>
    <w:rsid w:val="00005962"/>
    <w:rsid w:val="0000753C"/>
    <w:rsid w:val="000356BD"/>
    <w:rsid w:val="00036646"/>
    <w:rsid w:val="0005218C"/>
    <w:rsid w:val="001010FA"/>
    <w:rsid w:val="00124FBE"/>
    <w:rsid w:val="00184449"/>
    <w:rsid w:val="001C5BCA"/>
    <w:rsid w:val="001E0E74"/>
    <w:rsid w:val="0022457E"/>
    <w:rsid w:val="0028615B"/>
    <w:rsid w:val="0029242C"/>
    <w:rsid w:val="002F2209"/>
    <w:rsid w:val="002F2D5E"/>
    <w:rsid w:val="003A7E23"/>
    <w:rsid w:val="003C4886"/>
    <w:rsid w:val="003D3AB8"/>
    <w:rsid w:val="004755BD"/>
    <w:rsid w:val="004D3B76"/>
    <w:rsid w:val="004F56D1"/>
    <w:rsid w:val="005171AA"/>
    <w:rsid w:val="005A3B4B"/>
    <w:rsid w:val="006832D8"/>
    <w:rsid w:val="006A1464"/>
    <w:rsid w:val="007C6F2D"/>
    <w:rsid w:val="007E115F"/>
    <w:rsid w:val="00800A9F"/>
    <w:rsid w:val="00827D75"/>
    <w:rsid w:val="008518F3"/>
    <w:rsid w:val="00853324"/>
    <w:rsid w:val="00896153"/>
    <w:rsid w:val="008D0A08"/>
    <w:rsid w:val="00915B77"/>
    <w:rsid w:val="00923B31"/>
    <w:rsid w:val="00937206"/>
    <w:rsid w:val="00942662"/>
    <w:rsid w:val="00961A52"/>
    <w:rsid w:val="00974AE7"/>
    <w:rsid w:val="009C78B8"/>
    <w:rsid w:val="00A5786D"/>
    <w:rsid w:val="00A82086"/>
    <w:rsid w:val="00A83A63"/>
    <w:rsid w:val="00AB5502"/>
    <w:rsid w:val="00AB75C2"/>
    <w:rsid w:val="00B1642C"/>
    <w:rsid w:val="00B508C4"/>
    <w:rsid w:val="00B8526E"/>
    <w:rsid w:val="00BC2AD2"/>
    <w:rsid w:val="00BC78EB"/>
    <w:rsid w:val="00BE4538"/>
    <w:rsid w:val="00C26AD9"/>
    <w:rsid w:val="00C345EB"/>
    <w:rsid w:val="00D571E9"/>
    <w:rsid w:val="00D802AC"/>
    <w:rsid w:val="00D87E19"/>
    <w:rsid w:val="00D9664D"/>
    <w:rsid w:val="00DB2DA1"/>
    <w:rsid w:val="00DB763A"/>
    <w:rsid w:val="00DE3AAF"/>
    <w:rsid w:val="00DF1F7A"/>
    <w:rsid w:val="00E236B5"/>
    <w:rsid w:val="00E325B8"/>
    <w:rsid w:val="00E43DFB"/>
    <w:rsid w:val="00E51266"/>
    <w:rsid w:val="00E76AAB"/>
    <w:rsid w:val="00F177C2"/>
    <w:rsid w:val="00F44481"/>
    <w:rsid w:val="00F76305"/>
    <w:rsid w:val="00FE0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2C4FA"/>
  <w15:docId w15:val="{1AFC7F8F-394A-4FCF-BC08-2960108A8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42662"/>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sz w:val="24"/>
      <w:szCs w:val="24"/>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uiPriority w:val="34"/>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 w:type="paragraph" w:styleId="Pataisymai">
    <w:name w:val="Revision"/>
    <w:hidden/>
    <w:uiPriority w:val="99"/>
    <w:semiHidden/>
    <w:rsid w:val="001010FA"/>
  </w:style>
  <w:style w:type="table" w:styleId="Lentelstinklelis">
    <w:name w:val="Table Grid"/>
    <w:basedOn w:val="prastojilentel"/>
    <w:uiPriority w:val="39"/>
    <w:rsid w:val="00286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6872ACEFDB674AA6D31AA0D5D895A7" ma:contentTypeVersion="10" ma:contentTypeDescription="Create a new document." ma:contentTypeScope="" ma:versionID="284629aae72790ddd8f53ef42c4cc658">
  <xsd:schema xmlns:xsd="http://www.w3.org/2001/XMLSchema" xmlns:xs="http://www.w3.org/2001/XMLSchema" xmlns:p="http://schemas.microsoft.com/office/2006/metadata/properties" xmlns:ns3="d5d456e8-2d12-489d-965a-95fe29d7e662" targetNamespace="http://schemas.microsoft.com/office/2006/metadata/properties" ma:root="true" ma:fieldsID="7769ce937b231d910bbfe0cd43812692" ns3:_="">
    <xsd:import namespace="d5d456e8-2d12-489d-965a-95fe29d7e66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456e8-2d12-489d-965a-95fe29d7e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5d456e8-2d12-489d-965a-95fe29d7e662" xsi:nil="true"/>
  </documentManagement>
</p:properties>
</file>

<file path=customXml/itemProps1.xml><?xml version="1.0" encoding="utf-8"?>
<ds:datastoreItem xmlns:ds="http://schemas.openxmlformats.org/officeDocument/2006/customXml" ds:itemID="{92F06A9D-23B1-4778-B739-B2652A99E058}">
  <ds:schemaRefs>
    <ds:schemaRef ds:uri="http://schemas.microsoft.com/sharepoint/v3/contenttype/forms"/>
  </ds:schemaRefs>
</ds:datastoreItem>
</file>

<file path=customXml/itemProps2.xml><?xml version="1.0" encoding="utf-8"?>
<ds:datastoreItem xmlns:ds="http://schemas.openxmlformats.org/officeDocument/2006/customXml" ds:itemID="{5E30CB41-0CD5-483D-BCC2-6F76644E9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456e8-2d12-489d-965a-95fe29d7e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162694-A477-4188-9E39-283554BEA203}">
  <ds:schemaRefs>
    <ds:schemaRef ds:uri="http://schemas.microsoft.com/office/2006/metadata/properties"/>
    <ds:schemaRef ds:uri="http://schemas.microsoft.com/office/infopath/2007/PartnerControls"/>
    <ds:schemaRef ds:uri="d5d456e8-2d12-489d-965a-95fe29d7e662"/>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1840</Words>
  <Characters>1049</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Baliukynas Arnoldas</cp:lastModifiedBy>
  <cp:revision>18</cp:revision>
  <dcterms:created xsi:type="dcterms:W3CDTF">2026-08-07T07:40:00Z</dcterms:created>
  <dcterms:modified xsi:type="dcterms:W3CDTF">2026-10-30T09:08:00Z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0x010100C16872ACEFDB674AA6D31AA0D5D895A7</vt:lpwstr>
  </property>
</Properties>
</file>