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2A71" w14:textId="7426EFD2" w:rsidR="00626E95" w:rsidRPr="002616EE" w:rsidRDefault="00626E95" w:rsidP="00626E95">
      <w:pPr>
        <w:ind w:left="5954"/>
        <w:rPr>
          <w:rFonts w:ascii="Times New Roman" w:eastAsia="Tahoma" w:hAnsi="Times New Roman"/>
          <w:caps/>
          <w:sz w:val="20"/>
          <w:szCs w:val="20"/>
        </w:rPr>
      </w:pPr>
      <w:r w:rsidRPr="002616EE">
        <w:rPr>
          <w:rFonts w:ascii="Times New Roman" w:hAnsi="Times New Roman"/>
          <w:noProof/>
          <w:sz w:val="20"/>
          <w:szCs w:val="20"/>
          <w:lang w:eastAsia="lt-LT"/>
        </w:rPr>
        <w:drawing>
          <wp:anchor distT="0" distB="0" distL="114300" distR="114300" simplePos="0" relativeHeight="251667968" behindDoc="1" locked="0" layoutInCell="1" allowOverlap="1" wp14:anchorId="14CB487F" wp14:editId="231C4D1A">
            <wp:simplePos x="0" y="0"/>
            <wp:positionH relativeFrom="margin">
              <wp:posOffset>-625642</wp:posOffset>
            </wp:positionH>
            <wp:positionV relativeFrom="topMargin">
              <wp:posOffset>459272</wp:posOffset>
            </wp:positionV>
            <wp:extent cx="7559675" cy="233997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VTC_blankas_galva_sp.wmf"/>
                    <pic:cNvPicPr/>
                  </pic:nvPicPr>
                  <pic:blipFill>
                    <a:blip r:embed="rId11">
                      <a:extLst>
                        <a:ext uri="{28A0092B-C50C-407E-A947-70E740481C1C}">
                          <a14:useLocalDpi xmlns:a14="http://schemas.microsoft.com/office/drawing/2010/main" val="0"/>
                        </a:ext>
                      </a:extLst>
                    </a:blip>
                    <a:stretch>
                      <a:fillRect/>
                    </a:stretch>
                  </pic:blipFill>
                  <pic:spPr>
                    <a:xfrm>
                      <a:off x="0" y="0"/>
                      <a:ext cx="7559675" cy="2339975"/>
                    </a:xfrm>
                    <a:prstGeom prst="rect">
                      <a:avLst/>
                    </a:prstGeom>
                  </pic:spPr>
                </pic:pic>
              </a:graphicData>
            </a:graphic>
            <wp14:sizeRelH relativeFrom="page">
              <wp14:pctWidth>0</wp14:pctWidth>
            </wp14:sizeRelH>
            <wp14:sizeRelV relativeFrom="page">
              <wp14:pctHeight>0</wp14:pctHeight>
            </wp14:sizeRelV>
          </wp:anchor>
        </w:drawing>
      </w:r>
    </w:p>
    <w:p w14:paraId="5B53FDDA" w14:textId="77777777" w:rsidR="00626E95" w:rsidRPr="002616EE" w:rsidRDefault="00626E95" w:rsidP="00626E95">
      <w:pPr>
        <w:rPr>
          <w:rFonts w:ascii="Times New Roman" w:hAnsi="Times New Roman"/>
          <w:sz w:val="20"/>
          <w:szCs w:val="20"/>
        </w:rPr>
      </w:pPr>
    </w:p>
    <w:p w14:paraId="403E7501" w14:textId="77777777" w:rsidR="00626E95" w:rsidRPr="002616EE" w:rsidRDefault="00626E95" w:rsidP="00626E95">
      <w:pPr>
        <w:ind w:left="5954"/>
        <w:rPr>
          <w:rFonts w:ascii="Times New Roman" w:eastAsia="Tahoma" w:hAnsi="Times New Roman"/>
          <w:caps/>
          <w:sz w:val="20"/>
          <w:szCs w:val="20"/>
        </w:rPr>
      </w:pPr>
    </w:p>
    <w:p w14:paraId="371B74EA" w14:textId="77777777" w:rsidR="00626E95" w:rsidRPr="002616EE" w:rsidRDefault="00626E95" w:rsidP="00626E95">
      <w:pPr>
        <w:ind w:left="5954"/>
        <w:rPr>
          <w:rFonts w:ascii="Times New Roman" w:eastAsia="Tahoma" w:hAnsi="Times New Roman"/>
          <w:caps/>
          <w:sz w:val="20"/>
          <w:szCs w:val="20"/>
        </w:rPr>
      </w:pPr>
    </w:p>
    <w:p w14:paraId="33610EC6" w14:textId="77777777" w:rsidR="00626E95" w:rsidRPr="002616EE" w:rsidRDefault="00626E95" w:rsidP="00626E95">
      <w:pPr>
        <w:rPr>
          <w:rFonts w:ascii="Times New Roman" w:eastAsia="Tahoma" w:hAnsi="Times New Roman"/>
          <w:caps/>
          <w:sz w:val="20"/>
          <w:szCs w:val="20"/>
        </w:rPr>
      </w:pPr>
    </w:p>
    <w:p w14:paraId="37D39A86" w14:textId="77777777" w:rsidR="00626E95" w:rsidRPr="002616EE" w:rsidRDefault="00626E95" w:rsidP="00626E95">
      <w:pPr>
        <w:pStyle w:val="Antrats"/>
        <w:ind w:left="1411"/>
        <w:rPr>
          <w:rFonts w:ascii="Times New Roman" w:hAnsi="Times New Roman" w:cs="Times New Roman"/>
          <w:szCs w:val="20"/>
        </w:rPr>
      </w:pPr>
      <w:r w:rsidRPr="002616EE">
        <w:rPr>
          <w:rFonts w:ascii="Times New Roman" w:hAnsi="Times New Roman" w:cs="Times New Roman"/>
          <w:szCs w:val="20"/>
        </w:rPr>
        <w:t>Biudžetinė įstaiga. Gedimino pr. 40, LT-01110 Vilnius, tel. (05) 209 17 08,</w:t>
      </w:r>
    </w:p>
    <w:p w14:paraId="4BDBE337" w14:textId="77C96234" w:rsidR="00626E95" w:rsidRPr="002616EE" w:rsidRDefault="00626E95" w:rsidP="00626E95">
      <w:pPr>
        <w:pStyle w:val="Antrats"/>
        <w:ind w:left="1411"/>
        <w:rPr>
          <w:rFonts w:ascii="Times New Roman" w:hAnsi="Times New Roman" w:cs="Times New Roman"/>
          <w:szCs w:val="20"/>
        </w:rPr>
      </w:pPr>
      <w:r w:rsidRPr="002616EE">
        <w:rPr>
          <w:rFonts w:ascii="Times New Roman" w:hAnsi="Times New Roman" w:cs="Times New Roman"/>
          <w:szCs w:val="20"/>
        </w:rPr>
        <w:t xml:space="preserve">el. p. </w:t>
      </w:r>
      <w:proofErr w:type="spellStart"/>
      <w:r w:rsidRPr="002616EE">
        <w:rPr>
          <w:rFonts w:ascii="Times New Roman" w:hAnsi="Times New Roman" w:cs="Times New Roman"/>
          <w:szCs w:val="20"/>
        </w:rPr>
        <w:t>info@kvtc.gov.lt</w:t>
      </w:r>
      <w:proofErr w:type="spellEnd"/>
      <w:r w:rsidRPr="002616EE">
        <w:rPr>
          <w:rFonts w:ascii="Times New Roman" w:hAnsi="Times New Roman" w:cs="Times New Roman"/>
          <w:szCs w:val="20"/>
        </w:rPr>
        <w:t>, elektroninio pristatymo dėžutės adresas 121738687.</w:t>
      </w:r>
      <w:r w:rsidRPr="002616EE">
        <w:rPr>
          <w:rFonts w:ascii="Times New Roman" w:hAnsi="Times New Roman" w:cs="Times New Roman"/>
          <w:szCs w:val="20"/>
        </w:rPr>
        <w:br/>
        <w:t xml:space="preserve">              Duomenys kaupiami ir saugomi Juridinių asmenų registre, kodas 121738687</w:t>
      </w:r>
    </w:p>
    <w:p w14:paraId="72B805B2" w14:textId="77777777" w:rsidR="00D7520D" w:rsidRPr="002616EE" w:rsidRDefault="00D7520D" w:rsidP="00D7520D">
      <w:pPr>
        <w:widowControl w:val="0"/>
        <w:autoSpaceDE w:val="0"/>
        <w:autoSpaceDN w:val="0"/>
        <w:adjustRightInd w:val="0"/>
        <w:spacing w:after="0" w:line="240" w:lineRule="auto"/>
        <w:ind w:left="4950" w:firstLine="720"/>
        <w:jc w:val="right"/>
        <w:rPr>
          <w:rFonts w:ascii="Times New Roman" w:hAnsi="Times New Roman"/>
          <w:i/>
          <w:sz w:val="24"/>
          <w:szCs w:val="24"/>
          <w:highlight w:val="yellow"/>
          <w:lang w:eastAsia="lt-LT"/>
        </w:rPr>
      </w:pPr>
    </w:p>
    <w:p w14:paraId="18BF7E05" w14:textId="77777777" w:rsidR="00D7520D" w:rsidRPr="002616EE" w:rsidRDefault="00D7520D" w:rsidP="00D7520D">
      <w:pPr>
        <w:widowControl w:val="0"/>
        <w:autoSpaceDE w:val="0"/>
        <w:autoSpaceDN w:val="0"/>
        <w:adjustRightInd w:val="0"/>
        <w:spacing w:after="0" w:line="240" w:lineRule="auto"/>
        <w:ind w:left="5670" w:firstLine="720"/>
        <w:rPr>
          <w:rFonts w:ascii="Times New Roman" w:hAnsi="Times New Roman"/>
          <w:i/>
          <w:sz w:val="24"/>
          <w:szCs w:val="24"/>
          <w:highlight w:val="yellow"/>
          <w:lang w:eastAsia="lt-LT"/>
        </w:rPr>
      </w:pPr>
    </w:p>
    <w:p w14:paraId="05523F24" w14:textId="77777777" w:rsidR="00D7520D" w:rsidRPr="002616EE" w:rsidRDefault="00D7520D" w:rsidP="00626E95">
      <w:pPr>
        <w:widowControl w:val="0"/>
        <w:autoSpaceDE w:val="0"/>
        <w:autoSpaceDN w:val="0"/>
        <w:adjustRightInd w:val="0"/>
        <w:spacing w:after="0" w:line="240" w:lineRule="auto"/>
        <w:ind w:left="5670"/>
        <w:rPr>
          <w:rFonts w:ascii="Times New Roman" w:hAnsi="Times New Roman"/>
          <w:i/>
          <w:sz w:val="24"/>
          <w:szCs w:val="24"/>
          <w:highlight w:val="yellow"/>
          <w:lang w:eastAsia="lt-LT"/>
        </w:rPr>
      </w:pPr>
    </w:p>
    <w:p w14:paraId="3F4CF9D5" w14:textId="77777777" w:rsidR="00D7520D" w:rsidRPr="002616EE" w:rsidRDefault="00D7520D" w:rsidP="00D7520D">
      <w:pPr>
        <w:autoSpaceDE w:val="0"/>
        <w:autoSpaceDN w:val="0"/>
        <w:adjustRightInd w:val="0"/>
        <w:spacing w:after="0" w:line="240" w:lineRule="auto"/>
        <w:jc w:val="both"/>
        <w:rPr>
          <w:rFonts w:ascii="Times New Roman" w:hAnsi="Times New Roman"/>
          <w:i/>
          <w:iCs/>
          <w:sz w:val="24"/>
          <w:szCs w:val="24"/>
          <w:highlight w:val="yellow"/>
        </w:rPr>
      </w:pPr>
    </w:p>
    <w:p w14:paraId="07192B3C" w14:textId="78CA4833" w:rsidR="00D7520D" w:rsidRPr="002616EE" w:rsidRDefault="00BA60D8" w:rsidP="00D7520D">
      <w:pPr>
        <w:spacing w:after="0" w:line="240" w:lineRule="auto"/>
        <w:ind w:firstLine="710"/>
        <w:jc w:val="center"/>
        <w:rPr>
          <w:rFonts w:ascii="Times New Roman" w:eastAsia="Tahoma" w:hAnsi="Times New Roman"/>
          <w:b/>
          <w:caps/>
          <w:color w:val="000000"/>
          <w:sz w:val="24"/>
          <w:szCs w:val="24"/>
        </w:rPr>
      </w:pPr>
      <w:r w:rsidRPr="002616EE">
        <w:rPr>
          <w:rFonts w:ascii="Times New Roman" w:eastAsia="Tahoma" w:hAnsi="Times New Roman"/>
          <w:b/>
          <w:caps/>
          <w:color w:val="000000"/>
          <w:sz w:val="24"/>
          <w:szCs w:val="24"/>
        </w:rPr>
        <w:t xml:space="preserve">TELEKOMUNIKACIJŲ INFRASTRUKTŪROS PRIEŽIŪROS PASLAUGŲ </w:t>
      </w:r>
      <w:r w:rsidR="00D7520D" w:rsidRPr="002616EE">
        <w:rPr>
          <w:rFonts w:ascii="Times New Roman" w:eastAsia="Tahoma" w:hAnsi="Times New Roman"/>
          <w:b/>
          <w:caps/>
          <w:color w:val="000000"/>
          <w:sz w:val="24"/>
          <w:szCs w:val="24"/>
        </w:rPr>
        <w:t>TECHNINĖ SPECIFIKACIJA</w:t>
      </w:r>
    </w:p>
    <w:p w14:paraId="6B9C61E1" w14:textId="77777777" w:rsidR="00D7520D" w:rsidRPr="002616EE" w:rsidRDefault="00D7520D" w:rsidP="00D7520D">
      <w:pPr>
        <w:spacing w:after="0" w:line="240" w:lineRule="auto"/>
        <w:ind w:firstLine="710"/>
        <w:jc w:val="center"/>
        <w:rPr>
          <w:rFonts w:ascii="Times New Roman" w:eastAsia="Tahoma" w:hAnsi="Times New Roman"/>
          <w:b/>
          <w:caps/>
          <w:color w:val="000000"/>
          <w:sz w:val="24"/>
          <w:szCs w:val="24"/>
        </w:rPr>
      </w:pPr>
    </w:p>
    <w:p w14:paraId="6963E0B5" w14:textId="77777777" w:rsidR="00D7520D" w:rsidRPr="002616EE" w:rsidRDefault="00D7520D" w:rsidP="00D7520D">
      <w:pPr>
        <w:numPr>
          <w:ilvl w:val="0"/>
          <w:numId w:val="21"/>
        </w:numPr>
        <w:spacing w:after="0" w:line="240" w:lineRule="auto"/>
        <w:ind w:left="0" w:firstLine="0"/>
        <w:jc w:val="both"/>
        <w:rPr>
          <w:rFonts w:ascii="Times New Roman" w:hAnsi="Times New Roman"/>
          <w:b/>
          <w:sz w:val="24"/>
          <w:szCs w:val="24"/>
        </w:rPr>
      </w:pPr>
      <w:r w:rsidRPr="002616EE">
        <w:rPr>
          <w:rFonts w:ascii="Times New Roman" w:hAnsi="Times New Roman"/>
          <w:b/>
          <w:sz w:val="24"/>
          <w:szCs w:val="24"/>
        </w:rPr>
        <w:t>Pirkimo apimtis</w:t>
      </w:r>
    </w:p>
    <w:p w14:paraId="25BFA04E" w14:textId="47ACF1C1" w:rsidR="00BE07D3" w:rsidRPr="002616EE" w:rsidRDefault="00BE07D3" w:rsidP="000E0C53">
      <w:pPr>
        <w:pStyle w:val="Sraopastraipa"/>
        <w:numPr>
          <w:ilvl w:val="1"/>
          <w:numId w:val="21"/>
        </w:numPr>
        <w:jc w:val="both"/>
        <w:rPr>
          <w:rFonts w:ascii="Times New Roman" w:hAnsi="Times New Roman"/>
          <w:b/>
          <w:bCs/>
          <w:szCs w:val="24"/>
        </w:rPr>
      </w:pPr>
      <w:r w:rsidRPr="002616EE">
        <w:rPr>
          <w:rFonts w:ascii="Times New Roman" w:hAnsi="Times New Roman"/>
          <w:szCs w:val="24"/>
        </w:rPr>
        <w:t xml:space="preserve">Telekomunikacijų infrastruktūros priežiūros paslaugos </w:t>
      </w:r>
      <w:r w:rsidR="00D7520D" w:rsidRPr="002616EE">
        <w:rPr>
          <w:rFonts w:ascii="Times New Roman" w:hAnsi="Times New Roman"/>
          <w:szCs w:val="24"/>
        </w:rPr>
        <w:t xml:space="preserve">(toliau – paslaugos), </w:t>
      </w:r>
      <w:r w:rsidRPr="002616EE">
        <w:rPr>
          <w:rFonts w:ascii="Times New Roman" w:hAnsi="Times New Roman"/>
          <w:szCs w:val="24"/>
        </w:rPr>
        <w:t xml:space="preserve">šviesolaidinio </w:t>
      </w:r>
      <w:r w:rsidR="00142634" w:rsidRPr="002616EE">
        <w:rPr>
          <w:rFonts w:ascii="Times New Roman" w:hAnsi="Times New Roman"/>
          <w:szCs w:val="24"/>
        </w:rPr>
        <w:t>kabelio, šviesolaidinio tinklo komp</w:t>
      </w:r>
      <w:r w:rsidR="00523ABF" w:rsidRPr="00867DFB">
        <w:rPr>
          <w:rFonts w:ascii="Times New Roman" w:hAnsi="Times New Roman"/>
          <w:szCs w:val="24"/>
        </w:rPr>
        <w:t>o</w:t>
      </w:r>
      <w:r w:rsidR="00142634" w:rsidRPr="002616EE">
        <w:rPr>
          <w:rFonts w:ascii="Times New Roman" w:hAnsi="Times New Roman"/>
          <w:szCs w:val="24"/>
        </w:rPr>
        <w:t>nentų</w:t>
      </w:r>
      <w:r w:rsidRPr="002616EE">
        <w:rPr>
          <w:rFonts w:ascii="Times New Roman" w:hAnsi="Times New Roman"/>
          <w:szCs w:val="24"/>
        </w:rPr>
        <w:t xml:space="preserve"> </w:t>
      </w:r>
      <w:r w:rsidR="00142634" w:rsidRPr="002616EE">
        <w:rPr>
          <w:rFonts w:ascii="Times New Roman" w:hAnsi="Times New Roman"/>
          <w:szCs w:val="24"/>
        </w:rPr>
        <w:t>(movų, optinių komutavimo dėžučių (</w:t>
      </w:r>
      <w:r w:rsidR="00274F90" w:rsidRPr="002616EE">
        <w:rPr>
          <w:rFonts w:ascii="Times New Roman" w:hAnsi="Times New Roman"/>
          <w:szCs w:val="24"/>
        </w:rPr>
        <w:t>ŠK</w:t>
      </w:r>
      <w:r w:rsidR="00142634" w:rsidRPr="002616EE">
        <w:rPr>
          <w:rFonts w:ascii="Times New Roman" w:hAnsi="Times New Roman"/>
          <w:szCs w:val="24"/>
        </w:rPr>
        <w:t xml:space="preserve">D), optinių komutavimo panelių (ODF) </w:t>
      </w:r>
      <w:r w:rsidR="00D7520D" w:rsidRPr="002616EE">
        <w:rPr>
          <w:rFonts w:ascii="Times New Roman" w:hAnsi="Times New Roman"/>
          <w:szCs w:val="24"/>
        </w:rPr>
        <w:t xml:space="preserve">gedimų šalinimo </w:t>
      </w:r>
      <w:r w:rsidR="00E46798">
        <w:rPr>
          <w:rFonts w:ascii="Times New Roman" w:hAnsi="Times New Roman"/>
          <w:szCs w:val="24"/>
        </w:rPr>
        <w:t>paslaugos</w:t>
      </w:r>
      <w:r w:rsidR="00D7520D" w:rsidRPr="002616EE">
        <w:rPr>
          <w:rFonts w:ascii="Times New Roman" w:hAnsi="Times New Roman"/>
          <w:szCs w:val="24"/>
        </w:rPr>
        <w:t xml:space="preserve">, įskaitant reikiamas medžiagas šiems veiksmams ir </w:t>
      </w:r>
      <w:r w:rsidR="00E46798">
        <w:rPr>
          <w:rFonts w:ascii="Times New Roman" w:hAnsi="Times New Roman"/>
          <w:szCs w:val="24"/>
        </w:rPr>
        <w:t>paslaugoms</w:t>
      </w:r>
      <w:r w:rsidR="00D7520D" w:rsidRPr="002616EE">
        <w:rPr>
          <w:rFonts w:ascii="Times New Roman" w:hAnsi="Times New Roman"/>
          <w:szCs w:val="24"/>
        </w:rPr>
        <w:t xml:space="preserve"> atlikti</w:t>
      </w:r>
      <w:r w:rsidR="00CE0597" w:rsidRPr="002616EE">
        <w:rPr>
          <w:rFonts w:ascii="Times New Roman" w:hAnsi="Times New Roman"/>
          <w:szCs w:val="24"/>
        </w:rPr>
        <w:t xml:space="preserve">, </w:t>
      </w:r>
      <w:r w:rsidR="00CE0597" w:rsidRPr="002616EE">
        <w:rPr>
          <w:rFonts w:ascii="Times New Roman" w:eastAsia="TimesNewRomanPSMT" w:hAnsi="Times New Roman"/>
          <w:szCs w:val="24"/>
        </w:rPr>
        <w:t xml:space="preserve">pagal </w:t>
      </w:r>
      <w:r w:rsidR="007278E6">
        <w:rPr>
          <w:rFonts w:ascii="Times New Roman" w:eastAsia="TimesNewRomanPSMT" w:hAnsi="Times New Roman"/>
          <w:szCs w:val="24"/>
        </w:rPr>
        <w:t>Perkančiosios organizacijos</w:t>
      </w:r>
      <w:r w:rsidR="007278E6" w:rsidRPr="002616EE">
        <w:rPr>
          <w:rFonts w:ascii="Times New Roman" w:hAnsi="Times New Roman"/>
          <w:b/>
          <w:bCs/>
          <w:szCs w:val="24"/>
        </w:rPr>
        <w:t xml:space="preserve"> </w:t>
      </w:r>
      <w:r w:rsidR="00CE0597" w:rsidRPr="002616EE">
        <w:rPr>
          <w:rFonts w:ascii="Times New Roman" w:eastAsia="TimesNewRomanPSMT" w:hAnsi="Times New Roman"/>
          <w:szCs w:val="24"/>
        </w:rPr>
        <w:t>pateiktus užsakymus.</w:t>
      </w:r>
    </w:p>
    <w:p w14:paraId="11AA30ED" w14:textId="4D6075E8" w:rsidR="00CE0597" w:rsidRPr="002616EE" w:rsidRDefault="000956DF" w:rsidP="000E0C53">
      <w:pPr>
        <w:pStyle w:val="Sraopastraipa"/>
        <w:numPr>
          <w:ilvl w:val="1"/>
          <w:numId w:val="21"/>
        </w:numPr>
        <w:jc w:val="both"/>
        <w:rPr>
          <w:rFonts w:ascii="Times New Roman" w:eastAsia="Calibri" w:hAnsi="Times New Roman"/>
          <w:b/>
          <w:bCs/>
          <w:szCs w:val="24"/>
        </w:rPr>
      </w:pPr>
      <w:r>
        <w:rPr>
          <w:rFonts w:ascii="Times New Roman" w:eastAsia="TimesNewRomanPSMT" w:hAnsi="Times New Roman"/>
          <w:szCs w:val="24"/>
        </w:rPr>
        <w:t>Perkančiosios organizacijos</w:t>
      </w:r>
      <w:r w:rsidRPr="002616EE">
        <w:rPr>
          <w:rFonts w:ascii="Times New Roman" w:hAnsi="Times New Roman"/>
          <w:b/>
          <w:bCs/>
          <w:szCs w:val="24"/>
        </w:rPr>
        <w:t xml:space="preserve"> </w:t>
      </w:r>
      <w:r w:rsidR="00CE0597" w:rsidRPr="002616EE">
        <w:rPr>
          <w:rFonts w:ascii="Times New Roman" w:eastAsia="TimesNewRomanPSMT" w:hAnsi="Times New Roman"/>
          <w:szCs w:val="24"/>
          <w:lang w:eastAsia="lt-LT"/>
        </w:rPr>
        <w:t xml:space="preserve">atstovai pateikia </w:t>
      </w:r>
      <w:r w:rsidR="003851C4" w:rsidRPr="002616EE">
        <w:rPr>
          <w:rFonts w:ascii="Times New Roman" w:eastAsia="TimesNewRomanPSMT" w:hAnsi="Times New Roman"/>
          <w:szCs w:val="24"/>
          <w:lang w:eastAsia="lt-LT"/>
        </w:rPr>
        <w:t xml:space="preserve">visą reikalingą informaciją, </w:t>
      </w:r>
      <w:r w:rsidR="00CE0597" w:rsidRPr="002616EE">
        <w:rPr>
          <w:rFonts w:ascii="Times New Roman" w:hAnsi="Times New Roman"/>
          <w:szCs w:val="24"/>
        </w:rPr>
        <w:t>infrastruktūros</w:t>
      </w:r>
      <w:r w:rsidR="00CE0597" w:rsidRPr="002616EE">
        <w:rPr>
          <w:rFonts w:ascii="Times New Roman" w:eastAsia="TimesNewRomanPSMT" w:hAnsi="Times New Roman"/>
          <w:szCs w:val="24"/>
          <w:lang w:eastAsia="lt-LT"/>
        </w:rPr>
        <w:t xml:space="preserve"> pažeidimo viet</w:t>
      </w:r>
      <w:r w:rsidR="003851C4" w:rsidRPr="002616EE">
        <w:rPr>
          <w:rFonts w:ascii="Times New Roman" w:eastAsia="TimesNewRomanPSMT" w:hAnsi="Times New Roman"/>
          <w:szCs w:val="24"/>
          <w:lang w:eastAsia="lt-LT"/>
        </w:rPr>
        <w:t>os</w:t>
      </w:r>
      <w:r w:rsidR="00CE0597" w:rsidRPr="002616EE">
        <w:rPr>
          <w:rFonts w:ascii="Times New Roman" w:eastAsia="TimesNewRomanPSMT" w:hAnsi="Times New Roman"/>
          <w:szCs w:val="24"/>
          <w:lang w:eastAsia="lt-LT"/>
        </w:rPr>
        <w:t xml:space="preserve"> adres</w:t>
      </w:r>
      <w:r w:rsidR="003851C4" w:rsidRPr="002616EE">
        <w:rPr>
          <w:rFonts w:ascii="Times New Roman" w:eastAsia="TimesNewRomanPSMT" w:hAnsi="Times New Roman"/>
          <w:szCs w:val="24"/>
          <w:lang w:eastAsia="lt-LT"/>
        </w:rPr>
        <w:t>ą</w:t>
      </w:r>
      <w:r w:rsidR="00CE0597" w:rsidRPr="002616EE">
        <w:rPr>
          <w:rFonts w:ascii="Times New Roman" w:eastAsia="TimesNewRomanPSMT" w:hAnsi="Times New Roman"/>
          <w:szCs w:val="24"/>
          <w:lang w:eastAsia="lt-LT"/>
        </w:rPr>
        <w:t xml:space="preserve">, kontaktinius asmenis, </w:t>
      </w:r>
      <w:r w:rsidR="00CE0597" w:rsidRPr="002616EE">
        <w:rPr>
          <w:rFonts w:ascii="Times New Roman" w:hAnsi="Times New Roman"/>
          <w:color w:val="000000"/>
          <w:kern w:val="12"/>
          <w:szCs w:val="24"/>
          <w:lang w:eastAsia="ar-SA"/>
        </w:rPr>
        <w:t>bei vis</w:t>
      </w:r>
      <w:r w:rsidR="003851C4" w:rsidRPr="002616EE">
        <w:rPr>
          <w:rFonts w:ascii="Times New Roman" w:hAnsi="Times New Roman"/>
          <w:color w:val="000000"/>
          <w:kern w:val="12"/>
          <w:szCs w:val="24"/>
          <w:lang w:eastAsia="ar-SA"/>
        </w:rPr>
        <w:t>as</w:t>
      </w:r>
      <w:r w:rsidR="00CE0597" w:rsidRPr="002616EE">
        <w:rPr>
          <w:rFonts w:ascii="Times New Roman" w:hAnsi="Times New Roman"/>
          <w:color w:val="000000"/>
          <w:kern w:val="12"/>
          <w:szCs w:val="24"/>
          <w:lang w:eastAsia="ar-SA"/>
        </w:rPr>
        <w:t xml:space="preserve"> esam</w:t>
      </w:r>
      <w:r w:rsidR="003851C4" w:rsidRPr="002616EE">
        <w:rPr>
          <w:rFonts w:ascii="Times New Roman" w:hAnsi="Times New Roman"/>
          <w:color w:val="000000"/>
          <w:kern w:val="12"/>
          <w:szCs w:val="24"/>
          <w:lang w:eastAsia="ar-SA"/>
        </w:rPr>
        <w:t xml:space="preserve">as konkrečioje vietoje </w:t>
      </w:r>
      <w:r w:rsidR="003851C4" w:rsidRPr="002616EE">
        <w:rPr>
          <w:rFonts w:ascii="Times New Roman" w:hAnsi="Times New Roman"/>
          <w:szCs w:val="24"/>
        </w:rPr>
        <w:t xml:space="preserve">tinklo komponentų </w:t>
      </w:r>
      <w:r w:rsidR="006D4C6E" w:rsidRPr="002616EE">
        <w:rPr>
          <w:rFonts w:ascii="Times New Roman" w:hAnsi="Times New Roman"/>
          <w:szCs w:val="24"/>
        </w:rPr>
        <w:t>dalis</w:t>
      </w:r>
      <w:r w:rsidR="003851C4" w:rsidRPr="002616EE">
        <w:rPr>
          <w:rFonts w:ascii="Times New Roman" w:hAnsi="Times New Roman"/>
          <w:szCs w:val="24"/>
        </w:rPr>
        <w:t xml:space="preserve">.   </w:t>
      </w:r>
    </w:p>
    <w:p w14:paraId="3B3020F8" w14:textId="74ED3DAC" w:rsidR="00B05E7B" w:rsidRPr="002616EE" w:rsidRDefault="00D7520D" w:rsidP="000E0C53">
      <w:pPr>
        <w:pStyle w:val="Sraopastraipa"/>
        <w:numPr>
          <w:ilvl w:val="1"/>
          <w:numId w:val="21"/>
        </w:numPr>
        <w:jc w:val="both"/>
        <w:rPr>
          <w:rFonts w:ascii="Times New Roman" w:hAnsi="Times New Roman"/>
          <w:b/>
          <w:szCs w:val="24"/>
          <w:u w:val="single"/>
        </w:rPr>
      </w:pPr>
      <w:r w:rsidRPr="002616EE">
        <w:rPr>
          <w:rFonts w:ascii="Times New Roman" w:hAnsi="Times New Roman"/>
          <w:szCs w:val="24"/>
        </w:rPr>
        <w:t xml:space="preserve">Orientacinis planuojamos </w:t>
      </w:r>
      <w:r w:rsidR="00B05E7B" w:rsidRPr="002616EE">
        <w:rPr>
          <w:rFonts w:ascii="Times New Roman" w:hAnsi="Times New Roman"/>
          <w:szCs w:val="24"/>
        </w:rPr>
        <w:t>šviesolaidinio</w:t>
      </w:r>
      <w:r w:rsidRPr="002616EE">
        <w:rPr>
          <w:rFonts w:ascii="Times New Roman" w:hAnsi="Times New Roman"/>
          <w:szCs w:val="24"/>
        </w:rPr>
        <w:t xml:space="preserve"> kabelio (toliau – </w:t>
      </w:r>
      <w:r w:rsidR="00B05E7B" w:rsidRPr="002616EE">
        <w:rPr>
          <w:rFonts w:ascii="Times New Roman" w:hAnsi="Times New Roman"/>
          <w:szCs w:val="24"/>
        </w:rPr>
        <w:t>Š</w:t>
      </w:r>
      <w:r w:rsidRPr="002616EE">
        <w:rPr>
          <w:rFonts w:ascii="Times New Roman" w:hAnsi="Times New Roman"/>
          <w:szCs w:val="24"/>
        </w:rPr>
        <w:t>K)  bendras ilgis – 1</w:t>
      </w:r>
      <w:r w:rsidR="00274F90" w:rsidRPr="002616EE">
        <w:rPr>
          <w:rFonts w:ascii="Times New Roman" w:hAnsi="Times New Roman"/>
          <w:szCs w:val="24"/>
        </w:rPr>
        <w:t>2</w:t>
      </w:r>
      <w:r w:rsidRPr="002616EE">
        <w:rPr>
          <w:rFonts w:ascii="Times New Roman" w:hAnsi="Times New Roman"/>
          <w:szCs w:val="24"/>
        </w:rPr>
        <w:t xml:space="preserve"> kilometrų. </w:t>
      </w:r>
    </w:p>
    <w:p w14:paraId="222770EE" w14:textId="2A8C0B06" w:rsidR="006A47FD" w:rsidRPr="002616EE" w:rsidRDefault="00CE0597" w:rsidP="006A47FD">
      <w:pPr>
        <w:pStyle w:val="Sraopastraipa"/>
        <w:numPr>
          <w:ilvl w:val="1"/>
          <w:numId w:val="21"/>
        </w:numPr>
        <w:jc w:val="both"/>
        <w:rPr>
          <w:rFonts w:ascii="Times New Roman" w:hAnsi="Times New Roman"/>
          <w:b/>
          <w:szCs w:val="24"/>
          <w:u w:val="single"/>
        </w:rPr>
      </w:pPr>
      <w:r w:rsidRPr="002616EE">
        <w:rPr>
          <w:rFonts w:ascii="Times New Roman" w:hAnsi="Times New Roman"/>
          <w:szCs w:val="24"/>
        </w:rPr>
        <w:t>Paslaugos turi būti atli</w:t>
      </w:r>
      <w:r w:rsidR="003851C4" w:rsidRPr="002616EE">
        <w:rPr>
          <w:rFonts w:ascii="Times New Roman" w:hAnsi="Times New Roman"/>
          <w:szCs w:val="24"/>
        </w:rPr>
        <w:t>e</w:t>
      </w:r>
      <w:r w:rsidRPr="002616EE">
        <w:rPr>
          <w:rFonts w:ascii="Times New Roman" w:hAnsi="Times New Roman"/>
          <w:szCs w:val="24"/>
        </w:rPr>
        <w:t>kamos 10 Lietuvos Respublikos apskrityse: Vilniaus, Kauno, Klaipėdos, Panevėžio, Šiaulių</w:t>
      </w:r>
      <w:r w:rsidR="0026209D">
        <w:rPr>
          <w:rFonts w:ascii="Times New Roman" w:hAnsi="Times New Roman"/>
          <w:szCs w:val="24"/>
        </w:rPr>
        <w:t>,</w:t>
      </w:r>
      <w:r w:rsidRPr="002616EE">
        <w:rPr>
          <w:rFonts w:ascii="Times New Roman" w:hAnsi="Times New Roman"/>
          <w:szCs w:val="24"/>
        </w:rPr>
        <w:t xml:space="preserve"> Alytaus, Utenos, Marijampolės, Telšių, ir Tauragės</w:t>
      </w:r>
      <w:r w:rsidRPr="004B375E">
        <w:rPr>
          <w:rFonts w:ascii="Times New Roman" w:hAnsi="Times New Roman"/>
          <w:b/>
          <w:bCs/>
          <w:szCs w:val="24"/>
        </w:rPr>
        <w:t xml:space="preserve">. </w:t>
      </w:r>
    </w:p>
    <w:p w14:paraId="07883539" w14:textId="77777777" w:rsidR="00BA60D8" w:rsidRPr="002616EE" w:rsidRDefault="00BA60D8" w:rsidP="00BA60D8">
      <w:pPr>
        <w:pStyle w:val="Sraopastraipa"/>
        <w:ind w:left="907"/>
        <w:jc w:val="both"/>
        <w:rPr>
          <w:rFonts w:ascii="Times New Roman" w:hAnsi="Times New Roman"/>
          <w:b/>
          <w:szCs w:val="24"/>
          <w:u w:val="single"/>
        </w:rPr>
      </w:pPr>
    </w:p>
    <w:p w14:paraId="279F4C58" w14:textId="7BE7478A" w:rsidR="009B1405" w:rsidRPr="002616EE" w:rsidRDefault="009B1405" w:rsidP="000E0C53">
      <w:pPr>
        <w:pStyle w:val="Sraopastraipa"/>
        <w:numPr>
          <w:ilvl w:val="0"/>
          <w:numId w:val="21"/>
        </w:numPr>
        <w:jc w:val="both"/>
        <w:rPr>
          <w:rFonts w:ascii="Times New Roman" w:hAnsi="Times New Roman"/>
          <w:b/>
          <w:szCs w:val="24"/>
        </w:rPr>
      </w:pPr>
      <w:r w:rsidRPr="002616EE">
        <w:rPr>
          <w:rFonts w:ascii="Times New Roman" w:hAnsi="Times New Roman"/>
          <w:b/>
          <w:szCs w:val="24"/>
        </w:rPr>
        <w:t xml:space="preserve">    Bendrieji reikalavimai</w:t>
      </w:r>
    </w:p>
    <w:p w14:paraId="48A3A1F8" w14:textId="427476BE" w:rsidR="003B29DB" w:rsidRPr="002616EE" w:rsidRDefault="00D7520D" w:rsidP="000E0C53">
      <w:pPr>
        <w:pStyle w:val="Sraopastraipa"/>
        <w:numPr>
          <w:ilvl w:val="1"/>
          <w:numId w:val="21"/>
        </w:numPr>
        <w:jc w:val="both"/>
        <w:rPr>
          <w:rFonts w:ascii="Times New Roman" w:hAnsi="Times New Roman"/>
          <w:b/>
          <w:szCs w:val="24"/>
          <w:u w:val="single"/>
        </w:rPr>
      </w:pPr>
      <w:r w:rsidRPr="002616EE">
        <w:rPr>
          <w:rFonts w:ascii="Times New Roman" w:hAnsi="Times New Roman"/>
          <w:szCs w:val="24"/>
        </w:rPr>
        <w:t>Paslaugos bus užsakinėjamos pagal poreikį, įvykus</w:t>
      </w:r>
      <w:r w:rsidR="00B05E7B" w:rsidRPr="002616EE">
        <w:rPr>
          <w:rFonts w:ascii="Times New Roman" w:hAnsi="Times New Roman"/>
          <w:szCs w:val="24"/>
        </w:rPr>
        <w:t xml:space="preserve"> </w:t>
      </w:r>
      <w:r w:rsidR="003851C4" w:rsidRPr="002616EE">
        <w:rPr>
          <w:rFonts w:ascii="Times New Roman" w:hAnsi="Times New Roman"/>
          <w:szCs w:val="24"/>
        </w:rPr>
        <w:t xml:space="preserve">gedimui tinkle. </w:t>
      </w:r>
      <w:r w:rsidR="00E321EC">
        <w:rPr>
          <w:rFonts w:ascii="Times New Roman" w:eastAsia="TimesNewRomanPSMT" w:hAnsi="Times New Roman"/>
          <w:szCs w:val="24"/>
        </w:rPr>
        <w:t>Perkančiosios organizacijos</w:t>
      </w:r>
      <w:r w:rsidR="00E321EC" w:rsidRPr="002616EE">
        <w:rPr>
          <w:rFonts w:ascii="Times New Roman" w:hAnsi="Times New Roman"/>
          <w:b/>
          <w:bCs/>
          <w:szCs w:val="24"/>
        </w:rPr>
        <w:t xml:space="preserve"> </w:t>
      </w:r>
      <w:r w:rsidR="003B29DB" w:rsidRPr="002616EE">
        <w:rPr>
          <w:rFonts w:ascii="Times New Roman" w:hAnsi="Times New Roman"/>
          <w:szCs w:val="24"/>
        </w:rPr>
        <w:t xml:space="preserve">95 procentai </w:t>
      </w:r>
      <w:r w:rsidR="00B05E7B" w:rsidRPr="002616EE">
        <w:rPr>
          <w:rFonts w:ascii="Times New Roman" w:hAnsi="Times New Roman"/>
          <w:szCs w:val="24"/>
        </w:rPr>
        <w:t>šviesolaidinio tinklo tras</w:t>
      </w:r>
      <w:r w:rsidR="003B29DB" w:rsidRPr="002616EE">
        <w:rPr>
          <w:rFonts w:ascii="Times New Roman" w:hAnsi="Times New Roman"/>
          <w:szCs w:val="24"/>
        </w:rPr>
        <w:t xml:space="preserve">ų </w:t>
      </w:r>
      <w:r w:rsidR="00B05E7B" w:rsidRPr="002616EE">
        <w:rPr>
          <w:rFonts w:ascii="Times New Roman" w:hAnsi="Times New Roman"/>
          <w:szCs w:val="24"/>
        </w:rPr>
        <w:t xml:space="preserve"> įdiegt</w:t>
      </w:r>
      <w:r w:rsidR="003B29DB" w:rsidRPr="002616EE">
        <w:rPr>
          <w:rFonts w:ascii="Times New Roman" w:hAnsi="Times New Roman"/>
          <w:szCs w:val="24"/>
        </w:rPr>
        <w:t>o</w:t>
      </w:r>
      <w:r w:rsidR="00B05E7B" w:rsidRPr="002616EE">
        <w:rPr>
          <w:rFonts w:ascii="Times New Roman" w:hAnsi="Times New Roman"/>
          <w:szCs w:val="24"/>
        </w:rPr>
        <w:t>s</w:t>
      </w:r>
      <w:r w:rsidR="003B29DB" w:rsidRPr="002616EE">
        <w:rPr>
          <w:rFonts w:ascii="Times New Roman" w:hAnsi="Times New Roman"/>
          <w:szCs w:val="24"/>
        </w:rPr>
        <w:t xml:space="preserve"> į </w:t>
      </w:r>
      <w:r w:rsidR="00B05E7B" w:rsidRPr="002616EE">
        <w:rPr>
          <w:rFonts w:ascii="Times New Roman" w:hAnsi="Times New Roman"/>
          <w:szCs w:val="24"/>
        </w:rPr>
        <w:t xml:space="preserve"> Telia Lietuva</w:t>
      </w:r>
      <w:r w:rsidR="009B1405" w:rsidRPr="002616EE">
        <w:rPr>
          <w:rFonts w:ascii="Times New Roman" w:hAnsi="Times New Roman"/>
          <w:szCs w:val="24"/>
        </w:rPr>
        <w:t xml:space="preserve">, AB (toliau – Telia) </w:t>
      </w:r>
      <w:r w:rsidR="00B05E7B" w:rsidRPr="002616EE">
        <w:rPr>
          <w:rFonts w:ascii="Times New Roman" w:hAnsi="Times New Roman"/>
          <w:szCs w:val="24"/>
        </w:rPr>
        <w:t xml:space="preserve"> </w:t>
      </w:r>
      <w:r w:rsidR="003B29DB" w:rsidRPr="002616EE">
        <w:rPr>
          <w:rFonts w:ascii="Times New Roman" w:hAnsi="Times New Roman"/>
          <w:szCs w:val="24"/>
        </w:rPr>
        <w:t>priklausančias ryšių kabelių kolektorių sistemas</w:t>
      </w:r>
      <w:r w:rsidR="009B1405" w:rsidRPr="002616EE">
        <w:rPr>
          <w:rFonts w:ascii="Times New Roman" w:hAnsi="Times New Roman"/>
          <w:szCs w:val="24"/>
        </w:rPr>
        <w:t xml:space="preserve"> (toliau – RKKS)</w:t>
      </w:r>
      <w:r w:rsidR="00D666B7">
        <w:rPr>
          <w:rFonts w:ascii="Times New Roman" w:hAnsi="Times New Roman"/>
          <w:szCs w:val="24"/>
        </w:rPr>
        <w:t>.</w:t>
      </w:r>
      <w:r w:rsidR="009B1405" w:rsidRPr="002616EE">
        <w:rPr>
          <w:rFonts w:ascii="Times New Roman" w:hAnsi="Times New Roman"/>
          <w:szCs w:val="24"/>
        </w:rPr>
        <w:t xml:space="preserve"> </w:t>
      </w:r>
    </w:p>
    <w:p w14:paraId="4FD2BEB1" w14:textId="1F7D8740" w:rsidR="009B1405" w:rsidRPr="002616EE" w:rsidRDefault="009B1405" w:rsidP="000E0C53">
      <w:pPr>
        <w:pStyle w:val="Sraopastraipa"/>
        <w:numPr>
          <w:ilvl w:val="1"/>
          <w:numId w:val="21"/>
        </w:numPr>
        <w:autoSpaceDE w:val="0"/>
        <w:autoSpaceDN w:val="0"/>
        <w:adjustRightInd w:val="0"/>
        <w:jc w:val="both"/>
        <w:rPr>
          <w:rFonts w:ascii="Times New Roman" w:eastAsia="TimesNewRomanPSMT" w:hAnsi="Times New Roman"/>
          <w:color w:val="000000"/>
          <w:szCs w:val="24"/>
          <w:lang w:eastAsia="lt-LT"/>
        </w:rPr>
      </w:pPr>
      <w:r w:rsidRPr="002616EE">
        <w:rPr>
          <w:rFonts w:ascii="Times New Roman" w:eastAsia="TimesNewRomanPSMT" w:hAnsi="Times New Roman"/>
          <w:color w:val="000000"/>
          <w:szCs w:val="24"/>
          <w:lang w:eastAsia="lt-LT"/>
        </w:rPr>
        <w:t xml:space="preserve">Vykdant </w:t>
      </w:r>
      <w:r w:rsidR="00E46798">
        <w:rPr>
          <w:rFonts w:ascii="Times New Roman" w:eastAsia="TimesNewRomanPSMT" w:hAnsi="Times New Roman"/>
          <w:color w:val="000000"/>
          <w:szCs w:val="24"/>
          <w:lang w:eastAsia="lt-LT"/>
        </w:rPr>
        <w:t>paslaugą</w:t>
      </w:r>
      <w:r w:rsidRPr="002616EE">
        <w:rPr>
          <w:rFonts w:ascii="Times New Roman" w:eastAsia="TimesNewRomanPSMT" w:hAnsi="Times New Roman"/>
          <w:color w:val="000000"/>
          <w:szCs w:val="24"/>
          <w:lang w:eastAsia="lt-LT"/>
        </w:rPr>
        <w:t xml:space="preserve"> RKKS </w:t>
      </w:r>
      <w:r w:rsidR="00BA72C0">
        <w:rPr>
          <w:rFonts w:ascii="Times New Roman" w:eastAsia="TimesNewRomanPSMT" w:hAnsi="Times New Roman"/>
          <w:color w:val="000000"/>
          <w:szCs w:val="24"/>
          <w:lang w:eastAsia="lt-LT"/>
        </w:rPr>
        <w:t>Tiek</w:t>
      </w:r>
      <w:r w:rsidR="00BA72C0" w:rsidRPr="00D125B6">
        <w:rPr>
          <w:rFonts w:ascii="Times New Roman" w:eastAsia="TimesNewRomanPSMT" w:hAnsi="Times New Roman"/>
          <w:color w:val="000000"/>
          <w:szCs w:val="24"/>
          <w:lang w:eastAsia="lt-LT"/>
        </w:rPr>
        <w:t>ėjas</w:t>
      </w:r>
      <w:r w:rsidRPr="002616EE">
        <w:rPr>
          <w:rFonts w:ascii="Times New Roman" w:eastAsia="TimesNewRomanPSMT" w:hAnsi="Times New Roman"/>
          <w:color w:val="000000"/>
          <w:szCs w:val="24"/>
          <w:lang w:eastAsia="lt-LT"/>
        </w:rPr>
        <w:t xml:space="preserve"> pagal </w:t>
      </w:r>
      <w:r w:rsidR="000956DF">
        <w:rPr>
          <w:rFonts w:ascii="Times New Roman" w:eastAsia="TimesNewRomanPSMT" w:hAnsi="Times New Roman"/>
          <w:szCs w:val="24"/>
        </w:rPr>
        <w:t>Perkančiosios organizacijos</w:t>
      </w:r>
      <w:r w:rsidR="000956DF" w:rsidRPr="002616EE">
        <w:rPr>
          <w:rFonts w:ascii="Times New Roman" w:hAnsi="Times New Roman"/>
          <w:b/>
          <w:bCs/>
          <w:szCs w:val="24"/>
        </w:rPr>
        <w:t xml:space="preserve"> </w:t>
      </w:r>
      <w:r w:rsidRPr="002616EE">
        <w:rPr>
          <w:rFonts w:ascii="Times New Roman" w:eastAsia="TimesNewRomanPSMT" w:hAnsi="Times New Roman"/>
          <w:color w:val="000000"/>
          <w:szCs w:val="24"/>
          <w:lang w:eastAsia="lt-LT"/>
        </w:rPr>
        <w:t>pateiktą užsakymą su Telia suderina reikiamus</w:t>
      </w:r>
      <w:r w:rsidR="000E0C53" w:rsidRPr="002616EE">
        <w:rPr>
          <w:rFonts w:ascii="Times New Roman" w:eastAsia="TimesNewRomanPSMT" w:hAnsi="Times New Roman"/>
          <w:color w:val="000000"/>
          <w:szCs w:val="24"/>
          <w:lang w:eastAsia="lt-LT"/>
        </w:rPr>
        <w:t xml:space="preserve"> leidimus</w:t>
      </w:r>
      <w:r w:rsidRPr="002616EE">
        <w:rPr>
          <w:rFonts w:ascii="Times New Roman" w:eastAsia="TimesNewRomanPSMT" w:hAnsi="Times New Roman"/>
          <w:color w:val="000000"/>
          <w:szCs w:val="24"/>
          <w:lang w:eastAsia="lt-LT"/>
        </w:rPr>
        <w:t xml:space="preserve">, išsiima </w:t>
      </w:r>
      <w:r w:rsidR="000E0C53" w:rsidRPr="002616EE">
        <w:rPr>
          <w:rFonts w:ascii="Times New Roman" w:eastAsia="TimesNewRomanPSMT" w:hAnsi="Times New Roman"/>
          <w:color w:val="000000"/>
          <w:szCs w:val="24"/>
          <w:lang w:eastAsia="lt-LT"/>
        </w:rPr>
        <w:t>avarinių</w:t>
      </w:r>
      <w:r w:rsidRPr="002616EE">
        <w:rPr>
          <w:rFonts w:ascii="Times New Roman" w:eastAsia="TimesNewRomanPSMT" w:hAnsi="Times New Roman"/>
          <w:color w:val="000000"/>
          <w:szCs w:val="24"/>
          <w:lang w:eastAsia="lt-LT"/>
        </w:rPr>
        <w:t xml:space="preserve"> darb</w:t>
      </w:r>
      <w:r w:rsidR="000E0C53" w:rsidRPr="002616EE">
        <w:rPr>
          <w:rFonts w:ascii="Times New Roman" w:eastAsia="TimesNewRomanPSMT" w:hAnsi="Times New Roman"/>
          <w:color w:val="000000"/>
          <w:szCs w:val="24"/>
          <w:lang w:eastAsia="lt-LT"/>
        </w:rPr>
        <w:t>ų leidimus</w:t>
      </w:r>
      <w:r w:rsidRPr="002616EE">
        <w:rPr>
          <w:rFonts w:ascii="Times New Roman" w:eastAsia="TimesNewRomanPSMT" w:hAnsi="Times New Roman"/>
          <w:color w:val="000000"/>
          <w:szCs w:val="24"/>
          <w:lang w:eastAsia="lt-LT"/>
        </w:rPr>
        <w:t>,</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00000"/>
          <w:szCs w:val="24"/>
          <w:lang w:eastAsia="lt-LT"/>
        </w:rPr>
        <w:t>sudaro reikiamus priedus/priedėlius ir kitus vykdymo d</w:t>
      </w:r>
      <w:r w:rsidR="005E35A8" w:rsidRPr="002616EE">
        <w:rPr>
          <w:rFonts w:ascii="Times New Roman" w:eastAsia="TimesNewRomanPSMT" w:hAnsi="Times New Roman"/>
          <w:color w:val="000000"/>
          <w:szCs w:val="24"/>
          <w:lang w:eastAsia="lt-LT"/>
        </w:rPr>
        <w:t>ok</w:t>
      </w:r>
      <w:r w:rsidRPr="002616EE">
        <w:rPr>
          <w:rFonts w:ascii="Times New Roman" w:eastAsia="TimesNewRomanPSMT" w:hAnsi="Times New Roman"/>
          <w:color w:val="000000"/>
          <w:szCs w:val="24"/>
          <w:lang w:eastAsia="lt-LT"/>
        </w:rPr>
        <w:t>umentus, vadovaujantis Lietuvos Respublikos ryšių reguliavimo</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00000"/>
          <w:szCs w:val="24"/>
          <w:lang w:eastAsia="lt-LT"/>
        </w:rPr>
        <w:t>tarnybos 2019 m. liepos 19 d. įsakymu Nr. 1V-768, šaltinis:</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563C2"/>
          <w:szCs w:val="24"/>
          <w:lang w:eastAsia="lt-LT"/>
        </w:rPr>
        <w:t>https://www.telia.lt/verslui/reguliuojamos-paslaugos/isankstiniaipasiulymai/infrastrukturos-prieiga</w:t>
      </w:r>
      <w:r w:rsidRPr="002616EE">
        <w:rPr>
          <w:rFonts w:ascii="Times New Roman" w:eastAsia="TimesNewRomanPSMT" w:hAnsi="Times New Roman"/>
          <w:color w:val="000000"/>
          <w:szCs w:val="24"/>
          <w:lang w:eastAsia="lt-LT"/>
        </w:rPr>
        <w:t xml:space="preserve">. </w:t>
      </w:r>
      <w:r w:rsidR="005E35A8" w:rsidRPr="002616EE">
        <w:rPr>
          <w:rFonts w:ascii="Times New Roman" w:hAnsi="Times New Roman"/>
          <w:szCs w:val="24"/>
        </w:rPr>
        <w:t xml:space="preserve">Jei </w:t>
      </w:r>
      <w:r w:rsidR="00BA72C0">
        <w:rPr>
          <w:rFonts w:ascii="Times New Roman" w:hAnsi="Times New Roman"/>
          <w:szCs w:val="24"/>
        </w:rPr>
        <w:t>tiekėjas</w:t>
      </w:r>
      <w:r w:rsidR="005E35A8" w:rsidRPr="002616EE">
        <w:rPr>
          <w:rFonts w:ascii="Times New Roman" w:hAnsi="Times New Roman"/>
          <w:szCs w:val="24"/>
        </w:rPr>
        <w:t xml:space="preserve"> užbaigęs darbus RKKS neparuošia ir nepateikia </w:t>
      </w:r>
      <w:r w:rsidR="000956DF">
        <w:rPr>
          <w:rFonts w:ascii="Times New Roman" w:eastAsia="TimesNewRomanPSMT" w:hAnsi="Times New Roman"/>
          <w:szCs w:val="24"/>
        </w:rPr>
        <w:t>Perkančiajai organizacijai</w:t>
      </w:r>
      <w:r w:rsidR="000956DF" w:rsidRPr="002616EE">
        <w:rPr>
          <w:rFonts w:ascii="Times New Roman" w:hAnsi="Times New Roman"/>
          <w:b/>
          <w:bCs/>
          <w:szCs w:val="24"/>
        </w:rPr>
        <w:t xml:space="preserve"> </w:t>
      </w:r>
      <w:r w:rsidR="005E35A8" w:rsidRPr="002616EE">
        <w:rPr>
          <w:rFonts w:ascii="Times New Roman" w:hAnsi="Times New Roman"/>
          <w:szCs w:val="24"/>
        </w:rPr>
        <w:t xml:space="preserve">su Telia suderinto </w:t>
      </w:r>
      <w:r w:rsidR="00E46798">
        <w:rPr>
          <w:rFonts w:ascii="Times New Roman" w:hAnsi="Times New Roman"/>
          <w:szCs w:val="24"/>
        </w:rPr>
        <w:t>paslaugų</w:t>
      </w:r>
      <w:r w:rsidR="005E35A8" w:rsidRPr="002616EE">
        <w:rPr>
          <w:rFonts w:ascii="Times New Roman" w:hAnsi="Times New Roman"/>
          <w:szCs w:val="24"/>
        </w:rPr>
        <w:t xml:space="preserve"> baigimo akto, </w:t>
      </w:r>
      <w:r w:rsidR="000956DF">
        <w:rPr>
          <w:rFonts w:ascii="Times New Roman" w:eastAsia="TimesNewRomanPSMT" w:hAnsi="Times New Roman"/>
          <w:szCs w:val="24"/>
        </w:rPr>
        <w:t>Perkančioji organizacija</w:t>
      </w:r>
      <w:r w:rsidR="000956DF" w:rsidRPr="002616EE">
        <w:rPr>
          <w:rFonts w:ascii="Times New Roman" w:hAnsi="Times New Roman"/>
          <w:b/>
          <w:bCs/>
          <w:szCs w:val="24"/>
        </w:rPr>
        <w:t xml:space="preserve"> </w:t>
      </w:r>
      <w:r w:rsidR="005E35A8" w:rsidRPr="002616EE">
        <w:rPr>
          <w:rFonts w:ascii="Times New Roman" w:hAnsi="Times New Roman"/>
          <w:szCs w:val="24"/>
        </w:rPr>
        <w:t xml:space="preserve">turi teisę nepriimti </w:t>
      </w:r>
      <w:r w:rsidR="00E46798">
        <w:rPr>
          <w:rFonts w:ascii="Times New Roman" w:hAnsi="Times New Roman"/>
          <w:szCs w:val="24"/>
        </w:rPr>
        <w:t>paslaugų</w:t>
      </w:r>
      <w:r w:rsidR="005E35A8" w:rsidRPr="002616EE">
        <w:rPr>
          <w:rFonts w:ascii="Times New Roman" w:hAnsi="Times New Roman"/>
          <w:szCs w:val="24"/>
        </w:rPr>
        <w:t xml:space="preserve"> ir neteikti naujų užsakymų.</w:t>
      </w:r>
    </w:p>
    <w:p w14:paraId="639577C8" w14:textId="2A6B02D7" w:rsidR="009B1405" w:rsidRPr="002616EE" w:rsidRDefault="009B1405" w:rsidP="00EB22B2">
      <w:pPr>
        <w:pStyle w:val="Sraopastraipa"/>
        <w:numPr>
          <w:ilvl w:val="1"/>
          <w:numId w:val="21"/>
        </w:numPr>
        <w:autoSpaceDE w:val="0"/>
        <w:autoSpaceDN w:val="0"/>
        <w:adjustRightInd w:val="0"/>
        <w:jc w:val="both"/>
        <w:rPr>
          <w:rFonts w:ascii="Times New Roman" w:eastAsia="TimesNewRomanPSMT" w:hAnsi="Times New Roman"/>
          <w:color w:val="000000"/>
          <w:szCs w:val="24"/>
          <w:lang w:eastAsia="lt-LT"/>
        </w:rPr>
      </w:pPr>
      <w:r w:rsidRPr="002616EE">
        <w:rPr>
          <w:rFonts w:ascii="Times New Roman" w:eastAsia="TimesNewRomanPSMT" w:hAnsi="Times New Roman"/>
          <w:color w:val="000000"/>
          <w:szCs w:val="24"/>
          <w:lang w:eastAsia="lt-LT"/>
        </w:rPr>
        <w:t xml:space="preserve">Visas šviesolaidinių kabelinių linijų įrengimui reikalingas medžiagas pateikia </w:t>
      </w:r>
      <w:r w:rsidR="002C7F14">
        <w:rPr>
          <w:rFonts w:ascii="Times New Roman" w:eastAsia="TimesNewRomanPSMT" w:hAnsi="Times New Roman"/>
          <w:color w:val="000000"/>
          <w:szCs w:val="24"/>
          <w:lang w:eastAsia="lt-LT"/>
        </w:rPr>
        <w:t>Tiekėjas</w:t>
      </w:r>
      <w:r w:rsidRPr="002616EE">
        <w:rPr>
          <w:rFonts w:ascii="Times New Roman" w:eastAsia="TimesNewRomanPSMT" w:hAnsi="Times New Roman"/>
          <w:color w:val="000000"/>
          <w:szCs w:val="24"/>
          <w:lang w:eastAsia="lt-LT"/>
        </w:rPr>
        <w:t>.</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00000"/>
          <w:szCs w:val="24"/>
          <w:lang w:eastAsia="lt-LT"/>
        </w:rPr>
        <w:t>Reikalavimai medžiagoms</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00000"/>
          <w:szCs w:val="24"/>
          <w:lang w:eastAsia="lt-LT"/>
        </w:rPr>
        <w:t>pateikiami šioje techninėje specifikacijoje. Jei šioje techninėje specifikacijoje numatytoms medžiagoms yra keliamas</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00000"/>
          <w:szCs w:val="24"/>
          <w:lang w:eastAsia="lt-LT"/>
        </w:rPr>
        <w:t xml:space="preserve">reikalavimas atitikti ir (ar) palaikyti standartus, </w:t>
      </w:r>
      <w:r w:rsidR="002C7F14">
        <w:rPr>
          <w:rFonts w:ascii="Times New Roman" w:eastAsia="TimesNewRomanPSMT" w:hAnsi="Times New Roman"/>
          <w:color w:val="000000"/>
          <w:szCs w:val="24"/>
          <w:lang w:eastAsia="lt-LT"/>
        </w:rPr>
        <w:t>Tiekėjas</w:t>
      </w:r>
      <w:r w:rsidRPr="002616EE">
        <w:rPr>
          <w:rFonts w:ascii="Times New Roman" w:eastAsia="TimesNewRomanPSMT" w:hAnsi="Times New Roman"/>
          <w:color w:val="000000"/>
          <w:szCs w:val="24"/>
          <w:lang w:eastAsia="lt-LT"/>
        </w:rPr>
        <w:t xml:space="preserve"> turi teisę pasiūlyti medžiagas, atitinkančias ir (ar) palaikančias</w:t>
      </w:r>
      <w:r w:rsidR="000E0C53" w:rsidRPr="002616EE">
        <w:rPr>
          <w:rFonts w:ascii="Times New Roman" w:eastAsia="TimesNewRomanPSMT" w:hAnsi="Times New Roman"/>
          <w:color w:val="000000"/>
          <w:szCs w:val="24"/>
          <w:lang w:eastAsia="lt-LT"/>
        </w:rPr>
        <w:t xml:space="preserve"> </w:t>
      </w:r>
      <w:r w:rsidRPr="002616EE">
        <w:rPr>
          <w:rFonts w:ascii="Times New Roman" w:eastAsia="TimesNewRomanPSMT" w:hAnsi="Times New Roman"/>
          <w:color w:val="000000"/>
          <w:szCs w:val="24"/>
          <w:lang w:eastAsia="lt-LT"/>
        </w:rPr>
        <w:t>standartus, kurie yra lygiaverčiai techninėje specifikacijoje nurodytiesiems standartams.</w:t>
      </w:r>
      <w:r w:rsidR="005B4A13">
        <w:rPr>
          <w:rFonts w:ascii="Times New Roman" w:eastAsia="TimesNewRomanPSMT" w:hAnsi="Times New Roman"/>
          <w:color w:val="000000"/>
          <w:szCs w:val="24"/>
          <w:lang w:eastAsia="lt-LT"/>
        </w:rPr>
        <w:t xml:space="preserve"> </w:t>
      </w:r>
      <w:r w:rsidR="005E3C51">
        <w:rPr>
          <w:rFonts w:ascii="Times New Roman" w:eastAsia="TimesNewRomanPSMT" w:hAnsi="Times New Roman"/>
          <w:color w:val="000000"/>
          <w:szCs w:val="24"/>
          <w:lang w:eastAsia="lt-LT"/>
        </w:rPr>
        <w:t>Lygiavertiškumo įrodymas yra Tiekėjo pareiga.</w:t>
      </w:r>
    </w:p>
    <w:p w14:paraId="1EEA1F74" w14:textId="2E102319" w:rsidR="00D7520D" w:rsidRPr="002616EE" w:rsidRDefault="002C7F14" w:rsidP="00EB22B2">
      <w:pPr>
        <w:pStyle w:val="Sraopastraipa"/>
        <w:numPr>
          <w:ilvl w:val="1"/>
          <w:numId w:val="21"/>
        </w:numPr>
        <w:jc w:val="both"/>
        <w:rPr>
          <w:rFonts w:ascii="Times New Roman" w:hAnsi="Times New Roman"/>
          <w:b/>
          <w:szCs w:val="24"/>
          <w:u w:val="single"/>
        </w:rPr>
      </w:pPr>
      <w:r>
        <w:rPr>
          <w:rFonts w:ascii="Times New Roman" w:eastAsia="TimesNewRomanPSMT" w:hAnsi="Times New Roman"/>
          <w:color w:val="000000"/>
          <w:szCs w:val="24"/>
          <w:lang w:eastAsia="lt-LT"/>
        </w:rPr>
        <w:t>Tiekėjas</w:t>
      </w:r>
      <w:r w:rsidR="00D7520D" w:rsidRPr="002616EE">
        <w:rPr>
          <w:rFonts w:ascii="Times New Roman" w:hAnsi="Times New Roman"/>
          <w:szCs w:val="24"/>
        </w:rPr>
        <w:t xml:space="preserve"> gavęs užsakymą </w:t>
      </w:r>
      <w:r w:rsidR="000E0C53" w:rsidRPr="002616EE">
        <w:rPr>
          <w:rFonts w:ascii="Times New Roman" w:hAnsi="Times New Roman"/>
          <w:szCs w:val="24"/>
        </w:rPr>
        <w:t xml:space="preserve">su </w:t>
      </w:r>
      <w:r w:rsidR="000956DF">
        <w:rPr>
          <w:rFonts w:ascii="Times New Roman" w:eastAsia="TimesNewRomanPSMT" w:hAnsi="Times New Roman"/>
          <w:szCs w:val="24"/>
        </w:rPr>
        <w:t>Perkančiąja organizacija</w:t>
      </w:r>
      <w:r w:rsidR="000956DF" w:rsidRPr="002616EE">
        <w:rPr>
          <w:rFonts w:ascii="Times New Roman" w:hAnsi="Times New Roman"/>
          <w:b/>
          <w:bCs/>
          <w:szCs w:val="24"/>
        </w:rPr>
        <w:t xml:space="preserve"> </w:t>
      </w:r>
      <w:r w:rsidR="00D7520D" w:rsidRPr="002616EE">
        <w:rPr>
          <w:rFonts w:ascii="Times New Roman" w:hAnsi="Times New Roman"/>
          <w:szCs w:val="24"/>
        </w:rPr>
        <w:t>tur</w:t>
      </w:r>
      <w:r w:rsidR="000E0C53" w:rsidRPr="002616EE">
        <w:rPr>
          <w:rFonts w:ascii="Times New Roman" w:hAnsi="Times New Roman"/>
          <w:szCs w:val="24"/>
        </w:rPr>
        <w:t xml:space="preserve">i </w:t>
      </w:r>
      <w:r w:rsidR="00D7520D" w:rsidRPr="002616EE">
        <w:rPr>
          <w:rFonts w:ascii="Times New Roman" w:hAnsi="Times New Roman"/>
          <w:szCs w:val="24"/>
        </w:rPr>
        <w:t xml:space="preserve">parinkti </w:t>
      </w:r>
      <w:r w:rsidR="000E0C53" w:rsidRPr="002616EE">
        <w:rPr>
          <w:rFonts w:ascii="Times New Roman" w:hAnsi="Times New Roman"/>
          <w:szCs w:val="24"/>
        </w:rPr>
        <w:t>Š</w:t>
      </w:r>
      <w:r w:rsidR="00D7520D" w:rsidRPr="002616EE">
        <w:rPr>
          <w:rFonts w:ascii="Times New Roman" w:hAnsi="Times New Roman"/>
          <w:szCs w:val="24"/>
        </w:rPr>
        <w:t xml:space="preserve">K gedimo vietoje atstatymo įrengimo būdą, gauti visus reikalingus leidimus (avariniai), įrengti ir priduoti  </w:t>
      </w:r>
      <w:r w:rsidR="000E0C53" w:rsidRPr="002616EE">
        <w:rPr>
          <w:rFonts w:ascii="Times New Roman" w:hAnsi="Times New Roman"/>
          <w:szCs w:val="24"/>
        </w:rPr>
        <w:t>ŠK</w:t>
      </w:r>
      <w:r w:rsidR="00D7520D" w:rsidRPr="002616EE">
        <w:rPr>
          <w:rFonts w:ascii="Times New Roman" w:hAnsi="Times New Roman"/>
          <w:szCs w:val="24"/>
        </w:rPr>
        <w:t xml:space="preserve"> infrastruktūrą pagal šioje specifikacijoje keliamus reikalavimus. </w:t>
      </w:r>
    </w:p>
    <w:p w14:paraId="68BD5055" w14:textId="67A79CE2" w:rsidR="00A43B81" w:rsidRPr="002616EE" w:rsidRDefault="00BA60D8" w:rsidP="00EB22B2">
      <w:pPr>
        <w:pStyle w:val="Sraopastraipa"/>
        <w:numPr>
          <w:ilvl w:val="1"/>
          <w:numId w:val="21"/>
        </w:numPr>
        <w:autoSpaceDE w:val="0"/>
        <w:autoSpaceDN w:val="0"/>
        <w:adjustRightInd w:val="0"/>
        <w:jc w:val="both"/>
        <w:rPr>
          <w:rFonts w:ascii="Times New Roman" w:eastAsia="TimesNewRomanPSMT" w:hAnsi="Times New Roman"/>
          <w:szCs w:val="24"/>
          <w:lang w:eastAsia="lt-LT"/>
        </w:rPr>
      </w:pPr>
      <w:r w:rsidRPr="002616EE">
        <w:rPr>
          <w:rFonts w:ascii="Times New Roman" w:eastAsia="TimesNewRomanPSMT" w:hAnsi="Times New Roman"/>
          <w:szCs w:val="24"/>
          <w:lang w:eastAsia="lt-LT"/>
        </w:rPr>
        <w:t xml:space="preserve">Vykdant ŠK </w:t>
      </w:r>
      <w:r w:rsidR="00E46798">
        <w:rPr>
          <w:rFonts w:ascii="Times New Roman" w:eastAsia="TimesNewRomanPSMT" w:hAnsi="Times New Roman"/>
          <w:szCs w:val="24"/>
          <w:lang w:eastAsia="lt-LT"/>
        </w:rPr>
        <w:t>paslaugas</w:t>
      </w:r>
      <w:r w:rsidRPr="002616EE">
        <w:rPr>
          <w:rFonts w:ascii="Times New Roman" w:eastAsia="TimesNewRomanPSMT" w:hAnsi="Times New Roman"/>
          <w:szCs w:val="24"/>
          <w:lang w:eastAsia="lt-LT"/>
        </w:rPr>
        <w:t xml:space="preserve"> būtina vadovautis Lietuvos Respublikoje galiojančiais įstatymais, kitais teisės aktais, standartais bei šiais techniniais reikalavimais. Vis</w:t>
      </w:r>
      <w:r w:rsidR="00E46798">
        <w:rPr>
          <w:rFonts w:ascii="Times New Roman" w:eastAsia="TimesNewRomanPSMT" w:hAnsi="Times New Roman"/>
          <w:szCs w:val="24"/>
          <w:lang w:eastAsia="lt-LT"/>
        </w:rPr>
        <w:t>os</w:t>
      </w:r>
      <w:r w:rsidRPr="002616EE">
        <w:rPr>
          <w:rFonts w:ascii="Times New Roman" w:eastAsia="TimesNewRomanPSMT" w:hAnsi="Times New Roman"/>
          <w:szCs w:val="24"/>
          <w:lang w:eastAsia="lt-LT"/>
        </w:rPr>
        <w:t xml:space="preserve"> ŠK įrengimo </w:t>
      </w:r>
      <w:r w:rsidR="00E46798">
        <w:rPr>
          <w:rFonts w:ascii="Times New Roman" w:eastAsia="TimesNewRomanPSMT" w:hAnsi="Times New Roman"/>
          <w:szCs w:val="24"/>
          <w:lang w:eastAsia="lt-LT"/>
        </w:rPr>
        <w:t>paslaugos</w:t>
      </w:r>
      <w:r w:rsidRPr="002616EE">
        <w:rPr>
          <w:rFonts w:ascii="Times New Roman" w:eastAsia="TimesNewRomanPSMT" w:hAnsi="Times New Roman"/>
          <w:szCs w:val="24"/>
          <w:lang w:eastAsia="lt-LT"/>
        </w:rPr>
        <w:t xml:space="preserve"> ir </w:t>
      </w:r>
      <w:r w:rsidRPr="002616EE">
        <w:rPr>
          <w:rFonts w:ascii="Times New Roman" w:eastAsia="TimesNewRomanPSMT" w:hAnsi="Times New Roman"/>
          <w:szCs w:val="24"/>
          <w:lang w:eastAsia="lt-LT"/>
        </w:rPr>
        <w:lastRenderedPageBreak/>
        <w:t xml:space="preserve">procedūros yra vykdomos laikantis Lietuvos Respublikos statybos įstatymo aktualios redakcijos nuostatų ta apimtimi, kiek tai galima pritaikyti </w:t>
      </w:r>
      <w:r w:rsidR="00717486">
        <w:rPr>
          <w:rFonts w:ascii="Times New Roman" w:eastAsia="TimesNewRomanPSMT" w:hAnsi="Times New Roman"/>
          <w:szCs w:val="24"/>
          <w:lang w:eastAsia="lt-LT"/>
        </w:rPr>
        <w:t>teikiant</w:t>
      </w:r>
      <w:r w:rsidR="00717486" w:rsidRPr="002616EE">
        <w:rPr>
          <w:rFonts w:ascii="Times New Roman" w:eastAsia="TimesNewRomanPSMT" w:hAnsi="Times New Roman"/>
          <w:szCs w:val="24"/>
          <w:lang w:eastAsia="lt-LT"/>
        </w:rPr>
        <w:t xml:space="preserve"> </w:t>
      </w:r>
      <w:r w:rsidRPr="002616EE">
        <w:rPr>
          <w:rFonts w:ascii="Times New Roman" w:eastAsia="TimesNewRomanPSMT" w:hAnsi="Times New Roman"/>
          <w:szCs w:val="24"/>
          <w:lang w:eastAsia="lt-LT"/>
        </w:rPr>
        <w:t xml:space="preserve">šioje techninėje specifikacijoje numatytus </w:t>
      </w:r>
      <w:r w:rsidR="00E46798">
        <w:rPr>
          <w:rFonts w:ascii="Times New Roman" w:eastAsia="TimesNewRomanPSMT" w:hAnsi="Times New Roman"/>
          <w:szCs w:val="24"/>
          <w:lang w:eastAsia="lt-LT"/>
        </w:rPr>
        <w:t>paslaugas</w:t>
      </w:r>
      <w:r w:rsidRPr="002616EE">
        <w:rPr>
          <w:rFonts w:ascii="Times New Roman" w:eastAsia="TimesNewRomanPSMT" w:hAnsi="Times New Roman"/>
          <w:szCs w:val="24"/>
          <w:lang w:eastAsia="lt-LT"/>
        </w:rPr>
        <w:t>.</w:t>
      </w:r>
    </w:p>
    <w:p w14:paraId="23633595" w14:textId="77777777" w:rsidR="00EB22B2" w:rsidRDefault="002C7F14" w:rsidP="00EB22B2">
      <w:pPr>
        <w:pStyle w:val="Sraopastraipa"/>
        <w:numPr>
          <w:ilvl w:val="1"/>
          <w:numId w:val="21"/>
        </w:numPr>
        <w:autoSpaceDE w:val="0"/>
        <w:autoSpaceDN w:val="0"/>
        <w:adjustRightInd w:val="0"/>
        <w:jc w:val="both"/>
        <w:rPr>
          <w:rFonts w:ascii="Times New Roman" w:eastAsia="TimesNewRomanPSMT" w:hAnsi="Times New Roman"/>
          <w:szCs w:val="24"/>
          <w:lang w:eastAsia="lt-LT"/>
        </w:rPr>
      </w:pPr>
      <w:r w:rsidRPr="00EB22B2">
        <w:rPr>
          <w:rFonts w:ascii="Times New Roman" w:eastAsia="TimesNewRomanPSMT" w:hAnsi="Times New Roman"/>
          <w:color w:val="000000"/>
          <w:szCs w:val="24"/>
          <w:lang w:eastAsia="lt-LT"/>
        </w:rPr>
        <w:t>Tiekėjas</w:t>
      </w:r>
      <w:r w:rsidR="00BA60D8" w:rsidRPr="00EB22B2">
        <w:rPr>
          <w:rFonts w:ascii="Times New Roman" w:eastAsia="TimesNewRomanPSMT" w:hAnsi="Times New Roman"/>
          <w:szCs w:val="24"/>
          <w:lang w:eastAsia="lt-LT"/>
        </w:rPr>
        <w:t xml:space="preserve"> privalo laikytis montuojamų medžiagų gamintojų nurodymų (pvz., neviršyti maksimalių leistinų kabelio sulenkimo spindulio, įtempimo ir kitų gamintojo ribojamų parametrų ir kt.).</w:t>
      </w:r>
    </w:p>
    <w:p w14:paraId="5B265C15" w14:textId="77777777" w:rsidR="00EB22B2" w:rsidRDefault="002C7F14" w:rsidP="00EB22B2">
      <w:pPr>
        <w:pStyle w:val="Sraopastraipa"/>
        <w:numPr>
          <w:ilvl w:val="1"/>
          <w:numId w:val="21"/>
        </w:numPr>
        <w:autoSpaceDE w:val="0"/>
        <w:autoSpaceDN w:val="0"/>
        <w:adjustRightInd w:val="0"/>
        <w:jc w:val="both"/>
        <w:rPr>
          <w:rFonts w:ascii="Times New Roman" w:eastAsia="TimesNewRomanPSMT" w:hAnsi="Times New Roman"/>
          <w:szCs w:val="24"/>
          <w:lang w:eastAsia="lt-LT"/>
        </w:rPr>
      </w:pPr>
      <w:r w:rsidRPr="00EB22B2">
        <w:rPr>
          <w:rFonts w:ascii="Times New Roman" w:eastAsia="TimesNewRomanPSMT" w:hAnsi="Times New Roman"/>
          <w:color w:val="000000"/>
          <w:szCs w:val="24"/>
          <w:lang w:eastAsia="lt-LT"/>
        </w:rPr>
        <w:t>Tiekėjo</w:t>
      </w:r>
      <w:r w:rsidR="00B4064E" w:rsidRPr="00EB22B2">
        <w:rPr>
          <w:rFonts w:ascii="Times New Roman" w:eastAsia="TimesNewRomanPSMT" w:hAnsi="Times New Roman"/>
          <w:szCs w:val="24"/>
          <w:lang w:eastAsia="lt-LT"/>
        </w:rPr>
        <w:t xml:space="preserve"> </w:t>
      </w:r>
      <w:r w:rsidR="00717486" w:rsidRPr="00EB22B2">
        <w:rPr>
          <w:rFonts w:ascii="Times New Roman" w:eastAsia="TimesNewRomanPSMT" w:hAnsi="Times New Roman"/>
          <w:szCs w:val="24"/>
          <w:lang w:eastAsia="lt-LT"/>
        </w:rPr>
        <w:t xml:space="preserve">suteiktos </w:t>
      </w:r>
      <w:r w:rsidR="00B4064E" w:rsidRPr="00EB22B2">
        <w:rPr>
          <w:rFonts w:ascii="Times New Roman" w:eastAsia="TimesNewRomanPSMT" w:hAnsi="Times New Roman"/>
          <w:szCs w:val="24"/>
          <w:lang w:eastAsia="lt-LT"/>
        </w:rPr>
        <w:t>šviesolaidinių skaidulų suvir</w:t>
      </w:r>
      <w:r w:rsidR="00E46798" w:rsidRPr="00EB22B2">
        <w:rPr>
          <w:rFonts w:ascii="Times New Roman" w:eastAsia="TimesNewRomanPSMT" w:hAnsi="Times New Roman"/>
          <w:szCs w:val="24"/>
          <w:lang w:eastAsia="lt-LT"/>
        </w:rPr>
        <w:t>d</w:t>
      </w:r>
      <w:r w:rsidR="00B4064E" w:rsidRPr="00EB22B2">
        <w:rPr>
          <w:rFonts w:ascii="Times New Roman" w:eastAsia="TimesNewRomanPSMT" w:hAnsi="Times New Roman"/>
          <w:szCs w:val="24"/>
          <w:lang w:eastAsia="lt-LT"/>
        </w:rPr>
        <w:t xml:space="preserve">inimo </w:t>
      </w:r>
      <w:r w:rsidR="00E46798" w:rsidRPr="00EB22B2">
        <w:rPr>
          <w:rFonts w:ascii="Times New Roman" w:eastAsia="TimesNewRomanPSMT" w:hAnsi="Times New Roman"/>
          <w:szCs w:val="24"/>
          <w:lang w:eastAsia="lt-LT"/>
        </w:rPr>
        <w:t>paslaugos</w:t>
      </w:r>
      <w:r w:rsidR="00B4064E" w:rsidRPr="00EB22B2">
        <w:rPr>
          <w:rFonts w:ascii="Times New Roman" w:eastAsia="TimesNewRomanPSMT" w:hAnsi="Times New Roman"/>
          <w:szCs w:val="24"/>
          <w:lang w:eastAsia="lt-LT"/>
        </w:rPr>
        <w:t xml:space="preserve"> turi užtikrinti, kad vieno sujungimo (suvirinimo) slopinimas, matuojant optiniu </w:t>
      </w:r>
      <w:proofErr w:type="spellStart"/>
      <w:r w:rsidR="00B4064E" w:rsidRPr="00EB22B2">
        <w:rPr>
          <w:rFonts w:ascii="Times New Roman" w:eastAsia="TimesNewRomanPSMT" w:hAnsi="Times New Roman"/>
          <w:szCs w:val="24"/>
          <w:lang w:eastAsia="lt-LT"/>
        </w:rPr>
        <w:t>reflektometru</w:t>
      </w:r>
      <w:proofErr w:type="spellEnd"/>
      <w:r w:rsidR="00B4064E" w:rsidRPr="00EB22B2">
        <w:rPr>
          <w:rFonts w:ascii="Times New Roman" w:eastAsia="TimesNewRomanPSMT" w:hAnsi="Times New Roman"/>
          <w:szCs w:val="24"/>
          <w:lang w:eastAsia="lt-LT"/>
        </w:rPr>
        <w:t xml:space="preserve"> (OTDR), būtų ne didesnis kaip </w:t>
      </w:r>
      <w:r w:rsidR="00600DB0" w:rsidRPr="00EB22B2">
        <w:rPr>
          <w:rFonts w:ascii="Times New Roman" w:eastAsia="TimesNewRomanPSMT" w:hAnsi="Times New Roman"/>
          <w:szCs w:val="24"/>
          <w:lang w:eastAsia="lt-LT"/>
        </w:rPr>
        <w:t>0,</w:t>
      </w:r>
      <w:r w:rsidR="00B4064E" w:rsidRPr="00EB22B2">
        <w:rPr>
          <w:rFonts w:ascii="Times New Roman" w:eastAsia="TimesNewRomanPSMT" w:hAnsi="Times New Roman"/>
          <w:szCs w:val="24"/>
          <w:lang w:eastAsia="lt-LT"/>
        </w:rPr>
        <w:t xml:space="preserve">1 </w:t>
      </w:r>
      <w:proofErr w:type="spellStart"/>
      <w:r w:rsidR="00B4064E" w:rsidRPr="00EB22B2">
        <w:rPr>
          <w:rFonts w:ascii="Times New Roman" w:eastAsia="TimesNewRomanPSMT" w:hAnsi="Times New Roman"/>
          <w:szCs w:val="24"/>
          <w:lang w:eastAsia="lt-LT"/>
        </w:rPr>
        <w:t>dB</w:t>
      </w:r>
      <w:proofErr w:type="spellEnd"/>
      <w:r w:rsidR="00B4064E" w:rsidRPr="00EB22B2">
        <w:rPr>
          <w:rFonts w:ascii="Times New Roman" w:eastAsia="TimesNewRomanPSMT" w:hAnsi="Times New Roman"/>
          <w:szCs w:val="24"/>
          <w:lang w:eastAsia="lt-LT"/>
        </w:rPr>
        <w:t xml:space="preserve"> esant 1310 </w:t>
      </w:r>
      <w:proofErr w:type="spellStart"/>
      <w:r w:rsidR="00B4064E" w:rsidRPr="00EB22B2">
        <w:rPr>
          <w:rFonts w:ascii="Times New Roman" w:eastAsia="TimesNewRomanPSMT" w:hAnsi="Times New Roman"/>
          <w:szCs w:val="24"/>
          <w:lang w:eastAsia="lt-LT"/>
        </w:rPr>
        <w:t>nm</w:t>
      </w:r>
      <w:proofErr w:type="spellEnd"/>
      <w:r w:rsidR="00B4064E" w:rsidRPr="00EB22B2">
        <w:rPr>
          <w:rFonts w:ascii="Times New Roman" w:eastAsia="TimesNewRomanPSMT" w:hAnsi="Times New Roman"/>
          <w:szCs w:val="24"/>
          <w:lang w:eastAsia="lt-LT"/>
        </w:rPr>
        <w:t xml:space="preserve"> ir 1550 </w:t>
      </w:r>
      <w:proofErr w:type="spellStart"/>
      <w:r w:rsidR="00B4064E" w:rsidRPr="00EB22B2">
        <w:rPr>
          <w:rFonts w:ascii="Times New Roman" w:eastAsia="TimesNewRomanPSMT" w:hAnsi="Times New Roman"/>
          <w:szCs w:val="24"/>
          <w:lang w:eastAsia="lt-LT"/>
        </w:rPr>
        <w:t>nm</w:t>
      </w:r>
      <w:proofErr w:type="spellEnd"/>
      <w:r w:rsidR="00B4064E" w:rsidRPr="00EB22B2">
        <w:rPr>
          <w:rFonts w:ascii="Times New Roman" w:eastAsia="TimesNewRomanPSMT" w:hAnsi="Times New Roman"/>
          <w:szCs w:val="24"/>
          <w:lang w:eastAsia="lt-LT"/>
        </w:rPr>
        <w:t xml:space="preserve"> bangų ilgiams.</w:t>
      </w:r>
    </w:p>
    <w:p w14:paraId="429DA848" w14:textId="25D2C2F2" w:rsidR="00BA60D8" w:rsidRPr="00EB22B2" w:rsidRDefault="0040580C" w:rsidP="003A6880">
      <w:pPr>
        <w:pStyle w:val="Sraopastraipa"/>
        <w:numPr>
          <w:ilvl w:val="1"/>
          <w:numId w:val="21"/>
        </w:numPr>
        <w:autoSpaceDE w:val="0"/>
        <w:autoSpaceDN w:val="0"/>
        <w:adjustRightInd w:val="0"/>
        <w:jc w:val="both"/>
        <w:rPr>
          <w:rFonts w:ascii="Times New Roman" w:eastAsia="TimesNewRomanPSMT" w:hAnsi="Times New Roman"/>
          <w:szCs w:val="24"/>
          <w:lang w:eastAsia="lt-LT"/>
        </w:rPr>
      </w:pPr>
      <w:r w:rsidRPr="00C62BF6">
        <w:rPr>
          <w:rFonts w:ascii="Times New Roman" w:eastAsia="TimesNewRomanPSMT" w:hAnsi="Times New Roman"/>
          <w:szCs w:val="24"/>
          <w:lang w:eastAsia="lt-LT"/>
        </w:rPr>
        <w:t>Paslaugos ir su Paslaugomis susijusios prekės neturi kelti grėsmės, vadovaujantis Lietuvos Respublikos viešųjų pirkimų įstatymo 37 str. 9 d.</w:t>
      </w:r>
    </w:p>
    <w:p w14:paraId="0E357150" w14:textId="77777777" w:rsidR="00BA60D8" w:rsidRPr="002616EE" w:rsidRDefault="00BA60D8" w:rsidP="00BA60D8">
      <w:pPr>
        <w:autoSpaceDE w:val="0"/>
        <w:autoSpaceDN w:val="0"/>
        <w:adjustRightInd w:val="0"/>
        <w:spacing w:after="0" w:line="240" w:lineRule="auto"/>
        <w:jc w:val="both"/>
        <w:rPr>
          <w:rFonts w:ascii="Times New Roman" w:eastAsia="TimesNewRomanPSMT" w:hAnsi="Times New Roman"/>
          <w:szCs w:val="24"/>
          <w:lang w:eastAsia="lt-LT"/>
        </w:rPr>
      </w:pPr>
    </w:p>
    <w:p w14:paraId="64AAF9C1" w14:textId="159932FA" w:rsidR="00BA60D8" w:rsidRPr="002616EE" w:rsidRDefault="00BA60D8" w:rsidP="00BA60D8">
      <w:pPr>
        <w:pStyle w:val="Sraopastraipa"/>
        <w:numPr>
          <w:ilvl w:val="0"/>
          <w:numId w:val="21"/>
        </w:numPr>
        <w:autoSpaceDE w:val="0"/>
        <w:autoSpaceDN w:val="0"/>
        <w:adjustRightInd w:val="0"/>
        <w:jc w:val="both"/>
        <w:rPr>
          <w:rFonts w:ascii="Times New Roman" w:eastAsia="TimesNewRomanPSMT" w:hAnsi="Times New Roman"/>
          <w:b/>
          <w:bCs/>
          <w:szCs w:val="24"/>
          <w:lang w:eastAsia="lt-LT"/>
        </w:rPr>
      </w:pPr>
      <w:r w:rsidRPr="002616EE">
        <w:rPr>
          <w:rFonts w:ascii="Times New Roman" w:eastAsia="TimesNewRomanPSMT" w:hAnsi="Times New Roman"/>
          <w:b/>
          <w:bCs/>
          <w:szCs w:val="24"/>
          <w:lang w:eastAsia="lt-LT"/>
        </w:rPr>
        <w:t>D</w:t>
      </w:r>
      <w:r w:rsidR="00811F9B" w:rsidRPr="002616EE">
        <w:rPr>
          <w:rFonts w:ascii="Times New Roman" w:eastAsia="TimesNewRomanPSMT" w:hAnsi="Times New Roman"/>
          <w:b/>
          <w:bCs/>
          <w:szCs w:val="24"/>
          <w:lang w:eastAsia="lt-LT"/>
        </w:rPr>
        <w:t>ok</w:t>
      </w:r>
      <w:r w:rsidRPr="002616EE">
        <w:rPr>
          <w:rFonts w:ascii="Times New Roman" w:eastAsia="TimesNewRomanPSMT" w:hAnsi="Times New Roman"/>
          <w:b/>
          <w:bCs/>
          <w:szCs w:val="24"/>
          <w:lang w:eastAsia="lt-LT"/>
        </w:rPr>
        <w:t>umentacija ir brėžiniai</w:t>
      </w:r>
    </w:p>
    <w:p w14:paraId="6310D1C9" w14:textId="7B56517B" w:rsidR="00F931C2" w:rsidRPr="000956DF" w:rsidRDefault="00F931C2" w:rsidP="00A43B81">
      <w:pPr>
        <w:numPr>
          <w:ilvl w:val="1"/>
          <w:numId w:val="21"/>
        </w:numPr>
        <w:spacing w:after="0" w:line="240" w:lineRule="auto"/>
        <w:jc w:val="both"/>
        <w:rPr>
          <w:rFonts w:ascii="Times New Roman" w:hAnsi="Times New Roman"/>
          <w:sz w:val="24"/>
          <w:szCs w:val="24"/>
        </w:rPr>
      </w:pPr>
      <w:r w:rsidRPr="000956DF">
        <w:rPr>
          <w:rFonts w:ascii="Times New Roman" w:hAnsi="Times New Roman"/>
          <w:sz w:val="24"/>
          <w:szCs w:val="24"/>
        </w:rPr>
        <w:t>Techniniuose  d</w:t>
      </w:r>
      <w:r w:rsidR="00811F9B" w:rsidRPr="000956DF">
        <w:rPr>
          <w:rFonts w:ascii="Times New Roman" w:hAnsi="Times New Roman"/>
          <w:sz w:val="24"/>
          <w:szCs w:val="24"/>
        </w:rPr>
        <w:t>ok</w:t>
      </w:r>
      <w:r w:rsidRPr="000956DF">
        <w:rPr>
          <w:rFonts w:ascii="Times New Roman" w:hAnsi="Times New Roman"/>
          <w:sz w:val="24"/>
          <w:szCs w:val="24"/>
        </w:rPr>
        <w:t>umentuose turi būti naudojama metrinė matų sistema.</w:t>
      </w:r>
    </w:p>
    <w:p w14:paraId="174CF359" w14:textId="3CC7DCF1" w:rsidR="00F931C2" w:rsidRPr="000956DF" w:rsidRDefault="002C7F14" w:rsidP="00A43B81">
      <w:pPr>
        <w:numPr>
          <w:ilvl w:val="1"/>
          <w:numId w:val="21"/>
        </w:numPr>
        <w:spacing w:after="0" w:line="240" w:lineRule="auto"/>
        <w:jc w:val="both"/>
        <w:rPr>
          <w:rFonts w:ascii="Times New Roman" w:hAnsi="Times New Roman"/>
          <w:sz w:val="24"/>
          <w:szCs w:val="24"/>
        </w:rPr>
      </w:pPr>
      <w:r w:rsidRPr="00EB22B2">
        <w:rPr>
          <w:rFonts w:ascii="Times New Roman" w:eastAsia="TimesNewRomanPSMT" w:hAnsi="Times New Roman"/>
          <w:color w:val="000000"/>
          <w:sz w:val="24"/>
          <w:szCs w:val="24"/>
          <w:lang w:eastAsia="lt-LT"/>
        </w:rPr>
        <w:t>Tiekėjas</w:t>
      </w:r>
      <w:r w:rsidR="00F931C2" w:rsidRPr="000956DF">
        <w:rPr>
          <w:rFonts w:ascii="Times New Roman" w:hAnsi="Times New Roman"/>
          <w:sz w:val="24"/>
          <w:szCs w:val="24"/>
        </w:rPr>
        <w:t xml:space="preserve"> per 5 darbo dienas po paslaugų atlikimo turi parengti  ir su </w:t>
      </w:r>
      <w:r w:rsidR="000956DF" w:rsidRPr="00EB22B2">
        <w:rPr>
          <w:rFonts w:ascii="Times New Roman" w:eastAsia="TimesNewRomanPSMT" w:hAnsi="Times New Roman"/>
          <w:sz w:val="24"/>
          <w:szCs w:val="24"/>
        </w:rPr>
        <w:t>Perkančiąja organizacij</w:t>
      </w:r>
      <w:r w:rsidR="000956DF">
        <w:rPr>
          <w:rFonts w:ascii="Times New Roman" w:eastAsia="TimesNewRomanPSMT" w:hAnsi="Times New Roman"/>
          <w:sz w:val="24"/>
          <w:szCs w:val="24"/>
        </w:rPr>
        <w:t>a</w:t>
      </w:r>
      <w:r w:rsidR="000956DF" w:rsidRPr="00EB22B2">
        <w:rPr>
          <w:rFonts w:ascii="Times New Roman" w:hAnsi="Times New Roman"/>
          <w:b/>
          <w:bCs/>
          <w:sz w:val="24"/>
          <w:szCs w:val="24"/>
        </w:rPr>
        <w:t xml:space="preserve"> </w:t>
      </w:r>
      <w:r w:rsidR="00F931C2" w:rsidRPr="000956DF">
        <w:rPr>
          <w:rFonts w:ascii="Times New Roman" w:hAnsi="Times New Roman"/>
          <w:sz w:val="24"/>
          <w:szCs w:val="24"/>
        </w:rPr>
        <w:t xml:space="preserve">suderinti </w:t>
      </w:r>
      <w:r w:rsidR="009145BD">
        <w:rPr>
          <w:rFonts w:ascii="Times New Roman" w:hAnsi="Times New Roman"/>
          <w:sz w:val="24"/>
          <w:szCs w:val="24"/>
        </w:rPr>
        <w:t>suteiktų</w:t>
      </w:r>
      <w:r w:rsidR="009145BD" w:rsidRPr="000956DF">
        <w:rPr>
          <w:rFonts w:ascii="Times New Roman" w:hAnsi="Times New Roman"/>
          <w:sz w:val="24"/>
          <w:szCs w:val="24"/>
        </w:rPr>
        <w:t xml:space="preserve"> </w:t>
      </w:r>
      <w:r w:rsidR="00A20F60" w:rsidRPr="000956DF">
        <w:rPr>
          <w:rFonts w:ascii="Times New Roman" w:hAnsi="Times New Roman"/>
          <w:sz w:val="24"/>
          <w:szCs w:val="24"/>
        </w:rPr>
        <w:t>paslaugų</w:t>
      </w:r>
      <w:r w:rsidR="00F931C2" w:rsidRPr="000956DF">
        <w:rPr>
          <w:rFonts w:ascii="Times New Roman" w:hAnsi="Times New Roman"/>
          <w:sz w:val="24"/>
          <w:szCs w:val="24"/>
        </w:rPr>
        <w:t xml:space="preserve"> techninę d</w:t>
      </w:r>
      <w:r w:rsidR="00811F9B" w:rsidRPr="000956DF">
        <w:rPr>
          <w:rFonts w:ascii="Times New Roman" w:hAnsi="Times New Roman"/>
          <w:sz w:val="24"/>
          <w:szCs w:val="24"/>
        </w:rPr>
        <w:t>ok</w:t>
      </w:r>
      <w:r w:rsidR="00F931C2" w:rsidRPr="000956DF">
        <w:rPr>
          <w:rFonts w:ascii="Times New Roman" w:hAnsi="Times New Roman"/>
          <w:sz w:val="24"/>
          <w:szCs w:val="24"/>
        </w:rPr>
        <w:t>umentaciją.</w:t>
      </w:r>
    </w:p>
    <w:p w14:paraId="033E3CA9" w14:textId="0BEE17F4" w:rsidR="007C32D2" w:rsidRDefault="00F931C2" w:rsidP="009A3035">
      <w:pPr>
        <w:numPr>
          <w:ilvl w:val="1"/>
          <w:numId w:val="21"/>
        </w:numPr>
        <w:spacing w:after="0" w:line="240" w:lineRule="auto"/>
        <w:jc w:val="both"/>
        <w:rPr>
          <w:rFonts w:ascii="Times New Roman" w:hAnsi="Times New Roman"/>
          <w:sz w:val="24"/>
          <w:szCs w:val="24"/>
        </w:rPr>
      </w:pPr>
      <w:r w:rsidRPr="000956DF">
        <w:rPr>
          <w:rFonts w:ascii="Times New Roman" w:hAnsi="Times New Roman"/>
          <w:sz w:val="24"/>
          <w:szCs w:val="24"/>
        </w:rPr>
        <w:t>Galutinė techninė d</w:t>
      </w:r>
      <w:r w:rsidR="00811F9B" w:rsidRPr="000956DF">
        <w:rPr>
          <w:rFonts w:ascii="Times New Roman" w:hAnsi="Times New Roman"/>
          <w:sz w:val="24"/>
          <w:szCs w:val="24"/>
        </w:rPr>
        <w:t>ok</w:t>
      </w:r>
      <w:r w:rsidRPr="000956DF">
        <w:rPr>
          <w:rFonts w:ascii="Times New Roman" w:hAnsi="Times New Roman"/>
          <w:sz w:val="24"/>
          <w:szCs w:val="24"/>
        </w:rPr>
        <w:t xml:space="preserve">umentacija turi būti parengta </w:t>
      </w:r>
      <w:r w:rsidR="002C7F14" w:rsidRPr="00EB22B2">
        <w:rPr>
          <w:rFonts w:ascii="Times New Roman" w:eastAsia="TimesNewRomanPSMT" w:hAnsi="Times New Roman"/>
          <w:color w:val="000000"/>
          <w:sz w:val="24"/>
          <w:szCs w:val="24"/>
          <w:lang w:eastAsia="lt-LT"/>
        </w:rPr>
        <w:t>Tiekėjo</w:t>
      </w:r>
      <w:r w:rsidRPr="000956DF">
        <w:rPr>
          <w:rFonts w:ascii="Times New Roman" w:hAnsi="Times New Roman"/>
          <w:sz w:val="24"/>
          <w:szCs w:val="24"/>
        </w:rPr>
        <w:t xml:space="preserve"> pagal </w:t>
      </w:r>
      <w:r w:rsidR="00D81465" w:rsidRPr="000956DF">
        <w:rPr>
          <w:rFonts w:ascii="Times New Roman" w:hAnsi="Times New Roman"/>
          <w:sz w:val="24"/>
          <w:szCs w:val="24"/>
        </w:rPr>
        <w:t xml:space="preserve">žemiau </w:t>
      </w:r>
      <w:r w:rsidRPr="000956DF">
        <w:rPr>
          <w:rFonts w:ascii="Times New Roman" w:hAnsi="Times New Roman"/>
          <w:sz w:val="24"/>
          <w:szCs w:val="24"/>
        </w:rPr>
        <w:t xml:space="preserve">pateikiamą </w:t>
      </w:r>
      <w:r w:rsidR="007C32D2">
        <w:rPr>
          <w:rFonts w:ascii="Times New Roman" w:hAnsi="Times New Roman"/>
          <w:sz w:val="24"/>
          <w:szCs w:val="24"/>
        </w:rPr>
        <w:t xml:space="preserve">1 </w:t>
      </w:r>
      <w:r w:rsidRPr="000956DF">
        <w:rPr>
          <w:rFonts w:ascii="Times New Roman" w:hAnsi="Times New Roman"/>
          <w:sz w:val="24"/>
          <w:szCs w:val="24"/>
        </w:rPr>
        <w:t>lentelę</w:t>
      </w:r>
      <w:r w:rsidR="00D81465" w:rsidRPr="000956DF">
        <w:rPr>
          <w:rFonts w:ascii="Times New Roman" w:hAnsi="Times New Roman"/>
          <w:sz w:val="24"/>
          <w:szCs w:val="24"/>
        </w:rPr>
        <w:t>.</w:t>
      </w:r>
      <w:r w:rsidRPr="000956DF">
        <w:rPr>
          <w:rFonts w:ascii="Times New Roman" w:hAnsi="Times New Roman"/>
          <w:sz w:val="24"/>
          <w:szCs w:val="24"/>
        </w:rPr>
        <w:t xml:space="preserve"> </w:t>
      </w:r>
    </w:p>
    <w:p w14:paraId="01DCD766" w14:textId="77777777" w:rsidR="009A3035" w:rsidRPr="009A3035" w:rsidRDefault="009A3035" w:rsidP="009A3035">
      <w:pPr>
        <w:spacing w:after="0" w:line="240" w:lineRule="auto"/>
        <w:ind w:left="907"/>
        <w:jc w:val="both"/>
        <w:rPr>
          <w:rFonts w:ascii="Times New Roman" w:hAnsi="Times New Roman"/>
          <w:sz w:val="24"/>
          <w:szCs w:val="24"/>
        </w:rPr>
      </w:pPr>
    </w:p>
    <w:tbl>
      <w:tblPr>
        <w:tblpPr w:leftFromText="180" w:rightFromText="180" w:vertAnchor="text" w:horzAnchor="margin" w:tblpX="85" w:tblpY="530"/>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1"/>
        <w:gridCol w:w="1960"/>
      </w:tblGrid>
      <w:tr w:rsidR="00F931C2" w:rsidRPr="000956DF" w14:paraId="0931C99A" w14:textId="77777777" w:rsidTr="002A2AA4">
        <w:trPr>
          <w:trHeight w:val="458"/>
          <w:tblHeader/>
        </w:trPr>
        <w:tc>
          <w:tcPr>
            <w:tcW w:w="3995" w:type="pct"/>
            <w:vMerge w:val="restart"/>
            <w:vAlign w:val="center"/>
            <w:hideMark/>
          </w:tcPr>
          <w:p w14:paraId="3B8EE6EE" w14:textId="77777777" w:rsidR="00F931C2" w:rsidRPr="000956DF" w:rsidRDefault="00F931C2" w:rsidP="009A3035">
            <w:pPr>
              <w:jc w:val="center"/>
              <w:rPr>
                <w:rFonts w:ascii="Times New Roman" w:hAnsi="Times New Roman"/>
                <w:b/>
                <w:sz w:val="24"/>
                <w:szCs w:val="24"/>
              </w:rPr>
            </w:pPr>
            <w:r w:rsidRPr="000956DF">
              <w:rPr>
                <w:rFonts w:ascii="Times New Roman" w:hAnsi="Times New Roman"/>
                <w:b/>
                <w:sz w:val="24"/>
                <w:szCs w:val="24"/>
              </w:rPr>
              <w:t>Pavadinimas</w:t>
            </w:r>
          </w:p>
        </w:tc>
        <w:tc>
          <w:tcPr>
            <w:tcW w:w="1005" w:type="pct"/>
            <w:vMerge w:val="restart"/>
            <w:vAlign w:val="center"/>
          </w:tcPr>
          <w:p w14:paraId="743DFD78" w14:textId="77C8DD48" w:rsidR="00F931C2" w:rsidRPr="000956DF" w:rsidRDefault="00F931C2" w:rsidP="009A3035">
            <w:pPr>
              <w:jc w:val="center"/>
              <w:rPr>
                <w:rFonts w:ascii="Times New Roman" w:hAnsi="Times New Roman"/>
                <w:b/>
                <w:sz w:val="24"/>
                <w:szCs w:val="24"/>
              </w:rPr>
            </w:pPr>
            <w:r w:rsidRPr="000956DF">
              <w:rPr>
                <w:rFonts w:ascii="Times New Roman" w:hAnsi="Times New Roman"/>
                <w:b/>
                <w:sz w:val="24"/>
                <w:szCs w:val="24"/>
              </w:rPr>
              <w:t>Skaitmeninė</w:t>
            </w:r>
          </w:p>
        </w:tc>
      </w:tr>
      <w:tr w:rsidR="00F931C2" w:rsidRPr="000956DF" w14:paraId="75D459FA" w14:textId="77777777" w:rsidTr="002A2AA4">
        <w:trPr>
          <w:trHeight w:val="293"/>
          <w:tblHeader/>
        </w:trPr>
        <w:tc>
          <w:tcPr>
            <w:tcW w:w="3995" w:type="pct"/>
            <w:vMerge/>
            <w:vAlign w:val="center"/>
            <w:hideMark/>
          </w:tcPr>
          <w:p w14:paraId="560FC6BA" w14:textId="77777777" w:rsidR="00F931C2" w:rsidRPr="000956DF" w:rsidRDefault="00F931C2" w:rsidP="0055233E">
            <w:pPr>
              <w:rPr>
                <w:rFonts w:ascii="Times New Roman" w:hAnsi="Times New Roman"/>
                <w:sz w:val="24"/>
                <w:szCs w:val="24"/>
              </w:rPr>
            </w:pPr>
          </w:p>
        </w:tc>
        <w:tc>
          <w:tcPr>
            <w:tcW w:w="1005" w:type="pct"/>
            <w:vMerge/>
            <w:vAlign w:val="center"/>
          </w:tcPr>
          <w:p w14:paraId="3647A6BC" w14:textId="77777777" w:rsidR="00F931C2" w:rsidRPr="000956DF" w:rsidRDefault="00F931C2" w:rsidP="0055233E">
            <w:pPr>
              <w:rPr>
                <w:rFonts w:ascii="Times New Roman" w:hAnsi="Times New Roman"/>
                <w:sz w:val="24"/>
                <w:szCs w:val="24"/>
              </w:rPr>
            </w:pPr>
          </w:p>
        </w:tc>
      </w:tr>
      <w:tr w:rsidR="00F931C2" w:rsidRPr="000956DF" w14:paraId="0327A82E" w14:textId="77777777" w:rsidTr="002A2AA4">
        <w:trPr>
          <w:trHeight w:val="20"/>
        </w:trPr>
        <w:tc>
          <w:tcPr>
            <w:tcW w:w="3995" w:type="pct"/>
            <w:noWrap/>
            <w:vAlign w:val="bottom"/>
            <w:hideMark/>
          </w:tcPr>
          <w:p w14:paraId="6E8CCA4C" w14:textId="2818AD26" w:rsidR="00F931C2" w:rsidRPr="000956DF" w:rsidRDefault="00F931C2" w:rsidP="00C847E9">
            <w:pPr>
              <w:spacing w:after="0" w:line="240" w:lineRule="auto"/>
              <w:jc w:val="both"/>
              <w:rPr>
                <w:rFonts w:ascii="Times New Roman" w:hAnsi="Times New Roman"/>
                <w:sz w:val="24"/>
                <w:szCs w:val="24"/>
              </w:rPr>
            </w:pPr>
            <w:r w:rsidRPr="000956DF">
              <w:rPr>
                <w:rFonts w:ascii="Times New Roman" w:hAnsi="Times New Roman"/>
                <w:sz w:val="24"/>
                <w:szCs w:val="24"/>
              </w:rPr>
              <w:t>Geodezinė nuotrauk</w:t>
            </w:r>
            <w:r w:rsidR="00AA4301" w:rsidRPr="000956DF">
              <w:rPr>
                <w:rFonts w:ascii="Times New Roman" w:hAnsi="Times New Roman"/>
                <w:sz w:val="24"/>
                <w:szCs w:val="24"/>
              </w:rPr>
              <w:t>a (jei atliekamas šviesolaidinio kabelio klojimas į gruntą)</w:t>
            </w:r>
          </w:p>
        </w:tc>
        <w:tc>
          <w:tcPr>
            <w:tcW w:w="1005" w:type="pct"/>
            <w:vAlign w:val="center"/>
          </w:tcPr>
          <w:p w14:paraId="2A39B6D4" w14:textId="585BF638" w:rsidR="00F931C2" w:rsidRPr="000956DF" w:rsidRDefault="00F931C2" w:rsidP="002A2AA4">
            <w:pPr>
              <w:spacing w:after="0"/>
              <w:jc w:val="center"/>
              <w:rPr>
                <w:rFonts w:ascii="Times New Roman" w:hAnsi="Times New Roman"/>
                <w:sz w:val="24"/>
                <w:szCs w:val="24"/>
              </w:rPr>
            </w:pPr>
            <w:r w:rsidRPr="000956DF">
              <w:rPr>
                <w:rFonts w:ascii="Times New Roman" w:hAnsi="Times New Roman"/>
                <w:sz w:val="24"/>
                <w:szCs w:val="24"/>
              </w:rPr>
              <w:t xml:space="preserve">1 </w:t>
            </w:r>
            <w:r w:rsidR="006269BE" w:rsidRPr="000956DF">
              <w:rPr>
                <w:rFonts w:ascii="Times New Roman" w:hAnsi="Times New Roman"/>
                <w:sz w:val="24"/>
                <w:szCs w:val="24"/>
              </w:rPr>
              <w:t>vnt.</w:t>
            </w:r>
          </w:p>
        </w:tc>
      </w:tr>
      <w:tr w:rsidR="00F931C2" w:rsidRPr="000956DF" w14:paraId="3419DC48" w14:textId="77777777" w:rsidTr="002A2AA4">
        <w:trPr>
          <w:trHeight w:val="20"/>
        </w:trPr>
        <w:tc>
          <w:tcPr>
            <w:tcW w:w="3995" w:type="pct"/>
            <w:noWrap/>
            <w:vAlign w:val="bottom"/>
            <w:hideMark/>
          </w:tcPr>
          <w:p w14:paraId="1286BA47" w14:textId="5A73D7C6" w:rsidR="00F931C2" w:rsidRPr="000956DF" w:rsidRDefault="000C75D3" w:rsidP="00C847E9">
            <w:pPr>
              <w:spacing w:after="0" w:line="240" w:lineRule="auto"/>
              <w:jc w:val="both"/>
              <w:rPr>
                <w:rFonts w:ascii="Times New Roman" w:hAnsi="Times New Roman"/>
                <w:sz w:val="24"/>
                <w:szCs w:val="24"/>
              </w:rPr>
            </w:pPr>
            <w:r>
              <w:rPr>
                <w:rFonts w:ascii="Times New Roman" w:hAnsi="Times New Roman"/>
                <w:sz w:val="24"/>
                <w:szCs w:val="24"/>
              </w:rPr>
              <w:t>Suteiktų</w:t>
            </w:r>
            <w:r w:rsidRPr="000956DF">
              <w:rPr>
                <w:rFonts w:ascii="Times New Roman" w:hAnsi="Times New Roman"/>
                <w:sz w:val="24"/>
                <w:szCs w:val="24"/>
              </w:rPr>
              <w:t xml:space="preserve"> </w:t>
            </w:r>
            <w:r w:rsidR="00A20F60" w:rsidRPr="000956DF">
              <w:rPr>
                <w:rFonts w:ascii="Times New Roman" w:hAnsi="Times New Roman"/>
                <w:sz w:val="24"/>
                <w:szCs w:val="24"/>
              </w:rPr>
              <w:t>paslaugų</w:t>
            </w:r>
            <w:r w:rsidR="00F931C2" w:rsidRPr="000956DF">
              <w:rPr>
                <w:rFonts w:ascii="Times New Roman" w:hAnsi="Times New Roman"/>
                <w:sz w:val="24"/>
                <w:szCs w:val="24"/>
              </w:rPr>
              <w:t xml:space="preserve"> suderinimo aktai</w:t>
            </w:r>
          </w:p>
        </w:tc>
        <w:tc>
          <w:tcPr>
            <w:tcW w:w="1005" w:type="pct"/>
            <w:vAlign w:val="center"/>
          </w:tcPr>
          <w:p w14:paraId="55A4F362" w14:textId="485D3FE9" w:rsidR="00F931C2" w:rsidRPr="000956DF" w:rsidRDefault="00F931C2" w:rsidP="002A2AA4">
            <w:pPr>
              <w:spacing w:after="0"/>
              <w:jc w:val="center"/>
              <w:rPr>
                <w:rFonts w:ascii="Times New Roman" w:hAnsi="Times New Roman"/>
                <w:sz w:val="24"/>
                <w:szCs w:val="24"/>
              </w:rPr>
            </w:pPr>
            <w:r w:rsidRPr="000956DF">
              <w:rPr>
                <w:rFonts w:ascii="Times New Roman" w:hAnsi="Times New Roman"/>
                <w:sz w:val="24"/>
                <w:szCs w:val="24"/>
              </w:rPr>
              <w:t>1</w:t>
            </w:r>
            <w:r w:rsidR="006269BE" w:rsidRPr="000956DF">
              <w:rPr>
                <w:rFonts w:ascii="Times New Roman" w:hAnsi="Times New Roman"/>
                <w:sz w:val="24"/>
                <w:szCs w:val="24"/>
              </w:rPr>
              <w:t xml:space="preserve"> vnt.</w:t>
            </w:r>
          </w:p>
        </w:tc>
      </w:tr>
      <w:tr w:rsidR="00F931C2" w:rsidRPr="000956DF" w14:paraId="45306366" w14:textId="77777777" w:rsidTr="002A2AA4">
        <w:trPr>
          <w:trHeight w:val="20"/>
        </w:trPr>
        <w:tc>
          <w:tcPr>
            <w:tcW w:w="3995" w:type="pct"/>
            <w:noWrap/>
            <w:vAlign w:val="bottom"/>
          </w:tcPr>
          <w:p w14:paraId="29B5E39E" w14:textId="40ACCD56" w:rsidR="005C6B17" w:rsidRDefault="006269BE" w:rsidP="00C847E9">
            <w:pPr>
              <w:spacing w:after="0" w:line="240" w:lineRule="auto"/>
              <w:jc w:val="both"/>
              <w:rPr>
                <w:rFonts w:ascii="Times New Roman" w:hAnsi="Times New Roman"/>
                <w:sz w:val="24"/>
                <w:szCs w:val="24"/>
              </w:rPr>
            </w:pPr>
            <w:r w:rsidRPr="000956DF">
              <w:rPr>
                <w:rFonts w:ascii="Times New Roman" w:hAnsi="Times New Roman"/>
                <w:sz w:val="24"/>
                <w:szCs w:val="24"/>
              </w:rPr>
              <w:t xml:space="preserve">ŠK pažeidimo </w:t>
            </w:r>
            <w:r w:rsidR="005C6B17" w:rsidRPr="000956DF">
              <w:rPr>
                <w:rFonts w:ascii="Times New Roman" w:hAnsi="Times New Roman"/>
                <w:sz w:val="24"/>
                <w:szCs w:val="24"/>
              </w:rPr>
              <w:t>viet</w:t>
            </w:r>
            <w:r w:rsidR="005C6B17">
              <w:rPr>
                <w:rFonts w:ascii="Times New Roman" w:hAnsi="Times New Roman"/>
                <w:sz w:val="24"/>
                <w:szCs w:val="24"/>
              </w:rPr>
              <w:t>a</w:t>
            </w:r>
            <w:r w:rsidRPr="000956DF">
              <w:rPr>
                <w:rFonts w:ascii="Times New Roman" w:hAnsi="Times New Roman"/>
                <w:sz w:val="24"/>
                <w:szCs w:val="24"/>
              </w:rPr>
              <w:t xml:space="preserve">, pažeistų komponentų </w:t>
            </w:r>
            <w:r w:rsidR="005C6B17" w:rsidRPr="000956DF">
              <w:rPr>
                <w:rFonts w:ascii="Times New Roman" w:hAnsi="Times New Roman"/>
                <w:sz w:val="24"/>
                <w:szCs w:val="24"/>
              </w:rPr>
              <w:t>nuotrauk</w:t>
            </w:r>
            <w:r w:rsidR="005C6B17">
              <w:rPr>
                <w:rFonts w:ascii="Times New Roman" w:hAnsi="Times New Roman"/>
                <w:sz w:val="24"/>
                <w:szCs w:val="24"/>
              </w:rPr>
              <w:t>a</w:t>
            </w:r>
            <w:r w:rsidRPr="000956DF">
              <w:rPr>
                <w:rFonts w:ascii="Times New Roman" w:hAnsi="Times New Roman"/>
                <w:sz w:val="24"/>
                <w:szCs w:val="24"/>
              </w:rPr>
              <w:t xml:space="preserve">. </w:t>
            </w:r>
          </w:p>
          <w:p w14:paraId="3C8DF687" w14:textId="4C1FFD87" w:rsidR="00F931C2" w:rsidRPr="000956DF" w:rsidRDefault="000C75D3" w:rsidP="00C847E9">
            <w:pPr>
              <w:spacing w:after="0" w:line="240" w:lineRule="auto"/>
              <w:jc w:val="both"/>
              <w:rPr>
                <w:rFonts w:ascii="Times New Roman" w:hAnsi="Times New Roman"/>
                <w:sz w:val="24"/>
                <w:szCs w:val="24"/>
              </w:rPr>
            </w:pPr>
            <w:r>
              <w:rPr>
                <w:rFonts w:ascii="Times New Roman" w:hAnsi="Times New Roman"/>
                <w:sz w:val="24"/>
                <w:szCs w:val="24"/>
              </w:rPr>
              <w:t>Suteikt</w:t>
            </w:r>
            <w:r w:rsidR="005C6B17">
              <w:rPr>
                <w:rFonts w:ascii="Times New Roman" w:hAnsi="Times New Roman"/>
                <w:sz w:val="24"/>
                <w:szCs w:val="24"/>
              </w:rPr>
              <w:t>ų</w:t>
            </w:r>
            <w:r w:rsidRPr="000956DF">
              <w:rPr>
                <w:rFonts w:ascii="Times New Roman" w:hAnsi="Times New Roman"/>
                <w:sz w:val="24"/>
                <w:szCs w:val="24"/>
              </w:rPr>
              <w:t xml:space="preserve"> </w:t>
            </w:r>
            <w:r w:rsidR="00F931C2" w:rsidRPr="000956DF">
              <w:rPr>
                <w:rFonts w:ascii="Times New Roman" w:hAnsi="Times New Roman"/>
                <w:sz w:val="24"/>
                <w:szCs w:val="24"/>
              </w:rPr>
              <w:t xml:space="preserve">įrengimo </w:t>
            </w:r>
            <w:r w:rsidR="005C6B17" w:rsidRPr="000956DF">
              <w:rPr>
                <w:rFonts w:ascii="Times New Roman" w:hAnsi="Times New Roman"/>
                <w:sz w:val="24"/>
                <w:szCs w:val="24"/>
              </w:rPr>
              <w:t>paslaug</w:t>
            </w:r>
            <w:r w:rsidR="005C6B17">
              <w:rPr>
                <w:rFonts w:ascii="Times New Roman" w:hAnsi="Times New Roman"/>
                <w:sz w:val="24"/>
                <w:szCs w:val="24"/>
              </w:rPr>
              <w:t>ų</w:t>
            </w:r>
            <w:r w:rsidR="005C6B17" w:rsidRPr="000956DF">
              <w:rPr>
                <w:rFonts w:ascii="Times New Roman" w:hAnsi="Times New Roman"/>
                <w:sz w:val="24"/>
                <w:szCs w:val="24"/>
              </w:rPr>
              <w:t xml:space="preserve"> nuotrauk</w:t>
            </w:r>
            <w:r w:rsidR="005C6B17">
              <w:rPr>
                <w:rFonts w:ascii="Times New Roman" w:hAnsi="Times New Roman"/>
                <w:sz w:val="24"/>
                <w:szCs w:val="24"/>
              </w:rPr>
              <w:t>o</w:t>
            </w:r>
            <w:r w:rsidR="005C6B17" w:rsidRPr="000956DF">
              <w:rPr>
                <w:rFonts w:ascii="Times New Roman" w:hAnsi="Times New Roman"/>
                <w:sz w:val="24"/>
                <w:szCs w:val="24"/>
              </w:rPr>
              <w:t xml:space="preserve">s </w:t>
            </w:r>
            <w:r w:rsidR="00F931C2" w:rsidRPr="000956DF">
              <w:rPr>
                <w:rFonts w:ascii="Times New Roman" w:hAnsi="Times New Roman"/>
                <w:sz w:val="24"/>
                <w:szCs w:val="24"/>
              </w:rPr>
              <w:t xml:space="preserve">skaitmeniniu formatu (ne mažiau kaip 6 vnt.):  </w:t>
            </w:r>
            <w:proofErr w:type="spellStart"/>
            <w:r w:rsidR="00F931C2" w:rsidRPr="000956DF">
              <w:rPr>
                <w:rFonts w:ascii="Times New Roman" w:hAnsi="Times New Roman"/>
                <w:sz w:val="24"/>
                <w:szCs w:val="24"/>
              </w:rPr>
              <w:t>kabeliavimo</w:t>
            </w:r>
            <w:proofErr w:type="spellEnd"/>
            <w:r w:rsidR="00F931C2" w:rsidRPr="000956DF">
              <w:rPr>
                <w:rFonts w:ascii="Times New Roman" w:hAnsi="Times New Roman"/>
                <w:sz w:val="24"/>
                <w:szCs w:val="24"/>
              </w:rPr>
              <w:t xml:space="preserve">: skaidulų išvirinimo spalvinimas, jungiamųjų dėžučių (TT, </w:t>
            </w:r>
            <w:r w:rsidR="00274F90" w:rsidRPr="000956DF">
              <w:rPr>
                <w:rFonts w:ascii="Times New Roman" w:hAnsi="Times New Roman"/>
                <w:sz w:val="24"/>
                <w:szCs w:val="24"/>
              </w:rPr>
              <w:t>ŠK</w:t>
            </w:r>
            <w:r w:rsidR="00F931C2" w:rsidRPr="000956DF">
              <w:rPr>
                <w:rFonts w:ascii="Times New Roman" w:hAnsi="Times New Roman"/>
                <w:sz w:val="24"/>
                <w:szCs w:val="24"/>
              </w:rPr>
              <w:t>D, ODF, intarpų)</w:t>
            </w:r>
            <w:r w:rsidR="006269BE" w:rsidRPr="000956DF">
              <w:rPr>
                <w:rFonts w:ascii="Times New Roman" w:hAnsi="Times New Roman"/>
                <w:sz w:val="24"/>
                <w:szCs w:val="24"/>
              </w:rPr>
              <w:t xml:space="preserve"> įvadų sujungimai.</w:t>
            </w:r>
          </w:p>
        </w:tc>
        <w:tc>
          <w:tcPr>
            <w:tcW w:w="1005" w:type="pct"/>
            <w:vAlign w:val="center"/>
          </w:tcPr>
          <w:p w14:paraId="2D377FD9" w14:textId="445C1018" w:rsidR="00F931C2" w:rsidRPr="000956DF" w:rsidRDefault="00F931C2" w:rsidP="002A2AA4">
            <w:pPr>
              <w:spacing w:after="0"/>
              <w:jc w:val="center"/>
              <w:rPr>
                <w:rFonts w:ascii="Times New Roman" w:hAnsi="Times New Roman"/>
                <w:sz w:val="24"/>
                <w:szCs w:val="24"/>
              </w:rPr>
            </w:pPr>
            <w:r w:rsidRPr="000956DF">
              <w:rPr>
                <w:rFonts w:ascii="Times New Roman" w:hAnsi="Times New Roman"/>
                <w:sz w:val="24"/>
                <w:szCs w:val="24"/>
              </w:rPr>
              <w:t xml:space="preserve">1 </w:t>
            </w:r>
            <w:r w:rsidR="006269BE" w:rsidRPr="000956DF">
              <w:rPr>
                <w:rFonts w:ascii="Times New Roman" w:hAnsi="Times New Roman"/>
                <w:sz w:val="24"/>
                <w:szCs w:val="24"/>
              </w:rPr>
              <w:t>kompl.</w:t>
            </w:r>
          </w:p>
        </w:tc>
      </w:tr>
      <w:tr w:rsidR="00F931C2" w:rsidRPr="000956DF" w14:paraId="51C3921E" w14:textId="77777777" w:rsidTr="002A2AA4">
        <w:trPr>
          <w:trHeight w:val="20"/>
        </w:trPr>
        <w:tc>
          <w:tcPr>
            <w:tcW w:w="3995" w:type="pct"/>
            <w:noWrap/>
            <w:vAlign w:val="bottom"/>
          </w:tcPr>
          <w:p w14:paraId="6C622967" w14:textId="4BCF1467" w:rsidR="00F931C2" w:rsidRPr="000956DF" w:rsidRDefault="00491D18" w:rsidP="00C847E9">
            <w:pPr>
              <w:spacing w:after="0" w:line="240" w:lineRule="auto"/>
              <w:jc w:val="both"/>
              <w:rPr>
                <w:rFonts w:ascii="Times New Roman" w:hAnsi="Times New Roman"/>
                <w:sz w:val="24"/>
                <w:szCs w:val="24"/>
              </w:rPr>
            </w:pPr>
            <w:r w:rsidRPr="000956DF">
              <w:rPr>
                <w:rFonts w:ascii="Times New Roman" w:hAnsi="Times New Roman"/>
                <w:sz w:val="24"/>
                <w:szCs w:val="24"/>
              </w:rPr>
              <w:t>Gedimo šalinimo metu atsiradus papildomiems ŠK komponentams turi būti atliekama ir parengiama dokumentacija su telekomunikacinio šulinio Nr., movų, intarpų išvirinimais.</w:t>
            </w:r>
          </w:p>
        </w:tc>
        <w:tc>
          <w:tcPr>
            <w:tcW w:w="1005" w:type="pct"/>
            <w:vAlign w:val="center"/>
          </w:tcPr>
          <w:p w14:paraId="0CDB3D19" w14:textId="7C5C5815" w:rsidR="00F931C2" w:rsidRPr="000956DF" w:rsidRDefault="00F931C2" w:rsidP="002A2AA4">
            <w:pPr>
              <w:spacing w:after="0"/>
              <w:jc w:val="center"/>
              <w:rPr>
                <w:rFonts w:ascii="Times New Roman" w:hAnsi="Times New Roman"/>
                <w:sz w:val="24"/>
                <w:szCs w:val="24"/>
              </w:rPr>
            </w:pPr>
            <w:r w:rsidRPr="000956DF">
              <w:rPr>
                <w:rFonts w:ascii="Times New Roman" w:hAnsi="Times New Roman"/>
                <w:sz w:val="24"/>
                <w:szCs w:val="24"/>
              </w:rPr>
              <w:t>1</w:t>
            </w:r>
            <w:r w:rsidR="00A75EE4" w:rsidRPr="000956DF">
              <w:rPr>
                <w:rFonts w:ascii="Times New Roman" w:hAnsi="Times New Roman"/>
                <w:sz w:val="24"/>
                <w:szCs w:val="24"/>
              </w:rPr>
              <w:t xml:space="preserve"> vnt.</w:t>
            </w:r>
          </w:p>
        </w:tc>
      </w:tr>
    </w:tbl>
    <w:p w14:paraId="56C95EEA" w14:textId="11E5236E" w:rsidR="00F931C2" w:rsidRPr="007A5814" w:rsidRDefault="007C32D2" w:rsidP="00EB22B2">
      <w:pPr>
        <w:spacing w:after="120"/>
        <w:jc w:val="right"/>
        <w:rPr>
          <w:rFonts w:ascii="Times New Roman" w:hAnsi="Times New Roman"/>
          <w:bCs/>
          <w:i/>
          <w:iCs/>
          <w:sz w:val="24"/>
          <w:szCs w:val="24"/>
        </w:rPr>
      </w:pPr>
      <w:r w:rsidRPr="007A5814">
        <w:rPr>
          <w:rFonts w:ascii="Times New Roman" w:hAnsi="Times New Roman"/>
          <w:bCs/>
          <w:i/>
          <w:iCs/>
          <w:sz w:val="24"/>
          <w:szCs w:val="24"/>
        </w:rPr>
        <w:t>1 lentelė</w:t>
      </w:r>
    </w:p>
    <w:p w14:paraId="3346ED15" w14:textId="77777777" w:rsidR="00C847E9" w:rsidRPr="00C847E9" w:rsidRDefault="00C847E9" w:rsidP="00C847E9">
      <w:pPr>
        <w:pStyle w:val="Sraopastraipa"/>
        <w:autoSpaceDE w:val="0"/>
        <w:autoSpaceDN w:val="0"/>
        <w:adjustRightInd w:val="0"/>
        <w:ind w:left="907"/>
        <w:jc w:val="both"/>
        <w:rPr>
          <w:rFonts w:ascii="Times New Roman" w:eastAsia="TimesNewRomanPSMT" w:hAnsi="Times New Roman"/>
          <w:b/>
          <w:bCs/>
          <w:szCs w:val="24"/>
          <w:lang w:eastAsia="lt-LT"/>
        </w:rPr>
      </w:pPr>
    </w:p>
    <w:p w14:paraId="20B34466" w14:textId="44C57FA8" w:rsidR="00AA4301" w:rsidRPr="002616EE" w:rsidRDefault="00AA4301" w:rsidP="00A43B81">
      <w:pPr>
        <w:pStyle w:val="Sraopastraipa"/>
        <w:numPr>
          <w:ilvl w:val="1"/>
          <w:numId w:val="21"/>
        </w:numPr>
        <w:autoSpaceDE w:val="0"/>
        <w:autoSpaceDN w:val="0"/>
        <w:adjustRightInd w:val="0"/>
        <w:jc w:val="both"/>
        <w:rPr>
          <w:rFonts w:ascii="Times New Roman" w:eastAsia="TimesNewRomanPSMT" w:hAnsi="Times New Roman"/>
          <w:b/>
          <w:bCs/>
          <w:szCs w:val="24"/>
          <w:lang w:eastAsia="lt-LT"/>
        </w:rPr>
      </w:pPr>
      <w:r w:rsidRPr="002616EE">
        <w:rPr>
          <w:rFonts w:ascii="Times New Roman" w:hAnsi="Times New Roman"/>
          <w:szCs w:val="24"/>
        </w:rPr>
        <w:t xml:space="preserve">Gedimo šalinimo metu atsiradus poreikiui papildomų komponentų diegimui RKKS trasoje, </w:t>
      </w:r>
      <w:r w:rsidR="00490EAE">
        <w:rPr>
          <w:rFonts w:ascii="Times New Roman" w:eastAsia="TimesNewRomanPSMT" w:hAnsi="Times New Roman"/>
          <w:color w:val="000000"/>
          <w:szCs w:val="24"/>
          <w:lang w:eastAsia="lt-LT"/>
        </w:rPr>
        <w:t>Tiekėjas</w:t>
      </w:r>
      <w:r w:rsidRPr="002616EE">
        <w:rPr>
          <w:rFonts w:ascii="Times New Roman" w:hAnsi="Times New Roman"/>
          <w:szCs w:val="24"/>
        </w:rPr>
        <w:t xml:space="preserve"> užbaigia darbus </w:t>
      </w:r>
      <w:r w:rsidR="000A02BD">
        <w:rPr>
          <w:rFonts w:ascii="Times New Roman" w:hAnsi="Times New Roman"/>
          <w:szCs w:val="24"/>
        </w:rPr>
        <w:t>P</w:t>
      </w:r>
      <w:r w:rsidR="000A02BD" w:rsidRPr="002616EE">
        <w:rPr>
          <w:rFonts w:ascii="Times New Roman" w:hAnsi="Times New Roman"/>
          <w:szCs w:val="24"/>
        </w:rPr>
        <w:t xml:space="preserve">erkančiosios </w:t>
      </w:r>
      <w:r w:rsidRPr="002616EE">
        <w:rPr>
          <w:rFonts w:ascii="Times New Roman" w:hAnsi="Times New Roman"/>
          <w:szCs w:val="24"/>
        </w:rPr>
        <w:t xml:space="preserve">organizacijos nurodytoje konkrečioje RKKS ir perduoda juos </w:t>
      </w:r>
      <w:r w:rsidR="000A02BD">
        <w:rPr>
          <w:rFonts w:ascii="Times New Roman" w:hAnsi="Times New Roman"/>
          <w:szCs w:val="24"/>
        </w:rPr>
        <w:t>P</w:t>
      </w:r>
      <w:r w:rsidR="000A02BD" w:rsidRPr="002616EE">
        <w:rPr>
          <w:rFonts w:ascii="Times New Roman" w:hAnsi="Times New Roman"/>
          <w:szCs w:val="24"/>
        </w:rPr>
        <w:t xml:space="preserve">erkančiosios </w:t>
      </w:r>
      <w:r w:rsidRPr="002616EE">
        <w:rPr>
          <w:rFonts w:ascii="Times New Roman" w:hAnsi="Times New Roman"/>
          <w:szCs w:val="24"/>
        </w:rPr>
        <w:t>organizacijos atstovui, t.</w:t>
      </w:r>
      <w:r w:rsidR="00FF4201">
        <w:rPr>
          <w:rFonts w:ascii="Times New Roman" w:hAnsi="Times New Roman"/>
          <w:szCs w:val="24"/>
        </w:rPr>
        <w:t xml:space="preserve"> </w:t>
      </w:r>
      <w:r w:rsidRPr="002616EE">
        <w:rPr>
          <w:rFonts w:ascii="Times New Roman" w:hAnsi="Times New Roman"/>
          <w:szCs w:val="24"/>
        </w:rPr>
        <w:t xml:space="preserve">y. paruošia ir pateikia </w:t>
      </w:r>
      <w:r w:rsidR="000A02BD">
        <w:rPr>
          <w:rFonts w:ascii="Times New Roman" w:hAnsi="Times New Roman"/>
          <w:szCs w:val="24"/>
        </w:rPr>
        <w:t>P</w:t>
      </w:r>
      <w:r w:rsidR="000A02BD" w:rsidRPr="002616EE">
        <w:rPr>
          <w:rFonts w:ascii="Times New Roman" w:hAnsi="Times New Roman"/>
          <w:szCs w:val="24"/>
        </w:rPr>
        <w:t xml:space="preserve">erkančiajai </w:t>
      </w:r>
      <w:r w:rsidRPr="002616EE">
        <w:rPr>
          <w:rFonts w:ascii="Times New Roman" w:hAnsi="Times New Roman"/>
          <w:szCs w:val="24"/>
        </w:rPr>
        <w:t xml:space="preserve">organizacijai nustatytos formos paslaugų </w:t>
      </w:r>
      <w:r w:rsidR="00863B28">
        <w:rPr>
          <w:rFonts w:ascii="Times New Roman" w:hAnsi="Times New Roman"/>
          <w:szCs w:val="24"/>
        </w:rPr>
        <w:t>priėmimo-perdavimo</w:t>
      </w:r>
      <w:r w:rsidR="00863B28" w:rsidRPr="002616EE">
        <w:rPr>
          <w:rFonts w:ascii="Times New Roman" w:hAnsi="Times New Roman"/>
          <w:szCs w:val="24"/>
        </w:rPr>
        <w:t xml:space="preserve"> </w:t>
      </w:r>
      <w:r w:rsidRPr="002616EE">
        <w:rPr>
          <w:rFonts w:ascii="Times New Roman" w:hAnsi="Times New Roman"/>
          <w:szCs w:val="24"/>
        </w:rPr>
        <w:t>aktą.</w:t>
      </w:r>
    </w:p>
    <w:p w14:paraId="6CE33262" w14:textId="777EC33A" w:rsidR="00F931C2" w:rsidRPr="002616EE" w:rsidRDefault="00490EAE" w:rsidP="00A43B81">
      <w:pPr>
        <w:pStyle w:val="Sraopastraipa"/>
        <w:numPr>
          <w:ilvl w:val="1"/>
          <w:numId w:val="21"/>
        </w:numPr>
        <w:autoSpaceDE w:val="0"/>
        <w:autoSpaceDN w:val="0"/>
        <w:adjustRightInd w:val="0"/>
        <w:jc w:val="both"/>
        <w:rPr>
          <w:rFonts w:ascii="Times New Roman" w:eastAsia="TimesNewRomanPSMT" w:hAnsi="Times New Roman"/>
          <w:b/>
          <w:bCs/>
          <w:szCs w:val="24"/>
          <w:lang w:eastAsia="lt-LT"/>
        </w:rPr>
      </w:pPr>
      <w:r>
        <w:rPr>
          <w:rFonts w:ascii="Times New Roman" w:eastAsia="TimesNewRomanPSMT" w:hAnsi="Times New Roman"/>
          <w:color w:val="000000"/>
          <w:szCs w:val="24"/>
          <w:lang w:eastAsia="lt-LT"/>
        </w:rPr>
        <w:t>Tiekėjui</w:t>
      </w:r>
      <w:r w:rsidR="00F931C2" w:rsidRPr="002616EE">
        <w:rPr>
          <w:rFonts w:ascii="Times New Roman" w:hAnsi="Times New Roman"/>
          <w:szCs w:val="24"/>
        </w:rPr>
        <w:t xml:space="preserve"> </w:t>
      </w:r>
      <w:r w:rsidR="00863B28">
        <w:rPr>
          <w:rFonts w:ascii="Times New Roman" w:hAnsi="Times New Roman"/>
          <w:szCs w:val="24"/>
        </w:rPr>
        <w:t>teikiant</w:t>
      </w:r>
      <w:r w:rsidR="00863B28" w:rsidRPr="002616EE">
        <w:rPr>
          <w:rFonts w:ascii="Times New Roman" w:hAnsi="Times New Roman"/>
          <w:szCs w:val="24"/>
        </w:rPr>
        <w:t xml:space="preserve"> </w:t>
      </w:r>
      <w:r w:rsidR="00A20F60">
        <w:rPr>
          <w:rFonts w:ascii="Times New Roman" w:hAnsi="Times New Roman"/>
          <w:szCs w:val="24"/>
        </w:rPr>
        <w:t>paslaugas</w:t>
      </w:r>
      <w:r w:rsidR="00863B28">
        <w:rPr>
          <w:rFonts w:ascii="Times New Roman" w:hAnsi="Times New Roman"/>
          <w:szCs w:val="24"/>
        </w:rPr>
        <w:t>,</w:t>
      </w:r>
      <w:r w:rsidR="00F931C2" w:rsidRPr="002616EE">
        <w:rPr>
          <w:rFonts w:ascii="Times New Roman" w:hAnsi="Times New Roman"/>
          <w:szCs w:val="24"/>
        </w:rPr>
        <w:t xml:space="preserve"> </w:t>
      </w:r>
      <w:r w:rsidR="00863B28" w:rsidRPr="002616EE">
        <w:rPr>
          <w:rFonts w:ascii="Times New Roman" w:hAnsi="Times New Roman"/>
          <w:szCs w:val="24"/>
        </w:rPr>
        <w:t>susijusi</w:t>
      </w:r>
      <w:r w:rsidR="00863B28">
        <w:rPr>
          <w:rFonts w:ascii="Times New Roman" w:hAnsi="Times New Roman"/>
          <w:szCs w:val="24"/>
        </w:rPr>
        <w:t>a</w:t>
      </w:r>
      <w:r w:rsidR="00863B28" w:rsidRPr="002616EE">
        <w:rPr>
          <w:rFonts w:ascii="Times New Roman" w:hAnsi="Times New Roman"/>
          <w:szCs w:val="24"/>
        </w:rPr>
        <w:t xml:space="preserve">s </w:t>
      </w:r>
      <w:r w:rsidR="00F931C2" w:rsidRPr="002616EE">
        <w:rPr>
          <w:rFonts w:ascii="Times New Roman" w:hAnsi="Times New Roman"/>
          <w:szCs w:val="24"/>
        </w:rPr>
        <w:t>su šviesolaidinio kabelio klojimu grunte</w:t>
      </w:r>
      <w:r w:rsidR="00863B28">
        <w:rPr>
          <w:rFonts w:ascii="Times New Roman" w:hAnsi="Times New Roman"/>
          <w:szCs w:val="24"/>
        </w:rPr>
        <w:t>,</w:t>
      </w:r>
      <w:r w:rsidR="00F931C2" w:rsidRPr="002616EE">
        <w:rPr>
          <w:rFonts w:ascii="Times New Roman" w:hAnsi="Times New Roman"/>
          <w:szCs w:val="24"/>
        </w:rPr>
        <w:t xml:space="preserve"> būtina vadovautis Lietuvos Respublikos specialiųjų žemės naudojimo sąlygų įstatymu. Lietuvos Respublikos Seimas 2019-06-06 XIII-2166 11 skirsnis</w:t>
      </w:r>
      <w:r w:rsidR="00FF4201">
        <w:rPr>
          <w:rFonts w:ascii="Times New Roman" w:hAnsi="Times New Roman"/>
          <w:szCs w:val="24"/>
        </w:rPr>
        <w:t xml:space="preserve"> </w:t>
      </w:r>
      <w:r w:rsidR="00863B28">
        <w:rPr>
          <w:rFonts w:ascii="Times New Roman" w:hAnsi="Times New Roman"/>
          <w:szCs w:val="24"/>
        </w:rPr>
        <w:t>–</w:t>
      </w:r>
      <w:r w:rsidR="00F931C2" w:rsidRPr="002616EE">
        <w:rPr>
          <w:rFonts w:ascii="Times New Roman" w:hAnsi="Times New Roman"/>
          <w:szCs w:val="24"/>
        </w:rPr>
        <w:t xml:space="preserve"> Viešųjų ryšių tinklų   elektroninių ryšių infrastruktūros apsaugos zonos ir jose taikomos specialiosios žemės naudojimo sąlygos.</w:t>
      </w:r>
    </w:p>
    <w:p w14:paraId="73525CFB" w14:textId="11EB748C" w:rsidR="00D7520D" w:rsidRPr="00EB22B2" w:rsidRDefault="0094010F" w:rsidP="00C62BF6">
      <w:pPr>
        <w:spacing w:before="120" w:after="120" w:line="240" w:lineRule="auto"/>
        <w:jc w:val="right"/>
        <w:rPr>
          <w:rFonts w:ascii="Times New Roman" w:hAnsi="Times New Roman"/>
          <w:bCs/>
          <w:i/>
          <w:iCs/>
          <w:sz w:val="24"/>
          <w:szCs w:val="24"/>
        </w:rPr>
      </w:pPr>
      <w:r w:rsidRPr="00EB22B2">
        <w:rPr>
          <w:rFonts w:ascii="Times New Roman" w:hAnsi="Times New Roman"/>
          <w:bCs/>
          <w:i/>
          <w:iCs/>
          <w:sz w:val="24"/>
          <w:szCs w:val="24"/>
        </w:rPr>
        <w:t>2 lentelė</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5663"/>
        <w:gridCol w:w="1559"/>
        <w:gridCol w:w="1843"/>
      </w:tblGrid>
      <w:tr w:rsidR="00ED4E0E" w:rsidRPr="002616EE" w14:paraId="6E8110AA" w14:textId="77777777" w:rsidTr="00D86933">
        <w:trPr>
          <w:trHeight w:val="744"/>
          <w:jc w:val="center"/>
        </w:trPr>
        <w:tc>
          <w:tcPr>
            <w:tcW w:w="711" w:type="dxa"/>
            <w:shd w:val="clear" w:color="auto" w:fill="DEEAF6"/>
            <w:vAlign w:val="center"/>
          </w:tcPr>
          <w:p w14:paraId="39C60318" w14:textId="77777777" w:rsidR="00ED4E0E" w:rsidRPr="002616EE" w:rsidRDefault="00ED4E0E" w:rsidP="00393AC7">
            <w:pPr>
              <w:spacing w:after="0" w:line="240" w:lineRule="auto"/>
              <w:jc w:val="center"/>
              <w:rPr>
                <w:rFonts w:ascii="Times New Roman" w:hAnsi="Times New Roman"/>
                <w:b/>
                <w:color w:val="000000"/>
                <w:sz w:val="24"/>
                <w:szCs w:val="24"/>
              </w:rPr>
            </w:pPr>
            <w:r w:rsidRPr="002616EE">
              <w:rPr>
                <w:rFonts w:ascii="Times New Roman" w:hAnsi="Times New Roman"/>
                <w:b/>
                <w:color w:val="000000"/>
                <w:sz w:val="24"/>
                <w:szCs w:val="24"/>
              </w:rPr>
              <w:t>Eilės Nr.</w:t>
            </w:r>
          </w:p>
        </w:tc>
        <w:tc>
          <w:tcPr>
            <w:tcW w:w="5663" w:type="dxa"/>
            <w:shd w:val="clear" w:color="auto" w:fill="DEEAF6"/>
            <w:vAlign w:val="center"/>
          </w:tcPr>
          <w:p w14:paraId="7C717792" w14:textId="77777777" w:rsidR="00ED4E0E" w:rsidRPr="002616EE" w:rsidRDefault="00ED4E0E" w:rsidP="00393AC7">
            <w:pPr>
              <w:spacing w:after="0" w:line="240" w:lineRule="auto"/>
              <w:jc w:val="center"/>
              <w:rPr>
                <w:rFonts w:ascii="Times New Roman" w:hAnsi="Times New Roman"/>
                <w:b/>
                <w:color w:val="000000"/>
                <w:sz w:val="24"/>
                <w:szCs w:val="24"/>
              </w:rPr>
            </w:pPr>
            <w:r w:rsidRPr="002616EE">
              <w:rPr>
                <w:rFonts w:ascii="Times New Roman" w:hAnsi="Times New Roman"/>
                <w:b/>
                <w:color w:val="000000"/>
                <w:sz w:val="24"/>
                <w:szCs w:val="24"/>
              </w:rPr>
              <w:t>Pavadinimas</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280523A9" w14:textId="77777777" w:rsidR="00ED4E0E" w:rsidRPr="002616EE" w:rsidRDefault="00ED4E0E" w:rsidP="00393AC7">
            <w:pPr>
              <w:spacing w:after="0" w:line="240" w:lineRule="auto"/>
              <w:jc w:val="center"/>
              <w:rPr>
                <w:rFonts w:ascii="Times New Roman" w:hAnsi="Times New Roman"/>
                <w:b/>
                <w:bCs/>
                <w:color w:val="000000"/>
                <w:sz w:val="24"/>
                <w:szCs w:val="24"/>
              </w:rPr>
            </w:pPr>
            <w:r w:rsidRPr="002616EE">
              <w:rPr>
                <w:rFonts w:ascii="Times New Roman" w:hAnsi="Times New Roman"/>
                <w:b/>
                <w:bCs/>
                <w:color w:val="000000"/>
                <w:sz w:val="24"/>
                <w:szCs w:val="24"/>
              </w:rPr>
              <w:t>Matavimo  vienetas</w:t>
            </w:r>
          </w:p>
        </w:tc>
        <w:tc>
          <w:tcPr>
            <w:tcW w:w="1843" w:type="dxa"/>
            <w:tcBorders>
              <w:top w:val="single" w:sz="4" w:space="0" w:color="auto"/>
              <w:left w:val="nil"/>
              <w:bottom w:val="single" w:sz="4" w:space="0" w:color="auto"/>
              <w:right w:val="single" w:sz="4" w:space="0" w:color="auto"/>
            </w:tcBorders>
            <w:shd w:val="clear" w:color="auto" w:fill="DEEAF6"/>
            <w:vAlign w:val="center"/>
          </w:tcPr>
          <w:p w14:paraId="75343278" w14:textId="35DEB926" w:rsidR="00ED4E0E" w:rsidRPr="002616EE" w:rsidRDefault="00ED4E0E" w:rsidP="00393AC7">
            <w:pPr>
              <w:spacing w:after="0" w:line="240" w:lineRule="auto"/>
              <w:jc w:val="center"/>
              <w:rPr>
                <w:rFonts w:ascii="Times New Roman" w:hAnsi="Times New Roman"/>
                <w:b/>
                <w:color w:val="000000"/>
                <w:sz w:val="24"/>
                <w:szCs w:val="24"/>
              </w:rPr>
            </w:pPr>
            <w:r w:rsidRPr="007C12C1">
              <w:rPr>
                <w:rFonts w:ascii="Times New Roman" w:hAnsi="Times New Roman"/>
                <w:b/>
                <w:color w:val="FF0000"/>
                <w:sz w:val="24"/>
                <w:szCs w:val="24"/>
              </w:rPr>
              <w:t>Preliminarus kiekis</w:t>
            </w:r>
            <w:r w:rsidR="007A7129">
              <w:rPr>
                <w:rFonts w:ascii="Times New Roman" w:hAnsi="Times New Roman"/>
                <w:b/>
                <w:color w:val="000000"/>
                <w:sz w:val="24"/>
                <w:szCs w:val="24"/>
              </w:rPr>
              <w:t>*</w:t>
            </w:r>
          </w:p>
        </w:tc>
      </w:tr>
      <w:tr w:rsidR="00ED4E0E" w:rsidRPr="002616EE" w14:paraId="3F9177ED" w14:textId="77777777" w:rsidTr="00D86933">
        <w:trPr>
          <w:jc w:val="center"/>
        </w:trPr>
        <w:tc>
          <w:tcPr>
            <w:tcW w:w="9776" w:type="dxa"/>
            <w:gridSpan w:val="4"/>
            <w:tcBorders>
              <w:right w:val="single" w:sz="4" w:space="0" w:color="auto"/>
            </w:tcBorders>
            <w:shd w:val="clear" w:color="auto" w:fill="DEEAF6" w:themeFill="accent1" w:themeFillTint="33"/>
            <w:vAlign w:val="center"/>
          </w:tcPr>
          <w:p w14:paraId="55B5EEA8" w14:textId="65652448" w:rsidR="00ED4E0E" w:rsidRPr="002616EE" w:rsidRDefault="00ED4E0E" w:rsidP="00ED4E0E">
            <w:pPr>
              <w:spacing w:before="120" w:after="120" w:line="240" w:lineRule="auto"/>
              <w:jc w:val="center"/>
              <w:rPr>
                <w:rFonts w:ascii="Times New Roman" w:hAnsi="Times New Roman"/>
                <w:bCs/>
                <w:sz w:val="24"/>
                <w:szCs w:val="24"/>
              </w:rPr>
            </w:pPr>
            <w:r w:rsidRPr="002616EE">
              <w:rPr>
                <w:rFonts w:ascii="Times New Roman" w:hAnsi="Times New Roman"/>
                <w:b/>
                <w:sz w:val="24"/>
                <w:szCs w:val="24"/>
              </w:rPr>
              <w:t xml:space="preserve">ŠVIESOLAIDINIO TINKLO INFRASTRUKTŪROS REMONTO IR SUSIJUSIOS PASLAUGOS  </w:t>
            </w:r>
          </w:p>
        </w:tc>
      </w:tr>
      <w:tr w:rsidR="00ED4E0E" w:rsidRPr="002616EE" w14:paraId="19B03E05" w14:textId="77777777" w:rsidTr="00D86933">
        <w:trPr>
          <w:jc w:val="center"/>
        </w:trPr>
        <w:tc>
          <w:tcPr>
            <w:tcW w:w="711" w:type="dxa"/>
            <w:vAlign w:val="center"/>
          </w:tcPr>
          <w:p w14:paraId="6797492A" w14:textId="77777777" w:rsidR="00ED4E0E" w:rsidRPr="002616EE" w:rsidRDefault="00ED4E0E" w:rsidP="006A47FD">
            <w:pPr>
              <w:pStyle w:val="Paantrat"/>
              <w:rPr>
                <w:u w:val="none"/>
              </w:rPr>
            </w:pPr>
            <w:r w:rsidRPr="002616EE">
              <w:rPr>
                <w:u w:val="none"/>
              </w:rPr>
              <w:t>1.</w:t>
            </w:r>
          </w:p>
        </w:tc>
        <w:tc>
          <w:tcPr>
            <w:tcW w:w="5663" w:type="dxa"/>
            <w:vAlign w:val="center"/>
          </w:tcPr>
          <w:p w14:paraId="489D36D2" w14:textId="2F45F623" w:rsidR="00ED4E0E" w:rsidRPr="002616EE" w:rsidRDefault="00ED4E0E" w:rsidP="00FF4201">
            <w:pPr>
              <w:spacing w:after="0" w:line="240" w:lineRule="auto"/>
              <w:jc w:val="both"/>
              <w:rPr>
                <w:rFonts w:ascii="Times New Roman" w:hAnsi="Times New Roman"/>
                <w:sz w:val="24"/>
                <w:szCs w:val="24"/>
              </w:rPr>
            </w:pPr>
            <w:r w:rsidRPr="002616EE">
              <w:rPr>
                <w:rFonts w:ascii="Times New Roman" w:hAnsi="Times New Roman"/>
                <w:sz w:val="24"/>
                <w:szCs w:val="24"/>
                <w:lang w:eastAsia="ar-SA"/>
              </w:rPr>
              <w:t xml:space="preserve">Šviesolaidinio kabelio gedimo šalinimo </w:t>
            </w:r>
            <w:r>
              <w:rPr>
                <w:rFonts w:ascii="Times New Roman" w:hAnsi="Times New Roman"/>
                <w:sz w:val="24"/>
                <w:szCs w:val="24"/>
                <w:lang w:eastAsia="ar-SA"/>
              </w:rPr>
              <w:t>paslaugos</w:t>
            </w:r>
            <w:r w:rsidRPr="002616EE">
              <w:rPr>
                <w:rFonts w:ascii="Times New Roman" w:hAnsi="Times New Roman"/>
                <w:sz w:val="24"/>
                <w:szCs w:val="24"/>
                <w:lang w:eastAsia="ar-SA"/>
              </w:rPr>
              <w:t xml:space="preserve"> (avarijos likvidavimas, reikiamos dokumentacijos sutvarkymas), kai pažeidimas pastato viduje</w:t>
            </w:r>
          </w:p>
        </w:tc>
        <w:tc>
          <w:tcPr>
            <w:tcW w:w="1559" w:type="dxa"/>
            <w:tcBorders>
              <w:top w:val="nil"/>
              <w:left w:val="single" w:sz="4" w:space="0" w:color="auto"/>
              <w:bottom w:val="single" w:sz="4" w:space="0" w:color="auto"/>
              <w:right w:val="single" w:sz="4" w:space="0" w:color="auto"/>
            </w:tcBorders>
            <w:vAlign w:val="center"/>
          </w:tcPr>
          <w:p w14:paraId="524CE7E3" w14:textId="0FCBF926" w:rsidR="00ED4E0E" w:rsidRPr="002616EE" w:rsidRDefault="00ED4E0E" w:rsidP="00393AC7">
            <w:pPr>
              <w:spacing w:after="0" w:line="240" w:lineRule="auto"/>
              <w:jc w:val="center"/>
              <w:rPr>
                <w:rFonts w:ascii="Times New Roman" w:hAnsi="Times New Roman"/>
                <w:color w:val="000000"/>
                <w:sz w:val="24"/>
                <w:szCs w:val="24"/>
              </w:rPr>
            </w:pPr>
            <w:r w:rsidRPr="002616EE">
              <w:rPr>
                <w:rFonts w:ascii="Times New Roman" w:hAnsi="Times New Roman"/>
                <w:color w:val="000000"/>
                <w:sz w:val="24"/>
                <w:szCs w:val="24"/>
              </w:rPr>
              <w:t>vnt.</w:t>
            </w:r>
          </w:p>
        </w:tc>
        <w:tc>
          <w:tcPr>
            <w:tcW w:w="1843" w:type="dxa"/>
            <w:tcBorders>
              <w:top w:val="nil"/>
              <w:left w:val="nil"/>
              <w:bottom w:val="single" w:sz="4" w:space="0" w:color="auto"/>
              <w:right w:val="single" w:sz="4" w:space="0" w:color="auto"/>
            </w:tcBorders>
            <w:vAlign w:val="center"/>
          </w:tcPr>
          <w:p w14:paraId="2CE2F3D0" w14:textId="588FDCE6" w:rsidR="00ED4E0E" w:rsidRPr="00AF1710" w:rsidRDefault="00416CD9" w:rsidP="00393AC7">
            <w:pPr>
              <w:spacing w:after="0" w:line="240" w:lineRule="auto"/>
              <w:jc w:val="center"/>
              <w:rPr>
                <w:rFonts w:ascii="Times New Roman" w:hAnsi="Times New Roman"/>
                <w:bCs/>
                <w:color w:val="000000"/>
                <w:sz w:val="24"/>
                <w:szCs w:val="24"/>
              </w:rPr>
            </w:pPr>
            <w:r w:rsidRPr="00AF1710">
              <w:rPr>
                <w:rFonts w:ascii="Times New Roman" w:hAnsi="Times New Roman"/>
                <w:bCs/>
                <w:sz w:val="24"/>
                <w:szCs w:val="24"/>
              </w:rPr>
              <w:t>20</w:t>
            </w:r>
          </w:p>
        </w:tc>
      </w:tr>
      <w:tr w:rsidR="00ED4E0E" w:rsidRPr="002616EE" w14:paraId="43BE495C" w14:textId="77777777" w:rsidTr="00D86933">
        <w:trPr>
          <w:jc w:val="center"/>
        </w:trPr>
        <w:tc>
          <w:tcPr>
            <w:tcW w:w="711" w:type="dxa"/>
            <w:vAlign w:val="center"/>
          </w:tcPr>
          <w:p w14:paraId="1947F5EC" w14:textId="77777777" w:rsidR="00ED4E0E" w:rsidRPr="002616EE" w:rsidRDefault="00ED4E0E" w:rsidP="006A47FD">
            <w:pPr>
              <w:pStyle w:val="Paantrat"/>
              <w:rPr>
                <w:u w:val="none"/>
              </w:rPr>
            </w:pPr>
            <w:r w:rsidRPr="002616EE">
              <w:rPr>
                <w:u w:val="none"/>
              </w:rPr>
              <w:lastRenderedPageBreak/>
              <w:t>2.</w:t>
            </w:r>
          </w:p>
        </w:tc>
        <w:tc>
          <w:tcPr>
            <w:tcW w:w="5663" w:type="dxa"/>
            <w:vAlign w:val="center"/>
          </w:tcPr>
          <w:p w14:paraId="65F80AAE" w14:textId="2D783D93" w:rsidR="00ED4E0E" w:rsidRPr="002616EE" w:rsidRDefault="00ED4E0E" w:rsidP="00393AC7">
            <w:pPr>
              <w:spacing w:after="0" w:line="240" w:lineRule="auto"/>
              <w:jc w:val="both"/>
              <w:rPr>
                <w:rFonts w:ascii="Times New Roman" w:hAnsi="Times New Roman"/>
                <w:sz w:val="24"/>
                <w:szCs w:val="24"/>
              </w:rPr>
            </w:pPr>
            <w:r w:rsidRPr="002616EE">
              <w:rPr>
                <w:rFonts w:ascii="Times New Roman" w:hAnsi="Times New Roman"/>
                <w:sz w:val="24"/>
                <w:szCs w:val="24"/>
                <w:lang w:eastAsia="ar-SA"/>
              </w:rPr>
              <w:t xml:space="preserve">Šviesolaidinio kabelio gedimo šalinimo </w:t>
            </w:r>
            <w:r>
              <w:rPr>
                <w:rFonts w:ascii="Times New Roman" w:hAnsi="Times New Roman"/>
                <w:sz w:val="24"/>
                <w:szCs w:val="24"/>
                <w:lang w:eastAsia="ar-SA"/>
              </w:rPr>
              <w:t>paslaugos</w:t>
            </w:r>
            <w:r w:rsidRPr="002616EE">
              <w:rPr>
                <w:rFonts w:ascii="Times New Roman" w:hAnsi="Times New Roman"/>
                <w:sz w:val="24"/>
                <w:szCs w:val="24"/>
                <w:lang w:eastAsia="ar-SA"/>
              </w:rPr>
              <w:t xml:space="preserve"> (avarijos likvidavimas, reikiamos dokumentacijos sutvarkymas), </w:t>
            </w:r>
            <w:r w:rsidRPr="0043025E">
              <w:rPr>
                <w:rFonts w:ascii="Times New Roman" w:hAnsi="Times New Roman"/>
                <w:sz w:val="24"/>
                <w:szCs w:val="24"/>
                <w:lang w:eastAsia="ar-SA"/>
              </w:rPr>
              <w:t>kai pažeidimas RKKS</w:t>
            </w:r>
          </w:p>
        </w:tc>
        <w:tc>
          <w:tcPr>
            <w:tcW w:w="1559" w:type="dxa"/>
            <w:tcBorders>
              <w:top w:val="nil"/>
              <w:left w:val="single" w:sz="4" w:space="0" w:color="auto"/>
              <w:bottom w:val="single" w:sz="4" w:space="0" w:color="auto"/>
              <w:right w:val="single" w:sz="4" w:space="0" w:color="auto"/>
            </w:tcBorders>
            <w:vAlign w:val="center"/>
          </w:tcPr>
          <w:p w14:paraId="77BE98F0" w14:textId="715272BB" w:rsidR="00ED4E0E" w:rsidRPr="002616EE" w:rsidRDefault="00ED4E0E" w:rsidP="00393AC7">
            <w:pPr>
              <w:spacing w:after="0" w:line="240" w:lineRule="auto"/>
              <w:jc w:val="center"/>
              <w:rPr>
                <w:rFonts w:ascii="Times New Roman" w:hAnsi="Times New Roman"/>
                <w:color w:val="000000"/>
                <w:sz w:val="24"/>
                <w:szCs w:val="24"/>
              </w:rPr>
            </w:pPr>
            <w:r w:rsidRPr="002616EE">
              <w:rPr>
                <w:rFonts w:ascii="Times New Roman" w:hAnsi="Times New Roman"/>
                <w:color w:val="000000"/>
                <w:sz w:val="24"/>
                <w:szCs w:val="24"/>
              </w:rPr>
              <w:t>vnt.</w:t>
            </w:r>
          </w:p>
        </w:tc>
        <w:tc>
          <w:tcPr>
            <w:tcW w:w="1843" w:type="dxa"/>
            <w:tcBorders>
              <w:top w:val="nil"/>
              <w:left w:val="nil"/>
              <w:bottom w:val="single" w:sz="4" w:space="0" w:color="auto"/>
              <w:right w:val="single" w:sz="4" w:space="0" w:color="auto"/>
            </w:tcBorders>
            <w:vAlign w:val="center"/>
          </w:tcPr>
          <w:p w14:paraId="621110CC" w14:textId="73C19DBB" w:rsidR="00ED4E0E" w:rsidRPr="00AF1710" w:rsidRDefault="00416CD9" w:rsidP="00393AC7">
            <w:pPr>
              <w:spacing w:after="0" w:line="240" w:lineRule="auto"/>
              <w:jc w:val="center"/>
              <w:rPr>
                <w:rFonts w:ascii="Times New Roman" w:hAnsi="Times New Roman"/>
                <w:bCs/>
                <w:color w:val="000000"/>
                <w:sz w:val="24"/>
                <w:szCs w:val="24"/>
              </w:rPr>
            </w:pPr>
            <w:r w:rsidRPr="00AF1710">
              <w:rPr>
                <w:rFonts w:ascii="Times New Roman" w:hAnsi="Times New Roman"/>
                <w:bCs/>
                <w:color w:val="000000"/>
                <w:sz w:val="24"/>
                <w:szCs w:val="24"/>
              </w:rPr>
              <w:t>20</w:t>
            </w:r>
          </w:p>
        </w:tc>
      </w:tr>
      <w:tr w:rsidR="00ED4E0E" w:rsidRPr="002616EE" w14:paraId="7D80FE92" w14:textId="77777777" w:rsidTr="00D86933">
        <w:trPr>
          <w:jc w:val="center"/>
        </w:trPr>
        <w:tc>
          <w:tcPr>
            <w:tcW w:w="711" w:type="dxa"/>
            <w:vAlign w:val="center"/>
          </w:tcPr>
          <w:p w14:paraId="761133CC" w14:textId="77777777" w:rsidR="00ED4E0E" w:rsidRPr="002616EE" w:rsidRDefault="00ED4E0E" w:rsidP="006A47FD">
            <w:pPr>
              <w:pStyle w:val="Paantrat"/>
              <w:rPr>
                <w:u w:val="none"/>
              </w:rPr>
            </w:pPr>
            <w:r w:rsidRPr="002616EE">
              <w:rPr>
                <w:u w:val="none"/>
              </w:rPr>
              <w:t>3.</w:t>
            </w:r>
          </w:p>
        </w:tc>
        <w:tc>
          <w:tcPr>
            <w:tcW w:w="5663" w:type="dxa"/>
            <w:tcBorders>
              <w:bottom w:val="single" w:sz="4" w:space="0" w:color="auto"/>
            </w:tcBorders>
            <w:vAlign w:val="center"/>
          </w:tcPr>
          <w:p w14:paraId="635F53A4" w14:textId="1EEF3F61" w:rsidR="00ED4E0E" w:rsidRPr="002616EE" w:rsidRDefault="00ED4E0E" w:rsidP="00E604C4">
            <w:pPr>
              <w:spacing w:after="0" w:line="240" w:lineRule="auto"/>
              <w:jc w:val="both"/>
              <w:rPr>
                <w:rFonts w:ascii="Times New Roman" w:hAnsi="Times New Roman"/>
                <w:sz w:val="24"/>
                <w:szCs w:val="24"/>
                <w:lang w:eastAsia="ar-SA"/>
              </w:rPr>
            </w:pPr>
            <w:r w:rsidRPr="002616EE">
              <w:rPr>
                <w:rFonts w:ascii="Times New Roman" w:hAnsi="Times New Roman"/>
                <w:sz w:val="24"/>
                <w:szCs w:val="24"/>
                <w:lang w:eastAsia="ar-SA"/>
              </w:rPr>
              <w:t xml:space="preserve">Šviesolaidinio kabelio gedimo šalinimo </w:t>
            </w:r>
            <w:r>
              <w:rPr>
                <w:rFonts w:ascii="Times New Roman" w:hAnsi="Times New Roman"/>
                <w:sz w:val="24"/>
                <w:szCs w:val="24"/>
                <w:lang w:eastAsia="ar-SA"/>
              </w:rPr>
              <w:t>paslaugos</w:t>
            </w:r>
            <w:r w:rsidRPr="002616EE">
              <w:rPr>
                <w:rFonts w:ascii="Times New Roman" w:hAnsi="Times New Roman"/>
                <w:sz w:val="24"/>
                <w:szCs w:val="24"/>
                <w:lang w:eastAsia="ar-SA"/>
              </w:rPr>
              <w:t xml:space="preserve"> (avarijos likvidavimas, reikiamos dokumentacijos sutvarkymas), kai pažeidimas grunte</w:t>
            </w:r>
          </w:p>
        </w:tc>
        <w:tc>
          <w:tcPr>
            <w:tcW w:w="1559" w:type="dxa"/>
            <w:tcBorders>
              <w:top w:val="nil"/>
              <w:left w:val="single" w:sz="4" w:space="0" w:color="auto"/>
              <w:bottom w:val="single" w:sz="4" w:space="0" w:color="auto"/>
              <w:right w:val="single" w:sz="4" w:space="0" w:color="auto"/>
            </w:tcBorders>
            <w:vAlign w:val="center"/>
          </w:tcPr>
          <w:p w14:paraId="5B189C22" w14:textId="4DE3AD0E" w:rsidR="00ED4E0E" w:rsidRPr="002616EE" w:rsidRDefault="00ED4E0E" w:rsidP="00393AC7">
            <w:pPr>
              <w:spacing w:after="0" w:line="240" w:lineRule="auto"/>
              <w:jc w:val="center"/>
              <w:rPr>
                <w:rFonts w:ascii="Times New Roman" w:hAnsi="Times New Roman"/>
                <w:color w:val="000000"/>
                <w:sz w:val="24"/>
                <w:szCs w:val="24"/>
              </w:rPr>
            </w:pPr>
            <w:r w:rsidRPr="002616EE">
              <w:rPr>
                <w:rFonts w:ascii="Times New Roman" w:hAnsi="Times New Roman"/>
                <w:color w:val="000000"/>
                <w:sz w:val="24"/>
                <w:szCs w:val="24"/>
              </w:rPr>
              <w:t>vnt.</w:t>
            </w:r>
          </w:p>
        </w:tc>
        <w:tc>
          <w:tcPr>
            <w:tcW w:w="1843" w:type="dxa"/>
            <w:tcBorders>
              <w:top w:val="nil"/>
              <w:left w:val="nil"/>
              <w:bottom w:val="single" w:sz="4" w:space="0" w:color="auto"/>
              <w:right w:val="single" w:sz="4" w:space="0" w:color="auto"/>
            </w:tcBorders>
            <w:vAlign w:val="center"/>
          </w:tcPr>
          <w:p w14:paraId="32DDAEA0" w14:textId="77777777" w:rsidR="00ED4E0E" w:rsidRPr="00AF1710" w:rsidRDefault="00ED4E0E" w:rsidP="00393AC7">
            <w:pPr>
              <w:spacing w:after="0" w:line="240" w:lineRule="auto"/>
              <w:jc w:val="center"/>
              <w:rPr>
                <w:rFonts w:ascii="Times New Roman" w:hAnsi="Times New Roman"/>
                <w:bCs/>
                <w:color w:val="000000"/>
                <w:sz w:val="24"/>
                <w:szCs w:val="24"/>
              </w:rPr>
            </w:pPr>
            <w:r w:rsidRPr="00AF1710">
              <w:rPr>
                <w:rFonts w:ascii="Times New Roman" w:hAnsi="Times New Roman"/>
                <w:bCs/>
                <w:color w:val="000000"/>
                <w:sz w:val="24"/>
                <w:szCs w:val="24"/>
              </w:rPr>
              <w:t>10</w:t>
            </w:r>
          </w:p>
        </w:tc>
      </w:tr>
      <w:tr w:rsidR="00ED4E0E" w:rsidRPr="002616EE" w14:paraId="1C57FC48" w14:textId="77777777" w:rsidTr="00D86933">
        <w:trPr>
          <w:jc w:val="center"/>
        </w:trPr>
        <w:tc>
          <w:tcPr>
            <w:tcW w:w="711" w:type="dxa"/>
            <w:tcBorders>
              <w:right w:val="single" w:sz="4" w:space="0" w:color="auto"/>
            </w:tcBorders>
            <w:vAlign w:val="center"/>
          </w:tcPr>
          <w:p w14:paraId="58B32E0F" w14:textId="77777777" w:rsidR="00ED4E0E" w:rsidRPr="002616EE" w:rsidRDefault="00ED4E0E" w:rsidP="006A47FD">
            <w:pPr>
              <w:pStyle w:val="Paantrat"/>
              <w:rPr>
                <w:u w:val="none"/>
              </w:rPr>
            </w:pPr>
            <w:r w:rsidRPr="002616EE">
              <w:rPr>
                <w:u w:val="none"/>
              </w:rPr>
              <w:t xml:space="preserve">4. </w:t>
            </w:r>
          </w:p>
        </w:tc>
        <w:tc>
          <w:tcPr>
            <w:tcW w:w="5663" w:type="dxa"/>
            <w:tcBorders>
              <w:top w:val="single" w:sz="4" w:space="0" w:color="auto"/>
              <w:left w:val="single" w:sz="4" w:space="0" w:color="auto"/>
              <w:bottom w:val="single" w:sz="4" w:space="0" w:color="auto"/>
              <w:right w:val="single" w:sz="4" w:space="0" w:color="auto"/>
            </w:tcBorders>
            <w:vAlign w:val="center"/>
          </w:tcPr>
          <w:p w14:paraId="6CFADB93" w14:textId="7D11193F" w:rsidR="00ED4E0E" w:rsidRPr="002616EE" w:rsidRDefault="00ED4E0E" w:rsidP="00ED4E0E">
            <w:pPr>
              <w:spacing w:after="0" w:line="240" w:lineRule="auto"/>
              <w:jc w:val="both"/>
              <w:rPr>
                <w:rFonts w:ascii="Times New Roman" w:hAnsi="Times New Roman"/>
                <w:sz w:val="24"/>
                <w:szCs w:val="24"/>
              </w:rPr>
            </w:pPr>
            <w:r w:rsidRPr="002616EE">
              <w:rPr>
                <w:rFonts w:ascii="Times New Roman" w:eastAsia="SimSun" w:hAnsi="Times New Roman"/>
                <w:sz w:val="24"/>
                <w:szCs w:val="24"/>
                <w:lang w:eastAsia="ar-SA" w:bidi="hi-IN"/>
              </w:rPr>
              <w:t xml:space="preserve">Vykimo į užsakyme nurodytą gedimo vietą įkainis (fiksuotas įkainis 1 iškvietimui, apimantis atvykimą į bet kurį tašką </w:t>
            </w:r>
            <w:r>
              <w:rPr>
                <w:rFonts w:ascii="Times New Roman" w:eastAsia="SimSun" w:hAnsi="Times New Roman"/>
                <w:sz w:val="24"/>
                <w:szCs w:val="24"/>
                <w:lang w:eastAsia="ar-SA" w:bidi="hi-IN"/>
              </w:rPr>
              <w:t xml:space="preserve">šios Techninės specifikacijos 1.4 p. </w:t>
            </w:r>
            <w:r w:rsidRPr="002616EE">
              <w:rPr>
                <w:rFonts w:ascii="Times New Roman" w:eastAsia="SimSun" w:hAnsi="Times New Roman"/>
                <w:sz w:val="24"/>
                <w:szCs w:val="24"/>
                <w:lang w:eastAsia="ar-SA" w:bidi="hi-IN"/>
              </w:rPr>
              <w:t>nurodytose apskrityse).</w:t>
            </w:r>
          </w:p>
        </w:tc>
        <w:tc>
          <w:tcPr>
            <w:tcW w:w="1559" w:type="dxa"/>
            <w:tcBorders>
              <w:top w:val="single" w:sz="4" w:space="0" w:color="auto"/>
              <w:left w:val="single" w:sz="4" w:space="0" w:color="auto"/>
              <w:bottom w:val="single" w:sz="4" w:space="0" w:color="auto"/>
              <w:right w:val="single" w:sz="4" w:space="0" w:color="auto"/>
            </w:tcBorders>
            <w:vAlign w:val="center"/>
          </w:tcPr>
          <w:p w14:paraId="6EC68658" w14:textId="772BCA1B" w:rsidR="00ED4E0E" w:rsidRPr="002616EE" w:rsidRDefault="00ED4E0E" w:rsidP="00393AC7">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v</w:t>
            </w:r>
            <w:r w:rsidRPr="002616EE">
              <w:rPr>
                <w:rFonts w:ascii="Times New Roman" w:hAnsi="Times New Roman"/>
                <w:bCs/>
                <w:color w:val="000000"/>
                <w:sz w:val="24"/>
                <w:szCs w:val="24"/>
              </w:rPr>
              <w:t>nt. (iškvietimas)</w:t>
            </w:r>
          </w:p>
        </w:tc>
        <w:tc>
          <w:tcPr>
            <w:tcW w:w="1843" w:type="dxa"/>
            <w:tcBorders>
              <w:top w:val="single" w:sz="4" w:space="0" w:color="auto"/>
              <w:left w:val="single" w:sz="4" w:space="0" w:color="auto"/>
              <w:bottom w:val="single" w:sz="4" w:space="0" w:color="auto"/>
              <w:right w:val="single" w:sz="4" w:space="0" w:color="auto"/>
            </w:tcBorders>
            <w:vAlign w:val="center"/>
          </w:tcPr>
          <w:p w14:paraId="57EC391D" w14:textId="2A3A2AE9" w:rsidR="00ED4E0E" w:rsidRPr="00AF1710" w:rsidRDefault="00416CD9" w:rsidP="00323288">
            <w:pPr>
              <w:spacing w:after="0" w:line="240" w:lineRule="auto"/>
              <w:jc w:val="center"/>
              <w:rPr>
                <w:rFonts w:ascii="Times New Roman" w:hAnsi="Times New Roman"/>
                <w:bCs/>
                <w:color w:val="000000"/>
                <w:sz w:val="24"/>
                <w:szCs w:val="24"/>
              </w:rPr>
            </w:pPr>
            <w:r w:rsidRPr="00AF1710">
              <w:rPr>
                <w:rFonts w:ascii="Times New Roman" w:hAnsi="Times New Roman"/>
                <w:bCs/>
                <w:color w:val="000000"/>
                <w:sz w:val="24"/>
                <w:szCs w:val="24"/>
              </w:rPr>
              <w:t>50</w:t>
            </w:r>
          </w:p>
        </w:tc>
      </w:tr>
      <w:tr w:rsidR="00ED4E0E" w:rsidRPr="002616EE" w14:paraId="34E40BCA" w14:textId="77777777" w:rsidTr="00D86933">
        <w:trPr>
          <w:jc w:val="center"/>
        </w:trPr>
        <w:tc>
          <w:tcPr>
            <w:tcW w:w="711" w:type="dxa"/>
            <w:vAlign w:val="center"/>
          </w:tcPr>
          <w:p w14:paraId="76761B76" w14:textId="77777777" w:rsidR="00ED4E0E" w:rsidRPr="002616EE" w:rsidRDefault="00ED4E0E" w:rsidP="006A47FD">
            <w:pPr>
              <w:pStyle w:val="Paantrat"/>
              <w:rPr>
                <w:u w:val="none"/>
              </w:rPr>
            </w:pPr>
            <w:r w:rsidRPr="002616EE">
              <w:rPr>
                <w:u w:val="none"/>
              </w:rPr>
              <w:t xml:space="preserve">5. </w:t>
            </w:r>
          </w:p>
        </w:tc>
        <w:tc>
          <w:tcPr>
            <w:tcW w:w="5663" w:type="dxa"/>
            <w:tcBorders>
              <w:top w:val="single" w:sz="4" w:space="0" w:color="auto"/>
              <w:bottom w:val="single" w:sz="4" w:space="0" w:color="auto"/>
            </w:tcBorders>
            <w:vAlign w:val="center"/>
          </w:tcPr>
          <w:p w14:paraId="2C087EBF" w14:textId="36183C2E" w:rsidR="00ED4E0E" w:rsidRPr="002616EE" w:rsidRDefault="00ED4E0E" w:rsidP="00ED4E0E">
            <w:pPr>
              <w:spacing w:after="0" w:line="240" w:lineRule="auto"/>
              <w:jc w:val="both"/>
              <w:rPr>
                <w:rFonts w:ascii="Times New Roman" w:hAnsi="Times New Roman"/>
                <w:sz w:val="24"/>
                <w:szCs w:val="24"/>
              </w:rPr>
            </w:pPr>
            <w:r w:rsidRPr="002616EE">
              <w:rPr>
                <w:rFonts w:ascii="Times New Roman" w:hAnsi="Times New Roman"/>
                <w:sz w:val="24"/>
                <w:szCs w:val="24"/>
              </w:rPr>
              <w:t xml:space="preserve">Kabeliavimo </w:t>
            </w:r>
            <w:r>
              <w:rPr>
                <w:rFonts w:ascii="Times New Roman" w:hAnsi="Times New Roman"/>
                <w:sz w:val="24"/>
                <w:szCs w:val="24"/>
                <w:lang w:eastAsia="ar-SA"/>
              </w:rPr>
              <w:t>paslaugos</w:t>
            </w:r>
            <w:r w:rsidRPr="002616EE">
              <w:rPr>
                <w:rFonts w:ascii="Times New Roman" w:hAnsi="Times New Roman"/>
                <w:sz w:val="24"/>
                <w:szCs w:val="24"/>
              </w:rPr>
              <w:t xml:space="preserve"> lauko sąlygomis </w:t>
            </w:r>
          </w:p>
        </w:tc>
        <w:tc>
          <w:tcPr>
            <w:tcW w:w="1559" w:type="dxa"/>
            <w:tcBorders>
              <w:top w:val="single" w:sz="4" w:space="0" w:color="auto"/>
              <w:left w:val="single" w:sz="4" w:space="0" w:color="auto"/>
              <w:bottom w:val="single" w:sz="4" w:space="0" w:color="auto"/>
              <w:right w:val="single" w:sz="4" w:space="0" w:color="auto"/>
            </w:tcBorders>
            <w:vAlign w:val="center"/>
          </w:tcPr>
          <w:p w14:paraId="5CF3290C" w14:textId="77777777"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metras</w:t>
            </w:r>
          </w:p>
        </w:tc>
        <w:tc>
          <w:tcPr>
            <w:tcW w:w="1843" w:type="dxa"/>
            <w:tcBorders>
              <w:top w:val="single" w:sz="4" w:space="0" w:color="auto"/>
              <w:left w:val="nil"/>
              <w:bottom w:val="single" w:sz="4" w:space="0" w:color="auto"/>
              <w:right w:val="single" w:sz="4" w:space="0" w:color="auto"/>
            </w:tcBorders>
            <w:vAlign w:val="center"/>
          </w:tcPr>
          <w:p w14:paraId="335A93C7" w14:textId="4ACE81F3" w:rsidR="00ED4E0E" w:rsidRPr="002616EE" w:rsidRDefault="00416CD9" w:rsidP="00393AC7">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7000</w:t>
            </w:r>
          </w:p>
        </w:tc>
      </w:tr>
      <w:tr w:rsidR="00ED4E0E" w:rsidRPr="002616EE" w14:paraId="6CE9CB35" w14:textId="77777777" w:rsidTr="00D86933">
        <w:trPr>
          <w:jc w:val="center"/>
        </w:trPr>
        <w:tc>
          <w:tcPr>
            <w:tcW w:w="711" w:type="dxa"/>
            <w:tcBorders>
              <w:right w:val="single" w:sz="4" w:space="0" w:color="auto"/>
            </w:tcBorders>
            <w:vAlign w:val="center"/>
          </w:tcPr>
          <w:p w14:paraId="2BA51DB3" w14:textId="77777777" w:rsidR="00ED4E0E" w:rsidRPr="002616EE" w:rsidRDefault="00ED4E0E" w:rsidP="006A47FD">
            <w:pPr>
              <w:pStyle w:val="Paantrat"/>
              <w:rPr>
                <w:u w:val="none"/>
              </w:rPr>
            </w:pPr>
            <w:r w:rsidRPr="002616EE">
              <w:rPr>
                <w:u w:val="none"/>
              </w:rPr>
              <w:t>6.</w:t>
            </w:r>
          </w:p>
        </w:tc>
        <w:tc>
          <w:tcPr>
            <w:tcW w:w="5663" w:type="dxa"/>
            <w:tcBorders>
              <w:top w:val="single" w:sz="4" w:space="0" w:color="auto"/>
              <w:left w:val="single" w:sz="4" w:space="0" w:color="auto"/>
              <w:bottom w:val="single" w:sz="4" w:space="0" w:color="auto"/>
              <w:right w:val="single" w:sz="4" w:space="0" w:color="auto"/>
            </w:tcBorders>
            <w:vAlign w:val="center"/>
          </w:tcPr>
          <w:p w14:paraId="78712348" w14:textId="48BFD29C" w:rsidR="00ED4E0E" w:rsidRPr="002616EE" w:rsidRDefault="00ED4E0E" w:rsidP="00ED4E0E">
            <w:pPr>
              <w:spacing w:after="0" w:line="240" w:lineRule="auto"/>
              <w:jc w:val="both"/>
              <w:rPr>
                <w:rFonts w:ascii="Times New Roman" w:hAnsi="Times New Roman"/>
                <w:sz w:val="24"/>
                <w:szCs w:val="24"/>
              </w:rPr>
            </w:pPr>
            <w:r w:rsidRPr="002616EE">
              <w:rPr>
                <w:rFonts w:ascii="Times New Roman" w:hAnsi="Times New Roman"/>
                <w:sz w:val="24"/>
                <w:szCs w:val="24"/>
              </w:rPr>
              <w:t xml:space="preserve">Kabeliavimo </w:t>
            </w:r>
            <w:r>
              <w:rPr>
                <w:rFonts w:ascii="Times New Roman" w:hAnsi="Times New Roman"/>
                <w:sz w:val="24"/>
                <w:szCs w:val="24"/>
                <w:lang w:eastAsia="ar-SA"/>
              </w:rPr>
              <w:t>paslaugos</w:t>
            </w:r>
            <w:r w:rsidRPr="002616EE">
              <w:rPr>
                <w:rFonts w:ascii="Times New Roman" w:hAnsi="Times New Roman"/>
                <w:sz w:val="24"/>
                <w:szCs w:val="24"/>
              </w:rPr>
              <w:t xml:space="preserve"> pastato viduje </w:t>
            </w:r>
          </w:p>
        </w:tc>
        <w:tc>
          <w:tcPr>
            <w:tcW w:w="1559" w:type="dxa"/>
            <w:tcBorders>
              <w:top w:val="single" w:sz="4" w:space="0" w:color="auto"/>
              <w:left w:val="single" w:sz="4" w:space="0" w:color="auto"/>
              <w:bottom w:val="single" w:sz="4" w:space="0" w:color="auto"/>
              <w:right w:val="single" w:sz="4" w:space="0" w:color="auto"/>
            </w:tcBorders>
            <w:vAlign w:val="center"/>
          </w:tcPr>
          <w:p w14:paraId="27637765" w14:textId="77777777"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metras</w:t>
            </w:r>
          </w:p>
        </w:tc>
        <w:tc>
          <w:tcPr>
            <w:tcW w:w="1843" w:type="dxa"/>
            <w:tcBorders>
              <w:top w:val="single" w:sz="4" w:space="0" w:color="auto"/>
              <w:left w:val="single" w:sz="4" w:space="0" w:color="auto"/>
              <w:bottom w:val="single" w:sz="4" w:space="0" w:color="auto"/>
              <w:right w:val="single" w:sz="4" w:space="0" w:color="auto"/>
            </w:tcBorders>
            <w:vAlign w:val="center"/>
          </w:tcPr>
          <w:p w14:paraId="3E8AC664" w14:textId="77777777"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5000</w:t>
            </w:r>
          </w:p>
        </w:tc>
      </w:tr>
      <w:tr w:rsidR="00ED4E0E" w:rsidRPr="002616EE" w14:paraId="1DFFBA78" w14:textId="77777777" w:rsidTr="00D86933">
        <w:trPr>
          <w:jc w:val="center"/>
        </w:trPr>
        <w:tc>
          <w:tcPr>
            <w:tcW w:w="711" w:type="dxa"/>
            <w:vAlign w:val="center"/>
          </w:tcPr>
          <w:p w14:paraId="6025AB22" w14:textId="77777777" w:rsidR="00ED4E0E" w:rsidRPr="002616EE" w:rsidRDefault="00ED4E0E" w:rsidP="006A47FD">
            <w:pPr>
              <w:pStyle w:val="Paantrat"/>
              <w:rPr>
                <w:u w:val="none"/>
              </w:rPr>
            </w:pPr>
            <w:r w:rsidRPr="002616EE">
              <w:rPr>
                <w:u w:val="none"/>
              </w:rPr>
              <w:t>7.</w:t>
            </w:r>
          </w:p>
        </w:tc>
        <w:tc>
          <w:tcPr>
            <w:tcW w:w="5663" w:type="dxa"/>
            <w:tcBorders>
              <w:top w:val="single" w:sz="4" w:space="0" w:color="auto"/>
            </w:tcBorders>
            <w:vAlign w:val="center"/>
          </w:tcPr>
          <w:p w14:paraId="2023335C" w14:textId="3D56DDD9" w:rsidR="00ED4E0E" w:rsidRPr="002616EE" w:rsidRDefault="00ED4E0E" w:rsidP="00ED4E0E">
            <w:pPr>
              <w:spacing w:after="0" w:line="240" w:lineRule="auto"/>
              <w:jc w:val="both"/>
              <w:rPr>
                <w:rFonts w:ascii="Times New Roman" w:hAnsi="Times New Roman"/>
                <w:sz w:val="24"/>
                <w:szCs w:val="24"/>
              </w:rPr>
            </w:pPr>
            <w:r w:rsidRPr="002616EE">
              <w:rPr>
                <w:rFonts w:ascii="Times New Roman" w:eastAsia="SimSun" w:hAnsi="Times New Roman"/>
                <w:sz w:val="24"/>
                <w:szCs w:val="24"/>
                <w:lang w:eastAsia="ar-SA" w:bidi="hi-IN"/>
              </w:rPr>
              <w:t xml:space="preserve">ŠK virinimo </w:t>
            </w:r>
            <w:r>
              <w:rPr>
                <w:rFonts w:ascii="Times New Roman" w:hAnsi="Times New Roman"/>
                <w:sz w:val="24"/>
                <w:szCs w:val="24"/>
                <w:lang w:eastAsia="ar-SA"/>
              </w:rPr>
              <w:t>paslaugos</w:t>
            </w:r>
            <w:r w:rsidRPr="002616EE">
              <w:rPr>
                <w:rFonts w:ascii="Times New Roman" w:eastAsia="SimSun" w:hAnsi="Times New Roman"/>
                <w:sz w:val="24"/>
                <w:szCs w:val="24"/>
                <w:lang w:eastAsia="ar-SA" w:bidi="hi-IN"/>
              </w:rPr>
              <w:t>, movoje 1 sk.</w:t>
            </w:r>
          </w:p>
        </w:tc>
        <w:tc>
          <w:tcPr>
            <w:tcW w:w="1559" w:type="dxa"/>
            <w:tcBorders>
              <w:top w:val="single" w:sz="4" w:space="0" w:color="auto"/>
              <w:left w:val="single" w:sz="4" w:space="0" w:color="auto"/>
              <w:bottom w:val="single" w:sz="4" w:space="0" w:color="auto"/>
              <w:right w:val="single" w:sz="4" w:space="0" w:color="auto"/>
            </w:tcBorders>
            <w:vAlign w:val="center"/>
          </w:tcPr>
          <w:p w14:paraId="01761B81" w14:textId="11E3ADC7"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vnt.</w:t>
            </w:r>
          </w:p>
        </w:tc>
        <w:tc>
          <w:tcPr>
            <w:tcW w:w="1843" w:type="dxa"/>
            <w:tcBorders>
              <w:top w:val="single" w:sz="4" w:space="0" w:color="auto"/>
              <w:left w:val="nil"/>
              <w:bottom w:val="single" w:sz="4" w:space="0" w:color="auto"/>
              <w:right w:val="single" w:sz="4" w:space="0" w:color="auto"/>
            </w:tcBorders>
            <w:vAlign w:val="center"/>
          </w:tcPr>
          <w:p w14:paraId="339CB605" w14:textId="77777777"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1000</w:t>
            </w:r>
          </w:p>
        </w:tc>
      </w:tr>
      <w:tr w:rsidR="00ED4E0E" w:rsidRPr="002616EE" w14:paraId="75C915BF" w14:textId="77777777" w:rsidTr="00D86933">
        <w:trPr>
          <w:jc w:val="center"/>
        </w:trPr>
        <w:tc>
          <w:tcPr>
            <w:tcW w:w="711" w:type="dxa"/>
            <w:vAlign w:val="center"/>
          </w:tcPr>
          <w:p w14:paraId="76A144DA" w14:textId="77777777" w:rsidR="00ED4E0E" w:rsidRPr="002616EE" w:rsidRDefault="00ED4E0E" w:rsidP="006A47FD">
            <w:pPr>
              <w:pStyle w:val="Paantrat"/>
              <w:rPr>
                <w:u w:val="none"/>
              </w:rPr>
            </w:pPr>
            <w:r w:rsidRPr="002616EE">
              <w:rPr>
                <w:u w:val="none"/>
              </w:rPr>
              <w:t>8.</w:t>
            </w:r>
          </w:p>
        </w:tc>
        <w:tc>
          <w:tcPr>
            <w:tcW w:w="5663" w:type="dxa"/>
            <w:vAlign w:val="center"/>
          </w:tcPr>
          <w:p w14:paraId="23DB4AAF" w14:textId="63514A66" w:rsidR="00ED4E0E" w:rsidRPr="002616EE" w:rsidRDefault="00ED4E0E" w:rsidP="00ED4E0E">
            <w:pPr>
              <w:spacing w:after="0" w:line="240" w:lineRule="auto"/>
              <w:jc w:val="both"/>
              <w:rPr>
                <w:rFonts w:ascii="Times New Roman" w:eastAsia="SimSun" w:hAnsi="Times New Roman"/>
                <w:sz w:val="24"/>
                <w:szCs w:val="24"/>
                <w:lang w:eastAsia="ar-SA" w:bidi="hi-IN"/>
              </w:rPr>
            </w:pPr>
            <w:r w:rsidRPr="002616EE">
              <w:rPr>
                <w:rFonts w:ascii="Times New Roman" w:eastAsia="SimSun" w:hAnsi="Times New Roman"/>
                <w:sz w:val="24"/>
                <w:szCs w:val="24"/>
                <w:lang w:eastAsia="ar-SA" w:bidi="hi-IN"/>
              </w:rPr>
              <w:t xml:space="preserve">ŠK virinimo </w:t>
            </w:r>
            <w:r>
              <w:rPr>
                <w:rFonts w:ascii="Times New Roman" w:hAnsi="Times New Roman"/>
                <w:sz w:val="24"/>
                <w:szCs w:val="24"/>
                <w:lang w:eastAsia="ar-SA"/>
              </w:rPr>
              <w:t>paslaugos</w:t>
            </w:r>
            <w:r w:rsidRPr="002616EE">
              <w:rPr>
                <w:rFonts w:ascii="Times New Roman" w:eastAsia="SimSun" w:hAnsi="Times New Roman"/>
                <w:sz w:val="24"/>
                <w:szCs w:val="24"/>
                <w:lang w:eastAsia="ar-SA" w:bidi="hi-IN"/>
              </w:rPr>
              <w:t>, ODF ar ŠKD pastate 1 sk.</w:t>
            </w:r>
          </w:p>
        </w:tc>
        <w:tc>
          <w:tcPr>
            <w:tcW w:w="1559" w:type="dxa"/>
            <w:tcBorders>
              <w:top w:val="nil"/>
              <w:left w:val="single" w:sz="4" w:space="0" w:color="auto"/>
              <w:bottom w:val="single" w:sz="4" w:space="0" w:color="auto"/>
              <w:right w:val="single" w:sz="4" w:space="0" w:color="auto"/>
            </w:tcBorders>
            <w:vAlign w:val="center"/>
          </w:tcPr>
          <w:p w14:paraId="2ECCD199" w14:textId="7D91ABD9"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vnt.</w:t>
            </w:r>
          </w:p>
        </w:tc>
        <w:tc>
          <w:tcPr>
            <w:tcW w:w="1843" w:type="dxa"/>
            <w:tcBorders>
              <w:top w:val="nil"/>
              <w:left w:val="nil"/>
              <w:bottom w:val="single" w:sz="4" w:space="0" w:color="auto"/>
              <w:right w:val="single" w:sz="4" w:space="0" w:color="auto"/>
            </w:tcBorders>
            <w:vAlign w:val="center"/>
          </w:tcPr>
          <w:p w14:paraId="2A8CC75D" w14:textId="41B336A4" w:rsidR="00ED4E0E" w:rsidRPr="002616EE" w:rsidRDefault="00ED4E0E" w:rsidP="00393AC7">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2000</w:t>
            </w:r>
          </w:p>
        </w:tc>
      </w:tr>
      <w:tr w:rsidR="00ED4E0E" w:rsidRPr="002616EE" w14:paraId="09070CDC" w14:textId="77777777" w:rsidTr="00D86933">
        <w:trPr>
          <w:jc w:val="center"/>
        </w:trPr>
        <w:tc>
          <w:tcPr>
            <w:tcW w:w="9776" w:type="dxa"/>
            <w:gridSpan w:val="4"/>
            <w:tcBorders>
              <w:right w:val="single" w:sz="4" w:space="0" w:color="auto"/>
            </w:tcBorders>
            <w:shd w:val="clear" w:color="auto" w:fill="DEEAF6" w:themeFill="accent1" w:themeFillTint="33"/>
            <w:vAlign w:val="center"/>
          </w:tcPr>
          <w:p w14:paraId="10BBA073" w14:textId="024A74A9" w:rsidR="00ED4E0E" w:rsidRPr="002616EE" w:rsidRDefault="00ED4E0E" w:rsidP="00ED4E0E">
            <w:pPr>
              <w:spacing w:before="120" w:after="120" w:line="240" w:lineRule="auto"/>
              <w:jc w:val="center"/>
              <w:rPr>
                <w:rFonts w:ascii="Times New Roman" w:hAnsi="Times New Roman"/>
                <w:bCs/>
                <w:color w:val="000000"/>
                <w:sz w:val="24"/>
                <w:szCs w:val="24"/>
              </w:rPr>
            </w:pPr>
            <w:r w:rsidRPr="002616EE">
              <w:rPr>
                <w:rFonts w:ascii="Times New Roman" w:hAnsi="Times New Roman"/>
                <w:b/>
                <w:sz w:val="24"/>
                <w:szCs w:val="24"/>
              </w:rPr>
              <w:t>PAGRINDINĖS MEDŽIAGOS</w:t>
            </w:r>
          </w:p>
        </w:tc>
      </w:tr>
      <w:tr w:rsidR="002F2562" w:rsidRPr="002616EE" w14:paraId="61B4F5DD" w14:textId="77777777" w:rsidTr="00D86933">
        <w:trPr>
          <w:jc w:val="center"/>
        </w:trPr>
        <w:tc>
          <w:tcPr>
            <w:tcW w:w="711" w:type="dxa"/>
            <w:vAlign w:val="center"/>
          </w:tcPr>
          <w:p w14:paraId="2B015234" w14:textId="33D35C1B" w:rsidR="002F2562" w:rsidRPr="002616EE" w:rsidRDefault="002F2562" w:rsidP="002F2562">
            <w:pPr>
              <w:pStyle w:val="Numeracija"/>
              <w:numPr>
                <w:ilvl w:val="0"/>
                <w:numId w:val="0"/>
              </w:numPr>
            </w:pPr>
            <w:r w:rsidRPr="002616EE">
              <w:t>9.</w:t>
            </w:r>
          </w:p>
        </w:tc>
        <w:tc>
          <w:tcPr>
            <w:tcW w:w="5663" w:type="dxa"/>
            <w:vAlign w:val="center"/>
          </w:tcPr>
          <w:p w14:paraId="6949BF01" w14:textId="68D1DFD5" w:rsidR="002F2562" w:rsidRPr="002616EE" w:rsidRDefault="002F2562" w:rsidP="002F2562">
            <w:pPr>
              <w:spacing w:after="0" w:line="240" w:lineRule="auto"/>
              <w:jc w:val="both"/>
              <w:rPr>
                <w:rFonts w:ascii="Times New Roman" w:hAnsi="Times New Roman"/>
                <w:sz w:val="24"/>
                <w:szCs w:val="24"/>
              </w:rPr>
            </w:pPr>
            <w:r w:rsidRPr="002616EE">
              <w:rPr>
                <w:rFonts w:ascii="Times New Roman" w:hAnsi="Times New Roman"/>
                <w:sz w:val="24"/>
                <w:szCs w:val="24"/>
              </w:rPr>
              <w:t>2 skaidulų ŠK, klojamas pastato viduje</w:t>
            </w:r>
          </w:p>
        </w:tc>
        <w:tc>
          <w:tcPr>
            <w:tcW w:w="1559" w:type="dxa"/>
            <w:tcBorders>
              <w:top w:val="nil"/>
              <w:left w:val="single" w:sz="4" w:space="0" w:color="auto"/>
              <w:bottom w:val="single" w:sz="4" w:space="0" w:color="auto"/>
              <w:right w:val="single" w:sz="4" w:space="0" w:color="auto"/>
            </w:tcBorders>
            <w:vAlign w:val="center"/>
          </w:tcPr>
          <w:p w14:paraId="4D318A77" w14:textId="77777777"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metras</w:t>
            </w:r>
          </w:p>
        </w:tc>
        <w:tc>
          <w:tcPr>
            <w:tcW w:w="1843" w:type="dxa"/>
            <w:tcBorders>
              <w:top w:val="nil"/>
              <w:left w:val="nil"/>
              <w:bottom w:val="single" w:sz="4" w:space="0" w:color="auto"/>
              <w:right w:val="single" w:sz="4" w:space="0" w:color="auto"/>
            </w:tcBorders>
            <w:vAlign w:val="center"/>
          </w:tcPr>
          <w:p w14:paraId="27C59369" w14:textId="442E251E" w:rsidR="002F2562" w:rsidRPr="002616EE" w:rsidRDefault="00BE089A" w:rsidP="002F2562">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r w:rsidR="002F2562" w:rsidRPr="002616EE">
              <w:rPr>
                <w:rFonts w:ascii="Times New Roman" w:hAnsi="Times New Roman"/>
                <w:bCs/>
                <w:color w:val="000000"/>
                <w:sz w:val="24"/>
                <w:szCs w:val="24"/>
              </w:rPr>
              <w:t>500</w:t>
            </w:r>
          </w:p>
        </w:tc>
      </w:tr>
      <w:tr w:rsidR="002F2562" w:rsidRPr="002616EE" w14:paraId="38C19E3A" w14:textId="77777777" w:rsidTr="00D86933">
        <w:trPr>
          <w:trHeight w:val="513"/>
          <w:jc w:val="center"/>
        </w:trPr>
        <w:tc>
          <w:tcPr>
            <w:tcW w:w="711" w:type="dxa"/>
            <w:vAlign w:val="center"/>
          </w:tcPr>
          <w:p w14:paraId="76491901" w14:textId="4E814A14" w:rsidR="002F2562" w:rsidRPr="002616EE" w:rsidRDefault="002F2562" w:rsidP="002F2562">
            <w:pPr>
              <w:pStyle w:val="Numeracija"/>
              <w:numPr>
                <w:ilvl w:val="0"/>
                <w:numId w:val="0"/>
              </w:numPr>
            </w:pPr>
            <w:r w:rsidRPr="002616EE">
              <w:t>10.</w:t>
            </w:r>
          </w:p>
        </w:tc>
        <w:tc>
          <w:tcPr>
            <w:tcW w:w="5663" w:type="dxa"/>
            <w:vAlign w:val="center"/>
          </w:tcPr>
          <w:p w14:paraId="5DF7378F" w14:textId="5CFE3E09"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 xml:space="preserve">12 skaidulų ŠK, klojamas į gruntą arba RKKS </w:t>
            </w:r>
          </w:p>
        </w:tc>
        <w:tc>
          <w:tcPr>
            <w:tcW w:w="1559" w:type="dxa"/>
            <w:tcBorders>
              <w:top w:val="nil"/>
              <w:left w:val="single" w:sz="4" w:space="0" w:color="auto"/>
              <w:bottom w:val="single" w:sz="4" w:space="0" w:color="auto"/>
              <w:right w:val="single" w:sz="4" w:space="0" w:color="auto"/>
            </w:tcBorders>
            <w:vAlign w:val="center"/>
          </w:tcPr>
          <w:p w14:paraId="701B5C43" w14:textId="77777777"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metras</w:t>
            </w:r>
          </w:p>
        </w:tc>
        <w:tc>
          <w:tcPr>
            <w:tcW w:w="1843" w:type="dxa"/>
            <w:tcBorders>
              <w:top w:val="nil"/>
              <w:left w:val="nil"/>
              <w:bottom w:val="single" w:sz="4" w:space="0" w:color="auto"/>
              <w:right w:val="single" w:sz="4" w:space="0" w:color="auto"/>
            </w:tcBorders>
            <w:vAlign w:val="center"/>
          </w:tcPr>
          <w:p w14:paraId="37C5C274"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3000</w:t>
            </w:r>
          </w:p>
        </w:tc>
      </w:tr>
      <w:tr w:rsidR="002F2562" w:rsidRPr="002616EE" w14:paraId="63A32319" w14:textId="77777777" w:rsidTr="00D86933">
        <w:trPr>
          <w:jc w:val="center"/>
        </w:trPr>
        <w:tc>
          <w:tcPr>
            <w:tcW w:w="711" w:type="dxa"/>
            <w:vAlign w:val="center"/>
          </w:tcPr>
          <w:p w14:paraId="76DFF8D9" w14:textId="5103CC0A" w:rsidR="002F2562" w:rsidRPr="002616EE" w:rsidRDefault="002F2562" w:rsidP="002F2562">
            <w:pPr>
              <w:pStyle w:val="Numeracija"/>
              <w:numPr>
                <w:ilvl w:val="0"/>
                <w:numId w:val="0"/>
              </w:numPr>
            </w:pPr>
            <w:r w:rsidRPr="002616EE">
              <w:t>11.</w:t>
            </w:r>
          </w:p>
        </w:tc>
        <w:tc>
          <w:tcPr>
            <w:tcW w:w="5663" w:type="dxa"/>
            <w:tcBorders>
              <w:bottom w:val="single" w:sz="4" w:space="0" w:color="auto"/>
            </w:tcBorders>
            <w:vAlign w:val="center"/>
          </w:tcPr>
          <w:p w14:paraId="74839139" w14:textId="6C1764C1"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24 skaidulų ŠK, klojamas į gruntą arba RKKS</w:t>
            </w:r>
          </w:p>
        </w:tc>
        <w:tc>
          <w:tcPr>
            <w:tcW w:w="1559" w:type="dxa"/>
            <w:tcBorders>
              <w:top w:val="nil"/>
              <w:left w:val="single" w:sz="4" w:space="0" w:color="auto"/>
              <w:bottom w:val="single" w:sz="4" w:space="0" w:color="auto"/>
              <w:right w:val="single" w:sz="4" w:space="0" w:color="auto"/>
            </w:tcBorders>
            <w:vAlign w:val="center"/>
          </w:tcPr>
          <w:p w14:paraId="76672DA4" w14:textId="77777777"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metras</w:t>
            </w:r>
          </w:p>
        </w:tc>
        <w:tc>
          <w:tcPr>
            <w:tcW w:w="1843" w:type="dxa"/>
            <w:tcBorders>
              <w:top w:val="nil"/>
              <w:left w:val="nil"/>
              <w:bottom w:val="single" w:sz="4" w:space="0" w:color="auto"/>
              <w:right w:val="single" w:sz="4" w:space="0" w:color="auto"/>
            </w:tcBorders>
            <w:vAlign w:val="center"/>
          </w:tcPr>
          <w:p w14:paraId="41548C9C"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3000</w:t>
            </w:r>
          </w:p>
        </w:tc>
      </w:tr>
      <w:tr w:rsidR="002F2562" w:rsidRPr="002616EE" w14:paraId="590CEE4F" w14:textId="77777777" w:rsidTr="00D86933">
        <w:trPr>
          <w:jc w:val="center"/>
        </w:trPr>
        <w:tc>
          <w:tcPr>
            <w:tcW w:w="711" w:type="dxa"/>
            <w:tcBorders>
              <w:bottom w:val="single" w:sz="4" w:space="0" w:color="auto"/>
              <w:right w:val="single" w:sz="4" w:space="0" w:color="auto"/>
            </w:tcBorders>
            <w:vAlign w:val="center"/>
          </w:tcPr>
          <w:p w14:paraId="04865B8A" w14:textId="19B76F41" w:rsidR="002F2562" w:rsidRPr="002616EE" w:rsidRDefault="002F2562" w:rsidP="002F2562">
            <w:pPr>
              <w:pStyle w:val="Numeracija"/>
              <w:numPr>
                <w:ilvl w:val="0"/>
                <w:numId w:val="0"/>
              </w:numPr>
            </w:pPr>
            <w:r>
              <w:t>12.</w:t>
            </w:r>
          </w:p>
        </w:tc>
        <w:tc>
          <w:tcPr>
            <w:tcW w:w="5663" w:type="dxa"/>
            <w:tcBorders>
              <w:top w:val="single" w:sz="4" w:space="0" w:color="auto"/>
              <w:left w:val="single" w:sz="4" w:space="0" w:color="auto"/>
              <w:bottom w:val="single" w:sz="4" w:space="0" w:color="auto"/>
              <w:right w:val="single" w:sz="4" w:space="0" w:color="auto"/>
            </w:tcBorders>
            <w:vAlign w:val="center"/>
          </w:tcPr>
          <w:p w14:paraId="0E00A63A" w14:textId="226134BE"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48 skaidulų ŠK, klojamas į gruntą arba RKKS</w:t>
            </w:r>
          </w:p>
        </w:tc>
        <w:tc>
          <w:tcPr>
            <w:tcW w:w="1559" w:type="dxa"/>
            <w:tcBorders>
              <w:top w:val="single" w:sz="4" w:space="0" w:color="auto"/>
              <w:left w:val="single" w:sz="4" w:space="0" w:color="auto"/>
              <w:bottom w:val="single" w:sz="4" w:space="0" w:color="auto"/>
              <w:right w:val="single" w:sz="4" w:space="0" w:color="auto"/>
            </w:tcBorders>
          </w:tcPr>
          <w:p w14:paraId="49F5BAA3" w14:textId="77777777"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metras</w:t>
            </w:r>
          </w:p>
        </w:tc>
        <w:tc>
          <w:tcPr>
            <w:tcW w:w="1843" w:type="dxa"/>
            <w:tcBorders>
              <w:top w:val="single" w:sz="4" w:space="0" w:color="auto"/>
              <w:left w:val="single" w:sz="4" w:space="0" w:color="auto"/>
              <w:bottom w:val="single" w:sz="4" w:space="0" w:color="auto"/>
              <w:right w:val="single" w:sz="4" w:space="0" w:color="auto"/>
            </w:tcBorders>
            <w:vAlign w:val="center"/>
          </w:tcPr>
          <w:p w14:paraId="44B7C4FD"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1500</w:t>
            </w:r>
          </w:p>
        </w:tc>
      </w:tr>
      <w:tr w:rsidR="002F2562" w:rsidRPr="002616EE" w14:paraId="09ECA68A" w14:textId="77777777" w:rsidTr="00D86933">
        <w:trPr>
          <w:jc w:val="center"/>
        </w:trPr>
        <w:tc>
          <w:tcPr>
            <w:tcW w:w="711" w:type="dxa"/>
            <w:tcBorders>
              <w:top w:val="single" w:sz="4" w:space="0" w:color="auto"/>
              <w:bottom w:val="single" w:sz="4" w:space="0" w:color="auto"/>
            </w:tcBorders>
            <w:vAlign w:val="center"/>
          </w:tcPr>
          <w:p w14:paraId="601F22B7" w14:textId="2D33DF5D" w:rsidR="002F2562" w:rsidRPr="002616EE" w:rsidRDefault="002F2562" w:rsidP="002F2562">
            <w:pPr>
              <w:pStyle w:val="Numeracija"/>
              <w:numPr>
                <w:ilvl w:val="0"/>
                <w:numId w:val="0"/>
              </w:numPr>
            </w:pPr>
            <w:r>
              <w:t>13.</w:t>
            </w:r>
          </w:p>
        </w:tc>
        <w:tc>
          <w:tcPr>
            <w:tcW w:w="5663" w:type="dxa"/>
            <w:tcBorders>
              <w:top w:val="single" w:sz="4" w:space="0" w:color="auto"/>
              <w:bottom w:val="single" w:sz="4" w:space="0" w:color="auto"/>
            </w:tcBorders>
            <w:vAlign w:val="center"/>
          </w:tcPr>
          <w:p w14:paraId="2583B467" w14:textId="3E313450"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96 skaidulų ŠK, klojamas į gruntą arba RKKS</w:t>
            </w:r>
          </w:p>
        </w:tc>
        <w:tc>
          <w:tcPr>
            <w:tcW w:w="1559" w:type="dxa"/>
            <w:tcBorders>
              <w:top w:val="single" w:sz="4" w:space="0" w:color="auto"/>
              <w:left w:val="single" w:sz="4" w:space="0" w:color="auto"/>
              <w:bottom w:val="single" w:sz="4" w:space="0" w:color="auto"/>
              <w:right w:val="single" w:sz="4" w:space="0" w:color="auto"/>
            </w:tcBorders>
          </w:tcPr>
          <w:p w14:paraId="48AC98CD" w14:textId="77777777"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metras</w:t>
            </w:r>
          </w:p>
        </w:tc>
        <w:tc>
          <w:tcPr>
            <w:tcW w:w="1843" w:type="dxa"/>
            <w:tcBorders>
              <w:top w:val="single" w:sz="4" w:space="0" w:color="auto"/>
              <w:left w:val="nil"/>
              <w:bottom w:val="single" w:sz="4" w:space="0" w:color="auto"/>
              <w:right w:val="single" w:sz="4" w:space="0" w:color="auto"/>
            </w:tcBorders>
            <w:vAlign w:val="center"/>
          </w:tcPr>
          <w:p w14:paraId="5679638B"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1500</w:t>
            </w:r>
          </w:p>
        </w:tc>
      </w:tr>
      <w:tr w:rsidR="002F2562" w:rsidRPr="002616EE" w14:paraId="41A0801F" w14:textId="77777777" w:rsidTr="00D86933">
        <w:trPr>
          <w:jc w:val="center"/>
        </w:trPr>
        <w:tc>
          <w:tcPr>
            <w:tcW w:w="711" w:type="dxa"/>
            <w:tcBorders>
              <w:top w:val="single" w:sz="4" w:space="0" w:color="auto"/>
              <w:bottom w:val="single" w:sz="4" w:space="0" w:color="auto"/>
            </w:tcBorders>
            <w:vAlign w:val="center"/>
          </w:tcPr>
          <w:p w14:paraId="56BDA3D8" w14:textId="3A0CC8F4" w:rsidR="002F2562" w:rsidRPr="002616EE" w:rsidRDefault="002F2562" w:rsidP="002F2562">
            <w:pPr>
              <w:pStyle w:val="Numeracija"/>
              <w:numPr>
                <w:ilvl w:val="0"/>
                <w:numId w:val="0"/>
              </w:numPr>
            </w:pPr>
            <w:r>
              <w:t>14.</w:t>
            </w:r>
          </w:p>
        </w:tc>
        <w:tc>
          <w:tcPr>
            <w:tcW w:w="5663" w:type="dxa"/>
            <w:tcBorders>
              <w:top w:val="single" w:sz="4" w:space="0" w:color="auto"/>
              <w:bottom w:val="single" w:sz="4" w:space="0" w:color="auto"/>
            </w:tcBorders>
            <w:vAlign w:val="center"/>
          </w:tcPr>
          <w:p w14:paraId="6B9EA986" w14:textId="0172E563"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1</w:t>
            </w:r>
            <w:r>
              <w:rPr>
                <w:rFonts w:ascii="Times New Roman" w:hAnsi="Times New Roman"/>
                <w:sz w:val="24"/>
                <w:szCs w:val="24"/>
              </w:rPr>
              <w:t>44</w:t>
            </w:r>
            <w:r w:rsidRPr="002616EE">
              <w:rPr>
                <w:rFonts w:ascii="Times New Roman" w:hAnsi="Times New Roman"/>
                <w:sz w:val="24"/>
                <w:szCs w:val="24"/>
              </w:rPr>
              <w:t xml:space="preserve"> skaidulų ŠK, klojamas į gruntą arba RKKS</w:t>
            </w:r>
          </w:p>
        </w:tc>
        <w:tc>
          <w:tcPr>
            <w:tcW w:w="1559" w:type="dxa"/>
            <w:tcBorders>
              <w:top w:val="single" w:sz="4" w:space="0" w:color="auto"/>
              <w:left w:val="single" w:sz="4" w:space="0" w:color="auto"/>
              <w:bottom w:val="single" w:sz="4" w:space="0" w:color="auto"/>
              <w:right w:val="single" w:sz="4" w:space="0" w:color="auto"/>
            </w:tcBorders>
          </w:tcPr>
          <w:p w14:paraId="40DA59D0" w14:textId="77777777"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metras</w:t>
            </w:r>
          </w:p>
        </w:tc>
        <w:tc>
          <w:tcPr>
            <w:tcW w:w="1843" w:type="dxa"/>
            <w:tcBorders>
              <w:top w:val="single" w:sz="4" w:space="0" w:color="auto"/>
              <w:left w:val="nil"/>
              <w:bottom w:val="single" w:sz="4" w:space="0" w:color="auto"/>
              <w:right w:val="single" w:sz="4" w:space="0" w:color="auto"/>
            </w:tcBorders>
            <w:vAlign w:val="center"/>
          </w:tcPr>
          <w:p w14:paraId="0941EFFD"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1500</w:t>
            </w:r>
          </w:p>
        </w:tc>
      </w:tr>
      <w:tr w:rsidR="002F2562" w:rsidRPr="002616EE" w14:paraId="2B2744F6" w14:textId="77777777" w:rsidTr="00D86933">
        <w:trPr>
          <w:jc w:val="center"/>
        </w:trPr>
        <w:tc>
          <w:tcPr>
            <w:tcW w:w="711" w:type="dxa"/>
            <w:tcBorders>
              <w:top w:val="single" w:sz="4" w:space="0" w:color="auto"/>
              <w:bottom w:val="single" w:sz="4" w:space="0" w:color="auto"/>
            </w:tcBorders>
            <w:vAlign w:val="center"/>
          </w:tcPr>
          <w:p w14:paraId="150B2F46" w14:textId="04A3AEBF" w:rsidR="002F2562" w:rsidRPr="002616EE" w:rsidRDefault="002F2562" w:rsidP="002F2562">
            <w:pPr>
              <w:pStyle w:val="Numeracija"/>
              <w:numPr>
                <w:ilvl w:val="0"/>
                <w:numId w:val="0"/>
              </w:numPr>
            </w:pPr>
            <w:r>
              <w:t>15.</w:t>
            </w:r>
          </w:p>
        </w:tc>
        <w:tc>
          <w:tcPr>
            <w:tcW w:w="5663" w:type="dxa"/>
            <w:tcBorders>
              <w:top w:val="single" w:sz="4" w:space="0" w:color="auto"/>
              <w:bottom w:val="single" w:sz="4" w:space="0" w:color="auto"/>
            </w:tcBorders>
            <w:vAlign w:val="center"/>
          </w:tcPr>
          <w:p w14:paraId="69215A02" w14:textId="3BA624BB" w:rsidR="002F2562" w:rsidRPr="003055B0" w:rsidRDefault="003055B0" w:rsidP="002F2562">
            <w:pPr>
              <w:tabs>
                <w:tab w:val="left" w:pos="426"/>
              </w:tabs>
              <w:spacing w:after="0" w:line="240" w:lineRule="auto"/>
              <w:jc w:val="both"/>
              <w:rPr>
                <w:rFonts w:ascii="Times New Roman" w:hAnsi="Times New Roman"/>
                <w:bCs/>
                <w:sz w:val="24"/>
                <w:szCs w:val="24"/>
              </w:rPr>
            </w:pPr>
            <w:r w:rsidRPr="003055B0">
              <w:rPr>
                <w:rFonts w:ascii="Times New Roman" w:hAnsi="Times New Roman"/>
                <w:bCs/>
                <w:iCs/>
                <w:sz w:val="24"/>
                <w:szCs w:val="24"/>
              </w:rPr>
              <w:t xml:space="preserve">Šviesolaidinė </w:t>
            </w:r>
            <w:r w:rsidRPr="00AF1710">
              <w:rPr>
                <w:rFonts w:ascii="Times New Roman" w:hAnsi="Times New Roman"/>
                <w:bCs/>
                <w:iCs/>
                <w:sz w:val="24"/>
                <w:szCs w:val="24"/>
              </w:rPr>
              <w:t>paskirstymo / sujungimo dėžutė</w:t>
            </w:r>
            <w:r w:rsidRPr="003055B0">
              <w:rPr>
                <w:rFonts w:ascii="Times New Roman" w:hAnsi="Times New Roman"/>
                <w:bCs/>
                <w:iCs/>
                <w:sz w:val="24"/>
                <w:szCs w:val="24"/>
              </w:rPr>
              <w:t xml:space="preserve"> (OKD)</w:t>
            </w:r>
          </w:p>
        </w:tc>
        <w:tc>
          <w:tcPr>
            <w:tcW w:w="1559" w:type="dxa"/>
            <w:tcBorders>
              <w:top w:val="single" w:sz="4" w:space="0" w:color="auto"/>
              <w:left w:val="single" w:sz="4" w:space="0" w:color="auto"/>
              <w:bottom w:val="single" w:sz="4" w:space="0" w:color="auto"/>
              <w:right w:val="single" w:sz="4" w:space="0" w:color="auto"/>
            </w:tcBorders>
          </w:tcPr>
          <w:p w14:paraId="3F86E6CD" w14:textId="2C78F7AA"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06093AF4" w14:textId="62E2D9C8"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10</w:t>
            </w:r>
          </w:p>
        </w:tc>
      </w:tr>
      <w:tr w:rsidR="002F2562" w:rsidRPr="002616EE" w14:paraId="4C6A3645" w14:textId="77777777" w:rsidTr="00D86933">
        <w:trPr>
          <w:jc w:val="center"/>
        </w:trPr>
        <w:tc>
          <w:tcPr>
            <w:tcW w:w="711" w:type="dxa"/>
            <w:tcBorders>
              <w:top w:val="single" w:sz="4" w:space="0" w:color="auto"/>
              <w:bottom w:val="single" w:sz="4" w:space="0" w:color="auto"/>
            </w:tcBorders>
            <w:vAlign w:val="center"/>
          </w:tcPr>
          <w:p w14:paraId="455FFC7A" w14:textId="1673923B" w:rsidR="002F2562" w:rsidRPr="002616EE" w:rsidRDefault="002F2562" w:rsidP="002F2562">
            <w:pPr>
              <w:pStyle w:val="Numeracija"/>
              <w:numPr>
                <w:ilvl w:val="0"/>
                <w:numId w:val="0"/>
              </w:numPr>
            </w:pPr>
            <w:r>
              <w:t>16.</w:t>
            </w:r>
          </w:p>
        </w:tc>
        <w:tc>
          <w:tcPr>
            <w:tcW w:w="5663" w:type="dxa"/>
            <w:tcBorders>
              <w:top w:val="single" w:sz="4" w:space="0" w:color="auto"/>
              <w:bottom w:val="single" w:sz="4" w:space="0" w:color="auto"/>
            </w:tcBorders>
            <w:vAlign w:val="center"/>
          </w:tcPr>
          <w:p w14:paraId="704F901D" w14:textId="543D347E"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Šviesolaidinių skaidulų komutavimo panelė (ODF-12)</w:t>
            </w:r>
          </w:p>
        </w:tc>
        <w:tc>
          <w:tcPr>
            <w:tcW w:w="1559" w:type="dxa"/>
            <w:tcBorders>
              <w:top w:val="single" w:sz="4" w:space="0" w:color="auto"/>
              <w:left w:val="single" w:sz="4" w:space="0" w:color="auto"/>
              <w:bottom w:val="single" w:sz="4" w:space="0" w:color="auto"/>
              <w:right w:val="single" w:sz="4" w:space="0" w:color="auto"/>
            </w:tcBorders>
          </w:tcPr>
          <w:p w14:paraId="37589003" w14:textId="2F34C77B"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2E45F239"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10</w:t>
            </w:r>
          </w:p>
        </w:tc>
      </w:tr>
      <w:tr w:rsidR="002F2562" w:rsidRPr="002616EE" w14:paraId="2281701B" w14:textId="77777777" w:rsidTr="00D86933">
        <w:trPr>
          <w:jc w:val="center"/>
        </w:trPr>
        <w:tc>
          <w:tcPr>
            <w:tcW w:w="711" w:type="dxa"/>
            <w:tcBorders>
              <w:top w:val="single" w:sz="4" w:space="0" w:color="auto"/>
              <w:bottom w:val="single" w:sz="4" w:space="0" w:color="auto"/>
            </w:tcBorders>
            <w:vAlign w:val="center"/>
          </w:tcPr>
          <w:p w14:paraId="21B0CC6F" w14:textId="6ABDA7CA" w:rsidR="002F2562" w:rsidRPr="002616EE" w:rsidRDefault="002F2562" w:rsidP="002F2562">
            <w:pPr>
              <w:pStyle w:val="Numeracija"/>
              <w:numPr>
                <w:ilvl w:val="0"/>
                <w:numId w:val="0"/>
              </w:numPr>
            </w:pPr>
            <w:r>
              <w:t>17.</w:t>
            </w:r>
          </w:p>
        </w:tc>
        <w:tc>
          <w:tcPr>
            <w:tcW w:w="5663" w:type="dxa"/>
            <w:tcBorders>
              <w:top w:val="single" w:sz="4" w:space="0" w:color="auto"/>
              <w:bottom w:val="single" w:sz="4" w:space="0" w:color="auto"/>
            </w:tcBorders>
            <w:vAlign w:val="center"/>
          </w:tcPr>
          <w:p w14:paraId="026CA2A4" w14:textId="0B409AB4"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Šviesolaidinių skaidulų komutavimo panelė (ODF-24)</w:t>
            </w:r>
          </w:p>
        </w:tc>
        <w:tc>
          <w:tcPr>
            <w:tcW w:w="1559" w:type="dxa"/>
            <w:tcBorders>
              <w:top w:val="single" w:sz="4" w:space="0" w:color="auto"/>
              <w:left w:val="single" w:sz="4" w:space="0" w:color="auto"/>
              <w:bottom w:val="single" w:sz="4" w:space="0" w:color="auto"/>
              <w:right w:val="single" w:sz="4" w:space="0" w:color="auto"/>
            </w:tcBorders>
          </w:tcPr>
          <w:p w14:paraId="1CA82F71" w14:textId="46B979E3"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1A7F58E1"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10</w:t>
            </w:r>
          </w:p>
        </w:tc>
      </w:tr>
      <w:tr w:rsidR="002F2562" w:rsidRPr="002616EE" w14:paraId="7539386E" w14:textId="77777777" w:rsidTr="00D86933">
        <w:trPr>
          <w:jc w:val="center"/>
        </w:trPr>
        <w:tc>
          <w:tcPr>
            <w:tcW w:w="711" w:type="dxa"/>
            <w:tcBorders>
              <w:top w:val="single" w:sz="4" w:space="0" w:color="auto"/>
              <w:bottom w:val="single" w:sz="4" w:space="0" w:color="auto"/>
            </w:tcBorders>
            <w:vAlign w:val="center"/>
          </w:tcPr>
          <w:p w14:paraId="5AB67068" w14:textId="70A25B1C" w:rsidR="002F2562" w:rsidRPr="002616EE" w:rsidRDefault="002F2562" w:rsidP="002F2562">
            <w:pPr>
              <w:pStyle w:val="Numeracija"/>
              <w:numPr>
                <w:ilvl w:val="0"/>
                <w:numId w:val="0"/>
              </w:numPr>
            </w:pPr>
            <w:r>
              <w:t>18.</w:t>
            </w:r>
          </w:p>
        </w:tc>
        <w:tc>
          <w:tcPr>
            <w:tcW w:w="5663" w:type="dxa"/>
            <w:tcBorders>
              <w:top w:val="single" w:sz="4" w:space="0" w:color="auto"/>
              <w:bottom w:val="single" w:sz="4" w:space="0" w:color="auto"/>
            </w:tcBorders>
            <w:vAlign w:val="center"/>
          </w:tcPr>
          <w:p w14:paraId="29D2068D" w14:textId="1DB79EDF" w:rsidR="002F2562" w:rsidRPr="002616EE" w:rsidRDefault="002F2562" w:rsidP="002F2562">
            <w:pPr>
              <w:tabs>
                <w:tab w:val="left" w:pos="426"/>
              </w:tabs>
              <w:spacing w:after="0" w:line="240" w:lineRule="auto"/>
              <w:jc w:val="both"/>
              <w:rPr>
                <w:rFonts w:ascii="Times New Roman" w:hAnsi="Times New Roman"/>
                <w:sz w:val="24"/>
                <w:szCs w:val="24"/>
              </w:rPr>
            </w:pPr>
            <w:r w:rsidRPr="002616EE">
              <w:rPr>
                <w:rFonts w:ascii="Times New Roman" w:hAnsi="Times New Roman"/>
                <w:sz w:val="24"/>
                <w:szCs w:val="24"/>
              </w:rPr>
              <w:t>Šviesolaidinių skaidulų komutavimo panelė (ODF-48)</w:t>
            </w:r>
          </w:p>
        </w:tc>
        <w:tc>
          <w:tcPr>
            <w:tcW w:w="1559" w:type="dxa"/>
            <w:tcBorders>
              <w:top w:val="single" w:sz="4" w:space="0" w:color="auto"/>
              <w:left w:val="single" w:sz="4" w:space="0" w:color="auto"/>
              <w:bottom w:val="single" w:sz="4" w:space="0" w:color="auto"/>
              <w:right w:val="single" w:sz="4" w:space="0" w:color="auto"/>
            </w:tcBorders>
          </w:tcPr>
          <w:p w14:paraId="79522310" w14:textId="3911250D" w:rsidR="002F2562" w:rsidRPr="002616EE" w:rsidRDefault="002F2562" w:rsidP="002F2562">
            <w:pPr>
              <w:spacing w:after="0" w:line="240" w:lineRule="auto"/>
              <w:jc w:val="center"/>
              <w:rPr>
                <w:rFonts w:ascii="Times New Roman" w:hAnsi="Times New Roman"/>
                <w:sz w:val="24"/>
                <w:szCs w:val="24"/>
              </w:rPr>
            </w:pPr>
            <w:r w:rsidRPr="002616EE">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3C968355" w14:textId="77777777" w:rsidR="002F2562" w:rsidRPr="002616EE" w:rsidRDefault="002F2562" w:rsidP="002F2562">
            <w:pPr>
              <w:spacing w:after="0" w:line="240" w:lineRule="auto"/>
              <w:jc w:val="center"/>
              <w:rPr>
                <w:rFonts w:ascii="Times New Roman" w:hAnsi="Times New Roman"/>
                <w:bCs/>
                <w:color w:val="000000"/>
                <w:sz w:val="24"/>
                <w:szCs w:val="24"/>
              </w:rPr>
            </w:pPr>
            <w:r w:rsidRPr="002616EE">
              <w:rPr>
                <w:rFonts w:ascii="Times New Roman" w:hAnsi="Times New Roman"/>
                <w:bCs/>
                <w:color w:val="000000"/>
                <w:sz w:val="24"/>
                <w:szCs w:val="24"/>
              </w:rPr>
              <w:t>10</w:t>
            </w:r>
          </w:p>
        </w:tc>
      </w:tr>
      <w:tr w:rsidR="002F2562" w:rsidRPr="002616EE" w14:paraId="152AFA4E" w14:textId="77777777" w:rsidTr="00D86933">
        <w:trPr>
          <w:jc w:val="center"/>
        </w:trPr>
        <w:tc>
          <w:tcPr>
            <w:tcW w:w="711" w:type="dxa"/>
            <w:tcBorders>
              <w:top w:val="single" w:sz="4" w:space="0" w:color="auto"/>
              <w:bottom w:val="single" w:sz="4" w:space="0" w:color="auto"/>
            </w:tcBorders>
            <w:vAlign w:val="center"/>
          </w:tcPr>
          <w:p w14:paraId="2F36CB06" w14:textId="1C933DD2" w:rsidR="002F2562" w:rsidRPr="002616EE" w:rsidRDefault="002F2562" w:rsidP="002F2562">
            <w:pPr>
              <w:pStyle w:val="Numeracija"/>
              <w:numPr>
                <w:ilvl w:val="0"/>
                <w:numId w:val="0"/>
              </w:numPr>
            </w:pPr>
            <w:r>
              <w:t>19.</w:t>
            </w:r>
          </w:p>
        </w:tc>
        <w:tc>
          <w:tcPr>
            <w:tcW w:w="5663" w:type="dxa"/>
            <w:tcBorders>
              <w:top w:val="single" w:sz="4" w:space="0" w:color="auto"/>
              <w:bottom w:val="single" w:sz="4" w:space="0" w:color="auto"/>
            </w:tcBorders>
            <w:vAlign w:val="center"/>
          </w:tcPr>
          <w:p w14:paraId="724E8D0F" w14:textId="17B8ED6C" w:rsidR="002F2562" w:rsidRPr="0009789B" w:rsidRDefault="002F2562" w:rsidP="002F2562">
            <w:pPr>
              <w:tabs>
                <w:tab w:val="left" w:pos="426"/>
              </w:tabs>
              <w:spacing w:after="0" w:line="240" w:lineRule="auto"/>
              <w:jc w:val="both"/>
              <w:rPr>
                <w:rFonts w:ascii="Times New Roman" w:hAnsi="Times New Roman"/>
                <w:sz w:val="24"/>
                <w:szCs w:val="24"/>
              </w:rPr>
            </w:pPr>
            <w:r w:rsidRPr="0009789B">
              <w:rPr>
                <w:rFonts w:ascii="Times New Roman" w:hAnsi="Times New Roman"/>
                <w:sz w:val="24"/>
                <w:szCs w:val="24"/>
              </w:rPr>
              <w:t>Šviesolaidinių skaidulų komutavimo panelė (ODF-96)</w:t>
            </w:r>
          </w:p>
        </w:tc>
        <w:tc>
          <w:tcPr>
            <w:tcW w:w="1559" w:type="dxa"/>
            <w:tcBorders>
              <w:top w:val="single" w:sz="4" w:space="0" w:color="auto"/>
              <w:left w:val="single" w:sz="4" w:space="0" w:color="auto"/>
              <w:bottom w:val="single" w:sz="4" w:space="0" w:color="auto"/>
              <w:right w:val="single" w:sz="4" w:space="0" w:color="auto"/>
            </w:tcBorders>
          </w:tcPr>
          <w:p w14:paraId="4A866193" w14:textId="690C189E" w:rsidR="002F2562" w:rsidRPr="0009789B" w:rsidRDefault="002F2562" w:rsidP="002F2562">
            <w:pPr>
              <w:spacing w:after="0" w:line="240" w:lineRule="auto"/>
              <w:jc w:val="center"/>
              <w:rPr>
                <w:rFonts w:ascii="Times New Roman" w:hAnsi="Times New Roman"/>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3B610C8B" w14:textId="77777777" w:rsidR="002F2562" w:rsidRPr="0009789B" w:rsidRDefault="002F2562" w:rsidP="002F2562">
            <w:pPr>
              <w:spacing w:after="0" w:line="240" w:lineRule="auto"/>
              <w:jc w:val="center"/>
              <w:rPr>
                <w:rFonts w:ascii="Times New Roman" w:hAnsi="Times New Roman"/>
                <w:bCs/>
                <w:color w:val="000000"/>
                <w:sz w:val="24"/>
                <w:szCs w:val="24"/>
              </w:rPr>
            </w:pPr>
            <w:r w:rsidRPr="00A53148">
              <w:rPr>
                <w:rFonts w:ascii="Times New Roman" w:hAnsi="Times New Roman"/>
                <w:bCs/>
                <w:color w:val="000000"/>
                <w:sz w:val="24"/>
                <w:szCs w:val="24"/>
              </w:rPr>
              <w:t>9</w:t>
            </w:r>
          </w:p>
        </w:tc>
      </w:tr>
      <w:tr w:rsidR="002F2562" w:rsidRPr="002616EE" w14:paraId="6BC3A0BC" w14:textId="77777777" w:rsidTr="00D86933">
        <w:trPr>
          <w:jc w:val="center"/>
        </w:trPr>
        <w:tc>
          <w:tcPr>
            <w:tcW w:w="711" w:type="dxa"/>
            <w:tcBorders>
              <w:top w:val="single" w:sz="4" w:space="0" w:color="auto"/>
              <w:bottom w:val="single" w:sz="4" w:space="0" w:color="auto"/>
            </w:tcBorders>
            <w:vAlign w:val="center"/>
          </w:tcPr>
          <w:p w14:paraId="40546A83" w14:textId="223F789E" w:rsidR="002F2562" w:rsidRPr="002616EE" w:rsidRDefault="002F2562" w:rsidP="002F2562">
            <w:pPr>
              <w:pStyle w:val="Numeracija"/>
              <w:numPr>
                <w:ilvl w:val="0"/>
                <w:numId w:val="0"/>
              </w:numPr>
            </w:pPr>
            <w:r>
              <w:t>20.</w:t>
            </w:r>
          </w:p>
        </w:tc>
        <w:tc>
          <w:tcPr>
            <w:tcW w:w="5663" w:type="dxa"/>
            <w:tcBorders>
              <w:top w:val="single" w:sz="4" w:space="0" w:color="auto"/>
              <w:bottom w:val="single" w:sz="4" w:space="0" w:color="auto"/>
            </w:tcBorders>
            <w:vAlign w:val="center"/>
          </w:tcPr>
          <w:p w14:paraId="3467431B" w14:textId="6FF9B381" w:rsidR="002F2562" w:rsidRPr="0009789B" w:rsidRDefault="002F2562" w:rsidP="002F2562">
            <w:pPr>
              <w:tabs>
                <w:tab w:val="left" w:pos="426"/>
              </w:tabs>
              <w:spacing w:after="0" w:line="240" w:lineRule="auto"/>
              <w:jc w:val="both"/>
              <w:rPr>
                <w:rFonts w:ascii="Times New Roman" w:hAnsi="Times New Roman"/>
                <w:sz w:val="24"/>
                <w:szCs w:val="24"/>
              </w:rPr>
            </w:pPr>
            <w:r w:rsidRPr="0009789B">
              <w:rPr>
                <w:rFonts w:ascii="Times New Roman" w:hAnsi="Times New Roman"/>
                <w:sz w:val="24"/>
                <w:szCs w:val="24"/>
              </w:rPr>
              <w:t>Šviesolaidinio kabelio mova M-1 (talpa ne mažiau kaip 48 skaidulos)</w:t>
            </w:r>
          </w:p>
        </w:tc>
        <w:tc>
          <w:tcPr>
            <w:tcW w:w="1559" w:type="dxa"/>
            <w:tcBorders>
              <w:top w:val="single" w:sz="4" w:space="0" w:color="auto"/>
              <w:left w:val="single" w:sz="4" w:space="0" w:color="auto"/>
              <w:bottom w:val="single" w:sz="4" w:space="0" w:color="auto"/>
              <w:right w:val="single" w:sz="4" w:space="0" w:color="auto"/>
            </w:tcBorders>
          </w:tcPr>
          <w:p w14:paraId="788633BB" w14:textId="742129EF"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4ED8BC7B" w14:textId="77777777"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40</w:t>
            </w:r>
          </w:p>
        </w:tc>
      </w:tr>
      <w:tr w:rsidR="002F2562" w:rsidRPr="002616EE" w14:paraId="583213C5" w14:textId="77777777" w:rsidTr="00D86933">
        <w:trPr>
          <w:jc w:val="center"/>
        </w:trPr>
        <w:tc>
          <w:tcPr>
            <w:tcW w:w="711" w:type="dxa"/>
            <w:tcBorders>
              <w:top w:val="single" w:sz="4" w:space="0" w:color="auto"/>
              <w:bottom w:val="single" w:sz="4" w:space="0" w:color="auto"/>
            </w:tcBorders>
            <w:vAlign w:val="center"/>
          </w:tcPr>
          <w:p w14:paraId="4AFA3545" w14:textId="07DCC101" w:rsidR="002F2562" w:rsidRPr="002616EE" w:rsidRDefault="002F2562" w:rsidP="002F2562">
            <w:pPr>
              <w:pStyle w:val="Numeracija"/>
              <w:numPr>
                <w:ilvl w:val="0"/>
                <w:numId w:val="0"/>
              </w:numPr>
            </w:pPr>
            <w:r>
              <w:t>21.</w:t>
            </w:r>
          </w:p>
        </w:tc>
        <w:tc>
          <w:tcPr>
            <w:tcW w:w="5663" w:type="dxa"/>
            <w:tcBorders>
              <w:top w:val="single" w:sz="4" w:space="0" w:color="auto"/>
              <w:bottom w:val="single" w:sz="4" w:space="0" w:color="auto"/>
            </w:tcBorders>
            <w:vAlign w:val="center"/>
          </w:tcPr>
          <w:p w14:paraId="0913C325" w14:textId="3D55D737" w:rsidR="002F2562" w:rsidRPr="0009789B" w:rsidRDefault="002F2562" w:rsidP="002F2562">
            <w:pPr>
              <w:tabs>
                <w:tab w:val="left" w:pos="426"/>
              </w:tabs>
              <w:spacing w:after="0" w:line="240" w:lineRule="auto"/>
              <w:jc w:val="both"/>
              <w:rPr>
                <w:rFonts w:ascii="Times New Roman" w:hAnsi="Times New Roman"/>
                <w:sz w:val="24"/>
                <w:szCs w:val="24"/>
              </w:rPr>
            </w:pPr>
            <w:r w:rsidRPr="0009789B">
              <w:rPr>
                <w:rFonts w:ascii="Times New Roman" w:hAnsi="Times New Roman"/>
                <w:sz w:val="24"/>
                <w:szCs w:val="24"/>
              </w:rPr>
              <w:t>Šviesolaidinio kabelio mova M-2 (talpa ne mažiau kaip 144 skaidulos)</w:t>
            </w:r>
          </w:p>
        </w:tc>
        <w:tc>
          <w:tcPr>
            <w:tcW w:w="1559" w:type="dxa"/>
            <w:tcBorders>
              <w:top w:val="single" w:sz="4" w:space="0" w:color="auto"/>
              <w:left w:val="single" w:sz="4" w:space="0" w:color="auto"/>
              <w:bottom w:val="single" w:sz="4" w:space="0" w:color="auto"/>
              <w:right w:val="single" w:sz="4" w:space="0" w:color="auto"/>
            </w:tcBorders>
          </w:tcPr>
          <w:p w14:paraId="56320522" w14:textId="5F5903F6"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710E99E0" w14:textId="77777777"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10</w:t>
            </w:r>
          </w:p>
        </w:tc>
      </w:tr>
      <w:tr w:rsidR="002F2562" w:rsidRPr="002616EE" w14:paraId="759677D8" w14:textId="77777777" w:rsidTr="00D86933">
        <w:trPr>
          <w:jc w:val="center"/>
        </w:trPr>
        <w:tc>
          <w:tcPr>
            <w:tcW w:w="711" w:type="dxa"/>
            <w:tcBorders>
              <w:top w:val="single" w:sz="4" w:space="0" w:color="auto"/>
              <w:bottom w:val="single" w:sz="4" w:space="0" w:color="auto"/>
            </w:tcBorders>
            <w:vAlign w:val="center"/>
          </w:tcPr>
          <w:p w14:paraId="142D4DE7" w14:textId="4B89C655" w:rsidR="002F2562" w:rsidRPr="002616EE" w:rsidRDefault="002F2562" w:rsidP="002F2562">
            <w:pPr>
              <w:pStyle w:val="Numeracija"/>
              <w:numPr>
                <w:ilvl w:val="0"/>
                <w:numId w:val="0"/>
              </w:numPr>
            </w:pPr>
            <w:r>
              <w:t>22.</w:t>
            </w:r>
          </w:p>
        </w:tc>
        <w:tc>
          <w:tcPr>
            <w:tcW w:w="5663" w:type="dxa"/>
            <w:tcBorders>
              <w:top w:val="single" w:sz="4" w:space="0" w:color="auto"/>
              <w:bottom w:val="single" w:sz="4" w:space="0" w:color="auto"/>
            </w:tcBorders>
            <w:vAlign w:val="center"/>
          </w:tcPr>
          <w:p w14:paraId="3D74F999" w14:textId="09C6EE1D" w:rsidR="002F2562" w:rsidRPr="0009789B" w:rsidRDefault="002F2562" w:rsidP="002F2562">
            <w:pPr>
              <w:tabs>
                <w:tab w:val="left" w:pos="426"/>
              </w:tabs>
              <w:spacing w:after="0" w:line="240" w:lineRule="auto"/>
              <w:jc w:val="both"/>
              <w:rPr>
                <w:rFonts w:ascii="Times New Roman" w:hAnsi="Times New Roman"/>
                <w:sz w:val="24"/>
                <w:szCs w:val="24"/>
              </w:rPr>
            </w:pPr>
            <w:r w:rsidRPr="0009789B">
              <w:rPr>
                <w:rFonts w:ascii="Times New Roman" w:hAnsi="Times New Roman"/>
                <w:sz w:val="24"/>
                <w:szCs w:val="24"/>
              </w:rPr>
              <w:t>Šviesolaidinio kabelio mova M-3 (talpa ne mažiau kaip 576 skaidulos)</w:t>
            </w:r>
          </w:p>
        </w:tc>
        <w:tc>
          <w:tcPr>
            <w:tcW w:w="1559" w:type="dxa"/>
            <w:tcBorders>
              <w:top w:val="single" w:sz="4" w:space="0" w:color="auto"/>
              <w:left w:val="single" w:sz="4" w:space="0" w:color="auto"/>
              <w:bottom w:val="single" w:sz="4" w:space="0" w:color="auto"/>
              <w:right w:val="single" w:sz="4" w:space="0" w:color="auto"/>
            </w:tcBorders>
          </w:tcPr>
          <w:p w14:paraId="4B982FE8" w14:textId="3D64BD2F"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559CA5EE" w14:textId="77777777"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10</w:t>
            </w:r>
          </w:p>
        </w:tc>
      </w:tr>
      <w:tr w:rsidR="002F2562" w:rsidRPr="002616EE" w14:paraId="610F871B" w14:textId="77777777" w:rsidTr="00D86933">
        <w:trPr>
          <w:jc w:val="center"/>
        </w:trPr>
        <w:tc>
          <w:tcPr>
            <w:tcW w:w="711" w:type="dxa"/>
            <w:tcBorders>
              <w:top w:val="single" w:sz="4" w:space="0" w:color="auto"/>
              <w:bottom w:val="single" w:sz="4" w:space="0" w:color="auto"/>
            </w:tcBorders>
            <w:vAlign w:val="center"/>
          </w:tcPr>
          <w:p w14:paraId="28809840" w14:textId="6A8E2E6E" w:rsidR="002F2562" w:rsidRPr="002616EE" w:rsidRDefault="002F2562" w:rsidP="002F2562">
            <w:pPr>
              <w:pStyle w:val="Numeracija"/>
              <w:numPr>
                <w:ilvl w:val="0"/>
                <w:numId w:val="0"/>
              </w:numPr>
            </w:pPr>
            <w:r>
              <w:t>23.</w:t>
            </w:r>
          </w:p>
        </w:tc>
        <w:tc>
          <w:tcPr>
            <w:tcW w:w="5663" w:type="dxa"/>
            <w:tcBorders>
              <w:top w:val="single" w:sz="4" w:space="0" w:color="auto"/>
              <w:bottom w:val="single" w:sz="4" w:space="0" w:color="auto"/>
            </w:tcBorders>
            <w:vAlign w:val="center"/>
          </w:tcPr>
          <w:p w14:paraId="685B54FF" w14:textId="1250E381" w:rsidR="002F2562" w:rsidRPr="0009789B" w:rsidRDefault="002F2562" w:rsidP="002F2562">
            <w:pPr>
              <w:tabs>
                <w:tab w:val="left" w:pos="426"/>
              </w:tabs>
              <w:spacing w:after="0" w:line="240" w:lineRule="auto"/>
              <w:jc w:val="both"/>
              <w:rPr>
                <w:rFonts w:ascii="Times New Roman" w:hAnsi="Times New Roman"/>
                <w:bCs/>
                <w:iCs/>
                <w:sz w:val="24"/>
                <w:szCs w:val="24"/>
              </w:rPr>
            </w:pPr>
            <w:r w:rsidRPr="0009789B">
              <w:rPr>
                <w:rFonts w:ascii="Times New Roman" w:hAnsi="Times New Roman"/>
                <w:bCs/>
                <w:iCs/>
                <w:sz w:val="24"/>
                <w:szCs w:val="24"/>
              </w:rPr>
              <w:t>Sieninė ŠK paskirstymo dėžutė (ne mažiau kaip 12 skaidulų)</w:t>
            </w:r>
          </w:p>
        </w:tc>
        <w:tc>
          <w:tcPr>
            <w:tcW w:w="1559" w:type="dxa"/>
            <w:tcBorders>
              <w:top w:val="single" w:sz="4" w:space="0" w:color="auto"/>
              <w:left w:val="single" w:sz="4" w:space="0" w:color="auto"/>
              <w:bottom w:val="single" w:sz="4" w:space="0" w:color="auto"/>
              <w:right w:val="single" w:sz="4" w:space="0" w:color="auto"/>
            </w:tcBorders>
          </w:tcPr>
          <w:p w14:paraId="12D8A81C" w14:textId="52DA3896"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0C959205" w14:textId="77777777"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45</w:t>
            </w:r>
          </w:p>
        </w:tc>
      </w:tr>
      <w:tr w:rsidR="002F2562" w:rsidRPr="002616EE" w14:paraId="2965167D" w14:textId="77777777" w:rsidTr="00D86933">
        <w:trPr>
          <w:jc w:val="center"/>
        </w:trPr>
        <w:tc>
          <w:tcPr>
            <w:tcW w:w="711" w:type="dxa"/>
            <w:tcBorders>
              <w:top w:val="single" w:sz="4" w:space="0" w:color="auto"/>
              <w:bottom w:val="single" w:sz="4" w:space="0" w:color="auto"/>
            </w:tcBorders>
            <w:vAlign w:val="center"/>
          </w:tcPr>
          <w:p w14:paraId="2BBF06FA" w14:textId="0B0FCC62" w:rsidR="002F2562" w:rsidRPr="002616EE" w:rsidRDefault="002F2562" w:rsidP="002F2562">
            <w:pPr>
              <w:pStyle w:val="Numeracija"/>
              <w:numPr>
                <w:ilvl w:val="0"/>
                <w:numId w:val="0"/>
              </w:numPr>
            </w:pPr>
            <w:r>
              <w:t>24.</w:t>
            </w:r>
          </w:p>
        </w:tc>
        <w:tc>
          <w:tcPr>
            <w:tcW w:w="5663" w:type="dxa"/>
            <w:tcBorders>
              <w:top w:val="single" w:sz="4" w:space="0" w:color="auto"/>
              <w:bottom w:val="single" w:sz="4" w:space="0" w:color="auto"/>
            </w:tcBorders>
            <w:vAlign w:val="center"/>
          </w:tcPr>
          <w:p w14:paraId="4E3B50A0" w14:textId="5F8DA086" w:rsidR="002F2562" w:rsidRPr="0009789B" w:rsidRDefault="002F2562" w:rsidP="002F2562">
            <w:pPr>
              <w:tabs>
                <w:tab w:val="left" w:pos="426"/>
              </w:tabs>
              <w:spacing w:after="0" w:line="240" w:lineRule="auto"/>
              <w:jc w:val="both"/>
              <w:rPr>
                <w:rFonts w:ascii="Times New Roman" w:hAnsi="Times New Roman"/>
                <w:sz w:val="24"/>
                <w:szCs w:val="24"/>
              </w:rPr>
            </w:pPr>
            <w:r w:rsidRPr="0009789B">
              <w:rPr>
                <w:rFonts w:ascii="Times New Roman" w:hAnsi="Times New Roman"/>
                <w:bCs/>
                <w:iCs/>
                <w:sz w:val="24"/>
                <w:szCs w:val="24"/>
              </w:rPr>
              <w:t>Sieninė ŠK paskirstymo dėžutė (ne mažiau kaip 48 skaidulų)</w:t>
            </w:r>
          </w:p>
        </w:tc>
        <w:tc>
          <w:tcPr>
            <w:tcW w:w="1559" w:type="dxa"/>
            <w:tcBorders>
              <w:top w:val="single" w:sz="4" w:space="0" w:color="auto"/>
              <w:left w:val="single" w:sz="4" w:space="0" w:color="auto"/>
              <w:bottom w:val="single" w:sz="4" w:space="0" w:color="auto"/>
              <w:right w:val="single" w:sz="4" w:space="0" w:color="auto"/>
            </w:tcBorders>
          </w:tcPr>
          <w:p w14:paraId="5490FB44" w14:textId="27C38B9C"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13B888CF" w14:textId="77777777"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45</w:t>
            </w:r>
          </w:p>
        </w:tc>
      </w:tr>
      <w:tr w:rsidR="002F2562" w:rsidRPr="002616EE" w14:paraId="0DC3CAF3" w14:textId="77777777" w:rsidTr="00D86933">
        <w:trPr>
          <w:trHeight w:val="521"/>
          <w:jc w:val="center"/>
        </w:trPr>
        <w:tc>
          <w:tcPr>
            <w:tcW w:w="711" w:type="dxa"/>
            <w:tcBorders>
              <w:top w:val="single" w:sz="4" w:space="0" w:color="auto"/>
            </w:tcBorders>
            <w:vAlign w:val="center"/>
          </w:tcPr>
          <w:p w14:paraId="261C701C" w14:textId="0C5BF5EB" w:rsidR="002F2562" w:rsidRPr="002616EE" w:rsidRDefault="002F2562" w:rsidP="002F2562">
            <w:pPr>
              <w:pStyle w:val="Numeracija"/>
              <w:numPr>
                <w:ilvl w:val="0"/>
                <w:numId w:val="0"/>
              </w:numPr>
            </w:pPr>
            <w:r>
              <w:t>25.</w:t>
            </w:r>
          </w:p>
        </w:tc>
        <w:tc>
          <w:tcPr>
            <w:tcW w:w="5663" w:type="dxa"/>
            <w:tcBorders>
              <w:top w:val="single" w:sz="4" w:space="0" w:color="auto"/>
            </w:tcBorders>
            <w:vAlign w:val="center"/>
          </w:tcPr>
          <w:p w14:paraId="70BA6B66" w14:textId="797A8CA3" w:rsidR="002F2562" w:rsidRPr="0009789B" w:rsidRDefault="002F2562" w:rsidP="002F2562">
            <w:pPr>
              <w:tabs>
                <w:tab w:val="left" w:pos="426"/>
              </w:tabs>
              <w:spacing w:after="0" w:line="240" w:lineRule="auto"/>
              <w:jc w:val="both"/>
              <w:rPr>
                <w:rFonts w:ascii="Times New Roman" w:hAnsi="Times New Roman"/>
                <w:sz w:val="24"/>
                <w:szCs w:val="24"/>
              </w:rPr>
            </w:pPr>
            <w:r w:rsidRPr="0009789B">
              <w:rPr>
                <w:rFonts w:ascii="Times New Roman" w:hAnsi="Times New Roman"/>
                <w:bCs/>
                <w:iCs/>
                <w:sz w:val="24"/>
                <w:szCs w:val="24"/>
              </w:rPr>
              <w:t>Sieninė ŠK paskirstymo dėžutė (ne mažiau kaip 96 skaidulų)</w:t>
            </w:r>
          </w:p>
        </w:tc>
        <w:tc>
          <w:tcPr>
            <w:tcW w:w="1559" w:type="dxa"/>
            <w:tcBorders>
              <w:top w:val="single" w:sz="4" w:space="0" w:color="auto"/>
              <w:left w:val="single" w:sz="4" w:space="0" w:color="auto"/>
              <w:bottom w:val="single" w:sz="4" w:space="0" w:color="auto"/>
              <w:right w:val="single" w:sz="4" w:space="0" w:color="auto"/>
            </w:tcBorders>
          </w:tcPr>
          <w:p w14:paraId="3AB72CC1" w14:textId="690255F9"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vnt</w:t>
            </w:r>
            <w:r>
              <w:rPr>
                <w:rFonts w:ascii="Times New Roman" w:hAnsi="Times New Roman"/>
                <w:bCs/>
                <w:color w:val="000000"/>
                <w:sz w:val="24"/>
                <w:szCs w:val="24"/>
              </w:rPr>
              <w:t>.</w:t>
            </w:r>
          </w:p>
        </w:tc>
        <w:tc>
          <w:tcPr>
            <w:tcW w:w="1843" w:type="dxa"/>
            <w:tcBorders>
              <w:top w:val="single" w:sz="4" w:space="0" w:color="auto"/>
              <w:left w:val="nil"/>
              <w:bottom w:val="single" w:sz="4" w:space="0" w:color="auto"/>
              <w:right w:val="single" w:sz="4" w:space="0" w:color="auto"/>
            </w:tcBorders>
            <w:vAlign w:val="center"/>
          </w:tcPr>
          <w:p w14:paraId="541D9401" w14:textId="77777777" w:rsidR="002F2562" w:rsidRPr="0009789B" w:rsidRDefault="002F2562" w:rsidP="002F2562">
            <w:pPr>
              <w:spacing w:after="0" w:line="240" w:lineRule="auto"/>
              <w:jc w:val="center"/>
              <w:rPr>
                <w:rFonts w:ascii="Times New Roman" w:hAnsi="Times New Roman"/>
                <w:bCs/>
                <w:color w:val="000000"/>
                <w:sz w:val="24"/>
                <w:szCs w:val="24"/>
              </w:rPr>
            </w:pPr>
            <w:r w:rsidRPr="0009789B">
              <w:rPr>
                <w:rFonts w:ascii="Times New Roman" w:hAnsi="Times New Roman"/>
                <w:bCs/>
                <w:color w:val="000000"/>
                <w:sz w:val="24"/>
                <w:szCs w:val="24"/>
              </w:rPr>
              <w:t>6</w:t>
            </w:r>
          </w:p>
        </w:tc>
      </w:tr>
    </w:tbl>
    <w:p w14:paraId="2B4D84ED" w14:textId="06EAAA97" w:rsidR="00D7520D" w:rsidRPr="00611039" w:rsidRDefault="006B3CD2" w:rsidP="00611039">
      <w:pPr>
        <w:suppressAutoHyphens/>
        <w:jc w:val="both"/>
        <w:rPr>
          <w:rFonts w:ascii="Times New Roman" w:hAnsi="Times New Roman"/>
          <w:b/>
          <w:i/>
          <w:szCs w:val="24"/>
          <w:highlight w:val="yellow"/>
          <w:u w:val="single"/>
        </w:rPr>
      </w:pPr>
      <w:r>
        <w:rPr>
          <w:rFonts w:ascii="Times New Roman" w:hAnsi="Times New Roman"/>
          <w:bCs/>
          <w:i/>
        </w:rPr>
        <w:t xml:space="preserve">* </w:t>
      </w:r>
      <w:r w:rsidR="007A7129" w:rsidRPr="00611039">
        <w:rPr>
          <w:rFonts w:ascii="Times New Roman" w:hAnsi="Times New Roman"/>
          <w:bCs/>
          <w:i/>
        </w:rPr>
        <w:t xml:space="preserve">2 lentelėje </w:t>
      </w:r>
      <w:r w:rsidR="007A7129" w:rsidRPr="00611039">
        <w:rPr>
          <w:rFonts w:ascii="Times New Roman" w:hAnsi="Times New Roman"/>
          <w:i/>
        </w:rPr>
        <w:t xml:space="preserve">nurodyti kiekiai yra </w:t>
      </w:r>
      <w:r w:rsidR="007A7129" w:rsidRPr="007A5814">
        <w:rPr>
          <w:rFonts w:ascii="Times New Roman" w:hAnsi="Times New Roman"/>
          <w:i/>
          <w:color w:val="FF0000"/>
        </w:rPr>
        <w:t>preliminarūs</w:t>
      </w:r>
      <w:r w:rsidR="007A7129" w:rsidRPr="00611039">
        <w:rPr>
          <w:rFonts w:ascii="Times New Roman" w:hAnsi="Times New Roman"/>
          <w:i/>
        </w:rPr>
        <w:t xml:space="preserve">, numatyti pasiūlymų vertinimui. Perkančioji organizacija paslaugas </w:t>
      </w:r>
      <w:r w:rsidR="00611039" w:rsidRPr="00611039">
        <w:rPr>
          <w:rFonts w:ascii="Times New Roman" w:hAnsi="Times New Roman"/>
          <w:i/>
        </w:rPr>
        <w:t xml:space="preserve">ir su paslaugomis susijusias prekes </w:t>
      </w:r>
      <w:r w:rsidR="007A7129" w:rsidRPr="00611039">
        <w:rPr>
          <w:rFonts w:ascii="Times New Roman" w:hAnsi="Times New Roman"/>
          <w:i/>
        </w:rPr>
        <w:t xml:space="preserve">įsigys pagal faktinį poreikį ir suderintą paslaugų užsakymą bei terminus. Nurodyti preliminarūs kiekiai gali keistis (didėti arba mažėti) priklausomai nuo perkančiosios organizacijos poreikio. </w:t>
      </w:r>
    </w:p>
    <w:p w14:paraId="5BF8E2DD" w14:textId="6411D044" w:rsidR="00D7520D" w:rsidRPr="002616EE" w:rsidRDefault="00490EAE" w:rsidP="006B3CD2">
      <w:pPr>
        <w:numPr>
          <w:ilvl w:val="1"/>
          <w:numId w:val="21"/>
        </w:numPr>
        <w:tabs>
          <w:tab w:val="left" w:pos="1134"/>
        </w:tabs>
        <w:spacing w:after="0" w:line="240" w:lineRule="auto"/>
        <w:ind w:left="0" w:firstLine="709"/>
        <w:jc w:val="both"/>
        <w:rPr>
          <w:rFonts w:ascii="Times New Roman" w:hAnsi="Times New Roman"/>
          <w:b/>
          <w:sz w:val="24"/>
          <w:szCs w:val="24"/>
          <w:u w:val="single"/>
        </w:rPr>
      </w:pPr>
      <w:bookmarkStart w:id="0" w:name="_Ref381605115"/>
      <w:r w:rsidRPr="00490EAE">
        <w:rPr>
          <w:rFonts w:ascii="Times New Roman" w:eastAsia="TimesNewRomanPSMT" w:hAnsi="Times New Roman"/>
          <w:color w:val="000000"/>
          <w:sz w:val="24"/>
          <w:szCs w:val="24"/>
          <w:lang w:eastAsia="lt-LT"/>
        </w:rPr>
        <w:lastRenderedPageBreak/>
        <w:t>Tiekėjas</w:t>
      </w:r>
      <w:r w:rsidR="00D7520D" w:rsidRPr="002616EE">
        <w:rPr>
          <w:rFonts w:ascii="Times New Roman" w:hAnsi="Times New Roman"/>
          <w:b/>
          <w:sz w:val="24"/>
          <w:szCs w:val="24"/>
        </w:rPr>
        <w:t xml:space="preserve"> </w:t>
      </w:r>
      <w:r w:rsidR="00D7520D" w:rsidRPr="002616EE">
        <w:rPr>
          <w:rFonts w:ascii="Times New Roman" w:hAnsi="Times New Roman"/>
          <w:sz w:val="24"/>
          <w:szCs w:val="24"/>
        </w:rPr>
        <w:t>optinių kabelinių linijų infrastruktūros remonto paslaugoms teikti turi naudoti medžiagas, atitinkančias</w:t>
      </w:r>
      <w:r w:rsidR="00E74030">
        <w:rPr>
          <w:rFonts w:ascii="Times New Roman" w:hAnsi="Times New Roman"/>
          <w:sz w:val="24"/>
          <w:szCs w:val="24"/>
        </w:rPr>
        <w:t xml:space="preserve"> visus</w:t>
      </w:r>
      <w:r w:rsidR="00D7520D" w:rsidRPr="002616EE">
        <w:rPr>
          <w:rFonts w:ascii="Times New Roman" w:hAnsi="Times New Roman"/>
          <w:sz w:val="24"/>
          <w:szCs w:val="24"/>
        </w:rPr>
        <w:t xml:space="preserve"> techninėje specifikacijoje nurodytus reikalavimus</w:t>
      </w:r>
      <w:bookmarkEnd w:id="0"/>
      <w:r w:rsidR="00D7520D" w:rsidRPr="002616EE">
        <w:rPr>
          <w:rFonts w:ascii="Times New Roman" w:hAnsi="Times New Roman"/>
          <w:sz w:val="24"/>
          <w:szCs w:val="24"/>
        </w:rPr>
        <w:t>. Apm</w:t>
      </w:r>
      <w:r w:rsidR="00491D18" w:rsidRPr="002616EE">
        <w:rPr>
          <w:rFonts w:ascii="Times New Roman" w:hAnsi="Times New Roman"/>
          <w:sz w:val="24"/>
          <w:szCs w:val="24"/>
        </w:rPr>
        <w:t>ok</w:t>
      </w:r>
      <w:r w:rsidR="00D7520D" w:rsidRPr="002616EE">
        <w:rPr>
          <w:rFonts w:ascii="Times New Roman" w:hAnsi="Times New Roman"/>
          <w:sz w:val="24"/>
          <w:szCs w:val="24"/>
        </w:rPr>
        <w:t>ėjimas už šias medžiagas bus vykdomas pagal faktiškai panaudotas medžiagas, todėl galimas medžiagų kiekių svyravimas.</w:t>
      </w:r>
    </w:p>
    <w:p w14:paraId="62FA4EB9" w14:textId="77777777" w:rsidR="00D7520D" w:rsidRPr="002616EE" w:rsidRDefault="00D7520D" w:rsidP="00D7520D">
      <w:pPr>
        <w:spacing w:after="0" w:line="240" w:lineRule="auto"/>
        <w:jc w:val="both"/>
        <w:rPr>
          <w:rFonts w:ascii="Times New Roman" w:hAnsi="Times New Roman"/>
          <w:sz w:val="24"/>
          <w:szCs w:val="24"/>
          <w:highlight w:val="yellow"/>
        </w:rPr>
      </w:pPr>
    </w:p>
    <w:p w14:paraId="37AAFF3A" w14:textId="71A81E6B" w:rsidR="00D7520D" w:rsidRPr="002616EE" w:rsidRDefault="00D7520D" w:rsidP="00ED7706">
      <w:pPr>
        <w:keepNext/>
        <w:keepLines/>
        <w:numPr>
          <w:ilvl w:val="0"/>
          <w:numId w:val="21"/>
        </w:numPr>
        <w:spacing w:after="0" w:line="240" w:lineRule="auto"/>
        <w:jc w:val="both"/>
        <w:rPr>
          <w:rFonts w:ascii="Times New Roman" w:eastAsia="Arial Unicode MS" w:hAnsi="Times New Roman"/>
          <w:b/>
          <w:bCs/>
          <w:color w:val="000000"/>
          <w:sz w:val="24"/>
          <w:szCs w:val="24"/>
        </w:rPr>
      </w:pPr>
      <w:r w:rsidRPr="002616EE">
        <w:rPr>
          <w:rFonts w:ascii="Times New Roman" w:eastAsia="Arial Unicode MS" w:hAnsi="Times New Roman"/>
          <w:b/>
          <w:bCs/>
          <w:color w:val="000000"/>
          <w:sz w:val="24"/>
          <w:szCs w:val="24"/>
        </w:rPr>
        <w:t>Reagavimo ir gedimų šalinimo reikalavimai</w:t>
      </w:r>
    </w:p>
    <w:p w14:paraId="360E1CC0" w14:textId="69852816" w:rsidR="00D7520D" w:rsidRPr="002B6F51" w:rsidRDefault="008F36E3" w:rsidP="002B6F51">
      <w:pPr>
        <w:keepNext/>
        <w:keepLines/>
        <w:spacing w:after="120" w:line="240" w:lineRule="auto"/>
        <w:jc w:val="right"/>
        <w:rPr>
          <w:rFonts w:ascii="Times New Roman" w:eastAsia="Arial Unicode MS" w:hAnsi="Times New Roman"/>
          <w:i/>
          <w:iCs/>
          <w:color w:val="000000"/>
          <w:sz w:val="24"/>
          <w:szCs w:val="24"/>
        </w:rPr>
      </w:pPr>
      <w:r w:rsidRPr="002B6F51">
        <w:rPr>
          <w:rFonts w:ascii="Times New Roman" w:eastAsia="Arial Unicode MS" w:hAnsi="Times New Roman"/>
          <w:i/>
          <w:iCs/>
          <w:color w:val="000000"/>
          <w:sz w:val="24"/>
          <w:szCs w:val="24"/>
        </w:rPr>
        <w:t>3 lentelė</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1"/>
        <w:gridCol w:w="5114"/>
      </w:tblGrid>
      <w:tr w:rsidR="00D7520D" w:rsidRPr="002616EE" w14:paraId="48196AB8" w14:textId="77777777" w:rsidTr="006B3CD2">
        <w:tc>
          <w:tcPr>
            <w:tcW w:w="4781" w:type="dxa"/>
            <w:shd w:val="clear" w:color="auto" w:fill="DEEAF6"/>
            <w:vAlign w:val="center"/>
          </w:tcPr>
          <w:p w14:paraId="5671D2EE" w14:textId="6D2A6F78" w:rsidR="00D7520D" w:rsidRPr="002616EE" w:rsidRDefault="00D7520D" w:rsidP="006B3CD2">
            <w:pPr>
              <w:keepNext/>
              <w:keepLines/>
              <w:spacing w:after="0" w:line="240" w:lineRule="auto"/>
              <w:ind w:firstLine="420"/>
              <w:jc w:val="center"/>
              <w:rPr>
                <w:rFonts w:ascii="Times New Roman" w:eastAsia="Arial Unicode MS" w:hAnsi="Times New Roman"/>
                <w:b/>
                <w:color w:val="000000"/>
                <w:sz w:val="24"/>
                <w:szCs w:val="24"/>
              </w:rPr>
            </w:pPr>
            <w:r w:rsidRPr="002616EE">
              <w:rPr>
                <w:rFonts w:ascii="Times New Roman" w:eastAsia="Arial Unicode MS" w:hAnsi="Times New Roman"/>
                <w:b/>
                <w:color w:val="000000"/>
                <w:sz w:val="24"/>
                <w:szCs w:val="24"/>
              </w:rPr>
              <w:t>Reikalavimai</w:t>
            </w:r>
          </w:p>
        </w:tc>
        <w:tc>
          <w:tcPr>
            <w:tcW w:w="5114" w:type="dxa"/>
            <w:shd w:val="clear" w:color="auto" w:fill="DEEAF6"/>
            <w:vAlign w:val="center"/>
          </w:tcPr>
          <w:p w14:paraId="67B5E4DA" w14:textId="10034EF3" w:rsidR="00D7520D" w:rsidRPr="002616EE" w:rsidRDefault="00D7520D" w:rsidP="006B3CD2">
            <w:pPr>
              <w:spacing w:after="0" w:line="240" w:lineRule="auto"/>
              <w:jc w:val="center"/>
              <w:rPr>
                <w:rFonts w:ascii="Times New Roman" w:hAnsi="Times New Roman"/>
                <w:b/>
                <w:sz w:val="24"/>
                <w:szCs w:val="24"/>
              </w:rPr>
            </w:pPr>
            <w:r w:rsidRPr="002616EE">
              <w:rPr>
                <w:rFonts w:ascii="Times New Roman" w:hAnsi="Times New Roman"/>
                <w:b/>
                <w:sz w:val="24"/>
                <w:szCs w:val="24"/>
              </w:rPr>
              <w:t>Reikalavimo užtikrinimo kriterijus</w:t>
            </w:r>
          </w:p>
        </w:tc>
      </w:tr>
      <w:tr w:rsidR="00D7520D" w:rsidRPr="002616EE" w14:paraId="49BF2921" w14:textId="77777777" w:rsidTr="00A90AC4">
        <w:trPr>
          <w:trHeight w:val="530"/>
        </w:trPr>
        <w:tc>
          <w:tcPr>
            <w:tcW w:w="4781" w:type="dxa"/>
          </w:tcPr>
          <w:p w14:paraId="121FE16C" w14:textId="77777777" w:rsidR="00D7520D" w:rsidRPr="002616EE" w:rsidRDefault="00D7520D" w:rsidP="00393AC7">
            <w:pPr>
              <w:spacing w:after="0" w:line="240" w:lineRule="auto"/>
              <w:jc w:val="both"/>
              <w:rPr>
                <w:rFonts w:ascii="Times New Roman" w:hAnsi="Times New Roman"/>
                <w:sz w:val="24"/>
                <w:szCs w:val="24"/>
              </w:rPr>
            </w:pPr>
            <w:r w:rsidRPr="002616EE">
              <w:rPr>
                <w:rFonts w:ascii="Times New Roman" w:hAnsi="Times New Roman"/>
                <w:sz w:val="24"/>
                <w:szCs w:val="24"/>
              </w:rPr>
              <w:t xml:space="preserve">Reakcijos laikas sutrikimų ir/ar gedimų šalinimui </w:t>
            </w:r>
          </w:p>
        </w:tc>
        <w:tc>
          <w:tcPr>
            <w:tcW w:w="5114" w:type="dxa"/>
          </w:tcPr>
          <w:p w14:paraId="64FFF0A0" w14:textId="0D60EE84" w:rsidR="00D7520D" w:rsidRPr="002616EE" w:rsidRDefault="00ED7706" w:rsidP="00E6456D">
            <w:pPr>
              <w:spacing w:after="0" w:line="240" w:lineRule="auto"/>
              <w:jc w:val="both"/>
              <w:rPr>
                <w:rFonts w:ascii="Times New Roman" w:hAnsi="Times New Roman"/>
                <w:sz w:val="24"/>
                <w:szCs w:val="24"/>
              </w:rPr>
            </w:pPr>
            <w:r w:rsidRPr="002616EE">
              <w:rPr>
                <w:rFonts w:ascii="Times New Roman" w:hAnsi="Times New Roman"/>
                <w:b/>
                <w:bCs/>
                <w:color w:val="000000"/>
                <w:kern w:val="12"/>
                <w:szCs w:val="24"/>
                <w:lang w:eastAsia="ar-SA"/>
              </w:rPr>
              <w:t>Paslaugos turi būti atliekamos 24x7</w:t>
            </w:r>
            <w:r w:rsidRPr="002616EE">
              <w:rPr>
                <w:rFonts w:ascii="Times New Roman" w:hAnsi="Times New Roman"/>
                <w:color w:val="000000"/>
                <w:kern w:val="12"/>
                <w:szCs w:val="24"/>
                <w:lang w:eastAsia="ar-SA"/>
              </w:rPr>
              <w:t xml:space="preserve">. </w:t>
            </w:r>
            <w:r w:rsidR="00D7520D" w:rsidRPr="002616EE">
              <w:rPr>
                <w:rFonts w:ascii="Times New Roman" w:hAnsi="Times New Roman"/>
                <w:sz w:val="24"/>
                <w:szCs w:val="24"/>
              </w:rPr>
              <w:t>Ne vėliau kaip per 1 val. nuo pranešimo (telefonu ir el. paštu) gavimo momento darbo valandomis ir ne vėliau kaip per 2 val. nedarbo valandomis.</w:t>
            </w:r>
          </w:p>
        </w:tc>
      </w:tr>
      <w:tr w:rsidR="00D7520D" w:rsidRPr="002616EE" w14:paraId="29E03360" w14:textId="77777777" w:rsidTr="00A90AC4">
        <w:tc>
          <w:tcPr>
            <w:tcW w:w="4781" w:type="dxa"/>
          </w:tcPr>
          <w:p w14:paraId="4599AC42" w14:textId="1C14E7D5" w:rsidR="00D7520D" w:rsidRPr="002616EE" w:rsidRDefault="00D7520D" w:rsidP="00393AC7">
            <w:pPr>
              <w:spacing w:after="0" w:line="240" w:lineRule="auto"/>
              <w:jc w:val="both"/>
              <w:rPr>
                <w:rFonts w:ascii="Times New Roman" w:hAnsi="Times New Roman"/>
                <w:sz w:val="24"/>
                <w:szCs w:val="24"/>
              </w:rPr>
            </w:pPr>
            <w:r w:rsidRPr="002616EE">
              <w:rPr>
                <w:rFonts w:ascii="Times New Roman" w:hAnsi="Times New Roman"/>
                <w:sz w:val="24"/>
                <w:szCs w:val="24"/>
              </w:rPr>
              <w:t>Terminas**</w:t>
            </w:r>
            <w:r w:rsidR="006B3CD2">
              <w:rPr>
                <w:rFonts w:ascii="Times New Roman" w:hAnsi="Times New Roman"/>
                <w:sz w:val="24"/>
                <w:szCs w:val="24"/>
              </w:rPr>
              <w:t>*</w:t>
            </w:r>
            <w:r w:rsidRPr="002616EE">
              <w:rPr>
                <w:rFonts w:ascii="Times New Roman" w:hAnsi="Times New Roman"/>
                <w:sz w:val="24"/>
                <w:szCs w:val="24"/>
              </w:rPr>
              <w:t xml:space="preserve"> sutrikimų ir/ar gedimų pašalinimui visoje Lietuvos Respublikos teritorijoje</w:t>
            </w:r>
          </w:p>
        </w:tc>
        <w:tc>
          <w:tcPr>
            <w:tcW w:w="5114" w:type="dxa"/>
          </w:tcPr>
          <w:p w14:paraId="3E71ABFF" w14:textId="690E85A8" w:rsidR="00D7520D" w:rsidRPr="002616EE" w:rsidRDefault="00D7520D" w:rsidP="00E6456D">
            <w:pPr>
              <w:spacing w:after="0" w:line="240" w:lineRule="auto"/>
              <w:jc w:val="both"/>
              <w:rPr>
                <w:rFonts w:ascii="Times New Roman" w:hAnsi="Times New Roman"/>
                <w:sz w:val="24"/>
                <w:szCs w:val="24"/>
              </w:rPr>
            </w:pPr>
            <w:r w:rsidRPr="002616EE">
              <w:rPr>
                <w:rFonts w:ascii="Times New Roman" w:hAnsi="Times New Roman"/>
                <w:sz w:val="24"/>
                <w:szCs w:val="24"/>
              </w:rPr>
              <w:t>Ne vėliau kaip per 8 val. nuo pranešimo (telefonu ir el. paštu) gavimo momento*</w:t>
            </w:r>
            <w:r w:rsidR="006B3CD2">
              <w:rPr>
                <w:rFonts w:ascii="Times New Roman" w:hAnsi="Times New Roman"/>
                <w:sz w:val="24"/>
                <w:szCs w:val="24"/>
              </w:rPr>
              <w:t>*</w:t>
            </w:r>
            <w:r w:rsidR="00E6456D">
              <w:rPr>
                <w:rFonts w:ascii="Times New Roman" w:hAnsi="Times New Roman"/>
                <w:sz w:val="24"/>
                <w:szCs w:val="24"/>
              </w:rPr>
              <w:t>.</w:t>
            </w:r>
          </w:p>
        </w:tc>
      </w:tr>
    </w:tbl>
    <w:p w14:paraId="191FA645" w14:textId="4DF6A996" w:rsidR="00D7520D" w:rsidRPr="002616EE" w:rsidRDefault="00D7520D" w:rsidP="00456775">
      <w:pPr>
        <w:pStyle w:val="Sraopastraipa"/>
        <w:spacing w:before="100" w:beforeAutospacing="1" w:after="120"/>
        <w:ind w:left="284"/>
        <w:jc w:val="both"/>
        <w:rPr>
          <w:rFonts w:ascii="Times New Roman" w:hAnsi="Times New Roman"/>
          <w:szCs w:val="24"/>
        </w:rPr>
      </w:pPr>
      <w:r w:rsidRPr="002616EE">
        <w:rPr>
          <w:rFonts w:ascii="Times New Roman" w:hAnsi="Times New Roman"/>
          <w:szCs w:val="24"/>
        </w:rPr>
        <w:t>*</w:t>
      </w:r>
      <w:r w:rsidR="006B3CD2">
        <w:rPr>
          <w:rFonts w:ascii="Times New Roman" w:hAnsi="Times New Roman"/>
          <w:szCs w:val="24"/>
        </w:rPr>
        <w:t>*</w:t>
      </w:r>
      <w:r w:rsidRPr="002616EE">
        <w:rPr>
          <w:rFonts w:ascii="Times New Roman" w:hAnsi="Times New Roman"/>
          <w:szCs w:val="24"/>
        </w:rPr>
        <w:t>Atsižvelgdama į gedimo rimtumą, Perkančioji organizacija gali nurodyti ir ilgesnį gedimo šalinimo terminą, kuris negali viršyti 24 val. termino nuo pranešimo apie gedimą gavimo momento.</w:t>
      </w:r>
    </w:p>
    <w:p w14:paraId="6E3A67FA" w14:textId="0AD4AD9C" w:rsidR="00D7520D" w:rsidRPr="002616EE" w:rsidRDefault="00D7520D" w:rsidP="00456775">
      <w:pPr>
        <w:pStyle w:val="Sraopastraipa"/>
        <w:ind w:left="284"/>
        <w:jc w:val="both"/>
        <w:rPr>
          <w:rFonts w:ascii="Times New Roman" w:hAnsi="Times New Roman"/>
          <w:szCs w:val="24"/>
        </w:rPr>
      </w:pPr>
      <w:r w:rsidRPr="002616EE">
        <w:rPr>
          <w:rFonts w:ascii="Times New Roman" w:hAnsi="Times New Roman"/>
          <w:szCs w:val="24"/>
        </w:rPr>
        <w:t>**</w:t>
      </w:r>
      <w:r w:rsidR="006B3CD2">
        <w:rPr>
          <w:rFonts w:ascii="Times New Roman" w:hAnsi="Times New Roman"/>
          <w:szCs w:val="24"/>
        </w:rPr>
        <w:t>*</w:t>
      </w:r>
      <w:r w:rsidRPr="002616EE">
        <w:rPr>
          <w:rFonts w:ascii="Times New Roman" w:hAnsi="Times New Roman"/>
          <w:szCs w:val="24"/>
        </w:rPr>
        <w:t xml:space="preserve"> Sutrikimų ir/ar gedimų šalinamas turi būti užtikrintas visą parą (tiek dienos, tiek nakties metu), septynias dienas per savaitę, tiek darbo, tiek ne darbo valandomis.</w:t>
      </w:r>
    </w:p>
    <w:p w14:paraId="51B3C387" w14:textId="77777777" w:rsidR="00D7520D" w:rsidRPr="002616EE" w:rsidRDefault="00D7520D" w:rsidP="00D7520D">
      <w:pPr>
        <w:pStyle w:val="Sraopastraipa"/>
        <w:jc w:val="both"/>
        <w:rPr>
          <w:rFonts w:ascii="Times New Roman" w:hAnsi="Times New Roman"/>
          <w:szCs w:val="24"/>
          <w:highlight w:val="yellow"/>
        </w:rPr>
      </w:pPr>
    </w:p>
    <w:p w14:paraId="40CA34CE" w14:textId="59A3E9FA" w:rsidR="00D7520D" w:rsidRPr="002616EE" w:rsidRDefault="00D7520D" w:rsidP="002B6F51">
      <w:pPr>
        <w:keepNext/>
        <w:numPr>
          <w:ilvl w:val="0"/>
          <w:numId w:val="21"/>
        </w:numPr>
        <w:spacing w:after="120" w:line="240" w:lineRule="auto"/>
        <w:ind w:left="0" w:firstLine="0"/>
        <w:jc w:val="both"/>
        <w:rPr>
          <w:rFonts w:ascii="Times New Roman" w:hAnsi="Times New Roman"/>
          <w:b/>
          <w:sz w:val="24"/>
          <w:szCs w:val="24"/>
        </w:rPr>
      </w:pPr>
      <w:r w:rsidRPr="002616EE">
        <w:rPr>
          <w:rFonts w:ascii="Times New Roman" w:hAnsi="Times New Roman"/>
          <w:b/>
          <w:sz w:val="24"/>
          <w:szCs w:val="24"/>
        </w:rPr>
        <w:t>K</w:t>
      </w:r>
      <w:r w:rsidR="006E4DA4" w:rsidRPr="002616EE">
        <w:rPr>
          <w:rFonts w:ascii="Times New Roman" w:hAnsi="Times New Roman"/>
          <w:b/>
          <w:sz w:val="24"/>
          <w:szCs w:val="24"/>
        </w:rPr>
        <w:t>ok</w:t>
      </w:r>
      <w:r w:rsidRPr="002616EE">
        <w:rPr>
          <w:rFonts w:ascii="Times New Roman" w:hAnsi="Times New Roman"/>
          <w:b/>
          <w:sz w:val="24"/>
          <w:szCs w:val="24"/>
        </w:rPr>
        <w:t xml:space="preserve">ybės </w:t>
      </w:r>
      <w:r w:rsidR="00471135" w:rsidRPr="002616EE">
        <w:rPr>
          <w:rFonts w:ascii="Times New Roman" w:hAnsi="Times New Roman"/>
          <w:b/>
          <w:sz w:val="24"/>
          <w:szCs w:val="24"/>
        </w:rPr>
        <w:t>garantij</w:t>
      </w:r>
      <w:r w:rsidR="00471135">
        <w:rPr>
          <w:rFonts w:ascii="Times New Roman" w:hAnsi="Times New Roman"/>
          <w:b/>
          <w:sz w:val="24"/>
          <w:szCs w:val="24"/>
        </w:rPr>
        <w:t>a</w:t>
      </w:r>
    </w:p>
    <w:p w14:paraId="6C5F74EB" w14:textId="38CE4BB5" w:rsidR="00D7520D" w:rsidRPr="002616EE" w:rsidRDefault="00490EAE" w:rsidP="004933B6">
      <w:pPr>
        <w:numPr>
          <w:ilvl w:val="1"/>
          <w:numId w:val="21"/>
        </w:numPr>
        <w:tabs>
          <w:tab w:val="left" w:pos="1276"/>
        </w:tabs>
        <w:spacing w:after="0" w:line="240" w:lineRule="auto"/>
        <w:ind w:left="0" w:firstLine="720"/>
        <w:jc w:val="both"/>
        <w:rPr>
          <w:rFonts w:ascii="Times New Roman" w:hAnsi="Times New Roman"/>
          <w:sz w:val="24"/>
          <w:szCs w:val="24"/>
        </w:rPr>
      </w:pPr>
      <w:r w:rsidRPr="00490EAE">
        <w:rPr>
          <w:rFonts w:ascii="Times New Roman" w:eastAsia="TimesNewRomanPSMT" w:hAnsi="Times New Roman"/>
          <w:color w:val="000000"/>
          <w:sz w:val="24"/>
          <w:szCs w:val="24"/>
          <w:lang w:eastAsia="lt-LT"/>
        </w:rPr>
        <w:t>Tiekėjas</w:t>
      </w:r>
      <w:r w:rsidR="00600DB0" w:rsidRPr="00600DB0">
        <w:rPr>
          <w:rFonts w:ascii="Times New Roman" w:hAnsi="Times New Roman"/>
          <w:sz w:val="24"/>
          <w:szCs w:val="24"/>
        </w:rPr>
        <w:t xml:space="preserve"> įsipareigoja užtikrinti ne mažiau nei 3 (trijų) metų atliktų paslaugų garantinį laikotarpį, </w:t>
      </w:r>
      <w:r w:rsidR="00600DB0" w:rsidRPr="00600DB0">
        <w:rPr>
          <w:rFonts w:ascii="Times New Roman" w:hAnsi="Times New Roman"/>
          <w:b/>
          <w:bCs/>
          <w:sz w:val="24"/>
          <w:szCs w:val="24"/>
        </w:rPr>
        <w:t xml:space="preserve">išskyrus šios techninės specifikacijos medžiagų reikalavimuose (7 </w:t>
      </w:r>
      <w:r w:rsidR="00916AB6">
        <w:rPr>
          <w:rFonts w:ascii="Times New Roman" w:hAnsi="Times New Roman"/>
          <w:b/>
          <w:bCs/>
          <w:sz w:val="24"/>
          <w:szCs w:val="24"/>
        </w:rPr>
        <w:t>skyriuje</w:t>
      </w:r>
      <w:r w:rsidR="00600DB0" w:rsidRPr="00600DB0">
        <w:rPr>
          <w:rFonts w:ascii="Times New Roman" w:hAnsi="Times New Roman"/>
          <w:b/>
          <w:bCs/>
          <w:sz w:val="24"/>
          <w:szCs w:val="24"/>
        </w:rPr>
        <w:t>) nurodytas pagrindines medžiagas ir įrangą, kurioms taikomi atskiri specifikacijoje nurodyti garantiniai terminai (kabeliams – ne mažiau kaip 2 metai, pasyviai įrangai (ODF panelėms, dėžutėms) – ne mažiau kaip 5 metai).</w:t>
      </w:r>
      <w:r w:rsidR="00600DB0" w:rsidRPr="00600DB0">
        <w:rPr>
          <w:rFonts w:ascii="Times New Roman" w:hAnsi="Times New Roman"/>
          <w:sz w:val="24"/>
          <w:szCs w:val="24"/>
        </w:rPr>
        <w:t xml:space="preserve"> Jo metu atsiradę atliktų </w:t>
      </w:r>
      <w:r w:rsidR="00A20F60">
        <w:rPr>
          <w:rFonts w:ascii="Times New Roman" w:hAnsi="Times New Roman"/>
          <w:sz w:val="24"/>
          <w:szCs w:val="24"/>
        </w:rPr>
        <w:t>paslaugų</w:t>
      </w:r>
      <w:r w:rsidR="00600DB0" w:rsidRPr="00600DB0">
        <w:rPr>
          <w:rFonts w:ascii="Times New Roman" w:hAnsi="Times New Roman"/>
          <w:sz w:val="24"/>
          <w:szCs w:val="24"/>
        </w:rPr>
        <w:t xml:space="preserve"> rezultato gedimai ar trūkumai, turi būti pašalinti numatytais gedimų šalinimo terminais.</w:t>
      </w:r>
      <w:r w:rsidR="00D7520D" w:rsidRPr="002616EE">
        <w:rPr>
          <w:rFonts w:ascii="Times New Roman" w:hAnsi="Times New Roman"/>
          <w:sz w:val="24"/>
          <w:szCs w:val="24"/>
        </w:rPr>
        <w:t xml:space="preserve"> </w:t>
      </w:r>
    </w:p>
    <w:p w14:paraId="25155D73" w14:textId="76DB1C75" w:rsidR="00D7520D" w:rsidRPr="002616EE" w:rsidRDefault="00600DB0" w:rsidP="004933B6">
      <w:pPr>
        <w:numPr>
          <w:ilvl w:val="1"/>
          <w:numId w:val="21"/>
        </w:numPr>
        <w:tabs>
          <w:tab w:val="left" w:pos="1276"/>
        </w:tabs>
        <w:spacing w:after="0" w:line="240" w:lineRule="auto"/>
        <w:ind w:left="0" w:firstLine="720"/>
        <w:jc w:val="both"/>
        <w:rPr>
          <w:rFonts w:ascii="Times New Roman" w:hAnsi="Times New Roman"/>
          <w:sz w:val="24"/>
          <w:szCs w:val="24"/>
        </w:rPr>
      </w:pPr>
      <w:r w:rsidRPr="00600DB0">
        <w:rPr>
          <w:rFonts w:ascii="Times New Roman" w:hAnsi="Times New Roman"/>
          <w:sz w:val="24"/>
          <w:szCs w:val="24"/>
        </w:rPr>
        <w:t xml:space="preserve">Konkreti reikalaujama garantinio laikotarpio trukmė </w:t>
      </w:r>
      <w:r w:rsidRPr="00600DB0">
        <w:rPr>
          <w:rFonts w:ascii="Times New Roman" w:hAnsi="Times New Roman"/>
          <w:b/>
          <w:bCs/>
          <w:sz w:val="24"/>
          <w:szCs w:val="24"/>
        </w:rPr>
        <w:t>medžiagoms ir įrangai</w:t>
      </w:r>
      <w:r w:rsidRPr="00600DB0">
        <w:rPr>
          <w:rFonts w:ascii="Times New Roman" w:hAnsi="Times New Roman"/>
          <w:sz w:val="24"/>
          <w:szCs w:val="24"/>
        </w:rPr>
        <w:t xml:space="preserve"> nurodyta atitinkamų medžiagų reikalavimų aprašyme </w:t>
      </w:r>
      <w:r w:rsidRPr="00600DB0">
        <w:rPr>
          <w:rFonts w:ascii="Times New Roman" w:hAnsi="Times New Roman"/>
          <w:b/>
          <w:bCs/>
          <w:sz w:val="24"/>
          <w:szCs w:val="24"/>
        </w:rPr>
        <w:t xml:space="preserve">(šios techninės specifikacijos </w:t>
      </w:r>
      <w:r w:rsidR="00916AB6" w:rsidRPr="00600DB0">
        <w:rPr>
          <w:rFonts w:ascii="Times New Roman" w:hAnsi="Times New Roman"/>
          <w:b/>
          <w:bCs/>
          <w:sz w:val="24"/>
          <w:szCs w:val="24"/>
        </w:rPr>
        <w:t>7</w:t>
      </w:r>
      <w:r w:rsidRPr="00600DB0">
        <w:rPr>
          <w:rFonts w:ascii="Times New Roman" w:hAnsi="Times New Roman"/>
          <w:b/>
          <w:bCs/>
          <w:sz w:val="24"/>
          <w:szCs w:val="24"/>
        </w:rPr>
        <w:t xml:space="preserve"> dalyje)</w:t>
      </w:r>
      <w:r w:rsidRPr="00600DB0">
        <w:rPr>
          <w:rFonts w:ascii="Times New Roman" w:hAnsi="Times New Roman"/>
          <w:sz w:val="24"/>
          <w:szCs w:val="24"/>
        </w:rPr>
        <w:t xml:space="preserve">. Garantinis laikotarpis pradedamas skaičiuoti </w:t>
      </w:r>
      <w:r w:rsidR="00D7520D" w:rsidRPr="002616EE">
        <w:rPr>
          <w:rFonts w:ascii="Times New Roman" w:hAnsi="Times New Roman"/>
          <w:sz w:val="24"/>
          <w:szCs w:val="24"/>
        </w:rPr>
        <w:t xml:space="preserve">nuo atitinkamo priėmimo-perdavimo akto pasirašymo ar paslaugų, kurioms atlikti yra sunaudotos medžiagos, </w:t>
      </w:r>
      <w:r w:rsidR="00BB0874" w:rsidRPr="002616EE">
        <w:rPr>
          <w:rFonts w:ascii="Times New Roman" w:hAnsi="Times New Roman"/>
          <w:sz w:val="24"/>
          <w:szCs w:val="24"/>
        </w:rPr>
        <w:t>paslaugų perdavimo–priėmimo akto pasirašymo dienos.</w:t>
      </w:r>
      <w:r w:rsidR="00D7520D" w:rsidRPr="002616EE">
        <w:rPr>
          <w:rFonts w:ascii="Times New Roman" w:hAnsi="Times New Roman"/>
          <w:sz w:val="24"/>
          <w:szCs w:val="24"/>
        </w:rPr>
        <w:t xml:space="preserve"> </w:t>
      </w:r>
      <w:r w:rsidR="00490EAE" w:rsidRPr="00490EAE">
        <w:rPr>
          <w:rFonts w:ascii="Times New Roman" w:eastAsia="TimesNewRomanPSMT" w:hAnsi="Times New Roman"/>
          <w:color w:val="000000"/>
          <w:sz w:val="24"/>
          <w:szCs w:val="24"/>
          <w:lang w:eastAsia="lt-LT"/>
        </w:rPr>
        <w:t>Tiekėjas</w:t>
      </w:r>
      <w:r w:rsidR="00D7520D" w:rsidRPr="00490EAE">
        <w:rPr>
          <w:rFonts w:ascii="Times New Roman" w:hAnsi="Times New Roman"/>
          <w:sz w:val="24"/>
          <w:szCs w:val="24"/>
        </w:rPr>
        <w:t xml:space="preserve"> </w:t>
      </w:r>
      <w:r w:rsidR="00D7520D" w:rsidRPr="002616EE">
        <w:rPr>
          <w:rFonts w:ascii="Times New Roman" w:hAnsi="Times New Roman"/>
          <w:sz w:val="24"/>
          <w:szCs w:val="24"/>
        </w:rPr>
        <w:t>privalo savo lėšomis ir sąskaita pasiimti nek</w:t>
      </w:r>
      <w:r w:rsidR="006D4C6E" w:rsidRPr="002616EE">
        <w:rPr>
          <w:rFonts w:ascii="Times New Roman" w:hAnsi="Times New Roman"/>
          <w:sz w:val="24"/>
          <w:szCs w:val="24"/>
        </w:rPr>
        <w:t>ok</w:t>
      </w:r>
      <w:r w:rsidR="00D7520D" w:rsidRPr="002616EE">
        <w:rPr>
          <w:rFonts w:ascii="Times New Roman" w:hAnsi="Times New Roman"/>
          <w:sz w:val="24"/>
          <w:szCs w:val="24"/>
        </w:rPr>
        <w:t xml:space="preserve">ybiškas medžiagas, pašalinti trūkumus ir jas pristatyti (instaliuoti) </w:t>
      </w:r>
      <w:r w:rsidR="000A02BD">
        <w:rPr>
          <w:rFonts w:ascii="Times New Roman" w:hAnsi="Times New Roman"/>
          <w:sz w:val="24"/>
          <w:szCs w:val="24"/>
        </w:rPr>
        <w:t>P</w:t>
      </w:r>
      <w:r w:rsidR="000A02BD" w:rsidRPr="002616EE">
        <w:rPr>
          <w:rFonts w:ascii="Times New Roman" w:hAnsi="Times New Roman"/>
          <w:sz w:val="24"/>
          <w:szCs w:val="24"/>
        </w:rPr>
        <w:t xml:space="preserve">erkančiajai </w:t>
      </w:r>
      <w:r w:rsidR="00D7520D" w:rsidRPr="002616EE">
        <w:rPr>
          <w:rFonts w:ascii="Times New Roman" w:hAnsi="Times New Roman"/>
          <w:sz w:val="24"/>
          <w:szCs w:val="24"/>
        </w:rPr>
        <w:t>organizacijai.</w:t>
      </w:r>
    </w:p>
    <w:p w14:paraId="664C3A07" w14:textId="754A0AE9" w:rsidR="00EE0880" w:rsidRDefault="00D7520D" w:rsidP="004933B6">
      <w:pPr>
        <w:numPr>
          <w:ilvl w:val="1"/>
          <w:numId w:val="21"/>
        </w:numPr>
        <w:tabs>
          <w:tab w:val="left" w:pos="1276"/>
        </w:tabs>
        <w:spacing w:after="0" w:line="240" w:lineRule="auto"/>
        <w:ind w:left="0" w:firstLine="720"/>
        <w:jc w:val="both"/>
        <w:rPr>
          <w:rFonts w:ascii="Times New Roman" w:hAnsi="Times New Roman"/>
          <w:sz w:val="24"/>
          <w:szCs w:val="24"/>
        </w:rPr>
      </w:pPr>
      <w:r w:rsidRPr="002616EE">
        <w:rPr>
          <w:rFonts w:ascii="Times New Roman" w:hAnsi="Times New Roman"/>
          <w:sz w:val="24"/>
          <w:szCs w:val="24"/>
        </w:rPr>
        <w:t>Naudojama kabelių montavimo įranga turi atitikti kabelių gamintojų reikalavimus</w:t>
      </w:r>
      <w:r w:rsidR="00550858">
        <w:rPr>
          <w:rFonts w:ascii="Times New Roman" w:hAnsi="Times New Roman"/>
          <w:sz w:val="24"/>
          <w:szCs w:val="24"/>
        </w:rPr>
        <w:t>.</w:t>
      </w:r>
      <w:r w:rsidR="00550858" w:rsidRPr="002616EE">
        <w:rPr>
          <w:rFonts w:ascii="Times New Roman" w:hAnsi="Times New Roman"/>
          <w:sz w:val="24"/>
          <w:szCs w:val="24"/>
        </w:rPr>
        <w:t xml:space="preserve"> </w:t>
      </w:r>
      <w:r w:rsidR="00550858">
        <w:rPr>
          <w:rFonts w:ascii="Times New Roman" w:hAnsi="Times New Roman"/>
          <w:sz w:val="24"/>
          <w:szCs w:val="24"/>
        </w:rPr>
        <w:t>N</w:t>
      </w:r>
      <w:r w:rsidR="00550858" w:rsidRPr="002616EE">
        <w:rPr>
          <w:rFonts w:ascii="Times New Roman" w:hAnsi="Times New Roman"/>
          <w:sz w:val="24"/>
          <w:szCs w:val="24"/>
        </w:rPr>
        <w:t xml:space="preserve">audojami </w:t>
      </w:r>
      <w:r w:rsidRPr="002616EE">
        <w:rPr>
          <w:rFonts w:ascii="Times New Roman" w:hAnsi="Times New Roman"/>
          <w:sz w:val="24"/>
          <w:szCs w:val="24"/>
        </w:rPr>
        <w:t>matavimų prietaisai turi būti metrologiškai patikrinti metrologinės patikros organizacijų (patikra turi būti galiojanti).</w:t>
      </w:r>
    </w:p>
    <w:p w14:paraId="1428648B" w14:textId="77777777" w:rsidR="00EE0880" w:rsidRPr="00EE0880" w:rsidRDefault="00EE0880" w:rsidP="00EE0880">
      <w:pPr>
        <w:spacing w:after="0" w:line="240" w:lineRule="auto"/>
        <w:ind w:left="720"/>
        <w:jc w:val="both"/>
        <w:rPr>
          <w:rFonts w:ascii="Times New Roman" w:hAnsi="Times New Roman"/>
          <w:sz w:val="24"/>
          <w:szCs w:val="24"/>
        </w:rPr>
      </w:pPr>
    </w:p>
    <w:p w14:paraId="7D4729E6" w14:textId="77777777" w:rsidR="00D7520D" w:rsidRPr="002616EE" w:rsidRDefault="00D7520D" w:rsidP="002B6F51">
      <w:pPr>
        <w:numPr>
          <w:ilvl w:val="0"/>
          <w:numId w:val="21"/>
        </w:numPr>
        <w:spacing w:after="120" w:line="240" w:lineRule="auto"/>
        <w:jc w:val="both"/>
        <w:rPr>
          <w:rFonts w:ascii="Times New Roman" w:hAnsi="Times New Roman"/>
          <w:b/>
          <w:sz w:val="24"/>
          <w:szCs w:val="24"/>
        </w:rPr>
      </w:pPr>
      <w:r w:rsidRPr="002616EE">
        <w:rPr>
          <w:rFonts w:ascii="Times New Roman" w:hAnsi="Times New Roman"/>
          <w:b/>
          <w:sz w:val="24"/>
          <w:szCs w:val="24"/>
        </w:rPr>
        <w:t xml:space="preserve">Reikalavimai optinių kabelinių linijų įrengimui </w:t>
      </w:r>
    </w:p>
    <w:p w14:paraId="2E1F4694" w14:textId="77777777" w:rsidR="00D7520D" w:rsidRPr="002616EE" w:rsidRDefault="00D7520D" w:rsidP="00D7520D">
      <w:pPr>
        <w:spacing w:after="0" w:line="240" w:lineRule="auto"/>
        <w:ind w:left="360"/>
        <w:rPr>
          <w:rFonts w:ascii="Times New Roman" w:hAnsi="Times New Roman"/>
          <w:vanish/>
          <w:sz w:val="24"/>
          <w:szCs w:val="24"/>
          <w:highlight w:val="yellow"/>
        </w:rPr>
      </w:pPr>
    </w:p>
    <w:p w14:paraId="00E37682" w14:textId="4D761FF7" w:rsidR="00D7520D" w:rsidRPr="002616EE" w:rsidRDefault="00D7520D" w:rsidP="00ED7706">
      <w:pPr>
        <w:numPr>
          <w:ilvl w:val="1"/>
          <w:numId w:val="21"/>
        </w:numPr>
        <w:spacing w:after="0" w:line="240" w:lineRule="auto"/>
        <w:ind w:left="0" w:firstLine="720"/>
        <w:jc w:val="both"/>
        <w:rPr>
          <w:rFonts w:ascii="Times New Roman" w:hAnsi="Times New Roman"/>
          <w:sz w:val="24"/>
          <w:szCs w:val="24"/>
        </w:rPr>
      </w:pPr>
      <w:r w:rsidRPr="002616EE">
        <w:rPr>
          <w:rFonts w:ascii="Times New Roman" w:hAnsi="Times New Roman"/>
          <w:sz w:val="24"/>
          <w:szCs w:val="24"/>
        </w:rPr>
        <w:t>Vis</w:t>
      </w:r>
      <w:r w:rsidR="00E46798">
        <w:rPr>
          <w:rFonts w:ascii="Times New Roman" w:hAnsi="Times New Roman"/>
          <w:sz w:val="24"/>
          <w:szCs w:val="24"/>
        </w:rPr>
        <w:t>os</w:t>
      </w:r>
      <w:r w:rsidRPr="002616EE">
        <w:rPr>
          <w:rFonts w:ascii="Times New Roman" w:hAnsi="Times New Roman"/>
          <w:sz w:val="24"/>
          <w:szCs w:val="24"/>
        </w:rPr>
        <w:t xml:space="preserve"> </w:t>
      </w:r>
      <w:r w:rsidR="00E46798">
        <w:rPr>
          <w:rFonts w:ascii="Times New Roman" w:hAnsi="Times New Roman"/>
          <w:sz w:val="24"/>
          <w:szCs w:val="24"/>
          <w:lang w:eastAsia="ar-SA"/>
        </w:rPr>
        <w:t>paslaugos</w:t>
      </w:r>
      <w:r w:rsidRPr="002616EE">
        <w:rPr>
          <w:rFonts w:ascii="Times New Roman" w:hAnsi="Times New Roman"/>
          <w:sz w:val="24"/>
          <w:szCs w:val="24"/>
        </w:rPr>
        <w:t>, susij</w:t>
      </w:r>
      <w:r w:rsidR="00E46798">
        <w:rPr>
          <w:rFonts w:ascii="Times New Roman" w:hAnsi="Times New Roman"/>
          <w:sz w:val="24"/>
          <w:szCs w:val="24"/>
        </w:rPr>
        <w:t>usios</w:t>
      </w:r>
      <w:r w:rsidRPr="002616EE">
        <w:rPr>
          <w:rFonts w:ascii="Times New Roman" w:hAnsi="Times New Roman"/>
          <w:sz w:val="24"/>
          <w:szCs w:val="24"/>
        </w:rPr>
        <w:t xml:space="preserve"> su ryšių infrastruktūros įrengimu, žymėjimu, priežiūra, turi būti vykdom</w:t>
      </w:r>
      <w:r w:rsidR="00E46798">
        <w:rPr>
          <w:rFonts w:ascii="Times New Roman" w:hAnsi="Times New Roman"/>
          <w:sz w:val="24"/>
          <w:szCs w:val="24"/>
        </w:rPr>
        <w:t>os</w:t>
      </w:r>
      <w:r w:rsidRPr="002616EE">
        <w:rPr>
          <w:rFonts w:ascii="Times New Roman" w:hAnsi="Times New Roman"/>
          <w:sz w:val="24"/>
          <w:szCs w:val="24"/>
        </w:rPr>
        <w:t xml:space="preserve"> vadovaujantis Lietuvos Respublikos ryšių reguliuojamos tarnybos įsakymo 2011 m. spalio 14 d. Nr. 1V-978 patvirtintomis taisyklėmis (aktualia jų redakcija).</w:t>
      </w:r>
    </w:p>
    <w:p w14:paraId="67314943" w14:textId="71FFBD71" w:rsidR="00D7520D" w:rsidRPr="002616EE" w:rsidRDefault="00D7520D" w:rsidP="00ED7706">
      <w:pPr>
        <w:numPr>
          <w:ilvl w:val="1"/>
          <w:numId w:val="21"/>
        </w:numPr>
        <w:spacing w:after="0" w:line="240" w:lineRule="auto"/>
        <w:ind w:left="0" w:firstLine="720"/>
        <w:jc w:val="both"/>
        <w:rPr>
          <w:rFonts w:ascii="Times New Roman" w:hAnsi="Times New Roman"/>
          <w:sz w:val="24"/>
          <w:szCs w:val="24"/>
        </w:rPr>
      </w:pPr>
      <w:r w:rsidRPr="002616EE">
        <w:rPr>
          <w:rFonts w:ascii="Times New Roman" w:hAnsi="Times New Roman"/>
          <w:sz w:val="24"/>
          <w:szCs w:val="24"/>
        </w:rPr>
        <w:t xml:space="preserve">Movų sujungimo šuliniuose palikti po 20 (dvidešimt) metrų kiekvieno </w:t>
      </w:r>
      <w:r w:rsidR="00274F90" w:rsidRPr="002616EE">
        <w:rPr>
          <w:rFonts w:ascii="Times New Roman" w:hAnsi="Times New Roman"/>
          <w:sz w:val="24"/>
          <w:szCs w:val="24"/>
        </w:rPr>
        <w:t>ŠK</w:t>
      </w:r>
      <w:r w:rsidRPr="002616EE">
        <w:rPr>
          <w:rFonts w:ascii="Times New Roman" w:hAnsi="Times New Roman"/>
          <w:sz w:val="24"/>
          <w:szCs w:val="24"/>
        </w:rPr>
        <w:t xml:space="preserve"> atsargas.</w:t>
      </w:r>
    </w:p>
    <w:p w14:paraId="68D46D8F" w14:textId="38633731" w:rsidR="00D7520D" w:rsidRPr="002616EE" w:rsidRDefault="00274F90" w:rsidP="00ED7706">
      <w:pPr>
        <w:numPr>
          <w:ilvl w:val="1"/>
          <w:numId w:val="21"/>
        </w:numPr>
        <w:spacing w:after="0" w:line="240" w:lineRule="auto"/>
        <w:ind w:left="0" w:firstLine="720"/>
        <w:jc w:val="both"/>
        <w:rPr>
          <w:rFonts w:ascii="Times New Roman" w:hAnsi="Times New Roman"/>
          <w:sz w:val="24"/>
          <w:szCs w:val="24"/>
        </w:rPr>
      </w:pPr>
      <w:r w:rsidRPr="002616EE">
        <w:rPr>
          <w:rFonts w:ascii="Times New Roman" w:hAnsi="Times New Roman"/>
          <w:sz w:val="24"/>
          <w:szCs w:val="24"/>
        </w:rPr>
        <w:t>ŠK</w:t>
      </w:r>
      <w:r w:rsidR="00D7520D" w:rsidRPr="002616EE">
        <w:rPr>
          <w:rFonts w:ascii="Times New Roman" w:hAnsi="Times New Roman"/>
          <w:sz w:val="24"/>
          <w:szCs w:val="24"/>
        </w:rPr>
        <w:t xml:space="preserve"> komutacinėse spintose turi būti montuojamas į kabelių paskirstymo įrangą (ODF paneles ar dėžutes).</w:t>
      </w:r>
    </w:p>
    <w:p w14:paraId="08A9DAAA" w14:textId="6DF2A337" w:rsidR="00D7520D" w:rsidRPr="002616EE" w:rsidRDefault="00E46798" w:rsidP="00ED7706">
      <w:pPr>
        <w:numPr>
          <w:ilvl w:val="1"/>
          <w:numId w:val="21"/>
        </w:numPr>
        <w:spacing w:after="0" w:line="240" w:lineRule="auto"/>
        <w:ind w:left="0" w:firstLine="720"/>
        <w:jc w:val="both"/>
        <w:rPr>
          <w:rFonts w:ascii="Times New Roman" w:hAnsi="Times New Roman"/>
          <w:sz w:val="24"/>
          <w:szCs w:val="24"/>
        </w:rPr>
      </w:pPr>
      <w:r w:rsidRPr="00490EAE">
        <w:rPr>
          <w:rFonts w:ascii="Times New Roman" w:eastAsia="TimesNewRomanPSMT" w:hAnsi="Times New Roman"/>
          <w:color w:val="000000"/>
          <w:sz w:val="24"/>
          <w:szCs w:val="24"/>
          <w:lang w:eastAsia="lt-LT"/>
        </w:rPr>
        <w:t>Tiekėjas</w:t>
      </w:r>
      <w:r w:rsidR="00D7520D" w:rsidRPr="002616EE">
        <w:rPr>
          <w:rFonts w:ascii="Times New Roman" w:hAnsi="Times New Roman"/>
          <w:sz w:val="24"/>
          <w:szCs w:val="24"/>
        </w:rPr>
        <w:t xml:space="preserve"> bus atsakingas už visus atstatymo darbus, kuriuos būtina atlikti užbaigus </w:t>
      </w:r>
      <w:r w:rsidR="00274F90" w:rsidRPr="002616EE">
        <w:rPr>
          <w:rFonts w:ascii="Times New Roman" w:hAnsi="Times New Roman"/>
          <w:sz w:val="24"/>
          <w:szCs w:val="24"/>
        </w:rPr>
        <w:t>ŠK</w:t>
      </w:r>
      <w:r w:rsidR="00D7520D" w:rsidRPr="002616EE">
        <w:rPr>
          <w:rFonts w:ascii="Times New Roman" w:hAnsi="Times New Roman"/>
          <w:sz w:val="24"/>
          <w:szCs w:val="24"/>
        </w:rPr>
        <w:t xml:space="preserve"> linijos gedimo šalinimo </w:t>
      </w:r>
      <w:r w:rsidR="002400FF">
        <w:rPr>
          <w:rFonts w:ascii="Times New Roman" w:hAnsi="Times New Roman"/>
          <w:sz w:val="24"/>
          <w:szCs w:val="24"/>
        </w:rPr>
        <w:t>paslaugas</w:t>
      </w:r>
      <w:r w:rsidR="00D7520D" w:rsidRPr="002616EE">
        <w:rPr>
          <w:rFonts w:ascii="Times New Roman" w:hAnsi="Times New Roman"/>
          <w:sz w:val="24"/>
          <w:szCs w:val="24"/>
        </w:rPr>
        <w:t>.</w:t>
      </w:r>
    </w:p>
    <w:p w14:paraId="77365869" w14:textId="2E265B33" w:rsidR="00D7520D" w:rsidRPr="002616EE" w:rsidRDefault="00D7520D" w:rsidP="00ED7706">
      <w:pPr>
        <w:numPr>
          <w:ilvl w:val="1"/>
          <w:numId w:val="21"/>
        </w:numPr>
        <w:spacing w:after="0" w:line="240" w:lineRule="auto"/>
        <w:ind w:left="0" w:firstLine="720"/>
        <w:jc w:val="both"/>
        <w:rPr>
          <w:rFonts w:ascii="Times New Roman" w:hAnsi="Times New Roman"/>
          <w:sz w:val="24"/>
          <w:szCs w:val="24"/>
        </w:rPr>
      </w:pPr>
      <w:r w:rsidRPr="002616EE">
        <w:rPr>
          <w:rFonts w:ascii="Times New Roman" w:hAnsi="Times New Roman"/>
          <w:sz w:val="24"/>
          <w:szCs w:val="24"/>
        </w:rPr>
        <w:t>Į visų šioje techninėje specifikacijoje nurodytų paslaugų įkainius turi būti įskaičiuotos šių paslaugų atlikimui reikalingos papildomos bei kitos smulkios medžiagos.</w:t>
      </w:r>
    </w:p>
    <w:p w14:paraId="7AEABE3C" w14:textId="1876CD41" w:rsidR="00D7520D" w:rsidRPr="002616EE" w:rsidRDefault="00E46798" w:rsidP="00ED7706">
      <w:pPr>
        <w:numPr>
          <w:ilvl w:val="1"/>
          <w:numId w:val="21"/>
        </w:numPr>
        <w:spacing w:after="0" w:line="240" w:lineRule="auto"/>
        <w:ind w:left="0" w:firstLine="720"/>
        <w:jc w:val="both"/>
        <w:rPr>
          <w:rFonts w:ascii="Times New Roman" w:hAnsi="Times New Roman"/>
          <w:sz w:val="24"/>
          <w:szCs w:val="24"/>
        </w:rPr>
      </w:pPr>
      <w:r w:rsidRPr="00490EAE">
        <w:rPr>
          <w:rFonts w:ascii="Times New Roman" w:eastAsia="TimesNewRomanPSMT" w:hAnsi="Times New Roman"/>
          <w:color w:val="000000"/>
          <w:sz w:val="24"/>
          <w:szCs w:val="24"/>
          <w:lang w:eastAsia="lt-LT"/>
        </w:rPr>
        <w:lastRenderedPageBreak/>
        <w:t>Tiekėjas</w:t>
      </w:r>
      <w:r w:rsidR="00D7520D" w:rsidRPr="002616EE">
        <w:rPr>
          <w:rFonts w:ascii="Times New Roman" w:hAnsi="Times New Roman"/>
          <w:sz w:val="24"/>
          <w:szCs w:val="24"/>
        </w:rPr>
        <w:t xml:space="preserve"> turi nusimatyti papildomas medžiagas (instaliaciniai kanalai, </w:t>
      </w:r>
      <w:r w:rsidR="00274F90" w:rsidRPr="002616EE">
        <w:rPr>
          <w:rFonts w:ascii="Times New Roman" w:hAnsi="Times New Roman"/>
          <w:sz w:val="24"/>
          <w:szCs w:val="24"/>
        </w:rPr>
        <w:t>ŠK</w:t>
      </w:r>
      <w:r w:rsidR="00D7520D" w:rsidRPr="002616EE">
        <w:rPr>
          <w:rFonts w:ascii="Times New Roman" w:hAnsi="Times New Roman"/>
          <w:sz w:val="24"/>
          <w:szCs w:val="24"/>
        </w:rPr>
        <w:t xml:space="preserve"> tvirtinimo elementai ir kt.), kurių nėra nurodytų pagrindinių medžiagų reikalavimuose (techninės specifikacijos 7 </w:t>
      </w:r>
      <w:r w:rsidR="00056C2A">
        <w:rPr>
          <w:rFonts w:ascii="Times New Roman" w:hAnsi="Times New Roman"/>
          <w:sz w:val="24"/>
          <w:szCs w:val="24"/>
        </w:rPr>
        <w:t>skyriuje</w:t>
      </w:r>
      <w:r w:rsidR="00D7520D" w:rsidRPr="002616EE">
        <w:rPr>
          <w:rFonts w:ascii="Times New Roman" w:hAnsi="Times New Roman"/>
          <w:sz w:val="24"/>
          <w:szCs w:val="24"/>
        </w:rPr>
        <w:t>).</w:t>
      </w:r>
    </w:p>
    <w:p w14:paraId="1A90FB03" w14:textId="77777777" w:rsidR="00D7520D" w:rsidRPr="002616EE" w:rsidRDefault="00D7520D" w:rsidP="00D7520D">
      <w:pPr>
        <w:spacing w:after="0" w:line="240" w:lineRule="auto"/>
        <w:ind w:left="360"/>
        <w:jc w:val="both"/>
        <w:rPr>
          <w:rFonts w:ascii="Times New Roman" w:hAnsi="Times New Roman"/>
          <w:sz w:val="24"/>
          <w:szCs w:val="24"/>
        </w:rPr>
      </w:pPr>
    </w:p>
    <w:p w14:paraId="66EFD5D9" w14:textId="6FD216D1" w:rsidR="00616A34" w:rsidRPr="004A7E60" w:rsidRDefault="00D7520D" w:rsidP="002A5619">
      <w:pPr>
        <w:numPr>
          <w:ilvl w:val="0"/>
          <w:numId w:val="21"/>
        </w:numPr>
        <w:spacing w:after="120" w:line="240" w:lineRule="auto"/>
        <w:jc w:val="both"/>
        <w:rPr>
          <w:rFonts w:ascii="Times New Roman" w:hAnsi="Times New Roman"/>
          <w:sz w:val="24"/>
          <w:szCs w:val="24"/>
        </w:rPr>
      </w:pPr>
      <w:r w:rsidRPr="00616A34">
        <w:rPr>
          <w:rFonts w:ascii="Times New Roman" w:hAnsi="Times New Roman"/>
          <w:b/>
          <w:sz w:val="24"/>
          <w:szCs w:val="24"/>
        </w:rPr>
        <w:t>Reikalavimai pagrindinėms medžiagoms</w:t>
      </w:r>
      <w:r w:rsidR="00104161" w:rsidRPr="00616A34">
        <w:rPr>
          <w:rFonts w:ascii="Times New Roman" w:hAnsi="Times New Roman"/>
          <w:b/>
          <w:sz w:val="24"/>
          <w:szCs w:val="24"/>
        </w:rPr>
        <w:t xml:space="preserve"> </w:t>
      </w:r>
      <w:r w:rsidR="00104161" w:rsidRPr="00616A34">
        <w:rPr>
          <w:rFonts w:ascii="Times New Roman" w:hAnsi="Times New Roman"/>
          <w:b/>
          <w:color w:val="FF0000"/>
          <w:sz w:val="24"/>
          <w:szCs w:val="24"/>
        </w:rPr>
        <w:t>(</w:t>
      </w:r>
      <w:r w:rsidR="00657143">
        <w:rPr>
          <w:rFonts w:ascii="Times New Roman" w:hAnsi="Times New Roman"/>
          <w:b/>
          <w:color w:val="FF0000"/>
          <w:sz w:val="24"/>
          <w:szCs w:val="24"/>
        </w:rPr>
        <w:t>4</w:t>
      </w:r>
      <w:r w:rsidR="00104161" w:rsidRPr="00616A34">
        <w:rPr>
          <w:rFonts w:ascii="Times New Roman" w:hAnsi="Times New Roman"/>
          <w:b/>
          <w:color w:val="FF0000"/>
          <w:sz w:val="24"/>
          <w:szCs w:val="24"/>
        </w:rPr>
        <w:t>–</w:t>
      </w:r>
      <w:r w:rsidR="00B316B1" w:rsidRPr="004A7E60">
        <w:rPr>
          <w:rFonts w:ascii="Times New Roman" w:hAnsi="Times New Roman"/>
          <w:b/>
          <w:color w:val="FF0000"/>
          <w:sz w:val="24"/>
          <w:szCs w:val="24"/>
        </w:rPr>
        <w:t>20</w:t>
      </w:r>
      <w:r w:rsidR="00104161" w:rsidRPr="004A7E60">
        <w:rPr>
          <w:rFonts w:ascii="Times New Roman" w:hAnsi="Times New Roman"/>
          <w:b/>
          <w:color w:val="FF0000"/>
          <w:sz w:val="24"/>
          <w:szCs w:val="24"/>
        </w:rPr>
        <w:t xml:space="preserve"> lentelės pildymui) </w:t>
      </w:r>
    </w:p>
    <w:p w14:paraId="3AC1E172" w14:textId="6FE002D5" w:rsidR="008C37E1" w:rsidRPr="004A7E60" w:rsidRDefault="008C37E1" w:rsidP="002A5619">
      <w:pPr>
        <w:pStyle w:val="Sraopastraipa"/>
        <w:numPr>
          <w:ilvl w:val="1"/>
          <w:numId w:val="21"/>
        </w:numPr>
        <w:tabs>
          <w:tab w:val="left" w:pos="1134"/>
        </w:tabs>
        <w:ind w:left="0" w:firstLine="567"/>
        <w:jc w:val="both"/>
        <w:rPr>
          <w:rFonts w:ascii="Times New Roman" w:hAnsi="Times New Roman"/>
        </w:rPr>
      </w:pPr>
      <w:r w:rsidRPr="004A7E60">
        <w:rPr>
          <w:rFonts w:ascii="Times New Roman" w:hAnsi="Times New Roman"/>
        </w:rPr>
        <w:t>Pagrindinėms medžiagoms (Prekėms) keliami minimalūs techniniai reikalavimai pateikiami 4–</w:t>
      </w:r>
      <w:r w:rsidR="00B316B1" w:rsidRPr="004A7E60">
        <w:rPr>
          <w:rFonts w:ascii="Times New Roman" w:hAnsi="Times New Roman"/>
        </w:rPr>
        <w:t>20</w:t>
      </w:r>
      <w:r w:rsidRPr="004A7E60">
        <w:rPr>
          <w:rFonts w:ascii="Times New Roman" w:hAnsi="Times New Roman"/>
        </w:rPr>
        <w:t xml:space="preserve"> lentelėse. Siūlomi parametrai turi būti lygiaverčiai ar geresni nei nurodyti reikalavimai. Lygiavertiškumo įrodymas yra Tiekėjo pareiga.</w:t>
      </w:r>
    </w:p>
    <w:p w14:paraId="26D721B4" w14:textId="501D1C06" w:rsidR="002A2AA4" w:rsidRPr="004A7E60" w:rsidRDefault="002A2AA4" w:rsidP="002A5619">
      <w:pPr>
        <w:pStyle w:val="Sraopastraipa"/>
        <w:numPr>
          <w:ilvl w:val="1"/>
          <w:numId w:val="21"/>
        </w:numPr>
        <w:tabs>
          <w:tab w:val="left" w:pos="1134"/>
        </w:tabs>
        <w:ind w:left="0" w:firstLine="567"/>
        <w:jc w:val="both"/>
        <w:rPr>
          <w:rFonts w:ascii="Times New Roman" w:hAnsi="Times New Roman"/>
        </w:rPr>
      </w:pPr>
      <w:r w:rsidRPr="004A7E60">
        <w:rPr>
          <w:rFonts w:ascii="Times New Roman" w:hAnsi="Times New Roman"/>
          <w:szCs w:val="24"/>
        </w:rPr>
        <w:t>Techniniuose  dokumentuose turi būti naudojama metrinė matų sistema.</w:t>
      </w:r>
    </w:p>
    <w:p w14:paraId="749D7DB7" w14:textId="67628888" w:rsidR="008C37E1" w:rsidRPr="008C37E1" w:rsidRDefault="008C37E1" w:rsidP="002A5619">
      <w:pPr>
        <w:pStyle w:val="Sraopastraipa"/>
        <w:numPr>
          <w:ilvl w:val="1"/>
          <w:numId w:val="21"/>
        </w:numPr>
        <w:tabs>
          <w:tab w:val="left" w:pos="1134"/>
        </w:tabs>
        <w:ind w:left="0" w:firstLine="567"/>
        <w:jc w:val="both"/>
        <w:rPr>
          <w:rFonts w:ascii="Times New Roman" w:hAnsi="Times New Roman"/>
        </w:rPr>
      </w:pPr>
      <w:r w:rsidRPr="004A7E60">
        <w:rPr>
          <w:rFonts w:ascii="Times New Roman" w:hAnsi="Times New Roman"/>
        </w:rPr>
        <w:t xml:space="preserve">Tiekėjas teikdamas pasiūlymą privalo užpildyti žemiau pateiktas </w:t>
      </w:r>
      <w:r w:rsidR="00D07AC8" w:rsidRPr="004A7E60">
        <w:rPr>
          <w:rFonts w:ascii="Times New Roman" w:hAnsi="Times New Roman"/>
        </w:rPr>
        <w:t>4–</w:t>
      </w:r>
      <w:r w:rsidR="00B316B1" w:rsidRPr="004A7E60">
        <w:rPr>
          <w:rFonts w:ascii="Times New Roman" w:hAnsi="Times New Roman"/>
        </w:rPr>
        <w:t>20</w:t>
      </w:r>
      <w:r w:rsidR="00D07AC8" w:rsidRPr="004A7E60">
        <w:rPr>
          <w:rFonts w:ascii="Times New Roman" w:hAnsi="Times New Roman"/>
        </w:rPr>
        <w:t xml:space="preserve"> </w:t>
      </w:r>
      <w:r w:rsidRPr="004A7E60">
        <w:rPr>
          <w:rFonts w:ascii="Times New Roman" w:hAnsi="Times New Roman"/>
        </w:rPr>
        <w:t>lentel</w:t>
      </w:r>
      <w:r w:rsidR="00D07AC8" w:rsidRPr="004A7E60">
        <w:rPr>
          <w:rFonts w:ascii="Times New Roman" w:hAnsi="Times New Roman"/>
        </w:rPr>
        <w:t>e</w:t>
      </w:r>
      <w:r w:rsidRPr="004A7E60">
        <w:rPr>
          <w:rFonts w:ascii="Times New Roman" w:hAnsi="Times New Roman"/>
        </w:rPr>
        <w:t>s, įrašydamas jose </w:t>
      </w:r>
      <w:r w:rsidRPr="004A7E60">
        <w:rPr>
          <w:rFonts w:ascii="Times New Roman" w:hAnsi="Times New Roman"/>
          <w:shd w:val="clear" w:color="auto" w:fill="FFFFFF"/>
        </w:rPr>
        <w:t>konkrečias siūlomų Prekių charakteristikas (reikšmes)</w:t>
      </w:r>
      <w:r w:rsidRPr="004A7E60">
        <w:rPr>
          <w:rFonts w:ascii="Times New Roman" w:hAnsi="Times New Roman"/>
        </w:rPr>
        <w:t xml:space="preserve">, o kur jų įrašyti negalima – nurodyti/aprašyti reikalavimo atitikimą. </w:t>
      </w:r>
      <w:r w:rsidR="00A62F98" w:rsidRPr="004A7E60">
        <w:rPr>
          <w:rFonts w:ascii="Times New Roman" w:hAnsi="Times New Roman"/>
        </w:rPr>
        <w:t>Prekės</w:t>
      </w:r>
      <w:r w:rsidRPr="004A7E60">
        <w:rPr>
          <w:rFonts w:ascii="Times New Roman" w:hAnsi="Times New Roman"/>
        </w:rPr>
        <w:t xml:space="preserve"> privalo atitikti visus </w:t>
      </w:r>
      <w:r w:rsidR="00A62F98" w:rsidRPr="004A7E60">
        <w:rPr>
          <w:rFonts w:ascii="Times New Roman" w:hAnsi="Times New Roman"/>
        </w:rPr>
        <w:t>4–</w:t>
      </w:r>
      <w:r w:rsidR="00B316B1" w:rsidRPr="004A7E60">
        <w:rPr>
          <w:rFonts w:ascii="Times New Roman" w:hAnsi="Times New Roman"/>
        </w:rPr>
        <w:t>20</w:t>
      </w:r>
      <w:r w:rsidRPr="008C37E1">
        <w:rPr>
          <w:rFonts w:ascii="Times New Roman" w:hAnsi="Times New Roman"/>
        </w:rPr>
        <w:t xml:space="preserve"> lentel</w:t>
      </w:r>
      <w:r w:rsidR="00A62F98">
        <w:rPr>
          <w:rFonts w:ascii="Times New Roman" w:hAnsi="Times New Roman"/>
        </w:rPr>
        <w:t>ėse</w:t>
      </w:r>
      <w:r w:rsidRPr="008C37E1">
        <w:rPr>
          <w:rFonts w:ascii="Times New Roman" w:hAnsi="Times New Roman"/>
        </w:rPr>
        <w:t xml:space="preserve"> nurodytus privalomuosius reikalavimus. Šių reikalavimų neatitinkantys pasiūlymai bus atmetami kaip neatitinkantys pirkimo sąlygose nustatytų reikalavimų</w:t>
      </w:r>
      <w:r w:rsidR="00A62F98">
        <w:rPr>
          <w:rFonts w:ascii="Times New Roman" w:hAnsi="Times New Roman"/>
        </w:rPr>
        <w:t>.</w:t>
      </w:r>
    </w:p>
    <w:p w14:paraId="2723EC6A" w14:textId="69E61509" w:rsidR="002A5619" w:rsidRDefault="002A5619" w:rsidP="002A5619">
      <w:pPr>
        <w:pStyle w:val="Sraopastraipa"/>
        <w:numPr>
          <w:ilvl w:val="1"/>
          <w:numId w:val="21"/>
        </w:numPr>
        <w:tabs>
          <w:tab w:val="left" w:pos="1134"/>
        </w:tabs>
        <w:ind w:left="0" w:firstLine="567"/>
        <w:jc w:val="both"/>
        <w:rPr>
          <w:rFonts w:ascii="Times New Roman" w:hAnsi="Times New Roman"/>
        </w:rPr>
      </w:pPr>
      <w:r w:rsidRPr="00B05F1E">
        <w:rPr>
          <w:rFonts w:ascii="Times New Roman" w:hAnsi="Times New Roman"/>
          <w:b/>
          <w:bCs/>
          <w:color w:val="000000"/>
        </w:rPr>
        <w:t>Tiekėjui įrodant siūlom</w:t>
      </w:r>
      <w:r>
        <w:rPr>
          <w:rFonts w:ascii="Times New Roman" w:hAnsi="Times New Roman"/>
          <w:b/>
          <w:bCs/>
          <w:color w:val="000000"/>
        </w:rPr>
        <w:t>ų</w:t>
      </w:r>
      <w:r w:rsidRPr="00B05F1E">
        <w:rPr>
          <w:rFonts w:ascii="Times New Roman" w:hAnsi="Times New Roman"/>
          <w:b/>
          <w:bCs/>
          <w:color w:val="000000"/>
        </w:rPr>
        <w:t xml:space="preserve"> </w:t>
      </w:r>
      <w:r>
        <w:rPr>
          <w:rFonts w:ascii="Times New Roman" w:hAnsi="Times New Roman"/>
          <w:b/>
          <w:bCs/>
          <w:color w:val="000000"/>
        </w:rPr>
        <w:t>P</w:t>
      </w:r>
      <w:r w:rsidRPr="00B05F1E">
        <w:rPr>
          <w:rFonts w:ascii="Times New Roman" w:hAnsi="Times New Roman"/>
          <w:b/>
          <w:bCs/>
          <w:color w:val="000000"/>
        </w:rPr>
        <w:t>rek</w:t>
      </w:r>
      <w:r>
        <w:rPr>
          <w:rFonts w:ascii="Times New Roman" w:hAnsi="Times New Roman"/>
          <w:b/>
          <w:bCs/>
          <w:color w:val="000000"/>
        </w:rPr>
        <w:t>ių</w:t>
      </w:r>
      <w:r w:rsidRPr="00B05F1E">
        <w:rPr>
          <w:rFonts w:ascii="Times New Roman" w:hAnsi="Times New Roman"/>
          <w:b/>
          <w:bCs/>
          <w:color w:val="000000"/>
        </w:rPr>
        <w:t xml:space="preserve"> atitiktį techninės specifikacijos reikalavimams, </w:t>
      </w:r>
      <w:r w:rsidRPr="008F44E6">
        <w:rPr>
          <w:rFonts w:ascii="Times New Roman" w:hAnsi="Times New Roman"/>
          <w:b/>
          <w:bCs/>
          <w:i/>
          <w:iCs/>
          <w:color w:val="FF0000"/>
        </w:rPr>
        <w:t>kartu su pasiūlymu</w:t>
      </w:r>
      <w:r w:rsidRPr="002D1123">
        <w:rPr>
          <w:rFonts w:ascii="Times New Roman" w:hAnsi="Times New Roman"/>
          <w:b/>
          <w:bCs/>
          <w:color w:val="FF0000"/>
        </w:rPr>
        <w:t xml:space="preserve"> </w:t>
      </w:r>
      <w:r w:rsidRPr="00B05F1E">
        <w:rPr>
          <w:rFonts w:ascii="Times New Roman" w:hAnsi="Times New Roman"/>
          <w:b/>
          <w:bCs/>
          <w:color w:val="000000"/>
        </w:rPr>
        <w:t xml:space="preserve">turi būti pateikiami </w:t>
      </w:r>
      <w:r>
        <w:rPr>
          <w:rFonts w:ascii="Times New Roman" w:hAnsi="Times New Roman"/>
          <w:b/>
          <w:bCs/>
          <w:color w:val="000000"/>
        </w:rPr>
        <w:t>P</w:t>
      </w:r>
      <w:r w:rsidRPr="00B05F1E">
        <w:rPr>
          <w:rFonts w:ascii="Times New Roman" w:hAnsi="Times New Roman"/>
          <w:b/>
          <w:bCs/>
          <w:color w:val="000000"/>
        </w:rPr>
        <w:t>rek</w:t>
      </w:r>
      <w:r>
        <w:rPr>
          <w:rFonts w:ascii="Times New Roman" w:hAnsi="Times New Roman"/>
          <w:b/>
          <w:bCs/>
          <w:color w:val="000000"/>
        </w:rPr>
        <w:t>ių</w:t>
      </w:r>
      <w:r w:rsidRPr="00B05F1E">
        <w:rPr>
          <w:rFonts w:ascii="Times New Roman" w:hAnsi="Times New Roman"/>
          <w:b/>
          <w:bCs/>
          <w:color w:val="000000"/>
        </w:rPr>
        <w:t xml:space="preserve"> gamintojo dokumentai </w:t>
      </w:r>
      <w:r w:rsidRPr="00B05F1E">
        <w:rPr>
          <w:rFonts w:ascii="Times New Roman" w:hAnsi="Times New Roman"/>
          <w:color w:val="000000"/>
        </w:rPr>
        <w:t xml:space="preserve">(techninės specifikacijos, katalogų, bukletų kopijos, internetinės nuorodos į </w:t>
      </w:r>
      <w:r>
        <w:rPr>
          <w:rFonts w:ascii="Times New Roman" w:hAnsi="Times New Roman"/>
          <w:color w:val="000000"/>
        </w:rPr>
        <w:t>P</w:t>
      </w:r>
      <w:r w:rsidRPr="00B05F1E">
        <w:rPr>
          <w:rFonts w:ascii="Times New Roman" w:hAnsi="Times New Roman"/>
          <w:color w:val="000000"/>
        </w:rPr>
        <w:t>rekių gamintojo puslapius, atitinkamą (-</w:t>
      </w:r>
      <w:proofErr w:type="spellStart"/>
      <w:r w:rsidRPr="00B05F1E">
        <w:rPr>
          <w:rFonts w:ascii="Times New Roman" w:hAnsi="Times New Roman"/>
          <w:color w:val="000000"/>
        </w:rPr>
        <w:t>us</w:t>
      </w:r>
      <w:proofErr w:type="spellEnd"/>
      <w:r w:rsidRPr="00B05F1E">
        <w:rPr>
          <w:rFonts w:ascii="Times New Roman" w:hAnsi="Times New Roman"/>
          <w:color w:val="000000"/>
        </w:rPr>
        <w:t>) techninės specifikacijos reikalavimą (-</w:t>
      </w:r>
      <w:proofErr w:type="spellStart"/>
      <w:r w:rsidRPr="00B05F1E">
        <w:rPr>
          <w:rFonts w:ascii="Times New Roman" w:hAnsi="Times New Roman"/>
          <w:color w:val="000000"/>
        </w:rPr>
        <w:t>us</w:t>
      </w:r>
      <w:proofErr w:type="spellEnd"/>
      <w:r w:rsidRPr="00B05F1E">
        <w:rPr>
          <w:rFonts w:ascii="Times New Roman" w:hAnsi="Times New Roman"/>
          <w:color w:val="000000"/>
        </w:rPr>
        <w:t>) patvirtinanti (-</w:t>
      </w:r>
      <w:proofErr w:type="spellStart"/>
      <w:r w:rsidRPr="00B05F1E">
        <w:rPr>
          <w:rFonts w:ascii="Times New Roman" w:hAnsi="Times New Roman"/>
          <w:color w:val="000000"/>
        </w:rPr>
        <w:t>čios</w:t>
      </w:r>
      <w:proofErr w:type="spellEnd"/>
      <w:r w:rsidRPr="00B05F1E">
        <w:rPr>
          <w:rFonts w:ascii="Times New Roman" w:hAnsi="Times New Roman"/>
          <w:color w:val="000000"/>
        </w:rPr>
        <w:t>) momentinė (-ės) ekrano kopija (-</w:t>
      </w:r>
      <w:proofErr w:type="spellStart"/>
      <w:r w:rsidRPr="00B05F1E">
        <w:rPr>
          <w:rFonts w:ascii="Times New Roman" w:hAnsi="Times New Roman"/>
          <w:color w:val="000000"/>
        </w:rPr>
        <w:t>os</w:t>
      </w:r>
      <w:proofErr w:type="spellEnd"/>
      <w:r w:rsidRPr="00B05F1E">
        <w:rPr>
          <w:rFonts w:ascii="Times New Roman" w:hAnsi="Times New Roman"/>
          <w:color w:val="000000"/>
        </w:rPr>
        <w:t>) (</w:t>
      </w:r>
      <w:proofErr w:type="spellStart"/>
      <w:r w:rsidRPr="00B05F1E">
        <w:rPr>
          <w:rFonts w:ascii="Times New Roman" w:hAnsi="Times New Roman"/>
          <w:color w:val="000000"/>
        </w:rPr>
        <w:t>print</w:t>
      </w:r>
      <w:proofErr w:type="spellEnd"/>
      <w:r w:rsidRPr="00B05F1E">
        <w:rPr>
          <w:rFonts w:ascii="Times New Roman" w:hAnsi="Times New Roman"/>
          <w:color w:val="000000"/>
        </w:rPr>
        <w:t xml:space="preserve"> </w:t>
      </w:r>
      <w:proofErr w:type="spellStart"/>
      <w:r w:rsidRPr="00B05F1E">
        <w:rPr>
          <w:rFonts w:ascii="Times New Roman" w:hAnsi="Times New Roman"/>
          <w:color w:val="000000"/>
        </w:rPr>
        <w:t>screen</w:t>
      </w:r>
      <w:proofErr w:type="spellEnd"/>
      <w:r w:rsidRPr="00B05F1E">
        <w:rPr>
          <w:rFonts w:ascii="Times New Roman" w:hAnsi="Times New Roman"/>
          <w:color w:val="000000"/>
        </w:rPr>
        <w:t>) (tokiu atveju momentinėje ekrano kopijoje (</w:t>
      </w:r>
      <w:proofErr w:type="spellStart"/>
      <w:r w:rsidRPr="00B05F1E">
        <w:rPr>
          <w:rFonts w:ascii="Times New Roman" w:hAnsi="Times New Roman"/>
          <w:color w:val="000000"/>
        </w:rPr>
        <w:t>print</w:t>
      </w:r>
      <w:proofErr w:type="spellEnd"/>
      <w:r w:rsidRPr="00B05F1E">
        <w:rPr>
          <w:rFonts w:ascii="Times New Roman" w:hAnsi="Times New Roman"/>
          <w:color w:val="000000"/>
        </w:rPr>
        <w:t xml:space="preserve"> </w:t>
      </w:r>
      <w:proofErr w:type="spellStart"/>
      <w:r w:rsidRPr="00B05F1E">
        <w:rPr>
          <w:rFonts w:ascii="Times New Roman" w:hAnsi="Times New Roman"/>
          <w:color w:val="000000"/>
        </w:rPr>
        <w:t>screen</w:t>
      </w:r>
      <w:proofErr w:type="spellEnd"/>
      <w:r w:rsidRPr="00B05F1E">
        <w:rPr>
          <w:rFonts w:ascii="Times New Roman" w:hAnsi="Times New Roman"/>
          <w:color w:val="000000"/>
        </w:rPr>
        <w:t xml:space="preserve">) turi būti matoma informacija, kad kopija padaryta iš prekės gamintojo tinklalapio) ir pan.) lietuvių ir/arba anglų kalba. </w:t>
      </w:r>
      <w:r w:rsidRPr="00B05F1E">
        <w:rPr>
          <w:rFonts w:ascii="Times New Roman" w:hAnsi="Times New Roman"/>
        </w:rPr>
        <w:t>Perkančiajai organizacijai, kilus neaiškumams dėl minėtų dokumentų, pateiktų anglų kalba, atitikties nustatytiems reikalavimams, pasilieka teisę prašyti dokumentų vertimo į lietuvių kalbą.</w:t>
      </w:r>
    </w:p>
    <w:p w14:paraId="57F8FEA9" w14:textId="39703850" w:rsidR="00616A34" w:rsidRPr="00616A34" w:rsidRDefault="00616A34" w:rsidP="002A5619">
      <w:pPr>
        <w:pStyle w:val="Sraopastraipa"/>
        <w:numPr>
          <w:ilvl w:val="1"/>
          <w:numId w:val="21"/>
        </w:numPr>
        <w:tabs>
          <w:tab w:val="left" w:pos="1134"/>
        </w:tabs>
        <w:ind w:left="0" w:firstLine="567"/>
        <w:jc w:val="both"/>
        <w:rPr>
          <w:rFonts w:ascii="Times New Roman" w:hAnsi="Times New Roman"/>
        </w:rPr>
      </w:pPr>
      <w:r w:rsidRPr="00616A34">
        <w:rPr>
          <w:rFonts w:ascii="Times New Roman" w:hAnsi="Times New Roman"/>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sertifikatai, standartai, protokolai, turi būti laikoma, kad kiekviena tokia nuoroda yra pateikta su žodžiais „arba lygiavertis“. </w:t>
      </w:r>
    </w:p>
    <w:p w14:paraId="064E837F" w14:textId="53F2E39E" w:rsidR="00616A34" w:rsidRPr="00616A34" w:rsidRDefault="00616A34" w:rsidP="002A5619">
      <w:pPr>
        <w:pStyle w:val="Sraopastraipa"/>
        <w:numPr>
          <w:ilvl w:val="1"/>
          <w:numId w:val="21"/>
        </w:numPr>
        <w:tabs>
          <w:tab w:val="left" w:pos="1134"/>
        </w:tabs>
        <w:ind w:left="0" w:firstLine="567"/>
        <w:jc w:val="both"/>
        <w:rPr>
          <w:rFonts w:ascii="Times New Roman" w:hAnsi="Times New Roman"/>
        </w:rPr>
      </w:pPr>
      <w:r w:rsidRPr="00616A34">
        <w:rPr>
          <w:rFonts w:ascii="Times New Roman" w:hAnsi="Times New Roman"/>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8FB4F59" w14:textId="77777777" w:rsidR="00616A34" w:rsidRPr="00616A34" w:rsidRDefault="00616A34" w:rsidP="00616A34">
      <w:pPr>
        <w:spacing w:after="0" w:line="240" w:lineRule="auto"/>
        <w:ind w:left="360"/>
        <w:jc w:val="both"/>
        <w:rPr>
          <w:rFonts w:ascii="Times New Roman" w:hAnsi="Times New Roman"/>
          <w:sz w:val="24"/>
          <w:szCs w:val="24"/>
        </w:rPr>
      </w:pPr>
    </w:p>
    <w:p w14:paraId="54A32128" w14:textId="239B8E1C" w:rsidR="00D7520D" w:rsidRPr="008927CE" w:rsidRDefault="00657143" w:rsidP="00657143">
      <w:pPr>
        <w:jc w:val="both"/>
        <w:rPr>
          <w:rFonts w:ascii="Times New Roman" w:hAnsi="Times New Roman"/>
          <w:b/>
          <w:sz w:val="24"/>
          <w:szCs w:val="28"/>
        </w:rPr>
      </w:pPr>
      <w:r w:rsidRPr="008927CE">
        <w:rPr>
          <w:rFonts w:ascii="Times New Roman" w:hAnsi="Times New Roman"/>
          <w:b/>
          <w:sz w:val="24"/>
          <w:szCs w:val="28"/>
        </w:rPr>
        <w:t xml:space="preserve">4 </w:t>
      </w:r>
      <w:r w:rsidR="008927CE" w:rsidRPr="008927CE">
        <w:rPr>
          <w:rFonts w:ascii="Times New Roman" w:hAnsi="Times New Roman"/>
          <w:b/>
          <w:sz w:val="24"/>
          <w:szCs w:val="28"/>
        </w:rPr>
        <w:t>l</w:t>
      </w:r>
      <w:r w:rsidRPr="008927CE">
        <w:rPr>
          <w:rFonts w:ascii="Times New Roman" w:hAnsi="Times New Roman"/>
          <w:b/>
          <w:sz w:val="24"/>
          <w:szCs w:val="28"/>
        </w:rPr>
        <w:t xml:space="preserve">entelė. </w:t>
      </w:r>
      <w:r w:rsidR="00D7520D" w:rsidRPr="008927CE">
        <w:rPr>
          <w:rFonts w:ascii="Times New Roman" w:hAnsi="Times New Roman"/>
          <w:b/>
          <w:sz w:val="24"/>
          <w:szCs w:val="28"/>
        </w:rPr>
        <w:t xml:space="preserve">2 skaidulų </w:t>
      </w:r>
      <w:r w:rsidR="00274F90" w:rsidRPr="008927CE">
        <w:rPr>
          <w:rFonts w:ascii="Times New Roman" w:hAnsi="Times New Roman"/>
          <w:b/>
          <w:sz w:val="24"/>
          <w:szCs w:val="28"/>
        </w:rPr>
        <w:t>ŠK</w:t>
      </w:r>
      <w:r w:rsidR="00D7520D" w:rsidRPr="008927CE">
        <w:rPr>
          <w:rFonts w:ascii="Times New Roman" w:hAnsi="Times New Roman"/>
          <w:b/>
          <w:sz w:val="24"/>
          <w:szCs w:val="28"/>
        </w:rPr>
        <w:t>, klojamas pastato viduje</w:t>
      </w:r>
    </w:p>
    <w:tbl>
      <w:tblPr>
        <w:tblW w:w="9831" w:type="dxa"/>
        <w:tblInd w:w="5" w:type="dxa"/>
        <w:tblCellMar>
          <w:top w:w="9" w:type="dxa"/>
          <w:left w:w="106" w:type="dxa"/>
          <w:right w:w="63" w:type="dxa"/>
        </w:tblCellMar>
        <w:tblLook w:val="04A0" w:firstRow="1" w:lastRow="0" w:firstColumn="1" w:lastColumn="0" w:noHBand="0" w:noVBand="1"/>
      </w:tblPr>
      <w:tblGrid>
        <w:gridCol w:w="530"/>
        <w:gridCol w:w="2012"/>
        <w:gridCol w:w="4026"/>
        <w:gridCol w:w="3263"/>
      </w:tblGrid>
      <w:tr w:rsidR="00FF2DD8" w:rsidRPr="002616EE" w14:paraId="13CD32CA" w14:textId="35A4FF18" w:rsidTr="00DA71F1">
        <w:trPr>
          <w:trHeight w:val="240"/>
        </w:trPr>
        <w:tc>
          <w:tcPr>
            <w:tcW w:w="53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13BEEA0" w14:textId="60CE4BA0" w:rsidR="00FF2DD8" w:rsidRPr="002616EE" w:rsidRDefault="00FF2DD8" w:rsidP="00DA71F1">
            <w:pPr>
              <w:spacing w:after="0" w:line="240" w:lineRule="auto"/>
              <w:ind w:left="7"/>
              <w:jc w:val="center"/>
              <w:rPr>
                <w:rFonts w:ascii="Times New Roman" w:hAnsi="Times New Roman"/>
                <w:b/>
                <w:sz w:val="24"/>
                <w:szCs w:val="24"/>
              </w:rPr>
            </w:pPr>
            <w:r w:rsidRPr="002616EE">
              <w:rPr>
                <w:rFonts w:ascii="Times New Roman" w:hAnsi="Times New Roman"/>
                <w:b/>
                <w:sz w:val="24"/>
                <w:szCs w:val="24"/>
              </w:rPr>
              <w:t>Eil. Nr.</w:t>
            </w:r>
          </w:p>
        </w:tc>
        <w:tc>
          <w:tcPr>
            <w:tcW w:w="201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433E239A" w14:textId="65382E50" w:rsidR="00FF2DD8" w:rsidRPr="002616EE" w:rsidRDefault="00FF2DD8" w:rsidP="00DA71F1">
            <w:pPr>
              <w:spacing w:after="0" w:line="240" w:lineRule="auto"/>
              <w:ind w:right="51"/>
              <w:jc w:val="center"/>
              <w:rPr>
                <w:rFonts w:ascii="Times New Roman" w:hAnsi="Times New Roman"/>
                <w:b/>
                <w:sz w:val="24"/>
                <w:szCs w:val="24"/>
              </w:rPr>
            </w:pPr>
            <w:r w:rsidRPr="002616EE">
              <w:rPr>
                <w:rFonts w:ascii="Times New Roman" w:hAnsi="Times New Roman"/>
                <w:b/>
                <w:sz w:val="24"/>
                <w:szCs w:val="24"/>
              </w:rPr>
              <w:t>Parametras</w:t>
            </w:r>
          </w:p>
        </w:tc>
        <w:tc>
          <w:tcPr>
            <w:tcW w:w="402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4307F9F" w14:textId="37559033" w:rsidR="003925D7" w:rsidRDefault="00FF2DD8" w:rsidP="00DA71F1">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41E89C9E" w14:textId="62628650" w:rsidR="00FF2DD8" w:rsidRPr="002616EE" w:rsidRDefault="003925D7" w:rsidP="00DA71F1">
            <w:pPr>
              <w:spacing w:after="0" w:line="240" w:lineRule="auto"/>
              <w:ind w:right="54"/>
              <w:jc w:val="center"/>
              <w:rPr>
                <w:rFonts w:ascii="Times New Roman" w:hAnsi="Times New Roman"/>
                <w:b/>
                <w:sz w:val="24"/>
                <w:szCs w:val="24"/>
              </w:rPr>
            </w:pPr>
            <w:r>
              <w:rPr>
                <w:rFonts w:ascii="Times New Roman" w:hAnsi="Times New Roman"/>
                <w:b/>
                <w:sz w:val="24"/>
                <w:szCs w:val="24"/>
              </w:rPr>
              <w:t>(ne blogiau kaip)</w:t>
            </w:r>
          </w:p>
        </w:tc>
        <w:tc>
          <w:tcPr>
            <w:tcW w:w="326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8F348A2" w14:textId="77777777" w:rsidR="00FF2DD8" w:rsidRPr="001B0A4C" w:rsidRDefault="00FF2DD8" w:rsidP="00DA71F1">
            <w:pPr>
              <w:spacing w:after="0"/>
              <w:jc w:val="center"/>
              <w:rPr>
                <w:rFonts w:ascii="Times New Roman" w:hAnsi="Times New Roman"/>
                <w:b/>
                <w:sz w:val="24"/>
                <w:szCs w:val="24"/>
              </w:rPr>
            </w:pPr>
            <w:bookmarkStart w:id="1" w:name="_Hlk182951155"/>
            <w:r w:rsidRPr="001B0A4C">
              <w:rPr>
                <w:rFonts w:ascii="Times New Roman" w:hAnsi="Times New Roman"/>
                <w:b/>
                <w:sz w:val="24"/>
                <w:szCs w:val="24"/>
              </w:rPr>
              <w:t>Siūloma charakteristika</w:t>
            </w:r>
            <w:bookmarkEnd w:id="1"/>
          </w:p>
          <w:p w14:paraId="15DAFB43" w14:textId="48362925" w:rsidR="00FF2DD8" w:rsidRPr="001B0A4C" w:rsidRDefault="00FF2DD8" w:rsidP="00DA71F1">
            <w:pPr>
              <w:spacing w:after="0" w:line="240" w:lineRule="auto"/>
              <w:ind w:right="54"/>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
            </w:r>
          </w:p>
        </w:tc>
      </w:tr>
      <w:tr w:rsidR="00647443" w:rsidRPr="002616EE" w14:paraId="7167C2A9" w14:textId="77777777" w:rsidTr="00647443">
        <w:trPr>
          <w:trHeight w:val="313"/>
        </w:trPr>
        <w:tc>
          <w:tcPr>
            <w:tcW w:w="530" w:type="dxa"/>
            <w:tcBorders>
              <w:top w:val="single" w:sz="4" w:space="0" w:color="000000"/>
              <w:left w:val="single" w:sz="4" w:space="0" w:color="000000"/>
              <w:bottom w:val="single" w:sz="4" w:space="0" w:color="000000"/>
              <w:right w:val="single" w:sz="4" w:space="0" w:color="000000"/>
            </w:tcBorders>
          </w:tcPr>
          <w:p w14:paraId="2F7FF880" w14:textId="4304257D" w:rsidR="00647443" w:rsidRPr="0046185A" w:rsidRDefault="00647443" w:rsidP="00647443">
            <w:pPr>
              <w:spacing w:after="0" w:line="240" w:lineRule="auto"/>
              <w:ind w:left="2"/>
              <w:rPr>
                <w:rFonts w:ascii="Times New Roman" w:hAnsi="Times New Roman"/>
                <w:sz w:val="24"/>
                <w:szCs w:val="24"/>
              </w:rPr>
            </w:pPr>
            <w:r w:rsidRPr="0046185A">
              <w:rPr>
                <w:rFonts w:ascii="Times New Roman" w:hAnsi="Times New Roman"/>
                <w:sz w:val="24"/>
                <w:szCs w:val="24"/>
              </w:rPr>
              <w:t>1.</w:t>
            </w:r>
            <w:r w:rsidRPr="0046185A">
              <w:rPr>
                <w:rFonts w:ascii="Times New Roman" w:eastAsia="Arial" w:hAnsi="Times New Roman"/>
                <w:sz w:val="24"/>
                <w:szCs w:val="24"/>
              </w:rPr>
              <w:t xml:space="preserve"> </w:t>
            </w:r>
            <w:r w:rsidRPr="0046185A">
              <w:rPr>
                <w:rFonts w:ascii="Times New Roman" w:hAnsi="Times New Roman"/>
                <w:sz w:val="24"/>
                <w:szCs w:val="24"/>
              </w:rPr>
              <w:t xml:space="preserve"> </w:t>
            </w:r>
          </w:p>
        </w:tc>
        <w:tc>
          <w:tcPr>
            <w:tcW w:w="6038" w:type="dxa"/>
            <w:gridSpan w:val="2"/>
            <w:tcBorders>
              <w:top w:val="single" w:sz="4" w:space="0" w:color="000000"/>
              <w:left w:val="single" w:sz="4" w:space="0" w:color="000000"/>
              <w:bottom w:val="single" w:sz="4" w:space="0" w:color="000000"/>
              <w:right w:val="single" w:sz="4" w:space="0" w:color="000000"/>
            </w:tcBorders>
          </w:tcPr>
          <w:p w14:paraId="04591CF6" w14:textId="00815A67" w:rsidR="00647443" w:rsidRPr="0046185A" w:rsidRDefault="00647443" w:rsidP="00647443">
            <w:pPr>
              <w:spacing w:after="0" w:line="240" w:lineRule="auto"/>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w:t>
            </w:r>
            <w:r w:rsidR="00F724EA" w:rsidRPr="0046185A">
              <w:rPr>
                <w:rFonts w:ascii="Times New Roman" w:hAnsi="Times New Roman"/>
                <w:i/>
                <w:iCs/>
                <w:color w:val="222A35" w:themeColor="text2" w:themeShade="80"/>
                <w:sz w:val="24"/>
                <w:szCs w:val="24"/>
                <w:lang w:eastAsia="lt-LT" w:bidi="bn-IN"/>
              </w:rPr>
              <w:t>ų</w:t>
            </w:r>
            <w:r w:rsidRPr="0046185A">
              <w:rPr>
                <w:rFonts w:ascii="Times New Roman" w:hAnsi="Times New Roman"/>
                <w:i/>
                <w:iCs/>
                <w:color w:val="222A35" w:themeColor="text2" w:themeShade="80"/>
                <w:sz w:val="24"/>
                <w:szCs w:val="24"/>
                <w:lang w:eastAsia="lt-LT" w:bidi="bn-IN"/>
              </w:rPr>
              <w:t xml:space="preserve"> </w:t>
            </w:r>
            <w:r w:rsidR="00F724EA" w:rsidRPr="0046185A">
              <w:rPr>
                <w:rFonts w:ascii="Times New Roman" w:hAnsi="Times New Roman"/>
                <w:i/>
                <w:iCs/>
                <w:color w:val="222A35" w:themeColor="text2" w:themeShade="80"/>
                <w:sz w:val="24"/>
                <w:szCs w:val="24"/>
                <w:lang w:eastAsia="lt-LT" w:bidi="bn-IN"/>
              </w:rPr>
              <w:t>Prekių</w:t>
            </w:r>
            <w:r w:rsidRPr="0046185A">
              <w:rPr>
                <w:rFonts w:ascii="Times New Roman" w:hAnsi="Times New Roman"/>
                <w:i/>
                <w:iCs/>
                <w:color w:val="222A35" w:themeColor="text2" w:themeShade="80"/>
                <w:sz w:val="24"/>
                <w:szCs w:val="24"/>
                <w:lang w:eastAsia="lt-LT" w:bidi="bn-IN"/>
              </w:rPr>
              <w:t xml:space="preserve"> pavadinimą ir gamintoją</w:t>
            </w:r>
          </w:p>
        </w:tc>
        <w:tc>
          <w:tcPr>
            <w:tcW w:w="3263" w:type="dxa"/>
            <w:tcBorders>
              <w:top w:val="single" w:sz="4" w:space="0" w:color="000000"/>
              <w:left w:val="single" w:sz="4" w:space="0" w:color="000000"/>
              <w:bottom w:val="single" w:sz="4" w:space="0" w:color="000000"/>
              <w:right w:val="single" w:sz="4" w:space="0" w:color="000000"/>
            </w:tcBorders>
            <w:vAlign w:val="center"/>
          </w:tcPr>
          <w:p w14:paraId="69B8CB9A" w14:textId="600BD141" w:rsidR="00647443" w:rsidRPr="00647443" w:rsidRDefault="00647443" w:rsidP="00647443">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647443" w:rsidRPr="002616EE" w14:paraId="02059F0B" w14:textId="5F876838" w:rsidTr="00DA71F1">
        <w:trPr>
          <w:trHeight w:val="701"/>
        </w:trPr>
        <w:tc>
          <w:tcPr>
            <w:tcW w:w="530" w:type="dxa"/>
            <w:tcBorders>
              <w:top w:val="single" w:sz="4" w:space="0" w:color="000000"/>
              <w:left w:val="single" w:sz="4" w:space="0" w:color="000000"/>
              <w:bottom w:val="single" w:sz="4" w:space="0" w:color="000000"/>
              <w:right w:val="single" w:sz="4" w:space="0" w:color="000000"/>
            </w:tcBorders>
          </w:tcPr>
          <w:p w14:paraId="42223D9C" w14:textId="0F653CAD" w:rsidR="00647443" w:rsidRPr="002616EE" w:rsidRDefault="00647443" w:rsidP="00647443">
            <w:pPr>
              <w:spacing w:after="0" w:line="240" w:lineRule="auto"/>
              <w:ind w:left="2"/>
              <w:rPr>
                <w:rFonts w:ascii="Times New Roman" w:hAnsi="Times New Roman"/>
                <w:sz w:val="24"/>
                <w:szCs w:val="24"/>
              </w:rPr>
            </w:pPr>
            <w:r>
              <w:rPr>
                <w:rFonts w:ascii="Times New Roman" w:hAnsi="Times New Roman"/>
                <w:sz w:val="24"/>
                <w:szCs w:val="24"/>
              </w:rPr>
              <w:t>2.</w:t>
            </w:r>
          </w:p>
        </w:tc>
        <w:tc>
          <w:tcPr>
            <w:tcW w:w="2012" w:type="dxa"/>
            <w:tcBorders>
              <w:top w:val="single" w:sz="4" w:space="0" w:color="000000"/>
              <w:left w:val="single" w:sz="4" w:space="0" w:color="000000"/>
              <w:bottom w:val="single" w:sz="4" w:space="0" w:color="000000"/>
              <w:right w:val="single" w:sz="4" w:space="0" w:color="000000"/>
            </w:tcBorders>
          </w:tcPr>
          <w:p w14:paraId="36A2556D" w14:textId="77777777" w:rsidR="00647443" w:rsidRPr="002616EE" w:rsidRDefault="00647443" w:rsidP="00647443">
            <w:pPr>
              <w:spacing w:after="0" w:line="240" w:lineRule="auto"/>
              <w:ind w:left="2"/>
              <w:rPr>
                <w:rFonts w:ascii="Times New Roman" w:hAnsi="Times New Roman"/>
                <w:sz w:val="24"/>
                <w:szCs w:val="24"/>
              </w:rPr>
            </w:pPr>
            <w:r w:rsidRPr="002616EE">
              <w:rPr>
                <w:rFonts w:ascii="Times New Roman" w:hAnsi="Times New Roman"/>
                <w:sz w:val="24"/>
                <w:szCs w:val="24"/>
              </w:rPr>
              <w:t xml:space="preserve">Konstrukcija </w:t>
            </w:r>
          </w:p>
        </w:tc>
        <w:tc>
          <w:tcPr>
            <w:tcW w:w="4026" w:type="dxa"/>
            <w:tcBorders>
              <w:top w:val="single" w:sz="4" w:space="0" w:color="000000"/>
              <w:left w:val="single" w:sz="4" w:space="0" w:color="000000"/>
              <w:bottom w:val="single" w:sz="4" w:space="0" w:color="000000"/>
              <w:right w:val="single" w:sz="4" w:space="0" w:color="000000"/>
            </w:tcBorders>
          </w:tcPr>
          <w:p w14:paraId="07DFD4B9" w14:textId="77777777" w:rsidR="00647443"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 xml:space="preserve">Naudojimas patalpose, apvalkalas iš mažai dūmų išskiriančios, halogenų neturinčios medžiagos (LSZH – </w:t>
            </w:r>
            <w:proofErr w:type="spellStart"/>
            <w:r w:rsidRPr="002616EE">
              <w:rPr>
                <w:rFonts w:ascii="Times New Roman" w:hAnsi="Times New Roman"/>
                <w:sz w:val="24"/>
                <w:szCs w:val="24"/>
              </w:rPr>
              <w:t>Low</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lastRenderedPageBreak/>
              <w:t>Smoke</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Zero</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Halogen</w:t>
            </w:r>
            <w:proofErr w:type="spellEnd"/>
            <w:r w:rsidRPr="002616EE">
              <w:rPr>
                <w:rFonts w:ascii="Times New Roman" w:hAnsi="Times New Roman"/>
                <w:sz w:val="24"/>
                <w:szCs w:val="24"/>
              </w:rPr>
              <w:t xml:space="preserve">) arba lygiavertės medžiagos. </w:t>
            </w:r>
          </w:p>
          <w:p w14:paraId="5E440047" w14:textId="77777777" w:rsidR="00647443"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Kabelio išorinis diametras (storis) – ne daugiau kaip 3,1 mm.</w:t>
            </w:r>
          </w:p>
          <w:p w14:paraId="00EB4B6A" w14:textId="536845FF" w:rsidR="00647443"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Atsparus UV spinduliams, trumpalaikė tempimo jėga – ne mažesnė kaip 150N</w:t>
            </w:r>
            <w:r>
              <w:rPr>
                <w:rFonts w:ascii="Times New Roman" w:hAnsi="Times New Roman"/>
                <w:sz w:val="24"/>
                <w:szCs w:val="24"/>
              </w:rPr>
              <w:t>.</w:t>
            </w:r>
            <w:r w:rsidRPr="002616EE">
              <w:rPr>
                <w:rFonts w:ascii="Times New Roman" w:hAnsi="Times New Roman"/>
                <w:sz w:val="24"/>
                <w:szCs w:val="24"/>
              </w:rPr>
              <w:t xml:space="preserve"> </w:t>
            </w:r>
          </w:p>
          <w:p w14:paraId="70D3A248" w14:textId="56BF1D9A" w:rsidR="00647443" w:rsidRPr="002616EE"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Ilgalaikė</w:t>
            </w:r>
            <w:r>
              <w:rPr>
                <w:rFonts w:ascii="Times New Roman" w:hAnsi="Times New Roman"/>
                <w:sz w:val="24"/>
                <w:szCs w:val="24"/>
              </w:rPr>
              <w:t xml:space="preserve"> </w:t>
            </w:r>
            <w:r w:rsidRPr="002616EE">
              <w:rPr>
                <w:rFonts w:ascii="Times New Roman" w:hAnsi="Times New Roman"/>
                <w:sz w:val="24"/>
                <w:szCs w:val="24"/>
              </w:rPr>
              <w:t>tempimo jėga – ne mažesnė kaip 50N.</w:t>
            </w:r>
          </w:p>
        </w:tc>
        <w:tc>
          <w:tcPr>
            <w:tcW w:w="3263" w:type="dxa"/>
            <w:tcBorders>
              <w:top w:val="single" w:sz="4" w:space="0" w:color="000000"/>
              <w:left w:val="single" w:sz="4" w:space="0" w:color="000000"/>
              <w:bottom w:val="single" w:sz="4" w:space="0" w:color="000000"/>
              <w:right w:val="single" w:sz="4" w:space="0" w:color="000000"/>
            </w:tcBorders>
          </w:tcPr>
          <w:p w14:paraId="68B62700" w14:textId="77777777" w:rsidR="00647443" w:rsidRPr="001B0A4C" w:rsidRDefault="00647443" w:rsidP="00647443">
            <w:pPr>
              <w:spacing w:after="0" w:line="240" w:lineRule="auto"/>
              <w:jc w:val="both"/>
              <w:rPr>
                <w:rFonts w:ascii="Times New Roman" w:hAnsi="Times New Roman"/>
                <w:sz w:val="24"/>
                <w:szCs w:val="24"/>
              </w:rPr>
            </w:pPr>
          </w:p>
        </w:tc>
      </w:tr>
      <w:tr w:rsidR="00647443" w:rsidRPr="002616EE" w14:paraId="1DE51C41" w14:textId="07DE4B55" w:rsidTr="00D07AC8">
        <w:trPr>
          <w:trHeight w:val="934"/>
        </w:trPr>
        <w:tc>
          <w:tcPr>
            <w:tcW w:w="530" w:type="dxa"/>
            <w:tcBorders>
              <w:top w:val="single" w:sz="4" w:space="0" w:color="000000"/>
              <w:left w:val="single" w:sz="4" w:space="0" w:color="000000"/>
              <w:bottom w:val="single" w:sz="4" w:space="0" w:color="000000"/>
              <w:right w:val="single" w:sz="4" w:space="0" w:color="000000"/>
            </w:tcBorders>
          </w:tcPr>
          <w:p w14:paraId="2CB31847" w14:textId="2ED96B52"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3</w:t>
            </w:r>
            <w:r w:rsidR="00647443" w:rsidRPr="002616EE">
              <w:rPr>
                <w:rFonts w:ascii="Times New Roman" w:hAnsi="Times New Roman"/>
                <w:sz w:val="24"/>
                <w:szCs w:val="24"/>
              </w:rPr>
              <w:t>.</w:t>
            </w:r>
            <w:r w:rsidR="00647443" w:rsidRPr="002616EE">
              <w:rPr>
                <w:rFonts w:ascii="Times New Roman" w:eastAsia="Arial" w:hAnsi="Times New Roman"/>
                <w:sz w:val="24"/>
                <w:szCs w:val="24"/>
              </w:rPr>
              <w:t xml:space="preserve"> </w:t>
            </w:r>
            <w:r w:rsidR="00647443" w:rsidRPr="002616EE">
              <w:rPr>
                <w:rFonts w:ascii="Times New Roman" w:hAnsi="Times New Roman"/>
                <w:sz w:val="24"/>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6DB726DF" w14:textId="76BA10DA" w:rsidR="00647443" w:rsidRPr="002616EE" w:rsidRDefault="00647443" w:rsidP="00647443">
            <w:pPr>
              <w:spacing w:after="0" w:line="240" w:lineRule="auto"/>
              <w:ind w:left="2"/>
              <w:rPr>
                <w:rFonts w:ascii="Times New Roman" w:hAnsi="Times New Roman"/>
                <w:sz w:val="24"/>
                <w:szCs w:val="24"/>
              </w:rPr>
            </w:pPr>
            <w:r w:rsidRPr="002616EE">
              <w:rPr>
                <w:rFonts w:ascii="Times New Roman" w:hAnsi="Times New Roman"/>
                <w:sz w:val="24"/>
                <w:szCs w:val="24"/>
              </w:rPr>
              <w:t xml:space="preserve">Dokumentacija </w:t>
            </w:r>
          </w:p>
        </w:tc>
        <w:tc>
          <w:tcPr>
            <w:tcW w:w="4026" w:type="dxa"/>
            <w:tcBorders>
              <w:top w:val="single" w:sz="4" w:space="0" w:color="000000"/>
              <w:left w:val="single" w:sz="4" w:space="0" w:color="000000"/>
              <w:bottom w:val="single" w:sz="4" w:space="0" w:color="000000"/>
              <w:right w:val="single" w:sz="4" w:space="0" w:color="000000"/>
            </w:tcBorders>
          </w:tcPr>
          <w:p w14:paraId="265B2A01" w14:textId="3802BE3E" w:rsidR="00647443" w:rsidRPr="002616EE" w:rsidRDefault="00647443" w:rsidP="00647443">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specifikaciją, kokybės pažymėjimą (sertifikatą), instaliavimo rekomendacijas, atsparumo tempimui, atsparumo drėgmei ir vandeniui, temperatūros ciklinio poveikio bandymų protokolus pagal atitinkamus IEC arba lygiaverčius standartus; </w:t>
            </w:r>
          </w:p>
          <w:p w14:paraId="12673EE9" w14:textId="07BECFBA" w:rsidR="00647443" w:rsidRPr="002616EE" w:rsidRDefault="00647443" w:rsidP="00647443">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konstrukcijos, vamzdelių ir skaidulų spalvų bei jų eiliškumo schemas. </w:t>
            </w:r>
          </w:p>
        </w:tc>
        <w:tc>
          <w:tcPr>
            <w:tcW w:w="3263" w:type="dxa"/>
            <w:tcBorders>
              <w:top w:val="single" w:sz="4" w:space="0" w:color="000000"/>
              <w:left w:val="single" w:sz="4" w:space="0" w:color="000000"/>
              <w:bottom w:val="single" w:sz="4" w:space="0" w:color="000000"/>
              <w:right w:val="single" w:sz="4" w:space="0" w:color="000000"/>
            </w:tcBorders>
          </w:tcPr>
          <w:p w14:paraId="75FCBFB0" w14:textId="77777777" w:rsidR="00647443" w:rsidRPr="001B0A4C" w:rsidRDefault="00647443" w:rsidP="00647443">
            <w:pPr>
              <w:spacing w:after="0" w:line="240" w:lineRule="auto"/>
              <w:jc w:val="both"/>
              <w:rPr>
                <w:rFonts w:ascii="Times New Roman" w:hAnsi="Times New Roman"/>
                <w:sz w:val="24"/>
                <w:szCs w:val="24"/>
                <w:highlight w:val="yellow"/>
              </w:rPr>
            </w:pPr>
          </w:p>
        </w:tc>
      </w:tr>
      <w:tr w:rsidR="00647443" w:rsidRPr="002616EE" w14:paraId="7323DDE9" w14:textId="77777777" w:rsidTr="002B6F51">
        <w:trPr>
          <w:trHeight w:val="598"/>
        </w:trPr>
        <w:tc>
          <w:tcPr>
            <w:tcW w:w="530" w:type="dxa"/>
            <w:tcBorders>
              <w:top w:val="single" w:sz="4" w:space="0" w:color="000000"/>
              <w:left w:val="single" w:sz="4" w:space="0" w:color="000000"/>
              <w:bottom w:val="single" w:sz="4" w:space="0" w:color="000000"/>
              <w:right w:val="single" w:sz="4" w:space="0" w:color="000000"/>
            </w:tcBorders>
          </w:tcPr>
          <w:p w14:paraId="4CAEF0D4" w14:textId="4CC89337"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4</w:t>
            </w:r>
            <w:r w:rsidR="00647443" w:rsidRPr="002616EE">
              <w:rPr>
                <w:rFonts w:ascii="Times New Roman" w:hAnsi="Times New Roman"/>
                <w:sz w:val="24"/>
                <w:szCs w:val="24"/>
              </w:rPr>
              <w:t>.</w:t>
            </w:r>
            <w:r w:rsidR="00647443" w:rsidRPr="002616EE">
              <w:rPr>
                <w:rFonts w:ascii="Times New Roman" w:eastAsia="Arial" w:hAnsi="Times New Roman"/>
                <w:sz w:val="24"/>
                <w:szCs w:val="24"/>
              </w:rPr>
              <w:t xml:space="preserve"> </w:t>
            </w:r>
            <w:r w:rsidR="00647443" w:rsidRPr="002616EE">
              <w:rPr>
                <w:rFonts w:ascii="Times New Roman" w:hAnsi="Times New Roman"/>
                <w:sz w:val="24"/>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6E59DAB1" w14:textId="481CD969" w:rsidR="00647443" w:rsidRPr="002616EE" w:rsidRDefault="00647443" w:rsidP="00647443">
            <w:pPr>
              <w:spacing w:after="0" w:line="240" w:lineRule="auto"/>
              <w:ind w:left="2"/>
              <w:rPr>
                <w:rFonts w:ascii="Times New Roman" w:hAnsi="Times New Roman"/>
                <w:sz w:val="24"/>
                <w:szCs w:val="24"/>
              </w:rPr>
            </w:pPr>
            <w:r>
              <w:rPr>
                <w:rFonts w:ascii="Times New Roman" w:hAnsi="Times New Roman"/>
                <w:sz w:val="24"/>
                <w:szCs w:val="24"/>
              </w:rPr>
              <w:t xml:space="preserve">Prekių kokybė </w:t>
            </w:r>
          </w:p>
        </w:tc>
        <w:tc>
          <w:tcPr>
            <w:tcW w:w="4026" w:type="dxa"/>
            <w:tcBorders>
              <w:top w:val="single" w:sz="4" w:space="0" w:color="000000"/>
              <w:left w:val="single" w:sz="4" w:space="0" w:color="000000"/>
              <w:bottom w:val="single" w:sz="4" w:space="0" w:color="000000"/>
              <w:right w:val="single" w:sz="4" w:space="0" w:color="000000"/>
            </w:tcBorders>
          </w:tcPr>
          <w:p w14:paraId="0827A4CD" w14:textId="2B5B9163" w:rsidR="00647443" w:rsidRPr="00980D1E" w:rsidRDefault="00647443" w:rsidP="00647443">
            <w:pPr>
              <w:spacing w:after="0" w:line="240" w:lineRule="auto"/>
              <w:jc w:val="both"/>
              <w:rPr>
                <w:rFonts w:ascii="Times New Roman" w:hAnsi="Times New Roman"/>
                <w:sz w:val="24"/>
                <w:szCs w:val="24"/>
                <w:highlight w:val="yellow"/>
              </w:rPr>
            </w:pPr>
            <w:r w:rsidRPr="002616EE">
              <w:rPr>
                <w:rFonts w:ascii="Times New Roman" w:hAnsi="Times New Roman"/>
                <w:sz w:val="24"/>
                <w:szCs w:val="24"/>
              </w:rPr>
              <w:t>Šviesolaidinės skaidulos viename kabelyje turi būti be suvirinimų.</w:t>
            </w:r>
          </w:p>
        </w:tc>
        <w:tc>
          <w:tcPr>
            <w:tcW w:w="3263" w:type="dxa"/>
            <w:tcBorders>
              <w:top w:val="single" w:sz="4" w:space="0" w:color="000000"/>
              <w:left w:val="single" w:sz="4" w:space="0" w:color="000000"/>
              <w:bottom w:val="single" w:sz="4" w:space="0" w:color="000000"/>
              <w:right w:val="single" w:sz="4" w:space="0" w:color="000000"/>
            </w:tcBorders>
          </w:tcPr>
          <w:p w14:paraId="73EA008C" w14:textId="77777777" w:rsidR="00647443" w:rsidRPr="001B0A4C" w:rsidRDefault="00647443" w:rsidP="00647443">
            <w:pPr>
              <w:spacing w:after="0" w:line="240" w:lineRule="auto"/>
              <w:jc w:val="both"/>
              <w:rPr>
                <w:rFonts w:ascii="Times New Roman" w:hAnsi="Times New Roman"/>
                <w:sz w:val="24"/>
                <w:szCs w:val="24"/>
                <w:highlight w:val="yellow"/>
              </w:rPr>
            </w:pPr>
          </w:p>
        </w:tc>
      </w:tr>
      <w:tr w:rsidR="00647443" w:rsidRPr="002616EE" w14:paraId="7D56EF42" w14:textId="28190CA8" w:rsidTr="00A041B4">
        <w:trPr>
          <w:trHeight w:val="470"/>
        </w:trPr>
        <w:tc>
          <w:tcPr>
            <w:tcW w:w="530" w:type="dxa"/>
            <w:tcBorders>
              <w:top w:val="single" w:sz="4" w:space="0" w:color="000000"/>
              <w:left w:val="single" w:sz="4" w:space="0" w:color="000000"/>
              <w:bottom w:val="single" w:sz="4" w:space="0" w:color="000000"/>
              <w:right w:val="single" w:sz="4" w:space="0" w:color="000000"/>
            </w:tcBorders>
          </w:tcPr>
          <w:p w14:paraId="7979B882" w14:textId="20BA7383"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5</w:t>
            </w:r>
            <w:r w:rsidR="00647443" w:rsidRPr="002616EE">
              <w:rPr>
                <w:rFonts w:ascii="Times New Roman" w:hAnsi="Times New Roman"/>
                <w:sz w:val="24"/>
                <w:szCs w:val="24"/>
              </w:rPr>
              <w:t>.</w:t>
            </w:r>
            <w:r w:rsidR="00647443" w:rsidRPr="002616EE">
              <w:rPr>
                <w:rFonts w:ascii="Times New Roman" w:eastAsia="Arial" w:hAnsi="Times New Roman"/>
                <w:sz w:val="24"/>
                <w:szCs w:val="24"/>
              </w:rPr>
              <w:t xml:space="preserve"> </w:t>
            </w:r>
            <w:r w:rsidR="00647443" w:rsidRPr="002616EE">
              <w:rPr>
                <w:rFonts w:ascii="Times New Roman" w:hAnsi="Times New Roman"/>
                <w:sz w:val="24"/>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4DA85DB2" w14:textId="36C94FAC" w:rsidR="00647443" w:rsidRPr="002616EE" w:rsidRDefault="00647443" w:rsidP="00647443">
            <w:pPr>
              <w:spacing w:after="0" w:line="240" w:lineRule="auto"/>
              <w:ind w:left="2"/>
              <w:rPr>
                <w:rFonts w:ascii="Times New Roman" w:hAnsi="Times New Roman"/>
                <w:sz w:val="24"/>
                <w:szCs w:val="24"/>
              </w:rPr>
            </w:pPr>
            <w:r w:rsidRPr="002616EE">
              <w:rPr>
                <w:rFonts w:ascii="Times New Roman" w:hAnsi="Times New Roman"/>
                <w:sz w:val="24"/>
                <w:szCs w:val="24"/>
              </w:rPr>
              <w:t>Kokybės garantij</w:t>
            </w:r>
            <w:r>
              <w:rPr>
                <w:rFonts w:ascii="Times New Roman" w:hAnsi="Times New Roman"/>
                <w:sz w:val="24"/>
                <w:szCs w:val="24"/>
              </w:rPr>
              <w:t>a</w:t>
            </w:r>
          </w:p>
        </w:tc>
        <w:tc>
          <w:tcPr>
            <w:tcW w:w="4026" w:type="dxa"/>
            <w:tcBorders>
              <w:top w:val="single" w:sz="4" w:space="0" w:color="000000"/>
              <w:left w:val="single" w:sz="4" w:space="0" w:color="000000"/>
              <w:bottom w:val="single" w:sz="4" w:space="0" w:color="000000"/>
              <w:right w:val="single" w:sz="4" w:space="0" w:color="000000"/>
            </w:tcBorders>
          </w:tcPr>
          <w:p w14:paraId="4F1F42EA" w14:textId="5022BAD9" w:rsidR="00647443" w:rsidRPr="002616EE"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 xml:space="preserve">Turi būti suteikta </w:t>
            </w:r>
            <w:r>
              <w:rPr>
                <w:rFonts w:ascii="Times New Roman" w:hAnsi="Times New Roman"/>
                <w:sz w:val="24"/>
                <w:szCs w:val="24"/>
              </w:rPr>
              <w:t>ne trumpesnė nei</w:t>
            </w:r>
            <w:r w:rsidRPr="002616EE">
              <w:rPr>
                <w:rFonts w:ascii="Times New Roman" w:hAnsi="Times New Roman"/>
                <w:sz w:val="24"/>
                <w:szCs w:val="24"/>
              </w:rPr>
              <w:t xml:space="preserve"> 2 metų gamintojo garantija. </w:t>
            </w:r>
          </w:p>
        </w:tc>
        <w:tc>
          <w:tcPr>
            <w:tcW w:w="3263" w:type="dxa"/>
            <w:tcBorders>
              <w:top w:val="single" w:sz="4" w:space="0" w:color="000000"/>
              <w:left w:val="single" w:sz="4" w:space="0" w:color="000000"/>
              <w:bottom w:val="single" w:sz="4" w:space="0" w:color="000000"/>
              <w:right w:val="single" w:sz="4" w:space="0" w:color="000000"/>
            </w:tcBorders>
            <w:vAlign w:val="center"/>
          </w:tcPr>
          <w:p w14:paraId="64075B4D" w14:textId="247A3FFA" w:rsidR="00647443" w:rsidRPr="001B0A4C" w:rsidRDefault="00A041B4" w:rsidP="00A041B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r w:rsidR="00647443" w:rsidRPr="002616EE" w14:paraId="5193CD0A" w14:textId="3441BD7A" w:rsidTr="00DA71F1">
        <w:trPr>
          <w:trHeight w:val="471"/>
        </w:trPr>
        <w:tc>
          <w:tcPr>
            <w:tcW w:w="530" w:type="dxa"/>
            <w:tcBorders>
              <w:top w:val="single" w:sz="4" w:space="0" w:color="000000"/>
              <w:left w:val="single" w:sz="4" w:space="0" w:color="000000"/>
              <w:bottom w:val="single" w:sz="4" w:space="0" w:color="000000"/>
              <w:right w:val="single" w:sz="4" w:space="0" w:color="000000"/>
            </w:tcBorders>
          </w:tcPr>
          <w:p w14:paraId="0B25B888" w14:textId="4A3F6B52"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6.</w:t>
            </w:r>
            <w:r w:rsidR="00647443" w:rsidRPr="002616EE">
              <w:rPr>
                <w:rFonts w:ascii="Times New Roman" w:eastAsia="Arial" w:hAnsi="Times New Roman"/>
                <w:sz w:val="24"/>
                <w:szCs w:val="24"/>
              </w:rPr>
              <w:t xml:space="preserve"> </w:t>
            </w:r>
            <w:r w:rsidR="00647443" w:rsidRPr="002616EE">
              <w:rPr>
                <w:rFonts w:ascii="Times New Roman" w:hAnsi="Times New Roman"/>
                <w:sz w:val="24"/>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4124EF21" w14:textId="77777777" w:rsidR="00647443" w:rsidRPr="002616EE" w:rsidRDefault="00647443" w:rsidP="00647443">
            <w:pPr>
              <w:spacing w:after="0" w:line="240" w:lineRule="auto"/>
              <w:ind w:left="2"/>
              <w:rPr>
                <w:rFonts w:ascii="Times New Roman" w:hAnsi="Times New Roman"/>
                <w:sz w:val="24"/>
                <w:szCs w:val="24"/>
              </w:rPr>
            </w:pPr>
            <w:r w:rsidRPr="002616EE">
              <w:rPr>
                <w:rFonts w:ascii="Times New Roman" w:hAnsi="Times New Roman"/>
                <w:sz w:val="24"/>
                <w:szCs w:val="24"/>
              </w:rPr>
              <w:t xml:space="preserve">Sandėliavimo temperatūrų diapazonas </w:t>
            </w:r>
          </w:p>
        </w:tc>
        <w:tc>
          <w:tcPr>
            <w:tcW w:w="4026" w:type="dxa"/>
            <w:tcBorders>
              <w:top w:val="single" w:sz="4" w:space="0" w:color="000000"/>
              <w:left w:val="single" w:sz="4" w:space="0" w:color="000000"/>
              <w:bottom w:val="single" w:sz="4" w:space="0" w:color="000000"/>
              <w:right w:val="single" w:sz="4" w:space="0" w:color="000000"/>
            </w:tcBorders>
          </w:tcPr>
          <w:p w14:paraId="40F6A7E5" w14:textId="79C48241" w:rsidR="00647443" w:rsidRPr="002616EE" w:rsidRDefault="00647443" w:rsidP="00647443">
            <w:pPr>
              <w:spacing w:after="0" w:line="240" w:lineRule="auto"/>
              <w:rPr>
                <w:rFonts w:ascii="Times New Roman" w:hAnsi="Times New Roman"/>
                <w:sz w:val="24"/>
                <w:szCs w:val="24"/>
              </w:rPr>
            </w:pPr>
            <w:r w:rsidRPr="002616EE">
              <w:rPr>
                <w:rFonts w:ascii="Times New Roman" w:hAnsi="Times New Roman"/>
                <w:sz w:val="24"/>
                <w:szCs w:val="24"/>
              </w:rPr>
              <w:t>Nuo  -30°C iki +70°C</w:t>
            </w:r>
          </w:p>
        </w:tc>
        <w:tc>
          <w:tcPr>
            <w:tcW w:w="3263" w:type="dxa"/>
            <w:tcBorders>
              <w:top w:val="single" w:sz="4" w:space="0" w:color="000000"/>
              <w:left w:val="single" w:sz="4" w:space="0" w:color="000000"/>
              <w:bottom w:val="single" w:sz="4" w:space="0" w:color="000000"/>
              <w:right w:val="single" w:sz="4" w:space="0" w:color="000000"/>
            </w:tcBorders>
          </w:tcPr>
          <w:p w14:paraId="590EC790" w14:textId="77777777" w:rsidR="00647443" w:rsidRPr="001B0A4C" w:rsidRDefault="00647443" w:rsidP="00647443">
            <w:pPr>
              <w:spacing w:after="0" w:line="240" w:lineRule="auto"/>
              <w:rPr>
                <w:rFonts w:ascii="Times New Roman" w:hAnsi="Times New Roman"/>
                <w:sz w:val="24"/>
                <w:szCs w:val="24"/>
              </w:rPr>
            </w:pPr>
          </w:p>
        </w:tc>
      </w:tr>
      <w:tr w:rsidR="00647443" w:rsidRPr="002616EE" w14:paraId="05E79DA4" w14:textId="62AB31AB" w:rsidTr="00DA71F1">
        <w:trPr>
          <w:trHeight w:val="701"/>
        </w:trPr>
        <w:tc>
          <w:tcPr>
            <w:tcW w:w="530" w:type="dxa"/>
            <w:tcBorders>
              <w:top w:val="single" w:sz="4" w:space="0" w:color="000000"/>
              <w:left w:val="single" w:sz="4" w:space="0" w:color="000000"/>
              <w:bottom w:val="single" w:sz="4" w:space="0" w:color="000000"/>
              <w:right w:val="single" w:sz="4" w:space="0" w:color="000000"/>
            </w:tcBorders>
          </w:tcPr>
          <w:p w14:paraId="2E2DD219" w14:textId="23FD2CBC"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7</w:t>
            </w:r>
            <w:r w:rsidR="00647443" w:rsidRPr="002616EE">
              <w:rPr>
                <w:rFonts w:ascii="Times New Roman" w:hAnsi="Times New Roman"/>
                <w:sz w:val="24"/>
                <w:szCs w:val="24"/>
              </w:rPr>
              <w:t>.</w:t>
            </w:r>
            <w:r w:rsidR="00647443" w:rsidRPr="002616EE">
              <w:rPr>
                <w:rFonts w:ascii="Times New Roman" w:eastAsia="Arial" w:hAnsi="Times New Roman"/>
                <w:sz w:val="24"/>
                <w:szCs w:val="24"/>
              </w:rPr>
              <w:t xml:space="preserve"> </w:t>
            </w:r>
            <w:r w:rsidR="00647443" w:rsidRPr="002616EE">
              <w:rPr>
                <w:rFonts w:ascii="Times New Roman" w:hAnsi="Times New Roman"/>
                <w:sz w:val="24"/>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2EE1DE47" w14:textId="77777777" w:rsidR="00647443" w:rsidRPr="002616EE" w:rsidRDefault="00647443" w:rsidP="00647443">
            <w:pPr>
              <w:spacing w:after="0" w:line="240" w:lineRule="auto"/>
              <w:ind w:left="2"/>
              <w:rPr>
                <w:rFonts w:ascii="Times New Roman" w:hAnsi="Times New Roman"/>
                <w:sz w:val="24"/>
                <w:szCs w:val="24"/>
              </w:rPr>
            </w:pPr>
            <w:r w:rsidRPr="002616EE">
              <w:rPr>
                <w:rFonts w:ascii="Times New Roman" w:hAnsi="Times New Roman"/>
                <w:sz w:val="24"/>
                <w:szCs w:val="24"/>
              </w:rPr>
              <w:t xml:space="preserve">Atitikties standartai </w:t>
            </w:r>
          </w:p>
        </w:tc>
        <w:tc>
          <w:tcPr>
            <w:tcW w:w="4026" w:type="dxa"/>
            <w:tcBorders>
              <w:top w:val="single" w:sz="4" w:space="0" w:color="000000"/>
              <w:left w:val="single" w:sz="4" w:space="0" w:color="000000"/>
              <w:bottom w:val="single" w:sz="4" w:space="0" w:color="000000"/>
              <w:right w:val="single" w:sz="4" w:space="0" w:color="000000"/>
            </w:tcBorders>
          </w:tcPr>
          <w:p w14:paraId="2A19116D" w14:textId="77777777" w:rsidR="00647443" w:rsidRPr="002616EE"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Skaidulos tipas turi atitikti ITU-T G.657.A1 arba G.652 D arba lygiaverčių standartų rekomendaciją;</w:t>
            </w:r>
          </w:p>
          <w:p w14:paraId="1EBE4EF4" w14:textId="77777777" w:rsidR="00647443" w:rsidRPr="002616EE"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Kabelis pagamintas pagal IEC 60794-3, IEC 60794-1-2 arba lygiaverčius standartus.</w:t>
            </w:r>
          </w:p>
        </w:tc>
        <w:tc>
          <w:tcPr>
            <w:tcW w:w="3263" w:type="dxa"/>
            <w:tcBorders>
              <w:top w:val="single" w:sz="4" w:space="0" w:color="000000"/>
              <w:left w:val="single" w:sz="4" w:space="0" w:color="000000"/>
              <w:bottom w:val="single" w:sz="4" w:space="0" w:color="000000"/>
              <w:right w:val="single" w:sz="4" w:space="0" w:color="000000"/>
            </w:tcBorders>
          </w:tcPr>
          <w:p w14:paraId="5C9D4875" w14:textId="77777777" w:rsidR="00647443" w:rsidRPr="001B0A4C" w:rsidRDefault="00647443" w:rsidP="00647443">
            <w:pPr>
              <w:spacing w:after="0" w:line="240" w:lineRule="auto"/>
              <w:jc w:val="both"/>
              <w:rPr>
                <w:rFonts w:ascii="Times New Roman" w:hAnsi="Times New Roman"/>
                <w:sz w:val="24"/>
                <w:szCs w:val="24"/>
              </w:rPr>
            </w:pPr>
          </w:p>
        </w:tc>
      </w:tr>
      <w:tr w:rsidR="00647443" w:rsidRPr="002616EE" w14:paraId="131DF389" w14:textId="4B681276" w:rsidTr="00DA71F1">
        <w:trPr>
          <w:trHeight w:val="470"/>
        </w:trPr>
        <w:tc>
          <w:tcPr>
            <w:tcW w:w="530" w:type="dxa"/>
            <w:tcBorders>
              <w:top w:val="single" w:sz="4" w:space="0" w:color="000000"/>
              <w:left w:val="single" w:sz="4" w:space="0" w:color="000000"/>
              <w:bottom w:val="single" w:sz="4" w:space="0" w:color="000000"/>
              <w:right w:val="single" w:sz="4" w:space="0" w:color="000000"/>
            </w:tcBorders>
          </w:tcPr>
          <w:p w14:paraId="21975C7F" w14:textId="0E7A11E4"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8</w:t>
            </w:r>
            <w:r w:rsidR="00647443">
              <w:rPr>
                <w:rFonts w:ascii="Times New Roman" w:hAnsi="Times New Roman"/>
                <w:sz w:val="24"/>
                <w:szCs w:val="24"/>
              </w:rPr>
              <w:t>.</w:t>
            </w:r>
          </w:p>
        </w:tc>
        <w:tc>
          <w:tcPr>
            <w:tcW w:w="2012" w:type="dxa"/>
            <w:tcBorders>
              <w:top w:val="single" w:sz="4" w:space="0" w:color="000000"/>
              <w:left w:val="single" w:sz="4" w:space="0" w:color="000000"/>
              <w:bottom w:val="single" w:sz="4" w:space="0" w:color="000000"/>
              <w:right w:val="single" w:sz="4" w:space="0" w:color="000000"/>
            </w:tcBorders>
          </w:tcPr>
          <w:p w14:paraId="46C4254A" w14:textId="77777777" w:rsidR="00647443" w:rsidRPr="002616EE" w:rsidRDefault="00647443" w:rsidP="00647443">
            <w:pPr>
              <w:spacing w:after="0" w:line="240" w:lineRule="auto"/>
              <w:rPr>
                <w:rFonts w:ascii="Times New Roman" w:hAnsi="Times New Roman"/>
                <w:sz w:val="24"/>
                <w:szCs w:val="24"/>
              </w:rPr>
            </w:pPr>
            <w:r w:rsidRPr="002616EE">
              <w:rPr>
                <w:rFonts w:ascii="Times New Roman" w:hAnsi="Times New Roman"/>
                <w:sz w:val="24"/>
                <w:szCs w:val="24"/>
              </w:rPr>
              <w:t xml:space="preserve">Skaidulų slopinimo normos </w:t>
            </w:r>
            <w:proofErr w:type="spellStart"/>
            <w:r w:rsidRPr="002616EE">
              <w:rPr>
                <w:rFonts w:ascii="Times New Roman" w:hAnsi="Times New Roman"/>
                <w:sz w:val="24"/>
                <w:szCs w:val="24"/>
              </w:rPr>
              <w:t>vienmodžiame</w:t>
            </w:r>
            <w:proofErr w:type="spellEnd"/>
            <w:r w:rsidRPr="002616EE">
              <w:rPr>
                <w:rFonts w:ascii="Times New Roman" w:hAnsi="Times New Roman"/>
                <w:sz w:val="24"/>
                <w:szCs w:val="24"/>
              </w:rPr>
              <w:t xml:space="preserve"> kabelyje</w:t>
            </w:r>
          </w:p>
        </w:tc>
        <w:tc>
          <w:tcPr>
            <w:tcW w:w="4026" w:type="dxa"/>
            <w:tcBorders>
              <w:top w:val="single" w:sz="4" w:space="0" w:color="000000"/>
              <w:left w:val="single" w:sz="4" w:space="0" w:color="000000"/>
              <w:bottom w:val="single" w:sz="4" w:space="0" w:color="000000"/>
              <w:right w:val="single" w:sz="4" w:space="0" w:color="000000"/>
            </w:tcBorders>
          </w:tcPr>
          <w:p w14:paraId="6DD767B7" w14:textId="77777777" w:rsidR="00647443" w:rsidRPr="002616EE" w:rsidRDefault="00647443" w:rsidP="00647443">
            <w:pPr>
              <w:spacing w:after="0" w:line="240" w:lineRule="auto"/>
              <w:rPr>
                <w:rFonts w:ascii="Times New Roman" w:hAnsi="Times New Roman"/>
                <w:sz w:val="24"/>
                <w:szCs w:val="24"/>
              </w:rPr>
            </w:pPr>
            <w:r w:rsidRPr="002616EE">
              <w:rPr>
                <w:rFonts w:ascii="Times New Roman" w:hAnsi="Times New Roman"/>
                <w:sz w:val="24"/>
                <w:szCs w:val="24"/>
              </w:rPr>
              <w:t xml:space="preserve">Slopinimas esant 1310nm ne didesnis kaip 0,4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 xml:space="preserve">/km; </w:t>
            </w:r>
          </w:p>
          <w:p w14:paraId="7BB2BD88" w14:textId="77777777" w:rsidR="00647443" w:rsidRPr="002616EE" w:rsidRDefault="00647443" w:rsidP="00647443">
            <w:pPr>
              <w:spacing w:after="0" w:line="240" w:lineRule="auto"/>
              <w:rPr>
                <w:rFonts w:ascii="Times New Roman" w:hAnsi="Times New Roman"/>
                <w:sz w:val="24"/>
                <w:szCs w:val="24"/>
              </w:rPr>
            </w:pPr>
            <w:r w:rsidRPr="002616EE">
              <w:rPr>
                <w:rFonts w:ascii="Times New Roman" w:hAnsi="Times New Roman"/>
                <w:sz w:val="24"/>
                <w:szCs w:val="24"/>
              </w:rPr>
              <w:t xml:space="preserve">Slopinimas esant 1550nm ne didesnis kaip 0,25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/km.</w:t>
            </w:r>
          </w:p>
        </w:tc>
        <w:tc>
          <w:tcPr>
            <w:tcW w:w="3263" w:type="dxa"/>
            <w:tcBorders>
              <w:top w:val="single" w:sz="4" w:space="0" w:color="000000"/>
              <w:left w:val="single" w:sz="4" w:space="0" w:color="000000"/>
              <w:bottom w:val="single" w:sz="4" w:space="0" w:color="000000"/>
              <w:right w:val="single" w:sz="4" w:space="0" w:color="000000"/>
            </w:tcBorders>
          </w:tcPr>
          <w:p w14:paraId="72990AE9" w14:textId="77777777" w:rsidR="00647443" w:rsidRPr="001B0A4C" w:rsidRDefault="00647443" w:rsidP="00647443">
            <w:pPr>
              <w:spacing w:after="0" w:line="240" w:lineRule="auto"/>
              <w:rPr>
                <w:rFonts w:ascii="Times New Roman" w:hAnsi="Times New Roman"/>
                <w:sz w:val="24"/>
                <w:szCs w:val="24"/>
              </w:rPr>
            </w:pPr>
          </w:p>
        </w:tc>
      </w:tr>
      <w:tr w:rsidR="00647443" w:rsidRPr="002616EE" w14:paraId="1D6EAE5A" w14:textId="39FC2BDD" w:rsidTr="00A041B4">
        <w:trPr>
          <w:trHeight w:val="470"/>
        </w:trPr>
        <w:tc>
          <w:tcPr>
            <w:tcW w:w="530" w:type="dxa"/>
            <w:tcBorders>
              <w:top w:val="single" w:sz="4" w:space="0" w:color="000000"/>
              <w:left w:val="single" w:sz="4" w:space="0" w:color="000000"/>
              <w:bottom w:val="single" w:sz="4" w:space="0" w:color="000000"/>
              <w:right w:val="single" w:sz="4" w:space="0" w:color="000000"/>
            </w:tcBorders>
          </w:tcPr>
          <w:p w14:paraId="7F147C3F" w14:textId="1CB97287" w:rsidR="00647443" w:rsidRPr="002616EE" w:rsidRDefault="0046185A" w:rsidP="00647443">
            <w:pPr>
              <w:spacing w:after="0" w:line="240" w:lineRule="auto"/>
              <w:ind w:left="2"/>
              <w:rPr>
                <w:rFonts w:ascii="Times New Roman" w:hAnsi="Times New Roman"/>
                <w:sz w:val="24"/>
                <w:szCs w:val="24"/>
              </w:rPr>
            </w:pPr>
            <w:r>
              <w:rPr>
                <w:rFonts w:ascii="Times New Roman" w:hAnsi="Times New Roman"/>
                <w:sz w:val="24"/>
                <w:szCs w:val="24"/>
              </w:rPr>
              <w:t>9</w:t>
            </w:r>
            <w:r w:rsidR="00647443" w:rsidRPr="002616EE">
              <w:rPr>
                <w:rFonts w:ascii="Times New Roman" w:hAnsi="Times New Roman"/>
                <w:sz w:val="24"/>
                <w:szCs w:val="24"/>
              </w:rPr>
              <w:t>.</w:t>
            </w:r>
            <w:r w:rsidR="00647443" w:rsidRPr="002616EE">
              <w:rPr>
                <w:rFonts w:ascii="Times New Roman" w:eastAsia="Arial" w:hAnsi="Times New Roman"/>
                <w:sz w:val="24"/>
                <w:szCs w:val="24"/>
              </w:rPr>
              <w:t xml:space="preserve"> </w:t>
            </w:r>
            <w:r w:rsidR="00647443" w:rsidRPr="002616EE">
              <w:rPr>
                <w:rFonts w:ascii="Times New Roman" w:hAnsi="Times New Roman"/>
                <w:sz w:val="24"/>
                <w:szCs w:val="24"/>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4FEF86E7" w14:textId="77777777" w:rsidR="00647443" w:rsidRPr="002616EE" w:rsidRDefault="00647443" w:rsidP="00647443">
            <w:pPr>
              <w:spacing w:after="0" w:line="240" w:lineRule="auto"/>
              <w:ind w:left="2"/>
              <w:rPr>
                <w:rFonts w:ascii="Times New Roman" w:hAnsi="Times New Roman"/>
                <w:sz w:val="24"/>
                <w:szCs w:val="24"/>
              </w:rPr>
            </w:pPr>
            <w:r w:rsidRPr="002616EE">
              <w:rPr>
                <w:rFonts w:ascii="Times New Roman" w:hAnsi="Times New Roman"/>
                <w:sz w:val="24"/>
                <w:szCs w:val="24"/>
              </w:rPr>
              <w:t xml:space="preserve">Eksploatavimo trukmė </w:t>
            </w:r>
          </w:p>
        </w:tc>
        <w:tc>
          <w:tcPr>
            <w:tcW w:w="4026" w:type="dxa"/>
            <w:tcBorders>
              <w:top w:val="single" w:sz="4" w:space="0" w:color="000000"/>
              <w:left w:val="single" w:sz="4" w:space="0" w:color="000000"/>
              <w:bottom w:val="single" w:sz="4" w:space="0" w:color="000000"/>
              <w:right w:val="single" w:sz="4" w:space="0" w:color="000000"/>
            </w:tcBorders>
          </w:tcPr>
          <w:p w14:paraId="33173C3D" w14:textId="77777777" w:rsidR="00647443" w:rsidRPr="002616EE" w:rsidRDefault="00647443" w:rsidP="00647443">
            <w:pPr>
              <w:spacing w:after="0" w:line="240" w:lineRule="auto"/>
              <w:jc w:val="both"/>
              <w:rPr>
                <w:rFonts w:ascii="Times New Roman" w:hAnsi="Times New Roman"/>
                <w:sz w:val="24"/>
                <w:szCs w:val="24"/>
              </w:rPr>
            </w:pPr>
            <w:r w:rsidRPr="002616EE">
              <w:rPr>
                <w:rFonts w:ascii="Times New Roman" w:hAnsi="Times New Roman"/>
                <w:sz w:val="24"/>
                <w:szCs w:val="24"/>
              </w:rPr>
              <w:t>Gaminys turi būti pagamintas taip, kad leistų užtikrinti techninius parametrus ir efektyvų darbą mažiausiai 25 metus.</w:t>
            </w:r>
          </w:p>
        </w:tc>
        <w:tc>
          <w:tcPr>
            <w:tcW w:w="3263" w:type="dxa"/>
            <w:tcBorders>
              <w:top w:val="single" w:sz="4" w:space="0" w:color="000000"/>
              <w:left w:val="single" w:sz="4" w:space="0" w:color="000000"/>
              <w:bottom w:val="single" w:sz="4" w:space="0" w:color="000000"/>
              <w:right w:val="single" w:sz="4" w:space="0" w:color="000000"/>
            </w:tcBorders>
            <w:vAlign w:val="center"/>
          </w:tcPr>
          <w:p w14:paraId="1A2B9CBF" w14:textId="0C228CA5" w:rsidR="00647443" w:rsidRPr="001B0A4C" w:rsidRDefault="00A041B4" w:rsidP="00A041B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3A238365" w14:textId="77777777" w:rsidR="00D7520D" w:rsidRPr="002616EE" w:rsidRDefault="00D7520D" w:rsidP="00D7520D">
      <w:pPr>
        <w:spacing w:after="0" w:line="240" w:lineRule="auto"/>
        <w:jc w:val="both"/>
        <w:rPr>
          <w:rFonts w:ascii="Times New Roman" w:hAnsi="Times New Roman"/>
          <w:b/>
          <w:sz w:val="24"/>
          <w:szCs w:val="24"/>
          <w:highlight w:val="yellow"/>
        </w:rPr>
      </w:pPr>
    </w:p>
    <w:p w14:paraId="7F748537" w14:textId="32512D04" w:rsidR="00D7520D" w:rsidRPr="00B3780F" w:rsidRDefault="00B3780F" w:rsidP="00B3780F">
      <w:pPr>
        <w:tabs>
          <w:tab w:val="left" w:pos="426"/>
        </w:tabs>
        <w:spacing w:after="120" w:line="240" w:lineRule="auto"/>
        <w:jc w:val="both"/>
        <w:rPr>
          <w:rFonts w:ascii="Times New Roman" w:hAnsi="Times New Roman"/>
          <w:b/>
          <w:iCs/>
          <w:sz w:val="24"/>
          <w:szCs w:val="24"/>
        </w:rPr>
      </w:pPr>
      <w:r w:rsidRPr="00B3780F">
        <w:rPr>
          <w:rFonts w:ascii="Times New Roman" w:hAnsi="Times New Roman"/>
          <w:b/>
          <w:iCs/>
          <w:sz w:val="24"/>
          <w:szCs w:val="24"/>
        </w:rPr>
        <w:t xml:space="preserve">5 lentelė. </w:t>
      </w:r>
      <w:r w:rsidR="00D7520D" w:rsidRPr="00B3780F">
        <w:rPr>
          <w:rFonts w:ascii="Times New Roman" w:hAnsi="Times New Roman"/>
          <w:b/>
          <w:iCs/>
          <w:sz w:val="24"/>
          <w:szCs w:val="24"/>
        </w:rPr>
        <w:t xml:space="preserve">12 skaidulų </w:t>
      </w:r>
      <w:r w:rsidR="00274F90" w:rsidRPr="00B3780F">
        <w:rPr>
          <w:rFonts w:ascii="Times New Roman" w:hAnsi="Times New Roman"/>
          <w:b/>
          <w:iCs/>
          <w:sz w:val="24"/>
          <w:szCs w:val="24"/>
        </w:rPr>
        <w:t>ŠK</w:t>
      </w:r>
      <w:r w:rsidR="00D7520D" w:rsidRPr="00B3780F">
        <w:rPr>
          <w:rFonts w:ascii="Times New Roman" w:hAnsi="Times New Roman"/>
          <w:b/>
          <w:iCs/>
          <w:sz w:val="24"/>
          <w:szCs w:val="24"/>
        </w:rPr>
        <w:t>, klojamas į gruntą arba RKKS</w:t>
      </w:r>
    </w:p>
    <w:tbl>
      <w:tblPr>
        <w:tblW w:w="9836" w:type="dxa"/>
        <w:tblCellMar>
          <w:top w:w="9" w:type="dxa"/>
          <w:right w:w="63" w:type="dxa"/>
        </w:tblCellMar>
        <w:tblLook w:val="04A0" w:firstRow="1" w:lastRow="0" w:firstColumn="1" w:lastColumn="0" w:noHBand="0" w:noVBand="1"/>
      </w:tblPr>
      <w:tblGrid>
        <w:gridCol w:w="534"/>
        <w:gridCol w:w="1975"/>
        <w:gridCol w:w="3743"/>
        <w:gridCol w:w="3584"/>
      </w:tblGrid>
      <w:tr w:rsidR="00D07AC8" w:rsidRPr="002616EE" w14:paraId="0722334C" w14:textId="56F4F708" w:rsidTr="00D07AC8">
        <w:trPr>
          <w:trHeight w:val="240"/>
        </w:trPr>
        <w:tc>
          <w:tcPr>
            <w:tcW w:w="534" w:type="dxa"/>
            <w:tcBorders>
              <w:top w:val="single" w:sz="4" w:space="0" w:color="000000"/>
              <w:left w:val="single" w:sz="4" w:space="0" w:color="000000"/>
              <w:bottom w:val="single" w:sz="4" w:space="0" w:color="000000"/>
              <w:right w:val="single" w:sz="4" w:space="0" w:color="000000"/>
            </w:tcBorders>
            <w:shd w:val="clear" w:color="auto" w:fill="DEEAF6"/>
          </w:tcPr>
          <w:p w14:paraId="342792C8" w14:textId="77777777" w:rsidR="00D07AC8" w:rsidRPr="002616EE" w:rsidRDefault="00D07AC8" w:rsidP="00393AC7">
            <w:pPr>
              <w:spacing w:after="0" w:line="240" w:lineRule="auto"/>
              <w:ind w:left="5"/>
              <w:rPr>
                <w:rFonts w:ascii="Times New Roman" w:hAnsi="Times New Roman"/>
                <w:b/>
                <w:sz w:val="24"/>
                <w:szCs w:val="24"/>
              </w:rPr>
            </w:pPr>
            <w:r w:rsidRPr="002616EE">
              <w:rPr>
                <w:rFonts w:ascii="Times New Roman" w:hAnsi="Times New Roman"/>
                <w:b/>
                <w:sz w:val="24"/>
                <w:szCs w:val="24"/>
              </w:rPr>
              <w:t xml:space="preserve">Eil. Nr. </w:t>
            </w:r>
          </w:p>
        </w:tc>
        <w:tc>
          <w:tcPr>
            <w:tcW w:w="1975" w:type="dxa"/>
            <w:tcBorders>
              <w:top w:val="single" w:sz="4" w:space="0" w:color="000000"/>
              <w:left w:val="single" w:sz="4" w:space="0" w:color="000000"/>
              <w:bottom w:val="single" w:sz="4" w:space="0" w:color="000000"/>
              <w:right w:val="single" w:sz="4" w:space="0" w:color="000000"/>
            </w:tcBorders>
            <w:shd w:val="clear" w:color="auto" w:fill="DEEAF6"/>
          </w:tcPr>
          <w:p w14:paraId="6D36C99C" w14:textId="77777777" w:rsidR="00D07AC8" w:rsidRPr="002616EE" w:rsidRDefault="00D07AC8" w:rsidP="00393AC7">
            <w:pPr>
              <w:spacing w:after="0" w:line="240" w:lineRule="auto"/>
              <w:ind w:right="51"/>
              <w:jc w:val="center"/>
              <w:rPr>
                <w:rFonts w:ascii="Times New Roman" w:hAnsi="Times New Roman"/>
                <w:b/>
                <w:sz w:val="24"/>
                <w:szCs w:val="24"/>
              </w:rPr>
            </w:pPr>
            <w:r w:rsidRPr="002616EE">
              <w:rPr>
                <w:rFonts w:ascii="Times New Roman" w:hAnsi="Times New Roman"/>
                <w:b/>
                <w:sz w:val="24"/>
                <w:szCs w:val="24"/>
              </w:rPr>
              <w:t xml:space="preserve">Parametras </w:t>
            </w:r>
          </w:p>
        </w:tc>
        <w:tc>
          <w:tcPr>
            <w:tcW w:w="3743" w:type="dxa"/>
            <w:tcBorders>
              <w:top w:val="single" w:sz="4" w:space="0" w:color="000000"/>
              <w:left w:val="single" w:sz="4" w:space="0" w:color="000000"/>
              <w:bottom w:val="single" w:sz="4" w:space="0" w:color="000000"/>
              <w:right w:val="single" w:sz="4" w:space="0" w:color="000000"/>
            </w:tcBorders>
            <w:shd w:val="clear" w:color="auto" w:fill="DEEAF6"/>
          </w:tcPr>
          <w:p w14:paraId="1DFFB3A2" w14:textId="77777777" w:rsidR="00072B94" w:rsidRDefault="00072B94" w:rsidP="00072B94">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69E16665" w14:textId="759B0C57" w:rsidR="00D07AC8" w:rsidRPr="002616EE" w:rsidRDefault="00072B94" w:rsidP="00072B94">
            <w:pPr>
              <w:spacing w:after="0" w:line="240" w:lineRule="auto"/>
              <w:ind w:right="49"/>
              <w:jc w:val="center"/>
              <w:rPr>
                <w:rFonts w:ascii="Times New Roman" w:hAnsi="Times New Roman"/>
                <w:b/>
                <w:sz w:val="24"/>
                <w:szCs w:val="24"/>
              </w:rPr>
            </w:pPr>
            <w:r>
              <w:rPr>
                <w:rFonts w:ascii="Times New Roman" w:hAnsi="Times New Roman"/>
                <w:b/>
                <w:sz w:val="24"/>
                <w:szCs w:val="24"/>
              </w:rPr>
              <w:t>(ne blogiau kaip)</w:t>
            </w:r>
          </w:p>
        </w:tc>
        <w:tc>
          <w:tcPr>
            <w:tcW w:w="3584" w:type="dxa"/>
            <w:tcBorders>
              <w:top w:val="single" w:sz="4" w:space="0" w:color="000000"/>
              <w:left w:val="single" w:sz="4" w:space="0" w:color="000000"/>
              <w:bottom w:val="single" w:sz="4" w:space="0" w:color="000000"/>
              <w:right w:val="single" w:sz="4" w:space="0" w:color="000000"/>
            </w:tcBorders>
            <w:shd w:val="clear" w:color="auto" w:fill="DEEAF6"/>
          </w:tcPr>
          <w:p w14:paraId="62179FA7"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0EB5D550" w14:textId="3F54A6CE" w:rsidR="00D07AC8" w:rsidRPr="002616EE" w:rsidRDefault="00D07AC8" w:rsidP="00D07AC8">
            <w:pPr>
              <w:spacing w:after="0" w:line="240" w:lineRule="auto"/>
              <w:ind w:right="49"/>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2"/>
            </w:r>
          </w:p>
        </w:tc>
      </w:tr>
      <w:tr w:rsidR="0046185A" w:rsidRPr="002616EE" w14:paraId="5748041D" w14:textId="77777777" w:rsidTr="0046185A">
        <w:trPr>
          <w:trHeight w:val="367"/>
        </w:trPr>
        <w:tc>
          <w:tcPr>
            <w:tcW w:w="534" w:type="dxa"/>
            <w:tcBorders>
              <w:top w:val="single" w:sz="4" w:space="0" w:color="000000"/>
              <w:left w:val="single" w:sz="4" w:space="0" w:color="000000"/>
              <w:bottom w:val="single" w:sz="4" w:space="0" w:color="000000"/>
              <w:right w:val="single" w:sz="4" w:space="0" w:color="000000"/>
            </w:tcBorders>
          </w:tcPr>
          <w:p w14:paraId="74064359"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5718" w:type="dxa"/>
            <w:gridSpan w:val="2"/>
            <w:tcBorders>
              <w:top w:val="single" w:sz="4" w:space="0" w:color="000000"/>
              <w:left w:val="single" w:sz="4" w:space="0" w:color="000000"/>
              <w:bottom w:val="single" w:sz="4" w:space="0" w:color="000000"/>
              <w:right w:val="single" w:sz="4" w:space="0" w:color="000000"/>
            </w:tcBorders>
          </w:tcPr>
          <w:p w14:paraId="0D93E3AA" w14:textId="14022828" w:rsidR="0046185A" w:rsidRPr="002616EE" w:rsidRDefault="0046185A" w:rsidP="0046185A">
            <w:pPr>
              <w:spacing w:after="0" w:line="240" w:lineRule="auto"/>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584" w:type="dxa"/>
            <w:tcBorders>
              <w:top w:val="single" w:sz="4" w:space="0" w:color="000000"/>
              <w:left w:val="single" w:sz="4" w:space="0" w:color="000000"/>
              <w:bottom w:val="single" w:sz="4" w:space="0" w:color="000000"/>
              <w:right w:val="single" w:sz="4" w:space="0" w:color="000000"/>
            </w:tcBorders>
          </w:tcPr>
          <w:p w14:paraId="7D91A3DB" w14:textId="31CB55E2" w:rsidR="0046185A" w:rsidRPr="002616EE" w:rsidRDefault="0046185A" w:rsidP="0046185A">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46185A" w:rsidRPr="002616EE" w14:paraId="5E711084" w14:textId="0F290F2F" w:rsidTr="00D07AC8">
        <w:trPr>
          <w:trHeight w:val="509"/>
        </w:trPr>
        <w:tc>
          <w:tcPr>
            <w:tcW w:w="534" w:type="dxa"/>
            <w:tcBorders>
              <w:top w:val="single" w:sz="4" w:space="0" w:color="000000"/>
              <w:left w:val="single" w:sz="4" w:space="0" w:color="000000"/>
              <w:bottom w:val="single" w:sz="4" w:space="0" w:color="000000"/>
              <w:right w:val="single" w:sz="4" w:space="0" w:color="000000"/>
            </w:tcBorders>
          </w:tcPr>
          <w:p w14:paraId="46168EBA"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6A6E3E2C"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743" w:type="dxa"/>
            <w:tcBorders>
              <w:top w:val="single" w:sz="4" w:space="0" w:color="000000"/>
              <w:left w:val="single" w:sz="4" w:space="0" w:color="000000"/>
              <w:bottom w:val="single" w:sz="4" w:space="0" w:color="000000"/>
              <w:right w:val="single" w:sz="4" w:space="0" w:color="000000"/>
            </w:tcBorders>
          </w:tcPr>
          <w:p w14:paraId="7B5D25DD"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Naudojimas patalpose/lauke, be metalo, vamzdelinės (</w:t>
            </w:r>
            <w:proofErr w:type="spellStart"/>
            <w:r w:rsidRPr="002616EE">
              <w:rPr>
                <w:rFonts w:ascii="Times New Roman" w:hAnsi="Times New Roman"/>
                <w:sz w:val="24"/>
                <w:szCs w:val="24"/>
              </w:rPr>
              <w:t>multitube</w:t>
            </w:r>
            <w:proofErr w:type="spellEnd"/>
            <w:r w:rsidRPr="002616EE">
              <w:rPr>
                <w:rFonts w:ascii="Times New Roman" w:hAnsi="Times New Roman"/>
                <w:sz w:val="24"/>
                <w:szCs w:val="24"/>
              </w:rPr>
              <w:t>) arba lygiavertės konstrukcijos po 12 skaidulų vamzdelyje.</w:t>
            </w:r>
          </w:p>
          <w:p w14:paraId="6F73A48A"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 Išorinis apvalkalas iš mažai dūmų išskiriančios, halogenų neturinčios medžiagos (LSZH – </w:t>
            </w:r>
            <w:proofErr w:type="spellStart"/>
            <w:r w:rsidRPr="002616EE">
              <w:rPr>
                <w:rFonts w:ascii="Times New Roman" w:hAnsi="Times New Roman"/>
                <w:sz w:val="24"/>
                <w:szCs w:val="24"/>
              </w:rPr>
              <w:t>Low</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Smoke</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Zero</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Halogen</w:t>
            </w:r>
            <w:proofErr w:type="spellEnd"/>
            <w:r w:rsidRPr="002616EE">
              <w:rPr>
                <w:rFonts w:ascii="Times New Roman" w:hAnsi="Times New Roman"/>
                <w:sz w:val="24"/>
                <w:szCs w:val="24"/>
              </w:rPr>
              <w:t xml:space="preserve">) arba lygiavertės medžiagos. </w:t>
            </w:r>
          </w:p>
          <w:p w14:paraId="5072529C"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Kabelio išorinis diametras (storis) – ne daugiau kaip 9,3 mm.</w:t>
            </w:r>
          </w:p>
          <w:p w14:paraId="6D071C2A"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Atsparus UV spinduliams, su apsauga nuo graužikų. </w:t>
            </w:r>
          </w:p>
          <w:p w14:paraId="08EA435C"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Trumpalaikė tempimo jėga ne mažesnė kaip 1600N; ilgalaikė tempimo jėga ne mažesnė kaip 800N. </w:t>
            </w:r>
          </w:p>
          <w:p w14:paraId="36866F85" w14:textId="5E4B46DC"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Lenkimo spindulys – ne didesnis kaip 20 kabelio diametrų.</w:t>
            </w:r>
          </w:p>
        </w:tc>
        <w:tc>
          <w:tcPr>
            <w:tcW w:w="3584" w:type="dxa"/>
            <w:tcBorders>
              <w:top w:val="single" w:sz="4" w:space="0" w:color="000000"/>
              <w:left w:val="single" w:sz="4" w:space="0" w:color="000000"/>
              <w:bottom w:val="single" w:sz="4" w:space="0" w:color="000000"/>
              <w:right w:val="single" w:sz="4" w:space="0" w:color="000000"/>
            </w:tcBorders>
          </w:tcPr>
          <w:p w14:paraId="35384029"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507A5C65" w14:textId="3D5472E5" w:rsidTr="00D07AC8">
        <w:trPr>
          <w:trHeight w:val="1620"/>
        </w:trPr>
        <w:tc>
          <w:tcPr>
            <w:tcW w:w="534" w:type="dxa"/>
            <w:tcBorders>
              <w:top w:val="single" w:sz="4" w:space="0" w:color="000000"/>
              <w:left w:val="single" w:sz="4" w:space="0" w:color="000000"/>
              <w:bottom w:val="single" w:sz="4" w:space="0" w:color="000000"/>
              <w:right w:val="single" w:sz="4" w:space="0" w:color="000000"/>
            </w:tcBorders>
          </w:tcPr>
          <w:p w14:paraId="32937192"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5D78AACE" w14:textId="04FD727C"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Dokumentacija </w:t>
            </w:r>
          </w:p>
        </w:tc>
        <w:tc>
          <w:tcPr>
            <w:tcW w:w="3743" w:type="dxa"/>
            <w:tcBorders>
              <w:top w:val="single" w:sz="4" w:space="0" w:color="000000"/>
              <w:left w:val="single" w:sz="4" w:space="0" w:color="000000"/>
              <w:bottom w:val="single" w:sz="4" w:space="0" w:color="000000"/>
              <w:right w:val="single" w:sz="4" w:space="0" w:color="000000"/>
            </w:tcBorders>
          </w:tcPr>
          <w:p w14:paraId="793D8696" w14:textId="3D8F812D" w:rsidR="0046185A" w:rsidRPr="002616EE" w:rsidRDefault="0046185A" w:rsidP="0046185A">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specifikaciją, kokybės pažymėjimą (sertifikatą), instaliavimo rekomendacijas, atsparumo tempimui, atsparumo drėgmei ir vandeniui, temperatūros ciklinio poveikio bandymų protokolus pagal atitinkamus IEC arba lygiaverčius standartus; </w:t>
            </w:r>
          </w:p>
          <w:p w14:paraId="48611BF5" w14:textId="6CF838CC" w:rsidR="0046185A" w:rsidRPr="002616EE" w:rsidRDefault="0046185A" w:rsidP="0046185A">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konstrukcijos, vamzdelių ir skaidulų spalvų bei jų eiliškumo schemas. </w:t>
            </w:r>
          </w:p>
        </w:tc>
        <w:tc>
          <w:tcPr>
            <w:tcW w:w="3584" w:type="dxa"/>
            <w:tcBorders>
              <w:top w:val="single" w:sz="4" w:space="0" w:color="000000"/>
              <w:left w:val="single" w:sz="4" w:space="0" w:color="000000"/>
              <w:bottom w:val="single" w:sz="4" w:space="0" w:color="000000"/>
              <w:right w:val="single" w:sz="4" w:space="0" w:color="000000"/>
            </w:tcBorders>
          </w:tcPr>
          <w:p w14:paraId="6BC88AC3" w14:textId="77777777" w:rsidR="0046185A" w:rsidRPr="00980D1E" w:rsidRDefault="0046185A" w:rsidP="0046185A">
            <w:pPr>
              <w:spacing w:after="0" w:line="240" w:lineRule="auto"/>
              <w:jc w:val="both"/>
              <w:rPr>
                <w:rFonts w:ascii="Times New Roman" w:hAnsi="Times New Roman"/>
                <w:sz w:val="24"/>
                <w:szCs w:val="24"/>
                <w:highlight w:val="yellow"/>
              </w:rPr>
            </w:pPr>
          </w:p>
        </w:tc>
      </w:tr>
      <w:tr w:rsidR="0046185A" w:rsidRPr="002616EE" w14:paraId="022490FA" w14:textId="77777777" w:rsidTr="00C74880">
        <w:trPr>
          <w:trHeight w:val="651"/>
        </w:trPr>
        <w:tc>
          <w:tcPr>
            <w:tcW w:w="534" w:type="dxa"/>
            <w:tcBorders>
              <w:top w:val="single" w:sz="4" w:space="0" w:color="000000"/>
              <w:left w:val="single" w:sz="4" w:space="0" w:color="000000"/>
              <w:bottom w:val="single" w:sz="4" w:space="0" w:color="000000"/>
              <w:right w:val="single" w:sz="4" w:space="0" w:color="000000"/>
            </w:tcBorders>
          </w:tcPr>
          <w:p w14:paraId="3035A91E"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15A5B520" w14:textId="58E8A2C1" w:rsidR="0046185A" w:rsidRPr="002616EE" w:rsidRDefault="0046185A" w:rsidP="0046185A">
            <w:pPr>
              <w:spacing w:after="0" w:line="240" w:lineRule="auto"/>
              <w:rPr>
                <w:rFonts w:ascii="Times New Roman" w:hAnsi="Times New Roman"/>
                <w:sz w:val="24"/>
                <w:szCs w:val="24"/>
              </w:rPr>
            </w:pPr>
            <w:r>
              <w:rPr>
                <w:rFonts w:ascii="Times New Roman" w:hAnsi="Times New Roman"/>
                <w:sz w:val="24"/>
                <w:szCs w:val="24"/>
              </w:rPr>
              <w:t>Prekių kokybė</w:t>
            </w:r>
          </w:p>
        </w:tc>
        <w:tc>
          <w:tcPr>
            <w:tcW w:w="3743" w:type="dxa"/>
            <w:tcBorders>
              <w:top w:val="single" w:sz="4" w:space="0" w:color="000000"/>
              <w:left w:val="single" w:sz="4" w:space="0" w:color="000000"/>
              <w:bottom w:val="single" w:sz="4" w:space="0" w:color="000000"/>
              <w:right w:val="single" w:sz="4" w:space="0" w:color="000000"/>
            </w:tcBorders>
          </w:tcPr>
          <w:p w14:paraId="11223C35" w14:textId="4332F80D" w:rsidR="0046185A" w:rsidRPr="00C74880" w:rsidRDefault="0046185A" w:rsidP="0046185A">
            <w:pPr>
              <w:spacing w:after="0" w:line="240" w:lineRule="auto"/>
              <w:jc w:val="both"/>
              <w:rPr>
                <w:rFonts w:ascii="Times New Roman" w:hAnsi="Times New Roman"/>
                <w:sz w:val="24"/>
                <w:szCs w:val="24"/>
              </w:rPr>
            </w:pPr>
            <w:r w:rsidRPr="00C74880">
              <w:rPr>
                <w:rFonts w:ascii="Times New Roman" w:hAnsi="Times New Roman"/>
                <w:sz w:val="24"/>
                <w:szCs w:val="24"/>
              </w:rPr>
              <w:t xml:space="preserve">Šviesolaidinės skaidulos viename kabelyje turi būti gamykliškai vientisos (be suvirinimų). </w:t>
            </w:r>
          </w:p>
        </w:tc>
        <w:tc>
          <w:tcPr>
            <w:tcW w:w="3584" w:type="dxa"/>
            <w:tcBorders>
              <w:top w:val="single" w:sz="4" w:space="0" w:color="000000"/>
              <w:left w:val="single" w:sz="4" w:space="0" w:color="000000"/>
              <w:bottom w:val="single" w:sz="4" w:space="0" w:color="000000"/>
              <w:right w:val="single" w:sz="4" w:space="0" w:color="000000"/>
            </w:tcBorders>
          </w:tcPr>
          <w:p w14:paraId="696C7DD7" w14:textId="77777777" w:rsidR="0046185A" w:rsidRPr="00980D1E" w:rsidRDefault="0046185A" w:rsidP="0046185A">
            <w:pPr>
              <w:spacing w:after="0" w:line="240" w:lineRule="auto"/>
              <w:jc w:val="both"/>
              <w:rPr>
                <w:rFonts w:ascii="Times New Roman" w:hAnsi="Times New Roman"/>
                <w:sz w:val="24"/>
                <w:szCs w:val="24"/>
                <w:highlight w:val="yellow"/>
              </w:rPr>
            </w:pPr>
          </w:p>
        </w:tc>
      </w:tr>
      <w:tr w:rsidR="0046185A" w:rsidRPr="002616EE" w14:paraId="3931167E" w14:textId="174A58DA" w:rsidTr="00A041B4">
        <w:trPr>
          <w:trHeight w:val="699"/>
        </w:trPr>
        <w:tc>
          <w:tcPr>
            <w:tcW w:w="534" w:type="dxa"/>
            <w:tcBorders>
              <w:top w:val="single" w:sz="4" w:space="0" w:color="000000"/>
              <w:left w:val="single" w:sz="4" w:space="0" w:color="000000"/>
              <w:bottom w:val="single" w:sz="4" w:space="0" w:color="000000"/>
              <w:right w:val="single" w:sz="4" w:space="0" w:color="000000"/>
            </w:tcBorders>
          </w:tcPr>
          <w:p w14:paraId="01377918"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482D3E7F" w14:textId="3814C36D"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Kokybės garantij</w:t>
            </w:r>
            <w:r>
              <w:rPr>
                <w:rFonts w:ascii="Times New Roman" w:hAnsi="Times New Roman"/>
                <w:sz w:val="24"/>
                <w:szCs w:val="24"/>
              </w:rPr>
              <w:t>a</w:t>
            </w:r>
          </w:p>
        </w:tc>
        <w:tc>
          <w:tcPr>
            <w:tcW w:w="3743" w:type="dxa"/>
            <w:tcBorders>
              <w:top w:val="single" w:sz="4" w:space="0" w:color="000000"/>
              <w:left w:val="single" w:sz="4" w:space="0" w:color="000000"/>
              <w:bottom w:val="single" w:sz="4" w:space="0" w:color="000000"/>
              <w:right w:val="single" w:sz="4" w:space="0" w:color="000000"/>
            </w:tcBorders>
          </w:tcPr>
          <w:p w14:paraId="06E5CE89" w14:textId="006EAAD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Turi būti suteikta </w:t>
            </w:r>
            <w:r>
              <w:rPr>
                <w:rFonts w:ascii="Times New Roman" w:hAnsi="Times New Roman"/>
                <w:sz w:val="24"/>
                <w:szCs w:val="24"/>
              </w:rPr>
              <w:t>ne trumpesnė nei</w:t>
            </w:r>
            <w:r w:rsidRPr="002616EE">
              <w:rPr>
                <w:rFonts w:ascii="Times New Roman" w:hAnsi="Times New Roman"/>
                <w:sz w:val="24"/>
                <w:szCs w:val="24"/>
              </w:rPr>
              <w:t xml:space="preserve"> 2 metų gamintojo garantija. </w:t>
            </w:r>
          </w:p>
        </w:tc>
        <w:tc>
          <w:tcPr>
            <w:tcW w:w="3584" w:type="dxa"/>
            <w:tcBorders>
              <w:top w:val="single" w:sz="4" w:space="0" w:color="000000"/>
              <w:left w:val="single" w:sz="4" w:space="0" w:color="000000"/>
              <w:bottom w:val="single" w:sz="4" w:space="0" w:color="000000"/>
              <w:right w:val="single" w:sz="4" w:space="0" w:color="000000"/>
            </w:tcBorders>
            <w:vAlign w:val="center"/>
          </w:tcPr>
          <w:p w14:paraId="1A3F5A92" w14:textId="3C831753" w:rsidR="0046185A" w:rsidRPr="00CF2CF5" w:rsidRDefault="00A041B4" w:rsidP="00A041B4">
            <w:pPr>
              <w:spacing w:after="0" w:line="240" w:lineRule="auto"/>
              <w:jc w:val="center"/>
              <w:rPr>
                <w:rFonts w:ascii="Times New Roman" w:hAnsi="Times New Roman"/>
                <w:sz w:val="24"/>
                <w:szCs w:val="24"/>
                <w:highlight w:val="yellow"/>
              </w:rPr>
            </w:pPr>
            <w:r w:rsidRPr="00577C84">
              <w:rPr>
                <w:rFonts w:ascii="Times New Roman" w:hAnsi="Times New Roman"/>
                <w:i/>
                <w:iCs/>
                <w:color w:val="FF0000"/>
                <w:sz w:val="24"/>
                <w:szCs w:val="24"/>
              </w:rPr>
              <w:t>Deklaruoja tiekėjas</w:t>
            </w:r>
          </w:p>
        </w:tc>
      </w:tr>
      <w:tr w:rsidR="0046185A" w:rsidRPr="002616EE" w14:paraId="0EAE9FF7" w14:textId="00649782" w:rsidTr="00D07AC8">
        <w:trPr>
          <w:trHeight w:val="240"/>
        </w:trPr>
        <w:tc>
          <w:tcPr>
            <w:tcW w:w="534" w:type="dxa"/>
            <w:tcBorders>
              <w:top w:val="single" w:sz="4" w:space="0" w:color="000000"/>
              <w:left w:val="single" w:sz="4" w:space="0" w:color="000000"/>
              <w:bottom w:val="single" w:sz="4" w:space="0" w:color="000000"/>
              <w:right w:val="single" w:sz="4" w:space="0" w:color="000000"/>
            </w:tcBorders>
          </w:tcPr>
          <w:p w14:paraId="2B38A682"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37588EB0"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Sandėliavimo temperatūrų diapazonas </w:t>
            </w:r>
          </w:p>
        </w:tc>
        <w:tc>
          <w:tcPr>
            <w:tcW w:w="3743" w:type="dxa"/>
            <w:tcBorders>
              <w:top w:val="single" w:sz="4" w:space="0" w:color="000000"/>
              <w:left w:val="single" w:sz="4" w:space="0" w:color="000000"/>
              <w:bottom w:val="single" w:sz="4" w:space="0" w:color="000000"/>
              <w:right w:val="single" w:sz="4" w:space="0" w:color="000000"/>
            </w:tcBorders>
          </w:tcPr>
          <w:p w14:paraId="5B66B806" w14:textId="44085FBD"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-30°C iki +70°C</w:t>
            </w:r>
          </w:p>
        </w:tc>
        <w:tc>
          <w:tcPr>
            <w:tcW w:w="3584" w:type="dxa"/>
            <w:tcBorders>
              <w:top w:val="single" w:sz="4" w:space="0" w:color="000000"/>
              <w:left w:val="single" w:sz="4" w:space="0" w:color="000000"/>
              <w:bottom w:val="single" w:sz="4" w:space="0" w:color="000000"/>
              <w:right w:val="single" w:sz="4" w:space="0" w:color="000000"/>
            </w:tcBorders>
          </w:tcPr>
          <w:p w14:paraId="2E15044F"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15C19B0C" w14:textId="303864C3" w:rsidTr="00D07AC8">
        <w:trPr>
          <w:trHeight w:val="240"/>
        </w:trPr>
        <w:tc>
          <w:tcPr>
            <w:tcW w:w="534" w:type="dxa"/>
            <w:tcBorders>
              <w:top w:val="single" w:sz="4" w:space="0" w:color="000000"/>
              <w:left w:val="single" w:sz="4" w:space="0" w:color="000000"/>
              <w:bottom w:val="single" w:sz="4" w:space="0" w:color="000000"/>
              <w:right w:val="single" w:sz="4" w:space="0" w:color="000000"/>
            </w:tcBorders>
          </w:tcPr>
          <w:p w14:paraId="5C3B7BC7"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71087235"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Instaliavimo temperatūrų diapazonas </w:t>
            </w:r>
          </w:p>
        </w:tc>
        <w:tc>
          <w:tcPr>
            <w:tcW w:w="3743" w:type="dxa"/>
            <w:tcBorders>
              <w:top w:val="single" w:sz="4" w:space="0" w:color="000000"/>
              <w:left w:val="single" w:sz="4" w:space="0" w:color="000000"/>
              <w:bottom w:val="single" w:sz="4" w:space="0" w:color="000000"/>
              <w:right w:val="single" w:sz="4" w:space="0" w:color="000000"/>
            </w:tcBorders>
          </w:tcPr>
          <w:p w14:paraId="6C125130" w14:textId="263328B8"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-10°C iki +50°C</w:t>
            </w:r>
          </w:p>
        </w:tc>
        <w:tc>
          <w:tcPr>
            <w:tcW w:w="3584" w:type="dxa"/>
            <w:tcBorders>
              <w:top w:val="single" w:sz="4" w:space="0" w:color="000000"/>
              <w:left w:val="single" w:sz="4" w:space="0" w:color="000000"/>
              <w:bottom w:val="single" w:sz="4" w:space="0" w:color="000000"/>
              <w:right w:val="single" w:sz="4" w:space="0" w:color="000000"/>
            </w:tcBorders>
          </w:tcPr>
          <w:p w14:paraId="7E7E5EF5"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37528045" w14:textId="0495C7FD" w:rsidTr="00D07AC8">
        <w:trPr>
          <w:trHeight w:val="1159"/>
        </w:trPr>
        <w:tc>
          <w:tcPr>
            <w:tcW w:w="534" w:type="dxa"/>
            <w:tcBorders>
              <w:top w:val="single" w:sz="4" w:space="0" w:color="000000"/>
              <w:left w:val="single" w:sz="4" w:space="0" w:color="000000"/>
              <w:bottom w:val="single" w:sz="4" w:space="0" w:color="000000"/>
              <w:right w:val="single" w:sz="4" w:space="0" w:color="000000"/>
            </w:tcBorders>
          </w:tcPr>
          <w:p w14:paraId="3F65D188"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402434C2"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Atitikties standartai </w:t>
            </w:r>
          </w:p>
        </w:tc>
        <w:tc>
          <w:tcPr>
            <w:tcW w:w="3743" w:type="dxa"/>
            <w:tcBorders>
              <w:top w:val="single" w:sz="4" w:space="0" w:color="000000"/>
              <w:left w:val="single" w:sz="4" w:space="0" w:color="000000"/>
              <w:bottom w:val="single" w:sz="4" w:space="0" w:color="000000"/>
              <w:right w:val="single" w:sz="4" w:space="0" w:color="000000"/>
            </w:tcBorders>
          </w:tcPr>
          <w:p w14:paraId="4808D4F6" w14:textId="40B41B43"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Turi atitikti ITU, IEC lygiaverčių organizacijų rekomendacijas</w:t>
            </w:r>
            <w:r>
              <w:rPr>
                <w:rFonts w:ascii="Times New Roman" w:hAnsi="Times New Roman"/>
                <w:sz w:val="24"/>
                <w:szCs w:val="24"/>
              </w:rPr>
              <w:t>;</w:t>
            </w:r>
          </w:p>
          <w:p w14:paraId="15DEBD15" w14:textId="5FF5510C"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Skaidulos tipas turi atitikti ITU-T G.657.A1 arba G.652 D arba lygiaverčius standartus;</w:t>
            </w:r>
          </w:p>
          <w:p w14:paraId="1D088EB2"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Skaidulų spalvinimas turi atitikti IEC 60794-3 standartą;</w:t>
            </w:r>
          </w:p>
          <w:p w14:paraId="6C5701C0"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lastRenderedPageBreak/>
              <w:t>Kabelio atsparumas drėgmei pagal IEC 60794-1-F5 arba lygiavertį standartą;</w:t>
            </w:r>
          </w:p>
          <w:p w14:paraId="60EB20B4"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Kabelis pagamintas pagal IEC 60794-3, IEC 60794-1-2 arba lygiaverčius standartus.</w:t>
            </w:r>
          </w:p>
        </w:tc>
        <w:tc>
          <w:tcPr>
            <w:tcW w:w="3584" w:type="dxa"/>
            <w:tcBorders>
              <w:top w:val="single" w:sz="4" w:space="0" w:color="000000"/>
              <w:left w:val="single" w:sz="4" w:space="0" w:color="000000"/>
              <w:bottom w:val="single" w:sz="4" w:space="0" w:color="000000"/>
              <w:right w:val="single" w:sz="4" w:space="0" w:color="000000"/>
            </w:tcBorders>
          </w:tcPr>
          <w:p w14:paraId="0125E7A4"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1D8E2417" w14:textId="06160703" w:rsidTr="00D07AC8">
        <w:trPr>
          <w:trHeight w:val="485"/>
        </w:trPr>
        <w:tc>
          <w:tcPr>
            <w:tcW w:w="534" w:type="dxa"/>
            <w:tcBorders>
              <w:top w:val="single" w:sz="4" w:space="0" w:color="000000"/>
              <w:left w:val="single" w:sz="4" w:space="0" w:color="000000"/>
              <w:bottom w:val="single" w:sz="4" w:space="0" w:color="000000"/>
              <w:right w:val="single" w:sz="4" w:space="0" w:color="000000"/>
            </w:tcBorders>
          </w:tcPr>
          <w:p w14:paraId="730F999A"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38848E2D"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Skaidulų slopinimo normos </w:t>
            </w:r>
            <w:proofErr w:type="spellStart"/>
            <w:r w:rsidRPr="002616EE">
              <w:rPr>
                <w:rFonts w:ascii="Times New Roman" w:hAnsi="Times New Roman"/>
                <w:sz w:val="24"/>
                <w:szCs w:val="24"/>
              </w:rPr>
              <w:t>vienmodžiame</w:t>
            </w:r>
            <w:proofErr w:type="spellEnd"/>
            <w:r w:rsidRPr="002616EE">
              <w:rPr>
                <w:rFonts w:ascii="Times New Roman" w:hAnsi="Times New Roman"/>
                <w:sz w:val="24"/>
                <w:szCs w:val="24"/>
              </w:rPr>
              <w:t xml:space="preserve"> kabelyje</w:t>
            </w:r>
          </w:p>
        </w:tc>
        <w:tc>
          <w:tcPr>
            <w:tcW w:w="3743" w:type="dxa"/>
            <w:tcBorders>
              <w:top w:val="single" w:sz="4" w:space="0" w:color="000000"/>
              <w:left w:val="single" w:sz="4" w:space="0" w:color="000000"/>
              <w:bottom w:val="single" w:sz="4" w:space="0" w:color="000000"/>
              <w:right w:val="single" w:sz="4" w:space="0" w:color="000000"/>
            </w:tcBorders>
          </w:tcPr>
          <w:p w14:paraId="504F171C"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1310nm ne didesnis kaip 0,4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 xml:space="preserve">/km; </w:t>
            </w:r>
          </w:p>
          <w:p w14:paraId="1231DA3D" w14:textId="19C22391"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1550nm ne didesnis kaip 0,25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/km</w:t>
            </w:r>
            <w:r>
              <w:rPr>
                <w:rFonts w:ascii="Times New Roman" w:hAnsi="Times New Roman"/>
                <w:sz w:val="24"/>
                <w:szCs w:val="24"/>
              </w:rPr>
              <w:t>.</w:t>
            </w:r>
          </w:p>
        </w:tc>
        <w:tc>
          <w:tcPr>
            <w:tcW w:w="3584" w:type="dxa"/>
            <w:tcBorders>
              <w:top w:val="single" w:sz="4" w:space="0" w:color="000000"/>
              <w:left w:val="single" w:sz="4" w:space="0" w:color="000000"/>
              <w:bottom w:val="single" w:sz="4" w:space="0" w:color="000000"/>
              <w:right w:val="single" w:sz="4" w:space="0" w:color="000000"/>
            </w:tcBorders>
          </w:tcPr>
          <w:p w14:paraId="1617AEF2"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58D97AC5" w14:textId="7A710455" w:rsidTr="00A041B4">
        <w:trPr>
          <w:trHeight w:val="470"/>
        </w:trPr>
        <w:tc>
          <w:tcPr>
            <w:tcW w:w="534" w:type="dxa"/>
            <w:tcBorders>
              <w:top w:val="single" w:sz="4" w:space="0" w:color="000000"/>
              <w:left w:val="single" w:sz="4" w:space="0" w:color="000000"/>
              <w:bottom w:val="single" w:sz="4" w:space="0" w:color="000000"/>
              <w:right w:val="single" w:sz="4" w:space="0" w:color="000000"/>
            </w:tcBorders>
          </w:tcPr>
          <w:p w14:paraId="710B363B" w14:textId="77777777" w:rsidR="0046185A" w:rsidRPr="002616EE" w:rsidRDefault="0046185A" w:rsidP="0046185A">
            <w:pPr>
              <w:numPr>
                <w:ilvl w:val="0"/>
                <w:numId w:val="25"/>
              </w:numPr>
              <w:spacing w:after="0" w:line="240" w:lineRule="auto"/>
              <w:jc w:val="both"/>
              <w:rPr>
                <w:rFonts w:ascii="Times New Roman" w:hAnsi="Times New Roman"/>
                <w:sz w:val="24"/>
                <w:szCs w:val="24"/>
              </w:rPr>
            </w:pPr>
          </w:p>
        </w:tc>
        <w:tc>
          <w:tcPr>
            <w:tcW w:w="1975" w:type="dxa"/>
            <w:tcBorders>
              <w:top w:val="single" w:sz="4" w:space="0" w:color="000000"/>
              <w:left w:val="single" w:sz="4" w:space="0" w:color="000000"/>
              <w:bottom w:val="single" w:sz="4" w:space="0" w:color="000000"/>
              <w:right w:val="single" w:sz="4" w:space="0" w:color="000000"/>
            </w:tcBorders>
          </w:tcPr>
          <w:p w14:paraId="562C7842"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Eksploatavimo trukmė </w:t>
            </w:r>
          </w:p>
        </w:tc>
        <w:tc>
          <w:tcPr>
            <w:tcW w:w="3743" w:type="dxa"/>
            <w:tcBorders>
              <w:top w:val="single" w:sz="4" w:space="0" w:color="000000"/>
              <w:left w:val="single" w:sz="4" w:space="0" w:color="000000"/>
              <w:bottom w:val="single" w:sz="4" w:space="0" w:color="000000"/>
              <w:right w:val="single" w:sz="4" w:space="0" w:color="000000"/>
            </w:tcBorders>
          </w:tcPr>
          <w:p w14:paraId="030E5B84" w14:textId="14CE1ABF"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Gaminys turi būti pagamintas taip, kad leistų užtikrinti techninius parametrus ir efektyvų darbą mažiausiai 25 metus</w:t>
            </w:r>
            <w:r>
              <w:rPr>
                <w:rFonts w:ascii="Times New Roman" w:hAnsi="Times New Roman"/>
                <w:sz w:val="24"/>
                <w:szCs w:val="24"/>
              </w:rPr>
              <w:t>.</w:t>
            </w:r>
          </w:p>
        </w:tc>
        <w:tc>
          <w:tcPr>
            <w:tcW w:w="3584" w:type="dxa"/>
            <w:tcBorders>
              <w:top w:val="single" w:sz="4" w:space="0" w:color="000000"/>
              <w:left w:val="single" w:sz="4" w:space="0" w:color="000000"/>
              <w:bottom w:val="single" w:sz="4" w:space="0" w:color="000000"/>
              <w:right w:val="single" w:sz="4" w:space="0" w:color="000000"/>
            </w:tcBorders>
            <w:vAlign w:val="center"/>
          </w:tcPr>
          <w:p w14:paraId="5CC02B29" w14:textId="2BD59A09" w:rsidR="0046185A" w:rsidRPr="002616EE" w:rsidRDefault="00A041B4" w:rsidP="00A041B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2A47AAAA" w14:textId="77777777" w:rsidR="00D7520D" w:rsidRPr="002616EE" w:rsidRDefault="00D7520D" w:rsidP="00D7520D">
      <w:pPr>
        <w:spacing w:after="0" w:line="240" w:lineRule="auto"/>
        <w:jc w:val="both"/>
        <w:rPr>
          <w:rFonts w:ascii="Times New Roman" w:hAnsi="Times New Roman"/>
          <w:b/>
          <w:sz w:val="24"/>
          <w:szCs w:val="24"/>
          <w:highlight w:val="yellow"/>
        </w:rPr>
      </w:pPr>
    </w:p>
    <w:p w14:paraId="1A6B1719" w14:textId="00AC223E" w:rsidR="00D7520D" w:rsidRPr="00B3780F" w:rsidRDefault="00B3780F" w:rsidP="00B3780F">
      <w:pPr>
        <w:tabs>
          <w:tab w:val="left" w:pos="426"/>
        </w:tabs>
        <w:spacing w:after="120" w:line="240" w:lineRule="auto"/>
        <w:jc w:val="both"/>
        <w:rPr>
          <w:rFonts w:ascii="Times New Roman" w:hAnsi="Times New Roman"/>
          <w:b/>
          <w:iCs/>
          <w:sz w:val="24"/>
          <w:szCs w:val="24"/>
        </w:rPr>
      </w:pPr>
      <w:r>
        <w:rPr>
          <w:rFonts w:ascii="Times New Roman" w:hAnsi="Times New Roman"/>
          <w:b/>
          <w:iCs/>
          <w:sz w:val="24"/>
          <w:szCs w:val="24"/>
        </w:rPr>
        <w:t xml:space="preserve">6 lentelė. </w:t>
      </w:r>
      <w:r w:rsidR="00D7520D" w:rsidRPr="00B3780F">
        <w:rPr>
          <w:rFonts w:ascii="Times New Roman" w:hAnsi="Times New Roman"/>
          <w:b/>
          <w:iCs/>
          <w:sz w:val="24"/>
          <w:szCs w:val="24"/>
        </w:rPr>
        <w:t xml:space="preserve">24 skaidulų </w:t>
      </w:r>
      <w:r w:rsidR="00274F90" w:rsidRPr="00B3780F">
        <w:rPr>
          <w:rFonts w:ascii="Times New Roman" w:hAnsi="Times New Roman"/>
          <w:b/>
          <w:iCs/>
          <w:sz w:val="24"/>
          <w:szCs w:val="24"/>
        </w:rPr>
        <w:t>ŠK</w:t>
      </w:r>
      <w:r w:rsidR="00D7520D" w:rsidRPr="00B3780F">
        <w:rPr>
          <w:rFonts w:ascii="Times New Roman" w:hAnsi="Times New Roman"/>
          <w:b/>
          <w:iCs/>
          <w:sz w:val="24"/>
          <w:szCs w:val="24"/>
        </w:rPr>
        <w:t xml:space="preserve">, klojamas į gruntą arba RKKS </w:t>
      </w:r>
    </w:p>
    <w:tbl>
      <w:tblPr>
        <w:tblW w:w="9831" w:type="dxa"/>
        <w:tblInd w:w="5" w:type="dxa"/>
        <w:tblCellMar>
          <w:top w:w="9" w:type="dxa"/>
          <w:right w:w="63" w:type="dxa"/>
        </w:tblCellMar>
        <w:tblLook w:val="04A0" w:firstRow="1" w:lastRow="0" w:firstColumn="1" w:lastColumn="0" w:noHBand="0" w:noVBand="1"/>
      </w:tblPr>
      <w:tblGrid>
        <w:gridCol w:w="556"/>
        <w:gridCol w:w="1835"/>
        <w:gridCol w:w="3749"/>
        <w:gridCol w:w="3691"/>
      </w:tblGrid>
      <w:tr w:rsidR="00D07AC8" w:rsidRPr="002616EE" w14:paraId="23A252FD" w14:textId="676FB0C5" w:rsidTr="00D07AC8">
        <w:trPr>
          <w:trHeight w:val="241"/>
        </w:trPr>
        <w:tc>
          <w:tcPr>
            <w:tcW w:w="556" w:type="dxa"/>
            <w:tcBorders>
              <w:top w:val="single" w:sz="4" w:space="0" w:color="000000"/>
              <w:left w:val="single" w:sz="4" w:space="0" w:color="000000"/>
              <w:bottom w:val="single" w:sz="4" w:space="0" w:color="000000"/>
              <w:right w:val="single" w:sz="4" w:space="0" w:color="000000"/>
            </w:tcBorders>
            <w:shd w:val="clear" w:color="auto" w:fill="DEEAF6"/>
          </w:tcPr>
          <w:p w14:paraId="1961DDAC" w14:textId="77777777" w:rsidR="00D07AC8" w:rsidRPr="002616EE" w:rsidRDefault="00D07AC8" w:rsidP="00393AC7">
            <w:pPr>
              <w:spacing w:after="0" w:line="240" w:lineRule="auto"/>
              <w:ind w:left="5"/>
              <w:rPr>
                <w:rFonts w:ascii="Times New Roman" w:hAnsi="Times New Roman"/>
                <w:b/>
                <w:sz w:val="24"/>
                <w:szCs w:val="24"/>
              </w:rPr>
            </w:pPr>
            <w:r w:rsidRPr="002616EE">
              <w:rPr>
                <w:rFonts w:ascii="Times New Roman" w:hAnsi="Times New Roman"/>
                <w:b/>
                <w:sz w:val="24"/>
                <w:szCs w:val="24"/>
              </w:rPr>
              <w:t xml:space="preserve">Eil. Nr. </w:t>
            </w:r>
          </w:p>
        </w:tc>
        <w:tc>
          <w:tcPr>
            <w:tcW w:w="1835" w:type="dxa"/>
            <w:tcBorders>
              <w:top w:val="single" w:sz="4" w:space="0" w:color="000000"/>
              <w:left w:val="single" w:sz="4" w:space="0" w:color="000000"/>
              <w:bottom w:val="single" w:sz="4" w:space="0" w:color="000000"/>
              <w:right w:val="single" w:sz="4" w:space="0" w:color="000000"/>
            </w:tcBorders>
            <w:shd w:val="clear" w:color="auto" w:fill="DEEAF6"/>
          </w:tcPr>
          <w:p w14:paraId="5A81BCD1" w14:textId="77777777" w:rsidR="00D07AC8" w:rsidRPr="002616EE" w:rsidRDefault="00D07AC8" w:rsidP="00393AC7">
            <w:pPr>
              <w:spacing w:after="0" w:line="240" w:lineRule="auto"/>
              <w:ind w:right="51"/>
              <w:jc w:val="center"/>
              <w:rPr>
                <w:rFonts w:ascii="Times New Roman" w:hAnsi="Times New Roman"/>
                <w:b/>
                <w:sz w:val="24"/>
                <w:szCs w:val="24"/>
              </w:rPr>
            </w:pPr>
            <w:r w:rsidRPr="002616EE">
              <w:rPr>
                <w:rFonts w:ascii="Times New Roman" w:hAnsi="Times New Roman"/>
                <w:b/>
                <w:sz w:val="24"/>
                <w:szCs w:val="24"/>
              </w:rPr>
              <w:t xml:space="preserve">Parametras </w:t>
            </w:r>
          </w:p>
        </w:tc>
        <w:tc>
          <w:tcPr>
            <w:tcW w:w="3749" w:type="dxa"/>
            <w:tcBorders>
              <w:top w:val="single" w:sz="4" w:space="0" w:color="000000"/>
              <w:left w:val="single" w:sz="4" w:space="0" w:color="000000"/>
              <w:bottom w:val="single" w:sz="4" w:space="0" w:color="000000"/>
              <w:right w:val="single" w:sz="4" w:space="0" w:color="000000"/>
            </w:tcBorders>
            <w:shd w:val="clear" w:color="auto" w:fill="DEEAF6"/>
          </w:tcPr>
          <w:p w14:paraId="6EB4A596" w14:textId="77777777" w:rsidR="00072B94" w:rsidRDefault="00072B94" w:rsidP="00072B94">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3E3573A5" w14:textId="23414C0A" w:rsidR="00D07AC8" w:rsidRPr="002616EE" w:rsidRDefault="00072B94" w:rsidP="00072B94">
            <w:pPr>
              <w:spacing w:after="0" w:line="240" w:lineRule="auto"/>
              <w:ind w:right="50"/>
              <w:jc w:val="center"/>
              <w:rPr>
                <w:rFonts w:ascii="Times New Roman" w:hAnsi="Times New Roman"/>
                <w:b/>
                <w:sz w:val="24"/>
                <w:szCs w:val="24"/>
              </w:rPr>
            </w:pPr>
            <w:r>
              <w:rPr>
                <w:rFonts w:ascii="Times New Roman" w:hAnsi="Times New Roman"/>
                <w:b/>
                <w:sz w:val="24"/>
                <w:szCs w:val="24"/>
              </w:rPr>
              <w:t>(ne blogiau kaip)</w:t>
            </w:r>
          </w:p>
        </w:tc>
        <w:tc>
          <w:tcPr>
            <w:tcW w:w="3691" w:type="dxa"/>
            <w:tcBorders>
              <w:top w:val="single" w:sz="4" w:space="0" w:color="000000"/>
              <w:left w:val="single" w:sz="4" w:space="0" w:color="000000"/>
              <w:bottom w:val="single" w:sz="4" w:space="0" w:color="000000"/>
              <w:right w:val="single" w:sz="4" w:space="0" w:color="000000"/>
            </w:tcBorders>
            <w:shd w:val="clear" w:color="auto" w:fill="DEEAF6"/>
          </w:tcPr>
          <w:p w14:paraId="13874E82"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42DD6669" w14:textId="48DB866D" w:rsidR="00D07AC8" w:rsidRPr="002616EE" w:rsidRDefault="00D07AC8" w:rsidP="00D07AC8">
            <w:pPr>
              <w:spacing w:after="0" w:line="240" w:lineRule="auto"/>
              <w:ind w:right="50"/>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3"/>
            </w:r>
          </w:p>
        </w:tc>
      </w:tr>
      <w:tr w:rsidR="0046185A" w:rsidRPr="002616EE" w14:paraId="5745346F" w14:textId="77777777" w:rsidTr="0046185A">
        <w:trPr>
          <w:trHeight w:val="412"/>
        </w:trPr>
        <w:tc>
          <w:tcPr>
            <w:tcW w:w="556" w:type="dxa"/>
            <w:tcBorders>
              <w:top w:val="single" w:sz="4" w:space="0" w:color="000000"/>
              <w:left w:val="single" w:sz="4" w:space="0" w:color="000000"/>
              <w:bottom w:val="single" w:sz="4" w:space="0" w:color="000000"/>
              <w:right w:val="single" w:sz="4" w:space="0" w:color="000000"/>
            </w:tcBorders>
          </w:tcPr>
          <w:p w14:paraId="6DFEB596"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5584" w:type="dxa"/>
            <w:gridSpan w:val="2"/>
            <w:tcBorders>
              <w:top w:val="single" w:sz="4" w:space="0" w:color="000000"/>
              <w:left w:val="single" w:sz="4" w:space="0" w:color="000000"/>
              <w:bottom w:val="single" w:sz="4" w:space="0" w:color="000000"/>
              <w:right w:val="single" w:sz="4" w:space="0" w:color="000000"/>
            </w:tcBorders>
          </w:tcPr>
          <w:p w14:paraId="2DC9D897" w14:textId="10EE887E" w:rsidR="0046185A" w:rsidRPr="002616EE" w:rsidRDefault="0046185A" w:rsidP="0046185A">
            <w:pPr>
              <w:spacing w:after="0" w:line="240" w:lineRule="auto"/>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91" w:type="dxa"/>
            <w:tcBorders>
              <w:top w:val="single" w:sz="4" w:space="0" w:color="000000"/>
              <w:left w:val="single" w:sz="4" w:space="0" w:color="000000"/>
              <w:bottom w:val="single" w:sz="4" w:space="0" w:color="000000"/>
              <w:right w:val="single" w:sz="4" w:space="0" w:color="000000"/>
            </w:tcBorders>
          </w:tcPr>
          <w:p w14:paraId="3386D925" w14:textId="29F71275" w:rsidR="0046185A" w:rsidRPr="002616EE" w:rsidRDefault="0046185A" w:rsidP="0046185A">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46185A" w:rsidRPr="002616EE" w14:paraId="4571892C" w14:textId="51C536E1" w:rsidTr="000436D9">
        <w:trPr>
          <w:trHeight w:val="1643"/>
        </w:trPr>
        <w:tc>
          <w:tcPr>
            <w:tcW w:w="556" w:type="dxa"/>
            <w:tcBorders>
              <w:top w:val="single" w:sz="4" w:space="0" w:color="000000"/>
              <w:left w:val="single" w:sz="4" w:space="0" w:color="000000"/>
              <w:bottom w:val="single" w:sz="4" w:space="0" w:color="000000"/>
              <w:right w:val="single" w:sz="4" w:space="0" w:color="000000"/>
            </w:tcBorders>
          </w:tcPr>
          <w:p w14:paraId="255689C8"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03F07748"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749" w:type="dxa"/>
            <w:tcBorders>
              <w:top w:val="single" w:sz="4" w:space="0" w:color="000000"/>
              <w:left w:val="single" w:sz="4" w:space="0" w:color="000000"/>
              <w:bottom w:val="single" w:sz="4" w:space="0" w:color="000000"/>
              <w:right w:val="single" w:sz="4" w:space="0" w:color="000000"/>
            </w:tcBorders>
          </w:tcPr>
          <w:p w14:paraId="6DB189DE"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Naudojimas patalpose/lauke, be metalo, vamzdelinės (</w:t>
            </w:r>
            <w:proofErr w:type="spellStart"/>
            <w:r w:rsidRPr="002616EE">
              <w:rPr>
                <w:rFonts w:ascii="Times New Roman" w:hAnsi="Times New Roman"/>
                <w:sz w:val="24"/>
                <w:szCs w:val="24"/>
              </w:rPr>
              <w:t>multitube</w:t>
            </w:r>
            <w:proofErr w:type="spellEnd"/>
            <w:r w:rsidRPr="002616EE">
              <w:rPr>
                <w:rFonts w:ascii="Times New Roman" w:hAnsi="Times New Roman"/>
                <w:sz w:val="24"/>
                <w:szCs w:val="24"/>
              </w:rPr>
              <w:t xml:space="preserve">) arba lygiavertės konstrukcijos po 12 skaidulų vamzdelyje. </w:t>
            </w:r>
          </w:p>
          <w:p w14:paraId="5DE2F546"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Išorinis apvalkalas klojant į RKKS/gruntą – iš HDPE arba lygiavertės medžiagos, pastato viduje naudojamas apvalkalas iš mažai dūmų išskiriančios, halogenų neturinčios medžiagos (LSZH – </w:t>
            </w:r>
            <w:proofErr w:type="spellStart"/>
            <w:r w:rsidRPr="002616EE">
              <w:rPr>
                <w:rFonts w:ascii="Times New Roman" w:hAnsi="Times New Roman"/>
                <w:sz w:val="24"/>
                <w:szCs w:val="24"/>
              </w:rPr>
              <w:t>Low</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Smoke</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Zero</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Halogen</w:t>
            </w:r>
            <w:proofErr w:type="spellEnd"/>
            <w:r w:rsidRPr="002616EE">
              <w:rPr>
                <w:rFonts w:ascii="Times New Roman" w:hAnsi="Times New Roman"/>
                <w:sz w:val="24"/>
                <w:szCs w:val="24"/>
              </w:rPr>
              <w:t xml:space="preserve">) arba lygiavertės medžiagos. </w:t>
            </w:r>
          </w:p>
          <w:p w14:paraId="1C90F49E"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Kabelio išorinis diametras (storis) – ne daugiau kaip 9,3 mm. </w:t>
            </w:r>
          </w:p>
          <w:p w14:paraId="59F79A81"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Atsparus UV spinduliams, su apsauga nuo graužikų. </w:t>
            </w:r>
          </w:p>
          <w:p w14:paraId="241430EE"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Trumpalaikė tempimo jėga – ne mažesnė kaip 1600N; ilgalaikė tempimo jėga – ne mažesnė kaip 800N. </w:t>
            </w:r>
          </w:p>
          <w:p w14:paraId="3E4A5A28" w14:textId="612FE2DE"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Lenkimo spindulys – ne daugiau kaip 20 kabelio diametrų</w:t>
            </w:r>
            <w:r>
              <w:rPr>
                <w:rFonts w:ascii="Times New Roman" w:hAnsi="Times New Roman"/>
                <w:sz w:val="24"/>
                <w:szCs w:val="24"/>
              </w:rPr>
              <w:t>.</w:t>
            </w:r>
          </w:p>
        </w:tc>
        <w:tc>
          <w:tcPr>
            <w:tcW w:w="3691" w:type="dxa"/>
            <w:tcBorders>
              <w:top w:val="single" w:sz="4" w:space="0" w:color="000000"/>
              <w:left w:val="single" w:sz="4" w:space="0" w:color="000000"/>
              <w:bottom w:val="single" w:sz="4" w:space="0" w:color="000000"/>
              <w:right w:val="single" w:sz="4" w:space="0" w:color="000000"/>
            </w:tcBorders>
          </w:tcPr>
          <w:p w14:paraId="15D740E3"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7A050959" w14:textId="01652855" w:rsidTr="00D07AC8">
        <w:trPr>
          <w:trHeight w:val="470"/>
        </w:trPr>
        <w:tc>
          <w:tcPr>
            <w:tcW w:w="556" w:type="dxa"/>
            <w:tcBorders>
              <w:top w:val="single" w:sz="4" w:space="0" w:color="000000"/>
              <w:left w:val="single" w:sz="4" w:space="0" w:color="000000"/>
              <w:bottom w:val="single" w:sz="4" w:space="0" w:color="000000"/>
              <w:right w:val="single" w:sz="4" w:space="0" w:color="000000"/>
            </w:tcBorders>
          </w:tcPr>
          <w:p w14:paraId="2FA83241"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629CB636" w14:textId="2EFD9FDF"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Dokumentacija </w:t>
            </w:r>
          </w:p>
        </w:tc>
        <w:tc>
          <w:tcPr>
            <w:tcW w:w="3749" w:type="dxa"/>
            <w:tcBorders>
              <w:top w:val="single" w:sz="4" w:space="0" w:color="000000"/>
              <w:left w:val="single" w:sz="4" w:space="0" w:color="000000"/>
              <w:bottom w:val="single" w:sz="4" w:space="0" w:color="000000"/>
              <w:right w:val="single" w:sz="4" w:space="0" w:color="000000"/>
            </w:tcBorders>
          </w:tcPr>
          <w:p w14:paraId="52C858C5" w14:textId="39E92FF0" w:rsidR="0046185A" w:rsidRPr="002616EE" w:rsidRDefault="0046185A" w:rsidP="0046185A">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specifikaciją, kokybės pažymėjimą (sertifikatą), </w:t>
            </w:r>
            <w:r w:rsidRPr="002616EE">
              <w:rPr>
                <w:rFonts w:ascii="Times New Roman" w:hAnsi="Times New Roman"/>
                <w:sz w:val="24"/>
                <w:szCs w:val="24"/>
              </w:rPr>
              <w:lastRenderedPageBreak/>
              <w:t xml:space="preserve">instaliavimo rekomendacijas, atsparumo tempimui, atsparumo drėgmei ir vandeniui, temperatūros ciklinio poveikio bandymų protokolus pagal atitinkamus IEC arba lygiaverčius standartus; </w:t>
            </w:r>
          </w:p>
          <w:p w14:paraId="31072436" w14:textId="2ED01171" w:rsidR="0046185A" w:rsidRPr="002616EE" w:rsidRDefault="0046185A" w:rsidP="0046185A">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kabelio konstrukcijos, vamzdelių ir skaidulų spalvų bei jų eiliškumo schemas.</w:t>
            </w:r>
          </w:p>
        </w:tc>
        <w:tc>
          <w:tcPr>
            <w:tcW w:w="3691" w:type="dxa"/>
            <w:tcBorders>
              <w:top w:val="single" w:sz="4" w:space="0" w:color="000000"/>
              <w:left w:val="single" w:sz="4" w:space="0" w:color="000000"/>
              <w:bottom w:val="single" w:sz="4" w:space="0" w:color="000000"/>
              <w:right w:val="single" w:sz="4" w:space="0" w:color="000000"/>
            </w:tcBorders>
          </w:tcPr>
          <w:p w14:paraId="20C908C4" w14:textId="77777777" w:rsidR="0046185A" w:rsidRPr="00CF2CF5" w:rsidRDefault="0046185A" w:rsidP="0046185A">
            <w:pPr>
              <w:spacing w:after="0" w:line="240" w:lineRule="auto"/>
              <w:jc w:val="both"/>
              <w:rPr>
                <w:rFonts w:ascii="Times New Roman" w:hAnsi="Times New Roman"/>
                <w:sz w:val="24"/>
                <w:szCs w:val="24"/>
                <w:highlight w:val="yellow"/>
              </w:rPr>
            </w:pPr>
          </w:p>
        </w:tc>
      </w:tr>
      <w:tr w:rsidR="0046185A" w:rsidRPr="002616EE" w14:paraId="6FB5715D" w14:textId="77777777" w:rsidTr="00D07AC8">
        <w:trPr>
          <w:trHeight w:val="470"/>
        </w:trPr>
        <w:tc>
          <w:tcPr>
            <w:tcW w:w="556" w:type="dxa"/>
            <w:tcBorders>
              <w:top w:val="single" w:sz="4" w:space="0" w:color="000000"/>
              <w:left w:val="single" w:sz="4" w:space="0" w:color="000000"/>
              <w:bottom w:val="single" w:sz="4" w:space="0" w:color="000000"/>
              <w:right w:val="single" w:sz="4" w:space="0" w:color="000000"/>
            </w:tcBorders>
          </w:tcPr>
          <w:p w14:paraId="325F3ECF"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0AF969B0" w14:textId="19F97ED4" w:rsidR="0046185A" w:rsidRPr="002616EE" w:rsidRDefault="0046185A" w:rsidP="0046185A">
            <w:pPr>
              <w:spacing w:after="0" w:line="240" w:lineRule="auto"/>
              <w:rPr>
                <w:rFonts w:ascii="Times New Roman" w:hAnsi="Times New Roman"/>
                <w:sz w:val="24"/>
                <w:szCs w:val="24"/>
              </w:rPr>
            </w:pPr>
            <w:r>
              <w:rPr>
                <w:rFonts w:ascii="Times New Roman" w:hAnsi="Times New Roman"/>
                <w:sz w:val="24"/>
                <w:szCs w:val="24"/>
              </w:rPr>
              <w:t>Prekių kokybė</w:t>
            </w:r>
          </w:p>
        </w:tc>
        <w:tc>
          <w:tcPr>
            <w:tcW w:w="3749" w:type="dxa"/>
            <w:tcBorders>
              <w:top w:val="single" w:sz="4" w:space="0" w:color="000000"/>
              <w:left w:val="single" w:sz="4" w:space="0" w:color="000000"/>
              <w:bottom w:val="single" w:sz="4" w:space="0" w:color="000000"/>
              <w:right w:val="single" w:sz="4" w:space="0" w:color="000000"/>
            </w:tcBorders>
          </w:tcPr>
          <w:p w14:paraId="1D583A4A" w14:textId="4CE12B96" w:rsidR="0046185A" w:rsidRPr="007D1B0F" w:rsidRDefault="0046185A" w:rsidP="0046185A">
            <w:pPr>
              <w:spacing w:after="0" w:line="240" w:lineRule="auto"/>
              <w:jc w:val="both"/>
              <w:rPr>
                <w:rFonts w:ascii="Times New Roman" w:hAnsi="Times New Roman"/>
                <w:b/>
                <w:bCs/>
                <w:i/>
                <w:iCs/>
                <w:color w:val="FF0000"/>
                <w:sz w:val="24"/>
                <w:szCs w:val="24"/>
              </w:rPr>
            </w:pPr>
            <w:r w:rsidRPr="007D1B0F">
              <w:rPr>
                <w:rFonts w:ascii="Times New Roman" w:hAnsi="Times New Roman"/>
                <w:sz w:val="24"/>
                <w:szCs w:val="24"/>
              </w:rPr>
              <w:t>Šviesolaidinės skaidulos viename kabelyje turi būti be suvirinimų.</w:t>
            </w:r>
          </w:p>
        </w:tc>
        <w:tc>
          <w:tcPr>
            <w:tcW w:w="3691" w:type="dxa"/>
            <w:tcBorders>
              <w:top w:val="single" w:sz="4" w:space="0" w:color="000000"/>
              <w:left w:val="single" w:sz="4" w:space="0" w:color="000000"/>
              <w:bottom w:val="single" w:sz="4" w:space="0" w:color="000000"/>
              <w:right w:val="single" w:sz="4" w:space="0" w:color="000000"/>
            </w:tcBorders>
          </w:tcPr>
          <w:p w14:paraId="5CC0E8F2" w14:textId="77777777" w:rsidR="0046185A" w:rsidRPr="00CF2CF5" w:rsidRDefault="0046185A" w:rsidP="0046185A">
            <w:pPr>
              <w:spacing w:after="0" w:line="240" w:lineRule="auto"/>
              <w:jc w:val="both"/>
              <w:rPr>
                <w:rFonts w:ascii="Times New Roman" w:hAnsi="Times New Roman"/>
                <w:sz w:val="24"/>
                <w:szCs w:val="24"/>
                <w:highlight w:val="yellow"/>
              </w:rPr>
            </w:pPr>
          </w:p>
        </w:tc>
      </w:tr>
      <w:tr w:rsidR="0046185A" w:rsidRPr="002616EE" w14:paraId="7D5B595E" w14:textId="472405E5" w:rsidTr="00A041B4">
        <w:trPr>
          <w:trHeight w:val="644"/>
        </w:trPr>
        <w:tc>
          <w:tcPr>
            <w:tcW w:w="556" w:type="dxa"/>
            <w:tcBorders>
              <w:top w:val="single" w:sz="4" w:space="0" w:color="000000"/>
              <w:left w:val="single" w:sz="4" w:space="0" w:color="000000"/>
              <w:bottom w:val="single" w:sz="4" w:space="0" w:color="000000"/>
              <w:right w:val="single" w:sz="4" w:space="0" w:color="000000"/>
            </w:tcBorders>
          </w:tcPr>
          <w:p w14:paraId="4A015771"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308460D2" w14:textId="53C52929"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Kokybės garantij</w:t>
            </w:r>
            <w:r>
              <w:rPr>
                <w:rFonts w:ascii="Times New Roman" w:hAnsi="Times New Roman"/>
                <w:sz w:val="24"/>
                <w:szCs w:val="24"/>
              </w:rPr>
              <w:t>a</w:t>
            </w:r>
          </w:p>
        </w:tc>
        <w:tc>
          <w:tcPr>
            <w:tcW w:w="3749" w:type="dxa"/>
            <w:tcBorders>
              <w:top w:val="single" w:sz="4" w:space="0" w:color="000000"/>
              <w:left w:val="single" w:sz="4" w:space="0" w:color="000000"/>
              <w:bottom w:val="single" w:sz="4" w:space="0" w:color="000000"/>
              <w:right w:val="single" w:sz="4" w:space="0" w:color="000000"/>
            </w:tcBorders>
          </w:tcPr>
          <w:p w14:paraId="618318CD" w14:textId="3F6697A1"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Turi būti suteikta </w:t>
            </w:r>
            <w:r>
              <w:rPr>
                <w:rFonts w:ascii="Times New Roman" w:hAnsi="Times New Roman"/>
                <w:sz w:val="24"/>
                <w:szCs w:val="24"/>
              </w:rPr>
              <w:t>ne trumpesnė nei</w:t>
            </w:r>
            <w:r w:rsidRPr="002616EE">
              <w:rPr>
                <w:rFonts w:ascii="Times New Roman" w:hAnsi="Times New Roman"/>
                <w:sz w:val="24"/>
                <w:szCs w:val="24"/>
              </w:rPr>
              <w:t xml:space="preserve"> 2 metų gamintojo garantija</w:t>
            </w:r>
            <w:r>
              <w:rPr>
                <w:rFonts w:ascii="Times New Roman" w:hAnsi="Times New Roman"/>
                <w:sz w:val="24"/>
                <w:szCs w:val="24"/>
              </w:rPr>
              <w:t>.</w:t>
            </w:r>
            <w:r w:rsidRPr="002616EE">
              <w:rPr>
                <w:rFonts w:ascii="Times New Roman" w:hAnsi="Times New Roman"/>
                <w:sz w:val="24"/>
                <w:szCs w:val="24"/>
              </w:rPr>
              <w:t xml:space="preserve"> </w:t>
            </w:r>
          </w:p>
        </w:tc>
        <w:tc>
          <w:tcPr>
            <w:tcW w:w="3691" w:type="dxa"/>
            <w:tcBorders>
              <w:top w:val="single" w:sz="4" w:space="0" w:color="000000"/>
              <w:left w:val="single" w:sz="4" w:space="0" w:color="000000"/>
              <w:bottom w:val="single" w:sz="4" w:space="0" w:color="000000"/>
              <w:right w:val="single" w:sz="4" w:space="0" w:color="000000"/>
            </w:tcBorders>
            <w:vAlign w:val="center"/>
          </w:tcPr>
          <w:p w14:paraId="4C02FA15" w14:textId="6C5FA1F8" w:rsidR="0046185A" w:rsidRPr="00CF2CF5" w:rsidRDefault="00A041B4" w:rsidP="00A041B4">
            <w:pPr>
              <w:spacing w:after="0" w:line="240" w:lineRule="auto"/>
              <w:jc w:val="center"/>
              <w:rPr>
                <w:rFonts w:ascii="Times New Roman" w:hAnsi="Times New Roman"/>
                <w:sz w:val="24"/>
                <w:szCs w:val="24"/>
                <w:highlight w:val="yellow"/>
              </w:rPr>
            </w:pPr>
            <w:r w:rsidRPr="00577C84">
              <w:rPr>
                <w:rFonts w:ascii="Times New Roman" w:hAnsi="Times New Roman"/>
                <w:i/>
                <w:iCs/>
                <w:color w:val="FF0000"/>
                <w:sz w:val="24"/>
                <w:szCs w:val="24"/>
              </w:rPr>
              <w:t>Deklaruoja tiekėjas</w:t>
            </w:r>
          </w:p>
        </w:tc>
      </w:tr>
      <w:tr w:rsidR="0046185A" w:rsidRPr="002616EE" w14:paraId="4751AD12" w14:textId="6BFA427B" w:rsidTr="00D07AC8">
        <w:trPr>
          <w:trHeight w:val="468"/>
        </w:trPr>
        <w:tc>
          <w:tcPr>
            <w:tcW w:w="556" w:type="dxa"/>
            <w:tcBorders>
              <w:top w:val="single" w:sz="4" w:space="0" w:color="000000"/>
              <w:left w:val="single" w:sz="4" w:space="0" w:color="000000"/>
              <w:bottom w:val="single" w:sz="4" w:space="0" w:color="000000"/>
              <w:right w:val="single" w:sz="4" w:space="0" w:color="000000"/>
            </w:tcBorders>
          </w:tcPr>
          <w:p w14:paraId="348076BE"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3F5819C9"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Sandėliavimo temperatūrų diapazonas </w:t>
            </w:r>
          </w:p>
        </w:tc>
        <w:tc>
          <w:tcPr>
            <w:tcW w:w="3749" w:type="dxa"/>
            <w:tcBorders>
              <w:top w:val="single" w:sz="4" w:space="0" w:color="000000"/>
              <w:left w:val="single" w:sz="4" w:space="0" w:color="000000"/>
              <w:bottom w:val="single" w:sz="4" w:space="0" w:color="000000"/>
              <w:right w:val="single" w:sz="4" w:space="0" w:color="000000"/>
            </w:tcBorders>
          </w:tcPr>
          <w:p w14:paraId="31E207CA" w14:textId="67134163"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-30°C iki +70°C</w:t>
            </w:r>
          </w:p>
        </w:tc>
        <w:tc>
          <w:tcPr>
            <w:tcW w:w="3691" w:type="dxa"/>
            <w:tcBorders>
              <w:top w:val="single" w:sz="4" w:space="0" w:color="000000"/>
              <w:left w:val="single" w:sz="4" w:space="0" w:color="000000"/>
              <w:bottom w:val="single" w:sz="4" w:space="0" w:color="000000"/>
              <w:right w:val="single" w:sz="4" w:space="0" w:color="000000"/>
            </w:tcBorders>
          </w:tcPr>
          <w:p w14:paraId="7AD569A2"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6CFD2E41" w14:textId="1CA70BD3" w:rsidTr="00D07AC8">
        <w:trPr>
          <w:trHeight w:val="470"/>
        </w:trPr>
        <w:tc>
          <w:tcPr>
            <w:tcW w:w="556" w:type="dxa"/>
            <w:tcBorders>
              <w:top w:val="single" w:sz="4" w:space="0" w:color="000000"/>
              <w:left w:val="single" w:sz="4" w:space="0" w:color="000000"/>
              <w:bottom w:val="single" w:sz="4" w:space="0" w:color="000000"/>
              <w:right w:val="single" w:sz="4" w:space="0" w:color="000000"/>
            </w:tcBorders>
          </w:tcPr>
          <w:p w14:paraId="23695977"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1B9A007A"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Instaliavimo temperatūrų diapazonas </w:t>
            </w:r>
          </w:p>
        </w:tc>
        <w:tc>
          <w:tcPr>
            <w:tcW w:w="3749" w:type="dxa"/>
            <w:tcBorders>
              <w:top w:val="single" w:sz="4" w:space="0" w:color="000000"/>
              <w:left w:val="single" w:sz="4" w:space="0" w:color="000000"/>
              <w:bottom w:val="single" w:sz="4" w:space="0" w:color="000000"/>
              <w:right w:val="single" w:sz="4" w:space="0" w:color="000000"/>
            </w:tcBorders>
          </w:tcPr>
          <w:p w14:paraId="7E10FE6A" w14:textId="46D485FE"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Nuo -10°C iki +50°C </w:t>
            </w:r>
          </w:p>
        </w:tc>
        <w:tc>
          <w:tcPr>
            <w:tcW w:w="3691" w:type="dxa"/>
            <w:tcBorders>
              <w:top w:val="single" w:sz="4" w:space="0" w:color="000000"/>
              <w:left w:val="single" w:sz="4" w:space="0" w:color="000000"/>
              <w:bottom w:val="single" w:sz="4" w:space="0" w:color="000000"/>
              <w:right w:val="single" w:sz="4" w:space="0" w:color="000000"/>
            </w:tcBorders>
          </w:tcPr>
          <w:p w14:paraId="4F7D68CE"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15DFC901" w14:textId="47679952" w:rsidTr="00D07AC8">
        <w:trPr>
          <w:trHeight w:val="651"/>
        </w:trPr>
        <w:tc>
          <w:tcPr>
            <w:tcW w:w="556" w:type="dxa"/>
            <w:tcBorders>
              <w:top w:val="single" w:sz="4" w:space="0" w:color="000000"/>
              <w:left w:val="single" w:sz="4" w:space="0" w:color="000000"/>
              <w:bottom w:val="single" w:sz="4" w:space="0" w:color="000000"/>
              <w:right w:val="single" w:sz="4" w:space="0" w:color="000000"/>
            </w:tcBorders>
          </w:tcPr>
          <w:p w14:paraId="47E4564B"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1DCF5DA1"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Atitikties standartai </w:t>
            </w:r>
          </w:p>
        </w:tc>
        <w:tc>
          <w:tcPr>
            <w:tcW w:w="3749" w:type="dxa"/>
            <w:tcBorders>
              <w:top w:val="single" w:sz="4" w:space="0" w:color="000000"/>
              <w:left w:val="single" w:sz="4" w:space="0" w:color="000000"/>
              <w:bottom w:val="single" w:sz="4" w:space="0" w:color="000000"/>
              <w:right w:val="single" w:sz="4" w:space="0" w:color="000000"/>
            </w:tcBorders>
          </w:tcPr>
          <w:p w14:paraId="3747AFEC"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Turi atitikti ITU, IEC lygiaverčių organizacijų rekomendacijas,</w:t>
            </w:r>
          </w:p>
          <w:p w14:paraId="5434C0AF"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Skaidulos tipas turi atitikti ITU-T G.657.A1 arba G.652 D arba lygiaverčių standartų rekomendaciją;</w:t>
            </w:r>
          </w:p>
          <w:p w14:paraId="06D0CC26"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Skaidulų spalvinimas turi atitikti IEC 60794-3 standartą;</w:t>
            </w:r>
          </w:p>
          <w:p w14:paraId="133487BA"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Kabelio atsparumas drėgmei pagal IEC 60794-1-F5 arba lygiavertį standartą;</w:t>
            </w:r>
          </w:p>
          <w:p w14:paraId="6147ADB4"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Kabelis pagamintas pagal IEC 60794-3, IEC 60794-1-2 arba lygiaverčius standartus.</w:t>
            </w:r>
          </w:p>
        </w:tc>
        <w:tc>
          <w:tcPr>
            <w:tcW w:w="3691" w:type="dxa"/>
            <w:tcBorders>
              <w:top w:val="single" w:sz="4" w:space="0" w:color="000000"/>
              <w:left w:val="single" w:sz="4" w:space="0" w:color="000000"/>
              <w:bottom w:val="single" w:sz="4" w:space="0" w:color="000000"/>
              <w:right w:val="single" w:sz="4" w:space="0" w:color="000000"/>
            </w:tcBorders>
          </w:tcPr>
          <w:p w14:paraId="6C71AA3D"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28620552" w14:textId="0C20378F" w:rsidTr="00D07AC8">
        <w:trPr>
          <w:trHeight w:val="486"/>
        </w:trPr>
        <w:tc>
          <w:tcPr>
            <w:tcW w:w="556" w:type="dxa"/>
            <w:tcBorders>
              <w:top w:val="single" w:sz="4" w:space="0" w:color="000000"/>
              <w:left w:val="single" w:sz="4" w:space="0" w:color="000000"/>
              <w:bottom w:val="single" w:sz="4" w:space="0" w:color="000000"/>
              <w:right w:val="single" w:sz="4" w:space="0" w:color="000000"/>
            </w:tcBorders>
          </w:tcPr>
          <w:p w14:paraId="452EF372"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353E2C37"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Skaidulų slopinimo normos </w:t>
            </w:r>
            <w:proofErr w:type="spellStart"/>
            <w:r w:rsidRPr="002616EE">
              <w:rPr>
                <w:rFonts w:ascii="Times New Roman" w:hAnsi="Times New Roman"/>
                <w:sz w:val="24"/>
                <w:szCs w:val="24"/>
              </w:rPr>
              <w:t>vienmodžiame</w:t>
            </w:r>
            <w:proofErr w:type="spellEnd"/>
            <w:r w:rsidRPr="002616EE">
              <w:rPr>
                <w:rFonts w:ascii="Times New Roman" w:hAnsi="Times New Roman"/>
                <w:sz w:val="24"/>
                <w:szCs w:val="24"/>
              </w:rPr>
              <w:t xml:space="preserve"> kabelyje</w:t>
            </w:r>
          </w:p>
        </w:tc>
        <w:tc>
          <w:tcPr>
            <w:tcW w:w="3749" w:type="dxa"/>
            <w:tcBorders>
              <w:top w:val="single" w:sz="4" w:space="0" w:color="000000"/>
              <w:left w:val="single" w:sz="4" w:space="0" w:color="000000"/>
              <w:bottom w:val="single" w:sz="4" w:space="0" w:color="000000"/>
              <w:right w:val="single" w:sz="4" w:space="0" w:color="000000"/>
            </w:tcBorders>
          </w:tcPr>
          <w:p w14:paraId="2D32FE9E"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1310nm ne didesnis kaip 0,4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 xml:space="preserve">/km; </w:t>
            </w:r>
          </w:p>
          <w:p w14:paraId="185EB590" w14:textId="22160AA6"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1550nm ne didesnis kaip 0,25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/km</w:t>
            </w:r>
            <w:r>
              <w:rPr>
                <w:rFonts w:ascii="Times New Roman" w:hAnsi="Times New Roman"/>
                <w:sz w:val="24"/>
                <w:szCs w:val="24"/>
              </w:rPr>
              <w:t>.</w:t>
            </w:r>
          </w:p>
          <w:p w14:paraId="046817B4" w14:textId="529CA6AA" w:rsidR="0046185A" w:rsidRPr="002616EE" w:rsidRDefault="0046185A" w:rsidP="0046185A">
            <w:pPr>
              <w:spacing w:after="0" w:line="240" w:lineRule="auto"/>
              <w:rPr>
                <w:rFonts w:ascii="Times New Roman" w:hAnsi="Times New Roman"/>
                <w:sz w:val="24"/>
                <w:szCs w:val="24"/>
              </w:rPr>
            </w:pPr>
          </w:p>
        </w:tc>
        <w:tc>
          <w:tcPr>
            <w:tcW w:w="3691" w:type="dxa"/>
            <w:tcBorders>
              <w:top w:val="single" w:sz="4" w:space="0" w:color="000000"/>
              <w:left w:val="single" w:sz="4" w:space="0" w:color="000000"/>
              <w:bottom w:val="single" w:sz="4" w:space="0" w:color="000000"/>
              <w:right w:val="single" w:sz="4" w:space="0" w:color="000000"/>
            </w:tcBorders>
          </w:tcPr>
          <w:p w14:paraId="4B001E13"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62EA728B" w14:textId="35C8D631" w:rsidTr="00A041B4">
        <w:trPr>
          <w:trHeight w:val="470"/>
        </w:trPr>
        <w:tc>
          <w:tcPr>
            <w:tcW w:w="556" w:type="dxa"/>
            <w:tcBorders>
              <w:top w:val="single" w:sz="4" w:space="0" w:color="000000"/>
              <w:left w:val="single" w:sz="4" w:space="0" w:color="000000"/>
              <w:bottom w:val="single" w:sz="4" w:space="0" w:color="000000"/>
              <w:right w:val="single" w:sz="4" w:space="0" w:color="000000"/>
            </w:tcBorders>
          </w:tcPr>
          <w:p w14:paraId="5372E5B7" w14:textId="77777777" w:rsidR="0046185A" w:rsidRPr="002616EE" w:rsidRDefault="0046185A" w:rsidP="0046185A">
            <w:pPr>
              <w:numPr>
                <w:ilvl w:val="0"/>
                <w:numId w:val="26"/>
              </w:numPr>
              <w:spacing w:after="0" w:line="240" w:lineRule="auto"/>
              <w:jc w:val="both"/>
              <w:rPr>
                <w:rFonts w:ascii="Times New Roman" w:hAnsi="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14:paraId="79E38FE5"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Eksploatavimo trukmė </w:t>
            </w:r>
          </w:p>
        </w:tc>
        <w:tc>
          <w:tcPr>
            <w:tcW w:w="3749" w:type="dxa"/>
            <w:tcBorders>
              <w:top w:val="single" w:sz="4" w:space="0" w:color="000000"/>
              <w:left w:val="single" w:sz="4" w:space="0" w:color="000000"/>
              <w:bottom w:val="single" w:sz="4" w:space="0" w:color="000000"/>
              <w:right w:val="single" w:sz="4" w:space="0" w:color="000000"/>
            </w:tcBorders>
          </w:tcPr>
          <w:p w14:paraId="2A142C0B" w14:textId="734AA3B6"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Gaminys turi būti pagamintas taip, kad leistų užtikrinti techninius parametrus ir efektyvų darbą mažiausiai 25 metus</w:t>
            </w:r>
            <w:r>
              <w:rPr>
                <w:rFonts w:ascii="Times New Roman" w:hAnsi="Times New Roman"/>
                <w:sz w:val="24"/>
                <w:szCs w:val="24"/>
              </w:rPr>
              <w:t>.</w:t>
            </w:r>
            <w:r w:rsidRPr="002616EE">
              <w:rPr>
                <w:rFonts w:ascii="Times New Roman" w:hAnsi="Times New Roman"/>
                <w:sz w:val="24"/>
                <w:szCs w:val="24"/>
              </w:rPr>
              <w:t xml:space="preserve"> </w:t>
            </w:r>
          </w:p>
        </w:tc>
        <w:tc>
          <w:tcPr>
            <w:tcW w:w="3691" w:type="dxa"/>
            <w:tcBorders>
              <w:top w:val="single" w:sz="4" w:space="0" w:color="000000"/>
              <w:left w:val="single" w:sz="4" w:space="0" w:color="000000"/>
              <w:bottom w:val="single" w:sz="4" w:space="0" w:color="000000"/>
              <w:right w:val="single" w:sz="4" w:space="0" w:color="000000"/>
            </w:tcBorders>
            <w:vAlign w:val="center"/>
          </w:tcPr>
          <w:p w14:paraId="74CDE0CD" w14:textId="5FBCE30F" w:rsidR="0046185A" w:rsidRPr="002616EE" w:rsidRDefault="00A041B4" w:rsidP="00A041B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57392273" w14:textId="77777777" w:rsidR="00D7520D" w:rsidRPr="002616EE" w:rsidRDefault="00D7520D" w:rsidP="00D7520D">
      <w:pPr>
        <w:spacing w:after="0" w:line="240" w:lineRule="auto"/>
        <w:jc w:val="both"/>
        <w:rPr>
          <w:rFonts w:ascii="Times New Roman" w:hAnsi="Times New Roman"/>
          <w:sz w:val="24"/>
          <w:szCs w:val="24"/>
        </w:rPr>
      </w:pPr>
    </w:p>
    <w:p w14:paraId="45EB7B74" w14:textId="04EE09A9" w:rsidR="00D7520D" w:rsidRPr="00B3780F" w:rsidRDefault="00B3780F" w:rsidP="00B3780F">
      <w:pPr>
        <w:tabs>
          <w:tab w:val="left" w:pos="426"/>
        </w:tabs>
        <w:spacing w:after="120" w:line="240" w:lineRule="auto"/>
        <w:jc w:val="both"/>
        <w:rPr>
          <w:rFonts w:ascii="Times New Roman" w:hAnsi="Times New Roman"/>
          <w:b/>
          <w:iCs/>
          <w:sz w:val="24"/>
          <w:szCs w:val="24"/>
        </w:rPr>
      </w:pPr>
      <w:r>
        <w:rPr>
          <w:rFonts w:ascii="Times New Roman" w:hAnsi="Times New Roman"/>
          <w:b/>
          <w:iCs/>
          <w:sz w:val="24"/>
          <w:szCs w:val="24"/>
        </w:rPr>
        <w:t xml:space="preserve">7 lentelė. </w:t>
      </w:r>
      <w:r w:rsidR="00D7520D" w:rsidRPr="00B3780F">
        <w:rPr>
          <w:rFonts w:ascii="Times New Roman" w:hAnsi="Times New Roman"/>
          <w:b/>
          <w:iCs/>
          <w:sz w:val="24"/>
          <w:szCs w:val="24"/>
        </w:rPr>
        <w:t xml:space="preserve">48 skaidulų </w:t>
      </w:r>
      <w:r w:rsidR="00274F90" w:rsidRPr="00B3780F">
        <w:rPr>
          <w:rFonts w:ascii="Times New Roman" w:hAnsi="Times New Roman"/>
          <w:b/>
          <w:iCs/>
          <w:sz w:val="24"/>
          <w:szCs w:val="24"/>
        </w:rPr>
        <w:t>ŠK</w:t>
      </w:r>
      <w:r w:rsidR="00D7520D" w:rsidRPr="00B3780F">
        <w:rPr>
          <w:rFonts w:ascii="Times New Roman" w:hAnsi="Times New Roman"/>
          <w:b/>
          <w:iCs/>
          <w:sz w:val="24"/>
          <w:szCs w:val="24"/>
        </w:rPr>
        <w:t xml:space="preserve">, klojamas į gruntą arba RKKS </w:t>
      </w:r>
    </w:p>
    <w:tbl>
      <w:tblPr>
        <w:tblW w:w="9772" w:type="dxa"/>
        <w:tblInd w:w="5" w:type="dxa"/>
        <w:tblCellMar>
          <w:top w:w="9" w:type="dxa"/>
          <w:right w:w="20" w:type="dxa"/>
        </w:tblCellMar>
        <w:tblLook w:val="04A0" w:firstRow="1" w:lastRow="0" w:firstColumn="1" w:lastColumn="0" w:noHBand="0" w:noVBand="1"/>
      </w:tblPr>
      <w:tblGrid>
        <w:gridCol w:w="557"/>
        <w:gridCol w:w="1843"/>
        <w:gridCol w:w="3686"/>
        <w:gridCol w:w="3686"/>
      </w:tblGrid>
      <w:tr w:rsidR="00D07AC8" w:rsidRPr="002616EE" w14:paraId="197ACCF1" w14:textId="64D8F96F" w:rsidTr="00D07AC8">
        <w:trPr>
          <w:trHeight w:val="470"/>
        </w:trPr>
        <w:tc>
          <w:tcPr>
            <w:tcW w:w="557" w:type="dxa"/>
            <w:tcBorders>
              <w:top w:val="single" w:sz="4" w:space="0" w:color="000000"/>
              <w:left w:val="single" w:sz="4" w:space="0" w:color="000000"/>
              <w:bottom w:val="single" w:sz="4" w:space="0" w:color="000000"/>
              <w:right w:val="single" w:sz="4" w:space="0" w:color="000000"/>
            </w:tcBorders>
            <w:shd w:val="clear" w:color="auto" w:fill="DEEAF6"/>
          </w:tcPr>
          <w:p w14:paraId="75EBFDA2" w14:textId="77777777" w:rsidR="00D07AC8" w:rsidRPr="002616EE" w:rsidRDefault="00D07AC8" w:rsidP="00393AC7">
            <w:pPr>
              <w:spacing w:after="0" w:line="240" w:lineRule="auto"/>
              <w:jc w:val="center"/>
              <w:rPr>
                <w:rFonts w:ascii="Times New Roman" w:hAnsi="Times New Roman"/>
                <w:b/>
                <w:sz w:val="24"/>
                <w:szCs w:val="24"/>
              </w:rPr>
            </w:pPr>
            <w:r w:rsidRPr="002616EE">
              <w:rPr>
                <w:rFonts w:ascii="Times New Roman" w:hAnsi="Times New Roman"/>
                <w:b/>
                <w:sz w:val="24"/>
                <w:szCs w:val="24"/>
              </w:rPr>
              <w:t xml:space="preserve">Eil. Nr. </w:t>
            </w:r>
          </w:p>
        </w:tc>
        <w:tc>
          <w:tcPr>
            <w:tcW w:w="184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96E30A6" w14:textId="77777777" w:rsidR="00D07AC8" w:rsidRPr="002616EE" w:rsidRDefault="00D07AC8" w:rsidP="00393AC7">
            <w:pPr>
              <w:spacing w:after="0" w:line="240" w:lineRule="auto"/>
              <w:ind w:left="-258" w:right="94"/>
              <w:jc w:val="center"/>
              <w:rPr>
                <w:rFonts w:ascii="Times New Roman" w:hAnsi="Times New Roman"/>
                <w:b/>
                <w:sz w:val="24"/>
                <w:szCs w:val="24"/>
              </w:rPr>
            </w:pPr>
            <w:r w:rsidRPr="002616EE">
              <w:rPr>
                <w:rFonts w:ascii="Times New Roman" w:hAnsi="Times New Roman"/>
                <w:b/>
                <w:sz w:val="24"/>
                <w:szCs w:val="24"/>
              </w:rPr>
              <w:t xml:space="preserve">Parametras </w:t>
            </w:r>
          </w:p>
        </w:tc>
        <w:tc>
          <w:tcPr>
            <w:tcW w:w="368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A5A6829" w14:textId="77777777" w:rsidR="00B53CE0" w:rsidRDefault="00B53CE0" w:rsidP="00B53CE0">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134D59CD" w14:textId="695AC5AF" w:rsidR="00D07AC8" w:rsidRPr="002616EE" w:rsidRDefault="00B53CE0" w:rsidP="00B53CE0">
            <w:pPr>
              <w:spacing w:after="0" w:line="240" w:lineRule="auto"/>
              <w:ind w:right="93"/>
              <w:jc w:val="center"/>
              <w:rPr>
                <w:rFonts w:ascii="Times New Roman" w:hAnsi="Times New Roman"/>
                <w:b/>
                <w:sz w:val="24"/>
                <w:szCs w:val="24"/>
              </w:rPr>
            </w:pPr>
            <w:r>
              <w:rPr>
                <w:rFonts w:ascii="Times New Roman" w:hAnsi="Times New Roman"/>
                <w:b/>
                <w:sz w:val="24"/>
                <w:szCs w:val="24"/>
              </w:rPr>
              <w:t>(ne blogiau kaip)</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22171F04"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72E60757" w14:textId="6C0D9925" w:rsidR="00D07AC8" w:rsidRPr="002616EE" w:rsidRDefault="00D07AC8" w:rsidP="00D07AC8">
            <w:pPr>
              <w:spacing w:after="0" w:line="240" w:lineRule="auto"/>
              <w:ind w:right="93"/>
              <w:jc w:val="center"/>
              <w:rPr>
                <w:rFonts w:ascii="Times New Roman" w:hAnsi="Times New Roman"/>
                <w:b/>
                <w:sz w:val="24"/>
                <w:szCs w:val="24"/>
              </w:rPr>
            </w:pPr>
            <w:r w:rsidRPr="001B0A4C">
              <w:rPr>
                <w:rFonts w:ascii="Times New Roman" w:hAnsi="Times New Roman"/>
                <w:b/>
                <w:bCs/>
                <w:i/>
                <w:iCs/>
                <w:color w:val="FF0000"/>
                <w:sz w:val="24"/>
                <w:szCs w:val="24"/>
              </w:rPr>
              <w:lastRenderedPageBreak/>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4"/>
            </w:r>
          </w:p>
        </w:tc>
      </w:tr>
      <w:tr w:rsidR="0046185A" w:rsidRPr="002616EE" w14:paraId="0AFE8A33" w14:textId="77777777" w:rsidTr="0046185A">
        <w:trPr>
          <w:trHeight w:val="259"/>
        </w:trPr>
        <w:tc>
          <w:tcPr>
            <w:tcW w:w="557" w:type="dxa"/>
            <w:tcBorders>
              <w:top w:val="single" w:sz="4" w:space="0" w:color="000000"/>
              <w:left w:val="single" w:sz="4" w:space="0" w:color="000000"/>
              <w:bottom w:val="single" w:sz="4" w:space="0" w:color="000000"/>
              <w:right w:val="single" w:sz="4" w:space="0" w:color="000000"/>
            </w:tcBorders>
          </w:tcPr>
          <w:p w14:paraId="5D9ECDBA"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5529" w:type="dxa"/>
            <w:gridSpan w:val="2"/>
            <w:tcBorders>
              <w:top w:val="single" w:sz="4" w:space="0" w:color="000000"/>
              <w:left w:val="single" w:sz="4" w:space="0" w:color="000000"/>
              <w:bottom w:val="single" w:sz="4" w:space="0" w:color="000000"/>
              <w:right w:val="single" w:sz="4" w:space="0" w:color="000000"/>
            </w:tcBorders>
          </w:tcPr>
          <w:p w14:paraId="36FB3118" w14:textId="5D39077C" w:rsidR="0046185A" w:rsidRPr="002616EE" w:rsidRDefault="0046185A" w:rsidP="0046185A">
            <w:pPr>
              <w:spacing w:after="0" w:line="240" w:lineRule="auto"/>
              <w:ind w:right="177"/>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86" w:type="dxa"/>
            <w:tcBorders>
              <w:top w:val="single" w:sz="4" w:space="0" w:color="000000"/>
              <w:left w:val="single" w:sz="4" w:space="0" w:color="000000"/>
              <w:bottom w:val="single" w:sz="4" w:space="0" w:color="000000"/>
              <w:right w:val="single" w:sz="4" w:space="0" w:color="000000"/>
            </w:tcBorders>
          </w:tcPr>
          <w:p w14:paraId="5D9728A1" w14:textId="6FE107F8" w:rsidR="0046185A" w:rsidRPr="002616EE" w:rsidRDefault="0046185A" w:rsidP="0046185A">
            <w:pPr>
              <w:spacing w:after="0" w:line="240" w:lineRule="auto"/>
              <w:ind w:right="177"/>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46185A" w:rsidRPr="002616EE" w14:paraId="076FC633" w14:textId="46F43D41" w:rsidTr="00D07AC8">
        <w:trPr>
          <w:trHeight w:val="259"/>
        </w:trPr>
        <w:tc>
          <w:tcPr>
            <w:tcW w:w="557" w:type="dxa"/>
            <w:tcBorders>
              <w:top w:val="single" w:sz="4" w:space="0" w:color="000000"/>
              <w:left w:val="single" w:sz="4" w:space="0" w:color="000000"/>
              <w:bottom w:val="single" w:sz="4" w:space="0" w:color="000000"/>
              <w:right w:val="single" w:sz="4" w:space="0" w:color="000000"/>
            </w:tcBorders>
          </w:tcPr>
          <w:p w14:paraId="1714E743"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7F8A12D"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686" w:type="dxa"/>
            <w:tcBorders>
              <w:top w:val="single" w:sz="4" w:space="0" w:color="000000"/>
              <w:left w:val="single" w:sz="4" w:space="0" w:color="000000"/>
              <w:bottom w:val="single" w:sz="4" w:space="0" w:color="000000"/>
              <w:right w:val="single" w:sz="4" w:space="0" w:color="000000"/>
            </w:tcBorders>
          </w:tcPr>
          <w:p w14:paraId="1C98A699" w14:textId="77777777" w:rsidR="0046185A"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Naudojimas patalpose/lauke, be metalo, vamzdelinės (</w:t>
            </w:r>
            <w:proofErr w:type="spellStart"/>
            <w:r w:rsidRPr="002616EE">
              <w:rPr>
                <w:rFonts w:ascii="Times New Roman" w:hAnsi="Times New Roman"/>
                <w:sz w:val="24"/>
                <w:szCs w:val="24"/>
              </w:rPr>
              <w:t>multitube</w:t>
            </w:r>
            <w:proofErr w:type="spellEnd"/>
            <w:r w:rsidRPr="002616EE">
              <w:rPr>
                <w:rFonts w:ascii="Times New Roman" w:hAnsi="Times New Roman"/>
                <w:sz w:val="24"/>
                <w:szCs w:val="24"/>
              </w:rPr>
              <w:t xml:space="preserve">) arba lygiavertės konstrukcijos po 12 skaidulų vamzdelyje. </w:t>
            </w:r>
          </w:p>
          <w:p w14:paraId="291E7773" w14:textId="77777777" w:rsidR="0046185A"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 xml:space="preserve">Išorinis apvalkalas klojant į RKKS/gruntą – iš HDPE arba lygiavertės medžiagos, pastato viduje – iš mažai dūmų išskiriančios, halogenų neturinčios medžiagos (LSZH – </w:t>
            </w:r>
            <w:proofErr w:type="spellStart"/>
            <w:r w:rsidRPr="002616EE">
              <w:rPr>
                <w:rFonts w:ascii="Times New Roman" w:hAnsi="Times New Roman"/>
                <w:sz w:val="24"/>
                <w:szCs w:val="24"/>
              </w:rPr>
              <w:t>Low</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Smoke</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Zero</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Halogen</w:t>
            </w:r>
            <w:proofErr w:type="spellEnd"/>
            <w:r w:rsidRPr="002616EE">
              <w:rPr>
                <w:rFonts w:ascii="Times New Roman" w:hAnsi="Times New Roman"/>
                <w:sz w:val="24"/>
                <w:szCs w:val="24"/>
              </w:rPr>
              <w:t xml:space="preserve">) arba lygiavertės medžiagos. </w:t>
            </w:r>
          </w:p>
          <w:p w14:paraId="28EA4A05" w14:textId="77777777" w:rsidR="0046185A"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 xml:space="preserve">Kabelio išorinis diametras (storis) – ne daugiau kaip 11,0 mm. </w:t>
            </w:r>
          </w:p>
          <w:p w14:paraId="720055F5" w14:textId="77777777" w:rsidR="0046185A"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 xml:space="preserve">Atsparus UV spinduliams, su apsauga nuo graužikų. </w:t>
            </w:r>
          </w:p>
          <w:p w14:paraId="6588226B" w14:textId="77777777" w:rsidR="0046185A"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 xml:space="preserve">Trumpalaikė tempimo jėga – ne mažesnė kaip 1600N; ilgalaikė tempimo jėga – ne mažesnė kaip 800N. </w:t>
            </w:r>
          </w:p>
          <w:p w14:paraId="3E8174EF" w14:textId="364A9021" w:rsidR="0046185A" w:rsidRPr="002616EE"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 xml:space="preserve">Lenkimo spindulys – ne daugiau kaip 20 kabelio diametrų. </w:t>
            </w:r>
          </w:p>
        </w:tc>
        <w:tc>
          <w:tcPr>
            <w:tcW w:w="3686" w:type="dxa"/>
            <w:tcBorders>
              <w:top w:val="single" w:sz="4" w:space="0" w:color="000000"/>
              <w:left w:val="single" w:sz="4" w:space="0" w:color="000000"/>
              <w:bottom w:val="single" w:sz="4" w:space="0" w:color="000000"/>
              <w:right w:val="single" w:sz="4" w:space="0" w:color="000000"/>
            </w:tcBorders>
          </w:tcPr>
          <w:p w14:paraId="22DED0DD" w14:textId="77777777" w:rsidR="0046185A" w:rsidRPr="002616EE" w:rsidRDefault="0046185A" w:rsidP="0046185A">
            <w:pPr>
              <w:spacing w:after="0" w:line="240" w:lineRule="auto"/>
              <w:ind w:right="177"/>
              <w:jc w:val="both"/>
              <w:rPr>
                <w:rFonts w:ascii="Times New Roman" w:hAnsi="Times New Roman"/>
                <w:sz w:val="24"/>
                <w:szCs w:val="24"/>
              </w:rPr>
            </w:pPr>
          </w:p>
        </w:tc>
      </w:tr>
      <w:tr w:rsidR="0046185A" w:rsidRPr="002616EE" w14:paraId="080B97F7" w14:textId="6CC63A45" w:rsidTr="002B6F51">
        <w:trPr>
          <w:trHeight w:val="509"/>
        </w:trPr>
        <w:tc>
          <w:tcPr>
            <w:tcW w:w="557" w:type="dxa"/>
            <w:tcBorders>
              <w:top w:val="single" w:sz="4" w:space="0" w:color="000000"/>
              <w:left w:val="single" w:sz="4" w:space="0" w:color="000000"/>
              <w:bottom w:val="single" w:sz="4" w:space="0" w:color="000000"/>
              <w:right w:val="single" w:sz="4" w:space="0" w:color="000000"/>
            </w:tcBorders>
          </w:tcPr>
          <w:p w14:paraId="6613500B"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DF294B5" w14:textId="1CE6CFE3"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Dokumentacija </w:t>
            </w:r>
          </w:p>
        </w:tc>
        <w:tc>
          <w:tcPr>
            <w:tcW w:w="3686" w:type="dxa"/>
            <w:tcBorders>
              <w:top w:val="single" w:sz="4" w:space="0" w:color="000000"/>
              <w:left w:val="single" w:sz="4" w:space="0" w:color="000000"/>
              <w:bottom w:val="single" w:sz="4" w:space="0" w:color="000000"/>
              <w:right w:val="single" w:sz="4" w:space="0" w:color="000000"/>
            </w:tcBorders>
          </w:tcPr>
          <w:p w14:paraId="2E3FAE02" w14:textId="2D017456" w:rsidR="0046185A" w:rsidRPr="002616EE" w:rsidRDefault="0046185A" w:rsidP="0046185A">
            <w:pPr>
              <w:spacing w:after="0" w:line="240" w:lineRule="auto"/>
              <w:ind w:right="177"/>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specifikaciją, kokybės pažymėjimą (sertifikatą), instaliavimo rekomendacijas, atsparumo tempimui, atsparumo drėgmei ir vandeniui, temperatūros ciklinio poveikio bandymų protokolus pagal atitinkamus IEC arba lygiaverčius standartus; </w:t>
            </w:r>
          </w:p>
          <w:p w14:paraId="5C035CCA" w14:textId="045407B3" w:rsidR="0046185A" w:rsidRPr="002616EE" w:rsidRDefault="0046185A" w:rsidP="0046185A">
            <w:pPr>
              <w:spacing w:after="0" w:line="240" w:lineRule="auto"/>
              <w:ind w:right="177"/>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konstrukcijos, vamzdelių ir skaidulų spalvų bei jų eiliškumo schemas. </w:t>
            </w:r>
          </w:p>
        </w:tc>
        <w:tc>
          <w:tcPr>
            <w:tcW w:w="3686" w:type="dxa"/>
            <w:tcBorders>
              <w:top w:val="single" w:sz="4" w:space="0" w:color="000000"/>
              <w:left w:val="single" w:sz="4" w:space="0" w:color="000000"/>
              <w:bottom w:val="single" w:sz="4" w:space="0" w:color="000000"/>
              <w:right w:val="single" w:sz="4" w:space="0" w:color="000000"/>
            </w:tcBorders>
          </w:tcPr>
          <w:p w14:paraId="0BB65737" w14:textId="77777777" w:rsidR="0046185A" w:rsidRPr="00C9293F" w:rsidRDefault="0046185A" w:rsidP="0046185A">
            <w:pPr>
              <w:spacing w:after="0" w:line="240" w:lineRule="auto"/>
              <w:ind w:right="177"/>
              <w:jc w:val="both"/>
              <w:rPr>
                <w:rFonts w:ascii="Times New Roman" w:hAnsi="Times New Roman"/>
                <w:sz w:val="24"/>
                <w:szCs w:val="24"/>
                <w:highlight w:val="yellow"/>
              </w:rPr>
            </w:pPr>
          </w:p>
        </w:tc>
      </w:tr>
      <w:tr w:rsidR="0046185A" w:rsidRPr="002616EE" w14:paraId="5DE2BCAB" w14:textId="77777777" w:rsidTr="002B6F51">
        <w:trPr>
          <w:trHeight w:val="509"/>
        </w:trPr>
        <w:tc>
          <w:tcPr>
            <w:tcW w:w="557" w:type="dxa"/>
            <w:tcBorders>
              <w:top w:val="single" w:sz="4" w:space="0" w:color="000000"/>
              <w:left w:val="single" w:sz="4" w:space="0" w:color="000000"/>
              <w:bottom w:val="single" w:sz="4" w:space="0" w:color="000000"/>
              <w:right w:val="single" w:sz="4" w:space="0" w:color="000000"/>
            </w:tcBorders>
          </w:tcPr>
          <w:p w14:paraId="1DCB3D13"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8F2B4B5" w14:textId="4FFAAEC5" w:rsidR="0046185A" w:rsidRPr="002616EE" w:rsidRDefault="0046185A" w:rsidP="0046185A">
            <w:pPr>
              <w:spacing w:after="0" w:line="240" w:lineRule="auto"/>
              <w:rPr>
                <w:rFonts w:ascii="Times New Roman" w:hAnsi="Times New Roman"/>
                <w:sz w:val="24"/>
                <w:szCs w:val="24"/>
              </w:rPr>
            </w:pPr>
            <w:r>
              <w:rPr>
                <w:rFonts w:ascii="Times New Roman" w:hAnsi="Times New Roman"/>
                <w:sz w:val="24"/>
                <w:szCs w:val="24"/>
              </w:rPr>
              <w:t>Prekių kokybė</w:t>
            </w:r>
          </w:p>
        </w:tc>
        <w:tc>
          <w:tcPr>
            <w:tcW w:w="3686" w:type="dxa"/>
            <w:tcBorders>
              <w:top w:val="single" w:sz="4" w:space="0" w:color="000000"/>
              <w:left w:val="single" w:sz="4" w:space="0" w:color="000000"/>
              <w:bottom w:val="single" w:sz="4" w:space="0" w:color="000000"/>
              <w:right w:val="single" w:sz="4" w:space="0" w:color="000000"/>
            </w:tcBorders>
          </w:tcPr>
          <w:p w14:paraId="320B3D13" w14:textId="001691A9" w:rsidR="0046185A" w:rsidRPr="007D1B0F" w:rsidRDefault="0046185A" w:rsidP="0046185A">
            <w:pPr>
              <w:spacing w:after="0" w:line="240" w:lineRule="auto"/>
              <w:jc w:val="both"/>
              <w:rPr>
                <w:rFonts w:ascii="Times New Roman" w:hAnsi="Times New Roman"/>
                <w:sz w:val="24"/>
                <w:szCs w:val="24"/>
              </w:rPr>
            </w:pPr>
            <w:r w:rsidRPr="007D1B0F">
              <w:rPr>
                <w:rFonts w:ascii="Times New Roman" w:hAnsi="Times New Roman"/>
                <w:sz w:val="24"/>
                <w:szCs w:val="24"/>
              </w:rPr>
              <w:t>Šviesolaidinės skaidulos viename kabelyje turi būti be suvirinimų.</w:t>
            </w:r>
          </w:p>
        </w:tc>
        <w:tc>
          <w:tcPr>
            <w:tcW w:w="3686" w:type="dxa"/>
            <w:tcBorders>
              <w:top w:val="single" w:sz="4" w:space="0" w:color="000000"/>
              <w:left w:val="single" w:sz="4" w:space="0" w:color="000000"/>
              <w:bottom w:val="single" w:sz="4" w:space="0" w:color="000000"/>
              <w:right w:val="single" w:sz="4" w:space="0" w:color="000000"/>
            </w:tcBorders>
          </w:tcPr>
          <w:p w14:paraId="7432DA04" w14:textId="77777777" w:rsidR="0046185A" w:rsidRPr="00C9293F" w:rsidRDefault="0046185A" w:rsidP="0046185A">
            <w:pPr>
              <w:spacing w:after="0" w:line="240" w:lineRule="auto"/>
              <w:ind w:right="177"/>
              <w:jc w:val="both"/>
              <w:rPr>
                <w:rFonts w:ascii="Times New Roman" w:hAnsi="Times New Roman"/>
                <w:sz w:val="24"/>
                <w:szCs w:val="24"/>
                <w:highlight w:val="yellow"/>
              </w:rPr>
            </w:pPr>
          </w:p>
        </w:tc>
      </w:tr>
      <w:tr w:rsidR="0046185A" w:rsidRPr="002616EE" w14:paraId="1933EBF7" w14:textId="061B3F29" w:rsidTr="00A041B4">
        <w:trPr>
          <w:trHeight w:val="638"/>
        </w:trPr>
        <w:tc>
          <w:tcPr>
            <w:tcW w:w="557" w:type="dxa"/>
            <w:tcBorders>
              <w:top w:val="single" w:sz="4" w:space="0" w:color="000000"/>
              <w:left w:val="single" w:sz="4" w:space="0" w:color="000000"/>
              <w:bottom w:val="single" w:sz="4" w:space="0" w:color="000000"/>
              <w:right w:val="single" w:sz="4" w:space="0" w:color="000000"/>
            </w:tcBorders>
          </w:tcPr>
          <w:p w14:paraId="3FD18565"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3F7430A" w14:textId="3B747731"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Kokybės garantij</w:t>
            </w:r>
            <w:r>
              <w:rPr>
                <w:rFonts w:ascii="Times New Roman" w:hAnsi="Times New Roman"/>
                <w:sz w:val="24"/>
                <w:szCs w:val="24"/>
              </w:rPr>
              <w:t>a</w:t>
            </w:r>
          </w:p>
        </w:tc>
        <w:tc>
          <w:tcPr>
            <w:tcW w:w="3686" w:type="dxa"/>
            <w:tcBorders>
              <w:top w:val="single" w:sz="4" w:space="0" w:color="000000"/>
              <w:left w:val="single" w:sz="4" w:space="0" w:color="000000"/>
              <w:bottom w:val="single" w:sz="4" w:space="0" w:color="000000"/>
              <w:right w:val="single" w:sz="4" w:space="0" w:color="000000"/>
            </w:tcBorders>
          </w:tcPr>
          <w:p w14:paraId="1FD3BE30" w14:textId="4F455D9B"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Turi būti suteikta </w:t>
            </w:r>
            <w:r>
              <w:rPr>
                <w:rFonts w:ascii="Times New Roman" w:hAnsi="Times New Roman"/>
                <w:sz w:val="24"/>
                <w:szCs w:val="24"/>
              </w:rPr>
              <w:t>ne trumpesnė nei</w:t>
            </w:r>
            <w:r w:rsidRPr="002616EE">
              <w:rPr>
                <w:rFonts w:ascii="Times New Roman" w:hAnsi="Times New Roman"/>
                <w:sz w:val="24"/>
                <w:szCs w:val="24"/>
              </w:rPr>
              <w:t xml:space="preserve"> 2 metų gamintojo garantija</w:t>
            </w:r>
            <w:r>
              <w:rPr>
                <w:rFonts w:ascii="Times New Roman" w:hAnsi="Times New Roman"/>
                <w:sz w:val="24"/>
                <w:szCs w:val="24"/>
              </w:rPr>
              <w:t>.</w:t>
            </w:r>
          </w:p>
        </w:tc>
        <w:tc>
          <w:tcPr>
            <w:tcW w:w="3686" w:type="dxa"/>
            <w:tcBorders>
              <w:top w:val="single" w:sz="4" w:space="0" w:color="000000"/>
              <w:left w:val="single" w:sz="4" w:space="0" w:color="000000"/>
              <w:bottom w:val="single" w:sz="4" w:space="0" w:color="000000"/>
              <w:right w:val="single" w:sz="4" w:space="0" w:color="000000"/>
            </w:tcBorders>
            <w:vAlign w:val="center"/>
          </w:tcPr>
          <w:p w14:paraId="5E52C064" w14:textId="5A2BDCA7" w:rsidR="0046185A" w:rsidRPr="00C9293F" w:rsidRDefault="00A041B4" w:rsidP="00A041B4">
            <w:pPr>
              <w:spacing w:after="0" w:line="240" w:lineRule="auto"/>
              <w:jc w:val="center"/>
              <w:rPr>
                <w:rFonts w:ascii="Times New Roman" w:hAnsi="Times New Roman"/>
                <w:sz w:val="24"/>
                <w:szCs w:val="24"/>
                <w:highlight w:val="yellow"/>
              </w:rPr>
            </w:pPr>
            <w:r w:rsidRPr="00577C84">
              <w:rPr>
                <w:rFonts w:ascii="Times New Roman" w:hAnsi="Times New Roman"/>
                <w:i/>
                <w:iCs/>
                <w:color w:val="FF0000"/>
                <w:sz w:val="24"/>
                <w:szCs w:val="24"/>
              </w:rPr>
              <w:t>Deklaruoja tiekėjas</w:t>
            </w:r>
          </w:p>
        </w:tc>
      </w:tr>
      <w:tr w:rsidR="0046185A" w:rsidRPr="002616EE" w14:paraId="3649E4C6" w14:textId="10731A0B"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77F022DE"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2768B12"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Sandėliavimo temperatūrų diapazonas </w:t>
            </w:r>
          </w:p>
        </w:tc>
        <w:tc>
          <w:tcPr>
            <w:tcW w:w="3686" w:type="dxa"/>
            <w:tcBorders>
              <w:top w:val="single" w:sz="4" w:space="0" w:color="000000"/>
              <w:left w:val="single" w:sz="4" w:space="0" w:color="000000"/>
              <w:bottom w:val="single" w:sz="4" w:space="0" w:color="000000"/>
              <w:right w:val="single" w:sz="4" w:space="0" w:color="000000"/>
            </w:tcBorders>
          </w:tcPr>
          <w:p w14:paraId="28C20516" w14:textId="53C19293"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Nuo -30°C iki +70°C; </w:t>
            </w:r>
          </w:p>
        </w:tc>
        <w:tc>
          <w:tcPr>
            <w:tcW w:w="3686" w:type="dxa"/>
            <w:tcBorders>
              <w:top w:val="single" w:sz="4" w:space="0" w:color="000000"/>
              <w:left w:val="single" w:sz="4" w:space="0" w:color="000000"/>
              <w:bottom w:val="single" w:sz="4" w:space="0" w:color="000000"/>
              <w:right w:val="single" w:sz="4" w:space="0" w:color="000000"/>
            </w:tcBorders>
          </w:tcPr>
          <w:p w14:paraId="2ABADE0E"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34BBC5AA" w14:textId="2D726F40"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4BDA5A38"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2C3EB77"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Instaliavimo temperatūrų diapazonas </w:t>
            </w:r>
          </w:p>
        </w:tc>
        <w:tc>
          <w:tcPr>
            <w:tcW w:w="3686" w:type="dxa"/>
            <w:tcBorders>
              <w:top w:val="single" w:sz="4" w:space="0" w:color="000000"/>
              <w:left w:val="single" w:sz="4" w:space="0" w:color="000000"/>
              <w:bottom w:val="single" w:sz="4" w:space="0" w:color="000000"/>
              <w:right w:val="single" w:sz="4" w:space="0" w:color="000000"/>
            </w:tcBorders>
          </w:tcPr>
          <w:p w14:paraId="012CF4E6" w14:textId="4420F8CE"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Nuo -10°C iki +50°C; </w:t>
            </w:r>
          </w:p>
        </w:tc>
        <w:tc>
          <w:tcPr>
            <w:tcW w:w="3686" w:type="dxa"/>
            <w:tcBorders>
              <w:top w:val="single" w:sz="4" w:space="0" w:color="000000"/>
              <w:left w:val="single" w:sz="4" w:space="0" w:color="000000"/>
              <w:bottom w:val="single" w:sz="4" w:space="0" w:color="000000"/>
              <w:right w:val="single" w:sz="4" w:space="0" w:color="000000"/>
            </w:tcBorders>
          </w:tcPr>
          <w:p w14:paraId="1A22BEFF"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076C39A8" w14:textId="54BCBA43" w:rsidTr="00D07AC8">
        <w:trPr>
          <w:trHeight w:val="1160"/>
        </w:trPr>
        <w:tc>
          <w:tcPr>
            <w:tcW w:w="557" w:type="dxa"/>
            <w:tcBorders>
              <w:top w:val="single" w:sz="4" w:space="0" w:color="000000"/>
              <w:left w:val="single" w:sz="4" w:space="0" w:color="000000"/>
              <w:bottom w:val="single" w:sz="4" w:space="0" w:color="000000"/>
              <w:right w:val="single" w:sz="4" w:space="0" w:color="000000"/>
            </w:tcBorders>
          </w:tcPr>
          <w:p w14:paraId="229AE7BF"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BB95953"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Atitikties standartai </w:t>
            </w:r>
          </w:p>
        </w:tc>
        <w:tc>
          <w:tcPr>
            <w:tcW w:w="3686" w:type="dxa"/>
            <w:tcBorders>
              <w:top w:val="single" w:sz="4" w:space="0" w:color="000000"/>
              <w:left w:val="single" w:sz="4" w:space="0" w:color="000000"/>
              <w:bottom w:val="single" w:sz="4" w:space="0" w:color="000000"/>
              <w:right w:val="single" w:sz="4" w:space="0" w:color="000000"/>
            </w:tcBorders>
          </w:tcPr>
          <w:p w14:paraId="00A49990"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Turi atitikti ITU, IEC lygiaverčių organizacijų rekomendacijas,</w:t>
            </w:r>
          </w:p>
          <w:p w14:paraId="45A3E152" w14:textId="22ADF07C"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Skaidulos tipas turi atitikti ITU-T G.657.A1 arba G.652 D arba lygiaverčius standartus;</w:t>
            </w:r>
          </w:p>
          <w:p w14:paraId="3B07EB3B"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Skaidulų spalvinimas turi atitikti IEC 60794-3 standartą;</w:t>
            </w:r>
          </w:p>
          <w:p w14:paraId="39D81B5D"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Kabelio atsparumas drėgmei pagal IEC 60794-1-F5 arba lygiavertį standartą;</w:t>
            </w:r>
          </w:p>
          <w:p w14:paraId="329E8BF6"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Kabelis pagamintas pagal IEC 60794-3, IEC 60794-1-2 arba lygiaverčius standartus.</w:t>
            </w:r>
          </w:p>
        </w:tc>
        <w:tc>
          <w:tcPr>
            <w:tcW w:w="3686" w:type="dxa"/>
            <w:tcBorders>
              <w:top w:val="single" w:sz="4" w:space="0" w:color="000000"/>
              <w:left w:val="single" w:sz="4" w:space="0" w:color="000000"/>
              <w:bottom w:val="single" w:sz="4" w:space="0" w:color="000000"/>
              <w:right w:val="single" w:sz="4" w:space="0" w:color="000000"/>
            </w:tcBorders>
          </w:tcPr>
          <w:p w14:paraId="67427162"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54B2EA87" w14:textId="03A36D9A" w:rsidTr="00D07AC8">
        <w:trPr>
          <w:trHeight w:val="701"/>
        </w:trPr>
        <w:tc>
          <w:tcPr>
            <w:tcW w:w="557" w:type="dxa"/>
            <w:tcBorders>
              <w:top w:val="single" w:sz="4" w:space="0" w:color="000000"/>
              <w:left w:val="single" w:sz="4" w:space="0" w:color="000000"/>
              <w:bottom w:val="single" w:sz="4" w:space="0" w:color="000000"/>
              <w:right w:val="single" w:sz="4" w:space="0" w:color="000000"/>
            </w:tcBorders>
          </w:tcPr>
          <w:p w14:paraId="5DEC9AFA"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9024475"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Skaidulų slopinimo normos </w:t>
            </w:r>
            <w:proofErr w:type="spellStart"/>
            <w:r w:rsidRPr="002616EE">
              <w:rPr>
                <w:rFonts w:ascii="Times New Roman" w:hAnsi="Times New Roman"/>
                <w:sz w:val="24"/>
                <w:szCs w:val="24"/>
              </w:rPr>
              <w:t>vienmodžiame</w:t>
            </w:r>
            <w:proofErr w:type="spellEnd"/>
            <w:r w:rsidRPr="002616EE">
              <w:rPr>
                <w:rFonts w:ascii="Times New Roman" w:hAnsi="Times New Roman"/>
                <w:sz w:val="24"/>
                <w:szCs w:val="24"/>
              </w:rPr>
              <w:t xml:space="preserve"> kabelyje</w:t>
            </w:r>
          </w:p>
        </w:tc>
        <w:tc>
          <w:tcPr>
            <w:tcW w:w="3686" w:type="dxa"/>
            <w:tcBorders>
              <w:top w:val="single" w:sz="4" w:space="0" w:color="000000"/>
              <w:left w:val="single" w:sz="4" w:space="0" w:color="000000"/>
              <w:bottom w:val="single" w:sz="4" w:space="0" w:color="000000"/>
              <w:right w:val="single" w:sz="4" w:space="0" w:color="000000"/>
            </w:tcBorders>
          </w:tcPr>
          <w:p w14:paraId="47091BF6"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1310nm ne didesnis kaip 0,4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 xml:space="preserve">/km; </w:t>
            </w:r>
          </w:p>
          <w:p w14:paraId="438295F1"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1550nm ne didesnis kaip 0,25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/km;</w:t>
            </w:r>
          </w:p>
          <w:p w14:paraId="03BF15C5" w14:textId="03A8F884" w:rsidR="0046185A" w:rsidRPr="002616EE" w:rsidRDefault="0046185A" w:rsidP="0046185A">
            <w:pPr>
              <w:spacing w:after="0" w:line="240" w:lineRule="auto"/>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2FB05495"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3D2EB3BA" w14:textId="0FDDFDAD" w:rsidTr="00A041B4">
        <w:trPr>
          <w:trHeight w:val="470"/>
        </w:trPr>
        <w:tc>
          <w:tcPr>
            <w:tcW w:w="557" w:type="dxa"/>
            <w:tcBorders>
              <w:top w:val="single" w:sz="4" w:space="0" w:color="000000"/>
              <w:left w:val="single" w:sz="4" w:space="0" w:color="000000"/>
              <w:bottom w:val="single" w:sz="4" w:space="0" w:color="000000"/>
              <w:right w:val="single" w:sz="4" w:space="0" w:color="000000"/>
            </w:tcBorders>
          </w:tcPr>
          <w:p w14:paraId="6EDC0D37" w14:textId="77777777" w:rsidR="0046185A" w:rsidRPr="002616EE" w:rsidRDefault="0046185A" w:rsidP="0046185A">
            <w:pPr>
              <w:numPr>
                <w:ilvl w:val="0"/>
                <w:numId w:val="27"/>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AF3DE76"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Eksploatavimo trukmė </w:t>
            </w:r>
          </w:p>
        </w:tc>
        <w:tc>
          <w:tcPr>
            <w:tcW w:w="3686" w:type="dxa"/>
            <w:tcBorders>
              <w:top w:val="single" w:sz="4" w:space="0" w:color="000000"/>
              <w:left w:val="single" w:sz="4" w:space="0" w:color="000000"/>
              <w:bottom w:val="single" w:sz="4" w:space="0" w:color="000000"/>
              <w:right w:val="single" w:sz="4" w:space="0" w:color="000000"/>
            </w:tcBorders>
          </w:tcPr>
          <w:p w14:paraId="48AA0280"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Gaminys turi būti pagamintas taip, kad leistų užtikrinti techninius parametrus ir efektyvų darbą mažiausiai 25 metus; </w:t>
            </w:r>
          </w:p>
        </w:tc>
        <w:tc>
          <w:tcPr>
            <w:tcW w:w="3686" w:type="dxa"/>
            <w:tcBorders>
              <w:top w:val="single" w:sz="4" w:space="0" w:color="000000"/>
              <w:left w:val="single" w:sz="4" w:space="0" w:color="000000"/>
              <w:bottom w:val="single" w:sz="4" w:space="0" w:color="000000"/>
              <w:right w:val="single" w:sz="4" w:space="0" w:color="000000"/>
            </w:tcBorders>
            <w:vAlign w:val="center"/>
          </w:tcPr>
          <w:p w14:paraId="52598EB8" w14:textId="68171FCD" w:rsidR="0046185A" w:rsidRPr="002616EE" w:rsidRDefault="00A041B4" w:rsidP="00A041B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43B1CE7F" w14:textId="77777777" w:rsidR="00D7520D" w:rsidRPr="002616EE" w:rsidRDefault="00D7520D" w:rsidP="00D7520D">
      <w:pPr>
        <w:spacing w:after="0" w:line="240" w:lineRule="auto"/>
        <w:ind w:left="907"/>
        <w:jc w:val="both"/>
        <w:rPr>
          <w:rFonts w:ascii="Times New Roman" w:hAnsi="Times New Roman"/>
          <w:sz w:val="24"/>
          <w:szCs w:val="24"/>
        </w:rPr>
      </w:pPr>
    </w:p>
    <w:p w14:paraId="174BB582" w14:textId="5BF6550B" w:rsidR="00D7520D" w:rsidRPr="00B3780F" w:rsidRDefault="00B3780F" w:rsidP="00B3780F">
      <w:pPr>
        <w:tabs>
          <w:tab w:val="left" w:pos="426"/>
        </w:tabs>
        <w:spacing w:after="120" w:line="240" w:lineRule="auto"/>
        <w:jc w:val="both"/>
        <w:rPr>
          <w:rFonts w:ascii="Times New Roman" w:hAnsi="Times New Roman"/>
          <w:iCs/>
          <w:sz w:val="24"/>
          <w:szCs w:val="24"/>
        </w:rPr>
      </w:pPr>
      <w:r w:rsidRPr="004A7E60">
        <w:rPr>
          <w:rFonts w:ascii="Times New Roman" w:hAnsi="Times New Roman"/>
          <w:b/>
          <w:iCs/>
          <w:sz w:val="24"/>
          <w:szCs w:val="24"/>
        </w:rPr>
        <w:t xml:space="preserve">8 lentelė. </w:t>
      </w:r>
      <w:r w:rsidR="00D7520D" w:rsidRPr="004A7E60">
        <w:rPr>
          <w:rFonts w:ascii="Times New Roman" w:hAnsi="Times New Roman"/>
          <w:b/>
          <w:iCs/>
          <w:sz w:val="24"/>
          <w:szCs w:val="24"/>
        </w:rPr>
        <w:t xml:space="preserve">96 skaidulų </w:t>
      </w:r>
      <w:r w:rsidR="00274F90" w:rsidRPr="004A7E60">
        <w:rPr>
          <w:rFonts w:ascii="Times New Roman" w:hAnsi="Times New Roman"/>
          <w:b/>
          <w:iCs/>
          <w:sz w:val="24"/>
          <w:szCs w:val="24"/>
        </w:rPr>
        <w:t>ŠK</w:t>
      </w:r>
      <w:r w:rsidR="00D7520D" w:rsidRPr="004A7E60">
        <w:rPr>
          <w:rFonts w:ascii="Times New Roman" w:hAnsi="Times New Roman"/>
          <w:b/>
          <w:iCs/>
          <w:sz w:val="24"/>
          <w:szCs w:val="24"/>
        </w:rPr>
        <w:t>, klojamas į gruntą arba RKKS</w:t>
      </w:r>
    </w:p>
    <w:tbl>
      <w:tblPr>
        <w:tblW w:w="9772" w:type="dxa"/>
        <w:tblInd w:w="5" w:type="dxa"/>
        <w:tblCellMar>
          <w:top w:w="7" w:type="dxa"/>
          <w:right w:w="20" w:type="dxa"/>
        </w:tblCellMar>
        <w:tblLook w:val="04A0" w:firstRow="1" w:lastRow="0" w:firstColumn="1" w:lastColumn="0" w:noHBand="0" w:noVBand="1"/>
      </w:tblPr>
      <w:tblGrid>
        <w:gridCol w:w="557"/>
        <w:gridCol w:w="1843"/>
        <w:gridCol w:w="3686"/>
        <w:gridCol w:w="3686"/>
      </w:tblGrid>
      <w:tr w:rsidR="00D07AC8" w:rsidRPr="002616EE" w14:paraId="2DAF54B3" w14:textId="115B24B2" w:rsidTr="00D07AC8">
        <w:trPr>
          <w:trHeight w:val="470"/>
        </w:trPr>
        <w:tc>
          <w:tcPr>
            <w:tcW w:w="557" w:type="dxa"/>
            <w:tcBorders>
              <w:top w:val="single" w:sz="4" w:space="0" w:color="000000"/>
              <w:left w:val="single" w:sz="4" w:space="0" w:color="000000"/>
              <w:bottom w:val="single" w:sz="4" w:space="0" w:color="000000"/>
              <w:right w:val="single" w:sz="4" w:space="0" w:color="000000"/>
            </w:tcBorders>
            <w:shd w:val="clear" w:color="auto" w:fill="DEEAF6"/>
          </w:tcPr>
          <w:p w14:paraId="4E7EE7C2" w14:textId="77777777" w:rsidR="00D07AC8" w:rsidRPr="002616EE" w:rsidRDefault="00D07AC8" w:rsidP="00393AC7">
            <w:pPr>
              <w:spacing w:after="0" w:line="240" w:lineRule="auto"/>
              <w:jc w:val="center"/>
              <w:rPr>
                <w:rFonts w:ascii="Times New Roman" w:hAnsi="Times New Roman"/>
                <w:b/>
                <w:sz w:val="24"/>
                <w:szCs w:val="24"/>
              </w:rPr>
            </w:pPr>
            <w:r w:rsidRPr="002616EE">
              <w:rPr>
                <w:rFonts w:ascii="Times New Roman" w:hAnsi="Times New Roman"/>
                <w:b/>
                <w:sz w:val="24"/>
                <w:szCs w:val="24"/>
              </w:rPr>
              <w:t xml:space="preserve">Eil. Nr. </w:t>
            </w:r>
          </w:p>
        </w:tc>
        <w:tc>
          <w:tcPr>
            <w:tcW w:w="184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58DEBC5" w14:textId="77777777" w:rsidR="00D07AC8" w:rsidRPr="002616EE" w:rsidRDefault="00D07AC8" w:rsidP="00393AC7">
            <w:pPr>
              <w:spacing w:after="0" w:line="240" w:lineRule="auto"/>
              <w:ind w:right="41"/>
              <w:jc w:val="center"/>
              <w:rPr>
                <w:rFonts w:ascii="Times New Roman" w:hAnsi="Times New Roman"/>
                <w:b/>
                <w:sz w:val="24"/>
                <w:szCs w:val="24"/>
              </w:rPr>
            </w:pPr>
            <w:r w:rsidRPr="002616EE">
              <w:rPr>
                <w:rFonts w:ascii="Times New Roman" w:hAnsi="Times New Roman"/>
                <w:b/>
                <w:sz w:val="24"/>
                <w:szCs w:val="24"/>
              </w:rPr>
              <w:t xml:space="preserve">Parametras </w:t>
            </w:r>
          </w:p>
        </w:tc>
        <w:tc>
          <w:tcPr>
            <w:tcW w:w="368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A188AB8" w14:textId="77777777" w:rsidR="00B53CE0" w:rsidRDefault="00B53CE0" w:rsidP="00B53CE0">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609ACCCA" w14:textId="1A8EBD24" w:rsidR="00D07AC8" w:rsidRPr="002616EE" w:rsidRDefault="00B53CE0" w:rsidP="00B53CE0">
            <w:pPr>
              <w:spacing w:after="0" w:line="240" w:lineRule="auto"/>
              <w:ind w:right="44"/>
              <w:jc w:val="center"/>
              <w:rPr>
                <w:rFonts w:ascii="Times New Roman" w:hAnsi="Times New Roman"/>
                <w:b/>
                <w:sz w:val="24"/>
                <w:szCs w:val="24"/>
              </w:rPr>
            </w:pPr>
            <w:r>
              <w:rPr>
                <w:rFonts w:ascii="Times New Roman" w:hAnsi="Times New Roman"/>
                <w:b/>
                <w:sz w:val="24"/>
                <w:szCs w:val="24"/>
              </w:rPr>
              <w:t>(ne blogiau kaip)</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6DF58A81"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709B7B68" w14:textId="7FCF72F1" w:rsidR="00D07AC8" w:rsidRPr="002616EE" w:rsidRDefault="00D07AC8" w:rsidP="00D07AC8">
            <w:pPr>
              <w:spacing w:after="0" w:line="240" w:lineRule="auto"/>
              <w:ind w:right="44"/>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5"/>
            </w:r>
          </w:p>
        </w:tc>
      </w:tr>
      <w:tr w:rsidR="0046185A" w:rsidRPr="002616EE" w14:paraId="148BE770" w14:textId="258BE3D8" w:rsidTr="0046185A">
        <w:trPr>
          <w:trHeight w:val="264"/>
        </w:trPr>
        <w:tc>
          <w:tcPr>
            <w:tcW w:w="557" w:type="dxa"/>
            <w:tcBorders>
              <w:top w:val="single" w:sz="4" w:space="0" w:color="000000"/>
              <w:left w:val="single" w:sz="4" w:space="0" w:color="000000"/>
              <w:bottom w:val="single" w:sz="4" w:space="0" w:color="000000"/>
              <w:right w:val="single" w:sz="4" w:space="0" w:color="000000"/>
            </w:tcBorders>
          </w:tcPr>
          <w:p w14:paraId="3A511F69"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5529" w:type="dxa"/>
            <w:gridSpan w:val="2"/>
            <w:tcBorders>
              <w:top w:val="single" w:sz="4" w:space="0" w:color="000000"/>
              <w:left w:val="single" w:sz="4" w:space="0" w:color="000000"/>
              <w:bottom w:val="single" w:sz="4" w:space="0" w:color="000000"/>
              <w:right w:val="single" w:sz="4" w:space="0" w:color="000000"/>
            </w:tcBorders>
          </w:tcPr>
          <w:p w14:paraId="5C7BCD9D" w14:textId="5A1941AD" w:rsidR="0046185A" w:rsidRPr="002616EE" w:rsidRDefault="0046185A" w:rsidP="0046185A">
            <w:pPr>
              <w:spacing w:after="0" w:line="240" w:lineRule="auto"/>
              <w:ind w:right="177"/>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86" w:type="dxa"/>
            <w:tcBorders>
              <w:top w:val="single" w:sz="4" w:space="0" w:color="000000"/>
              <w:left w:val="single" w:sz="4" w:space="0" w:color="000000"/>
              <w:bottom w:val="single" w:sz="4" w:space="0" w:color="000000"/>
              <w:right w:val="single" w:sz="4" w:space="0" w:color="000000"/>
            </w:tcBorders>
          </w:tcPr>
          <w:p w14:paraId="02B0A0C7" w14:textId="15F97F0A" w:rsidR="0046185A" w:rsidRPr="002616EE" w:rsidRDefault="0046185A" w:rsidP="0046185A">
            <w:pPr>
              <w:spacing w:after="0" w:line="240" w:lineRule="auto"/>
              <w:ind w:right="177"/>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784BF7" w:rsidRPr="002616EE" w14:paraId="0DD7699F" w14:textId="77777777" w:rsidTr="0046185A">
        <w:trPr>
          <w:trHeight w:val="258"/>
        </w:trPr>
        <w:tc>
          <w:tcPr>
            <w:tcW w:w="557" w:type="dxa"/>
            <w:tcBorders>
              <w:top w:val="single" w:sz="4" w:space="0" w:color="000000"/>
              <w:left w:val="single" w:sz="4" w:space="0" w:color="000000"/>
              <w:bottom w:val="single" w:sz="4" w:space="0" w:color="000000"/>
              <w:right w:val="single" w:sz="4" w:space="0" w:color="000000"/>
            </w:tcBorders>
          </w:tcPr>
          <w:p w14:paraId="5585AA12" w14:textId="77777777" w:rsidR="00784BF7" w:rsidRPr="002616EE" w:rsidRDefault="00784BF7"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3DA654F" w14:textId="25CCF6E1" w:rsidR="00784BF7" w:rsidRPr="002616EE" w:rsidRDefault="00784BF7" w:rsidP="0046185A">
            <w:pPr>
              <w:spacing w:after="0" w:line="240" w:lineRule="auto"/>
              <w:rPr>
                <w:rFonts w:ascii="Times New Roman" w:hAnsi="Times New Roman"/>
                <w:sz w:val="24"/>
                <w:szCs w:val="24"/>
              </w:rPr>
            </w:pPr>
            <w:r>
              <w:rPr>
                <w:rFonts w:ascii="Times New Roman" w:hAnsi="Times New Roman"/>
                <w:sz w:val="24"/>
                <w:szCs w:val="24"/>
              </w:rPr>
              <w:t>Konstrukcij</w:t>
            </w:r>
            <w:r w:rsidR="00CA1144">
              <w:rPr>
                <w:rFonts w:ascii="Times New Roman" w:hAnsi="Times New Roman"/>
                <w:sz w:val="24"/>
                <w:szCs w:val="24"/>
              </w:rPr>
              <w:t>a</w:t>
            </w:r>
          </w:p>
        </w:tc>
        <w:tc>
          <w:tcPr>
            <w:tcW w:w="3686" w:type="dxa"/>
            <w:tcBorders>
              <w:top w:val="single" w:sz="4" w:space="0" w:color="000000"/>
              <w:left w:val="single" w:sz="4" w:space="0" w:color="000000"/>
              <w:bottom w:val="single" w:sz="4" w:space="0" w:color="000000"/>
              <w:right w:val="single" w:sz="4" w:space="0" w:color="000000"/>
            </w:tcBorders>
          </w:tcPr>
          <w:p w14:paraId="04921883" w14:textId="77777777" w:rsidR="00CA1144" w:rsidRPr="00416CD9" w:rsidRDefault="00CA1144" w:rsidP="00CA1144">
            <w:pPr>
              <w:spacing w:after="0" w:line="240" w:lineRule="auto"/>
              <w:ind w:right="177"/>
              <w:jc w:val="both"/>
              <w:rPr>
                <w:rFonts w:ascii="Times New Roman" w:hAnsi="Times New Roman"/>
                <w:sz w:val="24"/>
                <w:szCs w:val="24"/>
                <w:lang w:val="fi-FI"/>
              </w:rPr>
            </w:pPr>
            <w:r w:rsidRPr="00416CD9">
              <w:rPr>
                <w:rFonts w:ascii="Times New Roman" w:hAnsi="Times New Roman"/>
                <w:sz w:val="24"/>
                <w:szCs w:val="24"/>
                <w:lang w:val="fi-FI"/>
              </w:rPr>
              <w:t>Naudojimas patalpose/lauke, be metalo, vamzdelinės (multitube)</w:t>
            </w:r>
          </w:p>
          <w:p w14:paraId="73C30A37" w14:textId="77777777" w:rsidR="00CA1144" w:rsidRPr="00416CD9" w:rsidRDefault="00CA1144" w:rsidP="00CA1144">
            <w:pPr>
              <w:spacing w:after="0" w:line="240" w:lineRule="auto"/>
              <w:ind w:right="177"/>
              <w:jc w:val="both"/>
              <w:rPr>
                <w:rFonts w:ascii="Times New Roman" w:hAnsi="Times New Roman"/>
                <w:sz w:val="24"/>
                <w:szCs w:val="24"/>
                <w:lang w:val="fi-FI"/>
              </w:rPr>
            </w:pPr>
            <w:r w:rsidRPr="00416CD9">
              <w:rPr>
                <w:rFonts w:ascii="Times New Roman" w:hAnsi="Times New Roman"/>
                <w:sz w:val="24"/>
                <w:szCs w:val="24"/>
                <w:lang w:val="fi-FI"/>
              </w:rPr>
              <w:t>konstrukcijos po 12sk. vamzdelyje, RKK išorinis apvalkalas</w:t>
            </w:r>
          </w:p>
          <w:p w14:paraId="1C6BDBC4" w14:textId="77777777" w:rsidR="00CA1144" w:rsidRPr="00416CD9" w:rsidRDefault="00CA1144" w:rsidP="00CA1144">
            <w:pPr>
              <w:spacing w:after="0" w:line="240" w:lineRule="auto"/>
              <w:ind w:right="177"/>
              <w:jc w:val="both"/>
              <w:rPr>
                <w:rFonts w:ascii="Times New Roman" w:hAnsi="Times New Roman"/>
                <w:sz w:val="24"/>
                <w:szCs w:val="24"/>
                <w:lang w:val="fi-FI"/>
              </w:rPr>
            </w:pPr>
            <w:r w:rsidRPr="00416CD9">
              <w:rPr>
                <w:rFonts w:ascii="Times New Roman" w:hAnsi="Times New Roman"/>
                <w:sz w:val="24"/>
                <w:szCs w:val="24"/>
                <w:lang w:val="fi-FI"/>
              </w:rPr>
              <w:t>HDPE, pastato vidumi numatyti su LSZH apvalkalu medžiagos.</w:t>
            </w:r>
          </w:p>
          <w:p w14:paraId="70DAA460" w14:textId="77777777" w:rsidR="00CA1144" w:rsidRPr="00B673B0" w:rsidRDefault="00CA1144" w:rsidP="00CA1144">
            <w:pPr>
              <w:spacing w:after="0" w:line="240" w:lineRule="auto"/>
              <w:ind w:right="177"/>
              <w:jc w:val="both"/>
              <w:rPr>
                <w:rFonts w:ascii="Times New Roman" w:hAnsi="Times New Roman"/>
                <w:sz w:val="24"/>
                <w:szCs w:val="24"/>
                <w:lang w:val="fi-FI"/>
              </w:rPr>
            </w:pPr>
            <w:r w:rsidRPr="00B673B0">
              <w:rPr>
                <w:rFonts w:ascii="Times New Roman" w:hAnsi="Times New Roman"/>
                <w:sz w:val="24"/>
                <w:szCs w:val="24"/>
                <w:lang w:val="fi-FI"/>
              </w:rPr>
              <w:t>Kabelio storis ne daugiau 12,4 mm.</w:t>
            </w:r>
          </w:p>
          <w:p w14:paraId="0EE0DD3B"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UV atsparus, su apsauga nuo graužikų</w:t>
            </w:r>
          </w:p>
          <w:p w14:paraId="6393D8B4"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Trumpalaikė tempimo jėga 1600N; ilgalaikė tempimo jėga 800N</w:t>
            </w:r>
          </w:p>
          <w:p w14:paraId="39ED5B0A"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Lenkimo spindulys – 20 kabelio diametrų.</w:t>
            </w:r>
          </w:p>
          <w:p w14:paraId="61CA6CD1"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Modinio lauko diametras esant 1310nm bangos ilgiui 9,0±0,3</w:t>
            </w:r>
            <w:r w:rsidRPr="00CD190B">
              <w:rPr>
                <w:rFonts w:ascii="Times New Roman" w:hAnsi="Times New Roman"/>
                <w:sz w:val="24"/>
                <w:szCs w:val="24"/>
                <w:lang w:val="en-GB"/>
              </w:rPr>
              <w:t>μ</w:t>
            </w:r>
            <w:r w:rsidRPr="00B673B0">
              <w:rPr>
                <w:rFonts w:ascii="Times New Roman" w:hAnsi="Times New Roman"/>
                <w:sz w:val="24"/>
                <w:szCs w:val="24"/>
                <w:lang w:val="de-AT"/>
              </w:rPr>
              <w:t>m</w:t>
            </w:r>
          </w:p>
          <w:p w14:paraId="2DBD7421"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lastRenderedPageBreak/>
              <w:t>Modinio lauko diametras esant 1550nm bangos ilgiui</w:t>
            </w:r>
          </w:p>
          <w:p w14:paraId="581CE689"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10,2±0,4</w:t>
            </w:r>
            <w:r w:rsidRPr="00CD190B">
              <w:rPr>
                <w:rFonts w:ascii="Times New Roman" w:hAnsi="Times New Roman"/>
                <w:sz w:val="24"/>
                <w:szCs w:val="24"/>
                <w:lang w:val="en-GB"/>
              </w:rPr>
              <w:t>μ</w:t>
            </w:r>
            <w:r w:rsidRPr="00B673B0">
              <w:rPr>
                <w:rFonts w:ascii="Times New Roman" w:hAnsi="Times New Roman"/>
                <w:sz w:val="24"/>
                <w:szCs w:val="24"/>
                <w:lang w:val="de-AT"/>
              </w:rPr>
              <w:t>m</w:t>
            </w:r>
          </w:p>
          <w:p w14:paraId="67C4F9B9"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Šerdies koncentriškumas max 6 %</w:t>
            </w:r>
          </w:p>
          <w:p w14:paraId="0AAD13E3"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Apvalkalo koncentriškumas max 0,7%</w:t>
            </w:r>
          </w:p>
          <w:p w14:paraId="2CE0B199" w14:textId="77777777" w:rsidR="00CA1144" w:rsidRPr="00B673B0" w:rsidRDefault="00CA1144" w:rsidP="00CA1144">
            <w:pPr>
              <w:spacing w:after="0" w:line="240" w:lineRule="auto"/>
              <w:ind w:right="177"/>
              <w:jc w:val="both"/>
              <w:rPr>
                <w:rFonts w:ascii="Times New Roman" w:hAnsi="Times New Roman"/>
                <w:sz w:val="24"/>
                <w:szCs w:val="24"/>
                <w:lang w:val="de-AT"/>
              </w:rPr>
            </w:pPr>
            <w:r w:rsidRPr="00B673B0">
              <w:rPr>
                <w:rFonts w:ascii="Times New Roman" w:hAnsi="Times New Roman"/>
                <w:sz w:val="24"/>
                <w:szCs w:val="24"/>
                <w:lang w:val="de-AT"/>
              </w:rPr>
              <w:t>Nulinės dispersijos bangos ilgis – 1300-1324nm</w:t>
            </w:r>
          </w:p>
          <w:p w14:paraId="6C6D4956" w14:textId="430A1505" w:rsidR="00784BF7" w:rsidRPr="00CD190B" w:rsidRDefault="00CA1144" w:rsidP="00CA1144">
            <w:pPr>
              <w:spacing w:after="0" w:line="240" w:lineRule="auto"/>
              <w:ind w:right="177"/>
              <w:jc w:val="both"/>
              <w:rPr>
                <w:rFonts w:ascii="Times New Roman" w:hAnsi="Times New Roman"/>
                <w:b/>
                <w:bCs/>
                <w:i/>
                <w:iCs/>
                <w:color w:val="FF0000"/>
                <w:sz w:val="24"/>
                <w:szCs w:val="24"/>
              </w:rPr>
            </w:pPr>
            <w:r w:rsidRPr="00B673B0">
              <w:rPr>
                <w:rFonts w:ascii="Times New Roman" w:hAnsi="Times New Roman"/>
                <w:sz w:val="24"/>
                <w:szCs w:val="24"/>
                <w:lang w:val="de-AT"/>
              </w:rPr>
              <w:t>Chromatinė dispersija 1285-1330nm – max |3,2|ps/nm.km</w:t>
            </w:r>
          </w:p>
        </w:tc>
        <w:tc>
          <w:tcPr>
            <w:tcW w:w="3686" w:type="dxa"/>
            <w:tcBorders>
              <w:top w:val="single" w:sz="4" w:space="0" w:color="000000"/>
              <w:left w:val="single" w:sz="4" w:space="0" w:color="000000"/>
              <w:bottom w:val="single" w:sz="4" w:space="0" w:color="000000"/>
              <w:right w:val="single" w:sz="4" w:space="0" w:color="000000"/>
            </w:tcBorders>
          </w:tcPr>
          <w:p w14:paraId="37A34694" w14:textId="77777777" w:rsidR="00784BF7" w:rsidRPr="002616EE" w:rsidRDefault="00784BF7" w:rsidP="0046185A">
            <w:pPr>
              <w:spacing w:after="0" w:line="240" w:lineRule="auto"/>
              <w:ind w:right="177"/>
              <w:jc w:val="both"/>
              <w:rPr>
                <w:rFonts w:ascii="Times New Roman" w:hAnsi="Times New Roman"/>
                <w:sz w:val="24"/>
                <w:szCs w:val="24"/>
              </w:rPr>
            </w:pPr>
          </w:p>
        </w:tc>
      </w:tr>
      <w:tr w:rsidR="0046185A" w:rsidRPr="002616EE" w14:paraId="39D7B594" w14:textId="77777777" w:rsidTr="0046185A">
        <w:trPr>
          <w:trHeight w:val="258"/>
        </w:trPr>
        <w:tc>
          <w:tcPr>
            <w:tcW w:w="557" w:type="dxa"/>
            <w:tcBorders>
              <w:top w:val="single" w:sz="4" w:space="0" w:color="000000"/>
              <w:left w:val="single" w:sz="4" w:space="0" w:color="000000"/>
              <w:bottom w:val="single" w:sz="4" w:space="0" w:color="000000"/>
              <w:right w:val="single" w:sz="4" w:space="0" w:color="000000"/>
            </w:tcBorders>
          </w:tcPr>
          <w:p w14:paraId="780AE947"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5A43331" w14:textId="390BD722"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Dokumentacija </w:t>
            </w:r>
          </w:p>
        </w:tc>
        <w:tc>
          <w:tcPr>
            <w:tcW w:w="3686" w:type="dxa"/>
            <w:tcBorders>
              <w:top w:val="single" w:sz="4" w:space="0" w:color="000000"/>
              <w:left w:val="single" w:sz="4" w:space="0" w:color="000000"/>
              <w:bottom w:val="single" w:sz="4" w:space="0" w:color="000000"/>
              <w:right w:val="single" w:sz="4" w:space="0" w:color="000000"/>
            </w:tcBorders>
          </w:tcPr>
          <w:p w14:paraId="164901E1" w14:textId="77777777" w:rsidR="0046185A" w:rsidRPr="002616EE" w:rsidRDefault="0046185A" w:rsidP="0046185A">
            <w:pPr>
              <w:spacing w:after="0" w:line="240" w:lineRule="auto"/>
              <w:ind w:right="177"/>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specifikaciją, kokybės pažymėjimą (sertifikatą), instaliavimo rekomendacijas, atsparumo tempimui, atsparumo drėgmei ir vandeniui, temperatūros ciklinio poveikio bandymų protokolus pagal atitinkamus IEC arba lygiaverčius standartus; </w:t>
            </w:r>
          </w:p>
          <w:p w14:paraId="174CB5F2" w14:textId="09D9E178" w:rsidR="0046185A" w:rsidRPr="002616EE" w:rsidRDefault="0046185A" w:rsidP="0046185A">
            <w:pPr>
              <w:spacing w:after="0" w:line="240" w:lineRule="auto"/>
              <w:ind w:right="177"/>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konstrukcijos, vamzdelių ir skaidulų spalvų bei jų eiliškumo schemas. </w:t>
            </w:r>
          </w:p>
        </w:tc>
        <w:tc>
          <w:tcPr>
            <w:tcW w:w="3686" w:type="dxa"/>
            <w:tcBorders>
              <w:top w:val="single" w:sz="4" w:space="0" w:color="000000"/>
              <w:left w:val="single" w:sz="4" w:space="0" w:color="000000"/>
              <w:bottom w:val="single" w:sz="4" w:space="0" w:color="000000"/>
              <w:right w:val="single" w:sz="4" w:space="0" w:color="000000"/>
            </w:tcBorders>
          </w:tcPr>
          <w:p w14:paraId="74ECC1E7" w14:textId="77777777" w:rsidR="0046185A" w:rsidRPr="002616EE" w:rsidRDefault="0046185A" w:rsidP="0046185A">
            <w:pPr>
              <w:spacing w:after="0" w:line="240" w:lineRule="auto"/>
              <w:ind w:right="177"/>
              <w:jc w:val="both"/>
              <w:rPr>
                <w:rFonts w:ascii="Times New Roman" w:hAnsi="Times New Roman"/>
                <w:sz w:val="24"/>
                <w:szCs w:val="24"/>
              </w:rPr>
            </w:pPr>
          </w:p>
        </w:tc>
      </w:tr>
      <w:tr w:rsidR="0046185A" w:rsidRPr="002616EE" w14:paraId="711CF703" w14:textId="77777777" w:rsidTr="007D1B0F">
        <w:trPr>
          <w:trHeight w:val="592"/>
        </w:trPr>
        <w:tc>
          <w:tcPr>
            <w:tcW w:w="557" w:type="dxa"/>
            <w:tcBorders>
              <w:top w:val="single" w:sz="4" w:space="0" w:color="000000"/>
              <w:left w:val="single" w:sz="4" w:space="0" w:color="000000"/>
              <w:bottom w:val="single" w:sz="4" w:space="0" w:color="000000"/>
              <w:right w:val="single" w:sz="4" w:space="0" w:color="000000"/>
            </w:tcBorders>
          </w:tcPr>
          <w:p w14:paraId="29682C03"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C6D4290" w14:textId="564EEC40" w:rsidR="0046185A" w:rsidRPr="002616EE" w:rsidRDefault="0046185A" w:rsidP="0046185A">
            <w:pPr>
              <w:spacing w:after="0" w:line="240" w:lineRule="auto"/>
              <w:jc w:val="both"/>
              <w:rPr>
                <w:rFonts w:ascii="Times New Roman" w:hAnsi="Times New Roman"/>
                <w:sz w:val="24"/>
                <w:szCs w:val="24"/>
              </w:rPr>
            </w:pPr>
            <w:r>
              <w:rPr>
                <w:rFonts w:ascii="Times New Roman" w:hAnsi="Times New Roman"/>
                <w:sz w:val="24"/>
                <w:szCs w:val="24"/>
              </w:rPr>
              <w:t xml:space="preserve">Prekių kokybė </w:t>
            </w:r>
          </w:p>
        </w:tc>
        <w:tc>
          <w:tcPr>
            <w:tcW w:w="3686" w:type="dxa"/>
            <w:tcBorders>
              <w:top w:val="single" w:sz="4" w:space="0" w:color="000000"/>
              <w:left w:val="single" w:sz="4" w:space="0" w:color="000000"/>
              <w:bottom w:val="single" w:sz="4" w:space="0" w:color="000000"/>
              <w:right w:val="single" w:sz="4" w:space="0" w:color="000000"/>
            </w:tcBorders>
          </w:tcPr>
          <w:p w14:paraId="269F4F21" w14:textId="2C4CB44C" w:rsidR="0046185A" w:rsidRPr="007D1B0F" w:rsidRDefault="0046185A" w:rsidP="0046185A">
            <w:pPr>
              <w:spacing w:after="0" w:line="240" w:lineRule="auto"/>
              <w:ind w:right="177"/>
              <w:jc w:val="both"/>
              <w:rPr>
                <w:rFonts w:ascii="Times New Roman" w:hAnsi="Times New Roman"/>
                <w:sz w:val="24"/>
                <w:szCs w:val="24"/>
              </w:rPr>
            </w:pPr>
            <w:r w:rsidRPr="007D1B0F">
              <w:rPr>
                <w:rFonts w:ascii="Times New Roman" w:hAnsi="Times New Roman"/>
                <w:sz w:val="24"/>
                <w:szCs w:val="24"/>
              </w:rPr>
              <w:t>Šviesolaidinės skaidulos viename kabelyje turi būti be suvirinimų</w:t>
            </w:r>
            <w:r>
              <w:rPr>
                <w:rFonts w:ascii="Times New Roman" w:hAnsi="Times New Roman"/>
                <w:sz w:val="24"/>
                <w:szCs w:val="24"/>
              </w:rPr>
              <w:t>.</w:t>
            </w:r>
          </w:p>
        </w:tc>
        <w:tc>
          <w:tcPr>
            <w:tcW w:w="3686" w:type="dxa"/>
            <w:tcBorders>
              <w:top w:val="single" w:sz="4" w:space="0" w:color="000000"/>
              <w:left w:val="single" w:sz="4" w:space="0" w:color="000000"/>
              <w:bottom w:val="single" w:sz="4" w:space="0" w:color="000000"/>
              <w:right w:val="single" w:sz="4" w:space="0" w:color="000000"/>
            </w:tcBorders>
          </w:tcPr>
          <w:p w14:paraId="48AB5D09" w14:textId="77777777" w:rsidR="0046185A" w:rsidRPr="00C27010" w:rsidRDefault="0046185A" w:rsidP="0046185A">
            <w:pPr>
              <w:spacing w:after="0" w:line="240" w:lineRule="auto"/>
              <w:ind w:right="177"/>
              <w:jc w:val="both"/>
              <w:rPr>
                <w:rFonts w:ascii="Times New Roman" w:hAnsi="Times New Roman"/>
                <w:sz w:val="24"/>
                <w:szCs w:val="24"/>
                <w:highlight w:val="yellow"/>
              </w:rPr>
            </w:pPr>
          </w:p>
        </w:tc>
      </w:tr>
      <w:tr w:rsidR="0046185A" w:rsidRPr="002616EE" w14:paraId="3ECC491A" w14:textId="78092B15" w:rsidTr="00A041B4">
        <w:trPr>
          <w:trHeight w:val="686"/>
        </w:trPr>
        <w:tc>
          <w:tcPr>
            <w:tcW w:w="557" w:type="dxa"/>
            <w:tcBorders>
              <w:top w:val="single" w:sz="4" w:space="0" w:color="000000"/>
              <w:left w:val="single" w:sz="4" w:space="0" w:color="000000"/>
              <w:bottom w:val="single" w:sz="4" w:space="0" w:color="000000"/>
              <w:right w:val="single" w:sz="4" w:space="0" w:color="000000"/>
            </w:tcBorders>
          </w:tcPr>
          <w:p w14:paraId="058D2B15"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3BA6FDE" w14:textId="6CA0B33F"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Kokybės garantij</w:t>
            </w:r>
            <w:r>
              <w:rPr>
                <w:rFonts w:ascii="Times New Roman" w:hAnsi="Times New Roman"/>
                <w:sz w:val="24"/>
                <w:szCs w:val="24"/>
              </w:rPr>
              <w:t>a</w:t>
            </w:r>
          </w:p>
        </w:tc>
        <w:tc>
          <w:tcPr>
            <w:tcW w:w="3686" w:type="dxa"/>
            <w:tcBorders>
              <w:top w:val="single" w:sz="4" w:space="0" w:color="000000"/>
              <w:left w:val="single" w:sz="4" w:space="0" w:color="000000"/>
              <w:bottom w:val="single" w:sz="4" w:space="0" w:color="000000"/>
              <w:right w:val="single" w:sz="4" w:space="0" w:color="000000"/>
            </w:tcBorders>
          </w:tcPr>
          <w:p w14:paraId="726243B4" w14:textId="11E2484A" w:rsidR="0046185A" w:rsidRPr="002616EE" w:rsidRDefault="0046185A" w:rsidP="0046185A">
            <w:pPr>
              <w:spacing w:after="0" w:line="240" w:lineRule="auto"/>
              <w:ind w:right="177"/>
              <w:jc w:val="both"/>
              <w:rPr>
                <w:rFonts w:ascii="Times New Roman" w:hAnsi="Times New Roman"/>
                <w:sz w:val="24"/>
                <w:szCs w:val="24"/>
              </w:rPr>
            </w:pPr>
            <w:r w:rsidRPr="002616EE">
              <w:rPr>
                <w:rFonts w:ascii="Times New Roman" w:hAnsi="Times New Roman"/>
                <w:sz w:val="24"/>
                <w:szCs w:val="24"/>
              </w:rPr>
              <w:t xml:space="preserve">Turi būti suteikta </w:t>
            </w:r>
            <w:r>
              <w:rPr>
                <w:rFonts w:ascii="Times New Roman" w:hAnsi="Times New Roman"/>
                <w:sz w:val="24"/>
                <w:szCs w:val="24"/>
              </w:rPr>
              <w:t>ne trumpesnė nei</w:t>
            </w:r>
            <w:r w:rsidRPr="002616EE">
              <w:rPr>
                <w:rFonts w:ascii="Times New Roman" w:hAnsi="Times New Roman"/>
                <w:sz w:val="24"/>
                <w:szCs w:val="24"/>
              </w:rPr>
              <w:t xml:space="preserve"> 2 metų gamintojo garantija</w:t>
            </w:r>
            <w:r>
              <w:rPr>
                <w:rFonts w:ascii="Times New Roman" w:hAnsi="Times New Roman"/>
                <w:sz w:val="24"/>
                <w:szCs w:val="24"/>
              </w:rPr>
              <w:t>.</w:t>
            </w:r>
          </w:p>
        </w:tc>
        <w:tc>
          <w:tcPr>
            <w:tcW w:w="3686" w:type="dxa"/>
            <w:tcBorders>
              <w:top w:val="single" w:sz="4" w:space="0" w:color="000000"/>
              <w:left w:val="single" w:sz="4" w:space="0" w:color="000000"/>
              <w:bottom w:val="single" w:sz="4" w:space="0" w:color="000000"/>
              <w:right w:val="single" w:sz="4" w:space="0" w:color="000000"/>
            </w:tcBorders>
            <w:vAlign w:val="center"/>
          </w:tcPr>
          <w:p w14:paraId="12C6C49C" w14:textId="1C0E3515" w:rsidR="0046185A" w:rsidRPr="00C27010" w:rsidRDefault="00A041B4" w:rsidP="00A041B4">
            <w:pPr>
              <w:spacing w:after="0" w:line="240" w:lineRule="auto"/>
              <w:ind w:right="177"/>
              <w:jc w:val="center"/>
              <w:rPr>
                <w:rFonts w:ascii="Times New Roman" w:hAnsi="Times New Roman"/>
                <w:sz w:val="24"/>
                <w:szCs w:val="24"/>
                <w:highlight w:val="yellow"/>
              </w:rPr>
            </w:pPr>
            <w:r w:rsidRPr="00577C84">
              <w:rPr>
                <w:rFonts w:ascii="Times New Roman" w:hAnsi="Times New Roman"/>
                <w:i/>
                <w:iCs/>
                <w:color w:val="FF0000"/>
                <w:sz w:val="24"/>
                <w:szCs w:val="24"/>
              </w:rPr>
              <w:t>Deklaruoja tiekėjas</w:t>
            </w:r>
          </w:p>
        </w:tc>
      </w:tr>
      <w:tr w:rsidR="0046185A" w:rsidRPr="002616EE" w14:paraId="25077219" w14:textId="2B7F8B4E" w:rsidTr="00D07AC8">
        <w:trPr>
          <w:trHeight w:val="238"/>
        </w:trPr>
        <w:tc>
          <w:tcPr>
            <w:tcW w:w="557" w:type="dxa"/>
            <w:tcBorders>
              <w:top w:val="single" w:sz="4" w:space="0" w:color="000000"/>
              <w:left w:val="single" w:sz="4" w:space="0" w:color="000000"/>
              <w:bottom w:val="single" w:sz="4" w:space="0" w:color="000000"/>
              <w:right w:val="single" w:sz="4" w:space="0" w:color="000000"/>
            </w:tcBorders>
          </w:tcPr>
          <w:p w14:paraId="3E1D35E6"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1A98F07"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Sandėliavimo temperatūrų diapazonas </w:t>
            </w:r>
          </w:p>
        </w:tc>
        <w:tc>
          <w:tcPr>
            <w:tcW w:w="3686" w:type="dxa"/>
            <w:tcBorders>
              <w:top w:val="single" w:sz="4" w:space="0" w:color="000000"/>
              <w:left w:val="single" w:sz="4" w:space="0" w:color="000000"/>
              <w:bottom w:val="single" w:sz="4" w:space="0" w:color="000000"/>
              <w:right w:val="single" w:sz="4" w:space="0" w:color="000000"/>
            </w:tcBorders>
          </w:tcPr>
          <w:p w14:paraId="60E0A42E" w14:textId="5C81AA4C"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-30°C iki +70°C</w:t>
            </w:r>
          </w:p>
        </w:tc>
        <w:tc>
          <w:tcPr>
            <w:tcW w:w="3686" w:type="dxa"/>
            <w:tcBorders>
              <w:top w:val="single" w:sz="4" w:space="0" w:color="000000"/>
              <w:left w:val="single" w:sz="4" w:space="0" w:color="000000"/>
              <w:bottom w:val="single" w:sz="4" w:space="0" w:color="000000"/>
              <w:right w:val="single" w:sz="4" w:space="0" w:color="000000"/>
            </w:tcBorders>
          </w:tcPr>
          <w:p w14:paraId="570FED3A"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7CC38C2E" w14:textId="6E8EB5D8"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29B0F1EA"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43D66C4"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Instaliavimo temperatūrų diapazonas </w:t>
            </w:r>
          </w:p>
        </w:tc>
        <w:tc>
          <w:tcPr>
            <w:tcW w:w="3686" w:type="dxa"/>
            <w:tcBorders>
              <w:top w:val="single" w:sz="4" w:space="0" w:color="000000"/>
              <w:left w:val="single" w:sz="4" w:space="0" w:color="000000"/>
              <w:bottom w:val="single" w:sz="4" w:space="0" w:color="000000"/>
              <w:right w:val="single" w:sz="4" w:space="0" w:color="000000"/>
            </w:tcBorders>
          </w:tcPr>
          <w:p w14:paraId="429C2EFE" w14:textId="2388B86F"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-10°C iki +50°C</w:t>
            </w:r>
          </w:p>
        </w:tc>
        <w:tc>
          <w:tcPr>
            <w:tcW w:w="3686" w:type="dxa"/>
            <w:tcBorders>
              <w:top w:val="single" w:sz="4" w:space="0" w:color="000000"/>
              <w:left w:val="single" w:sz="4" w:space="0" w:color="000000"/>
              <w:bottom w:val="single" w:sz="4" w:space="0" w:color="000000"/>
              <w:right w:val="single" w:sz="4" w:space="0" w:color="000000"/>
            </w:tcBorders>
          </w:tcPr>
          <w:p w14:paraId="73E31ACC"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579347A6" w14:textId="3B4E906F" w:rsidTr="00D07AC8">
        <w:trPr>
          <w:trHeight w:val="1162"/>
        </w:trPr>
        <w:tc>
          <w:tcPr>
            <w:tcW w:w="557" w:type="dxa"/>
            <w:tcBorders>
              <w:top w:val="single" w:sz="4" w:space="0" w:color="000000"/>
              <w:left w:val="single" w:sz="4" w:space="0" w:color="000000"/>
              <w:bottom w:val="single" w:sz="4" w:space="0" w:color="000000"/>
              <w:right w:val="single" w:sz="4" w:space="0" w:color="000000"/>
            </w:tcBorders>
          </w:tcPr>
          <w:p w14:paraId="74E5AC9B"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A1BA5BB"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Atitikties standartai </w:t>
            </w:r>
          </w:p>
        </w:tc>
        <w:tc>
          <w:tcPr>
            <w:tcW w:w="3686" w:type="dxa"/>
            <w:tcBorders>
              <w:top w:val="single" w:sz="4" w:space="0" w:color="000000"/>
              <w:left w:val="single" w:sz="4" w:space="0" w:color="000000"/>
              <w:bottom w:val="single" w:sz="4" w:space="0" w:color="000000"/>
              <w:right w:val="single" w:sz="4" w:space="0" w:color="000000"/>
            </w:tcBorders>
          </w:tcPr>
          <w:p w14:paraId="01B1AE4F"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Turi atitikti ITU, IEC lygiaverčių organizacijų rekomendacijas,</w:t>
            </w:r>
          </w:p>
          <w:p w14:paraId="1878C918" w14:textId="7E71EF70"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Skaidulos tipas turi atitikti ITU-T G.657.A1 arba G.652 D arba lygiaverčius standartus;</w:t>
            </w:r>
          </w:p>
          <w:p w14:paraId="6CC760A1"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Skaidulų spalvinimas turi atitikti IEC 60794-3 standartą;</w:t>
            </w:r>
          </w:p>
          <w:p w14:paraId="37D2F933"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Kabelio atsparumas drėgmei pagal IEC 60794-1-F5 arba lygiavertį standartą;</w:t>
            </w:r>
          </w:p>
          <w:p w14:paraId="33AEE4FB"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Kabelis pagamintas pagal IEC 60794-3, IEC 60794-1-2 arba lygiaverčius standartus.</w:t>
            </w:r>
          </w:p>
        </w:tc>
        <w:tc>
          <w:tcPr>
            <w:tcW w:w="3686" w:type="dxa"/>
            <w:tcBorders>
              <w:top w:val="single" w:sz="4" w:space="0" w:color="000000"/>
              <w:left w:val="single" w:sz="4" w:space="0" w:color="000000"/>
              <w:bottom w:val="single" w:sz="4" w:space="0" w:color="000000"/>
              <w:right w:val="single" w:sz="4" w:space="0" w:color="000000"/>
            </w:tcBorders>
          </w:tcPr>
          <w:p w14:paraId="5007B995"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05A274E3" w14:textId="0A855623" w:rsidTr="00D07AC8">
        <w:trPr>
          <w:trHeight w:val="698"/>
        </w:trPr>
        <w:tc>
          <w:tcPr>
            <w:tcW w:w="557" w:type="dxa"/>
            <w:tcBorders>
              <w:top w:val="single" w:sz="4" w:space="0" w:color="000000"/>
              <w:left w:val="single" w:sz="4" w:space="0" w:color="000000"/>
              <w:bottom w:val="single" w:sz="4" w:space="0" w:color="000000"/>
              <w:right w:val="single" w:sz="4" w:space="0" w:color="000000"/>
            </w:tcBorders>
          </w:tcPr>
          <w:p w14:paraId="48309CAC"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BF74582"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Skaidulų slopinimo normos </w:t>
            </w:r>
            <w:proofErr w:type="spellStart"/>
            <w:r w:rsidRPr="002616EE">
              <w:rPr>
                <w:rFonts w:ascii="Times New Roman" w:hAnsi="Times New Roman"/>
                <w:sz w:val="24"/>
                <w:szCs w:val="24"/>
              </w:rPr>
              <w:lastRenderedPageBreak/>
              <w:t>vienmodžiame</w:t>
            </w:r>
            <w:proofErr w:type="spellEnd"/>
            <w:r w:rsidRPr="002616EE">
              <w:rPr>
                <w:rFonts w:ascii="Times New Roman" w:hAnsi="Times New Roman"/>
                <w:sz w:val="24"/>
                <w:szCs w:val="24"/>
              </w:rPr>
              <w:t xml:space="preserve"> kabelyje</w:t>
            </w:r>
          </w:p>
        </w:tc>
        <w:tc>
          <w:tcPr>
            <w:tcW w:w="3686" w:type="dxa"/>
            <w:tcBorders>
              <w:top w:val="single" w:sz="4" w:space="0" w:color="000000"/>
              <w:left w:val="single" w:sz="4" w:space="0" w:color="000000"/>
              <w:bottom w:val="single" w:sz="4" w:space="0" w:color="000000"/>
              <w:right w:val="single" w:sz="4" w:space="0" w:color="000000"/>
            </w:tcBorders>
          </w:tcPr>
          <w:p w14:paraId="28324998"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lastRenderedPageBreak/>
              <w:t xml:space="preserve">Slopinimas esant 1310nm ne didesnis kaip 0,4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 xml:space="preserve">/km; </w:t>
            </w:r>
          </w:p>
          <w:p w14:paraId="65EB0EC4" w14:textId="06A0FF75"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1550nm ne didesnis kaip 0,25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/km.</w:t>
            </w:r>
          </w:p>
        </w:tc>
        <w:tc>
          <w:tcPr>
            <w:tcW w:w="3686" w:type="dxa"/>
            <w:tcBorders>
              <w:top w:val="single" w:sz="4" w:space="0" w:color="000000"/>
              <w:left w:val="single" w:sz="4" w:space="0" w:color="000000"/>
              <w:bottom w:val="single" w:sz="4" w:space="0" w:color="000000"/>
              <w:right w:val="single" w:sz="4" w:space="0" w:color="000000"/>
            </w:tcBorders>
          </w:tcPr>
          <w:p w14:paraId="38463F7A"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09CD1D06" w14:textId="6A655DFF" w:rsidTr="00A041B4">
        <w:trPr>
          <w:trHeight w:val="470"/>
        </w:trPr>
        <w:tc>
          <w:tcPr>
            <w:tcW w:w="557" w:type="dxa"/>
            <w:tcBorders>
              <w:top w:val="single" w:sz="4" w:space="0" w:color="000000"/>
              <w:left w:val="single" w:sz="4" w:space="0" w:color="000000"/>
              <w:bottom w:val="single" w:sz="4" w:space="0" w:color="000000"/>
              <w:right w:val="single" w:sz="4" w:space="0" w:color="000000"/>
            </w:tcBorders>
          </w:tcPr>
          <w:p w14:paraId="446AC95C" w14:textId="77777777" w:rsidR="0046185A" w:rsidRPr="002616EE" w:rsidRDefault="0046185A" w:rsidP="0046185A">
            <w:pPr>
              <w:numPr>
                <w:ilvl w:val="0"/>
                <w:numId w:val="28"/>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FBB9E4B"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Eksploatavimo trukmė </w:t>
            </w:r>
          </w:p>
        </w:tc>
        <w:tc>
          <w:tcPr>
            <w:tcW w:w="3686" w:type="dxa"/>
            <w:tcBorders>
              <w:top w:val="single" w:sz="4" w:space="0" w:color="000000"/>
              <w:left w:val="single" w:sz="4" w:space="0" w:color="000000"/>
              <w:bottom w:val="single" w:sz="4" w:space="0" w:color="000000"/>
              <w:right w:val="single" w:sz="4" w:space="0" w:color="000000"/>
            </w:tcBorders>
          </w:tcPr>
          <w:p w14:paraId="6BB49536" w14:textId="61D51A08"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Gaminys turi būti pagamintas taip, kad leistų užtikrinti techninius parametrus ir efektyvų darbą mažiausiai 25 metus</w:t>
            </w:r>
            <w:r>
              <w:rPr>
                <w:rFonts w:ascii="Times New Roman" w:hAnsi="Times New Roman"/>
                <w:sz w:val="24"/>
                <w:szCs w:val="24"/>
              </w:rPr>
              <w:t>.</w:t>
            </w:r>
          </w:p>
        </w:tc>
        <w:tc>
          <w:tcPr>
            <w:tcW w:w="3686" w:type="dxa"/>
            <w:tcBorders>
              <w:top w:val="single" w:sz="4" w:space="0" w:color="000000"/>
              <w:left w:val="single" w:sz="4" w:space="0" w:color="000000"/>
              <w:bottom w:val="single" w:sz="4" w:space="0" w:color="000000"/>
              <w:right w:val="single" w:sz="4" w:space="0" w:color="000000"/>
            </w:tcBorders>
            <w:vAlign w:val="center"/>
          </w:tcPr>
          <w:p w14:paraId="4DD3DCD9" w14:textId="02FC1715" w:rsidR="0046185A" w:rsidRPr="002616EE" w:rsidRDefault="00A041B4" w:rsidP="00A041B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1CDF31F1" w14:textId="77777777" w:rsidR="00D7520D" w:rsidRPr="002616EE" w:rsidRDefault="00D7520D" w:rsidP="00D7520D">
      <w:pPr>
        <w:spacing w:after="0" w:line="240" w:lineRule="auto"/>
        <w:ind w:left="907"/>
        <w:jc w:val="both"/>
        <w:rPr>
          <w:rFonts w:ascii="Times New Roman" w:hAnsi="Times New Roman"/>
          <w:sz w:val="24"/>
          <w:szCs w:val="24"/>
        </w:rPr>
      </w:pPr>
    </w:p>
    <w:p w14:paraId="398BBE52" w14:textId="190747A7" w:rsidR="00D7520D" w:rsidRPr="00B3780F" w:rsidRDefault="00B3780F" w:rsidP="00B3780F">
      <w:pPr>
        <w:tabs>
          <w:tab w:val="left" w:pos="426"/>
        </w:tabs>
        <w:jc w:val="both"/>
        <w:rPr>
          <w:rFonts w:ascii="Times New Roman" w:hAnsi="Times New Roman"/>
          <w:iCs/>
          <w:sz w:val="24"/>
          <w:szCs w:val="28"/>
        </w:rPr>
      </w:pPr>
      <w:r w:rsidRPr="00B3780F">
        <w:rPr>
          <w:rFonts w:ascii="Times New Roman" w:hAnsi="Times New Roman"/>
          <w:b/>
          <w:iCs/>
          <w:sz w:val="24"/>
          <w:szCs w:val="28"/>
        </w:rPr>
        <w:t xml:space="preserve">9 lentelė. </w:t>
      </w:r>
      <w:r w:rsidR="00D7520D" w:rsidRPr="00B3780F">
        <w:rPr>
          <w:rFonts w:ascii="Times New Roman" w:hAnsi="Times New Roman"/>
          <w:b/>
          <w:iCs/>
          <w:sz w:val="24"/>
          <w:szCs w:val="28"/>
        </w:rPr>
        <w:t>1</w:t>
      </w:r>
      <w:r w:rsidR="00052E66" w:rsidRPr="00B3780F">
        <w:rPr>
          <w:rFonts w:ascii="Times New Roman" w:hAnsi="Times New Roman"/>
          <w:b/>
          <w:iCs/>
          <w:sz w:val="24"/>
          <w:szCs w:val="28"/>
        </w:rPr>
        <w:t>44</w:t>
      </w:r>
      <w:r w:rsidR="00D7520D" w:rsidRPr="00B3780F">
        <w:rPr>
          <w:rFonts w:ascii="Times New Roman" w:hAnsi="Times New Roman"/>
          <w:b/>
          <w:iCs/>
          <w:sz w:val="24"/>
          <w:szCs w:val="28"/>
        </w:rPr>
        <w:t xml:space="preserve"> skaidulų </w:t>
      </w:r>
      <w:r w:rsidR="00274F90" w:rsidRPr="00B3780F">
        <w:rPr>
          <w:rFonts w:ascii="Times New Roman" w:hAnsi="Times New Roman"/>
          <w:b/>
          <w:iCs/>
          <w:sz w:val="24"/>
          <w:szCs w:val="28"/>
        </w:rPr>
        <w:t>ŠK</w:t>
      </w:r>
      <w:r w:rsidR="00D7520D" w:rsidRPr="00B3780F">
        <w:rPr>
          <w:rFonts w:ascii="Times New Roman" w:hAnsi="Times New Roman"/>
          <w:b/>
          <w:iCs/>
          <w:sz w:val="24"/>
          <w:szCs w:val="28"/>
        </w:rPr>
        <w:t xml:space="preserve">, klojamas į gruntą arba RKKS </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832"/>
        <w:gridCol w:w="3688"/>
        <w:gridCol w:w="3686"/>
      </w:tblGrid>
      <w:tr w:rsidR="00D07AC8" w:rsidRPr="002616EE" w14:paraId="5D0FBB73" w14:textId="66FD439C" w:rsidTr="007D1B0F">
        <w:trPr>
          <w:trHeight w:val="20"/>
        </w:trPr>
        <w:tc>
          <w:tcPr>
            <w:tcW w:w="292" w:type="pct"/>
            <w:shd w:val="clear" w:color="auto" w:fill="DEEAF6"/>
            <w:vAlign w:val="center"/>
          </w:tcPr>
          <w:p w14:paraId="41112C7A" w14:textId="77777777" w:rsidR="00D07AC8" w:rsidRPr="00D07AC8" w:rsidRDefault="00D07AC8" w:rsidP="00393AC7">
            <w:pPr>
              <w:spacing w:after="0" w:line="240" w:lineRule="auto"/>
              <w:contextualSpacing/>
              <w:jc w:val="center"/>
              <w:rPr>
                <w:rFonts w:ascii="Times New Roman" w:hAnsi="Times New Roman"/>
                <w:b/>
                <w:bCs/>
                <w:sz w:val="24"/>
                <w:szCs w:val="24"/>
              </w:rPr>
            </w:pPr>
            <w:r w:rsidRPr="00D07AC8">
              <w:rPr>
                <w:rFonts w:ascii="Times New Roman" w:hAnsi="Times New Roman"/>
                <w:b/>
                <w:bCs/>
                <w:sz w:val="24"/>
                <w:szCs w:val="24"/>
              </w:rPr>
              <w:t>Eil. Nr.</w:t>
            </w:r>
          </w:p>
        </w:tc>
        <w:tc>
          <w:tcPr>
            <w:tcW w:w="937" w:type="pct"/>
            <w:shd w:val="clear" w:color="auto" w:fill="DEEAF6"/>
            <w:vAlign w:val="center"/>
          </w:tcPr>
          <w:p w14:paraId="4AE4123F" w14:textId="77777777" w:rsidR="00D07AC8" w:rsidRPr="00D07AC8" w:rsidRDefault="00D07AC8" w:rsidP="00393AC7">
            <w:pPr>
              <w:spacing w:after="0" w:line="240" w:lineRule="auto"/>
              <w:jc w:val="center"/>
              <w:rPr>
                <w:rFonts w:ascii="Times New Roman" w:hAnsi="Times New Roman"/>
                <w:b/>
                <w:bCs/>
                <w:sz w:val="24"/>
                <w:szCs w:val="24"/>
              </w:rPr>
            </w:pPr>
            <w:r w:rsidRPr="00D07AC8">
              <w:rPr>
                <w:rFonts w:ascii="Times New Roman" w:hAnsi="Times New Roman"/>
                <w:b/>
                <w:bCs/>
                <w:sz w:val="24"/>
                <w:szCs w:val="24"/>
              </w:rPr>
              <w:t>Parametras</w:t>
            </w:r>
          </w:p>
        </w:tc>
        <w:tc>
          <w:tcPr>
            <w:tcW w:w="1886" w:type="pct"/>
            <w:shd w:val="clear" w:color="auto" w:fill="DEEAF6"/>
            <w:vAlign w:val="center"/>
          </w:tcPr>
          <w:p w14:paraId="5F6E066D" w14:textId="77777777" w:rsidR="004771DE" w:rsidRDefault="004771DE" w:rsidP="004771DE">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2A9CD121" w14:textId="1AF9726B" w:rsidR="00D07AC8" w:rsidRPr="00D07AC8" w:rsidRDefault="004771DE" w:rsidP="004771DE">
            <w:pPr>
              <w:spacing w:after="0" w:line="240" w:lineRule="auto"/>
              <w:jc w:val="center"/>
              <w:rPr>
                <w:rFonts w:ascii="Times New Roman" w:hAnsi="Times New Roman"/>
                <w:b/>
                <w:bCs/>
                <w:sz w:val="24"/>
                <w:szCs w:val="24"/>
              </w:rPr>
            </w:pPr>
            <w:r>
              <w:rPr>
                <w:rFonts w:ascii="Times New Roman" w:hAnsi="Times New Roman"/>
                <w:b/>
                <w:sz w:val="24"/>
                <w:szCs w:val="24"/>
              </w:rPr>
              <w:t>(ne blogiau kaip)</w:t>
            </w:r>
          </w:p>
        </w:tc>
        <w:tc>
          <w:tcPr>
            <w:tcW w:w="1885" w:type="pct"/>
            <w:shd w:val="clear" w:color="auto" w:fill="DEEAF6"/>
          </w:tcPr>
          <w:p w14:paraId="0B910AEA"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1D17B57B" w14:textId="565C5D7E" w:rsidR="00D07AC8" w:rsidRPr="00D07AC8" w:rsidRDefault="00D07AC8" w:rsidP="00D07AC8">
            <w:pPr>
              <w:spacing w:after="0" w:line="240" w:lineRule="auto"/>
              <w:jc w:val="center"/>
              <w:rPr>
                <w:rFonts w:ascii="Times New Roman" w:hAnsi="Times New Roman"/>
                <w:b/>
                <w:bCs/>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6"/>
            </w:r>
          </w:p>
        </w:tc>
      </w:tr>
      <w:tr w:rsidR="0046185A" w:rsidRPr="002616EE" w14:paraId="112296C3" w14:textId="77777777" w:rsidTr="0046185A">
        <w:trPr>
          <w:trHeight w:val="20"/>
        </w:trPr>
        <w:tc>
          <w:tcPr>
            <w:tcW w:w="292" w:type="pct"/>
          </w:tcPr>
          <w:p w14:paraId="14430711"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2823" w:type="pct"/>
            <w:gridSpan w:val="2"/>
          </w:tcPr>
          <w:p w14:paraId="5046F0BE" w14:textId="3875AEEC" w:rsidR="0046185A" w:rsidRPr="002616EE" w:rsidRDefault="0046185A" w:rsidP="0046185A">
            <w:pPr>
              <w:spacing w:after="0" w:line="240" w:lineRule="auto"/>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1885" w:type="pct"/>
          </w:tcPr>
          <w:p w14:paraId="4C8E7B72" w14:textId="15C46B54" w:rsidR="0046185A" w:rsidRPr="002616EE" w:rsidRDefault="0046185A" w:rsidP="0046185A">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46185A" w:rsidRPr="002616EE" w14:paraId="6C2363F5" w14:textId="1360CC7D" w:rsidTr="007D1B0F">
        <w:trPr>
          <w:trHeight w:val="20"/>
        </w:trPr>
        <w:tc>
          <w:tcPr>
            <w:tcW w:w="292" w:type="pct"/>
          </w:tcPr>
          <w:p w14:paraId="3F970A29"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206DA981"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bCs/>
                <w:sz w:val="24"/>
                <w:szCs w:val="24"/>
              </w:rPr>
              <w:t>Konstrukcija</w:t>
            </w:r>
          </w:p>
        </w:tc>
        <w:tc>
          <w:tcPr>
            <w:tcW w:w="1886" w:type="pct"/>
          </w:tcPr>
          <w:p w14:paraId="0F21BB66"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Naudojimas patalpose/lauke, be metalo, vamzdelinės (</w:t>
            </w:r>
            <w:proofErr w:type="spellStart"/>
            <w:r w:rsidRPr="002616EE">
              <w:rPr>
                <w:rFonts w:ascii="Times New Roman" w:hAnsi="Times New Roman"/>
                <w:sz w:val="24"/>
                <w:szCs w:val="24"/>
              </w:rPr>
              <w:t>multitube</w:t>
            </w:r>
            <w:proofErr w:type="spellEnd"/>
            <w:r w:rsidRPr="002616EE">
              <w:rPr>
                <w:rFonts w:ascii="Times New Roman" w:hAnsi="Times New Roman"/>
                <w:sz w:val="24"/>
                <w:szCs w:val="24"/>
              </w:rPr>
              <w:t xml:space="preserve">) arba lygiavertės konstrukcijos po 12 skaidulų vamzdelyje. Išorinis apvalkalas klojant į RKKS/gruntą – iš HDPE arba lygiavertės medžiagos, pastato viduje – iš mažai dūmų išskiriančios, halogenų neturinčios medžiagos (LSZH – </w:t>
            </w:r>
            <w:proofErr w:type="spellStart"/>
            <w:r w:rsidRPr="002616EE">
              <w:rPr>
                <w:rFonts w:ascii="Times New Roman" w:hAnsi="Times New Roman"/>
                <w:sz w:val="24"/>
                <w:szCs w:val="24"/>
              </w:rPr>
              <w:t>Low</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Smoke</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Zero</w:t>
            </w:r>
            <w:proofErr w:type="spellEnd"/>
            <w:r w:rsidRPr="002616EE">
              <w:rPr>
                <w:rFonts w:ascii="Times New Roman" w:hAnsi="Times New Roman"/>
                <w:sz w:val="24"/>
                <w:szCs w:val="24"/>
              </w:rPr>
              <w:t xml:space="preserve"> </w:t>
            </w:r>
            <w:proofErr w:type="spellStart"/>
            <w:r w:rsidRPr="002616EE">
              <w:rPr>
                <w:rFonts w:ascii="Times New Roman" w:hAnsi="Times New Roman"/>
                <w:sz w:val="24"/>
                <w:szCs w:val="24"/>
              </w:rPr>
              <w:t>Halogen</w:t>
            </w:r>
            <w:proofErr w:type="spellEnd"/>
            <w:r w:rsidRPr="002616EE">
              <w:rPr>
                <w:rFonts w:ascii="Times New Roman" w:hAnsi="Times New Roman"/>
                <w:sz w:val="24"/>
                <w:szCs w:val="24"/>
              </w:rPr>
              <w:t xml:space="preserve">) arba lygiavertės medžiagos. </w:t>
            </w:r>
          </w:p>
          <w:p w14:paraId="76B1C317"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Kabelio išorinis diametras (storis) – ne daugiau kaip 1</w:t>
            </w:r>
            <w:r>
              <w:rPr>
                <w:rFonts w:ascii="Times New Roman" w:hAnsi="Times New Roman"/>
                <w:sz w:val="24"/>
                <w:szCs w:val="24"/>
              </w:rPr>
              <w:t>4</w:t>
            </w:r>
            <w:r w:rsidRPr="002616EE">
              <w:rPr>
                <w:rFonts w:ascii="Times New Roman" w:hAnsi="Times New Roman"/>
                <w:sz w:val="24"/>
                <w:szCs w:val="24"/>
              </w:rPr>
              <w:t xml:space="preserve">,0 mm. </w:t>
            </w:r>
          </w:p>
          <w:p w14:paraId="2076CCED"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Atsparus UV spinduliams, su apsauga nuo graužikų. </w:t>
            </w:r>
          </w:p>
          <w:p w14:paraId="54145687" w14:textId="77777777" w:rsidR="0046185A"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Trumpalaikė tempimo jėga – ne mažesnė kaip 1600N; ilgalaikė tempimo jėga – ne mažesnė kaip 800N. </w:t>
            </w:r>
          </w:p>
          <w:p w14:paraId="2C2D97C0" w14:textId="0B584323"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Lenkimo spindulys – ne daugiau kaip 20 kabelio diametrų.</w:t>
            </w:r>
          </w:p>
        </w:tc>
        <w:tc>
          <w:tcPr>
            <w:tcW w:w="1885" w:type="pct"/>
          </w:tcPr>
          <w:p w14:paraId="0391A0C5"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493A690D" w14:textId="7CAAC53D" w:rsidTr="007D1B0F">
        <w:trPr>
          <w:trHeight w:val="20"/>
        </w:trPr>
        <w:tc>
          <w:tcPr>
            <w:tcW w:w="292" w:type="pct"/>
          </w:tcPr>
          <w:p w14:paraId="24BEAB96"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41C95D74" w14:textId="1DA62F8B"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bCs/>
                <w:sz w:val="24"/>
                <w:szCs w:val="24"/>
              </w:rPr>
              <w:t xml:space="preserve">Dokumentacija </w:t>
            </w:r>
          </w:p>
        </w:tc>
        <w:tc>
          <w:tcPr>
            <w:tcW w:w="1886" w:type="pct"/>
          </w:tcPr>
          <w:p w14:paraId="6512FB50" w14:textId="37DE27D7" w:rsidR="0046185A" w:rsidRPr="002616EE" w:rsidRDefault="0046185A" w:rsidP="0046185A">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specifikaciją, kokybės pažymėjimą (sertifikatą), instaliavimo rekomendacijas, atsparumo tempimui, atsparumo drėgmei ir vandeniui, temperatūros ciklinio poveikio bandymų protokolus pagal atitinkamus IEC arba lygiaverčius standartus; </w:t>
            </w:r>
          </w:p>
          <w:p w14:paraId="2440138A" w14:textId="3A6F42B6" w:rsidR="0046185A" w:rsidRPr="002616EE" w:rsidRDefault="0046185A" w:rsidP="0046185A">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 xml:space="preserve">kabelio konstrukcijos, vamzdelių ir </w:t>
            </w:r>
            <w:r w:rsidRPr="002616EE">
              <w:rPr>
                <w:rFonts w:ascii="Times New Roman" w:hAnsi="Times New Roman"/>
                <w:sz w:val="24"/>
                <w:szCs w:val="24"/>
              </w:rPr>
              <w:lastRenderedPageBreak/>
              <w:t xml:space="preserve">skaidulų spalvų bei jų eiliškumo schemas. </w:t>
            </w:r>
          </w:p>
        </w:tc>
        <w:tc>
          <w:tcPr>
            <w:tcW w:w="1885" w:type="pct"/>
          </w:tcPr>
          <w:p w14:paraId="3E5DAEC5" w14:textId="77777777" w:rsidR="0046185A" w:rsidRPr="00C27010" w:rsidRDefault="0046185A" w:rsidP="0046185A">
            <w:pPr>
              <w:spacing w:after="0" w:line="240" w:lineRule="auto"/>
              <w:jc w:val="both"/>
              <w:rPr>
                <w:rFonts w:ascii="Times New Roman" w:hAnsi="Times New Roman"/>
                <w:sz w:val="24"/>
                <w:szCs w:val="24"/>
                <w:highlight w:val="yellow"/>
              </w:rPr>
            </w:pPr>
          </w:p>
        </w:tc>
      </w:tr>
      <w:tr w:rsidR="0046185A" w:rsidRPr="002616EE" w14:paraId="70352B6A" w14:textId="77777777" w:rsidTr="007D1B0F">
        <w:trPr>
          <w:trHeight w:val="20"/>
        </w:trPr>
        <w:tc>
          <w:tcPr>
            <w:tcW w:w="292" w:type="pct"/>
          </w:tcPr>
          <w:p w14:paraId="74613232"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4FCF952F" w14:textId="75A32794" w:rsidR="0046185A" w:rsidRPr="002616EE" w:rsidRDefault="0046185A" w:rsidP="0046185A">
            <w:pPr>
              <w:spacing w:after="0" w:line="240" w:lineRule="auto"/>
              <w:rPr>
                <w:rFonts w:ascii="Times New Roman" w:hAnsi="Times New Roman"/>
                <w:bCs/>
                <w:sz w:val="24"/>
                <w:szCs w:val="24"/>
              </w:rPr>
            </w:pPr>
            <w:r>
              <w:rPr>
                <w:rFonts w:ascii="Times New Roman" w:hAnsi="Times New Roman"/>
                <w:bCs/>
                <w:sz w:val="24"/>
                <w:szCs w:val="24"/>
              </w:rPr>
              <w:t>Prekių kokybė</w:t>
            </w:r>
          </w:p>
        </w:tc>
        <w:tc>
          <w:tcPr>
            <w:tcW w:w="1886" w:type="pct"/>
          </w:tcPr>
          <w:p w14:paraId="699B1100" w14:textId="6E4F1AF0" w:rsidR="0046185A" w:rsidRPr="00C62BF6" w:rsidRDefault="0046185A" w:rsidP="0046185A">
            <w:pPr>
              <w:spacing w:after="0" w:line="240" w:lineRule="auto"/>
              <w:jc w:val="both"/>
              <w:rPr>
                <w:rFonts w:ascii="Times New Roman" w:hAnsi="Times New Roman"/>
                <w:b/>
                <w:bCs/>
                <w:i/>
                <w:iCs/>
                <w:color w:val="FF0000"/>
                <w:sz w:val="24"/>
                <w:szCs w:val="24"/>
              </w:rPr>
            </w:pPr>
            <w:r w:rsidRPr="00C62BF6">
              <w:rPr>
                <w:rFonts w:ascii="Times New Roman" w:hAnsi="Times New Roman"/>
                <w:sz w:val="24"/>
                <w:szCs w:val="24"/>
              </w:rPr>
              <w:t>Šviesolaidinės skaidulos viename kabelyje turi būti be suvirinimų.</w:t>
            </w:r>
          </w:p>
        </w:tc>
        <w:tc>
          <w:tcPr>
            <w:tcW w:w="1885" w:type="pct"/>
          </w:tcPr>
          <w:p w14:paraId="7CE82089" w14:textId="77777777" w:rsidR="0046185A" w:rsidRPr="00C27010" w:rsidRDefault="0046185A" w:rsidP="0046185A">
            <w:pPr>
              <w:spacing w:after="0" w:line="240" w:lineRule="auto"/>
              <w:jc w:val="both"/>
              <w:rPr>
                <w:rFonts w:ascii="Times New Roman" w:hAnsi="Times New Roman"/>
                <w:sz w:val="24"/>
                <w:szCs w:val="24"/>
                <w:highlight w:val="yellow"/>
              </w:rPr>
            </w:pPr>
          </w:p>
        </w:tc>
      </w:tr>
      <w:tr w:rsidR="0046185A" w:rsidRPr="002616EE" w14:paraId="13ACA0D6" w14:textId="67644676" w:rsidTr="00A041B4">
        <w:trPr>
          <w:trHeight w:val="20"/>
        </w:trPr>
        <w:tc>
          <w:tcPr>
            <w:tcW w:w="292" w:type="pct"/>
          </w:tcPr>
          <w:p w14:paraId="60DD0258"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19AFD605" w14:textId="2034B670"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bCs/>
                <w:sz w:val="24"/>
                <w:szCs w:val="24"/>
              </w:rPr>
              <w:t>Kokybės garanti</w:t>
            </w:r>
            <w:r>
              <w:rPr>
                <w:rFonts w:ascii="Times New Roman" w:hAnsi="Times New Roman"/>
                <w:bCs/>
                <w:sz w:val="24"/>
                <w:szCs w:val="24"/>
              </w:rPr>
              <w:t>ja</w:t>
            </w:r>
          </w:p>
        </w:tc>
        <w:tc>
          <w:tcPr>
            <w:tcW w:w="1886" w:type="pct"/>
          </w:tcPr>
          <w:p w14:paraId="09B22E73" w14:textId="2D605A26"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Turi būti suteikta </w:t>
            </w:r>
            <w:r>
              <w:rPr>
                <w:rFonts w:ascii="Times New Roman" w:hAnsi="Times New Roman"/>
                <w:sz w:val="24"/>
                <w:szCs w:val="24"/>
              </w:rPr>
              <w:t>ne trumpesnė nei</w:t>
            </w:r>
            <w:r w:rsidRPr="002616EE">
              <w:rPr>
                <w:rFonts w:ascii="Times New Roman" w:hAnsi="Times New Roman"/>
                <w:sz w:val="24"/>
                <w:szCs w:val="24"/>
              </w:rPr>
              <w:t xml:space="preserve"> 2 metų gamintojo garantija. </w:t>
            </w:r>
          </w:p>
        </w:tc>
        <w:tc>
          <w:tcPr>
            <w:tcW w:w="1885" w:type="pct"/>
            <w:vAlign w:val="center"/>
          </w:tcPr>
          <w:p w14:paraId="0CF0125C" w14:textId="5B6D1644" w:rsidR="0046185A" w:rsidRPr="00C27010" w:rsidRDefault="00A041B4" w:rsidP="00A041B4">
            <w:pPr>
              <w:spacing w:after="0" w:line="240" w:lineRule="auto"/>
              <w:jc w:val="center"/>
              <w:rPr>
                <w:rFonts w:ascii="Times New Roman" w:hAnsi="Times New Roman"/>
                <w:sz w:val="24"/>
                <w:szCs w:val="24"/>
                <w:highlight w:val="yellow"/>
              </w:rPr>
            </w:pPr>
            <w:r w:rsidRPr="00577C84">
              <w:rPr>
                <w:rFonts w:ascii="Times New Roman" w:hAnsi="Times New Roman"/>
                <w:i/>
                <w:iCs/>
                <w:color w:val="FF0000"/>
                <w:sz w:val="24"/>
                <w:szCs w:val="24"/>
              </w:rPr>
              <w:t>Deklaruoja tiekėjas</w:t>
            </w:r>
          </w:p>
        </w:tc>
      </w:tr>
      <w:tr w:rsidR="0046185A" w:rsidRPr="002616EE" w14:paraId="0052BCFF" w14:textId="23C9101C" w:rsidTr="007D1B0F">
        <w:trPr>
          <w:trHeight w:val="20"/>
        </w:trPr>
        <w:tc>
          <w:tcPr>
            <w:tcW w:w="292" w:type="pct"/>
          </w:tcPr>
          <w:p w14:paraId="60A2E7EA"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64A7E25C" w14:textId="77777777" w:rsidR="0046185A" w:rsidRPr="002616EE" w:rsidRDefault="0046185A" w:rsidP="0046185A">
            <w:pPr>
              <w:spacing w:after="0" w:line="240" w:lineRule="auto"/>
              <w:rPr>
                <w:rFonts w:ascii="Times New Roman" w:hAnsi="Times New Roman"/>
                <w:bCs/>
                <w:sz w:val="24"/>
                <w:szCs w:val="24"/>
              </w:rPr>
            </w:pPr>
            <w:r w:rsidRPr="002616EE">
              <w:rPr>
                <w:rFonts w:ascii="Times New Roman" w:hAnsi="Times New Roman"/>
                <w:bCs/>
                <w:sz w:val="24"/>
                <w:szCs w:val="24"/>
              </w:rPr>
              <w:t>Sandėliavimo temperatūrų diapazonas</w:t>
            </w:r>
          </w:p>
        </w:tc>
        <w:tc>
          <w:tcPr>
            <w:tcW w:w="1886" w:type="pct"/>
          </w:tcPr>
          <w:p w14:paraId="17A3C1E9" w14:textId="0E772EC4"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-30°C iki +70°C</w:t>
            </w:r>
          </w:p>
        </w:tc>
        <w:tc>
          <w:tcPr>
            <w:tcW w:w="1885" w:type="pct"/>
          </w:tcPr>
          <w:p w14:paraId="737BBA5E"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3064FCEC" w14:textId="0D1E1491" w:rsidTr="007D1B0F">
        <w:trPr>
          <w:trHeight w:val="20"/>
        </w:trPr>
        <w:tc>
          <w:tcPr>
            <w:tcW w:w="292" w:type="pct"/>
          </w:tcPr>
          <w:p w14:paraId="012942B4"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26F0B27C" w14:textId="77777777" w:rsidR="0046185A" w:rsidRPr="002616EE" w:rsidRDefault="0046185A" w:rsidP="0046185A">
            <w:pPr>
              <w:spacing w:after="0" w:line="240" w:lineRule="auto"/>
              <w:rPr>
                <w:rFonts w:ascii="Times New Roman" w:hAnsi="Times New Roman"/>
                <w:bCs/>
                <w:sz w:val="24"/>
                <w:szCs w:val="24"/>
              </w:rPr>
            </w:pPr>
            <w:r w:rsidRPr="002616EE">
              <w:rPr>
                <w:rFonts w:ascii="Times New Roman" w:hAnsi="Times New Roman"/>
                <w:bCs/>
                <w:sz w:val="24"/>
                <w:szCs w:val="24"/>
              </w:rPr>
              <w:t>Instaliavimo temperatūrų diapazonas</w:t>
            </w:r>
          </w:p>
        </w:tc>
        <w:tc>
          <w:tcPr>
            <w:tcW w:w="1886" w:type="pct"/>
          </w:tcPr>
          <w:p w14:paraId="7AFBFEA5" w14:textId="69BFA081"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Nuo -10°C iki +50°C</w:t>
            </w:r>
          </w:p>
        </w:tc>
        <w:tc>
          <w:tcPr>
            <w:tcW w:w="1885" w:type="pct"/>
          </w:tcPr>
          <w:p w14:paraId="5607AF3A" w14:textId="77777777" w:rsidR="0046185A" w:rsidRPr="002616EE" w:rsidRDefault="0046185A" w:rsidP="0046185A">
            <w:pPr>
              <w:spacing w:after="0" w:line="240" w:lineRule="auto"/>
              <w:rPr>
                <w:rFonts w:ascii="Times New Roman" w:hAnsi="Times New Roman"/>
                <w:sz w:val="24"/>
                <w:szCs w:val="24"/>
              </w:rPr>
            </w:pPr>
          </w:p>
        </w:tc>
      </w:tr>
      <w:tr w:rsidR="0046185A" w:rsidRPr="002616EE" w14:paraId="05F17A64" w14:textId="3106F69B" w:rsidTr="007D1B0F">
        <w:trPr>
          <w:trHeight w:val="20"/>
        </w:trPr>
        <w:tc>
          <w:tcPr>
            <w:tcW w:w="292" w:type="pct"/>
          </w:tcPr>
          <w:p w14:paraId="2D47C2AD"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350431A1" w14:textId="77777777" w:rsidR="0046185A" w:rsidRPr="002616EE" w:rsidRDefault="0046185A" w:rsidP="0046185A">
            <w:pPr>
              <w:spacing w:after="0" w:line="240" w:lineRule="auto"/>
              <w:rPr>
                <w:rFonts w:ascii="Times New Roman" w:hAnsi="Times New Roman"/>
                <w:bCs/>
                <w:sz w:val="24"/>
                <w:szCs w:val="24"/>
              </w:rPr>
            </w:pPr>
            <w:r w:rsidRPr="002616EE">
              <w:rPr>
                <w:rFonts w:ascii="Times New Roman" w:hAnsi="Times New Roman"/>
                <w:bCs/>
                <w:sz w:val="24"/>
                <w:szCs w:val="24"/>
              </w:rPr>
              <w:t>Atitikties standartai</w:t>
            </w:r>
          </w:p>
        </w:tc>
        <w:tc>
          <w:tcPr>
            <w:tcW w:w="1886" w:type="pct"/>
          </w:tcPr>
          <w:p w14:paraId="7CF0AB9A"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Turi atitikti ITU, IEC lygiaverčių organizacijų rekomendacijas,</w:t>
            </w:r>
          </w:p>
          <w:p w14:paraId="37F4230A" w14:textId="6032FA8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Skaidulos tipas turi atitikti ITU-T G.657.A1 arba G.652 D arba lygiaverčius standartus;</w:t>
            </w:r>
          </w:p>
          <w:p w14:paraId="2BF10648"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Skaidulų spalvinimas turi atitikti IEC 60794-3 standartą;</w:t>
            </w:r>
          </w:p>
          <w:p w14:paraId="588AD537"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Kabelio atsparumas drėgmei pagal IEC 60794-1-F5 arba lygiavertį standartą;</w:t>
            </w:r>
          </w:p>
          <w:p w14:paraId="61228FBF"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Kabelis pagamintas pagal IEC 60794-3, IEC 60794-1-2 arba lygiaverčius standartus.</w:t>
            </w:r>
          </w:p>
        </w:tc>
        <w:tc>
          <w:tcPr>
            <w:tcW w:w="1885" w:type="pct"/>
          </w:tcPr>
          <w:p w14:paraId="732F61F6"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38C9971A" w14:textId="3C3C3A5D" w:rsidTr="007D1B0F">
        <w:trPr>
          <w:trHeight w:val="20"/>
        </w:trPr>
        <w:tc>
          <w:tcPr>
            <w:tcW w:w="292" w:type="pct"/>
          </w:tcPr>
          <w:p w14:paraId="1BF1064D"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088B85C0"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Skaidulų slopinimo normos </w:t>
            </w:r>
            <w:proofErr w:type="spellStart"/>
            <w:r w:rsidRPr="002616EE">
              <w:rPr>
                <w:rFonts w:ascii="Times New Roman" w:hAnsi="Times New Roman"/>
                <w:sz w:val="24"/>
                <w:szCs w:val="24"/>
              </w:rPr>
              <w:t>vienmodžiame</w:t>
            </w:r>
            <w:proofErr w:type="spellEnd"/>
            <w:r w:rsidRPr="002616EE">
              <w:rPr>
                <w:rFonts w:ascii="Times New Roman" w:hAnsi="Times New Roman"/>
                <w:sz w:val="24"/>
                <w:szCs w:val="24"/>
              </w:rPr>
              <w:t xml:space="preserve"> kabelyje</w:t>
            </w:r>
          </w:p>
        </w:tc>
        <w:tc>
          <w:tcPr>
            <w:tcW w:w="1886" w:type="pct"/>
          </w:tcPr>
          <w:p w14:paraId="6B96DF0E" w14:textId="77777777"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1310nm ne didesnis kaip 0,4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 xml:space="preserve">/km; </w:t>
            </w:r>
          </w:p>
          <w:p w14:paraId="15F800CB" w14:textId="1C598459"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 xml:space="preserve">Slopinimas esant 1550nm ne didesnis kaip 0,25 </w:t>
            </w:r>
            <w:proofErr w:type="spellStart"/>
            <w:r w:rsidRPr="002616EE">
              <w:rPr>
                <w:rFonts w:ascii="Times New Roman" w:hAnsi="Times New Roman"/>
                <w:sz w:val="24"/>
                <w:szCs w:val="24"/>
              </w:rPr>
              <w:t>dB</w:t>
            </w:r>
            <w:proofErr w:type="spellEnd"/>
            <w:r w:rsidRPr="002616EE">
              <w:rPr>
                <w:rFonts w:ascii="Times New Roman" w:hAnsi="Times New Roman"/>
                <w:sz w:val="24"/>
                <w:szCs w:val="24"/>
              </w:rPr>
              <w:t>/km</w:t>
            </w:r>
            <w:r>
              <w:rPr>
                <w:rFonts w:ascii="Times New Roman" w:hAnsi="Times New Roman"/>
                <w:sz w:val="24"/>
                <w:szCs w:val="24"/>
              </w:rPr>
              <w:t>.</w:t>
            </w:r>
          </w:p>
          <w:p w14:paraId="66432404" w14:textId="1EC1F233" w:rsidR="0046185A" w:rsidRPr="002616EE" w:rsidRDefault="0046185A" w:rsidP="0046185A">
            <w:pPr>
              <w:spacing w:after="0" w:line="240" w:lineRule="auto"/>
              <w:jc w:val="both"/>
              <w:rPr>
                <w:rFonts w:ascii="Times New Roman" w:hAnsi="Times New Roman"/>
                <w:sz w:val="24"/>
                <w:szCs w:val="24"/>
              </w:rPr>
            </w:pPr>
          </w:p>
        </w:tc>
        <w:tc>
          <w:tcPr>
            <w:tcW w:w="1885" w:type="pct"/>
          </w:tcPr>
          <w:p w14:paraId="6D97C5AB" w14:textId="77777777" w:rsidR="0046185A" w:rsidRPr="002616EE" w:rsidRDefault="0046185A" w:rsidP="0046185A">
            <w:pPr>
              <w:spacing w:after="0" w:line="240" w:lineRule="auto"/>
              <w:jc w:val="both"/>
              <w:rPr>
                <w:rFonts w:ascii="Times New Roman" w:hAnsi="Times New Roman"/>
                <w:sz w:val="24"/>
                <w:szCs w:val="24"/>
              </w:rPr>
            </w:pPr>
          </w:p>
        </w:tc>
      </w:tr>
      <w:tr w:rsidR="0046185A" w:rsidRPr="002616EE" w14:paraId="1FBC72CA" w14:textId="5C449A42" w:rsidTr="00577C84">
        <w:trPr>
          <w:trHeight w:val="20"/>
        </w:trPr>
        <w:tc>
          <w:tcPr>
            <w:tcW w:w="292" w:type="pct"/>
          </w:tcPr>
          <w:p w14:paraId="28B69EA2" w14:textId="77777777" w:rsidR="0046185A" w:rsidRPr="002616EE" w:rsidRDefault="0046185A" w:rsidP="0046185A">
            <w:pPr>
              <w:numPr>
                <w:ilvl w:val="0"/>
                <w:numId w:val="22"/>
              </w:numPr>
              <w:spacing w:after="0" w:line="240" w:lineRule="auto"/>
              <w:contextualSpacing/>
              <w:jc w:val="both"/>
              <w:rPr>
                <w:rFonts w:ascii="Times New Roman" w:hAnsi="Times New Roman"/>
                <w:sz w:val="24"/>
                <w:szCs w:val="24"/>
              </w:rPr>
            </w:pPr>
          </w:p>
        </w:tc>
        <w:tc>
          <w:tcPr>
            <w:tcW w:w="937" w:type="pct"/>
          </w:tcPr>
          <w:p w14:paraId="00F06CB2" w14:textId="77777777" w:rsidR="0046185A" w:rsidRPr="002616EE" w:rsidRDefault="0046185A" w:rsidP="0046185A">
            <w:pPr>
              <w:spacing w:after="0" w:line="240" w:lineRule="auto"/>
              <w:jc w:val="both"/>
              <w:rPr>
                <w:rFonts w:ascii="Times New Roman" w:hAnsi="Times New Roman"/>
                <w:bCs/>
                <w:sz w:val="24"/>
                <w:szCs w:val="24"/>
              </w:rPr>
            </w:pPr>
            <w:r w:rsidRPr="002616EE">
              <w:rPr>
                <w:rFonts w:ascii="Times New Roman" w:hAnsi="Times New Roman"/>
                <w:bCs/>
                <w:iCs/>
                <w:sz w:val="24"/>
                <w:szCs w:val="24"/>
              </w:rPr>
              <w:t>Eksploatavimo trukmė</w:t>
            </w:r>
          </w:p>
        </w:tc>
        <w:tc>
          <w:tcPr>
            <w:tcW w:w="1886" w:type="pct"/>
          </w:tcPr>
          <w:p w14:paraId="228692DA" w14:textId="6D97188A" w:rsidR="0046185A" w:rsidRPr="002616EE" w:rsidRDefault="0046185A" w:rsidP="0046185A">
            <w:pPr>
              <w:spacing w:after="0" w:line="240" w:lineRule="auto"/>
              <w:jc w:val="both"/>
              <w:rPr>
                <w:rFonts w:ascii="Times New Roman" w:hAnsi="Times New Roman"/>
                <w:sz w:val="24"/>
                <w:szCs w:val="24"/>
              </w:rPr>
            </w:pPr>
            <w:r w:rsidRPr="002616EE">
              <w:rPr>
                <w:rFonts w:ascii="Times New Roman" w:hAnsi="Times New Roman"/>
                <w:sz w:val="24"/>
                <w:szCs w:val="24"/>
              </w:rPr>
              <w:t>Gaminys turi būti pagamintas taip, kad leistų užtikrinti techninius parametrus ir efektyvų darbą mažiausiai 25 metus</w:t>
            </w:r>
            <w:r>
              <w:rPr>
                <w:rFonts w:ascii="Times New Roman" w:hAnsi="Times New Roman"/>
                <w:sz w:val="24"/>
                <w:szCs w:val="24"/>
              </w:rPr>
              <w:t>.</w:t>
            </w:r>
          </w:p>
        </w:tc>
        <w:tc>
          <w:tcPr>
            <w:tcW w:w="1885" w:type="pct"/>
            <w:vAlign w:val="center"/>
          </w:tcPr>
          <w:p w14:paraId="4EDEC6F8" w14:textId="78C662B8" w:rsidR="0046185A" w:rsidRPr="002616EE" w:rsidRDefault="00577C84" w:rsidP="00577C8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7738CB4E" w14:textId="77777777" w:rsidR="00D7520D" w:rsidRPr="002616EE" w:rsidRDefault="00D7520D" w:rsidP="00D7520D">
      <w:pPr>
        <w:spacing w:after="0" w:line="240" w:lineRule="auto"/>
        <w:jc w:val="both"/>
        <w:rPr>
          <w:rFonts w:ascii="Times New Roman" w:hAnsi="Times New Roman"/>
          <w:sz w:val="24"/>
          <w:szCs w:val="24"/>
        </w:rPr>
      </w:pPr>
    </w:p>
    <w:p w14:paraId="1905974D" w14:textId="626D3677" w:rsidR="00784BF7" w:rsidRDefault="00B3780F" w:rsidP="00B3780F">
      <w:pPr>
        <w:spacing w:after="120" w:line="240" w:lineRule="auto"/>
        <w:jc w:val="both"/>
        <w:rPr>
          <w:rFonts w:ascii="Times New Roman" w:hAnsi="Times New Roman"/>
          <w:b/>
          <w:iCs/>
          <w:sz w:val="24"/>
          <w:szCs w:val="24"/>
        </w:rPr>
      </w:pPr>
      <w:r w:rsidRPr="00A94B18">
        <w:rPr>
          <w:rFonts w:ascii="Times New Roman" w:hAnsi="Times New Roman"/>
          <w:b/>
          <w:iCs/>
          <w:sz w:val="24"/>
          <w:szCs w:val="24"/>
        </w:rPr>
        <w:t xml:space="preserve">10 lentelė. </w:t>
      </w:r>
      <w:r w:rsidR="00B316B1" w:rsidRPr="00A94B18">
        <w:rPr>
          <w:rFonts w:ascii="Times New Roman" w:hAnsi="Times New Roman"/>
          <w:b/>
          <w:iCs/>
          <w:sz w:val="24"/>
          <w:szCs w:val="24"/>
        </w:rPr>
        <w:t>Šviesolaidin</w:t>
      </w:r>
      <w:r w:rsidR="005A69B9" w:rsidRPr="00A94B18">
        <w:rPr>
          <w:rFonts w:ascii="Times New Roman" w:hAnsi="Times New Roman"/>
          <w:b/>
          <w:iCs/>
          <w:sz w:val="24"/>
          <w:szCs w:val="24"/>
        </w:rPr>
        <w:t>ė</w:t>
      </w:r>
      <w:r w:rsidR="005A69B9">
        <w:rPr>
          <w:rFonts w:ascii="Times New Roman" w:hAnsi="Times New Roman"/>
          <w:b/>
          <w:iCs/>
          <w:sz w:val="24"/>
          <w:szCs w:val="24"/>
        </w:rPr>
        <w:t xml:space="preserve"> </w:t>
      </w:r>
      <w:r w:rsidR="005A69B9" w:rsidRPr="00AF1710">
        <w:rPr>
          <w:rFonts w:ascii="Times New Roman" w:hAnsi="Times New Roman"/>
          <w:b/>
          <w:iCs/>
          <w:sz w:val="24"/>
          <w:szCs w:val="24"/>
        </w:rPr>
        <w:t>paskirstymo / sujungimo dėžutė</w:t>
      </w:r>
      <w:r w:rsidR="005A69B9">
        <w:rPr>
          <w:rFonts w:ascii="Times New Roman" w:hAnsi="Times New Roman"/>
          <w:b/>
          <w:iCs/>
          <w:sz w:val="24"/>
          <w:szCs w:val="24"/>
        </w:rPr>
        <w:t xml:space="preserve"> (OKD)</w:t>
      </w:r>
    </w:p>
    <w:tbl>
      <w:tblPr>
        <w:tblW w:w="9772" w:type="dxa"/>
        <w:tblInd w:w="5" w:type="dxa"/>
        <w:tblCellMar>
          <w:top w:w="9" w:type="dxa"/>
          <w:left w:w="106" w:type="dxa"/>
          <w:right w:w="61" w:type="dxa"/>
        </w:tblCellMar>
        <w:tblLook w:val="04A0" w:firstRow="1" w:lastRow="0" w:firstColumn="1" w:lastColumn="0" w:noHBand="0" w:noVBand="1"/>
      </w:tblPr>
      <w:tblGrid>
        <w:gridCol w:w="555"/>
        <w:gridCol w:w="2007"/>
        <w:gridCol w:w="3607"/>
        <w:gridCol w:w="3603"/>
      </w:tblGrid>
      <w:tr w:rsidR="00B316B1" w:rsidRPr="002616EE" w14:paraId="190611EF"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shd w:val="clear" w:color="auto" w:fill="DEEAF6"/>
          </w:tcPr>
          <w:p w14:paraId="3C263038" w14:textId="77777777" w:rsidR="00B316B1" w:rsidRPr="002616EE" w:rsidRDefault="00B316B1" w:rsidP="00EB7AC9">
            <w:pPr>
              <w:spacing w:after="0" w:line="240" w:lineRule="auto"/>
              <w:ind w:left="2"/>
              <w:jc w:val="center"/>
              <w:rPr>
                <w:rFonts w:ascii="Times New Roman" w:hAnsi="Times New Roman"/>
                <w:b/>
                <w:sz w:val="24"/>
                <w:szCs w:val="24"/>
              </w:rPr>
            </w:pPr>
            <w:r w:rsidRPr="002616EE">
              <w:rPr>
                <w:rFonts w:ascii="Times New Roman" w:hAnsi="Times New Roman"/>
                <w:b/>
                <w:sz w:val="24"/>
                <w:szCs w:val="24"/>
              </w:rPr>
              <w:t>Eil. Nr.</w:t>
            </w:r>
          </w:p>
        </w:tc>
        <w:tc>
          <w:tcPr>
            <w:tcW w:w="2007" w:type="dxa"/>
            <w:tcBorders>
              <w:top w:val="single" w:sz="4" w:space="0" w:color="000000"/>
              <w:left w:val="single" w:sz="4" w:space="0" w:color="000000"/>
              <w:bottom w:val="single" w:sz="4" w:space="0" w:color="000000"/>
              <w:right w:val="single" w:sz="4" w:space="0" w:color="000000"/>
            </w:tcBorders>
            <w:shd w:val="clear" w:color="auto" w:fill="DEEAF6"/>
          </w:tcPr>
          <w:p w14:paraId="2014A63E" w14:textId="77777777" w:rsidR="00B316B1" w:rsidRPr="002616EE" w:rsidRDefault="00B316B1" w:rsidP="00EB7AC9">
            <w:pPr>
              <w:spacing w:after="0" w:line="240" w:lineRule="auto"/>
              <w:jc w:val="center"/>
              <w:rPr>
                <w:rFonts w:ascii="Times New Roman" w:hAnsi="Times New Roman"/>
                <w:b/>
                <w:sz w:val="24"/>
                <w:szCs w:val="24"/>
              </w:rPr>
            </w:pPr>
            <w:r w:rsidRPr="002616EE">
              <w:rPr>
                <w:rFonts w:ascii="Times New Roman" w:hAnsi="Times New Roman"/>
                <w:b/>
                <w:sz w:val="24"/>
                <w:szCs w:val="24"/>
              </w:rPr>
              <w:t>Parametras</w:t>
            </w:r>
          </w:p>
        </w:tc>
        <w:tc>
          <w:tcPr>
            <w:tcW w:w="3607" w:type="dxa"/>
            <w:tcBorders>
              <w:top w:val="single" w:sz="4" w:space="0" w:color="000000"/>
              <w:left w:val="single" w:sz="4" w:space="0" w:color="000000"/>
              <w:bottom w:val="single" w:sz="4" w:space="0" w:color="000000"/>
              <w:right w:val="single" w:sz="4" w:space="0" w:color="000000"/>
            </w:tcBorders>
            <w:shd w:val="clear" w:color="auto" w:fill="DEEAF6"/>
          </w:tcPr>
          <w:p w14:paraId="533A6074" w14:textId="77777777" w:rsidR="00B316B1" w:rsidRDefault="00B316B1" w:rsidP="00EB7AC9">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01932A5F" w14:textId="77777777" w:rsidR="00B316B1" w:rsidRPr="002616EE" w:rsidRDefault="00B316B1" w:rsidP="00EB7AC9">
            <w:pPr>
              <w:spacing w:after="0" w:line="240" w:lineRule="auto"/>
              <w:ind w:left="2"/>
              <w:jc w:val="center"/>
              <w:rPr>
                <w:rFonts w:ascii="Times New Roman" w:hAnsi="Times New Roman"/>
                <w:b/>
                <w:sz w:val="24"/>
                <w:szCs w:val="24"/>
              </w:rPr>
            </w:pPr>
            <w:r>
              <w:rPr>
                <w:rFonts w:ascii="Times New Roman" w:hAnsi="Times New Roman"/>
                <w:b/>
                <w:sz w:val="24"/>
                <w:szCs w:val="24"/>
              </w:rPr>
              <w:t>(ne blogiau kaip)</w:t>
            </w:r>
          </w:p>
        </w:tc>
        <w:tc>
          <w:tcPr>
            <w:tcW w:w="3603" w:type="dxa"/>
            <w:tcBorders>
              <w:top w:val="single" w:sz="4" w:space="0" w:color="000000"/>
              <w:left w:val="single" w:sz="4" w:space="0" w:color="000000"/>
              <w:bottom w:val="single" w:sz="4" w:space="0" w:color="000000"/>
              <w:right w:val="single" w:sz="4" w:space="0" w:color="000000"/>
            </w:tcBorders>
            <w:shd w:val="clear" w:color="auto" w:fill="DEEAF6"/>
          </w:tcPr>
          <w:p w14:paraId="05CD2507" w14:textId="77777777" w:rsidR="00B316B1" w:rsidRPr="001B0A4C" w:rsidRDefault="00B316B1" w:rsidP="00EB7AC9">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2A123EF5" w14:textId="77777777" w:rsidR="00B316B1" w:rsidRPr="002616EE" w:rsidRDefault="00B316B1" w:rsidP="00EB7AC9">
            <w:pPr>
              <w:spacing w:after="0" w:line="240" w:lineRule="auto"/>
              <w:ind w:left="2"/>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7"/>
            </w:r>
          </w:p>
        </w:tc>
      </w:tr>
      <w:tr w:rsidR="00B316B1" w:rsidRPr="002616EE" w14:paraId="6D4E65FC"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tcPr>
          <w:p w14:paraId="18EAB89C" w14:textId="77777777" w:rsidR="00B316B1" w:rsidRPr="002616EE" w:rsidRDefault="00B316B1" w:rsidP="00EB7AC9">
            <w:pPr>
              <w:numPr>
                <w:ilvl w:val="0"/>
                <w:numId w:val="29"/>
              </w:numPr>
              <w:spacing w:after="0" w:line="240" w:lineRule="auto"/>
              <w:jc w:val="both"/>
              <w:rPr>
                <w:rFonts w:ascii="Times New Roman" w:hAnsi="Times New Roman"/>
                <w:sz w:val="24"/>
                <w:szCs w:val="24"/>
              </w:rPr>
            </w:pPr>
          </w:p>
        </w:tc>
        <w:tc>
          <w:tcPr>
            <w:tcW w:w="5614" w:type="dxa"/>
            <w:gridSpan w:val="2"/>
            <w:tcBorders>
              <w:top w:val="single" w:sz="4" w:space="0" w:color="000000"/>
              <w:left w:val="single" w:sz="4" w:space="0" w:color="000000"/>
              <w:bottom w:val="single" w:sz="4" w:space="0" w:color="000000"/>
              <w:right w:val="single" w:sz="4" w:space="0" w:color="000000"/>
            </w:tcBorders>
          </w:tcPr>
          <w:p w14:paraId="7FB8EC08" w14:textId="77777777" w:rsidR="00B316B1" w:rsidRPr="002616EE" w:rsidRDefault="00B316B1" w:rsidP="00EB7AC9">
            <w:pPr>
              <w:spacing w:after="0" w:line="240" w:lineRule="auto"/>
              <w:ind w:left="2"/>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03" w:type="dxa"/>
            <w:tcBorders>
              <w:top w:val="single" w:sz="4" w:space="0" w:color="000000"/>
              <w:left w:val="single" w:sz="4" w:space="0" w:color="000000"/>
              <w:bottom w:val="single" w:sz="4" w:space="0" w:color="000000"/>
              <w:right w:val="single" w:sz="4" w:space="0" w:color="000000"/>
            </w:tcBorders>
          </w:tcPr>
          <w:p w14:paraId="7443EFAB" w14:textId="77777777" w:rsidR="00B316B1" w:rsidRPr="002616EE" w:rsidRDefault="00B316B1" w:rsidP="00EB7AC9">
            <w:pPr>
              <w:spacing w:after="0" w:line="240" w:lineRule="auto"/>
              <w:ind w:left="2"/>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B316B1" w:rsidRPr="002616EE" w14:paraId="4230B8F6"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tcPr>
          <w:p w14:paraId="73AB5FEB" w14:textId="77777777" w:rsidR="00B316B1" w:rsidRPr="002616EE" w:rsidRDefault="00B316B1" w:rsidP="00EB7AC9">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108B9F74" w14:textId="74A9C3D7" w:rsidR="00B316B1" w:rsidRPr="002616EE" w:rsidRDefault="005C0FBB" w:rsidP="00EB7AC9">
            <w:pPr>
              <w:spacing w:after="0" w:line="240" w:lineRule="auto"/>
              <w:rPr>
                <w:rFonts w:ascii="Times New Roman" w:hAnsi="Times New Roman"/>
                <w:sz w:val="24"/>
                <w:szCs w:val="24"/>
              </w:rPr>
            </w:pPr>
            <w:r>
              <w:rPr>
                <w:rFonts w:ascii="Times New Roman" w:hAnsi="Times New Roman"/>
                <w:sz w:val="24"/>
                <w:szCs w:val="24"/>
              </w:rPr>
              <w:t>Konstrukcija</w:t>
            </w:r>
          </w:p>
        </w:tc>
        <w:tc>
          <w:tcPr>
            <w:tcW w:w="3607" w:type="dxa"/>
            <w:tcBorders>
              <w:top w:val="single" w:sz="4" w:space="0" w:color="000000"/>
              <w:left w:val="single" w:sz="4" w:space="0" w:color="000000"/>
              <w:bottom w:val="single" w:sz="4" w:space="0" w:color="000000"/>
              <w:right w:val="single" w:sz="4" w:space="0" w:color="000000"/>
            </w:tcBorders>
          </w:tcPr>
          <w:p w14:paraId="5770D9F7" w14:textId="4997A1A5" w:rsidR="00B316B1" w:rsidRPr="00CD190B" w:rsidRDefault="005C0FBB" w:rsidP="00EB7AC9">
            <w:pPr>
              <w:spacing w:after="0" w:line="240" w:lineRule="auto"/>
              <w:ind w:left="2"/>
              <w:jc w:val="both"/>
              <w:rPr>
                <w:rFonts w:ascii="Times New Roman" w:hAnsi="Times New Roman"/>
                <w:sz w:val="24"/>
                <w:szCs w:val="24"/>
              </w:rPr>
            </w:pPr>
            <w:r w:rsidRPr="00CD190B">
              <w:rPr>
                <w:rFonts w:ascii="Times New Roman" w:hAnsi="Times New Roman"/>
                <w:sz w:val="24"/>
                <w:szCs w:val="24"/>
              </w:rPr>
              <w:t>Turi būti pagaminta iš korozijai atsparių ir gamintojo numatytoms eksploatavimo sąlygoms tinkamų medžiagų.</w:t>
            </w:r>
            <w:r w:rsidR="004C18E1" w:rsidRPr="00CD190B">
              <w:rPr>
                <w:rFonts w:ascii="Times New Roman" w:hAnsi="Times New Roman"/>
                <w:sz w:val="24"/>
                <w:szCs w:val="24"/>
              </w:rPr>
              <w:t xml:space="preserve"> Konstrukcija turi užtikrinti tinkamą kabelių ir </w:t>
            </w:r>
            <w:r w:rsidR="004C18E1" w:rsidRPr="00CD190B">
              <w:rPr>
                <w:rFonts w:ascii="Times New Roman" w:hAnsi="Times New Roman"/>
                <w:sz w:val="24"/>
                <w:szCs w:val="24"/>
              </w:rPr>
              <w:lastRenderedPageBreak/>
              <w:t>skaidulų apsaugą bei jų tvarkingą išdėstymą.</w:t>
            </w:r>
          </w:p>
        </w:tc>
        <w:tc>
          <w:tcPr>
            <w:tcW w:w="3603" w:type="dxa"/>
            <w:tcBorders>
              <w:top w:val="single" w:sz="4" w:space="0" w:color="000000"/>
              <w:left w:val="single" w:sz="4" w:space="0" w:color="000000"/>
              <w:bottom w:val="single" w:sz="4" w:space="0" w:color="000000"/>
              <w:right w:val="single" w:sz="4" w:space="0" w:color="000000"/>
            </w:tcBorders>
          </w:tcPr>
          <w:p w14:paraId="1F66B4BF" w14:textId="77777777" w:rsidR="00B316B1" w:rsidRPr="00CD190B" w:rsidRDefault="00B316B1" w:rsidP="00EB7AC9">
            <w:pPr>
              <w:spacing w:after="0" w:line="240" w:lineRule="auto"/>
              <w:ind w:left="2"/>
              <w:jc w:val="both"/>
              <w:rPr>
                <w:rFonts w:ascii="Times New Roman" w:hAnsi="Times New Roman"/>
                <w:sz w:val="24"/>
                <w:szCs w:val="24"/>
              </w:rPr>
            </w:pPr>
          </w:p>
        </w:tc>
      </w:tr>
      <w:tr w:rsidR="00862B74" w:rsidRPr="002616EE" w14:paraId="20A71DF2"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tcPr>
          <w:p w14:paraId="17C32768" w14:textId="77777777" w:rsidR="00862B74" w:rsidRPr="002616EE" w:rsidRDefault="00862B74" w:rsidP="00EB7AC9">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34CB90BB" w14:textId="2AA329CA" w:rsidR="00862B74" w:rsidRDefault="00862B74" w:rsidP="00EB7AC9">
            <w:pPr>
              <w:spacing w:after="0" w:line="240" w:lineRule="auto"/>
              <w:rPr>
                <w:rFonts w:ascii="Times New Roman" w:hAnsi="Times New Roman"/>
                <w:sz w:val="24"/>
                <w:szCs w:val="24"/>
              </w:rPr>
            </w:pPr>
            <w:r>
              <w:rPr>
                <w:rFonts w:ascii="Times New Roman" w:hAnsi="Times New Roman"/>
                <w:sz w:val="24"/>
                <w:szCs w:val="24"/>
              </w:rPr>
              <w:t>Skaidulų / komutavimo talpa</w:t>
            </w:r>
          </w:p>
        </w:tc>
        <w:tc>
          <w:tcPr>
            <w:tcW w:w="3607" w:type="dxa"/>
            <w:tcBorders>
              <w:top w:val="single" w:sz="4" w:space="0" w:color="000000"/>
              <w:left w:val="single" w:sz="4" w:space="0" w:color="000000"/>
              <w:bottom w:val="single" w:sz="4" w:space="0" w:color="000000"/>
              <w:right w:val="single" w:sz="4" w:space="0" w:color="000000"/>
            </w:tcBorders>
          </w:tcPr>
          <w:p w14:paraId="007C2882" w14:textId="4033A770" w:rsidR="00862B74" w:rsidRPr="00CD190B" w:rsidRDefault="00862B74" w:rsidP="00EB7AC9">
            <w:pPr>
              <w:spacing w:after="0" w:line="240" w:lineRule="auto"/>
              <w:ind w:left="2"/>
              <w:jc w:val="both"/>
              <w:rPr>
                <w:rFonts w:ascii="Times New Roman" w:hAnsi="Times New Roman"/>
                <w:sz w:val="24"/>
                <w:szCs w:val="24"/>
              </w:rPr>
            </w:pPr>
            <w:r w:rsidRPr="00CD190B">
              <w:rPr>
                <w:rFonts w:ascii="Times New Roman" w:hAnsi="Times New Roman"/>
                <w:sz w:val="24"/>
                <w:szCs w:val="24"/>
              </w:rPr>
              <w:t xml:space="preserve">Pritaikyta ne mažiau kaip </w:t>
            </w:r>
            <w:r w:rsidRPr="00416CD9">
              <w:rPr>
                <w:rFonts w:ascii="Times New Roman" w:hAnsi="Times New Roman"/>
                <w:sz w:val="24"/>
                <w:szCs w:val="24"/>
                <w:lang w:val="fi-FI"/>
              </w:rPr>
              <w:t>12</w:t>
            </w:r>
            <w:r w:rsidR="00CD190B" w:rsidRPr="00416CD9">
              <w:rPr>
                <w:rFonts w:ascii="Times New Roman" w:hAnsi="Times New Roman"/>
                <w:sz w:val="24"/>
                <w:szCs w:val="24"/>
                <w:lang w:val="fi-FI"/>
              </w:rPr>
              <w:t xml:space="preserve"> </w:t>
            </w:r>
            <w:r w:rsidRPr="00416CD9">
              <w:rPr>
                <w:rFonts w:ascii="Times New Roman" w:hAnsi="Times New Roman"/>
                <w:sz w:val="24"/>
                <w:szCs w:val="24"/>
                <w:lang w:val="fi-FI"/>
              </w:rPr>
              <w:t>skaidul</w:t>
            </w:r>
            <w:r w:rsidRPr="00CD190B">
              <w:rPr>
                <w:rFonts w:ascii="Times New Roman" w:hAnsi="Times New Roman"/>
                <w:sz w:val="24"/>
                <w:szCs w:val="24"/>
              </w:rPr>
              <w:t>ų sujungimui ir komutavimui. Turi būti numatyta galimybė tvarkingai sutalpinti ir apsaugoti skaidulų atsargą.</w:t>
            </w:r>
          </w:p>
        </w:tc>
        <w:tc>
          <w:tcPr>
            <w:tcW w:w="3603" w:type="dxa"/>
            <w:tcBorders>
              <w:top w:val="single" w:sz="4" w:space="0" w:color="000000"/>
              <w:left w:val="single" w:sz="4" w:space="0" w:color="000000"/>
              <w:bottom w:val="single" w:sz="4" w:space="0" w:color="000000"/>
              <w:right w:val="single" w:sz="4" w:space="0" w:color="000000"/>
            </w:tcBorders>
          </w:tcPr>
          <w:p w14:paraId="362ABD26" w14:textId="77777777" w:rsidR="00862B74" w:rsidRPr="002616EE" w:rsidRDefault="00862B74" w:rsidP="00EB7AC9">
            <w:pPr>
              <w:spacing w:after="0" w:line="240" w:lineRule="auto"/>
              <w:ind w:left="2"/>
              <w:jc w:val="both"/>
              <w:rPr>
                <w:rFonts w:ascii="Times New Roman" w:hAnsi="Times New Roman"/>
                <w:sz w:val="24"/>
                <w:szCs w:val="24"/>
              </w:rPr>
            </w:pPr>
          </w:p>
        </w:tc>
      </w:tr>
      <w:tr w:rsidR="00862B74" w:rsidRPr="002616EE" w14:paraId="0E7DCF8E"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tcPr>
          <w:p w14:paraId="3567A5E1" w14:textId="77777777" w:rsidR="00862B74" w:rsidRPr="002616EE" w:rsidRDefault="00862B74" w:rsidP="00EB7AC9">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64538B0B" w14:textId="5B63A469" w:rsidR="00862B74" w:rsidRDefault="00862B74" w:rsidP="00EB7AC9">
            <w:pPr>
              <w:spacing w:after="0" w:line="240" w:lineRule="auto"/>
              <w:rPr>
                <w:rFonts w:ascii="Times New Roman" w:hAnsi="Times New Roman"/>
                <w:sz w:val="24"/>
                <w:szCs w:val="24"/>
              </w:rPr>
            </w:pPr>
            <w:r>
              <w:rPr>
                <w:rFonts w:ascii="Times New Roman" w:hAnsi="Times New Roman"/>
                <w:sz w:val="24"/>
                <w:szCs w:val="24"/>
              </w:rPr>
              <w:t>Komplektacija</w:t>
            </w:r>
          </w:p>
        </w:tc>
        <w:tc>
          <w:tcPr>
            <w:tcW w:w="3607" w:type="dxa"/>
            <w:tcBorders>
              <w:top w:val="single" w:sz="4" w:space="0" w:color="000000"/>
              <w:left w:val="single" w:sz="4" w:space="0" w:color="000000"/>
              <w:bottom w:val="single" w:sz="4" w:space="0" w:color="000000"/>
              <w:right w:val="single" w:sz="4" w:space="0" w:color="000000"/>
            </w:tcBorders>
          </w:tcPr>
          <w:p w14:paraId="740A0AD2" w14:textId="29F0497D" w:rsidR="00862B74" w:rsidRPr="00CD190B" w:rsidRDefault="00862B74" w:rsidP="00EB7AC9">
            <w:pPr>
              <w:spacing w:after="0" w:line="240" w:lineRule="auto"/>
              <w:ind w:left="2"/>
              <w:jc w:val="both"/>
              <w:rPr>
                <w:rFonts w:ascii="Times New Roman" w:hAnsi="Times New Roman"/>
                <w:sz w:val="24"/>
                <w:szCs w:val="24"/>
              </w:rPr>
            </w:pPr>
            <w:r w:rsidRPr="00CD190B">
              <w:rPr>
                <w:rFonts w:ascii="Times New Roman" w:hAnsi="Times New Roman"/>
                <w:sz w:val="24"/>
                <w:szCs w:val="24"/>
              </w:rPr>
              <w:t>Turi būti komplektuojama su skaidulų suvirinimo kasetė (-</w:t>
            </w:r>
            <w:proofErr w:type="spellStart"/>
            <w:r w:rsidRPr="00CD190B">
              <w:rPr>
                <w:rFonts w:ascii="Times New Roman" w:hAnsi="Times New Roman"/>
                <w:sz w:val="24"/>
                <w:szCs w:val="24"/>
              </w:rPr>
              <w:t>ėmis</w:t>
            </w:r>
            <w:proofErr w:type="spellEnd"/>
            <w:r w:rsidRPr="00CD190B">
              <w:rPr>
                <w:rFonts w:ascii="Times New Roman" w:hAnsi="Times New Roman"/>
                <w:sz w:val="24"/>
                <w:szCs w:val="24"/>
              </w:rPr>
              <w:t>), skaidulų sujungimų apsaugos elementais, kabelių tvirtinimo elementais ir kitais gamintojo numatytais montavimui reikalingais elementais.</w:t>
            </w:r>
          </w:p>
        </w:tc>
        <w:tc>
          <w:tcPr>
            <w:tcW w:w="3603" w:type="dxa"/>
            <w:tcBorders>
              <w:top w:val="single" w:sz="4" w:space="0" w:color="000000"/>
              <w:left w:val="single" w:sz="4" w:space="0" w:color="000000"/>
              <w:bottom w:val="single" w:sz="4" w:space="0" w:color="000000"/>
              <w:right w:val="single" w:sz="4" w:space="0" w:color="000000"/>
            </w:tcBorders>
          </w:tcPr>
          <w:p w14:paraId="404E14B9" w14:textId="77777777" w:rsidR="00862B74" w:rsidRPr="002616EE" w:rsidRDefault="00862B74" w:rsidP="00EB7AC9">
            <w:pPr>
              <w:spacing w:after="0" w:line="240" w:lineRule="auto"/>
              <w:ind w:left="2"/>
              <w:jc w:val="both"/>
              <w:rPr>
                <w:rFonts w:ascii="Times New Roman" w:hAnsi="Times New Roman"/>
                <w:sz w:val="24"/>
                <w:szCs w:val="24"/>
              </w:rPr>
            </w:pPr>
          </w:p>
        </w:tc>
      </w:tr>
      <w:tr w:rsidR="00B316B1" w:rsidRPr="002616EE" w14:paraId="23743F9A"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tcPr>
          <w:p w14:paraId="4B30ADF3" w14:textId="77777777" w:rsidR="00B316B1" w:rsidRPr="002616EE" w:rsidRDefault="00B316B1" w:rsidP="00EB7AC9">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258E1819" w14:textId="2B8F9A8B" w:rsidR="00B316B1" w:rsidRPr="002616EE" w:rsidRDefault="00696F2C" w:rsidP="00EB7AC9">
            <w:pPr>
              <w:spacing w:after="0" w:line="240" w:lineRule="auto"/>
              <w:rPr>
                <w:rFonts w:ascii="Times New Roman" w:hAnsi="Times New Roman"/>
                <w:sz w:val="24"/>
                <w:szCs w:val="24"/>
              </w:rPr>
            </w:pPr>
            <w:r>
              <w:rPr>
                <w:rFonts w:ascii="Times New Roman" w:hAnsi="Times New Roman"/>
                <w:sz w:val="24"/>
                <w:szCs w:val="24"/>
              </w:rPr>
              <w:t>Jungčių apsauga</w:t>
            </w:r>
          </w:p>
        </w:tc>
        <w:tc>
          <w:tcPr>
            <w:tcW w:w="3607" w:type="dxa"/>
            <w:tcBorders>
              <w:top w:val="single" w:sz="4" w:space="0" w:color="000000"/>
              <w:left w:val="single" w:sz="4" w:space="0" w:color="000000"/>
              <w:bottom w:val="single" w:sz="4" w:space="0" w:color="000000"/>
              <w:right w:val="single" w:sz="4" w:space="0" w:color="000000"/>
            </w:tcBorders>
          </w:tcPr>
          <w:p w14:paraId="573F423C" w14:textId="094F34D6" w:rsidR="00B316B1" w:rsidRPr="00CD190B" w:rsidRDefault="00696F2C" w:rsidP="00EB7AC9">
            <w:pPr>
              <w:spacing w:after="0" w:line="240" w:lineRule="auto"/>
              <w:ind w:left="2"/>
              <w:jc w:val="both"/>
              <w:rPr>
                <w:rFonts w:ascii="Times New Roman" w:hAnsi="Times New Roman"/>
                <w:sz w:val="24"/>
                <w:szCs w:val="24"/>
              </w:rPr>
            </w:pPr>
            <w:r w:rsidRPr="00CD190B">
              <w:rPr>
                <w:rFonts w:ascii="Times New Roman" w:hAnsi="Times New Roman"/>
                <w:sz w:val="24"/>
                <w:szCs w:val="24"/>
              </w:rPr>
              <w:t>Nenaudojami optiniai adapteriai ir jungtys turi būti apsaugoti nuo dulkių kitų teršalų.</w:t>
            </w:r>
          </w:p>
        </w:tc>
        <w:tc>
          <w:tcPr>
            <w:tcW w:w="3603" w:type="dxa"/>
            <w:tcBorders>
              <w:top w:val="single" w:sz="4" w:space="0" w:color="000000"/>
              <w:left w:val="single" w:sz="4" w:space="0" w:color="000000"/>
              <w:bottom w:val="single" w:sz="4" w:space="0" w:color="000000"/>
              <w:right w:val="single" w:sz="4" w:space="0" w:color="000000"/>
            </w:tcBorders>
          </w:tcPr>
          <w:p w14:paraId="30DCD8C1" w14:textId="77777777" w:rsidR="00B316B1" w:rsidRPr="002616EE" w:rsidRDefault="00B316B1" w:rsidP="00EB7AC9">
            <w:pPr>
              <w:spacing w:after="0" w:line="240" w:lineRule="auto"/>
              <w:ind w:left="2"/>
              <w:jc w:val="both"/>
              <w:rPr>
                <w:rFonts w:ascii="Times New Roman" w:hAnsi="Times New Roman"/>
                <w:sz w:val="24"/>
                <w:szCs w:val="24"/>
              </w:rPr>
            </w:pPr>
          </w:p>
        </w:tc>
      </w:tr>
      <w:tr w:rsidR="00B316B1" w:rsidRPr="002616EE" w14:paraId="20BEB5B2" w14:textId="77777777" w:rsidTr="00696F2C">
        <w:trPr>
          <w:trHeight w:val="123"/>
        </w:trPr>
        <w:tc>
          <w:tcPr>
            <w:tcW w:w="555" w:type="dxa"/>
            <w:tcBorders>
              <w:top w:val="single" w:sz="4" w:space="0" w:color="000000"/>
              <w:left w:val="single" w:sz="4" w:space="0" w:color="000000"/>
              <w:bottom w:val="single" w:sz="4" w:space="0" w:color="000000"/>
              <w:right w:val="single" w:sz="4" w:space="0" w:color="000000"/>
            </w:tcBorders>
          </w:tcPr>
          <w:p w14:paraId="7231CE1A" w14:textId="77777777" w:rsidR="00B316B1" w:rsidRPr="002616EE" w:rsidRDefault="00B316B1" w:rsidP="00EB7AC9">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7BBCB5BA" w14:textId="1EBE01C8" w:rsidR="00B316B1" w:rsidRPr="002616EE" w:rsidRDefault="00696F2C" w:rsidP="00EB7AC9">
            <w:pPr>
              <w:spacing w:after="0" w:line="240" w:lineRule="auto"/>
              <w:rPr>
                <w:rFonts w:ascii="Times New Roman" w:hAnsi="Times New Roman"/>
                <w:sz w:val="24"/>
                <w:szCs w:val="24"/>
              </w:rPr>
            </w:pPr>
            <w:r>
              <w:rPr>
                <w:rFonts w:ascii="Times New Roman" w:hAnsi="Times New Roman"/>
                <w:sz w:val="24"/>
                <w:szCs w:val="24"/>
              </w:rPr>
              <w:t>Dokumentacija</w:t>
            </w:r>
          </w:p>
        </w:tc>
        <w:tc>
          <w:tcPr>
            <w:tcW w:w="3607" w:type="dxa"/>
            <w:tcBorders>
              <w:top w:val="single" w:sz="4" w:space="0" w:color="000000"/>
              <w:left w:val="single" w:sz="4" w:space="0" w:color="000000"/>
              <w:bottom w:val="single" w:sz="4" w:space="0" w:color="000000"/>
              <w:right w:val="single" w:sz="4" w:space="0" w:color="000000"/>
            </w:tcBorders>
          </w:tcPr>
          <w:p w14:paraId="11948B32" w14:textId="56811C66" w:rsidR="00B316B1" w:rsidRPr="00CD190B" w:rsidRDefault="00696F2C" w:rsidP="00EB7AC9">
            <w:pPr>
              <w:spacing w:after="0" w:line="240" w:lineRule="auto"/>
              <w:ind w:left="2"/>
              <w:jc w:val="both"/>
              <w:rPr>
                <w:rFonts w:ascii="Times New Roman" w:hAnsi="Times New Roman"/>
                <w:sz w:val="24"/>
                <w:szCs w:val="24"/>
              </w:rPr>
            </w:pPr>
            <w:r w:rsidRPr="00CD190B">
              <w:rPr>
                <w:rFonts w:ascii="Times New Roman" w:hAnsi="Times New Roman"/>
                <w:sz w:val="24"/>
                <w:szCs w:val="24"/>
              </w:rPr>
              <w:t xml:space="preserve">Kartu su </w:t>
            </w:r>
            <w:r w:rsidRPr="00AF1710">
              <w:rPr>
                <w:rFonts w:ascii="Times New Roman" w:hAnsi="Times New Roman"/>
                <w:sz w:val="24"/>
                <w:szCs w:val="24"/>
              </w:rPr>
              <w:t xml:space="preserve">pasiūlymu </w:t>
            </w:r>
            <w:r w:rsidR="008E4303" w:rsidRPr="00AF1710">
              <w:rPr>
                <w:rFonts w:ascii="Times New Roman" w:hAnsi="Times New Roman"/>
                <w:sz w:val="24"/>
                <w:szCs w:val="24"/>
              </w:rPr>
              <w:t>tur</w:t>
            </w:r>
            <w:r w:rsidRPr="00AF1710">
              <w:rPr>
                <w:rFonts w:ascii="Times New Roman" w:hAnsi="Times New Roman"/>
                <w:sz w:val="24"/>
                <w:szCs w:val="24"/>
              </w:rPr>
              <w:t xml:space="preserve">i būti pateikta gamintojo techninė </w:t>
            </w:r>
            <w:r w:rsidR="008E4303" w:rsidRPr="00AF1710">
              <w:rPr>
                <w:rFonts w:ascii="Times New Roman" w:hAnsi="Times New Roman"/>
                <w:sz w:val="24"/>
                <w:szCs w:val="24"/>
              </w:rPr>
              <w:t>dokumentacija</w:t>
            </w:r>
            <w:r w:rsidRPr="00AF1710">
              <w:rPr>
                <w:rFonts w:ascii="Times New Roman" w:hAnsi="Times New Roman"/>
                <w:sz w:val="24"/>
                <w:szCs w:val="24"/>
              </w:rPr>
              <w:t>, kurioje būtų galima patikrinti siūlomos</w:t>
            </w:r>
            <w:r w:rsidRPr="00CD190B">
              <w:rPr>
                <w:rFonts w:ascii="Times New Roman" w:hAnsi="Times New Roman"/>
                <w:sz w:val="24"/>
                <w:szCs w:val="24"/>
              </w:rPr>
              <w:t xml:space="preserve"> prekės atitiktį nustatytiems reikalavimams.</w:t>
            </w:r>
          </w:p>
        </w:tc>
        <w:tc>
          <w:tcPr>
            <w:tcW w:w="3603" w:type="dxa"/>
            <w:tcBorders>
              <w:top w:val="single" w:sz="4" w:space="0" w:color="000000"/>
              <w:left w:val="single" w:sz="4" w:space="0" w:color="000000"/>
              <w:bottom w:val="single" w:sz="4" w:space="0" w:color="000000"/>
              <w:right w:val="single" w:sz="4" w:space="0" w:color="000000"/>
            </w:tcBorders>
          </w:tcPr>
          <w:p w14:paraId="0AACC2ED" w14:textId="77777777" w:rsidR="00B316B1" w:rsidRPr="002616EE" w:rsidRDefault="00B316B1" w:rsidP="00EB7AC9">
            <w:pPr>
              <w:spacing w:after="0" w:line="240" w:lineRule="auto"/>
              <w:ind w:left="2"/>
              <w:jc w:val="both"/>
              <w:rPr>
                <w:rFonts w:ascii="Times New Roman" w:hAnsi="Times New Roman"/>
                <w:sz w:val="24"/>
                <w:szCs w:val="24"/>
              </w:rPr>
            </w:pPr>
          </w:p>
        </w:tc>
      </w:tr>
      <w:tr w:rsidR="00B316B1" w:rsidRPr="002616EE" w14:paraId="7000FD0F" w14:textId="77777777" w:rsidTr="00EB7AC9">
        <w:trPr>
          <w:trHeight w:val="240"/>
        </w:trPr>
        <w:tc>
          <w:tcPr>
            <w:tcW w:w="555" w:type="dxa"/>
            <w:tcBorders>
              <w:top w:val="single" w:sz="4" w:space="0" w:color="000000"/>
              <w:left w:val="single" w:sz="4" w:space="0" w:color="000000"/>
              <w:bottom w:val="single" w:sz="4" w:space="0" w:color="000000"/>
              <w:right w:val="single" w:sz="4" w:space="0" w:color="000000"/>
            </w:tcBorders>
          </w:tcPr>
          <w:p w14:paraId="155CD44E" w14:textId="77777777" w:rsidR="00B316B1" w:rsidRPr="002616EE" w:rsidRDefault="00B316B1" w:rsidP="00EB7AC9">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25497D65" w14:textId="6351F3BC" w:rsidR="00B316B1" w:rsidRPr="002616EE" w:rsidRDefault="005C0FBB" w:rsidP="00EB7AC9">
            <w:pPr>
              <w:spacing w:after="0" w:line="240" w:lineRule="auto"/>
              <w:rPr>
                <w:rFonts w:ascii="Times New Roman" w:hAnsi="Times New Roman"/>
                <w:sz w:val="24"/>
                <w:szCs w:val="24"/>
              </w:rPr>
            </w:pPr>
            <w:r>
              <w:rPr>
                <w:rFonts w:ascii="Times New Roman" w:hAnsi="Times New Roman"/>
                <w:sz w:val="24"/>
                <w:szCs w:val="24"/>
              </w:rPr>
              <w:t>Garantinis laikotarpis</w:t>
            </w:r>
          </w:p>
        </w:tc>
        <w:tc>
          <w:tcPr>
            <w:tcW w:w="3607" w:type="dxa"/>
            <w:tcBorders>
              <w:top w:val="single" w:sz="4" w:space="0" w:color="000000"/>
              <w:left w:val="single" w:sz="4" w:space="0" w:color="000000"/>
              <w:bottom w:val="single" w:sz="4" w:space="0" w:color="000000"/>
              <w:right w:val="single" w:sz="4" w:space="0" w:color="000000"/>
            </w:tcBorders>
          </w:tcPr>
          <w:p w14:paraId="0F5C42FE" w14:textId="5700D653" w:rsidR="00B316B1" w:rsidRPr="00416CD9" w:rsidRDefault="00696F2C" w:rsidP="00EB7AC9">
            <w:pPr>
              <w:spacing w:after="0" w:line="240" w:lineRule="auto"/>
              <w:ind w:left="2"/>
              <w:jc w:val="both"/>
              <w:rPr>
                <w:rFonts w:ascii="Times New Roman" w:hAnsi="Times New Roman"/>
                <w:sz w:val="24"/>
                <w:szCs w:val="24"/>
              </w:rPr>
            </w:pPr>
            <w:r w:rsidRPr="00CD190B">
              <w:rPr>
                <w:rFonts w:ascii="Times New Roman" w:hAnsi="Times New Roman"/>
                <w:sz w:val="24"/>
                <w:szCs w:val="24"/>
              </w:rPr>
              <w:t>Ne trumpesnis kaip 24 mėnesiai nuo įrangos perdavimo-priėmimo akto pasirašymo dienos.</w:t>
            </w:r>
          </w:p>
        </w:tc>
        <w:tc>
          <w:tcPr>
            <w:tcW w:w="3603" w:type="dxa"/>
            <w:tcBorders>
              <w:top w:val="single" w:sz="4" w:space="0" w:color="000000"/>
              <w:left w:val="single" w:sz="4" w:space="0" w:color="000000"/>
              <w:bottom w:val="single" w:sz="4" w:space="0" w:color="000000"/>
              <w:right w:val="single" w:sz="4" w:space="0" w:color="000000"/>
            </w:tcBorders>
          </w:tcPr>
          <w:p w14:paraId="6182BFB2" w14:textId="77777777" w:rsidR="00B316B1" w:rsidRPr="002616EE" w:rsidRDefault="00B316B1" w:rsidP="00EB7AC9">
            <w:pPr>
              <w:spacing w:after="0" w:line="240" w:lineRule="auto"/>
              <w:ind w:left="2"/>
              <w:jc w:val="both"/>
              <w:rPr>
                <w:rFonts w:ascii="Times New Roman" w:hAnsi="Times New Roman"/>
                <w:sz w:val="24"/>
                <w:szCs w:val="24"/>
              </w:rPr>
            </w:pPr>
          </w:p>
        </w:tc>
      </w:tr>
    </w:tbl>
    <w:p w14:paraId="7CAD505E" w14:textId="77777777" w:rsidR="00784BF7" w:rsidRDefault="00784BF7" w:rsidP="00B3780F">
      <w:pPr>
        <w:spacing w:after="120" w:line="240" w:lineRule="auto"/>
        <w:jc w:val="both"/>
        <w:rPr>
          <w:rFonts w:ascii="Times New Roman" w:hAnsi="Times New Roman"/>
          <w:b/>
          <w:iCs/>
          <w:sz w:val="24"/>
          <w:szCs w:val="24"/>
        </w:rPr>
      </w:pPr>
    </w:p>
    <w:p w14:paraId="58DC708C" w14:textId="4CFFA83E" w:rsidR="00D7520D" w:rsidRPr="00B3780F" w:rsidRDefault="00784BF7" w:rsidP="00B3780F">
      <w:pPr>
        <w:spacing w:after="120" w:line="240" w:lineRule="auto"/>
        <w:jc w:val="both"/>
        <w:rPr>
          <w:rFonts w:ascii="Times New Roman" w:hAnsi="Times New Roman"/>
          <w:iCs/>
          <w:sz w:val="24"/>
          <w:szCs w:val="24"/>
        </w:rPr>
      </w:pPr>
      <w:r>
        <w:rPr>
          <w:rFonts w:ascii="Times New Roman" w:hAnsi="Times New Roman"/>
          <w:b/>
          <w:iCs/>
          <w:sz w:val="24"/>
          <w:szCs w:val="24"/>
        </w:rPr>
        <w:t xml:space="preserve">11 lentelė. </w:t>
      </w:r>
      <w:r w:rsidR="00274F90" w:rsidRPr="00B3780F">
        <w:rPr>
          <w:rFonts w:ascii="Times New Roman" w:hAnsi="Times New Roman"/>
          <w:b/>
          <w:iCs/>
          <w:sz w:val="24"/>
          <w:szCs w:val="24"/>
        </w:rPr>
        <w:t>ŠK</w:t>
      </w:r>
      <w:r w:rsidR="00D7520D" w:rsidRPr="00B3780F">
        <w:rPr>
          <w:rFonts w:ascii="Times New Roman" w:hAnsi="Times New Roman"/>
          <w:b/>
          <w:iCs/>
          <w:sz w:val="24"/>
          <w:szCs w:val="24"/>
        </w:rPr>
        <w:t xml:space="preserve"> skaidulų komutavimo panelė (ODF-12)</w:t>
      </w:r>
    </w:p>
    <w:tbl>
      <w:tblPr>
        <w:tblW w:w="9772" w:type="dxa"/>
        <w:tblInd w:w="5" w:type="dxa"/>
        <w:tblCellMar>
          <w:top w:w="9" w:type="dxa"/>
          <w:left w:w="106" w:type="dxa"/>
          <w:right w:w="61" w:type="dxa"/>
        </w:tblCellMar>
        <w:tblLook w:val="04A0" w:firstRow="1" w:lastRow="0" w:firstColumn="1" w:lastColumn="0" w:noHBand="0" w:noVBand="1"/>
      </w:tblPr>
      <w:tblGrid>
        <w:gridCol w:w="555"/>
        <w:gridCol w:w="2007"/>
        <w:gridCol w:w="3607"/>
        <w:gridCol w:w="3603"/>
      </w:tblGrid>
      <w:tr w:rsidR="00D07AC8" w:rsidRPr="002616EE" w14:paraId="21D9B826" w14:textId="16AEC8C3" w:rsidTr="00724188">
        <w:trPr>
          <w:trHeight w:val="240"/>
        </w:trPr>
        <w:tc>
          <w:tcPr>
            <w:tcW w:w="555" w:type="dxa"/>
            <w:tcBorders>
              <w:top w:val="single" w:sz="4" w:space="0" w:color="000000"/>
              <w:left w:val="single" w:sz="4" w:space="0" w:color="000000"/>
              <w:bottom w:val="single" w:sz="4" w:space="0" w:color="000000"/>
              <w:right w:val="single" w:sz="4" w:space="0" w:color="000000"/>
            </w:tcBorders>
            <w:shd w:val="clear" w:color="auto" w:fill="DEEAF6"/>
          </w:tcPr>
          <w:p w14:paraId="1BD6A12C" w14:textId="77777777" w:rsidR="00D07AC8" w:rsidRPr="002616EE" w:rsidRDefault="00D07AC8" w:rsidP="00393AC7">
            <w:pPr>
              <w:spacing w:after="0" w:line="240" w:lineRule="auto"/>
              <w:ind w:left="2"/>
              <w:jc w:val="center"/>
              <w:rPr>
                <w:rFonts w:ascii="Times New Roman" w:hAnsi="Times New Roman"/>
                <w:b/>
                <w:sz w:val="24"/>
                <w:szCs w:val="24"/>
              </w:rPr>
            </w:pPr>
            <w:r w:rsidRPr="002616EE">
              <w:rPr>
                <w:rFonts w:ascii="Times New Roman" w:hAnsi="Times New Roman"/>
                <w:b/>
                <w:sz w:val="24"/>
                <w:szCs w:val="24"/>
              </w:rPr>
              <w:t>Eil. Nr.</w:t>
            </w:r>
          </w:p>
        </w:tc>
        <w:tc>
          <w:tcPr>
            <w:tcW w:w="2007" w:type="dxa"/>
            <w:tcBorders>
              <w:top w:val="single" w:sz="4" w:space="0" w:color="000000"/>
              <w:left w:val="single" w:sz="4" w:space="0" w:color="000000"/>
              <w:bottom w:val="single" w:sz="4" w:space="0" w:color="000000"/>
              <w:right w:val="single" w:sz="4" w:space="0" w:color="000000"/>
            </w:tcBorders>
            <w:shd w:val="clear" w:color="auto" w:fill="DEEAF6"/>
          </w:tcPr>
          <w:p w14:paraId="13F1E78F" w14:textId="77777777" w:rsidR="00D07AC8" w:rsidRPr="002616EE" w:rsidRDefault="00D07AC8" w:rsidP="00393AC7">
            <w:pPr>
              <w:spacing w:after="0" w:line="240" w:lineRule="auto"/>
              <w:jc w:val="center"/>
              <w:rPr>
                <w:rFonts w:ascii="Times New Roman" w:hAnsi="Times New Roman"/>
                <w:b/>
                <w:sz w:val="24"/>
                <w:szCs w:val="24"/>
              </w:rPr>
            </w:pPr>
            <w:r w:rsidRPr="002616EE">
              <w:rPr>
                <w:rFonts w:ascii="Times New Roman" w:hAnsi="Times New Roman"/>
                <w:b/>
                <w:sz w:val="24"/>
                <w:szCs w:val="24"/>
              </w:rPr>
              <w:t>Parametras</w:t>
            </w:r>
          </w:p>
        </w:tc>
        <w:tc>
          <w:tcPr>
            <w:tcW w:w="3607" w:type="dxa"/>
            <w:tcBorders>
              <w:top w:val="single" w:sz="4" w:space="0" w:color="000000"/>
              <w:left w:val="single" w:sz="4" w:space="0" w:color="000000"/>
              <w:bottom w:val="single" w:sz="4" w:space="0" w:color="000000"/>
              <w:right w:val="single" w:sz="4" w:space="0" w:color="000000"/>
            </w:tcBorders>
            <w:shd w:val="clear" w:color="auto" w:fill="DEEAF6"/>
          </w:tcPr>
          <w:p w14:paraId="58783115" w14:textId="77777777" w:rsidR="004771DE" w:rsidRDefault="004771DE" w:rsidP="004771DE">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424D12DE" w14:textId="15FFC56D" w:rsidR="00D07AC8" w:rsidRPr="002616EE" w:rsidRDefault="004771DE" w:rsidP="004771DE">
            <w:pPr>
              <w:spacing w:after="0" w:line="240" w:lineRule="auto"/>
              <w:ind w:left="2"/>
              <w:jc w:val="center"/>
              <w:rPr>
                <w:rFonts w:ascii="Times New Roman" w:hAnsi="Times New Roman"/>
                <w:b/>
                <w:sz w:val="24"/>
                <w:szCs w:val="24"/>
              </w:rPr>
            </w:pPr>
            <w:r>
              <w:rPr>
                <w:rFonts w:ascii="Times New Roman" w:hAnsi="Times New Roman"/>
                <w:b/>
                <w:sz w:val="24"/>
                <w:szCs w:val="24"/>
              </w:rPr>
              <w:t>(ne blogiau kaip)</w:t>
            </w:r>
          </w:p>
        </w:tc>
        <w:tc>
          <w:tcPr>
            <w:tcW w:w="3603" w:type="dxa"/>
            <w:tcBorders>
              <w:top w:val="single" w:sz="4" w:space="0" w:color="000000"/>
              <w:left w:val="single" w:sz="4" w:space="0" w:color="000000"/>
              <w:bottom w:val="single" w:sz="4" w:space="0" w:color="000000"/>
              <w:right w:val="single" w:sz="4" w:space="0" w:color="000000"/>
            </w:tcBorders>
            <w:shd w:val="clear" w:color="auto" w:fill="DEEAF6"/>
          </w:tcPr>
          <w:p w14:paraId="609016E6"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4A58A267" w14:textId="12CB5551" w:rsidR="00D07AC8" w:rsidRPr="002616EE" w:rsidRDefault="00D07AC8" w:rsidP="00D07AC8">
            <w:pPr>
              <w:spacing w:after="0" w:line="240" w:lineRule="auto"/>
              <w:ind w:left="2"/>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8"/>
            </w:r>
          </w:p>
        </w:tc>
      </w:tr>
      <w:tr w:rsidR="0046185A" w:rsidRPr="002616EE" w14:paraId="0F198F54" w14:textId="77777777" w:rsidTr="0046185A">
        <w:trPr>
          <w:trHeight w:val="240"/>
        </w:trPr>
        <w:tc>
          <w:tcPr>
            <w:tcW w:w="555" w:type="dxa"/>
            <w:tcBorders>
              <w:top w:val="single" w:sz="4" w:space="0" w:color="000000"/>
              <w:left w:val="single" w:sz="4" w:space="0" w:color="000000"/>
              <w:bottom w:val="single" w:sz="4" w:space="0" w:color="000000"/>
              <w:right w:val="single" w:sz="4" w:space="0" w:color="000000"/>
            </w:tcBorders>
          </w:tcPr>
          <w:p w14:paraId="5EB5A55E"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5614" w:type="dxa"/>
            <w:gridSpan w:val="2"/>
            <w:tcBorders>
              <w:top w:val="single" w:sz="4" w:space="0" w:color="000000"/>
              <w:left w:val="single" w:sz="4" w:space="0" w:color="000000"/>
              <w:bottom w:val="single" w:sz="4" w:space="0" w:color="000000"/>
              <w:right w:val="single" w:sz="4" w:space="0" w:color="000000"/>
            </w:tcBorders>
          </w:tcPr>
          <w:p w14:paraId="0729ECF9" w14:textId="7362B068" w:rsidR="0046185A" w:rsidRPr="002616EE" w:rsidRDefault="0046185A" w:rsidP="0046185A">
            <w:pPr>
              <w:spacing w:after="0" w:line="240" w:lineRule="auto"/>
              <w:ind w:left="2"/>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03" w:type="dxa"/>
            <w:tcBorders>
              <w:top w:val="single" w:sz="4" w:space="0" w:color="000000"/>
              <w:left w:val="single" w:sz="4" w:space="0" w:color="000000"/>
              <w:bottom w:val="single" w:sz="4" w:space="0" w:color="000000"/>
              <w:right w:val="single" w:sz="4" w:space="0" w:color="000000"/>
            </w:tcBorders>
          </w:tcPr>
          <w:p w14:paraId="6E74BA3C" w14:textId="2C168C0E" w:rsidR="0046185A" w:rsidRPr="002616EE" w:rsidRDefault="0046185A" w:rsidP="0046185A">
            <w:pPr>
              <w:spacing w:after="0" w:line="240" w:lineRule="auto"/>
              <w:ind w:left="2"/>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46185A" w:rsidRPr="002616EE" w14:paraId="4540FBDE" w14:textId="74954F4D" w:rsidTr="00724188">
        <w:trPr>
          <w:trHeight w:val="240"/>
        </w:trPr>
        <w:tc>
          <w:tcPr>
            <w:tcW w:w="555" w:type="dxa"/>
            <w:tcBorders>
              <w:top w:val="single" w:sz="4" w:space="0" w:color="000000"/>
              <w:left w:val="single" w:sz="4" w:space="0" w:color="000000"/>
              <w:bottom w:val="single" w:sz="4" w:space="0" w:color="000000"/>
              <w:right w:val="single" w:sz="4" w:space="0" w:color="000000"/>
            </w:tcBorders>
          </w:tcPr>
          <w:p w14:paraId="387A5A0E"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48DD932B"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Komutuojamų skaidulų skaičius </w:t>
            </w:r>
          </w:p>
        </w:tc>
        <w:tc>
          <w:tcPr>
            <w:tcW w:w="3607" w:type="dxa"/>
            <w:tcBorders>
              <w:top w:val="single" w:sz="4" w:space="0" w:color="000000"/>
              <w:left w:val="single" w:sz="4" w:space="0" w:color="000000"/>
              <w:bottom w:val="single" w:sz="4" w:space="0" w:color="000000"/>
              <w:right w:val="single" w:sz="4" w:space="0" w:color="000000"/>
            </w:tcBorders>
          </w:tcPr>
          <w:p w14:paraId="7763A86B" w14:textId="06489667"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12</w:t>
            </w:r>
          </w:p>
        </w:tc>
        <w:tc>
          <w:tcPr>
            <w:tcW w:w="3603" w:type="dxa"/>
            <w:tcBorders>
              <w:top w:val="single" w:sz="4" w:space="0" w:color="000000"/>
              <w:left w:val="single" w:sz="4" w:space="0" w:color="000000"/>
              <w:bottom w:val="single" w:sz="4" w:space="0" w:color="000000"/>
              <w:right w:val="single" w:sz="4" w:space="0" w:color="000000"/>
            </w:tcBorders>
          </w:tcPr>
          <w:p w14:paraId="1F102533"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7863CEDB" w14:textId="7842BE7B" w:rsidTr="00724188">
        <w:trPr>
          <w:trHeight w:val="470"/>
        </w:trPr>
        <w:tc>
          <w:tcPr>
            <w:tcW w:w="555" w:type="dxa"/>
            <w:tcBorders>
              <w:top w:val="single" w:sz="4" w:space="0" w:color="000000"/>
              <w:left w:val="single" w:sz="4" w:space="0" w:color="000000"/>
              <w:bottom w:val="single" w:sz="4" w:space="0" w:color="000000"/>
              <w:right w:val="single" w:sz="4" w:space="0" w:color="000000"/>
            </w:tcBorders>
          </w:tcPr>
          <w:p w14:paraId="690B5C2C"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73DBECBB"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607" w:type="dxa"/>
            <w:tcBorders>
              <w:top w:val="single" w:sz="4" w:space="0" w:color="000000"/>
              <w:left w:val="single" w:sz="4" w:space="0" w:color="000000"/>
              <w:bottom w:val="single" w:sz="4" w:space="0" w:color="000000"/>
              <w:right w:val="single" w:sz="4" w:space="0" w:color="000000"/>
            </w:tcBorders>
          </w:tcPr>
          <w:p w14:paraId="600D1E6D" w14:textId="77777777" w:rsidR="0046185A"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Ištraukiamos konstrukcijos, su bėgeliais. </w:t>
            </w:r>
          </w:p>
          <w:p w14:paraId="5715BF96" w14:textId="4D200282"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Pagaminta iš korozijai atsparios medžiagos (pvz., dažyto/cinkuoto metalo, aliuminio ar plastiko).</w:t>
            </w:r>
          </w:p>
        </w:tc>
        <w:tc>
          <w:tcPr>
            <w:tcW w:w="3603" w:type="dxa"/>
            <w:tcBorders>
              <w:top w:val="single" w:sz="4" w:space="0" w:color="000000"/>
              <w:left w:val="single" w:sz="4" w:space="0" w:color="000000"/>
              <w:bottom w:val="single" w:sz="4" w:space="0" w:color="000000"/>
              <w:right w:val="single" w:sz="4" w:space="0" w:color="000000"/>
            </w:tcBorders>
          </w:tcPr>
          <w:p w14:paraId="33927590"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36E857F5" w14:textId="5C22ADDB" w:rsidTr="00724188">
        <w:trPr>
          <w:trHeight w:val="240"/>
        </w:trPr>
        <w:tc>
          <w:tcPr>
            <w:tcW w:w="555" w:type="dxa"/>
            <w:tcBorders>
              <w:top w:val="single" w:sz="4" w:space="0" w:color="000000"/>
              <w:left w:val="single" w:sz="4" w:space="0" w:color="000000"/>
              <w:bottom w:val="single" w:sz="4" w:space="0" w:color="000000"/>
              <w:right w:val="single" w:sz="4" w:space="0" w:color="000000"/>
            </w:tcBorders>
          </w:tcPr>
          <w:p w14:paraId="2803A0F2"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2E422148"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Montavimas </w:t>
            </w:r>
          </w:p>
        </w:tc>
        <w:tc>
          <w:tcPr>
            <w:tcW w:w="3607" w:type="dxa"/>
            <w:tcBorders>
              <w:top w:val="single" w:sz="4" w:space="0" w:color="000000"/>
              <w:left w:val="single" w:sz="4" w:space="0" w:color="000000"/>
              <w:bottom w:val="single" w:sz="4" w:space="0" w:color="000000"/>
              <w:right w:val="single" w:sz="4" w:space="0" w:color="000000"/>
            </w:tcBorders>
          </w:tcPr>
          <w:p w14:paraId="3A0397EE" w14:textId="77777777"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Montuojama į 19 colių rėmus. </w:t>
            </w:r>
          </w:p>
        </w:tc>
        <w:tc>
          <w:tcPr>
            <w:tcW w:w="3603" w:type="dxa"/>
            <w:tcBorders>
              <w:top w:val="single" w:sz="4" w:space="0" w:color="000000"/>
              <w:left w:val="single" w:sz="4" w:space="0" w:color="000000"/>
              <w:bottom w:val="single" w:sz="4" w:space="0" w:color="000000"/>
              <w:right w:val="single" w:sz="4" w:space="0" w:color="000000"/>
            </w:tcBorders>
          </w:tcPr>
          <w:p w14:paraId="3974A36B"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30EFA567" w14:textId="3A5F358A" w:rsidTr="00724188">
        <w:trPr>
          <w:trHeight w:val="240"/>
        </w:trPr>
        <w:tc>
          <w:tcPr>
            <w:tcW w:w="555" w:type="dxa"/>
            <w:tcBorders>
              <w:top w:val="single" w:sz="4" w:space="0" w:color="000000"/>
              <w:left w:val="single" w:sz="4" w:space="0" w:color="000000"/>
              <w:bottom w:val="single" w:sz="4" w:space="0" w:color="000000"/>
              <w:right w:val="single" w:sz="4" w:space="0" w:color="000000"/>
            </w:tcBorders>
          </w:tcPr>
          <w:p w14:paraId="0A832B52"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6521B00B"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Matmenys </w:t>
            </w:r>
          </w:p>
        </w:tc>
        <w:tc>
          <w:tcPr>
            <w:tcW w:w="3607" w:type="dxa"/>
            <w:tcBorders>
              <w:top w:val="single" w:sz="4" w:space="0" w:color="000000"/>
              <w:left w:val="single" w:sz="4" w:space="0" w:color="000000"/>
              <w:bottom w:val="single" w:sz="4" w:space="0" w:color="000000"/>
              <w:right w:val="single" w:sz="4" w:space="0" w:color="000000"/>
            </w:tcBorders>
          </w:tcPr>
          <w:p w14:paraId="586B8C3B" w14:textId="77777777"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Ne daugiau 1U. </w:t>
            </w:r>
          </w:p>
        </w:tc>
        <w:tc>
          <w:tcPr>
            <w:tcW w:w="3603" w:type="dxa"/>
            <w:tcBorders>
              <w:top w:val="single" w:sz="4" w:space="0" w:color="000000"/>
              <w:left w:val="single" w:sz="4" w:space="0" w:color="000000"/>
              <w:bottom w:val="single" w:sz="4" w:space="0" w:color="000000"/>
              <w:right w:val="single" w:sz="4" w:space="0" w:color="000000"/>
            </w:tcBorders>
          </w:tcPr>
          <w:p w14:paraId="7195BABC"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615BB892" w14:textId="71B429EF" w:rsidTr="00724188">
        <w:trPr>
          <w:trHeight w:val="471"/>
        </w:trPr>
        <w:tc>
          <w:tcPr>
            <w:tcW w:w="555" w:type="dxa"/>
            <w:tcBorders>
              <w:top w:val="single" w:sz="4" w:space="0" w:color="000000"/>
              <w:left w:val="single" w:sz="4" w:space="0" w:color="000000"/>
              <w:bottom w:val="single" w:sz="4" w:space="0" w:color="000000"/>
              <w:right w:val="single" w:sz="4" w:space="0" w:color="000000"/>
            </w:tcBorders>
          </w:tcPr>
          <w:p w14:paraId="74A91E75"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170257A2"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Komplektacija </w:t>
            </w:r>
          </w:p>
        </w:tc>
        <w:tc>
          <w:tcPr>
            <w:tcW w:w="3607" w:type="dxa"/>
            <w:tcBorders>
              <w:top w:val="single" w:sz="4" w:space="0" w:color="000000"/>
              <w:left w:val="single" w:sz="4" w:space="0" w:color="000000"/>
              <w:bottom w:val="single" w:sz="4" w:space="0" w:color="000000"/>
              <w:right w:val="single" w:sz="4" w:space="0" w:color="000000"/>
            </w:tcBorders>
          </w:tcPr>
          <w:p w14:paraId="21EAEFD7" w14:textId="77777777" w:rsidR="0046185A"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SC/UPC viengubos jungtys arba lygiavertis. </w:t>
            </w:r>
          </w:p>
          <w:p w14:paraId="27CF9389" w14:textId="5264612D"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Komplektuojama su visais montavimui reikalingais priedais</w:t>
            </w:r>
            <w:r>
              <w:rPr>
                <w:rFonts w:ascii="Times New Roman" w:hAnsi="Times New Roman"/>
                <w:sz w:val="24"/>
                <w:szCs w:val="24"/>
              </w:rPr>
              <w:t>.</w:t>
            </w:r>
          </w:p>
        </w:tc>
        <w:tc>
          <w:tcPr>
            <w:tcW w:w="3603" w:type="dxa"/>
            <w:tcBorders>
              <w:top w:val="single" w:sz="4" w:space="0" w:color="000000"/>
              <w:left w:val="single" w:sz="4" w:space="0" w:color="000000"/>
              <w:bottom w:val="single" w:sz="4" w:space="0" w:color="000000"/>
              <w:right w:val="single" w:sz="4" w:space="0" w:color="000000"/>
            </w:tcBorders>
          </w:tcPr>
          <w:p w14:paraId="27B9B8E0"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0105D119" w14:textId="7A629354" w:rsidTr="00724188">
        <w:trPr>
          <w:trHeight w:val="470"/>
        </w:trPr>
        <w:tc>
          <w:tcPr>
            <w:tcW w:w="555" w:type="dxa"/>
            <w:tcBorders>
              <w:top w:val="single" w:sz="4" w:space="0" w:color="000000"/>
              <w:left w:val="single" w:sz="4" w:space="0" w:color="000000"/>
              <w:bottom w:val="single" w:sz="4" w:space="0" w:color="000000"/>
              <w:right w:val="single" w:sz="4" w:space="0" w:color="000000"/>
            </w:tcBorders>
          </w:tcPr>
          <w:p w14:paraId="16C4B606"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1387B6C2"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Jungčių apsauga </w:t>
            </w:r>
          </w:p>
        </w:tc>
        <w:tc>
          <w:tcPr>
            <w:tcW w:w="3607" w:type="dxa"/>
            <w:tcBorders>
              <w:top w:val="single" w:sz="4" w:space="0" w:color="000000"/>
              <w:left w:val="single" w:sz="4" w:space="0" w:color="000000"/>
              <w:bottom w:val="single" w:sz="4" w:space="0" w:color="000000"/>
              <w:right w:val="single" w:sz="4" w:space="0" w:color="000000"/>
            </w:tcBorders>
          </w:tcPr>
          <w:p w14:paraId="587AFB41" w14:textId="77777777"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Visi nenaudojami adapteriai ir jungtys turi būti uždengti specialiais apsauginiais dangteliais. </w:t>
            </w:r>
          </w:p>
        </w:tc>
        <w:tc>
          <w:tcPr>
            <w:tcW w:w="3603" w:type="dxa"/>
            <w:tcBorders>
              <w:top w:val="single" w:sz="4" w:space="0" w:color="000000"/>
              <w:left w:val="single" w:sz="4" w:space="0" w:color="000000"/>
              <w:bottom w:val="single" w:sz="4" w:space="0" w:color="000000"/>
              <w:right w:val="single" w:sz="4" w:space="0" w:color="000000"/>
            </w:tcBorders>
          </w:tcPr>
          <w:p w14:paraId="32BB03B7"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60534203" w14:textId="1ED36A4F" w:rsidTr="00724188">
        <w:trPr>
          <w:trHeight w:val="470"/>
        </w:trPr>
        <w:tc>
          <w:tcPr>
            <w:tcW w:w="555" w:type="dxa"/>
            <w:tcBorders>
              <w:top w:val="single" w:sz="4" w:space="0" w:color="000000"/>
              <w:left w:val="single" w:sz="4" w:space="0" w:color="000000"/>
              <w:bottom w:val="single" w:sz="4" w:space="0" w:color="000000"/>
              <w:right w:val="single" w:sz="4" w:space="0" w:color="000000"/>
            </w:tcBorders>
          </w:tcPr>
          <w:p w14:paraId="57334F72"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vMerge w:val="restart"/>
            <w:tcBorders>
              <w:top w:val="single" w:sz="4" w:space="0" w:color="000000"/>
              <w:left w:val="single" w:sz="4" w:space="0" w:color="000000"/>
              <w:right w:val="single" w:sz="4" w:space="0" w:color="000000"/>
            </w:tcBorders>
          </w:tcPr>
          <w:p w14:paraId="497A2E80" w14:textId="6E17D928" w:rsidR="0046185A" w:rsidRPr="007D1B0F" w:rsidRDefault="0046185A" w:rsidP="0046185A">
            <w:pPr>
              <w:spacing w:after="0" w:line="240" w:lineRule="auto"/>
              <w:rPr>
                <w:rFonts w:ascii="Times New Roman" w:hAnsi="Times New Roman"/>
                <w:sz w:val="24"/>
                <w:szCs w:val="24"/>
              </w:rPr>
            </w:pPr>
            <w:r w:rsidRPr="007D1B0F">
              <w:rPr>
                <w:rFonts w:ascii="Times New Roman" w:hAnsi="Times New Roman"/>
                <w:sz w:val="24"/>
                <w:szCs w:val="24"/>
              </w:rPr>
              <w:t xml:space="preserve">Prekių kokybė </w:t>
            </w:r>
          </w:p>
          <w:p w14:paraId="667BBE6D" w14:textId="59AB56F0" w:rsidR="0046185A" w:rsidRPr="007D1B0F" w:rsidRDefault="0046185A" w:rsidP="0046185A">
            <w:pPr>
              <w:spacing w:after="0" w:line="240" w:lineRule="auto"/>
              <w:rPr>
                <w:rFonts w:ascii="Times New Roman" w:hAnsi="Times New Roman"/>
                <w:sz w:val="24"/>
                <w:szCs w:val="24"/>
              </w:rPr>
            </w:pPr>
          </w:p>
        </w:tc>
        <w:tc>
          <w:tcPr>
            <w:tcW w:w="3607" w:type="dxa"/>
            <w:tcBorders>
              <w:top w:val="single" w:sz="4" w:space="0" w:color="000000"/>
              <w:left w:val="single" w:sz="4" w:space="0" w:color="000000"/>
              <w:bottom w:val="single" w:sz="4" w:space="0" w:color="000000"/>
              <w:right w:val="single" w:sz="4" w:space="0" w:color="000000"/>
            </w:tcBorders>
          </w:tcPr>
          <w:p w14:paraId="34454420" w14:textId="28F83523" w:rsidR="0046185A" w:rsidRPr="002616EE" w:rsidRDefault="0046185A" w:rsidP="0046185A">
            <w:pPr>
              <w:spacing w:after="0" w:line="240" w:lineRule="auto"/>
              <w:ind w:left="2"/>
              <w:jc w:val="both"/>
              <w:rPr>
                <w:rFonts w:ascii="Times New Roman" w:hAnsi="Times New Roman"/>
                <w:sz w:val="24"/>
                <w:szCs w:val="24"/>
              </w:rPr>
            </w:pPr>
            <w:r w:rsidRPr="00490EAE">
              <w:rPr>
                <w:rFonts w:ascii="Times New Roman" w:eastAsia="TimesNewRomanPSMT" w:hAnsi="Times New Roman"/>
                <w:color w:val="000000"/>
                <w:sz w:val="24"/>
                <w:szCs w:val="24"/>
                <w:lang w:eastAsia="lt-LT"/>
              </w:rPr>
              <w:t>Tiekėjas</w:t>
            </w:r>
            <w:r w:rsidRPr="002616EE">
              <w:rPr>
                <w:rFonts w:ascii="Times New Roman" w:hAnsi="Times New Roman"/>
                <w:sz w:val="24"/>
                <w:szCs w:val="24"/>
              </w:rPr>
              <w:t xml:space="preserve"> turi garantuoti, kad visa įranga bus sumontuota pagal gamintojo reikalavimus. </w:t>
            </w:r>
          </w:p>
        </w:tc>
        <w:tc>
          <w:tcPr>
            <w:tcW w:w="3603" w:type="dxa"/>
            <w:tcBorders>
              <w:top w:val="single" w:sz="4" w:space="0" w:color="000000"/>
              <w:left w:val="single" w:sz="4" w:space="0" w:color="000000"/>
              <w:bottom w:val="single" w:sz="4" w:space="0" w:color="000000"/>
              <w:right w:val="single" w:sz="4" w:space="0" w:color="000000"/>
            </w:tcBorders>
          </w:tcPr>
          <w:p w14:paraId="2FA217A4" w14:textId="77777777" w:rsidR="0046185A" w:rsidRPr="00490EAE" w:rsidRDefault="0046185A" w:rsidP="0046185A">
            <w:pPr>
              <w:spacing w:after="0" w:line="240" w:lineRule="auto"/>
              <w:ind w:left="2"/>
              <w:jc w:val="both"/>
              <w:rPr>
                <w:rFonts w:ascii="Times New Roman" w:eastAsia="TimesNewRomanPSMT" w:hAnsi="Times New Roman"/>
                <w:color w:val="000000"/>
                <w:sz w:val="24"/>
                <w:szCs w:val="24"/>
                <w:lang w:eastAsia="lt-LT"/>
              </w:rPr>
            </w:pPr>
          </w:p>
        </w:tc>
      </w:tr>
      <w:tr w:rsidR="0046185A" w:rsidRPr="002616EE" w14:paraId="4517E75B" w14:textId="7B8D8FA6" w:rsidTr="00724188">
        <w:trPr>
          <w:trHeight w:val="310"/>
        </w:trPr>
        <w:tc>
          <w:tcPr>
            <w:tcW w:w="555" w:type="dxa"/>
            <w:tcBorders>
              <w:top w:val="single" w:sz="4" w:space="0" w:color="000000"/>
              <w:left w:val="single" w:sz="4" w:space="0" w:color="000000"/>
              <w:bottom w:val="single" w:sz="4" w:space="0" w:color="000000"/>
              <w:right w:val="single" w:sz="4" w:space="0" w:color="000000"/>
            </w:tcBorders>
          </w:tcPr>
          <w:p w14:paraId="75184461"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vMerge/>
            <w:tcBorders>
              <w:left w:val="single" w:sz="4" w:space="0" w:color="000000"/>
              <w:bottom w:val="single" w:sz="4" w:space="0" w:color="000000"/>
              <w:right w:val="single" w:sz="4" w:space="0" w:color="000000"/>
            </w:tcBorders>
          </w:tcPr>
          <w:p w14:paraId="3F042E88" w14:textId="44557BC9" w:rsidR="0046185A" w:rsidRPr="00C27010" w:rsidRDefault="0046185A" w:rsidP="0046185A">
            <w:pPr>
              <w:spacing w:after="0" w:line="240" w:lineRule="auto"/>
              <w:rPr>
                <w:rFonts w:ascii="Times New Roman" w:hAnsi="Times New Roman"/>
                <w:sz w:val="24"/>
                <w:szCs w:val="24"/>
                <w:highlight w:val="yellow"/>
              </w:rPr>
            </w:pPr>
          </w:p>
        </w:tc>
        <w:tc>
          <w:tcPr>
            <w:tcW w:w="3607" w:type="dxa"/>
            <w:tcBorders>
              <w:top w:val="single" w:sz="4" w:space="0" w:color="000000"/>
              <w:left w:val="single" w:sz="4" w:space="0" w:color="000000"/>
              <w:bottom w:val="single" w:sz="4" w:space="0" w:color="000000"/>
              <w:right w:val="single" w:sz="4" w:space="0" w:color="000000"/>
            </w:tcBorders>
          </w:tcPr>
          <w:p w14:paraId="1E79E376" w14:textId="3C479EDB"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Tiekiamų ODF panelių vidiniai komponentai (optinės kasetės, jų laikikliai, skaidulų valdymo elementai) turi būti </w:t>
            </w:r>
            <w:proofErr w:type="spellStart"/>
            <w:r w:rsidRPr="002616EE">
              <w:rPr>
                <w:rFonts w:ascii="Times New Roman" w:hAnsi="Times New Roman"/>
                <w:sz w:val="24"/>
                <w:szCs w:val="24"/>
              </w:rPr>
              <w:t>moduliškai</w:t>
            </w:r>
            <w:proofErr w:type="spellEnd"/>
            <w:r w:rsidRPr="002616EE">
              <w:rPr>
                <w:rFonts w:ascii="Times New Roman" w:hAnsi="Times New Roman"/>
                <w:sz w:val="24"/>
                <w:szCs w:val="24"/>
              </w:rPr>
              <w:t xml:space="preserve"> suderinami tarpusavyje, užtikrinant vieningą montavimo ir priežiūros metodiką.</w:t>
            </w:r>
          </w:p>
        </w:tc>
        <w:tc>
          <w:tcPr>
            <w:tcW w:w="3603" w:type="dxa"/>
            <w:tcBorders>
              <w:top w:val="single" w:sz="4" w:space="0" w:color="000000"/>
              <w:left w:val="single" w:sz="4" w:space="0" w:color="000000"/>
              <w:bottom w:val="single" w:sz="4" w:space="0" w:color="000000"/>
              <w:right w:val="single" w:sz="4" w:space="0" w:color="000000"/>
            </w:tcBorders>
          </w:tcPr>
          <w:p w14:paraId="00CCD1A3"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0FBC798C" w14:textId="55A9F750" w:rsidTr="00577C84">
        <w:trPr>
          <w:trHeight w:val="240"/>
        </w:trPr>
        <w:tc>
          <w:tcPr>
            <w:tcW w:w="555" w:type="dxa"/>
            <w:tcBorders>
              <w:top w:val="single" w:sz="4" w:space="0" w:color="000000"/>
              <w:left w:val="single" w:sz="4" w:space="0" w:color="000000"/>
              <w:bottom w:val="single" w:sz="4" w:space="0" w:color="000000"/>
              <w:right w:val="single" w:sz="4" w:space="0" w:color="000000"/>
            </w:tcBorders>
          </w:tcPr>
          <w:p w14:paraId="41135E75" w14:textId="77777777" w:rsidR="0046185A" w:rsidRPr="002616EE" w:rsidRDefault="0046185A" w:rsidP="0046185A">
            <w:pPr>
              <w:numPr>
                <w:ilvl w:val="0"/>
                <w:numId w:val="29"/>
              </w:numPr>
              <w:spacing w:after="0" w:line="240" w:lineRule="auto"/>
              <w:jc w:val="both"/>
              <w:rPr>
                <w:rFonts w:ascii="Times New Roman" w:hAnsi="Times New Roman"/>
                <w:sz w:val="24"/>
                <w:szCs w:val="24"/>
              </w:rPr>
            </w:pPr>
          </w:p>
        </w:tc>
        <w:tc>
          <w:tcPr>
            <w:tcW w:w="2007" w:type="dxa"/>
            <w:tcBorders>
              <w:top w:val="single" w:sz="4" w:space="0" w:color="000000"/>
              <w:left w:val="single" w:sz="4" w:space="0" w:color="000000"/>
              <w:bottom w:val="single" w:sz="4" w:space="0" w:color="000000"/>
              <w:right w:val="single" w:sz="4" w:space="0" w:color="000000"/>
            </w:tcBorders>
          </w:tcPr>
          <w:p w14:paraId="1F1B8486"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Garantinis laikotarpis </w:t>
            </w:r>
          </w:p>
        </w:tc>
        <w:tc>
          <w:tcPr>
            <w:tcW w:w="3607" w:type="dxa"/>
            <w:tcBorders>
              <w:top w:val="single" w:sz="4" w:space="0" w:color="000000"/>
              <w:left w:val="single" w:sz="4" w:space="0" w:color="000000"/>
              <w:bottom w:val="single" w:sz="4" w:space="0" w:color="000000"/>
              <w:right w:val="single" w:sz="4" w:space="0" w:color="000000"/>
            </w:tcBorders>
          </w:tcPr>
          <w:p w14:paraId="7DB7D03C" w14:textId="77777777"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Ne mažiau kaip 5 metai. </w:t>
            </w:r>
          </w:p>
        </w:tc>
        <w:tc>
          <w:tcPr>
            <w:tcW w:w="3603" w:type="dxa"/>
            <w:tcBorders>
              <w:top w:val="single" w:sz="4" w:space="0" w:color="000000"/>
              <w:left w:val="single" w:sz="4" w:space="0" w:color="000000"/>
              <w:bottom w:val="single" w:sz="4" w:space="0" w:color="000000"/>
              <w:right w:val="single" w:sz="4" w:space="0" w:color="000000"/>
            </w:tcBorders>
            <w:vAlign w:val="center"/>
          </w:tcPr>
          <w:p w14:paraId="7481AE39" w14:textId="72747556" w:rsidR="0046185A" w:rsidRPr="002616EE" w:rsidRDefault="00577C84" w:rsidP="00577C84">
            <w:pPr>
              <w:spacing w:after="0" w:line="240" w:lineRule="auto"/>
              <w:ind w:left="2"/>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4C8FAB21" w14:textId="77777777" w:rsidR="00D7520D" w:rsidRPr="002616EE" w:rsidRDefault="00D7520D" w:rsidP="00D7520D">
      <w:pPr>
        <w:spacing w:after="0" w:line="240" w:lineRule="auto"/>
        <w:jc w:val="both"/>
        <w:rPr>
          <w:rFonts w:ascii="Times New Roman" w:hAnsi="Times New Roman"/>
          <w:b/>
          <w:sz w:val="24"/>
          <w:szCs w:val="24"/>
        </w:rPr>
      </w:pPr>
    </w:p>
    <w:p w14:paraId="3EA4DE77" w14:textId="74EF6F0B" w:rsidR="00D7520D" w:rsidRPr="0084231F" w:rsidRDefault="00B3780F" w:rsidP="00B3780F">
      <w:pPr>
        <w:tabs>
          <w:tab w:val="left" w:pos="426"/>
        </w:tabs>
        <w:spacing w:after="120" w:line="240" w:lineRule="auto"/>
        <w:jc w:val="both"/>
        <w:rPr>
          <w:rFonts w:ascii="Times New Roman" w:hAnsi="Times New Roman"/>
          <w:iCs/>
          <w:sz w:val="24"/>
          <w:szCs w:val="24"/>
        </w:rPr>
      </w:pPr>
      <w:r w:rsidRPr="0084231F">
        <w:rPr>
          <w:rFonts w:ascii="Times New Roman" w:hAnsi="Times New Roman"/>
          <w:b/>
          <w:iCs/>
          <w:sz w:val="24"/>
          <w:szCs w:val="24"/>
        </w:rPr>
        <w:t>1</w:t>
      </w:r>
      <w:r w:rsidR="00B316B1">
        <w:rPr>
          <w:rFonts w:ascii="Times New Roman" w:hAnsi="Times New Roman"/>
          <w:b/>
          <w:iCs/>
          <w:sz w:val="24"/>
          <w:szCs w:val="24"/>
        </w:rPr>
        <w:t>2</w:t>
      </w:r>
      <w:r w:rsidRPr="0084231F">
        <w:rPr>
          <w:rFonts w:ascii="Times New Roman" w:hAnsi="Times New Roman"/>
          <w:b/>
          <w:iCs/>
          <w:sz w:val="24"/>
          <w:szCs w:val="24"/>
        </w:rPr>
        <w:t xml:space="preserve"> </w:t>
      </w:r>
      <w:r w:rsidR="0084231F" w:rsidRPr="0084231F">
        <w:rPr>
          <w:rFonts w:ascii="Times New Roman" w:hAnsi="Times New Roman"/>
          <w:b/>
          <w:iCs/>
          <w:sz w:val="24"/>
          <w:szCs w:val="24"/>
        </w:rPr>
        <w:t xml:space="preserve">lentelė. </w:t>
      </w:r>
      <w:r w:rsidR="00274F90" w:rsidRPr="0084231F">
        <w:rPr>
          <w:rFonts w:ascii="Times New Roman" w:hAnsi="Times New Roman"/>
          <w:b/>
          <w:iCs/>
          <w:sz w:val="24"/>
          <w:szCs w:val="24"/>
        </w:rPr>
        <w:t>ŠK</w:t>
      </w:r>
      <w:r w:rsidR="00D7520D" w:rsidRPr="0084231F">
        <w:rPr>
          <w:rFonts w:ascii="Times New Roman" w:hAnsi="Times New Roman"/>
          <w:b/>
          <w:iCs/>
          <w:sz w:val="24"/>
          <w:szCs w:val="24"/>
        </w:rPr>
        <w:t xml:space="preserve"> skaidulų komutavimo panelė (ODF-24)</w:t>
      </w:r>
    </w:p>
    <w:tbl>
      <w:tblPr>
        <w:tblW w:w="9772" w:type="dxa"/>
        <w:tblInd w:w="5" w:type="dxa"/>
        <w:tblCellMar>
          <w:top w:w="9" w:type="dxa"/>
          <w:left w:w="106" w:type="dxa"/>
          <w:right w:w="60" w:type="dxa"/>
        </w:tblCellMar>
        <w:tblLook w:val="04A0" w:firstRow="1" w:lastRow="0" w:firstColumn="1" w:lastColumn="0" w:noHBand="0" w:noVBand="1"/>
      </w:tblPr>
      <w:tblGrid>
        <w:gridCol w:w="557"/>
        <w:gridCol w:w="1843"/>
        <w:gridCol w:w="3686"/>
        <w:gridCol w:w="3686"/>
      </w:tblGrid>
      <w:tr w:rsidR="00D07AC8" w:rsidRPr="002616EE" w14:paraId="7E4881E3" w14:textId="1F6C801F" w:rsidTr="00D07AC8">
        <w:trPr>
          <w:trHeight w:val="470"/>
        </w:trPr>
        <w:tc>
          <w:tcPr>
            <w:tcW w:w="557" w:type="dxa"/>
            <w:tcBorders>
              <w:top w:val="single" w:sz="4" w:space="0" w:color="000000"/>
              <w:left w:val="single" w:sz="4" w:space="0" w:color="000000"/>
              <w:bottom w:val="single" w:sz="4" w:space="0" w:color="000000"/>
              <w:right w:val="single" w:sz="4" w:space="0" w:color="000000"/>
            </w:tcBorders>
            <w:shd w:val="clear" w:color="auto" w:fill="DEEAF6"/>
          </w:tcPr>
          <w:p w14:paraId="55F74E06" w14:textId="77777777" w:rsidR="00D07AC8" w:rsidRPr="002616EE" w:rsidRDefault="00D07AC8" w:rsidP="00393AC7">
            <w:pPr>
              <w:spacing w:after="0" w:line="240" w:lineRule="auto"/>
              <w:ind w:left="2" w:right="30"/>
              <w:jc w:val="center"/>
              <w:rPr>
                <w:rFonts w:ascii="Times New Roman" w:hAnsi="Times New Roman"/>
                <w:sz w:val="24"/>
                <w:szCs w:val="24"/>
              </w:rPr>
            </w:pPr>
            <w:r w:rsidRPr="002616EE">
              <w:rPr>
                <w:rFonts w:ascii="Times New Roman" w:hAnsi="Times New Roman"/>
                <w:b/>
                <w:sz w:val="24"/>
                <w:szCs w:val="24"/>
              </w:rPr>
              <w:t>Eil. Nr.</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cPr>
          <w:p w14:paraId="0B79315F" w14:textId="77777777" w:rsidR="00D07AC8" w:rsidRPr="002616EE" w:rsidRDefault="00D07AC8" w:rsidP="00393AC7">
            <w:pPr>
              <w:spacing w:after="0" w:line="240" w:lineRule="auto"/>
              <w:jc w:val="center"/>
              <w:rPr>
                <w:rFonts w:ascii="Times New Roman" w:hAnsi="Times New Roman"/>
                <w:sz w:val="24"/>
                <w:szCs w:val="24"/>
              </w:rPr>
            </w:pPr>
            <w:r w:rsidRPr="002616EE">
              <w:rPr>
                <w:rFonts w:ascii="Times New Roman" w:hAnsi="Times New Roman"/>
                <w:b/>
                <w:sz w:val="24"/>
                <w:szCs w:val="24"/>
              </w:rPr>
              <w:t>Parametras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6DB54700" w14:textId="77777777" w:rsidR="004771DE" w:rsidRDefault="004771DE" w:rsidP="004771DE">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4367C049" w14:textId="5E71C38F" w:rsidR="00D07AC8" w:rsidRPr="002616EE" w:rsidRDefault="004771DE" w:rsidP="004771DE">
            <w:pPr>
              <w:spacing w:after="0" w:line="240" w:lineRule="auto"/>
              <w:ind w:left="2"/>
              <w:jc w:val="center"/>
              <w:rPr>
                <w:rFonts w:ascii="Times New Roman" w:hAnsi="Times New Roman"/>
                <w:sz w:val="24"/>
                <w:szCs w:val="24"/>
              </w:rPr>
            </w:pPr>
            <w:r>
              <w:rPr>
                <w:rFonts w:ascii="Times New Roman" w:hAnsi="Times New Roman"/>
                <w:b/>
                <w:sz w:val="24"/>
                <w:szCs w:val="24"/>
              </w:rPr>
              <w:t>(ne blogiau kaip)</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6282CF80"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207BF1FE" w14:textId="4F5F43A8" w:rsidR="00D07AC8" w:rsidRPr="002616EE" w:rsidRDefault="00D07AC8" w:rsidP="00D07AC8">
            <w:pPr>
              <w:spacing w:after="0" w:line="240" w:lineRule="auto"/>
              <w:ind w:left="2"/>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9"/>
            </w:r>
          </w:p>
        </w:tc>
      </w:tr>
      <w:tr w:rsidR="0046185A" w:rsidRPr="002616EE" w14:paraId="76A6A2AE" w14:textId="77777777" w:rsidTr="0046185A">
        <w:trPr>
          <w:trHeight w:val="240"/>
        </w:trPr>
        <w:tc>
          <w:tcPr>
            <w:tcW w:w="557" w:type="dxa"/>
            <w:tcBorders>
              <w:top w:val="single" w:sz="4" w:space="0" w:color="000000"/>
              <w:left w:val="single" w:sz="4" w:space="0" w:color="000000"/>
              <w:bottom w:val="single" w:sz="4" w:space="0" w:color="000000"/>
              <w:right w:val="single" w:sz="4" w:space="0" w:color="000000"/>
            </w:tcBorders>
          </w:tcPr>
          <w:p w14:paraId="578730E5"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5529" w:type="dxa"/>
            <w:gridSpan w:val="2"/>
            <w:tcBorders>
              <w:top w:val="single" w:sz="4" w:space="0" w:color="000000"/>
              <w:left w:val="single" w:sz="4" w:space="0" w:color="000000"/>
              <w:bottom w:val="single" w:sz="4" w:space="0" w:color="000000"/>
              <w:right w:val="single" w:sz="4" w:space="0" w:color="000000"/>
            </w:tcBorders>
          </w:tcPr>
          <w:p w14:paraId="55D094ED" w14:textId="77781961" w:rsidR="0046185A" w:rsidRPr="002616EE" w:rsidRDefault="0046185A" w:rsidP="0046185A">
            <w:pPr>
              <w:spacing w:after="0" w:line="240" w:lineRule="auto"/>
              <w:ind w:left="2"/>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86" w:type="dxa"/>
            <w:tcBorders>
              <w:top w:val="single" w:sz="4" w:space="0" w:color="000000"/>
              <w:left w:val="single" w:sz="4" w:space="0" w:color="000000"/>
              <w:bottom w:val="single" w:sz="4" w:space="0" w:color="000000"/>
              <w:right w:val="single" w:sz="4" w:space="0" w:color="000000"/>
            </w:tcBorders>
          </w:tcPr>
          <w:p w14:paraId="3DEE3651" w14:textId="55729A65" w:rsidR="0046185A" w:rsidRPr="002616EE" w:rsidRDefault="0046185A" w:rsidP="0046185A">
            <w:pPr>
              <w:spacing w:after="0" w:line="240" w:lineRule="auto"/>
              <w:ind w:left="2"/>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46185A" w:rsidRPr="002616EE" w14:paraId="03FFA101" w14:textId="1128B3A1"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3EABEBB5"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47E5D89"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Komutuojamų skaidulų skaičius </w:t>
            </w:r>
          </w:p>
        </w:tc>
        <w:tc>
          <w:tcPr>
            <w:tcW w:w="3686" w:type="dxa"/>
            <w:tcBorders>
              <w:top w:val="single" w:sz="4" w:space="0" w:color="000000"/>
              <w:left w:val="single" w:sz="4" w:space="0" w:color="000000"/>
              <w:bottom w:val="single" w:sz="4" w:space="0" w:color="000000"/>
              <w:right w:val="single" w:sz="4" w:space="0" w:color="000000"/>
            </w:tcBorders>
          </w:tcPr>
          <w:p w14:paraId="5ED7485B" w14:textId="67E253C0" w:rsidR="0046185A" w:rsidRPr="002616EE" w:rsidRDefault="0046185A" w:rsidP="0046185A">
            <w:pPr>
              <w:spacing w:after="0" w:line="240" w:lineRule="auto"/>
              <w:ind w:left="2"/>
              <w:rPr>
                <w:rFonts w:ascii="Times New Roman" w:hAnsi="Times New Roman"/>
                <w:sz w:val="24"/>
                <w:szCs w:val="24"/>
              </w:rPr>
            </w:pPr>
            <w:r w:rsidRPr="002616EE">
              <w:rPr>
                <w:rFonts w:ascii="Times New Roman" w:hAnsi="Times New Roman"/>
                <w:sz w:val="24"/>
                <w:szCs w:val="24"/>
              </w:rPr>
              <w:t>24</w:t>
            </w:r>
          </w:p>
        </w:tc>
        <w:tc>
          <w:tcPr>
            <w:tcW w:w="3686" w:type="dxa"/>
            <w:tcBorders>
              <w:top w:val="single" w:sz="4" w:space="0" w:color="000000"/>
              <w:left w:val="single" w:sz="4" w:space="0" w:color="000000"/>
              <w:bottom w:val="single" w:sz="4" w:space="0" w:color="000000"/>
              <w:right w:val="single" w:sz="4" w:space="0" w:color="000000"/>
            </w:tcBorders>
          </w:tcPr>
          <w:p w14:paraId="617FCF59" w14:textId="77777777" w:rsidR="0046185A" w:rsidRPr="002616EE" w:rsidRDefault="0046185A" w:rsidP="0046185A">
            <w:pPr>
              <w:spacing w:after="0" w:line="240" w:lineRule="auto"/>
              <w:ind w:left="2"/>
              <w:rPr>
                <w:rFonts w:ascii="Times New Roman" w:hAnsi="Times New Roman"/>
                <w:sz w:val="24"/>
                <w:szCs w:val="24"/>
              </w:rPr>
            </w:pPr>
          </w:p>
        </w:tc>
      </w:tr>
      <w:tr w:rsidR="0046185A" w:rsidRPr="002616EE" w14:paraId="0676C4C0" w14:textId="2F1DEB26" w:rsidTr="00D07AC8">
        <w:trPr>
          <w:trHeight w:val="470"/>
        </w:trPr>
        <w:tc>
          <w:tcPr>
            <w:tcW w:w="557" w:type="dxa"/>
            <w:tcBorders>
              <w:top w:val="single" w:sz="4" w:space="0" w:color="000000"/>
              <w:left w:val="single" w:sz="4" w:space="0" w:color="000000"/>
              <w:bottom w:val="single" w:sz="4" w:space="0" w:color="000000"/>
              <w:right w:val="single" w:sz="4" w:space="0" w:color="000000"/>
            </w:tcBorders>
          </w:tcPr>
          <w:p w14:paraId="00D063F5"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5975125"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686" w:type="dxa"/>
            <w:tcBorders>
              <w:top w:val="single" w:sz="4" w:space="0" w:color="000000"/>
              <w:left w:val="single" w:sz="4" w:space="0" w:color="000000"/>
              <w:bottom w:val="single" w:sz="4" w:space="0" w:color="000000"/>
              <w:right w:val="single" w:sz="4" w:space="0" w:color="000000"/>
            </w:tcBorders>
          </w:tcPr>
          <w:p w14:paraId="1A139EE0" w14:textId="77777777" w:rsidR="0046185A"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Ištraukiamos konstrukcijos, su bėgeliais.</w:t>
            </w:r>
          </w:p>
          <w:p w14:paraId="2910D98D" w14:textId="0388E19A"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Pagaminta iš korozijai atsparios medžiagos (pvz., dažyto/cinkuoto metalo, aliuminio ar plastiko).</w:t>
            </w:r>
          </w:p>
        </w:tc>
        <w:tc>
          <w:tcPr>
            <w:tcW w:w="3686" w:type="dxa"/>
            <w:tcBorders>
              <w:top w:val="single" w:sz="4" w:space="0" w:color="000000"/>
              <w:left w:val="single" w:sz="4" w:space="0" w:color="000000"/>
              <w:bottom w:val="single" w:sz="4" w:space="0" w:color="000000"/>
              <w:right w:val="single" w:sz="4" w:space="0" w:color="000000"/>
            </w:tcBorders>
          </w:tcPr>
          <w:p w14:paraId="29D2CCE6"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562B930A" w14:textId="73435852" w:rsidTr="00D07AC8">
        <w:trPr>
          <w:trHeight w:val="241"/>
        </w:trPr>
        <w:tc>
          <w:tcPr>
            <w:tcW w:w="557" w:type="dxa"/>
            <w:tcBorders>
              <w:top w:val="single" w:sz="4" w:space="0" w:color="000000"/>
              <w:left w:val="single" w:sz="4" w:space="0" w:color="000000"/>
              <w:bottom w:val="single" w:sz="4" w:space="0" w:color="000000"/>
              <w:right w:val="single" w:sz="4" w:space="0" w:color="000000"/>
            </w:tcBorders>
          </w:tcPr>
          <w:p w14:paraId="1566BB04"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12143F3"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Montavimas </w:t>
            </w:r>
          </w:p>
        </w:tc>
        <w:tc>
          <w:tcPr>
            <w:tcW w:w="3686" w:type="dxa"/>
            <w:tcBorders>
              <w:top w:val="single" w:sz="4" w:space="0" w:color="000000"/>
              <w:left w:val="single" w:sz="4" w:space="0" w:color="000000"/>
              <w:bottom w:val="single" w:sz="4" w:space="0" w:color="000000"/>
              <w:right w:val="single" w:sz="4" w:space="0" w:color="000000"/>
            </w:tcBorders>
          </w:tcPr>
          <w:p w14:paraId="14387D4C" w14:textId="62293407" w:rsidR="0046185A" w:rsidRPr="002616EE" w:rsidRDefault="0046185A" w:rsidP="0046185A">
            <w:pPr>
              <w:spacing w:after="0" w:line="240" w:lineRule="auto"/>
              <w:ind w:left="2"/>
              <w:rPr>
                <w:rFonts w:ascii="Times New Roman" w:hAnsi="Times New Roman"/>
                <w:sz w:val="24"/>
                <w:szCs w:val="24"/>
              </w:rPr>
            </w:pPr>
            <w:r w:rsidRPr="002616EE">
              <w:rPr>
                <w:rFonts w:ascii="Times New Roman" w:hAnsi="Times New Roman"/>
                <w:sz w:val="24"/>
                <w:szCs w:val="24"/>
              </w:rPr>
              <w:t>Montuojama į standartinius 19 colių rėmus/spintas.</w:t>
            </w:r>
          </w:p>
        </w:tc>
        <w:tc>
          <w:tcPr>
            <w:tcW w:w="3686" w:type="dxa"/>
            <w:tcBorders>
              <w:top w:val="single" w:sz="4" w:space="0" w:color="000000"/>
              <w:left w:val="single" w:sz="4" w:space="0" w:color="000000"/>
              <w:bottom w:val="single" w:sz="4" w:space="0" w:color="000000"/>
              <w:right w:val="single" w:sz="4" w:space="0" w:color="000000"/>
            </w:tcBorders>
          </w:tcPr>
          <w:p w14:paraId="79A044E9" w14:textId="77777777" w:rsidR="0046185A" w:rsidRPr="002616EE" w:rsidRDefault="0046185A" w:rsidP="0046185A">
            <w:pPr>
              <w:spacing w:after="0" w:line="240" w:lineRule="auto"/>
              <w:ind w:left="2"/>
              <w:rPr>
                <w:rFonts w:ascii="Times New Roman" w:hAnsi="Times New Roman"/>
                <w:sz w:val="24"/>
                <w:szCs w:val="24"/>
              </w:rPr>
            </w:pPr>
          </w:p>
        </w:tc>
      </w:tr>
      <w:tr w:rsidR="0046185A" w:rsidRPr="002616EE" w14:paraId="25159304" w14:textId="1366E120"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60B4DCF1"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58D027D"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Matmenys </w:t>
            </w:r>
          </w:p>
        </w:tc>
        <w:tc>
          <w:tcPr>
            <w:tcW w:w="3686" w:type="dxa"/>
            <w:tcBorders>
              <w:top w:val="single" w:sz="4" w:space="0" w:color="000000"/>
              <w:left w:val="single" w:sz="4" w:space="0" w:color="000000"/>
              <w:bottom w:val="single" w:sz="4" w:space="0" w:color="000000"/>
              <w:right w:val="single" w:sz="4" w:space="0" w:color="000000"/>
            </w:tcBorders>
          </w:tcPr>
          <w:p w14:paraId="5DA52F54" w14:textId="77777777" w:rsidR="0046185A" w:rsidRPr="002616EE" w:rsidRDefault="0046185A" w:rsidP="0046185A">
            <w:pPr>
              <w:spacing w:after="0" w:line="240" w:lineRule="auto"/>
              <w:ind w:left="2"/>
              <w:rPr>
                <w:rFonts w:ascii="Times New Roman" w:hAnsi="Times New Roman"/>
                <w:sz w:val="24"/>
                <w:szCs w:val="24"/>
              </w:rPr>
            </w:pPr>
            <w:r w:rsidRPr="002616EE">
              <w:rPr>
                <w:rFonts w:ascii="Times New Roman" w:hAnsi="Times New Roman"/>
                <w:sz w:val="24"/>
                <w:szCs w:val="24"/>
              </w:rPr>
              <w:t xml:space="preserve">Ne daugiau 2U. </w:t>
            </w:r>
          </w:p>
        </w:tc>
        <w:tc>
          <w:tcPr>
            <w:tcW w:w="3686" w:type="dxa"/>
            <w:tcBorders>
              <w:top w:val="single" w:sz="4" w:space="0" w:color="000000"/>
              <w:left w:val="single" w:sz="4" w:space="0" w:color="000000"/>
              <w:bottom w:val="single" w:sz="4" w:space="0" w:color="000000"/>
              <w:right w:val="single" w:sz="4" w:space="0" w:color="000000"/>
            </w:tcBorders>
          </w:tcPr>
          <w:p w14:paraId="6CD73AC0" w14:textId="77777777" w:rsidR="0046185A" w:rsidRPr="002616EE" w:rsidRDefault="0046185A" w:rsidP="0046185A">
            <w:pPr>
              <w:spacing w:after="0" w:line="240" w:lineRule="auto"/>
              <w:ind w:left="2"/>
              <w:rPr>
                <w:rFonts w:ascii="Times New Roman" w:hAnsi="Times New Roman"/>
                <w:sz w:val="24"/>
                <w:szCs w:val="24"/>
              </w:rPr>
            </w:pPr>
          </w:p>
        </w:tc>
      </w:tr>
      <w:tr w:rsidR="0046185A" w:rsidRPr="002616EE" w14:paraId="7D1403B2" w14:textId="23661476" w:rsidTr="00D07AC8">
        <w:trPr>
          <w:trHeight w:val="470"/>
        </w:trPr>
        <w:tc>
          <w:tcPr>
            <w:tcW w:w="557" w:type="dxa"/>
            <w:tcBorders>
              <w:top w:val="single" w:sz="4" w:space="0" w:color="000000"/>
              <w:left w:val="single" w:sz="4" w:space="0" w:color="000000"/>
              <w:bottom w:val="single" w:sz="4" w:space="0" w:color="000000"/>
              <w:right w:val="single" w:sz="4" w:space="0" w:color="000000"/>
            </w:tcBorders>
          </w:tcPr>
          <w:p w14:paraId="47B5D0B4"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5145179"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Komplektacija </w:t>
            </w:r>
          </w:p>
        </w:tc>
        <w:tc>
          <w:tcPr>
            <w:tcW w:w="3686" w:type="dxa"/>
            <w:tcBorders>
              <w:top w:val="single" w:sz="4" w:space="0" w:color="000000"/>
              <w:left w:val="single" w:sz="4" w:space="0" w:color="000000"/>
              <w:bottom w:val="single" w:sz="4" w:space="0" w:color="000000"/>
              <w:right w:val="single" w:sz="4" w:space="0" w:color="000000"/>
            </w:tcBorders>
          </w:tcPr>
          <w:p w14:paraId="1DC7B6E3" w14:textId="77777777" w:rsidR="0046185A" w:rsidRDefault="0046185A" w:rsidP="0046185A">
            <w:pPr>
              <w:spacing w:after="0" w:line="240" w:lineRule="auto"/>
              <w:ind w:left="2"/>
              <w:rPr>
                <w:rFonts w:ascii="Times New Roman" w:hAnsi="Times New Roman"/>
                <w:sz w:val="24"/>
                <w:szCs w:val="24"/>
              </w:rPr>
            </w:pPr>
            <w:r w:rsidRPr="002616EE">
              <w:rPr>
                <w:rFonts w:ascii="Times New Roman" w:hAnsi="Times New Roman"/>
                <w:sz w:val="24"/>
                <w:szCs w:val="24"/>
              </w:rPr>
              <w:t xml:space="preserve">SC/UPC viengubos jungtys arba lygiavertis. </w:t>
            </w:r>
          </w:p>
          <w:p w14:paraId="18EDFD1D" w14:textId="4524546D" w:rsidR="0046185A" w:rsidRPr="002616EE" w:rsidRDefault="0046185A" w:rsidP="0046185A">
            <w:pPr>
              <w:spacing w:after="0" w:line="240" w:lineRule="auto"/>
              <w:ind w:left="2"/>
              <w:rPr>
                <w:rFonts w:ascii="Times New Roman" w:hAnsi="Times New Roman"/>
                <w:sz w:val="24"/>
                <w:szCs w:val="24"/>
              </w:rPr>
            </w:pPr>
            <w:r w:rsidRPr="002616EE">
              <w:rPr>
                <w:rFonts w:ascii="Times New Roman" w:hAnsi="Times New Roman"/>
                <w:sz w:val="24"/>
                <w:szCs w:val="24"/>
              </w:rPr>
              <w:t>Komplektuojama su visais montavimui reikalingais priedais.</w:t>
            </w:r>
          </w:p>
        </w:tc>
        <w:tc>
          <w:tcPr>
            <w:tcW w:w="3686" w:type="dxa"/>
            <w:tcBorders>
              <w:top w:val="single" w:sz="4" w:space="0" w:color="000000"/>
              <w:left w:val="single" w:sz="4" w:space="0" w:color="000000"/>
              <w:bottom w:val="single" w:sz="4" w:space="0" w:color="000000"/>
              <w:right w:val="single" w:sz="4" w:space="0" w:color="000000"/>
            </w:tcBorders>
          </w:tcPr>
          <w:p w14:paraId="1E2BB149" w14:textId="77777777" w:rsidR="0046185A" w:rsidRPr="002616EE" w:rsidRDefault="0046185A" w:rsidP="0046185A">
            <w:pPr>
              <w:spacing w:after="0" w:line="240" w:lineRule="auto"/>
              <w:ind w:left="2"/>
              <w:rPr>
                <w:rFonts w:ascii="Times New Roman" w:hAnsi="Times New Roman"/>
                <w:sz w:val="24"/>
                <w:szCs w:val="24"/>
              </w:rPr>
            </w:pPr>
          </w:p>
        </w:tc>
      </w:tr>
      <w:tr w:rsidR="0046185A" w:rsidRPr="002616EE" w14:paraId="1EC54341" w14:textId="2309F8ED" w:rsidTr="00D07AC8">
        <w:trPr>
          <w:trHeight w:val="468"/>
        </w:trPr>
        <w:tc>
          <w:tcPr>
            <w:tcW w:w="557" w:type="dxa"/>
            <w:tcBorders>
              <w:top w:val="single" w:sz="4" w:space="0" w:color="000000"/>
              <w:left w:val="single" w:sz="4" w:space="0" w:color="000000"/>
              <w:bottom w:val="single" w:sz="4" w:space="0" w:color="000000"/>
              <w:right w:val="single" w:sz="4" w:space="0" w:color="000000"/>
            </w:tcBorders>
          </w:tcPr>
          <w:p w14:paraId="03DEAC6B"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08935F4"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Jungčių apsauga </w:t>
            </w:r>
          </w:p>
        </w:tc>
        <w:tc>
          <w:tcPr>
            <w:tcW w:w="3686" w:type="dxa"/>
            <w:tcBorders>
              <w:top w:val="single" w:sz="4" w:space="0" w:color="000000"/>
              <w:left w:val="single" w:sz="4" w:space="0" w:color="000000"/>
              <w:bottom w:val="single" w:sz="4" w:space="0" w:color="000000"/>
              <w:right w:val="single" w:sz="4" w:space="0" w:color="000000"/>
            </w:tcBorders>
          </w:tcPr>
          <w:p w14:paraId="7AE78424" w14:textId="77777777"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Visi nenaudojami adapteriai ir jungtys turi būti uždengti specialiais apsauginiais dangteliais. </w:t>
            </w:r>
          </w:p>
        </w:tc>
        <w:tc>
          <w:tcPr>
            <w:tcW w:w="3686" w:type="dxa"/>
            <w:tcBorders>
              <w:top w:val="single" w:sz="4" w:space="0" w:color="000000"/>
              <w:left w:val="single" w:sz="4" w:space="0" w:color="000000"/>
              <w:bottom w:val="single" w:sz="4" w:space="0" w:color="000000"/>
              <w:right w:val="single" w:sz="4" w:space="0" w:color="000000"/>
            </w:tcBorders>
          </w:tcPr>
          <w:p w14:paraId="509F5890" w14:textId="77777777" w:rsidR="0046185A" w:rsidRPr="002616EE" w:rsidRDefault="0046185A" w:rsidP="0046185A">
            <w:pPr>
              <w:spacing w:after="0" w:line="240" w:lineRule="auto"/>
              <w:ind w:left="2"/>
              <w:jc w:val="both"/>
              <w:rPr>
                <w:rFonts w:ascii="Times New Roman" w:hAnsi="Times New Roman"/>
                <w:sz w:val="24"/>
                <w:szCs w:val="24"/>
              </w:rPr>
            </w:pPr>
          </w:p>
        </w:tc>
      </w:tr>
      <w:tr w:rsidR="0046185A" w:rsidRPr="002616EE" w14:paraId="19F32433" w14:textId="656339CD" w:rsidTr="00D534D9">
        <w:trPr>
          <w:trHeight w:val="470"/>
        </w:trPr>
        <w:tc>
          <w:tcPr>
            <w:tcW w:w="557" w:type="dxa"/>
            <w:tcBorders>
              <w:top w:val="single" w:sz="4" w:space="0" w:color="000000"/>
              <w:left w:val="single" w:sz="4" w:space="0" w:color="000000"/>
              <w:bottom w:val="single" w:sz="4" w:space="0" w:color="000000"/>
              <w:right w:val="single" w:sz="4" w:space="0" w:color="000000"/>
            </w:tcBorders>
          </w:tcPr>
          <w:p w14:paraId="10B1D6EE"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tcPr>
          <w:p w14:paraId="118F126D" w14:textId="7EAB2B8D" w:rsidR="0046185A" w:rsidRPr="0031718C" w:rsidRDefault="0046185A" w:rsidP="0046185A">
            <w:pPr>
              <w:spacing w:after="0" w:line="240" w:lineRule="auto"/>
              <w:rPr>
                <w:rFonts w:ascii="Times New Roman" w:hAnsi="Times New Roman"/>
                <w:sz w:val="24"/>
                <w:szCs w:val="24"/>
              </w:rPr>
            </w:pPr>
            <w:r w:rsidRPr="0031718C">
              <w:rPr>
                <w:rFonts w:ascii="Times New Roman" w:hAnsi="Times New Roman"/>
                <w:sz w:val="24"/>
                <w:szCs w:val="24"/>
              </w:rPr>
              <w:t>Prekių kokybė</w:t>
            </w:r>
          </w:p>
        </w:tc>
        <w:tc>
          <w:tcPr>
            <w:tcW w:w="3686" w:type="dxa"/>
            <w:tcBorders>
              <w:top w:val="single" w:sz="4" w:space="0" w:color="000000"/>
              <w:left w:val="single" w:sz="4" w:space="0" w:color="000000"/>
              <w:bottom w:val="single" w:sz="4" w:space="0" w:color="000000"/>
              <w:right w:val="single" w:sz="4" w:space="0" w:color="000000"/>
            </w:tcBorders>
          </w:tcPr>
          <w:p w14:paraId="38C28849" w14:textId="1195B8CF" w:rsidR="0046185A" w:rsidRPr="002616EE" w:rsidRDefault="0046185A" w:rsidP="0046185A">
            <w:pPr>
              <w:spacing w:after="0" w:line="240" w:lineRule="auto"/>
              <w:ind w:left="2"/>
              <w:jc w:val="both"/>
              <w:rPr>
                <w:rFonts w:ascii="Times New Roman" w:hAnsi="Times New Roman"/>
                <w:sz w:val="24"/>
                <w:szCs w:val="24"/>
              </w:rPr>
            </w:pPr>
            <w:r w:rsidRPr="00490EAE">
              <w:rPr>
                <w:rFonts w:ascii="Times New Roman" w:eastAsia="TimesNewRomanPSMT" w:hAnsi="Times New Roman"/>
                <w:color w:val="000000"/>
                <w:sz w:val="24"/>
                <w:szCs w:val="24"/>
                <w:lang w:eastAsia="lt-LT"/>
              </w:rPr>
              <w:t>Tiekėjas</w:t>
            </w:r>
            <w:r w:rsidRPr="002616EE">
              <w:rPr>
                <w:rFonts w:ascii="Times New Roman" w:hAnsi="Times New Roman"/>
                <w:sz w:val="24"/>
                <w:szCs w:val="24"/>
              </w:rPr>
              <w:t xml:space="preserve"> turi garantuoti, kad visa įranga bus sumontuota pagal gamintojo reikalavimus. </w:t>
            </w:r>
          </w:p>
        </w:tc>
        <w:tc>
          <w:tcPr>
            <w:tcW w:w="3686" w:type="dxa"/>
            <w:tcBorders>
              <w:top w:val="single" w:sz="4" w:space="0" w:color="000000"/>
              <w:left w:val="single" w:sz="4" w:space="0" w:color="000000"/>
              <w:bottom w:val="single" w:sz="4" w:space="0" w:color="000000"/>
              <w:right w:val="single" w:sz="4" w:space="0" w:color="000000"/>
            </w:tcBorders>
          </w:tcPr>
          <w:p w14:paraId="2AAD5EFE" w14:textId="77777777" w:rsidR="0046185A" w:rsidRPr="00490EAE" w:rsidRDefault="0046185A" w:rsidP="0046185A">
            <w:pPr>
              <w:spacing w:after="0" w:line="240" w:lineRule="auto"/>
              <w:ind w:left="2"/>
              <w:jc w:val="both"/>
              <w:rPr>
                <w:rFonts w:ascii="Times New Roman" w:eastAsia="TimesNewRomanPSMT" w:hAnsi="Times New Roman"/>
                <w:color w:val="000000"/>
                <w:sz w:val="24"/>
                <w:szCs w:val="24"/>
                <w:lang w:eastAsia="lt-LT"/>
              </w:rPr>
            </w:pPr>
          </w:p>
        </w:tc>
      </w:tr>
      <w:tr w:rsidR="0046185A" w:rsidRPr="002616EE" w14:paraId="5DE46F11" w14:textId="2469203D" w:rsidTr="00D534D9">
        <w:trPr>
          <w:trHeight w:val="312"/>
        </w:trPr>
        <w:tc>
          <w:tcPr>
            <w:tcW w:w="557" w:type="dxa"/>
            <w:tcBorders>
              <w:top w:val="single" w:sz="4" w:space="0" w:color="000000"/>
              <w:left w:val="single" w:sz="4" w:space="0" w:color="000000"/>
              <w:bottom w:val="single" w:sz="4" w:space="0" w:color="000000"/>
              <w:right w:val="single" w:sz="4" w:space="0" w:color="000000"/>
            </w:tcBorders>
          </w:tcPr>
          <w:p w14:paraId="1FC07D8A"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tcPr>
          <w:p w14:paraId="369CD5C6" w14:textId="7E9777B7" w:rsidR="0046185A" w:rsidRPr="00C62BF6" w:rsidRDefault="0046185A" w:rsidP="0046185A">
            <w:pPr>
              <w:spacing w:after="0" w:line="240" w:lineRule="auto"/>
              <w:rPr>
                <w:rFonts w:ascii="Times New Roman" w:hAnsi="Times New Roman"/>
                <w:sz w:val="24"/>
                <w:szCs w:val="24"/>
                <w:highlight w:val="yellow"/>
              </w:rPr>
            </w:pPr>
          </w:p>
        </w:tc>
        <w:tc>
          <w:tcPr>
            <w:tcW w:w="3686" w:type="dxa"/>
            <w:tcBorders>
              <w:top w:val="single" w:sz="4" w:space="0" w:color="000000"/>
              <w:left w:val="single" w:sz="4" w:space="0" w:color="000000"/>
              <w:bottom w:val="single" w:sz="4" w:space="0" w:color="000000"/>
              <w:right w:val="single" w:sz="4" w:space="0" w:color="000000"/>
            </w:tcBorders>
          </w:tcPr>
          <w:p w14:paraId="39C1E113" w14:textId="2345B7D2" w:rsidR="0046185A" w:rsidRPr="002616EE" w:rsidRDefault="0046185A" w:rsidP="0046185A">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Tiekiamų ODF panelių vidiniai komponentai (optinės kasetės, jų laikikliai, skaidulų valdymo elementai) turi būti </w:t>
            </w:r>
            <w:proofErr w:type="spellStart"/>
            <w:r w:rsidRPr="002616EE">
              <w:rPr>
                <w:rFonts w:ascii="Times New Roman" w:hAnsi="Times New Roman"/>
                <w:sz w:val="24"/>
                <w:szCs w:val="24"/>
              </w:rPr>
              <w:t>moduliškai</w:t>
            </w:r>
            <w:proofErr w:type="spellEnd"/>
            <w:r w:rsidRPr="002616EE">
              <w:rPr>
                <w:rFonts w:ascii="Times New Roman" w:hAnsi="Times New Roman"/>
                <w:sz w:val="24"/>
                <w:szCs w:val="24"/>
              </w:rPr>
              <w:t xml:space="preserve"> </w:t>
            </w:r>
            <w:r w:rsidRPr="002616EE">
              <w:rPr>
                <w:rFonts w:ascii="Times New Roman" w:hAnsi="Times New Roman"/>
                <w:sz w:val="24"/>
                <w:szCs w:val="24"/>
              </w:rPr>
              <w:lastRenderedPageBreak/>
              <w:t>suderinami tarpusavyje, užtikrinant vieningą montavimo ir priežiūros metodiką.</w:t>
            </w:r>
          </w:p>
        </w:tc>
        <w:tc>
          <w:tcPr>
            <w:tcW w:w="3686" w:type="dxa"/>
            <w:tcBorders>
              <w:top w:val="single" w:sz="4" w:space="0" w:color="000000"/>
              <w:left w:val="single" w:sz="4" w:space="0" w:color="000000"/>
              <w:bottom w:val="single" w:sz="4" w:space="0" w:color="000000"/>
              <w:right w:val="single" w:sz="4" w:space="0" w:color="000000"/>
            </w:tcBorders>
          </w:tcPr>
          <w:p w14:paraId="70068F9C" w14:textId="77777777" w:rsidR="0046185A" w:rsidRDefault="0046185A" w:rsidP="0046185A">
            <w:pPr>
              <w:spacing w:after="0" w:line="240" w:lineRule="auto"/>
              <w:ind w:left="2"/>
              <w:rPr>
                <w:rFonts w:ascii="Times New Roman" w:hAnsi="Times New Roman"/>
                <w:sz w:val="24"/>
                <w:szCs w:val="24"/>
              </w:rPr>
            </w:pPr>
          </w:p>
        </w:tc>
      </w:tr>
      <w:tr w:rsidR="0046185A" w:rsidRPr="002616EE" w14:paraId="1BE1687F" w14:textId="7287EA68" w:rsidTr="00577C84">
        <w:trPr>
          <w:trHeight w:val="240"/>
        </w:trPr>
        <w:tc>
          <w:tcPr>
            <w:tcW w:w="557" w:type="dxa"/>
            <w:tcBorders>
              <w:top w:val="single" w:sz="4" w:space="0" w:color="000000"/>
              <w:left w:val="single" w:sz="4" w:space="0" w:color="000000"/>
              <w:bottom w:val="single" w:sz="4" w:space="0" w:color="000000"/>
              <w:right w:val="single" w:sz="4" w:space="0" w:color="000000"/>
            </w:tcBorders>
          </w:tcPr>
          <w:p w14:paraId="1F85BEDD" w14:textId="77777777" w:rsidR="0046185A" w:rsidRPr="002616EE" w:rsidRDefault="0046185A" w:rsidP="0046185A">
            <w:pPr>
              <w:numPr>
                <w:ilvl w:val="0"/>
                <w:numId w:val="30"/>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8F7D609" w14:textId="77777777" w:rsidR="0046185A" w:rsidRPr="002616EE" w:rsidRDefault="0046185A" w:rsidP="0046185A">
            <w:pPr>
              <w:spacing w:after="0" w:line="240" w:lineRule="auto"/>
              <w:rPr>
                <w:rFonts w:ascii="Times New Roman" w:hAnsi="Times New Roman"/>
                <w:sz w:val="24"/>
                <w:szCs w:val="24"/>
              </w:rPr>
            </w:pPr>
            <w:r w:rsidRPr="002616EE">
              <w:rPr>
                <w:rFonts w:ascii="Times New Roman" w:hAnsi="Times New Roman"/>
                <w:sz w:val="24"/>
                <w:szCs w:val="24"/>
              </w:rPr>
              <w:t xml:space="preserve">Garantinis laikotarpis </w:t>
            </w:r>
          </w:p>
        </w:tc>
        <w:tc>
          <w:tcPr>
            <w:tcW w:w="3686" w:type="dxa"/>
            <w:tcBorders>
              <w:top w:val="single" w:sz="4" w:space="0" w:color="000000"/>
              <w:left w:val="single" w:sz="4" w:space="0" w:color="000000"/>
              <w:bottom w:val="single" w:sz="4" w:space="0" w:color="000000"/>
              <w:right w:val="single" w:sz="4" w:space="0" w:color="000000"/>
            </w:tcBorders>
          </w:tcPr>
          <w:p w14:paraId="06DB087D" w14:textId="77777777" w:rsidR="0046185A" w:rsidRPr="002616EE" w:rsidRDefault="0046185A" w:rsidP="0046185A">
            <w:pPr>
              <w:spacing w:after="0" w:line="240" w:lineRule="auto"/>
              <w:ind w:left="2"/>
              <w:rPr>
                <w:rFonts w:ascii="Times New Roman" w:hAnsi="Times New Roman"/>
                <w:sz w:val="24"/>
                <w:szCs w:val="24"/>
              </w:rPr>
            </w:pPr>
            <w:r w:rsidRPr="002616EE">
              <w:rPr>
                <w:rFonts w:ascii="Times New Roman" w:hAnsi="Times New Roman"/>
                <w:sz w:val="24"/>
                <w:szCs w:val="24"/>
              </w:rPr>
              <w:t xml:space="preserve">Ne mažiau kaip 5 metai. </w:t>
            </w:r>
          </w:p>
        </w:tc>
        <w:tc>
          <w:tcPr>
            <w:tcW w:w="3686" w:type="dxa"/>
            <w:tcBorders>
              <w:top w:val="single" w:sz="4" w:space="0" w:color="000000"/>
              <w:left w:val="single" w:sz="4" w:space="0" w:color="000000"/>
              <w:bottom w:val="single" w:sz="4" w:space="0" w:color="000000"/>
              <w:right w:val="single" w:sz="4" w:space="0" w:color="000000"/>
            </w:tcBorders>
            <w:vAlign w:val="center"/>
          </w:tcPr>
          <w:p w14:paraId="633899A1" w14:textId="12FC41C9" w:rsidR="0046185A" w:rsidRPr="002616EE" w:rsidRDefault="00577C84" w:rsidP="00577C84">
            <w:pPr>
              <w:spacing w:after="0" w:line="240" w:lineRule="auto"/>
              <w:ind w:left="2"/>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317295BF" w14:textId="77777777" w:rsidR="00D7520D" w:rsidRPr="002616EE" w:rsidRDefault="00D7520D" w:rsidP="00D7520D">
      <w:pPr>
        <w:spacing w:after="0" w:line="240" w:lineRule="auto"/>
        <w:jc w:val="both"/>
        <w:rPr>
          <w:rFonts w:ascii="Times New Roman" w:hAnsi="Times New Roman"/>
          <w:b/>
          <w:sz w:val="24"/>
          <w:szCs w:val="24"/>
        </w:rPr>
      </w:pPr>
    </w:p>
    <w:p w14:paraId="13E7906A" w14:textId="017A912C" w:rsidR="00D7520D" w:rsidRPr="0084231F" w:rsidRDefault="0084231F" w:rsidP="0084231F">
      <w:pPr>
        <w:tabs>
          <w:tab w:val="left" w:pos="426"/>
        </w:tabs>
        <w:spacing w:after="120" w:line="240" w:lineRule="auto"/>
        <w:jc w:val="both"/>
        <w:rPr>
          <w:rFonts w:ascii="Times New Roman" w:hAnsi="Times New Roman"/>
          <w:iCs/>
          <w:sz w:val="24"/>
          <w:szCs w:val="24"/>
        </w:rPr>
      </w:pPr>
      <w:r>
        <w:rPr>
          <w:rFonts w:ascii="Times New Roman" w:hAnsi="Times New Roman"/>
          <w:b/>
          <w:iCs/>
          <w:sz w:val="24"/>
          <w:szCs w:val="24"/>
        </w:rPr>
        <w:t>1</w:t>
      </w:r>
      <w:r w:rsidR="00B316B1">
        <w:rPr>
          <w:rFonts w:ascii="Times New Roman" w:hAnsi="Times New Roman"/>
          <w:b/>
          <w:iCs/>
          <w:sz w:val="24"/>
          <w:szCs w:val="24"/>
        </w:rPr>
        <w:t>3</w:t>
      </w:r>
      <w:r>
        <w:rPr>
          <w:rFonts w:ascii="Times New Roman" w:hAnsi="Times New Roman"/>
          <w:b/>
          <w:iCs/>
          <w:sz w:val="24"/>
          <w:szCs w:val="24"/>
        </w:rPr>
        <w:t xml:space="preserve"> lentelė. </w:t>
      </w:r>
      <w:r w:rsidR="00274F90" w:rsidRPr="0084231F">
        <w:rPr>
          <w:rFonts w:ascii="Times New Roman" w:hAnsi="Times New Roman"/>
          <w:b/>
          <w:iCs/>
          <w:sz w:val="24"/>
          <w:szCs w:val="24"/>
        </w:rPr>
        <w:t>ŠK</w:t>
      </w:r>
      <w:r w:rsidR="00D7520D" w:rsidRPr="0084231F">
        <w:rPr>
          <w:rFonts w:ascii="Times New Roman" w:hAnsi="Times New Roman"/>
          <w:b/>
          <w:iCs/>
          <w:sz w:val="24"/>
          <w:szCs w:val="24"/>
        </w:rPr>
        <w:t xml:space="preserve"> skaidulų komutavimo panelė (ODF-48)</w:t>
      </w:r>
    </w:p>
    <w:tbl>
      <w:tblPr>
        <w:tblW w:w="9772" w:type="dxa"/>
        <w:tblInd w:w="5" w:type="dxa"/>
        <w:tblCellMar>
          <w:top w:w="9" w:type="dxa"/>
          <w:left w:w="106" w:type="dxa"/>
          <w:right w:w="65" w:type="dxa"/>
        </w:tblCellMar>
        <w:tblLook w:val="04A0" w:firstRow="1" w:lastRow="0" w:firstColumn="1" w:lastColumn="0" w:noHBand="0" w:noVBand="1"/>
      </w:tblPr>
      <w:tblGrid>
        <w:gridCol w:w="557"/>
        <w:gridCol w:w="1843"/>
        <w:gridCol w:w="3686"/>
        <w:gridCol w:w="3686"/>
      </w:tblGrid>
      <w:tr w:rsidR="00D07AC8" w:rsidRPr="002616EE" w14:paraId="7F6858B5" w14:textId="645CDCC7" w:rsidTr="004771DE">
        <w:trPr>
          <w:trHeight w:val="470"/>
        </w:trPr>
        <w:tc>
          <w:tcPr>
            <w:tcW w:w="55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59BE5AF" w14:textId="0C0C78EC" w:rsidR="00D07AC8" w:rsidRPr="002616EE" w:rsidRDefault="00D07AC8" w:rsidP="004771DE">
            <w:pPr>
              <w:spacing w:after="0" w:line="240" w:lineRule="auto"/>
              <w:ind w:left="2"/>
              <w:jc w:val="center"/>
              <w:rPr>
                <w:rFonts w:ascii="Times New Roman" w:hAnsi="Times New Roman"/>
                <w:sz w:val="24"/>
                <w:szCs w:val="24"/>
              </w:rPr>
            </w:pPr>
            <w:r w:rsidRPr="002616EE">
              <w:rPr>
                <w:rFonts w:ascii="Times New Roman" w:hAnsi="Times New Roman"/>
                <w:b/>
                <w:sz w:val="24"/>
                <w:szCs w:val="24"/>
              </w:rPr>
              <w:t>Eil. Nr.</w:t>
            </w:r>
          </w:p>
        </w:tc>
        <w:tc>
          <w:tcPr>
            <w:tcW w:w="184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8C746BD" w14:textId="5587B832" w:rsidR="00D07AC8" w:rsidRPr="002616EE" w:rsidRDefault="00D07AC8" w:rsidP="004771DE">
            <w:pPr>
              <w:spacing w:after="0" w:line="240" w:lineRule="auto"/>
              <w:jc w:val="center"/>
              <w:rPr>
                <w:rFonts w:ascii="Times New Roman" w:hAnsi="Times New Roman"/>
                <w:sz w:val="24"/>
                <w:szCs w:val="24"/>
              </w:rPr>
            </w:pPr>
            <w:r w:rsidRPr="002616EE">
              <w:rPr>
                <w:rFonts w:ascii="Times New Roman" w:hAnsi="Times New Roman"/>
                <w:b/>
                <w:sz w:val="24"/>
                <w:szCs w:val="24"/>
              </w:rPr>
              <w:t>Parametras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86ADBDF" w14:textId="77777777" w:rsidR="004771DE" w:rsidRDefault="004771DE" w:rsidP="004771DE">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4FF1842B" w14:textId="0681BD60" w:rsidR="00D07AC8" w:rsidRPr="002616EE" w:rsidRDefault="004771DE" w:rsidP="004771DE">
            <w:pPr>
              <w:spacing w:after="0" w:line="240" w:lineRule="auto"/>
              <w:ind w:left="2"/>
              <w:jc w:val="center"/>
              <w:rPr>
                <w:rFonts w:ascii="Times New Roman" w:hAnsi="Times New Roman"/>
                <w:sz w:val="24"/>
                <w:szCs w:val="24"/>
              </w:rPr>
            </w:pPr>
            <w:r>
              <w:rPr>
                <w:rFonts w:ascii="Times New Roman" w:hAnsi="Times New Roman"/>
                <w:b/>
                <w:sz w:val="24"/>
                <w:szCs w:val="24"/>
              </w:rPr>
              <w:t>(ne blogiau kaip)</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30D230EB"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598EAAF0" w14:textId="0AAB6D95" w:rsidR="00D07AC8" w:rsidRPr="002616EE" w:rsidRDefault="00D07AC8" w:rsidP="00D07AC8">
            <w:pPr>
              <w:spacing w:after="0" w:line="240" w:lineRule="auto"/>
              <w:ind w:left="2"/>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0"/>
            </w:r>
          </w:p>
        </w:tc>
      </w:tr>
      <w:tr w:rsidR="009B4DA5" w:rsidRPr="002616EE" w14:paraId="5384F5E5" w14:textId="77777777" w:rsidTr="009B4DA5">
        <w:trPr>
          <w:trHeight w:val="240"/>
        </w:trPr>
        <w:tc>
          <w:tcPr>
            <w:tcW w:w="557" w:type="dxa"/>
            <w:tcBorders>
              <w:top w:val="single" w:sz="4" w:space="0" w:color="000000"/>
              <w:left w:val="single" w:sz="4" w:space="0" w:color="000000"/>
              <w:bottom w:val="single" w:sz="4" w:space="0" w:color="000000"/>
              <w:right w:val="single" w:sz="4" w:space="0" w:color="000000"/>
            </w:tcBorders>
          </w:tcPr>
          <w:p w14:paraId="5F10D470"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5529" w:type="dxa"/>
            <w:gridSpan w:val="2"/>
            <w:tcBorders>
              <w:top w:val="single" w:sz="4" w:space="0" w:color="000000"/>
              <w:left w:val="single" w:sz="4" w:space="0" w:color="000000"/>
              <w:bottom w:val="single" w:sz="4" w:space="0" w:color="000000"/>
              <w:right w:val="single" w:sz="4" w:space="0" w:color="000000"/>
            </w:tcBorders>
          </w:tcPr>
          <w:p w14:paraId="19888540" w14:textId="20AF4291" w:rsidR="009B4DA5" w:rsidRPr="002616EE" w:rsidRDefault="009B4DA5" w:rsidP="009B4DA5">
            <w:pPr>
              <w:spacing w:after="0" w:line="240" w:lineRule="auto"/>
              <w:ind w:left="2"/>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86" w:type="dxa"/>
            <w:tcBorders>
              <w:top w:val="single" w:sz="4" w:space="0" w:color="000000"/>
              <w:left w:val="single" w:sz="4" w:space="0" w:color="000000"/>
              <w:bottom w:val="single" w:sz="4" w:space="0" w:color="000000"/>
              <w:right w:val="single" w:sz="4" w:space="0" w:color="000000"/>
            </w:tcBorders>
          </w:tcPr>
          <w:p w14:paraId="256CA1B9" w14:textId="7E996DB1" w:rsidR="009B4DA5" w:rsidRPr="002616EE" w:rsidRDefault="009B4DA5" w:rsidP="009B4DA5">
            <w:pPr>
              <w:spacing w:after="0" w:line="240" w:lineRule="auto"/>
              <w:ind w:left="2"/>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9B4DA5" w:rsidRPr="002616EE" w14:paraId="77BA8546" w14:textId="34A96729"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612017F4"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743E3C1"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Komutuojamų skaidulų skaičius </w:t>
            </w:r>
          </w:p>
        </w:tc>
        <w:tc>
          <w:tcPr>
            <w:tcW w:w="3686" w:type="dxa"/>
            <w:tcBorders>
              <w:top w:val="single" w:sz="4" w:space="0" w:color="000000"/>
              <w:left w:val="single" w:sz="4" w:space="0" w:color="000000"/>
              <w:bottom w:val="single" w:sz="4" w:space="0" w:color="000000"/>
              <w:right w:val="single" w:sz="4" w:space="0" w:color="000000"/>
            </w:tcBorders>
          </w:tcPr>
          <w:p w14:paraId="72851D1B" w14:textId="68F4619B" w:rsidR="009B4DA5" w:rsidRPr="002616EE" w:rsidRDefault="009B4DA5" w:rsidP="009B4DA5">
            <w:pPr>
              <w:spacing w:after="0" w:line="240" w:lineRule="auto"/>
              <w:ind w:left="2"/>
              <w:rPr>
                <w:rFonts w:ascii="Times New Roman" w:hAnsi="Times New Roman"/>
                <w:sz w:val="24"/>
                <w:szCs w:val="24"/>
              </w:rPr>
            </w:pPr>
            <w:r w:rsidRPr="002616EE">
              <w:rPr>
                <w:rFonts w:ascii="Times New Roman" w:hAnsi="Times New Roman"/>
                <w:sz w:val="24"/>
                <w:szCs w:val="24"/>
              </w:rPr>
              <w:t>48</w:t>
            </w:r>
          </w:p>
        </w:tc>
        <w:tc>
          <w:tcPr>
            <w:tcW w:w="3686" w:type="dxa"/>
            <w:tcBorders>
              <w:top w:val="single" w:sz="4" w:space="0" w:color="000000"/>
              <w:left w:val="single" w:sz="4" w:space="0" w:color="000000"/>
              <w:bottom w:val="single" w:sz="4" w:space="0" w:color="000000"/>
              <w:right w:val="single" w:sz="4" w:space="0" w:color="000000"/>
            </w:tcBorders>
          </w:tcPr>
          <w:p w14:paraId="61E75A12" w14:textId="77777777" w:rsidR="009B4DA5" w:rsidRPr="002616EE" w:rsidRDefault="009B4DA5" w:rsidP="009B4DA5">
            <w:pPr>
              <w:spacing w:after="0" w:line="240" w:lineRule="auto"/>
              <w:ind w:left="2"/>
              <w:rPr>
                <w:rFonts w:ascii="Times New Roman" w:hAnsi="Times New Roman"/>
                <w:sz w:val="24"/>
                <w:szCs w:val="24"/>
              </w:rPr>
            </w:pPr>
          </w:p>
        </w:tc>
      </w:tr>
      <w:tr w:rsidR="009B4DA5" w:rsidRPr="002616EE" w14:paraId="5D1E39C0" w14:textId="4EF3B1E5" w:rsidTr="00D07AC8">
        <w:trPr>
          <w:trHeight w:val="471"/>
        </w:trPr>
        <w:tc>
          <w:tcPr>
            <w:tcW w:w="557" w:type="dxa"/>
            <w:tcBorders>
              <w:top w:val="single" w:sz="4" w:space="0" w:color="000000"/>
              <w:left w:val="single" w:sz="4" w:space="0" w:color="000000"/>
              <w:bottom w:val="single" w:sz="4" w:space="0" w:color="000000"/>
              <w:right w:val="single" w:sz="4" w:space="0" w:color="000000"/>
            </w:tcBorders>
          </w:tcPr>
          <w:p w14:paraId="4997C0FF"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DD3C622"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686" w:type="dxa"/>
            <w:tcBorders>
              <w:top w:val="single" w:sz="4" w:space="0" w:color="000000"/>
              <w:left w:val="single" w:sz="4" w:space="0" w:color="000000"/>
              <w:bottom w:val="single" w:sz="4" w:space="0" w:color="000000"/>
              <w:right w:val="single" w:sz="4" w:space="0" w:color="000000"/>
            </w:tcBorders>
          </w:tcPr>
          <w:p w14:paraId="32CD77BB" w14:textId="77777777" w:rsidR="009B4DA5"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Ištraukiamos konstrukcijos, su bėgeliais. </w:t>
            </w:r>
          </w:p>
          <w:p w14:paraId="2064FBD7" w14:textId="367B49DD"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Pagaminta iš korozijai atsparios medžiagos (pvz., dažyto/cinkuoto metalo, aliuminio ar plastiko).</w:t>
            </w:r>
          </w:p>
        </w:tc>
        <w:tc>
          <w:tcPr>
            <w:tcW w:w="3686" w:type="dxa"/>
            <w:tcBorders>
              <w:top w:val="single" w:sz="4" w:space="0" w:color="000000"/>
              <w:left w:val="single" w:sz="4" w:space="0" w:color="000000"/>
              <w:bottom w:val="single" w:sz="4" w:space="0" w:color="000000"/>
              <w:right w:val="single" w:sz="4" w:space="0" w:color="000000"/>
            </w:tcBorders>
          </w:tcPr>
          <w:p w14:paraId="75FC710F"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1D1ACEB8" w14:textId="7DC390D7"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6B9A6200"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CAE7F61"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Montavimas </w:t>
            </w:r>
          </w:p>
        </w:tc>
        <w:tc>
          <w:tcPr>
            <w:tcW w:w="3686" w:type="dxa"/>
            <w:tcBorders>
              <w:top w:val="single" w:sz="4" w:space="0" w:color="000000"/>
              <w:left w:val="single" w:sz="4" w:space="0" w:color="000000"/>
              <w:bottom w:val="single" w:sz="4" w:space="0" w:color="000000"/>
              <w:right w:val="single" w:sz="4" w:space="0" w:color="000000"/>
            </w:tcBorders>
          </w:tcPr>
          <w:p w14:paraId="6D597CEF" w14:textId="74063087"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Montuojama į standartinius 19 colių rėmus/spintas.</w:t>
            </w:r>
          </w:p>
        </w:tc>
        <w:tc>
          <w:tcPr>
            <w:tcW w:w="3686" w:type="dxa"/>
            <w:tcBorders>
              <w:top w:val="single" w:sz="4" w:space="0" w:color="000000"/>
              <w:left w:val="single" w:sz="4" w:space="0" w:color="000000"/>
              <w:bottom w:val="single" w:sz="4" w:space="0" w:color="000000"/>
              <w:right w:val="single" w:sz="4" w:space="0" w:color="000000"/>
            </w:tcBorders>
          </w:tcPr>
          <w:p w14:paraId="529891AC"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0C8FE2F0" w14:textId="4705C67D"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28791FEB"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9CA4141"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Matmenys </w:t>
            </w:r>
          </w:p>
        </w:tc>
        <w:tc>
          <w:tcPr>
            <w:tcW w:w="3686" w:type="dxa"/>
            <w:tcBorders>
              <w:top w:val="single" w:sz="4" w:space="0" w:color="000000"/>
              <w:left w:val="single" w:sz="4" w:space="0" w:color="000000"/>
              <w:bottom w:val="single" w:sz="4" w:space="0" w:color="000000"/>
              <w:right w:val="single" w:sz="4" w:space="0" w:color="000000"/>
            </w:tcBorders>
          </w:tcPr>
          <w:p w14:paraId="6F362E02" w14:textId="77777777"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Ne daugiau 2U. </w:t>
            </w:r>
          </w:p>
        </w:tc>
        <w:tc>
          <w:tcPr>
            <w:tcW w:w="3686" w:type="dxa"/>
            <w:tcBorders>
              <w:top w:val="single" w:sz="4" w:space="0" w:color="000000"/>
              <w:left w:val="single" w:sz="4" w:space="0" w:color="000000"/>
              <w:bottom w:val="single" w:sz="4" w:space="0" w:color="000000"/>
              <w:right w:val="single" w:sz="4" w:space="0" w:color="000000"/>
            </w:tcBorders>
          </w:tcPr>
          <w:p w14:paraId="439C8952"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6A0ABA29" w14:textId="27AB2C47" w:rsidTr="00D07AC8">
        <w:trPr>
          <w:trHeight w:val="470"/>
        </w:trPr>
        <w:tc>
          <w:tcPr>
            <w:tcW w:w="557" w:type="dxa"/>
            <w:tcBorders>
              <w:top w:val="single" w:sz="4" w:space="0" w:color="000000"/>
              <w:left w:val="single" w:sz="4" w:space="0" w:color="000000"/>
              <w:bottom w:val="single" w:sz="4" w:space="0" w:color="000000"/>
              <w:right w:val="single" w:sz="4" w:space="0" w:color="000000"/>
            </w:tcBorders>
          </w:tcPr>
          <w:p w14:paraId="0701CD5C"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B2FF06D"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Komplektacija </w:t>
            </w:r>
          </w:p>
        </w:tc>
        <w:tc>
          <w:tcPr>
            <w:tcW w:w="3686" w:type="dxa"/>
            <w:tcBorders>
              <w:top w:val="single" w:sz="4" w:space="0" w:color="000000"/>
              <w:left w:val="single" w:sz="4" w:space="0" w:color="000000"/>
              <w:bottom w:val="single" w:sz="4" w:space="0" w:color="000000"/>
              <w:right w:val="single" w:sz="4" w:space="0" w:color="000000"/>
            </w:tcBorders>
          </w:tcPr>
          <w:p w14:paraId="5CF3BEB6" w14:textId="77777777" w:rsidR="009B4DA5"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SC/UPC viengubos jungtys arba lygiavertis. </w:t>
            </w:r>
          </w:p>
          <w:p w14:paraId="698D3A84" w14:textId="47ECA7F2"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Komplektuojama su visais montavimui reikalingais priedais.</w:t>
            </w:r>
          </w:p>
        </w:tc>
        <w:tc>
          <w:tcPr>
            <w:tcW w:w="3686" w:type="dxa"/>
            <w:tcBorders>
              <w:top w:val="single" w:sz="4" w:space="0" w:color="000000"/>
              <w:left w:val="single" w:sz="4" w:space="0" w:color="000000"/>
              <w:bottom w:val="single" w:sz="4" w:space="0" w:color="000000"/>
              <w:right w:val="single" w:sz="4" w:space="0" w:color="000000"/>
            </w:tcBorders>
          </w:tcPr>
          <w:p w14:paraId="6CCE5AD6"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1BAF46CC" w14:textId="5240484C" w:rsidTr="00D07AC8">
        <w:trPr>
          <w:trHeight w:val="470"/>
        </w:trPr>
        <w:tc>
          <w:tcPr>
            <w:tcW w:w="557" w:type="dxa"/>
            <w:tcBorders>
              <w:top w:val="single" w:sz="4" w:space="0" w:color="000000"/>
              <w:left w:val="single" w:sz="4" w:space="0" w:color="000000"/>
              <w:bottom w:val="single" w:sz="4" w:space="0" w:color="000000"/>
              <w:right w:val="single" w:sz="4" w:space="0" w:color="000000"/>
            </w:tcBorders>
          </w:tcPr>
          <w:p w14:paraId="3894996D"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7CEBEF8"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Jungčių apsauga </w:t>
            </w:r>
          </w:p>
        </w:tc>
        <w:tc>
          <w:tcPr>
            <w:tcW w:w="3686" w:type="dxa"/>
            <w:tcBorders>
              <w:top w:val="single" w:sz="4" w:space="0" w:color="000000"/>
              <w:left w:val="single" w:sz="4" w:space="0" w:color="000000"/>
              <w:bottom w:val="single" w:sz="4" w:space="0" w:color="000000"/>
              <w:right w:val="single" w:sz="4" w:space="0" w:color="000000"/>
            </w:tcBorders>
          </w:tcPr>
          <w:p w14:paraId="1180F7CE" w14:textId="4F34E7DC"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Visi nenaudojami adapteriai ir jungtys turi būti uždengti apsauginiais dangteliais. </w:t>
            </w:r>
          </w:p>
        </w:tc>
        <w:tc>
          <w:tcPr>
            <w:tcW w:w="3686" w:type="dxa"/>
            <w:tcBorders>
              <w:top w:val="single" w:sz="4" w:space="0" w:color="000000"/>
              <w:left w:val="single" w:sz="4" w:space="0" w:color="000000"/>
              <w:bottom w:val="single" w:sz="4" w:space="0" w:color="000000"/>
              <w:right w:val="single" w:sz="4" w:space="0" w:color="000000"/>
            </w:tcBorders>
          </w:tcPr>
          <w:p w14:paraId="07226F31"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53E46BE8" w14:textId="07A4C936" w:rsidTr="007D0559">
        <w:trPr>
          <w:trHeight w:val="470"/>
        </w:trPr>
        <w:tc>
          <w:tcPr>
            <w:tcW w:w="557" w:type="dxa"/>
            <w:tcBorders>
              <w:top w:val="single" w:sz="4" w:space="0" w:color="000000"/>
              <w:left w:val="single" w:sz="4" w:space="0" w:color="000000"/>
              <w:bottom w:val="single" w:sz="4" w:space="0" w:color="000000"/>
              <w:right w:val="single" w:sz="4" w:space="0" w:color="000000"/>
            </w:tcBorders>
          </w:tcPr>
          <w:p w14:paraId="2E3BB2FD"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tcPr>
          <w:p w14:paraId="434E5433" w14:textId="0A259050" w:rsidR="009B4DA5" w:rsidRPr="0031718C" w:rsidRDefault="009B4DA5" w:rsidP="009B4DA5">
            <w:pPr>
              <w:spacing w:after="0" w:line="240" w:lineRule="auto"/>
              <w:rPr>
                <w:rFonts w:ascii="Times New Roman" w:hAnsi="Times New Roman"/>
                <w:sz w:val="24"/>
                <w:szCs w:val="24"/>
              </w:rPr>
            </w:pPr>
            <w:r w:rsidRPr="0031718C">
              <w:rPr>
                <w:rFonts w:ascii="Times New Roman" w:hAnsi="Times New Roman"/>
                <w:sz w:val="24"/>
                <w:szCs w:val="24"/>
              </w:rPr>
              <w:t>Prekių kokybė</w:t>
            </w:r>
          </w:p>
        </w:tc>
        <w:tc>
          <w:tcPr>
            <w:tcW w:w="3686" w:type="dxa"/>
            <w:tcBorders>
              <w:top w:val="single" w:sz="4" w:space="0" w:color="000000"/>
              <w:left w:val="single" w:sz="4" w:space="0" w:color="000000"/>
              <w:bottom w:val="single" w:sz="4" w:space="0" w:color="000000"/>
              <w:right w:val="single" w:sz="4" w:space="0" w:color="000000"/>
            </w:tcBorders>
          </w:tcPr>
          <w:p w14:paraId="2F00FC86" w14:textId="18A3D8AB" w:rsidR="009B4DA5" w:rsidRPr="002616EE" w:rsidRDefault="009B4DA5" w:rsidP="009B4DA5">
            <w:pPr>
              <w:spacing w:after="0" w:line="240" w:lineRule="auto"/>
              <w:ind w:left="2"/>
              <w:jc w:val="both"/>
              <w:rPr>
                <w:rFonts w:ascii="Times New Roman" w:hAnsi="Times New Roman"/>
                <w:sz w:val="24"/>
                <w:szCs w:val="24"/>
              </w:rPr>
            </w:pPr>
            <w:r w:rsidRPr="00490EAE">
              <w:rPr>
                <w:rFonts w:ascii="Times New Roman" w:eastAsia="TimesNewRomanPSMT" w:hAnsi="Times New Roman"/>
                <w:color w:val="000000"/>
                <w:sz w:val="24"/>
                <w:szCs w:val="24"/>
                <w:lang w:eastAsia="lt-LT"/>
              </w:rPr>
              <w:t>Tiekėjas</w:t>
            </w:r>
            <w:r w:rsidRPr="002616EE">
              <w:rPr>
                <w:rFonts w:ascii="Times New Roman" w:hAnsi="Times New Roman"/>
                <w:sz w:val="24"/>
                <w:szCs w:val="24"/>
              </w:rPr>
              <w:t xml:space="preserve"> turi garantuoti, kad visa įranga bus sumontuota pagal gamintojo reikalavimus. </w:t>
            </w:r>
          </w:p>
        </w:tc>
        <w:tc>
          <w:tcPr>
            <w:tcW w:w="3686" w:type="dxa"/>
            <w:tcBorders>
              <w:top w:val="single" w:sz="4" w:space="0" w:color="000000"/>
              <w:left w:val="single" w:sz="4" w:space="0" w:color="000000"/>
              <w:bottom w:val="single" w:sz="4" w:space="0" w:color="000000"/>
              <w:right w:val="single" w:sz="4" w:space="0" w:color="000000"/>
            </w:tcBorders>
          </w:tcPr>
          <w:p w14:paraId="57C7C48E" w14:textId="77777777" w:rsidR="009B4DA5" w:rsidRPr="00490EAE" w:rsidRDefault="009B4DA5" w:rsidP="009B4DA5">
            <w:pPr>
              <w:spacing w:after="0" w:line="240" w:lineRule="auto"/>
              <w:ind w:left="2"/>
              <w:jc w:val="both"/>
              <w:rPr>
                <w:rFonts w:ascii="Times New Roman" w:eastAsia="TimesNewRomanPSMT" w:hAnsi="Times New Roman"/>
                <w:color w:val="000000"/>
                <w:sz w:val="24"/>
                <w:szCs w:val="24"/>
                <w:lang w:eastAsia="lt-LT"/>
              </w:rPr>
            </w:pPr>
          </w:p>
        </w:tc>
      </w:tr>
      <w:tr w:rsidR="009B4DA5" w:rsidRPr="002616EE" w14:paraId="09C98B12" w14:textId="4F86CCD8" w:rsidTr="007D0559">
        <w:trPr>
          <w:trHeight w:val="310"/>
        </w:trPr>
        <w:tc>
          <w:tcPr>
            <w:tcW w:w="557" w:type="dxa"/>
            <w:tcBorders>
              <w:top w:val="single" w:sz="4" w:space="0" w:color="000000"/>
              <w:left w:val="single" w:sz="4" w:space="0" w:color="000000"/>
              <w:bottom w:val="single" w:sz="4" w:space="0" w:color="000000"/>
              <w:right w:val="single" w:sz="4" w:space="0" w:color="000000"/>
            </w:tcBorders>
          </w:tcPr>
          <w:p w14:paraId="7D0C8B34"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tcPr>
          <w:p w14:paraId="6545479E" w14:textId="6FA34CC0" w:rsidR="009B4DA5" w:rsidRPr="00C62BF6" w:rsidRDefault="009B4DA5" w:rsidP="009B4DA5">
            <w:pPr>
              <w:spacing w:after="0" w:line="240" w:lineRule="auto"/>
              <w:rPr>
                <w:rFonts w:ascii="Times New Roman" w:hAnsi="Times New Roman"/>
                <w:sz w:val="24"/>
                <w:szCs w:val="24"/>
                <w:highlight w:val="yellow"/>
              </w:rPr>
            </w:pPr>
          </w:p>
        </w:tc>
        <w:tc>
          <w:tcPr>
            <w:tcW w:w="3686" w:type="dxa"/>
            <w:tcBorders>
              <w:top w:val="single" w:sz="4" w:space="0" w:color="000000"/>
              <w:left w:val="single" w:sz="4" w:space="0" w:color="000000"/>
              <w:bottom w:val="single" w:sz="4" w:space="0" w:color="000000"/>
              <w:right w:val="single" w:sz="4" w:space="0" w:color="000000"/>
            </w:tcBorders>
          </w:tcPr>
          <w:p w14:paraId="2DD970CF" w14:textId="18D25161"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Tiekiamų ODF panelių vidiniai komponentai (optinės kasetės, jų laikikliai, skaidulų valdymo elementai) turi būti </w:t>
            </w:r>
            <w:proofErr w:type="spellStart"/>
            <w:r w:rsidRPr="002616EE">
              <w:rPr>
                <w:rFonts w:ascii="Times New Roman" w:hAnsi="Times New Roman"/>
                <w:sz w:val="24"/>
                <w:szCs w:val="24"/>
              </w:rPr>
              <w:t>moduliškai</w:t>
            </w:r>
            <w:proofErr w:type="spellEnd"/>
            <w:r w:rsidRPr="002616EE">
              <w:rPr>
                <w:rFonts w:ascii="Times New Roman" w:hAnsi="Times New Roman"/>
                <w:sz w:val="24"/>
                <w:szCs w:val="24"/>
              </w:rPr>
              <w:t xml:space="preserve"> suderinami tarpusavyje, užtikrinant vieningą montavimo ir priežiūros metodiką.</w:t>
            </w:r>
          </w:p>
        </w:tc>
        <w:tc>
          <w:tcPr>
            <w:tcW w:w="3686" w:type="dxa"/>
            <w:tcBorders>
              <w:top w:val="single" w:sz="4" w:space="0" w:color="000000"/>
              <w:left w:val="single" w:sz="4" w:space="0" w:color="000000"/>
              <w:bottom w:val="single" w:sz="4" w:space="0" w:color="000000"/>
              <w:right w:val="single" w:sz="4" w:space="0" w:color="000000"/>
            </w:tcBorders>
          </w:tcPr>
          <w:p w14:paraId="016D4B78" w14:textId="77777777" w:rsidR="009B4DA5" w:rsidRDefault="009B4DA5" w:rsidP="009B4DA5">
            <w:pPr>
              <w:spacing w:after="0" w:line="240" w:lineRule="auto"/>
              <w:ind w:left="2"/>
              <w:jc w:val="both"/>
              <w:rPr>
                <w:rFonts w:ascii="Times New Roman" w:hAnsi="Times New Roman"/>
                <w:sz w:val="24"/>
                <w:szCs w:val="24"/>
              </w:rPr>
            </w:pPr>
          </w:p>
        </w:tc>
      </w:tr>
      <w:tr w:rsidR="009B4DA5" w:rsidRPr="002616EE" w14:paraId="2D62854E" w14:textId="731DACAE" w:rsidTr="00577C84">
        <w:trPr>
          <w:trHeight w:val="240"/>
        </w:trPr>
        <w:tc>
          <w:tcPr>
            <w:tcW w:w="557" w:type="dxa"/>
            <w:tcBorders>
              <w:top w:val="single" w:sz="4" w:space="0" w:color="000000"/>
              <w:left w:val="single" w:sz="4" w:space="0" w:color="000000"/>
              <w:bottom w:val="single" w:sz="4" w:space="0" w:color="000000"/>
              <w:right w:val="single" w:sz="4" w:space="0" w:color="000000"/>
            </w:tcBorders>
          </w:tcPr>
          <w:p w14:paraId="13E8EB29" w14:textId="77777777" w:rsidR="009B4DA5" w:rsidRPr="002616EE" w:rsidRDefault="009B4DA5" w:rsidP="009B4DA5">
            <w:pPr>
              <w:numPr>
                <w:ilvl w:val="0"/>
                <w:numId w:val="31"/>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9925185"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Garantinis laikotarpis </w:t>
            </w:r>
          </w:p>
        </w:tc>
        <w:tc>
          <w:tcPr>
            <w:tcW w:w="3686" w:type="dxa"/>
            <w:tcBorders>
              <w:top w:val="single" w:sz="4" w:space="0" w:color="000000"/>
              <w:left w:val="single" w:sz="4" w:space="0" w:color="000000"/>
              <w:bottom w:val="single" w:sz="4" w:space="0" w:color="000000"/>
              <w:right w:val="single" w:sz="4" w:space="0" w:color="000000"/>
            </w:tcBorders>
          </w:tcPr>
          <w:p w14:paraId="2D4E3C0D" w14:textId="77777777" w:rsidR="009B4DA5" w:rsidRPr="002616EE" w:rsidRDefault="009B4DA5" w:rsidP="009B4DA5">
            <w:pPr>
              <w:spacing w:after="0" w:line="240" w:lineRule="auto"/>
              <w:ind w:left="2"/>
              <w:rPr>
                <w:rFonts w:ascii="Times New Roman" w:hAnsi="Times New Roman"/>
                <w:sz w:val="24"/>
                <w:szCs w:val="24"/>
              </w:rPr>
            </w:pPr>
            <w:r w:rsidRPr="002616EE">
              <w:rPr>
                <w:rFonts w:ascii="Times New Roman" w:hAnsi="Times New Roman"/>
                <w:sz w:val="24"/>
                <w:szCs w:val="24"/>
              </w:rPr>
              <w:t xml:space="preserve">Ne mažiau kaip 5 metai. </w:t>
            </w:r>
          </w:p>
        </w:tc>
        <w:tc>
          <w:tcPr>
            <w:tcW w:w="3686" w:type="dxa"/>
            <w:tcBorders>
              <w:top w:val="single" w:sz="4" w:space="0" w:color="000000"/>
              <w:left w:val="single" w:sz="4" w:space="0" w:color="000000"/>
              <w:bottom w:val="single" w:sz="4" w:space="0" w:color="000000"/>
              <w:right w:val="single" w:sz="4" w:space="0" w:color="000000"/>
            </w:tcBorders>
            <w:vAlign w:val="center"/>
          </w:tcPr>
          <w:p w14:paraId="547672DD" w14:textId="7F239446" w:rsidR="009B4DA5" w:rsidRPr="002616EE" w:rsidRDefault="00577C84" w:rsidP="00577C84">
            <w:pPr>
              <w:spacing w:after="0" w:line="240" w:lineRule="auto"/>
              <w:ind w:left="2"/>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37A0DF39" w14:textId="77777777" w:rsidR="00D7520D" w:rsidRPr="002616EE" w:rsidRDefault="00D7520D" w:rsidP="00D7520D">
      <w:pPr>
        <w:spacing w:after="0" w:line="240" w:lineRule="auto"/>
        <w:jc w:val="both"/>
        <w:rPr>
          <w:rFonts w:ascii="Times New Roman" w:hAnsi="Times New Roman"/>
          <w:b/>
          <w:sz w:val="24"/>
          <w:szCs w:val="24"/>
        </w:rPr>
      </w:pPr>
    </w:p>
    <w:p w14:paraId="31A05809" w14:textId="249CAC42" w:rsidR="00D7520D" w:rsidRPr="0084231F" w:rsidRDefault="0084231F" w:rsidP="0084231F">
      <w:pPr>
        <w:tabs>
          <w:tab w:val="left" w:pos="426"/>
        </w:tabs>
        <w:spacing w:after="120" w:line="240" w:lineRule="auto"/>
        <w:jc w:val="both"/>
        <w:rPr>
          <w:rFonts w:ascii="Times New Roman" w:hAnsi="Times New Roman"/>
          <w:iCs/>
          <w:sz w:val="24"/>
          <w:szCs w:val="24"/>
        </w:rPr>
      </w:pPr>
      <w:r>
        <w:rPr>
          <w:rFonts w:ascii="Times New Roman" w:hAnsi="Times New Roman"/>
          <w:b/>
          <w:iCs/>
          <w:sz w:val="24"/>
          <w:szCs w:val="24"/>
        </w:rPr>
        <w:t>1</w:t>
      </w:r>
      <w:r w:rsidR="00B316B1">
        <w:rPr>
          <w:rFonts w:ascii="Times New Roman" w:hAnsi="Times New Roman"/>
          <w:b/>
          <w:iCs/>
          <w:sz w:val="24"/>
          <w:szCs w:val="24"/>
        </w:rPr>
        <w:t>4</w:t>
      </w:r>
      <w:r>
        <w:rPr>
          <w:rFonts w:ascii="Times New Roman" w:hAnsi="Times New Roman"/>
          <w:b/>
          <w:iCs/>
          <w:sz w:val="24"/>
          <w:szCs w:val="24"/>
        </w:rPr>
        <w:t xml:space="preserve"> lentelė. </w:t>
      </w:r>
      <w:r w:rsidR="00274F90" w:rsidRPr="0084231F">
        <w:rPr>
          <w:rFonts w:ascii="Times New Roman" w:hAnsi="Times New Roman"/>
          <w:b/>
          <w:iCs/>
          <w:sz w:val="24"/>
          <w:szCs w:val="24"/>
        </w:rPr>
        <w:t>ŠK</w:t>
      </w:r>
      <w:r w:rsidR="00D7520D" w:rsidRPr="0084231F">
        <w:rPr>
          <w:rFonts w:ascii="Times New Roman" w:hAnsi="Times New Roman"/>
          <w:b/>
          <w:iCs/>
          <w:sz w:val="24"/>
          <w:szCs w:val="24"/>
        </w:rPr>
        <w:t xml:space="preserve"> skaidulų komutavimo panelė (ODF-96)</w:t>
      </w:r>
    </w:p>
    <w:tbl>
      <w:tblPr>
        <w:tblW w:w="9772" w:type="dxa"/>
        <w:tblInd w:w="5" w:type="dxa"/>
        <w:tblCellMar>
          <w:top w:w="9" w:type="dxa"/>
          <w:left w:w="106" w:type="dxa"/>
          <w:right w:w="59" w:type="dxa"/>
        </w:tblCellMar>
        <w:tblLook w:val="04A0" w:firstRow="1" w:lastRow="0" w:firstColumn="1" w:lastColumn="0" w:noHBand="0" w:noVBand="1"/>
      </w:tblPr>
      <w:tblGrid>
        <w:gridCol w:w="557"/>
        <w:gridCol w:w="1843"/>
        <w:gridCol w:w="3686"/>
        <w:gridCol w:w="3686"/>
      </w:tblGrid>
      <w:tr w:rsidR="00D07AC8" w:rsidRPr="002616EE" w14:paraId="2969C65B" w14:textId="3280ABAD" w:rsidTr="00D07AC8">
        <w:trPr>
          <w:trHeight w:val="471"/>
        </w:trPr>
        <w:tc>
          <w:tcPr>
            <w:tcW w:w="557" w:type="dxa"/>
            <w:tcBorders>
              <w:top w:val="single" w:sz="4" w:space="0" w:color="000000"/>
              <w:left w:val="single" w:sz="4" w:space="0" w:color="000000"/>
              <w:bottom w:val="single" w:sz="4" w:space="0" w:color="000000"/>
              <w:right w:val="single" w:sz="4" w:space="0" w:color="000000"/>
            </w:tcBorders>
            <w:shd w:val="clear" w:color="auto" w:fill="DEEAF6"/>
          </w:tcPr>
          <w:p w14:paraId="6F5E324D" w14:textId="77777777" w:rsidR="00D07AC8" w:rsidRPr="002616EE" w:rsidRDefault="00D07AC8" w:rsidP="00393AC7">
            <w:pPr>
              <w:spacing w:after="0" w:line="240" w:lineRule="auto"/>
              <w:ind w:left="2" w:right="31"/>
              <w:jc w:val="center"/>
              <w:rPr>
                <w:rFonts w:ascii="Times New Roman" w:hAnsi="Times New Roman"/>
                <w:sz w:val="24"/>
                <w:szCs w:val="24"/>
              </w:rPr>
            </w:pPr>
            <w:r w:rsidRPr="002616EE">
              <w:rPr>
                <w:rFonts w:ascii="Times New Roman" w:hAnsi="Times New Roman"/>
                <w:b/>
                <w:sz w:val="24"/>
                <w:szCs w:val="24"/>
              </w:rPr>
              <w:t>Eil. Nr.</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cPr>
          <w:p w14:paraId="0BBC966F" w14:textId="77777777" w:rsidR="00D07AC8" w:rsidRPr="002616EE" w:rsidRDefault="00D07AC8" w:rsidP="00393AC7">
            <w:pPr>
              <w:spacing w:after="0" w:line="240" w:lineRule="auto"/>
              <w:jc w:val="center"/>
              <w:rPr>
                <w:rFonts w:ascii="Times New Roman" w:hAnsi="Times New Roman"/>
                <w:sz w:val="24"/>
                <w:szCs w:val="24"/>
              </w:rPr>
            </w:pPr>
            <w:r w:rsidRPr="002616EE">
              <w:rPr>
                <w:rFonts w:ascii="Times New Roman" w:hAnsi="Times New Roman"/>
                <w:b/>
                <w:sz w:val="24"/>
                <w:szCs w:val="24"/>
              </w:rPr>
              <w:t>Parametras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6C7B7D0F" w14:textId="77777777" w:rsidR="004771DE" w:rsidRDefault="004771DE" w:rsidP="004771DE">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5CE3C783" w14:textId="58798FC6" w:rsidR="00D07AC8" w:rsidRPr="002616EE" w:rsidRDefault="004771DE" w:rsidP="004771DE">
            <w:pPr>
              <w:spacing w:after="0" w:line="240" w:lineRule="auto"/>
              <w:ind w:left="2"/>
              <w:jc w:val="center"/>
              <w:rPr>
                <w:rFonts w:ascii="Times New Roman" w:hAnsi="Times New Roman"/>
                <w:sz w:val="24"/>
                <w:szCs w:val="24"/>
              </w:rPr>
            </w:pPr>
            <w:r>
              <w:rPr>
                <w:rFonts w:ascii="Times New Roman" w:hAnsi="Times New Roman"/>
                <w:b/>
                <w:sz w:val="24"/>
                <w:szCs w:val="24"/>
              </w:rPr>
              <w:t>(ne blogiau kaip)</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cPr>
          <w:p w14:paraId="09E8CBA8"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0D46E983" w14:textId="42D9B277" w:rsidR="00D07AC8" w:rsidRPr="002616EE" w:rsidRDefault="00D07AC8" w:rsidP="00D07AC8">
            <w:pPr>
              <w:spacing w:after="0" w:line="240" w:lineRule="auto"/>
              <w:ind w:left="2"/>
              <w:jc w:val="center"/>
              <w:rPr>
                <w:rFonts w:ascii="Times New Roman" w:hAnsi="Times New Roman"/>
                <w:b/>
                <w:sz w:val="24"/>
                <w:szCs w:val="24"/>
              </w:rPr>
            </w:pPr>
            <w:r w:rsidRPr="001B0A4C">
              <w:rPr>
                <w:rFonts w:ascii="Times New Roman" w:hAnsi="Times New Roman"/>
                <w:b/>
                <w:bCs/>
                <w:i/>
                <w:iCs/>
                <w:color w:val="FF0000"/>
                <w:sz w:val="24"/>
                <w:szCs w:val="24"/>
              </w:rPr>
              <w:lastRenderedPageBreak/>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1"/>
            </w:r>
          </w:p>
        </w:tc>
      </w:tr>
      <w:tr w:rsidR="009B4DA5" w:rsidRPr="002616EE" w14:paraId="3D4CF06E" w14:textId="77777777" w:rsidTr="009B4DA5">
        <w:trPr>
          <w:trHeight w:val="240"/>
        </w:trPr>
        <w:tc>
          <w:tcPr>
            <w:tcW w:w="557" w:type="dxa"/>
            <w:tcBorders>
              <w:top w:val="single" w:sz="4" w:space="0" w:color="000000"/>
              <w:left w:val="single" w:sz="4" w:space="0" w:color="000000"/>
              <w:bottom w:val="single" w:sz="4" w:space="0" w:color="000000"/>
              <w:right w:val="single" w:sz="4" w:space="0" w:color="000000"/>
            </w:tcBorders>
          </w:tcPr>
          <w:p w14:paraId="42BF734D"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5529" w:type="dxa"/>
            <w:gridSpan w:val="2"/>
            <w:tcBorders>
              <w:top w:val="single" w:sz="4" w:space="0" w:color="000000"/>
              <w:left w:val="single" w:sz="4" w:space="0" w:color="000000"/>
              <w:bottom w:val="single" w:sz="4" w:space="0" w:color="000000"/>
              <w:right w:val="single" w:sz="4" w:space="0" w:color="000000"/>
            </w:tcBorders>
          </w:tcPr>
          <w:p w14:paraId="1DFDEA3B" w14:textId="63F5E599" w:rsidR="009B4DA5" w:rsidRPr="002616EE" w:rsidRDefault="009B4DA5" w:rsidP="009B4DA5">
            <w:pPr>
              <w:spacing w:after="0" w:line="240" w:lineRule="auto"/>
              <w:ind w:left="2"/>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3686" w:type="dxa"/>
            <w:tcBorders>
              <w:top w:val="single" w:sz="4" w:space="0" w:color="000000"/>
              <w:left w:val="single" w:sz="4" w:space="0" w:color="000000"/>
              <w:bottom w:val="single" w:sz="4" w:space="0" w:color="000000"/>
              <w:right w:val="single" w:sz="4" w:space="0" w:color="000000"/>
            </w:tcBorders>
          </w:tcPr>
          <w:p w14:paraId="310F917B" w14:textId="6B761591" w:rsidR="009B4DA5" w:rsidRPr="002616EE" w:rsidRDefault="009B4DA5" w:rsidP="009B4DA5">
            <w:pPr>
              <w:spacing w:after="0" w:line="240" w:lineRule="auto"/>
              <w:ind w:left="2"/>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9B4DA5" w:rsidRPr="002616EE" w14:paraId="4CA4B922" w14:textId="34453261"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59EB5BC3"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52C255A"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Komutuojamų skaidulų skaičius </w:t>
            </w:r>
          </w:p>
        </w:tc>
        <w:tc>
          <w:tcPr>
            <w:tcW w:w="3686" w:type="dxa"/>
            <w:tcBorders>
              <w:top w:val="single" w:sz="4" w:space="0" w:color="000000"/>
              <w:left w:val="single" w:sz="4" w:space="0" w:color="000000"/>
              <w:bottom w:val="single" w:sz="4" w:space="0" w:color="000000"/>
              <w:right w:val="single" w:sz="4" w:space="0" w:color="000000"/>
            </w:tcBorders>
          </w:tcPr>
          <w:p w14:paraId="79A1BB8B" w14:textId="7A0AD592" w:rsidR="009B4DA5" w:rsidRPr="002616EE" w:rsidRDefault="009B4DA5" w:rsidP="009B4DA5">
            <w:pPr>
              <w:spacing w:after="0" w:line="240" w:lineRule="auto"/>
              <w:ind w:left="2"/>
              <w:rPr>
                <w:rFonts w:ascii="Times New Roman" w:hAnsi="Times New Roman"/>
                <w:sz w:val="24"/>
                <w:szCs w:val="24"/>
              </w:rPr>
            </w:pPr>
            <w:r w:rsidRPr="002616EE">
              <w:rPr>
                <w:rFonts w:ascii="Times New Roman" w:hAnsi="Times New Roman"/>
                <w:sz w:val="24"/>
                <w:szCs w:val="24"/>
              </w:rPr>
              <w:t>96</w:t>
            </w:r>
          </w:p>
        </w:tc>
        <w:tc>
          <w:tcPr>
            <w:tcW w:w="3686" w:type="dxa"/>
            <w:tcBorders>
              <w:top w:val="single" w:sz="4" w:space="0" w:color="000000"/>
              <w:left w:val="single" w:sz="4" w:space="0" w:color="000000"/>
              <w:bottom w:val="single" w:sz="4" w:space="0" w:color="000000"/>
              <w:right w:val="single" w:sz="4" w:space="0" w:color="000000"/>
            </w:tcBorders>
          </w:tcPr>
          <w:p w14:paraId="5DAA8B34" w14:textId="77777777" w:rsidR="009B4DA5" w:rsidRPr="002616EE" w:rsidRDefault="009B4DA5" w:rsidP="009B4DA5">
            <w:pPr>
              <w:spacing w:after="0" w:line="240" w:lineRule="auto"/>
              <w:ind w:left="2"/>
              <w:rPr>
                <w:rFonts w:ascii="Times New Roman" w:hAnsi="Times New Roman"/>
                <w:sz w:val="24"/>
                <w:szCs w:val="24"/>
              </w:rPr>
            </w:pPr>
          </w:p>
        </w:tc>
      </w:tr>
      <w:tr w:rsidR="009B4DA5" w:rsidRPr="002616EE" w14:paraId="75771A49" w14:textId="4DC1C7EC" w:rsidTr="00D07AC8">
        <w:trPr>
          <w:trHeight w:val="470"/>
        </w:trPr>
        <w:tc>
          <w:tcPr>
            <w:tcW w:w="557" w:type="dxa"/>
            <w:tcBorders>
              <w:top w:val="single" w:sz="4" w:space="0" w:color="000000"/>
              <w:left w:val="single" w:sz="4" w:space="0" w:color="000000"/>
              <w:bottom w:val="single" w:sz="4" w:space="0" w:color="000000"/>
              <w:right w:val="single" w:sz="4" w:space="0" w:color="000000"/>
            </w:tcBorders>
          </w:tcPr>
          <w:p w14:paraId="665F2E15"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C77C892"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Konstrukcija </w:t>
            </w:r>
          </w:p>
        </w:tc>
        <w:tc>
          <w:tcPr>
            <w:tcW w:w="3686" w:type="dxa"/>
            <w:tcBorders>
              <w:top w:val="single" w:sz="4" w:space="0" w:color="000000"/>
              <w:left w:val="single" w:sz="4" w:space="0" w:color="000000"/>
              <w:bottom w:val="single" w:sz="4" w:space="0" w:color="000000"/>
              <w:right w:val="single" w:sz="4" w:space="0" w:color="000000"/>
            </w:tcBorders>
          </w:tcPr>
          <w:p w14:paraId="3D1CEA5B" w14:textId="77777777" w:rsidR="009B4DA5"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Ištraukiamos konstrukcijos, su bėgeliais. </w:t>
            </w:r>
          </w:p>
          <w:p w14:paraId="4A568D4A" w14:textId="5FB1A53C"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Pagaminta iš korozijai atsparios medžiagos (pvz., dažyto/cinkuoto metalo, aliuminio ar plastiko).</w:t>
            </w:r>
          </w:p>
        </w:tc>
        <w:tc>
          <w:tcPr>
            <w:tcW w:w="3686" w:type="dxa"/>
            <w:tcBorders>
              <w:top w:val="single" w:sz="4" w:space="0" w:color="000000"/>
              <w:left w:val="single" w:sz="4" w:space="0" w:color="000000"/>
              <w:bottom w:val="single" w:sz="4" w:space="0" w:color="000000"/>
              <w:right w:val="single" w:sz="4" w:space="0" w:color="000000"/>
            </w:tcBorders>
          </w:tcPr>
          <w:p w14:paraId="1E1F7FCE"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0E9C5F98" w14:textId="13EF08F9"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75384A84"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B8FAEA8"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Montavimas </w:t>
            </w:r>
          </w:p>
        </w:tc>
        <w:tc>
          <w:tcPr>
            <w:tcW w:w="3686" w:type="dxa"/>
            <w:tcBorders>
              <w:top w:val="single" w:sz="4" w:space="0" w:color="000000"/>
              <w:left w:val="single" w:sz="4" w:space="0" w:color="000000"/>
              <w:bottom w:val="single" w:sz="4" w:space="0" w:color="000000"/>
              <w:right w:val="single" w:sz="4" w:space="0" w:color="000000"/>
            </w:tcBorders>
          </w:tcPr>
          <w:p w14:paraId="222C0A85" w14:textId="4F680842"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Montuojama į standartinius 19 colių rėmus/spintas.</w:t>
            </w:r>
          </w:p>
        </w:tc>
        <w:tc>
          <w:tcPr>
            <w:tcW w:w="3686" w:type="dxa"/>
            <w:tcBorders>
              <w:top w:val="single" w:sz="4" w:space="0" w:color="000000"/>
              <w:left w:val="single" w:sz="4" w:space="0" w:color="000000"/>
              <w:bottom w:val="single" w:sz="4" w:space="0" w:color="000000"/>
              <w:right w:val="single" w:sz="4" w:space="0" w:color="000000"/>
            </w:tcBorders>
          </w:tcPr>
          <w:p w14:paraId="5437ED0E"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6F267253" w14:textId="070D4251" w:rsidTr="00D07AC8">
        <w:trPr>
          <w:trHeight w:val="240"/>
        </w:trPr>
        <w:tc>
          <w:tcPr>
            <w:tcW w:w="557" w:type="dxa"/>
            <w:tcBorders>
              <w:top w:val="single" w:sz="4" w:space="0" w:color="000000"/>
              <w:left w:val="single" w:sz="4" w:space="0" w:color="000000"/>
              <w:bottom w:val="single" w:sz="4" w:space="0" w:color="000000"/>
              <w:right w:val="single" w:sz="4" w:space="0" w:color="000000"/>
            </w:tcBorders>
          </w:tcPr>
          <w:p w14:paraId="200C0471"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8131BB3"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Matmenys </w:t>
            </w:r>
          </w:p>
        </w:tc>
        <w:tc>
          <w:tcPr>
            <w:tcW w:w="3686" w:type="dxa"/>
            <w:tcBorders>
              <w:top w:val="single" w:sz="4" w:space="0" w:color="000000"/>
              <w:left w:val="single" w:sz="4" w:space="0" w:color="000000"/>
              <w:bottom w:val="single" w:sz="4" w:space="0" w:color="000000"/>
              <w:right w:val="single" w:sz="4" w:space="0" w:color="000000"/>
            </w:tcBorders>
          </w:tcPr>
          <w:p w14:paraId="601A61CA" w14:textId="77777777"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Ne daugiau 3U. </w:t>
            </w:r>
          </w:p>
        </w:tc>
        <w:tc>
          <w:tcPr>
            <w:tcW w:w="3686" w:type="dxa"/>
            <w:tcBorders>
              <w:top w:val="single" w:sz="4" w:space="0" w:color="000000"/>
              <w:left w:val="single" w:sz="4" w:space="0" w:color="000000"/>
              <w:bottom w:val="single" w:sz="4" w:space="0" w:color="000000"/>
              <w:right w:val="single" w:sz="4" w:space="0" w:color="000000"/>
            </w:tcBorders>
          </w:tcPr>
          <w:p w14:paraId="22B5BFD2"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087A9B75" w14:textId="215C59E2" w:rsidTr="00D07AC8">
        <w:trPr>
          <w:trHeight w:val="470"/>
        </w:trPr>
        <w:tc>
          <w:tcPr>
            <w:tcW w:w="557" w:type="dxa"/>
            <w:tcBorders>
              <w:top w:val="single" w:sz="4" w:space="0" w:color="000000"/>
              <w:left w:val="single" w:sz="4" w:space="0" w:color="000000"/>
              <w:bottom w:val="single" w:sz="4" w:space="0" w:color="000000"/>
              <w:right w:val="single" w:sz="4" w:space="0" w:color="000000"/>
            </w:tcBorders>
          </w:tcPr>
          <w:p w14:paraId="30FCC23B"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BB41072"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Komplektacija </w:t>
            </w:r>
          </w:p>
        </w:tc>
        <w:tc>
          <w:tcPr>
            <w:tcW w:w="3686" w:type="dxa"/>
            <w:tcBorders>
              <w:top w:val="single" w:sz="4" w:space="0" w:color="000000"/>
              <w:left w:val="single" w:sz="4" w:space="0" w:color="000000"/>
              <w:bottom w:val="single" w:sz="4" w:space="0" w:color="000000"/>
              <w:right w:val="single" w:sz="4" w:space="0" w:color="000000"/>
            </w:tcBorders>
          </w:tcPr>
          <w:p w14:paraId="51C01929" w14:textId="77777777" w:rsidR="009B4DA5"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SC/UPC viengubos jungtys arba lygiavertis.</w:t>
            </w:r>
          </w:p>
          <w:p w14:paraId="5AFF1FFA" w14:textId="17BEFB76"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Komplektuojama su visais montavimui reikalingais priedais.</w:t>
            </w:r>
          </w:p>
        </w:tc>
        <w:tc>
          <w:tcPr>
            <w:tcW w:w="3686" w:type="dxa"/>
            <w:tcBorders>
              <w:top w:val="single" w:sz="4" w:space="0" w:color="000000"/>
              <w:left w:val="single" w:sz="4" w:space="0" w:color="000000"/>
              <w:bottom w:val="single" w:sz="4" w:space="0" w:color="000000"/>
              <w:right w:val="single" w:sz="4" w:space="0" w:color="000000"/>
            </w:tcBorders>
          </w:tcPr>
          <w:p w14:paraId="6EF0FC27"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30C7590C" w14:textId="66E156A0" w:rsidTr="00D07AC8">
        <w:trPr>
          <w:trHeight w:val="468"/>
        </w:trPr>
        <w:tc>
          <w:tcPr>
            <w:tcW w:w="557" w:type="dxa"/>
            <w:tcBorders>
              <w:top w:val="single" w:sz="4" w:space="0" w:color="000000"/>
              <w:left w:val="single" w:sz="4" w:space="0" w:color="000000"/>
              <w:bottom w:val="single" w:sz="4" w:space="0" w:color="000000"/>
              <w:right w:val="single" w:sz="4" w:space="0" w:color="000000"/>
            </w:tcBorders>
          </w:tcPr>
          <w:p w14:paraId="62AA7E9D"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C84632"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Jungčių apsauga </w:t>
            </w:r>
          </w:p>
        </w:tc>
        <w:tc>
          <w:tcPr>
            <w:tcW w:w="3686" w:type="dxa"/>
            <w:tcBorders>
              <w:top w:val="single" w:sz="4" w:space="0" w:color="000000"/>
              <w:left w:val="single" w:sz="4" w:space="0" w:color="000000"/>
              <w:bottom w:val="single" w:sz="4" w:space="0" w:color="000000"/>
              <w:right w:val="single" w:sz="4" w:space="0" w:color="000000"/>
            </w:tcBorders>
          </w:tcPr>
          <w:p w14:paraId="3B39BAFD" w14:textId="76BCAFC7"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Visi nenaudojami adapteriai ir jungtys turi būti uždengti apsauginiais dangteliais. </w:t>
            </w:r>
          </w:p>
        </w:tc>
        <w:tc>
          <w:tcPr>
            <w:tcW w:w="3686" w:type="dxa"/>
            <w:tcBorders>
              <w:top w:val="single" w:sz="4" w:space="0" w:color="000000"/>
              <w:left w:val="single" w:sz="4" w:space="0" w:color="000000"/>
              <w:bottom w:val="single" w:sz="4" w:space="0" w:color="000000"/>
              <w:right w:val="single" w:sz="4" w:space="0" w:color="000000"/>
            </w:tcBorders>
          </w:tcPr>
          <w:p w14:paraId="6DC53793"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623694AF" w14:textId="4B49D336" w:rsidTr="006C351B">
        <w:trPr>
          <w:trHeight w:val="470"/>
        </w:trPr>
        <w:tc>
          <w:tcPr>
            <w:tcW w:w="557" w:type="dxa"/>
            <w:tcBorders>
              <w:top w:val="single" w:sz="4" w:space="0" w:color="000000"/>
              <w:left w:val="single" w:sz="4" w:space="0" w:color="000000"/>
              <w:bottom w:val="single" w:sz="4" w:space="0" w:color="000000"/>
              <w:right w:val="single" w:sz="4" w:space="0" w:color="000000"/>
            </w:tcBorders>
          </w:tcPr>
          <w:p w14:paraId="6AAFF2BB"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vMerge w:val="restart"/>
            <w:tcBorders>
              <w:top w:val="single" w:sz="4" w:space="0" w:color="000000"/>
              <w:left w:val="single" w:sz="4" w:space="0" w:color="000000"/>
              <w:right w:val="single" w:sz="4" w:space="0" w:color="000000"/>
            </w:tcBorders>
          </w:tcPr>
          <w:p w14:paraId="7AFFD3CF" w14:textId="39BA8FAA" w:rsidR="009B4DA5" w:rsidRPr="0031718C" w:rsidRDefault="009B4DA5" w:rsidP="009B4DA5">
            <w:pPr>
              <w:spacing w:after="0" w:line="240" w:lineRule="auto"/>
              <w:rPr>
                <w:rFonts w:ascii="Times New Roman" w:hAnsi="Times New Roman"/>
                <w:sz w:val="24"/>
                <w:szCs w:val="24"/>
              </w:rPr>
            </w:pPr>
            <w:r w:rsidRPr="0031718C">
              <w:rPr>
                <w:rFonts w:ascii="Times New Roman" w:hAnsi="Times New Roman"/>
                <w:sz w:val="24"/>
                <w:szCs w:val="24"/>
              </w:rPr>
              <w:t>Prekių kokybė</w:t>
            </w:r>
          </w:p>
        </w:tc>
        <w:tc>
          <w:tcPr>
            <w:tcW w:w="3686" w:type="dxa"/>
            <w:tcBorders>
              <w:top w:val="single" w:sz="4" w:space="0" w:color="000000"/>
              <w:left w:val="single" w:sz="4" w:space="0" w:color="000000"/>
              <w:bottom w:val="single" w:sz="4" w:space="0" w:color="000000"/>
              <w:right w:val="single" w:sz="4" w:space="0" w:color="000000"/>
            </w:tcBorders>
          </w:tcPr>
          <w:p w14:paraId="436DB146" w14:textId="1E8A2940" w:rsidR="009B4DA5" w:rsidRPr="002616EE" w:rsidRDefault="009B4DA5" w:rsidP="009B4DA5">
            <w:pPr>
              <w:spacing w:after="0" w:line="240" w:lineRule="auto"/>
              <w:ind w:left="2"/>
              <w:jc w:val="both"/>
              <w:rPr>
                <w:rFonts w:ascii="Times New Roman" w:hAnsi="Times New Roman"/>
                <w:sz w:val="24"/>
                <w:szCs w:val="24"/>
              </w:rPr>
            </w:pPr>
            <w:r w:rsidRPr="00490EAE">
              <w:rPr>
                <w:rFonts w:ascii="Times New Roman" w:eastAsia="TimesNewRomanPSMT" w:hAnsi="Times New Roman"/>
                <w:color w:val="000000"/>
                <w:sz w:val="24"/>
                <w:szCs w:val="24"/>
                <w:lang w:eastAsia="lt-LT"/>
              </w:rPr>
              <w:t>Tiekėjas</w:t>
            </w:r>
            <w:r w:rsidRPr="002616EE">
              <w:rPr>
                <w:rFonts w:ascii="Times New Roman" w:hAnsi="Times New Roman"/>
                <w:sz w:val="24"/>
                <w:szCs w:val="24"/>
              </w:rPr>
              <w:t xml:space="preserve"> turi garantuoti, kad visa įranga bus sumontuota pagal gamintojo reikalavimus. </w:t>
            </w:r>
          </w:p>
        </w:tc>
        <w:tc>
          <w:tcPr>
            <w:tcW w:w="3686" w:type="dxa"/>
            <w:tcBorders>
              <w:top w:val="single" w:sz="4" w:space="0" w:color="000000"/>
              <w:left w:val="single" w:sz="4" w:space="0" w:color="000000"/>
              <w:bottom w:val="single" w:sz="4" w:space="0" w:color="000000"/>
              <w:right w:val="single" w:sz="4" w:space="0" w:color="000000"/>
            </w:tcBorders>
          </w:tcPr>
          <w:p w14:paraId="6A38ADBC" w14:textId="77777777" w:rsidR="009B4DA5" w:rsidRPr="00490EAE" w:rsidRDefault="009B4DA5" w:rsidP="009B4DA5">
            <w:pPr>
              <w:spacing w:after="0" w:line="240" w:lineRule="auto"/>
              <w:ind w:left="2"/>
              <w:jc w:val="both"/>
              <w:rPr>
                <w:rFonts w:ascii="Times New Roman" w:eastAsia="TimesNewRomanPSMT" w:hAnsi="Times New Roman"/>
                <w:color w:val="000000"/>
                <w:sz w:val="24"/>
                <w:szCs w:val="24"/>
                <w:lang w:eastAsia="lt-LT"/>
              </w:rPr>
            </w:pPr>
          </w:p>
        </w:tc>
      </w:tr>
      <w:tr w:rsidR="009B4DA5" w:rsidRPr="002616EE" w14:paraId="0B793148" w14:textId="6D7B9778" w:rsidTr="006C351B">
        <w:trPr>
          <w:trHeight w:val="312"/>
        </w:trPr>
        <w:tc>
          <w:tcPr>
            <w:tcW w:w="557" w:type="dxa"/>
            <w:tcBorders>
              <w:top w:val="single" w:sz="4" w:space="0" w:color="000000"/>
              <w:left w:val="single" w:sz="4" w:space="0" w:color="000000"/>
              <w:bottom w:val="single" w:sz="4" w:space="0" w:color="000000"/>
              <w:right w:val="single" w:sz="4" w:space="0" w:color="000000"/>
            </w:tcBorders>
          </w:tcPr>
          <w:p w14:paraId="62F2D7A3"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tcPr>
          <w:p w14:paraId="19476ECB" w14:textId="77A3DF09" w:rsidR="009B4DA5" w:rsidRPr="00C62BF6" w:rsidRDefault="009B4DA5" w:rsidP="009B4DA5">
            <w:pPr>
              <w:spacing w:after="0" w:line="240" w:lineRule="auto"/>
              <w:rPr>
                <w:rFonts w:ascii="Times New Roman" w:hAnsi="Times New Roman"/>
                <w:sz w:val="24"/>
                <w:szCs w:val="24"/>
                <w:highlight w:val="yellow"/>
              </w:rPr>
            </w:pPr>
          </w:p>
        </w:tc>
        <w:tc>
          <w:tcPr>
            <w:tcW w:w="3686" w:type="dxa"/>
            <w:tcBorders>
              <w:top w:val="single" w:sz="4" w:space="0" w:color="000000"/>
              <w:left w:val="single" w:sz="4" w:space="0" w:color="000000"/>
              <w:bottom w:val="single" w:sz="4" w:space="0" w:color="000000"/>
              <w:right w:val="single" w:sz="4" w:space="0" w:color="000000"/>
            </w:tcBorders>
          </w:tcPr>
          <w:p w14:paraId="64722EC5" w14:textId="6FBFECD4" w:rsidR="009B4DA5" w:rsidRPr="002616EE" w:rsidRDefault="009B4DA5" w:rsidP="009B4DA5">
            <w:pPr>
              <w:spacing w:after="0" w:line="240" w:lineRule="auto"/>
              <w:ind w:left="2"/>
              <w:jc w:val="both"/>
              <w:rPr>
                <w:rFonts w:ascii="Times New Roman" w:hAnsi="Times New Roman"/>
                <w:sz w:val="24"/>
                <w:szCs w:val="24"/>
              </w:rPr>
            </w:pPr>
            <w:r w:rsidRPr="002616EE">
              <w:rPr>
                <w:rFonts w:ascii="Times New Roman" w:hAnsi="Times New Roman"/>
                <w:sz w:val="24"/>
                <w:szCs w:val="24"/>
              </w:rPr>
              <w:t xml:space="preserve">Tiekiamų ODF panelių vidiniai komponentai (optinės kasetės, jų laikikliai, skaidulų valdymo elementai) turi būti </w:t>
            </w:r>
            <w:proofErr w:type="spellStart"/>
            <w:r w:rsidRPr="002616EE">
              <w:rPr>
                <w:rFonts w:ascii="Times New Roman" w:hAnsi="Times New Roman"/>
                <w:sz w:val="24"/>
                <w:szCs w:val="24"/>
              </w:rPr>
              <w:t>moduliškai</w:t>
            </w:r>
            <w:proofErr w:type="spellEnd"/>
            <w:r w:rsidRPr="002616EE">
              <w:rPr>
                <w:rFonts w:ascii="Times New Roman" w:hAnsi="Times New Roman"/>
                <w:sz w:val="24"/>
                <w:szCs w:val="24"/>
              </w:rPr>
              <w:t xml:space="preserve"> suderinami tarpusavyje, užtikrinant vieningą montavimo ir priežiūros metodiką.</w:t>
            </w:r>
          </w:p>
        </w:tc>
        <w:tc>
          <w:tcPr>
            <w:tcW w:w="3686" w:type="dxa"/>
            <w:tcBorders>
              <w:top w:val="single" w:sz="4" w:space="0" w:color="000000"/>
              <w:left w:val="single" w:sz="4" w:space="0" w:color="000000"/>
              <w:bottom w:val="single" w:sz="4" w:space="0" w:color="000000"/>
              <w:right w:val="single" w:sz="4" w:space="0" w:color="000000"/>
            </w:tcBorders>
          </w:tcPr>
          <w:p w14:paraId="396EC603" w14:textId="77777777" w:rsidR="009B4DA5" w:rsidRPr="002616EE" w:rsidRDefault="009B4DA5" w:rsidP="009B4DA5">
            <w:pPr>
              <w:spacing w:after="0" w:line="240" w:lineRule="auto"/>
              <w:ind w:left="2"/>
              <w:jc w:val="both"/>
              <w:rPr>
                <w:rFonts w:ascii="Times New Roman" w:hAnsi="Times New Roman"/>
                <w:sz w:val="24"/>
                <w:szCs w:val="24"/>
              </w:rPr>
            </w:pPr>
          </w:p>
        </w:tc>
      </w:tr>
      <w:tr w:rsidR="009B4DA5" w:rsidRPr="002616EE" w14:paraId="788495DE" w14:textId="32CB0A0E" w:rsidTr="00577C84">
        <w:trPr>
          <w:trHeight w:val="240"/>
        </w:trPr>
        <w:tc>
          <w:tcPr>
            <w:tcW w:w="557" w:type="dxa"/>
            <w:tcBorders>
              <w:top w:val="single" w:sz="4" w:space="0" w:color="000000"/>
              <w:left w:val="single" w:sz="4" w:space="0" w:color="000000"/>
              <w:bottom w:val="single" w:sz="4" w:space="0" w:color="000000"/>
              <w:right w:val="single" w:sz="4" w:space="0" w:color="000000"/>
            </w:tcBorders>
          </w:tcPr>
          <w:p w14:paraId="43645858" w14:textId="77777777" w:rsidR="009B4DA5" w:rsidRPr="002616EE" w:rsidRDefault="009B4DA5" w:rsidP="009B4DA5">
            <w:pPr>
              <w:numPr>
                <w:ilvl w:val="0"/>
                <w:numId w:val="32"/>
              </w:numPr>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B9E02DA" w14:textId="77777777" w:rsidR="009B4DA5" w:rsidRPr="002616EE" w:rsidRDefault="009B4DA5" w:rsidP="009B4DA5">
            <w:pPr>
              <w:spacing w:after="0" w:line="240" w:lineRule="auto"/>
              <w:rPr>
                <w:rFonts w:ascii="Times New Roman" w:hAnsi="Times New Roman"/>
                <w:sz w:val="24"/>
                <w:szCs w:val="24"/>
              </w:rPr>
            </w:pPr>
            <w:r w:rsidRPr="002616EE">
              <w:rPr>
                <w:rFonts w:ascii="Times New Roman" w:hAnsi="Times New Roman"/>
                <w:sz w:val="24"/>
                <w:szCs w:val="24"/>
              </w:rPr>
              <w:t xml:space="preserve">Garantinis laikotarpis </w:t>
            </w:r>
          </w:p>
        </w:tc>
        <w:tc>
          <w:tcPr>
            <w:tcW w:w="3686" w:type="dxa"/>
            <w:tcBorders>
              <w:top w:val="single" w:sz="4" w:space="0" w:color="000000"/>
              <w:left w:val="single" w:sz="4" w:space="0" w:color="000000"/>
              <w:bottom w:val="single" w:sz="4" w:space="0" w:color="000000"/>
              <w:right w:val="single" w:sz="4" w:space="0" w:color="000000"/>
            </w:tcBorders>
          </w:tcPr>
          <w:p w14:paraId="77E0720F" w14:textId="77777777" w:rsidR="009B4DA5" w:rsidRPr="002616EE" w:rsidRDefault="009B4DA5" w:rsidP="009B4DA5">
            <w:pPr>
              <w:spacing w:after="0" w:line="240" w:lineRule="auto"/>
              <w:ind w:left="2"/>
              <w:rPr>
                <w:rFonts w:ascii="Times New Roman" w:hAnsi="Times New Roman"/>
                <w:sz w:val="24"/>
                <w:szCs w:val="24"/>
              </w:rPr>
            </w:pPr>
            <w:r w:rsidRPr="002616EE">
              <w:rPr>
                <w:rFonts w:ascii="Times New Roman" w:hAnsi="Times New Roman"/>
                <w:sz w:val="24"/>
                <w:szCs w:val="24"/>
              </w:rPr>
              <w:t xml:space="preserve">Ne mažiau kaip 5 metai. </w:t>
            </w:r>
          </w:p>
        </w:tc>
        <w:tc>
          <w:tcPr>
            <w:tcW w:w="3686" w:type="dxa"/>
            <w:tcBorders>
              <w:top w:val="single" w:sz="4" w:space="0" w:color="000000"/>
              <w:left w:val="single" w:sz="4" w:space="0" w:color="000000"/>
              <w:bottom w:val="single" w:sz="4" w:space="0" w:color="000000"/>
              <w:right w:val="single" w:sz="4" w:space="0" w:color="000000"/>
            </w:tcBorders>
            <w:vAlign w:val="center"/>
          </w:tcPr>
          <w:p w14:paraId="324D9CCC" w14:textId="545294CE" w:rsidR="009B4DA5" w:rsidRPr="002616EE" w:rsidRDefault="00577C84" w:rsidP="00577C84">
            <w:pPr>
              <w:spacing w:after="0" w:line="240" w:lineRule="auto"/>
              <w:ind w:left="2"/>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11765F8F" w14:textId="77777777" w:rsidR="00D7520D" w:rsidRPr="002616EE" w:rsidRDefault="00D7520D" w:rsidP="00D7520D">
      <w:pPr>
        <w:spacing w:after="0" w:line="240" w:lineRule="auto"/>
        <w:jc w:val="both"/>
        <w:rPr>
          <w:rFonts w:ascii="Times New Roman" w:hAnsi="Times New Roman"/>
          <w:b/>
          <w:sz w:val="24"/>
          <w:szCs w:val="24"/>
        </w:rPr>
      </w:pPr>
    </w:p>
    <w:p w14:paraId="5FBA386D" w14:textId="0B34D562" w:rsidR="00D7520D" w:rsidRPr="0084231F" w:rsidRDefault="0084231F" w:rsidP="0084231F">
      <w:pPr>
        <w:tabs>
          <w:tab w:val="left" w:pos="426"/>
        </w:tabs>
        <w:spacing w:after="120" w:line="240" w:lineRule="auto"/>
        <w:jc w:val="both"/>
        <w:rPr>
          <w:rFonts w:ascii="Times New Roman" w:hAnsi="Times New Roman"/>
          <w:iCs/>
          <w:sz w:val="24"/>
          <w:szCs w:val="24"/>
        </w:rPr>
      </w:pPr>
      <w:r>
        <w:rPr>
          <w:rFonts w:ascii="Times New Roman" w:hAnsi="Times New Roman"/>
          <w:b/>
          <w:iCs/>
          <w:sz w:val="24"/>
          <w:szCs w:val="24"/>
        </w:rPr>
        <w:t>1</w:t>
      </w:r>
      <w:r w:rsidR="00B316B1">
        <w:rPr>
          <w:rFonts w:ascii="Times New Roman" w:hAnsi="Times New Roman"/>
          <w:b/>
          <w:iCs/>
          <w:sz w:val="24"/>
          <w:szCs w:val="24"/>
        </w:rPr>
        <w:t>5</w:t>
      </w:r>
      <w:r>
        <w:rPr>
          <w:rFonts w:ascii="Times New Roman" w:hAnsi="Times New Roman"/>
          <w:b/>
          <w:iCs/>
          <w:sz w:val="24"/>
          <w:szCs w:val="24"/>
        </w:rPr>
        <w:t xml:space="preserve"> lentelė. </w:t>
      </w:r>
      <w:r w:rsidR="00274F90" w:rsidRPr="0084231F">
        <w:rPr>
          <w:rFonts w:ascii="Times New Roman" w:hAnsi="Times New Roman"/>
          <w:b/>
          <w:iCs/>
          <w:sz w:val="24"/>
          <w:szCs w:val="24"/>
        </w:rPr>
        <w:t>ŠK</w:t>
      </w:r>
      <w:r w:rsidR="00D7520D" w:rsidRPr="0084231F">
        <w:rPr>
          <w:rFonts w:ascii="Times New Roman" w:hAnsi="Times New Roman"/>
          <w:b/>
          <w:iCs/>
          <w:sz w:val="24"/>
          <w:szCs w:val="24"/>
        </w:rPr>
        <w:t xml:space="preserve"> mova (M-1) </w:t>
      </w:r>
      <w:r w:rsidR="004A660C" w:rsidRPr="0084231F">
        <w:rPr>
          <w:rFonts w:ascii="Times New Roman" w:hAnsi="Times New Roman"/>
          <w:b/>
          <w:iCs/>
          <w:sz w:val="24"/>
          <w:szCs w:val="24"/>
        </w:rPr>
        <w:t>(talpa ne mažiau kaip 48 skaidulos)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727"/>
        <w:gridCol w:w="3769"/>
        <w:gridCol w:w="3769"/>
      </w:tblGrid>
      <w:tr w:rsidR="00D07AC8" w:rsidRPr="002616EE" w14:paraId="4CDF4E8A" w14:textId="1125AABE" w:rsidTr="00667680">
        <w:trPr>
          <w:trHeight w:val="20"/>
        </w:trPr>
        <w:tc>
          <w:tcPr>
            <w:tcW w:w="290" w:type="pct"/>
            <w:shd w:val="clear" w:color="auto" w:fill="DEEAF6"/>
            <w:vAlign w:val="center"/>
          </w:tcPr>
          <w:p w14:paraId="06138F02" w14:textId="77777777" w:rsidR="00D07AC8" w:rsidRPr="002616EE" w:rsidRDefault="00D07AC8" w:rsidP="00667680">
            <w:pPr>
              <w:spacing w:after="0" w:line="240" w:lineRule="auto"/>
              <w:jc w:val="center"/>
              <w:rPr>
                <w:rFonts w:ascii="Times New Roman" w:hAnsi="Times New Roman"/>
                <w:b/>
                <w:sz w:val="24"/>
                <w:szCs w:val="24"/>
              </w:rPr>
            </w:pPr>
            <w:r w:rsidRPr="002616EE">
              <w:rPr>
                <w:rFonts w:ascii="Times New Roman" w:hAnsi="Times New Roman"/>
                <w:b/>
                <w:sz w:val="24"/>
                <w:szCs w:val="24"/>
              </w:rPr>
              <w:t>Eil. Nr.</w:t>
            </w:r>
          </w:p>
        </w:tc>
        <w:tc>
          <w:tcPr>
            <w:tcW w:w="878" w:type="pct"/>
            <w:shd w:val="clear" w:color="auto" w:fill="DEEAF6"/>
            <w:vAlign w:val="center"/>
          </w:tcPr>
          <w:p w14:paraId="376203C3" w14:textId="77777777" w:rsidR="00D07AC8" w:rsidRPr="002616EE" w:rsidRDefault="00D07AC8" w:rsidP="00667680">
            <w:pPr>
              <w:spacing w:after="0" w:line="240" w:lineRule="auto"/>
              <w:jc w:val="center"/>
              <w:rPr>
                <w:rFonts w:ascii="Times New Roman" w:hAnsi="Times New Roman"/>
                <w:b/>
                <w:sz w:val="24"/>
                <w:szCs w:val="24"/>
              </w:rPr>
            </w:pPr>
            <w:r w:rsidRPr="002616EE">
              <w:rPr>
                <w:rFonts w:ascii="Times New Roman" w:hAnsi="Times New Roman"/>
                <w:b/>
                <w:sz w:val="24"/>
                <w:szCs w:val="24"/>
              </w:rPr>
              <w:t>Parametras</w:t>
            </w:r>
          </w:p>
        </w:tc>
        <w:tc>
          <w:tcPr>
            <w:tcW w:w="1916" w:type="pct"/>
            <w:shd w:val="clear" w:color="auto" w:fill="DEEAF6"/>
            <w:vAlign w:val="center"/>
          </w:tcPr>
          <w:p w14:paraId="0A17D5A6" w14:textId="77777777" w:rsidR="00667680" w:rsidRDefault="00667680" w:rsidP="00667680">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463726FB" w14:textId="4F6C003E" w:rsidR="00D07AC8" w:rsidRPr="002616EE" w:rsidRDefault="00667680" w:rsidP="00667680">
            <w:pPr>
              <w:spacing w:after="0" w:line="240" w:lineRule="auto"/>
              <w:jc w:val="center"/>
              <w:rPr>
                <w:rFonts w:ascii="Times New Roman" w:hAnsi="Times New Roman"/>
                <w:b/>
                <w:sz w:val="24"/>
                <w:szCs w:val="24"/>
              </w:rPr>
            </w:pPr>
            <w:r>
              <w:rPr>
                <w:rFonts w:ascii="Times New Roman" w:hAnsi="Times New Roman"/>
                <w:b/>
                <w:sz w:val="24"/>
                <w:szCs w:val="24"/>
              </w:rPr>
              <w:t>(ne blogiau kaip)</w:t>
            </w:r>
          </w:p>
        </w:tc>
        <w:tc>
          <w:tcPr>
            <w:tcW w:w="1916" w:type="pct"/>
            <w:shd w:val="clear" w:color="auto" w:fill="DEEAF6"/>
          </w:tcPr>
          <w:p w14:paraId="68F60BB7"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6D13F970" w14:textId="422C5235" w:rsidR="00D07AC8" w:rsidRPr="002616EE" w:rsidRDefault="00D07AC8" w:rsidP="00D07AC8">
            <w:pPr>
              <w:spacing w:after="0" w:line="240" w:lineRule="auto"/>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2"/>
            </w:r>
          </w:p>
        </w:tc>
      </w:tr>
      <w:tr w:rsidR="009B4DA5" w:rsidRPr="002616EE" w14:paraId="28502D4A" w14:textId="77777777" w:rsidTr="009B4DA5">
        <w:trPr>
          <w:trHeight w:val="20"/>
        </w:trPr>
        <w:tc>
          <w:tcPr>
            <w:tcW w:w="290" w:type="pct"/>
          </w:tcPr>
          <w:p w14:paraId="59051CD2" w14:textId="77777777" w:rsidR="009B4DA5" w:rsidRPr="002616EE" w:rsidRDefault="009B4DA5" w:rsidP="009B4DA5">
            <w:pPr>
              <w:numPr>
                <w:ilvl w:val="0"/>
                <w:numId w:val="24"/>
              </w:numPr>
              <w:spacing w:after="0" w:line="240" w:lineRule="auto"/>
              <w:contextualSpacing/>
              <w:jc w:val="both"/>
              <w:rPr>
                <w:rFonts w:ascii="Times New Roman" w:hAnsi="Times New Roman"/>
                <w:sz w:val="24"/>
                <w:szCs w:val="24"/>
              </w:rPr>
            </w:pPr>
          </w:p>
        </w:tc>
        <w:tc>
          <w:tcPr>
            <w:tcW w:w="2794" w:type="pct"/>
            <w:gridSpan w:val="2"/>
          </w:tcPr>
          <w:p w14:paraId="1D31A7B9" w14:textId="614CE7FE" w:rsidR="009B4DA5" w:rsidRPr="002616EE" w:rsidRDefault="009B4DA5" w:rsidP="009B4DA5">
            <w:pPr>
              <w:spacing w:after="0" w:line="240" w:lineRule="auto"/>
              <w:jc w:val="both"/>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1916" w:type="pct"/>
          </w:tcPr>
          <w:p w14:paraId="14FC2626" w14:textId="5E6CDE1A" w:rsidR="009B4DA5" w:rsidRPr="002616EE" w:rsidRDefault="009B4DA5" w:rsidP="009B4DA5">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9B4DA5" w:rsidRPr="00AF1710" w14:paraId="44547A22" w14:textId="7EEAA1B3" w:rsidTr="00D07AC8">
        <w:trPr>
          <w:trHeight w:val="20"/>
        </w:trPr>
        <w:tc>
          <w:tcPr>
            <w:tcW w:w="290" w:type="pct"/>
          </w:tcPr>
          <w:p w14:paraId="2DD4D86E" w14:textId="77777777" w:rsidR="009B4DA5" w:rsidRPr="002616EE" w:rsidRDefault="009B4DA5" w:rsidP="009B4DA5">
            <w:pPr>
              <w:numPr>
                <w:ilvl w:val="0"/>
                <w:numId w:val="24"/>
              </w:numPr>
              <w:spacing w:after="0" w:line="240" w:lineRule="auto"/>
              <w:contextualSpacing/>
              <w:jc w:val="both"/>
              <w:rPr>
                <w:rFonts w:ascii="Times New Roman" w:hAnsi="Times New Roman"/>
                <w:sz w:val="24"/>
                <w:szCs w:val="24"/>
              </w:rPr>
            </w:pPr>
          </w:p>
        </w:tc>
        <w:tc>
          <w:tcPr>
            <w:tcW w:w="878" w:type="pct"/>
          </w:tcPr>
          <w:p w14:paraId="597FB4B3" w14:textId="77777777" w:rsidR="009B4DA5" w:rsidRPr="00AF1710" w:rsidRDefault="009B4DA5" w:rsidP="009B4DA5">
            <w:pPr>
              <w:spacing w:after="0" w:line="240" w:lineRule="auto"/>
              <w:rPr>
                <w:rFonts w:ascii="Times New Roman" w:hAnsi="Times New Roman"/>
                <w:bCs/>
                <w:sz w:val="24"/>
                <w:szCs w:val="24"/>
              </w:rPr>
            </w:pPr>
            <w:r w:rsidRPr="00AF1710">
              <w:rPr>
                <w:rFonts w:ascii="Times New Roman" w:hAnsi="Times New Roman"/>
                <w:bCs/>
                <w:sz w:val="24"/>
                <w:szCs w:val="24"/>
              </w:rPr>
              <w:t>Konstrukcija</w:t>
            </w:r>
          </w:p>
        </w:tc>
        <w:tc>
          <w:tcPr>
            <w:tcW w:w="1916" w:type="pct"/>
          </w:tcPr>
          <w:p w14:paraId="1412242C"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 xml:space="preserve">Ne mažiau kaip penki kabelių įvadai, iš kurių bent vienas pritaikytas nekirptam kabeliui įvesti. </w:t>
            </w:r>
          </w:p>
          <w:p w14:paraId="5E631ECB"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 xml:space="preserve">Talpa – ne mažiau kaip 48 skaidulų sujungimams patalpinti. </w:t>
            </w:r>
          </w:p>
          <w:p w14:paraId="3E7A270E"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lastRenderedPageBreak/>
              <w:t xml:space="preserve">Turi būti numatytas tvirtinimo mazgas centrinio nešančio elemento prijungimui prie movos pagrindo. </w:t>
            </w:r>
          </w:p>
          <w:p w14:paraId="0C6B7D9D" w14:textId="253D5F34"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Komplektuojama su visais montavimui reikalingais priedais.</w:t>
            </w:r>
          </w:p>
          <w:p w14:paraId="598E74AD" w14:textId="2F688135"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Atsparumas drėgmei: ne žemesnės kaip IP68 klasės.</w:t>
            </w:r>
          </w:p>
          <w:p w14:paraId="320F4232" w14:textId="77777777" w:rsidR="00BD2117" w:rsidRPr="00AF1710" w:rsidRDefault="00BD2117" w:rsidP="00BD2117">
            <w:pPr>
              <w:spacing w:after="0" w:line="240" w:lineRule="auto"/>
              <w:jc w:val="both"/>
              <w:rPr>
                <w:rFonts w:ascii="Times New Roman" w:hAnsi="Times New Roman"/>
                <w:sz w:val="24"/>
                <w:szCs w:val="24"/>
              </w:rPr>
            </w:pPr>
            <w:r w:rsidRPr="00AF1710">
              <w:rPr>
                <w:rFonts w:ascii="Times New Roman" w:hAnsi="Times New Roman"/>
                <w:sz w:val="24"/>
                <w:szCs w:val="24"/>
              </w:rPr>
              <w:t>Išmatavimai: turi būti tinkami esamai infrastruktūrai ir užtikrinti reikalaujamo kiekio šviesolaidinių skaidulų sujungimų sutalpinimą.</w:t>
            </w:r>
          </w:p>
          <w:p w14:paraId="491EF973" w14:textId="0E6B4F3C" w:rsidR="009B4DA5" w:rsidRPr="00AF1710" w:rsidRDefault="00BD2117" w:rsidP="00BD2117">
            <w:pPr>
              <w:spacing w:after="0" w:line="240" w:lineRule="auto"/>
              <w:jc w:val="both"/>
              <w:rPr>
                <w:rFonts w:ascii="Times New Roman" w:hAnsi="Times New Roman"/>
                <w:sz w:val="24"/>
                <w:szCs w:val="24"/>
              </w:rPr>
            </w:pPr>
            <w:r w:rsidRPr="00AF1710">
              <w:rPr>
                <w:rFonts w:ascii="Times New Roman" w:hAnsi="Times New Roman"/>
                <w:i/>
                <w:iCs/>
                <w:sz w:val="24"/>
                <w:szCs w:val="24"/>
              </w:rPr>
              <w:t xml:space="preserve">Tiekėjas turi nurodyti siūlomos movos </w:t>
            </w:r>
            <w:proofErr w:type="spellStart"/>
            <w:r w:rsidRPr="00AF1710">
              <w:rPr>
                <w:rFonts w:ascii="Times New Roman" w:hAnsi="Times New Roman"/>
                <w:i/>
                <w:iCs/>
                <w:sz w:val="24"/>
                <w:szCs w:val="24"/>
              </w:rPr>
              <w:t>gabaritinius</w:t>
            </w:r>
            <w:proofErr w:type="spellEnd"/>
            <w:r w:rsidRPr="00AF1710">
              <w:rPr>
                <w:rFonts w:ascii="Times New Roman" w:hAnsi="Times New Roman"/>
                <w:i/>
                <w:iCs/>
                <w:sz w:val="24"/>
                <w:szCs w:val="24"/>
              </w:rPr>
              <w:t xml:space="preserve"> matmenis.</w:t>
            </w:r>
          </w:p>
        </w:tc>
        <w:tc>
          <w:tcPr>
            <w:tcW w:w="1916" w:type="pct"/>
          </w:tcPr>
          <w:p w14:paraId="0A4A5913" w14:textId="77777777" w:rsidR="009B4DA5" w:rsidRPr="00AF1710" w:rsidRDefault="009B4DA5" w:rsidP="009B4DA5">
            <w:pPr>
              <w:spacing w:after="0" w:line="240" w:lineRule="auto"/>
              <w:jc w:val="both"/>
              <w:rPr>
                <w:rFonts w:ascii="Times New Roman" w:hAnsi="Times New Roman"/>
                <w:sz w:val="24"/>
                <w:szCs w:val="24"/>
              </w:rPr>
            </w:pPr>
          </w:p>
        </w:tc>
      </w:tr>
      <w:tr w:rsidR="009B4DA5" w:rsidRPr="00AF1710" w14:paraId="41353BC1" w14:textId="70634691" w:rsidTr="00577C84">
        <w:trPr>
          <w:trHeight w:val="20"/>
        </w:trPr>
        <w:tc>
          <w:tcPr>
            <w:tcW w:w="290" w:type="pct"/>
          </w:tcPr>
          <w:p w14:paraId="77DE3D85" w14:textId="77777777" w:rsidR="009B4DA5" w:rsidRPr="00AF1710" w:rsidRDefault="009B4DA5" w:rsidP="009B4DA5">
            <w:pPr>
              <w:numPr>
                <w:ilvl w:val="0"/>
                <w:numId w:val="24"/>
              </w:numPr>
              <w:spacing w:after="0" w:line="240" w:lineRule="auto"/>
              <w:ind w:left="0" w:firstLine="0"/>
              <w:contextualSpacing/>
              <w:jc w:val="both"/>
              <w:rPr>
                <w:rFonts w:ascii="Times New Roman" w:hAnsi="Times New Roman"/>
                <w:sz w:val="24"/>
                <w:szCs w:val="24"/>
              </w:rPr>
            </w:pPr>
          </w:p>
        </w:tc>
        <w:tc>
          <w:tcPr>
            <w:tcW w:w="878" w:type="pct"/>
          </w:tcPr>
          <w:p w14:paraId="23EB08FC" w14:textId="77777777" w:rsidR="009B4DA5" w:rsidRPr="00AF1710" w:rsidRDefault="009B4DA5" w:rsidP="009B4DA5">
            <w:pPr>
              <w:spacing w:after="0" w:line="240" w:lineRule="auto"/>
              <w:rPr>
                <w:rFonts w:ascii="Times New Roman" w:hAnsi="Times New Roman"/>
                <w:bCs/>
                <w:sz w:val="24"/>
                <w:szCs w:val="24"/>
              </w:rPr>
            </w:pPr>
            <w:r w:rsidRPr="00AF1710">
              <w:rPr>
                <w:rFonts w:ascii="Times New Roman" w:hAnsi="Times New Roman"/>
                <w:bCs/>
                <w:iCs/>
                <w:sz w:val="24"/>
                <w:szCs w:val="24"/>
              </w:rPr>
              <w:t>Eksploatavimo trukmė</w:t>
            </w:r>
          </w:p>
        </w:tc>
        <w:tc>
          <w:tcPr>
            <w:tcW w:w="1916" w:type="pct"/>
          </w:tcPr>
          <w:p w14:paraId="2DA8D662" w14:textId="27B13532" w:rsidR="009B4DA5" w:rsidRPr="00AF1710" w:rsidRDefault="009B4DA5" w:rsidP="00577C84">
            <w:pPr>
              <w:spacing w:after="0" w:line="240" w:lineRule="auto"/>
              <w:jc w:val="both"/>
              <w:rPr>
                <w:rFonts w:ascii="Times New Roman" w:hAnsi="Times New Roman"/>
                <w:sz w:val="24"/>
                <w:szCs w:val="24"/>
              </w:rPr>
            </w:pPr>
            <w:r w:rsidRPr="00AF1710">
              <w:rPr>
                <w:rFonts w:ascii="Times New Roman" w:hAnsi="Times New Roman"/>
                <w:sz w:val="24"/>
                <w:szCs w:val="24"/>
              </w:rPr>
              <w:t>Nominalus movos eksploatavimo</w:t>
            </w:r>
            <w:r w:rsidR="00577C84" w:rsidRPr="00AF1710">
              <w:rPr>
                <w:rFonts w:ascii="Times New Roman" w:hAnsi="Times New Roman"/>
                <w:sz w:val="24"/>
                <w:szCs w:val="24"/>
              </w:rPr>
              <w:t xml:space="preserve"> </w:t>
            </w:r>
            <w:r w:rsidRPr="00AF1710">
              <w:rPr>
                <w:rFonts w:ascii="Times New Roman" w:hAnsi="Times New Roman"/>
                <w:sz w:val="24"/>
                <w:szCs w:val="24"/>
              </w:rPr>
              <w:t>laikas – ne mažesnis negu 20 metų.</w:t>
            </w:r>
          </w:p>
        </w:tc>
        <w:tc>
          <w:tcPr>
            <w:tcW w:w="1916" w:type="pct"/>
            <w:vAlign w:val="center"/>
          </w:tcPr>
          <w:p w14:paraId="2B97219D" w14:textId="48E74E05" w:rsidR="009B4DA5" w:rsidRPr="00AF1710" w:rsidRDefault="00577C84" w:rsidP="00577C84">
            <w:pPr>
              <w:spacing w:after="0" w:line="240" w:lineRule="auto"/>
              <w:jc w:val="center"/>
              <w:rPr>
                <w:rFonts w:ascii="Times New Roman" w:hAnsi="Times New Roman"/>
                <w:sz w:val="24"/>
                <w:szCs w:val="24"/>
              </w:rPr>
            </w:pPr>
            <w:r w:rsidRPr="00AF1710">
              <w:rPr>
                <w:rFonts w:ascii="Times New Roman" w:hAnsi="Times New Roman"/>
                <w:i/>
                <w:iCs/>
                <w:color w:val="FF0000"/>
                <w:sz w:val="24"/>
                <w:szCs w:val="24"/>
              </w:rPr>
              <w:t>Deklaruoja tiekėjas</w:t>
            </w:r>
          </w:p>
        </w:tc>
      </w:tr>
      <w:tr w:rsidR="009B4DA5" w:rsidRPr="00AF1710" w14:paraId="012EDB64" w14:textId="2226401C" w:rsidTr="00D07AC8">
        <w:trPr>
          <w:trHeight w:val="20"/>
        </w:trPr>
        <w:tc>
          <w:tcPr>
            <w:tcW w:w="290" w:type="pct"/>
          </w:tcPr>
          <w:p w14:paraId="32421FE6" w14:textId="77777777" w:rsidR="009B4DA5" w:rsidRPr="00AF1710" w:rsidRDefault="009B4DA5" w:rsidP="009B4DA5">
            <w:pPr>
              <w:numPr>
                <w:ilvl w:val="0"/>
                <w:numId w:val="24"/>
              </w:numPr>
              <w:spacing w:after="0" w:line="240" w:lineRule="auto"/>
              <w:ind w:left="0" w:firstLine="0"/>
              <w:contextualSpacing/>
              <w:jc w:val="both"/>
              <w:rPr>
                <w:rFonts w:ascii="Times New Roman" w:hAnsi="Times New Roman"/>
                <w:sz w:val="24"/>
                <w:szCs w:val="24"/>
              </w:rPr>
            </w:pPr>
          </w:p>
        </w:tc>
        <w:tc>
          <w:tcPr>
            <w:tcW w:w="878" w:type="pct"/>
          </w:tcPr>
          <w:p w14:paraId="2DCE8AA8" w14:textId="461EA0F2" w:rsidR="009B4DA5" w:rsidRPr="00AF1710" w:rsidRDefault="009B4DA5" w:rsidP="009B4DA5">
            <w:pPr>
              <w:spacing w:after="0" w:line="240" w:lineRule="auto"/>
              <w:rPr>
                <w:rFonts w:ascii="Times New Roman" w:hAnsi="Times New Roman"/>
                <w:bCs/>
                <w:iCs/>
                <w:sz w:val="24"/>
                <w:szCs w:val="24"/>
              </w:rPr>
            </w:pPr>
            <w:r w:rsidRPr="00AF1710">
              <w:rPr>
                <w:rFonts w:ascii="Times New Roman" w:hAnsi="Times New Roman"/>
                <w:bCs/>
                <w:sz w:val="24"/>
                <w:szCs w:val="24"/>
              </w:rPr>
              <w:t>Dokumentacija</w:t>
            </w:r>
          </w:p>
        </w:tc>
        <w:tc>
          <w:tcPr>
            <w:tcW w:w="1916" w:type="pct"/>
          </w:tcPr>
          <w:p w14:paraId="67AA092C" w14:textId="601105BB"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b/>
                <w:bCs/>
                <w:i/>
                <w:iCs/>
                <w:color w:val="FF0000"/>
                <w:sz w:val="24"/>
                <w:szCs w:val="24"/>
              </w:rPr>
              <w:t>Kartu su pasiūlymu būtina pateikti</w:t>
            </w:r>
            <w:r w:rsidRPr="00AF1710">
              <w:rPr>
                <w:rFonts w:ascii="Times New Roman" w:hAnsi="Times New Roman"/>
                <w:color w:val="FF0000"/>
                <w:sz w:val="24"/>
                <w:szCs w:val="24"/>
              </w:rPr>
              <w:t xml:space="preserve"> </w:t>
            </w:r>
            <w:r w:rsidRPr="00AF1710">
              <w:rPr>
                <w:rFonts w:ascii="Times New Roman" w:hAnsi="Times New Roman"/>
                <w:sz w:val="24"/>
                <w:szCs w:val="24"/>
              </w:rPr>
              <w:t>movos specifikaciją, kokybės pažymėjimą (sertifikatą), instaliavimo instrukciją.</w:t>
            </w:r>
          </w:p>
        </w:tc>
        <w:tc>
          <w:tcPr>
            <w:tcW w:w="1916" w:type="pct"/>
          </w:tcPr>
          <w:p w14:paraId="30763B01" w14:textId="77777777" w:rsidR="009B4DA5" w:rsidRPr="00AF1710" w:rsidRDefault="009B4DA5" w:rsidP="009B4DA5">
            <w:pPr>
              <w:spacing w:after="0" w:line="240" w:lineRule="auto"/>
              <w:jc w:val="both"/>
              <w:rPr>
                <w:rFonts w:ascii="Times New Roman" w:hAnsi="Times New Roman"/>
                <w:sz w:val="24"/>
                <w:szCs w:val="24"/>
              </w:rPr>
            </w:pPr>
          </w:p>
        </w:tc>
      </w:tr>
    </w:tbl>
    <w:p w14:paraId="7DA34F36" w14:textId="77777777" w:rsidR="00D7520D" w:rsidRPr="00AF1710" w:rsidRDefault="00D7520D" w:rsidP="00D7520D">
      <w:pPr>
        <w:tabs>
          <w:tab w:val="left" w:pos="426"/>
        </w:tabs>
        <w:spacing w:after="0" w:line="240" w:lineRule="auto"/>
        <w:jc w:val="both"/>
        <w:rPr>
          <w:rFonts w:ascii="Times New Roman" w:hAnsi="Times New Roman"/>
          <w:sz w:val="24"/>
          <w:szCs w:val="24"/>
        </w:rPr>
      </w:pPr>
    </w:p>
    <w:p w14:paraId="7D22BA2F" w14:textId="71931003" w:rsidR="00D7520D" w:rsidRPr="00AF1710" w:rsidRDefault="0084231F" w:rsidP="0084231F">
      <w:pPr>
        <w:tabs>
          <w:tab w:val="left" w:pos="426"/>
        </w:tabs>
        <w:spacing w:after="120" w:line="240" w:lineRule="auto"/>
        <w:jc w:val="both"/>
        <w:rPr>
          <w:rFonts w:ascii="Times New Roman" w:hAnsi="Times New Roman"/>
          <w:iCs/>
          <w:sz w:val="24"/>
          <w:szCs w:val="24"/>
        </w:rPr>
      </w:pPr>
      <w:r w:rsidRPr="00AF1710">
        <w:rPr>
          <w:rFonts w:ascii="Times New Roman" w:hAnsi="Times New Roman"/>
          <w:b/>
          <w:iCs/>
          <w:sz w:val="24"/>
          <w:szCs w:val="24"/>
        </w:rPr>
        <w:t>1</w:t>
      </w:r>
      <w:r w:rsidR="00B316B1" w:rsidRPr="00AF1710">
        <w:rPr>
          <w:rFonts w:ascii="Times New Roman" w:hAnsi="Times New Roman"/>
          <w:b/>
          <w:iCs/>
          <w:sz w:val="24"/>
          <w:szCs w:val="24"/>
        </w:rPr>
        <w:t>6</w:t>
      </w:r>
      <w:r w:rsidRPr="00AF1710">
        <w:rPr>
          <w:rFonts w:ascii="Times New Roman" w:hAnsi="Times New Roman"/>
          <w:b/>
          <w:iCs/>
          <w:sz w:val="24"/>
          <w:szCs w:val="24"/>
        </w:rPr>
        <w:t xml:space="preserve"> lentelė. </w:t>
      </w:r>
      <w:r w:rsidR="00274F90" w:rsidRPr="00AF1710">
        <w:rPr>
          <w:rFonts w:ascii="Times New Roman" w:hAnsi="Times New Roman"/>
          <w:b/>
          <w:iCs/>
          <w:sz w:val="24"/>
          <w:szCs w:val="24"/>
        </w:rPr>
        <w:t>ŠK</w:t>
      </w:r>
      <w:r w:rsidR="00D7520D" w:rsidRPr="00AF1710">
        <w:rPr>
          <w:rFonts w:ascii="Times New Roman" w:hAnsi="Times New Roman"/>
          <w:b/>
          <w:iCs/>
          <w:sz w:val="24"/>
          <w:szCs w:val="24"/>
        </w:rPr>
        <w:t xml:space="preserve"> mova (M-2) </w:t>
      </w:r>
      <w:r w:rsidR="004A660C" w:rsidRPr="00AF1710">
        <w:rPr>
          <w:rFonts w:ascii="Times New Roman" w:hAnsi="Times New Roman"/>
          <w:b/>
          <w:iCs/>
          <w:sz w:val="24"/>
          <w:szCs w:val="24"/>
        </w:rPr>
        <w:t>(talpa ne mažiau kaip 144 skaidulos)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84"/>
        <w:gridCol w:w="3791"/>
        <w:gridCol w:w="3791"/>
      </w:tblGrid>
      <w:tr w:rsidR="00D07AC8" w:rsidRPr="00AF1710" w14:paraId="6A96978B" w14:textId="35C0AB3B" w:rsidTr="009B4DA5">
        <w:trPr>
          <w:trHeight w:val="20"/>
        </w:trPr>
        <w:tc>
          <w:tcPr>
            <w:tcW w:w="290" w:type="pct"/>
            <w:shd w:val="clear" w:color="auto" w:fill="DEEAF6"/>
            <w:vAlign w:val="center"/>
          </w:tcPr>
          <w:p w14:paraId="384D9449" w14:textId="77777777" w:rsidR="00D07AC8" w:rsidRPr="00AF1710" w:rsidRDefault="00D07AC8" w:rsidP="00667680">
            <w:pPr>
              <w:spacing w:after="0" w:line="240" w:lineRule="auto"/>
              <w:jc w:val="center"/>
              <w:rPr>
                <w:rFonts w:ascii="Times New Roman" w:hAnsi="Times New Roman"/>
                <w:b/>
                <w:sz w:val="24"/>
                <w:szCs w:val="24"/>
              </w:rPr>
            </w:pPr>
            <w:r w:rsidRPr="00AF1710">
              <w:rPr>
                <w:rFonts w:ascii="Times New Roman" w:hAnsi="Times New Roman"/>
                <w:b/>
                <w:sz w:val="24"/>
                <w:szCs w:val="24"/>
              </w:rPr>
              <w:t>Eil. Nr.</w:t>
            </w:r>
          </w:p>
        </w:tc>
        <w:tc>
          <w:tcPr>
            <w:tcW w:w="856" w:type="pct"/>
            <w:shd w:val="clear" w:color="auto" w:fill="DEEAF6"/>
            <w:vAlign w:val="center"/>
          </w:tcPr>
          <w:p w14:paraId="133E8E10" w14:textId="77777777" w:rsidR="00D07AC8" w:rsidRPr="00AF1710" w:rsidRDefault="00D07AC8" w:rsidP="00667680">
            <w:pPr>
              <w:spacing w:after="0" w:line="240" w:lineRule="auto"/>
              <w:jc w:val="center"/>
              <w:rPr>
                <w:rFonts w:ascii="Times New Roman" w:hAnsi="Times New Roman"/>
                <w:b/>
                <w:sz w:val="24"/>
                <w:szCs w:val="24"/>
              </w:rPr>
            </w:pPr>
            <w:r w:rsidRPr="00AF1710">
              <w:rPr>
                <w:rFonts w:ascii="Times New Roman" w:hAnsi="Times New Roman"/>
                <w:b/>
                <w:sz w:val="24"/>
                <w:szCs w:val="24"/>
              </w:rPr>
              <w:t>Parametras</w:t>
            </w:r>
          </w:p>
        </w:tc>
        <w:tc>
          <w:tcPr>
            <w:tcW w:w="1927" w:type="pct"/>
            <w:shd w:val="clear" w:color="auto" w:fill="DEEAF6"/>
            <w:vAlign w:val="center"/>
          </w:tcPr>
          <w:p w14:paraId="4308F4D7" w14:textId="77777777" w:rsidR="00667680" w:rsidRPr="00AF1710" w:rsidRDefault="00667680" w:rsidP="00667680">
            <w:pPr>
              <w:spacing w:after="0" w:line="240" w:lineRule="auto"/>
              <w:ind w:right="54"/>
              <w:jc w:val="center"/>
              <w:rPr>
                <w:rFonts w:ascii="Times New Roman" w:hAnsi="Times New Roman"/>
                <w:b/>
                <w:sz w:val="24"/>
                <w:szCs w:val="24"/>
              </w:rPr>
            </w:pPr>
            <w:r w:rsidRPr="00AF1710">
              <w:rPr>
                <w:rFonts w:ascii="Times New Roman" w:hAnsi="Times New Roman"/>
                <w:b/>
                <w:sz w:val="24"/>
                <w:szCs w:val="24"/>
              </w:rPr>
              <w:t>Reikalaujama reikšmė</w:t>
            </w:r>
          </w:p>
          <w:p w14:paraId="61DCB19C" w14:textId="49A5B1AC" w:rsidR="00D07AC8" w:rsidRPr="00AF1710" w:rsidRDefault="00667680" w:rsidP="00667680">
            <w:pPr>
              <w:spacing w:after="0" w:line="240" w:lineRule="auto"/>
              <w:jc w:val="center"/>
              <w:rPr>
                <w:rFonts w:ascii="Times New Roman" w:hAnsi="Times New Roman"/>
                <w:b/>
                <w:sz w:val="24"/>
                <w:szCs w:val="24"/>
              </w:rPr>
            </w:pPr>
            <w:r w:rsidRPr="00AF1710">
              <w:rPr>
                <w:rFonts w:ascii="Times New Roman" w:hAnsi="Times New Roman"/>
                <w:b/>
                <w:sz w:val="24"/>
                <w:szCs w:val="24"/>
              </w:rPr>
              <w:t>(ne blogiau kaip)</w:t>
            </w:r>
          </w:p>
        </w:tc>
        <w:tc>
          <w:tcPr>
            <w:tcW w:w="1927" w:type="pct"/>
            <w:shd w:val="clear" w:color="auto" w:fill="DEEAF6"/>
            <w:vAlign w:val="center"/>
          </w:tcPr>
          <w:p w14:paraId="46E643D9" w14:textId="77777777" w:rsidR="00D07AC8" w:rsidRPr="00AF1710" w:rsidRDefault="00D07AC8" w:rsidP="00D07AC8">
            <w:pPr>
              <w:spacing w:after="0"/>
              <w:jc w:val="center"/>
              <w:rPr>
                <w:rFonts w:ascii="Times New Roman" w:hAnsi="Times New Roman"/>
                <w:b/>
                <w:sz w:val="24"/>
                <w:szCs w:val="24"/>
              </w:rPr>
            </w:pPr>
            <w:r w:rsidRPr="00AF1710">
              <w:rPr>
                <w:rFonts w:ascii="Times New Roman" w:hAnsi="Times New Roman"/>
                <w:b/>
                <w:sz w:val="24"/>
                <w:szCs w:val="24"/>
              </w:rPr>
              <w:t>Siūloma charakteristika</w:t>
            </w:r>
          </w:p>
          <w:p w14:paraId="3B75D72B" w14:textId="0AC5A903" w:rsidR="00D07AC8" w:rsidRPr="00AF1710" w:rsidRDefault="00D07AC8" w:rsidP="00D07AC8">
            <w:pPr>
              <w:spacing w:after="0" w:line="240" w:lineRule="auto"/>
              <w:jc w:val="center"/>
              <w:rPr>
                <w:rFonts w:ascii="Times New Roman" w:hAnsi="Times New Roman"/>
                <w:b/>
                <w:sz w:val="24"/>
                <w:szCs w:val="24"/>
              </w:rPr>
            </w:pPr>
            <w:r w:rsidRPr="00AF1710">
              <w:rPr>
                <w:rFonts w:ascii="Times New Roman" w:hAnsi="Times New Roman"/>
                <w:b/>
                <w:bCs/>
                <w:i/>
                <w:iCs/>
                <w:color w:val="FF0000"/>
                <w:sz w:val="24"/>
                <w:szCs w:val="24"/>
              </w:rPr>
              <w:t>(pildo Tiekėjas)</w:t>
            </w:r>
            <w:r w:rsidRPr="00AF1710">
              <w:rPr>
                <w:rStyle w:val="Puslapioinaosnuoroda"/>
                <w:rFonts w:ascii="Times New Roman" w:hAnsi="Times New Roman"/>
                <w:b/>
                <w:bCs/>
                <w:i/>
                <w:iCs/>
                <w:sz w:val="24"/>
                <w:szCs w:val="24"/>
              </w:rPr>
              <w:t xml:space="preserve"> </w:t>
            </w:r>
            <w:r w:rsidRPr="00AF1710">
              <w:rPr>
                <w:rStyle w:val="Puslapioinaosnuoroda"/>
                <w:rFonts w:ascii="Times New Roman" w:hAnsi="Times New Roman"/>
                <w:b/>
                <w:bCs/>
                <w:i/>
                <w:iCs/>
                <w:sz w:val="24"/>
                <w:szCs w:val="24"/>
              </w:rPr>
              <w:footnoteReference w:id="13"/>
            </w:r>
          </w:p>
        </w:tc>
      </w:tr>
      <w:tr w:rsidR="009B4DA5" w:rsidRPr="00AF1710" w14:paraId="79B6BA19" w14:textId="77777777" w:rsidTr="009B4DA5">
        <w:trPr>
          <w:trHeight w:val="20"/>
        </w:trPr>
        <w:tc>
          <w:tcPr>
            <w:tcW w:w="290" w:type="pct"/>
          </w:tcPr>
          <w:p w14:paraId="57590EC8" w14:textId="77777777" w:rsidR="009B4DA5" w:rsidRPr="00AF1710" w:rsidRDefault="009B4DA5" w:rsidP="009B4DA5">
            <w:pPr>
              <w:pStyle w:val="Sraopastraipa"/>
              <w:numPr>
                <w:ilvl w:val="0"/>
                <w:numId w:val="37"/>
              </w:numPr>
              <w:ind w:left="397"/>
              <w:jc w:val="both"/>
              <w:rPr>
                <w:rFonts w:ascii="Times New Roman" w:hAnsi="Times New Roman"/>
                <w:szCs w:val="24"/>
              </w:rPr>
            </w:pPr>
          </w:p>
        </w:tc>
        <w:tc>
          <w:tcPr>
            <w:tcW w:w="2783" w:type="pct"/>
            <w:gridSpan w:val="2"/>
          </w:tcPr>
          <w:p w14:paraId="1E6EFB88" w14:textId="7FCB35AB"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i/>
                <w:iCs/>
                <w:color w:val="222A35" w:themeColor="text2" w:themeShade="80"/>
                <w:sz w:val="24"/>
                <w:szCs w:val="24"/>
                <w:lang w:eastAsia="lt-LT" w:bidi="bn-IN"/>
              </w:rPr>
              <w:t>Nurodyti siūlomų Prekių pavadinimą ir gamintoją</w:t>
            </w:r>
          </w:p>
        </w:tc>
        <w:tc>
          <w:tcPr>
            <w:tcW w:w="1927" w:type="pct"/>
          </w:tcPr>
          <w:p w14:paraId="22B44B3A" w14:textId="31D6EFF0" w:rsidR="009B4DA5" w:rsidRPr="00AF1710" w:rsidRDefault="009B4DA5" w:rsidP="009B4DA5">
            <w:pPr>
              <w:spacing w:after="0" w:line="240" w:lineRule="auto"/>
              <w:jc w:val="center"/>
              <w:rPr>
                <w:rFonts w:ascii="Times New Roman" w:hAnsi="Times New Roman"/>
                <w:sz w:val="24"/>
                <w:szCs w:val="24"/>
              </w:rPr>
            </w:pPr>
            <w:r w:rsidRPr="00AF1710">
              <w:rPr>
                <w:rFonts w:ascii="Times New Roman" w:hAnsi="Times New Roman"/>
                <w:i/>
                <w:iCs/>
                <w:snapToGrid w:val="0"/>
                <w:color w:val="FF0000"/>
                <w:sz w:val="24"/>
                <w:szCs w:val="28"/>
              </w:rPr>
              <w:t>Nurodyti</w:t>
            </w:r>
          </w:p>
        </w:tc>
      </w:tr>
      <w:tr w:rsidR="009B4DA5" w:rsidRPr="00AF1710" w14:paraId="26EC5421" w14:textId="2B4FCFA0" w:rsidTr="009B4DA5">
        <w:trPr>
          <w:trHeight w:val="20"/>
        </w:trPr>
        <w:tc>
          <w:tcPr>
            <w:tcW w:w="290" w:type="pct"/>
          </w:tcPr>
          <w:p w14:paraId="2E40A296" w14:textId="77777777" w:rsidR="009B4DA5" w:rsidRPr="00AF1710" w:rsidRDefault="009B4DA5" w:rsidP="009B4DA5">
            <w:pPr>
              <w:pStyle w:val="Sraopastraipa"/>
              <w:numPr>
                <w:ilvl w:val="0"/>
                <w:numId w:val="37"/>
              </w:numPr>
              <w:ind w:left="397"/>
              <w:jc w:val="both"/>
              <w:rPr>
                <w:rFonts w:ascii="Times New Roman" w:hAnsi="Times New Roman"/>
                <w:szCs w:val="24"/>
              </w:rPr>
            </w:pPr>
          </w:p>
        </w:tc>
        <w:tc>
          <w:tcPr>
            <w:tcW w:w="856" w:type="pct"/>
          </w:tcPr>
          <w:p w14:paraId="00AA2E56" w14:textId="77777777" w:rsidR="009B4DA5" w:rsidRPr="00AF1710" w:rsidRDefault="009B4DA5" w:rsidP="009B4DA5">
            <w:pPr>
              <w:spacing w:after="0" w:line="240" w:lineRule="auto"/>
              <w:rPr>
                <w:rFonts w:ascii="Times New Roman" w:hAnsi="Times New Roman"/>
                <w:bCs/>
                <w:sz w:val="24"/>
                <w:szCs w:val="24"/>
              </w:rPr>
            </w:pPr>
            <w:r w:rsidRPr="00AF1710">
              <w:rPr>
                <w:rFonts w:ascii="Times New Roman" w:hAnsi="Times New Roman"/>
                <w:bCs/>
                <w:sz w:val="24"/>
                <w:szCs w:val="24"/>
              </w:rPr>
              <w:t>Konstrukcija</w:t>
            </w:r>
          </w:p>
        </w:tc>
        <w:tc>
          <w:tcPr>
            <w:tcW w:w="1927" w:type="pct"/>
          </w:tcPr>
          <w:p w14:paraId="52EAFA12"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 xml:space="preserve">Ne mažiau kaip penki kabelių įvadai, iš kurių bent vienas pritaikytas nekirptam kabeliui įvesti. </w:t>
            </w:r>
          </w:p>
          <w:p w14:paraId="2F194CD8"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 xml:space="preserve">Talpa – ne mažiau kaip 144 skaidulų sujungimams patalpinti. </w:t>
            </w:r>
          </w:p>
          <w:p w14:paraId="237AF83C"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 xml:space="preserve">Turi būti numatytas tvirtinimo mazgas centrinio nešančio elemento prijungimui prie movos pagrindo. </w:t>
            </w:r>
          </w:p>
          <w:p w14:paraId="4902EBCB" w14:textId="77777777"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 xml:space="preserve">Komplektuojama su visais montavimui reikalingais priedais. </w:t>
            </w:r>
          </w:p>
          <w:p w14:paraId="79C196C2" w14:textId="747F0C2C"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Atsparumas drėgmei: ne žemesnės kaip IP68 klasės.</w:t>
            </w:r>
          </w:p>
          <w:p w14:paraId="3DCF7C5E" w14:textId="77777777" w:rsidR="00BA134C" w:rsidRPr="00AF1710" w:rsidRDefault="00BA134C" w:rsidP="00BA134C">
            <w:pPr>
              <w:spacing w:after="0" w:line="240" w:lineRule="auto"/>
              <w:jc w:val="both"/>
              <w:rPr>
                <w:rFonts w:ascii="Times New Roman" w:hAnsi="Times New Roman"/>
                <w:sz w:val="24"/>
                <w:szCs w:val="24"/>
              </w:rPr>
            </w:pPr>
            <w:r w:rsidRPr="00AF1710">
              <w:rPr>
                <w:rFonts w:ascii="Times New Roman" w:hAnsi="Times New Roman"/>
                <w:sz w:val="24"/>
                <w:szCs w:val="24"/>
              </w:rPr>
              <w:t>Išmatavimai: turi būti tinkami esamai infrastruktūrai ir užtikrinti reikalaujamo kiekio šviesolaidinių skaidulų sujungimų sutalpinimą.</w:t>
            </w:r>
          </w:p>
          <w:p w14:paraId="12C19135" w14:textId="5BE2E4E8" w:rsidR="009B4DA5" w:rsidRPr="00AF1710" w:rsidRDefault="00BA134C" w:rsidP="00BA134C">
            <w:pPr>
              <w:spacing w:after="0" w:line="240" w:lineRule="auto"/>
              <w:jc w:val="both"/>
              <w:rPr>
                <w:rFonts w:ascii="Times New Roman" w:hAnsi="Times New Roman"/>
                <w:sz w:val="24"/>
                <w:szCs w:val="24"/>
              </w:rPr>
            </w:pPr>
            <w:r w:rsidRPr="00AF1710">
              <w:rPr>
                <w:rFonts w:ascii="Times New Roman" w:hAnsi="Times New Roman"/>
                <w:i/>
                <w:iCs/>
                <w:sz w:val="24"/>
                <w:szCs w:val="24"/>
              </w:rPr>
              <w:t xml:space="preserve">Tiekėjas turi nurodyti siūlomos movos </w:t>
            </w:r>
            <w:proofErr w:type="spellStart"/>
            <w:r w:rsidRPr="00AF1710">
              <w:rPr>
                <w:rFonts w:ascii="Times New Roman" w:hAnsi="Times New Roman"/>
                <w:i/>
                <w:iCs/>
                <w:sz w:val="24"/>
                <w:szCs w:val="24"/>
              </w:rPr>
              <w:t>gabaritinius</w:t>
            </w:r>
            <w:proofErr w:type="spellEnd"/>
            <w:r w:rsidRPr="00AF1710">
              <w:rPr>
                <w:rFonts w:ascii="Times New Roman" w:hAnsi="Times New Roman"/>
                <w:i/>
                <w:iCs/>
                <w:sz w:val="24"/>
                <w:szCs w:val="24"/>
              </w:rPr>
              <w:t xml:space="preserve"> matmenis.</w:t>
            </w:r>
          </w:p>
        </w:tc>
        <w:tc>
          <w:tcPr>
            <w:tcW w:w="1927" w:type="pct"/>
          </w:tcPr>
          <w:p w14:paraId="2FDCE7CC" w14:textId="77777777" w:rsidR="009B4DA5" w:rsidRPr="00AF1710" w:rsidRDefault="009B4DA5" w:rsidP="009B4DA5">
            <w:pPr>
              <w:spacing w:after="0" w:line="240" w:lineRule="auto"/>
              <w:jc w:val="both"/>
              <w:rPr>
                <w:rFonts w:ascii="Times New Roman" w:hAnsi="Times New Roman"/>
                <w:sz w:val="24"/>
                <w:szCs w:val="24"/>
              </w:rPr>
            </w:pPr>
          </w:p>
        </w:tc>
      </w:tr>
      <w:tr w:rsidR="009B4DA5" w:rsidRPr="00AF1710" w14:paraId="070B5023" w14:textId="68820212" w:rsidTr="00577C84">
        <w:trPr>
          <w:trHeight w:val="20"/>
        </w:trPr>
        <w:tc>
          <w:tcPr>
            <w:tcW w:w="290" w:type="pct"/>
          </w:tcPr>
          <w:p w14:paraId="53644077" w14:textId="77777777" w:rsidR="009B4DA5" w:rsidRPr="00AF1710" w:rsidRDefault="009B4DA5" w:rsidP="009B4DA5">
            <w:pPr>
              <w:pStyle w:val="Sraopastraipa"/>
              <w:numPr>
                <w:ilvl w:val="0"/>
                <w:numId w:val="37"/>
              </w:numPr>
              <w:ind w:left="397"/>
              <w:jc w:val="both"/>
              <w:rPr>
                <w:rFonts w:ascii="Times New Roman" w:hAnsi="Times New Roman"/>
                <w:szCs w:val="24"/>
              </w:rPr>
            </w:pPr>
          </w:p>
        </w:tc>
        <w:tc>
          <w:tcPr>
            <w:tcW w:w="856" w:type="pct"/>
          </w:tcPr>
          <w:p w14:paraId="480A0433" w14:textId="77777777" w:rsidR="009B4DA5" w:rsidRPr="00AF1710" w:rsidRDefault="009B4DA5" w:rsidP="009B4DA5">
            <w:pPr>
              <w:spacing w:after="0" w:line="240" w:lineRule="auto"/>
              <w:rPr>
                <w:rFonts w:ascii="Times New Roman" w:hAnsi="Times New Roman"/>
                <w:bCs/>
                <w:sz w:val="24"/>
                <w:szCs w:val="24"/>
              </w:rPr>
            </w:pPr>
            <w:r w:rsidRPr="00AF1710">
              <w:rPr>
                <w:rFonts w:ascii="Times New Roman" w:hAnsi="Times New Roman"/>
                <w:bCs/>
                <w:iCs/>
                <w:sz w:val="24"/>
                <w:szCs w:val="24"/>
              </w:rPr>
              <w:t>Eksploatavimo trukmė</w:t>
            </w:r>
          </w:p>
        </w:tc>
        <w:tc>
          <w:tcPr>
            <w:tcW w:w="1927" w:type="pct"/>
          </w:tcPr>
          <w:p w14:paraId="6D20312C" w14:textId="6805D4EA"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sz w:val="24"/>
                <w:szCs w:val="24"/>
              </w:rPr>
              <w:t>Nominalus movos eksploatavimo laikas – ne mažesnis negu 20 metų.</w:t>
            </w:r>
          </w:p>
        </w:tc>
        <w:tc>
          <w:tcPr>
            <w:tcW w:w="1927" w:type="pct"/>
            <w:vAlign w:val="center"/>
          </w:tcPr>
          <w:p w14:paraId="5E9665D9" w14:textId="423A1292" w:rsidR="009B4DA5" w:rsidRPr="00AF1710" w:rsidRDefault="00577C84" w:rsidP="00577C84">
            <w:pPr>
              <w:spacing w:after="0" w:line="240" w:lineRule="auto"/>
              <w:jc w:val="center"/>
              <w:rPr>
                <w:rFonts w:ascii="Times New Roman" w:hAnsi="Times New Roman"/>
                <w:sz w:val="24"/>
                <w:szCs w:val="24"/>
              </w:rPr>
            </w:pPr>
            <w:r w:rsidRPr="00AF1710">
              <w:rPr>
                <w:rFonts w:ascii="Times New Roman" w:hAnsi="Times New Roman"/>
                <w:i/>
                <w:iCs/>
                <w:color w:val="FF0000"/>
                <w:sz w:val="24"/>
                <w:szCs w:val="24"/>
              </w:rPr>
              <w:t>Deklaruoja tiekėjas</w:t>
            </w:r>
          </w:p>
        </w:tc>
      </w:tr>
      <w:tr w:rsidR="009B4DA5" w:rsidRPr="00AF1710" w14:paraId="7464749A" w14:textId="0D3EF8A9" w:rsidTr="009B4DA5">
        <w:trPr>
          <w:trHeight w:val="20"/>
        </w:trPr>
        <w:tc>
          <w:tcPr>
            <w:tcW w:w="290" w:type="pct"/>
          </w:tcPr>
          <w:p w14:paraId="580DF899" w14:textId="77777777" w:rsidR="009B4DA5" w:rsidRPr="00AF1710" w:rsidRDefault="009B4DA5" w:rsidP="009B4DA5">
            <w:pPr>
              <w:numPr>
                <w:ilvl w:val="0"/>
                <w:numId w:val="37"/>
              </w:numPr>
              <w:spacing w:after="0" w:line="240" w:lineRule="auto"/>
              <w:ind w:left="0" w:firstLine="0"/>
              <w:contextualSpacing/>
              <w:jc w:val="center"/>
              <w:rPr>
                <w:rFonts w:ascii="Times New Roman" w:hAnsi="Times New Roman"/>
                <w:sz w:val="24"/>
                <w:szCs w:val="24"/>
              </w:rPr>
            </w:pPr>
          </w:p>
        </w:tc>
        <w:tc>
          <w:tcPr>
            <w:tcW w:w="856" w:type="pct"/>
          </w:tcPr>
          <w:p w14:paraId="2B06F407" w14:textId="346872CC" w:rsidR="009B4DA5" w:rsidRPr="00AF1710" w:rsidRDefault="009B4DA5" w:rsidP="009B4DA5">
            <w:pPr>
              <w:spacing w:after="0" w:line="240" w:lineRule="auto"/>
              <w:rPr>
                <w:rFonts w:ascii="Times New Roman" w:hAnsi="Times New Roman"/>
                <w:bCs/>
                <w:iCs/>
                <w:sz w:val="24"/>
                <w:szCs w:val="24"/>
              </w:rPr>
            </w:pPr>
            <w:r w:rsidRPr="00AF1710">
              <w:rPr>
                <w:rFonts w:ascii="Times New Roman" w:hAnsi="Times New Roman"/>
                <w:bCs/>
                <w:sz w:val="24"/>
                <w:szCs w:val="24"/>
              </w:rPr>
              <w:t xml:space="preserve">Dokumentacija </w:t>
            </w:r>
          </w:p>
        </w:tc>
        <w:tc>
          <w:tcPr>
            <w:tcW w:w="1927" w:type="pct"/>
          </w:tcPr>
          <w:p w14:paraId="44CC8057" w14:textId="0B9CCEF0" w:rsidR="009B4DA5" w:rsidRPr="00AF1710" w:rsidRDefault="009B4DA5" w:rsidP="009B4DA5">
            <w:pPr>
              <w:spacing w:after="0" w:line="240" w:lineRule="auto"/>
              <w:jc w:val="both"/>
              <w:rPr>
                <w:rFonts w:ascii="Times New Roman" w:hAnsi="Times New Roman"/>
                <w:sz w:val="24"/>
                <w:szCs w:val="24"/>
              </w:rPr>
            </w:pPr>
            <w:r w:rsidRPr="00AF1710">
              <w:rPr>
                <w:rFonts w:ascii="Times New Roman" w:hAnsi="Times New Roman"/>
                <w:b/>
                <w:bCs/>
                <w:i/>
                <w:iCs/>
                <w:color w:val="FF0000"/>
                <w:sz w:val="24"/>
                <w:szCs w:val="24"/>
              </w:rPr>
              <w:t>Kartu su pasiūlymu būtina pateikti</w:t>
            </w:r>
            <w:r w:rsidRPr="00AF1710">
              <w:rPr>
                <w:rFonts w:ascii="Times New Roman" w:hAnsi="Times New Roman"/>
                <w:color w:val="FF0000"/>
                <w:sz w:val="24"/>
                <w:szCs w:val="24"/>
              </w:rPr>
              <w:t xml:space="preserve"> </w:t>
            </w:r>
            <w:r w:rsidRPr="00AF1710">
              <w:rPr>
                <w:rFonts w:ascii="Times New Roman" w:hAnsi="Times New Roman"/>
                <w:sz w:val="24"/>
                <w:szCs w:val="24"/>
              </w:rPr>
              <w:t>movos specifikaciją, kokybės pažymėjimą (sertifikatą), instaliavimo instrukciją.</w:t>
            </w:r>
          </w:p>
        </w:tc>
        <w:tc>
          <w:tcPr>
            <w:tcW w:w="1927" w:type="pct"/>
          </w:tcPr>
          <w:p w14:paraId="43D621DE" w14:textId="77777777" w:rsidR="009B4DA5" w:rsidRPr="00AF1710" w:rsidRDefault="009B4DA5" w:rsidP="009B4DA5">
            <w:pPr>
              <w:spacing w:after="0" w:line="240" w:lineRule="auto"/>
              <w:jc w:val="both"/>
              <w:rPr>
                <w:rFonts w:ascii="Times New Roman" w:hAnsi="Times New Roman"/>
                <w:sz w:val="24"/>
                <w:szCs w:val="24"/>
              </w:rPr>
            </w:pPr>
          </w:p>
        </w:tc>
      </w:tr>
    </w:tbl>
    <w:p w14:paraId="4CDA2078" w14:textId="77777777" w:rsidR="00D7520D" w:rsidRPr="00AF1710" w:rsidRDefault="00D7520D" w:rsidP="00D7520D">
      <w:pPr>
        <w:spacing w:after="0" w:line="240" w:lineRule="auto"/>
        <w:jc w:val="both"/>
        <w:rPr>
          <w:rFonts w:ascii="Times New Roman" w:hAnsi="Times New Roman"/>
          <w:b/>
          <w:sz w:val="24"/>
          <w:szCs w:val="24"/>
        </w:rPr>
      </w:pPr>
    </w:p>
    <w:p w14:paraId="671C846B" w14:textId="1B717BB9" w:rsidR="00D7520D" w:rsidRPr="00AF1710" w:rsidRDefault="0084231F" w:rsidP="0084231F">
      <w:pPr>
        <w:tabs>
          <w:tab w:val="left" w:pos="426"/>
        </w:tabs>
        <w:jc w:val="both"/>
        <w:rPr>
          <w:rFonts w:ascii="Times New Roman" w:hAnsi="Times New Roman"/>
          <w:iCs/>
          <w:szCs w:val="24"/>
        </w:rPr>
      </w:pPr>
      <w:r w:rsidRPr="00AF1710">
        <w:rPr>
          <w:rFonts w:ascii="Times New Roman" w:hAnsi="Times New Roman"/>
          <w:b/>
          <w:iCs/>
          <w:szCs w:val="24"/>
        </w:rPr>
        <w:t>1</w:t>
      </w:r>
      <w:r w:rsidR="00B316B1" w:rsidRPr="00AF1710">
        <w:rPr>
          <w:rFonts w:ascii="Times New Roman" w:hAnsi="Times New Roman"/>
          <w:b/>
          <w:iCs/>
          <w:szCs w:val="24"/>
        </w:rPr>
        <w:t>7</w:t>
      </w:r>
      <w:r w:rsidRPr="00AF1710">
        <w:rPr>
          <w:rFonts w:ascii="Times New Roman" w:hAnsi="Times New Roman"/>
          <w:b/>
          <w:iCs/>
          <w:szCs w:val="24"/>
        </w:rPr>
        <w:t xml:space="preserve"> </w:t>
      </w:r>
      <w:r w:rsidRPr="00AF1710">
        <w:rPr>
          <w:rFonts w:ascii="Times New Roman" w:hAnsi="Times New Roman"/>
          <w:b/>
          <w:iCs/>
          <w:sz w:val="24"/>
          <w:szCs w:val="24"/>
        </w:rPr>
        <w:t xml:space="preserve">lentelė. </w:t>
      </w:r>
      <w:r w:rsidR="00274F90" w:rsidRPr="00AF1710">
        <w:rPr>
          <w:rFonts w:ascii="Times New Roman" w:hAnsi="Times New Roman"/>
          <w:b/>
          <w:iCs/>
          <w:szCs w:val="24"/>
        </w:rPr>
        <w:t>ŠK</w:t>
      </w:r>
      <w:r w:rsidR="00D7520D" w:rsidRPr="00AF1710">
        <w:rPr>
          <w:rFonts w:ascii="Times New Roman" w:hAnsi="Times New Roman"/>
          <w:b/>
          <w:iCs/>
          <w:szCs w:val="24"/>
        </w:rPr>
        <w:t xml:space="preserve"> mova (M-3) </w:t>
      </w:r>
      <w:r w:rsidR="004A660C" w:rsidRPr="00AF1710">
        <w:rPr>
          <w:rFonts w:ascii="Times New Roman" w:hAnsi="Times New Roman"/>
          <w:b/>
          <w:iCs/>
          <w:szCs w:val="24"/>
        </w:rPr>
        <w:t>(talpa ne mažiau kaip 576 skaidulos)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727"/>
        <w:gridCol w:w="3769"/>
        <w:gridCol w:w="3769"/>
      </w:tblGrid>
      <w:tr w:rsidR="00D07AC8" w:rsidRPr="00AF1710" w14:paraId="3CD8191E" w14:textId="2A004D8D" w:rsidTr="008A6EE0">
        <w:trPr>
          <w:trHeight w:val="20"/>
        </w:trPr>
        <w:tc>
          <w:tcPr>
            <w:tcW w:w="290" w:type="pct"/>
            <w:shd w:val="clear" w:color="auto" w:fill="DEEAF6"/>
            <w:vAlign w:val="center"/>
          </w:tcPr>
          <w:p w14:paraId="4C10DB21" w14:textId="77777777" w:rsidR="00D07AC8" w:rsidRPr="00AF1710" w:rsidRDefault="00D07AC8" w:rsidP="008A6EE0">
            <w:pPr>
              <w:spacing w:after="0" w:line="240" w:lineRule="auto"/>
              <w:jc w:val="center"/>
              <w:rPr>
                <w:rFonts w:ascii="Times New Roman" w:hAnsi="Times New Roman"/>
                <w:b/>
                <w:sz w:val="24"/>
                <w:szCs w:val="24"/>
              </w:rPr>
            </w:pPr>
            <w:r w:rsidRPr="00AF1710">
              <w:rPr>
                <w:rFonts w:ascii="Times New Roman" w:hAnsi="Times New Roman"/>
                <w:b/>
                <w:sz w:val="24"/>
                <w:szCs w:val="24"/>
              </w:rPr>
              <w:t>Eil. Nr.</w:t>
            </w:r>
          </w:p>
        </w:tc>
        <w:tc>
          <w:tcPr>
            <w:tcW w:w="878" w:type="pct"/>
            <w:shd w:val="clear" w:color="auto" w:fill="DEEAF6"/>
            <w:vAlign w:val="center"/>
          </w:tcPr>
          <w:p w14:paraId="3DB36E29" w14:textId="77777777" w:rsidR="00D07AC8" w:rsidRPr="00AF1710" w:rsidRDefault="00D07AC8" w:rsidP="008A6EE0">
            <w:pPr>
              <w:spacing w:after="0" w:line="240" w:lineRule="auto"/>
              <w:jc w:val="center"/>
              <w:rPr>
                <w:rFonts w:ascii="Times New Roman" w:hAnsi="Times New Roman"/>
                <w:b/>
                <w:sz w:val="24"/>
                <w:szCs w:val="24"/>
              </w:rPr>
            </w:pPr>
            <w:r w:rsidRPr="00AF1710">
              <w:rPr>
                <w:rFonts w:ascii="Times New Roman" w:hAnsi="Times New Roman"/>
                <w:b/>
                <w:sz w:val="24"/>
                <w:szCs w:val="24"/>
              </w:rPr>
              <w:t>Parametras</w:t>
            </w:r>
          </w:p>
        </w:tc>
        <w:tc>
          <w:tcPr>
            <w:tcW w:w="1916" w:type="pct"/>
            <w:shd w:val="clear" w:color="auto" w:fill="DEEAF6"/>
            <w:vAlign w:val="center"/>
          </w:tcPr>
          <w:p w14:paraId="3C20A5A2" w14:textId="77777777" w:rsidR="008A6EE0" w:rsidRPr="00AF1710" w:rsidRDefault="008A6EE0" w:rsidP="008A6EE0">
            <w:pPr>
              <w:spacing w:after="0" w:line="240" w:lineRule="auto"/>
              <w:ind w:right="54"/>
              <w:jc w:val="center"/>
              <w:rPr>
                <w:rFonts w:ascii="Times New Roman" w:hAnsi="Times New Roman"/>
                <w:b/>
                <w:sz w:val="24"/>
                <w:szCs w:val="24"/>
              </w:rPr>
            </w:pPr>
            <w:r w:rsidRPr="00AF1710">
              <w:rPr>
                <w:rFonts w:ascii="Times New Roman" w:hAnsi="Times New Roman"/>
                <w:b/>
                <w:sz w:val="24"/>
                <w:szCs w:val="24"/>
              </w:rPr>
              <w:t>Reikalaujama reikšmė</w:t>
            </w:r>
          </w:p>
          <w:p w14:paraId="2795E753" w14:textId="4B7F1EA7" w:rsidR="00D07AC8" w:rsidRPr="00AF1710" w:rsidRDefault="008A6EE0" w:rsidP="008A6EE0">
            <w:pPr>
              <w:spacing w:after="0" w:line="240" w:lineRule="auto"/>
              <w:jc w:val="center"/>
              <w:rPr>
                <w:rFonts w:ascii="Times New Roman" w:hAnsi="Times New Roman"/>
                <w:b/>
                <w:sz w:val="24"/>
                <w:szCs w:val="24"/>
              </w:rPr>
            </w:pPr>
            <w:r w:rsidRPr="00AF1710">
              <w:rPr>
                <w:rFonts w:ascii="Times New Roman" w:hAnsi="Times New Roman"/>
                <w:b/>
                <w:sz w:val="24"/>
                <w:szCs w:val="24"/>
              </w:rPr>
              <w:t>(ne blogiau kaip)</w:t>
            </w:r>
          </w:p>
        </w:tc>
        <w:tc>
          <w:tcPr>
            <w:tcW w:w="1916" w:type="pct"/>
            <w:shd w:val="clear" w:color="auto" w:fill="DEEAF6"/>
            <w:vAlign w:val="center"/>
          </w:tcPr>
          <w:p w14:paraId="5C99CD23" w14:textId="77777777" w:rsidR="00D07AC8" w:rsidRPr="00AF1710" w:rsidRDefault="00D07AC8" w:rsidP="00D07AC8">
            <w:pPr>
              <w:spacing w:after="0"/>
              <w:jc w:val="center"/>
              <w:rPr>
                <w:rFonts w:ascii="Times New Roman" w:hAnsi="Times New Roman"/>
                <w:b/>
                <w:sz w:val="24"/>
                <w:szCs w:val="24"/>
              </w:rPr>
            </w:pPr>
            <w:r w:rsidRPr="00AF1710">
              <w:rPr>
                <w:rFonts w:ascii="Times New Roman" w:hAnsi="Times New Roman"/>
                <w:b/>
                <w:sz w:val="24"/>
                <w:szCs w:val="24"/>
              </w:rPr>
              <w:t>Siūloma charakteristika</w:t>
            </w:r>
          </w:p>
          <w:p w14:paraId="68ABF269" w14:textId="135FA5DD" w:rsidR="00D07AC8" w:rsidRPr="00AF1710" w:rsidRDefault="00D07AC8" w:rsidP="00D07AC8">
            <w:pPr>
              <w:spacing w:after="0" w:line="240" w:lineRule="auto"/>
              <w:jc w:val="center"/>
              <w:rPr>
                <w:rFonts w:ascii="Times New Roman" w:hAnsi="Times New Roman"/>
                <w:b/>
                <w:sz w:val="24"/>
                <w:szCs w:val="24"/>
              </w:rPr>
            </w:pPr>
            <w:r w:rsidRPr="00AF1710">
              <w:rPr>
                <w:rFonts w:ascii="Times New Roman" w:hAnsi="Times New Roman"/>
                <w:b/>
                <w:bCs/>
                <w:i/>
                <w:iCs/>
                <w:color w:val="FF0000"/>
                <w:sz w:val="24"/>
                <w:szCs w:val="24"/>
              </w:rPr>
              <w:t>(pildo Tiekėjas)</w:t>
            </w:r>
            <w:r w:rsidRPr="00AF1710">
              <w:rPr>
                <w:rStyle w:val="Puslapioinaosnuoroda"/>
                <w:rFonts w:ascii="Times New Roman" w:hAnsi="Times New Roman"/>
                <w:b/>
                <w:bCs/>
                <w:i/>
                <w:iCs/>
                <w:sz w:val="24"/>
                <w:szCs w:val="24"/>
              </w:rPr>
              <w:t xml:space="preserve"> </w:t>
            </w:r>
            <w:r w:rsidRPr="00AF1710">
              <w:rPr>
                <w:rStyle w:val="Puslapioinaosnuoroda"/>
                <w:rFonts w:ascii="Times New Roman" w:hAnsi="Times New Roman"/>
                <w:b/>
                <w:bCs/>
                <w:i/>
                <w:iCs/>
                <w:sz w:val="24"/>
                <w:szCs w:val="24"/>
              </w:rPr>
              <w:footnoteReference w:id="14"/>
            </w:r>
          </w:p>
        </w:tc>
      </w:tr>
      <w:tr w:rsidR="00D63052" w:rsidRPr="00AF1710" w14:paraId="5BB9176D" w14:textId="77777777" w:rsidTr="00D63052">
        <w:trPr>
          <w:trHeight w:val="20"/>
        </w:trPr>
        <w:tc>
          <w:tcPr>
            <w:tcW w:w="290" w:type="pct"/>
          </w:tcPr>
          <w:p w14:paraId="2D4993F5" w14:textId="77777777" w:rsidR="00D63052" w:rsidRPr="00AF1710" w:rsidRDefault="00D63052" w:rsidP="00D63052">
            <w:pPr>
              <w:pStyle w:val="Sraopastraipa"/>
              <w:numPr>
                <w:ilvl w:val="0"/>
                <w:numId w:val="38"/>
              </w:numPr>
              <w:ind w:left="340"/>
              <w:jc w:val="both"/>
              <w:rPr>
                <w:rFonts w:ascii="Times New Roman" w:hAnsi="Times New Roman"/>
                <w:szCs w:val="24"/>
              </w:rPr>
            </w:pPr>
          </w:p>
        </w:tc>
        <w:tc>
          <w:tcPr>
            <w:tcW w:w="2794" w:type="pct"/>
            <w:gridSpan w:val="2"/>
          </w:tcPr>
          <w:p w14:paraId="651EE809" w14:textId="2D10E2C1" w:rsidR="00D63052" w:rsidRPr="00AF1710" w:rsidRDefault="00D63052" w:rsidP="00D63052">
            <w:pPr>
              <w:spacing w:after="0" w:line="240" w:lineRule="auto"/>
              <w:jc w:val="both"/>
              <w:rPr>
                <w:rFonts w:ascii="Times New Roman" w:hAnsi="Times New Roman"/>
                <w:sz w:val="24"/>
                <w:szCs w:val="24"/>
              </w:rPr>
            </w:pPr>
            <w:r w:rsidRPr="00AF1710">
              <w:rPr>
                <w:rFonts w:ascii="Times New Roman" w:hAnsi="Times New Roman"/>
                <w:i/>
                <w:iCs/>
                <w:color w:val="222A35" w:themeColor="text2" w:themeShade="80"/>
                <w:sz w:val="24"/>
                <w:szCs w:val="24"/>
                <w:lang w:eastAsia="lt-LT" w:bidi="bn-IN"/>
              </w:rPr>
              <w:t>Nurodyti siūlomų Prekių pavadinimą ir gamintoją</w:t>
            </w:r>
          </w:p>
        </w:tc>
        <w:tc>
          <w:tcPr>
            <w:tcW w:w="1916" w:type="pct"/>
          </w:tcPr>
          <w:p w14:paraId="6DB88AFE" w14:textId="7BD7DCCD" w:rsidR="00D63052" w:rsidRPr="00AF1710" w:rsidRDefault="00D63052" w:rsidP="00D63052">
            <w:pPr>
              <w:spacing w:after="0" w:line="240" w:lineRule="auto"/>
              <w:jc w:val="center"/>
              <w:rPr>
                <w:rFonts w:ascii="Times New Roman" w:hAnsi="Times New Roman"/>
                <w:sz w:val="24"/>
                <w:szCs w:val="24"/>
              </w:rPr>
            </w:pPr>
            <w:r w:rsidRPr="00AF1710">
              <w:rPr>
                <w:rFonts w:ascii="Times New Roman" w:hAnsi="Times New Roman"/>
                <w:i/>
                <w:iCs/>
                <w:snapToGrid w:val="0"/>
                <w:color w:val="FF0000"/>
                <w:sz w:val="24"/>
                <w:szCs w:val="28"/>
              </w:rPr>
              <w:t>Nurodyti</w:t>
            </w:r>
          </w:p>
        </w:tc>
      </w:tr>
      <w:tr w:rsidR="00D63052" w:rsidRPr="002616EE" w14:paraId="2A3FA0D9" w14:textId="58D69B73" w:rsidTr="00D07AC8">
        <w:trPr>
          <w:trHeight w:val="20"/>
        </w:trPr>
        <w:tc>
          <w:tcPr>
            <w:tcW w:w="290" w:type="pct"/>
          </w:tcPr>
          <w:p w14:paraId="4948760E" w14:textId="77777777" w:rsidR="00D63052" w:rsidRPr="00AF1710" w:rsidRDefault="00D63052" w:rsidP="00D63052">
            <w:pPr>
              <w:pStyle w:val="Sraopastraipa"/>
              <w:numPr>
                <w:ilvl w:val="0"/>
                <w:numId w:val="38"/>
              </w:numPr>
              <w:ind w:left="340"/>
              <w:jc w:val="both"/>
              <w:rPr>
                <w:rFonts w:ascii="Times New Roman" w:hAnsi="Times New Roman"/>
                <w:szCs w:val="24"/>
              </w:rPr>
            </w:pPr>
          </w:p>
        </w:tc>
        <w:tc>
          <w:tcPr>
            <w:tcW w:w="878" w:type="pct"/>
          </w:tcPr>
          <w:p w14:paraId="7BE5CEF9" w14:textId="77777777" w:rsidR="00D63052" w:rsidRPr="00AF1710" w:rsidRDefault="00D63052" w:rsidP="00D63052">
            <w:pPr>
              <w:spacing w:after="0" w:line="240" w:lineRule="auto"/>
              <w:rPr>
                <w:rFonts w:ascii="Times New Roman" w:hAnsi="Times New Roman"/>
                <w:bCs/>
                <w:sz w:val="24"/>
                <w:szCs w:val="24"/>
              </w:rPr>
            </w:pPr>
            <w:r w:rsidRPr="00AF1710">
              <w:rPr>
                <w:rFonts w:ascii="Times New Roman" w:hAnsi="Times New Roman"/>
                <w:bCs/>
                <w:sz w:val="24"/>
                <w:szCs w:val="24"/>
              </w:rPr>
              <w:t>Konstrukcija</w:t>
            </w:r>
          </w:p>
        </w:tc>
        <w:tc>
          <w:tcPr>
            <w:tcW w:w="1916" w:type="pct"/>
          </w:tcPr>
          <w:p w14:paraId="454B56B2" w14:textId="77777777" w:rsidR="00D63052" w:rsidRPr="00AF1710" w:rsidRDefault="00D63052" w:rsidP="00D63052">
            <w:pPr>
              <w:spacing w:after="0" w:line="240" w:lineRule="auto"/>
              <w:jc w:val="both"/>
              <w:rPr>
                <w:rFonts w:ascii="Times New Roman" w:hAnsi="Times New Roman"/>
                <w:sz w:val="24"/>
                <w:szCs w:val="24"/>
              </w:rPr>
            </w:pPr>
            <w:r w:rsidRPr="00AF1710">
              <w:rPr>
                <w:rFonts w:ascii="Times New Roman" w:hAnsi="Times New Roman"/>
                <w:sz w:val="24"/>
                <w:szCs w:val="24"/>
              </w:rPr>
              <w:t xml:space="preserve">Ne mažiau penkių kabelių įvadų, iš kurių vienas tinkamas nekirptam kabeliui įvesti, 576 skaidulų sujungimams patalpinti. </w:t>
            </w:r>
          </w:p>
          <w:p w14:paraId="3A422922" w14:textId="0220F45D" w:rsidR="00D63052" w:rsidRPr="00AF1710" w:rsidRDefault="00D63052" w:rsidP="00D63052">
            <w:pPr>
              <w:spacing w:after="0" w:line="240" w:lineRule="auto"/>
              <w:jc w:val="both"/>
              <w:rPr>
                <w:rFonts w:ascii="Times New Roman" w:hAnsi="Times New Roman"/>
                <w:sz w:val="24"/>
                <w:szCs w:val="24"/>
              </w:rPr>
            </w:pPr>
            <w:r w:rsidRPr="00AF1710">
              <w:rPr>
                <w:rFonts w:ascii="Times New Roman" w:hAnsi="Times New Roman"/>
                <w:sz w:val="24"/>
                <w:szCs w:val="24"/>
              </w:rPr>
              <w:t>Turi būti pateikiama pilna komplektacija.</w:t>
            </w:r>
          </w:p>
          <w:p w14:paraId="1730CECD" w14:textId="46FD8137" w:rsidR="00D63052" w:rsidRPr="00AF1710" w:rsidRDefault="00D63052" w:rsidP="00D63052">
            <w:pPr>
              <w:spacing w:after="0" w:line="240" w:lineRule="auto"/>
              <w:jc w:val="both"/>
              <w:rPr>
                <w:rFonts w:ascii="Times New Roman" w:hAnsi="Times New Roman"/>
                <w:sz w:val="24"/>
                <w:szCs w:val="24"/>
              </w:rPr>
            </w:pPr>
            <w:r w:rsidRPr="00AF1710">
              <w:rPr>
                <w:rFonts w:ascii="Times New Roman" w:hAnsi="Times New Roman"/>
                <w:sz w:val="24"/>
                <w:szCs w:val="24"/>
              </w:rPr>
              <w:t>Turi būti numatytas tvirtinimo mazgas centrinio nešančio elemento tvirtinimui prie movos pagrindo.</w:t>
            </w:r>
          </w:p>
          <w:p w14:paraId="467A52F5" w14:textId="77777777" w:rsidR="00D63052" w:rsidRPr="00AF1710" w:rsidRDefault="00D63052" w:rsidP="00D63052">
            <w:pPr>
              <w:spacing w:after="0" w:line="240" w:lineRule="auto"/>
              <w:jc w:val="both"/>
              <w:rPr>
                <w:rFonts w:ascii="Times New Roman" w:hAnsi="Times New Roman"/>
                <w:sz w:val="24"/>
                <w:szCs w:val="24"/>
              </w:rPr>
            </w:pPr>
            <w:r w:rsidRPr="00AF1710">
              <w:rPr>
                <w:rFonts w:ascii="Times New Roman" w:hAnsi="Times New Roman"/>
                <w:sz w:val="24"/>
                <w:szCs w:val="24"/>
              </w:rPr>
              <w:t>Atsparumas drėgmei: ne žemesnės kaip IP68 klasės.</w:t>
            </w:r>
          </w:p>
          <w:p w14:paraId="01399FF7" w14:textId="77777777" w:rsidR="002C012C" w:rsidRPr="00AF1710" w:rsidRDefault="002C012C" w:rsidP="002C012C">
            <w:pPr>
              <w:spacing w:after="0" w:line="240" w:lineRule="auto"/>
              <w:jc w:val="both"/>
              <w:rPr>
                <w:rFonts w:ascii="Times New Roman" w:hAnsi="Times New Roman"/>
                <w:sz w:val="24"/>
                <w:szCs w:val="24"/>
              </w:rPr>
            </w:pPr>
            <w:r w:rsidRPr="00AF1710">
              <w:rPr>
                <w:rFonts w:ascii="Times New Roman" w:hAnsi="Times New Roman"/>
                <w:sz w:val="24"/>
                <w:szCs w:val="24"/>
              </w:rPr>
              <w:t>Išmatavimai: turi būti tinkami esamai infrastruktūrai ir užtikrinti reikalaujamo kiekio šviesolaidinių skaidulų sujungimų sutalpinimą.</w:t>
            </w:r>
          </w:p>
          <w:p w14:paraId="5DCD5B97" w14:textId="1ABA683A" w:rsidR="00D63052" w:rsidRPr="002616EE" w:rsidRDefault="002C012C" w:rsidP="002C012C">
            <w:pPr>
              <w:spacing w:after="0" w:line="240" w:lineRule="auto"/>
              <w:jc w:val="both"/>
              <w:rPr>
                <w:rFonts w:ascii="Times New Roman" w:hAnsi="Times New Roman"/>
                <w:sz w:val="24"/>
                <w:szCs w:val="24"/>
              </w:rPr>
            </w:pPr>
            <w:r w:rsidRPr="00AF1710">
              <w:rPr>
                <w:rFonts w:ascii="Times New Roman" w:hAnsi="Times New Roman"/>
                <w:i/>
                <w:iCs/>
                <w:sz w:val="24"/>
                <w:szCs w:val="24"/>
              </w:rPr>
              <w:t xml:space="preserve">Tiekėjas turi nurodyti siūlomos movos </w:t>
            </w:r>
            <w:proofErr w:type="spellStart"/>
            <w:r w:rsidRPr="00AF1710">
              <w:rPr>
                <w:rFonts w:ascii="Times New Roman" w:hAnsi="Times New Roman"/>
                <w:i/>
                <w:iCs/>
                <w:sz w:val="24"/>
                <w:szCs w:val="24"/>
              </w:rPr>
              <w:t>gabaritinius</w:t>
            </w:r>
            <w:proofErr w:type="spellEnd"/>
            <w:r w:rsidRPr="00AF1710">
              <w:rPr>
                <w:rFonts w:ascii="Times New Roman" w:hAnsi="Times New Roman"/>
                <w:i/>
                <w:iCs/>
                <w:sz w:val="24"/>
                <w:szCs w:val="24"/>
              </w:rPr>
              <w:t xml:space="preserve"> matmenis.</w:t>
            </w:r>
          </w:p>
        </w:tc>
        <w:tc>
          <w:tcPr>
            <w:tcW w:w="1916" w:type="pct"/>
          </w:tcPr>
          <w:p w14:paraId="3C167DA5"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4FB7E8E2" w14:textId="25034669" w:rsidTr="00577C84">
        <w:trPr>
          <w:trHeight w:val="20"/>
        </w:trPr>
        <w:tc>
          <w:tcPr>
            <w:tcW w:w="290" w:type="pct"/>
          </w:tcPr>
          <w:p w14:paraId="660A7B5F" w14:textId="77777777" w:rsidR="00D63052" w:rsidRPr="002616EE" w:rsidRDefault="00D63052" w:rsidP="00D63052">
            <w:pPr>
              <w:numPr>
                <w:ilvl w:val="0"/>
                <w:numId w:val="38"/>
              </w:numPr>
              <w:spacing w:after="0" w:line="240" w:lineRule="auto"/>
              <w:ind w:left="0" w:firstLine="0"/>
              <w:contextualSpacing/>
              <w:jc w:val="both"/>
              <w:rPr>
                <w:rFonts w:ascii="Times New Roman" w:hAnsi="Times New Roman"/>
                <w:sz w:val="24"/>
                <w:szCs w:val="24"/>
              </w:rPr>
            </w:pPr>
          </w:p>
        </w:tc>
        <w:tc>
          <w:tcPr>
            <w:tcW w:w="878" w:type="pct"/>
          </w:tcPr>
          <w:p w14:paraId="3B2BE3D9"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iCs/>
                <w:sz w:val="24"/>
                <w:szCs w:val="24"/>
              </w:rPr>
              <w:t>Eksploatavimo trukmė</w:t>
            </w:r>
          </w:p>
        </w:tc>
        <w:tc>
          <w:tcPr>
            <w:tcW w:w="1916" w:type="pct"/>
          </w:tcPr>
          <w:p w14:paraId="6DFE4C09" w14:textId="6DE2C92C"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Nominalus movos eksploatavimo laikas – ne mažesnis negu 20 metų.</w:t>
            </w:r>
          </w:p>
        </w:tc>
        <w:tc>
          <w:tcPr>
            <w:tcW w:w="1916" w:type="pct"/>
            <w:vAlign w:val="center"/>
          </w:tcPr>
          <w:p w14:paraId="09B102F0" w14:textId="4074219B" w:rsidR="00D63052" w:rsidRPr="002616EE" w:rsidRDefault="00577C84" w:rsidP="00577C8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r w:rsidR="00D63052" w:rsidRPr="002616EE" w14:paraId="26A65FB2" w14:textId="3C46CCAF" w:rsidTr="00D07AC8">
        <w:trPr>
          <w:trHeight w:val="20"/>
        </w:trPr>
        <w:tc>
          <w:tcPr>
            <w:tcW w:w="290" w:type="pct"/>
          </w:tcPr>
          <w:p w14:paraId="5D6E0A6E" w14:textId="77777777" w:rsidR="00D63052" w:rsidRPr="002616EE" w:rsidRDefault="00D63052" w:rsidP="00D63052">
            <w:pPr>
              <w:numPr>
                <w:ilvl w:val="0"/>
                <w:numId w:val="38"/>
              </w:numPr>
              <w:spacing w:after="0" w:line="240" w:lineRule="auto"/>
              <w:ind w:left="0" w:firstLine="0"/>
              <w:contextualSpacing/>
              <w:jc w:val="both"/>
              <w:rPr>
                <w:rFonts w:ascii="Times New Roman" w:hAnsi="Times New Roman"/>
                <w:sz w:val="24"/>
                <w:szCs w:val="24"/>
              </w:rPr>
            </w:pPr>
          </w:p>
        </w:tc>
        <w:tc>
          <w:tcPr>
            <w:tcW w:w="878" w:type="pct"/>
          </w:tcPr>
          <w:p w14:paraId="6193001E" w14:textId="3CCDD3E6" w:rsidR="00D63052" w:rsidRPr="002616EE" w:rsidRDefault="00D63052" w:rsidP="00D63052">
            <w:pPr>
              <w:spacing w:after="0" w:line="240" w:lineRule="auto"/>
              <w:rPr>
                <w:rFonts w:ascii="Times New Roman" w:hAnsi="Times New Roman"/>
                <w:bCs/>
                <w:iCs/>
                <w:sz w:val="24"/>
                <w:szCs w:val="24"/>
              </w:rPr>
            </w:pPr>
            <w:r w:rsidRPr="002616EE">
              <w:rPr>
                <w:rFonts w:ascii="Times New Roman" w:hAnsi="Times New Roman"/>
                <w:bCs/>
                <w:sz w:val="24"/>
                <w:szCs w:val="24"/>
              </w:rPr>
              <w:t xml:space="preserve">Dokumentacija </w:t>
            </w:r>
          </w:p>
        </w:tc>
        <w:tc>
          <w:tcPr>
            <w:tcW w:w="1916" w:type="pct"/>
          </w:tcPr>
          <w:p w14:paraId="5F7856CA" w14:textId="006DE654" w:rsidR="00D63052" w:rsidRPr="002616EE" w:rsidRDefault="00D63052" w:rsidP="00D63052">
            <w:pPr>
              <w:spacing w:after="0" w:line="240" w:lineRule="auto"/>
              <w:jc w:val="both"/>
              <w:rPr>
                <w:rFonts w:ascii="Times New Roman" w:hAnsi="Times New Roman"/>
                <w:sz w:val="24"/>
                <w:szCs w:val="24"/>
              </w:rPr>
            </w:pPr>
            <w:r w:rsidRPr="002B6F51">
              <w:rPr>
                <w:rFonts w:ascii="Times New Roman" w:hAnsi="Times New Roman"/>
                <w:b/>
                <w:bCs/>
                <w:i/>
                <w:iCs/>
                <w:color w:val="FF0000"/>
                <w:sz w:val="24"/>
                <w:szCs w:val="24"/>
              </w:rPr>
              <w:t>Kartu su pasiūlymu būtina pateikti</w:t>
            </w:r>
            <w:r w:rsidRPr="002B6F51">
              <w:rPr>
                <w:rFonts w:ascii="Times New Roman" w:hAnsi="Times New Roman"/>
                <w:color w:val="FF0000"/>
                <w:sz w:val="24"/>
                <w:szCs w:val="24"/>
              </w:rPr>
              <w:t xml:space="preserve"> </w:t>
            </w:r>
            <w:r w:rsidRPr="002616EE">
              <w:rPr>
                <w:rFonts w:ascii="Times New Roman" w:hAnsi="Times New Roman"/>
                <w:sz w:val="24"/>
                <w:szCs w:val="24"/>
              </w:rPr>
              <w:t>movos specifikaciją, kokybės pažymėjimą (sertifikatą), instaliavimo instrukciją.</w:t>
            </w:r>
          </w:p>
        </w:tc>
        <w:tc>
          <w:tcPr>
            <w:tcW w:w="1916" w:type="pct"/>
          </w:tcPr>
          <w:p w14:paraId="03272C6C" w14:textId="77777777" w:rsidR="00D63052" w:rsidRPr="00FD3A5B" w:rsidRDefault="00D63052" w:rsidP="00D63052">
            <w:pPr>
              <w:spacing w:after="0" w:line="240" w:lineRule="auto"/>
              <w:jc w:val="both"/>
              <w:rPr>
                <w:rFonts w:ascii="Times New Roman" w:hAnsi="Times New Roman"/>
                <w:sz w:val="24"/>
                <w:szCs w:val="24"/>
                <w:highlight w:val="yellow"/>
              </w:rPr>
            </w:pPr>
          </w:p>
        </w:tc>
      </w:tr>
    </w:tbl>
    <w:p w14:paraId="0EEEE2A2" w14:textId="77777777" w:rsidR="00863AAE" w:rsidRPr="002616EE" w:rsidRDefault="00863AAE" w:rsidP="00D7520D">
      <w:pPr>
        <w:spacing w:after="0" w:line="240" w:lineRule="auto"/>
        <w:jc w:val="both"/>
        <w:rPr>
          <w:rFonts w:ascii="Times New Roman" w:hAnsi="Times New Roman"/>
          <w:b/>
          <w:i/>
          <w:vanish/>
          <w:sz w:val="24"/>
          <w:szCs w:val="24"/>
          <w:highlight w:val="yellow"/>
        </w:rPr>
      </w:pPr>
    </w:p>
    <w:p w14:paraId="05865B3E" w14:textId="77777777" w:rsidR="0084231F" w:rsidRDefault="0084231F" w:rsidP="0084231F">
      <w:pPr>
        <w:jc w:val="both"/>
        <w:rPr>
          <w:rFonts w:ascii="Times New Roman" w:hAnsi="Times New Roman"/>
          <w:b/>
          <w:i/>
          <w:szCs w:val="24"/>
        </w:rPr>
      </w:pPr>
    </w:p>
    <w:p w14:paraId="62E17A05" w14:textId="1305EBE5" w:rsidR="00D7520D" w:rsidRPr="0084231F" w:rsidRDefault="0084231F" w:rsidP="0084231F">
      <w:pPr>
        <w:spacing w:after="120"/>
        <w:jc w:val="both"/>
        <w:rPr>
          <w:rFonts w:ascii="Times New Roman" w:hAnsi="Times New Roman"/>
          <w:b/>
          <w:iCs/>
          <w:sz w:val="24"/>
          <w:szCs w:val="28"/>
        </w:rPr>
      </w:pPr>
      <w:r>
        <w:rPr>
          <w:rFonts w:ascii="Times New Roman" w:hAnsi="Times New Roman"/>
          <w:b/>
          <w:iCs/>
          <w:sz w:val="24"/>
          <w:szCs w:val="28"/>
        </w:rPr>
        <w:t>1</w:t>
      </w:r>
      <w:r w:rsidR="00B316B1">
        <w:rPr>
          <w:rFonts w:ascii="Times New Roman" w:hAnsi="Times New Roman"/>
          <w:b/>
          <w:iCs/>
          <w:sz w:val="24"/>
          <w:szCs w:val="28"/>
        </w:rPr>
        <w:t>8</w:t>
      </w:r>
      <w:r>
        <w:rPr>
          <w:rFonts w:ascii="Times New Roman" w:hAnsi="Times New Roman"/>
          <w:b/>
          <w:iCs/>
          <w:sz w:val="24"/>
          <w:szCs w:val="28"/>
        </w:rPr>
        <w:t xml:space="preserve"> </w:t>
      </w:r>
      <w:r>
        <w:rPr>
          <w:rFonts w:ascii="Times New Roman" w:hAnsi="Times New Roman"/>
          <w:b/>
          <w:iCs/>
          <w:sz w:val="24"/>
          <w:szCs w:val="24"/>
        </w:rPr>
        <w:t xml:space="preserve">lentelė. </w:t>
      </w:r>
      <w:r w:rsidR="00D7520D" w:rsidRPr="0084231F">
        <w:rPr>
          <w:rFonts w:ascii="Times New Roman" w:hAnsi="Times New Roman"/>
          <w:b/>
          <w:iCs/>
          <w:sz w:val="24"/>
          <w:szCs w:val="28"/>
        </w:rPr>
        <w:t xml:space="preserve">Sieninė </w:t>
      </w:r>
      <w:r w:rsidR="00274F90" w:rsidRPr="0084231F">
        <w:rPr>
          <w:rFonts w:ascii="Times New Roman" w:hAnsi="Times New Roman"/>
          <w:b/>
          <w:iCs/>
          <w:sz w:val="24"/>
          <w:szCs w:val="28"/>
        </w:rPr>
        <w:t>ŠK</w:t>
      </w:r>
      <w:r w:rsidR="00D7520D" w:rsidRPr="0084231F">
        <w:rPr>
          <w:rFonts w:ascii="Times New Roman" w:hAnsi="Times New Roman"/>
          <w:b/>
          <w:iCs/>
          <w:sz w:val="24"/>
          <w:szCs w:val="28"/>
        </w:rPr>
        <w:t xml:space="preserve"> paskirstymo dėžutė </w:t>
      </w:r>
      <w:r w:rsidR="00863AAE" w:rsidRPr="0084231F">
        <w:rPr>
          <w:rFonts w:ascii="Times New Roman" w:hAnsi="Times New Roman"/>
          <w:b/>
          <w:iCs/>
          <w:sz w:val="24"/>
          <w:szCs w:val="28"/>
        </w:rPr>
        <w:t>(ne mažiau kaip 12 skaidulų)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78"/>
        <w:gridCol w:w="3795"/>
        <w:gridCol w:w="3793"/>
      </w:tblGrid>
      <w:tr w:rsidR="00D07AC8" w:rsidRPr="002616EE" w14:paraId="561A37E8" w14:textId="65701A19" w:rsidTr="00D63052">
        <w:trPr>
          <w:trHeight w:val="19"/>
        </w:trPr>
        <w:tc>
          <w:tcPr>
            <w:tcW w:w="290" w:type="pct"/>
            <w:shd w:val="clear" w:color="auto" w:fill="DEEAF6"/>
            <w:vAlign w:val="center"/>
          </w:tcPr>
          <w:p w14:paraId="7F12EC67" w14:textId="77777777" w:rsidR="00D07AC8" w:rsidRPr="002616EE" w:rsidRDefault="00D07AC8" w:rsidP="00393AC7">
            <w:pPr>
              <w:spacing w:after="0" w:line="240" w:lineRule="auto"/>
              <w:contextualSpacing/>
              <w:jc w:val="center"/>
              <w:rPr>
                <w:rFonts w:ascii="Times New Roman" w:hAnsi="Times New Roman"/>
                <w:b/>
                <w:sz w:val="24"/>
                <w:szCs w:val="24"/>
              </w:rPr>
            </w:pPr>
            <w:r w:rsidRPr="002616EE">
              <w:rPr>
                <w:rFonts w:ascii="Times New Roman" w:hAnsi="Times New Roman"/>
                <w:b/>
                <w:sz w:val="24"/>
                <w:szCs w:val="24"/>
              </w:rPr>
              <w:t>Eil. Nr.</w:t>
            </w:r>
          </w:p>
        </w:tc>
        <w:tc>
          <w:tcPr>
            <w:tcW w:w="853" w:type="pct"/>
            <w:shd w:val="clear" w:color="auto" w:fill="DEEAF6"/>
            <w:vAlign w:val="center"/>
          </w:tcPr>
          <w:p w14:paraId="14041C6A" w14:textId="77777777" w:rsidR="00D07AC8" w:rsidRPr="002616EE" w:rsidRDefault="00D07AC8" w:rsidP="00393AC7">
            <w:pPr>
              <w:spacing w:after="0" w:line="240" w:lineRule="auto"/>
              <w:jc w:val="center"/>
              <w:rPr>
                <w:rFonts w:ascii="Times New Roman" w:hAnsi="Times New Roman"/>
                <w:b/>
                <w:sz w:val="24"/>
                <w:szCs w:val="24"/>
              </w:rPr>
            </w:pPr>
            <w:r w:rsidRPr="002616EE">
              <w:rPr>
                <w:rFonts w:ascii="Times New Roman" w:hAnsi="Times New Roman"/>
                <w:b/>
                <w:sz w:val="24"/>
                <w:szCs w:val="24"/>
              </w:rPr>
              <w:t>Parametras</w:t>
            </w:r>
          </w:p>
        </w:tc>
        <w:tc>
          <w:tcPr>
            <w:tcW w:w="1929" w:type="pct"/>
            <w:shd w:val="clear" w:color="auto" w:fill="DEEAF6"/>
            <w:vAlign w:val="center"/>
          </w:tcPr>
          <w:p w14:paraId="75CA39C5" w14:textId="77777777" w:rsidR="008A6EE0" w:rsidRDefault="008A6EE0" w:rsidP="008A6EE0">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7CC2BEAF" w14:textId="6A1720B1" w:rsidR="00D07AC8" w:rsidRPr="002616EE" w:rsidRDefault="008A6EE0" w:rsidP="008A6EE0">
            <w:pPr>
              <w:spacing w:after="0" w:line="240" w:lineRule="auto"/>
              <w:jc w:val="center"/>
              <w:rPr>
                <w:rFonts w:ascii="Times New Roman" w:hAnsi="Times New Roman"/>
                <w:b/>
                <w:sz w:val="24"/>
                <w:szCs w:val="24"/>
              </w:rPr>
            </w:pPr>
            <w:r>
              <w:rPr>
                <w:rFonts w:ascii="Times New Roman" w:hAnsi="Times New Roman"/>
                <w:b/>
                <w:sz w:val="24"/>
                <w:szCs w:val="24"/>
              </w:rPr>
              <w:t>(ne blogiau kaip)</w:t>
            </w:r>
          </w:p>
        </w:tc>
        <w:tc>
          <w:tcPr>
            <w:tcW w:w="1928" w:type="pct"/>
            <w:shd w:val="clear" w:color="auto" w:fill="DEEAF6"/>
            <w:vAlign w:val="center"/>
          </w:tcPr>
          <w:p w14:paraId="3EB19C6C" w14:textId="77777777" w:rsidR="00D07AC8" w:rsidRPr="001B0A4C" w:rsidRDefault="00D07AC8" w:rsidP="00D07AC8">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18A62406" w14:textId="3ECAA3EA" w:rsidR="00D07AC8" w:rsidRPr="002616EE" w:rsidRDefault="00D07AC8" w:rsidP="00D07AC8">
            <w:pPr>
              <w:spacing w:after="0" w:line="240" w:lineRule="auto"/>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5"/>
            </w:r>
          </w:p>
        </w:tc>
      </w:tr>
      <w:tr w:rsidR="00D63052" w:rsidRPr="002616EE" w14:paraId="3A052C14" w14:textId="77777777" w:rsidTr="00D63052">
        <w:trPr>
          <w:trHeight w:val="19"/>
        </w:trPr>
        <w:tc>
          <w:tcPr>
            <w:tcW w:w="290" w:type="pct"/>
          </w:tcPr>
          <w:p w14:paraId="2F674510" w14:textId="77777777" w:rsidR="00D63052" w:rsidRPr="002616EE" w:rsidRDefault="00D63052" w:rsidP="00D63052">
            <w:pPr>
              <w:pStyle w:val="Sraopastraipa"/>
              <w:numPr>
                <w:ilvl w:val="0"/>
                <w:numId w:val="39"/>
              </w:numPr>
              <w:ind w:left="473"/>
              <w:jc w:val="center"/>
              <w:rPr>
                <w:rFonts w:ascii="Times New Roman" w:hAnsi="Times New Roman"/>
                <w:szCs w:val="24"/>
              </w:rPr>
            </w:pPr>
          </w:p>
        </w:tc>
        <w:tc>
          <w:tcPr>
            <w:tcW w:w="2782" w:type="pct"/>
            <w:gridSpan w:val="2"/>
          </w:tcPr>
          <w:p w14:paraId="21B163A1" w14:textId="71FC61B1" w:rsidR="00D63052" w:rsidRPr="002616EE" w:rsidRDefault="00D63052" w:rsidP="00D63052">
            <w:pPr>
              <w:spacing w:after="0" w:line="240" w:lineRule="auto"/>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1928" w:type="pct"/>
          </w:tcPr>
          <w:p w14:paraId="2D47E411" w14:textId="7A3CAA53" w:rsidR="00D63052" w:rsidRPr="002616EE" w:rsidRDefault="00D63052" w:rsidP="00D63052">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D63052" w:rsidRPr="002616EE" w14:paraId="4E6BBBD3" w14:textId="6B54C622" w:rsidTr="00D63052">
        <w:trPr>
          <w:trHeight w:val="19"/>
        </w:trPr>
        <w:tc>
          <w:tcPr>
            <w:tcW w:w="290" w:type="pct"/>
          </w:tcPr>
          <w:p w14:paraId="46DFB4B2" w14:textId="77777777" w:rsidR="00D63052" w:rsidRPr="002616EE" w:rsidRDefault="00D63052" w:rsidP="00D63052">
            <w:pPr>
              <w:pStyle w:val="Sraopastraipa"/>
              <w:numPr>
                <w:ilvl w:val="0"/>
                <w:numId w:val="39"/>
              </w:numPr>
              <w:ind w:left="473"/>
              <w:jc w:val="center"/>
              <w:rPr>
                <w:rFonts w:ascii="Times New Roman" w:hAnsi="Times New Roman"/>
                <w:szCs w:val="24"/>
              </w:rPr>
            </w:pPr>
          </w:p>
        </w:tc>
        <w:tc>
          <w:tcPr>
            <w:tcW w:w="853" w:type="pct"/>
          </w:tcPr>
          <w:p w14:paraId="0F23DC58"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bCs/>
                <w:sz w:val="24"/>
                <w:szCs w:val="24"/>
              </w:rPr>
              <w:t>Komutuojamų skaidulų skaičius</w:t>
            </w:r>
          </w:p>
        </w:tc>
        <w:tc>
          <w:tcPr>
            <w:tcW w:w="1929" w:type="pct"/>
          </w:tcPr>
          <w:p w14:paraId="6DC8E0FA" w14:textId="7BB186AD"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Ne mažiau kaip 12 skaidulų.</w:t>
            </w:r>
          </w:p>
        </w:tc>
        <w:tc>
          <w:tcPr>
            <w:tcW w:w="1928" w:type="pct"/>
          </w:tcPr>
          <w:p w14:paraId="2E4201FC" w14:textId="77777777" w:rsidR="00D63052" w:rsidRPr="002616EE" w:rsidRDefault="00D63052" w:rsidP="00D63052">
            <w:pPr>
              <w:spacing w:after="0" w:line="240" w:lineRule="auto"/>
              <w:rPr>
                <w:rFonts w:ascii="Times New Roman" w:hAnsi="Times New Roman"/>
                <w:sz w:val="24"/>
                <w:szCs w:val="24"/>
              </w:rPr>
            </w:pPr>
          </w:p>
        </w:tc>
      </w:tr>
      <w:tr w:rsidR="00D63052" w:rsidRPr="002616EE" w14:paraId="1790E1A7" w14:textId="74FE03C9" w:rsidTr="00D63052">
        <w:trPr>
          <w:trHeight w:val="19"/>
        </w:trPr>
        <w:tc>
          <w:tcPr>
            <w:tcW w:w="290" w:type="pct"/>
          </w:tcPr>
          <w:p w14:paraId="161161CD" w14:textId="77777777" w:rsidR="00D63052" w:rsidRPr="002616EE" w:rsidRDefault="00D63052" w:rsidP="00D63052">
            <w:pPr>
              <w:pStyle w:val="Sraopastraipa"/>
              <w:numPr>
                <w:ilvl w:val="0"/>
                <w:numId w:val="39"/>
              </w:numPr>
              <w:ind w:left="473"/>
              <w:jc w:val="center"/>
              <w:rPr>
                <w:rFonts w:ascii="Times New Roman" w:hAnsi="Times New Roman"/>
                <w:szCs w:val="24"/>
              </w:rPr>
            </w:pPr>
          </w:p>
        </w:tc>
        <w:tc>
          <w:tcPr>
            <w:tcW w:w="853" w:type="pct"/>
          </w:tcPr>
          <w:p w14:paraId="33E1A846"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bCs/>
                <w:sz w:val="24"/>
                <w:szCs w:val="24"/>
              </w:rPr>
              <w:t xml:space="preserve">Konstrukcija </w:t>
            </w:r>
          </w:p>
        </w:tc>
        <w:tc>
          <w:tcPr>
            <w:tcW w:w="1929" w:type="pct"/>
          </w:tcPr>
          <w:p w14:paraId="184A7783" w14:textId="77777777"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 xml:space="preserve">ŠK įvedimui sieninės dėžutės apatinėje ir viršutinėje dalyje turi būti </w:t>
            </w:r>
            <w:r w:rsidRPr="002616EE">
              <w:rPr>
                <w:rFonts w:ascii="Times New Roman" w:hAnsi="Times New Roman"/>
                <w:sz w:val="24"/>
                <w:szCs w:val="24"/>
              </w:rPr>
              <w:lastRenderedPageBreak/>
              <w:t>numatytos ne mažiau kaip po dvi kiaurymės sandarikliams (</w:t>
            </w:r>
            <w:r>
              <w:rPr>
                <w:rFonts w:ascii="Times New Roman" w:hAnsi="Times New Roman"/>
                <w:sz w:val="24"/>
                <w:szCs w:val="24"/>
              </w:rPr>
              <w:t xml:space="preserve">pvz., </w:t>
            </w:r>
            <w:r w:rsidRPr="002616EE">
              <w:rPr>
                <w:rFonts w:ascii="Times New Roman" w:hAnsi="Times New Roman"/>
                <w:sz w:val="24"/>
                <w:szCs w:val="24"/>
              </w:rPr>
              <w:t xml:space="preserve">tipo PG9 ar lygiaverčiams). </w:t>
            </w:r>
          </w:p>
          <w:p w14:paraId="7301651C" w14:textId="54B75526"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Komplekte turi būti ŠK optinė (-ės) kasetė (-ės), iš viso užtikrinanti (-</w:t>
            </w:r>
            <w:proofErr w:type="spellStart"/>
            <w:r w:rsidRPr="002616EE">
              <w:rPr>
                <w:rFonts w:ascii="Times New Roman" w:hAnsi="Times New Roman"/>
                <w:sz w:val="24"/>
                <w:szCs w:val="24"/>
              </w:rPr>
              <w:t>čios</w:t>
            </w:r>
            <w:proofErr w:type="spellEnd"/>
            <w:r w:rsidRPr="002616EE">
              <w:rPr>
                <w:rFonts w:ascii="Times New Roman" w:hAnsi="Times New Roman"/>
                <w:sz w:val="24"/>
                <w:szCs w:val="24"/>
              </w:rPr>
              <w:t>) vietą ne mažiau kaip 24 (2x12) suvirinimo apsaugoms (</w:t>
            </w:r>
            <w:proofErr w:type="spellStart"/>
            <w:r w:rsidRPr="002616EE">
              <w:rPr>
                <w:rFonts w:ascii="Times New Roman" w:hAnsi="Times New Roman"/>
                <w:sz w:val="24"/>
                <w:szCs w:val="24"/>
              </w:rPr>
              <w:t>termofitams</w:t>
            </w:r>
            <w:proofErr w:type="spellEnd"/>
            <w:r w:rsidRPr="002616EE">
              <w:rPr>
                <w:rFonts w:ascii="Times New Roman" w:hAnsi="Times New Roman"/>
                <w:sz w:val="24"/>
                <w:szCs w:val="24"/>
              </w:rPr>
              <w:t>) patalpinti.</w:t>
            </w:r>
          </w:p>
        </w:tc>
        <w:tc>
          <w:tcPr>
            <w:tcW w:w="1928" w:type="pct"/>
          </w:tcPr>
          <w:p w14:paraId="4FE41986"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2CA63696" w14:textId="1DCDD535" w:rsidTr="00D63052">
        <w:trPr>
          <w:trHeight w:val="19"/>
        </w:trPr>
        <w:tc>
          <w:tcPr>
            <w:tcW w:w="290" w:type="pct"/>
          </w:tcPr>
          <w:p w14:paraId="2C2D8E86" w14:textId="77777777" w:rsidR="00D63052" w:rsidRPr="002616EE" w:rsidRDefault="00D63052" w:rsidP="00D63052">
            <w:pPr>
              <w:numPr>
                <w:ilvl w:val="0"/>
                <w:numId w:val="39"/>
              </w:numPr>
              <w:spacing w:after="0" w:line="240" w:lineRule="auto"/>
              <w:ind w:left="473"/>
              <w:contextualSpacing/>
              <w:jc w:val="center"/>
              <w:rPr>
                <w:rFonts w:ascii="Times New Roman" w:hAnsi="Times New Roman"/>
                <w:sz w:val="24"/>
                <w:szCs w:val="24"/>
              </w:rPr>
            </w:pPr>
          </w:p>
        </w:tc>
        <w:tc>
          <w:tcPr>
            <w:tcW w:w="853" w:type="pct"/>
          </w:tcPr>
          <w:p w14:paraId="6AC16FC3"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sz w:val="24"/>
                <w:szCs w:val="24"/>
              </w:rPr>
              <w:t>Montavimas</w:t>
            </w:r>
          </w:p>
        </w:tc>
        <w:tc>
          <w:tcPr>
            <w:tcW w:w="1929" w:type="pct"/>
          </w:tcPr>
          <w:p w14:paraId="19E977D0" w14:textId="19EE52A9"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Montuojama pastato viduje (ant sienos).</w:t>
            </w:r>
          </w:p>
        </w:tc>
        <w:tc>
          <w:tcPr>
            <w:tcW w:w="1928" w:type="pct"/>
          </w:tcPr>
          <w:p w14:paraId="7C790BA5" w14:textId="77777777" w:rsidR="00D63052" w:rsidRPr="002616EE" w:rsidRDefault="00D63052" w:rsidP="00D63052">
            <w:pPr>
              <w:spacing w:after="0" w:line="240" w:lineRule="auto"/>
              <w:rPr>
                <w:rFonts w:ascii="Times New Roman" w:hAnsi="Times New Roman"/>
                <w:sz w:val="24"/>
                <w:szCs w:val="24"/>
              </w:rPr>
            </w:pPr>
          </w:p>
        </w:tc>
      </w:tr>
      <w:tr w:rsidR="00D63052" w:rsidRPr="002616EE" w14:paraId="2D488564" w14:textId="52B51024" w:rsidTr="00D63052">
        <w:trPr>
          <w:trHeight w:val="19"/>
        </w:trPr>
        <w:tc>
          <w:tcPr>
            <w:tcW w:w="290" w:type="pct"/>
          </w:tcPr>
          <w:p w14:paraId="07CBCF67" w14:textId="77777777" w:rsidR="00D63052" w:rsidRPr="002616EE" w:rsidRDefault="00D63052" w:rsidP="00D63052">
            <w:pPr>
              <w:numPr>
                <w:ilvl w:val="0"/>
                <w:numId w:val="39"/>
              </w:numPr>
              <w:spacing w:after="0" w:line="240" w:lineRule="auto"/>
              <w:ind w:left="473"/>
              <w:contextualSpacing/>
              <w:jc w:val="center"/>
              <w:rPr>
                <w:rFonts w:ascii="Times New Roman" w:hAnsi="Times New Roman"/>
                <w:sz w:val="24"/>
                <w:szCs w:val="24"/>
              </w:rPr>
            </w:pPr>
          </w:p>
        </w:tc>
        <w:tc>
          <w:tcPr>
            <w:tcW w:w="853" w:type="pct"/>
          </w:tcPr>
          <w:p w14:paraId="30E04E8D"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Komplektacija</w:t>
            </w:r>
          </w:p>
        </w:tc>
        <w:tc>
          <w:tcPr>
            <w:tcW w:w="1929" w:type="pct"/>
          </w:tcPr>
          <w:p w14:paraId="14E8D339" w14:textId="7DE91863"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Sieninė ŠK paskirstymo dėžutė (metalinė su dangčiu)</w:t>
            </w:r>
            <w:r>
              <w:rPr>
                <w:rFonts w:ascii="Times New Roman" w:hAnsi="Times New Roman"/>
                <w:sz w:val="24"/>
                <w:szCs w:val="24"/>
              </w:rPr>
              <w:t>;</w:t>
            </w:r>
            <w:r w:rsidRPr="002616EE">
              <w:rPr>
                <w:rFonts w:ascii="Times New Roman" w:hAnsi="Times New Roman"/>
                <w:sz w:val="24"/>
                <w:szCs w:val="24"/>
              </w:rPr>
              <w:t xml:space="preserve"> </w:t>
            </w:r>
          </w:p>
          <w:p w14:paraId="2D6EB994" w14:textId="20F00943"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 xml:space="preserve">ŠK kasetė (-ės) su </w:t>
            </w:r>
            <w:proofErr w:type="spellStart"/>
            <w:r w:rsidRPr="002616EE">
              <w:rPr>
                <w:rFonts w:ascii="Times New Roman" w:hAnsi="Times New Roman"/>
                <w:sz w:val="24"/>
                <w:szCs w:val="24"/>
              </w:rPr>
              <w:t>termofitų</w:t>
            </w:r>
            <w:proofErr w:type="spellEnd"/>
            <w:r w:rsidRPr="002616EE">
              <w:rPr>
                <w:rFonts w:ascii="Times New Roman" w:hAnsi="Times New Roman"/>
                <w:sz w:val="24"/>
                <w:szCs w:val="24"/>
              </w:rPr>
              <w:t xml:space="preserve"> laikikliais (ne mažiau kaip 24 vnt. vietų </w:t>
            </w:r>
            <w:proofErr w:type="spellStart"/>
            <w:r w:rsidRPr="002616EE">
              <w:rPr>
                <w:rFonts w:ascii="Times New Roman" w:hAnsi="Times New Roman"/>
                <w:sz w:val="24"/>
                <w:szCs w:val="24"/>
              </w:rPr>
              <w:t>termofitams</w:t>
            </w:r>
            <w:proofErr w:type="spellEnd"/>
            <w:r w:rsidRPr="002616EE">
              <w:rPr>
                <w:rFonts w:ascii="Times New Roman" w:hAnsi="Times New Roman"/>
                <w:sz w:val="24"/>
                <w:szCs w:val="24"/>
              </w:rPr>
              <w:t>)</w:t>
            </w:r>
            <w:r>
              <w:rPr>
                <w:rFonts w:ascii="Times New Roman" w:hAnsi="Times New Roman"/>
                <w:sz w:val="24"/>
                <w:szCs w:val="24"/>
              </w:rPr>
              <w:t>;</w:t>
            </w:r>
            <w:r w:rsidRPr="002616EE">
              <w:rPr>
                <w:rFonts w:ascii="Times New Roman" w:hAnsi="Times New Roman"/>
                <w:sz w:val="24"/>
                <w:szCs w:val="24"/>
              </w:rPr>
              <w:t xml:space="preserve"> </w:t>
            </w:r>
          </w:p>
          <w:p w14:paraId="2832508A" w14:textId="39B0868C"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Ne</w:t>
            </w:r>
            <w:r>
              <w:rPr>
                <w:rFonts w:ascii="Times New Roman" w:hAnsi="Times New Roman"/>
                <w:sz w:val="24"/>
                <w:szCs w:val="24"/>
              </w:rPr>
              <w:t xml:space="preserve"> </w:t>
            </w:r>
            <w:r w:rsidRPr="002616EE">
              <w:rPr>
                <w:rFonts w:ascii="Times New Roman" w:hAnsi="Times New Roman"/>
                <w:sz w:val="24"/>
                <w:szCs w:val="24"/>
              </w:rPr>
              <w:t>mažiau kaip du sandarikliai kabelių įvadams.</w:t>
            </w:r>
          </w:p>
        </w:tc>
        <w:tc>
          <w:tcPr>
            <w:tcW w:w="1928" w:type="pct"/>
          </w:tcPr>
          <w:p w14:paraId="07391969"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358CEC79" w14:textId="2B5EFA94" w:rsidTr="00577C84">
        <w:trPr>
          <w:trHeight w:val="19"/>
        </w:trPr>
        <w:tc>
          <w:tcPr>
            <w:tcW w:w="290" w:type="pct"/>
          </w:tcPr>
          <w:p w14:paraId="52321D33" w14:textId="77777777" w:rsidR="00D63052" w:rsidRPr="002616EE" w:rsidRDefault="00D63052" w:rsidP="00D63052">
            <w:pPr>
              <w:numPr>
                <w:ilvl w:val="0"/>
                <w:numId w:val="39"/>
              </w:numPr>
              <w:spacing w:after="0" w:line="240" w:lineRule="auto"/>
              <w:ind w:left="473"/>
              <w:contextualSpacing/>
              <w:jc w:val="center"/>
              <w:rPr>
                <w:rFonts w:ascii="Times New Roman" w:hAnsi="Times New Roman"/>
                <w:sz w:val="24"/>
                <w:szCs w:val="24"/>
              </w:rPr>
            </w:pPr>
          </w:p>
        </w:tc>
        <w:tc>
          <w:tcPr>
            <w:tcW w:w="853" w:type="pct"/>
          </w:tcPr>
          <w:p w14:paraId="67971F7E"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sz w:val="24"/>
                <w:szCs w:val="24"/>
              </w:rPr>
              <w:t xml:space="preserve">Garantinis laikotarpis </w:t>
            </w:r>
          </w:p>
        </w:tc>
        <w:tc>
          <w:tcPr>
            <w:tcW w:w="1929" w:type="pct"/>
          </w:tcPr>
          <w:p w14:paraId="2BA0092E" w14:textId="77777777"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Ne mažiau kaip 5 metai.</w:t>
            </w:r>
          </w:p>
        </w:tc>
        <w:tc>
          <w:tcPr>
            <w:tcW w:w="1928" w:type="pct"/>
            <w:vAlign w:val="center"/>
          </w:tcPr>
          <w:p w14:paraId="75BFD136" w14:textId="29085A12" w:rsidR="00D63052" w:rsidRPr="002616EE" w:rsidRDefault="00577C84" w:rsidP="00577C8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7A58B1B9" w14:textId="77777777" w:rsidR="00D7520D" w:rsidRPr="002616EE" w:rsidRDefault="00D7520D" w:rsidP="00D7520D">
      <w:pPr>
        <w:spacing w:after="0" w:line="240" w:lineRule="auto"/>
        <w:jc w:val="both"/>
        <w:rPr>
          <w:rFonts w:ascii="Times New Roman" w:hAnsi="Times New Roman"/>
          <w:b/>
          <w:sz w:val="24"/>
          <w:szCs w:val="24"/>
          <w:highlight w:val="yellow"/>
        </w:rPr>
      </w:pPr>
    </w:p>
    <w:p w14:paraId="37A70942" w14:textId="19592466" w:rsidR="00D7520D" w:rsidRPr="0084231F" w:rsidRDefault="0084231F" w:rsidP="0084231F">
      <w:pPr>
        <w:tabs>
          <w:tab w:val="left" w:pos="426"/>
        </w:tabs>
        <w:jc w:val="both"/>
        <w:rPr>
          <w:rFonts w:ascii="Times New Roman" w:hAnsi="Times New Roman"/>
          <w:b/>
          <w:iCs/>
          <w:sz w:val="24"/>
          <w:szCs w:val="28"/>
        </w:rPr>
      </w:pPr>
      <w:r>
        <w:rPr>
          <w:rFonts w:ascii="Times New Roman" w:hAnsi="Times New Roman"/>
          <w:b/>
          <w:iCs/>
          <w:sz w:val="24"/>
          <w:szCs w:val="28"/>
        </w:rPr>
        <w:t>1</w:t>
      </w:r>
      <w:r w:rsidR="00B316B1">
        <w:rPr>
          <w:rFonts w:ascii="Times New Roman" w:hAnsi="Times New Roman"/>
          <w:b/>
          <w:iCs/>
          <w:sz w:val="24"/>
          <w:szCs w:val="28"/>
        </w:rPr>
        <w:t>9</w:t>
      </w:r>
      <w:r>
        <w:rPr>
          <w:rFonts w:ascii="Times New Roman" w:hAnsi="Times New Roman"/>
          <w:b/>
          <w:iCs/>
          <w:sz w:val="24"/>
          <w:szCs w:val="28"/>
        </w:rPr>
        <w:t xml:space="preserve"> </w:t>
      </w:r>
      <w:r>
        <w:rPr>
          <w:rFonts w:ascii="Times New Roman" w:hAnsi="Times New Roman"/>
          <w:b/>
          <w:iCs/>
          <w:sz w:val="24"/>
          <w:szCs w:val="24"/>
        </w:rPr>
        <w:t xml:space="preserve">lentelė. </w:t>
      </w:r>
      <w:r w:rsidR="00D7520D" w:rsidRPr="0084231F">
        <w:rPr>
          <w:rFonts w:ascii="Times New Roman" w:hAnsi="Times New Roman"/>
          <w:b/>
          <w:iCs/>
          <w:sz w:val="24"/>
          <w:szCs w:val="28"/>
        </w:rPr>
        <w:t xml:space="preserve">Sieninė </w:t>
      </w:r>
      <w:r w:rsidR="00274F90" w:rsidRPr="0084231F">
        <w:rPr>
          <w:rFonts w:ascii="Times New Roman" w:hAnsi="Times New Roman"/>
          <w:b/>
          <w:iCs/>
          <w:sz w:val="24"/>
          <w:szCs w:val="28"/>
        </w:rPr>
        <w:t>ŠK</w:t>
      </w:r>
      <w:r w:rsidR="00D7520D" w:rsidRPr="0084231F">
        <w:rPr>
          <w:rFonts w:ascii="Times New Roman" w:hAnsi="Times New Roman"/>
          <w:b/>
          <w:iCs/>
          <w:sz w:val="24"/>
          <w:szCs w:val="28"/>
        </w:rPr>
        <w:t xml:space="preserve"> paskirstymo dėžutė </w:t>
      </w:r>
      <w:r w:rsidR="00863AAE" w:rsidRPr="0084231F">
        <w:rPr>
          <w:rFonts w:ascii="Times New Roman" w:hAnsi="Times New Roman"/>
          <w:b/>
          <w:iCs/>
          <w:sz w:val="24"/>
          <w:szCs w:val="28"/>
        </w:rPr>
        <w:t>(ne mažiau kaip 48 skaidulų)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629"/>
        <w:gridCol w:w="3785"/>
        <w:gridCol w:w="3785"/>
      </w:tblGrid>
      <w:tr w:rsidR="00072B94" w:rsidRPr="002616EE" w14:paraId="1C1111A6" w14:textId="4354DD23" w:rsidTr="00072B94">
        <w:trPr>
          <w:trHeight w:val="19"/>
        </w:trPr>
        <w:tc>
          <w:tcPr>
            <w:tcW w:w="324" w:type="pct"/>
            <w:shd w:val="clear" w:color="auto" w:fill="DEEAF6"/>
            <w:vAlign w:val="center"/>
          </w:tcPr>
          <w:p w14:paraId="1E1AF6FB" w14:textId="77777777" w:rsidR="00072B94" w:rsidRPr="002616EE" w:rsidRDefault="00072B94" w:rsidP="00393AC7">
            <w:pPr>
              <w:spacing w:after="0" w:line="240" w:lineRule="auto"/>
              <w:contextualSpacing/>
              <w:jc w:val="center"/>
              <w:rPr>
                <w:rFonts w:ascii="Times New Roman" w:hAnsi="Times New Roman"/>
                <w:b/>
                <w:sz w:val="24"/>
                <w:szCs w:val="24"/>
              </w:rPr>
            </w:pPr>
            <w:r w:rsidRPr="002616EE">
              <w:rPr>
                <w:rFonts w:ascii="Times New Roman" w:hAnsi="Times New Roman"/>
                <w:b/>
                <w:sz w:val="24"/>
                <w:szCs w:val="24"/>
              </w:rPr>
              <w:t>Eil. Nr.</w:t>
            </w:r>
          </w:p>
        </w:tc>
        <w:tc>
          <w:tcPr>
            <w:tcW w:w="828" w:type="pct"/>
            <w:shd w:val="clear" w:color="auto" w:fill="DEEAF6"/>
            <w:vAlign w:val="center"/>
          </w:tcPr>
          <w:p w14:paraId="0B81B209" w14:textId="77777777" w:rsidR="00072B94" w:rsidRPr="002616EE" w:rsidRDefault="00072B94" w:rsidP="00393AC7">
            <w:pPr>
              <w:spacing w:after="0" w:line="240" w:lineRule="auto"/>
              <w:jc w:val="center"/>
              <w:rPr>
                <w:rFonts w:ascii="Times New Roman" w:hAnsi="Times New Roman"/>
                <w:b/>
                <w:sz w:val="24"/>
                <w:szCs w:val="24"/>
              </w:rPr>
            </w:pPr>
            <w:r w:rsidRPr="002616EE">
              <w:rPr>
                <w:rFonts w:ascii="Times New Roman" w:hAnsi="Times New Roman"/>
                <w:b/>
                <w:sz w:val="24"/>
                <w:szCs w:val="24"/>
              </w:rPr>
              <w:t>Parametras</w:t>
            </w:r>
          </w:p>
        </w:tc>
        <w:tc>
          <w:tcPr>
            <w:tcW w:w="1924" w:type="pct"/>
            <w:shd w:val="clear" w:color="auto" w:fill="DEEAF6"/>
            <w:vAlign w:val="center"/>
          </w:tcPr>
          <w:p w14:paraId="45BA6563" w14:textId="77777777" w:rsidR="008A6EE0" w:rsidRDefault="008A6EE0" w:rsidP="008A6EE0">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0997B540" w14:textId="1AD055F1" w:rsidR="00072B94" w:rsidRPr="002616EE" w:rsidRDefault="008A6EE0" w:rsidP="008A6EE0">
            <w:pPr>
              <w:spacing w:after="0" w:line="240" w:lineRule="auto"/>
              <w:jc w:val="center"/>
              <w:rPr>
                <w:rFonts w:ascii="Times New Roman" w:hAnsi="Times New Roman"/>
                <w:b/>
                <w:sz w:val="24"/>
                <w:szCs w:val="24"/>
              </w:rPr>
            </w:pPr>
            <w:r>
              <w:rPr>
                <w:rFonts w:ascii="Times New Roman" w:hAnsi="Times New Roman"/>
                <w:b/>
                <w:sz w:val="24"/>
                <w:szCs w:val="24"/>
              </w:rPr>
              <w:t>(ne blogiau kaip)</w:t>
            </w:r>
          </w:p>
        </w:tc>
        <w:tc>
          <w:tcPr>
            <w:tcW w:w="1924" w:type="pct"/>
            <w:shd w:val="clear" w:color="auto" w:fill="DEEAF6"/>
          </w:tcPr>
          <w:p w14:paraId="11F064DC" w14:textId="77777777" w:rsidR="00072B94" w:rsidRPr="001B0A4C" w:rsidRDefault="00072B94" w:rsidP="00072B94">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29B45C03" w14:textId="4E5A0CE2" w:rsidR="00072B94" w:rsidRPr="002616EE" w:rsidRDefault="00072B94" w:rsidP="00072B94">
            <w:pPr>
              <w:spacing w:after="0" w:line="240" w:lineRule="auto"/>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6"/>
            </w:r>
          </w:p>
        </w:tc>
      </w:tr>
      <w:tr w:rsidR="00D63052" w:rsidRPr="002616EE" w14:paraId="5C083719" w14:textId="77777777" w:rsidTr="00D63052">
        <w:trPr>
          <w:trHeight w:val="19"/>
        </w:trPr>
        <w:tc>
          <w:tcPr>
            <w:tcW w:w="324" w:type="pct"/>
          </w:tcPr>
          <w:p w14:paraId="396A95D2" w14:textId="77777777" w:rsidR="00D63052" w:rsidRPr="002616EE" w:rsidRDefault="00D63052" w:rsidP="00D63052">
            <w:pPr>
              <w:numPr>
                <w:ilvl w:val="0"/>
                <w:numId w:val="33"/>
              </w:numPr>
              <w:spacing w:after="0" w:line="240" w:lineRule="auto"/>
              <w:ind w:left="473"/>
              <w:contextualSpacing/>
              <w:jc w:val="center"/>
              <w:rPr>
                <w:rFonts w:ascii="Times New Roman" w:hAnsi="Times New Roman"/>
                <w:sz w:val="24"/>
                <w:szCs w:val="24"/>
              </w:rPr>
            </w:pPr>
          </w:p>
        </w:tc>
        <w:tc>
          <w:tcPr>
            <w:tcW w:w="2752" w:type="pct"/>
            <w:gridSpan w:val="2"/>
          </w:tcPr>
          <w:p w14:paraId="7E3E2833" w14:textId="640860D1" w:rsidR="00D63052" w:rsidRPr="002616EE" w:rsidRDefault="00D63052" w:rsidP="00D63052">
            <w:pPr>
              <w:spacing w:after="0" w:line="240" w:lineRule="auto"/>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1924" w:type="pct"/>
          </w:tcPr>
          <w:p w14:paraId="31992AB5" w14:textId="307718BB" w:rsidR="00D63052" w:rsidRPr="002616EE" w:rsidRDefault="00D63052" w:rsidP="00D63052">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D63052" w:rsidRPr="002616EE" w14:paraId="35D92DB3" w14:textId="2EE4E45F" w:rsidTr="00072B94">
        <w:trPr>
          <w:trHeight w:val="19"/>
        </w:trPr>
        <w:tc>
          <w:tcPr>
            <w:tcW w:w="324" w:type="pct"/>
          </w:tcPr>
          <w:p w14:paraId="55DEC606" w14:textId="77777777" w:rsidR="00D63052" w:rsidRPr="002616EE" w:rsidRDefault="00D63052" w:rsidP="00D63052">
            <w:pPr>
              <w:numPr>
                <w:ilvl w:val="0"/>
                <w:numId w:val="33"/>
              </w:numPr>
              <w:spacing w:after="0" w:line="240" w:lineRule="auto"/>
              <w:ind w:left="473"/>
              <w:contextualSpacing/>
              <w:jc w:val="center"/>
              <w:rPr>
                <w:rFonts w:ascii="Times New Roman" w:hAnsi="Times New Roman"/>
                <w:sz w:val="24"/>
                <w:szCs w:val="24"/>
              </w:rPr>
            </w:pPr>
          </w:p>
        </w:tc>
        <w:tc>
          <w:tcPr>
            <w:tcW w:w="828" w:type="pct"/>
          </w:tcPr>
          <w:p w14:paraId="5E5FC146"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bCs/>
                <w:sz w:val="24"/>
                <w:szCs w:val="24"/>
              </w:rPr>
              <w:t>Komutuojamų skaidulų skaičius</w:t>
            </w:r>
          </w:p>
        </w:tc>
        <w:tc>
          <w:tcPr>
            <w:tcW w:w="1924" w:type="pct"/>
          </w:tcPr>
          <w:p w14:paraId="1A868641" w14:textId="290F6333"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Ne mažiau kaip 48 skaidulų.</w:t>
            </w:r>
          </w:p>
        </w:tc>
        <w:tc>
          <w:tcPr>
            <w:tcW w:w="1924" w:type="pct"/>
          </w:tcPr>
          <w:p w14:paraId="1E19D479" w14:textId="77777777" w:rsidR="00D63052" w:rsidRPr="002616EE" w:rsidRDefault="00D63052" w:rsidP="00D63052">
            <w:pPr>
              <w:spacing w:after="0" w:line="240" w:lineRule="auto"/>
              <w:rPr>
                <w:rFonts w:ascii="Times New Roman" w:hAnsi="Times New Roman"/>
                <w:sz w:val="24"/>
                <w:szCs w:val="24"/>
              </w:rPr>
            </w:pPr>
          </w:p>
        </w:tc>
      </w:tr>
      <w:tr w:rsidR="00D63052" w:rsidRPr="002616EE" w14:paraId="14FCFE6F" w14:textId="48E7A426" w:rsidTr="00072B94">
        <w:trPr>
          <w:trHeight w:val="19"/>
        </w:trPr>
        <w:tc>
          <w:tcPr>
            <w:tcW w:w="324" w:type="pct"/>
          </w:tcPr>
          <w:p w14:paraId="67BB0DCF" w14:textId="77777777" w:rsidR="00D63052" w:rsidRPr="002616EE" w:rsidRDefault="00D63052" w:rsidP="00D63052">
            <w:pPr>
              <w:numPr>
                <w:ilvl w:val="0"/>
                <w:numId w:val="33"/>
              </w:numPr>
              <w:spacing w:after="0" w:line="240" w:lineRule="auto"/>
              <w:ind w:left="473"/>
              <w:contextualSpacing/>
              <w:jc w:val="center"/>
              <w:rPr>
                <w:rFonts w:ascii="Times New Roman" w:hAnsi="Times New Roman"/>
                <w:sz w:val="24"/>
                <w:szCs w:val="24"/>
              </w:rPr>
            </w:pPr>
          </w:p>
        </w:tc>
        <w:tc>
          <w:tcPr>
            <w:tcW w:w="828" w:type="pct"/>
          </w:tcPr>
          <w:p w14:paraId="0E0D999D"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bCs/>
                <w:sz w:val="24"/>
                <w:szCs w:val="24"/>
              </w:rPr>
              <w:t xml:space="preserve">Konstrukcija </w:t>
            </w:r>
          </w:p>
        </w:tc>
        <w:tc>
          <w:tcPr>
            <w:tcW w:w="1924" w:type="pct"/>
          </w:tcPr>
          <w:p w14:paraId="70C65639" w14:textId="77777777"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ŠK įvedimui sieninės dėžutės apatinėje ir viršutinėje dalyje turi būti numatytos ne mažiau kaip po dvi kiaurymes kabelių sandarikliams (</w:t>
            </w:r>
            <w:r>
              <w:rPr>
                <w:rFonts w:ascii="Times New Roman" w:hAnsi="Times New Roman"/>
                <w:sz w:val="24"/>
                <w:szCs w:val="24"/>
              </w:rPr>
              <w:t xml:space="preserve">pvz., </w:t>
            </w:r>
            <w:r w:rsidRPr="002616EE">
              <w:rPr>
                <w:rFonts w:ascii="Times New Roman" w:hAnsi="Times New Roman"/>
                <w:sz w:val="24"/>
                <w:szCs w:val="24"/>
              </w:rPr>
              <w:t>tipo PG21, VET14-20 ar lygiaverčiams), užtikrinantiems galimybę įverti iki 21 mm storio kabelį.</w:t>
            </w:r>
          </w:p>
          <w:p w14:paraId="3ACAE697" w14:textId="4A210973"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Komplekte turi būti optinės kasetės, iš viso užtikrinančios vietą ne mažiau kaip 48 (4x12) suvirinimo apsaugoms (</w:t>
            </w:r>
            <w:proofErr w:type="spellStart"/>
            <w:r w:rsidRPr="002616EE">
              <w:rPr>
                <w:rFonts w:ascii="Times New Roman" w:hAnsi="Times New Roman"/>
                <w:sz w:val="24"/>
                <w:szCs w:val="24"/>
              </w:rPr>
              <w:t>termofitams</w:t>
            </w:r>
            <w:proofErr w:type="spellEnd"/>
            <w:r w:rsidRPr="002616EE">
              <w:rPr>
                <w:rFonts w:ascii="Times New Roman" w:hAnsi="Times New Roman"/>
                <w:sz w:val="24"/>
                <w:szCs w:val="24"/>
              </w:rPr>
              <w:t>) patalpinti.</w:t>
            </w:r>
          </w:p>
        </w:tc>
        <w:tc>
          <w:tcPr>
            <w:tcW w:w="1924" w:type="pct"/>
          </w:tcPr>
          <w:p w14:paraId="7991306D"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2494C478" w14:textId="4A86AEFC" w:rsidTr="00072B94">
        <w:trPr>
          <w:trHeight w:val="19"/>
        </w:trPr>
        <w:tc>
          <w:tcPr>
            <w:tcW w:w="324" w:type="pct"/>
          </w:tcPr>
          <w:p w14:paraId="48B9980E" w14:textId="77777777" w:rsidR="00D63052" w:rsidRPr="002616EE" w:rsidRDefault="00D63052" w:rsidP="00D63052">
            <w:pPr>
              <w:numPr>
                <w:ilvl w:val="0"/>
                <w:numId w:val="33"/>
              </w:numPr>
              <w:spacing w:after="0" w:line="240" w:lineRule="auto"/>
              <w:ind w:left="473"/>
              <w:contextualSpacing/>
              <w:jc w:val="center"/>
              <w:rPr>
                <w:rFonts w:ascii="Times New Roman" w:hAnsi="Times New Roman"/>
                <w:sz w:val="24"/>
                <w:szCs w:val="24"/>
              </w:rPr>
            </w:pPr>
          </w:p>
        </w:tc>
        <w:tc>
          <w:tcPr>
            <w:tcW w:w="828" w:type="pct"/>
          </w:tcPr>
          <w:p w14:paraId="130B1F9D"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sz w:val="24"/>
                <w:szCs w:val="24"/>
              </w:rPr>
              <w:t>Montavimas</w:t>
            </w:r>
          </w:p>
        </w:tc>
        <w:tc>
          <w:tcPr>
            <w:tcW w:w="1924" w:type="pct"/>
          </w:tcPr>
          <w:p w14:paraId="2CC88B4D" w14:textId="769110D8"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Montuojama pastato viduje (ant sienos).</w:t>
            </w:r>
          </w:p>
        </w:tc>
        <w:tc>
          <w:tcPr>
            <w:tcW w:w="1924" w:type="pct"/>
          </w:tcPr>
          <w:p w14:paraId="2BF3CDD8" w14:textId="77777777" w:rsidR="00D63052" w:rsidRPr="002616EE" w:rsidRDefault="00D63052" w:rsidP="00D63052">
            <w:pPr>
              <w:spacing w:after="0" w:line="240" w:lineRule="auto"/>
              <w:rPr>
                <w:rFonts w:ascii="Times New Roman" w:hAnsi="Times New Roman"/>
                <w:sz w:val="24"/>
                <w:szCs w:val="24"/>
              </w:rPr>
            </w:pPr>
          </w:p>
        </w:tc>
      </w:tr>
      <w:tr w:rsidR="00D63052" w:rsidRPr="002616EE" w14:paraId="0E65689F" w14:textId="199F8588" w:rsidTr="00072B94">
        <w:trPr>
          <w:trHeight w:val="19"/>
        </w:trPr>
        <w:tc>
          <w:tcPr>
            <w:tcW w:w="324" w:type="pct"/>
          </w:tcPr>
          <w:p w14:paraId="015AD676" w14:textId="77777777" w:rsidR="00D63052" w:rsidRPr="002616EE" w:rsidRDefault="00D63052" w:rsidP="00D63052">
            <w:pPr>
              <w:numPr>
                <w:ilvl w:val="0"/>
                <w:numId w:val="33"/>
              </w:numPr>
              <w:spacing w:after="0" w:line="240" w:lineRule="auto"/>
              <w:ind w:left="473"/>
              <w:contextualSpacing/>
              <w:jc w:val="center"/>
              <w:rPr>
                <w:rFonts w:ascii="Times New Roman" w:hAnsi="Times New Roman"/>
                <w:sz w:val="24"/>
                <w:szCs w:val="24"/>
              </w:rPr>
            </w:pPr>
          </w:p>
        </w:tc>
        <w:tc>
          <w:tcPr>
            <w:tcW w:w="828" w:type="pct"/>
          </w:tcPr>
          <w:p w14:paraId="14E23002"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Komplektacija</w:t>
            </w:r>
          </w:p>
        </w:tc>
        <w:tc>
          <w:tcPr>
            <w:tcW w:w="1924" w:type="pct"/>
          </w:tcPr>
          <w:p w14:paraId="36483A1A" w14:textId="4A35EB94"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Sieninė ŠK paskirstymo dėžutė (metalinė su dangčiu)</w:t>
            </w:r>
            <w:r>
              <w:rPr>
                <w:rFonts w:ascii="Times New Roman" w:hAnsi="Times New Roman"/>
                <w:sz w:val="24"/>
                <w:szCs w:val="24"/>
              </w:rPr>
              <w:t>;</w:t>
            </w:r>
            <w:r w:rsidRPr="002616EE">
              <w:rPr>
                <w:rFonts w:ascii="Times New Roman" w:hAnsi="Times New Roman"/>
                <w:sz w:val="24"/>
                <w:szCs w:val="24"/>
              </w:rPr>
              <w:t xml:space="preserve"> </w:t>
            </w:r>
          </w:p>
          <w:p w14:paraId="2945477E" w14:textId="48E937E1"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lastRenderedPageBreak/>
              <w:t xml:space="preserve">ŠK kasetės su dangteliais ir </w:t>
            </w:r>
            <w:proofErr w:type="spellStart"/>
            <w:r w:rsidRPr="002616EE">
              <w:rPr>
                <w:rFonts w:ascii="Times New Roman" w:hAnsi="Times New Roman"/>
                <w:sz w:val="24"/>
                <w:szCs w:val="24"/>
              </w:rPr>
              <w:t>termofitų</w:t>
            </w:r>
            <w:proofErr w:type="spellEnd"/>
            <w:r w:rsidRPr="002616EE">
              <w:rPr>
                <w:rFonts w:ascii="Times New Roman" w:hAnsi="Times New Roman"/>
                <w:sz w:val="24"/>
                <w:szCs w:val="24"/>
              </w:rPr>
              <w:t xml:space="preserve"> laikikliais (ne mažiau kaip 48 vnt. vietų </w:t>
            </w:r>
            <w:proofErr w:type="spellStart"/>
            <w:r w:rsidRPr="002616EE">
              <w:rPr>
                <w:rFonts w:ascii="Times New Roman" w:hAnsi="Times New Roman"/>
                <w:sz w:val="24"/>
                <w:szCs w:val="24"/>
              </w:rPr>
              <w:t>termofitams</w:t>
            </w:r>
            <w:proofErr w:type="spellEnd"/>
            <w:r w:rsidRPr="002616EE">
              <w:rPr>
                <w:rFonts w:ascii="Times New Roman" w:hAnsi="Times New Roman"/>
                <w:sz w:val="24"/>
                <w:szCs w:val="24"/>
              </w:rPr>
              <w:t>)</w:t>
            </w:r>
            <w:r>
              <w:rPr>
                <w:rFonts w:ascii="Times New Roman" w:hAnsi="Times New Roman"/>
                <w:sz w:val="24"/>
                <w:szCs w:val="24"/>
              </w:rPr>
              <w:t>;</w:t>
            </w:r>
          </w:p>
          <w:p w14:paraId="7C903884" w14:textId="5F0CBE11"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Ne</w:t>
            </w:r>
            <w:r>
              <w:rPr>
                <w:rFonts w:ascii="Times New Roman" w:hAnsi="Times New Roman"/>
                <w:sz w:val="24"/>
                <w:szCs w:val="24"/>
              </w:rPr>
              <w:t xml:space="preserve"> </w:t>
            </w:r>
            <w:r w:rsidRPr="002616EE">
              <w:rPr>
                <w:rFonts w:ascii="Times New Roman" w:hAnsi="Times New Roman"/>
                <w:sz w:val="24"/>
                <w:szCs w:val="24"/>
              </w:rPr>
              <w:t>mažiau kaip du sandarikliai įvairių tipų kabeliams įvesti (</w:t>
            </w:r>
            <w:r>
              <w:rPr>
                <w:rFonts w:ascii="Times New Roman" w:hAnsi="Times New Roman"/>
                <w:sz w:val="24"/>
                <w:szCs w:val="24"/>
              </w:rPr>
              <w:t xml:space="preserve">pvz., </w:t>
            </w:r>
            <w:r w:rsidRPr="002616EE">
              <w:rPr>
                <w:rFonts w:ascii="Times New Roman" w:hAnsi="Times New Roman"/>
                <w:sz w:val="24"/>
                <w:szCs w:val="24"/>
              </w:rPr>
              <w:t>tipo PG21 ar lygiaverčiai)</w:t>
            </w:r>
            <w:r>
              <w:rPr>
                <w:rFonts w:ascii="Times New Roman" w:hAnsi="Times New Roman"/>
                <w:sz w:val="24"/>
                <w:szCs w:val="24"/>
              </w:rPr>
              <w:t>;</w:t>
            </w:r>
            <w:r w:rsidRPr="002616EE">
              <w:rPr>
                <w:rFonts w:ascii="Times New Roman" w:hAnsi="Times New Roman"/>
                <w:sz w:val="24"/>
                <w:szCs w:val="24"/>
              </w:rPr>
              <w:t xml:space="preserve"> </w:t>
            </w:r>
          </w:p>
          <w:p w14:paraId="4458669D" w14:textId="600A6BC8"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Vidinis</w:t>
            </w:r>
            <w:r>
              <w:rPr>
                <w:rFonts w:ascii="Times New Roman" w:hAnsi="Times New Roman"/>
                <w:sz w:val="24"/>
                <w:szCs w:val="24"/>
              </w:rPr>
              <w:t xml:space="preserve"> </w:t>
            </w:r>
            <w:r w:rsidRPr="002616EE">
              <w:rPr>
                <w:rFonts w:ascii="Times New Roman" w:hAnsi="Times New Roman"/>
                <w:sz w:val="24"/>
                <w:szCs w:val="24"/>
              </w:rPr>
              <w:t>kabelio skaidulų laikiklis (</w:t>
            </w:r>
            <w:r>
              <w:rPr>
                <w:rFonts w:ascii="Times New Roman" w:hAnsi="Times New Roman"/>
                <w:sz w:val="24"/>
                <w:szCs w:val="24"/>
              </w:rPr>
              <w:t xml:space="preserve">pvz., </w:t>
            </w:r>
            <w:r w:rsidRPr="002616EE">
              <w:rPr>
                <w:rFonts w:ascii="Times New Roman" w:hAnsi="Times New Roman"/>
                <w:sz w:val="24"/>
                <w:szCs w:val="24"/>
              </w:rPr>
              <w:t>tipo KLB-31,2 ar lygiavertis).</w:t>
            </w:r>
          </w:p>
        </w:tc>
        <w:tc>
          <w:tcPr>
            <w:tcW w:w="1924" w:type="pct"/>
          </w:tcPr>
          <w:p w14:paraId="17D27638"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11A38C2A" w14:textId="0D241539" w:rsidTr="00577C84">
        <w:trPr>
          <w:trHeight w:val="19"/>
        </w:trPr>
        <w:tc>
          <w:tcPr>
            <w:tcW w:w="324" w:type="pct"/>
          </w:tcPr>
          <w:p w14:paraId="636B53CE" w14:textId="77777777" w:rsidR="00D63052" w:rsidRPr="002616EE" w:rsidRDefault="00D63052" w:rsidP="00D63052">
            <w:pPr>
              <w:numPr>
                <w:ilvl w:val="0"/>
                <w:numId w:val="33"/>
              </w:numPr>
              <w:spacing w:after="0" w:line="240" w:lineRule="auto"/>
              <w:ind w:left="473"/>
              <w:contextualSpacing/>
              <w:jc w:val="center"/>
              <w:rPr>
                <w:rFonts w:ascii="Times New Roman" w:hAnsi="Times New Roman"/>
                <w:sz w:val="24"/>
                <w:szCs w:val="24"/>
              </w:rPr>
            </w:pPr>
          </w:p>
        </w:tc>
        <w:tc>
          <w:tcPr>
            <w:tcW w:w="828" w:type="pct"/>
          </w:tcPr>
          <w:p w14:paraId="277B00F2"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sz w:val="24"/>
                <w:szCs w:val="24"/>
              </w:rPr>
              <w:t xml:space="preserve">Garantinis laikotarpis </w:t>
            </w:r>
          </w:p>
        </w:tc>
        <w:tc>
          <w:tcPr>
            <w:tcW w:w="1924" w:type="pct"/>
          </w:tcPr>
          <w:p w14:paraId="34E0081A" w14:textId="77777777"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Ne mažiau kaip 5 metai.</w:t>
            </w:r>
          </w:p>
        </w:tc>
        <w:tc>
          <w:tcPr>
            <w:tcW w:w="1924" w:type="pct"/>
            <w:vAlign w:val="center"/>
          </w:tcPr>
          <w:p w14:paraId="3C4EDE49" w14:textId="0D3F274F" w:rsidR="00D63052" w:rsidRPr="002616EE" w:rsidRDefault="00577C84" w:rsidP="00577C84">
            <w:pPr>
              <w:spacing w:after="0" w:line="240" w:lineRule="auto"/>
              <w:jc w:val="center"/>
              <w:rPr>
                <w:rFonts w:ascii="Times New Roman" w:hAnsi="Times New Roman"/>
                <w:sz w:val="24"/>
                <w:szCs w:val="24"/>
              </w:rPr>
            </w:pPr>
            <w:r w:rsidRPr="00577C84">
              <w:rPr>
                <w:rFonts w:ascii="Times New Roman" w:hAnsi="Times New Roman"/>
                <w:i/>
                <w:iCs/>
                <w:color w:val="FF0000"/>
                <w:sz w:val="24"/>
                <w:szCs w:val="24"/>
              </w:rPr>
              <w:t>Deklaruoja tiekėjas</w:t>
            </w:r>
          </w:p>
        </w:tc>
      </w:tr>
    </w:tbl>
    <w:p w14:paraId="4A44DC02" w14:textId="77777777" w:rsidR="00D7520D" w:rsidRPr="002616EE" w:rsidRDefault="00D7520D" w:rsidP="00D7520D">
      <w:pPr>
        <w:spacing w:after="0" w:line="240" w:lineRule="auto"/>
        <w:jc w:val="both"/>
        <w:rPr>
          <w:rFonts w:ascii="Times New Roman" w:hAnsi="Times New Roman"/>
          <w:b/>
          <w:sz w:val="24"/>
          <w:szCs w:val="24"/>
          <w:highlight w:val="yellow"/>
        </w:rPr>
      </w:pPr>
    </w:p>
    <w:p w14:paraId="4EB90DC5" w14:textId="3FE314D9" w:rsidR="00D7520D" w:rsidRPr="0084231F" w:rsidRDefault="00B316B1" w:rsidP="0084231F">
      <w:pPr>
        <w:spacing w:after="120" w:line="240" w:lineRule="auto"/>
        <w:jc w:val="both"/>
        <w:rPr>
          <w:rFonts w:ascii="Times New Roman" w:hAnsi="Times New Roman"/>
          <w:b/>
          <w:iCs/>
          <w:sz w:val="24"/>
          <w:szCs w:val="24"/>
        </w:rPr>
      </w:pPr>
      <w:r>
        <w:rPr>
          <w:rFonts w:ascii="Times New Roman" w:hAnsi="Times New Roman"/>
          <w:b/>
          <w:iCs/>
          <w:sz w:val="24"/>
          <w:szCs w:val="24"/>
        </w:rPr>
        <w:t>20</w:t>
      </w:r>
      <w:r w:rsidR="0084231F">
        <w:rPr>
          <w:rFonts w:ascii="Times New Roman" w:hAnsi="Times New Roman"/>
          <w:b/>
          <w:iCs/>
          <w:sz w:val="24"/>
          <w:szCs w:val="24"/>
        </w:rPr>
        <w:t xml:space="preserve"> lentelė. </w:t>
      </w:r>
      <w:r w:rsidR="00D7520D" w:rsidRPr="0084231F">
        <w:rPr>
          <w:rFonts w:ascii="Times New Roman" w:hAnsi="Times New Roman"/>
          <w:b/>
          <w:iCs/>
          <w:sz w:val="24"/>
          <w:szCs w:val="24"/>
        </w:rPr>
        <w:t xml:space="preserve">Sieninė </w:t>
      </w:r>
      <w:r w:rsidR="00274F90" w:rsidRPr="0084231F">
        <w:rPr>
          <w:rFonts w:ascii="Times New Roman" w:hAnsi="Times New Roman"/>
          <w:b/>
          <w:iCs/>
          <w:sz w:val="24"/>
          <w:szCs w:val="24"/>
        </w:rPr>
        <w:t>ŠK</w:t>
      </w:r>
      <w:r w:rsidR="00D7520D" w:rsidRPr="0084231F">
        <w:rPr>
          <w:rFonts w:ascii="Times New Roman" w:hAnsi="Times New Roman"/>
          <w:b/>
          <w:iCs/>
          <w:sz w:val="24"/>
          <w:szCs w:val="24"/>
        </w:rPr>
        <w:t xml:space="preserve"> paskirstymo dėžutė </w:t>
      </w:r>
      <w:r w:rsidR="00863AAE" w:rsidRPr="0084231F">
        <w:rPr>
          <w:rFonts w:ascii="Times New Roman" w:hAnsi="Times New Roman"/>
          <w:b/>
          <w:iCs/>
          <w:sz w:val="24"/>
          <w:szCs w:val="24"/>
        </w:rPr>
        <w:t>(ne mažiau kaip 96 skaidulų)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74"/>
        <w:gridCol w:w="3797"/>
        <w:gridCol w:w="3795"/>
      </w:tblGrid>
      <w:tr w:rsidR="00072B94" w:rsidRPr="002616EE" w14:paraId="664EF676" w14:textId="6D4AC3A8" w:rsidTr="00D63052">
        <w:trPr>
          <w:trHeight w:val="19"/>
        </w:trPr>
        <w:tc>
          <w:tcPr>
            <w:tcW w:w="290" w:type="pct"/>
            <w:shd w:val="clear" w:color="auto" w:fill="DEEAF6"/>
            <w:vAlign w:val="center"/>
          </w:tcPr>
          <w:p w14:paraId="2C521EA0" w14:textId="77777777" w:rsidR="00072B94" w:rsidRPr="002616EE" w:rsidRDefault="00072B94" w:rsidP="008A6EE0">
            <w:pPr>
              <w:spacing w:after="0" w:line="240" w:lineRule="auto"/>
              <w:contextualSpacing/>
              <w:jc w:val="center"/>
              <w:rPr>
                <w:rFonts w:ascii="Times New Roman" w:hAnsi="Times New Roman"/>
                <w:b/>
                <w:sz w:val="24"/>
                <w:szCs w:val="24"/>
              </w:rPr>
            </w:pPr>
            <w:r w:rsidRPr="002616EE">
              <w:rPr>
                <w:rFonts w:ascii="Times New Roman" w:hAnsi="Times New Roman"/>
                <w:b/>
                <w:sz w:val="24"/>
                <w:szCs w:val="24"/>
              </w:rPr>
              <w:t>Eil. Nr.</w:t>
            </w:r>
          </w:p>
        </w:tc>
        <w:tc>
          <w:tcPr>
            <w:tcW w:w="851" w:type="pct"/>
            <w:shd w:val="clear" w:color="auto" w:fill="DEEAF6"/>
            <w:vAlign w:val="center"/>
          </w:tcPr>
          <w:p w14:paraId="656DB4B8" w14:textId="77777777" w:rsidR="00072B94" w:rsidRPr="002616EE" w:rsidRDefault="00072B94" w:rsidP="00393AC7">
            <w:pPr>
              <w:spacing w:after="0" w:line="240" w:lineRule="auto"/>
              <w:jc w:val="center"/>
              <w:rPr>
                <w:rFonts w:ascii="Times New Roman" w:hAnsi="Times New Roman"/>
                <w:b/>
                <w:sz w:val="24"/>
                <w:szCs w:val="24"/>
              </w:rPr>
            </w:pPr>
            <w:r w:rsidRPr="002616EE">
              <w:rPr>
                <w:rFonts w:ascii="Times New Roman" w:hAnsi="Times New Roman"/>
                <w:b/>
                <w:sz w:val="24"/>
                <w:szCs w:val="24"/>
              </w:rPr>
              <w:t>Parametras</w:t>
            </w:r>
          </w:p>
        </w:tc>
        <w:tc>
          <w:tcPr>
            <w:tcW w:w="1930" w:type="pct"/>
            <w:shd w:val="clear" w:color="auto" w:fill="DEEAF6"/>
            <w:vAlign w:val="center"/>
          </w:tcPr>
          <w:p w14:paraId="6D606F61" w14:textId="77777777" w:rsidR="008A6EE0" w:rsidRDefault="008A6EE0" w:rsidP="008A6EE0">
            <w:pPr>
              <w:spacing w:after="0" w:line="240" w:lineRule="auto"/>
              <w:ind w:right="54"/>
              <w:jc w:val="center"/>
              <w:rPr>
                <w:rFonts w:ascii="Times New Roman" w:hAnsi="Times New Roman"/>
                <w:b/>
                <w:sz w:val="24"/>
                <w:szCs w:val="24"/>
              </w:rPr>
            </w:pPr>
            <w:r w:rsidRPr="002616EE">
              <w:rPr>
                <w:rFonts w:ascii="Times New Roman" w:hAnsi="Times New Roman"/>
                <w:b/>
                <w:sz w:val="24"/>
                <w:szCs w:val="24"/>
              </w:rPr>
              <w:t>Reikalaujama reikšmė</w:t>
            </w:r>
          </w:p>
          <w:p w14:paraId="3CBAD375" w14:textId="279DCE22" w:rsidR="00072B94" w:rsidRPr="002616EE" w:rsidRDefault="008A6EE0" w:rsidP="008A6EE0">
            <w:pPr>
              <w:spacing w:after="0" w:line="240" w:lineRule="auto"/>
              <w:jc w:val="center"/>
              <w:rPr>
                <w:rFonts w:ascii="Times New Roman" w:hAnsi="Times New Roman"/>
                <w:b/>
                <w:sz w:val="24"/>
                <w:szCs w:val="24"/>
              </w:rPr>
            </w:pPr>
            <w:r>
              <w:rPr>
                <w:rFonts w:ascii="Times New Roman" w:hAnsi="Times New Roman"/>
                <w:b/>
                <w:sz w:val="24"/>
                <w:szCs w:val="24"/>
              </w:rPr>
              <w:t>(ne blogiau kaip)</w:t>
            </w:r>
          </w:p>
        </w:tc>
        <w:tc>
          <w:tcPr>
            <w:tcW w:w="1929" w:type="pct"/>
            <w:shd w:val="clear" w:color="auto" w:fill="DEEAF6"/>
          </w:tcPr>
          <w:p w14:paraId="52D74A5B" w14:textId="77777777" w:rsidR="00072B94" w:rsidRPr="001B0A4C" w:rsidRDefault="00072B94" w:rsidP="00072B94">
            <w:pPr>
              <w:spacing w:after="0"/>
              <w:jc w:val="center"/>
              <w:rPr>
                <w:rFonts w:ascii="Times New Roman" w:hAnsi="Times New Roman"/>
                <w:b/>
                <w:sz w:val="24"/>
                <w:szCs w:val="24"/>
              </w:rPr>
            </w:pPr>
            <w:r w:rsidRPr="001B0A4C">
              <w:rPr>
                <w:rFonts w:ascii="Times New Roman" w:hAnsi="Times New Roman"/>
                <w:b/>
                <w:sz w:val="24"/>
                <w:szCs w:val="24"/>
              </w:rPr>
              <w:t>Siūloma charakteristika</w:t>
            </w:r>
          </w:p>
          <w:p w14:paraId="6840F9BE" w14:textId="284C7228" w:rsidR="00072B94" w:rsidRPr="002616EE" w:rsidRDefault="00072B94" w:rsidP="00072B94">
            <w:pPr>
              <w:spacing w:after="0" w:line="240" w:lineRule="auto"/>
              <w:jc w:val="center"/>
              <w:rPr>
                <w:rFonts w:ascii="Times New Roman" w:hAnsi="Times New Roman"/>
                <w:b/>
                <w:sz w:val="24"/>
                <w:szCs w:val="24"/>
              </w:rPr>
            </w:pPr>
            <w:r w:rsidRPr="001B0A4C">
              <w:rPr>
                <w:rFonts w:ascii="Times New Roman" w:hAnsi="Times New Roman"/>
                <w:b/>
                <w:bCs/>
                <w:i/>
                <w:iCs/>
                <w:color w:val="FF0000"/>
                <w:sz w:val="24"/>
                <w:szCs w:val="24"/>
              </w:rPr>
              <w:t>(pildo Tiekėjas)</w:t>
            </w:r>
            <w:r w:rsidRPr="001B0A4C">
              <w:rPr>
                <w:rStyle w:val="Puslapioinaosnuoroda"/>
                <w:rFonts w:ascii="Times New Roman" w:hAnsi="Times New Roman"/>
                <w:b/>
                <w:bCs/>
                <w:i/>
                <w:iCs/>
                <w:sz w:val="24"/>
                <w:szCs w:val="24"/>
              </w:rPr>
              <w:t xml:space="preserve"> </w:t>
            </w:r>
            <w:r w:rsidRPr="001B0A4C">
              <w:rPr>
                <w:rStyle w:val="Puslapioinaosnuoroda"/>
                <w:rFonts w:ascii="Times New Roman" w:hAnsi="Times New Roman"/>
                <w:b/>
                <w:bCs/>
                <w:i/>
                <w:iCs/>
                <w:sz w:val="24"/>
                <w:szCs w:val="24"/>
              </w:rPr>
              <w:footnoteReference w:id="17"/>
            </w:r>
          </w:p>
        </w:tc>
      </w:tr>
      <w:tr w:rsidR="00D63052" w:rsidRPr="002616EE" w14:paraId="25B97848" w14:textId="77777777" w:rsidTr="00D63052">
        <w:trPr>
          <w:trHeight w:val="19"/>
        </w:trPr>
        <w:tc>
          <w:tcPr>
            <w:tcW w:w="290" w:type="pct"/>
          </w:tcPr>
          <w:p w14:paraId="7FC5C600" w14:textId="77777777" w:rsidR="00D63052" w:rsidRPr="002616EE" w:rsidRDefault="00D63052" w:rsidP="00D63052">
            <w:pPr>
              <w:numPr>
                <w:ilvl w:val="0"/>
                <w:numId w:val="34"/>
              </w:numPr>
              <w:spacing w:after="0" w:line="240" w:lineRule="auto"/>
              <w:ind w:left="0" w:firstLine="0"/>
              <w:contextualSpacing/>
              <w:jc w:val="both"/>
              <w:rPr>
                <w:rFonts w:ascii="Times New Roman" w:hAnsi="Times New Roman"/>
                <w:sz w:val="24"/>
                <w:szCs w:val="24"/>
              </w:rPr>
            </w:pPr>
          </w:p>
        </w:tc>
        <w:tc>
          <w:tcPr>
            <w:tcW w:w="2781" w:type="pct"/>
            <w:gridSpan w:val="2"/>
          </w:tcPr>
          <w:p w14:paraId="6E57DAA2" w14:textId="236ECA83" w:rsidR="00D63052" w:rsidRPr="002616EE" w:rsidRDefault="00D63052" w:rsidP="00D63052">
            <w:pPr>
              <w:spacing w:after="0" w:line="240" w:lineRule="auto"/>
              <w:rPr>
                <w:rFonts w:ascii="Times New Roman" w:hAnsi="Times New Roman"/>
                <w:sz w:val="24"/>
                <w:szCs w:val="24"/>
              </w:rPr>
            </w:pPr>
            <w:r w:rsidRPr="0046185A">
              <w:rPr>
                <w:rFonts w:ascii="Times New Roman" w:hAnsi="Times New Roman"/>
                <w:i/>
                <w:iCs/>
                <w:color w:val="222A35" w:themeColor="text2" w:themeShade="80"/>
                <w:sz w:val="24"/>
                <w:szCs w:val="24"/>
                <w:lang w:eastAsia="lt-LT" w:bidi="bn-IN"/>
              </w:rPr>
              <w:t>Nurodyti siūlomų Prekių pavadinimą ir gamintoją</w:t>
            </w:r>
          </w:p>
        </w:tc>
        <w:tc>
          <w:tcPr>
            <w:tcW w:w="1929" w:type="pct"/>
          </w:tcPr>
          <w:p w14:paraId="3B6B7D7A" w14:textId="6C5BBEDB" w:rsidR="00D63052" w:rsidRPr="002616EE" w:rsidRDefault="00D63052" w:rsidP="00D63052">
            <w:pPr>
              <w:spacing w:after="0" w:line="240" w:lineRule="auto"/>
              <w:jc w:val="center"/>
              <w:rPr>
                <w:rFonts w:ascii="Times New Roman" w:hAnsi="Times New Roman"/>
                <w:sz w:val="24"/>
                <w:szCs w:val="24"/>
              </w:rPr>
            </w:pPr>
            <w:r w:rsidRPr="00647443">
              <w:rPr>
                <w:rFonts w:ascii="Times New Roman" w:hAnsi="Times New Roman"/>
                <w:i/>
                <w:iCs/>
                <w:snapToGrid w:val="0"/>
                <w:color w:val="FF0000"/>
                <w:sz w:val="24"/>
                <w:szCs w:val="28"/>
              </w:rPr>
              <w:t>Nurodyti</w:t>
            </w:r>
          </w:p>
        </w:tc>
      </w:tr>
      <w:tr w:rsidR="00D63052" w:rsidRPr="002616EE" w14:paraId="044C366E" w14:textId="18BFBE47" w:rsidTr="00D63052">
        <w:trPr>
          <w:trHeight w:val="19"/>
        </w:trPr>
        <w:tc>
          <w:tcPr>
            <w:tcW w:w="290" w:type="pct"/>
          </w:tcPr>
          <w:p w14:paraId="7E51E73A" w14:textId="77777777" w:rsidR="00D63052" w:rsidRPr="002616EE" w:rsidRDefault="00D63052" w:rsidP="00D63052">
            <w:pPr>
              <w:numPr>
                <w:ilvl w:val="0"/>
                <w:numId w:val="34"/>
              </w:numPr>
              <w:spacing w:after="0" w:line="240" w:lineRule="auto"/>
              <w:ind w:left="0" w:firstLine="0"/>
              <w:contextualSpacing/>
              <w:jc w:val="both"/>
              <w:rPr>
                <w:rFonts w:ascii="Times New Roman" w:hAnsi="Times New Roman"/>
                <w:sz w:val="24"/>
                <w:szCs w:val="24"/>
              </w:rPr>
            </w:pPr>
          </w:p>
        </w:tc>
        <w:tc>
          <w:tcPr>
            <w:tcW w:w="851" w:type="pct"/>
          </w:tcPr>
          <w:p w14:paraId="27209E86"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bCs/>
                <w:sz w:val="24"/>
                <w:szCs w:val="24"/>
              </w:rPr>
              <w:t>Komutuojamų skaidulų skaičius</w:t>
            </w:r>
          </w:p>
        </w:tc>
        <w:tc>
          <w:tcPr>
            <w:tcW w:w="1930" w:type="pct"/>
          </w:tcPr>
          <w:p w14:paraId="296E374C" w14:textId="6A7BB67A"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Ne mažiau kaip 96 skaidulų.</w:t>
            </w:r>
          </w:p>
        </w:tc>
        <w:tc>
          <w:tcPr>
            <w:tcW w:w="1929" w:type="pct"/>
          </w:tcPr>
          <w:p w14:paraId="0EF3703B" w14:textId="77777777" w:rsidR="00D63052" w:rsidRPr="002616EE" w:rsidRDefault="00D63052" w:rsidP="00D63052">
            <w:pPr>
              <w:spacing w:after="0" w:line="240" w:lineRule="auto"/>
              <w:rPr>
                <w:rFonts w:ascii="Times New Roman" w:hAnsi="Times New Roman"/>
                <w:sz w:val="24"/>
                <w:szCs w:val="24"/>
              </w:rPr>
            </w:pPr>
          </w:p>
        </w:tc>
      </w:tr>
      <w:tr w:rsidR="00D63052" w:rsidRPr="002616EE" w14:paraId="2A33B25D" w14:textId="20163940" w:rsidTr="00D63052">
        <w:trPr>
          <w:trHeight w:val="19"/>
        </w:trPr>
        <w:tc>
          <w:tcPr>
            <w:tcW w:w="290" w:type="pct"/>
          </w:tcPr>
          <w:p w14:paraId="7AD0C8F0" w14:textId="77777777" w:rsidR="00D63052" w:rsidRPr="002616EE" w:rsidRDefault="00D63052" w:rsidP="00D63052">
            <w:pPr>
              <w:numPr>
                <w:ilvl w:val="0"/>
                <w:numId w:val="34"/>
              </w:numPr>
              <w:spacing w:after="0" w:line="240" w:lineRule="auto"/>
              <w:ind w:left="0" w:firstLine="0"/>
              <w:contextualSpacing/>
              <w:jc w:val="both"/>
              <w:rPr>
                <w:rFonts w:ascii="Times New Roman" w:hAnsi="Times New Roman"/>
                <w:sz w:val="24"/>
                <w:szCs w:val="24"/>
              </w:rPr>
            </w:pPr>
          </w:p>
        </w:tc>
        <w:tc>
          <w:tcPr>
            <w:tcW w:w="851" w:type="pct"/>
          </w:tcPr>
          <w:p w14:paraId="36B99B1F"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bCs/>
                <w:sz w:val="24"/>
                <w:szCs w:val="24"/>
              </w:rPr>
              <w:t xml:space="preserve">Konstrukcija </w:t>
            </w:r>
          </w:p>
        </w:tc>
        <w:tc>
          <w:tcPr>
            <w:tcW w:w="1930" w:type="pct"/>
          </w:tcPr>
          <w:p w14:paraId="0980B886" w14:textId="51F50554"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 xml:space="preserve">ŠK įvedimui sieninės dėžutės apatinėje ir viršutinėje dalyje turi būti numatytos ne mažiau kaip po dvi kiaurymes </w:t>
            </w:r>
            <w:r>
              <w:rPr>
                <w:rFonts w:ascii="Times New Roman" w:hAnsi="Times New Roman"/>
                <w:sz w:val="24"/>
                <w:szCs w:val="24"/>
              </w:rPr>
              <w:t xml:space="preserve">pvz. </w:t>
            </w:r>
            <w:r w:rsidRPr="002616EE">
              <w:rPr>
                <w:rFonts w:ascii="Times New Roman" w:hAnsi="Times New Roman"/>
                <w:sz w:val="24"/>
                <w:szCs w:val="24"/>
              </w:rPr>
              <w:t>tipo PG (ar lygiaverčiams) sandarikliams kabelių įvedimui.</w:t>
            </w:r>
          </w:p>
        </w:tc>
        <w:tc>
          <w:tcPr>
            <w:tcW w:w="1929" w:type="pct"/>
          </w:tcPr>
          <w:p w14:paraId="0F9F0F64"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7D969604" w14:textId="0BAD049D" w:rsidTr="00D63052">
        <w:trPr>
          <w:trHeight w:val="19"/>
        </w:trPr>
        <w:tc>
          <w:tcPr>
            <w:tcW w:w="290" w:type="pct"/>
          </w:tcPr>
          <w:p w14:paraId="1C4E70C8" w14:textId="77777777" w:rsidR="00D63052" w:rsidRPr="002616EE" w:rsidRDefault="00D63052" w:rsidP="00D63052">
            <w:pPr>
              <w:numPr>
                <w:ilvl w:val="0"/>
                <w:numId w:val="34"/>
              </w:numPr>
              <w:spacing w:after="0" w:line="240" w:lineRule="auto"/>
              <w:ind w:left="0" w:firstLine="0"/>
              <w:contextualSpacing/>
              <w:jc w:val="both"/>
              <w:rPr>
                <w:rFonts w:ascii="Times New Roman" w:hAnsi="Times New Roman"/>
                <w:sz w:val="24"/>
                <w:szCs w:val="24"/>
              </w:rPr>
            </w:pPr>
          </w:p>
        </w:tc>
        <w:tc>
          <w:tcPr>
            <w:tcW w:w="851" w:type="pct"/>
          </w:tcPr>
          <w:p w14:paraId="084957B7"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sz w:val="24"/>
                <w:szCs w:val="24"/>
              </w:rPr>
              <w:t>Montavimas</w:t>
            </w:r>
          </w:p>
        </w:tc>
        <w:tc>
          <w:tcPr>
            <w:tcW w:w="1930" w:type="pct"/>
          </w:tcPr>
          <w:p w14:paraId="00B6BDA8" w14:textId="3CA8011C"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Montuojama pastato viduje (ant sienos).</w:t>
            </w:r>
          </w:p>
        </w:tc>
        <w:tc>
          <w:tcPr>
            <w:tcW w:w="1929" w:type="pct"/>
          </w:tcPr>
          <w:p w14:paraId="0796BFC0" w14:textId="77777777" w:rsidR="00D63052" w:rsidRPr="002616EE" w:rsidRDefault="00D63052" w:rsidP="00D63052">
            <w:pPr>
              <w:spacing w:after="0" w:line="240" w:lineRule="auto"/>
              <w:rPr>
                <w:rFonts w:ascii="Times New Roman" w:hAnsi="Times New Roman"/>
                <w:sz w:val="24"/>
                <w:szCs w:val="24"/>
              </w:rPr>
            </w:pPr>
          </w:p>
        </w:tc>
      </w:tr>
      <w:tr w:rsidR="00D63052" w:rsidRPr="002616EE" w14:paraId="55ABE974" w14:textId="24FE0ACC" w:rsidTr="00D63052">
        <w:trPr>
          <w:trHeight w:val="19"/>
        </w:trPr>
        <w:tc>
          <w:tcPr>
            <w:tcW w:w="290" w:type="pct"/>
          </w:tcPr>
          <w:p w14:paraId="60FAEF3C" w14:textId="77777777" w:rsidR="00D63052" w:rsidRPr="002616EE" w:rsidRDefault="00D63052" w:rsidP="00D63052">
            <w:pPr>
              <w:numPr>
                <w:ilvl w:val="0"/>
                <w:numId w:val="34"/>
              </w:numPr>
              <w:spacing w:after="0" w:line="240" w:lineRule="auto"/>
              <w:ind w:left="0" w:firstLine="0"/>
              <w:contextualSpacing/>
              <w:jc w:val="both"/>
              <w:rPr>
                <w:rFonts w:ascii="Times New Roman" w:hAnsi="Times New Roman"/>
                <w:sz w:val="24"/>
                <w:szCs w:val="24"/>
              </w:rPr>
            </w:pPr>
          </w:p>
        </w:tc>
        <w:tc>
          <w:tcPr>
            <w:tcW w:w="851" w:type="pct"/>
          </w:tcPr>
          <w:p w14:paraId="15B8B5E1" w14:textId="77777777" w:rsidR="00D63052" w:rsidRPr="002616EE" w:rsidRDefault="00D63052" w:rsidP="00D63052">
            <w:pPr>
              <w:spacing w:after="0" w:line="240" w:lineRule="auto"/>
              <w:rPr>
                <w:rFonts w:ascii="Times New Roman" w:hAnsi="Times New Roman"/>
                <w:sz w:val="24"/>
                <w:szCs w:val="24"/>
              </w:rPr>
            </w:pPr>
            <w:r w:rsidRPr="002616EE">
              <w:rPr>
                <w:rFonts w:ascii="Times New Roman" w:hAnsi="Times New Roman"/>
                <w:sz w:val="24"/>
                <w:szCs w:val="24"/>
              </w:rPr>
              <w:t>Komplektacija</w:t>
            </w:r>
          </w:p>
        </w:tc>
        <w:tc>
          <w:tcPr>
            <w:tcW w:w="1930" w:type="pct"/>
          </w:tcPr>
          <w:p w14:paraId="17DC972B" w14:textId="77777777" w:rsidR="00D63052"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 xml:space="preserve">Sieninė ŠK paskirstymo dėžutė (metalinė su dangčiu). </w:t>
            </w:r>
          </w:p>
          <w:p w14:paraId="6A262D7C" w14:textId="6804B690"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Komplekte turi būti ne mažiau kaip viena optinė kasetė, skirta 24 suvirinimams patalpinti, bei užtikrinta konstrukcinė galimybė (vieta) papildomai sumontuoti dar ne mažiau kaip 3 vnt. lygiaverčių optinių kasečių (bendrai talpai iki 96 suvirinimų pasiekti).</w:t>
            </w:r>
          </w:p>
        </w:tc>
        <w:tc>
          <w:tcPr>
            <w:tcW w:w="1929" w:type="pct"/>
          </w:tcPr>
          <w:p w14:paraId="40F0FB84" w14:textId="77777777" w:rsidR="00D63052" w:rsidRPr="002616EE" w:rsidRDefault="00D63052" w:rsidP="00D63052">
            <w:pPr>
              <w:spacing w:after="0" w:line="240" w:lineRule="auto"/>
              <w:jc w:val="both"/>
              <w:rPr>
                <w:rFonts w:ascii="Times New Roman" w:hAnsi="Times New Roman"/>
                <w:sz w:val="24"/>
                <w:szCs w:val="24"/>
              </w:rPr>
            </w:pPr>
          </w:p>
        </w:tc>
      </w:tr>
      <w:tr w:rsidR="00D63052" w:rsidRPr="002616EE" w14:paraId="7E57B954" w14:textId="25BC478B" w:rsidTr="00577C84">
        <w:trPr>
          <w:trHeight w:val="19"/>
        </w:trPr>
        <w:tc>
          <w:tcPr>
            <w:tcW w:w="290" w:type="pct"/>
          </w:tcPr>
          <w:p w14:paraId="3F27E733" w14:textId="77777777" w:rsidR="00D63052" w:rsidRPr="002616EE" w:rsidRDefault="00D63052" w:rsidP="00D63052">
            <w:pPr>
              <w:numPr>
                <w:ilvl w:val="0"/>
                <w:numId w:val="34"/>
              </w:numPr>
              <w:spacing w:after="0" w:line="240" w:lineRule="auto"/>
              <w:ind w:left="0" w:firstLine="0"/>
              <w:contextualSpacing/>
              <w:jc w:val="both"/>
              <w:rPr>
                <w:rFonts w:ascii="Times New Roman" w:hAnsi="Times New Roman"/>
                <w:sz w:val="24"/>
                <w:szCs w:val="24"/>
              </w:rPr>
            </w:pPr>
          </w:p>
        </w:tc>
        <w:tc>
          <w:tcPr>
            <w:tcW w:w="851" w:type="pct"/>
          </w:tcPr>
          <w:p w14:paraId="78DD641E" w14:textId="77777777" w:rsidR="00D63052" w:rsidRPr="002616EE" w:rsidRDefault="00D63052" w:rsidP="00D63052">
            <w:pPr>
              <w:spacing w:after="0" w:line="240" w:lineRule="auto"/>
              <w:rPr>
                <w:rFonts w:ascii="Times New Roman" w:hAnsi="Times New Roman"/>
                <w:bCs/>
                <w:sz w:val="24"/>
                <w:szCs w:val="24"/>
              </w:rPr>
            </w:pPr>
            <w:r w:rsidRPr="002616EE">
              <w:rPr>
                <w:rFonts w:ascii="Times New Roman" w:hAnsi="Times New Roman"/>
                <w:bCs/>
                <w:sz w:val="24"/>
                <w:szCs w:val="24"/>
              </w:rPr>
              <w:t xml:space="preserve">Garantinis laikotarpis </w:t>
            </w:r>
          </w:p>
        </w:tc>
        <w:tc>
          <w:tcPr>
            <w:tcW w:w="1930" w:type="pct"/>
          </w:tcPr>
          <w:p w14:paraId="6056D5DF" w14:textId="77777777" w:rsidR="00D63052" w:rsidRPr="002616EE" w:rsidRDefault="00D63052" w:rsidP="00D63052">
            <w:pPr>
              <w:spacing w:after="0" w:line="240" w:lineRule="auto"/>
              <w:jc w:val="both"/>
              <w:rPr>
                <w:rFonts w:ascii="Times New Roman" w:hAnsi="Times New Roman"/>
                <w:sz w:val="24"/>
                <w:szCs w:val="24"/>
              </w:rPr>
            </w:pPr>
            <w:r w:rsidRPr="002616EE">
              <w:rPr>
                <w:rFonts w:ascii="Times New Roman" w:hAnsi="Times New Roman"/>
                <w:sz w:val="24"/>
                <w:szCs w:val="24"/>
              </w:rPr>
              <w:t>Ne mažiau kaip 5 metai.</w:t>
            </w:r>
          </w:p>
        </w:tc>
        <w:tc>
          <w:tcPr>
            <w:tcW w:w="1929" w:type="pct"/>
            <w:vAlign w:val="center"/>
          </w:tcPr>
          <w:p w14:paraId="43116242" w14:textId="59660745" w:rsidR="00D63052" w:rsidRPr="00577C84" w:rsidRDefault="00577C84" w:rsidP="00577C84">
            <w:pPr>
              <w:spacing w:after="0" w:line="240" w:lineRule="auto"/>
              <w:jc w:val="center"/>
              <w:rPr>
                <w:rFonts w:ascii="Times New Roman" w:hAnsi="Times New Roman"/>
                <w:i/>
                <w:iCs/>
                <w:color w:val="FF0000"/>
                <w:sz w:val="24"/>
                <w:szCs w:val="24"/>
              </w:rPr>
            </w:pPr>
            <w:r w:rsidRPr="00577C84">
              <w:rPr>
                <w:rFonts w:ascii="Times New Roman" w:hAnsi="Times New Roman"/>
                <w:i/>
                <w:iCs/>
                <w:color w:val="FF0000"/>
                <w:sz w:val="24"/>
                <w:szCs w:val="24"/>
              </w:rPr>
              <w:t>Deklaruoja tiekėjas</w:t>
            </w:r>
          </w:p>
        </w:tc>
      </w:tr>
    </w:tbl>
    <w:p w14:paraId="066DCC3F" w14:textId="77777777" w:rsidR="00722748" w:rsidRDefault="00722748" w:rsidP="00D7520D">
      <w:pPr>
        <w:rPr>
          <w:rFonts w:ascii="Times New Roman" w:hAnsi="Times New Roman"/>
        </w:rPr>
      </w:pPr>
    </w:p>
    <w:p w14:paraId="7383C6AD" w14:textId="71651D24" w:rsidR="00D63052" w:rsidRPr="00331C00" w:rsidRDefault="00D63052" w:rsidP="00D63052">
      <w:pPr>
        <w:jc w:val="center"/>
        <w:rPr>
          <w:rFonts w:ascii="Times New Roman" w:hAnsi="Times New Roman"/>
        </w:rPr>
      </w:pPr>
      <w:r>
        <w:rPr>
          <w:rFonts w:ascii="Times New Roman" w:hAnsi="Times New Roman"/>
        </w:rPr>
        <w:t>____________</w:t>
      </w:r>
    </w:p>
    <w:sectPr w:rsidR="00D63052" w:rsidRPr="00331C00" w:rsidSect="00763956">
      <w:headerReference w:type="even" r:id="rId12"/>
      <w:headerReference w:type="default" r:id="rId13"/>
      <w:footerReference w:type="default" r:id="rId14"/>
      <w:headerReference w:type="first" r:id="rId15"/>
      <w:footerReference w:type="first" r:id="rId16"/>
      <w:footnotePr>
        <w:numRestart w:val="eachSect"/>
      </w:footnotePr>
      <w:pgSz w:w="11906" w:h="16838" w:code="9"/>
      <w:pgMar w:top="1134" w:right="926" w:bottom="1134" w:left="1134" w:header="567" w:footer="567"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1F29" w14:textId="77777777" w:rsidR="007E191D" w:rsidRDefault="007E191D">
      <w:pPr>
        <w:spacing w:after="0" w:line="240" w:lineRule="auto"/>
      </w:pPr>
      <w:r>
        <w:separator/>
      </w:r>
    </w:p>
  </w:endnote>
  <w:endnote w:type="continuationSeparator" w:id="0">
    <w:p w14:paraId="63FB02B6" w14:textId="77777777" w:rsidR="007E191D" w:rsidRDefault="007E1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00"/>
    <w:family w:val="swiss"/>
    <w:pitch w:val="variable"/>
    <w:sig w:usb0="00000287" w:usb1="00000000" w:usb2="00000000" w:usb3="00000000" w:csb0="0000009F" w:csb1="00000000"/>
  </w:font>
  <w:font w:name="TimesLT">
    <w:altName w:val="Times New Roman"/>
    <w:panose1 w:val="00000000000000000000"/>
    <w:charset w:val="BA"/>
    <w:family w:val="roman"/>
    <w:notTrueType/>
    <w:pitch w:val="variable"/>
    <w:sig w:usb0="00000007" w:usb1="00000000" w:usb2="00000000" w:usb3="00000000" w:csb0="00000081" w:csb1="00000000"/>
  </w:font>
  <w:font w:name="Optima">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Yu Gothic"/>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388584"/>
      <w:docPartObj>
        <w:docPartGallery w:val="Page Numbers (Bottom of Page)"/>
        <w:docPartUnique/>
      </w:docPartObj>
    </w:sdtPr>
    <w:sdtEndPr>
      <w:rPr>
        <w:rFonts w:ascii="Times New Roman" w:hAnsi="Times New Roman" w:cs="Times New Roman"/>
        <w:sz w:val="22"/>
        <w:szCs w:val="28"/>
      </w:rPr>
    </w:sdtEndPr>
    <w:sdtContent>
      <w:p w14:paraId="0B5CC2DA" w14:textId="68D5C080" w:rsidR="008F36E3" w:rsidRPr="00C62BF6" w:rsidRDefault="008F36E3">
        <w:pPr>
          <w:pStyle w:val="Porat"/>
          <w:jc w:val="center"/>
          <w:rPr>
            <w:rFonts w:ascii="Times New Roman" w:hAnsi="Times New Roman" w:cs="Times New Roman"/>
            <w:sz w:val="22"/>
            <w:szCs w:val="28"/>
          </w:rPr>
        </w:pPr>
        <w:r w:rsidRPr="00C62BF6">
          <w:rPr>
            <w:rFonts w:ascii="Times New Roman" w:hAnsi="Times New Roman" w:cs="Times New Roman"/>
            <w:sz w:val="22"/>
            <w:szCs w:val="28"/>
          </w:rPr>
          <w:fldChar w:fldCharType="begin"/>
        </w:r>
        <w:r w:rsidRPr="00C62BF6">
          <w:rPr>
            <w:rFonts w:ascii="Times New Roman" w:hAnsi="Times New Roman" w:cs="Times New Roman"/>
            <w:sz w:val="22"/>
            <w:szCs w:val="28"/>
          </w:rPr>
          <w:instrText>PAGE   \* MERGEFORMAT</w:instrText>
        </w:r>
        <w:r w:rsidRPr="00C62BF6">
          <w:rPr>
            <w:rFonts w:ascii="Times New Roman" w:hAnsi="Times New Roman" w:cs="Times New Roman"/>
            <w:sz w:val="22"/>
            <w:szCs w:val="28"/>
          </w:rPr>
          <w:fldChar w:fldCharType="separate"/>
        </w:r>
        <w:r w:rsidRPr="00C62BF6">
          <w:rPr>
            <w:rFonts w:ascii="Times New Roman" w:hAnsi="Times New Roman" w:cs="Times New Roman"/>
            <w:sz w:val="22"/>
            <w:szCs w:val="28"/>
          </w:rPr>
          <w:t>2</w:t>
        </w:r>
        <w:r w:rsidRPr="00C62BF6">
          <w:rPr>
            <w:rFonts w:ascii="Times New Roman" w:hAnsi="Times New Roman" w:cs="Times New Roman"/>
            <w:sz w:val="22"/>
            <w:szCs w:val="28"/>
          </w:rPr>
          <w:fldChar w:fldCharType="end"/>
        </w:r>
      </w:p>
    </w:sdtContent>
  </w:sdt>
  <w:p w14:paraId="39A52DB2" w14:textId="77777777" w:rsidR="008F36E3" w:rsidRDefault="008F36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58248"/>
      <w:docPartObj>
        <w:docPartGallery w:val="Page Numbers (Bottom of Page)"/>
        <w:docPartUnique/>
      </w:docPartObj>
    </w:sdtPr>
    <w:sdtEndPr>
      <w:rPr>
        <w:rFonts w:ascii="Times New Roman" w:hAnsi="Times New Roman" w:cs="Times New Roman"/>
      </w:rPr>
    </w:sdtEndPr>
    <w:sdtContent>
      <w:p w14:paraId="297152A2" w14:textId="7A5082F0" w:rsidR="007C12C1" w:rsidRPr="007C12C1" w:rsidRDefault="007C12C1">
        <w:pPr>
          <w:pStyle w:val="Porat"/>
          <w:jc w:val="center"/>
          <w:rPr>
            <w:rFonts w:ascii="Times New Roman" w:hAnsi="Times New Roman" w:cs="Times New Roman"/>
          </w:rPr>
        </w:pPr>
        <w:r w:rsidRPr="007C12C1">
          <w:rPr>
            <w:rFonts w:ascii="Times New Roman" w:hAnsi="Times New Roman" w:cs="Times New Roman"/>
          </w:rPr>
          <w:fldChar w:fldCharType="begin"/>
        </w:r>
        <w:r w:rsidRPr="007C12C1">
          <w:rPr>
            <w:rFonts w:ascii="Times New Roman" w:hAnsi="Times New Roman" w:cs="Times New Roman"/>
          </w:rPr>
          <w:instrText>PAGE   \* MERGEFORMAT</w:instrText>
        </w:r>
        <w:r w:rsidRPr="007C12C1">
          <w:rPr>
            <w:rFonts w:ascii="Times New Roman" w:hAnsi="Times New Roman" w:cs="Times New Roman"/>
          </w:rPr>
          <w:fldChar w:fldCharType="separate"/>
        </w:r>
        <w:r w:rsidRPr="007C12C1">
          <w:rPr>
            <w:rFonts w:ascii="Times New Roman" w:hAnsi="Times New Roman" w:cs="Times New Roman"/>
          </w:rPr>
          <w:t>2</w:t>
        </w:r>
        <w:r w:rsidRPr="007C12C1">
          <w:rPr>
            <w:rFonts w:ascii="Times New Roman" w:hAnsi="Times New Roman" w:cs="Times New Roman"/>
          </w:rPr>
          <w:fldChar w:fldCharType="end"/>
        </w:r>
      </w:p>
    </w:sdtContent>
  </w:sdt>
  <w:p w14:paraId="3BDD0764" w14:textId="77777777" w:rsidR="007C12C1" w:rsidRDefault="007C12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02005" w14:textId="77777777" w:rsidR="007E191D" w:rsidRDefault="007E191D">
      <w:pPr>
        <w:spacing w:after="0" w:line="240" w:lineRule="auto"/>
      </w:pPr>
      <w:r>
        <w:separator/>
      </w:r>
    </w:p>
  </w:footnote>
  <w:footnote w:type="continuationSeparator" w:id="0">
    <w:p w14:paraId="755D8610" w14:textId="77777777" w:rsidR="007E191D" w:rsidRDefault="007E191D">
      <w:pPr>
        <w:spacing w:after="0" w:line="240" w:lineRule="auto"/>
      </w:pPr>
      <w:r>
        <w:continuationSeparator/>
      </w:r>
    </w:p>
  </w:footnote>
  <w:footnote w:id="1">
    <w:p w14:paraId="60D5566B" w14:textId="77777777" w:rsidR="00FF2DD8" w:rsidRPr="00534B4C" w:rsidRDefault="00FF2DD8" w:rsidP="00FF2DD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736128E0" w14:textId="77777777" w:rsidR="00FF2DD8" w:rsidRDefault="00FF2DD8" w:rsidP="00FF2DD8">
      <w:pPr>
        <w:pStyle w:val="Puslapioinaostekstas"/>
      </w:pPr>
    </w:p>
  </w:footnote>
  <w:footnote w:id="2">
    <w:p w14:paraId="08181B23"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1FD5C610" w14:textId="77777777" w:rsidR="00D07AC8" w:rsidRDefault="00D07AC8" w:rsidP="00D07AC8">
      <w:pPr>
        <w:pStyle w:val="Puslapioinaostekstas"/>
      </w:pPr>
    </w:p>
  </w:footnote>
  <w:footnote w:id="3">
    <w:p w14:paraId="09C825B1"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5E5AA7C7" w14:textId="77777777" w:rsidR="00D07AC8" w:rsidRDefault="00D07AC8" w:rsidP="00D07AC8">
      <w:pPr>
        <w:pStyle w:val="Puslapioinaostekstas"/>
      </w:pPr>
    </w:p>
  </w:footnote>
  <w:footnote w:id="4">
    <w:p w14:paraId="3424255E"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69BA640F" w14:textId="77777777" w:rsidR="00D07AC8" w:rsidRDefault="00D07AC8" w:rsidP="00D07AC8">
      <w:pPr>
        <w:pStyle w:val="Puslapioinaostekstas"/>
      </w:pPr>
    </w:p>
  </w:footnote>
  <w:footnote w:id="5">
    <w:p w14:paraId="542ED64F"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23E07BA7" w14:textId="77777777" w:rsidR="00D07AC8" w:rsidRDefault="00D07AC8" w:rsidP="00D07AC8">
      <w:pPr>
        <w:pStyle w:val="Puslapioinaostekstas"/>
      </w:pPr>
    </w:p>
  </w:footnote>
  <w:footnote w:id="6">
    <w:p w14:paraId="0D8CED5B"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727A83B0" w14:textId="77777777" w:rsidR="00D07AC8" w:rsidRDefault="00D07AC8" w:rsidP="00D07AC8">
      <w:pPr>
        <w:pStyle w:val="Puslapioinaostekstas"/>
      </w:pPr>
    </w:p>
  </w:footnote>
  <w:footnote w:id="7">
    <w:p w14:paraId="62348A56" w14:textId="77777777" w:rsidR="00B316B1" w:rsidRPr="00534B4C" w:rsidRDefault="00B316B1" w:rsidP="00B316B1">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14ABDE56" w14:textId="77777777" w:rsidR="00B316B1" w:rsidRDefault="00B316B1" w:rsidP="00B316B1">
      <w:pPr>
        <w:pStyle w:val="Puslapioinaostekstas"/>
      </w:pPr>
    </w:p>
  </w:footnote>
  <w:footnote w:id="8">
    <w:p w14:paraId="6E292189"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3AF87098" w14:textId="77777777" w:rsidR="00D07AC8" w:rsidRDefault="00D07AC8" w:rsidP="00D07AC8">
      <w:pPr>
        <w:pStyle w:val="Puslapioinaostekstas"/>
      </w:pPr>
    </w:p>
  </w:footnote>
  <w:footnote w:id="9">
    <w:p w14:paraId="3FDA490C"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343122CF" w14:textId="77777777" w:rsidR="00D07AC8" w:rsidRDefault="00D07AC8" w:rsidP="00D07AC8">
      <w:pPr>
        <w:pStyle w:val="Puslapioinaostekstas"/>
      </w:pPr>
    </w:p>
  </w:footnote>
  <w:footnote w:id="10">
    <w:p w14:paraId="6E1B7EEB"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2FE0DC9B" w14:textId="77777777" w:rsidR="00D07AC8" w:rsidRDefault="00D07AC8" w:rsidP="00D07AC8">
      <w:pPr>
        <w:pStyle w:val="Puslapioinaostekstas"/>
      </w:pPr>
    </w:p>
  </w:footnote>
  <w:footnote w:id="11">
    <w:p w14:paraId="7B9C2C70" w14:textId="65202EFD" w:rsidR="00D07AC8" w:rsidRDefault="00D07AC8" w:rsidP="00650AAE">
      <w:pPr>
        <w:tabs>
          <w:tab w:val="left" w:pos="993"/>
        </w:tabs>
        <w:spacing w:after="0"/>
        <w:jc w:val="both"/>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footnote>
  <w:footnote w:id="12">
    <w:p w14:paraId="690E8913" w14:textId="646A0F76" w:rsidR="00D07AC8" w:rsidRDefault="00D07AC8" w:rsidP="00650AAE">
      <w:pPr>
        <w:tabs>
          <w:tab w:val="left" w:pos="993"/>
        </w:tabs>
        <w:spacing w:after="0"/>
        <w:jc w:val="both"/>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footnote>
  <w:footnote w:id="13">
    <w:p w14:paraId="5D084566" w14:textId="77777777" w:rsidR="00D07AC8" w:rsidRPr="00534B4C" w:rsidRDefault="00D07AC8" w:rsidP="00D07AC8">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215B35B2" w14:textId="77777777" w:rsidR="00D07AC8" w:rsidRDefault="00D07AC8" w:rsidP="00D07AC8">
      <w:pPr>
        <w:pStyle w:val="Puslapioinaostekstas"/>
      </w:pPr>
    </w:p>
  </w:footnote>
  <w:footnote w:id="14">
    <w:p w14:paraId="7E94EA52" w14:textId="3860E9B1" w:rsidR="00D07AC8" w:rsidRDefault="00D07AC8" w:rsidP="002C012C">
      <w:pPr>
        <w:tabs>
          <w:tab w:val="left" w:pos="993"/>
        </w:tabs>
        <w:spacing w:after="0"/>
        <w:jc w:val="both"/>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footnote>
  <w:footnote w:id="15">
    <w:p w14:paraId="1CFEDE8A" w14:textId="562EC88F" w:rsidR="00D07AC8" w:rsidRDefault="00D07AC8" w:rsidP="002C012C">
      <w:pPr>
        <w:tabs>
          <w:tab w:val="left" w:pos="993"/>
        </w:tabs>
        <w:spacing w:after="0"/>
        <w:jc w:val="both"/>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footnote>
  <w:footnote w:id="16">
    <w:p w14:paraId="60A8D647" w14:textId="77777777" w:rsidR="00072B94" w:rsidRPr="00534B4C" w:rsidRDefault="00072B94" w:rsidP="00072B94">
      <w:pPr>
        <w:tabs>
          <w:tab w:val="left" w:pos="993"/>
        </w:tabs>
        <w:jc w:val="both"/>
        <w:rPr>
          <w:rFonts w:asciiTheme="majorBidi" w:hAnsiTheme="majorBidi" w:cstheme="majorBidi"/>
        </w:rPr>
      </w:pPr>
      <w:r w:rsidRPr="000F7237">
        <w:rPr>
          <w:rStyle w:val="Puslapioinaosnuoroda"/>
        </w:rPr>
        <w:footnoteRef/>
      </w:r>
      <w:r w:rsidRPr="000F7237">
        <w:t xml:space="preserve"> </w:t>
      </w:r>
      <w:r w:rsidRPr="00534B4C">
        <w:rPr>
          <w:rFonts w:asciiTheme="majorBidi" w:hAnsiTheme="majorBidi" w:cstheme="majorBidi"/>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p w14:paraId="48314D2A" w14:textId="77777777" w:rsidR="00072B94" w:rsidRDefault="00072B94" w:rsidP="00072B94">
      <w:pPr>
        <w:pStyle w:val="Puslapioinaostekstas"/>
      </w:pPr>
    </w:p>
  </w:footnote>
  <w:footnote w:id="17">
    <w:p w14:paraId="18FD4A35" w14:textId="723BA524" w:rsidR="00072B94" w:rsidRPr="000479C0" w:rsidRDefault="00072B94" w:rsidP="000479C0">
      <w:pPr>
        <w:tabs>
          <w:tab w:val="left" w:pos="993"/>
        </w:tabs>
        <w:jc w:val="both"/>
        <w:rPr>
          <w:rFonts w:ascii="Times New Roman" w:hAnsi="Times New Roman"/>
        </w:rPr>
      </w:pPr>
      <w:r w:rsidRPr="000479C0">
        <w:rPr>
          <w:rStyle w:val="Puslapioinaosnuoroda"/>
          <w:rFonts w:ascii="Times New Roman" w:hAnsi="Times New Roman"/>
        </w:rPr>
        <w:footnoteRef/>
      </w:r>
      <w:r w:rsidRPr="000479C0">
        <w:rPr>
          <w:rFonts w:ascii="Times New Roman" w:hAnsi="Times New Roman"/>
        </w:rPr>
        <w:t xml:space="preserve"> </w:t>
      </w:r>
      <w:r w:rsidRPr="000479C0">
        <w:rPr>
          <w:rFonts w:ascii="Times New Roman" w:hAnsi="Times New Roman"/>
        </w:rPr>
        <w:t>Pateikiamos konkrečios siūlomos charakteristikos reikšmės, nenurodant Techninėje specifikacijoje vartojamų formuluočių, pvz., „turi būti“, „ne mažiau“, „ne daugiau“, „arba lygiavertis“. Kai parametras neišreiškiamas konkrečia skaitine reikšme, pateikiamas aiškus atitikties nustatytam reikalavimui patvirtinimas.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CBD5" w14:textId="77777777" w:rsidR="00F839F0" w:rsidRDefault="00F839F0" w:rsidP="0072274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19</w:t>
    </w:r>
    <w:r>
      <w:rPr>
        <w:rStyle w:val="Puslapionumeris"/>
      </w:rPr>
      <w:fldChar w:fldCharType="end"/>
    </w:r>
  </w:p>
  <w:p w14:paraId="7B34A4A9" w14:textId="77777777" w:rsidR="00F839F0" w:rsidRDefault="00F839F0">
    <w:pPr>
      <w:pStyle w:val="Antrats"/>
    </w:pPr>
  </w:p>
  <w:p w14:paraId="2D9DD205" w14:textId="77777777" w:rsidR="00F839F0" w:rsidRDefault="00F839F0"/>
  <w:p w14:paraId="1A8ECF94" w14:textId="77777777" w:rsidR="00F839F0" w:rsidRDefault="00F839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7915" w14:textId="77777777" w:rsidR="00F839F0" w:rsidRDefault="00F839F0"/>
  <w:p w14:paraId="0C66F79E" w14:textId="77777777" w:rsidR="00F839F0" w:rsidRDefault="00F839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EF7D" w14:textId="2EE5CB3E" w:rsidR="00D844AA" w:rsidRPr="00D844AA" w:rsidRDefault="00B673B0" w:rsidP="00D844AA">
    <w:pPr>
      <w:pStyle w:val="Antrats"/>
      <w:jc w:val="right"/>
      <w:rPr>
        <w:rFonts w:ascii="Times New Roman" w:hAnsi="Times New Roman" w:cs="Times New Roman"/>
        <w:i/>
        <w:iCs/>
        <w:sz w:val="22"/>
        <w:szCs w:val="28"/>
      </w:rPr>
    </w:pPr>
    <w:r>
      <w:rPr>
        <w:rFonts w:ascii="Times New Roman" w:hAnsi="Times New Roman" w:cs="Times New Roman"/>
        <w:i/>
        <w:iCs/>
        <w:sz w:val="22"/>
        <w:szCs w:val="28"/>
      </w:rPr>
      <w:t>2</w:t>
    </w:r>
    <w:r w:rsidR="00D844AA" w:rsidRPr="00D844AA">
      <w:rPr>
        <w:rFonts w:ascii="Times New Roman" w:hAnsi="Times New Roman" w:cs="Times New Roman"/>
        <w:i/>
        <w:iCs/>
        <w:sz w:val="22"/>
        <w:szCs w:val="28"/>
      </w:rPr>
      <w:t xml:space="preserve">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F420349E"/>
    <w:lvl w:ilvl="0" w:tplc="0AC8157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76EE7"/>
    <w:multiLevelType w:val="hybridMultilevel"/>
    <w:tmpl w:val="7FC6318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3" w15:restartNumberingAfterBreak="0">
    <w:nsid w:val="0D563F23"/>
    <w:multiLevelType w:val="hybridMultilevel"/>
    <w:tmpl w:val="B41E656E"/>
    <w:lvl w:ilvl="0" w:tplc="1F5A154E">
      <w:start w:val="1"/>
      <w:numFmt w:val="decimal"/>
      <w:lvlText w:val="%1."/>
      <w:lvlJc w:val="left"/>
      <w:pPr>
        <w:ind w:left="362" w:hanging="360"/>
      </w:pPr>
      <w:rPr>
        <w:rFonts w:eastAsia="Arial" w:hint="default"/>
      </w:rPr>
    </w:lvl>
    <w:lvl w:ilvl="1" w:tplc="04270019" w:tentative="1">
      <w:start w:val="1"/>
      <w:numFmt w:val="lowerLetter"/>
      <w:lvlText w:val="%2."/>
      <w:lvlJc w:val="left"/>
      <w:pPr>
        <w:ind w:left="1082" w:hanging="360"/>
      </w:pPr>
    </w:lvl>
    <w:lvl w:ilvl="2" w:tplc="0427001B" w:tentative="1">
      <w:start w:val="1"/>
      <w:numFmt w:val="lowerRoman"/>
      <w:lvlText w:val="%3."/>
      <w:lvlJc w:val="right"/>
      <w:pPr>
        <w:ind w:left="1802" w:hanging="180"/>
      </w:pPr>
    </w:lvl>
    <w:lvl w:ilvl="3" w:tplc="0427000F" w:tentative="1">
      <w:start w:val="1"/>
      <w:numFmt w:val="decimal"/>
      <w:lvlText w:val="%4."/>
      <w:lvlJc w:val="left"/>
      <w:pPr>
        <w:ind w:left="2522" w:hanging="360"/>
      </w:pPr>
    </w:lvl>
    <w:lvl w:ilvl="4" w:tplc="04270019" w:tentative="1">
      <w:start w:val="1"/>
      <w:numFmt w:val="lowerLetter"/>
      <w:lvlText w:val="%5."/>
      <w:lvlJc w:val="left"/>
      <w:pPr>
        <w:ind w:left="3242" w:hanging="360"/>
      </w:pPr>
    </w:lvl>
    <w:lvl w:ilvl="5" w:tplc="0427001B" w:tentative="1">
      <w:start w:val="1"/>
      <w:numFmt w:val="lowerRoman"/>
      <w:lvlText w:val="%6."/>
      <w:lvlJc w:val="right"/>
      <w:pPr>
        <w:ind w:left="3962" w:hanging="180"/>
      </w:pPr>
    </w:lvl>
    <w:lvl w:ilvl="6" w:tplc="0427000F" w:tentative="1">
      <w:start w:val="1"/>
      <w:numFmt w:val="decimal"/>
      <w:lvlText w:val="%7."/>
      <w:lvlJc w:val="left"/>
      <w:pPr>
        <w:ind w:left="4682" w:hanging="360"/>
      </w:pPr>
    </w:lvl>
    <w:lvl w:ilvl="7" w:tplc="04270019" w:tentative="1">
      <w:start w:val="1"/>
      <w:numFmt w:val="lowerLetter"/>
      <w:lvlText w:val="%8."/>
      <w:lvlJc w:val="left"/>
      <w:pPr>
        <w:ind w:left="5402" w:hanging="360"/>
      </w:pPr>
    </w:lvl>
    <w:lvl w:ilvl="8" w:tplc="0427001B" w:tentative="1">
      <w:start w:val="1"/>
      <w:numFmt w:val="lowerRoman"/>
      <w:lvlText w:val="%9."/>
      <w:lvlJc w:val="right"/>
      <w:pPr>
        <w:ind w:left="6122" w:hanging="180"/>
      </w:pPr>
    </w:lvl>
  </w:abstractNum>
  <w:abstractNum w:abstractNumId="4" w15:restartNumberingAfterBreak="0">
    <w:nsid w:val="102F16E4"/>
    <w:multiLevelType w:val="hybridMultilevel"/>
    <w:tmpl w:val="B06A7F7A"/>
    <w:lvl w:ilvl="0" w:tplc="1F5A154E">
      <w:start w:val="1"/>
      <w:numFmt w:val="decimal"/>
      <w:lvlText w:val="%1."/>
      <w:lvlJc w:val="left"/>
      <w:pPr>
        <w:ind w:left="360" w:hanging="360"/>
      </w:pPr>
      <w:rPr>
        <w:rFonts w:eastAsia="Aria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22D012F"/>
    <w:multiLevelType w:val="hybridMultilevel"/>
    <w:tmpl w:val="ECB478C8"/>
    <w:lvl w:ilvl="0" w:tplc="61185702">
      <w:start w:val="1"/>
      <w:numFmt w:val="decimal"/>
      <w:pStyle w:val="NR"/>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A9255A"/>
    <w:multiLevelType w:val="hybridMultilevel"/>
    <w:tmpl w:val="AC0E372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338D2"/>
    <w:multiLevelType w:val="multilevel"/>
    <w:tmpl w:val="B16ADB6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15:restartNumberingAfterBreak="0">
    <w:nsid w:val="1A7E062F"/>
    <w:multiLevelType w:val="hybridMultilevel"/>
    <w:tmpl w:val="D07E2E8C"/>
    <w:lvl w:ilvl="0" w:tplc="1F5A154E">
      <w:start w:val="1"/>
      <w:numFmt w:val="decimal"/>
      <w:lvlText w:val="%1."/>
      <w:lvlJc w:val="left"/>
      <w:pPr>
        <w:ind w:left="360" w:hanging="360"/>
      </w:pPr>
      <w:rPr>
        <w:rFonts w:eastAsia="Aria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26F71324"/>
    <w:multiLevelType w:val="hybridMultilevel"/>
    <w:tmpl w:val="E24E8AEE"/>
    <w:lvl w:ilvl="0" w:tplc="04D80F14">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560554"/>
    <w:multiLevelType w:val="hybridMultilevel"/>
    <w:tmpl w:val="2DBE45E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BFE62E4"/>
    <w:multiLevelType w:val="hybridMultilevel"/>
    <w:tmpl w:val="37DA2924"/>
    <w:lvl w:ilvl="0" w:tplc="1F5A154E">
      <w:start w:val="1"/>
      <w:numFmt w:val="decimal"/>
      <w:lvlText w:val="%1."/>
      <w:lvlJc w:val="left"/>
      <w:pPr>
        <w:ind w:left="362" w:hanging="360"/>
      </w:pPr>
      <w:rPr>
        <w:rFonts w:eastAsia="Arial" w:hint="default"/>
      </w:rPr>
    </w:lvl>
    <w:lvl w:ilvl="1" w:tplc="04270019" w:tentative="1">
      <w:start w:val="1"/>
      <w:numFmt w:val="lowerLetter"/>
      <w:lvlText w:val="%2."/>
      <w:lvlJc w:val="left"/>
      <w:pPr>
        <w:ind w:left="1082" w:hanging="360"/>
      </w:pPr>
    </w:lvl>
    <w:lvl w:ilvl="2" w:tplc="0427001B" w:tentative="1">
      <w:start w:val="1"/>
      <w:numFmt w:val="lowerRoman"/>
      <w:lvlText w:val="%3."/>
      <w:lvlJc w:val="right"/>
      <w:pPr>
        <w:ind w:left="1802" w:hanging="180"/>
      </w:pPr>
    </w:lvl>
    <w:lvl w:ilvl="3" w:tplc="0427000F" w:tentative="1">
      <w:start w:val="1"/>
      <w:numFmt w:val="decimal"/>
      <w:lvlText w:val="%4."/>
      <w:lvlJc w:val="left"/>
      <w:pPr>
        <w:ind w:left="2522" w:hanging="360"/>
      </w:pPr>
    </w:lvl>
    <w:lvl w:ilvl="4" w:tplc="04270019" w:tentative="1">
      <w:start w:val="1"/>
      <w:numFmt w:val="lowerLetter"/>
      <w:lvlText w:val="%5."/>
      <w:lvlJc w:val="left"/>
      <w:pPr>
        <w:ind w:left="3242" w:hanging="360"/>
      </w:pPr>
    </w:lvl>
    <w:lvl w:ilvl="5" w:tplc="0427001B" w:tentative="1">
      <w:start w:val="1"/>
      <w:numFmt w:val="lowerRoman"/>
      <w:lvlText w:val="%6."/>
      <w:lvlJc w:val="right"/>
      <w:pPr>
        <w:ind w:left="3962" w:hanging="180"/>
      </w:pPr>
    </w:lvl>
    <w:lvl w:ilvl="6" w:tplc="0427000F" w:tentative="1">
      <w:start w:val="1"/>
      <w:numFmt w:val="decimal"/>
      <w:lvlText w:val="%7."/>
      <w:lvlJc w:val="left"/>
      <w:pPr>
        <w:ind w:left="4682" w:hanging="360"/>
      </w:pPr>
    </w:lvl>
    <w:lvl w:ilvl="7" w:tplc="04270019" w:tentative="1">
      <w:start w:val="1"/>
      <w:numFmt w:val="lowerLetter"/>
      <w:lvlText w:val="%8."/>
      <w:lvlJc w:val="left"/>
      <w:pPr>
        <w:ind w:left="5402" w:hanging="360"/>
      </w:pPr>
    </w:lvl>
    <w:lvl w:ilvl="8" w:tplc="0427001B" w:tentative="1">
      <w:start w:val="1"/>
      <w:numFmt w:val="lowerRoman"/>
      <w:lvlText w:val="%9."/>
      <w:lvlJc w:val="right"/>
      <w:pPr>
        <w:ind w:left="6122" w:hanging="180"/>
      </w:pPr>
    </w:lvl>
  </w:abstractNum>
  <w:abstractNum w:abstractNumId="1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A5090"/>
    <w:multiLevelType w:val="multilevel"/>
    <w:tmpl w:val="3500895C"/>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2D3566"/>
    <w:multiLevelType w:val="hybridMultilevel"/>
    <w:tmpl w:val="A894B9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ED26CFD"/>
    <w:multiLevelType w:val="hybridMultilevel"/>
    <w:tmpl w:val="11FA081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EE7199D"/>
    <w:multiLevelType w:val="multilevel"/>
    <w:tmpl w:val="9DEC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1461F"/>
    <w:multiLevelType w:val="hybridMultilevel"/>
    <w:tmpl w:val="B18E12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20F13A8"/>
    <w:multiLevelType w:val="hybridMultilevel"/>
    <w:tmpl w:val="1C8CAAFA"/>
    <w:lvl w:ilvl="0" w:tplc="1F5A154E">
      <w:start w:val="1"/>
      <w:numFmt w:val="decimal"/>
      <w:lvlText w:val="%1."/>
      <w:lvlJc w:val="left"/>
      <w:pPr>
        <w:ind w:left="360" w:hanging="360"/>
      </w:pPr>
      <w:rPr>
        <w:rFonts w:eastAsia="Arial"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75A27DF"/>
    <w:multiLevelType w:val="hybridMultilevel"/>
    <w:tmpl w:val="5FCA5534"/>
    <w:lvl w:ilvl="0" w:tplc="22AC97C2">
      <w:start w:val="4"/>
      <w:numFmt w:val="decimal"/>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1" w15:restartNumberingAfterBreak="0">
    <w:nsid w:val="3A5929A5"/>
    <w:multiLevelType w:val="multilevel"/>
    <w:tmpl w:val="8DAA5462"/>
    <w:styleLink w:val="Punktai"/>
    <w:lvl w:ilvl="0">
      <w:start w:val="1"/>
      <w:numFmt w:val="decimal"/>
      <w:pStyle w:val="Sraassuenkleliais"/>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2" w15:restartNumberingAfterBreak="0">
    <w:nsid w:val="3CBD6236"/>
    <w:multiLevelType w:val="hybridMultilevel"/>
    <w:tmpl w:val="D5A01868"/>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EA50E63"/>
    <w:multiLevelType w:val="multilevel"/>
    <w:tmpl w:val="AA921F0A"/>
    <w:lvl w:ilvl="0">
      <w:start w:val="2"/>
      <w:numFmt w:val="decimal"/>
      <w:lvlText w:val="%1."/>
      <w:lvlJc w:val="left"/>
      <w:pPr>
        <w:ind w:left="360" w:hanging="360"/>
      </w:pPr>
      <w:rPr>
        <w:rFonts w:hint="default"/>
        <w:b/>
      </w:rPr>
    </w:lvl>
    <w:lvl w:ilvl="1">
      <w:start w:val="1"/>
      <w:numFmt w:val="decimal"/>
      <w:lvlText w:val="%1.%2."/>
      <w:lvlJc w:val="left"/>
      <w:pPr>
        <w:ind w:left="547" w:hanging="547"/>
      </w:pPr>
      <w:rPr>
        <w:rFonts w:hint="default"/>
        <w:b w:val="0"/>
        <w:i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D5D3B88"/>
    <w:multiLevelType w:val="hybridMultilevel"/>
    <w:tmpl w:val="454E31FE"/>
    <w:lvl w:ilvl="0" w:tplc="1F5A154E">
      <w:start w:val="1"/>
      <w:numFmt w:val="decimal"/>
      <w:lvlText w:val="%1."/>
      <w:lvlJc w:val="left"/>
      <w:pPr>
        <w:ind w:left="362" w:hanging="360"/>
      </w:pPr>
      <w:rPr>
        <w:rFonts w:eastAsia="Arial" w:hint="default"/>
      </w:rPr>
    </w:lvl>
    <w:lvl w:ilvl="1" w:tplc="04270019" w:tentative="1">
      <w:start w:val="1"/>
      <w:numFmt w:val="lowerLetter"/>
      <w:lvlText w:val="%2."/>
      <w:lvlJc w:val="left"/>
      <w:pPr>
        <w:ind w:left="1082" w:hanging="360"/>
      </w:pPr>
    </w:lvl>
    <w:lvl w:ilvl="2" w:tplc="0427001B" w:tentative="1">
      <w:start w:val="1"/>
      <w:numFmt w:val="lowerRoman"/>
      <w:lvlText w:val="%3."/>
      <w:lvlJc w:val="right"/>
      <w:pPr>
        <w:ind w:left="1802" w:hanging="180"/>
      </w:pPr>
    </w:lvl>
    <w:lvl w:ilvl="3" w:tplc="0427000F" w:tentative="1">
      <w:start w:val="1"/>
      <w:numFmt w:val="decimal"/>
      <w:lvlText w:val="%4."/>
      <w:lvlJc w:val="left"/>
      <w:pPr>
        <w:ind w:left="2522" w:hanging="360"/>
      </w:pPr>
    </w:lvl>
    <w:lvl w:ilvl="4" w:tplc="04270019" w:tentative="1">
      <w:start w:val="1"/>
      <w:numFmt w:val="lowerLetter"/>
      <w:lvlText w:val="%5."/>
      <w:lvlJc w:val="left"/>
      <w:pPr>
        <w:ind w:left="3242" w:hanging="360"/>
      </w:pPr>
    </w:lvl>
    <w:lvl w:ilvl="5" w:tplc="0427001B" w:tentative="1">
      <w:start w:val="1"/>
      <w:numFmt w:val="lowerRoman"/>
      <w:lvlText w:val="%6."/>
      <w:lvlJc w:val="right"/>
      <w:pPr>
        <w:ind w:left="3962" w:hanging="180"/>
      </w:pPr>
    </w:lvl>
    <w:lvl w:ilvl="6" w:tplc="0427000F" w:tentative="1">
      <w:start w:val="1"/>
      <w:numFmt w:val="decimal"/>
      <w:lvlText w:val="%7."/>
      <w:lvlJc w:val="left"/>
      <w:pPr>
        <w:ind w:left="4682" w:hanging="360"/>
      </w:pPr>
    </w:lvl>
    <w:lvl w:ilvl="7" w:tplc="04270019" w:tentative="1">
      <w:start w:val="1"/>
      <w:numFmt w:val="lowerLetter"/>
      <w:lvlText w:val="%8."/>
      <w:lvlJc w:val="left"/>
      <w:pPr>
        <w:ind w:left="5402" w:hanging="360"/>
      </w:pPr>
    </w:lvl>
    <w:lvl w:ilvl="8" w:tplc="0427001B" w:tentative="1">
      <w:start w:val="1"/>
      <w:numFmt w:val="lowerRoman"/>
      <w:lvlText w:val="%9."/>
      <w:lvlJc w:val="right"/>
      <w:pPr>
        <w:ind w:left="6122" w:hanging="180"/>
      </w:pPr>
    </w:lvl>
  </w:abstractNum>
  <w:abstractNum w:abstractNumId="25" w15:restartNumberingAfterBreak="0">
    <w:nsid w:val="4F037A42"/>
    <w:multiLevelType w:val="multilevel"/>
    <w:tmpl w:val="843EE12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FB92ED3"/>
    <w:multiLevelType w:val="multilevel"/>
    <w:tmpl w:val="3500895C"/>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A6D4A6C"/>
    <w:multiLevelType w:val="multilevel"/>
    <w:tmpl w:val="CC14ABE4"/>
    <w:lvl w:ilvl="0">
      <w:start w:val="2"/>
      <w:numFmt w:val="decimal"/>
      <w:lvlText w:val="%1."/>
      <w:lvlJc w:val="left"/>
      <w:pPr>
        <w:ind w:left="360" w:hanging="360"/>
      </w:pPr>
      <w:rPr>
        <w:rFonts w:hint="default"/>
      </w:rPr>
    </w:lvl>
    <w:lvl w:ilvl="1">
      <w:start w:val="7"/>
      <w:numFmt w:val="decimal"/>
      <w:lvlText w:val="%1.%2."/>
      <w:lvlJc w:val="left"/>
      <w:pPr>
        <w:ind w:left="870" w:hanging="36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28" w15:restartNumberingAfterBreak="0">
    <w:nsid w:val="5ADC62AB"/>
    <w:multiLevelType w:val="hybridMultilevel"/>
    <w:tmpl w:val="1A5A6DA2"/>
    <w:lvl w:ilvl="0" w:tplc="28E67E6A">
      <w:start w:val="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0770EB"/>
    <w:multiLevelType w:val="multilevel"/>
    <w:tmpl w:val="D87E0AA8"/>
    <w:lvl w:ilvl="0">
      <w:start w:val="1"/>
      <w:numFmt w:val="decimal"/>
      <w:lvlText w:val="%1."/>
      <w:lvlJc w:val="left"/>
      <w:pPr>
        <w:ind w:left="360" w:hanging="360"/>
      </w:pPr>
      <w:rPr>
        <w:rFonts w:hint="default"/>
        <w:b/>
        <w:bCs/>
      </w:rPr>
    </w:lvl>
    <w:lvl w:ilvl="1">
      <w:start w:val="1"/>
      <w:numFmt w:val="decimal"/>
      <w:lvlText w:val="%1.%2."/>
      <w:lvlJc w:val="left"/>
      <w:pPr>
        <w:ind w:left="689" w:hanging="54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FC262A0"/>
    <w:multiLevelType w:val="multilevel"/>
    <w:tmpl w:val="F2FC5340"/>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2."/>
      <w:lvlJc w:val="left"/>
      <w:pPr>
        <w:ind w:left="785" w:hanging="360"/>
      </w:pPr>
      <w:rPr>
        <w:rFonts w:hint="default"/>
        <w:b w:val="0"/>
        <w:bCs w:val="0"/>
        <w:color w:val="auto"/>
        <w:sz w:val="24"/>
        <w:szCs w:val="24"/>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2" w15:restartNumberingAfterBreak="0">
    <w:nsid w:val="60D50AC3"/>
    <w:multiLevelType w:val="hybridMultilevel"/>
    <w:tmpl w:val="371C7E6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16F1D09"/>
    <w:multiLevelType w:val="hybridMultilevel"/>
    <w:tmpl w:val="D97E2EA8"/>
    <w:lvl w:ilvl="0" w:tplc="2E0E1948">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A72230"/>
    <w:multiLevelType w:val="hybridMultilevel"/>
    <w:tmpl w:val="7F821DFA"/>
    <w:lvl w:ilvl="0" w:tplc="1F5A154E">
      <w:start w:val="1"/>
      <w:numFmt w:val="decimal"/>
      <w:lvlText w:val="%1."/>
      <w:lvlJc w:val="left"/>
      <w:pPr>
        <w:ind w:left="360" w:hanging="360"/>
      </w:pPr>
      <w:rPr>
        <w:rFonts w:eastAsia="Arial" w:hint="default"/>
      </w:rPr>
    </w:lvl>
    <w:lvl w:ilvl="1" w:tplc="04270019" w:tentative="1">
      <w:start w:val="1"/>
      <w:numFmt w:val="lowerLetter"/>
      <w:lvlText w:val="%2."/>
      <w:lvlJc w:val="left"/>
      <w:pPr>
        <w:ind w:left="1014" w:hanging="360"/>
      </w:pPr>
    </w:lvl>
    <w:lvl w:ilvl="2" w:tplc="0427001B" w:tentative="1">
      <w:start w:val="1"/>
      <w:numFmt w:val="lowerRoman"/>
      <w:lvlText w:val="%3."/>
      <w:lvlJc w:val="right"/>
      <w:pPr>
        <w:ind w:left="1734" w:hanging="180"/>
      </w:pPr>
    </w:lvl>
    <w:lvl w:ilvl="3" w:tplc="0427000F" w:tentative="1">
      <w:start w:val="1"/>
      <w:numFmt w:val="decimal"/>
      <w:lvlText w:val="%4."/>
      <w:lvlJc w:val="left"/>
      <w:pPr>
        <w:ind w:left="2454" w:hanging="360"/>
      </w:pPr>
    </w:lvl>
    <w:lvl w:ilvl="4" w:tplc="04270019" w:tentative="1">
      <w:start w:val="1"/>
      <w:numFmt w:val="lowerLetter"/>
      <w:lvlText w:val="%5."/>
      <w:lvlJc w:val="left"/>
      <w:pPr>
        <w:ind w:left="3174" w:hanging="360"/>
      </w:pPr>
    </w:lvl>
    <w:lvl w:ilvl="5" w:tplc="0427001B" w:tentative="1">
      <w:start w:val="1"/>
      <w:numFmt w:val="lowerRoman"/>
      <w:lvlText w:val="%6."/>
      <w:lvlJc w:val="right"/>
      <w:pPr>
        <w:ind w:left="3894" w:hanging="180"/>
      </w:pPr>
    </w:lvl>
    <w:lvl w:ilvl="6" w:tplc="0427000F" w:tentative="1">
      <w:start w:val="1"/>
      <w:numFmt w:val="decimal"/>
      <w:lvlText w:val="%7."/>
      <w:lvlJc w:val="left"/>
      <w:pPr>
        <w:ind w:left="4614" w:hanging="360"/>
      </w:pPr>
    </w:lvl>
    <w:lvl w:ilvl="7" w:tplc="04270019" w:tentative="1">
      <w:start w:val="1"/>
      <w:numFmt w:val="lowerLetter"/>
      <w:lvlText w:val="%8."/>
      <w:lvlJc w:val="left"/>
      <w:pPr>
        <w:ind w:left="5334" w:hanging="360"/>
      </w:pPr>
    </w:lvl>
    <w:lvl w:ilvl="8" w:tplc="0427001B" w:tentative="1">
      <w:start w:val="1"/>
      <w:numFmt w:val="lowerRoman"/>
      <w:lvlText w:val="%9."/>
      <w:lvlJc w:val="right"/>
      <w:pPr>
        <w:ind w:left="6054" w:hanging="180"/>
      </w:pPr>
    </w:lvl>
  </w:abstractNum>
  <w:abstractNum w:abstractNumId="35" w15:restartNumberingAfterBreak="0">
    <w:nsid w:val="64666BDD"/>
    <w:multiLevelType w:val="multilevel"/>
    <w:tmpl w:val="E892CC38"/>
    <w:lvl w:ilvl="0">
      <w:start w:val="2"/>
      <w:numFmt w:val="decimal"/>
      <w:lvlText w:val="%1."/>
      <w:lvlJc w:val="left"/>
      <w:pPr>
        <w:ind w:left="720" w:hanging="360"/>
      </w:pPr>
      <w:rPr>
        <w:rFonts w:hint="default"/>
      </w:rPr>
    </w:lvl>
    <w:lvl w:ilvl="1">
      <w:start w:val="2"/>
      <w:numFmt w:val="decimal"/>
      <w:isLgl/>
      <w:lvlText w:val="%1.%2."/>
      <w:lvlJc w:val="left"/>
      <w:pPr>
        <w:ind w:left="108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6" w15:restartNumberingAfterBreak="0">
    <w:nsid w:val="64F43611"/>
    <w:multiLevelType w:val="hybridMultilevel"/>
    <w:tmpl w:val="B994EB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7C96831"/>
    <w:multiLevelType w:val="hybridMultilevel"/>
    <w:tmpl w:val="52A4C398"/>
    <w:lvl w:ilvl="0" w:tplc="1E9E0F7A">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A547691"/>
    <w:multiLevelType w:val="hybridMultilevel"/>
    <w:tmpl w:val="B6F8C154"/>
    <w:lvl w:ilvl="0" w:tplc="3CB40FE6">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B86D59"/>
    <w:multiLevelType w:val="multilevel"/>
    <w:tmpl w:val="73F29B62"/>
    <w:lvl w:ilvl="0">
      <w:start w:val="1"/>
      <w:numFmt w:val="decimal"/>
      <w:pStyle w:val="Numeracija"/>
      <w:suff w:val="space"/>
      <w:lvlText w:val="%1."/>
      <w:lvlJc w:val="left"/>
      <w:pPr>
        <w:ind w:left="1777"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2067" w:hanging="432"/>
      </w:pPr>
      <w:rPr>
        <w:rFonts w:hint="default"/>
        <w:b w:val="0"/>
      </w:rPr>
    </w:lvl>
    <w:lvl w:ilvl="2">
      <w:start w:val="1"/>
      <w:numFmt w:val="decimal"/>
      <w:suff w:val="space"/>
      <w:lvlText w:val="%1.%2.%3."/>
      <w:lvlJc w:val="left"/>
      <w:pPr>
        <w:ind w:left="2499" w:hanging="504"/>
      </w:pPr>
      <w:rPr>
        <w:rFonts w:hint="default"/>
      </w:rPr>
    </w:lvl>
    <w:lvl w:ilvl="3">
      <w:start w:val="1"/>
      <w:numFmt w:val="decimal"/>
      <w:lvlText w:val="%1.%2.%3.%4."/>
      <w:lvlJc w:val="left"/>
      <w:pPr>
        <w:ind w:left="3003" w:hanging="648"/>
      </w:pPr>
      <w:rPr>
        <w:rFonts w:hint="default"/>
      </w:rPr>
    </w:lvl>
    <w:lvl w:ilvl="4">
      <w:start w:val="1"/>
      <w:numFmt w:val="decimal"/>
      <w:lvlText w:val="%1.%2.%3.%4.%5."/>
      <w:lvlJc w:val="left"/>
      <w:pPr>
        <w:ind w:left="3507" w:hanging="792"/>
      </w:pPr>
      <w:rPr>
        <w:rFonts w:hint="default"/>
      </w:rPr>
    </w:lvl>
    <w:lvl w:ilvl="5">
      <w:start w:val="1"/>
      <w:numFmt w:val="decimal"/>
      <w:lvlText w:val="%1.%2.%3.%4.%5.%6."/>
      <w:lvlJc w:val="left"/>
      <w:pPr>
        <w:ind w:left="4011" w:hanging="936"/>
      </w:pPr>
      <w:rPr>
        <w:rFonts w:hint="default"/>
      </w:rPr>
    </w:lvl>
    <w:lvl w:ilvl="6">
      <w:start w:val="1"/>
      <w:numFmt w:val="decimal"/>
      <w:lvlText w:val="%1.%2.%3.%4.%5.%6.%7."/>
      <w:lvlJc w:val="left"/>
      <w:pPr>
        <w:ind w:left="4515" w:hanging="1080"/>
      </w:pPr>
      <w:rPr>
        <w:rFonts w:hint="default"/>
      </w:rPr>
    </w:lvl>
    <w:lvl w:ilvl="7">
      <w:start w:val="1"/>
      <w:numFmt w:val="decimal"/>
      <w:lvlText w:val="%1.%2.%3.%4.%5.%6.%7.%8."/>
      <w:lvlJc w:val="left"/>
      <w:pPr>
        <w:ind w:left="5019" w:hanging="1224"/>
      </w:pPr>
      <w:rPr>
        <w:rFonts w:hint="default"/>
      </w:rPr>
    </w:lvl>
    <w:lvl w:ilvl="8">
      <w:start w:val="1"/>
      <w:numFmt w:val="decimal"/>
      <w:lvlText w:val="%1.%2.%3.%4.%5.%6.%7.%8.%9."/>
      <w:lvlJc w:val="left"/>
      <w:pPr>
        <w:ind w:left="5595" w:hanging="1440"/>
      </w:pPr>
      <w:rPr>
        <w:rFonts w:hint="default"/>
      </w:rPr>
    </w:lvl>
  </w:abstractNum>
  <w:abstractNum w:abstractNumId="41" w15:restartNumberingAfterBreak="0">
    <w:nsid w:val="73F95FCB"/>
    <w:multiLevelType w:val="multilevel"/>
    <w:tmpl w:val="6C22BCE8"/>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742F0B7A"/>
    <w:multiLevelType w:val="hybridMultilevel"/>
    <w:tmpl w:val="7FC6318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3" w15:restartNumberingAfterBreak="0">
    <w:nsid w:val="796D0B68"/>
    <w:multiLevelType w:val="multilevel"/>
    <w:tmpl w:val="DF0A2E48"/>
    <w:lvl w:ilvl="0">
      <w:start w:val="1"/>
      <w:numFmt w:val="decimal"/>
      <w:pStyle w:val="Antrat1"/>
      <w:suff w:val="space"/>
      <w:lvlText w:val="%1."/>
      <w:lvlJc w:val="left"/>
      <w:pPr>
        <w:ind w:left="1872" w:hanging="432"/>
      </w:pPr>
      <w:rPr>
        <w:rFonts w:cs="Times New Roman" w:hint="default"/>
      </w:rPr>
    </w:lvl>
    <w:lvl w:ilvl="1">
      <w:start w:val="1"/>
      <w:numFmt w:val="none"/>
      <w:pStyle w:val="Antrat2"/>
      <w:suff w:val="space"/>
      <w:lvlText w:val="1.1"/>
      <w:lvlJc w:val="left"/>
      <w:pPr>
        <w:ind w:firstLine="720"/>
      </w:pPr>
      <w:rPr>
        <w:rFonts w:cs="Times New Roman" w:hint="default"/>
        <w:b w:val="0"/>
        <w:i w:val="0"/>
        <w:strike w:val="0"/>
        <w:sz w:val="24"/>
        <w:szCs w:val="24"/>
      </w:rPr>
    </w:lvl>
    <w:lvl w:ilvl="2">
      <w:start w:val="1"/>
      <w:numFmt w:val="decimal"/>
      <w:pStyle w:val="Antrat3"/>
      <w:suff w:val="space"/>
      <w:lvlText w:val="%1.%2.%3."/>
      <w:lvlJc w:val="left"/>
      <w:pPr>
        <w:ind w:left="-152"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4392"/>
        </w:tabs>
        <w:ind w:left="439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7704"/>
        </w:tabs>
        <w:ind w:left="7704" w:hanging="1584"/>
      </w:pPr>
      <w:rPr>
        <w:rFonts w:cs="Times New Roman" w:hint="default"/>
      </w:rPr>
    </w:lvl>
  </w:abstractNum>
  <w:abstractNum w:abstractNumId="44" w15:restartNumberingAfterBreak="0">
    <w:nsid w:val="7B39043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BBB10DC"/>
    <w:multiLevelType w:val="multilevel"/>
    <w:tmpl w:val="C1FC85AA"/>
    <w:lvl w:ilvl="0">
      <w:start w:val="2"/>
      <w:numFmt w:val="decimal"/>
      <w:lvlText w:val="%1."/>
      <w:lvlJc w:val="left"/>
      <w:pPr>
        <w:ind w:left="510" w:hanging="510"/>
      </w:pPr>
      <w:rPr>
        <w:rFonts w:hint="default"/>
        <w:color w:val="000000"/>
      </w:rPr>
    </w:lvl>
    <w:lvl w:ilvl="1">
      <w:start w:val="6"/>
      <w:numFmt w:val="decimal"/>
      <w:lvlText w:val="%1.%2."/>
      <w:lvlJc w:val="left"/>
      <w:pPr>
        <w:ind w:left="870" w:hanging="510"/>
      </w:pPr>
      <w:rPr>
        <w:rFonts w:hint="default"/>
        <w:b w:val="0"/>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num w:numId="1" w16cid:durableId="1634093702">
    <w:abstractNumId w:val="43"/>
  </w:num>
  <w:num w:numId="2" w16cid:durableId="1748964680">
    <w:abstractNumId w:val="21"/>
  </w:num>
  <w:num w:numId="3" w16cid:durableId="1340237476">
    <w:abstractNumId w:val="35"/>
  </w:num>
  <w:num w:numId="4" w16cid:durableId="1398701124">
    <w:abstractNumId w:val="25"/>
  </w:num>
  <w:num w:numId="5" w16cid:durableId="585188916">
    <w:abstractNumId w:val="2"/>
  </w:num>
  <w:num w:numId="6" w16cid:durableId="800997182">
    <w:abstractNumId w:val="12"/>
  </w:num>
  <w:num w:numId="7" w16cid:durableId="1159349078">
    <w:abstractNumId w:val="6"/>
  </w:num>
  <w:num w:numId="8" w16cid:durableId="74010255">
    <w:abstractNumId w:val="44"/>
  </w:num>
  <w:num w:numId="9" w16cid:durableId="1276400080">
    <w:abstractNumId w:val="30"/>
  </w:num>
  <w:num w:numId="10" w16cid:durableId="2037540825">
    <w:abstractNumId w:val="33"/>
  </w:num>
  <w:num w:numId="11" w16cid:durableId="1249928484">
    <w:abstractNumId w:val="39"/>
  </w:num>
  <w:num w:numId="12" w16cid:durableId="455832116">
    <w:abstractNumId w:val="0"/>
  </w:num>
  <w:num w:numId="13" w16cid:durableId="1140077004">
    <w:abstractNumId w:val="31"/>
  </w:num>
  <w:num w:numId="14" w16cid:durableId="111291372">
    <w:abstractNumId w:val="41"/>
  </w:num>
  <w:num w:numId="15" w16cid:durableId="1015889797">
    <w:abstractNumId w:val="45"/>
  </w:num>
  <w:num w:numId="16" w16cid:durableId="860359757">
    <w:abstractNumId w:val="19"/>
  </w:num>
  <w:num w:numId="17" w16cid:durableId="608270408">
    <w:abstractNumId w:val="37"/>
  </w:num>
  <w:num w:numId="18" w16cid:durableId="1059132004">
    <w:abstractNumId w:val="7"/>
  </w:num>
  <w:num w:numId="19" w16cid:durableId="1957834502">
    <w:abstractNumId w:val="40"/>
  </w:num>
  <w:num w:numId="20" w16cid:durableId="1372994407">
    <w:abstractNumId w:val="27"/>
  </w:num>
  <w:num w:numId="21" w16cid:durableId="1597592060">
    <w:abstractNumId w:val="29"/>
  </w:num>
  <w:num w:numId="22" w16cid:durableId="375156086">
    <w:abstractNumId w:val="42"/>
  </w:num>
  <w:num w:numId="23" w16cid:durableId="1172570131">
    <w:abstractNumId w:val="5"/>
  </w:num>
  <w:num w:numId="24" w16cid:durableId="2065064009">
    <w:abstractNumId w:val="1"/>
  </w:num>
  <w:num w:numId="25" w16cid:durableId="859516496">
    <w:abstractNumId w:val="22"/>
  </w:num>
  <w:num w:numId="26" w16cid:durableId="1709261260">
    <w:abstractNumId w:val="34"/>
  </w:num>
  <w:num w:numId="27" w16cid:durableId="1291322101">
    <w:abstractNumId w:val="8"/>
  </w:num>
  <w:num w:numId="28" w16cid:durableId="287660464">
    <w:abstractNumId w:val="18"/>
  </w:num>
  <w:num w:numId="29" w16cid:durableId="1910339165">
    <w:abstractNumId w:val="4"/>
  </w:num>
  <w:num w:numId="30" w16cid:durableId="1385059946">
    <w:abstractNumId w:val="11"/>
  </w:num>
  <w:num w:numId="31" w16cid:durableId="1927958192">
    <w:abstractNumId w:val="24"/>
  </w:num>
  <w:num w:numId="32" w16cid:durableId="162014497">
    <w:abstractNumId w:val="3"/>
  </w:num>
  <w:num w:numId="33" w16cid:durableId="233858464">
    <w:abstractNumId w:val="14"/>
  </w:num>
  <w:num w:numId="34" w16cid:durableId="2056150844">
    <w:abstractNumId w:val="36"/>
  </w:num>
  <w:num w:numId="35" w16cid:durableId="1667972362">
    <w:abstractNumId w:val="38"/>
  </w:num>
  <w:num w:numId="36" w16cid:durableId="1257982294">
    <w:abstractNumId w:val="17"/>
  </w:num>
  <w:num w:numId="37" w16cid:durableId="817191380">
    <w:abstractNumId w:val="32"/>
  </w:num>
  <w:num w:numId="38" w16cid:durableId="1110707857">
    <w:abstractNumId w:val="10"/>
  </w:num>
  <w:num w:numId="39" w16cid:durableId="1072581008">
    <w:abstractNumId w:val="15"/>
  </w:num>
  <w:num w:numId="40" w16cid:durableId="1458139725">
    <w:abstractNumId w:val="26"/>
  </w:num>
  <w:num w:numId="41" w16cid:durableId="1293363565">
    <w:abstractNumId w:val="13"/>
  </w:num>
  <w:num w:numId="42" w16cid:durableId="700743173">
    <w:abstractNumId w:val="23"/>
  </w:num>
  <w:num w:numId="43" w16cid:durableId="810438207">
    <w:abstractNumId w:val="16"/>
  </w:num>
  <w:num w:numId="44" w16cid:durableId="959338121">
    <w:abstractNumId w:val="20"/>
  </w:num>
  <w:num w:numId="45" w16cid:durableId="874541350">
    <w:abstractNumId w:val="9"/>
  </w:num>
  <w:num w:numId="46" w16cid:durableId="1367483040">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748"/>
    <w:rsid w:val="00000330"/>
    <w:rsid w:val="00000499"/>
    <w:rsid w:val="00001268"/>
    <w:rsid w:val="00002796"/>
    <w:rsid w:val="000033C7"/>
    <w:rsid w:val="00006FC2"/>
    <w:rsid w:val="000079CE"/>
    <w:rsid w:val="00007ADA"/>
    <w:rsid w:val="000100BA"/>
    <w:rsid w:val="000107A9"/>
    <w:rsid w:val="00011347"/>
    <w:rsid w:val="000119ED"/>
    <w:rsid w:val="00013781"/>
    <w:rsid w:val="00015A97"/>
    <w:rsid w:val="00015CA7"/>
    <w:rsid w:val="00016677"/>
    <w:rsid w:val="000203CD"/>
    <w:rsid w:val="000249F2"/>
    <w:rsid w:val="000258B2"/>
    <w:rsid w:val="00025F1F"/>
    <w:rsid w:val="000267B4"/>
    <w:rsid w:val="00030D46"/>
    <w:rsid w:val="00030D61"/>
    <w:rsid w:val="00031597"/>
    <w:rsid w:val="00032929"/>
    <w:rsid w:val="00037544"/>
    <w:rsid w:val="000436D9"/>
    <w:rsid w:val="000457A7"/>
    <w:rsid w:val="00046A18"/>
    <w:rsid w:val="00046D7A"/>
    <w:rsid w:val="000479C0"/>
    <w:rsid w:val="00050047"/>
    <w:rsid w:val="000509F3"/>
    <w:rsid w:val="000520C5"/>
    <w:rsid w:val="00052B5E"/>
    <w:rsid w:val="00052E66"/>
    <w:rsid w:val="00055ABC"/>
    <w:rsid w:val="00056C2A"/>
    <w:rsid w:val="00057593"/>
    <w:rsid w:val="0006028B"/>
    <w:rsid w:val="00061504"/>
    <w:rsid w:val="000621BD"/>
    <w:rsid w:val="00064E14"/>
    <w:rsid w:val="000667D8"/>
    <w:rsid w:val="00072B94"/>
    <w:rsid w:val="00074953"/>
    <w:rsid w:val="000750D4"/>
    <w:rsid w:val="00077A25"/>
    <w:rsid w:val="00077DD7"/>
    <w:rsid w:val="0008120F"/>
    <w:rsid w:val="0008342F"/>
    <w:rsid w:val="00083568"/>
    <w:rsid w:val="000854A8"/>
    <w:rsid w:val="00092550"/>
    <w:rsid w:val="00093194"/>
    <w:rsid w:val="00093410"/>
    <w:rsid w:val="00094522"/>
    <w:rsid w:val="000956DF"/>
    <w:rsid w:val="00095F1B"/>
    <w:rsid w:val="00096AFF"/>
    <w:rsid w:val="000970A5"/>
    <w:rsid w:val="0009789B"/>
    <w:rsid w:val="000A02BD"/>
    <w:rsid w:val="000A0C99"/>
    <w:rsid w:val="000A10A3"/>
    <w:rsid w:val="000A172E"/>
    <w:rsid w:val="000B0109"/>
    <w:rsid w:val="000B33FD"/>
    <w:rsid w:val="000B492F"/>
    <w:rsid w:val="000B4C25"/>
    <w:rsid w:val="000B4FF5"/>
    <w:rsid w:val="000B53DB"/>
    <w:rsid w:val="000C2634"/>
    <w:rsid w:val="000C4058"/>
    <w:rsid w:val="000C5656"/>
    <w:rsid w:val="000C583F"/>
    <w:rsid w:val="000C6042"/>
    <w:rsid w:val="000C65FF"/>
    <w:rsid w:val="000C6AF7"/>
    <w:rsid w:val="000C717D"/>
    <w:rsid w:val="000C75D3"/>
    <w:rsid w:val="000C76E8"/>
    <w:rsid w:val="000C7838"/>
    <w:rsid w:val="000D0C06"/>
    <w:rsid w:val="000D30A9"/>
    <w:rsid w:val="000E0320"/>
    <w:rsid w:val="000E0C53"/>
    <w:rsid w:val="000E1DD5"/>
    <w:rsid w:val="000E2D2A"/>
    <w:rsid w:val="000E5129"/>
    <w:rsid w:val="000F26E1"/>
    <w:rsid w:val="000F3219"/>
    <w:rsid w:val="000F73BC"/>
    <w:rsid w:val="001003E4"/>
    <w:rsid w:val="00101E11"/>
    <w:rsid w:val="00102B7F"/>
    <w:rsid w:val="00103395"/>
    <w:rsid w:val="001037D7"/>
    <w:rsid w:val="00104161"/>
    <w:rsid w:val="0010490E"/>
    <w:rsid w:val="001106A6"/>
    <w:rsid w:val="001130DD"/>
    <w:rsid w:val="00113136"/>
    <w:rsid w:val="001136BA"/>
    <w:rsid w:val="00117385"/>
    <w:rsid w:val="0012109F"/>
    <w:rsid w:val="00122A90"/>
    <w:rsid w:val="00123723"/>
    <w:rsid w:val="0012463D"/>
    <w:rsid w:val="00125C40"/>
    <w:rsid w:val="00130E32"/>
    <w:rsid w:val="00130E6D"/>
    <w:rsid w:val="00133FE3"/>
    <w:rsid w:val="00134148"/>
    <w:rsid w:val="00137872"/>
    <w:rsid w:val="00137FEA"/>
    <w:rsid w:val="00142634"/>
    <w:rsid w:val="00142ACA"/>
    <w:rsid w:val="00143B36"/>
    <w:rsid w:val="0014474B"/>
    <w:rsid w:val="00145595"/>
    <w:rsid w:val="00145E1C"/>
    <w:rsid w:val="001509AD"/>
    <w:rsid w:val="001523C8"/>
    <w:rsid w:val="001532B6"/>
    <w:rsid w:val="00154771"/>
    <w:rsid w:val="00155722"/>
    <w:rsid w:val="0015683F"/>
    <w:rsid w:val="0016327F"/>
    <w:rsid w:val="001656BE"/>
    <w:rsid w:val="00167820"/>
    <w:rsid w:val="00175939"/>
    <w:rsid w:val="00181D42"/>
    <w:rsid w:val="0018393F"/>
    <w:rsid w:val="00186541"/>
    <w:rsid w:val="00186E70"/>
    <w:rsid w:val="00191BFB"/>
    <w:rsid w:val="00193F84"/>
    <w:rsid w:val="00194718"/>
    <w:rsid w:val="001955AE"/>
    <w:rsid w:val="001A2425"/>
    <w:rsid w:val="001A34A7"/>
    <w:rsid w:val="001B0A4C"/>
    <w:rsid w:val="001B10C2"/>
    <w:rsid w:val="001B155E"/>
    <w:rsid w:val="001B29E9"/>
    <w:rsid w:val="001B5160"/>
    <w:rsid w:val="001B62FF"/>
    <w:rsid w:val="001B6B22"/>
    <w:rsid w:val="001B7345"/>
    <w:rsid w:val="001C05FC"/>
    <w:rsid w:val="001C1B6B"/>
    <w:rsid w:val="001C4951"/>
    <w:rsid w:val="001C71D6"/>
    <w:rsid w:val="001C7B1B"/>
    <w:rsid w:val="001D0ADA"/>
    <w:rsid w:val="001D14F6"/>
    <w:rsid w:val="001D482A"/>
    <w:rsid w:val="001D5383"/>
    <w:rsid w:val="001D62B5"/>
    <w:rsid w:val="001E253F"/>
    <w:rsid w:val="001E2A70"/>
    <w:rsid w:val="001E30E2"/>
    <w:rsid w:val="001E3D20"/>
    <w:rsid w:val="001E6179"/>
    <w:rsid w:val="001F3102"/>
    <w:rsid w:val="001F4B6D"/>
    <w:rsid w:val="001F5C0F"/>
    <w:rsid w:val="001F6272"/>
    <w:rsid w:val="00203D6C"/>
    <w:rsid w:val="00211D2E"/>
    <w:rsid w:val="00213A45"/>
    <w:rsid w:val="00214948"/>
    <w:rsid w:val="00214BF4"/>
    <w:rsid w:val="00215572"/>
    <w:rsid w:val="002217B8"/>
    <w:rsid w:val="002228D7"/>
    <w:rsid w:val="00222AAC"/>
    <w:rsid w:val="00222D74"/>
    <w:rsid w:val="002261B6"/>
    <w:rsid w:val="00226A43"/>
    <w:rsid w:val="00233B27"/>
    <w:rsid w:val="00236070"/>
    <w:rsid w:val="002367F2"/>
    <w:rsid w:val="00236803"/>
    <w:rsid w:val="00237B37"/>
    <w:rsid w:val="002400FF"/>
    <w:rsid w:val="00240E02"/>
    <w:rsid w:val="00241E6E"/>
    <w:rsid w:val="002434F5"/>
    <w:rsid w:val="00244260"/>
    <w:rsid w:val="0024432A"/>
    <w:rsid w:val="00244FBF"/>
    <w:rsid w:val="00247CB8"/>
    <w:rsid w:val="0025009E"/>
    <w:rsid w:val="00253067"/>
    <w:rsid w:val="0025368F"/>
    <w:rsid w:val="00254327"/>
    <w:rsid w:val="00256EC2"/>
    <w:rsid w:val="00257D7B"/>
    <w:rsid w:val="002616EE"/>
    <w:rsid w:val="0026209D"/>
    <w:rsid w:val="00262248"/>
    <w:rsid w:val="0026239F"/>
    <w:rsid w:val="00262E0E"/>
    <w:rsid w:val="002637A5"/>
    <w:rsid w:val="0026527C"/>
    <w:rsid w:val="00265A66"/>
    <w:rsid w:val="00267312"/>
    <w:rsid w:val="0027151F"/>
    <w:rsid w:val="00273EF2"/>
    <w:rsid w:val="00274934"/>
    <w:rsid w:val="00274F90"/>
    <w:rsid w:val="002753B1"/>
    <w:rsid w:val="00276C53"/>
    <w:rsid w:val="00277B57"/>
    <w:rsid w:val="00282FBB"/>
    <w:rsid w:val="00291826"/>
    <w:rsid w:val="00293B59"/>
    <w:rsid w:val="00296B32"/>
    <w:rsid w:val="002A126E"/>
    <w:rsid w:val="002A27F1"/>
    <w:rsid w:val="002A2AA4"/>
    <w:rsid w:val="002A5619"/>
    <w:rsid w:val="002A5E3C"/>
    <w:rsid w:val="002A70C8"/>
    <w:rsid w:val="002B0CCF"/>
    <w:rsid w:val="002B5E17"/>
    <w:rsid w:val="002B6F51"/>
    <w:rsid w:val="002C012C"/>
    <w:rsid w:val="002C121B"/>
    <w:rsid w:val="002C1720"/>
    <w:rsid w:val="002C3250"/>
    <w:rsid w:val="002C57E7"/>
    <w:rsid w:val="002C5B7E"/>
    <w:rsid w:val="002C7F14"/>
    <w:rsid w:val="002D1FAD"/>
    <w:rsid w:val="002D3C19"/>
    <w:rsid w:val="002D59EB"/>
    <w:rsid w:val="002D6539"/>
    <w:rsid w:val="002D65D7"/>
    <w:rsid w:val="002E054B"/>
    <w:rsid w:val="002E0F91"/>
    <w:rsid w:val="002E21B0"/>
    <w:rsid w:val="002E3409"/>
    <w:rsid w:val="002F1A4C"/>
    <w:rsid w:val="002F2562"/>
    <w:rsid w:val="002F2860"/>
    <w:rsid w:val="002F5675"/>
    <w:rsid w:val="002F6C34"/>
    <w:rsid w:val="002F7246"/>
    <w:rsid w:val="002F75C6"/>
    <w:rsid w:val="00300D43"/>
    <w:rsid w:val="0030144E"/>
    <w:rsid w:val="00304204"/>
    <w:rsid w:val="003055B0"/>
    <w:rsid w:val="00306678"/>
    <w:rsid w:val="0030680C"/>
    <w:rsid w:val="0031004E"/>
    <w:rsid w:val="00310EDF"/>
    <w:rsid w:val="00313153"/>
    <w:rsid w:val="0031718C"/>
    <w:rsid w:val="0031725A"/>
    <w:rsid w:val="00323288"/>
    <w:rsid w:val="0032396B"/>
    <w:rsid w:val="003257CB"/>
    <w:rsid w:val="00326FC7"/>
    <w:rsid w:val="00327533"/>
    <w:rsid w:val="00330FD9"/>
    <w:rsid w:val="00331C00"/>
    <w:rsid w:val="003369C7"/>
    <w:rsid w:val="003418B9"/>
    <w:rsid w:val="003426D4"/>
    <w:rsid w:val="00342FD9"/>
    <w:rsid w:val="00343169"/>
    <w:rsid w:val="003524AE"/>
    <w:rsid w:val="00352A09"/>
    <w:rsid w:val="0035395B"/>
    <w:rsid w:val="00354664"/>
    <w:rsid w:val="00354690"/>
    <w:rsid w:val="00357C1B"/>
    <w:rsid w:val="0036457B"/>
    <w:rsid w:val="003700EE"/>
    <w:rsid w:val="003746CC"/>
    <w:rsid w:val="003758DB"/>
    <w:rsid w:val="0037767D"/>
    <w:rsid w:val="00384B93"/>
    <w:rsid w:val="00385096"/>
    <w:rsid w:val="003851C4"/>
    <w:rsid w:val="00385872"/>
    <w:rsid w:val="003877B0"/>
    <w:rsid w:val="00390B04"/>
    <w:rsid w:val="003925D7"/>
    <w:rsid w:val="003933E5"/>
    <w:rsid w:val="00393AC7"/>
    <w:rsid w:val="003A03F6"/>
    <w:rsid w:val="003A0C41"/>
    <w:rsid w:val="003A1834"/>
    <w:rsid w:val="003A1B54"/>
    <w:rsid w:val="003A2333"/>
    <w:rsid w:val="003A29D9"/>
    <w:rsid w:val="003A3161"/>
    <w:rsid w:val="003A5B6C"/>
    <w:rsid w:val="003A7B40"/>
    <w:rsid w:val="003B1D35"/>
    <w:rsid w:val="003B250D"/>
    <w:rsid w:val="003B29DB"/>
    <w:rsid w:val="003B3C26"/>
    <w:rsid w:val="003C045B"/>
    <w:rsid w:val="003C0B24"/>
    <w:rsid w:val="003C6560"/>
    <w:rsid w:val="003C65D1"/>
    <w:rsid w:val="003C79EE"/>
    <w:rsid w:val="003D03A2"/>
    <w:rsid w:val="003D0C59"/>
    <w:rsid w:val="003D3F15"/>
    <w:rsid w:val="003D4FE4"/>
    <w:rsid w:val="003D6632"/>
    <w:rsid w:val="003D7A3B"/>
    <w:rsid w:val="003E2457"/>
    <w:rsid w:val="003E2524"/>
    <w:rsid w:val="003E27D8"/>
    <w:rsid w:val="003E29F1"/>
    <w:rsid w:val="003E3396"/>
    <w:rsid w:val="003E3D9D"/>
    <w:rsid w:val="003E796F"/>
    <w:rsid w:val="003F2802"/>
    <w:rsid w:val="003F2AC6"/>
    <w:rsid w:val="003F7191"/>
    <w:rsid w:val="0040074C"/>
    <w:rsid w:val="0040173B"/>
    <w:rsid w:val="0040252D"/>
    <w:rsid w:val="0040580C"/>
    <w:rsid w:val="00412390"/>
    <w:rsid w:val="004156E2"/>
    <w:rsid w:val="00416CD9"/>
    <w:rsid w:val="00422E19"/>
    <w:rsid w:val="00423146"/>
    <w:rsid w:val="00425744"/>
    <w:rsid w:val="0042591C"/>
    <w:rsid w:val="00426516"/>
    <w:rsid w:val="00427273"/>
    <w:rsid w:val="0043025E"/>
    <w:rsid w:val="004303AF"/>
    <w:rsid w:val="0043252F"/>
    <w:rsid w:val="004353AD"/>
    <w:rsid w:val="00444CFE"/>
    <w:rsid w:val="004456BB"/>
    <w:rsid w:val="004508B6"/>
    <w:rsid w:val="00452D45"/>
    <w:rsid w:val="00456775"/>
    <w:rsid w:val="00457196"/>
    <w:rsid w:val="00457427"/>
    <w:rsid w:val="00457935"/>
    <w:rsid w:val="0046185A"/>
    <w:rsid w:val="0046226D"/>
    <w:rsid w:val="00462522"/>
    <w:rsid w:val="0046780A"/>
    <w:rsid w:val="004703E6"/>
    <w:rsid w:val="004707BE"/>
    <w:rsid w:val="00471135"/>
    <w:rsid w:val="00471331"/>
    <w:rsid w:val="00471569"/>
    <w:rsid w:val="004771DE"/>
    <w:rsid w:val="00480029"/>
    <w:rsid w:val="004801D2"/>
    <w:rsid w:val="00480255"/>
    <w:rsid w:val="0048177D"/>
    <w:rsid w:val="00481E5E"/>
    <w:rsid w:val="00483D33"/>
    <w:rsid w:val="00483DDF"/>
    <w:rsid w:val="00485B2A"/>
    <w:rsid w:val="00486A14"/>
    <w:rsid w:val="00487507"/>
    <w:rsid w:val="00490EAE"/>
    <w:rsid w:val="00491D18"/>
    <w:rsid w:val="004933B6"/>
    <w:rsid w:val="00493E69"/>
    <w:rsid w:val="0049484A"/>
    <w:rsid w:val="004966B7"/>
    <w:rsid w:val="004A48D3"/>
    <w:rsid w:val="004A549C"/>
    <w:rsid w:val="004A660C"/>
    <w:rsid w:val="004A7E60"/>
    <w:rsid w:val="004B3317"/>
    <w:rsid w:val="004B375E"/>
    <w:rsid w:val="004B4E03"/>
    <w:rsid w:val="004B5099"/>
    <w:rsid w:val="004C18E1"/>
    <w:rsid w:val="004C1DFF"/>
    <w:rsid w:val="004C47FF"/>
    <w:rsid w:val="004C53E9"/>
    <w:rsid w:val="004C5A24"/>
    <w:rsid w:val="004C5C86"/>
    <w:rsid w:val="004C6A5B"/>
    <w:rsid w:val="004C7E4B"/>
    <w:rsid w:val="004D0DCF"/>
    <w:rsid w:val="004D1D51"/>
    <w:rsid w:val="004D2560"/>
    <w:rsid w:val="004D2F27"/>
    <w:rsid w:val="004E0E7B"/>
    <w:rsid w:val="004E1353"/>
    <w:rsid w:val="004E3AC9"/>
    <w:rsid w:val="004E3BBF"/>
    <w:rsid w:val="004F07F2"/>
    <w:rsid w:val="004F2026"/>
    <w:rsid w:val="004F2838"/>
    <w:rsid w:val="005020A4"/>
    <w:rsid w:val="00504E38"/>
    <w:rsid w:val="00506288"/>
    <w:rsid w:val="00511850"/>
    <w:rsid w:val="00512870"/>
    <w:rsid w:val="00513C9C"/>
    <w:rsid w:val="005145B6"/>
    <w:rsid w:val="005161EF"/>
    <w:rsid w:val="0051764E"/>
    <w:rsid w:val="005226D1"/>
    <w:rsid w:val="00523ABF"/>
    <w:rsid w:val="005257E2"/>
    <w:rsid w:val="005330CD"/>
    <w:rsid w:val="00533E71"/>
    <w:rsid w:val="00535085"/>
    <w:rsid w:val="0053566D"/>
    <w:rsid w:val="00540CDF"/>
    <w:rsid w:val="00542DE4"/>
    <w:rsid w:val="00547FE0"/>
    <w:rsid w:val="00550858"/>
    <w:rsid w:val="00550FAD"/>
    <w:rsid w:val="0055233E"/>
    <w:rsid w:val="00553234"/>
    <w:rsid w:val="0055434B"/>
    <w:rsid w:val="00554419"/>
    <w:rsid w:val="00555914"/>
    <w:rsid w:val="0056168D"/>
    <w:rsid w:val="00561CBA"/>
    <w:rsid w:val="00565412"/>
    <w:rsid w:val="005656EC"/>
    <w:rsid w:val="00566164"/>
    <w:rsid w:val="00571CCE"/>
    <w:rsid w:val="005720BA"/>
    <w:rsid w:val="00573DBD"/>
    <w:rsid w:val="0057448D"/>
    <w:rsid w:val="00576C29"/>
    <w:rsid w:val="00577C84"/>
    <w:rsid w:val="00584607"/>
    <w:rsid w:val="005A31CC"/>
    <w:rsid w:val="005A401D"/>
    <w:rsid w:val="005A5ECD"/>
    <w:rsid w:val="005A69B9"/>
    <w:rsid w:val="005A6B70"/>
    <w:rsid w:val="005B1C7B"/>
    <w:rsid w:val="005B3AD8"/>
    <w:rsid w:val="005B4949"/>
    <w:rsid w:val="005B4A13"/>
    <w:rsid w:val="005B6D71"/>
    <w:rsid w:val="005B6E33"/>
    <w:rsid w:val="005B6F0F"/>
    <w:rsid w:val="005C078C"/>
    <w:rsid w:val="005C0FBB"/>
    <w:rsid w:val="005C5B27"/>
    <w:rsid w:val="005C6818"/>
    <w:rsid w:val="005C6B17"/>
    <w:rsid w:val="005C7CC6"/>
    <w:rsid w:val="005D0358"/>
    <w:rsid w:val="005D16B3"/>
    <w:rsid w:val="005D2E69"/>
    <w:rsid w:val="005D3DFC"/>
    <w:rsid w:val="005D4D56"/>
    <w:rsid w:val="005D5061"/>
    <w:rsid w:val="005D6B4B"/>
    <w:rsid w:val="005D70E0"/>
    <w:rsid w:val="005D74A2"/>
    <w:rsid w:val="005E236B"/>
    <w:rsid w:val="005E31B4"/>
    <w:rsid w:val="005E3264"/>
    <w:rsid w:val="005E35A8"/>
    <w:rsid w:val="005E3C51"/>
    <w:rsid w:val="005E45A1"/>
    <w:rsid w:val="005E621F"/>
    <w:rsid w:val="005E680C"/>
    <w:rsid w:val="005F5F51"/>
    <w:rsid w:val="005F661B"/>
    <w:rsid w:val="00600DB0"/>
    <w:rsid w:val="00604B82"/>
    <w:rsid w:val="00605851"/>
    <w:rsid w:val="00605968"/>
    <w:rsid w:val="00611039"/>
    <w:rsid w:val="00612E2F"/>
    <w:rsid w:val="00615716"/>
    <w:rsid w:val="00616393"/>
    <w:rsid w:val="00616801"/>
    <w:rsid w:val="00616A34"/>
    <w:rsid w:val="006179B3"/>
    <w:rsid w:val="006221C2"/>
    <w:rsid w:val="00625DCE"/>
    <w:rsid w:val="006269BE"/>
    <w:rsid w:val="006269D9"/>
    <w:rsid w:val="00626E95"/>
    <w:rsid w:val="00630D9A"/>
    <w:rsid w:val="006339E9"/>
    <w:rsid w:val="00641828"/>
    <w:rsid w:val="00642A19"/>
    <w:rsid w:val="006451C6"/>
    <w:rsid w:val="00647443"/>
    <w:rsid w:val="00650AAE"/>
    <w:rsid w:val="00650DDC"/>
    <w:rsid w:val="00657143"/>
    <w:rsid w:val="00660C58"/>
    <w:rsid w:val="00662222"/>
    <w:rsid w:val="00664B38"/>
    <w:rsid w:val="00665B36"/>
    <w:rsid w:val="00666FCD"/>
    <w:rsid w:val="00667680"/>
    <w:rsid w:val="00672C6B"/>
    <w:rsid w:val="00673280"/>
    <w:rsid w:val="00673A01"/>
    <w:rsid w:val="0067543A"/>
    <w:rsid w:val="00684519"/>
    <w:rsid w:val="00684725"/>
    <w:rsid w:val="00684AD1"/>
    <w:rsid w:val="00685D15"/>
    <w:rsid w:val="00686107"/>
    <w:rsid w:val="0069211F"/>
    <w:rsid w:val="0069651C"/>
    <w:rsid w:val="00696F2C"/>
    <w:rsid w:val="006971CA"/>
    <w:rsid w:val="006A15FD"/>
    <w:rsid w:val="006A2679"/>
    <w:rsid w:val="006A47FD"/>
    <w:rsid w:val="006B1DE7"/>
    <w:rsid w:val="006B3CD2"/>
    <w:rsid w:val="006C0DAE"/>
    <w:rsid w:val="006C2D87"/>
    <w:rsid w:val="006C36C5"/>
    <w:rsid w:val="006C4B63"/>
    <w:rsid w:val="006C5C69"/>
    <w:rsid w:val="006C74E8"/>
    <w:rsid w:val="006C799E"/>
    <w:rsid w:val="006D020E"/>
    <w:rsid w:val="006D08A5"/>
    <w:rsid w:val="006D0FEE"/>
    <w:rsid w:val="006D19DE"/>
    <w:rsid w:val="006D4C6E"/>
    <w:rsid w:val="006E0BC8"/>
    <w:rsid w:val="006E26F8"/>
    <w:rsid w:val="006E2BF6"/>
    <w:rsid w:val="006E30B9"/>
    <w:rsid w:val="006E4DA4"/>
    <w:rsid w:val="006E6CBC"/>
    <w:rsid w:val="006E6D8F"/>
    <w:rsid w:val="006E750E"/>
    <w:rsid w:val="006F22FB"/>
    <w:rsid w:val="006F299F"/>
    <w:rsid w:val="006F3FEA"/>
    <w:rsid w:val="006F4597"/>
    <w:rsid w:val="006F60F8"/>
    <w:rsid w:val="00701135"/>
    <w:rsid w:val="00701C92"/>
    <w:rsid w:val="0070303F"/>
    <w:rsid w:val="00706254"/>
    <w:rsid w:val="00706A63"/>
    <w:rsid w:val="00707100"/>
    <w:rsid w:val="007129E1"/>
    <w:rsid w:val="00712D73"/>
    <w:rsid w:val="00713045"/>
    <w:rsid w:val="00713B36"/>
    <w:rsid w:val="00716AA7"/>
    <w:rsid w:val="00717486"/>
    <w:rsid w:val="0071755B"/>
    <w:rsid w:val="00717CCC"/>
    <w:rsid w:val="00722748"/>
    <w:rsid w:val="00724188"/>
    <w:rsid w:val="007253B9"/>
    <w:rsid w:val="00726374"/>
    <w:rsid w:val="007278E6"/>
    <w:rsid w:val="00730DAA"/>
    <w:rsid w:val="00730F05"/>
    <w:rsid w:val="00731F24"/>
    <w:rsid w:val="00734DA1"/>
    <w:rsid w:val="007362B2"/>
    <w:rsid w:val="0074035E"/>
    <w:rsid w:val="0074517E"/>
    <w:rsid w:val="00752186"/>
    <w:rsid w:val="0075366A"/>
    <w:rsid w:val="00761037"/>
    <w:rsid w:val="00763956"/>
    <w:rsid w:val="00765256"/>
    <w:rsid w:val="007715CA"/>
    <w:rsid w:val="0077427C"/>
    <w:rsid w:val="00777578"/>
    <w:rsid w:val="007803C1"/>
    <w:rsid w:val="0078081A"/>
    <w:rsid w:val="00780EAC"/>
    <w:rsid w:val="007810F0"/>
    <w:rsid w:val="007832E0"/>
    <w:rsid w:val="00784BF7"/>
    <w:rsid w:val="00786474"/>
    <w:rsid w:val="007865F9"/>
    <w:rsid w:val="00787019"/>
    <w:rsid w:val="00787299"/>
    <w:rsid w:val="00790416"/>
    <w:rsid w:val="00795130"/>
    <w:rsid w:val="0079632C"/>
    <w:rsid w:val="007A16A8"/>
    <w:rsid w:val="007A5814"/>
    <w:rsid w:val="007A63BC"/>
    <w:rsid w:val="007A7129"/>
    <w:rsid w:val="007B1CB5"/>
    <w:rsid w:val="007B2D7F"/>
    <w:rsid w:val="007B3A17"/>
    <w:rsid w:val="007B5A1E"/>
    <w:rsid w:val="007B772A"/>
    <w:rsid w:val="007C0C50"/>
    <w:rsid w:val="007C12C1"/>
    <w:rsid w:val="007C314C"/>
    <w:rsid w:val="007C32D2"/>
    <w:rsid w:val="007D16A4"/>
    <w:rsid w:val="007D16CF"/>
    <w:rsid w:val="007D1B0F"/>
    <w:rsid w:val="007D1EF0"/>
    <w:rsid w:val="007D4C22"/>
    <w:rsid w:val="007D4D9C"/>
    <w:rsid w:val="007D6B9C"/>
    <w:rsid w:val="007E191D"/>
    <w:rsid w:val="007E3D64"/>
    <w:rsid w:val="007E6FC1"/>
    <w:rsid w:val="007F094A"/>
    <w:rsid w:val="007F1802"/>
    <w:rsid w:val="007F2CC8"/>
    <w:rsid w:val="007F2E9D"/>
    <w:rsid w:val="007F5C37"/>
    <w:rsid w:val="007F6F01"/>
    <w:rsid w:val="00800658"/>
    <w:rsid w:val="00800AF4"/>
    <w:rsid w:val="00805266"/>
    <w:rsid w:val="00811F9B"/>
    <w:rsid w:val="008133E5"/>
    <w:rsid w:val="00814448"/>
    <w:rsid w:val="00815334"/>
    <w:rsid w:val="00816069"/>
    <w:rsid w:val="00817BB0"/>
    <w:rsid w:val="00830A67"/>
    <w:rsid w:val="00832E51"/>
    <w:rsid w:val="00835A0B"/>
    <w:rsid w:val="00840B02"/>
    <w:rsid w:val="00840E7C"/>
    <w:rsid w:val="00841EEB"/>
    <w:rsid w:val="0084231F"/>
    <w:rsid w:val="00842C93"/>
    <w:rsid w:val="00847B07"/>
    <w:rsid w:val="00852C53"/>
    <w:rsid w:val="00856AA3"/>
    <w:rsid w:val="00860288"/>
    <w:rsid w:val="00862B74"/>
    <w:rsid w:val="008633EA"/>
    <w:rsid w:val="00863AAE"/>
    <w:rsid w:val="00863B28"/>
    <w:rsid w:val="00873820"/>
    <w:rsid w:val="00873959"/>
    <w:rsid w:val="0087445A"/>
    <w:rsid w:val="00881378"/>
    <w:rsid w:val="00886FF9"/>
    <w:rsid w:val="0088744C"/>
    <w:rsid w:val="008927CE"/>
    <w:rsid w:val="008A0907"/>
    <w:rsid w:val="008A1CAB"/>
    <w:rsid w:val="008A3715"/>
    <w:rsid w:val="008A6EE0"/>
    <w:rsid w:val="008B4718"/>
    <w:rsid w:val="008B487F"/>
    <w:rsid w:val="008B7C3A"/>
    <w:rsid w:val="008C0B95"/>
    <w:rsid w:val="008C37E1"/>
    <w:rsid w:val="008D208C"/>
    <w:rsid w:val="008D47BA"/>
    <w:rsid w:val="008D5720"/>
    <w:rsid w:val="008D5879"/>
    <w:rsid w:val="008D7972"/>
    <w:rsid w:val="008E0181"/>
    <w:rsid w:val="008E153B"/>
    <w:rsid w:val="008E4303"/>
    <w:rsid w:val="008E461A"/>
    <w:rsid w:val="008E4B7F"/>
    <w:rsid w:val="008E5633"/>
    <w:rsid w:val="008E69D9"/>
    <w:rsid w:val="008E7E6B"/>
    <w:rsid w:val="008F01DD"/>
    <w:rsid w:val="008F2126"/>
    <w:rsid w:val="008F362B"/>
    <w:rsid w:val="008F36E3"/>
    <w:rsid w:val="008F4116"/>
    <w:rsid w:val="008F7D5B"/>
    <w:rsid w:val="00900777"/>
    <w:rsid w:val="00901191"/>
    <w:rsid w:val="009035DC"/>
    <w:rsid w:val="00903AD6"/>
    <w:rsid w:val="00906FC0"/>
    <w:rsid w:val="009102A7"/>
    <w:rsid w:val="0091063D"/>
    <w:rsid w:val="00910F1A"/>
    <w:rsid w:val="00914525"/>
    <w:rsid w:val="009145BD"/>
    <w:rsid w:val="00916180"/>
    <w:rsid w:val="00916AB6"/>
    <w:rsid w:val="00921F82"/>
    <w:rsid w:val="00922EC3"/>
    <w:rsid w:val="00923AEE"/>
    <w:rsid w:val="0092472B"/>
    <w:rsid w:val="009314D5"/>
    <w:rsid w:val="00931CDA"/>
    <w:rsid w:val="00935327"/>
    <w:rsid w:val="00935D40"/>
    <w:rsid w:val="00936043"/>
    <w:rsid w:val="0094010F"/>
    <w:rsid w:val="00942B91"/>
    <w:rsid w:val="009445B8"/>
    <w:rsid w:val="00944F36"/>
    <w:rsid w:val="00945A22"/>
    <w:rsid w:val="009467B7"/>
    <w:rsid w:val="00950B77"/>
    <w:rsid w:val="00952094"/>
    <w:rsid w:val="00952A8A"/>
    <w:rsid w:val="00954B63"/>
    <w:rsid w:val="00954BE3"/>
    <w:rsid w:val="009556AE"/>
    <w:rsid w:val="00957637"/>
    <w:rsid w:val="00957E0C"/>
    <w:rsid w:val="009606BE"/>
    <w:rsid w:val="009606FA"/>
    <w:rsid w:val="0096438A"/>
    <w:rsid w:val="0096544C"/>
    <w:rsid w:val="00966080"/>
    <w:rsid w:val="00967A32"/>
    <w:rsid w:val="00971FDC"/>
    <w:rsid w:val="00972F25"/>
    <w:rsid w:val="0097597C"/>
    <w:rsid w:val="00975C4C"/>
    <w:rsid w:val="00980D1E"/>
    <w:rsid w:val="00982E78"/>
    <w:rsid w:val="0099272F"/>
    <w:rsid w:val="009945E4"/>
    <w:rsid w:val="0099683F"/>
    <w:rsid w:val="009A3035"/>
    <w:rsid w:val="009A3582"/>
    <w:rsid w:val="009A3EAF"/>
    <w:rsid w:val="009A5E1D"/>
    <w:rsid w:val="009A6069"/>
    <w:rsid w:val="009B1405"/>
    <w:rsid w:val="009B1AF1"/>
    <w:rsid w:val="009B349E"/>
    <w:rsid w:val="009B4DA5"/>
    <w:rsid w:val="009B4E19"/>
    <w:rsid w:val="009B67A1"/>
    <w:rsid w:val="009C2AEC"/>
    <w:rsid w:val="009C4F2B"/>
    <w:rsid w:val="009C5B28"/>
    <w:rsid w:val="009C6BAF"/>
    <w:rsid w:val="009D11F9"/>
    <w:rsid w:val="009D3554"/>
    <w:rsid w:val="009D4EB8"/>
    <w:rsid w:val="009D51A3"/>
    <w:rsid w:val="009D7BF4"/>
    <w:rsid w:val="009D7DF1"/>
    <w:rsid w:val="009E25A3"/>
    <w:rsid w:val="009E3C02"/>
    <w:rsid w:val="009E3EDC"/>
    <w:rsid w:val="009F0C3C"/>
    <w:rsid w:val="009F1276"/>
    <w:rsid w:val="009F2B77"/>
    <w:rsid w:val="009F3B01"/>
    <w:rsid w:val="009F4BD5"/>
    <w:rsid w:val="00A041B4"/>
    <w:rsid w:val="00A07249"/>
    <w:rsid w:val="00A07E8C"/>
    <w:rsid w:val="00A07FB9"/>
    <w:rsid w:val="00A11D2A"/>
    <w:rsid w:val="00A149EF"/>
    <w:rsid w:val="00A16C53"/>
    <w:rsid w:val="00A17032"/>
    <w:rsid w:val="00A17CA8"/>
    <w:rsid w:val="00A20F60"/>
    <w:rsid w:val="00A22D80"/>
    <w:rsid w:val="00A23038"/>
    <w:rsid w:val="00A244CC"/>
    <w:rsid w:val="00A25D06"/>
    <w:rsid w:val="00A326DA"/>
    <w:rsid w:val="00A32B65"/>
    <w:rsid w:val="00A34046"/>
    <w:rsid w:val="00A3521A"/>
    <w:rsid w:val="00A407AA"/>
    <w:rsid w:val="00A41224"/>
    <w:rsid w:val="00A416B0"/>
    <w:rsid w:val="00A43B81"/>
    <w:rsid w:val="00A43F5D"/>
    <w:rsid w:val="00A462CA"/>
    <w:rsid w:val="00A46AFE"/>
    <w:rsid w:val="00A46DE9"/>
    <w:rsid w:val="00A524E7"/>
    <w:rsid w:val="00A530F5"/>
    <w:rsid w:val="00A53148"/>
    <w:rsid w:val="00A5776D"/>
    <w:rsid w:val="00A614CB"/>
    <w:rsid w:val="00A6286A"/>
    <w:rsid w:val="00A62F98"/>
    <w:rsid w:val="00A67778"/>
    <w:rsid w:val="00A67C32"/>
    <w:rsid w:val="00A70C82"/>
    <w:rsid w:val="00A712A1"/>
    <w:rsid w:val="00A74EBA"/>
    <w:rsid w:val="00A75B13"/>
    <w:rsid w:val="00A75EE4"/>
    <w:rsid w:val="00A76694"/>
    <w:rsid w:val="00A77321"/>
    <w:rsid w:val="00A80E8C"/>
    <w:rsid w:val="00A82179"/>
    <w:rsid w:val="00A82B5F"/>
    <w:rsid w:val="00A84521"/>
    <w:rsid w:val="00A867DF"/>
    <w:rsid w:val="00A87AEA"/>
    <w:rsid w:val="00A900FF"/>
    <w:rsid w:val="00A90AC4"/>
    <w:rsid w:val="00A93E36"/>
    <w:rsid w:val="00A94136"/>
    <w:rsid w:val="00A94B18"/>
    <w:rsid w:val="00A9655B"/>
    <w:rsid w:val="00A97818"/>
    <w:rsid w:val="00AA0C79"/>
    <w:rsid w:val="00AA243D"/>
    <w:rsid w:val="00AA2FA8"/>
    <w:rsid w:val="00AA40E7"/>
    <w:rsid w:val="00AA4301"/>
    <w:rsid w:val="00AA475E"/>
    <w:rsid w:val="00AA5FCF"/>
    <w:rsid w:val="00AA711B"/>
    <w:rsid w:val="00AA7A9A"/>
    <w:rsid w:val="00AB0947"/>
    <w:rsid w:val="00AB6387"/>
    <w:rsid w:val="00AB7082"/>
    <w:rsid w:val="00AB7161"/>
    <w:rsid w:val="00AC03A4"/>
    <w:rsid w:val="00AC504F"/>
    <w:rsid w:val="00AD0B0A"/>
    <w:rsid w:val="00AD0F68"/>
    <w:rsid w:val="00AD2E25"/>
    <w:rsid w:val="00AD4C88"/>
    <w:rsid w:val="00AD55DB"/>
    <w:rsid w:val="00AD6868"/>
    <w:rsid w:val="00AD6A4F"/>
    <w:rsid w:val="00AE0B70"/>
    <w:rsid w:val="00AE3DFF"/>
    <w:rsid w:val="00AE40C4"/>
    <w:rsid w:val="00AE43C3"/>
    <w:rsid w:val="00AE5989"/>
    <w:rsid w:val="00AE6EF8"/>
    <w:rsid w:val="00AF0EDF"/>
    <w:rsid w:val="00AF1710"/>
    <w:rsid w:val="00AF1B8D"/>
    <w:rsid w:val="00AF3A09"/>
    <w:rsid w:val="00AF4DE5"/>
    <w:rsid w:val="00AF5549"/>
    <w:rsid w:val="00B014A2"/>
    <w:rsid w:val="00B02C30"/>
    <w:rsid w:val="00B0523F"/>
    <w:rsid w:val="00B05E7B"/>
    <w:rsid w:val="00B15867"/>
    <w:rsid w:val="00B15C4C"/>
    <w:rsid w:val="00B15CB7"/>
    <w:rsid w:val="00B16200"/>
    <w:rsid w:val="00B1688A"/>
    <w:rsid w:val="00B169A4"/>
    <w:rsid w:val="00B16B3E"/>
    <w:rsid w:val="00B21ED1"/>
    <w:rsid w:val="00B21FEE"/>
    <w:rsid w:val="00B23661"/>
    <w:rsid w:val="00B239E2"/>
    <w:rsid w:val="00B23C7F"/>
    <w:rsid w:val="00B246A7"/>
    <w:rsid w:val="00B27172"/>
    <w:rsid w:val="00B30EF8"/>
    <w:rsid w:val="00B316B1"/>
    <w:rsid w:val="00B3236A"/>
    <w:rsid w:val="00B36E81"/>
    <w:rsid w:val="00B3780F"/>
    <w:rsid w:val="00B4064E"/>
    <w:rsid w:val="00B40F40"/>
    <w:rsid w:val="00B41658"/>
    <w:rsid w:val="00B41E01"/>
    <w:rsid w:val="00B42BF4"/>
    <w:rsid w:val="00B44718"/>
    <w:rsid w:val="00B47250"/>
    <w:rsid w:val="00B50560"/>
    <w:rsid w:val="00B5064F"/>
    <w:rsid w:val="00B51433"/>
    <w:rsid w:val="00B53CE0"/>
    <w:rsid w:val="00B54C7A"/>
    <w:rsid w:val="00B54C96"/>
    <w:rsid w:val="00B56CFC"/>
    <w:rsid w:val="00B57510"/>
    <w:rsid w:val="00B606DE"/>
    <w:rsid w:val="00B65585"/>
    <w:rsid w:val="00B66C94"/>
    <w:rsid w:val="00B67384"/>
    <w:rsid w:val="00B673B0"/>
    <w:rsid w:val="00B721A1"/>
    <w:rsid w:val="00B72BAD"/>
    <w:rsid w:val="00B75C7E"/>
    <w:rsid w:val="00B76197"/>
    <w:rsid w:val="00B77239"/>
    <w:rsid w:val="00B80A31"/>
    <w:rsid w:val="00B80CF5"/>
    <w:rsid w:val="00B83747"/>
    <w:rsid w:val="00B855F9"/>
    <w:rsid w:val="00B86BA6"/>
    <w:rsid w:val="00B918B5"/>
    <w:rsid w:val="00BA134C"/>
    <w:rsid w:val="00BA2A6D"/>
    <w:rsid w:val="00BA43FA"/>
    <w:rsid w:val="00BA4A9E"/>
    <w:rsid w:val="00BA5EFE"/>
    <w:rsid w:val="00BA60D8"/>
    <w:rsid w:val="00BA72C0"/>
    <w:rsid w:val="00BA7BB5"/>
    <w:rsid w:val="00BB0874"/>
    <w:rsid w:val="00BB2886"/>
    <w:rsid w:val="00BB2998"/>
    <w:rsid w:val="00BB4629"/>
    <w:rsid w:val="00BB636C"/>
    <w:rsid w:val="00BC17CA"/>
    <w:rsid w:val="00BC390A"/>
    <w:rsid w:val="00BC3B0C"/>
    <w:rsid w:val="00BC4282"/>
    <w:rsid w:val="00BC5252"/>
    <w:rsid w:val="00BC5978"/>
    <w:rsid w:val="00BC761D"/>
    <w:rsid w:val="00BD2117"/>
    <w:rsid w:val="00BE07D3"/>
    <w:rsid w:val="00BE089A"/>
    <w:rsid w:val="00BE16D8"/>
    <w:rsid w:val="00BE3E49"/>
    <w:rsid w:val="00BE4A89"/>
    <w:rsid w:val="00BE5802"/>
    <w:rsid w:val="00BF0AC9"/>
    <w:rsid w:val="00BF24F1"/>
    <w:rsid w:val="00BF3A98"/>
    <w:rsid w:val="00BF5600"/>
    <w:rsid w:val="00BF5C67"/>
    <w:rsid w:val="00BF6C63"/>
    <w:rsid w:val="00C006B5"/>
    <w:rsid w:val="00C03BBA"/>
    <w:rsid w:val="00C04917"/>
    <w:rsid w:val="00C05403"/>
    <w:rsid w:val="00C05DDF"/>
    <w:rsid w:val="00C14BF9"/>
    <w:rsid w:val="00C15360"/>
    <w:rsid w:val="00C16EEE"/>
    <w:rsid w:val="00C1753B"/>
    <w:rsid w:val="00C23502"/>
    <w:rsid w:val="00C236FC"/>
    <w:rsid w:val="00C25457"/>
    <w:rsid w:val="00C27010"/>
    <w:rsid w:val="00C30497"/>
    <w:rsid w:val="00C309F7"/>
    <w:rsid w:val="00C341C4"/>
    <w:rsid w:val="00C35077"/>
    <w:rsid w:val="00C359BC"/>
    <w:rsid w:val="00C45E99"/>
    <w:rsid w:val="00C4759E"/>
    <w:rsid w:val="00C5064C"/>
    <w:rsid w:val="00C53A4D"/>
    <w:rsid w:val="00C54CA5"/>
    <w:rsid w:val="00C55ADF"/>
    <w:rsid w:val="00C55DA7"/>
    <w:rsid w:val="00C5619F"/>
    <w:rsid w:val="00C56728"/>
    <w:rsid w:val="00C56DDA"/>
    <w:rsid w:val="00C61274"/>
    <w:rsid w:val="00C62BF6"/>
    <w:rsid w:val="00C64CB3"/>
    <w:rsid w:val="00C65392"/>
    <w:rsid w:val="00C66EE1"/>
    <w:rsid w:val="00C735C8"/>
    <w:rsid w:val="00C737B5"/>
    <w:rsid w:val="00C74880"/>
    <w:rsid w:val="00C74D33"/>
    <w:rsid w:val="00C74E10"/>
    <w:rsid w:val="00C772B8"/>
    <w:rsid w:val="00C77D0A"/>
    <w:rsid w:val="00C77D59"/>
    <w:rsid w:val="00C77E28"/>
    <w:rsid w:val="00C83CE7"/>
    <w:rsid w:val="00C847E9"/>
    <w:rsid w:val="00C87715"/>
    <w:rsid w:val="00C90446"/>
    <w:rsid w:val="00C91A84"/>
    <w:rsid w:val="00C922EC"/>
    <w:rsid w:val="00C9293F"/>
    <w:rsid w:val="00C9591D"/>
    <w:rsid w:val="00C97A7D"/>
    <w:rsid w:val="00CA1144"/>
    <w:rsid w:val="00CA26F7"/>
    <w:rsid w:val="00CA74E8"/>
    <w:rsid w:val="00CB026D"/>
    <w:rsid w:val="00CB07F5"/>
    <w:rsid w:val="00CB3EEA"/>
    <w:rsid w:val="00CB6E64"/>
    <w:rsid w:val="00CC176F"/>
    <w:rsid w:val="00CC2827"/>
    <w:rsid w:val="00CC5732"/>
    <w:rsid w:val="00CC78D4"/>
    <w:rsid w:val="00CD157C"/>
    <w:rsid w:val="00CD1616"/>
    <w:rsid w:val="00CD190B"/>
    <w:rsid w:val="00CD3C5D"/>
    <w:rsid w:val="00CD52D5"/>
    <w:rsid w:val="00CD5D3A"/>
    <w:rsid w:val="00CD7688"/>
    <w:rsid w:val="00CE0597"/>
    <w:rsid w:val="00CE078E"/>
    <w:rsid w:val="00CE1630"/>
    <w:rsid w:val="00CE1B97"/>
    <w:rsid w:val="00CE2CDA"/>
    <w:rsid w:val="00CE337A"/>
    <w:rsid w:val="00CE39D7"/>
    <w:rsid w:val="00CE45D7"/>
    <w:rsid w:val="00CE4D85"/>
    <w:rsid w:val="00CE5107"/>
    <w:rsid w:val="00CE5798"/>
    <w:rsid w:val="00CE6367"/>
    <w:rsid w:val="00CE6A0A"/>
    <w:rsid w:val="00CE7318"/>
    <w:rsid w:val="00CF2CF5"/>
    <w:rsid w:val="00CF50F8"/>
    <w:rsid w:val="00CF5F9F"/>
    <w:rsid w:val="00CF75C1"/>
    <w:rsid w:val="00CF7AB3"/>
    <w:rsid w:val="00CF7BEF"/>
    <w:rsid w:val="00CF7EA0"/>
    <w:rsid w:val="00D007BD"/>
    <w:rsid w:val="00D0329C"/>
    <w:rsid w:val="00D0456A"/>
    <w:rsid w:val="00D04653"/>
    <w:rsid w:val="00D066D3"/>
    <w:rsid w:val="00D07AC8"/>
    <w:rsid w:val="00D11880"/>
    <w:rsid w:val="00D11A4C"/>
    <w:rsid w:val="00D125B6"/>
    <w:rsid w:val="00D13808"/>
    <w:rsid w:val="00D15ED5"/>
    <w:rsid w:val="00D160D7"/>
    <w:rsid w:val="00D1757D"/>
    <w:rsid w:val="00D21D4B"/>
    <w:rsid w:val="00D25212"/>
    <w:rsid w:val="00D25836"/>
    <w:rsid w:val="00D26A42"/>
    <w:rsid w:val="00D2746C"/>
    <w:rsid w:val="00D27F9C"/>
    <w:rsid w:val="00D30DE3"/>
    <w:rsid w:val="00D315ED"/>
    <w:rsid w:val="00D32142"/>
    <w:rsid w:val="00D32950"/>
    <w:rsid w:val="00D33299"/>
    <w:rsid w:val="00D414AD"/>
    <w:rsid w:val="00D4226F"/>
    <w:rsid w:val="00D43C64"/>
    <w:rsid w:val="00D46E2B"/>
    <w:rsid w:val="00D47AA0"/>
    <w:rsid w:val="00D506FA"/>
    <w:rsid w:val="00D5092F"/>
    <w:rsid w:val="00D521BA"/>
    <w:rsid w:val="00D535DF"/>
    <w:rsid w:val="00D55B2C"/>
    <w:rsid w:val="00D56668"/>
    <w:rsid w:val="00D56D54"/>
    <w:rsid w:val="00D606FD"/>
    <w:rsid w:val="00D629F2"/>
    <w:rsid w:val="00D63052"/>
    <w:rsid w:val="00D64097"/>
    <w:rsid w:val="00D649BD"/>
    <w:rsid w:val="00D653D8"/>
    <w:rsid w:val="00D65F6D"/>
    <w:rsid w:val="00D666B7"/>
    <w:rsid w:val="00D676D7"/>
    <w:rsid w:val="00D70E63"/>
    <w:rsid w:val="00D71121"/>
    <w:rsid w:val="00D71CBD"/>
    <w:rsid w:val="00D71FEC"/>
    <w:rsid w:val="00D7520D"/>
    <w:rsid w:val="00D7588B"/>
    <w:rsid w:val="00D80B5A"/>
    <w:rsid w:val="00D80F4E"/>
    <w:rsid w:val="00D80F9A"/>
    <w:rsid w:val="00D81465"/>
    <w:rsid w:val="00D8311E"/>
    <w:rsid w:val="00D83DCD"/>
    <w:rsid w:val="00D844AA"/>
    <w:rsid w:val="00D86933"/>
    <w:rsid w:val="00D879EE"/>
    <w:rsid w:val="00D87EFA"/>
    <w:rsid w:val="00D93111"/>
    <w:rsid w:val="00D97C40"/>
    <w:rsid w:val="00DA4789"/>
    <w:rsid w:val="00DA5979"/>
    <w:rsid w:val="00DA62CA"/>
    <w:rsid w:val="00DA6C41"/>
    <w:rsid w:val="00DA71F1"/>
    <w:rsid w:val="00DA7998"/>
    <w:rsid w:val="00DB6A6C"/>
    <w:rsid w:val="00DC0E89"/>
    <w:rsid w:val="00DC1484"/>
    <w:rsid w:val="00DC42B0"/>
    <w:rsid w:val="00DC4F0A"/>
    <w:rsid w:val="00DC6321"/>
    <w:rsid w:val="00DC652D"/>
    <w:rsid w:val="00DC73C4"/>
    <w:rsid w:val="00DC73C8"/>
    <w:rsid w:val="00DD491C"/>
    <w:rsid w:val="00DD4B90"/>
    <w:rsid w:val="00DE125D"/>
    <w:rsid w:val="00DE2F14"/>
    <w:rsid w:val="00DE3969"/>
    <w:rsid w:val="00DF11A6"/>
    <w:rsid w:val="00DF1DE9"/>
    <w:rsid w:val="00DF335A"/>
    <w:rsid w:val="00DF34A9"/>
    <w:rsid w:val="00DF50C1"/>
    <w:rsid w:val="00E0522C"/>
    <w:rsid w:val="00E06FDA"/>
    <w:rsid w:val="00E11F0D"/>
    <w:rsid w:val="00E12F99"/>
    <w:rsid w:val="00E147E2"/>
    <w:rsid w:val="00E14F3E"/>
    <w:rsid w:val="00E17C5F"/>
    <w:rsid w:val="00E20826"/>
    <w:rsid w:val="00E2218F"/>
    <w:rsid w:val="00E226EF"/>
    <w:rsid w:val="00E2309D"/>
    <w:rsid w:val="00E267A0"/>
    <w:rsid w:val="00E27E2F"/>
    <w:rsid w:val="00E31078"/>
    <w:rsid w:val="00E321EC"/>
    <w:rsid w:val="00E3349F"/>
    <w:rsid w:val="00E3420F"/>
    <w:rsid w:val="00E34AC7"/>
    <w:rsid w:val="00E36188"/>
    <w:rsid w:val="00E42BC6"/>
    <w:rsid w:val="00E433FD"/>
    <w:rsid w:val="00E439EF"/>
    <w:rsid w:val="00E45ADF"/>
    <w:rsid w:val="00E46798"/>
    <w:rsid w:val="00E4748D"/>
    <w:rsid w:val="00E508AD"/>
    <w:rsid w:val="00E5130E"/>
    <w:rsid w:val="00E5148F"/>
    <w:rsid w:val="00E51F5A"/>
    <w:rsid w:val="00E52F56"/>
    <w:rsid w:val="00E5407C"/>
    <w:rsid w:val="00E548A7"/>
    <w:rsid w:val="00E575FE"/>
    <w:rsid w:val="00E604C4"/>
    <w:rsid w:val="00E609E7"/>
    <w:rsid w:val="00E618AB"/>
    <w:rsid w:val="00E63DEF"/>
    <w:rsid w:val="00E6456D"/>
    <w:rsid w:val="00E6629E"/>
    <w:rsid w:val="00E70B16"/>
    <w:rsid w:val="00E718BF"/>
    <w:rsid w:val="00E725F2"/>
    <w:rsid w:val="00E72F8D"/>
    <w:rsid w:val="00E73A1B"/>
    <w:rsid w:val="00E74030"/>
    <w:rsid w:val="00E74FF7"/>
    <w:rsid w:val="00E76614"/>
    <w:rsid w:val="00E76677"/>
    <w:rsid w:val="00E76A9B"/>
    <w:rsid w:val="00E8277C"/>
    <w:rsid w:val="00E84043"/>
    <w:rsid w:val="00E84AEA"/>
    <w:rsid w:val="00E84BB2"/>
    <w:rsid w:val="00E858A0"/>
    <w:rsid w:val="00E85A6A"/>
    <w:rsid w:val="00E90395"/>
    <w:rsid w:val="00E94334"/>
    <w:rsid w:val="00E94C7D"/>
    <w:rsid w:val="00E955FC"/>
    <w:rsid w:val="00E95A9F"/>
    <w:rsid w:val="00EA15E3"/>
    <w:rsid w:val="00EA6221"/>
    <w:rsid w:val="00EB1AB0"/>
    <w:rsid w:val="00EB22B2"/>
    <w:rsid w:val="00EB5DCC"/>
    <w:rsid w:val="00EB7023"/>
    <w:rsid w:val="00EC0432"/>
    <w:rsid w:val="00EC1579"/>
    <w:rsid w:val="00EC1F86"/>
    <w:rsid w:val="00EC292A"/>
    <w:rsid w:val="00EC2CB1"/>
    <w:rsid w:val="00EC51AA"/>
    <w:rsid w:val="00EC778F"/>
    <w:rsid w:val="00EC7FD2"/>
    <w:rsid w:val="00ED038F"/>
    <w:rsid w:val="00ED314D"/>
    <w:rsid w:val="00ED33D3"/>
    <w:rsid w:val="00ED4E0E"/>
    <w:rsid w:val="00ED50E6"/>
    <w:rsid w:val="00ED561E"/>
    <w:rsid w:val="00ED60A8"/>
    <w:rsid w:val="00ED7706"/>
    <w:rsid w:val="00EE0880"/>
    <w:rsid w:val="00EE5207"/>
    <w:rsid w:val="00EE5CE8"/>
    <w:rsid w:val="00EE6214"/>
    <w:rsid w:val="00EF0227"/>
    <w:rsid w:val="00EF21F7"/>
    <w:rsid w:val="00EF3B92"/>
    <w:rsid w:val="00EF52C2"/>
    <w:rsid w:val="00EF64D2"/>
    <w:rsid w:val="00EF68C6"/>
    <w:rsid w:val="00F01B0D"/>
    <w:rsid w:val="00F1091E"/>
    <w:rsid w:val="00F11144"/>
    <w:rsid w:val="00F133F9"/>
    <w:rsid w:val="00F155E9"/>
    <w:rsid w:val="00F15ACF"/>
    <w:rsid w:val="00F22AA2"/>
    <w:rsid w:val="00F231B3"/>
    <w:rsid w:val="00F23DEA"/>
    <w:rsid w:val="00F24671"/>
    <w:rsid w:val="00F24AD5"/>
    <w:rsid w:val="00F25929"/>
    <w:rsid w:val="00F27054"/>
    <w:rsid w:val="00F30D9E"/>
    <w:rsid w:val="00F3255F"/>
    <w:rsid w:val="00F34EBD"/>
    <w:rsid w:val="00F3619B"/>
    <w:rsid w:val="00F4224C"/>
    <w:rsid w:val="00F42A03"/>
    <w:rsid w:val="00F42B82"/>
    <w:rsid w:val="00F46D60"/>
    <w:rsid w:val="00F507B5"/>
    <w:rsid w:val="00F50B4E"/>
    <w:rsid w:val="00F53499"/>
    <w:rsid w:val="00F53EE2"/>
    <w:rsid w:val="00F57BB9"/>
    <w:rsid w:val="00F6409E"/>
    <w:rsid w:val="00F66011"/>
    <w:rsid w:val="00F660C3"/>
    <w:rsid w:val="00F66937"/>
    <w:rsid w:val="00F66B3A"/>
    <w:rsid w:val="00F7138D"/>
    <w:rsid w:val="00F724EA"/>
    <w:rsid w:val="00F74DF9"/>
    <w:rsid w:val="00F77114"/>
    <w:rsid w:val="00F803B9"/>
    <w:rsid w:val="00F81345"/>
    <w:rsid w:val="00F8321C"/>
    <w:rsid w:val="00F839F0"/>
    <w:rsid w:val="00F8517E"/>
    <w:rsid w:val="00F91A83"/>
    <w:rsid w:val="00F931C2"/>
    <w:rsid w:val="00F949C5"/>
    <w:rsid w:val="00F964EF"/>
    <w:rsid w:val="00FA0116"/>
    <w:rsid w:val="00FA6209"/>
    <w:rsid w:val="00FB0083"/>
    <w:rsid w:val="00FB2929"/>
    <w:rsid w:val="00FB4695"/>
    <w:rsid w:val="00FB5F10"/>
    <w:rsid w:val="00FC0878"/>
    <w:rsid w:val="00FC0A32"/>
    <w:rsid w:val="00FC5CDE"/>
    <w:rsid w:val="00FC65B0"/>
    <w:rsid w:val="00FC7FB1"/>
    <w:rsid w:val="00FD02D8"/>
    <w:rsid w:val="00FD0E43"/>
    <w:rsid w:val="00FD3A5B"/>
    <w:rsid w:val="00FD4AF3"/>
    <w:rsid w:val="00FD5DB5"/>
    <w:rsid w:val="00FE0BCD"/>
    <w:rsid w:val="00FE1EAB"/>
    <w:rsid w:val="00FE4376"/>
    <w:rsid w:val="00FF0F45"/>
    <w:rsid w:val="00FF2DD8"/>
    <w:rsid w:val="00FF4201"/>
    <w:rsid w:val="00FF7B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822A"/>
  <w15:chartTrackingRefBased/>
  <w15:docId w15:val="{AF83DEBD-058A-40DD-807F-392F10C5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53E9"/>
    <w:pPr>
      <w:spacing w:after="160" w:line="259" w:lineRule="auto"/>
    </w:pPr>
    <w:rPr>
      <w:sz w:val="22"/>
      <w:szCs w:val="22"/>
      <w:lang w:eastAsia="en-US"/>
    </w:rPr>
  </w:style>
  <w:style w:type="paragraph" w:styleId="Antrat1">
    <w:name w:val="heading 1"/>
    <w:basedOn w:val="prastasis"/>
    <w:next w:val="prastasis"/>
    <w:link w:val="Antrat1Diagrama"/>
    <w:qFormat/>
    <w:rsid w:val="00722748"/>
    <w:pPr>
      <w:keepNext/>
      <w:numPr>
        <w:numId w:val="1"/>
      </w:numPr>
      <w:spacing w:before="360" w:after="360" w:line="240" w:lineRule="auto"/>
      <w:jc w:val="center"/>
      <w:outlineLvl w:val="0"/>
    </w:pPr>
    <w:rPr>
      <w:rFonts w:ascii="Times New Roman" w:eastAsia="Times New Roman" w:hAnsi="Times New Roman"/>
      <w:sz w:val="28"/>
      <w:szCs w:val="20"/>
      <w:lang w:eastAsia="lt-LT"/>
    </w:rPr>
  </w:style>
  <w:style w:type="paragraph" w:styleId="Antrat2">
    <w:name w:val="heading 2"/>
    <w:aliases w:val="Title Header2"/>
    <w:basedOn w:val="prastasis"/>
    <w:next w:val="prastasis"/>
    <w:link w:val="Antrat2Diagrama"/>
    <w:qFormat/>
    <w:rsid w:val="00722748"/>
    <w:pPr>
      <w:numPr>
        <w:ilvl w:val="1"/>
        <w:numId w:val="1"/>
      </w:numPr>
      <w:spacing w:after="0" w:line="240" w:lineRule="auto"/>
      <w:jc w:val="both"/>
      <w:outlineLvl w:val="1"/>
    </w:pPr>
    <w:rPr>
      <w:rFonts w:ascii="Times New Roman" w:eastAsia="Times New Roman" w:hAnsi="Times New Roman"/>
      <w:sz w:val="24"/>
      <w:szCs w:val="20"/>
      <w:lang w:eastAsia="lt-LT"/>
    </w:rPr>
  </w:style>
  <w:style w:type="paragraph" w:styleId="Antrat3">
    <w:name w:val="heading 3"/>
    <w:aliases w:val="Section Header3,Sub-Clause Paragraph"/>
    <w:basedOn w:val="prastasis"/>
    <w:next w:val="prastasis"/>
    <w:link w:val="Antrat3Diagrama"/>
    <w:qFormat/>
    <w:rsid w:val="00722748"/>
    <w:pPr>
      <w:keepNext/>
      <w:numPr>
        <w:ilvl w:val="2"/>
        <w:numId w:val="1"/>
      </w:numPr>
      <w:spacing w:after="0" w:line="240" w:lineRule="auto"/>
      <w:jc w:val="both"/>
      <w:outlineLvl w:val="2"/>
    </w:pPr>
    <w:rPr>
      <w:rFonts w:ascii="Times New Roman" w:eastAsia="Times New Roman" w:hAnsi="Times New Roman"/>
      <w:sz w:val="24"/>
      <w:szCs w:val="20"/>
      <w:lang w:eastAsia="lt-LT"/>
    </w:rPr>
  </w:style>
  <w:style w:type="paragraph" w:styleId="Antrat4">
    <w:name w:val="heading 4"/>
    <w:aliases w:val="Sub-Clause Sub-paragraph, Sub-Clause Sub-paragraph,Heading 4 Char Char Char Char"/>
    <w:basedOn w:val="prastasis"/>
    <w:next w:val="prastasis"/>
    <w:link w:val="Antrat4Diagrama"/>
    <w:qFormat/>
    <w:rsid w:val="00722748"/>
    <w:pPr>
      <w:keepNext/>
      <w:numPr>
        <w:ilvl w:val="3"/>
        <w:numId w:val="1"/>
      </w:numPr>
      <w:spacing w:after="0" w:line="240" w:lineRule="auto"/>
      <w:outlineLvl w:val="3"/>
    </w:pPr>
    <w:rPr>
      <w:rFonts w:ascii="Times New Roman" w:eastAsia="Times New Roman" w:hAnsi="Times New Roman"/>
      <w:b/>
      <w:sz w:val="44"/>
      <w:szCs w:val="20"/>
      <w:lang w:eastAsia="lt-LT"/>
    </w:rPr>
  </w:style>
  <w:style w:type="paragraph" w:styleId="Antrat5">
    <w:name w:val="heading 5"/>
    <w:basedOn w:val="prastasis"/>
    <w:next w:val="prastasis"/>
    <w:link w:val="Antrat5Diagrama"/>
    <w:qFormat/>
    <w:rsid w:val="00722748"/>
    <w:pPr>
      <w:keepNext/>
      <w:numPr>
        <w:ilvl w:val="4"/>
        <w:numId w:val="1"/>
      </w:numPr>
      <w:spacing w:after="0" w:line="240" w:lineRule="auto"/>
      <w:outlineLvl w:val="4"/>
    </w:pPr>
    <w:rPr>
      <w:rFonts w:ascii="Times New Roman" w:eastAsia="Times New Roman" w:hAnsi="Times New Roman"/>
      <w:b/>
      <w:sz w:val="40"/>
      <w:szCs w:val="20"/>
      <w:lang w:eastAsia="lt-LT"/>
    </w:rPr>
  </w:style>
  <w:style w:type="paragraph" w:styleId="Antrat6">
    <w:name w:val="heading 6"/>
    <w:basedOn w:val="prastasis"/>
    <w:next w:val="prastasis"/>
    <w:link w:val="Antrat6Diagrama"/>
    <w:qFormat/>
    <w:rsid w:val="00722748"/>
    <w:pPr>
      <w:keepNext/>
      <w:numPr>
        <w:ilvl w:val="5"/>
        <w:numId w:val="1"/>
      </w:numPr>
      <w:spacing w:after="0" w:line="240" w:lineRule="auto"/>
      <w:outlineLvl w:val="5"/>
    </w:pPr>
    <w:rPr>
      <w:rFonts w:ascii="Times New Roman" w:eastAsia="Times New Roman" w:hAnsi="Times New Roman"/>
      <w:b/>
      <w:sz w:val="36"/>
      <w:szCs w:val="20"/>
      <w:lang w:eastAsia="lt-LT"/>
    </w:rPr>
  </w:style>
  <w:style w:type="paragraph" w:styleId="Antrat7">
    <w:name w:val="heading 7"/>
    <w:basedOn w:val="prastasis"/>
    <w:next w:val="prastasis"/>
    <w:link w:val="Antrat7Diagrama"/>
    <w:qFormat/>
    <w:rsid w:val="00722748"/>
    <w:pPr>
      <w:keepNext/>
      <w:numPr>
        <w:ilvl w:val="6"/>
        <w:numId w:val="1"/>
      </w:numPr>
      <w:spacing w:after="0" w:line="240" w:lineRule="auto"/>
      <w:outlineLvl w:val="6"/>
    </w:pPr>
    <w:rPr>
      <w:rFonts w:ascii="Times New Roman" w:eastAsia="Times New Roman" w:hAnsi="Times New Roman"/>
      <w:sz w:val="48"/>
      <w:szCs w:val="20"/>
      <w:lang w:eastAsia="lt-LT"/>
    </w:rPr>
  </w:style>
  <w:style w:type="paragraph" w:styleId="Antrat8">
    <w:name w:val="heading 8"/>
    <w:basedOn w:val="prastasis"/>
    <w:next w:val="prastasis"/>
    <w:link w:val="Antrat8Diagrama"/>
    <w:qFormat/>
    <w:rsid w:val="00722748"/>
    <w:pPr>
      <w:keepNext/>
      <w:numPr>
        <w:ilvl w:val="7"/>
        <w:numId w:val="1"/>
      </w:numPr>
      <w:spacing w:after="0" w:line="240" w:lineRule="auto"/>
      <w:outlineLvl w:val="7"/>
    </w:pPr>
    <w:rPr>
      <w:rFonts w:ascii="Times New Roman" w:eastAsia="Times New Roman" w:hAnsi="Times New Roman"/>
      <w:b/>
      <w:sz w:val="18"/>
      <w:szCs w:val="20"/>
      <w:lang w:eastAsia="lt-LT"/>
    </w:rPr>
  </w:style>
  <w:style w:type="paragraph" w:styleId="Antrat9">
    <w:name w:val="heading 9"/>
    <w:basedOn w:val="prastasis"/>
    <w:next w:val="prastasis"/>
    <w:link w:val="Antrat9Diagrama"/>
    <w:qFormat/>
    <w:rsid w:val="00722748"/>
    <w:pPr>
      <w:keepNext/>
      <w:numPr>
        <w:ilvl w:val="8"/>
        <w:numId w:val="1"/>
      </w:numPr>
      <w:spacing w:after="0" w:line="240" w:lineRule="auto"/>
      <w:outlineLvl w:val="8"/>
    </w:pPr>
    <w:rPr>
      <w:rFonts w:ascii="Times New Roman" w:eastAsia="Times New Roman" w:hAnsi="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722748"/>
    <w:rPr>
      <w:rFonts w:ascii="Times New Roman" w:eastAsia="Times New Roman" w:hAnsi="Times New Roman" w:cs="Times New Roman"/>
      <w:sz w:val="28"/>
      <w:szCs w:val="20"/>
      <w:lang w:val="lt-LT" w:eastAsia="lt-LT"/>
    </w:rPr>
  </w:style>
  <w:style w:type="character" w:customStyle="1" w:styleId="Antrat2Diagrama">
    <w:name w:val="Antraštė 2 Diagrama"/>
    <w:aliases w:val="Title Header2 Diagrama"/>
    <w:link w:val="Antrat2"/>
    <w:rsid w:val="00722748"/>
    <w:rPr>
      <w:rFonts w:ascii="Times New Roman" w:eastAsia="Times New Roman" w:hAnsi="Times New Roman" w:cs="Times New Roman"/>
      <w:sz w:val="24"/>
      <w:szCs w:val="20"/>
      <w:lang w:val="lt-LT" w:eastAsia="lt-LT"/>
    </w:rPr>
  </w:style>
  <w:style w:type="character" w:customStyle="1" w:styleId="Antrat3Diagrama">
    <w:name w:val="Antraštė 3 Diagrama"/>
    <w:aliases w:val="Section Header3 Diagrama,Sub-Clause Paragraph Diagrama"/>
    <w:link w:val="Antrat3"/>
    <w:rsid w:val="00722748"/>
    <w:rPr>
      <w:rFonts w:ascii="Times New Roman" w:eastAsia="Times New Roman" w:hAnsi="Times New Roman" w:cs="Times New Roman"/>
      <w:sz w:val="24"/>
      <w:szCs w:val="20"/>
      <w:lang w:val="lt-LT" w:eastAsia="lt-LT"/>
    </w:rPr>
  </w:style>
  <w:style w:type="character" w:customStyle="1" w:styleId="Antrat4Diagrama">
    <w:name w:val="Antraštė 4 Diagrama"/>
    <w:aliases w:val="Sub-Clause Sub-paragraph Diagrama, Sub-Clause Sub-paragraph Diagrama,Heading 4 Char Char Char Char Diagrama"/>
    <w:link w:val="Antrat4"/>
    <w:rsid w:val="00722748"/>
    <w:rPr>
      <w:rFonts w:ascii="Times New Roman" w:eastAsia="Times New Roman" w:hAnsi="Times New Roman" w:cs="Times New Roman"/>
      <w:b/>
      <w:sz w:val="44"/>
      <w:szCs w:val="20"/>
      <w:lang w:val="lt-LT" w:eastAsia="lt-LT"/>
    </w:rPr>
  </w:style>
  <w:style w:type="character" w:customStyle="1" w:styleId="Antrat5Diagrama">
    <w:name w:val="Antraštė 5 Diagrama"/>
    <w:link w:val="Antrat5"/>
    <w:rsid w:val="00722748"/>
    <w:rPr>
      <w:rFonts w:ascii="Times New Roman" w:eastAsia="Times New Roman" w:hAnsi="Times New Roman" w:cs="Times New Roman"/>
      <w:b/>
      <w:sz w:val="40"/>
      <w:szCs w:val="20"/>
      <w:lang w:val="lt-LT" w:eastAsia="lt-LT"/>
    </w:rPr>
  </w:style>
  <w:style w:type="character" w:customStyle="1" w:styleId="Antrat6Diagrama">
    <w:name w:val="Antraštė 6 Diagrama"/>
    <w:link w:val="Antrat6"/>
    <w:rsid w:val="00722748"/>
    <w:rPr>
      <w:rFonts w:ascii="Times New Roman" w:eastAsia="Times New Roman" w:hAnsi="Times New Roman" w:cs="Times New Roman"/>
      <w:b/>
      <w:sz w:val="36"/>
      <w:szCs w:val="20"/>
      <w:lang w:val="lt-LT" w:eastAsia="lt-LT"/>
    </w:rPr>
  </w:style>
  <w:style w:type="character" w:customStyle="1" w:styleId="Antrat7Diagrama">
    <w:name w:val="Antraštė 7 Diagrama"/>
    <w:link w:val="Antrat7"/>
    <w:rsid w:val="00722748"/>
    <w:rPr>
      <w:rFonts w:ascii="Times New Roman" w:eastAsia="Times New Roman" w:hAnsi="Times New Roman" w:cs="Times New Roman"/>
      <w:sz w:val="48"/>
      <w:szCs w:val="20"/>
      <w:lang w:val="lt-LT" w:eastAsia="lt-LT"/>
    </w:rPr>
  </w:style>
  <w:style w:type="character" w:customStyle="1" w:styleId="Antrat8Diagrama">
    <w:name w:val="Antraštė 8 Diagrama"/>
    <w:link w:val="Antrat8"/>
    <w:rsid w:val="00722748"/>
    <w:rPr>
      <w:rFonts w:ascii="Times New Roman" w:eastAsia="Times New Roman" w:hAnsi="Times New Roman" w:cs="Times New Roman"/>
      <w:b/>
      <w:sz w:val="18"/>
      <w:szCs w:val="20"/>
      <w:lang w:val="lt-LT" w:eastAsia="lt-LT"/>
    </w:rPr>
  </w:style>
  <w:style w:type="character" w:customStyle="1" w:styleId="Antrat9Diagrama">
    <w:name w:val="Antraštė 9 Diagrama"/>
    <w:link w:val="Antrat9"/>
    <w:rsid w:val="00722748"/>
    <w:rPr>
      <w:rFonts w:ascii="Times New Roman" w:eastAsia="Times New Roman" w:hAnsi="Times New Roman" w:cs="Times New Roman"/>
      <w:sz w:val="40"/>
      <w:szCs w:val="20"/>
      <w:lang w:val="lt-LT" w:eastAsia="lt-LT"/>
    </w:rPr>
  </w:style>
  <w:style w:type="numbering" w:customStyle="1" w:styleId="NoList1">
    <w:name w:val="No List1"/>
    <w:next w:val="Sraonra"/>
    <w:uiPriority w:val="99"/>
    <w:semiHidden/>
    <w:unhideWhenUsed/>
    <w:rsid w:val="00722748"/>
  </w:style>
  <w:style w:type="numbering" w:customStyle="1" w:styleId="NoList11">
    <w:name w:val="No List11"/>
    <w:next w:val="Sraonra"/>
    <w:uiPriority w:val="99"/>
    <w:semiHidden/>
    <w:unhideWhenUsed/>
    <w:rsid w:val="00722748"/>
  </w:style>
  <w:style w:type="paragraph" w:customStyle="1" w:styleId="Style1">
    <w:name w:val="Style1"/>
    <w:basedOn w:val="prastasis"/>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prastasis"/>
    <w:uiPriority w:val="99"/>
    <w:rsid w:val="00722748"/>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prastasis"/>
    <w:uiPriority w:val="99"/>
    <w:rsid w:val="00722748"/>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prastasis"/>
    <w:uiPriority w:val="99"/>
    <w:rsid w:val="00722748"/>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prastasis"/>
    <w:uiPriority w:val="99"/>
    <w:rsid w:val="00722748"/>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prastasis"/>
    <w:uiPriority w:val="99"/>
    <w:rsid w:val="00722748"/>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prastasis"/>
    <w:uiPriority w:val="99"/>
    <w:rsid w:val="00722748"/>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prastasis"/>
    <w:uiPriority w:val="99"/>
    <w:rsid w:val="00722748"/>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prastasis"/>
    <w:uiPriority w:val="99"/>
    <w:rsid w:val="00722748"/>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prastasis"/>
    <w:uiPriority w:val="99"/>
    <w:rsid w:val="00722748"/>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prastasis"/>
    <w:uiPriority w:val="99"/>
    <w:rsid w:val="00722748"/>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prastasis"/>
    <w:uiPriority w:val="99"/>
    <w:rsid w:val="00722748"/>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prastasis"/>
    <w:uiPriority w:val="99"/>
    <w:rsid w:val="00722748"/>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prastasis"/>
    <w:uiPriority w:val="99"/>
    <w:rsid w:val="00722748"/>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prastasis"/>
    <w:uiPriority w:val="99"/>
    <w:rsid w:val="00722748"/>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prastasis"/>
    <w:uiPriority w:val="99"/>
    <w:rsid w:val="00722748"/>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prastasis"/>
    <w:uiPriority w:val="99"/>
    <w:rsid w:val="00722748"/>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prastasis"/>
    <w:uiPriority w:val="99"/>
    <w:rsid w:val="00722748"/>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prastasis"/>
    <w:uiPriority w:val="99"/>
    <w:rsid w:val="00722748"/>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prastasis"/>
    <w:uiPriority w:val="99"/>
    <w:rsid w:val="00722748"/>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prastasis"/>
    <w:uiPriority w:val="99"/>
    <w:rsid w:val="00722748"/>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prastasis"/>
    <w:uiPriority w:val="99"/>
    <w:rsid w:val="00722748"/>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prastasis"/>
    <w:uiPriority w:val="99"/>
    <w:rsid w:val="00722748"/>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prastasis"/>
    <w:uiPriority w:val="99"/>
    <w:rsid w:val="00722748"/>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prastasis"/>
    <w:uiPriority w:val="99"/>
    <w:rsid w:val="00722748"/>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prastasis"/>
    <w:uiPriority w:val="99"/>
    <w:rsid w:val="00722748"/>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prastasis"/>
    <w:uiPriority w:val="99"/>
    <w:rsid w:val="00722748"/>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prastasis"/>
    <w:uiPriority w:val="99"/>
    <w:rsid w:val="00722748"/>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prastasis"/>
    <w:uiPriority w:val="99"/>
    <w:rsid w:val="00722748"/>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prastasis"/>
    <w:uiPriority w:val="99"/>
    <w:rsid w:val="00722748"/>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prastasis"/>
    <w:uiPriority w:val="99"/>
    <w:rsid w:val="00722748"/>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prastasis"/>
    <w:uiPriority w:val="99"/>
    <w:rsid w:val="00722748"/>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prastasis"/>
    <w:uiPriority w:val="99"/>
    <w:rsid w:val="00722748"/>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prastasis"/>
    <w:uiPriority w:val="99"/>
    <w:rsid w:val="00722748"/>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prastasis"/>
    <w:uiPriority w:val="99"/>
    <w:rsid w:val="00722748"/>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prastasis"/>
    <w:uiPriority w:val="99"/>
    <w:rsid w:val="00722748"/>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prastasis"/>
    <w:uiPriority w:val="99"/>
    <w:rsid w:val="00722748"/>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prastasis"/>
    <w:uiPriority w:val="99"/>
    <w:rsid w:val="00722748"/>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prastasis"/>
    <w:uiPriority w:val="99"/>
    <w:rsid w:val="00722748"/>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prastasis"/>
    <w:uiPriority w:val="99"/>
    <w:rsid w:val="00722748"/>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prastasis"/>
    <w:uiPriority w:val="99"/>
    <w:rsid w:val="00722748"/>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prastasis"/>
    <w:uiPriority w:val="99"/>
    <w:rsid w:val="00722748"/>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prastasis"/>
    <w:uiPriority w:val="99"/>
    <w:rsid w:val="00722748"/>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prastasis"/>
    <w:uiPriority w:val="99"/>
    <w:rsid w:val="00722748"/>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prastasis"/>
    <w:uiPriority w:val="99"/>
    <w:rsid w:val="00722748"/>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prastasis"/>
    <w:uiPriority w:val="99"/>
    <w:rsid w:val="00722748"/>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prastasis"/>
    <w:uiPriority w:val="99"/>
    <w:rsid w:val="00722748"/>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prastasis"/>
    <w:uiPriority w:val="99"/>
    <w:rsid w:val="00722748"/>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prastasis"/>
    <w:uiPriority w:val="99"/>
    <w:rsid w:val="00722748"/>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prastasis"/>
    <w:uiPriority w:val="99"/>
    <w:rsid w:val="00722748"/>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prastasis"/>
    <w:uiPriority w:val="99"/>
    <w:rsid w:val="00722748"/>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prastasis"/>
    <w:uiPriority w:val="99"/>
    <w:rsid w:val="00722748"/>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prastasis"/>
    <w:uiPriority w:val="99"/>
    <w:rsid w:val="00722748"/>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prastasis"/>
    <w:uiPriority w:val="99"/>
    <w:rsid w:val="00722748"/>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prastasis"/>
    <w:uiPriority w:val="99"/>
    <w:rsid w:val="00722748"/>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prastasis"/>
    <w:uiPriority w:val="99"/>
    <w:rsid w:val="00722748"/>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prastasis"/>
    <w:uiPriority w:val="99"/>
    <w:rsid w:val="00722748"/>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prastasis"/>
    <w:uiPriority w:val="99"/>
    <w:rsid w:val="00722748"/>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prastasis"/>
    <w:uiPriority w:val="99"/>
    <w:rsid w:val="00722748"/>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prastasis"/>
    <w:uiPriority w:val="99"/>
    <w:rsid w:val="00722748"/>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prastasis"/>
    <w:uiPriority w:val="99"/>
    <w:rsid w:val="00722748"/>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prastasis"/>
    <w:uiPriority w:val="99"/>
    <w:rsid w:val="00722748"/>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prastasis"/>
    <w:uiPriority w:val="99"/>
    <w:rsid w:val="00722748"/>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prastasis"/>
    <w:uiPriority w:val="99"/>
    <w:rsid w:val="00722748"/>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prastasis"/>
    <w:uiPriority w:val="99"/>
    <w:rsid w:val="00722748"/>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prastasis"/>
    <w:uiPriority w:val="99"/>
    <w:rsid w:val="00722748"/>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prastasis"/>
    <w:uiPriority w:val="99"/>
    <w:rsid w:val="00722748"/>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prastasis"/>
    <w:uiPriority w:val="99"/>
    <w:rsid w:val="00722748"/>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prastasis"/>
    <w:uiPriority w:val="99"/>
    <w:rsid w:val="00722748"/>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prastasis"/>
    <w:uiPriority w:val="99"/>
    <w:rsid w:val="00722748"/>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prastasis"/>
    <w:uiPriority w:val="99"/>
    <w:rsid w:val="00722748"/>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prastasis"/>
    <w:uiPriority w:val="99"/>
    <w:rsid w:val="00722748"/>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prastasis"/>
    <w:uiPriority w:val="99"/>
    <w:rsid w:val="00722748"/>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prastasis"/>
    <w:uiPriority w:val="99"/>
    <w:rsid w:val="00722748"/>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prastasis"/>
    <w:uiPriority w:val="99"/>
    <w:rsid w:val="00722748"/>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prastasis"/>
    <w:uiPriority w:val="99"/>
    <w:rsid w:val="00722748"/>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prastasis"/>
    <w:uiPriority w:val="99"/>
    <w:rsid w:val="00722748"/>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prastasis"/>
    <w:uiPriority w:val="99"/>
    <w:rsid w:val="00722748"/>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prastasis"/>
    <w:uiPriority w:val="99"/>
    <w:rsid w:val="00722748"/>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prastasis"/>
    <w:uiPriority w:val="99"/>
    <w:rsid w:val="00722748"/>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prastasis"/>
    <w:uiPriority w:val="99"/>
    <w:rsid w:val="00722748"/>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prastasis"/>
    <w:uiPriority w:val="99"/>
    <w:rsid w:val="00722748"/>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prastasis"/>
    <w:uiPriority w:val="99"/>
    <w:rsid w:val="00722748"/>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prastasis"/>
    <w:uiPriority w:val="99"/>
    <w:rsid w:val="00722748"/>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prastasis"/>
    <w:uiPriority w:val="99"/>
    <w:rsid w:val="00722748"/>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prastasis"/>
    <w:uiPriority w:val="99"/>
    <w:rsid w:val="00722748"/>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prastasis"/>
    <w:uiPriority w:val="99"/>
    <w:rsid w:val="00722748"/>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prastasis"/>
    <w:uiPriority w:val="99"/>
    <w:rsid w:val="00722748"/>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prastasis"/>
    <w:uiPriority w:val="99"/>
    <w:rsid w:val="00722748"/>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prastasis"/>
    <w:uiPriority w:val="99"/>
    <w:rsid w:val="00722748"/>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prastasis"/>
    <w:uiPriority w:val="99"/>
    <w:rsid w:val="00722748"/>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prastasis"/>
    <w:uiPriority w:val="99"/>
    <w:rsid w:val="00722748"/>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prastasis"/>
    <w:uiPriority w:val="99"/>
    <w:rsid w:val="00722748"/>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prastasis"/>
    <w:uiPriority w:val="99"/>
    <w:rsid w:val="00722748"/>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prastasis"/>
    <w:uiPriority w:val="99"/>
    <w:rsid w:val="00722748"/>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prastasis"/>
    <w:uiPriority w:val="99"/>
    <w:rsid w:val="00722748"/>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prastasis"/>
    <w:uiPriority w:val="99"/>
    <w:rsid w:val="00722748"/>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prastasis"/>
    <w:uiPriority w:val="99"/>
    <w:rsid w:val="00722748"/>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prastasis"/>
    <w:uiPriority w:val="99"/>
    <w:rsid w:val="00722748"/>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prastasis"/>
    <w:uiPriority w:val="99"/>
    <w:rsid w:val="00722748"/>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character" w:customStyle="1" w:styleId="FontStyle155">
    <w:name w:val="Font Style155"/>
    <w:uiPriority w:val="99"/>
    <w:rsid w:val="00722748"/>
    <w:rPr>
      <w:rFonts w:ascii="Times New Roman" w:hAnsi="Times New Roman"/>
      <w:b/>
      <w:sz w:val="26"/>
    </w:rPr>
  </w:style>
  <w:style w:type="character" w:customStyle="1" w:styleId="FontStyle156">
    <w:name w:val="Font Style156"/>
    <w:uiPriority w:val="99"/>
    <w:rsid w:val="00722748"/>
    <w:rPr>
      <w:rFonts w:ascii="Times New Roman" w:hAnsi="Times New Roman"/>
      <w:b/>
      <w:spacing w:val="10"/>
      <w:sz w:val="30"/>
    </w:rPr>
  </w:style>
  <w:style w:type="character" w:customStyle="1" w:styleId="FontStyle157">
    <w:name w:val="Font Style157"/>
    <w:uiPriority w:val="99"/>
    <w:rsid w:val="00722748"/>
    <w:rPr>
      <w:rFonts w:ascii="Times New Roman" w:hAnsi="Times New Roman"/>
      <w:i/>
      <w:sz w:val="20"/>
    </w:rPr>
  </w:style>
  <w:style w:type="character" w:customStyle="1" w:styleId="FontStyle158">
    <w:name w:val="Font Style158"/>
    <w:uiPriority w:val="99"/>
    <w:rsid w:val="00722748"/>
    <w:rPr>
      <w:rFonts w:ascii="Times New Roman" w:hAnsi="Times New Roman"/>
      <w:i/>
      <w:smallCaps/>
      <w:sz w:val="20"/>
    </w:rPr>
  </w:style>
  <w:style w:type="character" w:customStyle="1" w:styleId="FontStyle159">
    <w:name w:val="Font Style159"/>
    <w:uiPriority w:val="99"/>
    <w:rsid w:val="00722748"/>
    <w:rPr>
      <w:rFonts w:ascii="Times New Roman" w:hAnsi="Times New Roman"/>
      <w:b/>
      <w:sz w:val="20"/>
    </w:rPr>
  </w:style>
  <w:style w:type="character" w:customStyle="1" w:styleId="FontStyle160">
    <w:name w:val="Font Style160"/>
    <w:uiPriority w:val="99"/>
    <w:rsid w:val="00722748"/>
    <w:rPr>
      <w:rFonts w:ascii="Times New Roman" w:hAnsi="Times New Roman"/>
      <w:sz w:val="20"/>
    </w:rPr>
  </w:style>
  <w:style w:type="character" w:customStyle="1" w:styleId="FontStyle161">
    <w:name w:val="Font Style161"/>
    <w:uiPriority w:val="99"/>
    <w:rsid w:val="00722748"/>
    <w:rPr>
      <w:rFonts w:ascii="Times New Roman" w:hAnsi="Times New Roman"/>
      <w:b/>
      <w:sz w:val="18"/>
    </w:rPr>
  </w:style>
  <w:style w:type="character" w:customStyle="1" w:styleId="FontStyle162">
    <w:name w:val="Font Style162"/>
    <w:uiPriority w:val="99"/>
    <w:rsid w:val="00722748"/>
    <w:rPr>
      <w:rFonts w:ascii="Times New Roman" w:hAnsi="Times New Roman"/>
      <w:sz w:val="14"/>
    </w:rPr>
  </w:style>
  <w:style w:type="character" w:customStyle="1" w:styleId="FontStyle163">
    <w:name w:val="Font Style163"/>
    <w:uiPriority w:val="99"/>
    <w:rsid w:val="00722748"/>
    <w:rPr>
      <w:rFonts w:ascii="Times New Roman" w:hAnsi="Times New Roman"/>
      <w:i/>
      <w:sz w:val="14"/>
    </w:rPr>
  </w:style>
  <w:style w:type="character" w:customStyle="1" w:styleId="FontStyle164">
    <w:name w:val="Font Style164"/>
    <w:uiPriority w:val="99"/>
    <w:rsid w:val="00722748"/>
    <w:rPr>
      <w:rFonts w:ascii="Times New Roman" w:hAnsi="Times New Roman"/>
      <w:b/>
      <w:sz w:val="14"/>
    </w:rPr>
  </w:style>
  <w:style w:type="character" w:customStyle="1" w:styleId="FontStyle165">
    <w:name w:val="Font Style165"/>
    <w:uiPriority w:val="99"/>
    <w:rsid w:val="00722748"/>
    <w:rPr>
      <w:rFonts w:ascii="Times New Roman" w:hAnsi="Times New Roman"/>
      <w:sz w:val="14"/>
    </w:rPr>
  </w:style>
  <w:style w:type="character" w:customStyle="1" w:styleId="FontStyle166">
    <w:name w:val="Font Style166"/>
    <w:uiPriority w:val="99"/>
    <w:rsid w:val="00722748"/>
    <w:rPr>
      <w:rFonts w:ascii="Bookman Old Style" w:hAnsi="Bookman Old Style"/>
      <w:i/>
      <w:sz w:val="20"/>
    </w:rPr>
  </w:style>
  <w:style w:type="character" w:customStyle="1" w:styleId="FontStyle167">
    <w:name w:val="Font Style167"/>
    <w:uiPriority w:val="99"/>
    <w:rsid w:val="00722748"/>
    <w:rPr>
      <w:rFonts w:ascii="Times New Roman" w:hAnsi="Times New Roman"/>
      <w:i/>
      <w:spacing w:val="10"/>
      <w:sz w:val="10"/>
    </w:rPr>
  </w:style>
  <w:style w:type="character" w:customStyle="1" w:styleId="FontStyle168">
    <w:name w:val="Font Style168"/>
    <w:uiPriority w:val="99"/>
    <w:rsid w:val="00722748"/>
    <w:rPr>
      <w:rFonts w:ascii="Bookman Old Style" w:hAnsi="Bookman Old Style"/>
      <w:b/>
      <w:spacing w:val="20"/>
      <w:sz w:val="12"/>
    </w:rPr>
  </w:style>
  <w:style w:type="character" w:customStyle="1" w:styleId="FontStyle169">
    <w:name w:val="Font Style169"/>
    <w:uiPriority w:val="99"/>
    <w:rsid w:val="00722748"/>
    <w:rPr>
      <w:rFonts w:ascii="Century Gothic" w:hAnsi="Century Gothic"/>
      <w:smallCaps/>
      <w:spacing w:val="20"/>
      <w:sz w:val="8"/>
    </w:rPr>
  </w:style>
  <w:style w:type="character" w:customStyle="1" w:styleId="FontStyle170">
    <w:name w:val="Font Style170"/>
    <w:uiPriority w:val="99"/>
    <w:rsid w:val="00722748"/>
    <w:rPr>
      <w:rFonts w:ascii="Courier New" w:hAnsi="Courier New"/>
      <w:sz w:val="20"/>
    </w:rPr>
  </w:style>
  <w:style w:type="character" w:customStyle="1" w:styleId="FontStyle171">
    <w:name w:val="Font Style171"/>
    <w:uiPriority w:val="99"/>
    <w:rsid w:val="00722748"/>
    <w:rPr>
      <w:rFonts w:ascii="Times New Roman" w:hAnsi="Times New Roman"/>
      <w:sz w:val="16"/>
    </w:rPr>
  </w:style>
  <w:style w:type="character" w:customStyle="1" w:styleId="FontStyle172">
    <w:name w:val="Font Style172"/>
    <w:uiPriority w:val="99"/>
    <w:rsid w:val="00722748"/>
    <w:rPr>
      <w:rFonts w:ascii="Times New Roman" w:hAnsi="Times New Roman"/>
      <w:b/>
      <w:sz w:val="16"/>
    </w:rPr>
  </w:style>
  <w:style w:type="character" w:customStyle="1" w:styleId="FontStyle173">
    <w:name w:val="Font Style173"/>
    <w:uiPriority w:val="99"/>
    <w:rsid w:val="00722748"/>
    <w:rPr>
      <w:rFonts w:ascii="Times New Roman" w:hAnsi="Times New Roman"/>
      <w:i/>
      <w:spacing w:val="20"/>
      <w:sz w:val="22"/>
    </w:rPr>
  </w:style>
  <w:style w:type="character" w:customStyle="1" w:styleId="FontStyle174">
    <w:name w:val="Font Style174"/>
    <w:uiPriority w:val="99"/>
    <w:rsid w:val="00722748"/>
    <w:rPr>
      <w:rFonts w:ascii="Times New Roman" w:hAnsi="Times New Roman"/>
      <w:i/>
      <w:sz w:val="24"/>
    </w:rPr>
  </w:style>
  <w:style w:type="character" w:customStyle="1" w:styleId="FontStyle175">
    <w:name w:val="Font Style175"/>
    <w:uiPriority w:val="99"/>
    <w:rsid w:val="00722748"/>
    <w:rPr>
      <w:rFonts w:ascii="Times New Roman" w:hAnsi="Times New Roman"/>
      <w:b/>
      <w:sz w:val="10"/>
    </w:rPr>
  </w:style>
  <w:style w:type="character" w:customStyle="1" w:styleId="FontStyle176">
    <w:name w:val="Font Style176"/>
    <w:uiPriority w:val="99"/>
    <w:rsid w:val="00722748"/>
    <w:rPr>
      <w:rFonts w:ascii="Times New Roman" w:hAnsi="Times New Roman"/>
      <w:i/>
      <w:sz w:val="10"/>
    </w:rPr>
  </w:style>
  <w:style w:type="character" w:customStyle="1" w:styleId="FontStyle177">
    <w:name w:val="Font Style177"/>
    <w:uiPriority w:val="99"/>
    <w:rsid w:val="00722748"/>
    <w:rPr>
      <w:rFonts w:ascii="Constantia" w:hAnsi="Constantia"/>
      <w:sz w:val="16"/>
    </w:rPr>
  </w:style>
  <w:style w:type="character" w:customStyle="1" w:styleId="FontStyle178">
    <w:name w:val="Font Style178"/>
    <w:uiPriority w:val="99"/>
    <w:rsid w:val="00722748"/>
    <w:rPr>
      <w:rFonts w:ascii="Century Gothic" w:hAnsi="Century Gothic"/>
      <w:i/>
      <w:spacing w:val="-10"/>
      <w:sz w:val="18"/>
    </w:rPr>
  </w:style>
  <w:style w:type="character" w:customStyle="1" w:styleId="FontStyle179">
    <w:name w:val="Font Style179"/>
    <w:uiPriority w:val="99"/>
    <w:rsid w:val="00722748"/>
    <w:rPr>
      <w:rFonts w:ascii="Times New Roman" w:hAnsi="Times New Roman"/>
      <w:i/>
      <w:sz w:val="8"/>
    </w:rPr>
  </w:style>
  <w:style w:type="character" w:customStyle="1" w:styleId="FontStyle180">
    <w:name w:val="Font Style180"/>
    <w:uiPriority w:val="99"/>
    <w:rsid w:val="00722748"/>
    <w:rPr>
      <w:rFonts w:ascii="Times New Roman" w:hAnsi="Times New Roman"/>
      <w:b/>
      <w:sz w:val="8"/>
    </w:rPr>
  </w:style>
  <w:style w:type="character" w:customStyle="1" w:styleId="FontStyle181">
    <w:name w:val="Font Style181"/>
    <w:uiPriority w:val="99"/>
    <w:rsid w:val="00722748"/>
    <w:rPr>
      <w:rFonts w:ascii="Bookman Old Style" w:hAnsi="Bookman Old Style"/>
      <w:sz w:val="20"/>
    </w:rPr>
  </w:style>
  <w:style w:type="character" w:customStyle="1" w:styleId="FontStyle182">
    <w:name w:val="Font Style182"/>
    <w:uiPriority w:val="99"/>
    <w:rsid w:val="00722748"/>
    <w:rPr>
      <w:rFonts w:ascii="Courier New" w:hAnsi="Courier New"/>
      <w:sz w:val="20"/>
    </w:rPr>
  </w:style>
  <w:style w:type="character" w:customStyle="1" w:styleId="FontStyle183">
    <w:name w:val="Font Style183"/>
    <w:uiPriority w:val="99"/>
    <w:rsid w:val="00722748"/>
    <w:rPr>
      <w:rFonts w:ascii="Times New Roman" w:hAnsi="Times New Roman"/>
      <w:b/>
      <w:i/>
      <w:sz w:val="12"/>
    </w:rPr>
  </w:style>
  <w:style w:type="character" w:customStyle="1" w:styleId="FontStyle184">
    <w:name w:val="Font Style184"/>
    <w:uiPriority w:val="99"/>
    <w:rsid w:val="00722748"/>
    <w:rPr>
      <w:rFonts w:ascii="Times New Roman" w:hAnsi="Times New Roman"/>
      <w:sz w:val="12"/>
    </w:rPr>
  </w:style>
  <w:style w:type="character" w:customStyle="1" w:styleId="FontStyle185">
    <w:name w:val="Font Style185"/>
    <w:uiPriority w:val="99"/>
    <w:rsid w:val="00722748"/>
    <w:rPr>
      <w:rFonts w:ascii="Times New Roman" w:hAnsi="Times New Roman"/>
      <w:sz w:val="12"/>
    </w:rPr>
  </w:style>
  <w:style w:type="character" w:customStyle="1" w:styleId="FontStyle186">
    <w:name w:val="Font Style186"/>
    <w:uiPriority w:val="99"/>
    <w:rsid w:val="00722748"/>
    <w:rPr>
      <w:rFonts w:ascii="Times New Roman" w:hAnsi="Times New Roman"/>
      <w:b/>
      <w:sz w:val="8"/>
    </w:rPr>
  </w:style>
  <w:style w:type="character" w:customStyle="1" w:styleId="FontStyle187">
    <w:name w:val="Font Style187"/>
    <w:uiPriority w:val="99"/>
    <w:rsid w:val="00722748"/>
    <w:rPr>
      <w:rFonts w:ascii="Constantia" w:hAnsi="Constantia"/>
      <w:b/>
      <w:spacing w:val="-10"/>
      <w:sz w:val="16"/>
    </w:rPr>
  </w:style>
  <w:style w:type="character" w:customStyle="1" w:styleId="FontStyle188">
    <w:name w:val="Font Style188"/>
    <w:uiPriority w:val="99"/>
    <w:rsid w:val="00722748"/>
    <w:rPr>
      <w:rFonts w:ascii="Times New Roman" w:hAnsi="Times New Roman"/>
      <w:i/>
      <w:sz w:val="12"/>
    </w:rPr>
  </w:style>
  <w:style w:type="character" w:customStyle="1" w:styleId="FontStyle189">
    <w:name w:val="Font Style189"/>
    <w:uiPriority w:val="99"/>
    <w:rsid w:val="00722748"/>
    <w:rPr>
      <w:rFonts w:ascii="Candara" w:hAnsi="Candara"/>
      <w:i/>
      <w:sz w:val="12"/>
    </w:rPr>
  </w:style>
  <w:style w:type="character" w:customStyle="1" w:styleId="FontStyle190">
    <w:name w:val="Font Style190"/>
    <w:uiPriority w:val="99"/>
    <w:rsid w:val="00722748"/>
    <w:rPr>
      <w:rFonts w:ascii="Times New Roman" w:hAnsi="Times New Roman"/>
      <w:b/>
      <w:spacing w:val="10"/>
      <w:sz w:val="8"/>
    </w:rPr>
  </w:style>
  <w:style w:type="character" w:customStyle="1" w:styleId="FontStyle191">
    <w:name w:val="Font Style191"/>
    <w:uiPriority w:val="99"/>
    <w:rsid w:val="00722748"/>
    <w:rPr>
      <w:rFonts w:ascii="Times New Roman" w:hAnsi="Times New Roman"/>
      <w:i/>
      <w:sz w:val="10"/>
    </w:rPr>
  </w:style>
  <w:style w:type="character" w:customStyle="1" w:styleId="FontStyle192">
    <w:name w:val="Font Style192"/>
    <w:uiPriority w:val="99"/>
    <w:rsid w:val="00722748"/>
    <w:rPr>
      <w:rFonts w:ascii="Franklin Gothic Demi" w:hAnsi="Franklin Gothic Demi"/>
      <w:b/>
      <w:i/>
      <w:spacing w:val="90"/>
      <w:sz w:val="14"/>
    </w:rPr>
  </w:style>
  <w:style w:type="character" w:customStyle="1" w:styleId="FontStyle193">
    <w:name w:val="Font Style193"/>
    <w:uiPriority w:val="99"/>
    <w:rsid w:val="00722748"/>
    <w:rPr>
      <w:rFonts w:ascii="Constantia" w:hAnsi="Constantia"/>
      <w:sz w:val="16"/>
    </w:rPr>
  </w:style>
  <w:style w:type="character" w:customStyle="1" w:styleId="FontStyle194">
    <w:name w:val="Font Style194"/>
    <w:uiPriority w:val="99"/>
    <w:rsid w:val="00722748"/>
    <w:rPr>
      <w:rFonts w:ascii="Constantia" w:hAnsi="Constantia"/>
      <w:i/>
      <w:sz w:val="8"/>
    </w:rPr>
  </w:style>
  <w:style w:type="character" w:customStyle="1" w:styleId="FontStyle195">
    <w:name w:val="Font Style195"/>
    <w:uiPriority w:val="99"/>
    <w:rsid w:val="00722748"/>
    <w:rPr>
      <w:rFonts w:ascii="Times New Roman" w:hAnsi="Times New Roman"/>
      <w:sz w:val="22"/>
    </w:rPr>
  </w:style>
  <w:style w:type="character" w:customStyle="1" w:styleId="FontStyle196">
    <w:name w:val="Font Style196"/>
    <w:uiPriority w:val="99"/>
    <w:rsid w:val="00722748"/>
    <w:rPr>
      <w:rFonts w:ascii="Georgia" w:hAnsi="Georgia"/>
      <w:sz w:val="10"/>
    </w:rPr>
  </w:style>
  <w:style w:type="character" w:customStyle="1" w:styleId="FontStyle197">
    <w:name w:val="Font Style197"/>
    <w:uiPriority w:val="99"/>
    <w:rsid w:val="00722748"/>
    <w:rPr>
      <w:rFonts w:ascii="Times New Roman" w:hAnsi="Times New Roman"/>
      <w:sz w:val="10"/>
    </w:rPr>
  </w:style>
  <w:style w:type="character" w:customStyle="1" w:styleId="FontStyle198">
    <w:name w:val="Font Style198"/>
    <w:uiPriority w:val="99"/>
    <w:rsid w:val="00722748"/>
    <w:rPr>
      <w:rFonts w:ascii="Times New Roman" w:hAnsi="Times New Roman"/>
      <w:sz w:val="16"/>
    </w:rPr>
  </w:style>
  <w:style w:type="character" w:customStyle="1" w:styleId="FontStyle199">
    <w:name w:val="Font Style199"/>
    <w:uiPriority w:val="99"/>
    <w:rsid w:val="00722748"/>
    <w:rPr>
      <w:rFonts w:ascii="Arial Unicode MS" w:eastAsia="Times New Roman"/>
      <w:sz w:val="16"/>
    </w:rPr>
  </w:style>
  <w:style w:type="character" w:customStyle="1" w:styleId="FontStyle200">
    <w:name w:val="Font Style200"/>
    <w:uiPriority w:val="99"/>
    <w:rsid w:val="00722748"/>
    <w:rPr>
      <w:rFonts w:ascii="Arial Narrow" w:hAnsi="Arial Narrow"/>
      <w:b/>
      <w:sz w:val="12"/>
    </w:rPr>
  </w:style>
  <w:style w:type="character" w:customStyle="1" w:styleId="FontStyle201">
    <w:name w:val="Font Style201"/>
    <w:uiPriority w:val="99"/>
    <w:rsid w:val="00722748"/>
    <w:rPr>
      <w:rFonts w:ascii="Arial Narrow" w:hAnsi="Arial Narrow"/>
      <w:b/>
      <w:sz w:val="16"/>
    </w:rPr>
  </w:style>
  <w:style w:type="character" w:customStyle="1" w:styleId="FontStyle202">
    <w:name w:val="Font Style202"/>
    <w:uiPriority w:val="99"/>
    <w:rsid w:val="00722748"/>
    <w:rPr>
      <w:rFonts w:ascii="Arial Narrow" w:hAnsi="Arial Narrow"/>
      <w:b/>
      <w:sz w:val="10"/>
    </w:rPr>
  </w:style>
  <w:style w:type="character" w:customStyle="1" w:styleId="FontStyle203">
    <w:name w:val="Font Style203"/>
    <w:uiPriority w:val="99"/>
    <w:rsid w:val="00722748"/>
    <w:rPr>
      <w:rFonts w:ascii="Arial Narrow" w:hAnsi="Arial Narrow"/>
      <w:sz w:val="12"/>
    </w:rPr>
  </w:style>
  <w:style w:type="character" w:customStyle="1" w:styleId="FontStyle204">
    <w:name w:val="Font Style204"/>
    <w:uiPriority w:val="99"/>
    <w:rsid w:val="00722748"/>
    <w:rPr>
      <w:rFonts w:ascii="Arial Narrow" w:hAnsi="Arial Narrow"/>
      <w:sz w:val="8"/>
    </w:rPr>
  </w:style>
  <w:style w:type="character" w:customStyle="1" w:styleId="FontStyle205">
    <w:name w:val="Font Style205"/>
    <w:uiPriority w:val="99"/>
    <w:rsid w:val="00722748"/>
    <w:rPr>
      <w:rFonts w:ascii="Arial Narrow" w:hAnsi="Arial Narrow"/>
      <w:i/>
      <w:sz w:val="10"/>
    </w:rPr>
  </w:style>
  <w:style w:type="character" w:customStyle="1" w:styleId="FontStyle206">
    <w:name w:val="Font Style206"/>
    <w:uiPriority w:val="99"/>
    <w:rsid w:val="00722748"/>
    <w:rPr>
      <w:rFonts w:ascii="Times New Roman" w:hAnsi="Times New Roman"/>
      <w:sz w:val="20"/>
    </w:rPr>
  </w:style>
  <w:style w:type="character" w:customStyle="1" w:styleId="FontStyle207">
    <w:name w:val="Font Style207"/>
    <w:uiPriority w:val="99"/>
    <w:rsid w:val="00722748"/>
    <w:rPr>
      <w:rFonts w:ascii="Times New Roman" w:hAnsi="Times New Roman"/>
      <w:sz w:val="20"/>
    </w:rPr>
  </w:style>
  <w:style w:type="character" w:customStyle="1" w:styleId="FontStyle208">
    <w:name w:val="Font Style208"/>
    <w:uiPriority w:val="99"/>
    <w:rsid w:val="00722748"/>
    <w:rPr>
      <w:rFonts w:ascii="David"/>
      <w:b/>
      <w:sz w:val="22"/>
      <w:lang w:bidi="he-IL"/>
    </w:rPr>
  </w:style>
  <w:style w:type="character" w:customStyle="1" w:styleId="FontStyle209">
    <w:name w:val="Font Style209"/>
    <w:uiPriority w:val="99"/>
    <w:rsid w:val="00722748"/>
    <w:rPr>
      <w:rFonts w:ascii="Arial Narrow" w:hAnsi="Arial Narrow"/>
      <w:sz w:val="8"/>
    </w:rPr>
  </w:style>
  <w:style w:type="character" w:customStyle="1" w:styleId="FontStyle210">
    <w:name w:val="Font Style210"/>
    <w:uiPriority w:val="99"/>
    <w:rsid w:val="00722748"/>
    <w:rPr>
      <w:rFonts w:ascii="Arial Narrow" w:hAnsi="Arial Narrow"/>
      <w:i/>
      <w:sz w:val="8"/>
    </w:rPr>
  </w:style>
  <w:style w:type="character" w:customStyle="1" w:styleId="FontStyle211">
    <w:name w:val="Font Style211"/>
    <w:uiPriority w:val="99"/>
    <w:rsid w:val="00722748"/>
    <w:rPr>
      <w:rFonts w:ascii="Arial Narrow" w:hAnsi="Arial Narrow"/>
      <w:sz w:val="10"/>
    </w:rPr>
  </w:style>
  <w:style w:type="character" w:customStyle="1" w:styleId="FontStyle212">
    <w:name w:val="Font Style212"/>
    <w:uiPriority w:val="99"/>
    <w:rsid w:val="00722748"/>
    <w:rPr>
      <w:rFonts w:ascii="Times New Roman" w:hAnsi="Times New Roman"/>
      <w:b/>
      <w:sz w:val="8"/>
    </w:rPr>
  </w:style>
  <w:style w:type="character" w:customStyle="1" w:styleId="FontStyle213">
    <w:name w:val="Font Style213"/>
    <w:uiPriority w:val="99"/>
    <w:rsid w:val="00722748"/>
    <w:rPr>
      <w:rFonts w:ascii="Arial Narrow" w:hAnsi="Arial Narrow"/>
      <w:i/>
      <w:sz w:val="12"/>
    </w:rPr>
  </w:style>
  <w:style w:type="character" w:customStyle="1" w:styleId="FontStyle214">
    <w:name w:val="Font Style214"/>
    <w:uiPriority w:val="99"/>
    <w:rsid w:val="00722748"/>
    <w:rPr>
      <w:rFonts w:ascii="Times New Roman" w:hAnsi="Times New Roman"/>
      <w:b/>
      <w:w w:val="20"/>
      <w:sz w:val="14"/>
    </w:rPr>
  </w:style>
  <w:style w:type="character" w:customStyle="1" w:styleId="FontStyle215">
    <w:name w:val="Font Style215"/>
    <w:uiPriority w:val="99"/>
    <w:rsid w:val="00722748"/>
    <w:rPr>
      <w:rFonts w:ascii="Times New Roman" w:hAnsi="Times New Roman"/>
      <w:b/>
      <w:smallCaps/>
      <w:sz w:val="8"/>
    </w:rPr>
  </w:style>
  <w:style w:type="character" w:customStyle="1" w:styleId="FontStyle216">
    <w:name w:val="Font Style216"/>
    <w:uiPriority w:val="99"/>
    <w:rsid w:val="00722748"/>
    <w:rPr>
      <w:rFonts w:ascii="Arial Unicode MS" w:eastAsia="Times New Roman"/>
      <w:b/>
      <w:sz w:val="18"/>
    </w:rPr>
  </w:style>
  <w:style w:type="character" w:customStyle="1" w:styleId="FontStyle217">
    <w:name w:val="Font Style217"/>
    <w:uiPriority w:val="99"/>
    <w:rsid w:val="00722748"/>
    <w:rPr>
      <w:rFonts w:ascii="Times New Roman" w:hAnsi="Times New Roman"/>
      <w:sz w:val="20"/>
    </w:rPr>
  </w:style>
  <w:style w:type="character" w:customStyle="1" w:styleId="FontStyle218">
    <w:name w:val="Font Style218"/>
    <w:uiPriority w:val="99"/>
    <w:rsid w:val="00722748"/>
    <w:rPr>
      <w:rFonts w:ascii="Arial Narrow" w:hAnsi="Arial Narrow"/>
      <w:b/>
      <w:i/>
      <w:sz w:val="26"/>
    </w:rPr>
  </w:style>
  <w:style w:type="character" w:customStyle="1" w:styleId="FontStyle219">
    <w:name w:val="Font Style219"/>
    <w:uiPriority w:val="99"/>
    <w:rsid w:val="00722748"/>
    <w:rPr>
      <w:rFonts w:ascii="Arial Narrow" w:hAnsi="Arial Narrow"/>
      <w:spacing w:val="-20"/>
      <w:sz w:val="34"/>
    </w:rPr>
  </w:style>
  <w:style w:type="character" w:customStyle="1" w:styleId="FontStyle220">
    <w:name w:val="Font Style220"/>
    <w:uiPriority w:val="99"/>
    <w:rsid w:val="00722748"/>
    <w:rPr>
      <w:rFonts w:ascii="Times New Roman" w:hAnsi="Times New Roman"/>
      <w:sz w:val="20"/>
    </w:rPr>
  </w:style>
  <w:style w:type="character" w:customStyle="1" w:styleId="FontStyle221">
    <w:name w:val="Font Style221"/>
    <w:uiPriority w:val="99"/>
    <w:rsid w:val="00722748"/>
    <w:rPr>
      <w:rFonts w:ascii="Times New Roman" w:hAnsi="Times New Roman"/>
      <w:spacing w:val="-10"/>
      <w:sz w:val="32"/>
    </w:rPr>
  </w:style>
  <w:style w:type="character" w:customStyle="1" w:styleId="FontStyle222">
    <w:name w:val="Font Style222"/>
    <w:uiPriority w:val="99"/>
    <w:rsid w:val="00722748"/>
    <w:rPr>
      <w:rFonts w:ascii="Times New Roman" w:hAnsi="Times New Roman"/>
      <w:b/>
      <w:sz w:val="32"/>
    </w:rPr>
  </w:style>
  <w:style w:type="character" w:customStyle="1" w:styleId="FontStyle223">
    <w:name w:val="Font Style223"/>
    <w:uiPriority w:val="99"/>
    <w:rsid w:val="00722748"/>
    <w:rPr>
      <w:rFonts w:ascii="Times New Roman" w:hAnsi="Times New Roman"/>
      <w:i/>
      <w:sz w:val="14"/>
    </w:rPr>
  </w:style>
  <w:style w:type="character" w:customStyle="1" w:styleId="FontStyle224">
    <w:name w:val="Font Style224"/>
    <w:uiPriority w:val="99"/>
    <w:rsid w:val="00722748"/>
    <w:rPr>
      <w:rFonts w:ascii="Franklin Gothic Heavy" w:hAnsi="Franklin Gothic Heavy"/>
      <w:sz w:val="22"/>
    </w:rPr>
  </w:style>
  <w:style w:type="character" w:customStyle="1" w:styleId="FontStyle225">
    <w:name w:val="Font Style225"/>
    <w:uiPriority w:val="99"/>
    <w:rsid w:val="00722748"/>
    <w:rPr>
      <w:rFonts w:ascii="Arial Narrow" w:hAnsi="Arial Narrow"/>
      <w:sz w:val="12"/>
    </w:rPr>
  </w:style>
  <w:style w:type="character" w:customStyle="1" w:styleId="FontStyle226">
    <w:name w:val="Font Style226"/>
    <w:uiPriority w:val="99"/>
    <w:rsid w:val="00722748"/>
    <w:rPr>
      <w:rFonts w:ascii="Arial Narrow" w:hAnsi="Arial Narrow"/>
      <w:sz w:val="14"/>
    </w:rPr>
  </w:style>
  <w:style w:type="character" w:styleId="Hipersaitas">
    <w:name w:val="Hyperlink"/>
    <w:uiPriority w:val="99"/>
    <w:rsid w:val="00722748"/>
    <w:rPr>
      <w:rFonts w:cs="Times New Roman"/>
      <w:color w:val="0066CC"/>
      <w:u w:val="single"/>
    </w:rPr>
  </w:style>
  <w:style w:type="character" w:styleId="Perirtashipersaitas">
    <w:name w:val="FollowedHyperlink"/>
    <w:uiPriority w:val="99"/>
    <w:rsid w:val="00722748"/>
    <w:rPr>
      <w:rFonts w:cs="Times New Roman"/>
      <w:color w:val="0000FF"/>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
    <w:basedOn w:val="prastasis"/>
    <w:link w:val="AntratsDiagrama"/>
    <w:uiPriority w:val="99"/>
    <w:rsid w:val="00722748"/>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rsid w:val="00722748"/>
    <w:rPr>
      <w:rFonts w:ascii="Arial" w:eastAsia="Times New Roman" w:hAnsi="Arial" w:cs="Arial"/>
      <w:sz w:val="20"/>
      <w:szCs w:val="24"/>
      <w:lang w:val="lt-LT" w:eastAsia="lt-LT"/>
    </w:rPr>
  </w:style>
  <w:style w:type="paragraph" w:styleId="Porat">
    <w:name w:val="footer"/>
    <w:basedOn w:val="prastasis"/>
    <w:link w:val="PoratDiagrama"/>
    <w:uiPriority w:val="99"/>
    <w:rsid w:val="00722748"/>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PoratDiagrama">
    <w:name w:val="Poraštė Diagrama"/>
    <w:link w:val="Porat"/>
    <w:uiPriority w:val="99"/>
    <w:rsid w:val="00722748"/>
    <w:rPr>
      <w:rFonts w:ascii="Arial" w:eastAsia="Times New Roman" w:hAnsi="Arial" w:cs="Arial"/>
      <w:sz w:val="20"/>
      <w:szCs w:val="24"/>
      <w:lang w:val="lt-LT" w:eastAsia="lt-LT"/>
    </w:rPr>
  </w:style>
  <w:style w:type="character" w:styleId="Puslapionumeris">
    <w:name w:val="page number"/>
    <w:rsid w:val="00722748"/>
    <w:rPr>
      <w:rFonts w:cs="Times New Roman"/>
    </w:rPr>
  </w:style>
  <w:style w:type="paragraph" w:styleId="Pavadinimas">
    <w:name w:val="Title"/>
    <w:basedOn w:val="prastasis"/>
    <w:link w:val="PavadinimasDiagrama"/>
    <w:qFormat/>
    <w:rsid w:val="00722748"/>
    <w:pPr>
      <w:spacing w:after="0" w:line="240" w:lineRule="auto"/>
      <w:jc w:val="center"/>
    </w:pPr>
    <w:rPr>
      <w:rFonts w:ascii="Times New Roman" w:eastAsia="Times New Roman" w:hAnsi="Times New Roman"/>
      <w:b/>
      <w:sz w:val="24"/>
      <w:szCs w:val="20"/>
    </w:rPr>
  </w:style>
  <w:style w:type="character" w:customStyle="1" w:styleId="PavadinimasDiagrama">
    <w:name w:val="Pavadinimas Diagrama"/>
    <w:link w:val="Pavadinimas"/>
    <w:rsid w:val="00722748"/>
    <w:rPr>
      <w:rFonts w:ascii="Times New Roman" w:eastAsia="Times New Roman" w:hAnsi="Times New Roman" w:cs="Times New Roman"/>
      <w:b/>
      <w:sz w:val="24"/>
      <w:szCs w:val="20"/>
      <w:lang w:val="lt-LT"/>
    </w:rPr>
  </w:style>
  <w:style w:type="paragraph" w:customStyle="1" w:styleId="Patvirtinta">
    <w:name w:val="Patvirtinta"/>
    <w:rsid w:val="0072274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styleId="Turinys1">
    <w:name w:val="toc 1"/>
    <w:basedOn w:val="prastasis"/>
    <w:next w:val="prastasis"/>
    <w:autoRedefine/>
    <w:semiHidden/>
    <w:rsid w:val="00722748"/>
    <w:pPr>
      <w:tabs>
        <w:tab w:val="left" w:pos="180"/>
        <w:tab w:val="left" w:pos="540"/>
        <w:tab w:val="right" w:leader="dot" w:pos="8270"/>
        <w:tab w:val="right" w:leader="dot" w:pos="8296"/>
      </w:tabs>
      <w:spacing w:after="0" w:line="240" w:lineRule="auto"/>
    </w:pPr>
    <w:rPr>
      <w:rFonts w:ascii="Times New Roman" w:eastAsia="Times New Roman" w:hAnsi="Times New Roman"/>
      <w:sz w:val="24"/>
      <w:szCs w:val="20"/>
      <w:lang w:eastAsia="lt-LT"/>
    </w:rPr>
  </w:style>
  <w:style w:type="paragraph" w:customStyle="1" w:styleId="Point1">
    <w:name w:val="Point 1"/>
    <w:basedOn w:val="prastasis"/>
    <w:rsid w:val="00722748"/>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otekstotrauka3">
    <w:name w:val="Body Text Indent 3"/>
    <w:basedOn w:val="prastasis"/>
    <w:link w:val="Pagrindiniotekstotrauka3Diagrama"/>
    <w:rsid w:val="00722748"/>
    <w:pPr>
      <w:tabs>
        <w:tab w:val="left" w:pos="4536"/>
      </w:tabs>
      <w:spacing w:after="0" w:line="240" w:lineRule="auto"/>
      <w:ind w:firstLine="2268"/>
      <w:jc w:val="both"/>
    </w:pPr>
    <w:rPr>
      <w:rFonts w:ascii="Times New Roman" w:eastAsia="Times New Roman" w:hAnsi="Times New Roman"/>
      <w:sz w:val="24"/>
      <w:szCs w:val="20"/>
      <w:lang w:eastAsia="lt-LT"/>
    </w:rPr>
  </w:style>
  <w:style w:type="character" w:customStyle="1" w:styleId="Pagrindiniotekstotrauka3Diagrama">
    <w:name w:val="Pagrindinio teksto įtrauka 3 Diagrama"/>
    <w:link w:val="Pagrindiniotekstotrauka3"/>
    <w:rsid w:val="00722748"/>
    <w:rPr>
      <w:rFonts w:ascii="Times New Roman" w:eastAsia="Times New Roman" w:hAnsi="Times New Roman" w:cs="Times New Roman"/>
      <w:sz w:val="24"/>
      <w:szCs w:val="20"/>
      <w:lang w:val="lt-LT" w:eastAsia="lt-LT"/>
    </w:rPr>
  </w:style>
  <w:style w:type="paragraph" w:styleId="Pagrindiniotekstotrauka2">
    <w:name w:val="Body Text Indent 2"/>
    <w:basedOn w:val="prastasis"/>
    <w:link w:val="Pagrindiniotekstotrauka2Diagrama"/>
    <w:rsid w:val="00722748"/>
    <w:pPr>
      <w:spacing w:after="0" w:line="240" w:lineRule="auto"/>
      <w:ind w:left="720"/>
    </w:pPr>
    <w:rPr>
      <w:rFonts w:ascii="Times New Roman" w:eastAsia="Times New Roman" w:hAnsi="Times New Roman"/>
      <w:i/>
      <w:sz w:val="24"/>
      <w:szCs w:val="20"/>
      <w:lang w:eastAsia="lt-LT"/>
    </w:rPr>
  </w:style>
  <w:style w:type="character" w:customStyle="1" w:styleId="Pagrindiniotekstotrauka2Diagrama">
    <w:name w:val="Pagrindinio teksto įtrauka 2 Diagrama"/>
    <w:link w:val="Pagrindiniotekstotrauka2"/>
    <w:rsid w:val="00722748"/>
    <w:rPr>
      <w:rFonts w:ascii="Times New Roman" w:eastAsia="Times New Roman" w:hAnsi="Times New Roman" w:cs="Times New Roman"/>
      <w:i/>
      <w:sz w:val="24"/>
      <w:szCs w:val="20"/>
      <w:lang w:val="lt-LT" w:eastAsia="lt-LT"/>
    </w:rPr>
  </w:style>
  <w:style w:type="paragraph" w:styleId="Pagrindinistekstas3">
    <w:name w:val="Body Text 3"/>
    <w:basedOn w:val="prastasis"/>
    <w:link w:val="Pagrindinistekstas3Diagrama"/>
    <w:rsid w:val="00722748"/>
    <w:pPr>
      <w:spacing w:after="0" w:line="240" w:lineRule="auto"/>
      <w:jc w:val="both"/>
    </w:pPr>
    <w:rPr>
      <w:rFonts w:ascii="Times New Roman" w:eastAsia="Times New Roman" w:hAnsi="Times New Roman"/>
      <w:sz w:val="24"/>
      <w:szCs w:val="20"/>
      <w:lang w:eastAsia="lt-LT"/>
    </w:rPr>
  </w:style>
  <w:style w:type="character" w:customStyle="1" w:styleId="Pagrindinistekstas3Diagrama">
    <w:name w:val="Pagrindinis tekstas 3 Diagrama"/>
    <w:link w:val="Pagrindinistekstas3"/>
    <w:rsid w:val="00722748"/>
    <w:rPr>
      <w:rFonts w:ascii="Times New Roman" w:eastAsia="Times New Roman" w:hAnsi="Times New Roman" w:cs="Times New Roman"/>
      <w:sz w:val="24"/>
      <w:szCs w:val="20"/>
      <w:lang w:val="lt-LT" w:eastAsia="lt-LT"/>
    </w:rPr>
  </w:style>
  <w:style w:type="paragraph" w:styleId="Pagrindiniotekstotrauka">
    <w:name w:val="Body Text Indent"/>
    <w:basedOn w:val="prastasis"/>
    <w:link w:val="PagrindiniotekstotraukaDiagrama"/>
    <w:rsid w:val="00722748"/>
    <w:pPr>
      <w:spacing w:after="0" w:line="240" w:lineRule="auto"/>
      <w:ind w:firstLine="720"/>
    </w:pPr>
    <w:rPr>
      <w:rFonts w:ascii="Times New Roman" w:eastAsia="Times New Roman" w:hAnsi="Times New Roman"/>
      <w:i/>
      <w:sz w:val="24"/>
      <w:szCs w:val="20"/>
      <w:lang w:eastAsia="lt-LT"/>
    </w:rPr>
  </w:style>
  <w:style w:type="character" w:customStyle="1" w:styleId="PagrindiniotekstotraukaDiagrama">
    <w:name w:val="Pagrindinio teksto įtrauka Diagrama"/>
    <w:link w:val="Pagrindiniotekstotrauka"/>
    <w:rsid w:val="00722748"/>
    <w:rPr>
      <w:rFonts w:ascii="Times New Roman" w:eastAsia="Times New Roman" w:hAnsi="Times New Roman" w:cs="Times New Roman"/>
      <w:i/>
      <w:sz w:val="24"/>
      <w:szCs w:val="20"/>
      <w:lang w:val="lt-LT" w:eastAsia="lt-LT"/>
    </w:rPr>
  </w:style>
  <w:style w:type="paragraph" w:customStyle="1" w:styleId="Debesliotekstas1">
    <w:name w:val="Debesėlio tekstas1"/>
    <w:basedOn w:val="prastasis"/>
    <w:uiPriority w:val="99"/>
    <w:semiHidden/>
    <w:rsid w:val="00722748"/>
    <w:pPr>
      <w:spacing w:after="0" w:line="240" w:lineRule="auto"/>
    </w:pPr>
    <w:rPr>
      <w:rFonts w:ascii="Tahoma" w:eastAsia="Times New Roman" w:hAnsi="Tahoma" w:cs="Tahoma"/>
      <w:sz w:val="16"/>
      <w:szCs w:val="16"/>
      <w:lang w:eastAsia="lt-LT"/>
    </w:rPr>
  </w:style>
  <w:style w:type="character" w:styleId="Komentaronuoroda">
    <w:name w:val="annotation reference"/>
    <w:uiPriority w:val="99"/>
    <w:rsid w:val="00722748"/>
    <w:rPr>
      <w:rFonts w:cs="Times New Roman"/>
      <w:sz w:val="16"/>
    </w:rPr>
  </w:style>
  <w:style w:type="paragraph" w:styleId="Komentarotekstas">
    <w:name w:val="annotation text"/>
    <w:aliases w:val="Diagrama,Diagrama Diagrama Diagrama Diagrama,Diagrama Diagrama Diagrama,Diagrama Diagrama Char Char,Diagrama Diagrama Char,Diagrama Diagrama, Diagrama Diagrama Diagrama, Diagrama Diagrama"/>
    <w:basedOn w:val="prastasis"/>
    <w:link w:val="KomentarotekstasDiagrama"/>
    <w:uiPriority w:val="99"/>
    <w:rsid w:val="00722748"/>
    <w:pPr>
      <w:spacing w:before="120" w:after="120" w:line="240" w:lineRule="auto"/>
    </w:pPr>
    <w:rPr>
      <w:rFonts w:ascii="Arial" w:eastAsia="Times New Roman" w:hAnsi="Arial"/>
      <w:sz w:val="20"/>
      <w:szCs w:val="20"/>
      <w:lang w:val="sv-SE"/>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Diagrama Diagrama Diagrama1, Diagrama Diagrama Diagrama1"/>
    <w:link w:val="Komentarotekstas"/>
    <w:uiPriority w:val="99"/>
    <w:rsid w:val="00722748"/>
    <w:rPr>
      <w:rFonts w:ascii="Arial" w:eastAsia="Times New Roman" w:hAnsi="Arial" w:cs="Times New Roman"/>
      <w:sz w:val="20"/>
      <w:szCs w:val="20"/>
      <w:lang w:val="sv-SE"/>
    </w:rPr>
  </w:style>
  <w:style w:type="paragraph" w:styleId="Debesliotekstas">
    <w:name w:val="Balloon Text"/>
    <w:basedOn w:val="prastasis"/>
    <w:link w:val="DebesliotekstasDiagrama"/>
    <w:uiPriority w:val="99"/>
    <w:semiHidden/>
    <w:rsid w:val="00722748"/>
    <w:pPr>
      <w:spacing w:after="0" w:line="240" w:lineRule="auto"/>
    </w:pPr>
    <w:rPr>
      <w:rFonts w:ascii="Tahoma" w:eastAsia="Times New Roman" w:hAnsi="Tahoma" w:cs="Tahoma"/>
      <w:sz w:val="16"/>
      <w:szCs w:val="16"/>
      <w:lang w:eastAsia="lt-LT"/>
    </w:rPr>
  </w:style>
  <w:style w:type="character" w:customStyle="1" w:styleId="DebesliotekstasDiagrama">
    <w:name w:val="Debesėlio tekstas Diagrama"/>
    <w:link w:val="Debesliotekstas"/>
    <w:uiPriority w:val="99"/>
    <w:semiHidden/>
    <w:rsid w:val="00722748"/>
    <w:rPr>
      <w:rFonts w:ascii="Tahoma" w:eastAsia="Times New Roman" w:hAnsi="Tahoma" w:cs="Tahoma"/>
      <w:sz w:val="16"/>
      <w:szCs w:val="16"/>
      <w:lang w:val="lt-LT" w:eastAsia="lt-LT"/>
    </w:rPr>
  </w:style>
  <w:style w:type="paragraph" w:styleId="Pagrindinistekstas">
    <w:name w:val="Body Text"/>
    <w:aliases w:val="Char,Body,Standard paragraph, Char1"/>
    <w:basedOn w:val="prastasis"/>
    <w:link w:val="PagrindinistekstasDiagrama"/>
    <w:qFormat/>
    <w:rsid w:val="00722748"/>
    <w:pPr>
      <w:spacing w:before="120" w:after="120" w:line="240" w:lineRule="auto"/>
    </w:pPr>
    <w:rPr>
      <w:rFonts w:ascii="Arial" w:eastAsia="Times New Roman" w:hAnsi="Arial"/>
      <w:sz w:val="20"/>
      <w:szCs w:val="20"/>
      <w:lang w:val="sv-SE"/>
    </w:rPr>
  </w:style>
  <w:style w:type="character" w:customStyle="1" w:styleId="PagrindinistekstasDiagrama">
    <w:name w:val="Pagrindinis tekstas Diagrama"/>
    <w:aliases w:val="Char Diagrama,Body Diagrama,Standard paragraph Diagrama, Char1 Diagrama"/>
    <w:link w:val="Pagrindinistekstas"/>
    <w:rsid w:val="00722748"/>
    <w:rPr>
      <w:rFonts w:ascii="Arial" w:eastAsia="Times New Roman" w:hAnsi="Arial" w:cs="Times New Roman"/>
      <w:sz w:val="20"/>
      <w:szCs w:val="20"/>
      <w:lang w:val="sv-SE"/>
    </w:rPr>
  </w:style>
  <w:style w:type="paragraph" w:customStyle="1" w:styleId="Head42">
    <w:name w:val="Head 4.2"/>
    <w:basedOn w:val="prastasis"/>
    <w:uiPriority w:val="99"/>
    <w:rsid w:val="00722748"/>
    <w:pPr>
      <w:tabs>
        <w:tab w:val="left" w:pos="360"/>
      </w:tabs>
      <w:suppressAutoHyphens/>
      <w:spacing w:after="0" w:line="240" w:lineRule="auto"/>
      <w:ind w:left="360" w:hanging="360"/>
    </w:pPr>
    <w:rPr>
      <w:rFonts w:ascii="Times New Roman" w:eastAsia="Times New Roman" w:hAnsi="Times New Roman"/>
      <w:b/>
      <w:sz w:val="24"/>
      <w:szCs w:val="20"/>
      <w:lang w:eastAsia="lt-LT"/>
    </w:rPr>
  </w:style>
  <w:style w:type="paragraph" w:styleId="Tekstoblokas">
    <w:name w:val="Block Text"/>
    <w:basedOn w:val="prastasis"/>
    <w:rsid w:val="00722748"/>
    <w:pPr>
      <w:tabs>
        <w:tab w:val="left" w:pos="1080"/>
      </w:tabs>
      <w:suppressAutoHyphens/>
      <w:spacing w:after="200" w:line="240" w:lineRule="auto"/>
      <w:ind w:left="1080" w:right="-72" w:hanging="540"/>
      <w:jc w:val="both"/>
    </w:pPr>
    <w:rPr>
      <w:rFonts w:ascii="Times New Roman" w:eastAsia="Times New Roman" w:hAnsi="Times New Roman"/>
      <w:sz w:val="24"/>
      <w:szCs w:val="20"/>
      <w:lang w:eastAsia="lt-LT"/>
    </w:rPr>
  </w:style>
  <w:style w:type="paragraph" w:styleId="Turinys2">
    <w:name w:val="toc 2"/>
    <w:basedOn w:val="prastasis"/>
    <w:next w:val="prastasis"/>
    <w:autoRedefine/>
    <w:uiPriority w:val="99"/>
    <w:semiHidden/>
    <w:rsid w:val="00722748"/>
    <w:pPr>
      <w:spacing w:after="0" w:line="240" w:lineRule="auto"/>
      <w:ind w:left="240"/>
    </w:pPr>
    <w:rPr>
      <w:rFonts w:ascii="Times New Roman" w:eastAsia="Times New Roman" w:hAnsi="Times New Roman"/>
      <w:sz w:val="24"/>
      <w:szCs w:val="20"/>
      <w:lang w:eastAsia="lt-LT"/>
    </w:rPr>
  </w:style>
  <w:style w:type="paragraph" w:customStyle="1" w:styleId="Head52">
    <w:name w:val="Head 5.2"/>
    <w:basedOn w:val="prastasis"/>
    <w:uiPriority w:val="99"/>
    <w:rsid w:val="00722748"/>
    <w:pPr>
      <w:tabs>
        <w:tab w:val="left" w:pos="533"/>
      </w:tabs>
      <w:suppressAutoHyphens/>
      <w:spacing w:after="0" w:line="240" w:lineRule="auto"/>
      <w:ind w:left="533" w:hanging="533"/>
      <w:jc w:val="both"/>
    </w:pPr>
    <w:rPr>
      <w:rFonts w:ascii="Times New Roman" w:eastAsia="Times New Roman" w:hAnsi="Times New Roman"/>
      <w:b/>
      <w:sz w:val="24"/>
      <w:szCs w:val="20"/>
      <w:lang w:eastAsia="lt-LT"/>
    </w:rPr>
  </w:style>
  <w:style w:type="paragraph" w:customStyle="1" w:styleId="prastasistinklapis1">
    <w:name w:val="Įprastasis (tinklapis)1"/>
    <w:basedOn w:val="prastasis"/>
    <w:uiPriority w:val="99"/>
    <w:rsid w:val="00722748"/>
    <w:pPr>
      <w:spacing w:before="100" w:after="100" w:line="240" w:lineRule="auto"/>
    </w:pPr>
    <w:rPr>
      <w:rFonts w:ascii="Arial Unicode MS" w:hAnsi="Arial Unicode MS"/>
      <w:sz w:val="24"/>
      <w:szCs w:val="20"/>
      <w:lang w:val="en-GB"/>
    </w:rPr>
  </w:style>
  <w:style w:type="paragraph" w:styleId="Literatrossraoantrat">
    <w:name w:val="toa heading"/>
    <w:basedOn w:val="prastasis"/>
    <w:next w:val="prastasis"/>
    <w:semiHidden/>
    <w:rsid w:val="00722748"/>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sz w:val="24"/>
      <w:szCs w:val="20"/>
    </w:rPr>
  </w:style>
  <w:style w:type="paragraph" w:customStyle="1" w:styleId="BankNormal">
    <w:name w:val="BankNormal"/>
    <w:basedOn w:val="prastasis"/>
    <w:rsid w:val="00722748"/>
    <w:pPr>
      <w:overflowPunct w:val="0"/>
      <w:autoSpaceDE w:val="0"/>
      <w:autoSpaceDN w:val="0"/>
      <w:adjustRightInd w:val="0"/>
      <w:spacing w:after="240" w:line="240" w:lineRule="auto"/>
      <w:textAlignment w:val="baseline"/>
    </w:pPr>
    <w:rPr>
      <w:rFonts w:ascii="Times New Roman" w:eastAsia="Times New Roman" w:hAnsi="Times New Roman"/>
      <w:sz w:val="24"/>
      <w:szCs w:val="20"/>
    </w:rPr>
  </w:style>
  <w:style w:type="paragraph" w:styleId="HTMLadresas">
    <w:name w:val="HTML Address"/>
    <w:basedOn w:val="prastasis"/>
    <w:link w:val="HTMLadresasDiagrama"/>
    <w:rsid w:val="00722748"/>
    <w:pPr>
      <w:suppressAutoHyphens/>
      <w:overflowPunct w:val="0"/>
      <w:autoSpaceDE w:val="0"/>
      <w:autoSpaceDN w:val="0"/>
      <w:adjustRightInd w:val="0"/>
      <w:spacing w:after="0" w:line="240" w:lineRule="auto"/>
      <w:jc w:val="both"/>
      <w:textAlignment w:val="baseline"/>
    </w:pPr>
    <w:rPr>
      <w:rFonts w:ascii="Times New Roman" w:eastAsia="Times New Roman" w:hAnsi="Times New Roman"/>
      <w:i/>
      <w:sz w:val="24"/>
      <w:szCs w:val="20"/>
    </w:rPr>
  </w:style>
  <w:style w:type="character" w:customStyle="1" w:styleId="HTMLadresasDiagrama">
    <w:name w:val="HTML adresas Diagrama"/>
    <w:link w:val="HTMLadresas"/>
    <w:rsid w:val="00722748"/>
    <w:rPr>
      <w:rFonts w:ascii="Times New Roman" w:eastAsia="Times New Roman" w:hAnsi="Times New Roman" w:cs="Times New Roman"/>
      <w:i/>
      <w:sz w:val="24"/>
      <w:szCs w:val="20"/>
    </w:rPr>
  </w:style>
  <w:style w:type="paragraph" w:styleId="Turinys3">
    <w:name w:val="toc 3"/>
    <w:basedOn w:val="prastasis"/>
    <w:next w:val="prastasis"/>
    <w:autoRedefine/>
    <w:uiPriority w:val="99"/>
    <w:semiHidden/>
    <w:rsid w:val="00722748"/>
    <w:pPr>
      <w:spacing w:after="0" w:line="240" w:lineRule="auto"/>
      <w:ind w:left="480"/>
    </w:pPr>
    <w:rPr>
      <w:rFonts w:ascii="Times New Roman" w:eastAsia="Times New Roman" w:hAnsi="Times New Roman"/>
      <w:sz w:val="24"/>
      <w:szCs w:val="20"/>
      <w:lang w:eastAsia="lt-LT"/>
    </w:rPr>
  </w:style>
  <w:style w:type="paragraph" w:styleId="Turinys5">
    <w:name w:val="toc 5"/>
    <w:basedOn w:val="prastasis"/>
    <w:next w:val="prastasis"/>
    <w:autoRedefine/>
    <w:uiPriority w:val="99"/>
    <w:semiHidden/>
    <w:rsid w:val="00722748"/>
    <w:pPr>
      <w:spacing w:after="0" w:line="240" w:lineRule="auto"/>
      <w:ind w:left="960"/>
    </w:pPr>
    <w:rPr>
      <w:rFonts w:ascii="Times New Roman" w:eastAsia="Times New Roman" w:hAnsi="Times New Roman"/>
      <w:sz w:val="24"/>
      <w:szCs w:val="20"/>
      <w:lang w:eastAsia="lt-LT"/>
    </w:rPr>
  </w:style>
  <w:style w:type="paragraph" w:styleId="Turinys4">
    <w:name w:val="toc 4"/>
    <w:basedOn w:val="prastasis"/>
    <w:next w:val="prastasis"/>
    <w:autoRedefine/>
    <w:uiPriority w:val="99"/>
    <w:semiHidden/>
    <w:rsid w:val="00722748"/>
    <w:pPr>
      <w:spacing w:after="0" w:line="240" w:lineRule="auto"/>
      <w:ind w:left="720"/>
    </w:pPr>
    <w:rPr>
      <w:rFonts w:ascii="Times New Roman" w:eastAsia="Times New Roman" w:hAnsi="Times New Roman"/>
      <w:sz w:val="24"/>
      <w:szCs w:val="24"/>
    </w:rPr>
  </w:style>
  <w:style w:type="paragraph" w:styleId="Turinys6">
    <w:name w:val="toc 6"/>
    <w:basedOn w:val="prastasis"/>
    <w:next w:val="prastasis"/>
    <w:autoRedefine/>
    <w:uiPriority w:val="99"/>
    <w:semiHidden/>
    <w:rsid w:val="00722748"/>
    <w:pPr>
      <w:spacing w:after="0" w:line="240" w:lineRule="auto"/>
      <w:ind w:left="1200"/>
    </w:pPr>
    <w:rPr>
      <w:rFonts w:ascii="Times New Roman" w:eastAsia="Times New Roman" w:hAnsi="Times New Roman"/>
      <w:sz w:val="24"/>
      <w:szCs w:val="24"/>
    </w:rPr>
  </w:style>
  <w:style w:type="paragraph" w:styleId="Turinys7">
    <w:name w:val="toc 7"/>
    <w:basedOn w:val="prastasis"/>
    <w:next w:val="prastasis"/>
    <w:autoRedefine/>
    <w:uiPriority w:val="99"/>
    <w:semiHidden/>
    <w:rsid w:val="00722748"/>
    <w:pPr>
      <w:spacing w:after="0" w:line="240" w:lineRule="auto"/>
      <w:ind w:left="1440"/>
    </w:pPr>
    <w:rPr>
      <w:rFonts w:ascii="Times New Roman" w:eastAsia="Times New Roman" w:hAnsi="Times New Roman"/>
      <w:sz w:val="24"/>
      <w:szCs w:val="24"/>
    </w:rPr>
  </w:style>
  <w:style w:type="paragraph" w:styleId="Turinys8">
    <w:name w:val="toc 8"/>
    <w:basedOn w:val="prastasis"/>
    <w:next w:val="prastasis"/>
    <w:autoRedefine/>
    <w:uiPriority w:val="99"/>
    <w:semiHidden/>
    <w:rsid w:val="00722748"/>
    <w:pPr>
      <w:spacing w:after="0" w:line="240" w:lineRule="auto"/>
      <w:ind w:left="1680"/>
    </w:pPr>
    <w:rPr>
      <w:rFonts w:ascii="Times New Roman" w:eastAsia="Times New Roman" w:hAnsi="Times New Roman"/>
      <w:sz w:val="24"/>
      <w:szCs w:val="24"/>
    </w:rPr>
  </w:style>
  <w:style w:type="paragraph" w:styleId="Turinys9">
    <w:name w:val="toc 9"/>
    <w:basedOn w:val="prastasis"/>
    <w:next w:val="prastasis"/>
    <w:autoRedefine/>
    <w:uiPriority w:val="99"/>
    <w:semiHidden/>
    <w:rsid w:val="00722748"/>
    <w:pPr>
      <w:spacing w:after="0" w:line="240" w:lineRule="auto"/>
      <w:ind w:left="1920"/>
    </w:pPr>
    <w:rPr>
      <w:rFonts w:ascii="Times New Roman" w:eastAsia="Times New Roman" w:hAnsi="Times New Roman"/>
      <w:sz w:val="24"/>
      <w:szCs w:val="24"/>
    </w:rPr>
  </w:style>
  <w:style w:type="paragraph" w:customStyle="1" w:styleId="Default">
    <w:name w:val="Default"/>
    <w:rsid w:val="00722748"/>
    <w:pPr>
      <w:autoSpaceDE w:val="0"/>
      <w:autoSpaceDN w:val="0"/>
      <w:adjustRightInd w:val="0"/>
    </w:pPr>
    <w:rPr>
      <w:rFonts w:ascii="Times New Roman" w:eastAsia="Times New Roman" w:hAnsi="Times New Roman"/>
      <w:color w:val="000000"/>
      <w:sz w:val="24"/>
      <w:szCs w:val="24"/>
      <w:lang w:val="en-US" w:eastAsia="en-US"/>
    </w:rPr>
  </w:style>
  <w:style w:type="table" w:styleId="Lentelstinklelis">
    <w:name w:val="Table Grid"/>
    <w:basedOn w:val="prastojilentel"/>
    <w:uiPriority w:val="99"/>
    <w:rsid w:val="007227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prastasis"/>
    <w:rsid w:val="00722748"/>
    <w:pPr>
      <w:spacing w:before="120" w:after="120" w:line="240" w:lineRule="auto"/>
      <w:jc w:val="both"/>
    </w:pPr>
    <w:rPr>
      <w:rFonts w:ascii="Optima" w:eastAsia="Times New Roman" w:hAnsi="Optima"/>
      <w:szCs w:val="20"/>
      <w:lang w:val="en-GB"/>
    </w:rPr>
  </w:style>
  <w:style w:type="paragraph" w:styleId="Komentarotema">
    <w:name w:val="annotation subject"/>
    <w:basedOn w:val="Komentarotekstas"/>
    <w:next w:val="Komentarotekstas"/>
    <w:link w:val="KomentarotemaDiagrama"/>
    <w:uiPriority w:val="99"/>
    <w:rsid w:val="00722748"/>
    <w:pPr>
      <w:spacing w:before="0" w:after="0"/>
    </w:pPr>
    <w:rPr>
      <w:rFonts w:ascii="Times New Roman" w:hAnsi="Times New Roman"/>
      <w:b/>
      <w:bCs/>
      <w:lang w:val="lt-LT" w:eastAsia="lt-LT"/>
    </w:rPr>
  </w:style>
  <w:style w:type="character" w:customStyle="1" w:styleId="KomentarotemaDiagrama">
    <w:name w:val="Komentaro tema Diagrama"/>
    <w:link w:val="Komentarotema"/>
    <w:uiPriority w:val="99"/>
    <w:rsid w:val="00722748"/>
    <w:rPr>
      <w:rFonts w:ascii="Times New Roman" w:eastAsia="Times New Roman" w:hAnsi="Times New Roman" w:cs="Times New Roman"/>
      <w:b/>
      <w:bCs/>
      <w:sz w:val="20"/>
      <w:szCs w:val="20"/>
      <w:lang w:val="lt-LT" w:eastAsia="lt-LT"/>
    </w:rPr>
  </w:style>
  <w:style w:type="paragraph" w:styleId="HTMLiankstoformatuotas">
    <w:name w:val="HTML Preformatted"/>
    <w:basedOn w:val="prastasis"/>
    <w:link w:val="HTMLiankstoformatuotasDiagrama"/>
    <w:rsid w:val="00722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link w:val="HTMLiankstoformatuotas"/>
    <w:rsid w:val="00722748"/>
    <w:rPr>
      <w:rFonts w:ascii="Courier New" w:eastAsia="Times New Roman" w:hAnsi="Courier New" w:cs="Courier New"/>
      <w:sz w:val="20"/>
      <w:szCs w:val="20"/>
    </w:rPr>
  </w:style>
  <w:style w:type="paragraph" w:styleId="Sraassuenkleliais">
    <w:name w:val="List Bullet"/>
    <w:basedOn w:val="prastasis"/>
    <w:uiPriority w:val="99"/>
    <w:rsid w:val="00722748"/>
    <w:pPr>
      <w:numPr>
        <w:numId w:val="2"/>
      </w:numPr>
      <w:tabs>
        <w:tab w:val="clear" w:pos="0"/>
        <w:tab w:val="num" w:pos="360"/>
      </w:tabs>
      <w:spacing w:after="0" w:line="240" w:lineRule="auto"/>
      <w:ind w:left="360" w:hanging="360"/>
    </w:pPr>
    <w:rPr>
      <w:rFonts w:ascii="Times New Roman" w:eastAsia="Times New Roman" w:hAnsi="Times New Roman"/>
      <w:sz w:val="24"/>
      <w:szCs w:val="24"/>
      <w:lang w:val="en-GB"/>
    </w:rPr>
  </w:style>
  <w:style w:type="paragraph" w:styleId="Puslapioinaostekstas">
    <w:name w:val="footnote text"/>
    <w:basedOn w:val="prastasis"/>
    <w:link w:val="PuslapioinaostekstasDiagrama"/>
    <w:uiPriority w:val="99"/>
    <w:rsid w:val="00722748"/>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sz w:val="20"/>
      <w:szCs w:val="20"/>
    </w:rPr>
  </w:style>
  <w:style w:type="character" w:customStyle="1" w:styleId="PuslapioinaostekstasDiagrama">
    <w:name w:val="Puslapio išnašos tekstas Diagrama"/>
    <w:link w:val="Puslapioinaostekstas"/>
    <w:uiPriority w:val="99"/>
    <w:rsid w:val="00722748"/>
    <w:rPr>
      <w:rFonts w:ascii="Times New Roman" w:eastAsia="Times New Roman" w:hAnsi="Times New Roman" w:cs="Times New Roman"/>
      <w:sz w:val="20"/>
      <w:szCs w:val="20"/>
    </w:rPr>
  </w:style>
  <w:style w:type="character" w:styleId="Puslapioinaosnuoroda">
    <w:name w:val="footnote reference"/>
    <w:uiPriority w:val="99"/>
    <w:rsid w:val="00722748"/>
    <w:rPr>
      <w:rFonts w:cs="Times New Roman"/>
      <w:vertAlign w:val="superscript"/>
    </w:rPr>
  </w:style>
  <w:style w:type="paragraph" w:styleId="Pagrindinistekstas2">
    <w:name w:val="Body Text 2"/>
    <w:basedOn w:val="prastasis"/>
    <w:link w:val="Pagrindinistekstas2Diagrama"/>
    <w:rsid w:val="00722748"/>
    <w:pPr>
      <w:spacing w:after="120" w:line="480" w:lineRule="auto"/>
    </w:pPr>
    <w:rPr>
      <w:rFonts w:ascii="Times New Roman" w:eastAsia="Times New Roman" w:hAnsi="Times New Roman"/>
      <w:sz w:val="24"/>
      <w:szCs w:val="20"/>
      <w:lang w:eastAsia="lt-LT"/>
    </w:rPr>
  </w:style>
  <w:style w:type="character" w:customStyle="1" w:styleId="Pagrindinistekstas2Diagrama">
    <w:name w:val="Pagrindinis tekstas 2 Diagrama"/>
    <w:link w:val="Pagrindinistekstas2"/>
    <w:rsid w:val="00722748"/>
    <w:rPr>
      <w:rFonts w:ascii="Times New Roman" w:eastAsia="Times New Roman" w:hAnsi="Times New Roman" w:cs="Times New Roman"/>
      <w:sz w:val="24"/>
      <w:szCs w:val="20"/>
      <w:lang w:val="lt-LT" w:eastAsia="lt-LT"/>
    </w:rPr>
  </w:style>
  <w:style w:type="paragraph" w:customStyle="1" w:styleId="Hyperlink1">
    <w:name w:val="Hyperlink1"/>
    <w:basedOn w:val="prastasis"/>
    <w:rsid w:val="00722748"/>
    <w:pPr>
      <w:spacing w:before="100" w:beforeAutospacing="1" w:after="100" w:afterAutospacing="1" w:line="240" w:lineRule="auto"/>
    </w:pPr>
    <w:rPr>
      <w:rFonts w:ascii="Times New Roman" w:eastAsia="Times New Roman" w:hAnsi="Times New Roman"/>
      <w:sz w:val="24"/>
      <w:szCs w:val="24"/>
      <w:lang w:eastAsia="lt-LT"/>
    </w:rPr>
  </w:style>
  <w:style w:type="paragraph" w:styleId="Antrat">
    <w:name w:val="caption"/>
    <w:basedOn w:val="prastasis"/>
    <w:next w:val="prastasis"/>
    <w:uiPriority w:val="99"/>
    <w:qFormat/>
    <w:rsid w:val="00722748"/>
    <w:pPr>
      <w:spacing w:after="0" w:line="240" w:lineRule="auto"/>
      <w:jc w:val="center"/>
    </w:pPr>
    <w:rPr>
      <w:rFonts w:ascii="Times New Roman" w:eastAsia="Times New Roman" w:hAnsi="Times New Roman"/>
      <w:b/>
      <w:sz w:val="28"/>
      <w:szCs w:val="20"/>
    </w:rPr>
  </w:style>
  <w:style w:type="paragraph" w:customStyle="1" w:styleId="ISTATYMAS">
    <w:name w:val="ISTATYMAS"/>
    <w:uiPriority w:val="99"/>
    <w:rsid w:val="00722748"/>
    <w:pPr>
      <w:jc w:val="center"/>
    </w:pPr>
    <w:rPr>
      <w:rFonts w:ascii="TimesLT" w:eastAsia="Times New Roman" w:hAnsi="TimesLT"/>
      <w:lang w:val="en-US" w:eastAsia="en-US"/>
    </w:rPr>
  </w:style>
  <w:style w:type="paragraph" w:customStyle="1" w:styleId="BodyText1">
    <w:name w:val="Body Text1"/>
    <w:rsid w:val="00722748"/>
    <w:pPr>
      <w:ind w:firstLine="312"/>
      <w:jc w:val="both"/>
    </w:pPr>
    <w:rPr>
      <w:rFonts w:ascii="TimesLT" w:eastAsia="Times New Roman" w:hAnsi="TimesLT"/>
      <w:lang w:val="en-US" w:eastAsia="en-US"/>
    </w:rPr>
  </w:style>
  <w:style w:type="paragraph" w:customStyle="1" w:styleId="Pavadinimas1">
    <w:name w:val="Pavadinimas1"/>
    <w:uiPriority w:val="99"/>
    <w:rsid w:val="00722748"/>
    <w:pPr>
      <w:ind w:left="850"/>
    </w:pPr>
    <w:rPr>
      <w:rFonts w:ascii="TimesLT" w:eastAsia="Times New Roman" w:hAnsi="TimesLT"/>
      <w:b/>
      <w:caps/>
      <w:sz w:val="22"/>
      <w:lang w:val="en-US" w:eastAsia="en-US"/>
    </w:rPr>
  </w:style>
  <w:style w:type="paragraph" w:styleId="Sraas">
    <w:name w:val="List"/>
    <w:basedOn w:val="prastasis"/>
    <w:rsid w:val="00722748"/>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sz w:val="24"/>
      <w:szCs w:val="20"/>
    </w:rPr>
  </w:style>
  <w:style w:type="paragraph" w:customStyle="1" w:styleId="CentrBoldm">
    <w:name w:val="CentrBoldm"/>
    <w:basedOn w:val="prastasis"/>
    <w:rsid w:val="00722748"/>
    <w:pPr>
      <w:autoSpaceDE w:val="0"/>
      <w:autoSpaceDN w:val="0"/>
      <w:adjustRightInd w:val="0"/>
      <w:spacing w:after="0" w:line="240" w:lineRule="auto"/>
      <w:jc w:val="center"/>
    </w:pPr>
    <w:rPr>
      <w:rFonts w:ascii="TimesLT" w:eastAsia="Times New Roman" w:hAnsi="TimesLT"/>
      <w:b/>
      <w:bCs/>
      <w:sz w:val="20"/>
      <w:szCs w:val="24"/>
    </w:rPr>
  </w:style>
  <w:style w:type="paragraph" w:customStyle="1" w:styleId="linija">
    <w:name w:val="linija"/>
    <w:basedOn w:val="prastasis"/>
    <w:rsid w:val="00722748"/>
    <w:pPr>
      <w:spacing w:before="100" w:beforeAutospacing="1" w:after="100" w:afterAutospacing="1" w:line="240" w:lineRule="auto"/>
    </w:pPr>
    <w:rPr>
      <w:rFonts w:ascii="Times New Roman" w:eastAsia="Times New Roman" w:hAnsi="Times New Roman"/>
      <w:sz w:val="24"/>
      <w:szCs w:val="24"/>
      <w:lang w:eastAsia="lt-LT"/>
    </w:rPr>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Sąrašo pastraipa.Bullet"/>
    <w:basedOn w:val="prastasis"/>
    <w:link w:val="SraopastraipaDiagrama"/>
    <w:qFormat/>
    <w:rsid w:val="00722748"/>
    <w:pPr>
      <w:spacing w:after="0" w:line="240" w:lineRule="auto"/>
      <w:ind w:left="720"/>
      <w:contextualSpacing/>
    </w:pPr>
    <w:rPr>
      <w:rFonts w:ascii="TimesLT" w:eastAsia="Times New Roman" w:hAnsi="TimesLT"/>
      <w:sz w:val="24"/>
      <w:szCs w:val="20"/>
    </w:rPr>
  </w:style>
  <w:style w:type="paragraph" w:customStyle="1" w:styleId="tajtip">
    <w:name w:val="tajtip"/>
    <w:basedOn w:val="prastasis"/>
    <w:rsid w:val="00722748"/>
    <w:pPr>
      <w:spacing w:before="100" w:beforeAutospacing="1" w:after="100" w:afterAutospacing="1" w:line="240" w:lineRule="auto"/>
    </w:pPr>
    <w:rPr>
      <w:rFonts w:ascii="Times New Roman" w:eastAsia="Times New Roman" w:hAnsi="Times New Roman"/>
      <w:sz w:val="24"/>
      <w:szCs w:val="24"/>
    </w:rPr>
  </w:style>
  <w:style w:type="character" w:customStyle="1" w:styleId="TitleHeader2CharChar">
    <w:name w:val="Title Header2 Char Char"/>
    <w:uiPriority w:val="99"/>
    <w:rsid w:val="00722748"/>
    <w:rPr>
      <w:sz w:val="24"/>
      <w:lang w:val="lt-LT" w:eastAsia="lt-LT"/>
    </w:rPr>
  </w:style>
  <w:style w:type="character" w:customStyle="1" w:styleId="CharChar7">
    <w:name w:val="Char Char7"/>
    <w:uiPriority w:val="99"/>
    <w:rsid w:val="00722748"/>
    <w:rPr>
      <w:sz w:val="24"/>
      <w:lang w:val="lt-LT" w:eastAsia="lt-LT"/>
    </w:rPr>
  </w:style>
  <w:style w:type="paragraph" w:customStyle="1" w:styleId="bodytext">
    <w:name w:val="bodytext"/>
    <w:basedOn w:val="prastasis"/>
    <w:uiPriority w:val="99"/>
    <w:rsid w:val="00722748"/>
    <w:pPr>
      <w:spacing w:before="100" w:beforeAutospacing="1" w:after="100" w:afterAutospacing="1" w:line="240" w:lineRule="auto"/>
    </w:pPr>
    <w:rPr>
      <w:rFonts w:ascii="Times New Roman" w:eastAsia="Times New Roman" w:hAnsi="Times New Roman"/>
      <w:sz w:val="24"/>
      <w:szCs w:val="24"/>
    </w:rPr>
  </w:style>
  <w:style w:type="paragraph" w:customStyle="1" w:styleId="MAZAS">
    <w:name w:val="MAZAS"/>
    <w:rsid w:val="00722748"/>
    <w:pPr>
      <w:autoSpaceDE w:val="0"/>
      <w:autoSpaceDN w:val="0"/>
      <w:adjustRightInd w:val="0"/>
      <w:ind w:firstLine="312"/>
      <w:jc w:val="both"/>
    </w:pPr>
    <w:rPr>
      <w:rFonts w:ascii="TimesLT" w:eastAsia="Times New Roman" w:hAnsi="TimesLT"/>
      <w:color w:val="000000"/>
      <w:sz w:val="8"/>
      <w:szCs w:val="8"/>
      <w:lang w:val="en-US" w:eastAsia="en-US"/>
    </w:rPr>
  </w:style>
  <w:style w:type="character" w:customStyle="1" w:styleId="zinlist1">
    <w:name w:val="zin_list1"/>
    <w:uiPriority w:val="99"/>
    <w:rsid w:val="00722748"/>
    <w:rPr>
      <w:i/>
      <w:sz w:val="17"/>
    </w:rPr>
  </w:style>
  <w:style w:type="character" w:customStyle="1" w:styleId="parahead1">
    <w:name w:val="parahead1"/>
    <w:rsid w:val="00722748"/>
    <w:rPr>
      <w:rFonts w:ascii="Verdana" w:hAnsi="Verdana" w:cs="Times New Roman"/>
      <w:b/>
      <w:bCs/>
      <w:color w:val="000000"/>
      <w:sz w:val="17"/>
      <w:szCs w:val="17"/>
    </w:rPr>
  </w:style>
  <w:style w:type="character" w:styleId="Vietosrezervavimoenklotekstas">
    <w:name w:val="Placeholder Text"/>
    <w:uiPriority w:val="99"/>
    <w:qFormat/>
    <w:rsid w:val="00722748"/>
    <w:rPr>
      <w:rFonts w:cs="Times New Roman"/>
      <w:color w:val="808080"/>
    </w:rPr>
  </w:style>
  <w:style w:type="paragraph" w:customStyle="1" w:styleId="CentrBold">
    <w:name w:val="CentrBold"/>
    <w:basedOn w:val="prastasis"/>
    <w:uiPriority w:val="99"/>
    <w:rsid w:val="00722748"/>
    <w:pPr>
      <w:keepLines/>
      <w:suppressAutoHyphens/>
      <w:autoSpaceDE w:val="0"/>
      <w:autoSpaceDN w:val="0"/>
      <w:adjustRightInd w:val="0"/>
      <w:spacing w:after="0" w:line="288" w:lineRule="auto"/>
      <w:jc w:val="center"/>
      <w:textAlignment w:val="center"/>
    </w:pPr>
    <w:rPr>
      <w:rFonts w:ascii="Times New Roman" w:eastAsia="Times New Roman" w:hAnsi="Times New Roman"/>
      <w:b/>
      <w:bCs/>
      <w:caps/>
      <w:color w:val="000000"/>
      <w:sz w:val="20"/>
      <w:szCs w:val="20"/>
    </w:rPr>
  </w:style>
  <w:style w:type="table" w:customStyle="1" w:styleId="TableGrid1">
    <w:name w:val="Table Grid1"/>
    <w:uiPriority w:val="99"/>
    <w:rsid w:val="007227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39"/>
    <w:rsid w:val="007227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unktai">
    <w:name w:val="Punktai"/>
    <w:rsid w:val="00722748"/>
    <w:pPr>
      <w:numPr>
        <w:numId w:val="2"/>
      </w:numPr>
    </w:pPr>
  </w:style>
  <w:style w:type="paragraph" w:customStyle="1" w:styleId="Bodytxt">
    <w:name w:val="Bodytxt"/>
    <w:basedOn w:val="prastasis"/>
    <w:rsid w:val="00722748"/>
    <w:pPr>
      <w:keepNext/>
      <w:spacing w:after="0" w:line="240" w:lineRule="auto"/>
      <w:jc w:val="both"/>
    </w:pPr>
    <w:rPr>
      <w:rFonts w:ascii="Times New Roman" w:eastAsia="Times New Roman" w:hAnsi="Times New Roman"/>
      <w:lang w:eastAsia="fi-FI"/>
    </w:rPr>
  </w:style>
  <w:style w:type="paragraph" w:customStyle="1" w:styleId="Body2">
    <w:name w:val="Body 2"/>
    <w:rsid w:val="0072274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2274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qFormat/>
    <w:locked/>
    <w:rsid w:val="00722748"/>
    <w:rPr>
      <w:rFonts w:ascii="TimesLT" w:eastAsia="Times New Roman" w:hAnsi="TimesLT" w:cs="Times New Roman"/>
      <w:sz w:val="24"/>
      <w:szCs w:val="20"/>
    </w:rPr>
  </w:style>
  <w:style w:type="character" w:styleId="Emfaz">
    <w:name w:val="Emphasis"/>
    <w:uiPriority w:val="20"/>
    <w:qFormat/>
    <w:rsid w:val="00722748"/>
    <w:rPr>
      <w:b/>
      <w:bCs/>
      <w:i w:val="0"/>
      <w:iCs w:val="0"/>
    </w:rPr>
  </w:style>
  <w:style w:type="character" w:customStyle="1" w:styleId="st1">
    <w:name w:val="st1"/>
    <w:basedOn w:val="Numatytasispastraiposriftas"/>
    <w:rsid w:val="00722748"/>
  </w:style>
  <w:style w:type="paragraph" w:customStyle="1" w:styleId="BodyText2">
    <w:name w:val="Body Text2"/>
    <w:rsid w:val="00722748"/>
    <w:pPr>
      <w:snapToGrid w:val="0"/>
      <w:ind w:firstLine="312"/>
      <w:jc w:val="both"/>
    </w:pPr>
    <w:rPr>
      <w:rFonts w:ascii="TimesLT" w:eastAsia="Times New Roman" w:hAnsi="TimesLT"/>
      <w:sz w:val="24"/>
      <w:szCs w:val="24"/>
      <w:lang w:val="en-US" w:eastAsia="en-US"/>
    </w:rPr>
  </w:style>
  <w:style w:type="character" w:customStyle="1" w:styleId="InternetLink">
    <w:name w:val="Internet Link"/>
    <w:qFormat/>
    <w:rsid w:val="00722748"/>
    <w:rPr>
      <w:color w:val="000080"/>
      <w:u w:val="single"/>
    </w:rPr>
  </w:style>
  <w:style w:type="paragraph" w:styleId="Pataisymai">
    <w:name w:val="Revision"/>
    <w:hidden/>
    <w:uiPriority w:val="99"/>
    <w:semiHidden/>
    <w:rsid w:val="00722748"/>
    <w:rPr>
      <w:sz w:val="22"/>
      <w:szCs w:val="22"/>
      <w:lang w:eastAsia="en-US"/>
    </w:rPr>
  </w:style>
  <w:style w:type="numbering" w:customStyle="1" w:styleId="NoList2">
    <w:name w:val="No List2"/>
    <w:next w:val="Sraonra"/>
    <w:uiPriority w:val="99"/>
    <w:semiHidden/>
    <w:unhideWhenUsed/>
    <w:rsid w:val="00722748"/>
  </w:style>
  <w:style w:type="paragraph" w:customStyle="1" w:styleId="font5">
    <w:name w:val="font5"/>
    <w:basedOn w:val="prastasis"/>
    <w:rsid w:val="00722748"/>
    <w:pPr>
      <w:spacing w:before="100" w:beforeAutospacing="1" w:after="100" w:afterAutospacing="1" w:line="240" w:lineRule="auto"/>
    </w:pPr>
    <w:rPr>
      <w:rFonts w:eastAsia="Times New Roman" w:cs="Calibri"/>
      <w:color w:val="000000"/>
    </w:rPr>
  </w:style>
  <w:style w:type="paragraph" w:customStyle="1" w:styleId="font6">
    <w:name w:val="font6"/>
    <w:basedOn w:val="prastasis"/>
    <w:rsid w:val="00722748"/>
    <w:pPr>
      <w:spacing w:before="100" w:beforeAutospacing="1" w:after="100" w:afterAutospacing="1" w:line="240" w:lineRule="auto"/>
    </w:pPr>
    <w:rPr>
      <w:rFonts w:ascii="Times New Roman" w:eastAsia="Times New Roman" w:hAnsi="Times New Roman"/>
      <w:color w:val="000000"/>
    </w:rPr>
  </w:style>
  <w:style w:type="paragraph" w:customStyle="1" w:styleId="font7">
    <w:name w:val="font7"/>
    <w:basedOn w:val="prastasis"/>
    <w:rsid w:val="00722748"/>
    <w:pPr>
      <w:spacing w:before="100" w:beforeAutospacing="1" w:after="100" w:afterAutospacing="1" w:line="240" w:lineRule="auto"/>
    </w:pPr>
    <w:rPr>
      <w:rFonts w:ascii="Times New Roman" w:eastAsia="Times New Roman" w:hAnsi="Times New Roman"/>
    </w:rPr>
  </w:style>
  <w:style w:type="paragraph" w:customStyle="1" w:styleId="xl66">
    <w:name w:val="xl66"/>
    <w:basedOn w:val="prastasis"/>
    <w:rsid w:val="00722748"/>
    <w:pPr>
      <w:spacing w:before="100" w:beforeAutospacing="1" w:after="100" w:afterAutospacing="1" w:line="240" w:lineRule="auto"/>
      <w:jc w:val="center"/>
    </w:pPr>
    <w:rPr>
      <w:rFonts w:ascii="Times New Roman" w:eastAsia="Times New Roman" w:hAnsi="Times New Roman"/>
      <w:b/>
      <w:bCs/>
      <w:color w:val="000000"/>
    </w:rPr>
  </w:style>
  <w:style w:type="paragraph" w:customStyle="1" w:styleId="xl67">
    <w:name w:val="xl67"/>
    <w:basedOn w:val="prastasis"/>
    <w:rsid w:val="00722748"/>
    <w:pPr>
      <w:spacing w:before="100" w:beforeAutospacing="1" w:after="100" w:afterAutospacing="1" w:line="240" w:lineRule="auto"/>
    </w:pPr>
    <w:rPr>
      <w:rFonts w:ascii="Times New Roman" w:eastAsia="Times New Roman" w:hAnsi="Times New Roman"/>
      <w:color w:val="000000"/>
    </w:rPr>
  </w:style>
  <w:style w:type="paragraph" w:customStyle="1" w:styleId="xl68">
    <w:name w:val="xl68"/>
    <w:basedOn w:val="prastasis"/>
    <w:rsid w:val="00722748"/>
    <w:pPr>
      <w:spacing w:before="100" w:beforeAutospacing="1" w:after="100" w:afterAutospacing="1" w:line="240" w:lineRule="auto"/>
      <w:jc w:val="center"/>
    </w:pPr>
    <w:rPr>
      <w:rFonts w:ascii="Times New Roman" w:eastAsia="Times New Roman" w:hAnsi="Times New Roman"/>
      <w:color w:val="000000"/>
    </w:rPr>
  </w:style>
  <w:style w:type="paragraph" w:customStyle="1" w:styleId="xl69">
    <w:name w:val="xl69"/>
    <w:basedOn w:val="prastasis"/>
    <w:rsid w:val="00722748"/>
    <w:pPr>
      <w:spacing w:before="100" w:beforeAutospacing="1" w:after="100" w:afterAutospacing="1" w:line="240" w:lineRule="auto"/>
    </w:pPr>
    <w:rPr>
      <w:rFonts w:ascii="Times New Roman" w:eastAsia="Times New Roman" w:hAnsi="Times New Roman"/>
      <w:color w:val="000000"/>
    </w:rPr>
  </w:style>
  <w:style w:type="paragraph" w:customStyle="1" w:styleId="xl70">
    <w:name w:val="xl70"/>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71">
    <w:name w:val="xl71"/>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72">
    <w:name w:val="xl72"/>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color w:val="000000"/>
    </w:rPr>
  </w:style>
  <w:style w:type="paragraph" w:customStyle="1" w:styleId="xl73">
    <w:name w:val="xl73"/>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rPr>
  </w:style>
  <w:style w:type="paragraph" w:customStyle="1" w:styleId="xl74">
    <w:name w:val="xl74"/>
    <w:basedOn w:val="prastasis"/>
    <w:rsid w:val="00722748"/>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rPr>
  </w:style>
  <w:style w:type="paragraph" w:customStyle="1" w:styleId="xl75">
    <w:name w:val="xl75"/>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color w:val="000000"/>
    </w:rPr>
  </w:style>
  <w:style w:type="paragraph" w:customStyle="1" w:styleId="xl76">
    <w:name w:val="xl76"/>
    <w:basedOn w:val="prastasis"/>
    <w:rsid w:val="00722748"/>
    <w:pPr>
      <w:pBdr>
        <w:left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77">
    <w:name w:val="xl77"/>
    <w:basedOn w:val="prastasis"/>
    <w:rsid w:val="00722748"/>
    <w:pPr>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78">
    <w:name w:val="xl78"/>
    <w:basedOn w:val="prastasis"/>
    <w:rsid w:val="00722748"/>
    <w:pPr>
      <w:pBdr>
        <w:left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79">
    <w:name w:val="xl79"/>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80">
    <w:name w:val="xl80"/>
    <w:basedOn w:val="prastasis"/>
    <w:rsid w:val="00722748"/>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81">
    <w:name w:val="xl81"/>
    <w:basedOn w:val="prastasis"/>
    <w:rsid w:val="00722748"/>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b/>
      <w:bCs/>
      <w:color w:val="000000"/>
    </w:rPr>
  </w:style>
  <w:style w:type="paragraph" w:customStyle="1" w:styleId="xl82">
    <w:name w:val="xl82"/>
    <w:basedOn w:val="prastasis"/>
    <w:rsid w:val="00722748"/>
    <w:pPr>
      <w:pBdr>
        <w:top w:val="single" w:sz="4" w:space="0" w:color="000000"/>
        <w:left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83">
    <w:name w:val="xl83"/>
    <w:basedOn w:val="prastasis"/>
    <w:rsid w:val="00722748"/>
    <w:pPr>
      <w:pBdr>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84">
    <w:name w:val="xl84"/>
    <w:basedOn w:val="prastasis"/>
    <w:rsid w:val="00722748"/>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85">
    <w:name w:val="xl85"/>
    <w:basedOn w:val="prastasis"/>
    <w:rsid w:val="00722748"/>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86">
    <w:name w:val="xl86"/>
    <w:basedOn w:val="prastasis"/>
    <w:rsid w:val="00722748"/>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87">
    <w:name w:val="xl87"/>
    <w:basedOn w:val="prastasis"/>
    <w:rsid w:val="00722748"/>
    <w:pPr>
      <w:pBdr>
        <w:top w:val="single" w:sz="4" w:space="0" w:color="000000"/>
        <w:left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b/>
      <w:bCs/>
      <w:color w:val="000000"/>
    </w:rPr>
  </w:style>
  <w:style w:type="paragraph" w:customStyle="1" w:styleId="xl88">
    <w:name w:val="xl88"/>
    <w:basedOn w:val="prastasis"/>
    <w:rsid w:val="00722748"/>
    <w:pPr>
      <w:pBdr>
        <w:left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89">
    <w:name w:val="xl89"/>
    <w:basedOn w:val="prastasis"/>
    <w:rsid w:val="00722748"/>
    <w:pPr>
      <w:pBdr>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90">
    <w:name w:val="xl90"/>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rPr>
  </w:style>
  <w:style w:type="paragraph" w:customStyle="1" w:styleId="xl91">
    <w:name w:val="xl91"/>
    <w:basedOn w:val="prastasis"/>
    <w:rsid w:val="00722748"/>
    <w:pPr>
      <w:pBdr>
        <w:left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92">
    <w:name w:val="xl92"/>
    <w:basedOn w:val="prastasis"/>
    <w:rsid w:val="00722748"/>
    <w:pPr>
      <w:pBdr>
        <w:left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93">
    <w:name w:val="xl93"/>
    <w:basedOn w:val="prastasis"/>
    <w:rsid w:val="00722748"/>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rPr>
  </w:style>
  <w:style w:type="paragraph" w:customStyle="1" w:styleId="xl94">
    <w:name w:val="xl94"/>
    <w:basedOn w:val="prastasis"/>
    <w:rsid w:val="00722748"/>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rPr>
  </w:style>
  <w:style w:type="paragraph" w:customStyle="1" w:styleId="xl95">
    <w:name w:val="xl95"/>
    <w:basedOn w:val="prastasis"/>
    <w:rsid w:val="00722748"/>
    <w:pPr>
      <w:shd w:val="clear" w:color="FFFFCC" w:fill="FFFFFF"/>
      <w:spacing w:before="100" w:beforeAutospacing="1" w:after="100" w:afterAutospacing="1" w:line="240" w:lineRule="auto"/>
    </w:pPr>
    <w:rPr>
      <w:rFonts w:ascii="Times New Roman" w:eastAsia="Times New Roman" w:hAnsi="Times New Roman"/>
      <w:b/>
      <w:bCs/>
      <w:color w:val="000000"/>
    </w:rPr>
  </w:style>
  <w:style w:type="paragraph" w:customStyle="1" w:styleId="xl96">
    <w:name w:val="xl96"/>
    <w:basedOn w:val="prastasis"/>
    <w:rsid w:val="00722748"/>
    <w:pP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97">
    <w:name w:val="xl97"/>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98">
    <w:name w:val="xl98"/>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b/>
      <w:bCs/>
    </w:rPr>
  </w:style>
  <w:style w:type="paragraph" w:customStyle="1" w:styleId="xl99">
    <w:name w:val="xl99"/>
    <w:basedOn w:val="prastasis"/>
    <w:rsid w:val="00722748"/>
    <w:pPr>
      <w:spacing w:before="100" w:beforeAutospacing="1" w:after="100" w:afterAutospacing="1" w:line="240" w:lineRule="auto"/>
      <w:jc w:val="center"/>
      <w:textAlignment w:val="center"/>
    </w:pPr>
    <w:rPr>
      <w:rFonts w:ascii="Times New Roman" w:eastAsia="Times New Roman" w:hAnsi="Times New Roman"/>
    </w:rPr>
  </w:style>
  <w:style w:type="paragraph" w:customStyle="1" w:styleId="xl100">
    <w:name w:val="xl100"/>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color w:val="000000"/>
    </w:rPr>
  </w:style>
  <w:style w:type="paragraph" w:customStyle="1" w:styleId="xl101">
    <w:name w:val="xl101"/>
    <w:basedOn w:val="prastasis"/>
    <w:rsid w:val="007227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color w:val="000000"/>
    </w:rPr>
  </w:style>
  <w:style w:type="paragraph" w:customStyle="1" w:styleId="xl102">
    <w:name w:val="xl102"/>
    <w:basedOn w:val="prastasis"/>
    <w:rsid w:val="00722748"/>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rPr>
  </w:style>
  <w:style w:type="paragraph" w:customStyle="1" w:styleId="xl103">
    <w:name w:val="xl103"/>
    <w:basedOn w:val="prastasis"/>
    <w:rsid w:val="00722748"/>
    <w:pPr>
      <w:pBdr>
        <w:top w:val="single" w:sz="4" w:space="0" w:color="000000"/>
      </w:pBdr>
      <w:shd w:val="clear" w:color="FFFFCC" w:fill="FFFFFF"/>
      <w:spacing w:before="100" w:beforeAutospacing="1" w:after="100" w:afterAutospacing="1" w:line="240" w:lineRule="auto"/>
    </w:pPr>
    <w:rPr>
      <w:rFonts w:ascii="Times New Roman" w:eastAsia="Times New Roman" w:hAnsi="Times New Roman"/>
      <w:b/>
      <w:bCs/>
      <w:color w:val="000000"/>
    </w:rPr>
  </w:style>
  <w:style w:type="paragraph" w:customStyle="1" w:styleId="xl104">
    <w:name w:val="xl104"/>
    <w:basedOn w:val="prastasis"/>
    <w:rsid w:val="00722748"/>
    <w:pP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105">
    <w:name w:val="xl105"/>
    <w:basedOn w:val="prastasis"/>
    <w:rsid w:val="00722748"/>
    <w:pPr>
      <w:pBdr>
        <w:bottom w:val="single" w:sz="4" w:space="0" w:color="000000"/>
      </w:pBdr>
      <w:shd w:val="clear" w:color="FFFFCC" w:fill="FFFFFF"/>
      <w:spacing w:before="100" w:beforeAutospacing="1" w:after="100" w:afterAutospacing="1" w:line="240" w:lineRule="auto"/>
    </w:pPr>
    <w:rPr>
      <w:rFonts w:ascii="Times New Roman" w:eastAsia="Times New Roman" w:hAnsi="Times New Roman"/>
      <w:color w:val="000000"/>
    </w:rPr>
  </w:style>
  <w:style w:type="paragraph" w:customStyle="1" w:styleId="xl106">
    <w:name w:val="xl106"/>
    <w:basedOn w:val="prastasis"/>
    <w:rsid w:val="00722748"/>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olor w:val="000000"/>
    </w:rPr>
  </w:style>
  <w:style w:type="paragraph" w:customStyle="1" w:styleId="xl107">
    <w:name w:val="xl107"/>
    <w:basedOn w:val="prastasis"/>
    <w:rsid w:val="00722748"/>
    <w:pP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08">
    <w:name w:val="xl108"/>
    <w:basedOn w:val="prastasis"/>
    <w:rsid w:val="00722748"/>
    <w:pPr>
      <w:pBdr>
        <w:top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rPr>
  </w:style>
  <w:style w:type="paragraph" w:customStyle="1" w:styleId="xl109">
    <w:name w:val="xl109"/>
    <w:basedOn w:val="prastasis"/>
    <w:rsid w:val="0072274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rPr>
  </w:style>
  <w:style w:type="paragraph" w:customStyle="1" w:styleId="xl110">
    <w:name w:val="xl110"/>
    <w:basedOn w:val="prastasis"/>
    <w:rsid w:val="00722748"/>
    <w:pPr>
      <w:pBdr>
        <w:top w:val="single" w:sz="4" w:space="0" w:color="000000"/>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11">
    <w:name w:val="xl111"/>
    <w:basedOn w:val="prastasis"/>
    <w:rsid w:val="00722748"/>
    <w:pPr>
      <w:pBdr>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12">
    <w:name w:val="xl112"/>
    <w:basedOn w:val="prastasis"/>
    <w:rsid w:val="00722748"/>
    <w:pPr>
      <w:pBdr>
        <w:left w:val="single" w:sz="4" w:space="0" w:color="auto"/>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13">
    <w:name w:val="xl113"/>
    <w:basedOn w:val="prastasis"/>
    <w:rsid w:val="0072274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14">
    <w:name w:val="xl114"/>
    <w:basedOn w:val="prastasis"/>
    <w:rsid w:val="00722748"/>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15">
    <w:name w:val="xl115"/>
    <w:basedOn w:val="prastasis"/>
    <w:rsid w:val="00722748"/>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olor w:val="000000"/>
    </w:rPr>
  </w:style>
  <w:style w:type="paragraph" w:customStyle="1" w:styleId="xl116">
    <w:name w:val="xl116"/>
    <w:basedOn w:val="prastasis"/>
    <w:rsid w:val="0072274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color w:val="000000"/>
    </w:rPr>
  </w:style>
  <w:style w:type="paragraph" w:customStyle="1" w:styleId="xl117">
    <w:name w:val="xl117"/>
    <w:basedOn w:val="prastasis"/>
    <w:rsid w:val="00722748"/>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rPr>
  </w:style>
  <w:style w:type="table" w:customStyle="1" w:styleId="TableGrid2">
    <w:name w:val="Table Grid2"/>
    <w:basedOn w:val="prastojilentel"/>
    <w:next w:val="Lentelstinklelis"/>
    <w:uiPriority w:val="99"/>
    <w:rsid w:val="00722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722748"/>
    <w:rPr>
      <w:color w:val="605E5C"/>
      <w:shd w:val="clear" w:color="auto" w:fill="E1DFDD"/>
    </w:rPr>
  </w:style>
  <w:style w:type="character" w:customStyle="1" w:styleId="UnresolvedMention2">
    <w:name w:val="Unresolved Mention2"/>
    <w:uiPriority w:val="99"/>
    <w:semiHidden/>
    <w:unhideWhenUsed/>
    <w:rsid w:val="00722748"/>
    <w:rPr>
      <w:color w:val="605E5C"/>
      <w:shd w:val="clear" w:color="auto" w:fill="E1DFDD"/>
    </w:rPr>
  </w:style>
  <w:style w:type="paragraph" w:styleId="Betarp">
    <w:name w:val="No Spacing"/>
    <w:link w:val="BetarpDiagrama"/>
    <w:uiPriority w:val="1"/>
    <w:qFormat/>
    <w:rsid w:val="00722748"/>
    <w:rPr>
      <w:rFonts w:eastAsia="Times New Roman"/>
      <w:sz w:val="21"/>
      <w:szCs w:val="21"/>
    </w:rPr>
  </w:style>
  <w:style w:type="character" w:customStyle="1" w:styleId="BetarpDiagrama">
    <w:name w:val="Be tarpų Diagrama"/>
    <w:link w:val="Betarp"/>
    <w:uiPriority w:val="1"/>
    <w:rsid w:val="00722748"/>
    <w:rPr>
      <w:rFonts w:eastAsia="Times New Roman"/>
      <w:sz w:val="21"/>
      <w:szCs w:val="21"/>
      <w:lang w:val="lt-LT" w:eastAsia="lt-LT"/>
    </w:rPr>
  </w:style>
  <w:style w:type="character" w:customStyle="1" w:styleId="wysiwyg-color-black">
    <w:name w:val="wysiwyg-color-black"/>
    <w:basedOn w:val="Numatytasispastraiposriftas"/>
    <w:rsid w:val="00625DCE"/>
  </w:style>
  <w:style w:type="character" w:customStyle="1" w:styleId="normal-h">
    <w:name w:val="normal-h"/>
    <w:basedOn w:val="Numatytasispastraiposriftas"/>
    <w:rsid w:val="009E3EDC"/>
  </w:style>
  <w:style w:type="character" w:customStyle="1" w:styleId="bold1">
    <w:name w:val="bold1"/>
    <w:rsid w:val="005D5061"/>
    <w:rPr>
      <w:rFonts w:cs="Times New Roman"/>
      <w:b/>
      <w:bCs/>
    </w:rPr>
  </w:style>
  <w:style w:type="numbering" w:styleId="111111">
    <w:name w:val="Outline List 2"/>
    <w:basedOn w:val="Sraonra"/>
    <w:rsid w:val="00CE39D7"/>
    <w:pPr>
      <w:numPr>
        <w:numId w:val="8"/>
      </w:numPr>
    </w:pPr>
  </w:style>
  <w:style w:type="table" w:customStyle="1" w:styleId="TableGrid3">
    <w:name w:val="Table Grid3"/>
    <w:basedOn w:val="prastojilentel"/>
    <w:next w:val="Lentelstinklelis"/>
    <w:uiPriority w:val="39"/>
    <w:rsid w:val="009A3EA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
    <w:name w:val="Lentelės tinklelis11"/>
    <w:basedOn w:val="prastojilentel"/>
    <w:next w:val="Lentelstinklelis"/>
    <w:uiPriority w:val="59"/>
    <w:rsid w:val="002F75C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ja">
    <w:name w:val="_Numeracija"/>
    <w:basedOn w:val="prastasis"/>
    <w:qFormat/>
    <w:rsid w:val="00B83747"/>
    <w:pPr>
      <w:numPr>
        <w:numId w:val="19"/>
      </w:numPr>
      <w:spacing w:before="60" w:after="60" w:line="276" w:lineRule="auto"/>
      <w:jc w:val="both"/>
    </w:pPr>
    <w:rPr>
      <w:rFonts w:ascii="Times New Roman" w:eastAsia="Times New Roman" w:hAnsi="Times New Roman"/>
      <w:color w:val="000000"/>
      <w:lang w:eastAsia="lt-LT"/>
    </w:rPr>
  </w:style>
  <w:style w:type="character" w:customStyle="1" w:styleId="Vilmaraslanaite">
    <w:name w:val="Vilma.raslanaite"/>
    <w:semiHidden/>
    <w:rsid w:val="0049484A"/>
    <w:rPr>
      <w:rFonts w:ascii="Arial" w:hAnsi="Arial" w:cs="Arial"/>
      <w:b w:val="0"/>
      <w:bCs w:val="0"/>
      <w:i w:val="0"/>
      <w:iCs w:val="0"/>
      <w:strike w:val="0"/>
      <w:color w:val="0000FF"/>
      <w:sz w:val="20"/>
      <w:szCs w:val="20"/>
      <w:u w:val="none"/>
    </w:rPr>
  </w:style>
  <w:style w:type="paragraph" w:customStyle="1" w:styleId="TableParagraph">
    <w:name w:val="Table Paragraph"/>
    <w:basedOn w:val="prastasis"/>
    <w:uiPriority w:val="1"/>
    <w:qFormat/>
    <w:rsid w:val="0049484A"/>
    <w:pPr>
      <w:widowControl w:val="0"/>
      <w:autoSpaceDE w:val="0"/>
      <w:autoSpaceDN w:val="0"/>
      <w:spacing w:after="0" w:line="240" w:lineRule="auto"/>
      <w:ind w:left="50"/>
    </w:pPr>
    <w:rPr>
      <w:rFonts w:ascii="Times New Roman" w:eastAsia="Times New Roman" w:hAnsi="Times New Roman"/>
    </w:rPr>
  </w:style>
  <w:style w:type="character" w:customStyle="1" w:styleId="markedcontent">
    <w:name w:val="markedcontent"/>
    <w:basedOn w:val="Numatytasispastraiposriftas"/>
    <w:rsid w:val="00D160D7"/>
  </w:style>
  <w:style w:type="character" w:styleId="Grietas">
    <w:name w:val="Strong"/>
    <w:uiPriority w:val="22"/>
    <w:qFormat/>
    <w:rsid w:val="004B3317"/>
    <w:rPr>
      <w:b/>
      <w:bCs/>
    </w:rPr>
  </w:style>
  <w:style w:type="paragraph" w:styleId="prastasiniatinklio">
    <w:name w:val="Normal (Web)"/>
    <w:basedOn w:val="prastasis"/>
    <w:unhideWhenUsed/>
    <w:rsid w:val="004B3317"/>
    <w:pPr>
      <w:spacing w:before="100" w:beforeAutospacing="1" w:after="100" w:afterAutospacing="1" w:line="240" w:lineRule="auto"/>
      <w:jc w:val="both"/>
    </w:pPr>
    <w:rPr>
      <w:rFonts w:ascii="Times New Roman" w:eastAsia="Times New Roman" w:hAnsi="Times New Roman"/>
      <w:sz w:val="24"/>
      <w:szCs w:val="24"/>
    </w:rPr>
  </w:style>
  <w:style w:type="character" w:customStyle="1" w:styleId="pildymui">
    <w:name w:val="pildymui"/>
    <w:basedOn w:val="Numatytasispastraiposriftas"/>
    <w:rsid w:val="004B3317"/>
  </w:style>
  <w:style w:type="table" w:customStyle="1" w:styleId="Lentelstinklelis1">
    <w:name w:val="Lentelės tinklelis1"/>
    <w:basedOn w:val="prastojilentel"/>
    <w:next w:val="Lentelstinklelis"/>
    <w:rsid w:val="004B3317"/>
    <w:pPr>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B3317"/>
    <w:pPr>
      <w:jc w:val="both"/>
    </w:pPr>
    <w:rPr>
      <w:rFonts w:eastAsia="Times New Roman"/>
      <w:sz w:val="22"/>
      <w:szCs w:val="22"/>
    </w:rPr>
    <w:tblPr>
      <w:tblCellMar>
        <w:top w:w="0" w:type="dxa"/>
        <w:left w:w="0" w:type="dxa"/>
        <w:bottom w:w="0" w:type="dxa"/>
        <w:right w:w="0" w:type="dxa"/>
      </w:tblCellMar>
    </w:tblPr>
  </w:style>
  <w:style w:type="paragraph" w:styleId="Paantrat">
    <w:name w:val="Subtitle"/>
    <w:basedOn w:val="prastasis"/>
    <w:link w:val="PaantratDiagrama"/>
    <w:qFormat/>
    <w:rsid w:val="004B3317"/>
    <w:pPr>
      <w:spacing w:after="0" w:line="240" w:lineRule="auto"/>
      <w:jc w:val="both"/>
    </w:pPr>
    <w:rPr>
      <w:rFonts w:ascii="Times New Roman" w:eastAsia="Times New Roman" w:hAnsi="Times New Roman"/>
      <w:sz w:val="24"/>
      <w:szCs w:val="24"/>
      <w:u w:val="single"/>
    </w:rPr>
  </w:style>
  <w:style w:type="character" w:customStyle="1" w:styleId="PaantratDiagrama">
    <w:name w:val="Paantraštė Diagrama"/>
    <w:link w:val="Paantrat"/>
    <w:rsid w:val="004B3317"/>
    <w:rPr>
      <w:rFonts w:ascii="Times New Roman" w:eastAsia="Times New Roman" w:hAnsi="Times New Roman" w:cs="Times New Roman"/>
      <w:sz w:val="24"/>
      <w:szCs w:val="24"/>
      <w:u w:val="single"/>
    </w:rPr>
  </w:style>
  <w:style w:type="paragraph" w:customStyle="1" w:styleId="Standard1">
    <w:name w:val="Standard1"/>
    <w:rsid w:val="004B3317"/>
    <w:pPr>
      <w:suppressAutoHyphens/>
      <w:autoSpaceDN w:val="0"/>
      <w:jc w:val="both"/>
      <w:textAlignment w:val="baseline"/>
    </w:pPr>
    <w:rPr>
      <w:rFonts w:ascii="Times New Roman" w:eastAsia="Times New Roman" w:hAnsi="Times New Roman"/>
      <w:kern w:val="3"/>
      <w:sz w:val="24"/>
      <w:lang w:val="de-DE" w:eastAsia="de-CH"/>
    </w:rPr>
  </w:style>
  <w:style w:type="paragraph" w:styleId="Dokumentoinaostekstas">
    <w:name w:val="endnote text"/>
    <w:basedOn w:val="prastasis"/>
    <w:link w:val="DokumentoinaostekstasDiagrama"/>
    <w:semiHidden/>
    <w:unhideWhenUsed/>
    <w:rsid w:val="004B3317"/>
    <w:pPr>
      <w:spacing w:after="0" w:line="240" w:lineRule="auto"/>
      <w:jc w:val="both"/>
    </w:pPr>
    <w:rPr>
      <w:rFonts w:ascii="Times New Roman" w:eastAsia="Times New Roman" w:hAnsi="Times New Roman"/>
      <w:sz w:val="20"/>
      <w:szCs w:val="20"/>
    </w:rPr>
  </w:style>
  <w:style w:type="character" w:customStyle="1" w:styleId="DokumentoinaostekstasDiagrama">
    <w:name w:val="Dokumento išnašos tekstas Diagrama"/>
    <w:link w:val="Dokumentoinaostekstas"/>
    <w:semiHidden/>
    <w:rsid w:val="004B3317"/>
    <w:rPr>
      <w:rFonts w:ascii="Times New Roman" w:eastAsia="Times New Roman" w:hAnsi="Times New Roman" w:cs="Times New Roman"/>
      <w:sz w:val="20"/>
      <w:szCs w:val="20"/>
      <w:lang w:val="lt-LT"/>
    </w:rPr>
  </w:style>
  <w:style w:type="character" w:styleId="Dokumentoinaosnumeris">
    <w:name w:val="endnote reference"/>
    <w:uiPriority w:val="99"/>
    <w:semiHidden/>
    <w:unhideWhenUsed/>
    <w:rsid w:val="004B3317"/>
    <w:rPr>
      <w:vertAlign w:val="superscript"/>
    </w:rPr>
  </w:style>
  <w:style w:type="character" w:customStyle="1" w:styleId="UnresolvedMention3">
    <w:name w:val="Unresolved Mention3"/>
    <w:uiPriority w:val="99"/>
    <w:semiHidden/>
    <w:unhideWhenUsed/>
    <w:rsid w:val="004B3317"/>
    <w:rPr>
      <w:color w:val="808080"/>
      <w:shd w:val="clear" w:color="auto" w:fill="E6E6E6"/>
    </w:rPr>
  </w:style>
  <w:style w:type="paragraph" w:customStyle="1" w:styleId="CharChar2DiagramaDiagramaCharDiagramaCharCharDiagramaCharCharDiagramaCharChar">
    <w:name w:val="Char Char2 Diagrama Diagrama Char Diagrama Char Char Diagrama Char Char Diagrama Char Char"/>
    <w:basedOn w:val="prastasis"/>
    <w:rsid w:val="004B3317"/>
    <w:pPr>
      <w:spacing w:line="240" w:lineRule="exact"/>
      <w:jc w:val="both"/>
    </w:pPr>
    <w:rPr>
      <w:rFonts w:ascii="Tahoma" w:eastAsia="Times New Roman" w:hAnsi="Tahoma"/>
      <w:sz w:val="20"/>
      <w:szCs w:val="20"/>
    </w:rPr>
  </w:style>
  <w:style w:type="paragraph" w:customStyle="1" w:styleId="DiagramaDiagrama11DiagramaDiagramaDiagramaDiagramaDiagramaDiagramaDiagramaDiagramaDiagrama">
    <w:name w:val="Diagrama Diagrama11 Diagrama Diagrama Diagrama Diagrama Diagrama Diagrama Diagrama Diagrama Diagrama"/>
    <w:basedOn w:val="prastasis"/>
    <w:rsid w:val="004B3317"/>
    <w:pPr>
      <w:spacing w:line="240" w:lineRule="exact"/>
      <w:jc w:val="both"/>
    </w:pPr>
    <w:rPr>
      <w:rFonts w:ascii="Tahoma" w:eastAsia="Times New Roman" w:hAnsi="Tahoma"/>
      <w:sz w:val="20"/>
      <w:szCs w:val="20"/>
    </w:rPr>
  </w:style>
  <w:style w:type="numbering" w:customStyle="1" w:styleId="Sraonra1">
    <w:name w:val="Sąrašo nėra1"/>
    <w:next w:val="Sraonra"/>
    <w:uiPriority w:val="99"/>
    <w:semiHidden/>
    <w:unhideWhenUsed/>
    <w:rsid w:val="004B3317"/>
  </w:style>
  <w:style w:type="paragraph" w:customStyle="1" w:styleId="DiagramaDiagrama7DiagramaDiagrama">
    <w:name w:val="Diagrama Diagrama7 Diagrama Diagrama"/>
    <w:basedOn w:val="prastasis"/>
    <w:rsid w:val="004B3317"/>
    <w:pPr>
      <w:spacing w:line="240" w:lineRule="exact"/>
      <w:jc w:val="both"/>
    </w:pPr>
    <w:rPr>
      <w:rFonts w:ascii="Tahoma" w:eastAsia="Times New Roman" w:hAnsi="Tahoma"/>
      <w:sz w:val="20"/>
      <w:szCs w:val="20"/>
    </w:rPr>
  </w:style>
  <w:style w:type="numbering" w:customStyle="1" w:styleId="Sraonra11">
    <w:name w:val="Sąrašo nėra11"/>
    <w:next w:val="Sraonra"/>
    <w:uiPriority w:val="99"/>
    <w:semiHidden/>
    <w:unhideWhenUsed/>
    <w:rsid w:val="004B3317"/>
  </w:style>
  <w:style w:type="table" w:customStyle="1" w:styleId="Lentelstinklelis12">
    <w:name w:val="Lentelės tinklelis12"/>
    <w:basedOn w:val="prastojilentel"/>
    <w:next w:val="Lentelstinklelis"/>
    <w:uiPriority w:val="59"/>
    <w:rsid w:val="004B3317"/>
    <w:pPr>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Sraonra"/>
    <w:uiPriority w:val="99"/>
    <w:semiHidden/>
    <w:unhideWhenUsed/>
    <w:rsid w:val="004B3317"/>
  </w:style>
  <w:style w:type="table" w:customStyle="1" w:styleId="TableGrid4">
    <w:name w:val="Table Grid4"/>
    <w:basedOn w:val="prastojilentel"/>
    <w:next w:val="Lentelstinklelis"/>
    <w:uiPriority w:val="59"/>
    <w:rsid w:val="004B3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rsid w:val="004B3317"/>
    <w:pPr>
      <w:snapToGrid w:val="0"/>
      <w:ind w:firstLine="312"/>
      <w:jc w:val="both"/>
    </w:pPr>
    <w:rPr>
      <w:rFonts w:ascii="TimesLT" w:eastAsia="Times New Roman" w:hAnsi="TimesLT"/>
      <w:lang w:val="en-US" w:eastAsia="en-US"/>
    </w:rPr>
  </w:style>
  <w:style w:type="character" w:customStyle="1" w:styleId="CommentTextChar1">
    <w:name w:val="Comment Text Char1"/>
    <w:uiPriority w:val="99"/>
    <w:semiHidden/>
    <w:rsid w:val="004B3317"/>
    <w:rPr>
      <w:lang w:val="en-US" w:eastAsia="en-US"/>
    </w:rPr>
  </w:style>
  <w:style w:type="character" w:customStyle="1" w:styleId="BodyTextIndent3Char1">
    <w:name w:val="Body Text Indent 3 Char1"/>
    <w:uiPriority w:val="99"/>
    <w:semiHidden/>
    <w:rsid w:val="004B3317"/>
    <w:rPr>
      <w:rFonts w:ascii="Times New Roman" w:eastAsia="Times New Roman" w:hAnsi="Times New Roman"/>
      <w:sz w:val="16"/>
      <w:szCs w:val="16"/>
      <w:lang w:val="lt-LT" w:eastAsia="lt-LT"/>
    </w:rPr>
  </w:style>
  <w:style w:type="character" w:customStyle="1" w:styleId="PaprastasistekstasDiagrama">
    <w:name w:val="Paprastasis tekstas Diagrama"/>
    <w:link w:val="Paprastasistekstas"/>
    <w:semiHidden/>
    <w:rsid w:val="004B3317"/>
    <w:rPr>
      <w:rFonts w:ascii="Courier New" w:hAnsi="Courier New"/>
      <w:sz w:val="24"/>
    </w:rPr>
  </w:style>
  <w:style w:type="paragraph" w:styleId="Paprastasistekstas">
    <w:name w:val="Plain Text"/>
    <w:basedOn w:val="prastasis"/>
    <w:link w:val="PaprastasistekstasDiagrama"/>
    <w:semiHidden/>
    <w:rsid w:val="004B3317"/>
    <w:pPr>
      <w:spacing w:after="0" w:line="240" w:lineRule="auto"/>
    </w:pPr>
    <w:rPr>
      <w:rFonts w:ascii="Courier New" w:hAnsi="Courier New"/>
      <w:sz w:val="24"/>
    </w:rPr>
  </w:style>
  <w:style w:type="character" w:customStyle="1" w:styleId="PlainTextChar1">
    <w:name w:val="Plain Text Char1"/>
    <w:uiPriority w:val="99"/>
    <w:semiHidden/>
    <w:rsid w:val="004B3317"/>
    <w:rPr>
      <w:rFonts w:ascii="Consolas" w:hAnsi="Consolas"/>
      <w:sz w:val="21"/>
      <w:szCs w:val="21"/>
    </w:rPr>
  </w:style>
  <w:style w:type="character" w:customStyle="1" w:styleId="CommentSubjectChar1">
    <w:name w:val="Comment Subject Char1"/>
    <w:uiPriority w:val="99"/>
    <w:semiHidden/>
    <w:rsid w:val="004B3317"/>
    <w:rPr>
      <w:b/>
      <w:bCs/>
      <w:lang w:val="en-US" w:eastAsia="en-US"/>
    </w:rPr>
  </w:style>
  <w:style w:type="character" w:customStyle="1" w:styleId="BalloonTextChar1">
    <w:name w:val="Balloon Text Char1"/>
    <w:uiPriority w:val="99"/>
    <w:semiHidden/>
    <w:rsid w:val="004B3317"/>
    <w:rPr>
      <w:rFonts w:ascii="Tahoma" w:hAnsi="Tahoma" w:cs="Tahoma"/>
      <w:sz w:val="16"/>
      <w:szCs w:val="16"/>
      <w:lang w:eastAsia="en-US"/>
    </w:rPr>
  </w:style>
  <w:style w:type="character" w:customStyle="1" w:styleId="BodyTextChar1">
    <w:name w:val="Body Text Char1"/>
    <w:uiPriority w:val="99"/>
    <w:semiHidden/>
    <w:rsid w:val="004B3317"/>
    <w:rPr>
      <w:sz w:val="22"/>
      <w:szCs w:val="22"/>
      <w:lang w:val="en-US" w:eastAsia="en-US"/>
    </w:rPr>
  </w:style>
  <w:style w:type="character" w:customStyle="1" w:styleId="tblrowlbl1">
    <w:name w:val="tblrowlbl1"/>
    <w:rsid w:val="004B3317"/>
    <w:rPr>
      <w:rFonts w:ascii="Arial" w:hAnsi="Arial" w:cs="Arial" w:hint="default"/>
      <w:b/>
      <w:bCs/>
      <w:color w:val="000000"/>
      <w:sz w:val="18"/>
      <w:szCs w:val="18"/>
      <w:shd w:val="clear" w:color="auto" w:fill="FFFFFF"/>
    </w:rPr>
  </w:style>
  <w:style w:type="character" w:customStyle="1" w:styleId="tblrowlbl">
    <w:name w:val="tblrowlbl"/>
    <w:rsid w:val="004B3317"/>
  </w:style>
  <w:style w:type="paragraph" w:customStyle="1" w:styleId="Sraopastraipa1">
    <w:name w:val="Sąrašo pastraipa1"/>
    <w:basedOn w:val="prastasis"/>
    <w:uiPriority w:val="34"/>
    <w:qFormat/>
    <w:rsid w:val="004B3317"/>
    <w:pPr>
      <w:spacing w:after="200" w:line="276" w:lineRule="auto"/>
      <w:ind w:left="720"/>
      <w:contextualSpacing/>
    </w:pPr>
    <w:rPr>
      <w:rFonts w:ascii="Times New Roman" w:hAnsi="Times New Roman"/>
      <w:sz w:val="24"/>
    </w:rPr>
  </w:style>
  <w:style w:type="paragraph" w:customStyle="1" w:styleId="Document1">
    <w:name w:val="Document 1"/>
    <w:rsid w:val="004B3317"/>
    <w:pPr>
      <w:keepNext/>
      <w:keepLines/>
      <w:tabs>
        <w:tab w:val="left" w:pos="-720"/>
      </w:tabs>
      <w:suppressAutoHyphens/>
      <w:overflowPunct w:val="0"/>
      <w:autoSpaceDE w:val="0"/>
      <w:autoSpaceDN w:val="0"/>
      <w:adjustRightInd w:val="0"/>
      <w:textAlignment w:val="baseline"/>
    </w:pPr>
    <w:rPr>
      <w:rFonts w:ascii="Times New Roman" w:eastAsia="Times New Roman" w:hAnsi="Times New Roman"/>
      <w:lang w:val="en-US" w:eastAsia="en-US"/>
    </w:rPr>
  </w:style>
  <w:style w:type="paragraph" w:customStyle="1" w:styleId="FR1">
    <w:name w:val="FR1"/>
    <w:rsid w:val="004B3317"/>
    <w:pPr>
      <w:widowControl w:val="0"/>
      <w:autoSpaceDE w:val="0"/>
      <w:autoSpaceDN w:val="0"/>
      <w:adjustRightInd w:val="0"/>
    </w:pPr>
    <w:rPr>
      <w:rFonts w:ascii="Arial" w:eastAsia="Times New Roman" w:hAnsi="Arial" w:cs="Arial"/>
      <w:i/>
      <w:iCs/>
      <w:sz w:val="18"/>
      <w:szCs w:val="18"/>
      <w:lang w:val="en-US" w:eastAsia="en-US"/>
    </w:rPr>
  </w:style>
  <w:style w:type="paragraph" w:customStyle="1" w:styleId="Sub-ClauseText">
    <w:name w:val="Sub-Clause Text"/>
    <w:basedOn w:val="prastasis"/>
    <w:rsid w:val="004B3317"/>
    <w:pPr>
      <w:overflowPunct w:val="0"/>
      <w:autoSpaceDE w:val="0"/>
      <w:autoSpaceDN w:val="0"/>
      <w:adjustRightInd w:val="0"/>
      <w:spacing w:before="120" w:after="120" w:line="240" w:lineRule="auto"/>
      <w:jc w:val="both"/>
      <w:textAlignment w:val="baseline"/>
    </w:pPr>
    <w:rPr>
      <w:rFonts w:ascii="Times New Roman" w:eastAsia="Times New Roman" w:hAnsi="Times New Roman"/>
      <w:spacing w:val="-4"/>
      <w:sz w:val="24"/>
      <w:szCs w:val="20"/>
    </w:rPr>
  </w:style>
  <w:style w:type="paragraph" w:customStyle="1" w:styleId="oddl-nadpis">
    <w:name w:val="oddíl-nadpis"/>
    <w:basedOn w:val="prastasis"/>
    <w:rsid w:val="004B3317"/>
    <w:pPr>
      <w:keepNext/>
      <w:widowControl w:val="0"/>
      <w:tabs>
        <w:tab w:val="left" w:pos="567"/>
      </w:tabs>
      <w:spacing w:before="240" w:after="0" w:line="240" w:lineRule="exact"/>
    </w:pPr>
    <w:rPr>
      <w:rFonts w:ascii="Arial" w:eastAsia="Times New Roman" w:hAnsi="Arial"/>
      <w:b/>
      <w:snapToGrid w:val="0"/>
      <w:sz w:val="24"/>
      <w:szCs w:val="20"/>
      <w:lang w:val="cs-CZ"/>
    </w:rPr>
  </w:style>
  <w:style w:type="paragraph" w:customStyle="1" w:styleId="FR2">
    <w:name w:val="FR2"/>
    <w:rsid w:val="004B3317"/>
    <w:pPr>
      <w:widowControl w:val="0"/>
      <w:autoSpaceDE w:val="0"/>
      <w:autoSpaceDN w:val="0"/>
      <w:adjustRightInd w:val="0"/>
      <w:spacing w:before="220"/>
    </w:pPr>
    <w:rPr>
      <w:rFonts w:ascii="Arial" w:eastAsia="Times New Roman" w:hAnsi="Arial" w:cs="Arial"/>
      <w:i/>
      <w:iCs/>
      <w:sz w:val="18"/>
      <w:szCs w:val="18"/>
      <w:lang w:val="en-US" w:eastAsia="en-US"/>
    </w:rPr>
  </w:style>
  <w:style w:type="paragraph" w:customStyle="1" w:styleId="tabulka">
    <w:name w:val="tabulka"/>
    <w:basedOn w:val="prastasis"/>
    <w:rsid w:val="004B3317"/>
    <w:pPr>
      <w:widowControl w:val="0"/>
      <w:spacing w:before="120" w:after="0" w:line="240" w:lineRule="exact"/>
      <w:jc w:val="center"/>
    </w:pPr>
    <w:rPr>
      <w:rFonts w:ascii="Arial" w:eastAsia="Times New Roman" w:hAnsi="Arial"/>
      <w:sz w:val="20"/>
      <w:szCs w:val="20"/>
      <w:lang w:val="cs-CZ"/>
    </w:rPr>
  </w:style>
  <w:style w:type="paragraph" w:customStyle="1" w:styleId="NR">
    <w:name w:val="NR"/>
    <w:basedOn w:val="prastasis"/>
    <w:link w:val="NRDiagrama"/>
    <w:rsid w:val="004B3317"/>
    <w:pPr>
      <w:numPr>
        <w:numId w:val="23"/>
      </w:numPr>
      <w:spacing w:after="0" w:line="360" w:lineRule="auto"/>
      <w:jc w:val="both"/>
    </w:pPr>
    <w:rPr>
      <w:rFonts w:ascii="Times New Roman" w:eastAsia="Batang" w:hAnsi="Times New Roman"/>
      <w:sz w:val="24"/>
      <w:szCs w:val="20"/>
      <w:lang w:eastAsia="lt-LT"/>
    </w:rPr>
  </w:style>
  <w:style w:type="character" w:customStyle="1" w:styleId="NRDiagrama">
    <w:name w:val="NR Diagrama"/>
    <w:link w:val="NR"/>
    <w:rsid w:val="004B3317"/>
    <w:rPr>
      <w:rFonts w:ascii="Times New Roman" w:eastAsia="Batang" w:hAnsi="Times New Roman" w:cs="Times New Roman"/>
      <w:sz w:val="24"/>
      <w:szCs w:val="20"/>
      <w:lang w:val="lt-LT" w:eastAsia="lt-LT"/>
    </w:rPr>
  </w:style>
  <w:style w:type="paragraph" w:customStyle="1" w:styleId="Text">
    <w:name w:val="Text"/>
    <w:basedOn w:val="prastasis"/>
    <w:rsid w:val="004B3317"/>
    <w:pPr>
      <w:spacing w:before="30" w:after="60" w:line="240" w:lineRule="auto"/>
      <w:ind w:firstLine="450"/>
      <w:jc w:val="both"/>
    </w:pPr>
    <w:rPr>
      <w:rFonts w:ascii="Times New Roman" w:eastAsia="Times New Roman" w:hAnsi="Times New Roman"/>
      <w:sz w:val="24"/>
      <w:szCs w:val="20"/>
    </w:rPr>
  </w:style>
  <w:style w:type="paragraph" w:customStyle="1" w:styleId="xl64">
    <w:name w:val="xl64"/>
    <w:basedOn w:val="prastasis"/>
    <w:rsid w:val="004B3317"/>
    <w:pPr>
      <w:spacing w:before="100" w:beforeAutospacing="1" w:after="100" w:afterAutospacing="1" w:line="240" w:lineRule="auto"/>
    </w:pPr>
    <w:rPr>
      <w:rFonts w:ascii="Times New Roman" w:eastAsia="Times New Roman" w:hAnsi="Times New Roman"/>
      <w:sz w:val="20"/>
      <w:szCs w:val="20"/>
      <w:lang w:eastAsia="lt-LT"/>
    </w:rPr>
  </w:style>
  <w:style w:type="paragraph" w:customStyle="1" w:styleId="xl65">
    <w:name w:val="xl65"/>
    <w:basedOn w:val="prastasis"/>
    <w:rsid w:val="004B33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lt-LT"/>
    </w:rPr>
  </w:style>
  <w:style w:type="paragraph" w:customStyle="1" w:styleId="font8">
    <w:name w:val="font8"/>
    <w:basedOn w:val="prastasis"/>
    <w:rsid w:val="004B3317"/>
    <w:pPr>
      <w:spacing w:before="100" w:beforeAutospacing="1" w:after="100" w:afterAutospacing="1" w:line="240" w:lineRule="auto"/>
    </w:pPr>
    <w:rPr>
      <w:rFonts w:ascii="Times New Roman" w:eastAsia="Times New Roman" w:hAnsi="Times New Roman"/>
      <w:b/>
      <w:bCs/>
      <w:color w:val="FF0000"/>
      <w:sz w:val="24"/>
      <w:szCs w:val="24"/>
    </w:rPr>
  </w:style>
  <w:style w:type="paragraph" w:customStyle="1" w:styleId="font9">
    <w:name w:val="font9"/>
    <w:basedOn w:val="prastasis"/>
    <w:rsid w:val="004B3317"/>
    <w:pPr>
      <w:spacing w:before="100" w:beforeAutospacing="1" w:after="100" w:afterAutospacing="1" w:line="240" w:lineRule="auto"/>
    </w:pPr>
    <w:rPr>
      <w:rFonts w:ascii="Times New Roman" w:eastAsia="Times New Roman" w:hAnsi="Times New Roman"/>
      <w:b/>
      <w:bCs/>
      <w:color w:val="FF0000"/>
      <w:sz w:val="28"/>
      <w:szCs w:val="28"/>
    </w:rPr>
  </w:style>
  <w:style w:type="paragraph" w:customStyle="1" w:styleId="font10">
    <w:name w:val="font10"/>
    <w:basedOn w:val="prastasis"/>
    <w:rsid w:val="004B3317"/>
    <w:pPr>
      <w:spacing w:before="100" w:beforeAutospacing="1" w:after="100" w:afterAutospacing="1" w:line="240" w:lineRule="auto"/>
    </w:pPr>
    <w:rPr>
      <w:rFonts w:ascii="Times New Roman" w:eastAsia="Times New Roman" w:hAnsi="Times New Roman"/>
      <w:b/>
      <w:bCs/>
      <w:color w:val="FF0000"/>
      <w:sz w:val="20"/>
      <w:szCs w:val="20"/>
    </w:rPr>
  </w:style>
  <w:style w:type="paragraph" w:customStyle="1" w:styleId="xl118">
    <w:name w:val="xl118"/>
    <w:basedOn w:val="prastasis"/>
    <w:rsid w:val="004B3317"/>
    <w:pP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19">
    <w:name w:val="xl119"/>
    <w:basedOn w:val="prastasis"/>
    <w:rsid w:val="004B3317"/>
    <w:pP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20">
    <w:name w:val="xl120"/>
    <w:basedOn w:val="prastasis"/>
    <w:rsid w:val="004B331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1">
    <w:name w:val="xl121"/>
    <w:basedOn w:val="prastasis"/>
    <w:rsid w:val="004B331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2">
    <w:name w:val="xl122"/>
    <w:basedOn w:val="prastasis"/>
    <w:rsid w:val="004B3317"/>
    <w:pPr>
      <w:pBdr>
        <w:top w:val="single" w:sz="8" w:space="0" w:color="auto"/>
      </w:pBdr>
      <w:spacing w:before="100" w:beforeAutospacing="1" w:after="100" w:afterAutospacing="1" w:line="240" w:lineRule="auto"/>
      <w:jc w:val="right"/>
    </w:pPr>
    <w:rPr>
      <w:rFonts w:ascii="Times New Roman" w:eastAsia="Times New Roman" w:hAnsi="Times New Roman"/>
      <w:sz w:val="24"/>
      <w:szCs w:val="24"/>
    </w:rPr>
  </w:style>
  <w:style w:type="paragraph" w:customStyle="1" w:styleId="xl123">
    <w:name w:val="xl123"/>
    <w:basedOn w:val="prastasis"/>
    <w:rsid w:val="004B3317"/>
    <w:pPr>
      <w:pBdr>
        <w:top w:val="single" w:sz="8"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24">
    <w:name w:val="xl124"/>
    <w:basedOn w:val="prastasis"/>
    <w:rsid w:val="004B3317"/>
    <w:pPr>
      <w:spacing w:before="100" w:beforeAutospacing="1" w:after="100" w:afterAutospacing="1" w:line="240" w:lineRule="auto"/>
      <w:textAlignment w:val="center"/>
    </w:pPr>
    <w:rPr>
      <w:rFonts w:ascii="Times New Roman" w:eastAsia="Times New Roman" w:hAnsi="Times New Roman"/>
      <w:color w:val="000000"/>
      <w:sz w:val="28"/>
      <w:szCs w:val="28"/>
    </w:rPr>
  </w:style>
  <w:style w:type="paragraph" w:customStyle="1" w:styleId="xl125">
    <w:name w:val="xl125"/>
    <w:basedOn w:val="prastasis"/>
    <w:rsid w:val="004B331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u w:val="single"/>
    </w:rPr>
  </w:style>
  <w:style w:type="paragraph" w:customStyle="1" w:styleId="xl126">
    <w:name w:val="xl126"/>
    <w:basedOn w:val="prastasis"/>
    <w:rsid w:val="004B331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7">
    <w:name w:val="xl127"/>
    <w:basedOn w:val="prastasis"/>
    <w:rsid w:val="004B3317"/>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28">
    <w:name w:val="xl128"/>
    <w:basedOn w:val="prastasis"/>
    <w:rsid w:val="004B33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29">
    <w:name w:val="xl129"/>
    <w:basedOn w:val="prastasis"/>
    <w:rsid w:val="004B331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0">
    <w:name w:val="xl130"/>
    <w:basedOn w:val="prastasis"/>
    <w:rsid w:val="004B33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1">
    <w:name w:val="xl131"/>
    <w:basedOn w:val="prastasis"/>
    <w:rsid w:val="004B33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2">
    <w:name w:val="xl132"/>
    <w:basedOn w:val="prastasis"/>
    <w:rsid w:val="004B3317"/>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33">
    <w:name w:val="xl133"/>
    <w:basedOn w:val="prastasis"/>
    <w:rsid w:val="004B3317"/>
    <w:pP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4">
    <w:name w:val="xl134"/>
    <w:basedOn w:val="prastasis"/>
    <w:rsid w:val="004B3317"/>
    <w:pPr>
      <w:shd w:val="clear" w:color="000000" w:fill="FFFFFF"/>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35">
    <w:name w:val="xl135"/>
    <w:basedOn w:val="prastasis"/>
    <w:rsid w:val="004B3317"/>
    <w:pPr>
      <w:shd w:val="clear" w:color="000000" w:fill="FFFFFF"/>
      <w:spacing w:before="100" w:beforeAutospacing="1" w:after="100" w:afterAutospacing="1" w:line="240" w:lineRule="auto"/>
      <w:jc w:val="right"/>
      <w:textAlignment w:val="center"/>
    </w:pPr>
    <w:rPr>
      <w:rFonts w:ascii="Times New Roman" w:eastAsia="Times New Roman" w:hAnsi="Times New Roman"/>
      <w:b/>
      <w:bCs/>
      <w:sz w:val="24"/>
      <w:szCs w:val="24"/>
    </w:rPr>
  </w:style>
  <w:style w:type="paragraph" w:customStyle="1" w:styleId="xl136">
    <w:name w:val="xl136"/>
    <w:basedOn w:val="prastasis"/>
    <w:rsid w:val="004B3317"/>
    <w:pPr>
      <w:shd w:val="clear" w:color="000000" w:fill="FFFFFF"/>
      <w:spacing w:before="100" w:beforeAutospacing="1" w:after="100" w:afterAutospacing="1" w:line="240" w:lineRule="auto"/>
      <w:textAlignment w:val="center"/>
    </w:pPr>
    <w:rPr>
      <w:rFonts w:ascii="Times New Roman" w:eastAsia="Times New Roman" w:hAnsi="Times New Roman"/>
      <w:b/>
      <w:bCs/>
    </w:rPr>
  </w:style>
  <w:style w:type="paragraph" w:customStyle="1" w:styleId="xl137">
    <w:name w:val="xl137"/>
    <w:basedOn w:val="prastasis"/>
    <w:rsid w:val="004B3317"/>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38">
    <w:name w:val="xl138"/>
    <w:basedOn w:val="prastasis"/>
    <w:rsid w:val="004B3317"/>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39">
    <w:name w:val="xl139"/>
    <w:basedOn w:val="prastasis"/>
    <w:rsid w:val="004B3317"/>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40">
    <w:name w:val="xl140"/>
    <w:basedOn w:val="prastasis"/>
    <w:rsid w:val="004B331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41">
    <w:name w:val="xl141"/>
    <w:basedOn w:val="prastasis"/>
    <w:rsid w:val="004B3317"/>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42">
    <w:name w:val="xl142"/>
    <w:basedOn w:val="prastasis"/>
    <w:rsid w:val="004B33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43">
    <w:name w:val="xl143"/>
    <w:basedOn w:val="prastasis"/>
    <w:rsid w:val="004B33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44">
    <w:name w:val="xl144"/>
    <w:basedOn w:val="prastasis"/>
    <w:rsid w:val="004B33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45">
    <w:name w:val="xl145"/>
    <w:basedOn w:val="prastasis"/>
    <w:rsid w:val="004B33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46">
    <w:name w:val="xl146"/>
    <w:basedOn w:val="prastasis"/>
    <w:rsid w:val="004B33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7">
    <w:name w:val="xl147"/>
    <w:basedOn w:val="prastasis"/>
    <w:rsid w:val="004B33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8">
    <w:name w:val="xl148"/>
    <w:basedOn w:val="prastasis"/>
    <w:rsid w:val="004B331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49">
    <w:name w:val="xl149"/>
    <w:basedOn w:val="prastasis"/>
    <w:rsid w:val="004B331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rPr>
  </w:style>
  <w:style w:type="paragraph" w:customStyle="1" w:styleId="xl150">
    <w:name w:val="xl150"/>
    <w:basedOn w:val="prastasis"/>
    <w:rsid w:val="004B331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51">
    <w:name w:val="xl151"/>
    <w:basedOn w:val="prastasis"/>
    <w:rsid w:val="004B3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52">
    <w:name w:val="xl152"/>
    <w:basedOn w:val="prastasis"/>
    <w:rsid w:val="004B33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53">
    <w:name w:val="xl153"/>
    <w:basedOn w:val="prastasis"/>
    <w:rsid w:val="004B3317"/>
    <w:pP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54">
    <w:name w:val="xl154"/>
    <w:basedOn w:val="prastasis"/>
    <w:rsid w:val="004B3317"/>
    <w:pPr>
      <w:spacing w:before="100" w:beforeAutospacing="1" w:after="100" w:afterAutospacing="1" w:line="240" w:lineRule="auto"/>
      <w:textAlignment w:val="center"/>
    </w:pPr>
    <w:rPr>
      <w:rFonts w:ascii="Times New Roman" w:eastAsia="Times New Roman" w:hAnsi="Times New Roman"/>
      <w:b/>
      <w:bCs/>
    </w:rPr>
  </w:style>
  <w:style w:type="paragraph" w:customStyle="1" w:styleId="xl155">
    <w:name w:val="xl155"/>
    <w:basedOn w:val="prastasis"/>
    <w:rsid w:val="004B3317"/>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56">
    <w:name w:val="xl156"/>
    <w:basedOn w:val="prastasis"/>
    <w:rsid w:val="004B3317"/>
    <w:pPr>
      <w:pBdr>
        <w:lef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57">
    <w:name w:val="xl157"/>
    <w:basedOn w:val="prastasis"/>
    <w:rsid w:val="004B3317"/>
    <w:pPr>
      <w:spacing w:before="100" w:beforeAutospacing="1" w:after="100" w:afterAutospacing="1" w:line="240" w:lineRule="auto"/>
      <w:jc w:val="right"/>
    </w:pPr>
    <w:rPr>
      <w:rFonts w:ascii="Times New Roman" w:eastAsia="Times New Roman" w:hAnsi="Times New Roman"/>
      <w:sz w:val="24"/>
      <w:szCs w:val="24"/>
    </w:rPr>
  </w:style>
  <w:style w:type="paragraph" w:customStyle="1" w:styleId="xl158">
    <w:name w:val="xl158"/>
    <w:basedOn w:val="prastasis"/>
    <w:rsid w:val="004B3317"/>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xl159">
    <w:name w:val="xl159"/>
    <w:basedOn w:val="prastasis"/>
    <w:rsid w:val="004B3317"/>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60">
    <w:name w:val="xl160"/>
    <w:basedOn w:val="prastasis"/>
    <w:rsid w:val="004B3317"/>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61">
    <w:name w:val="xl161"/>
    <w:basedOn w:val="prastasis"/>
    <w:rsid w:val="004B3317"/>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62">
    <w:name w:val="xl162"/>
    <w:basedOn w:val="prastasis"/>
    <w:rsid w:val="004B3317"/>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63">
    <w:name w:val="xl163"/>
    <w:basedOn w:val="prastasis"/>
    <w:rsid w:val="004B3317"/>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64">
    <w:name w:val="xl164"/>
    <w:basedOn w:val="prastasis"/>
    <w:rsid w:val="004B3317"/>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65">
    <w:name w:val="xl165"/>
    <w:basedOn w:val="prastasis"/>
    <w:rsid w:val="004B331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66">
    <w:name w:val="xl166"/>
    <w:basedOn w:val="prastasis"/>
    <w:rsid w:val="004B331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67">
    <w:name w:val="xl167"/>
    <w:basedOn w:val="prastasis"/>
    <w:rsid w:val="004B3317"/>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68">
    <w:name w:val="xl168"/>
    <w:basedOn w:val="prastasis"/>
    <w:rsid w:val="004B3317"/>
    <w:pPr>
      <w:pBdr>
        <w:left w:val="single" w:sz="4" w:space="0" w:color="auto"/>
        <w:bottom w:val="single" w:sz="4"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69">
    <w:name w:val="xl169"/>
    <w:basedOn w:val="prastasis"/>
    <w:rsid w:val="004B331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70">
    <w:name w:val="xl170"/>
    <w:basedOn w:val="prastasis"/>
    <w:rsid w:val="004B331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71">
    <w:name w:val="xl171"/>
    <w:basedOn w:val="prastasis"/>
    <w:rsid w:val="004B3317"/>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72">
    <w:name w:val="xl172"/>
    <w:basedOn w:val="prastasis"/>
    <w:rsid w:val="004B331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173">
    <w:name w:val="xl173"/>
    <w:basedOn w:val="prastasis"/>
    <w:rsid w:val="004B331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74">
    <w:name w:val="xl174"/>
    <w:basedOn w:val="prastasis"/>
    <w:rsid w:val="004B331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rPr>
  </w:style>
  <w:style w:type="paragraph" w:customStyle="1" w:styleId="xl175">
    <w:name w:val="xl175"/>
    <w:basedOn w:val="prastasis"/>
    <w:rsid w:val="004B331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76">
    <w:name w:val="xl176"/>
    <w:basedOn w:val="prastasis"/>
    <w:rsid w:val="004B3317"/>
    <w:pPr>
      <w:pBdr>
        <w:top w:val="single" w:sz="8" w:space="0" w:color="auto"/>
        <w:right w:val="single" w:sz="8" w:space="0" w:color="auto"/>
      </w:pBdr>
      <w:spacing w:before="100" w:beforeAutospacing="1" w:after="100" w:afterAutospacing="1" w:line="240" w:lineRule="auto"/>
      <w:jc w:val="right"/>
    </w:pPr>
    <w:rPr>
      <w:rFonts w:ascii="Times New Roman" w:eastAsia="Times New Roman" w:hAnsi="Times New Roman"/>
      <w:sz w:val="24"/>
      <w:szCs w:val="24"/>
    </w:rPr>
  </w:style>
  <w:style w:type="paragraph" w:customStyle="1" w:styleId="xl177">
    <w:name w:val="xl177"/>
    <w:basedOn w:val="prastasis"/>
    <w:rsid w:val="004B3317"/>
    <w:pPr>
      <w:pBdr>
        <w:right w:val="single" w:sz="8" w:space="0" w:color="auto"/>
      </w:pBdr>
      <w:spacing w:before="100" w:beforeAutospacing="1" w:after="100" w:afterAutospacing="1" w:line="240" w:lineRule="auto"/>
      <w:jc w:val="right"/>
    </w:pPr>
    <w:rPr>
      <w:rFonts w:ascii="Times New Roman" w:eastAsia="Times New Roman" w:hAnsi="Times New Roman"/>
      <w:sz w:val="24"/>
      <w:szCs w:val="24"/>
    </w:rPr>
  </w:style>
  <w:style w:type="paragraph" w:customStyle="1" w:styleId="xl178">
    <w:name w:val="xl178"/>
    <w:basedOn w:val="prastasis"/>
    <w:rsid w:val="004B3317"/>
    <w:pPr>
      <w:spacing w:before="100" w:beforeAutospacing="1" w:after="100" w:afterAutospacing="1" w:line="240" w:lineRule="auto"/>
      <w:textAlignment w:val="center"/>
    </w:pPr>
    <w:rPr>
      <w:rFonts w:ascii="Times New Roman" w:eastAsia="Times New Roman" w:hAnsi="Times New Roman"/>
      <w:b/>
      <w:bCs/>
    </w:rPr>
  </w:style>
  <w:style w:type="paragraph" w:customStyle="1" w:styleId="xl179">
    <w:name w:val="xl179"/>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180">
    <w:name w:val="xl180"/>
    <w:basedOn w:val="prastasis"/>
    <w:rsid w:val="004B3317"/>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81">
    <w:name w:val="xl181"/>
    <w:basedOn w:val="prastasis"/>
    <w:rsid w:val="004B331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182">
    <w:name w:val="xl182"/>
    <w:basedOn w:val="prastasis"/>
    <w:rsid w:val="004B331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rPr>
  </w:style>
  <w:style w:type="paragraph" w:customStyle="1" w:styleId="xl183">
    <w:name w:val="xl183"/>
    <w:basedOn w:val="prastasis"/>
    <w:rsid w:val="004B3317"/>
    <w:pPr>
      <w:spacing w:before="100" w:beforeAutospacing="1" w:after="100" w:afterAutospacing="1" w:line="240" w:lineRule="auto"/>
      <w:textAlignment w:val="center"/>
    </w:pPr>
    <w:rPr>
      <w:rFonts w:ascii="Times New Roman" w:eastAsia="Times New Roman" w:hAnsi="Times New Roman"/>
      <w:b/>
      <w:bCs/>
    </w:rPr>
  </w:style>
  <w:style w:type="paragraph" w:customStyle="1" w:styleId="xl184">
    <w:name w:val="xl184"/>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185">
    <w:name w:val="xl185"/>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sz w:val="24"/>
      <w:szCs w:val="24"/>
    </w:rPr>
  </w:style>
  <w:style w:type="paragraph" w:customStyle="1" w:styleId="xl186">
    <w:name w:val="xl186"/>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sz w:val="24"/>
      <w:szCs w:val="24"/>
    </w:rPr>
  </w:style>
  <w:style w:type="paragraph" w:customStyle="1" w:styleId="xl187">
    <w:name w:val="xl187"/>
    <w:basedOn w:val="prastasis"/>
    <w:rsid w:val="004B3317"/>
    <w:pPr>
      <w:spacing w:before="100" w:beforeAutospacing="1" w:after="100" w:afterAutospacing="1" w:line="240" w:lineRule="auto"/>
      <w:textAlignment w:val="center"/>
    </w:pPr>
    <w:rPr>
      <w:rFonts w:ascii="Times New Roman" w:eastAsia="Times New Roman" w:hAnsi="Times New Roman"/>
    </w:rPr>
  </w:style>
  <w:style w:type="paragraph" w:customStyle="1" w:styleId="xl188">
    <w:name w:val="xl188"/>
    <w:basedOn w:val="prastasis"/>
    <w:rsid w:val="004B3317"/>
    <w:pPr>
      <w:spacing w:before="100" w:beforeAutospacing="1" w:after="100" w:afterAutospacing="1" w:line="240" w:lineRule="auto"/>
      <w:textAlignment w:val="center"/>
    </w:pPr>
    <w:rPr>
      <w:rFonts w:ascii="Times New Roman" w:eastAsia="Times New Roman" w:hAnsi="Times New Roman"/>
      <w:b/>
      <w:bCs/>
      <w:u w:val="single"/>
    </w:rPr>
  </w:style>
  <w:style w:type="paragraph" w:customStyle="1" w:styleId="xl189">
    <w:name w:val="xl189"/>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u w:val="single"/>
    </w:rPr>
  </w:style>
  <w:style w:type="paragraph" w:customStyle="1" w:styleId="xl190">
    <w:name w:val="xl190"/>
    <w:basedOn w:val="prastasis"/>
    <w:rsid w:val="004B3317"/>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color w:val="FF0000"/>
      <w:sz w:val="24"/>
      <w:szCs w:val="24"/>
    </w:rPr>
  </w:style>
  <w:style w:type="paragraph" w:customStyle="1" w:styleId="xl191">
    <w:name w:val="xl191"/>
    <w:basedOn w:val="prastasis"/>
    <w:rsid w:val="004B3317"/>
    <w:pPr>
      <w:pBdr>
        <w:left w:val="single" w:sz="4" w:space="0" w:color="auto"/>
        <w:bottom w:val="single" w:sz="4"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color w:val="FF0000"/>
      <w:sz w:val="24"/>
      <w:szCs w:val="24"/>
    </w:rPr>
  </w:style>
  <w:style w:type="paragraph" w:customStyle="1" w:styleId="xl192">
    <w:name w:val="xl192"/>
    <w:basedOn w:val="prastasis"/>
    <w:rsid w:val="004B331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FF0000"/>
      <w:sz w:val="24"/>
      <w:szCs w:val="24"/>
    </w:rPr>
  </w:style>
  <w:style w:type="paragraph" w:customStyle="1" w:styleId="xl193">
    <w:name w:val="xl193"/>
    <w:basedOn w:val="prastasis"/>
    <w:rsid w:val="004B3317"/>
    <w:pPr>
      <w:pBdr>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FF0000"/>
      <w:sz w:val="24"/>
      <w:szCs w:val="24"/>
    </w:rPr>
  </w:style>
  <w:style w:type="paragraph" w:customStyle="1" w:styleId="xl194">
    <w:name w:val="xl194"/>
    <w:basedOn w:val="prastasis"/>
    <w:rsid w:val="004B331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4"/>
      <w:szCs w:val="24"/>
    </w:rPr>
  </w:style>
  <w:style w:type="paragraph" w:customStyle="1" w:styleId="xl195">
    <w:name w:val="xl195"/>
    <w:basedOn w:val="prastasis"/>
    <w:rsid w:val="004B33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rPr>
  </w:style>
  <w:style w:type="paragraph" w:customStyle="1" w:styleId="xl196">
    <w:name w:val="xl196"/>
    <w:basedOn w:val="prastasis"/>
    <w:rsid w:val="004B331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4"/>
      <w:szCs w:val="24"/>
    </w:rPr>
  </w:style>
  <w:style w:type="paragraph" w:customStyle="1" w:styleId="xl197">
    <w:name w:val="xl197"/>
    <w:basedOn w:val="prastasis"/>
    <w:rsid w:val="004B331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color w:val="FF0000"/>
    </w:rPr>
  </w:style>
  <w:style w:type="paragraph" w:customStyle="1" w:styleId="xl198">
    <w:name w:val="xl198"/>
    <w:basedOn w:val="prastasis"/>
    <w:rsid w:val="004B3317"/>
    <w:pPr>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color w:val="FF0000"/>
    </w:rPr>
  </w:style>
  <w:style w:type="paragraph" w:customStyle="1" w:styleId="xl199">
    <w:name w:val="xl199"/>
    <w:basedOn w:val="prastasis"/>
    <w:rsid w:val="004B3317"/>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4"/>
      <w:szCs w:val="24"/>
    </w:rPr>
  </w:style>
  <w:style w:type="paragraph" w:customStyle="1" w:styleId="xl200">
    <w:name w:val="xl200"/>
    <w:basedOn w:val="prastasis"/>
    <w:rsid w:val="004B3317"/>
    <w:pPr>
      <w:pBdr>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b/>
      <w:bCs/>
      <w:color w:val="FF0000"/>
    </w:rPr>
  </w:style>
  <w:style w:type="paragraph" w:customStyle="1" w:styleId="xl201">
    <w:name w:val="xl201"/>
    <w:basedOn w:val="prastasis"/>
    <w:rsid w:val="004B331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b/>
      <w:bCs/>
      <w:color w:val="FF0000"/>
    </w:rPr>
  </w:style>
  <w:style w:type="paragraph" w:customStyle="1" w:styleId="xl202">
    <w:name w:val="xl202"/>
    <w:basedOn w:val="prastasis"/>
    <w:rsid w:val="004B331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b/>
      <w:bCs/>
      <w:color w:val="FF0000"/>
    </w:rPr>
  </w:style>
  <w:style w:type="paragraph" w:customStyle="1" w:styleId="xl203">
    <w:name w:val="xl203"/>
    <w:basedOn w:val="prastasis"/>
    <w:rsid w:val="004B3317"/>
    <w:pP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204">
    <w:name w:val="xl204"/>
    <w:basedOn w:val="prastasis"/>
    <w:rsid w:val="004B3317"/>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205">
    <w:name w:val="xl205"/>
    <w:basedOn w:val="prastasis"/>
    <w:rsid w:val="004B3317"/>
    <w:pP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206">
    <w:name w:val="xl206"/>
    <w:basedOn w:val="prastasis"/>
    <w:rsid w:val="004B3317"/>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207">
    <w:name w:val="xl207"/>
    <w:basedOn w:val="prastasis"/>
    <w:rsid w:val="004B3317"/>
    <w:pPr>
      <w:pBdr>
        <w:top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208">
    <w:name w:val="xl208"/>
    <w:basedOn w:val="prastasis"/>
    <w:rsid w:val="004B3317"/>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209">
    <w:name w:val="xl209"/>
    <w:basedOn w:val="prastasis"/>
    <w:rsid w:val="004B3317"/>
    <w:pP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10">
    <w:name w:val="xl210"/>
    <w:basedOn w:val="prastasis"/>
    <w:rsid w:val="004B3317"/>
    <w:pPr>
      <w:spacing w:before="100" w:beforeAutospacing="1" w:after="100" w:afterAutospacing="1" w:line="240" w:lineRule="auto"/>
      <w:jc w:val="right"/>
      <w:textAlignment w:val="center"/>
    </w:pPr>
    <w:rPr>
      <w:rFonts w:ascii="Times New Roman" w:eastAsia="Times New Roman" w:hAnsi="Times New Roman"/>
      <w:b/>
      <w:bCs/>
      <w:color w:val="FF0000"/>
    </w:rPr>
  </w:style>
  <w:style w:type="paragraph" w:customStyle="1" w:styleId="xl211">
    <w:name w:val="xl211"/>
    <w:basedOn w:val="prastasis"/>
    <w:rsid w:val="004B3317"/>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12">
    <w:name w:val="xl212"/>
    <w:basedOn w:val="prastasis"/>
    <w:rsid w:val="004B331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213">
    <w:name w:val="xl213"/>
    <w:basedOn w:val="prastasis"/>
    <w:rsid w:val="004B331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rPr>
  </w:style>
  <w:style w:type="paragraph" w:customStyle="1" w:styleId="xl214">
    <w:name w:val="xl214"/>
    <w:basedOn w:val="prastasis"/>
    <w:rsid w:val="004B33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15">
    <w:name w:val="xl215"/>
    <w:basedOn w:val="prastasis"/>
    <w:rsid w:val="004B331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16">
    <w:name w:val="xl216"/>
    <w:basedOn w:val="prastasis"/>
    <w:rsid w:val="004B331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17">
    <w:name w:val="xl217"/>
    <w:basedOn w:val="prastasis"/>
    <w:rsid w:val="004B33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18">
    <w:name w:val="xl218"/>
    <w:basedOn w:val="prastasis"/>
    <w:rsid w:val="004B331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19">
    <w:name w:val="xl219"/>
    <w:basedOn w:val="prastasis"/>
    <w:rsid w:val="004B331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20">
    <w:name w:val="xl220"/>
    <w:basedOn w:val="prastasis"/>
    <w:rsid w:val="004B3317"/>
    <w:pPr>
      <w:pBdr>
        <w:top w:val="single" w:sz="4" w:space="0" w:color="auto"/>
        <w:left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rPr>
  </w:style>
  <w:style w:type="paragraph" w:customStyle="1" w:styleId="xl221">
    <w:name w:val="xl221"/>
    <w:basedOn w:val="prastasis"/>
    <w:rsid w:val="004B3317"/>
    <w:pPr>
      <w:pBdr>
        <w:top w:val="single" w:sz="4" w:space="0" w:color="auto"/>
        <w:bottom w:val="single" w:sz="4" w:space="0" w:color="auto"/>
      </w:pBdr>
      <w:shd w:val="clear" w:color="000000" w:fill="92D050"/>
      <w:spacing w:before="100" w:beforeAutospacing="1" w:after="100" w:afterAutospacing="1" w:line="240" w:lineRule="auto"/>
    </w:pPr>
    <w:rPr>
      <w:rFonts w:ascii="Arial" w:eastAsia="Times New Roman" w:hAnsi="Arial" w:cs="Arial"/>
      <w:b/>
      <w:bCs/>
    </w:rPr>
  </w:style>
  <w:style w:type="paragraph" w:customStyle="1" w:styleId="xl222">
    <w:name w:val="xl222"/>
    <w:basedOn w:val="prastasis"/>
    <w:rsid w:val="004B3317"/>
    <w:pPr>
      <w:pBdr>
        <w:top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Arial" w:eastAsia="Times New Roman" w:hAnsi="Arial" w:cs="Arial"/>
      <w:b/>
      <w:bCs/>
    </w:rPr>
  </w:style>
  <w:style w:type="paragraph" w:customStyle="1" w:styleId="xl223">
    <w:name w:val="xl223"/>
    <w:basedOn w:val="prastasis"/>
    <w:rsid w:val="004B3317"/>
    <w:pPr>
      <w:spacing w:before="100" w:beforeAutospacing="1" w:after="100" w:afterAutospacing="1" w:line="240" w:lineRule="auto"/>
      <w:jc w:val="right"/>
      <w:textAlignment w:val="center"/>
    </w:pPr>
    <w:rPr>
      <w:rFonts w:ascii="Times New Roman" w:eastAsia="Times New Roman" w:hAnsi="Times New Roman"/>
      <w:b/>
      <w:bCs/>
      <w:sz w:val="28"/>
      <w:szCs w:val="28"/>
    </w:rPr>
  </w:style>
  <w:style w:type="paragraph" w:customStyle="1" w:styleId="xl224">
    <w:name w:val="xl224"/>
    <w:basedOn w:val="prastasis"/>
    <w:rsid w:val="004B3317"/>
    <w:pP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25">
    <w:name w:val="xl225"/>
    <w:basedOn w:val="prastasis"/>
    <w:rsid w:val="004B3317"/>
    <w:pPr>
      <w:spacing w:before="100" w:beforeAutospacing="1" w:after="100" w:afterAutospacing="1" w:line="240" w:lineRule="auto"/>
      <w:jc w:val="right"/>
      <w:textAlignment w:val="center"/>
    </w:pPr>
    <w:rPr>
      <w:rFonts w:ascii="Times New Roman" w:eastAsia="Times New Roman" w:hAnsi="Times New Roman"/>
      <w:b/>
      <w:bCs/>
      <w:sz w:val="24"/>
      <w:szCs w:val="24"/>
    </w:rPr>
  </w:style>
  <w:style w:type="paragraph" w:customStyle="1" w:styleId="xl226">
    <w:name w:val="xl226"/>
    <w:basedOn w:val="prastasis"/>
    <w:rsid w:val="004B331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27">
    <w:name w:val="xl227"/>
    <w:basedOn w:val="prastasis"/>
    <w:rsid w:val="004B331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228">
    <w:name w:val="xl228"/>
    <w:basedOn w:val="prastasis"/>
    <w:rsid w:val="004B3317"/>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229">
    <w:name w:val="xl229"/>
    <w:basedOn w:val="prastasis"/>
    <w:rsid w:val="004B331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230">
    <w:name w:val="xl230"/>
    <w:basedOn w:val="prastasis"/>
    <w:rsid w:val="004B3317"/>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231">
    <w:name w:val="xl231"/>
    <w:basedOn w:val="prastasis"/>
    <w:rsid w:val="004B3317"/>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232">
    <w:name w:val="xl232"/>
    <w:basedOn w:val="prastasis"/>
    <w:rsid w:val="004B3317"/>
    <w:pPr>
      <w:pBdr>
        <w:top w:val="single" w:sz="8"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33">
    <w:name w:val="xl233"/>
    <w:basedOn w:val="prastasis"/>
    <w:rsid w:val="004B3317"/>
    <w:pPr>
      <w:pBdr>
        <w:top w:val="single" w:sz="8" w:space="0" w:color="auto"/>
        <w:bottom w:val="single" w:sz="4" w:space="0" w:color="auto"/>
      </w:pBdr>
      <w:shd w:val="clear" w:color="000000" w:fill="FFC000"/>
      <w:spacing w:before="100" w:beforeAutospacing="1" w:after="100" w:afterAutospacing="1" w:line="240" w:lineRule="auto"/>
      <w:jc w:val="center"/>
    </w:pPr>
    <w:rPr>
      <w:rFonts w:ascii="Arial" w:eastAsia="Times New Roman" w:hAnsi="Arial" w:cs="Arial"/>
      <w:b/>
      <w:bCs/>
      <w:sz w:val="24"/>
      <w:szCs w:val="24"/>
    </w:rPr>
  </w:style>
  <w:style w:type="paragraph" w:customStyle="1" w:styleId="xl234">
    <w:name w:val="xl234"/>
    <w:basedOn w:val="prastasis"/>
    <w:rsid w:val="004B3317"/>
    <w:pPr>
      <w:pBdr>
        <w:top w:val="single" w:sz="8"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Arial" w:eastAsia="Times New Roman" w:hAnsi="Arial" w:cs="Arial"/>
      <w:b/>
      <w:bCs/>
      <w:sz w:val="24"/>
      <w:szCs w:val="24"/>
    </w:rPr>
  </w:style>
  <w:style w:type="paragraph" w:customStyle="1" w:styleId="xl235">
    <w:name w:val="xl235"/>
    <w:basedOn w:val="prastasis"/>
    <w:rsid w:val="004B3317"/>
    <w:pPr>
      <w:shd w:val="clear" w:color="000000" w:fill="FFFFFF"/>
      <w:spacing w:before="100" w:beforeAutospacing="1" w:after="100" w:afterAutospacing="1" w:line="240" w:lineRule="auto"/>
      <w:textAlignment w:val="center"/>
    </w:pPr>
    <w:rPr>
      <w:rFonts w:ascii="Times New Roman" w:eastAsia="Times New Roman" w:hAnsi="Times New Roman"/>
      <w:b/>
      <w:bCs/>
      <w:u w:val="single"/>
    </w:rPr>
  </w:style>
  <w:style w:type="paragraph" w:customStyle="1" w:styleId="xl236">
    <w:name w:val="xl236"/>
    <w:basedOn w:val="prastasis"/>
    <w:rsid w:val="004B3317"/>
    <w:pPr>
      <w:pBdr>
        <w:top w:val="single" w:sz="4" w:space="0" w:color="auto"/>
        <w:left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237">
    <w:name w:val="xl237"/>
    <w:basedOn w:val="prastasis"/>
    <w:rsid w:val="004B3317"/>
    <w:pPr>
      <w:pBdr>
        <w:top w:val="single" w:sz="4" w:space="0" w:color="auto"/>
        <w:bottom w:val="single" w:sz="4" w:space="0" w:color="auto"/>
      </w:pBdr>
      <w:shd w:val="clear" w:color="000000" w:fill="92D050"/>
      <w:spacing w:before="100" w:beforeAutospacing="1" w:after="100" w:afterAutospacing="1" w:line="240" w:lineRule="auto"/>
    </w:pPr>
    <w:rPr>
      <w:rFonts w:ascii="Arial" w:eastAsia="Times New Roman" w:hAnsi="Arial" w:cs="Arial"/>
      <w:b/>
      <w:bCs/>
      <w:sz w:val="24"/>
      <w:szCs w:val="24"/>
    </w:rPr>
  </w:style>
  <w:style w:type="paragraph" w:customStyle="1" w:styleId="xl238">
    <w:name w:val="xl238"/>
    <w:basedOn w:val="prastasis"/>
    <w:rsid w:val="004B3317"/>
    <w:pPr>
      <w:pBdr>
        <w:top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Arial" w:eastAsia="Times New Roman" w:hAnsi="Arial" w:cs="Arial"/>
      <w:b/>
      <w:bCs/>
      <w:sz w:val="24"/>
      <w:szCs w:val="24"/>
    </w:rPr>
  </w:style>
  <w:style w:type="paragraph" w:customStyle="1" w:styleId="xl239">
    <w:name w:val="xl239"/>
    <w:basedOn w:val="prastasis"/>
    <w:rsid w:val="004B3317"/>
    <w:pPr>
      <w:pBdr>
        <w:top w:val="single" w:sz="4" w:space="0" w:color="auto"/>
        <w:left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240">
    <w:name w:val="xl240"/>
    <w:basedOn w:val="prastasis"/>
    <w:rsid w:val="004B3317"/>
    <w:pPr>
      <w:pBdr>
        <w:top w:val="single" w:sz="4" w:space="0" w:color="auto"/>
        <w:left w:val="single" w:sz="4" w:space="0" w:color="auto"/>
        <w:bottom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241">
    <w:name w:val="xl241"/>
    <w:basedOn w:val="prastasis"/>
    <w:rsid w:val="004B3317"/>
    <w:pPr>
      <w:pBdr>
        <w:top w:val="single" w:sz="4"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42">
    <w:name w:val="xl242"/>
    <w:basedOn w:val="prastasis"/>
    <w:rsid w:val="004B3317"/>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43">
    <w:name w:val="xl243"/>
    <w:basedOn w:val="prastasis"/>
    <w:rsid w:val="004B3317"/>
    <w:pPr>
      <w:spacing w:before="100" w:beforeAutospacing="1" w:after="100" w:afterAutospacing="1" w:line="240" w:lineRule="auto"/>
      <w:jc w:val="center"/>
      <w:textAlignment w:val="center"/>
    </w:pPr>
    <w:rPr>
      <w:rFonts w:ascii="Times New Roman" w:eastAsia="Times New Roman" w:hAnsi="Times New Roman"/>
      <w:b/>
      <w:bCs/>
    </w:rPr>
  </w:style>
  <w:style w:type="paragraph" w:customStyle="1" w:styleId="xl244">
    <w:name w:val="xl244"/>
    <w:basedOn w:val="prastasis"/>
    <w:rsid w:val="004B3317"/>
    <w:pPr>
      <w:pBdr>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245">
    <w:name w:val="xl245"/>
    <w:basedOn w:val="prastasis"/>
    <w:rsid w:val="004B3317"/>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46">
    <w:name w:val="xl246"/>
    <w:basedOn w:val="prastasis"/>
    <w:rsid w:val="004B3317"/>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47">
    <w:name w:val="xl247"/>
    <w:basedOn w:val="prastasis"/>
    <w:rsid w:val="004B3317"/>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rPr>
  </w:style>
  <w:style w:type="paragraph" w:customStyle="1" w:styleId="xl248">
    <w:name w:val="xl248"/>
    <w:basedOn w:val="prastasis"/>
    <w:rsid w:val="004B3317"/>
    <w:pPr>
      <w:pBdr>
        <w:left w:val="single" w:sz="8"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49">
    <w:name w:val="xl249"/>
    <w:basedOn w:val="prastasis"/>
    <w:rsid w:val="004B3317"/>
    <w:pPr>
      <w:pBdr>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50">
    <w:name w:val="xl250"/>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u w:val="single"/>
    </w:rPr>
  </w:style>
  <w:style w:type="paragraph" w:customStyle="1" w:styleId="xl251">
    <w:name w:val="xl251"/>
    <w:basedOn w:val="prastasis"/>
    <w:rsid w:val="004B3317"/>
    <w:pPr>
      <w:spacing w:before="100" w:beforeAutospacing="1" w:after="100" w:afterAutospacing="1" w:line="240" w:lineRule="auto"/>
      <w:textAlignment w:val="center"/>
    </w:pPr>
    <w:rPr>
      <w:rFonts w:ascii="Times New Roman" w:eastAsia="Times New Roman" w:hAnsi="Times New Roman"/>
      <w:b/>
      <w:bCs/>
      <w:color w:val="000000"/>
    </w:rPr>
  </w:style>
  <w:style w:type="paragraph" w:customStyle="1" w:styleId="xl252">
    <w:name w:val="xl252"/>
    <w:basedOn w:val="prastasis"/>
    <w:rsid w:val="004B3317"/>
    <w:pP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53">
    <w:name w:val="xl253"/>
    <w:basedOn w:val="prastasis"/>
    <w:rsid w:val="004B3317"/>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54">
    <w:name w:val="xl254"/>
    <w:basedOn w:val="prastasis"/>
    <w:rsid w:val="004B3317"/>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55">
    <w:name w:val="xl255"/>
    <w:basedOn w:val="prastasis"/>
    <w:rsid w:val="004B3317"/>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56">
    <w:name w:val="xl256"/>
    <w:basedOn w:val="prastasis"/>
    <w:rsid w:val="004B3317"/>
    <w:pPr>
      <w:pBdr>
        <w:top w:val="single" w:sz="4" w:space="0" w:color="auto"/>
        <w:left w:val="single" w:sz="8"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57">
    <w:name w:val="xl257"/>
    <w:basedOn w:val="prastasis"/>
    <w:rsid w:val="004B3317"/>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b/>
      <w:bCs/>
    </w:rPr>
  </w:style>
  <w:style w:type="paragraph" w:customStyle="1" w:styleId="xl258">
    <w:name w:val="xl258"/>
    <w:basedOn w:val="prastasis"/>
    <w:rsid w:val="004B3317"/>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rPr>
  </w:style>
  <w:style w:type="paragraph" w:customStyle="1" w:styleId="xl259">
    <w:name w:val="xl259"/>
    <w:basedOn w:val="prastasis"/>
    <w:rsid w:val="004B3317"/>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rPr>
  </w:style>
  <w:style w:type="paragraph" w:customStyle="1" w:styleId="xl260">
    <w:name w:val="xl260"/>
    <w:basedOn w:val="prastasis"/>
    <w:rsid w:val="004B33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261">
    <w:name w:val="xl261"/>
    <w:basedOn w:val="prastasis"/>
    <w:rsid w:val="004B331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262">
    <w:name w:val="xl262"/>
    <w:basedOn w:val="prastasis"/>
    <w:rsid w:val="004B3317"/>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263">
    <w:name w:val="xl263"/>
    <w:basedOn w:val="prastasis"/>
    <w:rsid w:val="004B3317"/>
    <w:pPr>
      <w:pBdr>
        <w:top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64">
    <w:name w:val="xl264"/>
    <w:basedOn w:val="prastasis"/>
    <w:rsid w:val="004B3317"/>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Style">
    <w:name w:val="Style"/>
    <w:rsid w:val="004B3317"/>
    <w:pPr>
      <w:widowControl w:val="0"/>
      <w:autoSpaceDE w:val="0"/>
      <w:autoSpaceDN w:val="0"/>
      <w:adjustRightInd w:val="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60867">
      <w:bodyDiv w:val="1"/>
      <w:marLeft w:val="0"/>
      <w:marRight w:val="0"/>
      <w:marTop w:val="0"/>
      <w:marBottom w:val="0"/>
      <w:divBdr>
        <w:top w:val="none" w:sz="0" w:space="0" w:color="auto"/>
        <w:left w:val="none" w:sz="0" w:space="0" w:color="auto"/>
        <w:bottom w:val="none" w:sz="0" w:space="0" w:color="auto"/>
        <w:right w:val="none" w:sz="0" w:space="0" w:color="auto"/>
      </w:divBdr>
    </w:div>
    <w:div w:id="210115354">
      <w:bodyDiv w:val="1"/>
      <w:marLeft w:val="0"/>
      <w:marRight w:val="0"/>
      <w:marTop w:val="0"/>
      <w:marBottom w:val="0"/>
      <w:divBdr>
        <w:top w:val="none" w:sz="0" w:space="0" w:color="auto"/>
        <w:left w:val="none" w:sz="0" w:space="0" w:color="auto"/>
        <w:bottom w:val="none" w:sz="0" w:space="0" w:color="auto"/>
        <w:right w:val="none" w:sz="0" w:space="0" w:color="auto"/>
      </w:divBdr>
    </w:div>
    <w:div w:id="242421561">
      <w:bodyDiv w:val="1"/>
      <w:marLeft w:val="0"/>
      <w:marRight w:val="0"/>
      <w:marTop w:val="0"/>
      <w:marBottom w:val="0"/>
      <w:divBdr>
        <w:top w:val="none" w:sz="0" w:space="0" w:color="auto"/>
        <w:left w:val="none" w:sz="0" w:space="0" w:color="auto"/>
        <w:bottom w:val="none" w:sz="0" w:space="0" w:color="auto"/>
        <w:right w:val="none" w:sz="0" w:space="0" w:color="auto"/>
      </w:divBdr>
    </w:div>
    <w:div w:id="523402710">
      <w:bodyDiv w:val="1"/>
      <w:marLeft w:val="0"/>
      <w:marRight w:val="0"/>
      <w:marTop w:val="0"/>
      <w:marBottom w:val="0"/>
      <w:divBdr>
        <w:top w:val="none" w:sz="0" w:space="0" w:color="auto"/>
        <w:left w:val="none" w:sz="0" w:space="0" w:color="auto"/>
        <w:bottom w:val="none" w:sz="0" w:space="0" w:color="auto"/>
        <w:right w:val="none" w:sz="0" w:space="0" w:color="auto"/>
      </w:divBdr>
    </w:div>
    <w:div w:id="624965950">
      <w:bodyDiv w:val="1"/>
      <w:marLeft w:val="0"/>
      <w:marRight w:val="0"/>
      <w:marTop w:val="0"/>
      <w:marBottom w:val="0"/>
      <w:divBdr>
        <w:top w:val="none" w:sz="0" w:space="0" w:color="auto"/>
        <w:left w:val="none" w:sz="0" w:space="0" w:color="auto"/>
        <w:bottom w:val="none" w:sz="0" w:space="0" w:color="auto"/>
        <w:right w:val="none" w:sz="0" w:space="0" w:color="auto"/>
      </w:divBdr>
    </w:div>
    <w:div w:id="815224268">
      <w:bodyDiv w:val="1"/>
      <w:marLeft w:val="0"/>
      <w:marRight w:val="0"/>
      <w:marTop w:val="0"/>
      <w:marBottom w:val="0"/>
      <w:divBdr>
        <w:top w:val="none" w:sz="0" w:space="0" w:color="auto"/>
        <w:left w:val="none" w:sz="0" w:space="0" w:color="auto"/>
        <w:bottom w:val="none" w:sz="0" w:space="0" w:color="auto"/>
        <w:right w:val="none" w:sz="0" w:space="0" w:color="auto"/>
      </w:divBdr>
      <w:divsChild>
        <w:div w:id="81073575">
          <w:marLeft w:val="0"/>
          <w:marRight w:val="0"/>
          <w:marTop w:val="0"/>
          <w:marBottom w:val="0"/>
          <w:divBdr>
            <w:top w:val="none" w:sz="0" w:space="0" w:color="auto"/>
            <w:left w:val="none" w:sz="0" w:space="0" w:color="auto"/>
            <w:bottom w:val="none" w:sz="0" w:space="0" w:color="auto"/>
            <w:right w:val="none" w:sz="0" w:space="0" w:color="auto"/>
          </w:divBdr>
          <w:divsChild>
            <w:div w:id="1096368339">
              <w:marLeft w:val="0"/>
              <w:marRight w:val="0"/>
              <w:marTop w:val="0"/>
              <w:marBottom w:val="0"/>
              <w:divBdr>
                <w:top w:val="none" w:sz="0" w:space="0" w:color="auto"/>
                <w:left w:val="none" w:sz="0" w:space="0" w:color="auto"/>
                <w:bottom w:val="none" w:sz="0" w:space="0" w:color="auto"/>
                <w:right w:val="none" w:sz="0" w:space="0" w:color="auto"/>
              </w:divBdr>
              <w:divsChild>
                <w:div w:id="2142460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83911815">
      <w:bodyDiv w:val="1"/>
      <w:marLeft w:val="0"/>
      <w:marRight w:val="0"/>
      <w:marTop w:val="0"/>
      <w:marBottom w:val="0"/>
      <w:divBdr>
        <w:top w:val="none" w:sz="0" w:space="0" w:color="auto"/>
        <w:left w:val="none" w:sz="0" w:space="0" w:color="auto"/>
        <w:bottom w:val="none" w:sz="0" w:space="0" w:color="auto"/>
        <w:right w:val="none" w:sz="0" w:space="0" w:color="auto"/>
      </w:divBdr>
      <w:divsChild>
        <w:div w:id="268855254">
          <w:marLeft w:val="0"/>
          <w:marRight w:val="0"/>
          <w:marTop w:val="0"/>
          <w:marBottom w:val="0"/>
          <w:divBdr>
            <w:top w:val="none" w:sz="0" w:space="0" w:color="auto"/>
            <w:left w:val="none" w:sz="0" w:space="0" w:color="auto"/>
            <w:bottom w:val="none" w:sz="0" w:space="0" w:color="auto"/>
            <w:right w:val="none" w:sz="0" w:space="0" w:color="auto"/>
          </w:divBdr>
        </w:div>
        <w:div w:id="1851722409">
          <w:marLeft w:val="0"/>
          <w:marRight w:val="0"/>
          <w:marTop w:val="0"/>
          <w:marBottom w:val="0"/>
          <w:divBdr>
            <w:top w:val="none" w:sz="0" w:space="0" w:color="auto"/>
            <w:left w:val="none" w:sz="0" w:space="0" w:color="auto"/>
            <w:bottom w:val="none" w:sz="0" w:space="0" w:color="auto"/>
            <w:right w:val="none" w:sz="0" w:space="0" w:color="auto"/>
          </w:divBdr>
        </w:div>
      </w:divsChild>
    </w:div>
    <w:div w:id="888684689">
      <w:bodyDiv w:val="1"/>
      <w:marLeft w:val="0"/>
      <w:marRight w:val="0"/>
      <w:marTop w:val="0"/>
      <w:marBottom w:val="0"/>
      <w:divBdr>
        <w:top w:val="none" w:sz="0" w:space="0" w:color="auto"/>
        <w:left w:val="none" w:sz="0" w:space="0" w:color="auto"/>
        <w:bottom w:val="none" w:sz="0" w:space="0" w:color="auto"/>
        <w:right w:val="none" w:sz="0" w:space="0" w:color="auto"/>
      </w:divBdr>
    </w:div>
    <w:div w:id="940797646">
      <w:bodyDiv w:val="1"/>
      <w:marLeft w:val="0"/>
      <w:marRight w:val="0"/>
      <w:marTop w:val="0"/>
      <w:marBottom w:val="0"/>
      <w:divBdr>
        <w:top w:val="none" w:sz="0" w:space="0" w:color="auto"/>
        <w:left w:val="none" w:sz="0" w:space="0" w:color="auto"/>
        <w:bottom w:val="none" w:sz="0" w:space="0" w:color="auto"/>
        <w:right w:val="none" w:sz="0" w:space="0" w:color="auto"/>
      </w:divBdr>
      <w:divsChild>
        <w:div w:id="718473742">
          <w:marLeft w:val="0"/>
          <w:marRight w:val="0"/>
          <w:marTop w:val="0"/>
          <w:marBottom w:val="0"/>
          <w:divBdr>
            <w:top w:val="none" w:sz="0" w:space="0" w:color="auto"/>
            <w:left w:val="none" w:sz="0" w:space="0" w:color="auto"/>
            <w:bottom w:val="none" w:sz="0" w:space="0" w:color="auto"/>
            <w:right w:val="none" w:sz="0" w:space="0" w:color="auto"/>
          </w:divBdr>
        </w:div>
        <w:div w:id="1643732936">
          <w:marLeft w:val="0"/>
          <w:marRight w:val="0"/>
          <w:marTop w:val="0"/>
          <w:marBottom w:val="0"/>
          <w:divBdr>
            <w:top w:val="none" w:sz="0" w:space="0" w:color="auto"/>
            <w:left w:val="none" w:sz="0" w:space="0" w:color="auto"/>
            <w:bottom w:val="none" w:sz="0" w:space="0" w:color="auto"/>
            <w:right w:val="none" w:sz="0" w:space="0" w:color="auto"/>
          </w:divBdr>
        </w:div>
      </w:divsChild>
    </w:div>
    <w:div w:id="947081239">
      <w:bodyDiv w:val="1"/>
      <w:marLeft w:val="0"/>
      <w:marRight w:val="0"/>
      <w:marTop w:val="0"/>
      <w:marBottom w:val="0"/>
      <w:divBdr>
        <w:top w:val="none" w:sz="0" w:space="0" w:color="auto"/>
        <w:left w:val="none" w:sz="0" w:space="0" w:color="auto"/>
        <w:bottom w:val="none" w:sz="0" w:space="0" w:color="auto"/>
        <w:right w:val="none" w:sz="0" w:space="0" w:color="auto"/>
      </w:divBdr>
    </w:div>
    <w:div w:id="971398986">
      <w:bodyDiv w:val="1"/>
      <w:marLeft w:val="0"/>
      <w:marRight w:val="0"/>
      <w:marTop w:val="0"/>
      <w:marBottom w:val="0"/>
      <w:divBdr>
        <w:top w:val="none" w:sz="0" w:space="0" w:color="auto"/>
        <w:left w:val="none" w:sz="0" w:space="0" w:color="auto"/>
        <w:bottom w:val="none" w:sz="0" w:space="0" w:color="auto"/>
        <w:right w:val="none" w:sz="0" w:space="0" w:color="auto"/>
      </w:divBdr>
    </w:div>
    <w:div w:id="1239242884">
      <w:bodyDiv w:val="1"/>
      <w:marLeft w:val="0"/>
      <w:marRight w:val="0"/>
      <w:marTop w:val="0"/>
      <w:marBottom w:val="0"/>
      <w:divBdr>
        <w:top w:val="none" w:sz="0" w:space="0" w:color="auto"/>
        <w:left w:val="none" w:sz="0" w:space="0" w:color="auto"/>
        <w:bottom w:val="none" w:sz="0" w:space="0" w:color="auto"/>
        <w:right w:val="none" w:sz="0" w:space="0" w:color="auto"/>
      </w:divBdr>
    </w:div>
    <w:div w:id="1390498735">
      <w:bodyDiv w:val="1"/>
      <w:marLeft w:val="0"/>
      <w:marRight w:val="0"/>
      <w:marTop w:val="0"/>
      <w:marBottom w:val="0"/>
      <w:divBdr>
        <w:top w:val="none" w:sz="0" w:space="0" w:color="auto"/>
        <w:left w:val="none" w:sz="0" w:space="0" w:color="auto"/>
        <w:bottom w:val="none" w:sz="0" w:space="0" w:color="auto"/>
        <w:right w:val="none" w:sz="0" w:space="0" w:color="auto"/>
      </w:divBdr>
    </w:div>
    <w:div w:id="1435904189">
      <w:bodyDiv w:val="1"/>
      <w:marLeft w:val="0"/>
      <w:marRight w:val="0"/>
      <w:marTop w:val="0"/>
      <w:marBottom w:val="0"/>
      <w:divBdr>
        <w:top w:val="none" w:sz="0" w:space="0" w:color="auto"/>
        <w:left w:val="none" w:sz="0" w:space="0" w:color="auto"/>
        <w:bottom w:val="none" w:sz="0" w:space="0" w:color="auto"/>
        <w:right w:val="none" w:sz="0" w:space="0" w:color="auto"/>
      </w:divBdr>
      <w:divsChild>
        <w:div w:id="235866872">
          <w:marLeft w:val="0"/>
          <w:marRight w:val="0"/>
          <w:marTop w:val="0"/>
          <w:marBottom w:val="0"/>
          <w:divBdr>
            <w:top w:val="none" w:sz="0" w:space="0" w:color="auto"/>
            <w:left w:val="none" w:sz="0" w:space="0" w:color="auto"/>
            <w:bottom w:val="none" w:sz="0" w:space="0" w:color="auto"/>
            <w:right w:val="none" w:sz="0" w:space="0" w:color="auto"/>
          </w:divBdr>
        </w:div>
        <w:div w:id="643581136">
          <w:marLeft w:val="0"/>
          <w:marRight w:val="0"/>
          <w:marTop w:val="0"/>
          <w:marBottom w:val="0"/>
          <w:divBdr>
            <w:top w:val="none" w:sz="0" w:space="0" w:color="auto"/>
            <w:left w:val="none" w:sz="0" w:space="0" w:color="auto"/>
            <w:bottom w:val="none" w:sz="0" w:space="0" w:color="auto"/>
            <w:right w:val="none" w:sz="0" w:space="0" w:color="auto"/>
          </w:divBdr>
        </w:div>
      </w:divsChild>
    </w:div>
    <w:div w:id="1616642366">
      <w:bodyDiv w:val="1"/>
      <w:marLeft w:val="0"/>
      <w:marRight w:val="0"/>
      <w:marTop w:val="0"/>
      <w:marBottom w:val="0"/>
      <w:divBdr>
        <w:top w:val="none" w:sz="0" w:space="0" w:color="auto"/>
        <w:left w:val="none" w:sz="0" w:space="0" w:color="auto"/>
        <w:bottom w:val="none" w:sz="0" w:space="0" w:color="auto"/>
        <w:right w:val="none" w:sz="0" w:space="0" w:color="auto"/>
      </w:divBdr>
    </w:div>
    <w:div w:id="1649703274">
      <w:bodyDiv w:val="1"/>
      <w:marLeft w:val="0"/>
      <w:marRight w:val="0"/>
      <w:marTop w:val="0"/>
      <w:marBottom w:val="0"/>
      <w:divBdr>
        <w:top w:val="none" w:sz="0" w:space="0" w:color="auto"/>
        <w:left w:val="none" w:sz="0" w:space="0" w:color="auto"/>
        <w:bottom w:val="none" w:sz="0" w:space="0" w:color="auto"/>
        <w:right w:val="none" w:sz="0" w:space="0" w:color="auto"/>
      </w:divBdr>
    </w:div>
    <w:div w:id="1802727894">
      <w:bodyDiv w:val="1"/>
      <w:marLeft w:val="0"/>
      <w:marRight w:val="0"/>
      <w:marTop w:val="0"/>
      <w:marBottom w:val="0"/>
      <w:divBdr>
        <w:top w:val="none" w:sz="0" w:space="0" w:color="auto"/>
        <w:left w:val="none" w:sz="0" w:space="0" w:color="auto"/>
        <w:bottom w:val="none" w:sz="0" w:space="0" w:color="auto"/>
        <w:right w:val="none" w:sz="0" w:space="0" w:color="auto"/>
      </w:divBdr>
      <w:divsChild>
        <w:div w:id="399059463">
          <w:marLeft w:val="0"/>
          <w:marRight w:val="0"/>
          <w:marTop w:val="0"/>
          <w:marBottom w:val="0"/>
          <w:divBdr>
            <w:top w:val="none" w:sz="0" w:space="0" w:color="auto"/>
            <w:left w:val="none" w:sz="0" w:space="0" w:color="auto"/>
            <w:bottom w:val="none" w:sz="0" w:space="0" w:color="auto"/>
            <w:right w:val="none" w:sz="0" w:space="0" w:color="auto"/>
          </w:divBdr>
        </w:div>
        <w:div w:id="2005232625">
          <w:marLeft w:val="0"/>
          <w:marRight w:val="0"/>
          <w:marTop w:val="0"/>
          <w:marBottom w:val="0"/>
          <w:divBdr>
            <w:top w:val="none" w:sz="0" w:space="0" w:color="auto"/>
            <w:left w:val="none" w:sz="0" w:space="0" w:color="auto"/>
            <w:bottom w:val="none" w:sz="0" w:space="0" w:color="auto"/>
            <w:right w:val="none" w:sz="0" w:space="0" w:color="auto"/>
          </w:divBdr>
        </w:div>
      </w:divsChild>
    </w:div>
    <w:div w:id="1841920272">
      <w:bodyDiv w:val="1"/>
      <w:marLeft w:val="0"/>
      <w:marRight w:val="0"/>
      <w:marTop w:val="0"/>
      <w:marBottom w:val="0"/>
      <w:divBdr>
        <w:top w:val="none" w:sz="0" w:space="0" w:color="auto"/>
        <w:left w:val="none" w:sz="0" w:space="0" w:color="auto"/>
        <w:bottom w:val="none" w:sz="0" w:space="0" w:color="auto"/>
        <w:right w:val="none" w:sz="0" w:space="0" w:color="auto"/>
      </w:divBdr>
    </w:div>
    <w:div w:id="1868786406">
      <w:bodyDiv w:val="1"/>
      <w:marLeft w:val="0"/>
      <w:marRight w:val="0"/>
      <w:marTop w:val="0"/>
      <w:marBottom w:val="0"/>
      <w:divBdr>
        <w:top w:val="none" w:sz="0" w:space="0" w:color="auto"/>
        <w:left w:val="none" w:sz="0" w:space="0" w:color="auto"/>
        <w:bottom w:val="none" w:sz="0" w:space="0" w:color="auto"/>
        <w:right w:val="none" w:sz="0" w:space="0" w:color="auto"/>
      </w:divBdr>
    </w:div>
    <w:div w:id="2031375646">
      <w:bodyDiv w:val="1"/>
      <w:marLeft w:val="0"/>
      <w:marRight w:val="0"/>
      <w:marTop w:val="0"/>
      <w:marBottom w:val="0"/>
      <w:divBdr>
        <w:top w:val="none" w:sz="0" w:space="0" w:color="auto"/>
        <w:left w:val="none" w:sz="0" w:space="0" w:color="auto"/>
        <w:bottom w:val="none" w:sz="0" w:space="0" w:color="auto"/>
        <w:right w:val="none" w:sz="0" w:space="0" w:color="auto"/>
      </w:divBdr>
    </w:div>
    <w:div w:id="2046447048">
      <w:bodyDiv w:val="1"/>
      <w:marLeft w:val="0"/>
      <w:marRight w:val="0"/>
      <w:marTop w:val="0"/>
      <w:marBottom w:val="0"/>
      <w:divBdr>
        <w:top w:val="none" w:sz="0" w:space="0" w:color="auto"/>
        <w:left w:val="none" w:sz="0" w:space="0" w:color="auto"/>
        <w:bottom w:val="none" w:sz="0" w:space="0" w:color="auto"/>
        <w:right w:val="none" w:sz="0" w:space="0" w:color="auto"/>
      </w:divBdr>
    </w:div>
    <w:div w:id="2051612121">
      <w:bodyDiv w:val="1"/>
      <w:marLeft w:val="0"/>
      <w:marRight w:val="0"/>
      <w:marTop w:val="0"/>
      <w:marBottom w:val="0"/>
      <w:divBdr>
        <w:top w:val="none" w:sz="0" w:space="0" w:color="auto"/>
        <w:left w:val="none" w:sz="0" w:space="0" w:color="auto"/>
        <w:bottom w:val="none" w:sz="0" w:space="0" w:color="auto"/>
        <w:right w:val="none" w:sz="0" w:space="0" w:color="auto"/>
      </w:divBdr>
    </w:div>
    <w:div w:id="209219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1" ma:contentTypeDescription="Create a new document." ma:contentTypeScope="" ma:versionID="dacfc11a91931449ec41c7c3a5a1a6c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6734e8cf51edc052d3b348430d73168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49046-02C4-48E3-B64C-DEBDC050BC03}">
  <ds:schemaRefs>
    <ds:schemaRef ds:uri="http://schemas.microsoft.com/sharepoint/v3/contenttype/forms"/>
  </ds:schemaRefs>
</ds:datastoreItem>
</file>

<file path=customXml/itemProps2.xml><?xml version="1.0" encoding="utf-8"?>
<ds:datastoreItem xmlns:ds="http://schemas.openxmlformats.org/officeDocument/2006/customXml" ds:itemID="{B3AF3597-3F1D-497B-BC41-D5BE7CFF9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9DEFDD-FF84-4B1B-955B-9E9779863B6E}">
  <ds:schemaRefs>
    <ds:schemaRef ds:uri="http://schemas.openxmlformats.org/officeDocument/2006/bibliography"/>
  </ds:schemaRefs>
</ds:datastoreItem>
</file>

<file path=customXml/itemProps4.xml><?xml version="1.0" encoding="utf-8"?>
<ds:datastoreItem xmlns:ds="http://schemas.openxmlformats.org/officeDocument/2006/customXml" ds:itemID="{BF5A7729-3F92-4F6A-A753-71657E8FBA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5832</Words>
  <Characters>33244</Characters>
  <Application>Microsoft Office Word</Application>
  <DocSecurity>0</DocSecurity>
  <Lines>277</Lines>
  <Paragraphs>77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Martinaitis</dc:creator>
  <cp:lastModifiedBy>Svetlana Starinskaja</cp:lastModifiedBy>
  <cp:revision>17</cp:revision>
  <cp:lastPrinted>2021-10-06T09:10:00Z</cp:lastPrinted>
  <dcterms:created xsi:type="dcterms:W3CDTF">2026-09-10T07:09:00Z</dcterms:created>
  <dcterms:modified xsi:type="dcterms:W3CDTF">2026-11-03T10:41:00Z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ies>
</file>