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120FF" w14:textId="23D8F777" w:rsidR="00EE7F55" w:rsidRPr="00017D0C" w:rsidRDefault="00EE7F55" w:rsidP="00EE7F55">
      <w:pPr>
        <w:ind w:firstLine="709"/>
        <w:jc w:val="center"/>
        <w:rPr>
          <w:rFonts w:ascii="Arial" w:hAnsi="Arial" w:cs="Arial"/>
          <w:sz w:val="22"/>
          <w:szCs w:val="22"/>
        </w:rPr>
      </w:pPr>
      <w:r w:rsidRPr="00017D0C">
        <w:rPr>
          <w:rFonts w:ascii="Arial" w:hAnsi="Arial" w:cs="Arial"/>
          <w:noProof/>
          <w:sz w:val="22"/>
          <w:szCs w:val="22"/>
        </w:rPr>
        <w:drawing>
          <wp:inline distT="0" distB="0" distL="0" distR="0" wp14:anchorId="4692747A" wp14:editId="7B8B4209">
            <wp:extent cx="866775" cy="1009650"/>
            <wp:effectExtent l="0" t="0" r="9525"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66775" cy="1009650"/>
                    </a:xfrm>
                    <a:prstGeom prst="rect">
                      <a:avLst/>
                    </a:prstGeom>
                    <a:noFill/>
                    <a:ln>
                      <a:noFill/>
                    </a:ln>
                  </pic:spPr>
                </pic:pic>
              </a:graphicData>
            </a:graphic>
          </wp:inline>
        </w:drawing>
      </w:r>
    </w:p>
    <w:p w14:paraId="1DCBB1FA" w14:textId="77777777" w:rsidR="00EE7F55" w:rsidRPr="00017D0C" w:rsidRDefault="00EE7F55" w:rsidP="00EE7F55">
      <w:pPr>
        <w:ind w:firstLine="709"/>
        <w:jc w:val="center"/>
        <w:rPr>
          <w:rFonts w:ascii="Arial" w:hAnsi="Arial" w:cs="Arial"/>
          <w:b/>
          <w:sz w:val="22"/>
          <w:szCs w:val="22"/>
        </w:rPr>
      </w:pPr>
    </w:p>
    <w:p w14:paraId="2A778768" w14:textId="77777777" w:rsidR="00EE7F55" w:rsidRPr="00017D0C" w:rsidRDefault="00EE7F55" w:rsidP="00EE7F55">
      <w:pPr>
        <w:ind w:firstLine="709"/>
        <w:jc w:val="center"/>
        <w:rPr>
          <w:rFonts w:ascii="Arial" w:hAnsi="Arial" w:cs="Arial"/>
          <w:b/>
          <w:sz w:val="22"/>
          <w:szCs w:val="22"/>
        </w:rPr>
      </w:pPr>
      <w:r w:rsidRPr="00017D0C">
        <w:rPr>
          <w:rFonts w:ascii="Arial" w:hAnsi="Arial" w:cs="Arial"/>
          <w:b/>
          <w:sz w:val="22"/>
          <w:szCs w:val="22"/>
        </w:rPr>
        <w:t>VILNIAUS UNIVERSITETAS</w:t>
      </w:r>
    </w:p>
    <w:p w14:paraId="02E694DE" w14:textId="77777777" w:rsidR="006615F6" w:rsidRPr="00017D0C" w:rsidRDefault="006615F6" w:rsidP="006615F6">
      <w:pPr>
        <w:spacing w:line="200" w:lineRule="auto"/>
        <w:rPr>
          <w:rFonts w:ascii="Arial" w:eastAsia="Times New Roman" w:hAnsi="Arial" w:cs="Arial"/>
          <w:sz w:val="22"/>
          <w:szCs w:val="22"/>
        </w:rPr>
      </w:pPr>
    </w:p>
    <w:p w14:paraId="62E9BE72" w14:textId="77777777" w:rsidR="006615F6" w:rsidRPr="00017D0C" w:rsidRDefault="006615F6" w:rsidP="006615F6">
      <w:pPr>
        <w:spacing w:line="200" w:lineRule="auto"/>
        <w:rPr>
          <w:rFonts w:ascii="Arial" w:eastAsia="Times New Roman" w:hAnsi="Arial" w:cs="Arial"/>
          <w:sz w:val="22"/>
          <w:szCs w:val="22"/>
        </w:rPr>
      </w:pPr>
    </w:p>
    <w:p w14:paraId="3C3C054A" w14:textId="20DD695A" w:rsidR="006615F6" w:rsidRPr="00017D0C" w:rsidRDefault="006615F6" w:rsidP="006615F6">
      <w:pPr>
        <w:spacing w:line="200" w:lineRule="auto"/>
        <w:rPr>
          <w:rFonts w:ascii="Arial" w:eastAsia="Times New Roman" w:hAnsi="Arial" w:cs="Arial"/>
          <w:sz w:val="22"/>
          <w:szCs w:val="22"/>
        </w:rPr>
      </w:pPr>
    </w:p>
    <w:p w14:paraId="6ABC526E" w14:textId="77777777" w:rsidR="006615F6" w:rsidRPr="00017D0C" w:rsidRDefault="006615F6" w:rsidP="006615F6">
      <w:pPr>
        <w:spacing w:line="200" w:lineRule="auto"/>
        <w:rPr>
          <w:rFonts w:ascii="Arial" w:eastAsia="Times New Roman" w:hAnsi="Arial" w:cs="Arial"/>
          <w:sz w:val="22"/>
          <w:szCs w:val="22"/>
        </w:rPr>
      </w:pPr>
    </w:p>
    <w:p w14:paraId="55B32F16" w14:textId="77777777" w:rsidR="006615F6" w:rsidRPr="00017D0C" w:rsidRDefault="006615F6" w:rsidP="006615F6">
      <w:pPr>
        <w:spacing w:line="200" w:lineRule="auto"/>
        <w:rPr>
          <w:rFonts w:ascii="Arial" w:eastAsia="Times New Roman" w:hAnsi="Arial" w:cs="Arial"/>
          <w:sz w:val="22"/>
          <w:szCs w:val="22"/>
        </w:rPr>
      </w:pPr>
    </w:p>
    <w:p w14:paraId="562232C3" w14:textId="77777777" w:rsidR="006615F6" w:rsidRPr="00017D0C" w:rsidRDefault="006615F6" w:rsidP="006615F6">
      <w:pPr>
        <w:spacing w:line="200" w:lineRule="auto"/>
        <w:rPr>
          <w:rFonts w:ascii="Arial" w:eastAsia="Times New Roman" w:hAnsi="Arial" w:cs="Arial"/>
          <w:sz w:val="22"/>
          <w:szCs w:val="22"/>
        </w:rPr>
      </w:pPr>
    </w:p>
    <w:p w14:paraId="79023F86" w14:textId="77777777" w:rsidR="006615F6" w:rsidRPr="00017D0C" w:rsidRDefault="006615F6" w:rsidP="006615F6">
      <w:pPr>
        <w:spacing w:line="200" w:lineRule="auto"/>
        <w:rPr>
          <w:rFonts w:ascii="Arial" w:eastAsia="Times New Roman" w:hAnsi="Arial" w:cs="Arial"/>
          <w:sz w:val="22"/>
          <w:szCs w:val="22"/>
        </w:rPr>
      </w:pPr>
    </w:p>
    <w:p w14:paraId="664BEBF7" w14:textId="77777777" w:rsidR="006615F6" w:rsidRPr="00017D0C" w:rsidRDefault="006615F6" w:rsidP="006615F6">
      <w:pPr>
        <w:spacing w:line="200" w:lineRule="auto"/>
        <w:rPr>
          <w:rFonts w:ascii="Arial" w:eastAsia="Times New Roman" w:hAnsi="Arial" w:cs="Arial"/>
          <w:sz w:val="22"/>
          <w:szCs w:val="22"/>
        </w:rPr>
      </w:pPr>
    </w:p>
    <w:p w14:paraId="4C1147CE" w14:textId="343EDD45" w:rsidR="00202D48" w:rsidRPr="00847E20" w:rsidRDefault="006615F6" w:rsidP="00202D48">
      <w:pPr>
        <w:jc w:val="center"/>
        <w:rPr>
          <w:rFonts w:ascii="Arial" w:eastAsia="Arial" w:hAnsi="Arial" w:cs="Arial"/>
          <w:b/>
        </w:rPr>
      </w:pPr>
      <w:r w:rsidRPr="00017D0C">
        <w:rPr>
          <w:rFonts w:ascii="Arial" w:eastAsia="Times New Roman" w:hAnsi="Arial" w:cs="Arial"/>
          <w:sz w:val="22"/>
          <w:szCs w:val="22"/>
        </w:rPr>
        <w:tab/>
      </w:r>
      <w:r w:rsidR="00202D48" w:rsidRPr="00847E20">
        <w:rPr>
          <w:rFonts w:ascii="Arial" w:eastAsia="Arial" w:hAnsi="Arial" w:cs="Arial"/>
          <w:b/>
        </w:rPr>
        <w:t>KONKRETAUS PIRKIMO, ATLIEKAMO DINAMINĖS PIRKIMO SISTEMOS „MOKSLO IR MEDICINOS LABORATORIJŲ ĮRANGA IR (AR) JŲ SISTEMOS</w:t>
      </w:r>
      <w:r w:rsidR="00D972F8">
        <w:rPr>
          <w:rFonts w:ascii="Arial" w:eastAsia="Arial" w:hAnsi="Arial" w:cs="Arial"/>
          <w:b/>
        </w:rPr>
        <w:t xml:space="preserve"> </w:t>
      </w:r>
      <w:r w:rsidR="00D972F8" w:rsidRPr="00D972F8">
        <w:rPr>
          <w:rFonts w:ascii="Arial" w:eastAsia="Arial" w:hAnsi="Arial" w:cs="Arial"/>
          <w:b/>
          <w:bCs/>
        </w:rPr>
        <w:t>NR. PL-3067/2025/CA</w:t>
      </w:r>
      <w:r w:rsidR="00202D48" w:rsidRPr="00847E20">
        <w:rPr>
          <w:rFonts w:ascii="Arial" w:eastAsia="Arial" w:hAnsi="Arial" w:cs="Arial"/>
          <w:b/>
        </w:rPr>
        <w:t xml:space="preserve">“ </w:t>
      </w:r>
      <w:r w:rsidR="00202D48" w:rsidRPr="00847E20">
        <w:rPr>
          <w:rFonts w:ascii="Arial" w:eastAsia="Arial" w:hAnsi="Arial" w:cs="Arial"/>
          <w:b/>
          <w:color w:val="00B050"/>
        </w:rPr>
        <w:t xml:space="preserve"> </w:t>
      </w:r>
      <w:r w:rsidR="00202D48" w:rsidRPr="00847E20">
        <w:rPr>
          <w:rFonts w:ascii="Arial" w:eastAsia="Arial" w:hAnsi="Arial" w:cs="Arial"/>
          <w:b/>
        </w:rPr>
        <w:t xml:space="preserve">PAGRINDU, SĄLYGOS </w:t>
      </w:r>
    </w:p>
    <w:p w14:paraId="0943D0A5" w14:textId="0BBC75AC" w:rsidR="00EC728F" w:rsidRPr="00D32931" w:rsidRDefault="00EC728F" w:rsidP="00EC728F">
      <w:pPr>
        <w:jc w:val="center"/>
        <w:rPr>
          <w:rFonts w:ascii="Arial" w:eastAsia="Times New Roman" w:hAnsi="Arial" w:cs="Arial"/>
          <w:b/>
        </w:rPr>
      </w:pPr>
      <w:r>
        <w:rPr>
          <w:rFonts w:ascii="Arial" w:eastAsia="Times New Roman" w:hAnsi="Arial" w:cs="Arial"/>
          <w:b/>
        </w:rPr>
        <w:t>„</w:t>
      </w:r>
      <w:r w:rsidRPr="00D32931">
        <w:rPr>
          <w:rFonts w:ascii="Arial" w:eastAsia="Times New Roman" w:hAnsi="Arial" w:cs="Arial"/>
          <w:b/>
        </w:rPr>
        <w:t>SIGNALŲ SINTEZATORIUS, NR.</w:t>
      </w:r>
      <w:r w:rsidR="00B93084">
        <w:rPr>
          <w:rFonts w:ascii="Arial" w:eastAsia="Times New Roman" w:hAnsi="Arial" w:cs="Arial"/>
          <w:b/>
        </w:rPr>
        <w:t xml:space="preserve"> 9510</w:t>
      </w:r>
      <w:r w:rsidRPr="00D32931">
        <w:rPr>
          <w:rFonts w:ascii="Arial" w:eastAsia="Times New Roman" w:hAnsi="Arial" w:cs="Arial"/>
          <w:b/>
        </w:rPr>
        <w:t xml:space="preserve"> /2026</w:t>
      </w:r>
      <w:r>
        <w:rPr>
          <w:rFonts w:ascii="Arial" w:eastAsia="Times New Roman" w:hAnsi="Arial" w:cs="Arial"/>
          <w:b/>
        </w:rPr>
        <w:t>“</w:t>
      </w:r>
    </w:p>
    <w:p w14:paraId="73CBF870" w14:textId="77777777" w:rsidR="00091180" w:rsidRPr="00017D0C" w:rsidRDefault="00091180" w:rsidP="00091180">
      <w:pPr>
        <w:rPr>
          <w:rFonts w:ascii="Arial" w:eastAsia="Arial" w:hAnsi="Arial" w:cs="Arial"/>
          <w:sz w:val="22"/>
          <w:szCs w:val="22"/>
        </w:rPr>
      </w:pPr>
    </w:p>
    <w:p w14:paraId="6AB1D3C7" w14:textId="77777777" w:rsidR="00091180" w:rsidRPr="00017D0C" w:rsidRDefault="00091180" w:rsidP="00091180">
      <w:pPr>
        <w:rPr>
          <w:rFonts w:ascii="Arial" w:eastAsia="Arial" w:hAnsi="Arial" w:cs="Arial"/>
          <w:sz w:val="22"/>
          <w:szCs w:val="22"/>
        </w:rPr>
      </w:pPr>
    </w:p>
    <w:p w14:paraId="4F7C579A" w14:textId="77777777" w:rsidR="00091180" w:rsidRPr="00017D0C" w:rsidRDefault="00091180" w:rsidP="00091180">
      <w:pPr>
        <w:rPr>
          <w:rFonts w:ascii="Arial" w:eastAsia="Arial" w:hAnsi="Arial" w:cs="Arial"/>
          <w:sz w:val="22"/>
          <w:szCs w:val="22"/>
        </w:rPr>
      </w:pPr>
    </w:p>
    <w:p w14:paraId="6BF0854A" w14:textId="77777777" w:rsidR="00091180" w:rsidRPr="00017D0C" w:rsidRDefault="00091180" w:rsidP="00091180">
      <w:pPr>
        <w:rPr>
          <w:rFonts w:ascii="Arial" w:eastAsia="Arial" w:hAnsi="Arial" w:cs="Arial"/>
          <w:sz w:val="22"/>
          <w:szCs w:val="22"/>
        </w:rPr>
      </w:pPr>
    </w:p>
    <w:p w14:paraId="128BEE05" w14:textId="77777777" w:rsidR="00091180" w:rsidRPr="00017D0C" w:rsidRDefault="00091180" w:rsidP="00091180">
      <w:pPr>
        <w:rPr>
          <w:rFonts w:ascii="Arial" w:eastAsia="Arial" w:hAnsi="Arial" w:cs="Arial"/>
          <w:sz w:val="22"/>
          <w:szCs w:val="22"/>
        </w:rPr>
      </w:pPr>
    </w:p>
    <w:p w14:paraId="5EE2D0F1" w14:textId="77777777" w:rsidR="00091180" w:rsidRPr="00017D0C" w:rsidRDefault="00091180" w:rsidP="00091180">
      <w:pPr>
        <w:rPr>
          <w:rFonts w:ascii="Arial" w:eastAsia="Arial" w:hAnsi="Arial" w:cs="Arial"/>
          <w:sz w:val="22"/>
          <w:szCs w:val="22"/>
        </w:rPr>
      </w:pPr>
    </w:p>
    <w:p w14:paraId="672E96BA" w14:textId="77777777" w:rsidR="00091180" w:rsidRPr="00017D0C" w:rsidRDefault="00091180" w:rsidP="00091180">
      <w:pPr>
        <w:rPr>
          <w:rFonts w:ascii="Arial" w:eastAsia="Arial" w:hAnsi="Arial" w:cs="Arial"/>
          <w:sz w:val="22"/>
          <w:szCs w:val="22"/>
        </w:rPr>
      </w:pPr>
    </w:p>
    <w:p w14:paraId="59AF0649" w14:textId="77777777" w:rsidR="00091180" w:rsidRPr="00017D0C" w:rsidRDefault="00091180" w:rsidP="00091180">
      <w:pPr>
        <w:rPr>
          <w:rFonts w:ascii="Arial" w:eastAsia="Arial" w:hAnsi="Arial" w:cs="Arial"/>
          <w:sz w:val="22"/>
          <w:szCs w:val="22"/>
        </w:rPr>
      </w:pPr>
    </w:p>
    <w:p w14:paraId="18580A42" w14:textId="77777777" w:rsidR="00091180" w:rsidRPr="00017D0C" w:rsidRDefault="00091180" w:rsidP="00091180">
      <w:pPr>
        <w:rPr>
          <w:rFonts w:ascii="Arial" w:eastAsia="Arial" w:hAnsi="Arial" w:cs="Arial"/>
          <w:sz w:val="22"/>
          <w:szCs w:val="22"/>
        </w:rPr>
      </w:pPr>
    </w:p>
    <w:p w14:paraId="5EC06E80" w14:textId="77777777" w:rsidR="00091180" w:rsidRPr="00017D0C" w:rsidRDefault="00091180" w:rsidP="00091180">
      <w:pPr>
        <w:rPr>
          <w:rFonts w:ascii="Arial" w:eastAsia="Arial" w:hAnsi="Arial" w:cs="Arial"/>
          <w:sz w:val="22"/>
          <w:szCs w:val="22"/>
        </w:rPr>
      </w:pPr>
    </w:p>
    <w:p w14:paraId="435531F2" w14:textId="77777777" w:rsidR="00091180" w:rsidRPr="00017D0C" w:rsidRDefault="00091180" w:rsidP="00091180">
      <w:pPr>
        <w:rPr>
          <w:rFonts w:ascii="Arial" w:eastAsia="Arial" w:hAnsi="Arial" w:cs="Arial"/>
          <w:sz w:val="22"/>
          <w:szCs w:val="22"/>
        </w:rPr>
      </w:pPr>
    </w:p>
    <w:p w14:paraId="167CD584" w14:textId="77777777" w:rsidR="00091180" w:rsidRPr="00017D0C" w:rsidRDefault="00091180" w:rsidP="00091180">
      <w:pPr>
        <w:rPr>
          <w:rFonts w:ascii="Arial" w:eastAsia="Arial" w:hAnsi="Arial" w:cs="Arial"/>
          <w:sz w:val="22"/>
          <w:szCs w:val="22"/>
        </w:rPr>
      </w:pPr>
    </w:p>
    <w:p w14:paraId="04A3F74F" w14:textId="77777777" w:rsidR="00091180" w:rsidRPr="00017D0C" w:rsidRDefault="00091180" w:rsidP="00091180">
      <w:pPr>
        <w:rPr>
          <w:rFonts w:ascii="Arial" w:eastAsia="Arial" w:hAnsi="Arial" w:cs="Arial"/>
          <w:sz w:val="22"/>
          <w:szCs w:val="22"/>
        </w:rPr>
      </w:pPr>
    </w:p>
    <w:p w14:paraId="12E21D67" w14:textId="77777777" w:rsidR="00091180" w:rsidRPr="00017D0C" w:rsidRDefault="00091180" w:rsidP="00091180">
      <w:pPr>
        <w:rPr>
          <w:rFonts w:ascii="Arial" w:eastAsia="Arial" w:hAnsi="Arial" w:cs="Arial"/>
          <w:sz w:val="22"/>
          <w:szCs w:val="22"/>
        </w:rPr>
      </w:pPr>
    </w:p>
    <w:p w14:paraId="07488329" w14:textId="77777777" w:rsidR="00091180" w:rsidRPr="00017D0C" w:rsidRDefault="00091180" w:rsidP="00091180">
      <w:pPr>
        <w:rPr>
          <w:rFonts w:ascii="Arial" w:eastAsia="Arial" w:hAnsi="Arial" w:cs="Arial"/>
          <w:sz w:val="22"/>
          <w:szCs w:val="22"/>
        </w:rPr>
      </w:pPr>
    </w:p>
    <w:p w14:paraId="3B055D0C" w14:textId="77777777" w:rsidR="00091180" w:rsidRPr="00017D0C" w:rsidRDefault="00091180" w:rsidP="00091180">
      <w:pPr>
        <w:rPr>
          <w:rFonts w:ascii="Arial" w:eastAsia="Arial" w:hAnsi="Arial" w:cs="Arial"/>
          <w:sz w:val="22"/>
          <w:szCs w:val="22"/>
        </w:rPr>
      </w:pPr>
    </w:p>
    <w:p w14:paraId="4954A6F2" w14:textId="77777777" w:rsidR="00091180" w:rsidRPr="00017D0C" w:rsidRDefault="00091180" w:rsidP="00091180">
      <w:pPr>
        <w:rPr>
          <w:rFonts w:ascii="Arial" w:eastAsia="Arial" w:hAnsi="Arial" w:cs="Arial"/>
          <w:sz w:val="22"/>
          <w:szCs w:val="22"/>
        </w:rPr>
      </w:pPr>
    </w:p>
    <w:p w14:paraId="309330F6" w14:textId="77777777" w:rsidR="00091180" w:rsidRPr="00017D0C" w:rsidRDefault="00091180" w:rsidP="00091180">
      <w:pPr>
        <w:rPr>
          <w:rFonts w:ascii="Arial" w:eastAsia="Arial" w:hAnsi="Arial" w:cs="Arial"/>
          <w:sz w:val="22"/>
          <w:szCs w:val="22"/>
        </w:rPr>
      </w:pPr>
    </w:p>
    <w:p w14:paraId="79D93EBC" w14:textId="77777777" w:rsidR="00091180" w:rsidRPr="00017D0C" w:rsidRDefault="00091180" w:rsidP="00091180">
      <w:pPr>
        <w:rPr>
          <w:rFonts w:ascii="Arial" w:eastAsia="Arial" w:hAnsi="Arial" w:cs="Arial"/>
          <w:sz w:val="22"/>
          <w:szCs w:val="22"/>
        </w:rPr>
      </w:pPr>
    </w:p>
    <w:p w14:paraId="65AFAD59" w14:textId="77777777" w:rsidR="00091180" w:rsidRPr="00017D0C" w:rsidRDefault="00091180" w:rsidP="00091180">
      <w:pPr>
        <w:rPr>
          <w:rFonts w:ascii="Arial" w:eastAsia="Arial" w:hAnsi="Arial" w:cs="Arial"/>
          <w:sz w:val="22"/>
          <w:szCs w:val="22"/>
        </w:rPr>
      </w:pPr>
    </w:p>
    <w:p w14:paraId="77AB9D1F" w14:textId="77777777" w:rsidR="00091180" w:rsidRPr="00017D0C" w:rsidRDefault="00091180" w:rsidP="00091180">
      <w:pPr>
        <w:rPr>
          <w:rFonts w:ascii="Arial" w:eastAsia="Arial" w:hAnsi="Arial" w:cs="Arial"/>
          <w:sz w:val="22"/>
          <w:szCs w:val="22"/>
        </w:rPr>
      </w:pPr>
    </w:p>
    <w:p w14:paraId="3B85F824" w14:textId="1FE94F04" w:rsidR="00091180" w:rsidRPr="00017D0C" w:rsidRDefault="00EE7F55" w:rsidP="00EE7F55">
      <w:pPr>
        <w:spacing w:after="160" w:line="259" w:lineRule="auto"/>
        <w:rPr>
          <w:rFonts w:ascii="Arial" w:eastAsia="Arial" w:hAnsi="Arial" w:cs="Arial"/>
          <w:b/>
          <w:sz w:val="22"/>
          <w:szCs w:val="22"/>
        </w:rPr>
      </w:pPr>
      <w:r w:rsidRPr="00017D0C">
        <w:rPr>
          <w:rFonts w:ascii="Arial" w:eastAsia="Arial" w:hAnsi="Arial" w:cs="Arial"/>
          <w:b/>
          <w:sz w:val="22"/>
          <w:szCs w:val="22"/>
        </w:rPr>
        <w:br w:type="page"/>
      </w:r>
    </w:p>
    <w:p w14:paraId="7698DBE7" w14:textId="6279700F" w:rsidR="00091180" w:rsidRPr="00017D0C" w:rsidRDefault="00CC1747" w:rsidP="00CC1747">
      <w:pPr>
        <w:tabs>
          <w:tab w:val="left" w:pos="1035"/>
        </w:tabs>
        <w:rPr>
          <w:rFonts w:ascii="Arial" w:eastAsia="Arial" w:hAnsi="Arial" w:cs="Arial"/>
          <w:sz w:val="22"/>
          <w:szCs w:val="22"/>
        </w:rPr>
      </w:pPr>
      <w:r w:rsidRPr="00017D0C">
        <w:rPr>
          <w:rFonts w:ascii="Arial" w:eastAsia="Arial" w:hAnsi="Arial" w:cs="Arial"/>
          <w:sz w:val="22"/>
          <w:szCs w:val="22"/>
        </w:rPr>
        <w:lastRenderedPageBreak/>
        <w:tab/>
      </w:r>
    </w:p>
    <w:sdt>
      <w:sdtPr>
        <w:rPr>
          <w:rFonts w:ascii="Arial" w:eastAsia="Calibri" w:hAnsi="Arial" w:cs="Arial"/>
          <w:color w:val="auto"/>
          <w:sz w:val="22"/>
          <w:szCs w:val="22"/>
          <w:lang w:val="lt-LT"/>
        </w:rPr>
        <w:id w:val="723579789"/>
        <w:docPartObj>
          <w:docPartGallery w:val="Table of Contents"/>
          <w:docPartUnique/>
        </w:docPartObj>
      </w:sdtPr>
      <w:sdtEndPr/>
      <w:sdtContent>
        <w:p w14:paraId="7D38FE3D" w14:textId="38648C89" w:rsidR="00B04934" w:rsidRPr="00017D0C" w:rsidRDefault="00B04934" w:rsidP="00EE7F55">
          <w:pPr>
            <w:pStyle w:val="TOCHeading"/>
            <w:jc w:val="center"/>
            <w:rPr>
              <w:rFonts w:ascii="Arial" w:hAnsi="Arial" w:cs="Arial"/>
              <w:b/>
              <w:bCs/>
              <w:color w:val="auto"/>
              <w:sz w:val="22"/>
              <w:szCs w:val="22"/>
              <w:lang w:val="lt-LT"/>
            </w:rPr>
          </w:pPr>
          <w:r w:rsidRPr="00017D0C">
            <w:rPr>
              <w:rFonts w:ascii="Arial" w:hAnsi="Arial" w:cs="Arial"/>
              <w:b/>
              <w:bCs/>
              <w:color w:val="auto"/>
              <w:sz w:val="22"/>
              <w:szCs w:val="22"/>
              <w:lang w:val="lt-LT"/>
            </w:rPr>
            <w:t>TURINYS</w:t>
          </w:r>
        </w:p>
        <w:p w14:paraId="3518E138" w14:textId="77777777" w:rsidR="009663A2" w:rsidRPr="00017D0C" w:rsidRDefault="009663A2" w:rsidP="009663A2">
          <w:pPr>
            <w:rPr>
              <w:rFonts w:ascii="Arial" w:hAnsi="Arial" w:cs="Arial"/>
              <w:sz w:val="22"/>
              <w:szCs w:val="22"/>
            </w:rPr>
          </w:pPr>
        </w:p>
        <w:p w14:paraId="6229B61B" w14:textId="246A6781" w:rsidR="00C3442D" w:rsidRPr="00017D0C" w:rsidRDefault="008E6FDA">
          <w:pPr>
            <w:pStyle w:val="TOC3"/>
            <w:rPr>
              <w:rFonts w:ascii="Arial" w:eastAsiaTheme="minorEastAsia" w:hAnsi="Arial" w:cs="Arial"/>
              <w:noProof/>
              <w:color w:val="auto"/>
              <w:sz w:val="22"/>
              <w:szCs w:val="22"/>
              <w:lang w:eastAsia="lt-LT"/>
            </w:rPr>
          </w:pPr>
          <w:r w:rsidRPr="00017D0C">
            <w:rPr>
              <w:rFonts w:ascii="Arial" w:hAnsi="Arial" w:cs="Arial"/>
              <w:color w:val="auto"/>
              <w:sz w:val="22"/>
              <w:szCs w:val="22"/>
            </w:rPr>
            <w:fldChar w:fldCharType="begin"/>
          </w:r>
          <w:r w:rsidR="00B04934" w:rsidRPr="00017D0C">
            <w:rPr>
              <w:rFonts w:ascii="Arial" w:hAnsi="Arial" w:cs="Arial"/>
              <w:color w:val="auto"/>
              <w:sz w:val="22"/>
              <w:szCs w:val="22"/>
            </w:rPr>
            <w:instrText>TOC \o "1-3" \h \z \u</w:instrText>
          </w:r>
          <w:r w:rsidRPr="00017D0C">
            <w:rPr>
              <w:rFonts w:ascii="Arial" w:hAnsi="Arial" w:cs="Arial"/>
              <w:color w:val="auto"/>
              <w:sz w:val="22"/>
              <w:szCs w:val="22"/>
            </w:rPr>
            <w:fldChar w:fldCharType="separate"/>
          </w:r>
          <w:hyperlink w:anchor="_Toc182474144" w:history="1">
            <w:r w:rsidR="00C3442D" w:rsidRPr="00017D0C">
              <w:rPr>
                <w:rStyle w:val="Hyperlink"/>
                <w:rFonts w:ascii="Arial" w:eastAsia="Arial" w:hAnsi="Arial" w:cs="Arial"/>
                <w:noProof/>
                <w:color w:val="auto"/>
                <w:sz w:val="22"/>
                <w:szCs w:val="22"/>
              </w:rPr>
              <w:t>1.</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BENDROSIOS NUOSTATOS</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_Toc182474144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3</w:t>
            </w:r>
            <w:r w:rsidR="00C3442D" w:rsidRPr="00017D0C">
              <w:rPr>
                <w:rFonts w:ascii="Arial" w:hAnsi="Arial" w:cs="Arial"/>
                <w:noProof/>
                <w:webHidden/>
                <w:color w:val="auto"/>
                <w:sz w:val="22"/>
                <w:szCs w:val="22"/>
              </w:rPr>
              <w:fldChar w:fldCharType="end"/>
            </w:r>
          </w:hyperlink>
        </w:p>
        <w:p w14:paraId="753C12EE" w14:textId="25F14EEF" w:rsidR="00C3442D" w:rsidRPr="00017D0C" w:rsidRDefault="00663A56">
          <w:pPr>
            <w:pStyle w:val="TOC3"/>
            <w:rPr>
              <w:rFonts w:ascii="Arial" w:eastAsiaTheme="minorEastAsia" w:hAnsi="Arial" w:cs="Arial"/>
              <w:noProof/>
              <w:color w:val="auto"/>
              <w:sz w:val="22"/>
              <w:szCs w:val="22"/>
              <w:lang w:eastAsia="lt-LT"/>
            </w:rPr>
          </w:pPr>
          <w:hyperlink w:anchor="_Toc182474145" w:history="1">
            <w:r w:rsidR="00C3442D" w:rsidRPr="00017D0C">
              <w:rPr>
                <w:rStyle w:val="Hyperlink"/>
                <w:rFonts w:ascii="Arial" w:hAnsi="Arial" w:cs="Arial"/>
                <w:noProof/>
                <w:color w:val="auto"/>
                <w:sz w:val="22"/>
                <w:szCs w:val="22"/>
              </w:rPr>
              <w:t>2.</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KVIETIMO INFORMACIJA</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_Toc182474145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3</w:t>
            </w:r>
            <w:r w:rsidR="00C3442D" w:rsidRPr="00017D0C">
              <w:rPr>
                <w:rFonts w:ascii="Arial" w:hAnsi="Arial" w:cs="Arial"/>
                <w:noProof/>
                <w:webHidden/>
                <w:color w:val="auto"/>
                <w:sz w:val="22"/>
                <w:szCs w:val="22"/>
              </w:rPr>
              <w:fldChar w:fldCharType="end"/>
            </w:r>
          </w:hyperlink>
        </w:p>
        <w:p w14:paraId="1CAF2E99" w14:textId="68522DF8" w:rsidR="00C3442D" w:rsidRPr="00017D0C" w:rsidRDefault="00663A56">
          <w:pPr>
            <w:pStyle w:val="TOC3"/>
            <w:rPr>
              <w:rFonts w:ascii="Arial" w:eastAsiaTheme="minorEastAsia" w:hAnsi="Arial" w:cs="Arial"/>
              <w:noProof/>
              <w:color w:val="auto"/>
              <w:sz w:val="22"/>
              <w:szCs w:val="22"/>
              <w:lang w:eastAsia="lt-LT"/>
            </w:rPr>
          </w:pPr>
          <w:hyperlink w:anchor="_Toc182474146" w:history="1">
            <w:r w:rsidR="00C3442D" w:rsidRPr="00017D0C">
              <w:rPr>
                <w:rStyle w:val="Hyperlink"/>
                <w:rFonts w:ascii="Arial" w:eastAsia="Arial" w:hAnsi="Arial" w:cs="Arial"/>
                <w:noProof/>
                <w:color w:val="auto"/>
                <w:sz w:val="22"/>
                <w:szCs w:val="22"/>
              </w:rPr>
              <w:t>3.</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 xml:space="preserve">KONKRETAUS PIRKIMO SĄLYGŲ PAAIŠKINIMAS </w:t>
            </w:r>
            <w:r w:rsidR="00C3442D" w:rsidRPr="00017D0C">
              <w:rPr>
                <w:rStyle w:val="Hyperlink"/>
                <w:rFonts w:ascii="Arial" w:eastAsia="Arial" w:hAnsi="Arial" w:cs="Arial"/>
                <w:noProof/>
                <w:color w:val="auto"/>
                <w:sz w:val="22"/>
                <w:szCs w:val="22"/>
              </w:rPr>
              <w:t>IR PATIKSLINIMAS</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_Toc182474146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4</w:t>
            </w:r>
            <w:r w:rsidR="00C3442D" w:rsidRPr="00017D0C">
              <w:rPr>
                <w:rFonts w:ascii="Arial" w:hAnsi="Arial" w:cs="Arial"/>
                <w:noProof/>
                <w:webHidden/>
                <w:color w:val="auto"/>
                <w:sz w:val="22"/>
                <w:szCs w:val="22"/>
              </w:rPr>
              <w:fldChar w:fldCharType="end"/>
            </w:r>
          </w:hyperlink>
        </w:p>
        <w:p w14:paraId="079B5A0F" w14:textId="57146A9F" w:rsidR="00C3442D" w:rsidRPr="00017D0C" w:rsidRDefault="00663A56">
          <w:pPr>
            <w:pStyle w:val="TOC3"/>
            <w:rPr>
              <w:rFonts w:ascii="Arial" w:eastAsiaTheme="minorEastAsia" w:hAnsi="Arial" w:cs="Arial"/>
              <w:noProof/>
              <w:color w:val="auto"/>
              <w:sz w:val="22"/>
              <w:szCs w:val="22"/>
              <w:lang w:eastAsia="lt-LT"/>
            </w:rPr>
          </w:pPr>
          <w:hyperlink w:anchor="_Toc182474147" w:history="1">
            <w:r w:rsidR="00C3442D" w:rsidRPr="00017D0C">
              <w:rPr>
                <w:rStyle w:val="Hyperlink"/>
                <w:rFonts w:ascii="Arial" w:hAnsi="Arial" w:cs="Arial"/>
                <w:noProof/>
                <w:color w:val="auto"/>
                <w:sz w:val="22"/>
                <w:szCs w:val="22"/>
              </w:rPr>
              <w:t>4.</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REIKALAVIMAI PASIŪLYMŲ RENGIMUI IR PATEIKIMUI</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_Toc182474147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5</w:t>
            </w:r>
            <w:r w:rsidR="00C3442D" w:rsidRPr="00017D0C">
              <w:rPr>
                <w:rFonts w:ascii="Arial" w:hAnsi="Arial" w:cs="Arial"/>
                <w:noProof/>
                <w:webHidden/>
                <w:color w:val="auto"/>
                <w:sz w:val="22"/>
                <w:szCs w:val="22"/>
              </w:rPr>
              <w:fldChar w:fldCharType="end"/>
            </w:r>
          </w:hyperlink>
        </w:p>
        <w:p w14:paraId="6DDAA6F2" w14:textId="49F3A121" w:rsidR="00C3442D" w:rsidRPr="00017D0C" w:rsidRDefault="00663A56">
          <w:pPr>
            <w:pStyle w:val="TOC3"/>
            <w:rPr>
              <w:rFonts w:ascii="Arial" w:eastAsiaTheme="minorEastAsia" w:hAnsi="Arial" w:cs="Arial"/>
              <w:noProof/>
              <w:color w:val="auto"/>
              <w:sz w:val="22"/>
              <w:szCs w:val="22"/>
              <w:lang w:eastAsia="lt-LT"/>
            </w:rPr>
          </w:pPr>
          <w:hyperlink w:anchor="_Toc182474148" w:history="1">
            <w:r w:rsidR="00C3442D" w:rsidRPr="00017D0C">
              <w:rPr>
                <w:rStyle w:val="Hyperlink"/>
                <w:rFonts w:ascii="Arial" w:hAnsi="Arial" w:cs="Arial"/>
                <w:noProof/>
                <w:color w:val="auto"/>
                <w:sz w:val="22"/>
                <w:szCs w:val="22"/>
              </w:rPr>
              <w:t>5.</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REIKALAVIMAI, SUSIJĘ SU NACIONALINIU SAUGUMU</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_Toc182474148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8</w:t>
            </w:r>
            <w:r w:rsidR="00C3442D" w:rsidRPr="00017D0C">
              <w:rPr>
                <w:rFonts w:ascii="Arial" w:hAnsi="Arial" w:cs="Arial"/>
                <w:noProof/>
                <w:webHidden/>
                <w:color w:val="auto"/>
                <w:sz w:val="22"/>
                <w:szCs w:val="22"/>
              </w:rPr>
              <w:fldChar w:fldCharType="end"/>
            </w:r>
          </w:hyperlink>
        </w:p>
        <w:p w14:paraId="78438646" w14:textId="77A95883" w:rsidR="00C3442D" w:rsidRPr="00017D0C" w:rsidRDefault="00663A56">
          <w:pPr>
            <w:pStyle w:val="TOC3"/>
            <w:rPr>
              <w:rFonts w:ascii="Arial" w:eastAsiaTheme="minorEastAsia" w:hAnsi="Arial" w:cs="Arial"/>
              <w:noProof/>
              <w:color w:val="auto"/>
              <w:sz w:val="22"/>
              <w:szCs w:val="22"/>
              <w:lang w:eastAsia="lt-LT"/>
            </w:rPr>
          </w:pPr>
          <w:hyperlink w:anchor="_Toc182474149" w:history="1">
            <w:r w:rsidR="00C3442D" w:rsidRPr="00017D0C">
              <w:rPr>
                <w:rStyle w:val="Hyperlink"/>
                <w:rFonts w:ascii="Arial" w:hAnsi="Arial" w:cs="Arial"/>
                <w:noProof/>
                <w:color w:val="auto"/>
                <w:sz w:val="22"/>
                <w:szCs w:val="22"/>
              </w:rPr>
              <w:t>6.</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SUSIPAŽINIMAS SU PASIŪLYMAIS</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_Toc182474149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9</w:t>
            </w:r>
            <w:r w:rsidR="00C3442D" w:rsidRPr="00017D0C">
              <w:rPr>
                <w:rFonts w:ascii="Arial" w:hAnsi="Arial" w:cs="Arial"/>
                <w:noProof/>
                <w:webHidden/>
                <w:color w:val="auto"/>
                <w:sz w:val="22"/>
                <w:szCs w:val="22"/>
              </w:rPr>
              <w:fldChar w:fldCharType="end"/>
            </w:r>
          </w:hyperlink>
        </w:p>
        <w:p w14:paraId="51832F14" w14:textId="38DF44DE" w:rsidR="00C3442D" w:rsidRPr="00017D0C" w:rsidRDefault="00663A56">
          <w:pPr>
            <w:pStyle w:val="TOC3"/>
            <w:rPr>
              <w:rFonts w:ascii="Arial" w:eastAsiaTheme="minorEastAsia" w:hAnsi="Arial" w:cs="Arial"/>
              <w:noProof/>
              <w:color w:val="auto"/>
              <w:sz w:val="22"/>
              <w:szCs w:val="22"/>
              <w:lang w:eastAsia="lt-LT"/>
            </w:rPr>
          </w:pPr>
          <w:hyperlink w:anchor="_Toc182474150" w:history="1">
            <w:r w:rsidR="00C3442D" w:rsidRPr="00017D0C">
              <w:rPr>
                <w:rStyle w:val="Hyperlink"/>
                <w:rFonts w:ascii="Arial" w:eastAsia="Arial" w:hAnsi="Arial" w:cs="Arial"/>
                <w:noProof/>
                <w:color w:val="auto"/>
                <w:sz w:val="22"/>
                <w:szCs w:val="22"/>
              </w:rPr>
              <w:t>7.</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PASIŪLYMŲ VERTINIMAS</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_Toc182474150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9</w:t>
            </w:r>
            <w:r w:rsidR="00C3442D" w:rsidRPr="00017D0C">
              <w:rPr>
                <w:rFonts w:ascii="Arial" w:hAnsi="Arial" w:cs="Arial"/>
                <w:noProof/>
                <w:webHidden/>
                <w:color w:val="auto"/>
                <w:sz w:val="22"/>
                <w:szCs w:val="22"/>
              </w:rPr>
              <w:fldChar w:fldCharType="end"/>
            </w:r>
          </w:hyperlink>
        </w:p>
        <w:p w14:paraId="30B1F1A7" w14:textId="69868191" w:rsidR="00C3442D" w:rsidRPr="00017D0C" w:rsidRDefault="00663A56">
          <w:pPr>
            <w:pStyle w:val="TOC3"/>
            <w:rPr>
              <w:rFonts w:ascii="Arial" w:eastAsiaTheme="minorEastAsia" w:hAnsi="Arial" w:cs="Arial"/>
              <w:noProof/>
              <w:color w:val="auto"/>
              <w:sz w:val="22"/>
              <w:szCs w:val="22"/>
              <w:lang w:eastAsia="lt-LT"/>
            </w:rPr>
          </w:pPr>
          <w:hyperlink w:anchor="_Toc182474151" w:history="1">
            <w:r w:rsidR="00C3442D" w:rsidRPr="00017D0C">
              <w:rPr>
                <w:rStyle w:val="Hyperlink"/>
                <w:rFonts w:ascii="Arial" w:eastAsia="Arial" w:hAnsi="Arial" w:cs="Arial"/>
                <w:noProof/>
                <w:color w:val="auto"/>
                <w:sz w:val="22"/>
                <w:szCs w:val="22"/>
              </w:rPr>
              <w:t>8.</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PASIŪLYMŲ ATMETIMO PAGRINDAI</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_Toc182474151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10</w:t>
            </w:r>
            <w:r w:rsidR="00C3442D" w:rsidRPr="00017D0C">
              <w:rPr>
                <w:rFonts w:ascii="Arial" w:hAnsi="Arial" w:cs="Arial"/>
                <w:noProof/>
                <w:webHidden/>
                <w:color w:val="auto"/>
                <w:sz w:val="22"/>
                <w:szCs w:val="22"/>
              </w:rPr>
              <w:fldChar w:fldCharType="end"/>
            </w:r>
          </w:hyperlink>
        </w:p>
        <w:p w14:paraId="35904FE9" w14:textId="54070A35" w:rsidR="00C3442D" w:rsidRPr="00017D0C" w:rsidRDefault="00663A56">
          <w:pPr>
            <w:pStyle w:val="TOC3"/>
            <w:rPr>
              <w:rFonts w:ascii="Arial" w:eastAsiaTheme="minorEastAsia" w:hAnsi="Arial" w:cs="Arial"/>
              <w:noProof/>
              <w:color w:val="auto"/>
              <w:sz w:val="22"/>
              <w:szCs w:val="22"/>
              <w:lang w:eastAsia="lt-LT"/>
            </w:rPr>
          </w:pPr>
          <w:hyperlink w:anchor="_Toc182474152" w:history="1">
            <w:r w:rsidR="00C3442D" w:rsidRPr="00017D0C">
              <w:rPr>
                <w:rStyle w:val="Hyperlink"/>
                <w:rFonts w:ascii="Arial" w:hAnsi="Arial" w:cs="Arial"/>
                <w:noProof/>
                <w:color w:val="auto"/>
                <w:sz w:val="22"/>
                <w:szCs w:val="22"/>
              </w:rPr>
              <w:t>9.</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PASIŪLYMŲ EILĖ IR LAIMĖTOJO NUSTATYMAS</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_Toc182474152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11</w:t>
            </w:r>
            <w:r w:rsidR="00C3442D" w:rsidRPr="00017D0C">
              <w:rPr>
                <w:rFonts w:ascii="Arial" w:hAnsi="Arial" w:cs="Arial"/>
                <w:noProof/>
                <w:webHidden/>
                <w:color w:val="auto"/>
                <w:sz w:val="22"/>
                <w:szCs w:val="22"/>
              </w:rPr>
              <w:fldChar w:fldCharType="end"/>
            </w:r>
          </w:hyperlink>
        </w:p>
        <w:p w14:paraId="7C5678FB" w14:textId="36B58DA8" w:rsidR="00C3442D" w:rsidRPr="00017D0C" w:rsidRDefault="00663A56">
          <w:pPr>
            <w:pStyle w:val="TOC3"/>
            <w:rPr>
              <w:rFonts w:ascii="Arial" w:eastAsiaTheme="minorEastAsia" w:hAnsi="Arial" w:cs="Arial"/>
              <w:noProof/>
              <w:color w:val="auto"/>
              <w:sz w:val="22"/>
              <w:szCs w:val="22"/>
              <w:lang w:eastAsia="lt-LT"/>
            </w:rPr>
          </w:pPr>
          <w:hyperlink w:anchor="_Toc182474153" w:history="1">
            <w:r w:rsidR="00C3442D" w:rsidRPr="00017D0C">
              <w:rPr>
                <w:rStyle w:val="Hyperlink"/>
                <w:rFonts w:ascii="Arial" w:hAnsi="Arial" w:cs="Arial"/>
                <w:noProof/>
                <w:color w:val="auto"/>
                <w:sz w:val="22"/>
                <w:szCs w:val="22"/>
              </w:rPr>
              <w:t>10.</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INFORMAVIMAS APIE KONKRETAUS PIRKIMO PROCEDŪROS REZULTATUS</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_Toc182474153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12</w:t>
            </w:r>
            <w:r w:rsidR="00C3442D" w:rsidRPr="00017D0C">
              <w:rPr>
                <w:rFonts w:ascii="Arial" w:hAnsi="Arial" w:cs="Arial"/>
                <w:noProof/>
                <w:webHidden/>
                <w:color w:val="auto"/>
                <w:sz w:val="22"/>
                <w:szCs w:val="22"/>
              </w:rPr>
              <w:fldChar w:fldCharType="end"/>
            </w:r>
          </w:hyperlink>
        </w:p>
        <w:p w14:paraId="1C6C1F22" w14:textId="5E38B97D" w:rsidR="00C3442D" w:rsidRPr="00017D0C" w:rsidRDefault="00663A56">
          <w:pPr>
            <w:pStyle w:val="TOC3"/>
            <w:rPr>
              <w:rFonts w:ascii="Arial" w:eastAsiaTheme="minorEastAsia" w:hAnsi="Arial" w:cs="Arial"/>
              <w:noProof/>
              <w:color w:val="auto"/>
              <w:sz w:val="22"/>
              <w:szCs w:val="22"/>
              <w:lang w:eastAsia="lt-LT"/>
            </w:rPr>
          </w:pPr>
          <w:hyperlink w:anchor="_Toc182474154" w:history="1">
            <w:r w:rsidR="00C3442D" w:rsidRPr="00017D0C">
              <w:rPr>
                <w:rStyle w:val="Hyperlink"/>
                <w:rFonts w:ascii="Arial" w:hAnsi="Arial" w:cs="Arial"/>
                <w:noProof/>
                <w:color w:val="auto"/>
                <w:sz w:val="22"/>
                <w:szCs w:val="22"/>
              </w:rPr>
              <w:t>11.</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KONKRETAUS PIRKIMO PABAIGA</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_Toc182474154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12</w:t>
            </w:r>
            <w:r w:rsidR="00C3442D" w:rsidRPr="00017D0C">
              <w:rPr>
                <w:rFonts w:ascii="Arial" w:hAnsi="Arial" w:cs="Arial"/>
                <w:noProof/>
                <w:webHidden/>
                <w:color w:val="auto"/>
                <w:sz w:val="22"/>
                <w:szCs w:val="22"/>
              </w:rPr>
              <w:fldChar w:fldCharType="end"/>
            </w:r>
          </w:hyperlink>
        </w:p>
        <w:p w14:paraId="7AF32F31" w14:textId="609AAA78" w:rsidR="00C3442D" w:rsidRPr="00017D0C" w:rsidRDefault="00663A56">
          <w:pPr>
            <w:pStyle w:val="TOC3"/>
            <w:rPr>
              <w:rFonts w:ascii="Arial" w:eastAsiaTheme="minorEastAsia" w:hAnsi="Arial" w:cs="Arial"/>
              <w:noProof/>
              <w:color w:val="auto"/>
              <w:sz w:val="22"/>
              <w:szCs w:val="22"/>
              <w:lang w:eastAsia="lt-LT"/>
            </w:rPr>
          </w:pPr>
          <w:hyperlink w:anchor="_Toc182474155" w:history="1">
            <w:r w:rsidR="00C3442D" w:rsidRPr="00017D0C">
              <w:rPr>
                <w:rStyle w:val="Hyperlink"/>
                <w:rFonts w:ascii="Arial" w:hAnsi="Arial" w:cs="Arial"/>
                <w:noProof/>
                <w:color w:val="auto"/>
                <w:sz w:val="22"/>
                <w:szCs w:val="22"/>
              </w:rPr>
              <w:t>12.</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SUTARTIES SUDARYMAS</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_Toc182474155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12</w:t>
            </w:r>
            <w:r w:rsidR="00C3442D" w:rsidRPr="00017D0C">
              <w:rPr>
                <w:rFonts w:ascii="Arial" w:hAnsi="Arial" w:cs="Arial"/>
                <w:noProof/>
                <w:webHidden/>
                <w:color w:val="auto"/>
                <w:sz w:val="22"/>
                <w:szCs w:val="22"/>
              </w:rPr>
              <w:fldChar w:fldCharType="end"/>
            </w:r>
          </w:hyperlink>
        </w:p>
        <w:p w14:paraId="5E6674D1" w14:textId="1D507FA0" w:rsidR="00C3442D" w:rsidRPr="00017D0C" w:rsidRDefault="00663A56">
          <w:pPr>
            <w:pStyle w:val="TOC3"/>
            <w:rPr>
              <w:rFonts w:ascii="Arial" w:eastAsiaTheme="minorEastAsia" w:hAnsi="Arial" w:cs="Arial"/>
              <w:noProof/>
              <w:color w:val="auto"/>
              <w:sz w:val="22"/>
              <w:szCs w:val="22"/>
              <w:lang w:eastAsia="lt-LT"/>
            </w:rPr>
          </w:pPr>
          <w:hyperlink w:anchor="_Toc182474156" w:history="1">
            <w:r w:rsidR="00C3442D" w:rsidRPr="00017D0C">
              <w:rPr>
                <w:rStyle w:val="Hyperlink"/>
                <w:rFonts w:ascii="Arial" w:eastAsia="Arial" w:hAnsi="Arial" w:cs="Arial"/>
                <w:noProof/>
                <w:color w:val="auto"/>
                <w:sz w:val="22"/>
                <w:szCs w:val="22"/>
              </w:rPr>
              <w:t>13.</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TEISĖ GINČYTI PIRKIMO VYKDYTOJO VEIKSMUS AR PRIIMTUS SPRENDIMUS</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_Toc182474156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13</w:t>
            </w:r>
            <w:r w:rsidR="00C3442D" w:rsidRPr="00017D0C">
              <w:rPr>
                <w:rFonts w:ascii="Arial" w:hAnsi="Arial" w:cs="Arial"/>
                <w:noProof/>
                <w:webHidden/>
                <w:color w:val="auto"/>
                <w:sz w:val="22"/>
                <w:szCs w:val="22"/>
              </w:rPr>
              <w:fldChar w:fldCharType="end"/>
            </w:r>
          </w:hyperlink>
        </w:p>
        <w:p w14:paraId="1B9C663F" w14:textId="021B6AB6" w:rsidR="00C3442D" w:rsidRPr="00017D0C" w:rsidRDefault="00663A56">
          <w:pPr>
            <w:pStyle w:val="TOC3"/>
            <w:rPr>
              <w:rFonts w:ascii="Arial" w:eastAsiaTheme="minorEastAsia" w:hAnsi="Arial" w:cs="Arial"/>
              <w:noProof/>
              <w:color w:val="auto"/>
              <w:sz w:val="22"/>
              <w:szCs w:val="22"/>
              <w:lang w:eastAsia="lt-LT"/>
            </w:rPr>
          </w:pPr>
          <w:hyperlink w:anchor="_Toc182474157" w:history="1">
            <w:r w:rsidR="00C3442D" w:rsidRPr="00017D0C">
              <w:rPr>
                <w:rStyle w:val="Hyperlink"/>
                <w:rFonts w:ascii="Arial" w:hAnsi="Arial" w:cs="Arial"/>
                <w:noProof/>
                <w:color w:val="auto"/>
                <w:sz w:val="22"/>
                <w:szCs w:val="22"/>
              </w:rPr>
              <w:t>14.</w:t>
            </w:r>
            <w:r w:rsidR="00C3442D" w:rsidRPr="00017D0C">
              <w:rPr>
                <w:rFonts w:ascii="Arial" w:eastAsiaTheme="minorEastAsia" w:hAnsi="Arial" w:cs="Arial"/>
                <w:noProof/>
                <w:color w:val="auto"/>
                <w:sz w:val="22"/>
                <w:szCs w:val="22"/>
                <w:lang w:eastAsia="lt-LT"/>
              </w:rPr>
              <w:tab/>
            </w:r>
            <w:r w:rsidR="00C3442D" w:rsidRPr="00017D0C">
              <w:rPr>
                <w:rStyle w:val="Hyperlink"/>
                <w:rFonts w:ascii="Arial" w:hAnsi="Arial" w:cs="Arial"/>
                <w:noProof/>
                <w:color w:val="auto"/>
                <w:sz w:val="22"/>
                <w:szCs w:val="22"/>
              </w:rPr>
              <w:t>PRIEDAI</w:t>
            </w:r>
            <w:r w:rsidR="00C3442D" w:rsidRPr="00017D0C">
              <w:rPr>
                <w:rFonts w:ascii="Arial" w:hAnsi="Arial" w:cs="Arial"/>
                <w:noProof/>
                <w:webHidden/>
                <w:color w:val="auto"/>
                <w:sz w:val="22"/>
                <w:szCs w:val="22"/>
              </w:rPr>
              <w:tab/>
            </w:r>
            <w:r w:rsidR="00C3442D" w:rsidRPr="00017D0C">
              <w:rPr>
                <w:rFonts w:ascii="Arial" w:hAnsi="Arial" w:cs="Arial"/>
                <w:noProof/>
                <w:webHidden/>
                <w:color w:val="auto"/>
                <w:sz w:val="22"/>
                <w:szCs w:val="22"/>
              </w:rPr>
              <w:fldChar w:fldCharType="begin"/>
            </w:r>
            <w:r w:rsidR="00C3442D" w:rsidRPr="00017D0C">
              <w:rPr>
                <w:rFonts w:ascii="Arial" w:hAnsi="Arial" w:cs="Arial"/>
                <w:noProof/>
                <w:webHidden/>
                <w:color w:val="auto"/>
                <w:sz w:val="22"/>
                <w:szCs w:val="22"/>
              </w:rPr>
              <w:instrText xml:space="preserve"> PAGEREF _Toc182474157 \h </w:instrText>
            </w:r>
            <w:r w:rsidR="00C3442D" w:rsidRPr="00017D0C">
              <w:rPr>
                <w:rFonts w:ascii="Arial" w:hAnsi="Arial" w:cs="Arial"/>
                <w:noProof/>
                <w:webHidden/>
                <w:color w:val="auto"/>
                <w:sz w:val="22"/>
                <w:szCs w:val="22"/>
              </w:rPr>
            </w:r>
            <w:r w:rsidR="00C3442D" w:rsidRPr="00017D0C">
              <w:rPr>
                <w:rFonts w:ascii="Arial" w:hAnsi="Arial" w:cs="Arial"/>
                <w:noProof/>
                <w:webHidden/>
                <w:color w:val="auto"/>
                <w:sz w:val="22"/>
                <w:szCs w:val="22"/>
              </w:rPr>
              <w:fldChar w:fldCharType="separate"/>
            </w:r>
            <w:r w:rsidR="00EC728F">
              <w:rPr>
                <w:rFonts w:ascii="Arial" w:hAnsi="Arial" w:cs="Arial"/>
                <w:noProof/>
                <w:webHidden/>
                <w:color w:val="auto"/>
                <w:sz w:val="22"/>
                <w:szCs w:val="22"/>
              </w:rPr>
              <w:t>14</w:t>
            </w:r>
            <w:r w:rsidR="00C3442D" w:rsidRPr="00017D0C">
              <w:rPr>
                <w:rFonts w:ascii="Arial" w:hAnsi="Arial" w:cs="Arial"/>
                <w:noProof/>
                <w:webHidden/>
                <w:color w:val="auto"/>
                <w:sz w:val="22"/>
                <w:szCs w:val="22"/>
              </w:rPr>
              <w:fldChar w:fldCharType="end"/>
            </w:r>
          </w:hyperlink>
        </w:p>
        <w:p w14:paraId="61769868" w14:textId="5A0B3D13" w:rsidR="005E2040" w:rsidRPr="00017D0C" w:rsidRDefault="008E6FDA" w:rsidP="6AF815E2">
          <w:pPr>
            <w:pStyle w:val="TOC3"/>
            <w:tabs>
              <w:tab w:val="clear" w:pos="9904"/>
              <w:tab w:val="right" w:leader="dot" w:pos="9900"/>
            </w:tabs>
            <w:rPr>
              <w:rStyle w:val="Hyperlink"/>
              <w:rFonts w:ascii="Arial" w:hAnsi="Arial" w:cs="Arial"/>
              <w:noProof/>
              <w:color w:val="auto"/>
              <w:sz w:val="22"/>
              <w:szCs w:val="22"/>
            </w:rPr>
          </w:pPr>
          <w:r w:rsidRPr="00017D0C">
            <w:rPr>
              <w:rFonts w:ascii="Arial" w:hAnsi="Arial" w:cs="Arial"/>
              <w:color w:val="auto"/>
              <w:sz w:val="22"/>
              <w:szCs w:val="22"/>
            </w:rPr>
            <w:fldChar w:fldCharType="end"/>
          </w:r>
        </w:p>
      </w:sdtContent>
    </w:sdt>
    <w:p w14:paraId="4EBF6B45" w14:textId="23648E34" w:rsidR="0004285B" w:rsidRPr="00017D0C" w:rsidRDefault="0004285B" w:rsidP="0004285B">
      <w:pPr>
        <w:tabs>
          <w:tab w:val="left" w:pos="3645"/>
        </w:tabs>
        <w:rPr>
          <w:rFonts w:ascii="Arial" w:eastAsia="Arial" w:hAnsi="Arial" w:cs="Arial"/>
          <w:b/>
          <w:sz w:val="22"/>
          <w:szCs w:val="22"/>
        </w:rPr>
        <w:sectPr w:rsidR="0004285B" w:rsidRPr="00017D0C" w:rsidSect="00EE54EF">
          <w:headerReference w:type="even" r:id="rId12"/>
          <w:headerReference w:type="default" r:id="rId13"/>
          <w:footerReference w:type="default" r:id="rId14"/>
          <w:pgSz w:w="11900" w:h="16838"/>
          <w:pgMar w:top="1352" w:right="846" w:bottom="89" w:left="1140" w:header="0" w:footer="0" w:gutter="0"/>
          <w:pgNumType w:start="1"/>
          <w:cols w:space="720"/>
          <w:titlePg/>
          <w:docGrid w:linePitch="272"/>
        </w:sectPr>
      </w:pPr>
    </w:p>
    <w:p w14:paraId="76452C62" w14:textId="78DF06E4" w:rsidR="007C2948" w:rsidRPr="00017D0C" w:rsidRDefault="00127F0E" w:rsidP="00632D19">
      <w:pPr>
        <w:pStyle w:val="Heading3"/>
        <w:rPr>
          <w:rFonts w:eastAsia="Arial"/>
          <w:bCs/>
        </w:rPr>
      </w:pPr>
      <w:bookmarkStart w:id="0" w:name="_Toc182474144"/>
      <w:r w:rsidRPr="00017D0C">
        <w:lastRenderedPageBreak/>
        <w:t>BENDROSIOS NUOSTATOS</w:t>
      </w:r>
      <w:bookmarkEnd w:id="0"/>
    </w:p>
    <w:p w14:paraId="3773F95D" w14:textId="7E5AF960" w:rsidR="00C60C73" w:rsidRPr="004A7806" w:rsidRDefault="00EA5CB7" w:rsidP="004A7806">
      <w:pPr>
        <w:pStyle w:val="ListParagraph"/>
        <w:numPr>
          <w:ilvl w:val="0"/>
          <w:numId w:val="8"/>
        </w:numPr>
        <w:tabs>
          <w:tab w:val="left" w:pos="709"/>
          <w:tab w:val="left" w:pos="1134"/>
        </w:tabs>
        <w:spacing w:line="295" w:lineRule="auto"/>
        <w:ind w:left="0" w:firstLine="567"/>
        <w:contextualSpacing/>
        <w:jc w:val="both"/>
        <w:rPr>
          <w:rFonts w:ascii="Arial" w:eastAsia="Arial" w:hAnsi="Arial" w:cs="Arial"/>
          <w:lang w:val="lt-LT"/>
        </w:rPr>
      </w:pPr>
      <w:r w:rsidRPr="004A7806">
        <w:rPr>
          <w:rFonts w:ascii="Arial" w:eastAsia="Arial" w:hAnsi="Arial" w:cs="Arial"/>
          <w:lang w:val="lt-LT"/>
        </w:rPr>
        <w:t xml:space="preserve">Vilniaus universitetas (toliau – perkančioji organizacija) atlieka konkretaus pirkimo </w:t>
      </w:r>
      <w:r w:rsidR="00D972F8" w:rsidRPr="00E16176">
        <w:rPr>
          <w:rFonts w:ascii="Arial" w:eastAsia="Arial" w:hAnsi="Arial" w:cs="Arial"/>
          <w:lang w:val="lt-LT"/>
        </w:rPr>
        <w:t>„</w:t>
      </w:r>
      <w:r w:rsidR="00E16176" w:rsidRPr="00E16176">
        <w:rPr>
          <w:rFonts w:ascii="Arial" w:eastAsia="Times New Roman" w:hAnsi="Arial" w:cs="Arial"/>
        </w:rPr>
        <w:t>Signalų sintezatorius</w:t>
      </w:r>
      <w:r w:rsidR="001A21D7" w:rsidRPr="00E16176">
        <w:rPr>
          <w:rFonts w:ascii="Arial" w:eastAsia="Arial" w:hAnsi="Arial" w:cs="Arial"/>
          <w:lang w:val="lt-LT"/>
        </w:rPr>
        <w:t>,</w:t>
      </w:r>
      <w:r w:rsidR="001A21D7" w:rsidRPr="001A21D7">
        <w:rPr>
          <w:rFonts w:ascii="Arial" w:eastAsia="Arial" w:hAnsi="Arial" w:cs="Arial"/>
          <w:lang w:val="lt-LT"/>
        </w:rPr>
        <w:t xml:space="preserve"> Nr. </w:t>
      </w:r>
      <w:r w:rsidR="00000490">
        <w:rPr>
          <w:rFonts w:ascii="Arial" w:eastAsia="Arial" w:hAnsi="Arial" w:cs="Arial"/>
          <w:lang w:val="lt-LT"/>
        </w:rPr>
        <w:t>9510</w:t>
      </w:r>
      <w:r w:rsidR="001A21D7" w:rsidRPr="001A21D7">
        <w:rPr>
          <w:rFonts w:ascii="Arial" w:eastAsia="Arial" w:hAnsi="Arial" w:cs="Arial"/>
          <w:lang w:val="lt-LT"/>
        </w:rPr>
        <w:t>/2026</w:t>
      </w:r>
      <w:r w:rsidR="00D972F8">
        <w:rPr>
          <w:rFonts w:ascii="Arial" w:eastAsia="Arial" w:hAnsi="Arial" w:cs="Arial"/>
          <w:lang w:val="lt-LT"/>
        </w:rPr>
        <w:t>“</w:t>
      </w:r>
      <w:r w:rsidRPr="004A7806">
        <w:rPr>
          <w:rFonts w:ascii="Arial" w:eastAsia="Arial" w:hAnsi="Arial" w:cs="Arial"/>
          <w:color w:val="00B050"/>
          <w:lang w:val="lt-LT"/>
        </w:rPr>
        <w:t xml:space="preserve"> </w:t>
      </w:r>
      <w:r w:rsidRPr="004A7806">
        <w:rPr>
          <w:rFonts w:ascii="Arial" w:eastAsia="Arial" w:hAnsi="Arial" w:cs="Arial"/>
          <w:lang w:val="lt-LT"/>
        </w:rPr>
        <w:t>(toliau – konkretus pirkimas) procedūras, anksčiau sukurtos DPS pagrindu. Skelbimas apie pirkimą, kuriuo sukurta DPS, skelbtas CVP IS Nr.</w:t>
      </w:r>
      <w:r w:rsidRPr="004A7806">
        <w:rPr>
          <w:rFonts w:ascii="Arial" w:hAnsi="Arial" w:cs="Arial"/>
          <w:lang w:val="lt-LT"/>
        </w:rPr>
        <w:t xml:space="preserve"> </w:t>
      </w:r>
      <w:r w:rsidRPr="004A7806">
        <w:rPr>
          <w:rFonts w:ascii="Arial" w:eastAsia="Arial" w:hAnsi="Arial" w:cs="Arial"/>
          <w:lang w:val="lt-LT"/>
        </w:rPr>
        <w:t xml:space="preserve">2568380 Mokslo ir medicinos laboratorijų įranga ir (ar) jų sistemos </w:t>
      </w:r>
      <w:hyperlink r:id="rId15" w:history="1">
        <w:r w:rsidRPr="004A7806">
          <w:rPr>
            <w:rStyle w:val="Hyperlink"/>
            <w:rFonts w:ascii="Arial" w:eastAsia="Arial" w:hAnsi="Arial" w:cs="Arial"/>
            <w:lang w:val="lt-LT"/>
          </w:rPr>
          <w:t>https://viesiejipirkimai.lt/epps/dps/prepareViewCfTDPSWS.do?resourceId=2568380</w:t>
        </w:r>
      </w:hyperlink>
      <w:r w:rsidRPr="004A7806">
        <w:rPr>
          <w:rFonts w:ascii="Arial" w:eastAsia="Arial" w:hAnsi="Arial" w:cs="Arial"/>
          <w:lang w:val="lt-LT"/>
        </w:rPr>
        <w:t xml:space="preserve"> (toliau – DPS sukūrimo sąlygos).</w:t>
      </w:r>
    </w:p>
    <w:p w14:paraId="24EF861C" w14:textId="51101006" w:rsidR="0077164F" w:rsidRPr="004A7806" w:rsidRDefault="00AE588C" w:rsidP="004A7806">
      <w:pPr>
        <w:pStyle w:val="ListParagraph"/>
        <w:numPr>
          <w:ilvl w:val="0"/>
          <w:numId w:val="8"/>
        </w:numPr>
        <w:tabs>
          <w:tab w:val="left" w:pos="709"/>
          <w:tab w:val="left" w:pos="1134"/>
        </w:tabs>
        <w:spacing w:line="295" w:lineRule="auto"/>
        <w:ind w:left="0" w:firstLine="567"/>
        <w:contextualSpacing/>
        <w:jc w:val="both"/>
        <w:rPr>
          <w:rFonts w:ascii="Arial" w:eastAsia="Arial" w:hAnsi="Arial" w:cs="Arial"/>
          <w:lang w:val="lt-LT"/>
        </w:rPr>
      </w:pPr>
      <w:r w:rsidRPr="004A7806">
        <w:rPr>
          <w:rFonts w:ascii="Arial" w:eastAsia="Arial" w:hAnsi="Arial" w:cs="Arial"/>
          <w:lang w:val="lt-LT"/>
        </w:rPr>
        <w:t xml:space="preserve">Šiose konkretaus pirkimo sąlygose naudojamos sąvokos ir trumpiniai atitinka sąvokas ir trumpinius, nurodytus </w:t>
      </w:r>
      <w:r w:rsidR="000919B0" w:rsidRPr="004A7806">
        <w:rPr>
          <w:rFonts w:ascii="Arial" w:eastAsia="Arial" w:hAnsi="Arial" w:cs="Arial"/>
          <w:lang w:val="lt-LT"/>
        </w:rPr>
        <w:t>DPS sukūrimo sąlygo</w:t>
      </w:r>
      <w:r w:rsidR="001631FB" w:rsidRPr="004A7806">
        <w:rPr>
          <w:rFonts w:ascii="Arial" w:eastAsia="Arial" w:hAnsi="Arial" w:cs="Arial"/>
          <w:lang w:val="lt-LT"/>
        </w:rPr>
        <w:t>se</w:t>
      </w:r>
      <w:r w:rsidRPr="004A7806">
        <w:rPr>
          <w:rFonts w:ascii="Arial" w:eastAsia="Arial" w:hAnsi="Arial" w:cs="Arial"/>
          <w:lang w:val="lt-LT"/>
        </w:rPr>
        <w:t xml:space="preserve">. Nuoroda į jas pateikiama šio konkretaus pirkimo sąlygų 1.1. punkte. </w:t>
      </w:r>
    </w:p>
    <w:p w14:paraId="2300A999" w14:textId="0E303447" w:rsidR="00637836" w:rsidRPr="006629BC" w:rsidRDefault="00AE588C" w:rsidP="004A7806">
      <w:pPr>
        <w:pStyle w:val="ListParagraph"/>
        <w:numPr>
          <w:ilvl w:val="0"/>
          <w:numId w:val="8"/>
        </w:numPr>
        <w:tabs>
          <w:tab w:val="left" w:pos="709"/>
          <w:tab w:val="left" w:pos="1134"/>
        </w:tabs>
        <w:spacing w:line="295" w:lineRule="auto"/>
        <w:ind w:left="0" w:firstLine="567"/>
        <w:contextualSpacing/>
        <w:jc w:val="both"/>
        <w:rPr>
          <w:rFonts w:ascii="Arial" w:hAnsi="Arial" w:cs="Arial"/>
          <w:lang w:val="lt-LT"/>
        </w:rPr>
      </w:pPr>
      <w:r w:rsidRPr="006629BC">
        <w:rPr>
          <w:rFonts w:ascii="Arial" w:eastAsia="Arial" w:hAnsi="Arial" w:cs="Arial"/>
          <w:lang w:val="lt-LT"/>
        </w:rPr>
        <w:t xml:space="preserve">Pasiūlymą šiame konkrečiame pirkime gali pateikti tik </w:t>
      </w:r>
      <w:r w:rsidR="007050BF" w:rsidRPr="006629BC">
        <w:rPr>
          <w:rFonts w:ascii="Arial" w:eastAsia="Arial" w:hAnsi="Arial" w:cs="Arial"/>
          <w:lang w:val="lt-LT"/>
        </w:rPr>
        <w:t>tiekėjai</w:t>
      </w:r>
      <w:r w:rsidRPr="006629BC">
        <w:rPr>
          <w:rFonts w:ascii="Arial" w:eastAsia="Arial" w:hAnsi="Arial" w:cs="Arial"/>
          <w:lang w:val="lt-LT"/>
        </w:rPr>
        <w:t xml:space="preserve">, kuriems leista dalyvauti DPS. </w:t>
      </w:r>
    </w:p>
    <w:p w14:paraId="345B0C61" w14:textId="5D426D4B" w:rsidR="007C2948" w:rsidRPr="006629BC" w:rsidRDefault="00E70737" w:rsidP="004A7806">
      <w:pPr>
        <w:pStyle w:val="ListParagraph"/>
        <w:numPr>
          <w:ilvl w:val="0"/>
          <w:numId w:val="8"/>
        </w:numPr>
        <w:tabs>
          <w:tab w:val="left" w:pos="709"/>
        </w:tabs>
        <w:spacing w:line="294" w:lineRule="auto"/>
        <w:ind w:left="0" w:firstLine="567"/>
        <w:jc w:val="both"/>
        <w:rPr>
          <w:rFonts w:ascii="Arial" w:eastAsia="Arial" w:hAnsi="Arial" w:cs="Arial"/>
          <w:lang w:val="lt-LT"/>
        </w:rPr>
      </w:pPr>
      <w:r w:rsidRPr="006629BC">
        <w:rPr>
          <w:rFonts w:ascii="Arial" w:eastAsia="Arial" w:hAnsi="Arial" w:cs="Arial"/>
          <w:lang w:val="lt-LT"/>
        </w:rPr>
        <w:t>Visos k</w:t>
      </w:r>
      <w:r w:rsidR="003B2E51" w:rsidRPr="006629BC">
        <w:rPr>
          <w:rFonts w:ascii="Arial" w:eastAsia="Arial" w:hAnsi="Arial" w:cs="Arial"/>
          <w:lang w:val="lt-LT"/>
        </w:rPr>
        <w:t>onkret</w:t>
      </w:r>
      <w:r w:rsidRPr="006629BC">
        <w:rPr>
          <w:rFonts w:ascii="Arial" w:eastAsia="Arial" w:hAnsi="Arial" w:cs="Arial"/>
          <w:lang w:val="lt-LT"/>
        </w:rPr>
        <w:t xml:space="preserve">aus pirkimo procedūros, </w:t>
      </w:r>
      <w:r w:rsidR="00BF7585" w:rsidRPr="006629BC">
        <w:rPr>
          <w:rFonts w:ascii="Arial" w:eastAsia="Arial" w:hAnsi="Arial" w:cs="Arial"/>
          <w:lang w:val="lt-LT"/>
        </w:rPr>
        <w:t xml:space="preserve">konkretaus </w:t>
      </w:r>
      <w:r w:rsidR="006E2C24" w:rsidRPr="006629BC">
        <w:rPr>
          <w:rFonts w:ascii="Arial" w:eastAsia="Arial" w:hAnsi="Arial" w:cs="Arial"/>
          <w:lang w:val="lt-LT"/>
        </w:rPr>
        <w:t>p</w:t>
      </w:r>
      <w:r w:rsidR="007C2948" w:rsidRPr="006629BC">
        <w:rPr>
          <w:rFonts w:ascii="Arial" w:eastAsia="Arial" w:hAnsi="Arial" w:cs="Arial"/>
          <w:lang w:val="lt-LT"/>
        </w:rPr>
        <w:t xml:space="preserve">irkimo </w:t>
      </w:r>
      <w:r w:rsidR="00BF7585" w:rsidRPr="006629BC">
        <w:rPr>
          <w:rFonts w:ascii="Arial" w:eastAsia="Arial" w:hAnsi="Arial" w:cs="Arial"/>
          <w:lang w:val="lt-LT"/>
        </w:rPr>
        <w:t xml:space="preserve"> sąlygos teikiamos</w:t>
      </w:r>
      <w:r w:rsidR="009066D5" w:rsidRPr="006629BC">
        <w:rPr>
          <w:rFonts w:ascii="Arial" w:eastAsia="Arial" w:hAnsi="Arial" w:cs="Arial"/>
          <w:lang w:val="lt-LT"/>
        </w:rPr>
        <w:t xml:space="preserve">, taip pat </w:t>
      </w:r>
      <w:r w:rsidR="00C34396" w:rsidRPr="006629BC">
        <w:rPr>
          <w:rFonts w:ascii="Arial" w:eastAsia="Arial" w:hAnsi="Arial" w:cs="Arial"/>
          <w:lang w:val="lt-LT"/>
        </w:rPr>
        <w:t>konkretaus pirkimo sąlyg</w:t>
      </w:r>
      <w:r w:rsidR="009066D5" w:rsidRPr="006629BC">
        <w:rPr>
          <w:rFonts w:ascii="Arial" w:eastAsia="Arial" w:hAnsi="Arial" w:cs="Arial"/>
          <w:lang w:val="lt-LT"/>
        </w:rPr>
        <w:t>ų</w:t>
      </w:r>
      <w:r w:rsidR="00C34396" w:rsidRPr="006629BC">
        <w:rPr>
          <w:rFonts w:ascii="Arial" w:eastAsia="Arial" w:hAnsi="Arial" w:cs="Arial"/>
          <w:lang w:val="lt-LT"/>
        </w:rPr>
        <w:t xml:space="preserve"> </w:t>
      </w:r>
      <w:r w:rsidR="007C2948" w:rsidRPr="006629BC">
        <w:rPr>
          <w:rFonts w:ascii="Arial" w:eastAsia="Arial" w:hAnsi="Arial" w:cs="Arial"/>
          <w:lang w:val="lt-LT"/>
        </w:rPr>
        <w:t xml:space="preserve">paaiškinimai, </w:t>
      </w:r>
      <w:r w:rsidRPr="006629BC">
        <w:rPr>
          <w:rFonts w:ascii="Arial" w:eastAsia="Arial" w:hAnsi="Arial" w:cs="Arial"/>
          <w:lang w:val="lt-LT"/>
        </w:rPr>
        <w:t>bet koks</w:t>
      </w:r>
      <w:r w:rsidR="0051046E" w:rsidRPr="006629BC">
        <w:rPr>
          <w:rFonts w:ascii="Arial" w:eastAsia="Arial" w:hAnsi="Arial" w:cs="Arial"/>
          <w:lang w:val="lt-LT"/>
        </w:rPr>
        <w:t xml:space="preserve"> kitas</w:t>
      </w:r>
      <w:r w:rsidRPr="006629BC">
        <w:rPr>
          <w:rFonts w:ascii="Arial" w:eastAsia="Arial" w:hAnsi="Arial" w:cs="Arial"/>
          <w:lang w:val="lt-LT"/>
        </w:rPr>
        <w:t xml:space="preserve"> </w:t>
      </w:r>
      <w:r w:rsidR="007C2948" w:rsidRPr="006629BC">
        <w:rPr>
          <w:rFonts w:ascii="Arial" w:eastAsia="Arial" w:hAnsi="Arial" w:cs="Arial"/>
          <w:lang w:val="lt-LT"/>
        </w:rPr>
        <w:t>pirkimo vykdytojo ir tiekėjo susirašinėjimas</w:t>
      </w:r>
      <w:r w:rsidRPr="006629BC">
        <w:rPr>
          <w:rFonts w:ascii="Arial" w:eastAsia="Arial" w:hAnsi="Arial" w:cs="Arial"/>
          <w:lang w:val="lt-LT"/>
        </w:rPr>
        <w:t xml:space="preserve"> vykdom</w:t>
      </w:r>
      <w:r w:rsidR="00F70DE1" w:rsidRPr="006629BC">
        <w:rPr>
          <w:rFonts w:ascii="Arial" w:eastAsia="Arial" w:hAnsi="Arial" w:cs="Arial"/>
          <w:lang w:val="lt-LT"/>
        </w:rPr>
        <w:t>i</w:t>
      </w:r>
      <w:r w:rsidRPr="006629BC">
        <w:rPr>
          <w:rFonts w:ascii="Arial" w:eastAsia="Arial" w:hAnsi="Arial" w:cs="Arial"/>
          <w:lang w:val="lt-LT"/>
        </w:rPr>
        <w:t xml:space="preserve"> </w:t>
      </w:r>
      <w:r w:rsidR="007C2948" w:rsidRPr="006629BC">
        <w:rPr>
          <w:rFonts w:ascii="Arial" w:eastAsia="Arial" w:hAnsi="Arial" w:cs="Arial"/>
          <w:lang w:val="lt-LT"/>
        </w:rPr>
        <w:t>tik CVP IS priemonėmis.</w:t>
      </w:r>
    </w:p>
    <w:p w14:paraId="58BE5B38" w14:textId="0E0790B3" w:rsidR="00AF16BC" w:rsidRPr="004A7806" w:rsidRDefault="007050BF" w:rsidP="004A7806">
      <w:pPr>
        <w:pStyle w:val="ListParagraph"/>
        <w:numPr>
          <w:ilvl w:val="0"/>
          <w:numId w:val="8"/>
        </w:numPr>
        <w:tabs>
          <w:tab w:val="left" w:pos="709"/>
        </w:tabs>
        <w:spacing w:line="261" w:lineRule="auto"/>
        <w:ind w:left="0" w:firstLine="567"/>
        <w:jc w:val="both"/>
        <w:rPr>
          <w:rFonts w:ascii="Arial" w:eastAsia="Arial" w:hAnsi="Arial" w:cs="Arial"/>
          <w:lang w:val="lt-LT"/>
        </w:rPr>
      </w:pPr>
      <w:r w:rsidRPr="004A7806">
        <w:rPr>
          <w:rFonts w:ascii="Arial" w:eastAsia="Arial" w:hAnsi="Arial" w:cs="Arial"/>
          <w:lang w:val="lt-LT"/>
        </w:rPr>
        <w:t>Tiekėjas</w:t>
      </w:r>
      <w:r w:rsidR="00AF16BC" w:rsidRPr="004A7806">
        <w:rPr>
          <w:rFonts w:ascii="Arial" w:eastAsia="Arial" w:hAnsi="Arial" w:cs="Arial"/>
          <w:lang w:val="lt-LT"/>
        </w:rPr>
        <w:t xml:space="preserve">, gavęs kvietimą dalyvauti konkrečiame pirkime, nėra įpareigotas teikti pasiūlymo. </w:t>
      </w:r>
    </w:p>
    <w:p w14:paraId="4383E719" w14:textId="5CFB8EC4" w:rsidR="00AA793E" w:rsidRPr="004A7806" w:rsidRDefault="00AA793E" w:rsidP="004A7806">
      <w:pPr>
        <w:pStyle w:val="ListParagraph"/>
        <w:numPr>
          <w:ilvl w:val="0"/>
          <w:numId w:val="8"/>
        </w:numPr>
        <w:tabs>
          <w:tab w:val="left" w:pos="709"/>
        </w:tabs>
        <w:spacing w:line="261" w:lineRule="auto"/>
        <w:ind w:left="0" w:firstLine="567"/>
        <w:jc w:val="both"/>
        <w:rPr>
          <w:rFonts w:ascii="Arial" w:eastAsia="Arial" w:hAnsi="Arial" w:cs="Arial"/>
          <w:lang w:val="lt-LT"/>
        </w:rPr>
      </w:pPr>
      <w:r w:rsidRPr="004A7806">
        <w:rPr>
          <w:rFonts w:ascii="Arial" w:eastAsia="Arial" w:hAnsi="Arial" w:cs="Arial"/>
          <w:lang w:val="lt-LT"/>
        </w:rPr>
        <w:t>Pateikdamas pasiūlymą, tiekėjas sutinka su vis</w:t>
      </w:r>
      <w:r w:rsidR="000E19E7" w:rsidRPr="004A7806">
        <w:rPr>
          <w:rFonts w:ascii="Arial" w:eastAsia="Arial" w:hAnsi="Arial" w:cs="Arial"/>
          <w:lang w:val="lt-LT"/>
        </w:rPr>
        <w:t>ais</w:t>
      </w:r>
      <w:r w:rsidRPr="004A7806">
        <w:rPr>
          <w:rFonts w:ascii="Arial" w:eastAsia="Arial" w:hAnsi="Arial" w:cs="Arial"/>
          <w:lang w:val="lt-LT"/>
        </w:rPr>
        <w:t xml:space="preserve"> </w:t>
      </w:r>
      <w:r w:rsidR="000E19E7" w:rsidRPr="004A7806">
        <w:rPr>
          <w:rFonts w:ascii="Arial" w:eastAsia="Arial" w:hAnsi="Arial" w:cs="Arial"/>
          <w:lang w:val="lt-LT"/>
        </w:rPr>
        <w:t>reikalavimais</w:t>
      </w:r>
      <w:r w:rsidRPr="004A7806">
        <w:rPr>
          <w:rFonts w:ascii="Arial" w:eastAsia="Arial" w:hAnsi="Arial" w:cs="Arial"/>
          <w:lang w:val="lt-LT"/>
        </w:rPr>
        <w:t>, nustatyt</w:t>
      </w:r>
      <w:r w:rsidR="000E19E7" w:rsidRPr="004A7806">
        <w:rPr>
          <w:rFonts w:ascii="Arial" w:eastAsia="Arial" w:hAnsi="Arial" w:cs="Arial"/>
          <w:lang w:val="lt-LT"/>
        </w:rPr>
        <w:t xml:space="preserve">ais </w:t>
      </w:r>
      <w:r w:rsidR="001463C3" w:rsidRPr="004A7806">
        <w:rPr>
          <w:rFonts w:ascii="Arial" w:eastAsia="Arial" w:hAnsi="Arial" w:cs="Arial"/>
          <w:lang w:val="lt-LT"/>
        </w:rPr>
        <w:t>DPS sukūrimo sąlygose</w:t>
      </w:r>
      <w:r w:rsidR="001308D0" w:rsidRPr="004A7806">
        <w:rPr>
          <w:rFonts w:ascii="Arial" w:eastAsia="Arial" w:hAnsi="Arial" w:cs="Arial"/>
          <w:lang w:val="lt-LT"/>
        </w:rPr>
        <w:t xml:space="preserve"> ir </w:t>
      </w:r>
      <w:r w:rsidRPr="004A7806">
        <w:rPr>
          <w:rFonts w:ascii="Arial" w:eastAsia="Arial" w:hAnsi="Arial" w:cs="Arial"/>
          <w:lang w:val="lt-LT"/>
        </w:rPr>
        <w:t xml:space="preserve">konkretaus pirkimo </w:t>
      </w:r>
      <w:r w:rsidR="000E19E7" w:rsidRPr="004A7806">
        <w:rPr>
          <w:rFonts w:ascii="Arial" w:eastAsia="Arial" w:hAnsi="Arial" w:cs="Arial"/>
          <w:lang w:val="lt-LT"/>
        </w:rPr>
        <w:t>sąlygose</w:t>
      </w:r>
      <w:r w:rsidR="00AE7874" w:rsidRPr="004A7806">
        <w:rPr>
          <w:rFonts w:ascii="Arial" w:eastAsia="Arial" w:hAnsi="Arial" w:cs="Arial"/>
          <w:lang w:val="lt-LT"/>
        </w:rPr>
        <w:t xml:space="preserve"> </w:t>
      </w:r>
      <w:r w:rsidR="00B21AF5" w:rsidRPr="004A7806">
        <w:rPr>
          <w:rFonts w:ascii="Arial" w:eastAsia="Arial" w:hAnsi="Arial" w:cs="Arial"/>
          <w:lang w:val="lt-LT"/>
        </w:rPr>
        <w:t xml:space="preserve">bei </w:t>
      </w:r>
      <w:r w:rsidR="00180DDD" w:rsidRPr="004A7806">
        <w:rPr>
          <w:rFonts w:ascii="Arial" w:eastAsia="Arial" w:hAnsi="Arial" w:cs="Arial"/>
          <w:lang w:val="lt-LT"/>
        </w:rPr>
        <w:t xml:space="preserve">patvirtina, kad </w:t>
      </w:r>
      <w:r w:rsidR="00D22C0C" w:rsidRPr="004A7806">
        <w:rPr>
          <w:rFonts w:ascii="Arial" w:eastAsia="Arial" w:hAnsi="Arial" w:cs="Arial"/>
          <w:lang w:val="lt-LT"/>
        </w:rPr>
        <w:t>paraiškoje nurodyta informacija nepasikeitė</w:t>
      </w:r>
      <w:r w:rsidRPr="004A7806">
        <w:rPr>
          <w:rFonts w:ascii="Arial" w:eastAsia="Arial" w:hAnsi="Arial" w:cs="Arial"/>
          <w:lang w:val="lt-LT"/>
        </w:rPr>
        <w:t>.</w:t>
      </w:r>
    </w:p>
    <w:p w14:paraId="7E27AEB4" w14:textId="66350AF0" w:rsidR="00291802" w:rsidRPr="004A7806" w:rsidRDefault="00D306B9" w:rsidP="004A7806">
      <w:pPr>
        <w:pStyle w:val="ListParagraph"/>
        <w:numPr>
          <w:ilvl w:val="0"/>
          <w:numId w:val="8"/>
        </w:numPr>
        <w:tabs>
          <w:tab w:val="left" w:pos="709"/>
        </w:tabs>
        <w:spacing w:line="261" w:lineRule="auto"/>
        <w:ind w:left="0" w:firstLine="567"/>
        <w:jc w:val="both"/>
        <w:rPr>
          <w:rFonts w:ascii="Arial" w:hAnsi="Arial" w:cs="Arial"/>
          <w:lang w:val="lt-LT"/>
        </w:rPr>
      </w:pPr>
      <w:r w:rsidRPr="004A7806">
        <w:rPr>
          <w:rFonts w:ascii="Arial" w:hAnsi="Arial" w:cs="Arial"/>
          <w:lang w:val="lt-LT"/>
        </w:rPr>
        <w:t xml:space="preserve">Pirkimo vykdytojas nereikalauja, kad </w:t>
      </w:r>
      <w:r w:rsidRPr="004A7806">
        <w:rPr>
          <w:rFonts w:ascii="Arial" w:hAnsi="Arial" w:cs="Arial"/>
          <w:bCs/>
          <w:lang w:val="lt-LT"/>
        </w:rPr>
        <w:t>tiekėjų grupės</w:t>
      </w:r>
      <w:r w:rsidRPr="004A7806">
        <w:rPr>
          <w:rFonts w:ascii="Arial" w:hAnsi="Arial" w:cs="Arial"/>
          <w:lang w:val="lt-LT"/>
        </w:rPr>
        <w:t xml:space="preserve"> pateiktą pasiūlymą pripažinus laimėjusiu ir pasiūlius sudaryti sutartį, ši </w:t>
      </w:r>
      <w:r w:rsidRPr="004A7806">
        <w:rPr>
          <w:rFonts w:ascii="Arial" w:hAnsi="Arial" w:cs="Arial"/>
          <w:bCs/>
          <w:lang w:val="lt-LT"/>
        </w:rPr>
        <w:t>tiekėjų</w:t>
      </w:r>
      <w:r w:rsidRPr="004A7806">
        <w:rPr>
          <w:rFonts w:ascii="Arial" w:hAnsi="Arial" w:cs="Arial"/>
          <w:lang w:val="lt-LT"/>
        </w:rPr>
        <w:t xml:space="preserve"> grupė įgytų tam tikrą teisinę formą. </w:t>
      </w:r>
    </w:p>
    <w:p w14:paraId="63A71840" w14:textId="77777777" w:rsidR="004A7806" w:rsidRPr="004A7806" w:rsidRDefault="004D44BD" w:rsidP="004A7806">
      <w:pPr>
        <w:pStyle w:val="ListParagraph"/>
        <w:numPr>
          <w:ilvl w:val="0"/>
          <w:numId w:val="8"/>
        </w:numPr>
        <w:tabs>
          <w:tab w:val="left" w:pos="709"/>
        </w:tabs>
        <w:spacing w:line="261" w:lineRule="auto"/>
        <w:ind w:left="0" w:firstLine="567"/>
        <w:jc w:val="both"/>
        <w:rPr>
          <w:rFonts w:ascii="Arial" w:hAnsi="Arial" w:cs="Arial"/>
          <w:color w:val="00B050"/>
          <w:lang w:val="lt-LT"/>
        </w:rPr>
      </w:pPr>
      <w:r w:rsidRPr="004A7806">
        <w:rPr>
          <w:rFonts w:ascii="Arial" w:hAnsi="Arial" w:cs="Arial"/>
          <w:lang w:val="lt-LT"/>
        </w:rPr>
        <w:t xml:space="preserve">Šiam pirkimui taikomi </w:t>
      </w:r>
      <w:r w:rsidR="00BA6F83" w:rsidRPr="004A7806">
        <w:rPr>
          <w:rFonts w:ascii="Arial" w:hAnsi="Arial" w:cs="Arial"/>
          <w:lang w:val="lt-LT"/>
        </w:rPr>
        <w:t xml:space="preserve">DPS sukūrimo sąlygose nustatyti aplinkos apsaugos kriterijai (jeigu buvo nustatyti) ir </w:t>
      </w:r>
      <w:r w:rsidR="00C03A79" w:rsidRPr="004A7806">
        <w:rPr>
          <w:rFonts w:ascii="Arial" w:hAnsi="Arial" w:cs="Arial"/>
          <w:lang w:val="lt-LT"/>
        </w:rPr>
        <w:t xml:space="preserve">šie </w:t>
      </w:r>
      <w:r w:rsidRPr="004A7806">
        <w:rPr>
          <w:rFonts w:ascii="Arial" w:hAnsi="Arial" w:cs="Arial"/>
          <w:lang w:val="lt-LT"/>
        </w:rPr>
        <w:t xml:space="preserve">aplinkos apsaugos kriterijai, </w:t>
      </w:r>
      <w:r w:rsidR="00D06CB3" w:rsidRPr="004A7806">
        <w:rPr>
          <w:rFonts w:ascii="Arial" w:hAnsi="Arial" w:cs="Arial"/>
          <w:lang w:val="lt-LT"/>
        </w:rPr>
        <w:t xml:space="preserve">kurie </w:t>
      </w:r>
      <w:r w:rsidRPr="004A7806">
        <w:rPr>
          <w:rFonts w:ascii="Arial" w:hAnsi="Arial" w:cs="Arial"/>
          <w:lang w:val="lt-LT"/>
        </w:rPr>
        <w:t xml:space="preserve">nustatyti </w:t>
      </w:r>
      <w:r w:rsidR="002826B3" w:rsidRPr="004A7806">
        <w:rPr>
          <w:rFonts w:ascii="Arial" w:hAnsi="Arial" w:cs="Arial"/>
          <w:lang w:val="lt-LT"/>
        </w:rPr>
        <w:t xml:space="preserve">vadovaujantis </w:t>
      </w:r>
      <w:r w:rsidR="0082195F" w:rsidRPr="004A7806">
        <w:rPr>
          <w:rFonts w:ascii="Arial" w:hAnsi="Arial" w:cs="Arial"/>
          <w:lang w:val="lt-LT"/>
        </w:rPr>
        <w:t xml:space="preserve">Lietuvos Respublikos aplinkos ministro 2022 m. gruodžio 13 d. įsakymu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patvirtinto </w:t>
      </w:r>
      <w:hyperlink r:id="rId16">
        <w:r w:rsidR="0082195F" w:rsidRPr="004A7806">
          <w:rPr>
            <w:rStyle w:val="Hyperlink"/>
            <w:rFonts w:ascii="Arial" w:hAnsi="Arial" w:cs="Arial"/>
            <w:lang w:val="lt-LT"/>
          </w:rPr>
          <w:t>Aplinkos apsaugos kriterijų taikymo, vykdant žaliuosius pirkimus, tvarkos aprašo</w:t>
        </w:r>
      </w:hyperlink>
      <w:r w:rsidR="004A7806" w:rsidRPr="004A7806">
        <w:rPr>
          <w:rStyle w:val="Hyperlink"/>
          <w:rFonts w:ascii="Arial" w:hAnsi="Arial" w:cs="Arial"/>
          <w:lang w:val="lt-LT"/>
        </w:rPr>
        <w:t xml:space="preserve"> </w:t>
      </w:r>
      <w:r w:rsidR="004A7806" w:rsidRPr="004A7806">
        <w:rPr>
          <w:rFonts w:ascii="Arial" w:hAnsi="Arial" w:cs="Arial"/>
          <w:lang w:val="lt-LT"/>
        </w:rPr>
        <w:t>II skyriaus 4.4.4.1. papunkčiu. Aplinkos apsaugos kriterijai nustatyti šio konkretaus pirkimo sąlygų 3 priede.</w:t>
      </w:r>
    </w:p>
    <w:p w14:paraId="0BFC071E" w14:textId="5C915130" w:rsidR="00262930" w:rsidRPr="005B16B7" w:rsidRDefault="5BED4855" w:rsidP="005B16B7">
      <w:pPr>
        <w:pStyle w:val="ListParagraph"/>
        <w:numPr>
          <w:ilvl w:val="0"/>
          <w:numId w:val="8"/>
        </w:numPr>
        <w:tabs>
          <w:tab w:val="left" w:pos="709"/>
        </w:tabs>
        <w:spacing w:line="259" w:lineRule="auto"/>
        <w:ind w:left="0" w:firstLine="567"/>
        <w:jc w:val="both"/>
        <w:rPr>
          <w:rFonts w:ascii="Arial" w:hAnsi="Arial" w:cs="Arial"/>
          <w:color w:val="00B050"/>
          <w:lang w:val="lt-LT"/>
        </w:rPr>
      </w:pPr>
      <w:r w:rsidRPr="004A7806">
        <w:rPr>
          <w:rFonts w:ascii="Arial" w:eastAsia="Times New Roman" w:hAnsi="Arial" w:cs="Arial"/>
          <w:color w:val="000000" w:themeColor="text1"/>
          <w:lang w:val="lt-LT"/>
        </w:rPr>
        <w:t>Pirkimas neatliekamas naudojantis centralizuotų pirkimų katalogu</w:t>
      </w:r>
      <w:r w:rsidR="001E5230" w:rsidRPr="004A7806">
        <w:rPr>
          <w:rFonts w:ascii="Arial" w:eastAsia="Times New Roman" w:hAnsi="Arial" w:cs="Arial"/>
          <w:color w:val="000000" w:themeColor="text1"/>
          <w:lang w:val="lt-LT"/>
        </w:rPr>
        <w:t>,</w:t>
      </w:r>
      <w:r w:rsidRPr="004A7806">
        <w:rPr>
          <w:rFonts w:ascii="Arial" w:eastAsia="Times New Roman" w:hAnsi="Arial" w:cs="Arial"/>
          <w:color w:val="000000" w:themeColor="text1"/>
          <w:lang w:val="lt-LT"/>
        </w:rPr>
        <w:t xml:space="preserve"> nes  reikiamų </w:t>
      </w:r>
      <w:r w:rsidRPr="008C47BD">
        <w:rPr>
          <w:rFonts w:ascii="Arial" w:eastAsia="Times New Roman" w:hAnsi="Arial" w:cs="Arial"/>
          <w:lang w:val="lt-LT"/>
        </w:rPr>
        <w:t>prekių</w:t>
      </w:r>
      <w:r w:rsidR="004A7806" w:rsidRPr="008C47BD">
        <w:rPr>
          <w:rFonts w:ascii="Arial" w:eastAsia="Times New Roman" w:hAnsi="Arial" w:cs="Arial"/>
          <w:lang w:val="lt-LT"/>
        </w:rPr>
        <w:t xml:space="preserve"> </w:t>
      </w:r>
      <w:r w:rsidRPr="004A7806">
        <w:rPr>
          <w:rFonts w:ascii="Arial" w:eastAsia="Times New Roman" w:hAnsi="Arial" w:cs="Arial"/>
          <w:color w:val="000000" w:themeColor="text1"/>
          <w:lang w:val="lt-LT"/>
        </w:rPr>
        <w:t>CPO kataloge nėra</w:t>
      </w:r>
      <w:r w:rsidR="004A7806">
        <w:rPr>
          <w:rFonts w:ascii="Arial" w:eastAsia="Times New Roman" w:hAnsi="Arial" w:cs="Arial"/>
          <w:color w:val="000000" w:themeColor="text1"/>
          <w:lang w:val="lt-LT"/>
        </w:rPr>
        <w:t>.</w:t>
      </w:r>
      <w:r w:rsidRPr="00017D0C">
        <w:rPr>
          <w:rFonts w:ascii="Arial" w:eastAsia="Times New Roman" w:hAnsi="Arial" w:cs="Arial"/>
          <w:color w:val="000000" w:themeColor="text1"/>
          <w:lang w:val="lt-LT"/>
        </w:rPr>
        <w:t xml:space="preserve"> </w:t>
      </w:r>
    </w:p>
    <w:p w14:paraId="034E943C" w14:textId="3B5F24BD" w:rsidR="00FB7097" w:rsidRPr="00FB7097" w:rsidRDefault="00FB7097" w:rsidP="005B16B7">
      <w:pPr>
        <w:pStyle w:val="ListParagraph"/>
        <w:numPr>
          <w:ilvl w:val="0"/>
          <w:numId w:val="8"/>
        </w:numPr>
        <w:tabs>
          <w:tab w:val="left" w:pos="709"/>
        </w:tabs>
        <w:spacing w:line="259" w:lineRule="auto"/>
        <w:ind w:left="0" w:firstLine="567"/>
        <w:jc w:val="both"/>
        <w:rPr>
          <w:rFonts w:ascii="Arial" w:hAnsi="Arial" w:cs="Arial"/>
          <w:color w:val="00B050"/>
          <w:lang w:val="lt-LT"/>
        </w:rPr>
      </w:pPr>
      <w:r w:rsidRPr="005B16B7">
        <w:rPr>
          <w:rFonts w:ascii="Arial" w:hAnsi="Arial" w:cs="Arial"/>
          <w:lang w:val="lt-LT"/>
        </w:rPr>
        <w:t>Perkančiosios organizacijos darbuotojo, įgalioto palaikyti tiesioginį ryšį su tiekėjais ir gauti iš jų pranešimus, susijusius su pirkimų procedūromis, kontaktinė informacija:</w:t>
      </w:r>
      <w:r w:rsidR="005B16B7">
        <w:rPr>
          <w:rFonts w:ascii="Arial" w:hAnsi="Arial" w:cs="Arial"/>
          <w:lang w:val="lt-LT"/>
        </w:rPr>
        <w:t xml:space="preserve"> </w:t>
      </w:r>
      <w:r w:rsidR="00804B59">
        <w:rPr>
          <w:rFonts w:ascii="Arial" w:hAnsi="Arial" w:cs="Arial"/>
          <w:lang w:val="lt-LT"/>
        </w:rPr>
        <w:t xml:space="preserve">Rūta Pugžlienė, el.p. </w:t>
      </w:r>
      <w:hyperlink r:id="rId17" w:history="1">
        <w:r w:rsidR="005B16B7" w:rsidRPr="005B16B7">
          <w:rPr>
            <w:rStyle w:val="Hyperlink"/>
            <w:rFonts w:ascii="Arial" w:hAnsi="Arial" w:cs="Arial"/>
            <w:lang w:val="lt-LT"/>
          </w:rPr>
          <w:t>ruta.pugzliene</w:t>
        </w:r>
        <w:r w:rsidR="005B16B7" w:rsidRPr="005B16B7">
          <w:rPr>
            <w:rStyle w:val="Hyperlink"/>
            <w:rFonts w:ascii="Arial" w:hAnsi="Arial" w:cs="Arial"/>
          </w:rPr>
          <w:t>@cr.vu.lt</w:t>
        </w:r>
      </w:hyperlink>
      <w:r w:rsidR="005B16B7">
        <w:rPr>
          <w:rFonts w:ascii="Arial" w:hAnsi="Arial" w:cs="Arial"/>
        </w:rPr>
        <w:t xml:space="preserve">. </w:t>
      </w:r>
    </w:p>
    <w:p w14:paraId="5AECDF93" w14:textId="0264E332" w:rsidR="00AF16BC" w:rsidRPr="00017D0C" w:rsidRDefault="00AF16BC" w:rsidP="00632D19">
      <w:pPr>
        <w:pStyle w:val="Heading3"/>
      </w:pPr>
      <w:bookmarkStart w:id="1" w:name="_Toc182474145"/>
      <w:r w:rsidRPr="00017D0C">
        <w:t>KVIETIMO INFORMACIJA</w:t>
      </w:r>
      <w:bookmarkEnd w:id="1"/>
    </w:p>
    <w:p w14:paraId="3BF2C6F3" w14:textId="2C80F5C2" w:rsidR="006A5B06" w:rsidRPr="008C47BD" w:rsidRDefault="156275E0" w:rsidP="008C47BD">
      <w:pPr>
        <w:pStyle w:val="ListParagraph"/>
        <w:numPr>
          <w:ilvl w:val="0"/>
          <w:numId w:val="9"/>
        </w:numPr>
        <w:tabs>
          <w:tab w:val="left" w:pos="567"/>
          <w:tab w:val="left" w:pos="851"/>
        </w:tabs>
        <w:spacing w:line="295" w:lineRule="auto"/>
        <w:ind w:left="0" w:firstLine="567"/>
        <w:jc w:val="both"/>
        <w:rPr>
          <w:rFonts w:ascii="Arial" w:eastAsia="Arial" w:hAnsi="Arial" w:cs="Arial"/>
          <w:color w:val="7030A0"/>
          <w:lang w:val="lt-LT"/>
        </w:rPr>
      </w:pPr>
      <w:r w:rsidRPr="008C47BD">
        <w:rPr>
          <w:rFonts w:ascii="Arial" w:hAnsi="Arial" w:cs="Arial"/>
          <w:lang w:val="lt-LT" w:eastAsia="lt-LT"/>
        </w:rPr>
        <w:t xml:space="preserve">Pasiūlymą reikia pateikti CVP IS priemonėmis (nemokama registracija adresu </w:t>
      </w:r>
      <w:hyperlink r:id="rId18" w:history="1">
        <w:r w:rsidR="00FB1692" w:rsidRPr="008C47BD">
          <w:rPr>
            <w:rStyle w:val="Hyperlink"/>
            <w:rFonts w:ascii="Arial" w:hAnsi="Arial" w:cs="Arial"/>
            <w:lang w:val="lt-LT" w:eastAsia="lt-LT"/>
          </w:rPr>
          <w:t>https://viesiejipirkimai.lt</w:t>
        </w:r>
      </w:hyperlink>
      <w:r w:rsidRPr="008C47BD">
        <w:rPr>
          <w:rFonts w:ascii="Arial" w:hAnsi="Arial" w:cs="Arial"/>
          <w:lang w:val="lt-LT" w:eastAsia="lt-LT"/>
        </w:rPr>
        <w:t>) iki termino nurodyto CVP IS. Pasiūlymų pateikimo terminas nurodytas CVP IS. Tiekėjui per 2 (dvi) darbo dienas</w:t>
      </w:r>
      <w:r w:rsidR="0078762D" w:rsidRPr="008C47BD">
        <w:rPr>
          <w:rFonts w:ascii="Arial" w:hAnsi="Arial" w:cs="Arial"/>
          <w:lang w:val="lt-LT" w:eastAsia="lt-LT"/>
        </w:rPr>
        <w:t xml:space="preserve"> nuo kvietimo</w:t>
      </w:r>
      <w:r w:rsidR="0010696B" w:rsidRPr="008C47BD">
        <w:rPr>
          <w:rFonts w:ascii="Arial" w:hAnsi="Arial" w:cs="Arial"/>
          <w:lang w:val="lt-LT" w:eastAsia="lt-LT"/>
        </w:rPr>
        <w:t xml:space="preserve"> išsiu</w:t>
      </w:r>
      <w:r w:rsidR="002F4486" w:rsidRPr="008C47BD">
        <w:rPr>
          <w:rFonts w:ascii="Arial" w:hAnsi="Arial" w:cs="Arial"/>
          <w:lang w:val="lt-LT" w:eastAsia="lt-LT"/>
        </w:rPr>
        <w:t>ntimo per CVP IS dienos</w:t>
      </w:r>
      <w:r w:rsidRPr="008C47BD">
        <w:rPr>
          <w:rFonts w:ascii="Arial" w:hAnsi="Arial" w:cs="Arial"/>
          <w:lang w:val="lt-LT" w:eastAsia="lt-LT"/>
        </w:rPr>
        <w:t xml:space="preserve"> nepateikus pastabų dėl pasiūlymų pateikimo termino, laikoma, kad pasiūlymų pateikimo terminas yra suderintas kaip numatyta Lietuvos Respublikos viešųjų pirkimų įstatymo</w:t>
      </w:r>
      <w:r w:rsidR="00EF33F9" w:rsidRPr="008C47BD">
        <w:rPr>
          <w:rFonts w:ascii="Arial" w:hAnsi="Arial" w:cs="Arial"/>
          <w:lang w:val="lt-LT" w:eastAsia="lt-LT"/>
        </w:rPr>
        <w:t xml:space="preserve"> (toliau – VPĮ)</w:t>
      </w:r>
      <w:r w:rsidRPr="008C47BD">
        <w:rPr>
          <w:rFonts w:ascii="Arial" w:hAnsi="Arial" w:cs="Arial"/>
          <w:lang w:val="lt-LT" w:eastAsia="lt-LT"/>
        </w:rPr>
        <w:t xml:space="preserve"> 62 straipsnio </w:t>
      </w:r>
      <w:r w:rsidR="590EC54E" w:rsidRPr="008C47BD">
        <w:rPr>
          <w:rFonts w:ascii="Arial" w:hAnsi="Arial" w:cs="Arial"/>
          <w:lang w:val="lt-LT" w:eastAsia="lt-LT"/>
        </w:rPr>
        <w:t>6</w:t>
      </w:r>
      <w:r w:rsidRPr="008C47BD">
        <w:rPr>
          <w:rFonts w:ascii="Arial" w:hAnsi="Arial" w:cs="Arial"/>
          <w:lang w:val="lt-LT" w:eastAsia="lt-LT"/>
        </w:rPr>
        <w:t xml:space="preserve"> dalyje. Detalesnė </w:t>
      </w:r>
      <w:r w:rsidRPr="008C47BD">
        <w:rPr>
          <w:rFonts w:ascii="Arial" w:hAnsi="Arial" w:cs="Arial"/>
          <w:lang w:val="lt-LT" w:eastAsia="lt-LT"/>
        </w:rPr>
        <w:lastRenderedPageBreak/>
        <w:t xml:space="preserve">pasiūlymo pateikimo CVP IS priemonėmis informacija pateikiama Viešųjų pirkimų tarnybos internetinėje svetainėje </w:t>
      </w:r>
      <w:hyperlink r:id="rId19">
        <w:r w:rsidRPr="008C47BD">
          <w:rPr>
            <w:rFonts w:ascii="Arial" w:hAnsi="Arial" w:cs="Arial"/>
            <w:color w:val="0000FF"/>
            <w:u w:val="single"/>
            <w:lang w:val="lt-LT" w:eastAsia="lt-LT"/>
          </w:rPr>
          <w:t>http://vpt.lrv.lt/</w:t>
        </w:r>
      </w:hyperlink>
      <w:r w:rsidRPr="008C47BD">
        <w:rPr>
          <w:rFonts w:ascii="Arial" w:hAnsi="Arial" w:cs="Arial"/>
          <w:lang w:val="lt-LT" w:eastAsia="lt-LT"/>
        </w:rPr>
        <w:t>.</w:t>
      </w:r>
    </w:p>
    <w:p w14:paraId="3FF18CA0" w14:textId="3CADB22C" w:rsidR="008D3ED7" w:rsidRPr="008C47BD" w:rsidRDefault="004A414F" w:rsidP="008C47BD">
      <w:pPr>
        <w:pStyle w:val="ListParagraph"/>
        <w:numPr>
          <w:ilvl w:val="0"/>
          <w:numId w:val="9"/>
        </w:numPr>
        <w:tabs>
          <w:tab w:val="left" w:pos="567"/>
          <w:tab w:val="left" w:pos="851"/>
        </w:tabs>
        <w:spacing w:line="295" w:lineRule="auto"/>
        <w:ind w:left="0" w:firstLine="567"/>
        <w:jc w:val="both"/>
        <w:rPr>
          <w:rFonts w:ascii="Arial" w:eastAsia="Arial" w:hAnsi="Arial" w:cs="Arial"/>
          <w:color w:val="7030A0"/>
          <w:lang w:val="lt-LT"/>
        </w:rPr>
      </w:pPr>
      <w:r w:rsidRPr="008C47BD">
        <w:rPr>
          <w:rFonts w:ascii="Arial" w:eastAsia="Arial" w:hAnsi="Arial" w:cs="Arial"/>
          <w:lang w:val="lt-LT"/>
        </w:rPr>
        <w:t>P</w:t>
      </w:r>
      <w:r w:rsidR="008D3ED7" w:rsidRPr="008C47BD">
        <w:rPr>
          <w:rFonts w:ascii="Arial" w:eastAsia="Arial" w:hAnsi="Arial" w:cs="Arial"/>
          <w:lang w:val="lt-LT"/>
        </w:rPr>
        <w:t xml:space="preserve">asiūlymai turi galioti ne trumpiau </w:t>
      </w:r>
      <w:r w:rsidR="008D3ED7" w:rsidRPr="008C47BD">
        <w:rPr>
          <w:rFonts w:ascii="Arial" w:eastAsia="Arial" w:hAnsi="Arial" w:cs="Arial"/>
          <w:noProof/>
          <w:lang w:val="lt-LT"/>
        </w:rPr>
        <w:t xml:space="preserve">kaip </w:t>
      </w:r>
      <w:r w:rsidR="000420B7">
        <w:rPr>
          <w:rFonts w:ascii="Arial" w:eastAsia="Arial" w:hAnsi="Arial" w:cs="Arial"/>
          <w:noProof/>
          <w:lang w:val="lt-LT"/>
        </w:rPr>
        <w:t>3</w:t>
      </w:r>
      <w:r w:rsidR="00194B60" w:rsidRPr="008C47BD">
        <w:rPr>
          <w:rFonts w:ascii="Arial" w:eastAsia="Arial" w:hAnsi="Arial" w:cs="Arial"/>
          <w:noProof/>
          <w:lang w:val="lt-LT"/>
        </w:rPr>
        <w:t xml:space="preserve"> (</w:t>
      </w:r>
      <w:r w:rsidR="000420B7">
        <w:rPr>
          <w:rFonts w:ascii="Arial" w:eastAsia="Arial" w:hAnsi="Arial" w:cs="Arial"/>
          <w:noProof/>
          <w:lang w:val="lt-LT"/>
        </w:rPr>
        <w:t>tris</w:t>
      </w:r>
      <w:r w:rsidR="00194B60" w:rsidRPr="008C47BD">
        <w:rPr>
          <w:rFonts w:ascii="Arial" w:eastAsia="Arial" w:hAnsi="Arial" w:cs="Arial"/>
          <w:noProof/>
          <w:lang w:val="lt-LT"/>
        </w:rPr>
        <w:t>) mėnesius</w:t>
      </w:r>
      <w:r w:rsidR="008D3ED7" w:rsidRPr="008C47BD">
        <w:rPr>
          <w:rFonts w:ascii="Arial" w:eastAsia="Arial" w:hAnsi="Arial" w:cs="Arial"/>
          <w:noProof/>
          <w:lang w:val="lt-LT"/>
        </w:rPr>
        <w:t xml:space="preserve">. Jei </w:t>
      </w:r>
      <w:r w:rsidR="00C53562" w:rsidRPr="008C47BD">
        <w:rPr>
          <w:rFonts w:ascii="Arial" w:eastAsia="Arial" w:hAnsi="Arial" w:cs="Arial"/>
          <w:noProof/>
          <w:lang w:val="lt-LT"/>
        </w:rPr>
        <w:t>p</w:t>
      </w:r>
      <w:r w:rsidR="008D3ED7" w:rsidRPr="008C47BD">
        <w:rPr>
          <w:rFonts w:ascii="Arial" w:eastAsia="Arial" w:hAnsi="Arial" w:cs="Arial"/>
          <w:noProof/>
          <w:lang w:val="lt-LT"/>
        </w:rPr>
        <w:t>asiūlyme</w:t>
      </w:r>
      <w:r w:rsidR="008D3ED7" w:rsidRPr="008C47BD">
        <w:rPr>
          <w:rFonts w:ascii="Arial" w:eastAsia="Arial" w:hAnsi="Arial" w:cs="Arial"/>
          <w:lang w:val="lt-LT"/>
        </w:rPr>
        <w:t xml:space="preserve"> nenurodytas jo galiojimo terminas, laikoma, kad jis galioja tiek, kiek nustatyta šiame punkte</w:t>
      </w:r>
      <w:r w:rsidR="008D3ED7" w:rsidRPr="008C47BD">
        <w:rPr>
          <w:rFonts w:ascii="Arial" w:eastAsia="Arial" w:hAnsi="Arial" w:cs="Arial"/>
          <w:color w:val="7030A0"/>
          <w:lang w:val="lt-LT"/>
        </w:rPr>
        <w:t>.</w:t>
      </w:r>
    </w:p>
    <w:p w14:paraId="550DE7B2" w14:textId="77777777" w:rsidR="00A142B8" w:rsidRPr="008C47BD" w:rsidRDefault="00A142B8" w:rsidP="008C47BD">
      <w:pPr>
        <w:pStyle w:val="ListParagraph"/>
        <w:numPr>
          <w:ilvl w:val="0"/>
          <w:numId w:val="9"/>
        </w:numPr>
        <w:tabs>
          <w:tab w:val="left" w:pos="567"/>
          <w:tab w:val="left" w:pos="851"/>
        </w:tabs>
        <w:spacing w:line="295" w:lineRule="auto"/>
        <w:ind w:left="0" w:firstLine="567"/>
        <w:jc w:val="both"/>
        <w:rPr>
          <w:rFonts w:ascii="Arial" w:eastAsia="Arial" w:hAnsi="Arial" w:cs="Arial"/>
          <w:lang w:val="lt-LT"/>
        </w:rPr>
      </w:pPr>
      <w:r w:rsidRPr="008C47BD">
        <w:rPr>
          <w:rFonts w:ascii="Arial" w:hAnsi="Arial" w:cs="Arial"/>
          <w:lang w:val="lt-LT" w:eastAsia="lt-LT"/>
        </w:rPr>
        <w:t>Perkančioji organizacija nereikalauja užtikrinti pasiūlymo galiojimą</w:t>
      </w:r>
      <w:r w:rsidRPr="008C47BD">
        <w:rPr>
          <w:rFonts w:ascii="Arial" w:eastAsia="Arial" w:hAnsi="Arial" w:cs="Arial"/>
          <w:lang w:val="lt-LT"/>
        </w:rPr>
        <w:t>, tačiau pasilieka teisę kreiptis į teismą dėl žalos, atsiradusios dėl to, kad pasiūlymo galiojimo laikotarpiu tiekėjas pakeičia ar atšaukia savo pasiūlymą ar pirkimo laimėtojas atsisako sudaryti sutartį, atlyginimo. </w:t>
      </w:r>
    </w:p>
    <w:p w14:paraId="6E6ECE58" w14:textId="08CD1A31" w:rsidR="00A132AB" w:rsidRPr="008C47BD" w:rsidRDefault="00CB1991" w:rsidP="008C47BD">
      <w:pPr>
        <w:pStyle w:val="ListParagraph"/>
        <w:numPr>
          <w:ilvl w:val="0"/>
          <w:numId w:val="9"/>
        </w:numPr>
        <w:tabs>
          <w:tab w:val="left" w:pos="567"/>
          <w:tab w:val="left" w:pos="851"/>
        </w:tabs>
        <w:spacing w:line="295" w:lineRule="auto"/>
        <w:ind w:left="0" w:firstLine="567"/>
        <w:jc w:val="both"/>
        <w:rPr>
          <w:rFonts w:ascii="Arial" w:eastAsia="Arial" w:hAnsi="Arial" w:cs="Arial"/>
          <w:color w:val="7030A0"/>
          <w:lang w:val="lt-LT"/>
        </w:rPr>
      </w:pPr>
      <w:r w:rsidRPr="008C47BD">
        <w:rPr>
          <w:rFonts w:ascii="Arial" w:eastAsia="Arial" w:hAnsi="Arial" w:cs="Arial"/>
          <w:lang w:val="lt-LT"/>
        </w:rPr>
        <w:t>Šiuo konkrečiu pirkimu siekiamas įsigyti pirkimo objektas, jo savybės, kiekiai (apimtys) yra</w:t>
      </w:r>
      <w:r w:rsidR="00A132AB" w:rsidRPr="008C47BD">
        <w:rPr>
          <w:rFonts w:ascii="Arial" w:eastAsia="Arial" w:hAnsi="Arial" w:cs="Arial"/>
        </w:rPr>
        <w:t xml:space="preserve"> </w:t>
      </w:r>
      <w:r w:rsidR="00A132AB" w:rsidRPr="008C47BD">
        <w:rPr>
          <w:rFonts w:ascii="Arial" w:eastAsia="Arial" w:hAnsi="Arial" w:cs="Arial"/>
          <w:lang w:val="lt-LT"/>
        </w:rPr>
        <w:t xml:space="preserve">nurodyti konkretaus pirkimo sąlygų 1 priede „Techninė specifikacija“. </w:t>
      </w:r>
    </w:p>
    <w:p w14:paraId="4D0D622E" w14:textId="3C8C6779" w:rsidR="003B11CC" w:rsidRPr="008C47BD" w:rsidRDefault="003B11CC" w:rsidP="008C47BD">
      <w:pPr>
        <w:pStyle w:val="ListParagraph"/>
        <w:numPr>
          <w:ilvl w:val="0"/>
          <w:numId w:val="9"/>
        </w:numPr>
        <w:tabs>
          <w:tab w:val="left" w:pos="567"/>
          <w:tab w:val="left" w:pos="851"/>
        </w:tabs>
        <w:spacing w:line="295" w:lineRule="auto"/>
        <w:ind w:left="0" w:firstLine="567"/>
        <w:jc w:val="both"/>
        <w:rPr>
          <w:rFonts w:ascii="Arial" w:eastAsia="Arial" w:hAnsi="Arial" w:cs="Arial"/>
          <w:lang w:val="lt-LT"/>
        </w:rPr>
      </w:pPr>
      <w:r w:rsidRPr="008C47BD">
        <w:rPr>
          <w:rFonts w:ascii="Arial" w:eastAsia="Arial" w:hAnsi="Arial" w:cs="Arial"/>
          <w:lang w:val="lt-LT"/>
        </w:rPr>
        <w:t>Tiekėjai turi pateikti pasiūlymą dėl visos šio konkretaus pirkimo sąlygose nurodytos pirkimo objekto apimties</w:t>
      </w:r>
      <w:r w:rsidR="00F55209">
        <w:rPr>
          <w:rFonts w:ascii="Arial" w:eastAsia="Arial" w:hAnsi="Arial" w:cs="Arial"/>
          <w:lang w:val="lt-LT"/>
        </w:rPr>
        <w:t xml:space="preserve"> ir (ar) kiekio</w:t>
      </w:r>
      <w:r w:rsidRPr="008C47BD">
        <w:rPr>
          <w:rFonts w:ascii="Arial" w:eastAsia="Arial" w:hAnsi="Arial" w:cs="Arial"/>
          <w:lang w:val="lt-LT"/>
        </w:rPr>
        <w:t xml:space="preserve">. Konkretaus pirkimo objekto neskaidymo į dalis pagrindimas: perkamas vientisas kompleksinis prietaisas, kurio funkcines savybes nulemia ne atskirų jo dalių parametrai, o suderintas, išbandytas ir sukalibruotas visos vieningos sistemos darbas. Perkamas sistemiškai vientisas įrenginys, kurio tinkamas veikimas turi būti užtikrinamas konkretaus subjekto – </w:t>
      </w:r>
      <w:r w:rsidR="00CD2462">
        <w:rPr>
          <w:rFonts w:ascii="Arial" w:eastAsia="Arial" w:hAnsi="Arial" w:cs="Arial"/>
          <w:lang w:val="lt-LT"/>
        </w:rPr>
        <w:t>tiekėjo</w:t>
      </w:r>
      <w:r w:rsidR="00CD2462" w:rsidRPr="008C47BD">
        <w:rPr>
          <w:rFonts w:ascii="Arial" w:eastAsia="Arial" w:hAnsi="Arial" w:cs="Arial"/>
          <w:lang w:val="lt-LT"/>
        </w:rPr>
        <w:t xml:space="preserve"> </w:t>
      </w:r>
      <w:r w:rsidRPr="008C47BD">
        <w:rPr>
          <w:rFonts w:ascii="Arial" w:eastAsia="Arial" w:hAnsi="Arial" w:cs="Arial"/>
          <w:lang w:val="lt-LT"/>
        </w:rPr>
        <w:t xml:space="preserve">– ir kuris (įrenginys) turės tinkamai atlikti visas techninės specifikacijoje nurodytas funkcijas. </w:t>
      </w:r>
    </w:p>
    <w:p w14:paraId="23886ABA" w14:textId="425C2A19" w:rsidR="000A401C" w:rsidRPr="008C47BD" w:rsidRDefault="005C717A" w:rsidP="008C47BD">
      <w:pPr>
        <w:pStyle w:val="ListParagraph"/>
        <w:numPr>
          <w:ilvl w:val="0"/>
          <w:numId w:val="9"/>
        </w:numPr>
        <w:tabs>
          <w:tab w:val="left" w:pos="567"/>
          <w:tab w:val="left" w:pos="851"/>
        </w:tabs>
        <w:spacing w:line="295" w:lineRule="auto"/>
        <w:ind w:left="0" w:firstLine="567"/>
        <w:jc w:val="both"/>
        <w:rPr>
          <w:rFonts w:ascii="Arial" w:hAnsi="Arial" w:cs="Arial"/>
          <w:color w:val="FF0000"/>
          <w:lang w:val="lt-LT"/>
        </w:rPr>
      </w:pPr>
      <w:r w:rsidRPr="008C47BD">
        <w:rPr>
          <w:rFonts w:ascii="Arial" w:eastAsia="Arial" w:hAnsi="Arial" w:cs="Arial"/>
          <w:lang w:val="lt-LT"/>
        </w:rPr>
        <w:t>Pirkimo vykdytojas</w:t>
      </w:r>
      <w:r w:rsidR="00DB73C1" w:rsidRPr="008C47BD">
        <w:rPr>
          <w:rFonts w:ascii="Arial" w:eastAsia="Arial" w:hAnsi="Arial" w:cs="Arial"/>
          <w:lang w:val="lt-LT"/>
        </w:rPr>
        <w:t xml:space="preserve"> ekonomiškai naudingiausią pasiūlymą išrenka pagal</w:t>
      </w:r>
      <w:r w:rsidR="003B11CC" w:rsidRPr="008C47BD">
        <w:rPr>
          <w:rFonts w:ascii="Arial" w:eastAsia="Arial" w:hAnsi="Arial" w:cs="Arial"/>
          <w:lang w:val="lt-LT"/>
        </w:rPr>
        <w:t xml:space="preserve"> kainą. </w:t>
      </w:r>
      <w:r w:rsidR="00DB73C1" w:rsidRPr="008C47BD">
        <w:rPr>
          <w:rFonts w:ascii="Arial" w:eastAsia="Arial" w:hAnsi="Arial" w:cs="Arial"/>
          <w:lang w:val="lt-LT"/>
        </w:rPr>
        <w:t xml:space="preserve"> </w:t>
      </w:r>
      <w:r w:rsidR="00081555" w:rsidRPr="008C47BD">
        <w:rPr>
          <w:rFonts w:ascii="Arial" w:eastAsia="Arial" w:hAnsi="Arial" w:cs="Arial"/>
          <w:color w:val="000000" w:themeColor="text1"/>
          <w:lang w:val="lt-LT"/>
        </w:rPr>
        <w:t xml:space="preserve">Su tiekėju, kurio pasiūlymas vadovaujantis šio konkretaus pirkimo sąlygomis bus pripažintas laimėjusiu, bus </w:t>
      </w:r>
      <w:r w:rsidR="00AA793E" w:rsidRPr="008C47BD">
        <w:rPr>
          <w:rFonts w:ascii="Arial" w:eastAsia="Arial" w:hAnsi="Arial" w:cs="Arial"/>
          <w:color w:val="000000" w:themeColor="text1"/>
          <w:lang w:val="lt-LT"/>
        </w:rPr>
        <w:t xml:space="preserve">raštu </w:t>
      </w:r>
      <w:r w:rsidR="00081555" w:rsidRPr="008C47BD">
        <w:rPr>
          <w:rFonts w:ascii="Arial" w:eastAsia="Arial" w:hAnsi="Arial" w:cs="Arial"/>
          <w:color w:val="000000" w:themeColor="text1"/>
          <w:lang w:val="lt-LT"/>
        </w:rPr>
        <w:t xml:space="preserve">sudaroma sutartis, kurios sąlygos pateikiamos šio konkretaus pirkimo sąlygų </w:t>
      </w:r>
      <w:r w:rsidR="00146F8F" w:rsidRPr="00E9175E">
        <w:rPr>
          <w:rFonts w:ascii="Arial" w:eastAsia="Arial" w:hAnsi="Arial" w:cs="Arial"/>
          <w:lang w:val="lt-LT"/>
        </w:rPr>
        <w:t>3</w:t>
      </w:r>
      <w:r w:rsidR="00A315DE" w:rsidRPr="00E9175E">
        <w:rPr>
          <w:rFonts w:ascii="Arial" w:eastAsia="Arial" w:hAnsi="Arial" w:cs="Arial"/>
          <w:lang w:val="lt-LT"/>
        </w:rPr>
        <w:t xml:space="preserve"> </w:t>
      </w:r>
      <w:r w:rsidR="00A315DE" w:rsidRPr="00282C73">
        <w:rPr>
          <w:rFonts w:ascii="Arial" w:eastAsia="Arial" w:hAnsi="Arial" w:cs="Arial"/>
          <w:lang w:val="lt-LT"/>
        </w:rPr>
        <w:t>priede</w:t>
      </w:r>
      <w:r w:rsidR="00081555" w:rsidRPr="00E9175E">
        <w:rPr>
          <w:rFonts w:ascii="Arial" w:eastAsia="Arial" w:hAnsi="Arial" w:cs="Arial"/>
          <w:lang w:val="lt-LT"/>
        </w:rPr>
        <w:t>.</w:t>
      </w:r>
      <w:r w:rsidRPr="00E9175E">
        <w:rPr>
          <w:rFonts w:ascii="Arial" w:eastAsia="Arial" w:hAnsi="Arial" w:cs="Arial"/>
          <w:lang w:val="lt-LT"/>
        </w:rPr>
        <w:t xml:space="preserve"> </w:t>
      </w:r>
    </w:p>
    <w:p w14:paraId="7E42DB2D" w14:textId="4A46DADE" w:rsidR="00191067" w:rsidRPr="008C47BD" w:rsidRDefault="00F96339" w:rsidP="008C47BD">
      <w:pPr>
        <w:pStyle w:val="ListParagraph"/>
        <w:numPr>
          <w:ilvl w:val="0"/>
          <w:numId w:val="9"/>
        </w:numPr>
        <w:tabs>
          <w:tab w:val="left" w:pos="567"/>
          <w:tab w:val="left" w:pos="851"/>
          <w:tab w:val="left" w:pos="1134"/>
        </w:tabs>
        <w:spacing w:line="295" w:lineRule="auto"/>
        <w:ind w:left="0" w:firstLine="567"/>
        <w:jc w:val="both"/>
        <w:rPr>
          <w:rFonts w:ascii="Arial" w:hAnsi="Arial" w:cs="Arial"/>
          <w:lang w:val="lt-LT"/>
        </w:rPr>
      </w:pPr>
      <w:r w:rsidRPr="008C47BD">
        <w:rPr>
          <w:rFonts w:ascii="Arial" w:hAnsi="Arial" w:cs="Arial"/>
          <w:lang w:val="lt-LT"/>
        </w:rPr>
        <w:t>Pirkimo vykdytojas nerengs objekto</w:t>
      </w:r>
      <w:r w:rsidR="00383C58">
        <w:rPr>
          <w:rFonts w:ascii="Arial" w:hAnsi="Arial" w:cs="Arial"/>
          <w:lang w:val="lt-LT"/>
        </w:rPr>
        <w:t>, prekių pristatymo vietos</w:t>
      </w:r>
      <w:r w:rsidR="0004118B" w:rsidRPr="008C47BD">
        <w:rPr>
          <w:rFonts w:ascii="Arial" w:hAnsi="Arial" w:cs="Arial"/>
          <w:lang w:val="lt-LT"/>
        </w:rPr>
        <w:t xml:space="preserve"> </w:t>
      </w:r>
      <w:r w:rsidRPr="008C47BD">
        <w:rPr>
          <w:rFonts w:ascii="Arial" w:hAnsi="Arial" w:cs="Arial"/>
          <w:lang w:val="lt-LT"/>
        </w:rPr>
        <w:t>apžiūros.</w:t>
      </w:r>
    </w:p>
    <w:p w14:paraId="793A87C7" w14:textId="4024ED80" w:rsidR="00980BF7" w:rsidRPr="008C47BD" w:rsidRDefault="00D72EFF" w:rsidP="008C47BD">
      <w:pPr>
        <w:pStyle w:val="ListParagraph"/>
        <w:numPr>
          <w:ilvl w:val="0"/>
          <w:numId w:val="9"/>
        </w:numPr>
        <w:tabs>
          <w:tab w:val="left" w:pos="567"/>
          <w:tab w:val="left" w:pos="851"/>
        </w:tabs>
        <w:spacing w:line="295" w:lineRule="auto"/>
        <w:ind w:left="0" w:firstLine="567"/>
        <w:jc w:val="both"/>
        <w:rPr>
          <w:rFonts w:ascii="Arial" w:hAnsi="Arial" w:cs="Arial"/>
          <w:i/>
        </w:rPr>
      </w:pPr>
      <w:r w:rsidRPr="008C47BD">
        <w:rPr>
          <w:rFonts w:ascii="Arial" w:hAnsi="Arial" w:cs="Arial"/>
        </w:rPr>
        <w:t>Pirkimo vykdytojas numato tiesioginio atsiskaitymo su subtiekėjais galimybę</w:t>
      </w:r>
      <w:r w:rsidR="002A0485" w:rsidRPr="008C47BD">
        <w:rPr>
          <w:rFonts w:ascii="Arial" w:hAnsi="Arial" w:cs="Arial"/>
        </w:rPr>
        <w:t>.</w:t>
      </w:r>
      <w:r w:rsidRPr="008C47BD">
        <w:rPr>
          <w:rFonts w:ascii="Arial" w:hAnsi="Arial" w:cs="Arial"/>
        </w:rPr>
        <w:t xml:space="preserve"> </w:t>
      </w:r>
      <w:r w:rsidR="002A0485" w:rsidRPr="008C47BD">
        <w:rPr>
          <w:rFonts w:ascii="Arial" w:hAnsi="Arial" w:cs="Arial"/>
        </w:rPr>
        <w:t>T</w:t>
      </w:r>
      <w:r w:rsidRPr="008C47BD">
        <w:rPr>
          <w:rFonts w:ascii="Arial" w:hAnsi="Arial" w:cs="Arial"/>
        </w:rPr>
        <w:t xml:space="preserve">okio atsiskaitymo tvarka nurodyta </w:t>
      </w:r>
      <w:r w:rsidR="009E4434" w:rsidRPr="008C47BD">
        <w:rPr>
          <w:rFonts w:ascii="Arial" w:hAnsi="Arial" w:cs="Arial"/>
        </w:rPr>
        <w:t xml:space="preserve">šių </w:t>
      </w:r>
      <w:r w:rsidRPr="008C47BD">
        <w:rPr>
          <w:rFonts w:ascii="Arial" w:hAnsi="Arial" w:cs="Arial"/>
        </w:rPr>
        <w:t xml:space="preserve">pirkimo sąlygų </w:t>
      </w:r>
      <w:r w:rsidR="00A90C05" w:rsidRPr="008C47BD">
        <w:rPr>
          <w:rFonts w:ascii="Arial" w:hAnsi="Arial" w:cs="Arial"/>
        </w:rPr>
        <w:t>3</w:t>
      </w:r>
      <w:r w:rsidRPr="008C47BD">
        <w:rPr>
          <w:rFonts w:ascii="Arial" w:hAnsi="Arial" w:cs="Arial"/>
        </w:rPr>
        <w:t xml:space="preserve"> priede. </w:t>
      </w:r>
    </w:p>
    <w:p w14:paraId="071081D0" w14:textId="273B1612" w:rsidR="00AF16BC" w:rsidRPr="00017D0C" w:rsidRDefault="00AF16BC" w:rsidP="00632D19">
      <w:pPr>
        <w:pStyle w:val="Heading3"/>
        <w:rPr>
          <w:rFonts w:eastAsia="Arial"/>
        </w:rPr>
      </w:pPr>
      <w:bookmarkStart w:id="2" w:name="_Toc182474146"/>
      <w:r w:rsidRPr="00017D0C">
        <w:t xml:space="preserve">KONKRETAUS PIRKIMO SĄLYGŲ PAAIŠKINIMAS </w:t>
      </w:r>
      <w:r w:rsidR="004F0BC8" w:rsidRPr="00017D0C">
        <w:rPr>
          <w:rFonts w:eastAsia="Arial"/>
        </w:rPr>
        <w:t>IR PATIKSLINIMAS</w:t>
      </w:r>
      <w:bookmarkEnd w:id="2"/>
    </w:p>
    <w:p w14:paraId="759890D4" w14:textId="436139AC" w:rsidR="00AF16BC" w:rsidRPr="00017D0C" w:rsidRDefault="00AF16BC" w:rsidP="00C43911">
      <w:pPr>
        <w:pStyle w:val="ListParagraph"/>
        <w:numPr>
          <w:ilvl w:val="0"/>
          <w:numId w:val="10"/>
        </w:numPr>
        <w:tabs>
          <w:tab w:val="left" w:pos="1134"/>
        </w:tabs>
        <w:spacing w:line="295" w:lineRule="auto"/>
        <w:ind w:left="0" w:firstLine="567"/>
        <w:jc w:val="both"/>
        <w:rPr>
          <w:rFonts w:ascii="Arial" w:eastAsia="Arial" w:hAnsi="Arial" w:cs="Arial"/>
          <w:lang w:val="lt-LT"/>
        </w:rPr>
      </w:pPr>
      <w:r w:rsidRPr="00017D0C">
        <w:rPr>
          <w:rFonts w:ascii="Arial" w:eastAsia="Arial" w:hAnsi="Arial" w:cs="Arial"/>
          <w:lang w:val="lt-LT"/>
        </w:rPr>
        <w:t xml:space="preserve">Gavęs kvietimą pateikti pasiūlymą, tiekėjas CVP IS priemonėmis gali kreiptis į pirkimo vykdytoją dėl konkretaus pirkimo sąlygų patikslinimo ar paaiškinimo. Nesibaigus pasiūlymų dėl konkretaus pirkimo pateikimo terminui, pirkimo vykdytojas turi teisę savo iniciatyva paaiškinti, patikslinti konkretaus pirkimo </w:t>
      </w:r>
      <w:r w:rsidR="008E0AA8" w:rsidRPr="00017D0C">
        <w:rPr>
          <w:rFonts w:ascii="Arial" w:eastAsia="Arial" w:hAnsi="Arial" w:cs="Arial"/>
          <w:lang w:val="lt-LT"/>
        </w:rPr>
        <w:t>sąlygas</w:t>
      </w:r>
      <w:r w:rsidR="005B0B89" w:rsidRPr="00017D0C">
        <w:rPr>
          <w:rFonts w:ascii="Arial" w:eastAsia="Arial" w:hAnsi="Arial" w:cs="Arial"/>
          <w:lang w:val="lt-LT"/>
        </w:rPr>
        <w:t>.</w:t>
      </w:r>
    </w:p>
    <w:p w14:paraId="78F91D3B" w14:textId="65C4DA6D" w:rsidR="00AF16BC" w:rsidRPr="00A21E85" w:rsidRDefault="00AF16BC" w:rsidP="00C43911">
      <w:pPr>
        <w:pStyle w:val="ListParagraph"/>
        <w:numPr>
          <w:ilvl w:val="0"/>
          <w:numId w:val="10"/>
        </w:numPr>
        <w:spacing w:line="295" w:lineRule="auto"/>
        <w:ind w:left="0" w:firstLine="567"/>
        <w:jc w:val="both"/>
        <w:rPr>
          <w:rFonts w:ascii="Arial" w:eastAsia="Arial" w:hAnsi="Arial" w:cs="Arial"/>
          <w:lang w:val="lt-LT"/>
        </w:rPr>
      </w:pPr>
      <w:r w:rsidRPr="00017D0C">
        <w:rPr>
          <w:rFonts w:ascii="Arial" w:eastAsia="Arial" w:hAnsi="Arial" w:cs="Arial"/>
          <w:lang w:val="lt-LT"/>
        </w:rPr>
        <w:t xml:space="preserve">Prašymai paaiškinti </w:t>
      </w:r>
      <w:r w:rsidR="002F7685" w:rsidRPr="00017D0C">
        <w:rPr>
          <w:rFonts w:ascii="Arial" w:eastAsia="Arial" w:hAnsi="Arial" w:cs="Arial"/>
          <w:lang w:val="lt-LT"/>
        </w:rPr>
        <w:t xml:space="preserve">konkretaus </w:t>
      </w:r>
      <w:r w:rsidRPr="00017D0C">
        <w:rPr>
          <w:rFonts w:ascii="Arial" w:eastAsia="Arial" w:hAnsi="Arial" w:cs="Arial"/>
          <w:lang w:val="lt-LT"/>
        </w:rPr>
        <w:t xml:space="preserve">pirkimo sąlygas gali būti pateikiami CVP IS susirašinėjimo priemonėmis </w:t>
      </w:r>
      <w:r w:rsidR="00801624" w:rsidRPr="00017D0C">
        <w:rPr>
          <w:rFonts w:ascii="Arial" w:hAnsi="Arial" w:cs="Arial"/>
          <w:lang w:val="lt-LT"/>
        </w:rPr>
        <w:t xml:space="preserve">ne vėliau kaip </w:t>
      </w:r>
      <w:r w:rsidR="00E919FA">
        <w:rPr>
          <w:rFonts w:ascii="Arial" w:hAnsi="Arial" w:cs="Arial"/>
          <w:b/>
          <w:bCs/>
          <w:lang w:val="lt-LT"/>
        </w:rPr>
        <w:t>3</w:t>
      </w:r>
      <w:r w:rsidR="00801624" w:rsidRPr="00A21E85">
        <w:rPr>
          <w:rFonts w:ascii="Arial" w:hAnsi="Arial" w:cs="Arial"/>
          <w:b/>
          <w:bCs/>
          <w:lang w:val="lt-LT"/>
        </w:rPr>
        <w:t xml:space="preserve"> (</w:t>
      </w:r>
      <w:r w:rsidR="00E919FA">
        <w:rPr>
          <w:rFonts w:ascii="Arial" w:hAnsi="Arial" w:cs="Arial"/>
          <w:b/>
          <w:bCs/>
          <w:lang w:val="lt-LT"/>
        </w:rPr>
        <w:t>trys</w:t>
      </w:r>
      <w:r w:rsidR="00801624" w:rsidRPr="00CD2462">
        <w:rPr>
          <w:rFonts w:ascii="Arial" w:hAnsi="Arial" w:cs="Arial"/>
          <w:b/>
          <w:bCs/>
          <w:lang w:val="lt-LT"/>
        </w:rPr>
        <w:t xml:space="preserve">) </w:t>
      </w:r>
      <w:r w:rsidR="00801624" w:rsidRPr="00F30310">
        <w:rPr>
          <w:rFonts w:ascii="Arial" w:hAnsi="Arial" w:cs="Arial"/>
          <w:b/>
          <w:bCs/>
          <w:lang w:val="lt-LT"/>
        </w:rPr>
        <w:t>darbo dienos</w:t>
      </w:r>
      <w:r w:rsidR="00A21E85" w:rsidRPr="00A21E85">
        <w:rPr>
          <w:rFonts w:ascii="Arial" w:hAnsi="Arial" w:cs="Arial"/>
          <w:bCs/>
          <w:lang w:val="lt-LT"/>
        </w:rPr>
        <w:t xml:space="preserve"> </w:t>
      </w:r>
      <w:r w:rsidR="00801624" w:rsidRPr="00A21E85">
        <w:rPr>
          <w:rFonts w:ascii="Arial" w:hAnsi="Arial" w:cs="Arial"/>
          <w:lang w:val="lt-LT"/>
        </w:rPr>
        <w:t xml:space="preserve">iki pasiūlymų pateikimo termino pabaigos. </w:t>
      </w:r>
      <w:r w:rsidRPr="00A21E85">
        <w:rPr>
          <w:rFonts w:ascii="Arial" w:eastAsia="Arial" w:hAnsi="Arial" w:cs="Arial"/>
          <w:lang w:val="lt-LT"/>
        </w:rPr>
        <w:t xml:space="preserve">Tiekėjai turėtų būti aktyvūs ir pateikti klausimus ar paprašyti paaiškinti </w:t>
      </w:r>
      <w:r w:rsidR="00F67423" w:rsidRPr="00A21E85">
        <w:rPr>
          <w:rFonts w:ascii="Arial" w:eastAsia="Arial" w:hAnsi="Arial" w:cs="Arial"/>
          <w:lang w:val="lt-LT"/>
        </w:rPr>
        <w:t xml:space="preserve">konkretaus </w:t>
      </w:r>
      <w:r w:rsidRPr="00A21E85">
        <w:rPr>
          <w:rFonts w:ascii="Arial" w:eastAsia="Arial" w:hAnsi="Arial" w:cs="Arial"/>
          <w:lang w:val="lt-LT"/>
        </w:rPr>
        <w:t xml:space="preserve">pirkimo </w:t>
      </w:r>
      <w:r w:rsidR="00F67423" w:rsidRPr="00A21E85">
        <w:rPr>
          <w:rFonts w:ascii="Arial" w:eastAsia="Arial" w:hAnsi="Arial" w:cs="Arial"/>
          <w:lang w:val="lt-LT"/>
        </w:rPr>
        <w:t xml:space="preserve">sąlygas </w:t>
      </w:r>
      <w:r w:rsidRPr="00A21E85">
        <w:rPr>
          <w:rFonts w:ascii="Arial" w:eastAsia="Arial" w:hAnsi="Arial" w:cs="Arial"/>
          <w:lang w:val="lt-LT"/>
        </w:rPr>
        <w:t>iš karto j</w:t>
      </w:r>
      <w:r w:rsidR="00F67423" w:rsidRPr="00A21E85">
        <w:rPr>
          <w:rFonts w:ascii="Arial" w:eastAsia="Arial" w:hAnsi="Arial" w:cs="Arial"/>
          <w:lang w:val="lt-LT"/>
        </w:rPr>
        <w:t>as</w:t>
      </w:r>
      <w:r w:rsidRPr="00A21E85">
        <w:rPr>
          <w:rFonts w:ascii="Arial" w:eastAsia="Arial" w:hAnsi="Arial" w:cs="Arial"/>
          <w:lang w:val="lt-LT"/>
        </w:rPr>
        <w:t xml:space="preserve"> išanalizavę, atsižvelgdami į tai, kad, pasibaigus pasiūlymų pateikimo terminui, pasiūlymų turinio keisti nebus galima.</w:t>
      </w:r>
      <w:r w:rsidR="009F722B" w:rsidRPr="00A21E85">
        <w:rPr>
          <w:rFonts w:ascii="Arial" w:eastAsia="Arial" w:hAnsi="Arial" w:cs="Arial"/>
          <w:lang w:val="lt-LT"/>
        </w:rPr>
        <w:t xml:space="preserve"> </w:t>
      </w:r>
    </w:p>
    <w:p w14:paraId="07E36955" w14:textId="2A366EF7" w:rsidR="00AF16BC" w:rsidRPr="00017D0C" w:rsidRDefault="00AF16BC" w:rsidP="00C43911">
      <w:pPr>
        <w:pStyle w:val="ListParagraph"/>
        <w:numPr>
          <w:ilvl w:val="0"/>
          <w:numId w:val="10"/>
        </w:numPr>
        <w:spacing w:line="295" w:lineRule="auto"/>
        <w:ind w:left="0" w:firstLine="567"/>
        <w:jc w:val="both"/>
        <w:rPr>
          <w:rFonts w:ascii="Arial" w:eastAsia="Arial" w:hAnsi="Arial" w:cs="Arial"/>
          <w:lang w:val="lt-LT"/>
        </w:rPr>
      </w:pPr>
      <w:r w:rsidRPr="00A21E85">
        <w:rPr>
          <w:rFonts w:ascii="Arial" w:eastAsia="Arial" w:hAnsi="Arial" w:cs="Arial"/>
          <w:lang w:val="lt-LT"/>
        </w:rPr>
        <w:t xml:space="preserve">Atsakydamas į kiekvieną tiekėjo CVP IS priemonėmis pateiktą prašymą paaiškinti konkretaus pirkimo sąlygas, jeigu jis buvo pateiktas nepasibaigus nustatytam terminui, pirkimo vykdytojas turi paaiškinimus, patikslinimus išsiųsti visiems tiekėjams, kurie </w:t>
      </w:r>
      <w:r w:rsidR="00D35EB1" w:rsidRPr="00A21E85">
        <w:rPr>
          <w:rFonts w:ascii="Arial" w:eastAsia="Arial" w:hAnsi="Arial" w:cs="Arial"/>
          <w:lang w:val="lt-LT"/>
        </w:rPr>
        <w:t xml:space="preserve">buvo </w:t>
      </w:r>
      <w:r w:rsidRPr="00A21E85">
        <w:rPr>
          <w:rFonts w:ascii="Arial" w:eastAsia="Arial" w:hAnsi="Arial" w:cs="Arial"/>
          <w:lang w:val="lt-LT"/>
        </w:rPr>
        <w:t xml:space="preserve">pakviesti pateikti pasiūlymus, ne vėliau kaip likus </w:t>
      </w:r>
      <w:r w:rsidR="00663A56">
        <w:rPr>
          <w:rFonts w:ascii="Arial" w:hAnsi="Arial" w:cs="Arial"/>
          <w:b/>
          <w:bCs/>
          <w:lang w:val="lt-LT"/>
        </w:rPr>
        <w:t>2</w:t>
      </w:r>
      <w:r w:rsidR="004D1EEC" w:rsidRPr="00A21E85">
        <w:rPr>
          <w:rFonts w:ascii="Arial" w:hAnsi="Arial" w:cs="Arial"/>
          <w:b/>
          <w:bCs/>
          <w:lang w:val="lt-LT"/>
        </w:rPr>
        <w:t xml:space="preserve"> (</w:t>
      </w:r>
      <w:r w:rsidR="00663A56">
        <w:rPr>
          <w:rFonts w:ascii="Arial" w:hAnsi="Arial" w:cs="Arial"/>
          <w:b/>
          <w:bCs/>
          <w:lang w:val="lt-LT"/>
        </w:rPr>
        <w:t>dviems</w:t>
      </w:r>
      <w:r w:rsidR="004D1EEC" w:rsidRPr="00A21E85">
        <w:rPr>
          <w:rFonts w:ascii="Arial" w:hAnsi="Arial" w:cs="Arial"/>
          <w:b/>
          <w:bCs/>
          <w:lang w:val="lt-LT"/>
        </w:rPr>
        <w:t xml:space="preserve">) </w:t>
      </w:r>
      <w:r w:rsidR="004D1EEC" w:rsidRPr="00F30310">
        <w:rPr>
          <w:rFonts w:ascii="Arial" w:hAnsi="Arial" w:cs="Arial"/>
          <w:b/>
          <w:lang w:val="lt-LT"/>
        </w:rPr>
        <w:t>darbo dieno</w:t>
      </w:r>
      <w:r w:rsidR="00971A2E" w:rsidRPr="00F30310">
        <w:rPr>
          <w:rFonts w:ascii="Arial" w:hAnsi="Arial" w:cs="Arial"/>
          <w:b/>
          <w:lang w:val="lt-LT"/>
        </w:rPr>
        <w:t>m</w:t>
      </w:r>
      <w:r w:rsidR="004D1EEC" w:rsidRPr="00F30310">
        <w:rPr>
          <w:rFonts w:ascii="Arial" w:hAnsi="Arial" w:cs="Arial"/>
          <w:b/>
          <w:lang w:val="lt-LT"/>
        </w:rPr>
        <w:t>s</w:t>
      </w:r>
      <w:r w:rsidR="004D1EEC" w:rsidRPr="00A21E85">
        <w:rPr>
          <w:rFonts w:ascii="Arial" w:hAnsi="Arial" w:cs="Arial"/>
          <w:bCs/>
          <w:lang w:val="lt-LT"/>
        </w:rPr>
        <w:t xml:space="preserve"> </w:t>
      </w:r>
      <w:r w:rsidRPr="00A21E85">
        <w:rPr>
          <w:rFonts w:ascii="Arial" w:eastAsia="Arial" w:hAnsi="Arial" w:cs="Arial"/>
          <w:lang w:val="lt-LT"/>
        </w:rPr>
        <w:t xml:space="preserve">iki </w:t>
      </w:r>
      <w:r w:rsidRPr="00017D0C">
        <w:rPr>
          <w:rFonts w:ascii="Arial" w:eastAsia="Arial" w:hAnsi="Arial" w:cs="Arial"/>
          <w:lang w:val="lt-LT"/>
        </w:rPr>
        <w:t>pasiūlymų pateikimo termino pabaigos</w:t>
      </w:r>
      <w:r w:rsidR="002F7685" w:rsidRPr="00017D0C">
        <w:rPr>
          <w:rFonts w:ascii="Arial" w:eastAsia="Arial" w:hAnsi="Arial" w:cs="Arial"/>
          <w:color w:val="7030A0"/>
          <w:lang w:val="lt-LT"/>
        </w:rPr>
        <w:t>.</w:t>
      </w:r>
      <w:r w:rsidR="000E3705" w:rsidRPr="00017D0C">
        <w:rPr>
          <w:rFonts w:ascii="Arial" w:eastAsia="Arial" w:hAnsi="Arial" w:cs="Arial"/>
          <w:color w:val="7030A0"/>
          <w:lang w:val="lt-LT"/>
        </w:rPr>
        <w:t xml:space="preserve"> </w:t>
      </w:r>
      <w:r w:rsidR="000E3705" w:rsidRPr="00017D0C">
        <w:rPr>
          <w:rFonts w:ascii="Arial" w:eastAsia="Arial" w:hAnsi="Arial" w:cs="Arial"/>
          <w:lang w:val="lt-LT"/>
        </w:rPr>
        <w:t xml:space="preserve">Jei prašymas paaiškinti </w:t>
      </w:r>
      <w:r w:rsidR="0088129B" w:rsidRPr="00017D0C">
        <w:rPr>
          <w:rFonts w:ascii="Arial" w:eastAsia="Arial" w:hAnsi="Arial" w:cs="Arial"/>
          <w:lang w:val="lt-LT"/>
        </w:rPr>
        <w:t xml:space="preserve">šio </w:t>
      </w:r>
      <w:r w:rsidR="000E3705" w:rsidRPr="00017D0C">
        <w:rPr>
          <w:rFonts w:ascii="Arial" w:eastAsia="Arial" w:hAnsi="Arial" w:cs="Arial"/>
          <w:lang w:val="lt-LT"/>
        </w:rPr>
        <w:t xml:space="preserve">konkretaus pirkimo sąlygas buvo pateiktas nesilaikant </w:t>
      </w:r>
      <w:r w:rsidR="00B83F79" w:rsidRPr="00017D0C">
        <w:rPr>
          <w:rFonts w:ascii="Arial" w:eastAsia="Arial" w:hAnsi="Arial" w:cs="Arial"/>
          <w:lang w:val="lt-LT"/>
        </w:rPr>
        <w:t>šių</w:t>
      </w:r>
      <w:r w:rsidR="000E3705" w:rsidRPr="00017D0C">
        <w:rPr>
          <w:rFonts w:ascii="Arial" w:eastAsia="Arial" w:hAnsi="Arial" w:cs="Arial"/>
          <w:lang w:val="lt-LT"/>
        </w:rPr>
        <w:t xml:space="preserve"> pirkimo sąlygų 3.2 punkte nustatyto termino, perkančioji organizacija gali nesilaikyti šiame punkte nustatyto termino atsakymams pateikti arba </w:t>
      </w:r>
      <w:r w:rsidR="00755C35" w:rsidRPr="00017D0C">
        <w:rPr>
          <w:rFonts w:ascii="Arial" w:eastAsia="Arial" w:hAnsi="Arial" w:cs="Arial"/>
          <w:lang w:val="lt-LT"/>
        </w:rPr>
        <w:t>paaiškinimų nepateikti</w:t>
      </w:r>
      <w:r w:rsidR="000E3705" w:rsidRPr="00017D0C">
        <w:rPr>
          <w:rFonts w:ascii="Arial" w:eastAsia="Arial" w:hAnsi="Arial" w:cs="Arial"/>
          <w:lang w:val="lt-LT"/>
        </w:rPr>
        <w:t>.</w:t>
      </w:r>
      <w:r w:rsidR="00790278" w:rsidRPr="00017D0C">
        <w:rPr>
          <w:rFonts w:ascii="Arial" w:eastAsia="Arial" w:hAnsi="Arial" w:cs="Arial"/>
          <w:color w:val="7030A0"/>
          <w:lang w:val="lt-LT"/>
        </w:rPr>
        <w:t xml:space="preserve"> </w:t>
      </w:r>
      <w:r w:rsidRPr="00017D0C">
        <w:rPr>
          <w:rFonts w:ascii="Arial" w:eastAsia="Arial" w:hAnsi="Arial" w:cs="Arial"/>
          <w:lang w:val="lt-LT"/>
        </w:rPr>
        <w:t>Pirkimo vykdytojas, atsakydamas prašymą paaiškinti konkretaus pirkimo sąlygas pateikusiam tiekėjui, kartu siunčia paaiškinimus visiems tiekėjams</w:t>
      </w:r>
      <w:r w:rsidR="002D1A56" w:rsidRPr="00017D0C">
        <w:rPr>
          <w:rFonts w:ascii="Arial" w:eastAsia="Arial" w:hAnsi="Arial" w:cs="Arial"/>
          <w:lang w:val="lt-LT"/>
        </w:rPr>
        <w:t xml:space="preserve"> CVP IS priemonėmis</w:t>
      </w:r>
      <w:r w:rsidRPr="00017D0C">
        <w:rPr>
          <w:rFonts w:ascii="Arial" w:eastAsia="Arial" w:hAnsi="Arial" w:cs="Arial"/>
          <w:lang w:val="lt-LT"/>
        </w:rPr>
        <w:t>,</w:t>
      </w:r>
      <w:r w:rsidR="00834E19" w:rsidRPr="00017D0C">
        <w:rPr>
          <w:rFonts w:ascii="Arial" w:eastAsia="Arial" w:hAnsi="Arial" w:cs="Arial"/>
          <w:lang w:val="lt-LT"/>
        </w:rPr>
        <w:t xml:space="preserve"> </w:t>
      </w:r>
      <w:r w:rsidRPr="00017D0C">
        <w:rPr>
          <w:rFonts w:ascii="Arial" w:eastAsia="Arial" w:hAnsi="Arial" w:cs="Arial"/>
          <w:lang w:val="lt-LT"/>
        </w:rPr>
        <w:t xml:space="preserve">kurie pakviesti pateikti </w:t>
      </w:r>
      <w:r w:rsidR="00160AA3" w:rsidRPr="00017D0C">
        <w:rPr>
          <w:rFonts w:ascii="Arial" w:eastAsia="Arial" w:hAnsi="Arial" w:cs="Arial"/>
          <w:lang w:val="lt-LT"/>
        </w:rPr>
        <w:t xml:space="preserve">konkrečius </w:t>
      </w:r>
      <w:r w:rsidRPr="00017D0C">
        <w:rPr>
          <w:rFonts w:ascii="Arial" w:eastAsia="Arial" w:hAnsi="Arial" w:cs="Arial"/>
          <w:lang w:val="lt-LT"/>
        </w:rPr>
        <w:t xml:space="preserve">pasiūlymus, bet nenurodo, kuris tiekėjas </w:t>
      </w:r>
      <w:r w:rsidR="00834E19" w:rsidRPr="00017D0C">
        <w:rPr>
          <w:rFonts w:ascii="Arial" w:eastAsia="Arial" w:hAnsi="Arial" w:cs="Arial"/>
          <w:lang w:val="lt-LT"/>
        </w:rPr>
        <w:t xml:space="preserve">pateikė </w:t>
      </w:r>
      <w:r w:rsidRPr="00017D0C">
        <w:rPr>
          <w:rFonts w:ascii="Arial" w:eastAsia="Arial" w:hAnsi="Arial" w:cs="Arial"/>
          <w:lang w:val="lt-LT"/>
        </w:rPr>
        <w:lastRenderedPageBreak/>
        <w:t xml:space="preserve">prašymą paaiškinti </w:t>
      </w:r>
      <w:r w:rsidR="00160AA3" w:rsidRPr="00017D0C">
        <w:rPr>
          <w:rFonts w:ascii="Arial" w:eastAsia="Arial" w:hAnsi="Arial" w:cs="Arial"/>
          <w:lang w:val="lt-LT"/>
        </w:rPr>
        <w:t xml:space="preserve">konkretaus </w:t>
      </w:r>
      <w:r w:rsidRPr="00017D0C">
        <w:rPr>
          <w:rFonts w:ascii="Arial" w:eastAsia="Arial" w:hAnsi="Arial" w:cs="Arial"/>
          <w:lang w:val="lt-LT"/>
        </w:rPr>
        <w:t>pirkimo sąlygas.</w:t>
      </w:r>
      <w:r w:rsidR="00F04BAB" w:rsidRPr="00017D0C">
        <w:rPr>
          <w:rFonts w:ascii="Arial" w:eastAsia="Arial" w:hAnsi="Arial" w:cs="Arial"/>
          <w:lang w:val="lt-LT"/>
        </w:rPr>
        <w:t xml:space="preserve"> </w:t>
      </w:r>
      <w:r w:rsidR="00F04BAB" w:rsidRPr="00017D0C">
        <w:rPr>
          <w:rFonts w:ascii="Arial" w:hAnsi="Arial" w:cs="Arial"/>
          <w:lang w:val="lt-LT" w:eastAsia="lt-LT"/>
        </w:rPr>
        <w:t xml:space="preserve">Tiekėjui per 2 (dvi) darbo dienas </w:t>
      </w:r>
      <w:r w:rsidR="00A3006E" w:rsidRPr="00017D0C">
        <w:rPr>
          <w:rFonts w:ascii="Arial" w:hAnsi="Arial" w:cs="Arial"/>
          <w:lang w:val="lt-LT" w:eastAsia="lt-LT"/>
        </w:rPr>
        <w:t xml:space="preserve">nuo kvietimo išsiuntimo per CVP IS dienos </w:t>
      </w:r>
      <w:r w:rsidR="00F04BAB" w:rsidRPr="00017D0C">
        <w:rPr>
          <w:rFonts w:ascii="Arial" w:hAnsi="Arial" w:cs="Arial"/>
          <w:lang w:val="lt-LT" w:eastAsia="lt-LT"/>
        </w:rPr>
        <w:t xml:space="preserve">nepateikus pastabų dėl </w:t>
      </w:r>
      <w:r w:rsidR="00F04BAB" w:rsidRPr="00017D0C">
        <w:rPr>
          <w:rFonts w:ascii="Arial" w:eastAsia="Arial" w:hAnsi="Arial" w:cs="Arial"/>
          <w:lang w:val="lt-LT"/>
        </w:rPr>
        <w:t xml:space="preserve">šiame punkte nustatyto </w:t>
      </w:r>
      <w:r w:rsidR="00F04BAB" w:rsidRPr="00017D0C">
        <w:rPr>
          <w:rFonts w:ascii="Arial" w:hAnsi="Arial" w:cs="Arial"/>
          <w:lang w:val="lt-LT" w:eastAsia="lt-LT"/>
        </w:rPr>
        <w:t xml:space="preserve">termino atsakymui į tiekėjo pateiktą prašymą paaiškinti konkretaus pirkimo sąlygas pateikti, laikoma, kad terminas yra suderintas kaip numatyta </w:t>
      </w:r>
      <w:r w:rsidR="00EF33F9" w:rsidRPr="00017D0C">
        <w:rPr>
          <w:rFonts w:ascii="Arial" w:hAnsi="Arial" w:cs="Arial"/>
          <w:lang w:val="lt-LT" w:eastAsia="lt-LT"/>
        </w:rPr>
        <w:t>VPĮ</w:t>
      </w:r>
      <w:r w:rsidR="00F04BAB" w:rsidRPr="00017D0C">
        <w:rPr>
          <w:rFonts w:ascii="Arial" w:hAnsi="Arial" w:cs="Arial"/>
          <w:lang w:val="lt-LT" w:eastAsia="lt-LT"/>
        </w:rPr>
        <w:t xml:space="preserve"> 62 straipsnio 6 dalyje ir 36 straipsnio 5 dalyje.</w:t>
      </w:r>
    </w:p>
    <w:p w14:paraId="61685563" w14:textId="5E86212D" w:rsidR="00F061C9" w:rsidRPr="00017D0C" w:rsidRDefault="00F061C9" w:rsidP="00C43911">
      <w:pPr>
        <w:pStyle w:val="ListParagraph"/>
        <w:numPr>
          <w:ilvl w:val="0"/>
          <w:numId w:val="10"/>
        </w:numPr>
        <w:spacing w:line="295" w:lineRule="auto"/>
        <w:ind w:left="0" w:firstLine="567"/>
        <w:jc w:val="both"/>
        <w:rPr>
          <w:rFonts w:ascii="Arial" w:eastAsia="Arial" w:hAnsi="Arial" w:cs="Arial"/>
          <w:lang w:val="lt-LT"/>
        </w:rPr>
      </w:pPr>
      <w:r w:rsidRPr="00017D0C">
        <w:rPr>
          <w:rFonts w:ascii="Arial" w:eastAsia="Arial" w:hAnsi="Arial" w:cs="Arial"/>
          <w:lang w:val="lt-LT"/>
        </w:rPr>
        <w:t xml:space="preserve">Pirkimo vykdytojas paaiškinti, patikslinti konkretaus pirkimo sąlygas savo iniciatyva </w:t>
      </w:r>
      <w:r w:rsidR="002B79EA" w:rsidRPr="00017D0C">
        <w:rPr>
          <w:rFonts w:ascii="Arial" w:eastAsia="Arial" w:hAnsi="Arial" w:cs="Arial"/>
          <w:lang w:val="lt-LT"/>
        </w:rPr>
        <w:t xml:space="preserve">gali </w:t>
      </w:r>
      <w:r w:rsidR="0048034A" w:rsidRPr="00017D0C">
        <w:rPr>
          <w:rFonts w:ascii="Arial" w:eastAsia="Arial" w:hAnsi="Arial" w:cs="Arial"/>
          <w:lang w:val="lt-LT"/>
        </w:rPr>
        <w:t>nesibaigus pasiūlymų pateikimo terminui.</w:t>
      </w:r>
    </w:p>
    <w:p w14:paraId="63B415B9" w14:textId="5BBE7254" w:rsidR="00F87B75" w:rsidRPr="00A21E85" w:rsidRDefault="00F87B75" w:rsidP="00A21E85">
      <w:pPr>
        <w:pStyle w:val="ListParagraph"/>
        <w:numPr>
          <w:ilvl w:val="0"/>
          <w:numId w:val="10"/>
        </w:numPr>
        <w:spacing w:line="295" w:lineRule="auto"/>
        <w:ind w:left="0" w:firstLine="567"/>
        <w:jc w:val="both"/>
        <w:rPr>
          <w:rFonts w:ascii="Arial" w:eastAsia="Arial" w:hAnsi="Arial" w:cs="Arial"/>
          <w:lang w:val="lt-LT"/>
        </w:rPr>
      </w:pPr>
      <w:r w:rsidRPr="00A21E85">
        <w:rPr>
          <w:rFonts w:ascii="Arial" w:eastAsia="Arial" w:hAnsi="Arial" w:cs="Arial"/>
        </w:rPr>
        <w:t xml:space="preserve">Pirkimo vykdytojas </w:t>
      </w:r>
      <w:r w:rsidR="00867D96" w:rsidRPr="00A21E85">
        <w:rPr>
          <w:rFonts w:ascii="Arial" w:eastAsia="Arial" w:hAnsi="Arial" w:cs="Arial"/>
        </w:rPr>
        <w:t xml:space="preserve">nerengs </w:t>
      </w:r>
      <w:r w:rsidR="009B557B" w:rsidRPr="00A21E85">
        <w:rPr>
          <w:rFonts w:ascii="Arial" w:eastAsia="Arial" w:hAnsi="Arial" w:cs="Arial"/>
        </w:rPr>
        <w:t xml:space="preserve">susitikimų su tiekėjais dėl konkretaus pirkimo </w:t>
      </w:r>
      <w:r w:rsidR="00A47A8A" w:rsidRPr="00A21E85">
        <w:rPr>
          <w:rFonts w:ascii="Arial" w:eastAsia="Arial" w:hAnsi="Arial" w:cs="Arial"/>
        </w:rPr>
        <w:t xml:space="preserve">sąlygų </w:t>
      </w:r>
      <w:r w:rsidR="009B557B" w:rsidRPr="00A21E85">
        <w:rPr>
          <w:rFonts w:ascii="Arial" w:eastAsia="Arial" w:hAnsi="Arial" w:cs="Arial"/>
        </w:rPr>
        <w:t>paaiškinimo.</w:t>
      </w:r>
    </w:p>
    <w:p w14:paraId="58513832" w14:textId="69D9FBD1" w:rsidR="00AF16BC" w:rsidRPr="00017D0C" w:rsidRDefault="000800AE" w:rsidP="00632D19">
      <w:pPr>
        <w:pStyle w:val="Heading3"/>
      </w:pPr>
      <w:bookmarkStart w:id="3" w:name="_Toc182474147"/>
      <w:r w:rsidRPr="00017D0C">
        <w:t xml:space="preserve">REIKALAVIMAI </w:t>
      </w:r>
      <w:r w:rsidR="00AF16BC" w:rsidRPr="00017D0C">
        <w:t>PASIŪLYM</w:t>
      </w:r>
      <w:r w:rsidR="006E5DB2" w:rsidRPr="00017D0C">
        <w:t>Ų</w:t>
      </w:r>
      <w:r w:rsidR="00AF16BC" w:rsidRPr="00017D0C">
        <w:t xml:space="preserve"> </w:t>
      </w:r>
      <w:r w:rsidR="00D91A6F" w:rsidRPr="00017D0C">
        <w:t>RENGIMUI IR PA</w:t>
      </w:r>
      <w:r w:rsidR="00AF16BC" w:rsidRPr="00017D0C">
        <w:t>TEIKIM</w:t>
      </w:r>
      <w:r w:rsidR="006E5DB2" w:rsidRPr="00017D0C">
        <w:t>UI</w:t>
      </w:r>
      <w:bookmarkEnd w:id="3"/>
    </w:p>
    <w:p w14:paraId="41F00ADC" w14:textId="711A5F89" w:rsidR="00372C8A" w:rsidRPr="00017D0C" w:rsidRDefault="00AF16BC" w:rsidP="00C43911">
      <w:pPr>
        <w:pStyle w:val="ListParagraph"/>
        <w:numPr>
          <w:ilvl w:val="0"/>
          <w:numId w:val="11"/>
        </w:numPr>
        <w:spacing w:line="295" w:lineRule="auto"/>
        <w:ind w:left="0" w:firstLine="567"/>
        <w:contextualSpacing/>
        <w:jc w:val="both"/>
        <w:rPr>
          <w:rFonts w:ascii="Arial" w:hAnsi="Arial" w:cs="Arial"/>
          <w:bCs/>
          <w:lang w:val="lt-LT"/>
        </w:rPr>
      </w:pPr>
      <w:r w:rsidRPr="00017D0C" w:rsidDel="00166AD7">
        <w:rPr>
          <w:rFonts w:ascii="Arial" w:eastAsia="Arial" w:hAnsi="Arial" w:cs="Arial"/>
          <w:lang w:val="lt-LT"/>
        </w:rPr>
        <w:t xml:space="preserve">Vadovaudamasis konkretaus pirkimo </w:t>
      </w:r>
      <w:r w:rsidR="000126E8" w:rsidRPr="00017D0C" w:rsidDel="00166AD7">
        <w:rPr>
          <w:rFonts w:ascii="Arial" w:eastAsia="Arial" w:hAnsi="Arial" w:cs="Arial"/>
          <w:lang w:val="lt-LT"/>
        </w:rPr>
        <w:t>sąlygų</w:t>
      </w:r>
      <w:r w:rsidRPr="00017D0C" w:rsidDel="00166AD7">
        <w:rPr>
          <w:rFonts w:ascii="Arial" w:eastAsia="Arial" w:hAnsi="Arial" w:cs="Arial"/>
          <w:lang w:val="lt-LT"/>
        </w:rPr>
        <w:t xml:space="preserve"> nuostatomis tiekėjas teikia pasiūlymą</w:t>
      </w:r>
      <w:r w:rsidR="0022050F" w:rsidRPr="00017D0C" w:rsidDel="00166AD7">
        <w:rPr>
          <w:rFonts w:ascii="Arial" w:eastAsia="Arial" w:hAnsi="Arial" w:cs="Arial"/>
          <w:lang w:val="lt-LT"/>
        </w:rPr>
        <w:t xml:space="preserve"> CVP IS</w:t>
      </w:r>
      <w:r w:rsidR="00FF377F" w:rsidRPr="00017D0C">
        <w:rPr>
          <w:rFonts w:ascii="Arial" w:eastAsia="Arial" w:hAnsi="Arial" w:cs="Arial"/>
          <w:lang w:val="lt-LT"/>
        </w:rPr>
        <w:t xml:space="preserve"> priemonėmis</w:t>
      </w:r>
      <w:r w:rsidRPr="00017D0C" w:rsidDel="00166AD7">
        <w:rPr>
          <w:rFonts w:ascii="Arial" w:eastAsia="Arial" w:hAnsi="Arial" w:cs="Arial"/>
          <w:lang w:val="lt-LT"/>
        </w:rPr>
        <w:t>.</w:t>
      </w:r>
      <w:r w:rsidR="00834E19" w:rsidRPr="00017D0C" w:rsidDel="00166AD7">
        <w:rPr>
          <w:rFonts w:ascii="Arial" w:eastAsia="Arial" w:hAnsi="Arial" w:cs="Arial"/>
          <w:lang w:val="lt-LT"/>
        </w:rPr>
        <w:t xml:space="preserve"> </w:t>
      </w:r>
      <w:r w:rsidR="00C566FF" w:rsidRPr="00017D0C">
        <w:rPr>
          <w:rFonts w:ascii="Arial" w:eastAsia="Arial" w:hAnsi="Arial" w:cs="Arial"/>
          <w:lang w:val="lt-LT"/>
        </w:rPr>
        <w:t>P</w:t>
      </w:r>
      <w:r w:rsidR="00834E19" w:rsidRPr="00017D0C" w:rsidDel="00166AD7">
        <w:rPr>
          <w:rFonts w:ascii="Arial" w:eastAsia="Arial" w:hAnsi="Arial" w:cs="Arial"/>
          <w:lang w:val="lt-LT"/>
        </w:rPr>
        <w:t xml:space="preserve">asiūlymą sudaro tiekėjo CVP IS priemonėmis pateiktų dokumentų visuma (įskaitant pasiūlymo paaiškinimus (jei tokių bus)). </w:t>
      </w:r>
    </w:p>
    <w:p w14:paraId="6A3CD692" w14:textId="39242172" w:rsidR="00925A12" w:rsidRPr="00017D0C" w:rsidRDefault="001A127D" w:rsidP="00C43911">
      <w:pPr>
        <w:pStyle w:val="ListParagraph"/>
        <w:numPr>
          <w:ilvl w:val="0"/>
          <w:numId w:val="11"/>
        </w:numPr>
        <w:spacing w:line="295" w:lineRule="auto"/>
        <w:ind w:left="0" w:firstLine="567"/>
        <w:contextualSpacing/>
        <w:jc w:val="both"/>
        <w:rPr>
          <w:rFonts w:ascii="Arial" w:eastAsia="Arial" w:hAnsi="Arial" w:cs="Arial"/>
          <w:color w:val="7030A0"/>
          <w:lang w:val="lt-LT"/>
        </w:rPr>
      </w:pPr>
      <w:r w:rsidRPr="00017D0C" w:rsidDel="00166AD7">
        <w:rPr>
          <w:rFonts w:ascii="Arial" w:eastAsia="Arial" w:hAnsi="Arial" w:cs="Arial"/>
          <w:lang w:val="lt-LT"/>
        </w:rPr>
        <w:t xml:space="preserve"> </w:t>
      </w:r>
      <w:r w:rsidR="00C566FF" w:rsidRPr="00017D0C">
        <w:rPr>
          <w:rFonts w:ascii="Arial" w:eastAsia="Arial" w:hAnsi="Arial" w:cs="Arial"/>
          <w:lang w:val="lt-LT"/>
        </w:rPr>
        <w:t>P</w:t>
      </w:r>
      <w:r w:rsidRPr="00017D0C" w:rsidDel="00166AD7">
        <w:rPr>
          <w:rFonts w:ascii="Arial" w:eastAsia="Arial" w:hAnsi="Arial" w:cs="Arial"/>
          <w:lang w:val="lt-LT"/>
        </w:rPr>
        <w:t>asiūlymai turi būti rengiami, susirašinėjimas tarp tiekėjo ir pirkimo vykdytojo vykdomas –</w:t>
      </w:r>
      <w:r w:rsidR="00301FDB" w:rsidRPr="00017D0C" w:rsidDel="00166AD7">
        <w:rPr>
          <w:rFonts w:ascii="Arial" w:hAnsi="Arial" w:cs="Arial"/>
          <w:lang w:val="lt-LT"/>
        </w:rPr>
        <w:t xml:space="preserve"> </w:t>
      </w:r>
      <w:r w:rsidRPr="00017D0C" w:rsidDel="00166AD7">
        <w:rPr>
          <w:rFonts w:ascii="Arial" w:eastAsia="Arial" w:hAnsi="Arial" w:cs="Arial"/>
          <w:lang w:val="lt-LT"/>
        </w:rPr>
        <w:t xml:space="preserve">lietuvių arba anglų kalbomis. Jei su pasiūlymu </w:t>
      </w:r>
      <w:r w:rsidR="008B7F1A" w:rsidRPr="00017D0C">
        <w:rPr>
          <w:rFonts w:ascii="Arial" w:eastAsia="Arial" w:hAnsi="Arial" w:cs="Arial"/>
          <w:lang w:val="lt-LT"/>
        </w:rPr>
        <w:t>pa</w:t>
      </w:r>
      <w:r w:rsidRPr="00017D0C">
        <w:rPr>
          <w:rFonts w:ascii="Arial" w:eastAsia="Arial" w:hAnsi="Arial" w:cs="Arial"/>
          <w:lang w:val="lt-LT"/>
        </w:rPr>
        <w:t>teikiami</w:t>
      </w:r>
      <w:r w:rsidRPr="00017D0C" w:rsidDel="00166AD7">
        <w:rPr>
          <w:rFonts w:ascii="Arial" w:eastAsia="Arial" w:hAnsi="Arial" w:cs="Arial"/>
          <w:lang w:val="lt-LT"/>
        </w:rPr>
        <w:t xml:space="preserve"> dokumentai </w:t>
      </w:r>
      <w:r w:rsidR="004832C4" w:rsidRPr="00017D0C">
        <w:rPr>
          <w:rFonts w:ascii="Arial" w:eastAsia="Arial" w:hAnsi="Arial" w:cs="Arial"/>
          <w:lang w:val="lt-LT"/>
        </w:rPr>
        <w:t>negali būti pateikiami</w:t>
      </w:r>
      <w:r w:rsidRPr="00017D0C" w:rsidDel="00166AD7">
        <w:rPr>
          <w:rFonts w:ascii="Arial" w:eastAsia="Arial" w:hAnsi="Arial" w:cs="Arial"/>
          <w:lang w:val="lt-LT"/>
        </w:rPr>
        <w:t xml:space="preserve"> lietuvių arba anglų</w:t>
      </w:r>
      <w:r w:rsidRPr="00017D0C" w:rsidDel="00166AD7">
        <w:rPr>
          <w:rFonts w:ascii="Arial" w:eastAsia="Arial" w:hAnsi="Arial" w:cs="Arial"/>
          <w:color w:val="7030A0"/>
          <w:lang w:val="lt-LT"/>
        </w:rPr>
        <w:t xml:space="preserve"> </w:t>
      </w:r>
      <w:r w:rsidRPr="00017D0C" w:rsidDel="00166AD7">
        <w:rPr>
          <w:rFonts w:ascii="Arial" w:eastAsia="Arial" w:hAnsi="Arial" w:cs="Arial"/>
          <w:lang w:val="lt-LT"/>
        </w:rPr>
        <w:t xml:space="preserve">kalba, </w:t>
      </w:r>
      <w:r w:rsidR="00AA25F4" w:rsidRPr="00017D0C">
        <w:rPr>
          <w:rFonts w:ascii="Arial" w:eastAsia="Arial" w:hAnsi="Arial" w:cs="Arial"/>
          <w:lang w:val="lt-LT"/>
        </w:rPr>
        <w:t xml:space="preserve">šie dokumentai </w:t>
      </w:r>
      <w:r w:rsidRPr="00017D0C" w:rsidDel="00166AD7">
        <w:rPr>
          <w:rFonts w:ascii="Arial" w:eastAsia="Arial" w:hAnsi="Arial" w:cs="Arial"/>
          <w:lang w:val="lt-LT"/>
        </w:rPr>
        <w:t xml:space="preserve">turi būti </w:t>
      </w:r>
      <w:r w:rsidRPr="00017D0C">
        <w:rPr>
          <w:rFonts w:ascii="Arial" w:eastAsia="Arial" w:hAnsi="Arial" w:cs="Arial"/>
          <w:lang w:val="lt-LT"/>
        </w:rPr>
        <w:t>pateikt</w:t>
      </w:r>
      <w:r w:rsidR="00B735AA" w:rsidRPr="00017D0C">
        <w:rPr>
          <w:rFonts w:ascii="Arial" w:eastAsia="Arial" w:hAnsi="Arial" w:cs="Arial"/>
          <w:lang w:val="lt-LT"/>
        </w:rPr>
        <w:t>i</w:t>
      </w:r>
      <w:r w:rsidR="004F0BC8" w:rsidRPr="00017D0C">
        <w:rPr>
          <w:rFonts w:ascii="Arial" w:hAnsi="Arial" w:cs="Arial"/>
          <w:lang w:val="lt-LT"/>
        </w:rPr>
        <w:t xml:space="preserve"> </w:t>
      </w:r>
      <w:r w:rsidR="007A0A44" w:rsidRPr="00017D0C">
        <w:rPr>
          <w:rFonts w:ascii="Arial" w:hAnsi="Arial" w:cs="Arial"/>
          <w:lang w:val="lt-LT"/>
        </w:rPr>
        <w:t>originalo kalba, pridedant jų vertimą į lietuvių arba anglų kalbą (vertimas turi būti patvirtintas vertimą atlikusio asmens parašu)</w:t>
      </w:r>
      <w:r w:rsidRPr="00017D0C" w:rsidDel="00166AD7">
        <w:rPr>
          <w:rFonts w:ascii="Arial" w:eastAsia="Arial" w:hAnsi="Arial" w:cs="Arial"/>
          <w:lang w:val="lt-LT"/>
        </w:rPr>
        <w:t xml:space="preserve">. </w:t>
      </w:r>
      <w:r w:rsidR="00E8701A" w:rsidRPr="00017D0C">
        <w:rPr>
          <w:rFonts w:ascii="Arial" w:eastAsia="Arial" w:hAnsi="Arial" w:cs="Arial"/>
          <w:lang w:val="lt-LT"/>
        </w:rPr>
        <w:t xml:space="preserve">Pirkimo vykdytojui </w:t>
      </w:r>
      <w:r w:rsidR="00E8701A" w:rsidRPr="00017D0C">
        <w:rPr>
          <w:rFonts w:ascii="Arial" w:hAnsi="Arial" w:cs="Arial"/>
          <w:bCs/>
          <w:iCs/>
          <w:lang w:val="lt-LT"/>
        </w:rPr>
        <w:t>turint</w:t>
      </w:r>
      <w:r w:rsidR="00E8701A" w:rsidRPr="00017D0C" w:rsidDel="00166AD7">
        <w:rPr>
          <w:rFonts w:ascii="Arial" w:hAnsi="Arial" w:cs="Arial"/>
          <w:bCs/>
          <w:iCs/>
          <w:lang w:val="lt-LT"/>
        </w:rPr>
        <w:t xml:space="preserve"> </w:t>
      </w:r>
      <w:r w:rsidRPr="00017D0C" w:rsidDel="00166AD7">
        <w:rPr>
          <w:rFonts w:ascii="Arial" w:hAnsi="Arial" w:cs="Arial"/>
          <w:bCs/>
          <w:iCs/>
          <w:lang w:val="lt-LT"/>
        </w:rPr>
        <w:t>įtarimų dėl pasiūlyme pateikto dokumento vertimo kokybės ir (ar) jo atitikties dokumento originalo turiniui, pirkimo vykdytojas reikalau</w:t>
      </w:r>
      <w:r w:rsidR="00E8701A" w:rsidRPr="00017D0C">
        <w:rPr>
          <w:rFonts w:ascii="Arial" w:hAnsi="Arial" w:cs="Arial"/>
          <w:bCs/>
          <w:iCs/>
          <w:lang w:val="lt-LT"/>
        </w:rPr>
        <w:t>ja</w:t>
      </w:r>
      <w:r w:rsidRPr="00017D0C" w:rsidDel="00166AD7">
        <w:rPr>
          <w:rFonts w:ascii="Arial" w:hAnsi="Arial" w:cs="Arial"/>
          <w:bCs/>
          <w:iCs/>
          <w:lang w:val="lt-LT"/>
        </w:rPr>
        <w:t xml:space="preserve"> pateikti </w:t>
      </w:r>
      <w:r w:rsidRPr="00A21E85" w:rsidDel="00166AD7">
        <w:rPr>
          <w:rFonts w:ascii="Arial" w:hAnsi="Arial" w:cs="Arial"/>
          <w:bCs/>
          <w:iCs/>
          <w:lang w:val="lt-LT"/>
        </w:rPr>
        <w:t>vertimą atlikusio asmens paraš</w:t>
      </w:r>
      <w:r w:rsidR="00E8701A" w:rsidRPr="00A21E85">
        <w:rPr>
          <w:rFonts w:ascii="Arial" w:hAnsi="Arial" w:cs="Arial"/>
          <w:bCs/>
          <w:iCs/>
          <w:lang w:val="lt-LT"/>
        </w:rPr>
        <w:t xml:space="preserve">u ir vertimų biuro antspaudu (jei turi) patvirtintą šio dokumento vertimą </w:t>
      </w:r>
      <w:r w:rsidR="00FA79BB" w:rsidRPr="00A21E85">
        <w:rPr>
          <w:rFonts w:ascii="Arial" w:hAnsi="Arial" w:cs="Arial"/>
          <w:bCs/>
          <w:iCs/>
          <w:lang w:val="lt-LT"/>
        </w:rPr>
        <w:t>arba</w:t>
      </w:r>
      <w:r w:rsidR="00E8701A" w:rsidRPr="00A21E85">
        <w:rPr>
          <w:rFonts w:ascii="Arial" w:hAnsi="Arial" w:cs="Arial"/>
          <w:bCs/>
          <w:iCs/>
          <w:lang w:val="lt-LT"/>
        </w:rPr>
        <w:t xml:space="preserve"> kad vertimą atlikusio asmens parašas būtų patvirtintas notariškai</w:t>
      </w:r>
      <w:r w:rsidRPr="00A21E85" w:rsidDel="00166AD7">
        <w:rPr>
          <w:rFonts w:ascii="Arial" w:hAnsi="Arial" w:cs="Arial"/>
          <w:bCs/>
          <w:iCs/>
          <w:lang w:val="lt-LT"/>
        </w:rPr>
        <w:t>.</w:t>
      </w:r>
    </w:p>
    <w:p w14:paraId="4C223243" w14:textId="3C4875BD" w:rsidR="00925A12" w:rsidRPr="00017D0C" w:rsidRDefault="00AF16BC" w:rsidP="00C43911">
      <w:pPr>
        <w:pStyle w:val="ListParagraph"/>
        <w:numPr>
          <w:ilvl w:val="0"/>
          <w:numId w:val="11"/>
        </w:numPr>
        <w:spacing w:line="295" w:lineRule="auto"/>
        <w:ind w:left="0" w:firstLine="567"/>
        <w:contextualSpacing/>
        <w:jc w:val="both"/>
        <w:rPr>
          <w:rFonts w:ascii="Arial" w:eastAsia="Arial" w:hAnsi="Arial" w:cs="Arial"/>
          <w:lang w:val="lt-LT"/>
        </w:rPr>
      </w:pPr>
      <w:r w:rsidRPr="00017D0C" w:rsidDel="00166AD7">
        <w:rPr>
          <w:rFonts w:ascii="Arial" w:eastAsia="Arial" w:hAnsi="Arial" w:cs="Arial"/>
          <w:lang w:val="lt-LT"/>
        </w:rPr>
        <w:t>Tiekėjams pateikti alternatyvių</w:t>
      </w:r>
      <w:r w:rsidR="00C566FF" w:rsidRPr="00017D0C">
        <w:rPr>
          <w:rFonts w:ascii="Arial" w:eastAsia="Arial" w:hAnsi="Arial" w:cs="Arial"/>
          <w:lang w:val="lt-LT"/>
        </w:rPr>
        <w:t xml:space="preserve"> </w:t>
      </w:r>
      <w:r w:rsidRPr="00017D0C" w:rsidDel="00166AD7">
        <w:rPr>
          <w:rFonts w:ascii="Arial" w:eastAsia="Arial" w:hAnsi="Arial" w:cs="Arial"/>
          <w:lang w:val="lt-LT"/>
        </w:rPr>
        <w:t xml:space="preserve">pasiūlymų neleidžiama. Tiekėjui pateikus alternatyvų </w:t>
      </w:r>
      <w:r w:rsidR="00BC1D93" w:rsidRPr="00017D0C">
        <w:rPr>
          <w:rFonts w:ascii="Arial" w:eastAsia="Arial" w:hAnsi="Arial" w:cs="Arial"/>
          <w:lang w:val="lt-LT"/>
        </w:rPr>
        <w:t>p</w:t>
      </w:r>
      <w:r w:rsidRPr="00017D0C" w:rsidDel="00166AD7">
        <w:rPr>
          <w:rFonts w:ascii="Arial" w:eastAsia="Arial" w:hAnsi="Arial" w:cs="Arial"/>
          <w:lang w:val="lt-LT"/>
        </w:rPr>
        <w:t>asiūlymą (-us), jo pasiūlymas kartu su alternatyviu (-iais) pasiūlymu (-ais) bus atmestas.</w:t>
      </w:r>
    </w:p>
    <w:p w14:paraId="425DFEEE" w14:textId="77B052F8" w:rsidR="00925A12" w:rsidRPr="00017D0C" w:rsidRDefault="00B66049" w:rsidP="00C43911">
      <w:pPr>
        <w:pStyle w:val="ListParagraph"/>
        <w:numPr>
          <w:ilvl w:val="0"/>
          <w:numId w:val="11"/>
        </w:numPr>
        <w:spacing w:line="295" w:lineRule="auto"/>
        <w:ind w:left="0" w:firstLine="567"/>
        <w:contextualSpacing/>
        <w:jc w:val="both"/>
        <w:rPr>
          <w:rFonts w:ascii="Arial" w:hAnsi="Arial" w:cs="Arial"/>
          <w:lang w:val="lt-LT"/>
        </w:rPr>
      </w:pPr>
      <w:r w:rsidRPr="00017D0C">
        <w:rPr>
          <w:rFonts w:ascii="Arial" w:hAnsi="Arial" w:cs="Arial"/>
          <w:lang w:val="lt-LT"/>
        </w:rPr>
        <w:t>Tiekėjui, teikiančiam pa</w:t>
      </w:r>
      <w:r w:rsidR="0021424E" w:rsidRPr="00017D0C">
        <w:rPr>
          <w:rFonts w:ascii="Arial" w:hAnsi="Arial" w:cs="Arial"/>
          <w:lang w:val="lt-LT"/>
        </w:rPr>
        <w:t>siūlymą</w:t>
      </w:r>
      <w:r w:rsidRPr="00017D0C">
        <w:rPr>
          <w:rFonts w:ascii="Arial" w:hAnsi="Arial" w:cs="Arial"/>
          <w:lang w:val="lt-LT"/>
        </w:rPr>
        <w:t xml:space="preserve"> savarankiškai ar kaip tiekėjų grupės nariui, nedraudžiama būti kito tiekėjo subtiekėju ar ūkio subjektu, kurio pajėgumais remiamasi kitas tiekėjas, tame pačiame pirkime</w:t>
      </w:r>
      <w:r w:rsidR="00E47DDC" w:rsidRPr="00017D0C">
        <w:rPr>
          <w:rFonts w:ascii="Arial" w:hAnsi="Arial" w:cs="Arial"/>
          <w:lang w:val="lt-LT"/>
        </w:rPr>
        <w:t>, tačiau tai negali sąlygoti draudžiamų susitarimų</w:t>
      </w:r>
      <w:r w:rsidRPr="00017D0C">
        <w:rPr>
          <w:rFonts w:ascii="Arial" w:hAnsi="Arial" w:cs="Arial"/>
          <w:lang w:val="lt-LT"/>
        </w:rPr>
        <w:t xml:space="preserve">. </w:t>
      </w:r>
    </w:p>
    <w:p w14:paraId="4C72A63C" w14:textId="45733ADF" w:rsidR="00925A12" w:rsidRPr="00017D0C" w:rsidRDefault="00981A74" w:rsidP="00C43911">
      <w:pPr>
        <w:pStyle w:val="ListParagraph"/>
        <w:numPr>
          <w:ilvl w:val="0"/>
          <w:numId w:val="11"/>
        </w:numPr>
        <w:spacing w:line="295" w:lineRule="auto"/>
        <w:ind w:left="0" w:firstLine="567"/>
        <w:contextualSpacing/>
        <w:jc w:val="both"/>
        <w:rPr>
          <w:rFonts w:ascii="Arial" w:eastAsia="Arial" w:hAnsi="Arial" w:cs="Arial"/>
          <w:lang w:val="lt-LT"/>
        </w:rPr>
      </w:pPr>
      <w:r w:rsidRPr="00017D0C">
        <w:rPr>
          <w:rFonts w:ascii="Arial" w:eastAsia="Arial" w:hAnsi="Arial" w:cs="Arial"/>
          <w:lang w:val="lt-LT"/>
        </w:rPr>
        <w:t xml:space="preserve">Apskaičiuojant </w:t>
      </w:r>
      <w:r w:rsidR="00321071" w:rsidRPr="00017D0C">
        <w:rPr>
          <w:rFonts w:ascii="Arial" w:eastAsia="Arial" w:hAnsi="Arial" w:cs="Arial"/>
          <w:lang w:val="lt-LT"/>
        </w:rPr>
        <w:t xml:space="preserve">pasiūlymo </w:t>
      </w:r>
      <w:r w:rsidRPr="00017D0C">
        <w:rPr>
          <w:rFonts w:ascii="Arial" w:eastAsia="Arial" w:hAnsi="Arial" w:cs="Arial"/>
          <w:lang w:val="lt-LT"/>
        </w:rPr>
        <w:t>kainą</w:t>
      </w:r>
      <w:r w:rsidR="00ED5C8E" w:rsidRPr="00017D0C">
        <w:rPr>
          <w:rFonts w:ascii="Arial" w:eastAsia="Arial" w:hAnsi="Arial" w:cs="Arial"/>
          <w:lang w:val="lt-LT"/>
        </w:rPr>
        <w:t xml:space="preserve"> (sąnaudas)</w:t>
      </w:r>
      <w:r w:rsidRPr="00017D0C">
        <w:rPr>
          <w:rFonts w:ascii="Arial" w:eastAsia="Arial" w:hAnsi="Arial" w:cs="Arial"/>
          <w:lang w:val="lt-LT"/>
        </w:rPr>
        <w:t xml:space="preserve">, turi būti atsižvelgta į visą </w:t>
      </w:r>
      <w:r w:rsidR="00794C39" w:rsidRPr="00017D0C">
        <w:rPr>
          <w:rFonts w:ascii="Arial" w:eastAsia="Arial" w:hAnsi="Arial" w:cs="Arial"/>
          <w:lang w:val="lt-LT"/>
        </w:rPr>
        <w:t>konkrečiose pirkimo sąlygose</w:t>
      </w:r>
      <w:r w:rsidRPr="00017D0C">
        <w:rPr>
          <w:rFonts w:ascii="Arial" w:eastAsia="Arial" w:hAnsi="Arial" w:cs="Arial"/>
          <w:lang w:val="lt-LT"/>
        </w:rPr>
        <w:t xml:space="preserve"> nurodytą pirkimo objekto apimtį ir reikalavimus, kainos sudėtines dalis ir pan. PVM nurodomas atskirai. Jei tiekėjas yra ne PVM mokėtojas, jis turi apie tai nurodyti pasiūlyme, nurodant teisinį pagrindą.</w:t>
      </w:r>
      <w:r w:rsidR="00794C39" w:rsidRPr="00017D0C">
        <w:rPr>
          <w:rFonts w:ascii="Arial" w:eastAsia="Arial" w:hAnsi="Arial" w:cs="Arial"/>
          <w:lang w:val="lt-LT"/>
        </w:rPr>
        <w:t xml:space="preserve"> T</w:t>
      </w:r>
      <w:r w:rsidRPr="00017D0C">
        <w:rPr>
          <w:rFonts w:ascii="Arial" w:eastAsia="Arial" w:hAnsi="Arial" w:cs="Arial"/>
          <w:lang w:val="lt-LT"/>
        </w:rPr>
        <w:t xml:space="preserve">iekėjas turi įvertinti ar sutarties vykdymo metu netaps PVM mokėtoju. Jei tiekėjas vykdydamas sutartį taps PVM mokėtoju, jis pasiūlyme turi nurodyti kainą su PVM. </w:t>
      </w:r>
      <w:r w:rsidR="00EF22FD" w:rsidRPr="00017D0C">
        <w:rPr>
          <w:rFonts w:ascii="Arial" w:eastAsia="Arial" w:hAnsi="Arial" w:cs="Arial"/>
          <w:lang w:val="lt-LT"/>
        </w:rPr>
        <w:t>P</w:t>
      </w:r>
      <w:r w:rsidRPr="00017D0C">
        <w:rPr>
          <w:rFonts w:ascii="Arial" w:eastAsia="Arial" w:hAnsi="Arial" w:cs="Arial"/>
          <w:lang w:val="lt-LT"/>
        </w:rPr>
        <w:t>asiūlymų kainos bus vertinamos ir lyginamos su visais mokesčiais, įskaitant PVM. Tuo atveju, kai mokesčius reguliuojančių įstatymų ir jų įgyvendinamųjų teisės aktų nustatyta tvarka pirkimo vykdytojas pat</w:t>
      </w:r>
      <w:r w:rsidR="00321071" w:rsidRPr="00017D0C">
        <w:rPr>
          <w:rFonts w:ascii="Arial" w:eastAsia="Arial" w:hAnsi="Arial" w:cs="Arial"/>
          <w:lang w:val="lt-LT"/>
        </w:rPr>
        <w:t>s</w:t>
      </w:r>
      <w:r w:rsidRPr="00017D0C">
        <w:rPr>
          <w:rFonts w:ascii="Arial" w:eastAsia="Arial" w:hAnsi="Arial" w:cs="Arial"/>
          <w:lang w:val="lt-LT"/>
        </w:rPr>
        <w:t xml:space="preserve"> turi sumokėti PVM į valstybės biudžetą už įsigytą pirkimo objektą, šis mokestis įskaičiuojamas į pasiūlymo kainą (jeigu tiekėjas jo neįskaičiavo pateikdama</w:t>
      </w:r>
      <w:r w:rsidR="00321071" w:rsidRPr="00017D0C">
        <w:rPr>
          <w:rFonts w:ascii="Arial" w:eastAsia="Arial" w:hAnsi="Arial" w:cs="Arial"/>
          <w:lang w:val="lt-LT"/>
        </w:rPr>
        <w:t>s</w:t>
      </w:r>
      <w:r w:rsidRPr="00017D0C">
        <w:rPr>
          <w:rFonts w:ascii="Arial" w:eastAsia="Arial" w:hAnsi="Arial" w:cs="Arial"/>
          <w:lang w:val="lt-LT"/>
        </w:rPr>
        <w:t xml:space="preserve"> pasiūlymą</w:t>
      </w:r>
      <w:r w:rsidR="00321071" w:rsidRPr="00017D0C">
        <w:rPr>
          <w:rFonts w:ascii="Arial" w:eastAsia="Arial" w:hAnsi="Arial" w:cs="Arial"/>
          <w:lang w:val="lt-LT"/>
        </w:rPr>
        <w:t>,</w:t>
      </w:r>
      <w:r w:rsidRPr="00017D0C">
        <w:rPr>
          <w:rFonts w:ascii="Arial" w:eastAsia="Arial" w:hAnsi="Arial" w:cs="Arial"/>
          <w:lang w:val="lt-LT"/>
        </w:rPr>
        <w:t xml:space="preserve"> palyginimo tikslais </w:t>
      </w:r>
      <w:r w:rsidR="00321071" w:rsidRPr="00017D0C">
        <w:rPr>
          <w:rFonts w:ascii="Arial" w:eastAsia="Arial" w:hAnsi="Arial" w:cs="Arial"/>
          <w:lang w:val="lt-LT"/>
        </w:rPr>
        <w:t xml:space="preserve">jį </w:t>
      </w:r>
      <w:r w:rsidRPr="00017D0C">
        <w:rPr>
          <w:rFonts w:ascii="Arial" w:eastAsia="Arial" w:hAnsi="Arial" w:cs="Arial"/>
          <w:lang w:val="lt-LT"/>
        </w:rPr>
        <w:t>įskaičiuoja pats pirkimo vykdytojas). Į pasiūlymo kainą privalo būti įskaičiuoti visi mokesčiai bei visos kitos tiekėjo patirtos ir (ar) galimos patirti tiesioginės ir netiesioginės išlaidos ir mokesčiai</w:t>
      </w:r>
      <w:r w:rsidR="006F4840" w:rsidRPr="00017D0C">
        <w:rPr>
          <w:rFonts w:ascii="Arial" w:eastAsia="Arial" w:hAnsi="Arial" w:cs="Arial"/>
          <w:lang w:val="lt-LT"/>
        </w:rPr>
        <w:t xml:space="preserve">, susiję su </w:t>
      </w:r>
      <w:r w:rsidR="0013399B" w:rsidRPr="00017D0C">
        <w:rPr>
          <w:rFonts w:ascii="Arial" w:eastAsia="Arial" w:hAnsi="Arial" w:cs="Arial"/>
          <w:lang w:val="lt-LT"/>
        </w:rPr>
        <w:t xml:space="preserve">pirkimo objektu (išskyrus </w:t>
      </w:r>
      <w:r w:rsidR="0004540C" w:rsidRPr="00017D0C">
        <w:rPr>
          <w:rFonts w:ascii="Arial" w:eastAsia="Arial" w:hAnsi="Arial" w:cs="Arial"/>
          <w:lang w:val="lt-LT"/>
        </w:rPr>
        <w:t xml:space="preserve">tuos atvejus, kai </w:t>
      </w:r>
      <w:r w:rsidR="005416BA" w:rsidRPr="00017D0C">
        <w:rPr>
          <w:rFonts w:ascii="Arial" w:eastAsia="Arial" w:hAnsi="Arial" w:cs="Arial"/>
          <w:lang w:val="lt-LT"/>
        </w:rPr>
        <w:t xml:space="preserve">konkretaus pirkimo sąlygose aiškiai </w:t>
      </w:r>
      <w:r w:rsidR="00015EE6" w:rsidRPr="00017D0C">
        <w:rPr>
          <w:rFonts w:ascii="Arial" w:eastAsia="Arial" w:hAnsi="Arial" w:cs="Arial"/>
          <w:lang w:val="lt-LT"/>
        </w:rPr>
        <w:t xml:space="preserve">nurodyta, kad tam tikros </w:t>
      </w:r>
      <w:r w:rsidR="00BC702B" w:rsidRPr="00017D0C">
        <w:rPr>
          <w:rFonts w:ascii="Arial" w:eastAsia="Arial" w:hAnsi="Arial" w:cs="Arial"/>
          <w:lang w:val="lt-LT"/>
        </w:rPr>
        <w:t>konkrečios išlaidos</w:t>
      </w:r>
      <w:r w:rsidR="00C91DA5" w:rsidRPr="00017D0C">
        <w:rPr>
          <w:rFonts w:ascii="Arial" w:eastAsia="Arial" w:hAnsi="Arial" w:cs="Arial"/>
          <w:lang w:val="lt-LT"/>
        </w:rPr>
        <w:t xml:space="preserve"> neturi būti įskaičiuotos </w:t>
      </w:r>
      <w:r w:rsidR="002E4A7E" w:rsidRPr="00017D0C">
        <w:rPr>
          <w:rFonts w:ascii="Arial" w:eastAsia="Arial" w:hAnsi="Arial" w:cs="Arial"/>
          <w:lang w:val="lt-LT"/>
        </w:rPr>
        <w:t>į sutarties kainą</w:t>
      </w:r>
      <w:r w:rsidRPr="00017D0C">
        <w:rPr>
          <w:rFonts w:ascii="Arial" w:eastAsia="Arial" w:hAnsi="Arial" w:cs="Arial"/>
          <w:lang w:val="lt-LT"/>
        </w:rPr>
        <w:t>.</w:t>
      </w:r>
    </w:p>
    <w:p w14:paraId="59D065EC" w14:textId="6BEE12CB" w:rsidR="00925A12" w:rsidRPr="00017D0C" w:rsidRDefault="006E0793" w:rsidP="00C43911">
      <w:pPr>
        <w:pStyle w:val="ListParagraph"/>
        <w:numPr>
          <w:ilvl w:val="0"/>
          <w:numId w:val="11"/>
        </w:numPr>
        <w:spacing w:line="295" w:lineRule="auto"/>
        <w:ind w:left="0" w:firstLine="567"/>
        <w:contextualSpacing/>
        <w:jc w:val="both"/>
        <w:rPr>
          <w:rFonts w:ascii="Arial" w:eastAsia="Arial" w:hAnsi="Arial" w:cs="Arial"/>
          <w:lang w:val="lt-LT"/>
        </w:rPr>
      </w:pPr>
      <w:r w:rsidRPr="00A21E85" w:rsidDel="00166AD7">
        <w:rPr>
          <w:rFonts w:ascii="Arial" w:hAnsi="Arial" w:cs="Arial"/>
          <w:bCs/>
          <w:iCs/>
          <w:lang w:val="lt-LT"/>
        </w:rPr>
        <w:lastRenderedPageBreak/>
        <w:t>Bendra pasiūlymo kaina (sąnaudos)</w:t>
      </w:r>
      <w:r w:rsidR="007048DF" w:rsidRPr="00A21E85">
        <w:rPr>
          <w:rFonts w:ascii="Arial" w:hAnsi="Arial" w:cs="Arial"/>
          <w:bCs/>
          <w:iCs/>
          <w:lang w:val="lt-LT"/>
        </w:rPr>
        <w:t xml:space="preserve"> </w:t>
      </w:r>
      <w:r w:rsidRPr="00A21E85" w:rsidDel="00166AD7">
        <w:rPr>
          <w:rFonts w:ascii="Arial" w:hAnsi="Arial" w:cs="Arial"/>
          <w:bCs/>
          <w:iCs/>
          <w:lang w:val="lt-LT"/>
        </w:rPr>
        <w:t>su PVM</w:t>
      </w:r>
      <w:r w:rsidR="00746804" w:rsidRPr="00A21E85">
        <w:rPr>
          <w:rFonts w:ascii="Arial" w:hAnsi="Arial" w:cs="Arial"/>
          <w:bCs/>
          <w:iCs/>
          <w:lang w:val="lt-LT"/>
        </w:rPr>
        <w:t xml:space="preserve"> ir</w:t>
      </w:r>
      <w:r w:rsidR="007048DF" w:rsidRPr="00A21E85">
        <w:rPr>
          <w:rFonts w:ascii="Arial" w:hAnsi="Arial" w:cs="Arial"/>
          <w:bCs/>
          <w:iCs/>
          <w:lang w:val="lt-LT"/>
        </w:rPr>
        <w:t xml:space="preserve"> be PVM,</w:t>
      </w:r>
      <w:r w:rsidRPr="00A21E85">
        <w:rPr>
          <w:rFonts w:ascii="Arial" w:hAnsi="Arial" w:cs="Arial"/>
          <w:bCs/>
          <w:iCs/>
          <w:lang w:val="lt-LT"/>
        </w:rPr>
        <w:t xml:space="preserve"> </w:t>
      </w:r>
      <w:r w:rsidR="00746804" w:rsidRPr="00A21E85">
        <w:rPr>
          <w:rFonts w:ascii="Arial" w:hAnsi="Arial" w:cs="Arial"/>
          <w:bCs/>
          <w:iCs/>
          <w:lang w:val="lt-LT"/>
        </w:rPr>
        <w:t xml:space="preserve">taip pat </w:t>
      </w:r>
      <w:r w:rsidRPr="00A21E85">
        <w:rPr>
          <w:rFonts w:ascii="Arial" w:hAnsi="Arial" w:cs="Arial"/>
          <w:bCs/>
          <w:iCs/>
          <w:lang w:val="lt-LT"/>
        </w:rPr>
        <w:t xml:space="preserve">ją </w:t>
      </w:r>
      <w:r w:rsidRPr="00A21E85" w:rsidDel="00166AD7">
        <w:rPr>
          <w:rFonts w:ascii="Arial" w:hAnsi="Arial" w:cs="Arial"/>
          <w:bCs/>
          <w:iCs/>
          <w:lang w:val="lt-LT"/>
        </w:rPr>
        <w:t xml:space="preserve">sudarančios kainos sudedamosios dalys ar įkainiai </w:t>
      </w:r>
      <w:r w:rsidR="00D24E56" w:rsidRPr="00017D0C">
        <w:rPr>
          <w:rFonts w:ascii="Arial" w:eastAsia="Arial" w:hAnsi="Arial" w:cs="Arial"/>
          <w:lang w:val="lt-LT"/>
        </w:rPr>
        <w:t>tur</w:t>
      </w:r>
      <w:r w:rsidR="00D24E56" w:rsidRPr="00017D0C">
        <w:rPr>
          <w:rFonts w:ascii="Arial" w:eastAsia="Calibri" w:hAnsi="Arial" w:cs="Arial"/>
          <w:lang w:val="lt-LT"/>
        </w:rPr>
        <w:t>i būti apskaičiuot</w:t>
      </w:r>
      <w:r w:rsidR="00746BBF" w:rsidRPr="00017D0C">
        <w:rPr>
          <w:rFonts w:ascii="Arial" w:eastAsia="Calibri" w:hAnsi="Arial" w:cs="Arial"/>
          <w:lang w:val="lt-LT"/>
        </w:rPr>
        <w:t>i</w:t>
      </w:r>
      <w:r w:rsidR="00D24E56" w:rsidRPr="00017D0C">
        <w:rPr>
          <w:rFonts w:ascii="Arial" w:eastAsia="Calibri" w:hAnsi="Arial" w:cs="Arial"/>
          <w:lang w:val="lt-LT"/>
        </w:rPr>
        <w:t xml:space="preserve"> ir nurodyt</w:t>
      </w:r>
      <w:r w:rsidR="00746BBF" w:rsidRPr="00017D0C">
        <w:rPr>
          <w:rFonts w:ascii="Arial" w:eastAsia="Calibri" w:hAnsi="Arial" w:cs="Arial"/>
          <w:lang w:val="lt-LT"/>
        </w:rPr>
        <w:t>i</w:t>
      </w:r>
      <w:r w:rsidR="00D24E56" w:rsidRPr="00017D0C">
        <w:rPr>
          <w:rFonts w:ascii="Arial" w:eastAsia="Calibri" w:hAnsi="Arial" w:cs="Arial"/>
          <w:lang w:val="lt-LT"/>
        </w:rPr>
        <w:t xml:space="preserve"> taip, kaip reikalaujama </w:t>
      </w:r>
      <w:r w:rsidR="00746BBF" w:rsidRPr="00017D0C">
        <w:rPr>
          <w:rStyle w:val="normaltextrun"/>
          <w:rFonts w:ascii="Arial" w:hAnsi="Arial" w:cs="Arial"/>
          <w:lang w:val="lt-LT"/>
        </w:rPr>
        <w:t xml:space="preserve">šio konkretaus pirkimo sąlygų priede </w:t>
      </w:r>
      <w:r w:rsidR="00D24E56" w:rsidRPr="00017D0C">
        <w:rPr>
          <w:rFonts w:ascii="Arial" w:eastAsia="Calibri" w:hAnsi="Arial" w:cs="Arial"/>
          <w:lang w:val="lt-LT"/>
        </w:rPr>
        <w:t>„Pasiūlymo forma“.</w:t>
      </w:r>
      <w:r w:rsidR="00267152" w:rsidRPr="00017D0C">
        <w:rPr>
          <w:rFonts w:ascii="Arial" w:eastAsia="Arial" w:hAnsi="Arial" w:cs="Arial"/>
          <w:color w:val="7030A0"/>
          <w:lang w:val="lt-LT"/>
        </w:rPr>
        <w:t xml:space="preserve"> </w:t>
      </w:r>
    </w:p>
    <w:p w14:paraId="55901EA7" w14:textId="2D57942C" w:rsidR="00840145" w:rsidRPr="00017D0C" w:rsidDel="00166AD7" w:rsidRDefault="00E5155C" w:rsidP="00C43911">
      <w:pPr>
        <w:pStyle w:val="ListParagraph"/>
        <w:numPr>
          <w:ilvl w:val="0"/>
          <w:numId w:val="11"/>
        </w:numPr>
        <w:spacing w:line="295" w:lineRule="auto"/>
        <w:ind w:left="0" w:firstLine="567"/>
        <w:contextualSpacing/>
        <w:jc w:val="both"/>
        <w:rPr>
          <w:rFonts w:ascii="Arial" w:eastAsia="Arial" w:hAnsi="Arial" w:cs="Arial"/>
          <w:lang w:val="lt-LT"/>
        </w:rPr>
      </w:pPr>
      <w:r w:rsidRPr="00017D0C" w:rsidDel="00166AD7">
        <w:rPr>
          <w:rFonts w:ascii="Arial" w:eastAsia="Arial" w:hAnsi="Arial" w:cs="Arial"/>
          <w:lang w:val="lt-LT"/>
        </w:rPr>
        <w:t>Tiekėjas gali užšifruoti teikiamą pasiūlymą</w:t>
      </w:r>
      <w:r w:rsidR="00840145" w:rsidRPr="00017D0C" w:rsidDel="00166AD7">
        <w:rPr>
          <w:rFonts w:ascii="Arial" w:eastAsia="Arial" w:hAnsi="Arial" w:cs="Arial"/>
          <w:lang w:val="lt-LT"/>
        </w:rPr>
        <w:t>:</w:t>
      </w:r>
    </w:p>
    <w:p w14:paraId="3E1A2BC4" w14:textId="13DC1EC0" w:rsidR="00E5155C" w:rsidRPr="00017D0C" w:rsidDel="00166AD7" w:rsidRDefault="00840145" w:rsidP="00C43911">
      <w:pPr>
        <w:pStyle w:val="ListParagraph"/>
        <w:numPr>
          <w:ilvl w:val="1"/>
          <w:numId w:val="12"/>
        </w:numPr>
        <w:spacing w:line="295" w:lineRule="auto"/>
        <w:ind w:left="0" w:firstLine="567"/>
        <w:jc w:val="both"/>
        <w:rPr>
          <w:rFonts w:ascii="Arial" w:eastAsia="Arial" w:hAnsi="Arial" w:cs="Arial"/>
          <w:lang w:val="lt-LT"/>
        </w:rPr>
      </w:pPr>
      <w:r w:rsidRPr="00017D0C" w:rsidDel="00166AD7">
        <w:rPr>
          <w:rFonts w:ascii="Arial" w:eastAsia="Arial" w:hAnsi="Arial" w:cs="Arial"/>
          <w:lang w:val="lt-LT"/>
        </w:rPr>
        <w:t>Tiekėjas, nusprendęs pateikti užšifruotą pasiūlymą, turi:</w:t>
      </w:r>
    </w:p>
    <w:p w14:paraId="00E431C6" w14:textId="2FD77865" w:rsidR="00840145" w:rsidRPr="00017D0C" w:rsidDel="00166AD7" w:rsidRDefault="00840145" w:rsidP="00C43911">
      <w:pPr>
        <w:pStyle w:val="ListParagraph"/>
        <w:numPr>
          <w:ilvl w:val="0"/>
          <w:numId w:val="13"/>
        </w:numPr>
        <w:spacing w:line="295" w:lineRule="auto"/>
        <w:ind w:left="0" w:firstLine="567"/>
        <w:jc w:val="both"/>
        <w:rPr>
          <w:rFonts w:ascii="Arial" w:eastAsia="Arial" w:hAnsi="Arial" w:cs="Arial"/>
          <w:lang w:val="lt-LT"/>
        </w:rPr>
      </w:pPr>
      <w:r w:rsidRPr="00017D0C" w:rsidDel="00166AD7">
        <w:rPr>
          <w:rFonts w:ascii="Arial" w:eastAsia="Arial" w:hAnsi="Arial" w:cs="Arial"/>
          <w:lang w:val="lt-LT"/>
        </w:rPr>
        <w:t>iki konkrečių pasiūlymų pateikimo termino pabaigos naudodamasis CVP IS priemonėmis pateikti užšifruotą pasiūlymą (užšifruojamas visas pasiūlymas arba pasiūlymo dokumentas, kuriame nurodyta pasiūlymo kaina).</w:t>
      </w:r>
    </w:p>
    <w:p w14:paraId="225F9652" w14:textId="6059C68E" w:rsidR="00840145" w:rsidRPr="00017D0C" w:rsidDel="00166AD7" w:rsidRDefault="00840145" w:rsidP="00C43911">
      <w:pPr>
        <w:pStyle w:val="ListParagraph"/>
        <w:numPr>
          <w:ilvl w:val="0"/>
          <w:numId w:val="13"/>
        </w:numPr>
        <w:spacing w:line="295" w:lineRule="auto"/>
        <w:ind w:left="0" w:firstLine="567"/>
        <w:jc w:val="both"/>
        <w:rPr>
          <w:rFonts w:ascii="Arial" w:eastAsia="Arial" w:hAnsi="Arial" w:cs="Arial"/>
          <w:lang w:val="lt-LT"/>
        </w:rPr>
      </w:pPr>
      <w:r w:rsidRPr="00017D0C" w:rsidDel="00166AD7">
        <w:rPr>
          <w:rFonts w:ascii="Arial" w:eastAsia="Arial" w:hAnsi="Arial" w:cs="Arial"/>
          <w:lang w:val="lt-LT"/>
        </w:rPr>
        <w:t xml:space="preserve">iki pirminio susipažinimo su pasiūlymais vokų atplėšimo procedūros („vokų atplėšimo“) pradžios (kaip nustatyta šio konkretaus pirkimo sąlygų </w:t>
      </w:r>
      <w:r w:rsidR="00667C5D" w:rsidRPr="00017D0C">
        <w:rPr>
          <w:rFonts w:ascii="Arial" w:eastAsia="Arial" w:hAnsi="Arial" w:cs="Arial"/>
          <w:lang w:val="lt-LT"/>
        </w:rPr>
        <w:t>4</w:t>
      </w:r>
      <w:r w:rsidRPr="00017D0C" w:rsidDel="00166AD7">
        <w:rPr>
          <w:rFonts w:ascii="Arial" w:eastAsia="Arial" w:hAnsi="Arial" w:cs="Arial"/>
          <w:lang w:val="lt-LT"/>
        </w:rPr>
        <w:t>.1 punkte) CVP IS susirašinėjimo priemonėmis pateikti slaptažodį, su kuriuo pirkimo vykdytojas galės iššifruoti pateiktą pasiūlymą. Iškilus CVP IS techninėms problemoms, kai tiekėjas neturi galimybės pateikti slaptažodžio per CVP IS susirašinėjimo priemonę, tiekėjas turi teisę slaptažodį pateikti kitomis priemonėmis pasirinktinai: pirkimo vykdytojo oficialiu elektroniniu paštu, faksu arba raštu. Tokiu atveju tiekėjas turėtų būti aktyvus ir įsitikinti, kad pateiktas slaptažodis laiku pasiekė adresatą (pavyzdžiui, susisiekęs su pirkimo vykdytoju oficialiu jo telefonu ir (arba) kitais būdais).</w:t>
      </w:r>
    </w:p>
    <w:p w14:paraId="581B728D" w14:textId="5CE0765C" w:rsidR="007C09DD" w:rsidRPr="00017D0C" w:rsidRDefault="00840145" w:rsidP="00C43911">
      <w:pPr>
        <w:pStyle w:val="ListParagraph"/>
        <w:numPr>
          <w:ilvl w:val="1"/>
          <w:numId w:val="12"/>
        </w:numPr>
        <w:spacing w:line="295" w:lineRule="auto"/>
        <w:ind w:left="0" w:firstLine="567"/>
        <w:jc w:val="both"/>
        <w:rPr>
          <w:rFonts w:ascii="Arial" w:eastAsia="Arial" w:hAnsi="Arial" w:cs="Arial"/>
          <w:lang w:val="lt-LT"/>
        </w:rPr>
      </w:pPr>
      <w:r w:rsidRPr="00017D0C" w:rsidDel="00166AD7">
        <w:rPr>
          <w:rFonts w:ascii="Arial" w:eastAsia="Arial" w:hAnsi="Arial" w:cs="Arial"/>
          <w:lang w:val="lt-LT"/>
        </w:rPr>
        <w:t xml:space="preserve">Tiekėjui užšifravus visą pasiūlymą ir laiku nepateikus (dėl jo paties kaltės) slaptažodžio arba pateikus neteisingą slaptažodį, kuriuo naudodamasis pirkimo vykdytojas negalėjo iššifruoti pasiūlymo, pasiūlymas laikomas nepateiktu ir nėra vertinamas. Jeigu nurodytu atveju tiekėjas užšifravo tik pasiūlymo dokumentą, kuriame nurodyta pasiūlymo kaina, o kitus pasiūlymo dokumentus pateikė neužšifruotus – pirkimo vykdytojas tiekėjo pasiūlymą atmeta kaip neatitinkantį konkretaus pirkimo </w:t>
      </w:r>
      <w:r w:rsidR="00996B4E" w:rsidRPr="00017D0C">
        <w:rPr>
          <w:rFonts w:ascii="Arial" w:eastAsia="Arial" w:hAnsi="Arial" w:cs="Arial"/>
          <w:lang w:val="lt-LT"/>
        </w:rPr>
        <w:t xml:space="preserve">sąlygose </w:t>
      </w:r>
      <w:r w:rsidRPr="00017D0C" w:rsidDel="00166AD7">
        <w:rPr>
          <w:rFonts w:ascii="Arial" w:eastAsia="Arial" w:hAnsi="Arial" w:cs="Arial"/>
          <w:lang w:val="lt-LT"/>
        </w:rPr>
        <w:t>nustatytų reikalavimų (tiekėjas nepateikė pasiūlymo kainos)</w:t>
      </w:r>
      <w:r w:rsidR="00D33A60" w:rsidRPr="00017D0C" w:rsidDel="00166AD7">
        <w:rPr>
          <w:rFonts w:ascii="Arial" w:eastAsia="Arial" w:hAnsi="Arial" w:cs="Arial"/>
          <w:lang w:val="lt-LT"/>
        </w:rPr>
        <w:t>.</w:t>
      </w:r>
    </w:p>
    <w:p w14:paraId="5C9E39A0" w14:textId="5C912ED7" w:rsidR="00A673D0" w:rsidRPr="00017D0C" w:rsidRDefault="00A673D0" w:rsidP="00C43911">
      <w:pPr>
        <w:pStyle w:val="ListParagraph"/>
        <w:numPr>
          <w:ilvl w:val="0"/>
          <w:numId w:val="11"/>
        </w:numPr>
        <w:spacing w:line="295" w:lineRule="auto"/>
        <w:ind w:left="0" w:firstLine="567"/>
        <w:jc w:val="both"/>
        <w:rPr>
          <w:rFonts w:ascii="Arial" w:eastAsia="Arial" w:hAnsi="Arial" w:cs="Arial"/>
          <w:lang w:val="lt-LT"/>
        </w:rPr>
      </w:pPr>
      <w:r w:rsidRPr="00017D0C">
        <w:rPr>
          <w:rFonts w:ascii="Arial" w:eastAsia="Arial" w:hAnsi="Arial" w:cs="Arial"/>
          <w:lang w:val="lt-LT"/>
        </w:rPr>
        <w:t xml:space="preserve">Jeigu konkretų pasiūlymą teikia tiekėjas, kuris yra </w:t>
      </w:r>
      <w:r w:rsidR="00CD137D" w:rsidRPr="00017D0C">
        <w:rPr>
          <w:rFonts w:ascii="Arial" w:eastAsia="Arial" w:hAnsi="Arial" w:cs="Arial"/>
          <w:lang w:val="lt-LT"/>
        </w:rPr>
        <w:t>tiekėjų</w:t>
      </w:r>
      <w:r w:rsidRPr="00017D0C">
        <w:rPr>
          <w:rFonts w:ascii="Arial" w:eastAsia="Arial" w:hAnsi="Arial" w:cs="Arial"/>
          <w:lang w:val="lt-LT"/>
        </w:rPr>
        <w:t xml:space="preserve"> grupė, kuriai buvo leista dalyvauti DPS, kartu su pasiūlymu pateik</w:t>
      </w:r>
      <w:r w:rsidR="007305C5" w:rsidRPr="00017D0C">
        <w:rPr>
          <w:rFonts w:ascii="Arial" w:eastAsia="Arial" w:hAnsi="Arial" w:cs="Arial"/>
          <w:lang w:val="lt-LT"/>
        </w:rPr>
        <w:t xml:space="preserve">ia </w:t>
      </w:r>
      <w:r w:rsidRPr="00017D0C">
        <w:rPr>
          <w:rFonts w:ascii="Arial" w:eastAsia="Arial" w:hAnsi="Arial" w:cs="Arial"/>
          <w:lang w:val="lt-LT"/>
        </w:rPr>
        <w:t>jungtinės veiklos sutarties kopiją. Jungtinės veiklos sutartyje privalo būti nurodyta</w:t>
      </w:r>
      <w:r w:rsidR="00405601" w:rsidRPr="00017D0C">
        <w:rPr>
          <w:rFonts w:ascii="Arial" w:eastAsia="Arial" w:hAnsi="Arial" w:cs="Arial"/>
          <w:lang w:val="lt-LT"/>
        </w:rPr>
        <w:t xml:space="preserve"> (jei žemiau nurodyta informacija nebuvo pateikta kartu su paraiška)</w:t>
      </w:r>
      <w:r w:rsidRPr="00017D0C">
        <w:rPr>
          <w:rFonts w:ascii="Arial" w:eastAsia="Arial" w:hAnsi="Arial" w:cs="Arial"/>
          <w:lang w:val="lt-LT"/>
        </w:rPr>
        <w:t>:</w:t>
      </w:r>
    </w:p>
    <w:p w14:paraId="3D159D58" w14:textId="16CE79A5" w:rsidR="00A673D0" w:rsidRPr="00017D0C" w:rsidRDefault="009342D6" w:rsidP="00C43911">
      <w:pPr>
        <w:pStyle w:val="ListParagraph"/>
        <w:numPr>
          <w:ilvl w:val="0"/>
          <w:numId w:val="14"/>
        </w:numPr>
        <w:spacing w:line="295" w:lineRule="auto"/>
        <w:ind w:left="0" w:firstLine="567"/>
        <w:jc w:val="both"/>
        <w:rPr>
          <w:rFonts w:ascii="Arial" w:eastAsia="Arial" w:hAnsi="Arial" w:cs="Arial"/>
          <w:lang w:val="lt-LT"/>
        </w:rPr>
      </w:pPr>
      <w:r w:rsidRPr="00017D0C">
        <w:rPr>
          <w:rFonts w:ascii="Arial" w:eastAsia="Arial" w:hAnsi="Arial" w:cs="Arial"/>
          <w:lang w:val="lt-LT"/>
        </w:rPr>
        <w:t>tiekėjų</w:t>
      </w:r>
      <w:r w:rsidR="00A673D0" w:rsidRPr="00017D0C">
        <w:rPr>
          <w:rFonts w:ascii="Arial" w:eastAsia="Arial" w:hAnsi="Arial" w:cs="Arial"/>
          <w:lang w:val="lt-LT"/>
        </w:rPr>
        <w:t xml:space="preserve"> grupės sudėtis ir kiekvieno tiekėjų grupės dalyvio įsipareigojimai vykdant numatomą su pirkimo vykdytoju sudaryti sutartį, šių įsipareigojimų vertės dalis, tenkanti kiekvienai sutarties šaliai, įeinanti į bendrą sutarties vertę;</w:t>
      </w:r>
    </w:p>
    <w:p w14:paraId="01421A3B" w14:textId="092B8198" w:rsidR="00A673D0" w:rsidRPr="00017D0C" w:rsidRDefault="00A673D0" w:rsidP="00C43911">
      <w:pPr>
        <w:pStyle w:val="ListParagraph"/>
        <w:numPr>
          <w:ilvl w:val="0"/>
          <w:numId w:val="14"/>
        </w:numPr>
        <w:spacing w:line="295" w:lineRule="auto"/>
        <w:ind w:left="0" w:firstLine="567"/>
        <w:jc w:val="both"/>
        <w:rPr>
          <w:rFonts w:ascii="Arial" w:eastAsia="Arial" w:hAnsi="Arial" w:cs="Arial"/>
          <w:lang w:val="lt-LT"/>
        </w:rPr>
      </w:pPr>
      <w:r w:rsidRPr="00017D0C">
        <w:rPr>
          <w:rFonts w:ascii="Arial" w:eastAsia="Arial" w:hAnsi="Arial" w:cs="Arial"/>
          <w:lang w:val="lt-LT"/>
        </w:rPr>
        <w:t xml:space="preserve">solidari, kiekvieno </w:t>
      </w:r>
      <w:r w:rsidRPr="00017D0C">
        <w:rPr>
          <w:rFonts w:ascii="Arial" w:hAnsi="Arial" w:cs="Arial"/>
          <w:lang w:val="lt-LT"/>
        </w:rPr>
        <w:t xml:space="preserve">jungtinės veiklos sutarties </w:t>
      </w:r>
      <w:r w:rsidRPr="00017D0C">
        <w:rPr>
          <w:rFonts w:ascii="Arial" w:eastAsia="Arial" w:hAnsi="Arial" w:cs="Arial"/>
          <w:lang w:val="lt-LT"/>
        </w:rPr>
        <w:t>dalyvio atskirai ir visų kartu, atsakomybė už įsipareigojimų ir prievolių pirkimo vykdytojui nevykdymą (nepriklausomai nuo jų įnašo pagal jungtinės veiklos sutartį);</w:t>
      </w:r>
    </w:p>
    <w:p w14:paraId="5FF4F411" w14:textId="4EF42319" w:rsidR="00A673D0" w:rsidRPr="00017D0C" w:rsidRDefault="00A673D0" w:rsidP="00C43911">
      <w:pPr>
        <w:pStyle w:val="ListParagraph"/>
        <w:numPr>
          <w:ilvl w:val="0"/>
          <w:numId w:val="14"/>
        </w:numPr>
        <w:spacing w:line="295" w:lineRule="auto"/>
        <w:ind w:left="0" w:firstLine="567"/>
        <w:jc w:val="both"/>
        <w:rPr>
          <w:rFonts w:ascii="Arial" w:eastAsia="Arial" w:hAnsi="Arial" w:cs="Arial"/>
          <w:lang w:val="lt-LT"/>
        </w:rPr>
      </w:pPr>
      <w:r w:rsidRPr="00017D0C">
        <w:rPr>
          <w:rFonts w:ascii="Arial" w:eastAsia="Arial" w:hAnsi="Arial" w:cs="Arial"/>
          <w:lang w:val="lt-LT"/>
        </w:rPr>
        <w:t xml:space="preserve">kuris šios sutarties dalyvis yra įgaliojamas </w:t>
      </w:r>
      <w:r w:rsidR="00B21C65" w:rsidRPr="00017D0C">
        <w:rPr>
          <w:rFonts w:ascii="Arial" w:eastAsia="Arial" w:hAnsi="Arial" w:cs="Arial"/>
          <w:lang w:val="lt-LT"/>
        </w:rPr>
        <w:t>tiekėjų</w:t>
      </w:r>
      <w:r w:rsidRPr="00017D0C">
        <w:rPr>
          <w:rFonts w:ascii="Arial" w:eastAsia="Arial" w:hAnsi="Arial" w:cs="Arial"/>
          <w:lang w:val="lt-LT"/>
        </w:rPr>
        <w:t xml:space="preserve"> grupės vardu teikti pasiūlymą, o laimėjus konkretų pirkimą, – pasirašyti sutartį su pirkimo vykdytoju, teikti sąskaitas faktūras atsiskaitymams (mokėjimai bus atliekami tik vienam iš jungtinės veiklos sutarties dalyvių), pasirašyti su sutarties vykdymu susijusius dokumentus (įgaliotas dalyvis) ir kt.</w:t>
      </w:r>
    </w:p>
    <w:p w14:paraId="2D11121B" w14:textId="0EB059BA" w:rsidR="00F35CF9" w:rsidRPr="00017D0C" w:rsidRDefault="00F35CF9" w:rsidP="00C43911">
      <w:pPr>
        <w:pStyle w:val="ListParagraph"/>
        <w:numPr>
          <w:ilvl w:val="0"/>
          <w:numId w:val="11"/>
        </w:numPr>
        <w:tabs>
          <w:tab w:val="left" w:pos="720"/>
          <w:tab w:val="left" w:pos="1134"/>
        </w:tabs>
        <w:spacing w:line="295" w:lineRule="auto"/>
        <w:ind w:left="0" w:firstLine="567"/>
        <w:jc w:val="both"/>
        <w:rPr>
          <w:rFonts w:ascii="Arial" w:eastAsia="Arial" w:hAnsi="Arial" w:cs="Arial"/>
          <w:color w:val="000000" w:themeColor="text1"/>
          <w:lang w:val="lt-LT"/>
        </w:rPr>
      </w:pPr>
      <w:r w:rsidRPr="00017D0C">
        <w:rPr>
          <w:rFonts w:ascii="Arial" w:eastAsia="Arial" w:hAnsi="Arial" w:cs="Arial"/>
          <w:lang w:val="lt-LT"/>
        </w:rPr>
        <w:t>Tiekėjas savo pasiūlymą privalo parengti ir pateikti pagal konkretaus pirkimo sąlygų ir jų priedų reikalavimus. Pateikiama užpildyta pasiūlymo forma, parengta pagal šių konkretaus pirkimo sąlygų</w:t>
      </w:r>
      <w:r w:rsidRPr="00017D0C">
        <w:rPr>
          <w:rFonts w:ascii="Arial" w:eastAsia="Arial" w:hAnsi="Arial" w:cs="Arial"/>
          <w:color w:val="00B050"/>
          <w:lang w:val="lt-LT"/>
        </w:rPr>
        <w:t xml:space="preserve"> </w:t>
      </w:r>
      <w:r w:rsidR="00A67B46" w:rsidRPr="00017D0C">
        <w:rPr>
          <w:rFonts w:ascii="Arial" w:eastAsia="Arial" w:hAnsi="Arial" w:cs="Arial"/>
          <w:lang w:val="lt-LT"/>
        </w:rPr>
        <w:t xml:space="preserve">priedą </w:t>
      </w:r>
      <w:r w:rsidR="0027404C" w:rsidRPr="00017D0C">
        <w:rPr>
          <w:rFonts w:ascii="Arial" w:eastAsia="Arial" w:hAnsi="Arial" w:cs="Arial"/>
          <w:lang w:val="lt-LT"/>
        </w:rPr>
        <w:t>„Pasiūlymo forma“</w:t>
      </w:r>
      <w:r w:rsidRPr="00017D0C">
        <w:rPr>
          <w:rFonts w:ascii="Arial" w:eastAsia="Arial" w:hAnsi="Arial" w:cs="Arial"/>
          <w:lang w:val="lt-LT"/>
        </w:rPr>
        <w:t>.</w:t>
      </w:r>
      <w:r w:rsidRPr="00017D0C">
        <w:rPr>
          <w:rFonts w:ascii="Arial" w:eastAsia="Arial" w:hAnsi="Arial" w:cs="Arial"/>
          <w:color w:val="00B050"/>
          <w:lang w:val="lt-LT"/>
        </w:rPr>
        <w:t xml:space="preserve"> </w:t>
      </w:r>
      <w:r w:rsidRPr="00017D0C">
        <w:rPr>
          <w:rFonts w:ascii="Arial" w:eastAsia="Arial" w:hAnsi="Arial" w:cs="Arial"/>
          <w:color w:val="000000" w:themeColor="text1"/>
          <w:lang w:val="lt-LT"/>
        </w:rPr>
        <w:t>Tiekėjo pasiūlyme taip pat turi būti nurodyta ši informacija ir su pasiūlymu turi būti pateikti šie dokumentai:</w:t>
      </w:r>
    </w:p>
    <w:p w14:paraId="732D7AAD" w14:textId="22EAE1F4" w:rsidR="007C09DD" w:rsidRPr="00017D0C" w:rsidRDefault="004B52F3" w:rsidP="00C43911">
      <w:pPr>
        <w:pStyle w:val="ListParagraph"/>
        <w:numPr>
          <w:ilvl w:val="2"/>
          <w:numId w:val="6"/>
        </w:numPr>
        <w:tabs>
          <w:tab w:val="left" w:pos="1276"/>
        </w:tabs>
        <w:spacing w:line="295" w:lineRule="auto"/>
        <w:ind w:left="0" w:firstLine="567"/>
        <w:contextualSpacing/>
        <w:jc w:val="both"/>
        <w:rPr>
          <w:rFonts w:ascii="Arial" w:hAnsi="Arial" w:cs="Arial"/>
          <w:u w:val="single"/>
          <w:lang w:val="lt-LT"/>
        </w:rPr>
      </w:pPr>
      <w:r w:rsidRPr="00017D0C">
        <w:rPr>
          <w:rFonts w:ascii="Arial" w:hAnsi="Arial" w:cs="Arial"/>
          <w:lang w:val="lt-LT"/>
        </w:rPr>
        <w:lastRenderedPageBreak/>
        <w:t>užpildytas atnaujintas EBVPD (DPS sukūrimo sąlygų priedas</w:t>
      </w:r>
      <w:r w:rsidR="000C358F" w:rsidRPr="00017D0C">
        <w:rPr>
          <w:rFonts w:ascii="Arial" w:hAnsi="Arial" w:cs="Arial"/>
          <w:lang w:val="lt-LT"/>
        </w:rPr>
        <w:t xml:space="preserve"> „EBVPD“</w:t>
      </w:r>
      <w:r w:rsidRPr="00017D0C">
        <w:rPr>
          <w:rFonts w:ascii="Arial" w:hAnsi="Arial" w:cs="Arial"/>
          <w:lang w:val="lt-LT"/>
        </w:rPr>
        <w:t>)</w:t>
      </w:r>
      <w:r w:rsidR="00DF2679" w:rsidRPr="00017D0C">
        <w:rPr>
          <w:rFonts w:ascii="Arial" w:hAnsi="Arial" w:cs="Arial"/>
          <w:lang w:val="lt-LT"/>
        </w:rPr>
        <w:t>,</w:t>
      </w:r>
      <w:r w:rsidRPr="00017D0C">
        <w:rPr>
          <w:rFonts w:ascii="Arial" w:hAnsi="Arial" w:cs="Arial"/>
          <w:lang w:val="lt-LT"/>
        </w:rPr>
        <w:t xml:space="preserve"> jei anksčiau tiekėjo teiktame EBVPD nurodytos aplinkybės keitėsi</w:t>
      </w:r>
      <w:r w:rsidR="00DF2679" w:rsidRPr="00017D0C">
        <w:rPr>
          <w:rFonts w:ascii="Arial" w:hAnsi="Arial" w:cs="Arial"/>
          <w:lang w:val="lt-LT"/>
        </w:rPr>
        <w:t xml:space="preserve">, </w:t>
      </w:r>
      <w:r w:rsidR="00354241" w:rsidRPr="00017D0C">
        <w:rPr>
          <w:rFonts w:ascii="Arial" w:hAnsi="Arial" w:cs="Arial"/>
          <w:lang w:val="lt-LT"/>
        </w:rPr>
        <w:t>ir/</w:t>
      </w:r>
      <w:r w:rsidR="00DF2679" w:rsidRPr="00017D0C">
        <w:rPr>
          <w:rFonts w:ascii="Arial" w:eastAsia="Arial" w:hAnsi="Arial" w:cs="Arial"/>
          <w:lang w:val="lt-LT"/>
        </w:rPr>
        <w:t>arba patvirtinimas, kad anksčiau teiktame (teiktuose) EBVPD informacija nėra pasikeitusi</w:t>
      </w:r>
      <w:r w:rsidR="007C09DD" w:rsidRPr="00017D0C">
        <w:rPr>
          <w:rFonts w:ascii="Arial" w:hAnsi="Arial" w:cs="Arial"/>
          <w:lang w:val="lt-LT"/>
        </w:rPr>
        <w:t>;</w:t>
      </w:r>
    </w:p>
    <w:p w14:paraId="2DFB6F20" w14:textId="6EEB10D5" w:rsidR="00AA42EE" w:rsidRPr="00017D0C" w:rsidRDefault="00C541E8" w:rsidP="00C43911">
      <w:pPr>
        <w:pStyle w:val="ListParagraph"/>
        <w:numPr>
          <w:ilvl w:val="2"/>
          <w:numId w:val="6"/>
        </w:numPr>
        <w:tabs>
          <w:tab w:val="left" w:pos="1276"/>
        </w:tabs>
        <w:spacing w:line="295" w:lineRule="auto"/>
        <w:ind w:left="0" w:firstLine="567"/>
        <w:contextualSpacing/>
        <w:jc w:val="both"/>
        <w:rPr>
          <w:rFonts w:ascii="Arial" w:hAnsi="Arial" w:cs="Arial"/>
          <w:u w:val="single"/>
          <w:lang w:val="lt-LT"/>
        </w:rPr>
      </w:pPr>
      <w:r w:rsidRPr="00017D0C">
        <w:rPr>
          <w:rFonts w:ascii="Arial" w:hAnsi="Arial" w:cs="Arial"/>
          <w:lang w:val="lt-LT"/>
        </w:rPr>
        <w:t>jei tiekėjas pasitelkia subtiekėjus, subtiekėjo deklaracija ar kitas dokumentas, patvirtinantis jo sutikimą būti subtiekėju pirkime</w:t>
      </w:r>
      <w:r w:rsidR="001F1159" w:rsidRPr="00017D0C">
        <w:rPr>
          <w:rFonts w:ascii="Arial" w:eastAsia="Arial" w:hAnsi="Arial" w:cs="Arial"/>
          <w:color w:val="7030A0"/>
          <w:lang w:val="lt-LT"/>
        </w:rPr>
        <w:t>;</w:t>
      </w:r>
    </w:p>
    <w:p w14:paraId="7194B77E" w14:textId="77777777" w:rsidR="00A13725" w:rsidRPr="00A13725" w:rsidRDefault="00A13725" w:rsidP="00A13725">
      <w:pPr>
        <w:pStyle w:val="ListParagraph"/>
        <w:numPr>
          <w:ilvl w:val="2"/>
          <w:numId w:val="6"/>
        </w:numPr>
        <w:tabs>
          <w:tab w:val="left" w:pos="1276"/>
        </w:tabs>
        <w:spacing w:line="295" w:lineRule="auto"/>
        <w:ind w:left="0" w:firstLine="567"/>
        <w:contextualSpacing/>
        <w:jc w:val="both"/>
        <w:rPr>
          <w:rFonts w:ascii="Arial" w:hAnsi="Arial" w:cs="Arial"/>
          <w:lang w:val="lt-LT"/>
        </w:rPr>
      </w:pPr>
      <w:r w:rsidRPr="00A13725">
        <w:rPr>
          <w:rFonts w:ascii="Arial" w:hAnsi="Arial" w:cs="Arial"/>
          <w:lang w:val="lt-LT"/>
        </w:rPr>
        <w:t>techninė specifikacija, užpildyta pagal konkretaus pirkimo sąlygų 1 priedą</w:t>
      </w:r>
      <w:r w:rsidRPr="00A13725">
        <w:rPr>
          <w:rFonts w:ascii="Arial" w:hAnsi="Arial" w:cs="Arial"/>
          <w:i/>
          <w:lang w:val="lt-LT"/>
        </w:rPr>
        <w:t xml:space="preserve">, </w:t>
      </w:r>
      <w:r w:rsidRPr="00A13725">
        <w:rPr>
          <w:rFonts w:ascii="Arial" w:hAnsi="Arial" w:cs="Arial"/>
          <w:lang w:val="lt-LT"/>
        </w:rPr>
        <w:t>techninėje specifikacijoje ir pasiūlymo formoje nurodyti dokumentai (gamintojo prekių aprašymas arba internetinė nuoroda į gamintojo psl., ar lygiavertis dokumentas (-ai),  patikimai įrodantis, kad siūloma prekė atitinka techninėje specifikacijoje nustatytus reikalavimus).</w:t>
      </w:r>
    </w:p>
    <w:p w14:paraId="40FA4AF5" w14:textId="552A6701" w:rsidR="00933229" w:rsidRPr="00017D0C" w:rsidRDefault="00933229" w:rsidP="00A70AD3">
      <w:pPr>
        <w:pStyle w:val="ListParagraph"/>
        <w:numPr>
          <w:ilvl w:val="0"/>
          <w:numId w:val="11"/>
        </w:numPr>
        <w:tabs>
          <w:tab w:val="left" w:pos="720"/>
          <w:tab w:val="left" w:pos="1134"/>
        </w:tabs>
        <w:spacing w:line="295" w:lineRule="auto"/>
        <w:ind w:left="0" w:firstLine="567"/>
        <w:jc w:val="both"/>
        <w:rPr>
          <w:rFonts w:ascii="Arial" w:eastAsia="Arial" w:hAnsi="Arial" w:cs="Arial"/>
          <w:lang w:val="lt-LT"/>
        </w:rPr>
      </w:pPr>
      <w:r w:rsidRPr="00017D0C">
        <w:rPr>
          <w:rFonts w:ascii="Arial" w:eastAsia="Arial" w:hAnsi="Arial" w:cs="Arial"/>
          <w:lang w:val="lt-LT"/>
        </w:rPr>
        <w:t xml:space="preserve">Perkančioji organizacija nereikalauja, kad </w:t>
      </w:r>
      <w:r w:rsidR="00057757" w:rsidRPr="00017D0C">
        <w:rPr>
          <w:rFonts w:ascii="Arial" w:eastAsia="Arial" w:hAnsi="Arial" w:cs="Arial"/>
          <w:lang w:val="lt-LT"/>
        </w:rPr>
        <w:t>t</w:t>
      </w:r>
      <w:r w:rsidRPr="00017D0C">
        <w:rPr>
          <w:rFonts w:ascii="Arial" w:eastAsia="Arial" w:hAnsi="Arial" w:cs="Arial"/>
          <w:lang w:val="lt-LT"/>
        </w:rPr>
        <w:t>iekėjas pasiūlymą pasirašytų kvalifikuotu elektroniniu parašu. Tiekėjo per CVP</w:t>
      </w:r>
      <w:r w:rsidR="00AD6E28" w:rsidRPr="00017D0C">
        <w:rPr>
          <w:rFonts w:ascii="Arial" w:eastAsia="Arial" w:hAnsi="Arial" w:cs="Arial"/>
          <w:lang w:val="lt-LT"/>
        </w:rPr>
        <w:t xml:space="preserve"> </w:t>
      </w:r>
      <w:r w:rsidRPr="00017D0C">
        <w:rPr>
          <w:rFonts w:ascii="Arial" w:eastAsia="Arial" w:hAnsi="Arial" w:cs="Arial"/>
          <w:lang w:val="lt-LT"/>
        </w:rPr>
        <w:t xml:space="preserve">IS pateikti pasiūlymo dokumentai yra prilyginami tiekėjo pasirašytiems dokumentams, laikoma, kad tiekėjas juos tinkamai patvirtino ir prisiima pilną atsakomybę dėl juose pateiktos informacijos teisingumo bei nurodytų įsipareigojimų. </w:t>
      </w:r>
    </w:p>
    <w:p w14:paraId="6882B5BD" w14:textId="576A8B2E" w:rsidR="00AD4806" w:rsidRPr="00017D0C" w:rsidRDefault="00AD4806" w:rsidP="00C43911">
      <w:pPr>
        <w:pStyle w:val="ListParagraph"/>
        <w:numPr>
          <w:ilvl w:val="0"/>
          <w:numId w:val="11"/>
        </w:numPr>
        <w:tabs>
          <w:tab w:val="left" w:pos="720"/>
          <w:tab w:val="left" w:pos="1134"/>
        </w:tabs>
        <w:spacing w:line="295" w:lineRule="auto"/>
        <w:ind w:left="0" w:firstLine="567"/>
        <w:jc w:val="both"/>
        <w:rPr>
          <w:rFonts w:ascii="Arial" w:hAnsi="Arial" w:cs="Arial"/>
          <w:bCs/>
          <w:iCs/>
          <w:lang w:val="lt-LT"/>
        </w:rPr>
      </w:pPr>
      <w:r w:rsidRPr="00017D0C">
        <w:rPr>
          <w:rFonts w:ascii="Arial" w:eastAsia="Arial" w:hAnsi="Arial" w:cs="Arial"/>
          <w:lang w:val="lt-LT"/>
        </w:rPr>
        <w:t>Pasiūlymai turi būti pateikti CVP IS priemonėmis iki pasiūlymų pateikimo termino pabaigos. Pirkimo vykdytojas turi teisę pratęsti pasiūlymų pateikimo terminą ir privalo tai padaryti VPĮ 40 straipsnio 4 dalyje nustatytais atvejais. Apie naują pasiūlymų pateikimo terminą CVP IS susirašinėjimo priemonėmis vienu metu informuojami visi tiekėjai, kuriems buvo išsiųstas kvietimas pateikti pasiūlymą.</w:t>
      </w:r>
    </w:p>
    <w:p w14:paraId="5252016E" w14:textId="39CC5A7E" w:rsidR="00D95646" w:rsidRPr="00017D0C" w:rsidRDefault="00124C93" w:rsidP="00C43911">
      <w:pPr>
        <w:pStyle w:val="ListParagraph"/>
        <w:numPr>
          <w:ilvl w:val="0"/>
          <w:numId w:val="11"/>
        </w:numPr>
        <w:tabs>
          <w:tab w:val="left" w:pos="720"/>
          <w:tab w:val="left" w:pos="1134"/>
        </w:tabs>
        <w:spacing w:line="295" w:lineRule="auto"/>
        <w:ind w:left="0" w:firstLine="567"/>
        <w:jc w:val="both"/>
        <w:rPr>
          <w:rFonts w:ascii="Arial" w:eastAsia="Arial" w:hAnsi="Arial" w:cs="Arial"/>
          <w:lang w:val="lt-LT"/>
        </w:rPr>
      </w:pPr>
      <w:r w:rsidRPr="00017D0C">
        <w:rPr>
          <w:rFonts w:ascii="Arial" w:eastAsia="Arial" w:hAnsi="Arial" w:cs="Arial"/>
          <w:lang w:val="lt-LT"/>
        </w:rPr>
        <w:t>Kiekvienas tiekėjas viename konkrečiame pirkime gali pateikti tik vieną pasiūlymą savarankiškai arba kaip tiekėjų grupės narys</w:t>
      </w:r>
      <w:r w:rsidR="00F943C5" w:rsidRPr="00017D0C">
        <w:rPr>
          <w:rFonts w:ascii="Arial" w:eastAsia="Arial" w:hAnsi="Arial" w:cs="Arial"/>
          <w:lang w:val="lt-LT"/>
        </w:rPr>
        <w:t>. Pateikus daugiau nei vieną pasiūlymą, visi tokie pasiūlymai bus atmesti. J</w:t>
      </w:r>
      <w:r w:rsidR="00AC4596" w:rsidRPr="00017D0C">
        <w:rPr>
          <w:rFonts w:ascii="Arial" w:eastAsia="Arial" w:hAnsi="Arial" w:cs="Arial"/>
          <w:lang w:val="lt-LT"/>
        </w:rPr>
        <w:t>eigu pirkimo objektas suskaidytas į dalis</w:t>
      </w:r>
      <w:r w:rsidR="00066F55" w:rsidRPr="00017D0C">
        <w:rPr>
          <w:rFonts w:ascii="Arial" w:eastAsia="Arial" w:hAnsi="Arial" w:cs="Arial"/>
          <w:lang w:val="lt-LT"/>
        </w:rPr>
        <w:t>, kuriai kiekvienai numatoma sudaryti atskirą sutartį</w:t>
      </w:r>
      <w:r w:rsidR="0037666F" w:rsidRPr="00017D0C">
        <w:rPr>
          <w:rFonts w:ascii="Arial" w:eastAsia="Arial" w:hAnsi="Arial" w:cs="Arial"/>
          <w:lang w:val="lt-LT"/>
        </w:rPr>
        <w:t>, tiekėjas gali pateikti pirkimo vykdytojui</w:t>
      </w:r>
      <w:r w:rsidR="000F2796" w:rsidRPr="00017D0C">
        <w:rPr>
          <w:rFonts w:ascii="Arial" w:eastAsia="Arial" w:hAnsi="Arial" w:cs="Arial"/>
          <w:lang w:val="lt-LT"/>
        </w:rPr>
        <w:t xml:space="preserve"> po vieną pasiūlymą dėl vienos, kelių ar visų pirkimo objekto dalių</w:t>
      </w:r>
      <w:r w:rsidR="0033179D" w:rsidRPr="00017D0C">
        <w:rPr>
          <w:rFonts w:ascii="Arial" w:eastAsia="Arial" w:hAnsi="Arial" w:cs="Arial"/>
          <w:lang w:val="lt-LT"/>
        </w:rPr>
        <w:t>.</w:t>
      </w:r>
    </w:p>
    <w:p w14:paraId="06251938" w14:textId="6FB878ED" w:rsidR="00383F54" w:rsidRPr="00017D0C" w:rsidRDefault="00383F54" w:rsidP="00C43911">
      <w:pPr>
        <w:pStyle w:val="ListParagraph"/>
        <w:numPr>
          <w:ilvl w:val="0"/>
          <w:numId w:val="11"/>
        </w:numPr>
        <w:tabs>
          <w:tab w:val="left" w:pos="720"/>
          <w:tab w:val="left" w:pos="1134"/>
        </w:tabs>
        <w:spacing w:line="295" w:lineRule="auto"/>
        <w:ind w:left="0" w:firstLine="567"/>
        <w:jc w:val="both"/>
        <w:rPr>
          <w:rFonts w:ascii="Arial" w:eastAsia="Times New Roman" w:hAnsi="Arial" w:cs="Arial"/>
          <w:lang w:val="lt-LT"/>
        </w:rPr>
      </w:pPr>
      <w:r w:rsidRPr="00017D0C">
        <w:rPr>
          <w:rFonts w:ascii="Arial" w:hAnsi="Arial" w:cs="Arial"/>
          <w:lang w:val="lt-LT"/>
        </w:rPr>
        <w:t xml:space="preserve">Kol </w:t>
      </w:r>
      <w:r w:rsidRPr="00017D0C">
        <w:rPr>
          <w:rFonts w:ascii="Arial" w:eastAsia="Arial" w:hAnsi="Arial" w:cs="Arial"/>
          <w:lang w:val="lt-LT"/>
        </w:rPr>
        <w:t>nesibaigė</w:t>
      </w:r>
      <w:r w:rsidRPr="00017D0C">
        <w:rPr>
          <w:rFonts w:ascii="Arial" w:hAnsi="Arial" w:cs="Arial"/>
          <w:lang w:val="lt-LT"/>
        </w:rPr>
        <w:t xml:space="preserve"> pasiūlymų pateikimo terminas, tiekėjas turi teisę CVP IS priemonėmis pakeisti arba atšaukti savo pasiūlymą, neprarasdamas teisės į pasiūlymo galiojimo užtikrinimą (jei toks užtikrinimas yra reikalaujamas). </w:t>
      </w:r>
      <w:r w:rsidRPr="00017D0C">
        <w:rPr>
          <w:rFonts w:ascii="Arial" w:eastAsia="Times New Roman" w:hAnsi="Arial" w:cs="Arial"/>
          <w:lang w:val="lt-LT"/>
        </w:rPr>
        <w:t>Norėdamas vėl pateikti atšauktą ir pakeistą pasiūlymą, tiekėjas turi jį pateikti iš naujo. Norėdamas atšaukti ar pakeisti pasiūlymą, tiekėjas CVP IS pasiūlymo lange spaudžia „Atsiimti pasiūlymą“. Po pasiūlymų pateikimo termino pabaigos tiekėjas negali nei atsiimti (atšaukti), nei pakeisti jau pateikto savo pasiūlymo.</w:t>
      </w:r>
    </w:p>
    <w:p w14:paraId="5C140FAE" w14:textId="0C6CF2F2" w:rsidR="00311166" w:rsidRPr="00017D0C" w:rsidRDefault="00F00AE2" w:rsidP="00C43911">
      <w:pPr>
        <w:pStyle w:val="ListParagraph"/>
        <w:numPr>
          <w:ilvl w:val="0"/>
          <w:numId w:val="11"/>
        </w:numPr>
        <w:tabs>
          <w:tab w:val="left" w:pos="720"/>
          <w:tab w:val="left" w:pos="1134"/>
        </w:tabs>
        <w:spacing w:line="295" w:lineRule="auto"/>
        <w:ind w:left="0" w:firstLine="567"/>
        <w:jc w:val="both"/>
        <w:rPr>
          <w:rFonts w:ascii="Arial" w:hAnsi="Arial" w:cs="Arial"/>
          <w:lang w:val="lt-LT"/>
        </w:rPr>
      </w:pPr>
      <w:r w:rsidRPr="00017D0C">
        <w:rPr>
          <w:rFonts w:ascii="Arial" w:hAnsi="Arial" w:cs="Arial"/>
          <w:lang w:val="lt-LT"/>
        </w:rPr>
        <w:t xml:space="preserve">Tiekėjas pasiūlyme turi aiškiai nurodyti, kuri pasiūlymo informacija yra </w:t>
      </w:r>
      <w:r w:rsidRPr="00017D0C">
        <w:rPr>
          <w:rFonts w:ascii="Arial" w:hAnsi="Arial" w:cs="Arial"/>
          <w:b/>
          <w:lang w:val="lt-LT"/>
        </w:rPr>
        <w:t>konfidenciali</w:t>
      </w:r>
      <w:r w:rsidRPr="00017D0C">
        <w:rPr>
          <w:rFonts w:ascii="Arial" w:hAnsi="Arial" w:cs="Arial"/>
          <w:lang w:val="lt-LT"/>
        </w:rPr>
        <w:t xml:space="preserve">, vadovaujantis VPĮ 20 </w:t>
      </w:r>
      <w:r w:rsidRPr="00017D0C">
        <w:rPr>
          <w:rFonts w:ascii="Arial" w:eastAsia="Times New Roman" w:hAnsi="Arial" w:cs="Arial"/>
          <w:lang w:val="lt-LT"/>
        </w:rPr>
        <w:t>straipsniu</w:t>
      </w:r>
      <w:r w:rsidRPr="00017D0C">
        <w:rPr>
          <w:rFonts w:ascii="Arial" w:hAnsi="Arial" w:cs="Arial"/>
          <w:lang w:val="lt-LT"/>
        </w:rPr>
        <w:t xml:space="preserve">. </w:t>
      </w:r>
      <w:r w:rsidRPr="00017D0C">
        <w:rPr>
          <w:rFonts w:ascii="Arial" w:eastAsia="Times New Roman" w:hAnsi="Arial" w:cs="Arial"/>
          <w:lang w:val="lt-LT"/>
        </w:rPr>
        <w:t>Jei tokia informacija pasiūlyme nebus nurodyta, tuomet bus laikoma, kad bet kuri pateiktame pasiūlyme nurodyta informacija nėra konfidenciali.</w:t>
      </w:r>
      <w:r w:rsidRPr="00017D0C">
        <w:rPr>
          <w:rFonts w:ascii="Arial" w:hAnsi="Arial" w:cs="Arial"/>
          <w:lang w:val="lt-LT"/>
        </w:rPr>
        <w:t xml:space="preserve"> Konfidencialia informacija negali būti laikomos pasiūlymo </w:t>
      </w:r>
      <w:r w:rsidRPr="00017D0C">
        <w:rPr>
          <w:rFonts w:ascii="Arial" w:eastAsia="Arial" w:hAnsi="Arial" w:cs="Arial"/>
          <w:lang w:val="lt-LT"/>
        </w:rPr>
        <w:t>charakteristikos</w:t>
      </w:r>
      <w:r w:rsidRPr="00017D0C">
        <w:rPr>
          <w:rFonts w:ascii="Arial" w:hAnsi="Arial" w:cs="Arial"/>
          <w:lang w:val="lt-LT"/>
        </w:rPr>
        <w:t xml:space="preserve">, į kurias turi būti atsižvelgiama vertinant pasiūlymus, taip pat informacija, nurodyta VPĮ 20 straipsnio 2 dalyje. </w:t>
      </w:r>
      <w:r w:rsidR="00795109" w:rsidRPr="00017D0C">
        <w:rPr>
          <w:rFonts w:ascii="Arial" w:hAnsi="Arial" w:cs="Arial"/>
          <w:lang w:val="lt-LT"/>
        </w:rPr>
        <w:t>Pirkimo vykdytojui</w:t>
      </w:r>
      <w:r w:rsidRPr="00017D0C">
        <w:rPr>
          <w:rFonts w:ascii="Arial" w:hAnsi="Arial" w:cs="Arial"/>
          <w:lang w:val="lt-LT"/>
        </w:rPr>
        <w:t xml:space="preserve"> kilus abejonių, ar konkreti informacija pagrįstai nurodyta konfidencialia, privalo kreiptis į tiekėją, prašydama</w:t>
      </w:r>
      <w:r w:rsidR="00795109" w:rsidRPr="00017D0C">
        <w:rPr>
          <w:rFonts w:ascii="Arial" w:hAnsi="Arial" w:cs="Arial"/>
          <w:lang w:val="lt-LT"/>
        </w:rPr>
        <w:t>s</w:t>
      </w:r>
      <w:r w:rsidRPr="00017D0C">
        <w:rPr>
          <w:rFonts w:ascii="Arial" w:hAnsi="Arial" w:cs="Arial"/>
          <w:lang w:val="lt-LT"/>
        </w:rPr>
        <w:t xml:space="preserve"> pagrįsti informacijos konfidencialumą. Jeigu tiekėjas per </w:t>
      </w:r>
      <w:r w:rsidR="00795109" w:rsidRPr="00017D0C">
        <w:rPr>
          <w:rFonts w:ascii="Arial" w:hAnsi="Arial" w:cs="Arial"/>
          <w:lang w:val="lt-LT"/>
        </w:rPr>
        <w:t>pirkimo vykdytojo</w:t>
      </w:r>
      <w:r w:rsidRPr="00017D0C">
        <w:rPr>
          <w:rFonts w:ascii="Arial" w:hAnsi="Arial" w:cs="Arial"/>
          <w:lang w:val="lt-LT"/>
        </w:rPr>
        <w:t xml:space="preserve"> nurodytą terminą</w:t>
      </w:r>
      <w:r w:rsidRPr="00017D0C">
        <w:rPr>
          <w:rFonts w:ascii="Arial" w:hAnsi="Arial" w:cs="Arial"/>
          <w:color w:val="000000" w:themeColor="text1"/>
          <w:lang w:val="lt-LT"/>
        </w:rPr>
        <w:t xml:space="preserve"> (kuris negali būti trumpesnis kaip 3 darbo dienos) </w:t>
      </w:r>
      <w:r w:rsidRPr="00017D0C">
        <w:rPr>
          <w:rFonts w:ascii="Arial" w:hAnsi="Arial" w:cs="Arial"/>
          <w:lang w:val="lt-LT"/>
        </w:rPr>
        <w:t xml:space="preserve">nepateiks tokių įrodymų arba nepateiks pagrįstų argumentų ir (ar) įrodymų, jog informacija pagrįstai nurodyta kaip konfidenciali, bus laikoma, kad tokia informacija yra nekonfidenciali. </w:t>
      </w:r>
      <w:r w:rsidR="00795109" w:rsidRPr="00017D0C">
        <w:rPr>
          <w:rFonts w:ascii="Arial" w:hAnsi="Arial" w:cs="Arial"/>
          <w:lang w:val="lt-LT"/>
        </w:rPr>
        <w:t>Gavęs</w:t>
      </w:r>
      <w:r w:rsidRPr="00017D0C">
        <w:rPr>
          <w:rFonts w:ascii="Arial" w:hAnsi="Arial" w:cs="Arial"/>
          <w:lang w:val="lt-LT"/>
        </w:rPr>
        <w:t xml:space="preserve"> </w:t>
      </w:r>
      <w:r w:rsidR="00795109" w:rsidRPr="00017D0C">
        <w:rPr>
          <w:rFonts w:ascii="Arial" w:hAnsi="Arial" w:cs="Arial"/>
          <w:lang w:val="lt-LT"/>
        </w:rPr>
        <w:t xml:space="preserve">konkrečiame </w:t>
      </w:r>
      <w:r w:rsidRPr="00017D0C">
        <w:rPr>
          <w:rFonts w:ascii="Arial" w:hAnsi="Arial" w:cs="Arial"/>
          <w:lang w:val="lt-LT"/>
        </w:rPr>
        <w:t xml:space="preserve">pirkime dalyvaujančio tiekėjo prašymą susipažinti su tiekėjo pasiūlymu, kuriame nurodyta konfidenciali informacija, </w:t>
      </w:r>
      <w:r w:rsidR="00795109" w:rsidRPr="00017D0C">
        <w:rPr>
          <w:rFonts w:ascii="Arial" w:hAnsi="Arial" w:cs="Arial"/>
          <w:lang w:val="lt-LT"/>
        </w:rPr>
        <w:t>pirkimo vykdytojas</w:t>
      </w:r>
      <w:r w:rsidRPr="00017D0C">
        <w:rPr>
          <w:rFonts w:ascii="Arial" w:hAnsi="Arial" w:cs="Arial"/>
          <w:lang w:val="lt-LT"/>
        </w:rPr>
        <w:t xml:space="preserve"> suteiks tiek informacijos, kiek reikia tiekėjui sprendžiant dėl poreikio ginti savo teisėtus interesus (kiekvienu konkrečiu atveju individualiai) (pavyzdžiui, pateikdama</w:t>
      </w:r>
      <w:r w:rsidR="00795109" w:rsidRPr="00017D0C">
        <w:rPr>
          <w:rFonts w:ascii="Arial" w:hAnsi="Arial" w:cs="Arial"/>
          <w:lang w:val="lt-LT"/>
        </w:rPr>
        <w:t>s</w:t>
      </w:r>
      <w:r w:rsidRPr="00017D0C">
        <w:rPr>
          <w:rFonts w:ascii="Arial" w:hAnsi="Arial" w:cs="Arial"/>
          <w:lang w:val="lt-LT"/>
        </w:rPr>
        <w:t xml:space="preserve"> </w:t>
      </w:r>
      <w:r w:rsidRPr="00017D0C">
        <w:rPr>
          <w:rFonts w:ascii="Arial" w:hAnsi="Arial" w:cs="Arial"/>
          <w:shd w:val="clear" w:color="auto" w:fill="FFFFFF"/>
          <w:lang w:val="lt-LT"/>
        </w:rPr>
        <w:t xml:space="preserve">pasiūlymo aspektų santrauką ir jų technines charakteristikas, taip, kad </w:t>
      </w:r>
      <w:r w:rsidRPr="00017D0C">
        <w:rPr>
          <w:rFonts w:ascii="Arial" w:hAnsi="Arial" w:cs="Arial"/>
          <w:shd w:val="clear" w:color="auto" w:fill="FFFFFF"/>
          <w:lang w:val="lt-LT"/>
        </w:rPr>
        <w:lastRenderedPageBreak/>
        <w:t>nebūtų galima nustatyti konfidencialios informacijos)</w:t>
      </w:r>
      <w:r w:rsidRPr="00017D0C">
        <w:rPr>
          <w:rFonts w:ascii="Arial" w:hAnsi="Arial" w:cs="Arial"/>
          <w:lang w:val="lt-LT"/>
        </w:rPr>
        <w:t xml:space="preserve">. Jei tiekėjo pasiūlyme nurodyta konfidenciali informacija, </w:t>
      </w:r>
      <w:r w:rsidR="00795109" w:rsidRPr="00017D0C">
        <w:rPr>
          <w:rFonts w:ascii="Arial" w:hAnsi="Arial" w:cs="Arial"/>
          <w:lang w:val="lt-LT"/>
        </w:rPr>
        <w:t>pirkimo vykdytojo</w:t>
      </w:r>
      <w:r w:rsidRPr="00017D0C">
        <w:rPr>
          <w:rFonts w:ascii="Arial" w:hAnsi="Arial" w:cs="Arial"/>
          <w:lang w:val="lt-LT"/>
        </w:rPr>
        <w:t xml:space="preserve"> vertinimu, nėra konfidenciali, prieš supažindindama</w:t>
      </w:r>
      <w:r w:rsidR="00E9769D" w:rsidRPr="00017D0C">
        <w:rPr>
          <w:rFonts w:ascii="Arial" w:hAnsi="Arial" w:cs="Arial"/>
          <w:lang w:val="lt-LT"/>
        </w:rPr>
        <w:t>s</w:t>
      </w:r>
      <w:r w:rsidRPr="00017D0C">
        <w:rPr>
          <w:rFonts w:ascii="Arial" w:hAnsi="Arial" w:cs="Arial"/>
          <w:lang w:val="lt-LT"/>
        </w:rPr>
        <w:t xml:space="preserve"> kitą tiekėją su tokiu pasiūlymu, ji</w:t>
      </w:r>
      <w:r w:rsidR="00E9769D" w:rsidRPr="00017D0C">
        <w:rPr>
          <w:rFonts w:ascii="Arial" w:hAnsi="Arial" w:cs="Arial"/>
          <w:lang w:val="lt-LT"/>
        </w:rPr>
        <w:t>s</w:t>
      </w:r>
      <w:r w:rsidRPr="00017D0C">
        <w:rPr>
          <w:rFonts w:ascii="Arial" w:hAnsi="Arial" w:cs="Arial"/>
          <w:lang w:val="lt-LT"/>
        </w:rPr>
        <w:t xml:space="preserve"> apie tokius savo ketinimus informuos konfidencialią informaciją </w:t>
      </w:r>
      <w:r w:rsidR="00E9769D" w:rsidRPr="00017D0C">
        <w:rPr>
          <w:rFonts w:ascii="Arial" w:hAnsi="Arial" w:cs="Arial"/>
          <w:lang w:val="lt-LT"/>
        </w:rPr>
        <w:t xml:space="preserve">savo </w:t>
      </w:r>
      <w:r w:rsidRPr="00017D0C">
        <w:rPr>
          <w:rFonts w:ascii="Arial" w:hAnsi="Arial" w:cs="Arial"/>
          <w:lang w:val="lt-LT"/>
        </w:rPr>
        <w:t xml:space="preserve">pasiūlyme nurodžiusį tiekėją. </w:t>
      </w:r>
    </w:p>
    <w:p w14:paraId="0DBA674D" w14:textId="77777777" w:rsidR="00311166" w:rsidRPr="00017D0C" w:rsidRDefault="00311166" w:rsidP="00037535">
      <w:pPr>
        <w:pStyle w:val="ListParagraph"/>
        <w:spacing w:line="295" w:lineRule="auto"/>
        <w:ind w:left="0" w:firstLine="851"/>
        <w:contextualSpacing/>
        <w:jc w:val="both"/>
        <w:rPr>
          <w:rFonts w:ascii="Arial" w:hAnsi="Arial" w:cs="Arial"/>
          <w:lang w:val="lt-LT"/>
        </w:rPr>
      </w:pPr>
    </w:p>
    <w:p w14:paraId="7C83C2AB" w14:textId="6DBABDD1" w:rsidR="00F00AE2" w:rsidRPr="00017D0C" w:rsidRDefault="00311166" w:rsidP="00632D19">
      <w:pPr>
        <w:pStyle w:val="Heading3"/>
      </w:pPr>
      <w:bookmarkStart w:id="4" w:name="_Toc182474148"/>
      <w:r w:rsidRPr="00017D0C">
        <w:t>REIKALAVIMAI, SUSIJĘ SU NACIONALINIU SAUGUMU</w:t>
      </w:r>
      <w:bookmarkEnd w:id="4"/>
      <w:r w:rsidR="00F00AE2" w:rsidRPr="00017D0C">
        <w:t xml:space="preserve"> </w:t>
      </w:r>
    </w:p>
    <w:p w14:paraId="0F699622" w14:textId="3865A508" w:rsidR="00E8573F" w:rsidRPr="00017D0C" w:rsidRDefault="00E8573F" w:rsidP="00C43911">
      <w:pPr>
        <w:pStyle w:val="ListParagraph"/>
        <w:numPr>
          <w:ilvl w:val="0"/>
          <w:numId w:val="24"/>
        </w:numPr>
        <w:tabs>
          <w:tab w:val="left" w:pos="720"/>
          <w:tab w:val="left" w:pos="1134"/>
        </w:tabs>
        <w:spacing w:line="295" w:lineRule="auto"/>
        <w:ind w:left="0" w:firstLine="567"/>
        <w:jc w:val="both"/>
        <w:rPr>
          <w:rFonts w:ascii="Arial" w:eastAsia="Times New Roman" w:hAnsi="Arial" w:cs="Arial"/>
          <w:lang w:val="lt-LT" w:eastAsia="lt-LT"/>
        </w:rPr>
      </w:pPr>
      <w:r w:rsidRPr="00017D0C">
        <w:rPr>
          <w:rFonts w:ascii="Arial" w:eastAsia="Arial" w:hAnsi="Arial" w:cs="Arial"/>
          <w:lang w:val="lt-LT"/>
        </w:rPr>
        <w:t>Vadovaudamasi</w:t>
      </w:r>
      <w:r w:rsidRPr="00017D0C">
        <w:rPr>
          <w:rFonts w:ascii="Arial" w:eastAsia="Times New Roman" w:hAnsi="Arial" w:cs="Arial"/>
          <w:lang w:val="lt-LT" w:eastAsia="lt-LT"/>
        </w:rPr>
        <w:t xml:space="preserve"> VPĮ 45 straipsnio 2</w:t>
      </w:r>
      <w:r w:rsidRPr="00017D0C">
        <w:rPr>
          <w:rFonts w:ascii="Arial" w:eastAsia="Times New Roman" w:hAnsi="Arial" w:cs="Arial"/>
          <w:vertAlign w:val="superscript"/>
          <w:lang w:val="lt-LT" w:eastAsia="lt-LT"/>
        </w:rPr>
        <w:t>1</w:t>
      </w:r>
      <w:r w:rsidRPr="00017D0C">
        <w:rPr>
          <w:rFonts w:ascii="Arial" w:eastAsia="Times New Roman" w:hAnsi="Arial" w:cs="Arial"/>
          <w:lang w:val="lt-LT" w:eastAsia="lt-LT"/>
        </w:rPr>
        <w:t xml:space="preserve"> </w:t>
      </w:r>
      <w:r w:rsidRPr="00C2152F">
        <w:rPr>
          <w:rFonts w:ascii="Arial" w:eastAsia="Times New Roman" w:hAnsi="Arial" w:cs="Arial"/>
          <w:lang w:val="lt-LT" w:eastAsia="lt-LT"/>
        </w:rPr>
        <w:t xml:space="preserve">dalimi, </w:t>
      </w:r>
      <w:r w:rsidR="00554878" w:rsidRPr="00C2152F">
        <w:rPr>
          <w:rFonts w:ascii="Arial" w:eastAsia="Times New Roman" w:hAnsi="Arial" w:cs="Arial"/>
          <w:lang w:val="lt-LT" w:eastAsia="lt-LT"/>
        </w:rPr>
        <w:t>p</w:t>
      </w:r>
      <w:r w:rsidRPr="00C2152F">
        <w:rPr>
          <w:rFonts w:ascii="Arial" w:eastAsia="Times New Roman" w:hAnsi="Arial" w:cs="Arial"/>
          <w:lang w:val="lt-LT" w:eastAsia="lt-LT"/>
        </w:rPr>
        <w:t>erkančioji organizacija</w:t>
      </w:r>
      <w:r w:rsidR="00C2152F" w:rsidRPr="00C2152F">
        <w:rPr>
          <w:rFonts w:ascii="Arial" w:eastAsia="Times New Roman" w:hAnsi="Arial" w:cs="Arial"/>
          <w:lang w:val="lt-LT" w:eastAsia="lt-LT"/>
        </w:rPr>
        <w:t xml:space="preserve">, </w:t>
      </w:r>
      <w:r w:rsidR="00C2152F" w:rsidRPr="00F30310">
        <w:rPr>
          <w:rFonts w:ascii="Arial" w:eastAsia="Times New Roman" w:hAnsi="Arial" w:cs="Arial"/>
          <w:lang w:val="lt-LT" w:eastAsia="lt-LT"/>
        </w:rPr>
        <w:t>vertinusi grėsmę nacionaliniam saugumui ir proporcingumo kriterijų, </w:t>
      </w:r>
      <w:r w:rsidR="00FB4362">
        <w:rPr>
          <w:rFonts w:ascii="Arial" w:eastAsia="Times New Roman" w:hAnsi="Arial" w:cs="Arial"/>
          <w:lang w:val="lt-LT" w:eastAsia="lt-LT"/>
        </w:rPr>
        <w:t xml:space="preserve"> </w:t>
      </w:r>
      <w:r w:rsidR="00C2152F" w:rsidRPr="00F30310">
        <w:rPr>
          <w:rFonts w:ascii="Arial" w:eastAsia="Times New Roman" w:hAnsi="Arial" w:cs="Arial"/>
          <w:lang w:val="lt-LT" w:eastAsia="lt-LT"/>
        </w:rPr>
        <w:t>gali</w:t>
      </w:r>
      <w:r w:rsidR="00FB4362">
        <w:rPr>
          <w:rFonts w:ascii="Arial" w:eastAsia="Times New Roman" w:hAnsi="Arial" w:cs="Arial"/>
          <w:lang w:val="lt-LT" w:eastAsia="lt-LT"/>
        </w:rPr>
        <w:t xml:space="preserve"> </w:t>
      </w:r>
      <w:r w:rsidR="00C2152F" w:rsidRPr="00C2152F">
        <w:rPr>
          <w:rFonts w:ascii="Arial" w:eastAsia="Times New Roman" w:hAnsi="Arial" w:cs="Arial"/>
          <w:lang w:val="lt-LT" w:eastAsia="lt-LT"/>
        </w:rPr>
        <w:t>atmesti</w:t>
      </w:r>
      <w:r w:rsidR="00C2152F" w:rsidRPr="00017D0C">
        <w:rPr>
          <w:rFonts w:ascii="Arial" w:eastAsia="Times New Roman" w:hAnsi="Arial" w:cs="Arial"/>
          <w:lang w:val="lt-LT" w:eastAsia="lt-LT"/>
        </w:rPr>
        <w:t xml:space="preserve"> </w:t>
      </w:r>
      <w:r w:rsidRPr="00017D0C">
        <w:rPr>
          <w:rFonts w:ascii="Arial" w:eastAsia="Times New Roman" w:hAnsi="Arial" w:cs="Arial"/>
          <w:lang w:val="lt-LT" w:eastAsia="lt-LT"/>
        </w:rPr>
        <w:t>pasiūlymą, jeigu yra bent viena iš šių sąlygų: </w:t>
      </w:r>
    </w:p>
    <w:p w14:paraId="60B146E7" w14:textId="2EBE4106" w:rsidR="00E8573F" w:rsidRPr="00017D0C" w:rsidRDefault="003F283E" w:rsidP="00C43911">
      <w:pPr>
        <w:numPr>
          <w:ilvl w:val="0"/>
          <w:numId w:val="23"/>
        </w:numPr>
        <w:spacing w:line="295" w:lineRule="auto"/>
        <w:ind w:left="0" w:firstLine="567"/>
        <w:jc w:val="both"/>
        <w:textAlignment w:val="baseline"/>
        <w:rPr>
          <w:rFonts w:ascii="Arial" w:eastAsia="Times New Roman" w:hAnsi="Arial" w:cs="Arial"/>
          <w:sz w:val="22"/>
          <w:szCs w:val="22"/>
          <w:lang w:eastAsia="lt-LT"/>
        </w:rPr>
      </w:pPr>
      <w:r w:rsidRPr="00017D0C">
        <w:rPr>
          <w:rFonts w:ascii="Arial" w:eastAsia="Times New Roman" w:hAnsi="Arial" w:cs="Arial"/>
          <w:sz w:val="22"/>
          <w:szCs w:val="22"/>
          <w:lang w:eastAsia="lt-LT"/>
        </w:rPr>
        <w:t>t</w:t>
      </w:r>
      <w:r w:rsidR="00E8573F" w:rsidRPr="00017D0C">
        <w:rPr>
          <w:rFonts w:ascii="Arial" w:eastAsia="Times New Roman" w:hAnsi="Arial" w:cs="Arial"/>
          <w:sz w:val="22"/>
          <w:szCs w:val="22"/>
          <w:lang w:eastAsia="lt-LT"/>
        </w:rPr>
        <w:t xml:space="preserve">iekėjas, jo subtiekėjas, ūkio subjektai, kurių pajėgumais remiamasi, </w:t>
      </w:r>
      <w:r w:rsidR="00C477C6" w:rsidRPr="00017D0C">
        <w:rPr>
          <w:rFonts w:ascii="Arial" w:eastAsia="Times New Roman" w:hAnsi="Arial" w:cs="Arial"/>
          <w:sz w:val="22"/>
          <w:szCs w:val="22"/>
          <w:lang w:eastAsia="lt-LT"/>
        </w:rPr>
        <w:t>t</w:t>
      </w:r>
      <w:r w:rsidR="00E8573F" w:rsidRPr="00017D0C">
        <w:rPr>
          <w:rFonts w:ascii="Arial" w:eastAsia="Times New Roman" w:hAnsi="Arial" w:cs="Arial"/>
          <w:sz w:val="22"/>
          <w:szCs w:val="22"/>
          <w:lang w:eastAsia="lt-LT"/>
        </w:rPr>
        <w:t>iekėjo siūlomų prekių gamintojas ar juos kontroliuojantys asmenys yra juridiniai asmenys, registruoti VPĮ 92 straipsnio 15 dalyje numatytame sąraše  nurodytose valstybėse ar teritorijose; </w:t>
      </w:r>
    </w:p>
    <w:p w14:paraId="0BFA00BC" w14:textId="14726E3F" w:rsidR="00E8573F" w:rsidRPr="00017D0C" w:rsidRDefault="003F283E" w:rsidP="00C43911">
      <w:pPr>
        <w:numPr>
          <w:ilvl w:val="0"/>
          <w:numId w:val="23"/>
        </w:numPr>
        <w:spacing w:line="295" w:lineRule="auto"/>
        <w:ind w:left="0" w:firstLine="567"/>
        <w:jc w:val="both"/>
        <w:textAlignment w:val="baseline"/>
        <w:rPr>
          <w:rFonts w:ascii="Arial" w:eastAsia="Times New Roman" w:hAnsi="Arial" w:cs="Arial"/>
          <w:sz w:val="22"/>
          <w:szCs w:val="22"/>
          <w:lang w:eastAsia="lt-LT"/>
        </w:rPr>
      </w:pPr>
      <w:r w:rsidRPr="00017D0C">
        <w:rPr>
          <w:rFonts w:ascii="Arial" w:eastAsia="Times New Roman" w:hAnsi="Arial" w:cs="Arial"/>
          <w:sz w:val="22"/>
          <w:szCs w:val="22"/>
          <w:lang w:eastAsia="lt-LT"/>
        </w:rPr>
        <w:t>t</w:t>
      </w:r>
      <w:r w:rsidR="00E8573F" w:rsidRPr="00017D0C">
        <w:rPr>
          <w:rFonts w:ascii="Arial" w:eastAsia="Times New Roman" w:hAnsi="Arial" w:cs="Arial"/>
          <w:sz w:val="22"/>
          <w:szCs w:val="22"/>
          <w:lang w:eastAsia="lt-LT"/>
        </w:rPr>
        <w:t xml:space="preserve">iekėjas, jo subtiekėjas, ūkio subjektas, kurio pajėgumais remiamasi, </w:t>
      </w:r>
      <w:r w:rsidR="00C477C6" w:rsidRPr="00017D0C">
        <w:rPr>
          <w:rFonts w:ascii="Arial" w:eastAsia="Times New Roman" w:hAnsi="Arial" w:cs="Arial"/>
          <w:sz w:val="22"/>
          <w:szCs w:val="22"/>
          <w:lang w:eastAsia="lt-LT"/>
        </w:rPr>
        <w:t>t</w:t>
      </w:r>
      <w:r w:rsidR="00E8573F" w:rsidRPr="00017D0C">
        <w:rPr>
          <w:rFonts w:ascii="Arial" w:eastAsia="Times New Roman" w:hAnsi="Arial" w:cs="Arial"/>
          <w:sz w:val="22"/>
          <w:szCs w:val="22"/>
          <w:lang w:eastAsia="lt-LT"/>
        </w:rPr>
        <w:t>iekėjo siūlomų prekių gamintojas ar juos kontroliuojantys asmenys yra fiziniai asmenys, nuolat gyvenantys VPĮ 92 straipsnio 15 dalyje numatytame sąraše nurodytose valstybėse ar teritorijose arba turintys šių valstybių pilietybę; </w:t>
      </w:r>
    </w:p>
    <w:p w14:paraId="10FAE698" w14:textId="77777777" w:rsidR="00E8573F" w:rsidRPr="00017D0C" w:rsidRDefault="00E8573F" w:rsidP="00C43911">
      <w:pPr>
        <w:numPr>
          <w:ilvl w:val="0"/>
          <w:numId w:val="23"/>
        </w:numPr>
        <w:spacing w:line="295" w:lineRule="auto"/>
        <w:ind w:left="0" w:firstLine="567"/>
        <w:jc w:val="both"/>
        <w:textAlignment w:val="baseline"/>
        <w:rPr>
          <w:rFonts w:ascii="Arial" w:eastAsia="Times New Roman" w:hAnsi="Arial" w:cs="Arial"/>
          <w:sz w:val="22"/>
          <w:szCs w:val="22"/>
          <w:lang w:eastAsia="lt-LT"/>
        </w:rPr>
      </w:pPr>
      <w:r w:rsidRPr="00017D0C">
        <w:rPr>
          <w:rFonts w:ascii="Arial" w:eastAsia="Times New Roman" w:hAnsi="Arial" w:cs="Arial"/>
          <w:sz w:val="22"/>
          <w:szCs w:val="22"/>
          <w:lang w:eastAsia="lt-LT"/>
        </w:rPr>
        <w:t>prekių kilmė yra ar paslaugos teikiamos iš VPĮ 92 straipsnio 15 dalyje numatytame sąraše nurodytų valstybių ar teritorijų; </w:t>
      </w:r>
    </w:p>
    <w:p w14:paraId="046D14D6" w14:textId="52067992" w:rsidR="00E8573F" w:rsidRPr="00017D0C" w:rsidRDefault="00E8573F" w:rsidP="00C43911">
      <w:pPr>
        <w:numPr>
          <w:ilvl w:val="0"/>
          <w:numId w:val="23"/>
        </w:numPr>
        <w:spacing w:line="295" w:lineRule="auto"/>
        <w:ind w:left="0" w:firstLine="567"/>
        <w:jc w:val="both"/>
        <w:textAlignment w:val="baseline"/>
        <w:rPr>
          <w:rFonts w:ascii="Arial" w:eastAsia="Times New Roman" w:hAnsi="Arial" w:cs="Arial"/>
          <w:sz w:val="22"/>
          <w:szCs w:val="22"/>
          <w:lang w:eastAsia="lt-LT"/>
        </w:rPr>
      </w:pPr>
      <w:r w:rsidRPr="00017D0C">
        <w:rPr>
          <w:rFonts w:ascii="Arial" w:eastAsia="Times New Roman" w:hAnsi="Arial" w:cs="Arial"/>
          <w:sz w:val="22"/>
          <w:szCs w:val="22"/>
          <w:lang w:eastAsia="lt-LT"/>
        </w:rPr>
        <w:t xml:space="preserve">Lietuvos Respublikos Vyriausybė, vadovaudamasi Nacionaliniam saugumui užtikrinti svarbių objektų apsaugos įstatyme įtvirtintais kriterijais, yra priėmusi sprendimą, patvirtinantį, kad </w:t>
      </w:r>
      <w:r w:rsidR="00CB188D" w:rsidRPr="00017D0C">
        <w:rPr>
          <w:rFonts w:ascii="Arial" w:eastAsia="Times New Roman" w:hAnsi="Arial" w:cs="Arial"/>
          <w:sz w:val="22"/>
          <w:szCs w:val="22"/>
          <w:lang w:eastAsia="lt-LT"/>
        </w:rPr>
        <w:t>5</w:t>
      </w:r>
      <w:r w:rsidRPr="00017D0C">
        <w:rPr>
          <w:rFonts w:ascii="Arial" w:eastAsia="Times New Roman" w:hAnsi="Arial" w:cs="Arial"/>
          <w:sz w:val="22"/>
          <w:szCs w:val="22"/>
          <w:lang w:eastAsia="lt-LT"/>
        </w:rPr>
        <w:t xml:space="preserve">.1.1. ir </w:t>
      </w:r>
      <w:r w:rsidR="00CB188D" w:rsidRPr="00017D0C">
        <w:rPr>
          <w:rFonts w:ascii="Arial" w:eastAsia="Times New Roman" w:hAnsi="Arial" w:cs="Arial"/>
          <w:sz w:val="22"/>
          <w:szCs w:val="22"/>
          <w:lang w:eastAsia="lt-LT"/>
        </w:rPr>
        <w:t>5</w:t>
      </w:r>
      <w:r w:rsidRPr="00017D0C">
        <w:rPr>
          <w:rFonts w:ascii="Arial" w:eastAsia="Times New Roman" w:hAnsi="Arial" w:cs="Arial"/>
          <w:sz w:val="22"/>
          <w:szCs w:val="22"/>
          <w:lang w:eastAsia="lt-LT"/>
        </w:rPr>
        <w:t>.1.2. punktuose nurodyti subjektai ar su jais ketinamas sudaryti (sudarytas) sandoris neatitinka nacionalinio saugumo interesų; </w:t>
      </w:r>
    </w:p>
    <w:p w14:paraId="67C51162" w14:textId="471C64C6" w:rsidR="00E8573F" w:rsidRPr="00017D0C" w:rsidRDefault="00554878" w:rsidP="00C43911">
      <w:pPr>
        <w:numPr>
          <w:ilvl w:val="0"/>
          <w:numId w:val="23"/>
        </w:numPr>
        <w:spacing w:line="295" w:lineRule="auto"/>
        <w:ind w:left="0" w:firstLine="567"/>
        <w:jc w:val="both"/>
        <w:textAlignment w:val="baseline"/>
        <w:rPr>
          <w:rFonts w:ascii="Arial" w:eastAsia="Times New Roman" w:hAnsi="Arial" w:cs="Arial"/>
          <w:sz w:val="22"/>
          <w:szCs w:val="22"/>
          <w:lang w:eastAsia="lt-LT"/>
        </w:rPr>
      </w:pPr>
      <w:r w:rsidRPr="00017D0C">
        <w:rPr>
          <w:rFonts w:ascii="Arial" w:eastAsia="Times New Roman" w:hAnsi="Arial" w:cs="Arial"/>
          <w:sz w:val="22"/>
          <w:szCs w:val="22"/>
          <w:lang w:eastAsia="lt-LT"/>
        </w:rPr>
        <w:t>p</w:t>
      </w:r>
      <w:r w:rsidR="00E8573F" w:rsidRPr="00017D0C">
        <w:rPr>
          <w:rFonts w:ascii="Arial" w:eastAsia="Times New Roman" w:hAnsi="Arial" w:cs="Arial"/>
          <w:sz w:val="22"/>
          <w:szCs w:val="22"/>
          <w:lang w:eastAsia="lt-LT"/>
        </w:rPr>
        <w:t xml:space="preserve">erkančioji organizacija turi kompetentingų institucijų patvirtintos informacijos, kad </w:t>
      </w:r>
      <w:r w:rsidR="00CB188D" w:rsidRPr="00017D0C">
        <w:rPr>
          <w:rFonts w:ascii="Arial" w:eastAsia="Times New Roman" w:hAnsi="Arial" w:cs="Arial"/>
          <w:sz w:val="22"/>
          <w:szCs w:val="22"/>
          <w:lang w:eastAsia="lt-LT"/>
        </w:rPr>
        <w:t>5</w:t>
      </w:r>
      <w:r w:rsidR="00E8573F" w:rsidRPr="00017D0C">
        <w:rPr>
          <w:rFonts w:ascii="Arial" w:eastAsia="Times New Roman" w:hAnsi="Arial" w:cs="Arial"/>
          <w:sz w:val="22"/>
          <w:szCs w:val="22"/>
          <w:lang w:eastAsia="lt-LT"/>
        </w:rPr>
        <w:t xml:space="preserve">.1.1. ir </w:t>
      </w:r>
      <w:r w:rsidR="00CB188D" w:rsidRPr="00017D0C">
        <w:rPr>
          <w:rFonts w:ascii="Arial" w:eastAsia="Times New Roman" w:hAnsi="Arial" w:cs="Arial"/>
          <w:sz w:val="22"/>
          <w:szCs w:val="22"/>
          <w:lang w:eastAsia="lt-LT"/>
        </w:rPr>
        <w:t>5</w:t>
      </w:r>
      <w:r w:rsidR="00E8573F" w:rsidRPr="00017D0C">
        <w:rPr>
          <w:rFonts w:ascii="Arial" w:eastAsia="Times New Roman" w:hAnsi="Arial" w:cs="Arial"/>
          <w:sz w:val="22"/>
          <w:szCs w:val="22"/>
          <w:lang w:eastAsia="lt-LT"/>
        </w:rPr>
        <w:t>.1.2. punktuose nurodyti subjektai turi interesų, galinčių kelti grėsmę nacionaliniam saugumui. </w:t>
      </w:r>
    </w:p>
    <w:p w14:paraId="0E38CCEC" w14:textId="20879AA3" w:rsidR="00E8573F" w:rsidRPr="00017D0C" w:rsidRDefault="00E8573F" w:rsidP="00C43911">
      <w:pPr>
        <w:pStyle w:val="ListParagraph"/>
        <w:numPr>
          <w:ilvl w:val="0"/>
          <w:numId w:val="24"/>
        </w:numPr>
        <w:tabs>
          <w:tab w:val="left" w:pos="720"/>
          <w:tab w:val="left" w:pos="1134"/>
        </w:tabs>
        <w:spacing w:line="295" w:lineRule="auto"/>
        <w:ind w:left="0" w:firstLine="567"/>
        <w:jc w:val="both"/>
        <w:rPr>
          <w:rFonts w:ascii="Arial" w:eastAsia="Times New Roman" w:hAnsi="Arial" w:cs="Arial"/>
          <w:lang w:val="lt-LT" w:eastAsia="lt-LT"/>
        </w:rPr>
      </w:pPr>
      <w:r w:rsidRPr="00017D0C">
        <w:rPr>
          <w:rFonts w:ascii="Arial" w:eastAsia="Arial" w:hAnsi="Arial" w:cs="Arial"/>
          <w:lang w:val="lt-LT"/>
        </w:rPr>
        <w:t>Perkančioji</w:t>
      </w:r>
      <w:r w:rsidRPr="00017D0C">
        <w:rPr>
          <w:rFonts w:ascii="Arial" w:eastAsia="Times New Roman" w:hAnsi="Arial" w:cs="Arial"/>
          <w:lang w:val="lt-LT" w:eastAsia="lt-LT"/>
        </w:rPr>
        <w:t xml:space="preserve"> organizacija</w:t>
      </w:r>
      <w:r w:rsidRPr="00017D0C">
        <w:rPr>
          <w:rFonts w:ascii="Arial" w:eastAsia="Times New Roman" w:hAnsi="Arial" w:cs="Arial"/>
          <w:color w:val="000000"/>
          <w:lang w:val="lt-LT" w:eastAsia="lt-LT"/>
        </w:rPr>
        <w:t xml:space="preserve">, tikrindama pasiūlymo atitiktį </w:t>
      </w:r>
      <w:r w:rsidR="00CB188D" w:rsidRPr="00017D0C">
        <w:rPr>
          <w:rFonts w:ascii="Arial" w:eastAsia="Times New Roman" w:hAnsi="Arial" w:cs="Arial"/>
          <w:color w:val="000000"/>
          <w:lang w:val="lt-LT" w:eastAsia="lt-LT"/>
        </w:rPr>
        <w:t>5</w:t>
      </w:r>
      <w:r w:rsidRPr="00017D0C">
        <w:rPr>
          <w:rFonts w:ascii="Arial" w:eastAsia="Times New Roman" w:hAnsi="Arial" w:cs="Arial"/>
          <w:color w:val="000000"/>
          <w:lang w:val="lt-LT" w:eastAsia="lt-LT"/>
        </w:rPr>
        <w:t xml:space="preserve">.1 punkto </w:t>
      </w:r>
      <w:r w:rsidRPr="00017D0C">
        <w:rPr>
          <w:rFonts w:ascii="Arial" w:eastAsia="Times New Roman" w:hAnsi="Arial" w:cs="Arial"/>
          <w:lang w:val="lt-LT" w:eastAsia="lt-LT"/>
        </w:rPr>
        <w:t>reikalavimams</w:t>
      </w:r>
      <w:r w:rsidRPr="00017D0C">
        <w:rPr>
          <w:rFonts w:ascii="Arial" w:eastAsia="Times New Roman" w:hAnsi="Arial" w:cs="Arial"/>
          <w:color w:val="000000"/>
          <w:lang w:val="lt-LT" w:eastAsia="lt-LT"/>
        </w:rPr>
        <w:t xml:space="preserve">, iš </w:t>
      </w:r>
      <w:r w:rsidR="003E0DF0" w:rsidRPr="00017D0C">
        <w:rPr>
          <w:rFonts w:ascii="Arial" w:eastAsia="Times New Roman" w:hAnsi="Arial" w:cs="Arial"/>
          <w:color w:val="000000"/>
          <w:lang w:val="lt-LT" w:eastAsia="lt-LT"/>
        </w:rPr>
        <w:t>t</w:t>
      </w:r>
      <w:r w:rsidRPr="00017D0C">
        <w:rPr>
          <w:rFonts w:ascii="Arial" w:eastAsia="Times New Roman" w:hAnsi="Arial" w:cs="Arial"/>
          <w:color w:val="000000"/>
          <w:lang w:val="lt-LT" w:eastAsia="lt-LT"/>
        </w:rPr>
        <w:t xml:space="preserve">iekėjo reikalauja pateikti deklaraciją (deklaruoti būtina teikiamo pasiūlymo formoje). Kilus abejonių dėl </w:t>
      </w:r>
      <w:r w:rsidR="003E0DF0" w:rsidRPr="00017D0C">
        <w:rPr>
          <w:rFonts w:ascii="Arial" w:eastAsia="Times New Roman" w:hAnsi="Arial" w:cs="Arial"/>
          <w:color w:val="000000"/>
          <w:lang w:val="lt-LT" w:eastAsia="lt-LT"/>
        </w:rPr>
        <w:t>t</w:t>
      </w:r>
      <w:r w:rsidRPr="00017D0C">
        <w:rPr>
          <w:rFonts w:ascii="Arial" w:eastAsia="Times New Roman" w:hAnsi="Arial" w:cs="Arial"/>
          <w:color w:val="000000"/>
          <w:lang w:val="lt-LT" w:eastAsia="lt-LT"/>
        </w:rPr>
        <w:t xml:space="preserve">iekėjo nurodytos informacijos teisingumo, </w:t>
      </w:r>
      <w:r w:rsidR="003E0DF0" w:rsidRPr="00017D0C">
        <w:rPr>
          <w:rFonts w:ascii="Arial" w:eastAsia="Times New Roman" w:hAnsi="Arial" w:cs="Arial"/>
          <w:lang w:val="lt-LT" w:eastAsia="lt-LT"/>
        </w:rPr>
        <w:t>p</w:t>
      </w:r>
      <w:r w:rsidRPr="00017D0C">
        <w:rPr>
          <w:rFonts w:ascii="Arial" w:eastAsia="Times New Roman" w:hAnsi="Arial" w:cs="Arial"/>
          <w:lang w:val="lt-LT" w:eastAsia="lt-LT"/>
        </w:rPr>
        <w:t>erkančioji organizacija</w:t>
      </w:r>
      <w:r w:rsidRPr="00017D0C">
        <w:rPr>
          <w:rFonts w:ascii="Arial" w:eastAsia="Times New Roman" w:hAnsi="Arial" w:cs="Arial"/>
          <w:color w:val="000000"/>
          <w:lang w:val="lt-LT" w:eastAsia="lt-LT"/>
        </w:rPr>
        <w:t xml:space="preserve"> prašys ekonomiškai naudingiausią pasiūlymą pateikusio </w:t>
      </w:r>
      <w:r w:rsidR="003E0DF0" w:rsidRPr="00017D0C">
        <w:rPr>
          <w:rFonts w:ascii="Arial" w:eastAsia="Times New Roman" w:hAnsi="Arial" w:cs="Arial"/>
          <w:color w:val="000000"/>
          <w:lang w:val="lt-LT" w:eastAsia="lt-LT"/>
        </w:rPr>
        <w:t>t</w:t>
      </w:r>
      <w:r w:rsidRPr="00017D0C">
        <w:rPr>
          <w:rFonts w:ascii="Arial" w:eastAsia="Times New Roman" w:hAnsi="Arial" w:cs="Arial"/>
          <w:color w:val="000000"/>
          <w:lang w:val="lt-LT" w:eastAsia="lt-LT"/>
        </w:rPr>
        <w:t xml:space="preserve">iekėjo pateikti informaciją patvirtinančius VPĮ 51 straipsnio 12 dalyje nurodytus (vieną ar kelis) ar kitus </w:t>
      </w:r>
      <w:r w:rsidR="003E0DF0" w:rsidRPr="00017D0C">
        <w:rPr>
          <w:rFonts w:ascii="Arial" w:eastAsia="Times New Roman" w:hAnsi="Arial" w:cs="Arial"/>
          <w:lang w:val="lt-LT" w:eastAsia="lt-LT"/>
        </w:rPr>
        <w:t>p</w:t>
      </w:r>
      <w:r w:rsidRPr="00017D0C">
        <w:rPr>
          <w:rFonts w:ascii="Arial" w:eastAsia="Times New Roman" w:hAnsi="Arial" w:cs="Arial"/>
          <w:lang w:val="lt-LT" w:eastAsia="lt-LT"/>
        </w:rPr>
        <w:t>erkančiajai organizacijai</w:t>
      </w:r>
      <w:r w:rsidRPr="00017D0C">
        <w:rPr>
          <w:rFonts w:ascii="Arial" w:eastAsia="Times New Roman" w:hAnsi="Arial" w:cs="Arial"/>
          <w:color w:val="000000"/>
          <w:lang w:val="lt-LT" w:eastAsia="lt-LT"/>
        </w:rPr>
        <w:t xml:space="preserve"> priimtinus dokumentus. Perkančioji organizacija šių dokumentų gali paprašyti iš </w:t>
      </w:r>
      <w:r w:rsidR="003E0DF0" w:rsidRPr="00017D0C">
        <w:rPr>
          <w:rFonts w:ascii="Arial" w:eastAsia="Times New Roman" w:hAnsi="Arial" w:cs="Arial"/>
          <w:color w:val="000000"/>
          <w:lang w:val="lt-LT" w:eastAsia="lt-LT"/>
        </w:rPr>
        <w:t>t</w:t>
      </w:r>
      <w:r w:rsidRPr="00017D0C">
        <w:rPr>
          <w:rFonts w:ascii="Arial" w:eastAsia="Times New Roman" w:hAnsi="Arial" w:cs="Arial"/>
          <w:color w:val="000000"/>
          <w:lang w:val="lt-LT" w:eastAsia="lt-LT"/>
        </w:rPr>
        <w:t>iekėjų bet kuriuo pirkimo procedūros metu, jeigu tai būtina, siekiant užtikrinti tinkamą pirkimo procedūros atlikimą</w:t>
      </w:r>
      <w:r w:rsidRPr="00017D0C">
        <w:rPr>
          <w:rFonts w:ascii="Arial" w:eastAsia="Times New Roman" w:hAnsi="Arial" w:cs="Arial"/>
          <w:lang w:val="lt-LT" w:eastAsia="lt-LT"/>
        </w:rPr>
        <w:t>. </w:t>
      </w:r>
    </w:p>
    <w:p w14:paraId="341A37ED" w14:textId="55000F94" w:rsidR="00E8573F" w:rsidRPr="00017D0C" w:rsidRDefault="00E8573F" w:rsidP="00C43911">
      <w:pPr>
        <w:pStyle w:val="ListParagraph"/>
        <w:numPr>
          <w:ilvl w:val="0"/>
          <w:numId w:val="24"/>
        </w:numPr>
        <w:tabs>
          <w:tab w:val="left" w:pos="720"/>
          <w:tab w:val="left" w:pos="1134"/>
        </w:tabs>
        <w:spacing w:line="295" w:lineRule="auto"/>
        <w:ind w:left="0" w:firstLine="567"/>
        <w:jc w:val="both"/>
        <w:rPr>
          <w:rFonts w:ascii="Arial" w:eastAsia="Times New Roman" w:hAnsi="Arial" w:cs="Arial"/>
          <w:lang w:val="lt-LT" w:eastAsia="lt-LT"/>
        </w:rPr>
      </w:pPr>
      <w:r w:rsidRPr="00017D0C">
        <w:rPr>
          <w:rFonts w:ascii="Arial" w:eastAsia="Times New Roman" w:hAnsi="Arial" w:cs="Arial"/>
          <w:lang w:val="lt-LT" w:eastAsia="lt-LT"/>
        </w:rPr>
        <w:t xml:space="preserve">Pirkimui taikomos </w:t>
      </w:r>
      <w:r w:rsidRPr="00017D0C">
        <w:rPr>
          <w:rFonts w:ascii="Arial" w:eastAsia="Times New Roman" w:hAnsi="Arial" w:cs="Arial"/>
          <w:color w:val="000000"/>
          <w:lang w:val="lt-LT" w:eastAsia="lt-LT"/>
        </w:rPr>
        <w:t>Reglamento</w:t>
      </w:r>
      <w:r w:rsidRPr="00017D0C">
        <w:rPr>
          <w:rFonts w:ascii="Arial" w:eastAsia="Times New Roman" w:hAnsi="Arial" w:cs="Arial"/>
          <w:lang w:val="lt-LT" w:eastAsia="lt-LT"/>
        </w:rPr>
        <w:t xml:space="preserve"> nuostatos. Tiekėjai, teikdami pasiūlymus pirkimui, deklaruoja (deklaruoti būtina teikiamo </w:t>
      </w:r>
      <w:r w:rsidRPr="00017D0C">
        <w:rPr>
          <w:rFonts w:ascii="Arial" w:eastAsia="Times New Roman" w:hAnsi="Arial" w:cs="Arial"/>
          <w:color w:val="000000"/>
          <w:lang w:val="lt-LT" w:eastAsia="lt-LT"/>
        </w:rPr>
        <w:t>pasiūlymo</w:t>
      </w:r>
      <w:r w:rsidRPr="00017D0C">
        <w:rPr>
          <w:rFonts w:ascii="Arial" w:eastAsia="Times New Roman" w:hAnsi="Arial" w:cs="Arial"/>
          <w:lang w:val="lt-LT" w:eastAsia="lt-LT"/>
        </w:rPr>
        <w:t xml:space="preserve"> formoje), kad jiems nėra taikomi Reglamente nustatyti ribojimai. Kilus abejonių dėl </w:t>
      </w:r>
      <w:r w:rsidR="00473374" w:rsidRPr="00017D0C">
        <w:rPr>
          <w:rFonts w:ascii="Arial" w:eastAsia="Times New Roman" w:hAnsi="Arial" w:cs="Arial"/>
          <w:lang w:val="lt-LT" w:eastAsia="lt-LT"/>
        </w:rPr>
        <w:t>t</w:t>
      </w:r>
      <w:r w:rsidRPr="00017D0C">
        <w:rPr>
          <w:rFonts w:ascii="Arial" w:eastAsia="Times New Roman" w:hAnsi="Arial" w:cs="Arial"/>
          <w:lang w:val="lt-LT" w:eastAsia="lt-LT"/>
        </w:rPr>
        <w:t xml:space="preserve">iekėjo (ne)atitikties Reglamento nuostatoms, </w:t>
      </w:r>
      <w:r w:rsidR="00B85A7F" w:rsidRPr="00017D0C">
        <w:rPr>
          <w:rFonts w:ascii="Arial" w:eastAsia="Times New Roman" w:hAnsi="Arial" w:cs="Arial"/>
          <w:lang w:val="lt-LT" w:eastAsia="lt-LT"/>
        </w:rPr>
        <w:t>p</w:t>
      </w:r>
      <w:r w:rsidRPr="00017D0C">
        <w:rPr>
          <w:rFonts w:ascii="Arial" w:eastAsia="Times New Roman" w:hAnsi="Arial" w:cs="Arial"/>
          <w:lang w:val="lt-LT" w:eastAsia="lt-LT"/>
        </w:rPr>
        <w:t>erkančioji organizacija iš galimo laimėtojo prašys pateikti dokumentus, įrodančius Reglamente nustatytų ribojimų netaikymą.  </w:t>
      </w:r>
    </w:p>
    <w:p w14:paraId="6CE04FCB" w14:textId="4CC3110B" w:rsidR="00E8573F" w:rsidRPr="00017D0C" w:rsidRDefault="00E8573F" w:rsidP="00C43911">
      <w:pPr>
        <w:pStyle w:val="ListParagraph"/>
        <w:numPr>
          <w:ilvl w:val="0"/>
          <w:numId w:val="24"/>
        </w:numPr>
        <w:tabs>
          <w:tab w:val="left" w:pos="720"/>
          <w:tab w:val="left" w:pos="1134"/>
        </w:tabs>
        <w:spacing w:line="295" w:lineRule="auto"/>
        <w:ind w:left="0" w:firstLine="567"/>
        <w:jc w:val="both"/>
        <w:rPr>
          <w:rFonts w:ascii="Arial" w:eastAsia="Times New Roman" w:hAnsi="Arial" w:cs="Arial"/>
          <w:lang w:val="lt-LT" w:eastAsia="lt-LT"/>
        </w:rPr>
      </w:pPr>
      <w:r w:rsidRPr="00017D0C">
        <w:rPr>
          <w:rFonts w:ascii="Arial" w:eastAsia="Times New Roman" w:hAnsi="Arial" w:cs="Arial"/>
          <w:lang w:val="lt-LT" w:eastAsia="lt-LT"/>
        </w:rPr>
        <w:t xml:space="preserve">Perkančioji organizacija nustačiusi, kad </w:t>
      </w:r>
      <w:r w:rsidR="00473374" w:rsidRPr="00017D0C">
        <w:rPr>
          <w:rFonts w:ascii="Arial" w:eastAsia="Times New Roman" w:hAnsi="Arial" w:cs="Arial"/>
          <w:lang w:val="lt-LT" w:eastAsia="lt-LT"/>
        </w:rPr>
        <w:t>t</w:t>
      </w:r>
      <w:r w:rsidRPr="00017D0C">
        <w:rPr>
          <w:rFonts w:ascii="Arial" w:eastAsia="Times New Roman" w:hAnsi="Arial" w:cs="Arial"/>
          <w:lang w:val="lt-LT" w:eastAsia="lt-LT"/>
        </w:rPr>
        <w:t xml:space="preserve">iekėjo pasitelktas subtiekėjas ar ūkio subjektas, kurio pajėgumais </w:t>
      </w:r>
      <w:r w:rsidRPr="00017D0C">
        <w:rPr>
          <w:rFonts w:ascii="Arial" w:eastAsia="Times New Roman" w:hAnsi="Arial" w:cs="Arial"/>
          <w:color w:val="000000"/>
          <w:lang w:val="lt-LT" w:eastAsia="lt-LT"/>
        </w:rPr>
        <w:t>remiamasi</w:t>
      </w:r>
      <w:r w:rsidRPr="00017D0C">
        <w:rPr>
          <w:rFonts w:ascii="Arial" w:eastAsia="Times New Roman" w:hAnsi="Arial" w:cs="Arial"/>
          <w:lang w:val="lt-LT" w:eastAsia="lt-LT"/>
        </w:rPr>
        <w:t xml:space="preserve">, tenkina Reglamento 5 k straipsnyje nustatytus ribojimus, reikalaus </w:t>
      </w:r>
      <w:r w:rsidR="00473374" w:rsidRPr="00017D0C">
        <w:rPr>
          <w:rFonts w:ascii="Arial" w:eastAsia="Times New Roman" w:hAnsi="Arial" w:cs="Arial"/>
          <w:lang w:val="lt-LT" w:eastAsia="lt-LT"/>
        </w:rPr>
        <w:t>t</w:t>
      </w:r>
      <w:r w:rsidRPr="00017D0C">
        <w:rPr>
          <w:rFonts w:ascii="Arial" w:eastAsia="Times New Roman" w:hAnsi="Arial" w:cs="Arial"/>
          <w:lang w:val="lt-LT" w:eastAsia="lt-LT"/>
        </w:rPr>
        <w:t>iekėjo juos pakeisti kitais, pirkimo sąlygų reikalavimus atitinkančiais, subjektais.   </w:t>
      </w:r>
    </w:p>
    <w:p w14:paraId="0167597D" w14:textId="7A8206A4" w:rsidR="00601033" w:rsidRPr="00017D0C" w:rsidRDefault="001352D3" w:rsidP="00632D19">
      <w:pPr>
        <w:pStyle w:val="Heading3"/>
      </w:pPr>
      <w:bookmarkStart w:id="5" w:name="_Toc182474149"/>
      <w:r w:rsidRPr="00017D0C">
        <w:lastRenderedPageBreak/>
        <w:t>SUSIPAŽINIMAS SU PASIŪLYMAIS</w:t>
      </w:r>
      <w:bookmarkEnd w:id="5"/>
    </w:p>
    <w:p w14:paraId="71283C42" w14:textId="7B4F26A3" w:rsidR="00745776" w:rsidRPr="00017D0C" w:rsidRDefault="00AD4A65" w:rsidP="00DB28FA">
      <w:pPr>
        <w:pStyle w:val="ListParagraph"/>
        <w:numPr>
          <w:ilvl w:val="1"/>
          <w:numId w:val="1"/>
        </w:numPr>
        <w:tabs>
          <w:tab w:val="left" w:pos="851"/>
          <w:tab w:val="left" w:pos="1276"/>
        </w:tabs>
        <w:spacing w:line="295" w:lineRule="auto"/>
        <w:ind w:left="0" w:firstLine="567"/>
        <w:jc w:val="both"/>
        <w:rPr>
          <w:rFonts w:ascii="Arial" w:eastAsia="Arial" w:hAnsi="Arial" w:cs="Arial"/>
          <w:b/>
          <w:color w:val="002060"/>
          <w:lang w:val="lt-LT"/>
        </w:rPr>
      </w:pPr>
      <w:r w:rsidRPr="00017D0C">
        <w:rPr>
          <w:rFonts w:ascii="Arial" w:eastAsia="Arial" w:hAnsi="Arial" w:cs="Arial"/>
          <w:lang w:val="lt-LT"/>
        </w:rPr>
        <w:t xml:space="preserve">Pirminis susipažinimas su pasiūlymais („vokų atplėšimas“) vyks praėjus </w:t>
      </w:r>
      <w:r w:rsidR="007D6C5A" w:rsidRPr="00017D0C">
        <w:rPr>
          <w:rFonts w:ascii="Arial" w:eastAsia="Arial" w:hAnsi="Arial" w:cs="Arial"/>
          <w:lang w:val="lt-LT"/>
        </w:rPr>
        <w:t>30</w:t>
      </w:r>
      <w:r w:rsidRPr="00017D0C">
        <w:rPr>
          <w:rFonts w:ascii="Arial" w:eastAsia="Arial" w:hAnsi="Arial" w:cs="Arial"/>
          <w:lang w:val="lt-LT"/>
        </w:rPr>
        <w:t xml:space="preserve"> minu</w:t>
      </w:r>
      <w:r w:rsidR="007D6C5A" w:rsidRPr="00017D0C">
        <w:rPr>
          <w:rFonts w:ascii="Arial" w:eastAsia="Arial" w:hAnsi="Arial" w:cs="Arial"/>
          <w:lang w:val="lt-LT"/>
        </w:rPr>
        <w:t>čių</w:t>
      </w:r>
      <w:r w:rsidRPr="00017D0C">
        <w:rPr>
          <w:rFonts w:ascii="Arial" w:eastAsia="Arial" w:hAnsi="Arial" w:cs="Arial"/>
          <w:lang w:val="lt-LT"/>
        </w:rPr>
        <w:t xml:space="preserve"> po pasiūlymų pateikimo termino</w:t>
      </w:r>
      <w:r w:rsidR="00C27339" w:rsidRPr="00017D0C">
        <w:rPr>
          <w:rFonts w:ascii="Arial" w:eastAsia="Arial" w:hAnsi="Arial" w:cs="Arial"/>
          <w:lang w:val="lt-LT"/>
        </w:rPr>
        <w:t xml:space="preserve">, kuris nurodytas </w:t>
      </w:r>
      <w:r w:rsidR="00256FD9" w:rsidRPr="00017D0C">
        <w:rPr>
          <w:rFonts w:ascii="Arial" w:eastAsia="Arial" w:hAnsi="Arial" w:cs="Arial"/>
          <w:lang w:val="lt-LT"/>
        </w:rPr>
        <w:t>CVP IS</w:t>
      </w:r>
      <w:r w:rsidR="00C27339" w:rsidRPr="00017D0C">
        <w:rPr>
          <w:rFonts w:ascii="Arial" w:eastAsia="Arial" w:hAnsi="Arial" w:cs="Arial"/>
          <w:lang w:val="lt-LT"/>
        </w:rPr>
        <w:t>,</w:t>
      </w:r>
      <w:r w:rsidRPr="00017D0C">
        <w:rPr>
          <w:rFonts w:ascii="Arial" w:eastAsia="Arial" w:hAnsi="Arial" w:cs="Arial"/>
          <w:lang w:val="lt-LT"/>
        </w:rPr>
        <w:t xml:space="preserve"> pabaigos</w:t>
      </w:r>
      <w:r w:rsidR="00AD1DF2" w:rsidRPr="00017D0C">
        <w:rPr>
          <w:rFonts w:ascii="Arial" w:eastAsia="Arial" w:hAnsi="Arial" w:cs="Arial"/>
          <w:lang w:val="lt-LT"/>
        </w:rPr>
        <w:t>.</w:t>
      </w:r>
    </w:p>
    <w:p w14:paraId="4CF31226" w14:textId="605BDCFD" w:rsidR="0066427E" w:rsidRPr="00017D0C" w:rsidRDefault="00601033" w:rsidP="00A65338">
      <w:pPr>
        <w:pStyle w:val="ListParagraph"/>
        <w:numPr>
          <w:ilvl w:val="1"/>
          <w:numId w:val="1"/>
        </w:numPr>
        <w:tabs>
          <w:tab w:val="left" w:pos="851"/>
          <w:tab w:val="left" w:pos="1276"/>
        </w:tabs>
        <w:spacing w:line="295" w:lineRule="auto"/>
        <w:ind w:left="0" w:firstLine="567"/>
        <w:jc w:val="both"/>
        <w:rPr>
          <w:rFonts w:ascii="Arial" w:hAnsi="Arial" w:cs="Arial"/>
          <w:lang w:val="lt-LT"/>
        </w:rPr>
      </w:pPr>
      <w:r w:rsidRPr="00017D0C">
        <w:rPr>
          <w:rFonts w:ascii="Arial" w:eastAsia="Arial" w:hAnsi="Arial" w:cs="Arial"/>
          <w:lang w:val="lt-LT"/>
        </w:rPr>
        <w:t>Tiekėjai ir jų atstovai susipažinimo su pasiūlymais, pasiūlymų nagrinėjimo, vertinimo ir palyginimo procedūrose nedalyvauja.</w:t>
      </w:r>
    </w:p>
    <w:p w14:paraId="17442E0A" w14:textId="0324C505" w:rsidR="00AF16BC" w:rsidRPr="00017D0C" w:rsidRDefault="00AF16BC" w:rsidP="00632D19">
      <w:pPr>
        <w:pStyle w:val="Heading3"/>
        <w:rPr>
          <w:rFonts w:eastAsia="Arial"/>
        </w:rPr>
      </w:pPr>
      <w:bookmarkStart w:id="6" w:name="_Toc182474150"/>
      <w:r w:rsidRPr="00017D0C">
        <w:t>PASIŪLYMŲ VERTINIMAS</w:t>
      </w:r>
      <w:bookmarkEnd w:id="6"/>
    </w:p>
    <w:p w14:paraId="5860D419" w14:textId="77777777" w:rsidR="00B15480" w:rsidRPr="00017D0C" w:rsidRDefault="00B15480" w:rsidP="00C43911">
      <w:pPr>
        <w:pStyle w:val="ListParagraph"/>
        <w:numPr>
          <w:ilvl w:val="0"/>
          <w:numId w:val="15"/>
        </w:numPr>
        <w:spacing w:line="295" w:lineRule="auto"/>
        <w:ind w:left="0" w:firstLine="567"/>
        <w:jc w:val="both"/>
        <w:rPr>
          <w:rFonts w:ascii="Arial" w:eastAsia="Arial" w:hAnsi="Arial" w:cs="Arial"/>
          <w:lang w:val="lt-LT"/>
        </w:rPr>
      </w:pPr>
      <w:r w:rsidRPr="00017D0C">
        <w:rPr>
          <w:rFonts w:ascii="Arial" w:eastAsia="Arial" w:hAnsi="Arial" w:cs="Arial"/>
          <w:lang w:val="lt-LT"/>
        </w:rPr>
        <w:t>Pirkimo vykdytojas pasiūlymus vertina ir pasiūlymų eilę sudaro pagal kriterijus ir tvarką, nustatytus šiose pirkimo sąlygose.</w:t>
      </w:r>
    </w:p>
    <w:p w14:paraId="17B942FC" w14:textId="5DBD6216" w:rsidR="00C77A8D" w:rsidRPr="00017D0C" w:rsidRDefault="00C77A8D" w:rsidP="00C43911">
      <w:pPr>
        <w:pStyle w:val="ListParagraph"/>
        <w:numPr>
          <w:ilvl w:val="0"/>
          <w:numId w:val="15"/>
        </w:numPr>
        <w:tabs>
          <w:tab w:val="left" w:pos="1276"/>
        </w:tabs>
        <w:spacing w:line="295" w:lineRule="auto"/>
        <w:ind w:left="0" w:firstLine="567"/>
        <w:jc w:val="both"/>
        <w:rPr>
          <w:rFonts w:ascii="Arial" w:eastAsia="Arial" w:hAnsi="Arial" w:cs="Arial"/>
          <w:lang w:val="lt-LT"/>
        </w:rPr>
      </w:pPr>
      <w:r w:rsidRPr="00017D0C">
        <w:rPr>
          <w:rFonts w:ascii="Arial" w:eastAsia="Arial" w:hAnsi="Arial" w:cs="Arial"/>
          <w:lang w:val="lt-LT"/>
        </w:rPr>
        <w:t>Pasiūlym</w:t>
      </w:r>
      <w:r w:rsidR="002936EF" w:rsidRPr="00017D0C">
        <w:rPr>
          <w:rFonts w:ascii="Arial" w:eastAsia="Arial" w:hAnsi="Arial" w:cs="Arial"/>
          <w:lang w:val="lt-LT"/>
        </w:rPr>
        <w:t xml:space="preserve">ų techniniams duomenims įvertinti </w:t>
      </w:r>
      <w:r w:rsidR="0002316B" w:rsidRPr="00017D0C">
        <w:rPr>
          <w:rFonts w:ascii="Arial" w:eastAsia="Arial" w:hAnsi="Arial" w:cs="Arial"/>
          <w:lang w:val="lt-LT"/>
        </w:rPr>
        <w:t>gali būti pasitelkt</w:t>
      </w:r>
      <w:r w:rsidR="00BB7E96" w:rsidRPr="00017D0C">
        <w:rPr>
          <w:rFonts w:ascii="Arial" w:eastAsia="Arial" w:hAnsi="Arial" w:cs="Arial"/>
          <w:lang w:val="lt-LT"/>
        </w:rPr>
        <w:t>i</w:t>
      </w:r>
      <w:r w:rsidR="0002316B" w:rsidRPr="00017D0C">
        <w:rPr>
          <w:rFonts w:ascii="Arial" w:eastAsia="Arial" w:hAnsi="Arial" w:cs="Arial"/>
          <w:lang w:val="lt-LT"/>
        </w:rPr>
        <w:t xml:space="preserve"> ekspertai (</w:t>
      </w:r>
      <w:r w:rsidR="00137F4B" w:rsidRPr="00017D0C">
        <w:rPr>
          <w:rFonts w:ascii="Arial" w:eastAsia="Arial" w:hAnsi="Arial" w:cs="Arial"/>
          <w:lang w:val="lt-LT"/>
        </w:rPr>
        <w:t>vertinamo objekto</w:t>
      </w:r>
      <w:r w:rsidR="0002316B" w:rsidRPr="00017D0C">
        <w:rPr>
          <w:rFonts w:ascii="Arial" w:eastAsia="Arial" w:hAnsi="Arial" w:cs="Arial"/>
          <w:lang w:val="lt-LT"/>
        </w:rPr>
        <w:t xml:space="preserve"> žinovai</w:t>
      </w:r>
      <w:r w:rsidR="00137F4B" w:rsidRPr="00017D0C">
        <w:rPr>
          <w:rFonts w:ascii="Arial" w:eastAsia="Arial" w:hAnsi="Arial" w:cs="Arial"/>
          <w:lang w:val="lt-LT"/>
        </w:rPr>
        <w:t>)</w:t>
      </w:r>
      <w:r w:rsidR="00A97AD1" w:rsidRPr="00017D0C">
        <w:rPr>
          <w:rFonts w:ascii="Arial" w:eastAsia="Arial" w:hAnsi="Arial" w:cs="Arial"/>
          <w:lang w:val="lt-LT"/>
        </w:rPr>
        <w:t>.</w:t>
      </w:r>
    </w:p>
    <w:p w14:paraId="00229F8E" w14:textId="61460103" w:rsidR="00AA0C7E" w:rsidRPr="00017D0C" w:rsidRDefault="00AA0C7E" w:rsidP="00C43911">
      <w:pPr>
        <w:pStyle w:val="ListParagraph"/>
        <w:numPr>
          <w:ilvl w:val="0"/>
          <w:numId w:val="15"/>
        </w:numPr>
        <w:tabs>
          <w:tab w:val="left" w:pos="1276"/>
        </w:tabs>
        <w:spacing w:line="295" w:lineRule="auto"/>
        <w:ind w:left="0" w:firstLine="567"/>
        <w:jc w:val="both"/>
        <w:rPr>
          <w:rFonts w:ascii="Arial" w:eastAsia="Arial" w:hAnsi="Arial" w:cs="Arial"/>
          <w:lang w:val="lt-LT"/>
        </w:rPr>
      </w:pPr>
      <w:r w:rsidRPr="00017D0C">
        <w:rPr>
          <w:rFonts w:ascii="Arial" w:eastAsia="Arial" w:hAnsi="Arial" w:cs="Arial"/>
          <w:lang w:val="lt-LT"/>
        </w:rPr>
        <w:t>Atlikęs pradinį susipažinimą su pasiūlymais, pirkimo vykdytojas:</w:t>
      </w:r>
    </w:p>
    <w:p w14:paraId="277D38B2" w14:textId="3731936D" w:rsidR="00AA0C7E" w:rsidRPr="00017D0C" w:rsidRDefault="00021164" w:rsidP="00C43911">
      <w:pPr>
        <w:pStyle w:val="ListParagraph"/>
        <w:numPr>
          <w:ilvl w:val="0"/>
          <w:numId w:val="16"/>
        </w:numPr>
        <w:tabs>
          <w:tab w:val="left" w:pos="1276"/>
        </w:tabs>
        <w:spacing w:line="295" w:lineRule="auto"/>
        <w:ind w:left="0" w:firstLine="567"/>
        <w:jc w:val="both"/>
        <w:rPr>
          <w:rFonts w:ascii="Arial" w:eastAsia="Arial" w:hAnsi="Arial" w:cs="Arial"/>
          <w:lang w:val="lt-LT"/>
        </w:rPr>
      </w:pPr>
      <w:r w:rsidRPr="00017D0C">
        <w:rPr>
          <w:rFonts w:ascii="Arial" w:eastAsia="Arial" w:hAnsi="Arial" w:cs="Arial"/>
          <w:lang w:val="lt-LT"/>
        </w:rPr>
        <w:t xml:space="preserve">įvertina ar pasiūlymas atitinka </w:t>
      </w:r>
      <w:r w:rsidR="00681EB4" w:rsidRPr="00017D0C">
        <w:rPr>
          <w:rFonts w:ascii="Arial" w:eastAsia="Arial" w:hAnsi="Arial" w:cs="Arial"/>
          <w:lang w:val="lt-LT"/>
        </w:rPr>
        <w:t xml:space="preserve">konkretaus </w:t>
      </w:r>
      <w:r w:rsidRPr="00017D0C">
        <w:rPr>
          <w:rFonts w:ascii="Arial" w:eastAsia="Arial" w:hAnsi="Arial" w:cs="Arial"/>
          <w:lang w:val="lt-LT"/>
        </w:rPr>
        <w:t xml:space="preserve">pirkimo </w:t>
      </w:r>
      <w:r w:rsidR="00C32385" w:rsidRPr="00017D0C">
        <w:rPr>
          <w:rFonts w:ascii="Arial" w:eastAsia="Arial" w:hAnsi="Arial" w:cs="Arial"/>
          <w:lang w:val="lt-LT"/>
        </w:rPr>
        <w:t>sąlygose</w:t>
      </w:r>
      <w:r w:rsidRPr="00017D0C">
        <w:rPr>
          <w:rFonts w:ascii="Arial" w:eastAsia="Arial" w:hAnsi="Arial" w:cs="Arial"/>
          <w:lang w:val="lt-LT"/>
        </w:rPr>
        <w:t xml:space="preserve"> nustatytus, su pirkimo objektu nesusijusius, reikalavimus, įskaitant nuostatas dėl alternatyvi</w:t>
      </w:r>
      <w:r w:rsidR="002E5235" w:rsidRPr="00017D0C">
        <w:rPr>
          <w:rFonts w:ascii="Arial" w:eastAsia="Arial" w:hAnsi="Arial" w:cs="Arial"/>
          <w:lang w:val="lt-LT"/>
        </w:rPr>
        <w:t>ų</w:t>
      </w:r>
      <w:r w:rsidRPr="00017D0C">
        <w:rPr>
          <w:rFonts w:ascii="Arial" w:eastAsia="Arial" w:hAnsi="Arial" w:cs="Arial"/>
          <w:lang w:val="lt-LT"/>
        </w:rPr>
        <w:t xml:space="preserve"> pasiūlym</w:t>
      </w:r>
      <w:r w:rsidR="002E5235" w:rsidRPr="00017D0C">
        <w:rPr>
          <w:rFonts w:ascii="Arial" w:eastAsia="Arial" w:hAnsi="Arial" w:cs="Arial"/>
          <w:lang w:val="lt-LT"/>
        </w:rPr>
        <w:t>ų pateikimo</w:t>
      </w:r>
      <w:r w:rsidRPr="00017D0C">
        <w:rPr>
          <w:rFonts w:ascii="Arial" w:eastAsia="Arial" w:hAnsi="Arial" w:cs="Arial"/>
          <w:lang w:val="lt-LT"/>
        </w:rPr>
        <w:t>;</w:t>
      </w:r>
    </w:p>
    <w:p w14:paraId="1C1C74CD" w14:textId="37449E93" w:rsidR="005D5CEE" w:rsidRPr="00017D0C" w:rsidRDefault="00021164" w:rsidP="00C43911">
      <w:pPr>
        <w:pStyle w:val="ListParagraph"/>
        <w:numPr>
          <w:ilvl w:val="0"/>
          <w:numId w:val="16"/>
        </w:numPr>
        <w:tabs>
          <w:tab w:val="left" w:pos="1276"/>
        </w:tabs>
        <w:spacing w:line="295" w:lineRule="auto"/>
        <w:ind w:left="0" w:firstLine="567"/>
        <w:jc w:val="both"/>
        <w:rPr>
          <w:rFonts w:ascii="Arial" w:eastAsia="Arial" w:hAnsi="Arial" w:cs="Arial"/>
          <w:lang w:val="lt-LT"/>
        </w:rPr>
      </w:pPr>
      <w:r w:rsidRPr="00017D0C">
        <w:rPr>
          <w:rFonts w:ascii="Arial" w:eastAsia="Arial" w:hAnsi="Arial" w:cs="Arial"/>
          <w:lang w:val="lt-LT"/>
        </w:rPr>
        <w:t xml:space="preserve">jeigu </w:t>
      </w:r>
      <w:r w:rsidR="0022680A" w:rsidRPr="00017D0C">
        <w:rPr>
          <w:rFonts w:ascii="Arial" w:eastAsia="Arial" w:hAnsi="Arial" w:cs="Arial"/>
          <w:lang w:val="lt-LT"/>
        </w:rPr>
        <w:t>buvo pateiktas atnaujintas</w:t>
      </w:r>
      <w:r w:rsidRPr="00017D0C">
        <w:rPr>
          <w:rFonts w:ascii="Arial" w:eastAsia="Arial" w:hAnsi="Arial" w:cs="Arial"/>
          <w:lang w:val="lt-LT"/>
        </w:rPr>
        <w:t xml:space="preserve"> EBVPD, remiantis j</w:t>
      </w:r>
      <w:r w:rsidR="0022680A" w:rsidRPr="00017D0C">
        <w:rPr>
          <w:rFonts w:ascii="Arial" w:eastAsia="Arial" w:hAnsi="Arial" w:cs="Arial"/>
          <w:lang w:val="lt-LT"/>
        </w:rPr>
        <w:t>ame</w:t>
      </w:r>
      <w:r w:rsidRPr="00017D0C">
        <w:rPr>
          <w:rFonts w:ascii="Arial" w:eastAsia="Arial" w:hAnsi="Arial" w:cs="Arial"/>
          <w:lang w:val="lt-LT"/>
        </w:rPr>
        <w:t xml:space="preserve"> pateiktais duomenimis patikrina ar pasiūlymą pateikęs tiekėjas (ūkio subjektai, kurių pajėgumais tiekėjas remiasi) </w:t>
      </w:r>
      <w:r w:rsidR="00C32385" w:rsidRPr="00017D0C">
        <w:rPr>
          <w:rFonts w:ascii="Arial" w:eastAsia="Arial" w:hAnsi="Arial" w:cs="Arial"/>
          <w:lang w:val="lt-LT"/>
        </w:rPr>
        <w:t>netenkina</w:t>
      </w:r>
      <w:r w:rsidRPr="00017D0C">
        <w:rPr>
          <w:rFonts w:ascii="Arial" w:eastAsia="Arial" w:hAnsi="Arial" w:cs="Arial"/>
          <w:lang w:val="lt-LT"/>
        </w:rPr>
        <w:t xml:space="preserve"> </w:t>
      </w:r>
      <w:r w:rsidR="00016BAF" w:rsidRPr="00017D0C">
        <w:rPr>
          <w:rFonts w:ascii="Arial" w:eastAsia="Arial" w:hAnsi="Arial" w:cs="Arial"/>
          <w:lang w:val="lt-LT"/>
        </w:rPr>
        <w:t xml:space="preserve">DPS sukūrimo sąlygose </w:t>
      </w:r>
      <w:r w:rsidRPr="00017D0C">
        <w:rPr>
          <w:rFonts w:ascii="Arial" w:eastAsia="Arial" w:hAnsi="Arial" w:cs="Arial"/>
          <w:lang w:val="lt-LT"/>
        </w:rPr>
        <w:t>nustatytų pašalinimo pagrindų</w:t>
      </w:r>
      <w:r w:rsidR="00B55AFA" w:rsidRPr="00017D0C">
        <w:rPr>
          <w:rFonts w:ascii="Arial" w:eastAsia="Arial" w:hAnsi="Arial" w:cs="Arial"/>
          <w:lang w:val="lt-LT"/>
        </w:rPr>
        <w:t>, atitinka kvalifikacijos reikalavimus ir (ar)</w:t>
      </w:r>
      <w:r w:rsidR="00DE030B" w:rsidRPr="00017D0C">
        <w:rPr>
          <w:rFonts w:ascii="Arial" w:eastAsia="Arial" w:hAnsi="Arial" w:cs="Arial"/>
          <w:lang w:val="lt-LT"/>
        </w:rPr>
        <w:t xml:space="preserve"> reikalavimus dėl kokybės vadybos sistemos ir aplinkos apsaugos vadybos sistemos standartų, jeigu taikytina</w:t>
      </w:r>
      <w:r w:rsidRPr="00017D0C">
        <w:rPr>
          <w:rFonts w:ascii="Arial" w:eastAsia="Arial" w:hAnsi="Arial" w:cs="Arial"/>
          <w:lang w:val="lt-LT"/>
        </w:rPr>
        <w:t xml:space="preserve">. </w:t>
      </w:r>
      <w:r w:rsidR="009108AE" w:rsidRPr="00017D0C">
        <w:rPr>
          <w:rFonts w:ascii="Arial" w:eastAsia="Arial" w:hAnsi="Arial" w:cs="Arial"/>
          <w:lang w:val="lt-LT"/>
        </w:rPr>
        <w:t>A</w:t>
      </w:r>
      <w:r w:rsidRPr="00017D0C">
        <w:rPr>
          <w:rFonts w:ascii="Arial" w:eastAsia="Arial" w:hAnsi="Arial" w:cs="Arial"/>
          <w:lang w:val="lt-LT"/>
        </w:rPr>
        <w:t>pie šio patikrinimo rezultatus per 3 darbo dienas raštu informuoja tiekėj</w:t>
      </w:r>
      <w:r w:rsidR="00C32385" w:rsidRPr="00017D0C">
        <w:rPr>
          <w:rFonts w:ascii="Arial" w:eastAsia="Arial" w:hAnsi="Arial" w:cs="Arial"/>
          <w:lang w:val="lt-LT"/>
        </w:rPr>
        <w:t>us</w:t>
      </w:r>
      <w:r w:rsidRPr="00017D0C">
        <w:rPr>
          <w:rFonts w:ascii="Arial" w:eastAsia="Arial" w:hAnsi="Arial" w:cs="Arial"/>
          <w:lang w:val="lt-LT"/>
        </w:rPr>
        <w:t xml:space="preserve">, pagrįsdamas priimtus sprendimus; </w:t>
      </w:r>
    </w:p>
    <w:p w14:paraId="07511037" w14:textId="519619F5" w:rsidR="00AF16BC" w:rsidRPr="00017D0C" w:rsidRDefault="00021164" w:rsidP="00C43911">
      <w:pPr>
        <w:pStyle w:val="ListParagraph"/>
        <w:numPr>
          <w:ilvl w:val="0"/>
          <w:numId w:val="16"/>
        </w:numPr>
        <w:tabs>
          <w:tab w:val="left" w:pos="1276"/>
        </w:tabs>
        <w:spacing w:line="295" w:lineRule="auto"/>
        <w:ind w:left="0" w:firstLine="567"/>
        <w:jc w:val="both"/>
        <w:rPr>
          <w:rFonts w:ascii="Arial" w:eastAsia="Arial" w:hAnsi="Arial" w:cs="Arial"/>
          <w:color w:val="7030A0"/>
          <w:lang w:val="lt-LT"/>
        </w:rPr>
      </w:pPr>
      <w:r w:rsidRPr="00017D0C">
        <w:rPr>
          <w:rFonts w:ascii="Arial" w:eastAsia="Arial" w:hAnsi="Arial" w:cs="Arial"/>
          <w:lang w:val="lt-LT"/>
        </w:rPr>
        <w:t xml:space="preserve">nagrinėja, vertina ir palygina pateiktus pasiūlymus, vadovaudamasis konkretaus pirkimo </w:t>
      </w:r>
      <w:r w:rsidR="00C32385" w:rsidRPr="00017D0C">
        <w:rPr>
          <w:rFonts w:ascii="Arial" w:eastAsia="Arial" w:hAnsi="Arial" w:cs="Arial"/>
          <w:lang w:val="lt-LT"/>
        </w:rPr>
        <w:t>sąlyg</w:t>
      </w:r>
      <w:r w:rsidR="00791A6C" w:rsidRPr="00017D0C">
        <w:rPr>
          <w:rFonts w:ascii="Arial" w:eastAsia="Arial" w:hAnsi="Arial" w:cs="Arial"/>
          <w:lang w:val="lt-LT"/>
        </w:rPr>
        <w:t>ų nuostatomis</w:t>
      </w:r>
      <w:r w:rsidRPr="00017D0C">
        <w:rPr>
          <w:rFonts w:ascii="Arial" w:eastAsia="Arial" w:hAnsi="Arial" w:cs="Arial"/>
          <w:lang w:val="lt-LT"/>
        </w:rPr>
        <w:t xml:space="preserve">. </w:t>
      </w:r>
      <w:r w:rsidR="00AF16BC" w:rsidRPr="00017D0C">
        <w:rPr>
          <w:rFonts w:ascii="Arial" w:eastAsia="Arial" w:hAnsi="Arial" w:cs="Arial"/>
          <w:lang w:val="lt-LT"/>
        </w:rPr>
        <w:t>Pirkimo vykdytojo neatmesti pasiūlymai vertinami pagal skelbime apie pirkimą nurodyt</w:t>
      </w:r>
      <w:r w:rsidR="00160AA3" w:rsidRPr="00017D0C">
        <w:rPr>
          <w:rFonts w:ascii="Arial" w:eastAsia="Arial" w:hAnsi="Arial" w:cs="Arial"/>
          <w:lang w:val="lt-LT"/>
        </w:rPr>
        <w:t>us</w:t>
      </w:r>
      <w:r w:rsidR="00AF16BC" w:rsidRPr="00017D0C">
        <w:rPr>
          <w:rFonts w:ascii="Arial" w:eastAsia="Arial" w:hAnsi="Arial" w:cs="Arial"/>
          <w:color w:val="00B050"/>
          <w:lang w:val="lt-LT"/>
        </w:rPr>
        <w:t xml:space="preserve"> </w:t>
      </w:r>
      <w:r w:rsidR="00AF16BC" w:rsidRPr="00017D0C">
        <w:rPr>
          <w:rFonts w:ascii="Arial" w:eastAsia="Arial" w:hAnsi="Arial" w:cs="Arial"/>
          <w:lang w:val="lt-LT"/>
        </w:rPr>
        <w:t>ir</w:t>
      </w:r>
      <w:r w:rsidR="000919B0" w:rsidRPr="00017D0C">
        <w:rPr>
          <w:rFonts w:ascii="Arial" w:eastAsia="Arial" w:hAnsi="Arial" w:cs="Arial"/>
          <w:lang w:val="lt-LT"/>
        </w:rPr>
        <w:t xml:space="preserve"> </w:t>
      </w:r>
      <w:r w:rsidR="00681EB4" w:rsidRPr="00017D0C">
        <w:rPr>
          <w:rFonts w:ascii="Arial" w:eastAsia="Arial" w:hAnsi="Arial" w:cs="Arial"/>
          <w:lang w:val="lt-LT"/>
        </w:rPr>
        <w:t xml:space="preserve">konkrečiame pirkime </w:t>
      </w:r>
      <w:r w:rsidR="00AF16BC" w:rsidRPr="00017D0C">
        <w:rPr>
          <w:rFonts w:ascii="Arial" w:eastAsia="Arial" w:hAnsi="Arial" w:cs="Arial"/>
          <w:lang w:val="lt-LT"/>
        </w:rPr>
        <w:t>patikslint</w:t>
      </w:r>
      <w:r w:rsidR="00160AA3" w:rsidRPr="00017D0C">
        <w:rPr>
          <w:rFonts w:ascii="Arial" w:eastAsia="Arial" w:hAnsi="Arial" w:cs="Arial"/>
          <w:lang w:val="lt-LT"/>
        </w:rPr>
        <w:t>us</w:t>
      </w:r>
      <w:r w:rsidR="00AF16BC" w:rsidRPr="00017D0C">
        <w:rPr>
          <w:rFonts w:ascii="Arial" w:eastAsia="Arial" w:hAnsi="Arial" w:cs="Arial"/>
          <w:lang w:val="lt-LT"/>
        </w:rPr>
        <w:t xml:space="preserve"> vertinimo kriterij</w:t>
      </w:r>
      <w:r w:rsidR="00160AA3" w:rsidRPr="00017D0C">
        <w:rPr>
          <w:rFonts w:ascii="Arial" w:eastAsia="Arial" w:hAnsi="Arial" w:cs="Arial"/>
          <w:lang w:val="lt-LT"/>
        </w:rPr>
        <w:t>us.</w:t>
      </w:r>
      <w:r w:rsidR="00AF16BC" w:rsidRPr="00017D0C">
        <w:rPr>
          <w:rFonts w:ascii="Arial" w:eastAsia="Arial" w:hAnsi="Arial" w:cs="Arial"/>
          <w:lang w:val="lt-LT"/>
        </w:rPr>
        <w:t xml:space="preserve"> </w:t>
      </w:r>
    </w:p>
    <w:p w14:paraId="265FB49E" w14:textId="5F80CE42" w:rsidR="0042687C" w:rsidRPr="00017D0C" w:rsidRDefault="00BB0252" w:rsidP="00C43911">
      <w:pPr>
        <w:pStyle w:val="ListParagraph"/>
        <w:numPr>
          <w:ilvl w:val="0"/>
          <w:numId w:val="16"/>
        </w:numPr>
        <w:tabs>
          <w:tab w:val="left" w:pos="1276"/>
        </w:tabs>
        <w:spacing w:line="295" w:lineRule="auto"/>
        <w:ind w:left="0" w:firstLine="567"/>
        <w:jc w:val="both"/>
        <w:rPr>
          <w:rFonts w:ascii="Arial" w:hAnsi="Arial" w:cs="Arial"/>
          <w:lang w:val="lt-LT"/>
        </w:rPr>
      </w:pPr>
      <w:r w:rsidRPr="00017D0C">
        <w:rPr>
          <w:rFonts w:ascii="Arial" w:eastAsia="Arial" w:hAnsi="Arial" w:cs="Arial"/>
          <w:lang w:val="lt-LT"/>
        </w:rPr>
        <w:t>v</w:t>
      </w:r>
      <w:r w:rsidR="0042687C" w:rsidRPr="00017D0C">
        <w:rPr>
          <w:rFonts w:ascii="Arial" w:eastAsia="Arial" w:hAnsi="Arial" w:cs="Arial"/>
          <w:lang w:val="lt-LT"/>
        </w:rPr>
        <w:t>ykdo elektroninį aukcioną (</w:t>
      </w:r>
      <w:r w:rsidR="004449B2" w:rsidRPr="00017D0C">
        <w:rPr>
          <w:rFonts w:ascii="Arial" w:eastAsia="Arial" w:hAnsi="Arial" w:cs="Arial"/>
          <w:lang w:val="lt-LT"/>
        </w:rPr>
        <w:t>kai</w:t>
      </w:r>
      <w:r w:rsidR="0042687C" w:rsidRPr="00017D0C">
        <w:rPr>
          <w:rFonts w:ascii="Arial" w:eastAsia="Arial" w:hAnsi="Arial" w:cs="Arial"/>
          <w:lang w:val="lt-LT"/>
        </w:rPr>
        <w:t xml:space="preserve"> taikoma);</w:t>
      </w:r>
    </w:p>
    <w:p w14:paraId="742C52AC" w14:textId="1A74F66D" w:rsidR="00021164" w:rsidRPr="00017D0C" w:rsidRDefault="00021164" w:rsidP="00C43911">
      <w:pPr>
        <w:pStyle w:val="ListParagraph"/>
        <w:numPr>
          <w:ilvl w:val="0"/>
          <w:numId w:val="16"/>
        </w:numPr>
        <w:tabs>
          <w:tab w:val="left" w:pos="1276"/>
        </w:tabs>
        <w:spacing w:line="295" w:lineRule="auto"/>
        <w:ind w:left="0" w:firstLine="567"/>
        <w:jc w:val="both"/>
        <w:rPr>
          <w:rFonts w:ascii="Arial" w:eastAsia="Arial" w:hAnsi="Arial" w:cs="Arial"/>
          <w:lang w:val="lt-LT"/>
        </w:rPr>
      </w:pPr>
      <w:r w:rsidRPr="00017D0C">
        <w:rPr>
          <w:rFonts w:ascii="Arial" w:eastAsia="Arial" w:hAnsi="Arial" w:cs="Arial"/>
          <w:lang w:val="lt-LT"/>
        </w:rPr>
        <w:t xml:space="preserve">įvertina ar </w:t>
      </w:r>
      <w:r w:rsidR="004749FF" w:rsidRPr="00017D0C">
        <w:rPr>
          <w:rFonts w:ascii="Arial" w:eastAsia="Arial" w:hAnsi="Arial" w:cs="Arial"/>
          <w:lang w:val="lt-LT"/>
        </w:rPr>
        <w:t xml:space="preserve">tiekėjo </w:t>
      </w:r>
      <w:r w:rsidRPr="00017D0C">
        <w:rPr>
          <w:rFonts w:ascii="Arial" w:eastAsia="Arial" w:hAnsi="Arial" w:cs="Arial"/>
          <w:lang w:val="lt-LT"/>
        </w:rPr>
        <w:t>pasiūlyta kaina ir (ar) sąnaudos nėra per didelės, pirkimo vykdytojui nepriimtinos</w:t>
      </w:r>
      <w:r w:rsidR="004716AD" w:rsidRPr="00017D0C">
        <w:rPr>
          <w:rFonts w:ascii="Arial" w:eastAsia="Arial" w:hAnsi="Arial" w:cs="Arial"/>
          <w:lang w:val="lt-LT"/>
        </w:rPr>
        <w:t xml:space="preserve">. Taikomos VPĮ 45 straipsnio </w:t>
      </w:r>
      <w:r w:rsidR="00F650F0" w:rsidRPr="00017D0C">
        <w:rPr>
          <w:rFonts w:ascii="Arial" w:eastAsia="Arial" w:hAnsi="Arial" w:cs="Arial"/>
          <w:lang w:val="lt-LT"/>
        </w:rPr>
        <w:t>1 dalies 5 punkto</w:t>
      </w:r>
      <w:r w:rsidR="0046122E" w:rsidRPr="00017D0C">
        <w:rPr>
          <w:rFonts w:ascii="Arial" w:eastAsia="Arial" w:hAnsi="Arial" w:cs="Arial"/>
          <w:lang w:val="lt-LT"/>
        </w:rPr>
        <w:t xml:space="preserve"> </w:t>
      </w:r>
      <w:r w:rsidR="00AE683F" w:rsidRPr="00017D0C">
        <w:rPr>
          <w:rFonts w:ascii="Arial" w:eastAsia="Arial" w:hAnsi="Arial" w:cs="Arial"/>
          <w:lang w:val="lt-LT"/>
        </w:rPr>
        <w:t>nuostatos</w:t>
      </w:r>
      <w:r w:rsidR="00A72812" w:rsidRPr="00017D0C">
        <w:rPr>
          <w:rFonts w:ascii="Arial" w:eastAsia="Arial" w:hAnsi="Arial" w:cs="Arial"/>
          <w:lang w:val="lt-LT"/>
        </w:rPr>
        <w:t>;</w:t>
      </w:r>
    </w:p>
    <w:p w14:paraId="70F0BA35" w14:textId="21913E80" w:rsidR="00D3271E" w:rsidRPr="00017D0C" w:rsidRDefault="00021164" w:rsidP="00C43911">
      <w:pPr>
        <w:pStyle w:val="ListParagraph"/>
        <w:numPr>
          <w:ilvl w:val="0"/>
          <w:numId w:val="16"/>
        </w:numPr>
        <w:tabs>
          <w:tab w:val="left" w:pos="1276"/>
        </w:tabs>
        <w:spacing w:line="295" w:lineRule="auto"/>
        <w:ind w:left="0" w:firstLine="567"/>
        <w:jc w:val="both"/>
        <w:rPr>
          <w:rFonts w:ascii="Arial" w:eastAsia="Arial" w:hAnsi="Arial" w:cs="Arial"/>
          <w:lang w:val="lt-LT"/>
        </w:rPr>
      </w:pPr>
      <w:r w:rsidRPr="00017D0C">
        <w:rPr>
          <w:rFonts w:ascii="Arial" w:eastAsia="Arial" w:hAnsi="Arial" w:cs="Arial"/>
          <w:lang w:val="lt-LT"/>
        </w:rPr>
        <w:t>tikrina</w:t>
      </w:r>
      <w:r w:rsidR="00CC062A" w:rsidRPr="00017D0C">
        <w:rPr>
          <w:rFonts w:ascii="Arial" w:eastAsia="Arial" w:hAnsi="Arial" w:cs="Arial"/>
          <w:lang w:val="lt-LT"/>
        </w:rPr>
        <w:t>,</w:t>
      </w:r>
      <w:r w:rsidRPr="00017D0C">
        <w:rPr>
          <w:rFonts w:ascii="Arial" w:eastAsia="Arial" w:hAnsi="Arial" w:cs="Arial"/>
          <w:lang w:val="lt-LT"/>
        </w:rPr>
        <w:t xml:space="preserve"> ar nebuvo pasiūlyta neįprastai maža kaina. Jeigu pasiūlymo kaina ir (ar) sąnaudos atrodo neįprastai mažos, CVP IS susirašinėjimo priemonėmis kreipiasi į tiekėją</w:t>
      </w:r>
      <w:r w:rsidR="009D22F1">
        <w:rPr>
          <w:rFonts w:ascii="Arial" w:eastAsia="Arial" w:hAnsi="Arial" w:cs="Arial"/>
          <w:lang w:val="lt-LT"/>
        </w:rPr>
        <w:t>,</w:t>
      </w:r>
      <w:r w:rsidR="00A762E0" w:rsidRPr="00017D0C">
        <w:rPr>
          <w:rFonts w:ascii="Arial" w:eastAsia="Arial" w:hAnsi="Arial" w:cs="Arial"/>
          <w:lang w:val="lt-LT"/>
        </w:rPr>
        <w:t xml:space="preserve"> </w:t>
      </w:r>
      <w:r w:rsidRPr="00017D0C">
        <w:rPr>
          <w:rFonts w:ascii="Arial" w:eastAsia="Arial" w:hAnsi="Arial" w:cs="Arial"/>
          <w:lang w:val="lt-LT"/>
        </w:rPr>
        <w:t>kad šis per pirkimo vykdytojo</w:t>
      </w:r>
      <w:r w:rsidR="00340239" w:rsidRPr="00017D0C">
        <w:rPr>
          <w:rFonts w:ascii="Arial" w:eastAsia="Arial" w:hAnsi="Arial" w:cs="Arial"/>
          <w:lang w:val="lt-LT"/>
        </w:rPr>
        <w:t xml:space="preserve"> </w:t>
      </w:r>
      <w:r w:rsidRPr="00017D0C">
        <w:rPr>
          <w:rFonts w:ascii="Arial" w:eastAsia="Arial" w:hAnsi="Arial" w:cs="Arial"/>
          <w:lang w:val="lt-LT"/>
        </w:rPr>
        <w:t>nustatytą protingą terminą pagrįstų pasiūlyme nurodyto pirkimo objekto ar jo sudedamųjų dalių kainą ir (ar) sąnaudas.</w:t>
      </w:r>
    </w:p>
    <w:p w14:paraId="24550266" w14:textId="3F7CEB31" w:rsidR="00DC6780" w:rsidRPr="00017D0C" w:rsidRDefault="00163583" w:rsidP="00C43911">
      <w:pPr>
        <w:pStyle w:val="ListParagraph"/>
        <w:numPr>
          <w:ilvl w:val="0"/>
          <w:numId w:val="16"/>
        </w:numPr>
        <w:tabs>
          <w:tab w:val="left" w:pos="1276"/>
        </w:tabs>
        <w:spacing w:line="295" w:lineRule="auto"/>
        <w:ind w:left="0" w:firstLine="567"/>
        <w:jc w:val="both"/>
        <w:rPr>
          <w:rFonts w:ascii="Arial" w:eastAsia="Arial" w:hAnsi="Arial" w:cs="Arial"/>
          <w:lang w:val="lt-LT"/>
        </w:rPr>
      </w:pPr>
      <w:r w:rsidRPr="00017D0C">
        <w:rPr>
          <w:rFonts w:ascii="Arial" w:hAnsi="Arial" w:cs="Arial"/>
          <w:lang w:val="lt-LT"/>
        </w:rPr>
        <w:t>jeigu buvo pateiktas atnaujintas EBVPD</w:t>
      </w:r>
      <w:r w:rsidR="00FA74CD" w:rsidRPr="00017D0C">
        <w:rPr>
          <w:rFonts w:ascii="Arial" w:hAnsi="Arial" w:cs="Arial"/>
          <w:lang w:val="lt-LT"/>
        </w:rPr>
        <w:t xml:space="preserve"> </w:t>
      </w:r>
      <w:r w:rsidR="00703F5A" w:rsidRPr="00017D0C">
        <w:rPr>
          <w:rFonts w:ascii="Arial" w:hAnsi="Arial" w:cs="Arial"/>
          <w:lang w:val="lt-LT"/>
        </w:rPr>
        <w:t>ir (</w:t>
      </w:r>
      <w:r w:rsidR="00FA74CD" w:rsidRPr="00017D0C">
        <w:rPr>
          <w:rFonts w:ascii="Arial" w:hAnsi="Arial" w:cs="Arial"/>
          <w:lang w:val="lt-LT"/>
        </w:rPr>
        <w:t>ar</w:t>
      </w:r>
      <w:r w:rsidR="00703F5A" w:rsidRPr="00017D0C">
        <w:rPr>
          <w:rFonts w:ascii="Arial" w:hAnsi="Arial" w:cs="Arial"/>
          <w:lang w:val="lt-LT"/>
        </w:rPr>
        <w:t>)</w:t>
      </w:r>
      <w:r w:rsidR="00FA74CD" w:rsidRPr="00017D0C">
        <w:rPr>
          <w:rFonts w:ascii="Arial" w:hAnsi="Arial" w:cs="Arial"/>
          <w:lang w:val="lt-LT"/>
        </w:rPr>
        <w:t xml:space="preserve"> informuota apie </w:t>
      </w:r>
      <w:r w:rsidR="00DA0B67" w:rsidRPr="00017D0C">
        <w:rPr>
          <w:rFonts w:ascii="Arial" w:hAnsi="Arial" w:cs="Arial"/>
          <w:lang w:val="lt-LT"/>
        </w:rPr>
        <w:t>EBVPD nurodytą informaciją</w:t>
      </w:r>
      <w:r w:rsidR="00703F5A" w:rsidRPr="00017D0C">
        <w:rPr>
          <w:rFonts w:ascii="Arial" w:hAnsi="Arial" w:cs="Arial"/>
          <w:lang w:val="lt-LT"/>
        </w:rPr>
        <w:t xml:space="preserve"> pagrindžianči</w:t>
      </w:r>
      <w:r w:rsidR="00341336" w:rsidRPr="00017D0C">
        <w:rPr>
          <w:rFonts w:ascii="Arial" w:hAnsi="Arial" w:cs="Arial"/>
          <w:lang w:val="lt-LT"/>
        </w:rPr>
        <w:t>uose</w:t>
      </w:r>
      <w:r w:rsidR="00703F5A" w:rsidRPr="00017D0C">
        <w:rPr>
          <w:rFonts w:ascii="Arial" w:hAnsi="Arial" w:cs="Arial"/>
          <w:lang w:val="lt-LT"/>
        </w:rPr>
        <w:t xml:space="preserve"> dokument</w:t>
      </w:r>
      <w:r w:rsidR="00341336" w:rsidRPr="00017D0C">
        <w:rPr>
          <w:rFonts w:ascii="Arial" w:hAnsi="Arial" w:cs="Arial"/>
          <w:lang w:val="lt-LT"/>
        </w:rPr>
        <w:t>uose pateiktos informacijos pasikeitimus ar neaktualumą</w:t>
      </w:r>
      <w:r w:rsidRPr="00017D0C">
        <w:rPr>
          <w:rFonts w:ascii="Arial" w:hAnsi="Arial" w:cs="Arial"/>
          <w:lang w:val="lt-LT"/>
        </w:rPr>
        <w:t xml:space="preserve">, </w:t>
      </w:r>
      <w:r w:rsidR="006459BD" w:rsidRPr="00017D0C">
        <w:rPr>
          <w:rFonts w:ascii="Arial" w:hAnsi="Arial" w:cs="Arial"/>
          <w:lang w:val="lt-LT"/>
        </w:rPr>
        <w:t>kreipiasi į ekonomiškai naudingiausią pasiūlymą pateikusį tiekėją</w:t>
      </w:r>
      <w:r w:rsidR="00E5071F" w:rsidRPr="00017D0C">
        <w:rPr>
          <w:rFonts w:ascii="Arial" w:hAnsi="Arial" w:cs="Arial"/>
          <w:lang w:val="lt-LT"/>
        </w:rPr>
        <w:t xml:space="preserve"> prašydamas</w:t>
      </w:r>
      <w:r w:rsidR="006459BD" w:rsidRPr="00017D0C">
        <w:rPr>
          <w:rFonts w:ascii="Arial" w:hAnsi="Arial" w:cs="Arial"/>
          <w:lang w:val="lt-LT"/>
        </w:rPr>
        <w:t xml:space="preserve"> </w:t>
      </w:r>
      <w:r w:rsidR="00C65BD2" w:rsidRPr="00017D0C">
        <w:rPr>
          <w:rFonts w:ascii="Arial" w:hAnsi="Arial" w:cs="Arial"/>
          <w:lang w:val="lt-LT"/>
        </w:rPr>
        <w:t xml:space="preserve">pateikti </w:t>
      </w:r>
      <w:r w:rsidR="007B1F45" w:rsidRPr="00017D0C">
        <w:rPr>
          <w:rFonts w:ascii="Arial" w:eastAsia="Arial" w:hAnsi="Arial" w:cs="Arial"/>
          <w:lang w:val="lt-LT"/>
        </w:rPr>
        <w:t>aktualius dokumentus, patvirtinančius DPS sukūrimo sąlygose nurodytų pašalinimo pagrindų nebuvimą</w:t>
      </w:r>
      <w:r w:rsidR="00FE667F" w:rsidRPr="00017D0C">
        <w:rPr>
          <w:rFonts w:ascii="Arial" w:eastAsia="Arial" w:hAnsi="Arial" w:cs="Arial"/>
          <w:lang w:val="lt-LT"/>
        </w:rPr>
        <w:t>, atitiktį kvalifikacijos reikalavimams ir (ar) reikalavim</w:t>
      </w:r>
      <w:r w:rsidR="00F73795" w:rsidRPr="00017D0C">
        <w:rPr>
          <w:rFonts w:ascii="Arial" w:eastAsia="Arial" w:hAnsi="Arial" w:cs="Arial"/>
          <w:lang w:val="lt-LT"/>
        </w:rPr>
        <w:t>am</w:t>
      </w:r>
      <w:r w:rsidR="00FE667F" w:rsidRPr="00017D0C">
        <w:rPr>
          <w:rFonts w:ascii="Arial" w:eastAsia="Arial" w:hAnsi="Arial" w:cs="Arial"/>
          <w:lang w:val="lt-LT"/>
        </w:rPr>
        <w:t>s dėl kokybės vadybos sistemos ir aplinkos apsaugos vadybos sistemos standartų</w:t>
      </w:r>
      <w:r w:rsidR="00F73795" w:rsidRPr="00017D0C">
        <w:rPr>
          <w:rFonts w:ascii="Arial" w:eastAsia="Arial" w:hAnsi="Arial" w:cs="Arial"/>
          <w:lang w:val="lt-LT"/>
        </w:rPr>
        <w:t>,</w:t>
      </w:r>
      <w:r w:rsidR="00FE667F" w:rsidRPr="00017D0C">
        <w:rPr>
          <w:rFonts w:ascii="Arial" w:eastAsia="Arial" w:hAnsi="Arial" w:cs="Arial"/>
          <w:lang w:val="lt-LT"/>
        </w:rPr>
        <w:t xml:space="preserve"> jeigu taikytina</w:t>
      </w:r>
      <w:r w:rsidR="007B1F45" w:rsidRPr="00017D0C">
        <w:rPr>
          <w:rFonts w:ascii="Arial" w:eastAsia="Arial" w:hAnsi="Arial" w:cs="Arial"/>
          <w:lang w:val="lt-LT"/>
        </w:rPr>
        <w:t>. Taikomos DPS sukūrimo sąlygų 1</w:t>
      </w:r>
      <w:r w:rsidR="00D57E12" w:rsidRPr="00017D0C">
        <w:rPr>
          <w:rFonts w:ascii="Arial" w:eastAsia="Arial" w:hAnsi="Arial" w:cs="Arial"/>
          <w:lang w:val="lt-LT"/>
        </w:rPr>
        <w:t>4</w:t>
      </w:r>
      <w:r w:rsidR="007B1F45" w:rsidRPr="00017D0C">
        <w:rPr>
          <w:rFonts w:ascii="Arial" w:eastAsia="Arial" w:hAnsi="Arial" w:cs="Arial"/>
          <w:lang w:val="lt-LT"/>
        </w:rPr>
        <w:t xml:space="preserve"> skyriaus nuostatos.</w:t>
      </w:r>
    </w:p>
    <w:p w14:paraId="72698960" w14:textId="2AE432A1" w:rsidR="00AF16BC" w:rsidRPr="00017D0C" w:rsidRDefault="00AF16BC" w:rsidP="00C43911">
      <w:pPr>
        <w:pStyle w:val="ListParagraph"/>
        <w:numPr>
          <w:ilvl w:val="0"/>
          <w:numId w:val="15"/>
        </w:numPr>
        <w:tabs>
          <w:tab w:val="left" w:pos="1276"/>
        </w:tabs>
        <w:spacing w:line="295" w:lineRule="auto"/>
        <w:ind w:left="0" w:firstLine="567"/>
        <w:jc w:val="both"/>
        <w:rPr>
          <w:rFonts w:ascii="Arial" w:eastAsia="Arial" w:hAnsi="Arial" w:cs="Arial"/>
          <w:color w:val="00B050"/>
          <w:lang w:val="lt-LT"/>
        </w:rPr>
      </w:pPr>
      <w:r w:rsidRPr="00017D0C">
        <w:rPr>
          <w:rFonts w:ascii="Arial" w:eastAsia="Arial" w:hAnsi="Arial" w:cs="Arial"/>
          <w:lang w:val="lt-LT"/>
        </w:rPr>
        <w:t xml:space="preserve">Jeigu tiekėjas </w:t>
      </w:r>
      <w:r w:rsidR="00834E19" w:rsidRPr="00017D0C">
        <w:rPr>
          <w:rFonts w:ascii="Arial" w:eastAsia="Arial" w:hAnsi="Arial" w:cs="Arial"/>
          <w:lang w:val="lt-LT"/>
        </w:rPr>
        <w:t xml:space="preserve">pateikė </w:t>
      </w:r>
      <w:r w:rsidRPr="00017D0C">
        <w:rPr>
          <w:rFonts w:ascii="Arial" w:eastAsia="Arial" w:hAnsi="Arial" w:cs="Arial"/>
          <w:lang w:val="lt-LT"/>
        </w:rPr>
        <w:t xml:space="preserve">netikslius, neišsamius ar klaidingus dokumentus ar duomenis apie atitiktį </w:t>
      </w:r>
      <w:r w:rsidR="00681EB4" w:rsidRPr="00017D0C">
        <w:rPr>
          <w:rFonts w:ascii="Arial" w:eastAsia="Arial" w:hAnsi="Arial" w:cs="Arial"/>
          <w:lang w:val="lt-LT"/>
        </w:rPr>
        <w:t xml:space="preserve">konkretaus </w:t>
      </w:r>
      <w:r w:rsidRPr="00017D0C">
        <w:rPr>
          <w:rFonts w:ascii="Arial" w:eastAsia="Arial" w:hAnsi="Arial" w:cs="Arial"/>
          <w:lang w:val="lt-LT"/>
        </w:rPr>
        <w:t xml:space="preserve">pirkimo </w:t>
      </w:r>
      <w:r w:rsidR="00270B31" w:rsidRPr="00017D0C">
        <w:rPr>
          <w:rFonts w:ascii="Arial" w:eastAsia="Arial" w:hAnsi="Arial" w:cs="Arial"/>
          <w:lang w:val="lt-LT"/>
        </w:rPr>
        <w:t>sąlygų</w:t>
      </w:r>
      <w:r w:rsidRPr="00017D0C">
        <w:rPr>
          <w:rFonts w:ascii="Arial" w:eastAsia="Arial" w:hAnsi="Arial" w:cs="Arial"/>
          <w:lang w:val="lt-LT"/>
        </w:rPr>
        <w:t xml:space="preserve"> reikalavimams arba šių dokumentų ar duomenų trūksta, pirkimo vykdytojas prašo </w:t>
      </w:r>
      <w:r w:rsidR="007169AF" w:rsidRPr="00017D0C">
        <w:rPr>
          <w:rFonts w:ascii="Arial" w:hAnsi="Arial" w:cs="Arial"/>
          <w:lang w:val="lt-LT"/>
        </w:rPr>
        <w:t>(kai jis tai gali daryti nepažeisdama</w:t>
      </w:r>
      <w:r w:rsidR="0071644B" w:rsidRPr="00017D0C">
        <w:rPr>
          <w:rFonts w:ascii="Arial" w:hAnsi="Arial" w:cs="Arial"/>
          <w:lang w:val="lt-LT"/>
        </w:rPr>
        <w:t>s</w:t>
      </w:r>
      <w:r w:rsidR="007169AF" w:rsidRPr="00017D0C">
        <w:rPr>
          <w:rFonts w:ascii="Arial" w:hAnsi="Arial" w:cs="Arial"/>
          <w:lang w:val="lt-LT"/>
        </w:rPr>
        <w:t xml:space="preserve"> </w:t>
      </w:r>
      <w:r w:rsidR="007169AF" w:rsidRPr="00017D0C">
        <w:rPr>
          <w:rStyle w:val="cf01"/>
          <w:rFonts w:ascii="Arial" w:hAnsi="Arial" w:cs="Arial"/>
          <w:sz w:val="22"/>
          <w:szCs w:val="22"/>
          <w:lang w:val="lt-LT"/>
        </w:rPr>
        <w:t>lygiateisiškumo ir skaidrumo principų)</w:t>
      </w:r>
      <w:r w:rsidR="007169AF" w:rsidRPr="00017D0C">
        <w:rPr>
          <w:rFonts w:ascii="Arial" w:hAnsi="Arial" w:cs="Arial"/>
          <w:lang w:val="lt-LT"/>
        </w:rPr>
        <w:t xml:space="preserve"> </w:t>
      </w:r>
      <w:r w:rsidRPr="00017D0C">
        <w:rPr>
          <w:rFonts w:ascii="Arial" w:eastAsia="Arial" w:hAnsi="Arial" w:cs="Arial"/>
          <w:lang w:val="lt-LT"/>
        </w:rPr>
        <w:t xml:space="preserve">tiekėją šiuos dokumentus ar duomenis patikslinti, papildyti arba paaiškinti </w:t>
      </w:r>
      <w:r w:rsidR="001304F9" w:rsidRPr="00017D0C">
        <w:rPr>
          <w:rFonts w:ascii="Arial" w:eastAsia="Arial" w:hAnsi="Arial" w:cs="Arial"/>
          <w:lang w:val="lt-LT"/>
        </w:rPr>
        <w:t xml:space="preserve">per </w:t>
      </w:r>
      <w:r w:rsidRPr="00017D0C">
        <w:rPr>
          <w:rFonts w:ascii="Arial" w:eastAsia="Arial" w:hAnsi="Arial" w:cs="Arial"/>
          <w:lang w:val="lt-LT"/>
        </w:rPr>
        <w:t xml:space="preserve">pirkimo vykdytojo nustatytą </w:t>
      </w:r>
      <w:r w:rsidRPr="00017D0C">
        <w:rPr>
          <w:rFonts w:ascii="Arial" w:eastAsia="Arial" w:hAnsi="Arial" w:cs="Arial"/>
          <w:lang w:val="lt-LT"/>
        </w:rPr>
        <w:lastRenderedPageBreak/>
        <w:t xml:space="preserve">protingą terminą. </w:t>
      </w:r>
      <w:r w:rsidR="00236EEB" w:rsidRPr="00017D0C">
        <w:rPr>
          <w:rFonts w:ascii="Arial" w:eastAsia="Arial" w:hAnsi="Arial" w:cs="Arial"/>
          <w:color w:val="00B050"/>
          <w:lang w:val="lt-LT"/>
        </w:rPr>
        <w:t xml:space="preserve"> </w:t>
      </w:r>
      <w:r w:rsidR="00236EEB" w:rsidRPr="00017D0C">
        <w:rPr>
          <w:rFonts w:ascii="Arial" w:hAnsi="Arial" w:cs="Arial"/>
          <w:lang w:val="lt-LT"/>
        </w:rPr>
        <w:t>Duomenys ir (arba) dokumentai tikslinami, aiškinami ar papildomi  vadovaujantis Viešųjų pirkimų tarnybos nustatytomis taisyklėmis</w:t>
      </w:r>
      <w:r w:rsidR="00236EEB" w:rsidRPr="00017D0C">
        <w:rPr>
          <w:rStyle w:val="FootnoteReference"/>
          <w:rFonts w:ascii="Arial" w:hAnsi="Arial" w:cs="Arial"/>
          <w:lang w:val="lt-LT"/>
        </w:rPr>
        <w:footnoteReference w:id="2"/>
      </w:r>
      <w:r w:rsidR="00236EEB" w:rsidRPr="00017D0C">
        <w:rPr>
          <w:rFonts w:ascii="Arial" w:hAnsi="Arial" w:cs="Arial"/>
          <w:lang w:val="lt-LT"/>
        </w:rPr>
        <w:t>.</w:t>
      </w:r>
    </w:p>
    <w:p w14:paraId="3F362F6E" w14:textId="37EE910F" w:rsidR="0043097B" w:rsidRPr="00017D0C" w:rsidRDefault="00A72812" w:rsidP="00C43911">
      <w:pPr>
        <w:pStyle w:val="ListParagraph"/>
        <w:numPr>
          <w:ilvl w:val="0"/>
          <w:numId w:val="15"/>
        </w:numPr>
        <w:spacing w:line="295" w:lineRule="auto"/>
        <w:ind w:left="0" w:firstLine="567"/>
        <w:contextualSpacing/>
        <w:jc w:val="both"/>
        <w:rPr>
          <w:rFonts w:ascii="Arial" w:hAnsi="Arial" w:cs="Arial"/>
          <w:lang w:val="lt-LT"/>
        </w:rPr>
      </w:pPr>
      <w:r w:rsidRPr="00017D0C">
        <w:rPr>
          <w:rFonts w:ascii="Arial" w:eastAsia="Arial" w:hAnsi="Arial" w:cs="Arial"/>
          <w:lang w:val="lt-LT"/>
        </w:rPr>
        <w:t xml:space="preserve">Pirkimo vykdytojas gali nevertinti viso </w:t>
      </w:r>
      <w:r w:rsidR="00A37BFF" w:rsidRPr="00017D0C">
        <w:rPr>
          <w:rFonts w:ascii="Arial" w:eastAsia="Arial" w:hAnsi="Arial" w:cs="Arial"/>
          <w:lang w:val="lt-LT"/>
        </w:rPr>
        <w:t xml:space="preserve">tiekėjo </w:t>
      </w:r>
      <w:r w:rsidRPr="00017D0C">
        <w:rPr>
          <w:rFonts w:ascii="Arial" w:eastAsia="Arial" w:hAnsi="Arial" w:cs="Arial"/>
          <w:lang w:val="lt-LT"/>
        </w:rPr>
        <w:t xml:space="preserve">pasiūlymo, jeigu patikrinęs jo dalį nustato, kad, vadovaujantis </w:t>
      </w:r>
      <w:r w:rsidR="006C398F" w:rsidRPr="00017D0C">
        <w:rPr>
          <w:rFonts w:ascii="Arial" w:eastAsia="Arial" w:hAnsi="Arial" w:cs="Arial"/>
          <w:lang w:val="lt-LT"/>
        </w:rPr>
        <w:t xml:space="preserve">konkretaus </w:t>
      </w:r>
      <w:r w:rsidRPr="00017D0C">
        <w:rPr>
          <w:rFonts w:ascii="Arial" w:eastAsia="Arial" w:hAnsi="Arial" w:cs="Arial"/>
          <w:lang w:val="lt-LT"/>
        </w:rPr>
        <w:t xml:space="preserve">pirkimo </w:t>
      </w:r>
      <w:r w:rsidR="00B1059A" w:rsidRPr="00017D0C" w:rsidDel="001D2E90">
        <w:rPr>
          <w:rFonts w:ascii="Arial" w:eastAsia="Arial" w:hAnsi="Arial" w:cs="Arial"/>
          <w:lang w:val="lt-LT"/>
        </w:rPr>
        <w:t>sąlygų</w:t>
      </w:r>
      <w:r w:rsidR="001D2E90" w:rsidRPr="00017D0C">
        <w:rPr>
          <w:rFonts w:ascii="Arial" w:eastAsia="Arial" w:hAnsi="Arial" w:cs="Arial"/>
          <w:lang w:val="lt-LT"/>
        </w:rPr>
        <w:t xml:space="preserve"> </w:t>
      </w:r>
      <w:r w:rsidRPr="00017D0C">
        <w:rPr>
          <w:rFonts w:ascii="Arial" w:eastAsia="Arial" w:hAnsi="Arial" w:cs="Arial"/>
          <w:lang w:val="lt-LT"/>
        </w:rPr>
        <w:t xml:space="preserve">reikalavimais, </w:t>
      </w:r>
      <w:r w:rsidR="00681EB4" w:rsidRPr="00017D0C">
        <w:rPr>
          <w:rFonts w:ascii="Arial" w:eastAsia="Arial" w:hAnsi="Arial" w:cs="Arial"/>
          <w:lang w:val="lt-LT"/>
        </w:rPr>
        <w:t>pasiūlymas</w:t>
      </w:r>
      <w:r w:rsidRPr="00017D0C">
        <w:rPr>
          <w:rFonts w:ascii="Arial" w:eastAsia="Arial" w:hAnsi="Arial" w:cs="Arial"/>
          <w:lang w:val="lt-LT"/>
        </w:rPr>
        <w:t xml:space="preserve"> turi būti atmestas</w:t>
      </w:r>
      <w:r w:rsidR="0043097B" w:rsidRPr="00017D0C">
        <w:rPr>
          <w:rFonts w:ascii="Arial" w:eastAsia="Arial" w:hAnsi="Arial" w:cs="Arial"/>
          <w:lang w:val="lt-LT"/>
        </w:rPr>
        <w:t xml:space="preserve"> </w:t>
      </w:r>
      <w:r w:rsidR="0043097B" w:rsidRPr="00017D0C">
        <w:rPr>
          <w:rFonts w:ascii="Arial" w:hAnsi="Arial" w:cs="Arial"/>
          <w:lang w:val="lt-LT"/>
        </w:rPr>
        <w:t>(ši nuostata netaikoma, jeigu</w:t>
      </w:r>
      <w:r w:rsidR="00002CC1" w:rsidRPr="00017D0C">
        <w:rPr>
          <w:rFonts w:ascii="Arial" w:hAnsi="Arial" w:cs="Arial"/>
          <w:lang w:val="lt-LT"/>
        </w:rPr>
        <w:t xml:space="preserve"> </w:t>
      </w:r>
      <w:r w:rsidR="0043097B" w:rsidRPr="00017D0C">
        <w:rPr>
          <w:rFonts w:ascii="Arial" w:hAnsi="Arial" w:cs="Arial"/>
          <w:lang w:val="lt-LT"/>
        </w:rPr>
        <w:t xml:space="preserve">tiekėjo pasiūlyme nurodyta kaina viršija </w:t>
      </w:r>
      <w:r w:rsidR="00002CC1" w:rsidRPr="00017D0C">
        <w:rPr>
          <w:rFonts w:ascii="Arial" w:hAnsi="Arial" w:cs="Arial"/>
          <w:lang w:val="lt-LT"/>
        </w:rPr>
        <w:t xml:space="preserve">konkrečiam </w:t>
      </w:r>
      <w:r w:rsidR="0043097B" w:rsidRPr="00017D0C">
        <w:rPr>
          <w:rFonts w:ascii="Arial" w:hAnsi="Arial" w:cs="Arial"/>
          <w:lang w:val="lt-LT"/>
        </w:rPr>
        <w:t xml:space="preserve">pirkimui skirtas lėšas, o ekonomiškai naudingiausias pasiūlymas išrenkamas pagal sąnaudų arba kainos ar sąnaudų ir kokybės santykį ir </w:t>
      </w:r>
      <w:r w:rsidR="00002CC1" w:rsidRPr="00017D0C">
        <w:rPr>
          <w:rFonts w:ascii="Arial" w:hAnsi="Arial" w:cs="Arial"/>
          <w:lang w:val="lt-LT"/>
        </w:rPr>
        <w:t>pirkimo vykdytojas konkretaus</w:t>
      </w:r>
      <w:r w:rsidR="0043097B" w:rsidRPr="00017D0C">
        <w:rPr>
          <w:rFonts w:ascii="Arial" w:hAnsi="Arial" w:cs="Arial"/>
          <w:lang w:val="lt-LT"/>
        </w:rPr>
        <w:t xml:space="preserve"> pirkimo </w:t>
      </w:r>
      <w:r w:rsidR="00002CC1" w:rsidRPr="00017D0C">
        <w:rPr>
          <w:rFonts w:ascii="Arial" w:hAnsi="Arial" w:cs="Arial"/>
          <w:lang w:val="lt-LT"/>
        </w:rPr>
        <w:t>sąlygose</w:t>
      </w:r>
      <w:r w:rsidR="0043097B" w:rsidRPr="00017D0C">
        <w:rPr>
          <w:rFonts w:ascii="Arial" w:hAnsi="Arial" w:cs="Arial"/>
          <w:lang w:val="lt-LT"/>
        </w:rPr>
        <w:t xml:space="preserve"> nėra nurod</w:t>
      </w:r>
      <w:r w:rsidR="00002CC1" w:rsidRPr="00017D0C">
        <w:rPr>
          <w:rFonts w:ascii="Arial" w:hAnsi="Arial" w:cs="Arial"/>
          <w:lang w:val="lt-LT"/>
        </w:rPr>
        <w:t>ęs konkrečiam</w:t>
      </w:r>
      <w:r w:rsidR="0043097B" w:rsidRPr="00017D0C">
        <w:rPr>
          <w:rFonts w:ascii="Arial" w:hAnsi="Arial" w:cs="Arial"/>
          <w:lang w:val="lt-LT"/>
        </w:rPr>
        <w:t xml:space="preserve"> pirkimui skirtos lėšų sumos (išskyrus atvejus, kai atmetami visi gauti pasiūlymai).</w:t>
      </w:r>
    </w:p>
    <w:p w14:paraId="45371B33" w14:textId="217E9EEA" w:rsidR="00AF16BC" w:rsidRPr="00017D0C" w:rsidRDefault="00AF16BC" w:rsidP="00632D19">
      <w:pPr>
        <w:pStyle w:val="Heading3"/>
        <w:rPr>
          <w:rFonts w:eastAsia="Arial"/>
        </w:rPr>
      </w:pPr>
      <w:bookmarkStart w:id="7" w:name="_Toc182474151"/>
      <w:r w:rsidRPr="00017D0C">
        <w:t>PASIŪLYMŲ ATMETIM</w:t>
      </w:r>
      <w:r w:rsidR="006E6D37" w:rsidRPr="00017D0C">
        <w:t>O PAGRINDAI</w:t>
      </w:r>
      <w:bookmarkEnd w:id="7"/>
    </w:p>
    <w:p w14:paraId="2A1A6DD0" w14:textId="31F1AC92" w:rsidR="00AF16BC" w:rsidRPr="00017D0C" w:rsidRDefault="000D6FF1" w:rsidP="00C43911">
      <w:pPr>
        <w:pStyle w:val="ListParagraph"/>
        <w:numPr>
          <w:ilvl w:val="0"/>
          <w:numId w:val="17"/>
        </w:numPr>
        <w:pBdr>
          <w:top w:val="nil"/>
          <w:left w:val="nil"/>
          <w:bottom w:val="nil"/>
          <w:right w:val="nil"/>
          <w:between w:val="nil"/>
        </w:pBdr>
        <w:spacing w:line="295" w:lineRule="auto"/>
        <w:ind w:left="0" w:firstLine="567"/>
        <w:jc w:val="both"/>
        <w:rPr>
          <w:rFonts w:ascii="Arial" w:eastAsia="Arial" w:hAnsi="Arial" w:cs="Arial"/>
          <w:color w:val="000000"/>
          <w:lang w:val="lt-LT"/>
        </w:rPr>
      </w:pPr>
      <w:r w:rsidRPr="00017D0C">
        <w:rPr>
          <w:rFonts w:ascii="Arial" w:hAnsi="Arial" w:cs="Arial"/>
          <w:lang w:val="lt-LT"/>
        </w:rPr>
        <w:t>Tiekėjo pateiktas pasiūlymas yra atmetamas ir jis pašalinamas iš konkretaus pirkimo, jeigu yra bent viena iš šių sąlygų</w:t>
      </w:r>
      <w:r w:rsidR="00AF16BC" w:rsidRPr="00017D0C">
        <w:rPr>
          <w:rFonts w:ascii="Arial" w:eastAsia="Arial" w:hAnsi="Arial" w:cs="Arial"/>
          <w:color w:val="000000"/>
          <w:lang w:val="lt-LT"/>
        </w:rPr>
        <w:t xml:space="preserve">: </w:t>
      </w:r>
    </w:p>
    <w:p w14:paraId="7C5C6678" w14:textId="1230296D" w:rsidR="00FE3BC8" w:rsidRPr="00017D0C" w:rsidRDefault="00FE3BC8" w:rsidP="00C43911">
      <w:pPr>
        <w:pStyle w:val="ListParagraph"/>
        <w:numPr>
          <w:ilvl w:val="0"/>
          <w:numId w:val="18"/>
        </w:numPr>
        <w:tabs>
          <w:tab w:val="left" w:pos="1418"/>
          <w:tab w:val="left" w:pos="1701"/>
          <w:tab w:val="left" w:pos="1843"/>
        </w:tabs>
        <w:spacing w:after="120" w:line="295" w:lineRule="auto"/>
        <w:ind w:left="0" w:firstLine="567"/>
        <w:contextualSpacing/>
        <w:jc w:val="both"/>
        <w:rPr>
          <w:rFonts w:ascii="Arial" w:hAnsi="Arial" w:cs="Arial"/>
          <w:lang w:val="lt-LT"/>
        </w:rPr>
      </w:pPr>
      <w:r w:rsidRPr="00017D0C">
        <w:rPr>
          <w:rFonts w:ascii="Arial" w:hAnsi="Arial" w:cs="Arial"/>
          <w:lang w:val="lt-LT"/>
        </w:rPr>
        <w:t xml:space="preserve">tiekėjas </w:t>
      </w:r>
      <w:r w:rsidR="001A6407" w:rsidRPr="00017D0C">
        <w:rPr>
          <w:rFonts w:ascii="Arial" w:hAnsi="Arial" w:cs="Arial"/>
          <w:lang w:val="lt-LT"/>
        </w:rPr>
        <w:t>pirkimo vykdytojui paprašius</w:t>
      </w:r>
      <w:r w:rsidRPr="00017D0C">
        <w:rPr>
          <w:rFonts w:ascii="Arial" w:hAnsi="Arial" w:cs="Arial"/>
          <w:lang w:val="lt-LT"/>
        </w:rPr>
        <w:t xml:space="preserve"> nepratęsia pasiūlymo galiojimo</w:t>
      </w:r>
      <w:r w:rsidR="00072941" w:rsidRPr="00017D0C">
        <w:rPr>
          <w:rFonts w:ascii="Arial" w:hAnsi="Arial" w:cs="Arial"/>
          <w:lang w:val="lt-LT"/>
        </w:rPr>
        <w:t xml:space="preserve"> </w:t>
      </w:r>
      <w:r w:rsidR="00072941" w:rsidRPr="00017D0C">
        <w:rPr>
          <w:rFonts w:ascii="Arial" w:eastAsia="Arial" w:hAnsi="Arial" w:cs="Arial"/>
          <w:color w:val="000000"/>
          <w:lang w:val="lt-LT"/>
        </w:rPr>
        <w:t xml:space="preserve">ir (ar), </w:t>
      </w:r>
      <w:r w:rsidR="004449B2" w:rsidRPr="00017D0C">
        <w:rPr>
          <w:rFonts w:ascii="Arial" w:eastAsia="Arial" w:hAnsi="Arial" w:cs="Arial"/>
          <w:color w:val="000000"/>
          <w:lang w:val="lt-LT"/>
        </w:rPr>
        <w:t>kai</w:t>
      </w:r>
      <w:r w:rsidR="00072941" w:rsidRPr="00017D0C">
        <w:rPr>
          <w:rFonts w:ascii="Arial" w:eastAsia="Arial" w:hAnsi="Arial" w:cs="Arial"/>
          <w:color w:val="000000"/>
          <w:lang w:val="lt-LT"/>
        </w:rPr>
        <w:t xml:space="preserve"> taikoma, nepateikia naujo pasiūlymo galiojimo užtikrinimo</w:t>
      </w:r>
      <w:r w:rsidRPr="00017D0C">
        <w:rPr>
          <w:rFonts w:ascii="Arial" w:hAnsi="Arial" w:cs="Arial"/>
          <w:lang w:val="lt-LT"/>
        </w:rPr>
        <w:t>;</w:t>
      </w:r>
    </w:p>
    <w:p w14:paraId="0FC1EB77" w14:textId="754E6157" w:rsidR="001A6407" w:rsidRPr="00017D0C" w:rsidRDefault="009D705A" w:rsidP="00C43911">
      <w:pPr>
        <w:pStyle w:val="ListParagraph"/>
        <w:numPr>
          <w:ilvl w:val="0"/>
          <w:numId w:val="18"/>
        </w:numPr>
        <w:tabs>
          <w:tab w:val="left" w:pos="1418"/>
          <w:tab w:val="left" w:pos="1701"/>
          <w:tab w:val="left" w:pos="1843"/>
        </w:tabs>
        <w:spacing w:after="120" w:line="295" w:lineRule="auto"/>
        <w:ind w:left="0" w:firstLine="567"/>
        <w:contextualSpacing/>
        <w:jc w:val="both"/>
        <w:rPr>
          <w:rFonts w:ascii="Arial" w:eastAsia="Times New Roman" w:hAnsi="Arial" w:cs="Arial"/>
          <w:color w:val="000000" w:themeColor="text1"/>
          <w:lang w:val="lt-LT"/>
        </w:rPr>
      </w:pPr>
      <w:r w:rsidRPr="00017D0C">
        <w:rPr>
          <w:rFonts w:ascii="Arial" w:eastAsia="Times New Roman" w:hAnsi="Arial" w:cs="Arial"/>
          <w:color w:val="000000" w:themeColor="text1"/>
          <w:lang w:val="lt-LT"/>
        </w:rPr>
        <w:t>tiekėjas i</w:t>
      </w:r>
      <w:r w:rsidRPr="00017D0C">
        <w:rPr>
          <w:rFonts w:ascii="Arial" w:hAnsi="Arial" w:cs="Arial"/>
          <w:lang w:val="lt-LT"/>
        </w:rPr>
        <w:t xml:space="preserve">ki susipažinimo su pasiūlymais </w:t>
      </w:r>
      <w:r w:rsidRPr="00017D0C">
        <w:rPr>
          <w:rFonts w:ascii="Arial" w:eastAsia="Times New Roman" w:hAnsi="Arial" w:cs="Arial"/>
          <w:color w:val="000000" w:themeColor="text1"/>
          <w:lang w:val="lt-LT"/>
        </w:rPr>
        <w:t>pradžios nepateikė pasiūlymo iššifravimo slaptažodžio;</w:t>
      </w:r>
    </w:p>
    <w:p w14:paraId="2D0DB247" w14:textId="026926B9" w:rsidR="001409FB" w:rsidRPr="00017D0C" w:rsidRDefault="00430743" w:rsidP="00C43911">
      <w:pPr>
        <w:pStyle w:val="ListParagraph"/>
        <w:numPr>
          <w:ilvl w:val="0"/>
          <w:numId w:val="18"/>
        </w:numPr>
        <w:tabs>
          <w:tab w:val="left" w:pos="1418"/>
          <w:tab w:val="left" w:pos="1701"/>
          <w:tab w:val="left" w:pos="1843"/>
        </w:tabs>
        <w:spacing w:line="295" w:lineRule="auto"/>
        <w:ind w:left="0" w:firstLine="567"/>
        <w:contextualSpacing/>
        <w:jc w:val="both"/>
        <w:rPr>
          <w:rFonts w:ascii="Arial" w:hAnsi="Arial" w:cs="Arial"/>
          <w:lang w:val="lt-LT"/>
        </w:rPr>
      </w:pPr>
      <w:r w:rsidRPr="00017D0C">
        <w:rPr>
          <w:rFonts w:ascii="Arial" w:eastAsia="Arial" w:hAnsi="Arial" w:cs="Arial"/>
          <w:color w:val="000000"/>
          <w:lang w:val="lt-LT"/>
        </w:rPr>
        <w:t xml:space="preserve">tiekėjas turi būti pašalintas vadovaujantis DPS sukūrimo sąlygų nuostatomis dėl pašalinimo pagrindų, taip pat ir tais atvejais, kai tiekėjas remiasi ūkio subjekto pajėgumais ir </w:t>
      </w:r>
      <w:r w:rsidR="001C7D59" w:rsidRPr="00017D0C">
        <w:rPr>
          <w:rFonts w:ascii="Arial" w:eastAsia="Arial" w:hAnsi="Arial" w:cs="Arial"/>
          <w:color w:val="000000"/>
          <w:lang w:val="lt-LT"/>
        </w:rPr>
        <w:t xml:space="preserve">jam </w:t>
      </w:r>
      <w:r w:rsidRPr="00017D0C">
        <w:rPr>
          <w:rFonts w:ascii="Arial" w:eastAsia="Arial" w:hAnsi="Arial" w:cs="Arial"/>
          <w:color w:val="000000"/>
          <w:lang w:val="lt-LT"/>
        </w:rPr>
        <w:t xml:space="preserve">pagal DPS sukūrimo sąlygas keliami reikalavimai dėl pašalinimo pagrindų, tačiau ūkio subjekto padėtis atitinka nustatytus pašalinimo pagrindus ir pirkimo vykdytojo nurodymu tiekėjas nepakeitė šio ūkio subjekto į pašalinimo pagrindų neatitinkantį ūkio subjektą. Tiekėjai nepašalinami iš konkretaus pirkimo procedūros jeigu yra sąlygos, nustatytos </w:t>
      </w:r>
      <w:bookmarkStart w:id="8" w:name="_Hlk158933216"/>
      <w:r w:rsidRPr="00017D0C">
        <w:rPr>
          <w:rFonts w:ascii="Arial" w:eastAsia="Arial" w:hAnsi="Arial" w:cs="Arial"/>
          <w:color w:val="000000"/>
          <w:lang w:val="lt-LT"/>
        </w:rPr>
        <w:t xml:space="preserve">VPĮ 46 straipsnio 3 ir </w:t>
      </w:r>
      <w:r w:rsidR="007519D7" w:rsidRPr="00017D0C">
        <w:rPr>
          <w:rFonts w:ascii="Arial" w:eastAsia="Arial" w:hAnsi="Arial" w:cs="Arial"/>
          <w:color w:val="000000"/>
          <w:lang w:val="lt-LT"/>
        </w:rPr>
        <w:t>10</w:t>
      </w:r>
      <w:r w:rsidRPr="00017D0C">
        <w:rPr>
          <w:rFonts w:ascii="Arial" w:eastAsia="Arial" w:hAnsi="Arial" w:cs="Arial"/>
          <w:color w:val="000000"/>
          <w:lang w:val="lt-LT"/>
        </w:rPr>
        <w:t xml:space="preserve"> dalyse</w:t>
      </w:r>
      <w:bookmarkEnd w:id="8"/>
      <w:r w:rsidRPr="00017D0C">
        <w:rPr>
          <w:rFonts w:ascii="Arial" w:eastAsia="Arial" w:hAnsi="Arial" w:cs="Arial"/>
          <w:color w:val="000000"/>
          <w:lang w:val="lt-LT"/>
        </w:rPr>
        <w:t>;</w:t>
      </w:r>
      <w:bookmarkStart w:id="9" w:name="_Hlk86393091"/>
    </w:p>
    <w:p w14:paraId="40B3E86D" w14:textId="07A27D8B" w:rsidR="001409FB" w:rsidRPr="00017D0C" w:rsidRDefault="001409FB" w:rsidP="00C43911">
      <w:pPr>
        <w:pStyle w:val="ListParagraph"/>
        <w:numPr>
          <w:ilvl w:val="0"/>
          <w:numId w:val="18"/>
        </w:numPr>
        <w:pBdr>
          <w:top w:val="nil"/>
          <w:left w:val="nil"/>
          <w:bottom w:val="nil"/>
          <w:right w:val="nil"/>
          <w:between w:val="nil"/>
        </w:pBdr>
        <w:spacing w:line="295" w:lineRule="auto"/>
        <w:ind w:left="0" w:firstLine="567"/>
        <w:jc w:val="both"/>
        <w:rPr>
          <w:rFonts w:ascii="Arial" w:eastAsia="Arial" w:hAnsi="Arial" w:cs="Arial"/>
          <w:color w:val="000000"/>
          <w:lang w:val="lt-LT"/>
        </w:rPr>
      </w:pPr>
      <w:r w:rsidRPr="00017D0C">
        <w:rPr>
          <w:rFonts w:ascii="Arial" w:eastAsia="Arial" w:hAnsi="Arial" w:cs="Arial"/>
          <w:color w:val="000000"/>
          <w:lang w:val="lt-LT"/>
        </w:rPr>
        <w:t>tiekėjas neatitinka DPS sukūrimo sąlygose nustatyt</w:t>
      </w:r>
      <w:r w:rsidR="00745254" w:rsidRPr="00017D0C">
        <w:rPr>
          <w:rFonts w:ascii="Arial" w:eastAsia="Arial" w:hAnsi="Arial" w:cs="Arial"/>
          <w:color w:val="000000"/>
          <w:lang w:val="lt-LT"/>
        </w:rPr>
        <w:t>ų</w:t>
      </w:r>
      <w:r w:rsidRPr="00017D0C">
        <w:rPr>
          <w:rFonts w:ascii="Arial" w:eastAsia="Arial" w:hAnsi="Arial" w:cs="Arial"/>
          <w:color w:val="000000"/>
          <w:lang w:val="lt-LT"/>
        </w:rPr>
        <w:t xml:space="preserve"> kvalifikacijos reikalavim</w:t>
      </w:r>
      <w:r w:rsidR="00745254" w:rsidRPr="00017D0C">
        <w:rPr>
          <w:rFonts w:ascii="Arial" w:eastAsia="Arial" w:hAnsi="Arial" w:cs="Arial"/>
          <w:color w:val="000000"/>
          <w:lang w:val="lt-LT"/>
        </w:rPr>
        <w:t>ų</w:t>
      </w:r>
      <w:r w:rsidRPr="00017D0C">
        <w:rPr>
          <w:rFonts w:ascii="Arial" w:eastAsia="Arial" w:hAnsi="Arial" w:cs="Arial"/>
          <w:color w:val="000000"/>
          <w:lang w:val="lt-LT"/>
        </w:rPr>
        <w:t xml:space="preserve"> ir (ar</w:t>
      </w:r>
      <w:r w:rsidR="001465B5" w:rsidRPr="00017D0C">
        <w:rPr>
          <w:rFonts w:ascii="Arial" w:eastAsia="Arial" w:hAnsi="Arial" w:cs="Arial"/>
          <w:color w:val="000000"/>
          <w:lang w:val="lt-LT"/>
        </w:rPr>
        <w:t>ba</w:t>
      </w:r>
      <w:r w:rsidRPr="00017D0C">
        <w:rPr>
          <w:rFonts w:ascii="Arial" w:eastAsia="Arial" w:hAnsi="Arial" w:cs="Arial"/>
          <w:color w:val="000000"/>
          <w:lang w:val="lt-LT"/>
        </w:rPr>
        <w:t>), jeigu taikoma, kokybės vadybos sistemos ir aplinkos apsaugos vadybos sistemos standarto ir (ar) subjektas, kurio pajėgumais remiasi tiekėjas, netenkina jam keliamų kvalifikacijos reikalavimų ir pirkimo vykdytojo nurodymu nebuvo pakeistas į reikalavimus atitinkantį ūkio subjektą</w:t>
      </w:r>
      <w:r w:rsidR="00D24B5C" w:rsidRPr="00017D0C">
        <w:rPr>
          <w:rFonts w:ascii="Arial" w:eastAsia="Arial" w:hAnsi="Arial" w:cs="Arial"/>
          <w:color w:val="000000"/>
          <w:lang w:val="lt-LT"/>
        </w:rPr>
        <w:t>;</w:t>
      </w:r>
    </w:p>
    <w:p w14:paraId="668A5EB3" w14:textId="28BD2CD4" w:rsidR="00E63B9D" w:rsidRPr="00017D0C" w:rsidRDefault="00E63B9D" w:rsidP="00C43911">
      <w:pPr>
        <w:pStyle w:val="ListParagraph"/>
        <w:numPr>
          <w:ilvl w:val="0"/>
          <w:numId w:val="18"/>
        </w:numPr>
        <w:pBdr>
          <w:top w:val="nil"/>
          <w:left w:val="nil"/>
          <w:bottom w:val="nil"/>
          <w:right w:val="nil"/>
          <w:between w:val="nil"/>
        </w:pBdr>
        <w:spacing w:after="27" w:line="295" w:lineRule="auto"/>
        <w:ind w:left="0" w:firstLine="567"/>
        <w:jc w:val="both"/>
        <w:rPr>
          <w:rFonts w:ascii="Arial" w:hAnsi="Arial" w:cs="Arial"/>
          <w:lang w:val="lt-LT"/>
        </w:rPr>
      </w:pPr>
      <w:r w:rsidRPr="00017D0C">
        <w:rPr>
          <w:rFonts w:ascii="Arial" w:hAnsi="Arial" w:cs="Arial"/>
          <w:lang w:val="lt-LT"/>
        </w:rPr>
        <w:t>per pirkimo vykdytojo nustatytą terminą nepatikslino, nepapildė, nepaaiškino savo pasiūlymo;</w:t>
      </w:r>
    </w:p>
    <w:p w14:paraId="39EAD23A" w14:textId="4BA80589" w:rsidR="002928E5" w:rsidRPr="00017D0C" w:rsidRDefault="00DD7382" w:rsidP="00C43911">
      <w:pPr>
        <w:pStyle w:val="ListParagraph"/>
        <w:numPr>
          <w:ilvl w:val="0"/>
          <w:numId w:val="18"/>
        </w:numPr>
        <w:spacing w:after="160" w:line="295" w:lineRule="auto"/>
        <w:ind w:left="0" w:firstLine="567"/>
        <w:contextualSpacing/>
        <w:jc w:val="both"/>
        <w:rPr>
          <w:rFonts w:ascii="Arial" w:hAnsi="Arial" w:cs="Arial"/>
          <w:lang w:val="lt-LT"/>
        </w:rPr>
      </w:pPr>
      <w:r w:rsidRPr="00017D0C">
        <w:rPr>
          <w:rFonts w:ascii="Arial" w:hAnsi="Arial" w:cs="Arial"/>
          <w:lang w:val="lt-LT"/>
        </w:rPr>
        <w:t xml:space="preserve">tiekėjas per </w:t>
      </w:r>
      <w:r w:rsidR="00086773" w:rsidRPr="00017D0C">
        <w:rPr>
          <w:rFonts w:ascii="Arial" w:hAnsi="Arial" w:cs="Arial"/>
          <w:lang w:val="lt-LT"/>
        </w:rPr>
        <w:t>pirkimo vykdytojo</w:t>
      </w:r>
      <w:r w:rsidRPr="00017D0C">
        <w:rPr>
          <w:rFonts w:ascii="Arial" w:hAnsi="Arial" w:cs="Arial"/>
          <w:lang w:val="lt-LT"/>
        </w:rPr>
        <w:t xml:space="preserve"> nustatytą terminą patikslino, papildė, paaiškino pasiūlymą ir tai lėmė esminį jo pasiūlymo pakeitimą;</w:t>
      </w:r>
    </w:p>
    <w:p w14:paraId="2A40A432" w14:textId="1A66A3E7" w:rsidR="0097271D" w:rsidRPr="00017D0C" w:rsidRDefault="0097271D" w:rsidP="00C43911">
      <w:pPr>
        <w:pStyle w:val="ListParagraph"/>
        <w:numPr>
          <w:ilvl w:val="0"/>
          <w:numId w:val="18"/>
        </w:numPr>
        <w:spacing w:after="160" w:line="295" w:lineRule="auto"/>
        <w:ind w:left="0" w:firstLine="567"/>
        <w:contextualSpacing/>
        <w:jc w:val="both"/>
        <w:rPr>
          <w:rFonts w:ascii="Arial" w:hAnsi="Arial" w:cs="Arial"/>
          <w:lang w:val="lt-LT"/>
        </w:rPr>
      </w:pPr>
      <w:r w:rsidRPr="00017D0C">
        <w:rPr>
          <w:rFonts w:ascii="Arial" w:hAnsi="Arial" w:cs="Arial"/>
          <w:lang w:val="lt-LT"/>
        </w:rPr>
        <w:t xml:space="preserve">pasiūlymas neatitinka pirkimo dokumentų reikalavimų ir jo trūkumai negali būti ištaisyti vadovaujantis </w:t>
      </w:r>
      <w:r w:rsidRPr="00017D0C">
        <w:rPr>
          <w:rFonts w:ascii="Arial" w:hAnsi="Arial" w:cs="Arial"/>
          <w:color w:val="000000"/>
          <w:lang w:val="lt-LT"/>
        </w:rPr>
        <w:t>Viešųjų pirkimų tarnybos nustatytomis taisyklėmis</w:t>
      </w:r>
      <w:r w:rsidRPr="00017D0C">
        <w:rPr>
          <w:rStyle w:val="FootnoteReference"/>
          <w:rFonts w:ascii="Arial" w:hAnsi="Arial" w:cs="Arial"/>
          <w:lang w:val="lt-LT"/>
        </w:rPr>
        <w:footnoteReference w:id="3"/>
      </w:r>
      <w:r w:rsidRPr="00017D0C">
        <w:rPr>
          <w:rFonts w:ascii="Arial" w:hAnsi="Arial" w:cs="Arial"/>
          <w:color w:val="000000"/>
          <w:lang w:val="lt-LT"/>
        </w:rPr>
        <w:t>.</w:t>
      </w:r>
    </w:p>
    <w:bookmarkEnd w:id="9"/>
    <w:p w14:paraId="62761C1D" w14:textId="4D8EAA80" w:rsidR="00AF16BC" w:rsidRPr="00017D0C" w:rsidRDefault="00AF16BC" w:rsidP="00C43911">
      <w:pPr>
        <w:pStyle w:val="ListParagraph"/>
        <w:numPr>
          <w:ilvl w:val="0"/>
          <w:numId w:val="18"/>
        </w:numPr>
        <w:pBdr>
          <w:top w:val="nil"/>
          <w:left w:val="nil"/>
          <w:bottom w:val="nil"/>
          <w:right w:val="nil"/>
          <w:between w:val="nil"/>
        </w:pBdr>
        <w:spacing w:line="295" w:lineRule="auto"/>
        <w:ind w:left="0" w:firstLine="567"/>
        <w:jc w:val="both"/>
        <w:rPr>
          <w:rFonts w:ascii="Arial" w:eastAsia="Arial" w:hAnsi="Arial" w:cs="Arial"/>
          <w:color w:val="000000"/>
          <w:lang w:val="lt-LT"/>
        </w:rPr>
      </w:pPr>
      <w:r w:rsidRPr="00017D0C">
        <w:rPr>
          <w:rFonts w:ascii="Arial" w:eastAsia="Arial" w:hAnsi="Arial" w:cs="Arial"/>
          <w:color w:val="000000"/>
          <w:lang w:val="lt-LT"/>
        </w:rPr>
        <w:t>tiekėjas pasiūlymą pateikė ne CVP IS priemonėmis</w:t>
      </w:r>
      <w:r w:rsidR="004347AB" w:rsidRPr="00017D0C">
        <w:rPr>
          <w:rFonts w:ascii="Arial" w:eastAsia="Arial" w:hAnsi="Arial" w:cs="Arial"/>
          <w:color w:val="000000"/>
          <w:lang w:val="lt-LT"/>
        </w:rPr>
        <w:t xml:space="preserve"> arba pateikė CVP IS susirašinėjimo priemonėmis (t.</w:t>
      </w:r>
      <w:r w:rsidR="00D14BB5" w:rsidRPr="00017D0C">
        <w:rPr>
          <w:rFonts w:ascii="Arial" w:eastAsia="Arial" w:hAnsi="Arial" w:cs="Arial"/>
          <w:color w:val="000000"/>
          <w:lang w:val="lt-LT"/>
        </w:rPr>
        <w:t xml:space="preserve"> </w:t>
      </w:r>
      <w:r w:rsidR="004347AB" w:rsidRPr="00017D0C">
        <w:rPr>
          <w:rFonts w:ascii="Arial" w:eastAsia="Arial" w:hAnsi="Arial" w:cs="Arial"/>
          <w:color w:val="000000"/>
          <w:lang w:val="lt-LT"/>
        </w:rPr>
        <w:t xml:space="preserve">y., ne taip, kaip nustatyta šių sąlygų </w:t>
      </w:r>
      <w:r w:rsidR="00D14BB5" w:rsidRPr="00017D0C">
        <w:rPr>
          <w:rFonts w:ascii="Arial" w:eastAsia="Arial" w:hAnsi="Arial" w:cs="Arial"/>
          <w:color w:val="000000"/>
          <w:lang w:val="lt-LT"/>
        </w:rPr>
        <w:t>4.1</w:t>
      </w:r>
      <w:r w:rsidR="004347AB" w:rsidRPr="00017D0C">
        <w:rPr>
          <w:rFonts w:ascii="Arial" w:eastAsia="Arial" w:hAnsi="Arial" w:cs="Arial"/>
          <w:color w:val="000000"/>
          <w:lang w:val="lt-LT"/>
        </w:rPr>
        <w:t xml:space="preserve"> punkte)</w:t>
      </w:r>
      <w:r w:rsidRPr="00017D0C">
        <w:rPr>
          <w:rFonts w:ascii="Arial" w:eastAsia="Arial" w:hAnsi="Arial" w:cs="Arial"/>
          <w:color w:val="000000"/>
          <w:lang w:val="lt-LT"/>
        </w:rPr>
        <w:t>;</w:t>
      </w:r>
    </w:p>
    <w:p w14:paraId="6E7416B8" w14:textId="2CB1D1E6" w:rsidR="00AF16BC" w:rsidRPr="00017D0C" w:rsidRDefault="00AF16BC" w:rsidP="00C43911">
      <w:pPr>
        <w:pStyle w:val="ListParagraph"/>
        <w:numPr>
          <w:ilvl w:val="0"/>
          <w:numId w:val="18"/>
        </w:numPr>
        <w:pBdr>
          <w:top w:val="nil"/>
          <w:left w:val="nil"/>
          <w:bottom w:val="nil"/>
          <w:right w:val="nil"/>
          <w:between w:val="nil"/>
        </w:pBdr>
        <w:spacing w:line="295" w:lineRule="auto"/>
        <w:ind w:left="0" w:firstLine="567"/>
        <w:jc w:val="both"/>
        <w:rPr>
          <w:rFonts w:ascii="Arial" w:eastAsia="Arial" w:hAnsi="Arial" w:cs="Arial"/>
          <w:color w:val="000000"/>
          <w:lang w:val="lt-LT"/>
        </w:rPr>
      </w:pPr>
      <w:r w:rsidRPr="00017D0C">
        <w:rPr>
          <w:rFonts w:ascii="Arial" w:eastAsia="Arial" w:hAnsi="Arial" w:cs="Arial"/>
          <w:color w:val="000000"/>
          <w:lang w:val="lt-LT"/>
        </w:rPr>
        <w:t>pasiūly</w:t>
      </w:r>
      <w:r w:rsidR="005D79AC" w:rsidRPr="00017D0C">
        <w:rPr>
          <w:rFonts w:ascii="Arial" w:eastAsia="Arial" w:hAnsi="Arial" w:cs="Arial"/>
          <w:color w:val="000000"/>
          <w:lang w:val="lt-LT"/>
        </w:rPr>
        <w:t>me</w:t>
      </w:r>
      <w:r w:rsidRPr="00017D0C">
        <w:rPr>
          <w:rFonts w:ascii="Arial" w:eastAsia="Arial" w:hAnsi="Arial" w:cs="Arial"/>
          <w:color w:val="000000"/>
          <w:lang w:val="lt-LT"/>
        </w:rPr>
        <w:t xml:space="preserve"> </w:t>
      </w:r>
      <w:r w:rsidR="001D4176" w:rsidRPr="00017D0C">
        <w:rPr>
          <w:rFonts w:ascii="Arial" w:eastAsia="Arial" w:hAnsi="Arial" w:cs="Arial"/>
          <w:color w:val="000000"/>
          <w:lang w:val="lt-LT"/>
        </w:rPr>
        <w:t xml:space="preserve">nurodyta </w:t>
      </w:r>
      <w:r w:rsidRPr="00017D0C">
        <w:rPr>
          <w:rFonts w:ascii="Arial" w:eastAsia="Arial" w:hAnsi="Arial" w:cs="Arial"/>
          <w:color w:val="000000"/>
          <w:lang w:val="lt-LT"/>
        </w:rPr>
        <w:t xml:space="preserve">kaina </w:t>
      </w:r>
      <w:r w:rsidR="00AC3655" w:rsidRPr="00017D0C">
        <w:rPr>
          <w:rFonts w:ascii="Arial" w:eastAsia="Arial" w:hAnsi="Arial" w:cs="Arial"/>
          <w:color w:val="000000"/>
          <w:lang w:val="lt-LT"/>
        </w:rPr>
        <w:t xml:space="preserve">pirkimo vykdytojui </w:t>
      </w:r>
      <w:r w:rsidRPr="00017D0C">
        <w:rPr>
          <w:rFonts w:ascii="Arial" w:eastAsia="Arial" w:hAnsi="Arial" w:cs="Arial"/>
          <w:color w:val="000000"/>
          <w:lang w:val="lt-LT"/>
        </w:rPr>
        <w:t>yra per didelė ir nepriimtina</w:t>
      </w:r>
      <w:r w:rsidR="00423438" w:rsidRPr="00017D0C">
        <w:rPr>
          <w:rFonts w:ascii="Arial" w:eastAsia="Arial" w:hAnsi="Arial" w:cs="Arial"/>
          <w:color w:val="000000"/>
          <w:lang w:val="lt-LT"/>
        </w:rPr>
        <w:t xml:space="preserve">, išskyrus </w:t>
      </w:r>
      <w:r w:rsidR="008F56C9" w:rsidRPr="00017D0C">
        <w:rPr>
          <w:rFonts w:ascii="Arial" w:eastAsia="Arial" w:hAnsi="Arial" w:cs="Arial"/>
          <w:lang w:val="lt-LT"/>
        </w:rPr>
        <w:t>VPĮ 45 straipsnio 1 dalies 5 punkt</w:t>
      </w:r>
      <w:r w:rsidR="006D115E" w:rsidRPr="00017D0C">
        <w:rPr>
          <w:rFonts w:ascii="Arial" w:eastAsia="Arial" w:hAnsi="Arial" w:cs="Arial"/>
          <w:lang w:val="lt-LT"/>
        </w:rPr>
        <w:t>e</w:t>
      </w:r>
      <w:r w:rsidR="009B1231" w:rsidRPr="00017D0C">
        <w:rPr>
          <w:rFonts w:ascii="Arial" w:eastAsia="Arial" w:hAnsi="Arial" w:cs="Arial"/>
          <w:lang w:val="lt-LT"/>
        </w:rPr>
        <w:t xml:space="preserve"> </w:t>
      </w:r>
      <w:r w:rsidR="001D185E" w:rsidRPr="00017D0C">
        <w:rPr>
          <w:rFonts w:ascii="Arial" w:eastAsia="Arial" w:hAnsi="Arial" w:cs="Arial"/>
          <w:lang w:val="lt-LT"/>
        </w:rPr>
        <w:t>numatytus atvejus</w:t>
      </w:r>
      <w:r w:rsidR="008055D1" w:rsidRPr="00017D0C">
        <w:rPr>
          <w:rFonts w:ascii="Arial" w:eastAsia="Arial" w:hAnsi="Arial" w:cs="Arial"/>
          <w:lang w:val="lt-LT"/>
        </w:rPr>
        <w:t>.</w:t>
      </w:r>
      <w:r w:rsidR="000313EB" w:rsidRPr="00017D0C">
        <w:rPr>
          <w:rFonts w:ascii="Arial" w:eastAsia="Arial" w:hAnsi="Arial" w:cs="Arial"/>
          <w:lang w:val="lt-LT"/>
        </w:rPr>
        <w:t xml:space="preserve"> Jeigu šiuo pagrindu atmetamas ekonomiškai naudingiausias</w:t>
      </w:r>
      <w:r w:rsidR="000313EB" w:rsidRPr="00017D0C">
        <w:rPr>
          <w:rFonts w:ascii="Arial" w:eastAsia="Arial" w:hAnsi="Arial" w:cs="Arial"/>
          <w:color w:val="000000"/>
          <w:lang w:val="lt-LT"/>
        </w:rPr>
        <w:t xml:space="preserve"> pasiūlymas, </w:t>
      </w:r>
      <w:r w:rsidR="00861986" w:rsidRPr="00017D0C">
        <w:rPr>
          <w:rFonts w:ascii="Arial" w:eastAsia="Arial" w:hAnsi="Arial" w:cs="Arial"/>
          <w:color w:val="000000"/>
          <w:lang w:val="lt-LT"/>
        </w:rPr>
        <w:t xml:space="preserve">o pirkimo vykdytojas nėra konkretaus pirkimo sąlygose nurodęs </w:t>
      </w:r>
      <w:r w:rsidR="00DA7516" w:rsidRPr="00017D0C">
        <w:rPr>
          <w:rFonts w:ascii="Arial" w:eastAsia="Arial" w:hAnsi="Arial" w:cs="Arial"/>
          <w:color w:val="000000"/>
          <w:lang w:val="lt-LT"/>
        </w:rPr>
        <w:t xml:space="preserve">konkrečiam pirkimui skirtos lėšų sumos, </w:t>
      </w:r>
      <w:r w:rsidR="000313EB" w:rsidRPr="00017D0C">
        <w:rPr>
          <w:rFonts w:ascii="Arial" w:eastAsia="Arial" w:hAnsi="Arial" w:cs="Arial"/>
          <w:color w:val="000000"/>
          <w:lang w:val="lt-LT"/>
        </w:rPr>
        <w:t>kiti pasiūlymai negali būti nustatyti laimėjusiais</w:t>
      </w:r>
      <w:r w:rsidR="00A72812" w:rsidRPr="00017D0C">
        <w:rPr>
          <w:rFonts w:ascii="Arial" w:eastAsia="Arial" w:hAnsi="Arial" w:cs="Arial"/>
          <w:color w:val="000000"/>
          <w:lang w:val="lt-LT"/>
        </w:rPr>
        <w:t>;</w:t>
      </w:r>
    </w:p>
    <w:p w14:paraId="791180CC" w14:textId="26031414" w:rsidR="000313EB" w:rsidRPr="00017D0C" w:rsidRDefault="000313EB" w:rsidP="00C43911">
      <w:pPr>
        <w:pStyle w:val="ListParagraph"/>
        <w:numPr>
          <w:ilvl w:val="0"/>
          <w:numId w:val="18"/>
        </w:numPr>
        <w:pBdr>
          <w:top w:val="nil"/>
          <w:left w:val="nil"/>
          <w:bottom w:val="nil"/>
          <w:right w:val="nil"/>
          <w:between w:val="nil"/>
        </w:pBdr>
        <w:spacing w:line="295" w:lineRule="auto"/>
        <w:ind w:left="0" w:firstLine="567"/>
        <w:jc w:val="both"/>
        <w:rPr>
          <w:rFonts w:ascii="Arial" w:eastAsia="Arial" w:hAnsi="Arial" w:cs="Arial"/>
          <w:lang w:val="lt-LT"/>
        </w:rPr>
      </w:pPr>
      <w:r w:rsidRPr="00017D0C">
        <w:rPr>
          <w:rFonts w:ascii="Arial" w:eastAsia="Arial" w:hAnsi="Arial" w:cs="Arial"/>
          <w:color w:val="000000"/>
          <w:lang w:val="lt-LT"/>
        </w:rPr>
        <w:lastRenderedPageBreak/>
        <w:t>pasiūlyme nurodyta neįprastai maža kaina ir (ar) sąnaudos ir tiekėjas nepateik</w:t>
      </w:r>
      <w:r w:rsidR="004B5901" w:rsidRPr="00017D0C">
        <w:rPr>
          <w:rFonts w:ascii="Arial" w:eastAsia="Arial" w:hAnsi="Arial" w:cs="Arial"/>
          <w:color w:val="000000"/>
          <w:lang w:val="lt-LT"/>
        </w:rPr>
        <w:t>ia</w:t>
      </w:r>
      <w:r w:rsidRPr="00017D0C">
        <w:rPr>
          <w:rFonts w:ascii="Arial" w:eastAsia="Arial" w:hAnsi="Arial" w:cs="Arial"/>
          <w:color w:val="000000"/>
          <w:lang w:val="lt-LT"/>
        </w:rPr>
        <w:t xml:space="preserve"> tinkamų pasiūlytos </w:t>
      </w:r>
      <w:r w:rsidR="008722FF" w:rsidRPr="00017D0C">
        <w:rPr>
          <w:rFonts w:ascii="Arial" w:eastAsia="Arial" w:hAnsi="Arial" w:cs="Arial"/>
          <w:color w:val="000000"/>
          <w:lang w:val="lt-LT"/>
        </w:rPr>
        <w:t xml:space="preserve">neįprastai mažos </w:t>
      </w:r>
      <w:r w:rsidRPr="00017D0C">
        <w:rPr>
          <w:rFonts w:ascii="Arial" w:eastAsia="Arial" w:hAnsi="Arial" w:cs="Arial"/>
          <w:color w:val="000000"/>
          <w:lang w:val="lt-LT"/>
        </w:rPr>
        <w:t>kainos ir (ar) sąnaudų pagrįstumo įrodymų;</w:t>
      </w:r>
      <w:r w:rsidRPr="00017D0C" w:rsidDel="000313EB">
        <w:rPr>
          <w:rFonts w:ascii="Arial" w:eastAsia="Arial" w:hAnsi="Arial" w:cs="Arial"/>
          <w:color w:val="000000"/>
          <w:lang w:val="lt-LT"/>
        </w:rPr>
        <w:t xml:space="preserve"> </w:t>
      </w:r>
    </w:p>
    <w:p w14:paraId="61FF15ED" w14:textId="304143BF" w:rsidR="000313EB" w:rsidRPr="00017D0C" w:rsidRDefault="000313EB" w:rsidP="00C43911">
      <w:pPr>
        <w:pStyle w:val="ListParagraph"/>
        <w:numPr>
          <w:ilvl w:val="0"/>
          <w:numId w:val="18"/>
        </w:numPr>
        <w:pBdr>
          <w:top w:val="nil"/>
          <w:left w:val="nil"/>
          <w:bottom w:val="nil"/>
          <w:right w:val="nil"/>
          <w:between w:val="nil"/>
        </w:pBdr>
        <w:spacing w:line="295" w:lineRule="auto"/>
        <w:ind w:left="0" w:firstLine="567"/>
        <w:jc w:val="both"/>
        <w:rPr>
          <w:rFonts w:ascii="Arial" w:eastAsia="Arial" w:hAnsi="Arial" w:cs="Arial"/>
          <w:color w:val="000000"/>
          <w:lang w:val="lt-LT"/>
        </w:rPr>
      </w:pPr>
      <w:r w:rsidRPr="00017D0C">
        <w:rPr>
          <w:rFonts w:ascii="Arial" w:eastAsia="Arial" w:hAnsi="Arial" w:cs="Arial"/>
          <w:lang w:val="lt-LT"/>
        </w:rPr>
        <w:t xml:space="preserve">pasiūlymas, kuriame nurodyta neįprastai maža kaina ir (ar) sąnaudos, neatitinka VPĮ 17 straipsnio 2 dalies 2 punkte nurodytų aplinkos apsaugos, socialinės </w:t>
      </w:r>
      <w:r w:rsidRPr="00017D0C">
        <w:rPr>
          <w:rFonts w:ascii="Arial" w:eastAsia="Arial" w:hAnsi="Arial" w:cs="Arial"/>
          <w:color w:val="000000"/>
          <w:lang w:val="lt-LT"/>
        </w:rPr>
        <w:t>ir darbo teisės įpareigojimų;</w:t>
      </w:r>
    </w:p>
    <w:p w14:paraId="11F90083" w14:textId="4914A765" w:rsidR="000313EB" w:rsidRPr="00017D0C" w:rsidRDefault="000313EB" w:rsidP="00C43911">
      <w:pPr>
        <w:pStyle w:val="ListParagraph"/>
        <w:numPr>
          <w:ilvl w:val="0"/>
          <w:numId w:val="18"/>
        </w:numPr>
        <w:pBdr>
          <w:top w:val="nil"/>
          <w:left w:val="nil"/>
          <w:bottom w:val="nil"/>
          <w:right w:val="nil"/>
          <w:between w:val="nil"/>
        </w:pBdr>
        <w:spacing w:line="295" w:lineRule="auto"/>
        <w:ind w:left="0" w:firstLine="567"/>
        <w:jc w:val="both"/>
        <w:rPr>
          <w:rFonts w:ascii="Arial" w:eastAsia="Arial" w:hAnsi="Arial" w:cs="Arial"/>
          <w:color w:val="000000"/>
          <w:lang w:val="lt-LT"/>
        </w:rPr>
      </w:pPr>
      <w:r w:rsidRPr="00017D0C">
        <w:rPr>
          <w:rFonts w:ascii="Arial" w:eastAsia="Arial" w:hAnsi="Arial" w:cs="Arial"/>
          <w:color w:val="000000"/>
          <w:lang w:val="lt-LT"/>
        </w:rPr>
        <w:t xml:space="preserve">pasiūlyme neįprastai mažos kainos ir (ar) sąnaudos pasiūlytos dėl to, kad tiekėjas yra gavęs valstybės pagalbą, tačiau tiekėjas negali per pakankamą </w:t>
      </w:r>
      <w:r w:rsidR="005C717A" w:rsidRPr="00017D0C">
        <w:rPr>
          <w:rFonts w:ascii="Arial" w:eastAsia="Arial" w:hAnsi="Arial" w:cs="Arial"/>
          <w:color w:val="000000"/>
          <w:lang w:val="lt-LT"/>
        </w:rPr>
        <w:t xml:space="preserve">pirkimo vykdytojo </w:t>
      </w:r>
      <w:r w:rsidRPr="00017D0C">
        <w:rPr>
          <w:rFonts w:ascii="Arial" w:eastAsia="Arial" w:hAnsi="Arial" w:cs="Arial"/>
          <w:color w:val="000000"/>
          <w:lang w:val="lt-LT"/>
        </w:rPr>
        <w:t>nustatytą laikotarpį įrodyti, kad valstybės pagalba buvo suteikta teisėtai. Atmet</w:t>
      </w:r>
      <w:r w:rsidR="00F80A7D" w:rsidRPr="00017D0C">
        <w:rPr>
          <w:rFonts w:ascii="Arial" w:eastAsia="Arial" w:hAnsi="Arial" w:cs="Arial"/>
          <w:color w:val="000000"/>
          <w:lang w:val="lt-LT"/>
        </w:rPr>
        <w:t>ęs</w:t>
      </w:r>
      <w:r w:rsidRPr="00017D0C">
        <w:rPr>
          <w:rFonts w:ascii="Arial" w:eastAsia="Arial" w:hAnsi="Arial" w:cs="Arial"/>
          <w:color w:val="000000"/>
          <w:lang w:val="lt-LT"/>
        </w:rPr>
        <w:t xml:space="preserve"> pasiūlymą šiuo pagrindu, </w:t>
      </w:r>
      <w:r w:rsidR="005C717A" w:rsidRPr="00017D0C">
        <w:rPr>
          <w:rFonts w:ascii="Arial" w:eastAsia="Arial" w:hAnsi="Arial" w:cs="Arial"/>
          <w:color w:val="000000"/>
          <w:lang w:val="lt-LT"/>
        </w:rPr>
        <w:t xml:space="preserve">pirkimo vykdytojas </w:t>
      </w:r>
      <w:r w:rsidRPr="00017D0C">
        <w:rPr>
          <w:rFonts w:ascii="Arial" w:eastAsia="Arial" w:hAnsi="Arial" w:cs="Arial"/>
          <w:color w:val="000000"/>
          <w:lang w:val="lt-LT"/>
        </w:rPr>
        <w:t>apie tai praneša Europos Komisijai. Valstybės pagalba laikoma bet kuri priemonė, atitinkanti Sutarties dėl Europos Sąjungos veikimo 107 straipsnio 1 dalyje nustatytus kriterijus;</w:t>
      </w:r>
    </w:p>
    <w:p w14:paraId="6F9F64E9" w14:textId="0F66F86E" w:rsidR="00AB0D0B" w:rsidRPr="00017D0C" w:rsidRDefault="000313EB" w:rsidP="00C43911">
      <w:pPr>
        <w:pStyle w:val="ListParagraph"/>
        <w:numPr>
          <w:ilvl w:val="0"/>
          <w:numId w:val="18"/>
        </w:numPr>
        <w:pBdr>
          <w:top w:val="nil"/>
          <w:left w:val="nil"/>
          <w:bottom w:val="nil"/>
          <w:right w:val="nil"/>
          <w:between w:val="nil"/>
        </w:pBdr>
        <w:spacing w:line="295" w:lineRule="auto"/>
        <w:ind w:left="0" w:firstLine="567"/>
        <w:jc w:val="both"/>
        <w:rPr>
          <w:rFonts w:ascii="Arial" w:eastAsia="Arial" w:hAnsi="Arial" w:cs="Arial"/>
          <w:lang w:val="lt-LT"/>
        </w:rPr>
      </w:pPr>
      <w:r w:rsidRPr="00017D0C">
        <w:rPr>
          <w:rFonts w:ascii="Arial" w:eastAsia="Arial" w:hAnsi="Arial" w:cs="Arial"/>
          <w:color w:val="000000"/>
          <w:lang w:val="lt-LT"/>
        </w:rPr>
        <w:t xml:space="preserve">pasiūlymas neatitinka to, kad vykdant sutartį būtų laikomasi aplinkos apsaugos, socialinės ir darbo teisės įpareigojimų, nustatytų Europos Sąjungos ir nacionalinėje teisėje, kolektyvinėse sutartyse ir </w:t>
      </w:r>
      <w:r w:rsidRPr="00017D0C">
        <w:rPr>
          <w:rFonts w:ascii="Arial" w:eastAsia="Arial" w:hAnsi="Arial" w:cs="Arial"/>
          <w:lang w:val="lt-LT"/>
        </w:rPr>
        <w:t>VPĮ 5 priede nurodytose tarptautinėse konvencijose</w:t>
      </w:r>
      <w:r w:rsidR="00A72812" w:rsidRPr="00017D0C">
        <w:rPr>
          <w:rFonts w:ascii="Arial" w:eastAsia="Arial" w:hAnsi="Arial" w:cs="Arial"/>
          <w:lang w:val="lt-LT"/>
        </w:rPr>
        <w:t>;</w:t>
      </w:r>
      <w:r w:rsidR="00AF16BC" w:rsidRPr="00017D0C">
        <w:rPr>
          <w:rFonts w:ascii="Arial" w:eastAsia="Arial" w:hAnsi="Arial" w:cs="Arial"/>
          <w:lang w:val="lt-LT"/>
        </w:rPr>
        <w:t xml:space="preserve"> </w:t>
      </w:r>
    </w:p>
    <w:p w14:paraId="502DEEF5" w14:textId="1557B6A3" w:rsidR="00AB0D0B" w:rsidRPr="00017D0C" w:rsidRDefault="00AE7CBD" w:rsidP="00C43911">
      <w:pPr>
        <w:pStyle w:val="ListParagraph"/>
        <w:numPr>
          <w:ilvl w:val="0"/>
          <w:numId w:val="18"/>
        </w:numPr>
        <w:pBdr>
          <w:top w:val="nil"/>
          <w:left w:val="nil"/>
          <w:bottom w:val="nil"/>
          <w:right w:val="nil"/>
          <w:between w:val="nil"/>
        </w:pBdr>
        <w:spacing w:line="295" w:lineRule="auto"/>
        <w:ind w:left="0" w:firstLine="567"/>
        <w:jc w:val="both"/>
        <w:rPr>
          <w:rFonts w:ascii="Arial" w:hAnsi="Arial" w:cs="Arial"/>
          <w:lang w:val="lt-LT"/>
        </w:rPr>
      </w:pPr>
      <w:r w:rsidRPr="00017D0C">
        <w:rPr>
          <w:rFonts w:ascii="Arial" w:hAnsi="Arial" w:cs="Arial"/>
          <w:lang w:val="lt-LT"/>
        </w:rPr>
        <w:t>paaiškėja, kad ekonomiškai naudingiausią pasiūlymą pateikusio tiekėjo pasiūlymas neatitinka VPĮ 17 straipsnio 2 dalies 2 punkte nurodytų aplinkos apsaugos, socialinės ir darbo teisės įpareigojimų</w:t>
      </w:r>
      <w:r w:rsidR="00B66E8A" w:rsidRPr="00017D0C">
        <w:rPr>
          <w:rFonts w:ascii="Arial" w:hAnsi="Arial" w:cs="Arial"/>
          <w:lang w:val="lt-LT"/>
        </w:rPr>
        <w:t>;</w:t>
      </w:r>
    </w:p>
    <w:p w14:paraId="31AE4EEA" w14:textId="7F939961" w:rsidR="00AB0D0B" w:rsidRPr="00017D0C" w:rsidRDefault="00FC40E8" w:rsidP="00C43911">
      <w:pPr>
        <w:pStyle w:val="ListParagraph"/>
        <w:numPr>
          <w:ilvl w:val="0"/>
          <w:numId w:val="18"/>
        </w:numPr>
        <w:pBdr>
          <w:top w:val="nil"/>
          <w:left w:val="nil"/>
          <w:bottom w:val="nil"/>
          <w:right w:val="nil"/>
          <w:between w:val="nil"/>
        </w:pBdr>
        <w:spacing w:line="295" w:lineRule="auto"/>
        <w:ind w:left="0" w:firstLine="567"/>
        <w:jc w:val="both"/>
        <w:rPr>
          <w:rFonts w:ascii="Arial" w:hAnsi="Arial" w:cs="Arial"/>
          <w:lang w:val="lt-LT"/>
        </w:rPr>
      </w:pPr>
      <w:r w:rsidRPr="00017D0C">
        <w:rPr>
          <w:rFonts w:ascii="Arial" w:hAnsi="Arial" w:cs="Arial"/>
          <w:lang w:val="lt-LT"/>
        </w:rPr>
        <w:t>netenkinami nustatyti reikalavimai, susiję su nacionaliniu saugumu (kai taikoma);</w:t>
      </w:r>
    </w:p>
    <w:p w14:paraId="5C4DEF3F" w14:textId="7CF0FA3D" w:rsidR="00AB0D0B" w:rsidRPr="00017D0C" w:rsidRDefault="00250889" w:rsidP="00C43911">
      <w:pPr>
        <w:pStyle w:val="ListParagraph"/>
        <w:numPr>
          <w:ilvl w:val="0"/>
          <w:numId w:val="18"/>
        </w:numPr>
        <w:pBdr>
          <w:top w:val="nil"/>
          <w:left w:val="nil"/>
          <w:bottom w:val="nil"/>
          <w:right w:val="nil"/>
          <w:between w:val="nil"/>
        </w:pBdr>
        <w:spacing w:line="295" w:lineRule="auto"/>
        <w:ind w:left="0" w:firstLine="567"/>
        <w:jc w:val="both"/>
        <w:rPr>
          <w:rFonts w:ascii="Arial" w:hAnsi="Arial" w:cs="Arial"/>
          <w:lang w:val="lt-LT"/>
        </w:rPr>
      </w:pPr>
      <w:r w:rsidRPr="00017D0C">
        <w:rPr>
          <w:rFonts w:ascii="Arial" w:hAnsi="Arial" w:cs="Arial"/>
          <w:lang w:val="lt-LT"/>
        </w:rPr>
        <w:t>tiekėjas neatitinka Reglamente nustatytų reikalavimų</w:t>
      </w:r>
      <w:r w:rsidR="00DC0BE1" w:rsidRPr="00017D0C">
        <w:rPr>
          <w:rFonts w:ascii="Arial" w:hAnsi="Arial" w:cs="Arial"/>
          <w:lang w:val="lt-LT"/>
        </w:rPr>
        <w:t xml:space="preserve"> (kai taikoma)</w:t>
      </w:r>
      <w:r w:rsidRPr="00017D0C">
        <w:rPr>
          <w:rFonts w:ascii="Arial" w:hAnsi="Arial" w:cs="Arial"/>
          <w:lang w:val="lt-LT"/>
        </w:rPr>
        <w:t>;</w:t>
      </w:r>
    </w:p>
    <w:p w14:paraId="742491AD" w14:textId="1D06E474" w:rsidR="008C211C" w:rsidRPr="00017D0C" w:rsidRDefault="008C211C" w:rsidP="00C43911">
      <w:pPr>
        <w:pStyle w:val="ListParagraph"/>
        <w:numPr>
          <w:ilvl w:val="0"/>
          <w:numId w:val="18"/>
        </w:numPr>
        <w:pBdr>
          <w:top w:val="nil"/>
          <w:left w:val="nil"/>
          <w:bottom w:val="nil"/>
          <w:right w:val="nil"/>
          <w:between w:val="nil"/>
        </w:pBdr>
        <w:spacing w:line="295" w:lineRule="auto"/>
        <w:ind w:left="0" w:firstLine="567"/>
        <w:jc w:val="both"/>
        <w:rPr>
          <w:rFonts w:ascii="Arial" w:hAnsi="Arial" w:cs="Arial"/>
          <w:lang w:val="lt-LT"/>
        </w:rPr>
      </w:pPr>
      <w:r w:rsidRPr="00017D0C">
        <w:rPr>
          <w:rFonts w:ascii="Arial" w:hAnsi="Arial" w:cs="Arial"/>
          <w:color w:val="000000"/>
          <w:lang w:val="lt-LT"/>
        </w:rPr>
        <w:t>tiekėjas neturi reikalaujamo profesinio pajėgumo, kai pirkimo vykdytojas nustato tiekėjo interesų konfliktą, galintį neigiamai paveikti sutarties vykdymą</w:t>
      </w:r>
      <w:r w:rsidR="007D35BA" w:rsidRPr="00017D0C">
        <w:rPr>
          <w:rFonts w:ascii="Arial" w:hAnsi="Arial" w:cs="Arial"/>
          <w:color w:val="000000"/>
          <w:lang w:val="lt-LT"/>
        </w:rPr>
        <w:t>.</w:t>
      </w:r>
    </w:p>
    <w:p w14:paraId="6C7869D7" w14:textId="2CCD9743" w:rsidR="00250889" w:rsidRPr="00017D0C" w:rsidRDefault="004A18E7" w:rsidP="00C43911">
      <w:pPr>
        <w:pStyle w:val="ListParagraph"/>
        <w:numPr>
          <w:ilvl w:val="1"/>
          <w:numId w:val="3"/>
        </w:numPr>
        <w:tabs>
          <w:tab w:val="left" w:pos="851"/>
        </w:tabs>
        <w:spacing w:line="295" w:lineRule="auto"/>
        <w:ind w:left="0" w:firstLine="567"/>
        <w:contextualSpacing/>
        <w:jc w:val="both"/>
        <w:rPr>
          <w:rFonts w:ascii="Arial" w:hAnsi="Arial" w:cs="Arial"/>
          <w:lang w:val="lt-LT"/>
        </w:rPr>
      </w:pPr>
      <w:r w:rsidRPr="00017D0C">
        <w:rPr>
          <w:rFonts w:ascii="Arial" w:hAnsi="Arial" w:cs="Arial"/>
          <w:lang w:val="lt-LT"/>
        </w:rPr>
        <w:t xml:space="preserve">Pirkimo vykdytojas </w:t>
      </w:r>
      <w:r w:rsidR="0017229E" w:rsidRPr="00017D0C">
        <w:rPr>
          <w:rFonts w:ascii="Arial" w:hAnsi="Arial" w:cs="Arial"/>
          <w:lang w:val="lt-LT"/>
        </w:rPr>
        <w:t xml:space="preserve">gali atmesti pasiūlymus kitais </w:t>
      </w:r>
      <w:r w:rsidR="00C5361E" w:rsidRPr="00017D0C">
        <w:rPr>
          <w:rFonts w:ascii="Arial" w:hAnsi="Arial" w:cs="Arial"/>
          <w:lang w:val="lt-LT"/>
        </w:rPr>
        <w:t xml:space="preserve">konkretaus pirkimo sąlygose </w:t>
      </w:r>
      <w:r w:rsidR="00852880" w:rsidRPr="00017D0C">
        <w:rPr>
          <w:rFonts w:ascii="Arial" w:hAnsi="Arial" w:cs="Arial"/>
          <w:lang w:val="lt-LT"/>
        </w:rPr>
        <w:t>nurodytais pagrindais.</w:t>
      </w:r>
    </w:p>
    <w:p w14:paraId="462C5C59" w14:textId="60F0AC09" w:rsidR="00CC1747" w:rsidRPr="00017D0C" w:rsidRDefault="000313EB" w:rsidP="00C43911">
      <w:pPr>
        <w:pStyle w:val="ListParagraph"/>
        <w:numPr>
          <w:ilvl w:val="1"/>
          <w:numId w:val="3"/>
        </w:numPr>
        <w:pBdr>
          <w:top w:val="nil"/>
          <w:left w:val="nil"/>
          <w:bottom w:val="nil"/>
          <w:right w:val="nil"/>
          <w:between w:val="nil"/>
        </w:pBdr>
        <w:tabs>
          <w:tab w:val="left" w:pos="851"/>
        </w:tabs>
        <w:spacing w:line="295" w:lineRule="auto"/>
        <w:ind w:left="0" w:firstLine="567"/>
        <w:contextualSpacing/>
        <w:jc w:val="both"/>
        <w:rPr>
          <w:rFonts w:ascii="Arial" w:eastAsia="Arial" w:hAnsi="Arial" w:cs="Arial"/>
        </w:rPr>
      </w:pPr>
      <w:r w:rsidRPr="00017D0C">
        <w:rPr>
          <w:rFonts w:ascii="Arial" w:eastAsia="Arial" w:hAnsi="Arial" w:cs="Arial"/>
          <w:color w:val="000000"/>
          <w:lang w:val="lt-LT"/>
        </w:rPr>
        <w:t>Apie pasiūlymo atmetimą ir tokio atmetimo priežastis tiekėjas informuojamas raštu CVP IS priemonėmis.</w:t>
      </w:r>
    </w:p>
    <w:p w14:paraId="6010A3CF" w14:textId="54A40E5C" w:rsidR="00AF16BC" w:rsidRPr="00017D0C" w:rsidRDefault="00C831B1" w:rsidP="00632D19">
      <w:pPr>
        <w:pStyle w:val="Heading3"/>
      </w:pPr>
      <w:bookmarkStart w:id="10" w:name="_Toc182474152"/>
      <w:r w:rsidRPr="00017D0C">
        <w:t xml:space="preserve">PASIŪLYMŲ EILĖ IR </w:t>
      </w:r>
      <w:r w:rsidR="00AF16BC" w:rsidRPr="00017D0C">
        <w:t>LAIMĖTOJO NUSTATYMAS</w:t>
      </w:r>
      <w:bookmarkEnd w:id="10"/>
      <w:r w:rsidR="00980BF7" w:rsidRPr="00017D0C">
        <w:t xml:space="preserve"> </w:t>
      </w:r>
    </w:p>
    <w:p w14:paraId="6E253F17" w14:textId="1425CF83" w:rsidR="00FE1DB2" w:rsidRPr="00017D0C" w:rsidRDefault="00FE1DB2" w:rsidP="00C43911">
      <w:pPr>
        <w:pStyle w:val="ListParagraph"/>
        <w:numPr>
          <w:ilvl w:val="1"/>
          <w:numId w:val="4"/>
        </w:numPr>
        <w:tabs>
          <w:tab w:val="left" w:pos="851"/>
          <w:tab w:val="left" w:pos="993"/>
        </w:tabs>
        <w:spacing w:line="295" w:lineRule="auto"/>
        <w:ind w:left="0" w:firstLine="567"/>
        <w:contextualSpacing/>
        <w:jc w:val="both"/>
        <w:rPr>
          <w:rFonts w:ascii="Arial" w:eastAsia="Arial" w:hAnsi="Arial" w:cs="Arial"/>
          <w:lang w:val="lt-LT"/>
        </w:rPr>
      </w:pPr>
      <w:r w:rsidRPr="00017D0C">
        <w:rPr>
          <w:rFonts w:ascii="Arial" w:hAnsi="Arial" w:cs="Arial"/>
          <w:lang w:val="lt-LT"/>
        </w:rPr>
        <w:t xml:space="preserve">Perkančioji organizacija ekonomiškai naudingiausią pasiūlymą išrenka pagal </w:t>
      </w:r>
      <w:r w:rsidRPr="009D22F1">
        <w:rPr>
          <w:rFonts w:ascii="Arial" w:eastAsia="Calibri" w:hAnsi="Arial" w:cs="Arial"/>
          <w:lang w:val="lt-LT"/>
        </w:rPr>
        <w:t>kainą</w:t>
      </w:r>
      <w:r w:rsidR="009D22F1" w:rsidRPr="009D22F1">
        <w:rPr>
          <w:rFonts w:ascii="Arial" w:eastAsia="Calibri" w:hAnsi="Arial" w:cs="Arial"/>
          <w:lang w:val="lt-LT"/>
        </w:rPr>
        <w:t>.</w:t>
      </w:r>
      <w:r w:rsidR="004C15D0" w:rsidRPr="009D22F1">
        <w:rPr>
          <w:rFonts w:ascii="Arial" w:eastAsia="Calibri" w:hAnsi="Arial" w:cs="Arial"/>
          <w:lang w:val="lt-LT"/>
        </w:rPr>
        <w:t xml:space="preserve"> </w:t>
      </w:r>
    </w:p>
    <w:p w14:paraId="595B94F3" w14:textId="2B617D86" w:rsidR="004A1B64" w:rsidRPr="00017D0C" w:rsidRDefault="004A1B64" w:rsidP="00C43911">
      <w:pPr>
        <w:pStyle w:val="ListParagraph"/>
        <w:numPr>
          <w:ilvl w:val="1"/>
          <w:numId w:val="4"/>
        </w:numPr>
        <w:tabs>
          <w:tab w:val="left" w:pos="851"/>
          <w:tab w:val="left" w:pos="993"/>
        </w:tabs>
        <w:spacing w:line="295" w:lineRule="auto"/>
        <w:ind w:left="0" w:firstLine="567"/>
        <w:contextualSpacing/>
        <w:jc w:val="both"/>
        <w:rPr>
          <w:rFonts w:ascii="Arial" w:eastAsia="Arial" w:hAnsi="Arial" w:cs="Arial"/>
          <w:lang w:val="lt-LT"/>
        </w:rPr>
      </w:pPr>
      <w:r w:rsidRPr="00017D0C">
        <w:rPr>
          <w:rFonts w:ascii="Arial" w:hAnsi="Arial" w:cs="Arial"/>
          <w:lang w:val="lt-LT"/>
        </w:rPr>
        <w:t>Pasiūlymai vertinami eurais. Jeigu pasiūlymuose kaina nurodyta užsienio valiuta, ji perskaičiuojama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FC9F9B3" w14:textId="5AF46DCD" w:rsidR="00AB0D0B" w:rsidRPr="00017D0C" w:rsidRDefault="00AB0D0B" w:rsidP="00C43911">
      <w:pPr>
        <w:pStyle w:val="ListParagraph"/>
        <w:numPr>
          <w:ilvl w:val="1"/>
          <w:numId w:val="4"/>
        </w:numPr>
        <w:tabs>
          <w:tab w:val="left" w:pos="851"/>
          <w:tab w:val="left" w:pos="993"/>
        </w:tabs>
        <w:spacing w:line="295" w:lineRule="auto"/>
        <w:ind w:left="0" w:firstLine="567"/>
        <w:contextualSpacing/>
        <w:jc w:val="both"/>
        <w:rPr>
          <w:rFonts w:ascii="Arial" w:eastAsia="Arial" w:hAnsi="Arial" w:cs="Arial"/>
          <w:lang w:val="lt-LT"/>
        </w:rPr>
      </w:pPr>
      <w:r w:rsidRPr="00017D0C">
        <w:rPr>
          <w:rFonts w:ascii="Arial" w:eastAsia="Arial" w:hAnsi="Arial" w:cs="Arial"/>
          <w:lang w:val="lt-LT"/>
        </w:rPr>
        <w:t xml:space="preserve">Išnagrinėjęs, įvertinęs ir palyginęs pateiktus pasiūlymus, pirkimo vykdytojas nustato pasiūlymų eilę </w:t>
      </w:r>
      <w:r w:rsidRPr="00017D0C">
        <w:rPr>
          <w:rFonts w:ascii="Arial" w:hAnsi="Arial" w:cs="Arial"/>
          <w:lang w:val="lt-LT"/>
        </w:rPr>
        <w:t>(</w:t>
      </w:r>
      <w:r w:rsidRPr="00017D0C">
        <w:rPr>
          <w:rFonts w:ascii="Arial" w:hAnsi="Arial" w:cs="Arial"/>
          <w:color w:val="000000"/>
          <w:lang w:val="lt-LT"/>
        </w:rPr>
        <w:t>išskyrus atvejus, kai pasiūlymą pateikia, arba įvertinus pasiūlymus liko tik vienas tiekėjas)</w:t>
      </w:r>
      <w:r w:rsidRPr="00017D0C">
        <w:rPr>
          <w:rFonts w:ascii="Arial" w:eastAsia="Arial" w:hAnsi="Arial" w:cs="Arial"/>
          <w:lang w:val="lt-LT"/>
        </w:rPr>
        <w:t>, į kurią įtraukia neatmestus pasiūlymus, ir nustato laimėjusį pasiūlymą bei priima sprendimą dėl sutarties sudarymo.</w:t>
      </w:r>
    </w:p>
    <w:p w14:paraId="23C5ACED" w14:textId="347BE341" w:rsidR="00B47BFA" w:rsidRPr="00017D0C" w:rsidRDefault="007D19DE" w:rsidP="00C43911">
      <w:pPr>
        <w:pStyle w:val="ListParagraph"/>
        <w:numPr>
          <w:ilvl w:val="1"/>
          <w:numId w:val="4"/>
        </w:numPr>
        <w:tabs>
          <w:tab w:val="left" w:pos="851"/>
          <w:tab w:val="left" w:pos="993"/>
        </w:tabs>
        <w:spacing w:line="295" w:lineRule="auto"/>
        <w:ind w:left="0" w:firstLine="567"/>
        <w:contextualSpacing/>
        <w:jc w:val="both"/>
        <w:rPr>
          <w:rFonts w:ascii="Arial" w:eastAsia="Arial" w:hAnsi="Arial" w:cs="Arial"/>
          <w:lang w:val="lt-LT"/>
        </w:rPr>
      </w:pPr>
      <w:r w:rsidRPr="00017D0C">
        <w:rPr>
          <w:rFonts w:ascii="Arial" w:eastAsia="Arial" w:hAnsi="Arial" w:cs="Arial"/>
          <w:lang w:val="lt-LT"/>
        </w:rPr>
        <w:t>P</w:t>
      </w:r>
      <w:r w:rsidR="00AF16BC" w:rsidRPr="00017D0C">
        <w:rPr>
          <w:rFonts w:ascii="Arial" w:eastAsia="Arial" w:hAnsi="Arial" w:cs="Arial"/>
          <w:lang w:val="lt-LT"/>
        </w:rPr>
        <w:t xml:space="preserve">asiūlymų eilė nustatoma ekonominio naudingumo mažėjimo tvarka. </w:t>
      </w:r>
      <w:r w:rsidR="000B3DB1" w:rsidRPr="00017D0C">
        <w:rPr>
          <w:rFonts w:ascii="Arial" w:hAnsi="Arial" w:cs="Arial"/>
          <w:lang w:val="lt-LT"/>
        </w:rPr>
        <w:t xml:space="preserve">Jeigu kelių pateiktų pasiūlymų ekonominis naudingumas yra vienodas, nustatant pasiūlymų eilę pirmesnis į šią eilę įrašomas tiekėjas, kurio pasiūlymas CVP IS priemonėmis pateiktas anksčiausiai. </w:t>
      </w:r>
    </w:p>
    <w:p w14:paraId="2A996563" w14:textId="77777777" w:rsidR="006E47A2" w:rsidRPr="00017D0C" w:rsidRDefault="006E47A2" w:rsidP="00145FB2">
      <w:pPr>
        <w:tabs>
          <w:tab w:val="left" w:pos="851"/>
          <w:tab w:val="left" w:pos="993"/>
        </w:tabs>
        <w:spacing w:line="295" w:lineRule="auto"/>
        <w:contextualSpacing/>
        <w:jc w:val="both"/>
        <w:rPr>
          <w:rFonts w:ascii="Arial" w:eastAsia="Arial" w:hAnsi="Arial" w:cs="Arial"/>
          <w:sz w:val="22"/>
          <w:szCs w:val="22"/>
        </w:rPr>
      </w:pPr>
    </w:p>
    <w:p w14:paraId="2A605894" w14:textId="03438D0C" w:rsidR="00AF16BC" w:rsidRPr="00017D0C" w:rsidRDefault="00AF16BC" w:rsidP="00632D19">
      <w:pPr>
        <w:pStyle w:val="Heading3"/>
      </w:pPr>
      <w:bookmarkStart w:id="11" w:name="_Toc182474153"/>
      <w:r w:rsidRPr="00017D0C">
        <w:lastRenderedPageBreak/>
        <w:t xml:space="preserve">INFORMAVIMAS APIE KONKRETAUS PIRKIMO </w:t>
      </w:r>
      <w:r w:rsidR="00C75906" w:rsidRPr="00017D0C">
        <w:t xml:space="preserve">PROCEDŪROS </w:t>
      </w:r>
      <w:r w:rsidRPr="00017D0C">
        <w:t>REZULTATUS</w:t>
      </w:r>
      <w:bookmarkEnd w:id="11"/>
    </w:p>
    <w:p w14:paraId="1874CCA1" w14:textId="7C789400" w:rsidR="0064300F" w:rsidRPr="00017D0C" w:rsidRDefault="00AF16BC" w:rsidP="00C43911">
      <w:pPr>
        <w:pStyle w:val="ListParagraph"/>
        <w:numPr>
          <w:ilvl w:val="0"/>
          <w:numId w:val="19"/>
        </w:numPr>
        <w:spacing w:line="295" w:lineRule="auto"/>
        <w:ind w:left="0" w:firstLine="567"/>
        <w:contextualSpacing/>
        <w:jc w:val="both"/>
        <w:rPr>
          <w:rFonts w:ascii="Arial" w:eastAsia="Arial" w:hAnsi="Arial" w:cs="Arial"/>
          <w:lang w:val="lt-LT"/>
        </w:rPr>
      </w:pPr>
      <w:r w:rsidRPr="00017D0C">
        <w:rPr>
          <w:rFonts w:ascii="Arial" w:eastAsia="Arial" w:hAnsi="Arial" w:cs="Arial"/>
          <w:lang w:val="lt-LT"/>
        </w:rPr>
        <w:t xml:space="preserve">Pirkimo vykdytojas ne vėliau kaip per </w:t>
      </w:r>
      <w:r w:rsidR="009C0334" w:rsidRPr="00017D0C">
        <w:rPr>
          <w:rFonts w:ascii="Arial" w:eastAsia="Arial" w:hAnsi="Arial" w:cs="Arial"/>
          <w:lang w:val="lt-LT"/>
        </w:rPr>
        <w:t xml:space="preserve">3 </w:t>
      </w:r>
      <w:r w:rsidRPr="00017D0C">
        <w:rPr>
          <w:rFonts w:ascii="Arial" w:eastAsia="Arial" w:hAnsi="Arial" w:cs="Arial"/>
          <w:lang w:val="lt-LT"/>
        </w:rPr>
        <w:t xml:space="preserve">darbo dienas nuo pasiūlymų eilės sudarymo ir laimėjusio pasiūlymo nustatymo CVP IS priemonėmis dalyvius </w:t>
      </w:r>
      <w:r w:rsidR="00CB4D59" w:rsidRPr="00017D0C">
        <w:rPr>
          <w:rFonts w:ascii="Arial" w:eastAsia="Arial" w:hAnsi="Arial" w:cs="Arial"/>
          <w:lang w:val="lt-LT"/>
        </w:rPr>
        <w:t xml:space="preserve">ir kandidatus </w:t>
      </w:r>
      <w:r w:rsidRPr="00017D0C">
        <w:rPr>
          <w:rFonts w:ascii="Arial" w:eastAsia="Arial" w:hAnsi="Arial" w:cs="Arial"/>
          <w:lang w:val="lt-LT"/>
        </w:rPr>
        <w:t>informuoja apie</w:t>
      </w:r>
      <w:r w:rsidR="0064300F" w:rsidRPr="00017D0C">
        <w:rPr>
          <w:rFonts w:ascii="Arial" w:eastAsia="Arial" w:hAnsi="Arial" w:cs="Arial"/>
          <w:lang w:val="lt-LT"/>
        </w:rPr>
        <w:t xml:space="preserve"> pirkimo procedūros rezultatus, vadovaujantis VPĮ 58 straipsnio nuostatomis. </w:t>
      </w:r>
      <w:r w:rsidR="005904B6" w:rsidRPr="00017D0C">
        <w:rPr>
          <w:rFonts w:ascii="Arial" w:eastAsia="Arial" w:hAnsi="Arial" w:cs="Arial"/>
          <w:lang w:val="lt-LT"/>
        </w:rPr>
        <w:t>Pirkimo vykdytojas</w:t>
      </w:r>
      <w:r w:rsidR="0064300F" w:rsidRPr="00017D0C">
        <w:rPr>
          <w:rFonts w:ascii="Arial" w:eastAsia="Arial" w:hAnsi="Arial" w:cs="Arial"/>
          <w:lang w:val="lt-LT"/>
        </w:rPr>
        <w:t xml:space="preserve"> taip pat turi informuoti tiekėjus apie priežastis, dėl kurių buvo pr</w:t>
      </w:r>
      <w:r w:rsidR="0064300F" w:rsidRPr="00017D0C">
        <w:rPr>
          <w:rFonts w:ascii="Arial" w:hAnsi="Arial" w:cs="Arial"/>
          <w:color w:val="000000"/>
          <w:lang w:val="lt-LT"/>
        </w:rPr>
        <w:t>iimtas sprendimas nesudaryti sutarties.</w:t>
      </w:r>
    </w:p>
    <w:p w14:paraId="448E02CF" w14:textId="40C6B6C6" w:rsidR="000521E8" w:rsidRPr="00017D0C" w:rsidRDefault="000521E8" w:rsidP="00632D19">
      <w:pPr>
        <w:pStyle w:val="Heading3"/>
      </w:pPr>
      <w:bookmarkStart w:id="12" w:name="_Toc182474154"/>
      <w:r w:rsidRPr="00017D0C">
        <w:t xml:space="preserve">KONKRETAUS PIRKIMO </w:t>
      </w:r>
      <w:r w:rsidR="00612E7F" w:rsidRPr="00017D0C">
        <w:t>PABAIGA</w:t>
      </w:r>
      <w:bookmarkEnd w:id="12"/>
    </w:p>
    <w:p w14:paraId="6E2B2BD1" w14:textId="69D9F73C" w:rsidR="00612E7F" w:rsidRPr="00017D0C" w:rsidRDefault="00612E7F" w:rsidP="00C43911">
      <w:pPr>
        <w:pStyle w:val="ListParagraph"/>
        <w:numPr>
          <w:ilvl w:val="0"/>
          <w:numId w:val="20"/>
        </w:numPr>
        <w:tabs>
          <w:tab w:val="left" w:pos="1418"/>
        </w:tabs>
        <w:spacing w:line="295" w:lineRule="auto"/>
        <w:ind w:left="0" w:firstLine="567"/>
        <w:jc w:val="both"/>
        <w:rPr>
          <w:rFonts w:ascii="Arial" w:eastAsia="Arial" w:hAnsi="Arial" w:cs="Arial"/>
          <w:lang w:val="lt-LT"/>
        </w:rPr>
      </w:pPr>
      <w:r w:rsidRPr="00017D0C">
        <w:rPr>
          <w:rFonts w:ascii="Arial" w:eastAsia="Arial" w:hAnsi="Arial" w:cs="Arial"/>
          <w:lang w:val="lt-LT"/>
        </w:rPr>
        <w:t>Konkretaus pirkimo (ar atskiros konkretaus pirkimo dalies) procedūros baigiasi, kai:</w:t>
      </w:r>
    </w:p>
    <w:p w14:paraId="093CF507" w14:textId="38A1AD5D" w:rsidR="00612E7F" w:rsidRPr="00017D0C" w:rsidRDefault="00612E7F" w:rsidP="00C43911">
      <w:pPr>
        <w:pStyle w:val="ListParagraph"/>
        <w:numPr>
          <w:ilvl w:val="0"/>
          <w:numId w:val="21"/>
        </w:numPr>
        <w:tabs>
          <w:tab w:val="left" w:pos="1418"/>
        </w:tabs>
        <w:spacing w:line="295" w:lineRule="auto"/>
        <w:ind w:left="0" w:firstLine="567"/>
        <w:jc w:val="both"/>
        <w:rPr>
          <w:rFonts w:ascii="Arial" w:eastAsia="Arial" w:hAnsi="Arial" w:cs="Arial"/>
          <w:lang w:val="lt-LT"/>
        </w:rPr>
      </w:pPr>
      <w:r w:rsidRPr="00017D0C">
        <w:rPr>
          <w:rFonts w:ascii="Arial" w:eastAsia="Arial" w:hAnsi="Arial" w:cs="Arial"/>
          <w:lang w:val="lt-LT"/>
        </w:rPr>
        <w:t>sudaroma sutartis ir pateikiamas sutarties įvykdymo užtikrinimas, jeigu jo buvo reikalaujama;</w:t>
      </w:r>
    </w:p>
    <w:p w14:paraId="0290CA04" w14:textId="387DFECD" w:rsidR="00612E7F" w:rsidRPr="00017D0C" w:rsidRDefault="00612E7F" w:rsidP="00C43911">
      <w:pPr>
        <w:pStyle w:val="ListParagraph"/>
        <w:numPr>
          <w:ilvl w:val="0"/>
          <w:numId w:val="21"/>
        </w:numPr>
        <w:tabs>
          <w:tab w:val="left" w:pos="1418"/>
        </w:tabs>
        <w:spacing w:line="295" w:lineRule="auto"/>
        <w:ind w:left="0" w:firstLine="567"/>
        <w:jc w:val="both"/>
        <w:rPr>
          <w:rFonts w:ascii="Arial" w:eastAsia="Arial" w:hAnsi="Arial" w:cs="Arial"/>
          <w:lang w:val="lt-LT"/>
        </w:rPr>
      </w:pPr>
      <w:r w:rsidRPr="00017D0C">
        <w:rPr>
          <w:rFonts w:ascii="Arial" w:eastAsia="Arial" w:hAnsi="Arial" w:cs="Arial"/>
          <w:lang w:val="lt-LT"/>
        </w:rPr>
        <w:t>atmetami visi pasiūlymai;</w:t>
      </w:r>
    </w:p>
    <w:p w14:paraId="07A29EF9" w14:textId="311030B0" w:rsidR="00612E7F" w:rsidRPr="00017D0C" w:rsidRDefault="00612E7F" w:rsidP="00C43911">
      <w:pPr>
        <w:pStyle w:val="ListParagraph"/>
        <w:numPr>
          <w:ilvl w:val="0"/>
          <w:numId w:val="21"/>
        </w:numPr>
        <w:tabs>
          <w:tab w:val="left" w:pos="1418"/>
        </w:tabs>
        <w:spacing w:line="295" w:lineRule="auto"/>
        <w:ind w:left="0" w:firstLine="567"/>
        <w:jc w:val="both"/>
        <w:rPr>
          <w:rFonts w:ascii="Arial" w:eastAsia="Arial" w:hAnsi="Arial" w:cs="Arial"/>
          <w:lang w:val="lt-LT"/>
        </w:rPr>
      </w:pPr>
      <w:r w:rsidRPr="00017D0C">
        <w:rPr>
          <w:rFonts w:ascii="Arial" w:eastAsia="Arial" w:hAnsi="Arial" w:cs="Arial"/>
          <w:lang w:val="lt-LT"/>
        </w:rPr>
        <w:t>nutraukiamos konkretaus pirkimo procedūros;</w:t>
      </w:r>
    </w:p>
    <w:p w14:paraId="04B96DAF" w14:textId="3BE05B65" w:rsidR="00612E7F" w:rsidRPr="00017D0C" w:rsidRDefault="00612E7F" w:rsidP="00C43911">
      <w:pPr>
        <w:pStyle w:val="ListParagraph"/>
        <w:numPr>
          <w:ilvl w:val="0"/>
          <w:numId w:val="21"/>
        </w:numPr>
        <w:tabs>
          <w:tab w:val="left" w:pos="1418"/>
        </w:tabs>
        <w:spacing w:line="295" w:lineRule="auto"/>
        <w:ind w:left="0" w:firstLine="567"/>
        <w:jc w:val="both"/>
        <w:rPr>
          <w:rFonts w:ascii="Arial" w:eastAsia="Arial" w:hAnsi="Arial" w:cs="Arial"/>
          <w:lang w:val="lt-LT"/>
        </w:rPr>
      </w:pPr>
      <w:r w:rsidRPr="00017D0C">
        <w:rPr>
          <w:rFonts w:ascii="Arial" w:eastAsia="Arial" w:hAnsi="Arial" w:cs="Arial"/>
          <w:lang w:val="lt-LT"/>
        </w:rPr>
        <w:t>per nustatytą terminą nepateikiamas nė vienas pasiūlymas;</w:t>
      </w:r>
    </w:p>
    <w:p w14:paraId="58B19806" w14:textId="1E3ECDF6" w:rsidR="00612E7F" w:rsidRPr="00017D0C" w:rsidRDefault="00612E7F" w:rsidP="00C43911">
      <w:pPr>
        <w:pStyle w:val="ListParagraph"/>
        <w:numPr>
          <w:ilvl w:val="0"/>
          <w:numId w:val="21"/>
        </w:numPr>
        <w:tabs>
          <w:tab w:val="left" w:pos="1418"/>
        </w:tabs>
        <w:spacing w:line="295" w:lineRule="auto"/>
        <w:ind w:left="0" w:firstLine="567"/>
        <w:jc w:val="both"/>
        <w:rPr>
          <w:rFonts w:ascii="Arial" w:eastAsia="Arial" w:hAnsi="Arial" w:cs="Arial"/>
          <w:lang w:val="lt-LT"/>
        </w:rPr>
      </w:pPr>
      <w:r w:rsidRPr="00017D0C">
        <w:rPr>
          <w:rFonts w:ascii="Arial" w:eastAsia="Arial" w:hAnsi="Arial" w:cs="Arial"/>
          <w:lang w:val="lt-LT"/>
        </w:rPr>
        <w:t>baigiasi pasiūlymų galiojimo laikas ir sutartis nesudaroma dėl priežasčių, kurios priklauso nuo tiekėjų;</w:t>
      </w:r>
    </w:p>
    <w:p w14:paraId="3021F760" w14:textId="4ED3C448" w:rsidR="00612E7F" w:rsidRPr="00017D0C" w:rsidRDefault="00612E7F" w:rsidP="00C43911">
      <w:pPr>
        <w:pStyle w:val="ListParagraph"/>
        <w:numPr>
          <w:ilvl w:val="0"/>
          <w:numId w:val="21"/>
        </w:numPr>
        <w:tabs>
          <w:tab w:val="left" w:pos="1418"/>
        </w:tabs>
        <w:spacing w:line="295" w:lineRule="auto"/>
        <w:ind w:left="0" w:firstLine="567"/>
        <w:jc w:val="both"/>
        <w:rPr>
          <w:rFonts w:ascii="Arial" w:eastAsia="Arial" w:hAnsi="Arial" w:cs="Arial"/>
          <w:lang w:val="lt-LT"/>
        </w:rPr>
      </w:pPr>
      <w:r w:rsidRPr="00017D0C">
        <w:rPr>
          <w:rFonts w:ascii="Arial" w:eastAsia="Arial" w:hAnsi="Arial" w:cs="Arial"/>
          <w:lang w:val="lt-LT"/>
        </w:rPr>
        <w:t>visi tiekėjai atšaukia savo pasiūlymus ar atsisako sudaryti sutartį.</w:t>
      </w:r>
    </w:p>
    <w:p w14:paraId="1BA56D73" w14:textId="08568EA1" w:rsidR="00D60E40" w:rsidRPr="00017D0C" w:rsidRDefault="00D60E40" w:rsidP="00C43911">
      <w:pPr>
        <w:pStyle w:val="ListParagraph"/>
        <w:numPr>
          <w:ilvl w:val="0"/>
          <w:numId w:val="20"/>
        </w:numPr>
        <w:spacing w:line="295" w:lineRule="auto"/>
        <w:ind w:left="0" w:firstLine="567"/>
        <w:jc w:val="both"/>
        <w:rPr>
          <w:rFonts w:ascii="Arial" w:eastAsia="Arial" w:hAnsi="Arial" w:cs="Arial"/>
          <w:lang w:val="lt-LT"/>
        </w:rPr>
      </w:pPr>
      <w:r w:rsidRPr="00017D0C">
        <w:rPr>
          <w:rFonts w:ascii="Arial" w:eastAsia="Arial" w:hAnsi="Arial" w:cs="Arial"/>
          <w:lang w:val="lt-LT"/>
        </w:rPr>
        <w:t xml:space="preserve">Pirkimo vykdytojas bet kuriuo metu iki sutarties sudarymo turi teisę savo iniciatyva nutraukti konkretaus pirkimo procedūras, jeigu atsirado aplinkybių, kurių nebuvo galima numatyti, arba konkretaus pirkimo sąlygose padaryta esminių klaidų, </w:t>
      </w:r>
      <w:r w:rsidRPr="00017D0C">
        <w:rPr>
          <w:rFonts w:ascii="Arial" w:hAnsi="Arial" w:cs="Arial"/>
          <w:color w:val="000000"/>
          <w:lang w:val="lt-LT"/>
        </w:rPr>
        <w:t xml:space="preserve">dėl kurių konkretus pirkimas tampa nebetikslingas ar jį įvykdžius būtų įsigytas pirkimo vykdytojo poreikių </w:t>
      </w:r>
      <w:r w:rsidRPr="00017D0C">
        <w:rPr>
          <w:rFonts w:ascii="Arial" w:hAnsi="Arial" w:cs="Arial"/>
          <w:lang w:val="lt-LT"/>
        </w:rPr>
        <w:t>neatitinkantis pirkimo objektas.</w:t>
      </w:r>
      <w:r w:rsidRPr="00017D0C">
        <w:rPr>
          <w:rFonts w:ascii="Arial" w:eastAsia="Arial" w:hAnsi="Arial" w:cs="Arial"/>
          <w:lang w:val="lt-LT"/>
        </w:rPr>
        <w:t xml:space="preserve"> Pirkimo vykdytojas privalo konkretaus pirkimo procedūras nutraukti, jeigu buvo pažeisti VPĮ 17 straipsnio 1 dalyje nustatyti principai ir atitinkamos padėties negalima ištaisyti. </w:t>
      </w:r>
    </w:p>
    <w:p w14:paraId="34DE1AA8" w14:textId="69B342B5" w:rsidR="00D60E40" w:rsidRPr="00017D0C" w:rsidRDefault="00D60E40" w:rsidP="00C43911">
      <w:pPr>
        <w:pStyle w:val="ListParagraph"/>
        <w:numPr>
          <w:ilvl w:val="0"/>
          <w:numId w:val="20"/>
        </w:numPr>
        <w:tabs>
          <w:tab w:val="left" w:pos="1418"/>
        </w:tabs>
        <w:spacing w:after="27" w:line="295" w:lineRule="auto"/>
        <w:ind w:left="0" w:firstLine="567"/>
        <w:jc w:val="both"/>
        <w:rPr>
          <w:rFonts w:ascii="Arial" w:eastAsia="Arial" w:hAnsi="Arial" w:cs="Arial"/>
          <w:lang w:val="lt-LT"/>
        </w:rPr>
      </w:pPr>
      <w:r w:rsidRPr="00017D0C">
        <w:rPr>
          <w:rFonts w:ascii="Arial" w:eastAsia="Arial" w:hAnsi="Arial" w:cs="Arial"/>
          <w:lang w:val="lt-LT"/>
        </w:rPr>
        <w:t>Apie konkretaus pirkimo nutraukimą CVP IS priemonėmis informuojami visi tiekėjai, kuriems buvo išsiųstas kvietimas pateikti pasiūlymą konkrečiame pirkime</w:t>
      </w:r>
      <w:r w:rsidR="00312516" w:rsidRPr="00017D0C">
        <w:rPr>
          <w:rFonts w:ascii="Arial" w:eastAsia="Arial" w:hAnsi="Arial" w:cs="Arial"/>
          <w:lang w:val="lt-LT"/>
        </w:rPr>
        <w:t>.</w:t>
      </w:r>
    </w:p>
    <w:p w14:paraId="221BDE9D" w14:textId="68D4263A" w:rsidR="00612E7F" w:rsidRPr="00017D0C" w:rsidRDefault="00612E7F" w:rsidP="00C43911">
      <w:pPr>
        <w:pStyle w:val="ListParagraph"/>
        <w:numPr>
          <w:ilvl w:val="0"/>
          <w:numId w:val="20"/>
        </w:numPr>
        <w:tabs>
          <w:tab w:val="left" w:pos="1418"/>
        </w:tabs>
        <w:spacing w:after="27" w:line="295" w:lineRule="auto"/>
        <w:ind w:left="0" w:firstLine="567"/>
        <w:jc w:val="both"/>
        <w:rPr>
          <w:rFonts w:ascii="Arial" w:eastAsia="Arial" w:hAnsi="Arial" w:cs="Arial"/>
          <w:lang w:val="lt-LT"/>
        </w:rPr>
      </w:pPr>
      <w:r w:rsidRPr="00017D0C">
        <w:rPr>
          <w:rFonts w:ascii="Arial" w:eastAsia="Arial" w:hAnsi="Arial" w:cs="Arial"/>
          <w:lang w:val="lt-LT"/>
        </w:rPr>
        <w:t xml:space="preserve">Jei DPS sukurta atlikus tarptautinės vertės pirkimo procedūrą, pasibaigus kiekvieno konkretaus pirkimo procedūroms šioje DPS, pirkimo vykdytojas paskelbia skelbimą apie sutarties sudarymą (neatsižvelgiant į konkretaus pirkimo ar po konkretaus pirkimo sudaromos sutarties vertę). Šie skelbimai gali būti sugrupuoti ir skelbiami kas ketvirtį ne vėliau kaip per 30 dienų ketvirčiui pasibaigus. </w:t>
      </w:r>
    </w:p>
    <w:p w14:paraId="2238047B" w14:textId="6CBB27CB" w:rsidR="00612E7F" w:rsidRPr="00017D0C" w:rsidRDefault="00612E7F" w:rsidP="00C43911">
      <w:pPr>
        <w:pStyle w:val="ListParagraph"/>
        <w:numPr>
          <w:ilvl w:val="0"/>
          <w:numId w:val="20"/>
        </w:numPr>
        <w:tabs>
          <w:tab w:val="left" w:pos="1418"/>
        </w:tabs>
        <w:spacing w:after="27" w:line="295" w:lineRule="auto"/>
        <w:ind w:left="0" w:firstLine="567"/>
        <w:jc w:val="both"/>
        <w:rPr>
          <w:rFonts w:ascii="Arial" w:eastAsia="Arial" w:hAnsi="Arial" w:cs="Arial"/>
          <w:lang w:val="lt-LT"/>
        </w:rPr>
      </w:pPr>
      <w:r w:rsidRPr="00017D0C">
        <w:rPr>
          <w:rFonts w:ascii="Arial" w:eastAsia="Arial" w:hAnsi="Arial" w:cs="Arial"/>
          <w:lang w:val="lt-LT"/>
        </w:rPr>
        <w:t xml:space="preserve">Pasibaigus kiekvieno konkretaus pirkimo procedūroms pirkimo vykdytojas Viešųjų pirkimų tarnybai pateikia konkretaus pirkimo procedūrų ataskaitą (neatsižvelgiant į konkretaus pirkimo ar po konkretaus pirkimo sudaromos sutarties vertę). </w:t>
      </w:r>
    </w:p>
    <w:p w14:paraId="360A71E1" w14:textId="05402040" w:rsidR="003B513E" w:rsidRPr="00017D0C" w:rsidRDefault="003B513E" w:rsidP="00632D19">
      <w:pPr>
        <w:pStyle w:val="Heading3"/>
      </w:pPr>
      <w:bookmarkStart w:id="13" w:name="_Toc182474155"/>
      <w:r w:rsidRPr="00017D0C">
        <w:t>SUTARTIES SUDARYMAS</w:t>
      </w:r>
      <w:bookmarkEnd w:id="13"/>
    </w:p>
    <w:p w14:paraId="232FA020" w14:textId="5EF039B5" w:rsidR="00AB0D0B" w:rsidRPr="00017D0C" w:rsidRDefault="00AB0D0B" w:rsidP="00C43911">
      <w:pPr>
        <w:pStyle w:val="ListParagraph"/>
        <w:numPr>
          <w:ilvl w:val="1"/>
          <w:numId w:val="5"/>
        </w:numPr>
        <w:tabs>
          <w:tab w:val="left" w:pos="1276"/>
        </w:tabs>
        <w:spacing w:line="295" w:lineRule="auto"/>
        <w:ind w:left="0" w:firstLine="567"/>
        <w:contextualSpacing/>
        <w:jc w:val="both"/>
        <w:rPr>
          <w:rFonts w:ascii="Arial" w:hAnsi="Arial" w:cs="Arial"/>
          <w:lang w:val="lt-LT"/>
        </w:rPr>
      </w:pPr>
      <w:r w:rsidRPr="00017D0C">
        <w:rPr>
          <w:rFonts w:ascii="Arial" w:hAnsi="Arial" w:cs="Arial"/>
          <w:lang w:val="lt-LT"/>
        </w:rPr>
        <w:t>Sutartis sudaroma su tiekėju, kurio pasiūlymas, vadovaujantis konkretaus pirkimo sąlygų nustatyta tvarka pripažintas laimėjusiu, o jei konkretus pirkimas skaidomas į dalis – su tiekėjais, kurių pasiūlymai pripažinti laimėjusiais (pirkimo vykdytojas gali nuspręsti sudaryti vieną sutartį dėl pirkimo dalių, dėl kurių laimėtoju nustatytas tas pats tiekėjas).</w:t>
      </w:r>
    </w:p>
    <w:p w14:paraId="1E1A7811" w14:textId="0FCC1433" w:rsidR="00FF33FC" w:rsidRPr="00017D0C" w:rsidRDefault="00FF33FC" w:rsidP="00C43911">
      <w:pPr>
        <w:pStyle w:val="ListParagraph"/>
        <w:numPr>
          <w:ilvl w:val="1"/>
          <w:numId w:val="5"/>
        </w:numPr>
        <w:tabs>
          <w:tab w:val="left" w:pos="1276"/>
        </w:tabs>
        <w:spacing w:line="295" w:lineRule="auto"/>
        <w:ind w:left="0" w:firstLine="567"/>
        <w:contextualSpacing/>
        <w:jc w:val="both"/>
        <w:rPr>
          <w:rFonts w:ascii="Arial" w:hAnsi="Arial" w:cs="Arial"/>
          <w:lang w:val="lt-LT"/>
        </w:rPr>
      </w:pPr>
      <w:r w:rsidRPr="00017D0C">
        <w:rPr>
          <w:rFonts w:ascii="Arial" w:hAnsi="Arial" w:cs="Arial"/>
          <w:color w:val="000000" w:themeColor="text1"/>
          <w:lang w:val="lt-LT"/>
        </w:rPr>
        <w:t>S</w:t>
      </w:r>
      <w:r w:rsidRPr="00017D0C">
        <w:rPr>
          <w:rFonts w:ascii="Arial" w:hAnsi="Arial" w:cs="Arial"/>
          <w:lang w:val="lt-LT"/>
        </w:rPr>
        <w:t xml:space="preserve">udarius sutartį, tačiau ne vėliau negu ta sutartis pradedama vykdyti, tiekėjas, kuris bus pripažintas laimėjusiu, įsipareigoja pirkimo vykdytojui pranešti tuo metu žinomų subtiekėjų </w:t>
      </w:r>
      <w:r w:rsidRPr="00017D0C">
        <w:rPr>
          <w:rFonts w:ascii="Arial" w:hAnsi="Arial" w:cs="Arial"/>
          <w:lang w:val="lt-LT"/>
        </w:rPr>
        <w:lastRenderedPageBreak/>
        <w:t xml:space="preserve">pavadinimus, kontaktinius duomenis ir jų atstovus. Pirkimo vykdytojas taip pat reikalauja, kad tiekėjas informuotų apie minėtos informacijos pasikeitimus visu sutarties vykdymo metu, taip pat apie naujus subtiekėjus, kuriuos jis ketina pasitelkti vėliau. </w:t>
      </w:r>
    </w:p>
    <w:p w14:paraId="15AA5705" w14:textId="4D326CA8" w:rsidR="00904E76" w:rsidRPr="00017D0C" w:rsidRDefault="00904E76" w:rsidP="00C43911">
      <w:pPr>
        <w:pStyle w:val="ListParagraph"/>
        <w:numPr>
          <w:ilvl w:val="1"/>
          <w:numId w:val="5"/>
        </w:numPr>
        <w:shd w:val="clear" w:color="auto" w:fill="FFFFFF"/>
        <w:tabs>
          <w:tab w:val="left" w:pos="993"/>
        </w:tabs>
        <w:spacing w:line="295" w:lineRule="auto"/>
        <w:ind w:left="0" w:firstLine="567"/>
        <w:contextualSpacing/>
        <w:jc w:val="both"/>
        <w:rPr>
          <w:rFonts w:ascii="Arial" w:eastAsia="Times New Roman" w:hAnsi="Arial" w:cs="Arial"/>
          <w:color w:val="000000"/>
          <w:lang w:val="lt-LT"/>
        </w:rPr>
      </w:pPr>
      <w:r w:rsidRPr="00017D0C">
        <w:rPr>
          <w:rFonts w:ascii="Arial" w:hAnsi="Arial" w:cs="Arial"/>
          <w:lang w:val="lt-LT"/>
        </w:rPr>
        <w:t xml:space="preserve">Sutartis </w:t>
      </w:r>
      <w:r w:rsidR="00FE1A4C" w:rsidRPr="00017D0C">
        <w:rPr>
          <w:rFonts w:ascii="Arial" w:hAnsi="Arial" w:cs="Arial"/>
          <w:lang w:val="lt-LT"/>
        </w:rPr>
        <w:t xml:space="preserve">turi būti </w:t>
      </w:r>
      <w:r w:rsidRPr="00017D0C">
        <w:rPr>
          <w:rFonts w:ascii="Arial" w:hAnsi="Arial" w:cs="Arial"/>
          <w:lang w:val="lt-LT"/>
        </w:rPr>
        <w:t>sudaroma nedelsiant</w:t>
      </w:r>
      <w:r w:rsidR="00FE1A4C" w:rsidRPr="00017D0C">
        <w:rPr>
          <w:rFonts w:ascii="Arial" w:hAnsi="Arial" w:cs="Arial"/>
          <w:lang w:val="lt-LT"/>
        </w:rPr>
        <w:t>.</w:t>
      </w:r>
      <w:r w:rsidRPr="00017D0C">
        <w:rPr>
          <w:rFonts w:ascii="Arial" w:hAnsi="Arial" w:cs="Arial"/>
          <w:lang w:val="lt-LT"/>
        </w:rPr>
        <w:t xml:space="preserve"> </w:t>
      </w:r>
    </w:p>
    <w:p w14:paraId="42D9261F" w14:textId="77777777" w:rsidR="00904E76" w:rsidRPr="00017D0C" w:rsidRDefault="00904E76" w:rsidP="00C43911">
      <w:pPr>
        <w:pStyle w:val="ListParagraph"/>
        <w:numPr>
          <w:ilvl w:val="1"/>
          <w:numId w:val="5"/>
        </w:numPr>
        <w:spacing w:line="295" w:lineRule="auto"/>
        <w:ind w:left="0" w:firstLine="567"/>
        <w:contextualSpacing/>
        <w:jc w:val="both"/>
        <w:rPr>
          <w:rFonts w:ascii="Arial" w:hAnsi="Arial" w:cs="Arial"/>
          <w:bCs/>
          <w:iCs/>
          <w:lang w:val="lt-LT"/>
        </w:rPr>
      </w:pPr>
      <w:r w:rsidRPr="00017D0C">
        <w:rPr>
          <w:rFonts w:ascii="Arial" w:hAnsi="Arial" w:cs="Arial"/>
          <w:lang w:val="lt-LT"/>
        </w:rPr>
        <w:t>Tiekėjas, kurio pasiūlymas nustatytas laimėjusiu, sudaryti sutartį kviečiamas raštu ir jam nurodomas laikas, iki kada jis turi sudaryti sutartį.</w:t>
      </w:r>
    </w:p>
    <w:p w14:paraId="1F983BCB" w14:textId="77777777" w:rsidR="00904E76" w:rsidRPr="00017D0C" w:rsidRDefault="00904E76" w:rsidP="00C43911">
      <w:pPr>
        <w:pStyle w:val="ListParagraph"/>
        <w:numPr>
          <w:ilvl w:val="1"/>
          <w:numId w:val="5"/>
        </w:numPr>
        <w:spacing w:line="295" w:lineRule="auto"/>
        <w:ind w:left="0" w:firstLine="567"/>
        <w:contextualSpacing/>
        <w:jc w:val="both"/>
        <w:rPr>
          <w:rFonts w:ascii="Arial" w:hAnsi="Arial" w:cs="Arial"/>
          <w:bCs/>
          <w:iCs/>
          <w:lang w:val="lt-LT"/>
        </w:rPr>
      </w:pPr>
      <w:r w:rsidRPr="00017D0C">
        <w:rPr>
          <w:rFonts w:ascii="Arial" w:hAnsi="Arial" w:cs="Arial"/>
          <w:lang w:val="lt-LT"/>
        </w:rPr>
        <w:t>Laikoma, kad tiekėjas atsisakė sudaryti sutartį, kai yra bent vienas iš šių atvejų:</w:t>
      </w:r>
    </w:p>
    <w:p w14:paraId="2E3AADFE" w14:textId="77777777" w:rsidR="00904E76" w:rsidRPr="00017D0C" w:rsidRDefault="00904E76" w:rsidP="00C43911">
      <w:pPr>
        <w:pStyle w:val="ListParagraph"/>
        <w:numPr>
          <w:ilvl w:val="2"/>
          <w:numId w:val="5"/>
        </w:numPr>
        <w:spacing w:line="295" w:lineRule="auto"/>
        <w:ind w:left="0" w:firstLine="567"/>
        <w:contextualSpacing/>
        <w:jc w:val="both"/>
        <w:rPr>
          <w:rFonts w:ascii="Arial" w:hAnsi="Arial" w:cs="Arial"/>
          <w:bCs/>
          <w:iCs/>
          <w:lang w:val="lt-LT"/>
        </w:rPr>
      </w:pPr>
      <w:r w:rsidRPr="00017D0C">
        <w:rPr>
          <w:rFonts w:ascii="Arial" w:hAnsi="Arial" w:cs="Arial"/>
          <w:bCs/>
          <w:iCs/>
          <w:lang w:val="lt-LT"/>
        </w:rPr>
        <w:t>tiekėjas raštu atsisako ją sudaryti;</w:t>
      </w:r>
    </w:p>
    <w:p w14:paraId="1C31BB8C" w14:textId="2D7880CC" w:rsidR="00904E76" w:rsidRPr="00017D0C" w:rsidRDefault="00904E76" w:rsidP="00C43911">
      <w:pPr>
        <w:pStyle w:val="ListParagraph"/>
        <w:numPr>
          <w:ilvl w:val="2"/>
          <w:numId w:val="5"/>
        </w:numPr>
        <w:spacing w:line="295" w:lineRule="auto"/>
        <w:ind w:left="0" w:firstLine="567"/>
        <w:contextualSpacing/>
        <w:jc w:val="both"/>
        <w:rPr>
          <w:rFonts w:ascii="Arial" w:hAnsi="Arial" w:cs="Arial"/>
          <w:bCs/>
          <w:iCs/>
          <w:lang w:val="lt-LT"/>
        </w:rPr>
      </w:pPr>
      <w:r w:rsidRPr="00017D0C">
        <w:rPr>
          <w:rFonts w:ascii="Arial" w:hAnsi="Arial" w:cs="Arial"/>
          <w:bCs/>
          <w:iCs/>
          <w:lang w:val="lt-LT"/>
        </w:rPr>
        <w:t xml:space="preserve">iki </w:t>
      </w:r>
      <w:r w:rsidR="009A5923" w:rsidRPr="00017D0C">
        <w:rPr>
          <w:rFonts w:ascii="Arial" w:hAnsi="Arial" w:cs="Arial"/>
          <w:bCs/>
          <w:iCs/>
          <w:lang w:val="lt-LT"/>
        </w:rPr>
        <w:t>pirkimo vykdytojo</w:t>
      </w:r>
      <w:r w:rsidRPr="00017D0C">
        <w:rPr>
          <w:rFonts w:ascii="Arial" w:hAnsi="Arial" w:cs="Arial"/>
          <w:bCs/>
          <w:iCs/>
          <w:lang w:val="lt-LT"/>
        </w:rPr>
        <w:t xml:space="preserve"> nurodyto laiko nepasirašo sutarties;</w:t>
      </w:r>
    </w:p>
    <w:p w14:paraId="3AF4AE45" w14:textId="5307B7F8" w:rsidR="00904E76" w:rsidRPr="00017D0C" w:rsidRDefault="00904E76" w:rsidP="00C43911">
      <w:pPr>
        <w:pStyle w:val="ListParagraph"/>
        <w:numPr>
          <w:ilvl w:val="2"/>
          <w:numId w:val="5"/>
        </w:numPr>
        <w:spacing w:line="295" w:lineRule="auto"/>
        <w:ind w:left="0" w:firstLine="567"/>
        <w:contextualSpacing/>
        <w:jc w:val="both"/>
        <w:rPr>
          <w:rFonts w:ascii="Arial" w:hAnsi="Arial" w:cs="Arial"/>
          <w:bCs/>
          <w:iCs/>
          <w:lang w:val="lt-LT"/>
        </w:rPr>
      </w:pPr>
      <w:r w:rsidRPr="00017D0C">
        <w:rPr>
          <w:rFonts w:ascii="Arial" w:hAnsi="Arial" w:cs="Arial"/>
          <w:bCs/>
          <w:iCs/>
          <w:lang w:val="lt-LT"/>
        </w:rPr>
        <w:t xml:space="preserve">atsisako sudaryti sutartį </w:t>
      </w:r>
      <w:r w:rsidRPr="00017D0C">
        <w:rPr>
          <w:rFonts w:ascii="Arial" w:hAnsi="Arial" w:cs="Arial"/>
          <w:lang w:val="lt-LT"/>
        </w:rPr>
        <w:t>VPĮ</w:t>
      </w:r>
      <w:r w:rsidR="00960F36" w:rsidRPr="00017D0C">
        <w:rPr>
          <w:rFonts w:ascii="Arial" w:hAnsi="Arial" w:cs="Arial"/>
          <w:bCs/>
          <w:iCs/>
          <w:lang w:val="lt-LT"/>
        </w:rPr>
        <w:t xml:space="preserve"> </w:t>
      </w:r>
      <w:r w:rsidRPr="00017D0C">
        <w:rPr>
          <w:rFonts w:ascii="Arial" w:hAnsi="Arial" w:cs="Arial"/>
          <w:bCs/>
          <w:iCs/>
          <w:lang w:val="lt-LT"/>
        </w:rPr>
        <w:t xml:space="preserve">ir </w:t>
      </w:r>
      <w:r w:rsidR="009A5923" w:rsidRPr="00017D0C">
        <w:rPr>
          <w:rFonts w:ascii="Arial" w:hAnsi="Arial" w:cs="Arial"/>
          <w:bCs/>
          <w:iCs/>
          <w:lang w:val="lt-LT"/>
        </w:rPr>
        <w:t>konkretaus pirkimo sąlygose</w:t>
      </w:r>
      <w:r w:rsidRPr="00017D0C">
        <w:rPr>
          <w:rFonts w:ascii="Arial" w:hAnsi="Arial" w:cs="Arial"/>
          <w:bCs/>
          <w:iCs/>
          <w:lang w:val="lt-LT"/>
        </w:rPr>
        <w:t xml:space="preserve"> nustatytomis sąlygomis</w:t>
      </w:r>
      <w:r w:rsidR="00C2152F">
        <w:rPr>
          <w:rFonts w:ascii="Arial" w:hAnsi="Arial" w:cs="Arial"/>
          <w:bCs/>
          <w:iCs/>
          <w:lang w:val="lt-LT"/>
        </w:rPr>
        <w:t>.</w:t>
      </w:r>
    </w:p>
    <w:p w14:paraId="23600EB0" w14:textId="78BC0737" w:rsidR="00904E76" w:rsidRPr="00017D0C" w:rsidRDefault="00904E76" w:rsidP="00C43911">
      <w:pPr>
        <w:pStyle w:val="ListParagraph"/>
        <w:numPr>
          <w:ilvl w:val="1"/>
          <w:numId w:val="5"/>
        </w:numPr>
        <w:spacing w:line="295" w:lineRule="auto"/>
        <w:ind w:left="0" w:firstLine="567"/>
        <w:contextualSpacing/>
        <w:jc w:val="both"/>
        <w:rPr>
          <w:rFonts w:ascii="Arial" w:hAnsi="Arial" w:cs="Arial"/>
          <w:lang w:val="lt-LT"/>
        </w:rPr>
      </w:pPr>
      <w:r w:rsidRPr="00017D0C">
        <w:rPr>
          <w:rFonts w:ascii="Arial" w:hAnsi="Arial" w:cs="Arial"/>
          <w:lang w:val="lt-LT"/>
        </w:rPr>
        <w:t xml:space="preserve">Jeigu laimėjęs tiekėjas atsisako sudaryti sutartį, arba jeigu iki </w:t>
      </w:r>
      <w:r w:rsidR="009A5923" w:rsidRPr="00017D0C">
        <w:rPr>
          <w:rFonts w:ascii="Arial" w:hAnsi="Arial" w:cs="Arial"/>
          <w:lang w:val="lt-LT"/>
        </w:rPr>
        <w:t>pirkimo vykdytojo</w:t>
      </w:r>
      <w:r w:rsidRPr="00017D0C">
        <w:rPr>
          <w:rFonts w:ascii="Arial" w:hAnsi="Arial" w:cs="Arial"/>
          <w:lang w:val="lt-LT"/>
        </w:rPr>
        <w:t xml:space="preserve"> nurodyto termino nepateikia </w:t>
      </w:r>
      <w:r w:rsidR="004A2CF3" w:rsidRPr="00017D0C">
        <w:rPr>
          <w:rFonts w:ascii="Arial" w:hAnsi="Arial" w:cs="Arial"/>
          <w:lang w:val="lt-LT"/>
        </w:rPr>
        <w:t>šiose</w:t>
      </w:r>
      <w:r w:rsidRPr="00017D0C">
        <w:rPr>
          <w:rFonts w:ascii="Arial" w:hAnsi="Arial" w:cs="Arial"/>
          <w:lang w:val="lt-LT"/>
        </w:rPr>
        <w:t xml:space="preserve"> sąlygose nustatyto sutarties įvykdymo užtikrinimą patvirtinančio dokumento </w:t>
      </w:r>
      <w:r w:rsidR="00CD5D88" w:rsidRPr="00017D0C">
        <w:rPr>
          <w:rFonts w:ascii="Arial" w:hAnsi="Arial" w:cs="Arial"/>
          <w:lang w:val="lt-LT"/>
        </w:rPr>
        <w:t xml:space="preserve">(kai jo reikalaujama) </w:t>
      </w:r>
      <w:r w:rsidRPr="00017D0C">
        <w:rPr>
          <w:rFonts w:ascii="Arial" w:hAnsi="Arial" w:cs="Arial"/>
          <w:lang w:val="lt-LT"/>
        </w:rPr>
        <w:t>arba neįvykdo kitų sutartyje nustatytų jos įsigaliojimo sąlygų,</w:t>
      </w:r>
      <w:r w:rsidRPr="00017D0C">
        <w:rPr>
          <w:rFonts w:ascii="Arial" w:hAnsi="Arial" w:cs="Arial"/>
          <w:color w:val="538135" w:themeColor="accent6" w:themeShade="BF"/>
          <w:lang w:val="lt-LT"/>
        </w:rPr>
        <w:t xml:space="preserve"> </w:t>
      </w:r>
      <w:r w:rsidRPr="00017D0C">
        <w:rPr>
          <w:rFonts w:ascii="Arial" w:hAnsi="Arial" w:cs="Arial"/>
          <w:lang w:val="lt-LT"/>
        </w:rPr>
        <w:t xml:space="preserve">ją sudaryti siūloma tiekėjui, kurio pasiūlymas pagal nustatytą pasiūlymų eilę yra pirmas po tiekėjo, atsisakiusio sudaryti sutartį, nepateikusio sutarties įvykdymo užtikrinimo ar neįvykdžiusio sutarties įsigaliojimo sąlygų. Prieš siūlant sudaryti sutartį, </w:t>
      </w:r>
      <w:r w:rsidR="009A5923" w:rsidRPr="00017D0C">
        <w:rPr>
          <w:rFonts w:ascii="Arial" w:hAnsi="Arial" w:cs="Arial"/>
          <w:lang w:val="lt-LT"/>
        </w:rPr>
        <w:t>pirkimo vykdytojas</w:t>
      </w:r>
      <w:r w:rsidRPr="00017D0C">
        <w:rPr>
          <w:rFonts w:ascii="Arial" w:hAnsi="Arial" w:cs="Arial"/>
          <w:lang w:val="lt-LT"/>
        </w:rPr>
        <w:t xml:space="preserve"> paprašo to tiekėjo aktualių dokumentų, patvirtinančių EBVPD nurodytą informaciją, </w:t>
      </w:r>
      <w:r w:rsidR="006C380B" w:rsidRPr="00017D0C">
        <w:rPr>
          <w:rFonts w:ascii="Arial" w:hAnsi="Arial" w:cs="Arial"/>
          <w:lang w:val="lt-LT"/>
        </w:rPr>
        <w:t xml:space="preserve">išskyrus </w:t>
      </w:r>
      <w:r w:rsidRPr="00017D0C">
        <w:rPr>
          <w:rFonts w:ascii="Arial" w:eastAsia="Calibri" w:hAnsi="Arial" w:cs="Arial"/>
          <w:lang w:val="lt-LT"/>
        </w:rPr>
        <w:t xml:space="preserve">jei, jų </w:t>
      </w:r>
      <w:r w:rsidR="004A2CF3" w:rsidRPr="00017D0C">
        <w:rPr>
          <w:rFonts w:ascii="Arial" w:eastAsia="Calibri" w:hAnsi="Arial" w:cs="Arial"/>
          <w:lang w:val="lt-LT"/>
        </w:rPr>
        <w:t xml:space="preserve">jau </w:t>
      </w:r>
      <w:r w:rsidRPr="00017D0C">
        <w:rPr>
          <w:rFonts w:ascii="Arial" w:eastAsia="Calibri" w:hAnsi="Arial" w:cs="Arial"/>
          <w:lang w:val="lt-LT"/>
        </w:rPr>
        <w:t xml:space="preserve">buvo paprašyta </w:t>
      </w:r>
      <w:r w:rsidR="006C380B" w:rsidRPr="00017D0C">
        <w:rPr>
          <w:rFonts w:ascii="Arial" w:eastAsia="Calibri" w:hAnsi="Arial" w:cs="Arial"/>
          <w:lang w:val="lt-LT"/>
        </w:rPr>
        <w:t xml:space="preserve">arba </w:t>
      </w:r>
      <w:r w:rsidR="00BB6DF5" w:rsidRPr="00017D0C">
        <w:rPr>
          <w:rFonts w:ascii="Arial" w:eastAsia="Arial" w:hAnsi="Arial" w:cs="Arial"/>
          <w:color w:val="000000" w:themeColor="text1"/>
          <w:lang w:val="lt-LT"/>
        </w:rPr>
        <w:t>šiuos dokumentus</w:t>
      </w:r>
      <w:r w:rsidR="009A5923" w:rsidRPr="00017D0C">
        <w:rPr>
          <w:rFonts w:ascii="Arial" w:eastAsia="Arial" w:hAnsi="Arial" w:cs="Arial"/>
          <w:color w:val="000000" w:themeColor="text1"/>
          <w:lang w:val="lt-LT"/>
        </w:rPr>
        <w:t xml:space="preserve"> </w:t>
      </w:r>
      <w:r w:rsidRPr="00017D0C">
        <w:rPr>
          <w:rFonts w:ascii="Arial" w:eastAsia="Arial" w:hAnsi="Arial" w:cs="Arial"/>
          <w:color w:val="000000" w:themeColor="text1"/>
          <w:lang w:val="lt-LT"/>
        </w:rPr>
        <w:t xml:space="preserve">pirkimo </w:t>
      </w:r>
      <w:r w:rsidR="006C380B" w:rsidRPr="00017D0C">
        <w:rPr>
          <w:rFonts w:ascii="Arial" w:eastAsia="Arial" w:hAnsi="Arial" w:cs="Arial"/>
          <w:color w:val="000000" w:themeColor="text1"/>
          <w:lang w:val="lt-LT"/>
        </w:rPr>
        <w:t xml:space="preserve">vykdytojas </w:t>
      </w:r>
      <w:r w:rsidR="00BB6DF5" w:rsidRPr="00017D0C">
        <w:rPr>
          <w:rFonts w:ascii="Arial" w:eastAsia="Arial" w:hAnsi="Arial" w:cs="Arial"/>
          <w:color w:val="000000" w:themeColor="text1"/>
          <w:lang w:val="lt-LT"/>
        </w:rPr>
        <w:t>jau turi iš ankstesnių pirkimo procedūrų</w:t>
      </w:r>
      <w:r w:rsidRPr="00017D0C">
        <w:rPr>
          <w:rFonts w:ascii="Arial" w:eastAsia="Calibri" w:hAnsi="Arial" w:cs="Arial"/>
          <w:lang w:val="lt-LT"/>
        </w:rPr>
        <w:t xml:space="preserve"> ir (arba) vadovaujantis </w:t>
      </w:r>
      <w:r w:rsidR="004A2CF3" w:rsidRPr="00017D0C">
        <w:rPr>
          <w:rFonts w:ascii="Arial" w:eastAsia="Calibri" w:hAnsi="Arial" w:cs="Arial"/>
          <w:lang w:val="lt-LT"/>
        </w:rPr>
        <w:t>šiomis</w:t>
      </w:r>
      <w:r w:rsidRPr="00017D0C">
        <w:rPr>
          <w:rFonts w:ascii="Arial" w:eastAsia="Calibri" w:hAnsi="Arial" w:cs="Arial"/>
          <w:lang w:val="lt-LT"/>
        </w:rPr>
        <w:t xml:space="preserve"> sąlygomis šių dokumentų nereikalaujama</w:t>
      </w:r>
      <w:r w:rsidR="0027660D" w:rsidRPr="00017D0C">
        <w:rPr>
          <w:rFonts w:ascii="Arial" w:hAnsi="Arial" w:cs="Arial"/>
          <w:lang w:val="lt-LT"/>
        </w:rPr>
        <w:t>, taip pat</w:t>
      </w:r>
      <w:r w:rsidRPr="00017D0C">
        <w:rPr>
          <w:rFonts w:ascii="Arial" w:hAnsi="Arial" w:cs="Arial"/>
          <w:lang w:val="lt-LT"/>
        </w:rPr>
        <w:t xml:space="preserve"> įvertina, ar jo pasiūlymas neturėtų būti atmestas dėl kitų priežasčių.</w:t>
      </w:r>
    </w:p>
    <w:p w14:paraId="37204C1B" w14:textId="5F1C04C0" w:rsidR="00904E76" w:rsidRPr="00017D0C" w:rsidRDefault="00E00F29" w:rsidP="00C43911">
      <w:pPr>
        <w:pStyle w:val="ListParagraph"/>
        <w:numPr>
          <w:ilvl w:val="1"/>
          <w:numId w:val="5"/>
        </w:numPr>
        <w:spacing w:line="295" w:lineRule="auto"/>
        <w:ind w:left="0" w:firstLine="567"/>
        <w:contextualSpacing/>
        <w:jc w:val="both"/>
        <w:rPr>
          <w:rFonts w:ascii="Arial" w:hAnsi="Arial" w:cs="Arial"/>
        </w:rPr>
      </w:pPr>
      <w:r w:rsidRPr="00017D0C">
        <w:rPr>
          <w:rFonts w:ascii="Arial" w:eastAsia="Arial" w:hAnsi="Arial" w:cs="Arial"/>
        </w:rPr>
        <w:t>Sudarant sutartį, joje nekeičiama konkrečiame pasiūlyme nurodyta kaina, sąnaudos ir kitos sąlygos. Jeigu konkrečiame pasiūlyme kaina ir (ar) sąnaudos nurodytos kita valiuta nei euras, sutartyje kaina ir (ar) sąnaudos nurodomos perskaičiuotos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konkrečiame pirkime pateikimo dieną. Tuo atveju, kai mokesčius reguliuojančių įstatymų ir jų įgyvendinamųjų teisės aktų nustatyta tvarka pirkimo vykdytojas pats turi sumokėti PVM į valstybės biudžetą už įsigytą pirkimo objektą, į konkretaus pasiūlymo kainą ir (ar) sąnaudas įskaitytas šis mokestis sudarant sutartį išskaičiuojamas</w:t>
      </w:r>
      <w:r w:rsidR="00904E76" w:rsidRPr="00017D0C">
        <w:rPr>
          <w:rFonts w:ascii="Arial" w:hAnsi="Arial" w:cs="Arial"/>
        </w:rPr>
        <w:t xml:space="preserve">.  </w:t>
      </w:r>
    </w:p>
    <w:p w14:paraId="2BA16773" w14:textId="6B67460E" w:rsidR="00B66133" w:rsidRPr="00017D0C" w:rsidRDefault="009A5923" w:rsidP="00C43911">
      <w:pPr>
        <w:pStyle w:val="ListParagraph"/>
        <w:numPr>
          <w:ilvl w:val="1"/>
          <w:numId w:val="5"/>
        </w:numPr>
        <w:tabs>
          <w:tab w:val="left" w:pos="1134"/>
        </w:tabs>
        <w:spacing w:line="295" w:lineRule="auto"/>
        <w:ind w:left="0" w:firstLine="567"/>
        <w:contextualSpacing/>
        <w:jc w:val="both"/>
        <w:rPr>
          <w:rFonts w:ascii="Arial" w:eastAsia="Arial" w:hAnsi="Arial" w:cs="Arial"/>
          <w:lang w:val="lt-LT"/>
        </w:rPr>
      </w:pPr>
      <w:r w:rsidRPr="00017D0C">
        <w:rPr>
          <w:rFonts w:ascii="Arial" w:hAnsi="Arial" w:cs="Arial"/>
          <w:lang w:val="lt-LT"/>
        </w:rPr>
        <w:t>Pirkimo vykdytojas</w:t>
      </w:r>
      <w:r w:rsidR="00904E76" w:rsidRPr="00017D0C">
        <w:rPr>
          <w:rFonts w:ascii="Arial" w:hAnsi="Arial" w:cs="Arial"/>
          <w:lang w:val="lt-LT"/>
        </w:rPr>
        <w:t xml:space="preserve"> laimėjusį pasiūlymą, sudarytą sutartį ir jos pakeitimus, išskyrus informaciją, kuriai taikomi VPĮ 20 straipsnio 5 dalyje</w:t>
      </w:r>
      <w:r w:rsidRPr="00017D0C">
        <w:rPr>
          <w:rFonts w:ascii="Arial" w:hAnsi="Arial" w:cs="Arial"/>
          <w:lang w:val="lt-LT"/>
        </w:rPr>
        <w:t xml:space="preserve"> </w:t>
      </w:r>
      <w:r w:rsidR="00904E76" w:rsidRPr="00017D0C">
        <w:rPr>
          <w:rFonts w:ascii="Arial" w:hAnsi="Arial" w:cs="Arial"/>
          <w:lang w:val="lt-LT"/>
        </w:rPr>
        <w:t xml:space="preserve">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 </w:t>
      </w:r>
    </w:p>
    <w:p w14:paraId="5169AE63" w14:textId="0E546A10" w:rsidR="006D047D" w:rsidRPr="00017D0C" w:rsidRDefault="006D047D" w:rsidP="00632D19">
      <w:pPr>
        <w:pStyle w:val="Heading3"/>
        <w:rPr>
          <w:rFonts w:eastAsia="Arial"/>
        </w:rPr>
      </w:pPr>
      <w:bookmarkStart w:id="14" w:name="_Toc182474156"/>
      <w:r w:rsidRPr="00017D0C">
        <w:t>TEISĖ GINČYTI PIRKIMO VYKDYTOJO VEIKSMUS AR PRIIMTUS SPRENDIMUS</w:t>
      </w:r>
      <w:bookmarkEnd w:id="14"/>
      <w:r w:rsidRPr="00017D0C">
        <w:t xml:space="preserve"> </w:t>
      </w:r>
    </w:p>
    <w:p w14:paraId="5C910F16" w14:textId="424CA405" w:rsidR="006D047D" w:rsidRPr="00017D0C" w:rsidRDefault="006D047D" w:rsidP="00C43911">
      <w:pPr>
        <w:pStyle w:val="ListParagraph"/>
        <w:numPr>
          <w:ilvl w:val="0"/>
          <w:numId w:val="22"/>
        </w:numPr>
        <w:tabs>
          <w:tab w:val="left" w:pos="1134"/>
          <w:tab w:val="left" w:pos="1276"/>
        </w:tabs>
        <w:spacing w:line="295" w:lineRule="auto"/>
        <w:ind w:left="0" w:firstLine="567"/>
        <w:jc w:val="both"/>
        <w:rPr>
          <w:rFonts w:ascii="Arial" w:eastAsia="Arial" w:hAnsi="Arial" w:cs="Arial"/>
          <w:bCs/>
          <w:color w:val="002060"/>
          <w:lang w:val="lt-LT"/>
        </w:rPr>
      </w:pPr>
      <w:r w:rsidRPr="00017D0C">
        <w:rPr>
          <w:rFonts w:ascii="Arial" w:eastAsia="Arial" w:hAnsi="Arial" w:cs="Arial"/>
          <w:lang w:val="lt-LT"/>
        </w:rPr>
        <w:t xml:space="preserve">Tiekėjas, kuris mano, kad pirkimo vykdytojas nesilaikė VPĮ reikalavimų ir tuo pažeidė ar pažeis jo teisėtus interesus, </w:t>
      </w:r>
      <w:r w:rsidR="00174616" w:rsidRPr="00017D0C">
        <w:rPr>
          <w:rFonts w:ascii="Arial" w:eastAsia="Arial" w:hAnsi="Arial" w:cs="Arial"/>
          <w:lang w:val="lt-LT"/>
        </w:rPr>
        <w:t>V</w:t>
      </w:r>
      <w:r w:rsidRPr="00017D0C">
        <w:rPr>
          <w:rFonts w:ascii="Arial" w:eastAsia="Arial" w:hAnsi="Arial" w:cs="Arial"/>
          <w:lang w:val="lt-LT"/>
        </w:rPr>
        <w:t>PĮ VII skyriuje nustatyta tvarka gali kreiptis į apygardos teismą, kaip pirmosios instancijos teismą.</w:t>
      </w:r>
    </w:p>
    <w:p w14:paraId="426F1897" w14:textId="6E0A76A1" w:rsidR="008A1984" w:rsidRPr="00017D0C" w:rsidRDefault="006D047D" w:rsidP="00C43911">
      <w:pPr>
        <w:pStyle w:val="ListParagraph"/>
        <w:numPr>
          <w:ilvl w:val="0"/>
          <w:numId w:val="22"/>
        </w:numPr>
        <w:tabs>
          <w:tab w:val="left" w:pos="1134"/>
          <w:tab w:val="left" w:pos="1276"/>
        </w:tabs>
        <w:spacing w:line="295" w:lineRule="auto"/>
        <w:ind w:left="0" w:firstLine="567"/>
        <w:jc w:val="both"/>
        <w:rPr>
          <w:rFonts w:ascii="Arial" w:eastAsia="Arial" w:hAnsi="Arial" w:cs="Arial"/>
          <w:lang w:val="lt-LT"/>
        </w:rPr>
      </w:pPr>
      <w:r w:rsidRPr="00017D0C">
        <w:rPr>
          <w:rFonts w:ascii="Arial" w:eastAsia="Arial" w:hAnsi="Arial" w:cs="Arial"/>
          <w:lang w:val="lt-LT"/>
        </w:rPr>
        <w:lastRenderedPageBreak/>
        <w:t xml:space="preserve">Tiekėjas, norėdamas iki pirkimo sutarties sudarymo teisme ginčyti pirkimo vykdytojo sprendimus ar veiksmus, pirmiausia </w:t>
      </w:r>
      <w:r w:rsidR="001722B3" w:rsidRPr="00017D0C">
        <w:rPr>
          <w:rFonts w:ascii="Arial" w:eastAsia="Arial" w:hAnsi="Arial" w:cs="Arial"/>
          <w:lang w:val="lt-LT"/>
        </w:rPr>
        <w:t xml:space="preserve"> elektroninėmis priemonėmis</w:t>
      </w:r>
      <w:r w:rsidRPr="00017D0C">
        <w:rPr>
          <w:rFonts w:ascii="Arial" w:eastAsia="Arial" w:hAnsi="Arial" w:cs="Arial"/>
          <w:lang w:val="lt-LT"/>
        </w:rPr>
        <w:t xml:space="preserve"> turi pateikti pretenziją pirkimo vykdytojui. </w:t>
      </w:r>
    </w:p>
    <w:p w14:paraId="030C8C91" w14:textId="57B676DC" w:rsidR="00336C0D" w:rsidRPr="00017D0C" w:rsidRDefault="00336C0D" w:rsidP="00C43911">
      <w:pPr>
        <w:pStyle w:val="ListParagraph"/>
        <w:numPr>
          <w:ilvl w:val="0"/>
          <w:numId w:val="22"/>
        </w:numPr>
        <w:tabs>
          <w:tab w:val="left" w:pos="1134"/>
          <w:tab w:val="left" w:pos="1276"/>
        </w:tabs>
        <w:spacing w:line="295" w:lineRule="auto"/>
        <w:ind w:left="0" w:firstLine="567"/>
        <w:jc w:val="both"/>
        <w:rPr>
          <w:rFonts w:ascii="Arial" w:eastAsia="Arial" w:hAnsi="Arial" w:cs="Arial"/>
          <w:lang w:val="lt-LT"/>
        </w:rPr>
      </w:pPr>
      <w:r w:rsidRPr="00017D0C">
        <w:rPr>
          <w:rFonts w:ascii="Arial" w:eastAsia="Arial" w:hAnsi="Arial" w:cs="Arial"/>
          <w:lang w:val="lt-LT"/>
        </w:rPr>
        <w:t xml:space="preserve">Pretenzijos pateikimo pirkimo vykdytojui, prašymo pateikimo ar ieškinio pareiškimo teismui terminai nustatyti VPĮ 102 </w:t>
      </w:r>
      <w:r w:rsidR="00174616" w:rsidRPr="00017D0C">
        <w:rPr>
          <w:rFonts w:ascii="Arial" w:eastAsia="Arial" w:hAnsi="Arial" w:cs="Arial"/>
          <w:lang w:val="lt-LT"/>
        </w:rPr>
        <w:t>straipsnyje</w:t>
      </w:r>
      <w:r w:rsidRPr="00017D0C">
        <w:rPr>
          <w:rFonts w:ascii="Arial" w:eastAsia="Arial" w:hAnsi="Arial" w:cs="Arial"/>
          <w:lang w:val="lt-LT"/>
        </w:rPr>
        <w:t>.</w:t>
      </w:r>
    </w:p>
    <w:p w14:paraId="5DE0442C" w14:textId="427FFB76" w:rsidR="00810C8A" w:rsidRPr="00017D0C" w:rsidRDefault="00104251" w:rsidP="00632D19">
      <w:pPr>
        <w:pStyle w:val="Heading3"/>
      </w:pPr>
      <w:bookmarkStart w:id="15" w:name="_Toc182474157"/>
      <w:r w:rsidRPr="00017D0C">
        <w:t>PRIEDAI</w:t>
      </w:r>
      <w:bookmarkEnd w:id="15"/>
    </w:p>
    <w:p w14:paraId="368F34C4" w14:textId="7F039CA8" w:rsidR="00885327" w:rsidRPr="00017D0C" w:rsidRDefault="00885327" w:rsidP="00C43911">
      <w:pPr>
        <w:pStyle w:val="ListParagraph"/>
        <w:numPr>
          <w:ilvl w:val="0"/>
          <w:numId w:val="25"/>
        </w:numPr>
        <w:tabs>
          <w:tab w:val="left" w:pos="1134"/>
          <w:tab w:val="left" w:pos="1276"/>
        </w:tabs>
        <w:spacing w:line="295" w:lineRule="auto"/>
        <w:ind w:left="0" w:firstLine="567"/>
        <w:jc w:val="both"/>
        <w:rPr>
          <w:rFonts w:ascii="Arial" w:eastAsia="Arial" w:hAnsi="Arial" w:cs="Arial"/>
          <w:lang w:val="lt-LT"/>
        </w:rPr>
      </w:pPr>
      <w:r w:rsidRPr="00017D0C">
        <w:rPr>
          <w:rFonts w:ascii="Arial" w:eastAsia="Arial" w:hAnsi="Arial" w:cs="Arial"/>
          <w:lang w:val="lt-LT"/>
        </w:rPr>
        <w:t>Priedas Nr. 1 „Techninė specifikacija“.</w:t>
      </w:r>
    </w:p>
    <w:p w14:paraId="2EE816E6" w14:textId="147A8D92" w:rsidR="00885327" w:rsidRPr="00017D0C" w:rsidRDefault="00885327" w:rsidP="00C43911">
      <w:pPr>
        <w:pStyle w:val="ListParagraph"/>
        <w:numPr>
          <w:ilvl w:val="0"/>
          <w:numId w:val="25"/>
        </w:numPr>
        <w:tabs>
          <w:tab w:val="left" w:pos="1134"/>
          <w:tab w:val="left" w:pos="1276"/>
        </w:tabs>
        <w:spacing w:line="295" w:lineRule="auto"/>
        <w:ind w:left="0" w:firstLine="567"/>
        <w:jc w:val="both"/>
        <w:rPr>
          <w:rFonts w:ascii="Arial" w:eastAsia="Arial" w:hAnsi="Arial" w:cs="Arial"/>
          <w:lang w:val="lt-LT"/>
        </w:rPr>
      </w:pPr>
      <w:r w:rsidRPr="00017D0C">
        <w:rPr>
          <w:rFonts w:ascii="Arial" w:eastAsia="Arial" w:hAnsi="Arial" w:cs="Arial"/>
          <w:lang w:val="lt-LT"/>
        </w:rPr>
        <w:t>Priedas Nr. 2 „Pasiūlymo forma“.</w:t>
      </w:r>
    </w:p>
    <w:p w14:paraId="18C34B46" w14:textId="5AB647A7" w:rsidR="00885327" w:rsidRPr="00017D0C" w:rsidRDefault="00885327" w:rsidP="00C43911">
      <w:pPr>
        <w:pStyle w:val="ListParagraph"/>
        <w:numPr>
          <w:ilvl w:val="0"/>
          <w:numId w:val="25"/>
        </w:numPr>
        <w:tabs>
          <w:tab w:val="left" w:pos="1134"/>
          <w:tab w:val="left" w:pos="1276"/>
        </w:tabs>
        <w:spacing w:line="295" w:lineRule="auto"/>
        <w:ind w:left="0" w:firstLine="567"/>
        <w:jc w:val="both"/>
        <w:rPr>
          <w:rFonts w:ascii="Arial" w:eastAsia="Arial" w:hAnsi="Arial" w:cs="Arial"/>
          <w:lang w:val="lt-LT"/>
        </w:rPr>
      </w:pPr>
      <w:r w:rsidRPr="00017D0C">
        <w:rPr>
          <w:rFonts w:ascii="Arial" w:eastAsia="Arial" w:hAnsi="Arial" w:cs="Arial"/>
          <w:lang w:val="lt-LT"/>
        </w:rPr>
        <w:t>Priedas Nr. 3 „Sutarties projektas“.</w:t>
      </w:r>
    </w:p>
    <w:sectPr w:rsidR="00885327" w:rsidRPr="00017D0C" w:rsidSect="00836855">
      <w:headerReference w:type="even" r:id="rId20"/>
      <w:headerReference w:type="default" r:id="rId21"/>
      <w:headerReference w:type="first" r:id="rId22"/>
      <w:pgSz w:w="12240" w:h="15840"/>
      <w:pgMar w:top="1440" w:right="90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567A3" w14:textId="77777777" w:rsidR="003B752C" w:rsidRDefault="003B752C" w:rsidP="0051418F">
      <w:r>
        <w:separator/>
      </w:r>
    </w:p>
  </w:endnote>
  <w:endnote w:type="continuationSeparator" w:id="0">
    <w:p w14:paraId="5508D0EF" w14:textId="77777777" w:rsidR="003B752C" w:rsidRDefault="003B752C" w:rsidP="0051418F">
      <w:r>
        <w:continuationSeparator/>
      </w:r>
    </w:p>
  </w:endnote>
  <w:endnote w:type="continuationNotice" w:id="1">
    <w:p w14:paraId="2BE16E0B" w14:textId="77777777" w:rsidR="003B752C" w:rsidRDefault="003B75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8948893"/>
      <w:docPartObj>
        <w:docPartGallery w:val="Page Numbers (Bottom of Page)"/>
        <w:docPartUnique/>
      </w:docPartObj>
    </w:sdtPr>
    <w:sdtEndPr>
      <w:rPr>
        <w:rFonts w:ascii="Times New Roman" w:hAnsi="Times New Roman" w:cs="Times New Roman"/>
        <w:noProof/>
      </w:rPr>
    </w:sdtEndPr>
    <w:sdtContent>
      <w:p w14:paraId="269A186F" w14:textId="3B2153E8" w:rsidR="0060031A" w:rsidRPr="000E1271" w:rsidRDefault="0060031A">
        <w:pPr>
          <w:pStyle w:val="Footer"/>
          <w:jc w:val="right"/>
          <w:rPr>
            <w:rFonts w:ascii="Times New Roman" w:hAnsi="Times New Roman" w:cs="Times New Roman"/>
          </w:rPr>
        </w:pPr>
        <w:r w:rsidRPr="000E1271">
          <w:rPr>
            <w:rFonts w:ascii="Times New Roman" w:hAnsi="Times New Roman" w:cs="Times New Roman"/>
          </w:rPr>
          <w:fldChar w:fldCharType="begin"/>
        </w:r>
        <w:r w:rsidRPr="000E1271">
          <w:rPr>
            <w:rFonts w:ascii="Times New Roman" w:hAnsi="Times New Roman" w:cs="Times New Roman"/>
          </w:rPr>
          <w:instrText xml:space="preserve"> PAGE   \* MERGEFORMAT </w:instrText>
        </w:r>
        <w:r w:rsidRPr="000E1271">
          <w:rPr>
            <w:rFonts w:ascii="Times New Roman" w:hAnsi="Times New Roman" w:cs="Times New Roman"/>
          </w:rPr>
          <w:fldChar w:fldCharType="separate"/>
        </w:r>
        <w:r w:rsidRPr="000E1271">
          <w:rPr>
            <w:rFonts w:ascii="Times New Roman" w:hAnsi="Times New Roman" w:cs="Times New Roman"/>
            <w:noProof/>
          </w:rPr>
          <w:t>2</w:t>
        </w:r>
        <w:r w:rsidRPr="000E1271">
          <w:rPr>
            <w:rFonts w:ascii="Times New Roman" w:hAnsi="Times New Roman" w:cs="Times New Roman"/>
            <w:noProof/>
          </w:rPr>
          <w:fldChar w:fldCharType="end"/>
        </w:r>
      </w:p>
    </w:sdtContent>
  </w:sdt>
  <w:p w14:paraId="789CADA9" w14:textId="30D3AA87" w:rsidR="0060031A" w:rsidRDefault="0060031A" w:rsidP="0063713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785D58" w14:textId="77777777" w:rsidR="003B752C" w:rsidRDefault="003B752C" w:rsidP="0051418F">
      <w:r>
        <w:separator/>
      </w:r>
    </w:p>
  </w:footnote>
  <w:footnote w:type="continuationSeparator" w:id="0">
    <w:p w14:paraId="0803B434" w14:textId="77777777" w:rsidR="003B752C" w:rsidRDefault="003B752C" w:rsidP="0051418F">
      <w:r>
        <w:continuationSeparator/>
      </w:r>
    </w:p>
  </w:footnote>
  <w:footnote w:type="continuationNotice" w:id="1">
    <w:p w14:paraId="4F0FE1B1" w14:textId="77777777" w:rsidR="003B752C" w:rsidRDefault="003B752C"/>
  </w:footnote>
  <w:footnote w:id="2">
    <w:p w14:paraId="4D16D0A4" w14:textId="77777777" w:rsidR="0060031A" w:rsidRPr="001601DD" w:rsidRDefault="0060031A" w:rsidP="00236EEB">
      <w:pPr>
        <w:pStyle w:val="FootnoteText"/>
      </w:pPr>
      <w:r>
        <w:rPr>
          <w:rStyle w:val="FootnoteReference"/>
        </w:rPr>
        <w:footnoteRef/>
      </w:r>
      <w:r w:rsidRPr="00662EFA">
        <w:t xml:space="preserve"> </w:t>
      </w:r>
      <w:hyperlink r:id="rId1" w:history="1">
        <w:r w:rsidRPr="00FC1BDD">
          <w:rPr>
            <w:rStyle w:val="Hyperlink"/>
            <w:rFonts w:ascii="Times New Roman" w:hAnsi="Times New Roman" w:cs="Times New Roman"/>
            <w:spacing w:val="2"/>
            <w:shd w:val="clear" w:color="auto" w:fill="FFFFFF"/>
          </w:rPr>
          <w:t>Pasiūlymų patikslinimo, papildymo ar paaiškinimo taisyklės</w:t>
        </w:r>
      </w:hyperlink>
      <w:r w:rsidRPr="00FC1BDD">
        <w:rPr>
          <w:rFonts w:ascii="Times New Roman" w:hAnsi="Times New Roman" w:cs="Times New Roman"/>
          <w:spacing w:val="2"/>
          <w:shd w:val="clear" w:color="auto" w:fill="FFFFFF"/>
        </w:rPr>
        <w:t>.</w:t>
      </w:r>
    </w:p>
  </w:footnote>
  <w:footnote w:id="3">
    <w:p w14:paraId="372501BF" w14:textId="77777777" w:rsidR="0060031A" w:rsidRPr="00FC1BDD" w:rsidRDefault="0060031A" w:rsidP="0097271D">
      <w:pPr>
        <w:pStyle w:val="FootnoteText"/>
        <w:rPr>
          <w:rFonts w:ascii="Times New Roman" w:hAnsi="Times New Roman" w:cs="Times New Roman"/>
        </w:rPr>
      </w:pPr>
      <w:r w:rsidRPr="00FC1BDD">
        <w:rPr>
          <w:rStyle w:val="FootnoteReference"/>
          <w:rFonts w:ascii="Times New Roman" w:hAnsi="Times New Roman" w:cs="Times New Roman"/>
        </w:rPr>
        <w:footnoteRef/>
      </w:r>
      <w:r w:rsidRPr="00FC1BDD">
        <w:rPr>
          <w:rFonts w:ascii="Times New Roman" w:hAnsi="Times New Roman" w:cs="Times New Roman"/>
        </w:rPr>
        <w:t xml:space="preserve"> </w:t>
      </w:r>
      <w:hyperlink r:id="rId2" w:history="1">
        <w:r w:rsidRPr="00FC1BDD">
          <w:rPr>
            <w:rStyle w:val="Hyperlink"/>
            <w:rFonts w:ascii="Times New Roman" w:hAnsi="Times New Roman" w:cs="Times New Roman"/>
            <w:spacing w:val="2"/>
            <w:shd w:val="clear" w:color="auto" w:fill="FFFFFF"/>
          </w:rPr>
          <w:t>Pasiūlymų patikslinimo, papildymo ar paaiškinimo taisyklės</w:t>
        </w:r>
      </w:hyperlink>
      <w:r w:rsidRPr="00FC1BDD">
        <w:rPr>
          <w:rFonts w:ascii="Times New Roman" w:hAnsi="Times New Roman" w:cs="Times New Roman"/>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533B5" w14:textId="6008C31D" w:rsidR="0060031A" w:rsidRDefault="0060031A">
    <w:pPr>
      <w:pStyle w:val="Header"/>
    </w:pPr>
    <w:r>
      <w:rPr>
        <w:noProof/>
      </w:rPr>
      <mc:AlternateContent>
        <mc:Choice Requires="wps">
          <w:drawing>
            <wp:anchor distT="0" distB="0" distL="114300" distR="114300" simplePos="0" relativeHeight="251658240" behindDoc="1" locked="0" layoutInCell="0" allowOverlap="1" wp14:anchorId="70F62D08" wp14:editId="0D21AD79">
              <wp:simplePos x="0" y="0"/>
              <wp:positionH relativeFrom="margin">
                <wp:align>center</wp:align>
              </wp:positionH>
              <wp:positionV relativeFrom="margin">
                <wp:align>center</wp:align>
              </wp:positionV>
              <wp:extent cx="6656070" cy="2218690"/>
              <wp:effectExtent l="0" t="1743075" r="0" b="15151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56070" cy="22186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303F550" w14:textId="77777777" w:rsidR="0060031A" w:rsidRDefault="0060031A" w:rsidP="00EE7F55">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PROJEKTAS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0F62D08" id="_x0000_t202" coordsize="21600,21600" o:spt="202" path="m,l,21600r21600,l21600,xe">
              <v:stroke joinstyle="miter"/>
              <v:path gradientshapeok="t" o:connecttype="rect"/>
            </v:shapetype>
            <v:shape id="Text Box 2" o:spid="_x0000_s1026" type="#_x0000_t202" style="position:absolute;margin-left:0;margin-top:0;width:524.1pt;height:174.7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" o:allowincell="f" filled="f" stroked="f">
              <v:stroke joinstyle="round"/>
              <o:lock v:ext="edit" shapetype="t"/>
              <v:textbox style="mso-fit-shape-to-text:t">
                <w:txbxContent>
                  <w:p w14:paraId="1303F550" w14:textId="77777777" w:rsidR="0060031A" w:rsidRDefault="0060031A" w:rsidP="00EE7F55">
                    <w:pPr>
                      <w:pStyle w:val="NormalWeb"/>
                      <w:spacing w:before="0" w:beforeAutospacing="0" w:after="0" w:afterAutospacing="0"/>
                      <w:jc w:val="center"/>
                    </w:pPr>
                    <w:r>
                      <w:rPr>
                        <w:rFonts w:ascii="Calibri" w:hAnsi="Calibri" w:cs="Calibri"/>
                        <w:color w:val="C0C0C0"/>
                        <w:sz w:val="2"/>
                        <w:szCs w:val="2"/>
                        <w14:textFill>
                          <w14:solidFill>
                            <w14:srgbClr w14:val="C0C0C0">
                              <w14:alpha w14:val="50000"/>
                            </w14:srgbClr>
                          </w14:solidFill>
                        </w14:textFill>
                      </w:rPr>
                      <w:t>PROJEKTAS</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E42B5" w14:textId="7C9E75E0" w:rsidR="0060031A" w:rsidRDefault="0060031A">
    <w:pPr>
      <w:pBdr>
        <w:top w:val="nil"/>
        <w:left w:val="nil"/>
        <w:bottom w:val="nil"/>
        <w:right w:val="nil"/>
        <w:between w:val="nil"/>
      </w:pBdr>
      <w:tabs>
        <w:tab w:val="center" w:pos="4680"/>
        <w:tab w:val="right" w:pos="9360"/>
      </w:tabs>
      <w:rPr>
        <w:b/>
        <w:i/>
        <w:color w:val="000000"/>
      </w:rPr>
    </w:pPr>
  </w:p>
  <w:p w14:paraId="59168E70" w14:textId="77777777" w:rsidR="0060031A" w:rsidRDefault="0060031A">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4825B" w14:textId="584DEF54" w:rsidR="0060031A" w:rsidRDefault="00663A56">
    <w:pPr>
      <w:pStyle w:val="Header"/>
    </w:pPr>
    <w:r>
      <w:rPr>
        <w:noProof/>
      </w:rPr>
      <w:pict w14:anchorId="574049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4" type="#_x0000_t136" style="position:absolute;margin-left:0;margin-top:0;width:524.1pt;height:174.7pt;rotation:315;z-index:-251658238;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9FE80" w14:textId="661D0922" w:rsidR="0060031A" w:rsidRPr="007B49C0" w:rsidRDefault="0060031A" w:rsidP="007B49C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76FE7" w14:textId="4BEFBF3D" w:rsidR="0060031A" w:rsidRDefault="00663A56">
    <w:pPr>
      <w:pStyle w:val="Header"/>
    </w:pPr>
    <w:r>
      <w:rPr>
        <w:noProof/>
      </w:rPr>
      <w:pict w14:anchorId="1A5F0F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524.1pt;height:174.7pt;rotation:315;z-index:-251658239;mso-position-horizontal:center;mso-position-horizontal-relative:margin;mso-position-vertical:center;mso-position-vertical-relative:margin" o:allowincell="f" fillcolor="silver" stroked="f">
          <v:fill opacity=".5"/>
          <v:textpath style="font-family:&quot;Calibri&quot;;font-size:1pt" string="PROJEKTA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1345CE"/>
    <w:multiLevelType w:val="multilevel"/>
    <w:tmpl w:val="33DE57B8"/>
    <w:lvl w:ilvl="0">
      <w:start w:val="1"/>
      <w:numFmt w:val="decimal"/>
      <w:lvlText w:val="%1."/>
      <w:lvlJc w:val="left"/>
      <w:pPr>
        <w:ind w:left="360" w:hanging="360"/>
      </w:pPr>
      <w:rPr>
        <w:b/>
        <w:bCs/>
      </w:rPr>
    </w:lvl>
    <w:lvl w:ilvl="1">
      <w:start w:val="1"/>
      <w:numFmt w:val="decimal"/>
      <w:lvlText w:val="%1.%2."/>
      <w:lvlJc w:val="left"/>
      <w:pPr>
        <w:ind w:left="1282" w:hanging="432"/>
      </w:pPr>
      <w:rPr>
        <w:rFonts w:ascii="Arial" w:hAnsi="Arial" w:cs="Arial" w:hint="default"/>
        <w:b w:val="0"/>
        <w:i w:val="0"/>
        <w:iCs w:val="0"/>
        <w:color w:val="auto"/>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FAE45F9"/>
    <w:multiLevelType w:val="hybridMultilevel"/>
    <w:tmpl w:val="D506E200"/>
    <w:lvl w:ilvl="0" w:tplc="05EEC5FC">
      <w:start w:val="1"/>
      <w:numFmt w:val="decimal"/>
      <w:lvlText w:val="8.1.%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7460B18"/>
    <w:multiLevelType w:val="hybridMultilevel"/>
    <w:tmpl w:val="3A2C03A6"/>
    <w:lvl w:ilvl="0" w:tplc="66AC38F4">
      <w:start w:val="1"/>
      <w:numFmt w:val="decimal"/>
      <w:lvlText w:val="4.7.1.%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21D05A06"/>
    <w:multiLevelType w:val="hybridMultilevel"/>
    <w:tmpl w:val="9DAC7DE0"/>
    <w:lvl w:ilvl="0" w:tplc="A33CC9EE">
      <w:start w:val="7"/>
      <w:numFmt w:val="decimal"/>
      <w:lvlText w:val="4.7.%1."/>
      <w:lvlJc w:val="left"/>
      <w:pPr>
        <w:ind w:left="2727" w:hanging="360"/>
      </w:pPr>
      <w:rPr>
        <w:rFonts w:hint="default"/>
        <w:color w:val="auto"/>
      </w:rPr>
    </w:lvl>
    <w:lvl w:ilvl="1" w:tplc="E3524888">
      <w:start w:val="1"/>
      <w:numFmt w:val="decimal"/>
      <w:lvlText w:val="4.7.%2."/>
      <w:lvlJc w:val="left"/>
      <w:pPr>
        <w:ind w:left="1440" w:hanging="360"/>
      </w:pPr>
      <w:rPr>
        <w:rFonts w:hint="default"/>
        <w:color w:val="auto"/>
      </w:r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D030B43"/>
    <w:multiLevelType w:val="multilevel"/>
    <w:tmpl w:val="550AF182"/>
    <w:lvl w:ilvl="0">
      <w:start w:val="4"/>
      <w:numFmt w:val="decimal"/>
      <w:lvlText w:val="%1."/>
      <w:lvlJc w:val="left"/>
      <w:pPr>
        <w:ind w:left="660" w:hanging="660"/>
      </w:pPr>
      <w:rPr>
        <w:rFonts w:hint="default"/>
        <w:u w:val="none"/>
      </w:rPr>
    </w:lvl>
    <w:lvl w:ilvl="1">
      <w:start w:val="10"/>
      <w:numFmt w:val="decimal"/>
      <w:lvlText w:val="%1.%2."/>
      <w:lvlJc w:val="left"/>
      <w:pPr>
        <w:ind w:left="1370" w:hanging="66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5" w15:restartNumberingAfterBreak="0">
    <w:nsid w:val="2FC84621"/>
    <w:multiLevelType w:val="multilevel"/>
    <w:tmpl w:val="2A1CE7F4"/>
    <w:lvl w:ilvl="0">
      <w:start w:val="8"/>
      <w:numFmt w:val="decimal"/>
      <w:lvlText w:val="%1."/>
      <w:lvlJc w:val="left"/>
      <w:pPr>
        <w:ind w:left="660" w:hanging="660"/>
      </w:pPr>
      <w:rPr>
        <w:rFonts w:hint="default"/>
      </w:rPr>
    </w:lvl>
    <w:lvl w:ilvl="1">
      <w:start w:val="2"/>
      <w:numFmt w:val="decimal"/>
      <w:lvlText w:val="%1.%2."/>
      <w:lvlJc w:val="left"/>
      <w:pPr>
        <w:ind w:left="1014" w:hanging="660"/>
      </w:pPr>
      <w:rPr>
        <w:rFonts w:hint="default"/>
        <w:sz w:val="20"/>
        <w:szCs w:val="20"/>
      </w:rPr>
    </w:lvl>
    <w:lvl w:ilvl="2">
      <w:start w:val="1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 w15:restartNumberingAfterBreak="0">
    <w:nsid w:val="317A57B4"/>
    <w:multiLevelType w:val="multilevel"/>
    <w:tmpl w:val="4DD417AC"/>
    <w:lvl w:ilvl="0">
      <w:start w:val="12"/>
      <w:numFmt w:val="decimal"/>
      <w:lvlText w:val="%1."/>
      <w:lvlJc w:val="left"/>
      <w:pPr>
        <w:ind w:left="480" w:hanging="480"/>
      </w:pPr>
      <w:rPr>
        <w:rFonts w:hint="default"/>
        <w:b/>
        <w:bCs/>
        <w:color w:val="auto"/>
      </w:rPr>
    </w:lvl>
    <w:lvl w:ilvl="1">
      <w:start w:val="1"/>
      <w:numFmt w:val="decimal"/>
      <w:lvlText w:val="%1.%2."/>
      <w:lvlJc w:val="left"/>
      <w:pPr>
        <w:ind w:left="480" w:hanging="48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720" w:hanging="720"/>
      </w:pPr>
      <w:rPr>
        <w:rFonts w:hint="default"/>
        <w:color w:val="000000" w:themeColor="text1"/>
      </w:rPr>
    </w:lvl>
    <w:lvl w:ilvl="4">
      <w:start w:val="1"/>
      <w:numFmt w:val="decimal"/>
      <w:lvlText w:val="%1.%2.%3.%4.%5."/>
      <w:lvlJc w:val="left"/>
      <w:pPr>
        <w:ind w:left="1080" w:hanging="1080"/>
      </w:pPr>
      <w:rPr>
        <w:rFonts w:hint="default"/>
        <w:color w:val="000000" w:themeColor="text1"/>
      </w:rPr>
    </w:lvl>
    <w:lvl w:ilvl="5">
      <w:start w:val="1"/>
      <w:numFmt w:val="decimal"/>
      <w:lvlText w:val="%1.%2.%3.%4.%5.%6."/>
      <w:lvlJc w:val="left"/>
      <w:pPr>
        <w:ind w:left="1080" w:hanging="1080"/>
      </w:pPr>
      <w:rPr>
        <w:rFonts w:hint="default"/>
        <w:color w:val="000000" w:themeColor="text1"/>
      </w:rPr>
    </w:lvl>
    <w:lvl w:ilvl="6">
      <w:start w:val="1"/>
      <w:numFmt w:val="decimal"/>
      <w:lvlText w:val="%1.%2.%3.%4.%5.%6.%7."/>
      <w:lvlJc w:val="left"/>
      <w:pPr>
        <w:ind w:left="1440" w:hanging="1440"/>
      </w:pPr>
      <w:rPr>
        <w:rFonts w:hint="default"/>
        <w:color w:val="000000" w:themeColor="text1"/>
      </w:rPr>
    </w:lvl>
    <w:lvl w:ilvl="7">
      <w:start w:val="1"/>
      <w:numFmt w:val="decimal"/>
      <w:lvlText w:val="%1.%2.%3.%4.%5.%6.%7.%8."/>
      <w:lvlJc w:val="left"/>
      <w:pPr>
        <w:ind w:left="1440" w:hanging="1440"/>
      </w:pPr>
      <w:rPr>
        <w:rFonts w:hint="default"/>
        <w:color w:val="000000" w:themeColor="text1"/>
      </w:rPr>
    </w:lvl>
    <w:lvl w:ilvl="8">
      <w:start w:val="1"/>
      <w:numFmt w:val="decimal"/>
      <w:lvlText w:val="%1.%2.%3.%4.%5.%6.%7.%8.%9."/>
      <w:lvlJc w:val="left"/>
      <w:pPr>
        <w:ind w:left="1800" w:hanging="1800"/>
      </w:pPr>
      <w:rPr>
        <w:rFonts w:hint="default"/>
        <w:color w:val="000000" w:themeColor="text1"/>
      </w:rPr>
    </w:lvl>
  </w:abstractNum>
  <w:abstractNum w:abstractNumId="7" w15:restartNumberingAfterBreak="0">
    <w:nsid w:val="36FA5768"/>
    <w:multiLevelType w:val="hybridMultilevel"/>
    <w:tmpl w:val="D5FA533E"/>
    <w:lvl w:ilvl="0" w:tplc="E968EDAE">
      <w:start w:val="1"/>
      <w:numFmt w:val="decimal"/>
      <w:lvlText w:val="5.%1."/>
      <w:lvlJc w:val="left"/>
      <w:pPr>
        <w:ind w:left="2007" w:hanging="360"/>
      </w:pPr>
      <w:rPr>
        <w:rFonts w:hint="default"/>
        <w:color w:val="auto"/>
        <w:sz w:val="20"/>
        <w:szCs w:val="2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7D65325"/>
    <w:multiLevelType w:val="hybridMultilevel"/>
    <w:tmpl w:val="4C58372E"/>
    <w:lvl w:ilvl="0" w:tplc="681A0F50">
      <w:start w:val="1"/>
      <w:numFmt w:val="decimal"/>
      <w:lvlText w:val="1.%1."/>
      <w:lvlJc w:val="left"/>
      <w:pPr>
        <w:ind w:left="144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BB26266"/>
    <w:multiLevelType w:val="multilevel"/>
    <w:tmpl w:val="2662E99C"/>
    <w:lvl w:ilvl="0">
      <w:start w:val="5"/>
      <w:numFmt w:val="decimal"/>
      <w:lvlText w:val="%1."/>
      <w:lvlJc w:val="left"/>
      <w:pPr>
        <w:ind w:left="540" w:hanging="540"/>
      </w:pPr>
      <w:rPr>
        <w:rFonts w:hint="default"/>
        <w:b/>
        <w:bCs/>
        <w:color w:val="auto"/>
      </w:rPr>
    </w:lvl>
    <w:lvl w:ilvl="1">
      <w:start w:val="1"/>
      <w:numFmt w:val="decimal"/>
      <w:lvlText w:val="6.%2."/>
      <w:lvlJc w:val="left"/>
      <w:pPr>
        <w:ind w:left="1250" w:hanging="540"/>
      </w:pPr>
      <w:rPr>
        <w:rFonts w:hint="default"/>
        <w:b w:val="0"/>
        <w:bCs/>
        <w:i w:val="0"/>
        <w:iCs/>
        <w:color w:val="auto"/>
      </w:rPr>
    </w:lvl>
    <w:lvl w:ilvl="2">
      <w:start w:val="3"/>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10" w15:restartNumberingAfterBreak="0">
    <w:nsid w:val="437D542A"/>
    <w:multiLevelType w:val="hybridMultilevel"/>
    <w:tmpl w:val="80C6C484"/>
    <w:lvl w:ilvl="0" w:tplc="9E324CC2">
      <w:start w:val="1"/>
      <w:numFmt w:val="decimal"/>
      <w:lvlText w:val="7.%1."/>
      <w:lvlJc w:val="left"/>
      <w:pPr>
        <w:ind w:left="1287"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45A921D2"/>
    <w:multiLevelType w:val="multilevel"/>
    <w:tmpl w:val="5C3848E6"/>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65852EC"/>
    <w:multiLevelType w:val="hybridMultilevel"/>
    <w:tmpl w:val="E94EEFE0"/>
    <w:lvl w:ilvl="0" w:tplc="69AA205C">
      <w:start w:val="1"/>
      <w:numFmt w:val="decimal"/>
      <w:lvlText w:val="10.%1."/>
      <w:lvlJc w:val="left"/>
      <w:pPr>
        <w:ind w:left="1287" w:hanging="360"/>
      </w:pPr>
      <w:rPr>
        <w:rFonts w:hint="default"/>
      </w:r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13" w15:restartNumberingAfterBreak="0">
    <w:nsid w:val="46A154E0"/>
    <w:multiLevelType w:val="multilevel"/>
    <w:tmpl w:val="CEB6D78C"/>
    <w:lvl w:ilvl="0">
      <w:start w:val="4"/>
      <w:numFmt w:val="decimal"/>
      <w:lvlText w:val="%1."/>
      <w:lvlJc w:val="left"/>
      <w:pPr>
        <w:ind w:left="540" w:hanging="540"/>
      </w:pPr>
      <w:rPr>
        <w:rFonts w:hint="default"/>
        <w:u w:val="none"/>
      </w:rPr>
    </w:lvl>
    <w:lvl w:ilvl="1">
      <w:start w:val="9"/>
      <w:numFmt w:val="decimal"/>
      <w:lvlText w:val="%1.%2."/>
      <w:lvlJc w:val="left"/>
      <w:pPr>
        <w:ind w:left="895" w:hanging="540"/>
      </w:pPr>
      <w:rPr>
        <w:rFonts w:hint="default"/>
        <w:u w:val="none"/>
      </w:rPr>
    </w:lvl>
    <w:lvl w:ilvl="2">
      <w:start w:val="1"/>
      <w:numFmt w:val="decimal"/>
      <w:lvlText w:val="%1.%2.%3."/>
      <w:lvlJc w:val="left"/>
      <w:pPr>
        <w:ind w:left="1430" w:hanging="720"/>
      </w:pPr>
      <w:rPr>
        <w:rFonts w:hint="default"/>
        <w:color w:val="auto"/>
        <w:u w:val="none"/>
      </w:rPr>
    </w:lvl>
    <w:lvl w:ilvl="3">
      <w:start w:val="1"/>
      <w:numFmt w:val="decimal"/>
      <w:lvlText w:val="%1.%2.%3.%4."/>
      <w:lvlJc w:val="left"/>
      <w:pPr>
        <w:ind w:left="1785" w:hanging="720"/>
      </w:pPr>
      <w:rPr>
        <w:rFonts w:hint="default"/>
        <w:u w:val="none"/>
      </w:rPr>
    </w:lvl>
    <w:lvl w:ilvl="4">
      <w:start w:val="1"/>
      <w:numFmt w:val="decimal"/>
      <w:lvlText w:val="%1.%2.%3.%4.%5."/>
      <w:lvlJc w:val="left"/>
      <w:pPr>
        <w:ind w:left="2500" w:hanging="1080"/>
      </w:pPr>
      <w:rPr>
        <w:rFonts w:hint="default"/>
        <w:u w:val="none"/>
      </w:rPr>
    </w:lvl>
    <w:lvl w:ilvl="5">
      <w:start w:val="1"/>
      <w:numFmt w:val="decimal"/>
      <w:lvlText w:val="%1.%2.%3.%4.%5.%6."/>
      <w:lvlJc w:val="left"/>
      <w:pPr>
        <w:ind w:left="2855" w:hanging="1080"/>
      </w:pPr>
      <w:rPr>
        <w:rFonts w:hint="default"/>
        <w:u w:val="none"/>
      </w:rPr>
    </w:lvl>
    <w:lvl w:ilvl="6">
      <w:start w:val="1"/>
      <w:numFmt w:val="decimal"/>
      <w:lvlText w:val="%1.%2.%3.%4.%5.%6.%7."/>
      <w:lvlJc w:val="left"/>
      <w:pPr>
        <w:ind w:left="3570" w:hanging="1440"/>
      </w:pPr>
      <w:rPr>
        <w:rFonts w:hint="default"/>
        <w:u w:val="none"/>
      </w:rPr>
    </w:lvl>
    <w:lvl w:ilvl="7">
      <w:start w:val="1"/>
      <w:numFmt w:val="decimal"/>
      <w:lvlText w:val="%1.%2.%3.%4.%5.%6.%7.%8."/>
      <w:lvlJc w:val="left"/>
      <w:pPr>
        <w:ind w:left="3925" w:hanging="1440"/>
      </w:pPr>
      <w:rPr>
        <w:rFonts w:hint="default"/>
        <w:u w:val="none"/>
      </w:rPr>
    </w:lvl>
    <w:lvl w:ilvl="8">
      <w:start w:val="1"/>
      <w:numFmt w:val="decimal"/>
      <w:lvlText w:val="%1.%2.%3.%4.%5.%6.%7.%8.%9."/>
      <w:lvlJc w:val="left"/>
      <w:pPr>
        <w:ind w:left="4640" w:hanging="1800"/>
      </w:pPr>
      <w:rPr>
        <w:rFonts w:hint="default"/>
        <w:u w:val="none"/>
      </w:rPr>
    </w:lvl>
  </w:abstractNum>
  <w:abstractNum w:abstractNumId="14" w15:restartNumberingAfterBreak="0">
    <w:nsid w:val="4A904B89"/>
    <w:multiLevelType w:val="hybridMultilevel"/>
    <w:tmpl w:val="0F9E6A2C"/>
    <w:lvl w:ilvl="0" w:tplc="665437F8">
      <w:start w:val="1"/>
      <w:numFmt w:val="decimal"/>
      <w:lvlText w:val="11.1.%1."/>
      <w:lvlJc w:val="left"/>
      <w:pPr>
        <w:ind w:left="12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AE74E11"/>
    <w:multiLevelType w:val="multilevel"/>
    <w:tmpl w:val="A27E6092"/>
    <w:lvl w:ilvl="0">
      <w:start w:val="1"/>
      <w:numFmt w:val="decimal"/>
      <w:lvlText w:val="5.1.%1."/>
      <w:lvlJc w:val="left"/>
      <w:pPr>
        <w:tabs>
          <w:tab w:val="num" w:pos="720"/>
        </w:tabs>
        <w:ind w:left="720" w:hanging="360"/>
      </w:pPr>
      <w:rPr>
        <w:rFonts w:hint="default"/>
        <w:color w:val="auto"/>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054558"/>
    <w:multiLevelType w:val="hybridMultilevel"/>
    <w:tmpl w:val="187A650E"/>
    <w:lvl w:ilvl="0" w:tplc="18D64AC4">
      <w:start w:val="1"/>
      <w:numFmt w:val="decimal"/>
      <w:lvlText w:val="8.%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59AA05AC"/>
    <w:multiLevelType w:val="hybridMultilevel"/>
    <w:tmpl w:val="9E9649F2"/>
    <w:lvl w:ilvl="0" w:tplc="CCF215B2">
      <w:start w:val="1"/>
      <w:numFmt w:val="decimal"/>
      <w:lvlText w:val="14.%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F237A1C"/>
    <w:multiLevelType w:val="hybridMultilevel"/>
    <w:tmpl w:val="2A86BE10"/>
    <w:lvl w:ilvl="0" w:tplc="F154AFC2">
      <w:start w:val="1"/>
      <w:numFmt w:val="decimal"/>
      <w:lvlText w:val="13.%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F672D4D"/>
    <w:multiLevelType w:val="hybridMultilevel"/>
    <w:tmpl w:val="6A00E8F6"/>
    <w:lvl w:ilvl="0" w:tplc="E13C71A2">
      <w:start w:val="1"/>
      <w:numFmt w:val="decimal"/>
      <w:lvlText w:val="4.%1."/>
      <w:lvlJc w:val="left"/>
      <w:pPr>
        <w:ind w:left="2007"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EB15504"/>
    <w:multiLevelType w:val="hybridMultilevel"/>
    <w:tmpl w:val="9A264C3E"/>
    <w:lvl w:ilvl="0" w:tplc="3FFAE64E">
      <w:start w:val="1"/>
      <w:numFmt w:val="decimal"/>
      <w:lvlText w:val="2.%1."/>
      <w:lvlJc w:val="left"/>
      <w:pPr>
        <w:ind w:left="1636" w:hanging="360"/>
      </w:pPr>
      <w:rPr>
        <w:rFonts w:hint="default"/>
        <w:i w:val="0"/>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46F1239"/>
    <w:multiLevelType w:val="multilevel"/>
    <w:tmpl w:val="8592D27A"/>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i w:val="0"/>
        <w:iCs w:val="0"/>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2" w15:restartNumberingAfterBreak="0">
    <w:nsid w:val="759770F5"/>
    <w:multiLevelType w:val="multilevel"/>
    <w:tmpl w:val="2AC6791E"/>
    <w:lvl w:ilvl="0">
      <w:start w:val="1"/>
      <w:numFmt w:val="decimal"/>
      <w:pStyle w:val="Heading3"/>
      <w:lvlText w:val="%1."/>
      <w:lvlJc w:val="left"/>
      <w:pPr>
        <w:ind w:left="3620" w:hanging="360"/>
      </w:pPr>
      <w:rPr>
        <w:rFonts w:ascii="Arial" w:hAnsi="Arial" w:hint="default"/>
        <w:b/>
        <w:bCs w:val="0"/>
        <w:color w:val="auto"/>
        <w:sz w:val="22"/>
      </w:rPr>
    </w:lvl>
    <w:lvl w:ilvl="1">
      <w:start w:val="8"/>
      <w:numFmt w:val="decimal"/>
      <w:isLgl/>
      <w:lvlText w:val="%1.%2."/>
      <w:lvlJc w:val="left"/>
      <w:pPr>
        <w:ind w:left="3980" w:hanging="360"/>
      </w:pPr>
      <w:rPr>
        <w:rFonts w:hint="default"/>
      </w:rPr>
    </w:lvl>
    <w:lvl w:ilvl="2">
      <w:start w:val="1"/>
      <w:numFmt w:val="decimal"/>
      <w:isLgl/>
      <w:lvlText w:val="%1.%2.%3."/>
      <w:lvlJc w:val="left"/>
      <w:pPr>
        <w:ind w:left="4700" w:hanging="720"/>
      </w:pPr>
      <w:rPr>
        <w:rFonts w:hint="default"/>
      </w:rPr>
    </w:lvl>
    <w:lvl w:ilvl="3">
      <w:start w:val="1"/>
      <w:numFmt w:val="decimal"/>
      <w:isLgl/>
      <w:lvlText w:val="%1.%2.%3.%4."/>
      <w:lvlJc w:val="left"/>
      <w:pPr>
        <w:ind w:left="5060" w:hanging="720"/>
      </w:pPr>
      <w:rPr>
        <w:rFonts w:hint="default"/>
      </w:rPr>
    </w:lvl>
    <w:lvl w:ilvl="4">
      <w:start w:val="1"/>
      <w:numFmt w:val="decimal"/>
      <w:isLgl/>
      <w:lvlText w:val="%1.%2.%3.%4.%5."/>
      <w:lvlJc w:val="left"/>
      <w:pPr>
        <w:ind w:left="5780" w:hanging="1080"/>
      </w:pPr>
      <w:rPr>
        <w:rFonts w:hint="default"/>
      </w:rPr>
    </w:lvl>
    <w:lvl w:ilvl="5">
      <w:start w:val="1"/>
      <w:numFmt w:val="decimal"/>
      <w:isLgl/>
      <w:lvlText w:val="%1.%2.%3.%4.%5.%6."/>
      <w:lvlJc w:val="left"/>
      <w:pPr>
        <w:ind w:left="6140" w:hanging="1080"/>
      </w:pPr>
      <w:rPr>
        <w:rFonts w:hint="default"/>
      </w:rPr>
    </w:lvl>
    <w:lvl w:ilvl="6">
      <w:start w:val="1"/>
      <w:numFmt w:val="decimal"/>
      <w:isLgl/>
      <w:lvlText w:val="%1.%2.%3.%4.%5.%6.%7."/>
      <w:lvlJc w:val="left"/>
      <w:pPr>
        <w:ind w:left="6860" w:hanging="1440"/>
      </w:pPr>
      <w:rPr>
        <w:rFonts w:hint="default"/>
      </w:rPr>
    </w:lvl>
    <w:lvl w:ilvl="7">
      <w:start w:val="1"/>
      <w:numFmt w:val="decimal"/>
      <w:isLgl/>
      <w:lvlText w:val="%1.%2.%3.%4.%5.%6.%7.%8."/>
      <w:lvlJc w:val="left"/>
      <w:pPr>
        <w:ind w:left="7220" w:hanging="1440"/>
      </w:pPr>
      <w:rPr>
        <w:rFonts w:hint="default"/>
      </w:rPr>
    </w:lvl>
    <w:lvl w:ilvl="8">
      <w:start w:val="1"/>
      <w:numFmt w:val="decimal"/>
      <w:isLgl/>
      <w:lvlText w:val="%1.%2.%3.%4.%5.%6.%7.%8.%9."/>
      <w:lvlJc w:val="left"/>
      <w:pPr>
        <w:ind w:left="7940" w:hanging="1800"/>
      </w:pPr>
      <w:rPr>
        <w:rFonts w:hint="default"/>
      </w:rPr>
    </w:lvl>
  </w:abstractNum>
  <w:abstractNum w:abstractNumId="23" w15:restartNumberingAfterBreak="0">
    <w:nsid w:val="77431209"/>
    <w:multiLevelType w:val="hybridMultilevel"/>
    <w:tmpl w:val="19B0F8FE"/>
    <w:lvl w:ilvl="0" w:tplc="C6F433A0">
      <w:start w:val="1"/>
      <w:numFmt w:val="decimal"/>
      <w:lvlText w:val="7.3.%1."/>
      <w:lvlJc w:val="left"/>
      <w:pPr>
        <w:ind w:left="1287" w:hanging="360"/>
      </w:pPr>
      <w:rPr>
        <w:rFonts w:hint="default"/>
        <w:color w:val="auto"/>
      </w:rPr>
    </w:lvl>
    <w:lvl w:ilvl="1" w:tplc="04270019">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24" w15:restartNumberingAfterBreak="0">
    <w:nsid w:val="7F3C06E0"/>
    <w:multiLevelType w:val="hybridMultilevel"/>
    <w:tmpl w:val="F41EDF14"/>
    <w:lvl w:ilvl="0" w:tplc="6D6664F8">
      <w:start w:val="1"/>
      <w:numFmt w:val="decimal"/>
      <w:lvlText w:val="3.%1."/>
      <w:lvlJc w:val="left"/>
      <w:pPr>
        <w:ind w:left="200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7FED6F20"/>
    <w:multiLevelType w:val="hybridMultilevel"/>
    <w:tmpl w:val="52A02D04"/>
    <w:lvl w:ilvl="0" w:tplc="D82803E0">
      <w:start w:val="1"/>
      <w:numFmt w:val="decimal"/>
      <w:lvlText w:val="4.8.%1."/>
      <w:lvlJc w:val="left"/>
      <w:pPr>
        <w:ind w:left="2007"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7FFE199C"/>
    <w:multiLevelType w:val="hybridMultilevel"/>
    <w:tmpl w:val="3B685B36"/>
    <w:lvl w:ilvl="0" w:tplc="BCB4E6E8">
      <w:start w:val="1"/>
      <w:numFmt w:val="decimal"/>
      <w:lvlText w:val="11.%1."/>
      <w:lvlJc w:val="left"/>
      <w:pPr>
        <w:ind w:left="1287"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9"/>
  </w:num>
  <w:num w:numId="2">
    <w:abstractNumId w:val="22"/>
  </w:num>
  <w:num w:numId="3">
    <w:abstractNumId w:val="5"/>
  </w:num>
  <w:num w:numId="4">
    <w:abstractNumId w:val="11"/>
  </w:num>
  <w:num w:numId="5">
    <w:abstractNumId w:val="6"/>
  </w:num>
  <w:num w:numId="6">
    <w:abstractNumId w:val="13"/>
  </w:num>
  <w:num w:numId="7">
    <w:abstractNumId w:val="4"/>
  </w:num>
  <w:num w:numId="8">
    <w:abstractNumId w:val="8"/>
  </w:num>
  <w:num w:numId="9">
    <w:abstractNumId w:val="20"/>
  </w:num>
  <w:num w:numId="10">
    <w:abstractNumId w:val="24"/>
  </w:num>
  <w:num w:numId="11">
    <w:abstractNumId w:val="19"/>
  </w:num>
  <w:num w:numId="12">
    <w:abstractNumId w:val="3"/>
  </w:num>
  <w:num w:numId="13">
    <w:abstractNumId w:val="2"/>
  </w:num>
  <w:num w:numId="14">
    <w:abstractNumId w:val="25"/>
  </w:num>
  <w:num w:numId="15">
    <w:abstractNumId w:val="10"/>
  </w:num>
  <w:num w:numId="16">
    <w:abstractNumId w:val="23"/>
  </w:num>
  <w:num w:numId="17">
    <w:abstractNumId w:val="16"/>
  </w:num>
  <w:num w:numId="18">
    <w:abstractNumId w:val="1"/>
  </w:num>
  <w:num w:numId="19">
    <w:abstractNumId w:val="12"/>
  </w:num>
  <w:num w:numId="20">
    <w:abstractNumId w:val="26"/>
  </w:num>
  <w:num w:numId="21">
    <w:abstractNumId w:val="14"/>
  </w:num>
  <w:num w:numId="22">
    <w:abstractNumId w:val="18"/>
  </w:num>
  <w:num w:numId="23">
    <w:abstractNumId w:val="15"/>
  </w:num>
  <w:num w:numId="24">
    <w:abstractNumId w:val="7"/>
  </w:num>
  <w:num w:numId="25">
    <w:abstractNumId w:val="17"/>
  </w:num>
  <w:num w:numId="26">
    <w:abstractNumId w:val="0"/>
  </w:num>
  <w:num w:numId="27">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characterSpacingControl w:val="doNotCompress"/>
  <w:hdrShapeDefaults>
    <o:shapedefaults v:ext="edit" spidmax="2055"/>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6BC"/>
    <w:rsid w:val="00000490"/>
    <w:rsid w:val="00001E61"/>
    <w:rsid w:val="00002CC1"/>
    <w:rsid w:val="00003B25"/>
    <w:rsid w:val="000048E2"/>
    <w:rsid w:val="00004F30"/>
    <w:rsid w:val="00010ED6"/>
    <w:rsid w:val="000126E8"/>
    <w:rsid w:val="00015EE6"/>
    <w:rsid w:val="00016BAF"/>
    <w:rsid w:val="000173F3"/>
    <w:rsid w:val="00017D0C"/>
    <w:rsid w:val="00017ECC"/>
    <w:rsid w:val="00021164"/>
    <w:rsid w:val="0002190E"/>
    <w:rsid w:val="0002316B"/>
    <w:rsid w:val="0002370C"/>
    <w:rsid w:val="0002382C"/>
    <w:rsid w:val="000250B0"/>
    <w:rsid w:val="00027200"/>
    <w:rsid w:val="000274C9"/>
    <w:rsid w:val="000313EB"/>
    <w:rsid w:val="000314ED"/>
    <w:rsid w:val="00031DF8"/>
    <w:rsid w:val="00032C9E"/>
    <w:rsid w:val="0003381C"/>
    <w:rsid w:val="00036D74"/>
    <w:rsid w:val="00037535"/>
    <w:rsid w:val="000409D9"/>
    <w:rsid w:val="0004118B"/>
    <w:rsid w:val="000420B7"/>
    <w:rsid w:val="0004285B"/>
    <w:rsid w:val="00042CC5"/>
    <w:rsid w:val="0004540C"/>
    <w:rsid w:val="00045AA8"/>
    <w:rsid w:val="00046453"/>
    <w:rsid w:val="000514E0"/>
    <w:rsid w:val="00051D0D"/>
    <w:rsid w:val="00051E7E"/>
    <w:rsid w:val="000521E8"/>
    <w:rsid w:val="000535F9"/>
    <w:rsid w:val="00057757"/>
    <w:rsid w:val="00057AF8"/>
    <w:rsid w:val="00061AF1"/>
    <w:rsid w:val="00062100"/>
    <w:rsid w:val="000633D0"/>
    <w:rsid w:val="000633F6"/>
    <w:rsid w:val="000648EE"/>
    <w:rsid w:val="00064994"/>
    <w:rsid w:val="00066F55"/>
    <w:rsid w:val="00070E53"/>
    <w:rsid w:val="00071502"/>
    <w:rsid w:val="0007173B"/>
    <w:rsid w:val="00072941"/>
    <w:rsid w:val="00074913"/>
    <w:rsid w:val="00075B26"/>
    <w:rsid w:val="00076284"/>
    <w:rsid w:val="000765B3"/>
    <w:rsid w:val="00076B20"/>
    <w:rsid w:val="000773F7"/>
    <w:rsid w:val="00077B26"/>
    <w:rsid w:val="000800AE"/>
    <w:rsid w:val="00081555"/>
    <w:rsid w:val="00081724"/>
    <w:rsid w:val="00083FEC"/>
    <w:rsid w:val="00085DC1"/>
    <w:rsid w:val="00086773"/>
    <w:rsid w:val="00086B97"/>
    <w:rsid w:val="0008702F"/>
    <w:rsid w:val="00087A58"/>
    <w:rsid w:val="0009113B"/>
    <w:rsid w:val="00091180"/>
    <w:rsid w:val="000919B0"/>
    <w:rsid w:val="00092312"/>
    <w:rsid w:val="00097B72"/>
    <w:rsid w:val="000A097B"/>
    <w:rsid w:val="000A0CE7"/>
    <w:rsid w:val="000A2498"/>
    <w:rsid w:val="000A2B69"/>
    <w:rsid w:val="000A401C"/>
    <w:rsid w:val="000A4800"/>
    <w:rsid w:val="000A6761"/>
    <w:rsid w:val="000A6815"/>
    <w:rsid w:val="000A705A"/>
    <w:rsid w:val="000A7873"/>
    <w:rsid w:val="000B1509"/>
    <w:rsid w:val="000B3DB1"/>
    <w:rsid w:val="000B4A5F"/>
    <w:rsid w:val="000B511D"/>
    <w:rsid w:val="000B5703"/>
    <w:rsid w:val="000C1AC3"/>
    <w:rsid w:val="000C320C"/>
    <w:rsid w:val="000C358F"/>
    <w:rsid w:val="000C67A8"/>
    <w:rsid w:val="000C6DCC"/>
    <w:rsid w:val="000D1585"/>
    <w:rsid w:val="000D2F6C"/>
    <w:rsid w:val="000D4CE4"/>
    <w:rsid w:val="000D5ADA"/>
    <w:rsid w:val="000D5DB6"/>
    <w:rsid w:val="000D60AB"/>
    <w:rsid w:val="000D6FF1"/>
    <w:rsid w:val="000D7497"/>
    <w:rsid w:val="000E021C"/>
    <w:rsid w:val="000E1271"/>
    <w:rsid w:val="000E19E7"/>
    <w:rsid w:val="000E257B"/>
    <w:rsid w:val="000E3705"/>
    <w:rsid w:val="000E5C54"/>
    <w:rsid w:val="000E67CD"/>
    <w:rsid w:val="000F113F"/>
    <w:rsid w:val="000F2796"/>
    <w:rsid w:val="000F411C"/>
    <w:rsid w:val="000F4660"/>
    <w:rsid w:val="000F6A5C"/>
    <w:rsid w:val="00101688"/>
    <w:rsid w:val="0010387B"/>
    <w:rsid w:val="001041A2"/>
    <w:rsid w:val="00104251"/>
    <w:rsid w:val="0010696B"/>
    <w:rsid w:val="00110F97"/>
    <w:rsid w:val="0011167F"/>
    <w:rsid w:val="001126BF"/>
    <w:rsid w:val="001153C2"/>
    <w:rsid w:val="00115B00"/>
    <w:rsid w:val="00115E49"/>
    <w:rsid w:val="00116E2A"/>
    <w:rsid w:val="00120B6E"/>
    <w:rsid w:val="0012103A"/>
    <w:rsid w:val="00124C93"/>
    <w:rsid w:val="00124F92"/>
    <w:rsid w:val="0012565E"/>
    <w:rsid w:val="00127AD1"/>
    <w:rsid w:val="00127F0E"/>
    <w:rsid w:val="001304F9"/>
    <w:rsid w:val="001308D0"/>
    <w:rsid w:val="0013293E"/>
    <w:rsid w:val="0013305B"/>
    <w:rsid w:val="0013306C"/>
    <w:rsid w:val="0013399B"/>
    <w:rsid w:val="0013440C"/>
    <w:rsid w:val="001352D3"/>
    <w:rsid w:val="001367E3"/>
    <w:rsid w:val="00136AE2"/>
    <w:rsid w:val="00136B90"/>
    <w:rsid w:val="00137F4B"/>
    <w:rsid w:val="001404E1"/>
    <w:rsid w:val="001409FB"/>
    <w:rsid w:val="00143700"/>
    <w:rsid w:val="00145FB2"/>
    <w:rsid w:val="001463C3"/>
    <w:rsid w:val="001465B5"/>
    <w:rsid w:val="00146B93"/>
    <w:rsid w:val="00146F8F"/>
    <w:rsid w:val="00152ACF"/>
    <w:rsid w:val="00160AA3"/>
    <w:rsid w:val="00160F55"/>
    <w:rsid w:val="001631FB"/>
    <w:rsid w:val="00163583"/>
    <w:rsid w:val="00163DDB"/>
    <w:rsid w:val="00166AD7"/>
    <w:rsid w:val="0016790F"/>
    <w:rsid w:val="00167D62"/>
    <w:rsid w:val="00167F1B"/>
    <w:rsid w:val="001705C2"/>
    <w:rsid w:val="00171B37"/>
    <w:rsid w:val="0017229E"/>
    <w:rsid w:val="001722B3"/>
    <w:rsid w:val="00172EEB"/>
    <w:rsid w:val="0017329A"/>
    <w:rsid w:val="00174616"/>
    <w:rsid w:val="00174C54"/>
    <w:rsid w:val="00175F39"/>
    <w:rsid w:val="00180DDD"/>
    <w:rsid w:val="00181602"/>
    <w:rsid w:val="00182C1D"/>
    <w:rsid w:val="00184430"/>
    <w:rsid w:val="00185172"/>
    <w:rsid w:val="00186590"/>
    <w:rsid w:val="0018753B"/>
    <w:rsid w:val="0019066A"/>
    <w:rsid w:val="00190780"/>
    <w:rsid w:val="00191067"/>
    <w:rsid w:val="0019189E"/>
    <w:rsid w:val="0019201A"/>
    <w:rsid w:val="001920D1"/>
    <w:rsid w:val="00193D92"/>
    <w:rsid w:val="00194B60"/>
    <w:rsid w:val="0019705A"/>
    <w:rsid w:val="001A127D"/>
    <w:rsid w:val="001A1BC1"/>
    <w:rsid w:val="001A1F02"/>
    <w:rsid w:val="001A21D7"/>
    <w:rsid w:val="001A4101"/>
    <w:rsid w:val="001A52E2"/>
    <w:rsid w:val="001A5CB1"/>
    <w:rsid w:val="001A6407"/>
    <w:rsid w:val="001A6793"/>
    <w:rsid w:val="001A6AD5"/>
    <w:rsid w:val="001A6E7B"/>
    <w:rsid w:val="001A71D5"/>
    <w:rsid w:val="001B0D6E"/>
    <w:rsid w:val="001B4463"/>
    <w:rsid w:val="001B66DF"/>
    <w:rsid w:val="001B71C5"/>
    <w:rsid w:val="001C177C"/>
    <w:rsid w:val="001C17C8"/>
    <w:rsid w:val="001C323E"/>
    <w:rsid w:val="001C32E0"/>
    <w:rsid w:val="001C54FB"/>
    <w:rsid w:val="001C7883"/>
    <w:rsid w:val="001C7B51"/>
    <w:rsid w:val="001C7D59"/>
    <w:rsid w:val="001D185E"/>
    <w:rsid w:val="001D2E90"/>
    <w:rsid w:val="001D303E"/>
    <w:rsid w:val="001D4176"/>
    <w:rsid w:val="001D4D06"/>
    <w:rsid w:val="001E0F25"/>
    <w:rsid w:val="001E2F37"/>
    <w:rsid w:val="001E3459"/>
    <w:rsid w:val="001E5230"/>
    <w:rsid w:val="001E5826"/>
    <w:rsid w:val="001F1159"/>
    <w:rsid w:val="001F1223"/>
    <w:rsid w:val="001F48AF"/>
    <w:rsid w:val="001F596C"/>
    <w:rsid w:val="001F5D40"/>
    <w:rsid w:val="001F6B1D"/>
    <w:rsid w:val="0020185E"/>
    <w:rsid w:val="00202212"/>
    <w:rsid w:val="00202D48"/>
    <w:rsid w:val="00203FC1"/>
    <w:rsid w:val="002051F6"/>
    <w:rsid w:val="00210143"/>
    <w:rsid w:val="002101AF"/>
    <w:rsid w:val="00210DB2"/>
    <w:rsid w:val="00211132"/>
    <w:rsid w:val="002113C5"/>
    <w:rsid w:val="002116AA"/>
    <w:rsid w:val="00212026"/>
    <w:rsid w:val="00212098"/>
    <w:rsid w:val="0021272E"/>
    <w:rsid w:val="002140A0"/>
    <w:rsid w:val="0021424E"/>
    <w:rsid w:val="00214E6D"/>
    <w:rsid w:val="0022050F"/>
    <w:rsid w:val="002230F0"/>
    <w:rsid w:val="002244DE"/>
    <w:rsid w:val="00224A77"/>
    <w:rsid w:val="00224F39"/>
    <w:rsid w:val="002252B7"/>
    <w:rsid w:val="00225948"/>
    <w:rsid w:val="0022680A"/>
    <w:rsid w:val="002272F4"/>
    <w:rsid w:val="00230191"/>
    <w:rsid w:val="00230700"/>
    <w:rsid w:val="00230E46"/>
    <w:rsid w:val="00232AB7"/>
    <w:rsid w:val="002330BA"/>
    <w:rsid w:val="00236EEB"/>
    <w:rsid w:val="0024050D"/>
    <w:rsid w:val="00240675"/>
    <w:rsid w:val="00240A0D"/>
    <w:rsid w:val="0024230E"/>
    <w:rsid w:val="00244F95"/>
    <w:rsid w:val="00247B31"/>
    <w:rsid w:val="00250889"/>
    <w:rsid w:val="002549BE"/>
    <w:rsid w:val="002556F5"/>
    <w:rsid w:val="00255C0F"/>
    <w:rsid w:val="00256FD9"/>
    <w:rsid w:val="002572DE"/>
    <w:rsid w:val="00262930"/>
    <w:rsid w:val="00262F22"/>
    <w:rsid w:val="00263F19"/>
    <w:rsid w:val="00264F73"/>
    <w:rsid w:val="00266021"/>
    <w:rsid w:val="002660C7"/>
    <w:rsid w:val="00267152"/>
    <w:rsid w:val="00270B31"/>
    <w:rsid w:val="0027404C"/>
    <w:rsid w:val="00274E85"/>
    <w:rsid w:val="002752AB"/>
    <w:rsid w:val="00275E41"/>
    <w:rsid w:val="0027660D"/>
    <w:rsid w:val="00277DAB"/>
    <w:rsid w:val="00281E0E"/>
    <w:rsid w:val="002826B3"/>
    <w:rsid w:val="00282C73"/>
    <w:rsid w:val="002840D8"/>
    <w:rsid w:val="002849DF"/>
    <w:rsid w:val="0028516E"/>
    <w:rsid w:val="00285A48"/>
    <w:rsid w:val="0028624E"/>
    <w:rsid w:val="00286BC6"/>
    <w:rsid w:val="00291802"/>
    <w:rsid w:val="00291A48"/>
    <w:rsid w:val="002928E5"/>
    <w:rsid w:val="002936EF"/>
    <w:rsid w:val="00294227"/>
    <w:rsid w:val="0029557E"/>
    <w:rsid w:val="0029641F"/>
    <w:rsid w:val="002A0485"/>
    <w:rsid w:val="002A0799"/>
    <w:rsid w:val="002A1255"/>
    <w:rsid w:val="002A1C8B"/>
    <w:rsid w:val="002A2118"/>
    <w:rsid w:val="002B1AB9"/>
    <w:rsid w:val="002B5134"/>
    <w:rsid w:val="002B5B3D"/>
    <w:rsid w:val="002B79EA"/>
    <w:rsid w:val="002C0230"/>
    <w:rsid w:val="002C3505"/>
    <w:rsid w:val="002C3BDD"/>
    <w:rsid w:val="002C3EA2"/>
    <w:rsid w:val="002C40CB"/>
    <w:rsid w:val="002C4F5B"/>
    <w:rsid w:val="002C52A5"/>
    <w:rsid w:val="002C6472"/>
    <w:rsid w:val="002D17F4"/>
    <w:rsid w:val="002D1A56"/>
    <w:rsid w:val="002D227E"/>
    <w:rsid w:val="002D413D"/>
    <w:rsid w:val="002D5578"/>
    <w:rsid w:val="002D56EE"/>
    <w:rsid w:val="002D6882"/>
    <w:rsid w:val="002D69A7"/>
    <w:rsid w:val="002E1392"/>
    <w:rsid w:val="002E3795"/>
    <w:rsid w:val="002E4A7E"/>
    <w:rsid w:val="002E5235"/>
    <w:rsid w:val="002E549B"/>
    <w:rsid w:val="002E5931"/>
    <w:rsid w:val="002E7DDA"/>
    <w:rsid w:val="002F2E40"/>
    <w:rsid w:val="002F4486"/>
    <w:rsid w:val="002F554E"/>
    <w:rsid w:val="002F5669"/>
    <w:rsid w:val="002F7685"/>
    <w:rsid w:val="00301679"/>
    <w:rsid w:val="00301847"/>
    <w:rsid w:val="00301BD1"/>
    <w:rsid w:val="00301FDB"/>
    <w:rsid w:val="0030252F"/>
    <w:rsid w:val="003028C4"/>
    <w:rsid w:val="003033A5"/>
    <w:rsid w:val="00303F9A"/>
    <w:rsid w:val="00304FE3"/>
    <w:rsid w:val="0030666D"/>
    <w:rsid w:val="00306A45"/>
    <w:rsid w:val="00310C8C"/>
    <w:rsid w:val="00311166"/>
    <w:rsid w:val="00312516"/>
    <w:rsid w:val="00314FBC"/>
    <w:rsid w:val="0031677A"/>
    <w:rsid w:val="00317DF5"/>
    <w:rsid w:val="00321071"/>
    <w:rsid w:val="00321CC7"/>
    <w:rsid w:val="003239B3"/>
    <w:rsid w:val="0033179D"/>
    <w:rsid w:val="00333C0D"/>
    <w:rsid w:val="00335A28"/>
    <w:rsid w:val="003362F8"/>
    <w:rsid w:val="00336850"/>
    <w:rsid w:val="00336C0D"/>
    <w:rsid w:val="00337249"/>
    <w:rsid w:val="003377D1"/>
    <w:rsid w:val="00340239"/>
    <w:rsid w:val="00341336"/>
    <w:rsid w:val="00341FB7"/>
    <w:rsid w:val="0034242F"/>
    <w:rsid w:val="00342C46"/>
    <w:rsid w:val="00343C56"/>
    <w:rsid w:val="003441BA"/>
    <w:rsid w:val="0034450C"/>
    <w:rsid w:val="00345905"/>
    <w:rsid w:val="003502F7"/>
    <w:rsid w:val="00350342"/>
    <w:rsid w:val="003507C9"/>
    <w:rsid w:val="00354241"/>
    <w:rsid w:val="00354C83"/>
    <w:rsid w:val="00356C2A"/>
    <w:rsid w:val="00356ECB"/>
    <w:rsid w:val="00357379"/>
    <w:rsid w:val="00361AB7"/>
    <w:rsid w:val="00364F1F"/>
    <w:rsid w:val="00365A78"/>
    <w:rsid w:val="00365EF8"/>
    <w:rsid w:val="00370475"/>
    <w:rsid w:val="00370BD8"/>
    <w:rsid w:val="00371954"/>
    <w:rsid w:val="00372AA2"/>
    <w:rsid w:val="00372C8A"/>
    <w:rsid w:val="00373C5E"/>
    <w:rsid w:val="0037666F"/>
    <w:rsid w:val="003776F8"/>
    <w:rsid w:val="00383C58"/>
    <w:rsid w:val="00383F54"/>
    <w:rsid w:val="00385509"/>
    <w:rsid w:val="0038783F"/>
    <w:rsid w:val="0039019D"/>
    <w:rsid w:val="003907FF"/>
    <w:rsid w:val="00390819"/>
    <w:rsid w:val="00391981"/>
    <w:rsid w:val="003947CC"/>
    <w:rsid w:val="00394C38"/>
    <w:rsid w:val="003960F0"/>
    <w:rsid w:val="00396383"/>
    <w:rsid w:val="00396C5D"/>
    <w:rsid w:val="00397D43"/>
    <w:rsid w:val="003A0E65"/>
    <w:rsid w:val="003A2E57"/>
    <w:rsid w:val="003A520B"/>
    <w:rsid w:val="003A68FB"/>
    <w:rsid w:val="003A6F2F"/>
    <w:rsid w:val="003B11CC"/>
    <w:rsid w:val="003B121D"/>
    <w:rsid w:val="003B2E51"/>
    <w:rsid w:val="003B3EB7"/>
    <w:rsid w:val="003B4D81"/>
    <w:rsid w:val="003B513E"/>
    <w:rsid w:val="003B5C93"/>
    <w:rsid w:val="003B6652"/>
    <w:rsid w:val="003B6E4B"/>
    <w:rsid w:val="003B752C"/>
    <w:rsid w:val="003C2D6E"/>
    <w:rsid w:val="003C4740"/>
    <w:rsid w:val="003C5B67"/>
    <w:rsid w:val="003D1A01"/>
    <w:rsid w:val="003D34DF"/>
    <w:rsid w:val="003D41F1"/>
    <w:rsid w:val="003D4445"/>
    <w:rsid w:val="003E016E"/>
    <w:rsid w:val="003E01E1"/>
    <w:rsid w:val="003E0DF0"/>
    <w:rsid w:val="003E1ED4"/>
    <w:rsid w:val="003E4046"/>
    <w:rsid w:val="003E4C15"/>
    <w:rsid w:val="003E5E73"/>
    <w:rsid w:val="003E744D"/>
    <w:rsid w:val="003F04C7"/>
    <w:rsid w:val="003F1979"/>
    <w:rsid w:val="003F238B"/>
    <w:rsid w:val="003F283E"/>
    <w:rsid w:val="003F35DB"/>
    <w:rsid w:val="003F4AFD"/>
    <w:rsid w:val="003F53F8"/>
    <w:rsid w:val="003F5DED"/>
    <w:rsid w:val="003F6178"/>
    <w:rsid w:val="004029B7"/>
    <w:rsid w:val="0040438E"/>
    <w:rsid w:val="00405601"/>
    <w:rsid w:val="00405614"/>
    <w:rsid w:val="00407EDC"/>
    <w:rsid w:val="00410AC7"/>
    <w:rsid w:val="0041379C"/>
    <w:rsid w:val="0041542F"/>
    <w:rsid w:val="004164B5"/>
    <w:rsid w:val="0041722E"/>
    <w:rsid w:val="00417BF6"/>
    <w:rsid w:val="0042018D"/>
    <w:rsid w:val="004222EE"/>
    <w:rsid w:val="00423147"/>
    <w:rsid w:val="00423438"/>
    <w:rsid w:val="00424B4A"/>
    <w:rsid w:val="004256A8"/>
    <w:rsid w:val="0042687C"/>
    <w:rsid w:val="00427746"/>
    <w:rsid w:val="0042793E"/>
    <w:rsid w:val="004301B6"/>
    <w:rsid w:val="00430743"/>
    <w:rsid w:val="0043097B"/>
    <w:rsid w:val="00430F72"/>
    <w:rsid w:val="004319E3"/>
    <w:rsid w:val="00431C29"/>
    <w:rsid w:val="00432043"/>
    <w:rsid w:val="00432B04"/>
    <w:rsid w:val="00433262"/>
    <w:rsid w:val="004347AB"/>
    <w:rsid w:val="00434E2E"/>
    <w:rsid w:val="004356BA"/>
    <w:rsid w:val="00435792"/>
    <w:rsid w:val="004358A9"/>
    <w:rsid w:val="00436D90"/>
    <w:rsid w:val="004371E7"/>
    <w:rsid w:val="00441EA1"/>
    <w:rsid w:val="00442E6A"/>
    <w:rsid w:val="004449B2"/>
    <w:rsid w:val="004452FD"/>
    <w:rsid w:val="00445BE2"/>
    <w:rsid w:val="0045054A"/>
    <w:rsid w:val="00450BD5"/>
    <w:rsid w:val="00455A54"/>
    <w:rsid w:val="00456503"/>
    <w:rsid w:val="0045699E"/>
    <w:rsid w:val="00457D6C"/>
    <w:rsid w:val="0046122E"/>
    <w:rsid w:val="00462678"/>
    <w:rsid w:val="004678C2"/>
    <w:rsid w:val="00470094"/>
    <w:rsid w:val="00470174"/>
    <w:rsid w:val="00471395"/>
    <w:rsid w:val="004716AD"/>
    <w:rsid w:val="004723FA"/>
    <w:rsid w:val="00472823"/>
    <w:rsid w:val="00473374"/>
    <w:rsid w:val="004749FF"/>
    <w:rsid w:val="00475293"/>
    <w:rsid w:val="004752E8"/>
    <w:rsid w:val="00476261"/>
    <w:rsid w:val="00476379"/>
    <w:rsid w:val="00476DD8"/>
    <w:rsid w:val="00477A61"/>
    <w:rsid w:val="0048034A"/>
    <w:rsid w:val="00483184"/>
    <w:rsid w:val="004832C4"/>
    <w:rsid w:val="0048568F"/>
    <w:rsid w:val="0048693B"/>
    <w:rsid w:val="004877BB"/>
    <w:rsid w:val="00487E45"/>
    <w:rsid w:val="004914F7"/>
    <w:rsid w:val="004939C6"/>
    <w:rsid w:val="0049546B"/>
    <w:rsid w:val="00496225"/>
    <w:rsid w:val="004971F4"/>
    <w:rsid w:val="00497512"/>
    <w:rsid w:val="00497F86"/>
    <w:rsid w:val="004A014E"/>
    <w:rsid w:val="004A18E7"/>
    <w:rsid w:val="004A1B64"/>
    <w:rsid w:val="004A220D"/>
    <w:rsid w:val="004A2CF3"/>
    <w:rsid w:val="004A31AD"/>
    <w:rsid w:val="004A37CA"/>
    <w:rsid w:val="004A385E"/>
    <w:rsid w:val="004A414F"/>
    <w:rsid w:val="004A4F13"/>
    <w:rsid w:val="004A7806"/>
    <w:rsid w:val="004B34A0"/>
    <w:rsid w:val="004B3C56"/>
    <w:rsid w:val="004B4441"/>
    <w:rsid w:val="004B52F3"/>
    <w:rsid w:val="004B5901"/>
    <w:rsid w:val="004B64BF"/>
    <w:rsid w:val="004C15D0"/>
    <w:rsid w:val="004C38F7"/>
    <w:rsid w:val="004C3BB7"/>
    <w:rsid w:val="004C4921"/>
    <w:rsid w:val="004C589C"/>
    <w:rsid w:val="004C5D18"/>
    <w:rsid w:val="004C7AE2"/>
    <w:rsid w:val="004D0F78"/>
    <w:rsid w:val="004D1619"/>
    <w:rsid w:val="004D1EEC"/>
    <w:rsid w:val="004D3A29"/>
    <w:rsid w:val="004D44BD"/>
    <w:rsid w:val="004D5552"/>
    <w:rsid w:val="004D5A52"/>
    <w:rsid w:val="004E398A"/>
    <w:rsid w:val="004E40A4"/>
    <w:rsid w:val="004E4E81"/>
    <w:rsid w:val="004E576A"/>
    <w:rsid w:val="004E59AB"/>
    <w:rsid w:val="004E667F"/>
    <w:rsid w:val="004E6D0D"/>
    <w:rsid w:val="004E7790"/>
    <w:rsid w:val="004F0703"/>
    <w:rsid w:val="004F0BC8"/>
    <w:rsid w:val="004F0E78"/>
    <w:rsid w:val="004F25F7"/>
    <w:rsid w:val="004F2685"/>
    <w:rsid w:val="004F414D"/>
    <w:rsid w:val="004F5362"/>
    <w:rsid w:val="004F5A83"/>
    <w:rsid w:val="004F74BE"/>
    <w:rsid w:val="004F7B40"/>
    <w:rsid w:val="00501A19"/>
    <w:rsid w:val="00501C28"/>
    <w:rsid w:val="00501D66"/>
    <w:rsid w:val="00504D37"/>
    <w:rsid w:val="00506B32"/>
    <w:rsid w:val="005100A1"/>
    <w:rsid w:val="0051046E"/>
    <w:rsid w:val="00512DD4"/>
    <w:rsid w:val="00513A17"/>
    <w:rsid w:val="0051418F"/>
    <w:rsid w:val="00514E3B"/>
    <w:rsid w:val="0052048C"/>
    <w:rsid w:val="00520A25"/>
    <w:rsid w:val="005237B3"/>
    <w:rsid w:val="00524593"/>
    <w:rsid w:val="0052460F"/>
    <w:rsid w:val="00525FCC"/>
    <w:rsid w:val="00526013"/>
    <w:rsid w:val="005269C3"/>
    <w:rsid w:val="00530563"/>
    <w:rsid w:val="00530A7D"/>
    <w:rsid w:val="00530F2A"/>
    <w:rsid w:val="00532706"/>
    <w:rsid w:val="00532F49"/>
    <w:rsid w:val="0053316E"/>
    <w:rsid w:val="0053392D"/>
    <w:rsid w:val="00533C47"/>
    <w:rsid w:val="0053632F"/>
    <w:rsid w:val="0053645B"/>
    <w:rsid w:val="00536BBA"/>
    <w:rsid w:val="005416BA"/>
    <w:rsid w:val="0054321F"/>
    <w:rsid w:val="00543691"/>
    <w:rsid w:val="00544002"/>
    <w:rsid w:val="005449C4"/>
    <w:rsid w:val="005478E0"/>
    <w:rsid w:val="00550731"/>
    <w:rsid w:val="00550E56"/>
    <w:rsid w:val="0055398E"/>
    <w:rsid w:val="00553A1F"/>
    <w:rsid w:val="005540BD"/>
    <w:rsid w:val="00554878"/>
    <w:rsid w:val="005551B4"/>
    <w:rsid w:val="00562DEA"/>
    <w:rsid w:val="00562F2A"/>
    <w:rsid w:val="00566248"/>
    <w:rsid w:val="005665A6"/>
    <w:rsid w:val="005665E3"/>
    <w:rsid w:val="0056794E"/>
    <w:rsid w:val="00567F17"/>
    <w:rsid w:val="00571B52"/>
    <w:rsid w:val="00571C42"/>
    <w:rsid w:val="00573585"/>
    <w:rsid w:val="00573EF2"/>
    <w:rsid w:val="00575AFB"/>
    <w:rsid w:val="0058052F"/>
    <w:rsid w:val="0058264E"/>
    <w:rsid w:val="00584E57"/>
    <w:rsid w:val="00586BD8"/>
    <w:rsid w:val="00586CEA"/>
    <w:rsid w:val="00587DF7"/>
    <w:rsid w:val="005904B6"/>
    <w:rsid w:val="00590E75"/>
    <w:rsid w:val="0059140B"/>
    <w:rsid w:val="00592FC5"/>
    <w:rsid w:val="005946ED"/>
    <w:rsid w:val="00595D19"/>
    <w:rsid w:val="00596A69"/>
    <w:rsid w:val="00597939"/>
    <w:rsid w:val="005A4B08"/>
    <w:rsid w:val="005A5971"/>
    <w:rsid w:val="005A6D96"/>
    <w:rsid w:val="005A74A0"/>
    <w:rsid w:val="005B0B89"/>
    <w:rsid w:val="005B16B7"/>
    <w:rsid w:val="005B17C0"/>
    <w:rsid w:val="005B43C6"/>
    <w:rsid w:val="005B462A"/>
    <w:rsid w:val="005B6763"/>
    <w:rsid w:val="005B6DD8"/>
    <w:rsid w:val="005B6E38"/>
    <w:rsid w:val="005B7659"/>
    <w:rsid w:val="005C0177"/>
    <w:rsid w:val="005C2B0E"/>
    <w:rsid w:val="005C3199"/>
    <w:rsid w:val="005C32CC"/>
    <w:rsid w:val="005C3877"/>
    <w:rsid w:val="005C482D"/>
    <w:rsid w:val="005C4CB6"/>
    <w:rsid w:val="005C6EB0"/>
    <w:rsid w:val="005C717A"/>
    <w:rsid w:val="005D004D"/>
    <w:rsid w:val="005D2E5B"/>
    <w:rsid w:val="005D307A"/>
    <w:rsid w:val="005D4297"/>
    <w:rsid w:val="005D5260"/>
    <w:rsid w:val="005D5CEE"/>
    <w:rsid w:val="005D6981"/>
    <w:rsid w:val="005D79AC"/>
    <w:rsid w:val="005E13F3"/>
    <w:rsid w:val="005E2040"/>
    <w:rsid w:val="005E5D95"/>
    <w:rsid w:val="005E5F43"/>
    <w:rsid w:val="005E66B8"/>
    <w:rsid w:val="005E698B"/>
    <w:rsid w:val="005E6A4A"/>
    <w:rsid w:val="005F2FC9"/>
    <w:rsid w:val="005F4F63"/>
    <w:rsid w:val="005F53AC"/>
    <w:rsid w:val="0060031A"/>
    <w:rsid w:val="00600920"/>
    <w:rsid w:val="00600BA7"/>
    <w:rsid w:val="00601033"/>
    <w:rsid w:val="006016A1"/>
    <w:rsid w:val="00601EC6"/>
    <w:rsid w:val="00602958"/>
    <w:rsid w:val="00602A92"/>
    <w:rsid w:val="00604482"/>
    <w:rsid w:val="00604A0C"/>
    <w:rsid w:val="00606326"/>
    <w:rsid w:val="00606712"/>
    <w:rsid w:val="00610EE2"/>
    <w:rsid w:val="00612E7F"/>
    <w:rsid w:val="00613004"/>
    <w:rsid w:val="00613346"/>
    <w:rsid w:val="00614D73"/>
    <w:rsid w:val="0061747F"/>
    <w:rsid w:val="00617EBE"/>
    <w:rsid w:val="006212BA"/>
    <w:rsid w:val="00623A6C"/>
    <w:rsid w:val="00626290"/>
    <w:rsid w:val="00630F69"/>
    <w:rsid w:val="006327D6"/>
    <w:rsid w:val="00632D19"/>
    <w:rsid w:val="00633109"/>
    <w:rsid w:val="00633714"/>
    <w:rsid w:val="00637137"/>
    <w:rsid w:val="00637834"/>
    <w:rsid w:val="00637836"/>
    <w:rsid w:val="0064300F"/>
    <w:rsid w:val="00643594"/>
    <w:rsid w:val="006452E6"/>
    <w:rsid w:val="006459BD"/>
    <w:rsid w:val="0064659C"/>
    <w:rsid w:val="00647DDA"/>
    <w:rsid w:val="00650867"/>
    <w:rsid w:val="0065213C"/>
    <w:rsid w:val="00652527"/>
    <w:rsid w:val="00652F3E"/>
    <w:rsid w:val="00654701"/>
    <w:rsid w:val="00654BB3"/>
    <w:rsid w:val="006615F6"/>
    <w:rsid w:val="006629BC"/>
    <w:rsid w:val="0066369F"/>
    <w:rsid w:val="00663982"/>
    <w:rsid w:val="00663A56"/>
    <w:rsid w:val="0066427E"/>
    <w:rsid w:val="00667505"/>
    <w:rsid w:val="0066785B"/>
    <w:rsid w:val="00667C5D"/>
    <w:rsid w:val="00667E2F"/>
    <w:rsid w:val="00671283"/>
    <w:rsid w:val="00671A88"/>
    <w:rsid w:val="00671CB4"/>
    <w:rsid w:val="0067234F"/>
    <w:rsid w:val="00673C0F"/>
    <w:rsid w:val="006742FA"/>
    <w:rsid w:val="00675FFC"/>
    <w:rsid w:val="00676C5F"/>
    <w:rsid w:val="00681EB4"/>
    <w:rsid w:val="006824B0"/>
    <w:rsid w:val="00683641"/>
    <w:rsid w:val="00692537"/>
    <w:rsid w:val="0069294B"/>
    <w:rsid w:val="006947A9"/>
    <w:rsid w:val="00695916"/>
    <w:rsid w:val="00695E2D"/>
    <w:rsid w:val="00696316"/>
    <w:rsid w:val="006963AB"/>
    <w:rsid w:val="00697A93"/>
    <w:rsid w:val="006A2AA2"/>
    <w:rsid w:val="006A36CD"/>
    <w:rsid w:val="006A3F22"/>
    <w:rsid w:val="006A5B06"/>
    <w:rsid w:val="006A6B02"/>
    <w:rsid w:val="006B175C"/>
    <w:rsid w:val="006B38A7"/>
    <w:rsid w:val="006B5C08"/>
    <w:rsid w:val="006B6CF7"/>
    <w:rsid w:val="006B7A99"/>
    <w:rsid w:val="006C0B6D"/>
    <w:rsid w:val="006C2590"/>
    <w:rsid w:val="006C380B"/>
    <w:rsid w:val="006C398F"/>
    <w:rsid w:val="006C4697"/>
    <w:rsid w:val="006C5B18"/>
    <w:rsid w:val="006D047D"/>
    <w:rsid w:val="006D115E"/>
    <w:rsid w:val="006D3113"/>
    <w:rsid w:val="006D54B8"/>
    <w:rsid w:val="006D5F22"/>
    <w:rsid w:val="006D654B"/>
    <w:rsid w:val="006E0195"/>
    <w:rsid w:val="006E043C"/>
    <w:rsid w:val="006E0520"/>
    <w:rsid w:val="006E0538"/>
    <w:rsid w:val="006E0793"/>
    <w:rsid w:val="006E20AF"/>
    <w:rsid w:val="006E2C24"/>
    <w:rsid w:val="006E313B"/>
    <w:rsid w:val="006E47A2"/>
    <w:rsid w:val="006E5DB2"/>
    <w:rsid w:val="006E5DF6"/>
    <w:rsid w:val="006E6D37"/>
    <w:rsid w:val="006E7118"/>
    <w:rsid w:val="006E77F2"/>
    <w:rsid w:val="006F0061"/>
    <w:rsid w:val="006F04C8"/>
    <w:rsid w:val="006F1634"/>
    <w:rsid w:val="006F2DCF"/>
    <w:rsid w:val="006F4840"/>
    <w:rsid w:val="006F544D"/>
    <w:rsid w:val="006F5E25"/>
    <w:rsid w:val="006F6294"/>
    <w:rsid w:val="007009F3"/>
    <w:rsid w:val="007016B1"/>
    <w:rsid w:val="007021F8"/>
    <w:rsid w:val="00702802"/>
    <w:rsid w:val="0070350C"/>
    <w:rsid w:val="00703F5A"/>
    <w:rsid w:val="007048DF"/>
    <w:rsid w:val="007050BF"/>
    <w:rsid w:val="0070640C"/>
    <w:rsid w:val="00707F61"/>
    <w:rsid w:val="00710534"/>
    <w:rsid w:val="007112FA"/>
    <w:rsid w:val="00711C08"/>
    <w:rsid w:val="00711D87"/>
    <w:rsid w:val="0071644B"/>
    <w:rsid w:val="007169AF"/>
    <w:rsid w:val="00721501"/>
    <w:rsid w:val="00723DBD"/>
    <w:rsid w:val="00725066"/>
    <w:rsid w:val="00725FE2"/>
    <w:rsid w:val="00727B83"/>
    <w:rsid w:val="007305C5"/>
    <w:rsid w:val="00731869"/>
    <w:rsid w:val="00734693"/>
    <w:rsid w:val="007347FD"/>
    <w:rsid w:val="00734889"/>
    <w:rsid w:val="00734E0E"/>
    <w:rsid w:val="007355D1"/>
    <w:rsid w:val="007444F8"/>
    <w:rsid w:val="00745254"/>
    <w:rsid w:val="00745776"/>
    <w:rsid w:val="00746804"/>
    <w:rsid w:val="00746BBF"/>
    <w:rsid w:val="00747849"/>
    <w:rsid w:val="00747BB2"/>
    <w:rsid w:val="00750259"/>
    <w:rsid w:val="007505B1"/>
    <w:rsid w:val="007519D7"/>
    <w:rsid w:val="00753D30"/>
    <w:rsid w:val="00753E0F"/>
    <w:rsid w:val="00754D99"/>
    <w:rsid w:val="00755C35"/>
    <w:rsid w:val="00760383"/>
    <w:rsid w:val="00760FA8"/>
    <w:rsid w:val="0076290A"/>
    <w:rsid w:val="00764663"/>
    <w:rsid w:val="0076525F"/>
    <w:rsid w:val="007658A7"/>
    <w:rsid w:val="007659F3"/>
    <w:rsid w:val="00765AFF"/>
    <w:rsid w:val="007673DD"/>
    <w:rsid w:val="0077164F"/>
    <w:rsid w:val="00772604"/>
    <w:rsid w:val="00772BEA"/>
    <w:rsid w:val="00773949"/>
    <w:rsid w:val="00777B72"/>
    <w:rsid w:val="00784582"/>
    <w:rsid w:val="0078587A"/>
    <w:rsid w:val="00785D36"/>
    <w:rsid w:val="0078762D"/>
    <w:rsid w:val="00787B2E"/>
    <w:rsid w:val="00790278"/>
    <w:rsid w:val="00791A6C"/>
    <w:rsid w:val="00791A93"/>
    <w:rsid w:val="00793125"/>
    <w:rsid w:val="007934AB"/>
    <w:rsid w:val="00794C39"/>
    <w:rsid w:val="00795109"/>
    <w:rsid w:val="007A0A44"/>
    <w:rsid w:val="007A13C2"/>
    <w:rsid w:val="007A2C10"/>
    <w:rsid w:val="007A2C18"/>
    <w:rsid w:val="007A4EB8"/>
    <w:rsid w:val="007A6080"/>
    <w:rsid w:val="007B1F45"/>
    <w:rsid w:val="007B28B8"/>
    <w:rsid w:val="007B3356"/>
    <w:rsid w:val="007B42A7"/>
    <w:rsid w:val="007B49C0"/>
    <w:rsid w:val="007B7618"/>
    <w:rsid w:val="007B799F"/>
    <w:rsid w:val="007C09DD"/>
    <w:rsid w:val="007C0D59"/>
    <w:rsid w:val="007C2948"/>
    <w:rsid w:val="007C30C2"/>
    <w:rsid w:val="007C46DC"/>
    <w:rsid w:val="007C651F"/>
    <w:rsid w:val="007C6522"/>
    <w:rsid w:val="007C7FD3"/>
    <w:rsid w:val="007D07CC"/>
    <w:rsid w:val="007D19DE"/>
    <w:rsid w:val="007D27DF"/>
    <w:rsid w:val="007D35BA"/>
    <w:rsid w:val="007D37CD"/>
    <w:rsid w:val="007D4BA9"/>
    <w:rsid w:val="007D50DE"/>
    <w:rsid w:val="007D5667"/>
    <w:rsid w:val="007D6C5A"/>
    <w:rsid w:val="007E3E01"/>
    <w:rsid w:val="007E6377"/>
    <w:rsid w:val="007E7E8A"/>
    <w:rsid w:val="007F06BF"/>
    <w:rsid w:val="007F1AD3"/>
    <w:rsid w:val="007F351F"/>
    <w:rsid w:val="00801624"/>
    <w:rsid w:val="0080276E"/>
    <w:rsid w:val="0080439A"/>
    <w:rsid w:val="008047C4"/>
    <w:rsid w:val="00804B59"/>
    <w:rsid w:val="008055B9"/>
    <w:rsid w:val="008055D1"/>
    <w:rsid w:val="008055EB"/>
    <w:rsid w:val="00806405"/>
    <w:rsid w:val="008075D7"/>
    <w:rsid w:val="008104DD"/>
    <w:rsid w:val="00810C8A"/>
    <w:rsid w:val="00811C90"/>
    <w:rsid w:val="00813954"/>
    <w:rsid w:val="00813ECA"/>
    <w:rsid w:val="00814F18"/>
    <w:rsid w:val="008151C5"/>
    <w:rsid w:val="00815E03"/>
    <w:rsid w:val="00820495"/>
    <w:rsid w:val="0082195F"/>
    <w:rsid w:val="00821C37"/>
    <w:rsid w:val="008229E7"/>
    <w:rsid w:val="00822E5C"/>
    <w:rsid w:val="008244D2"/>
    <w:rsid w:val="00826FD4"/>
    <w:rsid w:val="008306D2"/>
    <w:rsid w:val="00830F68"/>
    <w:rsid w:val="00831226"/>
    <w:rsid w:val="00831332"/>
    <w:rsid w:val="0083195E"/>
    <w:rsid w:val="008323F0"/>
    <w:rsid w:val="00834E19"/>
    <w:rsid w:val="00834F94"/>
    <w:rsid w:val="00836184"/>
    <w:rsid w:val="00836855"/>
    <w:rsid w:val="00840145"/>
    <w:rsid w:val="00840A00"/>
    <w:rsid w:val="008426FE"/>
    <w:rsid w:val="00843C22"/>
    <w:rsid w:val="00843C6C"/>
    <w:rsid w:val="00846788"/>
    <w:rsid w:val="008508CD"/>
    <w:rsid w:val="0085120D"/>
    <w:rsid w:val="00851DA8"/>
    <w:rsid w:val="0085274C"/>
    <w:rsid w:val="00852880"/>
    <w:rsid w:val="00853C38"/>
    <w:rsid w:val="00857B2C"/>
    <w:rsid w:val="00860667"/>
    <w:rsid w:val="00860E00"/>
    <w:rsid w:val="00861986"/>
    <w:rsid w:val="00863630"/>
    <w:rsid w:val="00863CC6"/>
    <w:rsid w:val="008669EE"/>
    <w:rsid w:val="00867D96"/>
    <w:rsid w:val="00870E0C"/>
    <w:rsid w:val="008713A0"/>
    <w:rsid w:val="00871B26"/>
    <w:rsid w:val="008722FF"/>
    <w:rsid w:val="00872616"/>
    <w:rsid w:val="008734CA"/>
    <w:rsid w:val="00874737"/>
    <w:rsid w:val="00876089"/>
    <w:rsid w:val="0087658C"/>
    <w:rsid w:val="008768DB"/>
    <w:rsid w:val="008807D5"/>
    <w:rsid w:val="00880B0C"/>
    <w:rsid w:val="0088129B"/>
    <w:rsid w:val="00881844"/>
    <w:rsid w:val="008836E9"/>
    <w:rsid w:val="00884C7D"/>
    <w:rsid w:val="00885327"/>
    <w:rsid w:val="00887299"/>
    <w:rsid w:val="008875C8"/>
    <w:rsid w:val="00887F4F"/>
    <w:rsid w:val="008904EE"/>
    <w:rsid w:val="00891B74"/>
    <w:rsid w:val="00893817"/>
    <w:rsid w:val="00893CD8"/>
    <w:rsid w:val="008A1984"/>
    <w:rsid w:val="008A1E67"/>
    <w:rsid w:val="008A57C7"/>
    <w:rsid w:val="008A5932"/>
    <w:rsid w:val="008B2177"/>
    <w:rsid w:val="008B25EB"/>
    <w:rsid w:val="008B6459"/>
    <w:rsid w:val="008B6D45"/>
    <w:rsid w:val="008B7F1A"/>
    <w:rsid w:val="008C1139"/>
    <w:rsid w:val="008C211C"/>
    <w:rsid w:val="008C47BD"/>
    <w:rsid w:val="008C5A41"/>
    <w:rsid w:val="008C6815"/>
    <w:rsid w:val="008D0641"/>
    <w:rsid w:val="008D14BA"/>
    <w:rsid w:val="008D37E2"/>
    <w:rsid w:val="008D3ED7"/>
    <w:rsid w:val="008E0AA8"/>
    <w:rsid w:val="008E3570"/>
    <w:rsid w:val="008E4C91"/>
    <w:rsid w:val="008E512D"/>
    <w:rsid w:val="008E5AEA"/>
    <w:rsid w:val="008E6FDA"/>
    <w:rsid w:val="008E7978"/>
    <w:rsid w:val="008F06EB"/>
    <w:rsid w:val="008F1324"/>
    <w:rsid w:val="008F1DF4"/>
    <w:rsid w:val="008F24F9"/>
    <w:rsid w:val="008F4116"/>
    <w:rsid w:val="008F4B1E"/>
    <w:rsid w:val="008F56C9"/>
    <w:rsid w:val="008F5874"/>
    <w:rsid w:val="009006A4"/>
    <w:rsid w:val="00901DB1"/>
    <w:rsid w:val="00903A2F"/>
    <w:rsid w:val="00904E76"/>
    <w:rsid w:val="00906222"/>
    <w:rsid w:val="009066D5"/>
    <w:rsid w:val="009108AE"/>
    <w:rsid w:val="00910C0B"/>
    <w:rsid w:val="00922392"/>
    <w:rsid w:val="0092293F"/>
    <w:rsid w:val="00925A12"/>
    <w:rsid w:val="00925A67"/>
    <w:rsid w:val="00933229"/>
    <w:rsid w:val="00933DC7"/>
    <w:rsid w:val="00933E23"/>
    <w:rsid w:val="009342D6"/>
    <w:rsid w:val="0093755E"/>
    <w:rsid w:val="00937DF2"/>
    <w:rsid w:val="00940E8A"/>
    <w:rsid w:val="0094149B"/>
    <w:rsid w:val="00942AC2"/>
    <w:rsid w:val="00944A4C"/>
    <w:rsid w:val="00946CF6"/>
    <w:rsid w:val="00947986"/>
    <w:rsid w:val="00950A3B"/>
    <w:rsid w:val="009521FE"/>
    <w:rsid w:val="00952D17"/>
    <w:rsid w:val="0095401D"/>
    <w:rsid w:val="00954A7B"/>
    <w:rsid w:val="00954F4D"/>
    <w:rsid w:val="00955CC9"/>
    <w:rsid w:val="00956305"/>
    <w:rsid w:val="00960F36"/>
    <w:rsid w:val="00961098"/>
    <w:rsid w:val="009619DB"/>
    <w:rsid w:val="00962F2A"/>
    <w:rsid w:val="00965651"/>
    <w:rsid w:val="0096599D"/>
    <w:rsid w:val="009663A2"/>
    <w:rsid w:val="00966B30"/>
    <w:rsid w:val="00967C18"/>
    <w:rsid w:val="00967EE2"/>
    <w:rsid w:val="009715E6"/>
    <w:rsid w:val="00971A2E"/>
    <w:rsid w:val="00972128"/>
    <w:rsid w:val="0097271D"/>
    <w:rsid w:val="0097580E"/>
    <w:rsid w:val="0097720F"/>
    <w:rsid w:val="00977870"/>
    <w:rsid w:val="00980BF7"/>
    <w:rsid w:val="00981A74"/>
    <w:rsid w:val="009835B1"/>
    <w:rsid w:val="0098495B"/>
    <w:rsid w:val="009858AD"/>
    <w:rsid w:val="009903AC"/>
    <w:rsid w:val="00990C32"/>
    <w:rsid w:val="009928E5"/>
    <w:rsid w:val="00993EB6"/>
    <w:rsid w:val="00996B4E"/>
    <w:rsid w:val="009A3909"/>
    <w:rsid w:val="009A3ACA"/>
    <w:rsid w:val="009A5923"/>
    <w:rsid w:val="009A60C8"/>
    <w:rsid w:val="009A7AC8"/>
    <w:rsid w:val="009B071A"/>
    <w:rsid w:val="009B1231"/>
    <w:rsid w:val="009B1461"/>
    <w:rsid w:val="009B1557"/>
    <w:rsid w:val="009B290F"/>
    <w:rsid w:val="009B557B"/>
    <w:rsid w:val="009B64D6"/>
    <w:rsid w:val="009B795E"/>
    <w:rsid w:val="009C0334"/>
    <w:rsid w:val="009C455D"/>
    <w:rsid w:val="009C49E0"/>
    <w:rsid w:val="009C5744"/>
    <w:rsid w:val="009C7273"/>
    <w:rsid w:val="009C7AD9"/>
    <w:rsid w:val="009D01A2"/>
    <w:rsid w:val="009D0635"/>
    <w:rsid w:val="009D22F1"/>
    <w:rsid w:val="009D5977"/>
    <w:rsid w:val="009D6809"/>
    <w:rsid w:val="009D705A"/>
    <w:rsid w:val="009E0DB8"/>
    <w:rsid w:val="009E2E70"/>
    <w:rsid w:val="009E3920"/>
    <w:rsid w:val="009E4434"/>
    <w:rsid w:val="009E4FE5"/>
    <w:rsid w:val="009E5936"/>
    <w:rsid w:val="009E698F"/>
    <w:rsid w:val="009E7646"/>
    <w:rsid w:val="009E7CF5"/>
    <w:rsid w:val="009F3E28"/>
    <w:rsid w:val="009F5D92"/>
    <w:rsid w:val="009F722B"/>
    <w:rsid w:val="00A0045D"/>
    <w:rsid w:val="00A0068A"/>
    <w:rsid w:val="00A0074F"/>
    <w:rsid w:val="00A0206C"/>
    <w:rsid w:val="00A03313"/>
    <w:rsid w:val="00A079D8"/>
    <w:rsid w:val="00A10B2E"/>
    <w:rsid w:val="00A11442"/>
    <w:rsid w:val="00A11640"/>
    <w:rsid w:val="00A11E6B"/>
    <w:rsid w:val="00A123A9"/>
    <w:rsid w:val="00A12647"/>
    <w:rsid w:val="00A132AB"/>
    <w:rsid w:val="00A1356C"/>
    <w:rsid w:val="00A13725"/>
    <w:rsid w:val="00A142B8"/>
    <w:rsid w:val="00A21E85"/>
    <w:rsid w:val="00A22433"/>
    <w:rsid w:val="00A22603"/>
    <w:rsid w:val="00A2403C"/>
    <w:rsid w:val="00A25B14"/>
    <w:rsid w:val="00A25B1C"/>
    <w:rsid w:val="00A3006E"/>
    <w:rsid w:val="00A30C9D"/>
    <w:rsid w:val="00A3157C"/>
    <w:rsid w:val="00A315DE"/>
    <w:rsid w:val="00A37BFF"/>
    <w:rsid w:val="00A413E0"/>
    <w:rsid w:val="00A41FEC"/>
    <w:rsid w:val="00A431A8"/>
    <w:rsid w:val="00A47A8A"/>
    <w:rsid w:val="00A47E7D"/>
    <w:rsid w:val="00A47FC7"/>
    <w:rsid w:val="00A51010"/>
    <w:rsid w:val="00A51429"/>
    <w:rsid w:val="00A5420F"/>
    <w:rsid w:val="00A55091"/>
    <w:rsid w:val="00A55336"/>
    <w:rsid w:val="00A554AA"/>
    <w:rsid w:val="00A5693A"/>
    <w:rsid w:val="00A60DAC"/>
    <w:rsid w:val="00A6146F"/>
    <w:rsid w:val="00A65338"/>
    <w:rsid w:val="00A66B98"/>
    <w:rsid w:val="00A673D0"/>
    <w:rsid w:val="00A67B46"/>
    <w:rsid w:val="00A70AD3"/>
    <w:rsid w:val="00A71014"/>
    <w:rsid w:val="00A72089"/>
    <w:rsid w:val="00A72812"/>
    <w:rsid w:val="00A73023"/>
    <w:rsid w:val="00A7462A"/>
    <w:rsid w:val="00A746E8"/>
    <w:rsid w:val="00A74DD5"/>
    <w:rsid w:val="00A762E0"/>
    <w:rsid w:val="00A76EC9"/>
    <w:rsid w:val="00A8023E"/>
    <w:rsid w:val="00A82125"/>
    <w:rsid w:val="00A83A6C"/>
    <w:rsid w:val="00A879D2"/>
    <w:rsid w:val="00A90C05"/>
    <w:rsid w:val="00A91201"/>
    <w:rsid w:val="00A93B97"/>
    <w:rsid w:val="00A9405D"/>
    <w:rsid w:val="00A945E0"/>
    <w:rsid w:val="00A97AD1"/>
    <w:rsid w:val="00AA0C7E"/>
    <w:rsid w:val="00AA1C77"/>
    <w:rsid w:val="00AA25F4"/>
    <w:rsid w:val="00AA42EE"/>
    <w:rsid w:val="00AA45AA"/>
    <w:rsid w:val="00AA6F85"/>
    <w:rsid w:val="00AA793E"/>
    <w:rsid w:val="00AB0D0B"/>
    <w:rsid w:val="00AB6538"/>
    <w:rsid w:val="00AB7285"/>
    <w:rsid w:val="00AB78EF"/>
    <w:rsid w:val="00AB7C1B"/>
    <w:rsid w:val="00AC3655"/>
    <w:rsid w:val="00AC41E8"/>
    <w:rsid w:val="00AC4596"/>
    <w:rsid w:val="00AC4935"/>
    <w:rsid w:val="00AC4DCF"/>
    <w:rsid w:val="00AC6F0B"/>
    <w:rsid w:val="00AD1DF2"/>
    <w:rsid w:val="00AD4806"/>
    <w:rsid w:val="00AD4A65"/>
    <w:rsid w:val="00AD58F2"/>
    <w:rsid w:val="00AD6115"/>
    <w:rsid w:val="00AD6663"/>
    <w:rsid w:val="00AD6E28"/>
    <w:rsid w:val="00AE07FC"/>
    <w:rsid w:val="00AE0975"/>
    <w:rsid w:val="00AE2032"/>
    <w:rsid w:val="00AE214B"/>
    <w:rsid w:val="00AE294F"/>
    <w:rsid w:val="00AE35B3"/>
    <w:rsid w:val="00AE3C87"/>
    <w:rsid w:val="00AE4F86"/>
    <w:rsid w:val="00AE56A1"/>
    <w:rsid w:val="00AE588C"/>
    <w:rsid w:val="00AE683F"/>
    <w:rsid w:val="00AE7242"/>
    <w:rsid w:val="00AE7874"/>
    <w:rsid w:val="00AE7CBD"/>
    <w:rsid w:val="00AF16BC"/>
    <w:rsid w:val="00AF5C50"/>
    <w:rsid w:val="00B04934"/>
    <w:rsid w:val="00B05ECB"/>
    <w:rsid w:val="00B063FD"/>
    <w:rsid w:val="00B0666D"/>
    <w:rsid w:val="00B069FC"/>
    <w:rsid w:val="00B07E68"/>
    <w:rsid w:val="00B1059A"/>
    <w:rsid w:val="00B10F23"/>
    <w:rsid w:val="00B115C1"/>
    <w:rsid w:val="00B15480"/>
    <w:rsid w:val="00B21547"/>
    <w:rsid w:val="00B21AF5"/>
    <w:rsid w:val="00B21C65"/>
    <w:rsid w:val="00B22A4D"/>
    <w:rsid w:val="00B24C02"/>
    <w:rsid w:val="00B268B8"/>
    <w:rsid w:val="00B26E86"/>
    <w:rsid w:val="00B32243"/>
    <w:rsid w:val="00B32D51"/>
    <w:rsid w:val="00B33636"/>
    <w:rsid w:val="00B340D2"/>
    <w:rsid w:val="00B352AA"/>
    <w:rsid w:val="00B379C3"/>
    <w:rsid w:val="00B416C3"/>
    <w:rsid w:val="00B444C7"/>
    <w:rsid w:val="00B46392"/>
    <w:rsid w:val="00B47052"/>
    <w:rsid w:val="00B47377"/>
    <w:rsid w:val="00B47BE3"/>
    <w:rsid w:val="00B47BFA"/>
    <w:rsid w:val="00B51C57"/>
    <w:rsid w:val="00B51FBE"/>
    <w:rsid w:val="00B5255A"/>
    <w:rsid w:val="00B558FC"/>
    <w:rsid w:val="00B55AFA"/>
    <w:rsid w:val="00B5604D"/>
    <w:rsid w:val="00B56555"/>
    <w:rsid w:val="00B57895"/>
    <w:rsid w:val="00B610D9"/>
    <w:rsid w:val="00B61BCF"/>
    <w:rsid w:val="00B6411B"/>
    <w:rsid w:val="00B651C0"/>
    <w:rsid w:val="00B651D1"/>
    <w:rsid w:val="00B65576"/>
    <w:rsid w:val="00B66049"/>
    <w:rsid w:val="00B66133"/>
    <w:rsid w:val="00B66D4A"/>
    <w:rsid w:val="00B66E8A"/>
    <w:rsid w:val="00B671F7"/>
    <w:rsid w:val="00B71FE8"/>
    <w:rsid w:val="00B72250"/>
    <w:rsid w:val="00B72E60"/>
    <w:rsid w:val="00B731DA"/>
    <w:rsid w:val="00B735AA"/>
    <w:rsid w:val="00B73F2A"/>
    <w:rsid w:val="00B76728"/>
    <w:rsid w:val="00B80717"/>
    <w:rsid w:val="00B83F79"/>
    <w:rsid w:val="00B84F30"/>
    <w:rsid w:val="00B855EF"/>
    <w:rsid w:val="00B8565F"/>
    <w:rsid w:val="00B85A7F"/>
    <w:rsid w:val="00B85AC1"/>
    <w:rsid w:val="00B85B60"/>
    <w:rsid w:val="00B90FF8"/>
    <w:rsid w:val="00B92B66"/>
    <w:rsid w:val="00B93084"/>
    <w:rsid w:val="00B93990"/>
    <w:rsid w:val="00B93E81"/>
    <w:rsid w:val="00B94C77"/>
    <w:rsid w:val="00B95B8B"/>
    <w:rsid w:val="00B95EB1"/>
    <w:rsid w:val="00B96B1C"/>
    <w:rsid w:val="00B973BD"/>
    <w:rsid w:val="00B975DB"/>
    <w:rsid w:val="00BA154A"/>
    <w:rsid w:val="00BA2A80"/>
    <w:rsid w:val="00BA2C43"/>
    <w:rsid w:val="00BA483A"/>
    <w:rsid w:val="00BA5F2D"/>
    <w:rsid w:val="00BA6783"/>
    <w:rsid w:val="00BA6F83"/>
    <w:rsid w:val="00BB0252"/>
    <w:rsid w:val="00BB0267"/>
    <w:rsid w:val="00BB0380"/>
    <w:rsid w:val="00BB0D48"/>
    <w:rsid w:val="00BB1909"/>
    <w:rsid w:val="00BB4D76"/>
    <w:rsid w:val="00BB4F85"/>
    <w:rsid w:val="00BB6888"/>
    <w:rsid w:val="00BB6DF5"/>
    <w:rsid w:val="00BB7930"/>
    <w:rsid w:val="00BB7E96"/>
    <w:rsid w:val="00BC1D93"/>
    <w:rsid w:val="00BC4188"/>
    <w:rsid w:val="00BC49EE"/>
    <w:rsid w:val="00BC5CB4"/>
    <w:rsid w:val="00BC61F2"/>
    <w:rsid w:val="00BC702B"/>
    <w:rsid w:val="00BC7E38"/>
    <w:rsid w:val="00BD01DB"/>
    <w:rsid w:val="00BD0787"/>
    <w:rsid w:val="00BD1346"/>
    <w:rsid w:val="00BD218E"/>
    <w:rsid w:val="00BD2504"/>
    <w:rsid w:val="00BD2719"/>
    <w:rsid w:val="00BD3DA6"/>
    <w:rsid w:val="00BD64BF"/>
    <w:rsid w:val="00BD75C9"/>
    <w:rsid w:val="00BE3BCC"/>
    <w:rsid w:val="00BE432E"/>
    <w:rsid w:val="00BE4819"/>
    <w:rsid w:val="00BE4AD9"/>
    <w:rsid w:val="00BE4DFF"/>
    <w:rsid w:val="00BE4E32"/>
    <w:rsid w:val="00BE68F3"/>
    <w:rsid w:val="00BE7412"/>
    <w:rsid w:val="00BE7FBD"/>
    <w:rsid w:val="00BE7FBE"/>
    <w:rsid w:val="00BF1D30"/>
    <w:rsid w:val="00BF4215"/>
    <w:rsid w:val="00BF5167"/>
    <w:rsid w:val="00BF7585"/>
    <w:rsid w:val="00BF76FA"/>
    <w:rsid w:val="00BF7DE5"/>
    <w:rsid w:val="00C00B56"/>
    <w:rsid w:val="00C01EA5"/>
    <w:rsid w:val="00C025C1"/>
    <w:rsid w:val="00C03A79"/>
    <w:rsid w:val="00C041E0"/>
    <w:rsid w:val="00C054E3"/>
    <w:rsid w:val="00C055FA"/>
    <w:rsid w:val="00C118C1"/>
    <w:rsid w:val="00C13728"/>
    <w:rsid w:val="00C17F8E"/>
    <w:rsid w:val="00C206F0"/>
    <w:rsid w:val="00C2152F"/>
    <w:rsid w:val="00C24D2A"/>
    <w:rsid w:val="00C26361"/>
    <w:rsid w:val="00C26CA4"/>
    <w:rsid w:val="00C27339"/>
    <w:rsid w:val="00C3009B"/>
    <w:rsid w:val="00C32385"/>
    <w:rsid w:val="00C33A67"/>
    <w:rsid w:val="00C34396"/>
    <w:rsid w:val="00C3442D"/>
    <w:rsid w:val="00C35132"/>
    <w:rsid w:val="00C36034"/>
    <w:rsid w:val="00C361FD"/>
    <w:rsid w:val="00C37B5C"/>
    <w:rsid w:val="00C37D22"/>
    <w:rsid w:val="00C4122F"/>
    <w:rsid w:val="00C41871"/>
    <w:rsid w:val="00C42576"/>
    <w:rsid w:val="00C43911"/>
    <w:rsid w:val="00C4442B"/>
    <w:rsid w:val="00C44A41"/>
    <w:rsid w:val="00C46B99"/>
    <w:rsid w:val="00C477C6"/>
    <w:rsid w:val="00C47AC9"/>
    <w:rsid w:val="00C51AF4"/>
    <w:rsid w:val="00C53562"/>
    <w:rsid w:val="00C5361E"/>
    <w:rsid w:val="00C53E58"/>
    <w:rsid w:val="00C541E8"/>
    <w:rsid w:val="00C566FF"/>
    <w:rsid w:val="00C6045C"/>
    <w:rsid w:val="00C60C73"/>
    <w:rsid w:val="00C61ADA"/>
    <w:rsid w:val="00C61EAA"/>
    <w:rsid w:val="00C6263D"/>
    <w:rsid w:val="00C63DDB"/>
    <w:rsid w:val="00C6421E"/>
    <w:rsid w:val="00C64CC2"/>
    <w:rsid w:val="00C65BD2"/>
    <w:rsid w:val="00C721C2"/>
    <w:rsid w:val="00C74950"/>
    <w:rsid w:val="00C7559D"/>
    <w:rsid w:val="00C75906"/>
    <w:rsid w:val="00C76481"/>
    <w:rsid w:val="00C77666"/>
    <w:rsid w:val="00C77A8D"/>
    <w:rsid w:val="00C8248D"/>
    <w:rsid w:val="00C831B1"/>
    <w:rsid w:val="00C859EE"/>
    <w:rsid w:val="00C90206"/>
    <w:rsid w:val="00C91DA5"/>
    <w:rsid w:val="00C96A2E"/>
    <w:rsid w:val="00CA13A9"/>
    <w:rsid w:val="00CA2EE3"/>
    <w:rsid w:val="00CA53D9"/>
    <w:rsid w:val="00CA5470"/>
    <w:rsid w:val="00CA7A96"/>
    <w:rsid w:val="00CB188D"/>
    <w:rsid w:val="00CB1991"/>
    <w:rsid w:val="00CB36D9"/>
    <w:rsid w:val="00CB4D59"/>
    <w:rsid w:val="00CB547F"/>
    <w:rsid w:val="00CB66F1"/>
    <w:rsid w:val="00CC062A"/>
    <w:rsid w:val="00CC1747"/>
    <w:rsid w:val="00CC2286"/>
    <w:rsid w:val="00CC2ADC"/>
    <w:rsid w:val="00CC2C04"/>
    <w:rsid w:val="00CC79CD"/>
    <w:rsid w:val="00CC7CB6"/>
    <w:rsid w:val="00CD137D"/>
    <w:rsid w:val="00CD2462"/>
    <w:rsid w:val="00CD27E6"/>
    <w:rsid w:val="00CD2D66"/>
    <w:rsid w:val="00CD3E72"/>
    <w:rsid w:val="00CD54B5"/>
    <w:rsid w:val="00CD5D88"/>
    <w:rsid w:val="00CD5DFA"/>
    <w:rsid w:val="00CD6370"/>
    <w:rsid w:val="00CD63FA"/>
    <w:rsid w:val="00CE0DB0"/>
    <w:rsid w:val="00CE2633"/>
    <w:rsid w:val="00CF0C24"/>
    <w:rsid w:val="00CF0F99"/>
    <w:rsid w:val="00CF12CE"/>
    <w:rsid w:val="00CF17D4"/>
    <w:rsid w:val="00CF18C0"/>
    <w:rsid w:val="00CF355B"/>
    <w:rsid w:val="00CF5E7B"/>
    <w:rsid w:val="00D009DC"/>
    <w:rsid w:val="00D019B5"/>
    <w:rsid w:val="00D01E8B"/>
    <w:rsid w:val="00D0258F"/>
    <w:rsid w:val="00D0275C"/>
    <w:rsid w:val="00D02B39"/>
    <w:rsid w:val="00D03C77"/>
    <w:rsid w:val="00D05C7F"/>
    <w:rsid w:val="00D05D71"/>
    <w:rsid w:val="00D06CB3"/>
    <w:rsid w:val="00D11CDD"/>
    <w:rsid w:val="00D14BB5"/>
    <w:rsid w:val="00D152FF"/>
    <w:rsid w:val="00D16391"/>
    <w:rsid w:val="00D17E40"/>
    <w:rsid w:val="00D21F28"/>
    <w:rsid w:val="00D22C0C"/>
    <w:rsid w:val="00D23737"/>
    <w:rsid w:val="00D24B5C"/>
    <w:rsid w:val="00D24E56"/>
    <w:rsid w:val="00D26285"/>
    <w:rsid w:val="00D2650C"/>
    <w:rsid w:val="00D26A9F"/>
    <w:rsid w:val="00D300D0"/>
    <w:rsid w:val="00D306B9"/>
    <w:rsid w:val="00D31642"/>
    <w:rsid w:val="00D32102"/>
    <w:rsid w:val="00D3271E"/>
    <w:rsid w:val="00D32A23"/>
    <w:rsid w:val="00D33A60"/>
    <w:rsid w:val="00D34694"/>
    <w:rsid w:val="00D34B7D"/>
    <w:rsid w:val="00D35278"/>
    <w:rsid w:val="00D35EB1"/>
    <w:rsid w:val="00D400DE"/>
    <w:rsid w:val="00D44ADF"/>
    <w:rsid w:val="00D461D6"/>
    <w:rsid w:val="00D50A26"/>
    <w:rsid w:val="00D533BE"/>
    <w:rsid w:val="00D533E6"/>
    <w:rsid w:val="00D57E12"/>
    <w:rsid w:val="00D6070F"/>
    <w:rsid w:val="00D60E40"/>
    <w:rsid w:val="00D61721"/>
    <w:rsid w:val="00D64A5A"/>
    <w:rsid w:val="00D6641E"/>
    <w:rsid w:val="00D70B5B"/>
    <w:rsid w:val="00D7195C"/>
    <w:rsid w:val="00D7195F"/>
    <w:rsid w:val="00D72EFF"/>
    <w:rsid w:val="00D76214"/>
    <w:rsid w:val="00D76421"/>
    <w:rsid w:val="00D77895"/>
    <w:rsid w:val="00D80AF9"/>
    <w:rsid w:val="00D81B50"/>
    <w:rsid w:val="00D81F12"/>
    <w:rsid w:val="00D8238A"/>
    <w:rsid w:val="00D82B9B"/>
    <w:rsid w:val="00D82DBA"/>
    <w:rsid w:val="00D82E43"/>
    <w:rsid w:val="00D83AE2"/>
    <w:rsid w:val="00D83E43"/>
    <w:rsid w:val="00D84C40"/>
    <w:rsid w:val="00D84F08"/>
    <w:rsid w:val="00D85645"/>
    <w:rsid w:val="00D85783"/>
    <w:rsid w:val="00D86127"/>
    <w:rsid w:val="00D871AC"/>
    <w:rsid w:val="00D87E43"/>
    <w:rsid w:val="00D91A6F"/>
    <w:rsid w:val="00D936E7"/>
    <w:rsid w:val="00D936EC"/>
    <w:rsid w:val="00D93F9D"/>
    <w:rsid w:val="00D95646"/>
    <w:rsid w:val="00D960AF"/>
    <w:rsid w:val="00D972F8"/>
    <w:rsid w:val="00DA0B32"/>
    <w:rsid w:val="00DA0B67"/>
    <w:rsid w:val="00DA1821"/>
    <w:rsid w:val="00DA2BE8"/>
    <w:rsid w:val="00DA325B"/>
    <w:rsid w:val="00DA6FEE"/>
    <w:rsid w:val="00DA7516"/>
    <w:rsid w:val="00DB28FA"/>
    <w:rsid w:val="00DB29D1"/>
    <w:rsid w:val="00DB32A1"/>
    <w:rsid w:val="00DB6D1C"/>
    <w:rsid w:val="00DB73C1"/>
    <w:rsid w:val="00DC0543"/>
    <w:rsid w:val="00DC0BE1"/>
    <w:rsid w:val="00DC1D24"/>
    <w:rsid w:val="00DC450F"/>
    <w:rsid w:val="00DC6780"/>
    <w:rsid w:val="00DC7CF0"/>
    <w:rsid w:val="00DD04CA"/>
    <w:rsid w:val="00DD14B5"/>
    <w:rsid w:val="00DD7382"/>
    <w:rsid w:val="00DE030B"/>
    <w:rsid w:val="00DE3166"/>
    <w:rsid w:val="00DE3E46"/>
    <w:rsid w:val="00DE50D8"/>
    <w:rsid w:val="00DF2679"/>
    <w:rsid w:val="00DF3B2F"/>
    <w:rsid w:val="00DF4E65"/>
    <w:rsid w:val="00DF62B5"/>
    <w:rsid w:val="00DF79BA"/>
    <w:rsid w:val="00E0085D"/>
    <w:rsid w:val="00E00F29"/>
    <w:rsid w:val="00E017E6"/>
    <w:rsid w:val="00E04A5C"/>
    <w:rsid w:val="00E05503"/>
    <w:rsid w:val="00E05B7A"/>
    <w:rsid w:val="00E06B09"/>
    <w:rsid w:val="00E10A14"/>
    <w:rsid w:val="00E10B45"/>
    <w:rsid w:val="00E12AF1"/>
    <w:rsid w:val="00E12E64"/>
    <w:rsid w:val="00E14CB8"/>
    <w:rsid w:val="00E150D1"/>
    <w:rsid w:val="00E15687"/>
    <w:rsid w:val="00E16176"/>
    <w:rsid w:val="00E211D3"/>
    <w:rsid w:val="00E222A2"/>
    <w:rsid w:val="00E23612"/>
    <w:rsid w:val="00E23636"/>
    <w:rsid w:val="00E2545B"/>
    <w:rsid w:val="00E260B0"/>
    <w:rsid w:val="00E26B31"/>
    <w:rsid w:val="00E27239"/>
    <w:rsid w:val="00E302B3"/>
    <w:rsid w:val="00E3191C"/>
    <w:rsid w:val="00E34D39"/>
    <w:rsid w:val="00E351B1"/>
    <w:rsid w:val="00E35BE2"/>
    <w:rsid w:val="00E374F2"/>
    <w:rsid w:val="00E4060C"/>
    <w:rsid w:val="00E406AB"/>
    <w:rsid w:val="00E4199F"/>
    <w:rsid w:val="00E41D05"/>
    <w:rsid w:val="00E41EDD"/>
    <w:rsid w:val="00E439BD"/>
    <w:rsid w:val="00E442AB"/>
    <w:rsid w:val="00E45610"/>
    <w:rsid w:val="00E45BE6"/>
    <w:rsid w:val="00E47DDC"/>
    <w:rsid w:val="00E47F79"/>
    <w:rsid w:val="00E5071F"/>
    <w:rsid w:val="00E5155C"/>
    <w:rsid w:val="00E52208"/>
    <w:rsid w:val="00E52939"/>
    <w:rsid w:val="00E53564"/>
    <w:rsid w:val="00E53F06"/>
    <w:rsid w:val="00E54175"/>
    <w:rsid w:val="00E549A2"/>
    <w:rsid w:val="00E552A0"/>
    <w:rsid w:val="00E55F59"/>
    <w:rsid w:val="00E56A86"/>
    <w:rsid w:val="00E56F28"/>
    <w:rsid w:val="00E5733E"/>
    <w:rsid w:val="00E57BA5"/>
    <w:rsid w:val="00E622A8"/>
    <w:rsid w:val="00E63B9D"/>
    <w:rsid w:val="00E64068"/>
    <w:rsid w:val="00E6444A"/>
    <w:rsid w:val="00E6573B"/>
    <w:rsid w:val="00E65D8C"/>
    <w:rsid w:val="00E6636C"/>
    <w:rsid w:val="00E6645C"/>
    <w:rsid w:val="00E66983"/>
    <w:rsid w:val="00E66ACF"/>
    <w:rsid w:val="00E70737"/>
    <w:rsid w:val="00E71BE6"/>
    <w:rsid w:val="00E738D6"/>
    <w:rsid w:val="00E75883"/>
    <w:rsid w:val="00E759AE"/>
    <w:rsid w:val="00E75A5A"/>
    <w:rsid w:val="00E80170"/>
    <w:rsid w:val="00E82B2C"/>
    <w:rsid w:val="00E83648"/>
    <w:rsid w:val="00E8463F"/>
    <w:rsid w:val="00E854CB"/>
    <w:rsid w:val="00E8573F"/>
    <w:rsid w:val="00E8701A"/>
    <w:rsid w:val="00E87643"/>
    <w:rsid w:val="00E87B94"/>
    <w:rsid w:val="00E90036"/>
    <w:rsid w:val="00E911B0"/>
    <w:rsid w:val="00E9175E"/>
    <w:rsid w:val="00E918B2"/>
    <w:rsid w:val="00E919FA"/>
    <w:rsid w:val="00E92E1E"/>
    <w:rsid w:val="00E97584"/>
    <w:rsid w:val="00E9769D"/>
    <w:rsid w:val="00E97B95"/>
    <w:rsid w:val="00EA02A2"/>
    <w:rsid w:val="00EA1541"/>
    <w:rsid w:val="00EA2351"/>
    <w:rsid w:val="00EA2DAF"/>
    <w:rsid w:val="00EA41C3"/>
    <w:rsid w:val="00EA551F"/>
    <w:rsid w:val="00EA5CB7"/>
    <w:rsid w:val="00EB2F44"/>
    <w:rsid w:val="00EB4109"/>
    <w:rsid w:val="00EB6107"/>
    <w:rsid w:val="00EB6127"/>
    <w:rsid w:val="00EB674A"/>
    <w:rsid w:val="00EC2F50"/>
    <w:rsid w:val="00EC38F9"/>
    <w:rsid w:val="00EC6F34"/>
    <w:rsid w:val="00EC728F"/>
    <w:rsid w:val="00EC7DA4"/>
    <w:rsid w:val="00ED0254"/>
    <w:rsid w:val="00ED341D"/>
    <w:rsid w:val="00ED47BB"/>
    <w:rsid w:val="00ED5A4F"/>
    <w:rsid w:val="00ED5C8E"/>
    <w:rsid w:val="00ED6E82"/>
    <w:rsid w:val="00ED7BDC"/>
    <w:rsid w:val="00EE1EE9"/>
    <w:rsid w:val="00EE4A5A"/>
    <w:rsid w:val="00EE535D"/>
    <w:rsid w:val="00EE54EF"/>
    <w:rsid w:val="00EE6EDD"/>
    <w:rsid w:val="00EE7F55"/>
    <w:rsid w:val="00EF0F75"/>
    <w:rsid w:val="00EF180C"/>
    <w:rsid w:val="00EF1B21"/>
    <w:rsid w:val="00EF22FD"/>
    <w:rsid w:val="00EF33F9"/>
    <w:rsid w:val="00F00AE2"/>
    <w:rsid w:val="00F01E49"/>
    <w:rsid w:val="00F02788"/>
    <w:rsid w:val="00F04BAB"/>
    <w:rsid w:val="00F05B25"/>
    <w:rsid w:val="00F061C9"/>
    <w:rsid w:val="00F062BD"/>
    <w:rsid w:val="00F10C5B"/>
    <w:rsid w:val="00F11242"/>
    <w:rsid w:val="00F122B8"/>
    <w:rsid w:val="00F12307"/>
    <w:rsid w:val="00F137EE"/>
    <w:rsid w:val="00F1387E"/>
    <w:rsid w:val="00F23DF0"/>
    <w:rsid w:val="00F26395"/>
    <w:rsid w:val="00F27718"/>
    <w:rsid w:val="00F30310"/>
    <w:rsid w:val="00F32CA1"/>
    <w:rsid w:val="00F34860"/>
    <w:rsid w:val="00F35CF9"/>
    <w:rsid w:val="00F35ED2"/>
    <w:rsid w:val="00F4014B"/>
    <w:rsid w:val="00F40FE2"/>
    <w:rsid w:val="00F4388C"/>
    <w:rsid w:val="00F44E8D"/>
    <w:rsid w:val="00F4505B"/>
    <w:rsid w:val="00F469BE"/>
    <w:rsid w:val="00F478AF"/>
    <w:rsid w:val="00F47D82"/>
    <w:rsid w:val="00F50393"/>
    <w:rsid w:val="00F505E2"/>
    <w:rsid w:val="00F53564"/>
    <w:rsid w:val="00F54059"/>
    <w:rsid w:val="00F550CA"/>
    <w:rsid w:val="00F55209"/>
    <w:rsid w:val="00F572B3"/>
    <w:rsid w:val="00F62723"/>
    <w:rsid w:val="00F64F50"/>
    <w:rsid w:val="00F650F0"/>
    <w:rsid w:val="00F659E2"/>
    <w:rsid w:val="00F66113"/>
    <w:rsid w:val="00F67096"/>
    <w:rsid w:val="00F67423"/>
    <w:rsid w:val="00F70DE1"/>
    <w:rsid w:val="00F71AA1"/>
    <w:rsid w:val="00F73758"/>
    <w:rsid w:val="00F73795"/>
    <w:rsid w:val="00F74113"/>
    <w:rsid w:val="00F749B0"/>
    <w:rsid w:val="00F74BDA"/>
    <w:rsid w:val="00F77426"/>
    <w:rsid w:val="00F779B7"/>
    <w:rsid w:val="00F77FD6"/>
    <w:rsid w:val="00F80A7D"/>
    <w:rsid w:val="00F85B80"/>
    <w:rsid w:val="00F86359"/>
    <w:rsid w:val="00F86657"/>
    <w:rsid w:val="00F87B75"/>
    <w:rsid w:val="00F91763"/>
    <w:rsid w:val="00F91F4A"/>
    <w:rsid w:val="00F92CA7"/>
    <w:rsid w:val="00F943C5"/>
    <w:rsid w:val="00F95A3D"/>
    <w:rsid w:val="00F95C78"/>
    <w:rsid w:val="00F9614C"/>
    <w:rsid w:val="00F96339"/>
    <w:rsid w:val="00F96750"/>
    <w:rsid w:val="00F97296"/>
    <w:rsid w:val="00FA0639"/>
    <w:rsid w:val="00FA0D27"/>
    <w:rsid w:val="00FA27D9"/>
    <w:rsid w:val="00FA30E5"/>
    <w:rsid w:val="00FA31D7"/>
    <w:rsid w:val="00FA4BD0"/>
    <w:rsid w:val="00FA5C27"/>
    <w:rsid w:val="00FA6F23"/>
    <w:rsid w:val="00FA74CD"/>
    <w:rsid w:val="00FA79BB"/>
    <w:rsid w:val="00FB0C6F"/>
    <w:rsid w:val="00FB1692"/>
    <w:rsid w:val="00FB1F58"/>
    <w:rsid w:val="00FB30E6"/>
    <w:rsid w:val="00FB4362"/>
    <w:rsid w:val="00FB4882"/>
    <w:rsid w:val="00FB4A0E"/>
    <w:rsid w:val="00FB5664"/>
    <w:rsid w:val="00FB6467"/>
    <w:rsid w:val="00FB7097"/>
    <w:rsid w:val="00FC150D"/>
    <w:rsid w:val="00FC1BDD"/>
    <w:rsid w:val="00FC2776"/>
    <w:rsid w:val="00FC35B1"/>
    <w:rsid w:val="00FC40E8"/>
    <w:rsid w:val="00FC49BE"/>
    <w:rsid w:val="00FC61E4"/>
    <w:rsid w:val="00FD07BF"/>
    <w:rsid w:val="00FD257D"/>
    <w:rsid w:val="00FD3B0C"/>
    <w:rsid w:val="00FD454E"/>
    <w:rsid w:val="00FD4E60"/>
    <w:rsid w:val="00FD4FFB"/>
    <w:rsid w:val="00FD552D"/>
    <w:rsid w:val="00FD6032"/>
    <w:rsid w:val="00FD78F3"/>
    <w:rsid w:val="00FE1A4C"/>
    <w:rsid w:val="00FE1DB2"/>
    <w:rsid w:val="00FE2894"/>
    <w:rsid w:val="00FE2D09"/>
    <w:rsid w:val="00FE37E4"/>
    <w:rsid w:val="00FE3BC8"/>
    <w:rsid w:val="00FE3D4C"/>
    <w:rsid w:val="00FE47D6"/>
    <w:rsid w:val="00FE53D1"/>
    <w:rsid w:val="00FE62CD"/>
    <w:rsid w:val="00FE667F"/>
    <w:rsid w:val="00FF109E"/>
    <w:rsid w:val="00FF1572"/>
    <w:rsid w:val="00FF33FC"/>
    <w:rsid w:val="00FF377F"/>
    <w:rsid w:val="00FF627E"/>
    <w:rsid w:val="00FF68B0"/>
    <w:rsid w:val="00FF7B65"/>
    <w:rsid w:val="023D0848"/>
    <w:rsid w:val="048E79E1"/>
    <w:rsid w:val="0A112DB2"/>
    <w:rsid w:val="0DFA2E85"/>
    <w:rsid w:val="11D4EAC8"/>
    <w:rsid w:val="12EEFF3F"/>
    <w:rsid w:val="14817CC6"/>
    <w:rsid w:val="156275E0"/>
    <w:rsid w:val="17D1E5BC"/>
    <w:rsid w:val="20B2203B"/>
    <w:rsid w:val="214C80EF"/>
    <w:rsid w:val="2F1E7A41"/>
    <w:rsid w:val="32895ACD"/>
    <w:rsid w:val="362C643B"/>
    <w:rsid w:val="3DE63B25"/>
    <w:rsid w:val="4FE578D4"/>
    <w:rsid w:val="52987E90"/>
    <w:rsid w:val="578860E2"/>
    <w:rsid w:val="590EC54E"/>
    <w:rsid w:val="5A8B3042"/>
    <w:rsid w:val="5B0ADE6E"/>
    <w:rsid w:val="5B20784D"/>
    <w:rsid w:val="5BED4855"/>
    <w:rsid w:val="5BED8F2B"/>
    <w:rsid w:val="5D2A4614"/>
    <w:rsid w:val="5DA4371F"/>
    <w:rsid w:val="67CBB7D7"/>
    <w:rsid w:val="6AF815E2"/>
    <w:rsid w:val="6B895841"/>
    <w:rsid w:val="6C18E9DB"/>
    <w:rsid w:val="6DEF6139"/>
    <w:rsid w:val="70575376"/>
    <w:rsid w:val="72CEF1EB"/>
    <w:rsid w:val="7564A22D"/>
    <w:rsid w:val="7CCD6DB8"/>
    <w:rsid w:val="7F6E9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5"/>
    <o:shapelayout v:ext="edit">
      <o:idmap v:ext="edit" data="1"/>
    </o:shapelayout>
  </w:shapeDefaults>
  <w:decimalSymbol w:val=","/>
  <w:listSeparator w:val=";"/>
  <w14:docId w14:val="2877D689"/>
  <w15:docId w15:val="{FB32A69D-558F-4FF4-93A9-EAFEE3883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D74"/>
    <w:pPr>
      <w:spacing w:after="0" w:line="240" w:lineRule="auto"/>
    </w:pPr>
    <w:rPr>
      <w:rFonts w:ascii="Calibri" w:eastAsia="Calibri" w:hAnsi="Calibri" w:cs="Calibri"/>
      <w:sz w:val="20"/>
      <w:szCs w:val="20"/>
      <w:lang w:val="lt-LT"/>
    </w:rPr>
  </w:style>
  <w:style w:type="paragraph" w:styleId="Heading1">
    <w:name w:val="heading 1"/>
    <w:basedOn w:val="Normal"/>
    <w:next w:val="Normal"/>
    <w:link w:val="Heading1Char"/>
    <w:uiPriority w:val="9"/>
    <w:qFormat/>
    <w:rsid w:val="005F4F6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5417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autoRedefine/>
    <w:uiPriority w:val="9"/>
    <w:unhideWhenUsed/>
    <w:qFormat/>
    <w:rsid w:val="00632D19"/>
    <w:pPr>
      <w:keepNext/>
      <w:keepLines/>
      <w:numPr>
        <w:numId w:val="2"/>
      </w:numPr>
      <w:spacing w:before="280" w:after="120" w:line="360" w:lineRule="auto"/>
      <w:ind w:left="0" w:firstLine="0"/>
      <w:jc w:val="center"/>
      <w:outlineLvl w:val="2"/>
    </w:pPr>
    <w:rPr>
      <w:rFonts w:ascii="Arial" w:hAnsi="Arial" w:cs="Arial"/>
      <w:b/>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AF16BC"/>
    <w:rPr>
      <w:sz w:val="16"/>
      <w:szCs w:val="16"/>
    </w:rPr>
  </w:style>
  <w:style w:type="paragraph" w:styleId="CommentText">
    <w:name w:val="annotation text"/>
    <w:basedOn w:val="Normal"/>
    <w:link w:val="CommentTextChar"/>
    <w:uiPriority w:val="99"/>
    <w:unhideWhenUsed/>
    <w:rsid w:val="00AF16BC"/>
  </w:style>
  <w:style w:type="character" w:customStyle="1" w:styleId="CommentTextChar">
    <w:name w:val="Comment Text Char"/>
    <w:basedOn w:val="DefaultParagraphFont"/>
    <w:link w:val="CommentText"/>
    <w:uiPriority w:val="99"/>
    <w:rsid w:val="00AF16BC"/>
    <w:rPr>
      <w:rFonts w:ascii="Calibri" w:eastAsia="Calibri" w:hAnsi="Calibri" w:cs="Calibri"/>
      <w:sz w:val="20"/>
      <w:szCs w:val="20"/>
      <w:lang w:val="lt-LT"/>
    </w:rPr>
  </w:style>
  <w:style w:type="character" w:customStyle="1" w:styleId="ListParagraphChar">
    <w:name w:val="List Paragraph Char"/>
    <w:aliases w:val="Bullet 1 Char,Use Case List Paragraph Char,List Paragraph111 Char,Sąrašo pastraipa;Bullet Char,Buletai Char,Bullet EY Char,List Paragraph21 Char,List Paragraph1 Char,List Paragraph2 Char,lp1 Char,Numbering Char,List Paragraph11 Char"/>
    <w:link w:val="ListParagraph"/>
    <w:uiPriority w:val="34"/>
    <w:qFormat/>
    <w:locked/>
    <w:rsid w:val="00AF16BC"/>
  </w:style>
  <w:style w:type="paragraph" w:styleId="ListParagraph">
    <w:name w:val="List Paragraph"/>
    <w:aliases w:val="Bullet 1,Use Case List Paragraph,List Paragraph111,Sąrašo pastraipa;Bullet,Buletai,Bullet EY,List Paragraph21,List Paragraph1,List Paragraph2,lp1,Numbering,ERP-List Paragraph,List Paragraph11,Paragraph,List Paragraph Red,Lentele,Lente"/>
    <w:basedOn w:val="Normal"/>
    <w:link w:val="ListParagraphChar"/>
    <w:uiPriority w:val="34"/>
    <w:qFormat/>
    <w:rsid w:val="00AF16BC"/>
    <w:pPr>
      <w:ind w:left="720"/>
    </w:pPr>
    <w:rPr>
      <w:rFonts w:asciiTheme="minorHAnsi" w:eastAsiaTheme="minorHAnsi" w:hAnsiTheme="minorHAnsi" w:cstheme="minorBidi"/>
      <w:sz w:val="22"/>
      <w:szCs w:val="22"/>
      <w:lang w:val="en-US"/>
    </w:rPr>
  </w:style>
  <w:style w:type="paragraph" w:styleId="Header">
    <w:name w:val="header"/>
    <w:basedOn w:val="Normal"/>
    <w:link w:val="HeaderChar"/>
    <w:uiPriority w:val="99"/>
    <w:unhideWhenUsed/>
    <w:rsid w:val="0051418F"/>
    <w:pPr>
      <w:tabs>
        <w:tab w:val="center" w:pos="4680"/>
        <w:tab w:val="right" w:pos="9360"/>
      </w:tabs>
    </w:pPr>
  </w:style>
  <w:style w:type="character" w:customStyle="1" w:styleId="HeaderChar">
    <w:name w:val="Header Char"/>
    <w:basedOn w:val="DefaultParagraphFont"/>
    <w:link w:val="Header"/>
    <w:uiPriority w:val="99"/>
    <w:rsid w:val="0051418F"/>
    <w:rPr>
      <w:rFonts w:ascii="Calibri" w:eastAsia="Calibri" w:hAnsi="Calibri" w:cs="Calibri"/>
      <w:sz w:val="20"/>
      <w:szCs w:val="20"/>
      <w:lang w:val="lt-LT"/>
    </w:rPr>
  </w:style>
  <w:style w:type="paragraph" w:styleId="Footer">
    <w:name w:val="footer"/>
    <w:basedOn w:val="Normal"/>
    <w:link w:val="FooterChar"/>
    <w:uiPriority w:val="99"/>
    <w:unhideWhenUsed/>
    <w:rsid w:val="0051418F"/>
    <w:pPr>
      <w:tabs>
        <w:tab w:val="center" w:pos="4680"/>
        <w:tab w:val="right" w:pos="9360"/>
      </w:tabs>
    </w:pPr>
  </w:style>
  <w:style w:type="character" w:customStyle="1" w:styleId="FooterChar">
    <w:name w:val="Footer Char"/>
    <w:basedOn w:val="DefaultParagraphFont"/>
    <w:link w:val="Footer"/>
    <w:uiPriority w:val="99"/>
    <w:rsid w:val="0051418F"/>
    <w:rPr>
      <w:rFonts w:ascii="Calibri" w:eastAsia="Calibri" w:hAnsi="Calibri" w:cs="Calibri"/>
      <w:sz w:val="20"/>
      <w:szCs w:val="20"/>
      <w:lang w:val="lt-LT"/>
    </w:rPr>
  </w:style>
  <w:style w:type="character" w:customStyle="1" w:styleId="Heading3Char">
    <w:name w:val="Heading 3 Char"/>
    <w:basedOn w:val="DefaultParagraphFont"/>
    <w:link w:val="Heading3"/>
    <w:uiPriority w:val="9"/>
    <w:rsid w:val="00632D19"/>
    <w:rPr>
      <w:rFonts w:ascii="Arial" w:eastAsia="Calibri" w:hAnsi="Arial" w:cs="Arial"/>
      <w:b/>
      <w:lang w:val="lt-LT"/>
    </w:rPr>
  </w:style>
  <w:style w:type="character" w:styleId="Hyperlink">
    <w:name w:val="Hyperlink"/>
    <w:aliases w:val="Alna"/>
    <w:uiPriority w:val="99"/>
    <w:unhideWhenUsed/>
    <w:rsid w:val="007C2948"/>
    <w:rPr>
      <w:color w:val="0000FF"/>
      <w:u w:val="single"/>
    </w:rPr>
  </w:style>
  <w:style w:type="paragraph" w:styleId="CommentSubject">
    <w:name w:val="annotation subject"/>
    <w:basedOn w:val="CommentText"/>
    <w:next w:val="CommentText"/>
    <w:link w:val="CommentSubjectChar"/>
    <w:uiPriority w:val="99"/>
    <w:semiHidden/>
    <w:unhideWhenUsed/>
    <w:rsid w:val="00356ECB"/>
    <w:rPr>
      <w:b/>
      <w:bCs/>
    </w:rPr>
  </w:style>
  <w:style w:type="character" w:customStyle="1" w:styleId="CommentSubjectChar">
    <w:name w:val="Comment Subject Char"/>
    <w:basedOn w:val="CommentTextChar"/>
    <w:link w:val="CommentSubject"/>
    <w:uiPriority w:val="99"/>
    <w:semiHidden/>
    <w:rsid w:val="00356ECB"/>
    <w:rPr>
      <w:rFonts w:ascii="Calibri" w:eastAsia="Calibri" w:hAnsi="Calibri" w:cs="Calibri"/>
      <w:b/>
      <w:bCs/>
      <w:sz w:val="20"/>
      <w:szCs w:val="20"/>
      <w:lang w:val="lt-LT"/>
    </w:rPr>
  </w:style>
  <w:style w:type="character" w:styleId="UnresolvedMention">
    <w:name w:val="Unresolved Mention"/>
    <w:basedOn w:val="DefaultParagraphFont"/>
    <w:uiPriority w:val="99"/>
    <w:semiHidden/>
    <w:unhideWhenUsed/>
    <w:rsid w:val="00566248"/>
    <w:rPr>
      <w:color w:val="605E5C"/>
      <w:shd w:val="clear" w:color="auto" w:fill="E1DFDD"/>
    </w:rPr>
  </w:style>
  <w:style w:type="paragraph" w:styleId="Subtitle">
    <w:name w:val="Subtitle"/>
    <w:basedOn w:val="Normal"/>
    <w:next w:val="Normal"/>
    <w:link w:val="SubtitleChar"/>
    <w:uiPriority w:val="99"/>
    <w:qFormat/>
    <w:rsid w:val="00F478AF"/>
    <w:pPr>
      <w:numPr>
        <w:ilvl w:val="1"/>
      </w:numPr>
      <w:spacing w:after="240" w:line="276" w:lineRule="auto"/>
    </w:pPr>
    <w:rPr>
      <w:rFonts w:asciiTheme="minorHAnsi" w:eastAsiaTheme="minorEastAsia" w:hAnsiTheme="minorHAnsi" w:cstheme="minorBidi"/>
      <w:caps/>
      <w:color w:val="404040" w:themeColor="text1" w:themeTint="BF"/>
      <w:spacing w:val="20"/>
      <w:sz w:val="28"/>
      <w:szCs w:val="28"/>
      <w:lang w:eastAsia="lt-LT"/>
    </w:rPr>
  </w:style>
  <w:style w:type="character" w:customStyle="1" w:styleId="SubtitleChar">
    <w:name w:val="Subtitle Char"/>
    <w:basedOn w:val="DefaultParagraphFont"/>
    <w:link w:val="Subtitle"/>
    <w:uiPriority w:val="99"/>
    <w:rsid w:val="00F478AF"/>
    <w:rPr>
      <w:rFonts w:eastAsiaTheme="minorEastAsia"/>
      <w:caps/>
      <w:color w:val="404040" w:themeColor="text1" w:themeTint="BF"/>
      <w:spacing w:val="20"/>
      <w:sz w:val="28"/>
      <w:szCs w:val="28"/>
      <w:lang w:val="lt-LT" w:eastAsia="lt-LT"/>
    </w:rPr>
  </w:style>
  <w:style w:type="table" w:styleId="TableGrid">
    <w:name w:val="Table Grid"/>
    <w:aliases w:val="Smart Text Table"/>
    <w:basedOn w:val="TableNormal"/>
    <w:uiPriority w:val="39"/>
    <w:rsid w:val="00F478AF"/>
    <w:pPr>
      <w:spacing w:after="0" w:line="240" w:lineRule="auto"/>
    </w:pPr>
    <w:rPr>
      <w:rFonts w:ascii="Times New Roman" w:eastAsiaTheme="minorEastAsia"/>
      <w:sz w:val="20"/>
      <w:szCs w:val="20"/>
      <w:lang w:val="lt-LT"/>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F478AF"/>
    <w:pPr>
      <w:spacing w:after="0" w:line="240" w:lineRule="auto"/>
    </w:pPr>
    <w:rPr>
      <w:rFonts w:eastAsiaTheme="minorEastAsia"/>
      <w:sz w:val="21"/>
      <w:szCs w:val="21"/>
      <w:lang w:val="lt-LT" w:eastAsia="lt-LT"/>
    </w:rPr>
  </w:style>
  <w:style w:type="character" w:customStyle="1" w:styleId="NoSpacingChar">
    <w:name w:val="No Spacing Char"/>
    <w:basedOn w:val="DefaultParagraphFont"/>
    <w:link w:val="NoSpacing"/>
    <w:uiPriority w:val="1"/>
    <w:rsid w:val="00F478AF"/>
    <w:rPr>
      <w:rFonts w:eastAsiaTheme="minorEastAsia"/>
      <w:sz w:val="21"/>
      <w:szCs w:val="21"/>
      <w:lang w:val="lt-LT" w:eastAsia="lt-LT"/>
    </w:rPr>
  </w:style>
  <w:style w:type="paragraph" w:styleId="Revision">
    <w:name w:val="Revision"/>
    <w:hidden/>
    <w:uiPriority w:val="99"/>
    <w:semiHidden/>
    <w:rsid w:val="00533C47"/>
    <w:pPr>
      <w:spacing w:after="0" w:line="240" w:lineRule="auto"/>
    </w:pPr>
    <w:rPr>
      <w:rFonts w:ascii="Calibri" w:eastAsia="Calibri" w:hAnsi="Calibri" w:cs="Calibri"/>
      <w:sz w:val="20"/>
      <w:szCs w:val="20"/>
      <w:lang w:val="lt-LT"/>
    </w:rPr>
  </w:style>
  <w:style w:type="character" w:styleId="FollowedHyperlink">
    <w:name w:val="FollowedHyperlink"/>
    <w:basedOn w:val="DefaultParagraphFont"/>
    <w:uiPriority w:val="99"/>
    <w:semiHidden/>
    <w:unhideWhenUsed/>
    <w:rsid w:val="006C5B18"/>
    <w:rPr>
      <w:color w:val="954F72" w:themeColor="followedHyperlink"/>
      <w:u w:val="single"/>
    </w:rPr>
  </w:style>
  <w:style w:type="paragraph" w:styleId="FootnoteText">
    <w:name w:val="footnote text"/>
    <w:basedOn w:val="Normal"/>
    <w:link w:val="FootnoteTextChar"/>
    <w:uiPriority w:val="99"/>
    <w:unhideWhenUsed/>
    <w:rsid w:val="00A431A8"/>
  </w:style>
  <w:style w:type="character" w:customStyle="1" w:styleId="FootnoteTextChar">
    <w:name w:val="Footnote Text Char"/>
    <w:basedOn w:val="DefaultParagraphFont"/>
    <w:link w:val="FootnoteText"/>
    <w:uiPriority w:val="99"/>
    <w:rsid w:val="00A431A8"/>
    <w:rPr>
      <w:rFonts w:ascii="Calibri" w:eastAsia="Calibri" w:hAnsi="Calibri" w:cs="Calibri"/>
      <w:sz w:val="20"/>
      <w:szCs w:val="20"/>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Char1,Ref1,Ref2"/>
    <w:basedOn w:val="DefaultParagraphFont"/>
    <w:link w:val="SUPERSCharCharCharCharCharCharCharChar"/>
    <w:uiPriority w:val="99"/>
    <w:unhideWhenUsed/>
    <w:qFormat/>
    <w:rsid w:val="00A431A8"/>
    <w:rPr>
      <w:vertAlign w:val="superscript"/>
    </w:rPr>
  </w:style>
  <w:style w:type="character" w:customStyle="1" w:styleId="Laukeliai">
    <w:name w:val="Laukeliai"/>
    <w:basedOn w:val="DefaultParagraphFont"/>
    <w:uiPriority w:val="1"/>
    <w:rsid w:val="00E211D3"/>
    <w:rPr>
      <w:rFonts w:ascii="Arial" w:hAnsi="Arial" w:cs="Arial"/>
      <w:sz w:val="20"/>
      <w:szCs w:val="20"/>
    </w:rPr>
  </w:style>
  <w:style w:type="character" w:customStyle="1" w:styleId="Style1">
    <w:name w:val="Style1"/>
    <w:basedOn w:val="DefaultParagraphFont"/>
    <w:uiPriority w:val="1"/>
    <w:rsid w:val="00E211D3"/>
    <w:rPr>
      <w:rFonts w:ascii="Arial" w:hAnsi="Arial"/>
      <w:color w:val="auto"/>
      <w:sz w:val="21"/>
    </w:rPr>
  </w:style>
  <w:style w:type="character" w:customStyle="1" w:styleId="cf01">
    <w:name w:val="cf01"/>
    <w:basedOn w:val="DefaultParagraphFont"/>
    <w:rsid w:val="007169AF"/>
    <w:rPr>
      <w:rFonts w:ascii="Segoe UI" w:hAnsi="Segoe UI" w:cs="Segoe UI" w:hint="default"/>
      <w:sz w:val="18"/>
      <w:szCs w:val="18"/>
    </w:rPr>
  </w:style>
  <w:style w:type="character" w:customStyle="1" w:styleId="Heading1Char">
    <w:name w:val="Heading 1 Char"/>
    <w:basedOn w:val="DefaultParagraphFont"/>
    <w:link w:val="Heading1"/>
    <w:uiPriority w:val="9"/>
    <w:rsid w:val="005F4F63"/>
    <w:rPr>
      <w:rFonts w:asciiTheme="majorHAnsi" w:eastAsiaTheme="majorEastAsia" w:hAnsiTheme="majorHAnsi" w:cstheme="majorBidi"/>
      <w:color w:val="2F5496" w:themeColor="accent1" w:themeShade="BF"/>
      <w:sz w:val="32"/>
      <w:szCs w:val="32"/>
      <w:lang w:val="lt-LT"/>
    </w:rPr>
  </w:style>
  <w:style w:type="paragraph" w:styleId="TOCHeading">
    <w:name w:val="TOC Heading"/>
    <w:basedOn w:val="Heading1"/>
    <w:next w:val="Normal"/>
    <w:uiPriority w:val="39"/>
    <w:unhideWhenUsed/>
    <w:qFormat/>
    <w:rsid w:val="005F4F63"/>
    <w:pPr>
      <w:spacing w:line="259" w:lineRule="auto"/>
      <w:outlineLvl w:val="9"/>
    </w:pPr>
    <w:rPr>
      <w:lang w:val="en-US"/>
    </w:rPr>
  </w:style>
  <w:style w:type="paragraph" w:styleId="TOC3">
    <w:name w:val="toc 3"/>
    <w:basedOn w:val="Normal"/>
    <w:next w:val="Normal"/>
    <w:autoRedefine/>
    <w:uiPriority w:val="39"/>
    <w:unhideWhenUsed/>
    <w:rsid w:val="00EE7F55"/>
    <w:pPr>
      <w:tabs>
        <w:tab w:val="left" w:pos="851"/>
        <w:tab w:val="left" w:pos="880"/>
        <w:tab w:val="right" w:leader="dot" w:pos="9904"/>
      </w:tabs>
      <w:spacing w:after="100"/>
      <w:ind w:left="851" w:hanging="425"/>
      <w:jc w:val="both"/>
    </w:pPr>
    <w:rPr>
      <w:rFonts w:ascii="Times New Roman" w:hAnsi="Times New Roman" w:cs="Times New Roman"/>
      <w:color w:val="7030A0"/>
    </w:rPr>
  </w:style>
  <w:style w:type="character" w:customStyle="1" w:styleId="Heading2Char">
    <w:name w:val="Heading 2 Char"/>
    <w:basedOn w:val="DefaultParagraphFont"/>
    <w:link w:val="Heading2"/>
    <w:uiPriority w:val="9"/>
    <w:rsid w:val="00E54175"/>
    <w:rPr>
      <w:rFonts w:asciiTheme="majorHAnsi" w:eastAsiaTheme="majorEastAsia" w:hAnsiTheme="majorHAnsi" w:cstheme="majorBidi"/>
      <w:color w:val="2F5496" w:themeColor="accent1" w:themeShade="BF"/>
      <w:sz w:val="26"/>
      <w:szCs w:val="26"/>
      <w:lang w:val="lt-LT"/>
    </w:rPr>
  </w:style>
  <w:style w:type="paragraph" w:styleId="TOC2">
    <w:name w:val="toc 2"/>
    <w:basedOn w:val="Normal"/>
    <w:next w:val="Normal"/>
    <w:autoRedefine/>
    <w:uiPriority w:val="39"/>
    <w:unhideWhenUsed/>
    <w:rsid w:val="00840A00"/>
    <w:pPr>
      <w:tabs>
        <w:tab w:val="left" w:pos="851"/>
        <w:tab w:val="right" w:leader="dot" w:pos="9904"/>
      </w:tabs>
      <w:spacing w:after="100"/>
      <w:ind w:left="200" w:firstLine="226"/>
    </w:pPr>
    <w:rPr>
      <w:rFonts w:ascii="Arial" w:hAnsi="Arial" w:cs="Arial"/>
      <w:b/>
      <w:bCs/>
      <w:noProof/>
    </w:rPr>
  </w:style>
  <w:style w:type="paragraph" w:styleId="NormalWeb">
    <w:name w:val="Normal (Web)"/>
    <w:basedOn w:val="Normal"/>
    <w:uiPriority w:val="99"/>
    <w:semiHidden/>
    <w:unhideWhenUsed/>
    <w:rsid w:val="00EE7F55"/>
    <w:pPr>
      <w:spacing w:before="100" w:beforeAutospacing="1" w:after="100" w:afterAutospacing="1"/>
    </w:pPr>
    <w:rPr>
      <w:rFonts w:ascii="Times New Roman" w:eastAsiaTheme="minorEastAsia" w:hAnsi="Times New Roman" w:cs="Times New Roman"/>
      <w:sz w:val="24"/>
      <w:szCs w:val="24"/>
      <w:lang w:eastAsia="lt-LT"/>
    </w:rPr>
  </w:style>
  <w:style w:type="paragraph" w:styleId="BalloonText">
    <w:name w:val="Balloon Text"/>
    <w:basedOn w:val="Normal"/>
    <w:link w:val="BalloonTextChar"/>
    <w:uiPriority w:val="99"/>
    <w:semiHidden/>
    <w:unhideWhenUsed/>
    <w:rsid w:val="00B05EC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5ECB"/>
    <w:rPr>
      <w:rFonts w:ascii="Segoe UI" w:eastAsia="Calibri" w:hAnsi="Segoe UI" w:cs="Segoe UI"/>
      <w:sz w:val="18"/>
      <w:szCs w:val="18"/>
      <w:lang w:val="lt-LT"/>
    </w:rPr>
  </w:style>
  <w:style w:type="table" w:customStyle="1" w:styleId="TableGrid1">
    <w:name w:val="Table Grid1"/>
    <w:basedOn w:val="TableNormal"/>
    <w:next w:val="TableGrid"/>
    <w:uiPriority w:val="39"/>
    <w:rsid w:val="00633714"/>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56794E"/>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uiPriority w:val="99"/>
    <w:rsid w:val="007009F3"/>
    <w:pPr>
      <w:spacing w:before="60" w:after="160" w:line="240" w:lineRule="exact"/>
      <w:jc w:val="both"/>
    </w:pPr>
    <w:rPr>
      <w:rFonts w:asciiTheme="minorHAnsi" w:eastAsiaTheme="minorHAnsi" w:hAnsiTheme="minorHAnsi" w:cstheme="minorBidi"/>
      <w:sz w:val="22"/>
      <w:szCs w:val="22"/>
      <w:vertAlign w:val="superscript"/>
      <w:lang w:val="en-US"/>
    </w:rPr>
  </w:style>
  <w:style w:type="paragraph" w:customStyle="1" w:styleId="ydp57dcfaefmsonormal">
    <w:name w:val="ydp57dcfaefmsonormal"/>
    <w:basedOn w:val="Normal"/>
    <w:rsid w:val="00801624"/>
    <w:pPr>
      <w:spacing w:before="100" w:beforeAutospacing="1" w:after="100" w:afterAutospacing="1"/>
    </w:pPr>
    <w:rPr>
      <w:rFonts w:eastAsiaTheme="minorHAnsi"/>
      <w:sz w:val="22"/>
      <w:szCs w:val="22"/>
      <w:lang w:eastAsia="lt-LT"/>
    </w:rPr>
  </w:style>
  <w:style w:type="paragraph" w:customStyle="1" w:styleId="paragraph">
    <w:name w:val="paragraph"/>
    <w:basedOn w:val="Normal"/>
    <w:rsid w:val="00E374F2"/>
    <w:pPr>
      <w:spacing w:before="100" w:beforeAutospacing="1" w:after="100" w:afterAutospacing="1"/>
    </w:pPr>
    <w:rPr>
      <w:rFonts w:ascii="Times New Roman" w:eastAsia="Times New Roman" w:hAnsi="Times New Roman" w:cs="Times New Roman"/>
      <w:sz w:val="24"/>
      <w:szCs w:val="24"/>
      <w:lang w:eastAsia="lt-LT"/>
    </w:rPr>
  </w:style>
  <w:style w:type="character" w:customStyle="1" w:styleId="normaltextrun">
    <w:name w:val="normaltextrun"/>
    <w:basedOn w:val="DefaultParagraphFont"/>
    <w:rsid w:val="00E374F2"/>
  </w:style>
  <w:style w:type="character" w:customStyle="1" w:styleId="eop">
    <w:name w:val="eop"/>
    <w:basedOn w:val="DefaultParagraphFont"/>
    <w:rsid w:val="00E374F2"/>
  </w:style>
  <w:style w:type="character" w:customStyle="1" w:styleId="superscript">
    <w:name w:val="superscript"/>
    <w:basedOn w:val="DefaultParagraphFont"/>
    <w:rsid w:val="00E374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5652024">
      <w:bodyDiv w:val="1"/>
      <w:marLeft w:val="0"/>
      <w:marRight w:val="0"/>
      <w:marTop w:val="0"/>
      <w:marBottom w:val="0"/>
      <w:divBdr>
        <w:top w:val="none" w:sz="0" w:space="0" w:color="auto"/>
        <w:left w:val="none" w:sz="0" w:space="0" w:color="auto"/>
        <w:bottom w:val="none" w:sz="0" w:space="0" w:color="auto"/>
        <w:right w:val="none" w:sz="0" w:space="0" w:color="auto"/>
      </w:divBdr>
    </w:div>
    <w:div w:id="793788997">
      <w:bodyDiv w:val="1"/>
      <w:marLeft w:val="0"/>
      <w:marRight w:val="0"/>
      <w:marTop w:val="0"/>
      <w:marBottom w:val="0"/>
      <w:divBdr>
        <w:top w:val="none" w:sz="0" w:space="0" w:color="auto"/>
        <w:left w:val="none" w:sz="0" w:space="0" w:color="auto"/>
        <w:bottom w:val="none" w:sz="0" w:space="0" w:color="auto"/>
        <w:right w:val="none" w:sz="0" w:space="0" w:color="auto"/>
      </w:divBdr>
      <w:divsChild>
        <w:div w:id="1792288355">
          <w:marLeft w:val="0"/>
          <w:marRight w:val="0"/>
          <w:marTop w:val="0"/>
          <w:marBottom w:val="0"/>
          <w:divBdr>
            <w:top w:val="none" w:sz="0" w:space="0" w:color="auto"/>
            <w:left w:val="none" w:sz="0" w:space="0" w:color="auto"/>
            <w:bottom w:val="none" w:sz="0" w:space="0" w:color="auto"/>
            <w:right w:val="none" w:sz="0" w:space="0" w:color="auto"/>
          </w:divBdr>
        </w:div>
        <w:div w:id="960233796">
          <w:marLeft w:val="0"/>
          <w:marRight w:val="0"/>
          <w:marTop w:val="0"/>
          <w:marBottom w:val="0"/>
          <w:divBdr>
            <w:top w:val="none" w:sz="0" w:space="0" w:color="auto"/>
            <w:left w:val="none" w:sz="0" w:space="0" w:color="auto"/>
            <w:bottom w:val="none" w:sz="0" w:space="0" w:color="auto"/>
            <w:right w:val="none" w:sz="0" w:space="0" w:color="auto"/>
          </w:divBdr>
        </w:div>
        <w:div w:id="537426824">
          <w:marLeft w:val="0"/>
          <w:marRight w:val="0"/>
          <w:marTop w:val="0"/>
          <w:marBottom w:val="0"/>
          <w:divBdr>
            <w:top w:val="none" w:sz="0" w:space="0" w:color="auto"/>
            <w:left w:val="none" w:sz="0" w:space="0" w:color="auto"/>
            <w:bottom w:val="none" w:sz="0" w:space="0" w:color="auto"/>
            <w:right w:val="none" w:sz="0" w:space="0" w:color="auto"/>
          </w:divBdr>
        </w:div>
        <w:div w:id="1308045461">
          <w:marLeft w:val="0"/>
          <w:marRight w:val="0"/>
          <w:marTop w:val="0"/>
          <w:marBottom w:val="0"/>
          <w:divBdr>
            <w:top w:val="none" w:sz="0" w:space="0" w:color="auto"/>
            <w:left w:val="none" w:sz="0" w:space="0" w:color="auto"/>
            <w:bottom w:val="none" w:sz="0" w:space="0" w:color="auto"/>
            <w:right w:val="none" w:sz="0" w:space="0" w:color="auto"/>
          </w:divBdr>
        </w:div>
        <w:div w:id="1511482796">
          <w:marLeft w:val="0"/>
          <w:marRight w:val="0"/>
          <w:marTop w:val="0"/>
          <w:marBottom w:val="0"/>
          <w:divBdr>
            <w:top w:val="none" w:sz="0" w:space="0" w:color="auto"/>
            <w:left w:val="none" w:sz="0" w:space="0" w:color="auto"/>
            <w:bottom w:val="none" w:sz="0" w:space="0" w:color="auto"/>
            <w:right w:val="none" w:sz="0" w:space="0" w:color="auto"/>
          </w:divBdr>
        </w:div>
        <w:div w:id="303320052">
          <w:marLeft w:val="0"/>
          <w:marRight w:val="0"/>
          <w:marTop w:val="0"/>
          <w:marBottom w:val="0"/>
          <w:divBdr>
            <w:top w:val="none" w:sz="0" w:space="0" w:color="auto"/>
            <w:left w:val="none" w:sz="0" w:space="0" w:color="auto"/>
            <w:bottom w:val="none" w:sz="0" w:space="0" w:color="auto"/>
            <w:right w:val="none" w:sz="0" w:space="0" w:color="auto"/>
          </w:divBdr>
        </w:div>
        <w:div w:id="1562137000">
          <w:marLeft w:val="0"/>
          <w:marRight w:val="0"/>
          <w:marTop w:val="0"/>
          <w:marBottom w:val="0"/>
          <w:divBdr>
            <w:top w:val="none" w:sz="0" w:space="0" w:color="auto"/>
            <w:left w:val="none" w:sz="0" w:space="0" w:color="auto"/>
            <w:bottom w:val="none" w:sz="0" w:space="0" w:color="auto"/>
            <w:right w:val="none" w:sz="0" w:space="0" w:color="auto"/>
          </w:divBdr>
        </w:div>
      </w:divsChild>
    </w:div>
    <w:div w:id="835607786">
      <w:bodyDiv w:val="1"/>
      <w:marLeft w:val="0"/>
      <w:marRight w:val="0"/>
      <w:marTop w:val="0"/>
      <w:marBottom w:val="0"/>
      <w:divBdr>
        <w:top w:val="none" w:sz="0" w:space="0" w:color="auto"/>
        <w:left w:val="none" w:sz="0" w:space="0" w:color="auto"/>
        <w:bottom w:val="none" w:sz="0" w:space="0" w:color="auto"/>
        <w:right w:val="none" w:sz="0" w:space="0" w:color="auto"/>
      </w:divBdr>
      <w:divsChild>
        <w:div w:id="782072232">
          <w:marLeft w:val="0"/>
          <w:marRight w:val="0"/>
          <w:marTop w:val="0"/>
          <w:marBottom w:val="0"/>
          <w:divBdr>
            <w:top w:val="none" w:sz="0" w:space="0" w:color="auto"/>
            <w:left w:val="none" w:sz="0" w:space="0" w:color="auto"/>
            <w:bottom w:val="none" w:sz="0" w:space="0" w:color="auto"/>
            <w:right w:val="none" w:sz="0" w:space="0" w:color="auto"/>
          </w:divBdr>
        </w:div>
        <w:div w:id="439107496">
          <w:marLeft w:val="0"/>
          <w:marRight w:val="0"/>
          <w:marTop w:val="0"/>
          <w:marBottom w:val="0"/>
          <w:divBdr>
            <w:top w:val="none" w:sz="0" w:space="0" w:color="auto"/>
            <w:left w:val="none" w:sz="0" w:space="0" w:color="auto"/>
            <w:bottom w:val="none" w:sz="0" w:space="0" w:color="auto"/>
            <w:right w:val="none" w:sz="0" w:space="0" w:color="auto"/>
          </w:divBdr>
        </w:div>
        <w:div w:id="1236621672">
          <w:marLeft w:val="0"/>
          <w:marRight w:val="0"/>
          <w:marTop w:val="0"/>
          <w:marBottom w:val="0"/>
          <w:divBdr>
            <w:top w:val="none" w:sz="0" w:space="0" w:color="auto"/>
            <w:left w:val="none" w:sz="0" w:space="0" w:color="auto"/>
            <w:bottom w:val="none" w:sz="0" w:space="0" w:color="auto"/>
            <w:right w:val="none" w:sz="0" w:space="0" w:color="auto"/>
          </w:divBdr>
        </w:div>
        <w:div w:id="2030796512">
          <w:marLeft w:val="0"/>
          <w:marRight w:val="0"/>
          <w:marTop w:val="0"/>
          <w:marBottom w:val="0"/>
          <w:divBdr>
            <w:top w:val="none" w:sz="0" w:space="0" w:color="auto"/>
            <w:left w:val="none" w:sz="0" w:space="0" w:color="auto"/>
            <w:bottom w:val="none" w:sz="0" w:space="0" w:color="auto"/>
            <w:right w:val="none" w:sz="0" w:space="0" w:color="auto"/>
          </w:divBdr>
        </w:div>
        <w:div w:id="1116095078">
          <w:marLeft w:val="0"/>
          <w:marRight w:val="0"/>
          <w:marTop w:val="0"/>
          <w:marBottom w:val="0"/>
          <w:divBdr>
            <w:top w:val="none" w:sz="0" w:space="0" w:color="auto"/>
            <w:left w:val="none" w:sz="0" w:space="0" w:color="auto"/>
            <w:bottom w:val="none" w:sz="0" w:space="0" w:color="auto"/>
            <w:right w:val="none" w:sz="0" w:space="0" w:color="auto"/>
          </w:divBdr>
        </w:div>
        <w:div w:id="12584599">
          <w:marLeft w:val="0"/>
          <w:marRight w:val="0"/>
          <w:marTop w:val="0"/>
          <w:marBottom w:val="0"/>
          <w:divBdr>
            <w:top w:val="none" w:sz="0" w:space="0" w:color="auto"/>
            <w:left w:val="none" w:sz="0" w:space="0" w:color="auto"/>
            <w:bottom w:val="none" w:sz="0" w:space="0" w:color="auto"/>
            <w:right w:val="none" w:sz="0" w:space="0" w:color="auto"/>
          </w:divBdr>
        </w:div>
        <w:div w:id="550191681">
          <w:marLeft w:val="0"/>
          <w:marRight w:val="0"/>
          <w:marTop w:val="0"/>
          <w:marBottom w:val="0"/>
          <w:divBdr>
            <w:top w:val="none" w:sz="0" w:space="0" w:color="auto"/>
            <w:left w:val="none" w:sz="0" w:space="0" w:color="auto"/>
            <w:bottom w:val="none" w:sz="0" w:space="0" w:color="auto"/>
            <w:right w:val="none" w:sz="0" w:space="0" w:color="auto"/>
          </w:divBdr>
        </w:div>
        <w:div w:id="1303391699">
          <w:marLeft w:val="0"/>
          <w:marRight w:val="0"/>
          <w:marTop w:val="0"/>
          <w:marBottom w:val="0"/>
          <w:divBdr>
            <w:top w:val="none" w:sz="0" w:space="0" w:color="auto"/>
            <w:left w:val="none" w:sz="0" w:space="0" w:color="auto"/>
            <w:bottom w:val="none" w:sz="0" w:space="0" w:color="auto"/>
            <w:right w:val="none" w:sz="0" w:space="0" w:color="auto"/>
          </w:divBdr>
        </w:div>
        <w:div w:id="1933467969">
          <w:marLeft w:val="0"/>
          <w:marRight w:val="0"/>
          <w:marTop w:val="0"/>
          <w:marBottom w:val="0"/>
          <w:divBdr>
            <w:top w:val="none" w:sz="0" w:space="0" w:color="auto"/>
            <w:left w:val="none" w:sz="0" w:space="0" w:color="auto"/>
            <w:bottom w:val="none" w:sz="0" w:space="0" w:color="auto"/>
            <w:right w:val="none" w:sz="0" w:space="0" w:color="auto"/>
          </w:divBdr>
        </w:div>
      </w:divsChild>
    </w:div>
    <w:div w:id="1281064180">
      <w:bodyDiv w:val="1"/>
      <w:marLeft w:val="0"/>
      <w:marRight w:val="0"/>
      <w:marTop w:val="0"/>
      <w:marBottom w:val="0"/>
      <w:divBdr>
        <w:top w:val="none" w:sz="0" w:space="0" w:color="auto"/>
        <w:left w:val="none" w:sz="0" w:space="0" w:color="auto"/>
        <w:bottom w:val="none" w:sz="0" w:space="0" w:color="auto"/>
        <w:right w:val="none" w:sz="0" w:space="0" w:color="auto"/>
      </w:divBdr>
    </w:div>
    <w:div w:id="1306472782">
      <w:bodyDiv w:val="1"/>
      <w:marLeft w:val="0"/>
      <w:marRight w:val="0"/>
      <w:marTop w:val="0"/>
      <w:marBottom w:val="0"/>
      <w:divBdr>
        <w:top w:val="none" w:sz="0" w:space="0" w:color="auto"/>
        <w:left w:val="none" w:sz="0" w:space="0" w:color="auto"/>
        <w:bottom w:val="none" w:sz="0" w:space="0" w:color="auto"/>
        <w:right w:val="none" w:sz="0" w:space="0" w:color="auto"/>
      </w:divBdr>
    </w:div>
    <w:div w:id="1422949892">
      <w:bodyDiv w:val="1"/>
      <w:marLeft w:val="0"/>
      <w:marRight w:val="0"/>
      <w:marTop w:val="0"/>
      <w:marBottom w:val="0"/>
      <w:divBdr>
        <w:top w:val="none" w:sz="0" w:space="0" w:color="auto"/>
        <w:left w:val="none" w:sz="0" w:space="0" w:color="auto"/>
        <w:bottom w:val="none" w:sz="0" w:space="0" w:color="auto"/>
        <w:right w:val="none" w:sz="0" w:space="0" w:color="auto"/>
      </w:divBdr>
    </w:div>
    <w:div w:id="1464614413">
      <w:bodyDiv w:val="1"/>
      <w:marLeft w:val="0"/>
      <w:marRight w:val="0"/>
      <w:marTop w:val="0"/>
      <w:marBottom w:val="0"/>
      <w:divBdr>
        <w:top w:val="none" w:sz="0" w:space="0" w:color="auto"/>
        <w:left w:val="none" w:sz="0" w:space="0" w:color="auto"/>
        <w:bottom w:val="none" w:sz="0" w:space="0" w:color="auto"/>
        <w:right w:val="none" w:sz="0" w:space="0" w:color="auto"/>
      </w:divBdr>
    </w:div>
    <w:div w:id="1468859368">
      <w:bodyDiv w:val="1"/>
      <w:marLeft w:val="0"/>
      <w:marRight w:val="0"/>
      <w:marTop w:val="0"/>
      <w:marBottom w:val="0"/>
      <w:divBdr>
        <w:top w:val="none" w:sz="0" w:space="0" w:color="auto"/>
        <w:left w:val="none" w:sz="0" w:space="0" w:color="auto"/>
        <w:bottom w:val="none" w:sz="0" w:space="0" w:color="auto"/>
        <w:right w:val="none" w:sz="0" w:space="0" w:color="auto"/>
      </w:divBdr>
      <w:divsChild>
        <w:div w:id="1833371359">
          <w:marLeft w:val="0"/>
          <w:marRight w:val="0"/>
          <w:marTop w:val="0"/>
          <w:marBottom w:val="0"/>
          <w:divBdr>
            <w:top w:val="none" w:sz="0" w:space="0" w:color="auto"/>
            <w:left w:val="none" w:sz="0" w:space="0" w:color="auto"/>
            <w:bottom w:val="none" w:sz="0" w:space="0" w:color="auto"/>
            <w:right w:val="none" w:sz="0" w:space="0" w:color="auto"/>
          </w:divBdr>
        </w:div>
        <w:div w:id="742526092">
          <w:marLeft w:val="0"/>
          <w:marRight w:val="0"/>
          <w:marTop w:val="0"/>
          <w:marBottom w:val="0"/>
          <w:divBdr>
            <w:top w:val="none" w:sz="0" w:space="0" w:color="auto"/>
            <w:left w:val="none" w:sz="0" w:space="0" w:color="auto"/>
            <w:bottom w:val="none" w:sz="0" w:space="0" w:color="auto"/>
            <w:right w:val="none" w:sz="0" w:space="0" w:color="auto"/>
          </w:divBdr>
        </w:div>
        <w:div w:id="1662194651">
          <w:marLeft w:val="0"/>
          <w:marRight w:val="0"/>
          <w:marTop w:val="0"/>
          <w:marBottom w:val="0"/>
          <w:divBdr>
            <w:top w:val="none" w:sz="0" w:space="0" w:color="auto"/>
            <w:left w:val="none" w:sz="0" w:space="0" w:color="auto"/>
            <w:bottom w:val="none" w:sz="0" w:space="0" w:color="auto"/>
            <w:right w:val="none" w:sz="0" w:space="0" w:color="auto"/>
          </w:divBdr>
        </w:div>
      </w:divsChild>
    </w:div>
    <w:div w:id="1586569022">
      <w:bodyDiv w:val="1"/>
      <w:marLeft w:val="0"/>
      <w:marRight w:val="0"/>
      <w:marTop w:val="0"/>
      <w:marBottom w:val="0"/>
      <w:divBdr>
        <w:top w:val="none" w:sz="0" w:space="0" w:color="auto"/>
        <w:left w:val="none" w:sz="0" w:space="0" w:color="auto"/>
        <w:bottom w:val="none" w:sz="0" w:space="0" w:color="auto"/>
        <w:right w:val="none" w:sz="0" w:space="0" w:color="auto"/>
      </w:divBdr>
      <w:divsChild>
        <w:div w:id="862597346">
          <w:marLeft w:val="0"/>
          <w:marRight w:val="0"/>
          <w:marTop w:val="0"/>
          <w:marBottom w:val="0"/>
          <w:divBdr>
            <w:top w:val="none" w:sz="0" w:space="0" w:color="auto"/>
            <w:left w:val="none" w:sz="0" w:space="0" w:color="auto"/>
            <w:bottom w:val="none" w:sz="0" w:space="0" w:color="auto"/>
            <w:right w:val="none" w:sz="0" w:space="0" w:color="auto"/>
          </w:divBdr>
        </w:div>
        <w:div w:id="1579752000">
          <w:marLeft w:val="0"/>
          <w:marRight w:val="0"/>
          <w:marTop w:val="0"/>
          <w:marBottom w:val="0"/>
          <w:divBdr>
            <w:top w:val="none" w:sz="0" w:space="0" w:color="auto"/>
            <w:left w:val="none" w:sz="0" w:space="0" w:color="auto"/>
            <w:bottom w:val="none" w:sz="0" w:space="0" w:color="auto"/>
            <w:right w:val="none" w:sz="0" w:space="0" w:color="auto"/>
          </w:divBdr>
        </w:div>
        <w:div w:id="2618381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viesiejipirkimai.lt" TargetMode="Externa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mailto:ruta.pugzliene@cr.vu.lt" TargetMode="Externa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viesiejipirkimai.lt/epps/dps/prepareViewCfTDPSWS.do?resourceId=256838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vpt.lrv.l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e-tar.lt/portal/lt/legalAct/66ae9a80883011ed8df094f359a60216/asr" TargetMode="External"/><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22" ma:contentTypeDescription="Kurkite naują dokumentą." ma:contentTypeScope="" ma:versionID="869be6e0d1f408f0e19f1c728daf5883">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3cf4cf79aa28ed6ea8c79c7a69c6d54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element ref="ns2:VI" minOccurs="0"/>
                <xsd:element ref="ns2:Inici" minOccurs="0"/>
                <xsd:element ref="ns2:Eil_x002e_Nr_x002e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element name="VI" ma:index="25" nillable="true" ma:displayName="VI" ma:format="Dropdown" ma:internalName="VI">
      <xsd:simpleType>
        <xsd:restriction base="dms:Text">
          <xsd:maxLength value="255"/>
        </xsd:restriction>
      </xsd:simpleType>
    </xsd:element>
    <xsd:element name="Inici" ma:index="26" nillable="true" ma:displayName="Inici" ma:format="Hyperlink" ma:internalName="Inici">
      <xsd:complexType>
        <xsd:complexContent>
          <xsd:extension base="dms:URL">
            <xsd:sequence>
              <xsd:element name="Url" type="dms:ValidUrl" minOccurs="0" nillable="true"/>
              <xsd:element name="Description" type="xsd:string" nillable="true"/>
            </xsd:sequence>
          </xsd:extension>
        </xsd:complexContent>
      </xsd:complexType>
    </xsd:element>
    <xsd:element name="Eil_x002e_Nr_x002e_" ma:index="27" nillable="true" ma:displayName="Eil.Nr." ma:format="Dropdown" ma:internalName="Eil_x002e_Nr_x002e_"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VI xmlns="10d82443-09d3-40b0-8c83-26301ffc3ad6" xsi:nil="true"/>
    <Inici xmlns="10d82443-09d3-40b0-8c83-26301ffc3ad6">
      <Url xsi:nil="true"/>
      <Description xsi:nil="true"/>
    </Inici>
    <Eil_x002e_Nr_x002e_ xmlns="10d82443-09d3-40b0-8c83-26301ffc3ad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779D6E-9B81-4FB4-B51B-EAC57887F801}">
  <ds:schemaRefs>
    <ds:schemaRef ds:uri="http://schemas.openxmlformats.org/officeDocument/2006/bibliography"/>
  </ds:schemaRefs>
</ds:datastoreItem>
</file>

<file path=customXml/itemProps2.xml><?xml version="1.0" encoding="utf-8"?>
<ds:datastoreItem xmlns:ds="http://schemas.openxmlformats.org/officeDocument/2006/customXml" ds:itemID="{EF9ECBE8-1E5D-4792-875C-7CE892C701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E84EEB-D093-4EC0-ADC5-1D80FD27D93D}">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customXml/itemProps4.xml><?xml version="1.0" encoding="utf-8"?>
<ds:datastoreItem xmlns:ds="http://schemas.openxmlformats.org/officeDocument/2006/customXml" ds:itemID="{85FA0ADA-6AC3-4B1F-9E02-831853C46A1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4641</TotalTime>
  <Pages>14</Pages>
  <Words>4541</Words>
  <Characters>32967</Characters>
  <Application>Microsoft Office Word</Application>
  <DocSecurity>0</DocSecurity>
  <Lines>274</Lines>
  <Paragraphs>74</Paragraphs>
  <ScaleCrop>false</ScaleCrop>
  <Company/>
  <LinksUpToDate>false</LinksUpToDate>
  <CharactersWithSpaces>37434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Mechonošina</dc:creator>
  <cp:keywords/>
  <dc:description/>
  <cp:lastModifiedBy>Rūta Pugžlienė</cp:lastModifiedBy>
  <cp:revision>298</cp:revision>
  <dcterms:created xsi:type="dcterms:W3CDTF">2023-12-07T13:27:00Z</dcterms:created>
  <dcterms:modified xsi:type="dcterms:W3CDTF">2026-10-28T21:25:00Z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MediaServiceImageTags">
    <vt:lpwstr/>
  </property>
  <property fmtid="{D5CDD505-2E9C-101B-9397-08002B2CF9AE}" pid="4" name="Atsakingas_">
    <vt:lpwstr/>
  </property>
  <property fmtid="{D5CDD505-2E9C-101B-9397-08002B2CF9AE}" pid="5" name="Atsakingas">
    <vt:lpwstr/>
  </property>
  <property fmtid="{D5CDD505-2E9C-101B-9397-08002B2CF9AE}" pid="6" name="docLang">
    <vt:lpwstr>lt</vt:lpwstr>
  </property>
  <property fmtid="{D5CDD505-2E9C-101B-9397-08002B2CF9AE}" pid="7" name="GrammarlyDocumentId">
    <vt:lpwstr>9be605f1-eddb-4bb8-9da4-e704dd23746c</vt:lpwstr>
  </property>
</Properties>
</file>