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FF7A5" w14:textId="2FA116AB" w:rsidR="00E14AEF" w:rsidRPr="00A96BA8" w:rsidRDefault="00530C1B" w:rsidP="00530C1B">
      <w:pPr>
        <w:ind w:left="4374" w:right="-142" w:firstLine="1296"/>
        <w:rPr>
          <w:bCs/>
        </w:rPr>
      </w:pPr>
      <w:r>
        <w:rPr>
          <w:bCs/>
        </w:rPr>
        <w:t>202</w:t>
      </w:r>
      <w:r w:rsidR="006D638A">
        <w:rPr>
          <w:bCs/>
          <w:lang w:val="en-US"/>
        </w:rPr>
        <w:t>6</w:t>
      </w:r>
      <w:r>
        <w:rPr>
          <w:bCs/>
        </w:rPr>
        <w:t xml:space="preserve"> m. </w:t>
      </w:r>
      <w:r w:rsidR="006D638A">
        <w:rPr>
          <w:bCs/>
        </w:rPr>
        <w:t xml:space="preserve">                </w:t>
      </w:r>
      <w:r>
        <w:rPr>
          <w:bCs/>
        </w:rPr>
        <w:t xml:space="preserve">  </w:t>
      </w:r>
      <w:r w:rsidR="00E14AEF" w:rsidRPr="00A96BA8">
        <w:rPr>
          <w:bCs/>
        </w:rPr>
        <w:t>d.</w:t>
      </w:r>
    </w:p>
    <w:p w14:paraId="1DAFF7A6" w14:textId="67DD4C70" w:rsidR="00E14AEF" w:rsidRPr="00A96BA8" w:rsidRDefault="00DD3D77" w:rsidP="00530C1B">
      <w:pPr>
        <w:ind w:left="5670" w:right="-142"/>
        <w:rPr>
          <w:bCs/>
        </w:rPr>
      </w:pPr>
      <w:r>
        <w:rPr>
          <w:bCs/>
        </w:rPr>
        <w:t>Paslaug</w:t>
      </w:r>
      <w:r w:rsidR="00E14AEF" w:rsidRPr="00A96BA8">
        <w:rPr>
          <w:bCs/>
        </w:rPr>
        <w:t>ų viešojo pirkimo</w:t>
      </w:r>
      <w:r w:rsidR="00E22D80">
        <w:t>–</w:t>
      </w:r>
      <w:r w:rsidR="00E14AEF" w:rsidRPr="00A96BA8">
        <w:rPr>
          <w:bCs/>
        </w:rPr>
        <w:t xml:space="preserve">pardavimo sutarties </w:t>
      </w:r>
      <w:r w:rsidR="00E14AEF">
        <w:rPr>
          <w:bCs/>
        </w:rPr>
        <w:br/>
      </w:r>
      <w:r w:rsidR="00E14AEF" w:rsidRPr="00A96BA8">
        <w:rPr>
          <w:bCs/>
        </w:rPr>
        <w:t xml:space="preserve">Nr. </w:t>
      </w:r>
      <w:r w:rsidR="003F294D">
        <w:rPr>
          <w:bCs/>
        </w:rPr>
        <w:t>UFS-202</w:t>
      </w:r>
      <w:r w:rsidR="006D638A">
        <w:rPr>
          <w:bCs/>
        </w:rPr>
        <w:t>6</w:t>
      </w:r>
      <w:r w:rsidR="003F294D">
        <w:rPr>
          <w:bCs/>
        </w:rPr>
        <w:t>-</w:t>
      </w:r>
    </w:p>
    <w:p w14:paraId="1DAFF7A7" w14:textId="77777777" w:rsidR="00E14AEF" w:rsidRPr="00A96BA8" w:rsidRDefault="00C259E4" w:rsidP="00530C1B">
      <w:pPr>
        <w:ind w:left="5670" w:right="-142"/>
        <w:rPr>
          <w:bCs/>
        </w:rPr>
      </w:pPr>
      <w:r>
        <w:rPr>
          <w:bCs/>
        </w:rPr>
        <w:t>2</w:t>
      </w:r>
      <w:r w:rsidR="00E14AEF" w:rsidRPr="00A96BA8">
        <w:rPr>
          <w:bCs/>
        </w:rPr>
        <w:t xml:space="preserve"> priedas</w:t>
      </w:r>
    </w:p>
    <w:p w14:paraId="1DAFF7A8" w14:textId="77777777" w:rsidR="006B1375" w:rsidRDefault="006B1375"/>
    <w:p w14:paraId="1DAFF7A9" w14:textId="77777777" w:rsidR="00E14AEF" w:rsidRPr="00B422B2" w:rsidRDefault="00E14AEF"/>
    <w:p w14:paraId="1DAFF7AA" w14:textId="77777777" w:rsidR="00E14AEF" w:rsidRPr="00B422B2" w:rsidRDefault="00E14AEF"/>
    <w:p w14:paraId="1DAFF7AB" w14:textId="04B97063" w:rsidR="00E14AEF" w:rsidRPr="00B422B2" w:rsidRDefault="006D638A" w:rsidP="00E14AEF">
      <w:pPr>
        <w:jc w:val="center"/>
        <w:rPr>
          <w:b/>
          <w:color w:val="auto"/>
        </w:rPr>
      </w:pPr>
      <w:r>
        <w:rPr>
          <w:b/>
          <w:bCs/>
          <w:color w:val="auto"/>
          <w:shd w:val="clear" w:color="auto" w:fill="FFFFFF"/>
        </w:rPr>
        <w:t>KAIN</w:t>
      </w:r>
      <w:r w:rsidR="00FA6A1F">
        <w:rPr>
          <w:b/>
          <w:bCs/>
          <w:color w:val="auto"/>
          <w:shd w:val="clear" w:color="auto" w:fill="FFFFFF"/>
        </w:rPr>
        <w:t>Ų LENTELĖ</w:t>
      </w:r>
    </w:p>
    <w:p w14:paraId="1DAFF7AC" w14:textId="77777777" w:rsidR="00E14AEF" w:rsidRPr="00B422B2" w:rsidRDefault="00E14AEF">
      <w:pPr>
        <w:rPr>
          <w:color w:val="auto"/>
        </w:rPr>
      </w:pPr>
    </w:p>
    <w:tbl>
      <w:tblPr>
        <w:tblStyle w:val="Lentelstinklelis"/>
        <w:tblW w:w="10343" w:type="dxa"/>
        <w:tblLayout w:type="fixed"/>
        <w:tblLook w:val="04A0" w:firstRow="1" w:lastRow="0" w:firstColumn="1" w:lastColumn="0" w:noHBand="0" w:noVBand="1"/>
      </w:tblPr>
      <w:tblGrid>
        <w:gridCol w:w="688"/>
        <w:gridCol w:w="3276"/>
        <w:gridCol w:w="851"/>
        <w:gridCol w:w="1843"/>
        <w:gridCol w:w="1984"/>
        <w:gridCol w:w="1701"/>
      </w:tblGrid>
      <w:tr w:rsidR="006D638A" w:rsidRPr="006D638A" w14:paraId="396D9FAE" w14:textId="77777777" w:rsidTr="006D638A">
        <w:tc>
          <w:tcPr>
            <w:tcW w:w="688" w:type="dxa"/>
            <w:vAlign w:val="center"/>
          </w:tcPr>
          <w:p w14:paraId="5E7DA9A7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3276" w:type="dxa"/>
            <w:vAlign w:val="center"/>
          </w:tcPr>
          <w:p w14:paraId="15E25F6F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 xml:space="preserve">Programinės įrangos </w:t>
            </w:r>
            <w:proofErr w:type="spellStart"/>
            <w:r w:rsidRPr="006D638A">
              <w:rPr>
                <w:rFonts w:ascii="Times New Roman" w:hAnsi="Times New Roman"/>
                <w:b/>
              </w:rPr>
              <w:t>Visma</w:t>
            </w:r>
            <w:proofErr w:type="spellEnd"/>
            <w:r w:rsidRPr="006D638A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D638A">
              <w:rPr>
                <w:rFonts w:ascii="Times New Roman" w:hAnsi="Times New Roman"/>
                <w:b/>
              </w:rPr>
              <w:t>Business</w:t>
            </w:r>
            <w:proofErr w:type="spellEnd"/>
            <w:r w:rsidRPr="006D638A">
              <w:rPr>
                <w:rFonts w:ascii="Times New Roman" w:hAnsi="Times New Roman"/>
                <w:b/>
              </w:rPr>
              <w:t xml:space="preserve"> sudėtinės dalys</w:t>
            </w:r>
          </w:p>
        </w:tc>
        <w:tc>
          <w:tcPr>
            <w:tcW w:w="851" w:type="dxa"/>
            <w:vAlign w:val="center"/>
          </w:tcPr>
          <w:p w14:paraId="2873F127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Mato vnt.</w:t>
            </w:r>
          </w:p>
        </w:tc>
        <w:tc>
          <w:tcPr>
            <w:tcW w:w="1843" w:type="dxa"/>
            <w:vAlign w:val="center"/>
          </w:tcPr>
          <w:p w14:paraId="02F7381E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Kiekis</w:t>
            </w:r>
          </w:p>
        </w:tc>
        <w:tc>
          <w:tcPr>
            <w:tcW w:w="1984" w:type="dxa"/>
            <w:vAlign w:val="center"/>
          </w:tcPr>
          <w:p w14:paraId="61308D4B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Vieneto kaina už 12 mėn. trukmės palaikymo paslaugą be PVM</w:t>
            </w:r>
            <w:r w:rsidRPr="006D638A">
              <w:rPr>
                <w:rFonts w:ascii="Times New Roman" w:hAnsi="Times New Roman"/>
                <w:bCs/>
                <w:i/>
              </w:rPr>
              <w:t>*</w:t>
            </w:r>
          </w:p>
        </w:tc>
        <w:tc>
          <w:tcPr>
            <w:tcW w:w="1701" w:type="dxa"/>
            <w:vAlign w:val="center"/>
          </w:tcPr>
          <w:p w14:paraId="1EA97182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Suma</w:t>
            </w:r>
            <w:r w:rsidRPr="006D638A">
              <w:rPr>
                <w:rFonts w:ascii="Times New Roman" w:hAnsi="Times New Roman"/>
                <w:b/>
              </w:rPr>
              <w:br/>
              <w:t>EUR</w:t>
            </w:r>
            <w:r w:rsidRPr="006D638A">
              <w:rPr>
                <w:rFonts w:ascii="Times New Roman" w:hAnsi="Times New Roman"/>
                <w:b/>
              </w:rPr>
              <w:br/>
              <w:t>be PVM</w:t>
            </w:r>
          </w:p>
          <w:p w14:paraId="65744AFC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(4x5)</w:t>
            </w:r>
            <w:r w:rsidRPr="006D638A">
              <w:rPr>
                <w:rFonts w:ascii="Times New Roman" w:hAnsi="Times New Roman"/>
              </w:rPr>
              <w:t>*</w:t>
            </w:r>
          </w:p>
        </w:tc>
      </w:tr>
      <w:tr w:rsidR="006D638A" w:rsidRPr="006D638A" w14:paraId="461F4F62" w14:textId="77777777" w:rsidTr="006D638A">
        <w:tc>
          <w:tcPr>
            <w:tcW w:w="688" w:type="dxa"/>
            <w:vAlign w:val="center"/>
          </w:tcPr>
          <w:p w14:paraId="3D93B2E6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276" w:type="dxa"/>
            <w:vAlign w:val="center"/>
          </w:tcPr>
          <w:p w14:paraId="6642EF7A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1" w:type="dxa"/>
            <w:vAlign w:val="center"/>
          </w:tcPr>
          <w:p w14:paraId="30EA17ED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843" w:type="dxa"/>
            <w:vAlign w:val="center"/>
          </w:tcPr>
          <w:p w14:paraId="1FA4BB90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84" w:type="dxa"/>
            <w:vAlign w:val="center"/>
          </w:tcPr>
          <w:p w14:paraId="0DBC3C56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14:paraId="09636B7D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6</w:t>
            </w:r>
          </w:p>
        </w:tc>
      </w:tr>
      <w:tr w:rsidR="006D638A" w:rsidRPr="006D638A" w14:paraId="6D49E03B" w14:textId="77777777" w:rsidTr="006D638A">
        <w:tc>
          <w:tcPr>
            <w:tcW w:w="688" w:type="dxa"/>
            <w:vAlign w:val="center"/>
          </w:tcPr>
          <w:p w14:paraId="3A354C8D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bookmarkStart w:id="0" w:name="_Hlk133590695"/>
            <w:r w:rsidRPr="006D638A">
              <w:rPr>
                <w:rFonts w:ascii="Times New Roman" w:hAnsi="Times New Roman"/>
              </w:rPr>
              <w:t>1.</w:t>
            </w:r>
          </w:p>
        </w:tc>
        <w:tc>
          <w:tcPr>
            <w:tcW w:w="3276" w:type="dxa"/>
            <w:vAlign w:val="center"/>
          </w:tcPr>
          <w:p w14:paraId="29C690EB" w14:textId="77777777" w:rsidR="006D638A" w:rsidRPr="006D638A" w:rsidRDefault="006D638A" w:rsidP="006D638A">
            <w:pPr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</w:rPr>
              <w:t>Finansų ir logistikos modulis</w:t>
            </w:r>
            <w:r w:rsidRPr="006D638A">
              <w:rPr>
                <w:rFonts w:ascii="Times New Roman" w:eastAsia="SimSun" w:hAnsi="Times New Roman"/>
                <w:bCs/>
                <w:lang w:eastAsia="zh-CN" w:bidi="hi-IN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41B25D17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</w:rPr>
              <w:t>vnt.</w:t>
            </w:r>
          </w:p>
        </w:tc>
        <w:tc>
          <w:tcPr>
            <w:tcW w:w="1843" w:type="dxa"/>
            <w:vAlign w:val="center"/>
          </w:tcPr>
          <w:p w14:paraId="72AA0D66" w14:textId="77777777" w:rsidR="006D638A" w:rsidRPr="006D638A" w:rsidRDefault="006D638A" w:rsidP="006D638A">
            <w:pPr>
              <w:tabs>
                <w:tab w:val="left" w:pos="720"/>
              </w:tabs>
              <w:ind w:right="-1"/>
              <w:jc w:val="center"/>
              <w:rPr>
                <w:rFonts w:ascii="Times New Roman" w:hAnsi="Times New Roman"/>
                <w:lang w:val="en-US"/>
              </w:rPr>
            </w:pPr>
            <w:r w:rsidRPr="006D638A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vAlign w:val="center"/>
          </w:tcPr>
          <w:p w14:paraId="00D0FE4A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6CB816A6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0"/>
      <w:tr w:rsidR="006D638A" w:rsidRPr="006D638A" w14:paraId="40F3EFFF" w14:textId="77777777" w:rsidTr="006D638A">
        <w:tc>
          <w:tcPr>
            <w:tcW w:w="688" w:type="dxa"/>
            <w:vAlign w:val="center"/>
          </w:tcPr>
          <w:p w14:paraId="462C1B76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2.</w:t>
            </w:r>
          </w:p>
        </w:tc>
        <w:tc>
          <w:tcPr>
            <w:tcW w:w="3276" w:type="dxa"/>
            <w:vAlign w:val="center"/>
          </w:tcPr>
          <w:p w14:paraId="25266A97" w14:textId="77777777" w:rsidR="006D638A" w:rsidRPr="006D638A" w:rsidRDefault="006D638A" w:rsidP="006D638A">
            <w:pPr>
              <w:rPr>
                <w:rFonts w:ascii="Times New Roman" w:eastAsia="SimSun" w:hAnsi="Times New Roman"/>
                <w:bCs/>
                <w:lang w:eastAsia="zh-CN" w:bidi="hi-IN"/>
              </w:rPr>
            </w:pPr>
            <w:r w:rsidRPr="006D638A">
              <w:rPr>
                <w:rFonts w:ascii="Times New Roman" w:hAnsi="Times New Roman"/>
              </w:rPr>
              <w:t>Kontaktų valdymo modulis</w:t>
            </w:r>
          </w:p>
        </w:tc>
        <w:tc>
          <w:tcPr>
            <w:tcW w:w="851" w:type="dxa"/>
            <w:vAlign w:val="center"/>
          </w:tcPr>
          <w:p w14:paraId="4DD3EBD6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vnt.</w:t>
            </w:r>
          </w:p>
        </w:tc>
        <w:tc>
          <w:tcPr>
            <w:tcW w:w="1843" w:type="dxa"/>
            <w:vAlign w:val="center"/>
          </w:tcPr>
          <w:p w14:paraId="560B476F" w14:textId="77777777" w:rsidR="006D638A" w:rsidRPr="006D638A" w:rsidRDefault="006D638A" w:rsidP="006D638A">
            <w:pPr>
              <w:tabs>
                <w:tab w:val="left" w:pos="720"/>
              </w:tabs>
              <w:ind w:right="-1"/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  <w:vAlign w:val="center"/>
          </w:tcPr>
          <w:p w14:paraId="09C04D3C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315FBD75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D638A" w:rsidRPr="006D638A" w14:paraId="3F6806E5" w14:textId="77777777" w:rsidTr="006D638A">
        <w:tc>
          <w:tcPr>
            <w:tcW w:w="688" w:type="dxa"/>
            <w:vAlign w:val="center"/>
          </w:tcPr>
          <w:p w14:paraId="694ACFD8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3.</w:t>
            </w:r>
          </w:p>
        </w:tc>
        <w:tc>
          <w:tcPr>
            <w:tcW w:w="3276" w:type="dxa"/>
            <w:vAlign w:val="center"/>
          </w:tcPr>
          <w:p w14:paraId="761472DF" w14:textId="77777777" w:rsidR="006D638A" w:rsidRPr="006D638A" w:rsidRDefault="006D638A" w:rsidP="006D638A">
            <w:pPr>
              <w:rPr>
                <w:rFonts w:ascii="Times New Roman" w:eastAsia="SimSun" w:hAnsi="Times New Roman"/>
                <w:bCs/>
                <w:lang w:eastAsia="zh-CN" w:bidi="hi-IN"/>
              </w:rPr>
            </w:pPr>
            <w:r w:rsidRPr="006D638A">
              <w:rPr>
                <w:rFonts w:ascii="Times New Roman" w:hAnsi="Times New Roman"/>
              </w:rPr>
              <w:t>Finansų ir logistikos konkurentiniai vartotojai</w:t>
            </w:r>
          </w:p>
        </w:tc>
        <w:tc>
          <w:tcPr>
            <w:tcW w:w="851" w:type="dxa"/>
            <w:vAlign w:val="center"/>
          </w:tcPr>
          <w:p w14:paraId="0987DA50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vnt.</w:t>
            </w:r>
          </w:p>
        </w:tc>
        <w:tc>
          <w:tcPr>
            <w:tcW w:w="1843" w:type="dxa"/>
            <w:vAlign w:val="center"/>
          </w:tcPr>
          <w:p w14:paraId="3BCEE7EF" w14:textId="77777777" w:rsidR="006D638A" w:rsidRPr="006D638A" w:rsidRDefault="006D638A" w:rsidP="006D638A">
            <w:pPr>
              <w:tabs>
                <w:tab w:val="left" w:pos="720"/>
              </w:tabs>
              <w:ind w:right="-1"/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25</w:t>
            </w:r>
          </w:p>
        </w:tc>
        <w:tc>
          <w:tcPr>
            <w:tcW w:w="1984" w:type="dxa"/>
            <w:vAlign w:val="center"/>
          </w:tcPr>
          <w:p w14:paraId="0BA4907F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4348155A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D638A" w:rsidRPr="006D638A" w14:paraId="73E83C07" w14:textId="77777777" w:rsidTr="006D638A">
        <w:tc>
          <w:tcPr>
            <w:tcW w:w="688" w:type="dxa"/>
            <w:vAlign w:val="center"/>
          </w:tcPr>
          <w:p w14:paraId="14DD59EF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4.</w:t>
            </w:r>
          </w:p>
        </w:tc>
        <w:tc>
          <w:tcPr>
            <w:tcW w:w="3276" w:type="dxa"/>
            <w:vAlign w:val="center"/>
          </w:tcPr>
          <w:p w14:paraId="0ACFD808" w14:textId="77777777" w:rsidR="006D638A" w:rsidRPr="006D638A" w:rsidRDefault="006D638A" w:rsidP="006D638A">
            <w:pPr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Papildoma įmonė</w:t>
            </w:r>
          </w:p>
        </w:tc>
        <w:tc>
          <w:tcPr>
            <w:tcW w:w="851" w:type="dxa"/>
            <w:vAlign w:val="center"/>
          </w:tcPr>
          <w:p w14:paraId="629F52D7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vnt.</w:t>
            </w:r>
          </w:p>
        </w:tc>
        <w:tc>
          <w:tcPr>
            <w:tcW w:w="1843" w:type="dxa"/>
            <w:vAlign w:val="center"/>
          </w:tcPr>
          <w:p w14:paraId="1539FB31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</w:rPr>
            </w:pPr>
            <w:r w:rsidRPr="006D638A">
              <w:rPr>
                <w:rFonts w:ascii="Times New Roman" w:hAnsi="Times New Roman"/>
              </w:rPr>
              <w:t>3</w:t>
            </w:r>
          </w:p>
        </w:tc>
        <w:tc>
          <w:tcPr>
            <w:tcW w:w="1984" w:type="dxa"/>
            <w:vAlign w:val="center"/>
          </w:tcPr>
          <w:p w14:paraId="6C664EA8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2BE4644A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D638A" w:rsidRPr="006D638A" w14:paraId="6153836F" w14:textId="77777777" w:rsidTr="006D638A">
        <w:tc>
          <w:tcPr>
            <w:tcW w:w="8642" w:type="dxa"/>
            <w:gridSpan w:val="5"/>
            <w:vAlign w:val="center"/>
          </w:tcPr>
          <w:p w14:paraId="2F53CDE2" w14:textId="77777777" w:rsidR="006D638A" w:rsidRPr="006D638A" w:rsidRDefault="006D638A" w:rsidP="006D638A">
            <w:pPr>
              <w:jc w:val="right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 xml:space="preserve">Iš viso </w:t>
            </w:r>
            <w:proofErr w:type="spellStart"/>
            <w:r w:rsidRPr="006D638A">
              <w:rPr>
                <w:rFonts w:ascii="Times New Roman" w:hAnsi="Times New Roman"/>
                <w:b/>
              </w:rPr>
              <w:t>Eur</w:t>
            </w:r>
            <w:proofErr w:type="spellEnd"/>
            <w:r w:rsidRPr="006D638A">
              <w:rPr>
                <w:rFonts w:ascii="Times New Roman" w:hAnsi="Times New Roman"/>
                <w:b/>
              </w:rPr>
              <w:t xml:space="preserve"> be PVM:</w:t>
            </w:r>
          </w:p>
        </w:tc>
        <w:tc>
          <w:tcPr>
            <w:tcW w:w="1701" w:type="dxa"/>
            <w:vAlign w:val="center"/>
          </w:tcPr>
          <w:p w14:paraId="3D0E1BF6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D638A" w:rsidRPr="006D638A" w14:paraId="1D4FAB23" w14:textId="77777777" w:rsidTr="006D638A">
        <w:tc>
          <w:tcPr>
            <w:tcW w:w="8642" w:type="dxa"/>
            <w:gridSpan w:val="5"/>
            <w:vAlign w:val="center"/>
          </w:tcPr>
          <w:p w14:paraId="5BE615B6" w14:textId="77777777" w:rsidR="006D638A" w:rsidRPr="006D638A" w:rsidRDefault="006D638A" w:rsidP="006D638A">
            <w:pPr>
              <w:jc w:val="right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>PVM:</w:t>
            </w:r>
          </w:p>
        </w:tc>
        <w:tc>
          <w:tcPr>
            <w:tcW w:w="1701" w:type="dxa"/>
            <w:vAlign w:val="center"/>
          </w:tcPr>
          <w:p w14:paraId="24DBBF89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D638A" w:rsidRPr="006D638A" w14:paraId="358F6DB5" w14:textId="77777777" w:rsidTr="006D638A">
        <w:tc>
          <w:tcPr>
            <w:tcW w:w="8642" w:type="dxa"/>
            <w:gridSpan w:val="5"/>
            <w:vAlign w:val="center"/>
          </w:tcPr>
          <w:p w14:paraId="14651251" w14:textId="77777777" w:rsidR="006D638A" w:rsidRPr="006D638A" w:rsidRDefault="006D638A" w:rsidP="006D638A">
            <w:pPr>
              <w:jc w:val="right"/>
              <w:rPr>
                <w:rFonts w:ascii="Times New Roman" w:hAnsi="Times New Roman"/>
                <w:b/>
              </w:rPr>
            </w:pPr>
            <w:r w:rsidRPr="006D638A">
              <w:rPr>
                <w:rFonts w:ascii="Times New Roman" w:hAnsi="Times New Roman"/>
                <w:b/>
              </w:rPr>
              <w:t xml:space="preserve">Iš viso </w:t>
            </w:r>
            <w:proofErr w:type="spellStart"/>
            <w:r w:rsidRPr="006D638A">
              <w:rPr>
                <w:rFonts w:ascii="Times New Roman" w:hAnsi="Times New Roman"/>
                <w:b/>
              </w:rPr>
              <w:t>Eur</w:t>
            </w:r>
            <w:proofErr w:type="spellEnd"/>
            <w:r w:rsidRPr="006D638A">
              <w:rPr>
                <w:rFonts w:ascii="Times New Roman" w:hAnsi="Times New Roman"/>
                <w:b/>
              </w:rPr>
              <w:t xml:space="preserve"> su PVM:</w:t>
            </w:r>
          </w:p>
        </w:tc>
        <w:tc>
          <w:tcPr>
            <w:tcW w:w="1701" w:type="dxa"/>
            <w:vAlign w:val="center"/>
          </w:tcPr>
          <w:p w14:paraId="047C7489" w14:textId="77777777" w:rsidR="006D638A" w:rsidRPr="006D638A" w:rsidRDefault="006D638A" w:rsidP="006D638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A304D9A" w14:textId="77777777" w:rsidR="00397CEA" w:rsidRDefault="00397CEA" w:rsidP="006A0AC8">
      <w:pPr>
        <w:jc w:val="both"/>
        <w:rPr>
          <w:sz w:val="20"/>
          <w:szCs w:val="20"/>
        </w:rPr>
      </w:pPr>
    </w:p>
    <w:p w14:paraId="089280A0" w14:textId="55D8D4CE" w:rsidR="00DA26C2" w:rsidRDefault="006A0AC8" w:rsidP="006A0AC8">
      <w:pPr>
        <w:jc w:val="both"/>
        <w:rPr>
          <w:sz w:val="20"/>
          <w:szCs w:val="20"/>
        </w:rPr>
      </w:pPr>
      <w:r w:rsidRPr="008A333F">
        <w:rPr>
          <w:sz w:val="20"/>
          <w:szCs w:val="20"/>
        </w:rPr>
        <w:t xml:space="preserve">Pastaba. Į </w:t>
      </w:r>
      <w:r w:rsidR="006D638A">
        <w:rPr>
          <w:sz w:val="20"/>
          <w:szCs w:val="20"/>
        </w:rPr>
        <w:t>kainą</w:t>
      </w:r>
      <w:r w:rsidRPr="008A333F">
        <w:rPr>
          <w:sz w:val="20"/>
          <w:szCs w:val="20"/>
        </w:rPr>
        <w:t xml:space="preserve"> įskai</w:t>
      </w:r>
      <w:r w:rsidR="00397CEA">
        <w:rPr>
          <w:sz w:val="20"/>
          <w:szCs w:val="20"/>
        </w:rPr>
        <w:t>čiuoti</w:t>
      </w:r>
      <w:r w:rsidRPr="008A333F">
        <w:rPr>
          <w:sz w:val="20"/>
          <w:szCs w:val="20"/>
        </w:rPr>
        <w:t xml:space="preserve"> visi mokesčiai ir visos </w:t>
      </w:r>
      <w:r w:rsidR="00FF1B9B">
        <w:rPr>
          <w:sz w:val="20"/>
          <w:szCs w:val="20"/>
        </w:rPr>
        <w:t>T</w:t>
      </w:r>
      <w:r w:rsidRPr="008A333F">
        <w:rPr>
          <w:sz w:val="20"/>
          <w:szCs w:val="20"/>
        </w:rPr>
        <w:t xml:space="preserve">iekėjo išlaidos, būtinos </w:t>
      </w:r>
      <w:r w:rsidR="00FF1B9B">
        <w:rPr>
          <w:sz w:val="20"/>
          <w:szCs w:val="20"/>
        </w:rPr>
        <w:t>S</w:t>
      </w:r>
      <w:r w:rsidRPr="008A333F">
        <w:rPr>
          <w:sz w:val="20"/>
          <w:szCs w:val="20"/>
        </w:rPr>
        <w:t xml:space="preserve">utarties </w:t>
      </w:r>
      <w:r w:rsidRPr="00CB28BF">
        <w:rPr>
          <w:sz w:val="20"/>
          <w:szCs w:val="20"/>
        </w:rPr>
        <w:t xml:space="preserve">įvykdymui (įskaitant Sąskaitų pateikimo naudojantis </w:t>
      </w:r>
      <w:r w:rsidR="00DD3D77" w:rsidRPr="00DD3D77">
        <w:rPr>
          <w:sz w:val="20"/>
          <w:szCs w:val="20"/>
        </w:rPr>
        <w:t>Sąskaitų administravimo bendrąja informa</w:t>
      </w:r>
      <w:bookmarkStart w:id="1" w:name="_GoBack"/>
      <w:bookmarkEnd w:id="1"/>
      <w:r w:rsidR="00DD3D77" w:rsidRPr="00DD3D77">
        <w:rPr>
          <w:sz w:val="20"/>
          <w:szCs w:val="20"/>
        </w:rPr>
        <w:t>cine sistema (SABIS</w:t>
      </w:r>
      <w:r w:rsidRPr="00CB28BF">
        <w:rPr>
          <w:sz w:val="20"/>
          <w:szCs w:val="20"/>
        </w:rPr>
        <w:t>).</w:t>
      </w:r>
    </w:p>
    <w:p w14:paraId="1DAFF807" w14:textId="2985AEE0" w:rsidR="00E14AEF" w:rsidRDefault="00E14AEF" w:rsidP="00E87E32">
      <w:pPr>
        <w:jc w:val="center"/>
      </w:pPr>
      <w:r>
        <w:t>_____________________</w:t>
      </w:r>
    </w:p>
    <w:p w14:paraId="1DAFF808" w14:textId="77777777" w:rsidR="00E14AEF" w:rsidRDefault="00E14AEF" w:rsidP="00606FF7">
      <w:pPr>
        <w:jc w:val="center"/>
      </w:pPr>
    </w:p>
    <w:sectPr w:rsidR="00E14AEF" w:rsidSect="00530C1B">
      <w:pgSz w:w="11906" w:h="16838"/>
      <w:pgMar w:top="678" w:right="567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36B25"/>
    <w:multiLevelType w:val="hybridMultilevel"/>
    <w:tmpl w:val="6AE8DE2A"/>
    <w:lvl w:ilvl="0" w:tplc="D05A8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AEF"/>
    <w:rsid w:val="00006F78"/>
    <w:rsid w:val="00037906"/>
    <w:rsid w:val="00075C94"/>
    <w:rsid w:val="00076E07"/>
    <w:rsid w:val="000915D8"/>
    <w:rsid w:val="00095DF8"/>
    <w:rsid w:val="000D6F7A"/>
    <w:rsid w:val="00146540"/>
    <w:rsid w:val="00184511"/>
    <w:rsid w:val="00212AB4"/>
    <w:rsid w:val="002408A7"/>
    <w:rsid w:val="00271E91"/>
    <w:rsid w:val="0027221C"/>
    <w:rsid w:val="00274A23"/>
    <w:rsid w:val="00275E11"/>
    <w:rsid w:val="002C737C"/>
    <w:rsid w:val="002F7FB2"/>
    <w:rsid w:val="00301D3E"/>
    <w:rsid w:val="00320D3A"/>
    <w:rsid w:val="00355CE5"/>
    <w:rsid w:val="00384C7F"/>
    <w:rsid w:val="00397CEA"/>
    <w:rsid w:val="003B7B52"/>
    <w:rsid w:val="003C1050"/>
    <w:rsid w:val="003D2445"/>
    <w:rsid w:val="003E0992"/>
    <w:rsid w:val="003E55B2"/>
    <w:rsid w:val="003F294D"/>
    <w:rsid w:val="00436FA6"/>
    <w:rsid w:val="004472CF"/>
    <w:rsid w:val="004505FE"/>
    <w:rsid w:val="00460042"/>
    <w:rsid w:val="00486A6B"/>
    <w:rsid w:val="00487E4F"/>
    <w:rsid w:val="004B2486"/>
    <w:rsid w:val="004C3E6E"/>
    <w:rsid w:val="004E3B70"/>
    <w:rsid w:val="00530C1B"/>
    <w:rsid w:val="00532ABB"/>
    <w:rsid w:val="00550AD8"/>
    <w:rsid w:val="00553A42"/>
    <w:rsid w:val="005749EB"/>
    <w:rsid w:val="00606FF7"/>
    <w:rsid w:val="0064006F"/>
    <w:rsid w:val="006536B7"/>
    <w:rsid w:val="006A0AC8"/>
    <w:rsid w:val="006B1375"/>
    <w:rsid w:val="006D638A"/>
    <w:rsid w:val="00723528"/>
    <w:rsid w:val="0076295F"/>
    <w:rsid w:val="00773F6C"/>
    <w:rsid w:val="007E509F"/>
    <w:rsid w:val="00816C9D"/>
    <w:rsid w:val="0082492F"/>
    <w:rsid w:val="008318F5"/>
    <w:rsid w:val="00856410"/>
    <w:rsid w:val="008962A0"/>
    <w:rsid w:val="008F1A33"/>
    <w:rsid w:val="00923571"/>
    <w:rsid w:val="00935C77"/>
    <w:rsid w:val="009B06EA"/>
    <w:rsid w:val="009D1484"/>
    <w:rsid w:val="00A13CB3"/>
    <w:rsid w:val="00A45942"/>
    <w:rsid w:val="00A8109C"/>
    <w:rsid w:val="00A94D02"/>
    <w:rsid w:val="00AD4116"/>
    <w:rsid w:val="00B34A64"/>
    <w:rsid w:val="00B40D5F"/>
    <w:rsid w:val="00B41F27"/>
    <w:rsid w:val="00B422B2"/>
    <w:rsid w:val="00BF7EB2"/>
    <w:rsid w:val="00C259E4"/>
    <w:rsid w:val="00CB588B"/>
    <w:rsid w:val="00D15328"/>
    <w:rsid w:val="00D24FD1"/>
    <w:rsid w:val="00D326F5"/>
    <w:rsid w:val="00D461B2"/>
    <w:rsid w:val="00D50592"/>
    <w:rsid w:val="00D87740"/>
    <w:rsid w:val="00D955C6"/>
    <w:rsid w:val="00DA26C2"/>
    <w:rsid w:val="00DD3D77"/>
    <w:rsid w:val="00DD43CC"/>
    <w:rsid w:val="00E14AEF"/>
    <w:rsid w:val="00E22D80"/>
    <w:rsid w:val="00E271AF"/>
    <w:rsid w:val="00E541BE"/>
    <w:rsid w:val="00E704F4"/>
    <w:rsid w:val="00E70D31"/>
    <w:rsid w:val="00E77019"/>
    <w:rsid w:val="00E82953"/>
    <w:rsid w:val="00E87E32"/>
    <w:rsid w:val="00EA1454"/>
    <w:rsid w:val="00F52BCE"/>
    <w:rsid w:val="00F55752"/>
    <w:rsid w:val="00F8096B"/>
    <w:rsid w:val="00FA6A1F"/>
    <w:rsid w:val="00FF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FF7A5"/>
  <w15:chartTrackingRefBased/>
  <w15:docId w15:val="{A4D39844-3F10-41CA-936F-C209DD89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sid w:val="00E14AEF"/>
    <w:pPr>
      <w:widowControl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lt-LT" w:bidi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221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221C"/>
    <w:rPr>
      <w:rFonts w:ascii="Segoe UI" w:eastAsia="Times New Roman" w:hAnsi="Segoe UI" w:cs="Segoe UI"/>
      <w:color w:val="000000"/>
      <w:sz w:val="18"/>
      <w:szCs w:val="18"/>
      <w:lang w:eastAsia="lt-LT" w:bidi="lt-LT"/>
    </w:rPr>
  </w:style>
  <w:style w:type="character" w:styleId="Komentaronuoroda">
    <w:name w:val="annotation reference"/>
    <w:basedOn w:val="Numatytasispastraiposriftas"/>
    <w:uiPriority w:val="99"/>
    <w:unhideWhenUsed/>
    <w:rsid w:val="00271E91"/>
    <w:rPr>
      <w:sz w:val="16"/>
      <w:szCs w:val="16"/>
    </w:rPr>
  </w:style>
  <w:style w:type="paragraph" w:styleId="Komentarotekstas">
    <w:name w:val="annotation text"/>
    <w:aliases w:val="Diagrama, Diagrama Diagrama Diagrama Diagrama, Diagrama Diagrama Diagrama, Diagrama Diagrama Char Char, Diagrama Diagrama Char,Diagrama Diagrama Diagrama Diagrama,Diagrama Diagrama Diagrama,Diagrama Diagrama Char Char"/>
    <w:basedOn w:val="prastasis"/>
    <w:link w:val="KomentarotekstasDiagrama"/>
    <w:uiPriority w:val="99"/>
    <w:unhideWhenUsed/>
    <w:rsid w:val="00271E91"/>
    <w:rPr>
      <w:sz w:val="20"/>
      <w:szCs w:val="20"/>
    </w:rPr>
  </w:style>
  <w:style w:type="character" w:customStyle="1" w:styleId="KomentarotekstasDiagrama">
    <w:name w:val="Komentaro tekstas Diagrama"/>
    <w:aliases w:val="Diagrama Diagrama, Diagrama Diagrama Diagrama Diagrama Diagrama, Diagrama Diagrama Diagrama Diagrama1, Diagrama Diagrama Char Char Diagrama, Diagrama Diagrama Char Diagrama,Diagrama Diagrama Diagrama Diagrama Diagrama"/>
    <w:basedOn w:val="Numatytasispastraiposriftas"/>
    <w:link w:val="Komentarotekstas"/>
    <w:uiPriority w:val="99"/>
    <w:rsid w:val="00271E91"/>
    <w:rPr>
      <w:rFonts w:eastAsia="Times New Roman" w:cs="Times New Roman"/>
      <w:color w:val="000000"/>
      <w:sz w:val="20"/>
      <w:szCs w:val="20"/>
      <w:lang w:eastAsia="lt-LT" w:bidi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71E9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71E91"/>
    <w:rPr>
      <w:rFonts w:eastAsia="Times New Roman" w:cs="Times New Roman"/>
      <w:b/>
      <w:bCs/>
      <w:color w:val="000000"/>
      <w:sz w:val="20"/>
      <w:szCs w:val="20"/>
      <w:lang w:eastAsia="lt-LT" w:bidi="lt-LT"/>
    </w:rPr>
  </w:style>
  <w:style w:type="paragraph" w:styleId="Sraopastraipa">
    <w:name w:val="List Paragraph"/>
    <w:aliases w:val="Numbering,ERP-List Paragraph,List Paragraph1,List Paragraph11,Bullet EY,List Paragraph2,List Paragraph21,Lentele,List not in Table"/>
    <w:basedOn w:val="prastasis"/>
    <w:link w:val="SraopastraipaDiagrama"/>
    <w:uiPriority w:val="34"/>
    <w:qFormat/>
    <w:rsid w:val="00F8096B"/>
    <w:pPr>
      <w:ind w:left="720"/>
      <w:contextualSpacing/>
    </w:pPr>
  </w:style>
  <w:style w:type="character" w:customStyle="1" w:styleId="SraopastraipaDiagrama">
    <w:name w:val="Sąrašo pastraipa Diagrama"/>
    <w:aliases w:val="Numbering Diagrama,ERP-List Paragraph Diagrama,List Paragraph1 Diagrama,List Paragraph11 Diagrama,Bullet EY Diagrama,List Paragraph2 Diagrama,List Paragraph21 Diagrama,Lentele Diagrama,List not in Table Diagrama"/>
    <w:link w:val="Sraopastraipa"/>
    <w:uiPriority w:val="34"/>
    <w:locked/>
    <w:rsid w:val="00320D3A"/>
    <w:rPr>
      <w:rFonts w:eastAsia="Times New Roman" w:cs="Times New Roman"/>
      <w:color w:val="000000"/>
      <w:sz w:val="24"/>
      <w:szCs w:val="24"/>
      <w:lang w:eastAsia="lt-LT" w:bidi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A145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A1454"/>
    <w:rPr>
      <w:rFonts w:asciiTheme="minorHAnsi" w:eastAsiaTheme="minorEastAsia" w:hAnsiTheme="minorHAnsi"/>
      <w:color w:val="5A5A5A" w:themeColor="text1" w:themeTint="A5"/>
      <w:spacing w:val="15"/>
      <w:lang w:eastAsia="lt-LT" w:bidi="lt-LT"/>
    </w:rPr>
  </w:style>
  <w:style w:type="paragraph" w:customStyle="1" w:styleId="Pagrindinistekstas3">
    <w:name w:val="Pagrindinis tekstas3"/>
    <w:basedOn w:val="prastasis"/>
    <w:link w:val="Bodytext"/>
    <w:rsid w:val="00DD3D77"/>
    <w:pPr>
      <w:shd w:val="clear" w:color="auto" w:fill="FFFFFF"/>
      <w:spacing w:before="60" w:after="300" w:line="0" w:lineRule="atLeast"/>
      <w:jc w:val="both"/>
    </w:pPr>
    <w:rPr>
      <w:color w:val="auto"/>
      <w:sz w:val="23"/>
      <w:szCs w:val="23"/>
      <w:lang w:bidi="ar-SA"/>
    </w:rPr>
  </w:style>
  <w:style w:type="character" w:customStyle="1" w:styleId="Bodytext">
    <w:name w:val="Body text_"/>
    <w:basedOn w:val="Numatytasispastraiposriftas"/>
    <w:link w:val="Pagrindinistekstas3"/>
    <w:rsid w:val="00DD3D77"/>
    <w:rPr>
      <w:rFonts w:eastAsia="Times New Roman" w:cs="Times New Roman"/>
      <w:sz w:val="23"/>
      <w:szCs w:val="23"/>
      <w:shd w:val="clear" w:color="auto" w:fill="FFFFFF"/>
      <w:lang w:eastAsia="lt-LT"/>
    </w:rPr>
  </w:style>
  <w:style w:type="character" w:customStyle="1" w:styleId="Bodytext85ptBold">
    <w:name w:val="Body text + 8;5 pt;Bold"/>
    <w:basedOn w:val="Bodytext"/>
    <w:rsid w:val="00DD3D77"/>
    <w:rPr>
      <w:rFonts w:eastAsia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lt-LT" w:eastAsia="lt-LT"/>
    </w:rPr>
  </w:style>
  <w:style w:type="table" w:styleId="Lentelstinklelis">
    <w:name w:val="Table Grid"/>
    <w:basedOn w:val="prastojilentel"/>
    <w:uiPriority w:val="39"/>
    <w:qFormat/>
    <w:rsid w:val="00076E07"/>
    <w:pPr>
      <w:spacing w:after="0" w:line="240" w:lineRule="auto"/>
      <w:jc w:val="both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7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PUTIATINIENĖ Jūratė</dc:creator>
  <cp:keywords/>
  <dc:description/>
  <cp:lastModifiedBy>LAŠIŪNIENĖ Neringa</cp:lastModifiedBy>
  <cp:revision>3</cp:revision>
  <dcterms:created xsi:type="dcterms:W3CDTF">2026-10-30T14:15:00Z</dcterms:created>
  <dcterms:modified xsi:type="dcterms:W3CDTF">2026-10-30T14:17:00Z</dcterms:modified>
</cp:coreProperties>
</file>