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F4705" w14:textId="77777777" w:rsidR="00BE6E87" w:rsidRPr="00AF0216" w:rsidRDefault="00BE6E87" w:rsidP="009F121E">
      <w:pPr>
        <w:pStyle w:val="statymopavad"/>
        <w:spacing w:line="240" w:lineRule="auto"/>
        <w:ind w:firstLine="0"/>
        <w:rPr>
          <w:rFonts w:ascii="Times New Roman" w:hAnsi="Times New Roman"/>
          <w:b/>
          <w:bCs/>
          <w:sz w:val="22"/>
          <w:szCs w:val="22"/>
        </w:rPr>
      </w:pPr>
    </w:p>
    <w:p w14:paraId="0D746269" w14:textId="77777777" w:rsidR="00BE6E87" w:rsidRPr="00AF0216" w:rsidRDefault="00BE6E87" w:rsidP="009F121E">
      <w:pPr>
        <w:pStyle w:val="statymopavad"/>
        <w:spacing w:line="240" w:lineRule="auto"/>
        <w:ind w:firstLine="0"/>
        <w:rPr>
          <w:rFonts w:ascii="Times New Roman" w:hAnsi="Times New Roman"/>
          <w:b/>
          <w:bCs/>
          <w:sz w:val="22"/>
          <w:szCs w:val="22"/>
        </w:rPr>
      </w:pPr>
    </w:p>
    <w:p w14:paraId="44F01695" w14:textId="77777777" w:rsidR="00BE6E87" w:rsidRPr="00AF0216" w:rsidRDefault="008C4C9F" w:rsidP="009F121E">
      <w:pPr>
        <w:pStyle w:val="statymopavad"/>
        <w:spacing w:line="240" w:lineRule="auto"/>
        <w:ind w:firstLine="0"/>
        <w:rPr>
          <w:rFonts w:ascii="Times New Roman" w:hAnsi="Times New Roman"/>
          <w:b/>
          <w:bCs/>
          <w:sz w:val="22"/>
          <w:szCs w:val="22"/>
          <w:highlight w:val="yellow"/>
        </w:rPr>
      </w:pPr>
      <w:r w:rsidRPr="00AF0216">
        <w:rPr>
          <w:rFonts w:ascii="Times New Roman" w:hAnsi="Times New Roman"/>
          <w:noProof/>
          <w:sz w:val="22"/>
          <w:szCs w:val="22"/>
          <w:highlight w:val="yellow"/>
        </w:rPr>
        <w:drawing>
          <wp:inline distT="0" distB="0" distL="0" distR="0" wp14:anchorId="3FB5C565" wp14:editId="3B629566">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8"/>
                    <a:stretch>
                      <a:fillRect/>
                    </a:stretch>
                  </pic:blipFill>
                  <pic:spPr bwMode="auto">
                    <a:xfrm>
                      <a:off x="0" y="0"/>
                      <a:ext cx="488950" cy="571500"/>
                    </a:xfrm>
                    <a:prstGeom prst="rect">
                      <a:avLst/>
                    </a:prstGeom>
                  </pic:spPr>
                </pic:pic>
              </a:graphicData>
            </a:graphic>
          </wp:inline>
        </w:drawing>
      </w:r>
    </w:p>
    <w:p w14:paraId="499F340F" w14:textId="77777777" w:rsidR="00BE6E87" w:rsidRPr="004B6FBE" w:rsidRDefault="00BE6E87" w:rsidP="009F121E">
      <w:pPr>
        <w:pStyle w:val="statymopavad"/>
        <w:spacing w:line="240" w:lineRule="auto"/>
        <w:ind w:firstLine="0"/>
        <w:rPr>
          <w:rFonts w:ascii="Arial" w:hAnsi="Arial" w:cs="Arial"/>
          <w:b/>
          <w:bCs/>
          <w:szCs w:val="24"/>
          <w:highlight w:val="yellow"/>
        </w:rPr>
      </w:pPr>
    </w:p>
    <w:p w14:paraId="7B9D0CCC" w14:textId="77777777" w:rsidR="00BE6E87" w:rsidRPr="004B6FBE" w:rsidRDefault="008C4C9F" w:rsidP="009F121E">
      <w:pPr>
        <w:jc w:val="center"/>
        <w:rPr>
          <w:rFonts w:ascii="Arial" w:hAnsi="Arial" w:cs="Arial"/>
          <w:b/>
          <w:bCs/>
          <w:caps/>
        </w:rPr>
      </w:pPr>
      <w:r w:rsidRPr="004B6FBE">
        <w:rPr>
          <w:rFonts w:ascii="Arial" w:hAnsi="Arial" w:cs="Arial"/>
          <w:b/>
          <w:bCs/>
          <w:caps/>
        </w:rPr>
        <w:t xml:space="preserve">KLAIPĖDOS RAJONO SAVIVALDYBĖS </w:t>
      </w:r>
    </w:p>
    <w:p w14:paraId="5300D6C9" w14:textId="77777777" w:rsidR="00BE6E87" w:rsidRPr="004B6FBE" w:rsidRDefault="008C4C9F" w:rsidP="009F121E">
      <w:pPr>
        <w:jc w:val="center"/>
        <w:rPr>
          <w:rFonts w:ascii="Arial" w:hAnsi="Arial" w:cs="Arial"/>
          <w:b/>
          <w:bCs/>
          <w:caps/>
        </w:rPr>
      </w:pPr>
      <w:r w:rsidRPr="004B6FBE">
        <w:rPr>
          <w:rFonts w:ascii="Arial" w:hAnsi="Arial" w:cs="Arial"/>
          <w:b/>
          <w:bCs/>
          <w:caps/>
        </w:rPr>
        <w:t>ADMINISTRACIJA</w:t>
      </w:r>
    </w:p>
    <w:p w14:paraId="623CAD6A" w14:textId="77777777" w:rsidR="00BE6E87" w:rsidRPr="004B6FBE" w:rsidRDefault="00BE6E87" w:rsidP="009F121E">
      <w:pPr>
        <w:jc w:val="center"/>
        <w:rPr>
          <w:rFonts w:ascii="Arial" w:hAnsi="Arial" w:cs="Arial"/>
          <w:b/>
          <w:bCs/>
          <w:caps/>
        </w:rPr>
      </w:pPr>
    </w:p>
    <w:tbl>
      <w:tblPr>
        <w:tblW w:w="10298" w:type="dxa"/>
        <w:tblLook w:val="04A0" w:firstRow="1" w:lastRow="0" w:firstColumn="1" w:lastColumn="0" w:noHBand="0" w:noVBand="1"/>
      </w:tblPr>
      <w:tblGrid>
        <w:gridCol w:w="222"/>
        <w:gridCol w:w="5686"/>
        <w:gridCol w:w="33"/>
        <w:gridCol w:w="4134"/>
        <w:gridCol w:w="223"/>
      </w:tblGrid>
      <w:tr w:rsidR="00BE6E87" w:rsidRPr="004B6FBE" w14:paraId="690DE076" w14:textId="77777777">
        <w:tc>
          <w:tcPr>
            <w:tcW w:w="5941" w:type="dxa"/>
            <w:gridSpan w:val="3"/>
          </w:tcPr>
          <w:p w14:paraId="4CD5B7E3" w14:textId="77777777" w:rsidR="00BE6E87" w:rsidRPr="004B6FBE" w:rsidRDefault="00BE6E87" w:rsidP="009F121E">
            <w:pPr>
              <w:rPr>
                <w:rFonts w:ascii="Arial" w:hAnsi="Arial" w:cs="Arial"/>
              </w:rPr>
            </w:pPr>
          </w:p>
          <w:p w14:paraId="3DFC6D63" w14:textId="77777777" w:rsidR="00BE6E87" w:rsidRPr="004B6FBE" w:rsidRDefault="00BE6E87" w:rsidP="009F121E">
            <w:pPr>
              <w:rPr>
                <w:rFonts w:ascii="Arial" w:hAnsi="Arial" w:cs="Arial"/>
              </w:rPr>
            </w:pPr>
          </w:p>
        </w:tc>
        <w:tc>
          <w:tcPr>
            <w:tcW w:w="4134" w:type="dxa"/>
          </w:tcPr>
          <w:p w14:paraId="17FD345A" w14:textId="77777777" w:rsidR="00BE6E87" w:rsidRPr="004B6FBE" w:rsidRDefault="00BE6E87" w:rsidP="009F121E">
            <w:pPr>
              <w:jc w:val="both"/>
              <w:rPr>
                <w:rFonts w:ascii="Arial" w:hAnsi="Arial" w:cs="Arial"/>
              </w:rPr>
            </w:pPr>
          </w:p>
        </w:tc>
        <w:tc>
          <w:tcPr>
            <w:tcW w:w="223" w:type="dxa"/>
          </w:tcPr>
          <w:p w14:paraId="67CE1BD0" w14:textId="77777777" w:rsidR="00BE6E87" w:rsidRPr="004B6FBE" w:rsidRDefault="00BE6E87" w:rsidP="009F121E">
            <w:pPr>
              <w:rPr>
                <w:rFonts w:ascii="Arial" w:hAnsi="Arial" w:cs="Arial"/>
              </w:rPr>
            </w:pPr>
          </w:p>
        </w:tc>
      </w:tr>
      <w:tr w:rsidR="00BE6E87" w:rsidRPr="004B6FBE" w14:paraId="5477504C" w14:textId="77777777">
        <w:trPr>
          <w:trHeight w:val="472"/>
        </w:trPr>
        <w:tc>
          <w:tcPr>
            <w:tcW w:w="222" w:type="dxa"/>
          </w:tcPr>
          <w:p w14:paraId="54691044" w14:textId="77777777" w:rsidR="00BE6E87" w:rsidRPr="004B6FBE" w:rsidRDefault="00BE6E87" w:rsidP="009F121E">
            <w:pPr>
              <w:jc w:val="both"/>
              <w:rPr>
                <w:rFonts w:ascii="Arial" w:hAnsi="Arial" w:cs="Arial"/>
              </w:rPr>
            </w:pPr>
          </w:p>
        </w:tc>
        <w:tc>
          <w:tcPr>
            <w:tcW w:w="5686" w:type="dxa"/>
          </w:tcPr>
          <w:p w14:paraId="0751DF8F" w14:textId="77777777" w:rsidR="00D84B1A" w:rsidRPr="004B6FBE" w:rsidRDefault="00D84B1A" w:rsidP="008E24DD">
            <w:pPr>
              <w:rPr>
                <w:rFonts w:ascii="Arial" w:hAnsi="Arial" w:cs="Arial"/>
                <w:noProof/>
              </w:rPr>
            </w:pPr>
            <w:r w:rsidRPr="004B6FBE">
              <w:rPr>
                <w:rFonts w:ascii="Arial" w:hAnsi="Arial" w:cs="Arial"/>
                <w:noProof/>
              </w:rPr>
              <w:t>Suinteresuotiems tiekėjams</w:t>
            </w:r>
          </w:p>
          <w:p w14:paraId="256C2339" w14:textId="77777777" w:rsidR="00BE6E87" w:rsidRPr="004B6FBE" w:rsidRDefault="00D84B1A" w:rsidP="009F121E">
            <w:pPr>
              <w:jc w:val="both"/>
              <w:rPr>
                <w:rFonts w:ascii="Arial" w:hAnsi="Arial" w:cs="Arial"/>
              </w:rPr>
            </w:pPr>
            <w:r w:rsidRPr="004B6FBE">
              <w:rPr>
                <w:rFonts w:ascii="Arial" w:hAnsi="Arial" w:cs="Arial"/>
              </w:rPr>
              <w:t>(siunčiama CVP IS priemonėmis)</w:t>
            </w:r>
          </w:p>
          <w:p w14:paraId="5DA1F524" w14:textId="4DFE0755" w:rsidR="00D84B1A" w:rsidRPr="004B6FBE" w:rsidRDefault="00D84B1A" w:rsidP="009F121E">
            <w:pPr>
              <w:jc w:val="both"/>
              <w:rPr>
                <w:rFonts w:ascii="Arial" w:hAnsi="Arial" w:cs="Arial"/>
              </w:rPr>
            </w:pPr>
          </w:p>
        </w:tc>
        <w:tc>
          <w:tcPr>
            <w:tcW w:w="4390" w:type="dxa"/>
            <w:gridSpan w:val="3"/>
          </w:tcPr>
          <w:p w14:paraId="29464A42" w14:textId="4BF2B6F6" w:rsidR="00BE6E87" w:rsidRPr="004B6FBE" w:rsidRDefault="008C4C9F" w:rsidP="009F121E">
            <w:pPr>
              <w:pStyle w:val="statymopavad"/>
              <w:spacing w:line="240" w:lineRule="auto"/>
              <w:ind w:left="-958" w:firstLine="958"/>
              <w:jc w:val="both"/>
              <w:rPr>
                <w:rFonts w:ascii="Arial" w:hAnsi="Arial" w:cs="Arial"/>
                <w:szCs w:val="24"/>
              </w:rPr>
            </w:pPr>
            <w:r w:rsidRPr="004B6FBE">
              <w:rPr>
                <w:rFonts w:ascii="Arial" w:hAnsi="Arial" w:cs="Arial"/>
                <w:caps w:val="0"/>
                <w:szCs w:val="24"/>
              </w:rPr>
              <w:t>202</w:t>
            </w:r>
            <w:r w:rsidR="000B3DAD">
              <w:rPr>
                <w:rFonts w:ascii="Arial" w:hAnsi="Arial" w:cs="Arial"/>
                <w:caps w:val="0"/>
                <w:szCs w:val="24"/>
              </w:rPr>
              <w:t>6</w:t>
            </w:r>
            <w:r w:rsidR="006E3E60" w:rsidRPr="004B6FBE">
              <w:rPr>
                <w:rFonts w:ascii="Arial" w:hAnsi="Arial" w:cs="Arial"/>
                <w:caps w:val="0"/>
                <w:szCs w:val="24"/>
              </w:rPr>
              <w:t>-</w:t>
            </w:r>
            <w:r w:rsidR="00DE03A6">
              <w:rPr>
                <w:rFonts w:ascii="Arial" w:hAnsi="Arial" w:cs="Arial"/>
                <w:caps w:val="0"/>
                <w:szCs w:val="24"/>
              </w:rPr>
              <w:t xml:space="preserve">11-03 </w:t>
            </w:r>
            <w:r w:rsidR="00892547">
              <w:rPr>
                <w:rFonts w:ascii="Arial" w:hAnsi="Arial" w:cs="Arial"/>
                <w:caps w:val="0"/>
                <w:szCs w:val="24"/>
              </w:rPr>
              <w:t xml:space="preserve"> </w:t>
            </w:r>
            <w:r w:rsidRPr="004B6FBE">
              <w:rPr>
                <w:rFonts w:ascii="Arial" w:hAnsi="Arial" w:cs="Arial"/>
                <w:caps w:val="0"/>
                <w:szCs w:val="24"/>
              </w:rPr>
              <w:t xml:space="preserve">   Nr</w:t>
            </w:r>
            <w:r w:rsidRPr="004B6FBE">
              <w:rPr>
                <w:rFonts w:ascii="Arial" w:hAnsi="Arial" w:cs="Arial"/>
                <w:szCs w:val="24"/>
              </w:rPr>
              <w:t xml:space="preserve">. </w:t>
            </w:r>
          </w:p>
          <w:p w14:paraId="089B9A33" w14:textId="77777777" w:rsidR="00BE6E87" w:rsidRPr="004B6FBE" w:rsidRDefault="00BE6E87" w:rsidP="009F121E">
            <w:pPr>
              <w:pStyle w:val="statymopavad"/>
              <w:spacing w:line="240" w:lineRule="auto"/>
              <w:ind w:firstLine="0"/>
              <w:jc w:val="both"/>
              <w:rPr>
                <w:rFonts w:ascii="Arial" w:hAnsi="Arial" w:cs="Arial"/>
                <w:caps w:val="0"/>
                <w:szCs w:val="24"/>
              </w:rPr>
            </w:pPr>
          </w:p>
        </w:tc>
      </w:tr>
    </w:tbl>
    <w:p w14:paraId="00504F2D" w14:textId="77777777" w:rsidR="00BE6E87" w:rsidRPr="004B6FBE" w:rsidRDefault="00BE6E87" w:rsidP="009F121E">
      <w:pPr>
        <w:ind w:left="-108" w:firstLine="108"/>
        <w:jc w:val="both"/>
        <w:rPr>
          <w:rFonts w:ascii="Arial" w:hAnsi="Arial" w:cs="Arial"/>
          <w:b/>
          <w:caps/>
        </w:rPr>
      </w:pPr>
    </w:p>
    <w:p w14:paraId="23FA237A" w14:textId="4B12529B" w:rsidR="00BE6E87" w:rsidRPr="004B6FBE" w:rsidRDefault="008C4C9F" w:rsidP="009F121E">
      <w:pPr>
        <w:ind w:left="-108" w:firstLine="108"/>
        <w:jc w:val="both"/>
        <w:rPr>
          <w:rFonts w:ascii="Arial" w:hAnsi="Arial" w:cs="Arial"/>
          <w:b/>
        </w:rPr>
      </w:pPr>
      <w:r w:rsidRPr="004B6FBE">
        <w:rPr>
          <w:rFonts w:ascii="Arial" w:hAnsi="Arial" w:cs="Arial"/>
          <w:b/>
          <w:caps/>
        </w:rPr>
        <w:t xml:space="preserve">DĖL RINKOS KONSULTACIJOS </w:t>
      </w:r>
    </w:p>
    <w:p w14:paraId="4E2FC6A7" w14:textId="77777777" w:rsidR="00BE6E87" w:rsidRPr="004B6FBE" w:rsidRDefault="00BE6E87" w:rsidP="009F121E">
      <w:pPr>
        <w:jc w:val="both"/>
        <w:rPr>
          <w:rFonts w:ascii="Arial" w:hAnsi="Arial" w:cs="Arial"/>
          <w:bCs/>
          <w:color w:val="FF0000"/>
        </w:rPr>
      </w:pPr>
    </w:p>
    <w:p w14:paraId="3B5C6C15" w14:textId="55C27D52" w:rsidR="005539D1" w:rsidRPr="004B6FBE" w:rsidRDefault="00F0510C" w:rsidP="00D42282">
      <w:pPr>
        <w:ind w:firstLine="567"/>
        <w:jc w:val="both"/>
        <w:rPr>
          <w:rFonts w:ascii="Arial" w:hAnsi="Arial" w:cs="Arial"/>
          <w:shd w:val="clear" w:color="auto" w:fill="FFFFFF"/>
        </w:rPr>
      </w:pPr>
      <w:r w:rsidRPr="004B6FBE">
        <w:rPr>
          <w:rFonts w:ascii="Arial" w:hAnsi="Arial" w:cs="Arial"/>
        </w:rPr>
        <w:t xml:space="preserve">Klaipėdos rajono savivaldybės administracija (toliau – </w:t>
      </w:r>
      <w:r w:rsidRPr="004B6FBE">
        <w:rPr>
          <w:rFonts w:ascii="Arial" w:hAnsi="Arial" w:cs="Arial"/>
          <w:color w:val="000000" w:themeColor="text1"/>
        </w:rPr>
        <w:t>Perkančioji organizacija</w:t>
      </w:r>
      <w:r w:rsidRPr="004B6FBE">
        <w:rPr>
          <w:rFonts w:ascii="Arial" w:hAnsi="Arial" w:cs="Arial"/>
        </w:rPr>
        <w:t>)</w:t>
      </w:r>
      <w:r w:rsidRPr="004B6FBE">
        <w:rPr>
          <w:rFonts w:ascii="Arial" w:hAnsi="Arial" w:cs="Arial"/>
          <w:shd w:val="clear" w:color="auto" w:fill="FFFFFF"/>
        </w:rPr>
        <w:t xml:space="preserve"> </w:t>
      </w:r>
      <w:r w:rsidR="006E3E60" w:rsidRPr="004B6FBE">
        <w:rPr>
          <w:rFonts w:ascii="Arial" w:hAnsi="Arial" w:cs="Arial"/>
          <w:shd w:val="clear" w:color="auto" w:fill="FFFFFF"/>
        </w:rPr>
        <w:t xml:space="preserve">planuoja </w:t>
      </w:r>
      <w:r w:rsidR="002B3F8A" w:rsidRPr="004B6FBE">
        <w:rPr>
          <w:rFonts w:ascii="Arial" w:hAnsi="Arial" w:cs="Arial"/>
          <w:shd w:val="clear" w:color="auto" w:fill="FFFFFF"/>
        </w:rPr>
        <w:t xml:space="preserve">vykdyti pirkimą </w:t>
      </w:r>
      <w:r w:rsidR="00D42282" w:rsidRPr="004B6FBE">
        <w:rPr>
          <w:rFonts w:ascii="Arial" w:eastAsia="Calibri" w:hAnsi="Arial" w:cs="Arial"/>
        </w:rPr>
        <w:t>„</w:t>
      </w:r>
      <w:r w:rsidR="00DE03A6" w:rsidRPr="00DE03A6">
        <w:rPr>
          <w:rFonts w:ascii="Arial" w:eastAsia="Calibri" w:hAnsi="Arial" w:cs="Arial"/>
        </w:rPr>
        <w:t xml:space="preserve">Interaktyvių ekranų pirkimas ES projektui </w:t>
      </w:r>
      <w:r w:rsidR="00DE03A6">
        <w:rPr>
          <w:rFonts w:ascii="Arial" w:eastAsia="Calibri" w:hAnsi="Arial" w:cs="Arial"/>
        </w:rPr>
        <w:t>„</w:t>
      </w:r>
      <w:r w:rsidR="00DE03A6" w:rsidRPr="00DE03A6">
        <w:rPr>
          <w:rFonts w:ascii="Arial" w:eastAsia="Calibri" w:hAnsi="Arial" w:cs="Arial"/>
        </w:rPr>
        <w:t>Visos dienos mokyklos paslaugų prieinamumo didinimas</w:t>
      </w:r>
      <w:r w:rsidR="00D42282" w:rsidRPr="004B6FBE">
        <w:rPr>
          <w:rFonts w:ascii="Arial" w:eastAsia="Calibri" w:hAnsi="Arial" w:cs="Arial"/>
        </w:rPr>
        <w:t>“</w:t>
      </w:r>
      <w:r w:rsidR="00DE03A6" w:rsidRPr="004B6FBE">
        <w:rPr>
          <w:rFonts w:ascii="Arial" w:eastAsia="Calibri" w:hAnsi="Arial" w:cs="Arial"/>
        </w:rPr>
        <w:t>“</w:t>
      </w:r>
      <w:r w:rsidR="00DE03A6" w:rsidRPr="004B6FBE">
        <w:rPr>
          <w:rFonts w:ascii="Arial" w:hAnsi="Arial" w:cs="Arial"/>
          <w:color w:val="0070C0"/>
        </w:rPr>
        <w:t xml:space="preserve"> </w:t>
      </w:r>
      <w:r w:rsidR="008C4C9F" w:rsidRPr="004B6FBE">
        <w:rPr>
          <w:rStyle w:val="Grietas"/>
          <w:rFonts w:ascii="Arial" w:hAnsi="Arial" w:cs="Arial"/>
          <w:b w:val="0"/>
          <w:bCs w:val="0"/>
          <w:shd w:val="clear" w:color="auto" w:fill="FFFFFF"/>
        </w:rPr>
        <w:t>(toliau – Pirkimas)</w:t>
      </w:r>
      <w:r w:rsidR="008C4C9F" w:rsidRPr="004B6FBE">
        <w:rPr>
          <w:rFonts w:ascii="Arial" w:hAnsi="Arial" w:cs="Arial"/>
          <w:shd w:val="clear" w:color="auto" w:fill="FFFFFF"/>
        </w:rPr>
        <w:t>.</w:t>
      </w:r>
    </w:p>
    <w:p w14:paraId="7FBBB801" w14:textId="77777777" w:rsidR="00BF5AE1" w:rsidRPr="004B6FBE" w:rsidRDefault="00BF5AE1" w:rsidP="00D63394">
      <w:pPr>
        <w:ind w:firstLine="1134"/>
        <w:jc w:val="both"/>
        <w:rPr>
          <w:rFonts w:ascii="Arial" w:hAnsi="Arial" w:cs="Arial"/>
          <w:shd w:val="clear" w:color="auto" w:fill="FFFFFF"/>
        </w:rPr>
      </w:pPr>
    </w:p>
    <w:p w14:paraId="5B707309" w14:textId="2F17BBBC" w:rsidR="00BE6E87" w:rsidRPr="004B6FBE" w:rsidRDefault="008C4C9F" w:rsidP="00D42282">
      <w:pPr>
        <w:ind w:firstLine="567"/>
        <w:jc w:val="both"/>
        <w:rPr>
          <w:rFonts w:ascii="Arial" w:hAnsi="Arial" w:cs="Arial"/>
          <w:shd w:val="clear" w:color="auto" w:fill="FFFFFF"/>
        </w:rPr>
      </w:pPr>
      <w:r w:rsidRPr="004B6FBE">
        <w:rPr>
          <w:rFonts w:ascii="Arial" w:hAnsi="Arial" w:cs="Arial"/>
        </w:rPr>
        <w:t>Vadovaudamasi</w:t>
      </w:r>
      <w:r w:rsidRPr="004B6FBE">
        <w:rPr>
          <w:rFonts w:ascii="Arial" w:hAnsi="Arial" w:cs="Arial"/>
          <w:shd w:val="clear" w:color="auto" w:fill="FFFFFF"/>
        </w:rPr>
        <w:t xml:space="preserve"> Lietuvos Respublikos viešųjų pirkimų įstatymo 27 straipsnio nuostatomis, </w:t>
      </w:r>
      <w:r w:rsidRPr="004B6FBE">
        <w:rPr>
          <w:rFonts w:ascii="Arial" w:hAnsi="Arial" w:cs="Arial"/>
          <w:color w:val="000000" w:themeColor="text1"/>
          <w:shd w:val="clear" w:color="auto" w:fill="FFFFFF"/>
        </w:rPr>
        <w:t>Perkančioji organizacija prašo</w:t>
      </w:r>
      <w:r w:rsidR="008E24DD" w:rsidRPr="004B6FBE">
        <w:rPr>
          <w:rFonts w:ascii="Arial" w:hAnsi="Arial" w:cs="Arial"/>
          <w:color w:val="000000" w:themeColor="text1"/>
          <w:shd w:val="clear" w:color="auto" w:fill="FFFFFF"/>
        </w:rPr>
        <w:t xml:space="preserve"> </w:t>
      </w:r>
      <w:r w:rsidRPr="004B6FBE">
        <w:rPr>
          <w:rFonts w:ascii="Arial" w:hAnsi="Arial" w:cs="Arial"/>
          <w:color w:val="000000" w:themeColor="text1"/>
          <w:shd w:val="clear" w:color="auto" w:fill="FFFFFF"/>
        </w:rPr>
        <w:t xml:space="preserve">nepriklausomų ekspertų, institucijų arba rinkos dalyvių (toliau – Ūkio subjektai) </w:t>
      </w:r>
      <w:r w:rsidRPr="004B6FBE">
        <w:rPr>
          <w:rFonts w:ascii="Arial" w:hAnsi="Arial" w:cs="Arial"/>
          <w:shd w:val="clear" w:color="auto" w:fill="FFFFFF"/>
        </w:rPr>
        <w:t>suteikti konsultacijas:</w:t>
      </w:r>
    </w:p>
    <w:p w14:paraId="03F9F4CB" w14:textId="77777777" w:rsidR="00BE6E87" w:rsidRPr="004B6FBE" w:rsidRDefault="00BE6E87" w:rsidP="009F121E">
      <w:pPr>
        <w:ind w:firstLine="1296"/>
        <w:jc w:val="both"/>
        <w:rPr>
          <w:rFonts w:ascii="Arial" w:eastAsia="Calibri" w:hAnsi="Arial" w:cs="Arial"/>
        </w:rPr>
      </w:pPr>
    </w:p>
    <w:tbl>
      <w:tblPr>
        <w:tblW w:w="10060" w:type="dxa"/>
        <w:jc w:val="center"/>
        <w:tblLook w:val="04A0" w:firstRow="1" w:lastRow="0" w:firstColumn="1" w:lastColumn="0" w:noHBand="0" w:noVBand="1"/>
      </w:tblPr>
      <w:tblGrid>
        <w:gridCol w:w="2244"/>
        <w:gridCol w:w="7816"/>
      </w:tblGrid>
      <w:tr w:rsidR="0096542E" w:rsidRPr="004B6FBE" w14:paraId="0A47602A"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2730BF07" w14:textId="77777777" w:rsidR="00BE6E87" w:rsidRPr="004B6FBE" w:rsidRDefault="008C4C9F" w:rsidP="009F121E">
            <w:pPr>
              <w:rPr>
                <w:rFonts w:ascii="Arial" w:eastAsia="Calibri" w:hAnsi="Arial" w:cs="Arial"/>
                <w:b/>
              </w:rPr>
            </w:pPr>
            <w:r w:rsidRPr="004B6FBE">
              <w:rPr>
                <w:rFonts w:ascii="Arial" w:eastAsia="Calibri" w:hAnsi="Arial" w:cs="Arial"/>
                <w:b/>
              </w:rPr>
              <w:t>Konsultacijos objektas</w:t>
            </w:r>
          </w:p>
        </w:tc>
        <w:tc>
          <w:tcPr>
            <w:tcW w:w="8222" w:type="dxa"/>
            <w:tcBorders>
              <w:top w:val="single" w:sz="4" w:space="0" w:color="000000"/>
              <w:left w:val="single" w:sz="4" w:space="0" w:color="000000"/>
              <w:bottom w:val="single" w:sz="4" w:space="0" w:color="000000"/>
              <w:right w:val="single" w:sz="4" w:space="0" w:color="000000"/>
            </w:tcBorders>
          </w:tcPr>
          <w:p w14:paraId="23C78A8C" w14:textId="24365B8A" w:rsidR="00445A5C" w:rsidRPr="004B6FBE" w:rsidRDefault="00445A5C" w:rsidP="00445A5C">
            <w:pPr>
              <w:pStyle w:val="Sraopastraipa"/>
              <w:numPr>
                <w:ilvl w:val="0"/>
                <w:numId w:val="6"/>
              </w:numPr>
              <w:tabs>
                <w:tab w:val="left" w:pos="213"/>
                <w:tab w:val="left" w:pos="2924"/>
              </w:tabs>
              <w:ind w:left="0" w:hanging="6"/>
              <w:jc w:val="both"/>
              <w:rPr>
                <w:rFonts w:ascii="Arial" w:hAnsi="Arial" w:cs="Arial"/>
                <w:sz w:val="24"/>
                <w:szCs w:val="24"/>
              </w:rPr>
            </w:pPr>
            <w:r w:rsidRPr="004B6FBE">
              <w:rPr>
                <w:rFonts w:ascii="Arial" w:hAnsi="Arial" w:cs="Arial"/>
                <w:sz w:val="24"/>
                <w:szCs w:val="24"/>
              </w:rPr>
              <w:t>Techninė specifikacija (žr. prieda</w:t>
            </w:r>
            <w:r w:rsidR="006F22CC" w:rsidRPr="004B6FBE">
              <w:rPr>
                <w:rFonts w:ascii="Arial" w:hAnsi="Arial" w:cs="Arial"/>
                <w:sz w:val="24"/>
                <w:szCs w:val="24"/>
              </w:rPr>
              <w:t>s</w:t>
            </w:r>
            <w:r w:rsidRPr="004B6FBE">
              <w:rPr>
                <w:rFonts w:ascii="Arial" w:hAnsi="Arial" w:cs="Arial"/>
                <w:sz w:val="24"/>
                <w:szCs w:val="24"/>
              </w:rPr>
              <w:t xml:space="preserve"> Nr. 2);</w:t>
            </w:r>
          </w:p>
          <w:p w14:paraId="483DEA03" w14:textId="700FB2C0" w:rsidR="00DD2424" w:rsidRPr="004B6FBE" w:rsidRDefault="00DD2424" w:rsidP="00445A5C">
            <w:pPr>
              <w:pStyle w:val="xmsonormal"/>
              <w:tabs>
                <w:tab w:val="left" w:pos="213"/>
              </w:tabs>
              <w:ind w:hanging="6"/>
              <w:jc w:val="both"/>
              <w:rPr>
                <w:rFonts w:ascii="Arial" w:hAnsi="Arial" w:cs="Arial"/>
                <w:color w:val="000000" w:themeColor="text1"/>
                <w:sz w:val="24"/>
                <w:szCs w:val="24"/>
                <w:shd w:val="clear" w:color="auto" w:fill="FFFFFF"/>
              </w:rPr>
            </w:pPr>
            <w:r w:rsidRPr="004B6FBE">
              <w:rPr>
                <w:rFonts w:ascii="Arial" w:hAnsi="Arial" w:cs="Arial"/>
                <w:color w:val="000000" w:themeColor="text1"/>
                <w:sz w:val="24"/>
                <w:szCs w:val="24"/>
                <w:shd w:val="clear" w:color="auto" w:fill="FFFFFF"/>
              </w:rPr>
              <w:t xml:space="preserve">Prašymas tiekėjams </w:t>
            </w:r>
            <w:r w:rsidRPr="004B6FBE">
              <w:rPr>
                <w:rFonts w:ascii="Arial" w:hAnsi="Arial" w:cs="Arial"/>
                <w:color w:val="000000" w:themeColor="text1"/>
                <w:sz w:val="24"/>
                <w:szCs w:val="24"/>
              </w:rPr>
              <w:t xml:space="preserve">pateikti komentarus, pasiūlymus, pastabas ar rekomendacijas </w:t>
            </w:r>
            <w:r w:rsidRPr="004B6FBE">
              <w:rPr>
                <w:rFonts w:ascii="Arial" w:hAnsi="Arial" w:cs="Arial"/>
                <w:i/>
                <w:iCs/>
                <w:color w:val="000000" w:themeColor="text1"/>
                <w:sz w:val="24"/>
                <w:szCs w:val="24"/>
              </w:rPr>
              <w:t>dėl būsimo pirkimo objekto</w:t>
            </w:r>
            <w:r w:rsidR="000D3782" w:rsidRPr="004B6FBE">
              <w:rPr>
                <w:rFonts w:ascii="Arial" w:hAnsi="Arial" w:cs="Arial"/>
                <w:color w:val="000000" w:themeColor="text1"/>
                <w:sz w:val="24"/>
                <w:szCs w:val="24"/>
              </w:rPr>
              <w:t>.</w:t>
            </w:r>
          </w:p>
        </w:tc>
      </w:tr>
      <w:tr w:rsidR="0096542E" w:rsidRPr="004B6FBE" w14:paraId="4D4155DD"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6F40F463" w14:textId="77777777" w:rsidR="00BE6E87" w:rsidRPr="004B6FBE" w:rsidRDefault="008C4C9F" w:rsidP="009F121E">
            <w:pPr>
              <w:rPr>
                <w:rFonts w:ascii="Arial" w:eastAsia="Calibri" w:hAnsi="Arial" w:cs="Arial"/>
                <w:b/>
              </w:rPr>
            </w:pPr>
            <w:r w:rsidRPr="004B6FBE">
              <w:rPr>
                <w:rFonts w:ascii="Arial" w:eastAsia="Calibri" w:hAnsi="Arial" w:cs="Arial"/>
                <w:b/>
              </w:rPr>
              <w:t>Konsultacijos tikslas</w:t>
            </w:r>
          </w:p>
        </w:tc>
        <w:tc>
          <w:tcPr>
            <w:tcW w:w="8222" w:type="dxa"/>
            <w:tcBorders>
              <w:top w:val="single" w:sz="4" w:space="0" w:color="000000"/>
              <w:left w:val="single" w:sz="4" w:space="0" w:color="000000"/>
              <w:bottom w:val="single" w:sz="4" w:space="0" w:color="000000"/>
              <w:right w:val="single" w:sz="4" w:space="0" w:color="000000"/>
            </w:tcBorders>
          </w:tcPr>
          <w:p w14:paraId="4809FE31" w14:textId="4EBE7AB9" w:rsidR="00671437" w:rsidRPr="004B6FBE" w:rsidRDefault="00671437" w:rsidP="00445A5C">
            <w:pPr>
              <w:pStyle w:val="Sraopastraipa"/>
              <w:numPr>
                <w:ilvl w:val="0"/>
                <w:numId w:val="11"/>
              </w:numPr>
              <w:tabs>
                <w:tab w:val="left" w:pos="277"/>
              </w:tabs>
              <w:ind w:left="0" w:hanging="6"/>
              <w:jc w:val="both"/>
              <w:rPr>
                <w:rFonts w:ascii="Arial" w:hAnsi="Arial" w:cs="Arial"/>
                <w:color w:val="000000" w:themeColor="text1"/>
                <w:sz w:val="24"/>
                <w:szCs w:val="24"/>
              </w:rPr>
            </w:pPr>
            <w:r w:rsidRPr="004B6FBE">
              <w:rPr>
                <w:rFonts w:ascii="Arial" w:hAnsi="Arial" w:cs="Arial"/>
                <w:sz w:val="24"/>
                <w:szCs w:val="24"/>
              </w:rPr>
              <w:t xml:space="preserve">Iki pirkimo pradžios informuoti rinkos dalyvius bei kitus suinteresuotus asmenis apie būsimą pirkimą ir sudaryti sąlygas </w:t>
            </w:r>
            <w:r w:rsidR="005539D1" w:rsidRPr="004B6FBE">
              <w:rPr>
                <w:rFonts w:ascii="Arial" w:hAnsi="Arial" w:cs="Arial"/>
                <w:sz w:val="24"/>
                <w:szCs w:val="24"/>
              </w:rPr>
              <w:t>jiems</w:t>
            </w:r>
            <w:r w:rsidRPr="004B6FBE">
              <w:rPr>
                <w:rFonts w:ascii="Arial" w:hAnsi="Arial" w:cs="Arial"/>
                <w:sz w:val="24"/>
                <w:szCs w:val="24"/>
              </w:rPr>
              <w:t xml:space="preserve"> pateikti komentarus, pasiūlymus, pastabas ar </w:t>
            </w:r>
            <w:r w:rsidRPr="004B6FBE">
              <w:rPr>
                <w:rFonts w:ascii="Arial" w:hAnsi="Arial" w:cs="Arial"/>
                <w:color w:val="000000" w:themeColor="text1"/>
                <w:sz w:val="24"/>
                <w:szCs w:val="24"/>
              </w:rPr>
              <w:t xml:space="preserve">rekomendacijas </w:t>
            </w:r>
            <w:r w:rsidRPr="004B6FBE">
              <w:rPr>
                <w:rFonts w:ascii="Arial" w:hAnsi="Arial" w:cs="Arial"/>
                <w:i/>
                <w:iCs/>
                <w:color w:val="000000" w:themeColor="text1"/>
                <w:sz w:val="24"/>
                <w:szCs w:val="24"/>
              </w:rPr>
              <w:t>dėl būsimo pirkimo objekto</w:t>
            </w:r>
            <w:r w:rsidR="0089144F" w:rsidRPr="004B6FBE">
              <w:rPr>
                <w:rFonts w:ascii="Arial" w:hAnsi="Arial" w:cs="Arial"/>
                <w:color w:val="000000" w:themeColor="text1"/>
                <w:sz w:val="24"/>
                <w:szCs w:val="24"/>
              </w:rPr>
              <w:t>, siekiant tinkamai pasirengti Pirkimo procedūroms</w:t>
            </w:r>
            <w:r w:rsidR="0097215B" w:rsidRPr="004B6FBE">
              <w:rPr>
                <w:rFonts w:ascii="Arial" w:hAnsi="Arial" w:cs="Arial"/>
                <w:color w:val="000000" w:themeColor="text1"/>
                <w:sz w:val="24"/>
                <w:szCs w:val="24"/>
              </w:rPr>
              <w:t>.</w:t>
            </w:r>
          </w:p>
          <w:p w14:paraId="0484AA06" w14:textId="3B58A400" w:rsidR="005539D1" w:rsidRPr="004B6FBE" w:rsidRDefault="00671437" w:rsidP="00445A5C">
            <w:pPr>
              <w:pStyle w:val="Sraopastraipa"/>
              <w:numPr>
                <w:ilvl w:val="0"/>
                <w:numId w:val="11"/>
              </w:numPr>
              <w:tabs>
                <w:tab w:val="left" w:pos="277"/>
              </w:tabs>
              <w:ind w:left="0" w:hanging="6"/>
              <w:jc w:val="both"/>
              <w:rPr>
                <w:rFonts w:ascii="Arial" w:hAnsi="Arial" w:cs="Arial"/>
                <w:sz w:val="24"/>
                <w:szCs w:val="24"/>
              </w:rPr>
            </w:pPr>
            <w:r w:rsidRPr="004B6FBE">
              <w:rPr>
                <w:rFonts w:ascii="Arial" w:hAnsi="Arial" w:cs="Arial"/>
                <w:color w:val="000000" w:themeColor="text1"/>
                <w:sz w:val="24"/>
                <w:szCs w:val="24"/>
              </w:rPr>
              <w:t xml:space="preserve">Kartu skelbiama </w:t>
            </w:r>
            <w:r w:rsidRPr="004B6FBE">
              <w:rPr>
                <w:rFonts w:ascii="Arial" w:hAnsi="Arial" w:cs="Arial"/>
                <w:i/>
                <w:iCs/>
                <w:color w:val="000000" w:themeColor="text1"/>
                <w:sz w:val="24"/>
                <w:szCs w:val="24"/>
              </w:rPr>
              <w:t>techninė specifikacij</w:t>
            </w:r>
            <w:r w:rsidR="00A87EF4" w:rsidRPr="004B6FBE">
              <w:rPr>
                <w:rFonts w:ascii="Arial" w:hAnsi="Arial" w:cs="Arial"/>
                <w:i/>
                <w:iCs/>
                <w:color w:val="000000" w:themeColor="text1"/>
                <w:sz w:val="24"/>
                <w:szCs w:val="24"/>
              </w:rPr>
              <w:t>a</w:t>
            </w:r>
            <w:r w:rsidR="002B3F8A" w:rsidRPr="004B6FBE">
              <w:rPr>
                <w:rFonts w:ascii="Arial" w:hAnsi="Arial" w:cs="Arial"/>
                <w:i/>
                <w:iCs/>
                <w:color w:val="000000" w:themeColor="text1"/>
                <w:sz w:val="24"/>
                <w:szCs w:val="24"/>
              </w:rPr>
              <w:t xml:space="preserve"> (žr. prieda</w:t>
            </w:r>
            <w:r w:rsidR="006F22CC" w:rsidRPr="004B6FBE">
              <w:rPr>
                <w:rFonts w:ascii="Arial" w:hAnsi="Arial" w:cs="Arial"/>
                <w:i/>
                <w:iCs/>
                <w:color w:val="000000" w:themeColor="text1"/>
                <w:sz w:val="24"/>
                <w:szCs w:val="24"/>
              </w:rPr>
              <w:t>s</w:t>
            </w:r>
            <w:r w:rsidR="002B3F8A" w:rsidRPr="004B6FBE">
              <w:rPr>
                <w:rFonts w:ascii="Arial" w:hAnsi="Arial" w:cs="Arial"/>
                <w:i/>
                <w:iCs/>
                <w:color w:val="000000" w:themeColor="text1"/>
                <w:sz w:val="24"/>
                <w:szCs w:val="24"/>
              </w:rPr>
              <w:t xml:space="preserve"> Nr. 2)</w:t>
            </w:r>
            <w:r w:rsidRPr="004B6FBE">
              <w:rPr>
                <w:rFonts w:ascii="Arial" w:hAnsi="Arial" w:cs="Arial"/>
                <w:i/>
                <w:iCs/>
                <w:color w:val="000000" w:themeColor="text1"/>
                <w:sz w:val="24"/>
                <w:szCs w:val="24"/>
              </w:rPr>
              <w:t>,</w:t>
            </w:r>
            <w:r w:rsidR="001A5364" w:rsidRPr="004B6FBE">
              <w:rPr>
                <w:rFonts w:ascii="Arial" w:hAnsi="Arial" w:cs="Arial"/>
                <w:i/>
                <w:iCs/>
                <w:color w:val="000000" w:themeColor="text1"/>
                <w:sz w:val="24"/>
                <w:szCs w:val="24"/>
              </w:rPr>
              <w:t xml:space="preserve"> </w:t>
            </w:r>
            <w:r w:rsidRPr="004B6FBE">
              <w:rPr>
                <w:rFonts w:ascii="Arial" w:hAnsi="Arial" w:cs="Arial"/>
                <w:color w:val="000000" w:themeColor="text1"/>
                <w:sz w:val="24"/>
                <w:szCs w:val="24"/>
              </w:rPr>
              <w:t>kuri</w:t>
            </w:r>
            <w:r w:rsidR="00D53686" w:rsidRPr="004B6FBE">
              <w:rPr>
                <w:rFonts w:ascii="Arial" w:hAnsi="Arial" w:cs="Arial"/>
                <w:color w:val="000000" w:themeColor="text1"/>
                <w:sz w:val="24"/>
                <w:szCs w:val="24"/>
              </w:rPr>
              <w:t>ai</w:t>
            </w:r>
            <w:r w:rsidRPr="004B6FBE">
              <w:rPr>
                <w:rFonts w:ascii="Arial" w:hAnsi="Arial" w:cs="Arial"/>
                <w:color w:val="000000" w:themeColor="text1"/>
                <w:sz w:val="24"/>
                <w:szCs w:val="24"/>
              </w:rPr>
              <w:t xml:space="preserve"> </w:t>
            </w:r>
            <w:r w:rsidRPr="004B6FBE">
              <w:rPr>
                <w:rFonts w:ascii="Arial" w:hAnsi="Arial" w:cs="Arial"/>
                <w:sz w:val="24"/>
                <w:szCs w:val="24"/>
              </w:rPr>
              <w:t>sudarom</w:t>
            </w:r>
            <w:r w:rsidR="00D53686" w:rsidRPr="004B6FBE">
              <w:rPr>
                <w:rFonts w:ascii="Arial" w:hAnsi="Arial" w:cs="Arial"/>
                <w:sz w:val="24"/>
                <w:szCs w:val="24"/>
              </w:rPr>
              <w:t>a</w:t>
            </w:r>
            <w:r w:rsidRPr="004B6FBE">
              <w:rPr>
                <w:rFonts w:ascii="Arial" w:hAnsi="Arial" w:cs="Arial"/>
                <w:sz w:val="24"/>
                <w:szCs w:val="24"/>
              </w:rPr>
              <w:t xml:space="preserve"> galimybė pateikti komentarus, pasiūlymus, pastabas ar rekomendacijas</w:t>
            </w:r>
            <w:r w:rsidR="0097215B" w:rsidRPr="004B6FBE">
              <w:rPr>
                <w:rFonts w:ascii="Arial" w:hAnsi="Arial" w:cs="Arial"/>
                <w:sz w:val="24"/>
                <w:szCs w:val="24"/>
              </w:rPr>
              <w:t>.</w:t>
            </w:r>
          </w:p>
          <w:p w14:paraId="4E91DFBE" w14:textId="0F2BA84D" w:rsidR="00BE6E87" w:rsidRPr="004B6FBE" w:rsidRDefault="00671437" w:rsidP="00445A5C">
            <w:pPr>
              <w:pStyle w:val="Sraopastraipa"/>
              <w:numPr>
                <w:ilvl w:val="0"/>
                <w:numId w:val="11"/>
              </w:numPr>
              <w:tabs>
                <w:tab w:val="left" w:pos="277"/>
              </w:tabs>
              <w:ind w:left="0" w:hanging="6"/>
              <w:jc w:val="both"/>
              <w:rPr>
                <w:rFonts w:ascii="Arial" w:hAnsi="Arial" w:cs="Arial"/>
                <w:sz w:val="24"/>
                <w:szCs w:val="24"/>
              </w:rPr>
            </w:pPr>
            <w:r w:rsidRPr="004B6FBE">
              <w:rPr>
                <w:rFonts w:ascii="Arial" w:hAnsi="Arial" w:cs="Arial"/>
                <w:sz w:val="24"/>
                <w:szCs w:val="24"/>
              </w:rPr>
              <w:t xml:space="preserve">Informacija apie šią Konsultaciją </w:t>
            </w:r>
            <w:r w:rsidR="009F121E" w:rsidRPr="004B6FBE">
              <w:rPr>
                <w:rFonts w:ascii="Arial" w:hAnsi="Arial" w:cs="Arial"/>
                <w:sz w:val="24"/>
                <w:szCs w:val="24"/>
              </w:rPr>
              <w:t xml:space="preserve">skelbiama </w:t>
            </w:r>
            <w:r w:rsidRPr="004B6FBE">
              <w:rPr>
                <w:rFonts w:ascii="Arial" w:hAnsi="Arial" w:cs="Arial"/>
                <w:sz w:val="24"/>
                <w:szCs w:val="24"/>
              </w:rPr>
              <w:t>CVP IS.</w:t>
            </w:r>
          </w:p>
        </w:tc>
      </w:tr>
      <w:tr w:rsidR="0096542E" w:rsidRPr="004B6FBE" w14:paraId="04AF90EC"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E87D0F5" w14:textId="77777777" w:rsidR="00BE6E87" w:rsidRPr="004B6FBE" w:rsidRDefault="008C4C9F" w:rsidP="009F121E">
            <w:pPr>
              <w:ind w:right="-115"/>
              <w:rPr>
                <w:rFonts w:ascii="Arial" w:eastAsia="Calibri" w:hAnsi="Arial" w:cs="Arial"/>
                <w:b/>
              </w:rPr>
            </w:pPr>
            <w:r w:rsidRPr="004B6FBE">
              <w:rPr>
                <w:rFonts w:ascii="Arial" w:eastAsia="Calibri" w:hAnsi="Arial" w:cs="Arial"/>
                <w:b/>
              </w:rPr>
              <w:t>Pastabos (pasiūlymai)</w:t>
            </w:r>
          </w:p>
        </w:tc>
        <w:tc>
          <w:tcPr>
            <w:tcW w:w="8222" w:type="dxa"/>
            <w:tcBorders>
              <w:top w:val="single" w:sz="4" w:space="0" w:color="000000"/>
              <w:left w:val="single" w:sz="4" w:space="0" w:color="000000"/>
              <w:bottom w:val="single" w:sz="4" w:space="0" w:color="000000"/>
              <w:right w:val="single" w:sz="4" w:space="0" w:color="000000"/>
            </w:tcBorders>
          </w:tcPr>
          <w:p w14:paraId="2B40A153" w14:textId="1D60A536" w:rsidR="00BE6E87" w:rsidRPr="004B6FBE" w:rsidRDefault="008C4C9F" w:rsidP="00445A5C">
            <w:pPr>
              <w:pStyle w:val="Sraopastraipa"/>
              <w:numPr>
                <w:ilvl w:val="0"/>
                <w:numId w:val="10"/>
              </w:numPr>
              <w:tabs>
                <w:tab w:val="left" w:pos="277"/>
              </w:tabs>
              <w:ind w:left="0" w:firstLine="0"/>
              <w:jc w:val="both"/>
              <w:rPr>
                <w:rFonts w:ascii="Arial" w:hAnsi="Arial" w:cs="Arial"/>
                <w:sz w:val="24"/>
                <w:szCs w:val="24"/>
              </w:rPr>
            </w:pPr>
            <w:r w:rsidRPr="004B6FBE">
              <w:rPr>
                <w:rFonts w:ascii="Arial" w:hAnsi="Arial" w:cs="Arial"/>
                <w:sz w:val="24"/>
                <w:szCs w:val="24"/>
              </w:rPr>
              <w:t>Savo komentarus, pasiūlymus, pastabas,</w:t>
            </w:r>
            <w:r w:rsidR="005539D1" w:rsidRPr="004B6FBE">
              <w:rPr>
                <w:rFonts w:ascii="Arial" w:hAnsi="Arial" w:cs="Arial"/>
                <w:sz w:val="24"/>
                <w:szCs w:val="24"/>
              </w:rPr>
              <w:t xml:space="preserve"> </w:t>
            </w:r>
            <w:r w:rsidRPr="004B6FBE">
              <w:rPr>
                <w:rFonts w:ascii="Arial" w:hAnsi="Arial" w:cs="Arial"/>
                <w:sz w:val="24"/>
                <w:szCs w:val="24"/>
              </w:rPr>
              <w:t>rekomendacijas Konsultacijos dalyviai teikia užpildydami formą (priedas Nr. 1)</w:t>
            </w:r>
            <w:r w:rsidR="0097215B" w:rsidRPr="004B6FBE">
              <w:rPr>
                <w:rFonts w:ascii="Arial" w:hAnsi="Arial" w:cs="Arial"/>
                <w:sz w:val="24"/>
                <w:szCs w:val="24"/>
              </w:rPr>
              <w:t>.</w:t>
            </w:r>
          </w:p>
          <w:p w14:paraId="1B682065" w14:textId="3A01F4AC" w:rsidR="0096542E" w:rsidRPr="004B6FBE" w:rsidRDefault="0096542E" w:rsidP="00445A5C">
            <w:pPr>
              <w:pStyle w:val="Sraopastraipa"/>
              <w:numPr>
                <w:ilvl w:val="0"/>
                <w:numId w:val="10"/>
              </w:numPr>
              <w:tabs>
                <w:tab w:val="left" w:pos="277"/>
              </w:tabs>
              <w:ind w:left="0" w:firstLine="0"/>
              <w:jc w:val="both"/>
              <w:rPr>
                <w:rFonts w:ascii="Arial" w:hAnsi="Arial" w:cs="Arial"/>
                <w:sz w:val="24"/>
                <w:szCs w:val="24"/>
              </w:rPr>
            </w:pPr>
            <w:r w:rsidRPr="004B6FBE">
              <w:rPr>
                <w:rFonts w:ascii="Arial" w:hAnsi="Arial" w:cs="Arial"/>
                <w:sz w:val="24"/>
                <w:szCs w:val="24"/>
              </w:rPr>
              <w:t xml:space="preserve">Rinkos konsultaciją prašome pateikti </w:t>
            </w:r>
            <w:r w:rsidR="009F121E" w:rsidRPr="004B6FBE">
              <w:rPr>
                <w:rFonts w:ascii="Arial" w:hAnsi="Arial" w:cs="Arial"/>
                <w:bCs/>
                <w:kern w:val="2"/>
                <w:sz w:val="24"/>
                <w:szCs w:val="24"/>
                <w:lang w:eastAsia="lt-LT"/>
              </w:rPr>
              <w:t xml:space="preserve">Centrinės viešųjų pirkimų informacinės sistemos (toliau – CVP IS) </w:t>
            </w:r>
            <w:r w:rsidRPr="004B6FBE">
              <w:rPr>
                <w:rFonts w:ascii="Arial" w:hAnsi="Arial" w:cs="Arial"/>
                <w:sz w:val="24"/>
                <w:szCs w:val="24"/>
              </w:rPr>
              <w:t xml:space="preserve">susirašinėjimo grafoje siųsdami pranešimą ir prisegdami savo raštą su savo </w:t>
            </w:r>
            <w:r w:rsidRPr="004B6FBE">
              <w:rPr>
                <w:rFonts w:ascii="Arial" w:eastAsia="Times New Roman" w:hAnsi="Arial" w:cs="Arial"/>
                <w:sz w:val="24"/>
                <w:szCs w:val="24"/>
              </w:rPr>
              <w:t>komentarais, pasiūlymais, pastabomis ar rekomendacijomis</w:t>
            </w:r>
            <w:r w:rsidRPr="004B6FBE">
              <w:rPr>
                <w:rFonts w:ascii="Arial" w:hAnsi="Arial" w:cs="Arial"/>
                <w:sz w:val="24"/>
                <w:szCs w:val="24"/>
              </w:rPr>
              <w:t>).</w:t>
            </w:r>
          </w:p>
        </w:tc>
      </w:tr>
      <w:tr w:rsidR="0096542E" w:rsidRPr="004B6FBE" w14:paraId="08419434"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71CBE9A" w14:textId="6E039914" w:rsidR="00BE6E87" w:rsidRPr="004B6FBE" w:rsidRDefault="008C4C9F" w:rsidP="00134643">
            <w:pPr>
              <w:rPr>
                <w:rFonts w:ascii="Arial" w:eastAsia="Calibri" w:hAnsi="Arial" w:cs="Arial"/>
                <w:b/>
              </w:rPr>
            </w:pPr>
            <w:r w:rsidRPr="004B6FBE">
              <w:rPr>
                <w:rFonts w:ascii="Arial" w:eastAsia="Calibri" w:hAnsi="Arial" w:cs="Arial"/>
                <w:b/>
              </w:rPr>
              <w:t>Konsultacijos su rinka forma, laikas bei</w:t>
            </w:r>
            <w:r w:rsidR="00134643" w:rsidRPr="004B6FBE">
              <w:rPr>
                <w:rFonts w:ascii="Arial" w:eastAsia="Calibri" w:hAnsi="Arial" w:cs="Arial"/>
                <w:b/>
              </w:rPr>
              <w:t xml:space="preserve"> </w:t>
            </w:r>
            <w:r w:rsidRPr="004B6FBE">
              <w:rPr>
                <w:rFonts w:ascii="Arial" w:eastAsia="Calibri" w:hAnsi="Arial" w:cs="Arial"/>
                <w:b/>
              </w:rPr>
              <w:t xml:space="preserve">pastabų ir pasiūlymų pateikimo </w:t>
            </w:r>
            <w:r w:rsidR="00134643" w:rsidRPr="004B6FBE">
              <w:rPr>
                <w:rFonts w:ascii="Arial" w:eastAsia="Calibri" w:hAnsi="Arial" w:cs="Arial"/>
                <w:b/>
              </w:rPr>
              <w:t>t</w:t>
            </w:r>
            <w:r w:rsidRPr="004B6FBE">
              <w:rPr>
                <w:rFonts w:ascii="Arial" w:eastAsia="Calibri" w:hAnsi="Arial" w:cs="Arial"/>
                <w:b/>
              </w:rPr>
              <w:t>erminas</w:t>
            </w:r>
          </w:p>
        </w:tc>
        <w:tc>
          <w:tcPr>
            <w:tcW w:w="8222" w:type="dxa"/>
            <w:tcBorders>
              <w:top w:val="single" w:sz="4" w:space="0" w:color="000000"/>
              <w:left w:val="single" w:sz="4" w:space="0" w:color="000000"/>
              <w:bottom w:val="single" w:sz="4" w:space="0" w:color="000000"/>
              <w:right w:val="single" w:sz="4" w:space="0" w:color="000000"/>
            </w:tcBorders>
          </w:tcPr>
          <w:p w14:paraId="6E949543" w14:textId="4673C182" w:rsidR="00BE6E87" w:rsidRPr="004B6FBE" w:rsidRDefault="00803D7A" w:rsidP="009F121E">
            <w:pPr>
              <w:tabs>
                <w:tab w:val="left" w:pos="720"/>
              </w:tabs>
              <w:contextualSpacing/>
              <w:jc w:val="both"/>
              <w:rPr>
                <w:rFonts w:ascii="Arial" w:hAnsi="Arial" w:cs="Arial"/>
                <w:b/>
                <w:kern w:val="2"/>
                <w:lang w:eastAsia="lt-LT"/>
              </w:rPr>
            </w:pPr>
            <w:r w:rsidRPr="004B6FBE">
              <w:rPr>
                <w:rFonts w:ascii="Arial" w:eastAsia="Calibri" w:hAnsi="Arial" w:cs="Arial"/>
                <w:b/>
                <w:bCs/>
              </w:rPr>
              <w:t xml:space="preserve">Išankstinės konsultacijos būdas: </w:t>
            </w:r>
            <w:r w:rsidRPr="004B6FBE">
              <w:rPr>
                <w:rFonts w:ascii="Arial" w:hAnsi="Arial" w:cs="Arial"/>
                <w:b/>
                <w:kern w:val="2"/>
                <w:lang w:eastAsia="lt-LT"/>
              </w:rPr>
              <w:t xml:space="preserve">CVP IS priemonėmis </w:t>
            </w:r>
            <w:r w:rsidR="00E66860" w:rsidRPr="004B6FBE">
              <w:rPr>
                <w:rFonts w:ascii="Arial" w:hAnsi="Arial" w:cs="Arial"/>
                <w:b/>
                <w:kern w:val="2"/>
                <w:lang w:eastAsia="lt-LT"/>
              </w:rPr>
              <w:t>(vykdoma)</w:t>
            </w:r>
          </w:p>
          <w:p w14:paraId="552F1C8E" w14:textId="73BA0CDE" w:rsidR="00BE6E87" w:rsidRPr="004B6FBE" w:rsidRDefault="00CD0F78"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bCs/>
                <w:kern w:val="2"/>
                <w:sz w:val="24"/>
                <w:szCs w:val="24"/>
                <w:lang w:eastAsia="lt-LT"/>
              </w:rPr>
              <w:t>K</w:t>
            </w:r>
            <w:r w:rsidR="008C4C9F" w:rsidRPr="004B6FBE">
              <w:rPr>
                <w:rFonts w:ascii="Arial" w:hAnsi="Arial" w:cs="Arial"/>
                <w:bCs/>
                <w:kern w:val="2"/>
                <w:sz w:val="24"/>
                <w:szCs w:val="24"/>
                <w:lang w:eastAsia="lt-LT"/>
              </w:rPr>
              <w:t>onsultacija vykdoma CVP IS</w:t>
            </w:r>
            <w:r w:rsidR="009F121E" w:rsidRPr="004B6FBE">
              <w:rPr>
                <w:rFonts w:ascii="Arial" w:hAnsi="Arial" w:cs="Arial"/>
                <w:bCs/>
                <w:kern w:val="2"/>
                <w:sz w:val="24"/>
                <w:szCs w:val="24"/>
                <w:lang w:eastAsia="lt-LT"/>
              </w:rPr>
              <w:t xml:space="preserve"> </w:t>
            </w:r>
            <w:r w:rsidR="008C4C9F" w:rsidRPr="004B6FBE">
              <w:rPr>
                <w:rFonts w:ascii="Arial" w:hAnsi="Arial" w:cs="Arial"/>
                <w:bCs/>
                <w:kern w:val="2"/>
                <w:sz w:val="24"/>
                <w:szCs w:val="24"/>
                <w:lang w:eastAsia="lt-LT"/>
              </w:rPr>
              <w:t>priemonėmis</w:t>
            </w:r>
            <w:r w:rsidR="00671437" w:rsidRPr="004B6FBE">
              <w:rPr>
                <w:rFonts w:ascii="Arial" w:hAnsi="Arial" w:cs="Arial"/>
                <w:bCs/>
                <w:kern w:val="2"/>
                <w:sz w:val="24"/>
                <w:szCs w:val="24"/>
                <w:lang w:eastAsia="lt-LT"/>
              </w:rPr>
              <w:t xml:space="preserve"> </w:t>
            </w:r>
            <w:r w:rsidR="00671437" w:rsidRPr="004B6FBE">
              <w:rPr>
                <w:rFonts w:ascii="Arial" w:hAnsi="Arial" w:cs="Arial"/>
                <w:sz w:val="24"/>
                <w:szCs w:val="24"/>
              </w:rPr>
              <w:t>Viešųjų pirkimų tarnybos nustatyta tvarka</w:t>
            </w:r>
            <w:r w:rsidR="008C4C9F" w:rsidRPr="004B6FBE">
              <w:rPr>
                <w:rFonts w:ascii="Arial" w:hAnsi="Arial" w:cs="Arial"/>
                <w:bCs/>
                <w:kern w:val="2"/>
                <w:sz w:val="24"/>
                <w:szCs w:val="24"/>
                <w:lang w:eastAsia="lt-LT"/>
              </w:rPr>
              <w:t xml:space="preserve"> prašant pateikti komentarus, siūlymus, pastabas ir rekomendacijas, kurias Perkančioji organizacija </w:t>
            </w:r>
            <w:r w:rsidR="008C4C9F" w:rsidRPr="004B6FBE">
              <w:rPr>
                <w:rFonts w:ascii="Arial" w:hAnsi="Arial" w:cs="Arial"/>
                <w:bCs/>
                <w:kern w:val="2"/>
                <w:sz w:val="24"/>
                <w:szCs w:val="24"/>
                <w:u w:val="single"/>
                <w:lang w:eastAsia="lt-LT"/>
              </w:rPr>
              <w:t>įvertins ir priims sprendimą dėl jų</w:t>
            </w:r>
            <w:r w:rsidR="008C4C9F" w:rsidRPr="004B6FBE">
              <w:rPr>
                <w:rFonts w:ascii="Arial" w:hAnsi="Arial" w:cs="Arial"/>
                <w:bCs/>
                <w:kern w:val="2"/>
                <w:sz w:val="24"/>
                <w:szCs w:val="24"/>
                <w:lang w:eastAsia="lt-LT"/>
              </w:rPr>
              <w:t xml:space="preserve">. </w:t>
            </w:r>
          </w:p>
          <w:p w14:paraId="601D01BE" w14:textId="0D545FF7" w:rsidR="00671437" w:rsidRPr="004B6FBE" w:rsidRDefault="008C4C9F" w:rsidP="000D3782">
            <w:pPr>
              <w:pStyle w:val="Sraopastraipa"/>
              <w:numPr>
                <w:ilvl w:val="0"/>
                <w:numId w:val="1"/>
              </w:numPr>
              <w:tabs>
                <w:tab w:val="left" w:pos="200"/>
              </w:tabs>
              <w:ind w:left="0" w:hanging="6"/>
              <w:contextualSpacing/>
              <w:jc w:val="both"/>
              <w:rPr>
                <w:rFonts w:ascii="Arial" w:hAnsi="Arial" w:cs="Arial"/>
                <w:color w:val="000000" w:themeColor="text1"/>
                <w:sz w:val="24"/>
                <w:szCs w:val="24"/>
              </w:rPr>
            </w:pPr>
            <w:r w:rsidRPr="004B6FBE">
              <w:rPr>
                <w:rFonts w:ascii="Arial" w:hAnsi="Arial" w:cs="Arial"/>
                <w:bCs/>
                <w:color w:val="000000" w:themeColor="text1"/>
                <w:kern w:val="2"/>
                <w:sz w:val="24"/>
                <w:szCs w:val="24"/>
                <w:lang w:eastAsia="lt-LT"/>
              </w:rPr>
              <w:t>Tiekėjai prašomi nuo rinkos konsultacijos paskelbimo CVP IS ne vėliau kaip iki 202</w:t>
            </w:r>
            <w:r w:rsidR="000B3DAD">
              <w:rPr>
                <w:rFonts w:ascii="Arial" w:hAnsi="Arial" w:cs="Arial"/>
                <w:bCs/>
                <w:color w:val="000000" w:themeColor="text1"/>
                <w:kern w:val="2"/>
                <w:sz w:val="24"/>
                <w:szCs w:val="24"/>
                <w:lang w:eastAsia="lt-LT"/>
              </w:rPr>
              <w:t>6</w:t>
            </w:r>
            <w:r w:rsidR="003819F0">
              <w:rPr>
                <w:rFonts w:ascii="Arial" w:hAnsi="Arial" w:cs="Arial"/>
                <w:bCs/>
                <w:color w:val="000000" w:themeColor="text1"/>
                <w:kern w:val="2"/>
                <w:sz w:val="24"/>
                <w:szCs w:val="24"/>
                <w:lang w:eastAsia="lt-LT"/>
              </w:rPr>
              <w:t>-</w:t>
            </w:r>
            <w:r w:rsidR="00DE03A6">
              <w:rPr>
                <w:rFonts w:ascii="Arial" w:hAnsi="Arial" w:cs="Arial"/>
                <w:bCs/>
                <w:color w:val="000000" w:themeColor="text1"/>
                <w:kern w:val="2"/>
                <w:sz w:val="24"/>
                <w:szCs w:val="24"/>
                <w:lang w:eastAsia="lt-LT"/>
              </w:rPr>
              <w:t>11-</w:t>
            </w:r>
            <w:r w:rsidR="00EA3827">
              <w:rPr>
                <w:rFonts w:ascii="Arial" w:hAnsi="Arial" w:cs="Arial"/>
                <w:bCs/>
                <w:color w:val="000000" w:themeColor="text1"/>
                <w:kern w:val="2"/>
                <w:sz w:val="24"/>
                <w:szCs w:val="24"/>
                <w:lang w:eastAsia="lt-LT"/>
              </w:rPr>
              <w:t>09</w:t>
            </w:r>
            <w:r w:rsidR="000B3DAD">
              <w:rPr>
                <w:rFonts w:ascii="Arial" w:hAnsi="Arial" w:cs="Arial"/>
                <w:bCs/>
                <w:color w:val="000000" w:themeColor="text1"/>
                <w:kern w:val="2"/>
                <w:sz w:val="24"/>
                <w:szCs w:val="24"/>
                <w:lang w:eastAsia="lt-LT"/>
              </w:rPr>
              <w:t xml:space="preserve"> </w:t>
            </w:r>
            <w:r w:rsidR="00992D84">
              <w:rPr>
                <w:rFonts w:ascii="Arial" w:hAnsi="Arial" w:cs="Arial"/>
                <w:bCs/>
                <w:color w:val="000000" w:themeColor="text1"/>
                <w:kern w:val="2"/>
                <w:sz w:val="24"/>
                <w:szCs w:val="24"/>
                <w:lang w:eastAsia="lt-LT"/>
              </w:rPr>
              <w:t>09</w:t>
            </w:r>
            <w:r w:rsidRPr="004B6FBE">
              <w:rPr>
                <w:rFonts w:ascii="Arial" w:hAnsi="Arial" w:cs="Arial"/>
                <w:bCs/>
                <w:color w:val="000000" w:themeColor="text1"/>
                <w:kern w:val="2"/>
                <w:sz w:val="24"/>
                <w:szCs w:val="24"/>
                <w:lang w:eastAsia="lt-LT"/>
              </w:rPr>
              <w:t>:</w:t>
            </w:r>
            <w:r w:rsidR="00992D84">
              <w:rPr>
                <w:rFonts w:ascii="Arial" w:hAnsi="Arial" w:cs="Arial"/>
                <w:bCs/>
                <w:color w:val="000000" w:themeColor="text1"/>
                <w:kern w:val="2"/>
                <w:sz w:val="24"/>
                <w:szCs w:val="24"/>
                <w:lang w:eastAsia="lt-LT"/>
              </w:rPr>
              <w:t>30</w:t>
            </w:r>
            <w:r w:rsidRPr="004B6FBE">
              <w:rPr>
                <w:rFonts w:ascii="Arial" w:hAnsi="Arial" w:cs="Arial"/>
                <w:b/>
                <w:color w:val="000000" w:themeColor="text1"/>
                <w:kern w:val="2"/>
                <w:sz w:val="24"/>
                <w:szCs w:val="24"/>
                <w:lang w:eastAsia="lt-LT"/>
              </w:rPr>
              <w:t xml:space="preserve"> </w:t>
            </w:r>
            <w:r w:rsidRPr="004B6FBE">
              <w:rPr>
                <w:rFonts w:ascii="Arial" w:hAnsi="Arial" w:cs="Arial"/>
                <w:bCs/>
                <w:color w:val="000000" w:themeColor="text1"/>
                <w:kern w:val="2"/>
                <w:sz w:val="24"/>
                <w:szCs w:val="24"/>
                <w:lang w:eastAsia="lt-LT"/>
              </w:rPr>
              <w:t xml:space="preserve">val. pateikti </w:t>
            </w:r>
            <w:r w:rsidRPr="004B6FBE">
              <w:rPr>
                <w:rFonts w:ascii="Arial" w:eastAsia="Times New Roman" w:hAnsi="Arial" w:cs="Arial"/>
                <w:color w:val="000000" w:themeColor="text1"/>
                <w:sz w:val="24"/>
                <w:szCs w:val="24"/>
              </w:rPr>
              <w:t>savo komentarus, pasiūlymus, pastabas</w:t>
            </w:r>
            <w:r w:rsidR="00CD0F78" w:rsidRPr="004B6FBE">
              <w:rPr>
                <w:rFonts w:ascii="Arial" w:eastAsia="Times New Roman" w:hAnsi="Arial" w:cs="Arial"/>
                <w:color w:val="000000" w:themeColor="text1"/>
                <w:sz w:val="24"/>
                <w:szCs w:val="24"/>
              </w:rPr>
              <w:t xml:space="preserve"> ar </w:t>
            </w:r>
            <w:r w:rsidRPr="004B6FBE">
              <w:rPr>
                <w:rFonts w:ascii="Arial" w:eastAsia="Times New Roman" w:hAnsi="Arial" w:cs="Arial"/>
                <w:color w:val="000000" w:themeColor="text1"/>
                <w:sz w:val="24"/>
                <w:szCs w:val="24"/>
              </w:rPr>
              <w:t xml:space="preserve">rekomendacijas </w:t>
            </w:r>
            <w:r w:rsidRPr="004B6FBE">
              <w:rPr>
                <w:rFonts w:ascii="Arial" w:hAnsi="Arial" w:cs="Arial"/>
                <w:bCs/>
                <w:color w:val="000000" w:themeColor="text1"/>
                <w:kern w:val="2"/>
                <w:sz w:val="24"/>
                <w:szCs w:val="24"/>
                <w:lang w:eastAsia="lt-LT"/>
              </w:rPr>
              <w:t>CVP IS priemonėmis</w:t>
            </w:r>
            <w:r w:rsidR="0096542E" w:rsidRPr="004B6FBE">
              <w:rPr>
                <w:rFonts w:ascii="Arial" w:hAnsi="Arial" w:cs="Arial"/>
                <w:bCs/>
                <w:color w:val="000000" w:themeColor="text1"/>
                <w:kern w:val="2"/>
                <w:sz w:val="24"/>
                <w:szCs w:val="24"/>
                <w:lang w:eastAsia="lt-LT"/>
              </w:rPr>
              <w:t>.</w:t>
            </w:r>
          </w:p>
          <w:p w14:paraId="17B881C0" w14:textId="525F97AD" w:rsidR="00BE6E87" w:rsidRPr="004B6FBE" w:rsidRDefault="00CD0F78"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color w:val="000000" w:themeColor="text1"/>
                <w:sz w:val="24"/>
                <w:szCs w:val="24"/>
              </w:rPr>
              <w:t>Komentarai</w:t>
            </w:r>
            <w:r w:rsidR="008C4C9F" w:rsidRPr="004B6FBE">
              <w:rPr>
                <w:rFonts w:ascii="Arial" w:hAnsi="Arial" w:cs="Arial"/>
                <w:color w:val="000000" w:themeColor="text1"/>
                <w:sz w:val="24"/>
                <w:szCs w:val="24"/>
              </w:rPr>
              <w:t>, pasiūlymai, pastabos</w:t>
            </w:r>
            <w:r w:rsidRPr="004B6FBE">
              <w:rPr>
                <w:rFonts w:ascii="Arial" w:hAnsi="Arial" w:cs="Arial"/>
                <w:color w:val="000000" w:themeColor="text1"/>
                <w:sz w:val="24"/>
                <w:szCs w:val="24"/>
              </w:rPr>
              <w:t xml:space="preserve"> ar </w:t>
            </w:r>
            <w:r w:rsidR="008C4C9F" w:rsidRPr="004B6FBE">
              <w:rPr>
                <w:rFonts w:ascii="Arial" w:hAnsi="Arial" w:cs="Arial"/>
                <w:color w:val="000000" w:themeColor="text1"/>
                <w:sz w:val="24"/>
                <w:szCs w:val="24"/>
              </w:rPr>
              <w:t xml:space="preserve">rekomendacijos, gauti pasibaigus aukščiau nurodytam terminui, gali </w:t>
            </w:r>
            <w:r w:rsidR="008C4C9F" w:rsidRPr="004B6FBE">
              <w:rPr>
                <w:rFonts w:ascii="Arial" w:hAnsi="Arial" w:cs="Arial"/>
                <w:sz w:val="24"/>
                <w:szCs w:val="24"/>
              </w:rPr>
              <w:t>būti nenagrinėjami.</w:t>
            </w:r>
            <w:r w:rsidR="008C4C9F" w:rsidRPr="004B6FBE">
              <w:rPr>
                <w:rFonts w:ascii="Arial" w:hAnsi="Arial" w:cs="Arial"/>
                <w:bCs/>
                <w:kern w:val="2"/>
                <w:sz w:val="24"/>
                <w:szCs w:val="24"/>
                <w:lang w:eastAsia="lt-LT"/>
              </w:rPr>
              <w:t xml:space="preserve"> </w:t>
            </w:r>
          </w:p>
          <w:p w14:paraId="3ADFD695" w14:textId="77777777" w:rsidR="00BE6E87" w:rsidRPr="004B6FBE" w:rsidRDefault="008C4C9F"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sz w:val="24"/>
                <w:szCs w:val="24"/>
              </w:rPr>
              <w:t>Esant poreikiui, Perkančioji organizacija gali pratęsti aukščiau nurodytus terminus paviešindama pranešimą CPV IS.</w:t>
            </w:r>
          </w:p>
          <w:p w14:paraId="3837EAC5" w14:textId="4F89B8D0" w:rsidR="00BE6E87" w:rsidRPr="004B6FBE" w:rsidRDefault="008C4C9F" w:rsidP="000D3782">
            <w:pPr>
              <w:pStyle w:val="Sraopastraipa"/>
              <w:numPr>
                <w:ilvl w:val="0"/>
                <w:numId w:val="1"/>
              </w:numPr>
              <w:tabs>
                <w:tab w:val="left" w:pos="200"/>
              </w:tabs>
              <w:ind w:left="0" w:hanging="6"/>
              <w:contextualSpacing/>
              <w:jc w:val="both"/>
              <w:rPr>
                <w:rFonts w:ascii="Arial" w:hAnsi="Arial" w:cs="Arial"/>
                <w:bCs/>
                <w:kern w:val="2"/>
                <w:sz w:val="24"/>
                <w:szCs w:val="24"/>
                <w:lang w:eastAsia="lt-LT"/>
              </w:rPr>
            </w:pPr>
            <w:r w:rsidRPr="004B6FBE">
              <w:rPr>
                <w:rFonts w:ascii="Arial" w:hAnsi="Arial" w:cs="Arial"/>
                <w:sz w:val="24"/>
                <w:szCs w:val="24"/>
              </w:rPr>
              <w:lastRenderedPageBreak/>
              <w:t>Konsultacijos metu gautos informacijos apibendrinimas, nenurodant tokią informaciją pateikusio tiekėjo, bus paskelbtas CVP IS.</w:t>
            </w:r>
          </w:p>
          <w:p w14:paraId="3D02F26E" w14:textId="77777777" w:rsidR="0097215B" w:rsidRPr="004B6FBE" w:rsidRDefault="0097215B" w:rsidP="009F121E">
            <w:pPr>
              <w:tabs>
                <w:tab w:val="left" w:pos="720"/>
              </w:tabs>
              <w:contextualSpacing/>
              <w:jc w:val="both"/>
              <w:rPr>
                <w:rFonts w:ascii="Arial" w:hAnsi="Arial" w:cs="Arial"/>
                <w:bCs/>
                <w:kern w:val="2"/>
                <w:lang w:eastAsia="lt-LT"/>
              </w:rPr>
            </w:pPr>
          </w:p>
          <w:p w14:paraId="1C4F75A1" w14:textId="77777777" w:rsidR="00D41756" w:rsidRPr="004B6FBE" w:rsidRDefault="00D41756" w:rsidP="009F121E">
            <w:pPr>
              <w:tabs>
                <w:tab w:val="left" w:pos="720"/>
              </w:tabs>
              <w:contextualSpacing/>
              <w:jc w:val="both"/>
              <w:rPr>
                <w:rFonts w:ascii="Arial" w:eastAsia="Calibri" w:hAnsi="Arial" w:cs="Arial"/>
                <w:b/>
                <w:bCs/>
              </w:rPr>
            </w:pPr>
            <w:r w:rsidRPr="004B6FBE">
              <w:rPr>
                <w:rFonts w:ascii="Arial" w:eastAsia="Calibri" w:hAnsi="Arial" w:cs="Arial"/>
                <w:b/>
                <w:bCs/>
              </w:rPr>
              <w:t xml:space="preserve">Išankstinės konsultacijos būdas: Rengiant nuotolinius susitikimus </w:t>
            </w:r>
          </w:p>
          <w:p w14:paraId="77023671" w14:textId="59553AC4" w:rsidR="00E25858" w:rsidRPr="004B6FBE" w:rsidRDefault="00E25858" w:rsidP="000D3782">
            <w:pPr>
              <w:pStyle w:val="Sraopastraipa"/>
              <w:numPr>
                <w:ilvl w:val="0"/>
                <w:numId w:val="9"/>
              </w:numPr>
              <w:tabs>
                <w:tab w:val="left" w:pos="175"/>
              </w:tabs>
              <w:ind w:left="0" w:hanging="6"/>
              <w:contextualSpacing/>
              <w:jc w:val="both"/>
              <w:rPr>
                <w:rStyle w:val="Grietas"/>
                <w:rFonts w:ascii="Arial" w:hAnsi="Arial" w:cs="Arial"/>
                <w:b w:val="0"/>
                <w:bCs w:val="0"/>
                <w:sz w:val="24"/>
                <w:szCs w:val="24"/>
              </w:rPr>
            </w:pPr>
            <w:r w:rsidRPr="004B6FBE">
              <w:rPr>
                <w:rFonts w:ascii="Arial" w:hAnsi="Arial" w:cs="Arial"/>
                <w:sz w:val="24"/>
                <w:szCs w:val="24"/>
              </w:rPr>
              <w:t xml:space="preserve">Esant poreikiui, Perkančioji organizacija pasilieka teisę rinkos konsultaciją tęsti  nuotoliniu būdu, į kurią būtų kviečiami norą  išreiškę </w:t>
            </w:r>
            <w:r w:rsidR="009F121E" w:rsidRPr="004B6FBE">
              <w:rPr>
                <w:rFonts w:ascii="Arial" w:hAnsi="Arial" w:cs="Arial"/>
                <w:sz w:val="24"/>
                <w:szCs w:val="24"/>
              </w:rPr>
              <w:t xml:space="preserve">tiekėjai </w:t>
            </w:r>
            <w:r w:rsidRPr="004B6FBE">
              <w:rPr>
                <w:rFonts w:ascii="Arial" w:hAnsi="Arial" w:cs="Arial"/>
                <w:sz w:val="24"/>
                <w:szCs w:val="24"/>
              </w:rPr>
              <w:t>i</w:t>
            </w:r>
            <w:r w:rsidR="009F121E" w:rsidRPr="004B6FBE">
              <w:rPr>
                <w:rFonts w:ascii="Arial" w:hAnsi="Arial" w:cs="Arial"/>
                <w:sz w:val="24"/>
                <w:szCs w:val="24"/>
              </w:rPr>
              <w:t>r</w:t>
            </w:r>
            <w:r w:rsidRPr="004B6FBE">
              <w:rPr>
                <w:rFonts w:ascii="Arial" w:hAnsi="Arial" w:cs="Arial"/>
                <w:sz w:val="24"/>
                <w:szCs w:val="24"/>
              </w:rPr>
              <w:t xml:space="preserve"> prie CVPIS prisijung</w:t>
            </w:r>
            <w:r w:rsidR="009F121E" w:rsidRPr="004B6FBE">
              <w:rPr>
                <w:rFonts w:ascii="Arial" w:hAnsi="Arial" w:cs="Arial"/>
                <w:sz w:val="24"/>
                <w:szCs w:val="24"/>
              </w:rPr>
              <w:t xml:space="preserve">ę tiekėjai. </w:t>
            </w:r>
          </w:p>
          <w:p w14:paraId="21544F1D" w14:textId="475C3E6D" w:rsidR="00D41756" w:rsidRPr="004B6FBE" w:rsidRDefault="00D41756" w:rsidP="000D3782">
            <w:pPr>
              <w:pStyle w:val="Sraopastraipa"/>
              <w:numPr>
                <w:ilvl w:val="0"/>
                <w:numId w:val="9"/>
              </w:numPr>
              <w:tabs>
                <w:tab w:val="left" w:pos="175"/>
              </w:tabs>
              <w:ind w:left="0" w:hanging="6"/>
              <w:contextualSpacing/>
              <w:jc w:val="both"/>
              <w:rPr>
                <w:rStyle w:val="Grietas"/>
                <w:rFonts w:ascii="Arial" w:hAnsi="Arial" w:cs="Arial"/>
                <w:b w:val="0"/>
                <w:bCs w:val="0"/>
                <w:sz w:val="24"/>
                <w:szCs w:val="24"/>
              </w:rPr>
            </w:pPr>
            <w:r w:rsidRPr="004B6FBE">
              <w:rPr>
                <w:rStyle w:val="Grietas"/>
                <w:rFonts w:ascii="Arial" w:hAnsi="Arial" w:cs="Arial"/>
                <w:b w:val="0"/>
                <w:bCs w:val="0"/>
                <w:sz w:val="24"/>
                <w:szCs w:val="24"/>
              </w:rPr>
              <w:t>Apie nuotolinę konsultaciją (</w:t>
            </w:r>
            <w:r w:rsidRPr="004B6FBE">
              <w:rPr>
                <w:rStyle w:val="Grietas"/>
                <w:rFonts w:ascii="Arial" w:hAnsi="Arial" w:cs="Arial"/>
                <w:sz w:val="24"/>
                <w:szCs w:val="24"/>
              </w:rPr>
              <w:t>jei ji bus vykdoma</w:t>
            </w:r>
            <w:r w:rsidRPr="004B6FBE">
              <w:rPr>
                <w:rStyle w:val="Grietas"/>
                <w:rFonts w:ascii="Arial" w:hAnsi="Arial" w:cs="Arial"/>
                <w:b w:val="0"/>
                <w:bCs w:val="0"/>
                <w:sz w:val="24"/>
                <w:szCs w:val="24"/>
              </w:rPr>
              <w:t xml:space="preserve">) ir su ja susijusias aplinkybes informacija bus pateikta atskiru pranešimu per CVP IS. </w:t>
            </w:r>
          </w:p>
          <w:p w14:paraId="44944C58" w14:textId="473FEC72" w:rsidR="00BE6E87" w:rsidRPr="004B6FBE" w:rsidRDefault="00E25858" w:rsidP="000D3782">
            <w:pPr>
              <w:pStyle w:val="Sraopastraipa"/>
              <w:numPr>
                <w:ilvl w:val="0"/>
                <w:numId w:val="9"/>
              </w:numPr>
              <w:tabs>
                <w:tab w:val="left" w:pos="175"/>
              </w:tabs>
              <w:ind w:left="0" w:hanging="6"/>
              <w:contextualSpacing/>
              <w:jc w:val="both"/>
              <w:rPr>
                <w:rFonts w:ascii="Arial" w:hAnsi="Arial" w:cs="Arial"/>
                <w:sz w:val="24"/>
                <w:szCs w:val="24"/>
              </w:rPr>
            </w:pPr>
            <w:r w:rsidRPr="004B6FBE">
              <w:rPr>
                <w:rStyle w:val="Grietas"/>
                <w:rFonts w:ascii="Arial" w:hAnsi="Arial" w:cs="Arial"/>
                <w:b w:val="0"/>
                <w:bCs w:val="0"/>
                <w:sz w:val="24"/>
                <w:szCs w:val="24"/>
              </w:rPr>
              <w:t xml:space="preserve">Viešoji konsultacija bus vykdoma nuotoliniu būdu </w:t>
            </w:r>
            <w:r w:rsidRPr="004B6FBE">
              <w:rPr>
                <w:rFonts w:ascii="Arial" w:hAnsi="Arial" w:cs="Arial"/>
                <w:sz w:val="24"/>
                <w:szCs w:val="24"/>
              </w:rPr>
              <w:t xml:space="preserve">„Microsoft </w:t>
            </w:r>
            <w:proofErr w:type="spellStart"/>
            <w:r w:rsidRPr="004B6FBE">
              <w:rPr>
                <w:rFonts w:ascii="Arial" w:hAnsi="Arial" w:cs="Arial"/>
                <w:sz w:val="24"/>
                <w:szCs w:val="24"/>
              </w:rPr>
              <w:t>Teams</w:t>
            </w:r>
            <w:proofErr w:type="spellEnd"/>
            <w:r w:rsidRPr="004B6FBE">
              <w:rPr>
                <w:rFonts w:ascii="Arial" w:hAnsi="Arial" w:cs="Arial"/>
                <w:sz w:val="24"/>
                <w:szCs w:val="24"/>
              </w:rPr>
              <w:t>“ priemonėmis.</w:t>
            </w:r>
          </w:p>
        </w:tc>
      </w:tr>
      <w:tr w:rsidR="0096542E" w:rsidRPr="004B6FBE" w14:paraId="3B5D41FB"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56DF4643" w14:textId="77777777" w:rsidR="00BE6E87" w:rsidRPr="004B6FBE" w:rsidRDefault="008C4C9F" w:rsidP="009F121E">
            <w:pPr>
              <w:rPr>
                <w:rFonts w:ascii="Arial" w:eastAsia="Calibri" w:hAnsi="Arial" w:cs="Arial"/>
                <w:b/>
              </w:rPr>
            </w:pPr>
            <w:r w:rsidRPr="004B6FBE">
              <w:rPr>
                <w:rFonts w:ascii="Arial" w:eastAsia="Calibri" w:hAnsi="Arial" w:cs="Arial"/>
                <w:b/>
              </w:rPr>
              <w:lastRenderedPageBreak/>
              <w:t>Pirkimo objekto apžiūra</w:t>
            </w:r>
          </w:p>
        </w:tc>
        <w:tc>
          <w:tcPr>
            <w:tcW w:w="8222" w:type="dxa"/>
            <w:tcBorders>
              <w:top w:val="single" w:sz="4" w:space="0" w:color="000000"/>
              <w:left w:val="single" w:sz="4" w:space="0" w:color="000000"/>
              <w:bottom w:val="single" w:sz="4" w:space="0" w:color="000000"/>
              <w:right w:val="single" w:sz="4" w:space="0" w:color="000000"/>
            </w:tcBorders>
          </w:tcPr>
          <w:p w14:paraId="1F8E90FF" w14:textId="19EB9498" w:rsidR="00BE6E87" w:rsidRPr="004B6FBE" w:rsidRDefault="008C4C9F" w:rsidP="009F121E">
            <w:pPr>
              <w:tabs>
                <w:tab w:val="left" w:pos="720"/>
              </w:tabs>
              <w:contextualSpacing/>
              <w:jc w:val="both"/>
              <w:rPr>
                <w:rFonts w:ascii="Arial" w:hAnsi="Arial" w:cs="Arial"/>
                <w:bCs/>
                <w:kern w:val="2"/>
                <w:lang w:eastAsia="lt-LT"/>
              </w:rPr>
            </w:pPr>
            <w:r w:rsidRPr="004B6FBE">
              <w:rPr>
                <w:rFonts w:ascii="Arial" w:hAnsi="Arial" w:cs="Arial"/>
                <w:bCs/>
                <w:kern w:val="2"/>
                <w:lang w:eastAsia="lt-LT"/>
              </w:rPr>
              <w:t xml:space="preserve">Pirkimo objekto apžiūra: </w:t>
            </w:r>
            <w:r w:rsidR="000B3DAD">
              <w:rPr>
                <w:rFonts w:ascii="Arial" w:hAnsi="Arial" w:cs="Arial"/>
                <w:bCs/>
                <w:kern w:val="2"/>
                <w:lang w:eastAsia="lt-LT"/>
              </w:rPr>
              <w:t>ne</w:t>
            </w:r>
            <w:r w:rsidRPr="004B6FBE">
              <w:rPr>
                <w:rFonts w:ascii="Arial" w:hAnsi="Arial" w:cs="Arial"/>
                <w:bCs/>
                <w:kern w:val="2"/>
                <w:lang w:eastAsia="lt-LT"/>
              </w:rPr>
              <w:t xml:space="preserve">numatoma. </w:t>
            </w:r>
          </w:p>
        </w:tc>
      </w:tr>
      <w:tr w:rsidR="0096542E" w:rsidRPr="004B6FBE" w14:paraId="6C058BCD" w14:textId="77777777" w:rsidTr="00FB32BD">
        <w:trPr>
          <w:trHeight w:val="519"/>
          <w:jc w:val="center"/>
        </w:trPr>
        <w:tc>
          <w:tcPr>
            <w:tcW w:w="1838" w:type="dxa"/>
            <w:tcBorders>
              <w:top w:val="single" w:sz="4" w:space="0" w:color="000000"/>
              <w:left w:val="single" w:sz="4" w:space="0" w:color="000000"/>
              <w:bottom w:val="single" w:sz="4" w:space="0" w:color="000000"/>
              <w:right w:val="single" w:sz="4" w:space="0" w:color="000000"/>
            </w:tcBorders>
          </w:tcPr>
          <w:p w14:paraId="03B90EA2" w14:textId="77777777" w:rsidR="00BE6E87" w:rsidRPr="004B6FBE" w:rsidRDefault="008C4C9F" w:rsidP="009F121E">
            <w:pPr>
              <w:rPr>
                <w:rFonts w:ascii="Arial" w:eastAsia="Calibri" w:hAnsi="Arial" w:cs="Arial"/>
                <w:b/>
              </w:rPr>
            </w:pPr>
            <w:r w:rsidRPr="004B6FBE">
              <w:rPr>
                <w:rFonts w:ascii="Arial" w:eastAsia="Calibri" w:hAnsi="Arial" w:cs="Arial"/>
                <w:b/>
              </w:rPr>
              <w:t>Suinteresuotų asmenų informavimas, konfidencialumas</w:t>
            </w:r>
          </w:p>
        </w:tc>
        <w:tc>
          <w:tcPr>
            <w:tcW w:w="8222" w:type="dxa"/>
            <w:tcBorders>
              <w:top w:val="single" w:sz="4" w:space="0" w:color="000000"/>
              <w:left w:val="single" w:sz="4" w:space="0" w:color="000000"/>
              <w:bottom w:val="single" w:sz="4" w:space="0" w:color="000000"/>
              <w:right w:val="single" w:sz="4" w:space="0" w:color="000000"/>
            </w:tcBorders>
          </w:tcPr>
          <w:p w14:paraId="6D730529"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Komentarai, klausimai, pastabos, rekomendacijos teikiamos, susirašinėjimas vykdomas, susitikimas vyksta (jei jis bus rengiamas) ir kt. rinkos konsultacijos procedūros vykdomos lietuvių kalba.</w:t>
            </w:r>
          </w:p>
          <w:p w14:paraId="7099EB74" w14:textId="10BC9C02"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Rinkos konsultacija nėra skelbimas apie Pirkimą ar išankstinis skelbimas apie Pirkimą. Šios rinkos konsultacijos paskelbimu tiekėjai nėra kviečiami varžytis dėl Pirkimo sutarties. Dalyvavimas rinkos konsultacijoje yra neatlygintinas, nesuteikiantis pirmenybinio statuso dalyvaujant Pirkime</w:t>
            </w:r>
            <w:r w:rsidR="00846232" w:rsidRPr="004B6FBE">
              <w:rPr>
                <w:rFonts w:ascii="Arial" w:hAnsi="Arial" w:cs="Arial"/>
                <w:sz w:val="24"/>
                <w:szCs w:val="24"/>
              </w:rPr>
              <w:t xml:space="preserve"> ar kituose pirkimuose</w:t>
            </w:r>
            <w:r w:rsidRPr="004B6FBE">
              <w:rPr>
                <w:rFonts w:ascii="Arial" w:hAnsi="Arial" w:cs="Arial"/>
                <w:sz w:val="24"/>
                <w:szCs w:val="24"/>
              </w:rPr>
              <w:t>. Jokios išlaidos dalyviams neatlyginamos, kompensacijos nemokamos, dalyvavimas rinkos konsultacijoje neturi įtakos ir nesuteikia dalyviui prioriteto/pirmenybės viešiesiems pirkimams, kurie bus skelbiami ateityje, ar jų rezultatams.</w:t>
            </w:r>
          </w:p>
          <w:p w14:paraId="5BEAC131"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Visi CVP IS priemonėmis pateikti nuasmeninti tiekėjų klausimai, susiję su konsultacijos objektu, ir Perkančiosios organizacijos priimti sprendimai po susitikimo bus paviešinti CVP IS prie rinkos konsultacijos dokumentų ne vėliau kaip iki Pirkimo pradžios.</w:t>
            </w:r>
          </w:p>
          <w:p w14:paraId="58025EF9" w14:textId="77777777" w:rsidR="00BE6E87" w:rsidRPr="004B6FBE" w:rsidRDefault="008C4C9F" w:rsidP="000D3782">
            <w:pPr>
              <w:pStyle w:val="Sraopastraipa"/>
              <w:numPr>
                <w:ilvl w:val="0"/>
                <w:numId w:val="12"/>
              </w:numPr>
              <w:tabs>
                <w:tab w:val="left" w:pos="188"/>
              </w:tabs>
              <w:ind w:left="0" w:hanging="6"/>
              <w:jc w:val="both"/>
              <w:rPr>
                <w:rFonts w:ascii="Arial" w:hAnsi="Arial" w:cs="Arial"/>
                <w:sz w:val="24"/>
                <w:szCs w:val="24"/>
              </w:rPr>
            </w:pPr>
            <w:r w:rsidRPr="004B6FBE">
              <w:rPr>
                <w:rFonts w:ascii="Arial" w:hAnsi="Arial" w:cs="Arial"/>
                <w:sz w:val="24"/>
                <w:szCs w:val="24"/>
              </w:rPr>
              <w:t>Pateikdamas informaciją, tiekėjas turi iš anksto nurodyti, kuri jo pateiktos informacijos dalis yra konfidenciali. Tiekėjui nenurodžius informacijos dalies, kuri turi būti laikoma konfidencialia, Perkančioji organizacija pasilieka teisę viešai skelbti visą gautą informaciją, išskyrus duomenis, kurie, vadovaujantis teisės aktų reikalavimais, yra neviešinami.</w:t>
            </w:r>
          </w:p>
          <w:p w14:paraId="6E025F0E" w14:textId="77777777" w:rsidR="00BE6E87" w:rsidRPr="004B6FBE" w:rsidRDefault="008C4C9F" w:rsidP="000D3782">
            <w:pPr>
              <w:pStyle w:val="Sraopastraipa"/>
              <w:numPr>
                <w:ilvl w:val="0"/>
                <w:numId w:val="12"/>
              </w:numPr>
              <w:tabs>
                <w:tab w:val="left" w:pos="188"/>
              </w:tabs>
              <w:ind w:left="0" w:hanging="6"/>
              <w:jc w:val="both"/>
              <w:rPr>
                <w:rFonts w:ascii="Arial" w:hAnsi="Arial" w:cs="Arial"/>
                <w:bCs/>
                <w:sz w:val="24"/>
                <w:szCs w:val="24"/>
              </w:rPr>
            </w:pPr>
            <w:r w:rsidRPr="004B6FBE">
              <w:rPr>
                <w:rFonts w:ascii="Arial" w:hAnsi="Arial" w:cs="Arial"/>
                <w:sz w:val="24"/>
                <w:szCs w:val="24"/>
              </w:rPr>
              <w:t>Dalyvavimas teikiant rinkos konsultacijas nepanaikina teisės ateityje teikti pasiūlymą viešajame pirkime. Rinkos konsultacijos metu gauta informacija, nepažeidžiant Lietuvos Respublikos viešųjų pirkimų įstatymo reikalavimų, bus naudojama priimant sprendimus dėl Pirkimo organizavimo ir vykdymo.</w:t>
            </w:r>
          </w:p>
        </w:tc>
      </w:tr>
      <w:tr w:rsidR="0096542E" w:rsidRPr="004B6FBE" w14:paraId="7AFF63C4"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2BD13115" w14:textId="77777777" w:rsidR="00BE6E87" w:rsidRPr="004B6FBE" w:rsidRDefault="008C4C9F" w:rsidP="009F121E">
            <w:pPr>
              <w:rPr>
                <w:rFonts w:ascii="Arial" w:eastAsia="Calibri" w:hAnsi="Arial" w:cs="Arial"/>
                <w:b/>
              </w:rPr>
            </w:pPr>
            <w:r w:rsidRPr="004B6FBE">
              <w:rPr>
                <w:rFonts w:ascii="Arial" w:eastAsia="Calibri" w:hAnsi="Arial" w:cs="Arial"/>
                <w:b/>
              </w:rPr>
              <w:t xml:space="preserve">Kontaktiniai asmenys: </w:t>
            </w:r>
          </w:p>
        </w:tc>
        <w:tc>
          <w:tcPr>
            <w:tcW w:w="8222" w:type="dxa"/>
            <w:tcBorders>
              <w:top w:val="single" w:sz="4" w:space="0" w:color="000000"/>
              <w:left w:val="single" w:sz="4" w:space="0" w:color="000000"/>
              <w:bottom w:val="single" w:sz="4" w:space="0" w:color="000000"/>
              <w:right w:val="single" w:sz="4" w:space="0" w:color="000000"/>
            </w:tcBorders>
          </w:tcPr>
          <w:p w14:paraId="5157B967" w14:textId="1CBDA02C" w:rsidR="00174985" w:rsidRPr="004B6FBE" w:rsidRDefault="008C4C9F" w:rsidP="006F22CC">
            <w:pPr>
              <w:jc w:val="both"/>
              <w:rPr>
                <w:rFonts w:ascii="Arial" w:hAnsi="Arial" w:cs="Arial"/>
                <w:bCs/>
              </w:rPr>
            </w:pPr>
            <w:r w:rsidRPr="004B6FBE">
              <w:rPr>
                <w:rFonts w:ascii="Arial" w:hAnsi="Arial" w:cs="Arial"/>
                <w:bCs/>
              </w:rPr>
              <w:t xml:space="preserve">Asmuo, atsakingas už procedūrų CVP IS vykdymą – </w:t>
            </w:r>
            <w:r w:rsidR="004B6FBE" w:rsidRPr="004B6FBE">
              <w:rPr>
                <w:rFonts w:ascii="Arial" w:hAnsi="Arial" w:cs="Arial"/>
                <w:bCs/>
              </w:rPr>
              <w:t>Monika Petkė</w:t>
            </w:r>
            <w:r w:rsidRPr="004B6FBE">
              <w:rPr>
                <w:rFonts w:ascii="Arial" w:hAnsi="Arial" w:cs="Arial"/>
                <w:bCs/>
              </w:rPr>
              <w:t xml:space="preserve">, Viešųjų pirkimų skyriaus </w:t>
            </w:r>
            <w:r w:rsidR="0097215B" w:rsidRPr="004B6FBE">
              <w:rPr>
                <w:rFonts w:ascii="Arial" w:hAnsi="Arial" w:cs="Arial"/>
                <w:bCs/>
              </w:rPr>
              <w:t>vyriausioji specialistė</w:t>
            </w:r>
            <w:r w:rsidRPr="004B6FBE">
              <w:rPr>
                <w:rFonts w:ascii="Arial" w:hAnsi="Arial" w:cs="Arial"/>
                <w:bCs/>
              </w:rPr>
              <w:t xml:space="preserve">, tel. </w:t>
            </w:r>
            <w:r w:rsidR="004B6FBE" w:rsidRPr="004B6FBE">
              <w:rPr>
                <w:rFonts w:ascii="Arial" w:hAnsi="Arial" w:cs="Arial"/>
              </w:rPr>
              <w:t>+370 674 88298</w:t>
            </w:r>
            <w:r w:rsidRPr="004B6FBE">
              <w:rPr>
                <w:rFonts w:ascii="Arial" w:hAnsi="Arial" w:cs="Arial"/>
                <w:bCs/>
              </w:rPr>
              <w:t xml:space="preserve">, el. paštas </w:t>
            </w:r>
            <w:hyperlink r:id="rId9" w:history="1">
              <w:r w:rsidR="004B6FBE" w:rsidRPr="005E01CC">
                <w:rPr>
                  <w:rStyle w:val="Hipersaitas"/>
                  <w:rFonts w:ascii="Arial" w:hAnsi="Arial" w:cs="Arial"/>
                  <w:color w:val="0070C0"/>
                </w:rPr>
                <w:t>monika.petke</w:t>
              </w:r>
              <w:r w:rsidR="004B6FBE" w:rsidRPr="005E01CC">
                <w:rPr>
                  <w:rStyle w:val="Hipersaitas"/>
                  <w:rFonts w:ascii="Arial" w:hAnsi="Arial" w:cs="Arial"/>
                  <w:color w:val="0070C0"/>
                  <w:lang w:val="en-US"/>
                </w:rPr>
                <w:t>@klaipedos-r.lt</w:t>
              </w:r>
            </w:hyperlink>
            <w:r w:rsidR="00174985" w:rsidRPr="005E01CC">
              <w:rPr>
                <w:rFonts w:ascii="Arial" w:hAnsi="Arial" w:cs="Arial"/>
                <w:color w:val="0070C0"/>
                <w:lang w:val="en-US"/>
              </w:rPr>
              <w:t xml:space="preserve"> </w:t>
            </w:r>
          </w:p>
          <w:p w14:paraId="53ABA5AB" w14:textId="3761E54A" w:rsidR="00AF0216" w:rsidRPr="004B6FBE" w:rsidRDefault="008C4C9F" w:rsidP="00EA3827">
            <w:pPr>
              <w:jc w:val="both"/>
              <w:rPr>
                <w:rFonts w:ascii="Arial" w:hAnsi="Arial" w:cs="Arial"/>
              </w:rPr>
            </w:pPr>
            <w:r w:rsidRPr="004B6FBE">
              <w:rPr>
                <w:rFonts w:ascii="Arial" w:hAnsi="Arial" w:cs="Arial"/>
                <w:bCs/>
              </w:rPr>
              <w:t>Asmuo, atsakingas už Pirkimo objektą</w:t>
            </w:r>
            <w:r w:rsidRPr="004B6FBE">
              <w:rPr>
                <w:rFonts w:ascii="Arial" w:hAnsi="Arial" w:cs="Arial"/>
              </w:rPr>
              <w:t xml:space="preserve"> –</w:t>
            </w:r>
            <w:r w:rsidR="00EA3827">
              <w:t xml:space="preserve"> </w:t>
            </w:r>
            <w:r w:rsidR="00EA3827" w:rsidRPr="00EA3827">
              <w:rPr>
                <w:rFonts w:ascii="Arial" w:hAnsi="Arial" w:cs="Arial"/>
                <w:lang w:eastAsia="lt-LT"/>
              </w:rPr>
              <w:t>Vilma Gudzevičienė, Švietimo ir sporto skyriaus patarėja, mob. +370 658 88796, el. p</w:t>
            </w:r>
            <w:r w:rsidR="00EA3827">
              <w:rPr>
                <w:rFonts w:ascii="Arial" w:hAnsi="Arial" w:cs="Arial"/>
                <w:lang w:eastAsia="lt-LT"/>
              </w:rPr>
              <w:t>aštas</w:t>
            </w:r>
            <w:r w:rsidR="00EA3827" w:rsidRPr="00EA3827">
              <w:rPr>
                <w:rFonts w:ascii="Arial" w:hAnsi="Arial" w:cs="Arial"/>
                <w:lang w:eastAsia="lt-LT"/>
              </w:rPr>
              <w:t xml:space="preserve"> </w:t>
            </w:r>
            <w:r w:rsidR="00EA3827" w:rsidRPr="00EA3827">
              <w:rPr>
                <w:rFonts w:ascii="Arial" w:hAnsi="Arial" w:cs="Arial"/>
                <w:color w:val="0070C0"/>
                <w:u w:val="single"/>
                <w:lang w:eastAsia="lt-LT"/>
              </w:rPr>
              <w:t>vilma.gudzeviciene@klaipedos-r.lt</w:t>
            </w:r>
            <w:r w:rsidR="00EA3827" w:rsidRPr="00EA3827">
              <w:rPr>
                <w:rFonts w:ascii="Arial" w:hAnsi="Arial" w:cs="Arial"/>
                <w:color w:val="0070C0"/>
                <w:lang w:eastAsia="lt-LT"/>
              </w:rPr>
              <w:t xml:space="preserve">  </w:t>
            </w:r>
          </w:p>
        </w:tc>
      </w:tr>
      <w:tr w:rsidR="0096542E" w:rsidRPr="004B6FBE" w14:paraId="34F3FA2E" w14:textId="77777777" w:rsidTr="00FB32BD">
        <w:trPr>
          <w:jc w:val="center"/>
        </w:trPr>
        <w:tc>
          <w:tcPr>
            <w:tcW w:w="1838" w:type="dxa"/>
            <w:tcBorders>
              <w:top w:val="single" w:sz="4" w:space="0" w:color="000000"/>
              <w:left w:val="single" w:sz="4" w:space="0" w:color="000000"/>
              <w:bottom w:val="single" w:sz="4" w:space="0" w:color="000000"/>
              <w:right w:val="single" w:sz="4" w:space="0" w:color="000000"/>
            </w:tcBorders>
          </w:tcPr>
          <w:p w14:paraId="32A33D75" w14:textId="77777777" w:rsidR="00BE6E87" w:rsidRPr="004B6FBE" w:rsidRDefault="008C4C9F" w:rsidP="009F121E">
            <w:pPr>
              <w:rPr>
                <w:rFonts w:ascii="Arial" w:eastAsia="Calibri" w:hAnsi="Arial" w:cs="Arial"/>
                <w:b/>
              </w:rPr>
            </w:pPr>
            <w:r w:rsidRPr="004B6FBE">
              <w:rPr>
                <w:rFonts w:ascii="Arial" w:eastAsia="Calibri" w:hAnsi="Arial" w:cs="Arial"/>
                <w:b/>
              </w:rPr>
              <w:t>PRIDEDAMA:</w:t>
            </w:r>
          </w:p>
        </w:tc>
        <w:tc>
          <w:tcPr>
            <w:tcW w:w="8222" w:type="dxa"/>
            <w:tcBorders>
              <w:top w:val="single" w:sz="4" w:space="0" w:color="000000"/>
              <w:left w:val="single" w:sz="4" w:space="0" w:color="000000"/>
              <w:bottom w:val="single" w:sz="4" w:space="0" w:color="000000"/>
              <w:right w:val="single" w:sz="4" w:space="0" w:color="000000"/>
            </w:tcBorders>
          </w:tcPr>
          <w:p w14:paraId="514447A1" w14:textId="651FDFF4" w:rsidR="00830755" w:rsidRPr="004B6FBE" w:rsidRDefault="00830755" w:rsidP="0070004D">
            <w:pPr>
              <w:pStyle w:val="Sraopastraipa"/>
              <w:numPr>
                <w:ilvl w:val="0"/>
                <w:numId w:val="13"/>
              </w:numPr>
              <w:tabs>
                <w:tab w:val="left" w:pos="2924"/>
              </w:tabs>
              <w:ind w:left="276" w:hanging="283"/>
              <w:jc w:val="both"/>
              <w:rPr>
                <w:rFonts w:ascii="Arial" w:hAnsi="Arial" w:cs="Arial"/>
                <w:sz w:val="24"/>
                <w:szCs w:val="24"/>
              </w:rPr>
            </w:pPr>
            <w:r w:rsidRPr="004B6FBE">
              <w:rPr>
                <w:rFonts w:ascii="Arial" w:hAnsi="Arial" w:cs="Arial"/>
                <w:sz w:val="24"/>
                <w:szCs w:val="24"/>
              </w:rPr>
              <w:t>Pasiūlymų forma rinkos konsultacijai;</w:t>
            </w:r>
          </w:p>
          <w:p w14:paraId="57D22C22" w14:textId="7C73427C" w:rsidR="002B3F8A" w:rsidRPr="004B6FBE" w:rsidRDefault="00AF0216" w:rsidP="0070004D">
            <w:pPr>
              <w:pStyle w:val="Sraopastraipa"/>
              <w:numPr>
                <w:ilvl w:val="0"/>
                <w:numId w:val="13"/>
              </w:numPr>
              <w:tabs>
                <w:tab w:val="left" w:pos="2924"/>
              </w:tabs>
              <w:ind w:left="276" w:hanging="283"/>
              <w:jc w:val="both"/>
              <w:rPr>
                <w:rFonts w:ascii="Arial" w:hAnsi="Arial" w:cs="Arial"/>
                <w:sz w:val="24"/>
                <w:szCs w:val="24"/>
              </w:rPr>
            </w:pPr>
            <w:r w:rsidRPr="004B6FBE">
              <w:rPr>
                <w:rFonts w:ascii="Arial" w:hAnsi="Arial" w:cs="Arial"/>
                <w:sz w:val="24"/>
                <w:szCs w:val="24"/>
              </w:rPr>
              <w:t>Techninė specifikacija</w:t>
            </w:r>
            <w:r w:rsidR="008102E3">
              <w:rPr>
                <w:rFonts w:ascii="Arial" w:hAnsi="Arial" w:cs="Arial"/>
                <w:sz w:val="24"/>
                <w:szCs w:val="24"/>
              </w:rPr>
              <w:t>.</w:t>
            </w:r>
          </w:p>
        </w:tc>
      </w:tr>
    </w:tbl>
    <w:p w14:paraId="1484401B" w14:textId="309C068E" w:rsidR="000D3782" w:rsidRPr="004B6FBE" w:rsidRDefault="000D3782" w:rsidP="009F121E">
      <w:pPr>
        <w:jc w:val="both"/>
        <w:rPr>
          <w:rFonts w:ascii="Arial" w:hAnsi="Arial" w:cs="Arial"/>
          <w:caps/>
          <w:highlight w:val="yellow"/>
        </w:rPr>
      </w:pPr>
    </w:p>
    <w:p w14:paraId="6CB438A5" w14:textId="58EE0195" w:rsidR="000D3782" w:rsidRPr="004B6FBE" w:rsidRDefault="000D3782" w:rsidP="009F121E">
      <w:pPr>
        <w:jc w:val="both"/>
        <w:rPr>
          <w:rFonts w:ascii="Arial" w:hAnsi="Arial" w:cs="Arial"/>
          <w:caps/>
          <w:highlight w:val="yellow"/>
        </w:rPr>
      </w:pPr>
    </w:p>
    <w:p w14:paraId="5E3AC89A" w14:textId="77777777" w:rsidR="00BA66E7" w:rsidRPr="004B6FBE" w:rsidRDefault="00BA66E7" w:rsidP="009F121E">
      <w:pPr>
        <w:jc w:val="both"/>
        <w:rPr>
          <w:rFonts w:ascii="Arial" w:hAnsi="Arial" w:cs="Arial"/>
          <w:caps/>
          <w:highlight w:val="yellow"/>
        </w:rPr>
      </w:pPr>
    </w:p>
    <w:p w14:paraId="212519AD" w14:textId="37592E3B" w:rsidR="00BA66E7" w:rsidRPr="004B6FBE" w:rsidRDefault="00BA66E7" w:rsidP="009F121E">
      <w:pPr>
        <w:jc w:val="both"/>
        <w:rPr>
          <w:rFonts w:ascii="Arial" w:hAnsi="Arial" w:cs="Arial"/>
          <w:caps/>
        </w:rPr>
      </w:pPr>
    </w:p>
    <w:p w14:paraId="734F51EA" w14:textId="33535192" w:rsidR="00BA66E7" w:rsidRPr="004B6FBE" w:rsidRDefault="00BA66E7" w:rsidP="009F121E">
      <w:pPr>
        <w:jc w:val="both"/>
        <w:rPr>
          <w:rFonts w:ascii="Arial" w:hAnsi="Arial" w:cs="Arial"/>
          <w:caps/>
        </w:rPr>
      </w:pPr>
    </w:p>
    <w:p w14:paraId="1E6D0CAE" w14:textId="588C435B" w:rsidR="000D3782" w:rsidRPr="004B6FBE" w:rsidRDefault="000D3782" w:rsidP="009F121E">
      <w:pPr>
        <w:jc w:val="both"/>
        <w:rPr>
          <w:rFonts w:ascii="Arial" w:hAnsi="Arial" w:cs="Arial"/>
          <w:caps/>
        </w:rPr>
      </w:pPr>
    </w:p>
    <w:p w14:paraId="7E812014" w14:textId="11AC7C31" w:rsidR="00BE6E87" w:rsidRPr="004B6FBE" w:rsidRDefault="008C4C9F" w:rsidP="009F121E">
      <w:pPr>
        <w:jc w:val="both"/>
        <w:rPr>
          <w:rStyle w:val="Internetosaitas"/>
          <w:rFonts w:ascii="Arial" w:hAnsi="Arial" w:cs="Arial"/>
          <w:caps/>
          <w:color w:val="auto"/>
          <w:u w:val="none"/>
        </w:rPr>
      </w:pPr>
      <w:r w:rsidRPr="004B6FBE">
        <w:rPr>
          <w:rFonts w:ascii="Arial" w:hAnsi="Arial" w:cs="Arial"/>
          <w:caps/>
        </w:rPr>
        <w:t xml:space="preserve">PATEIKIAMA CVP IS PRIEMONĖMIS, ORIGINALAS NEBUS SIUNČIAMAS </w:t>
      </w:r>
    </w:p>
    <w:p w14:paraId="5B94CFA6" w14:textId="0881298E" w:rsidR="004B6FBE" w:rsidRPr="004B6FBE" w:rsidRDefault="004B6FBE" w:rsidP="009F121E">
      <w:pPr>
        <w:jc w:val="both"/>
        <w:rPr>
          <w:rStyle w:val="Internetosaitas"/>
          <w:rFonts w:ascii="Arial" w:hAnsi="Arial" w:cs="Arial"/>
          <w:color w:val="auto"/>
        </w:rPr>
      </w:pPr>
      <w:r>
        <w:rPr>
          <w:rFonts w:ascii="Arial" w:hAnsi="Arial" w:cs="Arial"/>
        </w:rPr>
        <w:t>Monika Petkė</w:t>
      </w:r>
      <w:r w:rsidR="008C4C9F" w:rsidRPr="004B6FBE">
        <w:rPr>
          <w:rFonts w:ascii="Arial" w:hAnsi="Arial" w:cs="Arial"/>
        </w:rPr>
        <w:t xml:space="preserve">, tel. </w:t>
      </w:r>
      <w:r w:rsidR="00574C22" w:rsidRPr="004B6FBE">
        <w:rPr>
          <w:rFonts w:ascii="Arial" w:hAnsi="Arial" w:cs="Arial"/>
        </w:rPr>
        <w:t>+370 </w:t>
      </w:r>
      <w:r>
        <w:rPr>
          <w:rFonts w:ascii="Arial" w:hAnsi="Arial" w:cs="Arial"/>
        </w:rPr>
        <w:t>674</w:t>
      </w:r>
      <w:r w:rsidR="00574C22" w:rsidRPr="004B6FBE">
        <w:rPr>
          <w:rFonts w:ascii="Arial" w:hAnsi="Arial" w:cs="Arial"/>
        </w:rPr>
        <w:t xml:space="preserve"> </w:t>
      </w:r>
      <w:r>
        <w:rPr>
          <w:rFonts w:ascii="Arial" w:hAnsi="Arial" w:cs="Arial"/>
        </w:rPr>
        <w:t>88298</w:t>
      </w:r>
      <w:r w:rsidR="008C4C9F" w:rsidRPr="004B6FBE">
        <w:rPr>
          <w:rFonts w:ascii="Arial" w:hAnsi="Arial" w:cs="Arial"/>
        </w:rPr>
        <w:t xml:space="preserve">, el. p. </w:t>
      </w:r>
      <w:hyperlink r:id="rId10" w:history="1">
        <w:r w:rsidR="003819F0" w:rsidRPr="005E01CC">
          <w:rPr>
            <w:rStyle w:val="Hipersaitas"/>
            <w:rFonts w:ascii="Arial" w:hAnsi="Arial" w:cs="Arial"/>
            <w:color w:val="0070C0"/>
          </w:rPr>
          <w:t>monika.petke</w:t>
        </w:r>
        <w:r w:rsidR="003819F0" w:rsidRPr="005E01CC">
          <w:rPr>
            <w:rStyle w:val="Hipersaitas"/>
            <w:rFonts w:ascii="Arial" w:hAnsi="Arial" w:cs="Arial"/>
            <w:color w:val="0070C0"/>
            <w:lang w:val="en-US"/>
          </w:rPr>
          <w:t>@</w:t>
        </w:r>
        <w:r w:rsidR="003819F0" w:rsidRPr="005E01CC">
          <w:rPr>
            <w:rStyle w:val="Hipersaitas"/>
            <w:rFonts w:ascii="Arial" w:hAnsi="Arial" w:cs="Arial"/>
            <w:color w:val="0070C0"/>
          </w:rPr>
          <w:t>klaipedos-r.lt</w:t>
        </w:r>
      </w:hyperlink>
    </w:p>
    <w:sectPr w:rsidR="004B6FBE" w:rsidRPr="004B6FBE" w:rsidSect="00CA46C5">
      <w:footerReference w:type="first" r:id="rId11"/>
      <w:pgSz w:w="11906" w:h="16838"/>
      <w:pgMar w:top="142" w:right="567" w:bottom="284" w:left="993"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A672" w14:textId="77777777" w:rsidR="00DD24D0" w:rsidRDefault="00DD24D0">
      <w:r>
        <w:separator/>
      </w:r>
    </w:p>
  </w:endnote>
  <w:endnote w:type="continuationSeparator" w:id="0">
    <w:p w14:paraId="08A6A485" w14:textId="77777777" w:rsidR="00DD24D0" w:rsidRDefault="00DD2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Helvetica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3469" w14:textId="57BF0BE3" w:rsidR="00BE6E87" w:rsidRDefault="008C4C9F">
    <w:pPr>
      <w:pStyle w:val="Porat"/>
      <w:tabs>
        <w:tab w:val="clear" w:pos="4680"/>
        <w:tab w:val="clear" w:pos="9360"/>
        <w:tab w:val="left" w:pos="2730"/>
      </w:tabs>
      <w:rPr>
        <w:sz w:val="20"/>
        <w:szCs w:val="20"/>
        <w:lang w:val="en-US"/>
      </w:rPr>
    </w:pPr>
    <w:r>
      <w:rPr>
        <w:noProof/>
        <w:sz w:val="20"/>
        <w:szCs w:val="20"/>
        <w:lang w:val="en-US"/>
      </w:rPr>
      <mc:AlternateContent>
        <mc:Choice Requires="wps">
          <w:drawing>
            <wp:anchor distT="0" distB="0" distL="0" distR="0" simplePos="0" relativeHeight="2" behindDoc="1" locked="0" layoutInCell="1" allowOverlap="1" wp14:anchorId="58373003" wp14:editId="1503CD14">
              <wp:simplePos x="0" y="0"/>
              <wp:positionH relativeFrom="margin">
                <wp:posOffset>-733425</wp:posOffset>
              </wp:positionH>
              <wp:positionV relativeFrom="paragraph">
                <wp:posOffset>194945</wp:posOffset>
              </wp:positionV>
              <wp:extent cx="7241540" cy="21590"/>
              <wp:effectExtent l="0" t="0" r="19050" b="19050"/>
              <wp:wrapNone/>
              <wp:docPr id="2" name="Tiesioji jungtis 3"/>
              <wp:cNvGraphicFramePr/>
              <a:graphic xmlns:a="http://schemas.openxmlformats.org/drawingml/2006/main">
                <a:graphicData uri="http://schemas.microsoft.com/office/word/2010/wordprocessingShape">
                  <wps:wsp>
                    <wps:cNvCnPr/>
                    <wps:spPr>
                      <a:xfrm>
                        <a:off x="0" y="0"/>
                        <a:ext cx="7241040" cy="17280"/>
                      </a:xfrm>
                      <a:prstGeom prst="line">
                        <a:avLst/>
                      </a:prstGeom>
                      <a:ln/>
                    </wps:spPr>
                    <wps:style>
                      <a:lnRef idx="1">
                        <a:schemeClr val="dk1"/>
                      </a:lnRef>
                      <a:fillRef idx="0">
                        <a:schemeClr val="dk1"/>
                      </a:fillRef>
                      <a:effectRef idx="0">
                        <a:schemeClr val="dk1"/>
                      </a:effectRef>
                      <a:fontRef idx="minor"/>
                    </wps:style>
                    <wps:bodyPr/>
                  </wps:wsp>
                </a:graphicData>
              </a:graphic>
            </wp:anchor>
          </w:drawing>
        </mc:Choice>
        <mc:Fallback>
          <w:pict>
            <v:line w14:anchorId="0165D972" id="Tiesioji jungtis 3" o:spid="_x0000_s1026" style="position:absolute;z-index:-503316478;visibility:visible;mso-wrap-style:square;mso-wrap-distance-left:0;mso-wrap-distance-top:0;mso-wrap-distance-right:0;mso-wrap-distance-bottom:0;mso-position-horizontal:absolute;mso-position-horizontal-relative:margin;mso-position-vertical:absolute;mso-position-vertical-relative:text" from="-57.75pt,15.35pt" to="512.4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" strokecolor="black [3200]" strokeweight=".5pt">
              <v:stroke joinstyle="miter"/>
              <w10:wrap anchorx="margin"/>
            </v:line>
          </w:pict>
        </mc:Fallback>
      </mc:AlternateContent>
    </w:r>
  </w:p>
  <w:p w14:paraId="0E989B2E" w14:textId="5737DC1B" w:rsidR="00BE6E87" w:rsidRDefault="004E328F" w:rsidP="00D07E66">
    <w:pPr>
      <w:pStyle w:val="Porat"/>
      <w:tabs>
        <w:tab w:val="clear" w:pos="4680"/>
        <w:tab w:val="clear" w:pos="9360"/>
        <w:tab w:val="left" w:pos="7304"/>
      </w:tabs>
      <w:ind w:hanging="1134"/>
      <w:rPr>
        <w:sz w:val="20"/>
        <w:szCs w:val="20"/>
        <w:lang w:val="en-US"/>
      </w:rPr>
    </w:pPr>
    <w:r>
      <w:rPr>
        <w:noProof/>
        <w:sz w:val="20"/>
        <w:szCs w:val="20"/>
        <w:lang w:val="en-US"/>
      </w:rPr>
      <w:drawing>
        <wp:anchor distT="0" distB="0" distL="0" distR="0" simplePos="0" relativeHeight="3" behindDoc="1" locked="0" layoutInCell="1" allowOverlap="1" wp14:anchorId="3B2E5B55" wp14:editId="47077B73">
          <wp:simplePos x="0" y="0"/>
          <wp:positionH relativeFrom="margin">
            <wp:align>right</wp:align>
          </wp:positionH>
          <wp:positionV relativeFrom="paragraph">
            <wp:posOffset>92075</wp:posOffset>
          </wp:positionV>
          <wp:extent cx="1423098" cy="694055"/>
          <wp:effectExtent l="0" t="0" r="5715"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423098" cy="694055"/>
                  </a:xfrm>
                  <a:prstGeom prst="rect">
                    <a:avLst/>
                  </a:prstGeom>
                </pic:spPr>
              </pic:pic>
            </a:graphicData>
          </a:graphic>
          <wp14:sizeRelH relativeFrom="margin">
            <wp14:pctWidth>0</wp14:pctWidth>
          </wp14:sizeRelH>
          <wp14:sizeRelV relativeFrom="margin">
            <wp14:pctHeight>0</wp14:pctHeight>
          </wp14:sizeRelV>
        </wp:anchor>
      </w:drawing>
    </w:r>
    <w:r w:rsidR="00D07E66">
      <w:rPr>
        <w:sz w:val="20"/>
        <w:szCs w:val="20"/>
        <w:lang w:val="en-US"/>
      </w:rPr>
      <w:tab/>
    </w:r>
    <w:r w:rsidR="00D07E66">
      <w:rPr>
        <w:sz w:val="20"/>
        <w:szCs w:val="20"/>
        <w:lang w:val="en-US"/>
      </w:rPr>
      <w:tab/>
    </w:r>
  </w:p>
  <w:p w14:paraId="0F85F0EE" w14:textId="2BB83CD1" w:rsidR="00BE6E87" w:rsidRDefault="008C4C9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Biudžetinė įstaiga</w:t>
    </w:r>
    <w:r>
      <w:rPr>
        <w:sz w:val="20"/>
        <w:szCs w:val="20"/>
      </w:rPr>
      <w:tab/>
    </w:r>
    <w:r>
      <w:rPr>
        <w:sz w:val="20"/>
        <w:szCs w:val="20"/>
      </w:rPr>
      <w:tab/>
    </w:r>
    <w:r w:rsidR="00D07E66">
      <w:rPr>
        <w:sz w:val="20"/>
        <w:szCs w:val="20"/>
      </w:rPr>
      <w:t xml:space="preserve">                    </w:t>
    </w:r>
    <w:r w:rsidR="004E328F">
      <w:rPr>
        <w:sz w:val="20"/>
        <w:szCs w:val="20"/>
      </w:rPr>
      <w:tab/>
    </w:r>
    <w:r>
      <w:rPr>
        <w:sz w:val="20"/>
        <w:szCs w:val="20"/>
      </w:rPr>
      <w:t xml:space="preserve">Duomenys kaupiami ir saugomi                         </w:t>
    </w:r>
  </w:p>
  <w:p w14:paraId="20789D4D" w14:textId="50CE0479" w:rsidR="00BE6E87" w:rsidRDefault="008C4C9F" w:rsidP="004E328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Klaipėdos g. 2, LT-96130 Gargždai</w:t>
    </w:r>
    <w:r>
      <w:rPr>
        <w:sz w:val="20"/>
        <w:szCs w:val="20"/>
      </w:rPr>
      <w:tab/>
      <w:t xml:space="preserve">                      </w:t>
    </w:r>
    <w:r w:rsidR="004E328F">
      <w:rPr>
        <w:sz w:val="20"/>
        <w:szCs w:val="20"/>
      </w:rPr>
      <w:tab/>
    </w:r>
    <w:r>
      <w:rPr>
        <w:sz w:val="20"/>
        <w:szCs w:val="20"/>
      </w:rPr>
      <w:t>Juridinių asmenų registre</w:t>
    </w:r>
    <w:r>
      <w:rPr>
        <w:sz w:val="20"/>
        <w:szCs w:val="20"/>
      </w:rPr>
      <w:tab/>
    </w:r>
  </w:p>
  <w:p w14:paraId="4E374759" w14:textId="1583555D" w:rsidR="00BE6E87" w:rsidRDefault="008C4C9F" w:rsidP="004E328F">
    <w:pPr>
      <w:pStyle w:val="Porat"/>
      <w:tabs>
        <w:tab w:val="clear" w:pos="4680"/>
        <w:tab w:val="clear" w:pos="9360"/>
        <w:tab w:val="left" w:pos="2730"/>
      </w:tabs>
      <w:ind w:hanging="1134"/>
      <w:rPr>
        <w:sz w:val="20"/>
        <w:szCs w:val="20"/>
      </w:rPr>
    </w:pPr>
    <w:r>
      <w:rPr>
        <w:sz w:val="20"/>
        <w:szCs w:val="20"/>
      </w:rPr>
      <w:t xml:space="preserve">       </w:t>
    </w:r>
    <w:r w:rsidR="004E328F">
      <w:rPr>
        <w:sz w:val="20"/>
        <w:szCs w:val="20"/>
      </w:rPr>
      <w:tab/>
    </w:r>
    <w:r>
      <w:rPr>
        <w:sz w:val="20"/>
        <w:szCs w:val="20"/>
      </w:rPr>
      <w:t>Tel. (8 46) 21 11 16.</w:t>
    </w:r>
    <w:r>
      <w:rPr>
        <w:sz w:val="20"/>
        <w:szCs w:val="20"/>
      </w:rPr>
      <w:tab/>
      <w:t xml:space="preserve">                      </w:t>
    </w:r>
    <w:r w:rsidR="004E328F">
      <w:rPr>
        <w:sz w:val="20"/>
        <w:szCs w:val="20"/>
      </w:rPr>
      <w:tab/>
    </w:r>
    <w:r>
      <w:rPr>
        <w:sz w:val="20"/>
        <w:szCs w:val="20"/>
      </w:rPr>
      <w:t xml:space="preserve">Kodas </w:t>
    </w:r>
    <w:r>
      <w:rPr>
        <w:sz w:val="20"/>
        <w:szCs w:val="20"/>
        <w:shd w:val="clear" w:color="auto" w:fill="FFFFFF"/>
      </w:rPr>
      <w:t> 188773688</w:t>
    </w:r>
  </w:p>
  <w:p w14:paraId="39B8F9E6" w14:textId="715FF312" w:rsidR="00BE6E87" w:rsidRDefault="008C4C9F" w:rsidP="004E328F">
    <w:pPr>
      <w:pStyle w:val="Porat"/>
      <w:tabs>
        <w:tab w:val="clear" w:pos="9360"/>
      </w:tabs>
      <w:ind w:hanging="1134"/>
      <w:rPr>
        <w:lang w:val="en-US"/>
      </w:rPr>
    </w:pPr>
    <w:r>
      <w:rPr>
        <w:sz w:val="20"/>
        <w:szCs w:val="20"/>
      </w:rPr>
      <w:t xml:space="preserve">        </w:t>
    </w:r>
    <w:r w:rsidR="004E328F">
      <w:rPr>
        <w:sz w:val="20"/>
        <w:szCs w:val="20"/>
      </w:rPr>
      <w:tab/>
    </w:r>
    <w:r>
      <w:rPr>
        <w:sz w:val="20"/>
        <w:szCs w:val="20"/>
      </w:rPr>
      <w:t xml:space="preserve">El. paštas </w:t>
    </w:r>
    <w:hyperlink r:id="rId2">
      <w:r>
        <w:rPr>
          <w:rStyle w:val="Internetosaitas"/>
          <w:sz w:val="20"/>
          <w:szCs w:val="20"/>
        </w:rPr>
        <w:t>savivaldybe@klaipedos-r.lt</w:t>
      </w:r>
    </w:hyperlink>
    <w:r>
      <w:rPr>
        <w:sz w:val="20"/>
        <w:szCs w:val="20"/>
      </w:rPr>
      <w:t xml:space="preserve">                          www.klaipedos-r.lt</w:t>
    </w:r>
    <w:r>
      <w:tab/>
    </w:r>
    <w:r>
      <w:rPr>
        <w:lang w:val="en-US"/>
      </w:rPr>
      <w:tab/>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2B629" w14:textId="77777777" w:rsidR="00DD24D0" w:rsidRDefault="00DD24D0">
      <w:r>
        <w:separator/>
      </w:r>
    </w:p>
  </w:footnote>
  <w:footnote w:type="continuationSeparator" w:id="0">
    <w:p w14:paraId="69F358A3" w14:textId="77777777" w:rsidR="00DD24D0" w:rsidRDefault="00DD2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6411"/>
    <w:multiLevelType w:val="multilevel"/>
    <w:tmpl w:val="419A14E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7D29FF"/>
    <w:multiLevelType w:val="multilevel"/>
    <w:tmpl w:val="9DAEC2B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05C5ECA"/>
    <w:multiLevelType w:val="multilevel"/>
    <w:tmpl w:val="5970B82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8557CCB"/>
    <w:multiLevelType w:val="hybridMultilevel"/>
    <w:tmpl w:val="85C4120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9851A79"/>
    <w:multiLevelType w:val="multilevel"/>
    <w:tmpl w:val="B23EA7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FAB6749"/>
    <w:multiLevelType w:val="hybridMultilevel"/>
    <w:tmpl w:val="47D66A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E6564CC"/>
    <w:multiLevelType w:val="multilevel"/>
    <w:tmpl w:val="5AA60BCC"/>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7F13E49"/>
    <w:multiLevelType w:val="hybridMultilevel"/>
    <w:tmpl w:val="579689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D601EFB"/>
    <w:multiLevelType w:val="hybridMultilevel"/>
    <w:tmpl w:val="6D7493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4F5751C"/>
    <w:multiLevelType w:val="multilevel"/>
    <w:tmpl w:val="106EA5C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75B0EBD"/>
    <w:multiLevelType w:val="hybridMultilevel"/>
    <w:tmpl w:val="48EA91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7691A3E"/>
    <w:multiLevelType w:val="multilevel"/>
    <w:tmpl w:val="D8862E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B7C0FA4"/>
    <w:multiLevelType w:val="multilevel"/>
    <w:tmpl w:val="8A9AA0F4"/>
    <w:lvl w:ilvl="0">
      <w:start w:val="1"/>
      <w:numFmt w:val="decimal"/>
      <w:lvlText w:val="%1."/>
      <w:lvlJc w:val="left"/>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786701903">
    <w:abstractNumId w:val="4"/>
  </w:num>
  <w:num w:numId="2" w16cid:durableId="1874800978">
    <w:abstractNumId w:val="11"/>
  </w:num>
  <w:num w:numId="3" w16cid:durableId="2055812180">
    <w:abstractNumId w:val="2"/>
  </w:num>
  <w:num w:numId="4" w16cid:durableId="804856098">
    <w:abstractNumId w:val="6"/>
  </w:num>
  <w:num w:numId="5" w16cid:durableId="1506095576">
    <w:abstractNumId w:val="0"/>
  </w:num>
  <w:num w:numId="6" w16cid:durableId="989165110">
    <w:abstractNumId w:val="1"/>
  </w:num>
  <w:num w:numId="7" w16cid:durableId="1980258272">
    <w:abstractNumId w:val="9"/>
  </w:num>
  <w:num w:numId="8" w16cid:durableId="2031298588">
    <w:abstractNumId w:val="8"/>
  </w:num>
  <w:num w:numId="9" w16cid:durableId="38743854">
    <w:abstractNumId w:val="7"/>
  </w:num>
  <w:num w:numId="10" w16cid:durableId="1259607362">
    <w:abstractNumId w:val="10"/>
  </w:num>
  <w:num w:numId="11" w16cid:durableId="1297487147">
    <w:abstractNumId w:val="5"/>
  </w:num>
  <w:num w:numId="12" w16cid:durableId="825589348">
    <w:abstractNumId w:val="3"/>
  </w:num>
  <w:num w:numId="13" w16cid:durableId="9298920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E87"/>
    <w:rsid w:val="000151E7"/>
    <w:rsid w:val="00023A6B"/>
    <w:rsid w:val="00086A63"/>
    <w:rsid w:val="000878BC"/>
    <w:rsid w:val="0009440E"/>
    <w:rsid w:val="00097F75"/>
    <w:rsid w:val="000A59F7"/>
    <w:rsid w:val="000B3DAD"/>
    <w:rsid w:val="000B62CD"/>
    <w:rsid w:val="000C4519"/>
    <w:rsid w:val="000D3782"/>
    <w:rsid w:val="000F40A3"/>
    <w:rsid w:val="00134643"/>
    <w:rsid w:val="00174985"/>
    <w:rsid w:val="001A5364"/>
    <w:rsid w:val="001B60AC"/>
    <w:rsid w:val="001C0202"/>
    <w:rsid w:val="001E3C3D"/>
    <w:rsid w:val="001F690E"/>
    <w:rsid w:val="002060EF"/>
    <w:rsid w:val="00220A25"/>
    <w:rsid w:val="002275C1"/>
    <w:rsid w:val="002879A1"/>
    <w:rsid w:val="002B0023"/>
    <w:rsid w:val="002B3F8A"/>
    <w:rsid w:val="002D252D"/>
    <w:rsid w:val="00346671"/>
    <w:rsid w:val="003819F0"/>
    <w:rsid w:val="003F1487"/>
    <w:rsid w:val="004333D3"/>
    <w:rsid w:val="00445A5C"/>
    <w:rsid w:val="00480D3B"/>
    <w:rsid w:val="00492252"/>
    <w:rsid w:val="004B6D45"/>
    <w:rsid w:val="004B6FBE"/>
    <w:rsid w:val="004E328F"/>
    <w:rsid w:val="004F431C"/>
    <w:rsid w:val="004F6026"/>
    <w:rsid w:val="00510CA6"/>
    <w:rsid w:val="005223AD"/>
    <w:rsid w:val="00535F3C"/>
    <w:rsid w:val="005539D1"/>
    <w:rsid w:val="00574C22"/>
    <w:rsid w:val="005A2AB8"/>
    <w:rsid w:val="005B4AB6"/>
    <w:rsid w:val="005E01CC"/>
    <w:rsid w:val="00640F7F"/>
    <w:rsid w:val="00653238"/>
    <w:rsid w:val="00671437"/>
    <w:rsid w:val="00682EE0"/>
    <w:rsid w:val="006A148C"/>
    <w:rsid w:val="006E3E60"/>
    <w:rsid w:val="006F22CC"/>
    <w:rsid w:val="0070004D"/>
    <w:rsid w:val="007017F9"/>
    <w:rsid w:val="0071736C"/>
    <w:rsid w:val="0072790C"/>
    <w:rsid w:val="00737346"/>
    <w:rsid w:val="00767D7B"/>
    <w:rsid w:val="00781CA8"/>
    <w:rsid w:val="00787FE3"/>
    <w:rsid w:val="007D56AB"/>
    <w:rsid w:val="00803D7A"/>
    <w:rsid w:val="008102E3"/>
    <w:rsid w:val="0081201E"/>
    <w:rsid w:val="0082691A"/>
    <w:rsid w:val="00830755"/>
    <w:rsid w:val="008354C5"/>
    <w:rsid w:val="00846232"/>
    <w:rsid w:val="00872C7F"/>
    <w:rsid w:val="00877FDF"/>
    <w:rsid w:val="0089144F"/>
    <w:rsid w:val="00892547"/>
    <w:rsid w:val="008A2EA9"/>
    <w:rsid w:val="008C4C9F"/>
    <w:rsid w:val="008E24DD"/>
    <w:rsid w:val="00926C73"/>
    <w:rsid w:val="009348B2"/>
    <w:rsid w:val="00952C0D"/>
    <w:rsid w:val="0096542E"/>
    <w:rsid w:val="00971D8A"/>
    <w:rsid w:val="0097215B"/>
    <w:rsid w:val="00990A88"/>
    <w:rsid w:val="00992D84"/>
    <w:rsid w:val="009D7315"/>
    <w:rsid w:val="009F121E"/>
    <w:rsid w:val="00A17578"/>
    <w:rsid w:val="00A577AA"/>
    <w:rsid w:val="00A60CFE"/>
    <w:rsid w:val="00A72237"/>
    <w:rsid w:val="00A72498"/>
    <w:rsid w:val="00A87EF4"/>
    <w:rsid w:val="00AB16D4"/>
    <w:rsid w:val="00AE20E6"/>
    <w:rsid w:val="00AF0216"/>
    <w:rsid w:val="00B118AD"/>
    <w:rsid w:val="00B22226"/>
    <w:rsid w:val="00B329BF"/>
    <w:rsid w:val="00B450F1"/>
    <w:rsid w:val="00B95A14"/>
    <w:rsid w:val="00BA66E7"/>
    <w:rsid w:val="00BB4681"/>
    <w:rsid w:val="00BC6818"/>
    <w:rsid w:val="00BD6261"/>
    <w:rsid w:val="00BE6E87"/>
    <w:rsid w:val="00BF5AE1"/>
    <w:rsid w:val="00C14F15"/>
    <w:rsid w:val="00C31720"/>
    <w:rsid w:val="00C51BE0"/>
    <w:rsid w:val="00C86F28"/>
    <w:rsid w:val="00CA46C5"/>
    <w:rsid w:val="00CD0F78"/>
    <w:rsid w:val="00CE44D5"/>
    <w:rsid w:val="00D06AA1"/>
    <w:rsid w:val="00D07E66"/>
    <w:rsid w:val="00D27017"/>
    <w:rsid w:val="00D31114"/>
    <w:rsid w:val="00D41756"/>
    <w:rsid w:val="00D42282"/>
    <w:rsid w:val="00D53686"/>
    <w:rsid w:val="00D63394"/>
    <w:rsid w:val="00D703B7"/>
    <w:rsid w:val="00D84B1A"/>
    <w:rsid w:val="00DC073C"/>
    <w:rsid w:val="00DC5786"/>
    <w:rsid w:val="00DD2424"/>
    <w:rsid w:val="00DD24D0"/>
    <w:rsid w:val="00DE03A6"/>
    <w:rsid w:val="00E25858"/>
    <w:rsid w:val="00E36C9A"/>
    <w:rsid w:val="00E417EF"/>
    <w:rsid w:val="00E46199"/>
    <w:rsid w:val="00E66860"/>
    <w:rsid w:val="00E850EC"/>
    <w:rsid w:val="00EA3827"/>
    <w:rsid w:val="00EF2790"/>
    <w:rsid w:val="00EF405B"/>
    <w:rsid w:val="00F0510C"/>
    <w:rsid w:val="00F10EE3"/>
    <w:rsid w:val="00F53E3A"/>
    <w:rsid w:val="00F77C8C"/>
    <w:rsid w:val="00F87A44"/>
    <w:rsid w:val="00F951D3"/>
    <w:rsid w:val="00FB1C53"/>
    <w:rsid w:val="00FB32B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989B"/>
  <w15:docId w15:val="{C0BBE005-6B52-4C30-9378-81B18ECC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paragraph" w:styleId="Antrat1">
    <w:name w:val="heading 1"/>
    <w:basedOn w:val="prastasis"/>
    <w:next w:val="prastasis"/>
    <w:link w:val="Antrat1Diagrama"/>
    <w:qFormat/>
    <w:rsid w:val="006E3E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semiHidden/>
    <w:unhideWhenUsed/>
    <w:qFormat/>
    <w:rsid w:val="00686E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nhideWhenUsed/>
    <w:qFormat/>
    <w:rsid w:val="009C4D96"/>
    <w:pPr>
      <w:keepNext/>
      <w:keepLines/>
      <w:spacing w:before="40"/>
      <w:outlineLvl w:val="2"/>
    </w:pPr>
    <w:rPr>
      <w:rFonts w:asciiTheme="majorHAnsi" w:eastAsiaTheme="majorEastAsia" w:hAnsiTheme="majorHAnsi" w:cstheme="majorBidi"/>
      <w:color w:val="1F376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customStyle="1" w:styleId="Internetosaitas">
    <w:name w:val="Interneto saitas"/>
    <w:uiPriority w:val="99"/>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customStyle="1" w:styleId="Iskyrimas">
    <w:name w:val="Išskyrima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character" w:customStyle="1" w:styleId="statymopavadChar">
    <w:name w:val="?statymo pavad. Char"/>
    <w:qFormat/>
    <w:rsid w:val="00013C3E"/>
    <w:rPr>
      <w:rFonts w:ascii="TimesLT" w:hAnsi="TimesLT"/>
      <w:caps/>
      <w:sz w:val="24"/>
      <w:lang w:eastAsia="en-US"/>
    </w:rPr>
  </w:style>
  <w:style w:type="character" w:customStyle="1" w:styleId="Neapdorotaspaminjimas3">
    <w:name w:val="Neapdorotas paminėjimas3"/>
    <w:basedOn w:val="Numatytasispastraiposriftas"/>
    <w:uiPriority w:val="99"/>
    <w:semiHidden/>
    <w:unhideWhenUsed/>
    <w:qFormat/>
    <w:rsid w:val="00013C3E"/>
    <w:rPr>
      <w:color w:val="605E5C"/>
      <w:shd w:val="clear" w:color="auto" w:fill="E1DFDD"/>
    </w:rPr>
  </w:style>
  <w:style w:type="character" w:customStyle="1" w:styleId="Pagrindiniotekstotrauka2Diagrama">
    <w:name w:val="Pagrindinio teksto įtrauka 2 Diagrama"/>
    <w:link w:val="Pagrindiniotekstotrauka2"/>
    <w:qFormat/>
    <w:locked/>
    <w:rsid w:val="007B0ACD"/>
    <w:rPr>
      <w:rFonts w:ascii="Arial" w:hAnsi="Arial" w:cs="Arial"/>
    </w:rPr>
  </w:style>
  <w:style w:type="character" w:customStyle="1" w:styleId="Pagrindiniotekstotrauka2Diagrama1">
    <w:name w:val="Pagrindinio teksto įtrauka 2 Diagrama1"/>
    <w:basedOn w:val="Numatytasispastraiposriftas"/>
    <w:semiHidden/>
    <w:qFormat/>
    <w:rsid w:val="007B0ACD"/>
    <w:rPr>
      <w:sz w:val="24"/>
      <w:szCs w:val="24"/>
      <w:lang w:eastAsia="en-US"/>
    </w:rPr>
  </w:style>
  <w:style w:type="character" w:styleId="Grietas">
    <w:name w:val="Strong"/>
    <w:basedOn w:val="Numatytasispastraiposriftas"/>
    <w:uiPriority w:val="22"/>
    <w:qFormat/>
    <w:rsid w:val="001F5517"/>
    <w:rPr>
      <w:b/>
      <w:bCs/>
    </w:rPr>
  </w:style>
  <w:style w:type="character" w:customStyle="1" w:styleId="Antrat3Diagrama">
    <w:name w:val="Antraštė 3 Diagrama"/>
    <w:basedOn w:val="Numatytasispastraiposriftas"/>
    <w:link w:val="Antrat3"/>
    <w:qFormat/>
    <w:rsid w:val="009C4D96"/>
    <w:rPr>
      <w:rFonts w:asciiTheme="majorHAnsi" w:eastAsiaTheme="majorEastAsia" w:hAnsiTheme="majorHAnsi" w:cstheme="majorBidi"/>
      <w:color w:val="1F3763" w:themeColor="accent1" w:themeShade="7F"/>
      <w:sz w:val="24"/>
      <w:szCs w:val="24"/>
      <w:lang w:eastAsia="en-US"/>
    </w:rPr>
  </w:style>
  <w:style w:type="character" w:customStyle="1" w:styleId="Antrat2Diagrama">
    <w:name w:val="Antraštė 2 Diagrama"/>
    <w:basedOn w:val="Numatytasispastraiposriftas"/>
    <w:link w:val="Antrat2"/>
    <w:semiHidden/>
    <w:qFormat/>
    <w:rsid w:val="00686E01"/>
    <w:rPr>
      <w:rFonts w:asciiTheme="majorHAnsi" w:eastAsiaTheme="majorEastAsia" w:hAnsiTheme="majorHAnsi" w:cstheme="majorBidi"/>
      <w:color w:val="2F5496" w:themeColor="accent1" w:themeShade="BF"/>
      <w:sz w:val="26"/>
      <w:szCs w:val="26"/>
      <w:lang w:eastAsia="en-US"/>
    </w:rPr>
  </w:style>
  <w:style w:type="character" w:customStyle="1" w:styleId="paragrafesrasas2lygisDiagrama">
    <w:name w:val="_paragrafe sąrasas 2 lygis Diagrama"/>
    <w:basedOn w:val="Numatytasispastraiposriftas"/>
    <w:qFormat/>
    <w:rsid w:val="002C7027"/>
    <w:rPr>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99"/>
    <w:qFormat/>
    <w:rsid w:val="00455A86"/>
    <w:rPr>
      <w:rFonts w:ascii="Calibri" w:eastAsia="Calibri" w:hAnsi="Calibri" w:cs="Calibri"/>
      <w:sz w:val="22"/>
      <w:szCs w:val="22"/>
      <w:lang w:eastAsia="en-US"/>
    </w:rPr>
  </w:style>
  <w:style w:type="character" w:customStyle="1" w:styleId="Aplankytasinternetosaitas">
    <w:name w:val="Aplankytas interneto saitas"/>
    <w:basedOn w:val="Numatytasispastraiposriftas"/>
    <w:semiHidden/>
    <w:unhideWhenUsed/>
    <w:rsid w:val="00DC2B37"/>
    <w:rPr>
      <w:color w:val="954F72" w:themeColor="followedHyperlink"/>
      <w:u w:val="single"/>
    </w:rPr>
  </w:style>
  <w:style w:type="character" w:customStyle="1" w:styleId="Neapdorotaspaminjimas4">
    <w:name w:val="Neapdorotas paminėjimas4"/>
    <w:basedOn w:val="Numatytasispastraiposriftas"/>
    <w:uiPriority w:val="99"/>
    <w:semiHidden/>
    <w:unhideWhenUsed/>
    <w:qFormat/>
    <w:rsid w:val="005907CB"/>
    <w:rPr>
      <w:color w:val="605E5C"/>
      <w:shd w:val="clear" w:color="auto" w:fill="E1DFDD"/>
    </w:rPr>
  </w:style>
  <w:style w:type="paragraph" w:styleId="Antrat">
    <w:name w:val="caption"/>
    <w:basedOn w:val="prastasis"/>
    <w:next w:val="Pagrindinistekstas"/>
    <w:qFormat/>
    <w:pPr>
      <w:suppressLineNumbers/>
      <w:spacing w:before="120" w:after="120"/>
    </w:pPr>
    <w:rPr>
      <w:rFonts w:cs="Arial"/>
      <w:i/>
      <w:iCs/>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Medium Grid 1 - Accent 21,Bullet,Lentel"/>
    <w:basedOn w:val="prastasis"/>
    <w:link w:val="SraopastraipaDiagrama"/>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paragraph" w:styleId="Pagrindiniotekstotrauka2">
    <w:name w:val="Body Text Indent 2"/>
    <w:basedOn w:val="prastasis"/>
    <w:link w:val="Pagrindiniotekstotrauka2Diagrama"/>
    <w:qFormat/>
    <w:rsid w:val="007B0ACD"/>
    <w:pPr>
      <w:ind w:firstLine="426"/>
    </w:pPr>
    <w:rPr>
      <w:rFonts w:ascii="Arial" w:hAnsi="Arial" w:cs="Arial"/>
      <w:sz w:val="20"/>
      <w:szCs w:val="20"/>
      <w:lang w:eastAsia="lt-LT"/>
    </w:rPr>
  </w:style>
  <w:style w:type="paragraph" w:customStyle="1" w:styleId="Point1">
    <w:name w:val="Point 1"/>
    <w:basedOn w:val="prastasis"/>
    <w:qFormat/>
    <w:rsid w:val="008F0256"/>
    <w:pPr>
      <w:spacing w:before="120" w:after="120"/>
      <w:ind w:left="1418" w:hanging="567"/>
      <w:jc w:val="both"/>
    </w:pPr>
    <w:rPr>
      <w:szCs w:val="20"/>
      <w:lang w:val="en-GB"/>
    </w:rPr>
  </w:style>
  <w:style w:type="paragraph" w:customStyle="1" w:styleId="Default">
    <w:name w:val="Default"/>
    <w:qFormat/>
    <w:rsid w:val="008F0256"/>
    <w:rPr>
      <w:color w:val="000000"/>
      <w:sz w:val="24"/>
      <w:szCs w:val="24"/>
    </w:rPr>
  </w:style>
  <w:style w:type="paragraph" w:customStyle="1" w:styleId="Hyperlink1">
    <w:name w:val="Hyperlink1"/>
    <w:qFormat/>
    <w:rsid w:val="008F0256"/>
    <w:pPr>
      <w:ind w:firstLine="312"/>
      <w:jc w:val="both"/>
    </w:pPr>
    <w:rPr>
      <w:rFonts w:ascii="TimesLT" w:hAnsi="TimesLT"/>
      <w:sz w:val="24"/>
      <w:lang w:val="en-US" w:eastAsia="en-US"/>
    </w:rPr>
  </w:style>
  <w:style w:type="paragraph" w:customStyle="1" w:styleId="paragrafesrasas2lygis">
    <w:name w:val="_paragrafe sąrasas 2 lygis"/>
    <w:basedOn w:val="Pagrindiniotekstotrauka2"/>
    <w:qFormat/>
    <w:rsid w:val="002C7027"/>
    <w:pPr>
      <w:spacing w:after="120" w:line="276" w:lineRule="auto"/>
      <w:ind w:firstLine="0"/>
      <w:jc w:val="both"/>
    </w:pPr>
    <w:rPr>
      <w:rFonts w:ascii="Times New Roman" w:hAnsi="Times New Roman" w:cs="Times New Roman"/>
      <w:sz w:val="22"/>
      <w:szCs w:val="22"/>
      <w:lang w:eastAsia="en-US"/>
    </w:rPr>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 w:type="table" w:styleId="Lentelstinklelis">
    <w:name w:val="Table Grid"/>
    <w:basedOn w:val="prastojilentel"/>
    <w:uiPriority w:val="59"/>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sraas4parykinimas">
    <w:name w:val="Light List Accent 4"/>
    <w:basedOn w:val="prastojilentel"/>
    <w:uiPriority w:val="61"/>
    <w:rsid w:val="0069348C"/>
    <w:rPr>
      <w:rFonts w:eastAsiaTheme="minorHAnsi" w:cstheme="minorBidi"/>
      <w:sz w:val="24"/>
      <w:szCs w:val="22"/>
      <w:lang w:val="en-GB"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customStyle="1" w:styleId="Antrat1Diagrama">
    <w:name w:val="Antraštė 1 Diagrama"/>
    <w:basedOn w:val="Numatytasispastraiposriftas"/>
    <w:link w:val="Antrat1"/>
    <w:rsid w:val="006E3E60"/>
    <w:rPr>
      <w:rFonts w:asciiTheme="majorHAnsi" w:eastAsiaTheme="majorEastAsia" w:hAnsiTheme="majorHAnsi" w:cstheme="majorBidi"/>
      <w:color w:val="2F5496" w:themeColor="accent1" w:themeShade="BF"/>
      <w:sz w:val="32"/>
      <w:szCs w:val="32"/>
      <w:lang w:eastAsia="en-US"/>
    </w:rPr>
  </w:style>
  <w:style w:type="character" w:styleId="Hipersaitas">
    <w:name w:val="Hyperlink"/>
    <w:basedOn w:val="Numatytasispastraiposriftas"/>
    <w:uiPriority w:val="99"/>
    <w:unhideWhenUsed/>
    <w:rsid w:val="00CD0F78"/>
    <w:rPr>
      <w:color w:val="0563C1" w:themeColor="hyperlink"/>
      <w:u w:val="single"/>
    </w:rPr>
  </w:style>
  <w:style w:type="character" w:styleId="Neapdorotaspaminjimas">
    <w:name w:val="Unresolved Mention"/>
    <w:basedOn w:val="Numatytasispastraiposriftas"/>
    <w:uiPriority w:val="99"/>
    <w:semiHidden/>
    <w:unhideWhenUsed/>
    <w:rsid w:val="00CD0F78"/>
    <w:rPr>
      <w:color w:val="605E5C"/>
      <w:shd w:val="clear" w:color="auto" w:fill="E1DFDD"/>
    </w:rPr>
  </w:style>
  <w:style w:type="paragraph" w:customStyle="1" w:styleId="xmsonormal">
    <w:name w:val="x_msonormal"/>
    <w:basedOn w:val="prastasis"/>
    <w:rsid w:val="008A2EA9"/>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579013">
      <w:bodyDiv w:val="1"/>
      <w:marLeft w:val="0"/>
      <w:marRight w:val="0"/>
      <w:marTop w:val="0"/>
      <w:marBottom w:val="0"/>
      <w:divBdr>
        <w:top w:val="none" w:sz="0" w:space="0" w:color="auto"/>
        <w:left w:val="none" w:sz="0" w:space="0" w:color="auto"/>
        <w:bottom w:val="none" w:sz="0" w:space="0" w:color="auto"/>
        <w:right w:val="none" w:sz="0" w:space="0" w:color="auto"/>
      </w:divBdr>
    </w:div>
    <w:div w:id="571308794">
      <w:bodyDiv w:val="1"/>
      <w:marLeft w:val="0"/>
      <w:marRight w:val="0"/>
      <w:marTop w:val="0"/>
      <w:marBottom w:val="0"/>
      <w:divBdr>
        <w:top w:val="none" w:sz="0" w:space="0" w:color="auto"/>
        <w:left w:val="none" w:sz="0" w:space="0" w:color="auto"/>
        <w:bottom w:val="none" w:sz="0" w:space="0" w:color="auto"/>
        <w:right w:val="none" w:sz="0" w:space="0" w:color="auto"/>
      </w:divBdr>
    </w:div>
    <w:div w:id="1722437338">
      <w:bodyDiv w:val="1"/>
      <w:marLeft w:val="0"/>
      <w:marRight w:val="0"/>
      <w:marTop w:val="0"/>
      <w:marBottom w:val="0"/>
      <w:divBdr>
        <w:top w:val="none" w:sz="0" w:space="0" w:color="auto"/>
        <w:left w:val="none" w:sz="0" w:space="0" w:color="auto"/>
        <w:bottom w:val="none" w:sz="0" w:space="0" w:color="auto"/>
        <w:right w:val="none" w:sz="0" w:space="0" w:color="auto"/>
      </w:divBdr>
    </w:div>
    <w:div w:id="2050445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onika.petke@klaipedos-r.lt" TargetMode="External"/><Relationship Id="rId4" Type="http://schemas.openxmlformats.org/officeDocument/2006/relationships/settings" Target="settings.xml"/><Relationship Id="rId9" Type="http://schemas.openxmlformats.org/officeDocument/2006/relationships/hyperlink" Target="mailto:monika.petke@klaipedos-r.l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A04C7-1776-4232-B2B6-DCD70780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3489</Words>
  <Characters>1989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Monika Petkė</cp:lastModifiedBy>
  <cp:revision>3</cp:revision>
  <cp:lastPrinted>2020-07-01T12:10:00Z</cp:lastPrinted>
  <dcterms:created xsi:type="dcterms:W3CDTF">2026-11-03T12:45:00Z</dcterms:created>
  <dcterms:modified xsi:type="dcterms:W3CDTF">2026-11-03T13:26:00Z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