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E2A24" w14:textId="690123C5" w:rsidR="00A479C5" w:rsidRDefault="00D26C12" w:rsidP="0003698F">
      <w:pPr>
        <w:tabs>
          <w:tab w:val="left" w:pos="567"/>
        </w:tabs>
        <w:ind w:right="-144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</w:t>
      </w:r>
      <w:r w:rsidR="00A479C5">
        <w:rPr>
          <w:rFonts w:eastAsia="Calibri"/>
          <w:sz w:val="22"/>
          <w:szCs w:val="22"/>
          <w:lang w:eastAsia="en-US"/>
        </w:rPr>
        <w:t xml:space="preserve"> priedas</w:t>
      </w:r>
    </w:p>
    <w:p w14:paraId="0F90D04D" w14:textId="77777777" w:rsidR="00090920" w:rsidRPr="005177E2" w:rsidRDefault="00090920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</w:p>
    <w:p w14:paraId="2C4E2A2A" w14:textId="7CE3D532" w:rsidR="007F0C57" w:rsidRPr="005177E2" w:rsidRDefault="00D26C12" w:rsidP="00A479C5">
      <w:pPr>
        <w:widowControl w:val="0"/>
        <w:jc w:val="center"/>
        <w:rPr>
          <w:b/>
        </w:rPr>
      </w:pPr>
      <w:r>
        <w:rPr>
          <w:b/>
        </w:rPr>
        <w:t>NEFORMALIOJO ŠVIETIMO PROGRAMŲ</w:t>
      </w:r>
      <w:r w:rsidRPr="00B22CE3">
        <w:rPr>
          <w:b/>
        </w:rPr>
        <w:t xml:space="preserve"> REGISTRO</w:t>
      </w:r>
      <w:r w:rsidRPr="009A0C8F">
        <w:t xml:space="preserve"> </w:t>
      </w:r>
      <w:r w:rsidRPr="00F548E4">
        <w:rPr>
          <w:b/>
        </w:rPr>
        <w:t>PROGRAMINĖS ĮRANGOS PRIEŽIŪROS IR VYSTYMO PASLAUG</w:t>
      </w:r>
      <w:r>
        <w:rPr>
          <w:b/>
        </w:rPr>
        <w:t xml:space="preserve">OS </w:t>
      </w:r>
      <w:r w:rsidR="00F027B1">
        <w:rPr>
          <w:b/>
        </w:rPr>
        <w:t>SPECIALISTŲ</w:t>
      </w:r>
      <w:r w:rsidR="00F9689C" w:rsidRPr="000069E4">
        <w:rPr>
          <w:b/>
        </w:rPr>
        <w:t xml:space="preserve"> SĄRAŠAS</w:t>
      </w:r>
    </w:p>
    <w:p w14:paraId="2C4E2A2B" w14:textId="77777777" w:rsidR="005B2A90" w:rsidRPr="005B2A90" w:rsidRDefault="005B2A90" w:rsidP="005B2A90">
      <w:pPr>
        <w:widowControl w:val="0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560"/>
        <w:gridCol w:w="1701"/>
        <w:gridCol w:w="3543"/>
      </w:tblGrid>
      <w:tr w:rsidR="006708C5" w:rsidRPr="005B2A90" w14:paraId="2C4E2A37" w14:textId="77777777" w:rsidTr="006708C5">
        <w:trPr>
          <w:trHeight w:val="1508"/>
        </w:trPr>
        <w:tc>
          <w:tcPr>
            <w:tcW w:w="534" w:type="dxa"/>
            <w:shd w:val="clear" w:color="auto" w:fill="FFFFFF"/>
            <w:vAlign w:val="center"/>
          </w:tcPr>
          <w:p w14:paraId="2C4E2A2C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14:paraId="2C4E2A2D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Eil.</w:t>
            </w:r>
          </w:p>
          <w:p w14:paraId="2C4E2A2E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Nr.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C4E2A2F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0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vardas ir pavardė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C4E2A31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2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pareigos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4E2A33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 w:rsidRPr="006708C5">
              <w:rPr>
                <w:sz w:val="22"/>
                <w:szCs w:val="22"/>
              </w:rPr>
              <w:t>Siūloma pozicija viešajame pirkime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C4E2A34" w14:textId="77777777" w:rsidR="006708C5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ir tiekėjo teisiniai santykiai</w:t>
            </w:r>
          </w:p>
          <w:p w14:paraId="2C4E2A35" w14:textId="77777777" w:rsidR="00585964" w:rsidRPr="005B2A90" w:rsidRDefault="00585964" w:rsidP="0058596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6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708C5" w:rsidRPr="005B2A90" w14:paraId="2C4E2A3D" w14:textId="77777777" w:rsidTr="006708C5">
        <w:trPr>
          <w:trHeight w:val="428"/>
        </w:trPr>
        <w:tc>
          <w:tcPr>
            <w:tcW w:w="534" w:type="dxa"/>
          </w:tcPr>
          <w:p w14:paraId="2C4E2A38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14:paraId="2C4E2A39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C4E2A3A" w14:textId="77777777" w:rsidR="006708C5" w:rsidRPr="005B2A90" w:rsidRDefault="006708C5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C4E2A3B" w14:textId="0431E242" w:rsidR="006708C5" w:rsidRPr="005B2A90" w:rsidRDefault="006708C5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2C4E2A3C" w14:textId="77777777" w:rsidR="006708C5" w:rsidRPr="00585964" w:rsidRDefault="00585964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585964">
              <w:rPr>
                <w:i/>
                <w:sz w:val="22"/>
                <w:szCs w:val="22"/>
              </w:rPr>
              <w:t>Tinkamą nurodyti*</w:t>
            </w:r>
          </w:p>
        </w:tc>
      </w:tr>
      <w:tr w:rsidR="00103B98" w:rsidRPr="005B2A90" w14:paraId="603E167D" w14:textId="77777777" w:rsidTr="006708C5">
        <w:trPr>
          <w:trHeight w:val="428"/>
        </w:trPr>
        <w:tc>
          <w:tcPr>
            <w:tcW w:w="534" w:type="dxa"/>
          </w:tcPr>
          <w:p w14:paraId="4EC71E60" w14:textId="67056E9A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14:paraId="47E525A3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CE1B31C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9A10B4B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23B1914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004D001F" w14:textId="77777777" w:rsidTr="006708C5">
        <w:trPr>
          <w:trHeight w:val="428"/>
        </w:trPr>
        <w:tc>
          <w:tcPr>
            <w:tcW w:w="534" w:type="dxa"/>
          </w:tcPr>
          <w:p w14:paraId="0BF0C52D" w14:textId="443E436C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09" w:type="dxa"/>
          </w:tcPr>
          <w:p w14:paraId="2EC8FF3A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F43087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5F6B0CB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3E91810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711BF164" w14:textId="77777777" w:rsidTr="006708C5">
        <w:trPr>
          <w:trHeight w:val="428"/>
        </w:trPr>
        <w:tc>
          <w:tcPr>
            <w:tcW w:w="534" w:type="dxa"/>
          </w:tcPr>
          <w:p w14:paraId="47B6DFF0" w14:textId="4FD80D37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09" w:type="dxa"/>
          </w:tcPr>
          <w:p w14:paraId="4DB9E243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2A09A4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C0C899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0DC5E57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2604BFEE" w14:textId="77777777" w:rsidTr="006708C5">
        <w:trPr>
          <w:trHeight w:val="428"/>
        </w:trPr>
        <w:tc>
          <w:tcPr>
            <w:tcW w:w="534" w:type="dxa"/>
          </w:tcPr>
          <w:p w14:paraId="71155A1C" w14:textId="7BF311FF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09" w:type="dxa"/>
          </w:tcPr>
          <w:p w14:paraId="5B2EDA1C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F723A6A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C37D0F8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458997B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2E143166" w14:textId="77777777" w:rsidTr="006708C5">
        <w:trPr>
          <w:trHeight w:val="428"/>
        </w:trPr>
        <w:tc>
          <w:tcPr>
            <w:tcW w:w="534" w:type="dxa"/>
          </w:tcPr>
          <w:p w14:paraId="4BE30D52" w14:textId="0A032E83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09" w:type="dxa"/>
          </w:tcPr>
          <w:p w14:paraId="6082E2C5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42938F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D238F51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83E035F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2C4E2A44" w14:textId="77777777" w:rsidR="00585964" w:rsidRPr="00585964" w:rsidRDefault="00585964" w:rsidP="00585964">
      <w:pPr>
        <w:widowControl w:val="0"/>
        <w:ind w:firstLine="180"/>
        <w:rPr>
          <w:sz w:val="20"/>
        </w:rPr>
      </w:pPr>
      <w:r w:rsidRPr="00585964">
        <w:rPr>
          <w:sz w:val="20"/>
        </w:rPr>
        <w:t>*</w:t>
      </w:r>
      <w:r w:rsidRPr="00585964">
        <w:rPr>
          <w:sz w:val="20"/>
          <w:lang w:val="en-US"/>
        </w:rPr>
        <w:t xml:space="preserve">1. </w:t>
      </w:r>
      <w:r w:rsidRPr="00585964">
        <w:rPr>
          <w:sz w:val="20"/>
          <w:u w:val="single"/>
        </w:rPr>
        <w:t>Tiekėjo darbuotojas;</w:t>
      </w:r>
      <w:r w:rsidRPr="00585964">
        <w:rPr>
          <w:sz w:val="20"/>
        </w:rPr>
        <w:t xml:space="preserve"> </w:t>
      </w:r>
    </w:p>
    <w:p w14:paraId="2C4E2A45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2. </w:t>
      </w:r>
      <w:r w:rsidRPr="00585964">
        <w:rPr>
          <w:sz w:val="20"/>
          <w:u w:val="single"/>
        </w:rPr>
        <w:t>Konkurso laimėjimo atveju tiekėjo planuojamas įdarbinti specialistas</w:t>
      </w:r>
      <w:r w:rsidRPr="00585964">
        <w:rPr>
          <w:sz w:val="20"/>
        </w:rPr>
        <w:t xml:space="preserve"> (</w:t>
      </w:r>
      <w:r w:rsidRPr="00585964">
        <w:rPr>
          <w:i/>
          <w:sz w:val="20"/>
        </w:rPr>
        <w:t>asmenys, kuriuos tiekėjas planuoja įdarbinti, teikiant pasiūlymą turi būti išviešinti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 xml:space="preserve">pasiūlymo pateikimo metu. Laimėjimo atveju jie tiekėjo bus įdarbinti (bus teikėjo „sudėtyje“), todėl jų pašalinimo pagrindai (teistumas, skolos VMĮ, </w:t>
      </w:r>
      <w:proofErr w:type="spellStart"/>
      <w:r w:rsidRPr="00585964">
        <w:rPr>
          <w:i/>
          <w:sz w:val="20"/>
        </w:rPr>
        <w:t>sodrai</w:t>
      </w:r>
      <w:proofErr w:type="spellEnd"/>
      <w:r w:rsidRPr="00585964">
        <w:rPr>
          <w:i/>
          <w:sz w:val="20"/>
        </w:rPr>
        <w:t xml:space="preserve"> ir pan.) neprivalo būti tikrinami.);</w:t>
      </w:r>
      <w:r w:rsidRPr="00585964">
        <w:rPr>
          <w:sz w:val="20"/>
        </w:rPr>
        <w:t xml:space="preserve"> </w:t>
      </w:r>
    </w:p>
    <w:p w14:paraId="2C4E2A46" w14:textId="40DA7149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3. </w:t>
      </w:r>
      <w:r w:rsidRPr="00585964">
        <w:rPr>
          <w:sz w:val="20"/>
          <w:u w:val="single"/>
        </w:rPr>
        <w:t>Savarankiškai veiklą vykdantis asmuo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>(savarankiškai veiklą vykdantys specialistai – ūkio subjektai, kuriais tiekėjas remiasi, vadovaujantis konkurso sąlygų 4.</w:t>
      </w:r>
      <w:r w:rsidR="000A073A">
        <w:rPr>
          <w:i/>
          <w:sz w:val="20"/>
        </w:rPr>
        <w:t>1</w:t>
      </w:r>
      <w:bookmarkStart w:id="0" w:name="_GoBack"/>
      <w:bookmarkEnd w:id="0"/>
      <w:r w:rsidRPr="00585964">
        <w:rPr>
          <w:i/>
          <w:sz w:val="20"/>
        </w:rPr>
        <w:t xml:space="preserve"> punktu, pildo ir pateikia atskirą EBVPD).</w:t>
      </w:r>
    </w:p>
    <w:p w14:paraId="2C4E2A47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iCs/>
          <w:sz w:val="20"/>
        </w:rPr>
        <w:t xml:space="preserve">      Tuo atveju, jei siūlomas specialistas nėra tiekėjo darbuotojas, pateikiamas specialisto sutikimas</w:t>
      </w:r>
      <w:r w:rsidRPr="00585964">
        <w:rPr>
          <w:sz w:val="20"/>
        </w:rPr>
        <w:t>, ketinimų protokolas ar preliminari sutartis, tiekėjui laimėjus konkursą ir pasirašius viešojo pirkimo sutartį, vykdyti jam priskirtas pareigas.</w:t>
      </w:r>
    </w:p>
    <w:p w14:paraId="2C4E2A48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9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A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B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_____________________________________________</w:t>
      </w:r>
    </w:p>
    <w:p w14:paraId="2C4E2A4C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(tiekėjo arba jo įgalioto asmens vardas, pavardė, parašas)</w:t>
      </w:r>
    </w:p>
    <w:p w14:paraId="2C4E2A4D" w14:textId="77777777" w:rsidR="005B2A90" w:rsidRDefault="005B2A90" w:rsidP="00FC2898">
      <w:pPr>
        <w:widowControl w:val="0"/>
        <w:rPr>
          <w:b/>
        </w:rPr>
      </w:pPr>
    </w:p>
    <w:sectPr w:rsidR="005B2A90" w:rsidSect="0076395A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E2A50" w14:textId="77777777" w:rsidR="007E41D9" w:rsidRDefault="007E41D9">
      <w:r>
        <w:separator/>
      </w:r>
    </w:p>
  </w:endnote>
  <w:endnote w:type="continuationSeparator" w:id="0">
    <w:p w14:paraId="2C4E2A51" w14:textId="77777777" w:rsidR="007E41D9" w:rsidRDefault="007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2A57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2A58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E2A4E" w14:textId="77777777" w:rsidR="007E41D9" w:rsidRDefault="007E41D9">
      <w:r>
        <w:separator/>
      </w:r>
    </w:p>
  </w:footnote>
  <w:footnote w:type="continuationSeparator" w:id="0">
    <w:p w14:paraId="2C4E2A4F" w14:textId="77777777" w:rsidR="007E41D9" w:rsidRDefault="007E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2A52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C4E2A53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6866169"/>
      <w:docPartObj>
        <w:docPartGallery w:val="Page Numbers (Top of Page)"/>
        <w:docPartUnique/>
      </w:docPartObj>
    </w:sdtPr>
    <w:sdtEndPr/>
    <w:sdtContent>
      <w:p w14:paraId="2C4E2A54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898">
          <w:rPr>
            <w:noProof/>
          </w:rPr>
          <w:t>2</w:t>
        </w:r>
        <w:r>
          <w:fldChar w:fldCharType="end"/>
        </w:r>
      </w:p>
    </w:sdtContent>
  </w:sdt>
  <w:p w14:paraId="2C4E2A55" w14:textId="77777777" w:rsidR="0076395A" w:rsidRDefault="0076395A">
    <w:pPr>
      <w:pStyle w:val="Antrats"/>
    </w:pPr>
  </w:p>
  <w:p w14:paraId="2C4E2A56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7"/>
    <w:lvlOverride w:ilvl="0">
      <w:startOverride w:val="19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A3"/>
    <w:rsid w:val="00004126"/>
    <w:rsid w:val="00007A04"/>
    <w:rsid w:val="00022CA8"/>
    <w:rsid w:val="0003698F"/>
    <w:rsid w:val="00075AE5"/>
    <w:rsid w:val="00090920"/>
    <w:rsid w:val="000A073A"/>
    <w:rsid w:val="000D3DD7"/>
    <w:rsid w:val="0010337A"/>
    <w:rsid w:val="00103B98"/>
    <w:rsid w:val="0010573F"/>
    <w:rsid w:val="00166EA2"/>
    <w:rsid w:val="00172634"/>
    <w:rsid w:val="001B446F"/>
    <w:rsid w:val="001D6CB5"/>
    <w:rsid w:val="001F2E1F"/>
    <w:rsid w:val="00236EC9"/>
    <w:rsid w:val="002501B0"/>
    <w:rsid w:val="0025030E"/>
    <w:rsid w:val="00266408"/>
    <w:rsid w:val="0026649F"/>
    <w:rsid w:val="00281A10"/>
    <w:rsid w:val="00295950"/>
    <w:rsid w:val="002B7441"/>
    <w:rsid w:val="00305424"/>
    <w:rsid w:val="00312C05"/>
    <w:rsid w:val="003542A9"/>
    <w:rsid w:val="00355026"/>
    <w:rsid w:val="00361923"/>
    <w:rsid w:val="00371707"/>
    <w:rsid w:val="00373666"/>
    <w:rsid w:val="00382C3F"/>
    <w:rsid w:val="003A0922"/>
    <w:rsid w:val="003B5C15"/>
    <w:rsid w:val="003C2B5F"/>
    <w:rsid w:val="003F72D8"/>
    <w:rsid w:val="00436355"/>
    <w:rsid w:val="00456509"/>
    <w:rsid w:val="00457C37"/>
    <w:rsid w:val="004A39BA"/>
    <w:rsid w:val="004A6F9F"/>
    <w:rsid w:val="004B0122"/>
    <w:rsid w:val="004C0A53"/>
    <w:rsid w:val="004F72D4"/>
    <w:rsid w:val="005071F8"/>
    <w:rsid w:val="005177E2"/>
    <w:rsid w:val="005355A8"/>
    <w:rsid w:val="00537B67"/>
    <w:rsid w:val="00555F87"/>
    <w:rsid w:val="00564CBB"/>
    <w:rsid w:val="00566EFD"/>
    <w:rsid w:val="005737BE"/>
    <w:rsid w:val="00585964"/>
    <w:rsid w:val="005B2A90"/>
    <w:rsid w:val="005B696B"/>
    <w:rsid w:val="005C029C"/>
    <w:rsid w:val="005C47BF"/>
    <w:rsid w:val="005F7EBD"/>
    <w:rsid w:val="0062462F"/>
    <w:rsid w:val="00632C9D"/>
    <w:rsid w:val="00647F11"/>
    <w:rsid w:val="006708C5"/>
    <w:rsid w:val="006B210A"/>
    <w:rsid w:val="006F0F9B"/>
    <w:rsid w:val="006F481E"/>
    <w:rsid w:val="0070048A"/>
    <w:rsid w:val="00717A05"/>
    <w:rsid w:val="00727246"/>
    <w:rsid w:val="00730DD6"/>
    <w:rsid w:val="007565D9"/>
    <w:rsid w:val="0076395A"/>
    <w:rsid w:val="007A22AE"/>
    <w:rsid w:val="007A50F6"/>
    <w:rsid w:val="007A77C8"/>
    <w:rsid w:val="007B46FD"/>
    <w:rsid w:val="007C3124"/>
    <w:rsid w:val="007C319F"/>
    <w:rsid w:val="007E41D9"/>
    <w:rsid w:val="007E7A86"/>
    <w:rsid w:val="007F0C57"/>
    <w:rsid w:val="00840895"/>
    <w:rsid w:val="008524A0"/>
    <w:rsid w:val="0085774D"/>
    <w:rsid w:val="00874493"/>
    <w:rsid w:val="00876B82"/>
    <w:rsid w:val="00895F8A"/>
    <w:rsid w:val="008A0712"/>
    <w:rsid w:val="008A48FB"/>
    <w:rsid w:val="008B7C74"/>
    <w:rsid w:val="008C35FF"/>
    <w:rsid w:val="008C46F5"/>
    <w:rsid w:val="008D6929"/>
    <w:rsid w:val="009124B6"/>
    <w:rsid w:val="00935238"/>
    <w:rsid w:val="009467EC"/>
    <w:rsid w:val="00956818"/>
    <w:rsid w:val="00967949"/>
    <w:rsid w:val="00992F30"/>
    <w:rsid w:val="009B1ABE"/>
    <w:rsid w:val="009C6037"/>
    <w:rsid w:val="009F531F"/>
    <w:rsid w:val="009F7C3E"/>
    <w:rsid w:val="00A102AD"/>
    <w:rsid w:val="00A136C4"/>
    <w:rsid w:val="00A33DF8"/>
    <w:rsid w:val="00A44585"/>
    <w:rsid w:val="00A479C5"/>
    <w:rsid w:val="00A561C6"/>
    <w:rsid w:val="00A63632"/>
    <w:rsid w:val="00A7522B"/>
    <w:rsid w:val="00A939A7"/>
    <w:rsid w:val="00AA4833"/>
    <w:rsid w:val="00AA4A62"/>
    <w:rsid w:val="00AB4763"/>
    <w:rsid w:val="00B11AFF"/>
    <w:rsid w:val="00B42EAE"/>
    <w:rsid w:val="00B46420"/>
    <w:rsid w:val="00BB5FCD"/>
    <w:rsid w:val="00BE1C31"/>
    <w:rsid w:val="00BF6939"/>
    <w:rsid w:val="00C157A5"/>
    <w:rsid w:val="00C273B4"/>
    <w:rsid w:val="00C7006E"/>
    <w:rsid w:val="00C85449"/>
    <w:rsid w:val="00C9137F"/>
    <w:rsid w:val="00CD77C9"/>
    <w:rsid w:val="00D26C12"/>
    <w:rsid w:val="00D3389B"/>
    <w:rsid w:val="00D353EE"/>
    <w:rsid w:val="00D361C6"/>
    <w:rsid w:val="00D56376"/>
    <w:rsid w:val="00D63D5F"/>
    <w:rsid w:val="00DB7D75"/>
    <w:rsid w:val="00DE229B"/>
    <w:rsid w:val="00E163D4"/>
    <w:rsid w:val="00E20B20"/>
    <w:rsid w:val="00E20BEF"/>
    <w:rsid w:val="00E21B47"/>
    <w:rsid w:val="00E32D96"/>
    <w:rsid w:val="00EC0EA5"/>
    <w:rsid w:val="00EC15A4"/>
    <w:rsid w:val="00EE5FA3"/>
    <w:rsid w:val="00F027B1"/>
    <w:rsid w:val="00F11F80"/>
    <w:rsid w:val="00F57FA7"/>
    <w:rsid w:val="00F916E9"/>
    <w:rsid w:val="00F9689C"/>
    <w:rsid w:val="00FC2898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E2A23"/>
  <w15:docId w15:val="{396C8123-7456-4CFE-A5E4-00F694E1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761FBF-E810-4D57-828E-376EB7C21C5F}">
  <ds:schemaRefs>
    <ds:schemaRef ds:uri="http://schemas.microsoft.com/office/infopath/2007/PartnerControls"/>
    <ds:schemaRef ds:uri="441e4d8e-a8ab-46be-9694-e40af28e9c61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bd2a18c2-06d4-44cd-af38-3237b532008a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1861634-A664-4365-B486-141E71BBA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E5467-7196-4BDE-B852-4942C0304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Dainius Linauskas</cp:lastModifiedBy>
  <cp:revision>7</cp:revision>
  <dcterms:created xsi:type="dcterms:W3CDTF">2025-01-30T14:23:00Z</dcterms:created>
  <dcterms:modified xsi:type="dcterms:W3CDTF">2025-01-30T14:33:00Z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