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586BA" w14:textId="4D2A815F" w:rsidR="00841FA9" w:rsidRPr="009D6511" w:rsidRDefault="00841FA9" w:rsidP="00841FA9">
      <w:pPr>
        <w:suppressAutoHyphens/>
        <w:jc w:val="center"/>
        <w:rPr>
          <w:rFonts w:ascii="Times New Roman" w:hAnsi="Times New Roman" w:cs="Times New Roman"/>
          <w:b/>
          <w:sz w:val="24"/>
          <w:szCs w:val="24"/>
          <w:lang w:eastAsia="ar-SA"/>
        </w:rPr>
      </w:pPr>
      <w:r w:rsidRPr="009D6511">
        <w:rPr>
          <w:rFonts w:ascii="Times New Roman" w:hAnsi="Times New Roman" w:cs="Times New Roman"/>
          <w:b/>
          <w:sz w:val="24"/>
          <w:szCs w:val="24"/>
          <w:lang w:eastAsia="ar-SA"/>
        </w:rPr>
        <w:t>TRAKŲ RAJONO SAVIVALDYBĖS ADMINISTRACIJA</w:t>
      </w:r>
    </w:p>
    <w:p w14:paraId="62CE2F49" w14:textId="77777777" w:rsidR="00841FA9" w:rsidRPr="009D6511" w:rsidRDefault="00841FA9" w:rsidP="00841FA9">
      <w:pPr>
        <w:suppressAutoHyphens/>
        <w:jc w:val="center"/>
        <w:rPr>
          <w:rFonts w:ascii="Times New Roman" w:hAnsi="Times New Roman" w:cs="Times New Roman"/>
          <w:b/>
          <w:sz w:val="24"/>
          <w:szCs w:val="24"/>
          <w:lang w:eastAsia="ar-SA"/>
        </w:rPr>
      </w:pPr>
    </w:p>
    <w:p w14:paraId="1AF8F9AF" w14:textId="77777777" w:rsidR="00841FA9" w:rsidRPr="009D6511" w:rsidRDefault="00841FA9" w:rsidP="00841FA9">
      <w:pPr>
        <w:suppressAutoHyphens/>
        <w:jc w:val="center"/>
        <w:rPr>
          <w:rFonts w:ascii="Times New Roman" w:hAnsi="Times New Roman" w:cs="Times New Roman"/>
          <w:sz w:val="24"/>
          <w:szCs w:val="24"/>
          <w:u w:val="single"/>
          <w:lang w:eastAsia="ar-SA"/>
        </w:rPr>
      </w:pPr>
      <w:r w:rsidRPr="009D6511">
        <w:rPr>
          <w:rFonts w:ascii="Times New Roman" w:hAnsi="Times New Roman" w:cs="Times New Roman"/>
          <w:sz w:val="24"/>
          <w:szCs w:val="24"/>
          <w:u w:val="single"/>
          <w:lang w:eastAsia="ar-SA"/>
        </w:rPr>
        <w:t xml:space="preserve">Biudžetinė įstaiga, </w:t>
      </w:r>
      <w:bookmarkStart w:id="0" w:name="_Hlk100871986"/>
      <w:r w:rsidRPr="009D6511">
        <w:rPr>
          <w:rFonts w:ascii="Times New Roman" w:hAnsi="Times New Roman" w:cs="Times New Roman"/>
          <w:sz w:val="24"/>
          <w:szCs w:val="24"/>
          <w:u w:val="single"/>
          <w:lang w:eastAsia="ar-SA"/>
        </w:rPr>
        <w:t>Vytauto g. 33, 21106, Trakai</w:t>
      </w:r>
      <w:bookmarkEnd w:id="0"/>
    </w:p>
    <w:p w14:paraId="5C8F7335" w14:textId="77777777" w:rsidR="00841FA9" w:rsidRPr="009D6511" w:rsidRDefault="00841FA9" w:rsidP="00841FA9">
      <w:pPr>
        <w:suppressAutoHyphens/>
        <w:jc w:val="center"/>
        <w:rPr>
          <w:rFonts w:ascii="Times New Roman" w:hAnsi="Times New Roman" w:cs="Times New Roman"/>
          <w:sz w:val="24"/>
          <w:szCs w:val="24"/>
          <w:u w:val="single"/>
          <w:lang w:eastAsia="ar-SA"/>
        </w:rPr>
      </w:pPr>
      <w:bookmarkStart w:id="1" w:name="_Hlk100872013"/>
      <w:r w:rsidRPr="009D6511">
        <w:rPr>
          <w:rFonts w:ascii="Times New Roman" w:hAnsi="Times New Roman" w:cs="Times New Roman"/>
          <w:sz w:val="24"/>
          <w:szCs w:val="24"/>
          <w:u w:val="single"/>
          <w:lang w:eastAsia="ar-SA"/>
        </w:rPr>
        <w:t>Tel. +370 52858300, el. p. info@trakai.lt</w:t>
      </w:r>
      <w:bookmarkEnd w:id="1"/>
    </w:p>
    <w:p w14:paraId="0643A0C8" w14:textId="77777777" w:rsidR="00841FA9" w:rsidRPr="009D6511" w:rsidRDefault="00841FA9" w:rsidP="00841FA9">
      <w:pPr>
        <w:suppressAutoHyphens/>
        <w:jc w:val="center"/>
        <w:rPr>
          <w:rFonts w:ascii="Times New Roman" w:hAnsi="Times New Roman" w:cs="Times New Roman"/>
          <w:sz w:val="24"/>
          <w:szCs w:val="24"/>
          <w:u w:val="single"/>
          <w:lang w:eastAsia="ar-SA"/>
        </w:rPr>
      </w:pPr>
      <w:r w:rsidRPr="009D6511">
        <w:rPr>
          <w:rFonts w:ascii="Times New Roman" w:hAnsi="Times New Roman" w:cs="Times New Roman"/>
          <w:sz w:val="24"/>
          <w:szCs w:val="24"/>
          <w:u w:val="single"/>
          <w:lang w:eastAsia="ar-SA"/>
        </w:rPr>
        <w:t xml:space="preserve">Duomenys kaupiami ir saugomi Juridinių asmenų registre, kodas </w:t>
      </w:r>
      <w:bookmarkStart w:id="2" w:name="_Hlk100871966"/>
      <w:r w:rsidRPr="009D6511">
        <w:rPr>
          <w:rFonts w:ascii="Times New Roman" w:hAnsi="Times New Roman" w:cs="Times New Roman"/>
          <w:sz w:val="24"/>
          <w:szCs w:val="24"/>
          <w:u w:val="single"/>
          <w:lang w:eastAsia="ar-SA"/>
        </w:rPr>
        <w:t>181626536</w:t>
      </w:r>
      <w:bookmarkEnd w:id="2"/>
    </w:p>
    <w:p w14:paraId="6B7BDB0A" w14:textId="77777777" w:rsidR="00841FA9" w:rsidRPr="009D6511" w:rsidRDefault="00841FA9" w:rsidP="00841FA9">
      <w:pPr>
        <w:pStyle w:val="Pagrindinistekstas"/>
        <w:spacing w:line="240" w:lineRule="auto"/>
        <w:rPr>
          <w:rFonts w:eastAsia="Calibri"/>
          <w:u w:val="single"/>
          <w:lang w:eastAsia="ar-SA"/>
        </w:rPr>
      </w:pPr>
    </w:p>
    <w:p w14:paraId="098F0C4B" w14:textId="5A1583BC" w:rsidR="00841FA9" w:rsidRPr="009D6511" w:rsidRDefault="00841FA9" w:rsidP="008609E1">
      <w:pPr>
        <w:pStyle w:val="Pagrindinistekstas"/>
        <w:spacing w:line="240" w:lineRule="auto"/>
        <w:ind w:left="5103"/>
        <w:rPr>
          <w:b/>
        </w:rPr>
      </w:pPr>
      <w:r w:rsidRPr="009D6511">
        <w:t>Patvirtinta:</w:t>
      </w:r>
    </w:p>
    <w:p w14:paraId="4FD73DE3" w14:textId="2DF177A6" w:rsidR="00841FA9" w:rsidRPr="009D6511" w:rsidRDefault="008609E1" w:rsidP="008609E1">
      <w:pPr>
        <w:pStyle w:val="Pagrindinistekstas"/>
        <w:spacing w:after="0" w:line="240" w:lineRule="auto"/>
        <w:ind w:left="5103"/>
      </w:pPr>
      <w:r w:rsidRPr="009D6511">
        <w:t>V</w:t>
      </w:r>
      <w:r w:rsidR="00841FA9" w:rsidRPr="009D6511">
        <w:t>iešųjų pirkimų komisijos</w:t>
      </w:r>
    </w:p>
    <w:p w14:paraId="0F6E007D" w14:textId="78D351D1" w:rsidR="00841FA9" w:rsidRPr="009D6511" w:rsidRDefault="004B7551" w:rsidP="008609E1">
      <w:pPr>
        <w:pStyle w:val="Pagrindinistekstas"/>
        <w:spacing w:after="0" w:line="240" w:lineRule="auto"/>
        <w:ind w:left="5103"/>
      </w:pPr>
      <w:r w:rsidRPr="009D6511">
        <w:t>2026-</w:t>
      </w:r>
      <w:r w:rsidR="005234CE" w:rsidRPr="009D6511">
        <w:t>1</w:t>
      </w:r>
      <w:r w:rsidR="0005465E" w:rsidRPr="009D6511">
        <w:t>1-03</w:t>
      </w:r>
      <w:r w:rsidR="008B05F0" w:rsidRPr="009D6511">
        <w:t xml:space="preserve"> </w:t>
      </w:r>
      <w:r w:rsidR="00841FA9" w:rsidRPr="009D6511">
        <w:t xml:space="preserve">posėdžio protokolu Nr. </w:t>
      </w:r>
      <w:r w:rsidR="008B05F0" w:rsidRPr="009D6511">
        <w:t>V2-</w:t>
      </w:r>
      <w:r w:rsidR="005234CE" w:rsidRPr="009D6511">
        <w:t>4</w:t>
      </w:r>
      <w:r w:rsidR="0005465E" w:rsidRPr="009D6511">
        <w:t>5/2</w:t>
      </w:r>
    </w:p>
    <w:p w14:paraId="01DF3235" w14:textId="515B53A4" w:rsidR="00BA52A5" w:rsidRPr="009D6511" w:rsidRDefault="00BA52A5" w:rsidP="00841FA9">
      <w:pPr>
        <w:tabs>
          <w:tab w:val="right" w:leader="underscore" w:pos="8505"/>
        </w:tabs>
        <w:jc w:val="center"/>
        <w:rPr>
          <w:rFonts w:ascii="Times New Roman" w:eastAsia="Times New Roman" w:hAnsi="Times New Roman" w:cs="Times New Roman"/>
          <w:bCs/>
          <w:color w:val="FF0000"/>
          <w:sz w:val="24"/>
          <w:szCs w:val="24"/>
        </w:rPr>
      </w:pPr>
    </w:p>
    <w:p w14:paraId="6A95C403" w14:textId="5235AF95" w:rsidR="00BA52A5" w:rsidRPr="009D6511" w:rsidRDefault="00BA52A5" w:rsidP="00BA52A5">
      <w:pPr>
        <w:jc w:val="center"/>
        <w:rPr>
          <w:rFonts w:ascii="Times New Roman" w:eastAsia="Times New Roman" w:hAnsi="Times New Roman" w:cs="Times New Roman"/>
          <w:b/>
          <w:sz w:val="24"/>
          <w:szCs w:val="24"/>
        </w:rPr>
      </w:pPr>
      <w:r w:rsidRPr="009D6511">
        <w:rPr>
          <w:rFonts w:ascii="Times New Roman" w:eastAsia="Times New Roman" w:hAnsi="Times New Roman" w:cs="Times New Roman"/>
          <w:b/>
          <w:sz w:val="24"/>
          <w:szCs w:val="24"/>
        </w:rPr>
        <w:t xml:space="preserve">VIEŠOJO PIRKIMO </w:t>
      </w:r>
    </w:p>
    <w:p w14:paraId="0E8DA01B" w14:textId="638E5CBF" w:rsidR="00BA52A5" w:rsidRPr="009D6511" w:rsidRDefault="00BA52A5" w:rsidP="004B7551">
      <w:pPr>
        <w:jc w:val="center"/>
        <w:rPr>
          <w:rFonts w:ascii="Times New Roman" w:eastAsia="Times New Roman" w:hAnsi="Times New Roman" w:cs="Times New Roman"/>
          <w:b/>
          <w:caps/>
          <w:sz w:val="24"/>
          <w:szCs w:val="24"/>
        </w:rPr>
      </w:pPr>
      <w:r w:rsidRPr="009D6511">
        <w:rPr>
          <w:rFonts w:ascii="Times New Roman" w:eastAsia="Times New Roman" w:hAnsi="Times New Roman" w:cs="Times New Roman"/>
          <w:b/>
          <w:caps/>
          <w:sz w:val="24"/>
          <w:szCs w:val="24"/>
        </w:rPr>
        <w:t>„</w:t>
      </w:r>
      <w:r w:rsidR="005234CE" w:rsidRPr="009D6511">
        <w:rPr>
          <w:rFonts w:ascii="Times New Roman" w:eastAsia="Times New Roman" w:hAnsi="Times New Roman" w:cs="Times New Roman"/>
          <w:b/>
          <w:caps/>
          <w:sz w:val="24"/>
          <w:szCs w:val="24"/>
        </w:rPr>
        <w:t>INŽINERINIŲ TINKLŲ, SPORTO PASKIRTIES INŽINERINIŲ STATINIŲ, KITŲ PAGALBINIŲ pastatų paskirties pastato ir  kitos paskirties inžinerinių statinių Birutės g. 23, trakuose,</w:t>
      </w:r>
      <w:r w:rsidR="004B7551" w:rsidRPr="009D6511">
        <w:rPr>
          <w:rFonts w:ascii="Times New Roman" w:eastAsia="Calibri" w:hAnsi="Times New Roman" w:cs="Times New Roman"/>
          <w:b/>
          <w:bCs/>
          <w:sz w:val="24"/>
          <w:szCs w:val="24"/>
          <w:shd w:val="clear" w:color="auto" w:fill="FFFFFF"/>
          <w:lang w:eastAsia="en-US"/>
        </w:rPr>
        <w:t xml:space="preserve"> STATYBOS RANGOS DARBAI</w:t>
      </w:r>
      <w:r w:rsidR="005234CE" w:rsidRPr="009D6511">
        <w:rPr>
          <w:rFonts w:ascii="Times New Roman" w:eastAsia="Calibri" w:hAnsi="Times New Roman" w:cs="Times New Roman"/>
          <w:b/>
          <w:bCs/>
          <w:sz w:val="24"/>
          <w:szCs w:val="24"/>
          <w:shd w:val="clear" w:color="auto" w:fill="FFFFFF"/>
          <w:lang w:eastAsia="en-US"/>
        </w:rPr>
        <w:t xml:space="preserve"> SU DARBO PROJEKTO PARENGIMU</w:t>
      </w:r>
      <w:r w:rsidRPr="009D6511">
        <w:rPr>
          <w:rFonts w:ascii="Times New Roman" w:eastAsia="Times New Roman" w:hAnsi="Times New Roman" w:cs="Times New Roman"/>
          <w:b/>
          <w:caps/>
          <w:sz w:val="24"/>
          <w:szCs w:val="24"/>
        </w:rPr>
        <w:t xml:space="preserve">“, </w:t>
      </w:r>
    </w:p>
    <w:p w14:paraId="488F088E" w14:textId="6750E293" w:rsidR="00BA52A5" w:rsidRPr="009D6511" w:rsidRDefault="00BA52A5" w:rsidP="008B05F0">
      <w:pPr>
        <w:jc w:val="center"/>
        <w:rPr>
          <w:rFonts w:ascii="Times New Roman" w:eastAsia="Times New Roman" w:hAnsi="Times New Roman" w:cs="Times New Roman"/>
          <w:b/>
          <w:sz w:val="24"/>
          <w:szCs w:val="24"/>
        </w:rPr>
      </w:pPr>
      <w:r w:rsidRPr="009D6511">
        <w:rPr>
          <w:rFonts w:ascii="Times New Roman" w:eastAsia="Times New Roman" w:hAnsi="Times New Roman" w:cs="Times New Roman"/>
          <w:b/>
          <w:sz w:val="24"/>
          <w:szCs w:val="24"/>
        </w:rPr>
        <w:t>VYKDOMO ATVIRO KONKURSO BŪDU,</w:t>
      </w:r>
      <w:r w:rsidR="008B05F0" w:rsidRPr="009D6511">
        <w:rPr>
          <w:rFonts w:ascii="Times New Roman" w:eastAsia="Times New Roman" w:hAnsi="Times New Roman" w:cs="Times New Roman"/>
          <w:b/>
          <w:sz w:val="24"/>
          <w:szCs w:val="24"/>
        </w:rPr>
        <w:t xml:space="preserve"> </w:t>
      </w:r>
      <w:r w:rsidRPr="009D6511">
        <w:rPr>
          <w:rFonts w:ascii="Times New Roman" w:eastAsia="Times New Roman" w:hAnsi="Times New Roman" w:cs="Times New Roman"/>
          <w:b/>
          <w:sz w:val="24"/>
          <w:szCs w:val="24"/>
        </w:rPr>
        <w:t>SĄLYGOS</w:t>
      </w:r>
    </w:p>
    <w:p w14:paraId="31E9C0AC" w14:textId="1F4A9090" w:rsidR="001D2258" w:rsidRPr="009D6511" w:rsidRDefault="0055558A" w:rsidP="00BA52A5">
      <w:pPr>
        <w:tabs>
          <w:tab w:val="right" w:leader="underscore" w:pos="8640"/>
        </w:tabs>
        <w:rPr>
          <w:rFonts w:ascii="Times New Roman" w:hAnsi="Times New Roman" w:cs="Times New Roman"/>
          <w:sz w:val="24"/>
          <w:szCs w:val="24"/>
        </w:rPr>
      </w:pPr>
      <w:r w:rsidRPr="009D6511">
        <w:rPr>
          <w:rFonts w:ascii="Times New Roman" w:hAnsi="Times New Roman" w:cs="Times New Roman"/>
          <w:sz w:val="24"/>
          <w:szCs w:val="24"/>
        </w:rPr>
        <w:t xml:space="preserve">       </w:t>
      </w:r>
    </w:p>
    <w:p w14:paraId="674F7064" w14:textId="77777777" w:rsidR="00AE6F0E" w:rsidRPr="009D6511" w:rsidRDefault="00AE6F0E" w:rsidP="0044253C">
      <w:pPr>
        <w:pStyle w:val="Pagrindinistekstas"/>
        <w:spacing w:after="0" w:line="240" w:lineRule="auto"/>
        <w:rPr>
          <w:b/>
          <w:color w:val="auto"/>
        </w:rPr>
      </w:pPr>
    </w:p>
    <w:p w14:paraId="6F915083" w14:textId="352E81EC" w:rsidR="001D2258" w:rsidRPr="009D6511" w:rsidRDefault="001D2258" w:rsidP="001D2258">
      <w:pPr>
        <w:jc w:val="center"/>
        <w:rPr>
          <w:rFonts w:ascii="Times New Roman" w:hAnsi="Times New Roman" w:cs="Times New Roman"/>
          <w:b/>
          <w:sz w:val="24"/>
          <w:szCs w:val="24"/>
        </w:rPr>
      </w:pPr>
      <w:r w:rsidRPr="009D6511">
        <w:rPr>
          <w:rFonts w:ascii="Times New Roman" w:hAnsi="Times New Roman" w:cs="Times New Roman"/>
          <w:b/>
          <w:sz w:val="24"/>
          <w:szCs w:val="24"/>
        </w:rPr>
        <w:t>TURINYS</w:t>
      </w:r>
    </w:p>
    <w:p w14:paraId="37E490A7" w14:textId="77777777" w:rsidR="0015055D" w:rsidRPr="009D6511" w:rsidRDefault="0015055D" w:rsidP="001D2258">
      <w:pPr>
        <w:jc w:val="center"/>
        <w:rPr>
          <w:rFonts w:ascii="Times New Roman" w:hAnsi="Times New Roman" w:cs="Times New Roman"/>
          <w:b/>
          <w:sz w:val="24"/>
          <w:szCs w:val="24"/>
        </w:rPr>
      </w:pPr>
    </w:p>
    <w:tbl>
      <w:tblPr>
        <w:tblW w:w="4907" w:type="pct"/>
        <w:jc w:val="center"/>
        <w:tblLook w:val="01E0" w:firstRow="1" w:lastRow="1" w:firstColumn="1" w:lastColumn="1" w:noHBand="0" w:noVBand="0"/>
      </w:tblPr>
      <w:tblGrid>
        <w:gridCol w:w="709"/>
        <w:gridCol w:w="8750"/>
      </w:tblGrid>
      <w:tr w:rsidR="00314C61" w:rsidRPr="009D6511" w14:paraId="4C297298" w14:textId="77777777" w:rsidTr="00855E18">
        <w:trPr>
          <w:jc w:val="center"/>
        </w:trPr>
        <w:tc>
          <w:tcPr>
            <w:tcW w:w="375" w:type="pct"/>
          </w:tcPr>
          <w:p w14:paraId="6B170DA2"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I.</w:t>
            </w:r>
          </w:p>
        </w:tc>
        <w:tc>
          <w:tcPr>
            <w:tcW w:w="4625" w:type="pct"/>
          </w:tcPr>
          <w:p w14:paraId="6E72FB8E" w14:textId="5BA5854C"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BENDROSIOS NUOSTATOS</w:t>
            </w:r>
          </w:p>
        </w:tc>
      </w:tr>
      <w:tr w:rsidR="00314C61" w:rsidRPr="009D6511" w14:paraId="4DDD3C3B" w14:textId="77777777" w:rsidTr="00855E18">
        <w:trPr>
          <w:jc w:val="center"/>
        </w:trPr>
        <w:tc>
          <w:tcPr>
            <w:tcW w:w="375" w:type="pct"/>
          </w:tcPr>
          <w:p w14:paraId="6D1DFC5F"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II.</w:t>
            </w:r>
          </w:p>
        </w:tc>
        <w:tc>
          <w:tcPr>
            <w:tcW w:w="4625" w:type="pct"/>
          </w:tcPr>
          <w:p w14:paraId="3267A978"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PIRKIMO OBJEKTAS</w:t>
            </w:r>
          </w:p>
        </w:tc>
      </w:tr>
      <w:tr w:rsidR="00314C61" w:rsidRPr="009D6511" w14:paraId="5DCA9CA2" w14:textId="77777777" w:rsidTr="00855E18">
        <w:trPr>
          <w:jc w:val="center"/>
        </w:trPr>
        <w:tc>
          <w:tcPr>
            <w:tcW w:w="375" w:type="pct"/>
          </w:tcPr>
          <w:p w14:paraId="3B5C82E5"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III.</w:t>
            </w:r>
          </w:p>
        </w:tc>
        <w:tc>
          <w:tcPr>
            <w:tcW w:w="4625" w:type="pct"/>
          </w:tcPr>
          <w:p w14:paraId="67164E66"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TIEKĖJŲ PAŠALINIMO PAGRINDAI IR REIKALAUJAMA KVALIFIKACIJA</w:t>
            </w:r>
          </w:p>
        </w:tc>
      </w:tr>
      <w:tr w:rsidR="00314C61" w:rsidRPr="009D6511" w14:paraId="5F84F0CA" w14:textId="77777777" w:rsidTr="00855E18">
        <w:trPr>
          <w:jc w:val="center"/>
        </w:trPr>
        <w:tc>
          <w:tcPr>
            <w:tcW w:w="375" w:type="pct"/>
          </w:tcPr>
          <w:p w14:paraId="40E7DD2D"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IV.</w:t>
            </w:r>
          </w:p>
        </w:tc>
        <w:tc>
          <w:tcPr>
            <w:tcW w:w="4625" w:type="pct"/>
          </w:tcPr>
          <w:p w14:paraId="1A1CD786"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ŪKIO SUBJEKTŲ GRUPĖS DALYVAVIMAS PIRKIMO PROCEDŪROSE</w:t>
            </w:r>
          </w:p>
        </w:tc>
      </w:tr>
      <w:tr w:rsidR="00314C61" w:rsidRPr="009D6511" w14:paraId="68173215" w14:textId="77777777" w:rsidTr="00855E18">
        <w:trPr>
          <w:jc w:val="center"/>
        </w:trPr>
        <w:tc>
          <w:tcPr>
            <w:tcW w:w="375" w:type="pct"/>
          </w:tcPr>
          <w:p w14:paraId="0A166FAB"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V.</w:t>
            </w:r>
          </w:p>
          <w:p w14:paraId="19C6B762"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VI.</w:t>
            </w:r>
          </w:p>
        </w:tc>
        <w:tc>
          <w:tcPr>
            <w:tcW w:w="4625" w:type="pct"/>
          </w:tcPr>
          <w:p w14:paraId="7775F048"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PASIŪLYMŲ RENGIMAS, PATEIKIMAS, KEITIMAS</w:t>
            </w:r>
          </w:p>
          <w:p w14:paraId="028FF784" w14:textId="77777777" w:rsidR="00314C61" w:rsidRPr="009D6511" w:rsidRDefault="00314C61" w:rsidP="00825930">
            <w:pPr>
              <w:jc w:val="both"/>
              <w:rPr>
                <w:rFonts w:ascii="Times New Roman" w:hAnsi="Times New Roman" w:cs="Times New Roman"/>
                <w:sz w:val="24"/>
                <w:szCs w:val="24"/>
              </w:rPr>
            </w:pPr>
            <w:r w:rsidRPr="009D6511">
              <w:rPr>
                <w:rFonts w:ascii="Times New Roman" w:eastAsia="Calibri" w:hAnsi="Times New Roman" w:cs="Times New Roman"/>
                <w:color w:val="000000"/>
                <w:sz w:val="24"/>
                <w:szCs w:val="24"/>
                <w:lang w:eastAsia="ar-SA"/>
              </w:rPr>
              <w:t>PASIŪLYMŲ ŠIFRAVIMAS</w:t>
            </w:r>
          </w:p>
        </w:tc>
      </w:tr>
      <w:tr w:rsidR="00314C61" w:rsidRPr="009D6511" w14:paraId="49F98849" w14:textId="77777777" w:rsidTr="00855E18">
        <w:trPr>
          <w:jc w:val="center"/>
        </w:trPr>
        <w:tc>
          <w:tcPr>
            <w:tcW w:w="375" w:type="pct"/>
          </w:tcPr>
          <w:p w14:paraId="5CE93322"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VII.</w:t>
            </w:r>
          </w:p>
        </w:tc>
        <w:tc>
          <w:tcPr>
            <w:tcW w:w="4625" w:type="pct"/>
          </w:tcPr>
          <w:p w14:paraId="795B9895"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bCs/>
                <w:sz w:val="24"/>
                <w:szCs w:val="24"/>
              </w:rPr>
              <w:t>PASIŪLYMŲ GALIOJIMO UŽTIKRINIMO REIKALAVIMAI</w:t>
            </w:r>
          </w:p>
        </w:tc>
      </w:tr>
      <w:tr w:rsidR="00314C61" w:rsidRPr="009D6511" w14:paraId="1FEBE034" w14:textId="77777777" w:rsidTr="00855E18">
        <w:trPr>
          <w:jc w:val="center"/>
        </w:trPr>
        <w:tc>
          <w:tcPr>
            <w:tcW w:w="375" w:type="pct"/>
          </w:tcPr>
          <w:p w14:paraId="04EE319D"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VIII.</w:t>
            </w:r>
          </w:p>
        </w:tc>
        <w:tc>
          <w:tcPr>
            <w:tcW w:w="4625" w:type="pct"/>
          </w:tcPr>
          <w:p w14:paraId="40F20663"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PIRKIMO DOKUMENTŲ PAAIŠKINIMAS IR PATIKSLINIMAS</w:t>
            </w:r>
          </w:p>
        </w:tc>
      </w:tr>
      <w:tr w:rsidR="00314C61" w:rsidRPr="009D6511" w14:paraId="1D65871D" w14:textId="77777777" w:rsidTr="00855E18">
        <w:trPr>
          <w:jc w:val="center"/>
        </w:trPr>
        <w:tc>
          <w:tcPr>
            <w:tcW w:w="375" w:type="pct"/>
          </w:tcPr>
          <w:p w14:paraId="3704F55F"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IX.</w:t>
            </w:r>
          </w:p>
        </w:tc>
        <w:tc>
          <w:tcPr>
            <w:tcW w:w="4625" w:type="pct"/>
          </w:tcPr>
          <w:p w14:paraId="5446061E" w14:textId="77777777" w:rsidR="00314C61" w:rsidRPr="009D6511" w:rsidRDefault="00314C61" w:rsidP="00825930">
            <w:pPr>
              <w:jc w:val="both"/>
              <w:rPr>
                <w:rFonts w:ascii="Times New Roman" w:hAnsi="Times New Roman" w:cs="Times New Roman"/>
                <w:sz w:val="24"/>
                <w:szCs w:val="24"/>
              </w:rPr>
            </w:pPr>
            <w:bookmarkStart w:id="3" w:name="_Hlk492554404"/>
            <w:r w:rsidRPr="009D6511">
              <w:rPr>
                <w:rFonts w:ascii="Times New Roman" w:hAnsi="Times New Roman" w:cs="Times New Roman"/>
                <w:sz w:val="24"/>
                <w:szCs w:val="24"/>
              </w:rPr>
              <w:t>SUSIPAŽINIMAS SU GAUTAIS PASIŪLYMAIS</w:t>
            </w:r>
            <w:bookmarkEnd w:id="3"/>
          </w:p>
        </w:tc>
      </w:tr>
      <w:tr w:rsidR="00314C61" w:rsidRPr="009D6511" w14:paraId="34B1164E" w14:textId="77777777" w:rsidTr="00855E18">
        <w:trPr>
          <w:jc w:val="center"/>
        </w:trPr>
        <w:tc>
          <w:tcPr>
            <w:tcW w:w="375" w:type="pct"/>
          </w:tcPr>
          <w:p w14:paraId="5AFD31AF"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X.</w:t>
            </w:r>
          </w:p>
        </w:tc>
        <w:tc>
          <w:tcPr>
            <w:tcW w:w="4625" w:type="pct"/>
          </w:tcPr>
          <w:p w14:paraId="3E67F1B9"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 xml:space="preserve">PASIŪLYMŲ NAGRINĖJIMAS </w:t>
            </w:r>
          </w:p>
        </w:tc>
      </w:tr>
      <w:tr w:rsidR="00314C61" w:rsidRPr="009D6511" w14:paraId="0BCF817A" w14:textId="77777777" w:rsidTr="00855E18">
        <w:trPr>
          <w:jc w:val="center"/>
        </w:trPr>
        <w:tc>
          <w:tcPr>
            <w:tcW w:w="375" w:type="pct"/>
          </w:tcPr>
          <w:p w14:paraId="08B18ED9"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XI.</w:t>
            </w:r>
          </w:p>
        </w:tc>
        <w:tc>
          <w:tcPr>
            <w:tcW w:w="4625" w:type="pct"/>
          </w:tcPr>
          <w:p w14:paraId="1EC1CC83"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PASIŪLYMŲ ATMETIMO PRIEŽASTYS</w:t>
            </w:r>
          </w:p>
        </w:tc>
      </w:tr>
      <w:tr w:rsidR="00314C61" w:rsidRPr="009D6511" w14:paraId="70DB5556" w14:textId="77777777" w:rsidTr="00855E18">
        <w:trPr>
          <w:jc w:val="center"/>
        </w:trPr>
        <w:tc>
          <w:tcPr>
            <w:tcW w:w="375" w:type="pct"/>
          </w:tcPr>
          <w:p w14:paraId="32A6EE87"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XII.</w:t>
            </w:r>
          </w:p>
        </w:tc>
        <w:tc>
          <w:tcPr>
            <w:tcW w:w="4625" w:type="pct"/>
          </w:tcPr>
          <w:p w14:paraId="49197647" w14:textId="77777777" w:rsidR="00314C61" w:rsidRPr="009D6511" w:rsidRDefault="00314C61" w:rsidP="00825930">
            <w:pPr>
              <w:jc w:val="both"/>
              <w:rPr>
                <w:rFonts w:ascii="Times New Roman" w:hAnsi="Times New Roman" w:cs="Times New Roman"/>
                <w:bCs/>
                <w:sz w:val="24"/>
                <w:szCs w:val="24"/>
              </w:rPr>
            </w:pPr>
            <w:r w:rsidRPr="009D6511">
              <w:rPr>
                <w:rFonts w:ascii="Times New Roman" w:hAnsi="Times New Roman" w:cs="Times New Roman"/>
                <w:sz w:val="24"/>
                <w:szCs w:val="24"/>
              </w:rPr>
              <w:t>PASIŪLYMŲ VERTINIMAS IR PALYGINIMAS</w:t>
            </w:r>
          </w:p>
        </w:tc>
      </w:tr>
      <w:tr w:rsidR="00314C61" w:rsidRPr="009D6511" w14:paraId="738E0478" w14:textId="77777777" w:rsidTr="00855E18">
        <w:trPr>
          <w:jc w:val="center"/>
        </w:trPr>
        <w:tc>
          <w:tcPr>
            <w:tcW w:w="375" w:type="pct"/>
          </w:tcPr>
          <w:p w14:paraId="2965B263"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XIII.</w:t>
            </w:r>
          </w:p>
        </w:tc>
        <w:tc>
          <w:tcPr>
            <w:tcW w:w="4625" w:type="pct"/>
          </w:tcPr>
          <w:p w14:paraId="3D795A67" w14:textId="1E56A4C6"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 xml:space="preserve">PASIŪLYMŲ EILĖ IR LAIMĖTOJO </w:t>
            </w:r>
            <w:r w:rsidR="00576455" w:rsidRPr="009D6511">
              <w:rPr>
                <w:rFonts w:ascii="Times New Roman" w:hAnsi="Times New Roman" w:cs="Times New Roman"/>
                <w:sz w:val="24"/>
                <w:szCs w:val="24"/>
              </w:rPr>
              <w:t>PRIPAŽINIMAS</w:t>
            </w:r>
          </w:p>
        </w:tc>
      </w:tr>
      <w:tr w:rsidR="00314C61" w:rsidRPr="009D6511" w14:paraId="49521CB3" w14:textId="77777777" w:rsidTr="00855E18">
        <w:trPr>
          <w:jc w:val="center"/>
        </w:trPr>
        <w:tc>
          <w:tcPr>
            <w:tcW w:w="375" w:type="pct"/>
          </w:tcPr>
          <w:p w14:paraId="2A4E74BE"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XIV.</w:t>
            </w:r>
          </w:p>
        </w:tc>
        <w:tc>
          <w:tcPr>
            <w:tcW w:w="4625" w:type="pct"/>
          </w:tcPr>
          <w:p w14:paraId="1EE16E53"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PRETENZIJŲ IR SKUNDŲ NAGRINĖJIMAS</w:t>
            </w:r>
          </w:p>
        </w:tc>
      </w:tr>
      <w:tr w:rsidR="00314C61" w:rsidRPr="009D6511" w14:paraId="1BB95C36" w14:textId="77777777" w:rsidTr="00855E18">
        <w:trPr>
          <w:jc w:val="center"/>
        </w:trPr>
        <w:tc>
          <w:tcPr>
            <w:tcW w:w="375" w:type="pct"/>
          </w:tcPr>
          <w:p w14:paraId="6E23E1DB"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XV</w:t>
            </w:r>
          </w:p>
        </w:tc>
        <w:tc>
          <w:tcPr>
            <w:tcW w:w="4625" w:type="pct"/>
          </w:tcPr>
          <w:p w14:paraId="719C7ECC"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PIRKIMO SUTARTIES PASIRAŠYMAS IR SĄLYGOS</w:t>
            </w:r>
          </w:p>
        </w:tc>
      </w:tr>
      <w:tr w:rsidR="00314C61" w:rsidRPr="009D6511" w14:paraId="64465471" w14:textId="77777777" w:rsidTr="00855E18">
        <w:trPr>
          <w:jc w:val="center"/>
        </w:trPr>
        <w:tc>
          <w:tcPr>
            <w:tcW w:w="375" w:type="pct"/>
          </w:tcPr>
          <w:p w14:paraId="31134016" w14:textId="77777777" w:rsidR="00314C61" w:rsidRPr="009D6511" w:rsidRDefault="00314C61" w:rsidP="00825930">
            <w:pPr>
              <w:jc w:val="both"/>
              <w:rPr>
                <w:rFonts w:ascii="Times New Roman" w:hAnsi="Times New Roman" w:cs="Times New Roman"/>
                <w:sz w:val="24"/>
                <w:szCs w:val="24"/>
              </w:rPr>
            </w:pPr>
          </w:p>
        </w:tc>
        <w:tc>
          <w:tcPr>
            <w:tcW w:w="4625" w:type="pct"/>
          </w:tcPr>
          <w:p w14:paraId="4A8E55DF" w14:textId="77777777" w:rsidR="00314C61" w:rsidRPr="009D6511" w:rsidRDefault="00314C61" w:rsidP="00825930">
            <w:pPr>
              <w:jc w:val="both"/>
              <w:rPr>
                <w:rFonts w:ascii="Times New Roman" w:hAnsi="Times New Roman" w:cs="Times New Roman"/>
                <w:sz w:val="24"/>
                <w:szCs w:val="24"/>
              </w:rPr>
            </w:pPr>
            <w:r w:rsidRPr="009D6511">
              <w:rPr>
                <w:rFonts w:ascii="Times New Roman" w:hAnsi="Times New Roman" w:cs="Times New Roman"/>
                <w:sz w:val="24"/>
                <w:szCs w:val="24"/>
              </w:rPr>
              <w:t>PRIEDAI:</w:t>
            </w:r>
          </w:p>
          <w:p w14:paraId="51812999" w14:textId="7DDD6ABD" w:rsidR="00314C61" w:rsidRPr="009D6511" w:rsidRDefault="00314C61" w:rsidP="00094546">
            <w:pPr>
              <w:ind w:left="1175" w:hanging="1175"/>
              <w:jc w:val="both"/>
              <w:rPr>
                <w:rFonts w:ascii="Times New Roman" w:hAnsi="Times New Roman" w:cs="Times New Roman"/>
                <w:sz w:val="24"/>
                <w:szCs w:val="24"/>
              </w:rPr>
            </w:pPr>
            <w:r w:rsidRPr="009D6511">
              <w:rPr>
                <w:rFonts w:ascii="Times New Roman" w:hAnsi="Times New Roman" w:cs="Times New Roman"/>
                <w:sz w:val="24"/>
                <w:szCs w:val="24"/>
              </w:rPr>
              <w:t>1 priedas – Pasiūlymo forma</w:t>
            </w:r>
            <w:r w:rsidR="00681025" w:rsidRPr="009D6511">
              <w:rPr>
                <w:rFonts w:ascii="Times New Roman" w:hAnsi="Times New Roman" w:cs="Times New Roman"/>
                <w:sz w:val="24"/>
                <w:szCs w:val="24"/>
              </w:rPr>
              <w:t>;</w:t>
            </w:r>
          </w:p>
          <w:p w14:paraId="6325A766" w14:textId="3254C67A" w:rsidR="00314C61" w:rsidRPr="009D6511" w:rsidRDefault="00314C61" w:rsidP="00094546">
            <w:pPr>
              <w:ind w:left="1175" w:hanging="1175"/>
              <w:jc w:val="both"/>
              <w:rPr>
                <w:rFonts w:ascii="Times New Roman" w:hAnsi="Times New Roman" w:cs="Times New Roman"/>
                <w:sz w:val="24"/>
                <w:szCs w:val="24"/>
              </w:rPr>
            </w:pPr>
            <w:r w:rsidRPr="009D6511">
              <w:rPr>
                <w:rFonts w:ascii="Times New Roman" w:hAnsi="Times New Roman" w:cs="Times New Roman"/>
                <w:sz w:val="24"/>
                <w:szCs w:val="24"/>
              </w:rPr>
              <w:t>2 priedas – Įkainotos veiklos sąrašas</w:t>
            </w:r>
            <w:r w:rsidR="006704CE" w:rsidRPr="009D6511">
              <w:rPr>
                <w:rFonts w:ascii="Times New Roman" w:hAnsi="Times New Roman" w:cs="Times New Roman"/>
                <w:sz w:val="24"/>
                <w:szCs w:val="24"/>
              </w:rPr>
              <w:t xml:space="preserve"> (</w:t>
            </w:r>
            <w:r w:rsidR="009B3DFD" w:rsidRPr="009D6511">
              <w:rPr>
                <w:rFonts w:ascii="Times New Roman" w:hAnsi="Times New Roman" w:cs="Times New Roman"/>
                <w:sz w:val="24"/>
                <w:szCs w:val="24"/>
              </w:rPr>
              <w:t>„Excel”</w:t>
            </w:r>
            <w:r w:rsidR="006704CE" w:rsidRPr="009D6511">
              <w:rPr>
                <w:rFonts w:ascii="Times New Roman" w:hAnsi="Times New Roman" w:cs="Times New Roman"/>
                <w:sz w:val="24"/>
                <w:szCs w:val="24"/>
              </w:rPr>
              <w:t xml:space="preserve"> formatu)</w:t>
            </w:r>
            <w:r w:rsidR="00681025" w:rsidRPr="009D6511">
              <w:rPr>
                <w:rFonts w:ascii="Times New Roman" w:hAnsi="Times New Roman" w:cs="Times New Roman"/>
                <w:sz w:val="24"/>
                <w:szCs w:val="24"/>
              </w:rPr>
              <w:t>;</w:t>
            </w:r>
          </w:p>
          <w:p w14:paraId="237BE14A" w14:textId="794F0CDC" w:rsidR="004B7551" w:rsidRPr="009D6511" w:rsidRDefault="00314C61" w:rsidP="00094546">
            <w:pPr>
              <w:ind w:left="1175" w:hanging="1175"/>
              <w:jc w:val="both"/>
              <w:rPr>
                <w:rFonts w:ascii="Times New Roman" w:hAnsi="Times New Roman" w:cs="Times New Roman"/>
                <w:sz w:val="24"/>
                <w:szCs w:val="24"/>
              </w:rPr>
            </w:pPr>
            <w:r w:rsidRPr="009D6511">
              <w:rPr>
                <w:rFonts w:ascii="Times New Roman" w:hAnsi="Times New Roman" w:cs="Times New Roman"/>
                <w:sz w:val="24"/>
                <w:szCs w:val="24"/>
              </w:rPr>
              <w:t>3 priedas –</w:t>
            </w:r>
            <w:r w:rsidR="00A230DD" w:rsidRPr="009D6511">
              <w:rPr>
                <w:rFonts w:ascii="Times New Roman" w:hAnsi="Times New Roman" w:cs="Times New Roman"/>
                <w:sz w:val="24"/>
                <w:szCs w:val="24"/>
              </w:rPr>
              <w:t xml:space="preserve"> </w:t>
            </w:r>
            <w:r w:rsidR="004B7551" w:rsidRPr="009D6511">
              <w:rPr>
                <w:rFonts w:ascii="Times New Roman" w:hAnsi="Times New Roman" w:cs="Times New Roman"/>
                <w:sz w:val="24"/>
                <w:szCs w:val="24"/>
              </w:rPr>
              <w:t>Techninis projektas (rengėjas UAB „</w:t>
            </w:r>
            <w:r w:rsidR="00681025" w:rsidRPr="009D6511">
              <w:rPr>
                <w:rFonts w:ascii="Times New Roman" w:hAnsi="Times New Roman" w:cs="Times New Roman"/>
                <w:sz w:val="24"/>
                <w:szCs w:val="24"/>
              </w:rPr>
              <w:t>APLAN</w:t>
            </w:r>
            <w:r w:rsidR="004B7551" w:rsidRPr="009D6511">
              <w:rPr>
                <w:rFonts w:ascii="Times New Roman" w:hAnsi="Times New Roman" w:cs="Times New Roman"/>
                <w:sz w:val="24"/>
                <w:szCs w:val="24"/>
              </w:rPr>
              <w:t xml:space="preserve">“, Nr. </w:t>
            </w:r>
            <w:r w:rsidR="00681025" w:rsidRPr="009D6511">
              <w:rPr>
                <w:rFonts w:ascii="Times New Roman" w:hAnsi="Times New Roman" w:cs="Times New Roman"/>
                <w:sz w:val="24"/>
                <w:szCs w:val="24"/>
              </w:rPr>
              <w:t>22-PP.24031-TP</w:t>
            </w:r>
            <w:r w:rsidR="004B7551" w:rsidRPr="009D6511">
              <w:rPr>
                <w:rFonts w:ascii="Times New Roman" w:hAnsi="Times New Roman" w:cs="Times New Roman"/>
                <w:sz w:val="24"/>
                <w:szCs w:val="24"/>
              </w:rPr>
              <w:t>)</w:t>
            </w:r>
            <w:r w:rsidR="00681025" w:rsidRPr="009D6511">
              <w:rPr>
                <w:rFonts w:ascii="Times New Roman" w:hAnsi="Times New Roman" w:cs="Times New Roman"/>
                <w:sz w:val="24"/>
                <w:szCs w:val="24"/>
              </w:rPr>
              <w:t>;</w:t>
            </w:r>
          </w:p>
          <w:p w14:paraId="62DAF2FF" w14:textId="68AD4C41" w:rsidR="00314C61" w:rsidRPr="009D6511" w:rsidRDefault="00D35EA0" w:rsidP="00094546">
            <w:pPr>
              <w:ind w:left="1175" w:hanging="1175"/>
              <w:jc w:val="both"/>
              <w:rPr>
                <w:rFonts w:ascii="Times New Roman" w:hAnsi="Times New Roman" w:cs="Times New Roman"/>
                <w:sz w:val="24"/>
                <w:szCs w:val="24"/>
              </w:rPr>
            </w:pPr>
            <w:r w:rsidRPr="009D6511">
              <w:rPr>
                <w:rFonts w:ascii="Times New Roman" w:hAnsi="Times New Roman" w:cs="Times New Roman"/>
                <w:sz w:val="24"/>
                <w:szCs w:val="24"/>
              </w:rPr>
              <w:t>4</w:t>
            </w:r>
            <w:r w:rsidR="00314C61" w:rsidRPr="009D6511">
              <w:rPr>
                <w:rFonts w:ascii="Times New Roman" w:hAnsi="Times New Roman" w:cs="Times New Roman"/>
                <w:sz w:val="24"/>
                <w:szCs w:val="24"/>
              </w:rPr>
              <w:t xml:space="preserve"> </w:t>
            </w:r>
            <w:r w:rsidR="00A230DD" w:rsidRPr="009D6511">
              <w:rPr>
                <w:rFonts w:ascii="Times New Roman" w:hAnsi="Times New Roman" w:cs="Times New Roman"/>
                <w:sz w:val="24"/>
                <w:szCs w:val="24"/>
              </w:rPr>
              <w:t xml:space="preserve">priedas </w:t>
            </w:r>
            <w:r w:rsidR="00314C61" w:rsidRPr="009D6511">
              <w:rPr>
                <w:rFonts w:ascii="Times New Roman" w:hAnsi="Times New Roman" w:cs="Times New Roman"/>
                <w:sz w:val="24"/>
                <w:szCs w:val="24"/>
              </w:rPr>
              <w:t>– Sutarties projektas su priedais</w:t>
            </w:r>
            <w:r w:rsidR="00681025" w:rsidRPr="009D6511">
              <w:rPr>
                <w:rFonts w:ascii="Times New Roman" w:hAnsi="Times New Roman" w:cs="Times New Roman"/>
                <w:sz w:val="24"/>
                <w:szCs w:val="24"/>
              </w:rPr>
              <w:t>;</w:t>
            </w:r>
          </w:p>
          <w:p w14:paraId="44580F4E" w14:textId="5B534F06" w:rsidR="0044253C" w:rsidRPr="009D6511" w:rsidRDefault="00D35EA0" w:rsidP="00094546">
            <w:pPr>
              <w:ind w:left="1175" w:hanging="1175"/>
              <w:jc w:val="both"/>
              <w:rPr>
                <w:rFonts w:ascii="Times New Roman" w:hAnsi="Times New Roman" w:cs="Times New Roman"/>
                <w:sz w:val="24"/>
                <w:szCs w:val="24"/>
              </w:rPr>
            </w:pPr>
            <w:r w:rsidRPr="009D6511">
              <w:rPr>
                <w:rFonts w:ascii="Times New Roman" w:hAnsi="Times New Roman" w:cs="Times New Roman"/>
                <w:sz w:val="24"/>
                <w:szCs w:val="24"/>
              </w:rPr>
              <w:t>5</w:t>
            </w:r>
            <w:r w:rsidR="00314C61" w:rsidRPr="009D6511">
              <w:rPr>
                <w:rFonts w:ascii="Times New Roman" w:hAnsi="Times New Roman" w:cs="Times New Roman"/>
                <w:sz w:val="24"/>
                <w:szCs w:val="24"/>
              </w:rPr>
              <w:t xml:space="preserve"> priedas – </w:t>
            </w:r>
            <w:r w:rsidR="0044253C" w:rsidRPr="009D6511">
              <w:rPr>
                <w:rFonts w:ascii="Times New Roman" w:hAnsi="Times New Roman" w:cs="Times New Roman"/>
                <w:sz w:val="24"/>
                <w:szCs w:val="24"/>
              </w:rPr>
              <w:t>Europos bendrasis viešųjų pirkimų dokumentas (EBVPD)</w:t>
            </w:r>
            <w:r w:rsidR="00681025" w:rsidRPr="009D6511">
              <w:rPr>
                <w:rFonts w:ascii="Times New Roman" w:hAnsi="Times New Roman" w:cs="Times New Roman"/>
                <w:sz w:val="24"/>
                <w:szCs w:val="24"/>
              </w:rPr>
              <w:t>;</w:t>
            </w:r>
          </w:p>
          <w:p w14:paraId="7C806241" w14:textId="781FFA97" w:rsidR="00DA0125" w:rsidRPr="009D6511" w:rsidRDefault="00D35EA0" w:rsidP="009F2E3A">
            <w:pPr>
              <w:ind w:left="1175" w:hanging="1175"/>
              <w:jc w:val="both"/>
              <w:rPr>
                <w:rFonts w:ascii="Times New Roman" w:hAnsi="Times New Roman" w:cs="Times New Roman"/>
                <w:sz w:val="24"/>
                <w:szCs w:val="24"/>
              </w:rPr>
            </w:pPr>
            <w:r w:rsidRPr="009D6511">
              <w:rPr>
                <w:rFonts w:ascii="Times New Roman" w:hAnsi="Times New Roman" w:cs="Times New Roman"/>
                <w:sz w:val="24"/>
                <w:szCs w:val="24"/>
              </w:rPr>
              <w:t>6</w:t>
            </w:r>
            <w:r w:rsidR="00314C61" w:rsidRPr="009D6511">
              <w:rPr>
                <w:rFonts w:ascii="Times New Roman" w:hAnsi="Times New Roman" w:cs="Times New Roman"/>
                <w:sz w:val="24"/>
                <w:szCs w:val="24"/>
              </w:rPr>
              <w:t xml:space="preserve"> priedas –</w:t>
            </w:r>
            <w:r w:rsidR="009F2E3A" w:rsidRPr="009D6511">
              <w:rPr>
                <w:rFonts w:ascii="Times New Roman" w:hAnsi="Times New Roman" w:cs="Times New Roman"/>
                <w:sz w:val="24"/>
                <w:szCs w:val="24"/>
              </w:rPr>
              <w:t xml:space="preserve"> </w:t>
            </w:r>
            <w:r w:rsidR="008A0086" w:rsidRPr="009D6511">
              <w:rPr>
                <w:rFonts w:ascii="Times New Roman" w:hAnsi="Times New Roman" w:cs="Times New Roman"/>
                <w:sz w:val="24"/>
                <w:szCs w:val="24"/>
              </w:rPr>
              <w:t>Atliktų darbų sąrašas</w:t>
            </w:r>
            <w:r w:rsidR="00681025" w:rsidRPr="009D6511">
              <w:rPr>
                <w:rFonts w:ascii="Times New Roman" w:hAnsi="Times New Roman" w:cs="Times New Roman"/>
                <w:sz w:val="24"/>
                <w:szCs w:val="24"/>
              </w:rPr>
              <w:t>.</w:t>
            </w:r>
          </w:p>
        </w:tc>
      </w:tr>
      <w:tr w:rsidR="00314C61" w:rsidRPr="009D6511" w14:paraId="358DF57D" w14:textId="77777777" w:rsidTr="00855E18">
        <w:trPr>
          <w:trHeight w:val="70"/>
          <w:jc w:val="center"/>
        </w:trPr>
        <w:tc>
          <w:tcPr>
            <w:tcW w:w="375" w:type="pct"/>
          </w:tcPr>
          <w:p w14:paraId="79226490" w14:textId="77777777" w:rsidR="00314C61" w:rsidRPr="009D6511" w:rsidRDefault="00314C61" w:rsidP="00825930">
            <w:pPr>
              <w:jc w:val="both"/>
              <w:rPr>
                <w:rFonts w:ascii="Times New Roman" w:hAnsi="Times New Roman" w:cs="Times New Roman"/>
                <w:sz w:val="24"/>
                <w:szCs w:val="24"/>
              </w:rPr>
            </w:pPr>
          </w:p>
        </w:tc>
        <w:tc>
          <w:tcPr>
            <w:tcW w:w="4625" w:type="pct"/>
          </w:tcPr>
          <w:p w14:paraId="3778EFA2" w14:textId="77777777" w:rsidR="00314C61" w:rsidRPr="009D6511" w:rsidRDefault="00314C61" w:rsidP="0015055D">
            <w:pPr>
              <w:jc w:val="right"/>
              <w:rPr>
                <w:rFonts w:ascii="Times New Roman" w:hAnsi="Times New Roman" w:cs="Times New Roman"/>
                <w:sz w:val="24"/>
                <w:szCs w:val="24"/>
              </w:rPr>
            </w:pPr>
          </w:p>
        </w:tc>
      </w:tr>
    </w:tbl>
    <w:p w14:paraId="728B1E25" w14:textId="77777777" w:rsidR="00BA0FC5" w:rsidRPr="009D6511" w:rsidRDefault="00BA0FC5">
      <w:pPr>
        <w:rPr>
          <w:rFonts w:ascii="Times New Roman" w:hAnsi="Times New Roman" w:cs="Times New Roman"/>
          <w:sz w:val="24"/>
          <w:szCs w:val="24"/>
        </w:rPr>
      </w:pPr>
      <w:r w:rsidRPr="009D6511">
        <w:rPr>
          <w:rFonts w:ascii="Times New Roman" w:hAnsi="Times New Roman" w:cs="Times New Roman"/>
          <w:sz w:val="24"/>
          <w:szCs w:val="24"/>
        </w:rPr>
        <w:br w:type="page"/>
      </w:r>
    </w:p>
    <w:p w14:paraId="2D986749" w14:textId="5E105F0F" w:rsidR="00D903EC" w:rsidRPr="009D6511" w:rsidRDefault="001D2258" w:rsidP="00C81E1E">
      <w:pPr>
        <w:pStyle w:val="Antrat"/>
        <w:numPr>
          <w:ilvl w:val="3"/>
          <w:numId w:val="4"/>
        </w:numPr>
        <w:tabs>
          <w:tab w:val="left" w:pos="426"/>
        </w:tabs>
        <w:ind w:left="0" w:firstLine="0"/>
        <w:jc w:val="center"/>
        <w:rPr>
          <w:rStyle w:val="Antrat4Diagrama1"/>
          <w:rFonts w:eastAsiaTheme="minorEastAsia"/>
          <w:b/>
          <w:bCs/>
          <w:color w:val="auto"/>
          <w:sz w:val="24"/>
          <w:szCs w:val="24"/>
          <w:lang w:val="lt-LT" w:eastAsia="lt-LT"/>
        </w:rPr>
      </w:pPr>
      <w:bookmarkStart w:id="4" w:name="_Toc488998667"/>
      <w:bookmarkStart w:id="5" w:name="_Toc88807432"/>
      <w:bookmarkStart w:id="6" w:name="_Toc88813493"/>
      <w:bookmarkEnd w:id="4"/>
      <w:r w:rsidRPr="009D6511">
        <w:rPr>
          <w:rFonts w:ascii="Times New Roman" w:hAnsi="Times New Roman" w:cs="Times New Roman"/>
          <w:color w:val="auto"/>
          <w:sz w:val="24"/>
          <w:szCs w:val="24"/>
          <w:lang w:val="lt-LT"/>
        </w:rPr>
        <w:lastRenderedPageBreak/>
        <w:t xml:space="preserve"> </w:t>
      </w:r>
      <w:r w:rsidRPr="009D6511">
        <w:rPr>
          <w:rStyle w:val="Antrat4Diagrama1"/>
          <w:b/>
          <w:bCs/>
          <w:color w:val="auto"/>
          <w:sz w:val="24"/>
          <w:szCs w:val="24"/>
          <w:lang w:val="lt-LT"/>
        </w:rPr>
        <w:t xml:space="preserve">BENDROSIOS </w:t>
      </w:r>
      <w:r w:rsidRPr="009D6511">
        <w:rPr>
          <w:rStyle w:val="Antrat4Diagrama1"/>
          <w:rFonts w:eastAsiaTheme="minorEastAsia"/>
          <w:b/>
          <w:bCs/>
          <w:color w:val="auto"/>
          <w:sz w:val="24"/>
          <w:szCs w:val="24"/>
          <w:lang w:val="lt-LT" w:eastAsia="lt-LT"/>
        </w:rPr>
        <w:t>NUOSTATOS</w:t>
      </w:r>
      <w:bookmarkEnd w:id="5"/>
      <w:bookmarkEnd w:id="6"/>
    </w:p>
    <w:p w14:paraId="292376A8" w14:textId="77777777" w:rsidR="00117602" w:rsidRPr="009D6511" w:rsidRDefault="00117602" w:rsidP="00117602">
      <w:pPr>
        <w:pStyle w:val="Pagrindinistekstas"/>
        <w:rPr>
          <w:lang w:eastAsia="lt-LT"/>
        </w:rPr>
      </w:pPr>
    </w:p>
    <w:p w14:paraId="57721D5F" w14:textId="2CEEC61E" w:rsidR="00681025" w:rsidRPr="009D6511" w:rsidRDefault="001615B3" w:rsidP="00681025">
      <w:pPr>
        <w:tabs>
          <w:tab w:val="left" w:pos="1134"/>
        </w:tabs>
        <w:ind w:firstLine="567"/>
        <w:jc w:val="both"/>
        <w:rPr>
          <w:rFonts w:ascii="Times New Roman" w:eastAsia="Times New Roman" w:hAnsi="Times New Roman" w:cs="Times New Roman"/>
          <w:sz w:val="24"/>
          <w:szCs w:val="24"/>
          <w:lang w:eastAsia="ar-SA"/>
        </w:rPr>
      </w:pPr>
      <w:r w:rsidRPr="009D6511">
        <w:rPr>
          <w:rFonts w:ascii="Times New Roman" w:hAnsi="Times New Roman" w:cs="Times New Roman"/>
          <w:sz w:val="24"/>
          <w:szCs w:val="24"/>
        </w:rPr>
        <w:t xml:space="preserve">1.1. </w:t>
      </w:r>
      <w:r w:rsidR="0092025C" w:rsidRPr="009D6511">
        <w:rPr>
          <w:rFonts w:ascii="Times New Roman" w:hAnsi="Times New Roman" w:cs="Times New Roman"/>
          <w:b/>
          <w:bCs/>
          <w:sz w:val="24"/>
          <w:szCs w:val="24"/>
        </w:rPr>
        <w:t xml:space="preserve">Trakų rajono savivaldybės administracija, Vytauto g. 33, Trakai </w:t>
      </w:r>
      <w:r w:rsidR="003C4F82" w:rsidRPr="009D6511">
        <w:rPr>
          <w:rFonts w:ascii="Times New Roman" w:eastAsia="Times New Roman" w:hAnsi="Times New Roman" w:cs="Times New Roman"/>
          <w:sz w:val="24"/>
          <w:szCs w:val="24"/>
        </w:rPr>
        <w:t xml:space="preserve">(toliau – </w:t>
      </w:r>
      <w:r w:rsidR="00BA0FC5" w:rsidRPr="009D6511">
        <w:rPr>
          <w:rFonts w:ascii="Times New Roman" w:eastAsia="Times New Roman" w:hAnsi="Times New Roman" w:cs="Times New Roman"/>
          <w:sz w:val="24"/>
          <w:szCs w:val="24"/>
        </w:rPr>
        <w:t>Perkančioji organizacija</w:t>
      </w:r>
      <w:r w:rsidR="003C4F82" w:rsidRPr="009D6511">
        <w:rPr>
          <w:rFonts w:ascii="Times New Roman" w:eastAsia="Times New Roman" w:hAnsi="Times New Roman" w:cs="Times New Roman"/>
          <w:sz w:val="24"/>
          <w:szCs w:val="24"/>
        </w:rPr>
        <w:t xml:space="preserve">), numato pirkti </w:t>
      </w:r>
      <w:r w:rsidR="00681025" w:rsidRPr="009D6511">
        <w:rPr>
          <w:rFonts w:ascii="Times New Roman" w:hAnsi="Times New Roman" w:cs="Times New Roman"/>
          <w:iCs/>
          <w:color w:val="000000"/>
          <w:sz w:val="24"/>
          <w:szCs w:val="24"/>
        </w:rPr>
        <w:t xml:space="preserve">inžinerinių tinklų, sporto paskirties inžinerinių statinių, kitų pagalbinių pastatų paskirties pastato ir kitos paskirties inžinerinių statinių Birutės g. 23, Trakuose, statybos rangos darbus su darbo projekto parengimu </w:t>
      </w:r>
      <w:r w:rsidR="004B7551" w:rsidRPr="009D6511">
        <w:rPr>
          <w:rFonts w:ascii="Times New Roman" w:eastAsia="Times New Roman" w:hAnsi="Times New Roman" w:cs="Times New Roman"/>
          <w:sz w:val="24"/>
          <w:szCs w:val="24"/>
        </w:rPr>
        <w:t>(BVPŽ kodai</w:t>
      </w:r>
      <w:r w:rsidR="004B7551" w:rsidRPr="009D6511">
        <w:rPr>
          <w:rFonts w:ascii="Times New Roman" w:eastAsia="Times New Roman" w:hAnsi="Times New Roman" w:cs="Times New Roman"/>
          <w:b/>
          <w:bCs/>
          <w:sz w:val="24"/>
          <w:szCs w:val="24"/>
        </w:rPr>
        <w:t xml:space="preserve"> – </w:t>
      </w:r>
      <w:r w:rsidR="00681025" w:rsidRPr="009D6511">
        <w:rPr>
          <w:rFonts w:ascii="Times New Roman" w:hAnsi="Times New Roman" w:cs="Times New Roman"/>
          <w:sz w:val="24"/>
          <w:szCs w:val="24"/>
        </w:rPr>
        <w:t>45233161-5, 45112720-8, 45212230-6 71320000-7).</w:t>
      </w:r>
      <w:r w:rsidR="004B7551" w:rsidRPr="009D6511">
        <w:rPr>
          <w:rFonts w:ascii="Times New Roman" w:hAnsi="Times New Roman" w:cs="Times New Roman"/>
          <w:sz w:val="24"/>
          <w:szCs w:val="24"/>
          <w:lang w:eastAsia="ar-SA"/>
        </w:rPr>
        <w:t xml:space="preserve"> </w:t>
      </w:r>
    </w:p>
    <w:p w14:paraId="53E09A5C" w14:textId="302A0798" w:rsidR="003C4F82" w:rsidRPr="009D6511" w:rsidRDefault="003C4F82" w:rsidP="00681025">
      <w:pPr>
        <w:tabs>
          <w:tab w:val="left" w:pos="1134"/>
        </w:tabs>
        <w:ind w:firstLine="567"/>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lang w:eastAsia="ar-SA"/>
        </w:rPr>
        <w:t>1.</w:t>
      </w:r>
      <w:r w:rsidR="00D35EA0" w:rsidRPr="009D6511">
        <w:rPr>
          <w:rFonts w:ascii="Times New Roman" w:eastAsia="Times New Roman" w:hAnsi="Times New Roman" w:cs="Times New Roman"/>
          <w:sz w:val="24"/>
          <w:szCs w:val="24"/>
          <w:lang w:eastAsia="ar-SA"/>
        </w:rPr>
        <w:t>2</w:t>
      </w:r>
      <w:r w:rsidRPr="009D6511">
        <w:rPr>
          <w:rFonts w:ascii="Times New Roman" w:eastAsia="Times New Roman" w:hAnsi="Times New Roman" w:cs="Times New Roman"/>
          <w:sz w:val="24"/>
          <w:szCs w:val="24"/>
          <w:lang w:eastAsia="ar-SA"/>
        </w:rPr>
        <w:t>. Pirkimas vykdomas vadovaujantis Lietuvos Respublikos Viešųjų pirkimų įstatyme (toliau – Viešųjų pirkimų įstatymas), Lietuvos Respublikos civiliniu kodeksu (toliau – Civilinis kodeksas), kitais viešuosius pirkimus reglamentuojančiais teisės aktais bei šiomis atviro konkurso sąlygomis (toliau – Pirkimo sąlygos).</w:t>
      </w:r>
      <w:r w:rsidR="006336BF" w:rsidRPr="009D6511">
        <w:rPr>
          <w:rFonts w:ascii="Times New Roman" w:eastAsia="Times New Roman" w:hAnsi="Times New Roman" w:cs="Times New Roman"/>
          <w:sz w:val="24"/>
          <w:szCs w:val="24"/>
        </w:rPr>
        <w:t xml:space="preserve"> </w:t>
      </w:r>
      <w:r w:rsidRPr="009D6511">
        <w:rPr>
          <w:rFonts w:ascii="Times New Roman" w:eastAsia="Times New Roman" w:hAnsi="Times New Roman" w:cs="Times New Roman"/>
          <w:sz w:val="24"/>
          <w:szCs w:val="24"/>
          <w:lang w:eastAsia="ar-SA"/>
        </w:rPr>
        <w:t>Vartojamos pagrindinės sąvokos, apibrėžtos Viešųjų pirkimų įstatyme.</w:t>
      </w:r>
    </w:p>
    <w:p w14:paraId="3E4955E3" w14:textId="09161C54" w:rsidR="00B37979" w:rsidRPr="009D6511" w:rsidRDefault="003C4F82" w:rsidP="001D2E06">
      <w:pPr>
        <w:suppressAutoHyphens/>
        <w:ind w:firstLine="567"/>
        <w:jc w:val="both"/>
        <w:rPr>
          <w:rFonts w:ascii="Times New Roman" w:eastAsia="Times New Roman" w:hAnsi="Times New Roman" w:cs="Times New Roman"/>
          <w:sz w:val="24"/>
          <w:szCs w:val="24"/>
          <w:lang w:eastAsia="ar-SA"/>
        </w:rPr>
      </w:pPr>
      <w:r w:rsidRPr="009D6511">
        <w:rPr>
          <w:rFonts w:ascii="Times New Roman" w:eastAsia="Times New Roman" w:hAnsi="Times New Roman" w:cs="Times New Roman"/>
          <w:sz w:val="24"/>
          <w:szCs w:val="24"/>
          <w:lang w:eastAsia="ar-SA"/>
        </w:rPr>
        <w:t>1.</w:t>
      </w:r>
      <w:r w:rsidR="00D35EA0" w:rsidRPr="009D6511">
        <w:rPr>
          <w:rFonts w:ascii="Times New Roman" w:eastAsia="Times New Roman" w:hAnsi="Times New Roman" w:cs="Times New Roman"/>
          <w:sz w:val="24"/>
          <w:szCs w:val="24"/>
          <w:lang w:eastAsia="ar-SA"/>
        </w:rPr>
        <w:t>3</w:t>
      </w:r>
      <w:r w:rsidRPr="009D6511">
        <w:rPr>
          <w:rFonts w:ascii="Times New Roman" w:eastAsia="Times New Roman" w:hAnsi="Times New Roman" w:cs="Times New Roman"/>
          <w:sz w:val="24"/>
          <w:szCs w:val="24"/>
          <w:lang w:eastAsia="ar-SA"/>
        </w:rPr>
        <w:t xml:space="preserve">. Išankstinis skelbimas apie numatomą pirkimą nebuvo paskelbtas. Šis pirkimas vykdomas atviro konkurso būdu naudojantis Centrinės viešųjų pirkimų informacinės sistemos priemonėmis (toliau - CVP IS). Pirkimo dokumentai skelbiami </w:t>
      </w:r>
      <w:r w:rsidR="007277BA" w:rsidRPr="009D6511">
        <w:rPr>
          <w:rFonts w:ascii="Times New Roman" w:eastAsia="Times New Roman" w:hAnsi="Times New Roman" w:cs="Times New Roman"/>
          <w:sz w:val="24"/>
          <w:szCs w:val="24"/>
          <w:lang w:eastAsia="ar-SA"/>
        </w:rPr>
        <w:t>adresu</w:t>
      </w:r>
      <w:r w:rsidR="002832AA" w:rsidRPr="009D6511">
        <w:rPr>
          <w:rFonts w:ascii="Times New Roman" w:eastAsia="Times New Roman" w:hAnsi="Times New Roman" w:cs="Times New Roman"/>
          <w:sz w:val="24"/>
          <w:szCs w:val="24"/>
          <w:lang w:eastAsia="ar-SA"/>
        </w:rPr>
        <w:t xml:space="preserve"> </w:t>
      </w:r>
      <w:r w:rsidR="007277BA" w:rsidRPr="009D6511">
        <w:rPr>
          <w:rFonts w:ascii="Times New Roman" w:eastAsia="Times New Roman" w:hAnsi="Times New Roman" w:cs="Times New Roman"/>
          <w:sz w:val="24"/>
          <w:szCs w:val="24"/>
          <w:lang w:eastAsia="ar-SA"/>
        </w:rPr>
        <w:t>https://viesiejipirkimai.lt</w:t>
      </w:r>
      <w:r w:rsidRPr="009D6511">
        <w:rPr>
          <w:rFonts w:ascii="Times New Roman" w:eastAsia="Times New Roman" w:hAnsi="Times New Roman" w:cs="Times New Roman"/>
          <w:sz w:val="24"/>
          <w:szCs w:val="24"/>
          <w:lang w:eastAsia="ar-SA"/>
        </w:rPr>
        <w:t xml:space="preserve">. </w:t>
      </w:r>
      <w:r w:rsidRPr="009D6511">
        <w:rPr>
          <w:rFonts w:ascii="Times New Roman" w:eastAsia="Times New Roman" w:hAnsi="Times New Roman" w:cs="Times New Roman"/>
          <w:sz w:val="24"/>
          <w:szCs w:val="24"/>
        </w:rPr>
        <w:t>Pirkimo dokumentų sudedamoji dalis yra skelbimas apie pirkimą</w:t>
      </w:r>
      <w:r w:rsidRPr="009D6511">
        <w:rPr>
          <w:rFonts w:ascii="Times New Roman" w:eastAsia="Times New Roman" w:hAnsi="Times New Roman" w:cs="Times New Roman"/>
          <w:sz w:val="24"/>
          <w:szCs w:val="24"/>
          <w:lang w:eastAsia="ar-SA"/>
        </w:rPr>
        <w:t xml:space="preserve">. Pirkimas atliekamas elektroniniu būdu. Elektroninėmis priemonėmis pasiūlymus gali teikti tik tie tiekėjai, kurie yra registruoti CVP IS, pasiekiamoje adresu </w:t>
      </w:r>
      <w:bookmarkStart w:id="7" w:name="_Hlk183613204"/>
      <w:r w:rsidR="005E10C4" w:rsidRPr="009D6511">
        <w:rPr>
          <w:rFonts w:ascii="Times New Roman" w:hAnsi="Times New Roman" w:cs="Times New Roman"/>
          <w:sz w:val="24"/>
          <w:szCs w:val="24"/>
        </w:rPr>
        <w:t>https://viesiejipirkimai.lt</w:t>
      </w:r>
      <w:bookmarkEnd w:id="7"/>
      <w:r w:rsidRPr="009D6511">
        <w:rPr>
          <w:rFonts w:ascii="Times New Roman" w:eastAsia="Times New Roman" w:hAnsi="Times New Roman" w:cs="Times New Roman"/>
          <w:sz w:val="24"/>
          <w:szCs w:val="24"/>
          <w:lang w:eastAsia="ar-SA"/>
        </w:rPr>
        <w:t>. Registracija CVP IS yra nemokama</w:t>
      </w:r>
      <w:r w:rsidR="00584AA9" w:rsidRPr="009D6511">
        <w:rPr>
          <w:rFonts w:ascii="Times New Roman" w:eastAsia="Times New Roman" w:hAnsi="Times New Roman" w:cs="Times New Roman"/>
          <w:sz w:val="24"/>
          <w:szCs w:val="24"/>
          <w:lang w:eastAsia="ar-SA"/>
        </w:rPr>
        <w:t>.</w:t>
      </w:r>
    </w:p>
    <w:p w14:paraId="7BBBD49A" w14:textId="198BF18B" w:rsidR="003C4F82" w:rsidRPr="009D6511" w:rsidRDefault="003C4F82" w:rsidP="00E85591">
      <w:pPr>
        <w:suppressAutoHyphens/>
        <w:ind w:firstLine="567"/>
        <w:jc w:val="both"/>
        <w:rPr>
          <w:rFonts w:ascii="Times New Roman" w:eastAsia="Times New Roman" w:hAnsi="Times New Roman" w:cs="Times New Roman"/>
          <w:sz w:val="24"/>
          <w:szCs w:val="24"/>
          <w:lang w:eastAsia="ar-SA"/>
        </w:rPr>
      </w:pPr>
      <w:r w:rsidRPr="009D6511">
        <w:rPr>
          <w:rFonts w:ascii="Times New Roman" w:eastAsia="Times New Roman" w:hAnsi="Times New Roman" w:cs="Times New Roman"/>
          <w:sz w:val="24"/>
          <w:szCs w:val="24"/>
          <w:lang w:eastAsia="ar-SA"/>
        </w:rPr>
        <w:t>1.</w:t>
      </w:r>
      <w:r w:rsidR="00D35EA0" w:rsidRPr="009D6511">
        <w:rPr>
          <w:rFonts w:ascii="Times New Roman" w:eastAsia="Times New Roman" w:hAnsi="Times New Roman" w:cs="Times New Roman"/>
          <w:sz w:val="24"/>
          <w:szCs w:val="24"/>
          <w:lang w:eastAsia="ar-SA"/>
        </w:rPr>
        <w:t>4</w:t>
      </w:r>
      <w:r w:rsidRPr="009D6511">
        <w:rPr>
          <w:rFonts w:ascii="Times New Roman" w:eastAsia="Times New Roman" w:hAnsi="Times New Roman" w:cs="Times New Roman"/>
          <w:sz w:val="24"/>
          <w:szCs w:val="24"/>
          <w:lang w:eastAsia="ar-SA"/>
        </w:rPr>
        <w:t>. Pirkimas atliekamas laikantis lygiateisiškumo, nediskriminavimo, skaidrumo, abipusio pripažinimo, proporcingumo principų ir konfidencialumo bei nešališkumo reikalavimų.</w:t>
      </w:r>
    </w:p>
    <w:p w14:paraId="6FD8185F" w14:textId="23731560" w:rsidR="003C4F82" w:rsidRPr="009D6511" w:rsidRDefault="003C4F82" w:rsidP="00E85591">
      <w:pPr>
        <w:suppressAutoHyphens/>
        <w:ind w:firstLine="567"/>
        <w:jc w:val="both"/>
        <w:rPr>
          <w:rFonts w:ascii="Times New Roman" w:eastAsia="Times New Roman" w:hAnsi="Times New Roman" w:cs="Times New Roman"/>
          <w:sz w:val="24"/>
          <w:szCs w:val="24"/>
          <w:lang w:eastAsia="ar-SA"/>
        </w:rPr>
      </w:pPr>
      <w:r w:rsidRPr="009D6511">
        <w:rPr>
          <w:rFonts w:ascii="Times New Roman" w:eastAsia="Times New Roman" w:hAnsi="Times New Roman" w:cs="Times New Roman"/>
          <w:sz w:val="24"/>
          <w:szCs w:val="24"/>
          <w:lang w:eastAsia="ar-SA"/>
        </w:rPr>
        <w:t>1.</w:t>
      </w:r>
      <w:r w:rsidR="00D35EA0" w:rsidRPr="009D6511">
        <w:rPr>
          <w:rFonts w:ascii="Times New Roman" w:eastAsia="Times New Roman" w:hAnsi="Times New Roman" w:cs="Times New Roman"/>
          <w:sz w:val="24"/>
          <w:szCs w:val="24"/>
          <w:lang w:eastAsia="ar-SA"/>
        </w:rPr>
        <w:t>5</w:t>
      </w:r>
      <w:r w:rsidRPr="009D6511">
        <w:rPr>
          <w:rFonts w:ascii="Times New Roman" w:eastAsia="Times New Roman" w:hAnsi="Times New Roman" w:cs="Times New Roman"/>
          <w:sz w:val="24"/>
          <w:szCs w:val="24"/>
          <w:lang w:eastAsia="ar-SA"/>
        </w:rPr>
        <w:t>. </w:t>
      </w:r>
      <w:r w:rsidR="00FA4C01" w:rsidRPr="009D6511">
        <w:rPr>
          <w:rFonts w:ascii="Times New Roman" w:eastAsia="Times New Roman" w:hAnsi="Times New Roman" w:cs="Times New Roman"/>
          <w:sz w:val="24"/>
          <w:szCs w:val="24"/>
        </w:rPr>
        <w:t>Perkančioji organizacija</w:t>
      </w:r>
      <w:r w:rsidRPr="009D6511">
        <w:rPr>
          <w:rFonts w:ascii="Times New Roman" w:eastAsia="Times New Roman" w:hAnsi="Times New Roman" w:cs="Times New Roman"/>
          <w:sz w:val="24"/>
          <w:szCs w:val="24"/>
          <w:lang w:eastAsia="ar-SA"/>
        </w:rPr>
        <w:t xml:space="preserve"> nėra pridėtinės vertės mokesčio (toliau – PVM) mokėtoja.</w:t>
      </w:r>
    </w:p>
    <w:p w14:paraId="502BDB3D" w14:textId="30498354" w:rsidR="003C4F82" w:rsidRPr="009D6511" w:rsidRDefault="003C4F82" w:rsidP="00E85591">
      <w:pPr>
        <w:tabs>
          <w:tab w:val="left" w:pos="1584"/>
        </w:tabs>
        <w:suppressAutoHyphens/>
        <w:ind w:firstLine="567"/>
        <w:jc w:val="both"/>
        <w:rPr>
          <w:rFonts w:ascii="Times New Roman" w:eastAsia="Times New Roman" w:hAnsi="Times New Roman" w:cs="Times New Roman"/>
          <w:i/>
          <w:sz w:val="24"/>
          <w:szCs w:val="24"/>
          <w:lang w:eastAsia="ar-SA"/>
        </w:rPr>
      </w:pPr>
      <w:r w:rsidRPr="009D6511">
        <w:rPr>
          <w:rFonts w:ascii="Times New Roman" w:eastAsia="Times New Roman" w:hAnsi="Times New Roman" w:cs="Times New Roman"/>
          <w:sz w:val="24"/>
          <w:szCs w:val="24"/>
          <w:lang w:eastAsia="ar-SA"/>
        </w:rPr>
        <w:t>1.</w:t>
      </w:r>
      <w:r w:rsidR="00D35EA0" w:rsidRPr="009D6511">
        <w:rPr>
          <w:rFonts w:ascii="Times New Roman" w:eastAsia="Times New Roman" w:hAnsi="Times New Roman" w:cs="Times New Roman"/>
          <w:sz w:val="24"/>
          <w:szCs w:val="24"/>
          <w:lang w:eastAsia="ar-SA"/>
        </w:rPr>
        <w:t>6</w:t>
      </w:r>
      <w:r w:rsidRPr="009D6511">
        <w:rPr>
          <w:rFonts w:ascii="Times New Roman" w:eastAsia="Times New Roman" w:hAnsi="Times New Roman" w:cs="Times New Roman"/>
          <w:sz w:val="24"/>
          <w:szCs w:val="24"/>
          <w:lang w:eastAsia="ar-SA"/>
        </w:rPr>
        <w:t xml:space="preserve">. Bet kokia informacija, pirkimo sąlygų paaiškinimai, pranešimai ar kitas </w:t>
      </w:r>
      <w:r w:rsidR="00FA4C01" w:rsidRPr="009D6511">
        <w:rPr>
          <w:rFonts w:ascii="Times New Roman" w:eastAsia="Times New Roman" w:hAnsi="Times New Roman" w:cs="Times New Roman"/>
          <w:sz w:val="24"/>
          <w:szCs w:val="24"/>
        </w:rPr>
        <w:t>Perkančiosios organizacijos</w:t>
      </w:r>
      <w:r w:rsidR="00FA4C01" w:rsidRPr="009D6511">
        <w:rPr>
          <w:rFonts w:ascii="Times New Roman" w:eastAsia="Times New Roman" w:hAnsi="Times New Roman" w:cs="Times New Roman"/>
          <w:sz w:val="24"/>
          <w:szCs w:val="24"/>
          <w:lang w:eastAsia="ar-SA"/>
        </w:rPr>
        <w:t xml:space="preserve"> </w:t>
      </w:r>
      <w:r w:rsidRPr="009D6511">
        <w:rPr>
          <w:rFonts w:ascii="Times New Roman" w:eastAsia="Times New Roman" w:hAnsi="Times New Roman" w:cs="Times New Roman"/>
          <w:sz w:val="24"/>
          <w:szCs w:val="24"/>
          <w:lang w:eastAsia="ar-SA"/>
        </w:rPr>
        <w:t>ir tiekėjo susirašinėjimas yra vykdomas tik CVP IS susirašinėjimo priemonėmis</w:t>
      </w:r>
      <w:r w:rsidR="007277BA" w:rsidRPr="009D6511">
        <w:rPr>
          <w:rFonts w:ascii="Times New Roman" w:eastAsia="Times New Roman" w:hAnsi="Times New Roman" w:cs="Times New Roman"/>
          <w:sz w:val="24"/>
          <w:szCs w:val="24"/>
          <w:lang w:eastAsia="ar-SA"/>
        </w:rPr>
        <w:t xml:space="preserve"> (https://viesiejipirkimai.lt)</w:t>
      </w:r>
      <w:r w:rsidRPr="009D6511">
        <w:rPr>
          <w:rFonts w:ascii="Times New Roman" w:eastAsia="Times New Roman" w:hAnsi="Times New Roman" w:cs="Times New Roman"/>
          <w:sz w:val="24"/>
          <w:szCs w:val="24"/>
          <w:lang w:eastAsia="ar-SA"/>
        </w:rPr>
        <w:t>.</w:t>
      </w:r>
      <w:r w:rsidRPr="009D6511">
        <w:rPr>
          <w:rFonts w:ascii="Times New Roman" w:eastAsia="Times New Roman" w:hAnsi="Times New Roman" w:cs="Times New Roman"/>
          <w:i/>
          <w:sz w:val="24"/>
          <w:szCs w:val="24"/>
          <w:lang w:eastAsia="ar-SA"/>
        </w:rPr>
        <w:t xml:space="preserve"> </w:t>
      </w:r>
    </w:p>
    <w:p w14:paraId="3D868E33" w14:textId="4592C341" w:rsidR="003C4F82" w:rsidRPr="009D6511" w:rsidRDefault="003C4F82" w:rsidP="00E85591">
      <w:pPr>
        <w:tabs>
          <w:tab w:val="left" w:pos="1584"/>
        </w:tabs>
        <w:suppressAutoHyphens/>
        <w:ind w:firstLine="567"/>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1.</w:t>
      </w:r>
      <w:r w:rsidR="00D35EA0" w:rsidRPr="009D6511">
        <w:rPr>
          <w:rFonts w:ascii="Times New Roman" w:eastAsia="Times New Roman" w:hAnsi="Times New Roman" w:cs="Times New Roman"/>
          <w:sz w:val="24"/>
          <w:szCs w:val="24"/>
        </w:rPr>
        <w:t>7</w:t>
      </w:r>
      <w:r w:rsidRPr="009D6511">
        <w:rPr>
          <w:rFonts w:ascii="Times New Roman" w:eastAsia="Times New Roman" w:hAnsi="Times New Roman" w:cs="Times New Roman"/>
          <w:sz w:val="24"/>
          <w:szCs w:val="24"/>
        </w:rPr>
        <w:t xml:space="preserve">. Kontaktiniai asmenys yra: </w:t>
      </w:r>
    </w:p>
    <w:p w14:paraId="02F66C23" w14:textId="0E83548A" w:rsidR="00D35EA0" w:rsidRPr="009D6511" w:rsidRDefault="00D35EA0" w:rsidP="00D35EA0">
      <w:pPr>
        <w:tabs>
          <w:tab w:val="left" w:pos="1584"/>
        </w:tab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 </w:t>
      </w:r>
      <w:r w:rsidRPr="009D6511">
        <w:rPr>
          <w:rFonts w:ascii="Times New Roman" w:hAnsi="Times New Roman" w:cs="Times New Roman"/>
          <w:b/>
          <w:bCs/>
          <w:sz w:val="24"/>
          <w:szCs w:val="24"/>
        </w:rPr>
        <w:t>dėl klausimų, susijusių su pirkimo objektu</w:t>
      </w:r>
      <w:r w:rsidRPr="009D6511">
        <w:rPr>
          <w:rFonts w:ascii="Times New Roman" w:hAnsi="Times New Roman" w:cs="Times New Roman"/>
          <w:sz w:val="24"/>
          <w:szCs w:val="24"/>
        </w:rPr>
        <w:t xml:space="preserve"> </w:t>
      </w:r>
      <w:r w:rsidR="0092025C" w:rsidRPr="009D6511">
        <w:rPr>
          <w:rFonts w:ascii="Times New Roman" w:hAnsi="Times New Roman" w:cs="Times New Roman"/>
          <w:sz w:val="24"/>
          <w:szCs w:val="24"/>
        </w:rPr>
        <w:t>–</w:t>
      </w:r>
      <w:r w:rsidRPr="009D6511">
        <w:rPr>
          <w:rFonts w:ascii="Times New Roman" w:hAnsi="Times New Roman" w:cs="Times New Roman"/>
          <w:sz w:val="24"/>
          <w:szCs w:val="24"/>
        </w:rPr>
        <w:t xml:space="preserve"> </w:t>
      </w:r>
      <w:r w:rsidR="0092025C" w:rsidRPr="009D6511">
        <w:rPr>
          <w:rFonts w:ascii="Times New Roman" w:hAnsi="Times New Roman" w:cs="Times New Roman"/>
          <w:sz w:val="24"/>
          <w:szCs w:val="24"/>
        </w:rPr>
        <w:t xml:space="preserve">Trakų rajono </w:t>
      </w:r>
      <w:r w:rsidRPr="009D6511">
        <w:rPr>
          <w:rFonts w:ascii="Times New Roman" w:hAnsi="Times New Roman" w:cs="Times New Roman"/>
          <w:sz w:val="24"/>
          <w:szCs w:val="24"/>
        </w:rPr>
        <w:t xml:space="preserve">savivaldybės administracijos </w:t>
      </w:r>
      <w:r w:rsidR="002F48A4" w:rsidRPr="009D6511">
        <w:rPr>
          <w:rFonts w:ascii="Times New Roman" w:hAnsi="Times New Roman" w:cs="Times New Roman"/>
          <w:sz w:val="24"/>
          <w:szCs w:val="24"/>
        </w:rPr>
        <w:t>Statybos, ūkio plėtros ir turto valdymo skyriaus</w:t>
      </w:r>
      <w:r w:rsidRPr="009D6511">
        <w:rPr>
          <w:rFonts w:ascii="Times New Roman" w:hAnsi="Times New Roman" w:cs="Times New Roman"/>
          <w:sz w:val="24"/>
          <w:szCs w:val="24"/>
        </w:rPr>
        <w:t xml:space="preserve"> specialist</w:t>
      </w:r>
      <w:r w:rsidR="002F48A4" w:rsidRPr="009D6511">
        <w:rPr>
          <w:rFonts w:ascii="Times New Roman" w:hAnsi="Times New Roman" w:cs="Times New Roman"/>
          <w:sz w:val="24"/>
          <w:szCs w:val="24"/>
        </w:rPr>
        <w:t>as Aleksas Rynkevič</w:t>
      </w:r>
      <w:r w:rsidRPr="009D6511">
        <w:rPr>
          <w:rFonts w:ascii="Times New Roman" w:hAnsi="Times New Roman" w:cs="Times New Roman"/>
          <w:sz w:val="24"/>
          <w:szCs w:val="24"/>
        </w:rPr>
        <w:t xml:space="preserve"> tel. </w:t>
      </w:r>
      <w:r w:rsidR="0092025C" w:rsidRPr="009D6511">
        <w:rPr>
          <w:rFonts w:ascii="Times New Roman" w:hAnsi="Times New Roman" w:cs="Times New Roman"/>
          <w:sz w:val="24"/>
          <w:szCs w:val="24"/>
        </w:rPr>
        <w:t>+370</w:t>
      </w:r>
      <w:r w:rsidR="00350DF1" w:rsidRPr="009D6511">
        <w:rPr>
          <w:rFonts w:ascii="Times New Roman" w:hAnsi="Times New Roman" w:cs="Times New Roman"/>
          <w:sz w:val="24"/>
          <w:szCs w:val="24"/>
        </w:rPr>
        <w:t xml:space="preserve"> </w:t>
      </w:r>
      <w:r w:rsidR="0092025C" w:rsidRPr="009D6511">
        <w:rPr>
          <w:rFonts w:ascii="Times New Roman" w:hAnsi="Times New Roman" w:cs="Times New Roman"/>
          <w:sz w:val="24"/>
          <w:szCs w:val="24"/>
        </w:rPr>
        <w:t>528</w:t>
      </w:r>
      <w:r w:rsidR="002F48A4" w:rsidRPr="009D6511">
        <w:rPr>
          <w:rFonts w:ascii="Times New Roman" w:hAnsi="Times New Roman" w:cs="Times New Roman"/>
          <w:sz w:val="24"/>
          <w:szCs w:val="24"/>
        </w:rPr>
        <w:t xml:space="preserve"> 66286</w:t>
      </w:r>
      <w:r w:rsidRPr="009D6511">
        <w:rPr>
          <w:rFonts w:ascii="Times New Roman" w:hAnsi="Times New Roman" w:cs="Times New Roman"/>
          <w:sz w:val="24"/>
          <w:szCs w:val="24"/>
        </w:rPr>
        <w:t xml:space="preserve">, el. p. </w:t>
      </w:r>
      <w:hyperlink r:id="rId11" w:history="1">
        <w:r w:rsidR="002F48A4" w:rsidRPr="009D6511">
          <w:rPr>
            <w:rStyle w:val="Hipersaitas"/>
            <w:rFonts w:ascii="Times New Roman" w:hAnsi="Times New Roman"/>
            <w:sz w:val="24"/>
            <w:szCs w:val="24"/>
          </w:rPr>
          <w:t>aleksas.rynkevic@trakai.lt</w:t>
        </w:r>
      </w:hyperlink>
      <w:r w:rsidR="002F48A4" w:rsidRPr="009D6511">
        <w:rPr>
          <w:rFonts w:ascii="Times New Roman" w:hAnsi="Times New Roman" w:cs="Times New Roman"/>
          <w:sz w:val="24"/>
          <w:szCs w:val="24"/>
        </w:rPr>
        <w:t xml:space="preserve">; </w:t>
      </w:r>
    </w:p>
    <w:p w14:paraId="7A98C3B0" w14:textId="3A218870" w:rsidR="00AF6D06" w:rsidRPr="009D6511" w:rsidRDefault="00AF6D06" w:rsidP="00AF6D06">
      <w:pPr>
        <w:tabs>
          <w:tab w:val="left" w:pos="1584"/>
        </w:tab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 </w:t>
      </w:r>
      <w:r w:rsidRPr="009D6511">
        <w:rPr>
          <w:rFonts w:ascii="Times New Roman" w:hAnsi="Times New Roman" w:cs="Times New Roman"/>
          <w:b/>
          <w:bCs/>
          <w:sz w:val="24"/>
          <w:szCs w:val="24"/>
        </w:rPr>
        <w:t>dėl klausimų, susijusių su viešojo pirkimo procedūromis, pirkimo sąlygų reikalavimais</w:t>
      </w:r>
      <w:r w:rsidRPr="009D6511">
        <w:rPr>
          <w:rFonts w:ascii="Times New Roman" w:hAnsi="Times New Roman" w:cs="Times New Roman"/>
          <w:sz w:val="24"/>
          <w:szCs w:val="24"/>
        </w:rPr>
        <w:t xml:space="preserve"> - </w:t>
      </w:r>
      <w:r w:rsidR="0092025C" w:rsidRPr="009D6511">
        <w:rPr>
          <w:rFonts w:ascii="Times New Roman" w:hAnsi="Times New Roman" w:cs="Times New Roman"/>
          <w:sz w:val="24"/>
          <w:szCs w:val="24"/>
        </w:rPr>
        <w:t xml:space="preserve">Teisės, personalo, civilinės metrikacijos ir viešųjų pirkimų skyriaus vyriausioji specialistė </w:t>
      </w:r>
      <w:r w:rsidR="001A4986" w:rsidRPr="009D6511">
        <w:rPr>
          <w:rFonts w:ascii="Times New Roman" w:hAnsi="Times New Roman" w:cs="Times New Roman"/>
          <w:sz w:val="24"/>
          <w:szCs w:val="24"/>
        </w:rPr>
        <w:t>Edita Dagienė</w:t>
      </w:r>
      <w:r w:rsidRPr="009D6511">
        <w:rPr>
          <w:rFonts w:ascii="Times New Roman" w:hAnsi="Times New Roman" w:cs="Times New Roman"/>
          <w:sz w:val="24"/>
          <w:szCs w:val="24"/>
        </w:rPr>
        <w:t>, tel</w:t>
      </w:r>
      <w:r w:rsidR="0092025C" w:rsidRPr="009D6511">
        <w:rPr>
          <w:rFonts w:ascii="Times New Roman" w:hAnsi="Times New Roman" w:cs="Times New Roman"/>
          <w:sz w:val="24"/>
          <w:szCs w:val="24"/>
        </w:rPr>
        <w:t>. +370</w:t>
      </w:r>
      <w:r w:rsidR="00350DF1" w:rsidRPr="009D6511">
        <w:rPr>
          <w:rFonts w:ascii="Times New Roman" w:hAnsi="Times New Roman" w:cs="Times New Roman"/>
          <w:sz w:val="24"/>
          <w:szCs w:val="24"/>
        </w:rPr>
        <w:t> </w:t>
      </w:r>
      <w:r w:rsidR="0092025C" w:rsidRPr="009D6511">
        <w:rPr>
          <w:rFonts w:ascii="Times New Roman" w:hAnsi="Times New Roman" w:cs="Times New Roman"/>
          <w:sz w:val="24"/>
          <w:szCs w:val="24"/>
        </w:rPr>
        <w:t>528</w:t>
      </w:r>
      <w:r w:rsidR="00350DF1" w:rsidRPr="009D6511">
        <w:rPr>
          <w:rFonts w:ascii="Times New Roman" w:hAnsi="Times New Roman" w:cs="Times New Roman"/>
          <w:sz w:val="24"/>
          <w:szCs w:val="24"/>
        </w:rPr>
        <w:t xml:space="preserve"> </w:t>
      </w:r>
      <w:r w:rsidR="0092025C" w:rsidRPr="009D6511">
        <w:rPr>
          <w:rFonts w:ascii="Times New Roman" w:hAnsi="Times New Roman" w:cs="Times New Roman"/>
          <w:sz w:val="24"/>
          <w:szCs w:val="24"/>
        </w:rPr>
        <w:t>58320, el.</w:t>
      </w:r>
      <w:r w:rsidR="00F93EDE" w:rsidRPr="009D6511">
        <w:rPr>
          <w:rFonts w:ascii="Times New Roman" w:hAnsi="Times New Roman" w:cs="Times New Roman"/>
          <w:sz w:val="24"/>
          <w:szCs w:val="24"/>
        </w:rPr>
        <w:t xml:space="preserve"> </w:t>
      </w:r>
      <w:r w:rsidR="0092025C" w:rsidRPr="009D6511">
        <w:rPr>
          <w:rFonts w:ascii="Times New Roman" w:hAnsi="Times New Roman" w:cs="Times New Roman"/>
          <w:sz w:val="24"/>
          <w:szCs w:val="24"/>
        </w:rPr>
        <w:t xml:space="preserve">p. </w:t>
      </w:r>
      <w:hyperlink r:id="rId12" w:history="1">
        <w:r w:rsidR="001A4986" w:rsidRPr="009D6511">
          <w:rPr>
            <w:rStyle w:val="Hipersaitas"/>
            <w:rFonts w:ascii="Times New Roman" w:hAnsi="Times New Roman"/>
            <w:sz w:val="24"/>
            <w:szCs w:val="24"/>
          </w:rPr>
          <w:t>edita.dagiene@trakai.lt</w:t>
        </w:r>
      </w:hyperlink>
      <w:r w:rsidR="001A4986" w:rsidRPr="009D6511">
        <w:rPr>
          <w:rFonts w:ascii="Times New Roman" w:hAnsi="Times New Roman" w:cs="Times New Roman"/>
          <w:sz w:val="24"/>
          <w:szCs w:val="24"/>
        </w:rPr>
        <w:t xml:space="preserve">. </w:t>
      </w:r>
    </w:p>
    <w:p w14:paraId="13BAFFEC" w14:textId="0F400BEE" w:rsidR="003C4F82" w:rsidRPr="009D6511" w:rsidRDefault="003C4F82" w:rsidP="00E85591">
      <w:pPr>
        <w:tabs>
          <w:tab w:val="left" w:pos="1584"/>
        </w:tabs>
        <w:suppressAutoHyphens/>
        <w:ind w:firstLine="567"/>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1.</w:t>
      </w:r>
      <w:r w:rsidR="00D35EA0" w:rsidRPr="009D6511">
        <w:rPr>
          <w:rFonts w:ascii="Times New Roman" w:eastAsia="Times New Roman" w:hAnsi="Times New Roman" w:cs="Times New Roman"/>
          <w:sz w:val="24"/>
          <w:szCs w:val="24"/>
        </w:rPr>
        <w:t>8</w:t>
      </w:r>
      <w:r w:rsidRPr="009D6511">
        <w:rPr>
          <w:rFonts w:ascii="Times New Roman" w:eastAsia="Times New Roman" w:hAnsi="Times New Roman" w:cs="Times New Roman"/>
          <w:sz w:val="24"/>
          <w:szCs w:val="24"/>
        </w:rPr>
        <w:t>.</w:t>
      </w:r>
      <w:r w:rsidR="004D4857" w:rsidRPr="009D6511">
        <w:rPr>
          <w:rFonts w:ascii="Times New Roman" w:eastAsia="Times New Roman" w:hAnsi="Times New Roman" w:cs="Times New Roman"/>
          <w:sz w:val="24"/>
          <w:szCs w:val="24"/>
        </w:rPr>
        <w:t xml:space="preserve"> </w:t>
      </w:r>
      <w:r w:rsidRPr="009D6511">
        <w:rPr>
          <w:rFonts w:ascii="Times New Roman" w:eastAsia="Times New Roman" w:hAnsi="Times New Roman" w:cs="Times New Roman"/>
          <w:sz w:val="24"/>
          <w:szCs w:val="24"/>
        </w:rPr>
        <w:t>Bendravimas tarp nurodytų asmenų, įgaliotų palaikyti tiesioginį ryšį su tiekėjais, ir tiekėjų vykdomas CVP IS priemonėmis.</w:t>
      </w:r>
    </w:p>
    <w:p w14:paraId="07F8C17A" w14:textId="3B0FADE0" w:rsidR="003C4F82" w:rsidRPr="009D6511" w:rsidRDefault="003C4F82" w:rsidP="00E85591">
      <w:pPr>
        <w:tabs>
          <w:tab w:val="left" w:pos="1584"/>
        </w:tabs>
        <w:suppressAutoHyphens/>
        <w:ind w:firstLine="567"/>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1.</w:t>
      </w:r>
      <w:r w:rsidR="00D35EA0" w:rsidRPr="009D6511">
        <w:rPr>
          <w:rFonts w:ascii="Times New Roman" w:eastAsia="Times New Roman" w:hAnsi="Times New Roman" w:cs="Times New Roman"/>
          <w:sz w:val="24"/>
          <w:szCs w:val="24"/>
        </w:rPr>
        <w:t>9</w:t>
      </w:r>
      <w:r w:rsidRPr="009D6511">
        <w:rPr>
          <w:rFonts w:ascii="Times New Roman" w:eastAsia="Times New Roman" w:hAnsi="Times New Roman" w:cs="Times New Roman"/>
          <w:sz w:val="24"/>
          <w:szCs w:val="24"/>
        </w:rPr>
        <w:t>.</w:t>
      </w:r>
      <w:r w:rsidR="004D4857" w:rsidRPr="009D6511">
        <w:rPr>
          <w:rFonts w:ascii="Times New Roman" w:eastAsia="Times New Roman" w:hAnsi="Times New Roman" w:cs="Times New Roman"/>
          <w:sz w:val="24"/>
          <w:szCs w:val="24"/>
        </w:rPr>
        <w:t xml:space="preserve"> </w:t>
      </w:r>
      <w:r w:rsidRPr="009D6511">
        <w:rPr>
          <w:rFonts w:ascii="Times New Roman" w:eastAsia="Times New Roman" w:hAnsi="Times New Roman" w:cs="Times New Roman"/>
          <w:sz w:val="24"/>
          <w:szCs w:val="24"/>
        </w:rPr>
        <w:t>Šio pirkimo tikslas – sudaryti pirkimo sutartį, leidžiančią nusipirkti perkančiajai organizacijai reikaling</w:t>
      </w:r>
      <w:r w:rsidR="008A025C" w:rsidRPr="009D6511">
        <w:rPr>
          <w:rFonts w:ascii="Times New Roman" w:eastAsia="Times New Roman" w:hAnsi="Times New Roman" w:cs="Times New Roman"/>
          <w:sz w:val="24"/>
          <w:szCs w:val="24"/>
        </w:rPr>
        <w:t>us darbus</w:t>
      </w:r>
      <w:r w:rsidR="00716FFC" w:rsidRPr="009D6511">
        <w:rPr>
          <w:rFonts w:ascii="Times New Roman" w:eastAsia="Times New Roman" w:hAnsi="Times New Roman" w:cs="Times New Roman"/>
          <w:sz w:val="24"/>
          <w:szCs w:val="24"/>
        </w:rPr>
        <w:t>,</w:t>
      </w:r>
      <w:r w:rsidR="008A025C" w:rsidRPr="009D6511">
        <w:rPr>
          <w:rFonts w:ascii="Times New Roman" w:eastAsia="Times New Roman" w:hAnsi="Times New Roman" w:cs="Times New Roman"/>
          <w:sz w:val="24"/>
          <w:szCs w:val="24"/>
        </w:rPr>
        <w:t xml:space="preserve"> </w:t>
      </w:r>
      <w:r w:rsidRPr="009D6511">
        <w:rPr>
          <w:rFonts w:ascii="Times New Roman" w:eastAsia="Times New Roman" w:hAnsi="Times New Roman" w:cs="Times New Roman"/>
          <w:sz w:val="24"/>
          <w:szCs w:val="24"/>
        </w:rPr>
        <w:t>racionaliai naudojant tam skirtas lėšas.</w:t>
      </w:r>
    </w:p>
    <w:p w14:paraId="6D231665" w14:textId="4EA0314B" w:rsidR="003C4F82" w:rsidRPr="009D6511" w:rsidRDefault="003C4F82" w:rsidP="00E85591">
      <w:pPr>
        <w:tabs>
          <w:tab w:val="left" w:pos="1584"/>
        </w:tabs>
        <w:suppressAutoHyphens/>
        <w:ind w:firstLine="567"/>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1.1</w:t>
      </w:r>
      <w:r w:rsidR="00D35EA0" w:rsidRPr="009D6511">
        <w:rPr>
          <w:rFonts w:ascii="Times New Roman" w:eastAsia="Times New Roman" w:hAnsi="Times New Roman" w:cs="Times New Roman"/>
          <w:sz w:val="24"/>
          <w:szCs w:val="24"/>
        </w:rPr>
        <w:t>0</w:t>
      </w:r>
      <w:r w:rsidRPr="009D6511">
        <w:rPr>
          <w:rFonts w:ascii="Times New Roman" w:eastAsia="Times New Roman" w:hAnsi="Times New Roman" w:cs="Times New Roman"/>
          <w:sz w:val="24"/>
          <w:szCs w:val="24"/>
        </w:rPr>
        <w:t>.</w:t>
      </w:r>
      <w:r w:rsidR="004D4857" w:rsidRPr="009D6511">
        <w:rPr>
          <w:rFonts w:ascii="Times New Roman" w:eastAsia="Times New Roman" w:hAnsi="Times New Roman" w:cs="Times New Roman"/>
          <w:sz w:val="24"/>
          <w:szCs w:val="24"/>
        </w:rPr>
        <w:t xml:space="preserve"> </w:t>
      </w:r>
      <w:r w:rsidRPr="009D6511">
        <w:rPr>
          <w:rFonts w:ascii="Times New Roman" w:eastAsia="Times New Roman" w:hAnsi="Times New Roman" w:cs="Times New Roman"/>
          <w:sz w:val="24"/>
          <w:szCs w:val="24"/>
        </w:rPr>
        <w:t>Stebėtojai dalyvauti pirkimo komisijos posėdžiuose nėra kviečiami.</w:t>
      </w:r>
    </w:p>
    <w:p w14:paraId="36C4EE82" w14:textId="77777777" w:rsidR="00DB5E01" w:rsidRPr="009D6511" w:rsidRDefault="00DB5E01" w:rsidP="00DB5E01">
      <w:pPr>
        <w:pStyle w:val="Body2"/>
        <w:tabs>
          <w:tab w:val="left" w:pos="1260"/>
        </w:tabs>
        <w:spacing w:after="0"/>
        <w:ind w:left="720"/>
        <w:rPr>
          <w:rFonts w:cs="Times New Roman"/>
          <w:color w:val="auto"/>
          <w:sz w:val="24"/>
          <w:szCs w:val="24"/>
          <w:lang w:val="lt-LT"/>
        </w:rPr>
      </w:pPr>
    </w:p>
    <w:p w14:paraId="3262374A" w14:textId="3AFB1AE3" w:rsidR="00E82EFB" w:rsidRPr="009D6511" w:rsidRDefault="001D2258" w:rsidP="00C81E1E">
      <w:pPr>
        <w:pStyle w:val="Antrat"/>
        <w:numPr>
          <w:ilvl w:val="3"/>
          <w:numId w:val="4"/>
        </w:numPr>
        <w:tabs>
          <w:tab w:val="left" w:pos="567"/>
          <w:tab w:val="left" w:pos="2268"/>
        </w:tabs>
        <w:rPr>
          <w:rFonts w:ascii="Times New Roman" w:hAnsi="Times New Roman" w:cs="Times New Roman"/>
          <w:color w:val="auto"/>
          <w:sz w:val="24"/>
          <w:szCs w:val="24"/>
          <w:lang w:val="lt-LT"/>
        </w:rPr>
      </w:pPr>
      <w:bookmarkStart w:id="8" w:name="_Toc488998668"/>
      <w:bookmarkStart w:id="9" w:name="_Toc88813494"/>
      <w:bookmarkEnd w:id="8"/>
      <w:r w:rsidRPr="009D6511">
        <w:rPr>
          <w:rFonts w:ascii="Times New Roman" w:hAnsi="Times New Roman" w:cs="Times New Roman"/>
          <w:color w:val="auto"/>
          <w:sz w:val="24"/>
          <w:szCs w:val="24"/>
          <w:lang w:val="lt-LT"/>
        </w:rPr>
        <w:t>PIRKIMO OBJEKTAS</w:t>
      </w:r>
      <w:bookmarkEnd w:id="9"/>
    </w:p>
    <w:p w14:paraId="654068CF" w14:textId="77777777" w:rsidR="001D2258" w:rsidRPr="009D6511" w:rsidRDefault="001D2258" w:rsidP="001D2258">
      <w:pPr>
        <w:pStyle w:val="1Skyrius"/>
        <w:ind w:left="720"/>
        <w:rPr>
          <w:rFonts w:ascii="Times New Roman" w:hAnsi="Times New Roman" w:cs="Times New Roman"/>
          <w:color w:val="auto"/>
          <w:sz w:val="24"/>
          <w:szCs w:val="24"/>
          <w:lang w:val="lt-LT"/>
        </w:rPr>
      </w:pPr>
    </w:p>
    <w:p w14:paraId="23E82987" w14:textId="68E7D242" w:rsidR="005039FA" w:rsidRPr="009D6511" w:rsidRDefault="00E67E05" w:rsidP="005754CA">
      <w:pPr>
        <w:tabs>
          <w:tab w:val="left" w:pos="1134"/>
        </w:tabs>
        <w:jc w:val="both"/>
        <w:rPr>
          <w:rFonts w:ascii="Times New Roman" w:hAnsi="Times New Roman" w:cs="Times New Roman"/>
          <w:b/>
          <w:sz w:val="24"/>
          <w:szCs w:val="24"/>
        </w:rPr>
      </w:pPr>
      <w:r w:rsidRPr="009D6511">
        <w:rPr>
          <w:rFonts w:ascii="Times New Roman" w:hAnsi="Times New Roman" w:cs="Times New Roman"/>
          <w:b/>
          <w:bCs/>
          <w:sz w:val="24"/>
          <w:szCs w:val="24"/>
        </w:rPr>
        <w:t xml:space="preserve">           </w:t>
      </w:r>
      <w:r w:rsidR="00E85591" w:rsidRPr="009D6511">
        <w:rPr>
          <w:rFonts w:ascii="Times New Roman" w:hAnsi="Times New Roman" w:cs="Times New Roman"/>
          <w:b/>
          <w:bCs/>
          <w:sz w:val="24"/>
          <w:szCs w:val="24"/>
        </w:rPr>
        <w:t>2.1.</w:t>
      </w:r>
      <w:r w:rsidR="00B26A2A" w:rsidRPr="009D6511">
        <w:rPr>
          <w:rFonts w:ascii="Times New Roman" w:hAnsi="Times New Roman" w:cs="Times New Roman"/>
          <w:b/>
          <w:bCs/>
          <w:sz w:val="24"/>
          <w:szCs w:val="24"/>
        </w:rPr>
        <w:t xml:space="preserve"> </w:t>
      </w:r>
      <w:bookmarkStart w:id="10" w:name="_Hlk121477969"/>
      <w:r w:rsidR="00233C3C" w:rsidRPr="009D6511">
        <w:rPr>
          <w:rFonts w:ascii="Times New Roman" w:hAnsi="Times New Roman" w:cs="Times New Roman"/>
          <w:b/>
          <w:bCs/>
          <w:sz w:val="24"/>
          <w:szCs w:val="24"/>
        </w:rPr>
        <w:t>Pirkimo</w:t>
      </w:r>
      <w:r w:rsidR="00233C3C" w:rsidRPr="009D6511">
        <w:rPr>
          <w:rFonts w:ascii="Times New Roman" w:hAnsi="Times New Roman" w:cs="Times New Roman"/>
          <w:b/>
          <w:sz w:val="24"/>
          <w:szCs w:val="24"/>
        </w:rPr>
        <w:t xml:space="preserve"> objektas - </w:t>
      </w:r>
      <w:bookmarkEnd w:id="10"/>
      <w:r w:rsidR="005754CA" w:rsidRPr="009D6511">
        <w:rPr>
          <w:rFonts w:ascii="Times New Roman" w:eastAsia="Times New Roman" w:hAnsi="Times New Roman" w:cs="Times New Roman"/>
          <w:color w:val="000000"/>
          <w:sz w:val="24"/>
          <w:szCs w:val="24"/>
          <w:lang w:eastAsia="en-US"/>
        </w:rPr>
        <w:t xml:space="preserve">pagal UAB „APLAN“ 2026 m. parengtą Techninį projektą „Inžinerinių tinklų, sporto paskirties inžinerinių statinių, kitų pagalbinių pastatų paskirties pastato, kitos paskirties inžinerinių statinių Birutės g. 23, Trakų mieste, statybos projektas“, projekto Nr. 22-PP.24031-TP, perkama darbo projekto parengimo paslaugos ir visos apimties projekto įgyvendinimo statybos rangos darbai. </w:t>
      </w:r>
      <w:r w:rsidR="005754CA" w:rsidRPr="009D6511">
        <w:rPr>
          <w:rFonts w:ascii="Times New Roman" w:eastAsia="Times New Roman" w:hAnsi="Times New Roman" w:cs="Times New Roman"/>
          <w:sz w:val="24"/>
          <w:szCs w:val="24"/>
          <w:lang w:val="en-GB" w:eastAsia="en-US"/>
        </w:rPr>
        <w:t>AB „</w:t>
      </w:r>
      <w:proofErr w:type="gramStart"/>
      <w:r w:rsidR="005754CA" w:rsidRPr="009D6511">
        <w:rPr>
          <w:rFonts w:ascii="Times New Roman" w:eastAsia="Times New Roman" w:hAnsi="Times New Roman" w:cs="Times New Roman"/>
          <w:sz w:val="24"/>
          <w:szCs w:val="24"/>
          <w:lang w:val="en-GB" w:eastAsia="en-US"/>
        </w:rPr>
        <w:t xml:space="preserve">ESO“ </w:t>
      </w:r>
      <w:proofErr w:type="spellStart"/>
      <w:r w:rsidR="005754CA" w:rsidRPr="009D6511">
        <w:rPr>
          <w:rFonts w:ascii="Times New Roman" w:eastAsia="Times New Roman" w:hAnsi="Times New Roman" w:cs="Times New Roman"/>
          <w:sz w:val="24"/>
          <w:szCs w:val="24"/>
          <w:lang w:val="en-GB" w:eastAsia="en-US"/>
        </w:rPr>
        <w:t>elektrotechnikos</w:t>
      </w:r>
      <w:proofErr w:type="spellEnd"/>
      <w:proofErr w:type="gramEnd"/>
      <w:r w:rsidR="005754CA" w:rsidRPr="009D6511">
        <w:rPr>
          <w:rFonts w:ascii="Times New Roman" w:eastAsia="Times New Roman" w:hAnsi="Times New Roman" w:cs="Times New Roman"/>
          <w:sz w:val="24"/>
          <w:szCs w:val="24"/>
          <w:lang w:val="en-GB" w:eastAsia="en-US"/>
        </w:rPr>
        <w:t xml:space="preserve"> </w:t>
      </w:r>
      <w:proofErr w:type="spellStart"/>
      <w:r w:rsidR="005754CA" w:rsidRPr="009D6511">
        <w:rPr>
          <w:rFonts w:ascii="Times New Roman" w:eastAsia="Times New Roman" w:hAnsi="Times New Roman" w:cs="Times New Roman"/>
          <w:sz w:val="24"/>
          <w:szCs w:val="24"/>
          <w:lang w:val="en-GB" w:eastAsia="en-US"/>
        </w:rPr>
        <w:t>prijungimo</w:t>
      </w:r>
      <w:proofErr w:type="spellEnd"/>
      <w:r w:rsidR="005754CA" w:rsidRPr="009D6511">
        <w:rPr>
          <w:rFonts w:ascii="Times New Roman" w:eastAsia="Times New Roman" w:hAnsi="Times New Roman" w:cs="Times New Roman"/>
          <w:sz w:val="24"/>
          <w:szCs w:val="24"/>
          <w:lang w:val="en-GB" w:eastAsia="en-US"/>
        </w:rPr>
        <w:t xml:space="preserve"> </w:t>
      </w:r>
      <w:proofErr w:type="spellStart"/>
      <w:r w:rsidR="005754CA" w:rsidRPr="009D6511">
        <w:rPr>
          <w:rFonts w:ascii="Times New Roman" w:eastAsia="Times New Roman" w:hAnsi="Times New Roman" w:cs="Times New Roman"/>
          <w:sz w:val="24"/>
          <w:szCs w:val="24"/>
          <w:lang w:val="en-GB" w:eastAsia="en-US"/>
        </w:rPr>
        <w:t>ir</w:t>
      </w:r>
      <w:proofErr w:type="spellEnd"/>
      <w:r w:rsidR="005754CA" w:rsidRPr="009D6511">
        <w:rPr>
          <w:rFonts w:ascii="Times New Roman" w:eastAsia="Times New Roman" w:hAnsi="Times New Roman" w:cs="Times New Roman"/>
          <w:sz w:val="24"/>
          <w:szCs w:val="24"/>
          <w:lang w:val="en-GB" w:eastAsia="en-US"/>
        </w:rPr>
        <w:t xml:space="preserve"> </w:t>
      </w:r>
      <w:proofErr w:type="spellStart"/>
      <w:r w:rsidR="005754CA" w:rsidRPr="009D6511">
        <w:rPr>
          <w:rFonts w:ascii="Times New Roman" w:eastAsia="Times New Roman" w:hAnsi="Times New Roman" w:cs="Times New Roman"/>
          <w:sz w:val="24"/>
          <w:szCs w:val="24"/>
          <w:lang w:val="en-GB" w:eastAsia="en-US"/>
        </w:rPr>
        <w:t>rekonstravimo</w:t>
      </w:r>
      <w:proofErr w:type="spellEnd"/>
      <w:r w:rsidR="005754CA" w:rsidRPr="009D6511">
        <w:rPr>
          <w:rFonts w:ascii="Times New Roman" w:eastAsia="Times New Roman" w:hAnsi="Times New Roman" w:cs="Times New Roman"/>
          <w:sz w:val="24"/>
          <w:szCs w:val="24"/>
          <w:lang w:val="en-GB" w:eastAsia="en-US"/>
        </w:rPr>
        <w:t xml:space="preserve"> </w:t>
      </w:r>
      <w:proofErr w:type="spellStart"/>
      <w:r w:rsidR="005754CA" w:rsidRPr="009D6511">
        <w:rPr>
          <w:rFonts w:ascii="Times New Roman" w:eastAsia="Times New Roman" w:hAnsi="Times New Roman" w:cs="Times New Roman"/>
          <w:sz w:val="24"/>
          <w:szCs w:val="24"/>
          <w:lang w:val="en-GB" w:eastAsia="en-US"/>
        </w:rPr>
        <w:t>dalių</w:t>
      </w:r>
      <w:proofErr w:type="spellEnd"/>
      <w:r w:rsidR="005754CA" w:rsidRPr="009D6511">
        <w:rPr>
          <w:rFonts w:ascii="Times New Roman" w:eastAsia="Times New Roman" w:hAnsi="Times New Roman" w:cs="Times New Roman"/>
          <w:sz w:val="24"/>
          <w:szCs w:val="24"/>
          <w:lang w:val="en-GB" w:eastAsia="en-US"/>
        </w:rPr>
        <w:t xml:space="preserve"> </w:t>
      </w:r>
      <w:proofErr w:type="spellStart"/>
      <w:r w:rsidR="005754CA" w:rsidRPr="009D6511">
        <w:rPr>
          <w:rFonts w:ascii="Times New Roman" w:eastAsia="Times New Roman" w:hAnsi="Times New Roman" w:cs="Times New Roman"/>
          <w:sz w:val="24"/>
          <w:szCs w:val="24"/>
          <w:lang w:val="en-GB" w:eastAsia="en-US"/>
        </w:rPr>
        <w:t>darbai</w:t>
      </w:r>
      <w:proofErr w:type="spellEnd"/>
      <w:r w:rsidR="005754CA" w:rsidRPr="009D6511">
        <w:rPr>
          <w:rFonts w:ascii="Times New Roman" w:eastAsia="Times New Roman" w:hAnsi="Times New Roman" w:cs="Times New Roman"/>
          <w:sz w:val="24"/>
          <w:szCs w:val="24"/>
          <w:lang w:val="en-GB" w:eastAsia="en-US"/>
        </w:rPr>
        <w:t xml:space="preserve"> į </w:t>
      </w:r>
      <w:proofErr w:type="spellStart"/>
      <w:r w:rsidR="005754CA" w:rsidRPr="009D6511">
        <w:rPr>
          <w:rFonts w:ascii="Times New Roman" w:eastAsia="Times New Roman" w:hAnsi="Times New Roman" w:cs="Times New Roman"/>
          <w:sz w:val="24"/>
          <w:szCs w:val="24"/>
          <w:lang w:val="en-GB" w:eastAsia="en-US"/>
        </w:rPr>
        <w:t>šį</w:t>
      </w:r>
      <w:proofErr w:type="spellEnd"/>
      <w:r w:rsidR="005754CA" w:rsidRPr="009D6511">
        <w:rPr>
          <w:rFonts w:ascii="Times New Roman" w:eastAsia="Times New Roman" w:hAnsi="Times New Roman" w:cs="Times New Roman"/>
          <w:sz w:val="24"/>
          <w:szCs w:val="24"/>
          <w:lang w:val="en-GB" w:eastAsia="en-US"/>
        </w:rPr>
        <w:t xml:space="preserve"> </w:t>
      </w:r>
      <w:proofErr w:type="spellStart"/>
      <w:r w:rsidR="005754CA" w:rsidRPr="009D6511">
        <w:rPr>
          <w:rFonts w:ascii="Times New Roman" w:eastAsia="Times New Roman" w:hAnsi="Times New Roman" w:cs="Times New Roman"/>
          <w:sz w:val="24"/>
          <w:szCs w:val="24"/>
          <w:lang w:val="en-GB" w:eastAsia="en-US"/>
        </w:rPr>
        <w:t>pirkimo</w:t>
      </w:r>
      <w:proofErr w:type="spellEnd"/>
      <w:r w:rsidR="005754CA" w:rsidRPr="009D6511">
        <w:rPr>
          <w:rFonts w:ascii="Times New Roman" w:eastAsia="Times New Roman" w:hAnsi="Times New Roman" w:cs="Times New Roman"/>
          <w:sz w:val="24"/>
          <w:szCs w:val="24"/>
          <w:lang w:val="en-GB" w:eastAsia="en-US"/>
        </w:rPr>
        <w:t xml:space="preserve"> </w:t>
      </w:r>
      <w:proofErr w:type="spellStart"/>
      <w:r w:rsidR="005754CA" w:rsidRPr="009D6511">
        <w:rPr>
          <w:rFonts w:ascii="Times New Roman" w:eastAsia="Times New Roman" w:hAnsi="Times New Roman" w:cs="Times New Roman"/>
          <w:sz w:val="24"/>
          <w:szCs w:val="24"/>
          <w:lang w:val="en-GB" w:eastAsia="en-US"/>
        </w:rPr>
        <w:t>objektą</w:t>
      </w:r>
      <w:proofErr w:type="spellEnd"/>
      <w:r w:rsidR="005754CA" w:rsidRPr="009D6511">
        <w:rPr>
          <w:rFonts w:ascii="Times New Roman" w:eastAsia="Times New Roman" w:hAnsi="Times New Roman" w:cs="Times New Roman"/>
          <w:sz w:val="24"/>
          <w:szCs w:val="24"/>
          <w:lang w:val="en-GB" w:eastAsia="en-US"/>
        </w:rPr>
        <w:t xml:space="preserve"> </w:t>
      </w:r>
      <w:proofErr w:type="spellStart"/>
      <w:r w:rsidR="005754CA" w:rsidRPr="009D6511">
        <w:rPr>
          <w:rFonts w:ascii="Times New Roman" w:eastAsia="Times New Roman" w:hAnsi="Times New Roman" w:cs="Times New Roman"/>
          <w:sz w:val="24"/>
          <w:szCs w:val="24"/>
          <w:lang w:val="en-GB" w:eastAsia="en-US"/>
        </w:rPr>
        <w:t>neįtraukiami</w:t>
      </w:r>
      <w:proofErr w:type="spellEnd"/>
      <w:r w:rsidR="005754CA" w:rsidRPr="009D6511">
        <w:rPr>
          <w:rFonts w:ascii="Times New Roman" w:hAnsi="Times New Roman" w:cs="Times New Roman"/>
          <w:b/>
          <w:sz w:val="24"/>
          <w:szCs w:val="24"/>
        </w:rPr>
        <w:t xml:space="preserve"> </w:t>
      </w:r>
      <w:r w:rsidR="00233C3C" w:rsidRPr="009D6511">
        <w:rPr>
          <w:rFonts w:ascii="Times New Roman" w:hAnsi="Times New Roman" w:cs="Times New Roman"/>
          <w:b/>
          <w:sz w:val="24"/>
          <w:szCs w:val="24"/>
        </w:rPr>
        <w:t>(toliau – Darbai)</w:t>
      </w:r>
      <w:r w:rsidR="00F93EDE" w:rsidRPr="009D6511">
        <w:rPr>
          <w:rFonts w:ascii="Times New Roman" w:hAnsi="Times New Roman" w:cs="Times New Roman"/>
          <w:b/>
          <w:sz w:val="24"/>
          <w:szCs w:val="24"/>
        </w:rPr>
        <w:t xml:space="preserve">. </w:t>
      </w:r>
    </w:p>
    <w:p w14:paraId="34A7E97C" w14:textId="581962E6" w:rsidR="00DA1FB6" w:rsidRPr="009D6511" w:rsidRDefault="00682472" w:rsidP="0064174A">
      <w:pPr>
        <w:ind w:firstLine="567"/>
        <w:jc w:val="both"/>
        <w:textAlignment w:val="baseline"/>
        <w:rPr>
          <w:rFonts w:ascii="Times New Roman" w:hAnsi="Times New Roman" w:cs="Times New Roman"/>
          <w:bCs/>
          <w:sz w:val="24"/>
          <w:szCs w:val="24"/>
        </w:rPr>
      </w:pPr>
      <w:bookmarkStart w:id="11" w:name="_Hlk184118454"/>
      <w:r w:rsidRPr="009D6511">
        <w:rPr>
          <w:rFonts w:ascii="Times New Roman" w:hAnsi="Times New Roman" w:cs="Times New Roman"/>
          <w:b/>
          <w:sz w:val="24"/>
          <w:szCs w:val="24"/>
        </w:rPr>
        <w:t>2.1.1.</w:t>
      </w:r>
      <w:r w:rsidR="0064174A" w:rsidRPr="009D6511">
        <w:rPr>
          <w:rFonts w:ascii="Times New Roman" w:hAnsi="Times New Roman" w:cs="Times New Roman"/>
          <w:bCs/>
          <w:sz w:val="24"/>
          <w:szCs w:val="24"/>
        </w:rPr>
        <w:t xml:space="preserve"> </w:t>
      </w:r>
      <w:r w:rsidR="00111D86" w:rsidRPr="009D6511">
        <w:rPr>
          <w:rFonts w:ascii="Times New Roman" w:hAnsi="Times New Roman" w:cs="Times New Roman"/>
          <w:b/>
          <w:sz w:val="24"/>
          <w:szCs w:val="24"/>
        </w:rPr>
        <w:t xml:space="preserve">Perkamų </w:t>
      </w:r>
      <w:r w:rsidR="000A7B08" w:rsidRPr="009D6511">
        <w:rPr>
          <w:rFonts w:ascii="Times New Roman" w:hAnsi="Times New Roman" w:cs="Times New Roman"/>
          <w:b/>
          <w:sz w:val="24"/>
          <w:szCs w:val="24"/>
        </w:rPr>
        <w:t>D</w:t>
      </w:r>
      <w:r w:rsidR="00111D86" w:rsidRPr="009D6511">
        <w:rPr>
          <w:rFonts w:ascii="Times New Roman" w:hAnsi="Times New Roman" w:cs="Times New Roman"/>
          <w:b/>
          <w:sz w:val="24"/>
          <w:szCs w:val="24"/>
        </w:rPr>
        <w:t>arbų apimtys:</w:t>
      </w:r>
      <w:r w:rsidR="00B94D36" w:rsidRPr="009D6511">
        <w:rPr>
          <w:rFonts w:ascii="Times New Roman" w:hAnsi="Times New Roman" w:cs="Times New Roman"/>
          <w:b/>
          <w:sz w:val="24"/>
          <w:szCs w:val="24"/>
        </w:rPr>
        <w:t xml:space="preserve"> </w:t>
      </w:r>
      <w:r w:rsidR="00233C3C" w:rsidRPr="009D6511">
        <w:rPr>
          <w:rFonts w:ascii="Times New Roman" w:hAnsi="Times New Roman" w:cs="Times New Roman"/>
          <w:bCs/>
          <w:sz w:val="24"/>
          <w:szCs w:val="24"/>
        </w:rPr>
        <w:t>Statybos darbai atliekami pagal techninį projektą (rengėjas UAB „</w:t>
      </w:r>
      <w:r w:rsidR="000A7B08" w:rsidRPr="009D6511">
        <w:rPr>
          <w:rFonts w:ascii="Times New Roman" w:hAnsi="Times New Roman" w:cs="Times New Roman"/>
          <w:bCs/>
          <w:sz w:val="24"/>
          <w:szCs w:val="24"/>
        </w:rPr>
        <w:t>APLAN</w:t>
      </w:r>
      <w:r w:rsidR="00233C3C" w:rsidRPr="009D6511">
        <w:rPr>
          <w:rFonts w:ascii="Times New Roman" w:hAnsi="Times New Roman" w:cs="Times New Roman"/>
          <w:bCs/>
          <w:sz w:val="24"/>
          <w:szCs w:val="24"/>
        </w:rPr>
        <w:t xml:space="preserve">“, Nr. </w:t>
      </w:r>
      <w:r w:rsidR="000A7B08" w:rsidRPr="009D6511">
        <w:rPr>
          <w:rFonts w:ascii="Times New Roman" w:hAnsi="Times New Roman" w:cs="Times New Roman"/>
          <w:bCs/>
          <w:sz w:val="24"/>
          <w:szCs w:val="24"/>
        </w:rPr>
        <w:t>22-</w:t>
      </w:r>
      <w:r w:rsidR="00233C3C" w:rsidRPr="009D6511">
        <w:rPr>
          <w:rFonts w:ascii="Times New Roman" w:hAnsi="Times New Roman" w:cs="Times New Roman"/>
          <w:bCs/>
          <w:sz w:val="24"/>
          <w:szCs w:val="24"/>
        </w:rPr>
        <w:t>P</w:t>
      </w:r>
      <w:r w:rsidR="000A7B08" w:rsidRPr="009D6511">
        <w:rPr>
          <w:rFonts w:ascii="Times New Roman" w:hAnsi="Times New Roman" w:cs="Times New Roman"/>
          <w:bCs/>
          <w:sz w:val="24"/>
          <w:szCs w:val="24"/>
        </w:rPr>
        <w:t>P</w:t>
      </w:r>
      <w:r w:rsidR="00233C3C" w:rsidRPr="009D6511">
        <w:rPr>
          <w:rFonts w:ascii="Times New Roman" w:hAnsi="Times New Roman" w:cs="Times New Roman"/>
          <w:bCs/>
          <w:sz w:val="24"/>
          <w:szCs w:val="24"/>
        </w:rPr>
        <w:t>), vadovaujantis teisės aktais, reglamentuojančiais jų atlikimą ir vadovaujantis sutarties projekto sąlygomis, nuostatomis ir terminais</w:t>
      </w:r>
      <w:r w:rsidR="00282601" w:rsidRPr="009D6511">
        <w:rPr>
          <w:rFonts w:ascii="Times New Roman" w:hAnsi="Times New Roman" w:cs="Times New Roman"/>
          <w:bCs/>
          <w:sz w:val="24"/>
          <w:szCs w:val="24"/>
        </w:rPr>
        <w:t xml:space="preserve"> (pirkimo sąlygų </w:t>
      </w:r>
      <w:r w:rsidR="00282601" w:rsidRPr="009D6511">
        <w:rPr>
          <w:rFonts w:ascii="Times New Roman" w:hAnsi="Times New Roman" w:cs="Times New Roman"/>
          <w:b/>
          <w:i/>
          <w:iCs/>
          <w:sz w:val="24"/>
          <w:szCs w:val="24"/>
        </w:rPr>
        <w:t>4 priedas</w:t>
      </w:r>
      <w:r w:rsidR="00282601" w:rsidRPr="009D6511">
        <w:rPr>
          <w:rFonts w:ascii="Times New Roman" w:hAnsi="Times New Roman" w:cs="Times New Roman"/>
          <w:bCs/>
          <w:sz w:val="24"/>
          <w:szCs w:val="24"/>
        </w:rPr>
        <w:t xml:space="preserve">). </w:t>
      </w:r>
      <w:r w:rsidR="003D7B60" w:rsidRPr="009D6511">
        <w:rPr>
          <w:rFonts w:ascii="Times New Roman" w:hAnsi="Times New Roman" w:cs="Times New Roman"/>
          <w:bCs/>
          <w:sz w:val="24"/>
          <w:szCs w:val="24"/>
        </w:rPr>
        <w:t>Statybos darbų apimtys numatytos techniniame projekte (pirkimo sąlygų 3 priedas). Techniniam projektui išduotas 202</w:t>
      </w:r>
      <w:r w:rsidR="00DA1FB6" w:rsidRPr="009D6511">
        <w:rPr>
          <w:rFonts w:ascii="Times New Roman" w:hAnsi="Times New Roman" w:cs="Times New Roman"/>
          <w:bCs/>
          <w:sz w:val="24"/>
          <w:szCs w:val="24"/>
        </w:rPr>
        <w:t>6-09-18</w:t>
      </w:r>
      <w:r w:rsidR="003D7B60" w:rsidRPr="009D6511">
        <w:rPr>
          <w:rFonts w:ascii="Times New Roman" w:hAnsi="Times New Roman" w:cs="Times New Roman"/>
          <w:bCs/>
          <w:sz w:val="24"/>
          <w:szCs w:val="24"/>
        </w:rPr>
        <w:t xml:space="preserve"> statybą leidžiantis dokumentas</w:t>
      </w:r>
      <w:r w:rsidR="00893893" w:rsidRPr="009D6511">
        <w:rPr>
          <w:rFonts w:ascii="Times New Roman" w:hAnsi="Times New Roman" w:cs="Times New Roman"/>
          <w:b/>
          <w:bCs/>
          <w:sz w:val="24"/>
          <w:szCs w:val="24"/>
        </w:rPr>
        <w:t xml:space="preserve"> </w:t>
      </w:r>
      <w:r w:rsidR="00DA1FB6" w:rsidRPr="009D6511">
        <w:rPr>
          <w:rFonts w:ascii="Times New Roman" w:hAnsi="Times New Roman" w:cs="Times New Roman"/>
          <w:sz w:val="24"/>
          <w:szCs w:val="24"/>
        </w:rPr>
        <w:t>Nr. LSNS-05-260918-00267</w:t>
      </w:r>
      <w:r w:rsidR="00DA1FB6" w:rsidRPr="009D6511">
        <w:rPr>
          <w:rFonts w:ascii="Times New Roman" w:hAnsi="Times New Roman" w:cs="Times New Roman"/>
          <w:b/>
          <w:bCs/>
          <w:sz w:val="24"/>
          <w:szCs w:val="24"/>
        </w:rPr>
        <w:t xml:space="preserve"> </w:t>
      </w:r>
      <w:r w:rsidR="00893893" w:rsidRPr="009D6511">
        <w:rPr>
          <w:rFonts w:ascii="Times New Roman" w:hAnsi="Times New Roman" w:cs="Times New Roman"/>
          <w:bCs/>
          <w:sz w:val="24"/>
          <w:szCs w:val="24"/>
        </w:rPr>
        <w:t xml:space="preserve">(pirkimo sąlygų </w:t>
      </w:r>
      <w:r w:rsidR="00893893" w:rsidRPr="009D6511">
        <w:rPr>
          <w:rFonts w:ascii="Times New Roman" w:hAnsi="Times New Roman" w:cs="Times New Roman"/>
          <w:b/>
          <w:i/>
          <w:iCs/>
          <w:sz w:val="24"/>
          <w:szCs w:val="24"/>
        </w:rPr>
        <w:t>3 priedas</w:t>
      </w:r>
      <w:r w:rsidR="00893893" w:rsidRPr="009D6511">
        <w:rPr>
          <w:rFonts w:ascii="Times New Roman" w:hAnsi="Times New Roman" w:cs="Times New Roman"/>
          <w:bCs/>
          <w:sz w:val="24"/>
          <w:szCs w:val="24"/>
        </w:rPr>
        <w:t>).</w:t>
      </w:r>
    </w:p>
    <w:p w14:paraId="496A5920" w14:textId="759374FA" w:rsidR="00F30DC5" w:rsidRPr="009D6511" w:rsidRDefault="00F30DC5" w:rsidP="0064174A">
      <w:pPr>
        <w:ind w:firstLine="567"/>
        <w:jc w:val="both"/>
        <w:textAlignment w:val="baseline"/>
        <w:rPr>
          <w:rFonts w:ascii="Times New Roman" w:hAnsi="Times New Roman" w:cs="Times New Roman"/>
          <w:b/>
          <w:bCs/>
          <w:sz w:val="24"/>
          <w:szCs w:val="24"/>
          <w:lang w:eastAsia="ar-SA"/>
        </w:rPr>
      </w:pPr>
      <w:r w:rsidRPr="009D6511">
        <w:rPr>
          <w:rFonts w:ascii="Times New Roman" w:hAnsi="Times New Roman" w:cs="Times New Roman"/>
          <w:b/>
          <w:bCs/>
          <w:sz w:val="24"/>
          <w:szCs w:val="24"/>
          <w:lang w:eastAsia="ar-SA"/>
        </w:rPr>
        <w:lastRenderedPageBreak/>
        <w:t>Perkam</w:t>
      </w:r>
      <w:r w:rsidR="00125CEE" w:rsidRPr="009D6511">
        <w:rPr>
          <w:rFonts w:ascii="Times New Roman" w:hAnsi="Times New Roman" w:cs="Times New Roman"/>
          <w:b/>
          <w:bCs/>
          <w:sz w:val="24"/>
          <w:szCs w:val="24"/>
          <w:lang w:eastAsia="ar-SA"/>
        </w:rPr>
        <w:t>a:</w:t>
      </w:r>
    </w:p>
    <w:p w14:paraId="125C795C" w14:textId="67317ADD"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Perkamų Darbų kiekiai ir savybės nustatyti UAB „APLAN“ 2026 m. parengtame techniniame projekte „Inžinerinių tinklų, sporto paskirties inžinerinių statinių, kitų pagalbinių pastatų paskirties pastato, kitos paskirties inžinerinių statinių Birutės g. 23, Trakų mieste, statybos projektas“, projekto Nr. 22-PP.24031-TP (toliau – Techninis projektas).</w:t>
      </w:r>
    </w:p>
    <w:p w14:paraId="00A8810A" w14:textId="755247E9" w:rsidR="006E1F96" w:rsidRPr="009D6511" w:rsidRDefault="00AB392C"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Tiekėjas</w:t>
      </w:r>
      <w:r w:rsidR="006E1F96" w:rsidRPr="009D6511">
        <w:rPr>
          <w:rFonts w:ascii="Times New Roman" w:hAnsi="Times New Roman" w:cs="Times New Roman"/>
          <w:sz w:val="24"/>
          <w:szCs w:val="24"/>
          <w:lang w:eastAsia="ar-SA"/>
        </w:rPr>
        <w:t xml:space="preserve"> pagal </w:t>
      </w:r>
      <w:r w:rsidRPr="009D6511">
        <w:rPr>
          <w:rFonts w:ascii="Times New Roman" w:hAnsi="Times New Roman" w:cs="Times New Roman"/>
          <w:sz w:val="24"/>
          <w:szCs w:val="24"/>
          <w:lang w:eastAsia="ar-SA"/>
        </w:rPr>
        <w:t>perkančiosios organizacijos</w:t>
      </w:r>
      <w:r w:rsidR="006E1F96" w:rsidRPr="009D6511">
        <w:rPr>
          <w:rFonts w:ascii="Times New Roman" w:hAnsi="Times New Roman" w:cs="Times New Roman"/>
          <w:sz w:val="24"/>
          <w:szCs w:val="24"/>
          <w:lang w:eastAsia="ar-SA"/>
        </w:rPr>
        <w:t xml:space="preserve"> pateiktą Techninį projektą privalo parengti visas pirkimo objektui įgyvendinti būtinas Darbo projekto dalis. Darbo projektas turi detalizuoti, bet nekeisti Techninio projekto sprendinių, išskyrus teisės aktų ir Sutarties nustatyta tvarka suderintus pakeitimus.</w:t>
      </w:r>
    </w:p>
    <w:p w14:paraId="5B6AFC1A"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Techninio projekto dalys:</w:t>
      </w:r>
    </w:p>
    <w:p w14:paraId="32565660"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Bendroji dalis;</w:t>
      </w:r>
    </w:p>
    <w:p w14:paraId="353C7984"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Sklypo sutvarkymo dalis;</w:t>
      </w:r>
    </w:p>
    <w:p w14:paraId="6C0E9238"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Statinio architektūros dalis;</w:t>
      </w:r>
    </w:p>
    <w:p w14:paraId="060C6350"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Statinio konstrukcijų dalis;</w:t>
      </w:r>
    </w:p>
    <w:p w14:paraId="244A9602"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Vandentiekio ir nuotekų šalinimo dalis;</w:t>
      </w:r>
    </w:p>
    <w:p w14:paraId="5C698911"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Lauko vandentiekio ir nuotekų šalinimo dalis;</w:t>
      </w:r>
    </w:p>
    <w:p w14:paraId="57BC2FCF"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Melioracijos statinių pertvarkymo projektas</w:t>
      </w:r>
    </w:p>
    <w:p w14:paraId="698301D9"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Elektrotechnikos dalis (lauko apšvietimas ir vidaus elektrotechnika)</w:t>
      </w:r>
    </w:p>
    <w:p w14:paraId="61EAC004"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 xml:space="preserve">Elektroninių ryšių dalis </w:t>
      </w:r>
    </w:p>
    <w:p w14:paraId="05D53FA9"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Apsauginės signalizacijos dalis</w:t>
      </w:r>
    </w:p>
    <w:p w14:paraId="60F7E094"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 xml:space="preserve">Gaisrinio aptikimo ir signalizavimo dalis </w:t>
      </w:r>
    </w:p>
    <w:p w14:paraId="206F71B9"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Elektrotechnikos dalis. Prijungimo dalis (ESO)</w:t>
      </w:r>
    </w:p>
    <w:p w14:paraId="6E6A8585"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Elektrotechnikos dalis. Rekonstravimo dalis (ESO)</w:t>
      </w:r>
    </w:p>
    <w:p w14:paraId="07912BD1"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Lauko elektroninių ryšių dalis</w:t>
      </w:r>
    </w:p>
    <w:p w14:paraId="674AA500"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Šildymo, vėdinimo ir oro kondicionavimo dalis</w:t>
      </w:r>
    </w:p>
    <w:p w14:paraId="35A8D40E"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Gaisrinės saugos dalis.</w:t>
      </w:r>
    </w:p>
    <w:p w14:paraId="28DBFBDF"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p>
    <w:p w14:paraId="1A5A6B3D"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Techninio projekto elektrotechnikos prijungimo ir rekonstravimo dalių (ESO) darbai į pirkimo objektą neįtraukiami.</w:t>
      </w:r>
    </w:p>
    <w:p w14:paraId="19D0B2BE" w14:textId="76183569"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 xml:space="preserve">Statybos Darbų metu </w:t>
      </w:r>
      <w:r w:rsidR="00925B45" w:rsidRPr="009D6511">
        <w:rPr>
          <w:rFonts w:ascii="Times New Roman" w:hAnsi="Times New Roman" w:cs="Times New Roman"/>
          <w:sz w:val="24"/>
          <w:szCs w:val="24"/>
          <w:lang w:eastAsia="ar-SA"/>
        </w:rPr>
        <w:t>tiekėjas</w:t>
      </w:r>
      <w:r w:rsidRPr="009D6511">
        <w:rPr>
          <w:rFonts w:ascii="Times New Roman" w:hAnsi="Times New Roman" w:cs="Times New Roman"/>
          <w:sz w:val="24"/>
          <w:szCs w:val="24"/>
          <w:lang w:eastAsia="ar-SA"/>
        </w:rPr>
        <w:t xml:space="preserve"> privalo pildyti elektroninį statybos darbų žurnalą ir užtikrinti, kad pildomas elektroninis statybos darbų žurnalas atitiktų STR 1.06.01:2016 nuostatas.</w:t>
      </w:r>
    </w:p>
    <w:p w14:paraId="3DD9C78A" w14:textId="1461374B" w:rsidR="006E1F96" w:rsidRPr="009D6511" w:rsidRDefault="00925B45"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Tiekėjas</w:t>
      </w:r>
      <w:r w:rsidR="006E1F96" w:rsidRPr="009D6511">
        <w:rPr>
          <w:rFonts w:ascii="Times New Roman" w:hAnsi="Times New Roman" w:cs="Times New Roman"/>
          <w:sz w:val="24"/>
          <w:szCs w:val="24"/>
          <w:lang w:eastAsia="ar-SA"/>
        </w:rPr>
        <w:t xml:space="preserve"> privalo iki statybos darbų pradžios savo sąskaita sudaryti statinio statybos, rekonstravimo, remonto, atnaujinimo (modernizavimo), griovimo ir kultūros paveldo statinio tvarkomųjų statybos darbų ir civilinės atsakomybės privalomojo draudimo sutartį atskirai dėl kiekvieno statomo statinio pagal Lietuvos Respublikos statybos įstatymo XI skirsnyje nustatytus reikalavimus.</w:t>
      </w:r>
    </w:p>
    <w:p w14:paraId="426C1F75" w14:textId="50D42FA1" w:rsidR="006E1F96" w:rsidRPr="009D6511" w:rsidRDefault="00925B45"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Tiekėjas</w:t>
      </w:r>
      <w:r w:rsidR="006E1F96" w:rsidRPr="009D6511">
        <w:rPr>
          <w:rFonts w:ascii="Times New Roman" w:hAnsi="Times New Roman" w:cs="Times New Roman"/>
          <w:sz w:val="24"/>
          <w:szCs w:val="24"/>
          <w:lang w:eastAsia="ar-SA"/>
        </w:rPr>
        <w:t xml:space="preserve"> privalo užtikrinti, kad statybvietėje statybos darbus atliekantys asmenys turėtų Lietuvos Respublikos valstybinio socialinio draudimo įstatymo nustatyta tvarka suformuotą skaidriai dirbančio asmens identifikavimo kodą (toliau – statybininko ID kodą),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w:t>
      </w:r>
    </w:p>
    <w:p w14:paraId="48FF90AA" w14:textId="77777777" w:rsidR="006E1F96" w:rsidRPr="009D6511" w:rsidRDefault="006E1F96"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Atlikus darbus, parengti išpildomąją dokumentaciją (išpildomąsias geodezines nuotraukas ir kadastrines bylas), jas suderinti su VĮ Registrų centru.</w:t>
      </w:r>
    </w:p>
    <w:p w14:paraId="32FE4C5C" w14:textId="1FF4A284" w:rsidR="00125CEE" w:rsidRPr="009D6511" w:rsidRDefault="00925B45" w:rsidP="006E1F96">
      <w:pPr>
        <w:ind w:firstLine="567"/>
        <w:jc w:val="both"/>
        <w:textAlignment w:val="baseline"/>
        <w:rPr>
          <w:rFonts w:ascii="Times New Roman" w:hAnsi="Times New Roman" w:cs="Times New Roman"/>
          <w:sz w:val="24"/>
          <w:szCs w:val="24"/>
          <w:lang w:eastAsia="ar-SA"/>
        </w:rPr>
      </w:pPr>
      <w:r w:rsidRPr="009D6511">
        <w:rPr>
          <w:rFonts w:ascii="Times New Roman" w:hAnsi="Times New Roman" w:cs="Times New Roman"/>
          <w:sz w:val="24"/>
          <w:szCs w:val="24"/>
          <w:lang w:eastAsia="ar-SA"/>
        </w:rPr>
        <w:t>Tiekėjas</w:t>
      </w:r>
      <w:r w:rsidR="006E1F96" w:rsidRPr="009D6511">
        <w:rPr>
          <w:rFonts w:ascii="Times New Roman" w:hAnsi="Times New Roman" w:cs="Times New Roman"/>
          <w:sz w:val="24"/>
          <w:szCs w:val="24"/>
          <w:lang w:eastAsia="ar-SA"/>
        </w:rPr>
        <w:t xml:space="preserve"> turės parengti statybos užbaigimui būtiną dokumentaciją, nustatyta Lietuvos Respublikos statybos įstatymo tvarka, ir atlikti statybos užbaigimo procedūras (pagal Užsakovo įgaliojimą).</w:t>
      </w:r>
    </w:p>
    <w:p w14:paraId="1EBF6F34" w14:textId="18E09117" w:rsidR="00B94D36" w:rsidRPr="009D6511" w:rsidRDefault="00111D86" w:rsidP="00A3723E">
      <w:pPr>
        <w:pStyle w:val="Sraopastraipa"/>
        <w:widowControl w:val="0"/>
        <w:shd w:val="clear" w:color="auto" w:fill="FFFFFF"/>
        <w:autoSpaceDE w:val="0"/>
        <w:autoSpaceDN w:val="0"/>
        <w:adjustRightInd w:val="0"/>
        <w:ind w:left="0" w:firstLine="709"/>
        <w:jc w:val="both"/>
        <w:rPr>
          <w:szCs w:val="24"/>
        </w:rPr>
      </w:pPr>
      <w:r w:rsidRPr="009D6511">
        <w:rPr>
          <w:bCs/>
          <w:szCs w:val="24"/>
        </w:rPr>
        <w:t>2.2. Techninio</w:t>
      </w:r>
      <w:r w:rsidR="00893893" w:rsidRPr="009D6511">
        <w:rPr>
          <w:bCs/>
          <w:szCs w:val="24"/>
        </w:rPr>
        <w:t xml:space="preserve"> p</w:t>
      </w:r>
      <w:r w:rsidRPr="009D6511">
        <w:rPr>
          <w:bCs/>
          <w:szCs w:val="24"/>
        </w:rPr>
        <w:t>rojekto specifikacijose, aiškinamuosiuose raštuose, brėžiniuose</w:t>
      </w:r>
      <w:r w:rsidR="00531585" w:rsidRPr="009D6511">
        <w:rPr>
          <w:bCs/>
          <w:szCs w:val="24"/>
        </w:rPr>
        <w:t xml:space="preserve">, </w:t>
      </w:r>
      <w:r w:rsidRPr="009D6511">
        <w:rPr>
          <w:bCs/>
          <w:szCs w:val="24"/>
        </w:rPr>
        <w:t xml:space="preserve">kiekių žiniaraščiuose </w:t>
      </w:r>
      <w:r w:rsidR="00531585" w:rsidRPr="009D6511">
        <w:rPr>
          <w:bCs/>
          <w:szCs w:val="24"/>
        </w:rPr>
        <w:t xml:space="preserve">ar kituose pirkimo dokumentuose </w:t>
      </w:r>
      <w:r w:rsidRPr="009D6511">
        <w:rPr>
          <w:bCs/>
          <w:szCs w:val="24"/>
        </w:rPr>
        <w:t>galimai nurodyti medžiagų / įrangos gamintojai ar prekės ženklai</w:t>
      </w:r>
      <w:r w:rsidR="00762600" w:rsidRPr="009D6511">
        <w:rPr>
          <w:bCs/>
          <w:szCs w:val="24"/>
        </w:rPr>
        <w:t>,</w:t>
      </w:r>
      <w:r w:rsidRPr="009D6511">
        <w:rPr>
          <w:bCs/>
          <w:szCs w:val="24"/>
        </w:rPr>
        <w:t xml:space="preserve"> </w:t>
      </w:r>
      <w:r w:rsidR="00762600" w:rsidRPr="009D6511">
        <w:rPr>
          <w:bCs/>
          <w:szCs w:val="24"/>
        </w:rPr>
        <w:t xml:space="preserve">konkretus modelis ar tiekimo šaltinis, konkretus procesas, būdingas konkretaus tiekėjo tiekiamoms prekėms ar teikiamoms paslaugoms, ar patentas, tipai, konkreti kilmė ar gamyba, sertifikatai, standartai, protokolai turi būti suprantami su žodžiais „arba lygiavertis“ ir yra tik </w:t>
      </w:r>
      <w:r w:rsidR="00762600" w:rsidRPr="009D6511">
        <w:rPr>
          <w:bCs/>
          <w:szCs w:val="24"/>
        </w:rPr>
        <w:lastRenderedPageBreak/>
        <w:t>informacinio pobūdžio</w:t>
      </w:r>
      <w:r w:rsidR="00FF2596" w:rsidRPr="009D6511">
        <w:rPr>
          <w:bCs/>
          <w:szCs w:val="24"/>
        </w:rPr>
        <w:t xml:space="preserve">. Tiekėjas nėra įpareigotas siūlyti ir / ar naudoti šių gamintojų produkciją. Tiekėjas parinkdamas medžiagas pagal pateiktus darbų sąnaudų žiniaraščius ir pateiktą </w:t>
      </w:r>
      <w:r w:rsidRPr="009D6511">
        <w:rPr>
          <w:bCs/>
          <w:szCs w:val="24"/>
        </w:rPr>
        <w:t>techninį</w:t>
      </w:r>
      <w:r w:rsidR="00282601" w:rsidRPr="009D6511">
        <w:rPr>
          <w:bCs/>
          <w:szCs w:val="24"/>
        </w:rPr>
        <w:t xml:space="preserve"> </w:t>
      </w:r>
      <w:r w:rsidRPr="009D6511">
        <w:rPr>
          <w:bCs/>
          <w:szCs w:val="24"/>
        </w:rPr>
        <w:t xml:space="preserve">projektą, pasiūlymo teikimui, vietoje įvardintų medžiagų turi teisę parinkti lygiavertes medžiagas (pateikiant tai įrodančius dokumentus). </w:t>
      </w:r>
      <w:r w:rsidR="00FF2596" w:rsidRPr="009D6511">
        <w:rPr>
          <w:szCs w:val="24"/>
        </w:rPr>
        <w:t xml:space="preserve">Jeigu apibūdinant pirkimo objektą techninėje specifikacijoje nurodytas standartas, </w:t>
      </w:r>
      <w:r w:rsidR="00FF2596" w:rsidRPr="009D6511">
        <w:rPr>
          <w:color w:val="000000"/>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FF2596" w:rsidRPr="009D6511">
        <w:rPr>
          <w:szCs w:val="24"/>
        </w:rPr>
        <w:t>turi būti laikoma, kad kiekviena tokia nuoroda yra pateikta su žodžiais „arba lygiavertis“</w:t>
      </w:r>
      <w:r w:rsidR="009C5434" w:rsidRPr="009D6511">
        <w:rPr>
          <w:szCs w:val="24"/>
        </w:rPr>
        <w:t>.</w:t>
      </w:r>
    </w:p>
    <w:p w14:paraId="53FA91F1" w14:textId="7C61A804" w:rsidR="00C97A6E" w:rsidRPr="009D6511" w:rsidRDefault="00C97A6E" w:rsidP="00C97A6E">
      <w:pPr>
        <w:widowControl w:val="0"/>
        <w:shd w:val="clear" w:color="auto" w:fill="FFFFFF"/>
        <w:autoSpaceDE w:val="0"/>
        <w:autoSpaceDN w:val="0"/>
        <w:adjustRightInd w:val="0"/>
        <w:ind w:firstLine="709"/>
        <w:jc w:val="both"/>
        <w:rPr>
          <w:rFonts w:ascii="Times New Roman" w:eastAsia="Calibri" w:hAnsi="Times New Roman" w:cs="Times New Roman"/>
          <w:bCs/>
          <w:sz w:val="24"/>
          <w:szCs w:val="24"/>
        </w:rPr>
      </w:pPr>
      <w:r w:rsidRPr="009D6511">
        <w:rPr>
          <w:rFonts w:ascii="Times New Roman" w:eastAsia="Calibri" w:hAnsi="Times New Roman" w:cs="Times New Roman"/>
          <w:bCs/>
          <w:sz w:val="24"/>
          <w:szCs w:val="24"/>
        </w:rPr>
        <w:t>Techninio projekto bendrosios dalies ir kitų jo dalių nuostatos, kuriomis nustatomi papildomi tiekėjų kvalifikaciniai reikalavimai</w:t>
      </w:r>
      <w:r w:rsidR="008B05F0" w:rsidRPr="009D6511">
        <w:rPr>
          <w:rFonts w:ascii="Times New Roman" w:eastAsia="Calibri" w:hAnsi="Times New Roman" w:cs="Times New Roman"/>
          <w:bCs/>
          <w:sz w:val="24"/>
          <w:szCs w:val="24"/>
        </w:rPr>
        <w:t xml:space="preserve"> ir</w:t>
      </w:r>
      <w:r w:rsidRPr="009D6511">
        <w:rPr>
          <w:rFonts w:ascii="Times New Roman" w:eastAsia="Calibri" w:hAnsi="Times New Roman" w:cs="Times New Roman"/>
          <w:bCs/>
          <w:sz w:val="24"/>
          <w:szCs w:val="24"/>
        </w:rPr>
        <w:t xml:space="preserve"> ribojama tiekėjo teisė pasitelkti subtiekėjus ar nustatomi </w:t>
      </w:r>
      <w:proofErr w:type="spellStart"/>
      <w:r w:rsidRPr="009D6511">
        <w:rPr>
          <w:rFonts w:ascii="Times New Roman" w:eastAsia="Calibri" w:hAnsi="Times New Roman" w:cs="Times New Roman"/>
          <w:bCs/>
          <w:sz w:val="24"/>
          <w:szCs w:val="24"/>
        </w:rPr>
        <w:t>subtiekimo</w:t>
      </w:r>
      <w:proofErr w:type="spellEnd"/>
      <w:r w:rsidRPr="009D6511">
        <w:rPr>
          <w:rFonts w:ascii="Times New Roman" w:eastAsia="Calibri" w:hAnsi="Times New Roman" w:cs="Times New Roman"/>
          <w:bCs/>
          <w:sz w:val="24"/>
          <w:szCs w:val="24"/>
        </w:rPr>
        <w:t xml:space="preserve"> apimties ribojimai, </w:t>
      </w:r>
      <w:r w:rsidRPr="009D6511">
        <w:rPr>
          <w:rFonts w:ascii="Times New Roman" w:eastAsia="Calibri" w:hAnsi="Times New Roman" w:cs="Times New Roman"/>
          <w:b/>
          <w:bCs/>
          <w:sz w:val="24"/>
          <w:szCs w:val="24"/>
          <w:u w:val="single"/>
        </w:rPr>
        <w:t>nelaikomos šio pirkimo dokumentų dalimi ir pasiūlymų rengimui, pasiūlymų vertinimui bei sutarties vykdymui netaikomos.</w:t>
      </w:r>
      <w:r w:rsidRPr="009D6511">
        <w:rPr>
          <w:rFonts w:ascii="Times New Roman" w:eastAsia="Calibri" w:hAnsi="Times New Roman" w:cs="Times New Roman"/>
          <w:bCs/>
          <w:sz w:val="24"/>
          <w:szCs w:val="24"/>
        </w:rPr>
        <w:t xml:space="preserve"> Techninio projekto nuostatos </w:t>
      </w:r>
      <w:r w:rsidRPr="009D6511">
        <w:rPr>
          <w:rFonts w:ascii="Times New Roman" w:eastAsia="Calibri" w:hAnsi="Times New Roman" w:cs="Times New Roman"/>
          <w:sz w:val="24"/>
          <w:szCs w:val="24"/>
        </w:rPr>
        <w:t xml:space="preserve">negali būti aiškinamos kaip nustatančios papildomus, šiose pirkimo sąlygose nenustatytus, tiekėjų kvalifikacijos, subtiekėjų pasitelkimo ar </w:t>
      </w:r>
      <w:proofErr w:type="spellStart"/>
      <w:r w:rsidRPr="009D6511">
        <w:rPr>
          <w:rFonts w:ascii="Times New Roman" w:eastAsia="Calibri" w:hAnsi="Times New Roman" w:cs="Times New Roman"/>
          <w:sz w:val="24"/>
          <w:szCs w:val="24"/>
        </w:rPr>
        <w:t>subtiekimo</w:t>
      </w:r>
      <w:proofErr w:type="spellEnd"/>
      <w:r w:rsidRPr="009D6511">
        <w:rPr>
          <w:rFonts w:ascii="Times New Roman" w:eastAsia="Calibri" w:hAnsi="Times New Roman" w:cs="Times New Roman"/>
          <w:sz w:val="24"/>
          <w:szCs w:val="24"/>
        </w:rPr>
        <w:t xml:space="preserve"> apimties ribojimo reikalavimus. </w:t>
      </w:r>
      <w:r w:rsidRPr="009D6511">
        <w:rPr>
          <w:rFonts w:ascii="Times New Roman" w:eastAsia="Calibri" w:hAnsi="Times New Roman" w:cs="Times New Roman"/>
          <w:bCs/>
          <w:sz w:val="24"/>
          <w:szCs w:val="24"/>
        </w:rPr>
        <w:t>Tiekėjų kvalifikacija, jų pasitelkiami subtiekėjai ir subtiekėjų pajėgumai vertinami pagal šiose pirkimo sąlygose aiškiai nustatytus reikalavimus</w:t>
      </w:r>
      <w:r w:rsidR="008B05F0" w:rsidRPr="009D6511">
        <w:rPr>
          <w:rFonts w:ascii="Times New Roman" w:eastAsia="Calibri" w:hAnsi="Times New Roman" w:cs="Times New Roman"/>
          <w:bCs/>
          <w:sz w:val="24"/>
          <w:szCs w:val="24"/>
        </w:rPr>
        <w:t>.</w:t>
      </w:r>
    </w:p>
    <w:p w14:paraId="6C2D56DF" w14:textId="62E4F3CD" w:rsidR="00DB51D7" w:rsidRPr="009D6511" w:rsidRDefault="00111D86" w:rsidP="00DB51D7">
      <w:pPr>
        <w:ind w:firstLine="709"/>
        <w:jc w:val="both"/>
        <w:rPr>
          <w:rFonts w:ascii="Times New Roman" w:hAnsi="Times New Roman" w:cs="Times New Roman"/>
          <w:sz w:val="24"/>
          <w:szCs w:val="24"/>
        </w:rPr>
      </w:pPr>
      <w:bookmarkStart w:id="12" w:name="_Hlk169206065"/>
      <w:r w:rsidRPr="009D6511">
        <w:rPr>
          <w:rFonts w:ascii="Times New Roman" w:hAnsi="Times New Roman" w:cs="Times New Roman"/>
          <w:bCs/>
          <w:iCs/>
          <w:sz w:val="24"/>
          <w:szCs w:val="24"/>
        </w:rPr>
        <w:t>2.</w:t>
      </w:r>
      <w:r w:rsidR="00B94D36" w:rsidRPr="009D6511">
        <w:rPr>
          <w:rFonts w:ascii="Times New Roman" w:hAnsi="Times New Roman" w:cs="Times New Roman"/>
          <w:bCs/>
          <w:iCs/>
          <w:sz w:val="24"/>
          <w:szCs w:val="24"/>
        </w:rPr>
        <w:t>3</w:t>
      </w:r>
      <w:r w:rsidRPr="009D6511">
        <w:rPr>
          <w:rFonts w:ascii="Times New Roman" w:hAnsi="Times New Roman" w:cs="Times New Roman"/>
          <w:bCs/>
          <w:iCs/>
          <w:sz w:val="24"/>
          <w:szCs w:val="24"/>
        </w:rPr>
        <w:t>.</w:t>
      </w:r>
      <w:r w:rsidRPr="009D6511">
        <w:rPr>
          <w:rFonts w:ascii="Times New Roman" w:hAnsi="Times New Roman" w:cs="Times New Roman"/>
          <w:b/>
          <w:iCs/>
          <w:sz w:val="24"/>
          <w:szCs w:val="24"/>
        </w:rPr>
        <w:t xml:space="preserve"> </w:t>
      </w:r>
      <w:r w:rsidR="0014027E" w:rsidRPr="009D6511">
        <w:rPr>
          <w:rFonts w:ascii="Times New Roman" w:hAnsi="Times New Roman" w:cs="Times New Roman"/>
          <w:b/>
          <w:bCs/>
          <w:sz w:val="24"/>
          <w:szCs w:val="24"/>
        </w:rPr>
        <w:t>Darbų atlikimo terminai</w:t>
      </w:r>
      <w:r w:rsidR="0014027E" w:rsidRPr="009D6511">
        <w:rPr>
          <w:rFonts w:ascii="Times New Roman" w:hAnsi="Times New Roman" w:cs="Times New Roman"/>
          <w:sz w:val="24"/>
          <w:szCs w:val="24"/>
        </w:rPr>
        <w:t xml:space="preserve">. </w:t>
      </w:r>
      <w:r w:rsidR="00DB51D7" w:rsidRPr="009D6511">
        <w:rPr>
          <w:rFonts w:ascii="Times New Roman" w:hAnsi="Times New Roman" w:cs="Times New Roman"/>
          <w:sz w:val="24"/>
          <w:szCs w:val="24"/>
        </w:rPr>
        <w:t xml:space="preserve">Darbai, įskaitant Darbo projekto parengimą, statybos darbų atlikimą, statybos užbaigimui būtinos dokumentacijos parengimą ir Rangovui pagal Sutartį pavestų statybos užbaigimo procedūrų atlikimą, turi būti atlikti per 18 </w:t>
      </w:r>
      <w:r w:rsidR="008047E6" w:rsidRPr="009D6511">
        <w:rPr>
          <w:rFonts w:ascii="Times New Roman" w:hAnsi="Times New Roman" w:cs="Times New Roman"/>
          <w:sz w:val="24"/>
          <w:szCs w:val="24"/>
        </w:rPr>
        <w:t xml:space="preserve">(aštuoniolika) </w:t>
      </w:r>
      <w:r w:rsidR="00DB51D7" w:rsidRPr="009D6511">
        <w:rPr>
          <w:rFonts w:ascii="Times New Roman" w:hAnsi="Times New Roman" w:cs="Times New Roman"/>
          <w:sz w:val="24"/>
          <w:szCs w:val="24"/>
        </w:rPr>
        <w:t xml:space="preserve">mėnesių nuo </w:t>
      </w:r>
      <w:r w:rsidR="00AB392C" w:rsidRPr="009D6511">
        <w:rPr>
          <w:rFonts w:ascii="Times New Roman" w:hAnsi="Times New Roman" w:cs="Times New Roman"/>
          <w:sz w:val="24"/>
          <w:szCs w:val="24"/>
        </w:rPr>
        <w:t>s</w:t>
      </w:r>
      <w:r w:rsidR="00DB51D7" w:rsidRPr="009D6511">
        <w:rPr>
          <w:rFonts w:ascii="Times New Roman" w:hAnsi="Times New Roman" w:cs="Times New Roman"/>
          <w:sz w:val="24"/>
          <w:szCs w:val="24"/>
        </w:rPr>
        <w:t>utarties įsigaliojimo dienos. Darbo projektas turi būti parengtas per pirmuosius 2</w:t>
      </w:r>
      <w:r w:rsidR="00AB392C" w:rsidRPr="009D6511">
        <w:rPr>
          <w:rFonts w:ascii="Times New Roman" w:hAnsi="Times New Roman" w:cs="Times New Roman"/>
          <w:sz w:val="24"/>
          <w:szCs w:val="24"/>
        </w:rPr>
        <w:t xml:space="preserve"> (du)</w:t>
      </w:r>
      <w:r w:rsidR="00DB51D7" w:rsidRPr="009D6511">
        <w:rPr>
          <w:rFonts w:ascii="Times New Roman" w:hAnsi="Times New Roman" w:cs="Times New Roman"/>
          <w:sz w:val="24"/>
          <w:szCs w:val="24"/>
        </w:rPr>
        <w:t xml:space="preserve"> mėnesius nuo </w:t>
      </w:r>
      <w:r w:rsidR="00AB392C" w:rsidRPr="009D6511">
        <w:rPr>
          <w:rFonts w:ascii="Times New Roman" w:hAnsi="Times New Roman" w:cs="Times New Roman"/>
          <w:sz w:val="24"/>
          <w:szCs w:val="24"/>
        </w:rPr>
        <w:t>s</w:t>
      </w:r>
      <w:r w:rsidR="00DB51D7" w:rsidRPr="009D6511">
        <w:rPr>
          <w:rFonts w:ascii="Times New Roman" w:hAnsi="Times New Roman" w:cs="Times New Roman"/>
          <w:sz w:val="24"/>
          <w:szCs w:val="24"/>
        </w:rPr>
        <w:t>utarties įsigaliojimo dienos.</w:t>
      </w:r>
    </w:p>
    <w:p w14:paraId="0F33D504" w14:textId="42378368" w:rsidR="00380B22" w:rsidRPr="009D6511" w:rsidRDefault="00DB51D7" w:rsidP="00DB51D7">
      <w:pPr>
        <w:ind w:firstLine="709"/>
        <w:jc w:val="both"/>
        <w:rPr>
          <w:rFonts w:ascii="Times New Roman" w:eastAsia="Calibri" w:hAnsi="Times New Roman" w:cs="Times New Roman"/>
          <w:bCs/>
          <w:sz w:val="24"/>
          <w:szCs w:val="24"/>
        </w:rPr>
      </w:pPr>
      <w:r w:rsidRPr="009D6511">
        <w:rPr>
          <w:rFonts w:ascii="Times New Roman" w:hAnsi="Times New Roman" w:cs="Times New Roman"/>
          <w:sz w:val="24"/>
          <w:szCs w:val="24"/>
        </w:rPr>
        <w:t xml:space="preserve">Darbų atlikimo terminas </w:t>
      </w:r>
      <w:r w:rsidR="00AB392C" w:rsidRPr="009D6511">
        <w:rPr>
          <w:rFonts w:ascii="Times New Roman" w:hAnsi="Times New Roman" w:cs="Times New Roman"/>
          <w:sz w:val="24"/>
          <w:szCs w:val="24"/>
        </w:rPr>
        <w:t>s</w:t>
      </w:r>
      <w:r w:rsidRPr="009D6511">
        <w:rPr>
          <w:rFonts w:ascii="Times New Roman" w:hAnsi="Times New Roman" w:cs="Times New Roman"/>
          <w:sz w:val="24"/>
          <w:szCs w:val="24"/>
        </w:rPr>
        <w:t xml:space="preserve">utartyje nustatytais atvejais gali būti pratęstas ne ilgesniam kaip 2 </w:t>
      </w:r>
      <w:r w:rsidR="00AB392C" w:rsidRPr="009D6511">
        <w:rPr>
          <w:rFonts w:ascii="Times New Roman" w:hAnsi="Times New Roman" w:cs="Times New Roman"/>
          <w:sz w:val="24"/>
          <w:szCs w:val="24"/>
        </w:rPr>
        <w:t xml:space="preserve">(dviejų) </w:t>
      </w:r>
      <w:r w:rsidRPr="009D6511">
        <w:rPr>
          <w:rFonts w:ascii="Times New Roman" w:hAnsi="Times New Roman" w:cs="Times New Roman"/>
          <w:sz w:val="24"/>
          <w:szCs w:val="24"/>
        </w:rPr>
        <w:t>mėnesių laikotarpiui.</w:t>
      </w:r>
    </w:p>
    <w:bookmarkEnd w:id="12"/>
    <w:p w14:paraId="2927DEA6" w14:textId="5BAC325E" w:rsidR="00B94D36" w:rsidRPr="009D6511" w:rsidRDefault="003208B9" w:rsidP="00C0233D">
      <w:pPr>
        <w:pStyle w:val="Sraopastraipa"/>
        <w:widowControl w:val="0"/>
        <w:shd w:val="clear" w:color="auto" w:fill="FFFFFF"/>
        <w:autoSpaceDE w:val="0"/>
        <w:autoSpaceDN w:val="0"/>
        <w:adjustRightInd w:val="0"/>
        <w:ind w:left="0" w:firstLine="709"/>
        <w:jc w:val="both"/>
        <w:rPr>
          <w:bCs/>
          <w:szCs w:val="24"/>
        </w:rPr>
      </w:pPr>
      <w:r w:rsidRPr="009D6511">
        <w:rPr>
          <w:szCs w:val="24"/>
        </w:rPr>
        <w:t>2.</w:t>
      </w:r>
      <w:r w:rsidR="006F1D45" w:rsidRPr="009D6511">
        <w:rPr>
          <w:szCs w:val="24"/>
        </w:rPr>
        <w:t>4</w:t>
      </w:r>
      <w:r w:rsidRPr="009D6511">
        <w:rPr>
          <w:szCs w:val="24"/>
        </w:rPr>
        <w:t xml:space="preserve">. </w:t>
      </w:r>
      <w:r w:rsidR="00B26A2A" w:rsidRPr="009D6511">
        <w:rPr>
          <w:szCs w:val="24"/>
        </w:rPr>
        <w:t>Teikdamas pasiūlymą, tiekėjas į siūlomą kainą turi įskaičiuoti visas išlaidas ir visus mokesčius, turi prisiimti riziką už visas išlaidas, kurias, teikdamas pasiūlymą ir laikydamasis pirkimo dokumentuose nustatytų reikalavimų, privalėjo įskaičiuoti į pasiūlymo kainą</w:t>
      </w:r>
      <w:r w:rsidR="00ED3570" w:rsidRPr="009D6511">
        <w:rPr>
          <w:szCs w:val="24"/>
        </w:rPr>
        <w:t>, t.</w:t>
      </w:r>
      <w:r w:rsidR="00C70BEE" w:rsidRPr="009D6511">
        <w:rPr>
          <w:szCs w:val="24"/>
        </w:rPr>
        <w:t xml:space="preserve"> </w:t>
      </w:r>
      <w:r w:rsidR="00ED3570" w:rsidRPr="009D6511">
        <w:rPr>
          <w:szCs w:val="24"/>
        </w:rPr>
        <w:t>y. tiekėjo pasiūlymo kaina turi apimti ir tuos darbus, kurie nors ir nebuvo tiesiogiai nustatyti pirkimo dokumentuose ir sutartyje, bet yra būtini sutarčiai įvykdyti, o tiekėjas turėjo ir galėjo juos numatyti ir įvertinti dar iki pasiūlymų pateikimo termino pabaigos.</w:t>
      </w:r>
    </w:p>
    <w:p w14:paraId="1A74B86C" w14:textId="492480C7" w:rsidR="001D47F9" w:rsidRPr="009D6511" w:rsidRDefault="00B94D36" w:rsidP="000A665C">
      <w:pPr>
        <w:widowControl w:val="0"/>
        <w:shd w:val="clear" w:color="auto" w:fill="FFFFFF"/>
        <w:autoSpaceDE w:val="0"/>
        <w:autoSpaceDN w:val="0"/>
        <w:adjustRightInd w:val="0"/>
        <w:ind w:firstLine="709"/>
        <w:jc w:val="both"/>
        <w:rPr>
          <w:rFonts w:ascii="Times New Roman" w:hAnsi="Times New Roman" w:cs="Times New Roman"/>
          <w:b/>
          <w:bCs/>
          <w:sz w:val="24"/>
          <w:szCs w:val="24"/>
        </w:rPr>
      </w:pPr>
      <w:r w:rsidRPr="009D6511">
        <w:rPr>
          <w:rFonts w:ascii="Times New Roman" w:hAnsi="Times New Roman" w:cs="Times New Roman"/>
          <w:bCs/>
          <w:sz w:val="24"/>
          <w:szCs w:val="24"/>
        </w:rPr>
        <w:t>2.</w:t>
      </w:r>
      <w:r w:rsidR="006F1D45" w:rsidRPr="009D6511">
        <w:rPr>
          <w:rFonts w:ascii="Times New Roman" w:hAnsi="Times New Roman" w:cs="Times New Roman"/>
          <w:bCs/>
          <w:sz w:val="24"/>
          <w:szCs w:val="24"/>
        </w:rPr>
        <w:t>5</w:t>
      </w:r>
      <w:r w:rsidRPr="009D6511">
        <w:rPr>
          <w:rFonts w:ascii="Times New Roman" w:hAnsi="Times New Roman" w:cs="Times New Roman"/>
          <w:bCs/>
          <w:sz w:val="24"/>
          <w:szCs w:val="24"/>
        </w:rPr>
        <w:t xml:space="preserve">. </w:t>
      </w:r>
      <w:r w:rsidR="009679AD" w:rsidRPr="009D6511">
        <w:rPr>
          <w:rFonts w:ascii="Times New Roman" w:eastAsia="Times New Roman" w:hAnsi="Times New Roman" w:cs="Times New Roman"/>
          <w:sz w:val="24"/>
          <w:szCs w:val="24"/>
        </w:rPr>
        <w:t xml:space="preserve">Pirkimo objektas į dalis neskaidomas, todėl tiekėjas turi pateikti pasiūlymą visai pirkimo apimčiai bendrai. Šiam pirkimo objektui yra parengtas vienas techninis projektas. Skaidyti pirkimo objektą į atskiras pirkimo objekto dalis (mažesnius objektus) yra netikslinga, kadangi darbai atliekami </w:t>
      </w:r>
      <w:r w:rsidR="00B82DC1" w:rsidRPr="009D6511">
        <w:rPr>
          <w:rFonts w:ascii="Times New Roman" w:eastAsia="Times New Roman" w:hAnsi="Times New Roman" w:cs="Times New Roman"/>
          <w:sz w:val="24"/>
          <w:szCs w:val="24"/>
        </w:rPr>
        <w:t>vienoje teritorijoje</w:t>
      </w:r>
      <w:r w:rsidR="009679AD" w:rsidRPr="009D6511">
        <w:rPr>
          <w:rFonts w:ascii="Times New Roman" w:eastAsia="Times New Roman" w:hAnsi="Times New Roman" w:cs="Times New Roman"/>
          <w:sz w:val="24"/>
          <w:szCs w:val="24"/>
        </w:rPr>
        <w:t>, norima užtikrinti sklandų projekto įgyvendinimą, darbų atlikimo technologijos klausimai yra sprendžiami kompleksiškai viso objekto mastu.</w:t>
      </w:r>
    </w:p>
    <w:p w14:paraId="132C5400" w14:textId="0642260A" w:rsidR="00B17DB7" w:rsidRPr="009D6511" w:rsidRDefault="00B76E8E" w:rsidP="0070273B">
      <w:pPr>
        <w:widowControl w:val="0"/>
        <w:shd w:val="clear" w:color="auto" w:fill="FFFFFF"/>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2.</w:t>
      </w:r>
      <w:r w:rsidR="00AB5E95" w:rsidRPr="009D6511">
        <w:rPr>
          <w:rFonts w:ascii="Times New Roman" w:hAnsi="Times New Roman" w:cs="Times New Roman"/>
          <w:sz w:val="24"/>
          <w:szCs w:val="24"/>
        </w:rPr>
        <w:t>6</w:t>
      </w:r>
      <w:r w:rsidRPr="009D6511">
        <w:rPr>
          <w:rFonts w:ascii="Times New Roman" w:hAnsi="Times New Roman" w:cs="Times New Roman"/>
          <w:sz w:val="24"/>
          <w:szCs w:val="24"/>
        </w:rPr>
        <w:t xml:space="preserve">. </w:t>
      </w:r>
      <w:r w:rsidR="00442FF5" w:rsidRPr="009D6511">
        <w:rPr>
          <w:rFonts w:ascii="Times New Roman" w:hAnsi="Times New Roman" w:cs="Times New Roman"/>
          <w:sz w:val="24"/>
          <w:szCs w:val="24"/>
        </w:rPr>
        <w:t>Tiekėjams neleidžiama pateikti alternatyvių pasiūlymų. Tiekėjų pateikti alternatyvūs pasiūlymai nagrinėjami nebus.</w:t>
      </w:r>
      <w:r w:rsidR="00B26A2A" w:rsidRPr="009D6511">
        <w:rPr>
          <w:rFonts w:ascii="Times New Roman" w:hAnsi="Times New Roman" w:cs="Times New Roman"/>
          <w:sz w:val="24"/>
          <w:szCs w:val="24"/>
        </w:rPr>
        <w:t xml:space="preserve"> </w:t>
      </w:r>
    </w:p>
    <w:p w14:paraId="5E3EC086" w14:textId="3971F210" w:rsidR="00A136A9" w:rsidRPr="009D6511" w:rsidRDefault="00B17DB7" w:rsidP="00D12A13">
      <w:pPr>
        <w:widowControl w:val="0"/>
        <w:shd w:val="clear" w:color="auto" w:fill="FFFFFF"/>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2.</w:t>
      </w:r>
      <w:r w:rsidR="00AB5E95" w:rsidRPr="009D6511">
        <w:rPr>
          <w:rFonts w:ascii="Times New Roman" w:hAnsi="Times New Roman" w:cs="Times New Roman"/>
          <w:sz w:val="24"/>
          <w:szCs w:val="24"/>
        </w:rPr>
        <w:t>7</w:t>
      </w:r>
      <w:r w:rsidRPr="009D6511">
        <w:rPr>
          <w:rFonts w:ascii="Times New Roman" w:hAnsi="Times New Roman" w:cs="Times New Roman"/>
          <w:sz w:val="24"/>
          <w:szCs w:val="24"/>
        </w:rPr>
        <w:t xml:space="preserve">. </w:t>
      </w:r>
      <w:r w:rsidR="00D21C32" w:rsidRPr="009D6511">
        <w:rPr>
          <w:rFonts w:ascii="Times New Roman" w:hAnsi="Times New Roman" w:cs="Times New Roman"/>
          <w:b/>
          <w:bCs/>
          <w:sz w:val="24"/>
          <w:szCs w:val="24"/>
        </w:rPr>
        <w:t>Darbai bus vykdomi</w:t>
      </w:r>
      <w:r w:rsidR="00D12A13" w:rsidRPr="009D6511">
        <w:rPr>
          <w:rFonts w:ascii="Times New Roman" w:hAnsi="Times New Roman" w:cs="Times New Roman"/>
          <w:b/>
          <w:bCs/>
          <w:sz w:val="24"/>
          <w:szCs w:val="24"/>
        </w:rPr>
        <w:t xml:space="preserve"> kultūros paveldo objekte</w:t>
      </w:r>
      <w:r w:rsidR="00A873D6" w:rsidRPr="009D6511">
        <w:rPr>
          <w:rFonts w:ascii="Times New Roman" w:hAnsi="Times New Roman" w:cs="Times New Roman"/>
          <w:b/>
          <w:bCs/>
          <w:sz w:val="24"/>
          <w:szCs w:val="24"/>
        </w:rPr>
        <w:t xml:space="preserve"> – </w:t>
      </w:r>
      <w:r w:rsidR="00E0748C" w:rsidRPr="009D6511">
        <w:rPr>
          <w:rFonts w:ascii="Times New Roman" w:hAnsi="Times New Roman" w:cs="Times New Roman"/>
          <w:sz w:val="24"/>
          <w:szCs w:val="24"/>
        </w:rPr>
        <w:t>Trakų senamiesčio urbanistinis draustinis (814), Trakų istorinis nacionalinis parkas (945).</w:t>
      </w:r>
      <w:r w:rsidR="00D21C32" w:rsidRPr="009D6511">
        <w:rPr>
          <w:rFonts w:ascii="Times New Roman" w:hAnsi="Times New Roman" w:cs="Times New Roman"/>
          <w:sz w:val="24"/>
          <w:szCs w:val="24"/>
        </w:rPr>
        <w:t xml:space="preserve"> </w:t>
      </w:r>
      <w:r w:rsidR="004B6ED5" w:rsidRPr="009D6511">
        <w:rPr>
          <w:rFonts w:ascii="Times New Roman" w:hAnsi="Times New Roman" w:cs="Times New Roman"/>
          <w:sz w:val="24"/>
          <w:szCs w:val="24"/>
        </w:rPr>
        <w:t xml:space="preserve">Tiekėjas privalo statybos metu užtikrinti statybinių atliekų rūšiavimą ir perdavimą teisę jas tvarkyti turintiems atliekų tvarkytojams, neleisti teršalams patekti į aplinką, nedeginti atliekų statybvietėje, o darbo vietą užbaigus darbus sutvarkyti pagal darbo projekto ir teisės aktų reikalavimus. Statybos metu susidariusios atliekos rūšiuojamos ir perduodamos teisę jas tvarkyti turintiems atliekų tvarkytojams. Statybos darbų metu taikomos priemonės dulkių, triukšmo ir aplinkos taršos mažinimui. </w:t>
      </w:r>
      <w:r w:rsidRPr="009D6511">
        <w:rPr>
          <w:rFonts w:ascii="Times New Roman" w:hAnsi="Times New Roman" w:cs="Times New Roman"/>
          <w:sz w:val="24"/>
          <w:szCs w:val="24"/>
        </w:rPr>
        <w:t>Šis pirkimas laikomas žaliuoju pirkimu, nes pirkime taikomas aplinkos apsaugos priemonių įgyvendinimas</w:t>
      </w:r>
      <w:r w:rsidR="00D21C32"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vadovaujantis </w:t>
      </w:r>
      <w:r w:rsidR="007D64C5" w:rsidRPr="009D6511">
        <w:rPr>
          <w:rFonts w:ascii="Times New Roman" w:hAnsi="Times New Roman" w:cs="Times New Roman"/>
          <w:sz w:val="24"/>
          <w:szCs w:val="24"/>
        </w:rPr>
        <w:t>Aplinkos apsaugos kriterijų taikymo, vykdant žaliuosius pirkimus, tvarkos apraš</w:t>
      </w:r>
      <w:r w:rsidR="00A136A9" w:rsidRPr="009D6511">
        <w:rPr>
          <w:rFonts w:ascii="Times New Roman" w:hAnsi="Times New Roman" w:cs="Times New Roman"/>
          <w:sz w:val="24"/>
          <w:szCs w:val="24"/>
        </w:rPr>
        <w:t>u</w:t>
      </w:r>
      <w:r w:rsidRPr="009D6511">
        <w:rPr>
          <w:rFonts w:ascii="Times New Roman" w:hAnsi="Times New Roman" w:cs="Times New Roman"/>
          <w:sz w:val="24"/>
          <w:szCs w:val="24"/>
        </w:rPr>
        <w:t>,</w:t>
      </w:r>
      <w:r w:rsidR="007D64C5" w:rsidRPr="009D6511">
        <w:rPr>
          <w:rFonts w:ascii="Times New Roman" w:hAnsi="Times New Roman" w:cs="Times New Roman"/>
          <w:sz w:val="24"/>
          <w:szCs w:val="24"/>
        </w:rPr>
        <w:t xml:space="preserve"> patvirtint</w:t>
      </w:r>
      <w:r w:rsidR="00A136A9" w:rsidRPr="009D6511">
        <w:rPr>
          <w:rFonts w:ascii="Times New Roman" w:hAnsi="Times New Roman" w:cs="Times New Roman"/>
          <w:sz w:val="24"/>
          <w:szCs w:val="24"/>
        </w:rPr>
        <w:t>u</w:t>
      </w:r>
      <w:r w:rsidR="007D64C5" w:rsidRPr="009D6511">
        <w:rPr>
          <w:rFonts w:ascii="Times New Roman" w:hAnsi="Times New Roman" w:cs="Times New Roman"/>
          <w:sz w:val="24"/>
          <w:szCs w:val="24"/>
        </w:rPr>
        <w:t xml:space="preserve"> Lietuvos Respublikos aplinkos ministro 2011 m. birželio 28 d. įsakymu Nr. D1-508 (Lietuvos Respublikos aplinkos ministro 2022 m. gruodžio 13 d. įsakymo Nr. D1-401 redakcija) (toliau – Tvarkos aprašas), kurį turi taikyti Lietuvos Respublikos viešųjų pirkimų įstatyme apibrėžtos perkančiosios organizacijos pirkdamos prekes, paslaugas ar darbus</w:t>
      </w:r>
      <w:r w:rsidR="001853C6" w:rsidRPr="009D6511">
        <w:rPr>
          <w:rFonts w:ascii="Times New Roman" w:hAnsi="Times New Roman" w:cs="Times New Roman"/>
          <w:sz w:val="24"/>
          <w:szCs w:val="24"/>
        </w:rPr>
        <w:t>:</w:t>
      </w:r>
    </w:p>
    <w:p w14:paraId="3FAFB7B2" w14:textId="522173C6" w:rsidR="00AD0DD3" w:rsidRPr="009D6511" w:rsidRDefault="001853C6" w:rsidP="004B6ED5">
      <w:pPr>
        <w:widowControl w:val="0"/>
        <w:shd w:val="clear" w:color="auto" w:fill="FFFFFF"/>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lastRenderedPageBreak/>
        <w:t xml:space="preserve">2.7.1. </w:t>
      </w:r>
      <w:r w:rsidR="00A136A9" w:rsidRPr="009D6511">
        <w:rPr>
          <w:rFonts w:ascii="Times New Roman" w:hAnsi="Times New Roman" w:cs="Times New Roman"/>
          <w:sz w:val="24"/>
          <w:szCs w:val="24"/>
        </w:rPr>
        <w:t xml:space="preserve">vadovaujantis Tvarkos aprašo </w:t>
      </w:r>
      <w:r w:rsidR="00856107" w:rsidRPr="009D6511">
        <w:rPr>
          <w:rFonts w:ascii="Times New Roman" w:hAnsi="Times New Roman" w:cs="Times New Roman"/>
          <w:sz w:val="24"/>
          <w:szCs w:val="24"/>
        </w:rPr>
        <w:t>4.</w:t>
      </w:r>
      <w:r w:rsidR="000D4867" w:rsidRPr="009D6511">
        <w:rPr>
          <w:rFonts w:ascii="Times New Roman" w:hAnsi="Times New Roman" w:cs="Times New Roman"/>
          <w:sz w:val="24"/>
          <w:szCs w:val="24"/>
        </w:rPr>
        <w:t>3</w:t>
      </w:r>
      <w:r w:rsidR="00856107" w:rsidRPr="009D6511">
        <w:rPr>
          <w:rFonts w:ascii="Times New Roman" w:hAnsi="Times New Roman" w:cs="Times New Roman"/>
          <w:sz w:val="24"/>
          <w:szCs w:val="24"/>
        </w:rPr>
        <w:t xml:space="preserve"> punktu,</w:t>
      </w:r>
      <w:r w:rsidR="000D4867" w:rsidRPr="009D6511">
        <w:rPr>
          <w:rFonts w:ascii="Times New Roman" w:hAnsi="Times New Roman" w:cs="Times New Roman"/>
          <w:sz w:val="24"/>
          <w:szCs w:val="24"/>
        </w:rPr>
        <w:t xml:space="preserve"> </w:t>
      </w:r>
      <w:r w:rsidR="00FA479F" w:rsidRPr="009D6511">
        <w:rPr>
          <w:rFonts w:ascii="Times New Roman" w:hAnsi="Times New Roman" w:cs="Times New Roman"/>
          <w:sz w:val="24"/>
          <w:szCs w:val="24"/>
        </w:rPr>
        <w:t xml:space="preserve">perkamiems </w:t>
      </w:r>
      <w:r w:rsidR="000D4867" w:rsidRPr="009D6511">
        <w:rPr>
          <w:rFonts w:ascii="Times New Roman" w:hAnsi="Times New Roman" w:cs="Times New Roman"/>
          <w:sz w:val="24"/>
          <w:szCs w:val="24"/>
        </w:rPr>
        <w:t>darb</w:t>
      </w:r>
      <w:r w:rsidR="006E6105" w:rsidRPr="009D6511">
        <w:rPr>
          <w:rFonts w:ascii="Times New Roman" w:hAnsi="Times New Roman" w:cs="Times New Roman"/>
          <w:sz w:val="24"/>
          <w:szCs w:val="24"/>
        </w:rPr>
        <w:t>ams</w:t>
      </w:r>
      <w:r w:rsidR="000D4867" w:rsidRPr="009D6511">
        <w:rPr>
          <w:rFonts w:ascii="Times New Roman" w:hAnsi="Times New Roman" w:cs="Times New Roman"/>
          <w:sz w:val="24"/>
          <w:szCs w:val="24"/>
        </w:rPr>
        <w:t xml:space="preserve">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896F9C" w:rsidRPr="009D6511">
        <w:rPr>
          <w:rFonts w:ascii="Times New Roman" w:eastAsia="Times New Roman" w:hAnsi="Times New Roman" w:cs="Times New Roman"/>
          <w:spacing w:val="-3"/>
          <w:sz w:val="24"/>
          <w:szCs w:val="24"/>
          <w:lang w:eastAsia="ar-SA"/>
        </w:rPr>
        <w:t>.</w:t>
      </w:r>
      <w:r w:rsidR="003320E5" w:rsidRPr="009D6511">
        <w:rPr>
          <w:rFonts w:ascii="Times New Roman" w:hAnsi="Times New Roman" w:cs="Times New Roman"/>
          <w:sz w:val="24"/>
          <w:szCs w:val="24"/>
        </w:rPr>
        <w:t xml:space="preserve"> </w:t>
      </w:r>
      <w:r w:rsidR="004A1E58" w:rsidRPr="009D6511">
        <w:rPr>
          <w:rFonts w:ascii="Times New Roman" w:hAnsi="Times New Roman" w:cs="Times New Roman"/>
          <w:sz w:val="24"/>
          <w:szCs w:val="24"/>
        </w:rPr>
        <w:t>R</w:t>
      </w:r>
      <w:r w:rsidR="003320E5" w:rsidRPr="009D6511">
        <w:rPr>
          <w:rFonts w:ascii="Times New Roman" w:hAnsi="Times New Roman" w:cs="Times New Roman"/>
          <w:sz w:val="24"/>
          <w:szCs w:val="24"/>
        </w:rPr>
        <w:t xml:space="preserve">eikalavimai nustatyti pirkimo sąlygų 3.12 p. </w:t>
      </w:r>
      <w:r w:rsidR="00A873D6" w:rsidRPr="009D6511">
        <w:rPr>
          <w:rFonts w:ascii="Times New Roman" w:hAnsi="Times New Roman" w:cs="Times New Roman"/>
          <w:sz w:val="24"/>
          <w:szCs w:val="24"/>
        </w:rPr>
        <w:t>3</w:t>
      </w:r>
      <w:r w:rsidR="003320E5" w:rsidRPr="009D6511">
        <w:rPr>
          <w:rFonts w:ascii="Times New Roman" w:hAnsi="Times New Roman" w:cs="Times New Roman"/>
          <w:sz w:val="24"/>
          <w:szCs w:val="24"/>
        </w:rPr>
        <w:t xml:space="preserve"> lentelėje ir sutarties projekto (pirkimo sąlygų </w:t>
      </w:r>
      <w:r w:rsidR="003320E5" w:rsidRPr="009D6511">
        <w:rPr>
          <w:rFonts w:ascii="Times New Roman" w:hAnsi="Times New Roman" w:cs="Times New Roman"/>
          <w:i/>
          <w:iCs/>
          <w:sz w:val="24"/>
          <w:szCs w:val="24"/>
        </w:rPr>
        <w:t>4 priedas</w:t>
      </w:r>
      <w:r w:rsidR="003320E5" w:rsidRPr="009D6511">
        <w:rPr>
          <w:rFonts w:ascii="Times New Roman" w:hAnsi="Times New Roman" w:cs="Times New Roman"/>
          <w:sz w:val="24"/>
          <w:szCs w:val="24"/>
        </w:rPr>
        <w:t>) 5.2</w:t>
      </w:r>
      <w:r w:rsidR="00CF4308" w:rsidRPr="009D6511">
        <w:rPr>
          <w:rFonts w:ascii="Times New Roman" w:hAnsi="Times New Roman" w:cs="Times New Roman"/>
          <w:sz w:val="24"/>
          <w:szCs w:val="24"/>
        </w:rPr>
        <w:t>4</w:t>
      </w:r>
      <w:r w:rsidR="003320E5" w:rsidRPr="009D6511">
        <w:rPr>
          <w:rFonts w:ascii="Times New Roman" w:hAnsi="Times New Roman" w:cs="Times New Roman"/>
          <w:sz w:val="24"/>
          <w:szCs w:val="24"/>
        </w:rPr>
        <w:t xml:space="preserve"> p.</w:t>
      </w:r>
      <w:r w:rsidR="00AD0DD3" w:rsidRPr="009D6511">
        <w:rPr>
          <w:rFonts w:ascii="Times New Roman" w:hAnsi="Times New Roman" w:cs="Times New Roman"/>
          <w:color w:val="000000" w:themeColor="text1"/>
          <w:sz w:val="24"/>
          <w:szCs w:val="24"/>
        </w:rPr>
        <w:t xml:space="preserve"> </w:t>
      </w:r>
    </w:p>
    <w:p w14:paraId="149783A6" w14:textId="339E9925" w:rsidR="0091578C" w:rsidRPr="009D6511" w:rsidRDefault="0091578C" w:rsidP="00990DF5">
      <w:pPr>
        <w:tabs>
          <w:tab w:val="left" w:pos="709"/>
          <w:tab w:val="left" w:pos="993"/>
        </w:tabs>
        <w:ind w:firstLine="709"/>
        <w:jc w:val="both"/>
        <w:rPr>
          <w:rFonts w:ascii="Times New Roman" w:hAnsi="Times New Roman" w:cs="Times New Roman"/>
          <w:bCs/>
          <w:color w:val="000000" w:themeColor="text1"/>
          <w:sz w:val="24"/>
          <w:szCs w:val="24"/>
        </w:rPr>
      </w:pPr>
      <w:r w:rsidRPr="009D6511">
        <w:rPr>
          <w:rFonts w:ascii="Times New Roman" w:hAnsi="Times New Roman" w:cs="Times New Roman"/>
          <w:bCs/>
          <w:sz w:val="24"/>
          <w:szCs w:val="24"/>
        </w:rPr>
        <w:t>2.8.</w:t>
      </w:r>
      <w:r w:rsidRPr="009D6511">
        <w:rPr>
          <w:rFonts w:ascii="Times New Roman" w:hAnsi="Times New Roman" w:cs="Times New Roman"/>
          <w:bCs/>
          <w:color w:val="000000" w:themeColor="text1"/>
          <w:sz w:val="24"/>
          <w:szCs w:val="24"/>
        </w:rPr>
        <w:t xml:space="preserve">Vadovaujantis Lietuvos Respublikos viešųjų pirkimų įstatymo nuostatomis ir perkančiosios organizacijos pareiga racionaliai naudoti lėšas bei užtikrinti pirkimo objekto atitiktį nustatytiems techniniams, funkciniams ir kokybiniams reikalavimams, buvo atlikta VšĮ CPO LT elektroninio katalogo modulių analizė (patikrinimo data – </w:t>
      </w:r>
      <w:r w:rsidRPr="009D6511">
        <w:rPr>
          <w:rFonts w:ascii="Times New Roman" w:hAnsi="Times New Roman" w:cs="Times New Roman"/>
          <w:bCs/>
          <w:sz w:val="24"/>
          <w:szCs w:val="24"/>
        </w:rPr>
        <w:t>2026-</w:t>
      </w:r>
      <w:r w:rsidR="00ED510C" w:rsidRPr="009D6511">
        <w:rPr>
          <w:rFonts w:ascii="Times New Roman" w:hAnsi="Times New Roman" w:cs="Times New Roman"/>
          <w:bCs/>
          <w:sz w:val="24"/>
          <w:szCs w:val="24"/>
        </w:rPr>
        <w:t>10-02</w:t>
      </w:r>
      <w:r w:rsidRPr="009D6511">
        <w:rPr>
          <w:rFonts w:ascii="Times New Roman" w:hAnsi="Times New Roman" w:cs="Times New Roman"/>
          <w:bCs/>
          <w:sz w:val="24"/>
          <w:szCs w:val="24"/>
        </w:rPr>
        <w:t xml:space="preserve">, </w:t>
      </w:r>
      <w:r w:rsidRPr="009D6511">
        <w:rPr>
          <w:rFonts w:ascii="Times New Roman" w:hAnsi="Times New Roman" w:cs="Times New Roman"/>
          <w:color w:val="000000" w:themeColor="text1"/>
          <w:sz w:val="24"/>
          <w:szCs w:val="24"/>
        </w:rPr>
        <w:t>https://katalogas.cpo.lt/katalogas/).</w:t>
      </w:r>
    </w:p>
    <w:p w14:paraId="13A231E7" w14:textId="766A6C30" w:rsidR="0091578C" w:rsidRPr="009D6511" w:rsidRDefault="0091578C" w:rsidP="00990DF5">
      <w:pPr>
        <w:tabs>
          <w:tab w:val="left" w:pos="709"/>
          <w:tab w:val="left" w:pos="993"/>
        </w:tabs>
        <w:ind w:firstLine="567"/>
        <w:jc w:val="both"/>
        <w:rPr>
          <w:rFonts w:ascii="Times New Roman" w:hAnsi="Times New Roman" w:cs="Times New Roman"/>
          <w:bCs/>
          <w:color w:val="000000" w:themeColor="text1"/>
          <w:sz w:val="24"/>
          <w:szCs w:val="24"/>
        </w:rPr>
      </w:pPr>
      <w:r w:rsidRPr="009D6511">
        <w:rPr>
          <w:rFonts w:ascii="Times New Roman" w:hAnsi="Times New Roman" w:cs="Times New Roman"/>
          <w:bCs/>
          <w:color w:val="000000" w:themeColor="text1"/>
          <w:sz w:val="24"/>
          <w:szCs w:val="24"/>
        </w:rPr>
        <w:t>Analizės metu nustatyta, kad CPO LT kataloge nėra siūloma tokio pobūdžio statybos rangos darbų, kurie pilna apimtimi atitiktų šio pirkimo objekto specifiką ir perkančiosios organizacijos poreikius, t. y.:</w:t>
      </w:r>
    </w:p>
    <w:p w14:paraId="5061200B" w14:textId="09BFD351" w:rsidR="0091578C" w:rsidRPr="009D6511" w:rsidRDefault="0091578C" w:rsidP="00990DF5">
      <w:pPr>
        <w:tabs>
          <w:tab w:val="left" w:pos="709"/>
          <w:tab w:val="left" w:pos="993"/>
        </w:tabs>
        <w:ind w:firstLine="993"/>
        <w:jc w:val="both"/>
        <w:rPr>
          <w:rFonts w:ascii="Times New Roman" w:hAnsi="Times New Roman" w:cs="Times New Roman"/>
          <w:bCs/>
          <w:color w:val="000000" w:themeColor="text1"/>
          <w:sz w:val="24"/>
          <w:szCs w:val="24"/>
        </w:rPr>
      </w:pPr>
      <w:r w:rsidRPr="009D6511">
        <w:rPr>
          <w:rFonts w:ascii="Times New Roman" w:hAnsi="Times New Roman" w:cs="Times New Roman"/>
          <w:bCs/>
          <w:color w:val="000000" w:themeColor="text1"/>
          <w:sz w:val="24"/>
          <w:szCs w:val="24"/>
        </w:rPr>
        <w:t>- pirkimo objektas apima kompleksinius statybos darbus</w:t>
      </w:r>
      <w:r w:rsidR="00ED510C" w:rsidRPr="009D6511">
        <w:rPr>
          <w:rFonts w:ascii="Times New Roman" w:hAnsi="Times New Roman" w:cs="Times New Roman"/>
          <w:bCs/>
          <w:color w:val="000000" w:themeColor="text1"/>
          <w:sz w:val="24"/>
          <w:szCs w:val="24"/>
        </w:rPr>
        <w:t>;</w:t>
      </w:r>
    </w:p>
    <w:p w14:paraId="39171785" w14:textId="1165818B" w:rsidR="0091578C" w:rsidRPr="009D6511" w:rsidRDefault="0091578C" w:rsidP="00990DF5">
      <w:pPr>
        <w:tabs>
          <w:tab w:val="left" w:pos="709"/>
          <w:tab w:val="left" w:pos="993"/>
        </w:tabs>
        <w:ind w:firstLine="993"/>
        <w:jc w:val="both"/>
        <w:rPr>
          <w:rFonts w:ascii="Times New Roman" w:hAnsi="Times New Roman" w:cs="Times New Roman"/>
          <w:bCs/>
          <w:color w:val="000000" w:themeColor="text1"/>
          <w:sz w:val="24"/>
          <w:szCs w:val="24"/>
        </w:rPr>
      </w:pPr>
      <w:r w:rsidRPr="009D6511">
        <w:rPr>
          <w:rFonts w:ascii="Times New Roman" w:hAnsi="Times New Roman" w:cs="Times New Roman"/>
          <w:bCs/>
          <w:color w:val="000000" w:themeColor="text1"/>
          <w:sz w:val="24"/>
          <w:szCs w:val="24"/>
        </w:rPr>
        <w:t>- darbai bus vykdomi saugomoje teritorijoje – Trakų istoriniame nacionaliniame parke,</w:t>
      </w:r>
      <w:r w:rsidR="00417500" w:rsidRPr="009D6511">
        <w:rPr>
          <w:rFonts w:ascii="Times New Roman" w:hAnsi="Times New Roman" w:cs="Times New Roman"/>
          <w:bCs/>
          <w:color w:val="000000" w:themeColor="text1"/>
          <w:sz w:val="24"/>
          <w:szCs w:val="24"/>
        </w:rPr>
        <w:t xml:space="preserve"> kultūros paveldo objekte – Trakų senojo miesto vietoje, kultūros paveldo vietovėje – Trakų senamiestyje, </w:t>
      </w:r>
      <w:r w:rsidRPr="009D6511">
        <w:rPr>
          <w:rFonts w:ascii="Times New Roman" w:hAnsi="Times New Roman" w:cs="Times New Roman"/>
          <w:bCs/>
          <w:color w:val="000000" w:themeColor="text1"/>
          <w:sz w:val="24"/>
          <w:szCs w:val="24"/>
        </w:rPr>
        <w:t xml:space="preserve">todėl taikomi papildomi aplinkosauginiai, </w:t>
      </w:r>
      <w:proofErr w:type="spellStart"/>
      <w:r w:rsidRPr="009D6511">
        <w:rPr>
          <w:rFonts w:ascii="Times New Roman" w:hAnsi="Times New Roman" w:cs="Times New Roman"/>
          <w:bCs/>
          <w:color w:val="000000" w:themeColor="text1"/>
          <w:sz w:val="24"/>
          <w:szCs w:val="24"/>
        </w:rPr>
        <w:t>paveldosauginiai</w:t>
      </w:r>
      <w:proofErr w:type="spellEnd"/>
      <w:r w:rsidRPr="009D6511">
        <w:rPr>
          <w:rFonts w:ascii="Times New Roman" w:hAnsi="Times New Roman" w:cs="Times New Roman"/>
          <w:bCs/>
          <w:color w:val="000000" w:themeColor="text1"/>
          <w:sz w:val="24"/>
          <w:szCs w:val="24"/>
        </w:rPr>
        <w:t>, projektavimo sprendinių ir darbų vykdymo ribojimai bei specialūs reikalavimai;</w:t>
      </w:r>
    </w:p>
    <w:p w14:paraId="45EE14C5" w14:textId="0E4343B8" w:rsidR="0091578C" w:rsidRPr="009D6511" w:rsidRDefault="0091578C" w:rsidP="00990DF5">
      <w:pPr>
        <w:tabs>
          <w:tab w:val="left" w:pos="709"/>
          <w:tab w:val="left" w:pos="993"/>
        </w:tabs>
        <w:ind w:firstLine="993"/>
        <w:jc w:val="both"/>
        <w:rPr>
          <w:rFonts w:ascii="Times New Roman" w:hAnsi="Times New Roman" w:cs="Times New Roman"/>
          <w:bCs/>
          <w:color w:val="000000" w:themeColor="text1"/>
          <w:sz w:val="24"/>
          <w:szCs w:val="24"/>
        </w:rPr>
      </w:pPr>
      <w:r w:rsidRPr="009D6511">
        <w:rPr>
          <w:rFonts w:ascii="Times New Roman" w:hAnsi="Times New Roman" w:cs="Times New Roman"/>
          <w:bCs/>
          <w:color w:val="000000" w:themeColor="text1"/>
          <w:sz w:val="24"/>
          <w:szCs w:val="24"/>
        </w:rPr>
        <w:t>- būtinas individualus techninių sprendinių įgyvendinimas pagal parengtą techninį  projektą, įskaitant specifinius medžiagų, technologijų ir darbų organizavimo reikalavimus;</w:t>
      </w:r>
    </w:p>
    <w:p w14:paraId="599FA008" w14:textId="360238A1" w:rsidR="0091578C" w:rsidRPr="009D6511" w:rsidRDefault="0091578C" w:rsidP="00990DF5">
      <w:pPr>
        <w:tabs>
          <w:tab w:val="left" w:pos="709"/>
          <w:tab w:val="left" w:pos="993"/>
        </w:tabs>
        <w:ind w:firstLine="993"/>
        <w:jc w:val="both"/>
        <w:rPr>
          <w:rFonts w:ascii="Times New Roman" w:hAnsi="Times New Roman" w:cs="Times New Roman"/>
          <w:bCs/>
          <w:color w:val="000000" w:themeColor="text1"/>
          <w:sz w:val="24"/>
          <w:szCs w:val="24"/>
        </w:rPr>
      </w:pPr>
      <w:r w:rsidRPr="009D6511">
        <w:rPr>
          <w:rFonts w:ascii="Times New Roman" w:hAnsi="Times New Roman" w:cs="Times New Roman"/>
          <w:bCs/>
          <w:color w:val="000000" w:themeColor="text1"/>
          <w:sz w:val="24"/>
          <w:szCs w:val="24"/>
        </w:rPr>
        <w:t>- pirkimo objektas yra vientisas ir technologiškai susijęs, todėl jo skaidymas ar standartizuotų VšĮ CPO LT kataloge siūlomų darbų taikymas neužtikrintų tinkamo projekto įgyvendinimo, atsakomybės aiškumo bei darbų koordinavimo.</w:t>
      </w:r>
    </w:p>
    <w:p w14:paraId="5BCB4445" w14:textId="4589AB68" w:rsidR="0091578C" w:rsidRPr="009D6511" w:rsidRDefault="0091578C" w:rsidP="00990DF5">
      <w:pPr>
        <w:tabs>
          <w:tab w:val="left" w:pos="709"/>
          <w:tab w:val="left" w:pos="993"/>
        </w:tabs>
        <w:ind w:firstLine="709"/>
        <w:jc w:val="both"/>
        <w:rPr>
          <w:rFonts w:ascii="Times New Roman" w:hAnsi="Times New Roman" w:cs="Times New Roman"/>
          <w:bCs/>
          <w:color w:val="000000" w:themeColor="text1"/>
          <w:sz w:val="24"/>
          <w:szCs w:val="24"/>
        </w:rPr>
      </w:pPr>
      <w:r w:rsidRPr="009D6511">
        <w:rPr>
          <w:rFonts w:ascii="Times New Roman" w:hAnsi="Times New Roman" w:cs="Times New Roman"/>
          <w:bCs/>
          <w:color w:val="000000" w:themeColor="text1"/>
          <w:sz w:val="24"/>
          <w:szCs w:val="24"/>
        </w:rPr>
        <w:t>VšĮ CPO LT elektroniniame kataloge siūlomi statybos darbai yra standartizuoto pobūdžio ir nėra pritaikyti specifiniams, individualiems, saugomoje teritorijoje įgyvendinamiems projektams, kuriems būtini papildomi kvalifikaciniai, patirties bei darbų vykdymo organizavimo reikalavimai.</w:t>
      </w:r>
    </w:p>
    <w:p w14:paraId="170B2F36" w14:textId="3266F3C2" w:rsidR="00485946" w:rsidRPr="009D6511" w:rsidRDefault="0091578C" w:rsidP="00990DF5">
      <w:pPr>
        <w:tabs>
          <w:tab w:val="left" w:pos="709"/>
          <w:tab w:val="left" w:pos="993"/>
        </w:tabs>
        <w:ind w:firstLine="709"/>
        <w:jc w:val="both"/>
        <w:rPr>
          <w:rFonts w:ascii="Times New Roman" w:hAnsi="Times New Roman" w:cs="Times New Roman"/>
          <w:bCs/>
          <w:color w:val="000000" w:themeColor="text1"/>
          <w:sz w:val="24"/>
          <w:szCs w:val="24"/>
        </w:rPr>
      </w:pPr>
      <w:r w:rsidRPr="009D6511">
        <w:rPr>
          <w:rFonts w:ascii="Times New Roman" w:hAnsi="Times New Roman" w:cs="Times New Roman"/>
          <w:bCs/>
          <w:color w:val="000000" w:themeColor="text1"/>
          <w:sz w:val="24"/>
          <w:szCs w:val="24"/>
        </w:rPr>
        <w:t>Atsižvelgiant į tai, kad VšĮ CPO LT kataloge nėra galimybės įsigyti pirkimo objekto, pilnai atitinkančio perkančiosios organizacijos poreikius ir projekto specifiką, bei siekiant užtikrinti tinkamą projekto įgyvendinimą, kokybę ir teisės aktų reikalavimų laikymąsi, pirkimas bus vykdomas įprastine Lietuvos Respublikos viešųjų pirkimų įstatyme nustatyta tvarka.</w:t>
      </w:r>
    </w:p>
    <w:p w14:paraId="475EDF08" w14:textId="2FC9EB37" w:rsidR="009C63CB" w:rsidRPr="009D6511" w:rsidRDefault="00B76E8E" w:rsidP="00ED510C">
      <w:pPr>
        <w:pStyle w:val="Sraopastraipa"/>
        <w:widowControl w:val="0"/>
        <w:shd w:val="clear" w:color="auto" w:fill="FFFFFF"/>
        <w:autoSpaceDE w:val="0"/>
        <w:autoSpaceDN w:val="0"/>
        <w:adjustRightInd w:val="0"/>
        <w:ind w:left="0" w:firstLine="709"/>
        <w:jc w:val="both"/>
        <w:rPr>
          <w:szCs w:val="24"/>
        </w:rPr>
      </w:pPr>
      <w:r w:rsidRPr="009D6511">
        <w:rPr>
          <w:szCs w:val="24"/>
        </w:rPr>
        <w:t>2.</w:t>
      </w:r>
      <w:r w:rsidR="00AB5E95" w:rsidRPr="009D6511">
        <w:rPr>
          <w:szCs w:val="24"/>
        </w:rPr>
        <w:t>9</w:t>
      </w:r>
      <w:r w:rsidRPr="009D6511">
        <w:rPr>
          <w:szCs w:val="24"/>
        </w:rPr>
        <w:t xml:space="preserve">. </w:t>
      </w:r>
      <w:r w:rsidR="00B26A2A" w:rsidRPr="009D6511">
        <w:rPr>
          <w:b/>
          <w:bCs/>
          <w:szCs w:val="24"/>
        </w:rPr>
        <w:t>Darbų atlikimo vieta</w:t>
      </w:r>
      <w:r w:rsidR="00B26A2A" w:rsidRPr="009D6511">
        <w:rPr>
          <w:szCs w:val="24"/>
        </w:rPr>
        <w:t xml:space="preserve"> –</w:t>
      </w:r>
      <w:bookmarkStart w:id="13" w:name="_Toc88813495"/>
      <w:r w:rsidR="00A136A9" w:rsidRPr="009D6511">
        <w:rPr>
          <w:szCs w:val="24"/>
        </w:rPr>
        <w:t xml:space="preserve"> </w:t>
      </w:r>
      <w:r w:rsidR="00ED510C" w:rsidRPr="009D6511">
        <w:rPr>
          <w:szCs w:val="24"/>
        </w:rPr>
        <w:t>Birutės g. 23, Trakai.</w:t>
      </w:r>
      <w:bookmarkStart w:id="14" w:name="_Hlk184378771"/>
      <w:bookmarkStart w:id="15" w:name="_Hlk184377182"/>
      <w:bookmarkEnd w:id="11"/>
    </w:p>
    <w:p w14:paraId="430E5E50" w14:textId="522DDF28" w:rsidR="002E370F" w:rsidRPr="009D6511" w:rsidRDefault="002E370F" w:rsidP="00ED510C">
      <w:pPr>
        <w:pStyle w:val="Sraopastraipa"/>
        <w:widowControl w:val="0"/>
        <w:shd w:val="clear" w:color="auto" w:fill="FFFFFF"/>
        <w:autoSpaceDE w:val="0"/>
        <w:autoSpaceDN w:val="0"/>
        <w:adjustRightInd w:val="0"/>
        <w:ind w:left="0" w:firstLine="709"/>
        <w:jc w:val="both"/>
        <w:rPr>
          <w:b/>
          <w:i/>
          <w:iCs/>
          <w:szCs w:val="24"/>
          <w:u w:val="single"/>
        </w:rPr>
      </w:pPr>
      <w:r w:rsidRPr="009D6511">
        <w:rPr>
          <w:szCs w:val="24"/>
        </w:rPr>
        <w:t>2.10. Pirkimo biudžetas: 5 965 200,00 Eur be PVM.</w:t>
      </w:r>
    </w:p>
    <w:p w14:paraId="245291A0" w14:textId="77777777" w:rsidR="0015021B" w:rsidRPr="009D6511" w:rsidRDefault="0015021B" w:rsidP="009C63CB">
      <w:pPr>
        <w:pStyle w:val="Sraopastraipa"/>
        <w:widowControl w:val="0"/>
        <w:shd w:val="clear" w:color="auto" w:fill="FFFFFF"/>
        <w:autoSpaceDE w:val="0"/>
        <w:autoSpaceDN w:val="0"/>
        <w:adjustRightInd w:val="0"/>
        <w:ind w:firstLine="709"/>
        <w:jc w:val="both"/>
        <w:rPr>
          <w:b/>
          <w:i/>
          <w:iCs/>
          <w:color w:val="FF0000"/>
          <w:szCs w:val="24"/>
          <w:u w:val="single"/>
        </w:rPr>
      </w:pPr>
    </w:p>
    <w:bookmarkEnd w:id="14"/>
    <w:bookmarkEnd w:id="15"/>
    <w:p w14:paraId="0BD31848" w14:textId="69A1388E" w:rsidR="001D2258" w:rsidRPr="009D6511" w:rsidRDefault="001D2258" w:rsidP="00C81E1E">
      <w:pPr>
        <w:pStyle w:val="Antrat"/>
        <w:numPr>
          <w:ilvl w:val="3"/>
          <w:numId w:val="4"/>
        </w:numPr>
        <w:tabs>
          <w:tab w:val="left" w:pos="851"/>
        </w:tabs>
        <w:ind w:left="0" w:firstLine="709"/>
        <w:jc w:val="center"/>
        <w:rPr>
          <w:rFonts w:ascii="Times New Roman" w:hAnsi="Times New Roman" w:cs="Times New Roman"/>
          <w:b w:val="0"/>
          <w:bCs w:val="0"/>
          <w:sz w:val="24"/>
          <w:szCs w:val="24"/>
          <w:lang w:val="lt-LT"/>
        </w:rPr>
      </w:pPr>
      <w:r w:rsidRPr="009D6511">
        <w:rPr>
          <w:rFonts w:ascii="Times New Roman" w:hAnsi="Times New Roman" w:cs="Times New Roman"/>
          <w:color w:val="auto"/>
          <w:sz w:val="24"/>
          <w:szCs w:val="24"/>
          <w:lang w:val="lt-LT"/>
        </w:rPr>
        <w:t>TIEKĖJŲ PAŠALINIMO PAGRINDAI IR REIKALAUJAMA KVALIFIKACIJA</w:t>
      </w:r>
      <w:bookmarkEnd w:id="13"/>
    </w:p>
    <w:p w14:paraId="3C57479E" w14:textId="77777777" w:rsidR="001D2258" w:rsidRPr="009D6511" w:rsidRDefault="001D2258" w:rsidP="001D2258">
      <w:pPr>
        <w:pStyle w:val="Antrat"/>
        <w:rPr>
          <w:rFonts w:ascii="Times New Roman" w:hAnsi="Times New Roman" w:cs="Times New Roman"/>
          <w:color w:val="auto"/>
          <w:sz w:val="24"/>
          <w:szCs w:val="24"/>
          <w:lang w:val="lt-LT"/>
        </w:rPr>
      </w:pPr>
      <w:r w:rsidRPr="009D6511">
        <w:rPr>
          <w:rFonts w:ascii="Times New Roman" w:hAnsi="Times New Roman" w:cs="Times New Roman"/>
          <w:color w:val="auto"/>
          <w:sz w:val="24"/>
          <w:szCs w:val="24"/>
          <w:lang w:val="lt-LT"/>
        </w:rPr>
        <w:tab/>
      </w:r>
      <w:r w:rsidRPr="009D6511">
        <w:rPr>
          <w:rFonts w:ascii="Times New Roman" w:hAnsi="Times New Roman" w:cs="Times New Roman"/>
          <w:color w:val="auto"/>
          <w:sz w:val="24"/>
          <w:szCs w:val="24"/>
          <w:lang w:val="lt-LT"/>
        </w:rPr>
        <w:tab/>
      </w:r>
    </w:p>
    <w:p w14:paraId="6D61BC0D" w14:textId="4CE09265" w:rsidR="00C53C0F" w:rsidRPr="009D6511" w:rsidRDefault="00C53C0F" w:rsidP="00C53C0F">
      <w:pPr>
        <w:autoSpaceDE w:val="0"/>
        <w:autoSpaceDN w:val="0"/>
        <w:adjustRightInd w:val="0"/>
        <w:ind w:firstLine="839"/>
        <w:jc w:val="both"/>
        <w:rPr>
          <w:rFonts w:ascii="Times New Roman" w:hAnsi="Times New Roman" w:cs="Times New Roman"/>
          <w:sz w:val="24"/>
          <w:szCs w:val="24"/>
        </w:rPr>
      </w:pPr>
      <w:r w:rsidRPr="009D6511">
        <w:rPr>
          <w:rFonts w:ascii="Times New Roman" w:hAnsi="Times New Roman" w:cs="Times New Roman"/>
          <w:sz w:val="24"/>
          <w:szCs w:val="24"/>
        </w:rPr>
        <w:t xml:space="preserve">3.1. Tiekėjai, dalyvaujantys pirkime, turi neatitikti tiekėjų pašalinimo pagrindų, atitikti minimalius kvalifikacijos reikalavimus ir pateikti pirkimo sąlygų </w:t>
      </w:r>
      <w:r w:rsidR="00A52AA8" w:rsidRPr="009D6511">
        <w:rPr>
          <w:rFonts w:ascii="Times New Roman" w:hAnsi="Times New Roman" w:cs="Times New Roman"/>
          <w:b/>
          <w:bCs/>
          <w:i/>
          <w:iCs/>
          <w:sz w:val="24"/>
          <w:szCs w:val="24"/>
        </w:rPr>
        <w:t>5</w:t>
      </w:r>
      <w:r w:rsidRPr="009D6511">
        <w:rPr>
          <w:rFonts w:ascii="Times New Roman" w:hAnsi="Times New Roman" w:cs="Times New Roman"/>
          <w:b/>
          <w:bCs/>
          <w:i/>
          <w:iCs/>
          <w:sz w:val="24"/>
          <w:szCs w:val="24"/>
        </w:rPr>
        <w:t xml:space="preserve"> priede </w:t>
      </w:r>
      <w:r w:rsidRPr="009D6511">
        <w:rPr>
          <w:rFonts w:ascii="Times New Roman" w:hAnsi="Times New Roman" w:cs="Times New Roman"/>
          <w:sz w:val="24"/>
          <w:szCs w:val="24"/>
        </w:rPr>
        <w:t xml:space="preserve">nustatytos formos užpildytą Europos bendrąjį viešųjų pirkimų dokumentą (toliau </w:t>
      </w:r>
      <w:r w:rsidRPr="009D6511">
        <w:rPr>
          <w:rFonts w:ascii="Times New Roman" w:hAnsi="Times New Roman" w:cs="Times New Roman"/>
          <w:b/>
          <w:sz w:val="24"/>
          <w:szCs w:val="24"/>
        </w:rPr>
        <w:t>–</w:t>
      </w:r>
      <w:r w:rsidRPr="009D6511">
        <w:rPr>
          <w:rFonts w:ascii="Times New Roman" w:hAnsi="Times New Roman" w:cs="Times New Roman"/>
          <w:sz w:val="24"/>
          <w:szCs w:val="24"/>
        </w:rPr>
        <w:t xml:space="preserve"> EBVPD) pagal</w:t>
      </w:r>
      <w:r w:rsidR="00FD130F" w:rsidRPr="009D6511">
        <w:rPr>
          <w:rFonts w:ascii="Times New Roman" w:hAnsi="Times New Roman" w:cs="Times New Roman"/>
          <w:sz w:val="24"/>
          <w:szCs w:val="24"/>
        </w:rPr>
        <w:t xml:space="preserve"> Lietuvos Respublikos viešųjų pirkimų įstatymo</w:t>
      </w:r>
      <w:r w:rsidRPr="009D6511">
        <w:rPr>
          <w:rFonts w:ascii="Times New Roman" w:hAnsi="Times New Roman" w:cs="Times New Roman"/>
          <w:sz w:val="24"/>
          <w:szCs w:val="24"/>
        </w:rPr>
        <w:t xml:space="preserve"> </w:t>
      </w:r>
      <w:r w:rsidR="00FD130F" w:rsidRPr="009D6511">
        <w:rPr>
          <w:rFonts w:ascii="Times New Roman" w:hAnsi="Times New Roman" w:cs="Times New Roman"/>
          <w:sz w:val="24"/>
          <w:szCs w:val="24"/>
        </w:rPr>
        <w:t xml:space="preserve">(toliau – </w:t>
      </w:r>
      <w:r w:rsidRPr="009D6511">
        <w:rPr>
          <w:rFonts w:ascii="Times New Roman" w:hAnsi="Times New Roman" w:cs="Times New Roman"/>
          <w:sz w:val="24"/>
          <w:szCs w:val="24"/>
        </w:rPr>
        <w:t>VPĮ</w:t>
      </w:r>
      <w:r w:rsidR="00FD130F" w:rsidRPr="009D6511">
        <w:rPr>
          <w:rFonts w:ascii="Times New Roman" w:hAnsi="Times New Roman" w:cs="Times New Roman"/>
          <w:sz w:val="24"/>
          <w:szCs w:val="24"/>
        </w:rPr>
        <w:t>)</w:t>
      </w:r>
      <w:r w:rsidRPr="009D6511">
        <w:rPr>
          <w:rFonts w:ascii="Times New Roman" w:hAnsi="Times New Roman" w:cs="Times New Roman"/>
          <w:sz w:val="24"/>
          <w:szCs w:val="24"/>
        </w:rPr>
        <w:t xml:space="preserve"> 50 straipsnyje nustatytus reikalavimus. EBVPD pildomas jį įkėlus į </w:t>
      </w:r>
      <w:r w:rsidR="007B56B7" w:rsidRPr="009D6511">
        <w:rPr>
          <w:rFonts w:ascii="Times New Roman" w:hAnsi="Times New Roman" w:cs="Times New Roman"/>
          <w:sz w:val="24"/>
          <w:szCs w:val="24"/>
        </w:rPr>
        <w:t xml:space="preserve">svetainę adresu </w:t>
      </w:r>
      <w:bookmarkStart w:id="16" w:name="_Hlk183686589"/>
      <w:r w:rsidR="00A30C5C" w:rsidRPr="009D6511">
        <w:rPr>
          <w:rFonts w:ascii="Times New Roman" w:hAnsi="Times New Roman" w:cs="Times New Roman"/>
          <w:sz w:val="24"/>
          <w:szCs w:val="24"/>
        </w:rPr>
        <w:t>http://ebvpd.eviesiejipirkimai.lt/espd-web/</w:t>
      </w:r>
      <w:bookmarkEnd w:id="16"/>
      <w:r w:rsidR="00A30C5C" w:rsidRPr="009D6511">
        <w:rPr>
          <w:rFonts w:ascii="Times New Roman" w:hAnsi="Times New Roman" w:cs="Times New Roman"/>
          <w:sz w:val="24"/>
          <w:szCs w:val="24"/>
        </w:rPr>
        <w:t>. Tiekėjas, pildydamas EBVPD, laukelyje „</w:t>
      </w:r>
      <w:r w:rsidR="00A30C5C" w:rsidRPr="009D6511">
        <w:rPr>
          <w:rFonts w:ascii="Times New Roman" w:hAnsi="Times New Roman" w:cs="Times New Roman"/>
          <w:i/>
          <w:iCs/>
          <w:sz w:val="24"/>
          <w:szCs w:val="24"/>
        </w:rPr>
        <w:t>Procedūros tipas</w:t>
      </w:r>
      <w:r w:rsidR="00A30C5C" w:rsidRPr="009D6511">
        <w:rPr>
          <w:rFonts w:ascii="Times New Roman" w:hAnsi="Times New Roman" w:cs="Times New Roman"/>
          <w:sz w:val="24"/>
          <w:szCs w:val="24"/>
        </w:rPr>
        <w:t>“ turi pasirinkti „</w:t>
      </w:r>
      <w:r w:rsidR="00A30C5C" w:rsidRPr="009D6511">
        <w:rPr>
          <w:rFonts w:ascii="Times New Roman" w:hAnsi="Times New Roman" w:cs="Times New Roman"/>
          <w:i/>
          <w:iCs/>
          <w:sz w:val="24"/>
          <w:szCs w:val="24"/>
        </w:rPr>
        <w:t>Atvira</w:t>
      </w:r>
      <w:r w:rsidR="00A30C5C" w:rsidRPr="009D6511">
        <w:rPr>
          <w:rFonts w:ascii="Times New Roman" w:hAnsi="Times New Roman" w:cs="Times New Roman"/>
          <w:sz w:val="24"/>
          <w:szCs w:val="24"/>
        </w:rPr>
        <w:t>“.</w:t>
      </w:r>
      <w:r w:rsidRPr="009D6511">
        <w:rPr>
          <w:rFonts w:ascii="Times New Roman" w:hAnsi="Times New Roman" w:cs="Times New Roman"/>
          <w:sz w:val="24"/>
          <w:szCs w:val="24"/>
        </w:rPr>
        <w:t xml:space="preserve"> </w:t>
      </w:r>
      <w:r w:rsidR="008A592A" w:rsidRPr="009D6511">
        <w:rPr>
          <w:rFonts w:ascii="Times New Roman" w:hAnsi="Times New Roman" w:cs="Times New Roman"/>
          <w:sz w:val="24"/>
          <w:szCs w:val="24"/>
        </w:rPr>
        <w:t>U</w:t>
      </w:r>
      <w:r w:rsidRPr="009D6511">
        <w:rPr>
          <w:rFonts w:ascii="Times New Roman" w:hAnsi="Times New Roman" w:cs="Times New Roman"/>
          <w:sz w:val="24"/>
          <w:szCs w:val="24"/>
        </w:rPr>
        <w:t>žpildžius bei atsisiuntus</w:t>
      </w:r>
      <w:r w:rsidR="008A592A" w:rsidRPr="009D6511">
        <w:rPr>
          <w:rFonts w:ascii="Times New Roman" w:hAnsi="Times New Roman" w:cs="Times New Roman"/>
          <w:sz w:val="24"/>
          <w:szCs w:val="24"/>
        </w:rPr>
        <w:t xml:space="preserve">, EBVPD yra pasirašomas ir </w:t>
      </w:r>
      <w:r w:rsidRPr="009D6511">
        <w:rPr>
          <w:rFonts w:ascii="Times New Roman" w:hAnsi="Times New Roman" w:cs="Times New Roman"/>
          <w:sz w:val="24"/>
          <w:szCs w:val="24"/>
        </w:rPr>
        <w:t xml:space="preserve">pateikiamas </w:t>
      </w:r>
      <w:r w:rsidR="00A30C5C" w:rsidRPr="009D6511">
        <w:rPr>
          <w:rFonts w:ascii="Times New Roman" w:hAnsi="Times New Roman" w:cs="Times New Roman"/>
          <w:sz w:val="24"/>
          <w:szCs w:val="24"/>
        </w:rPr>
        <w:t xml:space="preserve">CVP IS priemonėmis kartu su kitais pasiūlymo dokumentais. </w:t>
      </w:r>
      <w:r w:rsidR="00B76E8E" w:rsidRPr="009D6511">
        <w:rPr>
          <w:rFonts w:ascii="Times New Roman" w:eastAsia="Times New Roman" w:hAnsi="Times New Roman" w:cs="Times New Roman"/>
          <w:sz w:val="24"/>
          <w:szCs w:val="24"/>
        </w:rPr>
        <w:t>Perkančioji organizacija</w:t>
      </w:r>
      <w:r w:rsidR="00B013DC"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su pasiūlymu nereikalauja pateikti lentelėje nurodytų pašalinimo pagrindų nebuvimą įrodančių dokumentų. </w:t>
      </w:r>
      <w:r w:rsidR="00ED3570" w:rsidRPr="009D6511">
        <w:rPr>
          <w:rFonts w:ascii="Times New Roman" w:hAnsi="Times New Roman" w:cs="Times New Roman"/>
          <w:sz w:val="24"/>
          <w:szCs w:val="24"/>
        </w:rPr>
        <w:t xml:space="preserve">Vadovaujantis VPĮ 25 str. 1 d., </w:t>
      </w:r>
      <w:r w:rsidR="00ED3570" w:rsidRPr="009D6511">
        <w:rPr>
          <w:rFonts w:ascii="Times New Roman" w:hAnsi="Times New Roman" w:cs="Times New Roman"/>
          <w:b/>
          <w:bCs/>
          <w:sz w:val="24"/>
          <w:szCs w:val="24"/>
        </w:rPr>
        <w:t>pažymų, patvirtinančių VPĮ 46 str. nurodytų tiekėjo pašalinimo pagrindų nebuvimą, nereikalaujama, kai tiekėjas pateikia EBVPD</w:t>
      </w:r>
      <w:r w:rsidR="00ED3570" w:rsidRPr="009D6511">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Pr="009D6511">
        <w:rPr>
          <w:rFonts w:ascii="Times New Roman" w:hAnsi="Times New Roman" w:cs="Times New Roman"/>
          <w:sz w:val="24"/>
          <w:szCs w:val="24"/>
        </w:rPr>
        <w:t xml:space="preserve">Vis dėlto, </w:t>
      </w:r>
      <w:r w:rsidR="00B76E8E" w:rsidRPr="009D6511">
        <w:rPr>
          <w:rFonts w:ascii="Times New Roman" w:eastAsia="Times New Roman" w:hAnsi="Times New Roman" w:cs="Times New Roman"/>
          <w:sz w:val="24"/>
          <w:szCs w:val="24"/>
        </w:rPr>
        <w:t>Perkančioji organizacija</w:t>
      </w:r>
      <w:r w:rsidR="00B76E8E"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bet kuriuo pirkimo procedūros metu gali paprašyti dalyvių pateikti visus ar dalį dokumentų, patvirtinančių jų pašalinimo pagrindų nebuvimą, jeigu tai būtina siekiant užtikrinti </w:t>
      </w:r>
      <w:r w:rsidRPr="009D6511">
        <w:rPr>
          <w:rFonts w:ascii="Times New Roman" w:hAnsi="Times New Roman" w:cs="Times New Roman"/>
          <w:sz w:val="24"/>
          <w:szCs w:val="24"/>
        </w:rPr>
        <w:lastRenderedPageBreak/>
        <w:t>tinkamą pirkimo procedūros atlikimą</w:t>
      </w:r>
      <w:r w:rsidR="00BF0A5A" w:rsidRPr="009D6511">
        <w:rPr>
          <w:rFonts w:ascii="Times New Roman" w:hAnsi="Times New Roman" w:cs="Times New Roman"/>
          <w:sz w:val="24"/>
          <w:szCs w:val="24"/>
        </w:rPr>
        <w:t>.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w:t>
      </w:r>
    </w:p>
    <w:p w14:paraId="5978308A" w14:textId="3BF55703" w:rsidR="00C53C0F" w:rsidRPr="009D6511" w:rsidRDefault="00C53C0F" w:rsidP="00C53C0F">
      <w:pPr>
        <w:autoSpaceDE w:val="0"/>
        <w:autoSpaceDN w:val="0"/>
        <w:adjustRightInd w:val="0"/>
        <w:ind w:firstLine="839"/>
        <w:jc w:val="both"/>
        <w:rPr>
          <w:rFonts w:ascii="Times New Roman" w:hAnsi="Times New Roman" w:cs="Times New Roman"/>
          <w:sz w:val="24"/>
          <w:szCs w:val="24"/>
        </w:rPr>
      </w:pPr>
      <w:r w:rsidRPr="009D6511">
        <w:rPr>
          <w:rFonts w:ascii="Times New Roman" w:hAnsi="Times New Roman" w:cs="Times New Roman"/>
          <w:sz w:val="24"/>
          <w:szCs w:val="24"/>
        </w:rPr>
        <w:t>3.2. </w:t>
      </w:r>
      <w:r w:rsidR="00B76E8E" w:rsidRPr="009D6511">
        <w:rPr>
          <w:rFonts w:ascii="Times New Roman" w:eastAsia="Times New Roman" w:hAnsi="Times New Roman" w:cs="Times New Roman"/>
          <w:sz w:val="24"/>
          <w:szCs w:val="24"/>
        </w:rPr>
        <w:t>Perkančioji organizacija</w:t>
      </w:r>
      <w:r w:rsidR="00B76E8E" w:rsidRPr="009D6511">
        <w:rPr>
          <w:rFonts w:ascii="Times New Roman" w:hAnsi="Times New Roman" w:cs="Times New Roman"/>
          <w:sz w:val="24"/>
          <w:szCs w:val="24"/>
        </w:rPr>
        <w:t xml:space="preserve"> </w:t>
      </w:r>
      <w:r w:rsidRPr="009D6511">
        <w:rPr>
          <w:rFonts w:ascii="Times New Roman" w:hAnsi="Times New Roman" w:cs="Times New Roman"/>
          <w:sz w:val="24"/>
          <w:szCs w:val="24"/>
        </w:rPr>
        <w:t>pirmiausia įvertins pasiūlymus, po to tikrins, ar nėra ekonomiškai naudingiausią pasiūlymą pateikusio dalyvio pašalinimo pagrindų, ar šio dalyvio kvalifikacija atitinka nustatytus reikalavimus ir, ar tiekėjas laikosi kokybės vadybos sistemos ir (arba) aplinkos apsaugos vadybos sistemos standartų.</w:t>
      </w:r>
    </w:p>
    <w:p w14:paraId="72EAF4AC" w14:textId="51DBE28E" w:rsidR="00C53C0F" w:rsidRPr="009D6511" w:rsidRDefault="00C53C0F" w:rsidP="00C53C0F">
      <w:pPr>
        <w:autoSpaceDE w:val="0"/>
        <w:autoSpaceDN w:val="0"/>
        <w:adjustRightInd w:val="0"/>
        <w:ind w:firstLine="839"/>
        <w:jc w:val="both"/>
        <w:rPr>
          <w:rFonts w:ascii="Times New Roman" w:eastAsia="Calibri" w:hAnsi="Times New Roman" w:cs="Times New Roman"/>
          <w:sz w:val="24"/>
          <w:szCs w:val="24"/>
        </w:rPr>
      </w:pPr>
      <w:r w:rsidRPr="009D6511">
        <w:rPr>
          <w:rFonts w:ascii="Times New Roman" w:hAnsi="Times New Roman" w:cs="Times New Roman"/>
          <w:sz w:val="24"/>
          <w:szCs w:val="24"/>
        </w:rPr>
        <w:t xml:space="preserve">3.3. Tiekėjai iš viešųjų pirkimų procedūros pagal nustatytus tiekėjų pašalinimo pagrindus gali būti atmetami bet kuriame pirkimo procedūros etape. Tiekėjas </w:t>
      </w:r>
      <w:r w:rsidRPr="009D6511">
        <w:rPr>
          <w:rFonts w:ascii="Times New Roman" w:hAnsi="Times New Roman" w:cs="Times New Roman"/>
          <w:b/>
          <w:bCs/>
          <w:sz w:val="24"/>
          <w:szCs w:val="24"/>
        </w:rPr>
        <w:t>šalinamas</w:t>
      </w:r>
      <w:r w:rsidRPr="009D6511">
        <w:rPr>
          <w:rFonts w:ascii="Times New Roman" w:hAnsi="Times New Roman" w:cs="Times New Roman"/>
          <w:sz w:val="24"/>
          <w:szCs w:val="24"/>
        </w:rPr>
        <w:t xml:space="preserve"> iš viešųjų pirkimų procedūros, jeigu</w:t>
      </w:r>
      <w:r w:rsidRPr="009D6511">
        <w:rPr>
          <w:rFonts w:ascii="Times New Roman" w:eastAsia="Calibri" w:hAnsi="Times New Roman" w:cs="Times New Roman"/>
          <w:sz w:val="24"/>
          <w:szCs w:val="24"/>
        </w:rPr>
        <w:t>:</w:t>
      </w:r>
    </w:p>
    <w:p w14:paraId="7B8F4E61" w14:textId="77777777" w:rsidR="00BF0A5A" w:rsidRPr="009D6511" w:rsidRDefault="00BF0A5A" w:rsidP="00C53C0F">
      <w:pPr>
        <w:autoSpaceDE w:val="0"/>
        <w:autoSpaceDN w:val="0"/>
        <w:adjustRightInd w:val="0"/>
        <w:ind w:firstLine="839"/>
        <w:jc w:val="both"/>
        <w:rPr>
          <w:rFonts w:ascii="Times New Roman" w:eastAsia="Calibri" w:hAnsi="Times New Roman" w:cs="Times New Roman"/>
          <w:sz w:val="24"/>
          <w:szCs w:val="24"/>
        </w:rPr>
      </w:pPr>
    </w:p>
    <w:p w14:paraId="3AB962D2" w14:textId="2EA42CDF" w:rsidR="00C53C0F" w:rsidRPr="009D6511" w:rsidRDefault="00C72531" w:rsidP="00C53C0F">
      <w:pPr>
        <w:autoSpaceDE w:val="0"/>
        <w:autoSpaceDN w:val="0"/>
        <w:adjustRightInd w:val="0"/>
        <w:ind w:firstLine="840"/>
        <w:jc w:val="right"/>
        <w:rPr>
          <w:rFonts w:ascii="Times New Roman" w:hAnsi="Times New Roman" w:cs="Times New Roman"/>
          <w:b/>
          <w:sz w:val="24"/>
          <w:szCs w:val="24"/>
        </w:rPr>
      </w:pPr>
      <w:r w:rsidRPr="009D6511">
        <w:rPr>
          <w:rFonts w:ascii="Times New Roman" w:hAnsi="Times New Roman" w:cs="Times New Roman"/>
          <w:b/>
          <w:sz w:val="24"/>
          <w:szCs w:val="24"/>
        </w:rPr>
        <w:t>1</w:t>
      </w:r>
      <w:r w:rsidR="00C53C0F" w:rsidRPr="009D6511">
        <w:rPr>
          <w:rFonts w:ascii="Times New Roman" w:hAnsi="Times New Roman" w:cs="Times New Roman"/>
          <w:b/>
          <w:sz w:val="24"/>
          <w:szCs w:val="24"/>
        </w:rPr>
        <w:t xml:space="preserve"> lentelė</w:t>
      </w:r>
    </w:p>
    <w:p w14:paraId="01D713D7" w14:textId="77777777" w:rsidR="00CC0D08" w:rsidRPr="009D6511" w:rsidRDefault="00C16FB3" w:rsidP="00C16FB3">
      <w:pPr>
        <w:autoSpaceDE w:val="0"/>
        <w:autoSpaceDN w:val="0"/>
        <w:adjustRightInd w:val="0"/>
        <w:ind w:firstLine="840"/>
        <w:jc w:val="center"/>
        <w:rPr>
          <w:rFonts w:ascii="Times New Roman" w:eastAsia="Times New Roman" w:hAnsi="Times New Roman" w:cs="Times New Roman"/>
          <w:b/>
          <w:sz w:val="24"/>
          <w:szCs w:val="24"/>
        </w:rPr>
      </w:pPr>
      <w:bookmarkStart w:id="17" w:name="_Hlk489866818"/>
      <w:r w:rsidRPr="009D6511">
        <w:rPr>
          <w:rFonts w:ascii="Times New Roman" w:eastAsia="Times New Roman" w:hAnsi="Times New Roman" w:cs="Times New Roman"/>
          <w:b/>
          <w:sz w:val="24"/>
          <w:szCs w:val="24"/>
        </w:rPr>
        <w:t>Tiekėjų pašalinimo pagrindai</w:t>
      </w:r>
    </w:p>
    <w:tbl>
      <w:tblPr>
        <w:tblW w:w="5000" w:type="pct"/>
        <w:tblLayout w:type="fixed"/>
        <w:tblCellMar>
          <w:left w:w="10" w:type="dxa"/>
          <w:right w:w="10" w:type="dxa"/>
        </w:tblCellMar>
        <w:tblLook w:val="04A0" w:firstRow="1" w:lastRow="0" w:firstColumn="1" w:lastColumn="0" w:noHBand="0" w:noVBand="1"/>
      </w:tblPr>
      <w:tblGrid>
        <w:gridCol w:w="704"/>
        <w:gridCol w:w="3118"/>
        <w:gridCol w:w="1843"/>
        <w:gridCol w:w="3963"/>
      </w:tblGrid>
      <w:tr w:rsidR="00340412" w:rsidRPr="009D6511" w14:paraId="4F1A9FEF" w14:textId="77777777" w:rsidTr="00681E12">
        <w:trPr>
          <w:tblHeader/>
        </w:trPr>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2E1032" w14:textId="77777777" w:rsidR="00340412" w:rsidRPr="009D6511" w:rsidRDefault="00340412" w:rsidP="00CB43D1">
            <w:pPr>
              <w:pStyle w:val="Betarp"/>
              <w:ind w:left="32"/>
              <w:jc w:val="center"/>
              <w:rPr>
                <w:rFonts w:ascii="Times New Roman" w:hAnsi="Times New Roman"/>
                <w:b/>
                <w:bCs/>
                <w:sz w:val="24"/>
                <w:szCs w:val="24"/>
              </w:rPr>
            </w:pPr>
            <w:bookmarkStart w:id="18" w:name="_Hlk189123381"/>
            <w:r w:rsidRPr="009D6511">
              <w:rPr>
                <w:rFonts w:ascii="Times New Roman" w:hAnsi="Times New Roman"/>
                <w:b/>
                <w:bCs/>
                <w:sz w:val="24"/>
                <w:szCs w:val="24"/>
              </w:rPr>
              <w:t>Eil. Nr.</w:t>
            </w: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303B56" w14:textId="77777777" w:rsidR="00340412" w:rsidRPr="009D6511" w:rsidRDefault="00340412" w:rsidP="00CB43D1">
            <w:pPr>
              <w:pStyle w:val="Betarp"/>
              <w:jc w:val="center"/>
              <w:rPr>
                <w:rFonts w:ascii="Times New Roman" w:hAnsi="Times New Roman"/>
                <w:bCs/>
                <w:sz w:val="24"/>
                <w:szCs w:val="24"/>
                <w:lang w:eastAsia="en-US"/>
              </w:rPr>
            </w:pPr>
            <w:r w:rsidRPr="009D6511">
              <w:rPr>
                <w:rFonts w:ascii="Times New Roman" w:hAnsi="Times New Roman"/>
                <w:b/>
                <w:sz w:val="24"/>
                <w:szCs w:val="24"/>
              </w:rPr>
              <w:t>Tiekėjo pašalinimo pagrindai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611EAB" w14:textId="77777777" w:rsidR="00340412" w:rsidRPr="009D6511" w:rsidRDefault="00340412" w:rsidP="00CB43D1">
            <w:pPr>
              <w:pStyle w:val="Betarp"/>
              <w:jc w:val="center"/>
              <w:rPr>
                <w:rFonts w:ascii="Times New Roman" w:eastAsia="Yu Mincho" w:hAnsi="Times New Roman"/>
                <w:b/>
                <w:bCs/>
                <w:sz w:val="24"/>
                <w:szCs w:val="24"/>
              </w:rPr>
            </w:pPr>
            <w:r w:rsidRPr="009D6511">
              <w:rPr>
                <w:rFonts w:ascii="Times New Roman" w:eastAsia="Yu Mincho" w:hAnsi="Times New Roman"/>
                <w:b/>
                <w:bCs/>
                <w:sz w:val="24"/>
                <w:szCs w:val="24"/>
              </w:rPr>
              <w:t xml:space="preserve">VPĮ straipsnis,  dalis, punktas bei EBVPD formos dalis pildymui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E26A72" w14:textId="77777777" w:rsidR="00340412" w:rsidRPr="009D6511" w:rsidRDefault="00340412" w:rsidP="00CB43D1">
            <w:pPr>
              <w:pStyle w:val="Betarp"/>
              <w:jc w:val="center"/>
              <w:rPr>
                <w:rFonts w:ascii="Times New Roman" w:hAnsi="Times New Roman"/>
                <w:bCs/>
                <w:iCs/>
                <w:sz w:val="24"/>
                <w:szCs w:val="24"/>
                <w:lang w:eastAsia="en-US"/>
              </w:rPr>
            </w:pPr>
            <w:r w:rsidRPr="009D6511">
              <w:rPr>
                <w:rFonts w:ascii="Times New Roman" w:hAnsi="Times New Roman"/>
                <w:b/>
                <w:sz w:val="24"/>
                <w:szCs w:val="24"/>
              </w:rPr>
              <w:t>Pašalinimo pagrindų nebuvimą įrodantys dokumentai</w:t>
            </w:r>
          </w:p>
        </w:tc>
      </w:tr>
      <w:tr w:rsidR="00340412" w:rsidRPr="009D6511" w14:paraId="7E11AF66"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33BF9" w14:textId="77777777" w:rsidR="00340412" w:rsidRPr="009D6511" w:rsidRDefault="00340412" w:rsidP="00C81E1E">
            <w:pPr>
              <w:pStyle w:val="Betarp"/>
              <w:numPr>
                <w:ilvl w:val="0"/>
                <w:numId w:val="17"/>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E82FD" w14:textId="77777777" w:rsidR="00693F94"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Tiekėjas arba jo atsakingas asmuo, nurodytas VPĮ 46 straipsnio 2 dalies 2 punkte, nuteistas už šią nusikalstamą veiką:</w:t>
            </w:r>
          </w:p>
          <w:p w14:paraId="446422EA" w14:textId="77777777" w:rsidR="00693F94"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1) dalyvavimą nusikalstamame susivienijime, jo organizavimą ar vadovavimą jam;</w:t>
            </w:r>
          </w:p>
          <w:p w14:paraId="509C4047" w14:textId="77777777" w:rsidR="00693F94"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2) kyšininkavimą, prekybą poveikiu, papirkimą;</w:t>
            </w:r>
          </w:p>
          <w:p w14:paraId="155AB265" w14:textId="77777777" w:rsidR="00693F94"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w:t>
            </w:r>
            <w:r w:rsidRPr="009D6511">
              <w:rPr>
                <w:rFonts w:ascii="Times New Roman" w:hAnsi="Times New Roman"/>
                <w:sz w:val="24"/>
                <w:szCs w:val="24"/>
                <w:lang w:eastAsia="en-US"/>
              </w:rPr>
              <w:lastRenderedPageBreak/>
              <w:t>apgaulingą apskaitos tvarkymą ar piktnaudžiavimą, kai šiomis nusikalstamomis veikomis kėsinamasi į Europos Sąjungos finansinius interesus, kaip apibrėžta Konvencijos dėl Europos Bendrijų finansinių interesų apsaugos 1 straipsnyje;</w:t>
            </w:r>
          </w:p>
          <w:p w14:paraId="537A94EC" w14:textId="77777777" w:rsidR="00693F94"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4) nusikalstamą bankrotą;</w:t>
            </w:r>
          </w:p>
          <w:p w14:paraId="20AFFF79" w14:textId="77777777" w:rsidR="00693F94"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5) teroristinį ir su teroristine veikla susijusį nusikaltimą;</w:t>
            </w:r>
          </w:p>
          <w:p w14:paraId="1AE8815A" w14:textId="77777777" w:rsidR="00693F94"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6) nusikalstamu būdu gauto turto legalizavimą;</w:t>
            </w:r>
          </w:p>
          <w:p w14:paraId="64B71C9B" w14:textId="77777777" w:rsidR="00693F94"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7) prekybą žmonėmis, vaiko pirkimą arba pardavimą;</w:t>
            </w:r>
          </w:p>
          <w:p w14:paraId="5FD14803" w14:textId="77777777" w:rsidR="00693F94"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8) kitos valstybės tiekėjo atliktą nusikaltimą, apibrėžtą Direktyvos 2014/24/ES 57 straipsnio 1 dalyje išvardytus Europos Sąjungos teisės aktus įgyvendinančiuose kitų valstybių teisės aktuose.</w:t>
            </w:r>
          </w:p>
          <w:p w14:paraId="7AC495E5" w14:textId="77777777" w:rsidR="00693F94" w:rsidRPr="009D6511" w:rsidRDefault="00693F94" w:rsidP="00693F94">
            <w:pPr>
              <w:pStyle w:val="Betarp"/>
              <w:jc w:val="both"/>
              <w:rPr>
                <w:rFonts w:ascii="Times New Roman" w:hAnsi="Times New Roman"/>
                <w:sz w:val="24"/>
                <w:szCs w:val="24"/>
                <w:lang w:eastAsia="en-US"/>
              </w:rPr>
            </w:pPr>
          </w:p>
          <w:p w14:paraId="62B7673A" w14:textId="77777777" w:rsidR="00693F94"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Laikoma, kad tiekėjas arba jo atsakingas asmuo nuteistas už aukščiau nurodytą nusikalstamą veiką, kai dėl:</w:t>
            </w:r>
          </w:p>
          <w:p w14:paraId="482EB577" w14:textId="310011C9" w:rsidR="00340412" w:rsidRPr="009D6511" w:rsidRDefault="00693F94" w:rsidP="00693F94">
            <w:pPr>
              <w:pStyle w:val="Betarp"/>
              <w:jc w:val="both"/>
              <w:rPr>
                <w:rFonts w:ascii="Times New Roman" w:hAnsi="Times New Roman"/>
                <w:sz w:val="24"/>
                <w:szCs w:val="24"/>
                <w:lang w:eastAsia="en-US"/>
              </w:rPr>
            </w:pPr>
            <w:r w:rsidRPr="009D6511">
              <w:rPr>
                <w:rFonts w:ascii="Times New Roman" w:hAnsi="Times New Roman"/>
                <w:sz w:val="24"/>
                <w:szCs w:val="24"/>
                <w:lang w:eastAsia="en-US"/>
              </w:rPr>
              <w:t>1) tiekėjo, kuris yra fizinis asmuo, per pastaruosius 5 metus buvo priimtas ir įsiteisėjęs apkaltinamasis teismo nuosprendis ir šis asmuo turi neišnykusį ar nepanaikintą teistumą;</w:t>
            </w:r>
          </w:p>
          <w:p w14:paraId="42F46787" w14:textId="71825081" w:rsidR="00340412" w:rsidRPr="009D6511" w:rsidRDefault="00693F94"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 xml:space="preserve">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w:t>
            </w:r>
            <w:r w:rsidRPr="009D6511">
              <w:rPr>
                <w:rFonts w:ascii="Times New Roman" w:hAnsi="Times New Roman"/>
                <w:sz w:val="24"/>
                <w:szCs w:val="24"/>
                <w:lang w:eastAsia="en-US"/>
              </w:rPr>
              <w:lastRenderedPageBreak/>
              <w:t>neišnykusį ar nepanaikintą teistumą;</w:t>
            </w:r>
          </w:p>
          <w:p w14:paraId="3A90AD79" w14:textId="00936C75" w:rsidR="00340412" w:rsidRPr="009D6511" w:rsidRDefault="00340412"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 xml:space="preserve">3) </w:t>
            </w:r>
            <w:r w:rsidR="00693F94" w:rsidRPr="009D6511">
              <w:rPr>
                <w:rFonts w:ascii="Times New Roman" w:hAnsi="Times New Roman"/>
                <w:sz w:val="24"/>
                <w:szCs w:val="24"/>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5BC4D6" w14:textId="77777777" w:rsidR="00340412" w:rsidRPr="009D6511" w:rsidRDefault="00340412" w:rsidP="00CB43D1">
            <w:pPr>
              <w:pStyle w:val="Betarp"/>
              <w:jc w:val="both"/>
              <w:rPr>
                <w:rFonts w:ascii="Times New Roman" w:eastAsia="Yu Mincho" w:hAnsi="Times New Roman"/>
                <w:b/>
                <w:bCs/>
                <w:sz w:val="24"/>
                <w:szCs w:val="24"/>
                <w:lang w:eastAsia="en-US"/>
              </w:rPr>
            </w:pPr>
            <w:r w:rsidRPr="009D6511">
              <w:rPr>
                <w:rFonts w:ascii="Times New Roman" w:eastAsia="Yu Mincho" w:hAnsi="Times New Roman"/>
                <w:b/>
                <w:bCs/>
                <w:sz w:val="24"/>
                <w:szCs w:val="24"/>
                <w:lang w:eastAsia="en-US"/>
              </w:rPr>
              <w:lastRenderedPageBreak/>
              <w:t>VPĮ 46 straipsnio 1 dalis</w:t>
            </w:r>
          </w:p>
          <w:p w14:paraId="6A9B2353" w14:textId="77777777" w:rsidR="00340412" w:rsidRPr="009D6511" w:rsidRDefault="00340412" w:rsidP="00CB43D1">
            <w:pPr>
              <w:pStyle w:val="Betarp"/>
              <w:jc w:val="both"/>
              <w:rPr>
                <w:rFonts w:ascii="Times New Roman" w:eastAsia="Yu Mincho" w:hAnsi="Times New Roman"/>
                <w:sz w:val="24"/>
                <w:szCs w:val="24"/>
                <w:lang w:eastAsia="en-US"/>
              </w:rPr>
            </w:pPr>
          </w:p>
          <w:p w14:paraId="5CA72255" w14:textId="77777777" w:rsidR="00340412" w:rsidRPr="009D6511" w:rsidRDefault="00340412" w:rsidP="00CB43D1">
            <w:pPr>
              <w:pStyle w:val="Betarp"/>
              <w:jc w:val="both"/>
              <w:rPr>
                <w:rFonts w:ascii="Times New Roman" w:eastAsia="Yu Mincho" w:hAnsi="Times New Roman"/>
                <w:sz w:val="24"/>
                <w:szCs w:val="24"/>
                <w:lang w:eastAsia="en-US"/>
              </w:rPr>
            </w:pPr>
            <w:r w:rsidRPr="009D6511">
              <w:rPr>
                <w:rFonts w:ascii="Times New Roman" w:eastAsia="Yu Mincho" w:hAnsi="Times New Roman"/>
                <w:sz w:val="24"/>
                <w:szCs w:val="24"/>
                <w:lang w:eastAsia="en-US"/>
              </w:rPr>
              <w:t>EBVPD III dalies A1-A6 punktai</w:t>
            </w:r>
          </w:p>
          <w:p w14:paraId="12DD0866" w14:textId="77777777" w:rsidR="00340412" w:rsidRPr="009D6511" w:rsidRDefault="00340412" w:rsidP="00CB43D1">
            <w:pPr>
              <w:pStyle w:val="Betarp"/>
              <w:jc w:val="both"/>
              <w:rPr>
                <w:rFonts w:ascii="Times New Roman" w:eastAsia="Yu Mincho" w:hAnsi="Times New Roman"/>
                <w:sz w:val="24"/>
                <w:szCs w:val="24"/>
                <w:lang w:eastAsia="en-US"/>
              </w:rPr>
            </w:pPr>
          </w:p>
          <w:p w14:paraId="4497EBA6" w14:textId="77777777" w:rsidR="00340412" w:rsidRPr="009D6511" w:rsidRDefault="00340412" w:rsidP="00CB43D1">
            <w:pPr>
              <w:pStyle w:val="Betarp"/>
              <w:jc w:val="both"/>
              <w:rPr>
                <w:rFonts w:ascii="Times New Roman" w:eastAsia="Yu Mincho" w:hAnsi="Times New Roman"/>
                <w:sz w:val="24"/>
                <w:szCs w:val="24"/>
                <w:lang w:eastAsia="en-US"/>
              </w:rPr>
            </w:pPr>
            <w:r w:rsidRPr="009D6511">
              <w:rPr>
                <w:rFonts w:ascii="Times New Roman" w:eastAsia="Yu Mincho" w:hAnsi="Times New Roman"/>
                <w:sz w:val="24"/>
                <w:szCs w:val="24"/>
                <w:lang w:eastAsia="en-US"/>
              </w:rPr>
              <w:t>EBVPD III dalies D1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81ACC"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lang w:eastAsia="en-US"/>
              </w:rPr>
              <w:t>Iš Lietuvoje įsteigtų subjektų reikalaujama:</w:t>
            </w:r>
          </w:p>
          <w:p w14:paraId="6A68AF44" w14:textId="77777777" w:rsidR="00340412" w:rsidRPr="009D6511" w:rsidRDefault="00340412" w:rsidP="00C81E1E">
            <w:pPr>
              <w:pStyle w:val="Betarp"/>
              <w:numPr>
                <w:ilvl w:val="0"/>
                <w:numId w:val="6"/>
              </w:numPr>
              <w:ind w:left="314"/>
              <w:jc w:val="both"/>
              <w:rPr>
                <w:rFonts w:ascii="Times New Roman" w:hAnsi="Times New Roman"/>
                <w:b/>
                <w:bCs/>
                <w:sz w:val="24"/>
                <w:szCs w:val="24"/>
              </w:rPr>
            </w:pPr>
            <w:r w:rsidRPr="009D6511">
              <w:rPr>
                <w:rFonts w:ascii="Times New Roman" w:hAnsi="Times New Roman"/>
                <w:sz w:val="24"/>
                <w:szCs w:val="24"/>
              </w:rPr>
              <w:t>išrašo iš teismo sprendimo arba</w:t>
            </w:r>
          </w:p>
          <w:p w14:paraId="4D18B585" w14:textId="77777777" w:rsidR="00340412" w:rsidRPr="009D6511" w:rsidRDefault="00340412" w:rsidP="00C81E1E">
            <w:pPr>
              <w:pStyle w:val="Betarp"/>
              <w:numPr>
                <w:ilvl w:val="0"/>
                <w:numId w:val="6"/>
              </w:numPr>
              <w:ind w:left="314"/>
              <w:jc w:val="both"/>
              <w:rPr>
                <w:rFonts w:ascii="Times New Roman" w:hAnsi="Times New Roman"/>
                <w:b/>
                <w:bCs/>
                <w:sz w:val="24"/>
                <w:szCs w:val="24"/>
              </w:rPr>
            </w:pPr>
            <w:r w:rsidRPr="009D6511">
              <w:rPr>
                <w:rFonts w:ascii="Times New Roman" w:hAnsi="Times New Roman"/>
                <w:sz w:val="24"/>
                <w:szCs w:val="24"/>
              </w:rPr>
              <w:t>Informatikos ir ryšių departamento prie Vidaus reikalų ministerijos pažymos, arba</w:t>
            </w:r>
          </w:p>
          <w:p w14:paraId="47F885C9" w14:textId="77777777" w:rsidR="00340412" w:rsidRPr="009D6511" w:rsidRDefault="00340412" w:rsidP="00C81E1E">
            <w:pPr>
              <w:pStyle w:val="Betarp"/>
              <w:numPr>
                <w:ilvl w:val="0"/>
                <w:numId w:val="6"/>
              </w:numPr>
              <w:ind w:left="314"/>
              <w:jc w:val="both"/>
              <w:rPr>
                <w:rFonts w:ascii="Times New Roman" w:hAnsi="Times New Roman"/>
                <w:b/>
                <w:bCs/>
                <w:sz w:val="24"/>
                <w:szCs w:val="24"/>
              </w:rPr>
            </w:pPr>
            <w:r w:rsidRPr="009D6511">
              <w:rPr>
                <w:rFonts w:ascii="Times New Roman" w:hAnsi="Times New Roman"/>
                <w:sz w:val="24"/>
                <w:szCs w:val="24"/>
              </w:rPr>
              <w:t>valstybės įmonės Registrų centro Lietuvos Respublikos Vyriausybės nustatyta tvarka išduoto dokumento, patvirtinančio jungtinius kompetentingų institucijų tvarkomus duomenis.</w:t>
            </w:r>
          </w:p>
          <w:p w14:paraId="24313B06" w14:textId="77777777" w:rsidR="00340412" w:rsidRPr="009D6511" w:rsidRDefault="00340412" w:rsidP="00CB43D1">
            <w:pPr>
              <w:pStyle w:val="Betarp"/>
              <w:jc w:val="both"/>
              <w:rPr>
                <w:rFonts w:ascii="Times New Roman" w:hAnsi="Times New Roman"/>
                <w:sz w:val="24"/>
                <w:szCs w:val="24"/>
                <w:lang w:eastAsia="en-US"/>
              </w:rPr>
            </w:pPr>
          </w:p>
          <w:p w14:paraId="0FB22834"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lang w:eastAsia="en-US"/>
              </w:rPr>
              <w:t>Iš ne Lietuvoje įsteigtų subjektų reikalaujama:</w:t>
            </w:r>
          </w:p>
          <w:p w14:paraId="40BD1042" w14:textId="77777777" w:rsidR="00340412" w:rsidRPr="009D6511" w:rsidRDefault="00340412" w:rsidP="00C81E1E">
            <w:pPr>
              <w:pStyle w:val="Betarp"/>
              <w:numPr>
                <w:ilvl w:val="0"/>
                <w:numId w:val="6"/>
              </w:numPr>
              <w:ind w:left="314"/>
              <w:jc w:val="both"/>
              <w:rPr>
                <w:rFonts w:ascii="Times New Roman" w:hAnsi="Times New Roman"/>
                <w:b/>
                <w:bCs/>
                <w:sz w:val="24"/>
                <w:szCs w:val="24"/>
              </w:rPr>
            </w:pPr>
            <w:r w:rsidRPr="009D6511">
              <w:rPr>
                <w:rFonts w:ascii="Times New Roman" w:hAnsi="Times New Roman"/>
                <w:sz w:val="24"/>
                <w:szCs w:val="24"/>
              </w:rPr>
              <w:t>atitinkamos užsienio šalies institucijos dokumento</w:t>
            </w:r>
            <w:r w:rsidRPr="009D6511">
              <w:rPr>
                <w:rStyle w:val="Puslapioinaosnuoroda"/>
                <w:rFonts w:ascii="Times New Roman" w:hAnsi="Times New Roman"/>
                <w:sz w:val="24"/>
                <w:szCs w:val="24"/>
              </w:rPr>
              <w:footnoteReference w:id="1"/>
            </w:r>
            <w:r w:rsidRPr="009D6511">
              <w:rPr>
                <w:rFonts w:ascii="Times New Roman" w:hAnsi="Times New Roman"/>
                <w:sz w:val="24"/>
                <w:szCs w:val="24"/>
              </w:rPr>
              <w:t>.</w:t>
            </w:r>
          </w:p>
          <w:p w14:paraId="302584C0" w14:textId="77777777" w:rsidR="00340412" w:rsidRPr="009D6511" w:rsidRDefault="00340412" w:rsidP="00CB43D1">
            <w:pPr>
              <w:pStyle w:val="Betarp"/>
              <w:jc w:val="both"/>
              <w:rPr>
                <w:rFonts w:ascii="Times New Roman" w:hAnsi="Times New Roman"/>
                <w:sz w:val="24"/>
                <w:szCs w:val="24"/>
              </w:rPr>
            </w:pPr>
          </w:p>
          <w:p w14:paraId="2A628C3F" w14:textId="77777777" w:rsidR="00340412" w:rsidRPr="009D6511" w:rsidRDefault="00340412" w:rsidP="00CB43D1">
            <w:pPr>
              <w:pStyle w:val="Betarp"/>
              <w:jc w:val="both"/>
              <w:rPr>
                <w:rFonts w:ascii="Times New Roman" w:hAnsi="Times New Roman"/>
                <w:color w:val="7030A0"/>
                <w:sz w:val="24"/>
                <w:szCs w:val="24"/>
              </w:rPr>
            </w:pPr>
            <w:r w:rsidRPr="009D6511">
              <w:rPr>
                <w:rFonts w:ascii="Times New Roman" w:hAnsi="Times New Roman"/>
                <w:sz w:val="24"/>
                <w:szCs w:val="24"/>
              </w:rPr>
              <w:t xml:space="preserve">Nurodyti dokumentai turi būti išduoti ne anksčiau kaip 180 dienų iki </w:t>
            </w:r>
            <w:r w:rsidRPr="009D6511">
              <w:rPr>
                <w:rFonts w:ascii="Times New Roman" w:eastAsia="Times New Roman" w:hAnsi="Times New Roman"/>
                <w:i/>
                <w:iCs/>
                <w:sz w:val="24"/>
                <w:szCs w:val="24"/>
              </w:rPr>
              <w:t>tos dienos, kai tiekėjas perkančiosios organizacijos prašymu turės pateikti pašalinimo pagrindų nebuvimą patvirtinančius dok</w:t>
            </w:r>
            <w:r w:rsidRPr="009D6511">
              <w:rPr>
                <w:rFonts w:ascii="Times New Roman" w:eastAsia="Times New Roman" w:hAnsi="Times New Roman"/>
                <w:sz w:val="24"/>
                <w:szCs w:val="24"/>
              </w:rPr>
              <w:t>umentus</w:t>
            </w:r>
            <w:r w:rsidRPr="009D6511">
              <w:rPr>
                <w:rFonts w:ascii="Times New Roman" w:hAnsi="Times New Roman"/>
                <w:sz w:val="24"/>
                <w:szCs w:val="24"/>
              </w:rPr>
              <w:t xml:space="preserve">. </w:t>
            </w:r>
            <w:r w:rsidRPr="009D6511">
              <w:rPr>
                <w:rFonts w:ascii="Times New Roman" w:hAnsi="Times New Roman"/>
                <w:b/>
                <w:bCs/>
                <w:i/>
                <w:iCs/>
                <w:sz w:val="24"/>
                <w:szCs w:val="24"/>
              </w:rPr>
              <w:t>Pavyzdys</w:t>
            </w:r>
            <w:r w:rsidRPr="009D6511">
              <w:rPr>
                <w:rFonts w:ascii="Times New Roman" w:hAnsi="Times New Roman"/>
                <w:i/>
                <w:iCs/>
                <w:color w:val="000000" w:themeColor="text1"/>
                <w:sz w:val="24"/>
                <w:szCs w:val="24"/>
              </w:rPr>
              <w:t>: Jeigu perkančioji organizacija 2022-</w:t>
            </w:r>
            <w:r w:rsidRPr="009D6511">
              <w:rPr>
                <w:rFonts w:ascii="Times New Roman" w:hAnsi="Times New Roman"/>
                <w:i/>
                <w:iCs/>
                <w:color w:val="000000" w:themeColor="text1"/>
                <w:sz w:val="24"/>
                <w:szCs w:val="24"/>
              </w:rPr>
              <w:lastRenderedPageBreak/>
              <w:t xml:space="preserve">10-10 kreipėsi į tiekėją prašydama iki 2022-10-14 pateikti įrodančius dokumentus, jie turi būti išduoti ne anksčiau kaip 180 dienų, jas skaičiuojant atgal nuo 2022-10-14. </w:t>
            </w:r>
          </w:p>
          <w:p w14:paraId="21AB2634" w14:textId="77777777" w:rsidR="00340412" w:rsidRPr="009D6511" w:rsidRDefault="00340412" w:rsidP="00CB43D1">
            <w:pPr>
              <w:pStyle w:val="Betarp"/>
              <w:jc w:val="both"/>
              <w:rPr>
                <w:rFonts w:ascii="Times New Roman" w:hAnsi="Times New Roman"/>
                <w:b/>
                <w:bCs/>
                <w:sz w:val="24"/>
                <w:szCs w:val="24"/>
              </w:rPr>
            </w:pPr>
          </w:p>
          <w:p w14:paraId="3DE56026" w14:textId="77777777" w:rsidR="00340412" w:rsidRPr="009D6511" w:rsidRDefault="00340412" w:rsidP="00CB43D1">
            <w:pPr>
              <w:pStyle w:val="Betarp"/>
              <w:jc w:val="both"/>
              <w:rPr>
                <w:rFonts w:ascii="Times New Roman" w:hAnsi="Times New Roman"/>
                <w:bCs/>
                <w:sz w:val="24"/>
                <w:szCs w:val="24"/>
              </w:rPr>
            </w:pPr>
            <w:r w:rsidRPr="009D6511">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3A661AE" w14:textId="77777777" w:rsidR="00340412" w:rsidRPr="009D6511" w:rsidRDefault="00340412" w:rsidP="00CB43D1">
            <w:pPr>
              <w:pStyle w:val="Betarp"/>
              <w:jc w:val="both"/>
              <w:rPr>
                <w:rFonts w:ascii="Times New Roman" w:hAnsi="Times New Roman"/>
                <w:bCs/>
                <w:sz w:val="24"/>
                <w:szCs w:val="24"/>
              </w:rPr>
            </w:pPr>
          </w:p>
          <w:p w14:paraId="40FE1BD0" w14:textId="77777777" w:rsidR="00340412" w:rsidRPr="009D6511" w:rsidRDefault="00340412" w:rsidP="00CB43D1">
            <w:pPr>
              <w:pStyle w:val="Betarp"/>
              <w:jc w:val="both"/>
              <w:rPr>
                <w:rFonts w:ascii="Times New Roman" w:hAnsi="Times New Roman"/>
                <w:b/>
                <w:bCs/>
                <w:i/>
                <w:iCs/>
                <w:sz w:val="24"/>
                <w:szCs w:val="24"/>
              </w:rPr>
            </w:pPr>
            <w:r w:rsidRPr="009D6511">
              <w:rPr>
                <w:rFonts w:ascii="Times New Roman" w:hAnsi="Times New Roman"/>
                <w:b/>
                <w:bCs/>
                <w:i/>
                <w:iCs/>
                <w:sz w:val="24"/>
                <w:szCs w:val="24"/>
              </w:rPr>
              <w:t>PASTABA</w:t>
            </w:r>
          </w:p>
          <w:p w14:paraId="6F7DDEF7"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p w14:paraId="4ADF92DB" w14:textId="77777777" w:rsidR="00340412" w:rsidRPr="009D6511" w:rsidRDefault="00340412" w:rsidP="00CB43D1">
            <w:pPr>
              <w:pStyle w:val="Betarp"/>
              <w:jc w:val="both"/>
              <w:rPr>
                <w:rFonts w:ascii="Times New Roman" w:hAnsi="Times New Roman"/>
                <w:b/>
                <w:bCs/>
                <w:sz w:val="24"/>
                <w:szCs w:val="24"/>
              </w:rPr>
            </w:pPr>
          </w:p>
        </w:tc>
      </w:tr>
      <w:tr w:rsidR="00B82DC1" w:rsidRPr="009D6511" w14:paraId="37F52A8B"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400BF" w14:textId="77777777" w:rsidR="003A2365" w:rsidRPr="009D6511" w:rsidRDefault="003A2365" w:rsidP="00C81E1E">
            <w:pPr>
              <w:pStyle w:val="Betarp"/>
              <w:numPr>
                <w:ilvl w:val="0"/>
                <w:numId w:val="17"/>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9D7987" w14:textId="61C962E8" w:rsidR="003A2365" w:rsidRPr="009D6511" w:rsidRDefault="003A2365"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Tiekėjas yra neatlikęs jam paskirtos baudžiamojo poveikio priemonės – uždraudimo juridiniam asmeniui dalyvauti viešuosiuose pirkimuose.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5018D5" w14:textId="77777777" w:rsidR="003A2365" w:rsidRPr="009D6511" w:rsidRDefault="003A2365" w:rsidP="003A2365">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t>VPĮ 46 straipsnio 2¹ dalis</w:t>
            </w:r>
          </w:p>
          <w:p w14:paraId="35D59379" w14:textId="77777777" w:rsidR="003A2365" w:rsidRPr="009D6511" w:rsidRDefault="003A2365" w:rsidP="003A2365">
            <w:pPr>
              <w:pStyle w:val="Betarp"/>
              <w:jc w:val="both"/>
              <w:rPr>
                <w:rFonts w:ascii="Times New Roman" w:eastAsia="Yu Mincho" w:hAnsi="Times New Roman"/>
                <w:b/>
                <w:bCs/>
                <w:sz w:val="24"/>
                <w:szCs w:val="24"/>
              </w:rPr>
            </w:pPr>
          </w:p>
          <w:p w14:paraId="1C4BF73A" w14:textId="5D87589B" w:rsidR="003A2365" w:rsidRPr="009D6511" w:rsidRDefault="003A2365" w:rsidP="003A2365">
            <w:pPr>
              <w:pStyle w:val="Betarp"/>
              <w:jc w:val="both"/>
              <w:rPr>
                <w:rFonts w:ascii="Times New Roman" w:eastAsia="Yu Mincho" w:hAnsi="Times New Roman"/>
                <w:sz w:val="24"/>
                <w:szCs w:val="24"/>
              </w:rPr>
            </w:pPr>
            <w:r w:rsidRPr="009D6511">
              <w:rPr>
                <w:rFonts w:ascii="Times New Roman" w:eastAsia="Yu Mincho" w:hAnsi="Times New Roman"/>
                <w:sz w:val="24"/>
                <w:szCs w:val="24"/>
              </w:rPr>
              <w:t>EBVPD III dalies D2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834FA" w14:textId="39517F6E" w:rsidR="003A2365" w:rsidRPr="009D6511" w:rsidRDefault="003A2365" w:rsidP="00CB43D1">
            <w:pPr>
              <w:pStyle w:val="Betarp"/>
              <w:jc w:val="both"/>
              <w:rPr>
                <w:rFonts w:ascii="Times New Roman" w:hAnsi="Times New Roman"/>
                <w:sz w:val="24"/>
                <w:szCs w:val="24"/>
              </w:rPr>
            </w:pPr>
            <w:r w:rsidRPr="009D6511">
              <w:rPr>
                <w:rFonts w:ascii="Times New Roman" w:hAnsi="Times New Roman"/>
                <w:sz w:val="24"/>
                <w:szCs w:val="24"/>
              </w:rPr>
              <w:t>Iš Lietuvoje įsteigtų subjektų įrodančių dokumentų nereikalaujama. Užtenka pateikto EBVPD.</w:t>
            </w:r>
          </w:p>
        </w:tc>
      </w:tr>
      <w:tr w:rsidR="00340412" w:rsidRPr="009D6511" w14:paraId="1F9E467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82E614" w14:textId="77777777" w:rsidR="00340412" w:rsidRPr="009D6511" w:rsidRDefault="00340412" w:rsidP="00C81E1E">
            <w:pPr>
              <w:pStyle w:val="Betarp"/>
              <w:numPr>
                <w:ilvl w:val="0"/>
                <w:numId w:val="17"/>
              </w:numPr>
              <w:rPr>
                <w:rFonts w:ascii="Times New Roman" w:hAnsi="Times New Roman"/>
                <w:b/>
                <w:bCs/>
                <w:sz w:val="24"/>
                <w:szCs w:val="24"/>
              </w:rPr>
            </w:pPr>
            <w:bookmarkStart w:id="19" w:name="_Hlk90887843"/>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130DB" w14:textId="50B85D3F" w:rsidR="00340412" w:rsidRPr="009D6511" w:rsidRDefault="00693F94" w:rsidP="00CB43D1">
            <w:pPr>
              <w:pStyle w:val="Betarp"/>
              <w:jc w:val="both"/>
              <w:rPr>
                <w:rFonts w:ascii="Times New Roman" w:hAnsi="Times New Roman"/>
                <w:b/>
                <w:bCs/>
                <w:sz w:val="24"/>
                <w:szCs w:val="24"/>
                <w:lang w:eastAsia="en-US"/>
              </w:rPr>
            </w:pPr>
            <w:r w:rsidRPr="009D6511">
              <w:rPr>
                <w:rFonts w:ascii="Times New Roman" w:hAnsi="Times New Roman"/>
                <w:sz w:val="24"/>
                <w:szCs w:val="24"/>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r w:rsidR="00340412" w:rsidRPr="009D6511">
              <w:rPr>
                <w:rFonts w:ascii="Times New Roman" w:hAnsi="Times New Roman"/>
                <w:sz w:val="24"/>
                <w:szCs w:val="24"/>
                <w:lang w:eastAsia="en-US"/>
              </w:rPr>
              <w:t xml:space="preserve">. </w:t>
            </w:r>
          </w:p>
          <w:p w14:paraId="657C261C" w14:textId="77777777" w:rsidR="00340412" w:rsidRPr="009D6511" w:rsidRDefault="00340412" w:rsidP="00CB43D1">
            <w:pPr>
              <w:pStyle w:val="Betarp"/>
              <w:jc w:val="both"/>
              <w:rPr>
                <w:rFonts w:ascii="Times New Roman" w:hAnsi="Times New Roman"/>
                <w:b/>
                <w:bCs/>
                <w:sz w:val="24"/>
                <w:szCs w:val="24"/>
                <w:lang w:eastAsia="en-US"/>
              </w:rPr>
            </w:pPr>
          </w:p>
          <w:p w14:paraId="5D7A123C" w14:textId="77777777" w:rsidR="00693F94" w:rsidRPr="009D6511" w:rsidRDefault="00693F94" w:rsidP="00693F94">
            <w:pPr>
              <w:pStyle w:val="Betarp"/>
              <w:jc w:val="both"/>
              <w:rPr>
                <w:rFonts w:ascii="Times New Roman" w:hAnsi="Times New Roman"/>
                <w:bCs/>
                <w:sz w:val="24"/>
                <w:szCs w:val="24"/>
                <w:lang w:eastAsia="en-US"/>
              </w:rPr>
            </w:pPr>
            <w:r w:rsidRPr="009D6511">
              <w:rPr>
                <w:rFonts w:ascii="Times New Roman" w:hAnsi="Times New Roman"/>
                <w:bCs/>
                <w:sz w:val="24"/>
                <w:szCs w:val="24"/>
                <w:lang w:eastAsia="en-US"/>
              </w:rPr>
              <w:t>Laikoma, kad tiekėjas nuteistas už aukščiau nurodytą nusikalstamą veiką, kai dėl:</w:t>
            </w:r>
          </w:p>
          <w:p w14:paraId="2CEF8453" w14:textId="254557AD" w:rsidR="00340412" w:rsidRPr="009D6511" w:rsidRDefault="00693F94" w:rsidP="00693F94">
            <w:pPr>
              <w:pStyle w:val="Betarp"/>
              <w:jc w:val="both"/>
              <w:rPr>
                <w:rFonts w:ascii="Times New Roman" w:hAnsi="Times New Roman"/>
                <w:bCs/>
                <w:sz w:val="24"/>
                <w:szCs w:val="24"/>
                <w:lang w:eastAsia="en-US"/>
              </w:rPr>
            </w:pPr>
            <w:r w:rsidRPr="009D6511">
              <w:rPr>
                <w:rFonts w:ascii="Times New Roman" w:hAnsi="Times New Roman"/>
                <w:bCs/>
                <w:sz w:val="24"/>
                <w:szCs w:val="24"/>
                <w:lang w:eastAsia="en-US"/>
              </w:rPr>
              <w:t xml:space="preserve">1) tiekėjo, kuris yra fizinis asmuo, per pastaruosius 5 metus buvo priimtas ir įsiteisėjęs apkaltinamasis </w:t>
            </w:r>
            <w:r w:rsidRPr="009D6511">
              <w:rPr>
                <w:rFonts w:ascii="Times New Roman" w:hAnsi="Times New Roman"/>
                <w:bCs/>
                <w:sz w:val="24"/>
                <w:szCs w:val="24"/>
                <w:lang w:eastAsia="en-US"/>
              </w:rPr>
              <w:lastRenderedPageBreak/>
              <w:t>teismo nuosprendis ir šis asmuo turi neišnykusį ar nepanaikintą teistumą;</w:t>
            </w:r>
          </w:p>
          <w:p w14:paraId="7BB44196" w14:textId="481F3AB6" w:rsidR="00340412" w:rsidRPr="009D6511" w:rsidRDefault="00693F94" w:rsidP="00CB43D1">
            <w:pPr>
              <w:pStyle w:val="Betarp"/>
              <w:jc w:val="both"/>
              <w:rPr>
                <w:rFonts w:ascii="Times New Roman" w:hAnsi="Times New Roman"/>
                <w:b/>
                <w:bCs/>
                <w:sz w:val="24"/>
                <w:szCs w:val="24"/>
                <w:lang w:eastAsia="en-US"/>
              </w:rPr>
            </w:pPr>
            <w:r w:rsidRPr="009D6511">
              <w:rPr>
                <w:rFonts w:ascii="Times New Roman" w:hAnsi="Times New Roman"/>
                <w:bCs/>
                <w:sz w:val="24"/>
                <w:szCs w:val="24"/>
                <w:lang w:eastAsia="en-US"/>
              </w:rPr>
              <w:t xml:space="preserve">2) tiekėjo, kuris yra juridinis asmuo, kita organizacija ar jos </w:t>
            </w:r>
            <w:r w:rsidRPr="009D6511">
              <w:rPr>
                <w:rFonts w:ascii="Times New Roman" w:hAnsi="Times New Roman"/>
                <w:b/>
                <w:sz w:val="24"/>
                <w:szCs w:val="24"/>
                <w:lang w:eastAsia="en-US"/>
              </w:rPr>
              <w:t>struktūrinis</w:t>
            </w:r>
            <w:r w:rsidRPr="009D6511">
              <w:rPr>
                <w:rFonts w:ascii="Times New Roman" w:hAnsi="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00340412" w:rsidRPr="009D6511">
              <w:rPr>
                <w:rFonts w:ascii="Times New Roman" w:hAnsi="Times New Roman"/>
                <w:bCs/>
                <w:sz w:val="24"/>
                <w:szCs w:val="24"/>
                <w:lang w:eastAsia="en-US"/>
              </w:rPr>
              <w:t>.</w:t>
            </w:r>
          </w:p>
          <w:p w14:paraId="4D4504BD" w14:textId="77777777" w:rsidR="00340412" w:rsidRPr="009D6511" w:rsidRDefault="00340412" w:rsidP="00CB43D1">
            <w:pPr>
              <w:pStyle w:val="Betarp"/>
              <w:jc w:val="both"/>
              <w:rPr>
                <w:rFonts w:ascii="Times New Roman" w:hAnsi="Times New Roman"/>
                <w:bCs/>
                <w:sz w:val="24"/>
                <w:szCs w:val="24"/>
                <w:lang w:eastAsia="en-US"/>
              </w:rPr>
            </w:pPr>
          </w:p>
          <w:p w14:paraId="6BD39A34" w14:textId="77777777" w:rsidR="00340412" w:rsidRPr="009D6511" w:rsidRDefault="00340412" w:rsidP="00CB43D1">
            <w:pPr>
              <w:pStyle w:val="Betarp"/>
              <w:jc w:val="both"/>
              <w:rPr>
                <w:rFonts w:ascii="Times New Roman" w:hAnsi="Times New Roman"/>
                <w:b/>
                <w:bCs/>
                <w:sz w:val="24"/>
                <w:szCs w:val="24"/>
                <w:lang w:eastAsia="en-US"/>
              </w:rPr>
            </w:pPr>
            <w:r w:rsidRPr="009D6511">
              <w:rPr>
                <w:rFonts w:ascii="Times New Roman" w:hAnsi="Times New Roman"/>
                <w:bCs/>
                <w:sz w:val="24"/>
                <w:szCs w:val="24"/>
                <w:lang w:eastAsia="en-US"/>
              </w:rPr>
              <w:t>Tačiau ši nuostata netaikoma, jeigu:</w:t>
            </w:r>
          </w:p>
          <w:p w14:paraId="2FCFAB09" w14:textId="77777777" w:rsidR="00340412" w:rsidRPr="009D6511" w:rsidRDefault="00340412" w:rsidP="00CB43D1">
            <w:pPr>
              <w:pStyle w:val="Betarp"/>
              <w:jc w:val="both"/>
              <w:rPr>
                <w:rFonts w:ascii="Times New Roman" w:hAnsi="Times New Roman"/>
                <w:b/>
                <w:bCs/>
                <w:sz w:val="24"/>
                <w:szCs w:val="24"/>
                <w:lang w:eastAsia="en-US"/>
              </w:rPr>
            </w:pPr>
            <w:r w:rsidRPr="009D6511">
              <w:rPr>
                <w:rFonts w:ascii="Times New Roman" w:hAnsi="Times New Roman"/>
                <w:bCs/>
                <w:sz w:val="24"/>
                <w:szCs w:val="24"/>
                <w:lang w:eastAsia="en-US"/>
              </w:rPr>
              <w:t>1) tiekėjas yra įsipareigojęs sumokėti mokesčius, įskaitant socialinio draudimo įmokas ir dėl to laikomas jau įvykdžiusiu šioje dalyje nurodytus įsipareigojimus;</w:t>
            </w:r>
          </w:p>
          <w:p w14:paraId="4CE152B5" w14:textId="77777777" w:rsidR="00340412" w:rsidRPr="009D6511" w:rsidRDefault="00340412" w:rsidP="00CB43D1">
            <w:pPr>
              <w:pStyle w:val="Betarp"/>
              <w:jc w:val="both"/>
              <w:rPr>
                <w:rFonts w:ascii="Times New Roman" w:hAnsi="Times New Roman"/>
                <w:b/>
                <w:bCs/>
                <w:sz w:val="24"/>
                <w:szCs w:val="24"/>
                <w:lang w:eastAsia="en-US"/>
              </w:rPr>
            </w:pPr>
            <w:r w:rsidRPr="009D6511">
              <w:rPr>
                <w:rFonts w:ascii="Times New Roman" w:hAnsi="Times New Roman"/>
                <w:bCs/>
                <w:sz w:val="24"/>
                <w:szCs w:val="24"/>
                <w:lang w:eastAsia="en-US"/>
              </w:rPr>
              <w:t>2) įsiskolinimo suma neviršija 50 Eur (penkiasdešimt eurų);</w:t>
            </w:r>
          </w:p>
          <w:p w14:paraId="7B2ECCCE" w14:textId="77777777" w:rsidR="00340412" w:rsidRPr="009D6511" w:rsidRDefault="00340412" w:rsidP="00CB43D1">
            <w:pPr>
              <w:pStyle w:val="Betarp"/>
              <w:jc w:val="both"/>
              <w:rPr>
                <w:rFonts w:ascii="Times New Roman" w:hAnsi="Times New Roman"/>
                <w:b/>
                <w:bCs/>
                <w:sz w:val="24"/>
                <w:szCs w:val="24"/>
                <w:lang w:eastAsia="en-US"/>
              </w:rPr>
            </w:pPr>
            <w:r w:rsidRPr="009D6511">
              <w:rPr>
                <w:rFonts w:ascii="Times New Roman" w:hAnsi="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w:t>
            </w:r>
            <w:r w:rsidRPr="009D6511">
              <w:rPr>
                <w:rFonts w:ascii="Times New Roman" w:hAnsi="Times New Roman"/>
                <w:bCs/>
                <w:sz w:val="24"/>
                <w:szCs w:val="24"/>
                <w:lang w:eastAsia="en-US"/>
              </w:rPr>
              <w:lastRenderedPageBreak/>
              <w:t>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3FFFC" w14:textId="77777777" w:rsidR="00340412" w:rsidRPr="009D6511" w:rsidRDefault="00340412" w:rsidP="00CB43D1">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lastRenderedPageBreak/>
              <w:t>VPĮ 46 straipsnio 3 dalis</w:t>
            </w:r>
          </w:p>
          <w:p w14:paraId="763037D7" w14:textId="77777777" w:rsidR="00340412" w:rsidRPr="009D6511" w:rsidRDefault="00340412" w:rsidP="00CB43D1">
            <w:pPr>
              <w:pStyle w:val="Betarp"/>
              <w:jc w:val="both"/>
              <w:rPr>
                <w:rFonts w:ascii="Times New Roman" w:eastAsia="Arial" w:hAnsi="Times New Roman"/>
                <w:sz w:val="24"/>
                <w:szCs w:val="24"/>
              </w:rPr>
            </w:pPr>
          </w:p>
          <w:p w14:paraId="32DB3662" w14:textId="77777777" w:rsidR="00340412" w:rsidRPr="009D6511" w:rsidRDefault="00340412" w:rsidP="00CB43D1">
            <w:pPr>
              <w:pStyle w:val="Betarp"/>
              <w:jc w:val="both"/>
              <w:rPr>
                <w:rFonts w:ascii="Times New Roman" w:eastAsia="Yu Mincho" w:hAnsi="Times New Roman"/>
                <w:sz w:val="24"/>
                <w:szCs w:val="24"/>
              </w:rPr>
            </w:pPr>
            <w:r w:rsidRPr="009D6511">
              <w:rPr>
                <w:rFonts w:ascii="Times New Roman" w:eastAsia="Arial" w:hAnsi="Times New Roman"/>
                <w:sz w:val="24"/>
                <w:szCs w:val="24"/>
              </w:rPr>
              <w:t>EBVPD III dalies B1 ir B2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20A12"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sz w:val="24"/>
                <w:szCs w:val="24"/>
              </w:rPr>
              <w:t>1) Dėl įsipareigojimų, susijusių su mokesčių mokėjimu, įvykdymo i</w:t>
            </w:r>
            <w:r w:rsidRPr="009D6511">
              <w:rPr>
                <w:rFonts w:ascii="Times New Roman" w:hAnsi="Times New Roman"/>
                <w:sz w:val="24"/>
                <w:szCs w:val="24"/>
                <w:lang w:eastAsia="en-US"/>
              </w:rPr>
              <w:t xml:space="preserve">š Lietuvoje įsteigtų subjektų </w:t>
            </w:r>
            <w:r w:rsidRPr="009D6511">
              <w:rPr>
                <w:rFonts w:ascii="Times New Roman" w:hAnsi="Times New Roman"/>
                <w:sz w:val="24"/>
                <w:szCs w:val="24"/>
              </w:rPr>
              <w:t>prašoma:</w:t>
            </w:r>
          </w:p>
          <w:p w14:paraId="15091E6C" w14:textId="77777777" w:rsidR="00340412" w:rsidRPr="009D6511" w:rsidRDefault="00340412" w:rsidP="00CB43D1">
            <w:pPr>
              <w:pStyle w:val="Betarp"/>
              <w:jc w:val="both"/>
              <w:rPr>
                <w:rFonts w:ascii="Times New Roman" w:hAnsi="Times New Roman"/>
                <w:b/>
                <w:bCs/>
                <w:sz w:val="24"/>
                <w:szCs w:val="24"/>
              </w:rPr>
            </w:pPr>
          </w:p>
          <w:p w14:paraId="19E0CC76" w14:textId="77777777" w:rsidR="00340412" w:rsidRPr="009D6511" w:rsidRDefault="00340412" w:rsidP="00C81E1E">
            <w:pPr>
              <w:pStyle w:val="Betarp"/>
              <w:numPr>
                <w:ilvl w:val="0"/>
                <w:numId w:val="11"/>
              </w:numPr>
              <w:jc w:val="both"/>
              <w:rPr>
                <w:rFonts w:ascii="Times New Roman" w:hAnsi="Times New Roman"/>
                <w:sz w:val="24"/>
                <w:szCs w:val="24"/>
              </w:rPr>
            </w:pPr>
            <w:r w:rsidRPr="009D6511">
              <w:rPr>
                <w:rFonts w:ascii="Times New Roman" w:hAnsi="Times New Roman"/>
                <w:sz w:val="24"/>
                <w:szCs w:val="24"/>
              </w:rPr>
              <w:t>išrašo iš teismo sprendimo (jei toks yra) arba Valstybinės mokesčių inspekcijos prie Lietuvos Respublikos finansų ministerijos išduoto dokumento,</w:t>
            </w:r>
          </w:p>
          <w:p w14:paraId="60107952" w14:textId="77777777" w:rsidR="00340412" w:rsidRPr="009D6511" w:rsidRDefault="00340412" w:rsidP="00C81E1E">
            <w:pPr>
              <w:pStyle w:val="Betarp"/>
              <w:numPr>
                <w:ilvl w:val="0"/>
                <w:numId w:val="10"/>
              </w:numPr>
              <w:jc w:val="both"/>
              <w:rPr>
                <w:rFonts w:ascii="Times New Roman" w:hAnsi="Times New Roman"/>
                <w:sz w:val="24"/>
                <w:szCs w:val="24"/>
              </w:rPr>
            </w:pPr>
            <w:r w:rsidRPr="009D6511">
              <w:rPr>
                <w:rFonts w:ascii="Times New Roman" w:hAnsi="Times New Roman"/>
                <w:sz w:val="24"/>
                <w:szCs w:val="24"/>
              </w:rPr>
              <w:t>arba valstybės įmonės Registrų centro Lietuvos Respublikos Vyriausybės nustatyta tvarka išduoto dokumento, patvirtinančio jungtinius kompetentingų institucijų tvarkomus duomenis.</w:t>
            </w:r>
          </w:p>
          <w:p w14:paraId="730B304D" w14:textId="77777777" w:rsidR="00340412" w:rsidRPr="009D6511" w:rsidRDefault="00340412" w:rsidP="00CB43D1">
            <w:pPr>
              <w:pStyle w:val="Betarp"/>
              <w:jc w:val="both"/>
              <w:rPr>
                <w:rFonts w:ascii="Times New Roman" w:hAnsi="Times New Roman"/>
                <w:sz w:val="24"/>
                <w:szCs w:val="24"/>
              </w:rPr>
            </w:pPr>
          </w:p>
          <w:p w14:paraId="0F49014C"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lang w:eastAsia="en-US"/>
              </w:rPr>
              <w:t>Iš ne Lietuvoje įsteigtų subjektų reikalaujama:</w:t>
            </w:r>
          </w:p>
          <w:p w14:paraId="7EC375E1" w14:textId="77777777" w:rsidR="00340412" w:rsidRPr="009D6511" w:rsidRDefault="00340412" w:rsidP="00C81E1E">
            <w:pPr>
              <w:pStyle w:val="Betarp"/>
              <w:numPr>
                <w:ilvl w:val="0"/>
                <w:numId w:val="6"/>
              </w:numPr>
              <w:ind w:left="314"/>
              <w:jc w:val="both"/>
              <w:rPr>
                <w:rFonts w:ascii="Times New Roman" w:hAnsi="Times New Roman"/>
                <w:b/>
                <w:bCs/>
                <w:sz w:val="24"/>
                <w:szCs w:val="24"/>
              </w:rPr>
            </w:pPr>
            <w:r w:rsidRPr="009D6511">
              <w:rPr>
                <w:rFonts w:ascii="Times New Roman" w:hAnsi="Times New Roman"/>
                <w:sz w:val="24"/>
                <w:szCs w:val="24"/>
              </w:rPr>
              <w:t>atitinkamos užsienio šalies institucijos dokumento</w:t>
            </w:r>
            <w:r w:rsidRPr="009D6511">
              <w:rPr>
                <w:rStyle w:val="Puslapioinaosnuoroda"/>
                <w:rFonts w:ascii="Times New Roman" w:hAnsi="Times New Roman"/>
                <w:sz w:val="24"/>
                <w:szCs w:val="24"/>
              </w:rPr>
              <w:footnoteReference w:id="2"/>
            </w:r>
            <w:r w:rsidRPr="009D6511">
              <w:rPr>
                <w:rFonts w:ascii="Times New Roman" w:hAnsi="Times New Roman"/>
                <w:sz w:val="24"/>
                <w:szCs w:val="24"/>
              </w:rPr>
              <w:t>.</w:t>
            </w:r>
          </w:p>
          <w:p w14:paraId="2B8E3E90" w14:textId="77777777" w:rsidR="00340412" w:rsidRPr="009D6511" w:rsidRDefault="00340412" w:rsidP="00CB43D1">
            <w:pPr>
              <w:pStyle w:val="Betarp"/>
              <w:jc w:val="both"/>
              <w:rPr>
                <w:rFonts w:ascii="Times New Roman" w:eastAsia="Yu Mincho" w:hAnsi="Times New Roman"/>
                <w:sz w:val="24"/>
                <w:szCs w:val="24"/>
              </w:rPr>
            </w:pPr>
          </w:p>
          <w:p w14:paraId="0B02DDAD" w14:textId="77777777" w:rsidR="00340412" w:rsidRPr="009D6511" w:rsidRDefault="00340412" w:rsidP="00CB43D1">
            <w:pPr>
              <w:pStyle w:val="Betarp"/>
              <w:jc w:val="both"/>
              <w:rPr>
                <w:rFonts w:ascii="Times New Roman" w:hAnsi="Times New Roman"/>
                <w:i/>
                <w:iCs/>
                <w:color w:val="000000" w:themeColor="text1"/>
                <w:sz w:val="24"/>
                <w:szCs w:val="24"/>
              </w:rPr>
            </w:pPr>
            <w:r w:rsidRPr="009D6511">
              <w:rPr>
                <w:rFonts w:ascii="Times New Roman" w:hAnsi="Times New Roman"/>
                <w:sz w:val="24"/>
                <w:szCs w:val="24"/>
              </w:rPr>
              <w:t xml:space="preserve">Nurodyti dokumentai turi būti  išduoti ne anksčiau kaip 120 dienų iki </w:t>
            </w:r>
            <w:r w:rsidRPr="009D6511">
              <w:rPr>
                <w:rFonts w:ascii="Times New Roman" w:eastAsia="Times New Roman" w:hAnsi="Times New Roman"/>
                <w:i/>
                <w:iCs/>
                <w:sz w:val="24"/>
                <w:szCs w:val="24"/>
              </w:rPr>
              <w:t>tos dienos, kai tiekėjas perkančiosios organizacijos prašymu turės pateikti pašalinimo pagrindų nebuvimą patvirtinančius dok</w:t>
            </w:r>
            <w:r w:rsidRPr="009D6511">
              <w:rPr>
                <w:rFonts w:ascii="Times New Roman" w:eastAsia="Times New Roman" w:hAnsi="Times New Roman"/>
                <w:sz w:val="24"/>
                <w:szCs w:val="24"/>
              </w:rPr>
              <w:t>umentus</w:t>
            </w:r>
            <w:r w:rsidRPr="009D6511">
              <w:rPr>
                <w:rFonts w:ascii="Times New Roman" w:hAnsi="Times New Roman"/>
                <w:sz w:val="24"/>
                <w:szCs w:val="24"/>
              </w:rPr>
              <w:t xml:space="preserve">. </w:t>
            </w:r>
            <w:r w:rsidRPr="009D6511">
              <w:rPr>
                <w:rFonts w:ascii="Times New Roman" w:hAnsi="Times New Roman"/>
                <w:b/>
                <w:bCs/>
                <w:i/>
                <w:iCs/>
                <w:sz w:val="24"/>
                <w:szCs w:val="24"/>
              </w:rPr>
              <w:t>P</w:t>
            </w:r>
            <w:r w:rsidRPr="009D6511">
              <w:rPr>
                <w:rFonts w:ascii="Times New Roman" w:hAnsi="Times New Roman"/>
                <w:b/>
                <w:bCs/>
                <w:i/>
                <w:iCs/>
                <w:color w:val="000000" w:themeColor="text1"/>
                <w:sz w:val="24"/>
                <w:szCs w:val="24"/>
              </w:rPr>
              <w:t>avyzdys</w:t>
            </w:r>
            <w:r w:rsidRPr="009D6511">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7FEF4A4" w14:textId="77777777" w:rsidR="00340412" w:rsidRPr="009D6511" w:rsidRDefault="00340412" w:rsidP="00CB43D1">
            <w:pPr>
              <w:pStyle w:val="Betarp"/>
              <w:jc w:val="both"/>
              <w:rPr>
                <w:rFonts w:ascii="Times New Roman" w:hAnsi="Times New Roman"/>
                <w:i/>
                <w:iCs/>
                <w:color w:val="7030A0"/>
                <w:sz w:val="24"/>
                <w:szCs w:val="24"/>
              </w:rPr>
            </w:pPr>
          </w:p>
          <w:p w14:paraId="5AFBF34B"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EB17B89" w14:textId="77777777" w:rsidR="00340412" w:rsidRPr="009D6511" w:rsidRDefault="00340412" w:rsidP="00CB43D1">
            <w:pPr>
              <w:pStyle w:val="Betarp"/>
              <w:jc w:val="both"/>
              <w:rPr>
                <w:rFonts w:ascii="Times New Roman" w:hAnsi="Times New Roman"/>
                <w:b/>
                <w:bCs/>
                <w:sz w:val="24"/>
                <w:szCs w:val="24"/>
              </w:rPr>
            </w:pPr>
          </w:p>
          <w:p w14:paraId="49DCF0D7"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bCs/>
                <w:sz w:val="24"/>
                <w:szCs w:val="24"/>
              </w:rPr>
              <w:t>2) Dėl įsipareigojimų, susijusių su socialinio draudimo įmokų mokėjimu, įvykdymo i</w:t>
            </w:r>
            <w:r w:rsidRPr="009D6511">
              <w:rPr>
                <w:rFonts w:ascii="Times New Roman" w:hAnsi="Times New Roman"/>
                <w:sz w:val="24"/>
                <w:szCs w:val="24"/>
                <w:lang w:eastAsia="en-US"/>
              </w:rPr>
              <w:t xml:space="preserve">š Lietuvoje įsteigtų subjektų </w:t>
            </w:r>
            <w:r w:rsidRPr="009D6511">
              <w:rPr>
                <w:rFonts w:ascii="Times New Roman" w:hAnsi="Times New Roman"/>
                <w:bCs/>
                <w:sz w:val="24"/>
                <w:szCs w:val="24"/>
              </w:rPr>
              <w:t>prašoma:</w:t>
            </w:r>
          </w:p>
          <w:p w14:paraId="3C10392E" w14:textId="77777777" w:rsidR="00340412" w:rsidRPr="009D6511" w:rsidRDefault="00340412" w:rsidP="00CB43D1">
            <w:pPr>
              <w:pStyle w:val="Betarp"/>
              <w:jc w:val="both"/>
              <w:rPr>
                <w:rFonts w:ascii="Times New Roman" w:hAnsi="Times New Roman"/>
                <w:bCs/>
                <w:sz w:val="24"/>
                <w:szCs w:val="24"/>
              </w:rPr>
            </w:pPr>
            <w:r w:rsidRPr="009D6511">
              <w:rPr>
                <w:rFonts w:ascii="Times New Roman" w:hAnsi="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9D6511">
                <w:rPr>
                  <w:rStyle w:val="Hipersaitas"/>
                  <w:rFonts w:ascii="Times New Roman" w:hAnsi="Times New Roman"/>
                  <w:bCs/>
                  <w:sz w:val="24"/>
                  <w:szCs w:val="24"/>
                </w:rPr>
                <w:t>http://draudejai.sodra.lt/draudeju_viesi_duomenys/</w:t>
              </w:r>
            </w:hyperlink>
            <w:r w:rsidRPr="009D6511">
              <w:rPr>
                <w:rFonts w:ascii="Times New Roman" w:hAnsi="Times New Roman"/>
                <w:bCs/>
                <w:sz w:val="24"/>
                <w:szCs w:val="24"/>
              </w:rPr>
              <w:t>.</w:t>
            </w:r>
          </w:p>
          <w:p w14:paraId="556E61B7" w14:textId="77777777" w:rsidR="00340412" w:rsidRPr="009D6511" w:rsidRDefault="00340412" w:rsidP="00CB43D1">
            <w:pPr>
              <w:pStyle w:val="Betarp"/>
              <w:jc w:val="both"/>
              <w:rPr>
                <w:rFonts w:ascii="Times New Roman" w:hAnsi="Times New Roman"/>
                <w:b/>
                <w:bCs/>
                <w:sz w:val="24"/>
                <w:szCs w:val="24"/>
              </w:rPr>
            </w:pPr>
          </w:p>
          <w:p w14:paraId="06A798AE"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rPr>
              <w:t xml:space="preserve">Jeigu dėl Valstybinio socialinio draudimo fondo valdybos (toliau – „Sodra“) informacinės sistemos techninių trikdžių Perkančioji organizacija neturės galimybės </w:t>
            </w:r>
            <w:r w:rsidRPr="009D6511">
              <w:rPr>
                <w:rFonts w:ascii="Times New Roman" w:hAnsi="Times New Roman"/>
                <w:sz w:val="24"/>
                <w:szCs w:val="24"/>
              </w:rPr>
              <w:lastRenderedPageBreak/>
              <w:t>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98ED9A" w14:textId="77777777" w:rsidR="00340412" w:rsidRPr="009D6511" w:rsidRDefault="00340412" w:rsidP="00CB43D1">
            <w:pPr>
              <w:pStyle w:val="Betarp"/>
              <w:jc w:val="both"/>
              <w:rPr>
                <w:rFonts w:ascii="Times New Roman" w:hAnsi="Times New Roman"/>
                <w:b/>
                <w:bCs/>
                <w:sz w:val="24"/>
                <w:szCs w:val="24"/>
              </w:rPr>
            </w:pPr>
          </w:p>
          <w:p w14:paraId="13E01519"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69625FE" w14:textId="77777777" w:rsidR="00340412" w:rsidRPr="009D6511" w:rsidRDefault="00340412" w:rsidP="00CB43D1">
            <w:pPr>
              <w:pStyle w:val="Betarp"/>
              <w:jc w:val="both"/>
              <w:rPr>
                <w:rFonts w:ascii="Times New Roman" w:hAnsi="Times New Roman"/>
                <w:b/>
                <w:bCs/>
                <w:sz w:val="24"/>
                <w:szCs w:val="24"/>
              </w:rPr>
            </w:pPr>
          </w:p>
          <w:p w14:paraId="193C46CF"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lang w:eastAsia="en-US"/>
              </w:rPr>
              <w:t>Iš ne Lietuvoje įsteigtų subjektų reikalaujama:</w:t>
            </w:r>
          </w:p>
          <w:p w14:paraId="38753C41" w14:textId="77777777" w:rsidR="00340412" w:rsidRPr="009D6511" w:rsidRDefault="00340412" w:rsidP="00C81E1E">
            <w:pPr>
              <w:pStyle w:val="Betarp"/>
              <w:numPr>
                <w:ilvl w:val="0"/>
                <w:numId w:val="6"/>
              </w:numPr>
              <w:ind w:left="314"/>
              <w:jc w:val="both"/>
              <w:rPr>
                <w:rFonts w:ascii="Times New Roman" w:hAnsi="Times New Roman"/>
                <w:b/>
                <w:bCs/>
                <w:sz w:val="24"/>
                <w:szCs w:val="24"/>
              </w:rPr>
            </w:pPr>
            <w:r w:rsidRPr="009D6511">
              <w:rPr>
                <w:rFonts w:ascii="Times New Roman" w:hAnsi="Times New Roman"/>
                <w:sz w:val="24"/>
                <w:szCs w:val="24"/>
              </w:rPr>
              <w:t>atitinkamos užsienio šalies kompetentingos institucijos dokumento</w:t>
            </w:r>
            <w:r w:rsidRPr="009D6511">
              <w:rPr>
                <w:rStyle w:val="Puslapioinaosnuoroda"/>
                <w:rFonts w:ascii="Times New Roman" w:hAnsi="Times New Roman"/>
                <w:sz w:val="24"/>
                <w:szCs w:val="24"/>
              </w:rPr>
              <w:footnoteReference w:id="3"/>
            </w:r>
            <w:r w:rsidRPr="009D6511">
              <w:rPr>
                <w:rFonts w:ascii="Times New Roman" w:hAnsi="Times New Roman"/>
                <w:sz w:val="24"/>
                <w:szCs w:val="24"/>
              </w:rPr>
              <w:t>.</w:t>
            </w:r>
          </w:p>
          <w:p w14:paraId="04956747" w14:textId="77777777" w:rsidR="00340412" w:rsidRPr="009D6511" w:rsidRDefault="00340412" w:rsidP="00CB43D1">
            <w:pPr>
              <w:pStyle w:val="Betarp"/>
              <w:jc w:val="both"/>
              <w:rPr>
                <w:rFonts w:ascii="Times New Roman" w:hAnsi="Times New Roman"/>
                <w:b/>
                <w:bCs/>
                <w:sz w:val="24"/>
                <w:szCs w:val="24"/>
              </w:rPr>
            </w:pPr>
          </w:p>
          <w:p w14:paraId="72A7C437" w14:textId="77777777" w:rsidR="00340412" w:rsidRPr="009D6511" w:rsidRDefault="00340412" w:rsidP="00CB43D1">
            <w:pPr>
              <w:pStyle w:val="Betarp"/>
              <w:jc w:val="both"/>
              <w:rPr>
                <w:rFonts w:ascii="Times New Roman" w:hAnsi="Times New Roman"/>
                <w:i/>
                <w:iCs/>
                <w:color w:val="7030A0"/>
                <w:sz w:val="24"/>
                <w:szCs w:val="24"/>
              </w:rPr>
            </w:pPr>
            <w:r w:rsidRPr="009D6511">
              <w:rPr>
                <w:rFonts w:ascii="Times New Roman" w:hAnsi="Times New Roman"/>
                <w:sz w:val="24"/>
                <w:szCs w:val="24"/>
              </w:rPr>
              <w:t xml:space="preserve">Nurodyti dokumentai turi būti  išduoti ne anksčiau kaip 120 dienų iki </w:t>
            </w:r>
            <w:r w:rsidRPr="009D6511">
              <w:rPr>
                <w:rFonts w:ascii="Times New Roman" w:eastAsia="Times New Roman" w:hAnsi="Times New Roman"/>
                <w:i/>
                <w:iCs/>
                <w:sz w:val="24"/>
                <w:szCs w:val="24"/>
              </w:rPr>
              <w:t>tos dienos, kai tiekėjas perkančiosios organizacijos prašymu turės pateikti pašalinimo pagrindų nebuvimą patvirtinančius dok</w:t>
            </w:r>
            <w:r w:rsidRPr="009D6511">
              <w:rPr>
                <w:rFonts w:ascii="Times New Roman" w:eastAsia="Times New Roman" w:hAnsi="Times New Roman"/>
                <w:sz w:val="24"/>
                <w:szCs w:val="24"/>
              </w:rPr>
              <w:t>umentus</w:t>
            </w:r>
            <w:r w:rsidRPr="009D6511">
              <w:rPr>
                <w:rFonts w:ascii="Times New Roman" w:hAnsi="Times New Roman"/>
                <w:sz w:val="24"/>
                <w:szCs w:val="24"/>
              </w:rPr>
              <w:t xml:space="preserve">. </w:t>
            </w:r>
            <w:r w:rsidRPr="009D6511">
              <w:rPr>
                <w:rFonts w:ascii="Times New Roman" w:hAnsi="Times New Roman"/>
                <w:b/>
                <w:bCs/>
                <w:i/>
                <w:iCs/>
                <w:color w:val="000000" w:themeColor="text1"/>
                <w:sz w:val="24"/>
                <w:szCs w:val="24"/>
              </w:rPr>
              <w:t>Pavyzdys</w:t>
            </w:r>
            <w:r w:rsidRPr="009D6511">
              <w:rPr>
                <w:rFonts w:ascii="Times New Roman" w:hAnsi="Times New Roman"/>
                <w:i/>
                <w:iCs/>
                <w:color w:val="000000" w:themeColor="text1"/>
                <w:sz w:val="24"/>
                <w:szCs w:val="24"/>
              </w:rPr>
              <w:t xml:space="preserve">: Jeigu perkančioji organizacija 2022-10-10 kreipėsi į tiekėją prašydama iki </w:t>
            </w:r>
            <w:r w:rsidRPr="009D6511">
              <w:rPr>
                <w:rFonts w:ascii="Times New Roman" w:hAnsi="Times New Roman"/>
                <w:i/>
                <w:iCs/>
                <w:color w:val="000000" w:themeColor="text1"/>
                <w:sz w:val="24"/>
                <w:szCs w:val="24"/>
              </w:rPr>
              <w:lastRenderedPageBreak/>
              <w:t>2022-10-14 pateikti įrodančius dokumentus, jie turi būti išduoti ne anksčiau kaip 120 dienų, jas skaičiuojant atgal nuo 2022-10-14.</w:t>
            </w:r>
          </w:p>
          <w:p w14:paraId="291F5F61" w14:textId="77777777" w:rsidR="00340412" w:rsidRPr="009D6511" w:rsidRDefault="00340412" w:rsidP="00CB43D1">
            <w:pPr>
              <w:pStyle w:val="Betarp"/>
              <w:jc w:val="both"/>
              <w:rPr>
                <w:rFonts w:ascii="Times New Roman" w:hAnsi="Times New Roman"/>
                <w:b/>
                <w:bCs/>
                <w:sz w:val="24"/>
                <w:szCs w:val="24"/>
              </w:rPr>
            </w:pPr>
          </w:p>
          <w:p w14:paraId="339AC735"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3D91438" w14:textId="77777777" w:rsidR="00340412" w:rsidRPr="009D6511" w:rsidRDefault="00340412" w:rsidP="00CB43D1">
            <w:pPr>
              <w:pStyle w:val="Betarp"/>
              <w:jc w:val="both"/>
              <w:rPr>
                <w:rFonts w:ascii="Times New Roman" w:hAnsi="Times New Roman"/>
                <w:b/>
                <w:bCs/>
                <w:i/>
                <w:iCs/>
                <w:sz w:val="24"/>
                <w:szCs w:val="24"/>
              </w:rPr>
            </w:pPr>
            <w:r w:rsidRPr="009D6511">
              <w:rPr>
                <w:rFonts w:ascii="Times New Roman" w:hAnsi="Times New Roman"/>
                <w:b/>
                <w:bCs/>
                <w:i/>
                <w:iCs/>
                <w:sz w:val="24"/>
                <w:szCs w:val="24"/>
              </w:rPr>
              <w:t>PASTABA</w:t>
            </w:r>
          </w:p>
          <w:p w14:paraId="49E98BA0" w14:textId="77777777" w:rsidR="00340412" w:rsidRPr="009D6511" w:rsidRDefault="00340412" w:rsidP="00CB43D1">
            <w:pPr>
              <w:pStyle w:val="Betarp"/>
              <w:jc w:val="both"/>
              <w:rPr>
                <w:rFonts w:ascii="Times New Roman" w:hAnsi="Times New Roman"/>
                <w:color w:val="00B050"/>
                <w:sz w:val="24"/>
                <w:szCs w:val="24"/>
              </w:rPr>
            </w:pPr>
            <w:r w:rsidRPr="009D6511">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19"/>
      <w:tr w:rsidR="00340412" w:rsidRPr="009D6511" w14:paraId="042A1BE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019501" w14:textId="77777777" w:rsidR="00340412" w:rsidRPr="009D6511" w:rsidRDefault="00340412" w:rsidP="00C81E1E">
            <w:pPr>
              <w:pStyle w:val="Betarp"/>
              <w:numPr>
                <w:ilvl w:val="0"/>
                <w:numId w:val="17"/>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BDF811" w14:textId="438BB954" w:rsidR="00340412" w:rsidRPr="009D6511" w:rsidRDefault="00693F94" w:rsidP="00CB43D1">
            <w:pPr>
              <w:pStyle w:val="Betarp"/>
              <w:jc w:val="both"/>
              <w:rPr>
                <w:rFonts w:ascii="Times New Roman" w:hAnsi="Times New Roman"/>
                <w:b/>
                <w:bCs/>
                <w:sz w:val="24"/>
                <w:szCs w:val="24"/>
              </w:rPr>
            </w:pPr>
            <w:r w:rsidRPr="009D6511">
              <w:rPr>
                <w:rFonts w:ascii="Times New Roman" w:hAnsi="Times New Roman"/>
                <w:sz w:val="24"/>
                <w:szCs w:val="24"/>
              </w:rPr>
              <w:t>Tiekėjas su kitais tiekėjais yra sudaręs susitarimų, kuriais siekiama iškreipti konkurenciją atliekamame pirkime, ir perkančioji organizacija dėl to turi įtikinamų duomenų</w:t>
            </w:r>
            <w:r w:rsidR="00340412" w:rsidRPr="009D6511">
              <w:rPr>
                <w:rFonts w:ascii="Times New Roman" w:hAnsi="Times New Roman"/>
                <w:sz w:val="24"/>
                <w:szCs w:val="24"/>
              </w:rPr>
              <w:t>.</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2808F" w14:textId="77777777" w:rsidR="00340412" w:rsidRPr="009D6511" w:rsidRDefault="00340412" w:rsidP="00CB43D1">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t>VPĮ 46 straipsnio 4 dalies 1 punktas</w:t>
            </w:r>
          </w:p>
          <w:p w14:paraId="536AECBA" w14:textId="77777777" w:rsidR="00340412" w:rsidRPr="009D6511" w:rsidRDefault="00340412" w:rsidP="00CB43D1">
            <w:pPr>
              <w:pStyle w:val="Betarp"/>
              <w:jc w:val="both"/>
              <w:rPr>
                <w:rFonts w:ascii="Times New Roman" w:eastAsia="Yu Mincho" w:hAnsi="Times New Roman"/>
                <w:sz w:val="24"/>
                <w:szCs w:val="24"/>
              </w:rPr>
            </w:pPr>
          </w:p>
          <w:p w14:paraId="4808824C" w14:textId="77777777" w:rsidR="00340412" w:rsidRPr="009D6511" w:rsidRDefault="00340412" w:rsidP="00CB43D1">
            <w:pPr>
              <w:pStyle w:val="Betarp"/>
              <w:jc w:val="both"/>
              <w:rPr>
                <w:rFonts w:ascii="Times New Roman" w:eastAsia="Yu Mincho" w:hAnsi="Times New Roman"/>
                <w:sz w:val="24"/>
                <w:szCs w:val="24"/>
                <w:lang w:eastAsia="en-US"/>
              </w:rPr>
            </w:pPr>
            <w:r w:rsidRPr="009D6511">
              <w:rPr>
                <w:rFonts w:ascii="Times New Roman" w:eastAsia="Yu Mincho" w:hAnsi="Times New Roman"/>
                <w:sz w:val="24"/>
                <w:szCs w:val="24"/>
              </w:rPr>
              <w:t>EBVPD III dalies C10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B7893" w14:textId="77777777" w:rsidR="00340412" w:rsidRPr="009D6511" w:rsidRDefault="00340412"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Iš Lietuvoje įsteigtų subjektų įrodančių dokumentų nereikalaujama. Užtenka pateikto EBVPD.</w:t>
            </w:r>
          </w:p>
          <w:p w14:paraId="60CD6682" w14:textId="77777777" w:rsidR="00340412" w:rsidRPr="009D6511" w:rsidRDefault="00340412" w:rsidP="00CB43D1">
            <w:pPr>
              <w:pStyle w:val="Betarp"/>
              <w:jc w:val="both"/>
              <w:rPr>
                <w:rFonts w:ascii="Times New Roman" w:hAnsi="Times New Roman"/>
                <w:bCs/>
                <w:iCs/>
                <w:sz w:val="24"/>
                <w:szCs w:val="24"/>
                <w:lang w:eastAsia="en-US"/>
              </w:rPr>
            </w:pPr>
          </w:p>
          <w:p w14:paraId="42E27187" w14:textId="77777777" w:rsidR="00340412" w:rsidRPr="009D6511" w:rsidRDefault="00340412" w:rsidP="00CB43D1">
            <w:pPr>
              <w:pStyle w:val="Betarp"/>
              <w:jc w:val="both"/>
              <w:rPr>
                <w:rFonts w:ascii="Times New Roman" w:hAnsi="Times New Roman"/>
                <w:b/>
                <w:bCs/>
                <w:iCs/>
                <w:sz w:val="24"/>
                <w:szCs w:val="24"/>
                <w:lang w:eastAsia="en-US"/>
              </w:rPr>
            </w:pPr>
          </w:p>
        </w:tc>
      </w:tr>
      <w:tr w:rsidR="00340412" w:rsidRPr="009D6511" w14:paraId="7F85363D"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7CB71E" w14:textId="77777777" w:rsidR="00340412" w:rsidRPr="009D6511" w:rsidRDefault="00340412" w:rsidP="00C81E1E">
            <w:pPr>
              <w:pStyle w:val="Betarp"/>
              <w:numPr>
                <w:ilvl w:val="0"/>
                <w:numId w:val="17"/>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1836D4" w14:textId="77777777" w:rsidR="00693F94" w:rsidRPr="009D6511" w:rsidRDefault="00693F94" w:rsidP="00693F94">
            <w:pPr>
              <w:pStyle w:val="Betarp"/>
              <w:jc w:val="both"/>
              <w:rPr>
                <w:rFonts w:ascii="Times New Roman" w:hAnsi="Times New Roman"/>
                <w:sz w:val="24"/>
                <w:szCs w:val="24"/>
              </w:rPr>
            </w:pPr>
            <w:r w:rsidRPr="009D6511">
              <w:rPr>
                <w:rFonts w:ascii="Times New Roman" w:hAnsi="Times New Roman"/>
                <w:sz w:val="24"/>
                <w:szCs w:val="24"/>
              </w:rPr>
              <w:t xml:space="preserve">Tiekėjas pirkimo metu pateko į interesų konflikto situaciją, kaip apibrėžta VPĮ 21 straipsnyje, ir atitinkamos padėties negalima ištaisyti. </w:t>
            </w:r>
          </w:p>
          <w:p w14:paraId="52E564CB" w14:textId="2FFC13B8" w:rsidR="00340412" w:rsidRPr="009D6511" w:rsidRDefault="00693F94" w:rsidP="00693F94">
            <w:pPr>
              <w:pStyle w:val="Betarp"/>
              <w:jc w:val="both"/>
              <w:rPr>
                <w:rFonts w:ascii="Times New Roman" w:hAnsi="Times New Roman"/>
                <w:sz w:val="24"/>
                <w:szCs w:val="24"/>
              </w:rPr>
            </w:pPr>
            <w:r w:rsidRPr="009D6511">
              <w:rPr>
                <w:rFonts w:ascii="Times New Roman" w:hAnsi="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898B0" w14:textId="77777777" w:rsidR="00340412" w:rsidRPr="009D6511" w:rsidRDefault="00340412" w:rsidP="00CB43D1">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t>VPĮ 46 straipsnio 4 dalies 2 punktas</w:t>
            </w:r>
          </w:p>
          <w:p w14:paraId="72E662B7" w14:textId="77777777" w:rsidR="00340412" w:rsidRPr="009D6511" w:rsidRDefault="00340412" w:rsidP="00CB43D1">
            <w:pPr>
              <w:pStyle w:val="Betarp"/>
              <w:jc w:val="both"/>
              <w:rPr>
                <w:rFonts w:ascii="Times New Roman" w:eastAsia="Yu Mincho" w:hAnsi="Times New Roman"/>
                <w:sz w:val="24"/>
                <w:szCs w:val="24"/>
              </w:rPr>
            </w:pPr>
          </w:p>
          <w:p w14:paraId="0B65EAF6" w14:textId="77777777" w:rsidR="00340412" w:rsidRPr="009D6511" w:rsidRDefault="00340412" w:rsidP="00CB43D1">
            <w:pPr>
              <w:pStyle w:val="Betarp"/>
              <w:jc w:val="both"/>
              <w:rPr>
                <w:rFonts w:ascii="Times New Roman" w:eastAsia="Yu Mincho" w:hAnsi="Times New Roman"/>
                <w:sz w:val="24"/>
                <w:szCs w:val="24"/>
              </w:rPr>
            </w:pPr>
            <w:r w:rsidRPr="009D6511">
              <w:rPr>
                <w:rFonts w:ascii="Times New Roman" w:eastAsia="Yu Mincho" w:hAnsi="Times New Roman"/>
                <w:sz w:val="24"/>
                <w:szCs w:val="24"/>
              </w:rPr>
              <w:t>EBVPD III dalies C12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3A92C" w14:textId="77777777" w:rsidR="00340412" w:rsidRPr="009D6511" w:rsidRDefault="00340412"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Iš Lietuvoje įsteigtų subjektų įrodančių dokumentų nereikalaujama. Užtenka pateikto EBVPD.</w:t>
            </w:r>
          </w:p>
          <w:p w14:paraId="21ADD39B" w14:textId="77777777" w:rsidR="00340412" w:rsidRPr="009D6511" w:rsidRDefault="00340412" w:rsidP="00CB43D1">
            <w:pPr>
              <w:pStyle w:val="Betarp"/>
              <w:jc w:val="both"/>
              <w:rPr>
                <w:rFonts w:ascii="Times New Roman" w:hAnsi="Times New Roman"/>
                <w:bCs/>
                <w:iCs/>
                <w:sz w:val="24"/>
                <w:szCs w:val="24"/>
                <w:lang w:eastAsia="en-US"/>
              </w:rPr>
            </w:pPr>
          </w:p>
          <w:p w14:paraId="249B93E3" w14:textId="77777777" w:rsidR="00340412" w:rsidRPr="009D6511" w:rsidRDefault="00340412" w:rsidP="00CB43D1">
            <w:pPr>
              <w:pStyle w:val="Betarp"/>
              <w:jc w:val="both"/>
              <w:rPr>
                <w:rFonts w:ascii="Times New Roman" w:hAnsi="Times New Roman"/>
                <w:b/>
                <w:bCs/>
                <w:iCs/>
                <w:sz w:val="24"/>
                <w:szCs w:val="24"/>
                <w:lang w:eastAsia="en-US"/>
              </w:rPr>
            </w:pPr>
          </w:p>
        </w:tc>
      </w:tr>
      <w:tr w:rsidR="00340412" w:rsidRPr="009D6511" w14:paraId="77977D4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7ECD01" w14:textId="77777777" w:rsidR="00340412" w:rsidRPr="009D6511" w:rsidRDefault="00340412" w:rsidP="00C81E1E">
            <w:pPr>
              <w:pStyle w:val="Betarp"/>
              <w:numPr>
                <w:ilvl w:val="0"/>
                <w:numId w:val="17"/>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8B692A"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sz w:val="24"/>
                <w:szCs w:val="24"/>
              </w:rPr>
              <w:t>Pažeista konkurencija, kaip nustatyta VPĮ 27 straipsnio 3 ir 4 dalyse, ir atitinkamos padėties negalima ištaisyti.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E6D3E" w14:textId="77777777" w:rsidR="00340412" w:rsidRPr="009D6511" w:rsidRDefault="00340412" w:rsidP="00CB43D1">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t>VPĮ 46 straipsnio 4 dalies 3 punktas</w:t>
            </w:r>
          </w:p>
          <w:p w14:paraId="35C1961A" w14:textId="77777777" w:rsidR="00340412" w:rsidRPr="009D6511" w:rsidRDefault="00340412" w:rsidP="00CB43D1">
            <w:pPr>
              <w:pStyle w:val="Betarp"/>
              <w:jc w:val="both"/>
              <w:rPr>
                <w:rFonts w:ascii="Times New Roman" w:eastAsia="Yu Mincho" w:hAnsi="Times New Roman"/>
                <w:sz w:val="24"/>
                <w:szCs w:val="24"/>
              </w:rPr>
            </w:pPr>
          </w:p>
          <w:p w14:paraId="5EA82E39" w14:textId="77777777" w:rsidR="00340412" w:rsidRPr="009D6511" w:rsidRDefault="00340412" w:rsidP="00CB43D1">
            <w:pPr>
              <w:pStyle w:val="Betarp"/>
              <w:jc w:val="both"/>
              <w:rPr>
                <w:rFonts w:ascii="Times New Roman" w:eastAsia="Yu Mincho" w:hAnsi="Times New Roman"/>
                <w:sz w:val="24"/>
                <w:szCs w:val="24"/>
                <w:lang w:eastAsia="en-US"/>
              </w:rPr>
            </w:pPr>
            <w:r w:rsidRPr="009D6511">
              <w:rPr>
                <w:rFonts w:ascii="Times New Roman" w:eastAsia="Yu Mincho" w:hAnsi="Times New Roman"/>
                <w:sz w:val="24"/>
                <w:szCs w:val="24"/>
              </w:rPr>
              <w:lastRenderedPageBreak/>
              <w:t>EBVPD III dalies C13 punktas</w:t>
            </w:r>
            <w:r w:rsidRPr="009D6511">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2252F" w14:textId="77777777" w:rsidR="00340412" w:rsidRPr="009D6511" w:rsidRDefault="00340412"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lastRenderedPageBreak/>
              <w:t>Iš Lietuvoje įsteigtų subjektų įrodančių dokumentų nereikalaujama. Užtenka pateikto EBVPD.</w:t>
            </w:r>
          </w:p>
          <w:p w14:paraId="6E596C2A" w14:textId="77777777" w:rsidR="00340412" w:rsidRPr="009D6511" w:rsidRDefault="00340412" w:rsidP="00CB43D1">
            <w:pPr>
              <w:pStyle w:val="Betarp"/>
              <w:jc w:val="both"/>
              <w:rPr>
                <w:rFonts w:ascii="Times New Roman" w:hAnsi="Times New Roman"/>
                <w:b/>
                <w:bCs/>
                <w:iCs/>
                <w:sz w:val="24"/>
                <w:szCs w:val="24"/>
                <w:lang w:eastAsia="en-US"/>
              </w:rPr>
            </w:pPr>
          </w:p>
        </w:tc>
      </w:tr>
      <w:tr w:rsidR="00340412" w:rsidRPr="009D6511" w14:paraId="198B87B2"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AD9D35" w14:textId="77777777" w:rsidR="00340412" w:rsidRPr="009D6511" w:rsidRDefault="00340412" w:rsidP="00C81E1E">
            <w:pPr>
              <w:pStyle w:val="Betarp"/>
              <w:numPr>
                <w:ilvl w:val="0"/>
                <w:numId w:val="17"/>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74A556"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9F7BF16" w14:textId="77777777" w:rsidR="00340412" w:rsidRPr="009D6511" w:rsidRDefault="00340412" w:rsidP="00CB43D1">
            <w:pPr>
              <w:pStyle w:val="Betarp"/>
              <w:jc w:val="both"/>
              <w:rPr>
                <w:rFonts w:ascii="Times New Roman" w:hAnsi="Times New Roman"/>
                <w:bCs/>
                <w:sz w:val="24"/>
                <w:szCs w:val="24"/>
              </w:rPr>
            </w:pPr>
            <w:r w:rsidRPr="009D6511">
              <w:rPr>
                <w:rFonts w:ascii="Times New Roman" w:hAnsi="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06AAFF1" w14:textId="77777777" w:rsidR="00340412" w:rsidRPr="009D6511" w:rsidRDefault="00340412" w:rsidP="00CB43D1">
            <w:pPr>
              <w:pStyle w:val="Betarp"/>
              <w:jc w:val="both"/>
              <w:rPr>
                <w:rFonts w:ascii="Times New Roman" w:hAnsi="Times New Roman"/>
                <w:bCs/>
                <w:sz w:val="24"/>
                <w:szCs w:val="24"/>
              </w:rPr>
            </w:pPr>
            <w:r w:rsidRPr="009D6511">
              <w:rPr>
                <w:rFonts w:ascii="Times New Roman" w:hAnsi="Times New Roman"/>
                <w:bCs/>
                <w:sz w:val="24"/>
                <w:szCs w:val="24"/>
              </w:rPr>
              <w:t xml:space="preserve">Šiuo pagrindu tiekėjas taip pat pašalinamas iš pirkimo procedūros, kai, vadovaujantis kitų valstybių teisės aktais, ankstesnių </w:t>
            </w:r>
            <w:r w:rsidRPr="009D6511">
              <w:rPr>
                <w:rFonts w:ascii="Times New Roman" w:hAnsi="Times New Roman"/>
                <w:bCs/>
                <w:sz w:val="24"/>
                <w:szCs w:val="24"/>
              </w:rPr>
              <w:lastRenderedPageBreak/>
              <w:t>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CA18A" w14:textId="77777777" w:rsidR="00340412" w:rsidRPr="009D6511" w:rsidRDefault="00340412" w:rsidP="00CB43D1">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lastRenderedPageBreak/>
              <w:t>VPĮ 46 straipsnio 4 dalies 4 punktas</w:t>
            </w:r>
          </w:p>
          <w:p w14:paraId="4BFE280A" w14:textId="77777777" w:rsidR="00340412" w:rsidRPr="009D6511" w:rsidRDefault="00340412" w:rsidP="00CB43D1">
            <w:pPr>
              <w:pStyle w:val="Betarp"/>
              <w:jc w:val="both"/>
              <w:rPr>
                <w:rFonts w:ascii="Times New Roman" w:eastAsia="Yu Mincho" w:hAnsi="Times New Roman"/>
                <w:sz w:val="24"/>
                <w:szCs w:val="24"/>
              </w:rPr>
            </w:pPr>
          </w:p>
          <w:p w14:paraId="7052D9AD" w14:textId="77777777" w:rsidR="00340412" w:rsidRPr="009D6511" w:rsidRDefault="00340412" w:rsidP="00CB43D1">
            <w:pPr>
              <w:pStyle w:val="Betarp"/>
              <w:jc w:val="both"/>
              <w:rPr>
                <w:rFonts w:ascii="Times New Roman" w:eastAsia="Yu Mincho" w:hAnsi="Times New Roman"/>
                <w:sz w:val="24"/>
                <w:szCs w:val="24"/>
                <w:lang w:eastAsia="en-US"/>
              </w:rPr>
            </w:pPr>
            <w:r w:rsidRPr="009D6511">
              <w:rPr>
                <w:rFonts w:ascii="Times New Roman" w:eastAsia="Yu Mincho" w:hAnsi="Times New Roman"/>
                <w:sz w:val="24"/>
                <w:szCs w:val="24"/>
              </w:rPr>
              <w:t>EBVPD III dalies C15 punktas</w:t>
            </w:r>
            <w:r w:rsidRPr="009D6511">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5BE14" w14:textId="77777777" w:rsidR="00340412" w:rsidRPr="009D6511" w:rsidRDefault="00340412"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Iš Lietuvoje įsteigtų subjektų įrodančių dokumentų nereikalaujama. Užtenka pateikto EBVPD.</w:t>
            </w:r>
          </w:p>
          <w:p w14:paraId="0109E567" w14:textId="77777777" w:rsidR="00340412" w:rsidRPr="009D6511" w:rsidRDefault="00340412" w:rsidP="00CB43D1">
            <w:pPr>
              <w:pStyle w:val="Betarp"/>
              <w:jc w:val="both"/>
              <w:rPr>
                <w:rFonts w:ascii="Times New Roman" w:hAnsi="Times New Roman"/>
                <w:bCs/>
                <w:iCs/>
                <w:sz w:val="24"/>
                <w:szCs w:val="24"/>
                <w:lang w:eastAsia="en-US"/>
              </w:rPr>
            </w:pPr>
          </w:p>
          <w:p w14:paraId="73B2559D" w14:textId="77777777" w:rsidR="00340412" w:rsidRPr="009D6511" w:rsidRDefault="00340412" w:rsidP="00CB43D1">
            <w:pPr>
              <w:pStyle w:val="Betarp"/>
              <w:jc w:val="both"/>
              <w:rPr>
                <w:rFonts w:ascii="Times New Roman" w:hAnsi="Times New Roman"/>
                <w:bCs/>
                <w:iCs/>
                <w:sz w:val="24"/>
                <w:szCs w:val="24"/>
                <w:lang w:eastAsia="en-US"/>
              </w:rPr>
            </w:pPr>
          </w:p>
          <w:p w14:paraId="1B8B66E4"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4DF70BC6" w14:textId="77777777" w:rsidR="00340412" w:rsidRPr="009D6511" w:rsidRDefault="00340412" w:rsidP="00CB43D1">
            <w:pPr>
              <w:pStyle w:val="Betarp"/>
              <w:jc w:val="both"/>
              <w:rPr>
                <w:rFonts w:ascii="Times New Roman" w:hAnsi="Times New Roman"/>
                <w:sz w:val="24"/>
                <w:szCs w:val="24"/>
              </w:rPr>
            </w:pPr>
            <w:hyperlink r:id="rId14" w:history="1">
              <w:r w:rsidRPr="009D6511">
                <w:rPr>
                  <w:rStyle w:val="Hipersaitas"/>
                  <w:rFonts w:ascii="Times New Roman" w:hAnsi="Times New Roman"/>
                  <w:sz w:val="24"/>
                  <w:szCs w:val="24"/>
                </w:rPr>
                <w:t>https://vpt.lrv.lt/lt/nuorodos/kiti-duomenys/powerbi/melaginga-informacija-pateikusiu-tiekeju-sarasas-3/</w:t>
              </w:r>
            </w:hyperlink>
          </w:p>
        </w:tc>
      </w:tr>
      <w:tr w:rsidR="00340412" w:rsidRPr="009D6511" w14:paraId="1E7948EB"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E16632" w14:textId="77777777" w:rsidR="00340412" w:rsidRPr="009D6511" w:rsidRDefault="00340412" w:rsidP="00C81E1E">
            <w:pPr>
              <w:pStyle w:val="Betarp"/>
              <w:numPr>
                <w:ilvl w:val="0"/>
                <w:numId w:val="17"/>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A5E4A"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FF35C" w14:textId="77777777" w:rsidR="00340412" w:rsidRPr="009D6511" w:rsidRDefault="00340412" w:rsidP="00CB43D1">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t>VPĮ 46 straipsnio 4 dalies 5 punktas</w:t>
            </w:r>
          </w:p>
          <w:p w14:paraId="1347C5EC" w14:textId="77777777" w:rsidR="00340412" w:rsidRPr="009D6511" w:rsidRDefault="00340412" w:rsidP="00CB43D1">
            <w:pPr>
              <w:pStyle w:val="Betarp"/>
              <w:jc w:val="both"/>
              <w:rPr>
                <w:rFonts w:ascii="Times New Roman" w:eastAsia="Yu Mincho" w:hAnsi="Times New Roman"/>
                <w:sz w:val="24"/>
                <w:szCs w:val="24"/>
              </w:rPr>
            </w:pPr>
          </w:p>
          <w:p w14:paraId="4380BCBC" w14:textId="77777777" w:rsidR="00340412" w:rsidRPr="009D6511" w:rsidRDefault="00340412" w:rsidP="00CB43D1">
            <w:pPr>
              <w:pStyle w:val="Betarp"/>
              <w:jc w:val="both"/>
              <w:rPr>
                <w:rFonts w:ascii="Times New Roman" w:eastAsia="Yu Mincho" w:hAnsi="Times New Roman"/>
                <w:sz w:val="24"/>
                <w:szCs w:val="24"/>
              </w:rPr>
            </w:pPr>
            <w:r w:rsidRPr="009D6511">
              <w:rPr>
                <w:rFonts w:ascii="Times New Roman" w:eastAsia="Yu Mincho" w:hAnsi="Times New Roman"/>
                <w:sz w:val="24"/>
                <w:szCs w:val="24"/>
              </w:rPr>
              <w:t>EBVPD</w:t>
            </w:r>
            <w:r w:rsidRPr="009D6511">
              <w:rPr>
                <w:rFonts w:ascii="Times New Roman" w:eastAsia="Arial" w:hAnsi="Times New Roman"/>
                <w:sz w:val="24"/>
                <w:szCs w:val="24"/>
              </w:rPr>
              <w:t xml:space="preserve"> III dalies C15 punktas</w:t>
            </w:r>
          </w:p>
          <w:p w14:paraId="3CD56102" w14:textId="77777777" w:rsidR="00340412" w:rsidRPr="009D6511" w:rsidRDefault="00340412" w:rsidP="00CB43D1">
            <w:pPr>
              <w:pStyle w:val="Betarp"/>
              <w:jc w:val="both"/>
              <w:rPr>
                <w:rFonts w:ascii="Times New Roman" w:eastAsia="Yu Mincho" w:hAnsi="Times New Roman"/>
                <w:sz w:val="24"/>
                <w:szCs w:val="24"/>
                <w:lang w:eastAsia="en-US"/>
              </w:rPr>
            </w:pPr>
          </w:p>
          <w:p w14:paraId="60F770AD" w14:textId="77777777" w:rsidR="00340412" w:rsidRPr="009D6511" w:rsidRDefault="00340412" w:rsidP="00CB43D1">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AA8CB8" w14:textId="77777777" w:rsidR="00340412" w:rsidRPr="009D6511" w:rsidRDefault="00340412"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Iš Lietuvoje įsteigtų subjektų įrodančių dokumentų nereikalaujama. Užtenka pateikto EBVPD.</w:t>
            </w:r>
          </w:p>
          <w:p w14:paraId="1CE52997" w14:textId="77777777" w:rsidR="00340412" w:rsidRPr="009D6511" w:rsidRDefault="00340412" w:rsidP="00CB43D1">
            <w:pPr>
              <w:pStyle w:val="Betarp"/>
              <w:jc w:val="both"/>
              <w:rPr>
                <w:rFonts w:ascii="Times New Roman" w:hAnsi="Times New Roman"/>
                <w:b/>
                <w:bCs/>
                <w:iCs/>
                <w:sz w:val="24"/>
                <w:szCs w:val="24"/>
                <w:lang w:eastAsia="en-US"/>
              </w:rPr>
            </w:pPr>
          </w:p>
        </w:tc>
      </w:tr>
      <w:tr w:rsidR="00340412" w:rsidRPr="009D6511" w14:paraId="46CC9538"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EF28A7" w14:textId="77777777" w:rsidR="00340412" w:rsidRPr="009D6511" w:rsidRDefault="00340412" w:rsidP="00C81E1E">
            <w:pPr>
              <w:pStyle w:val="Betarp"/>
              <w:numPr>
                <w:ilvl w:val="0"/>
                <w:numId w:val="17"/>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F75ADF" w14:textId="77777777" w:rsidR="00340412" w:rsidRPr="009D6511" w:rsidRDefault="00340412" w:rsidP="00CB43D1">
            <w:pPr>
              <w:jc w:val="both"/>
              <w:rPr>
                <w:rFonts w:ascii="Times New Roman" w:hAnsi="Times New Roman" w:cs="Times New Roman"/>
                <w:sz w:val="24"/>
                <w:szCs w:val="24"/>
              </w:rPr>
            </w:pPr>
            <w:r w:rsidRPr="009D6511">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w:t>
            </w:r>
            <w:r w:rsidRPr="009D6511">
              <w:rPr>
                <w:rFonts w:ascii="Times New Roman" w:hAnsi="Times New Roman" w:cs="Times New Roman"/>
                <w:sz w:val="24"/>
                <w:szCs w:val="24"/>
              </w:rPr>
              <w:lastRenderedPageBreak/>
              <w:t xml:space="preserve">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E65EC70" w14:textId="77777777" w:rsidR="00340412" w:rsidRPr="009D6511" w:rsidRDefault="00340412" w:rsidP="00CB43D1">
            <w:pPr>
              <w:jc w:val="both"/>
              <w:rPr>
                <w:rFonts w:ascii="Times New Roman" w:hAnsi="Times New Roman" w:cs="Times New Roman"/>
                <w:sz w:val="24"/>
                <w:szCs w:val="24"/>
              </w:rPr>
            </w:pPr>
            <w:r w:rsidRPr="009D6511">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C4CD7" w14:textId="77777777" w:rsidR="00340412" w:rsidRPr="009D6511" w:rsidRDefault="00340412" w:rsidP="00CB43D1">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lastRenderedPageBreak/>
              <w:t>VPĮ 46 straipsnio 4 dalies 6 punktas</w:t>
            </w:r>
          </w:p>
          <w:p w14:paraId="798CD13C" w14:textId="77777777" w:rsidR="00340412" w:rsidRPr="009D6511" w:rsidRDefault="00340412" w:rsidP="00CB43D1">
            <w:pPr>
              <w:pStyle w:val="Betarp"/>
              <w:jc w:val="both"/>
              <w:rPr>
                <w:rFonts w:ascii="Times New Roman" w:eastAsia="Yu Mincho" w:hAnsi="Times New Roman"/>
                <w:sz w:val="24"/>
                <w:szCs w:val="24"/>
              </w:rPr>
            </w:pPr>
          </w:p>
          <w:p w14:paraId="2A43D1D3" w14:textId="77777777" w:rsidR="00340412" w:rsidRPr="009D6511" w:rsidRDefault="00340412" w:rsidP="00CB43D1">
            <w:pPr>
              <w:pStyle w:val="Betarp"/>
              <w:jc w:val="both"/>
              <w:rPr>
                <w:rFonts w:ascii="Times New Roman" w:eastAsia="Yu Mincho" w:hAnsi="Times New Roman"/>
                <w:sz w:val="24"/>
                <w:szCs w:val="24"/>
              </w:rPr>
            </w:pPr>
            <w:r w:rsidRPr="009D6511">
              <w:rPr>
                <w:rFonts w:ascii="Times New Roman" w:eastAsia="Yu Mincho" w:hAnsi="Times New Roman"/>
                <w:sz w:val="24"/>
                <w:szCs w:val="24"/>
              </w:rPr>
              <w:t>EBVPD</w:t>
            </w:r>
            <w:r w:rsidRPr="009D6511">
              <w:rPr>
                <w:rFonts w:ascii="Times New Roman" w:eastAsia="Arial" w:hAnsi="Times New Roman"/>
                <w:sz w:val="24"/>
                <w:szCs w:val="24"/>
              </w:rPr>
              <w:t xml:space="preserve"> III dalies C14 punktas</w:t>
            </w:r>
          </w:p>
          <w:p w14:paraId="06D55C34" w14:textId="77777777" w:rsidR="00340412" w:rsidRPr="009D6511" w:rsidRDefault="00340412" w:rsidP="00CB43D1">
            <w:pPr>
              <w:pStyle w:val="Betarp"/>
              <w:jc w:val="both"/>
              <w:rPr>
                <w:rFonts w:ascii="Times New Roman" w:eastAsia="Yu Mincho" w:hAnsi="Times New Roman"/>
                <w:sz w:val="24"/>
                <w:szCs w:val="24"/>
                <w:lang w:eastAsia="en-US"/>
              </w:rPr>
            </w:pPr>
          </w:p>
          <w:p w14:paraId="423EF47B" w14:textId="77777777" w:rsidR="00340412" w:rsidRPr="009D6511" w:rsidRDefault="00340412" w:rsidP="00CB43D1">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35F85E" w14:textId="77777777" w:rsidR="00340412" w:rsidRPr="009D6511" w:rsidRDefault="00340412"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Iš Lietuvoje įsteigtų subjektų įrodančių dokumentų nereikalaujama. Užtenka pateikto EBVPD.</w:t>
            </w:r>
          </w:p>
          <w:p w14:paraId="2585CDEC" w14:textId="77777777" w:rsidR="00340412" w:rsidRPr="009D6511" w:rsidRDefault="00340412" w:rsidP="00CB43D1">
            <w:pPr>
              <w:pStyle w:val="Betarp"/>
              <w:jc w:val="both"/>
              <w:rPr>
                <w:rFonts w:ascii="Times New Roman" w:hAnsi="Times New Roman"/>
                <w:bCs/>
                <w:iCs/>
                <w:sz w:val="24"/>
                <w:szCs w:val="24"/>
                <w:lang w:eastAsia="en-US"/>
              </w:rPr>
            </w:pPr>
          </w:p>
          <w:p w14:paraId="19398AD0"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4F8F0A41" w14:textId="77777777" w:rsidR="00340412" w:rsidRPr="009D6511" w:rsidRDefault="00340412" w:rsidP="00CB43D1">
            <w:pPr>
              <w:pStyle w:val="Betarp"/>
              <w:jc w:val="both"/>
              <w:rPr>
                <w:rFonts w:ascii="Times New Roman" w:hAnsi="Times New Roman"/>
                <w:sz w:val="24"/>
                <w:szCs w:val="24"/>
              </w:rPr>
            </w:pPr>
          </w:p>
          <w:p w14:paraId="3D893E66" w14:textId="77777777" w:rsidR="00340412" w:rsidRPr="009D6511" w:rsidRDefault="00340412" w:rsidP="00CB43D1">
            <w:pPr>
              <w:pStyle w:val="Betarp"/>
              <w:jc w:val="both"/>
              <w:rPr>
                <w:rFonts w:ascii="Times New Roman" w:hAnsi="Times New Roman"/>
                <w:sz w:val="24"/>
                <w:szCs w:val="24"/>
              </w:rPr>
            </w:pPr>
            <w:hyperlink r:id="rId15" w:history="1">
              <w:r w:rsidRPr="009D6511">
                <w:rPr>
                  <w:rStyle w:val="Hipersaitas"/>
                  <w:rFonts w:ascii="Times New Roman" w:hAnsi="Times New Roman"/>
                  <w:sz w:val="24"/>
                  <w:szCs w:val="24"/>
                </w:rPr>
                <w:t>https://vpt.lrv.lt/lt/nuorodos/kiti-duomenys/powerbi/nepatikimi-tiekejai-1/</w:t>
              </w:r>
            </w:hyperlink>
          </w:p>
          <w:p w14:paraId="552BA047" w14:textId="77777777" w:rsidR="00340412" w:rsidRPr="009D6511" w:rsidRDefault="00340412" w:rsidP="00CB43D1">
            <w:pPr>
              <w:pStyle w:val="Betarp"/>
              <w:jc w:val="both"/>
              <w:rPr>
                <w:rFonts w:ascii="Times New Roman" w:hAnsi="Times New Roman"/>
                <w:sz w:val="24"/>
                <w:szCs w:val="24"/>
              </w:rPr>
            </w:pPr>
          </w:p>
          <w:p w14:paraId="05B099BD" w14:textId="77777777" w:rsidR="00340412" w:rsidRPr="009D6511" w:rsidRDefault="00340412" w:rsidP="00CB43D1">
            <w:pPr>
              <w:pStyle w:val="Betarp"/>
              <w:jc w:val="both"/>
              <w:rPr>
                <w:rFonts w:ascii="Times New Roman" w:hAnsi="Times New Roman"/>
                <w:sz w:val="24"/>
                <w:szCs w:val="24"/>
              </w:rPr>
            </w:pPr>
            <w:hyperlink r:id="rId16" w:history="1">
              <w:r w:rsidRPr="009D6511">
                <w:rPr>
                  <w:rStyle w:val="Hipersaitas"/>
                  <w:rFonts w:ascii="Times New Roman" w:hAnsi="Times New Roman"/>
                  <w:sz w:val="24"/>
                  <w:szCs w:val="24"/>
                </w:rPr>
                <w:t>https://vpt.lrv.lt/lt/pasalinimo-pagrindai-1/nepatikimu-koncesininku-</w:t>
              </w:r>
              <w:r w:rsidRPr="009D6511">
                <w:rPr>
                  <w:rStyle w:val="Hipersaitas"/>
                  <w:rFonts w:ascii="Times New Roman" w:hAnsi="Times New Roman"/>
                  <w:sz w:val="24"/>
                  <w:szCs w:val="24"/>
                </w:rPr>
                <w:lastRenderedPageBreak/>
                <w:t>sarasas-1/nepatikimu-koncesininku-sarasas/</w:t>
              </w:r>
            </w:hyperlink>
          </w:p>
          <w:p w14:paraId="6306A83F" w14:textId="77777777" w:rsidR="00340412" w:rsidRPr="009D6511" w:rsidRDefault="00340412" w:rsidP="00CB43D1">
            <w:pPr>
              <w:pStyle w:val="Betarp"/>
              <w:jc w:val="both"/>
              <w:rPr>
                <w:rFonts w:ascii="Times New Roman" w:hAnsi="Times New Roman"/>
                <w:bCs/>
                <w:sz w:val="24"/>
                <w:szCs w:val="24"/>
              </w:rPr>
            </w:pPr>
          </w:p>
          <w:p w14:paraId="117168C2" w14:textId="77777777" w:rsidR="00340412" w:rsidRPr="009D6511" w:rsidRDefault="00340412" w:rsidP="00CB43D1">
            <w:pPr>
              <w:pStyle w:val="Betarp"/>
              <w:jc w:val="both"/>
              <w:rPr>
                <w:rFonts w:ascii="Times New Roman" w:hAnsi="Times New Roman"/>
                <w:b/>
                <w:bCs/>
                <w:sz w:val="24"/>
                <w:szCs w:val="24"/>
              </w:rPr>
            </w:pPr>
          </w:p>
        </w:tc>
      </w:tr>
      <w:tr w:rsidR="00340412" w:rsidRPr="009D6511" w14:paraId="255FB9F3"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56EC5" w14:textId="77777777" w:rsidR="00340412" w:rsidRPr="009D6511" w:rsidRDefault="00340412" w:rsidP="00C81E1E">
            <w:pPr>
              <w:pStyle w:val="Betarp"/>
              <w:numPr>
                <w:ilvl w:val="0"/>
                <w:numId w:val="17"/>
              </w:numPr>
              <w:rPr>
                <w:rFonts w:ascii="Times New Roman" w:hAnsi="Times New Roman"/>
                <w:sz w:val="24"/>
                <w:szCs w:val="24"/>
              </w:rPr>
            </w:pPr>
          </w:p>
          <w:p w14:paraId="66F744D8" w14:textId="77777777" w:rsidR="00340412" w:rsidRPr="009D6511" w:rsidRDefault="00340412" w:rsidP="00CB43D1">
            <w:pPr>
              <w:pStyle w:val="Betarp"/>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90509"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rPr>
              <w:t>Tiekėjas yra padaręs rimtą profesinį pažeidimą, dėl kurio perkančioji organizacija abejoja tiekėjo sąžiningumu, kai jis</w:t>
            </w:r>
            <w:bookmarkStart w:id="20" w:name="part_030e6c6c64ba4f96a23474e439d1b80c"/>
            <w:bookmarkEnd w:id="20"/>
            <w:r w:rsidRPr="009D6511">
              <w:rPr>
                <w:rFonts w:ascii="Times New Roman" w:hAnsi="Times New Roman"/>
                <w:sz w:val="24"/>
                <w:szCs w:val="24"/>
              </w:rPr>
              <w:t xml:space="preserve"> yra padaręs finansinės </w:t>
            </w:r>
            <w:r w:rsidRPr="009D6511">
              <w:rPr>
                <w:rFonts w:ascii="Times New Roman" w:hAnsi="Times New Roman"/>
                <w:sz w:val="24"/>
                <w:szCs w:val="24"/>
              </w:rPr>
              <w:lastRenderedPageBreak/>
              <w:t>atskaitomybės ir audito teisės aktų pažeidimą ir nuo jo padarymo dienos praėjo mažiau kaip vieni metai.</w:t>
            </w:r>
          </w:p>
          <w:p w14:paraId="55E2F9B1" w14:textId="77777777" w:rsidR="00340412" w:rsidRPr="009D6511" w:rsidRDefault="00340412" w:rsidP="00CB43D1">
            <w:pPr>
              <w:jc w:val="both"/>
              <w:rPr>
                <w:rFonts w:ascii="Times New Roman" w:hAnsi="Times New Roman" w:cs="Times New Roman"/>
                <w:b/>
                <w:sz w:val="24"/>
                <w:szCs w:val="24"/>
              </w:rPr>
            </w:pP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1E9D1" w14:textId="77777777" w:rsidR="00340412" w:rsidRPr="009D6511" w:rsidRDefault="00340412" w:rsidP="00CB43D1">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lastRenderedPageBreak/>
              <w:t>VPĮ 46 straipsnio 4 dalies 7 punkto a papunktis</w:t>
            </w:r>
          </w:p>
          <w:p w14:paraId="1BC3F40F" w14:textId="77777777" w:rsidR="00340412" w:rsidRPr="009D6511" w:rsidRDefault="00340412" w:rsidP="00CB43D1">
            <w:pPr>
              <w:pStyle w:val="Betarp"/>
              <w:jc w:val="both"/>
              <w:rPr>
                <w:rFonts w:ascii="Times New Roman" w:eastAsia="Yu Mincho" w:hAnsi="Times New Roman"/>
                <w:sz w:val="24"/>
                <w:szCs w:val="24"/>
              </w:rPr>
            </w:pPr>
          </w:p>
          <w:p w14:paraId="4776A41D" w14:textId="77777777" w:rsidR="00340412" w:rsidRPr="009D6511" w:rsidRDefault="00340412" w:rsidP="00CB43D1">
            <w:pPr>
              <w:pStyle w:val="Betarp"/>
              <w:jc w:val="both"/>
              <w:rPr>
                <w:rFonts w:ascii="Times New Roman" w:eastAsia="Yu Mincho" w:hAnsi="Times New Roman"/>
                <w:sz w:val="24"/>
                <w:szCs w:val="24"/>
              </w:rPr>
            </w:pPr>
            <w:r w:rsidRPr="009D6511">
              <w:rPr>
                <w:rFonts w:ascii="Times New Roman" w:eastAsia="Yu Mincho" w:hAnsi="Times New Roman"/>
                <w:sz w:val="24"/>
                <w:szCs w:val="24"/>
              </w:rPr>
              <w:lastRenderedPageBreak/>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2BD02"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lang w:eastAsia="en-US"/>
              </w:rPr>
              <w:lastRenderedPageBreak/>
              <w:t xml:space="preserve">Iš Lietuvoje įsteigtų subjektų įrodančių dokumentų nereikalaujama. Užtenka pateikto EBVPD. </w:t>
            </w:r>
            <w:r w:rsidRPr="009D6511">
              <w:rPr>
                <w:rFonts w:ascii="Times New Roman" w:hAnsi="Times New Roman"/>
                <w:sz w:val="24"/>
                <w:szCs w:val="24"/>
              </w:rPr>
              <w:t xml:space="preserve">Priimant sprendimus dėl tiekėjo pašalinimo iš pirkimo procedūros šiame punkte nurodytu </w:t>
            </w:r>
            <w:r w:rsidRPr="009D6511">
              <w:rPr>
                <w:rFonts w:ascii="Times New Roman" w:hAnsi="Times New Roman"/>
                <w:sz w:val="24"/>
                <w:szCs w:val="24"/>
              </w:rPr>
              <w:lastRenderedPageBreak/>
              <w:t>pašalinimo pagrindu, be kita ko, atsižvelgiama į</w:t>
            </w:r>
            <w:r w:rsidRPr="009D6511">
              <w:rPr>
                <w:rFonts w:ascii="Times New Roman" w:hAnsi="Times New Roman"/>
                <w:b/>
                <w:bCs/>
                <w:sz w:val="24"/>
                <w:szCs w:val="24"/>
              </w:rPr>
              <w:t xml:space="preserve"> </w:t>
            </w:r>
            <w:r w:rsidRPr="009D6511">
              <w:rPr>
                <w:rFonts w:ascii="Times New Roman" w:hAnsi="Times New Roman"/>
                <w:sz w:val="24"/>
                <w:szCs w:val="24"/>
              </w:rPr>
              <w:t xml:space="preserve">nacionalinėje duomenų bazėje adresu: </w:t>
            </w:r>
            <w:hyperlink r:id="rId17" w:history="1">
              <w:r w:rsidRPr="009D6511">
                <w:rPr>
                  <w:rStyle w:val="Hipersaitas"/>
                  <w:rFonts w:ascii="Times New Roman" w:hAnsi="Times New Roman"/>
                  <w:sz w:val="24"/>
                  <w:szCs w:val="24"/>
                </w:rPr>
                <w:t>https://www.registrucentras.lt/jar/p/index.php</w:t>
              </w:r>
            </w:hyperlink>
          </w:p>
          <w:p w14:paraId="0B99D2B7"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rPr>
              <w:t>paskelbtą informaciją, taip pat į šiame informaciniame pranešime pateiktą informaciją:</w:t>
            </w:r>
          </w:p>
          <w:p w14:paraId="273579EB" w14:textId="77777777" w:rsidR="00340412" w:rsidRPr="009D6511" w:rsidRDefault="00340412" w:rsidP="00CB43D1">
            <w:pPr>
              <w:pStyle w:val="Betarp"/>
              <w:jc w:val="both"/>
              <w:rPr>
                <w:rFonts w:ascii="Times New Roman" w:hAnsi="Times New Roman"/>
                <w:sz w:val="24"/>
                <w:szCs w:val="24"/>
              </w:rPr>
            </w:pPr>
            <w:hyperlink r:id="rId18" w:history="1">
              <w:r w:rsidRPr="009D6511">
                <w:rPr>
                  <w:rStyle w:val="Hipersaitas"/>
                  <w:rFonts w:ascii="Times New Roman" w:hAnsi="Times New Roman"/>
                  <w:sz w:val="24"/>
                  <w:szCs w:val="24"/>
                </w:rPr>
                <w:t>https://vpt.lrv.lt/lt/naujienos-3/finansiniu-ataskaitu-nepateikimas-gali-tapti-kliutimi-dalyvauti-viesuosiuose-pirkimuose/</w:t>
              </w:r>
            </w:hyperlink>
          </w:p>
          <w:p w14:paraId="4992F221" w14:textId="77777777" w:rsidR="00340412" w:rsidRPr="009D6511" w:rsidRDefault="00340412" w:rsidP="00CB43D1">
            <w:pPr>
              <w:pStyle w:val="Betarp"/>
              <w:jc w:val="both"/>
              <w:rPr>
                <w:rFonts w:ascii="Times New Roman" w:hAnsi="Times New Roman"/>
                <w:b/>
                <w:bCs/>
                <w:iCs/>
                <w:sz w:val="24"/>
                <w:szCs w:val="24"/>
              </w:rPr>
            </w:pPr>
          </w:p>
        </w:tc>
      </w:tr>
      <w:tr w:rsidR="00340412" w:rsidRPr="009D6511" w14:paraId="5927CB49"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6D7093" w14:textId="77777777" w:rsidR="00340412" w:rsidRPr="009D6511" w:rsidRDefault="00340412" w:rsidP="00C81E1E">
            <w:pPr>
              <w:pStyle w:val="Betarp"/>
              <w:numPr>
                <w:ilvl w:val="0"/>
                <w:numId w:val="17"/>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849450"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sz w:val="24"/>
                <w:szCs w:val="24"/>
              </w:rPr>
              <w:t xml:space="preserve">Tiekėjas yra padaręs rimtą profesinį pažeidimą, dėl kurio perkančioji organizacija abejoja tiekėjo sąžiningumu, </w:t>
            </w:r>
            <w:r w:rsidRPr="009D6511">
              <w:rPr>
                <w:rFonts w:ascii="Times New Roman" w:eastAsia="Times New Roman" w:hAnsi="Times New Roman"/>
                <w:sz w:val="24"/>
                <w:szCs w:val="24"/>
              </w:rPr>
              <w:t xml:space="preserve"> kai jis (tiekėjas) neatitinka minimalių patikimo mokesčių mokėtojo kriterijų, nustatytų Lietuvos Respublikos mokesčių administravimo įstatymo 40</w:t>
            </w:r>
            <w:r w:rsidRPr="009D6511">
              <w:rPr>
                <w:rFonts w:ascii="Times New Roman" w:eastAsia="Times New Roman" w:hAnsi="Times New Roman"/>
                <w:sz w:val="24"/>
                <w:szCs w:val="24"/>
                <w:vertAlign w:val="superscript"/>
              </w:rPr>
              <w:t>1</w:t>
            </w:r>
            <w:r w:rsidRPr="009D6511">
              <w:rPr>
                <w:rFonts w:ascii="Times New Roman" w:eastAsia="Times New Roman" w:hAnsi="Times New Roman"/>
                <w:sz w:val="24"/>
                <w:szCs w:val="24"/>
              </w:rPr>
              <w:t xml:space="preserve"> straipsnio 1 dalyje.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AA3E4" w14:textId="77777777" w:rsidR="00340412" w:rsidRPr="009D6511" w:rsidRDefault="00340412" w:rsidP="00CB43D1">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t>VPĮ 46 straipsnio 4 dalies 7 punkto b papunktis</w:t>
            </w:r>
          </w:p>
          <w:p w14:paraId="16AE5213" w14:textId="77777777" w:rsidR="00340412" w:rsidRPr="009D6511" w:rsidRDefault="00340412" w:rsidP="00CB43D1">
            <w:pPr>
              <w:pStyle w:val="Betarp"/>
              <w:jc w:val="both"/>
              <w:rPr>
                <w:rFonts w:ascii="Times New Roman" w:eastAsia="Yu Mincho" w:hAnsi="Times New Roman"/>
                <w:sz w:val="24"/>
                <w:szCs w:val="24"/>
              </w:rPr>
            </w:pPr>
          </w:p>
          <w:p w14:paraId="388F5A20" w14:textId="77777777" w:rsidR="00340412" w:rsidRPr="009D6511" w:rsidRDefault="00340412" w:rsidP="00CB43D1">
            <w:pPr>
              <w:pStyle w:val="Betarp"/>
              <w:jc w:val="both"/>
              <w:rPr>
                <w:rFonts w:ascii="Times New Roman" w:eastAsia="Yu Mincho" w:hAnsi="Times New Roman"/>
                <w:sz w:val="24"/>
                <w:szCs w:val="24"/>
                <w:lang w:eastAsia="en-US"/>
              </w:rPr>
            </w:pPr>
            <w:r w:rsidRPr="009D6511">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15271" w14:textId="77777777" w:rsidR="00340412" w:rsidRPr="009D6511" w:rsidRDefault="00340412"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Iš Lietuvoje įsteigtų subjektų įrodančių dokumentų nereikalaujama. Užtenka pateikto EBVPD.</w:t>
            </w:r>
          </w:p>
          <w:p w14:paraId="7244AA90" w14:textId="77777777" w:rsidR="00340412" w:rsidRPr="009D6511" w:rsidRDefault="00340412" w:rsidP="00CB43D1">
            <w:pPr>
              <w:pStyle w:val="Betarp"/>
              <w:jc w:val="both"/>
              <w:rPr>
                <w:rFonts w:ascii="Times New Roman" w:hAnsi="Times New Roman"/>
                <w:b/>
                <w:bCs/>
                <w:iCs/>
                <w:sz w:val="24"/>
                <w:szCs w:val="24"/>
                <w:lang w:eastAsia="en-US"/>
              </w:rPr>
            </w:pPr>
          </w:p>
          <w:p w14:paraId="4F505DB5"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sz w:val="24"/>
                <w:szCs w:val="24"/>
              </w:rPr>
              <w:t>Priimant sprendimus dėl tiekėjo pašalinimo iš pirkimo procedūros šiame punkte nurodytu pašalinimo pagrindu, be kita ko, atsižvelgiama į</w:t>
            </w:r>
            <w:r w:rsidRPr="009D6511">
              <w:rPr>
                <w:rFonts w:ascii="Times New Roman" w:hAnsi="Times New Roman"/>
                <w:b/>
                <w:bCs/>
                <w:sz w:val="24"/>
                <w:szCs w:val="24"/>
              </w:rPr>
              <w:t xml:space="preserve"> </w:t>
            </w:r>
            <w:r w:rsidRPr="009D6511">
              <w:rPr>
                <w:rFonts w:ascii="Times New Roman" w:hAnsi="Times New Roman"/>
                <w:sz w:val="24"/>
                <w:szCs w:val="24"/>
              </w:rPr>
              <w:t xml:space="preserve">nacionalinėje duomenų bazėje adresu </w:t>
            </w:r>
            <w:hyperlink r:id="rId19">
              <w:r w:rsidRPr="009D6511">
                <w:rPr>
                  <w:rStyle w:val="Hipersaitas"/>
                  <w:rFonts w:ascii="Times New Roman" w:hAnsi="Times New Roman"/>
                  <w:sz w:val="24"/>
                  <w:szCs w:val="24"/>
                </w:rPr>
                <w:t>https://www.vmi.lt/evmi/mokesciu-moketoju-informacija</w:t>
              </w:r>
            </w:hyperlink>
            <w:r w:rsidRPr="009D6511">
              <w:rPr>
                <w:rFonts w:ascii="Times New Roman" w:hAnsi="Times New Roman"/>
                <w:sz w:val="24"/>
                <w:szCs w:val="24"/>
              </w:rPr>
              <w:t xml:space="preserve"> skelbiamą informaciją.</w:t>
            </w:r>
          </w:p>
        </w:tc>
      </w:tr>
      <w:tr w:rsidR="00340412" w:rsidRPr="009D6511" w14:paraId="212CB7E5"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E83E3" w14:textId="77777777" w:rsidR="00340412" w:rsidRPr="009D6511" w:rsidRDefault="00340412" w:rsidP="00C81E1E">
            <w:pPr>
              <w:pStyle w:val="Betarp"/>
              <w:numPr>
                <w:ilvl w:val="0"/>
                <w:numId w:val="17"/>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68989"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rPr>
              <w:t>Tiekėjas yra padaręs rimtą profesinį pažeidimą, dėl kurio perkančioji organizacija abejoja tiekėjo sąžiningumu,</w:t>
            </w:r>
            <w:r w:rsidRPr="009D6511">
              <w:rPr>
                <w:rFonts w:ascii="Times New Roman" w:eastAsia="Times New Roman" w:hAnsi="Times New Roman"/>
                <w:sz w:val="24"/>
                <w:szCs w:val="24"/>
              </w:rPr>
              <w:t xml:space="preserve"> kai jis </w:t>
            </w:r>
            <w:r w:rsidRPr="009D6511">
              <w:rPr>
                <w:rFonts w:ascii="Times New Roman" w:hAnsi="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D72017" w14:textId="77777777" w:rsidR="00340412" w:rsidRPr="009D6511" w:rsidRDefault="00340412" w:rsidP="00CB43D1">
            <w:pPr>
              <w:pStyle w:val="Betarp"/>
              <w:jc w:val="both"/>
              <w:rPr>
                <w:rFonts w:ascii="Times New Roman" w:eastAsia="Yu Mincho" w:hAnsi="Times New Roman"/>
                <w:b/>
                <w:bCs/>
                <w:sz w:val="24"/>
                <w:szCs w:val="24"/>
              </w:rPr>
            </w:pPr>
            <w:r w:rsidRPr="009D6511">
              <w:rPr>
                <w:rFonts w:ascii="Times New Roman" w:eastAsia="Yu Mincho" w:hAnsi="Times New Roman"/>
                <w:b/>
                <w:bCs/>
                <w:sz w:val="24"/>
                <w:szCs w:val="24"/>
              </w:rPr>
              <w:t>VPĮ 46 straipsnio 4 dalies 7 punkto c papunktis</w:t>
            </w:r>
          </w:p>
          <w:p w14:paraId="48F6EB98" w14:textId="77777777" w:rsidR="00340412" w:rsidRPr="009D6511" w:rsidRDefault="00340412" w:rsidP="00CB43D1">
            <w:pPr>
              <w:pStyle w:val="Betarp"/>
              <w:jc w:val="both"/>
              <w:rPr>
                <w:rFonts w:ascii="Times New Roman" w:eastAsia="Yu Mincho" w:hAnsi="Times New Roman"/>
                <w:sz w:val="24"/>
                <w:szCs w:val="24"/>
              </w:rPr>
            </w:pPr>
          </w:p>
          <w:p w14:paraId="43B90CDF" w14:textId="77777777" w:rsidR="00340412" w:rsidRPr="009D6511" w:rsidRDefault="00340412" w:rsidP="00CB43D1">
            <w:pPr>
              <w:pStyle w:val="Betarp"/>
              <w:jc w:val="both"/>
              <w:rPr>
                <w:rFonts w:ascii="Times New Roman" w:eastAsia="Yu Mincho" w:hAnsi="Times New Roman"/>
                <w:sz w:val="24"/>
                <w:szCs w:val="24"/>
                <w:lang w:eastAsia="en-US"/>
              </w:rPr>
            </w:pPr>
            <w:r w:rsidRPr="009D6511">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F9B02" w14:textId="77777777" w:rsidR="00340412" w:rsidRPr="009D6511" w:rsidRDefault="00340412"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Iš Lietuvoje įsteigtų subjektų įrodančių dokumentų nereikalaujama. Užtenka pateikto EBVPD.</w:t>
            </w:r>
          </w:p>
          <w:p w14:paraId="165A66F5" w14:textId="77777777" w:rsidR="00340412" w:rsidRPr="009D6511" w:rsidRDefault="00340412" w:rsidP="00CB43D1">
            <w:pPr>
              <w:pStyle w:val="Betarp"/>
              <w:jc w:val="both"/>
              <w:rPr>
                <w:rFonts w:ascii="Times New Roman" w:hAnsi="Times New Roman"/>
                <w:bCs/>
                <w:iCs/>
                <w:sz w:val="24"/>
                <w:szCs w:val="24"/>
                <w:lang w:eastAsia="en-US"/>
              </w:rPr>
            </w:pPr>
          </w:p>
          <w:p w14:paraId="252C8691" w14:textId="77777777" w:rsidR="00340412" w:rsidRPr="009D6511" w:rsidRDefault="00340412" w:rsidP="00CB43D1">
            <w:pPr>
              <w:rPr>
                <w:rFonts w:ascii="Times New Roman" w:hAnsi="Times New Roman" w:cs="Times New Roman"/>
                <w:b/>
                <w:bCs/>
                <w:sz w:val="24"/>
                <w:szCs w:val="24"/>
              </w:rPr>
            </w:pPr>
            <w:r w:rsidRPr="009D6511">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3833400B" w14:textId="77777777" w:rsidR="00340412" w:rsidRPr="009D6511" w:rsidRDefault="00340412" w:rsidP="00CB43D1">
            <w:pPr>
              <w:rPr>
                <w:rFonts w:ascii="Times New Roman" w:hAnsi="Times New Roman" w:cs="Times New Roman"/>
                <w:bCs/>
                <w:iCs/>
                <w:sz w:val="24"/>
                <w:szCs w:val="24"/>
                <w:lang w:eastAsia="en-US"/>
              </w:rPr>
            </w:pPr>
            <w:hyperlink r:id="rId20" w:history="1">
              <w:r w:rsidRPr="009D6511">
                <w:rPr>
                  <w:rStyle w:val="Hipersaitas"/>
                  <w:rFonts w:ascii="Times New Roman" w:hAnsi="Times New Roman"/>
                  <w:sz w:val="24"/>
                  <w:szCs w:val="24"/>
                </w:rPr>
                <w:t>https://kt.gov.lt/lt/atviri-duomenys/diskvalifikavimas-is-viesuju-pirkimu</w:t>
              </w:r>
            </w:hyperlink>
            <w:r w:rsidRPr="009D6511">
              <w:rPr>
                <w:rFonts w:ascii="Times New Roman" w:hAnsi="Times New Roman" w:cs="Times New Roman"/>
                <w:sz w:val="24"/>
                <w:szCs w:val="24"/>
              </w:rPr>
              <w:t xml:space="preserve"> skelbiamą informaciją. </w:t>
            </w:r>
          </w:p>
        </w:tc>
      </w:tr>
      <w:tr w:rsidR="00707222" w:rsidRPr="009D6511" w14:paraId="7F08186F"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8055E6" w14:textId="77777777" w:rsidR="00707222" w:rsidRPr="009D6511" w:rsidRDefault="00707222" w:rsidP="00C81E1E">
            <w:pPr>
              <w:pStyle w:val="Betarp"/>
              <w:numPr>
                <w:ilvl w:val="0"/>
                <w:numId w:val="17"/>
              </w:numPr>
              <w:rPr>
                <w:rFonts w:ascii="Times New Roman" w:hAnsi="Times New Roman"/>
                <w:color w:val="EE000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C316C" w14:textId="15E3BF0B" w:rsidR="00707222" w:rsidRPr="009D6511" w:rsidRDefault="00707222" w:rsidP="00CB43D1">
            <w:pPr>
              <w:pStyle w:val="Betarp"/>
              <w:jc w:val="both"/>
              <w:rPr>
                <w:rFonts w:ascii="Times New Roman" w:hAnsi="Times New Roman"/>
                <w:bCs/>
                <w:sz w:val="24"/>
                <w:szCs w:val="24"/>
              </w:rPr>
            </w:pPr>
            <w:r w:rsidRPr="009D6511">
              <w:rPr>
                <w:rFonts w:ascii="Times New Roman" w:hAnsi="Times New Roman"/>
                <w:bCs/>
                <w:sz w:val="24"/>
                <w:szCs w:val="24"/>
              </w:rPr>
              <w:t>Tiekėjas yra įsteigtas arba dalyvauja pirkime vietoj kito asmens, siekiant išvengti VPĮ 46 straipsnio 4 ir 6 dalyse nurodytų pašalinimo pagrindų taikymo.</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010F3" w14:textId="77777777" w:rsidR="00707222" w:rsidRPr="009D6511" w:rsidRDefault="00707222" w:rsidP="00707222">
            <w:pPr>
              <w:jc w:val="both"/>
              <w:rPr>
                <w:rFonts w:ascii="Times New Roman" w:eastAsia="Yu Mincho" w:hAnsi="Times New Roman" w:cs="Times New Roman"/>
                <w:b/>
                <w:bCs/>
                <w:sz w:val="24"/>
                <w:szCs w:val="24"/>
              </w:rPr>
            </w:pPr>
            <w:r w:rsidRPr="009D6511">
              <w:rPr>
                <w:rFonts w:ascii="Times New Roman" w:eastAsia="Yu Mincho" w:hAnsi="Times New Roman" w:cs="Times New Roman"/>
                <w:b/>
                <w:bCs/>
                <w:sz w:val="24"/>
                <w:szCs w:val="24"/>
              </w:rPr>
              <w:t>VPĮ 46 straipsnio 7 dalis</w:t>
            </w:r>
          </w:p>
          <w:p w14:paraId="27470CED" w14:textId="77777777" w:rsidR="00707222" w:rsidRPr="009D6511" w:rsidRDefault="00707222" w:rsidP="00707222">
            <w:pPr>
              <w:rPr>
                <w:rFonts w:ascii="Times New Roman" w:eastAsia="Yu Mincho" w:hAnsi="Times New Roman" w:cs="Times New Roman"/>
                <w:b/>
                <w:bCs/>
                <w:sz w:val="24"/>
                <w:szCs w:val="24"/>
              </w:rPr>
            </w:pPr>
          </w:p>
          <w:p w14:paraId="2EB0C00C" w14:textId="6BC7A0FC" w:rsidR="00707222" w:rsidRPr="009D6511" w:rsidRDefault="00707222" w:rsidP="00707222">
            <w:pPr>
              <w:jc w:val="both"/>
              <w:rPr>
                <w:rFonts w:ascii="Times New Roman" w:eastAsia="Yu Mincho" w:hAnsi="Times New Roman" w:cs="Times New Roman"/>
                <w:sz w:val="24"/>
                <w:szCs w:val="24"/>
              </w:rPr>
            </w:pPr>
            <w:r w:rsidRPr="009D6511">
              <w:rPr>
                <w:rFonts w:ascii="Times New Roman" w:eastAsia="Yu Mincho" w:hAnsi="Times New Roman" w:cs="Times New Roman"/>
                <w:sz w:val="24"/>
                <w:szCs w:val="24"/>
              </w:rPr>
              <w:t>EBVPD III dalies D3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C44E99" w14:textId="691B0F02" w:rsidR="00707222" w:rsidRPr="009D6511" w:rsidRDefault="00707222" w:rsidP="00CB43D1">
            <w:pPr>
              <w:pStyle w:val="Betarp"/>
              <w:jc w:val="both"/>
              <w:rPr>
                <w:rFonts w:ascii="Times New Roman" w:hAnsi="Times New Roman"/>
                <w:sz w:val="24"/>
                <w:szCs w:val="24"/>
                <w:lang w:eastAsia="en-US"/>
              </w:rPr>
            </w:pPr>
            <w:r w:rsidRPr="009D6511">
              <w:rPr>
                <w:rFonts w:ascii="Times New Roman" w:hAnsi="Times New Roman"/>
                <w:sz w:val="24"/>
                <w:szCs w:val="24"/>
                <w:lang w:eastAsia="en-US"/>
              </w:rPr>
              <w:t>Iš Lietuvoje įsteigtų subjektų įrodančių dokumentų nereikalaujama, užtenka pateikto EBVPD.</w:t>
            </w:r>
          </w:p>
        </w:tc>
      </w:tr>
      <w:tr w:rsidR="00340412" w:rsidRPr="009D6511" w14:paraId="11FAD372"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97941F" w14:textId="77777777" w:rsidR="00340412" w:rsidRPr="009D6511" w:rsidRDefault="00340412" w:rsidP="00C81E1E">
            <w:pPr>
              <w:pStyle w:val="Betarp"/>
              <w:numPr>
                <w:ilvl w:val="0"/>
                <w:numId w:val="17"/>
              </w:numPr>
              <w:rPr>
                <w:rFonts w:ascii="Times New Roman" w:hAnsi="Times New Roman"/>
                <w:color w:val="00B05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A517D" w14:textId="77777777" w:rsidR="00340412" w:rsidRPr="009D6511" w:rsidRDefault="00340412" w:rsidP="00CB43D1">
            <w:pPr>
              <w:pStyle w:val="Betarp"/>
              <w:jc w:val="both"/>
              <w:rPr>
                <w:rFonts w:ascii="Times New Roman" w:hAnsi="Times New Roman"/>
                <w:bCs/>
                <w:sz w:val="24"/>
                <w:szCs w:val="24"/>
              </w:rPr>
            </w:pPr>
            <w:r w:rsidRPr="009D6511">
              <w:rPr>
                <w:rFonts w:ascii="Times New Roman" w:hAnsi="Times New Roman"/>
                <w:bCs/>
                <w:sz w:val="24"/>
                <w:szCs w:val="24"/>
              </w:rPr>
              <w:t xml:space="preserve">Tiekėjas </w:t>
            </w:r>
            <w:r w:rsidRPr="009D6511">
              <w:rPr>
                <w:rFonts w:ascii="Times New Roman" w:hAnsi="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B4F54A" w14:textId="77777777" w:rsidR="00340412" w:rsidRPr="009D6511" w:rsidRDefault="00340412" w:rsidP="00CB43D1">
            <w:pPr>
              <w:rPr>
                <w:rFonts w:ascii="Times New Roman" w:eastAsia="Yu Mincho" w:hAnsi="Times New Roman" w:cs="Times New Roman"/>
                <w:sz w:val="24"/>
                <w:szCs w:val="24"/>
              </w:rPr>
            </w:pPr>
            <w:r w:rsidRPr="009D6511">
              <w:rPr>
                <w:rFonts w:ascii="Times New Roman" w:eastAsia="Yu Mincho" w:hAnsi="Times New Roman" w:cs="Times New Roman"/>
                <w:b/>
                <w:bCs/>
                <w:sz w:val="24"/>
                <w:szCs w:val="24"/>
              </w:rPr>
              <w:t>VPĮ 46 straipsnio 6 dalies 1 punktas</w:t>
            </w:r>
          </w:p>
          <w:p w14:paraId="6E32D94B" w14:textId="77777777" w:rsidR="00340412" w:rsidRPr="009D6511" w:rsidRDefault="00340412" w:rsidP="00CB43D1">
            <w:pPr>
              <w:rPr>
                <w:rFonts w:ascii="Times New Roman" w:eastAsia="Yu Mincho" w:hAnsi="Times New Roman" w:cs="Times New Roman"/>
                <w:sz w:val="24"/>
                <w:szCs w:val="24"/>
              </w:rPr>
            </w:pPr>
            <w:r w:rsidRPr="009D6511">
              <w:rPr>
                <w:rFonts w:ascii="Times New Roman" w:eastAsia="Yu Mincho" w:hAnsi="Times New Roman" w:cs="Times New Roman"/>
                <w:sz w:val="24"/>
                <w:szCs w:val="24"/>
              </w:rPr>
              <w:t>EBVPD III dalies C1, C2, C3 punktai</w:t>
            </w:r>
          </w:p>
          <w:p w14:paraId="2FC7020A" w14:textId="77777777" w:rsidR="00340412" w:rsidRPr="009D6511" w:rsidRDefault="00340412" w:rsidP="00CB43D1">
            <w:pPr>
              <w:jc w:val="center"/>
              <w:rPr>
                <w:rFonts w:ascii="Times New Roman" w:hAnsi="Times New Roman" w:cs="Times New Roman"/>
                <w:sz w:val="24"/>
                <w:szCs w:val="24"/>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613C7" w14:textId="77777777" w:rsidR="00340412" w:rsidRPr="009D6511" w:rsidRDefault="00340412" w:rsidP="00CB43D1">
            <w:pPr>
              <w:pStyle w:val="Betarp"/>
              <w:jc w:val="both"/>
              <w:rPr>
                <w:rFonts w:ascii="Times New Roman" w:hAnsi="Times New Roman"/>
                <w:b/>
                <w:bCs/>
                <w:sz w:val="24"/>
                <w:szCs w:val="24"/>
              </w:rPr>
            </w:pPr>
            <w:r w:rsidRPr="009D6511">
              <w:rPr>
                <w:rFonts w:ascii="Times New Roman" w:hAnsi="Times New Roman"/>
                <w:sz w:val="24"/>
                <w:szCs w:val="24"/>
                <w:lang w:eastAsia="en-US"/>
              </w:rPr>
              <w:t>Iš Lietuvoje įsteigtų subjektų įrodančių dokumentų nereikalaujama. Užtenka pateikto EBVPD.</w:t>
            </w:r>
          </w:p>
          <w:p w14:paraId="7E515A1C" w14:textId="77777777" w:rsidR="00340412" w:rsidRPr="009D6511" w:rsidRDefault="00340412" w:rsidP="00CB43D1">
            <w:pPr>
              <w:pStyle w:val="Betarp"/>
              <w:jc w:val="both"/>
              <w:rPr>
                <w:rFonts w:ascii="Times New Roman" w:eastAsia="Yu Mincho" w:hAnsi="Times New Roman"/>
                <w:sz w:val="24"/>
                <w:szCs w:val="24"/>
              </w:rPr>
            </w:pPr>
          </w:p>
        </w:tc>
      </w:tr>
      <w:tr w:rsidR="00340412" w:rsidRPr="009D6511" w14:paraId="06EA87BE"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8E7163" w14:textId="77777777" w:rsidR="00340412" w:rsidRPr="009D6511" w:rsidRDefault="00340412" w:rsidP="00C81E1E">
            <w:pPr>
              <w:pStyle w:val="Betarp"/>
              <w:numPr>
                <w:ilvl w:val="0"/>
                <w:numId w:val="17"/>
              </w:numPr>
              <w:rPr>
                <w:rFonts w:ascii="Times New Roman" w:hAnsi="Times New Roman"/>
                <w:sz w:val="24"/>
                <w:szCs w:val="24"/>
              </w:rPr>
            </w:pPr>
            <w:bookmarkStart w:id="21" w:name="_Hlk90887894"/>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0CCEB" w14:textId="77777777" w:rsidR="00340412" w:rsidRPr="009D6511" w:rsidRDefault="00340412" w:rsidP="00CB43D1">
            <w:pPr>
              <w:jc w:val="both"/>
              <w:rPr>
                <w:rFonts w:ascii="Times New Roman" w:hAnsi="Times New Roman" w:cs="Times New Roman"/>
                <w:sz w:val="24"/>
                <w:szCs w:val="24"/>
              </w:rPr>
            </w:pPr>
            <w:r w:rsidRPr="009D6511">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8E200B4" w14:textId="77777777" w:rsidR="00340412" w:rsidRPr="009D6511" w:rsidRDefault="00340412" w:rsidP="00CB43D1">
            <w:pPr>
              <w:jc w:val="both"/>
              <w:rPr>
                <w:rFonts w:ascii="Times New Roman" w:hAnsi="Times New Roman" w:cs="Times New Roman"/>
                <w:sz w:val="24"/>
                <w:szCs w:val="24"/>
              </w:rPr>
            </w:pPr>
            <w:r w:rsidRPr="009D6511">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41CF1C" w14:textId="77777777" w:rsidR="00340412" w:rsidRPr="009D6511" w:rsidRDefault="00340412" w:rsidP="00CB43D1">
            <w:pPr>
              <w:rPr>
                <w:rFonts w:ascii="Times New Roman" w:eastAsia="Yu Mincho" w:hAnsi="Times New Roman" w:cs="Times New Roman"/>
                <w:sz w:val="24"/>
                <w:szCs w:val="24"/>
              </w:rPr>
            </w:pPr>
            <w:r w:rsidRPr="009D6511">
              <w:rPr>
                <w:rFonts w:ascii="Times New Roman" w:eastAsia="Yu Mincho" w:hAnsi="Times New Roman" w:cs="Times New Roman"/>
                <w:b/>
                <w:bCs/>
                <w:sz w:val="24"/>
                <w:szCs w:val="24"/>
              </w:rPr>
              <w:t>VPĮ 46 straipsnio 6 dalies 2 punktas</w:t>
            </w:r>
          </w:p>
          <w:p w14:paraId="74B33737" w14:textId="77777777" w:rsidR="00340412" w:rsidRPr="009D6511" w:rsidRDefault="00340412" w:rsidP="00CB43D1">
            <w:pPr>
              <w:pStyle w:val="Betarp"/>
              <w:jc w:val="both"/>
              <w:rPr>
                <w:rFonts w:ascii="Times New Roman" w:eastAsia="Yu Mincho" w:hAnsi="Times New Roman"/>
                <w:sz w:val="24"/>
                <w:szCs w:val="24"/>
              </w:rPr>
            </w:pPr>
          </w:p>
          <w:p w14:paraId="1A5A3537" w14:textId="77777777" w:rsidR="00340412" w:rsidRPr="009D6511" w:rsidRDefault="00340412" w:rsidP="00CB43D1">
            <w:pPr>
              <w:pStyle w:val="Betarp"/>
              <w:jc w:val="both"/>
              <w:rPr>
                <w:rFonts w:ascii="Times New Roman" w:eastAsia="Yu Mincho" w:hAnsi="Times New Roman"/>
                <w:sz w:val="24"/>
                <w:szCs w:val="24"/>
              </w:rPr>
            </w:pPr>
            <w:r w:rsidRPr="009D6511">
              <w:rPr>
                <w:rFonts w:ascii="Times New Roman" w:eastAsia="Yu Mincho" w:hAnsi="Times New Roman"/>
                <w:sz w:val="24"/>
                <w:szCs w:val="24"/>
              </w:rPr>
              <w:t>EBVPD III dalies C4, C5, C6, C7, C8, C9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838C1"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lang w:eastAsia="en-US"/>
              </w:rPr>
              <w:t xml:space="preserve">Iš Lietuvoje įsteigtų subjektų įrodančių dokumentų nereikalaujama, užtenka pateikto EBVPD. </w:t>
            </w:r>
            <w:r w:rsidRPr="009D6511">
              <w:rPr>
                <w:rFonts w:ascii="Times New Roman" w:hAnsi="Times New Roman"/>
                <w:sz w:val="24"/>
                <w:szCs w:val="24"/>
              </w:rPr>
              <w:t>Perkančioji organizacija savarankiškai patikrina duomenis nacionalinėje duomenų bazėje, adresu:</w:t>
            </w:r>
          </w:p>
          <w:p w14:paraId="6365F94F" w14:textId="77777777" w:rsidR="00340412" w:rsidRPr="009D6511" w:rsidRDefault="00340412" w:rsidP="00CB43D1">
            <w:pPr>
              <w:pStyle w:val="Betarp"/>
              <w:jc w:val="both"/>
              <w:rPr>
                <w:rFonts w:ascii="Times New Roman" w:hAnsi="Times New Roman"/>
                <w:bCs/>
                <w:sz w:val="24"/>
                <w:szCs w:val="24"/>
              </w:rPr>
            </w:pPr>
            <w:hyperlink r:id="rId21" w:history="1">
              <w:r w:rsidRPr="009D6511">
                <w:rPr>
                  <w:rStyle w:val="Hipersaitas"/>
                  <w:rFonts w:ascii="Times New Roman" w:hAnsi="Times New Roman"/>
                  <w:bCs/>
                  <w:sz w:val="24"/>
                  <w:szCs w:val="24"/>
                </w:rPr>
                <w:t>https://www.registrucentras.lt/jar/p/</w:t>
              </w:r>
            </w:hyperlink>
            <w:r w:rsidRPr="009D6511">
              <w:rPr>
                <w:rFonts w:ascii="Times New Roman" w:hAnsi="Times New Roman"/>
                <w:bCs/>
                <w:sz w:val="24"/>
                <w:szCs w:val="24"/>
              </w:rPr>
              <w:t xml:space="preserve">. </w:t>
            </w:r>
          </w:p>
          <w:p w14:paraId="5A1A4A8D" w14:textId="77777777" w:rsidR="00340412" w:rsidRPr="009D6511" w:rsidRDefault="00340412" w:rsidP="00CB43D1">
            <w:pPr>
              <w:pStyle w:val="Betarp"/>
              <w:jc w:val="both"/>
              <w:rPr>
                <w:rFonts w:ascii="Times New Roman" w:hAnsi="Times New Roman"/>
                <w:b/>
                <w:bCs/>
                <w:sz w:val="24"/>
                <w:szCs w:val="24"/>
              </w:rPr>
            </w:pPr>
          </w:p>
          <w:p w14:paraId="3DAAF0EB" w14:textId="77777777" w:rsidR="00340412" w:rsidRPr="009D6511" w:rsidRDefault="00340412" w:rsidP="00CB43D1">
            <w:pPr>
              <w:pStyle w:val="Betarp"/>
              <w:jc w:val="both"/>
              <w:rPr>
                <w:rFonts w:ascii="Times New Roman" w:hAnsi="Times New Roman"/>
                <w:i/>
                <w:iCs/>
                <w:color w:val="000000" w:themeColor="text1"/>
                <w:sz w:val="24"/>
                <w:szCs w:val="24"/>
              </w:rPr>
            </w:pPr>
            <w:r w:rsidRPr="009D6511">
              <w:rPr>
                <w:rFonts w:ascii="Times New Roman" w:hAnsi="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9D6511">
              <w:rPr>
                <w:rFonts w:ascii="Times New Roman" w:eastAsia="Times New Roman" w:hAnsi="Times New Roman"/>
                <w:i/>
                <w:iCs/>
                <w:sz w:val="24"/>
                <w:szCs w:val="24"/>
              </w:rPr>
              <w:t>tos dienos, kai tiekėjas perkančiosios organizacijos prašymu turės pateikti pašalinimo pagrindų nebuvimą patvirtinančius dok</w:t>
            </w:r>
            <w:r w:rsidRPr="009D6511">
              <w:rPr>
                <w:rFonts w:ascii="Times New Roman" w:eastAsia="Times New Roman" w:hAnsi="Times New Roman"/>
                <w:sz w:val="24"/>
                <w:szCs w:val="24"/>
              </w:rPr>
              <w:t>umentus</w:t>
            </w:r>
            <w:r w:rsidRPr="009D6511">
              <w:rPr>
                <w:rFonts w:ascii="Times New Roman" w:hAnsi="Times New Roman"/>
                <w:sz w:val="24"/>
                <w:szCs w:val="24"/>
              </w:rPr>
              <w:t xml:space="preserve">. </w:t>
            </w:r>
            <w:r w:rsidRPr="009D6511">
              <w:rPr>
                <w:rFonts w:ascii="Times New Roman" w:hAnsi="Times New Roman"/>
                <w:b/>
                <w:bCs/>
                <w:i/>
                <w:iCs/>
                <w:color w:val="000000" w:themeColor="text1"/>
                <w:sz w:val="24"/>
                <w:szCs w:val="24"/>
              </w:rPr>
              <w:t>Pavyzdys</w:t>
            </w:r>
            <w:r w:rsidRPr="009D6511">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1E93E36" w14:textId="77777777" w:rsidR="00340412" w:rsidRPr="009D6511" w:rsidRDefault="00340412" w:rsidP="00CB43D1">
            <w:pPr>
              <w:pStyle w:val="Betarp"/>
              <w:jc w:val="both"/>
              <w:rPr>
                <w:rFonts w:ascii="Times New Roman" w:hAnsi="Times New Roman"/>
                <w:sz w:val="24"/>
                <w:szCs w:val="24"/>
              </w:rPr>
            </w:pPr>
          </w:p>
          <w:p w14:paraId="4C048B76" w14:textId="77777777" w:rsidR="00340412" w:rsidRPr="009D6511" w:rsidRDefault="00340412" w:rsidP="00CB43D1">
            <w:pPr>
              <w:pStyle w:val="Betarp"/>
              <w:jc w:val="both"/>
              <w:rPr>
                <w:rFonts w:ascii="Times New Roman" w:hAnsi="Times New Roman"/>
                <w:sz w:val="24"/>
                <w:szCs w:val="24"/>
              </w:rPr>
            </w:pPr>
            <w:r w:rsidRPr="009D6511">
              <w:rPr>
                <w:rFonts w:ascii="Times New Roman" w:hAnsi="Times New Roman"/>
                <w:sz w:val="24"/>
                <w:szCs w:val="24"/>
              </w:rPr>
              <w:t xml:space="preserve">Jei dokumentas išduotas anksčiau, tačiau jame nurodytas galiojimo terminas ilgesnis nei pašalinimo pagrindų nebuvimą patvirtinančių dokumentų pagal EBVPD galutinis </w:t>
            </w:r>
            <w:r w:rsidRPr="009D6511">
              <w:rPr>
                <w:rFonts w:ascii="Times New Roman" w:hAnsi="Times New Roman"/>
                <w:sz w:val="24"/>
                <w:szCs w:val="24"/>
              </w:rPr>
              <w:lastRenderedPageBreak/>
              <w:t>pateikimo terminas, toks dokumentas jo galiojimo laikotarpiu yra priimtinas.</w:t>
            </w:r>
          </w:p>
          <w:p w14:paraId="656712A5" w14:textId="77777777" w:rsidR="00340412" w:rsidRPr="009D6511" w:rsidRDefault="00340412" w:rsidP="00CB43D1">
            <w:pPr>
              <w:pStyle w:val="Betarp"/>
              <w:jc w:val="both"/>
              <w:rPr>
                <w:rFonts w:ascii="Times New Roman" w:hAnsi="Times New Roman"/>
                <w:sz w:val="24"/>
                <w:szCs w:val="24"/>
              </w:rPr>
            </w:pPr>
          </w:p>
          <w:p w14:paraId="3E43298B" w14:textId="77777777" w:rsidR="00340412" w:rsidRPr="009D6511" w:rsidRDefault="00340412" w:rsidP="00CB43D1">
            <w:pPr>
              <w:pStyle w:val="Betarp"/>
              <w:jc w:val="both"/>
              <w:rPr>
                <w:rFonts w:ascii="Times New Roman" w:hAnsi="Times New Roman"/>
                <w:b/>
                <w:bCs/>
                <w:i/>
                <w:iCs/>
                <w:sz w:val="24"/>
                <w:szCs w:val="24"/>
              </w:rPr>
            </w:pPr>
            <w:r w:rsidRPr="009D6511">
              <w:rPr>
                <w:rFonts w:ascii="Times New Roman" w:hAnsi="Times New Roman"/>
                <w:b/>
                <w:bCs/>
                <w:i/>
                <w:iCs/>
                <w:sz w:val="24"/>
                <w:szCs w:val="24"/>
              </w:rPr>
              <w:t>PASTABA</w:t>
            </w:r>
          </w:p>
          <w:p w14:paraId="319D9F06" w14:textId="77777777" w:rsidR="00340412" w:rsidRPr="009D6511" w:rsidRDefault="00340412" w:rsidP="00CB43D1">
            <w:pPr>
              <w:pStyle w:val="Betarp"/>
              <w:jc w:val="both"/>
              <w:rPr>
                <w:rFonts w:ascii="Times New Roman" w:hAnsi="Times New Roman"/>
                <w:color w:val="00B050"/>
                <w:sz w:val="24"/>
                <w:szCs w:val="24"/>
              </w:rPr>
            </w:pPr>
            <w:r w:rsidRPr="009D6511">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1"/>
      <w:tr w:rsidR="00340412" w:rsidRPr="009D6511" w14:paraId="11F705FA"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64057" w14:textId="77777777" w:rsidR="00340412" w:rsidRPr="009D6511" w:rsidRDefault="00340412" w:rsidP="00C81E1E">
            <w:pPr>
              <w:pStyle w:val="Betarp"/>
              <w:numPr>
                <w:ilvl w:val="0"/>
                <w:numId w:val="17"/>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F2BE9" w14:textId="77777777" w:rsidR="00340412" w:rsidRPr="009D6511" w:rsidRDefault="00340412" w:rsidP="00CB43D1">
            <w:pPr>
              <w:jc w:val="both"/>
              <w:rPr>
                <w:rFonts w:ascii="Times New Roman" w:hAnsi="Times New Roman" w:cs="Times New Roman"/>
                <w:sz w:val="24"/>
                <w:szCs w:val="24"/>
              </w:rPr>
            </w:pPr>
            <w:r w:rsidRPr="009D6511">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046F79" w14:textId="77777777" w:rsidR="00340412" w:rsidRPr="009D6511" w:rsidRDefault="00340412" w:rsidP="00CB43D1">
            <w:pPr>
              <w:rPr>
                <w:rFonts w:ascii="Times New Roman" w:eastAsia="Yu Mincho" w:hAnsi="Times New Roman" w:cs="Times New Roman"/>
                <w:sz w:val="24"/>
                <w:szCs w:val="24"/>
              </w:rPr>
            </w:pPr>
            <w:r w:rsidRPr="009D6511">
              <w:rPr>
                <w:rFonts w:ascii="Times New Roman" w:eastAsia="Yu Mincho" w:hAnsi="Times New Roman" w:cs="Times New Roman"/>
                <w:b/>
                <w:bCs/>
                <w:sz w:val="24"/>
                <w:szCs w:val="24"/>
              </w:rPr>
              <w:t>VPĮ 46 straipsnio 6 dalies 3 punktas</w:t>
            </w:r>
          </w:p>
          <w:p w14:paraId="1D354907" w14:textId="77777777" w:rsidR="00340412" w:rsidRPr="009D6511" w:rsidRDefault="00340412" w:rsidP="00CB43D1">
            <w:pPr>
              <w:pStyle w:val="Betarp"/>
              <w:jc w:val="both"/>
              <w:rPr>
                <w:rFonts w:ascii="Times New Roman" w:eastAsia="Yu Mincho" w:hAnsi="Times New Roman"/>
                <w:sz w:val="24"/>
                <w:szCs w:val="24"/>
              </w:rPr>
            </w:pPr>
          </w:p>
          <w:p w14:paraId="203F63BE" w14:textId="77777777" w:rsidR="00340412" w:rsidRPr="009D6511" w:rsidRDefault="00340412" w:rsidP="00CB43D1">
            <w:pPr>
              <w:pStyle w:val="Betarp"/>
              <w:jc w:val="both"/>
              <w:rPr>
                <w:rFonts w:ascii="Times New Roman" w:eastAsia="Yu Mincho" w:hAnsi="Times New Roman"/>
                <w:sz w:val="24"/>
                <w:szCs w:val="24"/>
              </w:rPr>
            </w:pPr>
            <w:r w:rsidRPr="009D6511">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22D77" w14:textId="77777777" w:rsidR="00340412" w:rsidRPr="009D6511" w:rsidRDefault="00340412" w:rsidP="00CB43D1">
            <w:pPr>
              <w:pStyle w:val="Betarp"/>
              <w:jc w:val="both"/>
              <w:rPr>
                <w:rFonts w:ascii="Times New Roman" w:hAnsi="Times New Roman"/>
                <w:color w:val="00B050"/>
                <w:sz w:val="24"/>
                <w:szCs w:val="24"/>
                <w:lang w:eastAsia="en-US"/>
              </w:rPr>
            </w:pPr>
            <w:r w:rsidRPr="009D6511">
              <w:rPr>
                <w:rFonts w:ascii="Times New Roman" w:hAnsi="Times New Roman"/>
                <w:sz w:val="24"/>
                <w:szCs w:val="24"/>
                <w:lang w:eastAsia="en-US"/>
              </w:rPr>
              <w:t>Iš Lietuvoje įsteigtų subjektų įrodančių dokumentų nereikalaujama, užtenka pateikto EBVPD.</w:t>
            </w:r>
          </w:p>
        </w:tc>
      </w:tr>
      <w:bookmarkEnd w:id="18"/>
    </w:tbl>
    <w:p w14:paraId="7CB9F737" w14:textId="77777777" w:rsidR="00340412" w:rsidRPr="009D6511" w:rsidRDefault="00340412" w:rsidP="00C16FB3">
      <w:pPr>
        <w:autoSpaceDE w:val="0"/>
        <w:autoSpaceDN w:val="0"/>
        <w:adjustRightInd w:val="0"/>
        <w:ind w:firstLine="840"/>
        <w:jc w:val="center"/>
        <w:rPr>
          <w:rFonts w:ascii="Times New Roman" w:eastAsia="Times New Roman" w:hAnsi="Times New Roman" w:cs="Times New Roman"/>
          <w:b/>
          <w:sz w:val="24"/>
          <w:szCs w:val="24"/>
        </w:rPr>
      </w:pPr>
    </w:p>
    <w:bookmarkEnd w:id="17"/>
    <w:p w14:paraId="3D3B2D47" w14:textId="62101E92" w:rsidR="00AA4135" w:rsidRPr="009D6511" w:rsidRDefault="00AA4135" w:rsidP="00AA4135">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3.4. Pašalinimo pagrindai taikomi tiekėjui (kai pasiūlymą teikia ūkio subjektų grupė – visiems tos grupės nariams) ir ūkio subjektams, kurių pajėgumais tiekėjas remiasi.</w:t>
      </w:r>
      <w:r w:rsidR="00B013DC" w:rsidRPr="009D6511">
        <w:rPr>
          <w:rFonts w:ascii="Times New Roman" w:hAnsi="Times New Roman" w:cs="Times New Roman"/>
          <w:sz w:val="24"/>
          <w:szCs w:val="24"/>
        </w:rPr>
        <w:t xml:space="preserve"> </w:t>
      </w:r>
      <w:r w:rsidR="00B76E8E" w:rsidRPr="009D6511">
        <w:rPr>
          <w:rFonts w:ascii="Times New Roman" w:eastAsia="Times New Roman" w:hAnsi="Times New Roman" w:cs="Times New Roman"/>
          <w:sz w:val="24"/>
          <w:szCs w:val="24"/>
        </w:rPr>
        <w:t>Perkančioji organizacija</w:t>
      </w:r>
      <w:r w:rsidR="00B76E8E" w:rsidRPr="009D6511">
        <w:rPr>
          <w:rFonts w:ascii="Times New Roman" w:hAnsi="Times New Roman" w:cs="Times New Roman"/>
          <w:sz w:val="24"/>
          <w:szCs w:val="24"/>
        </w:rPr>
        <w:t xml:space="preserve"> </w:t>
      </w:r>
      <w:r w:rsidR="00B013DC" w:rsidRPr="009D6511">
        <w:rPr>
          <w:rFonts w:ascii="Times New Roman" w:hAnsi="Times New Roman" w:cs="Times New Roman"/>
          <w:sz w:val="24"/>
          <w:szCs w:val="24"/>
        </w:rPr>
        <w:t>netikrina subtiekėjų ar ūkio subjektų, kurių pajėgumais tiekėjas nesiremia, pašalinimo pagrindų.</w:t>
      </w:r>
    </w:p>
    <w:p w14:paraId="2244E47F" w14:textId="62EB42BE" w:rsidR="00AA4135" w:rsidRPr="009D6511" w:rsidRDefault="00AA4135" w:rsidP="00AA4135">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3.5. </w:t>
      </w:r>
      <w:r w:rsidR="00B76E8E" w:rsidRPr="009D6511">
        <w:rPr>
          <w:rFonts w:ascii="Times New Roman" w:eastAsia="Times New Roman" w:hAnsi="Times New Roman" w:cs="Times New Roman"/>
          <w:sz w:val="24"/>
          <w:szCs w:val="24"/>
        </w:rPr>
        <w:t>Perkančioji organizacija</w:t>
      </w:r>
      <w:r w:rsidR="00B76E8E"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2658D7" w:rsidRPr="009D6511">
        <w:rPr>
          <w:rFonts w:ascii="Times New Roman" w:hAnsi="Times New Roman" w:cs="Times New Roman"/>
          <w:sz w:val="24"/>
          <w:szCs w:val="24"/>
        </w:rPr>
        <w:t xml:space="preserve">3 ir </w:t>
      </w:r>
      <w:r w:rsidRPr="009D6511">
        <w:rPr>
          <w:rFonts w:ascii="Times New Roman" w:hAnsi="Times New Roman" w:cs="Times New Roman"/>
          <w:sz w:val="24"/>
          <w:szCs w:val="24"/>
        </w:rPr>
        <w:t xml:space="preserve">10 dalyje nustatytus atvejus (tačiau atsižvelgiant į VPĮ 46 straipsnio </w:t>
      </w:r>
      <w:r w:rsidR="0090336F" w:rsidRPr="009D6511">
        <w:rPr>
          <w:rFonts w:ascii="Times New Roman" w:hAnsi="Times New Roman" w:cs="Times New Roman"/>
          <w:sz w:val="24"/>
          <w:szCs w:val="24"/>
        </w:rPr>
        <w:t xml:space="preserve">7, 9, </w:t>
      </w:r>
      <w:r w:rsidRPr="009D6511">
        <w:rPr>
          <w:rFonts w:ascii="Times New Roman" w:hAnsi="Times New Roman" w:cs="Times New Roman"/>
          <w:sz w:val="24"/>
          <w:szCs w:val="24"/>
        </w:rPr>
        <w:t>11 ir 12 dalių nuostatas).</w:t>
      </w:r>
    </w:p>
    <w:p w14:paraId="47FE9E99" w14:textId="773F784D" w:rsidR="00AA4135" w:rsidRPr="009D6511" w:rsidRDefault="00AA4135" w:rsidP="00AA4135">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3.6. </w:t>
      </w:r>
      <w:r w:rsidR="00B76E8E" w:rsidRPr="009D6511">
        <w:rPr>
          <w:rFonts w:ascii="Times New Roman" w:eastAsia="Times New Roman" w:hAnsi="Times New Roman" w:cs="Times New Roman"/>
          <w:sz w:val="24"/>
          <w:szCs w:val="24"/>
        </w:rPr>
        <w:t>Perkančioji organizacija</w:t>
      </w:r>
      <w:r w:rsidRPr="009D6511">
        <w:rPr>
          <w:rFonts w:ascii="Times New Roman" w:hAnsi="Times New Roman"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E1731D8" w14:textId="01570261" w:rsidR="00AA4135" w:rsidRPr="009D6511" w:rsidRDefault="00AA4135" w:rsidP="00AA4135">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3.7. </w:t>
      </w:r>
      <w:r w:rsidR="00B76E8E" w:rsidRPr="009D6511">
        <w:rPr>
          <w:rFonts w:ascii="Times New Roman" w:eastAsia="Times New Roman" w:hAnsi="Times New Roman" w:cs="Times New Roman"/>
          <w:sz w:val="24"/>
          <w:szCs w:val="24"/>
        </w:rPr>
        <w:t>Perkančioji organizacija</w:t>
      </w:r>
      <w:r w:rsidR="00B76E8E" w:rsidRPr="009D6511">
        <w:rPr>
          <w:rFonts w:ascii="Times New Roman" w:hAnsi="Times New Roman" w:cs="Times New Roman"/>
          <w:sz w:val="24"/>
          <w:szCs w:val="24"/>
        </w:rPr>
        <w:t xml:space="preserve"> </w:t>
      </w:r>
      <w:r w:rsidRPr="009D6511">
        <w:rPr>
          <w:rFonts w:ascii="Times New Roman" w:hAnsi="Times New Roman" w:cs="Times New Roman"/>
          <w:sz w:val="24"/>
          <w:szCs w:val="24"/>
        </w:rPr>
        <w:t>visų pirma reikalauja tokios rūšies pažymų ir tokių dokumentinių įrodymų formų, apie kuriuos pateikta informacija Europos Komisijos informacinėje dokumentų saugykloje „e-</w:t>
      </w:r>
      <w:proofErr w:type="spellStart"/>
      <w:r w:rsidRPr="009D6511">
        <w:rPr>
          <w:rFonts w:ascii="Times New Roman" w:hAnsi="Times New Roman" w:cs="Times New Roman"/>
          <w:sz w:val="24"/>
          <w:szCs w:val="24"/>
        </w:rPr>
        <w:t>Certis</w:t>
      </w:r>
      <w:proofErr w:type="spellEnd"/>
      <w:r w:rsidRPr="009D6511">
        <w:rPr>
          <w:rFonts w:ascii="Times New Roman" w:hAnsi="Times New Roman" w:cs="Times New Roman"/>
          <w:sz w:val="24"/>
          <w:szCs w:val="24"/>
        </w:rPr>
        <w:t xml:space="preserve">“. Lentelės ketvirtame stulpelyje nurodomi dokumentai, kuriuos turi pateikti </w:t>
      </w:r>
      <w:r w:rsidRPr="009D6511">
        <w:rPr>
          <w:rFonts w:ascii="Times New Roman" w:hAnsi="Times New Roman" w:cs="Times New Roman"/>
          <w:sz w:val="24"/>
          <w:szCs w:val="24"/>
        </w:rPr>
        <w:lastRenderedPageBreak/>
        <w:t xml:space="preserve">Lietuvos Respublikoje registruoti tiekėjai. Dėl dokumentų, kuriuos turi pateikti užsienio šalių tiekėjai, informaciją </w:t>
      </w:r>
      <w:r w:rsidR="00FA4C01" w:rsidRPr="009D6511">
        <w:rPr>
          <w:rFonts w:ascii="Times New Roman" w:eastAsia="Times New Roman" w:hAnsi="Times New Roman" w:cs="Times New Roman"/>
          <w:sz w:val="24"/>
          <w:szCs w:val="24"/>
        </w:rPr>
        <w:t>Perkančioji organizacija</w:t>
      </w:r>
      <w:r w:rsidR="00FA4C01" w:rsidRPr="009D6511">
        <w:rPr>
          <w:rFonts w:ascii="Times New Roman" w:eastAsia="Times New Roman" w:hAnsi="Times New Roman" w:cs="Times New Roman"/>
          <w:sz w:val="24"/>
          <w:szCs w:val="24"/>
          <w:lang w:eastAsia="ar-SA"/>
        </w:rPr>
        <w:t xml:space="preserve"> </w:t>
      </w:r>
      <w:r w:rsidRPr="009D6511">
        <w:rPr>
          <w:rFonts w:ascii="Times New Roman" w:hAnsi="Times New Roman" w:cs="Times New Roman"/>
          <w:sz w:val="24"/>
          <w:szCs w:val="24"/>
        </w:rPr>
        <w:t>pasitikrina „e-</w:t>
      </w:r>
      <w:proofErr w:type="spellStart"/>
      <w:r w:rsidRPr="009D6511">
        <w:rPr>
          <w:rFonts w:ascii="Times New Roman" w:hAnsi="Times New Roman" w:cs="Times New Roman"/>
          <w:sz w:val="24"/>
          <w:szCs w:val="24"/>
        </w:rPr>
        <w:t>Certis</w:t>
      </w:r>
      <w:proofErr w:type="spellEnd"/>
      <w:r w:rsidRPr="009D6511">
        <w:rPr>
          <w:rFonts w:ascii="Times New Roman" w:hAnsi="Times New Roman" w:cs="Times New Roman"/>
          <w:sz w:val="24"/>
          <w:szCs w:val="24"/>
        </w:rPr>
        <w:t xml:space="preserve">“, adresu https://ec.europa.eu/tools/ecertis/. </w:t>
      </w:r>
    </w:p>
    <w:p w14:paraId="2ADFF247" w14:textId="7C20F678" w:rsidR="00AA4135" w:rsidRPr="009D6511" w:rsidRDefault="00AA4135" w:rsidP="00AA4135">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3.8. </w:t>
      </w:r>
      <w:r w:rsidR="00D86444" w:rsidRPr="009D6511">
        <w:rPr>
          <w:rFonts w:ascii="Times New Roman" w:hAnsi="Times New Roman" w:cs="Times New Roman"/>
          <w:b/>
          <w:bCs/>
          <w:sz w:val="24"/>
          <w:szCs w:val="24"/>
        </w:rPr>
        <w:t>Kai tiekėjas pateikia EBVPD, pažymų, patvirtinančių VPĮ 46 straipsnyje nurodytų tiekėjo pašalinimo pagrindų nebuvimą, nereikalaujama</w:t>
      </w:r>
      <w:r w:rsidR="00D86444" w:rsidRPr="009D6511">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00B76E8E" w:rsidRPr="009D6511">
        <w:rPr>
          <w:rFonts w:ascii="Times New Roman" w:eastAsia="Times New Roman" w:hAnsi="Times New Roman" w:cs="Times New Roman"/>
          <w:sz w:val="24"/>
          <w:szCs w:val="24"/>
        </w:rPr>
        <w:t>Perkančioji organizacija</w:t>
      </w:r>
      <w:r w:rsidR="00B76E8E"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nereikalauja iš tiekėjo pateikti dokumentų, patvirtinančių jo pašalinimo pagrindų nebuvimą, </w:t>
      </w:r>
      <w:r w:rsidR="006625E5" w:rsidRPr="009D6511">
        <w:rPr>
          <w:rFonts w:ascii="Times New Roman" w:hAnsi="Times New Roman" w:cs="Times New Roman"/>
          <w:sz w:val="24"/>
          <w:szCs w:val="24"/>
        </w:rPr>
        <w:t xml:space="preserve">atitiktį kvalifikacijos reikalavimams ir, jeigu taikytina, kokybės vadybos sistemos ir (arba) aplinkos apsaugos vadybos sistemos standartams, </w:t>
      </w:r>
      <w:r w:rsidRPr="009D6511">
        <w:rPr>
          <w:rFonts w:ascii="Times New Roman" w:hAnsi="Times New Roman" w:cs="Times New Roman"/>
          <w:sz w:val="24"/>
          <w:szCs w:val="24"/>
        </w:rPr>
        <w:t>jeigu ji:</w:t>
      </w:r>
    </w:p>
    <w:p w14:paraId="6C5E5A38" w14:textId="77777777" w:rsidR="00AA4135" w:rsidRPr="009D6511" w:rsidRDefault="00AA4135" w:rsidP="00AA4135">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3.8.1.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B7FAAB" w14:textId="00E12F17" w:rsidR="00AA4135" w:rsidRPr="009D6511" w:rsidRDefault="00AA4135" w:rsidP="00AA4135">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3.8.2. šiuos dokumentus jau turi iš ankstesnių pirkimo procedūrų, jeigu šiuose dokumentuose nurodyta informacija vis dar yra aktuali.</w:t>
      </w:r>
    </w:p>
    <w:p w14:paraId="7F187AB6" w14:textId="744AF92A" w:rsidR="00AA4135" w:rsidRPr="009D6511" w:rsidRDefault="00AA4135" w:rsidP="00AA4135">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3.9.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w:t>
      </w:r>
      <w:r w:rsidR="00A3723E" w:rsidRPr="009D6511">
        <w:rPr>
          <w:rFonts w:ascii="Times New Roman" w:hAnsi="Times New Roman" w:cs="Times New Roman"/>
          <w:sz w:val="24"/>
          <w:szCs w:val="24"/>
        </w:rPr>
        <w:t xml:space="preserve">VPĮ </w:t>
      </w:r>
      <w:r w:rsidRPr="009D6511">
        <w:rPr>
          <w:rFonts w:ascii="Times New Roman" w:hAnsi="Times New Roman" w:cs="Times New Roman"/>
          <w:sz w:val="24"/>
          <w:szCs w:val="24"/>
        </w:rPr>
        <w:t>46 straipsnio 1 ir 3 dalyse ir 6 dalies 2 punkte keliamų klausimų, jie gali būti pakeisti:</w:t>
      </w:r>
    </w:p>
    <w:p w14:paraId="69289D6A" w14:textId="77777777" w:rsidR="00AA4135" w:rsidRPr="009D6511" w:rsidRDefault="00AA4135" w:rsidP="00D778C7">
      <w:pPr>
        <w:suppressAutoHyphens/>
        <w:ind w:firstLine="993"/>
        <w:jc w:val="both"/>
        <w:rPr>
          <w:rFonts w:ascii="Times New Roman" w:hAnsi="Times New Roman" w:cs="Times New Roman"/>
          <w:sz w:val="24"/>
          <w:szCs w:val="24"/>
        </w:rPr>
      </w:pPr>
      <w:r w:rsidRPr="009D6511">
        <w:rPr>
          <w:rFonts w:ascii="Times New Roman" w:hAnsi="Times New Roman" w:cs="Times New Roman"/>
          <w:sz w:val="24"/>
          <w:szCs w:val="24"/>
        </w:rPr>
        <w:t>3.9.1. priesaikos deklaracija;</w:t>
      </w:r>
    </w:p>
    <w:p w14:paraId="562BCABE" w14:textId="77777777" w:rsidR="00AA4135" w:rsidRPr="009D6511" w:rsidRDefault="00AA4135" w:rsidP="00D778C7">
      <w:pPr>
        <w:suppressAutoHyphens/>
        <w:ind w:firstLine="993"/>
        <w:jc w:val="both"/>
        <w:rPr>
          <w:rFonts w:ascii="Times New Roman" w:hAnsi="Times New Roman" w:cs="Times New Roman"/>
          <w:sz w:val="24"/>
          <w:szCs w:val="24"/>
        </w:rPr>
      </w:pPr>
      <w:r w:rsidRPr="009D6511">
        <w:rPr>
          <w:rFonts w:ascii="Times New Roman" w:hAnsi="Times New Roman" w:cs="Times New Roman"/>
          <w:sz w:val="24"/>
          <w:szCs w:val="24"/>
        </w:rPr>
        <w:t>3.9.2.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622E427" w14:textId="60F04A1F" w:rsidR="00584CFB" w:rsidRPr="009D6511" w:rsidRDefault="00584CFB" w:rsidP="00584CFB">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3.10. Vadovaujantis </w:t>
      </w:r>
      <w:r w:rsidR="006324BD" w:rsidRPr="009D6511">
        <w:rPr>
          <w:rFonts w:ascii="Times New Roman" w:hAnsi="Times New Roman" w:cs="Times New Roman"/>
          <w:sz w:val="24"/>
          <w:szCs w:val="24"/>
        </w:rPr>
        <w:t>VPĮ</w:t>
      </w:r>
      <w:r w:rsidRPr="009D6511">
        <w:rPr>
          <w:rFonts w:ascii="Times New Roman" w:hAnsi="Times New Roman" w:cs="Times New Roman"/>
          <w:sz w:val="24"/>
          <w:szCs w:val="24"/>
        </w:rPr>
        <w:t xml:space="preserve"> 35 str. 2 d. 6 p., Jeigu tiekėjas neatitinka reikalavimų, nustatytų pagal </w:t>
      </w:r>
      <w:r w:rsidR="006324BD" w:rsidRPr="009D6511">
        <w:rPr>
          <w:rFonts w:ascii="Times New Roman" w:hAnsi="Times New Roman" w:cs="Times New Roman"/>
          <w:sz w:val="24"/>
          <w:szCs w:val="24"/>
        </w:rPr>
        <w:t>VPĮ</w:t>
      </w:r>
      <w:r w:rsidRPr="009D6511">
        <w:rPr>
          <w:rFonts w:ascii="Times New Roman" w:hAnsi="Times New Roman" w:cs="Times New Roman"/>
          <w:sz w:val="24"/>
          <w:szCs w:val="24"/>
        </w:rPr>
        <w:t xml:space="preserve"> 46 str. straipsnio 1, 4 ir 6 dalis, perkančioji organizacija jo nepašalina iš pirkimo procedūros, kai yra abi šios sąlygos kartu:</w:t>
      </w:r>
    </w:p>
    <w:p w14:paraId="43978149" w14:textId="77777777" w:rsidR="00584CFB" w:rsidRPr="009D6511" w:rsidRDefault="00584CFB"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3.10.1. tiekėjas pateikė perkančiajai organizacijai informaciją apie tai, kad ėmėsi šių priemonių:</w:t>
      </w:r>
    </w:p>
    <w:p w14:paraId="2647B48C" w14:textId="15F89415" w:rsidR="00584CFB" w:rsidRPr="009D6511" w:rsidRDefault="00584CFB"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 xml:space="preserve">3.10.1.1. savanoriškai sumokėjo arba įsipareigojo sumokėti kompensaciją už žalą, padarytą dėl </w:t>
      </w:r>
      <w:r w:rsidR="006324BD" w:rsidRPr="009D6511">
        <w:rPr>
          <w:rFonts w:ascii="Times New Roman" w:hAnsi="Times New Roman" w:cs="Times New Roman"/>
          <w:sz w:val="24"/>
          <w:szCs w:val="24"/>
        </w:rPr>
        <w:t>VPĮ 46</w:t>
      </w:r>
      <w:r w:rsidRPr="009D6511">
        <w:rPr>
          <w:rFonts w:ascii="Times New Roman" w:hAnsi="Times New Roman" w:cs="Times New Roman"/>
          <w:sz w:val="24"/>
          <w:szCs w:val="24"/>
        </w:rPr>
        <w:t xml:space="preserve"> str</w:t>
      </w:r>
      <w:r w:rsidR="006324BD" w:rsidRPr="009D6511">
        <w:rPr>
          <w:rFonts w:ascii="Times New Roman" w:hAnsi="Times New Roman" w:cs="Times New Roman"/>
          <w:sz w:val="24"/>
          <w:szCs w:val="24"/>
        </w:rPr>
        <w:t>.</w:t>
      </w:r>
      <w:r w:rsidRPr="009D6511">
        <w:rPr>
          <w:rFonts w:ascii="Times New Roman" w:hAnsi="Times New Roman" w:cs="Times New Roman"/>
          <w:sz w:val="24"/>
          <w:szCs w:val="24"/>
        </w:rPr>
        <w:t xml:space="preserve"> 1, 4 ar 6 dalyje nurodytos nusikalstamos veikos arba pažeidimo, jeigu taikytina;</w:t>
      </w:r>
    </w:p>
    <w:p w14:paraId="27E62F56" w14:textId="77777777" w:rsidR="00584CFB" w:rsidRPr="009D6511" w:rsidRDefault="00584CFB"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3.10.1.2. bendradarbiavo, aktyviai teikė pagalbą ar ėmėsi kitų priemonių, padedančių ištirti, išaiškinti jo padarytą nusikalstamą veiką ar pažeidimą, jeigu taikytina;</w:t>
      </w:r>
    </w:p>
    <w:p w14:paraId="44B2ACDD" w14:textId="77777777" w:rsidR="00584CFB" w:rsidRPr="009D6511" w:rsidRDefault="00584CFB"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3.10.1.3. ėmėsi techninių, organizacinių, personalo valdymo priemonių, skirtų tolesnių nusikalstamų veikų ar pažeidimų prevencijai.</w:t>
      </w:r>
    </w:p>
    <w:p w14:paraId="4F6F74B6" w14:textId="10372207" w:rsidR="00584CFB" w:rsidRPr="009D6511" w:rsidRDefault="00584CFB"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 xml:space="preserve">3.10.2. perkančioji organizacija įvertino tiekėjo informaciją, pateiktą pagal </w:t>
      </w:r>
      <w:r w:rsidR="006324BD" w:rsidRPr="009D6511">
        <w:rPr>
          <w:rFonts w:ascii="Times New Roman" w:hAnsi="Times New Roman" w:cs="Times New Roman"/>
          <w:sz w:val="24"/>
          <w:szCs w:val="24"/>
        </w:rPr>
        <w:t>VPĮ 46 str. 10 d.</w:t>
      </w:r>
      <w:r w:rsidRPr="009D6511">
        <w:rPr>
          <w:rFonts w:ascii="Times New Roman" w:hAnsi="Times New Roman" w:cs="Times New Roman"/>
          <w:sz w:val="24"/>
          <w:szCs w:val="24"/>
        </w:rPr>
        <w:t xml:space="preserve">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w:t>
      </w:r>
      <w:r w:rsidR="006324BD" w:rsidRPr="009D6511">
        <w:rPr>
          <w:rFonts w:ascii="Times New Roman" w:hAnsi="Times New Roman" w:cs="Times New Roman"/>
          <w:sz w:val="24"/>
          <w:szCs w:val="24"/>
        </w:rPr>
        <w:t xml:space="preserve">VPĮ 46 str. 10 d. </w:t>
      </w:r>
      <w:r w:rsidRPr="009D6511">
        <w:rPr>
          <w:rFonts w:ascii="Times New Roman" w:hAnsi="Times New Roman" w:cs="Times New Roman"/>
          <w:sz w:val="24"/>
          <w:szCs w:val="24"/>
        </w:rPr>
        <w:t>1 punkte nurodytos tiekėjo informacijos gavimo.</w:t>
      </w:r>
    </w:p>
    <w:p w14:paraId="31E5CA5D" w14:textId="7D3E05BF" w:rsidR="006E5BDE" w:rsidRPr="009D6511" w:rsidRDefault="006E5BDE" w:rsidP="00584CFB">
      <w:pPr>
        <w:autoSpaceDE w:val="0"/>
        <w:autoSpaceDN w:val="0"/>
        <w:adjustRightInd w:val="0"/>
        <w:ind w:firstLine="709"/>
        <w:jc w:val="both"/>
        <w:rPr>
          <w:rFonts w:ascii="Times New Roman" w:hAnsi="Times New Roman" w:cs="Times New Roman"/>
          <w:b/>
          <w:sz w:val="24"/>
          <w:szCs w:val="24"/>
        </w:rPr>
      </w:pPr>
      <w:r w:rsidRPr="009D6511">
        <w:rPr>
          <w:rFonts w:ascii="Times New Roman" w:hAnsi="Times New Roman" w:cs="Times New Roman"/>
          <w:b/>
          <w:sz w:val="24"/>
          <w:szCs w:val="24"/>
        </w:rPr>
        <w:t>3.11. Tiekėjas, dalyvaujantis pirkime, turi atitikti šiuos minimalius kvalifikacijos reikalavimus:</w:t>
      </w:r>
    </w:p>
    <w:p w14:paraId="0EC7950D" w14:textId="77777777" w:rsidR="00FE51B3" w:rsidRPr="009D6511" w:rsidRDefault="00FE51B3" w:rsidP="00584CFB">
      <w:pPr>
        <w:autoSpaceDE w:val="0"/>
        <w:autoSpaceDN w:val="0"/>
        <w:adjustRightInd w:val="0"/>
        <w:ind w:firstLine="709"/>
        <w:jc w:val="both"/>
        <w:rPr>
          <w:rFonts w:ascii="Times New Roman" w:hAnsi="Times New Roman" w:cs="Times New Roman"/>
          <w:b/>
          <w:sz w:val="24"/>
          <w:szCs w:val="24"/>
        </w:rPr>
      </w:pPr>
    </w:p>
    <w:p w14:paraId="57911705" w14:textId="7C5DE386" w:rsidR="006E5BDE" w:rsidRPr="009D6511" w:rsidRDefault="00CA3A6B" w:rsidP="00CB64D5">
      <w:pPr>
        <w:autoSpaceDE w:val="0"/>
        <w:autoSpaceDN w:val="0"/>
        <w:adjustRightInd w:val="0"/>
        <w:ind w:left="1080"/>
        <w:jc w:val="right"/>
        <w:rPr>
          <w:rFonts w:ascii="Times New Roman" w:hAnsi="Times New Roman" w:cs="Times New Roman"/>
          <w:b/>
          <w:sz w:val="24"/>
          <w:szCs w:val="24"/>
        </w:rPr>
      </w:pPr>
      <w:r w:rsidRPr="009D6511">
        <w:rPr>
          <w:rFonts w:ascii="Times New Roman" w:hAnsi="Times New Roman" w:cs="Times New Roman"/>
          <w:b/>
          <w:sz w:val="24"/>
          <w:szCs w:val="24"/>
        </w:rPr>
        <w:t>2</w:t>
      </w:r>
      <w:r w:rsidR="00CB64D5" w:rsidRPr="009D6511">
        <w:rPr>
          <w:rFonts w:ascii="Times New Roman" w:hAnsi="Times New Roman" w:cs="Times New Roman"/>
          <w:b/>
          <w:sz w:val="24"/>
          <w:szCs w:val="24"/>
        </w:rPr>
        <w:t xml:space="preserve"> </w:t>
      </w:r>
      <w:r w:rsidR="006E5BDE" w:rsidRPr="009D6511">
        <w:rPr>
          <w:rFonts w:ascii="Times New Roman" w:hAnsi="Times New Roman" w:cs="Times New Roman"/>
          <w:b/>
          <w:sz w:val="24"/>
          <w:szCs w:val="24"/>
        </w:rPr>
        <w:t>lentelė</w:t>
      </w:r>
    </w:p>
    <w:p w14:paraId="2FD5A348" w14:textId="2841FB75" w:rsidR="006E5BDE" w:rsidRPr="009D6511" w:rsidRDefault="006E5BDE" w:rsidP="00C6781F">
      <w:pPr>
        <w:autoSpaceDE w:val="0"/>
        <w:autoSpaceDN w:val="0"/>
        <w:adjustRightInd w:val="0"/>
        <w:ind w:firstLine="840"/>
        <w:jc w:val="center"/>
        <w:rPr>
          <w:rFonts w:ascii="Times New Roman" w:hAnsi="Times New Roman" w:cs="Times New Roman"/>
          <w:b/>
          <w:sz w:val="24"/>
          <w:szCs w:val="24"/>
        </w:rPr>
      </w:pPr>
      <w:bookmarkStart w:id="22" w:name="_Hlk184378975"/>
      <w:r w:rsidRPr="009D6511">
        <w:rPr>
          <w:rFonts w:ascii="Times New Roman" w:hAnsi="Times New Roman" w:cs="Times New Roman"/>
          <w:b/>
          <w:bCs/>
          <w:sz w:val="24"/>
          <w:szCs w:val="24"/>
        </w:rPr>
        <w:t>Kvalifikacijos reikalavimai</w:t>
      </w:r>
      <w:r w:rsidRPr="009D6511">
        <w:rPr>
          <w:rFonts w:ascii="Times New Roman" w:hAnsi="Times New Roman" w:cs="Times New Roman"/>
          <w:b/>
          <w:sz w:val="24"/>
          <w:szCs w:val="24"/>
        </w:rPr>
        <w:t xml:space="preserve"> tiekėjams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70"/>
        <w:gridCol w:w="4246"/>
        <w:gridCol w:w="4812"/>
      </w:tblGrid>
      <w:tr w:rsidR="00BD3E4C" w:rsidRPr="009D6511" w14:paraId="750417B2" w14:textId="77777777" w:rsidTr="00FB484F">
        <w:trPr>
          <w:tblHeader/>
        </w:trPr>
        <w:tc>
          <w:tcPr>
            <w:tcW w:w="296" w:type="pct"/>
            <w:shd w:val="clear" w:color="auto" w:fill="D9D9D9"/>
            <w:vAlign w:val="center"/>
          </w:tcPr>
          <w:p w14:paraId="6942CBA7" w14:textId="77777777" w:rsidR="00BD3E4C" w:rsidRPr="009D6511" w:rsidRDefault="00BD3E4C" w:rsidP="00FB484F">
            <w:pPr>
              <w:widowControl w:val="0"/>
              <w:jc w:val="center"/>
              <w:rPr>
                <w:rFonts w:ascii="Times New Roman" w:hAnsi="Times New Roman" w:cs="Times New Roman"/>
                <w:b/>
                <w:bCs/>
                <w:sz w:val="24"/>
                <w:szCs w:val="24"/>
              </w:rPr>
            </w:pPr>
            <w:r w:rsidRPr="009D6511">
              <w:rPr>
                <w:rFonts w:ascii="Times New Roman" w:hAnsi="Times New Roman" w:cs="Times New Roman"/>
                <w:b/>
                <w:bCs/>
                <w:sz w:val="24"/>
                <w:szCs w:val="24"/>
              </w:rPr>
              <w:t>Eil. Nr.</w:t>
            </w:r>
          </w:p>
        </w:tc>
        <w:tc>
          <w:tcPr>
            <w:tcW w:w="2205" w:type="pct"/>
            <w:shd w:val="clear" w:color="auto" w:fill="D9D9D9"/>
            <w:vAlign w:val="center"/>
          </w:tcPr>
          <w:p w14:paraId="428BA7E6" w14:textId="77777777" w:rsidR="00BD3E4C" w:rsidRPr="009D6511" w:rsidRDefault="00BD3E4C" w:rsidP="00FB484F">
            <w:pPr>
              <w:widowControl w:val="0"/>
              <w:jc w:val="center"/>
              <w:rPr>
                <w:rFonts w:ascii="Times New Roman" w:hAnsi="Times New Roman" w:cs="Times New Roman"/>
                <w:b/>
                <w:bCs/>
                <w:sz w:val="24"/>
                <w:szCs w:val="24"/>
              </w:rPr>
            </w:pPr>
            <w:r w:rsidRPr="009D6511">
              <w:rPr>
                <w:rFonts w:ascii="Times New Roman" w:hAnsi="Times New Roman" w:cs="Times New Roman"/>
                <w:b/>
                <w:bCs/>
                <w:sz w:val="24"/>
                <w:szCs w:val="24"/>
              </w:rPr>
              <w:t>Kvalifikacijos reikalavimai</w:t>
            </w:r>
          </w:p>
        </w:tc>
        <w:tc>
          <w:tcPr>
            <w:tcW w:w="2499" w:type="pct"/>
            <w:shd w:val="clear" w:color="auto" w:fill="D9D9D9"/>
            <w:vAlign w:val="center"/>
          </w:tcPr>
          <w:p w14:paraId="02B5016B" w14:textId="77777777" w:rsidR="00BD3E4C" w:rsidRPr="009D6511" w:rsidRDefault="00BD3E4C" w:rsidP="00FB484F">
            <w:pPr>
              <w:widowControl w:val="0"/>
              <w:jc w:val="center"/>
              <w:rPr>
                <w:rFonts w:ascii="Times New Roman" w:hAnsi="Times New Roman" w:cs="Times New Roman"/>
                <w:b/>
                <w:bCs/>
                <w:sz w:val="24"/>
                <w:szCs w:val="24"/>
              </w:rPr>
            </w:pPr>
            <w:r w:rsidRPr="009D6511">
              <w:rPr>
                <w:rFonts w:ascii="Times New Roman" w:hAnsi="Times New Roman" w:cs="Times New Roman"/>
                <w:b/>
                <w:bCs/>
                <w:sz w:val="24"/>
                <w:szCs w:val="24"/>
              </w:rPr>
              <w:t>Kvalifikacijos reikalavimus įrodantys dokumentai</w:t>
            </w:r>
          </w:p>
        </w:tc>
      </w:tr>
      <w:tr w:rsidR="00350DF1" w:rsidRPr="009D6511" w14:paraId="0C6D59E9" w14:textId="77777777" w:rsidTr="00FB484F">
        <w:tc>
          <w:tcPr>
            <w:tcW w:w="296" w:type="pct"/>
          </w:tcPr>
          <w:p w14:paraId="390DFFDA" w14:textId="77777777" w:rsidR="00350DF1" w:rsidRPr="009D6511" w:rsidRDefault="00350DF1" w:rsidP="00350DF1">
            <w:pPr>
              <w:pStyle w:val="Sraopastraipa1"/>
              <w:spacing w:after="120"/>
              <w:ind w:left="0"/>
              <w:contextualSpacing w:val="0"/>
              <w:jc w:val="center"/>
            </w:pPr>
            <w:r w:rsidRPr="009D6511">
              <w:rPr>
                <w:bCs/>
              </w:rPr>
              <w:t>1.</w:t>
            </w:r>
          </w:p>
        </w:tc>
        <w:tc>
          <w:tcPr>
            <w:tcW w:w="2205" w:type="pct"/>
          </w:tcPr>
          <w:p w14:paraId="5111FC23" w14:textId="2D88EC12" w:rsidR="00350DF1" w:rsidRPr="009D6511" w:rsidRDefault="00350DF1" w:rsidP="00350DF1">
            <w:pPr>
              <w:keepNext/>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sz w:val="24"/>
                <w:szCs w:val="24"/>
              </w:rPr>
              <w:t>1.1.</w:t>
            </w:r>
            <w:r w:rsidRPr="009D6511">
              <w:rPr>
                <w:rFonts w:ascii="Times New Roman" w:eastAsia="Times New Roman" w:hAnsi="Times New Roman" w:cs="Times New Roman"/>
                <w:sz w:val="24"/>
                <w:szCs w:val="24"/>
              </w:rPr>
              <w:t xml:space="preserve"> Tiekėjas, tiekėjų grupės partneriai kartu (kiekvienas partneris pagal prisiimamus įsipareigojimus), taip pat subtiekėjai ir (ar) kiti ūkio subjektai, jeigu tiekėjas remiasi jų pajėgumais (kiekvienas </w:t>
            </w:r>
            <w:r w:rsidRPr="009D6511">
              <w:rPr>
                <w:rFonts w:ascii="Times New Roman" w:eastAsia="Times New Roman" w:hAnsi="Times New Roman" w:cs="Times New Roman"/>
                <w:sz w:val="24"/>
                <w:szCs w:val="24"/>
              </w:rPr>
              <w:lastRenderedPageBreak/>
              <w:t>pagal tą pirkimo sutarties dalį, kurią vykdys), turi teisę būti ypatingųjų statinių, esančių kultūros paveldo objekto teritorijoje, jo apsaugos zonoje ar kultūros paveldo vietovėje, statybos rangovu ir atlikti toliau nurodytus statybos darbus, vadovaujantis Lietuvos Respublikos statybos įstatymo</w:t>
            </w:r>
            <w:r w:rsidR="0084004D">
              <w:rPr>
                <w:rFonts w:ascii="Times New Roman" w:eastAsia="Times New Roman" w:hAnsi="Times New Roman" w:cs="Times New Roman"/>
                <w:sz w:val="24"/>
                <w:szCs w:val="24"/>
              </w:rPr>
              <w:t xml:space="preserve"> </w:t>
            </w:r>
            <w:r w:rsidRPr="009D6511">
              <w:rPr>
                <w:rFonts w:ascii="Times New Roman" w:eastAsia="Times New Roman" w:hAnsi="Times New Roman" w:cs="Times New Roman"/>
                <w:sz w:val="24"/>
                <w:szCs w:val="24"/>
              </w:rPr>
              <w:t>18 straipsnio 2 ir 6 dalimis.</w:t>
            </w:r>
          </w:p>
          <w:p w14:paraId="3A02B736" w14:textId="77777777" w:rsidR="00350DF1" w:rsidRPr="009D6511" w:rsidRDefault="00350DF1" w:rsidP="00350DF1">
            <w:pPr>
              <w:keepNext/>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color w:val="000000"/>
                <w:sz w:val="24"/>
                <w:szCs w:val="24"/>
              </w:rPr>
              <w:t>Šiame 1.1 papunktyje nurodyti subjektai, kurie vykdys melioracijos statinių statybos darbus, papildomai turi teisę atlikti melioracijos statinių statybą, o subjektai, kurie rengs melioracijos statinių Darbo projekto dalį, – teisę projektuoti melioracijos statinius, vadovaujantis Lietuvos Respublikos melioracijos įstatymo 8 straipsnio 3 dalimi.</w:t>
            </w:r>
          </w:p>
          <w:p w14:paraId="153B6D0F" w14:textId="77777777" w:rsidR="00350DF1" w:rsidRPr="009D6511" w:rsidRDefault="00350DF1" w:rsidP="00350DF1">
            <w:pPr>
              <w:keepNext/>
              <w:spacing w:before="6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sz w:val="24"/>
                <w:szCs w:val="24"/>
              </w:rPr>
              <w:t>Statiniai:</w:t>
            </w:r>
          </w:p>
          <w:p w14:paraId="23D39525" w14:textId="77777777" w:rsidR="00350DF1" w:rsidRPr="009D6511" w:rsidRDefault="00350DF1" w:rsidP="00350DF1">
            <w:pPr>
              <w:spacing w:after="60"/>
              <w:ind w:left="142"/>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1) statiniai – pastatai; pastatų tipas – negyvenamieji pastatai</w:t>
            </w:r>
            <w:r w:rsidRPr="009D6511">
              <w:rPr>
                <w:rFonts w:ascii="Times New Roman" w:eastAsia="Times New Roman" w:hAnsi="Times New Roman" w:cs="Times New Roman"/>
                <w:sz w:val="24"/>
                <w:szCs w:val="24"/>
                <w:vertAlign w:val="superscript"/>
              </w:rPr>
              <w:t>1</w:t>
            </w:r>
            <w:r w:rsidRPr="009D6511">
              <w:rPr>
                <w:rFonts w:ascii="Times New Roman" w:eastAsia="Times New Roman" w:hAnsi="Times New Roman" w:cs="Times New Roman"/>
                <w:sz w:val="24"/>
                <w:szCs w:val="24"/>
              </w:rPr>
              <w:t>; pastatų paskirties grupė – pagalbinių; pastatų paskirtis – kitų pagalbinių;</w:t>
            </w:r>
          </w:p>
          <w:p w14:paraId="070D64DE" w14:textId="77777777" w:rsidR="00350DF1" w:rsidRPr="009D6511" w:rsidRDefault="00350DF1" w:rsidP="00350DF1">
            <w:pPr>
              <w:spacing w:after="60"/>
              <w:ind w:left="142"/>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2) statiniai – inžineriniai statiniai; inžinerinių statinių grupė</w:t>
            </w:r>
            <w:r w:rsidRPr="009D6511">
              <w:rPr>
                <w:rFonts w:ascii="Times New Roman" w:eastAsia="Times New Roman" w:hAnsi="Times New Roman" w:cs="Times New Roman"/>
                <w:sz w:val="24"/>
                <w:szCs w:val="24"/>
                <w:vertAlign w:val="superscript"/>
              </w:rPr>
              <w:t>2</w:t>
            </w:r>
            <w:r w:rsidRPr="009D6511">
              <w:rPr>
                <w:rFonts w:ascii="Times New Roman" w:eastAsia="Times New Roman" w:hAnsi="Times New Roman" w:cs="Times New Roman"/>
                <w:sz w:val="24"/>
                <w:szCs w:val="24"/>
              </w:rPr>
              <w:t xml:space="preserve"> – hidrotechniniai statiniai; inžinerinių statinių pogrupis (paskirtis) – hidrotechninių (melioracijos statiniai).</w:t>
            </w:r>
          </w:p>
          <w:p w14:paraId="27E34382" w14:textId="77777777" w:rsidR="00350DF1" w:rsidRPr="009D6511" w:rsidRDefault="00350DF1" w:rsidP="00350DF1">
            <w:pPr>
              <w:spacing w:after="60"/>
              <w:ind w:left="142"/>
              <w:jc w:val="both"/>
              <w:rPr>
                <w:rFonts w:ascii="Times New Roman" w:eastAsia="Times New Roman" w:hAnsi="Times New Roman" w:cs="Times New Roman"/>
                <w:sz w:val="24"/>
                <w:szCs w:val="24"/>
              </w:rPr>
            </w:pPr>
          </w:p>
          <w:p w14:paraId="54A1A82B" w14:textId="77777777" w:rsidR="00350DF1" w:rsidRPr="009D6511" w:rsidRDefault="00350DF1" w:rsidP="00350DF1">
            <w:pPr>
              <w:spacing w:before="60" w:after="60"/>
              <w:jc w:val="both"/>
              <w:rPr>
                <w:rFonts w:ascii="Times New Roman" w:eastAsia="Times New Roman" w:hAnsi="Times New Roman" w:cs="Times New Roman"/>
                <w:i/>
                <w:sz w:val="24"/>
                <w:szCs w:val="24"/>
              </w:rPr>
            </w:pPr>
            <w:r w:rsidRPr="009D6511">
              <w:rPr>
                <w:rFonts w:ascii="Times New Roman" w:eastAsia="Times New Roman" w:hAnsi="Times New Roman" w:cs="Times New Roman"/>
                <w:i/>
                <w:sz w:val="24"/>
                <w:szCs w:val="24"/>
                <w:vertAlign w:val="superscript"/>
              </w:rPr>
              <w:t xml:space="preserve">1 </w:t>
            </w:r>
            <w:r w:rsidRPr="009D6511">
              <w:rPr>
                <w:rFonts w:ascii="Times New Roman" w:eastAsia="Times New Roman" w:hAnsi="Times New Roman" w:cs="Times New Roman"/>
                <w:i/>
                <w:sz w:val="24"/>
                <w:szCs w:val="24"/>
              </w:rPr>
              <w:t>Jeigu kvalifikacijos atestate nurodyti negyvenamieji pastatai, neišskiriant jų grupės ar paskirties, toks atestatas laikomas tinkamu. Jeigu paskirtys išskirtos, atestate turi būti nurodyta pagalbinių pastatų paskirties grupė ir (ar) kitų pagalbinių pastatų paskirties pastatai.</w:t>
            </w:r>
          </w:p>
          <w:p w14:paraId="58BD6092" w14:textId="77777777" w:rsidR="00350DF1" w:rsidRPr="009D6511" w:rsidRDefault="00350DF1" w:rsidP="00350DF1">
            <w:pPr>
              <w:spacing w:before="6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i/>
                <w:color w:val="000000"/>
                <w:sz w:val="24"/>
                <w:szCs w:val="24"/>
                <w:vertAlign w:val="superscript"/>
              </w:rPr>
              <w:t xml:space="preserve">2 </w:t>
            </w:r>
            <w:r w:rsidRPr="009D6511">
              <w:rPr>
                <w:rFonts w:ascii="Times New Roman" w:eastAsia="Times New Roman" w:hAnsi="Times New Roman" w:cs="Times New Roman"/>
                <w:i/>
                <w:color w:val="000000"/>
                <w:sz w:val="24"/>
                <w:szCs w:val="24"/>
              </w:rPr>
              <w:t>Jeigu kvalifikacijos atestate nurodyti inžineriniai statiniai, neišskiriant inžinerinių statinių grupių ir pogrupių (paskirčių), toks atestatas laikomas tinkamu. Jeigu inžinerinių statinių grupės</w:t>
            </w:r>
            <w:r w:rsidRPr="009D6511">
              <w:rPr>
                <w:rFonts w:ascii="Times New Roman" w:eastAsia="Times New Roman" w:hAnsi="Times New Roman" w:cs="Times New Roman"/>
                <w:i/>
                <w:color w:val="000000"/>
                <w:sz w:val="24"/>
                <w:szCs w:val="24"/>
                <w:vertAlign w:val="superscript"/>
              </w:rPr>
              <w:t xml:space="preserve"> ir (ar) pogrupiai (paskirtys) išskirti, atestate turi būti nurodyti hidrotechniniai (hidrotechnikos) statiniai.</w:t>
            </w:r>
          </w:p>
          <w:p w14:paraId="742EB0E7" w14:textId="77777777" w:rsidR="00350DF1" w:rsidRPr="009D6511" w:rsidRDefault="00350DF1" w:rsidP="00350DF1">
            <w:pPr>
              <w:spacing w:after="60"/>
              <w:ind w:left="142"/>
              <w:jc w:val="both"/>
              <w:rPr>
                <w:rFonts w:ascii="Times New Roman" w:eastAsia="Times New Roman" w:hAnsi="Times New Roman" w:cs="Times New Roman"/>
                <w:sz w:val="24"/>
                <w:szCs w:val="24"/>
              </w:rPr>
            </w:pPr>
          </w:p>
          <w:p w14:paraId="3E459564" w14:textId="77777777" w:rsidR="00350DF1" w:rsidRPr="009D6511" w:rsidRDefault="00350DF1" w:rsidP="00350DF1">
            <w:pPr>
              <w:rPr>
                <w:rFonts w:ascii="Times New Roman" w:eastAsia="Times New Roman" w:hAnsi="Times New Roman" w:cs="Times New Roman"/>
                <w:b/>
                <w:bCs/>
                <w:sz w:val="24"/>
                <w:szCs w:val="24"/>
              </w:rPr>
            </w:pPr>
            <w:r w:rsidRPr="009D6511">
              <w:rPr>
                <w:rFonts w:ascii="Times New Roman" w:eastAsia="Times New Roman" w:hAnsi="Times New Roman" w:cs="Times New Roman"/>
                <w:b/>
                <w:bCs/>
                <w:sz w:val="24"/>
                <w:szCs w:val="24"/>
              </w:rPr>
              <w:t>Statybos darbų sritys</w:t>
            </w:r>
            <w:r w:rsidRPr="009D6511">
              <w:rPr>
                <w:rFonts w:ascii="Times New Roman" w:eastAsia="Times New Roman" w:hAnsi="Times New Roman" w:cs="Times New Roman"/>
                <w:b/>
                <w:bCs/>
                <w:sz w:val="24"/>
                <w:szCs w:val="24"/>
                <w:vertAlign w:val="superscript"/>
              </w:rPr>
              <w:t>3</w:t>
            </w:r>
            <w:r w:rsidRPr="009D6511">
              <w:rPr>
                <w:rFonts w:ascii="Times New Roman" w:eastAsia="Times New Roman" w:hAnsi="Times New Roman" w:cs="Times New Roman"/>
                <w:b/>
                <w:bCs/>
                <w:sz w:val="24"/>
                <w:szCs w:val="24"/>
              </w:rPr>
              <w:t>:</w:t>
            </w:r>
          </w:p>
          <w:p w14:paraId="0E80E064" w14:textId="77777777" w:rsidR="00350DF1" w:rsidRPr="009D6511" w:rsidRDefault="00350DF1" w:rsidP="00350DF1">
            <w:pPr>
              <w:rPr>
                <w:rFonts w:ascii="Times New Roman" w:eastAsia="Times New Roman" w:hAnsi="Times New Roman" w:cs="Times New Roman"/>
                <w:sz w:val="24"/>
                <w:szCs w:val="24"/>
              </w:rPr>
            </w:pPr>
          </w:p>
          <w:p w14:paraId="012D259D" w14:textId="77777777" w:rsidR="00350DF1" w:rsidRPr="009D6511" w:rsidRDefault="00350DF1" w:rsidP="00350DF1">
            <w:pPr>
              <w:rPr>
                <w:rFonts w:ascii="Times New Roman" w:eastAsia="Times New Roman" w:hAnsi="Times New Roman" w:cs="Times New Roman"/>
                <w:b/>
                <w:bCs/>
                <w:sz w:val="24"/>
                <w:szCs w:val="24"/>
              </w:rPr>
            </w:pPr>
            <w:r w:rsidRPr="009D6511">
              <w:rPr>
                <w:rFonts w:ascii="Times New Roman" w:eastAsia="Times New Roman" w:hAnsi="Times New Roman" w:cs="Times New Roman"/>
                <w:b/>
                <w:bCs/>
                <w:sz w:val="24"/>
                <w:szCs w:val="24"/>
              </w:rPr>
              <w:t>Bendrieji statybos darbai:</w:t>
            </w:r>
          </w:p>
          <w:p w14:paraId="3C089DE0" w14:textId="77777777" w:rsidR="00350DF1" w:rsidRPr="009D6511" w:rsidRDefault="00350DF1" w:rsidP="00350DF1">
            <w:pPr>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žemės darbai:</w:t>
            </w:r>
            <w:r w:rsidRPr="009D6511">
              <w:rPr>
                <w:rFonts w:ascii="Times New Roman" w:eastAsia="Times New Roman" w:hAnsi="Times New Roman" w:cs="Times New Roman"/>
                <w:sz w:val="24"/>
                <w:szCs w:val="24"/>
              </w:rPr>
              <w:t xml:space="preserve"> statybos sklypo reljefo tvarkymas; pamatų duobių, iškasų ir </w:t>
            </w:r>
            <w:r w:rsidRPr="009D6511">
              <w:rPr>
                <w:rFonts w:ascii="Times New Roman" w:eastAsia="Times New Roman" w:hAnsi="Times New Roman" w:cs="Times New Roman"/>
                <w:sz w:val="24"/>
                <w:szCs w:val="24"/>
              </w:rPr>
              <w:lastRenderedPageBreak/>
              <w:t>tranšėjų kasimas bei užpylimas; kasimo ir užpylimo darbai sausinimo sistemoms įrengti;</w:t>
            </w:r>
          </w:p>
          <w:p w14:paraId="319D69CD" w14:textId="77777777" w:rsidR="00350DF1" w:rsidRPr="009D6511" w:rsidRDefault="00350DF1" w:rsidP="00350DF1">
            <w:pPr>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statybinių konstrukcijų darbai:</w:t>
            </w:r>
            <w:r w:rsidRPr="009D6511">
              <w:rPr>
                <w:rFonts w:ascii="Times New Roman" w:eastAsia="Times New Roman" w:hAnsi="Times New Roman" w:cs="Times New Roman"/>
                <w:sz w:val="24"/>
                <w:szCs w:val="24"/>
              </w:rPr>
              <w:t xml:space="preserve"> gelžbetonio, betono ir medžio konstrukcijų statyba bei montavimas; hidroizoliacija; stogų įrengimas; apdailos darbai.</w:t>
            </w:r>
          </w:p>
          <w:p w14:paraId="7EF0B117" w14:textId="77777777" w:rsidR="00350DF1" w:rsidRPr="009D6511" w:rsidRDefault="00350DF1" w:rsidP="00350DF1">
            <w:pPr>
              <w:jc w:val="both"/>
              <w:rPr>
                <w:rFonts w:ascii="Times New Roman" w:eastAsia="Times New Roman" w:hAnsi="Times New Roman" w:cs="Times New Roman"/>
                <w:sz w:val="24"/>
                <w:szCs w:val="24"/>
              </w:rPr>
            </w:pPr>
          </w:p>
          <w:p w14:paraId="72C6B477" w14:textId="77777777" w:rsidR="00350DF1" w:rsidRPr="009D6511" w:rsidRDefault="00350DF1" w:rsidP="00350DF1">
            <w:pPr>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Specialieji statybos darbai:</w:t>
            </w:r>
          </w:p>
          <w:p w14:paraId="4C0635D6" w14:textId="77777777" w:rsidR="00350DF1" w:rsidRPr="009D6511" w:rsidRDefault="00350DF1" w:rsidP="00350DF1">
            <w:pPr>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mechanikos darbai:</w:t>
            </w:r>
            <w:r w:rsidRPr="009D6511">
              <w:rPr>
                <w:rFonts w:ascii="Times New Roman" w:eastAsia="Times New Roman" w:hAnsi="Times New Roman" w:cs="Times New Roman"/>
                <w:sz w:val="24"/>
                <w:szCs w:val="24"/>
              </w:rPr>
              <w:t xml:space="preserve"> </w:t>
            </w:r>
            <w:proofErr w:type="spellStart"/>
            <w:r w:rsidRPr="009D6511">
              <w:rPr>
                <w:rFonts w:ascii="Times New Roman" w:eastAsia="Times New Roman" w:hAnsi="Times New Roman" w:cs="Times New Roman"/>
                <w:sz w:val="24"/>
                <w:szCs w:val="24"/>
              </w:rPr>
              <w:t>betranšėjis</w:t>
            </w:r>
            <w:proofErr w:type="spellEnd"/>
            <w:r w:rsidRPr="009D6511">
              <w:rPr>
                <w:rFonts w:ascii="Times New Roman" w:eastAsia="Times New Roman" w:hAnsi="Times New Roman" w:cs="Times New Roman"/>
                <w:sz w:val="24"/>
                <w:szCs w:val="24"/>
              </w:rPr>
              <w:t xml:space="preserve"> inžinerinių tinklų tiesimas; statinio vandentiekio ir nuotekų šalinimo inžinerinių sistemų įrengimas; statinio šildymo, vėdinimo ir oro kondicionavimo inžinerinių sistemų įrengimas;</w:t>
            </w:r>
          </w:p>
          <w:p w14:paraId="254C2F48" w14:textId="77777777" w:rsidR="00350DF1" w:rsidRPr="009D6511" w:rsidRDefault="00350DF1" w:rsidP="00350DF1">
            <w:pPr>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elektrotechnikos darbai:</w:t>
            </w:r>
            <w:r w:rsidRPr="009D6511">
              <w:rPr>
                <w:rFonts w:ascii="Times New Roman" w:eastAsia="Times New Roman" w:hAnsi="Times New Roman" w:cs="Times New Roman"/>
                <w:sz w:val="24"/>
                <w:szCs w:val="24"/>
              </w:rPr>
              <w:t xml:space="preserve"> statinio elektros inžinerinių sistemų įrengimas; statinio nuotolinio ryšio (telekomunikacijų) inžinerinių sistemų įrengimas; statinio apsauginės signalizacijos ir gaisrinės saugos inžinerinių sistemų, nenurodytų STR 1.06.01:2016 1 priedo 1.2.1 papunktyje, įrengimas.</w:t>
            </w:r>
          </w:p>
          <w:p w14:paraId="76BE9D24" w14:textId="77777777" w:rsidR="00350DF1" w:rsidRPr="009D6511" w:rsidRDefault="00350DF1" w:rsidP="00350DF1">
            <w:pPr>
              <w:rPr>
                <w:rFonts w:ascii="Times New Roman" w:eastAsia="Times New Roman" w:hAnsi="Times New Roman" w:cs="Times New Roman"/>
                <w:sz w:val="24"/>
                <w:szCs w:val="24"/>
              </w:rPr>
            </w:pPr>
          </w:p>
          <w:p w14:paraId="099F72EE" w14:textId="77777777" w:rsidR="00350DF1" w:rsidRPr="009D6511" w:rsidRDefault="00350DF1" w:rsidP="00350DF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i/>
                <w:sz w:val="24"/>
                <w:szCs w:val="24"/>
                <w:vertAlign w:val="superscript"/>
              </w:rPr>
              <w:t xml:space="preserve">3  </w:t>
            </w:r>
            <w:r w:rsidRPr="009D6511">
              <w:rPr>
                <w:rFonts w:ascii="Times New Roman" w:eastAsia="Times New Roman" w:hAnsi="Times New Roman" w:cs="Times New Roman"/>
                <w:i/>
                <w:sz w:val="24"/>
                <w:szCs w:val="24"/>
              </w:rPr>
              <w:t>Jeigu kvalifikacijos atestate statybos darbų sritys išskirtos, atestate turi būti nurodytos tos sritys, kuriose ūkio subjektas vykdys veiklą. Platesnės apimties teisę, apimančią reikalaujamas statinių grupes, paskirtis ir darbų sritis, patvirtinantis atestatas taip pat laikomas tinkamu.</w:t>
            </w:r>
          </w:p>
          <w:p w14:paraId="4508C9E3" w14:textId="77777777" w:rsidR="00350DF1" w:rsidRPr="009D6511" w:rsidRDefault="00350DF1" w:rsidP="00350DF1">
            <w:pPr>
              <w:spacing w:after="60"/>
              <w:jc w:val="both"/>
              <w:rPr>
                <w:rFonts w:ascii="Times New Roman" w:eastAsia="Times New Roman" w:hAnsi="Times New Roman" w:cs="Times New Roman"/>
                <w:i/>
                <w:sz w:val="24"/>
                <w:szCs w:val="24"/>
              </w:rPr>
            </w:pPr>
            <w:r w:rsidRPr="009D6511">
              <w:rPr>
                <w:rFonts w:ascii="Times New Roman" w:eastAsia="Times New Roman" w:hAnsi="Times New Roman" w:cs="Times New Roman"/>
                <w:i/>
                <w:sz w:val="24"/>
                <w:szCs w:val="24"/>
              </w:rPr>
              <w:t>Jeigu pasiūlymą teikia ūkio subjektų grupė, reikalavimą turi atitikti tas (tie) grupės narys (-</w:t>
            </w:r>
            <w:proofErr w:type="spellStart"/>
            <w:r w:rsidRPr="009D6511">
              <w:rPr>
                <w:rFonts w:ascii="Times New Roman" w:eastAsia="Times New Roman" w:hAnsi="Times New Roman" w:cs="Times New Roman"/>
                <w:i/>
                <w:sz w:val="24"/>
                <w:szCs w:val="24"/>
              </w:rPr>
              <w:t>iai</w:t>
            </w:r>
            <w:proofErr w:type="spellEnd"/>
            <w:r w:rsidRPr="009D6511">
              <w:rPr>
                <w:rFonts w:ascii="Times New Roman" w:eastAsia="Times New Roman" w:hAnsi="Times New Roman" w:cs="Times New Roman"/>
                <w:i/>
                <w:sz w:val="24"/>
                <w:szCs w:val="24"/>
              </w:rPr>
              <w:t>), kuris (-</w:t>
            </w:r>
            <w:proofErr w:type="spellStart"/>
            <w:r w:rsidRPr="009D6511">
              <w:rPr>
                <w:rFonts w:ascii="Times New Roman" w:eastAsia="Times New Roman" w:hAnsi="Times New Roman" w:cs="Times New Roman"/>
                <w:i/>
                <w:sz w:val="24"/>
                <w:szCs w:val="24"/>
              </w:rPr>
              <w:t>ie</w:t>
            </w:r>
            <w:proofErr w:type="spellEnd"/>
            <w:r w:rsidRPr="009D6511">
              <w:rPr>
                <w:rFonts w:ascii="Times New Roman" w:eastAsia="Times New Roman" w:hAnsi="Times New Roman" w:cs="Times New Roman"/>
                <w:i/>
                <w:sz w:val="24"/>
                <w:szCs w:val="24"/>
              </w:rPr>
              <w:t>) atliks atitinkamus darbus.</w:t>
            </w:r>
          </w:p>
          <w:p w14:paraId="7D35D07E" w14:textId="77777777" w:rsidR="00350DF1" w:rsidRPr="009D6511" w:rsidRDefault="00350DF1" w:rsidP="00350DF1">
            <w:pPr>
              <w:spacing w:after="60"/>
              <w:jc w:val="both"/>
              <w:rPr>
                <w:rFonts w:ascii="Times New Roman" w:eastAsia="Times New Roman" w:hAnsi="Times New Roman" w:cs="Times New Roman"/>
                <w:sz w:val="24"/>
                <w:szCs w:val="24"/>
              </w:rPr>
            </w:pPr>
          </w:p>
          <w:p w14:paraId="148C7979" w14:textId="77777777" w:rsidR="00350DF1" w:rsidRPr="009D6511" w:rsidRDefault="00350DF1" w:rsidP="00350DF1">
            <w:pPr>
              <w:keepNext/>
              <w:spacing w:before="12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sz w:val="24"/>
                <w:szCs w:val="24"/>
              </w:rPr>
              <w:t>1.2.</w:t>
            </w:r>
            <w:r w:rsidRPr="009D6511">
              <w:rPr>
                <w:rFonts w:ascii="Times New Roman" w:eastAsia="Times New Roman" w:hAnsi="Times New Roman" w:cs="Times New Roman"/>
                <w:sz w:val="24"/>
                <w:szCs w:val="24"/>
              </w:rPr>
              <w:t xml:space="preserve"> Tiekėjas, tiekėjų grupės partneriai kartu (kiekvienas partneris pagal prisiimamus įsipareigojimus), taip pat subtiekėjai ir (ar) kiti ūkio subjektai, kurių pajėgumais tiekėjas remiasi (kiekvienas pagal tą pirkimo sutarties dalį, kurią vykdys), turi teisę verstis statybos veikla, </w:t>
            </w:r>
            <w:r w:rsidRPr="009D6511">
              <w:rPr>
                <w:rFonts w:ascii="Times New Roman" w:eastAsia="Times New Roman" w:hAnsi="Times New Roman" w:cs="Times New Roman"/>
                <w:sz w:val="24"/>
                <w:szCs w:val="24"/>
              </w:rPr>
              <w:lastRenderedPageBreak/>
              <w:t>vadovaujantis Lietuvos Respublikos statybos įstatymo 18 straipsnio 1 dalimi.</w:t>
            </w:r>
          </w:p>
          <w:p w14:paraId="6C1CC8A2" w14:textId="77777777" w:rsidR="00350DF1" w:rsidRPr="009D6511" w:rsidRDefault="00350DF1" w:rsidP="00350DF1">
            <w:pPr>
              <w:keepNext/>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sz w:val="24"/>
                <w:szCs w:val="24"/>
              </w:rPr>
              <w:t>Pirkimo sutarties apimtis:</w:t>
            </w:r>
          </w:p>
          <w:p w14:paraId="2749D91A" w14:textId="77777777" w:rsidR="00350DF1" w:rsidRPr="009D6511" w:rsidRDefault="00350DF1" w:rsidP="00350DF1">
            <w:pPr>
              <w:spacing w:after="60"/>
              <w:ind w:left="142"/>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1) statiniai – inžineriniai statiniai; inžinerinių statinių grupė</w:t>
            </w:r>
            <w:r w:rsidRPr="009D6511">
              <w:rPr>
                <w:rFonts w:ascii="Times New Roman" w:eastAsia="Times New Roman" w:hAnsi="Times New Roman" w:cs="Times New Roman"/>
                <w:sz w:val="24"/>
                <w:szCs w:val="24"/>
                <w:vertAlign w:val="superscript"/>
              </w:rPr>
              <w:t>4</w:t>
            </w:r>
            <w:r w:rsidRPr="009D6511">
              <w:rPr>
                <w:rFonts w:ascii="Times New Roman" w:eastAsia="Times New Roman" w:hAnsi="Times New Roman" w:cs="Times New Roman"/>
                <w:sz w:val="24"/>
                <w:szCs w:val="24"/>
              </w:rPr>
              <w:t xml:space="preserve"> – inžineriniai tinklai; inžinerinių statinių pogrupis (paskirtis) – vandentiekio tinklų;</w:t>
            </w:r>
          </w:p>
          <w:p w14:paraId="571A83CD" w14:textId="77777777" w:rsidR="00350DF1" w:rsidRPr="009D6511" w:rsidRDefault="00350DF1" w:rsidP="00350DF1">
            <w:pPr>
              <w:spacing w:after="60"/>
              <w:ind w:left="142"/>
              <w:jc w:val="both"/>
              <w:rPr>
                <w:rFonts w:ascii="Times New Roman" w:eastAsia="Times New Roman" w:hAnsi="Times New Roman" w:cs="Times New Roman"/>
                <w:sz w:val="24"/>
                <w:szCs w:val="24"/>
              </w:rPr>
            </w:pPr>
          </w:p>
          <w:p w14:paraId="2F3F22A5" w14:textId="77777777" w:rsidR="00350DF1" w:rsidRPr="009D6511" w:rsidRDefault="00350DF1" w:rsidP="00350DF1">
            <w:pPr>
              <w:spacing w:after="60"/>
              <w:ind w:left="142"/>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2) statiniai – inžineriniai statiniai; inžinerinių statinių grupė</w:t>
            </w:r>
            <w:r w:rsidRPr="009D6511">
              <w:rPr>
                <w:rFonts w:ascii="Times New Roman" w:eastAsia="Times New Roman" w:hAnsi="Times New Roman" w:cs="Times New Roman"/>
                <w:sz w:val="24"/>
                <w:szCs w:val="24"/>
                <w:vertAlign w:val="superscript"/>
              </w:rPr>
              <w:t>4</w:t>
            </w:r>
            <w:r w:rsidRPr="009D6511">
              <w:rPr>
                <w:rFonts w:ascii="Times New Roman" w:eastAsia="Times New Roman" w:hAnsi="Times New Roman" w:cs="Times New Roman"/>
                <w:sz w:val="24"/>
                <w:szCs w:val="24"/>
              </w:rPr>
              <w:t xml:space="preserve"> – inžineriniai tinklai; inžinerinių statinių pogrupis (paskirtis) – nuotekų šalinimo tinklų;</w:t>
            </w:r>
          </w:p>
          <w:p w14:paraId="2420DF3F" w14:textId="77777777" w:rsidR="00350DF1" w:rsidRPr="009D6511" w:rsidRDefault="00350DF1" w:rsidP="00350DF1">
            <w:pPr>
              <w:spacing w:after="60"/>
              <w:ind w:left="142"/>
              <w:jc w:val="both"/>
              <w:rPr>
                <w:rFonts w:ascii="Times New Roman" w:eastAsia="Times New Roman" w:hAnsi="Times New Roman" w:cs="Times New Roman"/>
                <w:sz w:val="24"/>
                <w:szCs w:val="24"/>
              </w:rPr>
            </w:pPr>
          </w:p>
          <w:p w14:paraId="1C213C6B" w14:textId="77777777" w:rsidR="00350DF1" w:rsidRPr="009D6511" w:rsidRDefault="00350DF1" w:rsidP="00350DF1">
            <w:pPr>
              <w:spacing w:after="60"/>
              <w:ind w:left="142"/>
              <w:jc w:val="both"/>
              <w:rPr>
                <w:rFonts w:ascii="Times New Roman" w:eastAsia="Times New Roman" w:hAnsi="Times New Roman" w:cs="Times New Roman"/>
                <w:sz w:val="24"/>
                <w:szCs w:val="24"/>
              </w:rPr>
            </w:pPr>
            <w:r w:rsidRPr="009D6511">
              <w:rPr>
                <w:rFonts w:ascii="Times New Roman" w:eastAsia="Times New Roman" w:hAnsi="Times New Roman" w:cs="Times New Roman"/>
                <w:color w:val="000000"/>
                <w:sz w:val="24"/>
                <w:szCs w:val="24"/>
              </w:rPr>
              <w:t>3) statiniai – inžineriniai statiniai; inžinerinių statinių grupė</w:t>
            </w:r>
            <w:r w:rsidRPr="009D6511">
              <w:rPr>
                <w:rFonts w:ascii="Times New Roman" w:eastAsia="Times New Roman" w:hAnsi="Times New Roman" w:cs="Times New Roman"/>
                <w:color w:val="000000"/>
                <w:sz w:val="24"/>
                <w:szCs w:val="24"/>
                <w:vertAlign w:val="superscript"/>
              </w:rPr>
              <w:t>4</w:t>
            </w:r>
            <w:r w:rsidRPr="009D6511">
              <w:rPr>
                <w:rFonts w:ascii="Times New Roman" w:eastAsia="Times New Roman" w:hAnsi="Times New Roman" w:cs="Times New Roman"/>
                <w:color w:val="000000"/>
                <w:sz w:val="24"/>
                <w:szCs w:val="24"/>
              </w:rPr>
              <w:t xml:space="preserve"> – kiti inžineriniai statiniai; inžinerinių statinių pogrupis (paskirtis) – sporto;</w:t>
            </w:r>
          </w:p>
          <w:p w14:paraId="4217A81E" w14:textId="77777777" w:rsidR="00350DF1" w:rsidRPr="009D6511" w:rsidRDefault="00350DF1" w:rsidP="00350DF1">
            <w:pPr>
              <w:spacing w:after="60"/>
              <w:ind w:left="142"/>
              <w:jc w:val="both"/>
              <w:rPr>
                <w:rFonts w:ascii="Times New Roman" w:eastAsia="Times New Roman" w:hAnsi="Times New Roman" w:cs="Times New Roman"/>
                <w:sz w:val="24"/>
                <w:szCs w:val="24"/>
              </w:rPr>
            </w:pPr>
          </w:p>
          <w:p w14:paraId="2099592C" w14:textId="77777777" w:rsidR="00350DF1" w:rsidRPr="009D6511" w:rsidRDefault="00350DF1" w:rsidP="00350DF1">
            <w:pPr>
              <w:spacing w:after="60"/>
              <w:ind w:left="142"/>
              <w:jc w:val="both"/>
              <w:rPr>
                <w:rFonts w:ascii="Times New Roman" w:eastAsia="Times New Roman" w:hAnsi="Times New Roman" w:cs="Times New Roman"/>
                <w:sz w:val="24"/>
                <w:szCs w:val="24"/>
              </w:rPr>
            </w:pPr>
            <w:r w:rsidRPr="009D6511">
              <w:rPr>
                <w:rFonts w:ascii="Times New Roman" w:eastAsia="Times New Roman" w:hAnsi="Times New Roman" w:cs="Times New Roman"/>
                <w:color w:val="000000"/>
                <w:sz w:val="24"/>
                <w:szCs w:val="24"/>
              </w:rPr>
              <w:t>4) statiniai – inžineriniai statiniai; inžinerinių statinių grupė</w:t>
            </w:r>
            <w:r w:rsidRPr="009D6511">
              <w:rPr>
                <w:rFonts w:ascii="Times New Roman" w:eastAsia="Times New Roman" w:hAnsi="Times New Roman" w:cs="Times New Roman"/>
                <w:color w:val="000000"/>
                <w:sz w:val="24"/>
                <w:szCs w:val="24"/>
                <w:vertAlign w:val="superscript"/>
              </w:rPr>
              <w:t>4</w:t>
            </w:r>
            <w:r w:rsidRPr="009D6511">
              <w:rPr>
                <w:rFonts w:ascii="Times New Roman" w:eastAsia="Times New Roman" w:hAnsi="Times New Roman" w:cs="Times New Roman"/>
                <w:color w:val="000000"/>
                <w:sz w:val="24"/>
                <w:szCs w:val="24"/>
              </w:rPr>
              <w:t xml:space="preserve"> – kiti inžineriniai statiniai; inžinerinių statinių pogrupis (paskirtis) – kitos paskirties.</w:t>
            </w:r>
          </w:p>
          <w:p w14:paraId="35FEB165" w14:textId="77777777" w:rsidR="00350DF1" w:rsidRPr="009D6511" w:rsidRDefault="00350DF1" w:rsidP="00350DF1">
            <w:pPr>
              <w:spacing w:after="60"/>
              <w:ind w:left="142"/>
              <w:jc w:val="both"/>
              <w:rPr>
                <w:rFonts w:ascii="Times New Roman" w:eastAsia="Times New Roman" w:hAnsi="Times New Roman" w:cs="Times New Roman"/>
                <w:sz w:val="24"/>
                <w:szCs w:val="24"/>
              </w:rPr>
            </w:pPr>
          </w:p>
          <w:p w14:paraId="06E84351" w14:textId="77777777" w:rsidR="00350DF1" w:rsidRPr="009D6511" w:rsidRDefault="00350DF1" w:rsidP="00350DF1">
            <w:pPr>
              <w:spacing w:after="60"/>
              <w:ind w:left="142"/>
              <w:jc w:val="both"/>
              <w:rPr>
                <w:rFonts w:ascii="Times New Roman" w:eastAsia="Times New Roman" w:hAnsi="Times New Roman" w:cs="Times New Roman"/>
                <w:sz w:val="24"/>
                <w:szCs w:val="24"/>
              </w:rPr>
            </w:pPr>
            <w:r w:rsidRPr="009D6511">
              <w:rPr>
                <w:rFonts w:ascii="Times New Roman" w:eastAsia="Times New Roman" w:hAnsi="Times New Roman" w:cs="Times New Roman"/>
                <w:i/>
                <w:color w:val="000000"/>
                <w:sz w:val="24"/>
                <w:szCs w:val="24"/>
                <w:vertAlign w:val="superscript"/>
              </w:rPr>
              <w:t xml:space="preserve">4 </w:t>
            </w:r>
            <w:r w:rsidRPr="009D6511">
              <w:rPr>
                <w:rFonts w:ascii="Times New Roman" w:eastAsia="Times New Roman" w:hAnsi="Times New Roman" w:cs="Times New Roman"/>
                <w:i/>
                <w:color w:val="000000"/>
                <w:sz w:val="24"/>
                <w:szCs w:val="24"/>
              </w:rPr>
              <w:t>Šiame 1.2 papunktyje SSVA kvalifikacijos atestatas nereikalaujamas. Nurodyti statinių pogrupiai apibrėžia pirkimo sutarties apimtį, kurioje ūkio subjektas vykdys veiklą.</w:t>
            </w:r>
          </w:p>
          <w:p w14:paraId="176B22D1" w14:textId="77777777" w:rsidR="00350DF1" w:rsidRPr="009D6511" w:rsidRDefault="00350DF1" w:rsidP="00350DF1">
            <w:pPr>
              <w:spacing w:after="60"/>
              <w:ind w:left="142"/>
              <w:jc w:val="both"/>
              <w:rPr>
                <w:rFonts w:ascii="Times New Roman" w:eastAsia="Times New Roman" w:hAnsi="Times New Roman" w:cs="Times New Roman"/>
                <w:sz w:val="24"/>
                <w:szCs w:val="24"/>
              </w:rPr>
            </w:pPr>
          </w:p>
          <w:p w14:paraId="04235BBC" w14:textId="77777777" w:rsidR="00350DF1" w:rsidRPr="009D6511" w:rsidRDefault="00350DF1" w:rsidP="00350DF1">
            <w:pPr>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Statybos darbų sritys:</w:t>
            </w:r>
          </w:p>
          <w:p w14:paraId="5B82EA6D" w14:textId="77777777" w:rsidR="00350DF1" w:rsidRPr="009D6511" w:rsidRDefault="00350DF1" w:rsidP="00350DF1">
            <w:pPr>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Bendrieji statybos darbai:</w:t>
            </w:r>
          </w:p>
          <w:p w14:paraId="48683B1A" w14:textId="77777777" w:rsidR="00350DF1" w:rsidRPr="009D6511" w:rsidRDefault="00350DF1" w:rsidP="002D08B9">
            <w:pPr>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žemės darbai:</w:t>
            </w:r>
            <w:r w:rsidRPr="009D6511">
              <w:rPr>
                <w:rFonts w:ascii="Times New Roman" w:eastAsia="Times New Roman" w:hAnsi="Times New Roman" w:cs="Times New Roman"/>
                <w:sz w:val="24"/>
                <w:szCs w:val="24"/>
              </w:rPr>
              <w:t xml:space="preserve"> statybos sklypo reljefo tvarkymas; pamatų duobių, iškasų ir tranšėjų kasimas bei užpylimas;</w:t>
            </w:r>
          </w:p>
          <w:p w14:paraId="61B036AD" w14:textId="77777777" w:rsidR="00350DF1" w:rsidRPr="009D6511" w:rsidRDefault="00350DF1" w:rsidP="00350DF1">
            <w:pPr>
              <w:jc w:val="both"/>
              <w:rPr>
                <w:rFonts w:ascii="Times New Roman" w:eastAsia="Times New Roman" w:hAnsi="Times New Roman" w:cs="Times New Roman"/>
                <w:sz w:val="24"/>
                <w:szCs w:val="24"/>
              </w:rPr>
            </w:pPr>
            <w:r w:rsidRPr="009D6511">
              <w:rPr>
                <w:rFonts w:ascii="Times New Roman" w:eastAsia="Times New Roman" w:hAnsi="Times New Roman" w:cs="Times New Roman"/>
                <w:b/>
                <w:bCs/>
                <w:color w:val="000000"/>
                <w:sz w:val="24"/>
                <w:szCs w:val="24"/>
              </w:rPr>
              <w:t>statybinių konstrukcijų darbai: gelžbetonio, betono, metalo ir medžio konstrukcijų statyba bei montavimas; hidroizoliacija.</w:t>
            </w:r>
          </w:p>
          <w:p w14:paraId="402E69B5" w14:textId="77777777" w:rsidR="00350DF1" w:rsidRPr="009D6511" w:rsidRDefault="00350DF1" w:rsidP="00350DF1">
            <w:pPr>
              <w:rPr>
                <w:rFonts w:ascii="Times New Roman" w:eastAsia="Times New Roman" w:hAnsi="Times New Roman" w:cs="Times New Roman"/>
                <w:sz w:val="24"/>
                <w:szCs w:val="24"/>
              </w:rPr>
            </w:pPr>
          </w:p>
          <w:p w14:paraId="4F9A1CF2" w14:textId="77777777" w:rsidR="00350DF1" w:rsidRPr="009D6511" w:rsidRDefault="00350DF1" w:rsidP="00350DF1">
            <w:pPr>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Specialieji statybos darbai:</w:t>
            </w:r>
          </w:p>
          <w:p w14:paraId="665541BC" w14:textId="77777777" w:rsidR="00350DF1" w:rsidRPr="009D6511" w:rsidRDefault="00350DF1" w:rsidP="002D08B9">
            <w:pPr>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mechanikos darbai:</w:t>
            </w:r>
            <w:r w:rsidRPr="009D6511">
              <w:rPr>
                <w:rFonts w:ascii="Times New Roman" w:eastAsia="Times New Roman" w:hAnsi="Times New Roman" w:cs="Times New Roman"/>
                <w:sz w:val="24"/>
                <w:szCs w:val="24"/>
              </w:rPr>
              <w:t xml:space="preserve"> vandentiekio ir nuotekų šalinimo tinklų tiesimas;</w:t>
            </w:r>
          </w:p>
          <w:p w14:paraId="5ACFB01B" w14:textId="18EDA801" w:rsidR="00350DF1" w:rsidRPr="009D6511" w:rsidRDefault="00350DF1" w:rsidP="009D6511">
            <w:pPr>
              <w:jc w:val="both"/>
              <w:rPr>
                <w:rFonts w:ascii="Times New Roman" w:eastAsia="Times New Roman" w:hAnsi="Times New Roman" w:cs="Times New Roman"/>
                <w:sz w:val="24"/>
                <w:szCs w:val="24"/>
              </w:rPr>
            </w:pPr>
            <w:r w:rsidRPr="009D6511">
              <w:rPr>
                <w:rFonts w:ascii="Times New Roman" w:eastAsia="Times New Roman" w:hAnsi="Times New Roman" w:cs="Times New Roman"/>
                <w:b/>
                <w:bCs/>
                <w:color w:val="000000"/>
                <w:sz w:val="24"/>
                <w:szCs w:val="24"/>
              </w:rPr>
              <w:t>elektrotechnikos darbai: elektros energijos tiekimo ir skirstymo įrenginių montavimas; nuotolinio ryšio (telekomunikacijų) tinklų tiesimas; statinio elektros inžinerinių sistemų įrengimas.</w:t>
            </w:r>
          </w:p>
          <w:p w14:paraId="6CA3EED2" w14:textId="77777777" w:rsidR="00350DF1" w:rsidRPr="009D6511" w:rsidRDefault="00350DF1" w:rsidP="00350DF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lastRenderedPageBreak/>
              <w:t>1.3.</w:t>
            </w:r>
            <w:r w:rsidRPr="009D6511">
              <w:rPr>
                <w:rFonts w:ascii="Times New Roman" w:eastAsia="Times New Roman" w:hAnsi="Times New Roman" w:cs="Times New Roman"/>
                <w:sz w:val="24"/>
                <w:szCs w:val="24"/>
              </w:rPr>
              <w:t xml:space="preserve"> Tiekėjas, tiekėjų grupės partneriai kartu (kiekvienas partneris pagal prisiimamus įsipareigojimus), taip pat subtiekėjai ir (ar) kiti ūkio subjektai, kurių pajėgumais tiekėjas remiasi (kiekvienas pagal tą pirkimo sutarties dalį, kurią vykdys), vykdysiantys projekte numatytus elektros įrenginių įrengimo ir (ar) bandymo darbus, teisės aktų nustatyta tvarka turi teisę atlikti elektros instaliacijos ir elektros įrenginių iki 1000 V įrengimo darbus ir (ar) elektros tinklo ir įrenginių iki 1000 V bandymo darbus.</w:t>
            </w:r>
          </w:p>
          <w:p w14:paraId="680DE785" w14:textId="77777777" w:rsidR="00350DF1" w:rsidRPr="009D6511" w:rsidRDefault="00350DF1" w:rsidP="00350DF1">
            <w:pPr>
              <w:spacing w:after="60"/>
              <w:jc w:val="both"/>
              <w:rPr>
                <w:rFonts w:ascii="Times New Roman" w:eastAsia="Times New Roman" w:hAnsi="Times New Roman" w:cs="Times New Roman"/>
                <w:i/>
                <w:sz w:val="24"/>
                <w:szCs w:val="24"/>
              </w:rPr>
            </w:pPr>
            <w:r w:rsidRPr="009D6511">
              <w:rPr>
                <w:rFonts w:ascii="Times New Roman" w:eastAsia="Times New Roman" w:hAnsi="Times New Roman" w:cs="Times New Roman"/>
                <w:i/>
                <w:sz w:val="24"/>
                <w:szCs w:val="24"/>
              </w:rPr>
              <w:t>Tinkamu laikomas ir platesnės apimties teisę, apimančią visus reikalaujamus darbus, patvirtinantis atestatas.</w:t>
            </w:r>
          </w:p>
          <w:p w14:paraId="7877D59F" w14:textId="77777777" w:rsidR="00350DF1" w:rsidRPr="009D6511" w:rsidRDefault="00350DF1" w:rsidP="00350DF1">
            <w:pPr>
              <w:spacing w:after="60"/>
              <w:jc w:val="both"/>
              <w:rPr>
                <w:rFonts w:ascii="Times New Roman" w:eastAsia="Times New Roman" w:hAnsi="Times New Roman" w:cs="Times New Roman"/>
                <w:sz w:val="24"/>
                <w:szCs w:val="24"/>
              </w:rPr>
            </w:pPr>
          </w:p>
          <w:p w14:paraId="284B1BB7" w14:textId="77777777" w:rsidR="00350DF1" w:rsidRPr="009D6511" w:rsidRDefault="00350DF1" w:rsidP="00350DF1">
            <w:pPr>
              <w:spacing w:before="10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*Tiekėjas gali remtis subtiekėjo ir (ar) kito ūkio subjekto turima teise verstis atitinkama veikla tik tuo atveju, jeigu šis subjektas pats atliks darbus, kuriems reikalinga jo turima teisė. Ūkio subjektas, kurio pajėgumais remiamasi, turi būti išviešintas pasiūlymo pateikimo metu, kartu pateikiant įrodymus, kad jo pajėgumai tiekėjui bus prieinami vykdant pirkimo sutartį.</w:t>
            </w:r>
          </w:p>
          <w:p w14:paraId="64730522" w14:textId="77777777" w:rsidR="00350DF1" w:rsidRPr="009D6511" w:rsidRDefault="00350DF1" w:rsidP="00350DF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Subtiekėjai, kurių pajėgumais tiekėjas nesiremia kvalifikacijai pagrįsti, privalo turėti teisę vykdyti jiems perduodamą veiklą. Jeigu tokie subtiekėjai žinomi pasiūlymo pateikimo metu, jų atitiktis tikrinama pirkimo procedūrų metu; jeigu subtiekėjas nurodomas ar keičiamas vykdant sutartį, teisę patvirtinantys dokumentai pateikiami iki atitinkamų darbų pradžios.</w:t>
            </w:r>
          </w:p>
          <w:p w14:paraId="3B40AE11" w14:textId="2B98D866" w:rsidR="00350DF1" w:rsidRPr="009D6511" w:rsidRDefault="00350DF1" w:rsidP="00350DF1">
            <w:pPr>
              <w:jc w:val="both"/>
              <w:rPr>
                <w:rFonts w:ascii="Times New Roman" w:hAnsi="Times New Roman" w:cs="Times New Roman"/>
                <w:sz w:val="24"/>
                <w:szCs w:val="24"/>
              </w:rPr>
            </w:pPr>
            <w:r w:rsidRPr="009D6511">
              <w:rPr>
                <w:rFonts w:ascii="Times New Roman" w:eastAsia="Times New Roman" w:hAnsi="Times New Roman" w:cs="Times New Roman"/>
                <w:sz w:val="24"/>
                <w:szCs w:val="24"/>
              </w:rPr>
              <w:t>Tiekėjas, atitinkamus darbus atliksiantys ūkio subjektų grupės nariai ir ūkio subjektai, kurių pajėgumais remiamasi, reikalaujamą teisę privalo turėti iki pasiūlymų pateikimo termino pabaigos. Užsienio šalies ūkio subjektas iki šio termino turi turėti atitinkamą teisę savo kilmės valstybėje.</w:t>
            </w:r>
          </w:p>
        </w:tc>
        <w:tc>
          <w:tcPr>
            <w:tcW w:w="2499" w:type="pct"/>
          </w:tcPr>
          <w:p w14:paraId="21B27BE0" w14:textId="77777777" w:rsidR="00350DF1" w:rsidRPr="009D6511" w:rsidRDefault="00350DF1" w:rsidP="00350DF1">
            <w:pPr>
              <w:keepNext/>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sz w:val="24"/>
                <w:szCs w:val="24"/>
              </w:rPr>
              <w:lastRenderedPageBreak/>
              <w:t>1. Dėl 1.1 papunkčio:</w:t>
            </w:r>
          </w:p>
          <w:p w14:paraId="57470A67" w14:textId="77777777" w:rsidR="00350DF1" w:rsidRPr="009D6511" w:rsidRDefault="00350DF1" w:rsidP="00350DF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 xml:space="preserve">Lietuvos Respublikoje ir trečiosiose valstybėse įsteigti juridiniai asmenys, kitos organizacijos ar jų padaliniai pateikia VšĮ Statybos sektoriaus </w:t>
            </w:r>
            <w:r w:rsidRPr="009D6511">
              <w:rPr>
                <w:rFonts w:ascii="Times New Roman" w:eastAsia="Times New Roman" w:hAnsi="Times New Roman" w:cs="Times New Roman"/>
                <w:sz w:val="24"/>
                <w:szCs w:val="24"/>
              </w:rPr>
              <w:lastRenderedPageBreak/>
              <w:t>vystymo agentūros (toliau – SSVA) išduotą galiojantį kvalifikacijos atestatą, patvirtinantį teisę būti ypatingojo statinio statybos rangovu, vykdyti veiklą statiniuose, esančiuose kultūros paveldo objekto teritorijoje, jo apsaugos zonoje ar kultūros paveldo vietovėje, ir atlikti 1.1 papunktyje nurodytų sričių darbus.</w:t>
            </w:r>
          </w:p>
          <w:p w14:paraId="5B66FCF0" w14:textId="77777777" w:rsidR="00350DF1" w:rsidRPr="009D6511" w:rsidRDefault="00350DF1" w:rsidP="00350DF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Europos Sąjungos valstybėje narėje, Šveicarijos Konfederacijoje arba valstybėje, pasirašiusioje Europos ekonominės erdvės susitarimą, įsteigti juridiniai asmenys, kitos organizacijos ar jų padaliniai pateikia SSVA išduotą teisės pripažinimo dokumentą.</w:t>
            </w:r>
          </w:p>
          <w:p w14:paraId="19027621" w14:textId="77777777" w:rsidR="00350DF1" w:rsidRPr="009D6511" w:rsidRDefault="00350DF1" w:rsidP="00350DF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Jeigu teisės pripažinimo dokumentas iki kvalifikacijos patikrinimo dienos dar neišduotas, pateikiami tiekėjo kilmės valstybės kompetentingos institucijos išduoti dokumentai, patvirtinantys, kad tiekėjas iki pasiūlymų pateikimo termino pabaigos savo kilmės valstybėje turėjo teisę užsiimti analogiška veikla. Teisės pripažinimo dokumentas turi būti gautas ir pateiktas iki pirkimo sutarties sudarymo.</w:t>
            </w:r>
          </w:p>
          <w:p w14:paraId="0E7A9BE5" w14:textId="77777777" w:rsidR="00350DF1" w:rsidRPr="009D6511" w:rsidRDefault="00350DF1" w:rsidP="00350DF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Perkančioji organizacija atitiktį tikrins SSVA viešai skelbiamuose dokumentų registruose. Kvalifikacijos atestato ar teisės pripažinimo dokumento kopija pateikiama tik tada, kai informacija nėra viešai paskelbta arba perkančioji organizacija negali su ja tiesiogiai ir neatlygintinai susipažinti.</w:t>
            </w:r>
          </w:p>
          <w:p w14:paraId="10BB53BF" w14:textId="77777777" w:rsidR="00350DF1" w:rsidRPr="009D6511" w:rsidRDefault="00350DF1" w:rsidP="00350DF1">
            <w:pPr>
              <w:keepNext/>
              <w:spacing w:before="120" w:after="60"/>
              <w:jc w:val="both"/>
              <w:rPr>
                <w:rFonts w:ascii="Times New Roman" w:eastAsia="Times New Roman" w:hAnsi="Times New Roman" w:cs="Times New Roman"/>
                <w:sz w:val="24"/>
                <w:szCs w:val="24"/>
              </w:rPr>
            </w:pPr>
          </w:p>
          <w:p w14:paraId="7D8878A9" w14:textId="77777777" w:rsidR="00350DF1" w:rsidRPr="009D6511" w:rsidRDefault="00350DF1" w:rsidP="00350DF1">
            <w:pPr>
              <w:keepNext/>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sz w:val="24"/>
                <w:szCs w:val="24"/>
              </w:rPr>
              <w:t>2. Dėl 1.2 papunkčio:</w:t>
            </w:r>
          </w:p>
          <w:p w14:paraId="7789E706" w14:textId="77777777" w:rsidR="00350DF1" w:rsidRPr="009D6511" w:rsidRDefault="00350DF1" w:rsidP="00350DF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Lietuvos Respublikoje registruotas juridinis asmuo pateikia Juridinių asmenų registro išplėstinį išrašą, steigimo dokumentų aktualios redakcijos atitinkamos dalies kopiją arba kitus dokumentus, patvirtinančius teisę verstis statybos veikla. Fizinis asmuo pateikia jo teisę verstis statybos veikla patvirtinantį dokumentą. Užsienio valstybėje registruotas ūkio subjektas pateikia kilmės valstybės kompetentingos institucijos išduotą registro išrašą, pažymą ar kitą lygiavertį dokumentą.</w:t>
            </w:r>
          </w:p>
          <w:p w14:paraId="0070C64C" w14:textId="77777777" w:rsidR="00350DF1" w:rsidRPr="009D6511" w:rsidRDefault="00350DF1" w:rsidP="00350DF1">
            <w:pPr>
              <w:keepNext/>
              <w:spacing w:before="12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color w:val="000000"/>
                <w:sz w:val="24"/>
                <w:szCs w:val="24"/>
              </w:rPr>
              <w:t>Papildomai dėl melioracijos statinių:</w:t>
            </w:r>
          </w:p>
          <w:p w14:paraId="0174017E" w14:textId="77777777" w:rsidR="00350DF1" w:rsidRPr="009D6511" w:rsidRDefault="00350DF1" w:rsidP="00350DF1">
            <w:pPr>
              <w:spacing w:after="60"/>
              <w:jc w:val="both"/>
              <w:rPr>
                <w:rFonts w:ascii="Times New Roman" w:eastAsia="Times New Roman" w:hAnsi="Times New Roman" w:cs="Times New Roman"/>
                <w:color w:val="000000"/>
                <w:sz w:val="24"/>
                <w:szCs w:val="24"/>
              </w:rPr>
            </w:pPr>
            <w:r w:rsidRPr="009D6511">
              <w:rPr>
                <w:rFonts w:ascii="Times New Roman" w:eastAsia="Times New Roman" w:hAnsi="Times New Roman" w:cs="Times New Roman"/>
                <w:color w:val="000000"/>
                <w:sz w:val="24"/>
                <w:szCs w:val="24"/>
              </w:rPr>
              <w:t xml:space="preserve">Pateikiamas kompetentingos institucijos išduotas galiojantis kvalifikacijos atestatas, suteikiantis teisę vykdyti melioracijos statinių statybą ir (ar) projektavimą pagal konkretaus ūkio subjekto vykdomą pirkimo sutarties dalį. Perkančioji organizacija atitiktį tikrina viešai </w:t>
            </w:r>
            <w:r w:rsidRPr="009D6511">
              <w:rPr>
                <w:rFonts w:ascii="Times New Roman" w:eastAsia="Times New Roman" w:hAnsi="Times New Roman" w:cs="Times New Roman"/>
                <w:color w:val="000000"/>
                <w:sz w:val="24"/>
                <w:szCs w:val="24"/>
              </w:rPr>
              <w:lastRenderedPageBreak/>
              <w:t>skelbiamuose melioracijos įmonių kvalifikacijos atestatų duomenyse; dokumento kopija pateikiama, jeigu duomenys viešai neprieinami.</w:t>
            </w:r>
          </w:p>
          <w:p w14:paraId="5A69F4DF" w14:textId="77777777" w:rsidR="00350DF1" w:rsidRPr="009D6511" w:rsidRDefault="00350DF1" w:rsidP="00350DF1">
            <w:pPr>
              <w:spacing w:after="60"/>
              <w:jc w:val="both"/>
              <w:rPr>
                <w:rFonts w:ascii="Times New Roman" w:eastAsia="Times New Roman" w:hAnsi="Times New Roman" w:cs="Times New Roman"/>
                <w:sz w:val="24"/>
                <w:szCs w:val="24"/>
              </w:rPr>
            </w:pPr>
          </w:p>
          <w:p w14:paraId="2DE3F9E5" w14:textId="77777777" w:rsidR="00350DF1" w:rsidRPr="009D6511" w:rsidRDefault="00350DF1" w:rsidP="00350DF1">
            <w:pPr>
              <w:spacing w:after="60"/>
              <w:jc w:val="both"/>
              <w:rPr>
                <w:rFonts w:ascii="Times New Roman" w:eastAsia="Times New Roman" w:hAnsi="Times New Roman" w:cs="Times New Roman"/>
                <w:sz w:val="24"/>
                <w:szCs w:val="24"/>
              </w:rPr>
            </w:pPr>
          </w:p>
          <w:p w14:paraId="1DF6A07B" w14:textId="77777777" w:rsidR="00350DF1" w:rsidRPr="009D6511" w:rsidRDefault="00350DF1" w:rsidP="00350DF1">
            <w:pPr>
              <w:spacing w:after="60"/>
              <w:jc w:val="both"/>
              <w:rPr>
                <w:rFonts w:ascii="Times New Roman" w:eastAsia="Times New Roman" w:hAnsi="Times New Roman" w:cs="Times New Roman"/>
                <w:sz w:val="24"/>
                <w:szCs w:val="24"/>
              </w:rPr>
            </w:pPr>
          </w:p>
          <w:p w14:paraId="197763CE" w14:textId="77777777" w:rsidR="00350DF1" w:rsidRPr="009D6511" w:rsidRDefault="00350DF1" w:rsidP="00350DF1">
            <w:pPr>
              <w:spacing w:after="60"/>
              <w:jc w:val="both"/>
              <w:rPr>
                <w:rFonts w:ascii="Times New Roman" w:eastAsia="Times New Roman" w:hAnsi="Times New Roman" w:cs="Times New Roman"/>
                <w:sz w:val="24"/>
                <w:szCs w:val="24"/>
              </w:rPr>
            </w:pPr>
          </w:p>
          <w:p w14:paraId="143C9681" w14:textId="77777777" w:rsidR="00350DF1" w:rsidRPr="009D6511" w:rsidRDefault="00350DF1" w:rsidP="00350DF1">
            <w:pPr>
              <w:spacing w:after="60"/>
              <w:jc w:val="both"/>
              <w:rPr>
                <w:rFonts w:ascii="Times New Roman" w:eastAsia="Times New Roman" w:hAnsi="Times New Roman" w:cs="Times New Roman"/>
                <w:sz w:val="24"/>
                <w:szCs w:val="24"/>
              </w:rPr>
            </w:pPr>
          </w:p>
          <w:p w14:paraId="73667CF8" w14:textId="77777777" w:rsidR="00350DF1" w:rsidRPr="009D6511" w:rsidRDefault="00350DF1" w:rsidP="00350DF1">
            <w:pPr>
              <w:spacing w:after="60"/>
              <w:jc w:val="both"/>
              <w:rPr>
                <w:rFonts w:ascii="Times New Roman" w:eastAsia="Times New Roman" w:hAnsi="Times New Roman" w:cs="Times New Roman"/>
                <w:sz w:val="24"/>
                <w:szCs w:val="24"/>
              </w:rPr>
            </w:pPr>
          </w:p>
          <w:p w14:paraId="3DD53972" w14:textId="77777777" w:rsidR="00350DF1" w:rsidRPr="009D6511" w:rsidRDefault="00350DF1" w:rsidP="00350DF1">
            <w:pPr>
              <w:spacing w:after="60"/>
              <w:jc w:val="both"/>
              <w:rPr>
                <w:rFonts w:ascii="Times New Roman" w:eastAsia="Times New Roman" w:hAnsi="Times New Roman" w:cs="Times New Roman"/>
                <w:sz w:val="24"/>
                <w:szCs w:val="24"/>
              </w:rPr>
            </w:pPr>
          </w:p>
          <w:p w14:paraId="38098DED" w14:textId="77777777" w:rsidR="00350DF1" w:rsidRPr="009D6511" w:rsidRDefault="00350DF1" w:rsidP="00350DF1">
            <w:pPr>
              <w:spacing w:after="60"/>
              <w:jc w:val="both"/>
              <w:rPr>
                <w:rFonts w:ascii="Times New Roman" w:eastAsia="Times New Roman" w:hAnsi="Times New Roman" w:cs="Times New Roman"/>
                <w:sz w:val="24"/>
                <w:szCs w:val="24"/>
              </w:rPr>
            </w:pPr>
          </w:p>
          <w:p w14:paraId="619689D3" w14:textId="77777777" w:rsidR="00350DF1" w:rsidRPr="009D6511" w:rsidRDefault="00350DF1" w:rsidP="00350DF1">
            <w:pPr>
              <w:spacing w:after="60"/>
              <w:jc w:val="both"/>
              <w:rPr>
                <w:rFonts w:ascii="Times New Roman" w:eastAsia="Times New Roman" w:hAnsi="Times New Roman" w:cs="Times New Roman"/>
                <w:sz w:val="24"/>
                <w:szCs w:val="24"/>
              </w:rPr>
            </w:pPr>
          </w:p>
          <w:p w14:paraId="67323D7D" w14:textId="77777777" w:rsidR="00350DF1" w:rsidRPr="009D6511" w:rsidRDefault="00350DF1" w:rsidP="00350DF1">
            <w:pPr>
              <w:spacing w:after="60"/>
              <w:jc w:val="both"/>
              <w:rPr>
                <w:rFonts w:ascii="Times New Roman" w:eastAsia="Times New Roman" w:hAnsi="Times New Roman" w:cs="Times New Roman"/>
                <w:sz w:val="24"/>
                <w:szCs w:val="24"/>
              </w:rPr>
            </w:pPr>
          </w:p>
          <w:p w14:paraId="0D6DDC73" w14:textId="77777777" w:rsidR="00350DF1" w:rsidRPr="009D6511" w:rsidRDefault="00350DF1" w:rsidP="00350DF1">
            <w:pPr>
              <w:spacing w:after="60"/>
              <w:jc w:val="both"/>
              <w:rPr>
                <w:rFonts w:ascii="Times New Roman" w:eastAsia="Times New Roman" w:hAnsi="Times New Roman" w:cs="Times New Roman"/>
                <w:sz w:val="24"/>
                <w:szCs w:val="24"/>
              </w:rPr>
            </w:pPr>
          </w:p>
          <w:p w14:paraId="4AAEDACE" w14:textId="77777777" w:rsidR="00350DF1" w:rsidRPr="009D6511" w:rsidRDefault="00350DF1" w:rsidP="00350DF1">
            <w:pPr>
              <w:spacing w:after="60"/>
              <w:jc w:val="both"/>
              <w:rPr>
                <w:rFonts w:ascii="Times New Roman" w:eastAsia="Times New Roman" w:hAnsi="Times New Roman" w:cs="Times New Roman"/>
                <w:sz w:val="24"/>
                <w:szCs w:val="24"/>
              </w:rPr>
            </w:pPr>
          </w:p>
          <w:p w14:paraId="310CDF10" w14:textId="77777777" w:rsidR="00350DF1" w:rsidRPr="009D6511" w:rsidRDefault="00350DF1" w:rsidP="00350DF1">
            <w:pPr>
              <w:spacing w:after="60"/>
              <w:jc w:val="both"/>
              <w:rPr>
                <w:rFonts w:ascii="Times New Roman" w:eastAsia="Times New Roman" w:hAnsi="Times New Roman" w:cs="Times New Roman"/>
                <w:sz w:val="24"/>
                <w:szCs w:val="24"/>
              </w:rPr>
            </w:pPr>
          </w:p>
          <w:p w14:paraId="55D63490" w14:textId="77777777" w:rsidR="00350DF1" w:rsidRPr="009D6511" w:rsidRDefault="00350DF1" w:rsidP="00350DF1">
            <w:pPr>
              <w:spacing w:after="60"/>
              <w:jc w:val="both"/>
              <w:rPr>
                <w:rFonts w:ascii="Times New Roman" w:eastAsia="Times New Roman" w:hAnsi="Times New Roman" w:cs="Times New Roman"/>
                <w:sz w:val="24"/>
                <w:szCs w:val="24"/>
              </w:rPr>
            </w:pPr>
          </w:p>
          <w:p w14:paraId="15AB6AA8" w14:textId="77777777" w:rsidR="00350DF1" w:rsidRPr="009D6511" w:rsidRDefault="00350DF1" w:rsidP="00350DF1">
            <w:pPr>
              <w:spacing w:after="60"/>
              <w:jc w:val="both"/>
              <w:rPr>
                <w:rFonts w:ascii="Times New Roman" w:eastAsia="Times New Roman" w:hAnsi="Times New Roman" w:cs="Times New Roman"/>
                <w:sz w:val="24"/>
                <w:szCs w:val="24"/>
              </w:rPr>
            </w:pPr>
          </w:p>
          <w:p w14:paraId="6C27698C" w14:textId="77777777" w:rsidR="00350DF1" w:rsidRPr="009D6511" w:rsidRDefault="00350DF1" w:rsidP="00350DF1">
            <w:pPr>
              <w:spacing w:after="60"/>
              <w:jc w:val="both"/>
              <w:rPr>
                <w:rFonts w:ascii="Times New Roman" w:eastAsia="Times New Roman" w:hAnsi="Times New Roman" w:cs="Times New Roman"/>
                <w:sz w:val="24"/>
                <w:szCs w:val="24"/>
              </w:rPr>
            </w:pPr>
          </w:p>
          <w:p w14:paraId="3F091ABE" w14:textId="77777777" w:rsidR="00350DF1" w:rsidRPr="009D6511" w:rsidRDefault="00350DF1" w:rsidP="00350DF1">
            <w:pPr>
              <w:spacing w:after="60"/>
              <w:jc w:val="both"/>
              <w:rPr>
                <w:rFonts w:ascii="Times New Roman" w:eastAsia="Times New Roman" w:hAnsi="Times New Roman" w:cs="Times New Roman"/>
                <w:sz w:val="24"/>
                <w:szCs w:val="24"/>
              </w:rPr>
            </w:pPr>
          </w:p>
          <w:p w14:paraId="5B53C0AA" w14:textId="77777777" w:rsidR="00350DF1" w:rsidRPr="009D6511" w:rsidRDefault="00350DF1" w:rsidP="00350DF1">
            <w:pPr>
              <w:spacing w:after="60"/>
              <w:jc w:val="both"/>
              <w:rPr>
                <w:rFonts w:ascii="Times New Roman" w:eastAsia="Times New Roman" w:hAnsi="Times New Roman" w:cs="Times New Roman"/>
                <w:sz w:val="24"/>
                <w:szCs w:val="24"/>
              </w:rPr>
            </w:pPr>
          </w:p>
          <w:p w14:paraId="37132B33" w14:textId="77777777" w:rsidR="00350DF1" w:rsidRPr="009D6511" w:rsidRDefault="00350DF1" w:rsidP="00350DF1">
            <w:pPr>
              <w:spacing w:after="60"/>
              <w:jc w:val="both"/>
              <w:rPr>
                <w:rFonts w:ascii="Times New Roman" w:eastAsia="Times New Roman" w:hAnsi="Times New Roman" w:cs="Times New Roman"/>
                <w:sz w:val="24"/>
                <w:szCs w:val="24"/>
              </w:rPr>
            </w:pPr>
          </w:p>
          <w:p w14:paraId="756D1D83" w14:textId="77777777" w:rsidR="00350DF1" w:rsidRPr="009D6511" w:rsidRDefault="00350DF1" w:rsidP="00350DF1">
            <w:pPr>
              <w:spacing w:after="60"/>
              <w:jc w:val="both"/>
              <w:rPr>
                <w:rFonts w:ascii="Times New Roman" w:eastAsia="Times New Roman" w:hAnsi="Times New Roman" w:cs="Times New Roman"/>
                <w:sz w:val="24"/>
                <w:szCs w:val="24"/>
              </w:rPr>
            </w:pPr>
          </w:p>
          <w:p w14:paraId="7612308F" w14:textId="77777777" w:rsidR="00350DF1" w:rsidRPr="009D6511" w:rsidRDefault="00350DF1" w:rsidP="00350DF1">
            <w:pPr>
              <w:spacing w:after="60"/>
              <w:jc w:val="both"/>
              <w:rPr>
                <w:rFonts w:ascii="Times New Roman" w:eastAsia="Times New Roman" w:hAnsi="Times New Roman" w:cs="Times New Roman"/>
                <w:sz w:val="24"/>
                <w:szCs w:val="24"/>
              </w:rPr>
            </w:pPr>
          </w:p>
          <w:p w14:paraId="32DDD576" w14:textId="77777777" w:rsidR="00350DF1" w:rsidRPr="009D6511" w:rsidRDefault="00350DF1" w:rsidP="00350DF1">
            <w:pPr>
              <w:spacing w:after="60"/>
              <w:jc w:val="both"/>
              <w:rPr>
                <w:rFonts w:ascii="Times New Roman" w:eastAsia="Times New Roman" w:hAnsi="Times New Roman" w:cs="Times New Roman"/>
                <w:sz w:val="24"/>
                <w:szCs w:val="24"/>
              </w:rPr>
            </w:pPr>
          </w:p>
          <w:p w14:paraId="0352DEEC" w14:textId="77777777" w:rsidR="00350DF1" w:rsidRPr="009D6511" w:rsidRDefault="00350DF1" w:rsidP="00350DF1">
            <w:pPr>
              <w:spacing w:after="60"/>
              <w:jc w:val="both"/>
              <w:rPr>
                <w:rFonts w:ascii="Times New Roman" w:eastAsia="Times New Roman" w:hAnsi="Times New Roman" w:cs="Times New Roman"/>
                <w:sz w:val="24"/>
                <w:szCs w:val="24"/>
              </w:rPr>
            </w:pPr>
          </w:p>
          <w:p w14:paraId="1D3EA90D" w14:textId="77777777" w:rsidR="00350DF1" w:rsidRPr="009D6511" w:rsidRDefault="00350DF1" w:rsidP="00350DF1">
            <w:pPr>
              <w:spacing w:after="60"/>
              <w:jc w:val="both"/>
              <w:rPr>
                <w:rFonts w:ascii="Times New Roman" w:eastAsia="Times New Roman" w:hAnsi="Times New Roman" w:cs="Times New Roman"/>
                <w:sz w:val="24"/>
                <w:szCs w:val="24"/>
              </w:rPr>
            </w:pPr>
          </w:p>
          <w:p w14:paraId="07E81CBD" w14:textId="77777777" w:rsidR="00350DF1" w:rsidRPr="009D6511" w:rsidRDefault="00350DF1" w:rsidP="00350DF1">
            <w:pPr>
              <w:spacing w:after="60"/>
              <w:jc w:val="both"/>
              <w:rPr>
                <w:rFonts w:ascii="Times New Roman" w:eastAsia="Times New Roman" w:hAnsi="Times New Roman" w:cs="Times New Roman"/>
                <w:sz w:val="24"/>
                <w:szCs w:val="24"/>
              </w:rPr>
            </w:pPr>
          </w:p>
          <w:p w14:paraId="6EA32DF0" w14:textId="77777777" w:rsidR="00350DF1" w:rsidRPr="009D6511" w:rsidRDefault="00350DF1" w:rsidP="00350DF1">
            <w:pPr>
              <w:spacing w:after="60"/>
              <w:jc w:val="both"/>
              <w:rPr>
                <w:rFonts w:ascii="Times New Roman" w:eastAsia="Times New Roman" w:hAnsi="Times New Roman" w:cs="Times New Roman"/>
                <w:sz w:val="24"/>
                <w:szCs w:val="24"/>
              </w:rPr>
            </w:pPr>
          </w:p>
          <w:p w14:paraId="052641A2" w14:textId="77777777" w:rsidR="00350DF1" w:rsidRPr="009D6511" w:rsidRDefault="00350DF1" w:rsidP="00350DF1">
            <w:pPr>
              <w:spacing w:after="60"/>
              <w:jc w:val="both"/>
              <w:rPr>
                <w:rFonts w:ascii="Times New Roman" w:eastAsia="Times New Roman" w:hAnsi="Times New Roman" w:cs="Times New Roman"/>
                <w:sz w:val="24"/>
                <w:szCs w:val="24"/>
              </w:rPr>
            </w:pPr>
          </w:p>
          <w:p w14:paraId="27B097A1" w14:textId="77777777" w:rsidR="00350DF1" w:rsidRPr="009D6511" w:rsidRDefault="00350DF1" w:rsidP="00350DF1">
            <w:pPr>
              <w:spacing w:after="60"/>
              <w:jc w:val="both"/>
              <w:rPr>
                <w:rFonts w:ascii="Times New Roman" w:eastAsia="Times New Roman" w:hAnsi="Times New Roman" w:cs="Times New Roman"/>
                <w:sz w:val="24"/>
                <w:szCs w:val="24"/>
              </w:rPr>
            </w:pPr>
          </w:p>
          <w:p w14:paraId="3CB5C2AC" w14:textId="77777777" w:rsidR="00350DF1" w:rsidRPr="009D6511" w:rsidRDefault="00350DF1" w:rsidP="00350DF1">
            <w:pPr>
              <w:spacing w:after="60"/>
              <w:jc w:val="both"/>
              <w:rPr>
                <w:rFonts w:ascii="Times New Roman" w:eastAsia="Times New Roman" w:hAnsi="Times New Roman" w:cs="Times New Roman"/>
                <w:sz w:val="24"/>
                <w:szCs w:val="24"/>
              </w:rPr>
            </w:pPr>
          </w:p>
          <w:p w14:paraId="23FA0964" w14:textId="77777777" w:rsidR="00350DF1" w:rsidRPr="009D6511" w:rsidRDefault="00350DF1" w:rsidP="00350DF1">
            <w:pPr>
              <w:spacing w:after="60"/>
              <w:jc w:val="both"/>
              <w:rPr>
                <w:rFonts w:ascii="Times New Roman" w:eastAsia="Times New Roman" w:hAnsi="Times New Roman" w:cs="Times New Roman"/>
                <w:sz w:val="24"/>
                <w:szCs w:val="24"/>
              </w:rPr>
            </w:pPr>
          </w:p>
          <w:p w14:paraId="4A47110D" w14:textId="77777777" w:rsidR="00350DF1" w:rsidRPr="009D6511" w:rsidRDefault="00350DF1" w:rsidP="00350DF1">
            <w:pPr>
              <w:spacing w:after="60"/>
              <w:jc w:val="both"/>
              <w:rPr>
                <w:rFonts w:ascii="Times New Roman" w:eastAsia="Times New Roman" w:hAnsi="Times New Roman" w:cs="Times New Roman"/>
                <w:sz w:val="24"/>
                <w:szCs w:val="24"/>
              </w:rPr>
            </w:pPr>
          </w:p>
          <w:p w14:paraId="236603C1" w14:textId="77777777" w:rsidR="00350DF1" w:rsidRPr="009D6511" w:rsidRDefault="00350DF1" w:rsidP="00350DF1">
            <w:pPr>
              <w:spacing w:after="60"/>
              <w:jc w:val="both"/>
              <w:rPr>
                <w:rFonts w:ascii="Times New Roman" w:eastAsia="Times New Roman" w:hAnsi="Times New Roman" w:cs="Times New Roman"/>
                <w:sz w:val="24"/>
                <w:szCs w:val="24"/>
              </w:rPr>
            </w:pPr>
          </w:p>
          <w:p w14:paraId="1BAAC966" w14:textId="77777777" w:rsidR="00350DF1" w:rsidRPr="009D6511" w:rsidRDefault="00350DF1" w:rsidP="00350DF1">
            <w:pPr>
              <w:spacing w:after="60"/>
              <w:jc w:val="both"/>
              <w:rPr>
                <w:rFonts w:ascii="Times New Roman" w:eastAsia="Times New Roman" w:hAnsi="Times New Roman" w:cs="Times New Roman"/>
                <w:sz w:val="24"/>
                <w:szCs w:val="24"/>
              </w:rPr>
            </w:pPr>
          </w:p>
          <w:p w14:paraId="01FD1012" w14:textId="77777777" w:rsidR="00350DF1" w:rsidRPr="009D6511" w:rsidRDefault="00350DF1" w:rsidP="00350DF1">
            <w:pPr>
              <w:spacing w:after="60"/>
              <w:jc w:val="both"/>
              <w:rPr>
                <w:rFonts w:ascii="Times New Roman" w:eastAsia="Times New Roman" w:hAnsi="Times New Roman" w:cs="Times New Roman"/>
                <w:sz w:val="24"/>
                <w:szCs w:val="24"/>
              </w:rPr>
            </w:pPr>
          </w:p>
          <w:p w14:paraId="645E36FD" w14:textId="77777777" w:rsidR="00350DF1" w:rsidRPr="009D6511" w:rsidRDefault="00350DF1" w:rsidP="00350DF1">
            <w:pPr>
              <w:spacing w:after="60"/>
              <w:jc w:val="both"/>
              <w:rPr>
                <w:rFonts w:ascii="Times New Roman" w:eastAsia="Times New Roman" w:hAnsi="Times New Roman" w:cs="Times New Roman"/>
                <w:sz w:val="24"/>
                <w:szCs w:val="24"/>
              </w:rPr>
            </w:pPr>
          </w:p>
          <w:p w14:paraId="0D706773" w14:textId="77777777" w:rsidR="00350DF1" w:rsidRPr="009D6511" w:rsidRDefault="00350DF1" w:rsidP="00350DF1">
            <w:pPr>
              <w:spacing w:after="60"/>
              <w:jc w:val="both"/>
              <w:rPr>
                <w:rFonts w:ascii="Times New Roman" w:eastAsia="Times New Roman" w:hAnsi="Times New Roman" w:cs="Times New Roman"/>
                <w:sz w:val="24"/>
                <w:szCs w:val="24"/>
              </w:rPr>
            </w:pPr>
          </w:p>
          <w:p w14:paraId="2C3D6199" w14:textId="77777777" w:rsidR="00350DF1" w:rsidRPr="009D6511" w:rsidRDefault="00350DF1" w:rsidP="00350DF1">
            <w:pPr>
              <w:spacing w:after="60"/>
              <w:jc w:val="both"/>
              <w:rPr>
                <w:rFonts w:ascii="Times New Roman" w:eastAsia="Times New Roman" w:hAnsi="Times New Roman" w:cs="Times New Roman"/>
                <w:sz w:val="24"/>
                <w:szCs w:val="24"/>
              </w:rPr>
            </w:pPr>
          </w:p>
          <w:p w14:paraId="49D5F49C" w14:textId="77777777" w:rsidR="00350DF1" w:rsidRPr="009D6511" w:rsidRDefault="00350DF1" w:rsidP="00350DF1">
            <w:pPr>
              <w:spacing w:after="60"/>
              <w:jc w:val="both"/>
              <w:rPr>
                <w:rFonts w:ascii="Times New Roman" w:eastAsia="Times New Roman" w:hAnsi="Times New Roman" w:cs="Times New Roman"/>
                <w:sz w:val="24"/>
                <w:szCs w:val="24"/>
              </w:rPr>
            </w:pPr>
          </w:p>
          <w:p w14:paraId="3015F032" w14:textId="77777777" w:rsidR="00350DF1" w:rsidRPr="009D6511" w:rsidRDefault="00350DF1" w:rsidP="00350DF1">
            <w:pPr>
              <w:spacing w:after="60"/>
              <w:jc w:val="both"/>
              <w:rPr>
                <w:rFonts w:ascii="Times New Roman" w:eastAsia="Times New Roman" w:hAnsi="Times New Roman" w:cs="Times New Roman"/>
                <w:sz w:val="24"/>
                <w:szCs w:val="24"/>
              </w:rPr>
            </w:pPr>
          </w:p>
          <w:p w14:paraId="54AC7ABD" w14:textId="77777777" w:rsidR="00350DF1" w:rsidRPr="009D6511" w:rsidRDefault="00350DF1" w:rsidP="00350DF1">
            <w:pPr>
              <w:spacing w:after="60"/>
              <w:jc w:val="both"/>
              <w:rPr>
                <w:rFonts w:ascii="Times New Roman" w:eastAsia="Times New Roman" w:hAnsi="Times New Roman" w:cs="Times New Roman"/>
                <w:sz w:val="24"/>
                <w:szCs w:val="24"/>
              </w:rPr>
            </w:pPr>
          </w:p>
          <w:p w14:paraId="77ED96EC" w14:textId="77777777" w:rsidR="00350DF1" w:rsidRPr="009D6511" w:rsidRDefault="00350DF1" w:rsidP="00350DF1">
            <w:pPr>
              <w:spacing w:after="60"/>
              <w:jc w:val="both"/>
              <w:rPr>
                <w:rFonts w:ascii="Times New Roman" w:eastAsia="Times New Roman" w:hAnsi="Times New Roman" w:cs="Times New Roman"/>
                <w:sz w:val="24"/>
                <w:szCs w:val="24"/>
              </w:rPr>
            </w:pPr>
          </w:p>
          <w:p w14:paraId="70C3DC02" w14:textId="77777777" w:rsidR="00350DF1" w:rsidRPr="009D6511" w:rsidRDefault="00350DF1" w:rsidP="00350DF1">
            <w:pPr>
              <w:spacing w:after="60"/>
              <w:jc w:val="both"/>
              <w:rPr>
                <w:rFonts w:ascii="Times New Roman" w:eastAsia="Times New Roman" w:hAnsi="Times New Roman" w:cs="Times New Roman"/>
                <w:sz w:val="24"/>
                <w:szCs w:val="24"/>
              </w:rPr>
            </w:pPr>
          </w:p>
          <w:p w14:paraId="24DC37BB" w14:textId="77777777" w:rsidR="00350DF1" w:rsidRPr="009D6511" w:rsidRDefault="00350DF1" w:rsidP="00350DF1">
            <w:pPr>
              <w:spacing w:after="60"/>
              <w:jc w:val="both"/>
              <w:rPr>
                <w:rFonts w:ascii="Times New Roman" w:eastAsia="Times New Roman" w:hAnsi="Times New Roman" w:cs="Times New Roman"/>
                <w:sz w:val="24"/>
                <w:szCs w:val="24"/>
              </w:rPr>
            </w:pPr>
          </w:p>
          <w:p w14:paraId="2F52D647" w14:textId="77777777" w:rsidR="00350DF1" w:rsidRPr="009D6511" w:rsidRDefault="00350DF1" w:rsidP="00350DF1">
            <w:pPr>
              <w:spacing w:after="60"/>
              <w:jc w:val="both"/>
              <w:rPr>
                <w:rFonts w:ascii="Times New Roman" w:eastAsia="Times New Roman" w:hAnsi="Times New Roman" w:cs="Times New Roman"/>
                <w:sz w:val="24"/>
                <w:szCs w:val="24"/>
              </w:rPr>
            </w:pPr>
          </w:p>
          <w:p w14:paraId="17F3375D" w14:textId="77777777" w:rsidR="00350DF1" w:rsidRPr="009D6511" w:rsidRDefault="00350DF1" w:rsidP="00350DF1">
            <w:pPr>
              <w:spacing w:after="60"/>
              <w:jc w:val="both"/>
              <w:rPr>
                <w:rFonts w:ascii="Times New Roman" w:eastAsia="Times New Roman" w:hAnsi="Times New Roman" w:cs="Times New Roman"/>
                <w:sz w:val="24"/>
                <w:szCs w:val="24"/>
              </w:rPr>
            </w:pPr>
          </w:p>
          <w:p w14:paraId="689FAEE5" w14:textId="77777777" w:rsidR="00350DF1" w:rsidRPr="009D6511" w:rsidRDefault="00350DF1" w:rsidP="00350DF1">
            <w:pPr>
              <w:spacing w:after="60"/>
              <w:jc w:val="both"/>
              <w:rPr>
                <w:rFonts w:ascii="Times New Roman" w:eastAsia="Times New Roman" w:hAnsi="Times New Roman" w:cs="Times New Roman"/>
                <w:sz w:val="24"/>
                <w:szCs w:val="24"/>
              </w:rPr>
            </w:pPr>
          </w:p>
          <w:p w14:paraId="5105654D" w14:textId="77777777" w:rsidR="00350DF1" w:rsidRPr="009D6511" w:rsidRDefault="00350DF1" w:rsidP="00350DF1">
            <w:pPr>
              <w:spacing w:after="60"/>
              <w:jc w:val="both"/>
              <w:rPr>
                <w:rFonts w:ascii="Times New Roman" w:eastAsia="Times New Roman" w:hAnsi="Times New Roman" w:cs="Times New Roman"/>
                <w:sz w:val="24"/>
                <w:szCs w:val="24"/>
              </w:rPr>
            </w:pPr>
          </w:p>
          <w:p w14:paraId="570C1A35" w14:textId="77777777" w:rsidR="00350DF1" w:rsidRPr="009D6511" w:rsidRDefault="00350DF1" w:rsidP="00350DF1">
            <w:pPr>
              <w:spacing w:after="60"/>
              <w:jc w:val="both"/>
              <w:rPr>
                <w:rFonts w:ascii="Times New Roman" w:eastAsia="Times New Roman" w:hAnsi="Times New Roman" w:cs="Times New Roman"/>
                <w:sz w:val="24"/>
                <w:szCs w:val="24"/>
              </w:rPr>
            </w:pPr>
          </w:p>
          <w:p w14:paraId="065637ED" w14:textId="77777777" w:rsidR="00350DF1" w:rsidRPr="009D6511" w:rsidRDefault="00350DF1" w:rsidP="00350DF1">
            <w:pPr>
              <w:spacing w:after="60"/>
              <w:jc w:val="both"/>
              <w:rPr>
                <w:rFonts w:ascii="Times New Roman" w:eastAsia="Times New Roman" w:hAnsi="Times New Roman" w:cs="Times New Roman"/>
                <w:sz w:val="24"/>
                <w:szCs w:val="24"/>
              </w:rPr>
            </w:pPr>
          </w:p>
          <w:p w14:paraId="34AC3C51" w14:textId="77777777" w:rsidR="00350DF1" w:rsidRPr="009D6511" w:rsidRDefault="00350DF1" w:rsidP="00350DF1">
            <w:pPr>
              <w:spacing w:after="60"/>
              <w:jc w:val="both"/>
              <w:rPr>
                <w:rFonts w:ascii="Times New Roman" w:eastAsia="Times New Roman" w:hAnsi="Times New Roman" w:cs="Times New Roman"/>
                <w:sz w:val="24"/>
                <w:szCs w:val="24"/>
              </w:rPr>
            </w:pPr>
          </w:p>
          <w:p w14:paraId="4E92B243" w14:textId="77777777" w:rsidR="00350DF1" w:rsidRPr="009D6511" w:rsidRDefault="00350DF1" w:rsidP="00350DF1">
            <w:pPr>
              <w:spacing w:after="60"/>
              <w:jc w:val="both"/>
              <w:rPr>
                <w:rFonts w:ascii="Times New Roman" w:eastAsia="Times New Roman" w:hAnsi="Times New Roman" w:cs="Times New Roman"/>
                <w:sz w:val="24"/>
                <w:szCs w:val="24"/>
              </w:rPr>
            </w:pPr>
          </w:p>
          <w:p w14:paraId="6CCD8F13" w14:textId="77777777" w:rsidR="00350DF1" w:rsidRPr="009D6511" w:rsidRDefault="00350DF1" w:rsidP="00350DF1">
            <w:pPr>
              <w:spacing w:after="60"/>
              <w:jc w:val="both"/>
              <w:rPr>
                <w:rFonts w:ascii="Times New Roman" w:eastAsia="Times New Roman" w:hAnsi="Times New Roman" w:cs="Times New Roman"/>
                <w:sz w:val="24"/>
                <w:szCs w:val="24"/>
              </w:rPr>
            </w:pPr>
          </w:p>
          <w:p w14:paraId="24F6CAD5" w14:textId="77777777" w:rsidR="00350DF1" w:rsidRPr="009D6511" w:rsidRDefault="00350DF1" w:rsidP="00350DF1">
            <w:pPr>
              <w:spacing w:after="60"/>
              <w:jc w:val="both"/>
              <w:rPr>
                <w:rFonts w:ascii="Times New Roman" w:eastAsia="Times New Roman" w:hAnsi="Times New Roman" w:cs="Times New Roman"/>
                <w:sz w:val="24"/>
                <w:szCs w:val="24"/>
              </w:rPr>
            </w:pPr>
          </w:p>
          <w:p w14:paraId="2AD01BD5" w14:textId="77777777" w:rsidR="00350DF1" w:rsidRPr="009D6511" w:rsidRDefault="00350DF1" w:rsidP="00350DF1">
            <w:pPr>
              <w:spacing w:after="60"/>
              <w:jc w:val="both"/>
              <w:rPr>
                <w:rFonts w:ascii="Times New Roman" w:eastAsia="Times New Roman" w:hAnsi="Times New Roman" w:cs="Times New Roman"/>
                <w:sz w:val="24"/>
                <w:szCs w:val="24"/>
              </w:rPr>
            </w:pPr>
          </w:p>
          <w:p w14:paraId="0CC874AD" w14:textId="77777777" w:rsidR="00350DF1" w:rsidRPr="009D6511" w:rsidRDefault="00350DF1" w:rsidP="00350DF1">
            <w:pPr>
              <w:spacing w:after="60"/>
              <w:jc w:val="both"/>
              <w:rPr>
                <w:rFonts w:ascii="Times New Roman" w:eastAsia="Times New Roman" w:hAnsi="Times New Roman" w:cs="Times New Roman"/>
                <w:sz w:val="24"/>
                <w:szCs w:val="24"/>
              </w:rPr>
            </w:pPr>
          </w:p>
          <w:p w14:paraId="0130D077" w14:textId="77777777" w:rsidR="00350DF1" w:rsidRPr="009D6511" w:rsidRDefault="00350DF1" w:rsidP="00350DF1">
            <w:pPr>
              <w:spacing w:after="60"/>
              <w:jc w:val="both"/>
              <w:rPr>
                <w:rFonts w:ascii="Times New Roman" w:eastAsia="Times New Roman" w:hAnsi="Times New Roman" w:cs="Times New Roman"/>
                <w:sz w:val="24"/>
                <w:szCs w:val="24"/>
              </w:rPr>
            </w:pPr>
          </w:p>
          <w:p w14:paraId="48BA20E0" w14:textId="77777777" w:rsidR="00350DF1" w:rsidRPr="009D6511" w:rsidRDefault="00350DF1" w:rsidP="00350DF1">
            <w:pPr>
              <w:spacing w:after="60"/>
              <w:jc w:val="both"/>
              <w:rPr>
                <w:rFonts w:ascii="Times New Roman" w:eastAsia="Times New Roman" w:hAnsi="Times New Roman" w:cs="Times New Roman"/>
                <w:sz w:val="24"/>
                <w:szCs w:val="24"/>
              </w:rPr>
            </w:pPr>
          </w:p>
          <w:p w14:paraId="278BFB55" w14:textId="77777777" w:rsidR="00350DF1" w:rsidRPr="009D6511" w:rsidRDefault="00350DF1" w:rsidP="00350DF1">
            <w:pPr>
              <w:spacing w:after="60"/>
              <w:jc w:val="both"/>
              <w:rPr>
                <w:rFonts w:ascii="Times New Roman" w:eastAsia="Times New Roman" w:hAnsi="Times New Roman" w:cs="Times New Roman"/>
                <w:sz w:val="24"/>
                <w:szCs w:val="24"/>
              </w:rPr>
            </w:pPr>
          </w:p>
          <w:p w14:paraId="4035B589" w14:textId="77777777" w:rsidR="00350DF1" w:rsidRPr="009D6511" w:rsidRDefault="00350DF1" w:rsidP="00350DF1">
            <w:pPr>
              <w:spacing w:after="60"/>
              <w:jc w:val="both"/>
              <w:rPr>
                <w:rFonts w:ascii="Times New Roman" w:eastAsia="Times New Roman" w:hAnsi="Times New Roman" w:cs="Times New Roman"/>
                <w:sz w:val="24"/>
                <w:szCs w:val="24"/>
              </w:rPr>
            </w:pPr>
          </w:p>
          <w:p w14:paraId="67821173" w14:textId="77777777" w:rsidR="00350DF1" w:rsidRPr="009D6511" w:rsidRDefault="00350DF1" w:rsidP="00350DF1">
            <w:pPr>
              <w:spacing w:after="60"/>
              <w:jc w:val="both"/>
              <w:rPr>
                <w:rFonts w:ascii="Times New Roman" w:eastAsia="Times New Roman" w:hAnsi="Times New Roman" w:cs="Times New Roman"/>
                <w:sz w:val="24"/>
                <w:szCs w:val="24"/>
              </w:rPr>
            </w:pPr>
          </w:p>
          <w:p w14:paraId="03E449F7" w14:textId="77777777" w:rsidR="00350DF1" w:rsidRPr="009D6511" w:rsidRDefault="00350DF1" w:rsidP="00350DF1">
            <w:pPr>
              <w:spacing w:after="60"/>
              <w:jc w:val="both"/>
              <w:rPr>
                <w:rFonts w:ascii="Times New Roman" w:eastAsia="Times New Roman" w:hAnsi="Times New Roman" w:cs="Times New Roman"/>
                <w:sz w:val="24"/>
                <w:szCs w:val="24"/>
              </w:rPr>
            </w:pPr>
          </w:p>
          <w:p w14:paraId="67F62C65" w14:textId="77777777" w:rsidR="00350DF1" w:rsidRPr="009D6511" w:rsidRDefault="00350DF1" w:rsidP="00350DF1">
            <w:pPr>
              <w:spacing w:after="60"/>
              <w:jc w:val="both"/>
              <w:rPr>
                <w:rFonts w:ascii="Times New Roman" w:eastAsia="Times New Roman" w:hAnsi="Times New Roman" w:cs="Times New Roman"/>
                <w:sz w:val="24"/>
                <w:szCs w:val="24"/>
              </w:rPr>
            </w:pPr>
          </w:p>
          <w:p w14:paraId="6A120A36" w14:textId="77777777" w:rsidR="00350DF1" w:rsidRPr="009D6511" w:rsidRDefault="00350DF1" w:rsidP="00350DF1">
            <w:pPr>
              <w:spacing w:after="60"/>
              <w:jc w:val="both"/>
              <w:rPr>
                <w:rFonts w:ascii="Times New Roman" w:eastAsia="Times New Roman" w:hAnsi="Times New Roman" w:cs="Times New Roman"/>
                <w:sz w:val="24"/>
                <w:szCs w:val="24"/>
              </w:rPr>
            </w:pPr>
          </w:p>
          <w:p w14:paraId="511EAC8E" w14:textId="77777777" w:rsidR="00350DF1" w:rsidRPr="009D6511" w:rsidRDefault="00350DF1" w:rsidP="00350DF1">
            <w:pPr>
              <w:spacing w:after="60"/>
              <w:jc w:val="both"/>
              <w:rPr>
                <w:rFonts w:ascii="Times New Roman" w:eastAsia="Times New Roman" w:hAnsi="Times New Roman" w:cs="Times New Roman"/>
                <w:sz w:val="24"/>
                <w:szCs w:val="24"/>
              </w:rPr>
            </w:pPr>
          </w:p>
          <w:p w14:paraId="20CEB5DB" w14:textId="77777777" w:rsidR="00350DF1" w:rsidRPr="009D6511" w:rsidRDefault="00350DF1" w:rsidP="00350DF1">
            <w:pPr>
              <w:spacing w:after="60"/>
              <w:jc w:val="both"/>
              <w:rPr>
                <w:rFonts w:ascii="Times New Roman" w:eastAsia="Times New Roman" w:hAnsi="Times New Roman" w:cs="Times New Roman"/>
                <w:sz w:val="24"/>
                <w:szCs w:val="24"/>
              </w:rPr>
            </w:pPr>
          </w:p>
          <w:p w14:paraId="3523461C" w14:textId="77777777" w:rsidR="00350DF1" w:rsidRPr="009D6511" w:rsidRDefault="00350DF1" w:rsidP="00350DF1">
            <w:pPr>
              <w:spacing w:after="60"/>
              <w:jc w:val="both"/>
              <w:rPr>
                <w:rFonts w:ascii="Times New Roman" w:eastAsia="Times New Roman" w:hAnsi="Times New Roman" w:cs="Times New Roman"/>
                <w:sz w:val="24"/>
                <w:szCs w:val="24"/>
              </w:rPr>
            </w:pPr>
          </w:p>
          <w:p w14:paraId="254578D0" w14:textId="77777777" w:rsidR="00350DF1" w:rsidRPr="009D6511" w:rsidRDefault="00350DF1" w:rsidP="00350DF1">
            <w:pPr>
              <w:spacing w:after="60"/>
              <w:jc w:val="both"/>
              <w:rPr>
                <w:rFonts w:ascii="Times New Roman" w:eastAsia="Times New Roman" w:hAnsi="Times New Roman" w:cs="Times New Roman"/>
                <w:sz w:val="24"/>
                <w:szCs w:val="24"/>
              </w:rPr>
            </w:pPr>
          </w:p>
          <w:p w14:paraId="753898D4" w14:textId="77777777" w:rsidR="00350DF1" w:rsidRPr="009D6511" w:rsidRDefault="00350DF1" w:rsidP="00350DF1">
            <w:pPr>
              <w:spacing w:after="60"/>
              <w:jc w:val="both"/>
              <w:rPr>
                <w:rFonts w:ascii="Times New Roman" w:eastAsia="Times New Roman" w:hAnsi="Times New Roman" w:cs="Times New Roman"/>
                <w:sz w:val="24"/>
                <w:szCs w:val="24"/>
              </w:rPr>
            </w:pPr>
          </w:p>
          <w:p w14:paraId="174BF1FB" w14:textId="77777777" w:rsidR="00350DF1" w:rsidRPr="009D6511" w:rsidRDefault="00350DF1" w:rsidP="00350DF1">
            <w:pPr>
              <w:spacing w:after="60"/>
              <w:jc w:val="both"/>
              <w:rPr>
                <w:rFonts w:ascii="Times New Roman" w:eastAsia="Times New Roman" w:hAnsi="Times New Roman" w:cs="Times New Roman"/>
                <w:sz w:val="24"/>
                <w:szCs w:val="24"/>
              </w:rPr>
            </w:pPr>
          </w:p>
          <w:p w14:paraId="578EF27D" w14:textId="77777777" w:rsidR="00350DF1" w:rsidRPr="009D6511" w:rsidRDefault="00350DF1" w:rsidP="00350DF1">
            <w:pPr>
              <w:spacing w:after="60"/>
              <w:jc w:val="both"/>
              <w:rPr>
                <w:rFonts w:ascii="Times New Roman" w:eastAsia="Times New Roman" w:hAnsi="Times New Roman" w:cs="Times New Roman"/>
                <w:sz w:val="24"/>
                <w:szCs w:val="24"/>
              </w:rPr>
            </w:pPr>
          </w:p>
          <w:p w14:paraId="21F98A1E" w14:textId="77777777" w:rsidR="00350DF1" w:rsidRPr="009D6511" w:rsidRDefault="00350DF1" w:rsidP="00350DF1">
            <w:pPr>
              <w:spacing w:after="60"/>
              <w:jc w:val="both"/>
              <w:rPr>
                <w:rFonts w:ascii="Times New Roman" w:eastAsia="Times New Roman" w:hAnsi="Times New Roman" w:cs="Times New Roman"/>
                <w:sz w:val="24"/>
                <w:szCs w:val="24"/>
              </w:rPr>
            </w:pPr>
          </w:p>
          <w:p w14:paraId="7D34592B" w14:textId="77777777" w:rsidR="00350DF1" w:rsidRPr="009D6511" w:rsidRDefault="00350DF1" w:rsidP="00350DF1">
            <w:pPr>
              <w:spacing w:after="60"/>
              <w:jc w:val="both"/>
              <w:rPr>
                <w:rFonts w:ascii="Times New Roman" w:eastAsia="Times New Roman" w:hAnsi="Times New Roman" w:cs="Times New Roman"/>
                <w:sz w:val="24"/>
                <w:szCs w:val="24"/>
              </w:rPr>
            </w:pPr>
          </w:p>
          <w:p w14:paraId="5C4DB045" w14:textId="77777777" w:rsidR="00350DF1" w:rsidRPr="009D6511" w:rsidRDefault="00350DF1" w:rsidP="00350DF1">
            <w:pPr>
              <w:spacing w:after="60"/>
              <w:jc w:val="both"/>
              <w:rPr>
                <w:rFonts w:ascii="Times New Roman" w:eastAsia="Times New Roman" w:hAnsi="Times New Roman" w:cs="Times New Roman"/>
                <w:sz w:val="24"/>
                <w:szCs w:val="24"/>
              </w:rPr>
            </w:pPr>
          </w:p>
          <w:p w14:paraId="2B702567" w14:textId="77777777" w:rsidR="00350DF1" w:rsidRPr="009D6511" w:rsidRDefault="00350DF1" w:rsidP="00350DF1">
            <w:pPr>
              <w:spacing w:after="60"/>
              <w:jc w:val="both"/>
              <w:rPr>
                <w:rFonts w:ascii="Times New Roman" w:eastAsia="Times New Roman" w:hAnsi="Times New Roman" w:cs="Times New Roman"/>
                <w:sz w:val="24"/>
                <w:szCs w:val="24"/>
              </w:rPr>
            </w:pPr>
          </w:p>
          <w:p w14:paraId="0857AE32" w14:textId="77777777" w:rsidR="00350DF1" w:rsidRPr="009D6511" w:rsidRDefault="00350DF1" w:rsidP="00350DF1">
            <w:pPr>
              <w:spacing w:after="60"/>
              <w:jc w:val="both"/>
              <w:rPr>
                <w:rFonts w:ascii="Times New Roman" w:eastAsia="Times New Roman" w:hAnsi="Times New Roman" w:cs="Times New Roman"/>
                <w:sz w:val="24"/>
                <w:szCs w:val="24"/>
              </w:rPr>
            </w:pPr>
          </w:p>
          <w:p w14:paraId="26C27C79" w14:textId="77777777" w:rsidR="00350DF1" w:rsidRPr="009D6511" w:rsidRDefault="00350DF1" w:rsidP="00350DF1">
            <w:pPr>
              <w:spacing w:after="60"/>
              <w:jc w:val="both"/>
              <w:rPr>
                <w:rFonts w:ascii="Times New Roman" w:eastAsia="Times New Roman" w:hAnsi="Times New Roman" w:cs="Times New Roman"/>
                <w:sz w:val="24"/>
                <w:szCs w:val="24"/>
              </w:rPr>
            </w:pPr>
          </w:p>
          <w:p w14:paraId="0E2DEC4D" w14:textId="77777777" w:rsidR="00350DF1" w:rsidRPr="009D6511" w:rsidRDefault="00350DF1" w:rsidP="00350DF1">
            <w:pPr>
              <w:spacing w:after="60"/>
              <w:jc w:val="both"/>
              <w:rPr>
                <w:rFonts w:ascii="Times New Roman" w:eastAsia="Times New Roman" w:hAnsi="Times New Roman" w:cs="Times New Roman"/>
                <w:sz w:val="24"/>
                <w:szCs w:val="24"/>
              </w:rPr>
            </w:pPr>
          </w:p>
          <w:p w14:paraId="12CEFE3F" w14:textId="77777777" w:rsidR="00350DF1" w:rsidRPr="009D6511" w:rsidRDefault="00350DF1" w:rsidP="00350DF1">
            <w:pPr>
              <w:spacing w:after="60"/>
              <w:jc w:val="both"/>
              <w:rPr>
                <w:rFonts w:ascii="Times New Roman" w:eastAsia="Times New Roman" w:hAnsi="Times New Roman" w:cs="Times New Roman"/>
                <w:sz w:val="24"/>
                <w:szCs w:val="24"/>
              </w:rPr>
            </w:pPr>
          </w:p>
          <w:p w14:paraId="29FC7A2D" w14:textId="77777777" w:rsidR="00350DF1" w:rsidRPr="009D6511" w:rsidRDefault="00350DF1" w:rsidP="00350DF1">
            <w:pPr>
              <w:spacing w:after="60"/>
              <w:jc w:val="both"/>
              <w:rPr>
                <w:rFonts w:ascii="Times New Roman" w:eastAsia="Times New Roman" w:hAnsi="Times New Roman" w:cs="Times New Roman"/>
                <w:sz w:val="24"/>
                <w:szCs w:val="24"/>
              </w:rPr>
            </w:pPr>
          </w:p>
          <w:p w14:paraId="55E7C82B" w14:textId="77777777" w:rsidR="00350DF1" w:rsidRPr="009D6511" w:rsidRDefault="00350DF1" w:rsidP="00350DF1">
            <w:pPr>
              <w:spacing w:after="60"/>
              <w:jc w:val="both"/>
              <w:rPr>
                <w:rFonts w:ascii="Times New Roman" w:eastAsia="Times New Roman" w:hAnsi="Times New Roman" w:cs="Times New Roman"/>
                <w:sz w:val="24"/>
                <w:szCs w:val="24"/>
              </w:rPr>
            </w:pPr>
          </w:p>
          <w:p w14:paraId="37F6FFD3" w14:textId="77777777" w:rsidR="00350DF1" w:rsidRPr="009D6511" w:rsidRDefault="00350DF1" w:rsidP="00350DF1">
            <w:pPr>
              <w:spacing w:after="60"/>
              <w:jc w:val="both"/>
              <w:rPr>
                <w:rFonts w:ascii="Times New Roman" w:eastAsia="Times New Roman" w:hAnsi="Times New Roman" w:cs="Times New Roman"/>
                <w:sz w:val="24"/>
                <w:szCs w:val="24"/>
              </w:rPr>
            </w:pPr>
          </w:p>
          <w:p w14:paraId="19C11234" w14:textId="77777777" w:rsidR="00350DF1" w:rsidRPr="009D6511" w:rsidRDefault="00350DF1" w:rsidP="00350DF1">
            <w:pPr>
              <w:spacing w:after="60"/>
              <w:jc w:val="both"/>
              <w:rPr>
                <w:rFonts w:ascii="Times New Roman" w:eastAsia="Times New Roman" w:hAnsi="Times New Roman" w:cs="Times New Roman"/>
                <w:sz w:val="24"/>
                <w:szCs w:val="24"/>
              </w:rPr>
            </w:pPr>
          </w:p>
          <w:p w14:paraId="1EE4127C" w14:textId="77777777" w:rsidR="00350DF1" w:rsidRPr="009D6511" w:rsidRDefault="00350DF1" w:rsidP="00350DF1">
            <w:pPr>
              <w:spacing w:after="60"/>
              <w:jc w:val="both"/>
              <w:rPr>
                <w:rFonts w:ascii="Times New Roman" w:eastAsia="Times New Roman" w:hAnsi="Times New Roman" w:cs="Times New Roman"/>
                <w:sz w:val="24"/>
                <w:szCs w:val="24"/>
              </w:rPr>
            </w:pPr>
          </w:p>
          <w:p w14:paraId="2EA5DE5D" w14:textId="77777777" w:rsidR="00350DF1" w:rsidRPr="009D6511" w:rsidRDefault="00350DF1" w:rsidP="00350DF1">
            <w:pPr>
              <w:spacing w:after="60"/>
              <w:jc w:val="both"/>
              <w:rPr>
                <w:rFonts w:ascii="Times New Roman" w:eastAsia="Times New Roman" w:hAnsi="Times New Roman" w:cs="Times New Roman"/>
                <w:sz w:val="24"/>
                <w:szCs w:val="24"/>
              </w:rPr>
            </w:pPr>
          </w:p>
          <w:p w14:paraId="2C505BEB" w14:textId="77777777" w:rsidR="00350DF1" w:rsidRPr="009D6511" w:rsidRDefault="00350DF1" w:rsidP="00350DF1">
            <w:pPr>
              <w:spacing w:after="60"/>
              <w:jc w:val="both"/>
              <w:rPr>
                <w:rFonts w:ascii="Times New Roman" w:eastAsia="Times New Roman" w:hAnsi="Times New Roman" w:cs="Times New Roman"/>
                <w:sz w:val="24"/>
                <w:szCs w:val="24"/>
              </w:rPr>
            </w:pPr>
          </w:p>
          <w:p w14:paraId="21E320D0" w14:textId="77777777" w:rsidR="00350DF1" w:rsidRPr="009D6511" w:rsidRDefault="00350DF1" w:rsidP="00350DF1">
            <w:pPr>
              <w:spacing w:after="60"/>
              <w:jc w:val="both"/>
              <w:rPr>
                <w:rFonts w:ascii="Times New Roman" w:eastAsia="Times New Roman" w:hAnsi="Times New Roman" w:cs="Times New Roman"/>
                <w:sz w:val="24"/>
                <w:szCs w:val="24"/>
              </w:rPr>
            </w:pPr>
          </w:p>
          <w:p w14:paraId="216E8842" w14:textId="77777777" w:rsidR="00350DF1" w:rsidRPr="009D6511" w:rsidRDefault="00350DF1" w:rsidP="00350DF1">
            <w:pPr>
              <w:spacing w:after="60"/>
              <w:jc w:val="both"/>
              <w:rPr>
                <w:rFonts w:ascii="Times New Roman" w:eastAsia="Times New Roman" w:hAnsi="Times New Roman" w:cs="Times New Roman"/>
                <w:sz w:val="24"/>
                <w:szCs w:val="24"/>
              </w:rPr>
            </w:pPr>
          </w:p>
          <w:p w14:paraId="286E0466" w14:textId="77777777" w:rsidR="00350DF1" w:rsidRPr="009D6511" w:rsidRDefault="00350DF1" w:rsidP="00350DF1">
            <w:pPr>
              <w:spacing w:after="60"/>
              <w:jc w:val="both"/>
              <w:rPr>
                <w:rFonts w:ascii="Times New Roman" w:eastAsia="Times New Roman" w:hAnsi="Times New Roman" w:cs="Times New Roman"/>
                <w:sz w:val="24"/>
                <w:szCs w:val="24"/>
              </w:rPr>
            </w:pPr>
          </w:p>
          <w:p w14:paraId="1FAB8E47" w14:textId="77777777" w:rsidR="00350DF1" w:rsidRPr="009D6511" w:rsidRDefault="00350DF1" w:rsidP="00350DF1">
            <w:pPr>
              <w:spacing w:after="60"/>
              <w:jc w:val="both"/>
              <w:rPr>
                <w:rFonts w:ascii="Times New Roman" w:eastAsia="Times New Roman" w:hAnsi="Times New Roman" w:cs="Times New Roman"/>
                <w:sz w:val="24"/>
                <w:szCs w:val="24"/>
              </w:rPr>
            </w:pPr>
          </w:p>
          <w:p w14:paraId="137E0FBD" w14:textId="77777777" w:rsidR="00350DF1" w:rsidRPr="009D6511" w:rsidRDefault="00350DF1" w:rsidP="00350DF1">
            <w:pPr>
              <w:spacing w:after="60"/>
              <w:jc w:val="both"/>
              <w:rPr>
                <w:rFonts w:ascii="Times New Roman" w:eastAsia="Times New Roman" w:hAnsi="Times New Roman" w:cs="Times New Roman"/>
                <w:sz w:val="24"/>
                <w:szCs w:val="24"/>
              </w:rPr>
            </w:pPr>
          </w:p>
          <w:p w14:paraId="662E863F" w14:textId="77777777" w:rsidR="00350DF1" w:rsidRPr="009D6511" w:rsidRDefault="00350DF1" w:rsidP="00350DF1">
            <w:pPr>
              <w:keepNext/>
              <w:spacing w:before="12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color w:val="000000"/>
                <w:sz w:val="24"/>
                <w:szCs w:val="24"/>
              </w:rPr>
              <w:t>2. Dėl 1.3 papunkčio:</w:t>
            </w:r>
          </w:p>
          <w:p w14:paraId="21E10EC2" w14:textId="77777777" w:rsidR="00350DF1" w:rsidRPr="009D6511" w:rsidRDefault="00350DF1" w:rsidP="00350DF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color w:val="000000"/>
                <w:sz w:val="24"/>
                <w:szCs w:val="24"/>
              </w:rPr>
              <w:t>Pateikiamas Valstybinės energetikos reguliavimo tarybos išduotas galiojantis energetikos įrenginių įrengimo veiklos atestatas, kurio privalomajame priede nurodyta teisė atlikti elektros instaliacijos ir elektros įrenginių iki 1000 V įrengimo darbus ir (ar) elektros tinklo ir įrenginių iki 1000 V bandymo darbus pagal konkretaus ūkio subjekto vykdomą pirkimo sutarties dalį.</w:t>
            </w:r>
          </w:p>
          <w:p w14:paraId="51FFE338" w14:textId="77777777" w:rsidR="00350DF1" w:rsidRPr="009D6511" w:rsidRDefault="00350DF1" w:rsidP="00350DF1">
            <w:pPr>
              <w:spacing w:after="60"/>
              <w:jc w:val="both"/>
              <w:rPr>
                <w:rFonts w:ascii="Times New Roman" w:eastAsia="Times New Roman" w:hAnsi="Times New Roman" w:cs="Times New Roman"/>
                <w:sz w:val="24"/>
                <w:szCs w:val="24"/>
              </w:rPr>
            </w:pPr>
          </w:p>
          <w:p w14:paraId="41379574" w14:textId="60BCC4C4" w:rsidR="00350DF1" w:rsidRPr="009D6511" w:rsidRDefault="00350DF1" w:rsidP="00350DF1">
            <w:pPr>
              <w:jc w:val="both"/>
              <w:rPr>
                <w:rFonts w:ascii="Times New Roman" w:hAnsi="Times New Roman" w:cs="Times New Roman"/>
                <w:sz w:val="24"/>
                <w:szCs w:val="24"/>
              </w:rPr>
            </w:pPr>
            <w:r w:rsidRPr="009D6511">
              <w:rPr>
                <w:rFonts w:ascii="Times New Roman" w:eastAsia="Times New Roman" w:hAnsi="Times New Roman" w:cs="Times New Roman"/>
                <w:i/>
                <w:sz w:val="24"/>
                <w:szCs w:val="24"/>
              </w:rPr>
              <w:t>Jeigu dokumentai ar informacija tiesiogiai ir neatlygintinai prieinami nacionalinėje duomenų bazėje, tiekėjas gali pateikti nuorodą ir duomenis, reikalingus dokumentui ar informacijai surasti.</w:t>
            </w:r>
          </w:p>
        </w:tc>
      </w:tr>
      <w:tr w:rsidR="009D6511" w:rsidRPr="009D6511" w14:paraId="1EA6FA34" w14:textId="77777777" w:rsidTr="00FB484F">
        <w:tc>
          <w:tcPr>
            <w:tcW w:w="296" w:type="pct"/>
          </w:tcPr>
          <w:p w14:paraId="5A1F0028" w14:textId="77777777" w:rsidR="009D6511" w:rsidRPr="009D6511" w:rsidRDefault="009D6511" w:rsidP="009D6511">
            <w:pPr>
              <w:pStyle w:val="Sraopastraipa1"/>
              <w:spacing w:after="120"/>
              <w:ind w:left="34"/>
              <w:contextualSpacing w:val="0"/>
              <w:jc w:val="center"/>
            </w:pPr>
            <w:r w:rsidRPr="009D6511">
              <w:rPr>
                <w:bCs/>
              </w:rPr>
              <w:lastRenderedPageBreak/>
              <w:t>2.</w:t>
            </w:r>
          </w:p>
        </w:tc>
        <w:tc>
          <w:tcPr>
            <w:tcW w:w="2205" w:type="pct"/>
          </w:tcPr>
          <w:p w14:paraId="63CBED55" w14:textId="77777777" w:rsidR="009D6511" w:rsidRPr="009D6511" w:rsidRDefault="009D6511" w:rsidP="009D6511">
            <w:pPr>
              <w:jc w:val="both"/>
              <w:rPr>
                <w:rFonts w:ascii="Times New Roman" w:eastAsia="Calibri" w:hAnsi="Times New Roman" w:cs="Times New Roman"/>
                <w:bCs/>
                <w:sz w:val="24"/>
                <w:szCs w:val="24"/>
              </w:rPr>
            </w:pPr>
            <w:r w:rsidRPr="009D6511">
              <w:rPr>
                <w:rFonts w:ascii="Times New Roman" w:eastAsia="Times New Roman" w:hAnsi="Times New Roman" w:cs="Times New Roman"/>
                <w:bCs/>
                <w:sz w:val="24"/>
                <w:szCs w:val="24"/>
              </w:rPr>
              <w:t>Tiekėjas, tiekėjų grupės partneriai kartu ir (ar) ūkio subjektas (-ai), kurio (-</w:t>
            </w:r>
            <w:proofErr w:type="spellStart"/>
            <w:r w:rsidRPr="009D6511">
              <w:rPr>
                <w:rFonts w:ascii="Times New Roman" w:eastAsia="Times New Roman" w:hAnsi="Times New Roman" w:cs="Times New Roman"/>
                <w:bCs/>
                <w:sz w:val="24"/>
                <w:szCs w:val="24"/>
              </w:rPr>
              <w:t>ių</w:t>
            </w:r>
            <w:proofErr w:type="spellEnd"/>
            <w:r w:rsidRPr="009D6511">
              <w:rPr>
                <w:rFonts w:ascii="Times New Roman" w:eastAsia="Times New Roman" w:hAnsi="Times New Roman" w:cs="Times New Roman"/>
                <w:bCs/>
                <w:sz w:val="24"/>
                <w:szCs w:val="24"/>
              </w:rPr>
              <w:t xml:space="preserve">) pajėgumais remiamasi, per paskutinius 5 </w:t>
            </w:r>
            <w:r w:rsidRPr="009D6511">
              <w:rPr>
                <w:rFonts w:ascii="Times New Roman" w:eastAsia="Times New Roman" w:hAnsi="Times New Roman" w:cs="Times New Roman"/>
                <w:bCs/>
                <w:sz w:val="24"/>
                <w:szCs w:val="24"/>
              </w:rPr>
              <w:lastRenderedPageBreak/>
              <w:t>metus iki pasiūlymų pateikimo termino pabaigos pagal vieną ar daugiau įvykdytų ar tebevykdomų sutarčių, sudarytų dėl to paties ar skirtingų objektų, yra savo jėgomis tinkamai atlikęs sporto paskirties ir (ar) kitos paskirties inžinerinių statinių naujos statybos ir (ar) rekonstravimo darbus, kurių bendra vertė yra ne mažesnė kaip 3 550 000 Eur be PVM, o svarbiausių darbų atlikimas ir atliktų ir užsakovo priimtų darbų rezultatai buvo tinkami.</w:t>
            </w:r>
          </w:p>
          <w:p w14:paraId="215CC380" w14:textId="77777777" w:rsidR="009D6511" w:rsidRPr="009D6511" w:rsidRDefault="009D6511" w:rsidP="009D6511">
            <w:pPr>
              <w:jc w:val="both"/>
              <w:rPr>
                <w:rFonts w:ascii="Times New Roman" w:eastAsia="Calibri" w:hAnsi="Times New Roman" w:cs="Times New Roman"/>
                <w:bCs/>
                <w:sz w:val="24"/>
                <w:szCs w:val="24"/>
              </w:rPr>
            </w:pPr>
          </w:p>
          <w:p w14:paraId="7EC4D55F" w14:textId="77777777" w:rsidR="009D6511" w:rsidRPr="009D6511" w:rsidRDefault="009D6511" w:rsidP="009D6511">
            <w:pPr>
              <w:spacing w:before="10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sz w:val="24"/>
                <w:szCs w:val="24"/>
              </w:rPr>
              <w:t>Savo jėgomis atliktais darbais</w:t>
            </w:r>
            <w:r w:rsidRPr="009D6511">
              <w:rPr>
                <w:rFonts w:ascii="Times New Roman" w:eastAsia="Times New Roman" w:hAnsi="Times New Roman" w:cs="Times New Roman"/>
                <w:sz w:val="24"/>
                <w:szCs w:val="24"/>
              </w:rPr>
              <w:t xml:space="preserve"> laikomi konkretaus kvalifikaciją grindžiančio ūkio subjekto (tiekėjo, tiekėjų grupės nario ar ūkio subjekto, kurio pajėgumais remiamasi) savarankiškai, nepasitelkiant kitų ūkio subjektų, atlikti darbai.</w:t>
            </w:r>
          </w:p>
          <w:p w14:paraId="603A8F7A"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Tiekėjui nedraudžiama remtis sutartimi, kurią jis vykdė kartu su kitais ūkio subjektais, tačiau tokiu atveju vertinami tik konkretaus kvalifikaciją grindžiančio ūkio subjekto savo jėgomis atlikti darbai. Pagal jungtinės veiklos sutartis darbų dalis nustatoma pagal partnerių atsakomybių pasidalijimą, o pagal sutartis, vykdytas su subtiekėjais, – iš visų atliktų darbų atimant subtiekėjų atliktus darbus.</w:t>
            </w:r>
          </w:p>
          <w:p w14:paraId="419F1FCD"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 xml:space="preserve">Svarbiausiais darbais laikomi sporto paskirties ir (ar) kitos paskirties inžinerinių statinių statybos darbai: </w:t>
            </w:r>
          </w:p>
          <w:p w14:paraId="1093C535" w14:textId="77777777" w:rsidR="009D6511" w:rsidRPr="009D6511" w:rsidRDefault="009D6511" w:rsidP="002D08B9">
            <w:pPr>
              <w:pStyle w:val="prastasiniatinklio"/>
              <w:numPr>
                <w:ilvl w:val="0"/>
                <w:numId w:val="25"/>
              </w:numPr>
              <w:overflowPunct/>
              <w:autoSpaceDE/>
              <w:autoSpaceDN/>
              <w:adjustRightInd/>
              <w:spacing w:beforeAutospacing="1" w:afterAutospacing="1"/>
              <w:jc w:val="both"/>
              <w:textAlignment w:val="auto"/>
              <w:rPr>
                <w:rFonts w:ascii="Times New Roman"/>
                <w:szCs w:val="24"/>
              </w:rPr>
            </w:pPr>
            <w:proofErr w:type="spellStart"/>
            <w:r w:rsidRPr="009D6511">
              <w:rPr>
                <w:rStyle w:val="Grietas"/>
                <w:rFonts w:ascii="Times New Roman"/>
                <w:szCs w:val="24"/>
              </w:rPr>
              <w:t>bendrieji</w:t>
            </w:r>
            <w:proofErr w:type="spellEnd"/>
            <w:r w:rsidRPr="009D6511">
              <w:rPr>
                <w:rStyle w:val="Grietas"/>
                <w:rFonts w:ascii="Times New Roman"/>
                <w:szCs w:val="24"/>
              </w:rPr>
              <w:t xml:space="preserve"> </w:t>
            </w:r>
            <w:proofErr w:type="spellStart"/>
            <w:r w:rsidRPr="009D6511">
              <w:rPr>
                <w:rStyle w:val="Grietas"/>
                <w:rFonts w:ascii="Times New Roman"/>
                <w:szCs w:val="24"/>
              </w:rPr>
              <w:t>statybos</w:t>
            </w:r>
            <w:proofErr w:type="spellEnd"/>
            <w:r w:rsidRPr="009D6511">
              <w:rPr>
                <w:rStyle w:val="Grietas"/>
                <w:rFonts w:ascii="Times New Roman"/>
                <w:szCs w:val="24"/>
              </w:rPr>
              <w:t xml:space="preserve"> </w:t>
            </w:r>
            <w:proofErr w:type="spellStart"/>
            <w:r w:rsidRPr="009D6511">
              <w:rPr>
                <w:rStyle w:val="Grietas"/>
                <w:rFonts w:ascii="Times New Roman"/>
                <w:szCs w:val="24"/>
              </w:rPr>
              <w:t>darbai</w:t>
            </w:r>
            <w:proofErr w:type="spellEnd"/>
            <w:r w:rsidRPr="009D6511">
              <w:rPr>
                <w:rStyle w:val="Grietas"/>
                <w:rFonts w:ascii="Times New Roman"/>
                <w:szCs w:val="24"/>
              </w:rPr>
              <w:t>:</w:t>
            </w:r>
            <w:r w:rsidRPr="009D6511">
              <w:rPr>
                <w:rFonts w:ascii="Times New Roman"/>
                <w:szCs w:val="24"/>
              </w:rPr>
              <w:t xml:space="preserve"> </w:t>
            </w:r>
            <w:proofErr w:type="spellStart"/>
            <w:r w:rsidRPr="009D6511">
              <w:rPr>
                <w:rFonts w:ascii="Times New Roman"/>
                <w:szCs w:val="24"/>
              </w:rPr>
              <w:t>žemės</w:t>
            </w:r>
            <w:proofErr w:type="spellEnd"/>
            <w:r w:rsidRPr="009D6511">
              <w:rPr>
                <w:rFonts w:ascii="Times New Roman"/>
                <w:szCs w:val="24"/>
              </w:rPr>
              <w:t xml:space="preserve"> </w:t>
            </w:r>
            <w:proofErr w:type="spellStart"/>
            <w:r w:rsidRPr="009D6511">
              <w:rPr>
                <w:rFonts w:ascii="Times New Roman"/>
                <w:szCs w:val="24"/>
              </w:rPr>
              <w:t>darbai</w:t>
            </w:r>
            <w:proofErr w:type="spellEnd"/>
            <w:r w:rsidRPr="009D6511">
              <w:rPr>
                <w:rFonts w:ascii="Times New Roman"/>
                <w:szCs w:val="24"/>
              </w:rPr>
              <w:t xml:space="preserve"> (</w:t>
            </w:r>
            <w:proofErr w:type="spellStart"/>
            <w:r w:rsidRPr="009D6511">
              <w:rPr>
                <w:rFonts w:ascii="Times New Roman"/>
                <w:szCs w:val="24"/>
              </w:rPr>
              <w:t>statybos</w:t>
            </w:r>
            <w:proofErr w:type="spellEnd"/>
            <w:r w:rsidRPr="009D6511">
              <w:rPr>
                <w:rFonts w:ascii="Times New Roman"/>
                <w:szCs w:val="24"/>
              </w:rPr>
              <w:t xml:space="preserve"> </w:t>
            </w:r>
            <w:proofErr w:type="spellStart"/>
            <w:r w:rsidRPr="009D6511">
              <w:rPr>
                <w:rFonts w:ascii="Times New Roman"/>
                <w:szCs w:val="24"/>
              </w:rPr>
              <w:t>sklypo</w:t>
            </w:r>
            <w:proofErr w:type="spellEnd"/>
            <w:r w:rsidRPr="009D6511">
              <w:rPr>
                <w:rFonts w:ascii="Times New Roman"/>
                <w:szCs w:val="24"/>
              </w:rPr>
              <w:t xml:space="preserve"> </w:t>
            </w:r>
            <w:proofErr w:type="spellStart"/>
            <w:r w:rsidRPr="009D6511">
              <w:rPr>
                <w:rFonts w:ascii="Times New Roman"/>
                <w:szCs w:val="24"/>
              </w:rPr>
              <w:t>reljefo</w:t>
            </w:r>
            <w:proofErr w:type="spellEnd"/>
            <w:r w:rsidRPr="009D6511">
              <w:rPr>
                <w:rFonts w:ascii="Times New Roman"/>
                <w:szCs w:val="24"/>
              </w:rPr>
              <w:t xml:space="preserve"> </w:t>
            </w:r>
            <w:proofErr w:type="spellStart"/>
            <w:r w:rsidRPr="009D6511">
              <w:rPr>
                <w:rFonts w:ascii="Times New Roman"/>
                <w:szCs w:val="24"/>
              </w:rPr>
              <w:t>tvarkymas</w:t>
            </w:r>
            <w:proofErr w:type="spellEnd"/>
            <w:r w:rsidRPr="009D6511">
              <w:rPr>
                <w:rFonts w:ascii="Times New Roman"/>
                <w:szCs w:val="24"/>
              </w:rPr>
              <w:t xml:space="preserve">, </w:t>
            </w:r>
            <w:proofErr w:type="spellStart"/>
            <w:r w:rsidRPr="009D6511">
              <w:rPr>
                <w:rFonts w:ascii="Times New Roman"/>
                <w:szCs w:val="24"/>
              </w:rPr>
              <w:t>pamatų</w:t>
            </w:r>
            <w:proofErr w:type="spellEnd"/>
            <w:r w:rsidRPr="009D6511">
              <w:rPr>
                <w:rFonts w:ascii="Times New Roman"/>
                <w:szCs w:val="24"/>
              </w:rPr>
              <w:t xml:space="preserve"> </w:t>
            </w:r>
            <w:proofErr w:type="spellStart"/>
            <w:r w:rsidRPr="009D6511">
              <w:rPr>
                <w:rFonts w:ascii="Times New Roman"/>
                <w:szCs w:val="24"/>
              </w:rPr>
              <w:t>duobių</w:t>
            </w:r>
            <w:proofErr w:type="spellEnd"/>
            <w:r w:rsidRPr="009D6511">
              <w:rPr>
                <w:rFonts w:ascii="Times New Roman"/>
                <w:szCs w:val="24"/>
              </w:rPr>
              <w:t xml:space="preserve">, </w:t>
            </w:r>
            <w:proofErr w:type="spellStart"/>
            <w:r w:rsidRPr="009D6511">
              <w:rPr>
                <w:rFonts w:ascii="Times New Roman"/>
                <w:szCs w:val="24"/>
              </w:rPr>
              <w:t>iškasų</w:t>
            </w:r>
            <w:proofErr w:type="spellEnd"/>
            <w:r w:rsidRPr="009D6511">
              <w:rPr>
                <w:rFonts w:ascii="Times New Roman"/>
                <w:szCs w:val="24"/>
              </w:rPr>
              <w:t xml:space="preserve">, </w:t>
            </w:r>
            <w:proofErr w:type="spellStart"/>
            <w:r w:rsidRPr="009D6511">
              <w:rPr>
                <w:rFonts w:ascii="Times New Roman"/>
                <w:szCs w:val="24"/>
              </w:rPr>
              <w:t>tranšėjų</w:t>
            </w:r>
            <w:proofErr w:type="spellEnd"/>
            <w:r w:rsidRPr="009D6511">
              <w:rPr>
                <w:rFonts w:ascii="Times New Roman"/>
                <w:szCs w:val="24"/>
              </w:rPr>
              <w:t xml:space="preserve"> </w:t>
            </w:r>
            <w:proofErr w:type="spellStart"/>
            <w:r w:rsidRPr="009D6511">
              <w:rPr>
                <w:rFonts w:ascii="Times New Roman"/>
                <w:szCs w:val="24"/>
              </w:rPr>
              <w:t>kasimas</w:t>
            </w:r>
            <w:proofErr w:type="spellEnd"/>
            <w:r w:rsidRPr="009D6511">
              <w:rPr>
                <w:rFonts w:ascii="Times New Roman"/>
                <w:szCs w:val="24"/>
              </w:rPr>
              <w:t xml:space="preserve"> </w:t>
            </w:r>
            <w:proofErr w:type="spellStart"/>
            <w:r w:rsidRPr="009D6511">
              <w:rPr>
                <w:rFonts w:ascii="Times New Roman"/>
                <w:szCs w:val="24"/>
              </w:rPr>
              <w:t>ir</w:t>
            </w:r>
            <w:proofErr w:type="spellEnd"/>
            <w:r w:rsidRPr="009D6511">
              <w:rPr>
                <w:rFonts w:ascii="Times New Roman"/>
                <w:szCs w:val="24"/>
              </w:rPr>
              <w:t xml:space="preserve"> </w:t>
            </w:r>
            <w:proofErr w:type="spellStart"/>
            <w:r w:rsidRPr="009D6511">
              <w:rPr>
                <w:rFonts w:ascii="Times New Roman"/>
                <w:szCs w:val="24"/>
              </w:rPr>
              <w:t>užpylimas</w:t>
            </w:r>
            <w:proofErr w:type="spellEnd"/>
            <w:r w:rsidRPr="009D6511">
              <w:rPr>
                <w:rFonts w:ascii="Times New Roman"/>
                <w:szCs w:val="24"/>
              </w:rPr>
              <w:t xml:space="preserve">, </w:t>
            </w:r>
            <w:proofErr w:type="spellStart"/>
            <w:r w:rsidRPr="009D6511">
              <w:rPr>
                <w:rFonts w:ascii="Times New Roman"/>
                <w:szCs w:val="24"/>
              </w:rPr>
              <w:t>pylimų</w:t>
            </w:r>
            <w:proofErr w:type="spellEnd"/>
            <w:r w:rsidRPr="009D6511">
              <w:rPr>
                <w:rFonts w:ascii="Times New Roman"/>
                <w:szCs w:val="24"/>
              </w:rPr>
              <w:t xml:space="preserve"> </w:t>
            </w:r>
            <w:proofErr w:type="spellStart"/>
            <w:r w:rsidRPr="009D6511">
              <w:rPr>
                <w:rFonts w:ascii="Times New Roman"/>
                <w:szCs w:val="24"/>
              </w:rPr>
              <w:t>supylimas</w:t>
            </w:r>
            <w:proofErr w:type="spellEnd"/>
            <w:r w:rsidRPr="009D6511">
              <w:rPr>
                <w:rFonts w:ascii="Times New Roman"/>
                <w:szCs w:val="24"/>
              </w:rPr>
              <w:t xml:space="preserve"> </w:t>
            </w:r>
            <w:proofErr w:type="spellStart"/>
            <w:r w:rsidRPr="009D6511">
              <w:rPr>
                <w:rFonts w:ascii="Times New Roman"/>
                <w:szCs w:val="24"/>
              </w:rPr>
              <w:t>ir</w:t>
            </w:r>
            <w:proofErr w:type="spellEnd"/>
            <w:r w:rsidRPr="009D6511">
              <w:rPr>
                <w:rFonts w:ascii="Times New Roman"/>
                <w:szCs w:val="24"/>
              </w:rPr>
              <w:t xml:space="preserve"> </w:t>
            </w:r>
            <w:proofErr w:type="spellStart"/>
            <w:r w:rsidRPr="009D6511">
              <w:rPr>
                <w:rFonts w:ascii="Times New Roman"/>
                <w:szCs w:val="24"/>
              </w:rPr>
              <w:t>kiti</w:t>
            </w:r>
            <w:proofErr w:type="spellEnd"/>
            <w:r w:rsidRPr="009D6511">
              <w:rPr>
                <w:rFonts w:ascii="Times New Roman"/>
                <w:szCs w:val="24"/>
              </w:rPr>
              <w:t xml:space="preserve"> </w:t>
            </w:r>
            <w:proofErr w:type="spellStart"/>
            <w:r w:rsidRPr="009D6511">
              <w:rPr>
                <w:rFonts w:ascii="Times New Roman"/>
                <w:szCs w:val="24"/>
              </w:rPr>
              <w:t>panašaus</w:t>
            </w:r>
            <w:proofErr w:type="spellEnd"/>
            <w:r w:rsidRPr="009D6511">
              <w:rPr>
                <w:rFonts w:ascii="Times New Roman"/>
                <w:szCs w:val="24"/>
              </w:rPr>
              <w:t xml:space="preserve"> </w:t>
            </w:r>
            <w:proofErr w:type="spellStart"/>
            <w:r w:rsidRPr="009D6511">
              <w:rPr>
                <w:rFonts w:ascii="Times New Roman"/>
                <w:szCs w:val="24"/>
              </w:rPr>
              <w:t>pobūdžio</w:t>
            </w:r>
            <w:proofErr w:type="spellEnd"/>
            <w:r w:rsidRPr="009D6511">
              <w:rPr>
                <w:rFonts w:ascii="Times New Roman"/>
                <w:szCs w:val="24"/>
              </w:rPr>
              <w:t xml:space="preserve"> </w:t>
            </w:r>
            <w:proofErr w:type="spellStart"/>
            <w:r w:rsidRPr="009D6511">
              <w:rPr>
                <w:rFonts w:ascii="Times New Roman"/>
                <w:szCs w:val="24"/>
              </w:rPr>
              <w:t>darbai</w:t>
            </w:r>
            <w:proofErr w:type="spellEnd"/>
            <w:r w:rsidRPr="009D6511">
              <w:rPr>
                <w:rFonts w:ascii="Times New Roman"/>
                <w:szCs w:val="24"/>
              </w:rPr>
              <w:t xml:space="preserve">), </w:t>
            </w:r>
            <w:proofErr w:type="spellStart"/>
            <w:r w:rsidRPr="009D6511">
              <w:rPr>
                <w:rFonts w:ascii="Times New Roman"/>
                <w:szCs w:val="24"/>
              </w:rPr>
              <w:t>Statybinių</w:t>
            </w:r>
            <w:proofErr w:type="spellEnd"/>
            <w:r w:rsidRPr="009D6511">
              <w:rPr>
                <w:rFonts w:ascii="Times New Roman"/>
                <w:szCs w:val="24"/>
              </w:rPr>
              <w:t xml:space="preserve"> </w:t>
            </w:r>
            <w:proofErr w:type="spellStart"/>
            <w:r w:rsidRPr="009D6511">
              <w:rPr>
                <w:rFonts w:ascii="Times New Roman"/>
                <w:szCs w:val="24"/>
              </w:rPr>
              <w:t>konstrukcijų</w:t>
            </w:r>
            <w:proofErr w:type="spellEnd"/>
            <w:r w:rsidRPr="009D6511">
              <w:rPr>
                <w:rFonts w:ascii="Times New Roman"/>
                <w:szCs w:val="24"/>
              </w:rPr>
              <w:t xml:space="preserve"> (</w:t>
            </w:r>
            <w:proofErr w:type="spellStart"/>
            <w:r w:rsidRPr="009D6511">
              <w:rPr>
                <w:rFonts w:ascii="Times New Roman"/>
                <w:szCs w:val="24"/>
              </w:rPr>
              <w:t>gelžbetonio</w:t>
            </w:r>
            <w:proofErr w:type="spellEnd"/>
            <w:r w:rsidRPr="009D6511">
              <w:rPr>
                <w:rFonts w:ascii="Times New Roman"/>
                <w:szCs w:val="24"/>
              </w:rPr>
              <w:t xml:space="preserve">, </w:t>
            </w:r>
            <w:proofErr w:type="spellStart"/>
            <w:r w:rsidRPr="009D6511">
              <w:rPr>
                <w:rFonts w:ascii="Times New Roman"/>
                <w:szCs w:val="24"/>
              </w:rPr>
              <w:t>betono</w:t>
            </w:r>
            <w:proofErr w:type="spellEnd"/>
            <w:r w:rsidRPr="009D6511">
              <w:rPr>
                <w:rFonts w:ascii="Times New Roman"/>
                <w:szCs w:val="24"/>
              </w:rPr>
              <w:t xml:space="preserve">, </w:t>
            </w:r>
            <w:proofErr w:type="spellStart"/>
            <w:r w:rsidRPr="009D6511">
              <w:rPr>
                <w:rFonts w:ascii="Times New Roman"/>
                <w:szCs w:val="24"/>
              </w:rPr>
              <w:t>metalo</w:t>
            </w:r>
            <w:proofErr w:type="spellEnd"/>
            <w:r w:rsidRPr="009D6511">
              <w:rPr>
                <w:rFonts w:ascii="Times New Roman"/>
                <w:szCs w:val="24"/>
              </w:rPr>
              <w:t xml:space="preserve">, </w:t>
            </w:r>
            <w:proofErr w:type="spellStart"/>
            <w:r w:rsidRPr="009D6511">
              <w:rPr>
                <w:rFonts w:ascii="Times New Roman"/>
                <w:szCs w:val="24"/>
              </w:rPr>
              <w:t>medžio</w:t>
            </w:r>
            <w:proofErr w:type="spellEnd"/>
            <w:r w:rsidRPr="009D6511">
              <w:rPr>
                <w:rFonts w:ascii="Times New Roman"/>
                <w:szCs w:val="24"/>
              </w:rPr>
              <w:t xml:space="preserve"> </w:t>
            </w:r>
            <w:proofErr w:type="spellStart"/>
            <w:r w:rsidRPr="009D6511">
              <w:rPr>
                <w:rFonts w:ascii="Times New Roman"/>
                <w:szCs w:val="24"/>
              </w:rPr>
              <w:t>ir</w:t>
            </w:r>
            <w:proofErr w:type="spellEnd"/>
            <w:r w:rsidRPr="009D6511">
              <w:rPr>
                <w:rFonts w:ascii="Times New Roman"/>
                <w:szCs w:val="24"/>
              </w:rPr>
              <w:t xml:space="preserve"> </w:t>
            </w:r>
            <w:proofErr w:type="spellStart"/>
            <w:r w:rsidRPr="009D6511">
              <w:rPr>
                <w:rFonts w:ascii="Times New Roman"/>
                <w:szCs w:val="24"/>
              </w:rPr>
              <w:t>kitų</w:t>
            </w:r>
            <w:proofErr w:type="spellEnd"/>
            <w:r w:rsidRPr="009D6511">
              <w:rPr>
                <w:rFonts w:ascii="Times New Roman"/>
                <w:szCs w:val="24"/>
              </w:rPr>
              <w:t xml:space="preserve">) statyba </w:t>
            </w:r>
            <w:proofErr w:type="spellStart"/>
            <w:r w:rsidRPr="009D6511">
              <w:rPr>
                <w:rFonts w:ascii="Times New Roman"/>
                <w:szCs w:val="24"/>
              </w:rPr>
              <w:t>bei</w:t>
            </w:r>
            <w:proofErr w:type="spellEnd"/>
            <w:r w:rsidRPr="009D6511">
              <w:rPr>
                <w:rFonts w:ascii="Times New Roman"/>
                <w:szCs w:val="24"/>
              </w:rPr>
              <w:t xml:space="preserve"> </w:t>
            </w:r>
            <w:proofErr w:type="spellStart"/>
            <w:r w:rsidRPr="009D6511">
              <w:rPr>
                <w:rFonts w:ascii="Times New Roman"/>
                <w:szCs w:val="24"/>
              </w:rPr>
              <w:t>montavimas</w:t>
            </w:r>
            <w:proofErr w:type="spellEnd"/>
            <w:r w:rsidRPr="009D6511">
              <w:rPr>
                <w:rFonts w:ascii="Times New Roman"/>
                <w:szCs w:val="24"/>
              </w:rPr>
              <w:t>;</w:t>
            </w:r>
          </w:p>
          <w:p w14:paraId="10012B8B" w14:textId="77777777" w:rsidR="009D6511" w:rsidRPr="009D6511" w:rsidRDefault="009D6511" w:rsidP="002D08B9">
            <w:pPr>
              <w:pStyle w:val="prastasiniatinklio"/>
              <w:numPr>
                <w:ilvl w:val="0"/>
                <w:numId w:val="25"/>
              </w:numPr>
              <w:overflowPunct/>
              <w:autoSpaceDE/>
              <w:autoSpaceDN/>
              <w:adjustRightInd/>
              <w:spacing w:beforeAutospacing="1" w:afterAutospacing="1"/>
              <w:jc w:val="both"/>
              <w:textAlignment w:val="auto"/>
              <w:rPr>
                <w:rFonts w:ascii="Times New Roman"/>
                <w:szCs w:val="24"/>
              </w:rPr>
            </w:pPr>
            <w:proofErr w:type="spellStart"/>
            <w:r w:rsidRPr="009D6511">
              <w:rPr>
                <w:rStyle w:val="Grietas"/>
                <w:rFonts w:ascii="Times New Roman"/>
                <w:szCs w:val="24"/>
              </w:rPr>
              <w:t>specialieji</w:t>
            </w:r>
            <w:proofErr w:type="spellEnd"/>
            <w:r w:rsidRPr="009D6511">
              <w:rPr>
                <w:rStyle w:val="Grietas"/>
                <w:rFonts w:ascii="Times New Roman"/>
                <w:szCs w:val="24"/>
              </w:rPr>
              <w:t xml:space="preserve"> </w:t>
            </w:r>
            <w:proofErr w:type="spellStart"/>
            <w:r w:rsidRPr="009D6511">
              <w:rPr>
                <w:rStyle w:val="Grietas"/>
                <w:rFonts w:ascii="Times New Roman"/>
                <w:szCs w:val="24"/>
              </w:rPr>
              <w:t>statybos</w:t>
            </w:r>
            <w:proofErr w:type="spellEnd"/>
            <w:r w:rsidRPr="009D6511">
              <w:rPr>
                <w:rStyle w:val="Grietas"/>
                <w:rFonts w:ascii="Times New Roman"/>
                <w:szCs w:val="24"/>
              </w:rPr>
              <w:t xml:space="preserve"> </w:t>
            </w:r>
            <w:proofErr w:type="spellStart"/>
            <w:r w:rsidRPr="009D6511">
              <w:rPr>
                <w:rStyle w:val="Grietas"/>
                <w:rFonts w:ascii="Times New Roman"/>
                <w:szCs w:val="24"/>
              </w:rPr>
              <w:t>darbai</w:t>
            </w:r>
            <w:proofErr w:type="spellEnd"/>
            <w:r w:rsidRPr="009D6511">
              <w:rPr>
                <w:rStyle w:val="Grietas"/>
                <w:rFonts w:ascii="Times New Roman"/>
                <w:szCs w:val="24"/>
              </w:rPr>
              <w:t>:</w:t>
            </w:r>
            <w:r w:rsidRPr="009D6511">
              <w:rPr>
                <w:rFonts w:ascii="Times New Roman"/>
                <w:szCs w:val="24"/>
              </w:rPr>
              <w:t xml:space="preserve"> </w:t>
            </w:r>
            <w:proofErr w:type="spellStart"/>
            <w:r w:rsidRPr="009D6511">
              <w:rPr>
                <w:rFonts w:ascii="Times New Roman"/>
                <w:szCs w:val="24"/>
              </w:rPr>
              <w:t>vandentiekio</w:t>
            </w:r>
            <w:proofErr w:type="spellEnd"/>
            <w:r w:rsidRPr="009D6511">
              <w:rPr>
                <w:rFonts w:ascii="Times New Roman"/>
                <w:szCs w:val="24"/>
              </w:rPr>
              <w:t xml:space="preserve"> </w:t>
            </w:r>
            <w:proofErr w:type="spellStart"/>
            <w:r w:rsidRPr="009D6511">
              <w:rPr>
                <w:rFonts w:ascii="Times New Roman"/>
                <w:szCs w:val="24"/>
              </w:rPr>
              <w:t>ir</w:t>
            </w:r>
            <w:proofErr w:type="spellEnd"/>
            <w:r w:rsidRPr="009D6511">
              <w:rPr>
                <w:rFonts w:ascii="Times New Roman"/>
                <w:szCs w:val="24"/>
              </w:rPr>
              <w:t xml:space="preserve"> </w:t>
            </w:r>
            <w:proofErr w:type="spellStart"/>
            <w:r w:rsidRPr="009D6511">
              <w:rPr>
                <w:rFonts w:ascii="Times New Roman"/>
                <w:szCs w:val="24"/>
              </w:rPr>
              <w:t>nuotekų</w:t>
            </w:r>
            <w:proofErr w:type="spellEnd"/>
            <w:r w:rsidRPr="009D6511">
              <w:rPr>
                <w:rFonts w:ascii="Times New Roman"/>
                <w:szCs w:val="24"/>
              </w:rPr>
              <w:t xml:space="preserve"> </w:t>
            </w:r>
            <w:proofErr w:type="spellStart"/>
            <w:r w:rsidRPr="009D6511">
              <w:rPr>
                <w:rFonts w:ascii="Times New Roman"/>
                <w:szCs w:val="24"/>
              </w:rPr>
              <w:t>šalinimo</w:t>
            </w:r>
            <w:proofErr w:type="spellEnd"/>
            <w:r w:rsidRPr="009D6511">
              <w:rPr>
                <w:rFonts w:ascii="Times New Roman"/>
                <w:szCs w:val="24"/>
              </w:rPr>
              <w:t xml:space="preserve"> </w:t>
            </w:r>
            <w:proofErr w:type="spellStart"/>
            <w:r w:rsidRPr="009D6511">
              <w:rPr>
                <w:rFonts w:ascii="Times New Roman"/>
                <w:szCs w:val="24"/>
              </w:rPr>
              <w:t>tinklų</w:t>
            </w:r>
            <w:proofErr w:type="spellEnd"/>
            <w:r w:rsidRPr="009D6511">
              <w:rPr>
                <w:rFonts w:ascii="Times New Roman"/>
                <w:szCs w:val="24"/>
              </w:rPr>
              <w:t xml:space="preserve"> </w:t>
            </w:r>
            <w:proofErr w:type="spellStart"/>
            <w:r w:rsidRPr="009D6511">
              <w:rPr>
                <w:rFonts w:ascii="Times New Roman"/>
                <w:szCs w:val="24"/>
              </w:rPr>
              <w:t>tiesimas</w:t>
            </w:r>
            <w:proofErr w:type="spellEnd"/>
            <w:r w:rsidRPr="009D6511">
              <w:rPr>
                <w:rFonts w:ascii="Times New Roman"/>
                <w:szCs w:val="24"/>
              </w:rPr>
              <w:t xml:space="preserve">, </w:t>
            </w:r>
            <w:proofErr w:type="spellStart"/>
            <w:r w:rsidRPr="009D6511">
              <w:rPr>
                <w:rFonts w:ascii="Times New Roman"/>
                <w:szCs w:val="24"/>
              </w:rPr>
              <w:t>elektros</w:t>
            </w:r>
            <w:proofErr w:type="spellEnd"/>
            <w:r w:rsidRPr="009D6511">
              <w:rPr>
                <w:rFonts w:ascii="Times New Roman"/>
                <w:szCs w:val="24"/>
              </w:rPr>
              <w:t xml:space="preserve"> </w:t>
            </w:r>
            <w:proofErr w:type="spellStart"/>
            <w:r w:rsidRPr="009D6511">
              <w:rPr>
                <w:rFonts w:ascii="Times New Roman"/>
                <w:szCs w:val="24"/>
              </w:rPr>
              <w:t>tinklų</w:t>
            </w:r>
            <w:proofErr w:type="spellEnd"/>
            <w:r w:rsidRPr="009D6511">
              <w:rPr>
                <w:rFonts w:ascii="Times New Roman"/>
                <w:szCs w:val="24"/>
              </w:rPr>
              <w:t xml:space="preserve"> (</w:t>
            </w:r>
            <w:proofErr w:type="spellStart"/>
            <w:r w:rsidRPr="009D6511">
              <w:rPr>
                <w:rFonts w:ascii="Times New Roman"/>
                <w:szCs w:val="24"/>
              </w:rPr>
              <w:t>išskyrus</w:t>
            </w:r>
            <w:proofErr w:type="spellEnd"/>
            <w:r w:rsidRPr="009D6511">
              <w:rPr>
                <w:rFonts w:ascii="Times New Roman"/>
                <w:szCs w:val="24"/>
              </w:rPr>
              <w:t xml:space="preserve"> </w:t>
            </w:r>
            <w:proofErr w:type="spellStart"/>
            <w:r w:rsidRPr="009D6511">
              <w:rPr>
                <w:rFonts w:ascii="Times New Roman"/>
                <w:szCs w:val="24"/>
              </w:rPr>
              <w:t>žemos</w:t>
            </w:r>
            <w:proofErr w:type="spellEnd"/>
            <w:r w:rsidRPr="009D6511">
              <w:rPr>
                <w:rFonts w:ascii="Times New Roman"/>
                <w:szCs w:val="24"/>
              </w:rPr>
              <w:t xml:space="preserve"> </w:t>
            </w:r>
            <w:proofErr w:type="spellStart"/>
            <w:r w:rsidRPr="009D6511">
              <w:rPr>
                <w:rFonts w:ascii="Times New Roman"/>
                <w:szCs w:val="24"/>
              </w:rPr>
              <w:t>ir</w:t>
            </w:r>
            <w:proofErr w:type="spellEnd"/>
            <w:r w:rsidRPr="009D6511">
              <w:rPr>
                <w:rFonts w:ascii="Times New Roman"/>
                <w:szCs w:val="24"/>
              </w:rPr>
              <w:t xml:space="preserve"> </w:t>
            </w:r>
            <w:proofErr w:type="spellStart"/>
            <w:r w:rsidRPr="009D6511">
              <w:rPr>
                <w:rFonts w:ascii="Times New Roman"/>
                <w:szCs w:val="24"/>
              </w:rPr>
              <w:t>vidutinės</w:t>
            </w:r>
            <w:proofErr w:type="spellEnd"/>
            <w:r w:rsidRPr="009D6511">
              <w:rPr>
                <w:rFonts w:ascii="Times New Roman"/>
                <w:szCs w:val="24"/>
              </w:rPr>
              <w:t xml:space="preserve"> </w:t>
            </w:r>
            <w:proofErr w:type="spellStart"/>
            <w:r w:rsidRPr="009D6511">
              <w:rPr>
                <w:rFonts w:ascii="Times New Roman"/>
                <w:szCs w:val="24"/>
              </w:rPr>
              <w:t>įtampos</w:t>
            </w:r>
            <w:proofErr w:type="spellEnd"/>
            <w:r w:rsidRPr="009D6511">
              <w:rPr>
                <w:rFonts w:ascii="Times New Roman"/>
                <w:szCs w:val="24"/>
              </w:rPr>
              <w:t xml:space="preserve">) </w:t>
            </w:r>
            <w:proofErr w:type="spellStart"/>
            <w:r w:rsidRPr="009D6511">
              <w:rPr>
                <w:rFonts w:ascii="Times New Roman"/>
                <w:szCs w:val="24"/>
              </w:rPr>
              <w:t>tiesimas</w:t>
            </w:r>
            <w:proofErr w:type="spellEnd"/>
            <w:r w:rsidRPr="009D6511">
              <w:rPr>
                <w:rFonts w:ascii="Times New Roman"/>
                <w:szCs w:val="24"/>
              </w:rPr>
              <w:t xml:space="preserve">, </w:t>
            </w:r>
            <w:proofErr w:type="spellStart"/>
            <w:r w:rsidRPr="009D6511">
              <w:rPr>
                <w:rFonts w:ascii="Times New Roman"/>
                <w:szCs w:val="24"/>
              </w:rPr>
              <w:t>nuotolinio</w:t>
            </w:r>
            <w:proofErr w:type="spellEnd"/>
            <w:r w:rsidRPr="009D6511">
              <w:rPr>
                <w:rFonts w:ascii="Times New Roman"/>
                <w:szCs w:val="24"/>
              </w:rPr>
              <w:t xml:space="preserve"> </w:t>
            </w:r>
            <w:proofErr w:type="spellStart"/>
            <w:r w:rsidRPr="009D6511">
              <w:rPr>
                <w:rFonts w:ascii="Times New Roman"/>
                <w:szCs w:val="24"/>
              </w:rPr>
              <w:t>ryšio</w:t>
            </w:r>
            <w:proofErr w:type="spellEnd"/>
            <w:r w:rsidRPr="009D6511">
              <w:rPr>
                <w:rFonts w:ascii="Times New Roman"/>
                <w:szCs w:val="24"/>
              </w:rPr>
              <w:t xml:space="preserve"> (</w:t>
            </w:r>
            <w:proofErr w:type="spellStart"/>
            <w:r w:rsidRPr="009D6511">
              <w:rPr>
                <w:rFonts w:ascii="Times New Roman"/>
                <w:szCs w:val="24"/>
              </w:rPr>
              <w:t>telekomunikacijų</w:t>
            </w:r>
            <w:proofErr w:type="spellEnd"/>
            <w:r w:rsidRPr="009D6511">
              <w:rPr>
                <w:rFonts w:ascii="Times New Roman"/>
                <w:szCs w:val="24"/>
              </w:rPr>
              <w:t xml:space="preserve">) </w:t>
            </w:r>
            <w:proofErr w:type="spellStart"/>
            <w:r w:rsidRPr="009D6511">
              <w:rPr>
                <w:rFonts w:ascii="Times New Roman"/>
                <w:szCs w:val="24"/>
              </w:rPr>
              <w:t>tinklų</w:t>
            </w:r>
            <w:proofErr w:type="spellEnd"/>
            <w:r w:rsidRPr="009D6511">
              <w:rPr>
                <w:rFonts w:ascii="Times New Roman"/>
                <w:szCs w:val="24"/>
              </w:rPr>
              <w:t xml:space="preserve"> </w:t>
            </w:r>
            <w:proofErr w:type="spellStart"/>
            <w:r w:rsidRPr="009D6511">
              <w:rPr>
                <w:rFonts w:ascii="Times New Roman"/>
                <w:szCs w:val="24"/>
              </w:rPr>
              <w:t>tiesimas</w:t>
            </w:r>
            <w:proofErr w:type="spellEnd"/>
            <w:r w:rsidRPr="009D6511">
              <w:rPr>
                <w:rFonts w:ascii="Times New Roman"/>
                <w:szCs w:val="24"/>
              </w:rPr>
              <w:t xml:space="preserve">, </w:t>
            </w:r>
          </w:p>
          <w:p w14:paraId="17F02A32" w14:textId="77777777" w:rsidR="009D6511" w:rsidRPr="009D6511" w:rsidRDefault="009D6511" w:rsidP="002D08B9">
            <w:pPr>
              <w:pStyle w:val="prastasiniatinklio"/>
              <w:numPr>
                <w:ilvl w:val="0"/>
                <w:numId w:val="25"/>
              </w:numPr>
              <w:overflowPunct/>
              <w:autoSpaceDE/>
              <w:autoSpaceDN/>
              <w:adjustRightInd/>
              <w:spacing w:beforeAutospacing="1" w:afterAutospacing="1"/>
              <w:jc w:val="both"/>
              <w:textAlignment w:val="auto"/>
              <w:rPr>
                <w:rFonts w:ascii="Times New Roman"/>
                <w:szCs w:val="24"/>
              </w:rPr>
            </w:pPr>
            <w:proofErr w:type="spellStart"/>
            <w:r w:rsidRPr="009D6511">
              <w:rPr>
                <w:rFonts w:ascii="Times New Roman"/>
                <w:szCs w:val="24"/>
              </w:rPr>
              <w:lastRenderedPageBreak/>
              <w:t>taip</w:t>
            </w:r>
            <w:proofErr w:type="spellEnd"/>
            <w:r w:rsidRPr="009D6511">
              <w:rPr>
                <w:rFonts w:ascii="Times New Roman"/>
                <w:szCs w:val="24"/>
              </w:rPr>
              <w:t xml:space="preserve"> pat </w:t>
            </w:r>
            <w:proofErr w:type="spellStart"/>
            <w:r w:rsidRPr="009D6511">
              <w:rPr>
                <w:rFonts w:ascii="Times New Roman"/>
                <w:szCs w:val="24"/>
              </w:rPr>
              <w:t>su</w:t>
            </w:r>
            <w:proofErr w:type="spellEnd"/>
            <w:r w:rsidRPr="009D6511">
              <w:rPr>
                <w:rFonts w:ascii="Times New Roman"/>
                <w:szCs w:val="24"/>
              </w:rPr>
              <w:t xml:space="preserve"> </w:t>
            </w:r>
            <w:proofErr w:type="spellStart"/>
            <w:r w:rsidRPr="009D6511">
              <w:rPr>
                <w:rFonts w:ascii="Times New Roman"/>
                <w:szCs w:val="24"/>
              </w:rPr>
              <w:t>teritorijų</w:t>
            </w:r>
            <w:proofErr w:type="spellEnd"/>
            <w:r w:rsidRPr="009D6511">
              <w:rPr>
                <w:rFonts w:ascii="Times New Roman"/>
                <w:szCs w:val="24"/>
              </w:rPr>
              <w:t xml:space="preserve"> </w:t>
            </w:r>
            <w:proofErr w:type="spellStart"/>
            <w:r w:rsidRPr="009D6511">
              <w:rPr>
                <w:rFonts w:ascii="Times New Roman"/>
                <w:szCs w:val="24"/>
              </w:rPr>
              <w:t>sutvarkymu</w:t>
            </w:r>
            <w:proofErr w:type="spellEnd"/>
            <w:r w:rsidRPr="009D6511">
              <w:rPr>
                <w:rFonts w:ascii="Times New Roman"/>
                <w:szCs w:val="24"/>
              </w:rPr>
              <w:t xml:space="preserve"> </w:t>
            </w:r>
            <w:proofErr w:type="spellStart"/>
            <w:r w:rsidRPr="009D6511">
              <w:rPr>
                <w:rFonts w:ascii="Times New Roman"/>
                <w:szCs w:val="24"/>
              </w:rPr>
              <w:t>susiję</w:t>
            </w:r>
            <w:proofErr w:type="spellEnd"/>
            <w:r w:rsidRPr="009D6511">
              <w:rPr>
                <w:rFonts w:ascii="Times New Roman"/>
                <w:szCs w:val="24"/>
              </w:rPr>
              <w:t xml:space="preserve"> </w:t>
            </w:r>
            <w:proofErr w:type="spellStart"/>
            <w:r w:rsidRPr="009D6511">
              <w:rPr>
                <w:rFonts w:ascii="Times New Roman"/>
                <w:szCs w:val="24"/>
              </w:rPr>
              <w:t>mažosios</w:t>
            </w:r>
            <w:proofErr w:type="spellEnd"/>
            <w:r w:rsidRPr="009D6511">
              <w:rPr>
                <w:rFonts w:ascii="Times New Roman"/>
                <w:szCs w:val="24"/>
              </w:rPr>
              <w:t xml:space="preserve"> </w:t>
            </w:r>
            <w:proofErr w:type="spellStart"/>
            <w:r w:rsidRPr="009D6511">
              <w:rPr>
                <w:rFonts w:ascii="Times New Roman"/>
                <w:szCs w:val="24"/>
              </w:rPr>
              <w:t>architektūros</w:t>
            </w:r>
            <w:proofErr w:type="spellEnd"/>
            <w:r w:rsidRPr="009D6511">
              <w:rPr>
                <w:rFonts w:ascii="Times New Roman"/>
                <w:szCs w:val="24"/>
              </w:rPr>
              <w:t xml:space="preserve">, </w:t>
            </w:r>
            <w:proofErr w:type="spellStart"/>
            <w:r w:rsidRPr="009D6511">
              <w:rPr>
                <w:rFonts w:ascii="Times New Roman"/>
                <w:szCs w:val="24"/>
              </w:rPr>
              <w:t>sporto</w:t>
            </w:r>
            <w:proofErr w:type="spellEnd"/>
            <w:r w:rsidRPr="009D6511">
              <w:rPr>
                <w:rFonts w:ascii="Times New Roman"/>
                <w:szCs w:val="24"/>
              </w:rPr>
              <w:t xml:space="preserve"> </w:t>
            </w:r>
            <w:proofErr w:type="spellStart"/>
            <w:r w:rsidRPr="009D6511">
              <w:rPr>
                <w:rFonts w:ascii="Times New Roman"/>
                <w:szCs w:val="24"/>
              </w:rPr>
              <w:t>ir</w:t>
            </w:r>
            <w:proofErr w:type="spellEnd"/>
            <w:r w:rsidRPr="009D6511">
              <w:rPr>
                <w:rFonts w:ascii="Times New Roman"/>
                <w:szCs w:val="24"/>
              </w:rPr>
              <w:t xml:space="preserve"> </w:t>
            </w:r>
            <w:proofErr w:type="spellStart"/>
            <w:r w:rsidRPr="009D6511">
              <w:rPr>
                <w:rFonts w:ascii="Times New Roman"/>
                <w:szCs w:val="24"/>
              </w:rPr>
              <w:t>rekreacinės</w:t>
            </w:r>
            <w:proofErr w:type="spellEnd"/>
            <w:r w:rsidRPr="009D6511">
              <w:rPr>
                <w:rFonts w:ascii="Times New Roman"/>
                <w:szCs w:val="24"/>
              </w:rPr>
              <w:t xml:space="preserve"> </w:t>
            </w:r>
            <w:proofErr w:type="spellStart"/>
            <w:r w:rsidRPr="009D6511">
              <w:rPr>
                <w:rFonts w:ascii="Times New Roman"/>
                <w:szCs w:val="24"/>
              </w:rPr>
              <w:t>infrastruktūros</w:t>
            </w:r>
            <w:proofErr w:type="spellEnd"/>
            <w:r w:rsidRPr="009D6511">
              <w:rPr>
                <w:rFonts w:ascii="Times New Roman"/>
                <w:szCs w:val="24"/>
              </w:rPr>
              <w:t xml:space="preserve"> </w:t>
            </w:r>
            <w:proofErr w:type="spellStart"/>
            <w:r w:rsidRPr="009D6511">
              <w:rPr>
                <w:rFonts w:ascii="Times New Roman"/>
                <w:szCs w:val="24"/>
              </w:rPr>
              <w:t>elementų</w:t>
            </w:r>
            <w:proofErr w:type="spellEnd"/>
            <w:r w:rsidRPr="009D6511">
              <w:rPr>
                <w:rFonts w:ascii="Times New Roman"/>
                <w:szCs w:val="24"/>
              </w:rPr>
              <w:t xml:space="preserve"> </w:t>
            </w:r>
            <w:proofErr w:type="spellStart"/>
            <w:r w:rsidRPr="009D6511">
              <w:rPr>
                <w:rFonts w:ascii="Times New Roman"/>
                <w:szCs w:val="24"/>
              </w:rPr>
              <w:t>montavimo</w:t>
            </w:r>
            <w:proofErr w:type="spellEnd"/>
            <w:r w:rsidRPr="009D6511">
              <w:rPr>
                <w:rFonts w:ascii="Times New Roman"/>
                <w:szCs w:val="24"/>
              </w:rPr>
              <w:t xml:space="preserve"> </w:t>
            </w:r>
            <w:proofErr w:type="spellStart"/>
            <w:r w:rsidRPr="009D6511">
              <w:rPr>
                <w:rFonts w:ascii="Times New Roman"/>
                <w:szCs w:val="24"/>
              </w:rPr>
              <w:t>bei</w:t>
            </w:r>
            <w:proofErr w:type="spellEnd"/>
            <w:r w:rsidRPr="009D6511">
              <w:rPr>
                <w:rFonts w:ascii="Times New Roman"/>
                <w:szCs w:val="24"/>
              </w:rPr>
              <w:t xml:space="preserve"> </w:t>
            </w:r>
            <w:proofErr w:type="spellStart"/>
            <w:r w:rsidRPr="009D6511">
              <w:rPr>
                <w:rFonts w:ascii="Times New Roman"/>
                <w:szCs w:val="24"/>
              </w:rPr>
              <w:t>įrengimo</w:t>
            </w:r>
            <w:proofErr w:type="spellEnd"/>
            <w:r w:rsidRPr="009D6511">
              <w:rPr>
                <w:rFonts w:ascii="Times New Roman"/>
                <w:szCs w:val="24"/>
              </w:rPr>
              <w:t xml:space="preserve"> </w:t>
            </w:r>
            <w:proofErr w:type="spellStart"/>
            <w:r w:rsidRPr="009D6511">
              <w:rPr>
                <w:rFonts w:ascii="Times New Roman"/>
                <w:szCs w:val="24"/>
              </w:rPr>
              <w:t>darbai</w:t>
            </w:r>
            <w:proofErr w:type="spellEnd"/>
            <w:r w:rsidRPr="009D6511">
              <w:rPr>
                <w:rFonts w:ascii="Times New Roman"/>
                <w:szCs w:val="24"/>
              </w:rPr>
              <w:t>.</w:t>
            </w:r>
          </w:p>
          <w:p w14:paraId="738F8A91" w14:textId="77777777" w:rsidR="009D6511" w:rsidRPr="009D6511" w:rsidRDefault="009D6511" w:rsidP="002D08B9">
            <w:pPr>
              <w:pStyle w:val="prastasiniatinklio"/>
              <w:jc w:val="both"/>
              <w:rPr>
                <w:rFonts w:ascii="Times New Roman"/>
                <w:szCs w:val="24"/>
              </w:rPr>
            </w:pPr>
            <w:proofErr w:type="spellStart"/>
            <w:r w:rsidRPr="009D6511">
              <w:rPr>
                <w:rFonts w:ascii="Times New Roman"/>
                <w:szCs w:val="24"/>
              </w:rPr>
              <w:t>Reikalaujama</w:t>
            </w:r>
            <w:proofErr w:type="spellEnd"/>
            <w:r w:rsidRPr="009D6511">
              <w:rPr>
                <w:rFonts w:ascii="Times New Roman"/>
                <w:szCs w:val="24"/>
              </w:rPr>
              <w:t xml:space="preserve"> ne </w:t>
            </w:r>
            <w:proofErr w:type="spellStart"/>
            <w:r w:rsidRPr="009D6511">
              <w:rPr>
                <w:rFonts w:ascii="Times New Roman"/>
                <w:szCs w:val="24"/>
              </w:rPr>
              <w:t>mažesnė</w:t>
            </w:r>
            <w:proofErr w:type="spellEnd"/>
            <w:r w:rsidRPr="009D6511">
              <w:rPr>
                <w:rFonts w:ascii="Times New Roman"/>
                <w:szCs w:val="24"/>
              </w:rPr>
              <w:t xml:space="preserve"> </w:t>
            </w:r>
            <w:proofErr w:type="spellStart"/>
            <w:r w:rsidRPr="009D6511">
              <w:rPr>
                <w:rFonts w:ascii="Times New Roman"/>
                <w:szCs w:val="24"/>
              </w:rPr>
              <w:t>kaip</w:t>
            </w:r>
            <w:proofErr w:type="spellEnd"/>
            <w:r w:rsidRPr="009D6511">
              <w:rPr>
                <w:rFonts w:ascii="Times New Roman"/>
                <w:szCs w:val="24"/>
              </w:rPr>
              <w:t xml:space="preserve"> 3 550 000 </w:t>
            </w:r>
            <w:proofErr w:type="spellStart"/>
            <w:r w:rsidRPr="009D6511">
              <w:rPr>
                <w:rFonts w:ascii="Times New Roman"/>
                <w:szCs w:val="24"/>
              </w:rPr>
              <w:t>Eur</w:t>
            </w:r>
            <w:proofErr w:type="spellEnd"/>
            <w:r w:rsidRPr="009D6511">
              <w:rPr>
                <w:rFonts w:ascii="Times New Roman"/>
                <w:szCs w:val="24"/>
              </w:rPr>
              <w:t xml:space="preserve"> be PVM </w:t>
            </w:r>
            <w:proofErr w:type="spellStart"/>
            <w:r w:rsidRPr="009D6511">
              <w:rPr>
                <w:rFonts w:ascii="Times New Roman"/>
                <w:szCs w:val="24"/>
              </w:rPr>
              <w:t>bendra</w:t>
            </w:r>
            <w:proofErr w:type="spellEnd"/>
            <w:r w:rsidRPr="009D6511">
              <w:rPr>
                <w:rFonts w:ascii="Times New Roman"/>
                <w:szCs w:val="24"/>
              </w:rPr>
              <w:t xml:space="preserve"> </w:t>
            </w:r>
            <w:proofErr w:type="spellStart"/>
            <w:r w:rsidRPr="009D6511">
              <w:rPr>
                <w:rFonts w:ascii="Times New Roman"/>
                <w:szCs w:val="24"/>
              </w:rPr>
              <w:t>savo</w:t>
            </w:r>
            <w:proofErr w:type="spellEnd"/>
            <w:r w:rsidRPr="009D6511">
              <w:rPr>
                <w:rFonts w:ascii="Times New Roman"/>
                <w:szCs w:val="24"/>
              </w:rPr>
              <w:t xml:space="preserve"> </w:t>
            </w:r>
            <w:proofErr w:type="spellStart"/>
            <w:r w:rsidRPr="009D6511">
              <w:rPr>
                <w:rFonts w:ascii="Times New Roman"/>
                <w:szCs w:val="24"/>
              </w:rPr>
              <w:t>jėgomis</w:t>
            </w:r>
            <w:proofErr w:type="spellEnd"/>
            <w:r w:rsidRPr="009D6511">
              <w:rPr>
                <w:rFonts w:ascii="Times New Roman"/>
                <w:szCs w:val="24"/>
              </w:rPr>
              <w:t xml:space="preserve"> </w:t>
            </w:r>
            <w:proofErr w:type="spellStart"/>
            <w:r w:rsidRPr="009D6511">
              <w:rPr>
                <w:rFonts w:ascii="Times New Roman"/>
                <w:szCs w:val="24"/>
              </w:rPr>
              <w:t>atliktų</w:t>
            </w:r>
            <w:proofErr w:type="spellEnd"/>
            <w:r w:rsidRPr="009D6511">
              <w:rPr>
                <w:rFonts w:ascii="Times New Roman"/>
                <w:szCs w:val="24"/>
              </w:rPr>
              <w:t xml:space="preserve"> </w:t>
            </w:r>
            <w:proofErr w:type="spellStart"/>
            <w:r w:rsidRPr="009D6511">
              <w:rPr>
                <w:rFonts w:ascii="Times New Roman"/>
                <w:szCs w:val="24"/>
              </w:rPr>
              <w:t>darbų</w:t>
            </w:r>
            <w:proofErr w:type="spellEnd"/>
            <w:r w:rsidRPr="009D6511">
              <w:rPr>
                <w:rFonts w:ascii="Times New Roman"/>
                <w:szCs w:val="24"/>
              </w:rPr>
              <w:t xml:space="preserve"> </w:t>
            </w:r>
            <w:proofErr w:type="spellStart"/>
            <w:r w:rsidRPr="009D6511">
              <w:rPr>
                <w:rFonts w:ascii="Times New Roman"/>
                <w:szCs w:val="24"/>
              </w:rPr>
              <w:t>vertė</w:t>
            </w:r>
            <w:proofErr w:type="spellEnd"/>
            <w:r w:rsidRPr="009D6511">
              <w:rPr>
                <w:rFonts w:ascii="Times New Roman"/>
                <w:szCs w:val="24"/>
              </w:rPr>
              <w:t xml:space="preserve"> </w:t>
            </w:r>
            <w:proofErr w:type="spellStart"/>
            <w:r w:rsidRPr="009D6511">
              <w:rPr>
                <w:rFonts w:ascii="Times New Roman"/>
                <w:szCs w:val="24"/>
              </w:rPr>
              <w:t>gali</w:t>
            </w:r>
            <w:proofErr w:type="spellEnd"/>
            <w:r w:rsidRPr="009D6511">
              <w:rPr>
                <w:rFonts w:ascii="Times New Roman"/>
                <w:szCs w:val="24"/>
              </w:rPr>
              <w:t xml:space="preserve"> </w:t>
            </w:r>
            <w:proofErr w:type="spellStart"/>
            <w:r w:rsidRPr="009D6511">
              <w:rPr>
                <w:rFonts w:ascii="Times New Roman"/>
                <w:szCs w:val="24"/>
              </w:rPr>
              <w:t>būti</w:t>
            </w:r>
            <w:proofErr w:type="spellEnd"/>
            <w:r w:rsidRPr="009D6511">
              <w:rPr>
                <w:rFonts w:ascii="Times New Roman"/>
                <w:szCs w:val="24"/>
              </w:rPr>
              <w:t xml:space="preserve"> </w:t>
            </w:r>
            <w:proofErr w:type="spellStart"/>
            <w:r w:rsidRPr="009D6511">
              <w:rPr>
                <w:rFonts w:ascii="Times New Roman"/>
                <w:szCs w:val="24"/>
              </w:rPr>
              <w:t>pagrindžiama</w:t>
            </w:r>
            <w:proofErr w:type="spellEnd"/>
            <w:r w:rsidRPr="009D6511">
              <w:rPr>
                <w:rFonts w:ascii="Times New Roman"/>
                <w:szCs w:val="24"/>
              </w:rPr>
              <w:t xml:space="preserve"> </w:t>
            </w:r>
            <w:proofErr w:type="spellStart"/>
            <w:r w:rsidRPr="009D6511">
              <w:rPr>
                <w:rFonts w:ascii="Times New Roman"/>
                <w:szCs w:val="24"/>
              </w:rPr>
              <w:t>viena</w:t>
            </w:r>
            <w:proofErr w:type="spellEnd"/>
            <w:r w:rsidRPr="009D6511">
              <w:rPr>
                <w:rFonts w:ascii="Times New Roman"/>
                <w:szCs w:val="24"/>
              </w:rPr>
              <w:t xml:space="preserve"> </w:t>
            </w:r>
            <w:proofErr w:type="spellStart"/>
            <w:r w:rsidRPr="009D6511">
              <w:rPr>
                <w:rFonts w:ascii="Times New Roman"/>
                <w:szCs w:val="24"/>
              </w:rPr>
              <w:t>ar</w:t>
            </w:r>
            <w:proofErr w:type="spellEnd"/>
            <w:r w:rsidRPr="009D6511">
              <w:rPr>
                <w:rFonts w:ascii="Times New Roman"/>
                <w:szCs w:val="24"/>
              </w:rPr>
              <w:t xml:space="preserve"> </w:t>
            </w:r>
            <w:proofErr w:type="spellStart"/>
            <w:r w:rsidRPr="009D6511">
              <w:rPr>
                <w:rFonts w:ascii="Times New Roman"/>
                <w:szCs w:val="24"/>
              </w:rPr>
              <w:t>keliomis</w:t>
            </w:r>
            <w:proofErr w:type="spellEnd"/>
            <w:r w:rsidRPr="009D6511">
              <w:rPr>
                <w:rFonts w:ascii="Times New Roman"/>
                <w:szCs w:val="24"/>
              </w:rPr>
              <w:t xml:space="preserve"> </w:t>
            </w:r>
            <w:proofErr w:type="spellStart"/>
            <w:r w:rsidRPr="009D6511">
              <w:rPr>
                <w:rFonts w:ascii="Times New Roman"/>
                <w:szCs w:val="24"/>
              </w:rPr>
              <w:t>įvykdytomis</w:t>
            </w:r>
            <w:proofErr w:type="spellEnd"/>
            <w:r w:rsidRPr="009D6511">
              <w:rPr>
                <w:rFonts w:ascii="Times New Roman"/>
                <w:szCs w:val="24"/>
              </w:rPr>
              <w:t xml:space="preserve"> </w:t>
            </w:r>
            <w:proofErr w:type="spellStart"/>
            <w:r w:rsidRPr="009D6511">
              <w:rPr>
                <w:rFonts w:ascii="Times New Roman"/>
                <w:szCs w:val="24"/>
              </w:rPr>
              <w:t>ar</w:t>
            </w:r>
            <w:proofErr w:type="spellEnd"/>
            <w:r w:rsidRPr="009D6511">
              <w:rPr>
                <w:rFonts w:ascii="Times New Roman"/>
                <w:szCs w:val="24"/>
              </w:rPr>
              <w:t xml:space="preserve"> </w:t>
            </w:r>
            <w:proofErr w:type="spellStart"/>
            <w:r w:rsidRPr="009D6511">
              <w:rPr>
                <w:rFonts w:ascii="Times New Roman"/>
                <w:szCs w:val="24"/>
              </w:rPr>
              <w:t>tebevykdomomis</w:t>
            </w:r>
            <w:proofErr w:type="spellEnd"/>
            <w:r w:rsidRPr="009D6511">
              <w:rPr>
                <w:rFonts w:ascii="Times New Roman"/>
                <w:szCs w:val="24"/>
              </w:rPr>
              <w:t xml:space="preserve"> </w:t>
            </w:r>
            <w:proofErr w:type="spellStart"/>
            <w:r w:rsidRPr="009D6511">
              <w:rPr>
                <w:rFonts w:ascii="Times New Roman"/>
                <w:szCs w:val="24"/>
              </w:rPr>
              <w:t>sutartimis</w:t>
            </w:r>
            <w:proofErr w:type="spellEnd"/>
            <w:r w:rsidRPr="009D6511">
              <w:rPr>
                <w:rFonts w:ascii="Times New Roman"/>
                <w:szCs w:val="24"/>
              </w:rPr>
              <w:t xml:space="preserve">, </w:t>
            </w:r>
            <w:proofErr w:type="spellStart"/>
            <w:r w:rsidRPr="009D6511">
              <w:rPr>
                <w:rFonts w:ascii="Times New Roman"/>
                <w:szCs w:val="24"/>
              </w:rPr>
              <w:t>sudarytomis</w:t>
            </w:r>
            <w:proofErr w:type="spellEnd"/>
            <w:r w:rsidRPr="009D6511">
              <w:rPr>
                <w:rFonts w:ascii="Times New Roman"/>
                <w:szCs w:val="24"/>
              </w:rPr>
              <w:t xml:space="preserve"> </w:t>
            </w:r>
            <w:proofErr w:type="spellStart"/>
            <w:r w:rsidRPr="009D6511">
              <w:rPr>
                <w:rFonts w:ascii="Times New Roman"/>
                <w:szCs w:val="24"/>
              </w:rPr>
              <w:t>dėl</w:t>
            </w:r>
            <w:proofErr w:type="spellEnd"/>
            <w:r w:rsidRPr="009D6511">
              <w:rPr>
                <w:rFonts w:ascii="Times New Roman"/>
                <w:szCs w:val="24"/>
              </w:rPr>
              <w:t xml:space="preserve"> to </w:t>
            </w:r>
            <w:proofErr w:type="spellStart"/>
            <w:r w:rsidRPr="009D6511">
              <w:rPr>
                <w:rFonts w:ascii="Times New Roman"/>
                <w:szCs w:val="24"/>
              </w:rPr>
              <w:t>paties</w:t>
            </w:r>
            <w:proofErr w:type="spellEnd"/>
            <w:r w:rsidRPr="009D6511">
              <w:rPr>
                <w:rFonts w:ascii="Times New Roman"/>
                <w:szCs w:val="24"/>
              </w:rPr>
              <w:t xml:space="preserve"> </w:t>
            </w:r>
            <w:proofErr w:type="spellStart"/>
            <w:r w:rsidRPr="009D6511">
              <w:rPr>
                <w:rFonts w:ascii="Times New Roman"/>
                <w:szCs w:val="24"/>
              </w:rPr>
              <w:t>ar</w:t>
            </w:r>
            <w:proofErr w:type="spellEnd"/>
            <w:r w:rsidRPr="009D6511">
              <w:rPr>
                <w:rFonts w:ascii="Times New Roman"/>
                <w:szCs w:val="24"/>
              </w:rPr>
              <w:t xml:space="preserve"> </w:t>
            </w:r>
            <w:proofErr w:type="spellStart"/>
            <w:r w:rsidRPr="009D6511">
              <w:rPr>
                <w:rFonts w:ascii="Times New Roman"/>
                <w:szCs w:val="24"/>
              </w:rPr>
              <w:t>skirtingų</w:t>
            </w:r>
            <w:proofErr w:type="spellEnd"/>
            <w:r w:rsidRPr="009D6511">
              <w:rPr>
                <w:rFonts w:ascii="Times New Roman"/>
                <w:szCs w:val="24"/>
              </w:rPr>
              <w:t xml:space="preserve"> </w:t>
            </w:r>
            <w:proofErr w:type="spellStart"/>
            <w:r w:rsidRPr="009D6511">
              <w:rPr>
                <w:rFonts w:ascii="Times New Roman"/>
                <w:szCs w:val="24"/>
              </w:rPr>
              <w:t>objektų</w:t>
            </w:r>
            <w:proofErr w:type="spellEnd"/>
            <w:r w:rsidRPr="009D6511">
              <w:rPr>
                <w:rFonts w:ascii="Times New Roman"/>
                <w:szCs w:val="24"/>
              </w:rPr>
              <w:t xml:space="preserve">, </w:t>
            </w:r>
            <w:proofErr w:type="spellStart"/>
            <w:r w:rsidRPr="009D6511">
              <w:rPr>
                <w:rFonts w:ascii="Times New Roman"/>
                <w:szCs w:val="24"/>
              </w:rPr>
              <w:t>sumuojant</w:t>
            </w:r>
            <w:proofErr w:type="spellEnd"/>
            <w:r w:rsidRPr="009D6511">
              <w:rPr>
                <w:rFonts w:ascii="Times New Roman"/>
                <w:szCs w:val="24"/>
              </w:rPr>
              <w:t xml:space="preserve"> </w:t>
            </w:r>
            <w:proofErr w:type="spellStart"/>
            <w:r w:rsidRPr="009D6511">
              <w:rPr>
                <w:rFonts w:ascii="Times New Roman"/>
                <w:szCs w:val="24"/>
              </w:rPr>
              <w:t>pagal</w:t>
            </w:r>
            <w:proofErr w:type="spellEnd"/>
            <w:r w:rsidRPr="009D6511">
              <w:rPr>
                <w:rFonts w:ascii="Times New Roman"/>
                <w:szCs w:val="24"/>
              </w:rPr>
              <w:t xml:space="preserve"> </w:t>
            </w:r>
            <w:proofErr w:type="spellStart"/>
            <w:r w:rsidRPr="009D6511">
              <w:rPr>
                <w:rFonts w:ascii="Times New Roman"/>
                <w:szCs w:val="24"/>
              </w:rPr>
              <w:t>jas</w:t>
            </w:r>
            <w:proofErr w:type="spellEnd"/>
            <w:r w:rsidRPr="009D6511">
              <w:rPr>
                <w:rFonts w:ascii="Times New Roman"/>
                <w:szCs w:val="24"/>
              </w:rPr>
              <w:t xml:space="preserve"> </w:t>
            </w:r>
            <w:proofErr w:type="spellStart"/>
            <w:r w:rsidRPr="009D6511">
              <w:rPr>
                <w:rFonts w:ascii="Times New Roman"/>
                <w:szCs w:val="24"/>
              </w:rPr>
              <w:t>atliktų</w:t>
            </w:r>
            <w:proofErr w:type="spellEnd"/>
            <w:r w:rsidRPr="009D6511">
              <w:rPr>
                <w:rFonts w:ascii="Times New Roman"/>
                <w:szCs w:val="24"/>
              </w:rPr>
              <w:t xml:space="preserve"> </w:t>
            </w:r>
            <w:proofErr w:type="spellStart"/>
            <w:r w:rsidRPr="009D6511">
              <w:rPr>
                <w:rFonts w:ascii="Times New Roman"/>
                <w:szCs w:val="24"/>
              </w:rPr>
              <w:t>šiame</w:t>
            </w:r>
            <w:proofErr w:type="spellEnd"/>
            <w:r w:rsidRPr="009D6511">
              <w:rPr>
                <w:rFonts w:ascii="Times New Roman"/>
                <w:szCs w:val="24"/>
              </w:rPr>
              <w:t xml:space="preserve"> </w:t>
            </w:r>
            <w:proofErr w:type="spellStart"/>
            <w:r w:rsidRPr="009D6511">
              <w:rPr>
                <w:rFonts w:ascii="Times New Roman"/>
                <w:szCs w:val="24"/>
              </w:rPr>
              <w:t>punkte</w:t>
            </w:r>
            <w:proofErr w:type="spellEnd"/>
            <w:r w:rsidRPr="009D6511">
              <w:rPr>
                <w:rFonts w:ascii="Times New Roman"/>
                <w:szCs w:val="24"/>
              </w:rPr>
              <w:t xml:space="preserve"> </w:t>
            </w:r>
            <w:proofErr w:type="spellStart"/>
            <w:r w:rsidRPr="009D6511">
              <w:rPr>
                <w:rFonts w:ascii="Times New Roman"/>
                <w:szCs w:val="24"/>
              </w:rPr>
              <w:t>nurodytų</w:t>
            </w:r>
            <w:proofErr w:type="spellEnd"/>
            <w:r w:rsidRPr="009D6511">
              <w:rPr>
                <w:rFonts w:ascii="Times New Roman"/>
                <w:szCs w:val="24"/>
              </w:rPr>
              <w:t xml:space="preserve"> </w:t>
            </w:r>
            <w:proofErr w:type="spellStart"/>
            <w:r w:rsidRPr="009D6511">
              <w:rPr>
                <w:rFonts w:ascii="Times New Roman"/>
                <w:szCs w:val="24"/>
              </w:rPr>
              <w:t>svarbiausių</w:t>
            </w:r>
            <w:proofErr w:type="spellEnd"/>
            <w:r w:rsidRPr="009D6511">
              <w:rPr>
                <w:rFonts w:ascii="Times New Roman"/>
                <w:szCs w:val="24"/>
              </w:rPr>
              <w:t xml:space="preserve"> </w:t>
            </w:r>
            <w:proofErr w:type="spellStart"/>
            <w:r w:rsidRPr="009D6511">
              <w:rPr>
                <w:rFonts w:ascii="Times New Roman"/>
                <w:szCs w:val="24"/>
              </w:rPr>
              <w:t>darbų</w:t>
            </w:r>
            <w:proofErr w:type="spellEnd"/>
            <w:r w:rsidRPr="009D6511">
              <w:rPr>
                <w:rFonts w:ascii="Times New Roman"/>
                <w:szCs w:val="24"/>
              </w:rPr>
              <w:t xml:space="preserve"> </w:t>
            </w:r>
            <w:proofErr w:type="spellStart"/>
            <w:r w:rsidRPr="009D6511">
              <w:rPr>
                <w:rFonts w:ascii="Times New Roman"/>
                <w:szCs w:val="24"/>
              </w:rPr>
              <w:t>vertes</w:t>
            </w:r>
            <w:proofErr w:type="spellEnd"/>
            <w:r w:rsidRPr="009D6511">
              <w:rPr>
                <w:rFonts w:ascii="Times New Roman"/>
                <w:szCs w:val="24"/>
              </w:rPr>
              <w:t>.</w:t>
            </w:r>
          </w:p>
          <w:p w14:paraId="300C1BC7" w14:textId="64C3C4AD" w:rsidR="009D6511" w:rsidRPr="009D6511" w:rsidRDefault="009D6511" w:rsidP="009D6511">
            <w:pPr>
              <w:jc w:val="both"/>
              <w:rPr>
                <w:rFonts w:ascii="Times New Roman" w:hAnsi="Times New Roman" w:cs="Times New Roman"/>
                <w:sz w:val="24"/>
                <w:szCs w:val="24"/>
              </w:rPr>
            </w:pPr>
            <w:r w:rsidRPr="009D6511">
              <w:rPr>
                <w:rFonts w:ascii="Times New Roman" w:eastAsia="Times New Roman" w:hAnsi="Times New Roman" w:cs="Times New Roman"/>
                <w:sz w:val="24"/>
                <w:szCs w:val="24"/>
              </w:rPr>
              <w:t>Jeigu darbai pradėti anksčiau nei per paskutinius 5 metus, tačiau pabaigti per šį laikotarpį, patirtis atitinka reikalavimą, jeigu per paskutinius 5 metus atliktų tinkamų darbų vertė yra ne mažesnė už nurodytą. Reikalaujama kvalifikacija turi būti įgyta iki pasiūlymų pateikimo termino pabaigos.</w:t>
            </w:r>
          </w:p>
        </w:tc>
        <w:tc>
          <w:tcPr>
            <w:tcW w:w="2499" w:type="pct"/>
          </w:tcPr>
          <w:p w14:paraId="455CFF2F" w14:textId="77777777" w:rsidR="009D6511" w:rsidRPr="009D6511" w:rsidRDefault="009D6511" w:rsidP="009D6511">
            <w:pPr>
              <w:keepNext/>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sz w:val="24"/>
                <w:szCs w:val="24"/>
              </w:rPr>
              <w:lastRenderedPageBreak/>
              <w:t>Pateikiama:</w:t>
            </w:r>
          </w:p>
          <w:p w14:paraId="1BB67BDA"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 xml:space="preserve">1. Per paskutinius 5 metus iki pasiūlymų pateikimo termino pabaigos atliktų naujos </w:t>
            </w:r>
            <w:r w:rsidRPr="009D6511">
              <w:rPr>
                <w:rFonts w:ascii="Times New Roman" w:eastAsia="Times New Roman" w:hAnsi="Times New Roman" w:cs="Times New Roman"/>
                <w:sz w:val="24"/>
                <w:szCs w:val="24"/>
              </w:rPr>
              <w:lastRenderedPageBreak/>
              <w:t>statybos ir (ar) rekonstravimo darbų sąrašas (pirkimo sąlygų nustatyta forma). Sąraše nurodomas darbų pavadinimas ir apibūdinimas, statybos rūšis, statinių paskirtis, savo jėgomis atliktų darbų apimtis ir vertė, tikslios darbų atlikimo datos bei užsakovo identifikavimo ir kontaktiniai duomenys. Jeigu kvalifikacija grindžiama keliomis sutartimis, informacija ir kvalifikaciją pagrindžiantys dokumentai pateikiami kiekvienos sutarties atskirai.</w:t>
            </w:r>
          </w:p>
          <w:p w14:paraId="42BA2280"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2. Užsakovo pažyma ar atsiliepimas, patvirtinantis atliktų darbų pavadinimą ir apibūdinimą, statybos rūšį, statinių paskirtį, savo jėgomis atliktų darbų vertę, tikslias darbų atlikimo datas ir tai, kad svarbiausi darbai bei atliktų ir užsakovo priimtų darbų rezultatai buvo tinkami. Priimami ir užsakovo patvirtinti darbų priėmimo–perdavimo aktai, jeigu juose pateikta visa reikalaujama informacija.</w:t>
            </w:r>
          </w:p>
          <w:p w14:paraId="79CA6D33"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 xml:space="preserve">3. Kai sutartis vykdyta kartu su kitais ūkio subjektais, pateikiami dokumentai, pagrindžiantys konkretaus kvalifikaciją grindžiančio subjekto savo jėgomis atliktą darbų dalį ir jos vertę (jungtinės veiklos sutartis, užsakovo pažyma, </w:t>
            </w:r>
            <w:proofErr w:type="spellStart"/>
            <w:r w:rsidRPr="009D6511">
              <w:rPr>
                <w:rFonts w:ascii="Times New Roman" w:eastAsia="Times New Roman" w:hAnsi="Times New Roman" w:cs="Times New Roman"/>
                <w:sz w:val="24"/>
                <w:szCs w:val="24"/>
              </w:rPr>
              <w:t>subtiekimo</w:t>
            </w:r>
            <w:proofErr w:type="spellEnd"/>
            <w:r w:rsidRPr="009D6511">
              <w:rPr>
                <w:rFonts w:ascii="Times New Roman" w:eastAsia="Times New Roman" w:hAnsi="Times New Roman" w:cs="Times New Roman"/>
                <w:sz w:val="24"/>
                <w:szCs w:val="24"/>
              </w:rPr>
              <w:t xml:space="preserve"> sutartys, atliktų darbų aktai ar kiti lygiaverčiai dokumentai).</w:t>
            </w:r>
          </w:p>
          <w:p w14:paraId="74A95175" w14:textId="65CC4286" w:rsidR="009D6511" w:rsidRPr="009D6511" w:rsidRDefault="009D6511" w:rsidP="009D6511">
            <w:pPr>
              <w:spacing w:after="120"/>
              <w:jc w:val="both"/>
              <w:rPr>
                <w:rFonts w:ascii="Times New Roman" w:eastAsia="Times New Roman" w:hAnsi="Times New Roman" w:cs="Times New Roman"/>
                <w:bCs/>
                <w:sz w:val="24"/>
                <w:szCs w:val="24"/>
                <w:u w:val="single"/>
              </w:rPr>
            </w:pPr>
            <w:r w:rsidRPr="009D6511">
              <w:rPr>
                <w:rFonts w:ascii="Times New Roman" w:eastAsia="Times New Roman" w:hAnsi="Times New Roman" w:cs="Times New Roman"/>
                <w:i/>
                <w:sz w:val="24"/>
                <w:szCs w:val="24"/>
              </w:rPr>
              <w:t>Perkančioji organizacija, vertindama pateiktą informaciją, gali prašyti papildomų dokumentų. Pateikiami skenuoti dokumentai elektronine forma.</w:t>
            </w:r>
          </w:p>
        </w:tc>
      </w:tr>
      <w:tr w:rsidR="009D6511" w:rsidRPr="009D6511" w14:paraId="2C42099B" w14:textId="77777777" w:rsidTr="00FB484F">
        <w:tc>
          <w:tcPr>
            <w:tcW w:w="296" w:type="pct"/>
          </w:tcPr>
          <w:p w14:paraId="06D96ABF" w14:textId="77777777" w:rsidR="009D6511" w:rsidRPr="009D6511" w:rsidRDefault="009D6511" w:rsidP="009D6511">
            <w:pPr>
              <w:pStyle w:val="Sraopastraipa1"/>
              <w:spacing w:after="120"/>
              <w:ind w:left="34"/>
              <w:contextualSpacing w:val="0"/>
              <w:jc w:val="center"/>
              <w:rPr>
                <w:bCs/>
              </w:rPr>
            </w:pPr>
            <w:r w:rsidRPr="009D6511">
              <w:rPr>
                <w:bCs/>
              </w:rPr>
              <w:lastRenderedPageBreak/>
              <w:t>3.</w:t>
            </w:r>
          </w:p>
        </w:tc>
        <w:tc>
          <w:tcPr>
            <w:tcW w:w="2205" w:type="pct"/>
          </w:tcPr>
          <w:p w14:paraId="36F2C395"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Tiekėjas (tiekėjų grupės partneriai) ir (ar) ūkio subjektai, kurių pajėgumais remiamasi, privalo paskirti už pirkimo sutarties vykdymą atsakingus specialistus, kurių kvalifikacija atitinka šiuos reikalavimus:</w:t>
            </w:r>
          </w:p>
          <w:p w14:paraId="1A46027F" w14:textId="77777777" w:rsidR="009D6511" w:rsidRPr="009D6511" w:rsidRDefault="009D6511" w:rsidP="009D6511">
            <w:pPr>
              <w:spacing w:before="10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1.</w:t>
            </w:r>
            <w:r w:rsidRPr="009D6511">
              <w:rPr>
                <w:rFonts w:ascii="Times New Roman" w:eastAsia="Times New Roman" w:hAnsi="Times New Roman" w:cs="Times New Roman"/>
                <w:sz w:val="24"/>
                <w:szCs w:val="24"/>
              </w:rPr>
              <w:t xml:space="preserve"> </w:t>
            </w:r>
            <w:r w:rsidRPr="009D6511">
              <w:rPr>
                <w:rFonts w:ascii="Times New Roman" w:eastAsia="Times New Roman" w:hAnsi="Times New Roman" w:cs="Times New Roman"/>
                <w:b/>
                <w:bCs/>
                <w:sz w:val="24"/>
                <w:szCs w:val="24"/>
              </w:rPr>
              <w:t>Ne mažiau kaip 1 (vieną) neypatingojo statinio statybos vadovą,</w:t>
            </w:r>
            <w:r w:rsidRPr="009D6511">
              <w:rPr>
                <w:rFonts w:ascii="Times New Roman" w:eastAsia="Times New Roman" w:hAnsi="Times New Roman" w:cs="Times New Roman"/>
                <w:sz w:val="24"/>
                <w:szCs w:val="24"/>
              </w:rPr>
              <w:t xml:space="preserve"> turintį teisę eiti šias pareigas statiniuose – pastatuose; pastatų tipas – negyvenamieji pastatai</w:t>
            </w:r>
            <w:r w:rsidRPr="009D6511">
              <w:rPr>
                <w:rFonts w:ascii="Times New Roman" w:eastAsia="Times New Roman" w:hAnsi="Times New Roman" w:cs="Times New Roman"/>
                <w:sz w:val="24"/>
                <w:szCs w:val="24"/>
                <w:vertAlign w:val="superscript"/>
              </w:rPr>
              <w:t>5</w:t>
            </w:r>
            <w:r w:rsidRPr="009D6511">
              <w:rPr>
                <w:rFonts w:ascii="Times New Roman" w:eastAsia="Times New Roman" w:hAnsi="Times New Roman" w:cs="Times New Roman"/>
                <w:sz w:val="24"/>
                <w:szCs w:val="24"/>
              </w:rPr>
              <w:t>; pastatų paskirties grupė – pagalbinių; pastatų paskirtis – kitų pagalbinių, esančiuose kultūros paveldo objekto teritorijoje, jo apsaugos zonoje ar kultūros paveldo vietovėje.</w:t>
            </w:r>
          </w:p>
          <w:p w14:paraId="0ADA9409" w14:textId="77777777" w:rsidR="009D6511" w:rsidRPr="009D6511" w:rsidRDefault="009D6511" w:rsidP="009D6511">
            <w:pPr>
              <w:spacing w:before="60" w:after="60"/>
              <w:jc w:val="both"/>
              <w:rPr>
                <w:rFonts w:ascii="Times New Roman" w:eastAsia="Times New Roman" w:hAnsi="Times New Roman" w:cs="Times New Roman"/>
                <w:i/>
                <w:sz w:val="24"/>
                <w:szCs w:val="24"/>
              </w:rPr>
            </w:pPr>
            <w:r w:rsidRPr="009D6511">
              <w:rPr>
                <w:rFonts w:ascii="Times New Roman" w:eastAsia="Times New Roman" w:hAnsi="Times New Roman" w:cs="Times New Roman"/>
                <w:i/>
                <w:sz w:val="24"/>
                <w:szCs w:val="24"/>
                <w:vertAlign w:val="superscript"/>
              </w:rPr>
              <w:t xml:space="preserve">5 </w:t>
            </w:r>
            <w:r w:rsidRPr="009D6511">
              <w:rPr>
                <w:rFonts w:ascii="Times New Roman" w:eastAsia="Times New Roman" w:hAnsi="Times New Roman" w:cs="Times New Roman"/>
                <w:i/>
                <w:sz w:val="24"/>
                <w:szCs w:val="24"/>
              </w:rPr>
              <w:t>Jeigu kvalifikacijos atestate nurodyti negyvenamieji pastatai, neišskiriant jų grupės ar paskirties, toks atestatas laikomas tinkamu. Jeigu paskirtys išskirtos, atestate turi būti nurodyta pagalbinių pastatų paskirties grupė ir (ar) kitų pagalbinių pastatų paskirties pastatai. Ypatingojo statinio vadovo kvalifikacija laikoma tinkama atitinkamoms neypatingojo statinio vadovo pareigoms.</w:t>
            </w:r>
          </w:p>
          <w:p w14:paraId="7E6DE532" w14:textId="77777777" w:rsidR="009D6511" w:rsidRPr="009D6511" w:rsidRDefault="009D6511" w:rsidP="009D6511">
            <w:pPr>
              <w:spacing w:before="60" w:after="60"/>
              <w:jc w:val="both"/>
              <w:rPr>
                <w:rFonts w:ascii="Times New Roman" w:eastAsia="Times New Roman" w:hAnsi="Times New Roman" w:cs="Times New Roman"/>
                <w:i/>
                <w:sz w:val="24"/>
                <w:szCs w:val="24"/>
              </w:rPr>
            </w:pPr>
          </w:p>
          <w:p w14:paraId="58FEBDC0" w14:textId="77777777" w:rsidR="009D6511" w:rsidRPr="009D6511" w:rsidRDefault="009D6511" w:rsidP="009D6511">
            <w:pPr>
              <w:spacing w:before="8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bCs/>
                <w:color w:val="000000"/>
                <w:sz w:val="24"/>
                <w:szCs w:val="24"/>
              </w:rPr>
              <w:t>2. Ne mažiau kaip 1 (vieną) neypatingojo statinio statybos vadovą,</w:t>
            </w:r>
            <w:r w:rsidRPr="009D6511">
              <w:rPr>
                <w:rFonts w:ascii="Times New Roman" w:eastAsia="Times New Roman" w:hAnsi="Times New Roman" w:cs="Times New Roman"/>
                <w:color w:val="000000"/>
                <w:sz w:val="24"/>
                <w:szCs w:val="24"/>
              </w:rPr>
              <w:t xml:space="preserve"> turintį teisę eiti šias pareigas statiniuose – inžineriniuose statiniuose</w:t>
            </w:r>
            <w:r w:rsidRPr="009D6511">
              <w:rPr>
                <w:rFonts w:ascii="Times New Roman" w:eastAsia="Times New Roman" w:hAnsi="Times New Roman" w:cs="Times New Roman"/>
                <w:color w:val="000000"/>
                <w:sz w:val="24"/>
                <w:szCs w:val="24"/>
                <w:vertAlign w:val="superscript"/>
              </w:rPr>
              <w:t>6</w:t>
            </w:r>
            <w:r w:rsidRPr="009D6511">
              <w:rPr>
                <w:rFonts w:ascii="Times New Roman" w:eastAsia="Times New Roman" w:hAnsi="Times New Roman" w:cs="Times New Roman"/>
                <w:color w:val="000000"/>
                <w:sz w:val="24"/>
                <w:szCs w:val="24"/>
              </w:rPr>
              <w:t>; inžinerinių statinių grupė – hidrotechniniai statiniai; inžinerinių statinių pogrupis (paskirtis) – hidrotechninių (melioracijos statinių), esančiuose kultūros paveldo objekto teritorijoje, jo apsaugos zonoje ar kultūros paveldo vietovėje.</w:t>
            </w:r>
          </w:p>
          <w:p w14:paraId="3FC26211" w14:textId="77777777" w:rsidR="009D6511" w:rsidRPr="009D6511" w:rsidRDefault="009D6511" w:rsidP="009D6511">
            <w:pPr>
              <w:spacing w:before="80" w:after="60"/>
              <w:jc w:val="both"/>
              <w:rPr>
                <w:rFonts w:ascii="Times New Roman" w:hAnsi="Times New Roman" w:cs="Times New Roman"/>
                <w:i/>
                <w:iCs/>
                <w:sz w:val="24"/>
                <w:szCs w:val="24"/>
              </w:rPr>
            </w:pPr>
            <w:r w:rsidRPr="009D6511">
              <w:rPr>
                <w:rFonts w:ascii="Times New Roman" w:eastAsia="Times New Roman" w:hAnsi="Times New Roman" w:cs="Times New Roman"/>
                <w:i/>
                <w:iCs/>
                <w:sz w:val="24"/>
                <w:szCs w:val="24"/>
                <w:vertAlign w:val="superscript"/>
              </w:rPr>
              <w:t>6</w:t>
            </w:r>
            <w:r w:rsidRPr="009D6511">
              <w:rPr>
                <w:rFonts w:ascii="Times New Roman" w:eastAsia="Times New Roman" w:hAnsi="Times New Roman" w:cs="Times New Roman"/>
                <w:i/>
                <w:iCs/>
                <w:sz w:val="24"/>
                <w:szCs w:val="24"/>
              </w:rPr>
              <w:t xml:space="preserve"> Jeigu </w:t>
            </w:r>
            <w:r w:rsidRPr="009D6511">
              <w:rPr>
                <w:rFonts w:ascii="Times New Roman" w:hAnsi="Times New Roman" w:cs="Times New Roman"/>
                <w:i/>
                <w:iCs/>
                <w:sz w:val="24"/>
                <w:szCs w:val="24"/>
              </w:rPr>
              <w:t>kvalifikacijos atestate nurodyti statiniai, neišskiriant jų grupių ar pogrupių (paskirčių), toks atestatas laikomas tinkamu, jeigu suteikta teisė apima reikalaujamus statinius. Jeigu statinių grupės ir (ar) pogrupiai (paskirtys) išskirti, atestate nurodyta teisė turi apimti atitinkamame kvalifikacijos reikalavime nurodytus statinius. Platesnės apimties kvalifikacija, apimanti reikalaujamas statinių grupes ir paskirtis, taip pat laikoma tinkama. Ypatingojo statinio statybos vadovo kvalifikacija laikoma tinkama atitinkamoms neypatingojo statinio statybos vadovo pareigoms.</w:t>
            </w:r>
          </w:p>
          <w:p w14:paraId="1F38EE8F" w14:textId="77777777" w:rsidR="009D6511" w:rsidRPr="009D6511" w:rsidRDefault="009D6511" w:rsidP="009D6511">
            <w:pPr>
              <w:spacing w:before="80" w:after="60"/>
              <w:jc w:val="both"/>
              <w:rPr>
                <w:rFonts w:ascii="Times New Roman" w:eastAsia="Times New Roman" w:hAnsi="Times New Roman" w:cs="Times New Roman"/>
                <w:i/>
                <w:iCs/>
                <w:sz w:val="24"/>
                <w:szCs w:val="24"/>
              </w:rPr>
            </w:pPr>
          </w:p>
          <w:p w14:paraId="6624A942" w14:textId="77777777" w:rsidR="009D6511" w:rsidRPr="009D6511" w:rsidRDefault="009D6511" w:rsidP="009D6511">
            <w:pPr>
              <w:spacing w:before="80" w:after="60"/>
              <w:jc w:val="both"/>
              <w:rPr>
                <w:rFonts w:ascii="Times New Roman" w:eastAsia="Times New Roman" w:hAnsi="Times New Roman" w:cs="Times New Roman"/>
                <w:i/>
                <w:iCs/>
                <w:sz w:val="24"/>
                <w:szCs w:val="24"/>
              </w:rPr>
            </w:pPr>
            <w:r w:rsidRPr="009D6511">
              <w:rPr>
                <w:rFonts w:ascii="Times New Roman" w:eastAsia="Times New Roman" w:hAnsi="Times New Roman" w:cs="Times New Roman"/>
                <w:b/>
                <w:bCs/>
                <w:sz w:val="24"/>
                <w:szCs w:val="24"/>
              </w:rPr>
              <w:t>3. Ne mažiau kaip 1 (vieną) II grupės nesudėtingojo statinio statybos vadovą</w:t>
            </w:r>
            <w:r w:rsidRPr="009D6511">
              <w:rPr>
                <w:rFonts w:ascii="Times New Roman" w:eastAsia="Times New Roman" w:hAnsi="Times New Roman" w:cs="Times New Roman"/>
                <w:sz w:val="24"/>
                <w:szCs w:val="24"/>
              </w:rPr>
              <w:t>, turintį teisę eiti šias pareigas statiniuose – inžineriniuose statiniuose; inžinerinių statinių grupė – kiti inžineriniai statiniai; inžinerinių statinių pogrupis (paskirtis) – sporto paskirties statiniai, atitinkantį Lietuvos Respublikos statybos įstatymo 12 straipsnio 9 dalyje nustatytus kvalifikacinius reikalavimus</w:t>
            </w:r>
            <w:r w:rsidRPr="009D6511">
              <w:rPr>
                <w:rFonts w:ascii="Times New Roman" w:eastAsia="Times New Roman" w:hAnsi="Times New Roman" w:cs="Times New Roman"/>
                <w:i/>
                <w:iCs/>
                <w:sz w:val="24"/>
                <w:szCs w:val="24"/>
              </w:rPr>
              <w:t>.</w:t>
            </w:r>
          </w:p>
          <w:p w14:paraId="277E237E" w14:textId="77777777" w:rsidR="009D6511" w:rsidRPr="009D6511" w:rsidRDefault="009D6511" w:rsidP="009D6511">
            <w:pPr>
              <w:spacing w:before="80" w:after="60"/>
              <w:jc w:val="both"/>
              <w:rPr>
                <w:rFonts w:ascii="Times New Roman" w:eastAsia="Times New Roman" w:hAnsi="Times New Roman" w:cs="Times New Roman"/>
                <w:i/>
                <w:iCs/>
                <w:sz w:val="24"/>
                <w:szCs w:val="24"/>
              </w:rPr>
            </w:pPr>
          </w:p>
          <w:p w14:paraId="2D245C6F" w14:textId="77777777" w:rsidR="009D6511" w:rsidRPr="009D6511" w:rsidRDefault="009D6511" w:rsidP="009D6511">
            <w:pPr>
              <w:spacing w:before="8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4. Ne mažiau kaip 1 (vieną) II grupės nesudėtingojo statinio statybos vadovą,</w:t>
            </w:r>
            <w:r w:rsidRPr="009D6511">
              <w:rPr>
                <w:rFonts w:ascii="Times New Roman" w:eastAsia="Times New Roman" w:hAnsi="Times New Roman" w:cs="Times New Roman"/>
                <w:sz w:val="24"/>
                <w:szCs w:val="24"/>
              </w:rPr>
              <w:t xml:space="preserve"> turintį teisę eiti šias pareigas statiniuose – inžineriniuose statiniuose; inžinerinių statinių grupė – kiti inžineriniai statiniai; inžinerinių statinių pogrupis (paskirtis) – kitos paskirties, atitinkantį Lietuvos Respublikos statybos įstatymo 12 </w:t>
            </w:r>
            <w:r w:rsidRPr="009D6511">
              <w:rPr>
                <w:rFonts w:ascii="Times New Roman" w:eastAsia="Times New Roman" w:hAnsi="Times New Roman" w:cs="Times New Roman"/>
                <w:sz w:val="24"/>
                <w:szCs w:val="24"/>
              </w:rPr>
              <w:lastRenderedPageBreak/>
              <w:t>straipsnio 9 dalyje nustatytus kvalifikacinius reikalavimus.</w:t>
            </w:r>
          </w:p>
          <w:p w14:paraId="66FAE8FC" w14:textId="77777777" w:rsidR="009D6511" w:rsidRPr="009D6511" w:rsidRDefault="009D6511" w:rsidP="009D6511">
            <w:pPr>
              <w:spacing w:before="80" w:after="60"/>
              <w:jc w:val="both"/>
              <w:rPr>
                <w:rFonts w:ascii="Times New Roman" w:eastAsia="Times New Roman" w:hAnsi="Times New Roman" w:cs="Times New Roman"/>
                <w:sz w:val="24"/>
                <w:szCs w:val="24"/>
              </w:rPr>
            </w:pPr>
          </w:p>
          <w:p w14:paraId="42C90382" w14:textId="77777777" w:rsidR="009D6511" w:rsidRPr="009D6511" w:rsidRDefault="009D6511" w:rsidP="009D6511">
            <w:pPr>
              <w:spacing w:before="8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bCs/>
                <w:sz w:val="24"/>
                <w:szCs w:val="24"/>
              </w:rPr>
              <w:t>5.</w:t>
            </w:r>
            <w:r w:rsidRPr="009D6511">
              <w:rPr>
                <w:rFonts w:ascii="Times New Roman" w:eastAsia="Times New Roman" w:hAnsi="Times New Roman" w:cs="Times New Roman"/>
                <w:sz w:val="24"/>
                <w:szCs w:val="24"/>
              </w:rPr>
              <w:t xml:space="preserve"> </w:t>
            </w:r>
            <w:r w:rsidRPr="009D6511">
              <w:rPr>
                <w:rFonts w:ascii="Times New Roman" w:eastAsia="Times New Roman" w:hAnsi="Times New Roman" w:cs="Times New Roman"/>
                <w:b/>
                <w:bCs/>
                <w:sz w:val="24"/>
                <w:szCs w:val="24"/>
              </w:rPr>
              <w:t>Ne mažiau kaip 1 (vieną) kvalifikuotą energetikos darbuotoją,</w:t>
            </w:r>
            <w:r w:rsidRPr="009D6511">
              <w:rPr>
                <w:rFonts w:ascii="Times New Roman" w:eastAsia="Times New Roman" w:hAnsi="Times New Roman" w:cs="Times New Roman"/>
                <w:sz w:val="24"/>
                <w:szCs w:val="24"/>
              </w:rPr>
              <w:t xml:space="preserve"> kuriam suteikta teisė vadovauti elektros instaliacijos ir elektros įrenginių iki 1000 V įrengimo darbams ir (ar) elektros tinklo ir įrenginių iki 1000 V bandymo darbams pagal jo vykdomą pirkimo sutarties dalį.</w:t>
            </w:r>
          </w:p>
          <w:p w14:paraId="349864A6" w14:textId="77777777" w:rsidR="009D6511" w:rsidRPr="009D6511" w:rsidRDefault="009D6511" w:rsidP="009D6511">
            <w:pPr>
              <w:spacing w:before="80" w:after="60"/>
              <w:jc w:val="both"/>
              <w:rPr>
                <w:rFonts w:ascii="Times New Roman" w:eastAsia="Times New Roman" w:hAnsi="Times New Roman" w:cs="Times New Roman"/>
                <w:sz w:val="24"/>
                <w:szCs w:val="24"/>
                <w:bdr w:val="none" w:sz="0" w:space="0" w:color="auto" w:frame="1"/>
                <w:shd w:val="clear" w:color="auto" w:fill="C6C6C6"/>
              </w:rPr>
            </w:pPr>
          </w:p>
          <w:p w14:paraId="555A06A6" w14:textId="77777777" w:rsidR="009D6511" w:rsidRPr="009D6511" w:rsidRDefault="009D6511" w:rsidP="009D6511">
            <w:pPr>
              <w:jc w:val="both"/>
              <w:textAlignment w:val="baseline"/>
              <w:rPr>
                <w:rFonts w:ascii="Times New Roman" w:eastAsia="Times New Roman" w:hAnsi="Times New Roman" w:cs="Times New Roman"/>
                <w:color w:val="000000"/>
                <w:sz w:val="24"/>
                <w:szCs w:val="24"/>
              </w:rPr>
            </w:pPr>
            <w:r w:rsidRPr="009D6511">
              <w:rPr>
                <w:rFonts w:ascii="Times New Roman" w:eastAsia="Times New Roman" w:hAnsi="Times New Roman" w:cs="Times New Roman"/>
                <w:b/>
                <w:bCs/>
                <w:color w:val="000000"/>
                <w:sz w:val="24"/>
                <w:szCs w:val="24"/>
              </w:rPr>
              <w:t xml:space="preserve">6. Ne mažiau kaip 1 (vieną) kvalifikuotą neypatingojo statinio projekto vadovą (PV), </w:t>
            </w:r>
            <w:r w:rsidRPr="009D6511">
              <w:rPr>
                <w:rFonts w:ascii="Times New Roman" w:eastAsia="Times New Roman" w:hAnsi="Times New Roman" w:cs="Times New Roman"/>
                <w:color w:val="000000"/>
                <w:sz w:val="24"/>
                <w:szCs w:val="24"/>
              </w:rPr>
              <w:t>atsakingą už viso Darbo projekto rengimą, atitinkantį Lietuvos Respublikos statybos įstatymo 12 straipsnio 4 dalies reikalavimus ir turintį teisę eiti šias pareigas statiniuose, esančiuose kultūros paveldo objekto teritorijoje, jo apsaugos zonoje ar kultūros paveldo vietovėje.</w:t>
            </w:r>
          </w:p>
          <w:p w14:paraId="79BE000B" w14:textId="77777777" w:rsidR="009D6511" w:rsidRPr="009D6511" w:rsidRDefault="009D6511" w:rsidP="009D6511">
            <w:pPr>
              <w:jc w:val="both"/>
              <w:textAlignment w:val="baseline"/>
              <w:rPr>
                <w:rFonts w:ascii="Times New Roman" w:eastAsia="Times New Roman" w:hAnsi="Times New Roman" w:cs="Times New Roman"/>
                <w:color w:val="000000"/>
                <w:sz w:val="24"/>
                <w:szCs w:val="24"/>
              </w:rPr>
            </w:pPr>
          </w:p>
          <w:p w14:paraId="09149BDD" w14:textId="77777777" w:rsidR="009D6511" w:rsidRPr="009D6511" w:rsidRDefault="009D6511" w:rsidP="009D6511">
            <w:pPr>
              <w:jc w:val="both"/>
              <w:textAlignment w:val="baseline"/>
              <w:rPr>
                <w:rFonts w:ascii="Times New Roman" w:eastAsia="Times New Roman" w:hAnsi="Times New Roman" w:cs="Times New Roman"/>
                <w:color w:val="000000"/>
                <w:sz w:val="24"/>
                <w:szCs w:val="24"/>
              </w:rPr>
            </w:pPr>
            <w:r w:rsidRPr="009D6511">
              <w:rPr>
                <w:rFonts w:ascii="Times New Roman" w:eastAsia="Times New Roman" w:hAnsi="Times New Roman" w:cs="Times New Roman"/>
                <w:color w:val="000000"/>
                <w:sz w:val="24"/>
                <w:szCs w:val="24"/>
              </w:rPr>
              <w:t>Tiekėjas privalo užtikrinti, kad visi kiti Darbo projekto rengime dalyvaujantys specialistai, įskaitant projekto dalių vadovus, turėtų teisės aktuose nustatytą kvalifikaciją ir teisę vykdyti jiems pavestas veiklas, vadovaujantis Lietuvos Respublikos statybos įstatymo 12 ir 16 straipsniais bei STR 1.04.04:2017 „Statinio projektavimas, projekto ekspertizė“ 21–22 punktais. Perkančiajai organizacijai pareikalavus, tiekėjas privalo pateikti tai patvirtinančius dokumentus.</w:t>
            </w:r>
          </w:p>
          <w:p w14:paraId="76AC161E" w14:textId="77777777" w:rsidR="009D6511" w:rsidRPr="009D6511" w:rsidRDefault="009D6511" w:rsidP="009D6511">
            <w:pPr>
              <w:jc w:val="both"/>
              <w:textAlignment w:val="baseline"/>
              <w:rPr>
                <w:rFonts w:ascii="Times New Roman" w:eastAsia="Times New Roman" w:hAnsi="Times New Roman" w:cs="Times New Roman"/>
                <w:sz w:val="24"/>
                <w:szCs w:val="24"/>
              </w:rPr>
            </w:pPr>
          </w:p>
          <w:p w14:paraId="42D97CE0" w14:textId="77777777" w:rsidR="009D6511" w:rsidRPr="009D6511" w:rsidRDefault="009D6511" w:rsidP="009D6511">
            <w:pPr>
              <w:spacing w:before="60" w:after="60"/>
              <w:jc w:val="both"/>
              <w:rPr>
                <w:rFonts w:ascii="Times New Roman" w:eastAsia="Times New Roman" w:hAnsi="Times New Roman" w:cs="Times New Roman"/>
                <w:i/>
                <w:sz w:val="24"/>
                <w:szCs w:val="24"/>
              </w:rPr>
            </w:pPr>
            <w:r w:rsidRPr="009D6511">
              <w:rPr>
                <w:rFonts w:ascii="Times New Roman" w:eastAsia="Times New Roman" w:hAnsi="Times New Roman" w:cs="Times New Roman"/>
                <w:b/>
                <w:bCs/>
                <w:iCs/>
                <w:color w:val="000000"/>
                <w:sz w:val="24"/>
                <w:szCs w:val="24"/>
              </w:rPr>
              <w:t>7. Ne mažiau kaip 1 (vieną) specialistą, turintį teisę rengti statinių kadastro duomenų bylas ir kontrolines geodezines nuotraukas. Į šią poziciją gali būti siūlomas vienas ar keli specialistai, kurių turimos teisės kartu apima abi nurodytas veiklas.</w:t>
            </w:r>
          </w:p>
          <w:p w14:paraId="2C988082" w14:textId="77777777" w:rsidR="009D6511" w:rsidRPr="009D6511" w:rsidRDefault="009D6511" w:rsidP="009D6511">
            <w:pPr>
              <w:spacing w:before="60" w:after="60"/>
              <w:jc w:val="both"/>
              <w:rPr>
                <w:rFonts w:ascii="Times New Roman" w:eastAsia="Times New Roman" w:hAnsi="Times New Roman" w:cs="Times New Roman"/>
                <w:i/>
                <w:sz w:val="24"/>
                <w:szCs w:val="24"/>
              </w:rPr>
            </w:pPr>
          </w:p>
          <w:p w14:paraId="7186BA9D"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Jeigu pasiūlymą teikia ūkio subjektų grupė, reikalavimą turi atitikti grupės nario (-</w:t>
            </w:r>
            <w:proofErr w:type="spellStart"/>
            <w:r w:rsidRPr="009D6511">
              <w:rPr>
                <w:rFonts w:ascii="Times New Roman" w:eastAsia="Times New Roman" w:hAnsi="Times New Roman" w:cs="Times New Roman"/>
                <w:sz w:val="24"/>
                <w:szCs w:val="24"/>
              </w:rPr>
              <w:t>ių</w:t>
            </w:r>
            <w:proofErr w:type="spellEnd"/>
            <w:r w:rsidRPr="009D6511">
              <w:rPr>
                <w:rFonts w:ascii="Times New Roman" w:eastAsia="Times New Roman" w:hAnsi="Times New Roman" w:cs="Times New Roman"/>
                <w:sz w:val="24"/>
                <w:szCs w:val="24"/>
              </w:rPr>
              <w:t xml:space="preserve">) specialistai pagal prisiimamus įsipareigojimus. Kitų ūkio subjektų pajėgumais galima remtis tik tada, kai tie </w:t>
            </w:r>
            <w:r w:rsidRPr="009D6511">
              <w:rPr>
                <w:rFonts w:ascii="Times New Roman" w:eastAsia="Times New Roman" w:hAnsi="Times New Roman" w:cs="Times New Roman"/>
                <w:sz w:val="24"/>
                <w:szCs w:val="24"/>
              </w:rPr>
              <w:lastRenderedPageBreak/>
              <w:t>subjektai ar jų darbuotojai patys vykdys sutarties dalį, kuriai reikia jų pajėgumų. Subtiekėjų specialistai turi atitikti reikalavimus, jeigu subtiekėjai vykdys atitinkamą sutarties dalį.</w:t>
            </w:r>
          </w:p>
          <w:p w14:paraId="0515F188" w14:textId="58B20C80" w:rsidR="009D6511" w:rsidRPr="009D6511" w:rsidRDefault="009D6511" w:rsidP="009D6511">
            <w:pPr>
              <w:jc w:val="both"/>
              <w:rPr>
                <w:rFonts w:ascii="Times New Roman" w:hAnsi="Times New Roman" w:cs="Times New Roman"/>
                <w:i/>
                <w:iCs/>
                <w:sz w:val="24"/>
                <w:szCs w:val="24"/>
              </w:rPr>
            </w:pPr>
            <w:r w:rsidRPr="009D6511">
              <w:rPr>
                <w:rFonts w:ascii="Times New Roman" w:eastAsia="Times New Roman" w:hAnsi="Times New Roman" w:cs="Times New Roman"/>
                <w:i/>
                <w:sz w:val="24"/>
                <w:szCs w:val="24"/>
              </w:rPr>
              <w:t>Reikalaujama kvalifikacija turi būti įgyta iki pasiūlymų pateikimo termino pabaigos.</w:t>
            </w:r>
          </w:p>
        </w:tc>
        <w:tc>
          <w:tcPr>
            <w:tcW w:w="2499" w:type="pct"/>
          </w:tcPr>
          <w:p w14:paraId="419660E4"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lastRenderedPageBreak/>
              <w:t>Pateikiamas už sutarties vykdymą atsakingų specialistų sąrašas, kuriame nurodomi specialisto vardas ir pavardė, pareigos vykdant sutartį, ūkio subjektas, kurio vardu specialistas bus pasitelktas, teisinio ryšio su šiuo subjektu forma, kvalifikacijos dokumento numeris, išdavimo data ir dokumentą išdavusi institucija.</w:t>
            </w:r>
          </w:p>
          <w:p w14:paraId="410FF53A" w14:textId="77777777" w:rsidR="009D6511" w:rsidRPr="009D6511" w:rsidRDefault="009D6511" w:rsidP="009D6511">
            <w:pPr>
              <w:spacing w:after="60"/>
              <w:jc w:val="both"/>
              <w:rPr>
                <w:rFonts w:ascii="Times New Roman" w:eastAsia="Times New Roman" w:hAnsi="Times New Roman" w:cs="Times New Roman"/>
                <w:sz w:val="24"/>
                <w:szCs w:val="24"/>
              </w:rPr>
            </w:pPr>
          </w:p>
          <w:p w14:paraId="1C3F8937" w14:textId="77777777" w:rsidR="009D6511" w:rsidRPr="009D6511" w:rsidRDefault="009D6511" w:rsidP="009D6511">
            <w:pPr>
              <w:keepNext/>
              <w:spacing w:before="100" w:after="60"/>
              <w:jc w:val="both"/>
              <w:rPr>
                <w:rFonts w:ascii="Times New Roman" w:eastAsia="Times New Roman" w:hAnsi="Times New Roman" w:cs="Times New Roman"/>
                <w:b/>
                <w:sz w:val="24"/>
                <w:szCs w:val="24"/>
              </w:rPr>
            </w:pPr>
            <w:r w:rsidRPr="009D6511">
              <w:rPr>
                <w:rFonts w:ascii="Times New Roman" w:eastAsia="Times New Roman" w:hAnsi="Times New Roman" w:cs="Times New Roman"/>
                <w:b/>
                <w:sz w:val="24"/>
                <w:szCs w:val="24"/>
              </w:rPr>
              <w:t>Dėl 1 pozicijos:</w:t>
            </w:r>
          </w:p>
          <w:p w14:paraId="4C7FBFF9" w14:textId="77777777" w:rsidR="009D6511" w:rsidRPr="009D6511" w:rsidRDefault="009D6511" w:rsidP="009D6511">
            <w:pPr>
              <w:keepNext/>
              <w:spacing w:before="10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Pateikiami SSVA išduoti galiojantys kvalifikacijos atestatai ar atitinkami užsienio šalies institucijos išduoti dokumentai, suteikiantys teisę eiti atitinkamas neypatingojo arba ypatingojo statinio statybos vadovo pareigas, įskaitant teisę vykdyti veiklą statiniuose, esančiuose kultūros paveldo objekto teritorijoje, jo apsaugos zonoje ar kultūros paveldo vietovėje. Perkančioji organizacija duomenis tikrina SSVA dokumentų registruose; dokumento kopija teikiama, jei informacija viešai neprieinama.</w:t>
            </w:r>
          </w:p>
          <w:p w14:paraId="5BF487C0" w14:textId="77777777" w:rsidR="009D6511" w:rsidRPr="009D6511" w:rsidRDefault="009D6511" w:rsidP="009D6511">
            <w:pPr>
              <w:spacing w:after="60"/>
              <w:jc w:val="both"/>
              <w:rPr>
                <w:rFonts w:ascii="Times New Roman" w:eastAsia="Times New Roman" w:hAnsi="Times New Roman" w:cs="Times New Roman"/>
                <w:sz w:val="24"/>
                <w:szCs w:val="24"/>
              </w:rPr>
            </w:pPr>
          </w:p>
          <w:p w14:paraId="4F08B7DA" w14:textId="77777777" w:rsidR="009D6511" w:rsidRPr="009D6511" w:rsidRDefault="009D6511" w:rsidP="009D6511">
            <w:pPr>
              <w:keepNext/>
              <w:spacing w:before="100" w:after="60"/>
              <w:jc w:val="both"/>
              <w:rPr>
                <w:rFonts w:ascii="Times New Roman" w:eastAsia="Times New Roman" w:hAnsi="Times New Roman" w:cs="Times New Roman"/>
                <w:b/>
                <w:sz w:val="24"/>
                <w:szCs w:val="24"/>
              </w:rPr>
            </w:pPr>
            <w:r w:rsidRPr="009D6511">
              <w:rPr>
                <w:rFonts w:ascii="Times New Roman" w:eastAsia="Times New Roman" w:hAnsi="Times New Roman" w:cs="Times New Roman"/>
                <w:b/>
                <w:sz w:val="24"/>
                <w:szCs w:val="24"/>
              </w:rPr>
              <w:t>Dėl 2 pozicijos:</w:t>
            </w:r>
          </w:p>
          <w:p w14:paraId="1C81FDA4" w14:textId="77777777" w:rsidR="009D6511" w:rsidRPr="009D6511" w:rsidRDefault="009D6511" w:rsidP="009D6511">
            <w:pPr>
              <w:keepNext/>
              <w:spacing w:before="10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 xml:space="preserve">Pateikiami SSVA išduoti galiojantys kvalifikacijos atestatai ar atitinkami užsienio </w:t>
            </w:r>
            <w:r w:rsidRPr="009D6511">
              <w:rPr>
                <w:rFonts w:ascii="Times New Roman" w:eastAsia="Times New Roman" w:hAnsi="Times New Roman" w:cs="Times New Roman"/>
                <w:sz w:val="24"/>
                <w:szCs w:val="24"/>
              </w:rPr>
              <w:lastRenderedPageBreak/>
              <w:t>šalies institucijos išduoti dokumentai, suteikiantys teisę eiti atitinkamas neypatingojo arba ypatingojo statinio statybos vadovo pareigas, įskaitant teisę vykdyti veiklą statiniuose, esančiuose kultūros paveldo objekto teritorijoje, jo apsaugos zonoje ar kultūros paveldo vietovėje. Perkančioji organizacija duomenis tikrina SSVA dokumentų registruose; dokumento kopija teikiama, jei informacija viešai neprieinama.</w:t>
            </w:r>
          </w:p>
          <w:p w14:paraId="41EC2F14"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Pateikiamas kompetentingos institucijos išduotas galiojantis melioracijos statinių statybos vadovo kvalifikacijos atestatas. Duomenys tikrinami viešai skelbiamame melioracijos specialistų kvalifikacijos atestatų registre.</w:t>
            </w:r>
          </w:p>
          <w:p w14:paraId="1CD6FC71" w14:textId="77777777" w:rsidR="009D6511" w:rsidRPr="009D6511" w:rsidRDefault="009D6511" w:rsidP="009D6511">
            <w:pPr>
              <w:spacing w:after="60"/>
              <w:jc w:val="both"/>
              <w:rPr>
                <w:rFonts w:ascii="Times New Roman" w:eastAsia="Times New Roman" w:hAnsi="Times New Roman" w:cs="Times New Roman"/>
                <w:b/>
                <w:bCs/>
                <w:sz w:val="24"/>
                <w:szCs w:val="24"/>
              </w:rPr>
            </w:pPr>
            <w:r w:rsidRPr="009D6511">
              <w:rPr>
                <w:rFonts w:ascii="Times New Roman" w:eastAsia="Times New Roman" w:hAnsi="Times New Roman" w:cs="Times New Roman"/>
                <w:b/>
                <w:bCs/>
                <w:sz w:val="24"/>
                <w:szCs w:val="24"/>
              </w:rPr>
              <w:t>Dėl 3 ir 4 pozicijos</w:t>
            </w:r>
          </w:p>
          <w:p w14:paraId="7E9F3D49"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Pateikiamas specialisto išsilavinimą (kvalifikaciją) patvirtinantis dokumentas, įrodantis, kad specialistas atitinka Lietuvos Respublikos statybos įstatymo 12 straipsnio 9 dalyje nustatytus reikalavimus ir turi teisę vadovauti nesudėtingojo statinio statybai.</w:t>
            </w:r>
          </w:p>
          <w:p w14:paraId="3DFF093D" w14:textId="77777777" w:rsidR="009D6511" w:rsidRPr="009D6511" w:rsidRDefault="009D6511" w:rsidP="009D6511">
            <w:pPr>
              <w:spacing w:after="60"/>
              <w:jc w:val="both"/>
              <w:rPr>
                <w:rFonts w:ascii="Times New Roman" w:eastAsia="Times New Roman" w:hAnsi="Times New Roman" w:cs="Times New Roman"/>
                <w:sz w:val="24"/>
                <w:szCs w:val="24"/>
              </w:rPr>
            </w:pPr>
          </w:p>
          <w:p w14:paraId="7C123C67" w14:textId="77777777" w:rsidR="009D6511" w:rsidRPr="009D6511" w:rsidRDefault="009D6511" w:rsidP="009D6511">
            <w:pPr>
              <w:spacing w:after="60"/>
              <w:jc w:val="both"/>
              <w:rPr>
                <w:rFonts w:ascii="Times New Roman" w:eastAsia="Times New Roman" w:hAnsi="Times New Roman" w:cs="Times New Roman"/>
                <w:b/>
                <w:bCs/>
                <w:sz w:val="24"/>
                <w:szCs w:val="24"/>
              </w:rPr>
            </w:pPr>
            <w:r w:rsidRPr="009D6511">
              <w:rPr>
                <w:rFonts w:ascii="Times New Roman" w:eastAsia="Times New Roman" w:hAnsi="Times New Roman" w:cs="Times New Roman"/>
                <w:b/>
                <w:bCs/>
                <w:sz w:val="24"/>
                <w:szCs w:val="24"/>
              </w:rPr>
              <w:t>Dėl 5 pozicijos:</w:t>
            </w:r>
          </w:p>
          <w:p w14:paraId="62A4340D" w14:textId="77777777" w:rsidR="009D6511" w:rsidRPr="009D6511" w:rsidRDefault="009D6511" w:rsidP="009D6511">
            <w:pPr>
              <w:contextualSpacing/>
              <w:jc w:val="both"/>
              <w:rPr>
                <w:rFonts w:ascii="Times New Roman" w:eastAsia="Calibri" w:hAnsi="Times New Roman" w:cs="Times New Roman"/>
                <w:sz w:val="24"/>
                <w:szCs w:val="24"/>
              </w:rPr>
            </w:pPr>
            <w:r w:rsidRPr="009D6511">
              <w:rPr>
                <w:rFonts w:ascii="Times New Roman" w:eastAsia="Calibri" w:hAnsi="Times New Roman" w:cs="Times New Roman"/>
                <w:sz w:val="24"/>
                <w:szCs w:val="24"/>
              </w:rPr>
              <w:t>Pateikiamas galiojantis energetikos darbuotojo kvalifikaciją ir teisę vadovauti atitinkamiems elektros įrenginių įrengimo ir bandymo darbams patvirtinantis dokumentas arba kitas lygiavertis dokumentas.</w:t>
            </w:r>
          </w:p>
          <w:p w14:paraId="506DC1A5" w14:textId="77777777" w:rsidR="009D6511" w:rsidRPr="009D6511" w:rsidRDefault="009D6511" w:rsidP="009D6511">
            <w:pPr>
              <w:contextualSpacing/>
              <w:jc w:val="both"/>
              <w:rPr>
                <w:rFonts w:ascii="Times New Roman" w:eastAsia="Calibri" w:hAnsi="Times New Roman" w:cs="Times New Roman"/>
                <w:sz w:val="24"/>
                <w:szCs w:val="24"/>
              </w:rPr>
            </w:pPr>
          </w:p>
          <w:p w14:paraId="1DAAB880" w14:textId="77777777" w:rsidR="009D6511" w:rsidRPr="009D6511" w:rsidRDefault="009D6511" w:rsidP="009D6511">
            <w:pPr>
              <w:spacing w:after="60"/>
              <w:jc w:val="both"/>
              <w:rPr>
                <w:rFonts w:ascii="Times New Roman" w:eastAsia="Times New Roman" w:hAnsi="Times New Roman" w:cs="Times New Roman"/>
                <w:b/>
                <w:bCs/>
                <w:sz w:val="24"/>
                <w:szCs w:val="24"/>
              </w:rPr>
            </w:pPr>
            <w:r w:rsidRPr="009D6511">
              <w:rPr>
                <w:rFonts w:ascii="Times New Roman" w:eastAsia="Times New Roman" w:hAnsi="Times New Roman" w:cs="Times New Roman"/>
                <w:b/>
                <w:bCs/>
                <w:sz w:val="24"/>
                <w:szCs w:val="24"/>
              </w:rPr>
              <w:t>Dėl 6 pozicijos:</w:t>
            </w:r>
          </w:p>
          <w:p w14:paraId="3974CD02"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Pateikiamas SSVA arba Lietuvos architektų rūmų išduotas galiojantis kvalifikacijos atestatas arba teisės pripažinimo dokumentas, suteikiantis teisę eiti neypatingojo arba ypatingojo statinio projekto vadovo pareigas statiniuose, esančiuose kultūros paveldo objekto teritorijoje, jo apsaugos zonoje ar kultūros paveldo vietovėje.</w:t>
            </w:r>
          </w:p>
          <w:p w14:paraId="50E99CA5"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Perkančioji organizacija atitiktį nustatytam reikalavimui tikrina SSVA ir Lietuvos architektų rūmų registruose. Dokumento kopija pateikiama, jeigu informacija viešai neprieinama.</w:t>
            </w:r>
          </w:p>
          <w:p w14:paraId="2D2B3465" w14:textId="77777777" w:rsidR="009D6511" w:rsidRPr="009D6511" w:rsidRDefault="009D6511" w:rsidP="009D6511">
            <w:pPr>
              <w:spacing w:after="60"/>
              <w:jc w:val="both"/>
              <w:rPr>
                <w:rFonts w:ascii="Times New Roman" w:eastAsia="Times New Roman" w:hAnsi="Times New Roman" w:cs="Times New Roman"/>
                <w:sz w:val="24"/>
                <w:szCs w:val="24"/>
              </w:rPr>
            </w:pPr>
          </w:p>
          <w:p w14:paraId="6D85C0FC" w14:textId="77777777" w:rsidR="009D6511" w:rsidRPr="009D6511" w:rsidRDefault="009D6511" w:rsidP="009D6511">
            <w:pPr>
              <w:keepNext/>
              <w:spacing w:before="10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color w:val="000000"/>
                <w:sz w:val="24"/>
                <w:szCs w:val="24"/>
              </w:rPr>
              <w:lastRenderedPageBreak/>
              <w:t>Dėl 7 pozicijos:</w:t>
            </w:r>
          </w:p>
          <w:p w14:paraId="3F496986"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Pateikiami matininko ir (ar) geodezininko kvalifikacijos pažymėjimai arba lygiaverčiai dokumentai. Perkančioji organizacija duomenis tikrina Nacionalinės žemės tarnybos viešai skelbiamame žinybiniame registre; dokumento kopija teikiama, jei informacija viešai neprieinama.</w:t>
            </w:r>
          </w:p>
          <w:p w14:paraId="7E621BC2" w14:textId="77777777" w:rsidR="009D6511" w:rsidRPr="009D6511" w:rsidRDefault="009D6511" w:rsidP="009D6511">
            <w:pPr>
              <w:spacing w:after="60"/>
              <w:jc w:val="both"/>
              <w:rPr>
                <w:rFonts w:ascii="Times New Roman" w:eastAsia="Times New Roman" w:hAnsi="Times New Roman" w:cs="Times New Roman"/>
                <w:sz w:val="24"/>
                <w:szCs w:val="24"/>
              </w:rPr>
            </w:pPr>
          </w:p>
          <w:p w14:paraId="14CFD8C4" w14:textId="77777777" w:rsidR="009D6511" w:rsidRPr="009D6511" w:rsidRDefault="009D6511" w:rsidP="009D6511">
            <w:pPr>
              <w:keepNext/>
              <w:spacing w:before="100"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b/>
                <w:sz w:val="24"/>
                <w:szCs w:val="24"/>
              </w:rPr>
              <w:t>Dėl specialistų prieinamumo:</w:t>
            </w:r>
          </w:p>
          <w:p w14:paraId="04BB9147"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Jeigu siūlomas specialistas nėra tiekėjo, tiekėjų grupės nario ar subtiekėjo darbuotojas, pateikiama preliminari sutartis, ketinimų protokolas, specialisto sutikimas ar kitas dokumentas, įrodantis, kad laimėjimo atveju specialistas bus prieinamas visą jo funkcijoms atlikti reikalingą sutarties vykdymo laikotarpį.</w:t>
            </w:r>
          </w:p>
          <w:p w14:paraId="2AC0FB81" w14:textId="77777777" w:rsidR="009D6511" w:rsidRPr="009D6511" w:rsidRDefault="009D6511" w:rsidP="009D6511">
            <w:pPr>
              <w:spacing w:after="60"/>
              <w:jc w:val="both"/>
              <w:rPr>
                <w:rFonts w:ascii="Times New Roman" w:eastAsia="Times New Roman" w:hAnsi="Times New Roman" w:cs="Times New Roman"/>
                <w:sz w:val="24"/>
                <w:szCs w:val="24"/>
              </w:rPr>
            </w:pPr>
            <w:r w:rsidRPr="009D6511">
              <w:rPr>
                <w:rFonts w:ascii="Times New Roman" w:eastAsia="Times New Roman" w:hAnsi="Times New Roman" w:cs="Times New Roman"/>
                <w:i/>
                <w:sz w:val="24"/>
                <w:szCs w:val="24"/>
              </w:rPr>
              <w:t>Europos Sąjungos valstybės narės, Šveicarijos Konfederacijos arba valstybės, pasirašiusios Europos ekonominės erdvės susitarimą, specialistų kilmės valstybės dokumentai priimami teisės aktų nustatyta tvarka; Lietuvos Respublikoje reikalingas teisės pripažinimo dokumentas turi būti gautas iki pirkimo sutarties sudarymo, jeigu teisės aktai nenustato kitaip.</w:t>
            </w:r>
          </w:p>
          <w:p w14:paraId="487D4BDF" w14:textId="77777777" w:rsidR="009D6511" w:rsidRPr="009D6511" w:rsidRDefault="009D6511" w:rsidP="009D6511">
            <w:pPr>
              <w:spacing w:after="60"/>
              <w:jc w:val="both"/>
              <w:rPr>
                <w:rFonts w:ascii="Times New Roman" w:eastAsia="Times New Roman" w:hAnsi="Times New Roman" w:cs="Times New Roman"/>
                <w:i/>
                <w:sz w:val="24"/>
                <w:szCs w:val="24"/>
              </w:rPr>
            </w:pPr>
            <w:r w:rsidRPr="009D6511">
              <w:rPr>
                <w:rFonts w:ascii="Times New Roman" w:eastAsia="Times New Roman" w:hAnsi="Times New Roman" w:cs="Times New Roman"/>
                <w:i/>
                <w:sz w:val="24"/>
                <w:szCs w:val="24"/>
              </w:rPr>
              <w:t>Pateikiami skenuoti dokumentai elektronine forma.</w:t>
            </w:r>
          </w:p>
          <w:p w14:paraId="09D472D8" w14:textId="77777777" w:rsidR="009D6511" w:rsidRPr="009D6511" w:rsidRDefault="009D6511" w:rsidP="009D6511">
            <w:pPr>
              <w:spacing w:after="60"/>
              <w:jc w:val="both"/>
              <w:rPr>
                <w:rFonts w:ascii="Times New Roman" w:eastAsia="Times New Roman" w:hAnsi="Times New Roman" w:cs="Times New Roman"/>
                <w:i/>
                <w:sz w:val="24"/>
                <w:szCs w:val="24"/>
              </w:rPr>
            </w:pPr>
          </w:p>
          <w:p w14:paraId="1F30BFFD" w14:textId="261D87FF" w:rsidR="009D6511" w:rsidRPr="009D6511" w:rsidRDefault="009D6511" w:rsidP="009D6511">
            <w:pPr>
              <w:tabs>
                <w:tab w:val="num" w:pos="122"/>
                <w:tab w:val="left" w:pos="1980"/>
              </w:tabs>
              <w:jc w:val="both"/>
              <w:rPr>
                <w:rFonts w:ascii="Times New Roman" w:hAnsi="Times New Roman" w:cs="Times New Roman"/>
                <w:sz w:val="24"/>
                <w:szCs w:val="24"/>
                <w:lang w:eastAsia="en-GB"/>
              </w:rPr>
            </w:pPr>
          </w:p>
        </w:tc>
      </w:tr>
    </w:tbl>
    <w:p w14:paraId="7D427278" w14:textId="36A02A8F" w:rsidR="00B2618A" w:rsidRPr="009D6511" w:rsidRDefault="00B2618A" w:rsidP="00C15521">
      <w:pPr>
        <w:tabs>
          <w:tab w:val="center" w:pos="4320"/>
          <w:tab w:val="right" w:pos="8640"/>
        </w:tabs>
        <w:jc w:val="both"/>
        <w:rPr>
          <w:rFonts w:ascii="Times New Roman" w:hAnsi="Times New Roman" w:cs="Times New Roman"/>
          <w:b/>
          <w:sz w:val="24"/>
          <w:szCs w:val="24"/>
        </w:rPr>
      </w:pPr>
      <w:r w:rsidRPr="009D6511">
        <w:rPr>
          <w:rFonts w:ascii="Times New Roman" w:hAnsi="Times New Roman" w:cs="Times New Roman"/>
          <w:b/>
          <w:sz w:val="24"/>
          <w:szCs w:val="24"/>
        </w:rPr>
        <w:lastRenderedPageBreak/>
        <w:t>Pastab</w:t>
      </w:r>
      <w:r w:rsidR="00C15521" w:rsidRPr="009D6511">
        <w:rPr>
          <w:rFonts w:ascii="Times New Roman" w:hAnsi="Times New Roman" w:cs="Times New Roman"/>
          <w:b/>
          <w:sz w:val="24"/>
          <w:szCs w:val="24"/>
        </w:rPr>
        <w:t>a.</w:t>
      </w:r>
      <w:r w:rsidRPr="009D6511">
        <w:rPr>
          <w:rFonts w:ascii="Times New Roman" w:eastAsia="Times New Roman" w:hAnsi="Times New Roman" w:cs="Times New Roman"/>
          <w:i/>
          <w:sz w:val="24"/>
          <w:szCs w:val="24"/>
        </w:rPr>
        <w:t> </w:t>
      </w:r>
      <w:r w:rsidR="00C15521" w:rsidRPr="009D6511">
        <w:rPr>
          <w:rFonts w:ascii="Times New Roman" w:eastAsia="Times New Roman" w:hAnsi="Times New Roman" w:cs="Times New Roman"/>
          <w:i/>
          <w:sz w:val="24"/>
          <w:szCs w:val="24"/>
        </w:rPr>
        <w:t>U</w:t>
      </w:r>
      <w:r w:rsidRPr="009D6511">
        <w:rPr>
          <w:rFonts w:ascii="Times New Roman" w:eastAsia="Times New Roman" w:hAnsi="Times New Roman" w:cs="Times New Roman"/>
          <w:i/>
          <w:sz w:val="24"/>
          <w:szCs w:val="24"/>
        </w:rPr>
        <w:t xml:space="preserve">žsienio valstybių tiekėjų kvalifikacijos reikalavimus įrodantys dokumentai legalizuojami vadovaujantis Lietuvos Respublikos Vyriausybės </w:t>
      </w:r>
      <w:smartTag w:uri="urn:schemas-microsoft-com:office:smarttags" w:element="metricconverter">
        <w:smartTagPr>
          <w:attr w:name="ProductID" w:val="2006 m"/>
        </w:smartTagPr>
        <w:r w:rsidRPr="009D6511">
          <w:rPr>
            <w:rFonts w:ascii="Times New Roman" w:eastAsia="Times New Roman" w:hAnsi="Times New Roman" w:cs="Times New Roman"/>
            <w:i/>
            <w:sz w:val="24"/>
            <w:szCs w:val="24"/>
          </w:rPr>
          <w:t>2006 m</w:t>
        </w:r>
      </w:smartTag>
      <w:r w:rsidRPr="009D6511">
        <w:rPr>
          <w:rFonts w:ascii="Times New Roman" w:eastAsia="Times New Roman" w:hAnsi="Times New Roman" w:cs="Times New Roman"/>
          <w:i/>
          <w:sz w:val="24"/>
          <w:szCs w:val="24"/>
        </w:rPr>
        <w:t>. spalio 30 d. nutarimu Nr. 1079 „Dėl dokumentų legalizavimo ir tvirtinimo pažyma (</w:t>
      </w:r>
      <w:proofErr w:type="spellStart"/>
      <w:r w:rsidRPr="009D6511">
        <w:rPr>
          <w:rFonts w:ascii="Times New Roman" w:eastAsia="Times New Roman" w:hAnsi="Times New Roman" w:cs="Times New Roman"/>
          <w:i/>
          <w:sz w:val="24"/>
          <w:szCs w:val="24"/>
        </w:rPr>
        <w:t>Apostille</w:t>
      </w:r>
      <w:proofErr w:type="spellEnd"/>
      <w:r w:rsidRPr="009D6511">
        <w:rPr>
          <w:rFonts w:ascii="Times New Roman" w:eastAsia="Times New Roman" w:hAnsi="Times New Roman" w:cs="Times New Roman"/>
          <w:i/>
          <w:sz w:val="24"/>
          <w:szCs w:val="24"/>
        </w:rPr>
        <w:t xml:space="preserve">) tvarkos aprašo patvirtinimo“ ir </w:t>
      </w:r>
      <w:smartTag w:uri="urn:schemas-microsoft-com:office:smarttags" w:element="metricconverter">
        <w:smartTagPr>
          <w:attr w:name="ProductID" w:val="1961 m"/>
        </w:smartTagPr>
        <w:r w:rsidRPr="009D6511">
          <w:rPr>
            <w:rFonts w:ascii="Times New Roman" w:eastAsia="Times New Roman" w:hAnsi="Times New Roman" w:cs="Times New Roman"/>
            <w:i/>
            <w:sz w:val="24"/>
            <w:szCs w:val="24"/>
          </w:rPr>
          <w:t>1961 m</w:t>
        </w:r>
      </w:smartTag>
      <w:r w:rsidRPr="009D6511">
        <w:rPr>
          <w:rFonts w:ascii="Times New Roman" w:eastAsia="Times New Roman" w:hAnsi="Times New Roman" w:cs="Times New Roman"/>
          <w:i/>
          <w:sz w:val="24"/>
          <w:szCs w:val="24"/>
        </w:rPr>
        <w:t>. spalio 5 d. Hagos konvencija dėl užsienio valstybėse išduotų dokumentų legalizavimo panaikinimo).</w:t>
      </w:r>
    </w:p>
    <w:p w14:paraId="10CE6590" w14:textId="77777777" w:rsidR="00B2618A" w:rsidRPr="009D6511" w:rsidRDefault="00B2618A" w:rsidP="00B2618A">
      <w:pPr>
        <w:jc w:val="both"/>
        <w:outlineLvl w:val="1"/>
        <w:rPr>
          <w:rFonts w:ascii="Times New Roman" w:hAnsi="Times New Roman" w:cs="Times New Roman"/>
          <w:b/>
          <w:sz w:val="24"/>
          <w:szCs w:val="24"/>
        </w:rPr>
      </w:pPr>
    </w:p>
    <w:p w14:paraId="5BBB9B39" w14:textId="31389A06" w:rsidR="0087244E" w:rsidRPr="009D6511" w:rsidRDefault="0087244E" w:rsidP="00B2618A">
      <w:pPr>
        <w:ind w:firstLine="567"/>
        <w:jc w:val="both"/>
        <w:outlineLvl w:val="1"/>
        <w:rPr>
          <w:rFonts w:ascii="Times New Roman" w:hAnsi="Times New Roman" w:cs="Times New Roman"/>
          <w:bCs/>
          <w:sz w:val="24"/>
          <w:szCs w:val="24"/>
          <w:lang w:eastAsia="en-US"/>
        </w:rPr>
      </w:pPr>
      <w:r w:rsidRPr="009D6511">
        <w:rPr>
          <w:rFonts w:ascii="Times New Roman" w:hAnsi="Times New Roman" w:cs="Times New Roman"/>
          <w:b/>
          <w:sz w:val="24"/>
          <w:szCs w:val="24"/>
        </w:rPr>
        <w:t xml:space="preserve">3.12. </w:t>
      </w:r>
      <w:r w:rsidR="008C49E6" w:rsidRPr="009D6511">
        <w:rPr>
          <w:rFonts w:ascii="Times New Roman" w:hAnsi="Times New Roman" w:cs="Times New Roman"/>
          <w:b/>
          <w:sz w:val="24"/>
          <w:szCs w:val="24"/>
        </w:rPr>
        <w:t>Tiekėjui</w:t>
      </w:r>
      <w:r w:rsidRPr="009D6511">
        <w:rPr>
          <w:rFonts w:ascii="Times New Roman" w:hAnsi="Times New Roman" w:cs="Times New Roman"/>
          <w:b/>
          <w:sz w:val="24"/>
          <w:szCs w:val="24"/>
        </w:rPr>
        <w:t xml:space="preserve"> taikomi</w:t>
      </w:r>
      <w:r w:rsidRPr="009D6511">
        <w:rPr>
          <w:rFonts w:ascii="Times New Roman" w:hAnsi="Times New Roman" w:cs="Times New Roman"/>
          <w:sz w:val="24"/>
          <w:szCs w:val="24"/>
        </w:rPr>
        <w:t xml:space="preserve"> </w:t>
      </w:r>
      <w:r w:rsidRPr="009D6511">
        <w:rPr>
          <w:rFonts w:ascii="Times New Roman" w:hAnsi="Times New Roman" w:cs="Times New Roman"/>
          <w:bCs/>
          <w:sz w:val="24"/>
          <w:szCs w:val="24"/>
          <w:lang w:eastAsia="en-US"/>
        </w:rPr>
        <w:t>Aplinkos apsaugos vadybos sistemos standartų reikalavimai:</w:t>
      </w:r>
    </w:p>
    <w:p w14:paraId="43DA497C" w14:textId="77777777" w:rsidR="00C6781F" w:rsidRPr="009D6511" w:rsidRDefault="00C6781F" w:rsidP="00B2618A">
      <w:pPr>
        <w:ind w:firstLine="567"/>
        <w:jc w:val="both"/>
        <w:outlineLvl w:val="1"/>
        <w:rPr>
          <w:rFonts w:ascii="Times New Roman" w:hAnsi="Times New Roman" w:cs="Times New Roman"/>
          <w:bCs/>
          <w:sz w:val="24"/>
          <w:szCs w:val="24"/>
          <w:lang w:eastAsia="en-US"/>
        </w:rPr>
      </w:pPr>
    </w:p>
    <w:p w14:paraId="473EBDA9" w14:textId="2B430DC3" w:rsidR="0087244E" w:rsidRPr="009D6511" w:rsidRDefault="00171F4A" w:rsidP="0087244E">
      <w:pPr>
        <w:autoSpaceDE w:val="0"/>
        <w:autoSpaceDN w:val="0"/>
        <w:adjustRightInd w:val="0"/>
        <w:ind w:firstLine="840"/>
        <w:jc w:val="right"/>
        <w:rPr>
          <w:rFonts w:ascii="Times New Roman" w:hAnsi="Times New Roman" w:cs="Times New Roman"/>
          <w:b/>
          <w:sz w:val="24"/>
          <w:szCs w:val="24"/>
        </w:rPr>
      </w:pPr>
      <w:r w:rsidRPr="009D6511">
        <w:rPr>
          <w:rFonts w:ascii="Times New Roman" w:hAnsi="Times New Roman" w:cs="Times New Roman"/>
          <w:b/>
          <w:sz w:val="24"/>
          <w:szCs w:val="24"/>
        </w:rPr>
        <w:t>3</w:t>
      </w:r>
      <w:r w:rsidR="0087244E" w:rsidRPr="009D6511">
        <w:rPr>
          <w:rFonts w:ascii="Times New Roman" w:hAnsi="Times New Roman" w:cs="Times New Roman"/>
          <w:b/>
          <w:sz w:val="24"/>
          <w:szCs w:val="24"/>
        </w:rPr>
        <w:t xml:space="preserve"> lentelė</w:t>
      </w:r>
    </w:p>
    <w:p w14:paraId="4656AD92" w14:textId="2F8111E4" w:rsidR="002108D8" w:rsidRPr="009D6511" w:rsidRDefault="0087244E" w:rsidP="00B429C0">
      <w:pPr>
        <w:ind w:firstLine="567"/>
        <w:jc w:val="center"/>
        <w:outlineLvl w:val="1"/>
        <w:rPr>
          <w:rFonts w:ascii="Times New Roman" w:hAnsi="Times New Roman" w:cs="Times New Roman"/>
          <w:b/>
          <w:sz w:val="24"/>
          <w:szCs w:val="24"/>
          <w:lang w:eastAsia="en-US"/>
        </w:rPr>
      </w:pPr>
      <w:r w:rsidRPr="009D6511">
        <w:rPr>
          <w:rFonts w:ascii="Times New Roman" w:hAnsi="Times New Roman" w:cs="Times New Roman"/>
          <w:b/>
          <w:sz w:val="24"/>
          <w:szCs w:val="24"/>
          <w:lang w:eastAsia="en-US"/>
        </w:rPr>
        <w:t>Aplinkos apsaugos vadybos sistemos standartų reikalavimai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246"/>
        <w:gridCol w:w="4812"/>
      </w:tblGrid>
      <w:tr w:rsidR="00C6781F" w:rsidRPr="009D6511" w14:paraId="3DFBBE4A" w14:textId="77777777" w:rsidTr="0019508A">
        <w:trPr>
          <w:tblHeader/>
        </w:trPr>
        <w:tc>
          <w:tcPr>
            <w:tcW w:w="296" w:type="pct"/>
            <w:shd w:val="clear" w:color="auto" w:fill="D9D9D9" w:themeFill="background1" w:themeFillShade="D9"/>
          </w:tcPr>
          <w:p w14:paraId="46736CB6" w14:textId="77777777" w:rsidR="00C6781F" w:rsidRPr="009D6511" w:rsidRDefault="00C6781F" w:rsidP="004C5C36">
            <w:pPr>
              <w:jc w:val="center"/>
              <w:rPr>
                <w:rFonts w:ascii="Times New Roman" w:hAnsi="Times New Roman" w:cs="Times New Roman"/>
                <w:b/>
                <w:sz w:val="24"/>
                <w:szCs w:val="24"/>
                <w:lang w:eastAsia="en-US"/>
              </w:rPr>
            </w:pPr>
            <w:r w:rsidRPr="009D6511">
              <w:rPr>
                <w:rFonts w:ascii="Times New Roman" w:hAnsi="Times New Roman" w:cs="Times New Roman"/>
                <w:b/>
                <w:sz w:val="24"/>
                <w:szCs w:val="24"/>
                <w:lang w:eastAsia="en-US"/>
              </w:rPr>
              <w:t>Eil. Nr.</w:t>
            </w:r>
          </w:p>
        </w:tc>
        <w:tc>
          <w:tcPr>
            <w:tcW w:w="2205" w:type="pct"/>
            <w:shd w:val="clear" w:color="auto" w:fill="D9D9D9" w:themeFill="background1" w:themeFillShade="D9"/>
          </w:tcPr>
          <w:p w14:paraId="551E6792" w14:textId="77777777" w:rsidR="00C6781F" w:rsidRPr="009D6511" w:rsidRDefault="00C6781F" w:rsidP="004C5C36">
            <w:pPr>
              <w:jc w:val="center"/>
              <w:rPr>
                <w:rFonts w:ascii="Times New Roman" w:hAnsi="Times New Roman" w:cs="Times New Roman"/>
                <w:b/>
                <w:sz w:val="24"/>
                <w:szCs w:val="24"/>
                <w:lang w:eastAsia="en-US"/>
              </w:rPr>
            </w:pPr>
            <w:r w:rsidRPr="009D6511">
              <w:rPr>
                <w:rFonts w:ascii="Times New Roman" w:hAnsi="Times New Roman" w:cs="Times New Roman"/>
                <w:b/>
                <w:sz w:val="24"/>
                <w:szCs w:val="24"/>
                <w:lang w:eastAsia="en-US"/>
              </w:rPr>
              <w:t>Aplinkos apsaugos vadybos sistemos standartų reikalavimai</w:t>
            </w:r>
          </w:p>
        </w:tc>
        <w:tc>
          <w:tcPr>
            <w:tcW w:w="2499" w:type="pct"/>
            <w:shd w:val="clear" w:color="auto" w:fill="D9D9D9" w:themeFill="background1" w:themeFillShade="D9"/>
          </w:tcPr>
          <w:p w14:paraId="0A7823A2" w14:textId="77777777" w:rsidR="00C6781F" w:rsidRPr="009D6511" w:rsidRDefault="00C6781F" w:rsidP="004C5C36">
            <w:pPr>
              <w:jc w:val="center"/>
              <w:rPr>
                <w:rFonts w:ascii="Times New Roman" w:hAnsi="Times New Roman" w:cs="Times New Roman"/>
                <w:b/>
                <w:sz w:val="24"/>
                <w:szCs w:val="24"/>
                <w:lang w:eastAsia="en-US"/>
              </w:rPr>
            </w:pPr>
            <w:r w:rsidRPr="009D6511">
              <w:rPr>
                <w:rFonts w:ascii="Times New Roman" w:hAnsi="Times New Roman" w:cs="Times New Roman"/>
                <w:b/>
                <w:sz w:val="24"/>
                <w:szCs w:val="24"/>
                <w:lang w:eastAsia="en-US"/>
              </w:rPr>
              <w:t>Reikalavimus patvirtinantys dokumentai</w:t>
            </w:r>
          </w:p>
        </w:tc>
      </w:tr>
      <w:tr w:rsidR="001F712E" w:rsidRPr="009D6511" w14:paraId="0E20E60B" w14:textId="77777777" w:rsidTr="0019508A">
        <w:tc>
          <w:tcPr>
            <w:tcW w:w="296" w:type="pct"/>
          </w:tcPr>
          <w:p w14:paraId="7DBFFED0" w14:textId="77777777" w:rsidR="001F712E" w:rsidRPr="009D6511" w:rsidRDefault="001F712E" w:rsidP="001F712E">
            <w:pPr>
              <w:jc w:val="center"/>
              <w:rPr>
                <w:rFonts w:ascii="Times New Roman" w:hAnsi="Times New Roman" w:cs="Times New Roman"/>
                <w:sz w:val="24"/>
                <w:szCs w:val="24"/>
                <w:highlight w:val="yellow"/>
                <w:lang w:eastAsia="en-US"/>
              </w:rPr>
            </w:pPr>
            <w:bookmarkStart w:id="23" w:name="_Hlk127879594"/>
            <w:r w:rsidRPr="009D6511">
              <w:rPr>
                <w:rFonts w:ascii="Times New Roman" w:hAnsi="Times New Roman" w:cs="Times New Roman"/>
                <w:sz w:val="24"/>
                <w:szCs w:val="24"/>
                <w:lang w:eastAsia="en-US"/>
              </w:rPr>
              <w:t>1.</w:t>
            </w:r>
          </w:p>
        </w:tc>
        <w:tc>
          <w:tcPr>
            <w:tcW w:w="2205" w:type="pct"/>
          </w:tcPr>
          <w:p w14:paraId="240AA67F" w14:textId="77777777" w:rsidR="001F712E" w:rsidRPr="009D6511" w:rsidRDefault="001F712E" w:rsidP="001F712E">
            <w:pPr>
              <w:jc w:val="both"/>
              <w:rPr>
                <w:rFonts w:ascii="Times New Roman" w:hAnsi="Times New Roman" w:cs="Times New Roman"/>
                <w:sz w:val="24"/>
                <w:szCs w:val="24"/>
              </w:rPr>
            </w:pPr>
            <w:r w:rsidRPr="009D6511">
              <w:rPr>
                <w:rFonts w:ascii="Times New Roman" w:hAnsi="Times New Roman" w:cs="Times New Roman"/>
                <w:sz w:val="24"/>
                <w:szCs w:val="24"/>
              </w:rPr>
              <w:t>Pirkimo sutartimi perkamiems statybos darbams tiekėjas taiko aplinkos apsaugos vadybos sistemos reikalavimus pagal LST EN ISO 14001, EMAS arba kitą lygiavertę aplinkos apsaugos vadybos sistemą, pagrįstą atitinkamais Europos ar tarptautinių standartizacijos organizacijų priimtais standartais, arba pateikia kitus lygiaverčius įrodymus.</w:t>
            </w:r>
          </w:p>
          <w:p w14:paraId="47A22423" w14:textId="77777777" w:rsidR="001F712E" w:rsidRPr="009D6511" w:rsidRDefault="001F712E" w:rsidP="001F712E">
            <w:pPr>
              <w:jc w:val="both"/>
              <w:rPr>
                <w:rFonts w:ascii="Times New Roman" w:hAnsi="Times New Roman" w:cs="Times New Roman"/>
                <w:sz w:val="24"/>
                <w:szCs w:val="24"/>
                <w:lang w:eastAsia="en-US"/>
              </w:rPr>
            </w:pPr>
          </w:p>
          <w:p w14:paraId="32512FED" w14:textId="77777777" w:rsidR="001F712E" w:rsidRPr="009D6511" w:rsidRDefault="001F712E" w:rsidP="00C81E1E">
            <w:pPr>
              <w:pStyle w:val="Sraopastraipa"/>
              <w:numPr>
                <w:ilvl w:val="0"/>
                <w:numId w:val="18"/>
              </w:numPr>
              <w:shd w:val="clear" w:color="auto" w:fill="FFFFFF"/>
              <w:suppressAutoHyphens/>
              <w:autoSpaceDN w:val="0"/>
              <w:ind w:left="180" w:hanging="180"/>
              <w:contextualSpacing w:val="0"/>
              <w:jc w:val="both"/>
              <w:textAlignment w:val="baseline"/>
              <w:rPr>
                <w:i/>
                <w:szCs w:val="24"/>
              </w:rPr>
            </w:pPr>
            <w:r w:rsidRPr="009D6511">
              <w:rPr>
                <w:i/>
                <w:szCs w:val="24"/>
                <w:shd w:val="clear" w:color="auto" w:fill="FFFFFF"/>
              </w:rPr>
              <w:t>Jeigu pasiūlymą teikia ūkio subjektų grupė – reikalavimą turi atitikti ūkio</w:t>
            </w:r>
            <w:r w:rsidRPr="009D6511">
              <w:rPr>
                <w:i/>
                <w:szCs w:val="24"/>
              </w:rPr>
              <w:t xml:space="preserve"> subjektų grupės narys (-</w:t>
            </w:r>
            <w:proofErr w:type="spellStart"/>
            <w:r w:rsidRPr="009D6511">
              <w:rPr>
                <w:i/>
                <w:szCs w:val="24"/>
              </w:rPr>
              <w:t>iai</w:t>
            </w:r>
            <w:proofErr w:type="spellEnd"/>
            <w:r w:rsidRPr="009D6511">
              <w:rPr>
                <w:i/>
                <w:szCs w:val="24"/>
              </w:rPr>
              <w:t>), atsižvelgiant į jų prisiimamus įsipareigojimus pirkimo sutarčiai vykdyti;</w:t>
            </w:r>
          </w:p>
          <w:p w14:paraId="6FA86F6F" w14:textId="77777777" w:rsidR="001F712E" w:rsidRPr="009D6511" w:rsidRDefault="001F712E" w:rsidP="00C81E1E">
            <w:pPr>
              <w:pStyle w:val="Sraopastraipa"/>
              <w:numPr>
                <w:ilvl w:val="0"/>
                <w:numId w:val="18"/>
              </w:numPr>
              <w:shd w:val="clear" w:color="auto" w:fill="FFFFFF"/>
              <w:suppressAutoHyphens/>
              <w:autoSpaceDN w:val="0"/>
              <w:ind w:left="180" w:hanging="180"/>
              <w:contextualSpacing w:val="0"/>
              <w:jc w:val="both"/>
              <w:textAlignment w:val="baseline"/>
              <w:rPr>
                <w:i/>
                <w:szCs w:val="24"/>
              </w:rPr>
            </w:pPr>
            <w:r w:rsidRPr="009D6511">
              <w:rPr>
                <w:i/>
                <w:szCs w:val="24"/>
              </w:rPr>
              <w:t>Tiekėjas gali remtis kitų ūkio subjektų pajėgumais atsižvelgiant į jų prisiimamus įsipareigojimus pirkimo sutarčiai vykdyti;</w:t>
            </w:r>
          </w:p>
          <w:p w14:paraId="7DBE2013" w14:textId="2BC7FB73" w:rsidR="001F712E" w:rsidRPr="009D6511" w:rsidRDefault="001F712E" w:rsidP="001F712E">
            <w:pPr>
              <w:shd w:val="clear" w:color="auto" w:fill="FFFFFF"/>
              <w:suppressAutoHyphens/>
              <w:autoSpaceDN w:val="0"/>
              <w:jc w:val="both"/>
              <w:textAlignment w:val="baseline"/>
              <w:rPr>
                <w:rFonts w:ascii="Times New Roman" w:hAnsi="Times New Roman" w:cs="Times New Roman"/>
                <w:iCs/>
                <w:sz w:val="24"/>
                <w:szCs w:val="24"/>
              </w:rPr>
            </w:pPr>
            <w:r w:rsidRPr="009D6511">
              <w:rPr>
                <w:rFonts w:ascii="Times New Roman" w:hAnsi="Times New Roman" w:cs="Times New Roman"/>
                <w:i/>
                <w:sz w:val="24"/>
                <w:szCs w:val="24"/>
              </w:rPr>
              <w:t xml:space="preserve">Subtiekėjai turi laikytis reikalaujamų </w:t>
            </w:r>
            <w:r w:rsidRPr="009D6511">
              <w:rPr>
                <w:rFonts w:ascii="Times New Roman" w:hAnsi="Times New Roman" w:cs="Times New Roman"/>
                <w:bCs/>
                <w:i/>
                <w:sz w:val="24"/>
                <w:szCs w:val="24"/>
              </w:rPr>
              <w:t xml:space="preserve">aplinkos apsaugos vadybos priemonių, </w:t>
            </w:r>
            <w:r w:rsidRPr="009D6511">
              <w:rPr>
                <w:rFonts w:ascii="Times New Roman" w:hAnsi="Times New Roman" w:cs="Times New Roman"/>
                <w:i/>
                <w:sz w:val="24"/>
                <w:szCs w:val="24"/>
              </w:rPr>
              <w:t>atsižvelgiant į jų prisiimamus įsipareigojimus pirkimo sutarčiai vykdyti.</w:t>
            </w:r>
          </w:p>
        </w:tc>
        <w:tc>
          <w:tcPr>
            <w:tcW w:w="2499" w:type="pct"/>
          </w:tcPr>
          <w:p w14:paraId="320623A6" w14:textId="77777777" w:rsidR="001F712E" w:rsidRPr="009D6511" w:rsidRDefault="001F712E" w:rsidP="001F712E">
            <w:pPr>
              <w:tabs>
                <w:tab w:val="left" w:pos="993"/>
              </w:tabs>
              <w:jc w:val="both"/>
              <w:rPr>
                <w:rFonts w:ascii="Times New Roman" w:eastAsia="Andale Sans UI" w:hAnsi="Times New Roman" w:cs="Times New Roman"/>
                <w:sz w:val="24"/>
                <w:szCs w:val="24"/>
                <w:lang w:bidi="en-US"/>
              </w:rPr>
            </w:pPr>
            <w:r w:rsidRPr="009D6511">
              <w:rPr>
                <w:rFonts w:ascii="Times New Roman" w:eastAsia="Andale Sans UI" w:hAnsi="Times New Roman" w:cs="Times New Roman"/>
                <w:sz w:val="24"/>
                <w:szCs w:val="24"/>
                <w:lang w:bidi="en-US"/>
              </w:rPr>
              <w:t>Pateikiama:</w:t>
            </w:r>
          </w:p>
          <w:p w14:paraId="30926BFA" w14:textId="77777777" w:rsidR="001F712E" w:rsidRPr="009D6511" w:rsidRDefault="001F712E" w:rsidP="001F712E">
            <w:pPr>
              <w:ind w:firstLine="851"/>
              <w:jc w:val="both"/>
              <w:rPr>
                <w:rFonts w:ascii="Times New Roman" w:eastAsia="Andale Sans UI" w:hAnsi="Times New Roman" w:cs="Times New Roman"/>
                <w:sz w:val="24"/>
                <w:szCs w:val="24"/>
                <w:lang w:bidi="en-US"/>
              </w:rPr>
            </w:pPr>
            <w:r w:rsidRPr="009D6511">
              <w:rPr>
                <w:rFonts w:ascii="Times New Roman" w:eastAsia="Andale Sans UI" w:hAnsi="Times New Roman" w:cs="Times New Roman"/>
                <w:i/>
                <w:iCs/>
                <w:sz w:val="24"/>
                <w:szCs w:val="24"/>
                <w:lang w:bidi="en-US"/>
              </w:rPr>
              <w:t>LST EN ISO 14001 arba</w:t>
            </w:r>
            <w:r w:rsidRPr="009D6511">
              <w:rPr>
                <w:rFonts w:ascii="Times New Roman" w:eastAsia="Andale Sans UI" w:hAnsi="Times New Roman" w:cs="Times New Roman"/>
                <w:sz w:val="24"/>
                <w:szCs w:val="24"/>
                <w:lang w:bidi="en-US"/>
              </w:rPr>
              <w:t xml:space="preserve"> </w:t>
            </w:r>
            <w:r w:rsidRPr="009D6511">
              <w:rPr>
                <w:rFonts w:ascii="Times New Roman" w:eastAsia="Andale Sans UI" w:hAnsi="Times New Roman" w:cs="Times New Roman"/>
                <w:i/>
                <w:iCs/>
                <w:sz w:val="24"/>
                <w:szCs w:val="24"/>
                <w:lang w:bidi="en-US"/>
              </w:rPr>
              <w:t xml:space="preserve">EMAS </w:t>
            </w:r>
            <w:r w:rsidRPr="009D6511">
              <w:rPr>
                <w:rFonts w:ascii="Times New Roman" w:eastAsia="Andale Sans UI" w:hAnsi="Times New Roman" w:cs="Times New Roman"/>
                <w:sz w:val="24"/>
                <w:szCs w:val="24"/>
                <w:lang w:bidi="en-US"/>
              </w:rPr>
              <w:t>sertifikatas, arba kitas lygiavertis sertifikatas, išduotas kitose valstybėse narėse įsteigtų nepriklausomų įstaigų.</w:t>
            </w:r>
          </w:p>
          <w:p w14:paraId="7C451309" w14:textId="77777777" w:rsidR="001F712E" w:rsidRPr="009D6511" w:rsidRDefault="001F712E" w:rsidP="001F712E">
            <w:pPr>
              <w:tabs>
                <w:tab w:val="left" w:pos="993"/>
              </w:tabs>
              <w:jc w:val="both"/>
              <w:rPr>
                <w:rFonts w:ascii="Times New Roman" w:eastAsia="Andale Sans UI" w:hAnsi="Times New Roman" w:cs="Times New Roman"/>
                <w:sz w:val="24"/>
                <w:szCs w:val="24"/>
                <w:lang w:bidi="en-US"/>
              </w:rPr>
            </w:pPr>
            <w:r w:rsidRPr="009D6511">
              <w:rPr>
                <w:rFonts w:ascii="Times New Roman" w:eastAsia="Andale Sans UI" w:hAnsi="Times New Roman" w:cs="Times New Roman"/>
                <w:sz w:val="24"/>
                <w:szCs w:val="24"/>
                <w:lang w:bidi="en-US"/>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(tai gali būti tiekėjo taikomų aplinkos apsaugos vadybos priemonių aprašymas, atitinkantis visus Aplinkos apsaugos kriterijų taikymo, vykdant žaliuosius pirkimus, tvarkos aprašo, patvirtinto Lietuvos Respublikos aplinkos ministro 2011 m. birželio 28 d. įsakymu Nr. D1-508 (Lietuvos Respublikos aplinkos ministro 2022 m. gruodžio 13 d. įsakymo Nr. D1-401 redakcija),  10 punkte nustatytus reikalavimus arba tiekėjo informacija, kad aplinkos apsaugos vadybos sistema pas tiekėją jau yra įdiegta, atliktas auditas (kartu pateikiamas sertifikavimo įmonės patvirtinimas) ir šiuo metu tik laukiama, kol sertifikavimo įmonė išduos sertifikatą).</w:t>
            </w:r>
          </w:p>
          <w:p w14:paraId="042B59CE" w14:textId="00F82979" w:rsidR="001F712E" w:rsidRPr="009D6511" w:rsidRDefault="001F712E" w:rsidP="001F712E">
            <w:pPr>
              <w:jc w:val="both"/>
              <w:rPr>
                <w:rFonts w:ascii="Times New Roman" w:hAnsi="Times New Roman" w:cs="Times New Roman"/>
                <w:i/>
                <w:sz w:val="24"/>
                <w:szCs w:val="24"/>
                <w:u w:val="single"/>
              </w:rPr>
            </w:pPr>
            <w:r w:rsidRPr="009D6511">
              <w:rPr>
                <w:rFonts w:ascii="Times New Roman" w:hAnsi="Times New Roman" w:cs="Times New Roman"/>
                <w:b/>
                <w:bCs/>
                <w:sz w:val="24"/>
                <w:szCs w:val="24"/>
                <w:u w:val="single"/>
              </w:rPr>
              <w:t>Pateikiami skenuoti dokumentai elektroninėje formoje</w:t>
            </w:r>
          </w:p>
        </w:tc>
      </w:tr>
      <w:bookmarkEnd w:id="23"/>
    </w:tbl>
    <w:p w14:paraId="4A1E19BD" w14:textId="77777777" w:rsidR="00C6781F" w:rsidRPr="009D6511" w:rsidRDefault="00C6781F" w:rsidP="00580F50">
      <w:pPr>
        <w:autoSpaceDE w:val="0"/>
        <w:autoSpaceDN w:val="0"/>
        <w:adjustRightInd w:val="0"/>
        <w:ind w:firstLine="709"/>
        <w:jc w:val="both"/>
        <w:rPr>
          <w:rFonts w:ascii="Times New Roman" w:hAnsi="Times New Roman" w:cs="Times New Roman"/>
          <w:b/>
          <w:sz w:val="24"/>
          <w:szCs w:val="24"/>
        </w:rPr>
      </w:pPr>
    </w:p>
    <w:bookmarkEnd w:id="22"/>
    <w:p w14:paraId="626BB5B9" w14:textId="77777777" w:rsidR="00F2015E" w:rsidRPr="009D6511" w:rsidRDefault="00C53958" w:rsidP="007E3660">
      <w:pPr>
        <w:autoSpaceDE w:val="0"/>
        <w:autoSpaceDN w:val="0"/>
        <w:adjustRightInd w:val="0"/>
        <w:ind w:firstLine="709"/>
        <w:jc w:val="both"/>
        <w:rPr>
          <w:rFonts w:ascii="Times New Roman" w:eastAsia="Times New Roman" w:hAnsi="Times New Roman" w:cs="Times New Roman"/>
          <w:b/>
          <w:sz w:val="24"/>
          <w:szCs w:val="24"/>
        </w:rPr>
      </w:pPr>
      <w:r w:rsidRPr="009D6511">
        <w:rPr>
          <w:rFonts w:ascii="Times New Roman" w:eastAsia="Times New Roman" w:hAnsi="Times New Roman" w:cs="Times New Roman"/>
          <w:bCs/>
          <w:sz w:val="24"/>
          <w:szCs w:val="24"/>
        </w:rPr>
        <w:lastRenderedPageBreak/>
        <w:t>3.1</w:t>
      </w:r>
      <w:r w:rsidR="00D83159" w:rsidRPr="009D6511">
        <w:rPr>
          <w:rFonts w:ascii="Times New Roman" w:eastAsia="Times New Roman" w:hAnsi="Times New Roman" w:cs="Times New Roman"/>
          <w:bCs/>
          <w:sz w:val="24"/>
          <w:szCs w:val="24"/>
        </w:rPr>
        <w:t>3</w:t>
      </w:r>
      <w:r w:rsidRPr="009D6511">
        <w:rPr>
          <w:rFonts w:ascii="Times New Roman" w:eastAsia="Times New Roman" w:hAnsi="Times New Roman" w:cs="Times New Roman"/>
          <w:bCs/>
          <w:sz w:val="24"/>
          <w:szCs w:val="24"/>
        </w:rPr>
        <w:t>.</w:t>
      </w:r>
      <w:r w:rsidR="00962D3E" w:rsidRPr="009D6511">
        <w:rPr>
          <w:rFonts w:ascii="Times New Roman" w:eastAsia="Times New Roman" w:hAnsi="Times New Roman" w:cs="Times New Roman"/>
          <w:bCs/>
          <w:sz w:val="24"/>
          <w:szCs w:val="24"/>
        </w:rPr>
        <w:t xml:space="preserve"> Vadovaujantis Viešųjų pirkimų įstatymo 45 str. 2</w:t>
      </w:r>
      <w:r w:rsidR="00962D3E" w:rsidRPr="009D6511">
        <w:rPr>
          <w:rFonts w:ascii="Times New Roman" w:eastAsia="Times New Roman" w:hAnsi="Times New Roman" w:cs="Times New Roman"/>
          <w:bCs/>
          <w:sz w:val="24"/>
          <w:szCs w:val="24"/>
          <w:vertAlign w:val="superscript"/>
        </w:rPr>
        <w:t>1</w:t>
      </w:r>
      <w:r w:rsidR="00962D3E" w:rsidRPr="009D6511">
        <w:rPr>
          <w:rFonts w:ascii="Times New Roman" w:eastAsia="Times New Roman" w:hAnsi="Times New Roman" w:cs="Times New Roman"/>
          <w:bCs/>
          <w:sz w:val="24"/>
          <w:szCs w:val="24"/>
        </w:rPr>
        <w:t xml:space="preserve"> d., kai Lietuvos Respublikos Vyriausybė yra priėmusi sprendimą dėl Viešųjų pirkimų įstatymo 45 str. 2</w:t>
      </w:r>
      <w:r w:rsidR="00962D3E" w:rsidRPr="009D6511">
        <w:rPr>
          <w:rFonts w:ascii="Times New Roman" w:eastAsia="Times New Roman" w:hAnsi="Times New Roman" w:cs="Times New Roman"/>
          <w:bCs/>
          <w:sz w:val="24"/>
          <w:szCs w:val="24"/>
          <w:vertAlign w:val="superscript"/>
        </w:rPr>
        <w:t>1</w:t>
      </w:r>
      <w:r w:rsidR="00962D3E" w:rsidRPr="009D6511">
        <w:rPr>
          <w:rFonts w:ascii="Times New Roman" w:eastAsia="Times New Roman" w:hAnsi="Times New Roman" w:cs="Times New Roman"/>
          <w:bCs/>
          <w:sz w:val="24"/>
          <w:szCs w:val="24"/>
        </w:rPr>
        <w:t xml:space="preserve"> d. nuostatos taikymo, perkančioji organizacija gali atmesti pasiūlymą, jeigu yra bent viena iš Viešųjų pirkimų įstatymo 45 str. 2</w:t>
      </w:r>
      <w:r w:rsidR="00962D3E" w:rsidRPr="009D6511">
        <w:rPr>
          <w:rFonts w:ascii="Times New Roman" w:eastAsia="Times New Roman" w:hAnsi="Times New Roman" w:cs="Times New Roman"/>
          <w:bCs/>
          <w:sz w:val="24"/>
          <w:szCs w:val="24"/>
          <w:vertAlign w:val="superscript"/>
        </w:rPr>
        <w:t>1</w:t>
      </w:r>
      <w:r w:rsidR="00962D3E" w:rsidRPr="009D6511">
        <w:rPr>
          <w:rFonts w:ascii="Times New Roman" w:eastAsia="Times New Roman" w:hAnsi="Times New Roman" w:cs="Times New Roman"/>
          <w:bCs/>
          <w:sz w:val="24"/>
          <w:szCs w:val="24"/>
        </w:rPr>
        <w:t xml:space="preserve"> d. perkančiosios organizacijos pasirinktų sąlygų ar sąlygos dalių.</w:t>
      </w:r>
      <w:r w:rsidR="007E3660" w:rsidRPr="009D6511">
        <w:rPr>
          <w:rFonts w:ascii="Times New Roman" w:eastAsia="Times New Roman" w:hAnsi="Times New Roman" w:cs="Times New Roman"/>
          <w:b/>
          <w:sz w:val="24"/>
          <w:szCs w:val="24"/>
        </w:rPr>
        <w:t xml:space="preserve"> </w:t>
      </w:r>
    </w:p>
    <w:p w14:paraId="5731869D" w14:textId="77777777" w:rsidR="00F2015E" w:rsidRPr="009D6511" w:rsidRDefault="00F56A21" w:rsidP="007E3660">
      <w:pPr>
        <w:autoSpaceDE w:val="0"/>
        <w:autoSpaceDN w:val="0"/>
        <w:adjustRightInd w:val="0"/>
        <w:ind w:firstLine="709"/>
        <w:jc w:val="both"/>
        <w:rPr>
          <w:rFonts w:ascii="Times New Roman" w:hAnsi="Times New Roman" w:cs="Times New Roman"/>
          <w:b/>
          <w:bCs/>
          <w:sz w:val="24"/>
          <w:szCs w:val="24"/>
        </w:rPr>
      </w:pPr>
      <w:r w:rsidRPr="009D6511">
        <w:rPr>
          <w:rFonts w:ascii="Times New Roman" w:hAnsi="Times New Roman" w:cs="Times New Roman"/>
          <w:b/>
          <w:bCs/>
          <w:sz w:val="24"/>
          <w:szCs w:val="24"/>
        </w:rPr>
        <w:t xml:space="preserve">Perkančioji organizacija atmes tiekėjo pasiūlymą, jei </w:t>
      </w:r>
      <w:r w:rsidR="007E3660" w:rsidRPr="009D6511">
        <w:rPr>
          <w:rFonts w:ascii="Times New Roman" w:eastAsia="Times New Roman" w:hAnsi="Times New Roman" w:cs="Times New Roman"/>
          <w:b/>
          <w:bCs/>
          <w:sz w:val="24"/>
          <w:szCs w:val="24"/>
        </w:rPr>
        <w:t>Viešųjų pirkimų įstatymo</w:t>
      </w:r>
      <w:r w:rsidRPr="009D6511">
        <w:rPr>
          <w:rFonts w:ascii="Times New Roman" w:hAnsi="Times New Roman" w:cs="Times New Roman"/>
          <w:b/>
          <w:bCs/>
          <w:sz w:val="24"/>
          <w:szCs w:val="24"/>
        </w:rPr>
        <w:t xml:space="preserve"> 45 str</w:t>
      </w:r>
      <w:r w:rsidR="007E3660" w:rsidRPr="009D6511">
        <w:rPr>
          <w:rFonts w:ascii="Times New Roman" w:hAnsi="Times New Roman" w:cs="Times New Roman"/>
          <w:b/>
          <w:bCs/>
          <w:sz w:val="24"/>
          <w:szCs w:val="24"/>
        </w:rPr>
        <w:t>.</w:t>
      </w:r>
      <w:r w:rsidRPr="009D6511">
        <w:rPr>
          <w:rFonts w:ascii="Times New Roman" w:hAnsi="Times New Roman" w:cs="Times New Roman"/>
          <w:b/>
          <w:bCs/>
          <w:sz w:val="24"/>
          <w:szCs w:val="24"/>
        </w:rPr>
        <w:t xml:space="preserve"> 2</w:t>
      </w:r>
      <w:r w:rsidRPr="009D6511">
        <w:rPr>
          <w:rFonts w:ascii="Times New Roman" w:hAnsi="Times New Roman" w:cs="Times New Roman"/>
          <w:b/>
          <w:bCs/>
          <w:sz w:val="24"/>
          <w:szCs w:val="24"/>
          <w:vertAlign w:val="superscript"/>
        </w:rPr>
        <w:t>1</w:t>
      </w:r>
      <w:r w:rsidRPr="009D6511">
        <w:rPr>
          <w:rFonts w:ascii="Times New Roman" w:hAnsi="Times New Roman" w:cs="Times New Roman"/>
          <w:b/>
          <w:bCs/>
          <w:sz w:val="24"/>
          <w:szCs w:val="24"/>
        </w:rPr>
        <w:t xml:space="preserve"> d</w:t>
      </w:r>
      <w:r w:rsidR="007E3660" w:rsidRPr="009D6511">
        <w:rPr>
          <w:rFonts w:ascii="Times New Roman" w:hAnsi="Times New Roman" w:cs="Times New Roman"/>
          <w:b/>
          <w:bCs/>
          <w:sz w:val="24"/>
          <w:szCs w:val="24"/>
        </w:rPr>
        <w:t>.</w:t>
      </w:r>
      <w:r w:rsidRPr="009D6511">
        <w:rPr>
          <w:rFonts w:ascii="Times New Roman" w:hAnsi="Times New Roman" w:cs="Times New Roman"/>
          <w:b/>
          <w:bCs/>
          <w:sz w:val="24"/>
          <w:szCs w:val="24"/>
        </w:rPr>
        <w:t xml:space="preserve"> 1 </w:t>
      </w:r>
      <w:r w:rsidR="007E3660" w:rsidRPr="009D6511">
        <w:rPr>
          <w:rFonts w:ascii="Times New Roman" w:hAnsi="Times New Roman" w:cs="Times New Roman"/>
          <w:b/>
          <w:bCs/>
          <w:sz w:val="24"/>
          <w:szCs w:val="24"/>
        </w:rPr>
        <w:t xml:space="preserve">p. </w:t>
      </w:r>
      <w:r w:rsidRPr="009D6511">
        <w:rPr>
          <w:rFonts w:ascii="Times New Roman" w:hAnsi="Times New Roman" w:cs="Times New Roman"/>
          <w:b/>
          <w:bCs/>
          <w:sz w:val="24"/>
          <w:szCs w:val="24"/>
        </w:rPr>
        <w:t>ir 2 p</w:t>
      </w:r>
      <w:r w:rsidR="007E3660" w:rsidRPr="009D6511">
        <w:rPr>
          <w:rFonts w:ascii="Times New Roman" w:hAnsi="Times New Roman" w:cs="Times New Roman"/>
          <w:b/>
          <w:bCs/>
          <w:sz w:val="24"/>
          <w:szCs w:val="24"/>
        </w:rPr>
        <w:t xml:space="preserve">. </w:t>
      </w:r>
      <w:r w:rsidRPr="009D6511">
        <w:rPr>
          <w:rFonts w:ascii="Times New Roman" w:hAnsi="Times New Roman" w:cs="Times New Roman"/>
          <w:b/>
          <w:bCs/>
          <w:sz w:val="24"/>
          <w:szCs w:val="24"/>
        </w:rPr>
        <w:t>nurodytas sąlygas tenkins tiekėjas</w:t>
      </w:r>
      <w:r w:rsidR="007E3660" w:rsidRPr="009D6511">
        <w:rPr>
          <w:rFonts w:ascii="Times New Roman" w:hAnsi="Times New Roman" w:cs="Times New Roman"/>
          <w:b/>
          <w:bCs/>
          <w:sz w:val="24"/>
          <w:szCs w:val="24"/>
        </w:rPr>
        <w:t xml:space="preserve">, </w:t>
      </w:r>
      <w:r w:rsidRPr="009D6511">
        <w:rPr>
          <w:rFonts w:ascii="Times New Roman" w:hAnsi="Times New Roman" w:cs="Times New Roman"/>
          <w:b/>
          <w:bCs/>
          <w:sz w:val="24"/>
          <w:szCs w:val="24"/>
        </w:rPr>
        <w:t>jo subtiekėjai</w:t>
      </w:r>
      <w:r w:rsidR="007E3660" w:rsidRPr="009D6511">
        <w:rPr>
          <w:rFonts w:ascii="Times New Roman" w:hAnsi="Times New Roman" w:cs="Times New Roman"/>
          <w:b/>
          <w:bCs/>
          <w:sz w:val="24"/>
          <w:szCs w:val="24"/>
        </w:rPr>
        <w:t xml:space="preserve">, </w:t>
      </w:r>
      <w:r w:rsidRPr="009D6511">
        <w:rPr>
          <w:rFonts w:ascii="Times New Roman" w:hAnsi="Times New Roman" w:cs="Times New Roman"/>
          <w:b/>
          <w:bCs/>
          <w:sz w:val="24"/>
          <w:szCs w:val="24"/>
        </w:rPr>
        <w:t>ūkio subjektai, kurių pajėgumais remiamasi</w:t>
      </w:r>
      <w:r w:rsidR="003F604F" w:rsidRPr="009D6511">
        <w:rPr>
          <w:rFonts w:ascii="Times New Roman" w:hAnsi="Times New Roman" w:cs="Times New Roman"/>
          <w:b/>
          <w:bCs/>
          <w:sz w:val="24"/>
          <w:szCs w:val="24"/>
        </w:rPr>
        <w:t>,</w:t>
      </w:r>
      <w:r w:rsidRPr="009D6511">
        <w:rPr>
          <w:rFonts w:ascii="Times New Roman" w:hAnsi="Times New Roman" w:cs="Times New Roman"/>
          <w:b/>
          <w:bCs/>
          <w:sz w:val="24"/>
          <w:szCs w:val="24"/>
        </w:rPr>
        <w:t xml:space="preserve"> </w:t>
      </w:r>
      <w:r w:rsidR="007E3660" w:rsidRPr="009D6511">
        <w:rPr>
          <w:rFonts w:ascii="Times New Roman" w:hAnsi="Times New Roman" w:cs="Times New Roman"/>
          <w:b/>
          <w:bCs/>
          <w:sz w:val="24"/>
          <w:szCs w:val="24"/>
        </w:rPr>
        <w:t>ir</w:t>
      </w:r>
      <w:r w:rsidRPr="009D6511">
        <w:rPr>
          <w:rFonts w:ascii="Times New Roman" w:hAnsi="Times New Roman" w:cs="Times New Roman"/>
          <w:b/>
          <w:bCs/>
          <w:sz w:val="24"/>
          <w:szCs w:val="24"/>
        </w:rPr>
        <w:t xml:space="preserve"> </w:t>
      </w:r>
      <w:r w:rsidR="007E3660" w:rsidRPr="009D6511">
        <w:rPr>
          <w:rFonts w:ascii="Times New Roman" w:hAnsi="Times New Roman" w:cs="Times New Roman"/>
          <w:b/>
          <w:bCs/>
          <w:sz w:val="24"/>
          <w:szCs w:val="24"/>
        </w:rPr>
        <w:t>juos</w:t>
      </w:r>
      <w:r w:rsidRPr="009D6511">
        <w:rPr>
          <w:rFonts w:ascii="Times New Roman" w:hAnsi="Times New Roman" w:cs="Times New Roman"/>
          <w:b/>
          <w:bCs/>
          <w:sz w:val="24"/>
          <w:szCs w:val="24"/>
        </w:rPr>
        <w:t xml:space="preserve"> kontroliuojantys asmenys</w:t>
      </w:r>
      <w:r w:rsidR="007E3660" w:rsidRPr="009D6511">
        <w:rPr>
          <w:rFonts w:ascii="Times New Roman" w:hAnsi="Times New Roman" w:cs="Times New Roman"/>
          <w:b/>
          <w:bCs/>
          <w:sz w:val="24"/>
          <w:szCs w:val="24"/>
        </w:rPr>
        <w:t>.</w:t>
      </w:r>
      <w:r w:rsidRPr="009D6511">
        <w:rPr>
          <w:rFonts w:ascii="Times New Roman" w:hAnsi="Times New Roman" w:cs="Times New Roman"/>
          <w:b/>
          <w:bCs/>
          <w:sz w:val="24"/>
          <w:szCs w:val="24"/>
        </w:rPr>
        <w:t xml:space="preserve"> </w:t>
      </w:r>
    </w:p>
    <w:p w14:paraId="5EB1AAD2" w14:textId="77777777" w:rsidR="00F2015E" w:rsidRPr="009D6511" w:rsidRDefault="007E3660" w:rsidP="007E3660">
      <w:pPr>
        <w:autoSpaceDE w:val="0"/>
        <w:autoSpaceDN w:val="0"/>
        <w:adjustRightInd w:val="0"/>
        <w:ind w:firstLine="709"/>
        <w:jc w:val="both"/>
        <w:rPr>
          <w:rFonts w:ascii="Times New Roman" w:hAnsi="Times New Roman" w:cs="Times New Roman"/>
          <w:b/>
          <w:bCs/>
          <w:sz w:val="24"/>
          <w:szCs w:val="24"/>
        </w:rPr>
      </w:pPr>
      <w:r w:rsidRPr="009D6511">
        <w:rPr>
          <w:rFonts w:ascii="Times New Roman" w:hAnsi="Times New Roman" w:cs="Times New Roman"/>
          <w:b/>
          <w:bCs/>
          <w:sz w:val="24"/>
          <w:szCs w:val="24"/>
        </w:rPr>
        <w:t xml:space="preserve">Perkančioji organizacija atmes tiekėjo pasiūlymą, jei </w:t>
      </w:r>
      <w:r w:rsidRPr="009D6511">
        <w:rPr>
          <w:rFonts w:ascii="Times New Roman" w:eastAsia="Times New Roman" w:hAnsi="Times New Roman" w:cs="Times New Roman"/>
          <w:b/>
          <w:bCs/>
          <w:sz w:val="24"/>
          <w:szCs w:val="24"/>
        </w:rPr>
        <w:t>Viešųjų pirkimų įstatymo</w:t>
      </w:r>
      <w:r w:rsidRPr="009D6511">
        <w:rPr>
          <w:rFonts w:ascii="Times New Roman" w:hAnsi="Times New Roman" w:cs="Times New Roman"/>
          <w:b/>
          <w:bCs/>
          <w:sz w:val="24"/>
          <w:szCs w:val="24"/>
        </w:rPr>
        <w:t xml:space="preserve"> 45 str. 2</w:t>
      </w:r>
      <w:r w:rsidRPr="009D6511">
        <w:rPr>
          <w:rFonts w:ascii="Times New Roman" w:hAnsi="Times New Roman" w:cs="Times New Roman"/>
          <w:b/>
          <w:bCs/>
          <w:sz w:val="24"/>
          <w:szCs w:val="24"/>
          <w:vertAlign w:val="superscript"/>
        </w:rPr>
        <w:t>1</w:t>
      </w:r>
      <w:r w:rsidRPr="009D6511">
        <w:rPr>
          <w:rFonts w:ascii="Times New Roman" w:hAnsi="Times New Roman" w:cs="Times New Roman"/>
          <w:b/>
          <w:bCs/>
          <w:sz w:val="24"/>
          <w:szCs w:val="24"/>
        </w:rPr>
        <w:t xml:space="preserve"> d. 6 p. nurodytas sąlygas tenkins tiekėjas, jo subtiekėjai, ūkio subjektai, kurių pajėgumais remiamasi. </w:t>
      </w:r>
    </w:p>
    <w:p w14:paraId="5E4E4363" w14:textId="77777777" w:rsidR="00F2015E" w:rsidRPr="009D6511" w:rsidRDefault="00F56A21" w:rsidP="007E3660">
      <w:pPr>
        <w:autoSpaceDE w:val="0"/>
        <w:autoSpaceDN w:val="0"/>
        <w:adjustRightInd w:val="0"/>
        <w:ind w:firstLine="709"/>
        <w:jc w:val="both"/>
        <w:rPr>
          <w:rFonts w:ascii="Times New Roman" w:hAnsi="Times New Roman" w:cs="Times New Roman"/>
          <w:iCs/>
          <w:sz w:val="24"/>
          <w:szCs w:val="24"/>
        </w:rPr>
      </w:pPr>
      <w:r w:rsidRPr="009D6511">
        <w:rPr>
          <w:rFonts w:ascii="Times New Roman" w:hAnsi="Times New Roman" w:cs="Times New Roman"/>
          <w:b/>
          <w:bCs/>
          <w:iCs/>
          <w:sz w:val="24"/>
          <w:szCs w:val="24"/>
          <w:u w:val="single"/>
        </w:rPr>
        <w:t>Tiekėjas kartu su pasiūlymu turi pateikti laisvos formos atitikties deklaracij</w:t>
      </w:r>
      <w:r w:rsidR="0065188A" w:rsidRPr="009D6511">
        <w:rPr>
          <w:rFonts w:ascii="Times New Roman" w:hAnsi="Times New Roman" w:cs="Times New Roman"/>
          <w:b/>
          <w:bCs/>
          <w:iCs/>
          <w:sz w:val="24"/>
          <w:szCs w:val="24"/>
          <w:u w:val="single"/>
        </w:rPr>
        <w:t>ą</w:t>
      </w:r>
      <w:r w:rsidRPr="009D6511">
        <w:rPr>
          <w:rFonts w:ascii="Times New Roman" w:hAnsi="Times New Roman" w:cs="Times New Roman"/>
          <w:iCs/>
          <w:sz w:val="24"/>
          <w:szCs w:val="24"/>
        </w:rPr>
        <w:t>.</w:t>
      </w:r>
      <w:r w:rsidR="007E3660" w:rsidRPr="009D6511">
        <w:rPr>
          <w:rFonts w:ascii="Times New Roman" w:hAnsi="Times New Roman" w:cs="Times New Roman"/>
          <w:iCs/>
          <w:sz w:val="24"/>
          <w:szCs w:val="24"/>
        </w:rPr>
        <w:t xml:space="preserve"> </w:t>
      </w:r>
    </w:p>
    <w:p w14:paraId="4D39D169" w14:textId="7631F431" w:rsidR="00F56A21" w:rsidRPr="009D6511" w:rsidRDefault="007E3660" w:rsidP="007E3660">
      <w:pPr>
        <w:autoSpaceDE w:val="0"/>
        <w:autoSpaceDN w:val="0"/>
        <w:adjustRightInd w:val="0"/>
        <w:ind w:firstLine="709"/>
        <w:jc w:val="both"/>
        <w:rPr>
          <w:rFonts w:ascii="Times New Roman" w:eastAsia="Times New Roman" w:hAnsi="Times New Roman" w:cs="Times New Roman"/>
          <w:color w:val="00B0F0"/>
          <w:sz w:val="24"/>
          <w:szCs w:val="24"/>
        </w:rPr>
      </w:pPr>
      <w:r w:rsidRPr="009D6511">
        <w:rPr>
          <w:rFonts w:ascii="Times New Roman" w:hAnsi="Times New Roman" w:cs="Times New Roman"/>
          <w:iCs/>
          <w:sz w:val="24"/>
          <w:szCs w:val="24"/>
        </w:rPr>
        <w:t>Perkančiajai organizacijai kilus abejonių dėl tiekėjo laisvos formos deklaracijoje nurodytos informacijos teisingumo, ji prašys ekonomiškai naudingiausią  pasiūlymą pateikusio tiekėjo pateikti šioje deklaracijoje nurodytą informaciją patvirtinančius, Viešųjų pirkimų įstatymo 51 str. 12 d. nurodytus ar kitus perkančiajai organizacijai priimtinus dokumentus ir (ar) paaiškinimus. Tokių dokumentų ir (ar) paaiškinimų perkančioji organizacija gali prašyti bet kuriuo pirkimo procedūros metu siekdama užtikrinti tinkamą pirkimo procedūros atlikimą.</w:t>
      </w:r>
      <w:r w:rsidR="00BC01F6" w:rsidRPr="009D6511">
        <w:rPr>
          <w:rFonts w:ascii="Times New Roman" w:hAnsi="Times New Roman" w:cs="Times New Roman"/>
          <w:iCs/>
          <w:sz w:val="24"/>
          <w:szCs w:val="24"/>
        </w:rPr>
        <w:t xml:space="preserve"> </w:t>
      </w:r>
    </w:p>
    <w:p w14:paraId="6F16D353" w14:textId="7CDE91DA" w:rsidR="00580F50" w:rsidRPr="009D6511" w:rsidRDefault="00580F50" w:rsidP="00580F50">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3.14. </w:t>
      </w:r>
      <w:r w:rsidR="00084C7D" w:rsidRPr="009D6511">
        <w:rPr>
          <w:rFonts w:ascii="Times New Roman" w:eastAsia="Times New Roman" w:hAnsi="Times New Roman" w:cs="Times New Roman"/>
          <w:sz w:val="24"/>
          <w:szCs w:val="24"/>
        </w:rPr>
        <w:t>Perkančioji organizacija</w:t>
      </w:r>
      <w:r w:rsidR="00B013DC" w:rsidRPr="009D6511">
        <w:rPr>
          <w:rFonts w:ascii="Times New Roman" w:hAnsi="Times New Roman" w:cs="Times New Roman"/>
          <w:sz w:val="24"/>
          <w:szCs w:val="24"/>
        </w:rPr>
        <w:t xml:space="preserve"> </w:t>
      </w:r>
      <w:r w:rsidRPr="009D6511">
        <w:rPr>
          <w:rFonts w:ascii="Times New Roman" w:hAnsi="Times New Roman" w:cs="Times New Roman"/>
          <w:sz w:val="24"/>
          <w:szCs w:val="24"/>
        </w:rPr>
        <w:t>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59B600BA" w14:textId="07281595" w:rsidR="00580F50" w:rsidRPr="009D6511" w:rsidRDefault="00580F50" w:rsidP="00580F50">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3.15. </w:t>
      </w:r>
      <w:r w:rsidR="00084C7D" w:rsidRPr="009D6511">
        <w:rPr>
          <w:rFonts w:ascii="Times New Roman" w:eastAsia="Times New Roman" w:hAnsi="Times New Roman" w:cs="Times New Roman"/>
          <w:sz w:val="24"/>
          <w:szCs w:val="24"/>
        </w:rPr>
        <w:t>Perkančioji organizacija</w:t>
      </w:r>
      <w:r w:rsidRPr="009D6511">
        <w:rPr>
          <w:rFonts w:ascii="Times New Roman" w:hAnsi="Times New Roman" w:cs="Times New Roman"/>
          <w:sz w:val="24"/>
          <w:szCs w:val="24"/>
        </w:rPr>
        <w:t xml:space="preserve">, įvertinusi EBVPD pateiktą informaciją ir, jeigu taikytina, pirkimo sąlygų 3.14 p. nurodytuose dokumentuose pateiktą informaciją, priima sprendimą dėl kiekvieno pasiūlymą pateikusio dalyvio atitikties reikalavimams ir kiekvienam iš jų ne vėliau kaip per 3 darbo dienas raštu praneša apie šio patikrinimo rezultatus, pagrįsdama priimtus sprendimus. Teisę dalyvauti tolesnėse pirkimo procedūrose turi tik tie dalyviai, kurie atitinka </w:t>
      </w:r>
      <w:r w:rsidR="00FA4C01" w:rsidRPr="009D6511">
        <w:rPr>
          <w:rFonts w:ascii="Times New Roman" w:eastAsia="Times New Roman" w:hAnsi="Times New Roman" w:cs="Times New Roman"/>
          <w:sz w:val="24"/>
          <w:szCs w:val="24"/>
        </w:rPr>
        <w:t>Perkančiosios organizacijos</w:t>
      </w:r>
      <w:r w:rsidR="00FA4C01" w:rsidRPr="009D6511">
        <w:rPr>
          <w:rFonts w:ascii="Times New Roman" w:eastAsia="Times New Roman" w:hAnsi="Times New Roman" w:cs="Times New Roman"/>
          <w:color w:val="000000"/>
          <w:sz w:val="24"/>
          <w:szCs w:val="24"/>
          <w:lang w:eastAsia="ar-SA"/>
        </w:rPr>
        <w:t xml:space="preserve"> </w:t>
      </w:r>
      <w:r w:rsidRPr="009D6511">
        <w:rPr>
          <w:rFonts w:ascii="Times New Roman" w:hAnsi="Times New Roman" w:cs="Times New Roman"/>
          <w:sz w:val="24"/>
          <w:szCs w:val="24"/>
        </w:rPr>
        <w:t>keliamus reikalavimus.</w:t>
      </w:r>
    </w:p>
    <w:p w14:paraId="3646B6DD" w14:textId="6ACE8433" w:rsidR="00580F50" w:rsidRPr="009D6511" w:rsidRDefault="00580F50" w:rsidP="00580F50">
      <w:pPr>
        <w:suppressAutoHyphens/>
        <w:ind w:firstLine="709"/>
        <w:jc w:val="both"/>
        <w:rPr>
          <w:rFonts w:ascii="Times New Roman" w:hAnsi="Times New Roman" w:cs="Times New Roman"/>
          <w:sz w:val="24"/>
          <w:szCs w:val="24"/>
        </w:rPr>
      </w:pPr>
      <w:r w:rsidRPr="009D6511">
        <w:rPr>
          <w:rFonts w:ascii="Times New Roman" w:hAnsi="Times New Roman" w:cs="Times New Roman"/>
          <w:sz w:val="24"/>
          <w:szCs w:val="24"/>
        </w:rPr>
        <w:t>3.1</w:t>
      </w:r>
      <w:r w:rsidR="001E43A3" w:rsidRPr="009D6511">
        <w:rPr>
          <w:rFonts w:ascii="Times New Roman" w:hAnsi="Times New Roman" w:cs="Times New Roman"/>
          <w:sz w:val="24"/>
          <w:szCs w:val="24"/>
        </w:rPr>
        <w:t>6</w:t>
      </w:r>
      <w:r w:rsidRPr="009D6511">
        <w:rPr>
          <w:rFonts w:ascii="Times New Roman" w:hAnsi="Times New Roman" w:cs="Times New Roman"/>
          <w:sz w:val="24"/>
          <w:szCs w:val="24"/>
        </w:rPr>
        <w:t xml:space="preserve">. </w:t>
      </w:r>
      <w:r w:rsidR="001E43A3" w:rsidRPr="009D6511">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 Tiekėjas turės pateikti atitinkamus dokumentus, įrodančius, kad sutartį vykdys tik tokią teisę turintys asmenys, ne vėliau kaip iki atitinkamų veiklų vykdymo pradžios</w:t>
      </w:r>
      <w:r w:rsidR="00CF0F04" w:rsidRPr="009D6511">
        <w:rPr>
          <w:rFonts w:ascii="Times New Roman" w:hAnsi="Times New Roman" w:cs="Times New Roman"/>
          <w:sz w:val="24"/>
          <w:szCs w:val="24"/>
        </w:rPr>
        <w:t>.</w:t>
      </w:r>
    </w:p>
    <w:p w14:paraId="51E20736" w14:textId="5017521C" w:rsidR="00580F50" w:rsidRPr="009D6511" w:rsidRDefault="00580F50" w:rsidP="00580F50">
      <w:pPr>
        <w:ind w:firstLine="709"/>
        <w:jc w:val="both"/>
        <w:rPr>
          <w:rFonts w:ascii="Times New Roman" w:hAnsi="Times New Roman" w:cs="Times New Roman"/>
          <w:sz w:val="24"/>
          <w:szCs w:val="24"/>
        </w:rPr>
      </w:pPr>
      <w:r w:rsidRPr="009D6511">
        <w:rPr>
          <w:rFonts w:ascii="Times New Roman" w:hAnsi="Times New Roman" w:cs="Times New Roman"/>
          <w:sz w:val="24"/>
          <w:szCs w:val="24"/>
        </w:rPr>
        <w:t>3.1</w:t>
      </w:r>
      <w:r w:rsidR="001E43A3" w:rsidRPr="009D6511">
        <w:rPr>
          <w:rFonts w:ascii="Times New Roman" w:hAnsi="Times New Roman" w:cs="Times New Roman"/>
          <w:sz w:val="24"/>
          <w:szCs w:val="24"/>
        </w:rPr>
        <w:t>7</w:t>
      </w:r>
      <w:r w:rsidRPr="009D6511">
        <w:rPr>
          <w:rFonts w:ascii="Times New Roman" w:hAnsi="Times New Roman" w:cs="Times New Roman"/>
          <w:sz w:val="24"/>
          <w:szCs w:val="24"/>
        </w:rPr>
        <w:t xml:space="preserve">. Jei bendrą pasiūlymą teikia ūkio subjektų grupė, veikianti jungtinės veiklos sutarties pagrindu, šių pirkimo sąlygų </w:t>
      </w:r>
      <w:r w:rsidR="00C154C2" w:rsidRPr="009D6511">
        <w:rPr>
          <w:rFonts w:ascii="Times New Roman" w:hAnsi="Times New Roman" w:cs="Times New Roman"/>
          <w:sz w:val="24"/>
          <w:szCs w:val="24"/>
        </w:rPr>
        <w:t>3</w:t>
      </w:r>
      <w:r w:rsidRPr="009D6511">
        <w:rPr>
          <w:rFonts w:ascii="Times New Roman" w:hAnsi="Times New Roman" w:cs="Times New Roman"/>
          <w:sz w:val="24"/>
          <w:szCs w:val="24"/>
        </w:rPr>
        <w:t xml:space="preserve"> lentelėje „</w:t>
      </w:r>
      <w:r w:rsidR="00C154C2" w:rsidRPr="009D6511">
        <w:rPr>
          <w:rFonts w:ascii="Times New Roman" w:hAnsi="Times New Roman" w:cs="Times New Roman"/>
          <w:sz w:val="24"/>
          <w:szCs w:val="24"/>
        </w:rPr>
        <w:t>Kvalifikacijos reikalavimai tiekėjams</w:t>
      </w:r>
      <w:r w:rsidRPr="009D6511">
        <w:rPr>
          <w:rFonts w:ascii="Times New Roman" w:hAnsi="Times New Roman" w:cs="Times New Roman"/>
          <w:sz w:val="24"/>
          <w:szCs w:val="24"/>
        </w:rPr>
        <w:t>“ nustatytus reikalavimus turi atitikti ir atitinkamai pateikti nurodytus dokumentus bent vienas ūkio subjektų grupės narys arba visi ūkio subjektų grupės nariai kartu</w:t>
      </w:r>
      <w:r w:rsidR="008E2075" w:rsidRPr="009D6511">
        <w:rPr>
          <w:rFonts w:ascii="Times New Roman" w:hAnsi="Times New Roman" w:cs="Times New Roman"/>
          <w:sz w:val="24"/>
          <w:szCs w:val="24"/>
        </w:rPr>
        <w:t>.</w:t>
      </w:r>
    </w:p>
    <w:p w14:paraId="673B9508" w14:textId="7BD30EFF" w:rsidR="00580F50" w:rsidRPr="009D6511" w:rsidRDefault="00580F50" w:rsidP="00580F50">
      <w:pPr>
        <w:ind w:firstLine="709"/>
        <w:jc w:val="both"/>
        <w:rPr>
          <w:rFonts w:ascii="Times New Roman" w:hAnsi="Times New Roman" w:cs="Times New Roman"/>
          <w:sz w:val="24"/>
          <w:szCs w:val="24"/>
          <w:u w:val="single"/>
        </w:rPr>
      </w:pPr>
      <w:r w:rsidRPr="009D6511">
        <w:rPr>
          <w:rFonts w:ascii="Times New Roman" w:hAnsi="Times New Roman" w:cs="Times New Roman"/>
          <w:sz w:val="24"/>
          <w:szCs w:val="24"/>
        </w:rPr>
        <w:t>3.1</w:t>
      </w:r>
      <w:r w:rsidR="001E43A3" w:rsidRPr="009D6511">
        <w:rPr>
          <w:rFonts w:ascii="Times New Roman" w:hAnsi="Times New Roman" w:cs="Times New Roman"/>
          <w:sz w:val="24"/>
          <w:szCs w:val="24"/>
        </w:rPr>
        <w:t>8</w:t>
      </w:r>
      <w:r w:rsidRPr="009D6511">
        <w:rPr>
          <w:rFonts w:ascii="Times New Roman" w:hAnsi="Times New Roman" w:cs="Times New Roman"/>
          <w:sz w:val="24"/>
          <w:szCs w:val="24"/>
        </w:rPr>
        <w:t xml:space="preserve">. Jei tiekėjas ketina pasitelkti subtiekėjus, subtiekėjai turi turėti kvalifikacijos reikalavimus patvirtinančius dokumentus </w:t>
      </w:r>
      <w:r w:rsidRPr="009D6511">
        <w:rPr>
          <w:rFonts w:ascii="Times New Roman" w:hAnsi="Times New Roman" w:cs="Times New Roman"/>
          <w:bCs/>
          <w:sz w:val="24"/>
          <w:szCs w:val="24"/>
        </w:rPr>
        <w:t xml:space="preserve">tiems darbams ar paslaugoms, kuriems atlikti Tiekėjas pasitelkia subteikėjus, bei Tiekėjas turi pateikti šių dokumentų patvirtintas kopijas </w:t>
      </w:r>
      <w:r w:rsidR="00084C7D" w:rsidRPr="009D6511">
        <w:rPr>
          <w:rFonts w:ascii="Times New Roman" w:eastAsia="Times New Roman" w:hAnsi="Times New Roman" w:cs="Times New Roman"/>
          <w:sz w:val="24"/>
          <w:szCs w:val="24"/>
        </w:rPr>
        <w:t>Perkančiajai organizacijai</w:t>
      </w:r>
      <w:r w:rsidRPr="009D6511">
        <w:rPr>
          <w:rFonts w:ascii="Times New Roman" w:hAnsi="Times New Roman" w:cs="Times New Roman"/>
          <w:sz w:val="24"/>
          <w:szCs w:val="24"/>
        </w:rPr>
        <w:t xml:space="preserve">. </w:t>
      </w:r>
      <w:r w:rsidRPr="009D6511">
        <w:rPr>
          <w:rFonts w:ascii="Times New Roman" w:hAnsi="Times New Roman" w:cs="Times New Roman"/>
          <w:sz w:val="24"/>
          <w:szCs w:val="24"/>
          <w:u w:val="single"/>
        </w:rPr>
        <w:t>Pasiūlymo formoje (pirkimo sąlygų 1 priedas) turi būti nurodyta</w:t>
      </w:r>
      <w:r w:rsidRPr="009D6511">
        <w:rPr>
          <w:rFonts w:ascii="Times New Roman" w:hAnsi="Times New Roman" w:cs="Times New Roman"/>
          <w:sz w:val="24"/>
          <w:szCs w:val="24"/>
        </w:rPr>
        <w:t xml:space="preserve"> </w:t>
      </w:r>
      <w:r w:rsidR="00ED3570" w:rsidRPr="009D6511">
        <w:rPr>
          <w:rFonts w:ascii="Times New Roman" w:hAnsi="Times New Roman" w:cs="Times New Roman"/>
          <w:sz w:val="24"/>
          <w:szCs w:val="24"/>
        </w:rPr>
        <w:t>kokiai pirkimo sutarties daliai ir kokius Subtiekėjus, jeigu jie yra žinomi, Tiekėjas ketina pasitelkti</w:t>
      </w:r>
      <w:r w:rsidRPr="009D6511">
        <w:rPr>
          <w:rFonts w:ascii="Times New Roman" w:hAnsi="Times New Roman" w:cs="Times New Roman"/>
          <w:sz w:val="24"/>
          <w:szCs w:val="24"/>
        </w:rPr>
        <w:t xml:space="preserve">. </w:t>
      </w:r>
      <w:r w:rsidRPr="009D6511">
        <w:rPr>
          <w:rFonts w:ascii="Times New Roman" w:hAnsi="Times New Roman" w:cs="Times New Roman"/>
          <w:sz w:val="24"/>
          <w:szCs w:val="24"/>
          <w:u w:val="single"/>
        </w:rPr>
        <w:t>Taip pat turi būti pateikiamas susitarimas ar ketinimų protokolas</w:t>
      </w:r>
      <w:r w:rsidR="00B964A6" w:rsidRPr="009D6511">
        <w:rPr>
          <w:rFonts w:ascii="Times New Roman" w:hAnsi="Times New Roman" w:cs="Times New Roman"/>
          <w:sz w:val="24"/>
          <w:szCs w:val="24"/>
          <w:u w:val="single"/>
        </w:rPr>
        <w:t>,</w:t>
      </w:r>
      <w:r w:rsidRPr="009D6511">
        <w:rPr>
          <w:rFonts w:ascii="Times New Roman" w:hAnsi="Times New Roman" w:cs="Times New Roman"/>
          <w:sz w:val="24"/>
          <w:szCs w:val="24"/>
          <w:u w:val="single"/>
        </w:rPr>
        <w:t xml:space="preserve"> ar preliminari sutartis</w:t>
      </w:r>
      <w:r w:rsidR="00B964A6" w:rsidRPr="009D6511">
        <w:rPr>
          <w:rFonts w:ascii="Times New Roman" w:hAnsi="Times New Roman" w:cs="Times New Roman"/>
          <w:sz w:val="24"/>
          <w:szCs w:val="24"/>
          <w:u w:val="single"/>
        </w:rPr>
        <w:t>, ar kitas dokumentas</w:t>
      </w:r>
      <w:r w:rsidRPr="009D6511">
        <w:rPr>
          <w:rFonts w:ascii="Times New Roman" w:hAnsi="Times New Roman" w:cs="Times New Roman"/>
          <w:sz w:val="24"/>
          <w:szCs w:val="24"/>
          <w:u w:val="single"/>
        </w:rPr>
        <w:t xml:space="preserve"> su subtiekėju, aiškiai nurodant, kokioms prievolėms vykdyti subtiekėjas yra pasitelkiamas. Svarbu, kad susitarimas (pavyzdžiui, preliminarioji sutartis, ketinimų protokolas) būtų sudaryti iki tiekėjui pateikiant pasiūlymą.</w:t>
      </w:r>
    </w:p>
    <w:p w14:paraId="73D13BC1" w14:textId="23F48DA0" w:rsidR="00580F50" w:rsidRPr="009D6511" w:rsidRDefault="00580F50" w:rsidP="00580F50">
      <w:pPr>
        <w:ind w:firstLine="709"/>
        <w:jc w:val="both"/>
        <w:rPr>
          <w:rFonts w:ascii="Times New Roman" w:hAnsi="Times New Roman" w:cs="Times New Roman"/>
          <w:sz w:val="24"/>
          <w:szCs w:val="24"/>
        </w:rPr>
      </w:pPr>
      <w:r w:rsidRPr="009D6511">
        <w:rPr>
          <w:rFonts w:ascii="Times New Roman" w:hAnsi="Times New Roman" w:cs="Times New Roman"/>
          <w:sz w:val="24"/>
          <w:szCs w:val="24"/>
        </w:rPr>
        <w:t>3.1</w:t>
      </w:r>
      <w:r w:rsidR="001E43A3" w:rsidRPr="009D6511">
        <w:rPr>
          <w:rFonts w:ascii="Times New Roman" w:hAnsi="Times New Roman" w:cs="Times New Roman"/>
          <w:sz w:val="24"/>
          <w:szCs w:val="24"/>
        </w:rPr>
        <w:t>9</w:t>
      </w:r>
      <w:r w:rsidRPr="009D6511">
        <w:rPr>
          <w:rFonts w:ascii="Times New Roman" w:hAnsi="Times New Roman" w:cs="Times New Roman"/>
          <w:sz w:val="24"/>
          <w:szCs w:val="24"/>
        </w:rPr>
        <w:t xml:space="preserve">. Kai tiekėjas pageidauja remtis kitų ūkio subjektų pajėgumais, jis privalo </w:t>
      </w:r>
      <w:r w:rsidR="00084C7D" w:rsidRPr="009D6511">
        <w:rPr>
          <w:rFonts w:ascii="Times New Roman" w:eastAsia="Times New Roman" w:hAnsi="Times New Roman" w:cs="Times New Roman"/>
          <w:sz w:val="24"/>
          <w:szCs w:val="24"/>
        </w:rPr>
        <w:t>Perkančiajai organizacijai</w:t>
      </w:r>
      <w:r w:rsidRPr="009D6511">
        <w:rPr>
          <w:rFonts w:ascii="Times New Roman" w:hAnsi="Times New Roman" w:cs="Times New Roman"/>
          <w:sz w:val="24"/>
          <w:szCs w:val="24"/>
        </w:rPr>
        <w:t xml:space="preserve"> pasiūlyme įrodyti, kad vykdant pirkimo sutartį ūkio subjektų, kurių pajėgumais jis remiasi, ištekliai jam bus prieinami. </w:t>
      </w:r>
      <w:r w:rsidR="00084C7D" w:rsidRPr="009D6511">
        <w:rPr>
          <w:rFonts w:ascii="Times New Roman" w:eastAsia="Times New Roman" w:hAnsi="Times New Roman" w:cs="Times New Roman"/>
          <w:sz w:val="24"/>
          <w:szCs w:val="24"/>
        </w:rPr>
        <w:t>Perkančioji organizacija</w:t>
      </w:r>
      <w:r w:rsidR="00084C7D"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w:t>
      </w:r>
      <w:r w:rsidR="00084C7D" w:rsidRPr="009D6511">
        <w:rPr>
          <w:rFonts w:ascii="Times New Roman" w:eastAsia="Times New Roman" w:hAnsi="Times New Roman" w:cs="Times New Roman"/>
          <w:sz w:val="24"/>
          <w:szCs w:val="24"/>
        </w:rPr>
        <w:t xml:space="preserve">Perkančiosios organizacijos </w:t>
      </w:r>
      <w:r w:rsidRPr="009D6511">
        <w:rPr>
          <w:rFonts w:ascii="Times New Roman" w:hAnsi="Times New Roman" w:cs="Times New Roman"/>
          <w:sz w:val="24"/>
          <w:szCs w:val="24"/>
        </w:rPr>
        <w:t xml:space="preserve">nustatytą pašalinimo </w:t>
      </w:r>
      <w:r w:rsidRPr="009D6511">
        <w:rPr>
          <w:rFonts w:ascii="Times New Roman" w:hAnsi="Times New Roman" w:cs="Times New Roman"/>
          <w:sz w:val="24"/>
          <w:szCs w:val="24"/>
        </w:rPr>
        <w:lastRenderedPageBreak/>
        <w:t xml:space="preserve">pagrindą, </w:t>
      </w:r>
      <w:r w:rsidR="00084C7D" w:rsidRPr="009D6511">
        <w:rPr>
          <w:rFonts w:ascii="Times New Roman" w:eastAsia="Times New Roman" w:hAnsi="Times New Roman" w:cs="Times New Roman"/>
          <w:sz w:val="24"/>
          <w:szCs w:val="24"/>
        </w:rPr>
        <w:t>Perkančioji organizacija</w:t>
      </w:r>
      <w:r w:rsidR="00084C7D" w:rsidRPr="009D6511">
        <w:rPr>
          <w:rFonts w:ascii="Times New Roman" w:hAnsi="Times New Roman" w:cs="Times New Roman"/>
          <w:sz w:val="24"/>
          <w:szCs w:val="24"/>
        </w:rPr>
        <w:t xml:space="preserve"> </w:t>
      </w:r>
      <w:r w:rsidRPr="009D6511">
        <w:rPr>
          <w:rFonts w:ascii="Times New Roman" w:hAnsi="Times New Roman" w:cs="Times New Roman"/>
          <w:sz w:val="24"/>
          <w:szCs w:val="24"/>
        </w:rPr>
        <w:t>turi pareikalauti per jos nustatytą terminą patikslinti duomenis, o jų nepatikslinus atmesti pasiūlymą.</w:t>
      </w:r>
    </w:p>
    <w:p w14:paraId="3CEE51E0" w14:textId="53275A76" w:rsidR="00580F50" w:rsidRPr="009D6511" w:rsidRDefault="00580F50" w:rsidP="00580F50">
      <w:pPr>
        <w:ind w:firstLine="709"/>
        <w:jc w:val="both"/>
        <w:rPr>
          <w:rFonts w:ascii="Times New Roman" w:hAnsi="Times New Roman" w:cs="Times New Roman"/>
          <w:sz w:val="24"/>
          <w:szCs w:val="24"/>
          <w:u w:val="single"/>
        </w:rPr>
      </w:pPr>
      <w:r w:rsidRPr="009D6511">
        <w:rPr>
          <w:rFonts w:ascii="Times New Roman" w:hAnsi="Times New Roman" w:cs="Times New Roman"/>
          <w:sz w:val="24"/>
          <w:szCs w:val="24"/>
        </w:rPr>
        <w:t>3.</w:t>
      </w:r>
      <w:r w:rsidR="001E43A3" w:rsidRPr="009D6511">
        <w:rPr>
          <w:rFonts w:ascii="Times New Roman" w:hAnsi="Times New Roman" w:cs="Times New Roman"/>
          <w:sz w:val="24"/>
          <w:szCs w:val="24"/>
        </w:rPr>
        <w:t>20</w:t>
      </w:r>
      <w:r w:rsidRPr="009D6511">
        <w:rPr>
          <w:rFonts w:ascii="Times New Roman" w:hAnsi="Times New Roman" w:cs="Times New Roman"/>
          <w:sz w:val="24"/>
          <w:szCs w:val="24"/>
        </w:rPr>
        <w:t xml:space="preserve">. </w:t>
      </w:r>
      <w:r w:rsidRPr="009D6511">
        <w:rPr>
          <w:rFonts w:ascii="Times New Roman" w:eastAsia="Calibri" w:hAnsi="Times New Roman" w:cs="Times New Roman"/>
          <w:sz w:val="24"/>
          <w:szCs w:val="24"/>
          <w:lang w:eastAsia="en-US"/>
        </w:rPr>
        <w:t xml:space="preserve">Kai tiekėjas remiasi kitų ūkio subjektų pajėgumais, atsižvelgdamas į pirkimo dokumentuose nustatytus ekonominio ir finansinio pajėgumo reikalavimus, </w:t>
      </w:r>
      <w:r w:rsidR="00084C7D" w:rsidRPr="009D6511">
        <w:rPr>
          <w:rFonts w:ascii="Times New Roman" w:eastAsia="Times New Roman" w:hAnsi="Times New Roman" w:cs="Times New Roman"/>
          <w:sz w:val="24"/>
          <w:szCs w:val="24"/>
        </w:rPr>
        <w:t>Perkančioji organizacija</w:t>
      </w:r>
      <w:r w:rsidR="00084C7D" w:rsidRPr="009D6511">
        <w:rPr>
          <w:rFonts w:ascii="Times New Roman" w:hAnsi="Times New Roman" w:cs="Times New Roman"/>
          <w:sz w:val="24"/>
          <w:szCs w:val="24"/>
        </w:rPr>
        <w:t xml:space="preserve"> </w:t>
      </w:r>
      <w:r w:rsidRPr="009D6511">
        <w:rPr>
          <w:rFonts w:ascii="Times New Roman" w:eastAsia="Calibri" w:hAnsi="Times New Roman" w:cs="Times New Roman"/>
          <w:sz w:val="24"/>
          <w:szCs w:val="24"/>
          <w:u w:val="single"/>
          <w:lang w:eastAsia="en-US"/>
        </w:rPr>
        <w:t>reikalauja, kad tiekėjas ir ūkio subjektai, kurių pajėgumais remiamasi, prisiimtų solidarią atsakomybę už pirkimo sutarties įvykdymą</w:t>
      </w:r>
      <w:r w:rsidRPr="009D6511">
        <w:rPr>
          <w:rFonts w:ascii="Times New Roman" w:eastAsia="Calibri" w:hAnsi="Times New Roman" w:cs="Times New Roman"/>
          <w:sz w:val="24"/>
          <w:szCs w:val="24"/>
          <w:lang w:eastAsia="en-US"/>
        </w:rPr>
        <w:t xml:space="preserve">. Jei remiamasi ūkio subjekto pajėgumais, siekiant atitikti pirkimo dokumentuose nustatytus ekonominio ir finansinio pajėgumo reikalavimus, </w:t>
      </w:r>
      <w:r w:rsidR="00084C7D" w:rsidRPr="009D6511">
        <w:rPr>
          <w:rFonts w:ascii="Times New Roman" w:eastAsia="Times New Roman" w:hAnsi="Times New Roman" w:cs="Times New Roman"/>
          <w:sz w:val="24"/>
          <w:szCs w:val="24"/>
        </w:rPr>
        <w:t>Perkančiajai organizacijai</w:t>
      </w:r>
      <w:r w:rsidR="00084C7D" w:rsidRPr="009D6511">
        <w:rPr>
          <w:rFonts w:ascii="Times New Roman" w:hAnsi="Times New Roman" w:cs="Times New Roman"/>
          <w:sz w:val="24"/>
          <w:szCs w:val="24"/>
        </w:rPr>
        <w:t xml:space="preserve"> </w:t>
      </w:r>
      <w:r w:rsidRPr="009D6511">
        <w:rPr>
          <w:rFonts w:ascii="Times New Roman" w:eastAsia="Calibri" w:hAnsi="Times New Roman" w:cs="Times New Roman"/>
          <w:sz w:val="24"/>
          <w:szCs w:val="24"/>
          <w:lang w:eastAsia="en-US"/>
        </w:rPr>
        <w:t>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r w:rsidRPr="009D6511">
        <w:rPr>
          <w:rFonts w:ascii="Times New Roman" w:hAnsi="Times New Roman" w:cs="Times New Roman"/>
          <w:sz w:val="24"/>
          <w:szCs w:val="24"/>
          <w:u w:val="single"/>
        </w:rPr>
        <w:t>.</w:t>
      </w:r>
    </w:p>
    <w:p w14:paraId="1DC7D478" w14:textId="45B89F55" w:rsidR="00580F50" w:rsidRPr="009D6511" w:rsidRDefault="00580F50" w:rsidP="00580F50">
      <w:pPr>
        <w:ind w:firstLine="709"/>
        <w:jc w:val="both"/>
        <w:rPr>
          <w:rFonts w:ascii="Times New Roman" w:hAnsi="Times New Roman" w:cs="Times New Roman"/>
          <w:sz w:val="24"/>
          <w:szCs w:val="24"/>
          <w:u w:val="single"/>
        </w:rPr>
      </w:pPr>
      <w:r w:rsidRPr="009D6511">
        <w:rPr>
          <w:rFonts w:ascii="Times New Roman" w:hAnsi="Times New Roman" w:cs="Times New Roman"/>
          <w:sz w:val="24"/>
          <w:szCs w:val="24"/>
        </w:rPr>
        <w:t>3.2</w:t>
      </w:r>
      <w:r w:rsidR="001E43A3" w:rsidRPr="009D6511">
        <w:rPr>
          <w:rFonts w:ascii="Times New Roman" w:hAnsi="Times New Roman" w:cs="Times New Roman"/>
          <w:sz w:val="24"/>
          <w:szCs w:val="24"/>
        </w:rPr>
        <w:t>1.</w:t>
      </w:r>
      <w:r w:rsidRPr="009D6511">
        <w:rPr>
          <w:rFonts w:ascii="Times New Roman" w:hAnsi="Times New Roman" w:cs="Times New Roman"/>
          <w:sz w:val="24"/>
          <w:szCs w:val="24"/>
        </w:rPr>
        <w:t xml:space="preserve"> Tiekėjas sutarties vykdymui kaip specialistą gali pasitelkti fizinį asmenį, kuris privalo būti nurodomas tiekėjo pasiūlyme (pirkimo sąlygų 1 priedas):</w:t>
      </w:r>
    </w:p>
    <w:p w14:paraId="162ECE1F" w14:textId="47509F01" w:rsidR="00580F50" w:rsidRPr="009D6511" w:rsidRDefault="00580F50" w:rsidP="00D778C7">
      <w:pPr>
        <w:ind w:firstLine="993"/>
        <w:jc w:val="both"/>
        <w:rPr>
          <w:rFonts w:ascii="Times New Roman" w:hAnsi="Times New Roman" w:cs="Times New Roman"/>
          <w:sz w:val="24"/>
          <w:szCs w:val="24"/>
        </w:rPr>
      </w:pPr>
      <w:r w:rsidRPr="009D6511">
        <w:rPr>
          <w:rFonts w:ascii="Times New Roman" w:hAnsi="Times New Roman" w:cs="Times New Roman"/>
          <w:sz w:val="24"/>
          <w:szCs w:val="24"/>
        </w:rPr>
        <w:t>3.2</w:t>
      </w:r>
      <w:r w:rsidR="001E43A3" w:rsidRPr="009D6511">
        <w:rPr>
          <w:rFonts w:ascii="Times New Roman" w:hAnsi="Times New Roman" w:cs="Times New Roman"/>
          <w:sz w:val="24"/>
          <w:szCs w:val="24"/>
        </w:rPr>
        <w:t>1</w:t>
      </w:r>
      <w:r w:rsidRPr="009D6511">
        <w:rPr>
          <w:rFonts w:ascii="Times New Roman" w:hAnsi="Times New Roman" w:cs="Times New Roman"/>
          <w:sz w:val="24"/>
          <w:szCs w:val="24"/>
        </w:rPr>
        <w:t xml:space="preserve">.1. </w:t>
      </w:r>
      <w:bookmarkStart w:id="24" w:name="_Hlk121478169"/>
      <w:r w:rsidRPr="009D6511">
        <w:rPr>
          <w:rFonts w:ascii="Times New Roman" w:hAnsi="Times New Roman" w:cs="Times New Roman"/>
          <w:sz w:val="24"/>
          <w:szCs w:val="24"/>
        </w:rPr>
        <w:t xml:space="preserve">Jei tiekėjas tokio asmens </w:t>
      </w:r>
      <w:r w:rsidRPr="009D6511">
        <w:rPr>
          <w:rFonts w:ascii="Times New Roman" w:hAnsi="Times New Roman" w:cs="Times New Roman"/>
          <w:b/>
          <w:sz w:val="24"/>
          <w:szCs w:val="24"/>
        </w:rPr>
        <w:t>neketina įdarbinti</w:t>
      </w:r>
      <w:r w:rsidRPr="009D6511">
        <w:rPr>
          <w:rFonts w:ascii="Times New Roman" w:hAnsi="Times New Roman" w:cs="Times New Roman"/>
          <w:sz w:val="24"/>
          <w:szCs w:val="24"/>
        </w:rPr>
        <w:t xml:space="preserve">, </w:t>
      </w:r>
      <w:r w:rsidRPr="009D6511">
        <w:rPr>
          <w:rFonts w:ascii="Times New Roman" w:hAnsi="Times New Roman" w:cs="Times New Roman"/>
          <w:b/>
          <w:sz w:val="24"/>
          <w:szCs w:val="24"/>
        </w:rPr>
        <w:t>tokiu atveju specialistas (fizinis asmuo) pasiūlyme nurodomas kaip tiekėjo</w:t>
      </w:r>
      <w:r w:rsidRPr="009D6511">
        <w:rPr>
          <w:rFonts w:ascii="Times New Roman" w:hAnsi="Times New Roman" w:cs="Times New Roman"/>
          <w:sz w:val="24"/>
          <w:szCs w:val="24"/>
        </w:rPr>
        <w:t xml:space="preserve"> </w:t>
      </w:r>
      <w:r w:rsidRPr="009D6511">
        <w:rPr>
          <w:rFonts w:ascii="Times New Roman" w:hAnsi="Times New Roman" w:cs="Times New Roman"/>
          <w:b/>
          <w:sz w:val="24"/>
          <w:szCs w:val="24"/>
        </w:rPr>
        <w:t>subtiekėjas.</w:t>
      </w:r>
      <w:r w:rsidRPr="009D6511">
        <w:rPr>
          <w:rFonts w:ascii="Times New Roman" w:hAnsi="Times New Roman" w:cs="Times New Roman"/>
          <w:sz w:val="24"/>
          <w:szCs w:val="24"/>
        </w:rPr>
        <w:t xml:space="preserve"> Tiekėjas, pagrįsdamas pašalinimo pagrindų nebuvimą ir atitikimą kvalifikacijos reikalavimams, pateikia </w:t>
      </w:r>
      <w:r w:rsidR="00FA4C01" w:rsidRPr="009D6511">
        <w:rPr>
          <w:rFonts w:ascii="Times New Roman" w:eastAsia="Times New Roman" w:hAnsi="Times New Roman" w:cs="Times New Roman"/>
          <w:sz w:val="24"/>
          <w:szCs w:val="24"/>
        </w:rPr>
        <w:t>Perkančiajai organizacijai</w:t>
      </w:r>
      <w:r w:rsidR="00FA4C01" w:rsidRPr="009D6511">
        <w:rPr>
          <w:rFonts w:ascii="Times New Roman" w:eastAsia="Times New Roman" w:hAnsi="Times New Roman" w:cs="Times New Roman"/>
          <w:sz w:val="24"/>
          <w:szCs w:val="24"/>
          <w:lang w:eastAsia="ar-SA"/>
        </w:rPr>
        <w:t xml:space="preserve"> </w:t>
      </w:r>
      <w:r w:rsidRPr="009D6511">
        <w:rPr>
          <w:rFonts w:ascii="Times New Roman" w:hAnsi="Times New Roman" w:cs="Times New Roman"/>
          <w:sz w:val="24"/>
          <w:szCs w:val="24"/>
        </w:rPr>
        <w:t xml:space="preserve">informaciją apie specialisto atitikimą šių pirkimo sąlygų 3.3 punkte ir 3.11. punkte nurodytiems reikalavimams, taip pat sutartį ar preliminariąją sutartį, ar ketinimų protokolą dėl sutarties sudarymo su specialistu laimėjimo ir sutarties sudarymo atveju. </w:t>
      </w:r>
    </w:p>
    <w:bookmarkEnd w:id="24"/>
    <w:p w14:paraId="1CA63C87" w14:textId="5CBCD613" w:rsidR="00580F50" w:rsidRPr="009D6511" w:rsidRDefault="00580F50" w:rsidP="00D778C7">
      <w:pPr>
        <w:ind w:firstLine="993"/>
        <w:jc w:val="both"/>
        <w:rPr>
          <w:rFonts w:ascii="Times New Roman" w:hAnsi="Times New Roman" w:cs="Times New Roman"/>
          <w:strike/>
          <w:sz w:val="24"/>
          <w:szCs w:val="24"/>
        </w:rPr>
      </w:pPr>
      <w:r w:rsidRPr="009D6511">
        <w:rPr>
          <w:rFonts w:ascii="Times New Roman" w:hAnsi="Times New Roman" w:cs="Times New Roman"/>
          <w:sz w:val="24"/>
          <w:szCs w:val="24"/>
        </w:rPr>
        <w:t>3.2</w:t>
      </w:r>
      <w:r w:rsidR="001E43A3" w:rsidRPr="009D6511">
        <w:rPr>
          <w:rFonts w:ascii="Times New Roman" w:hAnsi="Times New Roman" w:cs="Times New Roman"/>
          <w:sz w:val="24"/>
          <w:szCs w:val="24"/>
        </w:rPr>
        <w:t>1</w:t>
      </w:r>
      <w:r w:rsidRPr="009D6511">
        <w:rPr>
          <w:rFonts w:ascii="Times New Roman" w:hAnsi="Times New Roman" w:cs="Times New Roman"/>
          <w:sz w:val="24"/>
          <w:szCs w:val="24"/>
        </w:rPr>
        <w:t xml:space="preserve">.2. Jeigu tiekėjas pasiūlyme nurodo specialistą (fizinį asmenį), kurį laimėjimo ir sutarties sudarymo atveju </w:t>
      </w:r>
      <w:r w:rsidRPr="009D6511">
        <w:rPr>
          <w:rFonts w:ascii="Times New Roman" w:hAnsi="Times New Roman" w:cs="Times New Roman"/>
          <w:b/>
          <w:sz w:val="24"/>
          <w:szCs w:val="24"/>
        </w:rPr>
        <w:t>ketina įdarbinti</w:t>
      </w:r>
      <w:r w:rsidRPr="009D6511">
        <w:rPr>
          <w:rFonts w:ascii="Times New Roman" w:hAnsi="Times New Roman" w:cs="Times New Roman"/>
          <w:sz w:val="24"/>
          <w:szCs w:val="24"/>
        </w:rPr>
        <w:t xml:space="preserve">, tokiu atveju, tiekėjas turėtų sudaryti su ketinamu sutarties vykdymo metu pasitelkti specialistu dvišalį susitarimą arba ketinimų protokolą, arba kitą dokumentą, kuris pagrįstų, kad pirkimo laimėjimo ir sutarties sudarymo atveju specialistas bus įdarbintas. </w:t>
      </w:r>
      <w:r w:rsidRPr="009D6511">
        <w:rPr>
          <w:rFonts w:ascii="Times New Roman" w:hAnsi="Times New Roman" w:cs="Times New Roman"/>
          <w:b/>
          <w:sz w:val="24"/>
          <w:szCs w:val="24"/>
          <w:u w:val="single"/>
        </w:rPr>
        <w:t>Taip pat specialistas turi būti nurodomas pasiūlyme</w:t>
      </w:r>
      <w:r w:rsidRPr="009D6511">
        <w:rPr>
          <w:rFonts w:ascii="Times New Roman" w:hAnsi="Times New Roman" w:cs="Times New Roman"/>
          <w:sz w:val="24"/>
          <w:szCs w:val="24"/>
          <w:u w:val="single"/>
        </w:rPr>
        <w:t>.</w:t>
      </w:r>
    </w:p>
    <w:p w14:paraId="306CC28A" w14:textId="68687C2E" w:rsidR="00580F50" w:rsidRPr="009D6511" w:rsidRDefault="00580F50" w:rsidP="00F80C65">
      <w:pPr>
        <w:tabs>
          <w:tab w:val="left" w:pos="1134"/>
          <w:tab w:val="left" w:pos="2410"/>
        </w:tabs>
        <w:spacing w:after="240"/>
        <w:ind w:firstLine="709"/>
        <w:jc w:val="both"/>
        <w:rPr>
          <w:rFonts w:ascii="Times New Roman" w:hAnsi="Times New Roman" w:cs="Times New Roman"/>
          <w:sz w:val="24"/>
          <w:szCs w:val="24"/>
        </w:rPr>
      </w:pPr>
      <w:r w:rsidRPr="009D6511">
        <w:rPr>
          <w:rFonts w:ascii="Times New Roman" w:hAnsi="Times New Roman" w:cs="Times New Roman"/>
          <w:sz w:val="24"/>
          <w:szCs w:val="24"/>
        </w:rPr>
        <w:t>3.2</w:t>
      </w:r>
      <w:r w:rsidR="001E43A3" w:rsidRPr="009D6511">
        <w:rPr>
          <w:rFonts w:ascii="Times New Roman" w:hAnsi="Times New Roman" w:cs="Times New Roman"/>
          <w:sz w:val="24"/>
          <w:szCs w:val="24"/>
        </w:rPr>
        <w:t>2</w:t>
      </w:r>
      <w:r w:rsidRPr="009D6511">
        <w:rPr>
          <w:rFonts w:ascii="Times New Roman" w:hAnsi="Times New Roman" w:cs="Times New Roman"/>
          <w:sz w:val="24"/>
          <w:szCs w:val="24"/>
        </w:rPr>
        <w:t xml:space="preserve">. </w:t>
      </w:r>
      <w:r w:rsidR="00084C7D" w:rsidRPr="009D6511">
        <w:rPr>
          <w:rFonts w:ascii="Times New Roman" w:eastAsia="Times New Roman" w:hAnsi="Times New Roman" w:cs="Times New Roman"/>
          <w:sz w:val="24"/>
          <w:szCs w:val="24"/>
        </w:rPr>
        <w:t>Perkančioji organizacija</w:t>
      </w:r>
      <w:r w:rsidR="00084C7D"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ne vėliau kaip per 10 dienų CVP IS Viešųjų pirkimų tarnybos nustatyta tvarka skelbia informaciją apie tiekėją, kuris pirkimo procedūrų metu nuslėpė informaciją ar pateikė melagingą informaciją apie atitiktį 3.3, 3.11., 3.12 ir 3.13. punktuose nustatytiems reikalavimams, arba apie tiekėją, kuris dėl pateiktos melagingos informacijos nepateikė patvirtinančių dokumentų. </w:t>
      </w:r>
      <w:r w:rsidR="00306630" w:rsidRPr="009D6511">
        <w:rPr>
          <w:rFonts w:ascii="Times New Roman" w:eastAsia="Times New Roman" w:hAnsi="Times New Roman" w:cs="Times New Roman"/>
          <w:sz w:val="24"/>
          <w:szCs w:val="24"/>
        </w:rPr>
        <w:t>Perkančioji organizacija</w:t>
      </w:r>
      <w:r w:rsidRPr="009D6511">
        <w:rPr>
          <w:rFonts w:ascii="Times New Roman" w:hAnsi="Times New Roman" w:cs="Times New Roman"/>
          <w:sz w:val="24"/>
          <w:szCs w:val="24"/>
        </w:rPr>
        <w:t>, CVP IS paskelbusi nurodytą informaciją, ne vėliau kaip per 3 darbo dienas apie tai informuoja tiekėją.</w:t>
      </w:r>
    </w:p>
    <w:p w14:paraId="7A05DE0B" w14:textId="0FE176E4" w:rsidR="009A5F25" w:rsidRPr="009D6511" w:rsidRDefault="009A5F25" w:rsidP="009A5F25">
      <w:pPr>
        <w:autoSpaceDE w:val="0"/>
        <w:autoSpaceDN w:val="0"/>
        <w:adjustRightInd w:val="0"/>
        <w:spacing w:before="100" w:beforeAutospacing="1" w:after="100" w:afterAutospacing="1"/>
        <w:jc w:val="center"/>
        <w:rPr>
          <w:rFonts w:ascii="Times New Roman" w:hAnsi="Times New Roman" w:cs="Times New Roman"/>
          <w:b/>
          <w:bCs/>
          <w:color w:val="000000" w:themeColor="text1"/>
          <w:sz w:val="24"/>
          <w:szCs w:val="24"/>
        </w:rPr>
      </w:pPr>
      <w:r w:rsidRPr="009D6511">
        <w:rPr>
          <w:rFonts w:ascii="Times New Roman" w:hAnsi="Times New Roman" w:cs="Times New Roman"/>
          <w:b/>
          <w:bCs/>
          <w:sz w:val="24"/>
          <w:szCs w:val="24"/>
        </w:rPr>
        <w:t>IV. ŪKIO SUBJEKTŲ GRUPĖS DALYVAVIMAS</w:t>
      </w:r>
      <w:r w:rsidR="00993741" w:rsidRPr="009D6511">
        <w:rPr>
          <w:rFonts w:ascii="Times New Roman" w:hAnsi="Times New Roman" w:cs="Times New Roman"/>
          <w:b/>
          <w:bCs/>
          <w:sz w:val="24"/>
          <w:szCs w:val="24"/>
        </w:rPr>
        <w:t xml:space="preserve"> </w:t>
      </w:r>
      <w:r w:rsidR="00993741" w:rsidRPr="009D6511">
        <w:rPr>
          <w:rFonts w:ascii="Times New Roman" w:hAnsi="Times New Roman" w:cs="Times New Roman"/>
          <w:b/>
          <w:bCs/>
          <w:color w:val="000000" w:themeColor="text1"/>
          <w:sz w:val="24"/>
          <w:szCs w:val="24"/>
        </w:rPr>
        <w:t>PIRKIMO PROCEDŪROSE</w:t>
      </w:r>
      <w:r w:rsidRPr="009D6511">
        <w:rPr>
          <w:rFonts w:ascii="Times New Roman" w:hAnsi="Times New Roman" w:cs="Times New Roman"/>
          <w:b/>
          <w:bCs/>
          <w:color w:val="000000" w:themeColor="text1"/>
          <w:sz w:val="24"/>
          <w:szCs w:val="24"/>
        </w:rPr>
        <w:t xml:space="preserve"> </w:t>
      </w:r>
    </w:p>
    <w:p w14:paraId="4E243678" w14:textId="00DDEAB5" w:rsidR="009A5F25" w:rsidRPr="009D6511" w:rsidRDefault="009A5F25" w:rsidP="009A5F25">
      <w:pPr>
        <w:tabs>
          <w:tab w:val="left" w:pos="851"/>
          <w:tab w:val="left" w:pos="1692"/>
        </w:tab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00FA4C01" w:rsidRPr="009D6511">
        <w:rPr>
          <w:rFonts w:ascii="Times New Roman" w:eastAsia="Times New Roman" w:hAnsi="Times New Roman" w:cs="Times New Roman"/>
          <w:sz w:val="24"/>
          <w:szCs w:val="24"/>
        </w:rPr>
        <w:t>Perkančioji organizacija</w:t>
      </w:r>
      <w:r w:rsidR="00FA4C01" w:rsidRPr="009D6511">
        <w:rPr>
          <w:rFonts w:ascii="Times New Roman" w:eastAsia="Times New Roman" w:hAnsi="Times New Roman" w:cs="Times New Roman"/>
          <w:color w:val="000000"/>
          <w:sz w:val="24"/>
          <w:szCs w:val="24"/>
          <w:lang w:eastAsia="ar-SA"/>
        </w:rPr>
        <w:t xml:space="preserve"> </w:t>
      </w:r>
      <w:r w:rsidRPr="009D6511">
        <w:rPr>
          <w:rFonts w:ascii="Times New Roman" w:hAnsi="Times New Roman" w:cs="Times New Roman"/>
          <w:sz w:val="24"/>
          <w:szCs w:val="24"/>
        </w:rPr>
        <w:t>turėtų bendrauti pasiūlymo vertinimo metu kylančiais klausimais ir teikti su pasiūlymo įvertinimu susijusią informaciją).</w:t>
      </w:r>
    </w:p>
    <w:p w14:paraId="5E4A77C7" w14:textId="5710935C" w:rsidR="009A5F25" w:rsidRPr="009D6511" w:rsidRDefault="009A5F25" w:rsidP="009A5F25">
      <w:pPr>
        <w:tabs>
          <w:tab w:val="left" w:pos="851"/>
          <w:tab w:val="left" w:pos="1692"/>
        </w:tab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4.2. </w:t>
      </w:r>
      <w:r w:rsidR="00306630" w:rsidRPr="009D6511">
        <w:rPr>
          <w:rFonts w:ascii="Times New Roman" w:eastAsia="Times New Roman" w:hAnsi="Times New Roman" w:cs="Times New Roman"/>
          <w:sz w:val="24"/>
          <w:szCs w:val="24"/>
        </w:rPr>
        <w:t>Perkančioji organizacija</w:t>
      </w:r>
      <w:r w:rsidR="00306630"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nereikalauja, kad ūkio subjektų grupės pateiktą pasiūlymą pripažinus geriausiu ir </w:t>
      </w:r>
      <w:r w:rsidR="00306630" w:rsidRPr="009D6511">
        <w:rPr>
          <w:rFonts w:ascii="Times New Roman" w:eastAsia="Times New Roman" w:hAnsi="Times New Roman" w:cs="Times New Roman"/>
          <w:sz w:val="24"/>
          <w:szCs w:val="24"/>
        </w:rPr>
        <w:t>Perkančiajai organizacijai</w:t>
      </w:r>
      <w:r w:rsidR="00306630" w:rsidRPr="009D6511">
        <w:rPr>
          <w:rFonts w:ascii="Times New Roman" w:hAnsi="Times New Roman" w:cs="Times New Roman"/>
          <w:sz w:val="24"/>
          <w:szCs w:val="24"/>
        </w:rPr>
        <w:t xml:space="preserve"> </w:t>
      </w:r>
      <w:r w:rsidRPr="009D6511">
        <w:rPr>
          <w:rFonts w:ascii="Times New Roman" w:hAnsi="Times New Roman" w:cs="Times New Roman"/>
          <w:sz w:val="24"/>
          <w:szCs w:val="24"/>
        </w:rPr>
        <w:t>pasiūlius sudaryti pirkimo sutartį, ši ūkio subjektų grupė įgautų tam tikrą teisinę formą.</w:t>
      </w:r>
    </w:p>
    <w:p w14:paraId="69E1F37E" w14:textId="34337A7F" w:rsidR="009A5F25" w:rsidRPr="009D6511" w:rsidRDefault="009A5F25" w:rsidP="009A5F25">
      <w:pPr>
        <w:tabs>
          <w:tab w:val="left" w:pos="851"/>
          <w:tab w:val="left" w:pos="1692"/>
        </w:tab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4.3. Tiekėjas gali remtis kitų ūkio subjektų pajėgumais, kurių kvalifikacija remiasi siekdamas atitikti pirkimo dokumentuose </w:t>
      </w:r>
      <w:r w:rsidR="00306630" w:rsidRPr="009D6511">
        <w:rPr>
          <w:rFonts w:ascii="Times New Roman" w:eastAsia="Times New Roman" w:hAnsi="Times New Roman" w:cs="Times New Roman"/>
          <w:sz w:val="24"/>
          <w:szCs w:val="24"/>
        </w:rPr>
        <w:t>Perkančiosios organizacijos</w:t>
      </w:r>
      <w:r w:rsidR="00306630" w:rsidRPr="009D6511">
        <w:rPr>
          <w:rFonts w:ascii="Times New Roman" w:hAnsi="Times New Roman" w:cs="Times New Roman"/>
          <w:sz w:val="24"/>
          <w:szCs w:val="24"/>
        </w:rPr>
        <w:t xml:space="preserve"> </w:t>
      </w:r>
      <w:r w:rsidRPr="009D6511">
        <w:rPr>
          <w:rFonts w:ascii="Times New Roman" w:hAnsi="Times New Roman" w:cs="Times New Roman"/>
          <w:sz w:val="24"/>
          <w:szCs w:val="24"/>
        </w:rPr>
        <w:t>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1C471FB0" w14:textId="3AD506F4" w:rsidR="009A5F25" w:rsidRPr="009D6511" w:rsidRDefault="009A5F25" w:rsidP="009A5F25">
      <w:pPr>
        <w:tabs>
          <w:tab w:val="left" w:pos="851"/>
          <w:tab w:val="left" w:pos="1692"/>
        </w:tab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4.4. Paslaugų teikimo ar darbų įsigijimo atvejais, </w:t>
      </w:r>
      <w:r w:rsidR="00306630" w:rsidRPr="009D6511">
        <w:rPr>
          <w:rFonts w:ascii="Times New Roman" w:eastAsia="Times New Roman" w:hAnsi="Times New Roman" w:cs="Times New Roman"/>
          <w:sz w:val="24"/>
          <w:szCs w:val="24"/>
        </w:rPr>
        <w:t>Perkančiajai organizacijai</w:t>
      </w:r>
      <w:r w:rsidR="00306630"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nustačius kvalifikacijos reikalavimus tiekėjui ar jo vadovaujančiam personalui turėti atitinkamą išsilavinimą, profesinę kvalifikaciją ar profesinę patirtį, arba paslaugų teikimo atveju reikalavimą turėti specialų </w:t>
      </w:r>
      <w:r w:rsidRPr="009D6511">
        <w:rPr>
          <w:rFonts w:ascii="Times New Roman" w:hAnsi="Times New Roman" w:cs="Times New Roman"/>
          <w:sz w:val="24"/>
          <w:szCs w:val="24"/>
        </w:rPr>
        <w:lastRenderedPageBreak/>
        <w:t>leidimą, arba būti tam tikrų organizacijų nariu, tiekėjas remtis kitų ūkio subjektų pajėgumais gali tik tuomet, kai tie subjektai, kurių pajėgumais buvo pasiremta, patys teiks tas paslaugas ar atliks darbus, kuriems reikia jų pajėgumų.</w:t>
      </w:r>
    </w:p>
    <w:p w14:paraId="6F976087" w14:textId="77777777" w:rsidR="009A5F25" w:rsidRPr="009D6511" w:rsidRDefault="009A5F25" w:rsidP="009A5F25">
      <w:pPr>
        <w:tabs>
          <w:tab w:val="left" w:pos="851"/>
          <w:tab w:val="left" w:pos="1692"/>
        </w:tabs>
        <w:ind w:firstLine="709"/>
        <w:jc w:val="both"/>
        <w:rPr>
          <w:rFonts w:ascii="Times New Roman" w:hAnsi="Times New Roman" w:cs="Times New Roman"/>
          <w:sz w:val="24"/>
          <w:szCs w:val="24"/>
        </w:rPr>
      </w:pPr>
      <w:r w:rsidRPr="009D6511">
        <w:rPr>
          <w:rFonts w:ascii="Times New Roman" w:hAnsi="Times New Roman" w:cs="Times New Roman"/>
          <w:sz w:val="24"/>
          <w:szCs w:val="24"/>
        </w:rPr>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34D6F83A" w14:textId="2C384098" w:rsidR="004931AC" w:rsidRPr="009D6511" w:rsidRDefault="009A5F25" w:rsidP="00CD4CF2">
      <w:pPr>
        <w:tabs>
          <w:tab w:val="left" w:pos="851"/>
          <w:tab w:val="left" w:pos="1692"/>
        </w:tabs>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4.6. Tiekėjas remiasi tokiais </w:t>
      </w:r>
      <w:r w:rsidR="001837E7" w:rsidRPr="009D6511">
        <w:rPr>
          <w:rFonts w:ascii="Times New Roman" w:hAnsi="Times New Roman" w:cs="Times New Roman"/>
          <w:sz w:val="24"/>
          <w:szCs w:val="24"/>
        </w:rPr>
        <w:t xml:space="preserve">kitų </w:t>
      </w:r>
      <w:r w:rsidRPr="009D6511">
        <w:rPr>
          <w:rFonts w:ascii="Times New Roman" w:hAnsi="Times New Roman" w:cs="Times New Roman"/>
          <w:sz w:val="24"/>
          <w:szCs w:val="24"/>
        </w:rPr>
        <w:t>ūkio subjekto pajėgumais, kuriais jis realiai galės disponuoti pirkimo sutarties vykdymo metu. Tiekėjas turi pareigą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14:paraId="65EDC428" w14:textId="77777777" w:rsidR="00E84957" w:rsidRPr="009D6511"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9D6511">
        <w:rPr>
          <w:rFonts w:ascii="Times New Roman" w:hAnsi="Times New Roman" w:cs="Times New Roman"/>
          <w:b/>
          <w:bCs/>
          <w:sz w:val="24"/>
          <w:szCs w:val="24"/>
        </w:rPr>
        <w:t>V. PASIŪLYMŲ RENGIMAS, PATEIKIMAS, KEITIMAS</w:t>
      </w:r>
    </w:p>
    <w:p w14:paraId="6D8B289E" w14:textId="350E456A" w:rsidR="00E84957" w:rsidRPr="009D6511" w:rsidRDefault="00E84957" w:rsidP="00E84957">
      <w:pPr>
        <w:ind w:firstLine="709"/>
        <w:contextualSpacing/>
        <w:jc w:val="both"/>
        <w:rPr>
          <w:rFonts w:ascii="Times New Roman" w:hAnsi="Times New Roman" w:cs="Times New Roman"/>
          <w:sz w:val="24"/>
          <w:szCs w:val="24"/>
        </w:rPr>
      </w:pPr>
      <w:r w:rsidRPr="009D6511">
        <w:rPr>
          <w:rFonts w:ascii="Times New Roman" w:hAnsi="Times New Roman" w:cs="Times New Roman"/>
          <w:sz w:val="24"/>
          <w:szCs w:val="24"/>
        </w:rPr>
        <w:t>5.1. Tiekėjas gali pateikti tik vieną pasiūlymą. Jei tiekėjas pateikia daugiau kaip vieną pasiūlymą arba ūkio subjektų grupės dalyvis dalyvauja teikiant kelis pasiūlymus, visi tokie pasiūlymai bus atmesti.</w:t>
      </w:r>
      <w:r w:rsidR="00A75530" w:rsidRPr="009D6511">
        <w:rPr>
          <w:rFonts w:ascii="Times New Roman" w:hAnsi="Times New Roman" w:cs="Times New Roman"/>
          <w:sz w:val="24"/>
          <w:szCs w:val="24"/>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0EA2196E" w14:textId="77777777" w:rsidR="00E84957" w:rsidRPr="009D6511" w:rsidRDefault="00E84957" w:rsidP="00E84957">
      <w:pPr>
        <w:ind w:firstLine="709"/>
        <w:contextualSpacing/>
        <w:jc w:val="both"/>
        <w:rPr>
          <w:rFonts w:ascii="Times New Roman" w:hAnsi="Times New Roman" w:cs="Times New Roman"/>
          <w:sz w:val="24"/>
          <w:szCs w:val="24"/>
        </w:rPr>
      </w:pPr>
      <w:r w:rsidRPr="009D6511">
        <w:rPr>
          <w:rFonts w:ascii="Times New Roman" w:hAnsi="Times New Roman" w:cs="Times New Roman"/>
          <w:sz w:val="24"/>
          <w:szCs w:val="24"/>
        </w:rPr>
        <w:t>5.2. Tiekėjas negali pateikti alternatyvių pasiūlymų. Tiekėjui pateikus alternatyvų pasiūlymą, jo pasiūlymas ir alternatyvus pasiūlymas (alternatyvūs pasiūlymai) bus atmesti.</w:t>
      </w:r>
    </w:p>
    <w:p w14:paraId="7BB65751" w14:textId="159E261B" w:rsidR="00E84957" w:rsidRPr="009D6511" w:rsidRDefault="00E84957" w:rsidP="00E84957">
      <w:pPr>
        <w:ind w:firstLine="709"/>
        <w:contextualSpacing/>
        <w:jc w:val="both"/>
        <w:rPr>
          <w:rFonts w:ascii="Times New Roman" w:hAnsi="Times New Roman" w:cs="Times New Roman"/>
          <w:i/>
          <w:sz w:val="24"/>
          <w:szCs w:val="24"/>
          <w:lang w:eastAsia="en-US"/>
        </w:rPr>
      </w:pPr>
      <w:r w:rsidRPr="009D6511">
        <w:rPr>
          <w:rFonts w:ascii="Times New Roman" w:hAnsi="Times New Roman" w:cs="Times New Roman"/>
          <w:sz w:val="24"/>
          <w:szCs w:val="24"/>
        </w:rPr>
        <w:t xml:space="preserve">5.3. </w:t>
      </w:r>
      <w:r w:rsidR="00306630" w:rsidRPr="009D6511">
        <w:rPr>
          <w:rFonts w:ascii="Times New Roman" w:eastAsia="Times New Roman" w:hAnsi="Times New Roman" w:cs="Times New Roman"/>
          <w:sz w:val="24"/>
          <w:szCs w:val="24"/>
        </w:rPr>
        <w:t>Perkančioji organizacija</w:t>
      </w:r>
      <w:r w:rsidR="00306630"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reikalauja pasiūlymus teikti tik elektroninėmis priemonėmis naudojant CVP IS. </w:t>
      </w:r>
      <w:r w:rsidR="0014727D" w:rsidRPr="009D6511">
        <w:rPr>
          <w:rFonts w:ascii="Times New Roman" w:hAnsi="Times New Roman" w:cs="Times New Roman"/>
          <w:sz w:val="24"/>
          <w:szCs w:val="24"/>
        </w:rPr>
        <w:t xml:space="preserve">Instrukcija kaip pateikti pasiūlymą skelbiama Viešųjų pirkimų tarnybos interneto svetainėje adresu https://vpt.lrv.lt/lt/nauja-cvp-is-aktuali-nuo-2024-12-01/metodine-medziaga-instrukcijos/tiekejamsnaujaCVPIS/. </w:t>
      </w:r>
      <w:r w:rsidRPr="009D6511">
        <w:rPr>
          <w:rFonts w:ascii="Times New Roman" w:hAnsi="Times New Roman" w:cs="Times New Roman"/>
          <w:sz w:val="24"/>
          <w:szCs w:val="24"/>
        </w:rPr>
        <w:t xml:space="preserve">Pasiūlymai popierinėje laikmenoje, jei tokie būtų pateikti, bus grąžinami neatplėšti tiekėjui (kurjeriui) ar grąžinami registruotu laišku ir nebus priimami ir vertinami. Pasiūlymus gali teikti tik </w:t>
      </w:r>
      <w:r w:rsidR="005E10C4" w:rsidRPr="009D6511">
        <w:rPr>
          <w:rFonts w:ascii="Times New Roman" w:hAnsi="Times New Roman" w:cs="Times New Roman"/>
          <w:sz w:val="24"/>
          <w:szCs w:val="24"/>
        </w:rPr>
        <w:t xml:space="preserve">naujojoje </w:t>
      </w:r>
      <w:r w:rsidRPr="009D6511">
        <w:rPr>
          <w:rFonts w:ascii="Times New Roman" w:hAnsi="Times New Roman" w:cs="Times New Roman"/>
          <w:sz w:val="24"/>
          <w:szCs w:val="24"/>
        </w:rPr>
        <w:t xml:space="preserve">CVP IS registruoti tiekėjai (nemokama registracija adresu </w:t>
      </w:r>
      <w:bookmarkStart w:id="25" w:name="_Hlk183612659"/>
      <w:r w:rsidR="005E10C4" w:rsidRPr="009D6511">
        <w:rPr>
          <w:rFonts w:ascii="Times New Roman" w:hAnsi="Times New Roman" w:cs="Times New Roman"/>
          <w:sz w:val="24"/>
          <w:szCs w:val="24"/>
        </w:rPr>
        <w:t>https://viesiejipirkimai.lt</w:t>
      </w:r>
      <w:bookmarkEnd w:id="25"/>
      <w:r w:rsidRPr="009D6511">
        <w:rPr>
          <w:rFonts w:ascii="Times New Roman" w:hAnsi="Times New Roman" w:cs="Times New Roman"/>
          <w:sz w:val="24"/>
          <w:szCs w:val="24"/>
        </w:rPr>
        <w:t xml:space="preserve">). Visi dokumentai, patvirtinantys tiekėjų kvalifikacijos atitiktį pirkimo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9D6511">
        <w:rPr>
          <w:rFonts w:ascii="Times New Roman" w:hAnsi="Times New Roman" w:cs="Times New Roman"/>
          <w:sz w:val="24"/>
          <w:szCs w:val="24"/>
        </w:rPr>
        <w:t>pdf</w:t>
      </w:r>
      <w:proofErr w:type="spellEnd"/>
      <w:r w:rsidRPr="009D6511">
        <w:rPr>
          <w:rFonts w:ascii="Times New Roman" w:hAnsi="Times New Roman" w:cs="Times New Roman"/>
          <w:sz w:val="24"/>
          <w:szCs w:val="24"/>
        </w:rPr>
        <w:t xml:space="preserve">, jpg, </w:t>
      </w:r>
      <w:proofErr w:type="spellStart"/>
      <w:r w:rsidRPr="009D6511">
        <w:rPr>
          <w:rFonts w:ascii="Times New Roman" w:hAnsi="Times New Roman" w:cs="Times New Roman"/>
          <w:sz w:val="24"/>
          <w:szCs w:val="24"/>
        </w:rPr>
        <w:t>docx</w:t>
      </w:r>
      <w:proofErr w:type="spellEnd"/>
      <w:r w:rsidRPr="009D6511">
        <w:rPr>
          <w:rFonts w:ascii="Times New Roman" w:hAnsi="Times New Roman" w:cs="Times New Roman"/>
          <w:sz w:val="24"/>
          <w:szCs w:val="24"/>
        </w:rPr>
        <w:t xml:space="preserve"> ir kt.).</w:t>
      </w:r>
      <w:r w:rsidRPr="009D6511">
        <w:rPr>
          <w:rFonts w:ascii="Times New Roman" w:hAnsi="Times New Roman" w:cs="Times New Roman"/>
          <w:sz w:val="24"/>
          <w:szCs w:val="24"/>
          <w:lang w:eastAsia="en-US"/>
        </w:rPr>
        <w:t xml:space="preserve"> </w:t>
      </w:r>
      <w:r w:rsidRPr="009D6511">
        <w:rPr>
          <w:rFonts w:ascii="Times New Roman" w:hAnsi="Times New Roman" w:cs="Times New Roman"/>
          <w:i/>
          <w:sz w:val="24"/>
          <w:szCs w:val="24"/>
          <w:lang w:eastAsia="en-US"/>
        </w:rPr>
        <w:t>Pateikiamas skenuotas dokumentas elektroninėje formoje.</w:t>
      </w:r>
    </w:p>
    <w:p w14:paraId="0C3F0542" w14:textId="32EC5C90" w:rsidR="00DC126F" w:rsidRPr="009D6511" w:rsidRDefault="00E84957" w:rsidP="00DC126F">
      <w:pPr>
        <w:ind w:firstLine="709"/>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 xml:space="preserve">5.4. </w:t>
      </w:r>
      <w:bookmarkStart w:id="26" w:name="_Hlk183615296"/>
      <w:r w:rsidR="00306630" w:rsidRPr="009D6511">
        <w:rPr>
          <w:rFonts w:ascii="Times New Roman" w:eastAsia="Times New Roman" w:hAnsi="Times New Roman" w:cs="Times New Roman"/>
          <w:sz w:val="24"/>
          <w:szCs w:val="24"/>
          <w:u w:val="single"/>
        </w:rPr>
        <w:t>Perkančioji organizacija</w:t>
      </w:r>
      <w:r w:rsidR="00306630" w:rsidRPr="009D6511">
        <w:rPr>
          <w:rFonts w:ascii="Times New Roman" w:hAnsi="Times New Roman" w:cs="Times New Roman"/>
          <w:sz w:val="24"/>
          <w:szCs w:val="24"/>
          <w:u w:val="single"/>
        </w:rPr>
        <w:t xml:space="preserve"> </w:t>
      </w:r>
      <w:r w:rsidRPr="009D6511">
        <w:rPr>
          <w:rFonts w:ascii="Times New Roman" w:hAnsi="Times New Roman" w:cs="Times New Roman"/>
          <w:sz w:val="24"/>
          <w:szCs w:val="24"/>
          <w:u w:val="single"/>
          <w:lang w:eastAsia="en-US"/>
        </w:rPr>
        <w:t xml:space="preserve">nereikalauja, kad </w:t>
      </w:r>
      <w:r w:rsidR="00030609" w:rsidRPr="009D6511">
        <w:rPr>
          <w:rFonts w:ascii="Times New Roman" w:hAnsi="Times New Roman" w:cs="Times New Roman"/>
          <w:b/>
          <w:bCs/>
          <w:sz w:val="24"/>
          <w:szCs w:val="24"/>
          <w:u w:val="single"/>
          <w:lang w:eastAsia="en-US"/>
        </w:rPr>
        <w:t>visas</w:t>
      </w:r>
      <w:r w:rsidR="00030609" w:rsidRPr="009D6511">
        <w:rPr>
          <w:rFonts w:ascii="Times New Roman" w:hAnsi="Times New Roman" w:cs="Times New Roman"/>
          <w:b/>
          <w:bCs/>
          <w:color w:val="00B0F0"/>
          <w:sz w:val="24"/>
          <w:szCs w:val="24"/>
          <w:u w:val="single"/>
          <w:lang w:eastAsia="en-US"/>
        </w:rPr>
        <w:t xml:space="preserve"> </w:t>
      </w:r>
      <w:r w:rsidRPr="009D6511">
        <w:rPr>
          <w:rFonts w:ascii="Times New Roman" w:hAnsi="Times New Roman" w:cs="Times New Roman"/>
          <w:b/>
          <w:bCs/>
          <w:sz w:val="24"/>
          <w:szCs w:val="24"/>
          <w:u w:val="single"/>
          <w:lang w:eastAsia="en-US"/>
        </w:rPr>
        <w:t>pateiktas pasiūlymas</w:t>
      </w:r>
      <w:r w:rsidRPr="009D6511">
        <w:rPr>
          <w:rFonts w:ascii="Times New Roman" w:hAnsi="Times New Roman" w:cs="Times New Roman"/>
          <w:sz w:val="24"/>
          <w:szCs w:val="24"/>
          <w:u w:val="single"/>
          <w:lang w:eastAsia="en-US"/>
        </w:rPr>
        <w:t xml:space="preserve"> būtų pasirašytas kvalifikuotu elektroniniu parašu</w:t>
      </w:r>
      <w:bookmarkEnd w:id="26"/>
      <w:r w:rsidR="005626DB" w:rsidRPr="009D6511">
        <w:rPr>
          <w:rFonts w:ascii="Times New Roman" w:hAnsi="Times New Roman" w:cs="Times New Roman"/>
          <w:sz w:val="24"/>
          <w:szCs w:val="24"/>
          <w:lang w:eastAsia="en-US"/>
        </w:rPr>
        <w:t>,</w:t>
      </w:r>
      <w:r w:rsidRPr="009D6511">
        <w:rPr>
          <w:rFonts w:ascii="Times New Roman" w:hAnsi="Times New Roman" w:cs="Times New Roman"/>
          <w:sz w:val="24"/>
          <w:szCs w:val="24"/>
          <w:lang w:eastAsia="en-US"/>
        </w:rPr>
        <w:t xml:space="preserve"> atitinkančiu 2014 m. liepos 23 d. Europos Parlamento ir Tarybos reglamentą (ES) Nr. 910/2014 dėl elektroninės atpažinties ir elektroninių operacijų patikimumo užtikrinimo paslaugų vidaus rinkoje, kuriuo panaikinama Direktyva 1999/93/EB (OL 2014 L 273, p. 73). </w:t>
      </w:r>
      <w:r w:rsidR="00DC126F" w:rsidRPr="009D6511">
        <w:rPr>
          <w:rFonts w:ascii="Times New Roman" w:hAnsi="Times New Roman" w:cs="Times New Roman"/>
          <w:b/>
          <w:bCs/>
          <w:sz w:val="24"/>
          <w:szCs w:val="24"/>
          <w:u w:val="single"/>
          <w:lang w:eastAsia="en-US"/>
        </w:rPr>
        <w:t>Pasiūlymas</w:t>
      </w:r>
      <w:r w:rsidR="00F2015E" w:rsidRPr="009D6511">
        <w:rPr>
          <w:rFonts w:ascii="Times New Roman" w:hAnsi="Times New Roman" w:cs="Times New Roman"/>
          <w:b/>
          <w:bCs/>
          <w:sz w:val="24"/>
          <w:szCs w:val="24"/>
          <w:u w:val="single"/>
          <w:lang w:eastAsia="en-US"/>
        </w:rPr>
        <w:t xml:space="preserve"> (atskiri dokumentai)</w:t>
      </w:r>
      <w:r w:rsidR="00DC126F" w:rsidRPr="009D6511">
        <w:rPr>
          <w:rFonts w:ascii="Times New Roman" w:hAnsi="Times New Roman" w:cs="Times New Roman"/>
          <w:b/>
          <w:bCs/>
          <w:sz w:val="24"/>
          <w:szCs w:val="24"/>
          <w:u w:val="single"/>
          <w:lang w:eastAsia="en-US"/>
        </w:rPr>
        <w:t xml:space="preserve"> turi būti pasirašytas fiziniu parašu arba kvalifikuotu elektroniniu parašu.</w:t>
      </w:r>
      <w:r w:rsidR="00DC126F" w:rsidRPr="009D6511">
        <w:rPr>
          <w:rFonts w:ascii="Times New Roman" w:hAnsi="Times New Roman" w:cs="Times New Roman"/>
          <w:sz w:val="24"/>
          <w:szCs w:val="24"/>
          <w:lang w:eastAsia="en-US"/>
        </w:rPr>
        <w:t xml:space="preserve">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8B971BE" w14:textId="34CDBF97" w:rsidR="00DC126F" w:rsidRPr="009D6511" w:rsidRDefault="00DC126F" w:rsidP="00DC126F">
      <w:pPr>
        <w:ind w:firstLine="993"/>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lastRenderedPageBreak/>
        <w:t>5.4.1. pateikiami kvalifikuotu elektroniniu parašu pasirašyti elektroninėmis priemonėmis suformuoti dokumentai;</w:t>
      </w:r>
    </w:p>
    <w:p w14:paraId="1D40ADC6" w14:textId="57A2C5E8" w:rsidR="00E84957" w:rsidRPr="009D6511" w:rsidRDefault="00DC126F" w:rsidP="00DC126F">
      <w:pPr>
        <w:ind w:firstLine="993"/>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5.4.2. skaitmeninės dokumentų kopijos (fiziniu parašu tvirtinami dokumentai turi būti pateikiami pasirašyti ir nuskenuoti).</w:t>
      </w:r>
    </w:p>
    <w:p w14:paraId="55573568" w14:textId="0D5260B4" w:rsidR="00E84957" w:rsidRPr="009D6511" w:rsidRDefault="00E84957" w:rsidP="00E84957">
      <w:pPr>
        <w:ind w:firstLine="709"/>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rPr>
        <w:t>5.5. Pasiūlymas turi būti pateiktas iki</w:t>
      </w:r>
      <w:r w:rsidR="007277BA" w:rsidRPr="009D6511">
        <w:rPr>
          <w:rFonts w:ascii="Times New Roman" w:hAnsi="Times New Roman" w:cs="Times New Roman"/>
          <w:color w:val="FF0000"/>
          <w:sz w:val="24"/>
          <w:szCs w:val="24"/>
        </w:rPr>
        <w:t xml:space="preserve"> </w:t>
      </w:r>
      <w:r w:rsidR="00A75530" w:rsidRPr="009D6511">
        <w:rPr>
          <w:rFonts w:ascii="Times New Roman" w:hAnsi="Times New Roman" w:cs="Times New Roman"/>
          <w:sz w:val="24"/>
          <w:szCs w:val="24"/>
        </w:rPr>
        <w:t xml:space="preserve">Skelbime numatyto termino pabaigos </w:t>
      </w:r>
      <w:r w:rsidRPr="009D6511">
        <w:rPr>
          <w:rFonts w:ascii="Times New Roman" w:hAnsi="Times New Roman" w:cs="Times New Roman"/>
          <w:sz w:val="24"/>
          <w:szCs w:val="24"/>
        </w:rPr>
        <w:t>(Lietuvos Respublikos laiku).</w:t>
      </w:r>
      <w:r w:rsidR="00E85591" w:rsidRPr="009D6511">
        <w:rPr>
          <w:rFonts w:ascii="Times New Roman" w:hAnsi="Times New Roman" w:cs="Times New Roman"/>
          <w:sz w:val="24"/>
          <w:szCs w:val="24"/>
        </w:rPr>
        <w:t xml:space="preserve"> </w:t>
      </w:r>
      <w:r w:rsidR="00E85591" w:rsidRPr="009D6511">
        <w:rPr>
          <w:rFonts w:ascii="Times New Roman" w:hAnsi="Times New Roman" w:cs="Times New Roman"/>
          <w:b/>
          <w:bCs/>
          <w:i/>
          <w:iCs/>
          <w:sz w:val="24"/>
          <w:szCs w:val="24"/>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r w:rsidR="008A592A" w:rsidRPr="009D6511">
        <w:rPr>
          <w:rFonts w:ascii="Times New Roman" w:hAnsi="Times New Roman" w:cs="Times New Roman"/>
          <w:b/>
          <w:bCs/>
          <w:i/>
          <w:iCs/>
          <w:sz w:val="24"/>
          <w:szCs w:val="24"/>
        </w:rPr>
        <w:t xml:space="preserve"> </w:t>
      </w:r>
      <w:r w:rsidR="008A592A" w:rsidRPr="009D6511">
        <w:rPr>
          <w:rFonts w:ascii="Times New Roman" w:hAnsi="Times New Roman" w:cs="Times New Roman"/>
          <w:sz w:val="24"/>
          <w:szCs w:val="24"/>
        </w:rPr>
        <w:t>Sutrikus CVP IS veikimui, tiekėjai turi imtis veiksmų, numatytų Rekomendacijose dėl veiksmų, kurių turėtų imtis pirkimo vykdytojai ir tiekėjai, sutrikus Centrinės viešųjų pirkimų informacinės sistemos veikimui, patvirtintose Viešųjų pirkimų tarnybos direktoriaus 2025 m. gruodžio 31 d. įsakymu Nr. 1S-211.</w:t>
      </w:r>
    </w:p>
    <w:p w14:paraId="0DA8C4A1" w14:textId="77777777" w:rsidR="00E84957" w:rsidRPr="009D6511" w:rsidRDefault="00E84957" w:rsidP="00E84957">
      <w:pPr>
        <w:ind w:firstLine="709"/>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5.6. Pateikdamas pasiūlymą, tiekėjas sutinka su šiais pirkimo dokumentais ir patvirtina, kad jo pasiūlyme pateikta informacija yra teisinga ir apima viską, ko reikia tinkamam pirkimo sutarties įvykdymui.</w:t>
      </w:r>
    </w:p>
    <w:p w14:paraId="1E8C12E8" w14:textId="77777777" w:rsidR="00E84957" w:rsidRPr="009D6511" w:rsidRDefault="00E84957" w:rsidP="00E84957">
      <w:pPr>
        <w:ind w:firstLine="709"/>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5.7. Tiekėjo pasiūlymas bei kita korespondencija pateikiama lietuvių kalba. Jei atitinkami dokumentai yra išduoti kita kalba, turi būti pateiktas tinkamai patvirtintas vertimas į lietuvių kalbą. Vertimas turi būti patvirtintas vertėjo parašu ir vertimo biuro antspaudu arba tiekėjo parašu ir tiekėjo įmonės antspaudu (jeigu turi).</w:t>
      </w:r>
    </w:p>
    <w:p w14:paraId="7EBE0D84" w14:textId="099E576D" w:rsidR="00E84957" w:rsidRPr="009D6511" w:rsidRDefault="00E84957" w:rsidP="00E84957">
      <w:pPr>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5.8. Pasiūlymas galioja jame tiekėjo nurodytą laiką. Pasiūlymas turi galioti ne trumpiau nei </w:t>
      </w:r>
      <w:r w:rsidR="004322BB" w:rsidRPr="009D6511">
        <w:rPr>
          <w:rFonts w:ascii="Times New Roman" w:hAnsi="Times New Roman" w:cs="Times New Roman"/>
          <w:b/>
          <w:iCs/>
          <w:sz w:val="24"/>
          <w:szCs w:val="24"/>
        </w:rPr>
        <w:t>3 mėnesius nuo pasiūlymo pateikimo dienos</w:t>
      </w:r>
      <w:r w:rsidR="00485946" w:rsidRPr="009D6511">
        <w:rPr>
          <w:rFonts w:ascii="Times New Roman" w:hAnsi="Times New Roman" w:cs="Times New Roman"/>
          <w:b/>
          <w:iCs/>
          <w:sz w:val="24"/>
          <w:szCs w:val="24"/>
        </w:rPr>
        <w:t>.</w:t>
      </w:r>
      <w:r w:rsidRPr="009D6511">
        <w:rPr>
          <w:rFonts w:ascii="Times New Roman" w:hAnsi="Times New Roman" w:cs="Times New Roman"/>
          <w:b/>
          <w:iCs/>
          <w:sz w:val="24"/>
          <w:szCs w:val="24"/>
        </w:rPr>
        <w:t xml:space="preserve"> </w:t>
      </w:r>
      <w:r w:rsidRPr="009D6511">
        <w:rPr>
          <w:rFonts w:ascii="Times New Roman" w:hAnsi="Times New Roman" w:cs="Times New Roman"/>
          <w:iCs/>
          <w:sz w:val="24"/>
          <w:szCs w:val="24"/>
        </w:rPr>
        <w:t>Jei p</w:t>
      </w:r>
      <w:r w:rsidRPr="009D6511">
        <w:rPr>
          <w:rFonts w:ascii="Times New Roman" w:hAnsi="Times New Roman" w:cs="Times New Roman"/>
          <w:sz w:val="24"/>
          <w:szCs w:val="24"/>
        </w:rPr>
        <w:t>asiūlyme nenurodytas jo galiojimo laikas, laikoma, kad pasiūlymas galioja tiek, kiek numatyta pirkimo dokumentuose.</w:t>
      </w:r>
      <w:r w:rsidR="006B74AA" w:rsidRPr="009D6511">
        <w:rPr>
          <w:rFonts w:ascii="Times New Roman" w:hAnsi="Times New Roman" w:cs="Times New Roman"/>
          <w:sz w:val="24"/>
          <w:szCs w:val="24"/>
        </w:rPr>
        <w:t xml:space="preserv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5C198CD8" w14:textId="77777777" w:rsidR="00E84957" w:rsidRPr="009D6511" w:rsidRDefault="00E84957" w:rsidP="00E84957">
      <w:pPr>
        <w:ind w:firstLine="709"/>
        <w:jc w:val="both"/>
        <w:rPr>
          <w:rFonts w:ascii="Times New Roman" w:hAnsi="Times New Roman" w:cs="Times New Roman"/>
          <w:sz w:val="24"/>
          <w:szCs w:val="24"/>
        </w:rPr>
      </w:pPr>
      <w:r w:rsidRPr="009D6511">
        <w:rPr>
          <w:rFonts w:ascii="Times New Roman" w:hAnsi="Times New Roman" w:cs="Times New Roman"/>
          <w:sz w:val="24"/>
          <w:szCs w:val="24"/>
        </w:rPr>
        <w:t>5.9. Pasiūlymuose nurodoma</w:t>
      </w:r>
      <w:r w:rsidRPr="009D6511">
        <w:rPr>
          <w:rFonts w:ascii="Times New Roman" w:hAnsi="Times New Roman" w:cs="Times New Roman"/>
          <w:i/>
          <w:sz w:val="24"/>
          <w:szCs w:val="24"/>
        </w:rPr>
        <w:t> </w:t>
      </w:r>
      <w:r w:rsidRPr="009D6511">
        <w:rPr>
          <w:rFonts w:ascii="Times New Roman" w:hAnsi="Times New Roman" w:cs="Times New Roman"/>
          <w:sz w:val="24"/>
          <w:szCs w:val="24"/>
        </w:rPr>
        <w:t>kaina pateikiama Eurais, nurodant du skaičius po kablelio tikslumu. Apskaičiuojant kainą, turi būti atsižvelgta į visus šiose pirkimo sąlygose nurodytus reikalavimus, kiekius ir apimtis, kainos sudėtines dalis ir pan. Į</w:t>
      </w:r>
      <w:r w:rsidRPr="009D6511">
        <w:rPr>
          <w:rFonts w:ascii="Times New Roman" w:hAnsi="Times New Roman" w:cs="Times New Roman"/>
          <w:i/>
          <w:sz w:val="24"/>
          <w:szCs w:val="24"/>
        </w:rPr>
        <w:t> </w:t>
      </w:r>
      <w:r w:rsidRPr="009D6511">
        <w:rPr>
          <w:rFonts w:ascii="Times New Roman" w:hAnsi="Times New Roman" w:cs="Times New Roman"/>
          <w:sz w:val="24"/>
          <w:szCs w:val="24"/>
        </w:rPr>
        <w:t xml:space="preserve"> kainą turi būti įskaityti visi privalomi mokesčiai ir visos tiekėjo išlaidos.</w:t>
      </w:r>
    </w:p>
    <w:p w14:paraId="5B3D191A" w14:textId="77777777" w:rsidR="00E84957" w:rsidRPr="009D6511" w:rsidRDefault="00E84957" w:rsidP="00E84957">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rPr>
        <w:t xml:space="preserve">5.10. Tiekėjas savo pasiūlymą privalo parengti pagal pirkimo sąlygų </w:t>
      </w:r>
      <w:r w:rsidRPr="009D6511">
        <w:rPr>
          <w:rFonts w:ascii="Times New Roman" w:hAnsi="Times New Roman" w:cs="Times New Roman"/>
          <w:b/>
          <w:bCs/>
          <w:i/>
          <w:iCs/>
          <w:sz w:val="24"/>
          <w:szCs w:val="24"/>
        </w:rPr>
        <w:t>1 priede</w:t>
      </w:r>
      <w:r w:rsidRPr="009D6511">
        <w:rPr>
          <w:rFonts w:ascii="Times New Roman" w:hAnsi="Times New Roman" w:cs="Times New Roman"/>
          <w:sz w:val="24"/>
          <w:szCs w:val="24"/>
        </w:rPr>
        <w:t xml:space="preserve"> pateiktą pasiūlymo formą ir </w:t>
      </w:r>
      <w:r w:rsidRPr="009D6511">
        <w:rPr>
          <w:rFonts w:ascii="Times New Roman" w:hAnsi="Times New Roman" w:cs="Times New Roman"/>
          <w:b/>
          <w:bCs/>
          <w:i/>
          <w:iCs/>
          <w:sz w:val="24"/>
          <w:szCs w:val="24"/>
        </w:rPr>
        <w:t xml:space="preserve">2 priede </w:t>
      </w:r>
      <w:r w:rsidRPr="009D6511">
        <w:rPr>
          <w:rFonts w:ascii="Times New Roman" w:hAnsi="Times New Roman" w:cs="Times New Roman"/>
          <w:sz w:val="24"/>
          <w:szCs w:val="24"/>
        </w:rPr>
        <w:t xml:space="preserve">pateiktą </w:t>
      </w:r>
      <w:r w:rsidRPr="009D6511">
        <w:rPr>
          <w:rFonts w:ascii="Times New Roman" w:hAnsi="Times New Roman" w:cs="Times New Roman"/>
          <w:b/>
          <w:bCs/>
          <w:i/>
          <w:iCs/>
          <w:sz w:val="24"/>
          <w:szCs w:val="24"/>
        </w:rPr>
        <w:t>įkainotos veiklos sąrašą</w:t>
      </w:r>
      <w:r w:rsidRPr="009D6511">
        <w:rPr>
          <w:rFonts w:ascii="Times New Roman" w:hAnsi="Times New Roman" w:cs="Times New Roman"/>
          <w:sz w:val="24"/>
          <w:szCs w:val="24"/>
        </w:rPr>
        <w:t xml:space="preserve">, </w:t>
      </w:r>
      <w:r w:rsidRPr="009D6511">
        <w:rPr>
          <w:rFonts w:ascii="Times New Roman" w:hAnsi="Times New Roman" w:cs="Times New Roman"/>
          <w:b/>
          <w:bCs/>
          <w:sz w:val="24"/>
          <w:szCs w:val="24"/>
          <w:u w:val="single"/>
        </w:rPr>
        <w:t>kurių struktūros keisti negalima</w:t>
      </w:r>
      <w:r w:rsidRPr="009D6511">
        <w:rPr>
          <w:rFonts w:ascii="Times New Roman" w:hAnsi="Times New Roman" w:cs="Times New Roman"/>
          <w:sz w:val="24"/>
          <w:szCs w:val="24"/>
        </w:rPr>
        <w:t>.</w:t>
      </w:r>
    </w:p>
    <w:p w14:paraId="51F8E418" w14:textId="46F32053" w:rsidR="00E84957" w:rsidRPr="009D6511" w:rsidRDefault="00E84957" w:rsidP="00E84957">
      <w:pPr>
        <w:ind w:firstLine="709"/>
        <w:jc w:val="both"/>
        <w:rPr>
          <w:rFonts w:ascii="Times New Roman" w:hAnsi="Times New Roman" w:cs="Times New Roman"/>
          <w:b/>
          <w:bCs/>
          <w:sz w:val="24"/>
          <w:szCs w:val="24"/>
          <w:lang w:eastAsia="en-US"/>
        </w:rPr>
      </w:pPr>
      <w:r w:rsidRPr="009D6511">
        <w:rPr>
          <w:rFonts w:ascii="Times New Roman" w:hAnsi="Times New Roman" w:cs="Times New Roman"/>
          <w:b/>
          <w:bCs/>
          <w:sz w:val="24"/>
          <w:szCs w:val="24"/>
          <w:lang w:eastAsia="en-US"/>
        </w:rPr>
        <w:t xml:space="preserve">5.11. </w:t>
      </w:r>
      <w:r w:rsidRPr="009D6511">
        <w:rPr>
          <w:rFonts w:ascii="Times New Roman" w:hAnsi="Times New Roman" w:cs="Times New Roman"/>
          <w:b/>
          <w:bCs/>
          <w:sz w:val="24"/>
          <w:szCs w:val="24"/>
          <w:highlight w:val="lightGray"/>
          <w:u w:val="single"/>
          <w:lang w:eastAsia="en-US"/>
        </w:rPr>
        <w:t xml:space="preserve">Pasiūlymą sudaro tiekėjo </w:t>
      </w:r>
      <w:r w:rsidR="004322BB" w:rsidRPr="009D6511">
        <w:rPr>
          <w:rFonts w:ascii="Times New Roman" w:hAnsi="Times New Roman" w:cs="Times New Roman"/>
          <w:b/>
          <w:bCs/>
          <w:sz w:val="24"/>
          <w:szCs w:val="24"/>
          <w:highlight w:val="lightGray"/>
          <w:u w:val="single"/>
          <w:lang w:eastAsia="en-US"/>
        </w:rPr>
        <w:t xml:space="preserve">CVP IS priemonėmis </w:t>
      </w:r>
      <w:r w:rsidRPr="009D6511">
        <w:rPr>
          <w:rFonts w:ascii="Times New Roman" w:hAnsi="Times New Roman" w:cs="Times New Roman"/>
          <w:b/>
          <w:bCs/>
          <w:sz w:val="24"/>
          <w:szCs w:val="24"/>
          <w:highlight w:val="lightGray"/>
          <w:u w:val="single"/>
          <w:lang w:eastAsia="en-US"/>
        </w:rPr>
        <w:t>pateiktų duomenų, dokumentų elektroninėje formoje, skaitmeninių dokumentų kopijų visuma</w:t>
      </w:r>
      <w:r w:rsidRPr="009D6511">
        <w:rPr>
          <w:rFonts w:ascii="Times New Roman" w:hAnsi="Times New Roman" w:cs="Times New Roman"/>
          <w:b/>
          <w:bCs/>
          <w:sz w:val="24"/>
          <w:szCs w:val="24"/>
          <w:highlight w:val="lightGray"/>
          <w:lang w:eastAsia="en-US"/>
        </w:rPr>
        <w:t>:</w:t>
      </w:r>
    </w:p>
    <w:p w14:paraId="54534AE7" w14:textId="6091CB0A" w:rsidR="00E84957" w:rsidRPr="009D6511" w:rsidRDefault="00E84957" w:rsidP="00E84957">
      <w:pPr>
        <w:ind w:firstLine="993"/>
        <w:jc w:val="both"/>
        <w:rPr>
          <w:rFonts w:ascii="Times New Roman" w:hAnsi="Times New Roman" w:cs="Times New Roman"/>
          <w:sz w:val="24"/>
          <w:szCs w:val="24"/>
        </w:rPr>
      </w:pPr>
      <w:r w:rsidRPr="009D6511">
        <w:rPr>
          <w:rFonts w:ascii="Times New Roman" w:hAnsi="Times New Roman" w:cs="Times New Roman"/>
          <w:sz w:val="24"/>
          <w:szCs w:val="24"/>
          <w:lang w:eastAsia="en-US"/>
        </w:rPr>
        <w:t xml:space="preserve">5.11.1. Užpildytas </w:t>
      </w:r>
      <w:r w:rsidR="00E539C0" w:rsidRPr="009D6511">
        <w:rPr>
          <w:rFonts w:ascii="Times New Roman" w:hAnsi="Times New Roman" w:cs="Times New Roman"/>
          <w:sz w:val="24"/>
          <w:szCs w:val="24"/>
          <w:lang w:eastAsia="en-US"/>
        </w:rPr>
        <w:t xml:space="preserve">ir pasirašytas </w:t>
      </w:r>
      <w:r w:rsidRPr="009D6511">
        <w:rPr>
          <w:rFonts w:ascii="Times New Roman" w:hAnsi="Times New Roman" w:cs="Times New Roman"/>
          <w:sz w:val="24"/>
          <w:szCs w:val="24"/>
          <w:lang w:eastAsia="en-US"/>
        </w:rPr>
        <w:t xml:space="preserve">pasiūlymas, parengtas pagal šio pirkimo sąlygų </w:t>
      </w:r>
      <w:r w:rsidRPr="009D6511">
        <w:rPr>
          <w:rFonts w:ascii="Times New Roman" w:hAnsi="Times New Roman" w:cs="Times New Roman"/>
          <w:b/>
          <w:bCs/>
          <w:i/>
          <w:iCs/>
          <w:sz w:val="24"/>
          <w:szCs w:val="24"/>
          <w:lang w:eastAsia="en-US"/>
        </w:rPr>
        <w:t>1 priede</w:t>
      </w:r>
      <w:r w:rsidRPr="009D6511">
        <w:rPr>
          <w:rFonts w:ascii="Times New Roman" w:hAnsi="Times New Roman" w:cs="Times New Roman"/>
          <w:sz w:val="24"/>
          <w:szCs w:val="24"/>
          <w:lang w:eastAsia="en-US"/>
        </w:rPr>
        <w:t xml:space="preserve"> pateiktą formą, kartu su </w:t>
      </w:r>
      <w:bookmarkStart w:id="27" w:name="_Hlk189570279"/>
      <w:r w:rsidRPr="009D6511">
        <w:rPr>
          <w:rFonts w:ascii="Times New Roman" w:hAnsi="Times New Roman" w:cs="Times New Roman"/>
          <w:sz w:val="24"/>
          <w:szCs w:val="24"/>
          <w:lang w:eastAsia="en-US"/>
        </w:rPr>
        <w:t xml:space="preserve">užpildytu </w:t>
      </w:r>
      <w:r w:rsidR="004B7551" w:rsidRPr="009D6511">
        <w:rPr>
          <w:rFonts w:ascii="Times New Roman" w:hAnsi="Times New Roman" w:cs="Times New Roman"/>
          <w:sz w:val="24"/>
          <w:szCs w:val="24"/>
          <w:lang w:eastAsia="en-US"/>
        </w:rPr>
        <w:t>„</w:t>
      </w:r>
      <w:r w:rsidR="009B3DFD" w:rsidRPr="009D6511">
        <w:rPr>
          <w:rFonts w:ascii="Times New Roman" w:hAnsi="Times New Roman" w:cs="Times New Roman"/>
          <w:sz w:val="24"/>
          <w:szCs w:val="24"/>
          <w:lang w:eastAsia="en-US"/>
        </w:rPr>
        <w:t>Excel”</w:t>
      </w:r>
      <w:r w:rsidR="006704CE" w:rsidRPr="009D6511">
        <w:rPr>
          <w:rFonts w:ascii="Times New Roman" w:hAnsi="Times New Roman" w:cs="Times New Roman"/>
          <w:sz w:val="24"/>
          <w:szCs w:val="24"/>
          <w:lang w:eastAsia="en-US"/>
        </w:rPr>
        <w:t xml:space="preserve"> </w:t>
      </w:r>
      <w:r w:rsidR="004B7551" w:rsidRPr="009D6511">
        <w:rPr>
          <w:rFonts w:ascii="Times New Roman" w:hAnsi="Times New Roman" w:cs="Times New Roman"/>
          <w:sz w:val="24"/>
          <w:szCs w:val="24"/>
          <w:lang w:eastAsia="en-US"/>
        </w:rPr>
        <w:t xml:space="preserve">formato </w:t>
      </w:r>
      <w:r w:rsidR="006704CE" w:rsidRPr="009D6511">
        <w:rPr>
          <w:rFonts w:ascii="Times New Roman" w:hAnsi="Times New Roman" w:cs="Times New Roman"/>
          <w:sz w:val="24"/>
          <w:szCs w:val="24"/>
        </w:rPr>
        <w:t>į</w:t>
      </w:r>
      <w:r w:rsidRPr="009D6511">
        <w:rPr>
          <w:rFonts w:ascii="Times New Roman" w:hAnsi="Times New Roman" w:cs="Times New Roman"/>
          <w:sz w:val="24"/>
          <w:szCs w:val="24"/>
        </w:rPr>
        <w:t xml:space="preserve">kainotos veiklos </w:t>
      </w:r>
      <w:r w:rsidRPr="009D6511">
        <w:rPr>
          <w:rFonts w:ascii="Times New Roman" w:hAnsi="Times New Roman" w:cs="Times New Roman"/>
          <w:sz w:val="24"/>
          <w:szCs w:val="24"/>
          <w:lang w:eastAsia="en-US"/>
        </w:rPr>
        <w:t>sąrašu</w:t>
      </w:r>
      <w:r w:rsidR="006704CE" w:rsidRPr="009D6511">
        <w:rPr>
          <w:rFonts w:ascii="Times New Roman" w:hAnsi="Times New Roman" w:cs="Times New Roman"/>
          <w:sz w:val="24"/>
          <w:szCs w:val="24"/>
          <w:lang w:eastAsia="en-US"/>
        </w:rPr>
        <w:t xml:space="preserve"> (jo pasirašyti nereikia)</w:t>
      </w:r>
      <w:r w:rsidRPr="009D6511">
        <w:rPr>
          <w:rFonts w:ascii="Times New Roman" w:hAnsi="Times New Roman" w:cs="Times New Roman"/>
          <w:sz w:val="24"/>
          <w:szCs w:val="24"/>
          <w:lang w:eastAsia="en-US"/>
        </w:rPr>
        <w:t xml:space="preserve"> (pirkimo sąlygų </w:t>
      </w:r>
      <w:r w:rsidRPr="009D6511">
        <w:rPr>
          <w:rFonts w:ascii="Times New Roman" w:hAnsi="Times New Roman" w:cs="Times New Roman"/>
          <w:b/>
          <w:bCs/>
          <w:i/>
          <w:iCs/>
          <w:sz w:val="24"/>
          <w:szCs w:val="24"/>
          <w:lang w:eastAsia="en-US"/>
        </w:rPr>
        <w:t>2 priedas</w:t>
      </w:r>
      <w:r w:rsidRPr="009D6511">
        <w:rPr>
          <w:rFonts w:ascii="Times New Roman" w:hAnsi="Times New Roman" w:cs="Times New Roman"/>
          <w:sz w:val="24"/>
          <w:szCs w:val="24"/>
          <w:lang w:eastAsia="en-US"/>
        </w:rPr>
        <w:t>)</w:t>
      </w:r>
      <w:r w:rsidR="00E539C0" w:rsidRPr="009D6511">
        <w:rPr>
          <w:rFonts w:ascii="Times New Roman" w:hAnsi="Times New Roman" w:cs="Times New Roman"/>
          <w:i/>
          <w:iCs/>
          <w:sz w:val="24"/>
          <w:szCs w:val="24"/>
          <w:lang w:eastAsia="en-US"/>
        </w:rPr>
        <w:t>.</w:t>
      </w:r>
      <w:r w:rsidR="00C87A5C" w:rsidRPr="009D6511">
        <w:rPr>
          <w:rFonts w:ascii="Times New Roman" w:hAnsi="Times New Roman" w:cs="Times New Roman"/>
          <w:sz w:val="24"/>
          <w:szCs w:val="24"/>
          <w:lang w:eastAsia="en-US"/>
        </w:rPr>
        <w:t xml:space="preserve"> </w:t>
      </w:r>
    </w:p>
    <w:bookmarkEnd w:id="27"/>
    <w:p w14:paraId="6AC09F0D" w14:textId="2F2FE0F5" w:rsidR="005304A4" w:rsidRPr="009D6511" w:rsidRDefault="00E84957" w:rsidP="005304A4">
      <w:pPr>
        <w:ind w:firstLine="993"/>
        <w:jc w:val="both"/>
        <w:rPr>
          <w:rFonts w:ascii="Times New Roman" w:hAnsi="Times New Roman" w:cs="Times New Roman"/>
          <w:b/>
          <w:bCs/>
          <w:i/>
          <w:sz w:val="24"/>
          <w:szCs w:val="24"/>
        </w:rPr>
      </w:pPr>
      <w:r w:rsidRPr="009D6511">
        <w:rPr>
          <w:rFonts w:ascii="Times New Roman" w:hAnsi="Times New Roman" w:cs="Times New Roman"/>
          <w:sz w:val="24"/>
          <w:szCs w:val="24"/>
        </w:rPr>
        <w:t>5.11.2.</w:t>
      </w:r>
      <w:r w:rsidRPr="009D6511">
        <w:rPr>
          <w:rFonts w:ascii="Times New Roman" w:hAnsi="Times New Roman" w:cs="Times New Roman"/>
          <w:b/>
          <w:bCs/>
          <w:sz w:val="24"/>
          <w:szCs w:val="24"/>
        </w:rPr>
        <w:t xml:space="preserve"> </w:t>
      </w:r>
      <w:r w:rsidR="009C510C" w:rsidRPr="009D6511">
        <w:rPr>
          <w:rFonts w:ascii="Times New Roman" w:hAnsi="Times New Roman" w:cs="Times New Roman"/>
          <w:sz w:val="24"/>
          <w:szCs w:val="24"/>
        </w:rPr>
        <w:t>Laisvos formos deklaracija dėl pirkimo sąlygų 3.13 p. nustatytų Viešųjų pirkimų įstatymo 45 str. 2</w:t>
      </w:r>
      <w:r w:rsidR="009C510C" w:rsidRPr="009D6511">
        <w:rPr>
          <w:rFonts w:ascii="Times New Roman" w:hAnsi="Times New Roman" w:cs="Times New Roman"/>
          <w:sz w:val="24"/>
          <w:szCs w:val="24"/>
          <w:vertAlign w:val="superscript"/>
        </w:rPr>
        <w:t>1</w:t>
      </w:r>
      <w:r w:rsidR="009C510C" w:rsidRPr="009D6511">
        <w:rPr>
          <w:rFonts w:ascii="Times New Roman" w:hAnsi="Times New Roman" w:cs="Times New Roman"/>
          <w:sz w:val="24"/>
          <w:szCs w:val="24"/>
        </w:rPr>
        <w:t xml:space="preserve"> d. sąlygų</w:t>
      </w:r>
      <w:r w:rsidR="00ED46A0" w:rsidRPr="009D6511">
        <w:rPr>
          <w:rFonts w:ascii="Times New Roman" w:hAnsi="Times New Roman" w:cs="Times New Roman"/>
          <w:sz w:val="24"/>
          <w:szCs w:val="24"/>
        </w:rPr>
        <w:t>.</w:t>
      </w:r>
      <w:r w:rsidR="003F604F" w:rsidRPr="009D6511">
        <w:rPr>
          <w:rFonts w:ascii="Times New Roman" w:hAnsi="Times New Roman" w:cs="Times New Roman"/>
          <w:sz w:val="24"/>
          <w:szCs w:val="24"/>
        </w:rPr>
        <w:t xml:space="preserve"> </w:t>
      </w:r>
      <w:r w:rsidR="00BC01F6" w:rsidRPr="009D6511">
        <w:rPr>
          <w:rFonts w:ascii="Times New Roman" w:hAnsi="Times New Roman" w:cs="Times New Roman"/>
          <w:sz w:val="24"/>
          <w:szCs w:val="24"/>
        </w:rPr>
        <w:t>Laisvos formos deklaracijoje tiekėjas nurodo informaciją ir apie save, t.</w:t>
      </w:r>
      <w:r w:rsidR="00F2015E" w:rsidRPr="009D6511">
        <w:rPr>
          <w:rFonts w:ascii="Times New Roman" w:hAnsi="Times New Roman" w:cs="Times New Roman"/>
          <w:sz w:val="24"/>
          <w:szCs w:val="24"/>
        </w:rPr>
        <w:t xml:space="preserve"> </w:t>
      </w:r>
      <w:r w:rsidR="00BC01F6" w:rsidRPr="009D6511">
        <w:rPr>
          <w:rFonts w:ascii="Times New Roman" w:hAnsi="Times New Roman" w:cs="Times New Roman"/>
          <w:sz w:val="24"/>
          <w:szCs w:val="24"/>
        </w:rPr>
        <w:t>y. tiekėją, ir apie jo subtiekėjus, ir apie ūkio subjektus, kurių pajėgumais remiasi. Jei pasiūlymą teikia tiekėjų grupė, minėtą deklaraciją turi pildyti ir pateikti kiekvienas grupės narys (visi jungtinės veiklos partneriai).</w:t>
      </w:r>
    </w:p>
    <w:p w14:paraId="68B981D8" w14:textId="781BB01A" w:rsidR="00EE0820" w:rsidRPr="009D6511" w:rsidRDefault="00E84957" w:rsidP="00F14455">
      <w:pPr>
        <w:ind w:firstLine="993"/>
        <w:jc w:val="both"/>
        <w:rPr>
          <w:rFonts w:ascii="Times New Roman" w:hAnsi="Times New Roman" w:cs="Times New Roman"/>
          <w:color w:val="FF0000"/>
          <w:sz w:val="24"/>
          <w:szCs w:val="24"/>
          <w:u w:val="single"/>
        </w:rPr>
      </w:pPr>
      <w:bookmarkStart w:id="28" w:name="_Hlk189575037"/>
      <w:r w:rsidRPr="009D6511">
        <w:rPr>
          <w:rFonts w:ascii="Times New Roman" w:hAnsi="Times New Roman" w:cs="Times New Roman"/>
          <w:sz w:val="24"/>
          <w:szCs w:val="24"/>
        </w:rPr>
        <w:t xml:space="preserve">5.11.3. Europos bendrasis viešųjų pirkimų dokumentas (EBVPD), parengtas pagal pirkimo sąlygų </w:t>
      </w:r>
      <w:r w:rsidR="00AC0007" w:rsidRPr="009D6511">
        <w:rPr>
          <w:rFonts w:ascii="Times New Roman" w:hAnsi="Times New Roman" w:cs="Times New Roman"/>
          <w:b/>
          <w:bCs/>
          <w:i/>
          <w:iCs/>
          <w:sz w:val="24"/>
          <w:szCs w:val="24"/>
        </w:rPr>
        <w:t>5</w:t>
      </w:r>
      <w:r w:rsidRPr="009D6511">
        <w:rPr>
          <w:rFonts w:ascii="Times New Roman" w:hAnsi="Times New Roman" w:cs="Times New Roman"/>
          <w:b/>
          <w:bCs/>
          <w:i/>
          <w:iCs/>
          <w:sz w:val="24"/>
          <w:szCs w:val="24"/>
        </w:rPr>
        <w:t xml:space="preserve"> priedą</w:t>
      </w:r>
      <w:r w:rsidRPr="009D6511">
        <w:rPr>
          <w:rFonts w:ascii="Times New Roman" w:hAnsi="Times New Roman" w:cs="Times New Roman"/>
          <w:sz w:val="24"/>
          <w:szCs w:val="24"/>
        </w:rPr>
        <w:t xml:space="preserve">. </w:t>
      </w:r>
      <w:r w:rsidRPr="009D6511">
        <w:rPr>
          <w:rFonts w:ascii="Times New Roman" w:eastAsia="Calibri" w:hAnsi="Times New Roman" w:cs="Times New Roman"/>
          <w:sz w:val="24"/>
          <w:szCs w:val="24"/>
          <w:lang w:eastAsia="en-US"/>
        </w:rPr>
        <w:t xml:space="preserve">EBVPD turi </w:t>
      </w:r>
      <w:r w:rsidRPr="009D6511">
        <w:rPr>
          <w:rFonts w:ascii="Times New Roman" w:eastAsia="Calibri" w:hAnsi="Times New Roman" w:cs="Times New Roman"/>
          <w:b/>
          <w:bCs/>
          <w:sz w:val="24"/>
          <w:szCs w:val="24"/>
          <w:lang w:eastAsia="en-US"/>
        </w:rPr>
        <w:t>užpildyti, pasirašyti</w:t>
      </w:r>
      <w:r w:rsidRPr="009D6511">
        <w:rPr>
          <w:rFonts w:ascii="Times New Roman" w:eastAsia="Calibri" w:hAnsi="Times New Roman" w:cs="Times New Roman"/>
          <w:sz w:val="24"/>
          <w:szCs w:val="24"/>
          <w:lang w:eastAsia="en-US"/>
        </w:rPr>
        <w:t xml:space="preserve"> ir pateikti tiekėjas, </w:t>
      </w:r>
      <w:bookmarkEnd w:id="28"/>
      <w:r w:rsidRPr="009D6511">
        <w:rPr>
          <w:rFonts w:ascii="Times New Roman" w:eastAsia="Calibri" w:hAnsi="Times New Roman" w:cs="Times New Roman"/>
          <w:b/>
          <w:sz w:val="24"/>
          <w:szCs w:val="24"/>
          <w:lang w:eastAsia="en-US"/>
        </w:rPr>
        <w:t>kiekvienas</w:t>
      </w:r>
      <w:r w:rsidRPr="009D6511">
        <w:rPr>
          <w:rFonts w:ascii="Times New Roman" w:eastAsia="Calibri" w:hAnsi="Times New Roman" w:cs="Times New Roman"/>
          <w:sz w:val="24"/>
          <w:szCs w:val="24"/>
          <w:lang w:eastAsia="en-US"/>
        </w:rPr>
        <w:t xml:space="preserve"> tiekėjų grupės partneris (jei pasiūlymą pateikia tiekėjų grupė), </w:t>
      </w:r>
      <w:r w:rsidRPr="009D6511">
        <w:rPr>
          <w:rFonts w:ascii="Times New Roman" w:eastAsia="Calibri" w:hAnsi="Times New Roman" w:cs="Times New Roman"/>
          <w:b/>
          <w:sz w:val="24"/>
          <w:szCs w:val="24"/>
          <w:lang w:eastAsia="en-US"/>
        </w:rPr>
        <w:t>kiekvienas</w:t>
      </w:r>
      <w:r w:rsidRPr="009D6511">
        <w:rPr>
          <w:rFonts w:ascii="Times New Roman" w:eastAsia="Calibri" w:hAnsi="Times New Roman" w:cs="Times New Roman"/>
          <w:sz w:val="24"/>
          <w:szCs w:val="24"/>
          <w:lang w:eastAsia="en-US"/>
        </w:rPr>
        <w:t xml:space="preserve"> ūkio subjektas, kurio pajėgumais </w:t>
      </w:r>
      <w:r w:rsidR="000A067E" w:rsidRPr="009D6511">
        <w:rPr>
          <w:rFonts w:ascii="Times New Roman" w:eastAsia="Calibri" w:hAnsi="Times New Roman" w:cs="Times New Roman"/>
          <w:sz w:val="24"/>
          <w:szCs w:val="24"/>
          <w:lang w:eastAsia="en-US"/>
        </w:rPr>
        <w:t>remiasi tiekėjas</w:t>
      </w:r>
      <w:r w:rsidRPr="009D6511">
        <w:rPr>
          <w:rFonts w:ascii="Times New Roman" w:eastAsia="Calibri" w:hAnsi="Times New Roman" w:cs="Times New Roman"/>
          <w:sz w:val="24"/>
          <w:szCs w:val="24"/>
          <w:lang w:eastAsia="en-US"/>
        </w:rPr>
        <w:t>.</w:t>
      </w:r>
      <w:r w:rsidR="00485946" w:rsidRPr="009D6511">
        <w:rPr>
          <w:rFonts w:ascii="Times New Roman" w:eastAsia="Calibri" w:hAnsi="Times New Roman" w:cs="Times New Roman"/>
          <w:sz w:val="24"/>
          <w:szCs w:val="24"/>
          <w:lang w:eastAsia="en-US"/>
        </w:rPr>
        <w:t xml:space="preserve"> </w:t>
      </w:r>
      <w:r w:rsidR="005304A4" w:rsidRPr="009D6511">
        <w:rPr>
          <w:rFonts w:ascii="Times New Roman" w:hAnsi="Times New Roman" w:cs="Times New Roman"/>
          <w:sz w:val="24"/>
          <w:szCs w:val="24"/>
        </w:rPr>
        <w:t>Fiziniams asmenims, kuriuos tiekėjas ketina įdarbinti pirkimo laimėjimo atveju ir kurių pajėgumais tiekėjas remiasi pagal VPĮ 49 straipsnį, EBVPD pildyti nereikia.</w:t>
      </w:r>
    </w:p>
    <w:p w14:paraId="26148028" w14:textId="1E0B5D37" w:rsidR="00E84957" w:rsidRPr="009D6511" w:rsidRDefault="00E84957" w:rsidP="00C53958">
      <w:pPr>
        <w:ind w:firstLine="993"/>
        <w:jc w:val="both"/>
        <w:rPr>
          <w:rFonts w:ascii="Times New Roman" w:hAnsi="Times New Roman" w:cs="Times New Roman"/>
          <w:b/>
          <w:bCs/>
          <w:i/>
          <w:sz w:val="24"/>
          <w:szCs w:val="24"/>
        </w:rPr>
      </w:pPr>
      <w:r w:rsidRPr="009D6511">
        <w:rPr>
          <w:rFonts w:ascii="Times New Roman" w:hAnsi="Times New Roman" w:cs="Times New Roman"/>
          <w:sz w:val="24"/>
          <w:szCs w:val="24"/>
          <w:lang w:eastAsia="en-US"/>
        </w:rPr>
        <w:t xml:space="preserve">5.11.4. </w:t>
      </w:r>
      <w:r w:rsidR="00C53958" w:rsidRPr="009D6511">
        <w:rPr>
          <w:rFonts w:ascii="Times New Roman" w:eastAsia="Times New Roman" w:hAnsi="Times New Roman" w:cs="Times New Roman"/>
          <w:bCs/>
          <w:sz w:val="24"/>
          <w:szCs w:val="24"/>
        </w:rPr>
        <w:t>pasiūlymų galiojimą užtikrinantis dokumentas</w:t>
      </w:r>
      <w:r w:rsidR="004322BB" w:rsidRPr="009D6511">
        <w:rPr>
          <w:rFonts w:ascii="Times New Roman" w:eastAsia="Times New Roman" w:hAnsi="Times New Roman" w:cs="Times New Roman"/>
          <w:bCs/>
          <w:sz w:val="24"/>
          <w:szCs w:val="24"/>
        </w:rPr>
        <w:t xml:space="preserve"> - </w:t>
      </w:r>
      <w:r w:rsidR="00C53958" w:rsidRPr="009D6511">
        <w:rPr>
          <w:rFonts w:ascii="Times New Roman" w:eastAsia="Times New Roman" w:hAnsi="Times New Roman" w:cs="Times New Roman"/>
          <w:bCs/>
          <w:sz w:val="24"/>
          <w:szCs w:val="24"/>
        </w:rPr>
        <w:t xml:space="preserve"> </w:t>
      </w:r>
      <w:r w:rsidR="00C53958" w:rsidRPr="009D6511">
        <w:rPr>
          <w:rFonts w:ascii="Times New Roman" w:eastAsia="Times New Roman" w:hAnsi="Times New Roman" w:cs="Times New Roman"/>
          <w:b/>
          <w:sz w:val="24"/>
          <w:szCs w:val="24"/>
        </w:rPr>
        <w:t>nereikalaujamas.</w:t>
      </w:r>
      <w:r w:rsidR="00C53958" w:rsidRPr="009D6511">
        <w:rPr>
          <w:rFonts w:ascii="Times New Roman" w:eastAsia="Times New Roman" w:hAnsi="Times New Roman" w:cs="Times New Roman"/>
          <w:bCs/>
          <w:sz w:val="24"/>
          <w:szCs w:val="24"/>
        </w:rPr>
        <w:t xml:space="preserve"> </w:t>
      </w:r>
      <w:r w:rsidR="00C53958" w:rsidRPr="009D6511">
        <w:rPr>
          <w:rFonts w:ascii="Times New Roman" w:eastAsia="Times New Roman" w:hAnsi="Times New Roman" w:cs="Times New Roman"/>
          <w:i/>
          <w:sz w:val="24"/>
          <w:szCs w:val="24"/>
        </w:rPr>
        <w:t xml:space="preserve"> </w:t>
      </w:r>
    </w:p>
    <w:p w14:paraId="7B853DFE" w14:textId="77777777" w:rsidR="00E84957" w:rsidRPr="009D6511" w:rsidRDefault="00E84957" w:rsidP="00E84957">
      <w:pPr>
        <w:ind w:firstLine="993"/>
        <w:jc w:val="both"/>
        <w:rPr>
          <w:rFonts w:ascii="Times New Roman" w:hAnsi="Times New Roman" w:cs="Times New Roman"/>
          <w:i/>
          <w:iCs/>
          <w:sz w:val="24"/>
          <w:szCs w:val="24"/>
          <w:lang w:eastAsia="en-US"/>
        </w:rPr>
      </w:pPr>
      <w:r w:rsidRPr="009D6511">
        <w:rPr>
          <w:rFonts w:ascii="Times New Roman" w:hAnsi="Times New Roman" w:cs="Times New Roman"/>
          <w:sz w:val="24"/>
          <w:szCs w:val="24"/>
          <w:lang w:eastAsia="en-US"/>
        </w:rPr>
        <w:t xml:space="preserve">5.11.5. jungtinės veiklos sutarties skaitmeninė kopija, </w:t>
      </w:r>
      <w:r w:rsidRPr="009D6511">
        <w:rPr>
          <w:rFonts w:ascii="Times New Roman" w:hAnsi="Times New Roman" w:cs="Times New Roman"/>
          <w:i/>
          <w:iCs/>
          <w:sz w:val="24"/>
          <w:szCs w:val="24"/>
          <w:lang w:eastAsia="en-US"/>
        </w:rPr>
        <w:t>jei pasiūlymą teikia ūkio subjektų grupė;</w:t>
      </w:r>
    </w:p>
    <w:p w14:paraId="41A833B5" w14:textId="77777777" w:rsidR="00E84957" w:rsidRPr="009D6511" w:rsidRDefault="00E84957" w:rsidP="00E84957">
      <w:pPr>
        <w:ind w:firstLine="993"/>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5.11.6. Įgaliojimo pateikti ir pasirašyti pasiūlymą ir/ar kitus dokumentus elektroniniu parašu skaitmeninė kopija (</w:t>
      </w:r>
      <w:r w:rsidRPr="009D6511">
        <w:rPr>
          <w:rFonts w:ascii="Times New Roman" w:hAnsi="Times New Roman" w:cs="Times New Roman"/>
          <w:i/>
          <w:sz w:val="24"/>
          <w:szCs w:val="24"/>
          <w:lang w:eastAsia="en-US"/>
        </w:rPr>
        <w:t>jeigu pasiūlymą pateikia ne tiekėjo vadovas</w:t>
      </w:r>
      <w:r w:rsidRPr="009D6511">
        <w:rPr>
          <w:rFonts w:ascii="Times New Roman" w:hAnsi="Times New Roman" w:cs="Times New Roman"/>
          <w:sz w:val="24"/>
          <w:szCs w:val="24"/>
          <w:lang w:eastAsia="en-US"/>
        </w:rPr>
        <w:t>);</w:t>
      </w:r>
    </w:p>
    <w:p w14:paraId="54662920" w14:textId="34F2C725" w:rsidR="007049E9" w:rsidRPr="009D6511" w:rsidRDefault="00482EE0" w:rsidP="00E84957">
      <w:pPr>
        <w:ind w:firstLine="993"/>
        <w:jc w:val="both"/>
        <w:rPr>
          <w:rFonts w:ascii="Times New Roman" w:hAnsi="Times New Roman" w:cs="Times New Roman"/>
          <w:bCs/>
          <w:sz w:val="24"/>
          <w:szCs w:val="24"/>
        </w:rPr>
      </w:pPr>
      <w:r w:rsidRPr="009D6511">
        <w:rPr>
          <w:rFonts w:ascii="Times New Roman" w:hAnsi="Times New Roman" w:cs="Times New Roman"/>
          <w:sz w:val="24"/>
          <w:szCs w:val="24"/>
          <w:lang w:eastAsia="en-US"/>
        </w:rPr>
        <w:lastRenderedPageBreak/>
        <w:t xml:space="preserve">5.11.7. </w:t>
      </w:r>
      <w:r w:rsidR="00C96AD3" w:rsidRPr="009D6511">
        <w:rPr>
          <w:rFonts w:ascii="Times New Roman" w:hAnsi="Times New Roman" w:cs="Times New Roman"/>
          <w:bCs/>
          <w:sz w:val="24"/>
          <w:szCs w:val="24"/>
        </w:rPr>
        <w:t>dokumentas patvirtinantis, kad tiekėjui bus prieinami kitų ūkio subjektų, kurių pajėgumais jis remiasi, kad atitiktų kvalifikacijos reikalavimus, turimi ištekliai;</w:t>
      </w:r>
    </w:p>
    <w:p w14:paraId="6B3A3B41" w14:textId="4E2DC939" w:rsidR="00B964A6" w:rsidRPr="009D6511" w:rsidRDefault="00B964A6" w:rsidP="00E84957">
      <w:pPr>
        <w:ind w:firstLine="993"/>
        <w:jc w:val="both"/>
        <w:rPr>
          <w:rFonts w:ascii="Times New Roman" w:hAnsi="Times New Roman" w:cs="Times New Roman"/>
          <w:bCs/>
          <w:sz w:val="24"/>
          <w:szCs w:val="24"/>
        </w:rPr>
      </w:pPr>
      <w:r w:rsidRPr="009D6511">
        <w:rPr>
          <w:rFonts w:ascii="Times New Roman" w:hAnsi="Times New Roman" w:cs="Times New Roman"/>
          <w:bCs/>
          <w:sz w:val="24"/>
          <w:szCs w:val="24"/>
        </w:rPr>
        <w:t xml:space="preserve">5.11.8. </w:t>
      </w:r>
      <w:r w:rsidRPr="009D6511">
        <w:rPr>
          <w:rFonts w:ascii="Times New Roman" w:hAnsi="Times New Roman" w:cs="Times New Roman"/>
          <w:sz w:val="24"/>
          <w:szCs w:val="24"/>
        </w:rPr>
        <w:t xml:space="preserve">susitarimas ar ketinimų protokolas, ar preliminari sutartis, ar kitas dokumentas su subtiekėju, </w:t>
      </w:r>
      <w:r w:rsidR="00CA6806" w:rsidRPr="009D6511">
        <w:rPr>
          <w:rFonts w:ascii="Times New Roman" w:hAnsi="Times New Roman" w:cs="Times New Roman"/>
          <w:sz w:val="24"/>
          <w:szCs w:val="24"/>
        </w:rPr>
        <w:t>aiškiai nurodantis</w:t>
      </w:r>
      <w:r w:rsidRPr="009D6511">
        <w:rPr>
          <w:rFonts w:ascii="Times New Roman" w:hAnsi="Times New Roman" w:cs="Times New Roman"/>
          <w:sz w:val="24"/>
          <w:szCs w:val="24"/>
        </w:rPr>
        <w:t>, kokioms prievolėms vykdyti subtiekėjas yra pasitelkiamas;</w:t>
      </w:r>
    </w:p>
    <w:p w14:paraId="50749D01" w14:textId="31691C22" w:rsidR="00B964A6" w:rsidRPr="009D6511" w:rsidRDefault="0018775F" w:rsidP="00FA1D62">
      <w:pPr>
        <w:ind w:firstLine="993"/>
        <w:jc w:val="both"/>
        <w:rPr>
          <w:rFonts w:ascii="Times New Roman" w:hAnsi="Times New Roman" w:cs="Times New Roman"/>
          <w:sz w:val="24"/>
          <w:szCs w:val="24"/>
        </w:rPr>
      </w:pPr>
      <w:r w:rsidRPr="009D6511">
        <w:rPr>
          <w:rFonts w:ascii="Times New Roman" w:hAnsi="Times New Roman" w:cs="Times New Roman"/>
          <w:bCs/>
          <w:sz w:val="24"/>
          <w:szCs w:val="24"/>
        </w:rPr>
        <w:t>5</w:t>
      </w:r>
      <w:r w:rsidR="00B964A6" w:rsidRPr="009D6511">
        <w:rPr>
          <w:rFonts w:ascii="Times New Roman" w:hAnsi="Times New Roman" w:cs="Times New Roman"/>
          <w:bCs/>
          <w:sz w:val="24"/>
          <w:szCs w:val="24"/>
        </w:rPr>
        <w:t xml:space="preserve">.11.9. </w:t>
      </w:r>
      <w:r w:rsidR="00FA1D62" w:rsidRPr="009D6511">
        <w:rPr>
          <w:rFonts w:ascii="Times New Roman" w:hAnsi="Times New Roman" w:cs="Times New Roman"/>
          <w:sz w:val="24"/>
          <w:szCs w:val="24"/>
        </w:rPr>
        <w:t>dokumentas (</w:t>
      </w:r>
      <w:r w:rsidR="00B964A6" w:rsidRPr="009D6511">
        <w:rPr>
          <w:rFonts w:ascii="Times New Roman" w:hAnsi="Times New Roman" w:cs="Times New Roman"/>
          <w:sz w:val="24"/>
          <w:szCs w:val="24"/>
        </w:rPr>
        <w:t>dvišal</w:t>
      </w:r>
      <w:r w:rsidR="00FA1D62" w:rsidRPr="009D6511">
        <w:rPr>
          <w:rFonts w:ascii="Times New Roman" w:hAnsi="Times New Roman" w:cs="Times New Roman"/>
          <w:sz w:val="24"/>
          <w:szCs w:val="24"/>
        </w:rPr>
        <w:t>is</w:t>
      </w:r>
      <w:r w:rsidR="00B964A6" w:rsidRPr="009D6511">
        <w:rPr>
          <w:rFonts w:ascii="Times New Roman" w:hAnsi="Times New Roman" w:cs="Times New Roman"/>
          <w:sz w:val="24"/>
          <w:szCs w:val="24"/>
        </w:rPr>
        <w:t xml:space="preserve"> susitarim</w:t>
      </w:r>
      <w:r w:rsidR="00FA1D62" w:rsidRPr="009D6511">
        <w:rPr>
          <w:rFonts w:ascii="Times New Roman" w:hAnsi="Times New Roman" w:cs="Times New Roman"/>
          <w:sz w:val="24"/>
          <w:szCs w:val="24"/>
        </w:rPr>
        <w:t>as</w:t>
      </w:r>
      <w:r w:rsidR="00B964A6" w:rsidRPr="009D6511">
        <w:rPr>
          <w:rFonts w:ascii="Times New Roman" w:hAnsi="Times New Roman" w:cs="Times New Roman"/>
          <w:sz w:val="24"/>
          <w:szCs w:val="24"/>
        </w:rPr>
        <w:t xml:space="preserve"> arba ketinimų protokol</w:t>
      </w:r>
      <w:r w:rsidR="00FA1D62" w:rsidRPr="009D6511">
        <w:rPr>
          <w:rFonts w:ascii="Times New Roman" w:hAnsi="Times New Roman" w:cs="Times New Roman"/>
          <w:sz w:val="24"/>
          <w:szCs w:val="24"/>
        </w:rPr>
        <w:t>as</w:t>
      </w:r>
      <w:r w:rsidR="00B964A6" w:rsidRPr="009D6511">
        <w:rPr>
          <w:rFonts w:ascii="Times New Roman" w:hAnsi="Times New Roman" w:cs="Times New Roman"/>
          <w:sz w:val="24"/>
          <w:szCs w:val="24"/>
        </w:rPr>
        <w:t>, arba kit</w:t>
      </w:r>
      <w:r w:rsidR="00FA1D62" w:rsidRPr="009D6511">
        <w:rPr>
          <w:rFonts w:ascii="Times New Roman" w:hAnsi="Times New Roman" w:cs="Times New Roman"/>
          <w:sz w:val="24"/>
          <w:szCs w:val="24"/>
        </w:rPr>
        <w:t>as</w:t>
      </w:r>
      <w:r w:rsidR="00B964A6" w:rsidRPr="009D6511">
        <w:rPr>
          <w:rFonts w:ascii="Times New Roman" w:hAnsi="Times New Roman" w:cs="Times New Roman"/>
          <w:sz w:val="24"/>
          <w:szCs w:val="24"/>
        </w:rPr>
        <w:t xml:space="preserve"> dokumentą</w:t>
      </w:r>
      <w:r w:rsidR="00FA1D62" w:rsidRPr="009D6511">
        <w:rPr>
          <w:rFonts w:ascii="Times New Roman" w:hAnsi="Times New Roman" w:cs="Times New Roman"/>
          <w:sz w:val="24"/>
          <w:szCs w:val="24"/>
        </w:rPr>
        <w:t>), kuris pagrįstų, kad specialistas, kurio kvalifikacija tiekėjas remiasi, ir kuris pasiūlymo teikimo metu dar nėra tiekėjo, ūkio subjekto, kurio pajėgumais tiekėjas remiasi, darbuotojas, pirkimo laimėjimo ir sutarties sudarymo atveju bus įdarbintas.</w:t>
      </w:r>
    </w:p>
    <w:p w14:paraId="4F5BE758" w14:textId="335E061E" w:rsidR="0018775F" w:rsidRPr="009D6511" w:rsidRDefault="007D2AEA" w:rsidP="0018775F">
      <w:pPr>
        <w:jc w:val="both"/>
        <w:rPr>
          <w:rFonts w:ascii="Times New Roman" w:hAnsi="Times New Roman" w:cs="Times New Roman"/>
          <w:i/>
          <w:iCs/>
          <w:sz w:val="24"/>
          <w:szCs w:val="24"/>
        </w:rPr>
      </w:pPr>
      <w:r w:rsidRPr="009D6511">
        <w:rPr>
          <w:rFonts w:ascii="Times New Roman" w:hAnsi="Times New Roman" w:cs="Times New Roman"/>
          <w:i/>
          <w:iCs/>
          <w:sz w:val="24"/>
          <w:szCs w:val="24"/>
        </w:rPr>
        <w:t xml:space="preserve">           </w:t>
      </w:r>
      <w:r w:rsidR="0018775F" w:rsidRPr="009D6511">
        <w:rPr>
          <w:rFonts w:ascii="Times New Roman" w:hAnsi="Times New Roman" w:cs="Times New Roman"/>
          <w:i/>
          <w:iCs/>
          <w:sz w:val="24"/>
          <w:szCs w:val="24"/>
        </w:rPr>
        <w:t>Kartu su pasiūlymu darbų kiekių žiniarašči</w:t>
      </w:r>
      <w:r w:rsidR="008C49E6" w:rsidRPr="009D6511">
        <w:rPr>
          <w:rFonts w:ascii="Times New Roman" w:hAnsi="Times New Roman" w:cs="Times New Roman"/>
          <w:i/>
          <w:iCs/>
          <w:sz w:val="24"/>
          <w:szCs w:val="24"/>
        </w:rPr>
        <w:t>ai</w:t>
      </w:r>
      <w:r w:rsidR="0018775F" w:rsidRPr="009D6511">
        <w:rPr>
          <w:rFonts w:ascii="Times New Roman" w:hAnsi="Times New Roman" w:cs="Times New Roman"/>
          <w:i/>
          <w:iCs/>
          <w:sz w:val="24"/>
          <w:szCs w:val="24"/>
        </w:rPr>
        <w:t xml:space="preserve"> </w:t>
      </w:r>
      <w:r w:rsidR="00246793" w:rsidRPr="009D6511">
        <w:rPr>
          <w:rFonts w:ascii="Times New Roman" w:hAnsi="Times New Roman" w:cs="Times New Roman"/>
          <w:b/>
          <w:bCs/>
          <w:i/>
          <w:iCs/>
          <w:sz w:val="24"/>
          <w:szCs w:val="24"/>
          <w:u w:val="single"/>
        </w:rPr>
        <w:t>neteikiami</w:t>
      </w:r>
      <w:r w:rsidR="0018775F" w:rsidRPr="009D6511">
        <w:rPr>
          <w:rFonts w:ascii="Times New Roman" w:hAnsi="Times New Roman" w:cs="Times New Roman"/>
          <w:b/>
          <w:bCs/>
          <w:i/>
          <w:iCs/>
          <w:sz w:val="24"/>
          <w:szCs w:val="24"/>
          <w:u w:val="single"/>
        </w:rPr>
        <w:t>.</w:t>
      </w:r>
      <w:r w:rsidR="0018775F" w:rsidRPr="009D6511">
        <w:rPr>
          <w:rFonts w:ascii="Times New Roman" w:hAnsi="Times New Roman" w:cs="Times New Roman"/>
          <w:i/>
          <w:iCs/>
          <w:sz w:val="24"/>
          <w:szCs w:val="24"/>
        </w:rPr>
        <w:t xml:space="preserve"> </w:t>
      </w:r>
      <w:r w:rsidR="00FF64D3" w:rsidRPr="009D6511">
        <w:rPr>
          <w:rFonts w:ascii="Times New Roman" w:hAnsi="Times New Roman" w:cs="Times New Roman"/>
          <w:i/>
          <w:iCs/>
          <w:sz w:val="24"/>
          <w:szCs w:val="24"/>
        </w:rPr>
        <w:t xml:space="preserve">Pasiūlytą </w:t>
      </w:r>
      <w:r w:rsidR="00547D6E" w:rsidRPr="009D6511">
        <w:rPr>
          <w:rFonts w:ascii="Times New Roman" w:hAnsi="Times New Roman" w:cs="Times New Roman"/>
          <w:i/>
          <w:iCs/>
          <w:sz w:val="24"/>
          <w:szCs w:val="24"/>
        </w:rPr>
        <w:t>D</w:t>
      </w:r>
      <w:r w:rsidR="00FF64D3" w:rsidRPr="009D6511">
        <w:rPr>
          <w:rFonts w:ascii="Times New Roman" w:hAnsi="Times New Roman" w:cs="Times New Roman"/>
          <w:i/>
          <w:iCs/>
          <w:sz w:val="24"/>
          <w:szCs w:val="24"/>
        </w:rPr>
        <w:t>arbų kainą atitinkančius užpildytus darbų kiekių žiniaraščius, parengtus p</w:t>
      </w:r>
      <w:r w:rsidR="00246793" w:rsidRPr="009D6511">
        <w:rPr>
          <w:rFonts w:ascii="Times New Roman" w:hAnsi="Times New Roman" w:cs="Times New Roman"/>
          <w:i/>
          <w:iCs/>
          <w:sz w:val="24"/>
          <w:szCs w:val="24"/>
        </w:rPr>
        <w:t xml:space="preserve">agal techniniame projekte </w:t>
      </w:r>
      <w:r w:rsidR="00FF64D3" w:rsidRPr="009D6511">
        <w:rPr>
          <w:rFonts w:ascii="Times New Roman" w:hAnsi="Times New Roman" w:cs="Times New Roman"/>
          <w:i/>
          <w:iCs/>
          <w:sz w:val="24"/>
          <w:szCs w:val="24"/>
        </w:rPr>
        <w:t>numatytus</w:t>
      </w:r>
      <w:r w:rsidR="00246793" w:rsidRPr="009D6511">
        <w:rPr>
          <w:rFonts w:ascii="Times New Roman" w:hAnsi="Times New Roman" w:cs="Times New Roman"/>
          <w:i/>
          <w:iCs/>
          <w:sz w:val="24"/>
          <w:szCs w:val="24"/>
        </w:rPr>
        <w:t xml:space="preserve"> darbus </w:t>
      </w:r>
      <w:r w:rsidR="00FF64D3" w:rsidRPr="009D6511">
        <w:rPr>
          <w:rFonts w:ascii="Times New Roman" w:hAnsi="Times New Roman" w:cs="Times New Roman"/>
          <w:i/>
          <w:iCs/>
          <w:sz w:val="24"/>
          <w:szCs w:val="24"/>
        </w:rPr>
        <w:t>ir nurodytus</w:t>
      </w:r>
      <w:r w:rsidR="00246793" w:rsidRPr="009D6511">
        <w:rPr>
          <w:rFonts w:ascii="Times New Roman" w:hAnsi="Times New Roman" w:cs="Times New Roman"/>
          <w:i/>
          <w:iCs/>
          <w:sz w:val="24"/>
          <w:szCs w:val="24"/>
        </w:rPr>
        <w:t xml:space="preserve"> darbų kiekius</w:t>
      </w:r>
      <w:r w:rsidR="00FF64D3" w:rsidRPr="009D6511">
        <w:rPr>
          <w:rFonts w:ascii="Times New Roman" w:hAnsi="Times New Roman" w:cs="Times New Roman"/>
          <w:i/>
          <w:iCs/>
          <w:sz w:val="24"/>
          <w:szCs w:val="24"/>
        </w:rPr>
        <w:t>,</w:t>
      </w:r>
      <w:r w:rsidR="00246793" w:rsidRPr="009D6511">
        <w:rPr>
          <w:rFonts w:ascii="Times New Roman" w:hAnsi="Times New Roman" w:cs="Times New Roman"/>
          <w:i/>
          <w:iCs/>
          <w:sz w:val="24"/>
          <w:szCs w:val="24"/>
        </w:rPr>
        <w:t xml:space="preserve"> </w:t>
      </w:r>
      <w:r w:rsidR="0018775F" w:rsidRPr="009D6511">
        <w:rPr>
          <w:rFonts w:ascii="Times New Roman" w:hAnsi="Times New Roman" w:cs="Times New Roman"/>
          <w:b/>
          <w:bCs/>
          <w:i/>
          <w:iCs/>
          <w:sz w:val="24"/>
          <w:szCs w:val="24"/>
          <w:u w:val="single"/>
        </w:rPr>
        <w:t xml:space="preserve">turės pateikti tik pirkimą laimėjęs tiekėjas per </w:t>
      </w:r>
      <w:r w:rsidR="00246793" w:rsidRPr="009D6511">
        <w:rPr>
          <w:rFonts w:ascii="Times New Roman" w:hAnsi="Times New Roman" w:cs="Times New Roman"/>
          <w:b/>
          <w:bCs/>
          <w:i/>
          <w:iCs/>
          <w:sz w:val="24"/>
          <w:szCs w:val="24"/>
          <w:u w:val="single"/>
        </w:rPr>
        <w:t>5</w:t>
      </w:r>
      <w:r w:rsidR="0018775F" w:rsidRPr="009D6511">
        <w:rPr>
          <w:rFonts w:ascii="Times New Roman" w:hAnsi="Times New Roman" w:cs="Times New Roman"/>
          <w:b/>
          <w:bCs/>
          <w:i/>
          <w:iCs/>
          <w:sz w:val="24"/>
          <w:szCs w:val="24"/>
          <w:u w:val="single"/>
        </w:rPr>
        <w:t xml:space="preserve"> darbo dienas</w:t>
      </w:r>
      <w:r w:rsidR="0018775F" w:rsidRPr="009D6511">
        <w:rPr>
          <w:rFonts w:ascii="Times New Roman" w:hAnsi="Times New Roman" w:cs="Times New Roman"/>
          <w:i/>
          <w:iCs/>
          <w:sz w:val="24"/>
          <w:szCs w:val="24"/>
        </w:rPr>
        <w:t xml:space="preserve"> nuo pirkimo sutarties įsigaliojimo dienos. Kartu su pasiūlymu pateikti žiniaraščiai nebus vertinami.</w:t>
      </w:r>
    </w:p>
    <w:p w14:paraId="6CD47919" w14:textId="549A35F2" w:rsidR="00E84957" w:rsidRPr="009D6511" w:rsidRDefault="00E84957" w:rsidP="00E84957">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 xml:space="preserve">5.12. </w:t>
      </w:r>
      <w:r w:rsidR="00306630" w:rsidRPr="009D6511">
        <w:rPr>
          <w:rFonts w:ascii="Times New Roman" w:eastAsia="Times New Roman" w:hAnsi="Times New Roman" w:cs="Times New Roman"/>
          <w:sz w:val="24"/>
          <w:szCs w:val="24"/>
        </w:rPr>
        <w:t>Perkančioji organizacija</w:t>
      </w:r>
      <w:r w:rsidR="00306630"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en-US"/>
        </w:rPr>
        <w:t>pasilieka sau teisę pareikalauti dokumentų originalų.</w:t>
      </w:r>
    </w:p>
    <w:p w14:paraId="2E36A5D3" w14:textId="5BAB2986" w:rsidR="00E84957" w:rsidRPr="009D6511" w:rsidRDefault="00E84957" w:rsidP="00E84957">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 xml:space="preserve">5.13. Tiekėjai pasiūlyme turi nurodyti, kokia pasiūlyme pateikta informacija yra konfidenciali, jei tokia yra (pirkimo sąlygų 1 priedas).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w:t>
      </w:r>
      <w:r w:rsidR="00FA4C01" w:rsidRPr="009D6511">
        <w:rPr>
          <w:rFonts w:ascii="Times New Roman" w:eastAsia="Times New Roman" w:hAnsi="Times New Roman" w:cs="Times New Roman"/>
          <w:sz w:val="24"/>
          <w:szCs w:val="24"/>
        </w:rPr>
        <w:t>Perkančioji organizacija</w:t>
      </w:r>
      <w:r w:rsidRPr="009D6511">
        <w:rPr>
          <w:rFonts w:ascii="Times New Roman" w:hAnsi="Times New Roman" w:cs="Times New Roman"/>
          <w:sz w:val="24"/>
          <w:szCs w:val="24"/>
          <w:lang w:eastAsia="en-US"/>
        </w:rPr>
        <w:t xml:space="preserve">,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Tiekėjų reikalavimu </w:t>
      </w:r>
      <w:r w:rsidR="00FA4C01" w:rsidRPr="009D6511">
        <w:rPr>
          <w:rFonts w:ascii="Times New Roman" w:eastAsia="Times New Roman" w:hAnsi="Times New Roman" w:cs="Times New Roman"/>
          <w:sz w:val="24"/>
          <w:szCs w:val="24"/>
        </w:rPr>
        <w:t>Perkančioji organizacija</w:t>
      </w:r>
      <w:r w:rsidR="00FA4C01" w:rsidRPr="009D6511">
        <w:rPr>
          <w:rFonts w:ascii="Times New Roman" w:eastAsia="Times New Roman" w:hAnsi="Times New Roman" w:cs="Times New Roman"/>
          <w:color w:val="000000"/>
          <w:sz w:val="24"/>
          <w:szCs w:val="24"/>
          <w:lang w:eastAsia="ar-SA"/>
        </w:rPr>
        <w:t xml:space="preserve"> </w:t>
      </w:r>
      <w:r w:rsidRPr="009D6511">
        <w:rPr>
          <w:rFonts w:ascii="Times New Roman" w:hAnsi="Times New Roman" w:cs="Times New Roman"/>
          <w:sz w:val="24"/>
          <w:szCs w:val="24"/>
          <w:lang w:eastAsia="en-US"/>
        </w:rPr>
        <w:t xml:space="preserve">turi juos supažindinti su </w:t>
      </w:r>
      <w:r w:rsidR="009235C4" w:rsidRPr="009D6511">
        <w:rPr>
          <w:rFonts w:ascii="Times New Roman" w:hAnsi="Times New Roman" w:cs="Times New Roman"/>
          <w:sz w:val="24"/>
          <w:szCs w:val="24"/>
          <w:lang w:eastAsia="en-US"/>
        </w:rPr>
        <w:t>laimėtojo pasiūlymu</w:t>
      </w:r>
      <w:r w:rsidRPr="009D6511">
        <w:rPr>
          <w:rFonts w:ascii="Times New Roman" w:hAnsi="Times New Roman" w:cs="Times New Roman"/>
          <w:sz w:val="24"/>
          <w:szCs w:val="24"/>
          <w:lang w:eastAsia="en-US"/>
        </w:rPr>
        <w:t>, išskyrus tą informaciją, kurią dalyviai nurodė kaip konfidencialią.</w:t>
      </w:r>
      <w:r w:rsidR="005304A4" w:rsidRPr="009D6511">
        <w:rPr>
          <w:rFonts w:ascii="Times New Roman" w:hAnsi="Times New Roman" w:cs="Times New Roman"/>
          <w:sz w:val="24"/>
          <w:szCs w:val="24"/>
          <w:lang w:eastAsia="en-US"/>
        </w:rPr>
        <w:t xml:space="preserve"> Jeigu </w:t>
      </w:r>
      <w:r w:rsidR="00FA4C01" w:rsidRPr="009D6511">
        <w:rPr>
          <w:rFonts w:ascii="Times New Roman" w:eastAsia="Times New Roman" w:hAnsi="Times New Roman" w:cs="Times New Roman"/>
          <w:sz w:val="24"/>
          <w:szCs w:val="24"/>
        </w:rPr>
        <w:t>Perkančiajai organizacijai</w:t>
      </w:r>
      <w:r w:rsidR="00FA4C01" w:rsidRPr="009D6511">
        <w:rPr>
          <w:rFonts w:ascii="Times New Roman" w:eastAsia="Times New Roman" w:hAnsi="Times New Roman" w:cs="Times New Roman"/>
          <w:color w:val="000000"/>
          <w:sz w:val="24"/>
          <w:szCs w:val="24"/>
          <w:lang w:eastAsia="ar-SA"/>
        </w:rPr>
        <w:t xml:space="preserve"> </w:t>
      </w:r>
      <w:r w:rsidR="005304A4" w:rsidRPr="009D6511">
        <w:rPr>
          <w:rFonts w:ascii="Times New Roman" w:hAnsi="Times New Roman" w:cs="Times New Roman"/>
          <w:sz w:val="24"/>
          <w:szCs w:val="24"/>
          <w:lang w:eastAsia="en-US"/>
        </w:rPr>
        <w:t xml:space="preserve">kils abejonių dėl tiekėjo pasiūlyme nurodytos informacijos konfidencialumo, ji prašys tiekėjo įrodyti, kad nurodyta informacija yra konfidenciali. Jeigu tiekėjas per </w:t>
      </w:r>
      <w:r w:rsidR="00FA4C01" w:rsidRPr="009D6511">
        <w:rPr>
          <w:rFonts w:ascii="Times New Roman" w:eastAsia="Times New Roman" w:hAnsi="Times New Roman" w:cs="Times New Roman"/>
          <w:sz w:val="24"/>
          <w:szCs w:val="24"/>
        </w:rPr>
        <w:t>Perkančio</w:t>
      </w:r>
      <w:r w:rsidR="00075124" w:rsidRPr="009D6511">
        <w:rPr>
          <w:rFonts w:ascii="Times New Roman" w:eastAsia="Times New Roman" w:hAnsi="Times New Roman" w:cs="Times New Roman"/>
          <w:sz w:val="24"/>
          <w:szCs w:val="24"/>
        </w:rPr>
        <w:t>sios</w:t>
      </w:r>
      <w:r w:rsidR="00FA4C01" w:rsidRPr="009D6511">
        <w:rPr>
          <w:rFonts w:ascii="Times New Roman" w:eastAsia="Times New Roman" w:hAnsi="Times New Roman" w:cs="Times New Roman"/>
          <w:sz w:val="24"/>
          <w:szCs w:val="24"/>
        </w:rPr>
        <w:t xml:space="preserve"> organizacij</w:t>
      </w:r>
      <w:r w:rsidR="00075124" w:rsidRPr="009D6511">
        <w:rPr>
          <w:rFonts w:ascii="Times New Roman" w:eastAsia="Times New Roman" w:hAnsi="Times New Roman" w:cs="Times New Roman"/>
          <w:sz w:val="24"/>
          <w:szCs w:val="24"/>
        </w:rPr>
        <w:t>os</w:t>
      </w:r>
      <w:r w:rsidR="00FA4C01" w:rsidRPr="009D6511">
        <w:rPr>
          <w:rFonts w:ascii="Times New Roman" w:eastAsia="Times New Roman" w:hAnsi="Times New Roman" w:cs="Times New Roman"/>
          <w:color w:val="000000"/>
          <w:sz w:val="24"/>
          <w:szCs w:val="24"/>
          <w:lang w:eastAsia="ar-SA"/>
        </w:rPr>
        <w:t xml:space="preserve"> </w:t>
      </w:r>
      <w:r w:rsidR="005304A4" w:rsidRPr="009D6511">
        <w:rPr>
          <w:rFonts w:ascii="Times New Roman" w:hAnsi="Times New Roman" w:cs="Times New Roman"/>
          <w:sz w:val="24"/>
          <w:szCs w:val="24"/>
          <w:lang w:eastAsia="en-US"/>
        </w:rPr>
        <w:t xml:space="preserve">nurodytą terminą, kuris negali būti trumpesnis kaip 3 darbo dienos, nepateiks tokių įrodymų arba pateiks netinkamus įrodymus, </w:t>
      </w:r>
      <w:r w:rsidR="00306630" w:rsidRPr="009D6511">
        <w:rPr>
          <w:rFonts w:ascii="Times New Roman" w:eastAsia="Times New Roman" w:hAnsi="Times New Roman" w:cs="Times New Roman"/>
          <w:sz w:val="24"/>
          <w:szCs w:val="24"/>
        </w:rPr>
        <w:t>Perkančioji organizacija</w:t>
      </w:r>
      <w:r w:rsidR="00306630" w:rsidRPr="009D6511">
        <w:rPr>
          <w:rFonts w:ascii="Times New Roman" w:hAnsi="Times New Roman" w:cs="Times New Roman"/>
          <w:sz w:val="24"/>
          <w:szCs w:val="24"/>
        </w:rPr>
        <w:t xml:space="preserve"> </w:t>
      </w:r>
      <w:r w:rsidR="005304A4" w:rsidRPr="009D6511">
        <w:rPr>
          <w:rFonts w:ascii="Times New Roman" w:hAnsi="Times New Roman" w:cs="Times New Roman"/>
          <w:sz w:val="24"/>
          <w:szCs w:val="24"/>
          <w:lang w:eastAsia="en-US"/>
        </w:rPr>
        <w:t>laikys, kad tokia informacija yra nekonfidenciali ir apie tai informuos tiekėją.</w:t>
      </w:r>
    </w:p>
    <w:p w14:paraId="4E48EA08" w14:textId="5EA41AF9" w:rsidR="00E84957" w:rsidRPr="009D6511" w:rsidRDefault="00E84957" w:rsidP="00E84957">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5.1</w:t>
      </w:r>
      <w:r w:rsidR="00837C32" w:rsidRPr="009D6511">
        <w:rPr>
          <w:rFonts w:ascii="Times New Roman" w:hAnsi="Times New Roman" w:cs="Times New Roman"/>
          <w:sz w:val="24"/>
          <w:szCs w:val="24"/>
          <w:lang w:eastAsia="en-US"/>
        </w:rPr>
        <w:t>4</w:t>
      </w:r>
      <w:r w:rsidRPr="009D6511">
        <w:rPr>
          <w:rFonts w:ascii="Times New Roman" w:hAnsi="Times New Roman" w:cs="Times New Roman"/>
          <w:sz w:val="24"/>
          <w:szCs w:val="24"/>
          <w:lang w:eastAsia="en-US"/>
        </w:rPr>
        <w:t>. Tiekėjas iki galutinio pasiūlymų pateikimo termino turi teisę pakeisti arba atšaukti savo pasiūlymą</w:t>
      </w:r>
      <w:r w:rsidR="007277BA" w:rsidRPr="009D6511">
        <w:rPr>
          <w:rFonts w:ascii="Times New Roman" w:hAnsi="Times New Roman" w:cs="Times New Roman"/>
          <w:sz w:val="24"/>
          <w:szCs w:val="24"/>
          <w:lang w:eastAsia="en-US"/>
        </w:rPr>
        <w:t xml:space="preserve"> </w:t>
      </w:r>
      <w:r w:rsidRPr="009D6511">
        <w:rPr>
          <w:rFonts w:ascii="Times New Roman" w:hAnsi="Times New Roman" w:cs="Times New Roman"/>
          <w:sz w:val="24"/>
          <w:szCs w:val="24"/>
          <w:lang w:eastAsia="en-US"/>
        </w:rPr>
        <w:t xml:space="preserve">CVP IS priemonėmis. Toks pakeitimas arba pranešimas, kad pasiūlymas atšaukiamas, pripažįstamas galiojančiu, jeigu </w:t>
      </w:r>
      <w:r w:rsidR="00306630" w:rsidRPr="009D6511">
        <w:rPr>
          <w:rFonts w:ascii="Times New Roman" w:eastAsia="Times New Roman" w:hAnsi="Times New Roman" w:cs="Times New Roman"/>
          <w:sz w:val="24"/>
          <w:szCs w:val="24"/>
        </w:rPr>
        <w:t>Perkančioji organizacija</w:t>
      </w:r>
      <w:r w:rsidR="00306630"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en-US"/>
        </w:rPr>
        <w:t xml:space="preserve">jį gauna pateiktą CVP IS priemonėmis iki pasiūlymų pateikimo termino pabaigos. </w:t>
      </w:r>
    </w:p>
    <w:p w14:paraId="5E4725AC" w14:textId="58ABB386" w:rsidR="00E84957" w:rsidRPr="009D6511" w:rsidRDefault="00E84957" w:rsidP="00E84957">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5.1</w:t>
      </w:r>
      <w:r w:rsidR="00837C32" w:rsidRPr="009D6511">
        <w:rPr>
          <w:rFonts w:ascii="Times New Roman" w:hAnsi="Times New Roman" w:cs="Times New Roman"/>
          <w:sz w:val="24"/>
          <w:szCs w:val="24"/>
          <w:lang w:eastAsia="en-US"/>
        </w:rPr>
        <w:t>5</w:t>
      </w:r>
      <w:r w:rsidRPr="009D6511">
        <w:rPr>
          <w:rFonts w:ascii="Times New Roman" w:hAnsi="Times New Roman" w:cs="Times New Roman"/>
          <w:sz w:val="24"/>
          <w:szCs w:val="24"/>
          <w:lang w:eastAsia="en-US"/>
        </w:rPr>
        <w:t xml:space="preserve">. </w:t>
      </w:r>
      <w:r w:rsidR="00306630" w:rsidRPr="009D6511">
        <w:rPr>
          <w:rFonts w:ascii="Times New Roman" w:eastAsia="Times New Roman" w:hAnsi="Times New Roman" w:cs="Times New Roman"/>
          <w:sz w:val="24"/>
          <w:szCs w:val="24"/>
        </w:rPr>
        <w:t>Perkančioji organizacija</w:t>
      </w:r>
      <w:r w:rsidR="00306630"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en-US"/>
        </w:rPr>
        <w:t xml:space="preserve">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6A7D2AF2" w14:textId="1E3319AB" w:rsidR="00E84957" w:rsidRPr="009D6511" w:rsidRDefault="00E84957" w:rsidP="00E84957">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5.1</w:t>
      </w:r>
      <w:r w:rsidR="00837C32" w:rsidRPr="009D6511">
        <w:rPr>
          <w:rFonts w:ascii="Times New Roman" w:hAnsi="Times New Roman" w:cs="Times New Roman"/>
          <w:sz w:val="24"/>
          <w:szCs w:val="24"/>
          <w:lang w:eastAsia="en-US"/>
        </w:rPr>
        <w:t>6</w:t>
      </w:r>
      <w:r w:rsidRPr="009D6511">
        <w:rPr>
          <w:rFonts w:ascii="Times New Roman" w:hAnsi="Times New Roman" w:cs="Times New Roman"/>
          <w:sz w:val="24"/>
          <w:szCs w:val="24"/>
          <w:lang w:eastAsia="en-US"/>
        </w:rPr>
        <w:t xml:space="preserve">. </w:t>
      </w:r>
      <w:r w:rsidR="00491BDB" w:rsidRPr="009D6511">
        <w:rPr>
          <w:rFonts w:ascii="Times New Roman" w:eastAsia="Times New Roman" w:hAnsi="Times New Roman" w:cs="Times New Roman"/>
          <w:sz w:val="24"/>
          <w:szCs w:val="24"/>
        </w:rPr>
        <w:t>Perkančioji organizacija</w:t>
      </w:r>
      <w:r w:rsidR="00491BDB"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en-US"/>
        </w:rPr>
        <w:t xml:space="preserve">laikys, kad visi tiekėjai, pateikę pasiūlymus, yra susipažinę su Lietuvos Respublikos teisės aktais, reglamentuojančiais viešuosius pirkimus, pirkimo-pardavimo sutarčių sudarymą ir vykdymą, ir kitais teisės aktais, kurių nuostatos gali liesti bet kokius tarp </w:t>
      </w:r>
      <w:r w:rsidR="00346227" w:rsidRPr="009D6511">
        <w:rPr>
          <w:rFonts w:ascii="Times New Roman" w:hAnsi="Times New Roman" w:cs="Times New Roman"/>
          <w:sz w:val="24"/>
          <w:szCs w:val="24"/>
          <w:lang w:eastAsia="en-US"/>
        </w:rPr>
        <w:t>P</w:t>
      </w:r>
      <w:r w:rsidRPr="009D6511">
        <w:rPr>
          <w:rFonts w:ascii="Times New Roman" w:hAnsi="Times New Roman" w:cs="Times New Roman"/>
          <w:sz w:val="24"/>
          <w:szCs w:val="24"/>
          <w:lang w:eastAsia="en-US"/>
        </w:rPr>
        <w:t>erkančiosios organizacijos ir tiekėjų susiklostančius santykius, kylančius iš, ar susijusius su šio pirkimo procedūromis.</w:t>
      </w:r>
    </w:p>
    <w:p w14:paraId="5EE58298" w14:textId="55FE1CC7" w:rsidR="00E84957" w:rsidRPr="009D6511" w:rsidRDefault="00E84957" w:rsidP="00E84957">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5.1</w:t>
      </w:r>
      <w:r w:rsidR="00837C32" w:rsidRPr="009D6511">
        <w:rPr>
          <w:rFonts w:ascii="Times New Roman" w:hAnsi="Times New Roman" w:cs="Times New Roman"/>
          <w:sz w:val="24"/>
          <w:szCs w:val="24"/>
          <w:lang w:eastAsia="en-US"/>
        </w:rPr>
        <w:t>7</w:t>
      </w:r>
      <w:r w:rsidRPr="009D6511">
        <w:rPr>
          <w:rFonts w:ascii="Times New Roman" w:hAnsi="Times New Roman" w:cs="Times New Roman"/>
          <w:sz w:val="24"/>
          <w:szCs w:val="24"/>
          <w:lang w:eastAsia="en-US"/>
        </w:rPr>
        <w:t xml:space="preserve">. Informuojame, kad vadovaujantis Europos Sąjungos Bendrojo duomenų apsaugos reglamento (ES) 2016/679 nuostatomis, tiekėjui išreiškus norą dalyvauti </w:t>
      </w:r>
      <w:r w:rsidR="00491BDB" w:rsidRPr="009D6511">
        <w:rPr>
          <w:rFonts w:ascii="Times New Roman" w:eastAsia="Times New Roman" w:hAnsi="Times New Roman" w:cs="Times New Roman"/>
          <w:sz w:val="24"/>
          <w:szCs w:val="24"/>
        </w:rPr>
        <w:t>Perkančiosios organizacijos</w:t>
      </w:r>
      <w:r w:rsidR="00491BDB"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en-US"/>
        </w:rPr>
        <w:t xml:space="preserve">organizuojamame pirkime, </w:t>
      </w:r>
      <w:r w:rsidR="00491BDB" w:rsidRPr="009D6511">
        <w:rPr>
          <w:rFonts w:ascii="Times New Roman" w:eastAsia="Times New Roman" w:hAnsi="Times New Roman" w:cs="Times New Roman"/>
          <w:sz w:val="24"/>
          <w:szCs w:val="24"/>
        </w:rPr>
        <w:t>Perkančioji organizacija</w:t>
      </w:r>
      <w:r w:rsidR="00491BDB"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en-US"/>
        </w:rPr>
        <w:t>(duomenų tvarkytojas) teisinių prievolių vykdymo pagrindais tvarkys tiekėjo asmens duomenis, būtinus pagal viešųjų pirkimų teisinius santykius reglamentuojančių teisės aktų reikalavimus.</w:t>
      </w:r>
    </w:p>
    <w:p w14:paraId="25CFE4A7" w14:textId="119325A3" w:rsidR="00E84957" w:rsidRPr="009D6511" w:rsidRDefault="00E84957" w:rsidP="00E84957">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5.1</w:t>
      </w:r>
      <w:r w:rsidR="00837C32" w:rsidRPr="009D6511">
        <w:rPr>
          <w:rFonts w:ascii="Times New Roman" w:hAnsi="Times New Roman" w:cs="Times New Roman"/>
          <w:sz w:val="24"/>
          <w:szCs w:val="24"/>
          <w:lang w:eastAsia="en-US"/>
        </w:rPr>
        <w:t>8</w:t>
      </w:r>
      <w:r w:rsidRPr="009D6511">
        <w:rPr>
          <w:rFonts w:ascii="Times New Roman" w:hAnsi="Times New Roman" w:cs="Times New Roman"/>
          <w:sz w:val="24"/>
          <w:szCs w:val="24"/>
          <w:lang w:eastAsia="en-US"/>
        </w:rPr>
        <w:t>. Nurodytais pagrindais bus tvarkomi tiesiogiai tiekėjų pateikti asmens duomenys.</w:t>
      </w:r>
    </w:p>
    <w:p w14:paraId="33838F92" w14:textId="614354D0" w:rsidR="00E84957" w:rsidRPr="009D6511" w:rsidRDefault="00E84957" w:rsidP="00E84957">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5.</w:t>
      </w:r>
      <w:r w:rsidR="00837C32" w:rsidRPr="009D6511">
        <w:rPr>
          <w:rFonts w:ascii="Times New Roman" w:hAnsi="Times New Roman" w:cs="Times New Roman"/>
          <w:sz w:val="24"/>
          <w:szCs w:val="24"/>
          <w:lang w:eastAsia="en-US"/>
        </w:rPr>
        <w:t>19</w:t>
      </w:r>
      <w:r w:rsidRPr="009D6511">
        <w:rPr>
          <w:rFonts w:ascii="Times New Roman" w:hAnsi="Times New Roman" w:cs="Times New Roman"/>
          <w:sz w:val="24"/>
          <w:szCs w:val="24"/>
          <w:lang w:eastAsia="en-US"/>
        </w:rPr>
        <w:t>. Tiekėjų pateikti duomenys bus saugomi teisės aktuose nustatytais terminais (Lietuvos vyriausiojo archyvaro 2011 m. kovo 9 d. įsakymu Nr. V-100 patvirtinta Bendrųjų dokumentų saugojimo terminų rodyklė).</w:t>
      </w:r>
    </w:p>
    <w:p w14:paraId="592790A8" w14:textId="42C45A10" w:rsidR="00E84957" w:rsidRPr="009D6511" w:rsidRDefault="00E84957" w:rsidP="00E84957">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lastRenderedPageBreak/>
        <w:t>5.2</w:t>
      </w:r>
      <w:r w:rsidR="00837C32" w:rsidRPr="009D6511">
        <w:rPr>
          <w:rFonts w:ascii="Times New Roman" w:hAnsi="Times New Roman" w:cs="Times New Roman"/>
          <w:sz w:val="24"/>
          <w:szCs w:val="24"/>
          <w:lang w:eastAsia="en-US"/>
        </w:rPr>
        <w:t>0</w:t>
      </w:r>
      <w:r w:rsidRPr="009D6511">
        <w:rPr>
          <w:rFonts w:ascii="Times New Roman" w:hAnsi="Times New Roman" w:cs="Times New Roman"/>
          <w:sz w:val="24"/>
          <w:szCs w:val="24"/>
          <w:lang w:eastAsia="en-US"/>
        </w:rPr>
        <w:t>. Įgyvendindami teisės aktuose numatytas pareigas, tiekėjų asmens duomenis teiksime Viešųjų pirkimų tarnybai, CVP IS, teismams ir kitoms valstybės ar savivaldybės institucijoms.</w:t>
      </w:r>
    </w:p>
    <w:p w14:paraId="4FF273E0" w14:textId="49B1C85D" w:rsidR="00075124" w:rsidRPr="009D6511" w:rsidRDefault="009D1D3F" w:rsidP="009D1D3F">
      <w:pPr>
        <w:tabs>
          <w:tab w:val="left" w:pos="1134"/>
          <w:tab w:val="left" w:pos="1692"/>
        </w:tabs>
        <w:jc w:val="both"/>
        <w:rPr>
          <w:rFonts w:ascii="Times New Roman" w:eastAsia="Times New Roman" w:hAnsi="Times New Roman" w:cs="Times New Roman"/>
          <w:sz w:val="24"/>
          <w:szCs w:val="24"/>
        </w:rPr>
      </w:pPr>
      <w:r w:rsidRPr="009D6511">
        <w:rPr>
          <w:rFonts w:ascii="Times New Roman" w:hAnsi="Times New Roman" w:cs="Times New Roman"/>
          <w:sz w:val="24"/>
          <w:szCs w:val="24"/>
          <w:lang w:eastAsia="en-US"/>
        </w:rPr>
        <w:t xml:space="preserve">             </w:t>
      </w:r>
      <w:r w:rsidR="00E84957" w:rsidRPr="009D6511">
        <w:rPr>
          <w:rFonts w:ascii="Times New Roman" w:hAnsi="Times New Roman" w:cs="Times New Roman"/>
          <w:sz w:val="24"/>
          <w:szCs w:val="24"/>
          <w:lang w:eastAsia="en-US"/>
        </w:rPr>
        <w:t>5.2</w:t>
      </w:r>
      <w:r w:rsidR="00837C32" w:rsidRPr="009D6511">
        <w:rPr>
          <w:rFonts w:ascii="Times New Roman" w:hAnsi="Times New Roman" w:cs="Times New Roman"/>
          <w:sz w:val="24"/>
          <w:szCs w:val="24"/>
          <w:lang w:eastAsia="en-US"/>
        </w:rPr>
        <w:t>1</w:t>
      </w:r>
      <w:r w:rsidR="00E84957" w:rsidRPr="009D6511">
        <w:rPr>
          <w:rFonts w:ascii="Times New Roman" w:hAnsi="Times New Roman" w:cs="Times New Roman"/>
          <w:sz w:val="24"/>
          <w:szCs w:val="24"/>
          <w:lang w:eastAsia="en-US"/>
        </w:rPr>
        <w:t xml:space="preserve">. </w:t>
      </w:r>
      <w:r w:rsidR="00075124" w:rsidRPr="009D6511">
        <w:rPr>
          <w:rFonts w:ascii="Times New Roman" w:eastAsia="Times New Roman" w:hAnsi="Times New Roman" w:cs="Times New Roman"/>
          <w:sz w:val="24"/>
          <w:szCs w:val="24"/>
          <w:lang w:eastAsia="en-US"/>
        </w:rPr>
        <w:t>Asmens duomenų tvarkymą perkančiojoje organizacijoje reglamentuoja perkančiosios organizacijos asmens duomenų tvarkymo taisyklės.</w:t>
      </w:r>
    </w:p>
    <w:p w14:paraId="41F4DE2D" w14:textId="77777777" w:rsidR="00E84957" w:rsidRPr="009D6511" w:rsidRDefault="00E84957" w:rsidP="00E84957">
      <w:pPr>
        <w:tabs>
          <w:tab w:val="center" w:pos="4986"/>
          <w:tab w:val="left" w:pos="9091"/>
        </w:tabs>
        <w:autoSpaceDE w:val="0"/>
        <w:autoSpaceDN w:val="0"/>
        <w:adjustRightInd w:val="0"/>
        <w:rPr>
          <w:rFonts w:ascii="Times New Roman" w:hAnsi="Times New Roman" w:cs="Times New Roman"/>
          <w:b/>
          <w:bCs/>
          <w:sz w:val="24"/>
          <w:szCs w:val="24"/>
        </w:rPr>
      </w:pPr>
    </w:p>
    <w:p w14:paraId="69FC39EA" w14:textId="77777777" w:rsidR="00E84957" w:rsidRPr="009D6511" w:rsidRDefault="00E84957" w:rsidP="00E84957">
      <w:pPr>
        <w:ind w:left="397"/>
        <w:jc w:val="center"/>
        <w:rPr>
          <w:rFonts w:ascii="Times New Roman" w:hAnsi="Times New Roman" w:cs="Times New Roman"/>
          <w:b/>
          <w:sz w:val="24"/>
          <w:szCs w:val="24"/>
        </w:rPr>
      </w:pPr>
      <w:r w:rsidRPr="009D6511">
        <w:rPr>
          <w:rFonts w:ascii="Times New Roman" w:hAnsi="Times New Roman" w:cs="Times New Roman"/>
          <w:b/>
          <w:sz w:val="24"/>
          <w:szCs w:val="24"/>
        </w:rPr>
        <w:t>VI. PASIŪLYMŲ ŠIFRAVIMAS</w:t>
      </w:r>
    </w:p>
    <w:p w14:paraId="0C46B07C" w14:textId="77777777" w:rsidR="00E84957" w:rsidRPr="009D6511" w:rsidRDefault="00E84957" w:rsidP="00E84957">
      <w:pPr>
        <w:jc w:val="center"/>
        <w:rPr>
          <w:rFonts w:ascii="Times New Roman" w:hAnsi="Times New Roman" w:cs="Times New Roman"/>
          <w:b/>
          <w:sz w:val="24"/>
          <w:szCs w:val="24"/>
        </w:rPr>
      </w:pPr>
    </w:p>
    <w:p w14:paraId="0EED3CCC" w14:textId="77777777" w:rsidR="00E84957" w:rsidRPr="009D6511" w:rsidRDefault="00E84957" w:rsidP="00E84957">
      <w:pPr>
        <w:ind w:firstLine="709"/>
        <w:contextualSpacing/>
        <w:jc w:val="both"/>
        <w:rPr>
          <w:rFonts w:ascii="Times New Roman" w:hAnsi="Times New Roman" w:cs="Times New Roman"/>
          <w:color w:val="000000"/>
          <w:sz w:val="24"/>
          <w:szCs w:val="24"/>
        </w:rPr>
      </w:pPr>
      <w:r w:rsidRPr="009D6511">
        <w:rPr>
          <w:rFonts w:ascii="Times New Roman" w:hAnsi="Times New Roman" w:cs="Times New Roman"/>
          <w:color w:val="000000"/>
          <w:sz w:val="24"/>
          <w:szCs w:val="24"/>
        </w:rPr>
        <w:t>6.1. Tiekėjo teikiamas pasiūlymas gali būti užšifruojamas. Tiekėjas, nusprendęs pateikti užšifruotą pasiūlymą, turi:</w:t>
      </w:r>
    </w:p>
    <w:p w14:paraId="3E4216FB" w14:textId="7CA46E18" w:rsidR="00E84957" w:rsidRPr="009D6511" w:rsidRDefault="00E84957" w:rsidP="00E84957">
      <w:pPr>
        <w:ind w:firstLine="709"/>
        <w:contextualSpacing/>
        <w:jc w:val="both"/>
        <w:rPr>
          <w:rFonts w:ascii="Times New Roman" w:hAnsi="Times New Roman" w:cs="Times New Roman"/>
          <w:sz w:val="24"/>
          <w:szCs w:val="24"/>
        </w:rPr>
      </w:pPr>
      <w:r w:rsidRPr="009D6511">
        <w:rPr>
          <w:rFonts w:ascii="Times New Roman" w:hAnsi="Times New Roman" w:cs="Times New Roman"/>
          <w:sz w:val="24"/>
          <w:szCs w:val="24"/>
        </w:rPr>
        <w:t xml:space="preserve">6.1.1. iki pasiūlymų pateikimo termino pabaigos naudodamasis </w:t>
      </w:r>
      <w:r w:rsidR="00811C38"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CVP IS priemonėmis pateikti užšifruotą pasiūlymą (užšifruojamas visas pasiūlymas arba pasiūlymo dokumentas, kuriame nurodyta pasiūlymo kaina). Instrukcija, kaip tiekėjui užšifruoti pasiūlymą galima rasti </w:t>
      </w:r>
      <w:r w:rsidR="003B1C47" w:rsidRPr="009D6511">
        <w:rPr>
          <w:rFonts w:ascii="Times New Roman" w:hAnsi="Times New Roman" w:cs="Times New Roman"/>
          <w:sz w:val="24"/>
          <w:szCs w:val="24"/>
        </w:rPr>
        <w:t>adresu</w:t>
      </w:r>
      <w:r w:rsidR="00F401F8" w:rsidRPr="009D6511">
        <w:rPr>
          <w:rFonts w:ascii="Times New Roman" w:hAnsi="Times New Roman" w:cs="Times New Roman"/>
          <w:sz w:val="24"/>
          <w:szCs w:val="24"/>
        </w:rPr>
        <w:t xml:space="preserve"> </w:t>
      </w:r>
      <w:hyperlink r:id="rId22" w:history="1">
        <w:r w:rsidR="0097355C" w:rsidRPr="009D6511">
          <w:rPr>
            <w:rStyle w:val="Hipersaitas"/>
            <w:rFonts w:ascii="Times New Roman" w:hAnsi="Times New Roman"/>
            <w:sz w:val="24"/>
            <w:szCs w:val="24"/>
          </w:rPr>
          <w:t>https://vpt.lrv.lt/uploads/vpt/documents/files/LT_versija/CVP_IS/Mokymu_medziaga/Tiekejams/Uzsifravimo_instrukcija.pdf</w:t>
        </w:r>
      </w:hyperlink>
      <w:r w:rsidRPr="009D6511">
        <w:rPr>
          <w:rFonts w:ascii="Times New Roman" w:hAnsi="Times New Roman" w:cs="Times New Roman"/>
          <w:sz w:val="24"/>
          <w:szCs w:val="24"/>
        </w:rPr>
        <w:t>.</w:t>
      </w:r>
      <w:r w:rsidR="0097355C" w:rsidRPr="009D6511">
        <w:rPr>
          <w:rFonts w:ascii="Times New Roman" w:hAnsi="Times New Roman" w:cs="Times New Roman"/>
          <w:sz w:val="24"/>
          <w:szCs w:val="24"/>
        </w:rPr>
        <w:t xml:space="preserve"> </w:t>
      </w:r>
    </w:p>
    <w:p w14:paraId="08786FDB" w14:textId="0544F778" w:rsidR="00E84957" w:rsidRPr="009D6511" w:rsidRDefault="00E84957" w:rsidP="00E84957">
      <w:pPr>
        <w:ind w:firstLine="709"/>
        <w:contextualSpacing/>
        <w:jc w:val="both"/>
        <w:rPr>
          <w:rFonts w:ascii="Times New Roman" w:hAnsi="Times New Roman" w:cs="Times New Roman"/>
          <w:sz w:val="24"/>
          <w:szCs w:val="24"/>
        </w:rPr>
      </w:pPr>
      <w:r w:rsidRPr="009D6511">
        <w:rPr>
          <w:rFonts w:ascii="Times New Roman" w:hAnsi="Times New Roman" w:cs="Times New Roman"/>
          <w:sz w:val="24"/>
          <w:szCs w:val="24"/>
        </w:rPr>
        <w:t>6.1.2.</w:t>
      </w:r>
      <w:r w:rsidR="007277BA" w:rsidRPr="009D6511">
        <w:rPr>
          <w:rFonts w:ascii="Times New Roman" w:hAnsi="Times New Roman" w:cs="Times New Roman"/>
          <w:sz w:val="24"/>
          <w:szCs w:val="24"/>
        </w:rPr>
        <w:t xml:space="preserve"> </w:t>
      </w:r>
      <w:r w:rsidR="002D748B" w:rsidRPr="009D6511">
        <w:rPr>
          <w:rFonts w:ascii="Times New Roman" w:hAnsi="Times New Roman" w:cs="Times New Roman"/>
          <w:sz w:val="24"/>
          <w:szCs w:val="24"/>
        </w:rPr>
        <w:t xml:space="preserve">per 30 min. nuo pasiūlymų pateikimo termino pabaigos (iki pirminio susipažinimo su CVP IS priemonėmis pateiktais pasiūlymais procedūros (posėdžio) pradžios) </w:t>
      </w:r>
      <w:r w:rsidRPr="009D6511">
        <w:rPr>
          <w:rFonts w:ascii="Times New Roman" w:hAnsi="Times New Roman" w:cs="Times New Roman"/>
          <w:sz w:val="24"/>
          <w:szCs w:val="24"/>
        </w:rPr>
        <w:t xml:space="preserve">CVP IS susirašinėjimo priemonėmis pateikti slaptažodį, su kuriuo </w:t>
      </w:r>
      <w:r w:rsidR="00491BDB" w:rsidRPr="009D6511">
        <w:rPr>
          <w:rFonts w:ascii="Times New Roman" w:eastAsia="Times New Roman" w:hAnsi="Times New Roman" w:cs="Times New Roman"/>
          <w:sz w:val="24"/>
          <w:szCs w:val="24"/>
        </w:rPr>
        <w:t>Perkančioji organizacija</w:t>
      </w:r>
      <w:r w:rsidR="00491BDB"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galės iššifruoti pateiktą pasiūlymą. Iškilus </w:t>
      </w:r>
      <w:r w:rsidR="007277BA"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CVP IS techninėms problemoms, kai tiekėjas neturi galimybės pateikti slaptažodžio per CVP IS susirašinėjimo priemonę, tiekėjas turi teisę slaptažodį pateikti kitomis priemonėmis pasirinktinai: </w:t>
      </w:r>
      <w:r w:rsidR="00491BDB" w:rsidRPr="009D6511">
        <w:rPr>
          <w:rFonts w:ascii="Times New Roman" w:eastAsia="Times New Roman" w:hAnsi="Times New Roman" w:cs="Times New Roman"/>
          <w:sz w:val="24"/>
          <w:szCs w:val="24"/>
        </w:rPr>
        <w:t>Perkančiosios organizacijos</w:t>
      </w:r>
      <w:r w:rsidR="00491BDB"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oficialiu elektroniniu paštu, faksu arba raštu. Tokiu atveju tiekėjas turėtų būti aktyvus ir įsitikinti, kad pateiktas slaptažodis laiku pasiekė adresatą (pavyzdžiui, susisiekęs su </w:t>
      </w:r>
      <w:r w:rsidR="00491BDB" w:rsidRPr="009D6511">
        <w:rPr>
          <w:rFonts w:ascii="Times New Roman" w:eastAsia="Times New Roman" w:hAnsi="Times New Roman" w:cs="Times New Roman"/>
          <w:sz w:val="24"/>
          <w:szCs w:val="24"/>
        </w:rPr>
        <w:t>Perkančioji organizacija</w:t>
      </w:r>
      <w:r w:rsidR="00491BDB"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oficialiu jos telefonu ir (arba) kitais būdais). </w:t>
      </w:r>
    </w:p>
    <w:p w14:paraId="341F7BEB" w14:textId="641EA964" w:rsidR="00346227" w:rsidRPr="009D6511" w:rsidRDefault="00E84957" w:rsidP="00BF55CB">
      <w:pPr>
        <w:ind w:firstLine="709"/>
        <w:contextualSpacing/>
        <w:jc w:val="both"/>
        <w:rPr>
          <w:rFonts w:ascii="Times New Roman" w:hAnsi="Times New Roman" w:cs="Times New Roman"/>
          <w:sz w:val="24"/>
          <w:szCs w:val="24"/>
        </w:rPr>
      </w:pPr>
      <w:r w:rsidRPr="009D6511">
        <w:rPr>
          <w:rFonts w:ascii="Times New Roman" w:hAnsi="Times New Roman" w:cs="Times New Roman"/>
          <w:sz w:val="24"/>
          <w:szCs w:val="24"/>
        </w:rPr>
        <w:t>6.2. Tiekėjui užšifravus visą pasiūlymą ir iki pirminio susipažinimo su CVP IS priemonėmis pateiktais pasiūlymais procedūros (posėdžio) pradžios nepateikus (dėl jo paties kaltės) slaptažodžio</w:t>
      </w:r>
      <w:r w:rsidR="00642455" w:rsidRPr="009D6511">
        <w:rPr>
          <w:rFonts w:ascii="Times New Roman" w:hAnsi="Times New Roman" w:cs="Times New Roman"/>
          <w:sz w:val="24"/>
          <w:szCs w:val="24"/>
        </w:rPr>
        <w:t xml:space="preserve"> per 30 min. nuo pasiūlymų pateikimo termino pabaigos</w:t>
      </w:r>
      <w:r w:rsidRPr="009D6511">
        <w:rPr>
          <w:rFonts w:ascii="Times New Roman" w:hAnsi="Times New Roman" w:cs="Times New Roman"/>
          <w:sz w:val="24"/>
          <w:szCs w:val="24"/>
        </w:rPr>
        <w:t xml:space="preserve"> arba pateikus neteisingą slaptažodį, kuriuo naudodamasi </w:t>
      </w:r>
      <w:r w:rsidR="00491BDB" w:rsidRPr="009D6511">
        <w:rPr>
          <w:rFonts w:ascii="Times New Roman" w:eastAsia="Times New Roman" w:hAnsi="Times New Roman" w:cs="Times New Roman"/>
          <w:sz w:val="24"/>
          <w:szCs w:val="24"/>
        </w:rPr>
        <w:t>Perkančioji organizacija</w:t>
      </w:r>
      <w:r w:rsidR="00491BDB"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negalėjo iššifruoti pasiūlymo, pasiūlymas laikomas nepateiktu ir nėra vertinamas. </w:t>
      </w:r>
      <w:r w:rsidRPr="009D6511">
        <w:rPr>
          <w:rFonts w:ascii="Times New Roman" w:hAnsi="Times New Roman" w:cs="Times New Roman"/>
          <w:sz w:val="24"/>
          <w:szCs w:val="24"/>
          <w:u w:val="single"/>
        </w:rPr>
        <w:t xml:space="preserve">Jeigu nurodytu atveju tiekėjas užšifravo tik pasiūlymo dokumentą, kuriame nurodyta pasiūlymo kaina, o kitus pasiūlymo dokumentus pateikė neužšifruotus – </w:t>
      </w:r>
      <w:r w:rsidR="000B2C03" w:rsidRPr="009D6511">
        <w:rPr>
          <w:rFonts w:ascii="Times New Roman" w:eastAsia="Times New Roman" w:hAnsi="Times New Roman" w:cs="Times New Roman"/>
          <w:sz w:val="24"/>
          <w:szCs w:val="24"/>
          <w:u w:val="single"/>
        </w:rPr>
        <w:t>Perkančioji organizacija</w:t>
      </w:r>
      <w:r w:rsidR="000B2C03" w:rsidRPr="009D6511">
        <w:rPr>
          <w:rFonts w:ascii="Times New Roman" w:hAnsi="Times New Roman" w:cs="Times New Roman"/>
          <w:sz w:val="24"/>
          <w:szCs w:val="24"/>
          <w:u w:val="single"/>
        </w:rPr>
        <w:t xml:space="preserve"> </w:t>
      </w:r>
      <w:r w:rsidRPr="009D6511">
        <w:rPr>
          <w:rFonts w:ascii="Times New Roman" w:hAnsi="Times New Roman" w:cs="Times New Roman"/>
          <w:sz w:val="24"/>
          <w:szCs w:val="24"/>
          <w:u w:val="single"/>
        </w:rPr>
        <w:t>tiekėjo pasiūlymą atmeta kaip neatitinkantį pirkimo dokumentuose nustatytų reikalavimų (tiekėjas nepateikė pasiūlymo kainos</w:t>
      </w:r>
      <w:r w:rsidRPr="009D6511">
        <w:rPr>
          <w:rFonts w:ascii="Times New Roman" w:hAnsi="Times New Roman" w:cs="Times New Roman"/>
          <w:sz w:val="24"/>
          <w:szCs w:val="24"/>
        </w:rPr>
        <w:t>).</w:t>
      </w:r>
    </w:p>
    <w:p w14:paraId="1F4D5222" w14:textId="77777777" w:rsidR="00E84957" w:rsidRPr="009D6511"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p>
    <w:p w14:paraId="745496B9" w14:textId="77777777" w:rsidR="00E84957" w:rsidRPr="009D6511"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r w:rsidRPr="009D6511">
        <w:rPr>
          <w:rFonts w:ascii="Times New Roman" w:hAnsi="Times New Roman" w:cs="Times New Roman"/>
          <w:b/>
          <w:bCs/>
          <w:sz w:val="24"/>
          <w:szCs w:val="24"/>
        </w:rPr>
        <w:t>VII. PASIŪLYMŲ GALIOJIMO UŽTIKRINIMO REIKALAVIMAI</w:t>
      </w:r>
    </w:p>
    <w:p w14:paraId="6C273622" w14:textId="77777777" w:rsidR="00E84957" w:rsidRPr="009D6511"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p>
    <w:p w14:paraId="2CC2CF11" w14:textId="77777777" w:rsidR="00C53958" w:rsidRPr="009D6511" w:rsidRDefault="00C53958" w:rsidP="00D778C7">
      <w:pPr>
        <w:ind w:firstLine="709"/>
        <w:jc w:val="both"/>
        <w:outlineLvl w:val="1"/>
        <w:rPr>
          <w:rFonts w:ascii="Times New Roman" w:eastAsia="Times New Roman" w:hAnsi="Times New Roman" w:cs="Times New Roman"/>
          <w:sz w:val="24"/>
          <w:szCs w:val="24"/>
        </w:rPr>
      </w:pPr>
      <w:r w:rsidRPr="009D6511">
        <w:rPr>
          <w:rFonts w:ascii="Times New Roman" w:eastAsia="Times New Roman" w:hAnsi="Times New Roman" w:cs="Times New Roman"/>
          <w:sz w:val="24"/>
          <w:szCs w:val="24"/>
        </w:rPr>
        <w:t xml:space="preserve">7.1. Perkančioji organizacija </w:t>
      </w:r>
      <w:r w:rsidRPr="009D6511">
        <w:rPr>
          <w:rFonts w:ascii="Times New Roman" w:eastAsia="Times New Roman" w:hAnsi="Times New Roman" w:cs="Times New Roman"/>
          <w:sz w:val="24"/>
          <w:szCs w:val="24"/>
          <w:u w:val="single"/>
        </w:rPr>
        <w:t>nereikalauja</w:t>
      </w:r>
      <w:r w:rsidRPr="009D6511">
        <w:rPr>
          <w:rFonts w:ascii="Times New Roman" w:eastAsia="Times New Roman" w:hAnsi="Times New Roman" w:cs="Times New Roman"/>
          <w:sz w:val="24"/>
          <w:szCs w:val="24"/>
        </w:rPr>
        <w:t xml:space="preserve"> pasiūlymo galiojimo užtikrinimo.</w:t>
      </w:r>
    </w:p>
    <w:p w14:paraId="445C0CF7" w14:textId="77777777" w:rsidR="00AC0007" w:rsidRPr="009D6511" w:rsidRDefault="00AC0007" w:rsidP="00AC0007">
      <w:pPr>
        <w:autoSpaceDE w:val="0"/>
        <w:autoSpaceDN w:val="0"/>
        <w:adjustRightInd w:val="0"/>
        <w:ind w:firstLine="840"/>
        <w:jc w:val="both"/>
        <w:rPr>
          <w:rFonts w:ascii="Times New Roman" w:hAnsi="Times New Roman" w:cs="Times New Roman"/>
          <w:sz w:val="24"/>
          <w:szCs w:val="24"/>
        </w:rPr>
      </w:pPr>
    </w:p>
    <w:p w14:paraId="1A40DF4A" w14:textId="77777777" w:rsidR="00E84957" w:rsidRPr="009D6511" w:rsidRDefault="00E84957" w:rsidP="00E84957">
      <w:pPr>
        <w:autoSpaceDE w:val="0"/>
        <w:autoSpaceDN w:val="0"/>
        <w:adjustRightInd w:val="0"/>
        <w:ind w:firstLine="840"/>
        <w:jc w:val="both"/>
        <w:rPr>
          <w:rFonts w:ascii="Times New Roman" w:hAnsi="Times New Roman" w:cs="Times New Roman"/>
          <w:b/>
          <w:bCs/>
          <w:sz w:val="24"/>
          <w:szCs w:val="24"/>
        </w:rPr>
      </w:pPr>
      <w:r w:rsidRPr="009D6511">
        <w:rPr>
          <w:rFonts w:ascii="Times New Roman" w:hAnsi="Times New Roman" w:cs="Times New Roman"/>
          <w:b/>
          <w:bCs/>
          <w:sz w:val="24"/>
          <w:szCs w:val="24"/>
        </w:rPr>
        <w:t>VIII. PIRKIMO DOKUMENTŲ PAAIŠKINIMAS IR PATIKSLINIMAS</w:t>
      </w:r>
    </w:p>
    <w:p w14:paraId="45C2EB7B" w14:textId="77777777" w:rsidR="00E84957" w:rsidRPr="009D6511" w:rsidRDefault="00E84957" w:rsidP="00E84957">
      <w:pPr>
        <w:autoSpaceDE w:val="0"/>
        <w:autoSpaceDN w:val="0"/>
        <w:adjustRightInd w:val="0"/>
        <w:ind w:firstLine="840"/>
        <w:jc w:val="both"/>
        <w:rPr>
          <w:rFonts w:ascii="Times New Roman" w:hAnsi="Times New Roman" w:cs="Times New Roman"/>
          <w:b/>
          <w:bCs/>
          <w:sz w:val="24"/>
          <w:szCs w:val="24"/>
        </w:rPr>
      </w:pPr>
    </w:p>
    <w:p w14:paraId="699696FF" w14:textId="2F5F2F3E" w:rsidR="00812C09" w:rsidRPr="009D6511" w:rsidRDefault="00E84957" w:rsidP="00D778C7">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8.1. Pirkimo sąlygos gali būti paaiškinamos, patikslinamos tiekėjų iniciatyva, jiems</w:t>
      </w:r>
      <w:r w:rsidR="007277BA"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CVP IS priemonėmis kreipiantis į </w:t>
      </w:r>
      <w:r w:rsidR="000B2C03" w:rsidRPr="009D6511">
        <w:rPr>
          <w:rFonts w:ascii="Times New Roman" w:eastAsia="Times New Roman" w:hAnsi="Times New Roman" w:cs="Times New Roman"/>
          <w:sz w:val="24"/>
          <w:szCs w:val="24"/>
        </w:rPr>
        <w:t>Perkančiąją organizaciją</w:t>
      </w:r>
      <w:r w:rsidRPr="009D6511">
        <w:rPr>
          <w:rFonts w:ascii="Times New Roman" w:hAnsi="Times New Roman" w:cs="Times New Roman"/>
          <w:sz w:val="24"/>
          <w:szCs w:val="24"/>
        </w:rPr>
        <w:t xml:space="preserve">. Prašymai paaiškinti pirkimo sąlygas gali būti pateikiami </w:t>
      </w:r>
      <w:r w:rsidR="000B2C03" w:rsidRPr="009D6511">
        <w:rPr>
          <w:rFonts w:ascii="Times New Roman" w:eastAsia="Times New Roman" w:hAnsi="Times New Roman" w:cs="Times New Roman"/>
          <w:sz w:val="24"/>
          <w:szCs w:val="24"/>
        </w:rPr>
        <w:t>Perkančiajai organizacijai</w:t>
      </w:r>
      <w:r w:rsidR="00A07095" w:rsidRPr="009D6511">
        <w:rPr>
          <w:rFonts w:ascii="Times New Roman" w:eastAsia="Times New Roman" w:hAnsi="Times New Roman" w:cs="Times New Roman"/>
          <w:sz w:val="24"/>
          <w:szCs w:val="24"/>
        </w:rPr>
        <w:t xml:space="preserve"> </w:t>
      </w:r>
      <w:r w:rsidRPr="009D6511">
        <w:rPr>
          <w:rFonts w:ascii="Times New Roman" w:hAnsi="Times New Roman" w:cs="Times New Roman"/>
          <w:sz w:val="24"/>
          <w:szCs w:val="24"/>
        </w:rPr>
        <w:t>CVP IS</w:t>
      </w:r>
      <w:r w:rsidR="00811C38" w:rsidRPr="009D6511">
        <w:rPr>
          <w:rFonts w:ascii="Times New Roman" w:hAnsi="Times New Roman" w:cs="Times New Roman"/>
          <w:sz w:val="24"/>
          <w:szCs w:val="24"/>
        </w:rPr>
        <w:t xml:space="preserve"> (</w:t>
      </w:r>
      <w:r w:rsidR="0014727D" w:rsidRPr="009D6511">
        <w:rPr>
          <w:rFonts w:ascii="Times New Roman" w:hAnsi="Times New Roman" w:cs="Times New Roman"/>
          <w:sz w:val="24"/>
          <w:szCs w:val="24"/>
        </w:rPr>
        <w:t xml:space="preserve">adresu </w:t>
      </w:r>
      <w:r w:rsidR="00811C38" w:rsidRPr="009D6511">
        <w:rPr>
          <w:rFonts w:ascii="Times New Roman" w:hAnsi="Times New Roman" w:cs="Times New Roman"/>
          <w:sz w:val="24"/>
          <w:szCs w:val="24"/>
        </w:rPr>
        <w:t>https://viesiejipirkimai.lt)</w:t>
      </w:r>
      <w:r w:rsidRPr="009D6511">
        <w:rPr>
          <w:rFonts w:ascii="Times New Roman" w:hAnsi="Times New Roman" w:cs="Times New Roman"/>
          <w:sz w:val="24"/>
          <w:szCs w:val="24"/>
        </w:rPr>
        <w:t xml:space="preserve"> susirašinėjimo priemonėmis ne vėliau kaip likus </w:t>
      </w:r>
      <w:r w:rsidR="003339D1" w:rsidRPr="009D6511">
        <w:rPr>
          <w:rFonts w:ascii="Times New Roman" w:hAnsi="Times New Roman" w:cs="Times New Roman"/>
          <w:b/>
          <w:sz w:val="24"/>
          <w:szCs w:val="24"/>
        </w:rPr>
        <w:t>8</w:t>
      </w:r>
      <w:r w:rsidRPr="009D6511">
        <w:rPr>
          <w:rFonts w:ascii="Times New Roman" w:hAnsi="Times New Roman" w:cs="Times New Roman"/>
          <w:b/>
          <w:sz w:val="24"/>
          <w:szCs w:val="24"/>
        </w:rPr>
        <w:t xml:space="preserve"> dienoms </w:t>
      </w:r>
      <w:r w:rsidRPr="009D6511">
        <w:rPr>
          <w:rFonts w:ascii="Times New Roman" w:hAnsi="Times New Roman" w:cs="Times New Roman"/>
          <w:sz w:val="24"/>
          <w:szCs w:val="24"/>
        </w:rPr>
        <w:t>iki pasiūlymų pateikimo termino pabaigos. Tiekėjai turėtų būti aktyvūs ir pateikti klausimus ar paprašyti paaiškinti pirkimo sąlygas iš karto jas išanalizavę, atsižvelgdami į tai, kad, pasibaigus pasiūlymų pateikimo terminui, pasiūlymo turinio keisti nebus galima.</w:t>
      </w:r>
    </w:p>
    <w:p w14:paraId="7CAB9E9C" w14:textId="38C4312C" w:rsidR="00812C09" w:rsidRPr="009D6511" w:rsidRDefault="00E84957" w:rsidP="00D778C7">
      <w:pPr>
        <w:autoSpaceDE w:val="0"/>
        <w:autoSpaceDN w:val="0"/>
        <w:adjustRightInd w:val="0"/>
        <w:ind w:firstLine="709"/>
        <w:jc w:val="both"/>
        <w:rPr>
          <w:rFonts w:ascii="Times New Roman" w:eastAsia="Times New Roman" w:hAnsi="Times New Roman" w:cs="Times New Roman"/>
          <w:sz w:val="24"/>
          <w:szCs w:val="24"/>
        </w:rPr>
      </w:pPr>
      <w:r w:rsidRPr="009D6511">
        <w:rPr>
          <w:rFonts w:ascii="Times New Roman" w:hAnsi="Times New Roman" w:cs="Times New Roman"/>
          <w:sz w:val="24"/>
          <w:szCs w:val="24"/>
        </w:rPr>
        <w:t xml:space="preserve">8.2. </w:t>
      </w:r>
      <w:r w:rsidR="000B2C03" w:rsidRPr="009D6511">
        <w:rPr>
          <w:rFonts w:ascii="Times New Roman" w:eastAsia="Times New Roman" w:hAnsi="Times New Roman" w:cs="Times New Roman"/>
          <w:sz w:val="24"/>
          <w:szCs w:val="24"/>
        </w:rPr>
        <w:t>Perkančioji organizacija</w:t>
      </w:r>
      <w:r w:rsidR="00A07095" w:rsidRPr="009D6511">
        <w:rPr>
          <w:rFonts w:ascii="Times New Roman" w:hAnsi="Times New Roman" w:cs="Times New Roman"/>
          <w:sz w:val="24"/>
          <w:szCs w:val="24"/>
        </w:rPr>
        <w:t xml:space="preserve"> </w:t>
      </w:r>
      <w:r w:rsidR="00812C09" w:rsidRPr="009D6511">
        <w:rPr>
          <w:rFonts w:ascii="Times New Roman" w:eastAsia="Times New Roman" w:hAnsi="Times New Roman" w:cs="Times New Roman"/>
          <w:sz w:val="24"/>
          <w:szCs w:val="24"/>
        </w:rPr>
        <w:t xml:space="preserve">savo iniciatyva gali paaiškinti (patikslinti) dokumentus nesibaigus pasiūlymų pateikimo terminui. Kai tikslinama skelbime paskelbta informacija,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00812C09" w:rsidRPr="009D6511">
        <w:rPr>
          <w:rFonts w:ascii="Times New Roman" w:eastAsia="Times New Roman" w:hAnsi="Times New Roman" w:cs="Times New Roman"/>
          <w:sz w:val="24"/>
          <w:szCs w:val="24"/>
        </w:rPr>
        <w:t>privalo atitinkamai patikslinti skelbimą ir prireikus pratęsti pasiūlymų pateikimo terminą protingumo kriterijų atitinkančiam laikotarpiui, per kurį tiekėjai, rengdami pasiūlymus, galėtų atsižvelgti į patikslinimus.</w:t>
      </w:r>
    </w:p>
    <w:p w14:paraId="202C1380" w14:textId="4E1A2C3C" w:rsidR="00812C09" w:rsidRPr="009D6511" w:rsidRDefault="00812C09" w:rsidP="00D778C7">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8.3.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privalo pratęsti pasiūlymų pateikimo terminus, kad visi pirkime norintys dalyvauti tiekėjai turėtų galimybę susipažinti su visa pasiūlymui parengti reikalinga informacija, šiais atvejais:</w:t>
      </w:r>
    </w:p>
    <w:p w14:paraId="55F4D3EA" w14:textId="58A2F1FF" w:rsidR="00812C09" w:rsidRPr="009D6511" w:rsidRDefault="00812C09"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lastRenderedPageBreak/>
        <w:t>8.3.1. jeigu dėl kokių nors priežasčių papildoma su pirkimo dokumentais susijusi informacija būtų pateikiama likus mažiau dienų iki pasiūlymų pateikimo termino pabaigos, nei VPĮ 40 str. 4 d. 1</w:t>
      </w:r>
      <w:r w:rsidR="00D778C7" w:rsidRPr="009D6511">
        <w:rPr>
          <w:rFonts w:ascii="Times New Roman" w:hAnsi="Times New Roman" w:cs="Times New Roman"/>
          <w:sz w:val="24"/>
          <w:szCs w:val="24"/>
        </w:rPr>
        <w:t xml:space="preserve"> </w:t>
      </w:r>
      <w:r w:rsidRPr="009D6511">
        <w:rPr>
          <w:rFonts w:ascii="Times New Roman" w:hAnsi="Times New Roman" w:cs="Times New Roman"/>
          <w:sz w:val="24"/>
          <w:szCs w:val="24"/>
        </w:rPr>
        <w:t>p. nustatyti terminai, nors šios informacijos buvo paprašyta laiku;</w:t>
      </w:r>
    </w:p>
    <w:p w14:paraId="2C729D9D" w14:textId="53902515" w:rsidR="00812C09" w:rsidRPr="009D6511" w:rsidRDefault="00812C09"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8.3.2. jeigu buvo padaryta reikšmingų (bet ne esminių) pirkimo dokumentų pakeitimų.</w:t>
      </w:r>
    </w:p>
    <w:p w14:paraId="24150FE9" w14:textId="3FEA8AA0" w:rsidR="00E84957" w:rsidRPr="009D6511" w:rsidRDefault="00E84957" w:rsidP="00D778C7">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8.</w:t>
      </w:r>
      <w:r w:rsidR="00812C09" w:rsidRPr="009D6511">
        <w:rPr>
          <w:rFonts w:ascii="Times New Roman" w:hAnsi="Times New Roman" w:cs="Times New Roman"/>
          <w:sz w:val="24"/>
          <w:szCs w:val="24"/>
        </w:rPr>
        <w:t>4</w:t>
      </w:r>
      <w:r w:rsidRPr="009D6511">
        <w:rPr>
          <w:rFonts w:ascii="Times New Roman" w:hAnsi="Times New Roman" w:cs="Times New Roman"/>
          <w:sz w:val="24"/>
          <w:szCs w:val="24"/>
        </w:rPr>
        <w:t xml:space="preserve">. Atsakydama į kiekvieną tiekėjo per CVP IS pateiktą prašymą paaiškinti pirkimo sąlygas, jeigu jis buvo pateiktas nepasibaigus šių pirkimo sąlygų 8.1 punkte nurodytam terminui, arba aiškindama, tikslindama pirkimo sąlygas savo iniciatyva,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turi paaiškinimus, patikslinimus paskelbti CVP IS ir išsiųsti visiems tiekėjams, kurie prisijungė prie pirkimo, ne vėliau kaip likus </w:t>
      </w:r>
      <w:r w:rsidR="003339D1" w:rsidRPr="009D6511">
        <w:rPr>
          <w:rFonts w:ascii="Times New Roman" w:hAnsi="Times New Roman" w:cs="Times New Roman"/>
          <w:b/>
          <w:sz w:val="24"/>
          <w:szCs w:val="24"/>
        </w:rPr>
        <w:t>6</w:t>
      </w:r>
      <w:r w:rsidRPr="009D6511">
        <w:rPr>
          <w:rFonts w:ascii="Times New Roman" w:hAnsi="Times New Roman" w:cs="Times New Roman"/>
          <w:b/>
          <w:sz w:val="24"/>
          <w:szCs w:val="24"/>
        </w:rPr>
        <w:t xml:space="preserve"> dienoms</w:t>
      </w:r>
      <w:r w:rsidRPr="009D6511">
        <w:rPr>
          <w:rFonts w:ascii="Times New Roman" w:hAnsi="Times New Roman" w:cs="Times New Roman"/>
          <w:sz w:val="24"/>
          <w:szCs w:val="24"/>
        </w:rPr>
        <w:t xml:space="preserve"> iki pasiūlymų pateikimo termino pabaigos. </w:t>
      </w:r>
      <w:r w:rsidR="000B2C03" w:rsidRPr="009D6511">
        <w:rPr>
          <w:rFonts w:ascii="Times New Roman" w:eastAsia="Times New Roman" w:hAnsi="Times New Roman" w:cs="Times New Roman"/>
          <w:sz w:val="24"/>
          <w:szCs w:val="24"/>
        </w:rPr>
        <w:t>Perkančioji organizacija</w:t>
      </w:r>
      <w:r w:rsidRPr="009D6511">
        <w:rPr>
          <w:rFonts w:ascii="Times New Roman" w:hAnsi="Times New Roman" w:cs="Times New Roman"/>
          <w:sz w:val="24"/>
          <w:szCs w:val="24"/>
        </w:rPr>
        <w:t>, atsakydama tiekėjui, kartu siunčia paaiškinimus ir visiems kitiems tiekėjams, kurie prisijungė prie pirkimo, bet nenurodo, kuris tiekėjas pateikė prašymą paaiškinti pirkimo sąlygas. Paaiškinimai skelbiami CVP IS.</w:t>
      </w:r>
    </w:p>
    <w:p w14:paraId="57102D24" w14:textId="6BAA21B7" w:rsidR="00E84957" w:rsidRPr="009D6511" w:rsidRDefault="00E84957" w:rsidP="00D778C7">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8.</w:t>
      </w:r>
      <w:r w:rsidR="00812C09" w:rsidRPr="009D6511">
        <w:rPr>
          <w:rFonts w:ascii="Times New Roman" w:hAnsi="Times New Roman" w:cs="Times New Roman"/>
          <w:sz w:val="24"/>
          <w:szCs w:val="24"/>
        </w:rPr>
        <w:t>5</w:t>
      </w:r>
      <w:r w:rsidRPr="009D6511">
        <w:rPr>
          <w:rFonts w:ascii="Times New Roman" w:hAnsi="Times New Roman" w:cs="Times New Roman"/>
          <w:sz w:val="24"/>
          <w:szCs w:val="24"/>
        </w:rPr>
        <w:t xml:space="preserve">. </w:t>
      </w:r>
      <w:r w:rsidR="000B2C03" w:rsidRPr="009D6511">
        <w:rPr>
          <w:rFonts w:ascii="Times New Roman" w:eastAsia="Times New Roman" w:hAnsi="Times New Roman" w:cs="Times New Roman"/>
          <w:sz w:val="24"/>
          <w:szCs w:val="24"/>
        </w:rPr>
        <w:t>Perkančioji organizacija</w:t>
      </w:r>
      <w:r w:rsidRPr="009D6511">
        <w:rPr>
          <w:rFonts w:ascii="Times New Roman" w:hAnsi="Times New Roman" w:cs="Times New Roman"/>
          <w:sz w:val="24"/>
          <w:szCs w:val="24"/>
        </w:rPr>
        <w:t>, paaiškindama ar patikslindama pirkimo dokumentus, privalo užtikrinti tiekėjų anonimiškumą, t. y. privalo užtikrinti, kad tiekėjas nesužinotų kitų tiekėjų, dalyvaujančių pirkimo procedūrose, pavadinimų ir kitų rekvizitų.</w:t>
      </w:r>
    </w:p>
    <w:p w14:paraId="0A159453" w14:textId="112905F4" w:rsidR="00E84957" w:rsidRPr="009D6511" w:rsidRDefault="00E84957" w:rsidP="00D778C7">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8.</w:t>
      </w:r>
      <w:r w:rsidR="00812C09" w:rsidRPr="009D6511">
        <w:rPr>
          <w:rFonts w:ascii="Times New Roman" w:hAnsi="Times New Roman" w:cs="Times New Roman"/>
          <w:sz w:val="24"/>
          <w:szCs w:val="24"/>
        </w:rPr>
        <w:t>6</w:t>
      </w:r>
      <w:r w:rsidRPr="009D6511">
        <w:rPr>
          <w:rFonts w:ascii="Times New Roman" w:hAnsi="Times New Roman" w:cs="Times New Roman"/>
          <w:sz w:val="24"/>
          <w:szCs w:val="24"/>
        </w:rPr>
        <w:t xml:space="preserve">. Bet kokia informacija, pirkimo sąlygų paaiškinimai, pranešimai ar kitas </w:t>
      </w:r>
      <w:r w:rsidR="000B2C03" w:rsidRPr="009D6511">
        <w:rPr>
          <w:rFonts w:ascii="Times New Roman" w:eastAsia="Times New Roman" w:hAnsi="Times New Roman" w:cs="Times New Roman"/>
          <w:sz w:val="24"/>
          <w:szCs w:val="24"/>
        </w:rPr>
        <w:t>Perkančiosios organizacijos</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ir tiekėjo susirašinėjimas yra vykdomas tik per CVP IS.</w:t>
      </w:r>
    </w:p>
    <w:p w14:paraId="772413BC" w14:textId="35FD9DAA" w:rsidR="00AC0007" w:rsidRPr="009D6511" w:rsidRDefault="00E84957" w:rsidP="00D778C7">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8.7.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neketina rengti susitikimų su tiekėjais dėl pirkimo dokumentų paaiškinimų.</w:t>
      </w:r>
    </w:p>
    <w:p w14:paraId="75B06602" w14:textId="77777777" w:rsidR="00E84957" w:rsidRPr="009D6511" w:rsidRDefault="00E84957" w:rsidP="00E84957">
      <w:pPr>
        <w:tabs>
          <w:tab w:val="left" w:pos="840"/>
        </w:tabs>
        <w:autoSpaceDE w:val="0"/>
        <w:autoSpaceDN w:val="0"/>
        <w:adjustRightInd w:val="0"/>
        <w:rPr>
          <w:rFonts w:ascii="Times New Roman" w:hAnsi="Times New Roman" w:cs="Times New Roman"/>
          <w:b/>
          <w:bCs/>
          <w:sz w:val="24"/>
          <w:szCs w:val="24"/>
        </w:rPr>
      </w:pPr>
    </w:p>
    <w:p w14:paraId="0B4651CB" w14:textId="77777777" w:rsidR="00E84957" w:rsidRPr="009D6511" w:rsidRDefault="00E84957" w:rsidP="00E84957">
      <w:pPr>
        <w:tabs>
          <w:tab w:val="left" w:pos="840"/>
        </w:tabs>
        <w:autoSpaceDE w:val="0"/>
        <w:autoSpaceDN w:val="0"/>
        <w:adjustRightInd w:val="0"/>
        <w:jc w:val="center"/>
        <w:rPr>
          <w:rFonts w:ascii="Times New Roman" w:hAnsi="Times New Roman" w:cs="Times New Roman"/>
          <w:b/>
          <w:bCs/>
          <w:sz w:val="24"/>
          <w:szCs w:val="24"/>
        </w:rPr>
      </w:pPr>
      <w:r w:rsidRPr="009D6511">
        <w:rPr>
          <w:rFonts w:ascii="Times New Roman" w:hAnsi="Times New Roman" w:cs="Times New Roman"/>
          <w:b/>
          <w:bCs/>
          <w:sz w:val="24"/>
          <w:szCs w:val="24"/>
        </w:rPr>
        <w:t>IX. SUSIPAŽINIMAS SU GAUTAIS PASIŪLYMAIS</w:t>
      </w:r>
    </w:p>
    <w:p w14:paraId="23BC7DFD" w14:textId="77777777" w:rsidR="00E84957" w:rsidRPr="009D6511" w:rsidRDefault="00E84957" w:rsidP="00E84957">
      <w:pPr>
        <w:autoSpaceDE w:val="0"/>
        <w:autoSpaceDN w:val="0"/>
        <w:adjustRightInd w:val="0"/>
        <w:ind w:firstLine="840"/>
        <w:jc w:val="center"/>
        <w:rPr>
          <w:rFonts w:ascii="Times New Roman" w:hAnsi="Times New Roman" w:cs="Times New Roman"/>
          <w:b/>
          <w:bCs/>
          <w:sz w:val="24"/>
          <w:szCs w:val="24"/>
        </w:rPr>
      </w:pPr>
    </w:p>
    <w:p w14:paraId="113A10F4" w14:textId="4A4B022E" w:rsidR="00E84957" w:rsidRPr="009D6511" w:rsidRDefault="00093402" w:rsidP="00C81E1E">
      <w:pPr>
        <w:numPr>
          <w:ilvl w:val="1"/>
          <w:numId w:val="15"/>
        </w:numPr>
        <w:spacing w:after="200"/>
        <w:ind w:firstLine="851"/>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 xml:space="preserve">Pradinis susipažinimas su elektroninėmis priemonėmis gautais pasiūlymais vyks </w:t>
      </w:r>
      <w:r w:rsidR="009D1D3F" w:rsidRPr="009D6511">
        <w:rPr>
          <w:rFonts w:ascii="Times New Roman" w:hAnsi="Times New Roman" w:cs="Times New Roman"/>
          <w:sz w:val="24"/>
          <w:szCs w:val="24"/>
          <w:lang w:eastAsia="en-US"/>
        </w:rPr>
        <w:t>skelbime apie pirkimą nurodytu laiku</w:t>
      </w:r>
      <w:r w:rsidRPr="009D6511">
        <w:rPr>
          <w:rFonts w:ascii="Times New Roman" w:hAnsi="Times New Roman" w:cs="Times New Roman"/>
          <w:sz w:val="24"/>
          <w:szCs w:val="24"/>
          <w:lang w:eastAsia="en-US"/>
        </w:rPr>
        <w:t xml:space="preserve"> CVP IS priemonėmis </w:t>
      </w:r>
      <w:r w:rsidR="009D1D3F" w:rsidRPr="009D6511">
        <w:rPr>
          <w:rFonts w:ascii="Times New Roman" w:hAnsi="Times New Roman" w:cs="Times New Roman"/>
          <w:sz w:val="24"/>
          <w:szCs w:val="24"/>
          <w:lang w:eastAsia="en-US"/>
        </w:rPr>
        <w:t>Trakų rajono</w:t>
      </w:r>
      <w:r w:rsidRPr="009D6511">
        <w:rPr>
          <w:rFonts w:ascii="Times New Roman" w:hAnsi="Times New Roman" w:cs="Times New Roman"/>
          <w:sz w:val="24"/>
          <w:szCs w:val="24"/>
          <w:lang w:eastAsia="en-US"/>
        </w:rPr>
        <w:t xml:space="preserve"> savivaldybės administracijos patalpose, </w:t>
      </w:r>
      <w:r w:rsidR="009D1D3F" w:rsidRPr="009D6511">
        <w:rPr>
          <w:rFonts w:ascii="Times New Roman" w:hAnsi="Times New Roman" w:cs="Times New Roman"/>
          <w:sz w:val="24"/>
          <w:szCs w:val="24"/>
          <w:lang w:eastAsia="en-US"/>
        </w:rPr>
        <w:t>104</w:t>
      </w:r>
      <w:r w:rsidRPr="009D6511">
        <w:rPr>
          <w:rFonts w:ascii="Times New Roman" w:hAnsi="Times New Roman" w:cs="Times New Roman"/>
          <w:sz w:val="24"/>
          <w:szCs w:val="24"/>
          <w:lang w:eastAsia="en-US"/>
        </w:rPr>
        <w:t xml:space="preserve"> kab., </w:t>
      </w:r>
      <w:r w:rsidR="009D1D3F" w:rsidRPr="009D6511">
        <w:rPr>
          <w:rFonts w:ascii="Times New Roman" w:hAnsi="Times New Roman" w:cs="Times New Roman"/>
          <w:sz w:val="24"/>
          <w:szCs w:val="24"/>
          <w:lang w:eastAsia="en-US"/>
        </w:rPr>
        <w:t>Vytauto g. 33, Trak</w:t>
      </w:r>
      <w:r w:rsidR="00F85A50" w:rsidRPr="009D6511">
        <w:rPr>
          <w:rFonts w:ascii="Times New Roman" w:hAnsi="Times New Roman" w:cs="Times New Roman"/>
          <w:sz w:val="24"/>
          <w:szCs w:val="24"/>
          <w:lang w:eastAsia="en-US"/>
        </w:rPr>
        <w:t>ai</w:t>
      </w:r>
      <w:r w:rsidRPr="009D6511">
        <w:rPr>
          <w:rFonts w:ascii="Times New Roman" w:hAnsi="Times New Roman" w:cs="Times New Roman"/>
          <w:sz w:val="24"/>
          <w:szCs w:val="24"/>
          <w:lang w:eastAsia="en-US"/>
        </w:rPr>
        <w:t>.</w:t>
      </w:r>
    </w:p>
    <w:p w14:paraId="7BA92366" w14:textId="3A9F807E" w:rsidR="00E84957" w:rsidRPr="009D6511" w:rsidRDefault="00E84957" w:rsidP="00C81E1E">
      <w:pPr>
        <w:numPr>
          <w:ilvl w:val="1"/>
          <w:numId w:val="15"/>
        </w:numPr>
        <w:ind w:firstLine="851"/>
        <w:jc w:val="both"/>
        <w:rPr>
          <w:rFonts w:ascii="Times New Roman" w:hAnsi="Times New Roman" w:cs="Times New Roman"/>
          <w:bCs/>
          <w:sz w:val="24"/>
          <w:szCs w:val="24"/>
          <w:lang w:eastAsia="en-US"/>
        </w:rPr>
      </w:pPr>
      <w:r w:rsidRPr="009D6511">
        <w:rPr>
          <w:rFonts w:ascii="Times New Roman" w:hAnsi="Times New Roman" w:cs="Times New Roman"/>
          <w:bCs/>
          <w:sz w:val="24"/>
          <w:szCs w:val="24"/>
          <w:lang w:eastAsia="en-US"/>
        </w:rPr>
        <w:t>Tiekėjai negali dalyvauti pirminio susipažinimo su CVP IS priemonėmis pateiktais pasiūlymais procedūroje, komisijos posėdžiuose, kuriuose atliekamos pasiūlymų nagrinėjimo, vertinimo ir palyginimo procedūros.</w:t>
      </w:r>
    </w:p>
    <w:p w14:paraId="22BFFA31" w14:textId="77777777" w:rsidR="00E84957" w:rsidRPr="009D6511"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9D6511">
        <w:rPr>
          <w:rFonts w:ascii="Times New Roman" w:hAnsi="Times New Roman" w:cs="Times New Roman"/>
          <w:b/>
          <w:bCs/>
          <w:sz w:val="24"/>
          <w:szCs w:val="24"/>
        </w:rPr>
        <w:t xml:space="preserve">X. PASIŪLYMŲ NAGRINĖJIMAS </w:t>
      </w:r>
    </w:p>
    <w:p w14:paraId="39EDE046" w14:textId="77777777" w:rsidR="00E84957" w:rsidRPr="009D6511" w:rsidRDefault="00E84957" w:rsidP="00E84957">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10.1. Pateiktus pasiūlymus nagrinėja, vertina ir palygina Komisija šia tvarka:</w:t>
      </w:r>
    </w:p>
    <w:p w14:paraId="75C1B94A" w14:textId="3C341F02" w:rsidR="00E84957" w:rsidRPr="009D6511" w:rsidRDefault="00E84957"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10.1.1. nagrinėja ar pasiūlymas atitinka pirkimo dokumentuose nustatytus reikalavimus, nesusijusius su pirkimo objektu;</w:t>
      </w:r>
    </w:p>
    <w:p w14:paraId="23EE4040" w14:textId="36967076" w:rsidR="00E84957" w:rsidRPr="009D6511" w:rsidRDefault="00E84957"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 xml:space="preserve">10.1.2. įvertina Europos bendrajame viešųjų pirkimų dokumente pateiktą informaciją ir ne vėliau kaip </w:t>
      </w:r>
      <w:r w:rsidRPr="009D6511">
        <w:rPr>
          <w:rFonts w:ascii="Times New Roman" w:hAnsi="Times New Roman" w:cs="Times New Roman"/>
          <w:b/>
          <w:sz w:val="24"/>
          <w:szCs w:val="24"/>
        </w:rPr>
        <w:t>per 3 darbo dienas</w:t>
      </w:r>
      <w:r w:rsidRPr="009D6511">
        <w:rPr>
          <w:rFonts w:ascii="Times New Roman" w:hAnsi="Times New Roman" w:cs="Times New Roman"/>
          <w:sz w:val="24"/>
          <w:szCs w:val="24"/>
        </w:rPr>
        <w:t xml:space="preserve"> raštu praneša apie šio patikrinimo rezultatus;</w:t>
      </w:r>
    </w:p>
    <w:p w14:paraId="6F38DADC" w14:textId="44652573" w:rsidR="00810538" w:rsidRPr="009D6511" w:rsidRDefault="00E84957"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10.1.3. tikrina ar tiekėjo pasiūlymas atitinka pirkimo sąlygų techninės specifikacijos reikalavimus;</w:t>
      </w:r>
    </w:p>
    <w:p w14:paraId="39077651" w14:textId="515A31F9" w:rsidR="006765EC" w:rsidRPr="009D6511" w:rsidRDefault="00E84957"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 xml:space="preserve">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pirkimo dokumentuose nėra nurod</w:t>
      </w:r>
      <w:r w:rsidR="00D778C7" w:rsidRPr="009D6511">
        <w:rPr>
          <w:rFonts w:ascii="Times New Roman" w:hAnsi="Times New Roman" w:cs="Times New Roman"/>
          <w:sz w:val="24"/>
          <w:szCs w:val="24"/>
        </w:rPr>
        <w:t>žiusi</w:t>
      </w:r>
      <w:r w:rsidRPr="009D6511">
        <w:rPr>
          <w:rFonts w:ascii="Times New Roman" w:hAnsi="Times New Roman" w:cs="Times New Roman"/>
          <w:sz w:val="24"/>
          <w:szCs w:val="24"/>
        </w:rPr>
        <w:t xml:space="preserve"> pirkimui skirtų lėšų sumos, kiti pasiūlymų eilėje esantys pasiūlymai laimėjusiais negali būti nustatyti;</w:t>
      </w:r>
    </w:p>
    <w:p w14:paraId="5894D1E2" w14:textId="7D58216E" w:rsidR="00E84957" w:rsidRPr="009D6511" w:rsidRDefault="00E84957"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10.1.5. tikrina ar nebuvo pasiūlyta neįprastai maža kaina ir ar teikėjas pirkimo komisijos prašymu pateikė raštišką tinkamą kainos pagrįstumo įrodymą;</w:t>
      </w:r>
    </w:p>
    <w:p w14:paraId="6CD385D2" w14:textId="6827D7E2" w:rsidR="00093402" w:rsidRPr="009D6511" w:rsidRDefault="00E84957" w:rsidP="00D778C7">
      <w:pPr>
        <w:autoSpaceDE w:val="0"/>
        <w:autoSpaceDN w:val="0"/>
        <w:adjustRightInd w:val="0"/>
        <w:ind w:firstLine="993"/>
        <w:jc w:val="both"/>
        <w:rPr>
          <w:rFonts w:ascii="Times New Roman" w:hAnsi="Times New Roman" w:cs="Times New Roman"/>
          <w:sz w:val="24"/>
          <w:szCs w:val="24"/>
        </w:rPr>
      </w:pPr>
      <w:r w:rsidRPr="009D6511">
        <w:rPr>
          <w:rFonts w:ascii="Times New Roman" w:hAnsi="Times New Roman" w:cs="Times New Roman"/>
          <w:sz w:val="24"/>
          <w:szCs w:val="24"/>
        </w:rPr>
        <w:t>10.1.6. galimo laimėtojo prašo pateikti pirkimo sąlygų 3.3 ir 3.11, 3.12 punktuose nurodytus dokumentus ir patikrina, ar nėra pirkimo sąlygų 3.3 punkte nustatytų pašalinimo pagrindų</w:t>
      </w:r>
      <w:r w:rsidR="00A07095"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ar galimas laimėtojas atitinka pirkimo sąlygų 3.11 </w:t>
      </w:r>
      <w:r w:rsidR="00EB4F58" w:rsidRPr="009D6511">
        <w:rPr>
          <w:rFonts w:ascii="Times New Roman" w:hAnsi="Times New Roman" w:cs="Times New Roman"/>
          <w:sz w:val="24"/>
          <w:szCs w:val="24"/>
        </w:rPr>
        <w:t xml:space="preserve">ir 3.12. </w:t>
      </w:r>
      <w:r w:rsidRPr="009D6511">
        <w:rPr>
          <w:rFonts w:ascii="Times New Roman" w:hAnsi="Times New Roman" w:cs="Times New Roman"/>
          <w:sz w:val="24"/>
          <w:szCs w:val="24"/>
        </w:rPr>
        <w:t>punkt</w:t>
      </w:r>
      <w:r w:rsidR="00EB4F58" w:rsidRPr="009D6511">
        <w:rPr>
          <w:rFonts w:ascii="Times New Roman" w:hAnsi="Times New Roman" w:cs="Times New Roman"/>
          <w:sz w:val="24"/>
          <w:szCs w:val="24"/>
        </w:rPr>
        <w:t>uose</w:t>
      </w:r>
      <w:r w:rsidRPr="009D6511">
        <w:rPr>
          <w:rFonts w:ascii="Times New Roman" w:hAnsi="Times New Roman" w:cs="Times New Roman"/>
          <w:sz w:val="24"/>
          <w:szCs w:val="24"/>
        </w:rPr>
        <w:t xml:space="preserve"> nurodytus reikalavimus ir, jeigu taikytina, reikalaujamus kokybės vadybos sistemos ir (arba) aplinkos apsaugos vadybos sistemos standartus.</w:t>
      </w:r>
      <w:r w:rsidR="00EB4F58" w:rsidRPr="009D6511">
        <w:rPr>
          <w:rFonts w:ascii="Times New Roman" w:hAnsi="Times New Roman" w:cs="Times New Roman"/>
          <w:sz w:val="24"/>
          <w:szCs w:val="24"/>
        </w:rPr>
        <w:t xml:space="preserve"> </w:t>
      </w:r>
      <w:r w:rsidR="00A75530" w:rsidRPr="009D6511">
        <w:rPr>
          <w:rFonts w:ascii="Times New Roman" w:hAnsi="Times New Roman" w:cs="Times New Roman"/>
          <w:sz w:val="24"/>
          <w:szCs w:val="24"/>
        </w:rPr>
        <w:t xml:space="preserve">Atsižvelgiant į pirkimo sąlygų 3.8 p. ir vadovaujantis VPĮ 25 str. 1 d., pažymų, </w:t>
      </w:r>
      <w:r w:rsidR="00A75530" w:rsidRPr="009D6511">
        <w:rPr>
          <w:rFonts w:ascii="Times New Roman" w:hAnsi="Times New Roman" w:cs="Times New Roman"/>
          <w:sz w:val="24"/>
          <w:szCs w:val="24"/>
        </w:rPr>
        <w:lastRenderedPageBreak/>
        <w:t xml:space="preserve">patvirtinančių tiekėjo pašalinimo pagrindų nebuvimą, perkančioji organizacija gali reikalauti iš tiekėjų tik turėdama pagrįstų abejonių dėl šių tiekėjų patikimumo. </w:t>
      </w:r>
      <w:r w:rsidR="00EB4F58" w:rsidRPr="009D6511">
        <w:rPr>
          <w:rFonts w:ascii="Times New Roman" w:hAnsi="Times New Roman" w:cs="Times New Roman"/>
          <w:sz w:val="24"/>
          <w:szCs w:val="24"/>
        </w:rPr>
        <w:t>Kilus įtarimui dėl grėsmės nacionaliniam saugumui, galimo laimėtojo prašo pateikti pirkimo sąlygų 3.13 punkte nurodytus dokumentus.</w:t>
      </w:r>
    </w:p>
    <w:p w14:paraId="47E1E8D6" w14:textId="655C3EC7" w:rsidR="00093402" w:rsidRPr="009D6511" w:rsidRDefault="00E84957" w:rsidP="00741A0A">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10.2. </w:t>
      </w:r>
      <w:r w:rsidR="00093402" w:rsidRPr="009D6511">
        <w:rPr>
          <w:rStyle w:val="cf01"/>
          <w:rFonts w:ascii="Times New Roman" w:hAnsi="Times New Roman" w:cs="Times New Roman"/>
          <w:sz w:val="24"/>
          <w:szCs w:val="24"/>
        </w:rPr>
        <w:t xml:space="preserve">Jeigu dalyvis pateikė netikslius, neišsamius ar klaidingus dokumentus ar duomenis apie atitiktį pirkimo dokumentų reikalavimams arba šių dokumentų ar duomenų trūksta,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00093402" w:rsidRPr="009D6511">
        <w:rPr>
          <w:rStyle w:val="cf01"/>
          <w:rFonts w:ascii="Times New Roman" w:hAnsi="Times New Roman" w:cs="Times New Roman"/>
          <w:sz w:val="24"/>
          <w:szCs w:val="24"/>
        </w:rPr>
        <w:t>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w:t>
      </w:r>
      <w:r w:rsidR="00741A0A" w:rsidRPr="009D6511">
        <w:rPr>
          <w:rStyle w:val="cf01"/>
          <w:rFonts w:ascii="Times New Roman" w:hAnsi="Times New Roman" w:cs="Times New Roman"/>
          <w:sz w:val="24"/>
          <w:szCs w:val="24"/>
        </w:rPr>
        <w:t xml:space="preserve"> </w:t>
      </w:r>
      <w:r w:rsidR="00EC6AFD" w:rsidRPr="009D6511">
        <w:rPr>
          <w:rStyle w:val="cf01"/>
          <w:rFonts w:ascii="Times New Roman" w:hAnsi="Times New Roman" w:cs="Times New Roman"/>
          <w:sz w:val="24"/>
          <w:szCs w:val="24"/>
        </w:rPr>
        <w:t>(</w:t>
      </w:r>
      <w:r w:rsidR="00741A0A" w:rsidRPr="009D6511">
        <w:rPr>
          <w:rStyle w:val="cf01"/>
          <w:rFonts w:ascii="Times New Roman" w:hAnsi="Times New Roman" w:cs="Times New Roman"/>
          <w:sz w:val="24"/>
          <w:szCs w:val="24"/>
        </w:rPr>
        <w:t>Pasiūlymų patikslinimo, papildymo ar paaiškinimo taisyklės, patvirtintos Viešųjų pirkimų tarnybos direktoriaus 2022 m. gruodžio 30 d. įsakymu Nr. 1S-240</w:t>
      </w:r>
      <w:r w:rsidR="00EC6AFD" w:rsidRPr="009D6511">
        <w:rPr>
          <w:rStyle w:val="cf01"/>
          <w:rFonts w:ascii="Times New Roman" w:hAnsi="Times New Roman" w:cs="Times New Roman"/>
          <w:sz w:val="24"/>
          <w:szCs w:val="24"/>
        </w:rPr>
        <w:t>)</w:t>
      </w:r>
      <w:r w:rsidR="00093402" w:rsidRPr="009D6511">
        <w:rPr>
          <w:rStyle w:val="cf01"/>
          <w:rFonts w:ascii="Times New Roman" w:hAnsi="Times New Roman" w:cs="Times New Roman"/>
          <w:sz w:val="24"/>
          <w:szCs w:val="24"/>
        </w:rPr>
        <w:t>.</w:t>
      </w:r>
    </w:p>
    <w:p w14:paraId="767B0720" w14:textId="1DCF0A5A" w:rsidR="00E84957" w:rsidRPr="009D6511" w:rsidRDefault="00E84957" w:rsidP="00E84957">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10.</w:t>
      </w:r>
      <w:r w:rsidR="00093402" w:rsidRPr="009D6511">
        <w:rPr>
          <w:rFonts w:ascii="Times New Roman" w:hAnsi="Times New Roman" w:cs="Times New Roman"/>
          <w:sz w:val="24"/>
          <w:szCs w:val="24"/>
        </w:rPr>
        <w:t>3</w:t>
      </w:r>
      <w:r w:rsidRPr="009D6511">
        <w:rPr>
          <w:rFonts w:ascii="Times New Roman" w:hAnsi="Times New Roman" w:cs="Times New Roman"/>
          <w:sz w:val="24"/>
          <w:szCs w:val="24"/>
        </w:rPr>
        <w:t>. Iškilus klausimams dėl pasiūlymų turinio ir pirkimo komisijai paprašius raštu</w:t>
      </w:r>
      <w:r w:rsidR="00BE51E0"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CVP IS priemonėmis, Teikėjai privalo pateikti raštu CVP IS priemonėmis papildomus paaiškinimus nekeisdami pasiūlymo. Jeigu teikėjas savo pasiūlyme pateikia reikalaujamų dokumentų tinkamai patvirtintas kopijas,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turi teisę prašyti teikėjo, kad jis pirkimo komisijai parodytų atitinkamų dokumentų originalus.</w:t>
      </w:r>
    </w:p>
    <w:p w14:paraId="68CD3E19" w14:textId="77A9D890" w:rsidR="00E84957" w:rsidRPr="009D6511" w:rsidRDefault="00E84957" w:rsidP="00E84957">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10.</w:t>
      </w:r>
      <w:r w:rsidR="00093402" w:rsidRPr="009D6511">
        <w:rPr>
          <w:rFonts w:ascii="Times New Roman" w:hAnsi="Times New Roman" w:cs="Times New Roman"/>
          <w:sz w:val="24"/>
          <w:szCs w:val="24"/>
        </w:rPr>
        <w:t>4</w:t>
      </w:r>
      <w:r w:rsidRPr="009D6511">
        <w:rPr>
          <w:rFonts w:ascii="Times New Roman" w:hAnsi="Times New Roman" w:cs="Times New Roman"/>
          <w:sz w:val="24"/>
          <w:szCs w:val="24"/>
        </w:rPr>
        <w:t xml:space="preserve">.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teikėjų,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4D43F71" w14:textId="177B4CB9" w:rsidR="00E84957" w:rsidRPr="009D6511" w:rsidRDefault="00E84957" w:rsidP="00E84957">
      <w:pPr>
        <w:autoSpaceDE w:val="0"/>
        <w:autoSpaceDN w:val="0"/>
        <w:adjustRightInd w:val="0"/>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10.7.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gali nevertinti viso teikėjo pasiūlymo, jeigu patikrinusi jo dalį nustato, kad, vadovaujantis VPĮ reikalavimais, pasiūlymas turi būti atmestas.</w:t>
      </w:r>
    </w:p>
    <w:p w14:paraId="7D929D46" w14:textId="77777777" w:rsidR="00E84957" w:rsidRPr="009D6511" w:rsidRDefault="00E84957" w:rsidP="00E84957">
      <w:pPr>
        <w:autoSpaceDE w:val="0"/>
        <w:autoSpaceDN w:val="0"/>
        <w:adjustRightInd w:val="0"/>
        <w:ind w:firstLine="709"/>
        <w:jc w:val="both"/>
        <w:rPr>
          <w:rFonts w:ascii="Times New Roman" w:eastAsia="Calibri" w:hAnsi="Times New Roman" w:cs="Times New Roman"/>
          <w:sz w:val="24"/>
          <w:szCs w:val="24"/>
        </w:rPr>
      </w:pPr>
    </w:p>
    <w:p w14:paraId="7CA894B7" w14:textId="77777777" w:rsidR="00E84957" w:rsidRPr="009D6511" w:rsidRDefault="00E84957" w:rsidP="00E84957">
      <w:pPr>
        <w:pStyle w:val="Sraopastraipa"/>
        <w:ind w:left="0"/>
        <w:jc w:val="center"/>
        <w:rPr>
          <w:b/>
          <w:szCs w:val="24"/>
        </w:rPr>
      </w:pPr>
      <w:r w:rsidRPr="009D6511">
        <w:rPr>
          <w:b/>
          <w:bCs/>
          <w:szCs w:val="24"/>
        </w:rPr>
        <w:t xml:space="preserve">XI. </w:t>
      </w:r>
      <w:r w:rsidRPr="009D6511">
        <w:rPr>
          <w:b/>
          <w:szCs w:val="24"/>
        </w:rPr>
        <w:t>PASIŪLYMŲ ATMETIMO PRIEŽASTYS</w:t>
      </w:r>
    </w:p>
    <w:p w14:paraId="6A5E2E48" w14:textId="77777777" w:rsidR="00E84957" w:rsidRPr="009D6511" w:rsidRDefault="00E84957" w:rsidP="00E84957">
      <w:pPr>
        <w:pStyle w:val="Sraopastraipa"/>
        <w:ind w:left="0"/>
        <w:jc w:val="center"/>
        <w:rPr>
          <w:b/>
          <w:szCs w:val="24"/>
        </w:rPr>
      </w:pPr>
    </w:p>
    <w:p w14:paraId="3A227F76" w14:textId="77777777" w:rsidR="00E84957" w:rsidRPr="009D6511" w:rsidRDefault="00E84957" w:rsidP="00E84957">
      <w:pPr>
        <w:ind w:firstLine="851"/>
        <w:jc w:val="both"/>
        <w:rPr>
          <w:rFonts w:ascii="Times New Roman" w:hAnsi="Times New Roman" w:cs="Times New Roman"/>
          <w:sz w:val="24"/>
          <w:szCs w:val="24"/>
        </w:rPr>
      </w:pPr>
      <w:r w:rsidRPr="009D6511">
        <w:rPr>
          <w:rFonts w:ascii="Times New Roman" w:hAnsi="Times New Roman" w:cs="Times New Roman"/>
          <w:sz w:val="24"/>
          <w:szCs w:val="24"/>
        </w:rPr>
        <w:t>11.1. Pirkimo komisija atmeta pasiūlymą, jeigu:</w:t>
      </w:r>
    </w:p>
    <w:p w14:paraId="58809CA5" w14:textId="05276EA5" w:rsidR="00E84957" w:rsidRPr="009D6511" w:rsidRDefault="00E84957" w:rsidP="00E84957">
      <w:pPr>
        <w:ind w:firstLine="851"/>
        <w:jc w:val="both"/>
        <w:rPr>
          <w:rFonts w:ascii="Times New Roman" w:hAnsi="Times New Roman" w:cs="Times New Roman"/>
          <w:sz w:val="24"/>
          <w:szCs w:val="24"/>
        </w:rPr>
      </w:pPr>
      <w:r w:rsidRPr="009D6511">
        <w:rPr>
          <w:rFonts w:ascii="Times New Roman" w:hAnsi="Times New Roman" w:cs="Times New Roman"/>
          <w:sz w:val="24"/>
          <w:szCs w:val="24"/>
        </w:rPr>
        <w:tab/>
        <w:t>11.1.1. tiekėjas pasiūlymą ar jo dalį pateikė ne CVP IS priemonėmis;</w:t>
      </w:r>
    </w:p>
    <w:p w14:paraId="59064A6B" w14:textId="6249BDCA" w:rsidR="00E84957" w:rsidRPr="009D6511" w:rsidRDefault="00E84957" w:rsidP="00E84957">
      <w:pPr>
        <w:ind w:firstLine="851"/>
        <w:jc w:val="both"/>
        <w:rPr>
          <w:rFonts w:ascii="Times New Roman" w:hAnsi="Times New Roman" w:cs="Times New Roman"/>
          <w:sz w:val="24"/>
          <w:szCs w:val="24"/>
        </w:rPr>
      </w:pPr>
      <w:r w:rsidRPr="009D6511">
        <w:rPr>
          <w:rFonts w:ascii="Times New Roman" w:hAnsi="Times New Roman" w:cs="Times New Roman"/>
          <w:sz w:val="24"/>
          <w:szCs w:val="24"/>
        </w:rPr>
        <w:tab/>
        <w:t xml:space="preserve">11.1.2. pasiūlymą pateikęs tiekėjas turi būti pašalinamas iš pirkimo procedūros pagal pirkimo sąlygų 3.3 punktą arba </w:t>
      </w:r>
      <w:r w:rsidR="0017336A" w:rsidRPr="009D6511">
        <w:rPr>
          <w:rFonts w:ascii="Times New Roman" w:hAnsi="Times New Roman" w:cs="Times New Roman"/>
          <w:sz w:val="24"/>
          <w:szCs w:val="24"/>
        </w:rPr>
        <w:t>Perkančiosios organizacijos</w:t>
      </w:r>
      <w:r w:rsidR="00810538" w:rsidRPr="009D6511">
        <w:rPr>
          <w:rFonts w:ascii="Times New Roman" w:hAnsi="Times New Roman" w:cs="Times New Roman"/>
          <w:sz w:val="24"/>
          <w:szCs w:val="24"/>
        </w:rPr>
        <w:t xml:space="preserve"> </w:t>
      </w:r>
      <w:r w:rsidRPr="009D6511">
        <w:rPr>
          <w:rFonts w:ascii="Times New Roman" w:hAnsi="Times New Roman" w:cs="Times New Roman"/>
          <w:sz w:val="24"/>
          <w:szCs w:val="24"/>
        </w:rPr>
        <w:t>prašymu nepateikė ar nepatikslino pateiktų netikslių ar neišsamių duomenų apie pašalinimo pagrindų nebuvimą</w:t>
      </w:r>
      <w:r w:rsidR="00BE51E0" w:rsidRPr="009D6511">
        <w:rPr>
          <w:rFonts w:ascii="Times New Roman" w:hAnsi="Times New Roman" w:cs="Times New Roman"/>
          <w:sz w:val="24"/>
          <w:szCs w:val="24"/>
        </w:rPr>
        <w:t xml:space="preserve"> </w:t>
      </w:r>
      <w:r w:rsidRPr="009D6511">
        <w:rPr>
          <w:rFonts w:ascii="Times New Roman" w:hAnsi="Times New Roman" w:cs="Times New Roman"/>
          <w:sz w:val="24"/>
          <w:szCs w:val="24"/>
        </w:rPr>
        <w:t>CVP IS priemonėmis;</w:t>
      </w:r>
    </w:p>
    <w:p w14:paraId="6161DAF6" w14:textId="0459EFBF" w:rsidR="00E84957" w:rsidRPr="009D6511" w:rsidRDefault="00E84957" w:rsidP="00E84957">
      <w:pPr>
        <w:ind w:firstLine="851"/>
        <w:jc w:val="both"/>
        <w:rPr>
          <w:rFonts w:ascii="Times New Roman" w:hAnsi="Times New Roman" w:cs="Times New Roman"/>
          <w:sz w:val="24"/>
          <w:szCs w:val="24"/>
        </w:rPr>
      </w:pPr>
      <w:r w:rsidRPr="009D6511">
        <w:rPr>
          <w:rFonts w:ascii="Times New Roman" w:hAnsi="Times New Roman" w:cs="Times New Roman"/>
          <w:sz w:val="24"/>
          <w:szCs w:val="24"/>
        </w:rPr>
        <w:tab/>
        <w:t xml:space="preserve">11.1.3. pasiūlymą pateikęs tiekėjas neatitinka pirkimo sąlygų 3.11 ir 3.12. punktuose nustatytų minimalių kvalifikacijos reikalavimų ir kokybės vadybos sistemos ir (arba) aplinkos apsaugos vadybos sistemos standartų, arba </w:t>
      </w:r>
      <w:r w:rsidR="0017336A" w:rsidRPr="009D6511">
        <w:rPr>
          <w:rFonts w:ascii="Times New Roman" w:hAnsi="Times New Roman" w:cs="Times New Roman"/>
          <w:sz w:val="24"/>
          <w:szCs w:val="24"/>
        </w:rPr>
        <w:t xml:space="preserve">Perkančiosios organizacijos </w:t>
      </w:r>
      <w:r w:rsidRPr="009D6511">
        <w:rPr>
          <w:rFonts w:ascii="Times New Roman" w:hAnsi="Times New Roman" w:cs="Times New Roman"/>
          <w:sz w:val="24"/>
          <w:szCs w:val="24"/>
        </w:rPr>
        <w:t>prašymu nepateikė ar nepatikslino pateiktų netikslių ar neišsamių duomenų apie atitikimą CVP IS priemonėmis;</w:t>
      </w:r>
    </w:p>
    <w:p w14:paraId="021A0562" w14:textId="3DF62F3D" w:rsidR="00E84957" w:rsidRPr="009D6511" w:rsidRDefault="00E84957" w:rsidP="00E84957">
      <w:pPr>
        <w:ind w:firstLine="1296"/>
        <w:jc w:val="both"/>
        <w:rPr>
          <w:rFonts w:ascii="Times New Roman" w:hAnsi="Times New Roman" w:cs="Times New Roman"/>
          <w:sz w:val="24"/>
          <w:szCs w:val="24"/>
        </w:rPr>
      </w:pPr>
      <w:r w:rsidRPr="009D6511">
        <w:rPr>
          <w:rFonts w:ascii="Times New Roman" w:hAnsi="Times New Roman" w:cs="Times New Roman"/>
          <w:sz w:val="24"/>
          <w:szCs w:val="24"/>
        </w:rPr>
        <w:t xml:space="preserve">11.1.4. pasiūlymą pateikęs tiekėjas </w:t>
      </w:r>
      <w:r w:rsidR="00E7756F" w:rsidRPr="009D6511">
        <w:rPr>
          <w:rFonts w:ascii="Times New Roman" w:hAnsi="Times New Roman" w:cs="Times New Roman"/>
          <w:sz w:val="24"/>
          <w:szCs w:val="24"/>
        </w:rPr>
        <w:t xml:space="preserve">neatitinka pirkimo sąlygų 3.13. punkte nustatytų reikalavimų ir, kilus įtarimui dėl grėsmės nacionaliniam saugumui, </w:t>
      </w:r>
      <w:r w:rsidRPr="009D6511">
        <w:rPr>
          <w:rFonts w:ascii="Times New Roman" w:hAnsi="Times New Roman" w:cs="Times New Roman"/>
          <w:sz w:val="24"/>
          <w:szCs w:val="24"/>
        </w:rPr>
        <w:t>nepateikė ar nepatikslino pateiktų netikslių ar neišsamių duomenų</w:t>
      </w:r>
      <w:r w:rsidR="00E7756F" w:rsidRPr="009D6511">
        <w:rPr>
          <w:rFonts w:ascii="Times New Roman" w:hAnsi="Times New Roman" w:cs="Times New Roman"/>
          <w:sz w:val="24"/>
          <w:szCs w:val="24"/>
        </w:rPr>
        <w:t xml:space="preserve"> apie atitikimą CVP IS priemonėmis</w:t>
      </w:r>
      <w:r w:rsidRPr="009D6511">
        <w:rPr>
          <w:rFonts w:ascii="Times New Roman" w:hAnsi="Times New Roman" w:cs="Times New Roman"/>
          <w:sz w:val="24"/>
          <w:szCs w:val="24"/>
        </w:rPr>
        <w:t>;</w:t>
      </w:r>
    </w:p>
    <w:p w14:paraId="3B4D374D" w14:textId="62141ECC" w:rsidR="00E84957" w:rsidRPr="009D6511" w:rsidRDefault="00E84957" w:rsidP="00E84957">
      <w:pPr>
        <w:ind w:firstLine="851"/>
        <w:jc w:val="both"/>
        <w:rPr>
          <w:rFonts w:ascii="Times New Roman" w:hAnsi="Times New Roman" w:cs="Times New Roman"/>
          <w:sz w:val="24"/>
          <w:szCs w:val="24"/>
        </w:rPr>
      </w:pPr>
      <w:r w:rsidRPr="009D6511">
        <w:rPr>
          <w:rFonts w:ascii="Times New Roman" w:hAnsi="Times New Roman" w:cs="Times New Roman"/>
          <w:sz w:val="24"/>
          <w:szCs w:val="24"/>
        </w:rPr>
        <w:tab/>
        <w:t>11.1.5. pasiūlymas neatitinka pirkimo dokumentuose nustatytų reikalavimų</w:t>
      </w:r>
      <w:r w:rsidR="00F85A50" w:rsidRPr="009D6511">
        <w:rPr>
          <w:rFonts w:ascii="Times New Roman" w:hAnsi="Times New Roman" w:cs="Times New Roman"/>
          <w:sz w:val="24"/>
          <w:szCs w:val="24"/>
        </w:rPr>
        <w:t xml:space="preserve"> (pvz. </w:t>
      </w:r>
      <w:r w:rsidR="00DD3632" w:rsidRPr="009D6511">
        <w:rPr>
          <w:rFonts w:ascii="Times New Roman" w:hAnsi="Times New Roman" w:cs="Times New Roman"/>
          <w:sz w:val="24"/>
          <w:szCs w:val="24"/>
        </w:rPr>
        <w:t xml:space="preserve">kartu su pasiūlymu </w:t>
      </w:r>
      <w:r w:rsidR="00F85A50" w:rsidRPr="009D6511">
        <w:rPr>
          <w:rFonts w:ascii="Times New Roman" w:hAnsi="Times New Roman" w:cs="Times New Roman"/>
          <w:sz w:val="24"/>
          <w:szCs w:val="24"/>
        </w:rPr>
        <w:t xml:space="preserve">nepateiktas </w:t>
      </w:r>
      <w:r w:rsidR="004B7551" w:rsidRPr="009D6511">
        <w:rPr>
          <w:rFonts w:ascii="Times New Roman" w:hAnsi="Times New Roman" w:cs="Times New Roman"/>
          <w:sz w:val="24"/>
          <w:szCs w:val="24"/>
        </w:rPr>
        <w:t>„</w:t>
      </w:r>
      <w:r w:rsidR="009B3DFD" w:rsidRPr="009D6511">
        <w:rPr>
          <w:rFonts w:ascii="Times New Roman" w:hAnsi="Times New Roman" w:cs="Times New Roman"/>
          <w:sz w:val="24"/>
          <w:szCs w:val="24"/>
        </w:rPr>
        <w:t>Excel”</w:t>
      </w:r>
      <w:r w:rsidR="006704CE" w:rsidRPr="009D6511">
        <w:rPr>
          <w:rFonts w:ascii="Times New Roman" w:hAnsi="Times New Roman" w:cs="Times New Roman"/>
          <w:sz w:val="24"/>
          <w:szCs w:val="24"/>
        </w:rPr>
        <w:t xml:space="preserve"> for</w:t>
      </w:r>
      <w:r w:rsidR="004B7551" w:rsidRPr="009D6511">
        <w:rPr>
          <w:rFonts w:ascii="Times New Roman" w:hAnsi="Times New Roman" w:cs="Times New Roman"/>
          <w:sz w:val="24"/>
          <w:szCs w:val="24"/>
        </w:rPr>
        <w:t>matu</w:t>
      </w:r>
      <w:r w:rsidR="006704CE" w:rsidRPr="009D6511">
        <w:rPr>
          <w:rFonts w:ascii="Times New Roman" w:hAnsi="Times New Roman" w:cs="Times New Roman"/>
          <w:sz w:val="24"/>
          <w:szCs w:val="24"/>
        </w:rPr>
        <w:t xml:space="preserve"> užpildytas </w:t>
      </w:r>
      <w:r w:rsidR="00F85A50" w:rsidRPr="009D6511">
        <w:rPr>
          <w:rFonts w:ascii="Times New Roman" w:hAnsi="Times New Roman" w:cs="Times New Roman"/>
          <w:sz w:val="24"/>
          <w:szCs w:val="24"/>
        </w:rPr>
        <w:t>įkainotos veiklos sąrašas</w:t>
      </w:r>
      <w:r w:rsidR="00F14455" w:rsidRPr="009D6511">
        <w:rPr>
          <w:rFonts w:ascii="Times New Roman" w:hAnsi="Times New Roman" w:cs="Times New Roman"/>
          <w:sz w:val="24"/>
          <w:szCs w:val="24"/>
        </w:rPr>
        <w:t>, nepateikta pasiūlymo forma, pirkimo objektas neatitinka reikalavimų</w:t>
      </w:r>
      <w:r w:rsidR="00F85A50" w:rsidRPr="009D6511">
        <w:rPr>
          <w:rFonts w:ascii="Times New Roman" w:hAnsi="Times New Roman" w:cs="Times New Roman"/>
          <w:sz w:val="24"/>
          <w:szCs w:val="24"/>
        </w:rPr>
        <w:t>)</w:t>
      </w:r>
      <w:r w:rsidRPr="009D6511">
        <w:rPr>
          <w:rFonts w:ascii="Times New Roman" w:hAnsi="Times New Roman" w:cs="Times New Roman"/>
          <w:sz w:val="24"/>
          <w:szCs w:val="24"/>
        </w:rPr>
        <w:t>;</w:t>
      </w:r>
    </w:p>
    <w:p w14:paraId="29A514E1" w14:textId="22E004B7" w:rsidR="00E84957" w:rsidRPr="009D6511" w:rsidRDefault="00E84957" w:rsidP="00EA722B">
      <w:pPr>
        <w:ind w:firstLine="851"/>
        <w:jc w:val="both"/>
        <w:rPr>
          <w:rFonts w:ascii="Times New Roman" w:hAnsi="Times New Roman" w:cs="Times New Roman"/>
          <w:sz w:val="24"/>
          <w:szCs w:val="24"/>
        </w:rPr>
      </w:pPr>
      <w:r w:rsidRPr="009D6511">
        <w:rPr>
          <w:rFonts w:ascii="Times New Roman" w:hAnsi="Times New Roman" w:cs="Times New Roman"/>
          <w:sz w:val="24"/>
          <w:szCs w:val="24"/>
        </w:rPr>
        <w:tab/>
        <w:t>11.1.6. visų dalyvių, kurių pasiūlymai neatmesti dėl kitų priežasčių, buvo pasiūlytos per didelės, perkančiajai organizacijai nepriimtinos kainos;</w:t>
      </w:r>
    </w:p>
    <w:p w14:paraId="3D1ED102" w14:textId="24BA4A35" w:rsidR="00E84957" w:rsidRPr="009D6511" w:rsidRDefault="00E84957" w:rsidP="00E84957">
      <w:pPr>
        <w:ind w:firstLine="851"/>
        <w:jc w:val="both"/>
        <w:rPr>
          <w:rFonts w:ascii="Times New Roman" w:hAnsi="Times New Roman" w:cs="Times New Roman"/>
          <w:sz w:val="24"/>
          <w:szCs w:val="24"/>
        </w:rPr>
      </w:pPr>
      <w:r w:rsidRPr="009D6511">
        <w:rPr>
          <w:rFonts w:ascii="Times New Roman" w:hAnsi="Times New Roman" w:cs="Times New Roman"/>
          <w:sz w:val="24"/>
          <w:szCs w:val="24"/>
        </w:rPr>
        <w:tab/>
        <w:t>11.1.</w:t>
      </w:r>
      <w:r w:rsidR="00EA722B" w:rsidRPr="009D6511">
        <w:rPr>
          <w:rFonts w:ascii="Times New Roman" w:hAnsi="Times New Roman" w:cs="Times New Roman"/>
          <w:sz w:val="24"/>
          <w:szCs w:val="24"/>
        </w:rPr>
        <w:t>7</w:t>
      </w:r>
      <w:r w:rsidRPr="009D6511">
        <w:rPr>
          <w:rFonts w:ascii="Times New Roman" w:hAnsi="Times New Roman" w:cs="Times New Roman"/>
          <w:sz w:val="24"/>
          <w:szCs w:val="24"/>
        </w:rPr>
        <w:t xml:space="preserve">. pateiktame pasiūlyme nurodyta kaina yra neįprastai maža ir dalyvis, </w:t>
      </w:r>
      <w:r w:rsidR="0017336A" w:rsidRPr="009D6511">
        <w:rPr>
          <w:rFonts w:ascii="Times New Roman" w:hAnsi="Times New Roman" w:cs="Times New Roman"/>
          <w:sz w:val="24"/>
          <w:szCs w:val="24"/>
        </w:rPr>
        <w:t>Perkančiosios organizacijos</w:t>
      </w:r>
      <w:r w:rsidRPr="009D6511">
        <w:rPr>
          <w:rFonts w:ascii="Times New Roman" w:hAnsi="Times New Roman" w:cs="Times New Roman"/>
          <w:sz w:val="24"/>
          <w:szCs w:val="24"/>
        </w:rPr>
        <w:t xml:space="preserve"> prašymu, nepateikia tinkamų kainos pagrįstumo įrodymų;</w:t>
      </w:r>
    </w:p>
    <w:p w14:paraId="62450853" w14:textId="2EEB9239" w:rsidR="00E84957" w:rsidRPr="009D6511" w:rsidRDefault="00E84957" w:rsidP="00E84957">
      <w:pPr>
        <w:ind w:firstLine="851"/>
        <w:jc w:val="both"/>
        <w:rPr>
          <w:rFonts w:ascii="Times New Roman" w:hAnsi="Times New Roman" w:cs="Times New Roman"/>
          <w:sz w:val="24"/>
          <w:szCs w:val="24"/>
        </w:rPr>
      </w:pPr>
      <w:r w:rsidRPr="009D6511">
        <w:rPr>
          <w:rFonts w:ascii="Times New Roman" w:hAnsi="Times New Roman" w:cs="Times New Roman"/>
          <w:sz w:val="24"/>
          <w:szCs w:val="24"/>
        </w:rPr>
        <w:tab/>
        <w:t>11.1.</w:t>
      </w:r>
      <w:r w:rsidR="00EA722B" w:rsidRPr="009D6511">
        <w:rPr>
          <w:rFonts w:ascii="Times New Roman" w:hAnsi="Times New Roman" w:cs="Times New Roman"/>
          <w:sz w:val="24"/>
          <w:szCs w:val="24"/>
        </w:rPr>
        <w:t>8</w:t>
      </w:r>
      <w:r w:rsidRPr="009D6511">
        <w:rPr>
          <w:rFonts w:ascii="Times New Roman" w:hAnsi="Times New Roman" w:cs="Times New Roman"/>
          <w:sz w:val="24"/>
          <w:szCs w:val="24"/>
        </w:rPr>
        <w:t xml:space="preserve">. tiekėjas, apie nustatytų reikalavimų atitikimą, yra pateikęs melagingą informaciją, kurią </w:t>
      </w:r>
      <w:r w:rsidR="0017336A" w:rsidRPr="009D6511">
        <w:rPr>
          <w:rFonts w:ascii="Times New Roman" w:hAnsi="Times New Roman" w:cs="Times New Roman"/>
          <w:sz w:val="24"/>
          <w:szCs w:val="24"/>
        </w:rPr>
        <w:t xml:space="preserve">Perkančioji organizacija </w:t>
      </w:r>
      <w:r w:rsidRPr="009D6511">
        <w:rPr>
          <w:rFonts w:ascii="Times New Roman" w:hAnsi="Times New Roman" w:cs="Times New Roman"/>
          <w:sz w:val="24"/>
          <w:szCs w:val="24"/>
        </w:rPr>
        <w:t>gali įrodyti bet kokiomis teisėtomis priemonėmis;</w:t>
      </w:r>
    </w:p>
    <w:p w14:paraId="0D5D46C0" w14:textId="122697EC" w:rsidR="00E84957" w:rsidRPr="009D6511" w:rsidRDefault="00E84957" w:rsidP="00E84957">
      <w:pPr>
        <w:ind w:firstLine="851"/>
        <w:jc w:val="both"/>
        <w:rPr>
          <w:rFonts w:ascii="Times New Roman" w:hAnsi="Times New Roman" w:cs="Times New Roman"/>
          <w:sz w:val="24"/>
          <w:szCs w:val="24"/>
        </w:rPr>
      </w:pPr>
      <w:r w:rsidRPr="009D6511">
        <w:rPr>
          <w:rFonts w:ascii="Times New Roman" w:hAnsi="Times New Roman" w:cs="Times New Roman"/>
          <w:sz w:val="24"/>
          <w:szCs w:val="24"/>
        </w:rPr>
        <w:tab/>
        <w:t>11.1.</w:t>
      </w:r>
      <w:r w:rsidR="00EA722B" w:rsidRPr="009D6511">
        <w:rPr>
          <w:rFonts w:ascii="Times New Roman" w:hAnsi="Times New Roman" w:cs="Times New Roman"/>
          <w:sz w:val="24"/>
          <w:szCs w:val="24"/>
        </w:rPr>
        <w:t>9</w:t>
      </w:r>
      <w:r w:rsidRPr="009D6511">
        <w:rPr>
          <w:rFonts w:ascii="Times New Roman" w:hAnsi="Times New Roman" w:cs="Times New Roman"/>
          <w:sz w:val="24"/>
          <w:szCs w:val="24"/>
        </w:rPr>
        <w:t xml:space="preserve">. </w:t>
      </w:r>
      <w:r w:rsidRPr="009D6511">
        <w:rPr>
          <w:rFonts w:ascii="Times New Roman" w:hAnsi="Times New Roman" w:cs="Times New Roman"/>
          <w:sz w:val="24"/>
          <w:szCs w:val="24"/>
          <w:u w:val="single"/>
        </w:rPr>
        <w:t>jei tiekėjas pateikia daugiau kaip vieną pasiūlymą arba ūkio subjektų grupės narys dalyvauja teikiant kelis pasiūlymus</w:t>
      </w:r>
      <w:r w:rsidRPr="009D6511">
        <w:rPr>
          <w:rFonts w:ascii="Times New Roman" w:hAnsi="Times New Roman" w:cs="Times New Roman"/>
          <w:sz w:val="24"/>
          <w:szCs w:val="24"/>
        </w:rPr>
        <w:t xml:space="preserve">. Laikoma, kad tiekėjas pateikė daugiau kaip vieną </w:t>
      </w:r>
      <w:r w:rsidRPr="009D6511">
        <w:rPr>
          <w:rFonts w:ascii="Times New Roman" w:hAnsi="Times New Roman" w:cs="Times New Roman"/>
          <w:sz w:val="24"/>
          <w:szCs w:val="24"/>
        </w:rPr>
        <w:lastRenderedPageBreak/>
        <w:t>pasiūlymą, jeigu tą patį pasiūlymą pateikė ir raštu (popierine forma, vokuose), ir naudodamasis</w:t>
      </w:r>
      <w:r w:rsidR="00BE51E0" w:rsidRPr="009D6511">
        <w:rPr>
          <w:rFonts w:ascii="Times New Roman" w:hAnsi="Times New Roman" w:cs="Times New Roman"/>
          <w:sz w:val="24"/>
          <w:szCs w:val="24"/>
        </w:rPr>
        <w:t xml:space="preserve"> </w:t>
      </w:r>
      <w:r w:rsidRPr="009D6511">
        <w:rPr>
          <w:rFonts w:ascii="Times New Roman" w:hAnsi="Times New Roman" w:cs="Times New Roman"/>
          <w:sz w:val="24"/>
          <w:szCs w:val="24"/>
        </w:rPr>
        <w:t>CVP IS priemonėmis;</w:t>
      </w:r>
    </w:p>
    <w:p w14:paraId="4E6FEB1F" w14:textId="4B4E6742" w:rsidR="00E84957" w:rsidRPr="009D6511" w:rsidRDefault="00E84957" w:rsidP="00E84957">
      <w:pPr>
        <w:ind w:firstLine="851"/>
        <w:jc w:val="both"/>
        <w:rPr>
          <w:rFonts w:ascii="Times New Roman" w:hAnsi="Times New Roman" w:cs="Times New Roman"/>
          <w:sz w:val="24"/>
          <w:szCs w:val="24"/>
        </w:rPr>
      </w:pPr>
      <w:r w:rsidRPr="009D6511">
        <w:rPr>
          <w:rFonts w:ascii="Times New Roman" w:hAnsi="Times New Roman" w:cs="Times New Roman"/>
          <w:sz w:val="24"/>
          <w:szCs w:val="24"/>
        </w:rPr>
        <w:tab/>
        <w:t>11.1.1</w:t>
      </w:r>
      <w:r w:rsidR="00EA722B" w:rsidRPr="009D6511">
        <w:rPr>
          <w:rFonts w:ascii="Times New Roman" w:hAnsi="Times New Roman" w:cs="Times New Roman"/>
          <w:sz w:val="24"/>
          <w:szCs w:val="24"/>
        </w:rPr>
        <w:t>0</w:t>
      </w:r>
      <w:r w:rsidRPr="009D6511">
        <w:rPr>
          <w:rFonts w:ascii="Times New Roman" w:hAnsi="Times New Roman" w:cs="Times New Roman"/>
          <w:sz w:val="24"/>
          <w:szCs w:val="24"/>
        </w:rPr>
        <w:t xml:space="preserve">.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w:t>
      </w:r>
      <w:r w:rsidR="0017336A" w:rsidRPr="009D6511">
        <w:rPr>
          <w:rFonts w:ascii="Times New Roman" w:hAnsi="Times New Roman" w:cs="Times New Roman"/>
          <w:sz w:val="24"/>
          <w:szCs w:val="24"/>
        </w:rPr>
        <w:t xml:space="preserve">Perkančiosios organizacijos </w:t>
      </w:r>
      <w:r w:rsidRPr="009D6511">
        <w:rPr>
          <w:rFonts w:ascii="Times New Roman" w:hAnsi="Times New Roman" w:cs="Times New Roman"/>
          <w:sz w:val="24"/>
          <w:szCs w:val="24"/>
        </w:rPr>
        <w:t>prašymu jų nepateikė per nurodytą terminą.</w:t>
      </w:r>
    </w:p>
    <w:p w14:paraId="369BE705" w14:textId="2F4B8CB2" w:rsidR="00E84957" w:rsidRPr="009D6511" w:rsidRDefault="00E84957" w:rsidP="00E84957">
      <w:pPr>
        <w:ind w:firstLine="851"/>
        <w:jc w:val="both"/>
        <w:rPr>
          <w:rFonts w:ascii="Times New Roman" w:hAnsi="Times New Roman" w:cs="Times New Roman"/>
          <w:sz w:val="24"/>
          <w:szCs w:val="24"/>
        </w:rPr>
      </w:pPr>
      <w:r w:rsidRPr="009D6511">
        <w:rPr>
          <w:rFonts w:ascii="Times New Roman" w:hAnsi="Times New Roman" w:cs="Times New Roman"/>
          <w:sz w:val="24"/>
          <w:szCs w:val="24"/>
        </w:rPr>
        <w:t>11.2. Apie pasiūlymo atmetimą ir tokio atmetimo priežastis tiekėjas informuojamas raštu CVP IS priemonėmis.</w:t>
      </w:r>
    </w:p>
    <w:p w14:paraId="15FA6DBB" w14:textId="25753FFA" w:rsidR="00E84957" w:rsidRPr="009D6511" w:rsidRDefault="00E84957" w:rsidP="00E84957">
      <w:pPr>
        <w:autoSpaceDE w:val="0"/>
        <w:autoSpaceDN w:val="0"/>
        <w:adjustRightInd w:val="0"/>
        <w:ind w:firstLine="851"/>
        <w:jc w:val="both"/>
        <w:rPr>
          <w:rFonts w:ascii="Times New Roman" w:hAnsi="Times New Roman" w:cs="Times New Roman"/>
          <w:spacing w:val="-4"/>
          <w:sz w:val="24"/>
          <w:szCs w:val="24"/>
        </w:rPr>
      </w:pPr>
      <w:r w:rsidRPr="009D6511">
        <w:rPr>
          <w:rFonts w:ascii="Times New Roman" w:hAnsi="Times New Roman" w:cs="Times New Roman"/>
          <w:sz w:val="24"/>
          <w:szCs w:val="24"/>
        </w:rPr>
        <w:t xml:space="preserve">11.3.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gali nuspręsti nesudaryti pirkimo sutarties su ekonomiškai naudingiausią pasiūlymą pateikusiu tiekėju, jeigu paaiškėja, kad pasiūlymas neatitinka VPĮ 17 straipsnio 2 dalies 2 punkte nurodytų aplinkos apsaugos, socialinės ir darbo teisės įpareigojimų</w:t>
      </w:r>
      <w:r w:rsidRPr="009D6511">
        <w:rPr>
          <w:rFonts w:ascii="Times New Roman" w:hAnsi="Times New Roman" w:cs="Times New Roman"/>
          <w:spacing w:val="-4"/>
          <w:sz w:val="24"/>
          <w:szCs w:val="24"/>
        </w:rPr>
        <w:t>.</w:t>
      </w:r>
    </w:p>
    <w:p w14:paraId="748F6DDA" w14:textId="1DC05702" w:rsidR="00EA722B" w:rsidRPr="009D6511" w:rsidRDefault="00EA722B" w:rsidP="00EA722B">
      <w:pPr>
        <w:autoSpaceDE w:val="0"/>
        <w:autoSpaceDN w:val="0"/>
        <w:adjustRightInd w:val="0"/>
        <w:ind w:firstLine="851"/>
        <w:jc w:val="both"/>
        <w:rPr>
          <w:rFonts w:ascii="Times New Roman" w:hAnsi="Times New Roman" w:cs="Times New Roman"/>
          <w:sz w:val="24"/>
          <w:szCs w:val="24"/>
        </w:rPr>
      </w:pPr>
      <w:r w:rsidRPr="009D6511">
        <w:rPr>
          <w:rFonts w:ascii="Times New Roman" w:hAnsi="Times New Roman" w:cs="Times New Roman"/>
          <w:sz w:val="24"/>
          <w:szCs w:val="24"/>
        </w:rPr>
        <w:t xml:space="preserve">11.4.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privalo nutraukti pradėtas pirkimo procedūras, jeigu buvo pažeisti </w:t>
      </w:r>
      <w:r w:rsidR="0053435E" w:rsidRPr="009D6511">
        <w:rPr>
          <w:rFonts w:ascii="Times New Roman" w:hAnsi="Times New Roman" w:cs="Times New Roman"/>
          <w:sz w:val="24"/>
          <w:szCs w:val="24"/>
        </w:rPr>
        <w:t>VPĮ</w:t>
      </w:r>
      <w:r w:rsidRPr="009D6511">
        <w:rPr>
          <w:rFonts w:ascii="Times New Roman" w:hAnsi="Times New Roman" w:cs="Times New Roman"/>
          <w:sz w:val="24"/>
          <w:szCs w:val="24"/>
        </w:rPr>
        <w:t xml:space="preserve"> įstatymo 17 straipsnio 1 dalyje nustatyti principai ir atitinkamos padėties negalima ištaisyti.</w:t>
      </w:r>
    </w:p>
    <w:p w14:paraId="0813F315" w14:textId="1B26C45B" w:rsidR="00EA722B" w:rsidRPr="009D6511" w:rsidRDefault="00EA722B" w:rsidP="00EA722B">
      <w:pPr>
        <w:autoSpaceDE w:val="0"/>
        <w:autoSpaceDN w:val="0"/>
        <w:adjustRightInd w:val="0"/>
        <w:ind w:firstLine="851"/>
        <w:jc w:val="both"/>
        <w:rPr>
          <w:rFonts w:ascii="Times New Roman" w:hAnsi="Times New Roman" w:cs="Times New Roman"/>
          <w:sz w:val="24"/>
          <w:szCs w:val="24"/>
        </w:rPr>
      </w:pPr>
      <w:r w:rsidRPr="009D6511">
        <w:rPr>
          <w:rFonts w:ascii="Times New Roman" w:hAnsi="Times New Roman" w:cs="Times New Roman"/>
          <w:sz w:val="24"/>
          <w:szCs w:val="24"/>
        </w:rPr>
        <w:t xml:space="preserve">11.5.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sz w:val="24"/>
          <w:szCs w:val="24"/>
        </w:rPr>
        <w:t>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5653A0" w:rsidRPr="009D6511">
        <w:rPr>
          <w:rFonts w:ascii="Times New Roman" w:hAnsi="Times New Roman" w:cs="Times New Roman"/>
          <w:sz w:val="24"/>
          <w:szCs w:val="24"/>
        </w:rPr>
        <w:t>.</w:t>
      </w:r>
    </w:p>
    <w:p w14:paraId="43505A47" w14:textId="77777777" w:rsidR="00E84957" w:rsidRPr="009D6511"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9D6511">
        <w:rPr>
          <w:rFonts w:ascii="Times New Roman" w:hAnsi="Times New Roman" w:cs="Times New Roman"/>
          <w:b/>
          <w:bCs/>
          <w:sz w:val="24"/>
          <w:szCs w:val="24"/>
        </w:rPr>
        <w:t xml:space="preserve">XII. </w:t>
      </w:r>
      <w:r w:rsidRPr="009D6511">
        <w:rPr>
          <w:rFonts w:ascii="Times New Roman" w:hAnsi="Times New Roman" w:cs="Times New Roman"/>
          <w:b/>
          <w:sz w:val="24"/>
          <w:szCs w:val="24"/>
        </w:rPr>
        <w:t>PASIŪLYMŲ VERTINIMAS IR PALYGINIMAS</w:t>
      </w:r>
    </w:p>
    <w:p w14:paraId="7CA42A3C" w14:textId="0BC2371B" w:rsidR="00E84957" w:rsidRPr="009D6511" w:rsidRDefault="00E84957" w:rsidP="00E84957">
      <w:pPr>
        <w:widowControl w:val="0"/>
        <w:tabs>
          <w:tab w:val="left" w:pos="142"/>
          <w:tab w:val="left" w:pos="9923"/>
        </w:tabs>
        <w:ind w:right="-82" w:firstLine="720"/>
        <w:jc w:val="both"/>
        <w:outlineLvl w:val="2"/>
        <w:rPr>
          <w:rFonts w:ascii="Times New Roman" w:hAnsi="Times New Roman" w:cs="Times New Roman"/>
          <w:bCs/>
          <w:sz w:val="24"/>
          <w:szCs w:val="24"/>
        </w:rPr>
      </w:pPr>
      <w:r w:rsidRPr="009D6511">
        <w:rPr>
          <w:rFonts w:ascii="Times New Roman" w:hAnsi="Times New Roman" w:cs="Times New Roman"/>
          <w:bCs/>
          <w:sz w:val="24"/>
          <w:szCs w:val="24"/>
        </w:rPr>
        <w:t>12.1.</w:t>
      </w:r>
      <w:r w:rsidRPr="009D6511">
        <w:rPr>
          <w:rFonts w:ascii="Times New Roman" w:hAnsi="Times New Roman" w:cs="Times New Roman"/>
          <w:sz w:val="24"/>
          <w:szCs w:val="24"/>
        </w:rPr>
        <w:t xml:space="preserve"> </w:t>
      </w:r>
      <w:r w:rsidR="000B2C03" w:rsidRPr="009D6511">
        <w:rPr>
          <w:rFonts w:ascii="Times New Roman" w:eastAsia="Times New Roman" w:hAnsi="Times New Roman" w:cs="Times New Roman"/>
          <w:sz w:val="24"/>
          <w:szCs w:val="24"/>
        </w:rPr>
        <w:t>Perkančioji organizacija</w:t>
      </w:r>
      <w:r w:rsidR="000B2C03" w:rsidRPr="009D6511">
        <w:rPr>
          <w:rFonts w:ascii="Times New Roman" w:hAnsi="Times New Roman" w:cs="Times New Roman"/>
          <w:sz w:val="24"/>
          <w:szCs w:val="24"/>
        </w:rPr>
        <w:t xml:space="preserve"> </w:t>
      </w:r>
      <w:r w:rsidRPr="009D6511">
        <w:rPr>
          <w:rFonts w:ascii="Times New Roman" w:hAnsi="Times New Roman" w:cs="Times New Roman"/>
          <w:bCs/>
          <w:sz w:val="24"/>
          <w:szCs w:val="24"/>
        </w:rPr>
        <w:t>ekonomiškai naudingiausią pasiūlymą išrenka pagal kainą. Ekonomiškai naudingiausiu pasiūlymu laikomas mažiausios kainos pasiūlymas.</w:t>
      </w:r>
    </w:p>
    <w:p w14:paraId="40F534D6" w14:textId="77777777" w:rsidR="00E84957" w:rsidRPr="009D6511" w:rsidRDefault="00E84957" w:rsidP="00E84957">
      <w:pPr>
        <w:widowControl w:val="0"/>
        <w:tabs>
          <w:tab w:val="left" w:pos="142"/>
          <w:tab w:val="left" w:pos="9923"/>
        </w:tabs>
        <w:ind w:right="-82" w:firstLine="720"/>
        <w:jc w:val="both"/>
        <w:outlineLvl w:val="2"/>
        <w:rPr>
          <w:rFonts w:ascii="Times New Roman" w:hAnsi="Times New Roman" w:cs="Times New Roman"/>
          <w:bCs/>
          <w:sz w:val="24"/>
          <w:szCs w:val="24"/>
        </w:rPr>
      </w:pPr>
      <w:r w:rsidRPr="009D6511">
        <w:rPr>
          <w:rFonts w:ascii="Times New Roman" w:hAnsi="Times New Roman" w:cs="Times New Roman"/>
          <w:bCs/>
          <w:sz w:val="24"/>
          <w:szCs w:val="24"/>
        </w:rPr>
        <w:t>12.2. Pasiūlymuose nurodytos kainos vertinamos eurais.</w:t>
      </w:r>
      <w:r w:rsidRPr="009D6511">
        <w:rPr>
          <w:rFonts w:ascii="Times New Roman" w:hAnsi="Times New Roman" w:cs="Times New Roman"/>
          <w:sz w:val="24"/>
          <w:szCs w:val="24"/>
        </w:rPr>
        <w:t xml:space="preserve"> </w:t>
      </w:r>
      <w:r w:rsidRPr="009D6511">
        <w:rPr>
          <w:rFonts w:ascii="Times New Roman" w:hAnsi="Times New Roman" w:cs="Times New Roman"/>
          <w:bCs/>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9D6511">
        <w:rPr>
          <w:rFonts w:ascii="Times New Roman" w:hAnsi="Times New Roman" w:cs="Times New Roman"/>
          <w:spacing w:val="-4"/>
          <w:sz w:val="24"/>
          <w:szCs w:val="24"/>
        </w:rPr>
        <w:t>.</w:t>
      </w:r>
    </w:p>
    <w:p w14:paraId="19F8C518" w14:textId="77777777" w:rsidR="00E84957" w:rsidRPr="009D6511" w:rsidRDefault="00E84957" w:rsidP="00E84957">
      <w:pPr>
        <w:jc w:val="center"/>
        <w:rPr>
          <w:rFonts w:ascii="Times New Roman" w:hAnsi="Times New Roman" w:cs="Times New Roman"/>
          <w:b/>
          <w:sz w:val="24"/>
          <w:szCs w:val="24"/>
        </w:rPr>
      </w:pPr>
    </w:p>
    <w:p w14:paraId="77ADEAE7" w14:textId="77777777" w:rsidR="00E84957" w:rsidRPr="009D6511" w:rsidRDefault="00E84957" w:rsidP="00E84957">
      <w:pPr>
        <w:jc w:val="center"/>
        <w:rPr>
          <w:rFonts w:ascii="Times New Roman" w:hAnsi="Times New Roman" w:cs="Times New Roman"/>
          <w:sz w:val="24"/>
          <w:szCs w:val="24"/>
        </w:rPr>
      </w:pPr>
      <w:r w:rsidRPr="009D6511">
        <w:rPr>
          <w:rFonts w:ascii="Times New Roman" w:hAnsi="Times New Roman" w:cs="Times New Roman"/>
          <w:b/>
          <w:sz w:val="24"/>
          <w:szCs w:val="24"/>
        </w:rPr>
        <w:t>XIII. PASIŪLYMŲ EILĖ IR LAIMĖTOJO PRIPAŽINIMAS</w:t>
      </w:r>
    </w:p>
    <w:p w14:paraId="6619A12B" w14:textId="77777777" w:rsidR="00E84957" w:rsidRPr="009D6511" w:rsidRDefault="00E84957" w:rsidP="00E84957">
      <w:pPr>
        <w:jc w:val="center"/>
        <w:rPr>
          <w:rFonts w:ascii="Times New Roman" w:hAnsi="Times New Roman" w:cs="Times New Roman"/>
          <w:sz w:val="24"/>
          <w:szCs w:val="24"/>
        </w:rPr>
      </w:pPr>
    </w:p>
    <w:p w14:paraId="0048D534" w14:textId="7990B957" w:rsidR="00E84957" w:rsidRPr="009D6511" w:rsidRDefault="00E84957" w:rsidP="00E84957">
      <w:pPr>
        <w:tabs>
          <w:tab w:val="left" w:pos="851"/>
        </w:tabs>
        <w:ind w:firstLine="709"/>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13.1</w:t>
      </w:r>
      <w:r w:rsidR="0057753C" w:rsidRPr="009D6511">
        <w:rPr>
          <w:rFonts w:ascii="Times New Roman" w:hAnsi="Times New Roman" w:cs="Times New Roman"/>
          <w:sz w:val="24"/>
          <w:szCs w:val="24"/>
        </w:rPr>
        <w:t xml:space="preserve"> </w:t>
      </w:r>
      <w:r w:rsidR="000B2C03" w:rsidRPr="009D6511">
        <w:rPr>
          <w:rFonts w:ascii="Times New Roman" w:eastAsia="Times New Roman" w:hAnsi="Times New Roman" w:cs="Times New Roman"/>
          <w:sz w:val="24"/>
          <w:szCs w:val="24"/>
        </w:rPr>
        <w:t>Perkančioji organizacija</w:t>
      </w:r>
      <w:r w:rsidR="0057753C" w:rsidRPr="009D6511">
        <w:rPr>
          <w:rFonts w:ascii="Times New Roman" w:hAnsi="Times New Roman" w:cs="Times New Roman"/>
          <w:sz w:val="24"/>
          <w:szCs w:val="24"/>
          <w:lang w:eastAsia="en-US"/>
        </w:rPr>
        <w:t>, norėdama</w:t>
      </w:r>
      <w:r w:rsidR="007F3F58" w:rsidRPr="009D6511">
        <w:rPr>
          <w:rFonts w:ascii="Times New Roman" w:hAnsi="Times New Roman" w:cs="Times New Roman"/>
          <w:sz w:val="24"/>
          <w:szCs w:val="24"/>
          <w:lang w:eastAsia="en-US"/>
        </w:rPr>
        <w:t>s</w:t>
      </w:r>
      <w:r w:rsidR="0057753C" w:rsidRPr="009D6511">
        <w:rPr>
          <w:rFonts w:ascii="Times New Roman" w:hAnsi="Times New Roman" w:cs="Times New Roman"/>
          <w:sz w:val="24"/>
          <w:szCs w:val="24"/>
          <w:lang w:eastAsia="en-US"/>
        </w:rPr>
        <w:t xml:space="preserve"> priimti sprendimą dėl laimėjusio pasiūlymo, turi nedelsdama įvertinti pateiktus dalyvių pasiūlymus ir nustatyti pasiūlymų eilę (išskyrus atvejus, kai pasiūlymą pateikti kviečiamas arba pasiūlymą pateikia, arba įvertinus pasiūlymus liko tik vienas tiekėjas). Pasiūlymų eilė nustatoma ekonominio naudingumo mažėjimo tvarka. Kai kelių tiekėjų pasiūlymų ekonominis naudingumas yra vienodas, sudarant pasiūlymų eilę, pirmesnis į šią eilę įrašomas tiekėjas, kurio pasiūlymas pateiktas anksčiausiai, arba pagal pirkimo dokumentuose nustatytas pirmumo sąlygas, kai taikoma </w:t>
      </w:r>
      <w:r w:rsidR="005D4187" w:rsidRPr="009D6511">
        <w:rPr>
          <w:rFonts w:ascii="Times New Roman" w:hAnsi="Times New Roman" w:cs="Times New Roman"/>
          <w:sz w:val="24"/>
          <w:szCs w:val="24"/>
          <w:lang w:eastAsia="en-US"/>
        </w:rPr>
        <w:t xml:space="preserve">VPĮ </w:t>
      </w:r>
      <w:r w:rsidR="0057753C" w:rsidRPr="009D6511">
        <w:rPr>
          <w:rFonts w:ascii="Times New Roman" w:hAnsi="Times New Roman" w:cs="Times New Roman"/>
          <w:sz w:val="24"/>
          <w:szCs w:val="24"/>
          <w:lang w:eastAsia="en-US"/>
        </w:rPr>
        <w:t>22 straipsnio 2 dalis. Išnagrinėjusi, įvertinusi ir palyginusi pateiktus pasiūlymus, Komisija nustato pasiūlymų eilę ir laimėjusį pasiūlymą bei priima sprendimą dėl sutarties sudarymo.</w:t>
      </w:r>
    </w:p>
    <w:p w14:paraId="0527D28F" w14:textId="43AC7313" w:rsidR="00E84957" w:rsidRPr="009D6511" w:rsidRDefault="00E84957" w:rsidP="00E84957">
      <w:pPr>
        <w:tabs>
          <w:tab w:val="left" w:pos="851"/>
        </w:tabs>
        <w:ind w:firstLine="709"/>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13.2. Laimėjusiu pasiūlymu pripažįstamas pasiūlymas esantis pasiūlymų eilės pirmoje vietoje Viešųjų pirkimų įstatymo bei šių pirkimo dokumentų nustatyta tvarka. Jei pirkimas vykdomas dalimis, laimėtojas nustatomas kiekvienai pirkimo daliai atskirai</w:t>
      </w:r>
      <w:r w:rsidR="00482EE0" w:rsidRPr="009D6511">
        <w:rPr>
          <w:rFonts w:ascii="Times New Roman" w:hAnsi="Times New Roman" w:cs="Times New Roman"/>
          <w:sz w:val="24"/>
          <w:szCs w:val="24"/>
          <w:lang w:eastAsia="en-US"/>
        </w:rPr>
        <w:t xml:space="preserve"> (netaikoma).</w:t>
      </w:r>
    </w:p>
    <w:p w14:paraId="63C560EF" w14:textId="77777777" w:rsidR="00E84957" w:rsidRPr="009D6511" w:rsidRDefault="00E84957" w:rsidP="00E84957">
      <w:pPr>
        <w:tabs>
          <w:tab w:val="left" w:pos="851"/>
        </w:tabs>
        <w:ind w:firstLine="709"/>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13.3. Tais atvejais, kai pasiūlymą pateikė tik vienas tiekėjas, pasiūlymų eilė nenustatoma ir jo pasiūlymas laikomas laimėjusiu, jeigu nebuvo atmestas pagal šių pirkimo dokumentų sąlygas.</w:t>
      </w:r>
    </w:p>
    <w:p w14:paraId="2624A6C0" w14:textId="02D140FD" w:rsidR="00E84957" w:rsidRPr="009D6511" w:rsidRDefault="00E84957" w:rsidP="00E84957">
      <w:pPr>
        <w:tabs>
          <w:tab w:val="left" w:pos="851"/>
        </w:tabs>
        <w:ind w:firstLine="709"/>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13.4. Apie pasiūlymų eilės ir laimėjusio pasiūlymo nustatymą</w:t>
      </w:r>
      <w:r w:rsidR="00A75530" w:rsidRPr="009D6511">
        <w:rPr>
          <w:rFonts w:ascii="Times New Roman" w:hAnsi="Times New Roman" w:cs="Times New Roman"/>
          <w:sz w:val="24"/>
          <w:szCs w:val="24"/>
          <w:lang w:eastAsia="en-US"/>
        </w:rPr>
        <w:t>, tikslų atidėjimo terminą</w:t>
      </w:r>
      <w:r w:rsidRPr="009D6511">
        <w:rPr>
          <w:rFonts w:ascii="Times New Roman" w:hAnsi="Times New Roman" w:cs="Times New Roman"/>
          <w:sz w:val="24"/>
          <w:szCs w:val="24"/>
          <w:lang w:eastAsia="en-US"/>
        </w:rPr>
        <w:t xml:space="preserve"> ir apie sprendimą sudaryti pirkimo sutartį, nedelsiant, bet ne vėliau kaip per </w:t>
      </w:r>
      <w:r w:rsidR="00086388" w:rsidRPr="009D6511">
        <w:rPr>
          <w:rFonts w:ascii="Times New Roman" w:hAnsi="Times New Roman" w:cs="Times New Roman"/>
          <w:b/>
          <w:sz w:val="24"/>
          <w:szCs w:val="24"/>
          <w:lang w:eastAsia="en-US"/>
        </w:rPr>
        <w:t>3</w:t>
      </w:r>
      <w:r w:rsidRPr="009D6511">
        <w:rPr>
          <w:rFonts w:ascii="Times New Roman" w:hAnsi="Times New Roman" w:cs="Times New Roman"/>
          <w:b/>
          <w:sz w:val="24"/>
          <w:szCs w:val="24"/>
          <w:lang w:eastAsia="en-US"/>
        </w:rPr>
        <w:t xml:space="preserve"> darbo dienas</w:t>
      </w:r>
      <w:r w:rsidRPr="009D6511">
        <w:rPr>
          <w:rFonts w:ascii="Times New Roman" w:hAnsi="Times New Roman" w:cs="Times New Roman"/>
          <w:sz w:val="24"/>
          <w:szCs w:val="24"/>
          <w:lang w:eastAsia="en-US"/>
        </w:rPr>
        <w:t xml:space="preserve"> nuo sprendimo priėmimo, raštu CPV IS priemonėmis pranešama suinteresuotiems dalyviams.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 </w:t>
      </w:r>
    </w:p>
    <w:p w14:paraId="59AE289E" w14:textId="17ABFBE1" w:rsidR="00086388" w:rsidRPr="009D6511" w:rsidRDefault="00E84957" w:rsidP="00086388">
      <w:pPr>
        <w:tabs>
          <w:tab w:val="left" w:pos="851"/>
        </w:tabs>
        <w:ind w:firstLine="709"/>
        <w:contextualSpacing/>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lastRenderedPageBreak/>
        <w:t xml:space="preserve">13.5. Pirkimo sutartis negali būti sudaryta, kol nepasibaigė pirkimo sutarties sudarymo atidėjimo terminas, t. y. ne anksčiau kaip po </w:t>
      </w:r>
      <w:r w:rsidRPr="009D6511">
        <w:rPr>
          <w:rFonts w:ascii="Times New Roman" w:hAnsi="Times New Roman" w:cs="Times New Roman"/>
          <w:b/>
          <w:bCs/>
          <w:sz w:val="24"/>
          <w:szCs w:val="24"/>
          <w:lang w:eastAsia="en-US"/>
        </w:rPr>
        <w:t>5 darbo dienų</w:t>
      </w:r>
      <w:r w:rsidRPr="009D6511">
        <w:rPr>
          <w:rFonts w:ascii="Times New Roman" w:hAnsi="Times New Roman" w:cs="Times New Roman"/>
          <w:sz w:val="24"/>
          <w:szCs w:val="24"/>
          <w:lang w:eastAsia="en-US"/>
        </w:rPr>
        <w:t xml:space="preserve"> nuo pranešimo apie </w:t>
      </w:r>
      <w:r w:rsidR="00086388" w:rsidRPr="009D6511">
        <w:rPr>
          <w:rFonts w:ascii="Times New Roman" w:hAnsi="Times New Roman" w:cs="Times New Roman"/>
          <w:sz w:val="24"/>
          <w:szCs w:val="24"/>
          <w:lang w:eastAsia="en-US"/>
        </w:rPr>
        <w:t>sprendimą nustatyti laimėjusį pirkimo pasiūlymą</w:t>
      </w:r>
      <w:r w:rsidRPr="009D6511">
        <w:rPr>
          <w:rFonts w:ascii="Times New Roman" w:hAnsi="Times New Roman" w:cs="Times New Roman"/>
          <w:sz w:val="24"/>
          <w:szCs w:val="24"/>
          <w:lang w:eastAsia="en-US"/>
        </w:rPr>
        <w:t xml:space="preserve"> išsiuntimo iš </w:t>
      </w:r>
      <w:r w:rsidR="0017336A" w:rsidRPr="009D6511">
        <w:rPr>
          <w:rFonts w:ascii="Times New Roman" w:hAnsi="Times New Roman" w:cs="Times New Roman"/>
          <w:sz w:val="24"/>
          <w:szCs w:val="24"/>
        </w:rPr>
        <w:t xml:space="preserve">Perkančiosios organizacijos </w:t>
      </w:r>
      <w:r w:rsidRPr="009D6511">
        <w:rPr>
          <w:rFonts w:ascii="Times New Roman" w:hAnsi="Times New Roman" w:cs="Times New Roman"/>
          <w:sz w:val="24"/>
          <w:szCs w:val="24"/>
          <w:lang w:eastAsia="en-US"/>
        </w:rPr>
        <w:t>suinteresuotiems dalyviams dienos, išskyrus atvejus, kai vienintelis suinteresuotas dalyvis yra tas, su kuriuo sudaroma pirkimo sutartis.</w:t>
      </w:r>
    </w:p>
    <w:p w14:paraId="62D20F15" w14:textId="330E8B71" w:rsidR="00086388" w:rsidRPr="009D6511" w:rsidRDefault="00086388" w:rsidP="00086388">
      <w:pPr>
        <w:tabs>
          <w:tab w:val="left" w:pos="851"/>
        </w:tabs>
        <w:ind w:firstLine="709"/>
        <w:contextualSpacing/>
        <w:jc w:val="both"/>
        <w:rPr>
          <w:rFonts w:ascii="Times New Roman" w:hAnsi="Times New Roman" w:cs="Times New Roman"/>
          <w:sz w:val="24"/>
          <w:szCs w:val="24"/>
        </w:rPr>
      </w:pPr>
      <w:r w:rsidRPr="009D6511">
        <w:rPr>
          <w:rFonts w:ascii="Times New Roman" w:hAnsi="Times New Roman" w:cs="Times New Roman"/>
          <w:sz w:val="24"/>
          <w:szCs w:val="24"/>
        </w:rPr>
        <w:t xml:space="preserve">13.6. Suinteresuoti dalyviai nuo </w:t>
      </w:r>
      <w:r w:rsidR="00434F85" w:rsidRPr="009D6511">
        <w:rPr>
          <w:rFonts w:ascii="Times New Roman" w:eastAsia="Times New Roman" w:hAnsi="Times New Roman" w:cs="Times New Roman"/>
          <w:sz w:val="24"/>
          <w:szCs w:val="24"/>
        </w:rPr>
        <w:t>Perkančiosios organizacijos</w:t>
      </w:r>
      <w:r w:rsidR="00434F85"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pranešimo apie sprendimą nustatyti laimėjusį pasiūlymą pateikimo dalyviams dienos iki atidėjimo termino pabaigos gali prašyti </w:t>
      </w:r>
      <w:r w:rsidR="00434F85" w:rsidRPr="009D6511">
        <w:rPr>
          <w:rFonts w:ascii="Times New Roman" w:eastAsia="Times New Roman" w:hAnsi="Times New Roman" w:cs="Times New Roman"/>
          <w:sz w:val="24"/>
          <w:szCs w:val="24"/>
        </w:rPr>
        <w:t>Perkančiosios organizacijos</w:t>
      </w:r>
      <w:r w:rsidR="00434F85"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pateikti laimėjusį pasiūlymą. Tokiu atveju </w:t>
      </w:r>
      <w:r w:rsidR="002C2905" w:rsidRPr="009D6511">
        <w:rPr>
          <w:rFonts w:ascii="Times New Roman" w:hAnsi="Times New Roman" w:cs="Times New Roman"/>
          <w:sz w:val="24"/>
          <w:szCs w:val="24"/>
        </w:rPr>
        <w:t>VPĮ</w:t>
      </w:r>
      <w:r w:rsidRPr="009D6511">
        <w:rPr>
          <w:rFonts w:ascii="Times New Roman" w:hAnsi="Times New Roman" w:cs="Times New Roman"/>
          <w:sz w:val="24"/>
          <w:szCs w:val="24"/>
        </w:rPr>
        <w:t xml:space="preserve"> 102 </w:t>
      </w:r>
      <w:r w:rsidR="002C2905" w:rsidRPr="009D6511">
        <w:rPr>
          <w:rFonts w:ascii="Times New Roman" w:hAnsi="Times New Roman" w:cs="Times New Roman"/>
          <w:sz w:val="24"/>
          <w:szCs w:val="24"/>
        </w:rPr>
        <w:t>str.</w:t>
      </w:r>
      <w:r w:rsidRPr="009D6511">
        <w:rPr>
          <w:rFonts w:ascii="Times New Roman" w:hAnsi="Times New Roman" w:cs="Times New Roman"/>
          <w:sz w:val="24"/>
          <w:szCs w:val="24"/>
        </w:rPr>
        <w:t xml:space="preserve"> 1 dalyje nustatytas terminas ir atidėjimo terminas pratęsiami papildomam terminui, jį skaičiuojant nuo suinteresuoto dalyvio prašymo pateikti laimėjusį pasiūlymą pateikimo </w:t>
      </w:r>
      <w:r w:rsidR="00434F85" w:rsidRPr="009D6511">
        <w:rPr>
          <w:rFonts w:ascii="Times New Roman" w:eastAsia="Times New Roman" w:hAnsi="Times New Roman" w:cs="Times New Roman"/>
          <w:sz w:val="24"/>
          <w:szCs w:val="24"/>
        </w:rPr>
        <w:t>Perkančiajai organizacijai</w:t>
      </w:r>
      <w:r w:rsidR="00434F85"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dienos iki tol, kol suinteresuotam dalyviui bus pateiktas minėtas pasiūlymas. Jeigu laimėjusio dalyvio pasiūlymas pateikiamas tą pačią dieną, kai buvo paprašyta, </w:t>
      </w:r>
      <w:r w:rsidR="002C2905" w:rsidRPr="009D6511">
        <w:rPr>
          <w:rFonts w:ascii="Times New Roman" w:hAnsi="Times New Roman" w:cs="Times New Roman"/>
          <w:sz w:val="24"/>
          <w:szCs w:val="24"/>
        </w:rPr>
        <w:t>VPĮ</w:t>
      </w:r>
      <w:r w:rsidRPr="009D6511">
        <w:rPr>
          <w:rFonts w:ascii="Times New Roman" w:hAnsi="Times New Roman" w:cs="Times New Roman"/>
          <w:sz w:val="24"/>
          <w:szCs w:val="24"/>
        </w:rPr>
        <w:t xml:space="preserve"> 102 s</w:t>
      </w:r>
      <w:r w:rsidR="002C2905" w:rsidRPr="009D6511">
        <w:rPr>
          <w:rFonts w:ascii="Times New Roman" w:hAnsi="Times New Roman" w:cs="Times New Roman"/>
          <w:sz w:val="24"/>
          <w:szCs w:val="24"/>
        </w:rPr>
        <w:t>tr.</w:t>
      </w:r>
      <w:r w:rsidRPr="009D6511">
        <w:rPr>
          <w:rFonts w:ascii="Times New Roman" w:hAnsi="Times New Roman" w:cs="Times New Roman"/>
          <w:sz w:val="24"/>
          <w:szCs w:val="24"/>
        </w:rPr>
        <w:t xml:space="preserve"> 1 dalyje nustatytas terminas ir atidėjimo terminas pratęsiami vienai darbo dienai. </w:t>
      </w:r>
      <w:r w:rsidR="00434F85" w:rsidRPr="009D6511">
        <w:rPr>
          <w:rFonts w:ascii="Times New Roman" w:eastAsia="Times New Roman" w:hAnsi="Times New Roman" w:cs="Times New Roman"/>
          <w:sz w:val="24"/>
          <w:szCs w:val="24"/>
        </w:rPr>
        <w:t>Perkančioji organizacija</w:t>
      </w:r>
      <w:r w:rsidR="00434F85" w:rsidRPr="009D6511">
        <w:rPr>
          <w:rFonts w:ascii="Times New Roman" w:hAnsi="Times New Roman" w:cs="Times New Roman"/>
          <w:sz w:val="24"/>
          <w:szCs w:val="24"/>
        </w:rPr>
        <w:t xml:space="preserve"> </w:t>
      </w:r>
      <w:r w:rsidRPr="009D6511">
        <w:rPr>
          <w:rFonts w:ascii="Times New Roman" w:hAnsi="Times New Roman" w:cs="Times New Roman"/>
          <w:sz w:val="24"/>
          <w:szCs w:val="24"/>
        </w:rPr>
        <w:t xml:space="preserve">laimėjusį pasiūlymą suinteresuotiems dalyviams gali pateikti teikdama </w:t>
      </w:r>
      <w:r w:rsidR="002C2905" w:rsidRPr="009D6511">
        <w:rPr>
          <w:rFonts w:ascii="Times New Roman" w:hAnsi="Times New Roman" w:cs="Times New Roman"/>
          <w:sz w:val="24"/>
          <w:szCs w:val="24"/>
        </w:rPr>
        <w:t xml:space="preserve">VPĮ 58 str. </w:t>
      </w:r>
      <w:r w:rsidRPr="009D6511">
        <w:rPr>
          <w:rFonts w:ascii="Times New Roman" w:hAnsi="Times New Roman" w:cs="Times New Roman"/>
          <w:sz w:val="24"/>
          <w:szCs w:val="24"/>
        </w:rPr>
        <w:t>1 dalyje nurodytą informaciją.</w:t>
      </w:r>
    </w:p>
    <w:p w14:paraId="78CF1D3B" w14:textId="5D547320" w:rsidR="00086388" w:rsidRPr="009D6511" w:rsidRDefault="00723F27" w:rsidP="00086388">
      <w:pPr>
        <w:tabs>
          <w:tab w:val="left" w:pos="851"/>
        </w:tabs>
        <w:ind w:firstLine="709"/>
        <w:contextualSpacing/>
        <w:jc w:val="both"/>
        <w:rPr>
          <w:rFonts w:ascii="Times New Roman" w:hAnsi="Times New Roman" w:cs="Times New Roman"/>
          <w:sz w:val="24"/>
          <w:szCs w:val="24"/>
        </w:rPr>
      </w:pPr>
      <w:r w:rsidRPr="009D6511">
        <w:rPr>
          <w:rFonts w:ascii="Times New Roman" w:hAnsi="Times New Roman" w:cs="Times New Roman"/>
          <w:sz w:val="24"/>
          <w:szCs w:val="24"/>
        </w:rPr>
        <w:t xml:space="preserve">13.7. Jeigu tiekėjas, kuriam buvo pasiūlyta sudaryti pirkimo sutartį, raštu atsisako ją sudaryti arba iki </w:t>
      </w:r>
      <w:r w:rsidRPr="009D6511">
        <w:rPr>
          <w:rFonts w:ascii="Times New Roman" w:eastAsia="Times New Roman" w:hAnsi="Times New Roman" w:cs="Times New Roman"/>
          <w:sz w:val="24"/>
          <w:szCs w:val="24"/>
        </w:rPr>
        <w:t>Perkančiosios organizacijos</w:t>
      </w:r>
      <w:r w:rsidRPr="009D6511">
        <w:rPr>
          <w:rFonts w:ascii="Times New Roman" w:hAnsi="Times New Roman" w:cs="Times New Roman"/>
          <w:sz w:val="24"/>
          <w:szCs w:val="24"/>
        </w:rPr>
        <w:t xml:space="preserve"> nurodyto laiko nepasirašo pirkimo sutarties, arba atsisako sudaryti pirkimo sutartį Viešųjų pirkimų įstatyme ir pirkimo dokumentuose nustatytomis sąlygomis arba tiekėjų grupė neįsteigia juridinio asmens, kaip nustatyta Viešųjų pirkimų įstatymo 86 str. 4 dalyje, laikoma, kad jis (jie) atsisakė sudaryti pirkimo sutartį. Tokiu atveju arba jeigu tiekėjas iki </w:t>
      </w:r>
      <w:r w:rsidRPr="009D6511">
        <w:rPr>
          <w:rFonts w:ascii="Times New Roman" w:eastAsia="Times New Roman" w:hAnsi="Times New Roman" w:cs="Times New Roman"/>
          <w:sz w:val="24"/>
          <w:szCs w:val="24"/>
        </w:rPr>
        <w:t>Perkančiosios organizacijos</w:t>
      </w:r>
      <w:r w:rsidRPr="009D6511">
        <w:rPr>
          <w:rFonts w:ascii="Times New Roman" w:hAnsi="Times New Roman" w:cs="Times New Roman"/>
          <w:sz w:val="24"/>
          <w:szCs w:val="24"/>
        </w:rPr>
        <w:t xml:space="preserve"> nurodyto termino nepateikia pirkimo dokumentuose nustatyto pirkimo sutarties įvykdymo užtikrinimą patvirtinančio dokumento </w:t>
      </w:r>
      <w:r w:rsidR="002C2905" w:rsidRPr="009D6511">
        <w:rPr>
          <w:rFonts w:ascii="Times New Roman" w:hAnsi="Times New Roman" w:cs="Times New Roman"/>
          <w:sz w:val="24"/>
          <w:szCs w:val="24"/>
        </w:rPr>
        <w:t xml:space="preserve">(jeigu tokio reikalaujama) </w:t>
      </w:r>
      <w:r w:rsidRPr="009D6511">
        <w:rPr>
          <w:rFonts w:ascii="Times New Roman" w:hAnsi="Times New Roman" w:cs="Times New Roman"/>
          <w:sz w:val="24"/>
          <w:szCs w:val="24"/>
        </w:rPr>
        <w:t xml:space="preserve">arba neįvykdo kitų pirkimo sutartyje nustatytų jos įsigaliojimo sąlygų, </w:t>
      </w:r>
      <w:r w:rsidRPr="009D6511">
        <w:rPr>
          <w:rFonts w:ascii="Times New Roman" w:eastAsia="Times New Roman" w:hAnsi="Times New Roman" w:cs="Times New Roman"/>
          <w:sz w:val="24"/>
          <w:szCs w:val="24"/>
        </w:rPr>
        <w:t>Perkančioji organizacija</w:t>
      </w:r>
      <w:r w:rsidRPr="009D6511">
        <w:rPr>
          <w:rFonts w:ascii="Times New Roman" w:hAnsi="Times New Roman" w:cs="Times New Roman"/>
          <w:sz w:val="24"/>
          <w:szCs w:val="24"/>
        </w:rPr>
        <w:t xml:space="preserve"> siūlo sudaryti pirkimo tiekėjui, kurio pasiūlymas pagal nustatytą pasiūlymų eilę yra pirmas po tiekėjo, atsisakiusio sudaryti pirkimo sutartį, nepateikusio pirkimo sutarties įvykdymo užtikrinimo</w:t>
      </w:r>
      <w:r w:rsidR="00BD6B1E" w:rsidRPr="009D6511">
        <w:rPr>
          <w:rFonts w:ascii="Times New Roman" w:hAnsi="Times New Roman" w:cs="Times New Roman"/>
          <w:sz w:val="24"/>
          <w:szCs w:val="24"/>
        </w:rPr>
        <w:t xml:space="preserve"> (jeigu tokio reikalaujama)</w:t>
      </w:r>
      <w:r w:rsidRPr="009D6511">
        <w:rPr>
          <w:rFonts w:ascii="Times New Roman" w:hAnsi="Times New Roman" w:cs="Times New Roman"/>
          <w:sz w:val="24"/>
          <w:szCs w:val="24"/>
        </w:rPr>
        <w:t xml:space="preserve"> ar neįvykdžiusio kitų pirkimo sutarties įsigaliojimo sąlygų, jeigu tenkinamos Viešųjų pirkimų įstatymo 45 straipsnio 1 dalyje išdėstytos sąlygos.</w:t>
      </w:r>
    </w:p>
    <w:p w14:paraId="5B23D79C" w14:textId="77777777" w:rsidR="00723F27" w:rsidRPr="009D6511" w:rsidRDefault="00723F27" w:rsidP="00086388">
      <w:pPr>
        <w:tabs>
          <w:tab w:val="left" w:pos="851"/>
        </w:tabs>
        <w:ind w:firstLine="709"/>
        <w:contextualSpacing/>
        <w:jc w:val="both"/>
        <w:rPr>
          <w:rFonts w:ascii="Times New Roman" w:hAnsi="Times New Roman" w:cs="Times New Roman"/>
          <w:sz w:val="24"/>
          <w:szCs w:val="24"/>
        </w:rPr>
      </w:pPr>
    </w:p>
    <w:p w14:paraId="2FC0BC40" w14:textId="1CFCA1A8" w:rsidR="00E84957" w:rsidRPr="009D6511" w:rsidRDefault="00E84957" w:rsidP="00086388">
      <w:pPr>
        <w:tabs>
          <w:tab w:val="left" w:pos="851"/>
        </w:tabs>
        <w:ind w:firstLine="709"/>
        <w:contextualSpacing/>
        <w:jc w:val="center"/>
        <w:rPr>
          <w:rFonts w:ascii="Times New Roman" w:hAnsi="Times New Roman" w:cs="Times New Roman"/>
          <w:b/>
          <w:sz w:val="24"/>
          <w:szCs w:val="24"/>
        </w:rPr>
      </w:pPr>
      <w:r w:rsidRPr="009D6511">
        <w:rPr>
          <w:rFonts w:ascii="Times New Roman" w:hAnsi="Times New Roman" w:cs="Times New Roman"/>
          <w:b/>
          <w:sz w:val="24"/>
          <w:szCs w:val="24"/>
        </w:rPr>
        <w:t>XIV. PRETENZIJŲ IR SKUNDŲ NAGRINĖJIMAS</w:t>
      </w:r>
    </w:p>
    <w:p w14:paraId="22D26C6B" w14:textId="77777777" w:rsidR="00086388" w:rsidRPr="009D6511" w:rsidRDefault="00086388" w:rsidP="00086388">
      <w:pPr>
        <w:tabs>
          <w:tab w:val="left" w:pos="851"/>
        </w:tabs>
        <w:ind w:firstLine="709"/>
        <w:contextualSpacing/>
        <w:jc w:val="center"/>
        <w:rPr>
          <w:rFonts w:ascii="Times New Roman" w:hAnsi="Times New Roman" w:cs="Times New Roman"/>
          <w:sz w:val="24"/>
          <w:szCs w:val="24"/>
          <w:lang w:eastAsia="en-US"/>
        </w:rPr>
      </w:pPr>
    </w:p>
    <w:p w14:paraId="10029FB8" w14:textId="184B2384" w:rsidR="00E84957" w:rsidRPr="009D6511" w:rsidRDefault="00E84957" w:rsidP="00A75530">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 xml:space="preserve">14.1. </w:t>
      </w:r>
      <w:r w:rsidR="00CE79F8" w:rsidRPr="009D6511">
        <w:rPr>
          <w:rFonts w:ascii="Times New Roman" w:hAnsi="Times New Roman" w:cs="Times New Roman"/>
          <w:sz w:val="24"/>
          <w:szCs w:val="24"/>
          <w:lang w:eastAsia="en-US"/>
        </w:rPr>
        <w:t xml:space="preserve">Tiekėjas, norėdamas iki pirkimo sutarties, įskaitant atvejus, kai ji sudaroma pagal preliminariąją sutartį, ar preliminariosios sutarties sudarymo teisme ginčyti </w:t>
      </w:r>
      <w:r w:rsidR="00434F85" w:rsidRPr="009D6511">
        <w:rPr>
          <w:rFonts w:ascii="Times New Roman" w:eastAsia="Times New Roman" w:hAnsi="Times New Roman" w:cs="Times New Roman"/>
          <w:sz w:val="24"/>
          <w:szCs w:val="24"/>
        </w:rPr>
        <w:t>Perkančiosios organizacijos</w:t>
      </w:r>
      <w:r w:rsidR="00434F85" w:rsidRPr="009D6511">
        <w:rPr>
          <w:rFonts w:ascii="Times New Roman" w:hAnsi="Times New Roman" w:cs="Times New Roman"/>
          <w:sz w:val="24"/>
          <w:szCs w:val="24"/>
        </w:rPr>
        <w:t xml:space="preserve"> </w:t>
      </w:r>
      <w:r w:rsidR="00CE79F8" w:rsidRPr="009D6511">
        <w:rPr>
          <w:rFonts w:ascii="Times New Roman" w:hAnsi="Times New Roman" w:cs="Times New Roman"/>
          <w:sz w:val="24"/>
          <w:szCs w:val="24"/>
          <w:lang w:eastAsia="en-US"/>
        </w:rPr>
        <w:t xml:space="preserve">sprendimus ar veiksmus, pirmiausia elektroninėmis priemonėmis turi pateikti pretenziją </w:t>
      </w:r>
      <w:r w:rsidR="0017336A" w:rsidRPr="009D6511">
        <w:rPr>
          <w:rFonts w:ascii="Times New Roman" w:hAnsi="Times New Roman" w:cs="Times New Roman"/>
          <w:sz w:val="24"/>
          <w:szCs w:val="24"/>
        </w:rPr>
        <w:t>Perkančiajai organizacijai</w:t>
      </w:r>
      <w:r w:rsidR="00CE79F8" w:rsidRPr="009D6511">
        <w:rPr>
          <w:rFonts w:ascii="Times New Roman" w:hAnsi="Times New Roman" w:cs="Times New Roman"/>
          <w:sz w:val="24"/>
          <w:szCs w:val="24"/>
          <w:lang w:eastAsia="en-US"/>
        </w:rPr>
        <w:t>.</w:t>
      </w:r>
      <w:r w:rsidR="00A75530" w:rsidRPr="009D6511">
        <w:rPr>
          <w:rFonts w:ascii="Times New Roman" w:hAnsi="Times New Roman" w:cs="Times New Roman"/>
          <w:sz w:val="24"/>
          <w:szCs w:val="24"/>
          <w:lang w:eastAsia="en-US"/>
        </w:rPr>
        <w:t xml:space="preserve"> Pretenzijos teikiamos elektroninėmis priemonėmis.</w:t>
      </w:r>
    </w:p>
    <w:p w14:paraId="4FB61FB9" w14:textId="25B97D05"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14.2. Tiekėjas turi teisę pateikti pretenziją </w:t>
      </w:r>
      <w:r w:rsidR="0017336A" w:rsidRPr="009D6511">
        <w:rPr>
          <w:rFonts w:ascii="Times New Roman" w:hAnsi="Times New Roman" w:cs="Times New Roman"/>
          <w:bCs/>
          <w:sz w:val="24"/>
          <w:szCs w:val="24"/>
        </w:rPr>
        <w:t>Perkančiajai organizacijai</w:t>
      </w:r>
      <w:r w:rsidRPr="009D6511">
        <w:rPr>
          <w:rFonts w:ascii="Times New Roman" w:hAnsi="Times New Roman" w:cs="Times New Roman"/>
          <w:sz w:val="24"/>
          <w:szCs w:val="24"/>
          <w:lang w:eastAsia="x-none"/>
        </w:rPr>
        <w:t xml:space="preserve">, pateikti prašymą ar pareikšti ieškinį teismui (išskyrus </w:t>
      </w:r>
      <w:r w:rsidR="004D5278" w:rsidRPr="009D6511">
        <w:rPr>
          <w:rFonts w:ascii="Times New Roman" w:hAnsi="Times New Roman" w:cs="Times New Roman"/>
          <w:sz w:val="24"/>
          <w:szCs w:val="24"/>
          <w:lang w:eastAsia="x-none"/>
        </w:rPr>
        <w:t xml:space="preserve">VPĮ 102 str. 3 ir 4 dalyse nurodytus atvejus: </w:t>
      </w:r>
      <w:r w:rsidRPr="009D6511">
        <w:rPr>
          <w:rFonts w:ascii="Times New Roman" w:hAnsi="Times New Roman" w:cs="Times New Roman"/>
          <w:sz w:val="24"/>
          <w:szCs w:val="24"/>
          <w:lang w:eastAsia="x-none"/>
        </w:rPr>
        <w:t>ieškinį dėl pirkimo sutarties ar preliminariosios sutarties pripažinimo negaliojančia ar ieškinį dėl pirkimo sutarties nutraukimo pripažinimo nepagrįstu):</w:t>
      </w:r>
    </w:p>
    <w:p w14:paraId="18EBD9CC" w14:textId="750C4913"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ab/>
        <w:t xml:space="preserve">14.2.1. per </w:t>
      </w:r>
      <w:r w:rsidRPr="009D6511">
        <w:rPr>
          <w:rFonts w:ascii="Times New Roman" w:hAnsi="Times New Roman" w:cs="Times New Roman"/>
          <w:b/>
          <w:bCs/>
          <w:sz w:val="24"/>
          <w:szCs w:val="24"/>
          <w:lang w:eastAsia="x-none"/>
        </w:rPr>
        <w:t>5 darbo dienas</w:t>
      </w:r>
      <w:r w:rsidRPr="009D6511">
        <w:rPr>
          <w:rFonts w:ascii="Times New Roman" w:hAnsi="Times New Roman" w:cs="Times New Roman"/>
          <w:sz w:val="24"/>
          <w:szCs w:val="24"/>
          <w:lang w:eastAsia="x-none"/>
        </w:rPr>
        <w:t xml:space="preserve"> nuo </w:t>
      </w:r>
      <w:r w:rsidR="00434F85" w:rsidRPr="009D6511">
        <w:rPr>
          <w:rFonts w:ascii="Times New Roman" w:eastAsia="Times New Roman" w:hAnsi="Times New Roman" w:cs="Times New Roman"/>
          <w:sz w:val="24"/>
          <w:szCs w:val="24"/>
        </w:rPr>
        <w:t>Perkančiosios organizacijos</w:t>
      </w:r>
      <w:r w:rsidR="00434F85"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x-none"/>
        </w:rPr>
        <w:t>pranešimo raštu apie jos priimtą sprendimą išsiuntimo tiekėjams dienos</w:t>
      </w:r>
      <w:r w:rsidR="00A75530" w:rsidRPr="009D6511">
        <w:rPr>
          <w:rFonts w:ascii="Times New Roman" w:hAnsi="Times New Roman" w:cs="Times New Roman"/>
          <w:sz w:val="24"/>
          <w:szCs w:val="24"/>
          <w:lang w:eastAsia="x-none"/>
        </w:rPr>
        <w:t>, o jeigu šis pranešimas nebuvo siunčiamas elektroninėmis priemonėmis, – per 15 dienų nuo pranešimo išsiuntimo tiekėjams dienos</w:t>
      </w:r>
      <w:r w:rsidRPr="009D6511">
        <w:rPr>
          <w:rFonts w:ascii="Times New Roman" w:hAnsi="Times New Roman" w:cs="Times New Roman"/>
          <w:sz w:val="24"/>
          <w:szCs w:val="24"/>
          <w:lang w:eastAsia="x-none"/>
        </w:rPr>
        <w:t>;</w:t>
      </w:r>
    </w:p>
    <w:p w14:paraId="2B0F1591" w14:textId="598DC1F8"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ab/>
        <w:t xml:space="preserve">14.2.2. per </w:t>
      </w:r>
      <w:r w:rsidRPr="009D6511">
        <w:rPr>
          <w:rFonts w:ascii="Times New Roman" w:hAnsi="Times New Roman" w:cs="Times New Roman"/>
          <w:b/>
          <w:bCs/>
          <w:sz w:val="24"/>
          <w:szCs w:val="24"/>
          <w:lang w:eastAsia="x-none"/>
        </w:rPr>
        <w:t>5 darbo dienas</w:t>
      </w:r>
      <w:r w:rsidRPr="009D6511">
        <w:rPr>
          <w:rFonts w:ascii="Times New Roman" w:hAnsi="Times New Roman" w:cs="Times New Roman"/>
          <w:sz w:val="24"/>
          <w:szCs w:val="24"/>
          <w:lang w:eastAsia="x-none"/>
        </w:rPr>
        <w:t xml:space="preserve"> nuo paskelbimo apie </w:t>
      </w:r>
      <w:r w:rsidR="00434F85" w:rsidRPr="009D6511">
        <w:rPr>
          <w:rFonts w:ascii="Times New Roman" w:eastAsia="Times New Roman" w:hAnsi="Times New Roman" w:cs="Times New Roman"/>
          <w:sz w:val="24"/>
          <w:szCs w:val="24"/>
        </w:rPr>
        <w:t>Perkančiosios organizacijos</w:t>
      </w:r>
      <w:r w:rsidR="00434F85"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x-none"/>
        </w:rPr>
        <w:t xml:space="preserve">priimtą sprendimą dienos, jeigu VPĮ nėra reikalavimo raštu informuoti tiekėjus apie </w:t>
      </w:r>
      <w:r w:rsidR="00434F85" w:rsidRPr="009D6511">
        <w:rPr>
          <w:rFonts w:ascii="Times New Roman" w:eastAsia="Times New Roman" w:hAnsi="Times New Roman" w:cs="Times New Roman"/>
          <w:sz w:val="24"/>
          <w:szCs w:val="24"/>
        </w:rPr>
        <w:t>Perkančiosios organizacijos</w:t>
      </w:r>
      <w:r w:rsidR="00434F85"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x-none"/>
        </w:rPr>
        <w:t>priimtus sprendimus.</w:t>
      </w:r>
    </w:p>
    <w:p w14:paraId="7AB50706" w14:textId="41638557" w:rsidR="00CE79F8" w:rsidRPr="009D6511" w:rsidRDefault="00E84957" w:rsidP="00CE79F8">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14.3. </w:t>
      </w:r>
      <w:r w:rsidR="00434F85" w:rsidRPr="009D6511">
        <w:rPr>
          <w:rFonts w:ascii="Times New Roman" w:eastAsia="Times New Roman" w:hAnsi="Times New Roman" w:cs="Times New Roman"/>
          <w:sz w:val="24"/>
          <w:szCs w:val="24"/>
        </w:rPr>
        <w:t>Perkančioji organizacija</w:t>
      </w:r>
      <w:r w:rsidR="00434F85"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x-none"/>
        </w:rPr>
        <w:t>privalo nagrinėti tik tas tiekėjų pretenzijas, kurios gautos iki pirkimo sutarties ar preliminariosios sutarties sudarymo dienos ir pateiktos laikantis 14.2 punkte</w:t>
      </w:r>
      <w:r w:rsidR="00A75530" w:rsidRPr="009D6511">
        <w:rPr>
          <w:rFonts w:ascii="Times New Roman" w:hAnsi="Times New Roman" w:cs="Times New Roman"/>
          <w:sz w:val="24"/>
          <w:szCs w:val="24"/>
          <w:lang w:eastAsia="x-none"/>
        </w:rPr>
        <w:t xml:space="preserve"> (VPĮ 102 str. 1 d.)</w:t>
      </w:r>
      <w:r w:rsidRPr="009D6511">
        <w:rPr>
          <w:rFonts w:ascii="Times New Roman" w:hAnsi="Times New Roman" w:cs="Times New Roman"/>
          <w:sz w:val="24"/>
          <w:szCs w:val="24"/>
          <w:lang w:eastAsia="x-none"/>
        </w:rPr>
        <w:t xml:space="preserve"> nustatytų terminų. Neprivaloma nagrinėti pretenzijų, teikiamų pakartotinai dėl to paties </w:t>
      </w:r>
      <w:r w:rsidR="00434F85" w:rsidRPr="009D6511">
        <w:rPr>
          <w:rFonts w:ascii="Times New Roman" w:eastAsia="Times New Roman" w:hAnsi="Times New Roman" w:cs="Times New Roman"/>
          <w:sz w:val="24"/>
          <w:szCs w:val="24"/>
        </w:rPr>
        <w:t>Perkančiosios organizacijos</w:t>
      </w:r>
      <w:r w:rsidR="007F3F58" w:rsidRPr="009D6511">
        <w:rPr>
          <w:rFonts w:ascii="Times New Roman" w:hAnsi="Times New Roman" w:cs="Times New Roman"/>
          <w:sz w:val="24"/>
          <w:szCs w:val="24"/>
          <w:lang w:eastAsia="x-none"/>
        </w:rPr>
        <w:t xml:space="preserve"> </w:t>
      </w:r>
      <w:r w:rsidRPr="009D6511">
        <w:rPr>
          <w:rFonts w:ascii="Times New Roman" w:hAnsi="Times New Roman" w:cs="Times New Roman"/>
          <w:sz w:val="24"/>
          <w:szCs w:val="24"/>
          <w:lang w:eastAsia="x-none"/>
        </w:rPr>
        <w:t>priimto sprendimo arba atlikto veiksmo</w:t>
      </w:r>
      <w:r w:rsidR="00CE79F8" w:rsidRPr="009D6511">
        <w:rPr>
          <w:rFonts w:ascii="Times New Roman" w:hAnsi="Times New Roman" w:cs="Times New Roman"/>
          <w:sz w:val="24"/>
          <w:szCs w:val="24"/>
          <w:lang w:eastAsia="x-none"/>
        </w:rPr>
        <w:t>.</w:t>
      </w:r>
    </w:p>
    <w:p w14:paraId="69A21554" w14:textId="647B6889" w:rsidR="00CE79F8" w:rsidRPr="009D6511" w:rsidRDefault="00E84957" w:rsidP="00CE79F8">
      <w:pPr>
        <w:ind w:firstLine="709"/>
        <w:contextualSpacing/>
        <w:jc w:val="both"/>
        <w:rPr>
          <w:rFonts w:ascii="Times New Roman" w:hAnsi="Times New Roman" w:cs="Times New Roman"/>
          <w:sz w:val="24"/>
          <w:szCs w:val="24"/>
        </w:rPr>
      </w:pPr>
      <w:r w:rsidRPr="009D6511">
        <w:rPr>
          <w:rFonts w:ascii="Times New Roman" w:hAnsi="Times New Roman" w:cs="Times New Roman"/>
          <w:sz w:val="24"/>
          <w:szCs w:val="24"/>
          <w:lang w:eastAsia="x-none"/>
        </w:rPr>
        <w:t xml:space="preserve">14.4. </w:t>
      </w:r>
      <w:r w:rsidR="00A75530" w:rsidRPr="009D6511">
        <w:rPr>
          <w:rStyle w:val="cf01"/>
          <w:rFonts w:ascii="Times New Roman" w:hAnsi="Times New Roman" w:cs="Times New Roman"/>
          <w:sz w:val="24"/>
          <w:szCs w:val="24"/>
        </w:rPr>
        <w:t>Perkančioji organizacija, gavusi pretenziją, sudaro pirkimo sutartį ne anksčiau negu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r w:rsidR="00CE79F8" w:rsidRPr="009D6511">
        <w:rPr>
          <w:rStyle w:val="cf01"/>
          <w:rFonts w:ascii="Times New Roman" w:hAnsi="Times New Roman" w:cs="Times New Roman"/>
          <w:sz w:val="24"/>
          <w:szCs w:val="24"/>
        </w:rPr>
        <w:t>.</w:t>
      </w:r>
    </w:p>
    <w:p w14:paraId="0EE6F319" w14:textId="334CDC51"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lastRenderedPageBreak/>
        <w:t xml:space="preserve">14.5. </w:t>
      </w:r>
      <w:r w:rsidR="00A75530" w:rsidRPr="009D6511">
        <w:rPr>
          <w:rFonts w:ascii="Times New Roman" w:eastAsia="Times New Roman" w:hAnsi="Times New Roman" w:cs="Times New Roman"/>
          <w:sz w:val="24"/>
          <w:szCs w:val="24"/>
        </w:rPr>
        <w:t>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r w:rsidRPr="009D6511">
        <w:rPr>
          <w:rFonts w:ascii="Times New Roman" w:hAnsi="Times New Roman" w:cs="Times New Roman"/>
          <w:sz w:val="24"/>
          <w:szCs w:val="24"/>
          <w:lang w:eastAsia="x-none"/>
        </w:rPr>
        <w:t>.</w:t>
      </w:r>
    </w:p>
    <w:p w14:paraId="4D08BF2D" w14:textId="0D4587F1"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14.6. </w:t>
      </w:r>
      <w:r w:rsidR="00A75530" w:rsidRPr="009D6511">
        <w:rPr>
          <w:rFonts w:ascii="Times New Roman" w:hAnsi="Times New Roman" w:cs="Times New Roman"/>
          <w:sz w:val="24"/>
          <w:szCs w:val="24"/>
          <w:lang w:eastAsia="x-none"/>
        </w:rPr>
        <w:t>Jeigu perkančioji organizacija per nustatytą terminą neišnagrinėja jai pateiktos pretenzijos, tiekėjas turi teisę pateikti prašymą ar pareikšti ieškinį teismui per 15 dienų nuo dienos, kurią perkančioji organizacija turėjo raštu pranešti apie priimtą sprendimą pretenziją pateikusiam tiekėjui, suinteresuotiems kandidatams ir suinteresuotiems dalyviams</w:t>
      </w:r>
      <w:r w:rsidRPr="009D6511">
        <w:rPr>
          <w:rFonts w:ascii="Times New Roman" w:hAnsi="Times New Roman" w:cs="Times New Roman"/>
          <w:sz w:val="24"/>
          <w:szCs w:val="24"/>
          <w:lang w:eastAsia="x-none"/>
        </w:rPr>
        <w:t>.</w:t>
      </w:r>
    </w:p>
    <w:p w14:paraId="639B0AEB" w14:textId="77777777"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14.7. Tiekėjas turi teisę pareikšti ieškinį dėl pirkimo sutarties ar preliminariosios sutarties pripažinimo negaliojančia per 6 mėnesius nuo pirkimo sutarties sudarymo dienos.</w:t>
      </w:r>
    </w:p>
    <w:p w14:paraId="4DFED6F3" w14:textId="19DDE72F"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14.8. Tais atvejais, kai tiekėjui padaryta žala kildinama iš neteisėtų </w:t>
      </w:r>
      <w:r w:rsidR="00140CF0" w:rsidRPr="009D6511">
        <w:rPr>
          <w:rFonts w:ascii="Times New Roman" w:eastAsia="Times New Roman" w:hAnsi="Times New Roman" w:cs="Times New Roman"/>
          <w:sz w:val="24"/>
          <w:szCs w:val="24"/>
        </w:rPr>
        <w:t>Perkančiosios organizacijos</w:t>
      </w:r>
      <w:r w:rsidR="00140CF0"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x-none"/>
        </w:rPr>
        <w:t xml:space="preserve">veiksmų ar sprendimų, tačiau VPĮ nenustatyta pareiga </w:t>
      </w:r>
      <w:r w:rsidR="00140CF0" w:rsidRPr="009D6511">
        <w:rPr>
          <w:rFonts w:ascii="Times New Roman" w:eastAsia="Times New Roman" w:hAnsi="Times New Roman" w:cs="Times New Roman"/>
          <w:sz w:val="24"/>
          <w:szCs w:val="24"/>
        </w:rPr>
        <w:t>Perkančiajai organizacijai</w:t>
      </w:r>
      <w:r w:rsidR="00140CF0"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x-none"/>
        </w:rPr>
        <w:t>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p>
    <w:p w14:paraId="4489129A" w14:textId="62F91D9D"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14.9. Tiekėjas, pateikęs prašymą ar pareiškęs ieškinį teismui, privalo ne vėliau kaip per 3 darbo dienas pateikti </w:t>
      </w:r>
      <w:r w:rsidR="00140CF0" w:rsidRPr="009D6511">
        <w:rPr>
          <w:rFonts w:ascii="Times New Roman" w:eastAsia="Times New Roman" w:hAnsi="Times New Roman" w:cs="Times New Roman"/>
          <w:sz w:val="24"/>
          <w:szCs w:val="24"/>
        </w:rPr>
        <w:t>Perkančiajai organizacijai</w:t>
      </w:r>
      <w:r w:rsidR="00140CF0"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x-none"/>
        </w:rPr>
        <w:t>prašymo ar ieškinio kopiją su gavimo teisme įrodymais.</w:t>
      </w:r>
    </w:p>
    <w:p w14:paraId="599B6E1E" w14:textId="5386857B"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14.10. </w:t>
      </w:r>
      <w:r w:rsidR="004D5278" w:rsidRPr="009D6511">
        <w:rPr>
          <w:rFonts w:ascii="Times New Roman" w:hAnsi="Times New Roman" w:cs="Times New Roman"/>
          <w:sz w:val="24"/>
          <w:szCs w:val="24"/>
          <w:lang w:eastAsia="x-none"/>
        </w:rPr>
        <w:t>Perkančioji organizacija, g</w:t>
      </w:r>
      <w:r w:rsidRPr="009D6511">
        <w:rPr>
          <w:rFonts w:ascii="Times New Roman" w:hAnsi="Times New Roman" w:cs="Times New Roman"/>
          <w:sz w:val="24"/>
          <w:szCs w:val="24"/>
          <w:lang w:eastAsia="x-none"/>
        </w:rPr>
        <w:t>avus</w:t>
      </w:r>
      <w:r w:rsidR="004D5278" w:rsidRPr="009D6511">
        <w:rPr>
          <w:rFonts w:ascii="Times New Roman" w:hAnsi="Times New Roman" w:cs="Times New Roman"/>
          <w:sz w:val="24"/>
          <w:szCs w:val="24"/>
          <w:lang w:eastAsia="x-none"/>
        </w:rPr>
        <w:t>i</w:t>
      </w:r>
      <w:r w:rsidRPr="009D6511">
        <w:rPr>
          <w:rFonts w:ascii="Times New Roman" w:hAnsi="Times New Roman" w:cs="Times New Roman"/>
          <w:sz w:val="24"/>
          <w:szCs w:val="24"/>
          <w:lang w:eastAsia="x-none"/>
        </w:rPr>
        <w:t xml:space="preserve"> tiekėjo prašymo ar ieškinio teismui kopiją, negali sudaryti pirkimo sutarties ar preliminariosios sutarties, kol nesibaigė atidėjimo terminas ar VPĮ 103 straipsnio 2 dalyje, 105 straipsnio 2 dalies 3 punkte ir 105 straipsnio 3 dalies 3 punkte nurodyti terminai ir kol</w:t>
      </w:r>
      <w:r w:rsidR="00072AE2" w:rsidRPr="009D6511">
        <w:rPr>
          <w:rFonts w:ascii="Times New Roman" w:hAnsi="Times New Roman" w:cs="Times New Roman"/>
          <w:sz w:val="24"/>
          <w:szCs w:val="24"/>
          <w:lang w:eastAsia="x-none"/>
        </w:rPr>
        <w:t xml:space="preserve"> perkančioji organizacija</w:t>
      </w:r>
      <w:r w:rsidRPr="009D6511">
        <w:rPr>
          <w:rFonts w:ascii="Times New Roman" w:hAnsi="Times New Roman" w:cs="Times New Roman"/>
          <w:sz w:val="24"/>
          <w:szCs w:val="24"/>
          <w:lang w:eastAsia="x-none"/>
        </w:rPr>
        <w:t xml:space="preserve"> neg</w:t>
      </w:r>
      <w:r w:rsidR="00810538" w:rsidRPr="009D6511">
        <w:rPr>
          <w:rFonts w:ascii="Times New Roman" w:hAnsi="Times New Roman" w:cs="Times New Roman"/>
          <w:sz w:val="24"/>
          <w:szCs w:val="24"/>
          <w:lang w:eastAsia="x-none"/>
        </w:rPr>
        <w:t>autas</w:t>
      </w:r>
      <w:r w:rsidRPr="009D6511">
        <w:rPr>
          <w:rFonts w:ascii="Times New Roman" w:hAnsi="Times New Roman" w:cs="Times New Roman"/>
          <w:sz w:val="24"/>
          <w:szCs w:val="24"/>
          <w:lang w:eastAsia="x-none"/>
        </w:rPr>
        <w:t xml:space="preserve"> teismo pranešim</w:t>
      </w:r>
      <w:r w:rsidR="00810538" w:rsidRPr="009D6511">
        <w:rPr>
          <w:rFonts w:ascii="Times New Roman" w:hAnsi="Times New Roman" w:cs="Times New Roman"/>
          <w:sz w:val="24"/>
          <w:szCs w:val="24"/>
          <w:lang w:eastAsia="x-none"/>
        </w:rPr>
        <w:t>as</w:t>
      </w:r>
      <w:r w:rsidRPr="009D6511">
        <w:rPr>
          <w:rFonts w:ascii="Times New Roman" w:hAnsi="Times New Roman" w:cs="Times New Roman"/>
          <w:sz w:val="24"/>
          <w:szCs w:val="24"/>
          <w:lang w:eastAsia="x-none"/>
        </w:rPr>
        <w:t xml:space="preserve"> apie:</w:t>
      </w:r>
    </w:p>
    <w:p w14:paraId="3ADC5C60" w14:textId="2C6159D1" w:rsidR="00E84957" w:rsidRPr="009D6511" w:rsidRDefault="004876D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    </w:t>
      </w:r>
      <w:r w:rsidR="00E84957" w:rsidRPr="009D6511">
        <w:rPr>
          <w:rFonts w:ascii="Times New Roman" w:hAnsi="Times New Roman" w:cs="Times New Roman"/>
          <w:sz w:val="24"/>
          <w:szCs w:val="24"/>
          <w:lang w:eastAsia="x-none"/>
        </w:rPr>
        <w:t>14.10.1. motyvuotą teismo nutartį, kuria atsisakoma priimti ieškinį;</w:t>
      </w:r>
    </w:p>
    <w:p w14:paraId="32D0A2CC" w14:textId="063415AE" w:rsidR="00E84957" w:rsidRPr="009D6511" w:rsidRDefault="004876D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    </w:t>
      </w:r>
      <w:r w:rsidR="00E84957" w:rsidRPr="009D6511">
        <w:rPr>
          <w:rFonts w:ascii="Times New Roman" w:hAnsi="Times New Roman" w:cs="Times New Roman"/>
          <w:sz w:val="24"/>
          <w:szCs w:val="24"/>
          <w:lang w:eastAsia="x-none"/>
        </w:rPr>
        <w:t>14.10.2. motyvuotą teismo nutartį dėl tiekėjo prašymo taikyti laikinąsias apsaugos priemones atmetimo, kai šis prašymas teisme buvo gautas iki ieškinio pareiškimo;</w:t>
      </w:r>
    </w:p>
    <w:p w14:paraId="0902305F" w14:textId="3C9B7040" w:rsidR="00E84957" w:rsidRPr="009D6511" w:rsidRDefault="004876D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    </w:t>
      </w:r>
      <w:r w:rsidR="00E84957" w:rsidRPr="009D6511">
        <w:rPr>
          <w:rFonts w:ascii="Times New Roman" w:hAnsi="Times New Roman" w:cs="Times New Roman"/>
          <w:sz w:val="24"/>
          <w:szCs w:val="24"/>
          <w:lang w:eastAsia="x-none"/>
        </w:rPr>
        <w:t>14.10.3. teismo rezoliuciją priimti ieškinį netaikant laikinųjų apsaugos priemonių.</w:t>
      </w:r>
    </w:p>
    <w:p w14:paraId="34067232" w14:textId="21835E17"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14.11. Jeigu dėl tiekėjo prašymo pateikimo ar ieškinio pareiškimo teismui pratęsiami anksčiau tiekėjams pranešti pirkimo procedūrų terminai, apie tai </w:t>
      </w:r>
      <w:r w:rsidR="00140CF0" w:rsidRPr="009D6511">
        <w:rPr>
          <w:rFonts w:ascii="Times New Roman" w:eastAsia="Times New Roman" w:hAnsi="Times New Roman" w:cs="Times New Roman"/>
          <w:sz w:val="24"/>
          <w:szCs w:val="24"/>
        </w:rPr>
        <w:t>Perkančioji organizacija</w:t>
      </w:r>
      <w:r w:rsidR="00140CF0" w:rsidRPr="009D6511">
        <w:rPr>
          <w:rFonts w:ascii="Times New Roman" w:hAnsi="Times New Roman" w:cs="Times New Roman"/>
          <w:sz w:val="24"/>
          <w:szCs w:val="24"/>
        </w:rPr>
        <w:t xml:space="preserve"> </w:t>
      </w:r>
      <w:r w:rsidRPr="009D6511">
        <w:rPr>
          <w:rFonts w:ascii="Times New Roman" w:hAnsi="Times New Roman" w:cs="Times New Roman"/>
          <w:sz w:val="24"/>
          <w:szCs w:val="24"/>
          <w:lang w:eastAsia="x-none"/>
        </w:rPr>
        <w:t>išsiunčia tiekėjams pranešimus ir nurodo terminų pratęsimo priežastis.</w:t>
      </w:r>
    </w:p>
    <w:p w14:paraId="7657BF27" w14:textId="466D6303" w:rsidR="00E84957" w:rsidRPr="009D6511" w:rsidRDefault="00E84957" w:rsidP="00E84957">
      <w:pPr>
        <w:ind w:firstLine="709"/>
        <w:contextualSpacing/>
        <w:jc w:val="both"/>
        <w:rPr>
          <w:rFonts w:ascii="Times New Roman" w:hAnsi="Times New Roman" w:cs="Times New Roman"/>
          <w:sz w:val="24"/>
          <w:szCs w:val="24"/>
          <w:lang w:eastAsia="x-none"/>
        </w:rPr>
      </w:pPr>
      <w:r w:rsidRPr="009D6511">
        <w:rPr>
          <w:rFonts w:ascii="Times New Roman" w:hAnsi="Times New Roman" w:cs="Times New Roman"/>
          <w:sz w:val="24"/>
          <w:szCs w:val="24"/>
          <w:lang w:eastAsia="x-none"/>
        </w:rPr>
        <w:t xml:space="preserve">14.12. </w:t>
      </w:r>
      <w:r w:rsidR="00140CF0" w:rsidRPr="009D6511">
        <w:rPr>
          <w:rFonts w:ascii="Times New Roman" w:eastAsia="Times New Roman" w:hAnsi="Times New Roman" w:cs="Times New Roman"/>
          <w:sz w:val="24"/>
          <w:szCs w:val="24"/>
        </w:rPr>
        <w:t>Perkančioji organizacija</w:t>
      </w:r>
      <w:r w:rsidRPr="009D6511">
        <w:rPr>
          <w:rFonts w:ascii="Times New Roman" w:hAnsi="Times New Roman" w:cs="Times New Roman"/>
          <w:sz w:val="24"/>
          <w:szCs w:val="24"/>
          <w:lang w:eastAsia="x-none"/>
        </w:rPr>
        <w:t xml:space="preserve">, sužinojusi apie teismo sprendimą dėl tiekėjo prašymo ar ieškinio, ne vėliau kaip per 3 darbo dienas raštu informuoja </w:t>
      </w:r>
      <w:r w:rsidR="00072AE2" w:rsidRPr="009D6511">
        <w:rPr>
          <w:rFonts w:ascii="Times New Roman" w:hAnsi="Times New Roman" w:cs="Times New Roman"/>
          <w:sz w:val="24"/>
          <w:szCs w:val="24"/>
          <w:lang w:eastAsia="x-none"/>
        </w:rPr>
        <w:t xml:space="preserve">suinteresuotus kandidatus ir suinteresuotus dalyvius </w:t>
      </w:r>
      <w:r w:rsidRPr="009D6511">
        <w:rPr>
          <w:rFonts w:ascii="Times New Roman" w:hAnsi="Times New Roman" w:cs="Times New Roman"/>
          <w:sz w:val="24"/>
          <w:szCs w:val="24"/>
          <w:lang w:eastAsia="x-none"/>
        </w:rPr>
        <w:t>apie teismo priimtus sprendimus.</w:t>
      </w:r>
    </w:p>
    <w:p w14:paraId="1F4D36F4" w14:textId="77777777" w:rsidR="00E84957" w:rsidRPr="009D6511" w:rsidRDefault="00E84957" w:rsidP="00E84957">
      <w:pPr>
        <w:tabs>
          <w:tab w:val="left" w:pos="709"/>
        </w:tabs>
        <w:jc w:val="both"/>
        <w:rPr>
          <w:rFonts w:ascii="Times New Roman" w:hAnsi="Times New Roman" w:cs="Times New Roman"/>
          <w:sz w:val="24"/>
          <w:szCs w:val="24"/>
        </w:rPr>
      </w:pPr>
    </w:p>
    <w:p w14:paraId="7041E4D0" w14:textId="77777777" w:rsidR="00E84957" w:rsidRPr="009D6511" w:rsidRDefault="00E84957" w:rsidP="00E84957">
      <w:pPr>
        <w:pStyle w:val="Antrat2"/>
        <w:tabs>
          <w:tab w:val="left" w:pos="851"/>
        </w:tabs>
        <w:ind w:firstLine="720"/>
        <w:jc w:val="center"/>
        <w:rPr>
          <w:rFonts w:ascii="Times New Roman" w:hAnsi="Times New Roman" w:cs="Times New Roman"/>
          <w:b/>
          <w:color w:val="auto"/>
          <w:sz w:val="24"/>
          <w:szCs w:val="24"/>
        </w:rPr>
      </w:pPr>
      <w:r w:rsidRPr="009D6511">
        <w:rPr>
          <w:rFonts w:ascii="Times New Roman" w:hAnsi="Times New Roman" w:cs="Times New Roman"/>
          <w:b/>
          <w:color w:val="auto"/>
          <w:sz w:val="24"/>
          <w:szCs w:val="24"/>
        </w:rPr>
        <w:t>XV. PIRKIMO SUTARTIES PASIRAŠYMAS IR SĄLYGOS</w:t>
      </w:r>
    </w:p>
    <w:p w14:paraId="2AF3E5EB" w14:textId="77777777" w:rsidR="00E84957" w:rsidRPr="009D6511" w:rsidRDefault="00E84957" w:rsidP="00E84957">
      <w:pPr>
        <w:spacing w:line="276" w:lineRule="auto"/>
        <w:rPr>
          <w:rFonts w:ascii="Times New Roman" w:hAnsi="Times New Roman" w:cs="Times New Roman"/>
          <w:sz w:val="24"/>
          <w:szCs w:val="24"/>
          <w:lang w:eastAsia="en-US"/>
        </w:rPr>
      </w:pPr>
    </w:p>
    <w:p w14:paraId="68B5A918" w14:textId="3AC1925F" w:rsidR="00814AA6" w:rsidRPr="009D6511" w:rsidRDefault="00E84957" w:rsidP="00814AA6">
      <w:pPr>
        <w:ind w:firstLine="709"/>
        <w:jc w:val="both"/>
        <w:rPr>
          <w:rFonts w:ascii="Times New Roman" w:hAnsi="Times New Roman" w:cs="Times New Roman"/>
          <w:sz w:val="24"/>
          <w:szCs w:val="24"/>
          <w:lang w:eastAsia="en-US"/>
        </w:rPr>
      </w:pPr>
      <w:r w:rsidRPr="009D6511">
        <w:rPr>
          <w:rFonts w:ascii="Times New Roman" w:hAnsi="Times New Roman" w:cs="Times New Roman"/>
          <w:sz w:val="24"/>
          <w:szCs w:val="24"/>
          <w:lang w:eastAsia="en-US"/>
        </w:rPr>
        <w:t xml:space="preserve">15.1. </w:t>
      </w:r>
      <w:r w:rsidR="00140CF0" w:rsidRPr="009D6511">
        <w:rPr>
          <w:rFonts w:ascii="Times New Roman" w:eastAsia="Times New Roman" w:hAnsi="Times New Roman" w:cs="Times New Roman"/>
          <w:sz w:val="24"/>
          <w:szCs w:val="24"/>
        </w:rPr>
        <w:t>Perkančioji organizacija</w:t>
      </w:r>
      <w:r w:rsidR="00140CF0" w:rsidRPr="009D6511">
        <w:rPr>
          <w:rFonts w:ascii="Times New Roman" w:hAnsi="Times New Roman" w:cs="Times New Roman"/>
          <w:sz w:val="24"/>
          <w:szCs w:val="24"/>
        </w:rPr>
        <w:t xml:space="preserve"> </w:t>
      </w:r>
      <w:r w:rsidR="00203AE7" w:rsidRPr="009D6511">
        <w:rPr>
          <w:rFonts w:ascii="Times New Roman" w:hAnsi="Times New Roman" w:cs="Times New Roman"/>
          <w:sz w:val="24"/>
          <w:szCs w:val="24"/>
          <w:lang w:eastAsia="en-US"/>
        </w:rPr>
        <w:t xml:space="preserve">atskiroms pirkimo objekto dalims </w:t>
      </w:r>
      <w:r w:rsidRPr="009D6511">
        <w:rPr>
          <w:rFonts w:ascii="Times New Roman" w:hAnsi="Times New Roman" w:cs="Times New Roman"/>
          <w:sz w:val="24"/>
          <w:szCs w:val="24"/>
          <w:lang w:eastAsia="en-US"/>
        </w:rPr>
        <w:t xml:space="preserve">sudaryti pirkimo sutartį raštu kviečia tą dalyvį, kurio pasiūlymas pripažintas laimėjusiu, kartu jam nurodomas laikas, iki kada reikia </w:t>
      </w:r>
      <w:r w:rsidR="007622D4" w:rsidRPr="009D6511">
        <w:rPr>
          <w:rFonts w:ascii="Times New Roman" w:hAnsi="Times New Roman" w:cs="Times New Roman"/>
          <w:sz w:val="24"/>
          <w:szCs w:val="24"/>
          <w:lang w:eastAsia="en-US"/>
        </w:rPr>
        <w:t>sudaryti pirkimo sutartį</w:t>
      </w:r>
      <w:r w:rsidRPr="009D6511">
        <w:rPr>
          <w:rFonts w:ascii="Times New Roman" w:hAnsi="Times New Roman" w:cs="Times New Roman"/>
          <w:sz w:val="24"/>
          <w:szCs w:val="24"/>
          <w:lang w:eastAsia="en-US"/>
        </w:rPr>
        <w:t>.</w:t>
      </w:r>
    </w:p>
    <w:p w14:paraId="34F28448" w14:textId="1ACF5FBB" w:rsidR="00746639" w:rsidRPr="009D6511" w:rsidRDefault="00E84957" w:rsidP="0068076A">
      <w:pPr>
        <w:ind w:firstLine="709"/>
        <w:jc w:val="both"/>
        <w:rPr>
          <w:rFonts w:ascii="Times New Roman" w:eastAsia="Times New Roman" w:hAnsi="Times New Roman" w:cs="Times New Roman"/>
          <w:sz w:val="24"/>
          <w:szCs w:val="24"/>
        </w:rPr>
      </w:pPr>
      <w:r w:rsidRPr="009D6511">
        <w:rPr>
          <w:rFonts w:ascii="Times New Roman" w:hAnsi="Times New Roman" w:cs="Times New Roman"/>
          <w:sz w:val="24"/>
          <w:szCs w:val="24"/>
          <w:lang w:eastAsia="en-US"/>
        </w:rPr>
        <w:t xml:space="preserve">15.2. </w:t>
      </w:r>
      <w:r w:rsidR="0068076A" w:rsidRPr="009D6511">
        <w:rPr>
          <w:rFonts w:ascii="Times New Roman" w:eastAsia="Times New Roman" w:hAnsi="Times New Roman" w:cs="Times New Roman"/>
          <w:sz w:val="24"/>
          <w:szCs w:val="24"/>
        </w:rPr>
        <w:t>Visos su sutarties vykdymu sąlygos aprašytos Sutarties projekte</w:t>
      </w:r>
      <w:r w:rsidR="000A5E7D" w:rsidRPr="009D6511">
        <w:rPr>
          <w:rFonts w:ascii="Times New Roman" w:eastAsia="Times New Roman" w:hAnsi="Times New Roman" w:cs="Times New Roman"/>
          <w:sz w:val="24"/>
          <w:szCs w:val="24"/>
        </w:rPr>
        <w:t xml:space="preserve"> </w:t>
      </w:r>
      <w:r w:rsidR="000A5E7D" w:rsidRPr="009D6511">
        <w:rPr>
          <w:rFonts w:ascii="Times New Roman" w:hAnsi="Times New Roman" w:cs="Times New Roman"/>
          <w:bCs/>
          <w:sz w:val="24"/>
          <w:szCs w:val="24"/>
        </w:rPr>
        <w:t xml:space="preserve">(pirkimo sąlygų </w:t>
      </w:r>
      <w:r w:rsidR="000A5E7D" w:rsidRPr="009D6511">
        <w:rPr>
          <w:rFonts w:ascii="Times New Roman" w:hAnsi="Times New Roman" w:cs="Times New Roman"/>
          <w:b/>
          <w:i/>
          <w:iCs/>
          <w:sz w:val="24"/>
          <w:szCs w:val="24"/>
        </w:rPr>
        <w:t>4 priedas</w:t>
      </w:r>
      <w:r w:rsidR="000A5E7D" w:rsidRPr="009D6511">
        <w:rPr>
          <w:rFonts w:ascii="Times New Roman" w:hAnsi="Times New Roman" w:cs="Times New Roman"/>
          <w:bCs/>
          <w:sz w:val="24"/>
          <w:szCs w:val="24"/>
        </w:rPr>
        <w:t>)</w:t>
      </w:r>
      <w:r w:rsidR="0068076A" w:rsidRPr="009D6511">
        <w:rPr>
          <w:rFonts w:ascii="Times New Roman" w:eastAsia="Times New Roman" w:hAnsi="Times New Roman" w:cs="Times New Roman"/>
          <w:sz w:val="24"/>
          <w:szCs w:val="24"/>
        </w:rPr>
        <w:t>.</w:t>
      </w:r>
    </w:p>
    <w:p w14:paraId="759E8AD2" w14:textId="1074F488" w:rsidR="0068076A" w:rsidRPr="009D6511" w:rsidRDefault="00BA66A9" w:rsidP="0068076A">
      <w:pPr>
        <w:ind w:firstLine="709"/>
        <w:jc w:val="both"/>
        <w:rPr>
          <w:rFonts w:ascii="Times New Roman" w:hAnsi="Times New Roman" w:cs="Times New Roman"/>
          <w:sz w:val="24"/>
          <w:szCs w:val="24"/>
        </w:rPr>
      </w:pPr>
      <w:r w:rsidRPr="009D6511">
        <w:rPr>
          <w:rFonts w:ascii="Times New Roman" w:hAnsi="Times New Roman" w:cs="Times New Roman"/>
          <w:sz w:val="24"/>
          <w:szCs w:val="24"/>
        </w:rPr>
        <w:t xml:space="preserve">                    --------------------------------------------------------------------</w:t>
      </w:r>
    </w:p>
    <w:p w14:paraId="6E506813" w14:textId="00C5CA1B" w:rsidR="00F14059" w:rsidRPr="009D6511" w:rsidRDefault="00F14059">
      <w:pPr>
        <w:rPr>
          <w:rFonts w:ascii="Times New Roman" w:hAnsi="Times New Roman" w:cs="Times New Roman"/>
          <w:sz w:val="24"/>
          <w:szCs w:val="24"/>
        </w:rPr>
      </w:pPr>
      <w:r w:rsidRPr="009D6511">
        <w:rPr>
          <w:rFonts w:ascii="Times New Roman" w:hAnsi="Times New Roman" w:cs="Times New Roman"/>
          <w:sz w:val="24"/>
          <w:szCs w:val="24"/>
        </w:rPr>
        <w:br w:type="page"/>
      </w:r>
    </w:p>
    <w:p w14:paraId="3EE72328" w14:textId="77777777" w:rsidR="0068076A" w:rsidRPr="009D6511" w:rsidRDefault="0068076A" w:rsidP="00F14059">
      <w:pPr>
        <w:jc w:val="both"/>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9D6511" w14:paraId="0E3DFDA3" w14:textId="77777777" w:rsidTr="00421A08">
        <w:tc>
          <w:tcPr>
            <w:tcW w:w="2660" w:type="dxa"/>
          </w:tcPr>
          <w:p w14:paraId="5E8DC7F7" w14:textId="2337F659" w:rsidR="007354E8" w:rsidRPr="009D6511" w:rsidRDefault="007354E8" w:rsidP="00421A08">
            <w:pPr>
              <w:rPr>
                <w:rFonts w:ascii="Times New Roman" w:hAnsi="Times New Roman" w:cs="Times New Roman"/>
                <w:sz w:val="24"/>
                <w:szCs w:val="24"/>
              </w:rPr>
            </w:pPr>
          </w:p>
          <w:p w14:paraId="74236DF3" w14:textId="77777777" w:rsidR="007354E8" w:rsidRPr="009D6511" w:rsidRDefault="007354E8" w:rsidP="00421A08">
            <w:pPr>
              <w:rPr>
                <w:rFonts w:ascii="Times New Roman" w:hAnsi="Times New Roman" w:cs="Times New Roman"/>
                <w:sz w:val="24"/>
                <w:szCs w:val="24"/>
                <w:lang w:eastAsia="ar-SA"/>
              </w:rPr>
            </w:pPr>
            <w:r w:rsidRPr="009D6511">
              <w:rPr>
                <w:rFonts w:ascii="Times New Roman" w:hAnsi="Times New Roman" w:cs="Times New Roman"/>
                <w:sz w:val="24"/>
                <w:szCs w:val="24"/>
              </w:rPr>
              <w:t>Pirkimo sąlygų</w:t>
            </w:r>
          </w:p>
        </w:tc>
      </w:tr>
      <w:tr w:rsidR="006628AB" w:rsidRPr="009D6511" w14:paraId="336AB3D9" w14:textId="77777777" w:rsidTr="00421A08">
        <w:tc>
          <w:tcPr>
            <w:tcW w:w="2660" w:type="dxa"/>
          </w:tcPr>
          <w:p w14:paraId="7B382184" w14:textId="77777777" w:rsidR="007354E8" w:rsidRPr="009D6511" w:rsidRDefault="007354E8" w:rsidP="00421A08">
            <w:pPr>
              <w:rPr>
                <w:rFonts w:ascii="Times New Roman" w:hAnsi="Times New Roman" w:cs="Times New Roman"/>
                <w:sz w:val="24"/>
                <w:szCs w:val="24"/>
              </w:rPr>
            </w:pPr>
            <w:r w:rsidRPr="009D6511">
              <w:rPr>
                <w:rFonts w:ascii="Times New Roman" w:hAnsi="Times New Roman" w:cs="Times New Roman"/>
                <w:sz w:val="24"/>
                <w:szCs w:val="24"/>
              </w:rPr>
              <w:t>1 priedas</w:t>
            </w:r>
          </w:p>
        </w:tc>
      </w:tr>
    </w:tbl>
    <w:p w14:paraId="1F825F14" w14:textId="77777777" w:rsidR="007354E8" w:rsidRPr="009D6511" w:rsidRDefault="007354E8" w:rsidP="007354E8">
      <w:pPr>
        <w:ind w:firstLine="840"/>
        <w:jc w:val="both"/>
        <w:rPr>
          <w:rFonts w:ascii="Times New Roman" w:hAnsi="Times New Roman" w:cs="Times New Roman"/>
          <w:sz w:val="24"/>
          <w:szCs w:val="24"/>
        </w:rPr>
      </w:pPr>
    </w:p>
    <w:p w14:paraId="67865489" w14:textId="77777777" w:rsidR="007354E8" w:rsidRPr="009D6511" w:rsidRDefault="007354E8" w:rsidP="007354E8">
      <w:pPr>
        <w:pStyle w:val="Literatrossraoantrat"/>
        <w:jc w:val="center"/>
        <w:rPr>
          <w:b/>
          <w:szCs w:val="24"/>
          <w:lang w:val="lt-LT"/>
        </w:rPr>
      </w:pPr>
    </w:p>
    <w:p w14:paraId="282B1545" w14:textId="67A74CC4" w:rsidR="0068076A" w:rsidRPr="009D6511" w:rsidRDefault="0068076A" w:rsidP="0068076A">
      <w:pPr>
        <w:pStyle w:val="Pagrindinistekstas"/>
        <w:rPr>
          <w:bCs/>
          <w:color w:val="auto"/>
        </w:rPr>
      </w:pPr>
      <w:r w:rsidRPr="009D6511">
        <w:rPr>
          <w:bCs/>
          <w:color w:val="auto"/>
        </w:rPr>
        <w:t>Trakų rajono savivaldybės administracijai</w:t>
      </w:r>
    </w:p>
    <w:p w14:paraId="1C903872" w14:textId="77777777" w:rsidR="0029068F" w:rsidRPr="009D6511" w:rsidRDefault="0068076A" w:rsidP="0068076A">
      <w:pPr>
        <w:jc w:val="center"/>
        <w:rPr>
          <w:rFonts w:ascii="Times New Roman" w:hAnsi="Times New Roman" w:cs="Times New Roman"/>
          <w:b/>
          <w:sz w:val="24"/>
          <w:szCs w:val="24"/>
        </w:rPr>
      </w:pPr>
      <w:r w:rsidRPr="009D6511">
        <w:rPr>
          <w:rFonts w:ascii="Times New Roman" w:hAnsi="Times New Roman" w:cs="Times New Roman"/>
          <w:b/>
          <w:sz w:val="24"/>
          <w:szCs w:val="24"/>
        </w:rPr>
        <w:t>PASIŪLYMAS</w:t>
      </w:r>
    </w:p>
    <w:p w14:paraId="643663CD" w14:textId="551F657A" w:rsidR="0068076A" w:rsidRPr="009D6511" w:rsidRDefault="0068076A" w:rsidP="00147AAE">
      <w:pPr>
        <w:jc w:val="center"/>
        <w:rPr>
          <w:rFonts w:ascii="Times New Roman" w:hAnsi="Times New Roman" w:cs="Times New Roman"/>
          <w:b/>
          <w:sz w:val="24"/>
          <w:szCs w:val="24"/>
        </w:rPr>
      </w:pPr>
      <w:r w:rsidRPr="009D6511">
        <w:rPr>
          <w:rFonts w:ascii="Times New Roman" w:hAnsi="Times New Roman" w:cs="Times New Roman"/>
          <w:b/>
          <w:sz w:val="24"/>
          <w:szCs w:val="24"/>
        </w:rPr>
        <w:t>DĖL</w:t>
      </w:r>
      <w:r w:rsidR="00547D6E" w:rsidRPr="009D6511">
        <w:rPr>
          <w:rFonts w:ascii="Times New Roman" w:hAnsi="Times New Roman" w:cs="Times New Roman"/>
          <w:b/>
          <w:sz w:val="24"/>
          <w:szCs w:val="24"/>
        </w:rPr>
        <w:t xml:space="preserve"> </w:t>
      </w:r>
      <w:r w:rsidR="00547D6E" w:rsidRPr="009D6511">
        <w:rPr>
          <w:rFonts w:ascii="Times New Roman" w:eastAsia="Times New Roman" w:hAnsi="Times New Roman" w:cs="Times New Roman"/>
          <w:b/>
          <w:caps/>
          <w:sz w:val="24"/>
          <w:szCs w:val="24"/>
        </w:rPr>
        <w:t>INŽINERINIŲ TINKLŲ, SPORTO PASKIRTIES INŽINERINIŲ STATINIŲ, KITŲ PAGALBINIŲ pastatų paskirties pastato ir kitos paskirties inžinerinių statinių Birutės g. 23, trakuose,</w:t>
      </w:r>
      <w:r w:rsidR="00547D6E" w:rsidRPr="009D6511">
        <w:rPr>
          <w:rFonts w:ascii="Times New Roman" w:eastAsia="Calibri" w:hAnsi="Times New Roman" w:cs="Times New Roman"/>
          <w:b/>
          <w:bCs/>
          <w:sz w:val="24"/>
          <w:szCs w:val="24"/>
          <w:shd w:val="clear" w:color="auto" w:fill="FFFFFF"/>
          <w:lang w:eastAsia="en-US"/>
        </w:rPr>
        <w:t xml:space="preserve"> STATYBOS RANGOS DARBŲ SU DARBO PROJEKTO PARENGIMU</w:t>
      </w:r>
      <w:r w:rsidR="0029068F" w:rsidRPr="009D6511">
        <w:rPr>
          <w:rFonts w:ascii="Times New Roman" w:hAnsi="Times New Roman" w:cs="Times New Roman"/>
          <w:b/>
          <w:sz w:val="24"/>
          <w:szCs w:val="24"/>
        </w:rPr>
        <w:t xml:space="preserve"> </w:t>
      </w:r>
      <w:r w:rsidR="00A37C22" w:rsidRPr="009D6511">
        <w:rPr>
          <w:rFonts w:ascii="Times New Roman" w:hAnsi="Times New Roman" w:cs="Times New Roman"/>
          <w:b/>
          <w:sz w:val="24"/>
          <w:szCs w:val="24"/>
        </w:rPr>
        <w:t>PIRKIMO</w:t>
      </w:r>
    </w:p>
    <w:p w14:paraId="125C2210" w14:textId="77777777" w:rsidR="005D1531" w:rsidRPr="009D6511" w:rsidRDefault="005D1531" w:rsidP="0068076A">
      <w:pPr>
        <w:jc w:val="center"/>
        <w:rPr>
          <w:rFonts w:ascii="Times New Roman" w:hAnsi="Times New Roman" w:cs="Times New Roman"/>
          <w:sz w:val="24"/>
          <w:szCs w:val="24"/>
        </w:rPr>
      </w:pPr>
    </w:p>
    <w:p w14:paraId="159F93CE" w14:textId="1569AE9B" w:rsidR="0068076A" w:rsidRPr="009D6511" w:rsidRDefault="0068076A" w:rsidP="0068076A">
      <w:pPr>
        <w:jc w:val="center"/>
        <w:rPr>
          <w:rFonts w:ascii="Times New Roman" w:hAnsi="Times New Roman" w:cs="Times New Roman"/>
          <w:b/>
          <w:bCs/>
          <w:sz w:val="24"/>
          <w:szCs w:val="24"/>
        </w:rPr>
      </w:pPr>
      <w:r w:rsidRPr="009D6511">
        <w:rPr>
          <w:rFonts w:ascii="Times New Roman" w:hAnsi="Times New Roman" w:cs="Times New Roman"/>
          <w:sz w:val="24"/>
          <w:szCs w:val="24"/>
        </w:rPr>
        <w:t>____________</w:t>
      </w:r>
      <w:r w:rsidRPr="009D6511">
        <w:rPr>
          <w:rFonts w:ascii="Times New Roman" w:hAnsi="Times New Roman" w:cs="Times New Roman"/>
          <w:b/>
          <w:bCs/>
          <w:sz w:val="24"/>
          <w:szCs w:val="24"/>
        </w:rPr>
        <w:t xml:space="preserve"> </w:t>
      </w:r>
      <w:r w:rsidRPr="009D6511">
        <w:rPr>
          <w:rFonts w:ascii="Times New Roman" w:hAnsi="Times New Roman" w:cs="Times New Roman"/>
          <w:sz w:val="24"/>
          <w:szCs w:val="24"/>
        </w:rPr>
        <w:t>Nr.______</w:t>
      </w:r>
    </w:p>
    <w:p w14:paraId="25F601A1" w14:textId="77777777" w:rsidR="0068076A" w:rsidRPr="009D6511" w:rsidRDefault="0068076A" w:rsidP="0068076A">
      <w:pPr>
        <w:ind w:left="3692" w:firstLine="284"/>
        <w:rPr>
          <w:rFonts w:ascii="Times New Roman" w:hAnsi="Times New Roman" w:cs="Times New Roman"/>
          <w:bCs/>
          <w:sz w:val="24"/>
          <w:szCs w:val="24"/>
        </w:rPr>
      </w:pPr>
      <w:r w:rsidRPr="009D6511">
        <w:rPr>
          <w:rFonts w:ascii="Times New Roman" w:hAnsi="Times New Roman" w:cs="Times New Roman"/>
          <w:bCs/>
          <w:sz w:val="24"/>
          <w:szCs w:val="24"/>
        </w:rPr>
        <w:t>(Data)</w:t>
      </w:r>
    </w:p>
    <w:p w14:paraId="69A95560" w14:textId="77777777" w:rsidR="0068076A" w:rsidRPr="009D6511" w:rsidRDefault="0068076A" w:rsidP="0068076A">
      <w:pPr>
        <w:jc w:val="center"/>
        <w:rPr>
          <w:rFonts w:ascii="Times New Roman" w:hAnsi="Times New Roman" w:cs="Times New Roman"/>
          <w:bCs/>
          <w:sz w:val="24"/>
          <w:szCs w:val="24"/>
        </w:rPr>
      </w:pPr>
      <w:r w:rsidRPr="009D6511">
        <w:rPr>
          <w:rFonts w:ascii="Times New Roman" w:hAnsi="Times New Roman" w:cs="Times New Roman"/>
          <w:bCs/>
          <w:sz w:val="24"/>
          <w:szCs w:val="24"/>
        </w:rPr>
        <w:t>_____________</w:t>
      </w:r>
    </w:p>
    <w:p w14:paraId="203D468D" w14:textId="77777777" w:rsidR="0068076A" w:rsidRPr="009D6511" w:rsidRDefault="0068076A" w:rsidP="0068076A">
      <w:pPr>
        <w:jc w:val="center"/>
        <w:rPr>
          <w:rFonts w:ascii="Times New Roman" w:hAnsi="Times New Roman" w:cs="Times New Roman"/>
          <w:bCs/>
          <w:sz w:val="24"/>
          <w:szCs w:val="24"/>
        </w:rPr>
      </w:pPr>
      <w:r w:rsidRPr="009D6511">
        <w:rPr>
          <w:rFonts w:ascii="Times New Roman" w:hAnsi="Times New Roman" w:cs="Times New Roman"/>
          <w:bCs/>
          <w:sz w:val="24"/>
          <w:szCs w:val="24"/>
        </w:rPr>
        <w:t>(Sudarymo vieta)</w:t>
      </w:r>
    </w:p>
    <w:p w14:paraId="69C860AB" w14:textId="77777777" w:rsidR="0068076A" w:rsidRPr="009D6511" w:rsidRDefault="0068076A" w:rsidP="0068076A">
      <w:pPr>
        <w:jc w:val="center"/>
        <w:rPr>
          <w:rFonts w:ascii="Times New Roman" w:hAnsi="Times New Roman" w:cs="Times New Roman"/>
          <w:bCs/>
          <w:sz w:val="24"/>
          <w:szCs w:val="24"/>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6628AB" w:rsidRPr="009D6511" w14:paraId="51FE3982"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47316AF8" w14:textId="77777777" w:rsidR="0068076A" w:rsidRPr="009D6511" w:rsidRDefault="0068076A" w:rsidP="00CD50D9">
            <w:pPr>
              <w:ind w:firstLine="22"/>
              <w:rPr>
                <w:rFonts w:ascii="Times New Roman" w:hAnsi="Times New Roman" w:cs="Times New Roman"/>
                <w:i/>
                <w:sz w:val="24"/>
                <w:szCs w:val="24"/>
              </w:rPr>
            </w:pPr>
            <w:r w:rsidRPr="009D6511">
              <w:rPr>
                <w:rFonts w:ascii="Times New Roman" w:hAnsi="Times New Roman" w:cs="Times New Roman"/>
                <w:sz w:val="24"/>
                <w:szCs w:val="24"/>
              </w:rPr>
              <w:t xml:space="preserve">Tiekėjo pavadinimas </w:t>
            </w:r>
            <w:r w:rsidRPr="009D6511">
              <w:rPr>
                <w:rFonts w:ascii="Times New Roman" w:hAnsi="Times New Roman" w:cs="Times New Roman"/>
                <w:i/>
                <w:sz w:val="24"/>
                <w:szCs w:val="24"/>
              </w:rPr>
              <w:t xml:space="preserve">(Jeigu dalyvauja tiekėjų grupė, surašomi visi grupės narių pavadinimai: </w:t>
            </w:r>
          </w:p>
          <w:p w14:paraId="4DE186AE" w14:textId="77777777" w:rsidR="0068076A" w:rsidRPr="009D6511" w:rsidRDefault="0068076A" w:rsidP="00CD50D9">
            <w:pPr>
              <w:rPr>
                <w:rFonts w:ascii="Times New Roman" w:hAnsi="Times New Roman" w:cs="Times New Roman"/>
                <w:i/>
                <w:sz w:val="24"/>
                <w:szCs w:val="24"/>
              </w:rPr>
            </w:pPr>
            <w:r w:rsidRPr="009D6511">
              <w:rPr>
                <w:rFonts w:ascii="Times New Roman" w:hAnsi="Times New Roman" w:cs="Times New Roman"/>
                <w:i/>
                <w:sz w:val="24"/>
                <w:szCs w:val="24"/>
              </w:rPr>
              <w:t xml:space="preserve">Atsakingasis partneris: </w:t>
            </w:r>
          </w:p>
          <w:p w14:paraId="5FF8B234" w14:textId="77777777" w:rsidR="0068076A" w:rsidRPr="009D6511" w:rsidRDefault="0068076A" w:rsidP="00CD50D9">
            <w:pPr>
              <w:rPr>
                <w:rFonts w:ascii="Times New Roman" w:hAnsi="Times New Roman" w:cs="Times New Roman"/>
                <w:i/>
                <w:sz w:val="24"/>
                <w:szCs w:val="24"/>
              </w:rPr>
            </w:pPr>
            <w:r w:rsidRPr="009D6511">
              <w:rPr>
                <w:rFonts w:ascii="Times New Roman" w:hAnsi="Times New Roman" w:cs="Times New Roman"/>
                <w:i/>
                <w:sz w:val="24"/>
                <w:szCs w:val="24"/>
              </w:rPr>
              <w:t>Partneris Nr. 1:</w:t>
            </w:r>
          </w:p>
          <w:p w14:paraId="62D94B6E" w14:textId="77777777" w:rsidR="0068076A" w:rsidRPr="009D6511" w:rsidRDefault="0068076A" w:rsidP="00CD50D9">
            <w:pPr>
              <w:rPr>
                <w:rFonts w:ascii="Times New Roman" w:hAnsi="Times New Roman" w:cs="Times New Roman"/>
                <w:i/>
                <w:sz w:val="24"/>
                <w:szCs w:val="24"/>
              </w:rPr>
            </w:pPr>
            <w:r w:rsidRPr="009D6511">
              <w:rPr>
                <w:rFonts w:ascii="Times New Roman" w:hAnsi="Times New Roman" w:cs="Times New Roman"/>
                <w:i/>
                <w:sz w:val="24"/>
                <w:szCs w:val="24"/>
              </w:rPr>
              <w:t>Partneris Nr. 2 ir t.t.:)</w:t>
            </w:r>
          </w:p>
        </w:tc>
        <w:tc>
          <w:tcPr>
            <w:tcW w:w="4818" w:type="dxa"/>
            <w:tcBorders>
              <w:top w:val="single" w:sz="4" w:space="0" w:color="auto"/>
              <w:left w:val="single" w:sz="4" w:space="0" w:color="auto"/>
              <w:bottom w:val="single" w:sz="4" w:space="0" w:color="auto"/>
              <w:right w:val="single" w:sz="4" w:space="0" w:color="auto"/>
            </w:tcBorders>
          </w:tcPr>
          <w:p w14:paraId="452FB34C" w14:textId="77777777" w:rsidR="0068076A" w:rsidRPr="009D6511" w:rsidRDefault="0068076A" w:rsidP="00CD50D9">
            <w:pPr>
              <w:rPr>
                <w:rFonts w:ascii="Times New Roman" w:hAnsi="Times New Roman" w:cs="Times New Roman"/>
                <w:sz w:val="24"/>
                <w:szCs w:val="24"/>
              </w:rPr>
            </w:pPr>
          </w:p>
        </w:tc>
      </w:tr>
      <w:tr w:rsidR="006628AB" w:rsidRPr="009D6511" w14:paraId="02E1AC3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0F11455" w14:textId="77777777" w:rsidR="0068076A" w:rsidRPr="009D6511" w:rsidRDefault="0068076A" w:rsidP="00CD50D9">
            <w:pPr>
              <w:rPr>
                <w:rFonts w:ascii="Times New Roman" w:hAnsi="Times New Roman" w:cs="Times New Roman"/>
                <w:sz w:val="24"/>
                <w:szCs w:val="24"/>
              </w:rPr>
            </w:pPr>
            <w:r w:rsidRPr="009D6511">
              <w:rPr>
                <w:rFonts w:ascii="Times New Roman" w:hAnsi="Times New Roman" w:cs="Times New Roman"/>
                <w:sz w:val="24"/>
                <w:szCs w:val="24"/>
              </w:rPr>
              <w:t>Tiekėjo adresas</w:t>
            </w:r>
            <w:r w:rsidRPr="009D6511">
              <w:rPr>
                <w:rFonts w:ascii="Times New Roman" w:hAnsi="Times New Roman" w:cs="Times New Roman"/>
                <w:i/>
                <w:sz w:val="24"/>
                <w:szCs w:val="24"/>
              </w:rPr>
              <w:t xml:space="preserve"> /Jeigu dalyvauja ūkio subjektų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5BA5CE21" w14:textId="77777777" w:rsidR="0068076A" w:rsidRPr="009D6511" w:rsidRDefault="0068076A" w:rsidP="00CD50D9">
            <w:pPr>
              <w:rPr>
                <w:rFonts w:ascii="Times New Roman" w:hAnsi="Times New Roman" w:cs="Times New Roman"/>
                <w:sz w:val="24"/>
                <w:szCs w:val="24"/>
              </w:rPr>
            </w:pPr>
          </w:p>
        </w:tc>
      </w:tr>
      <w:tr w:rsidR="006628AB" w:rsidRPr="009D6511" w14:paraId="1B2B8671"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699A1B7" w14:textId="77777777" w:rsidR="0068076A" w:rsidRPr="009D6511" w:rsidRDefault="0068076A" w:rsidP="00CD50D9">
            <w:pPr>
              <w:rPr>
                <w:rFonts w:ascii="Times New Roman" w:hAnsi="Times New Roman" w:cs="Times New Roman"/>
                <w:sz w:val="24"/>
                <w:szCs w:val="24"/>
              </w:rPr>
            </w:pPr>
            <w:r w:rsidRPr="009D6511">
              <w:rPr>
                <w:rFonts w:ascii="Times New Roman" w:hAnsi="Times New Roman" w:cs="Times New Roman"/>
                <w:sz w:val="24"/>
                <w:szCs w:val="24"/>
              </w:rPr>
              <w:t>Asmens, pasirašiusio pasiūlymą vardas, pavardė, pareigos</w:t>
            </w:r>
          </w:p>
          <w:p w14:paraId="6EDD9F21" w14:textId="77777777" w:rsidR="0068076A" w:rsidRPr="009D6511" w:rsidRDefault="0068076A" w:rsidP="00CD50D9">
            <w:pPr>
              <w:rPr>
                <w:rFonts w:ascii="Times New Roman" w:hAnsi="Times New Roman" w:cs="Times New Roman"/>
                <w:sz w:val="24"/>
                <w:szCs w:val="24"/>
              </w:rPr>
            </w:pPr>
            <w:r w:rsidRPr="009D6511">
              <w:rPr>
                <w:rFonts w:ascii="Times New Roman" w:hAnsi="Times New Roman" w:cs="Times New Roman"/>
                <w:sz w:val="24"/>
                <w:szCs w:val="24"/>
              </w:rPr>
              <w:t xml:space="preserve">arba </w:t>
            </w:r>
          </w:p>
          <w:p w14:paraId="472EA7EE" w14:textId="77777777" w:rsidR="0068076A" w:rsidRPr="009D6511" w:rsidRDefault="0068076A" w:rsidP="00CD50D9">
            <w:pPr>
              <w:rPr>
                <w:rFonts w:ascii="Times New Roman" w:hAnsi="Times New Roman" w:cs="Times New Roman"/>
                <w:sz w:val="24"/>
                <w:szCs w:val="24"/>
              </w:rPr>
            </w:pPr>
            <w:r w:rsidRPr="009D6511">
              <w:rPr>
                <w:rFonts w:ascii="Times New Roman" w:hAnsi="Times New Roman" w:cs="Times New Roman"/>
                <w:sz w:val="24"/>
                <w:szCs w:val="24"/>
              </w:rPr>
              <w:t>įgalioto asmens, atsakingo už pateiktą pasiūlymą vardas, pavardė, pareigos</w:t>
            </w:r>
          </w:p>
        </w:tc>
        <w:tc>
          <w:tcPr>
            <w:tcW w:w="4818" w:type="dxa"/>
            <w:tcBorders>
              <w:top w:val="single" w:sz="4" w:space="0" w:color="auto"/>
              <w:left w:val="single" w:sz="4" w:space="0" w:color="auto"/>
              <w:bottom w:val="single" w:sz="4" w:space="0" w:color="auto"/>
              <w:right w:val="single" w:sz="4" w:space="0" w:color="auto"/>
            </w:tcBorders>
          </w:tcPr>
          <w:p w14:paraId="63ED2183" w14:textId="77777777" w:rsidR="0068076A" w:rsidRPr="009D6511" w:rsidRDefault="0068076A" w:rsidP="00CD50D9">
            <w:pPr>
              <w:rPr>
                <w:rFonts w:ascii="Times New Roman" w:hAnsi="Times New Roman" w:cs="Times New Roman"/>
                <w:sz w:val="24"/>
                <w:szCs w:val="24"/>
              </w:rPr>
            </w:pPr>
          </w:p>
        </w:tc>
      </w:tr>
      <w:tr w:rsidR="006628AB" w:rsidRPr="009D6511" w14:paraId="27851BAB"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6FD16D72" w14:textId="77777777" w:rsidR="0068076A" w:rsidRPr="009D6511" w:rsidRDefault="0068076A" w:rsidP="00CD50D9">
            <w:pPr>
              <w:rPr>
                <w:rFonts w:ascii="Times New Roman" w:hAnsi="Times New Roman" w:cs="Times New Roman"/>
                <w:sz w:val="24"/>
                <w:szCs w:val="24"/>
              </w:rPr>
            </w:pPr>
            <w:r w:rsidRPr="009D6511">
              <w:rPr>
                <w:rFonts w:ascii="Times New Roman" w:hAnsi="Times New Roman" w:cs="Times New Roman"/>
                <w:sz w:val="24"/>
                <w:szCs w:val="24"/>
              </w:rPr>
              <w:t>Telefono numeris</w:t>
            </w:r>
          </w:p>
        </w:tc>
        <w:tc>
          <w:tcPr>
            <w:tcW w:w="4818" w:type="dxa"/>
            <w:tcBorders>
              <w:top w:val="single" w:sz="4" w:space="0" w:color="auto"/>
              <w:left w:val="single" w:sz="4" w:space="0" w:color="auto"/>
              <w:bottom w:val="single" w:sz="4" w:space="0" w:color="auto"/>
              <w:right w:val="single" w:sz="4" w:space="0" w:color="auto"/>
            </w:tcBorders>
          </w:tcPr>
          <w:p w14:paraId="5060AACB" w14:textId="77777777" w:rsidR="0068076A" w:rsidRPr="009D6511" w:rsidRDefault="0068076A" w:rsidP="00CD50D9">
            <w:pPr>
              <w:rPr>
                <w:rFonts w:ascii="Times New Roman" w:hAnsi="Times New Roman" w:cs="Times New Roman"/>
                <w:sz w:val="24"/>
                <w:szCs w:val="24"/>
              </w:rPr>
            </w:pPr>
          </w:p>
        </w:tc>
      </w:tr>
      <w:tr w:rsidR="006628AB" w:rsidRPr="009D6511" w14:paraId="463987D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38833481" w14:textId="77777777" w:rsidR="0068076A" w:rsidRPr="009D6511" w:rsidRDefault="0068076A" w:rsidP="00CD50D9">
            <w:pPr>
              <w:rPr>
                <w:rFonts w:ascii="Times New Roman" w:hAnsi="Times New Roman" w:cs="Times New Roman"/>
                <w:sz w:val="24"/>
                <w:szCs w:val="24"/>
              </w:rPr>
            </w:pPr>
            <w:r w:rsidRPr="009D6511">
              <w:rPr>
                <w:rFonts w:ascii="Times New Roman" w:hAnsi="Times New Roman" w:cs="Times New Roman"/>
                <w:sz w:val="24"/>
                <w:szCs w:val="24"/>
              </w:rPr>
              <w:t>Fakso numeris</w:t>
            </w:r>
          </w:p>
        </w:tc>
        <w:tc>
          <w:tcPr>
            <w:tcW w:w="4818" w:type="dxa"/>
            <w:tcBorders>
              <w:top w:val="single" w:sz="4" w:space="0" w:color="auto"/>
              <w:left w:val="single" w:sz="4" w:space="0" w:color="auto"/>
              <w:bottom w:val="single" w:sz="4" w:space="0" w:color="auto"/>
              <w:right w:val="single" w:sz="4" w:space="0" w:color="auto"/>
            </w:tcBorders>
          </w:tcPr>
          <w:p w14:paraId="1C821A59" w14:textId="77777777" w:rsidR="0068076A" w:rsidRPr="009D6511" w:rsidRDefault="0068076A" w:rsidP="00CD50D9">
            <w:pPr>
              <w:rPr>
                <w:rFonts w:ascii="Times New Roman" w:hAnsi="Times New Roman" w:cs="Times New Roman"/>
                <w:sz w:val="24"/>
                <w:szCs w:val="24"/>
              </w:rPr>
            </w:pPr>
          </w:p>
        </w:tc>
      </w:tr>
      <w:tr w:rsidR="0068076A" w:rsidRPr="009D6511" w14:paraId="70A1CF49"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81E510D" w14:textId="77777777" w:rsidR="0068076A" w:rsidRPr="009D6511" w:rsidRDefault="0068076A" w:rsidP="00CD50D9">
            <w:pPr>
              <w:rPr>
                <w:rFonts w:ascii="Times New Roman" w:hAnsi="Times New Roman" w:cs="Times New Roman"/>
                <w:sz w:val="24"/>
                <w:szCs w:val="24"/>
              </w:rPr>
            </w:pPr>
            <w:r w:rsidRPr="009D6511">
              <w:rPr>
                <w:rFonts w:ascii="Times New Roman" w:hAnsi="Times New Roman" w:cs="Times New Roman"/>
                <w:sz w:val="24"/>
                <w:szCs w:val="24"/>
              </w:rPr>
              <w:t>El. pašto adresas</w:t>
            </w:r>
          </w:p>
        </w:tc>
        <w:tc>
          <w:tcPr>
            <w:tcW w:w="4818" w:type="dxa"/>
            <w:tcBorders>
              <w:top w:val="single" w:sz="4" w:space="0" w:color="auto"/>
              <w:left w:val="single" w:sz="4" w:space="0" w:color="auto"/>
              <w:bottom w:val="single" w:sz="4" w:space="0" w:color="auto"/>
              <w:right w:val="single" w:sz="4" w:space="0" w:color="auto"/>
            </w:tcBorders>
          </w:tcPr>
          <w:p w14:paraId="2E182DCD" w14:textId="77777777" w:rsidR="0068076A" w:rsidRPr="009D6511" w:rsidRDefault="0068076A" w:rsidP="00CD50D9">
            <w:pPr>
              <w:rPr>
                <w:rFonts w:ascii="Times New Roman" w:hAnsi="Times New Roman" w:cs="Times New Roman"/>
                <w:sz w:val="24"/>
                <w:szCs w:val="24"/>
              </w:rPr>
            </w:pPr>
          </w:p>
        </w:tc>
      </w:tr>
    </w:tbl>
    <w:p w14:paraId="0A9A1E1B" w14:textId="77777777" w:rsidR="0068076A" w:rsidRPr="009D6511" w:rsidRDefault="0068076A" w:rsidP="0068076A">
      <w:pPr>
        <w:ind w:right="510"/>
        <w:rPr>
          <w:rFonts w:ascii="Times New Roman" w:hAnsi="Times New Roman" w:cs="Times New Roman"/>
          <w:sz w:val="24"/>
          <w:szCs w:val="24"/>
        </w:rPr>
      </w:pPr>
    </w:p>
    <w:p w14:paraId="5581AB94" w14:textId="77777777" w:rsidR="0068076A" w:rsidRPr="009D6511" w:rsidRDefault="0068076A" w:rsidP="00C81E1E">
      <w:pPr>
        <w:pStyle w:val="Sraopastraipa"/>
        <w:numPr>
          <w:ilvl w:val="0"/>
          <w:numId w:val="19"/>
        </w:numPr>
        <w:ind w:left="0" w:firstLine="709"/>
        <w:jc w:val="both"/>
        <w:rPr>
          <w:szCs w:val="24"/>
        </w:rPr>
      </w:pPr>
      <w:r w:rsidRPr="009D6511">
        <w:rPr>
          <w:szCs w:val="24"/>
        </w:rPr>
        <w:t>Šiuo pasiūlymu pažymime, kad sutinkame su visomis pirkimo sąlygomis, nustatytomis ir paskelbtomis:</w:t>
      </w:r>
    </w:p>
    <w:p w14:paraId="6AA02853" w14:textId="5479308F" w:rsidR="0068076A" w:rsidRPr="009D6511" w:rsidRDefault="0068076A" w:rsidP="0068076A">
      <w:pPr>
        <w:ind w:left="1134"/>
        <w:rPr>
          <w:rFonts w:ascii="Times New Roman" w:hAnsi="Times New Roman" w:cs="Times New Roman"/>
          <w:sz w:val="24"/>
          <w:szCs w:val="24"/>
        </w:rPr>
      </w:pPr>
      <w:r w:rsidRPr="009D6511">
        <w:rPr>
          <w:rFonts w:ascii="Times New Roman" w:hAnsi="Times New Roman" w:cs="Times New Roman"/>
          <w:sz w:val="24"/>
          <w:szCs w:val="24"/>
        </w:rPr>
        <w:t>1) s</w:t>
      </w:r>
      <w:r w:rsidRPr="009D6511">
        <w:rPr>
          <w:rStyle w:val="FontStyle59"/>
          <w:sz w:val="24"/>
          <w:szCs w:val="24"/>
        </w:rPr>
        <w:t xml:space="preserve">kelbime </w:t>
      </w:r>
      <w:r w:rsidRPr="009D6511">
        <w:rPr>
          <w:rStyle w:val="FontStyle56"/>
          <w:sz w:val="24"/>
          <w:szCs w:val="24"/>
        </w:rPr>
        <w:t xml:space="preserve">apie pirkimą, paskelbtame </w:t>
      </w:r>
      <w:r w:rsidR="005E10C4" w:rsidRPr="009D6511">
        <w:rPr>
          <w:rStyle w:val="FontStyle57"/>
          <w:sz w:val="24"/>
          <w:szCs w:val="24"/>
        </w:rPr>
        <w:t xml:space="preserve">https://viesiejipirkimai.lt </w:t>
      </w:r>
      <w:r w:rsidRPr="009D6511">
        <w:rPr>
          <w:rStyle w:val="FontStyle57"/>
          <w:sz w:val="24"/>
          <w:szCs w:val="24"/>
        </w:rPr>
        <w:t>Lietuvos Respublikos viešųjų pirkimų įstatymo nustatyta tvarka</w:t>
      </w:r>
      <w:r w:rsidRPr="009D6511">
        <w:rPr>
          <w:rFonts w:ascii="Times New Roman" w:hAnsi="Times New Roman" w:cs="Times New Roman"/>
          <w:sz w:val="24"/>
          <w:szCs w:val="24"/>
        </w:rPr>
        <w:t>;</w:t>
      </w:r>
    </w:p>
    <w:p w14:paraId="1D37F702" w14:textId="77777777" w:rsidR="0068076A" w:rsidRPr="009D6511" w:rsidRDefault="0068076A" w:rsidP="0068076A">
      <w:pPr>
        <w:ind w:left="1134"/>
        <w:rPr>
          <w:rFonts w:ascii="Times New Roman" w:hAnsi="Times New Roman" w:cs="Times New Roman"/>
          <w:sz w:val="24"/>
          <w:szCs w:val="24"/>
        </w:rPr>
      </w:pPr>
      <w:r w:rsidRPr="009D6511">
        <w:rPr>
          <w:rFonts w:ascii="Times New Roman" w:hAnsi="Times New Roman" w:cs="Times New Roman"/>
          <w:sz w:val="24"/>
          <w:szCs w:val="24"/>
        </w:rPr>
        <w:t>2) šiose konkurso sąlygose;</w:t>
      </w:r>
    </w:p>
    <w:p w14:paraId="6B13494A" w14:textId="54552234" w:rsidR="0068076A" w:rsidRPr="009D6511" w:rsidRDefault="0068076A" w:rsidP="007D2AEA">
      <w:pPr>
        <w:ind w:left="1134"/>
        <w:rPr>
          <w:rFonts w:ascii="Times New Roman" w:hAnsi="Times New Roman" w:cs="Times New Roman"/>
          <w:sz w:val="24"/>
          <w:szCs w:val="24"/>
        </w:rPr>
      </w:pPr>
      <w:r w:rsidRPr="009D6511">
        <w:rPr>
          <w:rFonts w:ascii="Times New Roman" w:hAnsi="Times New Roman" w:cs="Times New Roman"/>
          <w:sz w:val="24"/>
          <w:szCs w:val="24"/>
        </w:rPr>
        <w:t>3) kituose pirkimo dokumentuose (jų paaiškinimuose, papildymuose, jei tokių bus).</w:t>
      </w:r>
    </w:p>
    <w:p w14:paraId="49838980" w14:textId="436C0536" w:rsidR="0068076A" w:rsidRPr="009D6511" w:rsidRDefault="0068076A" w:rsidP="00C81E1E">
      <w:pPr>
        <w:pStyle w:val="Sraopastraipa"/>
        <w:numPr>
          <w:ilvl w:val="0"/>
          <w:numId w:val="19"/>
        </w:numPr>
        <w:ind w:left="0" w:firstLine="709"/>
        <w:jc w:val="both"/>
        <w:rPr>
          <w:szCs w:val="24"/>
        </w:rPr>
      </w:pPr>
      <w:r w:rsidRPr="009D6511">
        <w:rPr>
          <w:szCs w:val="24"/>
        </w:rPr>
        <w:t xml:space="preserve">Teikdami šį pasiūlymą, mes patvirtiname, kad į mūsų siūlomą kainą įskaityti visi tiekėjo mokami mokesčiai ir visos tiekėjo patiriamos su pirkimo sutarties vykdymu susijusios išlaidos, ir kad mes prisiimame riziką už visas išlaidas, kurias, teikdami pasiūlymą ir laikydamiesi </w:t>
      </w:r>
      <w:r w:rsidRPr="009D6511">
        <w:rPr>
          <w:i/>
          <w:szCs w:val="24"/>
        </w:rPr>
        <w:t>konkurso sąlygose</w:t>
      </w:r>
      <w:r w:rsidRPr="009D6511">
        <w:rPr>
          <w:szCs w:val="24"/>
        </w:rPr>
        <w:t xml:space="preserve"> nustatytų reikalavimų, privalėjome įskaičiuoti į pasiūlymo kainą.</w:t>
      </w:r>
    </w:p>
    <w:p w14:paraId="563EC0AD" w14:textId="5C0F2631" w:rsidR="0068076A" w:rsidRPr="009D6511" w:rsidRDefault="0068076A" w:rsidP="00C81E1E">
      <w:pPr>
        <w:pStyle w:val="Sraopastraipa"/>
        <w:numPr>
          <w:ilvl w:val="0"/>
          <w:numId w:val="19"/>
        </w:numPr>
        <w:ind w:left="0" w:firstLine="709"/>
        <w:jc w:val="both"/>
        <w:rPr>
          <w:szCs w:val="24"/>
        </w:rPr>
      </w:pPr>
      <w:r w:rsidRPr="009D6511">
        <w:rPr>
          <w:szCs w:val="24"/>
        </w:rPr>
        <w:t xml:space="preserve">Mes siūlome šią </w:t>
      </w:r>
      <w:r w:rsidR="00160CFF" w:rsidRPr="009D6511">
        <w:rPr>
          <w:b/>
          <w:iCs/>
          <w:szCs w:val="24"/>
        </w:rPr>
        <w:t>D</w:t>
      </w:r>
      <w:r w:rsidRPr="009D6511">
        <w:rPr>
          <w:b/>
          <w:iCs/>
          <w:szCs w:val="24"/>
        </w:rPr>
        <w:t>arbų kainą:</w:t>
      </w: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6"/>
        <w:gridCol w:w="5358"/>
      </w:tblGrid>
      <w:tr w:rsidR="006628AB" w:rsidRPr="009D6511" w14:paraId="052A19AA" w14:textId="77777777" w:rsidTr="00CD50D9">
        <w:tc>
          <w:tcPr>
            <w:tcW w:w="9604" w:type="dxa"/>
            <w:gridSpan w:val="2"/>
            <w:tcBorders>
              <w:top w:val="single" w:sz="4" w:space="0" w:color="auto"/>
              <w:left w:val="single" w:sz="4" w:space="0" w:color="auto"/>
              <w:bottom w:val="single" w:sz="4" w:space="0" w:color="auto"/>
              <w:right w:val="single" w:sz="4" w:space="0" w:color="auto"/>
            </w:tcBorders>
          </w:tcPr>
          <w:p w14:paraId="40728A22" w14:textId="77C832FA" w:rsidR="0068076A" w:rsidRPr="009D6511" w:rsidRDefault="00160CFF" w:rsidP="003634EC">
            <w:pPr>
              <w:suppressAutoHyphens/>
              <w:overflowPunct w:val="0"/>
              <w:autoSpaceDE w:val="0"/>
              <w:autoSpaceDN w:val="0"/>
              <w:adjustRightInd w:val="0"/>
              <w:spacing w:before="120" w:after="120"/>
              <w:jc w:val="both"/>
              <w:textAlignment w:val="baseline"/>
              <w:rPr>
                <w:rFonts w:ascii="Times New Roman" w:hAnsi="Times New Roman" w:cs="Times New Roman"/>
                <w:b/>
                <w:bCs/>
                <w:i/>
                <w:iCs/>
                <w:sz w:val="24"/>
                <w:szCs w:val="24"/>
              </w:rPr>
            </w:pPr>
            <w:r w:rsidRPr="009D6511">
              <w:rPr>
                <w:rFonts w:ascii="Times New Roman" w:hAnsi="Times New Roman" w:cs="Times New Roman"/>
                <w:b/>
                <w:bCs/>
                <w:i/>
                <w:iCs/>
                <w:sz w:val="24"/>
                <w:szCs w:val="24"/>
              </w:rPr>
              <w:t>Inžinerinių tinklų, sporto paskirties inžinerinių statinių, kitų pagalbinių pastatų paskirties pastato ir kitos paskirties inžinerinių statinių Birutės g. 23, Trakuose, statybos rangos darbai su darbo projekto parengimu</w:t>
            </w:r>
          </w:p>
        </w:tc>
      </w:tr>
      <w:tr w:rsidR="006628AB" w:rsidRPr="009D6511" w14:paraId="30EBC75C" w14:textId="77777777" w:rsidTr="007D2AEA">
        <w:tc>
          <w:tcPr>
            <w:tcW w:w="4246" w:type="dxa"/>
            <w:tcBorders>
              <w:top w:val="single" w:sz="4" w:space="0" w:color="auto"/>
              <w:left w:val="single" w:sz="4" w:space="0" w:color="auto"/>
              <w:bottom w:val="single" w:sz="4" w:space="0" w:color="auto"/>
              <w:right w:val="single" w:sz="4" w:space="0" w:color="auto"/>
            </w:tcBorders>
            <w:vAlign w:val="center"/>
          </w:tcPr>
          <w:p w14:paraId="3B274408" w14:textId="77777777" w:rsidR="0068076A" w:rsidRPr="009D6511" w:rsidRDefault="0068076A" w:rsidP="00CD50D9">
            <w:pPr>
              <w:jc w:val="right"/>
              <w:rPr>
                <w:rFonts w:ascii="Times New Roman" w:hAnsi="Times New Roman" w:cs="Times New Roman"/>
                <w:sz w:val="24"/>
                <w:szCs w:val="24"/>
              </w:rPr>
            </w:pPr>
            <w:r w:rsidRPr="009D6511">
              <w:rPr>
                <w:rFonts w:ascii="Times New Roman" w:hAnsi="Times New Roman" w:cs="Times New Roman"/>
                <w:sz w:val="24"/>
                <w:szCs w:val="24"/>
              </w:rPr>
              <w:t>Pasiūlymo kaina be PVM</w:t>
            </w:r>
          </w:p>
        </w:tc>
        <w:tc>
          <w:tcPr>
            <w:tcW w:w="5358" w:type="dxa"/>
            <w:tcBorders>
              <w:top w:val="single" w:sz="4" w:space="0" w:color="auto"/>
              <w:left w:val="single" w:sz="4" w:space="0" w:color="auto"/>
              <w:bottom w:val="single" w:sz="4" w:space="0" w:color="auto"/>
              <w:right w:val="single" w:sz="4" w:space="0" w:color="auto"/>
            </w:tcBorders>
            <w:vAlign w:val="center"/>
          </w:tcPr>
          <w:p w14:paraId="6C69C65D" w14:textId="77777777" w:rsidR="0068076A" w:rsidRPr="009D6511" w:rsidRDefault="0068076A" w:rsidP="00CD50D9">
            <w:pPr>
              <w:rPr>
                <w:rFonts w:ascii="Times New Roman" w:hAnsi="Times New Roman" w:cs="Times New Roman"/>
                <w:sz w:val="24"/>
                <w:szCs w:val="24"/>
              </w:rPr>
            </w:pPr>
            <w:r w:rsidRPr="009D6511">
              <w:rPr>
                <w:rFonts w:ascii="Times New Roman" w:hAnsi="Times New Roman" w:cs="Times New Roman"/>
                <w:i/>
                <w:sz w:val="24"/>
                <w:szCs w:val="24"/>
              </w:rPr>
              <w:t>................................................ Eur (skaičiais ir žodžiais)</w:t>
            </w:r>
          </w:p>
        </w:tc>
      </w:tr>
      <w:tr w:rsidR="006628AB" w:rsidRPr="009D6511" w14:paraId="6DFD0632" w14:textId="77777777" w:rsidTr="007D2AEA">
        <w:tc>
          <w:tcPr>
            <w:tcW w:w="4246" w:type="dxa"/>
            <w:tcBorders>
              <w:top w:val="single" w:sz="4" w:space="0" w:color="auto"/>
              <w:left w:val="single" w:sz="4" w:space="0" w:color="auto"/>
              <w:bottom w:val="single" w:sz="4" w:space="0" w:color="auto"/>
              <w:right w:val="single" w:sz="4" w:space="0" w:color="auto"/>
            </w:tcBorders>
          </w:tcPr>
          <w:p w14:paraId="29279A97" w14:textId="77777777" w:rsidR="00072AE2" w:rsidRPr="009D6511" w:rsidRDefault="00072AE2" w:rsidP="00072AE2">
            <w:pPr>
              <w:jc w:val="right"/>
              <w:rPr>
                <w:rFonts w:ascii="Times New Roman" w:hAnsi="Times New Roman" w:cs="Times New Roman"/>
                <w:sz w:val="24"/>
                <w:szCs w:val="24"/>
              </w:rPr>
            </w:pPr>
            <w:r w:rsidRPr="009D6511">
              <w:rPr>
                <w:rFonts w:ascii="Times New Roman" w:hAnsi="Times New Roman" w:cs="Times New Roman"/>
                <w:sz w:val="24"/>
                <w:szCs w:val="24"/>
              </w:rPr>
              <w:t>PVM ......... %</w:t>
            </w:r>
          </w:p>
          <w:p w14:paraId="604BEBB6" w14:textId="6F625098" w:rsidR="0068076A" w:rsidRPr="009D6511" w:rsidDel="002010C7" w:rsidRDefault="00072AE2" w:rsidP="00072AE2">
            <w:pPr>
              <w:jc w:val="right"/>
              <w:rPr>
                <w:rFonts w:ascii="Times New Roman" w:hAnsi="Times New Roman" w:cs="Times New Roman"/>
                <w:b/>
                <w:sz w:val="24"/>
                <w:szCs w:val="24"/>
              </w:rPr>
            </w:pPr>
            <w:r w:rsidRPr="009D6511">
              <w:rPr>
                <w:rFonts w:ascii="Times New Roman" w:hAnsi="Times New Roman" w:cs="Times New Roman"/>
                <w:i/>
                <w:iCs/>
                <w:sz w:val="24"/>
                <w:szCs w:val="24"/>
              </w:rPr>
              <w:t>(įrašyti PVM dydžio procentinę išraišką)</w:t>
            </w:r>
          </w:p>
        </w:tc>
        <w:tc>
          <w:tcPr>
            <w:tcW w:w="5358" w:type="dxa"/>
            <w:tcBorders>
              <w:top w:val="single" w:sz="4" w:space="0" w:color="auto"/>
              <w:left w:val="single" w:sz="4" w:space="0" w:color="auto"/>
              <w:bottom w:val="single" w:sz="4" w:space="0" w:color="auto"/>
              <w:right w:val="single" w:sz="4" w:space="0" w:color="auto"/>
            </w:tcBorders>
          </w:tcPr>
          <w:p w14:paraId="5B9E9668" w14:textId="77777777" w:rsidR="0068076A" w:rsidRPr="009D6511" w:rsidRDefault="0068076A" w:rsidP="00CD50D9">
            <w:pPr>
              <w:rPr>
                <w:rFonts w:ascii="Times New Roman" w:hAnsi="Times New Roman" w:cs="Times New Roman"/>
                <w:sz w:val="24"/>
                <w:szCs w:val="24"/>
              </w:rPr>
            </w:pPr>
            <w:r w:rsidRPr="009D6511">
              <w:rPr>
                <w:rFonts w:ascii="Times New Roman" w:hAnsi="Times New Roman" w:cs="Times New Roman"/>
                <w:i/>
                <w:sz w:val="24"/>
                <w:szCs w:val="24"/>
              </w:rPr>
              <w:t>................................................ Eur (skaičiais ir žodžiais)</w:t>
            </w:r>
          </w:p>
        </w:tc>
      </w:tr>
      <w:tr w:rsidR="0068076A" w:rsidRPr="009D6511" w14:paraId="1D9B99F5" w14:textId="77777777" w:rsidTr="007D2AEA">
        <w:tc>
          <w:tcPr>
            <w:tcW w:w="4246" w:type="dxa"/>
            <w:tcBorders>
              <w:top w:val="single" w:sz="4" w:space="0" w:color="auto"/>
              <w:left w:val="single" w:sz="4" w:space="0" w:color="auto"/>
              <w:bottom w:val="single" w:sz="4" w:space="0" w:color="auto"/>
              <w:right w:val="single" w:sz="4" w:space="0" w:color="auto"/>
            </w:tcBorders>
            <w:vAlign w:val="center"/>
          </w:tcPr>
          <w:p w14:paraId="1EE39404" w14:textId="77777777" w:rsidR="0068076A" w:rsidRPr="009D6511" w:rsidDel="002010C7" w:rsidRDefault="0068076A" w:rsidP="00CD50D9">
            <w:pPr>
              <w:jc w:val="right"/>
              <w:rPr>
                <w:rFonts w:ascii="Times New Roman" w:hAnsi="Times New Roman" w:cs="Times New Roman"/>
                <w:b/>
                <w:sz w:val="24"/>
                <w:szCs w:val="24"/>
              </w:rPr>
            </w:pPr>
            <w:r w:rsidRPr="009D6511">
              <w:rPr>
                <w:rFonts w:ascii="Times New Roman" w:hAnsi="Times New Roman" w:cs="Times New Roman"/>
                <w:b/>
                <w:sz w:val="24"/>
                <w:szCs w:val="24"/>
              </w:rPr>
              <w:lastRenderedPageBreak/>
              <w:t>Bendra pasiūlymo kaina su PVM</w:t>
            </w:r>
          </w:p>
        </w:tc>
        <w:tc>
          <w:tcPr>
            <w:tcW w:w="5358" w:type="dxa"/>
            <w:tcBorders>
              <w:top w:val="single" w:sz="4" w:space="0" w:color="auto"/>
              <w:left w:val="single" w:sz="4" w:space="0" w:color="auto"/>
              <w:bottom w:val="single" w:sz="4" w:space="0" w:color="auto"/>
              <w:right w:val="single" w:sz="4" w:space="0" w:color="auto"/>
            </w:tcBorders>
            <w:vAlign w:val="center"/>
          </w:tcPr>
          <w:p w14:paraId="1BB22E01" w14:textId="77777777" w:rsidR="0068076A" w:rsidRPr="009D6511" w:rsidRDefault="0068076A" w:rsidP="00CD50D9">
            <w:pPr>
              <w:rPr>
                <w:rFonts w:ascii="Times New Roman" w:hAnsi="Times New Roman" w:cs="Times New Roman"/>
                <w:sz w:val="24"/>
                <w:szCs w:val="24"/>
              </w:rPr>
            </w:pPr>
            <w:r w:rsidRPr="009D6511">
              <w:rPr>
                <w:rFonts w:ascii="Times New Roman" w:hAnsi="Times New Roman" w:cs="Times New Roman"/>
                <w:i/>
                <w:sz w:val="24"/>
                <w:szCs w:val="24"/>
              </w:rPr>
              <w:t xml:space="preserve">................................................ Eur </w:t>
            </w:r>
            <w:r w:rsidRPr="009D6511">
              <w:rPr>
                <w:rFonts w:ascii="Times New Roman" w:hAnsi="Times New Roman" w:cs="Times New Roman"/>
                <w:b/>
                <w:i/>
                <w:sz w:val="24"/>
                <w:szCs w:val="24"/>
              </w:rPr>
              <w:t>(skaičiais ir žodžiais)</w:t>
            </w:r>
          </w:p>
        </w:tc>
      </w:tr>
    </w:tbl>
    <w:p w14:paraId="756E0B51" w14:textId="77777777" w:rsidR="0068076A" w:rsidRPr="009D6511" w:rsidRDefault="0068076A" w:rsidP="0068076A">
      <w:pPr>
        <w:ind w:right="510"/>
        <w:rPr>
          <w:rFonts w:ascii="Times New Roman" w:hAnsi="Times New Roman" w:cs="Times New Roman"/>
          <w:sz w:val="24"/>
          <w:szCs w:val="24"/>
        </w:rPr>
      </w:pPr>
    </w:p>
    <w:p w14:paraId="26EC90A9" w14:textId="7CFDAB7E" w:rsidR="00990DC0" w:rsidRPr="009D6511" w:rsidRDefault="00990DC0" w:rsidP="00016D26">
      <w:pPr>
        <w:ind w:right="-1"/>
        <w:jc w:val="both"/>
        <w:rPr>
          <w:rFonts w:ascii="Times New Roman" w:hAnsi="Times New Roman" w:cs="Times New Roman"/>
          <w:b/>
          <w:bCs/>
          <w:sz w:val="24"/>
          <w:szCs w:val="24"/>
        </w:rPr>
      </w:pPr>
      <w:r w:rsidRPr="009D6511">
        <w:rPr>
          <w:rFonts w:ascii="Times New Roman" w:hAnsi="Times New Roman" w:cs="Times New Roman"/>
          <w:b/>
          <w:bCs/>
          <w:sz w:val="24"/>
          <w:szCs w:val="24"/>
          <w:u w:val="single"/>
        </w:rPr>
        <w:t xml:space="preserve">Tiekėjas </w:t>
      </w:r>
      <w:r w:rsidR="003A5772" w:rsidRPr="009D6511">
        <w:rPr>
          <w:rFonts w:ascii="Times New Roman" w:hAnsi="Times New Roman" w:cs="Times New Roman"/>
          <w:b/>
          <w:bCs/>
          <w:sz w:val="24"/>
          <w:szCs w:val="24"/>
          <w:u w:val="single"/>
        </w:rPr>
        <w:t xml:space="preserve">taikomo </w:t>
      </w:r>
      <w:r w:rsidRPr="009D6511">
        <w:rPr>
          <w:rFonts w:ascii="Times New Roman" w:hAnsi="Times New Roman" w:cs="Times New Roman"/>
          <w:b/>
          <w:bCs/>
          <w:sz w:val="24"/>
          <w:szCs w:val="24"/>
          <w:u w:val="single"/>
        </w:rPr>
        <w:t>PVM dydį įrašo pats</w:t>
      </w:r>
      <w:r w:rsidRPr="009D6511">
        <w:rPr>
          <w:rFonts w:ascii="Times New Roman" w:hAnsi="Times New Roman" w:cs="Times New Roman"/>
          <w:b/>
          <w:bCs/>
          <w:sz w:val="24"/>
          <w:szCs w:val="24"/>
        </w:rPr>
        <w:t>.</w:t>
      </w:r>
    </w:p>
    <w:p w14:paraId="19B50EED" w14:textId="47C132A1" w:rsidR="0068076A" w:rsidRPr="009D6511" w:rsidRDefault="0068076A" w:rsidP="00016D26">
      <w:pPr>
        <w:ind w:right="-1"/>
        <w:jc w:val="both"/>
        <w:rPr>
          <w:rFonts w:ascii="Times New Roman" w:hAnsi="Times New Roman" w:cs="Times New Roman"/>
          <w:b/>
          <w:bCs/>
          <w:sz w:val="24"/>
          <w:szCs w:val="24"/>
          <w:u w:val="single"/>
        </w:rPr>
      </w:pPr>
      <w:r w:rsidRPr="009D6511">
        <w:rPr>
          <w:rFonts w:ascii="Times New Roman" w:hAnsi="Times New Roman" w:cs="Times New Roman"/>
          <w:b/>
          <w:bCs/>
          <w:sz w:val="24"/>
          <w:szCs w:val="24"/>
        </w:rPr>
        <w:t xml:space="preserve">Darbų kaina perkeliama iš užpildyto </w:t>
      </w:r>
      <w:r w:rsidR="00990DC0" w:rsidRPr="009D6511">
        <w:rPr>
          <w:rFonts w:ascii="Times New Roman" w:hAnsi="Times New Roman" w:cs="Times New Roman"/>
          <w:b/>
          <w:bCs/>
          <w:sz w:val="24"/>
          <w:szCs w:val="24"/>
        </w:rPr>
        <w:t xml:space="preserve">įkainotos </w:t>
      </w:r>
      <w:r w:rsidRPr="009D6511">
        <w:rPr>
          <w:rFonts w:ascii="Times New Roman" w:hAnsi="Times New Roman" w:cs="Times New Roman"/>
          <w:b/>
          <w:bCs/>
          <w:sz w:val="24"/>
          <w:szCs w:val="24"/>
        </w:rPr>
        <w:t>veiklų sąrašo</w:t>
      </w:r>
      <w:r w:rsidR="003A5772" w:rsidRPr="009D6511">
        <w:rPr>
          <w:rFonts w:ascii="Times New Roman" w:hAnsi="Times New Roman" w:cs="Times New Roman"/>
          <w:b/>
          <w:bCs/>
          <w:sz w:val="24"/>
          <w:szCs w:val="24"/>
        </w:rPr>
        <w:t xml:space="preserve"> </w:t>
      </w:r>
      <w:r w:rsidRPr="009D6511">
        <w:rPr>
          <w:rFonts w:ascii="Times New Roman" w:hAnsi="Times New Roman" w:cs="Times New Roman"/>
          <w:b/>
          <w:bCs/>
          <w:sz w:val="24"/>
          <w:szCs w:val="24"/>
        </w:rPr>
        <w:t xml:space="preserve">(pirkimo dokumentų </w:t>
      </w:r>
      <w:r w:rsidR="00A37C22" w:rsidRPr="009D6511">
        <w:rPr>
          <w:rFonts w:ascii="Times New Roman" w:hAnsi="Times New Roman" w:cs="Times New Roman"/>
          <w:b/>
          <w:bCs/>
          <w:sz w:val="24"/>
          <w:szCs w:val="24"/>
        </w:rPr>
        <w:t xml:space="preserve">2 </w:t>
      </w:r>
      <w:r w:rsidRPr="009D6511">
        <w:rPr>
          <w:rFonts w:ascii="Times New Roman" w:hAnsi="Times New Roman" w:cs="Times New Roman"/>
          <w:b/>
          <w:bCs/>
          <w:sz w:val="24"/>
          <w:szCs w:val="24"/>
        </w:rPr>
        <w:t>priedas</w:t>
      </w:r>
      <w:r w:rsidR="003A5772" w:rsidRPr="009D6511">
        <w:rPr>
          <w:rFonts w:ascii="Times New Roman" w:hAnsi="Times New Roman" w:cs="Times New Roman"/>
          <w:b/>
          <w:bCs/>
          <w:sz w:val="24"/>
          <w:szCs w:val="24"/>
        </w:rPr>
        <w:t xml:space="preserve">, </w:t>
      </w:r>
      <w:r w:rsidR="004B7551" w:rsidRPr="009D6511">
        <w:rPr>
          <w:rFonts w:ascii="Times New Roman" w:hAnsi="Times New Roman" w:cs="Times New Roman"/>
          <w:b/>
          <w:bCs/>
          <w:sz w:val="24"/>
          <w:szCs w:val="24"/>
        </w:rPr>
        <w:t>„</w:t>
      </w:r>
      <w:r w:rsidR="009B3DFD" w:rsidRPr="009D6511">
        <w:rPr>
          <w:rFonts w:ascii="Times New Roman" w:hAnsi="Times New Roman" w:cs="Times New Roman"/>
          <w:b/>
          <w:bCs/>
          <w:sz w:val="24"/>
          <w:szCs w:val="24"/>
        </w:rPr>
        <w:t>Excel”</w:t>
      </w:r>
      <w:r w:rsidR="003A5772" w:rsidRPr="009D6511">
        <w:rPr>
          <w:rFonts w:ascii="Times New Roman" w:hAnsi="Times New Roman" w:cs="Times New Roman"/>
          <w:b/>
          <w:bCs/>
          <w:sz w:val="24"/>
          <w:szCs w:val="24"/>
        </w:rPr>
        <w:t xml:space="preserve"> formatas</w:t>
      </w:r>
      <w:r w:rsidRPr="009D6511">
        <w:rPr>
          <w:rFonts w:ascii="Times New Roman" w:hAnsi="Times New Roman" w:cs="Times New Roman"/>
          <w:b/>
          <w:bCs/>
          <w:sz w:val="24"/>
          <w:szCs w:val="24"/>
        </w:rPr>
        <w:t>)</w:t>
      </w:r>
      <w:r w:rsidR="00A37C22" w:rsidRPr="009D6511">
        <w:rPr>
          <w:rFonts w:ascii="Times New Roman" w:hAnsi="Times New Roman" w:cs="Times New Roman"/>
          <w:b/>
          <w:bCs/>
          <w:sz w:val="24"/>
          <w:szCs w:val="24"/>
        </w:rPr>
        <w:t>,</w:t>
      </w:r>
      <w:r w:rsidR="00A37C22" w:rsidRPr="009D6511">
        <w:rPr>
          <w:rFonts w:ascii="Times New Roman" w:hAnsi="Times New Roman" w:cs="Times New Roman"/>
          <w:sz w:val="24"/>
          <w:szCs w:val="24"/>
        </w:rPr>
        <w:t xml:space="preserve"> </w:t>
      </w:r>
      <w:r w:rsidR="00A37C22" w:rsidRPr="009D6511">
        <w:rPr>
          <w:rFonts w:ascii="Times New Roman" w:hAnsi="Times New Roman" w:cs="Times New Roman"/>
          <w:b/>
          <w:bCs/>
          <w:sz w:val="24"/>
          <w:szCs w:val="24"/>
          <w:u w:val="single"/>
        </w:rPr>
        <w:t>kuris pateikiamas kartu su pasiūlymu.</w:t>
      </w:r>
      <w:r w:rsidR="001C4512" w:rsidRPr="009D6511">
        <w:rPr>
          <w:rFonts w:ascii="Times New Roman" w:hAnsi="Times New Roman" w:cs="Times New Roman"/>
          <w:b/>
          <w:bCs/>
          <w:sz w:val="24"/>
          <w:szCs w:val="24"/>
          <w:u w:val="single"/>
        </w:rPr>
        <w:t xml:space="preserve"> </w:t>
      </w:r>
    </w:p>
    <w:p w14:paraId="520A4E2C" w14:textId="77777777" w:rsidR="0068076A" w:rsidRPr="009D6511" w:rsidRDefault="0068076A" w:rsidP="0029068F">
      <w:pPr>
        <w:tabs>
          <w:tab w:val="left" w:pos="7545"/>
        </w:tabs>
        <w:suppressAutoHyphens/>
        <w:spacing w:before="4" w:line="240" w:lineRule="exact"/>
        <w:jc w:val="both"/>
        <w:rPr>
          <w:rFonts w:ascii="Times New Roman" w:hAnsi="Times New Roman" w:cs="Times New Roman"/>
          <w:b/>
          <w:bCs/>
          <w:sz w:val="24"/>
          <w:szCs w:val="24"/>
          <w:lang w:eastAsia="ar-SA"/>
        </w:rPr>
      </w:pPr>
    </w:p>
    <w:p w14:paraId="7065D109" w14:textId="77777777" w:rsidR="0068076A" w:rsidRPr="009D6511" w:rsidRDefault="0068076A" w:rsidP="0068076A">
      <w:pPr>
        <w:tabs>
          <w:tab w:val="left" w:pos="7545"/>
        </w:tabs>
        <w:suppressAutoHyphens/>
        <w:spacing w:before="4" w:line="240" w:lineRule="exact"/>
        <w:rPr>
          <w:rFonts w:ascii="Times New Roman" w:hAnsi="Times New Roman" w:cs="Times New Roman"/>
          <w:sz w:val="24"/>
          <w:szCs w:val="24"/>
          <w:lang w:eastAsia="ar-SA"/>
        </w:rPr>
      </w:pPr>
      <w:r w:rsidRPr="009D6511">
        <w:rPr>
          <w:rFonts w:ascii="Times New Roman" w:hAnsi="Times New Roman" w:cs="Times New Roman"/>
          <w:sz w:val="24"/>
          <w:szCs w:val="24"/>
          <w:lang w:eastAsia="ar-SA"/>
        </w:rPr>
        <w:t>Jei suma skaičiais neatitinka sumos žodžiais, teisinga laikoma suma žodžiais.</w:t>
      </w:r>
    </w:p>
    <w:p w14:paraId="0D114B6C" w14:textId="77777777" w:rsidR="0068076A" w:rsidRPr="009D6511" w:rsidRDefault="0068076A" w:rsidP="0029068F">
      <w:pPr>
        <w:jc w:val="both"/>
        <w:rPr>
          <w:rFonts w:ascii="Times New Roman" w:hAnsi="Times New Roman" w:cs="Times New Roman"/>
          <w:b/>
          <w:i/>
          <w:sz w:val="24"/>
          <w:szCs w:val="24"/>
        </w:rPr>
      </w:pPr>
      <w:r w:rsidRPr="009D6511">
        <w:rPr>
          <w:rFonts w:ascii="Times New Roman" w:hAnsi="Times New Roman" w:cs="Times New Roman"/>
          <w:b/>
          <w:i/>
          <w:sz w:val="24"/>
          <w:szCs w:val="24"/>
        </w:rPr>
        <w:t xml:space="preserve">Pastabos: </w:t>
      </w:r>
    </w:p>
    <w:p w14:paraId="6B87192A" w14:textId="77777777" w:rsidR="0068076A" w:rsidRPr="009D6511" w:rsidRDefault="0068076A" w:rsidP="0029068F">
      <w:pPr>
        <w:jc w:val="both"/>
        <w:rPr>
          <w:rFonts w:ascii="Times New Roman" w:hAnsi="Times New Roman" w:cs="Times New Roman"/>
          <w:i/>
          <w:sz w:val="24"/>
          <w:szCs w:val="24"/>
        </w:rPr>
      </w:pPr>
      <w:r w:rsidRPr="009D6511">
        <w:rPr>
          <w:rFonts w:ascii="Times New Roman" w:hAnsi="Times New Roman" w:cs="Times New Roman"/>
          <w:i/>
          <w:sz w:val="24"/>
          <w:szCs w:val="24"/>
        </w:rPr>
        <w:t>1) tiekėjo, tiekėjų grupės partnerių ir subtiekėjų bendra numatomų atlikti darbų vertė turi atitikti bendrą pasiūlymo kainą Eur su PVM;</w:t>
      </w:r>
    </w:p>
    <w:p w14:paraId="38DD6388" w14:textId="77777777" w:rsidR="0068076A" w:rsidRPr="009D6511" w:rsidRDefault="0068076A" w:rsidP="0029068F">
      <w:pPr>
        <w:jc w:val="both"/>
        <w:rPr>
          <w:rFonts w:ascii="Times New Roman" w:hAnsi="Times New Roman" w:cs="Times New Roman"/>
          <w:i/>
          <w:sz w:val="24"/>
          <w:szCs w:val="24"/>
        </w:rPr>
      </w:pPr>
      <w:r w:rsidRPr="009D6511">
        <w:rPr>
          <w:rFonts w:ascii="Times New Roman" w:hAnsi="Times New Roman" w:cs="Times New Roman"/>
          <w:i/>
          <w:sz w:val="24"/>
          <w:szCs w:val="24"/>
        </w:rPr>
        <w:t>2) kainos pasiūlyme nurodomos suapvalintos, paliekant du skaitmenis po kablelio;</w:t>
      </w:r>
    </w:p>
    <w:p w14:paraId="20403B3D" w14:textId="77777777" w:rsidR="0068076A" w:rsidRPr="009D6511" w:rsidRDefault="0068076A" w:rsidP="0029068F">
      <w:pPr>
        <w:tabs>
          <w:tab w:val="left" w:pos="7545"/>
        </w:tabs>
        <w:suppressAutoHyphens/>
        <w:spacing w:before="4" w:line="240" w:lineRule="exact"/>
        <w:ind w:right="397"/>
        <w:jc w:val="both"/>
        <w:rPr>
          <w:rFonts w:ascii="Times New Roman" w:hAnsi="Times New Roman" w:cs="Times New Roman"/>
          <w:i/>
          <w:sz w:val="24"/>
          <w:szCs w:val="24"/>
        </w:rPr>
      </w:pPr>
      <w:r w:rsidRPr="009D6511">
        <w:rPr>
          <w:rFonts w:ascii="Times New Roman" w:hAnsi="Times New Roman" w:cs="Times New Roman"/>
          <w:i/>
          <w:sz w:val="24"/>
          <w:szCs w:val="24"/>
        </w:rPr>
        <w:t>3) tais atvejais, kai pagal galiojančius teisės aktus tiekėjui nereikia mokėti PVM, tiekėjas atitinkamų skilčių nepildo ir nurodo priežastis, dėl kurių PVM nemoka.</w:t>
      </w:r>
    </w:p>
    <w:p w14:paraId="5B2D5D0A" w14:textId="77777777" w:rsidR="0068076A" w:rsidRPr="009D6511" w:rsidRDefault="0068076A" w:rsidP="0068076A">
      <w:pPr>
        <w:tabs>
          <w:tab w:val="left" w:pos="7545"/>
        </w:tabs>
        <w:suppressAutoHyphens/>
        <w:spacing w:before="4" w:line="240" w:lineRule="exact"/>
        <w:ind w:right="397"/>
        <w:rPr>
          <w:rFonts w:ascii="Times New Roman" w:hAnsi="Times New Roman" w:cs="Times New Roman"/>
          <w:iCs/>
          <w:sz w:val="24"/>
          <w:szCs w:val="24"/>
          <w:lang w:eastAsia="ar-SA"/>
        </w:rPr>
      </w:pPr>
    </w:p>
    <w:p w14:paraId="76572637" w14:textId="590099EA" w:rsidR="0068076A" w:rsidRPr="009D6511" w:rsidRDefault="0068076A" w:rsidP="00C81E1E">
      <w:pPr>
        <w:pStyle w:val="Sraopastraipa"/>
        <w:numPr>
          <w:ilvl w:val="0"/>
          <w:numId w:val="19"/>
        </w:numPr>
        <w:ind w:left="0" w:firstLine="709"/>
        <w:jc w:val="both"/>
        <w:rPr>
          <w:szCs w:val="24"/>
        </w:rPr>
      </w:pPr>
      <w:r w:rsidRPr="009D6511">
        <w:rPr>
          <w:b/>
          <w:bCs/>
          <w:szCs w:val="24"/>
        </w:rPr>
        <w:t>Teikdami šį pasiūlymą, mes patvirtiname, kad siūlomi darbai atitinka techninėje specifikacijoje</w:t>
      </w:r>
      <w:r w:rsidR="003A5772" w:rsidRPr="009D6511">
        <w:rPr>
          <w:b/>
          <w:bCs/>
          <w:szCs w:val="24"/>
        </w:rPr>
        <w:t xml:space="preserve"> (projekte)</w:t>
      </w:r>
      <w:r w:rsidRPr="009D6511">
        <w:rPr>
          <w:b/>
          <w:bCs/>
          <w:szCs w:val="24"/>
        </w:rPr>
        <w:t xml:space="preserve"> ir pirkimo dokumentuose nustatytus reikalavimus</w:t>
      </w:r>
      <w:r w:rsidRPr="009D6511">
        <w:rPr>
          <w:szCs w:val="24"/>
        </w:rPr>
        <w:t>.</w:t>
      </w:r>
    </w:p>
    <w:p w14:paraId="0862072B" w14:textId="77777777" w:rsidR="0068076A" w:rsidRPr="009D6511" w:rsidRDefault="0068076A" w:rsidP="0029068F">
      <w:pPr>
        <w:pStyle w:val="Sraopastraipa"/>
        <w:ind w:left="709"/>
        <w:rPr>
          <w:szCs w:val="24"/>
        </w:rPr>
      </w:pPr>
    </w:p>
    <w:p w14:paraId="33B9A169" w14:textId="77777777" w:rsidR="0068076A" w:rsidRPr="009D6511" w:rsidRDefault="0068076A" w:rsidP="00C81E1E">
      <w:pPr>
        <w:pStyle w:val="Sraopastraipa"/>
        <w:numPr>
          <w:ilvl w:val="0"/>
          <w:numId w:val="19"/>
        </w:numPr>
        <w:ind w:left="0" w:right="141" w:firstLine="709"/>
        <w:jc w:val="both"/>
        <w:rPr>
          <w:szCs w:val="24"/>
        </w:rPr>
      </w:pPr>
      <w:r w:rsidRPr="009D6511">
        <w:rPr>
          <w:szCs w:val="24"/>
        </w:rPr>
        <w:t xml:space="preserve">Informacija apie kiekvieno </w:t>
      </w:r>
      <w:r w:rsidRPr="009D6511">
        <w:rPr>
          <w:b/>
          <w:bCs/>
          <w:szCs w:val="24"/>
          <w:u w:val="single"/>
        </w:rPr>
        <w:t>tiekėjų grupės partnerio savo jėgomis</w:t>
      </w:r>
      <w:r w:rsidRPr="009D6511">
        <w:rPr>
          <w:szCs w:val="24"/>
        </w:rPr>
        <w:t xml:space="preserve"> numatomų atlikti darbų dalies vertę (pildoma, kai pasiūlymą pateikia tiekėjų grupė):</w:t>
      </w:r>
    </w:p>
    <w:tbl>
      <w:tblPr>
        <w:tblStyle w:val="Lentelstinklelis"/>
        <w:tblW w:w="0" w:type="auto"/>
        <w:tblLook w:val="04A0" w:firstRow="1" w:lastRow="0" w:firstColumn="1" w:lastColumn="0" w:noHBand="0" w:noVBand="1"/>
      </w:tblPr>
      <w:tblGrid>
        <w:gridCol w:w="592"/>
        <w:gridCol w:w="2834"/>
        <w:gridCol w:w="2950"/>
        <w:gridCol w:w="1616"/>
        <w:gridCol w:w="1636"/>
      </w:tblGrid>
      <w:tr w:rsidR="006628AB" w:rsidRPr="009D6511" w14:paraId="27926840" w14:textId="77777777" w:rsidTr="008E6E7C">
        <w:tc>
          <w:tcPr>
            <w:tcW w:w="562" w:type="dxa"/>
            <w:vMerge w:val="restart"/>
            <w:vAlign w:val="center"/>
          </w:tcPr>
          <w:p w14:paraId="73721A19" w14:textId="77777777" w:rsidR="0068076A" w:rsidRPr="009D6511" w:rsidRDefault="0068076A" w:rsidP="0029068F">
            <w:pPr>
              <w:pStyle w:val="Pagrindinistekstas"/>
              <w:spacing w:after="0" w:line="240" w:lineRule="auto"/>
              <w:ind w:firstLine="22"/>
              <w:jc w:val="center"/>
              <w:rPr>
                <w:b/>
                <w:color w:val="auto"/>
              </w:rPr>
            </w:pPr>
            <w:r w:rsidRPr="009D6511">
              <w:rPr>
                <w:b/>
                <w:color w:val="auto"/>
              </w:rPr>
              <w:t>Eil. Nr.</w:t>
            </w:r>
          </w:p>
        </w:tc>
        <w:tc>
          <w:tcPr>
            <w:tcW w:w="2856" w:type="dxa"/>
            <w:vMerge w:val="restart"/>
            <w:vAlign w:val="center"/>
          </w:tcPr>
          <w:p w14:paraId="7B6032EE" w14:textId="77777777" w:rsidR="0068076A" w:rsidRPr="009D6511" w:rsidRDefault="0068076A" w:rsidP="0029068F">
            <w:pPr>
              <w:pStyle w:val="Pagrindinistekstas"/>
              <w:spacing w:after="0" w:line="240" w:lineRule="auto"/>
              <w:jc w:val="center"/>
              <w:rPr>
                <w:b/>
                <w:color w:val="auto"/>
              </w:rPr>
            </w:pPr>
            <w:r w:rsidRPr="009D6511">
              <w:rPr>
                <w:b/>
                <w:color w:val="auto"/>
              </w:rPr>
              <w:t>Partnerio pavadinimas</w:t>
            </w:r>
          </w:p>
        </w:tc>
        <w:tc>
          <w:tcPr>
            <w:tcW w:w="2978" w:type="dxa"/>
            <w:vMerge w:val="restart"/>
            <w:vAlign w:val="center"/>
          </w:tcPr>
          <w:p w14:paraId="348ECC6C" w14:textId="77777777" w:rsidR="0068076A" w:rsidRPr="009D6511" w:rsidRDefault="0068076A" w:rsidP="0029068F">
            <w:pPr>
              <w:pStyle w:val="Pagrindinistekstas"/>
              <w:spacing w:after="0" w:line="240" w:lineRule="auto"/>
              <w:jc w:val="center"/>
              <w:rPr>
                <w:b/>
                <w:color w:val="auto"/>
              </w:rPr>
            </w:pPr>
            <w:r w:rsidRPr="009D6511">
              <w:rPr>
                <w:b/>
                <w:color w:val="auto"/>
              </w:rPr>
              <w:t xml:space="preserve">Numatomi atlikti darbai </w:t>
            </w:r>
          </w:p>
        </w:tc>
        <w:tc>
          <w:tcPr>
            <w:tcW w:w="3282" w:type="dxa"/>
            <w:gridSpan w:val="2"/>
            <w:vAlign w:val="center"/>
          </w:tcPr>
          <w:p w14:paraId="65451DBA" w14:textId="77777777" w:rsidR="0068076A" w:rsidRPr="009D6511" w:rsidRDefault="0068076A" w:rsidP="0029068F">
            <w:pPr>
              <w:pStyle w:val="Pagrindinistekstas"/>
              <w:spacing w:after="0" w:line="240" w:lineRule="auto"/>
              <w:ind w:firstLine="12"/>
              <w:jc w:val="center"/>
              <w:rPr>
                <w:b/>
                <w:color w:val="auto"/>
              </w:rPr>
            </w:pPr>
            <w:r w:rsidRPr="009D6511">
              <w:rPr>
                <w:b/>
                <w:color w:val="auto"/>
              </w:rPr>
              <w:t>Partnerio darbų dalies vertė pasiūlymo kainoje</w:t>
            </w:r>
          </w:p>
        </w:tc>
      </w:tr>
      <w:tr w:rsidR="006628AB" w:rsidRPr="009D6511" w14:paraId="578CE280" w14:textId="77777777" w:rsidTr="008E6E7C">
        <w:tc>
          <w:tcPr>
            <w:tcW w:w="562" w:type="dxa"/>
            <w:vMerge/>
          </w:tcPr>
          <w:p w14:paraId="36B62682" w14:textId="77777777" w:rsidR="0068076A" w:rsidRPr="009D6511" w:rsidRDefault="0068076A" w:rsidP="0029068F">
            <w:pPr>
              <w:pStyle w:val="Pagrindinistekstas"/>
              <w:spacing w:after="0" w:line="240" w:lineRule="auto"/>
              <w:rPr>
                <w:color w:val="auto"/>
              </w:rPr>
            </w:pPr>
          </w:p>
        </w:tc>
        <w:tc>
          <w:tcPr>
            <w:tcW w:w="2856" w:type="dxa"/>
            <w:vMerge/>
          </w:tcPr>
          <w:p w14:paraId="04F0191B" w14:textId="77777777" w:rsidR="0068076A" w:rsidRPr="009D6511" w:rsidRDefault="0068076A" w:rsidP="0029068F">
            <w:pPr>
              <w:pStyle w:val="Pagrindinistekstas"/>
              <w:spacing w:after="0" w:line="240" w:lineRule="auto"/>
              <w:rPr>
                <w:color w:val="auto"/>
              </w:rPr>
            </w:pPr>
          </w:p>
        </w:tc>
        <w:tc>
          <w:tcPr>
            <w:tcW w:w="2978" w:type="dxa"/>
            <w:vMerge/>
          </w:tcPr>
          <w:p w14:paraId="09FFC60D" w14:textId="77777777" w:rsidR="0068076A" w:rsidRPr="009D6511" w:rsidRDefault="0068076A" w:rsidP="0029068F">
            <w:pPr>
              <w:pStyle w:val="Pagrindinistekstas"/>
              <w:spacing w:after="0" w:line="240" w:lineRule="auto"/>
              <w:rPr>
                <w:color w:val="auto"/>
              </w:rPr>
            </w:pPr>
          </w:p>
        </w:tc>
        <w:tc>
          <w:tcPr>
            <w:tcW w:w="1631" w:type="dxa"/>
          </w:tcPr>
          <w:p w14:paraId="345D9EC4" w14:textId="77777777" w:rsidR="0068076A" w:rsidRPr="009D6511" w:rsidRDefault="0068076A" w:rsidP="0029068F">
            <w:pPr>
              <w:pStyle w:val="Pagrindinistekstas"/>
              <w:spacing w:after="0" w:line="240" w:lineRule="auto"/>
              <w:jc w:val="center"/>
              <w:rPr>
                <w:b/>
                <w:color w:val="auto"/>
              </w:rPr>
            </w:pPr>
            <w:r w:rsidRPr="009D6511">
              <w:rPr>
                <w:b/>
                <w:color w:val="auto"/>
              </w:rPr>
              <w:t>Eur su PVM</w:t>
            </w:r>
          </w:p>
        </w:tc>
        <w:tc>
          <w:tcPr>
            <w:tcW w:w="1651" w:type="dxa"/>
          </w:tcPr>
          <w:p w14:paraId="06A087F8" w14:textId="77777777" w:rsidR="0068076A" w:rsidRPr="009D6511" w:rsidRDefault="0068076A" w:rsidP="0029068F">
            <w:pPr>
              <w:pStyle w:val="Pagrindinistekstas"/>
              <w:spacing w:after="0" w:line="240" w:lineRule="auto"/>
              <w:jc w:val="center"/>
              <w:rPr>
                <w:b/>
                <w:color w:val="auto"/>
              </w:rPr>
            </w:pPr>
            <w:r w:rsidRPr="009D6511">
              <w:rPr>
                <w:b/>
                <w:color w:val="auto"/>
              </w:rPr>
              <w:t>Proc.</w:t>
            </w:r>
          </w:p>
        </w:tc>
      </w:tr>
      <w:tr w:rsidR="006628AB" w:rsidRPr="009D6511" w14:paraId="6FD591FD" w14:textId="77777777" w:rsidTr="008E6E7C">
        <w:tc>
          <w:tcPr>
            <w:tcW w:w="562" w:type="dxa"/>
          </w:tcPr>
          <w:p w14:paraId="52DA252F" w14:textId="77777777" w:rsidR="0068076A" w:rsidRPr="009D6511" w:rsidRDefault="0068076A" w:rsidP="0029068F">
            <w:pPr>
              <w:pStyle w:val="Pagrindinistekstas"/>
              <w:spacing w:after="0" w:line="240" w:lineRule="auto"/>
              <w:rPr>
                <w:color w:val="auto"/>
              </w:rPr>
            </w:pPr>
          </w:p>
        </w:tc>
        <w:tc>
          <w:tcPr>
            <w:tcW w:w="2856" w:type="dxa"/>
          </w:tcPr>
          <w:p w14:paraId="15D1705E" w14:textId="77777777" w:rsidR="0068076A" w:rsidRPr="009D6511" w:rsidRDefault="0068076A" w:rsidP="0029068F">
            <w:pPr>
              <w:pStyle w:val="Pagrindinistekstas"/>
              <w:spacing w:after="0" w:line="240" w:lineRule="auto"/>
              <w:rPr>
                <w:color w:val="auto"/>
              </w:rPr>
            </w:pPr>
          </w:p>
        </w:tc>
        <w:tc>
          <w:tcPr>
            <w:tcW w:w="2978" w:type="dxa"/>
          </w:tcPr>
          <w:p w14:paraId="1ED07608" w14:textId="77777777" w:rsidR="0068076A" w:rsidRPr="009D6511" w:rsidRDefault="0068076A" w:rsidP="0029068F">
            <w:pPr>
              <w:pStyle w:val="Pagrindinistekstas"/>
              <w:spacing w:after="0" w:line="240" w:lineRule="auto"/>
              <w:rPr>
                <w:color w:val="auto"/>
              </w:rPr>
            </w:pPr>
          </w:p>
        </w:tc>
        <w:tc>
          <w:tcPr>
            <w:tcW w:w="1631" w:type="dxa"/>
          </w:tcPr>
          <w:p w14:paraId="3E4CC701" w14:textId="77777777" w:rsidR="0068076A" w:rsidRPr="009D6511" w:rsidRDefault="0068076A" w:rsidP="0029068F">
            <w:pPr>
              <w:pStyle w:val="Pagrindinistekstas"/>
              <w:spacing w:after="0" w:line="240" w:lineRule="auto"/>
              <w:rPr>
                <w:color w:val="auto"/>
              </w:rPr>
            </w:pPr>
          </w:p>
        </w:tc>
        <w:tc>
          <w:tcPr>
            <w:tcW w:w="1651" w:type="dxa"/>
          </w:tcPr>
          <w:p w14:paraId="227B50C0" w14:textId="77777777" w:rsidR="0068076A" w:rsidRPr="009D6511" w:rsidRDefault="0068076A" w:rsidP="0029068F">
            <w:pPr>
              <w:pStyle w:val="Pagrindinistekstas"/>
              <w:spacing w:after="0" w:line="240" w:lineRule="auto"/>
              <w:rPr>
                <w:color w:val="auto"/>
              </w:rPr>
            </w:pPr>
          </w:p>
        </w:tc>
      </w:tr>
      <w:tr w:rsidR="006628AB" w:rsidRPr="009D6511" w14:paraId="64B7888E" w14:textId="77777777" w:rsidTr="008E6E7C">
        <w:tc>
          <w:tcPr>
            <w:tcW w:w="562" w:type="dxa"/>
          </w:tcPr>
          <w:p w14:paraId="6F4E989C" w14:textId="77777777" w:rsidR="0068076A" w:rsidRPr="009D6511" w:rsidRDefault="0068076A" w:rsidP="0029068F">
            <w:pPr>
              <w:pStyle w:val="Pagrindinistekstas"/>
              <w:spacing w:after="0" w:line="240" w:lineRule="auto"/>
              <w:rPr>
                <w:color w:val="auto"/>
              </w:rPr>
            </w:pPr>
          </w:p>
        </w:tc>
        <w:tc>
          <w:tcPr>
            <w:tcW w:w="2856" w:type="dxa"/>
          </w:tcPr>
          <w:p w14:paraId="354182B2" w14:textId="77777777" w:rsidR="0068076A" w:rsidRPr="009D6511" w:rsidRDefault="0068076A" w:rsidP="0029068F">
            <w:pPr>
              <w:pStyle w:val="Pagrindinistekstas"/>
              <w:spacing w:after="0" w:line="240" w:lineRule="auto"/>
              <w:rPr>
                <w:color w:val="auto"/>
              </w:rPr>
            </w:pPr>
          </w:p>
        </w:tc>
        <w:tc>
          <w:tcPr>
            <w:tcW w:w="2978" w:type="dxa"/>
          </w:tcPr>
          <w:p w14:paraId="2D3FC167" w14:textId="77777777" w:rsidR="0068076A" w:rsidRPr="009D6511" w:rsidRDefault="0068076A" w:rsidP="0029068F">
            <w:pPr>
              <w:pStyle w:val="Pagrindinistekstas"/>
              <w:spacing w:after="0" w:line="240" w:lineRule="auto"/>
              <w:rPr>
                <w:color w:val="auto"/>
              </w:rPr>
            </w:pPr>
          </w:p>
        </w:tc>
        <w:tc>
          <w:tcPr>
            <w:tcW w:w="1631" w:type="dxa"/>
          </w:tcPr>
          <w:p w14:paraId="01EB64FD" w14:textId="77777777" w:rsidR="0068076A" w:rsidRPr="009D6511" w:rsidRDefault="0068076A" w:rsidP="0029068F">
            <w:pPr>
              <w:pStyle w:val="Pagrindinistekstas"/>
              <w:spacing w:after="0" w:line="240" w:lineRule="auto"/>
              <w:rPr>
                <w:color w:val="auto"/>
              </w:rPr>
            </w:pPr>
          </w:p>
        </w:tc>
        <w:tc>
          <w:tcPr>
            <w:tcW w:w="1651" w:type="dxa"/>
          </w:tcPr>
          <w:p w14:paraId="3E8DE5D9" w14:textId="77777777" w:rsidR="0068076A" w:rsidRPr="009D6511" w:rsidRDefault="0068076A" w:rsidP="0029068F">
            <w:pPr>
              <w:pStyle w:val="Pagrindinistekstas"/>
              <w:spacing w:after="0" w:line="240" w:lineRule="auto"/>
              <w:rPr>
                <w:color w:val="auto"/>
              </w:rPr>
            </w:pPr>
          </w:p>
        </w:tc>
      </w:tr>
      <w:tr w:rsidR="0068076A" w:rsidRPr="009D6511" w14:paraId="1F55F030" w14:textId="77777777" w:rsidTr="008E6E7C">
        <w:tc>
          <w:tcPr>
            <w:tcW w:w="6396" w:type="dxa"/>
            <w:gridSpan w:val="3"/>
          </w:tcPr>
          <w:p w14:paraId="6FFE8E71" w14:textId="77777777" w:rsidR="0068076A" w:rsidRPr="009D6511" w:rsidRDefault="0068076A" w:rsidP="0029068F">
            <w:pPr>
              <w:pStyle w:val="Pagrindinistekstas"/>
              <w:spacing w:after="0" w:line="240" w:lineRule="auto"/>
              <w:jc w:val="right"/>
              <w:rPr>
                <w:b/>
                <w:color w:val="auto"/>
              </w:rPr>
            </w:pPr>
            <w:r w:rsidRPr="009D6511">
              <w:rPr>
                <w:b/>
                <w:color w:val="auto"/>
              </w:rPr>
              <w:t>Iš viso:</w:t>
            </w:r>
          </w:p>
        </w:tc>
        <w:tc>
          <w:tcPr>
            <w:tcW w:w="1631" w:type="dxa"/>
          </w:tcPr>
          <w:p w14:paraId="13AB839C" w14:textId="77777777" w:rsidR="0068076A" w:rsidRPr="009D6511" w:rsidRDefault="0068076A" w:rsidP="0029068F">
            <w:pPr>
              <w:pStyle w:val="Pagrindinistekstas"/>
              <w:spacing w:after="0" w:line="240" w:lineRule="auto"/>
              <w:rPr>
                <w:color w:val="auto"/>
              </w:rPr>
            </w:pPr>
          </w:p>
        </w:tc>
        <w:tc>
          <w:tcPr>
            <w:tcW w:w="1651" w:type="dxa"/>
          </w:tcPr>
          <w:p w14:paraId="35E4A335" w14:textId="77777777" w:rsidR="0068076A" w:rsidRPr="009D6511" w:rsidRDefault="0068076A" w:rsidP="0029068F">
            <w:pPr>
              <w:pStyle w:val="Pagrindinistekstas"/>
              <w:spacing w:after="0" w:line="240" w:lineRule="auto"/>
              <w:rPr>
                <w:color w:val="auto"/>
              </w:rPr>
            </w:pPr>
          </w:p>
        </w:tc>
      </w:tr>
    </w:tbl>
    <w:p w14:paraId="3EEC234D" w14:textId="77777777" w:rsidR="0068076A" w:rsidRPr="009D6511" w:rsidRDefault="0068076A" w:rsidP="0029068F">
      <w:pPr>
        <w:ind w:right="397"/>
        <w:rPr>
          <w:rFonts w:ascii="Times New Roman" w:hAnsi="Times New Roman" w:cs="Times New Roman"/>
          <w:sz w:val="24"/>
          <w:szCs w:val="24"/>
        </w:rPr>
      </w:pPr>
    </w:p>
    <w:p w14:paraId="04130DDA" w14:textId="77777777" w:rsidR="0068076A" w:rsidRPr="009D6511" w:rsidRDefault="0068076A" w:rsidP="00C81E1E">
      <w:pPr>
        <w:pStyle w:val="Sraopastraipa"/>
        <w:numPr>
          <w:ilvl w:val="0"/>
          <w:numId w:val="19"/>
        </w:numPr>
        <w:ind w:left="0" w:firstLine="709"/>
        <w:jc w:val="both"/>
        <w:rPr>
          <w:szCs w:val="24"/>
        </w:rPr>
      </w:pPr>
      <w:r w:rsidRPr="009D6511">
        <w:rPr>
          <w:szCs w:val="24"/>
        </w:rPr>
        <w:t>Informacija apie visus tiekėjo pirkimo sutarties vykdymui pasitelkiamus trečiuosius asmenis:</w:t>
      </w:r>
    </w:p>
    <w:p w14:paraId="6A07259B" w14:textId="77777777" w:rsidR="0068076A" w:rsidRPr="009D6511" w:rsidRDefault="0068076A" w:rsidP="00C81E1E">
      <w:pPr>
        <w:pStyle w:val="Sraopastraipa"/>
        <w:numPr>
          <w:ilvl w:val="0"/>
          <w:numId w:val="20"/>
        </w:numPr>
        <w:ind w:left="1418" w:hanging="284"/>
        <w:jc w:val="both"/>
        <w:rPr>
          <w:szCs w:val="24"/>
        </w:rPr>
      </w:pPr>
      <w:r w:rsidRPr="009D6511">
        <w:rPr>
          <w:szCs w:val="24"/>
        </w:rPr>
        <w:t xml:space="preserve">informacija apie </w:t>
      </w:r>
      <w:r w:rsidRPr="009D6511">
        <w:rPr>
          <w:b/>
          <w:bCs/>
          <w:szCs w:val="24"/>
          <w:u w:val="single"/>
        </w:rPr>
        <w:t>subtiekėjus ir/ar ūkio subjektus, kurių pajėgumais remiamasi</w:t>
      </w:r>
      <w:r w:rsidRPr="009D6511">
        <w:rPr>
          <w:szCs w:val="24"/>
        </w:rPr>
        <w:t>:</w:t>
      </w:r>
    </w:p>
    <w:tbl>
      <w:tblPr>
        <w:tblStyle w:val="Lentelstinklelis"/>
        <w:tblW w:w="5000" w:type="pct"/>
        <w:tblLook w:val="04A0" w:firstRow="1" w:lastRow="0" w:firstColumn="1" w:lastColumn="0" w:noHBand="0" w:noVBand="1"/>
      </w:tblPr>
      <w:tblGrid>
        <w:gridCol w:w="571"/>
        <w:gridCol w:w="1954"/>
        <w:gridCol w:w="1483"/>
        <w:gridCol w:w="1941"/>
        <w:gridCol w:w="1436"/>
        <w:gridCol w:w="2243"/>
      </w:tblGrid>
      <w:tr w:rsidR="006628AB" w:rsidRPr="009D6511" w14:paraId="6B52BD01" w14:textId="77777777" w:rsidTr="00CD50D9">
        <w:trPr>
          <w:trHeight w:val="872"/>
        </w:trPr>
        <w:tc>
          <w:tcPr>
            <w:tcW w:w="296" w:type="pct"/>
            <w:vAlign w:val="center"/>
          </w:tcPr>
          <w:p w14:paraId="2F3A9B1A"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Eil. Nr.</w:t>
            </w:r>
          </w:p>
        </w:tc>
        <w:tc>
          <w:tcPr>
            <w:tcW w:w="1015" w:type="pct"/>
            <w:vAlign w:val="center"/>
          </w:tcPr>
          <w:p w14:paraId="765D0E95"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Trečiojo asmens (subtiekėjo ar ūkio subjekto) pavadinimas, kodas ir adresas</w:t>
            </w:r>
          </w:p>
        </w:tc>
        <w:tc>
          <w:tcPr>
            <w:tcW w:w="770" w:type="pct"/>
            <w:vAlign w:val="center"/>
          </w:tcPr>
          <w:p w14:paraId="6B0557AC"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Subtiekėjas</w:t>
            </w:r>
            <w:r w:rsidRPr="009D6511">
              <w:rPr>
                <w:rFonts w:ascii="Times New Roman" w:hAnsi="Times New Roman" w:cs="Times New Roman"/>
                <w:b/>
                <w:sz w:val="24"/>
                <w:szCs w:val="24"/>
                <w:vertAlign w:val="superscript"/>
              </w:rPr>
              <w:t>*</w:t>
            </w:r>
            <w:r w:rsidRPr="009D6511">
              <w:rPr>
                <w:rFonts w:ascii="Times New Roman" w:hAnsi="Times New Roman" w:cs="Times New Roman"/>
                <w:b/>
                <w:sz w:val="24"/>
                <w:szCs w:val="24"/>
              </w:rPr>
              <w:t xml:space="preserve"> (</w:t>
            </w:r>
            <w:r w:rsidRPr="009D6511">
              <w:rPr>
                <w:rFonts w:ascii="Times New Roman" w:hAnsi="Times New Roman" w:cs="Times New Roman"/>
                <w:b/>
                <w:i/>
                <w:iCs/>
                <w:sz w:val="24"/>
                <w:szCs w:val="24"/>
              </w:rPr>
              <w:t>pažymėti X, jei taikoma</w:t>
            </w:r>
            <w:r w:rsidRPr="009D6511">
              <w:rPr>
                <w:rFonts w:ascii="Times New Roman" w:hAnsi="Times New Roman" w:cs="Times New Roman"/>
                <w:b/>
                <w:sz w:val="24"/>
                <w:szCs w:val="24"/>
              </w:rPr>
              <w:t>)</w:t>
            </w:r>
          </w:p>
        </w:tc>
        <w:tc>
          <w:tcPr>
            <w:tcW w:w="1008" w:type="pct"/>
            <w:vAlign w:val="center"/>
          </w:tcPr>
          <w:p w14:paraId="470150E7"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Ūkio subjektas, kurio pajėgumais remiamasi</w:t>
            </w:r>
            <w:r w:rsidRPr="009D6511">
              <w:rPr>
                <w:rFonts w:ascii="Times New Roman" w:hAnsi="Times New Roman" w:cs="Times New Roman"/>
                <w:b/>
                <w:sz w:val="24"/>
                <w:szCs w:val="24"/>
                <w:vertAlign w:val="superscript"/>
              </w:rPr>
              <w:t>**</w:t>
            </w:r>
          </w:p>
          <w:p w14:paraId="18898BA8"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w:t>
            </w:r>
            <w:r w:rsidRPr="009D6511">
              <w:rPr>
                <w:rFonts w:ascii="Times New Roman" w:hAnsi="Times New Roman" w:cs="Times New Roman"/>
                <w:b/>
                <w:i/>
                <w:iCs/>
                <w:sz w:val="24"/>
                <w:szCs w:val="24"/>
              </w:rPr>
              <w:t>pažymėti X,  jei taikoma</w:t>
            </w:r>
            <w:r w:rsidRPr="009D6511">
              <w:rPr>
                <w:rFonts w:ascii="Times New Roman" w:hAnsi="Times New Roman" w:cs="Times New Roman"/>
                <w:b/>
                <w:sz w:val="24"/>
                <w:szCs w:val="24"/>
              </w:rPr>
              <w:t>)</w:t>
            </w:r>
          </w:p>
        </w:tc>
        <w:tc>
          <w:tcPr>
            <w:tcW w:w="746" w:type="pct"/>
            <w:vAlign w:val="center"/>
          </w:tcPr>
          <w:p w14:paraId="6FBF686C"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Numatomi atlikti darbai (trumpas aprašymas)</w:t>
            </w:r>
          </w:p>
        </w:tc>
        <w:tc>
          <w:tcPr>
            <w:tcW w:w="1165" w:type="pct"/>
            <w:vAlign w:val="center"/>
          </w:tcPr>
          <w:p w14:paraId="1D15E083"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Pirkimo sutarties dalis (procentais) pasiūlymo kainoje, kuriai ketinama pasitelkti trečiuosius asmenis</w:t>
            </w:r>
          </w:p>
        </w:tc>
      </w:tr>
      <w:tr w:rsidR="006628AB" w:rsidRPr="009D6511" w14:paraId="71DD4A8A" w14:textId="77777777" w:rsidTr="00CD50D9">
        <w:tc>
          <w:tcPr>
            <w:tcW w:w="296" w:type="pct"/>
          </w:tcPr>
          <w:p w14:paraId="6029D123" w14:textId="77777777" w:rsidR="0068076A" w:rsidRPr="009D6511" w:rsidRDefault="0068076A" w:rsidP="0029068F">
            <w:pPr>
              <w:rPr>
                <w:rFonts w:ascii="Times New Roman" w:hAnsi="Times New Roman" w:cs="Times New Roman"/>
                <w:sz w:val="24"/>
                <w:szCs w:val="24"/>
              </w:rPr>
            </w:pPr>
          </w:p>
        </w:tc>
        <w:tc>
          <w:tcPr>
            <w:tcW w:w="1015" w:type="pct"/>
          </w:tcPr>
          <w:p w14:paraId="3F491CA2" w14:textId="77777777" w:rsidR="0068076A" w:rsidRPr="009D6511" w:rsidRDefault="0068076A" w:rsidP="0029068F">
            <w:pPr>
              <w:rPr>
                <w:rFonts w:ascii="Times New Roman" w:hAnsi="Times New Roman" w:cs="Times New Roman"/>
                <w:sz w:val="24"/>
                <w:szCs w:val="24"/>
              </w:rPr>
            </w:pPr>
          </w:p>
        </w:tc>
        <w:tc>
          <w:tcPr>
            <w:tcW w:w="770" w:type="pct"/>
          </w:tcPr>
          <w:p w14:paraId="72DC426C" w14:textId="77777777" w:rsidR="0068076A" w:rsidRPr="009D6511" w:rsidRDefault="0068076A" w:rsidP="0029068F">
            <w:pPr>
              <w:rPr>
                <w:rFonts w:ascii="Times New Roman" w:hAnsi="Times New Roman" w:cs="Times New Roman"/>
                <w:sz w:val="24"/>
                <w:szCs w:val="24"/>
              </w:rPr>
            </w:pPr>
          </w:p>
        </w:tc>
        <w:tc>
          <w:tcPr>
            <w:tcW w:w="1008" w:type="pct"/>
          </w:tcPr>
          <w:p w14:paraId="06ED25B2" w14:textId="77777777" w:rsidR="0068076A" w:rsidRPr="009D6511" w:rsidRDefault="0068076A" w:rsidP="0029068F">
            <w:pPr>
              <w:rPr>
                <w:rFonts w:ascii="Times New Roman" w:hAnsi="Times New Roman" w:cs="Times New Roman"/>
                <w:sz w:val="24"/>
                <w:szCs w:val="24"/>
              </w:rPr>
            </w:pPr>
          </w:p>
        </w:tc>
        <w:tc>
          <w:tcPr>
            <w:tcW w:w="746" w:type="pct"/>
          </w:tcPr>
          <w:p w14:paraId="52CBC5E6" w14:textId="77777777" w:rsidR="0068076A" w:rsidRPr="009D6511" w:rsidRDefault="0068076A" w:rsidP="0029068F">
            <w:pPr>
              <w:rPr>
                <w:rFonts w:ascii="Times New Roman" w:hAnsi="Times New Roman" w:cs="Times New Roman"/>
                <w:sz w:val="24"/>
                <w:szCs w:val="24"/>
              </w:rPr>
            </w:pPr>
          </w:p>
        </w:tc>
        <w:tc>
          <w:tcPr>
            <w:tcW w:w="1165" w:type="pct"/>
          </w:tcPr>
          <w:p w14:paraId="6E73F725" w14:textId="77777777" w:rsidR="0068076A" w:rsidRPr="009D6511" w:rsidRDefault="0068076A" w:rsidP="0029068F">
            <w:pPr>
              <w:rPr>
                <w:rFonts w:ascii="Times New Roman" w:hAnsi="Times New Roman" w:cs="Times New Roman"/>
                <w:sz w:val="24"/>
                <w:szCs w:val="24"/>
              </w:rPr>
            </w:pPr>
          </w:p>
        </w:tc>
      </w:tr>
      <w:tr w:rsidR="006628AB" w:rsidRPr="009D6511" w14:paraId="30ED1173" w14:textId="77777777" w:rsidTr="00CD50D9">
        <w:tc>
          <w:tcPr>
            <w:tcW w:w="296" w:type="pct"/>
          </w:tcPr>
          <w:p w14:paraId="518172F6" w14:textId="77777777" w:rsidR="0068076A" w:rsidRPr="009D6511" w:rsidRDefault="0068076A" w:rsidP="0029068F">
            <w:pPr>
              <w:rPr>
                <w:rFonts w:ascii="Times New Roman" w:hAnsi="Times New Roman" w:cs="Times New Roman"/>
                <w:sz w:val="24"/>
                <w:szCs w:val="24"/>
              </w:rPr>
            </w:pPr>
          </w:p>
        </w:tc>
        <w:tc>
          <w:tcPr>
            <w:tcW w:w="1015" w:type="pct"/>
          </w:tcPr>
          <w:p w14:paraId="6E2437AF" w14:textId="77777777" w:rsidR="0068076A" w:rsidRPr="009D6511" w:rsidRDefault="0068076A" w:rsidP="0029068F">
            <w:pPr>
              <w:rPr>
                <w:rFonts w:ascii="Times New Roman" w:hAnsi="Times New Roman" w:cs="Times New Roman"/>
                <w:sz w:val="24"/>
                <w:szCs w:val="24"/>
              </w:rPr>
            </w:pPr>
          </w:p>
        </w:tc>
        <w:tc>
          <w:tcPr>
            <w:tcW w:w="770" w:type="pct"/>
          </w:tcPr>
          <w:p w14:paraId="7E791920" w14:textId="77777777" w:rsidR="0068076A" w:rsidRPr="009D6511" w:rsidRDefault="0068076A" w:rsidP="0029068F">
            <w:pPr>
              <w:rPr>
                <w:rFonts w:ascii="Times New Roman" w:hAnsi="Times New Roman" w:cs="Times New Roman"/>
                <w:sz w:val="24"/>
                <w:szCs w:val="24"/>
              </w:rPr>
            </w:pPr>
          </w:p>
        </w:tc>
        <w:tc>
          <w:tcPr>
            <w:tcW w:w="1008" w:type="pct"/>
          </w:tcPr>
          <w:p w14:paraId="06C5D7D7" w14:textId="77777777" w:rsidR="0068076A" w:rsidRPr="009D6511" w:rsidRDefault="0068076A" w:rsidP="0029068F">
            <w:pPr>
              <w:rPr>
                <w:rFonts w:ascii="Times New Roman" w:hAnsi="Times New Roman" w:cs="Times New Roman"/>
                <w:sz w:val="24"/>
                <w:szCs w:val="24"/>
              </w:rPr>
            </w:pPr>
          </w:p>
        </w:tc>
        <w:tc>
          <w:tcPr>
            <w:tcW w:w="746" w:type="pct"/>
          </w:tcPr>
          <w:p w14:paraId="6EF60647" w14:textId="77777777" w:rsidR="0068076A" w:rsidRPr="009D6511" w:rsidRDefault="0068076A" w:rsidP="0029068F">
            <w:pPr>
              <w:rPr>
                <w:rFonts w:ascii="Times New Roman" w:hAnsi="Times New Roman" w:cs="Times New Roman"/>
                <w:sz w:val="24"/>
                <w:szCs w:val="24"/>
              </w:rPr>
            </w:pPr>
          </w:p>
        </w:tc>
        <w:tc>
          <w:tcPr>
            <w:tcW w:w="1165" w:type="pct"/>
          </w:tcPr>
          <w:p w14:paraId="6F5BD451" w14:textId="77777777" w:rsidR="0068076A" w:rsidRPr="009D6511" w:rsidRDefault="0068076A" w:rsidP="0029068F">
            <w:pPr>
              <w:rPr>
                <w:rFonts w:ascii="Times New Roman" w:hAnsi="Times New Roman" w:cs="Times New Roman"/>
                <w:sz w:val="24"/>
                <w:szCs w:val="24"/>
              </w:rPr>
            </w:pPr>
          </w:p>
        </w:tc>
      </w:tr>
      <w:tr w:rsidR="0068076A" w:rsidRPr="009D6511" w14:paraId="32D6BB1F" w14:textId="77777777" w:rsidTr="00CD50D9">
        <w:tc>
          <w:tcPr>
            <w:tcW w:w="296" w:type="pct"/>
          </w:tcPr>
          <w:p w14:paraId="11C34385" w14:textId="77777777" w:rsidR="0068076A" w:rsidRPr="009D6511" w:rsidRDefault="0068076A" w:rsidP="0029068F">
            <w:pPr>
              <w:jc w:val="right"/>
              <w:rPr>
                <w:rFonts w:ascii="Times New Roman" w:hAnsi="Times New Roman" w:cs="Times New Roman"/>
                <w:b/>
                <w:sz w:val="24"/>
                <w:szCs w:val="24"/>
              </w:rPr>
            </w:pPr>
          </w:p>
        </w:tc>
        <w:tc>
          <w:tcPr>
            <w:tcW w:w="3539" w:type="pct"/>
            <w:gridSpan w:val="4"/>
          </w:tcPr>
          <w:p w14:paraId="0B01F786" w14:textId="77777777" w:rsidR="0068076A" w:rsidRPr="009D6511" w:rsidRDefault="0068076A" w:rsidP="0029068F">
            <w:pPr>
              <w:jc w:val="right"/>
              <w:rPr>
                <w:rFonts w:ascii="Times New Roman" w:hAnsi="Times New Roman" w:cs="Times New Roman"/>
                <w:b/>
                <w:sz w:val="24"/>
                <w:szCs w:val="24"/>
              </w:rPr>
            </w:pPr>
            <w:r w:rsidRPr="009D6511">
              <w:rPr>
                <w:rFonts w:ascii="Times New Roman" w:hAnsi="Times New Roman" w:cs="Times New Roman"/>
                <w:b/>
                <w:sz w:val="24"/>
                <w:szCs w:val="24"/>
              </w:rPr>
              <w:t>Iš viso:</w:t>
            </w:r>
          </w:p>
        </w:tc>
        <w:tc>
          <w:tcPr>
            <w:tcW w:w="1165" w:type="pct"/>
          </w:tcPr>
          <w:p w14:paraId="6581779D" w14:textId="77777777" w:rsidR="0068076A" w:rsidRPr="009D6511" w:rsidRDefault="0068076A" w:rsidP="0029068F">
            <w:pPr>
              <w:rPr>
                <w:rFonts w:ascii="Times New Roman" w:hAnsi="Times New Roman" w:cs="Times New Roman"/>
                <w:sz w:val="24"/>
                <w:szCs w:val="24"/>
              </w:rPr>
            </w:pPr>
          </w:p>
        </w:tc>
      </w:tr>
    </w:tbl>
    <w:p w14:paraId="72D55C1D" w14:textId="77777777" w:rsidR="0068076A" w:rsidRPr="009D6511" w:rsidRDefault="0068076A" w:rsidP="0029068F">
      <w:pPr>
        <w:rPr>
          <w:rFonts w:ascii="Times New Roman" w:hAnsi="Times New Roman" w:cs="Times New Roman"/>
          <w:b/>
          <w:bCs/>
          <w:sz w:val="24"/>
          <w:szCs w:val="24"/>
        </w:rPr>
      </w:pPr>
    </w:p>
    <w:p w14:paraId="7E3BCC27" w14:textId="3D1FF7A0" w:rsidR="0068076A" w:rsidRPr="009D6511" w:rsidRDefault="0068076A" w:rsidP="00C81E1E">
      <w:pPr>
        <w:pStyle w:val="Sraopastraipa"/>
        <w:numPr>
          <w:ilvl w:val="0"/>
          <w:numId w:val="20"/>
        </w:numPr>
        <w:ind w:left="1418" w:hanging="284"/>
        <w:jc w:val="both"/>
        <w:rPr>
          <w:szCs w:val="24"/>
        </w:rPr>
      </w:pPr>
      <w:r w:rsidRPr="009D6511">
        <w:rPr>
          <w:szCs w:val="24"/>
        </w:rPr>
        <w:t xml:space="preserve">informacija apie </w:t>
      </w:r>
      <w:r w:rsidR="003634EC" w:rsidRPr="009D6511">
        <w:rPr>
          <w:b/>
          <w:bCs/>
          <w:szCs w:val="24"/>
          <w:highlight w:val="lightGray"/>
          <w:u w:val="single"/>
        </w:rPr>
        <w:t xml:space="preserve">visus </w:t>
      </w:r>
      <w:r w:rsidRPr="009D6511">
        <w:rPr>
          <w:b/>
          <w:bCs/>
          <w:szCs w:val="24"/>
          <w:highlight w:val="lightGray"/>
          <w:u w:val="single"/>
        </w:rPr>
        <w:t>specialistus</w:t>
      </w:r>
      <w:r w:rsidRPr="009D6511">
        <w:rPr>
          <w:szCs w:val="24"/>
        </w:rPr>
        <w:t xml:space="preserve"> </w:t>
      </w:r>
      <w:r w:rsidR="003634EC" w:rsidRPr="009D6511">
        <w:rPr>
          <w:szCs w:val="24"/>
        </w:rPr>
        <w:t xml:space="preserve">pagal pirkimų sąlygų 3.11 p. </w:t>
      </w:r>
      <w:r w:rsidR="00C154C2" w:rsidRPr="009D6511">
        <w:rPr>
          <w:szCs w:val="24"/>
        </w:rPr>
        <w:t xml:space="preserve">3 </w:t>
      </w:r>
      <w:r w:rsidR="003634EC" w:rsidRPr="009D6511">
        <w:rPr>
          <w:szCs w:val="24"/>
        </w:rPr>
        <w:t xml:space="preserve">lentelės </w:t>
      </w:r>
      <w:r w:rsidR="003634EC" w:rsidRPr="009D6511">
        <w:rPr>
          <w:b/>
          <w:bCs/>
          <w:szCs w:val="24"/>
          <w:highlight w:val="lightGray"/>
          <w:u w:val="single"/>
        </w:rPr>
        <w:t>t</w:t>
      </w:r>
      <w:r w:rsidRPr="009D6511">
        <w:rPr>
          <w:b/>
          <w:bCs/>
          <w:szCs w:val="24"/>
          <w:highlight w:val="lightGray"/>
          <w:u w:val="single"/>
        </w:rPr>
        <w:t>iekėjo darbuotojus</w:t>
      </w:r>
      <w:r w:rsidR="003634EC" w:rsidRPr="009D6511">
        <w:rPr>
          <w:b/>
          <w:bCs/>
          <w:szCs w:val="24"/>
          <w:highlight w:val="lightGray"/>
          <w:u w:val="single"/>
        </w:rPr>
        <w:t>,</w:t>
      </w:r>
      <w:r w:rsidRPr="009D6511">
        <w:rPr>
          <w:b/>
          <w:bCs/>
          <w:szCs w:val="24"/>
          <w:highlight w:val="lightGray"/>
          <w:u w:val="single"/>
        </w:rPr>
        <w:t xml:space="preserve"> ir </w:t>
      </w:r>
      <w:proofErr w:type="spellStart"/>
      <w:r w:rsidRPr="009D6511">
        <w:rPr>
          <w:b/>
          <w:bCs/>
          <w:szCs w:val="24"/>
          <w:highlight w:val="lightGray"/>
          <w:u w:val="single"/>
        </w:rPr>
        <w:t>kvazisubtiekėjus</w:t>
      </w:r>
      <w:proofErr w:type="spellEnd"/>
      <w:r w:rsidRPr="009D6511">
        <w:rPr>
          <w:szCs w:val="24"/>
        </w:rPr>
        <w:t>***</w:t>
      </w:r>
      <w:r w:rsidR="008A6832" w:rsidRPr="009D6511">
        <w:rPr>
          <w:szCs w:val="24"/>
        </w:rPr>
        <w:t xml:space="preserve"> (</w:t>
      </w:r>
      <w:r w:rsidR="003634EC" w:rsidRPr="009D6511">
        <w:rPr>
          <w:szCs w:val="24"/>
        </w:rPr>
        <w:t>jei tokių yra</w:t>
      </w:r>
      <w:r w:rsidR="008A6832" w:rsidRPr="009D6511">
        <w:rPr>
          <w:szCs w:val="24"/>
        </w:rPr>
        <w:t>)</w:t>
      </w:r>
      <w:r w:rsidRPr="009D6511">
        <w:rPr>
          <w:szCs w:val="24"/>
        </w:rPr>
        <w:t>:</w:t>
      </w:r>
    </w:p>
    <w:tbl>
      <w:tblPr>
        <w:tblStyle w:val="Lentelstinklelis"/>
        <w:tblW w:w="9678" w:type="dxa"/>
        <w:tblLook w:val="04A0" w:firstRow="1" w:lastRow="0" w:firstColumn="1" w:lastColumn="0" w:noHBand="0" w:noVBand="1"/>
      </w:tblPr>
      <w:tblGrid>
        <w:gridCol w:w="618"/>
        <w:gridCol w:w="2956"/>
        <w:gridCol w:w="3278"/>
        <w:gridCol w:w="2826"/>
      </w:tblGrid>
      <w:tr w:rsidR="006628AB" w:rsidRPr="009D6511" w14:paraId="64BBC2A7" w14:textId="77777777" w:rsidTr="00CD50D9">
        <w:tc>
          <w:tcPr>
            <w:tcW w:w="618" w:type="dxa"/>
          </w:tcPr>
          <w:p w14:paraId="5713EBAD"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Eil. Nr.</w:t>
            </w:r>
          </w:p>
        </w:tc>
        <w:tc>
          <w:tcPr>
            <w:tcW w:w="2956" w:type="dxa"/>
            <w:vAlign w:val="center"/>
          </w:tcPr>
          <w:p w14:paraId="32454143"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Vardas ir pavardė</w:t>
            </w:r>
          </w:p>
        </w:tc>
        <w:tc>
          <w:tcPr>
            <w:tcW w:w="3278" w:type="dxa"/>
            <w:vAlign w:val="center"/>
          </w:tcPr>
          <w:p w14:paraId="25E57305"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Specialisto dabartinė darbovietė</w:t>
            </w:r>
          </w:p>
        </w:tc>
        <w:tc>
          <w:tcPr>
            <w:tcW w:w="2826" w:type="dxa"/>
            <w:vAlign w:val="center"/>
          </w:tcPr>
          <w:p w14:paraId="6E7A4BD3" w14:textId="77777777" w:rsidR="0068076A" w:rsidRPr="009D6511" w:rsidRDefault="0068076A" w:rsidP="0029068F">
            <w:pPr>
              <w:jc w:val="center"/>
              <w:rPr>
                <w:rFonts w:ascii="Times New Roman" w:hAnsi="Times New Roman" w:cs="Times New Roman"/>
                <w:b/>
                <w:sz w:val="24"/>
                <w:szCs w:val="24"/>
              </w:rPr>
            </w:pPr>
            <w:r w:rsidRPr="009D6511">
              <w:rPr>
                <w:rFonts w:ascii="Times New Roman" w:hAnsi="Times New Roman" w:cs="Times New Roman"/>
                <w:b/>
                <w:sz w:val="24"/>
                <w:szCs w:val="24"/>
              </w:rPr>
              <w:t>Numatomi atliktai darbai/pareigos įgyvendinant sutartį</w:t>
            </w:r>
          </w:p>
        </w:tc>
      </w:tr>
      <w:tr w:rsidR="006628AB" w:rsidRPr="009D6511" w14:paraId="530E4DB6" w14:textId="77777777" w:rsidTr="00CD50D9">
        <w:tc>
          <w:tcPr>
            <w:tcW w:w="618" w:type="dxa"/>
          </w:tcPr>
          <w:p w14:paraId="12277B2E" w14:textId="2DC598C3" w:rsidR="0068076A" w:rsidRPr="009D6511" w:rsidRDefault="009C3815" w:rsidP="0029068F">
            <w:pPr>
              <w:rPr>
                <w:rFonts w:ascii="Times New Roman" w:hAnsi="Times New Roman" w:cs="Times New Roman"/>
                <w:sz w:val="24"/>
                <w:szCs w:val="24"/>
              </w:rPr>
            </w:pPr>
            <w:r w:rsidRPr="009D6511">
              <w:rPr>
                <w:rFonts w:ascii="Times New Roman" w:hAnsi="Times New Roman" w:cs="Times New Roman"/>
                <w:sz w:val="24"/>
                <w:szCs w:val="24"/>
              </w:rPr>
              <w:t>1.</w:t>
            </w:r>
          </w:p>
        </w:tc>
        <w:tc>
          <w:tcPr>
            <w:tcW w:w="2956" w:type="dxa"/>
          </w:tcPr>
          <w:p w14:paraId="0FAD4684" w14:textId="570F8D69" w:rsidR="0068076A" w:rsidRPr="009D6511" w:rsidRDefault="0068076A" w:rsidP="0029068F">
            <w:pPr>
              <w:rPr>
                <w:rFonts w:ascii="Times New Roman" w:hAnsi="Times New Roman" w:cs="Times New Roman"/>
                <w:sz w:val="24"/>
                <w:szCs w:val="24"/>
                <w:highlight w:val="lightGray"/>
              </w:rPr>
            </w:pPr>
          </w:p>
        </w:tc>
        <w:tc>
          <w:tcPr>
            <w:tcW w:w="3278" w:type="dxa"/>
          </w:tcPr>
          <w:p w14:paraId="0576EF47" w14:textId="77777777" w:rsidR="0068076A" w:rsidRPr="009D6511" w:rsidRDefault="0068076A" w:rsidP="0029068F">
            <w:pPr>
              <w:rPr>
                <w:rFonts w:ascii="Times New Roman" w:hAnsi="Times New Roman" w:cs="Times New Roman"/>
                <w:sz w:val="24"/>
                <w:szCs w:val="24"/>
              </w:rPr>
            </w:pPr>
          </w:p>
        </w:tc>
        <w:tc>
          <w:tcPr>
            <w:tcW w:w="2826" w:type="dxa"/>
          </w:tcPr>
          <w:p w14:paraId="3EC6288C" w14:textId="77777777" w:rsidR="0068076A" w:rsidRPr="009D6511" w:rsidRDefault="0068076A" w:rsidP="0029068F">
            <w:pPr>
              <w:rPr>
                <w:rFonts w:ascii="Times New Roman" w:hAnsi="Times New Roman" w:cs="Times New Roman"/>
                <w:sz w:val="24"/>
                <w:szCs w:val="24"/>
              </w:rPr>
            </w:pPr>
          </w:p>
        </w:tc>
      </w:tr>
      <w:tr w:rsidR="006628AB" w:rsidRPr="009D6511" w14:paraId="3280F56F" w14:textId="77777777" w:rsidTr="00CD50D9">
        <w:tc>
          <w:tcPr>
            <w:tcW w:w="618" w:type="dxa"/>
          </w:tcPr>
          <w:p w14:paraId="66C82A90" w14:textId="6E86A8C3" w:rsidR="0068076A" w:rsidRPr="009D6511" w:rsidRDefault="009C3815" w:rsidP="0029068F">
            <w:pPr>
              <w:rPr>
                <w:rFonts w:ascii="Times New Roman" w:hAnsi="Times New Roman" w:cs="Times New Roman"/>
                <w:sz w:val="24"/>
                <w:szCs w:val="24"/>
              </w:rPr>
            </w:pPr>
            <w:r w:rsidRPr="009D6511">
              <w:rPr>
                <w:rFonts w:ascii="Times New Roman" w:hAnsi="Times New Roman" w:cs="Times New Roman"/>
                <w:sz w:val="24"/>
                <w:szCs w:val="24"/>
              </w:rPr>
              <w:t>2.</w:t>
            </w:r>
          </w:p>
        </w:tc>
        <w:tc>
          <w:tcPr>
            <w:tcW w:w="2956" w:type="dxa"/>
          </w:tcPr>
          <w:p w14:paraId="2815C249" w14:textId="0AB0D3C8" w:rsidR="0068076A" w:rsidRPr="009D6511" w:rsidRDefault="0068076A" w:rsidP="0029068F">
            <w:pPr>
              <w:rPr>
                <w:rFonts w:ascii="Times New Roman" w:hAnsi="Times New Roman" w:cs="Times New Roman"/>
                <w:sz w:val="24"/>
                <w:szCs w:val="24"/>
                <w:highlight w:val="lightGray"/>
              </w:rPr>
            </w:pPr>
          </w:p>
        </w:tc>
        <w:tc>
          <w:tcPr>
            <w:tcW w:w="3278" w:type="dxa"/>
          </w:tcPr>
          <w:p w14:paraId="65CB3A8A" w14:textId="77777777" w:rsidR="0068076A" w:rsidRPr="009D6511" w:rsidRDefault="0068076A" w:rsidP="0029068F">
            <w:pPr>
              <w:rPr>
                <w:rFonts w:ascii="Times New Roman" w:hAnsi="Times New Roman" w:cs="Times New Roman"/>
                <w:sz w:val="24"/>
                <w:szCs w:val="24"/>
              </w:rPr>
            </w:pPr>
          </w:p>
        </w:tc>
        <w:tc>
          <w:tcPr>
            <w:tcW w:w="2826" w:type="dxa"/>
          </w:tcPr>
          <w:p w14:paraId="4091C009" w14:textId="77777777" w:rsidR="0068076A" w:rsidRPr="009D6511" w:rsidRDefault="0068076A" w:rsidP="0029068F">
            <w:pPr>
              <w:rPr>
                <w:rFonts w:ascii="Times New Roman" w:hAnsi="Times New Roman" w:cs="Times New Roman"/>
                <w:sz w:val="24"/>
                <w:szCs w:val="24"/>
              </w:rPr>
            </w:pPr>
          </w:p>
        </w:tc>
      </w:tr>
      <w:tr w:rsidR="008A6832" w:rsidRPr="009D6511" w14:paraId="645D1949" w14:textId="77777777" w:rsidTr="00CD50D9">
        <w:tc>
          <w:tcPr>
            <w:tcW w:w="618" w:type="dxa"/>
          </w:tcPr>
          <w:p w14:paraId="263E8B2A" w14:textId="48608BF3" w:rsidR="008A6832" w:rsidRPr="009D6511" w:rsidRDefault="009C3815" w:rsidP="0029068F">
            <w:pPr>
              <w:rPr>
                <w:rFonts w:ascii="Times New Roman" w:hAnsi="Times New Roman" w:cs="Times New Roman"/>
                <w:sz w:val="24"/>
                <w:szCs w:val="24"/>
              </w:rPr>
            </w:pPr>
            <w:r w:rsidRPr="009D6511">
              <w:rPr>
                <w:rFonts w:ascii="Times New Roman" w:hAnsi="Times New Roman" w:cs="Times New Roman"/>
                <w:sz w:val="24"/>
                <w:szCs w:val="24"/>
              </w:rPr>
              <w:t>3.</w:t>
            </w:r>
          </w:p>
        </w:tc>
        <w:tc>
          <w:tcPr>
            <w:tcW w:w="2956" w:type="dxa"/>
          </w:tcPr>
          <w:p w14:paraId="486D9EA0" w14:textId="2F1595BD" w:rsidR="008A6832" w:rsidRPr="009D6511" w:rsidRDefault="008A6832" w:rsidP="0029068F">
            <w:pPr>
              <w:rPr>
                <w:rFonts w:ascii="Times New Roman" w:hAnsi="Times New Roman" w:cs="Times New Roman"/>
                <w:sz w:val="24"/>
                <w:szCs w:val="24"/>
                <w:highlight w:val="lightGray"/>
              </w:rPr>
            </w:pPr>
          </w:p>
        </w:tc>
        <w:tc>
          <w:tcPr>
            <w:tcW w:w="3278" w:type="dxa"/>
          </w:tcPr>
          <w:p w14:paraId="306B4E32" w14:textId="77777777" w:rsidR="008A6832" w:rsidRPr="009D6511" w:rsidRDefault="008A6832" w:rsidP="0029068F">
            <w:pPr>
              <w:rPr>
                <w:rFonts w:ascii="Times New Roman" w:hAnsi="Times New Roman" w:cs="Times New Roman"/>
                <w:sz w:val="24"/>
                <w:szCs w:val="24"/>
              </w:rPr>
            </w:pPr>
          </w:p>
        </w:tc>
        <w:tc>
          <w:tcPr>
            <w:tcW w:w="2826" w:type="dxa"/>
          </w:tcPr>
          <w:p w14:paraId="1FA3A77D" w14:textId="77777777" w:rsidR="008A6832" w:rsidRPr="009D6511" w:rsidRDefault="008A6832" w:rsidP="0029068F">
            <w:pPr>
              <w:rPr>
                <w:rFonts w:ascii="Times New Roman" w:hAnsi="Times New Roman" w:cs="Times New Roman"/>
                <w:sz w:val="24"/>
                <w:szCs w:val="24"/>
              </w:rPr>
            </w:pPr>
          </w:p>
        </w:tc>
      </w:tr>
      <w:tr w:rsidR="003E2329" w:rsidRPr="009D6511" w14:paraId="5CACF83C" w14:textId="77777777" w:rsidTr="00CD50D9">
        <w:tc>
          <w:tcPr>
            <w:tcW w:w="618" w:type="dxa"/>
          </w:tcPr>
          <w:p w14:paraId="2D26DB12" w14:textId="1AB4D07F" w:rsidR="003E2329" w:rsidRPr="009D6511" w:rsidRDefault="009C3815" w:rsidP="0029068F">
            <w:pPr>
              <w:rPr>
                <w:rFonts w:ascii="Times New Roman" w:hAnsi="Times New Roman" w:cs="Times New Roman"/>
                <w:sz w:val="24"/>
                <w:szCs w:val="24"/>
              </w:rPr>
            </w:pPr>
            <w:r w:rsidRPr="009D6511">
              <w:rPr>
                <w:rFonts w:ascii="Times New Roman" w:hAnsi="Times New Roman" w:cs="Times New Roman"/>
                <w:sz w:val="24"/>
                <w:szCs w:val="24"/>
              </w:rPr>
              <w:t>4.</w:t>
            </w:r>
          </w:p>
        </w:tc>
        <w:tc>
          <w:tcPr>
            <w:tcW w:w="2956" w:type="dxa"/>
          </w:tcPr>
          <w:p w14:paraId="46AF19CE" w14:textId="6A1E337F" w:rsidR="003E2329" w:rsidRPr="009D6511" w:rsidRDefault="003E2329" w:rsidP="0029068F">
            <w:pPr>
              <w:rPr>
                <w:rFonts w:ascii="Times New Roman" w:hAnsi="Times New Roman" w:cs="Times New Roman"/>
                <w:i/>
                <w:iCs/>
                <w:sz w:val="24"/>
                <w:szCs w:val="24"/>
                <w:highlight w:val="lightGray"/>
              </w:rPr>
            </w:pPr>
          </w:p>
        </w:tc>
        <w:tc>
          <w:tcPr>
            <w:tcW w:w="3278" w:type="dxa"/>
          </w:tcPr>
          <w:p w14:paraId="467DCCA0" w14:textId="77777777" w:rsidR="003E2329" w:rsidRPr="009D6511" w:rsidRDefault="003E2329" w:rsidP="0029068F">
            <w:pPr>
              <w:rPr>
                <w:rFonts w:ascii="Times New Roman" w:hAnsi="Times New Roman" w:cs="Times New Roman"/>
                <w:sz w:val="24"/>
                <w:szCs w:val="24"/>
              </w:rPr>
            </w:pPr>
          </w:p>
        </w:tc>
        <w:tc>
          <w:tcPr>
            <w:tcW w:w="2826" w:type="dxa"/>
          </w:tcPr>
          <w:p w14:paraId="631FF954" w14:textId="77777777" w:rsidR="003E2329" w:rsidRPr="009D6511" w:rsidRDefault="003E2329" w:rsidP="0029068F">
            <w:pPr>
              <w:rPr>
                <w:rFonts w:ascii="Times New Roman" w:hAnsi="Times New Roman" w:cs="Times New Roman"/>
                <w:sz w:val="24"/>
                <w:szCs w:val="24"/>
              </w:rPr>
            </w:pPr>
          </w:p>
        </w:tc>
      </w:tr>
      <w:tr w:rsidR="003E2329" w:rsidRPr="009D6511" w14:paraId="69D6860F" w14:textId="77777777" w:rsidTr="00CD50D9">
        <w:tc>
          <w:tcPr>
            <w:tcW w:w="618" w:type="dxa"/>
          </w:tcPr>
          <w:p w14:paraId="53096728" w14:textId="77777777" w:rsidR="003E2329" w:rsidRPr="009D6511" w:rsidRDefault="003E2329" w:rsidP="0029068F">
            <w:pPr>
              <w:rPr>
                <w:rFonts w:ascii="Times New Roman" w:hAnsi="Times New Roman" w:cs="Times New Roman"/>
                <w:sz w:val="24"/>
                <w:szCs w:val="24"/>
              </w:rPr>
            </w:pPr>
          </w:p>
        </w:tc>
        <w:tc>
          <w:tcPr>
            <w:tcW w:w="2956" w:type="dxa"/>
          </w:tcPr>
          <w:p w14:paraId="2AC73E0D" w14:textId="77777777" w:rsidR="003E2329" w:rsidRPr="009D6511" w:rsidRDefault="003E2329" w:rsidP="0029068F">
            <w:pPr>
              <w:rPr>
                <w:rFonts w:ascii="Times New Roman" w:hAnsi="Times New Roman" w:cs="Times New Roman"/>
                <w:i/>
                <w:iCs/>
                <w:sz w:val="24"/>
                <w:szCs w:val="24"/>
              </w:rPr>
            </w:pPr>
          </w:p>
        </w:tc>
        <w:tc>
          <w:tcPr>
            <w:tcW w:w="3278" w:type="dxa"/>
          </w:tcPr>
          <w:p w14:paraId="38A44E5E" w14:textId="77777777" w:rsidR="003E2329" w:rsidRPr="009D6511" w:rsidRDefault="003E2329" w:rsidP="0029068F">
            <w:pPr>
              <w:rPr>
                <w:rFonts w:ascii="Times New Roman" w:hAnsi="Times New Roman" w:cs="Times New Roman"/>
                <w:sz w:val="24"/>
                <w:szCs w:val="24"/>
              </w:rPr>
            </w:pPr>
          </w:p>
        </w:tc>
        <w:tc>
          <w:tcPr>
            <w:tcW w:w="2826" w:type="dxa"/>
          </w:tcPr>
          <w:p w14:paraId="125F373B" w14:textId="77777777" w:rsidR="003E2329" w:rsidRPr="009D6511" w:rsidRDefault="003E2329" w:rsidP="0029068F">
            <w:pPr>
              <w:rPr>
                <w:rFonts w:ascii="Times New Roman" w:hAnsi="Times New Roman" w:cs="Times New Roman"/>
                <w:sz w:val="24"/>
                <w:szCs w:val="24"/>
              </w:rPr>
            </w:pPr>
          </w:p>
        </w:tc>
      </w:tr>
    </w:tbl>
    <w:p w14:paraId="185466D6" w14:textId="77777777" w:rsidR="0068076A" w:rsidRPr="009D6511" w:rsidRDefault="0068076A" w:rsidP="0029068F">
      <w:pPr>
        <w:rPr>
          <w:rFonts w:ascii="Times New Roman" w:hAnsi="Times New Roman" w:cs="Times New Roman"/>
          <w:b/>
          <w:bCs/>
          <w:sz w:val="24"/>
          <w:szCs w:val="24"/>
        </w:rPr>
      </w:pPr>
    </w:p>
    <w:p w14:paraId="78F9EC77" w14:textId="77777777" w:rsidR="0068076A" w:rsidRPr="009D6511" w:rsidRDefault="0068076A" w:rsidP="0068076A">
      <w:pPr>
        <w:rPr>
          <w:rFonts w:ascii="Times New Roman" w:hAnsi="Times New Roman" w:cs="Times New Roman"/>
          <w:b/>
          <w:bCs/>
          <w:i/>
          <w:iCs/>
          <w:sz w:val="24"/>
          <w:szCs w:val="24"/>
        </w:rPr>
      </w:pPr>
      <w:r w:rsidRPr="009D6511">
        <w:rPr>
          <w:rFonts w:ascii="Times New Roman" w:hAnsi="Times New Roman" w:cs="Times New Roman"/>
          <w:b/>
          <w:bCs/>
          <w:i/>
          <w:iCs/>
          <w:sz w:val="24"/>
          <w:szCs w:val="24"/>
        </w:rPr>
        <w:t>Pastabos:</w:t>
      </w:r>
    </w:p>
    <w:p w14:paraId="26F1916F" w14:textId="77777777" w:rsidR="0068076A" w:rsidRPr="009D6511" w:rsidRDefault="0068076A" w:rsidP="0029068F">
      <w:pPr>
        <w:jc w:val="both"/>
        <w:rPr>
          <w:rFonts w:ascii="Times New Roman" w:hAnsi="Times New Roman" w:cs="Times New Roman"/>
          <w:i/>
          <w:iCs/>
          <w:sz w:val="24"/>
          <w:szCs w:val="24"/>
        </w:rPr>
      </w:pPr>
      <w:r w:rsidRPr="009D6511">
        <w:rPr>
          <w:rFonts w:ascii="Times New Roman" w:hAnsi="Times New Roman" w:cs="Times New Roman"/>
          <w:b/>
          <w:bCs/>
          <w:i/>
          <w:iCs/>
          <w:sz w:val="24"/>
          <w:szCs w:val="24"/>
        </w:rPr>
        <w:lastRenderedPageBreak/>
        <w:t>*</w:t>
      </w:r>
      <w:r w:rsidRPr="009D6511">
        <w:rPr>
          <w:rFonts w:ascii="Times New Roman" w:hAnsi="Times New Roman" w:cs="Times New Roman"/>
          <w:i/>
          <w:iCs/>
          <w:sz w:val="24"/>
          <w:szCs w:val="24"/>
        </w:rPr>
        <w:t xml:space="preserve"> </w:t>
      </w:r>
      <w:r w:rsidRPr="009D6511">
        <w:rPr>
          <w:rFonts w:ascii="Times New Roman" w:hAnsi="Times New Roman" w:cs="Times New Roman"/>
          <w:b/>
          <w:bCs/>
          <w:i/>
          <w:iCs/>
          <w:sz w:val="24"/>
          <w:szCs w:val="24"/>
        </w:rPr>
        <w:t>Subtiekėjas,</w:t>
      </w:r>
      <w:r w:rsidRPr="009D6511">
        <w:rPr>
          <w:rFonts w:ascii="Times New Roman" w:hAnsi="Times New Roman" w:cs="Times New Roman"/>
          <w:i/>
          <w:iCs/>
          <w:sz w:val="24"/>
          <w:szCs w:val="24"/>
        </w:rPr>
        <w:t xml:space="preserve"> kurio pajėgumais tiekėjas nesiremia – tiekėjo pirkimo sutarties vykdymui pasitelkiamas trečiasis asmuo, kurio kvalifikacija tiekėjas nesiremia, kad atitiktų kvalifikacijos reikalavimus.</w:t>
      </w:r>
    </w:p>
    <w:p w14:paraId="1C652113" w14:textId="77777777" w:rsidR="0068076A" w:rsidRPr="009D6511" w:rsidRDefault="0068076A" w:rsidP="0029068F">
      <w:pPr>
        <w:jc w:val="both"/>
        <w:rPr>
          <w:rFonts w:ascii="Times New Roman" w:hAnsi="Times New Roman" w:cs="Times New Roman"/>
          <w:i/>
          <w:iCs/>
          <w:sz w:val="24"/>
          <w:szCs w:val="24"/>
        </w:rPr>
      </w:pPr>
      <w:r w:rsidRPr="009D6511">
        <w:rPr>
          <w:rFonts w:ascii="Times New Roman" w:hAnsi="Times New Roman" w:cs="Times New Roman"/>
          <w:b/>
          <w:bCs/>
          <w:i/>
          <w:iCs/>
          <w:sz w:val="24"/>
          <w:szCs w:val="24"/>
        </w:rPr>
        <w:t>**</w:t>
      </w:r>
      <w:r w:rsidRPr="009D6511">
        <w:rPr>
          <w:rFonts w:ascii="Times New Roman" w:hAnsi="Times New Roman" w:cs="Times New Roman"/>
          <w:i/>
          <w:iCs/>
          <w:sz w:val="24"/>
          <w:szCs w:val="24"/>
        </w:rPr>
        <w:t xml:space="preserve"> </w:t>
      </w:r>
      <w:r w:rsidRPr="009D6511">
        <w:rPr>
          <w:rFonts w:ascii="Times New Roman" w:hAnsi="Times New Roman" w:cs="Times New Roman"/>
          <w:b/>
          <w:bCs/>
          <w:i/>
          <w:iCs/>
          <w:sz w:val="24"/>
          <w:szCs w:val="24"/>
        </w:rPr>
        <w:t>Ūkio subjektas</w:t>
      </w:r>
      <w:r w:rsidRPr="009D6511">
        <w:rPr>
          <w:rFonts w:ascii="Times New Roman" w:hAnsi="Times New Roman" w:cs="Times New Roman"/>
          <w:i/>
          <w:iCs/>
          <w:sz w:val="24"/>
          <w:szCs w:val="24"/>
        </w:rPr>
        <w:t>, kurio pajėgumais remiamasi – tiekėjo pirkimo sutarties vykdymui pasitelkiamas trečiasis asmuo, kurio kvalifikacija tiekėjas remiasi, kad atitiktų kvalifikacijos reikalavimus.</w:t>
      </w:r>
    </w:p>
    <w:p w14:paraId="534734A8" w14:textId="1838E395" w:rsidR="0068076A" w:rsidRPr="009D6511" w:rsidRDefault="0068076A" w:rsidP="0029068F">
      <w:pPr>
        <w:jc w:val="both"/>
        <w:rPr>
          <w:rFonts w:ascii="Times New Roman" w:hAnsi="Times New Roman" w:cs="Times New Roman"/>
          <w:i/>
          <w:iCs/>
          <w:sz w:val="24"/>
          <w:szCs w:val="24"/>
        </w:rPr>
      </w:pPr>
      <w:r w:rsidRPr="009D6511">
        <w:rPr>
          <w:rFonts w:ascii="Times New Roman" w:hAnsi="Times New Roman" w:cs="Times New Roman"/>
          <w:b/>
          <w:bCs/>
          <w:i/>
          <w:iCs/>
          <w:sz w:val="24"/>
          <w:szCs w:val="24"/>
        </w:rPr>
        <w:t>***</w:t>
      </w:r>
      <w:proofErr w:type="spellStart"/>
      <w:r w:rsidRPr="009D6511">
        <w:rPr>
          <w:rFonts w:ascii="Times New Roman" w:hAnsi="Times New Roman" w:cs="Times New Roman"/>
          <w:b/>
          <w:bCs/>
          <w:i/>
          <w:iCs/>
          <w:sz w:val="24"/>
          <w:szCs w:val="24"/>
        </w:rPr>
        <w:t>Kvazisubtiekėjas</w:t>
      </w:r>
      <w:proofErr w:type="spellEnd"/>
      <w:r w:rsidRPr="009D6511">
        <w:rPr>
          <w:rFonts w:ascii="Times New Roman" w:hAnsi="Times New Roman" w:cs="Times New Roman"/>
          <w:i/>
          <w:iCs/>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6DBC0398" w14:textId="77777777" w:rsidR="0068076A" w:rsidRPr="009D6511" w:rsidRDefault="0068076A" w:rsidP="00C81E1E">
      <w:pPr>
        <w:pStyle w:val="Sraopastraipa"/>
        <w:numPr>
          <w:ilvl w:val="0"/>
          <w:numId w:val="19"/>
        </w:numPr>
        <w:ind w:left="0" w:firstLine="709"/>
        <w:jc w:val="both"/>
        <w:rPr>
          <w:szCs w:val="24"/>
        </w:rPr>
      </w:pPr>
      <w:r w:rsidRPr="009D6511">
        <w:rPr>
          <w:szCs w:val="24"/>
        </w:rPr>
        <w:t>Šiame pasiūlyme yra pateikta ši konfidenciali informacija (</w:t>
      </w:r>
      <w:r w:rsidRPr="009D6511">
        <w:rPr>
          <w:bCs/>
          <w:szCs w:val="24"/>
        </w:rPr>
        <w:t>pildyti tuomet, jei bus pateikta konfidenciali informacija)</w:t>
      </w:r>
      <w:r w:rsidRPr="009D6511">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07"/>
        <w:gridCol w:w="4417"/>
      </w:tblGrid>
      <w:tr w:rsidR="006628AB" w:rsidRPr="009D6511" w14:paraId="10F467AE"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vAlign w:val="center"/>
            <w:hideMark/>
          </w:tcPr>
          <w:p w14:paraId="60E2D401" w14:textId="77777777" w:rsidR="0068076A" w:rsidRPr="009D6511" w:rsidRDefault="0068076A" w:rsidP="00CD50D9">
            <w:pPr>
              <w:jc w:val="center"/>
              <w:rPr>
                <w:rFonts w:ascii="Times New Roman" w:hAnsi="Times New Roman" w:cs="Times New Roman"/>
                <w:b/>
                <w:bCs/>
                <w:sz w:val="24"/>
                <w:szCs w:val="24"/>
              </w:rPr>
            </w:pPr>
            <w:r w:rsidRPr="009D6511">
              <w:rPr>
                <w:rFonts w:ascii="Times New Roman" w:hAnsi="Times New Roman" w:cs="Times New Roman"/>
                <w:b/>
                <w:bCs/>
                <w:sz w:val="24"/>
                <w:szCs w:val="24"/>
              </w:rPr>
              <w:t>Eil. Nr.</w:t>
            </w:r>
          </w:p>
        </w:tc>
        <w:tc>
          <w:tcPr>
            <w:tcW w:w="4507" w:type="dxa"/>
            <w:tcBorders>
              <w:top w:val="single" w:sz="4" w:space="0" w:color="auto"/>
              <w:left w:val="single" w:sz="4" w:space="0" w:color="auto"/>
              <w:bottom w:val="single" w:sz="4" w:space="0" w:color="auto"/>
              <w:right w:val="single" w:sz="4" w:space="0" w:color="auto"/>
            </w:tcBorders>
            <w:vAlign w:val="center"/>
          </w:tcPr>
          <w:p w14:paraId="78EC18E1" w14:textId="77777777" w:rsidR="0068076A" w:rsidRPr="009D6511" w:rsidRDefault="0068076A" w:rsidP="00CD50D9">
            <w:pPr>
              <w:jc w:val="center"/>
              <w:rPr>
                <w:rFonts w:ascii="Times New Roman" w:hAnsi="Times New Roman" w:cs="Times New Roman"/>
                <w:b/>
                <w:bCs/>
                <w:sz w:val="24"/>
                <w:szCs w:val="24"/>
              </w:rPr>
            </w:pPr>
            <w:r w:rsidRPr="009D6511">
              <w:rPr>
                <w:rFonts w:ascii="Times New Roman" w:hAnsi="Times New Roman" w:cs="Times New Roman"/>
                <w:b/>
                <w:bCs/>
                <w:sz w:val="24"/>
                <w:szCs w:val="24"/>
              </w:rPr>
              <w:t>Pateikto dokumento ,,Konfidencialu“ pavadinimas</w:t>
            </w:r>
          </w:p>
        </w:tc>
        <w:tc>
          <w:tcPr>
            <w:tcW w:w="4417" w:type="dxa"/>
            <w:tcBorders>
              <w:top w:val="single" w:sz="4" w:space="0" w:color="auto"/>
              <w:left w:val="single" w:sz="4" w:space="0" w:color="auto"/>
              <w:bottom w:val="single" w:sz="4" w:space="0" w:color="auto"/>
              <w:right w:val="single" w:sz="4" w:space="0" w:color="auto"/>
            </w:tcBorders>
            <w:vAlign w:val="center"/>
            <w:hideMark/>
          </w:tcPr>
          <w:p w14:paraId="14836CDF" w14:textId="77777777" w:rsidR="0068076A" w:rsidRPr="009D6511" w:rsidRDefault="0068076A" w:rsidP="00CD50D9">
            <w:pPr>
              <w:jc w:val="center"/>
              <w:rPr>
                <w:rFonts w:ascii="Times New Roman" w:hAnsi="Times New Roman" w:cs="Times New Roman"/>
                <w:b/>
                <w:bCs/>
                <w:sz w:val="24"/>
                <w:szCs w:val="24"/>
              </w:rPr>
            </w:pPr>
            <w:r w:rsidRPr="009D6511">
              <w:rPr>
                <w:rFonts w:ascii="Times New Roman" w:hAnsi="Times New Roman" w:cs="Times New Roman"/>
                <w:b/>
                <w:bCs/>
                <w:sz w:val="24"/>
                <w:szCs w:val="24"/>
              </w:rPr>
              <w:t>Argumentai, kodėl informacija laikytina konfidencialia</w:t>
            </w:r>
          </w:p>
        </w:tc>
      </w:tr>
      <w:tr w:rsidR="006628AB" w:rsidRPr="009D6511" w14:paraId="1CEE8AB2"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B3A2853" w14:textId="77777777" w:rsidR="0068076A" w:rsidRPr="009D6511" w:rsidRDefault="0068076A" w:rsidP="00CD50D9">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5129AEC6" w14:textId="77777777" w:rsidR="0068076A" w:rsidRPr="009D6511" w:rsidRDefault="0068076A" w:rsidP="00CD50D9">
            <w:pPr>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4722CBBA" w14:textId="77777777" w:rsidR="0068076A" w:rsidRPr="009D6511" w:rsidRDefault="0068076A" w:rsidP="00CD50D9">
            <w:pPr>
              <w:rPr>
                <w:rFonts w:ascii="Times New Roman" w:hAnsi="Times New Roman" w:cs="Times New Roman"/>
                <w:sz w:val="24"/>
                <w:szCs w:val="24"/>
              </w:rPr>
            </w:pPr>
          </w:p>
        </w:tc>
      </w:tr>
      <w:tr w:rsidR="0068076A" w:rsidRPr="009D6511" w14:paraId="1C642175"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64B8644" w14:textId="77777777" w:rsidR="0068076A" w:rsidRPr="009D6511" w:rsidRDefault="0068076A" w:rsidP="00CD50D9">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1A6A89A4" w14:textId="77777777" w:rsidR="0068076A" w:rsidRPr="009D6511" w:rsidRDefault="0068076A" w:rsidP="00CD50D9">
            <w:pPr>
              <w:tabs>
                <w:tab w:val="left" w:pos="1296"/>
                <w:tab w:val="center" w:pos="4153"/>
                <w:tab w:val="right" w:pos="8306"/>
              </w:tabs>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042F0F21" w14:textId="77777777" w:rsidR="0068076A" w:rsidRPr="009D6511" w:rsidRDefault="0068076A" w:rsidP="00CD50D9">
            <w:pPr>
              <w:tabs>
                <w:tab w:val="left" w:pos="1296"/>
                <w:tab w:val="center" w:pos="4153"/>
                <w:tab w:val="right" w:pos="8306"/>
              </w:tabs>
              <w:rPr>
                <w:rFonts w:ascii="Times New Roman" w:hAnsi="Times New Roman" w:cs="Times New Roman"/>
                <w:sz w:val="24"/>
                <w:szCs w:val="24"/>
              </w:rPr>
            </w:pPr>
          </w:p>
        </w:tc>
      </w:tr>
    </w:tbl>
    <w:p w14:paraId="48644F62" w14:textId="77777777" w:rsidR="0068076A" w:rsidRPr="009D6511" w:rsidRDefault="0068076A" w:rsidP="0068076A">
      <w:pPr>
        <w:rPr>
          <w:rFonts w:ascii="Times New Roman" w:hAnsi="Times New Roman" w:cs="Times New Roman"/>
          <w:b/>
          <w:sz w:val="24"/>
          <w:szCs w:val="24"/>
        </w:rPr>
      </w:pPr>
    </w:p>
    <w:p w14:paraId="4B464030" w14:textId="77777777" w:rsidR="0068076A" w:rsidRPr="009D6511" w:rsidRDefault="0068076A" w:rsidP="0029068F">
      <w:pPr>
        <w:jc w:val="both"/>
        <w:rPr>
          <w:rFonts w:ascii="Times New Roman" w:hAnsi="Times New Roman" w:cs="Times New Roman"/>
          <w:b/>
          <w:sz w:val="24"/>
          <w:szCs w:val="24"/>
        </w:rPr>
      </w:pPr>
      <w:r w:rsidRPr="009D6511">
        <w:rPr>
          <w:rFonts w:ascii="Times New Roman" w:hAnsi="Times New Roman" w:cs="Times New Roman"/>
          <w:b/>
          <w:sz w:val="24"/>
          <w:szCs w:val="24"/>
        </w:rPr>
        <w:t>Tiekėjas negali nurodyti, kad konfidenciali yra pasiūlymo kaina arba, kad visas pasiūlymas yra konfidencialus.</w:t>
      </w:r>
    </w:p>
    <w:p w14:paraId="61194641" w14:textId="77777777" w:rsidR="0068076A" w:rsidRPr="009D6511" w:rsidRDefault="0068076A" w:rsidP="0029068F">
      <w:pPr>
        <w:pStyle w:val="Pagrindinistekstas"/>
        <w:spacing w:line="240" w:lineRule="auto"/>
        <w:jc w:val="both"/>
        <w:rPr>
          <w:b/>
          <w:bCs/>
          <w:i/>
          <w:iCs/>
          <w:color w:val="auto"/>
        </w:rPr>
      </w:pPr>
      <w:r w:rsidRPr="009D6511">
        <w:rPr>
          <w:b/>
          <w:bCs/>
          <w:i/>
          <w:iCs/>
          <w:color w:val="auto"/>
        </w:rPr>
        <w:t>Pastabos:</w:t>
      </w:r>
    </w:p>
    <w:p w14:paraId="21A91D22" w14:textId="7A13631B" w:rsidR="0068076A" w:rsidRPr="009D6511" w:rsidRDefault="0068076A" w:rsidP="0029068F">
      <w:pPr>
        <w:pStyle w:val="Pagrindinistekstas"/>
        <w:spacing w:line="240" w:lineRule="auto"/>
        <w:jc w:val="both"/>
        <w:rPr>
          <w:i/>
          <w:iCs/>
          <w:color w:val="auto"/>
        </w:rPr>
      </w:pPr>
      <w:r w:rsidRPr="009D6511">
        <w:rPr>
          <w:i/>
          <w:iCs/>
          <w:color w:val="auto"/>
        </w:rPr>
        <w:t>1. Dalyvis, nurodantis konfidencialią informaciją, privalo vadovautis Viešųjų pirkimų įstatymo 20 straipsnio 2 dalies nuostatomis bei Viešųjų pirkimų tarnybos paaiškinimais, paskelbtais informaciniame leidinyje „Konfidencialumas viešuosiuose pirkimuose“ (</w:t>
      </w:r>
      <w:r w:rsidR="00016D26" w:rsidRPr="009D6511">
        <w:rPr>
          <w:i/>
          <w:iCs/>
          <w:color w:val="auto"/>
        </w:rPr>
        <w:t>https://klausk.vpt.lt/hc/lt/articles/360016524160-Kofidencialumas-vie%C5%A1uosiuose-pirkimuose</w:t>
      </w:r>
      <w:r w:rsidRPr="009D6511">
        <w:rPr>
          <w:i/>
          <w:iCs/>
          <w:color w:val="auto"/>
        </w:rPr>
        <w:t>).</w:t>
      </w:r>
    </w:p>
    <w:p w14:paraId="6FCF5BF1" w14:textId="77777777" w:rsidR="0068076A" w:rsidRPr="009D6511" w:rsidRDefault="0068076A" w:rsidP="0029068F">
      <w:pPr>
        <w:pStyle w:val="Pagrindinistekstas"/>
        <w:spacing w:line="240" w:lineRule="auto"/>
        <w:jc w:val="both"/>
        <w:rPr>
          <w:i/>
          <w:iCs/>
          <w:color w:val="auto"/>
        </w:rPr>
      </w:pPr>
      <w:r w:rsidRPr="009D6511">
        <w:rPr>
          <w:i/>
          <w:iCs/>
          <w:color w:val="auto"/>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B8BF705" w14:textId="597F7F94" w:rsidR="0068076A" w:rsidRPr="009D6511" w:rsidRDefault="0068076A" w:rsidP="007D2AEA">
      <w:pPr>
        <w:jc w:val="both"/>
        <w:rPr>
          <w:rFonts w:ascii="Times New Roman" w:hAnsi="Times New Roman" w:cs="Times New Roman"/>
          <w:i/>
          <w:iCs/>
          <w:sz w:val="24"/>
          <w:szCs w:val="24"/>
        </w:rPr>
      </w:pPr>
      <w:r w:rsidRPr="009D6511">
        <w:rPr>
          <w:rFonts w:ascii="Times New Roman" w:hAnsi="Times New Roman" w:cs="Times New Roman"/>
          <w:i/>
          <w:iCs/>
          <w:sz w:val="24"/>
          <w:szCs w:val="24"/>
        </w:rPr>
        <w:t>3. Jei dalyvis šios lentelės neužpildo ir (ar) failo (bylos) pavadinime nenurodo „konfidencialu“, perkančioji organizacija laiko, kad jo pateiktame pasiūlyme nėra konfidencialios informacijos</w:t>
      </w:r>
      <w:r w:rsidRPr="009D6511">
        <w:rPr>
          <w:rFonts w:ascii="Times New Roman" w:eastAsia="Calibri" w:hAnsi="Times New Roman" w:cs="Times New Roman"/>
          <w:i/>
          <w:iCs/>
          <w:sz w:val="24"/>
          <w:szCs w:val="24"/>
        </w:rPr>
        <w:t>.</w:t>
      </w:r>
    </w:p>
    <w:p w14:paraId="139026E1" w14:textId="77777777" w:rsidR="0068076A" w:rsidRPr="009D6511" w:rsidRDefault="0068076A" w:rsidP="00C81E1E">
      <w:pPr>
        <w:pStyle w:val="Sraopastraipa"/>
        <w:numPr>
          <w:ilvl w:val="0"/>
          <w:numId w:val="19"/>
        </w:numPr>
        <w:ind w:left="0" w:firstLine="709"/>
        <w:jc w:val="both"/>
        <w:rPr>
          <w:szCs w:val="24"/>
        </w:rPr>
      </w:pPr>
      <w:bookmarkStart w:id="29" w:name="_Hlk106703248"/>
      <w:r w:rsidRPr="009D6511">
        <w:rPr>
          <w:b/>
          <w:bCs/>
          <w:szCs w:val="24"/>
        </w:rPr>
        <w:t>Pasirašydami šį pasiūlymą, tvirtintiname, kad:</w:t>
      </w:r>
    </w:p>
    <w:bookmarkEnd w:id="29"/>
    <w:p w14:paraId="1C303D3A" w14:textId="77777777" w:rsidR="0068076A" w:rsidRPr="009D6511" w:rsidRDefault="0068076A" w:rsidP="00C81E1E">
      <w:pPr>
        <w:pStyle w:val="Sraopastraipa"/>
        <w:numPr>
          <w:ilvl w:val="0"/>
          <w:numId w:val="21"/>
        </w:numPr>
        <w:suppressAutoHyphens/>
        <w:ind w:left="709"/>
        <w:contextualSpacing w:val="0"/>
        <w:jc w:val="both"/>
        <w:rPr>
          <w:szCs w:val="24"/>
        </w:rPr>
      </w:pPr>
      <w:r w:rsidRPr="009D6511">
        <w:rPr>
          <w:szCs w:val="24"/>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1A98DBD" w14:textId="77777777" w:rsidR="0068076A" w:rsidRPr="009D6511" w:rsidRDefault="0068076A" w:rsidP="00C81E1E">
      <w:pPr>
        <w:pStyle w:val="Sraopastraipa"/>
        <w:numPr>
          <w:ilvl w:val="0"/>
          <w:numId w:val="21"/>
        </w:numPr>
        <w:suppressAutoHyphens/>
        <w:ind w:left="709"/>
        <w:contextualSpacing w:val="0"/>
        <w:jc w:val="both"/>
        <w:rPr>
          <w:szCs w:val="24"/>
        </w:rPr>
      </w:pPr>
      <w:r w:rsidRPr="009D6511">
        <w:rPr>
          <w:szCs w:val="24"/>
        </w:rPr>
        <w:t xml:space="preserve">tuo atveju, jei mūsų pasiūlymas laimės šį viešąjį pirkimą, įsipareigojame pirkimo sutartyje numatytus darbus ir su darbais susijusias paslaugas atlikti </w:t>
      </w:r>
      <w:r w:rsidRPr="009D6511">
        <w:rPr>
          <w:b/>
          <w:szCs w:val="24"/>
        </w:rPr>
        <w:t>per šiose konkurso sąlygose nurodytą terminą</w:t>
      </w:r>
      <w:r w:rsidRPr="009D6511">
        <w:rPr>
          <w:szCs w:val="24"/>
        </w:rPr>
        <w:t>;</w:t>
      </w:r>
    </w:p>
    <w:p w14:paraId="60AF3535" w14:textId="77777777" w:rsidR="0068076A" w:rsidRPr="009D6511" w:rsidRDefault="0068076A" w:rsidP="00C81E1E">
      <w:pPr>
        <w:pStyle w:val="Sraopastraipa"/>
        <w:numPr>
          <w:ilvl w:val="0"/>
          <w:numId w:val="21"/>
        </w:numPr>
        <w:suppressAutoHyphens/>
        <w:ind w:left="709"/>
        <w:contextualSpacing w:val="0"/>
        <w:jc w:val="both"/>
        <w:rPr>
          <w:szCs w:val="24"/>
        </w:rPr>
      </w:pPr>
      <w:r w:rsidRPr="009D6511">
        <w:rPr>
          <w:szCs w:val="24"/>
        </w:rPr>
        <w:t>pasiūlymo dokumentuose pateikti duomenys ir informacija yra teisinga ir apima viską, ko reikia tinkamam sutarties įvykdymui;</w:t>
      </w:r>
    </w:p>
    <w:p w14:paraId="3C991486" w14:textId="77777777" w:rsidR="0068076A" w:rsidRPr="009D6511" w:rsidRDefault="0068076A" w:rsidP="00C81E1E">
      <w:pPr>
        <w:pStyle w:val="Sraopastraipa"/>
        <w:numPr>
          <w:ilvl w:val="0"/>
          <w:numId w:val="21"/>
        </w:numPr>
        <w:suppressAutoHyphens/>
        <w:ind w:left="709"/>
        <w:contextualSpacing w:val="0"/>
        <w:jc w:val="both"/>
        <w:rPr>
          <w:szCs w:val="24"/>
        </w:rPr>
      </w:pPr>
      <w:r w:rsidRPr="009D6511">
        <w:rPr>
          <w:szCs w:val="24"/>
        </w:rPr>
        <w:t>dokumentų skaitmeninės kopijos ir elektroninėmis priemonėmis pateikti duomenys yra tikri;</w:t>
      </w:r>
    </w:p>
    <w:p w14:paraId="57B53358" w14:textId="77777777" w:rsidR="0068076A" w:rsidRPr="009D6511" w:rsidRDefault="0068076A" w:rsidP="00C81E1E">
      <w:pPr>
        <w:pStyle w:val="Sraopastraipa"/>
        <w:numPr>
          <w:ilvl w:val="0"/>
          <w:numId w:val="21"/>
        </w:numPr>
        <w:suppressAutoHyphens/>
        <w:ind w:left="709"/>
        <w:jc w:val="both"/>
        <w:rPr>
          <w:szCs w:val="24"/>
        </w:rPr>
      </w:pPr>
      <w:r w:rsidRPr="009D6511">
        <w:rPr>
          <w:szCs w:val="24"/>
        </w:rPr>
        <w:t>jeigu kvalifikacija dėl teisės verstis atitinkama veikla nebuvo tikrinama arba tikrinama ne visa apimtimi, įsipareigojame perkančiajai organizacijai, kad pirkimo sutartį vykdys tik tokią teisę turintys asmenys</w:t>
      </w:r>
      <w:r w:rsidRPr="009D6511">
        <w:rPr>
          <w:b/>
          <w:bCs/>
          <w:szCs w:val="24"/>
        </w:rPr>
        <w:t>.</w:t>
      </w:r>
    </w:p>
    <w:p w14:paraId="5D7F8890" w14:textId="77777777" w:rsidR="0068076A" w:rsidRPr="009D6511" w:rsidRDefault="0068076A" w:rsidP="0029068F">
      <w:pPr>
        <w:pStyle w:val="Pagrindinistekstas"/>
        <w:spacing w:after="0" w:line="240" w:lineRule="auto"/>
        <w:rPr>
          <w:color w:val="auto"/>
        </w:rPr>
      </w:pPr>
    </w:p>
    <w:p w14:paraId="00A6F51A" w14:textId="77777777" w:rsidR="0068076A" w:rsidRPr="009D6511" w:rsidRDefault="0068076A" w:rsidP="00C81E1E">
      <w:pPr>
        <w:pStyle w:val="Sraopastraipa"/>
        <w:numPr>
          <w:ilvl w:val="0"/>
          <w:numId w:val="19"/>
        </w:numPr>
        <w:ind w:left="0" w:firstLine="698"/>
        <w:jc w:val="both"/>
        <w:rPr>
          <w:szCs w:val="24"/>
        </w:rPr>
      </w:pPr>
      <w:r w:rsidRPr="009D6511">
        <w:rPr>
          <w:szCs w:val="24"/>
        </w:rPr>
        <w:t>Kartu su pasiūlymu pateikiami šie dokumentai:</w:t>
      </w:r>
    </w:p>
    <w:tbl>
      <w:tblPr>
        <w:tblStyle w:val="Lentelstinklelis"/>
        <w:tblW w:w="0" w:type="auto"/>
        <w:tblLook w:val="04A0" w:firstRow="1" w:lastRow="0" w:firstColumn="1" w:lastColumn="0" w:noHBand="0" w:noVBand="1"/>
      </w:tblPr>
      <w:tblGrid>
        <w:gridCol w:w="672"/>
        <w:gridCol w:w="8956"/>
      </w:tblGrid>
      <w:tr w:rsidR="006628AB" w:rsidRPr="009D6511" w14:paraId="5900519B" w14:textId="77777777" w:rsidTr="008A6832">
        <w:tc>
          <w:tcPr>
            <w:tcW w:w="672" w:type="dxa"/>
            <w:vAlign w:val="center"/>
          </w:tcPr>
          <w:p w14:paraId="2015926E" w14:textId="77777777" w:rsidR="0068076A" w:rsidRPr="009D6511" w:rsidRDefault="0068076A" w:rsidP="0029068F">
            <w:pPr>
              <w:pStyle w:val="Pagrindinistekstas"/>
              <w:spacing w:after="0" w:line="240" w:lineRule="auto"/>
              <w:jc w:val="center"/>
              <w:rPr>
                <w:b/>
                <w:color w:val="auto"/>
              </w:rPr>
            </w:pPr>
            <w:r w:rsidRPr="009D6511">
              <w:rPr>
                <w:b/>
                <w:color w:val="auto"/>
              </w:rPr>
              <w:t>Eil. Nr.</w:t>
            </w:r>
          </w:p>
        </w:tc>
        <w:tc>
          <w:tcPr>
            <w:tcW w:w="8956" w:type="dxa"/>
            <w:vAlign w:val="center"/>
          </w:tcPr>
          <w:p w14:paraId="769F5156" w14:textId="77777777" w:rsidR="0068076A" w:rsidRPr="009D6511" w:rsidRDefault="0068076A" w:rsidP="0029068F">
            <w:pPr>
              <w:pStyle w:val="Pagrindinistekstas"/>
              <w:spacing w:after="0" w:line="240" w:lineRule="auto"/>
              <w:jc w:val="center"/>
              <w:rPr>
                <w:b/>
                <w:color w:val="auto"/>
              </w:rPr>
            </w:pPr>
            <w:r w:rsidRPr="009D6511">
              <w:rPr>
                <w:b/>
                <w:color w:val="auto"/>
              </w:rPr>
              <w:t>Dokumentų pavadinimai</w:t>
            </w:r>
          </w:p>
        </w:tc>
      </w:tr>
      <w:tr w:rsidR="006628AB" w:rsidRPr="009D6511" w14:paraId="108657CF" w14:textId="77777777" w:rsidTr="008A6832">
        <w:tc>
          <w:tcPr>
            <w:tcW w:w="672" w:type="dxa"/>
          </w:tcPr>
          <w:p w14:paraId="7C478531" w14:textId="77777777" w:rsidR="0068076A" w:rsidRPr="009D6511" w:rsidRDefault="0068076A" w:rsidP="0029068F">
            <w:pPr>
              <w:pStyle w:val="Pagrindinistekstas"/>
              <w:spacing w:after="0" w:line="240" w:lineRule="auto"/>
              <w:rPr>
                <w:color w:val="auto"/>
              </w:rPr>
            </w:pPr>
          </w:p>
        </w:tc>
        <w:tc>
          <w:tcPr>
            <w:tcW w:w="8956" w:type="dxa"/>
          </w:tcPr>
          <w:p w14:paraId="5ECD997E" w14:textId="77777777" w:rsidR="0068076A" w:rsidRPr="009D6511" w:rsidRDefault="0068076A" w:rsidP="0029068F">
            <w:pPr>
              <w:pStyle w:val="Pagrindinistekstas"/>
              <w:spacing w:after="0" w:line="240" w:lineRule="auto"/>
              <w:rPr>
                <w:color w:val="auto"/>
              </w:rPr>
            </w:pPr>
          </w:p>
        </w:tc>
      </w:tr>
      <w:tr w:rsidR="0068076A" w:rsidRPr="009D6511" w14:paraId="21CC8A22" w14:textId="77777777" w:rsidTr="008A6832">
        <w:tc>
          <w:tcPr>
            <w:tcW w:w="672" w:type="dxa"/>
          </w:tcPr>
          <w:p w14:paraId="0CE35C4C" w14:textId="77777777" w:rsidR="0068076A" w:rsidRPr="009D6511" w:rsidRDefault="0068076A" w:rsidP="0029068F">
            <w:pPr>
              <w:pStyle w:val="Pagrindinistekstas"/>
              <w:spacing w:after="0" w:line="240" w:lineRule="auto"/>
              <w:rPr>
                <w:color w:val="auto"/>
              </w:rPr>
            </w:pPr>
          </w:p>
        </w:tc>
        <w:tc>
          <w:tcPr>
            <w:tcW w:w="8956" w:type="dxa"/>
          </w:tcPr>
          <w:p w14:paraId="095876A7" w14:textId="77777777" w:rsidR="0068076A" w:rsidRPr="009D6511" w:rsidRDefault="0068076A" w:rsidP="0029068F">
            <w:pPr>
              <w:pStyle w:val="Pagrindinistekstas"/>
              <w:spacing w:after="0" w:line="240" w:lineRule="auto"/>
              <w:rPr>
                <w:color w:val="auto"/>
              </w:rPr>
            </w:pPr>
          </w:p>
        </w:tc>
      </w:tr>
    </w:tbl>
    <w:p w14:paraId="3EDC0D4C" w14:textId="77777777" w:rsidR="0068076A" w:rsidRPr="009D6511" w:rsidRDefault="0068076A" w:rsidP="0029068F">
      <w:pPr>
        <w:pStyle w:val="Sraopastraipa"/>
        <w:ind w:left="698"/>
        <w:rPr>
          <w:szCs w:val="24"/>
        </w:rPr>
      </w:pPr>
    </w:p>
    <w:p w14:paraId="1AF6F960" w14:textId="5521F13A" w:rsidR="0068076A" w:rsidRPr="009D6511" w:rsidRDefault="0068076A" w:rsidP="00C81E1E">
      <w:pPr>
        <w:pStyle w:val="Sraopastraipa"/>
        <w:numPr>
          <w:ilvl w:val="0"/>
          <w:numId w:val="19"/>
        </w:numPr>
        <w:ind w:left="0" w:firstLine="698"/>
        <w:jc w:val="both"/>
        <w:rPr>
          <w:szCs w:val="24"/>
        </w:rPr>
      </w:pPr>
      <w:r w:rsidRPr="009D6511">
        <w:rPr>
          <w:szCs w:val="24"/>
        </w:rPr>
        <w:lastRenderedPageBreak/>
        <w:t xml:space="preserve">Pasiūlymas galioja iki pirkimo dokumentuose nurodyto termino pabaigos, t. y. </w:t>
      </w:r>
      <w:r w:rsidR="00A37C22" w:rsidRPr="009D6511">
        <w:rPr>
          <w:szCs w:val="24"/>
        </w:rPr>
        <w:t xml:space="preserve">3 </w:t>
      </w:r>
      <w:r w:rsidRPr="009D6511">
        <w:rPr>
          <w:szCs w:val="24"/>
        </w:rPr>
        <w:t>mėn. nuo pasiūlymų pateikimo termino pabaigos.</w:t>
      </w:r>
    </w:p>
    <w:p w14:paraId="0FC98669" w14:textId="77777777" w:rsidR="0068076A" w:rsidRPr="009D6511" w:rsidRDefault="0068076A" w:rsidP="0068076A">
      <w:pPr>
        <w:pStyle w:val="Sraopastraipa"/>
        <w:rPr>
          <w:szCs w:val="24"/>
        </w:rPr>
      </w:pPr>
    </w:p>
    <w:p w14:paraId="413615E7" w14:textId="77777777" w:rsidR="0068076A" w:rsidRPr="009D6511" w:rsidRDefault="0068076A" w:rsidP="0068076A">
      <w:pPr>
        <w:rPr>
          <w:rFonts w:ascii="Times New Roman" w:hAnsi="Times New Roman" w:cs="Times New Roman"/>
          <w:sz w:val="24"/>
          <w:szCs w:val="24"/>
          <w:highlight w:val="yellow"/>
        </w:rPr>
      </w:pPr>
    </w:p>
    <w:tbl>
      <w:tblPr>
        <w:tblStyle w:val="Lentelstinklelis"/>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835"/>
        <w:gridCol w:w="567"/>
        <w:gridCol w:w="2835"/>
      </w:tblGrid>
      <w:tr w:rsidR="006628AB" w:rsidRPr="009D6511" w14:paraId="146ECCDE" w14:textId="77777777" w:rsidTr="00CD50D9">
        <w:trPr>
          <w:jc w:val="center"/>
        </w:trPr>
        <w:tc>
          <w:tcPr>
            <w:tcW w:w="2835" w:type="dxa"/>
            <w:tcBorders>
              <w:bottom w:val="single" w:sz="4" w:space="0" w:color="auto"/>
            </w:tcBorders>
          </w:tcPr>
          <w:p w14:paraId="52F31BC1" w14:textId="77777777" w:rsidR="0068076A" w:rsidRPr="009D6511" w:rsidRDefault="0068076A" w:rsidP="00CD50D9">
            <w:pPr>
              <w:rPr>
                <w:rFonts w:ascii="Times New Roman" w:hAnsi="Times New Roman" w:cs="Times New Roman"/>
                <w:sz w:val="24"/>
                <w:szCs w:val="24"/>
                <w:highlight w:val="yellow"/>
              </w:rPr>
            </w:pPr>
          </w:p>
        </w:tc>
        <w:tc>
          <w:tcPr>
            <w:tcW w:w="567" w:type="dxa"/>
          </w:tcPr>
          <w:p w14:paraId="537C96F9" w14:textId="77777777" w:rsidR="0068076A" w:rsidRPr="009D6511" w:rsidRDefault="0068076A" w:rsidP="00CD50D9">
            <w:pPr>
              <w:rPr>
                <w:rFonts w:ascii="Times New Roman" w:hAnsi="Times New Roman" w:cs="Times New Roman"/>
                <w:sz w:val="24"/>
                <w:szCs w:val="24"/>
                <w:highlight w:val="yellow"/>
              </w:rPr>
            </w:pPr>
          </w:p>
        </w:tc>
        <w:tc>
          <w:tcPr>
            <w:tcW w:w="2835" w:type="dxa"/>
            <w:tcBorders>
              <w:bottom w:val="single" w:sz="4" w:space="0" w:color="auto"/>
            </w:tcBorders>
          </w:tcPr>
          <w:p w14:paraId="6DB8C2D1" w14:textId="77777777" w:rsidR="0068076A" w:rsidRPr="009D6511" w:rsidRDefault="0068076A" w:rsidP="00CD50D9">
            <w:pPr>
              <w:rPr>
                <w:rFonts w:ascii="Times New Roman" w:hAnsi="Times New Roman" w:cs="Times New Roman"/>
                <w:sz w:val="24"/>
                <w:szCs w:val="24"/>
                <w:highlight w:val="yellow"/>
              </w:rPr>
            </w:pPr>
          </w:p>
        </w:tc>
        <w:tc>
          <w:tcPr>
            <w:tcW w:w="567" w:type="dxa"/>
          </w:tcPr>
          <w:p w14:paraId="6416CF7F" w14:textId="77777777" w:rsidR="0068076A" w:rsidRPr="009D6511" w:rsidRDefault="0068076A" w:rsidP="00CD50D9">
            <w:pPr>
              <w:rPr>
                <w:rFonts w:ascii="Times New Roman" w:hAnsi="Times New Roman" w:cs="Times New Roman"/>
                <w:sz w:val="24"/>
                <w:szCs w:val="24"/>
                <w:highlight w:val="yellow"/>
              </w:rPr>
            </w:pPr>
          </w:p>
        </w:tc>
        <w:tc>
          <w:tcPr>
            <w:tcW w:w="2835" w:type="dxa"/>
            <w:tcBorders>
              <w:bottom w:val="single" w:sz="4" w:space="0" w:color="auto"/>
            </w:tcBorders>
          </w:tcPr>
          <w:p w14:paraId="5A2339D7" w14:textId="77777777" w:rsidR="0068076A" w:rsidRPr="009D6511" w:rsidRDefault="0068076A" w:rsidP="00CD50D9">
            <w:pPr>
              <w:rPr>
                <w:rFonts w:ascii="Times New Roman" w:hAnsi="Times New Roman" w:cs="Times New Roman"/>
                <w:sz w:val="24"/>
                <w:szCs w:val="24"/>
                <w:highlight w:val="yellow"/>
              </w:rPr>
            </w:pPr>
          </w:p>
        </w:tc>
      </w:tr>
      <w:tr w:rsidR="0068076A" w:rsidRPr="009D6511" w14:paraId="5B6A6227" w14:textId="77777777" w:rsidTr="00CD50D9">
        <w:trPr>
          <w:jc w:val="center"/>
        </w:trPr>
        <w:tc>
          <w:tcPr>
            <w:tcW w:w="2835" w:type="dxa"/>
            <w:tcBorders>
              <w:top w:val="single" w:sz="4" w:space="0" w:color="auto"/>
            </w:tcBorders>
            <w:vAlign w:val="center"/>
          </w:tcPr>
          <w:p w14:paraId="79B6195E" w14:textId="77777777" w:rsidR="0068076A" w:rsidRPr="009D6511" w:rsidRDefault="0068076A" w:rsidP="00CD50D9">
            <w:pPr>
              <w:jc w:val="center"/>
              <w:rPr>
                <w:rFonts w:ascii="Times New Roman" w:hAnsi="Times New Roman" w:cs="Times New Roman"/>
                <w:i/>
                <w:iCs/>
                <w:sz w:val="24"/>
                <w:szCs w:val="24"/>
              </w:rPr>
            </w:pPr>
            <w:r w:rsidRPr="009D6511">
              <w:rPr>
                <w:rFonts w:ascii="Times New Roman" w:hAnsi="Times New Roman" w:cs="Times New Roman"/>
                <w:i/>
                <w:iCs/>
                <w:sz w:val="24"/>
                <w:szCs w:val="24"/>
              </w:rPr>
              <w:t>Pareigos</w:t>
            </w:r>
          </w:p>
        </w:tc>
        <w:tc>
          <w:tcPr>
            <w:tcW w:w="567" w:type="dxa"/>
            <w:vAlign w:val="center"/>
          </w:tcPr>
          <w:p w14:paraId="59F8183E" w14:textId="77777777" w:rsidR="0068076A" w:rsidRPr="009D6511" w:rsidRDefault="0068076A" w:rsidP="00CD50D9">
            <w:pPr>
              <w:jc w:val="center"/>
              <w:rPr>
                <w:rFonts w:ascii="Times New Roman" w:hAnsi="Times New Roman" w:cs="Times New Roman"/>
                <w:i/>
                <w:iCs/>
                <w:sz w:val="24"/>
                <w:szCs w:val="24"/>
              </w:rPr>
            </w:pPr>
          </w:p>
        </w:tc>
        <w:tc>
          <w:tcPr>
            <w:tcW w:w="2835" w:type="dxa"/>
            <w:tcBorders>
              <w:top w:val="single" w:sz="4" w:space="0" w:color="auto"/>
            </w:tcBorders>
            <w:vAlign w:val="center"/>
          </w:tcPr>
          <w:p w14:paraId="1DC6EE59" w14:textId="77777777" w:rsidR="0068076A" w:rsidRPr="009D6511" w:rsidRDefault="0068076A" w:rsidP="00CD50D9">
            <w:pPr>
              <w:jc w:val="center"/>
              <w:rPr>
                <w:rFonts w:ascii="Times New Roman" w:hAnsi="Times New Roman" w:cs="Times New Roman"/>
                <w:i/>
                <w:iCs/>
                <w:sz w:val="24"/>
                <w:szCs w:val="24"/>
              </w:rPr>
            </w:pPr>
            <w:r w:rsidRPr="009D6511">
              <w:rPr>
                <w:rFonts w:ascii="Times New Roman" w:hAnsi="Times New Roman" w:cs="Times New Roman"/>
                <w:i/>
                <w:iCs/>
                <w:sz w:val="24"/>
                <w:szCs w:val="24"/>
              </w:rPr>
              <w:t>Parašas</w:t>
            </w:r>
          </w:p>
        </w:tc>
        <w:tc>
          <w:tcPr>
            <w:tcW w:w="567" w:type="dxa"/>
            <w:vAlign w:val="center"/>
          </w:tcPr>
          <w:p w14:paraId="73B28E6A" w14:textId="77777777" w:rsidR="0068076A" w:rsidRPr="009D6511" w:rsidRDefault="0068076A" w:rsidP="00CD50D9">
            <w:pPr>
              <w:jc w:val="center"/>
              <w:rPr>
                <w:rFonts w:ascii="Times New Roman" w:hAnsi="Times New Roman" w:cs="Times New Roman"/>
                <w:i/>
                <w:iCs/>
                <w:sz w:val="24"/>
                <w:szCs w:val="24"/>
              </w:rPr>
            </w:pPr>
          </w:p>
        </w:tc>
        <w:tc>
          <w:tcPr>
            <w:tcW w:w="2835" w:type="dxa"/>
            <w:tcBorders>
              <w:top w:val="single" w:sz="4" w:space="0" w:color="auto"/>
            </w:tcBorders>
            <w:vAlign w:val="center"/>
          </w:tcPr>
          <w:p w14:paraId="240E80A8" w14:textId="77777777" w:rsidR="0068076A" w:rsidRPr="009D6511" w:rsidRDefault="0068076A" w:rsidP="00CD50D9">
            <w:pPr>
              <w:jc w:val="center"/>
              <w:rPr>
                <w:rFonts w:ascii="Times New Roman" w:hAnsi="Times New Roman" w:cs="Times New Roman"/>
                <w:i/>
                <w:iCs/>
                <w:sz w:val="24"/>
                <w:szCs w:val="24"/>
              </w:rPr>
            </w:pPr>
            <w:r w:rsidRPr="009D6511">
              <w:rPr>
                <w:rFonts w:ascii="Times New Roman" w:hAnsi="Times New Roman" w:cs="Times New Roman"/>
                <w:i/>
                <w:iCs/>
                <w:sz w:val="24"/>
                <w:szCs w:val="24"/>
              </w:rPr>
              <w:t>Vardas ir pavardė</w:t>
            </w:r>
          </w:p>
        </w:tc>
      </w:tr>
    </w:tbl>
    <w:p w14:paraId="1B446A0E" w14:textId="77777777" w:rsidR="0068076A" w:rsidRPr="009D6511" w:rsidRDefault="0068076A" w:rsidP="0068076A">
      <w:pPr>
        <w:rPr>
          <w:rFonts w:ascii="Times New Roman" w:hAnsi="Times New Roman" w:cs="Times New Roman"/>
          <w:sz w:val="24"/>
          <w:szCs w:val="24"/>
          <w:highlight w:val="yellow"/>
        </w:rPr>
      </w:pPr>
    </w:p>
    <w:p w14:paraId="2AA5668A" w14:textId="2E3B59E8" w:rsidR="0029068F" w:rsidRPr="009D6511" w:rsidRDefault="0068076A" w:rsidP="0068076A">
      <w:pPr>
        <w:pStyle w:val="Pagrindinistekstas"/>
        <w:jc w:val="center"/>
        <w:rPr>
          <w:color w:val="auto"/>
        </w:rPr>
      </w:pPr>
      <w:r w:rsidRPr="009D6511">
        <w:rPr>
          <w:color w:val="auto"/>
        </w:rPr>
        <w:t>__________________________</w:t>
      </w:r>
    </w:p>
    <w:p w14:paraId="61D3CF7E" w14:textId="61402679" w:rsidR="005D1531" w:rsidRPr="009D6511" w:rsidRDefault="005D1531">
      <w:pPr>
        <w:rPr>
          <w:rFonts w:ascii="Times New Roman" w:eastAsia="Arial Unicode MS" w:hAnsi="Times New Roman" w:cs="Times New Roman"/>
          <w:sz w:val="24"/>
          <w:szCs w:val="24"/>
          <w:lang w:eastAsia="en-US"/>
        </w:rPr>
      </w:pPr>
      <w:r w:rsidRPr="009D6511">
        <w:rPr>
          <w:rFonts w:ascii="Times New Roman" w:hAnsi="Times New Roman" w:cs="Times New Roman"/>
          <w:sz w:val="24"/>
          <w:szCs w:val="24"/>
        </w:rPr>
        <w:br w:type="page"/>
      </w:r>
    </w:p>
    <w:p w14:paraId="7DCFC1C9" w14:textId="77777777" w:rsidR="0024522E" w:rsidRPr="009D6511" w:rsidRDefault="0024522E" w:rsidP="0068076A">
      <w:pPr>
        <w:pStyle w:val="Pagrindinistekstas"/>
        <w:jc w:val="center"/>
        <w:rPr>
          <w:color w:val="auto"/>
        </w:rPr>
        <w:sectPr w:rsidR="0024522E" w:rsidRPr="009D6511" w:rsidSect="00985E63">
          <w:headerReference w:type="even" r:id="rId23"/>
          <w:pgSz w:w="11906" w:h="16838"/>
          <w:pgMar w:top="1276" w:right="567" w:bottom="1134" w:left="1701" w:header="567" w:footer="567" w:gutter="0"/>
          <w:cols w:space="1296"/>
          <w:docGrid w:linePitch="360"/>
        </w:sectPr>
      </w:pPr>
    </w:p>
    <w:p w14:paraId="2DD7EEDE" w14:textId="1C034181" w:rsidR="00D73697" w:rsidRPr="009D6511" w:rsidRDefault="00D73697" w:rsidP="00D73697">
      <w:pPr>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9D6511" w14:paraId="3C042BC1" w14:textId="77777777" w:rsidTr="00175B14">
        <w:tc>
          <w:tcPr>
            <w:tcW w:w="2660" w:type="dxa"/>
          </w:tcPr>
          <w:p w14:paraId="5E24920F" w14:textId="77777777" w:rsidR="00D73697" w:rsidRPr="009D6511" w:rsidRDefault="00D73697" w:rsidP="00175B14">
            <w:pPr>
              <w:rPr>
                <w:rFonts w:ascii="Times New Roman" w:hAnsi="Times New Roman" w:cs="Times New Roman"/>
                <w:sz w:val="24"/>
                <w:szCs w:val="24"/>
                <w:lang w:eastAsia="ar-SA"/>
              </w:rPr>
            </w:pPr>
            <w:r w:rsidRPr="009D6511">
              <w:rPr>
                <w:rFonts w:ascii="Times New Roman" w:hAnsi="Times New Roman" w:cs="Times New Roman"/>
                <w:sz w:val="24"/>
                <w:szCs w:val="24"/>
              </w:rPr>
              <w:t>Pirkimo sąlygų</w:t>
            </w:r>
          </w:p>
        </w:tc>
      </w:tr>
      <w:tr w:rsidR="006628AB" w:rsidRPr="009D6511" w14:paraId="766CA19E" w14:textId="77777777" w:rsidTr="00175B14">
        <w:tc>
          <w:tcPr>
            <w:tcW w:w="2660" w:type="dxa"/>
          </w:tcPr>
          <w:p w14:paraId="070F70F2" w14:textId="13D68123" w:rsidR="00D73697" w:rsidRPr="009D6511" w:rsidRDefault="00D73697" w:rsidP="00175B14">
            <w:pPr>
              <w:rPr>
                <w:rFonts w:ascii="Times New Roman" w:hAnsi="Times New Roman" w:cs="Times New Roman"/>
                <w:sz w:val="24"/>
                <w:szCs w:val="24"/>
              </w:rPr>
            </w:pPr>
            <w:r w:rsidRPr="009D6511">
              <w:rPr>
                <w:rFonts w:ascii="Times New Roman" w:hAnsi="Times New Roman" w:cs="Times New Roman"/>
                <w:sz w:val="24"/>
                <w:szCs w:val="24"/>
              </w:rPr>
              <w:t>2 priedas</w:t>
            </w:r>
          </w:p>
        </w:tc>
      </w:tr>
    </w:tbl>
    <w:p w14:paraId="3C05D55D" w14:textId="77777777" w:rsidR="00D73697" w:rsidRPr="009D6511" w:rsidRDefault="00D73697" w:rsidP="00D73697">
      <w:pPr>
        <w:jc w:val="center"/>
        <w:rPr>
          <w:rFonts w:ascii="Times New Roman" w:hAnsi="Times New Roman" w:cs="Times New Roman"/>
          <w:b/>
          <w:caps/>
          <w:sz w:val="24"/>
          <w:szCs w:val="24"/>
        </w:rPr>
      </w:pPr>
    </w:p>
    <w:p w14:paraId="3DA2BEE2" w14:textId="77777777" w:rsidR="00EB47A9" w:rsidRPr="009D6511" w:rsidRDefault="00EB47A9" w:rsidP="00EB47A9">
      <w:pPr>
        <w:jc w:val="center"/>
        <w:rPr>
          <w:rFonts w:ascii="Times New Roman" w:hAnsi="Times New Roman" w:cs="Times New Roman"/>
          <w:b/>
          <w:caps/>
          <w:sz w:val="24"/>
          <w:szCs w:val="24"/>
        </w:rPr>
      </w:pPr>
      <w:bookmarkStart w:id="30" w:name="_Hlk179303431"/>
      <w:bookmarkStart w:id="31" w:name="_Hlk184118953"/>
      <w:r w:rsidRPr="009D6511">
        <w:rPr>
          <w:rFonts w:ascii="Times New Roman" w:hAnsi="Times New Roman" w:cs="Times New Roman"/>
          <w:b/>
          <w:caps/>
          <w:sz w:val="24"/>
          <w:szCs w:val="24"/>
        </w:rPr>
        <w:t>Įkainotos veiklos sąrašas</w:t>
      </w:r>
    </w:p>
    <w:p w14:paraId="74A60BFD" w14:textId="77777777" w:rsidR="00217E8B" w:rsidRPr="009D6511" w:rsidRDefault="00217E8B" w:rsidP="00EB47A9">
      <w:pPr>
        <w:jc w:val="center"/>
        <w:rPr>
          <w:rFonts w:ascii="Times New Roman" w:hAnsi="Times New Roman" w:cs="Times New Roman"/>
          <w:b/>
          <w:caps/>
          <w:color w:val="00B0F0"/>
          <w:sz w:val="24"/>
          <w:szCs w:val="24"/>
        </w:rPr>
      </w:pPr>
    </w:p>
    <w:p w14:paraId="2781B819" w14:textId="5B968AFF" w:rsidR="00EB47A9" w:rsidRPr="009D6511" w:rsidRDefault="00195D9F" w:rsidP="003634EC">
      <w:pPr>
        <w:jc w:val="center"/>
        <w:rPr>
          <w:rFonts w:ascii="Times New Roman" w:eastAsia="Calibri" w:hAnsi="Times New Roman" w:cs="Times New Roman"/>
          <w:b/>
          <w:bCs/>
          <w:sz w:val="24"/>
          <w:szCs w:val="24"/>
          <w:shd w:val="clear" w:color="auto" w:fill="FFFFFF"/>
          <w:lang w:eastAsia="en-US"/>
        </w:rPr>
      </w:pPr>
      <w:bookmarkStart w:id="32" w:name="_Hlk126920406"/>
      <w:bookmarkEnd w:id="30"/>
      <w:r w:rsidRPr="009D6511">
        <w:rPr>
          <w:rFonts w:ascii="Times New Roman" w:eastAsia="Times New Roman" w:hAnsi="Times New Roman" w:cs="Times New Roman"/>
          <w:b/>
          <w:caps/>
          <w:sz w:val="24"/>
          <w:szCs w:val="24"/>
        </w:rPr>
        <w:t>INŽINERINIŲ TINKLŲ, SPORTO PASKIRTIES INŽINERINIŲ STATINIŲ, KITŲ PAGALBINIŲ pastatų paskirties pastato ir kitos paskirties inžinerinių statinių Birutės g. 23, trakuose,</w:t>
      </w:r>
      <w:r w:rsidRPr="009D6511">
        <w:rPr>
          <w:rFonts w:ascii="Times New Roman" w:eastAsia="Calibri" w:hAnsi="Times New Roman" w:cs="Times New Roman"/>
          <w:b/>
          <w:bCs/>
          <w:sz w:val="24"/>
          <w:szCs w:val="24"/>
          <w:shd w:val="clear" w:color="auto" w:fill="FFFFFF"/>
          <w:lang w:eastAsia="en-US"/>
        </w:rPr>
        <w:t xml:space="preserve"> STATYBOS RANGOS DARBAI SU DARBO PROJEKTO PARENGIMU</w:t>
      </w:r>
    </w:p>
    <w:p w14:paraId="7BA101B2" w14:textId="77777777" w:rsidR="00217E8B" w:rsidRPr="009D6511" w:rsidRDefault="00217E8B" w:rsidP="00217E8B">
      <w:pPr>
        <w:jc w:val="center"/>
        <w:rPr>
          <w:rFonts w:ascii="Times New Roman" w:hAnsi="Times New Roman" w:cs="Times New Roman"/>
          <w:color w:val="00B0F0"/>
          <w:sz w:val="24"/>
          <w:szCs w:val="24"/>
          <w:highlight w:val="yellow"/>
        </w:rPr>
      </w:pPr>
    </w:p>
    <w:p w14:paraId="09338A07" w14:textId="549B2C58" w:rsidR="00217E8B" w:rsidRPr="009D6511" w:rsidRDefault="00217E8B" w:rsidP="00217E8B">
      <w:pPr>
        <w:jc w:val="center"/>
        <w:rPr>
          <w:rFonts w:ascii="Times New Roman" w:hAnsi="Times New Roman" w:cs="Times New Roman"/>
          <w:color w:val="00B0F0"/>
          <w:sz w:val="24"/>
          <w:szCs w:val="24"/>
        </w:rPr>
      </w:pPr>
      <w:r w:rsidRPr="009D6511">
        <w:rPr>
          <w:rFonts w:ascii="Times New Roman" w:hAnsi="Times New Roman" w:cs="Times New Roman"/>
          <w:b/>
          <w:bCs/>
          <w:sz w:val="24"/>
          <w:szCs w:val="24"/>
          <w:u w:val="single"/>
        </w:rPr>
        <w:t xml:space="preserve">Atskirai prie pirkimo sąlygų pridedamas </w:t>
      </w:r>
      <w:r w:rsidR="004B7551" w:rsidRPr="009D6511">
        <w:rPr>
          <w:rFonts w:ascii="Times New Roman" w:hAnsi="Times New Roman" w:cs="Times New Roman"/>
          <w:b/>
          <w:bCs/>
          <w:sz w:val="24"/>
          <w:szCs w:val="24"/>
          <w:u w:val="single"/>
        </w:rPr>
        <w:t>„E</w:t>
      </w:r>
      <w:r w:rsidRPr="009D6511">
        <w:rPr>
          <w:rFonts w:ascii="Times New Roman" w:hAnsi="Times New Roman" w:cs="Times New Roman"/>
          <w:b/>
          <w:bCs/>
          <w:sz w:val="24"/>
          <w:szCs w:val="24"/>
          <w:u w:val="single"/>
        </w:rPr>
        <w:t>xcel</w:t>
      </w:r>
      <w:r w:rsidR="004B7551" w:rsidRPr="009D6511">
        <w:rPr>
          <w:rFonts w:ascii="Times New Roman" w:hAnsi="Times New Roman" w:cs="Times New Roman"/>
          <w:b/>
          <w:bCs/>
          <w:sz w:val="24"/>
          <w:szCs w:val="24"/>
          <w:u w:val="single"/>
        </w:rPr>
        <w:t>“</w:t>
      </w:r>
      <w:r w:rsidRPr="009D6511">
        <w:rPr>
          <w:rFonts w:ascii="Times New Roman" w:hAnsi="Times New Roman" w:cs="Times New Roman"/>
          <w:b/>
          <w:bCs/>
          <w:sz w:val="24"/>
          <w:szCs w:val="24"/>
          <w:u w:val="single"/>
        </w:rPr>
        <w:t xml:space="preserve"> dokumentas, kurį tiekėjas užpildo ir pateikia kartu su pasiūlymu</w:t>
      </w:r>
      <w:r w:rsidRPr="009D6511">
        <w:rPr>
          <w:rFonts w:ascii="Times New Roman" w:hAnsi="Times New Roman" w:cs="Times New Roman"/>
          <w:color w:val="00B0F0"/>
          <w:sz w:val="24"/>
          <w:szCs w:val="24"/>
        </w:rPr>
        <w:t>.</w:t>
      </w:r>
    </w:p>
    <w:bookmarkEnd w:id="32"/>
    <w:p w14:paraId="17DAD30C" w14:textId="77777777" w:rsidR="003A5772" w:rsidRPr="009D6511" w:rsidRDefault="003A5772" w:rsidP="00EB47A9">
      <w:pPr>
        <w:ind w:firstLine="709"/>
        <w:rPr>
          <w:rFonts w:ascii="Times New Roman" w:hAnsi="Times New Roman" w:cs="Times New Roman"/>
          <w:color w:val="7030A0"/>
          <w:sz w:val="24"/>
          <w:szCs w:val="24"/>
        </w:rPr>
      </w:pPr>
    </w:p>
    <w:p w14:paraId="500381D2" w14:textId="77777777" w:rsidR="003A5772" w:rsidRPr="009D6511" w:rsidRDefault="003A5772" w:rsidP="00EB47A9">
      <w:pPr>
        <w:ind w:firstLine="709"/>
        <w:rPr>
          <w:rFonts w:ascii="Times New Roman" w:hAnsi="Times New Roman" w:cs="Times New Roman"/>
          <w:color w:val="7030A0"/>
          <w:sz w:val="24"/>
          <w:szCs w:val="24"/>
        </w:rPr>
      </w:pPr>
    </w:p>
    <w:p w14:paraId="1BB896F7" w14:textId="2136CD1D" w:rsidR="00EB47A9" w:rsidRPr="009D6511" w:rsidRDefault="00EB47A9" w:rsidP="003A5772">
      <w:pPr>
        <w:ind w:firstLine="709"/>
        <w:rPr>
          <w:rFonts w:ascii="Times New Roman" w:hAnsi="Times New Roman" w:cs="Times New Roman"/>
          <w:sz w:val="24"/>
          <w:szCs w:val="24"/>
        </w:rPr>
      </w:pPr>
    </w:p>
    <w:bookmarkEnd w:id="31"/>
    <w:p w14:paraId="03C16E24" w14:textId="77777777" w:rsidR="00985E63" w:rsidRPr="009D6511" w:rsidRDefault="00985E63" w:rsidP="003D686B">
      <w:pPr>
        <w:rPr>
          <w:rFonts w:ascii="Times New Roman" w:eastAsia="Times New Roman" w:hAnsi="Times New Roman" w:cs="Times New Roman"/>
          <w:sz w:val="24"/>
          <w:szCs w:val="24"/>
        </w:rPr>
        <w:sectPr w:rsidR="00985E63" w:rsidRPr="009D6511" w:rsidSect="00C84E34">
          <w:pgSz w:w="11906" w:h="16838"/>
          <w:pgMar w:top="1276" w:right="567" w:bottom="1134" w:left="1701" w:header="567" w:footer="567" w:gutter="0"/>
          <w:cols w:space="1296"/>
          <w:docGrid w:linePitch="360"/>
        </w:sectPr>
      </w:pPr>
    </w:p>
    <w:p w14:paraId="1F29B1F3" w14:textId="55F7B7D8" w:rsidR="004931AC" w:rsidRPr="009D6511" w:rsidRDefault="004931AC" w:rsidP="003D686B">
      <w:pPr>
        <w:rPr>
          <w:rFonts w:ascii="Times New Roman" w:eastAsia="Times New Roman" w:hAnsi="Times New Roman" w:cs="Times New Roman"/>
          <w:sz w:val="24"/>
          <w:szCs w:val="24"/>
        </w:rPr>
      </w:pPr>
    </w:p>
    <w:p w14:paraId="38FB413F" w14:textId="77777777" w:rsidR="00985E63" w:rsidRPr="009D6511" w:rsidRDefault="00985E63">
      <w:pPr>
        <w:rPr>
          <w:rFonts w:ascii="Times New Roman" w:hAnsi="Times New Roman" w:cs="Times New Roman"/>
          <w:sz w:val="24"/>
          <w:szCs w:val="24"/>
        </w:rPr>
      </w:pPr>
      <w:bookmarkStart w:id="33" w:name="_Hlk184119686"/>
    </w:p>
    <w:tbl>
      <w:tblPr>
        <w:tblpPr w:leftFromText="180" w:rightFromText="180" w:vertAnchor="text" w:horzAnchor="margin" w:tblpXSpec="right" w:tblpY="-515"/>
        <w:tblW w:w="0" w:type="auto"/>
        <w:tblLook w:val="01E0" w:firstRow="1" w:lastRow="1" w:firstColumn="1" w:lastColumn="1" w:noHBand="0" w:noVBand="0"/>
      </w:tblPr>
      <w:tblGrid>
        <w:gridCol w:w="2660"/>
      </w:tblGrid>
      <w:tr w:rsidR="00743159" w:rsidRPr="009D6511" w14:paraId="7241494E" w14:textId="77777777" w:rsidTr="00421A08">
        <w:tc>
          <w:tcPr>
            <w:tcW w:w="2660" w:type="dxa"/>
          </w:tcPr>
          <w:p w14:paraId="4AA84F7C" w14:textId="371D58B7" w:rsidR="00743159" w:rsidRPr="009D6511" w:rsidRDefault="00743159" w:rsidP="00421A08">
            <w:pPr>
              <w:rPr>
                <w:rFonts w:ascii="Times New Roman" w:hAnsi="Times New Roman" w:cs="Times New Roman"/>
                <w:sz w:val="24"/>
                <w:szCs w:val="24"/>
              </w:rPr>
            </w:pPr>
          </w:p>
          <w:p w14:paraId="35FE2795" w14:textId="77777777" w:rsidR="00743159" w:rsidRPr="009D6511" w:rsidRDefault="00743159" w:rsidP="00421A08">
            <w:pPr>
              <w:rPr>
                <w:rFonts w:ascii="Times New Roman" w:hAnsi="Times New Roman" w:cs="Times New Roman"/>
                <w:sz w:val="24"/>
                <w:szCs w:val="24"/>
                <w:lang w:eastAsia="ar-SA"/>
              </w:rPr>
            </w:pPr>
            <w:r w:rsidRPr="009D6511">
              <w:rPr>
                <w:rFonts w:ascii="Times New Roman" w:hAnsi="Times New Roman" w:cs="Times New Roman"/>
                <w:sz w:val="24"/>
                <w:szCs w:val="24"/>
              </w:rPr>
              <w:t>Pirkimo sąlygų</w:t>
            </w:r>
          </w:p>
        </w:tc>
      </w:tr>
      <w:tr w:rsidR="00743159" w:rsidRPr="009D6511" w14:paraId="7B5E0C84" w14:textId="77777777" w:rsidTr="00421A08">
        <w:tc>
          <w:tcPr>
            <w:tcW w:w="2660" w:type="dxa"/>
          </w:tcPr>
          <w:p w14:paraId="4DA62ECB" w14:textId="12704EF1" w:rsidR="00743159" w:rsidRPr="009D6511" w:rsidRDefault="00743159" w:rsidP="00421A08">
            <w:pPr>
              <w:rPr>
                <w:rFonts w:ascii="Times New Roman" w:hAnsi="Times New Roman" w:cs="Times New Roman"/>
                <w:sz w:val="24"/>
                <w:szCs w:val="24"/>
              </w:rPr>
            </w:pPr>
            <w:r w:rsidRPr="009D6511">
              <w:rPr>
                <w:rFonts w:ascii="Times New Roman" w:hAnsi="Times New Roman" w:cs="Times New Roman"/>
                <w:sz w:val="24"/>
                <w:szCs w:val="24"/>
              </w:rPr>
              <w:t>3 priedas</w:t>
            </w:r>
          </w:p>
        </w:tc>
      </w:tr>
    </w:tbl>
    <w:p w14:paraId="4F14B37D" w14:textId="77777777" w:rsidR="00743159" w:rsidRPr="009D6511" w:rsidRDefault="00743159" w:rsidP="00743159">
      <w:pPr>
        <w:jc w:val="center"/>
        <w:rPr>
          <w:rFonts w:ascii="Times New Roman" w:hAnsi="Times New Roman" w:cs="Times New Roman"/>
          <w:sz w:val="24"/>
          <w:szCs w:val="24"/>
        </w:rPr>
      </w:pPr>
    </w:p>
    <w:p w14:paraId="34583329" w14:textId="77777777" w:rsidR="00743159" w:rsidRPr="009D6511" w:rsidRDefault="00743159" w:rsidP="00743159">
      <w:pPr>
        <w:jc w:val="center"/>
        <w:rPr>
          <w:rFonts w:ascii="Times New Roman" w:hAnsi="Times New Roman" w:cs="Times New Roman"/>
          <w:b/>
          <w:sz w:val="24"/>
          <w:szCs w:val="24"/>
        </w:rPr>
      </w:pPr>
    </w:p>
    <w:p w14:paraId="41783039" w14:textId="5328D0E6" w:rsidR="005039FA" w:rsidRPr="009D6511" w:rsidRDefault="00A14F0B" w:rsidP="005039FA">
      <w:pPr>
        <w:pStyle w:val="Sraopastraipa"/>
        <w:ind w:left="0"/>
        <w:jc w:val="center"/>
        <w:textAlignment w:val="baseline"/>
        <w:rPr>
          <w:b/>
          <w:bCs/>
          <w:szCs w:val="24"/>
        </w:rPr>
      </w:pPr>
      <w:r w:rsidRPr="009D6511">
        <w:rPr>
          <w:b/>
          <w:bCs/>
          <w:szCs w:val="24"/>
        </w:rPr>
        <w:t xml:space="preserve">TECHNINIS PROJEKTAS </w:t>
      </w:r>
    </w:p>
    <w:p w14:paraId="2B8D0590" w14:textId="77777777" w:rsidR="00A14F0B" w:rsidRPr="009D6511" w:rsidRDefault="00A14F0B" w:rsidP="00BA59FB">
      <w:pPr>
        <w:pStyle w:val="Sraopastraipa"/>
        <w:jc w:val="center"/>
        <w:textAlignment w:val="baseline"/>
        <w:rPr>
          <w:b/>
          <w:bCs/>
          <w:szCs w:val="24"/>
        </w:rPr>
      </w:pPr>
    </w:p>
    <w:p w14:paraId="7E961DAD" w14:textId="4B79F0E2" w:rsidR="00BA59FB" w:rsidRPr="009D6511" w:rsidRDefault="00063EC4" w:rsidP="00950EDB">
      <w:pPr>
        <w:pStyle w:val="Sraopastraipa"/>
        <w:jc w:val="center"/>
        <w:textAlignment w:val="baseline"/>
        <w:rPr>
          <w:b/>
          <w:bCs/>
          <w:szCs w:val="24"/>
        </w:rPr>
      </w:pPr>
      <w:r w:rsidRPr="009D6511">
        <w:rPr>
          <w:b/>
          <w:bCs/>
          <w:szCs w:val="24"/>
        </w:rPr>
        <w:t>„</w:t>
      </w:r>
      <w:r w:rsidR="00195D9F" w:rsidRPr="009D6511">
        <w:rPr>
          <w:rFonts w:eastAsia="Times New Roman"/>
          <w:b/>
          <w:caps/>
          <w:szCs w:val="24"/>
        </w:rPr>
        <w:t>INŽINERINIŲ TINKLŲ, SPORTO PASKIRTIES INŽINERINIŲ STATINIŲ, KITŲ PAGALBINIŲ pastatų paskirties pastato ir kitos paskirties inžinerinių statinių Birutės g. 23, trakŲ MIESTE,</w:t>
      </w:r>
      <w:r w:rsidR="00195D9F" w:rsidRPr="009D6511">
        <w:rPr>
          <w:b/>
          <w:bCs/>
          <w:szCs w:val="24"/>
          <w:shd w:val="clear" w:color="auto" w:fill="FFFFFF"/>
        </w:rPr>
        <w:t xml:space="preserve"> STATYBOS PROJEKTAS</w:t>
      </w:r>
      <w:r w:rsidRPr="009D6511">
        <w:rPr>
          <w:b/>
          <w:bCs/>
          <w:szCs w:val="24"/>
        </w:rPr>
        <w:t>“</w:t>
      </w:r>
    </w:p>
    <w:p w14:paraId="43BB1A48" w14:textId="773614C2" w:rsidR="00174B60" w:rsidRPr="009D6511" w:rsidRDefault="00A37C22" w:rsidP="00BA59FB">
      <w:pPr>
        <w:pStyle w:val="Sraopastraipa"/>
        <w:ind w:left="0"/>
        <w:jc w:val="center"/>
        <w:textAlignment w:val="baseline"/>
        <w:rPr>
          <w:b/>
          <w:bCs/>
          <w:szCs w:val="24"/>
        </w:rPr>
      </w:pPr>
      <w:r w:rsidRPr="009D6511">
        <w:rPr>
          <w:b/>
          <w:bCs/>
          <w:szCs w:val="24"/>
        </w:rPr>
        <w:t xml:space="preserve">NR. </w:t>
      </w:r>
      <w:r w:rsidR="00195D9F" w:rsidRPr="009D6511">
        <w:rPr>
          <w:b/>
          <w:bCs/>
          <w:szCs w:val="24"/>
        </w:rPr>
        <w:t>22-PP.24031-TP</w:t>
      </w:r>
    </w:p>
    <w:p w14:paraId="1F30722D" w14:textId="573F76E9" w:rsidR="00A37C22" w:rsidRPr="009D6511" w:rsidRDefault="00174B60" w:rsidP="00CF4B45">
      <w:pPr>
        <w:jc w:val="center"/>
        <w:textAlignment w:val="baseline"/>
        <w:rPr>
          <w:rFonts w:ascii="Times New Roman" w:hAnsi="Times New Roman" w:cs="Times New Roman"/>
          <w:b/>
          <w:bCs/>
          <w:sz w:val="24"/>
          <w:szCs w:val="24"/>
        </w:rPr>
      </w:pPr>
      <w:r w:rsidRPr="009D6511">
        <w:rPr>
          <w:rFonts w:ascii="Times New Roman" w:hAnsi="Times New Roman" w:cs="Times New Roman"/>
          <w:b/>
          <w:bCs/>
          <w:sz w:val="24"/>
          <w:szCs w:val="24"/>
        </w:rPr>
        <w:t>(</w:t>
      </w:r>
      <w:r w:rsidRPr="009D6511">
        <w:rPr>
          <w:rFonts w:ascii="Times New Roman" w:hAnsi="Times New Roman" w:cs="Times New Roman"/>
          <w:b/>
          <w:bCs/>
          <w:spacing w:val="-6"/>
          <w:sz w:val="24"/>
          <w:szCs w:val="24"/>
        </w:rPr>
        <w:t xml:space="preserve">rengėjas </w:t>
      </w:r>
      <w:r w:rsidR="00950EDB" w:rsidRPr="009D6511">
        <w:rPr>
          <w:rFonts w:ascii="Times New Roman" w:hAnsi="Times New Roman" w:cs="Times New Roman"/>
          <w:b/>
          <w:bCs/>
          <w:spacing w:val="-6"/>
          <w:sz w:val="24"/>
          <w:szCs w:val="24"/>
        </w:rPr>
        <w:t>UAB „</w:t>
      </w:r>
      <w:r w:rsidR="00195D9F" w:rsidRPr="009D6511">
        <w:rPr>
          <w:rFonts w:ascii="Times New Roman" w:hAnsi="Times New Roman" w:cs="Times New Roman"/>
          <w:b/>
          <w:bCs/>
          <w:spacing w:val="-6"/>
          <w:sz w:val="24"/>
          <w:szCs w:val="24"/>
        </w:rPr>
        <w:t>APLAN</w:t>
      </w:r>
      <w:r w:rsidR="00950EDB" w:rsidRPr="009D6511">
        <w:rPr>
          <w:rFonts w:ascii="Times New Roman" w:hAnsi="Times New Roman" w:cs="Times New Roman"/>
          <w:b/>
          <w:bCs/>
          <w:spacing w:val="-6"/>
          <w:sz w:val="24"/>
          <w:szCs w:val="24"/>
        </w:rPr>
        <w:t>“</w:t>
      </w:r>
      <w:r w:rsidRPr="009D6511">
        <w:rPr>
          <w:rFonts w:ascii="Times New Roman" w:hAnsi="Times New Roman" w:cs="Times New Roman"/>
          <w:b/>
          <w:bCs/>
          <w:spacing w:val="-6"/>
          <w:sz w:val="24"/>
          <w:szCs w:val="24"/>
        </w:rPr>
        <w:t>)</w:t>
      </w:r>
      <w:r w:rsidR="00A37C22" w:rsidRPr="009D6511">
        <w:rPr>
          <w:rFonts w:ascii="Times New Roman" w:hAnsi="Times New Roman" w:cs="Times New Roman"/>
          <w:b/>
          <w:bCs/>
          <w:sz w:val="24"/>
          <w:szCs w:val="24"/>
        </w:rPr>
        <w:t>:</w:t>
      </w:r>
    </w:p>
    <w:p w14:paraId="4C2045B1" w14:textId="77777777" w:rsidR="00BC57C0" w:rsidRPr="009D6511" w:rsidRDefault="00BC57C0" w:rsidP="0081469B">
      <w:pPr>
        <w:pStyle w:val="Sraopastraipa"/>
        <w:suppressAutoHyphens/>
        <w:spacing w:after="120"/>
        <w:ind w:left="312"/>
        <w:jc w:val="center"/>
        <w:rPr>
          <w:szCs w:val="24"/>
          <w:u w:val="single"/>
        </w:rPr>
      </w:pPr>
    </w:p>
    <w:p w14:paraId="0E593D5F" w14:textId="40C47744" w:rsidR="00BA66A9" w:rsidRPr="009D6511" w:rsidRDefault="0081469B" w:rsidP="0081469B">
      <w:pPr>
        <w:pStyle w:val="Sraopastraipa"/>
        <w:suppressAutoHyphens/>
        <w:spacing w:after="120"/>
        <w:ind w:left="312"/>
        <w:jc w:val="center"/>
        <w:rPr>
          <w:iCs/>
          <w:szCs w:val="24"/>
        </w:rPr>
      </w:pPr>
      <w:r w:rsidRPr="009D6511">
        <w:rPr>
          <w:szCs w:val="24"/>
          <w:u w:val="single"/>
        </w:rPr>
        <w:t>pridedama atskiru dokumentu</w:t>
      </w:r>
    </w:p>
    <w:p w14:paraId="48F49428" w14:textId="0010B32F" w:rsidR="00B20B24" w:rsidRPr="009D6511" w:rsidRDefault="005039FA">
      <w:pPr>
        <w:rPr>
          <w:rFonts w:ascii="Times New Roman" w:hAnsi="Times New Roman" w:cs="Times New Roman"/>
          <w:sz w:val="24"/>
          <w:szCs w:val="24"/>
          <w:u w:val="single"/>
        </w:rPr>
      </w:pPr>
      <w:r w:rsidRPr="009D6511">
        <w:rPr>
          <w:rFonts w:ascii="Times New Roman" w:hAnsi="Times New Roman" w:cs="Times New Roman"/>
          <w:sz w:val="24"/>
          <w:szCs w:val="24"/>
          <w:u w:val="single"/>
        </w:rPr>
        <w:br w:type="page"/>
      </w:r>
    </w:p>
    <w:p w14:paraId="3104B9FE" w14:textId="77777777" w:rsidR="009F6E3C" w:rsidRPr="009D6511" w:rsidRDefault="009F6E3C">
      <w:pPr>
        <w:rPr>
          <w:rFonts w:ascii="Times New Roman" w:hAnsi="Times New Roman" w:cs="Times New Roman"/>
          <w:sz w:val="24"/>
          <w:szCs w:val="24"/>
        </w:rPr>
      </w:pPr>
      <w:bookmarkStart w:id="34" w:name="_Hlk184119792"/>
      <w:bookmarkEnd w:id="33"/>
    </w:p>
    <w:tbl>
      <w:tblPr>
        <w:tblpPr w:leftFromText="180" w:rightFromText="180" w:vertAnchor="text" w:horzAnchor="margin" w:tblpXSpec="right" w:tblpY="-515"/>
        <w:tblW w:w="0" w:type="auto"/>
        <w:tblLook w:val="01E0" w:firstRow="1" w:lastRow="1" w:firstColumn="1" w:lastColumn="1" w:noHBand="0" w:noVBand="0"/>
      </w:tblPr>
      <w:tblGrid>
        <w:gridCol w:w="2660"/>
      </w:tblGrid>
      <w:tr w:rsidR="0044505E" w:rsidRPr="009D6511" w14:paraId="594452FB" w14:textId="77777777" w:rsidTr="00175B14">
        <w:tc>
          <w:tcPr>
            <w:tcW w:w="2660" w:type="dxa"/>
          </w:tcPr>
          <w:p w14:paraId="59DDAD20" w14:textId="4D72D224" w:rsidR="0044505E" w:rsidRPr="009D6511" w:rsidRDefault="0044505E" w:rsidP="00175B14">
            <w:pPr>
              <w:rPr>
                <w:rFonts w:ascii="Times New Roman" w:hAnsi="Times New Roman" w:cs="Times New Roman"/>
                <w:sz w:val="24"/>
                <w:szCs w:val="24"/>
              </w:rPr>
            </w:pPr>
          </w:p>
          <w:p w14:paraId="28477AF2" w14:textId="77777777" w:rsidR="0044505E" w:rsidRPr="009D6511" w:rsidRDefault="0044505E" w:rsidP="00175B14">
            <w:pPr>
              <w:rPr>
                <w:rFonts w:ascii="Times New Roman" w:hAnsi="Times New Roman" w:cs="Times New Roman"/>
                <w:sz w:val="24"/>
                <w:szCs w:val="24"/>
                <w:lang w:eastAsia="ar-SA"/>
              </w:rPr>
            </w:pPr>
            <w:r w:rsidRPr="009D6511">
              <w:rPr>
                <w:rFonts w:ascii="Times New Roman" w:hAnsi="Times New Roman" w:cs="Times New Roman"/>
                <w:sz w:val="24"/>
                <w:szCs w:val="24"/>
              </w:rPr>
              <w:t>Pirkimo sąlygų</w:t>
            </w:r>
          </w:p>
        </w:tc>
      </w:tr>
      <w:tr w:rsidR="0044505E" w:rsidRPr="009D6511" w14:paraId="2F71F265" w14:textId="77777777" w:rsidTr="00175B14">
        <w:tc>
          <w:tcPr>
            <w:tcW w:w="2660" w:type="dxa"/>
          </w:tcPr>
          <w:p w14:paraId="04362A4C" w14:textId="77777777" w:rsidR="0044505E" w:rsidRPr="009D6511" w:rsidRDefault="0044505E" w:rsidP="00175B14">
            <w:pPr>
              <w:rPr>
                <w:rFonts w:ascii="Times New Roman" w:hAnsi="Times New Roman" w:cs="Times New Roman"/>
                <w:sz w:val="24"/>
                <w:szCs w:val="24"/>
              </w:rPr>
            </w:pPr>
            <w:r w:rsidRPr="009D6511">
              <w:rPr>
                <w:rFonts w:ascii="Times New Roman" w:hAnsi="Times New Roman" w:cs="Times New Roman"/>
                <w:sz w:val="24"/>
                <w:szCs w:val="24"/>
              </w:rPr>
              <w:t>4 priedas</w:t>
            </w:r>
          </w:p>
          <w:p w14:paraId="2D304273" w14:textId="77777777" w:rsidR="00BA66A9" w:rsidRPr="009D6511" w:rsidRDefault="00BA66A9" w:rsidP="00175B14">
            <w:pPr>
              <w:rPr>
                <w:rFonts w:ascii="Times New Roman" w:hAnsi="Times New Roman" w:cs="Times New Roman"/>
                <w:sz w:val="24"/>
                <w:szCs w:val="24"/>
              </w:rPr>
            </w:pPr>
          </w:p>
        </w:tc>
      </w:tr>
    </w:tbl>
    <w:p w14:paraId="024D5434" w14:textId="77777777" w:rsidR="00BC7921" w:rsidRPr="009D6511" w:rsidRDefault="00BC7921" w:rsidP="00BC7921">
      <w:pPr>
        <w:framePr w:w="9544" w:wrap="auto" w:vAnchor="text" w:hAnchor="page" w:x="1648" w:y="1"/>
        <w:suppressAutoHyphens/>
        <w:jc w:val="right"/>
        <w:rPr>
          <w:rFonts w:ascii="Times New Roman" w:hAnsi="Times New Roman" w:cs="Times New Roman"/>
          <w:sz w:val="24"/>
          <w:szCs w:val="24"/>
        </w:rPr>
      </w:pPr>
    </w:p>
    <w:p w14:paraId="6BA3ED89" w14:textId="77777777" w:rsidR="00BC7921" w:rsidRPr="009D6511" w:rsidRDefault="00BC7921" w:rsidP="00BC7921">
      <w:pPr>
        <w:framePr w:w="9544" w:wrap="auto" w:vAnchor="text" w:hAnchor="page" w:x="1648" w:y="1"/>
        <w:ind w:left="6816"/>
        <w:jc w:val="center"/>
        <w:rPr>
          <w:rFonts w:ascii="Times New Roman" w:hAnsi="Times New Roman" w:cs="Times New Roman"/>
          <w:sz w:val="24"/>
          <w:szCs w:val="24"/>
        </w:rPr>
      </w:pPr>
    </w:p>
    <w:p w14:paraId="30797BC7" w14:textId="77777777" w:rsidR="0078260F" w:rsidRPr="009D6511" w:rsidRDefault="0078260F" w:rsidP="00BC7921">
      <w:pPr>
        <w:jc w:val="center"/>
        <w:rPr>
          <w:rFonts w:ascii="Times New Roman" w:hAnsi="Times New Roman" w:cs="Times New Roman"/>
          <w:b/>
          <w:sz w:val="24"/>
          <w:szCs w:val="24"/>
        </w:rPr>
      </w:pPr>
    </w:p>
    <w:p w14:paraId="0ADC85C7" w14:textId="6E3CE065" w:rsidR="00BC7921" w:rsidRPr="009D6511" w:rsidRDefault="0078260F" w:rsidP="00BC7921">
      <w:pPr>
        <w:jc w:val="center"/>
        <w:rPr>
          <w:rFonts w:ascii="Times New Roman" w:hAnsi="Times New Roman" w:cs="Times New Roman"/>
          <w:b/>
          <w:sz w:val="24"/>
          <w:szCs w:val="24"/>
        </w:rPr>
      </w:pPr>
      <w:r w:rsidRPr="009D6511">
        <w:rPr>
          <w:rFonts w:ascii="Times New Roman" w:hAnsi="Times New Roman" w:cs="Times New Roman"/>
          <w:b/>
          <w:sz w:val="24"/>
          <w:szCs w:val="24"/>
        </w:rPr>
        <w:t>SUTARTIES PROJEKTAS</w:t>
      </w:r>
    </w:p>
    <w:p w14:paraId="50991810" w14:textId="20AD0E34" w:rsidR="0078260F" w:rsidRPr="009D6511" w:rsidRDefault="0078260F" w:rsidP="00BC7921">
      <w:pPr>
        <w:jc w:val="center"/>
        <w:rPr>
          <w:rFonts w:ascii="Times New Roman" w:hAnsi="Times New Roman" w:cs="Times New Roman"/>
          <w:bCs/>
          <w:i/>
          <w:iCs/>
          <w:sz w:val="24"/>
          <w:szCs w:val="24"/>
        </w:rPr>
      </w:pPr>
      <w:r w:rsidRPr="009D6511">
        <w:rPr>
          <w:rFonts w:ascii="Times New Roman" w:hAnsi="Times New Roman" w:cs="Times New Roman"/>
          <w:bCs/>
          <w:i/>
          <w:iCs/>
          <w:sz w:val="24"/>
          <w:szCs w:val="24"/>
        </w:rPr>
        <w:t>Pridedamas atskiru dokumentu</w:t>
      </w:r>
    </w:p>
    <w:p w14:paraId="4ADCF6D6" w14:textId="4C2FB96C" w:rsidR="00D439EF" w:rsidRPr="009D6511" w:rsidRDefault="00D439EF" w:rsidP="00576455">
      <w:pPr>
        <w:rPr>
          <w:rFonts w:ascii="Times New Roman" w:hAnsi="Times New Roman" w:cs="Times New Roman"/>
          <w:strike/>
          <w:color w:val="FF0000"/>
          <w:sz w:val="24"/>
          <w:szCs w:val="24"/>
        </w:rPr>
      </w:pPr>
      <w:bookmarkStart w:id="35" w:name="_Hlk184119905"/>
      <w:bookmarkEnd w:id="34"/>
      <w:r w:rsidRPr="009D6511">
        <w:rPr>
          <w:rFonts w:ascii="Times New Roman" w:hAnsi="Times New Roman" w:cs="Times New Roman"/>
          <w:sz w:val="24"/>
          <w:szCs w:val="24"/>
        </w:rPr>
        <w:br w:type="page"/>
      </w:r>
    </w:p>
    <w:p w14:paraId="7B745707" w14:textId="2303979E" w:rsidR="00052B4E" w:rsidRPr="009D6511" w:rsidRDefault="00052B4E" w:rsidP="00985176">
      <w:pPr>
        <w:ind w:firstLine="7797"/>
        <w:rPr>
          <w:rFonts w:ascii="Times New Roman" w:hAnsi="Times New Roman" w:cs="Times New Roman"/>
          <w:sz w:val="24"/>
          <w:szCs w:val="24"/>
          <w:lang w:eastAsia="en-US"/>
        </w:rPr>
      </w:pPr>
      <w:r w:rsidRPr="009D6511">
        <w:rPr>
          <w:rFonts w:ascii="Times New Roman" w:hAnsi="Times New Roman" w:cs="Times New Roman"/>
          <w:sz w:val="24"/>
          <w:szCs w:val="24"/>
          <w:lang w:eastAsia="en-US"/>
        </w:rPr>
        <w:lastRenderedPageBreak/>
        <w:t xml:space="preserve">Pirkimo sąlygų </w:t>
      </w:r>
    </w:p>
    <w:p w14:paraId="393BB2C3" w14:textId="0AE83451" w:rsidR="00052B4E" w:rsidRPr="009D6511" w:rsidRDefault="00985176" w:rsidP="00052B4E">
      <w:pPr>
        <w:ind w:left="7797"/>
        <w:rPr>
          <w:rFonts w:ascii="Times New Roman" w:hAnsi="Times New Roman" w:cs="Times New Roman"/>
          <w:sz w:val="24"/>
          <w:szCs w:val="24"/>
          <w:lang w:eastAsia="en-US"/>
        </w:rPr>
      </w:pPr>
      <w:r w:rsidRPr="009D6511">
        <w:rPr>
          <w:rFonts w:ascii="Times New Roman" w:hAnsi="Times New Roman" w:cs="Times New Roman"/>
          <w:sz w:val="24"/>
          <w:szCs w:val="24"/>
          <w:lang w:eastAsia="en-US"/>
        </w:rPr>
        <w:t>5</w:t>
      </w:r>
      <w:r w:rsidR="00052B4E" w:rsidRPr="009D6511">
        <w:rPr>
          <w:rFonts w:ascii="Times New Roman" w:hAnsi="Times New Roman" w:cs="Times New Roman"/>
          <w:sz w:val="24"/>
          <w:szCs w:val="24"/>
          <w:lang w:eastAsia="en-US"/>
        </w:rPr>
        <w:t xml:space="preserve"> priedas</w:t>
      </w:r>
    </w:p>
    <w:p w14:paraId="75202031" w14:textId="4245A933" w:rsidR="00052B4E" w:rsidRPr="009D6511" w:rsidRDefault="00052B4E">
      <w:pPr>
        <w:rPr>
          <w:rFonts w:ascii="Times New Roman" w:hAnsi="Times New Roman" w:cs="Times New Roman"/>
          <w:sz w:val="24"/>
          <w:szCs w:val="24"/>
          <w:lang w:eastAsia="en-US"/>
        </w:rPr>
      </w:pPr>
    </w:p>
    <w:p w14:paraId="6E4CC33D" w14:textId="4E4AE921" w:rsidR="00D439EF" w:rsidRPr="009D6511" w:rsidRDefault="00896993" w:rsidP="00896993">
      <w:pPr>
        <w:jc w:val="center"/>
        <w:rPr>
          <w:rFonts w:ascii="Times New Roman" w:hAnsi="Times New Roman" w:cs="Times New Roman"/>
          <w:b/>
          <w:bCs/>
          <w:sz w:val="24"/>
          <w:szCs w:val="24"/>
        </w:rPr>
      </w:pPr>
      <w:r w:rsidRPr="009D6511">
        <w:rPr>
          <w:rFonts w:ascii="Times New Roman" w:hAnsi="Times New Roman" w:cs="Times New Roman"/>
          <w:b/>
          <w:bCs/>
          <w:sz w:val="24"/>
          <w:szCs w:val="24"/>
        </w:rPr>
        <w:t>EUROPOS BENDRASIS VIEŠŲJŲ PIRKIMŲ DOKUMENTAS</w:t>
      </w:r>
    </w:p>
    <w:p w14:paraId="15C43EEB" w14:textId="3CF1810E" w:rsidR="00896993" w:rsidRPr="009D6511" w:rsidRDefault="00896993" w:rsidP="00896993">
      <w:pPr>
        <w:jc w:val="center"/>
        <w:rPr>
          <w:rFonts w:ascii="Times New Roman" w:hAnsi="Times New Roman" w:cs="Times New Roman"/>
          <w:sz w:val="24"/>
          <w:szCs w:val="24"/>
        </w:rPr>
      </w:pPr>
      <w:r w:rsidRPr="009D6511">
        <w:rPr>
          <w:rFonts w:ascii="Times New Roman" w:hAnsi="Times New Roman" w:cs="Times New Roman"/>
          <w:sz w:val="24"/>
          <w:szCs w:val="24"/>
        </w:rPr>
        <w:t xml:space="preserve">pridedama </w:t>
      </w:r>
      <w:proofErr w:type="spellStart"/>
      <w:r w:rsidRPr="009D6511">
        <w:rPr>
          <w:rFonts w:ascii="Times New Roman" w:hAnsi="Times New Roman" w:cs="Times New Roman"/>
          <w:sz w:val="24"/>
          <w:szCs w:val="24"/>
        </w:rPr>
        <w:t>pdf</w:t>
      </w:r>
      <w:proofErr w:type="spellEnd"/>
      <w:r w:rsidRPr="009D6511">
        <w:rPr>
          <w:rFonts w:ascii="Times New Roman" w:hAnsi="Times New Roman" w:cs="Times New Roman"/>
          <w:sz w:val="24"/>
          <w:szCs w:val="24"/>
        </w:rPr>
        <w:t xml:space="preserve"> ir </w:t>
      </w:r>
      <w:proofErr w:type="spellStart"/>
      <w:r w:rsidRPr="009D6511">
        <w:rPr>
          <w:rFonts w:ascii="Times New Roman" w:hAnsi="Times New Roman" w:cs="Times New Roman"/>
          <w:sz w:val="24"/>
          <w:szCs w:val="24"/>
        </w:rPr>
        <w:t>xml</w:t>
      </w:r>
      <w:proofErr w:type="spellEnd"/>
      <w:r w:rsidRPr="009D6511">
        <w:rPr>
          <w:rFonts w:ascii="Times New Roman" w:hAnsi="Times New Roman" w:cs="Times New Roman"/>
          <w:sz w:val="24"/>
          <w:szCs w:val="24"/>
        </w:rPr>
        <w:t xml:space="preserve"> formatais</w:t>
      </w:r>
    </w:p>
    <w:p w14:paraId="6EDA6647" w14:textId="5DE93E99" w:rsidR="00052B4E" w:rsidRPr="009D6511" w:rsidRDefault="00052B4E" w:rsidP="00576455">
      <w:pPr>
        <w:rPr>
          <w:rFonts w:ascii="Times New Roman" w:hAnsi="Times New Roman" w:cs="Times New Roman"/>
          <w:sz w:val="24"/>
          <w:szCs w:val="24"/>
          <w:lang w:eastAsia="en-US"/>
        </w:rPr>
      </w:pPr>
    </w:p>
    <w:p w14:paraId="612F607A" w14:textId="4E296E74" w:rsidR="00174B60" w:rsidRPr="009D6511" w:rsidRDefault="00896993" w:rsidP="009F2E3A">
      <w:pPr>
        <w:rPr>
          <w:rFonts w:ascii="Times New Roman" w:eastAsia="Times New Roman" w:hAnsi="Times New Roman" w:cs="Times New Roman"/>
          <w:sz w:val="24"/>
          <w:szCs w:val="24"/>
          <w:lang w:eastAsia="en-US"/>
        </w:rPr>
      </w:pPr>
      <w:r w:rsidRPr="009D6511">
        <w:rPr>
          <w:rFonts w:ascii="Times New Roman" w:hAnsi="Times New Roman" w:cs="Times New Roman"/>
          <w:sz w:val="24"/>
          <w:szCs w:val="24"/>
          <w:lang w:eastAsia="en-US"/>
        </w:rPr>
        <w:br w:type="page"/>
      </w:r>
    </w:p>
    <w:p w14:paraId="05C1B03E" w14:textId="77777777" w:rsidR="008D26FE" w:rsidRPr="009D6511" w:rsidRDefault="008D26FE" w:rsidP="0006035B">
      <w:pPr>
        <w:ind w:firstLine="7797"/>
        <w:rPr>
          <w:rFonts w:ascii="Times New Roman" w:hAnsi="Times New Roman" w:cs="Times New Roman"/>
          <w:sz w:val="24"/>
          <w:szCs w:val="24"/>
          <w:lang w:eastAsia="en-US"/>
        </w:rPr>
        <w:sectPr w:rsidR="008D26FE" w:rsidRPr="009D6511" w:rsidSect="00985E63">
          <w:pgSz w:w="11906" w:h="16838"/>
          <w:pgMar w:top="1276" w:right="567" w:bottom="1134" w:left="1701" w:header="567" w:footer="567" w:gutter="0"/>
          <w:cols w:space="1296"/>
          <w:docGrid w:linePitch="360"/>
        </w:sectPr>
      </w:pPr>
    </w:p>
    <w:p w14:paraId="1EC9C74F" w14:textId="77777777" w:rsidR="0006035B" w:rsidRPr="009D6511" w:rsidRDefault="0006035B" w:rsidP="008D26FE">
      <w:pPr>
        <w:ind w:left="12616" w:firstLine="1"/>
        <w:rPr>
          <w:rFonts w:ascii="Times New Roman" w:hAnsi="Times New Roman" w:cs="Times New Roman"/>
          <w:sz w:val="24"/>
          <w:szCs w:val="24"/>
          <w:lang w:eastAsia="en-US"/>
        </w:rPr>
      </w:pPr>
      <w:r w:rsidRPr="009D6511">
        <w:rPr>
          <w:rFonts w:ascii="Times New Roman" w:hAnsi="Times New Roman" w:cs="Times New Roman"/>
          <w:sz w:val="24"/>
          <w:szCs w:val="24"/>
          <w:lang w:eastAsia="en-US"/>
        </w:rPr>
        <w:lastRenderedPageBreak/>
        <w:t xml:space="preserve">Pirkimo sąlygų </w:t>
      </w:r>
    </w:p>
    <w:p w14:paraId="3DEFE7E8" w14:textId="784AB13B" w:rsidR="0006035B" w:rsidRPr="009D6511" w:rsidRDefault="009F2E3A" w:rsidP="008D26FE">
      <w:pPr>
        <w:ind w:left="12616" w:firstLine="1"/>
        <w:rPr>
          <w:rFonts w:ascii="Times New Roman" w:hAnsi="Times New Roman" w:cs="Times New Roman"/>
          <w:sz w:val="24"/>
          <w:szCs w:val="24"/>
          <w:lang w:eastAsia="en-US"/>
        </w:rPr>
      </w:pPr>
      <w:r w:rsidRPr="009D6511">
        <w:rPr>
          <w:rFonts w:ascii="Times New Roman" w:hAnsi="Times New Roman" w:cs="Times New Roman"/>
          <w:sz w:val="24"/>
          <w:szCs w:val="24"/>
          <w:lang w:eastAsia="en-US"/>
        </w:rPr>
        <w:t>6</w:t>
      </w:r>
      <w:r w:rsidR="0006035B" w:rsidRPr="009D6511">
        <w:rPr>
          <w:rFonts w:ascii="Times New Roman" w:hAnsi="Times New Roman" w:cs="Times New Roman"/>
          <w:sz w:val="24"/>
          <w:szCs w:val="24"/>
          <w:lang w:eastAsia="en-US"/>
        </w:rPr>
        <w:t xml:space="preserve"> priedas</w:t>
      </w:r>
    </w:p>
    <w:p w14:paraId="7572577F" w14:textId="77777777" w:rsidR="008D26FE" w:rsidRPr="009D6511" w:rsidRDefault="008D26FE" w:rsidP="0006035B">
      <w:pPr>
        <w:ind w:left="7797"/>
        <w:rPr>
          <w:rFonts w:ascii="Times New Roman" w:hAnsi="Times New Roman" w:cs="Times New Roman"/>
          <w:sz w:val="24"/>
          <w:szCs w:val="24"/>
          <w:lang w:eastAsia="en-US"/>
        </w:rPr>
      </w:pPr>
    </w:p>
    <w:p w14:paraId="529714E0" w14:textId="77777777" w:rsidR="008A0086" w:rsidRPr="009D6511" w:rsidRDefault="008A0086" w:rsidP="008A0086">
      <w:pPr>
        <w:keepNext/>
        <w:suppressAutoHyphens/>
        <w:jc w:val="center"/>
        <w:outlineLvl w:val="0"/>
        <w:rPr>
          <w:rFonts w:ascii="Times New Roman" w:hAnsi="Times New Roman" w:cs="Times New Roman"/>
          <w:b/>
          <w:caps/>
          <w:sz w:val="24"/>
          <w:szCs w:val="24"/>
        </w:rPr>
      </w:pPr>
      <w:r w:rsidRPr="009D6511">
        <w:rPr>
          <w:rFonts w:ascii="Times New Roman" w:hAnsi="Times New Roman" w:cs="Times New Roman"/>
          <w:b/>
          <w:caps/>
          <w:sz w:val="24"/>
          <w:szCs w:val="24"/>
        </w:rPr>
        <w:t>ATLIKTŲ DARBŲ sąrašas</w:t>
      </w:r>
    </w:p>
    <w:p w14:paraId="0908C9F8" w14:textId="77777777" w:rsidR="008A0086" w:rsidRPr="009D6511" w:rsidRDefault="008A0086" w:rsidP="008A0086">
      <w:pPr>
        <w:suppressAutoHyphens/>
        <w:rPr>
          <w:rFonts w:ascii="Times New Roman" w:hAnsi="Times New Roman" w:cs="Times New Roman"/>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686"/>
        <w:gridCol w:w="1430"/>
        <w:gridCol w:w="3257"/>
        <w:gridCol w:w="3402"/>
        <w:gridCol w:w="1842"/>
        <w:gridCol w:w="2231"/>
      </w:tblGrid>
      <w:tr w:rsidR="00D86879" w:rsidRPr="009D6511" w14:paraId="4EDC3CBE" w14:textId="115C6DC0" w:rsidTr="00AC79AE">
        <w:trPr>
          <w:trHeight w:val="316"/>
        </w:trPr>
        <w:tc>
          <w:tcPr>
            <w:tcW w:w="198" w:type="pct"/>
            <w:vAlign w:val="center"/>
          </w:tcPr>
          <w:p w14:paraId="3138D47C" w14:textId="77777777" w:rsidR="00D86879" w:rsidRPr="009D6511" w:rsidRDefault="00D86879" w:rsidP="00257799">
            <w:pPr>
              <w:suppressAutoHyphens/>
              <w:jc w:val="center"/>
              <w:rPr>
                <w:rFonts w:ascii="Times New Roman" w:hAnsi="Times New Roman" w:cs="Times New Roman"/>
                <w:b/>
                <w:sz w:val="24"/>
                <w:szCs w:val="24"/>
              </w:rPr>
            </w:pPr>
            <w:r w:rsidRPr="009D6511">
              <w:rPr>
                <w:rFonts w:ascii="Times New Roman" w:hAnsi="Times New Roman" w:cs="Times New Roman"/>
                <w:b/>
                <w:sz w:val="24"/>
                <w:szCs w:val="24"/>
              </w:rPr>
              <w:t>Eil. Nr.</w:t>
            </w:r>
          </w:p>
        </w:tc>
        <w:tc>
          <w:tcPr>
            <w:tcW w:w="585" w:type="pct"/>
            <w:vAlign w:val="center"/>
          </w:tcPr>
          <w:p w14:paraId="6C3C6506" w14:textId="1A284BF0" w:rsidR="00D86879" w:rsidRPr="009D6511" w:rsidRDefault="00D86879" w:rsidP="00257799">
            <w:pPr>
              <w:suppressAutoHyphens/>
              <w:jc w:val="center"/>
              <w:rPr>
                <w:rFonts w:ascii="Times New Roman" w:hAnsi="Times New Roman" w:cs="Times New Roman"/>
                <w:b/>
                <w:sz w:val="24"/>
                <w:szCs w:val="24"/>
              </w:rPr>
            </w:pPr>
            <w:r w:rsidRPr="009D6511">
              <w:rPr>
                <w:rFonts w:ascii="Times New Roman" w:hAnsi="Times New Roman" w:cs="Times New Roman"/>
                <w:b/>
                <w:sz w:val="24"/>
                <w:szCs w:val="24"/>
              </w:rPr>
              <w:t>Objekto pavadinimas</w:t>
            </w:r>
          </w:p>
        </w:tc>
        <w:tc>
          <w:tcPr>
            <w:tcW w:w="494" w:type="pct"/>
            <w:vAlign w:val="center"/>
          </w:tcPr>
          <w:p w14:paraId="09D235A7" w14:textId="2C998AAF" w:rsidR="00D86879" w:rsidRPr="009D6511" w:rsidRDefault="00D86879" w:rsidP="00257799">
            <w:pPr>
              <w:suppressAutoHyphens/>
              <w:jc w:val="center"/>
              <w:rPr>
                <w:rFonts w:ascii="Times New Roman" w:hAnsi="Times New Roman" w:cs="Times New Roman"/>
                <w:b/>
                <w:sz w:val="24"/>
                <w:szCs w:val="24"/>
              </w:rPr>
            </w:pPr>
            <w:r w:rsidRPr="009D6511">
              <w:rPr>
                <w:rFonts w:ascii="Times New Roman" w:hAnsi="Times New Roman" w:cs="Times New Roman"/>
                <w:b/>
                <w:sz w:val="24"/>
                <w:szCs w:val="24"/>
              </w:rPr>
              <w:t>Darbų pradžios ir pabaigos datos</w:t>
            </w:r>
          </w:p>
        </w:tc>
        <w:tc>
          <w:tcPr>
            <w:tcW w:w="1130" w:type="pct"/>
            <w:vAlign w:val="center"/>
          </w:tcPr>
          <w:p w14:paraId="6060FBAB" w14:textId="5895D5A4" w:rsidR="00D86879" w:rsidRPr="009D6511" w:rsidRDefault="003A76CA" w:rsidP="003A76CA">
            <w:pPr>
              <w:jc w:val="center"/>
              <w:rPr>
                <w:rFonts w:ascii="Times New Roman" w:hAnsi="Times New Roman" w:cs="Times New Roman"/>
                <w:b/>
                <w:bCs/>
                <w:sz w:val="24"/>
                <w:szCs w:val="24"/>
              </w:rPr>
            </w:pPr>
            <w:r w:rsidRPr="003A76CA">
              <w:rPr>
                <w:rFonts w:ascii="Times New Roman" w:eastAsia="Times New Roman" w:hAnsi="Times New Roman" w:cs="Times New Roman"/>
                <w:b/>
                <w:sz w:val="24"/>
                <w:szCs w:val="24"/>
              </w:rPr>
              <w:t xml:space="preserve">Per paskutinius 5 metus iki pasiūlymų pateikimo termino pabaigos pagal vieną ar daugiau įvykdytų ar tebevykdomų sutarčių, sudarytų dėl to paties ar skirtingų objektų, savo jėgomis tinkamai atliktų sporto paskirties ir (ar) kitos paskirties inžinerinių statinių naujos statybos ir (ar) rekonstravimo </w:t>
            </w:r>
            <w:r w:rsidR="00D86879" w:rsidRPr="009D6511">
              <w:rPr>
                <w:rFonts w:ascii="Times New Roman" w:hAnsi="Times New Roman" w:cs="Times New Roman"/>
                <w:b/>
                <w:bCs/>
                <w:sz w:val="24"/>
                <w:szCs w:val="24"/>
              </w:rPr>
              <w:t>darbų vertė Eur be PVM</w:t>
            </w:r>
          </w:p>
        </w:tc>
        <w:tc>
          <w:tcPr>
            <w:tcW w:w="1180" w:type="pct"/>
            <w:vAlign w:val="center"/>
          </w:tcPr>
          <w:p w14:paraId="18C5BD02" w14:textId="0731CEF2" w:rsidR="00D86879" w:rsidRPr="009D6511" w:rsidRDefault="00D86879" w:rsidP="00257799">
            <w:pPr>
              <w:suppressAutoHyphens/>
              <w:jc w:val="center"/>
              <w:rPr>
                <w:rFonts w:ascii="Times New Roman" w:hAnsi="Times New Roman" w:cs="Times New Roman"/>
                <w:b/>
                <w:sz w:val="24"/>
                <w:szCs w:val="24"/>
              </w:rPr>
            </w:pPr>
            <w:r w:rsidRPr="009D6511">
              <w:rPr>
                <w:rFonts w:ascii="Times New Roman" w:hAnsi="Times New Roman" w:cs="Times New Roman"/>
                <w:b/>
                <w:bCs/>
                <w:sz w:val="24"/>
                <w:szCs w:val="24"/>
              </w:rPr>
              <w:t xml:space="preserve">Per paskutinius 5 metus iki pasiūlymo pateikimo termino pabaigos savo jėgomis atliktų darbų </w:t>
            </w:r>
            <w:r w:rsidRPr="00D33C5F">
              <w:rPr>
                <w:rFonts w:ascii="Times New Roman" w:hAnsi="Times New Roman" w:cs="Times New Roman"/>
                <w:b/>
                <w:sz w:val="24"/>
                <w:szCs w:val="24"/>
              </w:rPr>
              <w:t xml:space="preserve">aprašymas </w:t>
            </w:r>
          </w:p>
        </w:tc>
        <w:tc>
          <w:tcPr>
            <w:tcW w:w="639" w:type="pct"/>
            <w:vAlign w:val="center"/>
          </w:tcPr>
          <w:p w14:paraId="38EBF329" w14:textId="365297CA" w:rsidR="00D86879" w:rsidRPr="009D6511" w:rsidRDefault="00D86879" w:rsidP="00D86879">
            <w:pPr>
              <w:suppressAutoHyphens/>
              <w:jc w:val="center"/>
              <w:rPr>
                <w:rFonts w:ascii="Times New Roman" w:hAnsi="Times New Roman" w:cs="Times New Roman"/>
                <w:b/>
                <w:sz w:val="24"/>
                <w:szCs w:val="24"/>
              </w:rPr>
            </w:pPr>
            <w:r w:rsidRPr="009D6511">
              <w:rPr>
                <w:rFonts w:ascii="Times New Roman" w:hAnsi="Times New Roman" w:cs="Times New Roman"/>
                <w:b/>
                <w:sz w:val="24"/>
                <w:szCs w:val="24"/>
              </w:rPr>
              <w:t>Užsakovas, jo atsakingas asmuo ir kontaktinė informacija</w:t>
            </w:r>
          </w:p>
        </w:tc>
        <w:tc>
          <w:tcPr>
            <w:tcW w:w="774" w:type="pct"/>
            <w:vAlign w:val="center"/>
          </w:tcPr>
          <w:p w14:paraId="21EB06C4" w14:textId="27EA6DD3" w:rsidR="00D86879" w:rsidRPr="009D6511" w:rsidRDefault="007F415F" w:rsidP="00AC79AE">
            <w:pPr>
              <w:suppressAutoHyphens/>
              <w:jc w:val="center"/>
              <w:rPr>
                <w:rFonts w:ascii="Times New Roman" w:hAnsi="Times New Roman" w:cs="Times New Roman"/>
                <w:b/>
                <w:sz w:val="24"/>
                <w:szCs w:val="24"/>
              </w:rPr>
            </w:pPr>
            <w:r w:rsidRPr="009D6511">
              <w:rPr>
                <w:rFonts w:ascii="Times New Roman" w:hAnsi="Times New Roman" w:cs="Times New Roman"/>
                <w:b/>
                <w:sz w:val="24"/>
                <w:szCs w:val="24"/>
              </w:rPr>
              <w:t>T</w:t>
            </w:r>
            <w:r w:rsidR="00D86879" w:rsidRPr="009D6511">
              <w:rPr>
                <w:rFonts w:ascii="Times New Roman" w:hAnsi="Times New Roman" w:cs="Times New Roman"/>
                <w:b/>
                <w:sz w:val="24"/>
                <w:szCs w:val="24"/>
              </w:rPr>
              <w:t>inkamai įvykdyt</w:t>
            </w:r>
            <w:r w:rsidRPr="009D6511">
              <w:rPr>
                <w:rFonts w:ascii="Times New Roman" w:hAnsi="Times New Roman" w:cs="Times New Roman"/>
                <w:b/>
                <w:sz w:val="24"/>
                <w:szCs w:val="24"/>
              </w:rPr>
              <w:t>us darbus įrodantis dokumentas</w:t>
            </w:r>
            <w:r w:rsidR="00D86879" w:rsidRPr="009D6511">
              <w:rPr>
                <w:rFonts w:ascii="Times New Roman" w:hAnsi="Times New Roman" w:cs="Times New Roman"/>
                <w:b/>
                <w:sz w:val="24"/>
                <w:szCs w:val="24"/>
              </w:rPr>
              <w:t xml:space="preserve"> (būtina pridėti prie sąrašo ir </w:t>
            </w:r>
            <w:r w:rsidR="00D86879" w:rsidRPr="009D6511">
              <w:rPr>
                <w:rFonts w:ascii="Times New Roman" w:hAnsi="Times New Roman" w:cs="Times New Roman"/>
                <w:b/>
                <w:sz w:val="24"/>
                <w:szCs w:val="24"/>
                <w:u w:val="single"/>
              </w:rPr>
              <w:t>nurodyti</w:t>
            </w:r>
            <w:r w:rsidR="00D86879" w:rsidRPr="009D6511">
              <w:rPr>
                <w:rFonts w:ascii="Times New Roman" w:hAnsi="Times New Roman" w:cs="Times New Roman"/>
                <w:b/>
                <w:sz w:val="24"/>
                <w:szCs w:val="24"/>
              </w:rPr>
              <w:t xml:space="preserve"> pridedamą dokumentą </w:t>
            </w:r>
            <w:r w:rsidR="00D86879" w:rsidRPr="009D6511">
              <w:rPr>
                <w:rFonts w:ascii="Times New Roman" w:hAnsi="Times New Roman" w:cs="Times New Roman"/>
                <w:b/>
                <w:sz w:val="24"/>
                <w:szCs w:val="24"/>
                <w:u w:val="single"/>
              </w:rPr>
              <w:t>šiame stulpelyje</w:t>
            </w:r>
            <w:r w:rsidR="00D86879" w:rsidRPr="009D6511">
              <w:rPr>
                <w:rFonts w:ascii="Times New Roman" w:hAnsi="Times New Roman" w:cs="Times New Roman"/>
                <w:b/>
                <w:sz w:val="24"/>
                <w:szCs w:val="24"/>
              </w:rPr>
              <w:t>)</w:t>
            </w:r>
          </w:p>
        </w:tc>
      </w:tr>
      <w:tr w:rsidR="00D86879" w:rsidRPr="009D6511" w14:paraId="1CCEB26D" w14:textId="506F4087" w:rsidTr="00AC79AE">
        <w:tc>
          <w:tcPr>
            <w:tcW w:w="198" w:type="pct"/>
          </w:tcPr>
          <w:p w14:paraId="72131E7C" w14:textId="77777777" w:rsidR="00D86879" w:rsidRPr="009D6511" w:rsidRDefault="00D86879" w:rsidP="00D86879">
            <w:pPr>
              <w:suppressAutoHyphens/>
              <w:jc w:val="center"/>
              <w:rPr>
                <w:rFonts w:ascii="Times New Roman" w:hAnsi="Times New Roman" w:cs="Times New Roman"/>
                <w:b/>
                <w:i/>
                <w:iCs/>
                <w:sz w:val="24"/>
                <w:szCs w:val="24"/>
              </w:rPr>
            </w:pPr>
            <w:r w:rsidRPr="009D6511">
              <w:rPr>
                <w:rFonts w:ascii="Times New Roman" w:hAnsi="Times New Roman" w:cs="Times New Roman"/>
                <w:b/>
                <w:i/>
                <w:iCs/>
                <w:sz w:val="24"/>
                <w:szCs w:val="24"/>
              </w:rPr>
              <w:t>1</w:t>
            </w:r>
          </w:p>
        </w:tc>
        <w:tc>
          <w:tcPr>
            <w:tcW w:w="585" w:type="pct"/>
          </w:tcPr>
          <w:p w14:paraId="6285769A" w14:textId="77777777" w:rsidR="00D86879" w:rsidRPr="009D6511" w:rsidRDefault="00D86879" w:rsidP="00D86879">
            <w:pPr>
              <w:suppressAutoHyphens/>
              <w:jc w:val="center"/>
              <w:rPr>
                <w:rFonts w:ascii="Times New Roman" w:hAnsi="Times New Roman" w:cs="Times New Roman"/>
                <w:b/>
                <w:i/>
                <w:iCs/>
                <w:sz w:val="24"/>
                <w:szCs w:val="24"/>
              </w:rPr>
            </w:pPr>
            <w:r w:rsidRPr="009D6511">
              <w:rPr>
                <w:rFonts w:ascii="Times New Roman" w:hAnsi="Times New Roman" w:cs="Times New Roman"/>
                <w:b/>
                <w:i/>
                <w:iCs/>
                <w:sz w:val="24"/>
                <w:szCs w:val="24"/>
              </w:rPr>
              <w:t>2</w:t>
            </w:r>
          </w:p>
        </w:tc>
        <w:tc>
          <w:tcPr>
            <w:tcW w:w="494" w:type="pct"/>
          </w:tcPr>
          <w:p w14:paraId="3C55CCC6" w14:textId="596B1B40" w:rsidR="00D86879" w:rsidRPr="009D6511" w:rsidRDefault="00D86879" w:rsidP="00D86879">
            <w:pPr>
              <w:suppressAutoHyphens/>
              <w:jc w:val="center"/>
              <w:rPr>
                <w:rFonts w:ascii="Times New Roman" w:hAnsi="Times New Roman" w:cs="Times New Roman"/>
                <w:b/>
                <w:i/>
                <w:iCs/>
                <w:sz w:val="24"/>
                <w:szCs w:val="24"/>
              </w:rPr>
            </w:pPr>
            <w:r w:rsidRPr="009D6511">
              <w:rPr>
                <w:rFonts w:ascii="Times New Roman" w:hAnsi="Times New Roman" w:cs="Times New Roman"/>
                <w:b/>
                <w:i/>
                <w:iCs/>
                <w:sz w:val="24"/>
                <w:szCs w:val="24"/>
              </w:rPr>
              <w:t>3</w:t>
            </w:r>
          </w:p>
        </w:tc>
        <w:tc>
          <w:tcPr>
            <w:tcW w:w="1130" w:type="pct"/>
          </w:tcPr>
          <w:p w14:paraId="429DA12B" w14:textId="347D3E99" w:rsidR="00D86879" w:rsidRPr="009D6511" w:rsidRDefault="00D86879" w:rsidP="00D86879">
            <w:pPr>
              <w:suppressAutoHyphens/>
              <w:jc w:val="center"/>
              <w:rPr>
                <w:rFonts w:ascii="Times New Roman" w:hAnsi="Times New Roman" w:cs="Times New Roman"/>
                <w:b/>
                <w:i/>
                <w:iCs/>
                <w:sz w:val="24"/>
                <w:szCs w:val="24"/>
              </w:rPr>
            </w:pPr>
            <w:r w:rsidRPr="009D6511">
              <w:rPr>
                <w:rFonts w:ascii="Times New Roman" w:hAnsi="Times New Roman" w:cs="Times New Roman"/>
                <w:b/>
                <w:i/>
                <w:iCs/>
                <w:sz w:val="24"/>
                <w:szCs w:val="24"/>
              </w:rPr>
              <w:t>4</w:t>
            </w:r>
          </w:p>
        </w:tc>
        <w:tc>
          <w:tcPr>
            <w:tcW w:w="1180" w:type="pct"/>
          </w:tcPr>
          <w:p w14:paraId="500AFC64" w14:textId="32BF9C91" w:rsidR="00D86879" w:rsidRPr="009D6511" w:rsidRDefault="00D86879" w:rsidP="00D86879">
            <w:pPr>
              <w:suppressAutoHyphens/>
              <w:jc w:val="center"/>
              <w:rPr>
                <w:rFonts w:ascii="Times New Roman" w:hAnsi="Times New Roman" w:cs="Times New Roman"/>
                <w:b/>
                <w:i/>
                <w:iCs/>
                <w:sz w:val="24"/>
                <w:szCs w:val="24"/>
              </w:rPr>
            </w:pPr>
            <w:r w:rsidRPr="009D6511">
              <w:rPr>
                <w:rFonts w:ascii="Times New Roman" w:hAnsi="Times New Roman" w:cs="Times New Roman"/>
                <w:b/>
                <w:i/>
                <w:iCs/>
                <w:sz w:val="24"/>
                <w:szCs w:val="24"/>
              </w:rPr>
              <w:t>5</w:t>
            </w:r>
          </w:p>
        </w:tc>
        <w:tc>
          <w:tcPr>
            <w:tcW w:w="639" w:type="pct"/>
          </w:tcPr>
          <w:p w14:paraId="343CD546" w14:textId="49FE285E" w:rsidR="00D86879" w:rsidRPr="009D6511" w:rsidRDefault="00D86879" w:rsidP="00D86879">
            <w:pPr>
              <w:suppressAutoHyphens/>
              <w:jc w:val="center"/>
              <w:rPr>
                <w:rFonts w:ascii="Times New Roman" w:hAnsi="Times New Roman" w:cs="Times New Roman"/>
                <w:b/>
                <w:i/>
                <w:iCs/>
                <w:sz w:val="24"/>
                <w:szCs w:val="24"/>
              </w:rPr>
            </w:pPr>
            <w:r w:rsidRPr="009D6511">
              <w:rPr>
                <w:rFonts w:ascii="Times New Roman" w:hAnsi="Times New Roman" w:cs="Times New Roman"/>
                <w:b/>
                <w:i/>
                <w:iCs/>
                <w:sz w:val="24"/>
                <w:szCs w:val="24"/>
              </w:rPr>
              <w:t>6</w:t>
            </w:r>
          </w:p>
        </w:tc>
        <w:tc>
          <w:tcPr>
            <w:tcW w:w="774" w:type="pct"/>
          </w:tcPr>
          <w:p w14:paraId="570B6524" w14:textId="365F80FB" w:rsidR="00D86879" w:rsidRPr="009D6511" w:rsidRDefault="00D86879" w:rsidP="00D86879">
            <w:pPr>
              <w:suppressAutoHyphens/>
              <w:jc w:val="center"/>
              <w:rPr>
                <w:rFonts w:ascii="Times New Roman" w:hAnsi="Times New Roman" w:cs="Times New Roman"/>
                <w:b/>
                <w:i/>
                <w:iCs/>
                <w:sz w:val="24"/>
                <w:szCs w:val="24"/>
              </w:rPr>
            </w:pPr>
            <w:r w:rsidRPr="009D6511">
              <w:rPr>
                <w:rFonts w:ascii="Times New Roman" w:hAnsi="Times New Roman" w:cs="Times New Roman"/>
                <w:b/>
                <w:i/>
                <w:iCs/>
                <w:sz w:val="24"/>
                <w:szCs w:val="24"/>
              </w:rPr>
              <w:t>7</w:t>
            </w:r>
          </w:p>
        </w:tc>
      </w:tr>
      <w:tr w:rsidR="00D86879" w:rsidRPr="009D6511" w14:paraId="55F13E3B" w14:textId="6B33F7B5" w:rsidTr="00AC79AE">
        <w:tc>
          <w:tcPr>
            <w:tcW w:w="198" w:type="pct"/>
          </w:tcPr>
          <w:p w14:paraId="409FCAD3" w14:textId="77777777" w:rsidR="00D86879" w:rsidRPr="009D6511" w:rsidRDefault="00D86879" w:rsidP="00CD50D9">
            <w:pPr>
              <w:suppressAutoHyphens/>
              <w:jc w:val="center"/>
              <w:rPr>
                <w:rFonts w:ascii="Times New Roman" w:hAnsi="Times New Roman" w:cs="Times New Roman"/>
                <w:sz w:val="24"/>
                <w:szCs w:val="24"/>
              </w:rPr>
            </w:pPr>
            <w:r w:rsidRPr="009D6511">
              <w:rPr>
                <w:rFonts w:ascii="Times New Roman" w:hAnsi="Times New Roman" w:cs="Times New Roman"/>
                <w:sz w:val="24"/>
                <w:szCs w:val="24"/>
              </w:rPr>
              <w:t>1.</w:t>
            </w:r>
          </w:p>
        </w:tc>
        <w:tc>
          <w:tcPr>
            <w:tcW w:w="585" w:type="pct"/>
          </w:tcPr>
          <w:p w14:paraId="4D34E894" w14:textId="10124EFE" w:rsidR="00D86879" w:rsidRPr="009D6511" w:rsidRDefault="007F415F" w:rsidP="00CD50D9">
            <w:pPr>
              <w:suppressAutoHyphens/>
              <w:jc w:val="center"/>
              <w:rPr>
                <w:rFonts w:ascii="Times New Roman" w:hAnsi="Times New Roman" w:cs="Times New Roman"/>
                <w:sz w:val="24"/>
                <w:szCs w:val="24"/>
              </w:rPr>
            </w:pPr>
            <w:r w:rsidRPr="009D6511">
              <w:rPr>
                <w:rFonts w:ascii="Times New Roman" w:hAnsi="Times New Roman" w:cs="Times New Roman"/>
                <w:i/>
                <w:iCs/>
                <w:sz w:val="24"/>
                <w:szCs w:val="24"/>
              </w:rPr>
              <w:t>[Nurodomas objekto pavadinimas]</w:t>
            </w:r>
          </w:p>
        </w:tc>
        <w:tc>
          <w:tcPr>
            <w:tcW w:w="494" w:type="pct"/>
          </w:tcPr>
          <w:p w14:paraId="6F5AE33F" w14:textId="3FEBEFB1" w:rsidR="00D86879" w:rsidRPr="009D6511" w:rsidRDefault="00D86879" w:rsidP="00CD50D9">
            <w:pPr>
              <w:suppressAutoHyphens/>
              <w:jc w:val="center"/>
              <w:rPr>
                <w:rFonts w:ascii="Times New Roman" w:hAnsi="Times New Roman" w:cs="Times New Roman"/>
                <w:i/>
                <w:iCs/>
                <w:sz w:val="24"/>
                <w:szCs w:val="24"/>
              </w:rPr>
            </w:pPr>
            <w:r w:rsidRPr="009D6511">
              <w:rPr>
                <w:rFonts w:ascii="Times New Roman" w:hAnsi="Times New Roman" w:cs="Times New Roman"/>
                <w:i/>
                <w:iCs/>
                <w:sz w:val="24"/>
                <w:szCs w:val="24"/>
              </w:rPr>
              <w:t>[Nurodom</w:t>
            </w:r>
            <w:r w:rsidR="0084252F" w:rsidRPr="009D6511">
              <w:rPr>
                <w:rFonts w:ascii="Times New Roman" w:hAnsi="Times New Roman" w:cs="Times New Roman"/>
                <w:i/>
                <w:iCs/>
                <w:sz w:val="24"/>
                <w:szCs w:val="24"/>
              </w:rPr>
              <w:t>os</w:t>
            </w:r>
            <w:r w:rsidRPr="009D6511">
              <w:rPr>
                <w:rFonts w:ascii="Times New Roman" w:hAnsi="Times New Roman" w:cs="Times New Roman"/>
                <w:i/>
                <w:iCs/>
                <w:sz w:val="24"/>
                <w:szCs w:val="24"/>
              </w:rPr>
              <w:t xml:space="preserve"> darbų pradžios ir pabaigos datos]</w:t>
            </w:r>
          </w:p>
        </w:tc>
        <w:tc>
          <w:tcPr>
            <w:tcW w:w="1130" w:type="pct"/>
          </w:tcPr>
          <w:p w14:paraId="0CCCD630" w14:textId="40B5328D" w:rsidR="00D86879" w:rsidRPr="009D6511" w:rsidRDefault="00D86879" w:rsidP="00CD50D9">
            <w:pPr>
              <w:suppressAutoHyphens/>
              <w:jc w:val="center"/>
              <w:rPr>
                <w:rFonts w:ascii="Times New Roman" w:hAnsi="Times New Roman" w:cs="Times New Roman"/>
                <w:sz w:val="24"/>
                <w:szCs w:val="24"/>
              </w:rPr>
            </w:pPr>
            <w:r w:rsidRPr="009D6511">
              <w:rPr>
                <w:rFonts w:ascii="Times New Roman" w:hAnsi="Times New Roman" w:cs="Times New Roman"/>
                <w:i/>
                <w:iCs/>
                <w:sz w:val="24"/>
                <w:szCs w:val="24"/>
              </w:rPr>
              <w:t xml:space="preserve">[Nurodoma </w:t>
            </w:r>
            <w:r w:rsidR="007F415F" w:rsidRPr="009D6511">
              <w:rPr>
                <w:rFonts w:ascii="Times New Roman" w:hAnsi="Times New Roman" w:cs="Times New Roman"/>
                <w:i/>
                <w:iCs/>
                <w:sz w:val="24"/>
                <w:szCs w:val="24"/>
              </w:rPr>
              <w:t xml:space="preserve">atliktų </w:t>
            </w:r>
            <w:r w:rsidRPr="009D6511">
              <w:rPr>
                <w:rFonts w:ascii="Times New Roman" w:hAnsi="Times New Roman" w:cs="Times New Roman"/>
                <w:i/>
                <w:iCs/>
                <w:sz w:val="24"/>
                <w:szCs w:val="24"/>
              </w:rPr>
              <w:t>darbų vertė Eur be PVM]</w:t>
            </w:r>
          </w:p>
        </w:tc>
        <w:tc>
          <w:tcPr>
            <w:tcW w:w="1180" w:type="pct"/>
          </w:tcPr>
          <w:p w14:paraId="5A281CCF" w14:textId="1C70CE31" w:rsidR="00D86879" w:rsidRPr="009D6511" w:rsidRDefault="00D86879" w:rsidP="00CD50D9">
            <w:pPr>
              <w:suppressAutoHyphens/>
              <w:jc w:val="center"/>
              <w:rPr>
                <w:rFonts w:ascii="Times New Roman" w:hAnsi="Times New Roman" w:cs="Times New Roman"/>
                <w:i/>
                <w:iCs/>
                <w:sz w:val="24"/>
                <w:szCs w:val="24"/>
              </w:rPr>
            </w:pPr>
            <w:r w:rsidRPr="009D6511">
              <w:rPr>
                <w:rFonts w:ascii="Times New Roman" w:hAnsi="Times New Roman" w:cs="Times New Roman"/>
                <w:i/>
                <w:iCs/>
                <w:sz w:val="24"/>
                <w:szCs w:val="24"/>
              </w:rPr>
              <w:t>[Nurodoma:</w:t>
            </w:r>
          </w:p>
          <w:p w14:paraId="7B0B1EC7" w14:textId="3DE7522D" w:rsidR="00D86879" w:rsidRPr="009D6511" w:rsidRDefault="00D86879" w:rsidP="00AC79AE">
            <w:pPr>
              <w:suppressAutoHyphens/>
              <w:rPr>
                <w:rFonts w:ascii="Times New Roman" w:hAnsi="Times New Roman" w:cs="Times New Roman"/>
                <w:i/>
                <w:iCs/>
                <w:sz w:val="24"/>
                <w:szCs w:val="24"/>
              </w:rPr>
            </w:pPr>
            <w:r w:rsidRPr="009D6511">
              <w:rPr>
                <w:rFonts w:ascii="Times New Roman" w:hAnsi="Times New Roman" w:cs="Times New Roman"/>
                <w:i/>
                <w:iCs/>
                <w:sz w:val="24"/>
                <w:szCs w:val="24"/>
              </w:rPr>
              <w:t>- statybos rūšis (nauja statyba ar rekonstravimas</w:t>
            </w:r>
            <w:r w:rsidR="00C77AA6" w:rsidRPr="009D6511">
              <w:rPr>
                <w:rFonts w:ascii="Times New Roman" w:hAnsi="Times New Roman" w:cs="Times New Roman"/>
                <w:i/>
                <w:iCs/>
                <w:sz w:val="24"/>
                <w:szCs w:val="24"/>
              </w:rPr>
              <w:t>) ir statin</w:t>
            </w:r>
            <w:r w:rsidR="003E3FB7" w:rsidRPr="009D6511">
              <w:rPr>
                <w:rFonts w:ascii="Times New Roman" w:hAnsi="Times New Roman" w:cs="Times New Roman"/>
                <w:i/>
                <w:iCs/>
                <w:sz w:val="24"/>
                <w:szCs w:val="24"/>
              </w:rPr>
              <w:t>ių paskirtis</w:t>
            </w:r>
            <w:r w:rsidRPr="009D6511">
              <w:rPr>
                <w:rFonts w:ascii="Times New Roman" w:hAnsi="Times New Roman" w:cs="Times New Roman"/>
                <w:i/>
                <w:iCs/>
                <w:sz w:val="24"/>
                <w:szCs w:val="24"/>
              </w:rPr>
              <w:t>;</w:t>
            </w:r>
          </w:p>
          <w:p w14:paraId="0CDF7179" w14:textId="6123AF2C" w:rsidR="00D86879" w:rsidRPr="009D6511" w:rsidRDefault="00D86879" w:rsidP="00AC79AE">
            <w:pPr>
              <w:suppressAutoHyphens/>
              <w:rPr>
                <w:rFonts w:ascii="Times New Roman" w:hAnsi="Times New Roman" w:cs="Times New Roman"/>
                <w:sz w:val="24"/>
                <w:szCs w:val="24"/>
              </w:rPr>
            </w:pPr>
            <w:r w:rsidRPr="009D6511">
              <w:rPr>
                <w:rFonts w:ascii="Times New Roman" w:hAnsi="Times New Roman" w:cs="Times New Roman"/>
                <w:i/>
                <w:iCs/>
                <w:sz w:val="24"/>
                <w:szCs w:val="24"/>
              </w:rPr>
              <w:t>- aprašomi atlikti darbai, kartu pateikiant aprašymą apie svarbiausius atliktus darbus, kurie nurodyti kvalifikacijos reikalavime (pirkimo sąlygų 3.11 p. 3 lentelės 2 eil.</w:t>
            </w:r>
            <w:r w:rsidR="007F415F" w:rsidRPr="009D6511">
              <w:rPr>
                <w:rFonts w:ascii="Times New Roman" w:hAnsi="Times New Roman" w:cs="Times New Roman"/>
                <w:i/>
                <w:iCs/>
                <w:sz w:val="24"/>
                <w:szCs w:val="24"/>
              </w:rPr>
              <w:t>)</w:t>
            </w:r>
            <w:r w:rsidRPr="009D6511">
              <w:rPr>
                <w:rFonts w:ascii="Times New Roman" w:hAnsi="Times New Roman" w:cs="Times New Roman"/>
                <w:i/>
                <w:iCs/>
                <w:sz w:val="24"/>
                <w:szCs w:val="24"/>
              </w:rPr>
              <w:t>]</w:t>
            </w:r>
            <w:r w:rsidRPr="009D6511">
              <w:rPr>
                <w:rFonts w:ascii="Times New Roman" w:hAnsi="Times New Roman" w:cs="Times New Roman"/>
                <w:sz w:val="24"/>
                <w:szCs w:val="24"/>
              </w:rPr>
              <w:t xml:space="preserve"> </w:t>
            </w:r>
          </w:p>
        </w:tc>
        <w:tc>
          <w:tcPr>
            <w:tcW w:w="639" w:type="pct"/>
          </w:tcPr>
          <w:p w14:paraId="2941A204" w14:textId="31042664" w:rsidR="00D86879" w:rsidRPr="009D6511" w:rsidRDefault="00D86879" w:rsidP="00D86879">
            <w:pPr>
              <w:suppressAutoHyphens/>
              <w:jc w:val="center"/>
              <w:rPr>
                <w:rFonts w:ascii="Times New Roman" w:hAnsi="Times New Roman" w:cs="Times New Roman"/>
                <w:i/>
                <w:iCs/>
                <w:sz w:val="24"/>
                <w:szCs w:val="24"/>
              </w:rPr>
            </w:pPr>
            <w:r w:rsidRPr="009D6511">
              <w:rPr>
                <w:rFonts w:ascii="Times New Roman" w:hAnsi="Times New Roman" w:cs="Times New Roman"/>
                <w:i/>
                <w:iCs/>
                <w:sz w:val="24"/>
                <w:szCs w:val="24"/>
              </w:rPr>
              <w:t>[Nurodomas užsakovas ir jo už objektą atsakingo asmens kontaktinė informacija]</w:t>
            </w:r>
          </w:p>
        </w:tc>
        <w:tc>
          <w:tcPr>
            <w:tcW w:w="774" w:type="pct"/>
          </w:tcPr>
          <w:p w14:paraId="43B2CE98" w14:textId="6F649718" w:rsidR="00D86879" w:rsidRPr="009D6511" w:rsidRDefault="007F415F" w:rsidP="00CD50D9">
            <w:pPr>
              <w:suppressAutoHyphens/>
              <w:jc w:val="center"/>
              <w:rPr>
                <w:rFonts w:ascii="Times New Roman" w:hAnsi="Times New Roman" w:cs="Times New Roman"/>
                <w:i/>
                <w:iCs/>
                <w:sz w:val="24"/>
                <w:szCs w:val="24"/>
              </w:rPr>
            </w:pPr>
            <w:r w:rsidRPr="009D6511">
              <w:rPr>
                <w:rFonts w:ascii="Times New Roman" w:hAnsi="Times New Roman" w:cs="Times New Roman"/>
                <w:i/>
                <w:iCs/>
                <w:sz w:val="24"/>
                <w:szCs w:val="24"/>
              </w:rPr>
              <w:t>[Nurodomas užsakovo pažymos pavadinimas, data ir numeris]</w:t>
            </w:r>
          </w:p>
        </w:tc>
      </w:tr>
      <w:tr w:rsidR="00D86879" w:rsidRPr="009D6511" w14:paraId="5537F773" w14:textId="3DAC702A" w:rsidTr="00AC79AE">
        <w:tc>
          <w:tcPr>
            <w:tcW w:w="198" w:type="pct"/>
          </w:tcPr>
          <w:p w14:paraId="22ED41EA" w14:textId="77777777" w:rsidR="00D86879" w:rsidRPr="009D6511" w:rsidRDefault="00D86879" w:rsidP="00CD50D9">
            <w:pPr>
              <w:suppressAutoHyphens/>
              <w:jc w:val="center"/>
              <w:rPr>
                <w:rFonts w:ascii="Times New Roman" w:hAnsi="Times New Roman" w:cs="Times New Roman"/>
                <w:sz w:val="24"/>
                <w:szCs w:val="24"/>
              </w:rPr>
            </w:pPr>
            <w:r w:rsidRPr="009D6511">
              <w:rPr>
                <w:rFonts w:ascii="Times New Roman" w:hAnsi="Times New Roman" w:cs="Times New Roman"/>
                <w:sz w:val="24"/>
                <w:szCs w:val="24"/>
              </w:rPr>
              <w:t>2.</w:t>
            </w:r>
          </w:p>
        </w:tc>
        <w:tc>
          <w:tcPr>
            <w:tcW w:w="585" w:type="pct"/>
          </w:tcPr>
          <w:p w14:paraId="030677BE" w14:textId="77777777" w:rsidR="00D86879" w:rsidRPr="009D6511" w:rsidRDefault="00D86879" w:rsidP="00CD50D9">
            <w:pPr>
              <w:suppressAutoHyphens/>
              <w:jc w:val="center"/>
              <w:rPr>
                <w:rFonts w:ascii="Times New Roman" w:hAnsi="Times New Roman" w:cs="Times New Roman"/>
                <w:sz w:val="24"/>
                <w:szCs w:val="24"/>
              </w:rPr>
            </w:pPr>
          </w:p>
        </w:tc>
        <w:tc>
          <w:tcPr>
            <w:tcW w:w="494" w:type="pct"/>
          </w:tcPr>
          <w:p w14:paraId="03047CC4" w14:textId="77777777" w:rsidR="00D86879" w:rsidRPr="009D6511" w:rsidRDefault="00D86879" w:rsidP="00CD50D9">
            <w:pPr>
              <w:suppressAutoHyphens/>
              <w:jc w:val="center"/>
              <w:rPr>
                <w:rFonts w:ascii="Times New Roman" w:hAnsi="Times New Roman" w:cs="Times New Roman"/>
                <w:sz w:val="24"/>
                <w:szCs w:val="24"/>
              </w:rPr>
            </w:pPr>
          </w:p>
        </w:tc>
        <w:tc>
          <w:tcPr>
            <w:tcW w:w="1130" w:type="pct"/>
          </w:tcPr>
          <w:p w14:paraId="5E33263F" w14:textId="77777777" w:rsidR="00D86879" w:rsidRPr="009D6511" w:rsidRDefault="00D86879" w:rsidP="00CD50D9">
            <w:pPr>
              <w:suppressAutoHyphens/>
              <w:jc w:val="center"/>
              <w:rPr>
                <w:rFonts w:ascii="Times New Roman" w:hAnsi="Times New Roman" w:cs="Times New Roman"/>
                <w:sz w:val="24"/>
                <w:szCs w:val="24"/>
              </w:rPr>
            </w:pPr>
          </w:p>
        </w:tc>
        <w:tc>
          <w:tcPr>
            <w:tcW w:w="1180" w:type="pct"/>
          </w:tcPr>
          <w:p w14:paraId="6855DECE" w14:textId="77777777" w:rsidR="00D86879" w:rsidRPr="009D6511" w:rsidRDefault="00D86879" w:rsidP="00CD50D9">
            <w:pPr>
              <w:suppressAutoHyphens/>
              <w:jc w:val="center"/>
              <w:rPr>
                <w:rFonts w:ascii="Times New Roman" w:hAnsi="Times New Roman" w:cs="Times New Roman"/>
                <w:sz w:val="24"/>
                <w:szCs w:val="24"/>
              </w:rPr>
            </w:pPr>
          </w:p>
        </w:tc>
        <w:tc>
          <w:tcPr>
            <w:tcW w:w="639" w:type="pct"/>
          </w:tcPr>
          <w:p w14:paraId="6B4F1DD2" w14:textId="7310D8B0" w:rsidR="00D86879" w:rsidRPr="009D6511" w:rsidRDefault="00D86879" w:rsidP="00CD50D9">
            <w:pPr>
              <w:suppressAutoHyphens/>
              <w:jc w:val="center"/>
              <w:rPr>
                <w:rFonts w:ascii="Times New Roman" w:hAnsi="Times New Roman" w:cs="Times New Roman"/>
                <w:sz w:val="24"/>
                <w:szCs w:val="24"/>
              </w:rPr>
            </w:pPr>
          </w:p>
        </w:tc>
        <w:tc>
          <w:tcPr>
            <w:tcW w:w="774" w:type="pct"/>
          </w:tcPr>
          <w:p w14:paraId="1B57D806" w14:textId="77777777" w:rsidR="00D86879" w:rsidRPr="009D6511" w:rsidRDefault="00D86879" w:rsidP="00CD50D9">
            <w:pPr>
              <w:suppressAutoHyphens/>
              <w:jc w:val="center"/>
              <w:rPr>
                <w:rFonts w:ascii="Times New Roman" w:hAnsi="Times New Roman" w:cs="Times New Roman"/>
                <w:sz w:val="24"/>
                <w:szCs w:val="24"/>
              </w:rPr>
            </w:pPr>
          </w:p>
        </w:tc>
      </w:tr>
      <w:tr w:rsidR="00D86879" w:rsidRPr="009D6511" w14:paraId="283BFB21" w14:textId="14070CB7" w:rsidTr="00AC79AE">
        <w:tc>
          <w:tcPr>
            <w:tcW w:w="198" w:type="pct"/>
          </w:tcPr>
          <w:p w14:paraId="265D03F8" w14:textId="3F1BCE31" w:rsidR="00D86879" w:rsidRPr="009D6511" w:rsidRDefault="00D86879" w:rsidP="00CD50D9">
            <w:pPr>
              <w:suppressAutoHyphens/>
              <w:jc w:val="center"/>
              <w:rPr>
                <w:rFonts w:ascii="Times New Roman" w:hAnsi="Times New Roman" w:cs="Times New Roman"/>
                <w:sz w:val="24"/>
                <w:szCs w:val="24"/>
              </w:rPr>
            </w:pPr>
            <w:r w:rsidRPr="009D6511">
              <w:rPr>
                <w:rFonts w:ascii="Times New Roman" w:hAnsi="Times New Roman" w:cs="Times New Roman"/>
                <w:sz w:val="24"/>
                <w:szCs w:val="24"/>
              </w:rPr>
              <w:t>...</w:t>
            </w:r>
          </w:p>
        </w:tc>
        <w:tc>
          <w:tcPr>
            <w:tcW w:w="585" w:type="pct"/>
          </w:tcPr>
          <w:p w14:paraId="596DFC70" w14:textId="77777777" w:rsidR="00D86879" w:rsidRPr="009D6511" w:rsidRDefault="00D86879" w:rsidP="00CD50D9">
            <w:pPr>
              <w:suppressAutoHyphens/>
              <w:jc w:val="center"/>
              <w:rPr>
                <w:rFonts w:ascii="Times New Roman" w:hAnsi="Times New Roman" w:cs="Times New Roman"/>
                <w:sz w:val="24"/>
                <w:szCs w:val="24"/>
              </w:rPr>
            </w:pPr>
          </w:p>
        </w:tc>
        <w:tc>
          <w:tcPr>
            <w:tcW w:w="494" w:type="pct"/>
          </w:tcPr>
          <w:p w14:paraId="4888CC07" w14:textId="77777777" w:rsidR="00D86879" w:rsidRPr="009D6511" w:rsidRDefault="00D86879" w:rsidP="00CD50D9">
            <w:pPr>
              <w:suppressAutoHyphens/>
              <w:jc w:val="center"/>
              <w:rPr>
                <w:rFonts w:ascii="Times New Roman" w:hAnsi="Times New Roman" w:cs="Times New Roman"/>
                <w:sz w:val="24"/>
                <w:szCs w:val="24"/>
              </w:rPr>
            </w:pPr>
          </w:p>
        </w:tc>
        <w:tc>
          <w:tcPr>
            <w:tcW w:w="1130" w:type="pct"/>
          </w:tcPr>
          <w:p w14:paraId="4307F7E4" w14:textId="6E4856B8" w:rsidR="00D86879" w:rsidRPr="009D6511" w:rsidRDefault="00D86879" w:rsidP="00CD50D9">
            <w:pPr>
              <w:suppressAutoHyphens/>
              <w:jc w:val="center"/>
              <w:rPr>
                <w:rFonts w:ascii="Times New Roman" w:hAnsi="Times New Roman" w:cs="Times New Roman"/>
                <w:sz w:val="24"/>
                <w:szCs w:val="24"/>
              </w:rPr>
            </w:pPr>
          </w:p>
        </w:tc>
        <w:tc>
          <w:tcPr>
            <w:tcW w:w="1180" w:type="pct"/>
          </w:tcPr>
          <w:p w14:paraId="23BDCD62" w14:textId="77777777" w:rsidR="00D86879" w:rsidRPr="009D6511" w:rsidRDefault="00D86879" w:rsidP="00CD50D9">
            <w:pPr>
              <w:suppressAutoHyphens/>
              <w:jc w:val="center"/>
              <w:rPr>
                <w:rFonts w:ascii="Times New Roman" w:hAnsi="Times New Roman" w:cs="Times New Roman"/>
                <w:sz w:val="24"/>
                <w:szCs w:val="24"/>
              </w:rPr>
            </w:pPr>
          </w:p>
        </w:tc>
        <w:tc>
          <w:tcPr>
            <w:tcW w:w="639" w:type="pct"/>
          </w:tcPr>
          <w:p w14:paraId="437CDD20" w14:textId="77777777" w:rsidR="00D86879" w:rsidRPr="009D6511" w:rsidRDefault="00D86879" w:rsidP="00CD50D9">
            <w:pPr>
              <w:suppressAutoHyphens/>
              <w:jc w:val="center"/>
              <w:rPr>
                <w:rFonts w:ascii="Times New Roman" w:hAnsi="Times New Roman" w:cs="Times New Roman"/>
                <w:sz w:val="24"/>
                <w:szCs w:val="24"/>
              </w:rPr>
            </w:pPr>
          </w:p>
        </w:tc>
        <w:tc>
          <w:tcPr>
            <w:tcW w:w="774" w:type="pct"/>
          </w:tcPr>
          <w:p w14:paraId="6D7F743C" w14:textId="77777777" w:rsidR="00D86879" w:rsidRPr="009D6511" w:rsidRDefault="00D86879" w:rsidP="00CD50D9">
            <w:pPr>
              <w:suppressAutoHyphens/>
              <w:jc w:val="center"/>
              <w:rPr>
                <w:rFonts w:ascii="Times New Roman" w:hAnsi="Times New Roman" w:cs="Times New Roman"/>
                <w:sz w:val="24"/>
                <w:szCs w:val="24"/>
              </w:rPr>
            </w:pPr>
          </w:p>
        </w:tc>
      </w:tr>
    </w:tbl>
    <w:p w14:paraId="5F1CE1D9" w14:textId="77777777" w:rsidR="008A0086" w:rsidRPr="009D6511" w:rsidRDefault="008A0086" w:rsidP="008A0086">
      <w:pPr>
        <w:suppressAutoHyphens/>
        <w:jc w:val="center"/>
        <w:rPr>
          <w:rFonts w:ascii="Times New Roman" w:hAnsi="Times New Roman" w:cs="Times New Roman"/>
          <w:sz w:val="24"/>
          <w:szCs w:val="24"/>
        </w:rPr>
      </w:pPr>
    </w:p>
    <w:p w14:paraId="72113153" w14:textId="77777777" w:rsidR="008A0086" w:rsidRPr="009D6511" w:rsidRDefault="008A0086" w:rsidP="008A0086">
      <w:pPr>
        <w:suppressAutoHyphens/>
        <w:rPr>
          <w:rFonts w:ascii="Times New Roman" w:hAnsi="Times New Roman" w:cs="Times New Roman"/>
          <w:b/>
          <w:sz w:val="24"/>
          <w:szCs w:val="24"/>
        </w:rPr>
      </w:pPr>
      <w:r w:rsidRPr="009D6511">
        <w:rPr>
          <w:rFonts w:ascii="Times New Roman" w:hAnsi="Times New Roman" w:cs="Times New Roman"/>
          <w:b/>
          <w:sz w:val="24"/>
          <w:szCs w:val="24"/>
        </w:rPr>
        <w:t>PASTABOS:</w:t>
      </w:r>
    </w:p>
    <w:p w14:paraId="189E21C9" w14:textId="05A697F0" w:rsidR="008A0086" w:rsidRPr="009D6511" w:rsidRDefault="008A0086" w:rsidP="008A0086">
      <w:pPr>
        <w:suppressAutoHyphens/>
        <w:rPr>
          <w:rFonts w:ascii="Times New Roman" w:hAnsi="Times New Roman" w:cs="Times New Roman"/>
          <w:b/>
          <w:bCs/>
          <w:sz w:val="24"/>
          <w:szCs w:val="24"/>
        </w:rPr>
      </w:pPr>
      <w:r w:rsidRPr="009D6511">
        <w:rPr>
          <w:rFonts w:ascii="Times New Roman" w:hAnsi="Times New Roman" w:cs="Times New Roman"/>
          <w:sz w:val="24"/>
          <w:szCs w:val="24"/>
        </w:rPr>
        <w:t>1. </w:t>
      </w:r>
      <w:r w:rsidR="00C34A66" w:rsidRPr="009D6511">
        <w:rPr>
          <w:rFonts w:ascii="Times New Roman" w:hAnsi="Times New Roman" w:cs="Times New Roman"/>
          <w:b/>
          <w:bCs/>
          <w:sz w:val="24"/>
          <w:szCs w:val="24"/>
        </w:rPr>
        <w:t>Prie šio sąrašo pridedama užsakovo pažyma apie tai, kad svarbiausių darbų atlikimas ir galutiniai rezultatai buvo tinkami</w:t>
      </w:r>
      <w:r w:rsidRPr="009D6511">
        <w:rPr>
          <w:rFonts w:ascii="Times New Roman" w:hAnsi="Times New Roman" w:cs="Times New Roman"/>
          <w:b/>
          <w:bCs/>
          <w:sz w:val="24"/>
          <w:szCs w:val="24"/>
        </w:rPr>
        <w:t>.</w:t>
      </w:r>
    </w:p>
    <w:p w14:paraId="0582CD67" w14:textId="77777777" w:rsidR="008A0086" w:rsidRPr="009D6511" w:rsidRDefault="008A0086" w:rsidP="008A0086">
      <w:pPr>
        <w:suppressAutoHyphens/>
        <w:rPr>
          <w:rFonts w:ascii="Times New Roman" w:hAnsi="Times New Roman" w:cs="Times New Roman"/>
          <w:b/>
          <w:bCs/>
          <w:sz w:val="24"/>
          <w:szCs w:val="24"/>
        </w:rPr>
      </w:pPr>
      <w:r w:rsidRPr="009D6511">
        <w:rPr>
          <w:rFonts w:ascii="Times New Roman" w:hAnsi="Times New Roman" w:cs="Times New Roman"/>
          <w:b/>
          <w:bCs/>
          <w:sz w:val="24"/>
          <w:szCs w:val="24"/>
        </w:rPr>
        <w:t>2. Pasiūlymas atmetamas, jei tiekėjas apie nustatytų reikalavimų atitikimą pateikia melagingą informaciją, kurią perkančioji organizacija gali įrodyti bet kokiomis teisėtomis priemonėmis.</w:t>
      </w:r>
    </w:p>
    <w:p w14:paraId="060E906F" w14:textId="77777777" w:rsidR="008A0086" w:rsidRPr="009D6511" w:rsidRDefault="008A0086" w:rsidP="008A0086">
      <w:pPr>
        <w:suppressAutoHyphens/>
        <w:rPr>
          <w:rFonts w:ascii="Times New Roman" w:hAnsi="Times New Roman" w:cs="Times New Roman"/>
          <w:b/>
          <w:bCs/>
          <w:sz w:val="24"/>
          <w:szCs w:val="24"/>
        </w:rPr>
      </w:pPr>
    </w:p>
    <w:p w14:paraId="77C7A5A6" w14:textId="2F23AA73" w:rsidR="008A0086" w:rsidRPr="009D6511" w:rsidRDefault="008A0086" w:rsidP="008A0086">
      <w:pPr>
        <w:ind w:left="284"/>
        <w:rPr>
          <w:rFonts w:ascii="Times New Roman" w:hAnsi="Times New Roman" w:cs="Times New Roman"/>
          <w:sz w:val="24"/>
          <w:szCs w:val="24"/>
        </w:rPr>
      </w:pPr>
      <w:r w:rsidRPr="009D6511">
        <w:rPr>
          <w:rFonts w:ascii="Times New Roman" w:hAnsi="Times New Roman" w:cs="Times New Roman"/>
          <w:sz w:val="24"/>
          <w:szCs w:val="24"/>
        </w:rPr>
        <w:t>_______________________</w:t>
      </w:r>
      <w:r w:rsidR="008D26FE" w:rsidRPr="009D6511">
        <w:rPr>
          <w:rFonts w:ascii="Times New Roman" w:hAnsi="Times New Roman" w:cs="Times New Roman"/>
          <w:sz w:val="24"/>
          <w:szCs w:val="24"/>
        </w:rPr>
        <w:t>_________</w:t>
      </w:r>
      <w:r w:rsidRPr="009D6511">
        <w:rPr>
          <w:rFonts w:ascii="Times New Roman" w:hAnsi="Times New Roman" w:cs="Times New Roman"/>
          <w:sz w:val="24"/>
          <w:szCs w:val="24"/>
        </w:rPr>
        <w:t>__</w:t>
      </w:r>
      <w:r w:rsidRPr="009D6511">
        <w:rPr>
          <w:rFonts w:ascii="Times New Roman" w:hAnsi="Times New Roman" w:cs="Times New Roman"/>
          <w:sz w:val="24"/>
          <w:szCs w:val="24"/>
        </w:rPr>
        <w:tab/>
      </w:r>
      <w:r w:rsidRPr="009D6511">
        <w:rPr>
          <w:rFonts w:ascii="Times New Roman" w:hAnsi="Times New Roman" w:cs="Times New Roman"/>
          <w:sz w:val="24"/>
          <w:szCs w:val="24"/>
        </w:rPr>
        <w:tab/>
        <w:t>________</w:t>
      </w:r>
      <w:r w:rsidRPr="009D6511">
        <w:rPr>
          <w:rFonts w:ascii="Times New Roman" w:hAnsi="Times New Roman" w:cs="Times New Roman"/>
          <w:sz w:val="24"/>
          <w:szCs w:val="24"/>
        </w:rPr>
        <w:tab/>
      </w:r>
      <w:r w:rsidR="008D26FE" w:rsidRPr="009D6511">
        <w:rPr>
          <w:rFonts w:ascii="Times New Roman" w:hAnsi="Times New Roman" w:cs="Times New Roman"/>
          <w:sz w:val="24"/>
          <w:szCs w:val="24"/>
        </w:rPr>
        <w:tab/>
      </w:r>
      <w:r w:rsidR="008D26FE" w:rsidRPr="009D6511">
        <w:rPr>
          <w:rFonts w:ascii="Times New Roman" w:hAnsi="Times New Roman" w:cs="Times New Roman"/>
          <w:sz w:val="24"/>
          <w:szCs w:val="24"/>
        </w:rPr>
        <w:tab/>
      </w:r>
      <w:r w:rsidRPr="009D6511">
        <w:rPr>
          <w:rFonts w:ascii="Times New Roman" w:hAnsi="Times New Roman" w:cs="Times New Roman"/>
          <w:sz w:val="24"/>
          <w:szCs w:val="24"/>
        </w:rPr>
        <w:t>__________________</w:t>
      </w:r>
    </w:p>
    <w:p w14:paraId="7F2C7D52" w14:textId="19540E1A" w:rsidR="00845074" w:rsidRPr="009D6511" w:rsidRDefault="008A0086" w:rsidP="0086634E">
      <w:pPr>
        <w:ind w:firstLine="1012"/>
        <w:rPr>
          <w:rFonts w:ascii="Times New Roman" w:hAnsi="Times New Roman" w:cs="Times New Roman"/>
          <w:i/>
          <w:sz w:val="24"/>
          <w:szCs w:val="24"/>
        </w:rPr>
      </w:pPr>
      <w:r w:rsidRPr="009D6511">
        <w:rPr>
          <w:rFonts w:ascii="Times New Roman" w:hAnsi="Times New Roman" w:cs="Times New Roman"/>
          <w:i/>
          <w:sz w:val="24"/>
          <w:szCs w:val="24"/>
        </w:rPr>
        <w:t>(įgalioto asmens pareigos)</w:t>
      </w:r>
      <w:r w:rsidRPr="009D6511">
        <w:rPr>
          <w:rFonts w:ascii="Times New Roman" w:hAnsi="Times New Roman" w:cs="Times New Roman"/>
          <w:i/>
          <w:sz w:val="24"/>
          <w:szCs w:val="24"/>
        </w:rPr>
        <w:tab/>
      </w:r>
      <w:r w:rsidRPr="009D6511">
        <w:rPr>
          <w:rFonts w:ascii="Times New Roman" w:hAnsi="Times New Roman" w:cs="Times New Roman"/>
          <w:i/>
          <w:sz w:val="24"/>
          <w:szCs w:val="24"/>
        </w:rPr>
        <w:tab/>
      </w:r>
      <w:r w:rsidR="008D26FE" w:rsidRPr="009D6511">
        <w:rPr>
          <w:rFonts w:ascii="Times New Roman" w:hAnsi="Times New Roman" w:cs="Times New Roman"/>
          <w:i/>
          <w:sz w:val="24"/>
          <w:szCs w:val="24"/>
        </w:rPr>
        <w:tab/>
      </w:r>
      <w:r w:rsidRPr="009D6511">
        <w:rPr>
          <w:rFonts w:ascii="Times New Roman" w:hAnsi="Times New Roman" w:cs="Times New Roman"/>
          <w:i/>
          <w:sz w:val="24"/>
          <w:szCs w:val="24"/>
        </w:rPr>
        <w:t>(parašas)</w:t>
      </w:r>
      <w:r w:rsidRPr="009D6511">
        <w:rPr>
          <w:rFonts w:ascii="Times New Roman" w:hAnsi="Times New Roman" w:cs="Times New Roman"/>
          <w:i/>
          <w:sz w:val="24"/>
          <w:szCs w:val="24"/>
        </w:rPr>
        <w:tab/>
      </w:r>
      <w:r w:rsidR="008D26FE" w:rsidRPr="009D6511">
        <w:rPr>
          <w:rFonts w:ascii="Times New Roman" w:hAnsi="Times New Roman" w:cs="Times New Roman"/>
          <w:i/>
          <w:sz w:val="24"/>
          <w:szCs w:val="24"/>
        </w:rPr>
        <w:tab/>
      </w:r>
      <w:r w:rsidR="008D26FE" w:rsidRPr="009D6511">
        <w:rPr>
          <w:rFonts w:ascii="Times New Roman" w:hAnsi="Times New Roman" w:cs="Times New Roman"/>
          <w:i/>
          <w:sz w:val="24"/>
          <w:szCs w:val="24"/>
        </w:rPr>
        <w:tab/>
      </w:r>
      <w:r w:rsidRPr="009D6511">
        <w:rPr>
          <w:rFonts w:ascii="Times New Roman" w:hAnsi="Times New Roman" w:cs="Times New Roman"/>
          <w:i/>
          <w:sz w:val="24"/>
          <w:szCs w:val="24"/>
        </w:rPr>
        <w:t>(vardas ir pavardė)</w:t>
      </w:r>
      <w:bookmarkEnd w:id="35"/>
    </w:p>
    <w:sectPr w:rsidR="00845074" w:rsidRPr="009D6511" w:rsidSect="00043B20">
      <w:pgSz w:w="16838" w:h="11906" w:orient="landscape"/>
      <w:pgMar w:top="1276" w:right="1276"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62094" w14:textId="77777777" w:rsidR="003147A5" w:rsidRDefault="003147A5" w:rsidP="001D2258">
      <w:r>
        <w:separator/>
      </w:r>
    </w:p>
  </w:endnote>
  <w:endnote w:type="continuationSeparator" w:id="0">
    <w:p w14:paraId="4F024704" w14:textId="77777777" w:rsidR="003147A5" w:rsidRDefault="003147A5" w:rsidP="001D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UltraLight">
    <w:altName w:val="Times New Roman"/>
    <w:charset w:val="00"/>
    <w:family w:val="roman"/>
    <w:pitch w:val="default"/>
  </w:font>
  <w:font w:name="Cambria">
    <w:panose1 w:val="02040503050406030204"/>
    <w:charset w:val="BA"/>
    <w:family w:val="roman"/>
    <w:pitch w:val="variable"/>
    <w:sig w:usb0="E00006FF" w:usb1="420024FF" w:usb2="02000000" w:usb3="00000000" w:csb0="0000019F" w:csb1="00000000"/>
  </w:font>
  <w:font w:name="Helvetica Neue Light">
    <w:altName w:val="Arial Nova Light"/>
    <w:charset w:val="00"/>
    <w:family w:val="roman"/>
    <w:pitch w:val="default"/>
  </w:font>
  <w:font w:name="TimesLT">
    <w:altName w:val="Times New Roman"/>
    <w:charset w:val="BA"/>
    <w:family w:val="roman"/>
    <w:pitch w:val="variable"/>
    <w:sig w:usb0="00000287" w:usb1="00000000" w:usb2="00000000" w:usb3="00000000" w:csb0="0000009F" w:csb1="00000000"/>
  </w:font>
  <w:font w:name="Times New Roman Bold">
    <w:altName w:val="Dutch801 XBd BT"/>
    <w:panose1 w:val="02020803070505020304"/>
    <w:charset w:val="00"/>
    <w:family w:val="roman"/>
    <w:notTrueType/>
    <w:pitch w:val="default"/>
  </w:font>
  <w:font w:name="MonospaceLT">
    <w:charset w:val="00"/>
    <w:family w:val="auto"/>
    <w:pitch w:val="fixed"/>
    <w:sig w:usb0="00000003"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Optima">
    <w:altName w:val="Arial"/>
    <w:charset w:val="00"/>
    <w:family w:val="auto"/>
    <w:pitch w:val="variable"/>
    <w:sig w:usb0="80000067" w:usb1="00000000" w:usb2="00000000" w:usb3="00000000" w:csb0="00000001" w:csb1="00000000"/>
  </w:font>
  <w:font w:name="HelveticaLT Condensed Light">
    <w:altName w:val="Arial Narrow"/>
    <w:charset w:val="00"/>
    <w:family w:val="swiss"/>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StarSymbol">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BA"/>
    <w:family w:val="roman"/>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ndale Sans UI">
    <w:altName w:val="Arial Unicode MS"/>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2C095" w14:textId="77777777" w:rsidR="003147A5" w:rsidRDefault="003147A5" w:rsidP="001D2258">
      <w:r>
        <w:separator/>
      </w:r>
    </w:p>
  </w:footnote>
  <w:footnote w:type="continuationSeparator" w:id="0">
    <w:p w14:paraId="7C9B53EE" w14:textId="77777777" w:rsidR="003147A5" w:rsidRDefault="003147A5" w:rsidP="001D2258">
      <w:r>
        <w:continuationSeparator/>
      </w:r>
    </w:p>
  </w:footnote>
  <w:footnote w:id="1">
    <w:p w14:paraId="4CACEFD5" w14:textId="77777777" w:rsidR="00340412" w:rsidRPr="0047489B" w:rsidRDefault="00340412" w:rsidP="00340412">
      <w:pPr>
        <w:pStyle w:val="Puslapioinaostekstas"/>
        <w:jc w:val="both"/>
        <w:rPr>
          <w:i/>
          <w:iCs/>
          <w:lang w:val="lt-LT"/>
        </w:rPr>
      </w:pPr>
      <w:r w:rsidRPr="0047489B">
        <w:rPr>
          <w:rStyle w:val="Puslapioinaosnuoroda"/>
          <w:rFonts w:eastAsia="Yu Mincho"/>
          <w:i/>
          <w:iCs/>
          <w:lang w:val="lt-LT"/>
        </w:rPr>
        <w:footnoteRef/>
      </w:r>
      <w:r w:rsidRPr="0047489B">
        <w:rPr>
          <w:rFonts w:eastAsia="Yu Mincho"/>
          <w:i/>
          <w:iCs/>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1799812" w14:textId="77777777" w:rsidR="00340412" w:rsidRPr="0047489B" w:rsidRDefault="00340412" w:rsidP="00C81E1E">
      <w:pPr>
        <w:pStyle w:val="Puslapioinaostekstas"/>
        <w:numPr>
          <w:ilvl w:val="0"/>
          <w:numId w:val="7"/>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50CBAE46" w14:textId="77777777" w:rsidR="00340412" w:rsidRPr="0047489B" w:rsidRDefault="00340412" w:rsidP="00C81E1E">
      <w:pPr>
        <w:pStyle w:val="Puslapioinaostekstas"/>
        <w:numPr>
          <w:ilvl w:val="0"/>
          <w:numId w:val="7"/>
        </w:numPr>
        <w:tabs>
          <w:tab w:val="clear" w:pos="360"/>
        </w:tabs>
        <w:suppressAutoHyphens w:val="0"/>
        <w:overflowPunct/>
        <w:autoSpaceDE/>
        <w:autoSpaceDN/>
        <w:adjustRightInd/>
        <w:jc w:val="both"/>
        <w:textAlignment w:val="auto"/>
        <w:rPr>
          <w:rFonts w:ascii="Calibri" w:eastAsia="Yu Mincho" w:hAnsi="Calibri" w:cs="Arial"/>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0E99510" w14:textId="77777777" w:rsidR="00340412" w:rsidRPr="0047489B" w:rsidRDefault="00340412" w:rsidP="00340412">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08544B" w14:textId="77777777" w:rsidR="00340412" w:rsidRPr="0047489B" w:rsidRDefault="00340412" w:rsidP="00C81E1E">
      <w:pPr>
        <w:pStyle w:val="Puslapioinaostekstas"/>
        <w:numPr>
          <w:ilvl w:val="0"/>
          <w:numId w:val="8"/>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36966DAE" w14:textId="77777777" w:rsidR="00340412" w:rsidRPr="0047489B" w:rsidRDefault="00340412" w:rsidP="00C81E1E">
      <w:pPr>
        <w:pStyle w:val="Puslapioinaostekstas"/>
        <w:numPr>
          <w:ilvl w:val="0"/>
          <w:numId w:val="8"/>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3FA7B09" w14:textId="77777777" w:rsidR="00340412" w:rsidRPr="0047489B" w:rsidRDefault="00340412" w:rsidP="00340412">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4EE567" w14:textId="77777777" w:rsidR="00340412" w:rsidRPr="0047489B" w:rsidRDefault="00340412" w:rsidP="00C81E1E">
      <w:pPr>
        <w:pStyle w:val="Puslapioinaostekstas"/>
        <w:numPr>
          <w:ilvl w:val="0"/>
          <w:numId w:val="9"/>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1CC39828" w14:textId="77777777" w:rsidR="00340412" w:rsidRPr="0047489B" w:rsidRDefault="00340412" w:rsidP="00C81E1E">
      <w:pPr>
        <w:pStyle w:val="Puslapioinaostekstas"/>
        <w:numPr>
          <w:ilvl w:val="0"/>
          <w:numId w:val="9"/>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D8F0" w14:textId="2517C371" w:rsidR="00913BD9" w:rsidRDefault="00913BD9"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sidR="00A37C22">
      <w:rPr>
        <w:rStyle w:val="Puslapionumeris"/>
        <w:rFonts w:eastAsia="Arial Unicode MS"/>
        <w:noProof/>
      </w:rPr>
      <w:t>32</w:t>
    </w:r>
    <w:r>
      <w:rPr>
        <w:rStyle w:val="Puslapionumeris"/>
        <w:rFonts w:eastAsia="Arial Unicode MS"/>
      </w:rPr>
      <w:fldChar w:fldCharType="end"/>
    </w:r>
  </w:p>
  <w:p w14:paraId="4DDA5829" w14:textId="77777777" w:rsidR="00913BD9" w:rsidRDefault="00913B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OutlineListStyle22"/>
    <w:lvl w:ilvl="0">
      <w:start w:val="1"/>
      <w:numFmt w:val="bullet"/>
      <w:lvlText w:val=""/>
      <w:lvlJc w:val="left"/>
      <w:pPr>
        <w:ind w:left="720" w:hanging="360"/>
      </w:pPr>
      <w:rPr>
        <w:rFonts w:ascii="Symbol" w:eastAsia="Times New Roman"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F032ED"/>
    <w:multiLevelType w:val="multilevel"/>
    <w:tmpl w:val="092AD238"/>
    <w:lvl w:ilvl="0">
      <w:start w:val="9"/>
      <w:numFmt w:val="decimal"/>
      <w:suff w:val="space"/>
      <w:lvlText w:val="%1."/>
      <w:lvlJc w:val="left"/>
      <w:pPr>
        <w:ind w:left="360" w:hanging="360"/>
      </w:pPr>
      <w:rPr>
        <w:rFonts w:cs="Times New Roman" w:hint="default"/>
        <w:b/>
      </w:rPr>
    </w:lvl>
    <w:lvl w:ilvl="1">
      <w:start w:val="1"/>
      <w:numFmt w:val="decimal"/>
      <w:suff w:val="space"/>
      <w:lvlText w:val="%1.%2."/>
      <w:lvlJc w:val="left"/>
      <w:pPr>
        <w:ind w:firstLine="360"/>
      </w:pPr>
      <w:rPr>
        <w:rFonts w:ascii="Times New Roman" w:hAnsi="Times New Roman" w:cs="Times New Roman" w:hint="default"/>
        <w:b w:val="0"/>
        <w:i w:val="0"/>
        <w:color w:val="auto"/>
        <w:sz w:val="24"/>
        <w:szCs w:val="24"/>
      </w:rPr>
    </w:lvl>
    <w:lvl w:ilvl="2">
      <w:start w:val="1"/>
      <w:numFmt w:val="decimal"/>
      <w:suff w:val="space"/>
      <w:lvlText w:val="%1.%2.%3."/>
      <w:lvlJc w:val="left"/>
      <w:pPr>
        <w:ind w:firstLine="720"/>
      </w:pPr>
      <w:rPr>
        <w:rFonts w:ascii="Times New Roman" w:hAnsi="Times New Roman" w:cs="Times New Roman" w:hint="default"/>
        <w:b w:val="0"/>
        <w:i w:val="0"/>
        <w:color w:val="auto"/>
        <w:sz w:val="24"/>
        <w:szCs w:val="24"/>
      </w:rPr>
    </w:lvl>
    <w:lvl w:ilvl="3">
      <w:start w:val="1"/>
      <w:numFmt w:val="decimal"/>
      <w:suff w:val="space"/>
      <w:lvlText w:val="%1.%2.%3.%4."/>
      <w:lvlJc w:val="left"/>
      <w:pPr>
        <w:ind w:firstLine="1080"/>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styleLink w:val="Style21"/>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136E0E3C"/>
    <w:multiLevelType w:val="multilevel"/>
    <w:tmpl w:val="56B855DA"/>
    <w:lvl w:ilvl="0">
      <w:start w:val="1"/>
      <w:numFmt w:val="upperRoman"/>
      <w:pStyle w:val="StiliusAntrat112ptParykintasisJuoda"/>
      <w:suff w:val="space"/>
      <w:lvlText w:val="%1."/>
      <w:lvlJc w:val="left"/>
      <w:pPr>
        <w:ind w:left="1152" w:hanging="432"/>
      </w:pPr>
      <w:rPr>
        <w:rFonts w:hint="default"/>
      </w:rPr>
    </w:lvl>
    <w:lvl w:ilvl="1">
      <w:start w:val="1"/>
      <w:numFmt w:val="decimal"/>
      <w:suff w:val="space"/>
      <w:lvlText w:val="%1.%2."/>
      <w:lvlJc w:val="left"/>
      <w:pPr>
        <w:ind w:left="5400" w:firstLine="720"/>
      </w:pPr>
      <w:rPr>
        <w:rFonts w:hint="default"/>
        <w:b w:val="0"/>
        <w:i w:val="0"/>
        <w:strike/>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5" w15:restartNumberingAfterBreak="0">
    <w:nsid w:val="19661EDE"/>
    <w:multiLevelType w:val="hybridMultilevel"/>
    <w:tmpl w:val="6B285EF6"/>
    <w:lvl w:ilvl="0" w:tplc="0427000F">
      <w:start w:val="1"/>
      <w:numFmt w:val="decimal"/>
      <w:lvlText w:val="%1."/>
      <w:lvlJc w:val="left"/>
      <w:pPr>
        <w:ind w:left="720" w:hanging="360"/>
      </w:pPr>
    </w:lvl>
    <w:lvl w:ilvl="1" w:tplc="3158858A">
      <w:start w:val="1"/>
      <w:numFmt w:val="decimal"/>
      <w:lvlText w:val="%2"/>
      <w:lvlJc w:val="left"/>
      <w:pPr>
        <w:ind w:left="1440" w:hanging="360"/>
      </w:pPr>
      <w:rPr>
        <w:rFonts w:ascii="Times New Roman" w:eastAsia="Arial Unicode MS" w:hAnsi="Times New Roman" w:cs="Times New Roman"/>
      </w:rPr>
    </w:lvl>
    <w:lvl w:ilvl="2" w:tplc="0427001B">
      <w:start w:val="1"/>
      <w:numFmt w:val="lowerRoman"/>
      <w:lvlText w:val="%3."/>
      <w:lvlJc w:val="right"/>
      <w:pPr>
        <w:ind w:left="2160" w:hanging="180"/>
      </w:pPr>
    </w:lvl>
    <w:lvl w:ilvl="3" w:tplc="5C966B4C">
      <w:start w:val="1"/>
      <w:numFmt w:val="upperRoman"/>
      <w:lvlText w:val="%4."/>
      <w:lvlJc w:val="left"/>
      <w:pPr>
        <w:ind w:left="3240" w:hanging="720"/>
      </w:pPr>
      <w:rPr>
        <w:rFonts w:ascii="Times New Roman" w:hAnsi="Times New Roman" w:cs="Times New Roman" w:hint="default"/>
        <w:b/>
        <w:bCs/>
        <w:sz w:val="24"/>
      </w:rPr>
    </w:lvl>
    <w:lvl w:ilvl="4" w:tplc="93EC449E">
      <w:start w:val="1"/>
      <w:numFmt w:val="lowerRoman"/>
      <w:lvlText w:val="(%5)"/>
      <w:lvlJc w:val="left"/>
      <w:pPr>
        <w:ind w:left="3960" w:hanging="720"/>
      </w:pPr>
      <w:rPr>
        <w:rFonts w:hint="default"/>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08C525F"/>
    <w:multiLevelType w:val="multilevel"/>
    <w:tmpl w:val="03482D80"/>
    <w:styleLink w:val="Style24"/>
    <w:lvl w:ilvl="0">
      <w:start w:val="1"/>
      <w:numFmt w:val="decimal"/>
      <w:lvlText w:val="%1."/>
      <w:lvlJc w:val="left"/>
      <w:pPr>
        <w:ind w:left="1080" w:hanging="360"/>
      </w:pPr>
      <w:rPr>
        <w:rFonts w:cs="Times New Roman"/>
      </w:rPr>
    </w:lvl>
    <w:lvl w:ilvl="1">
      <w:start w:val="1"/>
      <w:numFmt w:val="decimal"/>
      <w:lvlText w:val="%2."/>
      <w:lvlJc w:val="left"/>
      <w:pPr>
        <w:ind w:left="1175" w:hanging="465"/>
      </w:pPr>
      <w:rPr>
        <w:rFonts w:ascii="Times New Roman" w:eastAsia="Arial Unicode MS" w:hAnsi="Times New Roman" w:cs="Times New Roman"/>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7" w15:restartNumberingAfterBreak="0">
    <w:nsid w:val="2C2368FD"/>
    <w:multiLevelType w:val="multilevel"/>
    <w:tmpl w:val="72720D86"/>
    <w:styleLink w:val="Style22"/>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E825C40"/>
    <w:multiLevelType w:val="hybridMultilevel"/>
    <w:tmpl w:val="B7C48F2C"/>
    <w:lvl w:ilvl="0" w:tplc="D00852CC">
      <w:start w:val="3"/>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223084"/>
    <w:multiLevelType w:val="multilevel"/>
    <w:tmpl w:val="DC9861C0"/>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3" w15:restartNumberingAfterBreak="0">
    <w:nsid w:val="558E64FA"/>
    <w:multiLevelType w:val="hybridMultilevel"/>
    <w:tmpl w:val="60064C5C"/>
    <w:styleLink w:val="WWOutlineListStyle21"/>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pStyle w:val="Antrat6"/>
      <w:lvlText w:val=""/>
      <w:lvlJc w:val="left"/>
      <w:pPr>
        <w:ind w:left="4598" w:hanging="360"/>
      </w:pPr>
      <w:rPr>
        <w:rFonts w:ascii="Wingdings" w:hAnsi="Wingdings" w:hint="default"/>
      </w:rPr>
    </w:lvl>
    <w:lvl w:ilvl="6" w:tplc="0427000F" w:tentative="1">
      <w:start w:val="1"/>
      <w:numFmt w:val="bullet"/>
      <w:pStyle w:val="Antrat7"/>
      <w:lvlText w:val=""/>
      <w:lvlJc w:val="left"/>
      <w:pPr>
        <w:ind w:left="5318" w:hanging="360"/>
      </w:pPr>
      <w:rPr>
        <w:rFonts w:ascii="Symbol" w:hAnsi="Symbol" w:hint="default"/>
      </w:rPr>
    </w:lvl>
    <w:lvl w:ilvl="7" w:tplc="04270019">
      <w:start w:val="1"/>
      <w:numFmt w:val="bullet"/>
      <w:pStyle w:val="Antrat8"/>
      <w:lvlText w:val="o"/>
      <w:lvlJc w:val="left"/>
      <w:pPr>
        <w:ind w:left="6038" w:hanging="360"/>
      </w:pPr>
      <w:rPr>
        <w:rFonts w:ascii="Courier New" w:hAnsi="Courier New" w:hint="default"/>
      </w:rPr>
    </w:lvl>
    <w:lvl w:ilvl="8" w:tplc="0427001B" w:tentative="1">
      <w:start w:val="1"/>
      <w:numFmt w:val="bullet"/>
      <w:pStyle w:val="Antrat9"/>
      <w:lvlText w:val=""/>
      <w:lvlJc w:val="left"/>
      <w:pPr>
        <w:ind w:left="6758" w:hanging="360"/>
      </w:pPr>
      <w:rPr>
        <w:rFonts w:ascii="Wingdings" w:hAnsi="Wingdings" w:hint="default"/>
      </w:rPr>
    </w:lvl>
  </w:abstractNum>
  <w:abstractNum w:abstractNumId="14" w15:restartNumberingAfterBreak="0">
    <w:nsid w:val="561A62C4"/>
    <w:multiLevelType w:val="singleLevel"/>
    <w:tmpl w:val="24567ADC"/>
    <w:lvl w:ilvl="0">
      <w:start w:val="1"/>
      <w:numFmt w:val="bullet"/>
      <w:pStyle w:val="ListBullet1"/>
      <w:lvlText w:val=""/>
      <w:lvlJc w:val="left"/>
      <w:pPr>
        <w:tabs>
          <w:tab w:val="num" w:pos="360"/>
        </w:tabs>
        <w:ind w:left="360" w:hanging="360"/>
      </w:pPr>
      <w:rPr>
        <w:rFonts w:ascii="Symbol" w:hAnsi="Symbol" w:hint="default"/>
      </w:rPr>
    </w:lvl>
  </w:abstractNum>
  <w:abstractNum w:abstractNumId="15"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16" w15:restartNumberingAfterBreak="0">
    <w:nsid w:val="5C8D58A1"/>
    <w:multiLevelType w:val="multilevel"/>
    <w:tmpl w:val="B3CC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2567B1"/>
    <w:multiLevelType w:val="hybridMultilevel"/>
    <w:tmpl w:val="03FAF54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D505B75"/>
    <w:multiLevelType w:val="multilevel"/>
    <w:tmpl w:val="C0F61D2E"/>
    <w:lvl w:ilvl="0">
      <w:start w:val="1"/>
      <w:numFmt w:val="decimal"/>
      <w:lvlText w:val="%1."/>
      <w:lvlJc w:val="left"/>
      <w:rPr>
        <w:rFonts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2" w15:restartNumberingAfterBreak="0">
    <w:nsid w:val="757F591A"/>
    <w:multiLevelType w:val="hybridMultilevel"/>
    <w:tmpl w:val="25907CF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7629560A"/>
    <w:multiLevelType w:val="hybridMultilevel"/>
    <w:tmpl w:val="2E34CA2A"/>
    <w:lvl w:ilvl="0" w:tplc="0409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796D0B68"/>
    <w:multiLevelType w:val="multilevel"/>
    <w:tmpl w:val="33E093AE"/>
    <w:styleLink w:val="Style25"/>
    <w:lvl w:ilvl="0">
      <w:start w:val="1"/>
      <w:numFmt w:val="decimal"/>
      <w:suff w:val="space"/>
      <w:lvlText w:val="%1."/>
      <w:lvlJc w:val="left"/>
      <w:pPr>
        <w:ind w:left="1152" w:hanging="432"/>
      </w:pPr>
    </w:lvl>
    <w:lvl w:ilvl="1">
      <w:start w:val="1"/>
      <w:numFmt w:val="decimal"/>
      <w:suff w:val="space"/>
      <w:lvlText w:val="%1.%2."/>
      <w:lvlJc w:val="left"/>
      <w:pPr>
        <w:ind w:left="36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num w:numId="1" w16cid:durableId="724644175">
    <w:abstractNumId w:val="6"/>
  </w:num>
  <w:num w:numId="2" w16cid:durableId="1284076282">
    <w:abstractNumId w:val="13"/>
  </w:num>
  <w:num w:numId="3" w16cid:durableId="1481849147">
    <w:abstractNumId w:val="3"/>
  </w:num>
  <w:num w:numId="4" w16cid:durableId="798038527">
    <w:abstractNumId w:val="5"/>
  </w:num>
  <w:num w:numId="5" w16cid:durableId="511458294">
    <w:abstractNumId w:val="11"/>
  </w:num>
  <w:num w:numId="6" w16cid:durableId="139201320">
    <w:abstractNumId w:val="17"/>
  </w:num>
  <w:num w:numId="7" w16cid:durableId="1177964708">
    <w:abstractNumId w:val="18"/>
  </w:num>
  <w:num w:numId="8" w16cid:durableId="1804539095">
    <w:abstractNumId w:val="20"/>
  </w:num>
  <w:num w:numId="9" w16cid:durableId="555169240">
    <w:abstractNumId w:val="2"/>
  </w:num>
  <w:num w:numId="10" w16cid:durableId="1671832625">
    <w:abstractNumId w:val="10"/>
  </w:num>
  <w:num w:numId="11" w16cid:durableId="698089676">
    <w:abstractNumId w:val="19"/>
  </w:num>
  <w:num w:numId="12" w16cid:durableId="1806312935">
    <w:abstractNumId w:val="24"/>
  </w:num>
  <w:num w:numId="13" w16cid:durableId="476537801">
    <w:abstractNumId w:val="0"/>
  </w:num>
  <w:num w:numId="14" w16cid:durableId="1913662058">
    <w:abstractNumId w:val="7"/>
  </w:num>
  <w:num w:numId="15" w16cid:durableId="828983821">
    <w:abstractNumId w:val="1"/>
  </w:num>
  <w:num w:numId="16" w16cid:durableId="1777290997">
    <w:abstractNumId w:val="4"/>
  </w:num>
  <w:num w:numId="17" w16cid:durableId="1916623576">
    <w:abstractNumId w:val="21"/>
  </w:num>
  <w:num w:numId="18" w16cid:durableId="1533376668">
    <w:abstractNumId w:val="15"/>
  </w:num>
  <w:num w:numId="19" w16cid:durableId="1603685113">
    <w:abstractNumId w:val="22"/>
  </w:num>
  <w:num w:numId="20" w16cid:durableId="7218261">
    <w:abstractNumId w:val="8"/>
  </w:num>
  <w:num w:numId="21" w16cid:durableId="106462970">
    <w:abstractNumId w:val="23"/>
  </w:num>
  <w:num w:numId="22" w16cid:durableId="376782438">
    <w:abstractNumId w:val="9"/>
  </w:num>
  <w:num w:numId="23" w16cid:durableId="590432288">
    <w:abstractNumId w:val="12"/>
  </w:num>
  <w:num w:numId="24" w16cid:durableId="1821195653">
    <w:abstractNumId w:val="14"/>
  </w:num>
  <w:num w:numId="25" w16cid:durableId="1017850457">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258"/>
    <w:rsid w:val="00000529"/>
    <w:rsid w:val="00001FEE"/>
    <w:rsid w:val="00002874"/>
    <w:rsid w:val="000038DD"/>
    <w:rsid w:val="00006DB6"/>
    <w:rsid w:val="000072B4"/>
    <w:rsid w:val="00007470"/>
    <w:rsid w:val="00010012"/>
    <w:rsid w:val="00013104"/>
    <w:rsid w:val="000136FF"/>
    <w:rsid w:val="00013EAD"/>
    <w:rsid w:val="0001579B"/>
    <w:rsid w:val="000160AE"/>
    <w:rsid w:val="00016223"/>
    <w:rsid w:val="00016647"/>
    <w:rsid w:val="00016C9B"/>
    <w:rsid w:val="00016D26"/>
    <w:rsid w:val="00016DC6"/>
    <w:rsid w:val="000175C0"/>
    <w:rsid w:val="00021F82"/>
    <w:rsid w:val="00022904"/>
    <w:rsid w:val="00022D98"/>
    <w:rsid w:val="00023A6C"/>
    <w:rsid w:val="0002434A"/>
    <w:rsid w:val="0002564E"/>
    <w:rsid w:val="00026C85"/>
    <w:rsid w:val="00027199"/>
    <w:rsid w:val="00030609"/>
    <w:rsid w:val="00030FED"/>
    <w:rsid w:val="000314DA"/>
    <w:rsid w:val="000334C8"/>
    <w:rsid w:val="00034610"/>
    <w:rsid w:val="00034676"/>
    <w:rsid w:val="000372DD"/>
    <w:rsid w:val="000375CE"/>
    <w:rsid w:val="0004317A"/>
    <w:rsid w:val="000431DD"/>
    <w:rsid w:val="00043B20"/>
    <w:rsid w:val="00045216"/>
    <w:rsid w:val="00046331"/>
    <w:rsid w:val="000500F9"/>
    <w:rsid w:val="00050437"/>
    <w:rsid w:val="00050A4D"/>
    <w:rsid w:val="00051B92"/>
    <w:rsid w:val="00051E8E"/>
    <w:rsid w:val="00052B4E"/>
    <w:rsid w:val="0005316C"/>
    <w:rsid w:val="000543D0"/>
    <w:rsid w:val="0005465E"/>
    <w:rsid w:val="0005492C"/>
    <w:rsid w:val="00055E63"/>
    <w:rsid w:val="00056EE2"/>
    <w:rsid w:val="0006035B"/>
    <w:rsid w:val="000612DF"/>
    <w:rsid w:val="000616A4"/>
    <w:rsid w:val="000617E2"/>
    <w:rsid w:val="000618FC"/>
    <w:rsid w:val="000619D7"/>
    <w:rsid w:val="000622F9"/>
    <w:rsid w:val="0006250B"/>
    <w:rsid w:val="00062623"/>
    <w:rsid w:val="000628B6"/>
    <w:rsid w:val="00063BA7"/>
    <w:rsid w:val="00063D63"/>
    <w:rsid w:val="00063EC4"/>
    <w:rsid w:val="00064502"/>
    <w:rsid w:val="000672A5"/>
    <w:rsid w:val="00067631"/>
    <w:rsid w:val="00067D8F"/>
    <w:rsid w:val="000716A3"/>
    <w:rsid w:val="00072144"/>
    <w:rsid w:val="00072AE2"/>
    <w:rsid w:val="00072CA9"/>
    <w:rsid w:val="00074CC3"/>
    <w:rsid w:val="0007511F"/>
    <w:rsid w:val="00075124"/>
    <w:rsid w:val="00075600"/>
    <w:rsid w:val="00076B7F"/>
    <w:rsid w:val="000774F7"/>
    <w:rsid w:val="00080203"/>
    <w:rsid w:val="00081F1F"/>
    <w:rsid w:val="0008238A"/>
    <w:rsid w:val="00084C7D"/>
    <w:rsid w:val="000855BD"/>
    <w:rsid w:val="00086388"/>
    <w:rsid w:val="00086F9C"/>
    <w:rsid w:val="00087338"/>
    <w:rsid w:val="0009009D"/>
    <w:rsid w:val="0009075B"/>
    <w:rsid w:val="00090E25"/>
    <w:rsid w:val="00090E30"/>
    <w:rsid w:val="000912BE"/>
    <w:rsid w:val="00092012"/>
    <w:rsid w:val="000923DC"/>
    <w:rsid w:val="00092AA5"/>
    <w:rsid w:val="00093402"/>
    <w:rsid w:val="0009363D"/>
    <w:rsid w:val="00093B1E"/>
    <w:rsid w:val="00093B2B"/>
    <w:rsid w:val="00093DCF"/>
    <w:rsid w:val="00094546"/>
    <w:rsid w:val="000961BE"/>
    <w:rsid w:val="000968C7"/>
    <w:rsid w:val="00097506"/>
    <w:rsid w:val="000A067E"/>
    <w:rsid w:val="000A207B"/>
    <w:rsid w:val="000A39FA"/>
    <w:rsid w:val="000A3CFE"/>
    <w:rsid w:val="000A4941"/>
    <w:rsid w:val="000A5246"/>
    <w:rsid w:val="000A5E7D"/>
    <w:rsid w:val="000A6012"/>
    <w:rsid w:val="000A665C"/>
    <w:rsid w:val="000A7713"/>
    <w:rsid w:val="000A786B"/>
    <w:rsid w:val="000A793E"/>
    <w:rsid w:val="000A7B01"/>
    <w:rsid w:val="000A7B08"/>
    <w:rsid w:val="000B0357"/>
    <w:rsid w:val="000B0B4D"/>
    <w:rsid w:val="000B0C75"/>
    <w:rsid w:val="000B1724"/>
    <w:rsid w:val="000B2A22"/>
    <w:rsid w:val="000B2C03"/>
    <w:rsid w:val="000B453B"/>
    <w:rsid w:val="000B4CA5"/>
    <w:rsid w:val="000B4F61"/>
    <w:rsid w:val="000B5602"/>
    <w:rsid w:val="000B662F"/>
    <w:rsid w:val="000B7459"/>
    <w:rsid w:val="000B7DD9"/>
    <w:rsid w:val="000C048F"/>
    <w:rsid w:val="000C080D"/>
    <w:rsid w:val="000C0C41"/>
    <w:rsid w:val="000C18FD"/>
    <w:rsid w:val="000C2E89"/>
    <w:rsid w:val="000C3A86"/>
    <w:rsid w:val="000C3D16"/>
    <w:rsid w:val="000C3D96"/>
    <w:rsid w:val="000C3EDC"/>
    <w:rsid w:val="000C62C0"/>
    <w:rsid w:val="000C66A8"/>
    <w:rsid w:val="000C6CBB"/>
    <w:rsid w:val="000D05BC"/>
    <w:rsid w:val="000D41D3"/>
    <w:rsid w:val="000D4867"/>
    <w:rsid w:val="000D4A05"/>
    <w:rsid w:val="000D5C15"/>
    <w:rsid w:val="000D5C9A"/>
    <w:rsid w:val="000D610C"/>
    <w:rsid w:val="000D6131"/>
    <w:rsid w:val="000D6CA9"/>
    <w:rsid w:val="000D769A"/>
    <w:rsid w:val="000E055F"/>
    <w:rsid w:val="000E5AAA"/>
    <w:rsid w:val="000E5D2F"/>
    <w:rsid w:val="000F07E1"/>
    <w:rsid w:val="000F18E3"/>
    <w:rsid w:val="000F1C0D"/>
    <w:rsid w:val="000F1EDB"/>
    <w:rsid w:val="000F2C1D"/>
    <w:rsid w:val="000F36F6"/>
    <w:rsid w:val="000F3B55"/>
    <w:rsid w:val="000F4693"/>
    <w:rsid w:val="000F5027"/>
    <w:rsid w:val="000F5D3B"/>
    <w:rsid w:val="000F6107"/>
    <w:rsid w:val="000F64CF"/>
    <w:rsid w:val="000F76CE"/>
    <w:rsid w:val="00100A06"/>
    <w:rsid w:val="00100D0F"/>
    <w:rsid w:val="00101F30"/>
    <w:rsid w:val="00102242"/>
    <w:rsid w:val="00102621"/>
    <w:rsid w:val="00102A29"/>
    <w:rsid w:val="00102AF6"/>
    <w:rsid w:val="00102EAD"/>
    <w:rsid w:val="0010351E"/>
    <w:rsid w:val="001047FD"/>
    <w:rsid w:val="001056DF"/>
    <w:rsid w:val="00106DE5"/>
    <w:rsid w:val="00110800"/>
    <w:rsid w:val="0011186D"/>
    <w:rsid w:val="001118E2"/>
    <w:rsid w:val="00111CE0"/>
    <w:rsid w:val="00111D86"/>
    <w:rsid w:val="00111DCA"/>
    <w:rsid w:val="001120BE"/>
    <w:rsid w:val="00112818"/>
    <w:rsid w:val="00112DAE"/>
    <w:rsid w:val="001139AA"/>
    <w:rsid w:val="00114F31"/>
    <w:rsid w:val="001162A4"/>
    <w:rsid w:val="0011643C"/>
    <w:rsid w:val="001167A3"/>
    <w:rsid w:val="00117602"/>
    <w:rsid w:val="0011771C"/>
    <w:rsid w:val="001207F4"/>
    <w:rsid w:val="00121367"/>
    <w:rsid w:val="00125CEE"/>
    <w:rsid w:val="00125EBF"/>
    <w:rsid w:val="00125F91"/>
    <w:rsid w:val="00127A1B"/>
    <w:rsid w:val="001345E6"/>
    <w:rsid w:val="00134853"/>
    <w:rsid w:val="00134883"/>
    <w:rsid w:val="001375D5"/>
    <w:rsid w:val="0014027E"/>
    <w:rsid w:val="001407F0"/>
    <w:rsid w:val="00140CF0"/>
    <w:rsid w:val="00141D48"/>
    <w:rsid w:val="00143BF4"/>
    <w:rsid w:val="00144052"/>
    <w:rsid w:val="001445DC"/>
    <w:rsid w:val="00144CD7"/>
    <w:rsid w:val="00145221"/>
    <w:rsid w:val="0014567A"/>
    <w:rsid w:val="00146EC0"/>
    <w:rsid w:val="0014727D"/>
    <w:rsid w:val="00147AAE"/>
    <w:rsid w:val="0015021B"/>
    <w:rsid w:val="00150456"/>
    <w:rsid w:val="0015055D"/>
    <w:rsid w:val="00150810"/>
    <w:rsid w:val="00151488"/>
    <w:rsid w:val="001517A8"/>
    <w:rsid w:val="00151992"/>
    <w:rsid w:val="00151CDF"/>
    <w:rsid w:val="0015205A"/>
    <w:rsid w:val="00152FDF"/>
    <w:rsid w:val="001532A3"/>
    <w:rsid w:val="001535D5"/>
    <w:rsid w:val="00153704"/>
    <w:rsid w:val="001539D6"/>
    <w:rsid w:val="00153D6A"/>
    <w:rsid w:val="00155620"/>
    <w:rsid w:val="001562EE"/>
    <w:rsid w:val="00156C0E"/>
    <w:rsid w:val="00156D42"/>
    <w:rsid w:val="00156EFD"/>
    <w:rsid w:val="001570BB"/>
    <w:rsid w:val="00160CFF"/>
    <w:rsid w:val="00161229"/>
    <w:rsid w:val="001615B3"/>
    <w:rsid w:val="00161A92"/>
    <w:rsid w:val="001621CB"/>
    <w:rsid w:val="001628EE"/>
    <w:rsid w:val="00162B99"/>
    <w:rsid w:val="00162CD4"/>
    <w:rsid w:val="001635EF"/>
    <w:rsid w:val="00164A50"/>
    <w:rsid w:val="0016588D"/>
    <w:rsid w:val="00171183"/>
    <w:rsid w:val="00171F4A"/>
    <w:rsid w:val="00172575"/>
    <w:rsid w:val="0017336A"/>
    <w:rsid w:val="00174950"/>
    <w:rsid w:val="00174B60"/>
    <w:rsid w:val="00175B14"/>
    <w:rsid w:val="00176205"/>
    <w:rsid w:val="00176289"/>
    <w:rsid w:val="00176A0E"/>
    <w:rsid w:val="00176D10"/>
    <w:rsid w:val="001800D6"/>
    <w:rsid w:val="00181718"/>
    <w:rsid w:val="00183760"/>
    <w:rsid w:val="001837E7"/>
    <w:rsid w:val="0018414C"/>
    <w:rsid w:val="001853C6"/>
    <w:rsid w:val="00185578"/>
    <w:rsid w:val="00185A60"/>
    <w:rsid w:val="001867FF"/>
    <w:rsid w:val="00187524"/>
    <w:rsid w:val="0018775F"/>
    <w:rsid w:val="0019002D"/>
    <w:rsid w:val="00190A4F"/>
    <w:rsid w:val="0019118D"/>
    <w:rsid w:val="0019133E"/>
    <w:rsid w:val="001913E1"/>
    <w:rsid w:val="00194830"/>
    <w:rsid w:val="00194A5A"/>
    <w:rsid w:val="0019508A"/>
    <w:rsid w:val="001954C7"/>
    <w:rsid w:val="00195961"/>
    <w:rsid w:val="00195D9F"/>
    <w:rsid w:val="001969A2"/>
    <w:rsid w:val="001971D4"/>
    <w:rsid w:val="001978AD"/>
    <w:rsid w:val="001A12BA"/>
    <w:rsid w:val="001A1654"/>
    <w:rsid w:val="001A1BB6"/>
    <w:rsid w:val="001A1CE7"/>
    <w:rsid w:val="001A23F9"/>
    <w:rsid w:val="001A2C80"/>
    <w:rsid w:val="001A2F76"/>
    <w:rsid w:val="001A31A0"/>
    <w:rsid w:val="001A3398"/>
    <w:rsid w:val="001A342D"/>
    <w:rsid w:val="001A4030"/>
    <w:rsid w:val="001A40A6"/>
    <w:rsid w:val="001A4986"/>
    <w:rsid w:val="001A49BA"/>
    <w:rsid w:val="001A7426"/>
    <w:rsid w:val="001A7D29"/>
    <w:rsid w:val="001B0A63"/>
    <w:rsid w:val="001B134D"/>
    <w:rsid w:val="001B1CE8"/>
    <w:rsid w:val="001B38D1"/>
    <w:rsid w:val="001B3DC9"/>
    <w:rsid w:val="001B3FF4"/>
    <w:rsid w:val="001B4405"/>
    <w:rsid w:val="001B4958"/>
    <w:rsid w:val="001B4FB8"/>
    <w:rsid w:val="001B5DAB"/>
    <w:rsid w:val="001B6431"/>
    <w:rsid w:val="001B647F"/>
    <w:rsid w:val="001B6A50"/>
    <w:rsid w:val="001B6A61"/>
    <w:rsid w:val="001B6F67"/>
    <w:rsid w:val="001B7F31"/>
    <w:rsid w:val="001B7F8A"/>
    <w:rsid w:val="001C04BC"/>
    <w:rsid w:val="001C1030"/>
    <w:rsid w:val="001C3010"/>
    <w:rsid w:val="001C3378"/>
    <w:rsid w:val="001C35FD"/>
    <w:rsid w:val="001C414C"/>
    <w:rsid w:val="001C4512"/>
    <w:rsid w:val="001C63C0"/>
    <w:rsid w:val="001C6575"/>
    <w:rsid w:val="001C7734"/>
    <w:rsid w:val="001C79F8"/>
    <w:rsid w:val="001D1BA9"/>
    <w:rsid w:val="001D2258"/>
    <w:rsid w:val="001D2E06"/>
    <w:rsid w:val="001D31AB"/>
    <w:rsid w:val="001D479F"/>
    <w:rsid w:val="001D47F9"/>
    <w:rsid w:val="001D4EC5"/>
    <w:rsid w:val="001D50F8"/>
    <w:rsid w:val="001D5A69"/>
    <w:rsid w:val="001D63F6"/>
    <w:rsid w:val="001E0DE9"/>
    <w:rsid w:val="001E0E26"/>
    <w:rsid w:val="001E2284"/>
    <w:rsid w:val="001E43A3"/>
    <w:rsid w:val="001E5BA7"/>
    <w:rsid w:val="001E68E2"/>
    <w:rsid w:val="001F0DB2"/>
    <w:rsid w:val="001F0ED8"/>
    <w:rsid w:val="001F1CBD"/>
    <w:rsid w:val="001F2B25"/>
    <w:rsid w:val="001F32DA"/>
    <w:rsid w:val="001F3997"/>
    <w:rsid w:val="001F3B72"/>
    <w:rsid w:val="001F404D"/>
    <w:rsid w:val="001F40AE"/>
    <w:rsid w:val="001F4151"/>
    <w:rsid w:val="001F4646"/>
    <w:rsid w:val="001F6B1C"/>
    <w:rsid w:val="001F712E"/>
    <w:rsid w:val="001F714F"/>
    <w:rsid w:val="001F7E0D"/>
    <w:rsid w:val="00200089"/>
    <w:rsid w:val="0020052C"/>
    <w:rsid w:val="00201393"/>
    <w:rsid w:val="002013BC"/>
    <w:rsid w:val="00203AE7"/>
    <w:rsid w:val="00204358"/>
    <w:rsid w:val="00205594"/>
    <w:rsid w:val="00205B6B"/>
    <w:rsid w:val="00205D82"/>
    <w:rsid w:val="0020720F"/>
    <w:rsid w:val="0020792D"/>
    <w:rsid w:val="00207B0A"/>
    <w:rsid w:val="00210164"/>
    <w:rsid w:val="002108D8"/>
    <w:rsid w:val="00210E60"/>
    <w:rsid w:val="0021390E"/>
    <w:rsid w:val="002140F2"/>
    <w:rsid w:val="002166CC"/>
    <w:rsid w:val="00216910"/>
    <w:rsid w:val="0021701B"/>
    <w:rsid w:val="00217B6B"/>
    <w:rsid w:val="00217E8B"/>
    <w:rsid w:val="0022073D"/>
    <w:rsid w:val="00220C73"/>
    <w:rsid w:val="00220C85"/>
    <w:rsid w:val="00221648"/>
    <w:rsid w:val="0022260B"/>
    <w:rsid w:val="00222735"/>
    <w:rsid w:val="00222C6C"/>
    <w:rsid w:val="00222DF4"/>
    <w:rsid w:val="0022358E"/>
    <w:rsid w:val="0022399C"/>
    <w:rsid w:val="00225279"/>
    <w:rsid w:val="00226FBE"/>
    <w:rsid w:val="00227CC4"/>
    <w:rsid w:val="0023186D"/>
    <w:rsid w:val="00231C61"/>
    <w:rsid w:val="002324F0"/>
    <w:rsid w:val="0023272B"/>
    <w:rsid w:val="002334E0"/>
    <w:rsid w:val="00233C3C"/>
    <w:rsid w:val="00233FE8"/>
    <w:rsid w:val="002355AA"/>
    <w:rsid w:val="00237385"/>
    <w:rsid w:val="002373FF"/>
    <w:rsid w:val="00237589"/>
    <w:rsid w:val="00237839"/>
    <w:rsid w:val="00237FEF"/>
    <w:rsid w:val="00240177"/>
    <w:rsid w:val="00242A67"/>
    <w:rsid w:val="00242C1E"/>
    <w:rsid w:val="00242F6D"/>
    <w:rsid w:val="00243D3F"/>
    <w:rsid w:val="00243FAE"/>
    <w:rsid w:val="00244005"/>
    <w:rsid w:val="00244145"/>
    <w:rsid w:val="0024522E"/>
    <w:rsid w:val="002454F5"/>
    <w:rsid w:val="00245694"/>
    <w:rsid w:val="00245CB8"/>
    <w:rsid w:val="00246174"/>
    <w:rsid w:val="00246793"/>
    <w:rsid w:val="00250D89"/>
    <w:rsid w:val="002516DF"/>
    <w:rsid w:val="002526DB"/>
    <w:rsid w:val="00253252"/>
    <w:rsid w:val="002549F8"/>
    <w:rsid w:val="00255997"/>
    <w:rsid w:val="00255A4F"/>
    <w:rsid w:val="00257799"/>
    <w:rsid w:val="00260172"/>
    <w:rsid w:val="00260830"/>
    <w:rsid w:val="00260A16"/>
    <w:rsid w:val="002616BE"/>
    <w:rsid w:val="00261C7C"/>
    <w:rsid w:val="00262560"/>
    <w:rsid w:val="002631C3"/>
    <w:rsid w:val="00264547"/>
    <w:rsid w:val="00265771"/>
    <w:rsid w:val="002658D7"/>
    <w:rsid w:val="002663EA"/>
    <w:rsid w:val="00266592"/>
    <w:rsid w:val="0026716B"/>
    <w:rsid w:val="0026741F"/>
    <w:rsid w:val="00267B69"/>
    <w:rsid w:val="00270243"/>
    <w:rsid w:val="00271086"/>
    <w:rsid w:val="002722F0"/>
    <w:rsid w:val="00273072"/>
    <w:rsid w:val="00274BBF"/>
    <w:rsid w:val="0027646B"/>
    <w:rsid w:val="002767C8"/>
    <w:rsid w:val="00277482"/>
    <w:rsid w:val="00277A06"/>
    <w:rsid w:val="00280A68"/>
    <w:rsid w:val="00281BB1"/>
    <w:rsid w:val="00281C66"/>
    <w:rsid w:val="00282398"/>
    <w:rsid w:val="00282601"/>
    <w:rsid w:val="00283236"/>
    <w:rsid w:val="002832AA"/>
    <w:rsid w:val="002832FA"/>
    <w:rsid w:val="00284228"/>
    <w:rsid w:val="00284DCC"/>
    <w:rsid w:val="002850B0"/>
    <w:rsid w:val="00285444"/>
    <w:rsid w:val="002858F7"/>
    <w:rsid w:val="00286F8B"/>
    <w:rsid w:val="00287B82"/>
    <w:rsid w:val="0029059B"/>
    <w:rsid w:val="0029068F"/>
    <w:rsid w:val="00290D53"/>
    <w:rsid w:val="00292754"/>
    <w:rsid w:val="002931B4"/>
    <w:rsid w:val="0029345B"/>
    <w:rsid w:val="00296166"/>
    <w:rsid w:val="002963EE"/>
    <w:rsid w:val="00296E0D"/>
    <w:rsid w:val="00297F2A"/>
    <w:rsid w:val="002A1466"/>
    <w:rsid w:val="002A359A"/>
    <w:rsid w:val="002B27A2"/>
    <w:rsid w:val="002B29F9"/>
    <w:rsid w:val="002B3162"/>
    <w:rsid w:val="002B4929"/>
    <w:rsid w:val="002B4D93"/>
    <w:rsid w:val="002B543F"/>
    <w:rsid w:val="002B5CDC"/>
    <w:rsid w:val="002B64E9"/>
    <w:rsid w:val="002B7D58"/>
    <w:rsid w:val="002C009A"/>
    <w:rsid w:val="002C009E"/>
    <w:rsid w:val="002C0C92"/>
    <w:rsid w:val="002C0D84"/>
    <w:rsid w:val="002C160B"/>
    <w:rsid w:val="002C2905"/>
    <w:rsid w:val="002C2D9F"/>
    <w:rsid w:val="002C3D11"/>
    <w:rsid w:val="002C3E71"/>
    <w:rsid w:val="002C7816"/>
    <w:rsid w:val="002C7950"/>
    <w:rsid w:val="002D08B9"/>
    <w:rsid w:val="002D0BDF"/>
    <w:rsid w:val="002D1425"/>
    <w:rsid w:val="002D1BF3"/>
    <w:rsid w:val="002D1E92"/>
    <w:rsid w:val="002D2480"/>
    <w:rsid w:val="002D2876"/>
    <w:rsid w:val="002D3408"/>
    <w:rsid w:val="002D354C"/>
    <w:rsid w:val="002D3F22"/>
    <w:rsid w:val="002D51DE"/>
    <w:rsid w:val="002D58F2"/>
    <w:rsid w:val="002D5FD1"/>
    <w:rsid w:val="002D5FF8"/>
    <w:rsid w:val="002D6128"/>
    <w:rsid w:val="002D699B"/>
    <w:rsid w:val="002D6ADA"/>
    <w:rsid w:val="002D7090"/>
    <w:rsid w:val="002D748B"/>
    <w:rsid w:val="002E008F"/>
    <w:rsid w:val="002E0CE1"/>
    <w:rsid w:val="002E1603"/>
    <w:rsid w:val="002E26C9"/>
    <w:rsid w:val="002E370F"/>
    <w:rsid w:val="002E39F3"/>
    <w:rsid w:val="002E45F1"/>
    <w:rsid w:val="002E49B4"/>
    <w:rsid w:val="002E6480"/>
    <w:rsid w:val="002E6B4A"/>
    <w:rsid w:val="002E7361"/>
    <w:rsid w:val="002E7920"/>
    <w:rsid w:val="002E7A5E"/>
    <w:rsid w:val="002F2BB7"/>
    <w:rsid w:val="002F3E74"/>
    <w:rsid w:val="002F41D0"/>
    <w:rsid w:val="002F48A4"/>
    <w:rsid w:val="002F53B4"/>
    <w:rsid w:val="002F6A9A"/>
    <w:rsid w:val="002F70C1"/>
    <w:rsid w:val="002F72A3"/>
    <w:rsid w:val="002F79EB"/>
    <w:rsid w:val="00300AE1"/>
    <w:rsid w:val="003043BC"/>
    <w:rsid w:val="003044A3"/>
    <w:rsid w:val="00305A7C"/>
    <w:rsid w:val="0030644A"/>
    <w:rsid w:val="00306630"/>
    <w:rsid w:val="00306C3A"/>
    <w:rsid w:val="00306DC5"/>
    <w:rsid w:val="00307156"/>
    <w:rsid w:val="0031095B"/>
    <w:rsid w:val="00311710"/>
    <w:rsid w:val="00311C94"/>
    <w:rsid w:val="0031247D"/>
    <w:rsid w:val="00314385"/>
    <w:rsid w:val="003147A5"/>
    <w:rsid w:val="00314BF7"/>
    <w:rsid w:val="00314C61"/>
    <w:rsid w:val="00315289"/>
    <w:rsid w:val="00317920"/>
    <w:rsid w:val="00317FB9"/>
    <w:rsid w:val="003200DF"/>
    <w:rsid w:val="003208B9"/>
    <w:rsid w:val="00321732"/>
    <w:rsid w:val="00322D74"/>
    <w:rsid w:val="00324177"/>
    <w:rsid w:val="00324365"/>
    <w:rsid w:val="003247CD"/>
    <w:rsid w:val="00324EC8"/>
    <w:rsid w:val="00327786"/>
    <w:rsid w:val="00330CD5"/>
    <w:rsid w:val="003320E5"/>
    <w:rsid w:val="003339D1"/>
    <w:rsid w:val="00333D26"/>
    <w:rsid w:val="003340BE"/>
    <w:rsid w:val="0033490F"/>
    <w:rsid w:val="003354DD"/>
    <w:rsid w:val="00335E95"/>
    <w:rsid w:val="00336675"/>
    <w:rsid w:val="0033671C"/>
    <w:rsid w:val="003373B1"/>
    <w:rsid w:val="00340412"/>
    <w:rsid w:val="003410A9"/>
    <w:rsid w:val="003410B8"/>
    <w:rsid w:val="003425D2"/>
    <w:rsid w:val="00342DF1"/>
    <w:rsid w:val="00343E3D"/>
    <w:rsid w:val="00344889"/>
    <w:rsid w:val="00344D98"/>
    <w:rsid w:val="00344FB0"/>
    <w:rsid w:val="00345516"/>
    <w:rsid w:val="00345520"/>
    <w:rsid w:val="00345AA1"/>
    <w:rsid w:val="00346170"/>
    <w:rsid w:val="00346227"/>
    <w:rsid w:val="003475E0"/>
    <w:rsid w:val="00350BC8"/>
    <w:rsid w:val="00350DAD"/>
    <w:rsid w:val="00350DF1"/>
    <w:rsid w:val="00351427"/>
    <w:rsid w:val="003515B8"/>
    <w:rsid w:val="003525D2"/>
    <w:rsid w:val="00352D4D"/>
    <w:rsid w:val="003532E3"/>
    <w:rsid w:val="00353967"/>
    <w:rsid w:val="0035414E"/>
    <w:rsid w:val="0035451F"/>
    <w:rsid w:val="00354EC8"/>
    <w:rsid w:val="0035530E"/>
    <w:rsid w:val="00355713"/>
    <w:rsid w:val="003601F8"/>
    <w:rsid w:val="003617F4"/>
    <w:rsid w:val="003618E9"/>
    <w:rsid w:val="003634EC"/>
    <w:rsid w:val="003647A7"/>
    <w:rsid w:val="003651C7"/>
    <w:rsid w:val="003659EC"/>
    <w:rsid w:val="00367561"/>
    <w:rsid w:val="00367A85"/>
    <w:rsid w:val="00370A4E"/>
    <w:rsid w:val="0037115A"/>
    <w:rsid w:val="003729E8"/>
    <w:rsid w:val="003732BF"/>
    <w:rsid w:val="00373B33"/>
    <w:rsid w:val="00374029"/>
    <w:rsid w:val="003746B7"/>
    <w:rsid w:val="00374D94"/>
    <w:rsid w:val="00375267"/>
    <w:rsid w:val="00375B37"/>
    <w:rsid w:val="003764A1"/>
    <w:rsid w:val="003769A6"/>
    <w:rsid w:val="00377987"/>
    <w:rsid w:val="003803CF"/>
    <w:rsid w:val="00380B22"/>
    <w:rsid w:val="0038219C"/>
    <w:rsid w:val="00382F5D"/>
    <w:rsid w:val="0038329B"/>
    <w:rsid w:val="0038367C"/>
    <w:rsid w:val="0038378E"/>
    <w:rsid w:val="003837ED"/>
    <w:rsid w:val="003841CC"/>
    <w:rsid w:val="00385A60"/>
    <w:rsid w:val="00387AB4"/>
    <w:rsid w:val="00387BA3"/>
    <w:rsid w:val="00390A8F"/>
    <w:rsid w:val="0039446F"/>
    <w:rsid w:val="00394E72"/>
    <w:rsid w:val="00395E44"/>
    <w:rsid w:val="00396C1E"/>
    <w:rsid w:val="00396E5C"/>
    <w:rsid w:val="0039724C"/>
    <w:rsid w:val="00397458"/>
    <w:rsid w:val="00397468"/>
    <w:rsid w:val="003A0C34"/>
    <w:rsid w:val="003A0DF3"/>
    <w:rsid w:val="003A191B"/>
    <w:rsid w:val="003A2365"/>
    <w:rsid w:val="003A2B7E"/>
    <w:rsid w:val="003A2F1B"/>
    <w:rsid w:val="003A39EC"/>
    <w:rsid w:val="003A4B94"/>
    <w:rsid w:val="003A5463"/>
    <w:rsid w:val="003A5772"/>
    <w:rsid w:val="003A580D"/>
    <w:rsid w:val="003A6298"/>
    <w:rsid w:val="003A6347"/>
    <w:rsid w:val="003A6819"/>
    <w:rsid w:val="003A76CA"/>
    <w:rsid w:val="003A7C61"/>
    <w:rsid w:val="003A7CC6"/>
    <w:rsid w:val="003B1C47"/>
    <w:rsid w:val="003B2467"/>
    <w:rsid w:val="003B285B"/>
    <w:rsid w:val="003B53CE"/>
    <w:rsid w:val="003B576E"/>
    <w:rsid w:val="003B6861"/>
    <w:rsid w:val="003B7BEE"/>
    <w:rsid w:val="003C0AFA"/>
    <w:rsid w:val="003C0B05"/>
    <w:rsid w:val="003C1945"/>
    <w:rsid w:val="003C2406"/>
    <w:rsid w:val="003C357C"/>
    <w:rsid w:val="003C379C"/>
    <w:rsid w:val="003C4F82"/>
    <w:rsid w:val="003C59BB"/>
    <w:rsid w:val="003C626A"/>
    <w:rsid w:val="003D34A8"/>
    <w:rsid w:val="003D5354"/>
    <w:rsid w:val="003D53A1"/>
    <w:rsid w:val="003D5C22"/>
    <w:rsid w:val="003D686B"/>
    <w:rsid w:val="003D7B60"/>
    <w:rsid w:val="003E0EE1"/>
    <w:rsid w:val="003E2329"/>
    <w:rsid w:val="003E30A4"/>
    <w:rsid w:val="003E37F2"/>
    <w:rsid w:val="003E3FB7"/>
    <w:rsid w:val="003E556F"/>
    <w:rsid w:val="003E56D5"/>
    <w:rsid w:val="003E5944"/>
    <w:rsid w:val="003E5A3A"/>
    <w:rsid w:val="003F0639"/>
    <w:rsid w:val="003F0ACA"/>
    <w:rsid w:val="003F1BF5"/>
    <w:rsid w:val="003F351D"/>
    <w:rsid w:val="003F3FCA"/>
    <w:rsid w:val="003F48C1"/>
    <w:rsid w:val="003F4A4A"/>
    <w:rsid w:val="003F51DF"/>
    <w:rsid w:val="003F600F"/>
    <w:rsid w:val="003F601B"/>
    <w:rsid w:val="003F604F"/>
    <w:rsid w:val="003F61DA"/>
    <w:rsid w:val="003F7481"/>
    <w:rsid w:val="003F7F74"/>
    <w:rsid w:val="00400252"/>
    <w:rsid w:val="00400B5D"/>
    <w:rsid w:val="00401545"/>
    <w:rsid w:val="00401562"/>
    <w:rsid w:val="00401C41"/>
    <w:rsid w:val="004020BD"/>
    <w:rsid w:val="00403448"/>
    <w:rsid w:val="00403BAF"/>
    <w:rsid w:val="004056B2"/>
    <w:rsid w:val="00405BB2"/>
    <w:rsid w:val="004071F9"/>
    <w:rsid w:val="0040764D"/>
    <w:rsid w:val="004078D3"/>
    <w:rsid w:val="004110A6"/>
    <w:rsid w:val="00411D81"/>
    <w:rsid w:val="00411DD6"/>
    <w:rsid w:val="00412F82"/>
    <w:rsid w:val="0041367F"/>
    <w:rsid w:val="0041521A"/>
    <w:rsid w:val="004153EF"/>
    <w:rsid w:val="00415F2F"/>
    <w:rsid w:val="00416B9D"/>
    <w:rsid w:val="00416E4F"/>
    <w:rsid w:val="004174BC"/>
    <w:rsid w:val="00417500"/>
    <w:rsid w:val="00417E2A"/>
    <w:rsid w:val="00421522"/>
    <w:rsid w:val="00421A08"/>
    <w:rsid w:val="004224DA"/>
    <w:rsid w:val="00422BE7"/>
    <w:rsid w:val="00423501"/>
    <w:rsid w:val="00423B67"/>
    <w:rsid w:val="004253AB"/>
    <w:rsid w:val="00426808"/>
    <w:rsid w:val="004274B6"/>
    <w:rsid w:val="00427FEA"/>
    <w:rsid w:val="00431687"/>
    <w:rsid w:val="004318B5"/>
    <w:rsid w:val="004318D1"/>
    <w:rsid w:val="00431D02"/>
    <w:rsid w:val="004322BB"/>
    <w:rsid w:val="00433373"/>
    <w:rsid w:val="00433D05"/>
    <w:rsid w:val="004342E8"/>
    <w:rsid w:val="00434689"/>
    <w:rsid w:val="00434F85"/>
    <w:rsid w:val="004354BA"/>
    <w:rsid w:val="00435CD2"/>
    <w:rsid w:val="00437B4D"/>
    <w:rsid w:val="004416D7"/>
    <w:rsid w:val="00442414"/>
    <w:rsid w:val="0044253C"/>
    <w:rsid w:val="00442EEA"/>
    <w:rsid w:val="00442FF5"/>
    <w:rsid w:val="004436C3"/>
    <w:rsid w:val="0044505E"/>
    <w:rsid w:val="00445452"/>
    <w:rsid w:val="00445DB2"/>
    <w:rsid w:val="00446322"/>
    <w:rsid w:val="00447B5A"/>
    <w:rsid w:val="004518A5"/>
    <w:rsid w:val="00452A37"/>
    <w:rsid w:val="0045342C"/>
    <w:rsid w:val="00453A2F"/>
    <w:rsid w:val="004541F5"/>
    <w:rsid w:val="0045475D"/>
    <w:rsid w:val="00455780"/>
    <w:rsid w:val="004565C1"/>
    <w:rsid w:val="00456DA8"/>
    <w:rsid w:val="004570DA"/>
    <w:rsid w:val="00457623"/>
    <w:rsid w:val="00461099"/>
    <w:rsid w:val="004617D8"/>
    <w:rsid w:val="00461D57"/>
    <w:rsid w:val="00461F47"/>
    <w:rsid w:val="00462BF0"/>
    <w:rsid w:val="004639C6"/>
    <w:rsid w:val="00463BA1"/>
    <w:rsid w:val="00463F9F"/>
    <w:rsid w:val="0046425C"/>
    <w:rsid w:val="00464F2B"/>
    <w:rsid w:val="0046611C"/>
    <w:rsid w:val="004711A2"/>
    <w:rsid w:val="00472C8E"/>
    <w:rsid w:val="0047319B"/>
    <w:rsid w:val="004735A5"/>
    <w:rsid w:val="00473A73"/>
    <w:rsid w:val="0047441F"/>
    <w:rsid w:val="0047458C"/>
    <w:rsid w:val="0047489B"/>
    <w:rsid w:val="0047518C"/>
    <w:rsid w:val="0047630E"/>
    <w:rsid w:val="00476F91"/>
    <w:rsid w:val="00477825"/>
    <w:rsid w:val="00480D84"/>
    <w:rsid w:val="00482EE0"/>
    <w:rsid w:val="0048312F"/>
    <w:rsid w:val="004846CA"/>
    <w:rsid w:val="0048480B"/>
    <w:rsid w:val="00484820"/>
    <w:rsid w:val="00484A8E"/>
    <w:rsid w:val="00484AC6"/>
    <w:rsid w:val="00485829"/>
    <w:rsid w:val="00485946"/>
    <w:rsid w:val="0048605F"/>
    <w:rsid w:val="00486394"/>
    <w:rsid w:val="004873ED"/>
    <w:rsid w:val="004876D7"/>
    <w:rsid w:val="00490E4E"/>
    <w:rsid w:val="00491BDB"/>
    <w:rsid w:val="0049246E"/>
    <w:rsid w:val="004931AC"/>
    <w:rsid w:val="00493622"/>
    <w:rsid w:val="00495BFD"/>
    <w:rsid w:val="00495ECB"/>
    <w:rsid w:val="00495FD9"/>
    <w:rsid w:val="00496EF7"/>
    <w:rsid w:val="004971F7"/>
    <w:rsid w:val="00497760"/>
    <w:rsid w:val="004A0C3B"/>
    <w:rsid w:val="004A1BC4"/>
    <w:rsid w:val="004A1E58"/>
    <w:rsid w:val="004A2E9E"/>
    <w:rsid w:val="004A3765"/>
    <w:rsid w:val="004A3CB5"/>
    <w:rsid w:val="004A43CC"/>
    <w:rsid w:val="004A5400"/>
    <w:rsid w:val="004A5698"/>
    <w:rsid w:val="004A626C"/>
    <w:rsid w:val="004A6834"/>
    <w:rsid w:val="004A7CA4"/>
    <w:rsid w:val="004A7D9E"/>
    <w:rsid w:val="004B1808"/>
    <w:rsid w:val="004B424F"/>
    <w:rsid w:val="004B4528"/>
    <w:rsid w:val="004B45AA"/>
    <w:rsid w:val="004B4D3D"/>
    <w:rsid w:val="004B59B3"/>
    <w:rsid w:val="004B6C20"/>
    <w:rsid w:val="004B6ED5"/>
    <w:rsid w:val="004B7551"/>
    <w:rsid w:val="004B77B6"/>
    <w:rsid w:val="004C0504"/>
    <w:rsid w:val="004C0523"/>
    <w:rsid w:val="004C0C17"/>
    <w:rsid w:val="004C1313"/>
    <w:rsid w:val="004C4C61"/>
    <w:rsid w:val="004C5572"/>
    <w:rsid w:val="004C5DAC"/>
    <w:rsid w:val="004C6279"/>
    <w:rsid w:val="004D0276"/>
    <w:rsid w:val="004D0E04"/>
    <w:rsid w:val="004D14A0"/>
    <w:rsid w:val="004D1556"/>
    <w:rsid w:val="004D15F7"/>
    <w:rsid w:val="004D1C9D"/>
    <w:rsid w:val="004D2440"/>
    <w:rsid w:val="004D31DC"/>
    <w:rsid w:val="004D38E8"/>
    <w:rsid w:val="004D4857"/>
    <w:rsid w:val="004D4AAA"/>
    <w:rsid w:val="004D504C"/>
    <w:rsid w:val="004D5278"/>
    <w:rsid w:val="004D540F"/>
    <w:rsid w:val="004D666E"/>
    <w:rsid w:val="004D755A"/>
    <w:rsid w:val="004D77AF"/>
    <w:rsid w:val="004E0458"/>
    <w:rsid w:val="004E16FE"/>
    <w:rsid w:val="004E3611"/>
    <w:rsid w:val="004E4617"/>
    <w:rsid w:val="004E5EE0"/>
    <w:rsid w:val="004E7689"/>
    <w:rsid w:val="004E7813"/>
    <w:rsid w:val="004E7B26"/>
    <w:rsid w:val="004E7D13"/>
    <w:rsid w:val="004F0282"/>
    <w:rsid w:val="004F0731"/>
    <w:rsid w:val="004F1C60"/>
    <w:rsid w:val="004F1F0E"/>
    <w:rsid w:val="004F2134"/>
    <w:rsid w:val="004F282F"/>
    <w:rsid w:val="004F2DC0"/>
    <w:rsid w:val="004F2FD1"/>
    <w:rsid w:val="004F43CC"/>
    <w:rsid w:val="004F5C01"/>
    <w:rsid w:val="004F6DC1"/>
    <w:rsid w:val="00500099"/>
    <w:rsid w:val="00500B39"/>
    <w:rsid w:val="00500D05"/>
    <w:rsid w:val="00501122"/>
    <w:rsid w:val="00502448"/>
    <w:rsid w:val="00502DA3"/>
    <w:rsid w:val="005039FA"/>
    <w:rsid w:val="0050405F"/>
    <w:rsid w:val="00504419"/>
    <w:rsid w:val="00505DEE"/>
    <w:rsid w:val="0050683D"/>
    <w:rsid w:val="005069BE"/>
    <w:rsid w:val="00506D25"/>
    <w:rsid w:val="00511227"/>
    <w:rsid w:val="005118F0"/>
    <w:rsid w:val="00511A3C"/>
    <w:rsid w:val="005120F6"/>
    <w:rsid w:val="005129DB"/>
    <w:rsid w:val="005135CC"/>
    <w:rsid w:val="00513FA3"/>
    <w:rsid w:val="00514618"/>
    <w:rsid w:val="0051650B"/>
    <w:rsid w:val="00516D88"/>
    <w:rsid w:val="00517D9D"/>
    <w:rsid w:val="005200FA"/>
    <w:rsid w:val="00520699"/>
    <w:rsid w:val="00520829"/>
    <w:rsid w:val="00521ACE"/>
    <w:rsid w:val="00522097"/>
    <w:rsid w:val="00522219"/>
    <w:rsid w:val="005234CE"/>
    <w:rsid w:val="0052505C"/>
    <w:rsid w:val="0052606D"/>
    <w:rsid w:val="0052642A"/>
    <w:rsid w:val="005273A0"/>
    <w:rsid w:val="005304A4"/>
    <w:rsid w:val="00531585"/>
    <w:rsid w:val="00531895"/>
    <w:rsid w:val="005318A8"/>
    <w:rsid w:val="00533B37"/>
    <w:rsid w:val="00533FD2"/>
    <w:rsid w:val="0053435E"/>
    <w:rsid w:val="00534361"/>
    <w:rsid w:val="00534B06"/>
    <w:rsid w:val="00540952"/>
    <w:rsid w:val="00541045"/>
    <w:rsid w:val="005423D8"/>
    <w:rsid w:val="00542BBF"/>
    <w:rsid w:val="00542F4C"/>
    <w:rsid w:val="00543EB3"/>
    <w:rsid w:val="00545543"/>
    <w:rsid w:val="00546A2F"/>
    <w:rsid w:val="00547D6E"/>
    <w:rsid w:val="00550788"/>
    <w:rsid w:val="00550B21"/>
    <w:rsid w:val="0055193E"/>
    <w:rsid w:val="00552075"/>
    <w:rsid w:val="00552123"/>
    <w:rsid w:val="0055232E"/>
    <w:rsid w:val="005539B6"/>
    <w:rsid w:val="00553B87"/>
    <w:rsid w:val="00553E39"/>
    <w:rsid w:val="005553C7"/>
    <w:rsid w:val="0055558A"/>
    <w:rsid w:val="005572E8"/>
    <w:rsid w:val="00557C0F"/>
    <w:rsid w:val="0056014B"/>
    <w:rsid w:val="00560494"/>
    <w:rsid w:val="00560CF5"/>
    <w:rsid w:val="00562029"/>
    <w:rsid w:val="005626DB"/>
    <w:rsid w:val="00562AA5"/>
    <w:rsid w:val="005631DA"/>
    <w:rsid w:val="005637F9"/>
    <w:rsid w:val="0056402E"/>
    <w:rsid w:val="00564878"/>
    <w:rsid w:val="00564D78"/>
    <w:rsid w:val="00565158"/>
    <w:rsid w:val="00565295"/>
    <w:rsid w:val="005653A0"/>
    <w:rsid w:val="00565B3E"/>
    <w:rsid w:val="00566854"/>
    <w:rsid w:val="00566E34"/>
    <w:rsid w:val="00567668"/>
    <w:rsid w:val="00570240"/>
    <w:rsid w:val="00570437"/>
    <w:rsid w:val="00570803"/>
    <w:rsid w:val="00570D58"/>
    <w:rsid w:val="00572F6C"/>
    <w:rsid w:val="005737CE"/>
    <w:rsid w:val="005754CA"/>
    <w:rsid w:val="00576455"/>
    <w:rsid w:val="0057753C"/>
    <w:rsid w:val="0058054B"/>
    <w:rsid w:val="00580F50"/>
    <w:rsid w:val="00581030"/>
    <w:rsid w:val="00581520"/>
    <w:rsid w:val="00581726"/>
    <w:rsid w:val="005824F2"/>
    <w:rsid w:val="00582570"/>
    <w:rsid w:val="00582E45"/>
    <w:rsid w:val="00583B21"/>
    <w:rsid w:val="00583E2A"/>
    <w:rsid w:val="00584AA9"/>
    <w:rsid w:val="00584CFB"/>
    <w:rsid w:val="005851A7"/>
    <w:rsid w:val="00586393"/>
    <w:rsid w:val="005865DA"/>
    <w:rsid w:val="005912BC"/>
    <w:rsid w:val="00592760"/>
    <w:rsid w:val="0059299F"/>
    <w:rsid w:val="0059412D"/>
    <w:rsid w:val="00594476"/>
    <w:rsid w:val="005947E4"/>
    <w:rsid w:val="00595B74"/>
    <w:rsid w:val="00595DB6"/>
    <w:rsid w:val="00595E34"/>
    <w:rsid w:val="00596046"/>
    <w:rsid w:val="005965CC"/>
    <w:rsid w:val="00596AA1"/>
    <w:rsid w:val="00596F6A"/>
    <w:rsid w:val="00597D2E"/>
    <w:rsid w:val="005A17C3"/>
    <w:rsid w:val="005A1DB8"/>
    <w:rsid w:val="005A21AD"/>
    <w:rsid w:val="005A3DCB"/>
    <w:rsid w:val="005A4102"/>
    <w:rsid w:val="005A4290"/>
    <w:rsid w:val="005A4974"/>
    <w:rsid w:val="005A5E7E"/>
    <w:rsid w:val="005A639D"/>
    <w:rsid w:val="005A6E95"/>
    <w:rsid w:val="005A7A23"/>
    <w:rsid w:val="005B1A3B"/>
    <w:rsid w:val="005B1F52"/>
    <w:rsid w:val="005B29E5"/>
    <w:rsid w:val="005B2A21"/>
    <w:rsid w:val="005B41CA"/>
    <w:rsid w:val="005B428B"/>
    <w:rsid w:val="005B4FFD"/>
    <w:rsid w:val="005B5309"/>
    <w:rsid w:val="005C1970"/>
    <w:rsid w:val="005C2A8E"/>
    <w:rsid w:val="005C3911"/>
    <w:rsid w:val="005C4CBB"/>
    <w:rsid w:val="005C50BA"/>
    <w:rsid w:val="005C515C"/>
    <w:rsid w:val="005C60B6"/>
    <w:rsid w:val="005C63B9"/>
    <w:rsid w:val="005C65B7"/>
    <w:rsid w:val="005C680F"/>
    <w:rsid w:val="005C692B"/>
    <w:rsid w:val="005C6B83"/>
    <w:rsid w:val="005C6DB1"/>
    <w:rsid w:val="005C7864"/>
    <w:rsid w:val="005C7E64"/>
    <w:rsid w:val="005D1531"/>
    <w:rsid w:val="005D1A2B"/>
    <w:rsid w:val="005D1B9A"/>
    <w:rsid w:val="005D231E"/>
    <w:rsid w:val="005D3795"/>
    <w:rsid w:val="005D4187"/>
    <w:rsid w:val="005D4C10"/>
    <w:rsid w:val="005D4C54"/>
    <w:rsid w:val="005D5117"/>
    <w:rsid w:val="005D5CB3"/>
    <w:rsid w:val="005D68D1"/>
    <w:rsid w:val="005D6C0D"/>
    <w:rsid w:val="005E10C4"/>
    <w:rsid w:val="005E1EAD"/>
    <w:rsid w:val="005E32A6"/>
    <w:rsid w:val="005E4B73"/>
    <w:rsid w:val="005E6485"/>
    <w:rsid w:val="005E685C"/>
    <w:rsid w:val="005E6B3B"/>
    <w:rsid w:val="005E7C11"/>
    <w:rsid w:val="005E7F3F"/>
    <w:rsid w:val="005E7F41"/>
    <w:rsid w:val="005F19F0"/>
    <w:rsid w:val="005F1AA2"/>
    <w:rsid w:val="005F1FA9"/>
    <w:rsid w:val="005F258A"/>
    <w:rsid w:val="005F2ECB"/>
    <w:rsid w:val="005F3509"/>
    <w:rsid w:val="005F39D3"/>
    <w:rsid w:val="005F4524"/>
    <w:rsid w:val="005F572E"/>
    <w:rsid w:val="005F583E"/>
    <w:rsid w:val="005F5F98"/>
    <w:rsid w:val="005F6E54"/>
    <w:rsid w:val="005F6F29"/>
    <w:rsid w:val="00600BD2"/>
    <w:rsid w:val="00601C53"/>
    <w:rsid w:val="00601F35"/>
    <w:rsid w:val="00603B49"/>
    <w:rsid w:val="00604C27"/>
    <w:rsid w:val="006061EA"/>
    <w:rsid w:val="00607C0F"/>
    <w:rsid w:val="00610F81"/>
    <w:rsid w:val="006123C8"/>
    <w:rsid w:val="00612DEA"/>
    <w:rsid w:val="006135E3"/>
    <w:rsid w:val="006147FA"/>
    <w:rsid w:val="00615166"/>
    <w:rsid w:val="00615FF8"/>
    <w:rsid w:val="006162A1"/>
    <w:rsid w:val="00617658"/>
    <w:rsid w:val="00617DB1"/>
    <w:rsid w:val="00621931"/>
    <w:rsid w:val="00624A05"/>
    <w:rsid w:val="0062520E"/>
    <w:rsid w:val="00625E8E"/>
    <w:rsid w:val="0062612C"/>
    <w:rsid w:val="00627EF8"/>
    <w:rsid w:val="0063055D"/>
    <w:rsid w:val="00631C81"/>
    <w:rsid w:val="006324BD"/>
    <w:rsid w:val="006327E9"/>
    <w:rsid w:val="00632B2D"/>
    <w:rsid w:val="0063300B"/>
    <w:rsid w:val="006336BF"/>
    <w:rsid w:val="0063383A"/>
    <w:rsid w:val="006339EB"/>
    <w:rsid w:val="00633DDF"/>
    <w:rsid w:val="00634E99"/>
    <w:rsid w:val="00635462"/>
    <w:rsid w:val="00635F1C"/>
    <w:rsid w:val="006365AB"/>
    <w:rsid w:val="0063768A"/>
    <w:rsid w:val="006377F2"/>
    <w:rsid w:val="006401E6"/>
    <w:rsid w:val="00640340"/>
    <w:rsid w:val="006408DC"/>
    <w:rsid w:val="00641438"/>
    <w:rsid w:val="0064174A"/>
    <w:rsid w:val="006417EB"/>
    <w:rsid w:val="00642455"/>
    <w:rsid w:val="00643066"/>
    <w:rsid w:val="00643C85"/>
    <w:rsid w:val="00644A96"/>
    <w:rsid w:val="0064561E"/>
    <w:rsid w:val="00646C1E"/>
    <w:rsid w:val="0064726A"/>
    <w:rsid w:val="00650613"/>
    <w:rsid w:val="006508A1"/>
    <w:rsid w:val="0065162E"/>
    <w:rsid w:val="0065188A"/>
    <w:rsid w:val="006518EA"/>
    <w:rsid w:val="00651D35"/>
    <w:rsid w:val="00654BA3"/>
    <w:rsid w:val="0065562F"/>
    <w:rsid w:val="00655C38"/>
    <w:rsid w:val="00655E6E"/>
    <w:rsid w:val="00655ED3"/>
    <w:rsid w:val="00656D33"/>
    <w:rsid w:val="006579BE"/>
    <w:rsid w:val="0066004F"/>
    <w:rsid w:val="0066012D"/>
    <w:rsid w:val="00660E36"/>
    <w:rsid w:val="00661C7A"/>
    <w:rsid w:val="006625E5"/>
    <w:rsid w:val="006628AB"/>
    <w:rsid w:val="00662B46"/>
    <w:rsid w:val="00663F49"/>
    <w:rsid w:val="00665ABD"/>
    <w:rsid w:val="006660F3"/>
    <w:rsid w:val="00667056"/>
    <w:rsid w:val="006675E2"/>
    <w:rsid w:val="006675E3"/>
    <w:rsid w:val="00667A05"/>
    <w:rsid w:val="00667A81"/>
    <w:rsid w:val="00667E39"/>
    <w:rsid w:val="006704CE"/>
    <w:rsid w:val="006720B1"/>
    <w:rsid w:val="006725C0"/>
    <w:rsid w:val="0067340F"/>
    <w:rsid w:val="00673D76"/>
    <w:rsid w:val="00674176"/>
    <w:rsid w:val="006764BC"/>
    <w:rsid w:val="006765EC"/>
    <w:rsid w:val="0067678F"/>
    <w:rsid w:val="00676E38"/>
    <w:rsid w:val="00677387"/>
    <w:rsid w:val="00677C5B"/>
    <w:rsid w:val="0068076A"/>
    <w:rsid w:val="006807EE"/>
    <w:rsid w:val="00681025"/>
    <w:rsid w:val="0068103A"/>
    <w:rsid w:val="00681E12"/>
    <w:rsid w:val="00682472"/>
    <w:rsid w:val="006824AC"/>
    <w:rsid w:val="00684194"/>
    <w:rsid w:val="0068466B"/>
    <w:rsid w:val="00685B53"/>
    <w:rsid w:val="00691B1E"/>
    <w:rsid w:val="00692078"/>
    <w:rsid w:val="00692979"/>
    <w:rsid w:val="006936C6"/>
    <w:rsid w:val="00693F94"/>
    <w:rsid w:val="0069454C"/>
    <w:rsid w:val="006958CB"/>
    <w:rsid w:val="00696039"/>
    <w:rsid w:val="00697CCC"/>
    <w:rsid w:val="006A092F"/>
    <w:rsid w:val="006A1386"/>
    <w:rsid w:val="006A1582"/>
    <w:rsid w:val="006A17E9"/>
    <w:rsid w:val="006A2B98"/>
    <w:rsid w:val="006A3CF7"/>
    <w:rsid w:val="006A41C7"/>
    <w:rsid w:val="006A4563"/>
    <w:rsid w:val="006A4896"/>
    <w:rsid w:val="006A4F31"/>
    <w:rsid w:val="006A51C5"/>
    <w:rsid w:val="006A5BBC"/>
    <w:rsid w:val="006A5D12"/>
    <w:rsid w:val="006A63CE"/>
    <w:rsid w:val="006A668F"/>
    <w:rsid w:val="006A68A8"/>
    <w:rsid w:val="006A6CDA"/>
    <w:rsid w:val="006A77A5"/>
    <w:rsid w:val="006B0784"/>
    <w:rsid w:val="006B2113"/>
    <w:rsid w:val="006B2251"/>
    <w:rsid w:val="006B2EFF"/>
    <w:rsid w:val="006B367B"/>
    <w:rsid w:val="006B41CD"/>
    <w:rsid w:val="006B4AB0"/>
    <w:rsid w:val="006B4DE5"/>
    <w:rsid w:val="006B561D"/>
    <w:rsid w:val="006B6EAA"/>
    <w:rsid w:val="006B74AA"/>
    <w:rsid w:val="006C1031"/>
    <w:rsid w:val="006C146A"/>
    <w:rsid w:val="006C24A6"/>
    <w:rsid w:val="006C3479"/>
    <w:rsid w:val="006C3B90"/>
    <w:rsid w:val="006C4829"/>
    <w:rsid w:val="006C5A03"/>
    <w:rsid w:val="006C67CC"/>
    <w:rsid w:val="006C6CB6"/>
    <w:rsid w:val="006C71C7"/>
    <w:rsid w:val="006C721B"/>
    <w:rsid w:val="006C74B7"/>
    <w:rsid w:val="006C7E1F"/>
    <w:rsid w:val="006D0037"/>
    <w:rsid w:val="006D1742"/>
    <w:rsid w:val="006D2265"/>
    <w:rsid w:val="006D3143"/>
    <w:rsid w:val="006D4A26"/>
    <w:rsid w:val="006D4CB8"/>
    <w:rsid w:val="006D5784"/>
    <w:rsid w:val="006D707D"/>
    <w:rsid w:val="006D7877"/>
    <w:rsid w:val="006D787C"/>
    <w:rsid w:val="006E142A"/>
    <w:rsid w:val="006E1F96"/>
    <w:rsid w:val="006E283B"/>
    <w:rsid w:val="006E311C"/>
    <w:rsid w:val="006E3554"/>
    <w:rsid w:val="006E4923"/>
    <w:rsid w:val="006E5BDE"/>
    <w:rsid w:val="006E6105"/>
    <w:rsid w:val="006E6AF3"/>
    <w:rsid w:val="006E775E"/>
    <w:rsid w:val="006E787B"/>
    <w:rsid w:val="006E7C2E"/>
    <w:rsid w:val="006F0043"/>
    <w:rsid w:val="006F02F3"/>
    <w:rsid w:val="006F06C9"/>
    <w:rsid w:val="006F19EF"/>
    <w:rsid w:val="006F1D45"/>
    <w:rsid w:val="006F228C"/>
    <w:rsid w:val="006F25AE"/>
    <w:rsid w:val="006F2828"/>
    <w:rsid w:val="006F5B54"/>
    <w:rsid w:val="006F5CBC"/>
    <w:rsid w:val="006F6B2B"/>
    <w:rsid w:val="006F6E01"/>
    <w:rsid w:val="006F7521"/>
    <w:rsid w:val="007002FD"/>
    <w:rsid w:val="00700744"/>
    <w:rsid w:val="007007C0"/>
    <w:rsid w:val="00701405"/>
    <w:rsid w:val="00701694"/>
    <w:rsid w:val="007018D1"/>
    <w:rsid w:val="00701944"/>
    <w:rsid w:val="0070273B"/>
    <w:rsid w:val="00702C44"/>
    <w:rsid w:val="00702C8D"/>
    <w:rsid w:val="007032A9"/>
    <w:rsid w:val="0070397F"/>
    <w:rsid w:val="00703A75"/>
    <w:rsid w:val="00703B93"/>
    <w:rsid w:val="00703E0E"/>
    <w:rsid w:val="00703E3D"/>
    <w:rsid w:val="007049E9"/>
    <w:rsid w:val="007063F3"/>
    <w:rsid w:val="00706F15"/>
    <w:rsid w:val="00707222"/>
    <w:rsid w:val="00713284"/>
    <w:rsid w:val="007134A1"/>
    <w:rsid w:val="00714CDE"/>
    <w:rsid w:val="0071601E"/>
    <w:rsid w:val="00716FFC"/>
    <w:rsid w:val="00717F28"/>
    <w:rsid w:val="0072037E"/>
    <w:rsid w:val="007215C6"/>
    <w:rsid w:val="007238F6"/>
    <w:rsid w:val="00723E2C"/>
    <w:rsid w:val="00723F27"/>
    <w:rsid w:val="00724A5E"/>
    <w:rsid w:val="00725937"/>
    <w:rsid w:val="00726142"/>
    <w:rsid w:val="007261B5"/>
    <w:rsid w:val="007266AD"/>
    <w:rsid w:val="00726DF5"/>
    <w:rsid w:val="00727367"/>
    <w:rsid w:val="007277BA"/>
    <w:rsid w:val="00731550"/>
    <w:rsid w:val="00731982"/>
    <w:rsid w:val="00731E53"/>
    <w:rsid w:val="00731FEE"/>
    <w:rsid w:val="00732EB0"/>
    <w:rsid w:val="007331DF"/>
    <w:rsid w:val="00733935"/>
    <w:rsid w:val="00734B8F"/>
    <w:rsid w:val="00734BDC"/>
    <w:rsid w:val="007354E8"/>
    <w:rsid w:val="00735530"/>
    <w:rsid w:val="007356E0"/>
    <w:rsid w:val="007362EF"/>
    <w:rsid w:val="00740B8D"/>
    <w:rsid w:val="00741205"/>
    <w:rsid w:val="007418C6"/>
    <w:rsid w:val="00741A0A"/>
    <w:rsid w:val="00741F75"/>
    <w:rsid w:val="00742D74"/>
    <w:rsid w:val="00742F79"/>
    <w:rsid w:val="00743044"/>
    <w:rsid w:val="00743159"/>
    <w:rsid w:val="00743CDA"/>
    <w:rsid w:val="00743E68"/>
    <w:rsid w:val="00744B3F"/>
    <w:rsid w:val="0074552F"/>
    <w:rsid w:val="00745ABD"/>
    <w:rsid w:val="00746639"/>
    <w:rsid w:val="00747030"/>
    <w:rsid w:val="00747E9E"/>
    <w:rsid w:val="007502C9"/>
    <w:rsid w:val="00750D67"/>
    <w:rsid w:val="007517A7"/>
    <w:rsid w:val="00752A3B"/>
    <w:rsid w:val="007534AE"/>
    <w:rsid w:val="0075390E"/>
    <w:rsid w:val="00753D8C"/>
    <w:rsid w:val="00754725"/>
    <w:rsid w:val="00755FDB"/>
    <w:rsid w:val="00756980"/>
    <w:rsid w:val="00756E66"/>
    <w:rsid w:val="00757439"/>
    <w:rsid w:val="007574BC"/>
    <w:rsid w:val="00760C08"/>
    <w:rsid w:val="00760CBD"/>
    <w:rsid w:val="00761C4B"/>
    <w:rsid w:val="007622D4"/>
    <w:rsid w:val="00762600"/>
    <w:rsid w:val="00762EEE"/>
    <w:rsid w:val="00764065"/>
    <w:rsid w:val="007654FF"/>
    <w:rsid w:val="00765A3A"/>
    <w:rsid w:val="00765AF9"/>
    <w:rsid w:val="00766840"/>
    <w:rsid w:val="00766D54"/>
    <w:rsid w:val="0077011A"/>
    <w:rsid w:val="00771485"/>
    <w:rsid w:val="00771635"/>
    <w:rsid w:val="00773B07"/>
    <w:rsid w:val="00775920"/>
    <w:rsid w:val="00776291"/>
    <w:rsid w:val="0077712D"/>
    <w:rsid w:val="0077754F"/>
    <w:rsid w:val="00777BC9"/>
    <w:rsid w:val="00780B46"/>
    <w:rsid w:val="007814B1"/>
    <w:rsid w:val="00781AF7"/>
    <w:rsid w:val="0078260F"/>
    <w:rsid w:val="00782B6E"/>
    <w:rsid w:val="00782FAC"/>
    <w:rsid w:val="00784441"/>
    <w:rsid w:val="0078452A"/>
    <w:rsid w:val="007851FA"/>
    <w:rsid w:val="007855C2"/>
    <w:rsid w:val="007867F8"/>
    <w:rsid w:val="00786C4C"/>
    <w:rsid w:val="00787422"/>
    <w:rsid w:val="007878CE"/>
    <w:rsid w:val="00787E4F"/>
    <w:rsid w:val="0079032C"/>
    <w:rsid w:val="00791E06"/>
    <w:rsid w:val="00792CF5"/>
    <w:rsid w:val="0079370C"/>
    <w:rsid w:val="007956C2"/>
    <w:rsid w:val="00795AF5"/>
    <w:rsid w:val="00796C0A"/>
    <w:rsid w:val="0079711F"/>
    <w:rsid w:val="00797288"/>
    <w:rsid w:val="00797657"/>
    <w:rsid w:val="00797971"/>
    <w:rsid w:val="00797C1C"/>
    <w:rsid w:val="007A04A2"/>
    <w:rsid w:val="007A1062"/>
    <w:rsid w:val="007A1302"/>
    <w:rsid w:val="007A1F5E"/>
    <w:rsid w:val="007A2024"/>
    <w:rsid w:val="007A23CF"/>
    <w:rsid w:val="007A273F"/>
    <w:rsid w:val="007A320D"/>
    <w:rsid w:val="007A3523"/>
    <w:rsid w:val="007A3E6D"/>
    <w:rsid w:val="007A3F9A"/>
    <w:rsid w:val="007A44A1"/>
    <w:rsid w:val="007A551B"/>
    <w:rsid w:val="007A66D9"/>
    <w:rsid w:val="007A6E71"/>
    <w:rsid w:val="007A75BA"/>
    <w:rsid w:val="007B0196"/>
    <w:rsid w:val="007B1703"/>
    <w:rsid w:val="007B1CD5"/>
    <w:rsid w:val="007B2354"/>
    <w:rsid w:val="007B247A"/>
    <w:rsid w:val="007B258A"/>
    <w:rsid w:val="007B29DA"/>
    <w:rsid w:val="007B4897"/>
    <w:rsid w:val="007B56B7"/>
    <w:rsid w:val="007B56D5"/>
    <w:rsid w:val="007B59A9"/>
    <w:rsid w:val="007B6EFB"/>
    <w:rsid w:val="007B744D"/>
    <w:rsid w:val="007C0AC2"/>
    <w:rsid w:val="007C0E2A"/>
    <w:rsid w:val="007C0EA2"/>
    <w:rsid w:val="007C1402"/>
    <w:rsid w:val="007C172F"/>
    <w:rsid w:val="007C1BD7"/>
    <w:rsid w:val="007C2CA4"/>
    <w:rsid w:val="007C3D33"/>
    <w:rsid w:val="007C41F6"/>
    <w:rsid w:val="007C46BE"/>
    <w:rsid w:val="007C4B2A"/>
    <w:rsid w:val="007C74D2"/>
    <w:rsid w:val="007C7A1F"/>
    <w:rsid w:val="007C7C65"/>
    <w:rsid w:val="007D1E15"/>
    <w:rsid w:val="007D2AEA"/>
    <w:rsid w:val="007D330D"/>
    <w:rsid w:val="007D3B0C"/>
    <w:rsid w:val="007D447E"/>
    <w:rsid w:val="007D51DB"/>
    <w:rsid w:val="007D58CE"/>
    <w:rsid w:val="007D58DB"/>
    <w:rsid w:val="007D6255"/>
    <w:rsid w:val="007D62C1"/>
    <w:rsid w:val="007D6406"/>
    <w:rsid w:val="007D64C5"/>
    <w:rsid w:val="007D6FBC"/>
    <w:rsid w:val="007E1896"/>
    <w:rsid w:val="007E3660"/>
    <w:rsid w:val="007E3854"/>
    <w:rsid w:val="007E3ED6"/>
    <w:rsid w:val="007E5727"/>
    <w:rsid w:val="007E57E2"/>
    <w:rsid w:val="007E6E13"/>
    <w:rsid w:val="007E72AB"/>
    <w:rsid w:val="007E7849"/>
    <w:rsid w:val="007F0812"/>
    <w:rsid w:val="007F11FB"/>
    <w:rsid w:val="007F13F9"/>
    <w:rsid w:val="007F25D8"/>
    <w:rsid w:val="007F3F58"/>
    <w:rsid w:val="007F415F"/>
    <w:rsid w:val="007F6432"/>
    <w:rsid w:val="007F6C07"/>
    <w:rsid w:val="00800925"/>
    <w:rsid w:val="00800ECA"/>
    <w:rsid w:val="00801004"/>
    <w:rsid w:val="008030E3"/>
    <w:rsid w:val="008032F0"/>
    <w:rsid w:val="008047E6"/>
    <w:rsid w:val="00804D74"/>
    <w:rsid w:val="00805A1F"/>
    <w:rsid w:val="00805F20"/>
    <w:rsid w:val="0080625A"/>
    <w:rsid w:val="00806382"/>
    <w:rsid w:val="00806FF0"/>
    <w:rsid w:val="00810538"/>
    <w:rsid w:val="0081140A"/>
    <w:rsid w:val="00811C38"/>
    <w:rsid w:val="00812C09"/>
    <w:rsid w:val="0081469B"/>
    <w:rsid w:val="00814AA6"/>
    <w:rsid w:val="008153C5"/>
    <w:rsid w:val="00815FCC"/>
    <w:rsid w:val="00825930"/>
    <w:rsid w:val="00825ADD"/>
    <w:rsid w:val="0082679F"/>
    <w:rsid w:val="00826F00"/>
    <w:rsid w:val="00832A92"/>
    <w:rsid w:val="00832FE7"/>
    <w:rsid w:val="00833319"/>
    <w:rsid w:val="0083359C"/>
    <w:rsid w:val="0083393A"/>
    <w:rsid w:val="0083462A"/>
    <w:rsid w:val="00834969"/>
    <w:rsid w:val="00835735"/>
    <w:rsid w:val="00835861"/>
    <w:rsid w:val="00836AD0"/>
    <w:rsid w:val="00837C32"/>
    <w:rsid w:val="0084004D"/>
    <w:rsid w:val="00841C53"/>
    <w:rsid w:val="00841FA9"/>
    <w:rsid w:val="0084252F"/>
    <w:rsid w:val="00843D9B"/>
    <w:rsid w:val="00844482"/>
    <w:rsid w:val="00844962"/>
    <w:rsid w:val="0084498A"/>
    <w:rsid w:val="00845074"/>
    <w:rsid w:val="00846241"/>
    <w:rsid w:val="008469C6"/>
    <w:rsid w:val="00847861"/>
    <w:rsid w:val="0085217E"/>
    <w:rsid w:val="00852A27"/>
    <w:rsid w:val="00852C80"/>
    <w:rsid w:val="00853714"/>
    <w:rsid w:val="008537BC"/>
    <w:rsid w:val="00853C0F"/>
    <w:rsid w:val="00855B1A"/>
    <w:rsid w:val="00855E18"/>
    <w:rsid w:val="00855F44"/>
    <w:rsid w:val="00856107"/>
    <w:rsid w:val="00857A5A"/>
    <w:rsid w:val="00857D2E"/>
    <w:rsid w:val="0086035A"/>
    <w:rsid w:val="00860368"/>
    <w:rsid w:val="008609E1"/>
    <w:rsid w:val="00860C3C"/>
    <w:rsid w:val="00864072"/>
    <w:rsid w:val="0086426A"/>
    <w:rsid w:val="00864F95"/>
    <w:rsid w:val="00864FF0"/>
    <w:rsid w:val="008650E2"/>
    <w:rsid w:val="008658E5"/>
    <w:rsid w:val="0086634E"/>
    <w:rsid w:val="008675AD"/>
    <w:rsid w:val="008702B6"/>
    <w:rsid w:val="00870552"/>
    <w:rsid w:val="00871343"/>
    <w:rsid w:val="0087146A"/>
    <w:rsid w:val="008715DC"/>
    <w:rsid w:val="00871D75"/>
    <w:rsid w:val="00872054"/>
    <w:rsid w:val="00872395"/>
    <w:rsid w:val="0087244E"/>
    <w:rsid w:val="008727DE"/>
    <w:rsid w:val="00872A46"/>
    <w:rsid w:val="00872DB4"/>
    <w:rsid w:val="0087385B"/>
    <w:rsid w:val="00874875"/>
    <w:rsid w:val="00875629"/>
    <w:rsid w:val="00875E44"/>
    <w:rsid w:val="008763D9"/>
    <w:rsid w:val="0087739C"/>
    <w:rsid w:val="008779AD"/>
    <w:rsid w:val="00877AA7"/>
    <w:rsid w:val="008816B1"/>
    <w:rsid w:val="008822BF"/>
    <w:rsid w:val="008828A7"/>
    <w:rsid w:val="00882AE6"/>
    <w:rsid w:val="00882D5D"/>
    <w:rsid w:val="008844D5"/>
    <w:rsid w:val="00885486"/>
    <w:rsid w:val="00887A04"/>
    <w:rsid w:val="00890167"/>
    <w:rsid w:val="00891319"/>
    <w:rsid w:val="00891498"/>
    <w:rsid w:val="008917EF"/>
    <w:rsid w:val="00892359"/>
    <w:rsid w:val="008934A2"/>
    <w:rsid w:val="00893893"/>
    <w:rsid w:val="00895A81"/>
    <w:rsid w:val="0089629A"/>
    <w:rsid w:val="00896993"/>
    <w:rsid w:val="00896F9C"/>
    <w:rsid w:val="00897C26"/>
    <w:rsid w:val="008A0086"/>
    <w:rsid w:val="008A025C"/>
    <w:rsid w:val="008A083F"/>
    <w:rsid w:val="008A2B10"/>
    <w:rsid w:val="008A2D0C"/>
    <w:rsid w:val="008A330E"/>
    <w:rsid w:val="008A3327"/>
    <w:rsid w:val="008A3C55"/>
    <w:rsid w:val="008A4815"/>
    <w:rsid w:val="008A4D00"/>
    <w:rsid w:val="008A592A"/>
    <w:rsid w:val="008A6832"/>
    <w:rsid w:val="008B021C"/>
    <w:rsid w:val="008B0276"/>
    <w:rsid w:val="008B05F0"/>
    <w:rsid w:val="008B07D3"/>
    <w:rsid w:val="008B1F30"/>
    <w:rsid w:val="008B2CB1"/>
    <w:rsid w:val="008B36CC"/>
    <w:rsid w:val="008B3BCD"/>
    <w:rsid w:val="008B4938"/>
    <w:rsid w:val="008B4FF6"/>
    <w:rsid w:val="008B56EA"/>
    <w:rsid w:val="008B5DE8"/>
    <w:rsid w:val="008B62D9"/>
    <w:rsid w:val="008B6740"/>
    <w:rsid w:val="008B688F"/>
    <w:rsid w:val="008B6E45"/>
    <w:rsid w:val="008B7193"/>
    <w:rsid w:val="008B719E"/>
    <w:rsid w:val="008C0431"/>
    <w:rsid w:val="008C08B8"/>
    <w:rsid w:val="008C1941"/>
    <w:rsid w:val="008C38B5"/>
    <w:rsid w:val="008C3B03"/>
    <w:rsid w:val="008C40A4"/>
    <w:rsid w:val="008C42B4"/>
    <w:rsid w:val="008C4820"/>
    <w:rsid w:val="008C49E6"/>
    <w:rsid w:val="008C55EA"/>
    <w:rsid w:val="008C5799"/>
    <w:rsid w:val="008C5ED5"/>
    <w:rsid w:val="008C6A05"/>
    <w:rsid w:val="008C72EC"/>
    <w:rsid w:val="008C7C61"/>
    <w:rsid w:val="008C7EAD"/>
    <w:rsid w:val="008D0127"/>
    <w:rsid w:val="008D1FBF"/>
    <w:rsid w:val="008D255A"/>
    <w:rsid w:val="008D26FE"/>
    <w:rsid w:val="008D2B50"/>
    <w:rsid w:val="008D343B"/>
    <w:rsid w:val="008D3BC5"/>
    <w:rsid w:val="008D4C7F"/>
    <w:rsid w:val="008D4D3B"/>
    <w:rsid w:val="008D5373"/>
    <w:rsid w:val="008D5ACE"/>
    <w:rsid w:val="008D7077"/>
    <w:rsid w:val="008D7373"/>
    <w:rsid w:val="008D773A"/>
    <w:rsid w:val="008E1E55"/>
    <w:rsid w:val="008E2075"/>
    <w:rsid w:val="008E2360"/>
    <w:rsid w:val="008E28D9"/>
    <w:rsid w:val="008E305D"/>
    <w:rsid w:val="008E414F"/>
    <w:rsid w:val="008E4B8A"/>
    <w:rsid w:val="008E59D4"/>
    <w:rsid w:val="008E65A9"/>
    <w:rsid w:val="008E6E7C"/>
    <w:rsid w:val="008E79F4"/>
    <w:rsid w:val="008E7E34"/>
    <w:rsid w:val="008E7F72"/>
    <w:rsid w:val="008F00FA"/>
    <w:rsid w:val="008F06F0"/>
    <w:rsid w:val="008F07A7"/>
    <w:rsid w:val="008F193D"/>
    <w:rsid w:val="008F1968"/>
    <w:rsid w:val="008F1DB9"/>
    <w:rsid w:val="008F3754"/>
    <w:rsid w:val="008F58B2"/>
    <w:rsid w:val="008F630E"/>
    <w:rsid w:val="008F6400"/>
    <w:rsid w:val="008F67FF"/>
    <w:rsid w:val="008F6863"/>
    <w:rsid w:val="008F6EEE"/>
    <w:rsid w:val="008F713B"/>
    <w:rsid w:val="00900694"/>
    <w:rsid w:val="00901F41"/>
    <w:rsid w:val="00902489"/>
    <w:rsid w:val="00902589"/>
    <w:rsid w:val="009029EB"/>
    <w:rsid w:val="0090336F"/>
    <w:rsid w:val="009038A7"/>
    <w:rsid w:val="00905267"/>
    <w:rsid w:val="009055F7"/>
    <w:rsid w:val="0090560D"/>
    <w:rsid w:val="00906A25"/>
    <w:rsid w:val="00907509"/>
    <w:rsid w:val="00910644"/>
    <w:rsid w:val="0091176A"/>
    <w:rsid w:val="0091219A"/>
    <w:rsid w:val="00912F6A"/>
    <w:rsid w:val="00913249"/>
    <w:rsid w:val="00913673"/>
    <w:rsid w:val="00913BD9"/>
    <w:rsid w:val="00914E6F"/>
    <w:rsid w:val="0091578C"/>
    <w:rsid w:val="00916A66"/>
    <w:rsid w:val="00917160"/>
    <w:rsid w:val="00917412"/>
    <w:rsid w:val="00917C28"/>
    <w:rsid w:val="00917E4B"/>
    <w:rsid w:val="00917F43"/>
    <w:rsid w:val="0092025C"/>
    <w:rsid w:val="0092055E"/>
    <w:rsid w:val="0092107C"/>
    <w:rsid w:val="00921A3C"/>
    <w:rsid w:val="00921B24"/>
    <w:rsid w:val="009220D7"/>
    <w:rsid w:val="00923374"/>
    <w:rsid w:val="009235C4"/>
    <w:rsid w:val="00923C9C"/>
    <w:rsid w:val="00924060"/>
    <w:rsid w:val="009242DC"/>
    <w:rsid w:val="00924581"/>
    <w:rsid w:val="009252E7"/>
    <w:rsid w:val="00925B45"/>
    <w:rsid w:val="00925ECC"/>
    <w:rsid w:val="009266B4"/>
    <w:rsid w:val="00927005"/>
    <w:rsid w:val="009275D3"/>
    <w:rsid w:val="00927D1F"/>
    <w:rsid w:val="009300FA"/>
    <w:rsid w:val="00931212"/>
    <w:rsid w:val="009327F2"/>
    <w:rsid w:val="00935A9F"/>
    <w:rsid w:val="0093629F"/>
    <w:rsid w:val="00940D9A"/>
    <w:rsid w:val="00941828"/>
    <w:rsid w:val="00941D56"/>
    <w:rsid w:val="00942439"/>
    <w:rsid w:val="00943429"/>
    <w:rsid w:val="00943C5B"/>
    <w:rsid w:val="00944089"/>
    <w:rsid w:val="00944295"/>
    <w:rsid w:val="00945BA1"/>
    <w:rsid w:val="00945F94"/>
    <w:rsid w:val="0094648C"/>
    <w:rsid w:val="009472F6"/>
    <w:rsid w:val="00950B0F"/>
    <w:rsid w:val="00950EDB"/>
    <w:rsid w:val="009522D9"/>
    <w:rsid w:val="00952B8E"/>
    <w:rsid w:val="00952EA9"/>
    <w:rsid w:val="009557E9"/>
    <w:rsid w:val="00956108"/>
    <w:rsid w:val="009567E0"/>
    <w:rsid w:val="00957504"/>
    <w:rsid w:val="0095774A"/>
    <w:rsid w:val="00957C2D"/>
    <w:rsid w:val="0096021E"/>
    <w:rsid w:val="00960A76"/>
    <w:rsid w:val="00960AE1"/>
    <w:rsid w:val="00962358"/>
    <w:rsid w:val="00962D3E"/>
    <w:rsid w:val="00963D02"/>
    <w:rsid w:val="00964BFF"/>
    <w:rsid w:val="00964E48"/>
    <w:rsid w:val="00966048"/>
    <w:rsid w:val="00966508"/>
    <w:rsid w:val="00966996"/>
    <w:rsid w:val="00966A38"/>
    <w:rsid w:val="009679AD"/>
    <w:rsid w:val="009704C7"/>
    <w:rsid w:val="009706FD"/>
    <w:rsid w:val="00972824"/>
    <w:rsid w:val="00972BAD"/>
    <w:rsid w:val="00972BCA"/>
    <w:rsid w:val="0097355C"/>
    <w:rsid w:val="009741BA"/>
    <w:rsid w:val="00974E99"/>
    <w:rsid w:val="009751AC"/>
    <w:rsid w:val="0097620B"/>
    <w:rsid w:val="009775BA"/>
    <w:rsid w:val="009778BD"/>
    <w:rsid w:val="00977A8C"/>
    <w:rsid w:val="009802BE"/>
    <w:rsid w:val="00980345"/>
    <w:rsid w:val="009805D5"/>
    <w:rsid w:val="0098060F"/>
    <w:rsid w:val="00980CB1"/>
    <w:rsid w:val="00981A37"/>
    <w:rsid w:val="00981F41"/>
    <w:rsid w:val="009820AC"/>
    <w:rsid w:val="009848B3"/>
    <w:rsid w:val="00984EE4"/>
    <w:rsid w:val="00985176"/>
    <w:rsid w:val="0098534D"/>
    <w:rsid w:val="00985732"/>
    <w:rsid w:val="00985CA4"/>
    <w:rsid w:val="00985E63"/>
    <w:rsid w:val="0098652E"/>
    <w:rsid w:val="009865A6"/>
    <w:rsid w:val="009866D7"/>
    <w:rsid w:val="00986DBB"/>
    <w:rsid w:val="00986EAC"/>
    <w:rsid w:val="00990DC0"/>
    <w:rsid w:val="00990DF5"/>
    <w:rsid w:val="00991209"/>
    <w:rsid w:val="00992024"/>
    <w:rsid w:val="0099273D"/>
    <w:rsid w:val="00992A94"/>
    <w:rsid w:val="00993741"/>
    <w:rsid w:val="009937A1"/>
    <w:rsid w:val="009941B3"/>
    <w:rsid w:val="00994306"/>
    <w:rsid w:val="00994901"/>
    <w:rsid w:val="00994B2D"/>
    <w:rsid w:val="00994D59"/>
    <w:rsid w:val="00995288"/>
    <w:rsid w:val="00996073"/>
    <w:rsid w:val="00996ED6"/>
    <w:rsid w:val="009A013E"/>
    <w:rsid w:val="009A11C7"/>
    <w:rsid w:val="009A1A05"/>
    <w:rsid w:val="009A1AE7"/>
    <w:rsid w:val="009A2B15"/>
    <w:rsid w:val="009A38C1"/>
    <w:rsid w:val="009A5866"/>
    <w:rsid w:val="009A5F25"/>
    <w:rsid w:val="009A6A6A"/>
    <w:rsid w:val="009B0367"/>
    <w:rsid w:val="009B1140"/>
    <w:rsid w:val="009B2D9B"/>
    <w:rsid w:val="009B3069"/>
    <w:rsid w:val="009B307D"/>
    <w:rsid w:val="009B321C"/>
    <w:rsid w:val="009B3DFD"/>
    <w:rsid w:val="009B4327"/>
    <w:rsid w:val="009B4728"/>
    <w:rsid w:val="009B4A05"/>
    <w:rsid w:val="009B5241"/>
    <w:rsid w:val="009B58C1"/>
    <w:rsid w:val="009B5BCA"/>
    <w:rsid w:val="009B6448"/>
    <w:rsid w:val="009B6D85"/>
    <w:rsid w:val="009B7653"/>
    <w:rsid w:val="009B7C08"/>
    <w:rsid w:val="009B7F82"/>
    <w:rsid w:val="009C3815"/>
    <w:rsid w:val="009C406A"/>
    <w:rsid w:val="009C4874"/>
    <w:rsid w:val="009C502D"/>
    <w:rsid w:val="009C510C"/>
    <w:rsid w:val="009C5434"/>
    <w:rsid w:val="009C57F0"/>
    <w:rsid w:val="009C58FC"/>
    <w:rsid w:val="009C63CB"/>
    <w:rsid w:val="009D169E"/>
    <w:rsid w:val="009D1D3F"/>
    <w:rsid w:val="009D271B"/>
    <w:rsid w:val="009D28B1"/>
    <w:rsid w:val="009D2B1D"/>
    <w:rsid w:val="009D2F96"/>
    <w:rsid w:val="009D47DA"/>
    <w:rsid w:val="009D539B"/>
    <w:rsid w:val="009D61A2"/>
    <w:rsid w:val="009D6511"/>
    <w:rsid w:val="009D6C0A"/>
    <w:rsid w:val="009D7E03"/>
    <w:rsid w:val="009D7E47"/>
    <w:rsid w:val="009E0482"/>
    <w:rsid w:val="009E186E"/>
    <w:rsid w:val="009E6787"/>
    <w:rsid w:val="009E7941"/>
    <w:rsid w:val="009F1339"/>
    <w:rsid w:val="009F1EF7"/>
    <w:rsid w:val="009F2E3A"/>
    <w:rsid w:val="009F40C1"/>
    <w:rsid w:val="009F4B0C"/>
    <w:rsid w:val="009F4C2B"/>
    <w:rsid w:val="009F51B5"/>
    <w:rsid w:val="009F51BC"/>
    <w:rsid w:val="009F5ABF"/>
    <w:rsid w:val="009F5AF6"/>
    <w:rsid w:val="009F5C1D"/>
    <w:rsid w:val="009F6B42"/>
    <w:rsid w:val="009F6B61"/>
    <w:rsid w:val="009F6E3C"/>
    <w:rsid w:val="009F724D"/>
    <w:rsid w:val="009F749C"/>
    <w:rsid w:val="009F78AF"/>
    <w:rsid w:val="009F7D56"/>
    <w:rsid w:val="00A02FD9"/>
    <w:rsid w:val="00A03D43"/>
    <w:rsid w:val="00A04FF2"/>
    <w:rsid w:val="00A059EF"/>
    <w:rsid w:val="00A05A56"/>
    <w:rsid w:val="00A05CAF"/>
    <w:rsid w:val="00A06641"/>
    <w:rsid w:val="00A07095"/>
    <w:rsid w:val="00A070F3"/>
    <w:rsid w:val="00A076BA"/>
    <w:rsid w:val="00A1171C"/>
    <w:rsid w:val="00A126F9"/>
    <w:rsid w:val="00A13485"/>
    <w:rsid w:val="00A136A9"/>
    <w:rsid w:val="00A14F0B"/>
    <w:rsid w:val="00A17691"/>
    <w:rsid w:val="00A20C51"/>
    <w:rsid w:val="00A210CE"/>
    <w:rsid w:val="00A21A38"/>
    <w:rsid w:val="00A21D05"/>
    <w:rsid w:val="00A22517"/>
    <w:rsid w:val="00A22A22"/>
    <w:rsid w:val="00A22A97"/>
    <w:rsid w:val="00A22C6D"/>
    <w:rsid w:val="00A230DD"/>
    <w:rsid w:val="00A24A20"/>
    <w:rsid w:val="00A24E79"/>
    <w:rsid w:val="00A25863"/>
    <w:rsid w:val="00A260E8"/>
    <w:rsid w:val="00A278E4"/>
    <w:rsid w:val="00A30C5C"/>
    <w:rsid w:val="00A31682"/>
    <w:rsid w:val="00A3238A"/>
    <w:rsid w:val="00A32A76"/>
    <w:rsid w:val="00A32A7B"/>
    <w:rsid w:val="00A3348B"/>
    <w:rsid w:val="00A33CD4"/>
    <w:rsid w:val="00A344FF"/>
    <w:rsid w:val="00A3513F"/>
    <w:rsid w:val="00A35746"/>
    <w:rsid w:val="00A35FF8"/>
    <w:rsid w:val="00A367A1"/>
    <w:rsid w:val="00A3723E"/>
    <w:rsid w:val="00A37C22"/>
    <w:rsid w:val="00A37FF9"/>
    <w:rsid w:val="00A40C81"/>
    <w:rsid w:val="00A4261E"/>
    <w:rsid w:val="00A42788"/>
    <w:rsid w:val="00A4281B"/>
    <w:rsid w:val="00A4345D"/>
    <w:rsid w:val="00A4431D"/>
    <w:rsid w:val="00A44332"/>
    <w:rsid w:val="00A5233E"/>
    <w:rsid w:val="00A525FA"/>
    <w:rsid w:val="00A52AA8"/>
    <w:rsid w:val="00A53ECA"/>
    <w:rsid w:val="00A53F70"/>
    <w:rsid w:val="00A541A0"/>
    <w:rsid w:val="00A5511E"/>
    <w:rsid w:val="00A5727D"/>
    <w:rsid w:val="00A573B7"/>
    <w:rsid w:val="00A5789B"/>
    <w:rsid w:val="00A57DEA"/>
    <w:rsid w:val="00A6025F"/>
    <w:rsid w:val="00A60560"/>
    <w:rsid w:val="00A60B92"/>
    <w:rsid w:val="00A61842"/>
    <w:rsid w:val="00A64D52"/>
    <w:rsid w:val="00A65145"/>
    <w:rsid w:val="00A652EF"/>
    <w:rsid w:val="00A66620"/>
    <w:rsid w:val="00A66813"/>
    <w:rsid w:val="00A668AD"/>
    <w:rsid w:val="00A67181"/>
    <w:rsid w:val="00A70B65"/>
    <w:rsid w:val="00A71827"/>
    <w:rsid w:val="00A71BD4"/>
    <w:rsid w:val="00A71F84"/>
    <w:rsid w:val="00A7452F"/>
    <w:rsid w:val="00A74C46"/>
    <w:rsid w:val="00A75530"/>
    <w:rsid w:val="00A75A90"/>
    <w:rsid w:val="00A82752"/>
    <w:rsid w:val="00A82ECB"/>
    <w:rsid w:val="00A849A3"/>
    <w:rsid w:val="00A852FC"/>
    <w:rsid w:val="00A85B0E"/>
    <w:rsid w:val="00A86329"/>
    <w:rsid w:val="00A86667"/>
    <w:rsid w:val="00A873D6"/>
    <w:rsid w:val="00A874E9"/>
    <w:rsid w:val="00A90156"/>
    <w:rsid w:val="00A90324"/>
    <w:rsid w:val="00A90A31"/>
    <w:rsid w:val="00A91CEC"/>
    <w:rsid w:val="00A91E29"/>
    <w:rsid w:val="00A922A9"/>
    <w:rsid w:val="00A9257C"/>
    <w:rsid w:val="00A93509"/>
    <w:rsid w:val="00A94308"/>
    <w:rsid w:val="00A94AA9"/>
    <w:rsid w:val="00A95C47"/>
    <w:rsid w:val="00A95C78"/>
    <w:rsid w:val="00A96C9A"/>
    <w:rsid w:val="00A96DB7"/>
    <w:rsid w:val="00A97A3A"/>
    <w:rsid w:val="00AA0280"/>
    <w:rsid w:val="00AA033A"/>
    <w:rsid w:val="00AA1C4F"/>
    <w:rsid w:val="00AA1DFF"/>
    <w:rsid w:val="00AA2555"/>
    <w:rsid w:val="00AA3111"/>
    <w:rsid w:val="00AA36E5"/>
    <w:rsid w:val="00AA3CD5"/>
    <w:rsid w:val="00AA4028"/>
    <w:rsid w:val="00AA4135"/>
    <w:rsid w:val="00AA7B0B"/>
    <w:rsid w:val="00AA7C5D"/>
    <w:rsid w:val="00AA7EE5"/>
    <w:rsid w:val="00AB0343"/>
    <w:rsid w:val="00AB13AB"/>
    <w:rsid w:val="00AB3354"/>
    <w:rsid w:val="00AB392C"/>
    <w:rsid w:val="00AB56D6"/>
    <w:rsid w:val="00AB5A0E"/>
    <w:rsid w:val="00AB5E95"/>
    <w:rsid w:val="00AB70DD"/>
    <w:rsid w:val="00AB7B62"/>
    <w:rsid w:val="00AB7CF7"/>
    <w:rsid w:val="00AC0007"/>
    <w:rsid w:val="00AC06CE"/>
    <w:rsid w:val="00AC2509"/>
    <w:rsid w:val="00AC268E"/>
    <w:rsid w:val="00AC2A3E"/>
    <w:rsid w:val="00AC3611"/>
    <w:rsid w:val="00AC3710"/>
    <w:rsid w:val="00AC3999"/>
    <w:rsid w:val="00AC4095"/>
    <w:rsid w:val="00AC4ED0"/>
    <w:rsid w:val="00AC59D9"/>
    <w:rsid w:val="00AC75A9"/>
    <w:rsid w:val="00AC79AE"/>
    <w:rsid w:val="00AD026A"/>
    <w:rsid w:val="00AD0DD3"/>
    <w:rsid w:val="00AD18F5"/>
    <w:rsid w:val="00AD31F6"/>
    <w:rsid w:val="00AD3853"/>
    <w:rsid w:val="00AD3B7F"/>
    <w:rsid w:val="00AD57C2"/>
    <w:rsid w:val="00AD5B4A"/>
    <w:rsid w:val="00AD5F2F"/>
    <w:rsid w:val="00AD7F3B"/>
    <w:rsid w:val="00AE0203"/>
    <w:rsid w:val="00AE0B69"/>
    <w:rsid w:val="00AE13C8"/>
    <w:rsid w:val="00AE212D"/>
    <w:rsid w:val="00AE2C75"/>
    <w:rsid w:val="00AE31A5"/>
    <w:rsid w:val="00AE4179"/>
    <w:rsid w:val="00AE5027"/>
    <w:rsid w:val="00AE5298"/>
    <w:rsid w:val="00AE546E"/>
    <w:rsid w:val="00AE56AE"/>
    <w:rsid w:val="00AE6F0E"/>
    <w:rsid w:val="00AE7085"/>
    <w:rsid w:val="00AE7507"/>
    <w:rsid w:val="00AF0536"/>
    <w:rsid w:val="00AF1893"/>
    <w:rsid w:val="00AF18BC"/>
    <w:rsid w:val="00AF1CDF"/>
    <w:rsid w:val="00AF2335"/>
    <w:rsid w:val="00AF263F"/>
    <w:rsid w:val="00AF3267"/>
    <w:rsid w:val="00AF3348"/>
    <w:rsid w:val="00AF392F"/>
    <w:rsid w:val="00AF4263"/>
    <w:rsid w:val="00AF577A"/>
    <w:rsid w:val="00AF57ED"/>
    <w:rsid w:val="00AF5B8E"/>
    <w:rsid w:val="00AF60C6"/>
    <w:rsid w:val="00AF65D1"/>
    <w:rsid w:val="00AF6684"/>
    <w:rsid w:val="00AF6D06"/>
    <w:rsid w:val="00AF7861"/>
    <w:rsid w:val="00B004D5"/>
    <w:rsid w:val="00B007CF"/>
    <w:rsid w:val="00B013DC"/>
    <w:rsid w:val="00B01944"/>
    <w:rsid w:val="00B01D64"/>
    <w:rsid w:val="00B020D2"/>
    <w:rsid w:val="00B03515"/>
    <w:rsid w:val="00B05FA1"/>
    <w:rsid w:val="00B06A72"/>
    <w:rsid w:val="00B075ED"/>
    <w:rsid w:val="00B10E34"/>
    <w:rsid w:val="00B11393"/>
    <w:rsid w:val="00B11516"/>
    <w:rsid w:val="00B1159F"/>
    <w:rsid w:val="00B12852"/>
    <w:rsid w:val="00B12E6A"/>
    <w:rsid w:val="00B12E82"/>
    <w:rsid w:val="00B13321"/>
    <w:rsid w:val="00B14167"/>
    <w:rsid w:val="00B14902"/>
    <w:rsid w:val="00B15ABC"/>
    <w:rsid w:val="00B17AB3"/>
    <w:rsid w:val="00B17DB7"/>
    <w:rsid w:val="00B20B24"/>
    <w:rsid w:val="00B21767"/>
    <w:rsid w:val="00B22776"/>
    <w:rsid w:val="00B22D86"/>
    <w:rsid w:val="00B232BB"/>
    <w:rsid w:val="00B2345F"/>
    <w:rsid w:val="00B23561"/>
    <w:rsid w:val="00B23E61"/>
    <w:rsid w:val="00B23F21"/>
    <w:rsid w:val="00B23FF5"/>
    <w:rsid w:val="00B24FD2"/>
    <w:rsid w:val="00B25537"/>
    <w:rsid w:val="00B2618A"/>
    <w:rsid w:val="00B26A2A"/>
    <w:rsid w:val="00B26F1A"/>
    <w:rsid w:val="00B3055F"/>
    <w:rsid w:val="00B32D8F"/>
    <w:rsid w:val="00B3524B"/>
    <w:rsid w:val="00B35BDD"/>
    <w:rsid w:val="00B3624A"/>
    <w:rsid w:val="00B370BF"/>
    <w:rsid w:val="00B37979"/>
    <w:rsid w:val="00B404BB"/>
    <w:rsid w:val="00B4073E"/>
    <w:rsid w:val="00B429C0"/>
    <w:rsid w:val="00B434E5"/>
    <w:rsid w:val="00B43DC9"/>
    <w:rsid w:val="00B47617"/>
    <w:rsid w:val="00B51BE2"/>
    <w:rsid w:val="00B51E33"/>
    <w:rsid w:val="00B526B2"/>
    <w:rsid w:val="00B526E3"/>
    <w:rsid w:val="00B52D76"/>
    <w:rsid w:val="00B5388E"/>
    <w:rsid w:val="00B54194"/>
    <w:rsid w:val="00B546C9"/>
    <w:rsid w:val="00B54BD9"/>
    <w:rsid w:val="00B54CC6"/>
    <w:rsid w:val="00B54D14"/>
    <w:rsid w:val="00B55237"/>
    <w:rsid w:val="00B55A2B"/>
    <w:rsid w:val="00B5643A"/>
    <w:rsid w:val="00B56D85"/>
    <w:rsid w:val="00B56EB5"/>
    <w:rsid w:val="00B5703D"/>
    <w:rsid w:val="00B57417"/>
    <w:rsid w:val="00B60181"/>
    <w:rsid w:val="00B60677"/>
    <w:rsid w:val="00B606B2"/>
    <w:rsid w:val="00B60C45"/>
    <w:rsid w:val="00B60F5B"/>
    <w:rsid w:val="00B61BD9"/>
    <w:rsid w:val="00B62425"/>
    <w:rsid w:val="00B62D01"/>
    <w:rsid w:val="00B642B2"/>
    <w:rsid w:val="00B6649E"/>
    <w:rsid w:val="00B66B55"/>
    <w:rsid w:val="00B671A3"/>
    <w:rsid w:val="00B7000E"/>
    <w:rsid w:val="00B70313"/>
    <w:rsid w:val="00B709E8"/>
    <w:rsid w:val="00B73AFB"/>
    <w:rsid w:val="00B74048"/>
    <w:rsid w:val="00B76E8E"/>
    <w:rsid w:val="00B80444"/>
    <w:rsid w:val="00B8099D"/>
    <w:rsid w:val="00B82DC1"/>
    <w:rsid w:val="00B84212"/>
    <w:rsid w:val="00B84CE5"/>
    <w:rsid w:val="00B85B68"/>
    <w:rsid w:val="00B85EDB"/>
    <w:rsid w:val="00B86234"/>
    <w:rsid w:val="00B86294"/>
    <w:rsid w:val="00B87022"/>
    <w:rsid w:val="00B8754E"/>
    <w:rsid w:val="00B87F47"/>
    <w:rsid w:val="00B9199E"/>
    <w:rsid w:val="00B92BFB"/>
    <w:rsid w:val="00B93942"/>
    <w:rsid w:val="00B942F2"/>
    <w:rsid w:val="00B94D36"/>
    <w:rsid w:val="00B951B4"/>
    <w:rsid w:val="00B953A3"/>
    <w:rsid w:val="00B964A6"/>
    <w:rsid w:val="00BA0182"/>
    <w:rsid w:val="00BA0684"/>
    <w:rsid w:val="00BA0FC5"/>
    <w:rsid w:val="00BA1E8D"/>
    <w:rsid w:val="00BA1EB8"/>
    <w:rsid w:val="00BA2B44"/>
    <w:rsid w:val="00BA3861"/>
    <w:rsid w:val="00BA3D93"/>
    <w:rsid w:val="00BA49B2"/>
    <w:rsid w:val="00BA51A2"/>
    <w:rsid w:val="00BA52A5"/>
    <w:rsid w:val="00BA53B5"/>
    <w:rsid w:val="00BA59FB"/>
    <w:rsid w:val="00BA5E90"/>
    <w:rsid w:val="00BA66A9"/>
    <w:rsid w:val="00BA7982"/>
    <w:rsid w:val="00BA7BCF"/>
    <w:rsid w:val="00BB0AAB"/>
    <w:rsid w:val="00BB24A5"/>
    <w:rsid w:val="00BB2A1B"/>
    <w:rsid w:val="00BB379D"/>
    <w:rsid w:val="00BB4D56"/>
    <w:rsid w:val="00BB551D"/>
    <w:rsid w:val="00BB581B"/>
    <w:rsid w:val="00BB58E1"/>
    <w:rsid w:val="00BB6D4F"/>
    <w:rsid w:val="00BB6E01"/>
    <w:rsid w:val="00BC01F6"/>
    <w:rsid w:val="00BC0E64"/>
    <w:rsid w:val="00BC0EF0"/>
    <w:rsid w:val="00BC234E"/>
    <w:rsid w:val="00BC237B"/>
    <w:rsid w:val="00BC2A4F"/>
    <w:rsid w:val="00BC4604"/>
    <w:rsid w:val="00BC48D6"/>
    <w:rsid w:val="00BC4BD5"/>
    <w:rsid w:val="00BC5334"/>
    <w:rsid w:val="00BC57C0"/>
    <w:rsid w:val="00BC6F28"/>
    <w:rsid w:val="00BC7921"/>
    <w:rsid w:val="00BC7ACE"/>
    <w:rsid w:val="00BD0332"/>
    <w:rsid w:val="00BD0B64"/>
    <w:rsid w:val="00BD0CD1"/>
    <w:rsid w:val="00BD0F0F"/>
    <w:rsid w:val="00BD1E02"/>
    <w:rsid w:val="00BD220F"/>
    <w:rsid w:val="00BD3643"/>
    <w:rsid w:val="00BD36AC"/>
    <w:rsid w:val="00BD39D4"/>
    <w:rsid w:val="00BD3E4C"/>
    <w:rsid w:val="00BD4C83"/>
    <w:rsid w:val="00BD646E"/>
    <w:rsid w:val="00BD6B1E"/>
    <w:rsid w:val="00BD6D30"/>
    <w:rsid w:val="00BE0DF7"/>
    <w:rsid w:val="00BE104F"/>
    <w:rsid w:val="00BE17FD"/>
    <w:rsid w:val="00BE369D"/>
    <w:rsid w:val="00BE39A0"/>
    <w:rsid w:val="00BE4DC7"/>
    <w:rsid w:val="00BE51E0"/>
    <w:rsid w:val="00BE5268"/>
    <w:rsid w:val="00BE5A8C"/>
    <w:rsid w:val="00BE6B6F"/>
    <w:rsid w:val="00BE6D60"/>
    <w:rsid w:val="00BE7649"/>
    <w:rsid w:val="00BF06A2"/>
    <w:rsid w:val="00BF0A09"/>
    <w:rsid w:val="00BF0A5A"/>
    <w:rsid w:val="00BF0C14"/>
    <w:rsid w:val="00BF0D70"/>
    <w:rsid w:val="00BF21F1"/>
    <w:rsid w:val="00BF2B8C"/>
    <w:rsid w:val="00BF4546"/>
    <w:rsid w:val="00BF4970"/>
    <w:rsid w:val="00BF55CB"/>
    <w:rsid w:val="00BF5F25"/>
    <w:rsid w:val="00BF6FBD"/>
    <w:rsid w:val="00BF77A3"/>
    <w:rsid w:val="00C00185"/>
    <w:rsid w:val="00C011D1"/>
    <w:rsid w:val="00C0148B"/>
    <w:rsid w:val="00C01EDF"/>
    <w:rsid w:val="00C0233D"/>
    <w:rsid w:val="00C0346A"/>
    <w:rsid w:val="00C0353D"/>
    <w:rsid w:val="00C046FC"/>
    <w:rsid w:val="00C04B32"/>
    <w:rsid w:val="00C050E2"/>
    <w:rsid w:val="00C056EC"/>
    <w:rsid w:val="00C059CD"/>
    <w:rsid w:val="00C07877"/>
    <w:rsid w:val="00C1057F"/>
    <w:rsid w:val="00C117AB"/>
    <w:rsid w:val="00C11BDC"/>
    <w:rsid w:val="00C12A9E"/>
    <w:rsid w:val="00C12C65"/>
    <w:rsid w:val="00C13242"/>
    <w:rsid w:val="00C13841"/>
    <w:rsid w:val="00C143FE"/>
    <w:rsid w:val="00C152A6"/>
    <w:rsid w:val="00C154C2"/>
    <w:rsid w:val="00C15521"/>
    <w:rsid w:val="00C15AFF"/>
    <w:rsid w:val="00C162AA"/>
    <w:rsid w:val="00C16513"/>
    <w:rsid w:val="00C16CEF"/>
    <w:rsid w:val="00C16FB3"/>
    <w:rsid w:val="00C174A8"/>
    <w:rsid w:val="00C17B55"/>
    <w:rsid w:val="00C233F2"/>
    <w:rsid w:val="00C23614"/>
    <w:rsid w:val="00C23D5B"/>
    <w:rsid w:val="00C23F65"/>
    <w:rsid w:val="00C23F6E"/>
    <w:rsid w:val="00C244E1"/>
    <w:rsid w:val="00C249B4"/>
    <w:rsid w:val="00C24D5A"/>
    <w:rsid w:val="00C257A1"/>
    <w:rsid w:val="00C25CFE"/>
    <w:rsid w:val="00C25EDA"/>
    <w:rsid w:val="00C2763A"/>
    <w:rsid w:val="00C30122"/>
    <w:rsid w:val="00C306FC"/>
    <w:rsid w:val="00C31AB7"/>
    <w:rsid w:val="00C3363A"/>
    <w:rsid w:val="00C34400"/>
    <w:rsid w:val="00C34488"/>
    <w:rsid w:val="00C3481A"/>
    <w:rsid w:val="00C34A66"/>
    <w:rsid w:val="00C34C31"/>
    <w:rsid w:val="00C353D3"/>
    <w:rsid w:val="00C35F4D"/>
    <w:rsid w:val="00C360AD"/>
    <w:rsid w:val="00C36D33"/>
    <w:rsid w:val="00C371B0"/>
    <w:rsid w:val="00C37467"/>
    <w:rsid w:val="00C37816"/>
    <w:rsid w:val="00C41986"/>
    <w:rsid w:val="00C423FB"/>
    <w:rsid w:val="00C42BB0"/>
    <w:rsid w:val="00C432E3"/>
    <w:rsid w:val="00C43B36"/>
    <w:rsid w:val="00C45606"/>
    <w:rsid w:val="00C45D0C"/>
    <w:rsid w:val="00C46795"/>
    <w:rsid w:val="00C46EF1"/>
    <w:rsid w:val="00C47CD5"/>
    <w:rsid w:val="00C51E56"/>
    <w:rsid w:val="00C52BAA"/>
    <w:rsid w:val="00C53958"/>
    <w:rsid w:val="00C53C0F"/>
    <w:rsid w:val="00C551CE"/>
    <w:rsid w:val="00C55CA2"/>
    <w:rsid w:val="00C55EE3"/>
    <w:rsid w:val="00C56986"/>
    <w:rsid w:val="00C56E5B"/>
    <w:rsid w:val="00C5738F"/>
    <w:rsid w:val="00C605B2"/>
    <w:rsid w:val="00C61173"/>
    <w:rsid w:val="00C6176C"/>
    <w:rsid w:val="00C6291C"/>
    <w:rsid w:val="00C62DCB"/>
    <w:rsid w:val="00C63561"/>
    <w:rsid w:val="00C63EEF"/>
    <w:rsid w:val="00C6440F"/>
    <w:rsid w:val="00C65103"/>
    <w:rsid w:val="00C652D2"/>
    <w:rsid w:val="00C6781F"/>
    <w:rsid w:val="00C70654"/>
    <w:rsid w:val="00C707F6"/>
    <w:rsid w:val="00C70BEE"/>
    <w:rsid w:val="00C70E39"/>
    <w:rsid w:val="00C71645"/>
    <w:rsid w:val="00C71B98"/>
    <w:rsid w:val="00C71C5D"/>
    <w:rsid w:val="00C71E4C"/>
    <w:rsid w:val="00C720D8"/>
    <w:rsid w:val="00C72241"/>
    <w:rsid w:val="00C72531"/>
    <w:rsid w:val="00C73440"/>
    <w:rsid w:val="00C737A2"/>
    <w:rsid w:val="00C73902"/>
    <w:rsid w:val="00C73FA0"/>
    <w:rsid w:val="00C75644"/>
    <w:rsid w:val="00C75C83"/>
    <w:rsid w:val="00C77453"/>
    <w:rsid w:val="00C77AA6"/>
    <w:rsid w:val="00C77F11"/>
    <w:rsid w:val="00C803BE"/>
    <w:rsid w:val="00C81E1E"/>
    <w:rsid w:val="00C826B1"/>
    <w:rsid w:val="00C82916"/>
    <w:rsid w:val="00C832F8"/>
    <w:rsid w:val="00C84CF9"/>
    <w:rsid w:val="00C84DCA"/>
    <w:rsid w:val="00C84E34"/>
    <w:rsid w:val="00C851F9"/>
    <w:rsid w:val="00C85562"/>
    <w:rsid w:val="00C8563A"/>
    <w:rsid w:val="00C8727A"/>
    <w:rsid w:val="00C87A5C"/>
    <w:rsid w:val="00C911DB"/>
    <w:rsid w:val="00C919DD"/>
    <w:rsid w:val="00C92475"/>
    <w:rsid w:val="00C925BC"/>
    <w:rsid w:val="00C93ED5"/>
    <w:rsid w:val="00C94A2F"/>
    <w:rsid w:val="00C9584B"/>
    <w:rsid w:val="00C95EBC"/>
    <w:rsid w:val="00C96AD3"/>
    <w:rsid w:val="00C979E9"/>
    <w:rsid w:val="00C97A6E"/>
    <w:rsid w:val="00C97EA4"/>
    <w:rsid w:val="00CA00FB"/>
    <w:rsid w:val="00CA0F58"/>
    <w:rsid w:val="00CA1A48"/>
    <w:rsid w:val="00CA2A7B"/>
    <w:rsid w:val="00CA2D5B"/>
    <w:rsid w:val="00CA30E1"/>
    <w:rsid w:val="00CA35E1"/>
    <w:rsid w:val="00CA3A6B"/>
    <w:rsid w:val="00CA4D63"/>
    <w:rsid w:val="00CA522B"/>
    <w:rsid w:val="00CA5448"/>
    <w:rsid w:val="00CA6313"/>
    <w:rsid w:val="00CA6806"/>
    <w:rsid w:val="00CA6831"/>
    <w:rsid w:val="00CA7193"/>
    <w:rsid w:val="00CA76D0"/>
    <w:rsid w:val="00CA7CE9"/>
    <w:rsid w:val="00CA7DD8"/>
    <w:rsid w:val="00CB00EA"/>
    <w:rsid w:val="00CB0E03"/>
    <w:rsid w:val="00CB1598"/>
    <w:rsid w:val="00CB1D90"/>
    <w:rsid w:val="00CB2081"/>
    <w:rsid w:val="00CB5540"/>
    <w:rsid w:val="00CB589B"/>
    <w:rsid w:val="00CB5F7C"/>
    <w:rsid w:val="00CB5FE4"/>
    <w:rsid w:val="00CB64D5"/>
    <w:rsid w:val="00CB7B17"/>
    <w:rsid w:val="00CC0D08"/>
    <w:rsid w:val="00CC159E"/>
    <w:rsid w:val="00CC1D8A"/>
    <w:rsid w:val="00CC2296"/>
    <w:rsid w:val="00CC2C00"/>
    <w:rsid w:val="00CC2CA9"/>
    <w:rsid w:val="00CC3334"/>
    <w:rsid w:val="00CC38DA"/>
    <w:rsid w:val="00CC4BDA"/>
    <w:rsid w:val="00CC50F9"/>
    <w:rsid w:val="00CC5106"/>
    <w:rsid w:val="00CC5795"/>
    <w:rsid w:val="00CC5A7C"/>
    <w:rsid w:val="00CC61F4"/>
    <w:rsid w:val="00CC7362"/>
    <w:rsid w:val="00CC7B7F"/>
    <w:rsid w:val="00CC7FD7"/>
    <w:rsid w:val="00CD0DE1"/>
    <w:rsid w:val="00CD16DB"/>
    <w:rsid w:val="00CD2039"/>
    <w:rsid w:val="00CD3C4C"/>
    <w:rsid w:val="00CD429B"/>
    <w:rsid w:val="00CD439D"/>
    <w:rsid w:val="00CD4CF2"/>
    <w:rsid w:val="00CD539C"/>
    <w:rsid w:val="00CD5969"/>
    <w:rsid w:val="00CE2419"/>
    <w:rsid w:val="00CE2585"/>
    <w:rsid w:val="00CE3815"/>
    <w:rsid w:val="00CE45B4"/>
    <w:rsid w:val="00CE4DB1"/>
    <w:rsid w:val="00CE52A4"/>
    <w:rsid w:val="00CE6724"/>
    <w:rsid w:val="00CE6B4D"/>
    <w:rsid w:val="00CE6D3C"/>
    <w:rsid w:val="00CE6FDE"/>
    <w:rsid w:val="00CE75C3"/>
    <w:rsid w:val="00CE79F8"/>
    <w:rsid w:val="00CF00F4"/>
    <w:rsid w:val="00CF0F04"/>
    <w:rsid w:val="00CF2AEB"/>
    <w:rsid w:val="00CF4308"/>
    <w:rsid w:val="00CF4B45"/>
    <w:rsid w:val="00CF51C1"/>
    <w:rsid w:val="00CF5437"/>
    <w:rsid w:val="00CF6A95"/>
    <w:rsid w:val="00D009A6"/>
    <w:rsid w:val="00D00D25"/>
    <w:rsid w:val="00D020A9"/>
    <w:rsid w:val="00D03A9E"/>
    <w:rsid w:val="00D04446"/>
    <w:rsid w:val="00D05838"/>
    <w:rsid w:val="00D067DD"/>
    <w:rsid w:val="00D06BD8"/>
    <w:rsid w:val="00D06E98"/>
    <w:rsid w:val="00D11303"/>
    <w:rsid w:val="00D11817"/>
    <w:rsid w:val="00D12A13"/>
    <w:rsid w:val="00D12C55"/>
    <w:rsid w:val="00D1411C"/>
    <w:rsid w:val="00D14407"/>
    <w:rsid w:val="00D179DA"/>
    <w:rsid w:val="00D201F1"/>
    <w:rsid w:val="00D204ED"/>
    <w:rsid w:val="00D20988"/>
    <w:rsid w:val="00D21C32"/>
    <w:rsid w:val="00D22C78"/>
    <w:rsid w:val="00D2402F"/>
    <w:rsid w:val="00D24876"/>
    <w:rsid w:val="00D252D6"/>
    <w:rsid w:val="00D271EE"/>
    <w:rsid w:val="00D300DD"/>
    <w:rsid w:val="00D30432"/>
    <w:rsid w:val="00D31DFD"/>
    <w:rsid w:val="00D33C5F"/>
    <w:rsid w:val="00D35EA0"/>
    <w:rsid w:val="00D363D8"/>
    <w:rsid w:val="00D37677"/>
    <w:rsid w:val="00D41393"/>
    <w:rsid w:val="00D4141F"/>
    <w:rsid w:val="00D4150E"/>
    <w:rsid w:val="00D42031"/>
    <w:rsid w:val="00D422E4"/>
    <w:rsid w:val="00D42447"/>
    <w:rsid w:val="00D43340"/>
    <w:rsid w:val="00D439EF"/>
    <w:rsid w:val="00D43D9D"/>
    <w:rsid w:val="00D446AB"/>
    <w:rsid w:val="00D44781"/>
    <w:rsid w:val="00D46580"/>
    <w:rsid w:val="00D46EFA"/>
    <w:rsid w:val="00D4717E"/>
    <w:rsid w:val="00D479C3"/>
    <w:rsid w:val="00D47B32"/>
    <w:rsid w:val="00D47F22"/>
    <w:rsid w:val="00D50571"/>
    <w:rsid w:val="00D50617"/>
    <w:rsid w:val="00D51FE6"/>
    <w:rsid w:val="00D52092"/>
    <w:rsid w:val="00D52785"/>
    <w:rsid w:val="00D5558C"/>
    <w:rsid w:val="00D55A31"/>
    <w:rsid w:val="00D57447"/>
    <w:rsid w:val="00D603F9"/>
    <w:rsid w:val="00D6137D"/>
    <w:rsid w:val="00D6171B"/>
    <w:rsid w:val="00D61D2A"/>
    <w:rsid w:val="00D643AE"/>
    <w:rsid w:val="00D671C3"/>
    <w:rsid w:val="00D67794"/>
    <w:rsid w:val="00D67BF1"/>
    <w:rsid w:val="00D70705"/>
    <w:rsid w:val="00D70F35"/>
    <w:rsid w:val="00D72197"/>
    <w:rsid w:val="00D7269B"/>
    <w:rsid w:val="00D733E5"/>
    <w:rsid w:val="00D73697"/>
    <w:rsid w:val="00D746BF"/>
    <w:rsid w:val="00D747CB"/>
    <w:rsid w:val="00D74C5C"/>
    <w:rsid w:val="00D75DFC"/>
    <w:rsid w:val="00D76BE7"/>
    <w:rsid w:val="00D7755B"/>
    <w:rsid w:val="00D778C7"/>
    <w:rsid w:val="00D77BF7"/>
    <w:rsid w:val="00D8182B"/>
    <w:rsid w:val="00D82F68"/>
    <w:rsid w:val="00D83159"/>
    <w:rsid w:val="00D8376A"/>
    <w:rsid w:val="00D83EE8"/>
    <w:rsid w:val="00D83F53"/>
    <w:rsid w:val="00D83F94"/>
    <w:rsid w:val="00D850E6"/>
    <w:rsid w:val="00D86444"/>
    <w:rsid w:val="00D866EE"/>
    <w:rsid w:val="00D86879"/>
    <w:rsid w:val="00D86A76"/>
    <w:rsid w:val="00D86BA7"/>
    <w:rsid w:val="00D87186"/>
    <w:rsid w:val="00D87A6C"/>
    <w:rsid w:val="00D87A93"/>
    <w:rsid w:val="00D87DA5"/>
    <w:rsid w:val="00D900EA"/>
    <w:rsid w:val="00D900FE"/>
    <w:rsid w:val="00D903EC"/>
    <w:rsid w:val="00D92B99"/>
    <w:rsid w:val="00D92D37"/>
    <w:rsid w:val="00D93067"/>
    <w:rsid w:val="00D93300"/>
    <w:rsid w:val="00D9372C"/>
    <w:rsid w:val="00D94075"/>
    <w:rsid w:val="00D94B7C"/>
    <w:rsid w:val="00D953EB"/>
    <w:rsid w:val="00D95BE7"/>
    <w:rsid w:val="00D95E18"/>
    <w:rsid w:val="00D96544"/>
    <w:rsid w:val="00D96C2D"/>
    <w:rsid w:val="00DA0125"/>
    <w:rsid w:val="00DA0224"/>
    <w:rsid w:val="00DA0941"/>
    <w:rsid w:val="00DA1FB6"/>
    <w:rsid w:val="00DA340B"/>
    <w:rsid w:val="00DA3777"/>
    <w:rsid w:val="00DA394D"/>
    <w:rsid w:val="00DA5326"/>
    <w:rsid w:val="00DA68A0"/>
    <w:rsid w:val="00DA6F61"/>
    <w:rsid w:val="00DA7864"/>
    <w:rsid w:val="00DA7F9D"/>
    <w:rsid w:val="00DB08DC"/>
    <w:rsid w:val="00DB1A59"/>
    <w:rsid w:val="00DB1F85"/>
    <w:rsid w:val="00DB236F"/>
    <w:rsid w:val="00DB3468"/>
    <w:rsid w:val="00DB3710"/>
    <w:rsid w:val="00DB44A4"/>
    <w:rsid w:val="00DB48DA"/>
    <w:rsid w:val="00DB51D7"/>
    <w:rsid w:val="00DB59B4"/>
    <w:rsid w:val="00DB5E01"/>
    <w:rsid w:val="00DB7EBE"/>
    <w:rsid w:val="00DC026A"/>
    <w:rsid w:val="00DC0CE3"/>
    <w:rsid w:val="00DC126F"/>
    <w:rsid w:val="00DC463F"/>
    <w:rsid w:val="00DC564F"/>
    <w:rsid w:val="00DC6608"/>
    <w:rsid w:val="00DC661D"/>
    <w:rsid w:val="00DC687D"/>
    <w:rsid w:val="00DC7425"/>
    <w:rsid w:val="00DD0450"/>
    <w:rsid w:val="00DD1216"/>
    <w:rsid w:val="00DD22C6"/>
    <w:rsid w:val="00DD2694"/>
    <w:rsid w:val="00DD2B67"/>
    <w:rsid w:val="00DD35F5"/>
    <w:rsid w:val="00DD3632"/>
    <w:rsid w:val="00DD3A5C"/>
    <w:rsid w:val="00DD4238"/>
    <w:rsid w:val="00DD49B7"/>
    <w:rsid w:val="00DD4DAE"/>
    <w:rsid w:val="00DD4E10"/>
    <w:rsid w:val="00DD5A44"/>
    <w:rsid w:val="00DD6CA2"/>
    <w:rsid w:val="00DD6FB0"/>
    <w:rsid w:val="00DD7FB9"/>
    <w:rsid w:val="00DE0261"/>
    <w:rsid w:val="00DE0A40"/>
    <w:rsid w:val="00DE2BC2"/>
    <w:rsid w:val="00DE3055"/>
    <w:rsid w:val="00DE3110"/>
    <w:rsid w:val="00DE342D"/>
    <w:rsid w:val="00DE3DE6"/>
    <w:rsid w:val="00DE4200"/>
    <w:rsid w:val="00DE4455"/>
    <w:rsid w:val="00DE5874"/>
    <w:rsid w:val="00DE7436"/>
    <w:rsid w:val="00DE7DB2"/>
    <w:rsid w:val="00DF0A5E"/>
    <w:rsid w:val="00DF12B8"/>
    <w:rsid w:val="00DF1842"/>
    <w:rsid w:val="00DF2E57"/>
    <w:rsid w:val="00DF3016"/>
    <w:rsid w:val="00DF446B"/>
    <w:rsid w:val="00DF4B3A"/>
    <w:rsid w:val="00DF51A5"/>
    <w:rsid w:val="00DF5854"/>
    <w:rsid w:val="00DF6354"/>
    <w:rsid w:val="00DF773E"/>
    <w:rsid w:val="00DF7E96"/>
    <w:rsid w:val="00E017C2"/>
    <w:rsid w:val="00E01C06"/>
    <w:rsid w:val="00E02BFD"/>
    <w:rsid w:val="00E03321"/>
    <w:rsid w:val="00E0372D"/>
    <w:rsid w:val="00E04818"/>
    <w:rsid w:val="00E04951"/>
    <w:rsid w:val="00E05CC0"/>
    <w:rsid w:val="00E0623E"/>
    <w:rsid w:val="00E06984"/>
    <w:rsid w:val="00E06B55"/>
    <w:rsid w:val="00E0728E"/>
    <w:rsid w:val="00E0748C"/>
    <w:rsid w:val="00E11185"/>
    <w:rsid w:val="00E11AA0"/>
    <w:rsid w:val="00E124D5"/>
    <w:rsid w:val="00E130BF"/>
    <w:rsid w:val="00E14B84"/>
    <w:rsid w:val="00E14FC6"/>
    <w:rsid w:val="00E1533A"/>
    <w:rsid w:val="00E15A19"/>
    <w:rsid w:val="00E16BCA"/>
    <w:rsid w:val="00E2019A"/>
    <w:rsid w:val="00E2167A"/>
    <w:rsid w:val="00E218F9"/>
    <w:rsid w:val="00E222C2"/>
    <w:rsid w:val="00E22D2A"/>
    <w:rsid w:val="00E22F77"/>
    <w:rsid w:val="00E23A2D"/>
    <w:rsid w:val="00E241C6"/>
    <w:rsid w:val="00E25DED"/>
    <w:rsid w:val="00E260A9"/>
    <w:rsid w:val="00E261DD"/>
    <w:rsid w:val="00E2641E"/>
    <w:rsid w:val="00E265B5"/>
    <w:rsid w:val="00E265B6"/>
    <w:rsid w:val="00E27051"/>
    <w:rsid w:val="00E2769F"/>
    <w:rsid w:val="00E278E4"/>
    <w:rsid w:val="00E334C8"/>
    <w:rsid w:val="00E336E7"/>
    <w:rsid w:val="00E34CDF"/>
    <w:rsid w:val="00E35421"/>
    <w:rsid w:val="00E367C2"/>
    <w:rsid w:val="00E37443"/>
    <w:rsid w:val="00E4037B"/>
    <w:rsid w:val="00E40703"/>
    <w:rsid w:val="00E40D33"/>
    <w:rsid w:val="00E41074"/>
    <w:rsid w:val="00E410B0"/>
    <w:rsid w:val="00E4246A"/>
    <w:rsid w:val="00E42577"/>
    <w:rsid w:val="00E42766"/>
    <w:rsid w:val="00E44BE8"/>
    <w:rsid w:val="00E45698"/>
    <w:rsid w:val="00E46E91"/>
    <w:rsid w:val="00E47467"/>
    <w:rsid w:val="00E47718"/>
    <w:rsid w:val="00E479BF"/>
    <w:rsid w:val="00E47B65"/>
    <w:rsid w:val="00E5079D"/>
    <w:rsid w:val="00E50CA5"/>
    <w:rsid w:val="00E51748"/>
    <w:rsid w:val="00E51DA0"/>
    <w:rsid w:val="00E526C7"/>
    <w:rsid w:val="00E52A6B"/>
    <w:rsid w:val="00E52D1D"/>
    <w:rsid w:val="00E533E0"/>
    <w:rsid w:val="00E539C0"/>
    <w:rsid w:val="00E549A8"/>
    <w:rsid w:val="00E578B8"/>
    <w:rsid w:val="00E6042A"/>
    <w:rsid w:val="00E60B3D"/>
    <w:rsid w:val="00E60FD0"/>
    <w:rsid w:val="00E61742"/>
    <w:rsid w:val="00E6369E"/>
    <w:rsid w:val="00E64663"/>
    <w:rsid w:val="00E64B18"/>
    <w:rsid w:val="00E67874"/>
    <w:rsid w:val="00E678C2"/>
    <w:rsid w:val="00E679B9"/>
    <w:rsid w:val="00E67E05"/>
    <w:rsid w:val="00E67F78"/>
    <w:rsid w:val="00E70C96"/>
    <w:rsid w:val="00E7188F"/>
    <w:rsid w:val="00E7304F"/>
    <w:rsid w:val="00E73122"/>
    <w:rsid w:val="00E75207"/>
    <w:rsid w:val="00E756FC"/>
    <w:rsid w:val="00E758DF"/>
    <w:rsid w:val="00E76028"/>
    <w:rsid w:val="00E7756F"/>
    <w:rsid w:val="00E80611"/>
    <w:rsid w:val="00E807AA"/>
    <w:rsid w:val="00E80AFE"/>
    <w:rsid w:val="00E80C11"/>
    <w:rsid w:val="00E81825"/>
    <w:rsid w:val="00E81C22"/>
    <w:rsid w:val="00E823D1"/>
    <w:rsid w:val="00E82981"/>
    <w:rsid w:val="00E82EFB"/>
    <w:rsid w:val="00E83C38"/>
    <w:rsid w:val="00E83E7B"/>
    <w:rsid w:val="00E8415B"/>
    <w:rsid w:val="00E84957"/>
    <w:rsid w:val="00E84FDA"/>
    <w:rsid w:val="00E85565"/>
    <w:rsid w:val="00E85591"/>
    <w:rsid w:val="00E859F4"/>
    <w:rsid w:val="00E85E7D"/>
    <w:rsid w:val="00E87054"/>
    <w:rsid w:val="00E91F4F"/>
    <w:rsid w:val="00E928BD"/>
    <w:rsid w:val="00E92C95"/>
    <w:rsid w:val="00E93E7D"/>
    <w:rsid w:val="00E93F21"/>
    <w:rsid w:val="00E9404C"/>
    <w:rsid w:val="00E94962"/>
    <w:rsid w:val="00E95473"/>
    <w:rsid w:val="00E96914"/>
    <w:rsid w:val="00E97C44"/>
    <w:rsid w:val="00E97C7C"/>
    <w:rsid w:val="00EA0F54"/>
    <w:rsid w:val="00EA3A27"/>
    <w:rsid w:val="00EA3EF7"/>
    <w:rsid w:val="00EA6082"/>
    <w:rsid w:val="00EA6A3D"/>
    <w:rsid w:val="00EA722B"/>
    <w:rsid w:val="00EA7E2D"/>
    <w:rsid w:val="00EB1EEA"/>
    <w:rsid w:val="00EB20F0"/>
    <w:rsid w:val="00EB3702"/>
    <w:rsid w:val="00EB3BF3"/>
    <w:rsid w:val="00EB4368"/>
    <w:rsid w:val="00EB43D7"/>
    <w:rsid w:val="00EB47A9"/>
    <w:rsid w:val="00EB4F58"/>
    <w:rsid w:val="00EB6ADB"/>
    <w:rsid w:val="00EC02C8"/>
    <w:rsid w:val="00EC038B"/>
    <w:rsid w:val="00EC06B8"/>
    <w:rsid w:val="00EC40C9"/>
    <w:rsid w:val="00EC4BBB"/>
    <w:rsid w:val="00EC5A66"/>
    <w:rsid w:val="00EC627D"/>
    <w:rsid w:val="00EC6AFD"/>
    <w:rsid w:val="00EC719F"/>
    <w:rsid w:val="00EC7232"/>
    <w:rsid w:val="00EC72C8"/>
    <w:rsid w:val="00EC79A6"/>
    <w:rsid w:val="00EC7AF6"/>
    <w:rsid w:val="00ED25DD"/>
    <w:rsid w:val="00ED2A68"/>
    <w:rsid w:val="00ED3570"/>
    <w:rsid w:val="00ED4445"/>
    <w:rsid w:val="00ED46A0"/>
    <w:rsid w:val="00ED510C"/>
    <w:rsid w:val="00ED54C4"/>
    <w:rsid w:val="00ED5D93"/>
    <w:rsid w:val="00ED667D"/>
    <w:rsid w:val="00ED73EA"/>
    <w:rsid w:val="00ED7C88"/>
    <w:rsid w:val="00EE075A"/>
    <w:rsid w:val="00EE0820"/>
    <w:rsid w:val="00EE1886"/>
    <w:rsid w:val="00EE4DF6"/>
    <w:rsid w:val="00EE51BB"/>
    <w:rsid w:val="00EE63A3"/>
    <w:rsid w:val="00EE6850"/>
    <w:rsid w:val="00EF056D"/>
    <w:rsid w:val="00EF0CA4"/>
    <w:rsid w:val="00EF3D41"/>
    <w:rsid w:val="00EF478B"/>
    <w:rsid w:val="00EF5281"/>
    <w:rsid w:val="00F0034A"/>
    <w:rsid w:val="00F0256A"/>
    <w:rsid w:val="00F033BC"/>
    <w:rsid w:val="00F03610"/>
    <w:rsid w:val="00F03F8F"/>
    <w:rsid w:val="00F058B1"/>
    <w:rsid w:val="00F05995"/>
    <w:rsid w:val="00F06CC6"/>
    <w:rsid w:val="00F07BC0"/>
    <w:rsid w:val="00F10D21"/>
    <w:rsid w:val="00F11B64"/>
    <w:rsid w:val="00F11CD5"/>
    <w:rsid w:val="00F124A2"/>
    <w:rsid w:val="00F14059"/>
    <w:rsid w:val="00F140F1"/>
    <w:rsid w:val="00F14455"/>
    <w:rsid w:val="00F1504A"/>
    <w:rsid w:val="00F1690E"/>
    <w:rsid w:val="00F17296"/>
    <w:rsid w:val="00F17CA5"/>
    <w:rsid w:val="00F2015E"/>
    <w:rsid w:val="00F20685"/>
    <w:rsid w:val="00F2159B"/>
    <w:rsid w:val="00F225DA"/>
    <w:rsid w:val="00F23AB4"/>
    <w:rsid w:val="00F2406D"/>
    <w:rsid w:val="00F2454B"/>
    <w:rsid w:val="00F24D48"/>
    <w:rsid w:val="00F24EC7"/>
    <w:rsid w:val="00F25682"/>
    <w:rsid w:val="00F25B8B"/>
    <w:rsid w:val="00F25DA7"/>
    <w:rsid w:val="00F26263"/>
    <w:rsid w:val="00F2656C"/>
    <w:rsid w:val="00F268C6"/>
    <w:rsid w:val="00F268D9"/>
    <w:rsid w:val="00F27AE2"/>
    <w:rsid w:val="00F30D98"/>
    <w:rsid w:val="00F30DC5"/>
    <w:rsid w:val="00F3105E"/>
    <w:rsid w:val="00F317DB"/>
    <w:rsid w:val="00F32369"/>
    <w:rsid w:val="00F33185"/>
    <w:rsid w:val="00F343A9"/>
    <w:rsid w:val="00F36900"/>
    <w:rsid w:val="00F37560"/>
    <w:rsid w:val="00F37F7E"/>
    <w:rsid w:val="00F401F8"/>
    <w:rsid w:val="00F4024B"/>
    <w:rsid w:val="00F40BA1"/>
    <w:rsid w:val="00F41C22"/>
    <w:rsid w:val="00F422C3"/>
    <w:rsid w:val="00F42D71"/>
    <w:rsid w:val="00F43FBE"/>
    <w:rsid w:val="00F44AE8"/>
    <w:rsid w:val="00F44C76"/>
    <w:rsid w:val="00F459F5"/>
    <w:rsid w:val="00F461A7"/>
    <w:rsid w:val="00F46771"/>
    <w:rsid w:val="00F46C0D"/>
    <w:rsid w:val="00F46D3C"/>
    <w:rsid w:val="00F47119"/>
    <w:rsid w:val="00F474EF"/>
    <w:rsid w:val="00F47B98"/>
    <w:rsid w:val="00F506DF"/>
    <w:rsid w:val="00F50731"/>
    <w:rsid w:val="00F5082F"/>
    <w:rsid w:val="00F52BF9"/>
    <w:rsid w:val="00F53E3E"/>
    <w:rsid w:val="00F546AA"/>
    <w:rsid w:val="00F54BBB"/>
    <w:rsid w:val="00F5545D"/>
    <w:rsid w:val="00F555C1"/>
    <w:rsid w:val="00F5570E"/>
    <w:rsid w:val="00F55E77"/>
    <w:rsid w:val="00F56A21"/>
    <w:rsid w:val="00F56DC6"/>
    <w:rsid w:val="00F57055"/>
    <w:rsid w:val="00F60881"/>
    <w:rsid w:val="00F610B4"/>
    <w:rsid w:val="00F615DB"/>
    <w:rsid w:val="00F63C30"/>
    <w:rsid w:val="00F648AA"/>
    <w:rsid w:val="00F64FF9"/>
    <w:rsid w:val="00F70724"/>
    <w:rsid w:val="00F708F1"/>
    <w:rsid w:val="00F710D9"/>
    <w:rsid w:val="00F714FE"/>
    <w:rsid w:val="00F71C88"/>
    <w:rsid w:val="00F725FF"/>
    <w:rsid w:val="00F733F3"/>
    <w:rsid w:val="00F73A37"/>
    <w:rsid w:val="00F73B23"/>
    <w:rsid w:val="00F7431C"/>
    <w:rsid w:val="00F74D5E"/>
    <w:rsid w:val="00F74E4F"/>
    <w:rsid w:val="00F75AA7"/>
    <w:rsid w:val="00F76217"/>
    <w:rsid w:val="00F7659D"/>
    <w:rsid w:val="00F803CE"/>
    <w:rsid w:val="00F80C65"/>
    <w:rsid w:val="00F80E44"/>
    <w:rsid w:val="00F82667"/>
    <w:rsid w:val="00F82E4A"/>
    <w:rsid w:val="00F84228"/>
    <w:rsid w:val="00F84725"/>
    <w:rsid w:val="00F84800"/>
    <w:rsid w:val="00F85A50"/>
    <w:rsid w:val="00F86754"/>
    <w:rsid w:val="00F869CF"/>
    <w:rsid w:val="00F87A1F"/>
    <w:rsid w:val="00F91671"/>
    <w:rsid w:val="00F93EDE"/>
    <w:rsid w:val="00F95DA5"/>
    <w:rsid w:val="00F960D3"/>
    <w:rsid w:val="00F9719C"/>
    <w:rsid w:val="00F97875"/>
    <w:rsid w:val="00FA0182"/>
    <w:rsid w:val="00FA025C"/>
    <w:rsid w:val="00FA1A65"/>
    <w:rsid w:val="00FA1B8C"/>
    <w:rsid w:val="00FA1D62"/>
    <w:rsid w:val="00FA204F"/>
    <w:rsid w:val="00FA286B"/>
    <w:rsid w:val="00FA2A49"/>
    <w:rsid w:val="00FA31AE"/>
    <w:rsid w:val="00FA3F82"/>
    <w:rsid w:val="00FA459A"/>
    <w:rsid w:val="00FA479F"/>
    <w:rsid w:val="00FA4C01"/>
    <w:rsid w:val="00FA5145"/>
    <w:rsid w:val="00FA5BC0"/>
    <w:rsid w:val="00FA633D"/>
    <w:rsid w:val="00FA71CF"/>
    <w:rsid w:val="00FA749E"/>
    <w:rsid w:val="00FA7A83"/>
    <w:rsid w:val="00FA7AFE"/>
    <w:rsid w:val="00FB0018"/>
    <w:rsid w:val="00FB088D"/>
    <w:rsid w:val="00FB25A4"/>
    <w:rsid w:val="00FB29D2"/>
    <w:rsid w:val="00FB5256"/>
    <w:rsid w:val="00FB5CD1"/>
    <w:rsid w:val="00FB6FF2"/>
    <w:rsid w:val="00FB7164"/>
    <w:rsid w:val="00FB7E49"/>
    <w:rsid w:val="00FC14D3"/>
    <w:rsid w:val="00FC34ED"/>
    <w:rsid w:val="00FC3A25"/>
    <w:rsid w:val="00FC43BA"/>
    <w:rsid w:val="00FC524A"/>
    <w:rsid w:val="00FC57B7"/>
    <w:rsid w:val="00FC61AC"/>
    <w:rsid w:val="00FC65EB"/>
    <w:rsid w:val="00FC6E71"/>
    <w:rsid w:val="00FC730F"/>
    <w:rsid w:val="00FC7D5B"/>
    <w:rsid w:val="00FD0427"/>
    <w:rsid w:val="00FD0877"/>
    <w:rsid w:val="00FD0F86"/>
    <w:rsid w:val="00FD1221"/>
    <w:rsid w:val="00FD130F"/>
    <w:rsid w:val="00FD18C3"/>
    <w:rsid w:val="00FD23C3"/>
    <w:rsid w:val="00FD247F"/>
    <w:rsid w:val="00FD4F80"/>
    <w:rsid w:val="00FD56E6"/>
    <w:rsid w:val="00FD78D2"/>
    <w:rsid w:val="00FE140F"/>
    <w:rsid w:val="00FE1696"/>
    <w:rsid w:val="00FE2531"/>
    <w:rsid w:val="00FE2698"/>
    <w:rsid w:val="00FE294F"/>
    <w:rsid w:val="00FE2B1A"/>
    <w:rsid w:val="00FE48F0"/>
    <w:rsid w:val="00FE51B3"/>
    <w:rsid w:val="00FE575A"/>
    <w:rsid w:val="00FE682A"/>
    <w:rsid w:val="00FE6A01"/>
    <w:rsid w:val="00FE6F2E"/>
    <w:rsid w:val="00FF03FA"/>
    <w:rsid w:val="00FF0D62"/>
    <w:rsid w:val="00FF18B5"/>
    <w:rsid w:val="00FF206F"/>
    <w:rsid w:val="00FF2596"/>
    <w:rsid w:val="00FF2912"/>
    <w:rsid w:val="00FF3869"/>
    <w:rsid w:val="00FF5A58"/>
    <w:rsid w:val="00FF5F07"/>
    <w:rsid w:val="00FF5FA0"/>
    <w:rsid w:val="00FF64D3"/>
    <w:rsid w:val="00FF7EE4"/>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0C7D34"/>
  <w15:docId w15:val="{0C77945C-9CA8-4EE5-B3DC-F77CB67B5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76BA"/>
  </w:style>
  <w:style w:type="paragraph" w:styleId="Antrat1">
    <w:name w:val="heading 1"/>
    <w:aliases w:val="Appendix,skyrius1,Skyrius,H1,Heading 1 Char Char,Titre 11,t1.T1.Titre 1,t1,TITRE1,Titre 1ed,t1.T1.Titre 1Annexe,t1.T1,l1,H,GSA1,Titre 1:,T1,Chapitre 1,Level 1,Heading 1 Colored,Chapter title,ch,MIGHeading 1,ch1,Bold 18"/>
    <w:basedOn w:val="prastasis"/>
    <w:link w:val="Antrat1Diagrama1"/>
    <w:qFormat/>
    <w:rsid w:val="001D2258"/>
    <w:pPr>
      <w:keepNext/>
      <w:keepLines/>
      <w:spacing w:before="240"/>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Antraštė 2 Diagrama Diagrama, Diagrama15 Diagrama Diagrama, Diagrama15 Diagrama1, Diagrama15 Diagrama, Diagrama15,H2,Heading 2 Char Char,T2,h2,L2,Punt 2,l2,2,Titre 21,t2.T2,t2,Contrat 2,Ctt,TITRE 2"/>
    <w:basedOn w:val="prastasis"/>
    <w:link w:val="Antrat2Diagrama1"/>
    <w:uiPriority w:val="9"/>
    <w:qFormat/>
    <w:rsid w:val="001D2258"/>
    <w:pPr>
      <w:keepNext/>
      <w:keepLines/>
      <w:spacing w:before="40"/>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H3,Papunktis,Heading 3 Char1,Heading 3 Char Char,l3,3,h3,3heading,3 bullet,bullet,SECOND,Second,BLANK2,4 bullet"/>
    <w:basedOn w:val="prastasis"/>
    <w:next w:val="prastasis"/>
    <w:link w:val="Antrat3Diagrama1"/>
    <w:qFormat/>
    <w:rsid w:val="001D2258"/>
    <w:pPr>
      <w:keepNext/>
      <w:spacing w:before="240" w:after="60"/>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I4,4,l4,heading4,I41,41,l41,heading41,h4,4heading,H4,4 dash,d,Ref Heading 1,rh1,Unterunterabschnitt,Heading4,a.,H41"/>
    <w:basedOn w:val="prastasis"/>
    <w:next w:val="prastasis"/>
    <w:link w:val="Antrat4Diagrama1"/>
    <w:qFormat/>
    <w:rsid w:val="001D2258"/>
    <w:pPr>
      <w:keepNext/>
      <w:spacing w:before="240" w:after="60"/>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H5,PIM 5,5,Chapitre 1.1.1.1.,Ref Heading 2,rh2,h5,Second Subheading,Heading 5 CFMU,Para 5,(Shift Ctrl 5),Appendix A to X,Heading 5   Appendix A to X,Roman list,Roman list1,Roman list2,Roman list11,Roman list3,Roman list12"/>
    <w:basedOn w:val="prastasis"/>
    <w:next w:val="prastasis"/>
    <w:link w:val="Antrat5Diagrama1"/>
    <w:uiPriority w:val="9"/>
    <w:qFormat/>
    <w:rsid w:val="001D2258"/>
    <w:pPr>
      <w:spacing w:before="240" w:after="60"/>
      <w:outlineLvl w:val="4"/>
    </w:pPr>
    <w:rPr>
      <w:rFonts w:ascii="Times New Roman" w:eastAsia="Arial Unicode MS" w:hAnsi="Times New Roman" w:cs="Times New Roman"/>
      <w:b/>
      <w:bCs/>
      <w:i/>
      <w:iCs/>
      <w:color w:val="00000A"/>
      <w:sz w:val="26"/>
      <w:szCs w:val="26"/>
      <w:lang w:eastAsia="en-US"/>
    </w:rPr>
  </w:style>
  <w:style w:type="paragraph" w:styleId="Antrat6">
    <w:name w:val="heading 6"/>
    <w:aliases w:val="PIM 6,6,Heading 6  Appendix Y &amp; Z,h6"/>
    <w:basedOn w:val="prastasis"/>
    <w:next w:val="prastasis"/>
    <w:link w:val="Antrat6Diagrama1"/>
    <w:uiPriority w:val="9"/>
    <w:qFormat/>
    <w:rsid w:val="001D2258"/>
    <w:pPr>
      <w:keepNext/>
      <w:numPr>
        <w:ilvl w:val="5"/>
        <w:numId w:val="2"/>
      </w:numPr>
      <w:tabs>
        <w:tab w:val="num" w:pos="1872"/>
      </w:tabs>
      <w:ind w:left="1872" w:hanging="1152"/>
      <w:outlineLvl w:val="5"/>
    </w:pPr>
    <w:rPr>
      <w:rFonts w:ascii="Times New Roman" w:eastAsia="Calibri" w:hAnsi="Times New Roman" w:cs="Times New Roman"/>
      <w:b/>
      <w:sz w:val="36"/>
      <w:szCs w:val="20"/>
      <w:lang w:eastAsia="en-US"/>
    </w:rPr>
  </w:style>
  <w:style w:type="paragraph" w:styleId="Antrat7">
    <w:name w:val="heading 7"/>
    <w:aliases w:val="PIM 7,H7,(Shift Ctrl 7)"/>
    <w:basedOn w:val="prastasis"/>
    <w:next w:val="prastasis"/>
    <w:link w:val="Antrat7Diagrama1"/>
    <w:qFormat/>
    <w:rsid w:val="001D2258"/>
    <w:pPr>
      <w:keepNext/>
      <w:numPr>
        <w:ilvl w:val="6"/>
        <w:numId w:val="2"/>
      </w:numPr>
      <w:tabs>
        <w:tab w:val="num" w:pos="2016"/>
      </w:tabs>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1D2258"/>
    <w:pPr>
      <w:keepNext/>
      <w:numPr>
        <w:ilvl w:val="7"/>
        <w:numId w:val="2"/>
      </w:numPr>
      <w:tabs>
        <w:tab w:val="num" w:pos="2160"/>
      </w:tabs>
      <w:ind w:left="2160" w:hanging="1440"/>
      <w:outlineLvl w:val="7"/>
    </w:pPr>
    <w:rPr>
      <w:rFonts w:ascii="Times New Roman" w:eastAsia="Calibri" w:hAnsi="Times New Roman" w:cs="Times New Roman"/>
      <w:b/>
      <w:sz w:val="18"/>
      <w:szCs w:val="20"/>
      <w:lang w:eastAsia="en-US"/>
    </w:rPr>
  </w:style>
  <w:style w:type="paragraph" w:styleId="Antrat9">
    <w:name w:val="heading 9"/>
    <w:aliases w:val="PIM 9,App Heading"/>
    <w:basedOn w:val="prastasis"/>
    <w:next w:val="prastasis"/>
    <w:link w:val="Antrat9Diagrama1"/>
    <w:qFormat/>
    <w:rsid w:val="001D2258"/>
    <w:pPr>
      <w:keepNext/>
      <w:numPr>
        <w:ilvl w:val="8"/>
        <w:numId w:val="2"/>
      </w:numPr>
      <w:tabs>
        <w:tab w:val="num" w:pos="2304"/>
      </w:tabs>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skyrius1 Diagrama,Skyrius Diagrama,H1 Diagrama1,Heading 1 Char Char Diagrama1,Titre 11 Diagrama1,t1.T1.Titre 1 Diagrama1,t1 Diagrama1,TITRE1 Diagrama1,Titre 1ed Diagrama1,t1.T1.Titre 1Annexe Diagrama1,l1 Diagrama1"/>
    <w:basedOn w:val="Numatytasispastraiposriftas"/>
    <w:link w:val="Antrat1"/>
    <w:locked/>
    <w:rsid w:val="001D2258"/>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Antraštė 2 Diagrama Diagrama Diagrama1, Diagrama15 Diagrama Diagrama Diagrama1, Diagrama15 Diagrama1 Diagrama1, Diagrama15 Diagrama Diagrama2,T2 Diagrama"/>
    <w:basedOn w:val="Numatytasispastraiposriftas"/>
    <w:link w:val="Antrat2"/>
    <w:locked/>
    <w:rsid w:val="001D2258"/>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H3 Diagrama1,Papunktis Diagrama1,Heading 3 Char1 Diagrama"/>
    <w:basedOn w:val="Numatytasispastraiposriftas"/>
    <w:link w:val="Antrat3"/>
    <w:locked/>
    <w:rsid w:val="001D2258"/>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I4 Diagrama1,4 Diagrama1,l4 Diagrama1,heading4 Diagrama1"/>
    <w:basedOn w:val="Numatytasispastraiposriftas"/>
    <w:link w:val="Antrat4"/>
    <w:locked/>
    <w:rsid w:val="001D2258"/>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H5 Diagrama1,PIM 5 Diagrama1,5 Diagrama1,Chapitre 1.1.1.1. Diagrama1,Ref Heading 2 Diagrama1,rh2 Diagrama1,h5 Diagrama1,Second Subheading Diagrama1,Heading 5 CFMU Diagrama1,Para 5 Diagrama1,Roman list Diagrama"/>
    <w:basedOn w:val="Numatytasispastraiposriftas"/>
    <w:link w:val="Antrat5"/>
    <w:locked/>
    <w:rsid w:val="001D2258"/>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aliases w:val="PIM 6 Diagrama1,6 Diagrama1,Heading 6  Appendix Y &amp; Z Diagrama1,h6 Diagrama1"/>
    <w:basedOn w:val="Numatytasispastraiposriftas"/>
    <w:link w:val="Antrat6"/>
    <w:uiPriority w:val="9"/>
    <w:locked/>
    <w:rsid w:val="001D2258"/>
    <w:rPr>
      <w:rFonts w:ascii="Times New Roman" w:eastAsia="Calibri" w:hAnsi="Times New Roman" w:cs="Times New Roman"/>
      <w:b/>
      <w:sz w:val="36"/>
      <w:szCs w:val="20"/>
      <w:lang w:eastAsia="en-US"/>
    </w:rPr>
  </w:style>
  <w:style w:type="character" w:customStyle="1" w:styleId="Antrat7Diagrama1">
    <w:name w:val="Antraštė 7 Diagrama1"/>
    <w:aliases w:val="PIM 7 Diagrama1,H7 Diagrama1,(Shift Ctrl 7) Diagrama1"/>
    <w:basedOn w:val="Numatytasispastraiposriftas"/>
    <w:link w:val="Antrat7"/>
    <w:locked/>
    <w:rsid w:val="001D2258"/>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1D2258"/>
    <w:rPr>
      <w:rFonts w:ascii="Times New Roman" w:eastAsia="Calibri" w:hAnsi="Times New Roman" w:cs="Times New Roman"/>
      <w:b/>
      <w:sz w:val="18"/>
      <w:szCs w:val="20"/>
      <w:lang w:eastAsia="en-US"/>
    </w:rPr>
  </w:style>
  <w:style w:type="character" w:customStyle="1" w:styleId="Antrat9Diagrama1">
    <w:name w:val="Antraštė 9 Diagrama1"/>
    <w:aliases w:val="PIM 9 Diagrama1,App Heading Diagrama1"/>
    <w:basedOn w:val="Numatytasispastraiposriftas"/>
    <w:link w:val="Antrat9"/>
    <w:locked/>
    <w:rsid w:val="001D2258"/>
    <w:rPr>
      <w:rFonts w:ascii="Times New Roman" w:eastAsia="Calibri" w:hAnsi="Times New Roman" w:cs="Times New Roman"/>
      <w:sz w:val="40"/>
      <w:szCs w:val="20"/>
      <w:lang w:eastAsia="en-US"/>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
    <w:basedOn w:val="Numatytasispastraiposriftas"/>
    <w:rsid w:val="001D2258"/>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Antraštė 2 Diagrama1 Diagrama,Antraštė 2 Diagrama Diagrama Diagrama, Diagrama15 Diagrama Diagrama Diagrama, Diagrama15 Diagrama1 Diagrama, Diagrama15 Diagrama Diagrama1, Diagrama15 Diagrama2,H2 Diagrama"/>
    <w:basedOn w:val="Numatytasispastraiposriftas"/>
    <w:rsid w:val="001D2258"/>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H3 Diagrama,Sub-Clause Paragraph Diagrama Diagrama,Papunktis Diagrama,l3 Diagrama,3 Diagrama,h3 Diagrama,3heading Diagrama,3 bullet Diagrama,b Diagrama,bullet Diagrama"/>
    <w:basedOn w:val="Numatytasispastraiposriftas"/>
    <w:rsid w:val="001D2258"/>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
    <w:basedOn w:val="Numatytasispastraiposriftas"/>
    <w:rsid w:val="001D2258"/>
    <w:rPr>
      <w:rFonts w:asciiTheme="majorHAnsi" w:eastAsiaTheme="majorEastAsia" w:hAnsiTheme="majorHAnsi" w:cstheme="majorBidi"/>
      <w:b/>
      <w:bCs/>
      <w:i/>
      <w:iCs/>
      <w:color w:val="4F81BD" w:themeColor="accent1"/>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rsid w:val="001D2258"/>
    <w:rPr>
      <w:rFonts w:asciiTheme="majorHAnsi" w:eastAsiaTheme="majorEastAsia" w:hAnsiTheme="majorHAnsi" w:cstheme="majorBidi"/>
      <w:color w:val="243F60" w:themeColor="accent1" w:themeShade="7F"/>
    </w:rPr>
  </w:style>
  <w:style w:type="character" w:customStyle="1" w:styleId="Antrat6Diagrama">
    <w:name w:val="Antraštė 6 Diagrama"/>
    <w:aliases w:val="PIM 6 Diagrama,6 Diagrama,Heading 6  Appendix Y &amp; Z Diagrama,h6 Diagrama"/>
    <w:basedOn w:val="Numatytasispastraiposriftas"/>
    <w:rsid w:val="001D2258"/>
    <w:rPr>
      <w:rFonts w:asciiTheme="majorHAnsi" w:eastAsiaTheme="majorEastAsia" w:hAnsiTheme="majorHAnsi" w:cstheme="majorBidi"/>
      <w:i/>
      <w:iCs/>
      <w:color w:val="243F60" w:themeColor="accent1" w:themeShade="7F"/>
    </w:rPr>
  </w:style>
  <w:style w:type="character" w:customStyle="1" w:styleId="Antrat7Diagrama">
    <w:name w:val="Antraštė 7 Diagrama"/>
    <w:aliases w:val="PIM 7 Diagrama,H7 Diagrama,(Shift Ctrl 7) Diagrama"/>
    <w:basedOn w:val="Numatytasispastraiposriftas"/>
    <w:rsid w:val="001D2258"/>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1D2258"/>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aliases w:val="PIM 9 Diagrama,App Heading Diagrama"/>
    <w:basedOn w:val="Numatytasispastraiposriftas"/>
    <w:rsid w:val="001D2258"/>
    <w:rPr>
      <w:rFonts w:asciiTheme="majorHAnsi" w:eastAsiaTheme="majorEastAsia" w:hAnsiTheme="majorHAnsi" w:cstheme="majorBidi"/>
      <w:i/>
      <w:iCs/>
      <w:color w:val="404040" w:themeColor="text1" w:themeTint="BF"/>
      <w:sz w:val="20"/>
      <w:szCs w:val="20"/>
    </w:rPr>
  </w:style>
  <w:style w:type="character" w:customStyle="1" w:styleId="Internetosaitas">
    <w:name w:val="Interneto saitas"/>
    <w:rsid w:val="001D2258"/>
    <w:rPr>
      <w:u w:val="single"/>
    </w:rPr>
  </w:style>
  <w:style w:type="character" w:customStyle="1" w:styleId="Hyperlink0">
    <w:name w:val="Hyperlink.0"/>
    <w:basedOn w:val="Internetosaitas"/>
    <w:rsid w:val="001D2258"/>
    <w:rPr>
      <w:rFonts w:cs="Times New Roman"/>
      <w:u w:val="single"/>
    </w:rPr>
  </w:style>
  <w:style w:type="character" w:customStyle="1" w:styleId="AntratDiagrama">
    <w:name w:val="Antraštė Diagrama"/>
    <w:basedOn w:val="Numatytasispastraiposriftas"/>
    <w:link w:val="Antrat"/>
    <w:locked/>
    <w:rsid w:val="001D2258"/>
    <w:rPr>
      <w:b/>
      <w:bCs/>
      <w:caps/>
      <w:color w:val="434343"/>
      <w:spacing w:val="4"/>
      <w:lang w:val="en-US"/>
    </w:rPr>
  </w:style>
  <w:style w:type="paragraph" w:styleId="Antrat">
    <w:name w:val="caption"/>
    <w:basedOn w:val="prastasis"/>
    <w:next w:val="Pagrindinistekstas"/>
    <w:link w:val="AntratDiagrama"/>
    <w:qFormat/>
    <w:rsid w:val="001D2258"/>
    <w:pPr>
      <w:outlineLvl w:val="0"/>
    </w:pPr>
    <w:rPr>
      <w:b/>
      <w:bCs/>
      <w:caps/>
      <w:color w:val="434343"/>
      <w:spacing w:val="4"/>
      <w:lang w:val="en-US"/>
    </w:rPr>
  </w:style>
  <w:style w:type="paragraph" w:styleId="Pagrindinistekstas">
    <w:name w:val="Body Text"/>
    <w:aliases w:val=" Char Char Char Diagrama Diagrama Diagrama Diagrama Diagrama, Char Char Char Diagrama Diagrama Diagrama Diagrama Diagrama Diagrama Diagrama Diagrama Diagrama Diagrama , Char4,body text,contents,bt,b,body tes,Footer Char2"/>
    <w:basedOn w:val="prastasis"/>
    <w:link w:val="PagrindinistekstasDiagrama"/>
    <w:qFormat/>
    <w:rsid w:val="001D2258"/>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aliases w:val=" Char Char Char Diagrama Diagrama Diagrama Diagrama Diagrama Diagrama, Char Char Char Diagrama Diagrama Diagrama Diagrama Diagrama Diagrama Diagrama Diagrama Diagrama Diagrama  Diagrama, Char4 Diagrama,body text Diagrama"/>
    <w:basedOn w:val="Numatytasispastraiposriftas"/>
    <w:link w:val="Pagrindinistekstas"/>
    <w:rsid w:val="001D2258"/>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1D2258"/>
    <w:rPr>
      <w:b/>
      <w:bCs/>
      <w:caps/>
      <w:color w:val="434343"/>
      <w:spacing w:val="4"/>
      <w:lang w:val="en-US"/>
    </w:rPr>
  </w:style>
  <w:style w:type="paragraph" w:customStyle="1" w:styleId="1Skyrius">
    <w:name w:val="1 Skyrius"/>
    <w:basedOn w:val="Antrat"/>
    <w:link w:val="1SkyriusDiagrama"/>
    <w:rsid w:val="001D2258"/>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lp Char"/>
    <w:link w:val="ListParagraph2"/>
    <w:uiPriority w:val="34"/>
    <w:qFormat/>
    <w:locked/>
    <w:rsid w:val="001D2258"/>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uiPriority w:val="34"/>
    <w:qFormat/>
    <w:rsid w:val="001D2258"/>
    <w:pPr>
      <w:ind w:left="720"/>
      <w:contextualSpacing/>
    </w:pPr>
    <w:rPr>
      <w:sz w:val="24"/>
      <w:lang w:eastAsia="en-US"/>
    </w:rPr>
  </w:style>
  <w:style w:type="paragraph" w:styleId="Pavadinimas">
    <w:name w:val="Title"/>
    <w:aliases w:val="SKYRIAI"/>
    <w:basedOn w:val="prastasis"/>
    <w:link w:val="PavadinimasDiagrama1"/>
    <w:qFormat/>
    <w:rsid w:val="001D2258"/>
    <w:pPr>
      <w:suppressLineNumbers/>
      <w:spacing w:before="120" w:after="120"/>
    </w:pPr>
    <w:rPr>
      <w:rFonts w:ascii="Times New Roman" w:eastAsia="Arial Unicode MS" w:hAnsi="Times New Roman" w:cs="Arial"/>
      <w:i/>
      <w:iCs/>
      <w:color w:val="00000A"/>
      <w:sz w:val="24"/>
      <w:szCs w:val="24"/>
      <w:lang w:eastAsia="en-US"/>
    </w:rPr>
  </w:style>
  <w:style w:type="character" w:customStyle="1" w:styleId="PavadinimasDiagrama1">
    <w:name w:val="Pavadinimas Diagrama1"/>
    <w:aliases w:val="SKYRIAI Diagrama"/>
    <w:basedOn w:val="Numatytasispastraiposriftas"/>
    <w:link w:val="Pavadinimas"/>
    <w:locked/>
    <w:rsid w:val="001D2258"/>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1D2258"/>
    <w:rPr>
      <w:rFonts w:asciiTheme="majorHAnsi" w:eastAsiaTheme="majorEastAsia" w:hAnsiTheme="majorHAnsi" w:cstheme="majorBidi"/>
      <w:color w:val="17365D" w:themeColor="text2" w:themeShade="BF"/>
      <w:spacing w:val="5"/>
      <w:kern w:val="28"/>
      <w:sz w:val="52"/>
      <w:szCs w:val="52"/>
    </w:rPr>
  </w:style>
  <w:style w:type="paragraph" w:customStyle="1" w:styleId="Body2">
    <w:name w:val="Body 2"/>
    <w:qFormat/>
    <w:rsid w:val="001D2258"/>
    <w:pPr>
      <w:suppressAutoHyphens/>
      <w:spacing w:after="40"/>
      <w:jc w:val="both"/>
    </w:pPr>
    <w:rPr>
      <w:rFonts w:ascii="Times New Roman" w:eastAsia="Arial Unicode MS" w:hAnsi="Times New Roman" w:cs="Arial Unicode MS"/>
      <w:color w:val="000000"/>
      <w:lang w:val="en-US"/>
    </w:rPr>
  </w:style>
  <w:style w:type="paragraph" w:customStyle="1" w:styleId="Body">
    <w:name w:val="Body"/>
    <w:rsid w:val="001D2258"/>
    <w:pPr>
      <w:spacing w:line="312" w:lineRule="auto"/>
    </w:pPr>
    <w:rPr>
      <w:rFonts w:ascii="Helvetica Neue Light" w:eastAsia="Arial Unicode MS" w:hAnsi="Helvetica Neue Light" w:cs="Helvetica Neue Light"/>
      <w:color w:val="000000"/>
      <w:sz w:val="24"/>
      <w:szCs w:val="20"/>
    </w:rPr>
  </w:style>
  <w:style w:type="paragraph" w:customStyle="1" w:styleId="Betarp2">
    <w:name w:val="Be tarpų2"/>
    <w:qFormat/>
    <w:rsid w:val="001D2258"/>
    <w:rPr>
      <w:rFonts w:ascii="Times New Roman" w:eastAsia="Arial Unicode MS" w:hAnsi="Times New Roman" w:cs="Times New Roman"/>
      <w:color w:val="00000A"/>
      <w:sz w:val="24"/>
      <w:lang w:eastAsia="en-US"/>
    </w:rPr>
  </w:style>
  <w:style w:type="paragraph" w:customStyle="1" w:styleId="NoSpacing1">
    <w:name w:val="No Spacing1"/>
    <w:link w:val="NoSpacingChar1"/>
    <w:uiPriority w:val="1"/>
    <w:qFormat/>
    <w:rsid w:val="001D2258"/>
    <w:rPr>
      <w:rFonts w:ascii="Helvetica Neue UltraLight" w:eastAsia="Arial Unicode MS" w:hAnsi="Helvetica Neue UltraLight" w:cs="Times New Roman"/>
      <w:color w:val="00000A"/>
      <w:sz w:val="24"/>
      <w:lang w:eastAsia="en-US"/>
    </w:rPr>
  </w:style>
  <w:style w:type="character" w:styleId="Hipersaitas">
    <w:name w:val="Hyperlink"/>
    <w:aliases w:val="IVPK Hyperlink,Alna"/>
    <w:basedOn w:val="Numatytasispastraiposriftas"/>
    <w:uiPriority w:val="99"/>
    <w:qFormat/>
    <w:rsid w:val="001D2258"/>
    <w:rPr>
      <w:rFonts w:cs="Times New Roman"/>
      <w:color w:val="0000FF"/>
      <w:u w:val="single"/>
    </w:rPr>
  </w:style>
  <w:style w:type="paragraph" w:styleId="Antrats">
    <w:name w:val="header"/>
    <w:aliases w:val="Specialioji žyma,Header Char,Viršutinis kolontitulas Diagrama1,Viršutinis kolontitulas Diagrama Diagrama1, Char Diagrama Diagrama1,Viršutinis kolontitulas Diagrama Diagrama Diagrama, Char Diagrama Diagrama Diagrama, Char Diagrama1"/>
    <w:basedOn w:val="prastasis"/>
    <w:link w:val="AntratsDiagrama2"/>
    <w:uiPriority w:val="99"/>
    <w:rsid w:val="001D2258"/>
    <w:pPr>
      <w:widowControl w:val="0"/>
      <w:tabs>
        <w:tab w:val="center" w:pos="4153"/>
        <w:tab w:val="right" w:pos="8306"/>
      </w:tabs>
      <w:spacing w:after="20"/>
      <w:jc w:val="both"/>
    </w:pPr>
    <w:rPr>
      <w:rFonts w:ascii="Calibri" w:eastAsia="Times New Roman" w:hAnsi="Calibri" w:cs="Times New Roman"/>
      <w:sz w:val="24"/>
      <w:szCs w:val="20"/>
      <w:lang w:eastAsia="en-US"/>
    </w:rPr>
  </w:style>
  <w:style w:type="character" w:customStyle="1" w:styleId="AntratsDiagrama2">
    <w:name w:val="Antraštės Diagrama2"/>
    <w:aliases w:val="Specialioji žyma Diagrama,Header Char Diagrama1,Viršutinis kolontitulas Diagrama1 Diagrama1,Viršutinis kolontitulas Diagrama Diagrama1 Diagrama1, Char Diagrama Diagrama1 Diagrama1, Char Diagrama Diagrama Diagrama Diagrama"/>
    <w:basedOn w:val="Numatytasispastraiposriftas"/>
    <w:link w:val="Antrats"/>
    <w:uiPriority w:val="99"/>
    <w:locked/>
    <w:rsid w:val="001D2258"/>
    <w:rPr>
      <w:rFonts w:ascii="Calibri" w:eastAsia="Times New Roman" w:hAnsi="Calibri" w:cs="Times New Roman"/>
      <w:sz w:val="24"/>
      <w:szCs w:val="20"/>
      <w:lang w:eastAsia="en-US"/>
    </w:rPr>
  </w:style>
  <w:style w:type="character" w:customStyle="1" w:styleId="AntratsDiagrama">
    <w:name w:val="Antraštės Diagrama"/>
    <w:aliases w:val="Header Char Diagrama,Viršutinis kolontitulas Diagrama1 Diagrama,Viršutinis kolontitulas Diagrama Diagrama1 Diagrama, Char Diagrama Diagrama1 Diagrama,Viršutinis kolontitulas Diagrama Diagrama Diagrama Diagrama"/>
    <w:basedOn w:val="Numatytasispastraiposriftas"/>
    <w:uiPriority w:val="99"/>
    <w:rsid w:val="001D2258"/>
  </w:style>
  <w:style w:type="paragraph" w:customStyle="1" w:styleId="Pagrindinistekstas1">
    <w:name w:val="Pagrindinis tekstas1"/>
    <w:link w:val="Bodytext"/>
    <w:qFormat/>
    <w:rsid w:val="001D2258"/>
    <w:pPr>
      <w:snapToGrid w:val="0"/>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1D2258"/>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1D2258"/>
    <w:pPr>
      <w:spacing w:after="120"/>
      <w:ind w:left="283"/>
    </w:pPr>
    <w:rPr>
      <w:rFonts w:ascii="Times New Roman" w:eastAsia="Arial Unicode MS" w:hAnsi="Times New Roman" w:cs="Times New Roman"/>
      <w:color w:val="00000A"/>
      <w:sz w:val="24"/>
      <w:szCs w:val="24"/>
      <w:lang w:eastAsia="en-US"/>
    </w:rPr>
  </w:style>
  <w:style w:type="character" w:customStyle="1" w:styleId="PagrindiniotekstotraukaDiagrama1">
    <w:name w:val="Pagrindinio teksto įtrauka Diagrama1"/>
    <w:basedOn w:val="Numatytasispastraiposriftas"/>
    <w:link w:val="Pagrindiniotekstotrauka"/>
    <w:locked/>
    <w:rsid w:val="001D2258"/>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aliases w:val=" Char3 Diagrama"/>
    <w:basedOn w:val="Numatytasispastraiposriftas"/>
    <w:rsid w:val="001D2258"/>
  </w:style>
  <w:style w:type="paragraph" w:styleId="Pagrindinistekstas3">
    <w:name w:val="Body Text 3"/>
    <w:basedOn w:val="prastasis"/>
    <w:link w:val="Pagrindinistekstas3Diagrama"/>
    <w:rsid w:val="001D2258"/>
    <w:pPr>
      <w:spacing w:after="120"/>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1D2258"/>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1D2258"/>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uiPriority w:val="9"/>
    <w:locked/>
    <w:rsid w:val="001D2258"/>
    <w:rPr>
      <w:rFonts w:ascii="Times New Roman" w:hAnsi="Times New Roman" w:cs="Times New Roman"/>
      <w:color w:val="3366FF"/>
      <w:sz w:val="24"/>
      <w:lang w:eastAsia="en-US"/>
    </w:rPr>
  </w:style>
  <w:style w:type="paragraph" w:customStyle="1" w:styleId="xxxtekstas">
    <w:name w:val="x.x.x tekstas"/>
    <w:basedOn w:val="Pagrindiniotekstotrauka"/>
    <w:rsid w:val="001D2258"/>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 Diagrama"/>
    <w:basedOn w:val="prastasis"/>
    <w:link w:val="PoratDiagrama"/>
    <w:uiPriority w:val="99"/>
    <w:rsid w:val="001D2258"/>
    <w:pPr>
      <w:tabs>
        <w:tab w:val="center" w:pos="4320"/>
        <w:tab w:val="right" w:pos="8640"/>
      </w:tabs>
    </w:pPr>
    <w:rPr>
      <w:rFonts w:ascii="Calibri" w:eastAsia="Times New Roman" w:hAnsi="Calibri" w:cs="Times New Roman"/>
      <w:sz w:val="24"/>
      <w:szCs w:val="20"/>
      <w:lang w:eastAsia="en-US"/>
    </w:rPr>
  </w:style>
  <w:style w:type="character" w:customStyle="1" w:styleId="PoratDiagrama">
    <w:name w:val="Poraštė Diagrama"/>
    <w:aliases w:val="Char1 Diagrama, Diagrama Diagrama1"/>
    <w:basedOn w:val="Numatytasispastraiposriftas"/>
    <w:link w:val="Porat"/>
    <w:uiPriority w:val="99"/>
    <w:rsid w:val="001D2258"/>
    <w:rPr>
      <w:rFonts w:ascii="Calibri" w:eastAsia="Times New Roman" w:hAnsi="Calibri" w:cs="Times New Roman"/>
      <w:sz w:val="24"/>
      <w:szCs w:val="20"/>
      <w:lang w:eastAsia="en-US"/>
    </w:rPr>
  </w:style>
  <w:style w:type="paragraph" w:customStyle="1" w:styleId="Point1">
    <w:name w:val="Point 1"/>
    <w:basedOn w:val="prastasis"/>
    <w:rsid w:val="001D2258"/>
    <w:pPr>
      <w:spacing w:before="120" w:after="120"/>
      <w:ind w:left="1418" w:hanging="567"/>
      <w:jc w:val="both"/>
    </w:pPr>
    <w:rPr>
      <w:rFonts w:ascii="Times New Roman" w:eastAsia="Calibri" w:hAnsi="Times New Roman" w:cs="Times New Roman"/>
      <w:sz w:val="24"/>
      <w:szCs w:val="20"/>
      <w:lang w:eastAsia="en-US"/>
    </w:rPr>
  </w:style>
  <w:style w:type="paragraph" w:styleId="Pagrindiniotekstotrauka2">
    <w:name w:val="Body Text Indent 2"/>
    <w:basedOn w:val="prastasis"/>
    <w:link w:val="Pagrindiniotekstotrauka2Diagrama"/>
    <w:uiPriority w:val="99"/>
    <w:rsid w:val="001D2258"/>
    <w:pPr>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uiPriority w:val="99"/>
    <w:rsid w:val="001D2258"/>
    <w:rPr>
      <w:rFonts w:ascii="Times New Roman" w:eastAsia="Calibri" w:hAnsi="Times New Roman" w:cs="Times New Roman"/>
      <w:sz w:val="24"/>
      <w:szCs w:val="24"/>
      <w:lang w:eastAsia="en-US"/>
    </w:rPr>
  </w:style>
  <w:style w:type="paragraph" w:customStyle="1" w:styleId="CentrBoldm">
    <w:name w:val="CentrBoldm"/>
    <w:basedOn w:val="prastasis"/>
    <w:rsid w:val="001D2258"/>
    <w:pPr>
      <w:autoSpaceDE w:val="0"/>
      <w:autoSpaceDN w:val="0"/>
      <w:adjustRightInd w:val="0"/>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1D2258"/>
    <w:rPr>
      <w:rFonts w:cs="Times New Roman"/>
      <w:vertAlign w:val="superscript"/>
    </w:rPr>
  </w:style>
  <w:style w:type="paragraph" w:styleId="Pagrindinistekstas2">
    <w:name w:val="Body Text 2"/>
    <w:basedOn w:val="prastasis"/>
    <w:link w:val="Pagrindinistekstas2Diagrama"/>
    <w:rsid w:val="001D2258"/>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1D2258"/>
    <w:rPr>
      <w:rFonts w:ascii="Times New Roman" w:eastAsia="Calibri" w:hAnsi="Times New Roman" w:cs="Times New Roman"/>
      <w:sz w:val="24"/>
      <w:szCs w:val="24"/>
      <w:lang w:eastAsia="en-US"/>
    </w:rPr>
  </w:style>
  <w:style w:type="paragraph" w:customStyle="1" w:styleId="BankNormal">
    <w:name w:val="BankNormal"/>
    <w:basedOn w:val="prastasis"/>
    <w:rsid w:val="001D2258"/>
    <w:pPr>
      <w:overflowPunct w:val="0"/>
      <w:autoSpaceDE w:val="0"/>
      <w:autoSpaceDN w:val="0"/>
      <w:adjustRightInd w:val="0"/>
      <w:spacing w:after="240"/>
      <w:textAlignment w:val="baseline"/>
    </w:pPr>
    <w:rPr>
      <w:rFonts w:ascii="Times New Roman" w:eastAsia="Calibri" w:hAnsi="Times New Roman" w:cs="Times New Roman"/>
      <w:sz w:val="24"/>
      <w:szCs w:val="20"/>
      <w:lang w:val="en-US" w:eastAsia="en-US"/>
    </w:rPr>
  </w:style>
  <w:style w:type="paragraph" w:customStyle="1" w:styleId="MAZAS">
    <w:name w:val="MAZAS"/>
    <w:rsid w:val="001D2258"/>
    <w:pPr>
      <w:autoSpaceDE w:val="0"/>
      <w:autoSpaceDN w:val="0"/>
      <w:adjustRightInd w:val="0"/>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1D2258"/>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1D2258"/>
    <w:pPr>
      <w:tabs>
        <w:tab w:val="left" w:pos="360"/>
      </w:tabs>
      <w:suppressAutoHyphens/>
      <w:overflowPunct w:val="0"/>
      <w:autoSpaceDE w:val="0"/>
      <w:autoSpaceDN w:val="0"/>
      <w:adjustRightInd w:val="0"/>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uiPriority w:val="99"/>
    <w:rsid w:val="001D2258"/>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1D2258"/>
    <w:rPr>
      <w:rFonts w:cs="Times New Roman"/>
    </w:rPr>
  </w:style>
  <w:style w:type="paragraph" w:styleId="Pagrindiniotekstotrauka3">
    <w:name w:val="Body Text Indent 3"/>
    <w:basedOn w:val="prastasis"/>
    <w:link w:val="Pagrindiniotekstotrauka3Diagrama"/>
    <w:rsid w:val="001D2258"/>
    <w:pPr>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1D2258"/>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1D2258"/>
    <w:pPr>
      <w:tabs>
        <w:tab w:val="left" w:pos="360"/>
        <w:tab w:val="left" w:pos="720"/>
      </w:tabs>
      <w:ind w:left="-180" w:firstLine="180"/>
      <w:jc w:val="both"/>
    </w:pPr>
    <w:rPr>
      <w:rFonts w:ascii="Times New Roman" w:eastAsia="Calibri" w:hAnsi="Times New Roman" w:cs="Times New Roman"/>
      <w:bCs/>
      <w:sz w:val="24"/>
      <w:szCs w:val="24"/>
      <w:lang w:eastAsia="en-US"/>
    </w:rPr>
  </w:style>
  <w:style w:type="paragraph" w:customStyle="1" w:styleId="FR2">
    <w:name w:val="FR2"/>
    <w:rsid w:val="001D2258"/>
    <w:pPr>
      <w:widowControl w:val="0"/>
      <w:suppressAutoHyphens/>
      <w:snapToGrid w:val="0"/>
      <w:spacing w:before="340"/>
    </w:pPr>
    <w:rPr>
      <w:rFonts w:ascii="Arial" w:eastAsia="Calibri" w:hAnsi="Arial" w:cs="Times New Roman"/>
      <w:sz w:val="24"/>
      <w:szCs w:val="20"/>
      <w:lang w:val="en-US" w:eastAsia="ar-SA"/>
    </w:rPr>
  </w:style>
  <w:style w:type="paragraph" w:customStyle="1" w:styleId="FR1">
    <w:name w:val="FR1"/>
    <w:rsid w:val="001D2258"/>
    <w:pPr>
      <w:widowControl w:val="0"/>
      <w:suppressAutoHyphens/>
      <w:spacing w:before="28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1D2258"/>
    <w:pPr>
      <w:numPr>
        <w:ilvl w:val="0"/>
        <w:numId w:val="0"/>
      </w:numPr>
      <w:tabs>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1D2258"/>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1D2258"/>
    <w:rPr>
      <w:rFonts w:cs="Times New Roman"/>
    </w:rPr>
  </w:style>
  <w:style w:type="paragraph" w:customStyle="1" w:styleId="StyleHeading1TimesNewRomanBold14ptBoldAllcaps">
    <w:name w:val="Style Heading 1 + Times New Roman Bold 14 pt Bold All caps"/>
    <w:basedOn w:val="Antrat1"/>
    <w:rsid w:val="001D2258"/>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1D2258"/>
    <w:pPr>
      <w:widowControl w:val="0"/>
      <w:spacing w:before="60" w:line="240" w:lineRule="exact"/>
      <w:jc w:val="both"/>
    </w:pPr>
    <w:rPr>
      <w:rFonts w:ascii="Arial" w:eastAsia="Calibri" w:hAnsi="Arial" w:cs="Arial"/>
      <w:sz w:val="24"/>
      <w:szCs w:val="24"/>
      <w:lang w:val="cs-CZ" w:eastAsia="fi-FI"/>
    </w:rPr>
  </w:style>
  <w:style w:type="paragraph" w:customStyle="1" w:styleId="xl65">
    <w:name w:val="xl65"/>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6">
    <w:name w:val="xl66"/>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7">
    <w:name w:val="xl67"/>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68">
    <w:name w:val="xl68"/>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69">
    <w:name w:val="xl69"/>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70">
    <w:name w:val="xl7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1">
    <w:name w:val="xl71"/>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72">
    <w:name w:val="xl72"/>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3">
    <w:name w:val="xl73"/>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4">
    <w:name w:val="xl74"/>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5">
    <w:name w:val="xl75"/>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6">
    <w:name w:val="xl7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7">
    <w:name w:val="xl7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8">
    <w:name w:val="xl78"/>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79">
    <w:name w:val="xl79"/>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80">
    <w:name w:val="xl80"/>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81">
    <w:name w:val="xl81"/>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2">
    <w:name w:val="xl8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83">
    <w:name w:val="xl8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4">
    <w:name w:val="xl8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5">
    <w:name w:val="xl8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6">
    <w:name w:val="xl86"/>
    <w:basedOn w:val="prastasis"/>
    <w:rsid w:val="001D2258"/>
    <w:pP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87">
    <w:name w:val="xl87"/>
    <w:basedOn w:val="prastasis"/>
    <w:rsid w:val="001D2258"/>
    <w:pPr>
      <w:spacing w:before="100" w:beforeAutospacing="1" w:after="100" w:afterAutospacing="1"/>
      <w:jc w:val="center"/>
    </w:pPr>
    <w:rPr>
      <w:rFonts w:ascii="Arial" w:eastAsia="Calibri" w:hAnsi="Arial" w:cs="Arial"/>
      <w:sz w:val="16"/>
      <w:szCs w:val="16"/>
      <w:lang w:eastAsia="en-US"/>
    </w:rPr>
  </w:style>
  <w:style w:type="paragraph" w:customStyle="1" w:styleId="xl88">
    <w:name w:val="xl88"/>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9">
    <w:name w:val="xl8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0">
    <w:name w:val="xl90"/>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1">
    <w:name w:val="xl91"/>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2">
    <w:name w:val="xl92"/>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3">
    <w:name w:val="xl93"/>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94">
    <w:name w:val="xl94"/>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5">
    <w:name w:val="xl95"/>
    <w:basedOn w:val="prastasis"/>
    <w:rsid w:val="001D2258"/>
    <w:pPr>
      <w:pBdr>
        <w:top w:val="single"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1D2258"/>
    <w:pP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8">
    <w:name w:val="xl98"/>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9">
    <w:name w:val="xl99"/>
    <w:basedOn w:val="prastasis"/>
    <w:rsid w:val="001D2258"/>
    <w:pPr>
      <w:pBdr>
        <w:top w:val="dashed"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101">
    <w:name w:val="xl101"/>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2">
    <w:name w:val="xl102"/>
    <w:basedOn w:val="prastasis"/>
    <w:rsid w:val="001D2258"/>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3">
    <w:name w:val="xl103"/>
    <w:basedOn w:val="prastasis"/>
    <w:rsid w:val="001D2258"/>
    <w:pPr>
      <w:spacing w:before="100" w:beforeAutospacing="1" w:after="100" w:afterAutospacing="1"/>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2">
    <w:name w:val="xl22"/>
    <w:basedOn w:val="prastasis"/>
    <w:rsid w:val="001D2258"/>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3">
    <w:name w:val="xl23"/>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4">
    <w:name w:val="xl24"/>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5">
    <w:name w:val="xl25"/>
    <w:basedOn w:val="prastasis"/>
    <w:rsid w:val="001D2258"/>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6">
    <w:name w:val="xl26"/>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Times New Roman" w:cs="Times New Roman"/>
      <w:sz w:val="24"/>
      <w:szCs w:val="24"/>
      <w:lang w:eastAsia="en-US"/>
    </w:rPr>
  </w:style>
  <w:style w:type="paragraph" w:customStyle="1" w:styleId="xl27">
    <w:name w:val="xl27"/>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8">
    <w:name w:val="xl28"/>
    <w:basedOn w:val="prastasis"/>
    <w:rsid w:val="001D225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9">
    <w:name w:val="xl29"/>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30">
    <w:name w:val="xl30"/>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1">
    <w:name w:val="xl31"/>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2">
    <w:name w:val="xl32"/>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33">
    <w:name w:val="xl33"/>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34">
    <w:name w:val="xl34"/>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35">
    <w:name w:val="xl35"/>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36">
    <w:name w:val="xl3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7">
    <w:name w:val="xl3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8">
    <w:name w:val="xl3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9">
    <w:name w:val="xl3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0">
    <w:name w:val="xl4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1">
    <w:name w:val="xl41"/>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2">
    <w:name w:val="xl4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43">
    <w:name w:val="xl4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4">
    <w:name w:val="xl4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5">
    <w:name w:val="xl4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6">
    <w:name w:val="xl46"/>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7">
    <w:name w:val="xl47"/>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48">
    <w:name w:val="xl4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9">
    <w:name w:val="xl49"/>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50">
    <w:name w:val="xl50"/>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51">
    <w:name w:val="xl51"/>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52">
    <w:name w:val="xl52"/>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53">
    <w:name w:val="xl53"/>
    <w:basedOn w:val="prastasis"/>
    <w:rsid w:val="001D2258"/>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54">
    <w:name w:val="xl54"/>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55">
    <w:name w:val="xl55"/>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character" w:customStyle="1" w:styleId="Diagrama2">
    <w:name w:val="Diagrama2"/>
    <w:rsid w:val="001D2258"/>
    <w:rPr>
      <w:strike/>
      <w:sz w:val="24"/>
      <w:lang w:val="lt-LT" w:eastAsia="en-US"/>
    </w:rPr>
  </w:style>
  <w:style w:type="paragraph" w:customStyle="1" w:styleId="linija0">
    <w:name w:val="linija"/>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FontStyle14">
    <w:name w:val="Font Style14"/>
    <w:rsid w:val="001D2258"/>
    <w:rPr>
      <w:rFonts w:ascii="Tahoma" w:hAnsi="Tahoma"/>
      <w:sz w:val="20"/>
    </w:rPr>
  </w:style>
  <w:style w:type="character" w:styleId="Perirtashipersaitas">
    <w:name w:val="FollowedHyperlink"/>
    <w:basedOn w:val="Numatytasispastraiposriftas"/>
    <w:uiPriority w:val="99"/>
    <w:rsid w:val="001D2258"/>
    <w:rPr>
      <w:rFonts w:cs="Times New Roman"/>
      <w:color w:val="800080"/>
      <w:u w:val="single"/>
    </w:rPr>
  </w:style>
  <w:style w:type="paragraph" w:customStyle="1" w:styleId="bodytext0">
    <w:name w:val="bodytext"/>
    <w:basedOn w:val="prastasis"/>
    <w:rsid w:val="001D2258"/>
    <w:pPr>
      <w:spacing w:before="100" w:beforeAutospacing="1" w:after="100" w:afterAutospacing="1"/>
    </w:pPr>
    <w:rPr>
      <w:rFonts w:ascii="Times New Roman" w:eastAsia="Calibri" w:hAnsi="Times New Roman" w:cs="Times New Roman"/>
      <w:sz w:val="24"/>
      <w:szCs w:val="24"/>
    </w:rPr>
  </w:style>
  <w:style w:type="paragraph" w:customStyle="1" w:styleId="xl119">
    <w:name w:val="xl119"/>
    <w:basedOn w:val="prastasis"/>
    <w:rsid w:val="001D2258"/>
    <w:pPr>
      <w:spacing w:before="100" w:beforeAutospacing="1" w:after="100" w:afterAutospacing="1"/>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1D2258"/>
    <w:pPr>
      <w:autoSpaceDE w:val="0"/>
      <w:autoSpaceDN w:val="0"/>
      <w:adjustRightInd w:val="0"/>
    </w:pPr>
    <w:rPr>
      <w:rFonts w:ascii="Times New Roman" w:eastAsia="Calibri" w:hAnsi="Times New Roman" w:cs="Times New Roman"/>
      <w:sz w:val="24"/>
      <w:szCs w:val="24"/>
    </w:rPr>
  </w:style>
  <w:style w:type="paragraph" w:styleId="Tekstoblokas">
    <w:name w:val="Block Text"/>
    <w:basedOn w:val="prastasis"/>
    <w:rsid w:val="001D2258"/>
    <w:pPr>
      <w:shd w:val="clear" w:color="auto" w:fill="FFFFFF"/>
      <w:spacing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1D2258"/>
    <w:pPr>
      <w:autoSpaceDE w:val="0"/>
      <w:autoSpaceDN w:val="0"/>
      <w:adjustRightInd w:val="0"/>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1D2258"/>
    <w:pPr>
      <w:autoSpaceDE w:val="0"/>
      <w:autoSpaceDN w:val="0"/>
      <w:adjustRightInd w:val="0"/>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1D2258"/>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1D2258"/>
    <w:rPr>
      <w:rFonts w:ascii="Times New Roman" w:eastAsia="Calibri" w:hAnsi="Times New Roman" w:cs="Times New Roman"/>
      <w:sz w:val="20"/>
      <w:szCs w:val="20"/>
      <w:lang w:eastAsia="en-US"/>
    </w:rPr>
  </w:style>
  <w:style w:type="paragraph" w:customStyle="1" w:styleId="Style1">
    <w:name w:val="Style1"/>
    <w:basedOn w:val="Antrat5"/>
    <w:rsid w:val="001D2258"/>
    <w:pPr>
      <w:tabs>
        <w:tab w:val="num" w:pos="360"/>
      </w:tabs>
      <w:spacing w:after="240"/>
      <w:ind w:left="360" w:hanging="360"/>
    </w:pPr>
    <w:rPr>
      <w:rFonts w:ascii="Arial" w:eastAsia="Calibri" w:hAnsi="Arial"/>
      <w:i w:val="0"/>
      <w:color w:val="auto"/>
      <w:sz w:val="24"/>
    </w:rPr>
  </w:style>
  <w:style w:type="paragraph" w:styleId="Sraas">
    <w:name w:val="List"/>
    <w:basedOn w:val="prastasis"/>
    <w:rsid w:val="001D2258"/>
    <w:pPr>
      <w:suppressAutoHyphens/>
      <w:overflowPunct w:val="0"/>
      <w:autoSpaceDE w:val="0"/>
      <w:autoSpaceDN w:val="0"/>
      <w:adjustRightInd w:val="0"/>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uiPriority w:val="99"/>
    <w:rsid w:val="001D2258"/>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uiPriority w:val="99"/>
    <w:rsid w:val="001D2258"/>
    <w:rPr>
      <w:rFonts w:ascii="Tahoma" w:eastAsia="Calibri" w:hAnsi="Tahoma" w:cs="Tahoma"/>
      <w:sz w:val="16"/>
      <w:szCs w:val="16"/>
      <w:lang w:eastAsia="en-US"/>
    </w:rPr>
  </w:style>
  <w:style w:type="character" w:customStyle="1" w:styleId="DokumentostruktraDiagrama">
    <w:name w:val="Dokumento struktūra Diagrama"/>
    <w:basedOn w:val="Numatytasispastraiposriftas"/>
    <w:link w:val="Dokumentostruktra"/>
    <w:rsid w:val="001D2258"/>
    <w:rPr>
      <w:rFonts w:ascii="Tahoma" w:eastAsia="Calibri" w:hAnsi="Tahoma" w:cs="Tahoma"/>
      <w:sz w:val="24"/>
      <w:szCs w:val="24"/>
      <w:shd w:val="clear" w:color="auto" w:fill="000080"/>
      <w:lang w:eastAsia="en-US"/>
    </w:rPr>
  </w:style>
  <w:style w:type="paragraph" w:styleId="Dokumentostruktra">
    <w:name w:val="Document Map"/>
    <w:basedOn w:val="prastasis"/>
    <w:link w:val="DokumentostruktraDiagrama"/>
    <w:rsid w:val="001D2258"/>
    <w:pPr>
      <w:shd w:val="clear" w:color="auto" w:fill="000080"/>
    </w:pPr>
    <w:rPr>
      <w:rFonts w:ascii="Tahoma" w:eastAsia="Calibri" w:hAnsi="Tahoma" w:cs="Tahoma"/>
      <w:sz w:val="24"/>
      <w:szCs w:val="24"/>
      <w:lang w:eastAsia="en-US"/>
    </w:rPr>
  </w:style>
  <w:style w:type="character" w:customStyle="1" w:styleId="CharChar1">
    <w:name w:val="Char Char1"/>
    <w:rsid w:val="001D2258"/>
    <w:rPr>
      <w:rFonts w:ascii="Times New Roman" w:hAnsi="Times New Roman"/>
      <w:sz w:val="24"/>
      <w:lang w:eastAsia="en-US"/>
    </w:rPr>
  </w:style>
  <w:style w:type="paragraph" w:customStyle="1" w:styleId="Diagrama10DiagramaCharCharDiagrama">
    <w:name w:val="Diagrama10 Diagrama Char Char Diagrama"/>
    <w:basedOn w:val="prastasis"/>
    <w:rsid w:val="001D2258"/>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1D2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1D2258"/>
    <w:rPr>
      <w:rFonts w:ascii="Courier New" w:eastAsia="Calibri" w:hAnsi="Courier New" w:cs="Courier New"/>
      <w:sz w:val="20"/>
      <w:szCs w:val="20"/>
    </w:rPr>
  </w:style>
  <w:style w:type="character" w:customStyle="1" w:styleId="CharChar3">
    <w:name w:val="Char Char3"/>
    <w:rsid w:val="001D2258"/>
    <w:rPr>
      <w:rFonts w:ascii="Courier New" w:hAnsi="Courier New"/>
    </w:rPr>
  </w:style>
  <w:style w:type="paragraph" w:customStyle="1" w:styleId="Patvirtinta">
    <w:name w:val="Patvirtinta"/>
    <w:rsid w:val="001D2258"/>
    <w:pPr>
      <w:tabs>
        <w:tab w:val="left" w:pos="1304"/>
        <w:tab w:val="left" w:pos="1457"/>
        <w:tab w:val="left" w:pos="1604"/>
        <w:tab w:val="left" w:pos="1757"/>
      </w:tabs>
      <w:autoSpaceDE w:val="0"/>
      <w:autoSpaceDN w:val="0"/>
      <w:adjustRightInd w:val="0"/>
      <w:ind w:left="5953"/>
    </w:pPr>
    <w:rPr>
      <w:rFonts w:ascii="TimesLT" w:eastAsia="Calibri" w:hAnsi="TimesLT" w:cs="Times New Roman"/>
      <w:sz w:val="20"/>
      <w:szCs w:val="20"/>
      <w:lang w:val="en-US" w:eastAsia="en-US"/>
    </w:rPr>
  </w:style>
  <w:style w:type="character" w:customStyle="1" w:styleId="CharChar2">
    <w:name w:val="Char Char2"/>
    <w:rsid w:val="001D2258"/>
    <w:rPr>
      <w:rFonts w:eastAsia="Times New Roman"/>
      <w:sz w:val="24"/>
      <w:lang w:val="en-GB" w:eastAsia="en-US"/>
    </w:rPr>
  </w:style>
  <w:style w:type="character" w:customStyle="1" w:styleId="Char2">
    <w:name w:val="Char2"/>
    <w:rsid w:val="001D2258"/>
    <w:rPr>
      <w:strike/>
      <w:sz w:val="24"/>
      <w:lang w:val="lt-LT" w:eastAsia="en-US"/>
    </w:rPr>
  </w:style>
  <w:style w:type="paragraph" w:customStyle="1" w:styleId="Stilius3">
    <w:name w:val="Stilius3"/>
    <w:basedOn w:val="prastasis"/>
    <w:qFormat/>
    <w:rsid w:val="001D2258"/>
    <w:pPr>
      <w:spacing w:before="200"/>
      <w:jc w:val="both"/>
    </w:pPr>
    <w:rPr>
      <w:rFonts w:ascii="Times New Roman" w:eastAsia="Calibri" w:hAnsi="Times New Roman" w:cs="Times New Roman"/>
      <w:lang w:eastAsia="en-US"/>
    </w:rPr>
  </w:style>
  <w:style w:type="paragraph" w:customStyle="1" w:styleId="Stilius1">
    <w:name w:val="Stilius1"/>
    <w:basedOn w:val="prastasis"/>
    <w:autoRedefine/>
    <w:qFormat/>
    <w:rsid w:val="00D439EF"/>
    <w:pPr>
      <w:numPr>
        <w:numId w:val="5"/>
      </w:numPr>
      <w:spacing w:before="240" w:after="240"/>
      <w:ind w:left="462"/>
      <w:jc w:val="center"/>
    </w:pPr>
    <w:rPr>
      <w:rFonts w:ascii="Times New Roman" w:eastAsia="Calibri" w:hAnsi="Times New Roman" w:cs="Times New Roman"/>
      <w:b/>
      <w:sz w:val="24"/>
      <w:szCs w:val="24"/>
      <w:lang w:eastAsia="en-US"/>
    </w:rPr>
  </w:style>
  <w:style w:type="paragraph" w:customStyle="1" w:styleId="Bodytxt">
    <w:name w:val="Bodytxt"/>
    <w:basedOn w:val="prastasis"/>
    <w:rsid w:val="001D2258"/>
    <w:pPr>
      <w:keepNext/>
      <w:jc w:val="both"/>
    </w:pPr>
    <w:rPr>
      <w:rFonts w:ascii="Times New Roman" w:eastAsia="Calibri" w:hAnsi="Times New Roman" w:cs="Times New Roman"/>
      <w:lang w:eastAsia="fi-FI"/>
    </w:rPr>
  </w:style>
  <w:style w:type="paragraph" w:customStyle="1" w:styleId="Diagrama10">
    <w:name w:val="Diagrama10"/>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1D2258"/>
    <w:pPr>
      <w:jc w:val="center"/>
    </w:pPr>
    <w:rPr>
      <w:rFonts w:ascii="Times New Roman" w:eastAsia="Calibri" w:hAnsi="Times New Roman" w:cs="Times New Roman"/>
      <w:b/>
      <w:sz w:val="28"/>
      <w:szCs w:val="28"/>
      <w:lang w:eastAsia="en-US"/>
    </w:rPr>
  </w:style>
  <w:style w:type="paragraph" w:customStyle="1" w:styleId="Head21">
    <w:name w:val="Head 2.1"/>
    <w:basedOn w:val="prastasis"/>
    <w:rsid w:val="001D2258"/>
    <w:pPr>
      <w:suppressAutoHyphens/>
      <w:overflowPunct w:val="0"/>
      <w:autoSpaceDE w:val="0"/>
      <w:autoSpaceDN w:val="0"/>
      <w:adjustRightInd w:val="0"/>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1D2258"/>
    <w:pPr>
      <w:spacing w:before="200"/>
      <w:ind w:left="720"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1D2258"/>
    <w:pPr>
      <w:shd w:val="clear" w:color="auto" w:fill="FFFFFF"/>
      <w:spacing w:before="30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1D2258"/>
    <w:pPr>
      <w:suppressLineNumbers/>
      <w:suppressAutoHyphens/>
    </w:pPr>
    <w:rPr>
      <w:rFonts w:ascii="Times New Roman" w:eastAsia="Calibri" w:hAnsi="Times New Roman" w:cs="Times New Roman"/>
      <w:sz w:val="24"/>
      <w:szCs w:val="24"/>
      <w:lang w:eastAsia="ar-SA"/>
    </w:rPr>
  </w:style>
  <w:style w:type="paragraph" w:customStyle="1" w:styleId="TableHeading">
    <w:name w:val="Table Heading"/>
    <w:basedOn w:val="TableContents"/>
    <w:rsid w:val="001D2258"/>
    <w:pPr>
      <w:jc w:val="center"/>
    </w:pPr>
    <w:rPr>
      <w:b/>
      <w:bCs/>
      <w:i/>
      <w:iCs/>
    </w:rPr>
  </w:style>
  <w:style w:type="paragraph" w:customStyle="1" w:styleId="PAV">
    <w:name w:val="PAV"/>
    <w:basedOn w:val="prastasis"/>
    <w:link w:val="PAVChar"/>
    <w:rsid w:val="001D2258"/>
    <w:pPr>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1D2258"/>
    <w:rPr>
      <w:rFonts w:ascii="Times New Roman" w:eastAsia="Times New Roman" w:hAnsi="Times New Roman" w:cs="Times New Roman"/>
      <w:smallCaps/>
      <w:sz w:val="24"/>
      <w:szCs w:val="20"/>
      <w:lang w:eastAsia="en-US"/>
    </w:rPr>
  </w:style>
  <w:style w:type="paragraph" w:customStyle="1" w:styleId="ListParagraph1">
    <w:name w:val="List Paragraph1"/>
    <w:basedOn w:val="prastasis"/>
    <w:qFormat/>
    <w:rsid w:val="001D2258"/>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Diagrama21">
    <w:name w:val="Diagrama21"/>
    <w:rsid w:val="001D2258"/>
    <w:rPr>
      <w:strike/>
      <w:sz w:val="24"/>
      <w:lang w:val="lt-LT" w:eastAsia="en-US"/>
    </w:rPr>
  </w:style>
  <w:style w:type="paragraph" w:customStyle="1" w:styleId="Numeruotastekstas">
    <w:name w:val="Numeruotas tekstas"/>
    <w:basedOn w:val="prastasis"/>
    <w:rsid w:val="001D2258"/>
    <w:pPr>
      <w:suppressAutoHyphens/>
      <w:jc w:val="both"/>
    </w:pPr>
    <w:rPr>
      <w:rFonts w:ascii="Times New Roman" w:eastAsia="Calibri" w:hAnsi="Times New Roman" w:cs="Times New Roman"/>
      <w:sz w:val="24"/>
      <w:szCs w:val="24"/>
      <w:lang w:eastAsia="ar-SA"/>
    </w:rPr>
  </w:style>
  <w:style w:type="paragraph" w:customStyle="1" w:styleId="Style">
    <w:name w:val="Style"/>
    <w:rsid w:val="001D2258"/>
    <w:pPr>
      <w:widowControl w:val="0"/>
      <w:autoSpaceDE w:val="0"/>
      <w:autoSpaceDN w:val="0"/>
      <w:adjustRightInd w:val="0"/>
    </w:pPr>
    <w:rPr>
      <w:rFonts w:ascii="Times New Roman" w:eastAsia="Calibri" w:hAnsi="Times New Roman" w:cs="Times New Roman"/>
      <w:sz w:val="24"/>
      <w:szCs w:val="24"/>
    </w:rPr>
  </w:style>
  <w:style w:type="paragraph" w:customStyle="1" w:styleId="Style14">
    <w:name w:val="Style14"/>
    <w:basedOn w:val="prastasis"/>
    <w:rsid w:val="001D2258"/>
    <w:pPr>
      <w:widowControl w:val="0"/>
      <w:autoSpaceDE w:val="0"/>
      <w:autoSpaceDN w:val="0"/>
      <w:adjustRightInd w:val="0"/>
      <w:spacing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5">
    <w:name w:val="Style5"/>
    <w:basedOn w:val="prastasis"/>
    <w:rsid w:val="001D2258"/>
    <w:pPr>
      <w:widowControl w:val="0"/>
      <w:autoSpaceDE w:val="0"/>
      <w:autoSpaceDN w:val="0"/>
      <w:adjustRightInd w:val="0"/>
      <w:jc w:val="both"/>
    </w:pPr>
    <w:rPr>
      <w:rFonts w:ascii="Times New Roman" w:eastAsia="Calibri" w:hAnsi="Times New Roman" w:cs="Times New Roman"/>
      <w:sz w:val="24"/>
      <w:szCs w:val="24"/>
      <w:lang w:val="en-US" w:eastAsia="en-US"/>
    </w:rPr>
  </w:style>
  <w:style w:type="character" w:customStyle="1" w:styleId="FontStyle18">
    <w:name w:val="Font Style18"/>
    <w:rsid w:val="001D2258"/>
    <w:rPr>
      <w:rFonts w:ascii="Times New Roman" w:hAnsi="Times New Roman"/>
      <w:i/>
      <w:sz w:val="20"/>
    </w:rPr>
  </w:style>
  <w:style w:type="character" w:customStyle="1" w:styleId="FontStyle20">
    <w:name w:val="Font Style20"/>
    <w:rsid w:val="001D2258"/>
    <w:rPr>
      <w:rFonts w:ascii="Times New Roman" w:hAnsi="Times New Roman"/>
      <w:b/>
      <w:sz w:val="20"/>
    </w:rPr>
  </w:style>
  <w:style w:type="character" w:customStyle="1" w:styleId="FontStyle23">
    <w:name w:val="Font Style23"/>
    <w:rsid w:val="001D2258"/>
    <w:rPr>
      <w:rFonts w:ascii="Times New Roman" w:hAnsi="Times New Roman"/>
      <w:sz w:val="20"/>
    </w:rPr>
  </w:style>
  <w:style w:type="paragraph" w:customStyle="1" w:styleId="Style3">
    <w:name w:val="Style3"/>
    <w:basedOn w:val="prastasis"/>
    <w:rsid w:val="001D2258"/>
    <w:pPr>
      <w:widowControl w:val="0"/>
      <w:autoSpaceDE w:val="0"/>
      <w:autoSpaceDN w:val="0"/>
      <w:adjustRightInd w:val="0"/>
      <w:spacing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1D2258"/>
    <w:pPr>
      <w:widowControl w:val="0"/>
      <w:autoSpaceDE w:val="0"/>
      <w:autoSpaceDN w:val="0"/>
      <w:adjustRightInd w:val="0"/>
      <w:spacing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1D2258"/>
    <w:pPr>
      <w:widowControl w:val="0"/>
      <w:autoSpaceDE w:val="0"/>
      <w:autoSpaceDN w:val="0"/>
      <w:adjustRightInd w:val="0"/>
      <w:spacing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1D2258"/>
    <w:pPr>
      <w:widowControl w:val="0"/>
      <w:autoSpaceDE w:val="0"/>
      <w:autoSpaceDN w:val="0"/>
      <w:adjustRightInd w:val="0"/>
      <w:spacing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rsid w:val="001D2258"/>
    <w:pPr>
      <w:widowControl w:val="0"/>
      <w:autoSpaceDE w:val="0"/>
      <w:autoSpaceDN w:val="0"/>
      <w:adjustRightInd w:val="0"/>
      <w:spacing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character" w:customStyle="1" w:styleId="FontStyle21">
    <w:name w:val="Font Style21"/>
    <w:rsid w:val="001D2258"/>
    <w:rPr>
      <w:rFonts w:ascii="Times New Roman" w:hAnsi="Times New Roman"/>
      <w:sz w:val="22"/>
    </w:rPr>
  </w:style>
  <w:style w:type="paragraph" w:customStyle="1" w:styleId="Style7">
    <w:name w:val="Style7"/>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8">
    <w:name w:val="Style8"/>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1D2258"/>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1D2258"/>
    <w:rPr>
      <w:rFonts w:ascii="Times New Roman" w:eastAsia="Calibri" w:hAnsi="Times New Roman" w:cs="Times New Roman"/>
      <w:sz w:val="20"/>
      <w:szCs w:val="20"/>
      <w:lang w:eastAsia="fi-FI"/>
    </w:rPr>
  </w:style>
  <w:style w:type="character" w:customStyle="1" w:styleId="Bodytext2">
    <w:name w:val="Body text (2)_"/>
    <w:link w:val="Bodytext20"/>
    <w:locked/>
    <w:rsid w:val="001D2258"/>
    <w:rPr>
      <w:sz w:val="23"/>
      <w:shd w:val="clear" w:color="auto" w:fill="FFFFFF"/>
    </w:rPr>
  </w:style>
  <w:style w:type="paragraph" w:customStyle="1" w:styleId="Bodytext20">
    <w:name w:val="Body text (2)"/>
    <w:basedOn w:val="prastasis"/>
    <w:link w:val="Bodytext2"/>
    <w:rsid w:val="001D2258"/>
    <w:pPr>
      <w:shd w:val="clear" w:color="auto" w:fill="FFFFFF"/>
      <w:spacing w:line="240" w:lineRule="atLeast"/>
    </w:pPr>
    <w:rPr>
      <w:sz w:val="23"/>
      <w:shd w:val="clear" w:color="auto" w:fill="FFFFFF"/>
    </w:rPr>
  </w:style>
  <w:style w:type="character" w:customStyle="1" w:styleId="Bodytext115pt">
    <w:name w:val="Body text + 11.5 pt"/>
    <w:aliases w:val="Italic,Body text + Bold,Spacing -1 pt"/>
    <w:rsid w:val="001D2258"/>
    <w:rPr>
      <w:rFonts w:ascii="Times New Roman" w:hAnsi="Times New Roman"/>
      <w:i/>
      <w:spacing w:val="0"/>
      <w:sz w:val="23"/>
      <w:shd w:val="clear" w:color="auto" w:fill="FFFFFF"/>
    </w:rPr>
  </w:style>
  <w:style w:type="character" w:customStyle="1" w:styleId="Bodytext3">
    <w:name w:val="Body text (3)_"/>
    <w:link w:val="Bodytext30"/>
    <w:locked/>
    <w:rsid w:val="001D2258"/>
    <w:rPr>
      <w:sz w:val="16"/>
      <w:shd w:val="clear" w:color="auto" w:fill="FFFFFF"/>
    </w:rPr>
  </w:style>
  <w:style w:type="paragraph" w:customStyle="1" w:styleId="Bodytext30">
    <w:name w:val="Body text (3)"/>
    <w:basedOn w:val="prastasis"/>
    <w:link w:val="Bodytext3"/>
    <w:rsid w:val="001D2258"/>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1D2258"/>
    <w:rPr>
      <w:rFonts w:ascii="Century Gothic" w:hAnsi="Century Gothic"/>
      <w:spacing w:val="0"/>
      <w:sz w:val="19"/>
      <w:shd w:val="clear" w:color="auto" w:fill="FFFFFF"/>
    </w:rPr>
  </w:style>
  <w:style w:type="character" w:customStyle="1" w:styleId="Bodytext2NotItalic">
    <w:name w:val="Body text (2) + Not Italic"/>
    <w:rsid w:val="001D2258"/>
    <w:rPr>
      <w:rFonts w:ascii="Times New Roman" w:hAnsi="Times New Roman"/>
      <w:i/>
      <w:spacing w:val="0"/>
      <w:sz w:val="23"/>
      <w:shd w:val="clear" w:color="auto" w:fill="FFFFFF"/>
    </w:rPr>
  </w:style>
  <w:style w:type="character" w:customStyle="1" w:styleId="normal-h">
    <w:name w:val="normal-h"/>
    <w:rsid w:val="001D2258"/>
  </w:style>
  <w:style w:type="character" w:customStyle="1" w:styleId="apple-converted-space">
    <w:name w:val="apple-converted-space"/>
    <w:basedOn w:val="Numatytasispastraiposriftas"/>
    <w:rsid w:val="001D2258"/>
    <w:rPr>
      <w:rFonts w:cs="Times New Roman"/>
    </w:rPr>
  </w:style>
  <w:style w:type="paragraph" w:customStyle="1" w:styleId="CLIENT">
    <w:name w:val="CLIENT"/>
    <w:basedOn w:val="prastasis"/>
    <w:rsid w:val="001D2258"/>
    <w:pPr>
      <w:keepNext/>
      <w:spacing w:before="60" w:after="60"/>
      <w:jc w:val="both"/>
    </w:pPr>
    <w:rPr>
      <w:rFonts w:ascii="Times New Roman" w:eastAsia="Times New Roman" w:hAnsi="Times New Roman" w:cs="Times New Roman"/>
      <w:b/>
      <w:bCs/>
      <w:caps/>
      <w:sz w:val="24"/>
      <w:szCs w:val="24"/>
      <w:lang w:eastAsia="fi-FI"/>
    </w:rPr>
  </w:style>
  <w:style w:type="paragraph" w:customStyle="1" w:styleId="text">
    <w:name w:val="text"/>
    <w:rsid w:val="001D2258"/>
    <w:pPr>
      <w:widowControl w:val="0"/>
      <w:spacing w:before="24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1D2258"/>
    <w:pPr>
      <w:tabs>
        <w:tab w:val="left" w:pos="900"/>
      </w:tabs>
      <w:spacing w:before="60" w:after="60"/>
      <w:ind w:left="902" w:hanging="902"/>
      <w:jc w:val="both"/>
    </w:pPr>
    <w:rPr>
      <w:rFonts w:ascii="Arial" w:eastAsia="Times New Roman" w:hAnsi="Arial" w:cs="Arial"/>
      <w:sz w:val="24"/>
      <w:szCs w:val="24"/>
      <w:lang w:eastAsia="fi-FI"/>
    </w:rPr>
  </w:style>
  <w:style w:type="paragraph" w:customStyle="1" w:styleId="tabulka">
    <w:name w:val="tabulka"/>
    <w:basedOn w:val="text-3mezera"/>
    <w:rsid w:val="001D2258"/>
    <w:pPr>
      <w:spacing w:before="120"/>
      <w:jc w:val="center"/>
    </w:pPr>
    <w:rPr>
      <w:rFonts w:eastAsia="Times New Roman"/>
      <w:sz w:val="20"/>
      <w:szCs w:val="20"/>
    </w:rPr>
  </w:style>
  <w:style w:type="character" w:styleId="Grietas">
    <w:name w:val="Strong"/>
    <w:uiPriority w:val="22"/>
    <w:qFormat/>
    <w:rsid w:val="001D2258"/>
    <w:rPr>
      <w:b/>
      <w:bCs/>
    </w:rPr>
  </w:style>
  <w:style w:type="paragraph" w:customStyle="1" w:styleId="Sraopastraipa1">
    <w:name w:val="Sąrašo pastraipa1"/>
    <w:basedOn w:val="prastasis"/>
    <w:uiPriority w:val="34"/>
    <w:qFormat/>
    <w:rsid w:val="001D2258"/>
    <w:pPr>
      <w:suppressAutoHyphens/>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1D2258"/>
    <w:pPr>
      <w:autoSpaceDE w:val="0"/>
      <w:autoSpaceDN w:val="0"/>
      <w:adjustRightInd w:val="0"/>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1D2258"/>
    <w:pPr>
      <w:tabs>
        <w:tab w:val="center" w:pos="4703"/>
        <w:tab w:val="right" w:pos="9406"/>
      </w:tabs>
      <w:jc w:val="center"/>
    </w:pPr>
    <w:rPr>
      <w:rFonts w:ascii="Arial" w:eastAsia="Times New Roman" w:hAnsi="Arial" w:cs="Arial"/>
      <w:b/>
      <w:bCs/>
      <w:caps/>
      <w:lang w:eastAsia="en-US"/>
    </w:rPr>
  </w:style>
  <w:style w:type="paragraph" w:customStyle="1" w:styleId="Tekstas">
    <w:name w:val="Tekstas"/>
    <w:basedOn w:val="prastasis"/>
    <w:qFormat/>
    <w:rsid w:val="001D2258"/>
    <w:pPr>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1D2258"/>
    <w:pPr>
      <w:autoSpaceDE w:val="0"/>
      <w:autoSpaceDN w:val="0"/>
      <w:adjustRightInd w:val="0"/>
      <w:spacing w:after="0" w:line="240" w:lineRule="auto"/>
      <w:ind w:left="720" w:hanging="360"/>
      <w:jc w:val="both"/>
    </w:pPr>
    <w:rPr>
      <w:rFonts w:eastAsia="Times New Roman"/>
      <w:color w:val="auto"/>
    </w:rPr>
  </w:style>
  <w:style w:type="paragraph" w:customStyle="1" w:styleId="Lentele">
    <w:name w:val="Lentele"/>
    <w:basedOn w:val="Default"/>
    <w:qFormat/>
    <w:rsid w:val="001D2258"/>
    <w:rPr>
      <w:sz w:val="20"/>
      <w:szCs w:val="20"/>
    </w:rPr>
  </w:style>
  <w:style w:type="character" w:customStyle="1" w:styleId="DiagramaDiagrama7">
    <w:name w:val="Diagrama Diagrama7"/>
    <w:rsid w:val="001D2258"/>
    <w:rPr>
      <w:sz w:val="24"/>
      <w:szCs w:val="24"/>
      <w:lang w:val="en-US" w:eastAsia="en-US"/>
    </w:rPr>
  </w:style>
  <w:style w:type="character" w:customStyle="1" w:styleId="DiagramaDiagrama6">
    <w:name w:val="Diagrama Diagrama6"/>
    <w:rsid w:val="001D2258"/>
    <w:rPr>
      <w:b/>
      <w:sz w:val="28"/>
      <w:szCs w:val="28"/>
      <w:lang w:eastAsia="en-US"/>
    </w:rPr>
  </w:style>
  <w:style w:type="paragraph" w:customStyle="1" w:styleId="ListParagraph3">
    <w:name w:val="List Paragraph3"/>
    <w:basedOn w:val="prastasis"/>
    <w:qFormat/>
    <w:rsid w:val="001D2258"/>
    <w:pPr>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1D2258"/>
    <w:pPr>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1D2258"/>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1D2258"/>
    <w:pPr>
      <w:spacing w:before="120" w:after="60"/>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1D2258"/>
    <w:rPr>
      <w:rFonts w:ascii="Calibri" w:eastAsia="Calibri" w:hAnsi="Calibri" w:cs="Times New Roman"/>
    </w:rPr>
  </w:style>
  <w:style w:type="paragraph" w:customStyle="1" w:styleId="normal-p">
    <w:name w:val="normal-p"/>
    <w:basedOn w:val="prastasis"/>
    <w:rsid w:val="001D2258"/>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Sąrašo pastraipa.Bullet,Bullet,Lente,List Paragrap,Sąrašo pastraipa;Bullet,List Paragraph22,Table of contents number,VARNELES,Primus H 3,Γράφημα"/>
    <w:basedOn w:val="prastasis"/>
    <w:link w:val="SraopastraipaDiagrama"/>
    <w:uiPriority w:val="1"/>
    <w:qFormat/>
    <w:rsid w:val="001D2258"/>
    <w:pPr>
      <w:ind w:left="720"/>
      <w:contextualSpacing/>
    </w:pPr>
    <w:rPr>
      <w:rFonts w:ascii="Times New Roman" w:eastAsia="Calibri" w:hAnsi="Times New Roman" w:cs="Times New Roman"/>
      <w:sz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Sąrašo pastraipa.Bullet Diagrama,Bullet Diagrama,Lente Diagrama,List Paragrap Diagrama"/>
    <w:link w:val="Sraopastraipa"/>
    <w:uiPriority w:val="1"/>
    <w:qFormat/>
    <w:locked/>
    <w:rsid w:val="001D2258"/>
    <w:rPr>
      <w:rFonts w:ascii="Times New Roman" w:eastAsia="Calibri" w:hAnsi="Times New Roman" w:cs="Times New Roman"/>
      <w:sz w:val="24"/>
      <w:lang w:eastAsia="en-US"/>
    </w:rPr>
  </w:style>
  <w:style w:type="paragraph" w:styleId="Sraassunumeriais3">
    <w:name w:val="List Number 3"/>
    <w:basedOn w:val="prastasis"/>
    <w:rsid w:val="001D2258"/>
    <w:pPr>
      <w:tabs>
        <w:tab w:val="num" w:pos="926"/>
      </w:tabs>
      <w:ind w:left="926" w:hanging="360"/>
    </w:pPr>
    <w:rPr>
      <w:rFonts w:ascii="Times New Roman" w:eastAsia="Times New Roman" w:hAnsi="Times New Roman" w:cs="Times New Roman"/>
      <w:sz w:val="24"/>
      <w:szCs w:val="24"/>
      <w:lang w:eastAsia="en-US"/>
    </w:rPr>
  </w:style>
  <w:style w:type="character" w:customStyle="1" w:styleId="KomentarotemaDiagrama">
    <w:name w:val="Komentaro tema Diagrama"/>
    <w:basedOn w:val="KomentarotekstasDiagrama"/>
    <w:link w:val="Komentarotema"/>
    <w:uiPriority w:val="99"/>
    <w:rsid w:val="001D2258"/>
    <w:rPr>
      <w:rFonts w:ascii="Times New Roman" w:eastAsia="Calibri" w:hAnsi="Times New Roman" w:cs="Times New Roman"/>
      <w:b/>
      <w:bCs/>
      <w:sz w:val="20"/>
      <w:szCs w:val="20"/>
      <w:lang w:eastAsia="en-US"/>
    </w:rPr>
  </w:style>
  <w:style w:type="paragraph" w:styleId="Komentarotema">
    <w:name w:val="annotation subject"/>
    <w:basedOn w:val="Komentarotekstas"/>
    <w:next w:val="Komentarotekstas"/>
    <w:link w:val="KomentarotemaDiagrama"/>
    <w:uiPriority w:val="99"/>
    <w:unhideWhenUsed/>
    <w:rsid w:val="001D2258"/>
    <w:pPr>
      <w:spacing w:after="200"/>
    </w:pPr>
    <w:rPr>
      <w:rFonts w:asciiTheme="minorHAnsi" w:eastAsiaTheme="minorEastAsia" w:hAnsiTheme="minorHAnsi" w:cstheme="minorBidi"/>
      <w:b/>
      <w:bCs/>
      <w:lang w:eastAsia="lt-LT"/>
    </w:rPr>
  </w:style>
  <w:style w:type="character" w:customStyle="1" w:styleId="Heading3Char">
    <w:name w:val="Heading 3 Char"/>
    <w:aliases w:val="Section Header3 Char"/>
    <w:locked/>
    <w:rsid w:val="001D2258"/>
    <w:rPr>
      <w:rFonts w:ascii="Times New Roman" w:hAnsi="Times New Roman" w:cs="Times New Roman"/>
      <w:sz w:val="24"/>
      <w:lang w:eastAsia="en-US"/>
    </w:rPr>
  </w:style>
  <w:style w:type="character" w:customStyle="1" w:styleId="Heading4Char">
    <w:name w:val="Heading 4 Char"/>
    <w:aliases w:val="Sub-Clause Sub-paragraph Char"/>
    <w:locked/>
    <w:rsid w:val="001D2258"/>
    <w:rPr>
      <w:rFonts w:ascii="Times New Roman" w:hAnsi="Times New Roman" w:cs="Times New Roman"/>
      <w:b/>
      <w:sz w:val="44"/>
      <w:lang w:eastAsia="en-US"/>
    </w:rPr>
  </w:style>
  <w:style w:type="character" w:customStyle="1" w:styleId="Heading5Char">
    <w:name w:val="Heading 5 Char"/>
    <w:uiPriority w:val="9"/>
    <w:locked/>
    <w:rsid w:val="001D2258"/>
    <w:rPr>
      <w:rFonts w:ascii="Times New Roman" w:hAnsi="Times New Roman" w:cs="Times New Roman"/>
      <w:b/>
      <w:sz w:val="40"/>
      <w:lang w:eastAsia="en-US"/>
    </w:rPr>
  </w:style>
  <w:style w:type="character" w:customStyle="1" w:styleId="Heading6Char">
    <w:name w:val="Heading 6 Char"/>
    <w:locked/>
    <w:rsid w:val="001D2258"/>
    <w:rPr>
      <w:rFonts w:ascii="Times New Roman" w:hAnsi="Times New Roman" w:cs="Times New Roman"/>
      <w:b/>
      <w:sz w:val="36"/>
      <w:lang w:eastAsia="en-US"/>
    </w:rPr>
  </w:style>
  <w:style w:type="character" w:customStyle="1" w:styleId="Heading7Char">
    <w:name w:val="Heading 7 Char"/>
    <w:locked/>
    <w:rsid w:val="001D2258"/>
    <w:rPr>
      <w:rFonts w:ascii="Times New Roman" w:hAnsi="Times New Roman" w:cs="Times New Roman"/>
      <w:sz w:val="48"/>
      <w:lang w:eastAsia="en-US"/>
    </w:rPr>
  </w:style>
  <w:style w:type="character" w:customStyle="1" w:styleId="Heading8Char">
    <w:name w:val="Heading 8 Char"/>
    <w:locked/>
    <w:rsid w:val="001D2258"/>
    <w:rPr>
      <w:rFonts w:ascii="Times New Roman" w:hAnsi="Times New Roman" w:cs="Times New Roman"/>
      <w:b/>
      <w:sz w:val="18"/>
      <w:lang w:eastAsia="en-US"/>
    </w:rPr>
  </w:style>
  <w:style w:type="character" w:customStyle="1" w:styleId="Heading9Char">
    <w:name w:val="Heading 9 Char"/>
    <w:locked/>
    <w:rsid w:val="001D2258"/>
    <w:rPr>
      <w:rFonts w:ascii="Times New Roman" w:hAnsi="Times New Roman" w:cs="Times New Roman"/>
      <w:sz w:val="40"/>
      <w:lang w:eastAsia="en-US"/>
    </w:rPr>
  </w:style>
  <w:style w:type="character" w:customStyle="1" w:styleId="BodyTextChar">
    <w:name w:val="Body Text Char"/>
    <w:locked/>
    <w:rsid w:val="001D2258"/>
    <w:rPr>
      <w:rFonts w:ascii="Times New Roman" w:hAnsi="Times New Roman" w:cs="Times New Roman"/>
      <w:sz w:val="24"/>
      <w:szCs w:val="24"/>
      <w:lang w:eastAsia="lt-LT"/>
    </w:rPr>
  </w:style>
  <w:style w:type="character" w:customStyle="1" w:styleId="Stilius1Diagrama">
    <w:name w:val="Stilius1 Diagrama"/>
    <w:locked/>
    <w:rsid w:val="001D2258"/>
    <w:rPr>
      <w:rFonts w:eastAsia="Times New Roman" w:cs="Times New Roman"/>
      <w:b/>
      <w:sz w:val="22"/>
      <w:szCs w:val="22"/>
      <w:lang w:val="lt-LT" w:eastAsia="en-US" w:bidi="ar-SA"/>
    </w:rPr>
  </w:style>
  <w:style w:type="paragraph" w:customStyle="1" w:styleId="Stilius2">
    <w:name w:val="Stilius2"/>
    <w:basedOn w:val="prastasis"/>
    <w:qFormat/>
    <w:rsid w:val="001D2258"/>
    <w:rPr>
      <w:rFonts w:ascii="Calibri" w:eastAsia="Times New Roman" w:hAnsi="Calibri" w:cs="Times New Roman"/>
      <w:lang w:eastAsia="en-US"/>
    </w:rPr>
  </w:style>
  <w:style w:type="character" w:customStyle="1" w:styleId="Stilius2Diagrama">
    <w:name w:val="Stilius2 Diagrama"/>
    <w:locked/>
    <w:rsid w:val="001D2258"/>
    <w:rPr>
      <w:rFonts w:cs="Times New Roman"/>
    </w:rPr>
  </w:style>
  <w:style w:type="character" w:customStyle="1" w:styleId="Stilius3Diagrama">
    <w:name w:val="Stilius3 Diagrama"/>
    <w:locked/>
    <w:rsid w:val="001D2258"/>
    <w:rPr>
      <w:rFonts w:ascii="Times New Roman" w:hAnsi="Times New Roman" w:cs="Times New Roman"/>
    </w:rPr>
  </w:style>
  <w:style w:type="character" w:customStyle="1" w:styleId="Stilius4Diagrama">
    <w:name w:val="Stilius4 Diagrama"/>
    <w:locked/>
    <w:rsid w:val="001D2258"/>
    <w:rPr>
      <w:rFonts w:ascii="Times New Roman" w:hAnsi="Times New Roman" w:cs="Times New Roman"/>
      <w:sz w:val="22"/>
      <w:szCs w:val="22"/>
      <w:lang w:eastAsia="en-US"/>
    </w:rPr>
  </w:style>
  <w:style w:type="character" w:customStyle="1" w:styleId="Stilius5Diagrama">
    <w:name w:val="Stilius5 Diagrama"/>
    <w:locked/>
    <w:rsid w:val="001D2258"/>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Diagrama Diagrama Char Char Char"/>
    <w:qFormat/>
    <w:locked/>
    <w:rsid w:val="001D2258"/>
    <w:rPr>
      <w:rFonts w:ascii="Times New Roman" w:hAnsi="Times New Roman" w:cs="Times New Roman"/>
      <w:lang w:eastAsia="en-US"/>
    </w:rPr>
  </w:style>
  <w:style w:type="paragraph" w:styleId="prastasiniatinklio">
    <w:name w:val="Normal (Web)"/>
    <w:aliases w:val="Įprastasis (tinklapis)"/>
    <w:basedOn w:val="prastasis"/>
    <w:uiPriority w:val="99"/>
    <w:rsid w:val="001D2258"/>
    <w:pPr>
      <w:overflowPunct w:val="0"/>
      <w:autoSpaceDE w:val="0"/>
      <w:autoSpaceDN w:val="0"/>
      <w:adjustRightInd w:val="0"/>
      <w:spacing w:before="100" w:after="100"/>
      <w:textAlignment w:val="baseline"/>
    </w:pPr>
    <w:rPr>
      <w:rFonts w:ascii="Arial Unicode MS" w:eastAsia="Arial Unicode MS" w:hAnsi="Times New Roman" w:cs="Times New Roman"/>
      <w:sz w:val="24"/>
      <w:szCs w:val="20"/>
      <w:lang w:val="en-US" w:eastAsia="en-US"/>
    </w:rPr>
  </w:style>
  <w:style w:type="paragraph" w:customStyle="1" w:styleId="DiagramaCharCharDiagramaCharCharChar">
    <w:name w:val="Diagrama Char Char Diagrama Char Char Char"/>
    <w:basedOn w:val="prastasis"/>
    <w:rsid w:val="001D2258"/>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1D2258"/>
    <w:rPr>
      <w:rFonts w:cs="Times New Roman"/>
      <w:sz w:val="22"/>
      <w:szCs w:val="22"/>
      <w:lang w:eastAsia="en-US"/>
    </w:rPr>
  </w:style>
  <w:style w:type="character" w:customStyle="1" w:styleId="TitleChar">
    <w:name w:val="Title Char"/>
    <w:locked/>
    <w:rsid w:val="001D2258"/>
    <w:rPr>
      <w:rFonts w:ascii="Times New Roman" w:hAnsi="Times New Roman" w:cs="Times New Roman"/>
      <w:b/>
      <w:bCs/>
      <w:sz w:val="28"/>
      <w:szCs w:val="28"/>
      <w:lang w:eastAsia="hu-HU"/>
    </w:rPr>
  </w:style>
  <w:style w:type="paragraph" w:customStyle="1" w:styleId="CentrBold">
    <w:name w:val="CentrBold"/>
    <w:rsid w:val="001D2258"/>
    <w:pPr>
      <w:autoSpaceDE w:val="0"/>
      <w:autoSpaceDN w:val="0"/>
      <w:adjustRightInd w:val="0"/>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1D2258"/>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paragraph" w:customStyle="1" w:styleId="oddl-nadpis">
    <w:name w:val="oddíl-nadpis"/>
    <w:basedOn w:val="prastasis"/>
    <w:rsid w:val="001D2258"/>
    <w:pPr>
      <w:keepNext/>
      <w:widowControl w:val="0"/>
      <w:tabs>
        <w:tab w:val="left" w:pos="567"/>
      </w:tabs>
      <w:spacing w:before="240" w:line="240" w:lineRule="exact"/>
    </w:pPr>
    <w:rPr>
      <w:rFonts w:ascii="Arial" w:eastAsia="Times New Roman" w:hAnsi="Arial" w:cs="Times New Roman"/>
      <w:b/>
      <w:snapToGrid w:val="0"/>
      <w:sz w:val="24"/>
      <w:szCs w:val="20"/>
      <w:lang w:val="cs-CZ" w:eastAsia="en-US"/>
    </w:rPr>
  </w:style>
  <w:style w:type="paragraph" w:customStyle="1" w:styleId="tajtip">
    <w:name w:val="tajtip"/>
    <w:basedOn w:val="prastasis"/>
    <w:rsid w:val="001D2258"/>
    <w:pPr>
      <w:spacing w:after="150"/>
    </w:pPr>
    <w:rPr>
      <w:rFonts w:ascii="Times New Roman" w:eastAsia="Times New Roman" w:hAnsi="Times New Roman" w:cs="Times New Roman"/>
      <w:sz w:val="24"/>
      <w:szCs w:val="24"/>
    </w:rPr>
  </w:style>
  <w:style w:type="paragraph" w:styleId="Paprastasistekstas">
    <w:name w:val="Plain Text"/>
    <w:basedOn w:val="prastasis"/>
    <w:link w:val="PaprastasistekstasDiagrama"/>
    <w:unhideWhenUsed/>
    <w:rsid w:val="001D2258"/>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rsid w:val="001D2258"/>
    <w:rPr>
      <w:rFonts w:ascii="Consolas" w:eastAsiaTheme="minorHAnsi" w:hAnsi="Consolas"/>
      <w:sz w:val="21"/>
      <w:szCs w:val="21"/>
      <w:lang w:eastAsia="en-US"/>
    </w:rPr>
  </w:style>
  <w:style w:type="character" w:styleId="Komentaronuoroda">
    <w:name w:val="annotation reference"/>
    <w:basedOn w:val="Numatytasispastraiposriftas"/>
    <w:uiPriority w:val="99"/>
    <w:unhideWhenUsed/>
    <w:qFormat/>
    <w:rsid w:val="005273A0"/>
    <w:rPr>
      <w:sz w:val="16"/>
      <w:szCs w:val="16"/>
    </w:rPr>
  </w:style>
  <w:style w:type="character" w:customStyle="1" w:styleId="WW8Num32z6">
    <w:name w:val="WW8Num32z6"/>
    <w:qFormat/>
    <w:rsid w:val="00B43DC9"/>
  </w:style>
  <w:style w:type="paragraph" w:styleId="Turinioantrat">
    <w:name w:val="TOC Heading"/>
    <w:basedOn w:val="Antrat1"/>
    <w:next w:val="prastasis"/>
    <w:uiPriority w:val="39"/>
    <w:unhideWhenUsed/>
    <w:qFormat/>
    <w:rsid w:val="000C66A8"/>
    <w:pPr>
      <w:spacing w:line="259" w:lineRule="auto"/>
      <w:outlineLvl w:val="9"/>
    </w:pPr>
    <w:rPr>
      <w:rFonts w:asciiTheme="majorHAnsi" w:eastAsiaTheme="majorEastAsia" w:hAnsiTheme="majorHAnsi" w:cstheme="majorBidi"/>
      <w:color w:val="365F91" w:themeColor="accent1" w:themeShade="BF"/>
      <w:lang w:eastAsia="lt-LT"/>
    </w:rPr>
  </w:style>
  <w:style w:type="paragraph" w:styleId="Turinys1">
    <w:name w:val="toc 1"/>
    <w:basedOn w:val="prastasis"/>
    <w:next w:val="prastasis"/>
    <w:autoRedefine/>
    <w:unhideWhenUsed/>
    <w:rsid w:val="000C66A8"/>
    <w:pPr>
      <w:spacing w:after="100"/>
    </w:pPr>
  </w:style>
  <w:style w:type="character" w:customStyle="1" w:styleId="UnresolvedMention1">
    <w:name w:val="Unresolved Mention1"/>
    <w:basedOn w:val="Numatytasispastraiposriftas"/>
    <w:uiPriority w:val="99"/>
    <w:semiHidden/>
    <w:unhideWhenUsed/>
    <w:rsid w:val="00916A66"/>
    <w:rPr>
      <w:color w:val="605E5C"/>
      <w:shd w:val="clear" w:color="auto" w:fill="E1DFDD"/>
    </w:rPr>
  </w:style>
  <w:style w:type="character" w:customStyle="1" w:styleId="BalloonTextChar">
    <w:name w:val="Balloon Text Char"/>
    <w:uiPriority w:val="99"/>
    <w:locked/>
    <w:rsid w:val="00C77F11"/>
    <w:rPr>
      <w:rFonts w:ascii="Tahoma" w:eastAsia="Times New Roman" w:hAnsi="Tahoma" w:cs="Tahoma"/>
      <w:color w:val="000000"/>
      <w:sz w:val="16"/>
      <w:szCs w:val="16"/>
    </w:rPr>
  </w:style>
  <w:style w:type="character" w:customStyle="1" w:styleId="CommentSubjectChar">
    <w:name w:val="Comment Subject Char"/>
    <w:uiPriority w:val="99"/>
    <w:rsid w:val="00C77F11"/>
    <w:rPr>
      <w:rFonts w:ascii="Times New Roman" w:hAnsi="Times New Roman" w:cs="Times New Roman"/>
      <w:b/>
      <w:bCs/>
      <w:lang w:val="lt-LT" w:eastAsia="en-US"/>
    </w:rPr>
  </w:style>
  <w:style w:type="character" w:customStyle="1" w:styleId="DocumentMapChar">
    <w:name w:val="Document Map Char"/>
    <w:semiHidden/>
    <w:rsid w:val="00C77F11"/>
    <w:rPr>
      <w:rFonts w:ascii="Times New Roman" w:hAnsi="Times New Roman"/>
      <w:sz w:val="0"/>
      <w:szCs w:val="0"/>
      <w:lang w:val="lt-LT"/>
    </w:rPr>
  </w:style>
  <w:style w:type="character" w:customStyle="1" w:styleId="BodyTextIndentChar">
    <w:name w:val="Body Text Indent Char"/>
    <w:locked/>
    <w:rsid w:val="00C77F11"/>
    <w:rPr>
      <w:rFonts w:cs="Times New Roman"/>
      <w:sz w:val="22"/>
      <w:szCs w:val="22"/>
      <w:lang w:val="x-none" w:eastAsia="en-US"/>
    </w:rPr>
  </w:style>
  <w:style w:type="character" w:customStyle="1" w:styleId="FootnoteTextChar">
    <w:name w:val="Footnote Text Char"/>
    <w:uiPriority w:val="99"/>
    <w:locked/>
    <w:rsid w:val="00C77F11"/>
    <w:rPr>
      <w:rFonts w:cs="Times New Roman"/>
      <w:lang w:val="lt-LT" w:eastAsia="x-none"/>
    </w:rPr>
  </w:style>
  <w:style w:type="character" w:customStyle="1" w:styleId="CharChar6">
    <w:name w:val="Char Char6"/>
    <w:semiHidden/>
    <w:locked/>
    <w:rsid w:val="00C77F11"/>
    <w:rPr>
      <w:rFonts w:ascii="Times New Roman" w:hAnsi="Times New Roman" w:cs="Times New Roman"/>
      <w:lang w:val="x-none" w:eastAsia="en-US"/>
    </w:rPr>
  </w:style>
  <w:style w:type="paragraph" w:styleId="Pataisymai">
    <w:name w:val="Revision"/>
    <w:hidden/>
    <w:uiPriority w:val="99"/>
    <w:semiHidden/>
    <w:rsid w:val="00C77F11"/>
    <w:rPr>
      <w:rFonts w:ascii="Calibri" w:eastAsia="Times New Roman" w:hAnsi="Calibri" w:cs="Times New Roman"/>
      <w:lang w:eastAsia="en-US"/>
    </w:rPr>
  </w:style>
  <w:style w:type="paragraph" w:customStyle="1" w:styleId="BodyA">
    <w:name w:val="Body A"/>
    <w:rsid w:val="0079032C"/>
    <w:pPr>
      <w:spacing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character" w:customStyle="1" w:styleId="cf01">
    <w:name w:val="cf01"/>
    <w:basedOn w:val="Numatytasispastraiposriftas"/>
    <w:rsid w:val="00BD0332"/>
    <w:rPr>
      <w:rFonts w:ascii="Segoe UI" w:hAnsi="Segoe UI" w:cs="Segoe UI" w:hint="default"/>
      <w:sz w:val="18"/>
      <w:szCs w:val="18"/>
    </w:rPr>
  </w:style>
  <w:style w:type="paragraph" w:customStyle="1" w:styleId="pf0">
    <w:name w:val="pf0"/>
    <w:basedOn w:val="prastasis"/>
    <w:rsid w:val="0083359C"/>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Numatytasispastraiposriftas"/>
    <w:rsid w:val="0083359C"/>
    <w:rPr>
      <w:rFonts w:ascii="Segoe UI" w:hAnsi="Segoe UI" w:cs="Segoe UI" w:hint="default"/>
      <w:i/>
      <w:iCs/>
      <w:sz w:val="18"/>
      <w:szCs w:val="18"/>
      <w:shd w:val="clear" w:color="auto" w:fill="FFFFFF"/>
    </w:rPr>
  </w:style>
  <w:style w:type="character" w:customStyle="1" w:styleId="cf21">
    <w:name w:val="cf21"/>
    <w:basedOn w:val="Numatytasispastraiposriftas"/>
    <w:rsid w:val="0083359C"/>
    <w:rPr>
      <w:rFonts w:ascii="Segoe UI" w:hAnsi="Segoe UI" w:cs="Segoe UI" w:hint="default"/>
      <w:sz w:val="18"/>
      <w:szCs w:val="18"/>
      <w:shd w:val="clear" w:color="auto" w:fill="FFFFFF"/>
    </w:rPr>
  </w:style>
  <w:style w:type="character" w:customStyle="1" w:styleId="BetarpDiagrama">
    <w:name w:val="Be tarpų Diagrama"/>
    <w:basedOn w:val="Numatytasispastraiposriftas"/>
    <w:link w:val="Betarp"/>
    <w:uiPriority w:val="1"/>
    <w:locked/>
    <w:rsid w:val="00AC06CE"/>
    <w:rPr>
      <w:rFonts w:ascii="Calibri" w:eastAsia="Calibri" w:hAnsi="Calibri" w:cs="Times New Roman"/>
    </w:rPr>
  </w:style>
  <w:style w:type="character" w:customStyle="1" w:styleId="cf31">
    <w:name w:val="cf31"/>
    <w:basedOn w:val="Numatytasispastraiposriftas"/>
    <w:rsid w:val="00021F82"/>
    <w:rPr>
      <w:rFonts w:ascii="Segoe UI" w:hAnsi="Segoe UI" w:cs="Segoe UI" w:hint="default"/>
      <w:i/>
      <w:iCs/>
      <w:sz w:val="18"/>
      <w:szCs w:val="18"/>
    </w:rPr>
  </w:style>
  <w:style w:type="character" w:customStyle="1" w:styleId="UnresolvedMention2">
    <w:name w:val="Unresolved Mention2"/>
    <w:basedOn w:val="Numatytasispastraiposriftas"/>
    <w:uiPriority w:val="99"/>
    <w:semiHidden/>
    <w:unhideWhenUsed/>
    <w:rsid w:val="00C71B98"/>
    <w:rPr>
      <w:color w:val="605E5C"/>
      <w:shd w:val="clear" w:color="auto" w:fill="E1DFDD"/>
    </w:rPr>
  </w:style>
  <w:style w:type="character" w:customStyle="1" w:styleId="CommentTextChar2">
    <w:name w:val="Comment Text Char2"/>
    <w:aliases w:val=" Diagrama Diagrama Char Char1"/>
    <w:uiPriority w:val="99"/>
    <w:rsid w:val="00BD646E"/>
    <w:rPr>
      <w:rFonts w:ascii="Arial" w:eastAsia="Times New Roman" w:hAnsi="Arial" w:cs="Times New Roman"/>
      <w:snapToGrid/>
      <w:sz w:val="20"/>
      <w:szCs w:val="20"/>
      <w:lang w:val="sv-SE"/>
    </w:rPr>
  </w:style>
  <w:style w:type="character" w:customStyle="1" w:styleId="AntratsDiagrama1">
    <w:name w:val="Antraštės Diagrama1"/>
    <w:uiPriority w:val="99"/>
    <w:locked/>
    <w:rsid w:val="00BD646E"/>
    <w:rPr>
      <w:sz w:val="24"/>
      <w:lang w:eastAsia="ar-SA"/>
    </w:rPr>
  </w:style>
  <w:style w:type="character" w:customStyle="1" w:styleId="t619">
    <w:name w:val="t619"/>
    <w:basedOn w:val="Numatytasispastraiposriftas"/>
    <w:rsid w:val="00D37677"/>
  </w:style>
  <w:style w:type="character" w:customStyle="1" w:styleId="UnresolvedMention3">
    <w:name w:val="Unresolved Mention3"/>
    <w:basedOn w:val="Numatytasispastraiposriftas"/>
    <w:uiPriority w:val="99"/>
    <w:semiHidden/>
    <w:unhideWhenUsed/>
    <w:rsid w:val="00864072"/>
    <w:rPr>
      <w:color w:val="605E5C"/>
      <w:shd w:val="clear" w:color="auto" w:fill="E1DFDD"/>
    </w:rPr>
  </w:style>
  <w:style w:type="character" w:customStyle="1" w:styleId="NoSpacingChar2">
    <w:name w:val="No Spacing Char2"/>
    <w:uiPriority w:val="1"/>
    <w:rsid w:val="00ED54C4"/>
    <w:rPr>
      <w:sz w:val="24"/>
      <w:szCs w:val="22"/>
      <w:lang w:eastAsia="en-US"/>
    </w:rPr>
  </w:style>
  <w:style w:type="table" w:styleId="Lentelstinklelis">
    <w:name w:val="Table Grid"/>
    <w:basedOn w:val="prastojilentel"/>
    <w:rsid w:val="00F54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6z4">
    <w:name w:val="WW8Num26z4"/>
    <w:rsid w:val="002F2BB7"/>
  </w:style>
  <w:style w:type="character" w:customStyle="1" w:styleId="NoSpacingChar1">
    <w:name w:val="No Spacing Char1"/>
    <w:link w:val="NoSpacing1"/>
    <w:locked/>
    <w:rsid w:val="008F193D"/>
    <w:rPr>
      <w:rFonts w:ascii="Helvetica Neue UltraLight" w:eastAsia="Arial Unicode MS" w:hAnsi="Helvetica Neue UltraLight" w:cs="Times New Roman"/>
      <w:color w:val="00000A"/>
      <w:sz w:val="24"/>
      <w:lang w:eastAsia="en-US"/>
    </w:rPr>
  </w:style>
  <w:style w:type="paragraph" w:customStyle="1" w:styleId="CharCharDiagramaDiagramaCharChar">
    <w:name w:val="Char Char Diagrama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CharCharDiagramaDiagramaCharChar0">
    <w:name w:val="Char Char Diagrama Diagrama Char Char"/>
    <w:basedOn w:val="prastasis"/>
    <w:rsid w:val="00C53C0F"/>
    <w:pPr>
      <w:spacing w:after="160" w:line="240" w:lineRule="exact"/>
    </w:pPr>
    <w:rPr>
      <w:rFonts w:ascii="Verdana" w:eastAsia="Times New Roman" w:hAnsi="Verdana" w:cs="Times New Roman"/>
      <w:sz w:val="20"/>
      <w:szCs w:val="20"/>
      <w:lang w:val="en-US" w:eastAsia="en-US"/>
    </w:rPr>
  </w:style>
  <w:style w:type="character" w:customStyle="1" w:styleId="FontStyle12">
    <w:name w:val="Font Style12"/>
    <w:uiPriority w:val="99"/>
    <w:rsid w:val="00C53C0F"/>
    <w:rPr>
      <w:rFonts w:ascii="Times New Roman" w:hAnsi="Times New Roman" w:cs="Times New Roman"/>
      <w:sz w:val="20"/>
      <w:szCs w:val="20"/>
    </w:rPr>
  </w:style>
  <w:style w:type="character" w:customStyle="1" w:styleId="FontStyle11">
    <w:name w:val="Font Style11"/>
    <w:rsid w:val="00C53C0F"/>
    <w:rPr>
      <w:rFonts w:ascii="Times New Roman" w:hAnsi="Times New Roman" w:cs="Times New Roman"/>
      <w:b/>
      <w:bCs/>
      <w:sz w:val="20"/>
      <w:szCs w:val="20"/>
    </w:rPr>
  </w:style>
  <w:style w:type="paragraph" w:customStyle="1" w:styleId="Pagrindinistekstas20">
    <w:name w:val="Pagrindinis tekstas2"/>
    <w:rsid w:val="00C53C0F"/>
    <w:pPr>
      <w:snapToGrid w:val="0"/>
      <w:ind w:firstLine="312"/>
      <w:jc w:val="both"/>
    </w:pPr>
    <w:rPr>
      <w:rFonts w:ascii="TimesLT" w:eastAsia="Times New Roman" w:hAnsi="TimesLT" w:cs="Times New Roman"/>
      <w:sz w:val="20"/>
      <w:szCs w:val="20"/>
      <w:lang w:val="en-US" w:eastAsia="en-US"/>
    </w:rPr>
  </w:style>
  <w:style w:type="character" w:customStyle="1" w:styleId="DiagramaDiagrama70">
    <w:name w:val="Diagrama Diagrama7"/>
    <w:rsid w:val="00C53C0F"/>
    <w:rPr>
      <w:rFonts w:cs="Arial Unicode MS"/>
      <w:sz w:val="24"/>
      <w:szCs w:val="24"/>
      <w:lang w:val="lt-LT" w:eastAsia="lt-LT" w:bidi="lo-LA"/>
    </w:rPr>
  </w:style>
  <w:style w:type="character" w:customStyle="1" w:styleId="DiagramaDiagrama5">
    <w:name w:val="Diagrama Diagrama5"/>
    <w:locked/>
    <w:rsid w:val="00C53C0F"/>
    <w:rPr>
      <w:sz w:val="24"/>
      <w:lang w:val="lt-LT" w:eastAsia="ar-SA" w:bidi="ar-SA"/>
    </w:rPr>
  </w:style>
  <w:style w:type="paragraph" w:customStyle="1" w:styleId="ATekstas">
    <w:name w:val="A Tekstas"/>
    <w:basedOn w:val="prastasis"/>
    <w:rsid w:val="00C53C0F"/>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rsid w:val="00C53C0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eastAsia="en-US"/>
    </w:rPr>
  </w:style>
  <w:style w:type="paragraph" w:customStyle="1" w:styleId="msonospacing0">
    <w:name w:val="msonospacing"/>
    <w:basedOn w:val="prastasis"/>
    <w:rsid w:val="00C53C0F"/>
    <w:pPr>
      <w:spacing w:before="100" w:beforeAutospacing="1" w:after="100" w:afterAutospacing="1"/>
    </w:pPr>
    <w:rPr>
      <w:rFonts w:ascii="Times New Roman" w:eastAsia="Times New Roman" w:hAnsi="Times New Roman" w:cs="Times New Roman"/>
      <w:sz w:val="24"/>
      <w:szCs w:val="24"/>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C53C0F"/>
    <w:rPr>
      <w:rFonts w:ascii="Times New Roman" w:eastAsia="Times New Roman" w:hAnsi="Times New Roman"/>
      <w:sz w:val="24"/>
      <w:lang w:val="lt-LT" w:eastAsia="lt-LT"/>
    </w:rPr>
  </w:style>
  <w:style w:type="paragraph" w:customStyle="1" w:styleId="CharCharDiagrama">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
    <w:name w:val="No List1"/>
    <w:next w:val="Sraonra"/>
    <w:semiHidden/>
    <w:unhideWhenUsed/>
    <w:rsid w:val="00C53C0F"/>
  </w:style>
  <w:style w:type="paragraph" w:customStyle="1" w:styleId="Char5">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
    <w:name w:val="Char17"/>
    <w:rsid w:val="00C53C0F"/>
    <w:rPr>
      <w:rFonts w:eastAsia="Calibri"/>
      <w:sz w:val="28"/>
      <w:lang w:val="lt-LT" w:eastAsia="lt-LT"/>
    </w:rPr>
  </w:style>
  <w:style w:type="character" w:customStyle="1" w:styleId="Char16">
    <w:name w:val="Char16"/>
    <w:rsid w:val="00C53C0F"/>
    <w:rPr>
      <w:rFonts w:eastAsia="Times New Roman"/>
      <w:szCs w:val="20"/>
      <w:lang w:val="lt-LT" w:eastAsia="lt-LT"/>
    </w:rPr>
  </w:style>
  <w:style w:type="character" w:customStyle="1" w:styleId="Char15">
    <w:name w:val="Char15"/>
    <w:rsid w:val="00C53C0F"/>
    <w:rPr>
      <w:rFonts w:eastAsia="Times New Roman"/>
      <w:szCs w:val="20"/>
      <w:lang w:val="lt-LT" w:eastAsia="lt-LT"/>
    </w:rPr>
  </w:style>
  <w:style w:type="character" w:customStyle="1" w:styleId="Char8">
    <w:name w:val="Char8"/>
    <w:rsid w:val="00C53C0F"/>
    <w:rPr>
      <w:rFonts w:eastAsia="Times New Roman"/>
      <w:szCs w:val="20"/>
      <w:lang w:val="lt-LT" w:eastAsia="lt-LT"/>
    </w:rPr>
  </w:style>
  <w:style w:type="character" w:customStyle="1" w:styleId="WW8Num1z0">
    <w:name w:val="WW8Num1z0"/>
    <w:rsid w:val="00C53C0F"/>
    <w:rPr>
      <w:b w:val="0"/>
      <w:bCs w:val="0"/>
    </w:rPr>
  </w:style>
  <w:style w:type="character" w:customStyle="1" w:styleId="WW8Num2z0">
    <w:name w:val="WW8Num2z0"/>
    <w:rsid w:val="00C53C0F"/>
    <w:rPr>
      <w:rFonts w:ascii="Times New Roman" w:hAnsi="Times New Roman" w:cs="Times New Roman"/>
    </w:rPr>
  </w:style>
  <w:style w:type="character" w:customStyle="1" w:styleId="WW8Num8z0">
    <w:name w:val="WW8Num8z0"/>
    <w:rsid w:val="00C53C0F"/>
    <w:rPr>
      <w:rFonts w:ascii="Symbol" w:hAnsi="Symbol"/>
    </w:rPr>
  </w:style>
  <w:style w:type="character" w:customStyle="1" w:styleId="WW8Num8z1">
    <w:name w:val="WW8Num8z1"/>
    <w:rsid w:val="00C53C0F"/>
    <w:rPr>
      <w:rFonts w:ascii="Courier New" w:hAnsi="Courier New"/>
    </w:rPr>
  </w:style>
  <w:style w:type="character" w:customStyle="1" w:styleId="WW8Num8z2">
    <w:name w:val="WW8Num8z2"/>
    <w:rsid w:val="00C53C0F"/>
    <w:rPr>
      <w:rFonts w:ascii="Wingdings" w:hAnsi="Wingdings"/>
    </w:rPr>
  </w:style>
  <w:style w:type="character" w:customStyle="1" w:styleId="WW8Num9z0">
    <w:name w:val="WW8Num9z0"/>
    <w:rsid w:val="00C53C0F"/>
    <w:rPr>
      <w:rFonts w:ascii="Times New Roman" w:hAnsi="Times New Roman" w:cs="Times New Roman"/>
    </w:rPr>
  </w:style>
  <w:style w:type="character" w:customStyle="1" w:styleId="WW8Num11z0">
    <w:name w:val="WW8Num11z0"/>
    <w:rsid w:val="00C53C0F"/>
    <w:rPr>
      <w:b/>
    </w:rPr>
  </w:style>
  <w:style w:type="character" w:customStyle="1" w:styleId="WW8Num12z0">
    <w:name w:val="WW8Num12z0"/>
    <w:rsid w:val="00C53C0F"/>
    <w:rPr>
      <w:rFonts w:ascii="Times New Roman" w:hAnsi="Times New Roman" w:cs="Times New Roman"/>
    </w:rPr>
  </w:style>
  <w:style w:type="character" w:customStyle="1" w:styleId="WW8Num13z0">
    <w:name w:val="WW8Num13z0"/>
    <w:rsid w:val="00C53C0F"/>
    <w:rPr>
      <w:rFonts w:ascii="Times New Roman" w:hAnsi="Times New Roman" w:cs="Times New Roman"/>
    </w:rPr>
  </w:style>
  <w:style w:type="character" w:customStyle="1" w:styleId="Numatytasispastraiposriftas1">
    <w:name w:val="Numatytasis pastraipos šriftas1"/>
    <w:rsid w:val="00C53C0F"/>
  </w:style>
  <w:style w:type="character" w:customStyle="1" w:styleId="text1">
    <w:name w:val="text1"/>
    <w:rsid w:val="00C53C0F"/>
    <w:rPr>
      <w:rFonts w:ascii="Arial" w:hAnsi="Arial" w:cs="Arial"/>
      <w:b w:val="0"/>
      <w:bCs w:val="0"/>
      <w:color w:val="000000"/>
      <w:sz w:val="18"/>
      <w:szCs w:val="18"/>
    </w:rPr>
  </w:style>
  <w:style w:type="character" w:customStyle="1" w:styleId="Typewriter0">
    <w:name w:val="Typewriter"/>
    <w:rsid w:val="00C53C0F"/>
    <w:rPr>
      <w:rFonts w:ascii="Courier New" w:hAnsi="Courier New" w:cs="Courier New"/>
      <w:sz w:val="20"/>
      <w:szCs w:val="20"/>
    </w:rPr>
  </w:style>
  <w:style w:type="character" w:customStyle="1" w:styleId="NumberingSymbols">
    <w:name w:val="Numbering Symbols"/>
    <w:rsid w:val="00C53C0F"/>
  </w:style>
  <w:style w:type="paragraph" w:customStyle="1" w:styleId="Heading">
    <w:name w:val="Heading"/>
    <w:basedOn w:val="prastasis"/>
    <w:next w:val="Pagrindinistekstas"/>
    <w:rsid w:val="00C53C0F"/>
    <w:pPr>
      <w:keepNext/>
      <w:suppressAutoHyphens/>
      <w:spacing w:before="240" w:after="120"/>
    </w:pPr>
    <w:rPr>
      <w:rFonts w:ascii="Arial" w:eastAsia="Lucida Sans Unicode" w:hAnsi="Arial" w:cs="Tahoma"/>
      <w:sz w:val="28"/>
      <w:szCs w:val="28"/>
      <w:lang w:eastAsia="ar-SA"/>
    </w:rPr>
  </w:style>
  <w:style w:type="paragraph" w:customStyle="1" w:styleId="Caption1">
    <w:name w:val="Caption1"/>
    <w:basedOn w:val="prastasis"/>
    <w:rsid w:val="00C53C0F"/>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prastasis"/>
    <w:rsid w:val="00C53C0F"/>
    <w:pPr>
      <w:suppressLineNumbers/>
      <w:suppressAutoHyphens/>
    </w:pPr>
    <w:rPr>
      <w:rFonts w:ascii="Times New Roman" w:eastAsia="Times New Roman" w:hAnsi="Times New Roman" w:cs="Tahoma"/>
      <w:sz w:val="24"/>
      <w:szCs w:val="20"/>
      <w:lang w:eastAsia="ar-SA"/>
    </w:rPr>
  </w:style>
  <w:style w:type="paragraph" w:customStyle="1" w:styleId="Pagrindiniotekstotrauka21">
    <w:name w:val="Pagrindinio teksto įtrauka 21"/>
    <w:basedOn w:val="prastasis"/>
    <w:rsid w:val="00C53C0F"/>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rPr>
  </w:style>
  <w:style w:type="paragraph" w:customStyle="1" w:styleId="Pagrindinistekstas31">
    <w:name w:val="Pagrindinis tekstas 31"/>
    <w:basedOn w:val="prastasis"/>
    <w:rsid w:val="00C53C0F"/>
    <w:pPr>
      <w:widowControl w:val="0"/>
      <w:suppressAutoHyphens/>
      <w:autoSpaceDE w:val="0"/>
      <w:spacing w:after="120"/>
    </w:pPr>
    <w:rPr>
      <w:rFonts w:ascii="Times New Roman" w:eastAsia="Times New Roman" w:hAnsi="Times New Roman" w:cs="Times New Roman"/>
      <w:sz w:val="16"/>
      <w:szCs w:val="16"/>
      <w:lang w:val="en-US" w:eastAsia="ar-SA"/>
    </w:rPr>
  </w:style>
  <w:style w:type="paragraph" w:customStyle="1" w:styleId="Literatrossraoantrat1">
    <w:name w:val="Literatūros sąrašo antraštė1"/>
    <w:basedOn w:val="prastasis"/>
    <w:next w:val="prastasis"/>
    <w:rsid w:val="00C53C0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rPr>
  </w:style>
  <w:style w:type="character" w:styleId="Emfaz">
    <w:name w:val="Emphasis"/>
    <w:uiPriority w:val="20"/>
    <w:qFormat/>
    <w:rsid w:val="00C53C0F"/>
    <w:rPr>
      <w:i/>
      <w:iCs/>
    </w:rPr>
  </w:style>
  <w:style w:type="character" w:customStyle="1" w:styleId="CharCharChar">
    <w:name w:val="Char Char Char"/>
    <w:rsid w:val="00C53C0F"/>
    <w:rPr>
      <w:sz w:val="24"/>
      <w:lang w:val="lt-LT" w:eastAsia="lt-LT" w:bidi="ar-SA"/>
    </w:rPr>
  </w:style>
  <w:style w:type="paragraph" w:customStyle="1" w:styleId="CharCharCharCharCharCharCharCharCharCharCharChar">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1">
    <w:name w:val="Hyperlink1"/>
    <w:basedOn w:val="prastasis"/>
    <w:rsid w:val="00C53C0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numbering" w:customStyle="1" w:styleId="NoList2">
    <w:name w:val="No List2"/>
    <w:next w:val="Sraonra"/>
    <w:semiHidden/>
    <w:unhideWhenUsed/>
    <w:rsid w:val="00C53C0F"/>
  </w:style>
  <w:style w:type="paragraph" w:customStyle="1" w:styleId="Komentarotema1">
    <w:name w:val="Komentaro tema1"/>
    <w:basedOn w:val="Komentarotekstas"/>
    <w:next w:val="Komentarotekstas"/>
    <w:semiHidden/>
    <w:rsid w:val="00C53C0F"/>
    <w:rPr>
      <w:rFonts w:eastAsia="Times New Roman"/>
      <w:b/>
      <w:bCs/>
      <w:lang w:val="x-none" w:eastAsia="fi-FI"/>
    </w:rPr>
  </w:style>
  <w:style w:type="paragraph" w:customStyle="1" w:styleId="DiagramaDiagrama1CharCharDiagramaCharChar">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Betarp1">
    <w:name w:val="Be tarpų1"/>
    <w:uiPriority w:val="1"/>
    <w:qFormat/>
    <w:rsid w:val="00C53C0F"/>
    <w:rPr>
      <w:rFonts w:ascii="Times New Roman" w:eastAsia="Calibri" w:hAnsi="Times New Roman" w:cs="Times New Roman"/>
      <w:sz w:val="28"/>
      <w:szCs w:val="24"/>
      <w:lang w:eastAsia="en-US"/>
    </w:rPr>
  </w:style>
  <w:style w:type="character" w:customStyle="1" w:styleId="a">
    <w:name w:val="Основной текст_"/>
    <w:link w:val="1"/>
    <w:uiPriority w:val="99"/>
    <w:rsid w:val="00C53C0F"/>
    <w:rPr>
      <w:shd w:val="clear" w:color="auto" w:fill="FFFFFF"/>
    </w:rPr>
  </w:style>
  <w:style w:type="paragraph" w:customStyle="1" w:styleId="1">
    <w:name w:val="Основной текст1"/>
    <w:basedOn w:val="prastasis"/>
    <w:link w:val="a"/>
    <w:uiPriority w:val="99"/>
    <w:rsid w:val="00C53C0F"/>
    <w:pPr>
      <w:widowControl w:val="0"/>
      <w:shd w:val="clear" w:color="auto" w:fill="FFFFFF"/>
      <w:spacing w:line="278" w:lineRule="exact"/>
      <w:jc w:val="both"/>
    </w:pPr>
  </w:style>
  <w:style w:type="character" w:customStyle="1" w:styleId="normal1">
    <w:name w:val="normal1"/>
    <w:rsid w:val="00C53C0F"/>
    <w:rPr>
      <w:b w:val="0"/>
      <w:bCs w:val="0"/>
    </w:rPr>
  </w:style>
  <w:style w:type="character" w:customStyle="1" w:styleId="BodyText21">
    <w:name w:val="Body Text2"/>
    <w:rsid w:val="00C53C0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rPr>
  </w:style>
  <w:style w:type="paragraph" w:styleId="Turinys2">
    <w:name w:val="toc 2"/>
    <w:basedOn w:val="prastasis"/>
    <w:next w:val="prastasis"/>
    <w:autoRedefine/>
    <w:unhideWhenUsed/>
    <w:rsid w:val="00C53C0F"/>
    <w:pPr>
      <w:tabs>
        <w:tab w:val="right" w:leader="dot" w:pos="9356"/>
      </w:tabs>
      <w:spacing w:after="60"/>
      <w:ind w:left="221"/>
    </w:pPr>
    <w:rPr>
      <w:rFonts w:ascii="Times New Roman" w:eastAsia="Calibri" w:hAnsi="Times New Roman" w:cs="Times New Roman"/>
      <w:sz w:val="24"/>
      <w:lang w:eastAsia="en-US"/>
    </w:rPr>
  </w:style>
  <w:style w:type="paragraph" w:styleId="Iliustracijsraas">
    <w:name w:val="table of figures"/>
    <w:basedOn w:val="prastasis"/>
    <w:next w:val="prastasis"/>
    <w:uiPriority w:val="99"/>
    <w:unhideWhenUsed/>
    <w:rsid w:val="00C53C0F"/>
    <w:pPr>
      <w:spacing w:line="360" w:lineRule="auto"/>
    </w:pPr>
    <w:rPr>
      <w:rFonts w:ascii="Times New Roman" w:eastAsia="Calibri" w:hAnsi="Times New Roman" w:cs="Times New Roman"/>
      <w:sz w:val="24"/>
      <w:lang w:eastAsia="en-US"/>
    </w:rPr>
  </w:style>
  <w:style w:type="paragraph" w:styleId="Turinys3">
    <w:name w:val="toc 3"/>
    <w:basedOn w:val="prastasis"/>
    <w:next w:val="prastasis"/>
    <w:autoRedefine/>
    <w:unhideWhenUsed/>
    <w:rsid w:val="00C53C0F"/>
    <w:pPr>
      <w:tabs>
        <w:tab w:val="right" w:leader="dot" w:pos="9344"/>
      </w:tabs>
      <w:spacing w:after="60"/>
      <w:ind w:left="482" w:right="227"/>
    </w:pPr>
    <w:rPr>
      <w:rFonts w:ascii="Times New Roman" w:eastAsia="Calibri" w:hAnsi="Times New Roman" w:cs="Times New Roman"/>
      <w:sz w:val="24"/>
      <w:lang w:eastAsia="en-US"/>
    </w:rPr>
  </w:style>
  <w:style w:type="numbering" w:customStyle="1" w:styleId="WWOutlineListStyle2">
    <w:name w:val="WW_OutlineListStyle2"/>
    <w:basedOn w:val="Sraonra"/>
    <w:rsid w:val="00C53C0F"/>
  </w:style>
  <w:style w:type="paragraph" w:customStyle="1" w:styleId="Caption2">
    <w:name w:val="Caption2"/>
    <w:basedOn w:val="Antrat"/>
    <w:qFormat/>
    <w:rsid w:val="00C53C0F"/>
    <w:pPr>
      <w:keepNext/>
      <w:spacing w:before="360" w:line="360" w:lineRule="auto"/>
      <w:outlineLvl w:val="9"/>
    </w:pPr>
    <w:rPr>
      <w:rFonts w:ascii="Cambria" w:eastAsia="Calibri" w:hAnsi="Cambria" w:cs="Times New Roman"/>
      <w:color w:val="auto"/>
      <w:spacing w:val="0"/>
      <w:sz w:val="32"/>
      <w:szCs w:val="20"/>
      <w:lang w:val="lt-LT" w:eastAsia="en-US"/>
    </w:rPr>
  </w:style>
  <w:style w:type="paragraph" w:customStyle="1" w:styleId="11E3E688A4464964B8CB7016D86E4AC1">
    <w:name w:val="11E3E688A4464964B8CB7016D86E4AC1"/>
    <w:rsid w:val="00C53C0F"/>
    <w:rPr>
      <w:rFonts w:ascii="Calibri" w:eastAsia="Times New Roman" w:hAnsi="Calibri" w:cs="Times New Roman"/>
      <w:lang w:val="en-US" w:eastAsia="en-US"/>
    </w:rPr>
  </w:style>
  <w:style w:type="paragraph" w:styleId="Paantrat">
    <w:name w:val="Subtitle"/>
    <w:basedOn w:val="prastasis"/>
    <w:next w:val="prastasis"/>
    <w:link w:val="PaantratDiagrama2"/>
    <w:qFormat/>
    <w:rsid w:val="00C53C0F"/>
    <w:pPr>
      <w:spacing w:after="240" w:line="360" w:lineRule="auto"/>
      <w:jc w:val="both"/>
      <w:outlineLvl w:val="1"/>
    </w:pPr>
    <w:rPr>
      <w:rFonts w:ascii="Times New Roman" w:eastAsia="Times New Roman" w:hAnsi="Times New Roman" w:cs="Times New Roman"/>
      <w:i/>
      <w:sz w:val="20"/>
      <w:szCs w:val="24"/>
      <w:lang w:val="x-none" w:eastAsia="en-US"/>
    </w:rPr>
  </w:style>
  <w:style w:type="character" w:customStyle="1" w:styleId="PaantratDiagrama2">
    <w:name w:val="Paantraštė Diagrama2"/>
    <w:basedOn w:val="Numatytasispastraiposriftas"/>
    <w:link w:val="Paantrat"/>
    <w:rsid w:val="00C53C0F"/>
    <w:rPr>
      <w:rFonts w:ascii="Times New Roman" w:eastAsia="Times New Roman" w:hAnsi="Times New Roman" w:cs="Times New Roman"/>
      <w:i/>
      <w:sz w:val="20"/>
      <w:szCs w:val="24"/>
      <w:lang w:val="x-none" w:eastAsia="en-US"/>
    </w:rPr>
  </w:style>
  <w:style w:type="paragraph" w:styleId="Turinys4">
    <w:name w:val="toc 4"/>
    <w:basedOn w:val="prastasis"/>
    <w:next w:val="prastasis"/>
    <w:autoRedefine/>
    <w:unhideWhenUsed/>
    <w:rsid w:val="00C53C0F"/>
    <w:pPr>
      <w:tabs>
        <w:tab w:val="right" w:leader="dot" w:pos="9356"/>
      </w:tabs>
      <w:spacing w:after="120"/>
    </w:pPr>
    <w:rPr>
      <w:rFonts w:ascii="Times New Roman" w:eastAsia="Calibri" w:hAnsi="Times New Roman" w:cs="Times New Roman"/>
      <w:sz w:val="24"/>
      <w:lang w:eastAsia="en-US"/>
    </w:rPr>
  </w:style>
  <w:style w:type="paragraph" w:customStyle="1" w:styleId="xl105">
    <w:name w:val="xl105"/>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6">
    <w:name w:val="xl106"/>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7">
    <w:name w:val="xl107"/>
    <w:basedOn w:val="prastasis"/>
    <w:rsid w:val="00C53C0F"/>
    <w:pPr>
      <w:pBdr>
        <w:top w:val="single" w:sz="4" w:space="0" w:color="auto"/>
        <w:left w:val="single" w:sz="4" w:space="18" w:color="auto"/>
        <w:bottom w:val="single" w:sz="4" w:space="0" w:color="auto"/>
        <w:right w:val="single" w:sz="4" w:space="0" w:color="auto"/>
      </w:pBdr>
      <w:spacing w:before="100" w:beforeAutospacing="1" w:after="100" w:afterAutospacing="1"/>
      <w:ind w:firstLineChars="300" w:firstLine="300"/>
      <w:textAlignment w:val="center"/>
    </w:pPr>
    <w:rPr>
      <w:rFonts w:ascii="Times New Roman" w:eastAsia="Times New Roman" w:hAnsi="Times New Roman" w:cs="Times New Roman"/>
      <w:i/>
      <w:iCs/>
      <w:color w:val="000000"/>
      <w:sz w:val="20"/>
      <w:szCs w:val="20"/>
    </w:rPr>
  </w:style>
  <w:style w:type="paragraph" w:customStyle="1" w:styleId="xl108">
    <w:name w:val="xl108"/>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9">
    <w:name w:val="xl109"/>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0">
    <w:name w:val="xl110"/>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b/>
      <w:bCs/>
      <w:i/>
      <w:iCs/>
      <w:color w:val="000000"/>
      <w:sz w:val="20"/>
      <w:szCs w:val="20"/>
    </w:rPr>
  </w:style>
  <w:style w:type="paragraph" w:customStyle="1" w:styleId="xl111">
    <w:name w:val="xl111"/>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2">
    <w:name w:val="xl112"/>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3">
    <w:name w:val="xl113"/>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4">
    <w:name w:val="xl114"/>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5">
    <w:name w:val="xl115"/>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6">
    <w:name w:val="xl116"/>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7">
    <w:name w:val="xl117"/>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8">
    <w:name w:val="xl118"/>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0">
    <w:name w:val="xl120"/>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1">
    <w:name w:val="xl12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2">
    <w:name w:val="xl12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3">
    <w:name w:val="xl12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4">
    <w:name w:val="xl12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5">
    <w:name w:val="xl12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8">
    <w:name w:val="xl128"/>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9">
    <w:name w:val="xl129"/>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30">
    <w:name w:val="xl130"/>
    <w:basedOn w:val="prastasis"/>
    <w:rsid w:val="00C53C0F"/>
    <w:pPr>
      <w:shd w:val="clear" w:color="000000" w:fill="EAF1DD"/>
      <w:spacing w:before="100" w:beforeAutospacing="1" w:after="100" w:afterAutospacing="1"/>
    </w:pPr>
    <w:rPr>
      <w:rFonts w:ascii="Times New Roman" w:eastAsia="Times New Roman" w:hAnsi="Times New Roman" w:cs="Times New Roman"/>
      <w:sz w:val="24"/>
      <w:szCs w:val="24"/>
    </w:rPr>
  </w:style>
  <w:style w:type="paragraph" w:customStyle="1" w:styleId="xl131">
    <w:name w:val="xl13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3">
    <w:name w:val="xl13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4">
    <w:name w:val="xl13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5">
    <w:name w:val="xl13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6">
    <w:name w:val="xl13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character" w:styleId="Nerykuspabraukimas">
    <w:name w:val="Subtle Emphasis"/>
    <w:uiPriority w:val="19"/>
    <w:qFormat/>
    <w:rsid w:val="00C53C0F"/>
    <w:rPr>
      <w:i/>
      <w:iCs/>
      <w:color w:val="808080"/>
    </w:rPr>
  </w:style>
  <w:style w:type="character" w:styleId="Vietosrezervavimoenklotekstas">
    <w:name w:val="Placeholder Text"/>
    <w:uiPriority w:val="99"/>
    <w:semiHidden/>
    <w:rsid w:val="00C53C0F"/>
    <w:rPr>
      <w:color w:val="808080"/>
    </w:rPr>
  </w:style>
  <w:style w:type="paragraph" w:customStyle="1" w:styleId="xl63">
    <w:name w:val="xl63"/>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val="en-US" w:eastAsia="en-US"/>
    </w:rPr>
  </w:style>
  <w:style w:type="paragraph" w:customStyle="1" w:styleId="xl64">
    <w:name w:val="xl64"/>
    <w:basedOn w:val="prastasis"/>
    <w:rsid w:val="00C53C0F"/>
    <w:pPr>
      <w:spacing w:before="100" w:beforeAutospacing="1" w:after="100" w:afterAutospacing="1"/>
      <w:jc w:val="center"/>
      <w:textAlignment w:val="center"/>
    </w:pPr>
    <w:rPr>
      <w:rFonts w:ascii="Times New Roman" w:eastAsia="Times New Roman" w:hAnsi="Times New Roman" w:cs="Times New Roman"/>
      <w:sz w:val="24"/>
      <w:szCs w:val="24"/>
      <w:lang w:val="en-US" w:eastAsia="en-US"/>
    </w:rPr>
  </w:style>
  <w:style w:type="paragraph" w:customStyle="1" w:styleId="Pagrindinistekstas21">
    <w:name w:val="Pagrindinis tekstas2"/>
    <w:basedOn w:val="prastasis"/>
    <w:rsid w:val="00C53C0F"/>
    <w:pPr>
      <w:spacing w:line="360" w:lineRule="auto"/>
      <w:ind w:firstLine="720"/>
      <w:jc w:val="both"/>
    </w:pPr>
    <w:rPr>
      <w:rFonts w:ascii="Times New Roman" w:eastAsia="Calibri" w:hAnsi="Times New Roman" w:cs="Times New Roman"/>
      <w:sz w:val="24"/>
      <w:szCs w:val="24"/>
      <w:lang w:eastAsia="en-US"/>
    </w:rPr>
  </w:style>
  <w:style w:type="paragraph" w:customStyle="1" w:styleId="font5">
    <w:name w:val="font5"/>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6">
    <w:name w:val="font6"/>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7">
    <w:name w:val="font7"/>
    <w:basedOn w:val="prastasis"/>
    <w:rsid w:val="00C53C0F"/>
    <w:pPr>
      <w:spacing w:before="100" w:beforeAutospacing="1" w:after="100" w:afterAutospacing="1"/>
    </w:pPr>
    <w:rPr>
      <w:rFonts w:ascii="Times New Roman" w:eastAsia="Times New Roman" w:hAnsi="Times New Roman" w:cs="Times New Roman"/>
      <w:color w:val="FF0000"/>
    </w:rPr>
  </w:style>
  <w:style w:type="character" w:customStyle="1" w:styleId="gt-card-ttl-txt">
    <w:name w:val="gt-card-ttl-txt"/>
    <w:rsid w:val="00C53C0F"/>
  </w:style>
  <w:style w:type="character" w:customStyle="1" w:styleId="FooterChar1">
    <w:name w:val="Footer Char1"/>
    <w:uiPriority w:val="99"/>
    <w:locked/>
    <w:rsid w:val="00C53C0F"/>
    <w:rPr>
      <w:rFonts w:ascii="Times New Roman" w:hAnsi="Times New Roman"/>
      <w:sz w:val="20"/>
    </w:rPr>
  </w:style>
  <w:style w:type="numbering" w:customStyle="1" w:styleId="NoList3">
    <w:name w:val="No List3"/>
    <w:next w:val="Sraonra"/>
    <w:uiPriority w:val="99"/>
    <w:semiHidden/>
    <w:unhideWhenUsed/>
    <w:rsid w:val="00C53C0F"/>
  </w:style>
  <w:style w:type="table" w:customStyle="1" w:styleId="TableGrid1">
    <w:name w:val="Table Grid1"/>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0">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1">
    <w:name w:val="No List11"/>
    <w:next w:val="Sraonra"/>
    <w:uiPriority w:val="99"/>
    <w:semiHidden/>
    <w:unhideWhenUsed/>
    <w:rsid w:val="00C53C0F"/>
  </w:style>
  <w:style w:type="paragraph" w:customStyle="1" w:styleId="Char50">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0">
    <w:name w:val="Char17"/>
    <w:rsid w:val="00C53C0F"/>
    <w:rPr>
      <w:rFonts w:eastAsia="Calibri"/>
      <w:sz w:val="28"/>
      <w:lang w:val="lt-LT" w:eastAsia="lt-LT"/>
    </w:rPr>
  </w:style>
  <w:style w:type="character" w:customStyle="1" w:styleId="Char160">
    <w:name w:val="Char16"/>
    <w:rsid w:val="00C53C0F"/>
    <w:rPr>
      <w:rFonts w:eastAsia="Times New Roman"/>
      <w:szCs w:val="20"/>
      <w:lang w:val="lt-LT" w:eastAsia="lt-LT"/>
    </w:rPr>
  </w:style>
  <w:style w:type="character" w:customStyle="1" w:styleId="Char150">
    <w:name w:val="Char15"/>
    <w:rsid w:val="00C53C0F"/>
    <w:rPr>
      <w:rFonts w:eastAsia="Times New Roman"/>
      <w:szCs w:val="20"/>
      <w:lang w:val="lt-LT" w:eastAsia="lt-LT"/>
    </w:rPr>
  </w:style>
  <w:style w:type="character" w:customStyle="1" w:styleId="Char80">
    <w:name w:val="Char8"/>
    <w:rsid w:val="00C53C0F"/>
    <w:rPr>
      <w:rFonts w:eastAsia="Times New Roman"/>
      <w:szCs w:val="20"/>
      <w:lang w:val="lt-LT" w:eastAsia="lt-LT"/>
    </w:rPr>
  </w:style>
  <w:style w:type="paragraph" w:customStyle="1" w:styleId="DiagramaDiagramaDiagramaDiagramaDiagrama">
    <w:name w:val="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CharCharChar0">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0">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0">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21">
    <w:name w:val="No List21"/>
    <w:next w:val="Sraonra"/>
    <w:semiHidden/>
    <w:unhideWhenUsed/>
    <w:rsid w:val="00C53C0F"/>
  </w:style>
  <w:style w:type="paragraph" w:customStyle="1" w:styleId="DiagramaDiagrama1CharCharDiagramaCharChar0">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numbering" w:customStyle="1" w:styleId="WWOutlineListStyle21">
    <w:name w:val="WW_OutlineListStyle21"/>
    <w:basedOn w:val="Sraonra"/>
    <w:rsid w:val="00C53C0F"/>
    <w:pPr>
      <w:numPr>
        <w:numId w:val="2"/>
      </w:numPr>
    </w:pPr>
  </w:style>
  <w:style w:type="numbering" w:customStyle="1" w:styleId="Style21">
    <w:name w:val="Style21"/>
    <w:uiPriority w:val="99"/>
    <w:rsid w:val="00C53C0F"/>
    <w:pPr>
      <w:numPr>
        <w:numId w:val="3"/>
      </w:numPr>
    </w:pPr>
  </w:style>
  <w:style w:type="character" w:customStyle="1" w:styleId="t482">
    <w:name w:val="t482"/>
    <w:rsid w:val="00C53C0F"/>
  </w:style>
  <w:style w:type="character" w:customStyle="1" w:styleId="t483">
    <w:name w:val="t483"/>
    <w:rsid w:val="00C53C0F"/>
  </w:style>
  <w:style w:type="character" w:customStyle="1" w:styleId="t484">
    <w:name w:val="t484"/>
    <w:rsid w:val="00C53C0F"/>
  </w:style>
  <w:style w:type="character" w:customStyle="1" w:styleId="t485">
    <w:name w:val="t485"/>
    <w:rsid w:val="00C53C0F"/>
  </w:style>
  <w:style w:type="numbering" w:customStyle="1" w:styleId="NoList4">
    <w:name w:val="No List4"/>
    <w:next w:val="Sraonra"/>
    <w:uiPriority w:val="99"/>
    <w:semiHidden/>
    <w:unhideWhenUsed/>
    <w:rsid w:val="00C53C0F"/>
  </w:style>
  <w:style w:type="table" w:customStyle="1" w:styleId="TableGrid2">
    <w:name w:val="Table Grid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C53C0F"/>
  </w:style>
  <w:style w:type="numbering" w:customStyle="1" w:styleId="NoList22">
    <w:name w:val="No List22"/>
    <w:next w:val="Sraonra"/>
    <w:semiHidden/>
    <w:unhideWhenUsed/>
    <w:rsid w:val="00C53C0F"/>
  </w:style>
  <w:style w:type="numbering" w:customStyle="1" w:styleId="WWOutlineListStyle22">
    <w:name w:val="WW_OutlineListStyle22"/>
    <w:basedOn w:val="Sraonra"/>
    <w:rsid w:val="00C53C0F"/>
    <w:pPr>
      <w:numPr>
        <w:numId w:val="13"/>
      </w:numPr>
    </w:pPr>
  </w:style>
  <w:style w:type="table" w:customStyle="1" w:styleId="Style12">
    <w:name w:val="Style12"/>
    <w:basedOn w:val="prastojilentel"/>
    <w:uiPriority w:val="99"/>
    <w:rsid w:val="00C53C0F"/>
    <w:rPr>
      <w:rFonts w:ascii="Times New Roman" w:eastAsia="Calibri"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wordWrap/>
        <w:spacing w:beforeLines="0" w:beforeAutospacing="0" w:afterLines="0" w:afterAutospacing="0" w:line="240" w:lineRule="auto"/>
        <w:ind w:leftChars="0" w:left="0" w:rightChars="0" w:right="0" w:firstLineChars="0" w:firstLine="0"/>
        <w:contextualSpacing w:val="0"/>
        <w:mirrorIndents w:val="0"/>
      </w:pPr>
      <w:rPr>
        <w:rFonts w:ascii="Helvetica Neue UltraLight" w:hAnsi="Helvetica Neue UltraLight"/>
        <w:b/>
        <w:i w:val="0"/>
        <w:caps w:val="0"/>
        <w:smallCaps w:val="0"/>
        <w:strike w:val="0"/>
        <w:dstrike w:val="0"/>
        <w:vanish w:val="0"/>
        <w:sz w:val="24"/>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7D7FF"/>
      </w:tcPr>
    </w:tblStylePr>
  </w:style>
  <w:style w:type="numbering" w:customStyle="1" w:styleId="Style22">
    <w:name w:val="Style22"/>
    <w:uiPriority w:val="99"/>
    <w:rsid w:val="00C53C0F"/>
    <w:pPr>
      <w:numPr>
        <w:numId w:val="14"/>
      </w:numPr>
    </w:pPr>
  </w:style>
  <w:style w:type="character" w:customStyle="1" w:styleId="Neapdorotaspaminjimas1">
    <w:name w:val="Neapdorotas paminėjimas1"/>
    <w:uiPriority w:val="99"/>
    <w:semiHidden/>
    <w:unhideWhenUsed/>
    <w:rsid w:val="00C53C0F"/>
    <w:rPr>
      <w:color w:val="808080"/>
      <w:shd w:val="clear" w:color="auto" w:fill="E6E6E6"/>
    </w:rPr>
  </w:style>
  <w:style w:type="numbering" w:customStyle="1" w:styleId="Sraonra1">
    <w:name w:val="Sąrašo nėra1"/>
    <w:next w:val="Sraonra"/>
    <w:uiPriority w:val="99"/>
    <w:semiHidden/>
    <w:unhideWhenUsed/>
    <w:rsid w:val="00C53C0F"/>
  </w:style>
  <w:style w:type="numbering" w:customStyle="1" w:styleId="Sraonra11">
    <w:name w:val="Sąrašo nėra11"/>
    <w:next w:val="Sraonra"/>
    <w:uiPriority w:val="99"/>
    <w:semiHidden/>
    <w:unhideWhenUsed/>
    <w:rsid w:val="00C53C0F"/>
  </w:style>
  <w:style w:type="character" w:customStyle="1" w:styleId="CharCharChar0">
    <w:name w:val="Char Char Char"/>
    <w:rsid w:val="00C53C0F"/>
    <w:rPr>
      <w:sz w:val="24"/>
      <w:lang w:val="lt-LT" w:eastAsia="lt-LT" w:bidi="ar-SA"/>
    </w:rPr>
  </w:style>
  <w:style w:type="paragraph" w:customStyle="1" w:styleId="StiliusAntrat112ptParykintasisJuoda">
    <w:name w:val="Stilius Antraštė 1 + 12 pt Paryškintasis Juoda"/>
    <w:basedOn w:val="Antrat1"/>
    <w:rsid w:val="00C53C0F"/>
    <w:pPr>
      <w:keepLines w:val="0"/>
      <w:numPr>
        <w:numId w:val="16"/>
      </w:numPr>
      <w:spacing w:before="360" w:after="360"/>
      <w:jc w:val="center"/>
    </w:pPr>
    <w:rPr>
      <w:rFonts w:ascii="Times New Roman" w:eastAsia="Calibri" w:hAnsi="Times New Roman" w:cs="Times New Roman"/>
      <w:b/>
      <w:bCs/>
      <w:color w:val="000000"/>
      <w:sz w:val="24"/>
      <w:szCs w:val="22"/>
      <w:lang w:eastAsia="lt-LT"/>
    </w:rPr>
  </w:style>
  <w:style w:type="character" w:customStyle="1" w:styleId="BodytextChar0">
    <w:name w:val="Body text Char"/>
    <w:rsid w:val="00C53C0F"/>
    <w:rPr>
      <w:rFonts w:eastAsia="Calibri"/>
      <w:sz w:val="24"/>
      <w:szCs w:val="22"/>
      <w:lang w:eastAsia="en-US"/>
    </w:rPr>
  </w:style>
  <w:style w:type="character" w:customStyle="1" w:styleId="FontStyle19">
    <w:name w:val="Font Style19"/>
    <w:uiPriority w:val="99"/>
    <w:qFormat/>
    <w:rsid w:val="00C53C0F"/>
    <w:rPr>
      <w:rFonts w:ascii="Times New Roman" w:hAnsi="Times New Roman" w:cs="Times New Roman"/>
      <w:b/>
      <w:bCs/>
      <w:sz w:val="24"/>
      <w:szCs w:val="24"/>
    </w:rPr>
  </w:style>
  <w:style w:type="numbering" w:customStyle="1" w:styleId="Sraonra2">
    <w:name w:val="Sąrašo nėra2"/>
    <w:next w:val="Sraonra"/>
    <w:semiHidden/>
    <w:rsid w:val="00C53C0F"/>
  </w:style>
  <w:style w:type="character" w:customStyle="1" w:styleId="DiagramaDiagrama16">
    <w:name w:val="Diagrama Diagrama16"/>
    <w:rsid w:val="00C53C0F"/>
    <w:rPr>
      <w:rFonts w:ascii="Times New Roman" w:eastAsia="Times New Roman" w:hAnsi="Times New Roman" w:cs="Times New Roman"/>
      <w:sz w:val="28"/>
      <w:lang w:val="lt-LT" w:eastAsia="lt-LT"/>
    </w:rPr>
  </w:style>
  <w:style w:type="character" w:customStyle="1" w:styleId="DiagramaDiagrama15">
    <w:name w:val="Diagrama Diagrama15"/>
    <w:semiHidden/>
    <w:rsid w:val="00C53C0F"/>
    <w:rPr>
      <w:rFonts w:ascii="Times New Roman" w:eastAsia="Times New Roman" w:hAnsi="Times New Roman" w:cs="Times New Roman"/>
      <w:sz w:val="24"/>
      <w:szCs w:val="20"/>
      <w:lang w:val="lt-LT" w:eastAsia="lt-LT"/>
    </w:rPr>
  </w:style>
  <w:style w:type="character" w:customStyle="1" w:styleId="DiagramaDiagrama14">
    <w:name w:val="Diagrama Diagrama14"/>
    <w:semiHidden/>
    <w:rsid w:val="00C53C0F"/>
    <w:rPr>
      <w:rFonts w:ascii="Times New Roman" w:eastAsia="Times New Roman" w:hAnsi="Times New Roman" w:cs="Times New Roman"/>
      <w:sz w:val="24"/>
      <w:szCs w:val="20"/>
      <w:lang w:val="lt-LT" w:eastAsia="lt-LT"/>
    </w:rPr>
  </w:style>
  <w:style w:type="character" w:customStyle="1" w:styleId="DiagramaDiagrama13">
    <w:name w:val="Diagrama Diagrama13"/>
    <w:semiHidden/>
    <w:rsid w:val="00C53C0F"/>
    <w:rPr>
      <w:rFonts w:ascii="Times New Roman" w:eastAsia="Times New Roman" w:hAnsi="Times New Roman" w:cs="Times New Roman"/>
      <w:b/>
      <w:sz w:val="44"/>
      <w:szCs w:val="20"/>
      <w:lang w:val="lt-LT" w:eastAsia="lt-LT"/>
    </w:rPr>
  </w:style>
  <w:style w:type="character" w:customStyle="1" w:styleId="DiagramaDiagrama12">
    <w:name w:val="Diagrama Diagrama12"/>
    <w:semiHidden/>
    <w:rsid w:val="00C53C0F"/>
    <w:rPr>
      <w:rFonts w:ascii="Times New Roman" w:eastAsia="Times New Roman" w:hAnsi="Times New Roman" w:cs="Times New Roman"/>
      <w:b/>
      <w:sz w:val="40"/>
      <w:szCs w:val="20"/>
      <w:lang w:val="lt-LT" w:eastAsia="lt-LT"/>
    </w:rPr>
  </w:style>
  <w:style w:type="character" w:customStyle="1" w:styleId="DiagramaDiagrama11">
    <w:name w:val="Diagrama Diagrama11"/>
    <w:semiHidden/>
    <w:rsid w:val="00C53C0F"/>
    <w:rPr>
      <w:rFonts w:ascii="Times New Roman" w:eastAsia="Times New Roman" w:hAnsi="Times New Roman" w:cs="Times New Roman"/>
      <w:b/>
      <w:sz w:val="36"/>
      <w:szCs w:val="20"/>
      <w:lang w:val="lt-LT" w:eastAsia="lt-LT"/>
    </w:rPr>
  </w:style>
  <w:style w:type="character" w:customStyle="1" w:styleId="DiagramaDiagrama10">
    <w:name w:val="Diagrama Diagrama10"/>
    <w:semiHidden/>
    <w:rsid w:val="00C53C0F"/>
    <w:rPr>
      <w:rFonts w:ascii="Times New Roman" w:eastAsia="Times New Roman" w:hAnsi="Times New Roman" w:cs="Times New Roman"/>
      <w:sz w:val="48"/>
      <w:szCs w:val="20"/>
      <w:lang w:val="lt-LT" w:eastAsia="lt-LT"/>
    </w:rPr>
  </w:style>
  <w:style w:type="character" w:customStyle="1" w:styleId="DiagramaDiagrama9">
    <w:name w:val="Diagrama Diagrama9"/>
    <w:semiHidden/>
    <w:rsid w:val="00C53C0F"/>
    <w:rPr>
      <w:rFonts w:ascii="Times New Roman" w:eastAsia="Times New Roman" w:hAnsi="Times New Roman" w:cs="Times New Roman"/>
      <w:b/>
      <w:sz w:val="18"/>
      <w:szCs w:val="20"/>
      <w:lang w:val="lt-LT" w:eastAsia="lt-LT"/>
    </w:rPr>
  </w:style>
  <w:style w:type="character" w:customStyle="1" w:styleId="DiagramaDiagrama8">
    <w:name w:val="Diagrama Diagrama8"/>
    <w:semiHidden/>
    <w:rsid w:val="00C53C0F"/>
    <w:rPr>
      <w:rFonts w:ascii="Times New Roman" w:eastAsia="Times New Roman" w:hAnsi="Times New Roman" w:cs="Times New Roman"/>
      <w:sz w:val="40"/>
      <w:szCs w:val="20"/>
      <w:lang w:val="lt-LT" w:eastAsia="lt-LT"/>
    </w:rPr>
  </w:style>
  <w:style w:type="character" w:customStyle="1" w:styleId="DiagramaDiagrama4">
    <w:name w:val="Diagrama Diagrama4"/>
    <w:semiHidden/>
    <w:rsid w:val="00C53C0F"/>
    <w:rPr>
      <w:rFonts w:ascii="Times New Roman" w:eastAsia="Calibri" w:hAnsi="Times New Roman" w:cs="Times New Roman"/>
      <w:sz w:val="24"/>
      <w:lang w:val="lt-LT"/>
    </w:rPr>
  </w:style>
  <w:style w:type="character" w:customStyle="1" w:styleId="BodyTextIndent3Char">
    <w:name w:val="Body Text Indent 3 Char"/>
    <w:rsid w:val="00C53C0F"/>
    <w:rPr>
      <w:rFonts w:ascii="Times New Roman" w:eastAsia="Calibri" w:hAnsi="Times New Roman" w:cs="Times New Roman"/>
      <w:sz w:val="16"/>
      <w:szCs w:val="16"/>
      <w:lang w:val="lt-LT"/>
    </w:rPr>
  </w:style>
  <w:style w:type="character" w:customStyle="1" w:styleId="PlainTextChar">
    <w:name w:val="Plain Text Char"/>
    <w:rsid w:val="00C53C0F"/>
    <w:rPr>
      <w:rFonts w:ascii="Consolas" w:eastAsia="Calibri" w:hAnsi="Consolas" w:cs="Times New Roman"/>
      <w:sz w:val="21"/>
      <w:szCs w:val="21"/>
      <w:lang w:val="lt-LT"/>
    </w:rPr>
  </w:style>
  <w:style w:type="character" w:customStyle="1" w:styleId="DiagramaDiagrama3">
    <w:name w:val="Diagrama Diagrama3"/>
    <w:locked/>
    <w:rsid w:val="00C53C0F"/>
    <w:rPr>
      <w:rFonts w:ascii="Times New Roman" w:eastAsia="Calibri" w:hAnsi="Times New Roman" w:cs="Times New Roman"/>
      <w:sz w:val="20"/>
      <w:szCs w:val="20"/>
    </w:rPr>
  </w:style>
  <w:style w:type="character" w:customStyle="1" w:styleId="DiagramaDiagrama2">
    <w:name w:val="Diagrama Diagrama2"/>
    <w:semiHidden/>
    <w:locked/>
    <w:rsid w:val="00C53C0F"/>
    <w:rPr>
      <w:rFonts w:ascii="Courier New" w:eastAsia="Calibri" w:hAnsi="Courier New" w:cs="Courier New"/>
      <w:sz w:val="20"/>
      <w:szCs w:val="20"/>
    </w:rPr>
  </w:style>
  <w:style w:type="character" w:customStyle="1" w:styleId="HTMLiankstoformatuotasDiagrama1">
    <w:name w:val="HTML iš anksto formatuotas Diagrama1"/>
    <w:rsid w:val="00C53C0F"/>
    <w:rPr>
      <w:rFonts w:ascii="Consolas" w:hAnsi="Consolas"/>
      <w:lang w:eastAsia="en-US"/>
    </w:rPr>
  </w:style>
  <w:style w:type="character" w:customStyle="1" w:styleId="tblrowlbl1">
    <w:name w:val="tblrowlbl1"/>
    <w:rsid w:val="00C53C0F"/>
    <w:rPr>
      <w:rFonts w:ascii="Arial" w:hAnsi="Arial" w:cs="Arial" w:hint="default"/>
      <w:b/>
      <w:bCs/>
      <w:color w:val="000000"/>
      <w:sz w:val="18"/>
      <w:szCs w:val="18"/>
      <w:shd w:val="clear" w:color="auto" w:fill="FFFFFF"/>
    </w:rPr>
  </w:style>
  <w:style w:type="character" w:customStyle="1" w:styleId="parahead1">
    <w:name w:val="parahead1"/>
    <w:rsid w:val="00C53C0F"/>
    <w:rPr>
      <w:rFonts w:ascii="Verdana" w:hAnsi="Verdana" w:hint="default"/>
      <w:b/>
      <w:bCs/>
      <w:color w:val="000000"/>
      <w:sz w:val="17"/>
      <w:szCs w:val="17"/>
    </w:rPr>
  </w:style>
  <w:style w:type="paragraph" w:customStyle="1" w:styleId="StyleBoldJustified">
    <w:name w:val="Style Bold Justified"/>
    <w:basedOn w:val="prastasis"/>
    <w:link w:val="StyleBoldJustifiedChar"/>
    <w:rsid w:val="00C53C0F"/>
    <w:pPr>
      <w:jc w:val="both"/>
    </w:pPr>
    <w:rPr>
      <w:rFonts w:ascii="Times New Roman" w:eastAsia="Times New Roman" w:hAnsi="Times New Roman" w:cs="Times New Roman"/>
      <w:bCs/>
      <w:sz w:val="24"/>
      <w:szCs w:val="20"/>
      <w:lang w:val="en-GB" w:eastAsia="en-US"/>
    </w:rPr>
  </w:style>
  <w:style w:type="character" w:customStyle="1" w:styleId="StyleBoldJustifiedChar">
    <w:name w:val="Style Bold Justified Char"/>
    <w:link w:val="StyleBoldJustified"/>
    <w:rsid w:val="00C53C0F"/>
    <w:rPr>
      <w:rFonts w:ascii="Times New Roman" w:eastAsia="Times New Roman" w:hAnsi="Times New Roman" w:cs="Times New Roman"/>
      <w:bCs/>
      <w:sz w:val="24"/>
      <w:szCs w:val="20"/>
      <w:lang w:val="en-GB" w:eastAsia="en-US"/>
    </w:rPr>
  </w:style>
  <w:style w:type="paragraph" w:customStyle="1" w:styleId="Section">
    <w:name w:val="Section"/>
    <w:basedOn w:val="prastasis"/>
    <w:rsid w:val="00C53C0F"/>
    <w:pPr>
      <w:widowControl w:val="0"/>
      <w:spacing w:line="360" w:lineRule="exact"/>
      <w:jc w:val="center"/>
    </w:pPr>
    <w:rPr>
      <w:rFonts w:ascii="Arial" w:eastAsia="Times New Roman" w:hAnsi="Arial" w:cs="Times New Roman"/>
      <w:b/>
      <w:sz w:val="32"/>
      <w:szCs w:val="20"/>
      <w:lang w:val="cs-CZ" w:eastAsia="en-US"/>
    </w:rPr>
  </w:style>
  <w:style w:type="paragraph" w:customStyle="1" w:styleId="CharCharDiagramaCharCharDiagramaCharCharDiagramaCharChar">
    <w:name w:val="Char Char Diagrama Char Char Diagrama 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6Diagrama">
    <w:name w:val="Char Char6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2">
    <w:name w:val="Hyperlink2"/>
    <w:rsid w:val="00C53C0F"/>
    <w:pPr>
      <w:autoSpaceDE w:val="0"/>
      <w:autoSpaceDN w:val="0"/>
      <w:adjustRightInd w:val="0"/>
      <w:ind w:firstLine="312"/>
      <w:jc w:val="both"/>
    </w:pPr>
    <w:rPr>
      <w:rFonts w:ascii="TimesLT" w:eastAsia="Times New Roman" w:hAnsi="TimesLT" w:cs="Times New Roman"/>
      <w:sz w:val="20"/>
      <w:szCs w:val="20"/>
      <w:lang w:val="en-US" w:eastAsia="en-US"/>
    </w:rPr>
  </w:style>
  <w:style w:type="character" w:customStyle="1" w:styleId="IprastasJ">
    <w:name w:val="Iprastas_J"/>
    <w:rsid w:val="00C53C0F"/>
    <w:rPr>
      <w:rFonts w:ascii="Arial" w:hAnsi="Arial" w:cs="Arial" w:hint="default"/>
      <w:lang w:val="lt-LT"/>
    </w:rPr>
  </w:style>
  <w:style w:type="paragraph" w:customStyle="1" w:styleId="normaltableau">
    <w:name w:val="normal_tableau"/>
    <w:basedOn w:val="prastasis"/>
    <w:rsid w:val="00C53C0F"/>
    <w:pPr>
      <w:tabs>
        <w:tab w:val="num" w:pos="0"/>
      </w:tabs>
      <w:spacing w:before="120" w:after="120"/>
      <w:jc w:val="both"/>
    </w:pPr>
    <w:rPr>
      <w:rFonts w:ascii="Optima" w:eastAsia="Times New Roman" w:hAnsi="Optima" w:cs="Times New Roman"/>
      <w:szCs w:val="20"/>
      <w:lang w:val="en-GB" w:eastAsia="en-US"/>
    </w:rPr>
  </w:style>
  <w:style w:type="character" w:customStyle="1" w:styleId="TitleHeader2DiagramaDiagrama">
    <w:name w:val="Title Header2 Diagrama Diagrama"/>
    <w:rsid w:val="00C53C0F"/>
    <w:rPr>
      <w:sz w:val="24"/>
      <w:lang w:val="lt-LT" w:eastAsia="en-US" w:bidi="ar-SA"/>
    </w:rPr>
  </w:style>
  <w:style w:type="paragraph" w:customStyle="1" w:styleId="HTMLPreformatted1">
    <w:name w:val="HTML Preformatted1"/>
    <w:basedOn w:val="prastasis"/>
    <w:rsid w:val="00C53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0"/>
      <w:szCs w:val="20"/>
      <w:lang w:val="en-GB" w:eastAsia="en-US"/>
    </w:rPr>
  </w:style>
  <w:style w:type="paragraph" w:customStyle="1" w:styleId="Pavadinimas1">
    <w:name w:val="Pavadinimas1"/>
    <w:rsid w:val="00C53C0F"/>
    <w:pPr>
      <w:autoSpaceDE w:val="0"/>
      <w:autoSpaceDN w:val="0"/>
      <w:adjustRightInd w:val="0"/>
      <w:ind w:left="850"/>
    </w:pPr>
    <w:rPr>
      <w:rFonts w:ascii="TimesLT" w:eastAsia="Times New Roman" w:hAnsi="TimesLT" w:cs="Times New Roman"/>
      <w:b/>
      <w:bCs/>
      <w:caps/>
      <w:lang w:val="en-US" w:eastAsia="en-US"/>
    </w:rPr>
  </w:style>
  <w:style w:type="paragraph" w:customStyle="1" w:styleId="CharCharDiagramaCharChar">
    <w:name w:val="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StiliusAntrat112ptParykintasis">
    <w:name w:val="Stilius Antraštė 1 + 12 pt Paryškintasis"/>
    <w:basedOn w:val="Antrat1"/>
    <w:rsid w:val="00C53C0F"/>
    <w:pPr>
      <w:keepLines w:val="0"/>
      <w:spacing w:after="240"/>
      <w:ind w:left="1152" w:hanging="432"/>
      <w:jc w:val="center"/>
    </w:pPr>
    <w:rPr>
      <w:rFonts w:ascii="Times New Roman" w:eastAsia="Calibri" w:hAnsi="Times New Roman" w:cs="Times New Roman"/>
      <w:b/>
      <w:bCs/>
      <w:color w:val="auto"/>
      <w:sz w:val="24"/>
      <w:szCs w:val="22"/>
      <w:lang w:eastAsia="lt-LT"/>
    </w:rPr>
  </w:style>
  <w:style w:type="paragraph" w:customStyle="1" w:styleId="AStilius1">
    <w:name w:val="AStilius1"/>
    <w:basedOn w:val="Antrat1"/>
    <w:next w:val="Antrat1"/>
    <w:link w:val="AStilius1Diagrama"/>
    <w:rsid w:val="00C53C0F"/>
    <w:pPr>
      <w:keepLines w:val="0"/>
      <w:spacing w:before="360" w:after="360"/>
      <w:jc w:val="center"/>
    </w:pPr>
    <w:rPr>
      <w:rFonts w:ascii="Times New Roman" w:eastAsia="Calibri" w:hAnsi="Times New Roman" w:cs="Times New Roman"/>
      <w:b/>
      <w:color w:val="auto"/>
      <w:sz w:val="24"/>
      <w:szCs w:val="22"/>
      <w:lang w:eastAsia="lt-LT"/>
    </w:rPr>
  </w:style>
  <w:style w:type="character" w:customStyle="1" w:styleId="AStilius1Diagrama">
    <w:name w:val="AStilius1 Diagrama"/>
    <w:link w:val="AStilius1"/>
    <w:rsid w:val="00C53C0F"/>
    <w:rPr>
      <w:rFonts w:ascii="Times New Roman" w:eastAsia="Calibri" w:hAnsi="Times New Roman" w:cs="Times New Roman"/>
      <w:b/>
      <w:sz w:val="24"/>
    </w:rPr>
  </w:style>
  <w:style w:type="character" w:customStyle="1" w:styleId="FontStyle13">
    <w:name w:val="Font Style13"/>
    <w:rsid w:val="00C53C0F"/>
    <w:rPr>
      <w:rFonts w:ascii="Times New Roman" w:hAnsi="Times New Roman" w:cs="Times New Roman"/>
      <w:sz w:val="20"/>
      <w:szCs w:val="20"/>
    </w:rPr>
  </w:style>
  <w:style w:type="paragraph" w:customStyle="1" w:styleId="Statja">
    <w:name w:val="Statja"/>
    <w:basedOn w:val="prastasis"/>
    <w:rsid w:val="00C53C0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eastAsia="en-US"/>
    </w:rPr>
  </w:style>
  <w:style w:type="paragraph" w:customStyle="1" w:styleId="elencoletterato">
    <w:name w:val="elenco letterato"/>
    <w:basedOn w:val="prastasis"/>
    <w:rsid w:val="00C53C0F"/>
    <w:pPr>
      <w:spacing w:after="120"/>
      <w:ind w:left="1418" w:hanging="284"/>
      <w:jc w:val="both"/>
    </w:pPr>
    <w:rPr>
      <w:rFonts w:ascii="Times New Roman" w:eastAsia="Times New Roman" w:hAnsi="Times New Roman" w:cs="Times New Roman"/>
      <w:szCs w:val="20"/>
      <w:lang w:val="en-GB"/>
    </w:rPr>
  </w:style>
  <w:style w:type="paragraph" w:customStyle="1" w:styleId="titoletto">
    <w:name w:val="titoletto"/>
    <w:basedOn w:val="prastasis"/>
    <w:rsid w:val="00C53C0F"/>
    <w:pPr>
      <w:keepNext/>
      <w:spacing w:after="120"/>
      <w:ind w:left="567"/>
      <w:jc w:val="both"/>
    </w:pPr>
    <w:rPr>
      <w:rFonts w:ascii="Times New Roman" w:eastAsia="Times New Roman" w:hAnsi="Times New Roman" w:cs="Times New Roman"/>
      <w:b/>
      <w:szCs w:val="20"/>
      <w:lang w:val="en-GB" w:eastAsia="en-US"/>
    </w:rPr>
  </w:style>
  <w:style w:type="character" w:customStyle="1" w:styleId="Antrat1DiagramaDiagrama">
    <w:name w:val="Antraštė 1 Diagrama Diagrama"/>
    <w:locked/>
    <w:rsid w:val="00C53C0F"/>
    <w:rPr>
      <w:rFonts w:eastAsia="Calibri"/>
      <w:b/>
      <w:sz w:val="24"/>
      <w:szCs w:val="22"/>
      <w:lang w:val="lt-LT" w:eastAsia="lt-LT" w:bidi="ar-SA"/>
    </w:rPr>
  </w:style>
  <w:style w:type="paragraph" w:customStyle="1" w:styleId="Normal-2">
    <w:name w:val="Normal-2"/>
    <w:basedOn w:val="prastasis"/>
    <w:rsid w:val="00C53C0F"/>
    <w:pPr>
      <w:overflowPunct w:val="0"/>
      <w:autoSpaceDE w:val="0"/>
      <w:autoSpaceDN w:val="0"/>
      <w:adjustRightInd w:val="0"/>
      <w:spacing w:before="40"/>
      <w:jc w:val="center"/>
      <w:textAlignment w:val="baseline"/>
    </w:pPr>
    <w:rPr>
      <w:rFonts w:ascii="HelveticaLT Condensed Light" w:eastAsia="Times New Roman" w:hAnsi="HelveticaLT Condensed Light" w:cs="Times New Roman"/>
      <w:szCs w:val="20"/>
      <w:lang w:eastAsia="en-US"/>
    </w:rPr>
  </w:style>
  <w:style w:type="paragraph" w:customStyle="1" w:styleId="prastasis11pt">
    <w:name w:val="Įprastasis + 11 pt"/>
    <w:aliases w:val="Centre,Pirmoji eilutė:  0,5 cm"/>
    <w:basedOn w:val="prastasis"/>
    <w:rsid w:val="00C53C0F"/>
    <w:pPr>
      <w:suppressAutoHyphens/>
      <w:ind w:firstLine="397"/>
      <w:jc w:val="center"/>
    </w:pPr>
    <w:rPr>
      <w:rFonts w:ascii="Times New Roman" w:eastAsia="Calibri" w:hAnsi="Times New Roman" w:cs="Times New Roman"/>
      <w:lang w:eastAsia="en-US"/>
    </w:rPr>
  </w:style>
  <w:style w:type="table" w:customStyle="1" w:styleId="Lentelstinklelis1">
    <w:name w:val="Lentelės tinklelis1"/>
    <w:basedOn w:val="prastojilentel"/>
    <w:next w:val="Lentelstinklelis"/>
    <w:rsid w:val="00C53C0F"/>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prastasis"/>
    <w:rsid w:val="00C53C0F"/>
    <w:pPr>
      <w:widowControl w:val="0"/>
      <w:autoSpaceDE w:val="0"/>
      <w:autoSpaceDN w:val="0"/>
      <w:adjustRightInd w:val="0"/>
    </w:pPr>
    <w:rPr>
      <w:rFonts w:ascii="Times New Roman" w:eastAsia="Times New Roman" w:hAnsi="Times New Roman" w:cs="Times New Roman"/>
      <w:sz w:val="24"/>
      <w:szCs w:val="24"/>
      <w:lang w:val="en-US" w:eastAsia="en-US"/>
    </w:rPr>
  </w:style>
  <w:style w:type="character" w:customStyle="1" w:styleId="FontStyle24">
    <w:name w:val="Font Style24"/>
    <w:uiPriority w:val="99"/>
    <w:rsid w:val="00C53C0F"/>
    <w:rPr>
      <w:rFonts w:ascii="Times New Roman" w:hAnsi="Times New Roman" w:cs="Times New Roman"/>
      <w:b/>
      <w:bCs/>
      <w:sz w:val="14"/>
      <w:szCs w:val="14"/>
    </w:rPr>
  </w:style>
  <w:style w:type="numbering" w:customStyle="1" w:styleId="NoList5">
    <w:name w:val="No List5"/>
    <w:next w:val="Sraonra"/>
    <w:uiPriority w:val="99"/>
    <w:semiHidden/>
    <w:unhideWhenUsed/>
    <w:rsid w:val="00C53C0F"/>
  </w:style>
  <w:style w:type="table" w:customStyle="1" w:styleId="TableGrid3">
    <w:name w:val="Table Grid3"/>
    <w:basedOn w:val="prastojilentel"/>
    <w:next w:val="Lentelstinklelis"/>
    <w:uiPriority w:val="59"/>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C53C0F"/>
  </w:style>
  <w:style w:type="numbering" w:customStyle="1" w:styleId="Sraonra111">
    <w:name w:val="Sąrašo nėra111"/>
    <w:next w:val="Sraonra"/>
    <w:uiPriority w:val="99"/>
    <w:semiHidden/>
    <w:unhideWhenUsed/>
    <w:rsid w:val="00C53C0F"/>
  </w:style>
  <w:style w:type="numbering" w:customStyle="1" w:styleId="Sraonra21">
    <w:name w:val="Sąrašo nėra21"/>
    <w:next w:val="Sraonra"/>
    <w:uiPriority w:val="99"/>
    <w:semiHidden/>
    <w:rsid w:val="00C53C0F"/>
  </w:style>
  <w:style w:type="table" w:customStyle="1" w:styleId="Lentelstinklelis11">
    <w:name w:val="Lentelės tinklelis11"/>
    <w:basedOn w:val="prastojilentel"/>
    <w:next w:val="Lentelstinklelis"/>
    <w:uiPriority w:val="39"/>
    <w:rsid w:val="00C53C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C53C0F"/>
  </w:style>
  <w:style w:type="paragraph" w:styleId="Citata">
    <w:name w:val="Quote"/>
    <w:basedOn w:val="prastasis"/>
    <w:next w:val="prastasis"/>
    <w:link w:val="CitataDiagrama1"/>
    <w:uiPriority w:val="29"/>
    <w:qFormat/>
    <w:rsid w:val="00C53C0F"/>
    <w:pPr>
      <w:spacing w:before="200" w:after="160"/>
      <w:ind w:left="864" w:right="864"/>
      <w:jc w:val="center"/>
    </w:pPr>
    <w:rPr>
      <w:rFonts w:ascii="Times New Roman" w:eastAsia="Times New Roman" w:hAnsi="Times New Roman" w:cs="Times New Roman"/>
      <w:i/>
      <w:iCs/>
      <w:color w:val="404040"/>
      <w:sz w:val="24"/>
      <w:szCs w:val="24"/>
    </w:rPr>
  </w:style>
  <w:style w:type="character" w:customStyle="1" w:styleId="CitataDiagrama">
    <w:name w:val="Citata Diagrama"/>
    <w:basedOn w:val="Numatytasispastraiposriftas"/>
    <w:link w:val="Citata1"/>
    <w:uiPriority w:val="29"/>
    <w:rsid w:val="00C53C0F"/>
    <w:rPr>
      <w:i/>
      <w:iCs/>
      <w:color w:val="404040" w:themeColor="text1" w:themeTint="BF"/>
    </w:rPr>
  </w:style>
  <w:style w:type="character" w:customStyle="1" w:styleId="CitataDiagrama1">
    <w:name w:val="Citata Diagrama1"/>
    <w:link w:val="Citata"/>
    <w:uiPriority w:val="29"/>
    <w:rsid w:val="00C53C0F"/>
    <w:rPr>
      <w:rFonts w:ascii="Times New Roman" w:eastAsia="Times New Roman" w:hAnsi="Times New Roman" w:cs="Times New Roman"/>
      <w:i/>
      <w:iCs/>
      <w:color w:val="404040"/>
      <w:sz w:val="24"/>
      <w:szCs w:val="24"/>
    </w:rPr>
  </w:style>
  <w:style w:type="numbering" w:customStyle="1" w:styleId="Style24">
    <w:name w:val="Style24"/>
    <w:uiPriority w:val="99"/>
    <w:rsid w:val="00C53C0F"/>
    <w:pPr>
      <w:numPr>
        <w:numId w:val="1"/>
      </w:numPr>
    </w:pPr>
  </w:style>
  <w:style w:type="numbering" w:customStyle="1" w:styleId="NoList6">
    <w:name w:val="No List6"/>
    <w:next w:val="Sraonra"/>
    <w:uiPriority w:val="99"/>
    <w:semiHidden/>
    <w:unhideWhenUsed/>
    <w:rsid w:val="00C53C0F"/>
  </w:style>
  <w:style w:type="table" w:customStyle="1" w:styleId="TableGrid4">
    <w:name w:val="Table Grid4"/>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ocked/>
    <w:rsid w:val="00C53C0F"/>
    <w:rPr>
      <w:sz w:val="28"/>
      <w:szCs w:val="28"/>
      <w:lang w:val="lt-LT" w:eastAsia="lt-LT" w:bidi="ar-SA"/>
    </w:rPr>
  </w:style>
  <w:style w:type="paragraph" w:customStyle="1" w:styleId="CharChar2DiagramaDiagramaCharCharDiagramaDiagrama">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Lentelsturinys">
    <w:name w:val="Lentelės turinys"/>
    <w:basedOn w:val="prastasis"/>
    <w:rsid w:val="00C53C0F"/>
    <w:pPr>
      <w:suppressLineNumbers/>
      <w:suppressAutoHyphens/>
    </w:pPr>
    <w:rPr>
      <w:rFonts w:ascii="Times New Roman" w:eastAsia="Calibri" w:hAnsi="Times New Roman" w:cs="Calibri"/>
      <w:sz w:val="24"/>
      <w:lang w:eastAsia="ar-SA"/>
    </w:rPr>
  </w:style>
  <w:style w:type="character" w:customStyle="1" w:styleId="WW-Absatz-Standardschriftart111111">
    <w:name w:val="WW-Absatz-Standardschriftart111111"/>
    <w:rsid w:val="00C53C0F"/>
  </w:style>
  <w:style w:type="paragraph" w:customStyle="1" w:styleId="CharCharCharCharCharCharCharCharCharChar">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10">
    <w:name w:val="Char Char1"/>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SkyriusChar">
    <w:name w:val="Skyrius Char"/>
    <w:rsid w:val="00C53C0F"/>
    <w:rPr>
      <w:b/>
      <w:bCs/>
      <w:caps/>
      <w:sz w:val="24"/>
      <w:szCs w:val="24"/>
    </w:rPr>
  </w:style>
  <w:style w:type="numbering" w:customStyle="1" w:styleId="Style25">
    <w:name w:val="Style25"/>
    <w:uiPriority w:val="99"/>
    <w:rsid w:val="00C53C0F"/>
    <w:pPr>
      <w:numPr>
        <w:numId w:val="12"/>
      </w:numPr>
    </w:pPr>
  </w:style>
  <w:style w:type="table" w:customStyle="1" w:styleId="Lentelstinklelis12">
    <w:name w:val="Lentelės tinklelis1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1">
    <w:name w:val="Be tarpų Diagrama1"/>
    <w:uiPriority w:val="1"/>
    <w:rsid w:val="00C53C0F"/>
    <w:rPr>
      <w:rFonts w:eastAsia="Calibri"/>
      <w:sz w:val="28"/>
      <w:szCs w:val="24"/>
      <w:lang w:eastAsia="en-US"/>
    </w:rPr>
  </w:style>
  <w:style w:type="paragraph" w:customStyle="1" w:styleId="Betarp3">
    <w:name w:val="Be tarpų3"/>
    <w:basedOn w:val="prastasis"/>
    <w:uiPriority w:val="1"/>
    <w:qFormat/>
    <w:rsid w:val="00C53C0F"/>
    <w:rPr>
      <w:rFonts w:ascii="Times New Roman" w:eastAsia="Times New Roman" w:hAnsi="Times New Roman" w:cs="Times New Roman"/>
      <w:sz w:val="24"/>
      <w:szCs w:val="24"/>
    </w:rPr>
  </w:style>
  <w:style w:type="paragraph" w:customStyle="1" w:styleId="Citata1">
    <w:name w:val="Citata1"/>
    <w:basedOn w:val="prastasis"/>
    <w:next w:val="prastasis"/>
    <w:link w:val="CitataDiagrama"/>
    <w:uiPriority w:val="29"/>
    <w:qFormat/>
    <w:rsid w:val="00C53C0F"/>
    <w:rPr>
      <w:i/>
      <w:iCs/>
      <w:color w:val="404040" w:themeColor="text1" w:themeTint="BF"/>
    </w:rPr>
  </w:style>
  <w:style w:type="paragraph" w:customStyle="1" w:styleId="Iskirtacitata1">
    <w:name w:val="Išskirta citata1"/>
    <w:basedOn w:val="prastasis"/>
    <w:next w:val="prastasis"/>
    <w:link w:val="IskirtacitataDiagrama"/>
    <w:uiPriority w:val="30"/>
    <w:qFormat/>
    <w:rsid w:val="00C53C0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
    <w:name w:val="Išskirta citata Diagrama"/>
    <w:link w:val="Iskirtacitata1"/>
    <w:uiPriority w:val="30"/>
    <w:rsid w:val="00C53C0F"/>
    <w:rPr>
      <w:rFonts w:ascii="Times New Roman" w:eastAsia="Times New Roman" w:hAnsi="Times New Roman" w:cs="Times New Roman"/>
      <w:i/>
      <w:iCs/>
      <w:sz w:val="24"/>
      <w:szCs w:val="24"/>
    </w:rPr>
  </w:style>
  <w:style w:type="character" w:customStyle="1" w:styleId="Nerykuspabraukimas1">
    <w:name w:val="Neryškus pabraukimas1"/>
    <w:uiPriority w:val="19"/>
    <w:qFormat/>
    <w:rsid w:val="00C53C0F"/>
    <w:rPr>
      <w:i/>
      <w:iCs/>
    </w:rPr>
  </w:style>
  <w:style w:type="character" w:customStyle="1" w:styleId="Rykuspabraukimas1">
    <w:name w:val="Ryškus pabraukimas1"/>
    <w:uiPriority w:val="21"/>
    <w:qFormat/>
    <w:rsid w:val="00C53C0F"/>
    <w:rPr>
      <w:b/>
      <w:bCs/>
      <w:i/>
      <w:iCs/>
    </w:rPr>
  </w:style>
  <w:style w:type="character" w:customStyle="1" w:styleId="Nerykinuoroda1">
    <w:name w:val="Neryški nuoroda1"/>
    <w:uiPriority w:val="31"/>
    <w:qFormat/>
    <w:rsid w:val="00C53C0F"/>
    <w:rPr>
      <w:smallCaps/>
    </w:rPr>
  </w:style>
  <w:style w:type="character" w:customStyle="1" w:styleId="Rykinuoroda1">
    <w:name w:val="Ryški nuoroda1"/>
    <w:uiPriority w:val="32"/>
    <w:qFormat/>
    <w:rsid w:val="00C53C0F"/>
    <w:rPr>
      <w:b/>
      <w:bCs/>
      <w:smallCaps/>
    </w:rPr>
  </w:style>
  <w:style w:type="character" w:customStyle="1" w:styleId="Knygospavadinimas1">
    <w:name w:val="Knygos pavadinimas1"/>
    <w:uiPriority w:val="33"/>
    <w:qFormat/>
    <w:rsid w:val="00C53C0F"/>
    <w:rPr>
      <w:i/>
      <w:iCs/>
      <w:smallCaps/>
      <w:spacing w:val="5"/>
    </w:rPr>
  </w:style>
  <w:style w:type="paragraph" w:customStyle="1" w:styleId="Turinioantrat1">
    <w:name w:val="Turinio antraštė1"/>
    <w:basedOn w:val="Antrat1"/>
    <w:next w:val="prastasis"/>
    <w:uiPriority w:val="39"/>
    <w:semiHidden/>
    <w:unhideWhenUsed/>
    <w:qFormat/>
    <w:rsid w:val="00C53C0F"/>
    <w:pPr>
      <w:keepNext w:val="0"/>
      <w:keepLines w:val="0"/>
      <w:spacing w:before="480"/>
      <w:contextualSpacing/>
      <w:outlineLvl w:val="9"/>
    </w:pPr>
    <w:rPr>
      <w:rFonts w:ascii="Times New Roman" w:eastAsia="Times New Roman" w:hAnsi="Times New Roman" w:cs="Times New Roman"/>
      <w:smallCaps/>
      <w:color w:val="auto"/>
      <w:spacing w:val="5"/>
      <w:sz w:val="36"/>
      <w:szCs w:val="36"/>
      <w:lang w:eastAsia="lt-LT" w:bidi="en-US"/>
    </w:rPr>
  </w:style>
  <w:style w:type="paragraph" w:customStyle="1" w:styleId="CharCharDiagramaDiagramaCharChar1">
    <w:name w:val="Char Char Diagrama Diagrama Char Char1"/>
    <w:basedOn w:val="prastasis"/>
    <w:rsid w:val="00C53C0F"/>
    <w:pPr>
      <w:spacing w:after="160" w:line="240" w:lineRule="exact"/>
    </w:pPr>
    <w:rPr>
      <w:rFonts w:ascii="Verdana" w:eastAsia="Times New Roman" w:hAnsi="Verdana" w:cs="Times New Roman"/>
      <w:sz w:val="20"/>
      <w:szCs w:val="20"/>
      <w:lang w:val="en-US" w:eastAsia="en-US"/>
    </w:rPr>
  </w:style>
  <w:style w:type="paragraph" w:customStyle="1" w:styleId="Pataisymai1">
    <w:name w:val="Pataisymai1"/>
    <w:hidden/>
    <w:uiPriority w:val="99"/>
    <w:semiHidden/>
    <w:rsid w:val="00C53C0F"/>
    <w:rPr>
      <w:rFonts w:ascii="Times New Roman" w:eastAsia="Times New Roman" w:hAnsi="Times New Roman" w:cs="Times New Roman"/>
      <w:sz w:val="24"/>
      <w:szCs w:val="24"/>
    </w:rPr>
  </w:style>
  <w:style w:type="paragraph" w:customStyle="1" w:styleId="10">
    <w:name w:val="1"/>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8DiagramaDiagrama">
    <w:name w:val="Char Char8 Diagrama Diagrama"/>
    <w:basedOn w:val="prastasis"/>
    <w:semiHidden/>
    <w:rsid w:val="00C53C0F"/>
    <w:pPr>
      <w:spacing w:after="160" w:line="240" w:lineRule="exact"/>
    </w:pPr>
    <w:rPr>
      <w:rFonts w:ascii="Verdana" w:eastAsia="Times New Roman" w:hAnsi="Verdana" w:cs="Verdana"/>
      <w:sz w:val="20"/>
      <w:szCs w:val="20"/>
    </w:rPr>
  </w:style>
  <w:style w:type="character" w:customStyle="1" w:styleId="Bodytext11">
    <w:name w:val="Body text + 11"/>
    <w:aliases w:val="5 pt20"/>
    <w:uiPriority w:val="99"/>
    <w:rsid w:val="00C53C0F"/>
    <w:rPr>
      <w:rFonts w:ascii="Times New Roman" w:hAnsi="Times New Roman" w:cs="Times New Roman"/>
      <w:spacing w:val="0"/>
      <w:sz w:val="23"/>
      <w:szCs w:val="23"/>
    </w:rPr>
  </w:style>
  <w:style w:type="character" w:customStyle="1" w:styleId="Bodytext111">
    <w:name w:val="Body text + 111"/>
    <w:aliases w:val="5 pt15,Bold3"/>
    <w:uiPriority w:val="99"/>
    <w:rsid w:val="00C53C0F"/>
    <w:rPr>
      <w:rFonts w:ascii="Times New Roman" w:hAnsi="Times New Roman" w:cs="Times New Roman"/>
      <w:b/>
      <w:bCs/>
      <w:spacing w:val="0"/>
      <w:sz w:val="23"/>
      <w:szCs w:val="23"/>
    </w:rPr>
  </w:style>
  <w:style w:type="character" w:customStyle="1" w:styleId="Bodytext38">
    <w:name w:val="Body text (38)_"/>
    <w:link w:val="Bodytext380"/>
    <w:uiPriority w:val="99"/>
    <w:rsid w:val="00C53C0F"/>
    <w:rPr>
      <w:b/>
      <w:bCs/>
      <w:sz w:val="21"/>
      <w:szCs w:val="21"/>
      <w:shd w:val="clear" w:color="auto" w:fill="FFFFFF"/>
    </w:rPr>
  </w:style>
  <w:style w:type="character" w:customStyle="1" w:styleId="Bodytext389pt">
    <w:name w:val="Body text (38) + 9 pt"/>
    <w:aliases w:val="Italic12"/>
    <w:uiPriority w:val="99"/>
    <w:rsid w:val="00C53C0F"/>
    <w:rPr>
      <w:b/>
      <w:bCs/>
      <w:i/>
      <w:iCs/>
      <w:sz w:val="18"/>
      <w:szCs w:val="18"/>
      <w:shd w:val="clear" w:color="auto" w:fill="FFFFFF"/>
    </w:rPr>
  </w:style>
  <w:style w:type="paragraph" w:customStyle="1" w:styleId="Bodytext380">
    <w:name w:val="Body text (38)"/>
    <w:basedOn w:val="prastasis"/>
    <w:link w:val="Bodytext38"/>
    <w:uiPriority w:val="99"/>
    <w:rsid w:val="00C53C0F"/>
    <w:pPr>
      <w:shd w:val="clear" w:color="auto" w:fill="FFFFFF"/>
      <w:spacing w:line="240" w:lineRule="atLeast"/>
      <w:jc w:val="center"/>
    </w:pPr>
    <w:rPr>
      <w:b/>
      <w:bCs/>
      <w:sz w:val="21"/>
      <w:szCs w:val="21"/>
    </w:rPr>
  </w:style>
  <w:style w:type="character" w:customStyle="1" w:styleId="towords">
    <w:name w:val="to_words"/>
    <w:rsid w:val="00C53C0F"/>
  </w:style>
  <w:style w:type="character" w:customStyle="1" w:styleId="t885">
    <w:name w:val="t885"/>
    <w:rsid w:val="00C53C0F"/>
  </w:style>
  <w:style w:type="character" w:customStyle="1" w:styleId="t886">
    <w:name w:val="t886"/>
    <w:rsid w:val="00C53C0F"/>
  </w:style>
  <w:style w:type="character" w:customStyle="1" w:styleId="t887">
    <w:name w:val="t887"/>
    <w:rsid w:val="00C53C0F"/>
  </w:style>
  <w:style w:type="character" w:customStyle="1" w:styleId="t888">
    <w:name w:val="t888"/>
    <w:rsid w:val="00C53C0F"/>
  </w:style>
  <w:style w:type="paragraph" w:customStyle="1" w:styleId="p1">
    <w:name w:val="p1"/>
    <w:basedOn w:val="prastasis"/>
    <w:rsid w:val="00C53C0F"/>
    <w:pPr>
      <w:spacing w:line="360" w:lineRule="auto"/>
    </w:pPr>
    <w:rPr>
      <w:rFonts w:ascii="Calibri" w:eastAsia="Calibri" w:hAnsi="Calibri" w:cs="Times New Roman"/>
      <w:sz w:val="17"/>
      <w:szCs w:val="17"/>
      <w:lang w:val="en-GB" w:eastAsia="en-GB"/>
    </w:rPr>
  </w:style>
  <w:style w:type="paragraph" w:customStyle="1" w:styleId="vv">
    <w:name w:val="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vvv">
    <w:name w:val="v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ATable">
    <w:name w:val="A_Table"/>
    <w:basedOn w:val="prastasis"/>
    <w:rsid w:val="00C53C0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eastAsia="Times New Roman" w:hAnsi="Calibri" w:cs="Times New Roman"/>
      <w:szCs w:val="20"/>
      <w:lang w:val="fi-FI" w:eastAsia="fi-FI"/>
    </w:rPr>
  </w:style>
  <w:style w:type="paragraph" w:customStyle="1" w:styleId="Atablecaption">
    <w:name w:val="A_table caption"/>
    <w:basedOn w:val="prastasis"/>
    <w:rsid w:val="00C53C0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rPr>
  </w:style>
  <w:style w:type="paragraph" w:customStyle="1" w:styleId="Atableupperline">
    <w:name w:val="A_table upper line"/>
    <w:basedOn w:val="ATable"/>
    <w:next w:val="ATable"/>
    <w:qFormat/>
    <w:rsid w:val="00C53C0F"/>
    <w:pPr>
      <w:pBdr>
        <w:top w:val="single" w:sz="2" w:space="4" w:color="auto"/>
      </w:pBdr>
    </w:pPr>
  </w:style>
  <w:style w:type="paragraph" w:customStyle="1" w:styleId="Atableunderline">
    <w:name w:val="A_table_underline"/>
    <w:basedOn w:val="ATable"/>
    <w:qFormat/>
    <w:rsid w:val="00C53C0F"/>
    <w:pPr>
      <w:pBdr>
        <w:bottom w:val="single" w:sz="2" w:space="4" w:color="auto"/>
      </w:pBdr>
    </w:pPr>
  </w:style>
  <w:style w:type="paragraph" w:customStyle="1" w:styleId="Atableadditionalinfo">
    <w:name w:val="A_table additional info"/>
    <w:next w:val="prastasis"/>
    <w:qFormat/>
    <w:rsid w:val="00C53C0F"/>
    <w:pPr>
      <w:spacing w:after="120"/>
      <w:ind w:firstLine="1134"/>
    </w:pPr>
    <w:rPr>
      <w:rFonts w:ascii="Calibri" w:eastAsia="Times New Roman" w:hAnsi="Calibri" w:cs="Times New Roman"/>
      <w:szCs w:val="20"/>
      <w:lang w:val="fi-FI" w:eastAsia="fi-FI"/>
    </w:rPr>
  </w:style>
  <w:style w:type="character" w:customStyle="1" w:styleId="LLCTekstas">
    <w:name w:val="LLCTekstas"/>
    <w:basedOn w:val="Numatytasispastraiposriftas"/>
    <w:rsid w:val="00C53C0F"/>
  </w:style>
  <w:style w:type="numbering" w:customStyle="1" w:styleId="NoList7">
    <w:name w:val="No List7"/>
    <w:next w:val="Sraonra"/>
    <w:semiHidden/>
    <w:rsid w:val="00C53C0F"/>
  </w:style>
  <w:style w:type="paragraph" w:customStyle="1" w:styleId="CharChar1DiagramaDiagramaCharCharDiagramaDiagramaCharCharDiagramaChar">
    <w:name w:val="Char Char1 Diagrama Diagrama Char Char Diagrama Diagrama Char Char Diagrama Char"/>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FontStyle15">
    <w:name w:val="Font Style15"/>
    <w:rsid w:val="00C53C0F"/>
    <w:rPr>
      <w:rFonts w:ascii="Times New Roman" w:hAnsi="Times New Roman" w:cs="Times New Roman"/>
      <w:sz w:val="22"/>
      <w:szCs w:val="22"/>
    </w:rPr>
  </w:style>
  <w:style w:type="paragraph" w:customStyle="1" w:styleId="CharCharCharChar">
    <w:name w:val="Char Char Char Char"/>
    <w:basedOn w:val="prastasis"/>
    <w:semiHidden/>
    <w:rsid w:val="00C53C0F"/>
    <w:pPr>
      <w:spacing w:after="160" w:line="240" w:lineRule="exact"/>
    </w:pPr>
    <w:rPr>
      <w:rFonts w:ascii="Verdana" w:eastAsia="Times New Roman" w:hAnsi="Verdana" w:cs="Verdana"/>
      <w:sz w:val="20"/>
      <w:szCs w:val="20"/>
      <w:lang w:eastAsia="en-US"/>
    </w:rPr>
  </w:style>
  <w:style w:type="table" w:customStyle="1" w:styleId="TableGrid5">
    <w:name w:val="Table Grid5"/>
    <w:basedOn w:val="prastojilentel"/>
    <w:next w:val="Lentelstinklelis"/>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20">
    <w:name w:val="Char Char2"/>
    <w:rsid w:val="00C53C0F"/>
    <w:rPr>
      <w:rFonts w:ascii="Courier New" w:hAnsi="Courier New" w:cs="Courier New"/>
      <w:lang w:val="lt-LT" w:eastAsia="lt-LT" w:bidi="ar-SA"/>
    </w:rPr>
  </w:style>
  <w:style w:type="paragraph" w:customStyle="1" w:styleId="LentaCENTR">
    <w:name w:val="Lenta CENTR"/>
    <w:basedOn w:val="Pagrindinistekstas20"/>
    <w:rsid w:val="00C53C0F"/>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CharCharCharCharCharCharChar">
    <w:name w:val="Char Char Char Char Char Char Char"/>
    <w:basedOn w:val="prastasis"/>
    <w:semiHidden/>
    <w:rsid w:val="00C53C0F"/>
    <w:pPr>
      <w:spacing w:after="160" w:line="240" w:lineRule="exact"/>
    </w:pPr>
    <w:rPr>
      <w:rFonts w:ascii="Verdana" w:eastAsia="Times New Roman" w:hAnsi="Verdana" w:cs="Verdana"/>
      <w:sz w:val="20"/>
      <w:szCs w:val="20"/>
      <w:lang w:eastAsia="en-US"/>
    </w:rPr>
  </w:style>
  <w:style w:type="paragraph" w:customStyle="1" w:styleId="Normal10">
    <w:name w:val="Normal1"/>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BasicParagraph">
    <w:name w:val="[Basic Paragraph]"/>
    <w:basedOn w:val="prastasis"/>
    <w:rsid w:val="00C53C0F"/>
    <w:pPr>
      <w:suppressAutoHyphens/>
      <w:autoSpaceDE w:val="0"/>
      <w:autoSpaceDN w:val="0"/>
      <w:adjustRightInd w:val="0"/>
      <w:spacing w:line="288" w:lineRule="auto"/>
      <w:textAlignment w:val="center"/>
    </w:pPr>
    <w:rPr>
      <w:rFonts w:ascii="Times New Roman" w:eastAsia="Times New Roman" w:hAnsi="Times New Roman" w:cs="Times New Roman"/>
      <w:color w:val="000000"/>
      <w:sz w:val="24"/>
      <w:szCs w:val="24"/>
      <w:lang w:eastAsia="en-US"/>
    </w:rPr>
  </w:style>
  <w:style w:type="character" w:customStyle="1" w:styleId="podzagolovok">
    <w:name w:val="podzagolovok"/>
    <w:basedOn w:val="Numatytasispastraiposriftas"/>
    <w:rsid w:val="00C53C0F"/>
  </w:style>
  <w:style w:type="table" w:customStyle="1" w:styleId="Lentelstinklelis13">
    <w:name w:val="Lentelės tinklelis13"/>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C53C0F"/>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0">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13">
    <w:name w:val="Sąrašo nėra13"/>
    <w:next w:val="Sraonra"/>
    <w:semiHidden/>
    <w:rsid w:val="00C53C0F"/>
  </w:style>
  <w:style w:type="paragraph" w:customStyle="1" w:styleId="CharCharCharCharCharCharCharCharCharChar0">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22">
    <w:name w:val="Sąrašo nėra22"/>
    <w:next w:val="Sraonra"/>
    <w:semiHidden/>
    <w:rsid w:val="00C53C0F"/>
  </w:style>
  <w:style w:type="numbering" w:customStyle="1" w:styleId="Sraonra3">
    <w:name w:val="Sąrašo nėra3"/>
    <w:next w:val="Sraonra"/>
    <w:semiHidden/>
    <w:rsid w:val="00C53C0F"/>
  </w:style>
  <w:style w:type="numbering" w:customStyle="1" w:styleId="Sraonra4">
    <w:name w:val="Sąrašo nėra4"/>
    <w:next w:val="Sraonra"/>
    <w:semiHidden/>
    <w:rsid w:val="00C53C0F"/>
  </w:style>
  <w:style w:type="numbering" w:customStyle="1" w:styleId="Sraonra5">
    <w:name w:val="Sąrašo nėra5"/>
    <w:next w:val="Sraonra"/>
    <w:semiHidden/>
    <w:rsid w:val="00C53C0F"/>
  </w:style>
  <w:style w:type="numbering" w:customStyle="1" w:styleId="Sraonra6">
    <w:name w:val="Sąrašo nėra6"/>
    <w:next w:val="Sraonra"/>
    <w:semiHidden/>
    <w:rsid w:val="00C53C0F"/>
  </w:style>
  <w:style w:type="numbering" w:customStyle="1" w:styleId="Sraonra7">
    <w:name w:val="Sąrašo nėra7"/>
    <w:next w:val="Sraonra"/>
    <w:semiHidden/>
    <w:rsid w:val="00C53C0F"/>
  </w:style>
  <w:style w:type="character" w:customStyle="1" w:styleId="Neapdorotaspaminjimas10">
    <w:name w:val="Neapdorotas paminėjimas1"/>
    <w:uiPriority w:val="99"/>
    <w:semiHidden/>
    <w:unhideWhenUsed/>
    <w:rsid w:val="00C53C0F"/>
    <w:rPr>
      <w:color w:val="808080"/>
      <w:shd w:val="clear" w:color="auto" w:fill="E6E6E6"/>
    </w:rPr>
  </w:style>
  <w:style w:type="character" w:customStyle="1" w:styleId="markedcontent">
    <w:name w:val="markedcontent"/>
    <w:basedOn w:val="Numatytasispastraiposriftas"/>
    <w:rsid w:val="00C53C0F"/>
  </w:style>
  <w:style w:type="paragraph" w:customStyle="1" w:styleId="Sraopastraipa11">
    <w:name w:val="Sąrašo pastraipa11"/>
    <w:basedOn w:val="prastasis"/>
    <w:uiPriority w:val="34"/>
    <w:qFormat/>
    <w:rsid w:val="00C53C0F"/>
    <w:pPr>
      <w:suppressAutoHyphens/>
      <w:ind w:left="720"/>
      <w:contextualSpacing/>
    </w:pPr>
    <w:rPr>
      <w:rFonts w:ascii="TimesLT" w:eastAsia="Times New Roman" w:hAnsi="TimesLT" w:cs="Times New Roman"/>
      <w:sz w:val="24"/>
      <w:szCs w:val="24"/>
      <w:lang w:eastAsia="ar-SA"/>
    </w:rPr>
  </w:style>
  <w:style w:type="paragraph" w:customStyle="1" w:styleId="DiagramaDiagrama1CharCharDiagramaCharChar1">
    <w:name w:val="Diagrama Diagrama1 Char Char Diagrama Char Char1"/>
    <w:basedOn w:val="prastasis"/>
    <w:rsid w:val="00C53C0F"/>
    <w:pPr>
      <w:spacing w:after="160" w:line="240" w:lineRule="exact"/>
    </w:pPr>
    <w:rPr>
      <w:rFonts w:ascii="Verdana" w:eastAsia="Times New Roman" w:hAnsi="Verdana" w:cs="Verdana"/>
      <w:sz w:val="20"/>
      <w:szCs w:val="20"/>
      <w:lang w:val="en-US" w:eastAsia="en-US"/>
    </w:rPr>
  </w:style>
  <w:style w:type="character" w:customStyle="1" w:styleId="contentpasted1">
    <w:name w:val="contentpasted1"/>
    <w:basedOn w:val="Numatytasispastraiposriftas"/>
    <w:rsid w:val="00EC4BBB"/>
  </w:style>
  <w:style w:type="character" w:customStyle="1" w:styleId="contentpasted2">
    <w:name w:val="contentpasted2"/>
    <w:basedOn w:val="Numatytasispastraiposriftas"/>
    <w:rsid w:val="0044505E"/>
  </w:style>
  <w:style w:type="character" w:customStyle="1" w:styleId="WW8Num9z8">
    <w:name w:val="WW8Num9z8"/>
    <w:rsid w:val="00E51748"/>
  </w:style>
  <w:style w:type="paragraph" w:customStyle="1" w:styleId="Normal10pt">
    <w:name w:val="Normal + 10 pt"/>
    <w:aliases w:val="Justified"/>
    <w:basedOn w:val="prastasis"/>
    <w:rsid w:val="00274BBF"/>
    <w:pPr>
      <w:spacing w:after="200" w:line="276" w:lineRule="auto"/>
      <w:jc w:val="both"/>
    </w:pPr>
    <w:rPr>
      <w:rFonts w:ascii="Times New Roman" w:eastAsia="Times New Roman" w:hAnsi="Times New Roman" w:cs="Times New Roman"/>
      <w:sz w:val="20"/>
      <w:szCs w:val="20"/>
      <w:lang w:eastAsia="en-US"/>
    </w:rPr>
  </w:style>
  <w:style w:type="character" w:customStyle="1" w:styleId="wysiwyg-color-black">
    <w:name w:val="wysiwyg-color-black"/>
    <w:rsid w:val="007A1062"/>
  </w:style>
  <w:style w:type="character" w:customStyle="1" w:styleId="UnresolvedMention4">
    <w:name w:val="Unresolved Mention4"/>
    <w:basedOn w:val="Numatytasispastraiposriftas"/>
    <w:uiPriority w:val="99"/>
    <w:semiHidden/>
    <w:unhideWhenUsed/>
    <w:rsid w:val="009F51BC"/>
    <w:rPr>
      <w:color w:val="605E5C"/>
      <w:shd w:val="clear" w:color="auto" w:fill="E1DFDD"/>
    </w:rPr>
  </w:style>
  <w:style w:type="character" w:styleId="Neapdorotaspaminjimas">
    <w:name w:val="Unresolved Mention"/>
    <w:basedOn w:val="Numatytasispastraiposriftas"/>
    <w:uiPriority w:val="99"/>
    <w:semiHidden/>
    <w:unhideWhenUsed/>
    <w:rsid w:val="00CB2081"/>
    <w:rPr>
      <w:color w:val="605E5C"/>
      <w:shd w:val="clear" w:color="auto" w:fill="E1DFDD"/>
    </w:rPr>
  </w:style>
  <w:style w:type="numbering" w:customStyle="1" w:styleId="Sraonra8">
    <w:name w:val="Sąrašo nėra8"/>
    <w:next w:val="Sraonra"/>
    <w:uiPriority w:val="99"/>
    <w:semiHidden/>
    <w:unhideWhenUsed/>
    <w:rsid w:val="003D686B"/>
  </w:style>
  <w:style w:type="table" w:customStyle="1" w:styleId="Lentelstinklelis3">
    <w:name w:val="Lentelės tinklelis3"/>
    <w:basedOn w:val="prastojilentel"/>
    <w:next w:val="Lentelstinklelis"/>
    <w:uiPriority w:val="59"/>
    <w:rsid w:val="003D686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3D686B"/>
  </w:style>
  <w:style w:type="numbering" w:customStyle="1" w:styleId="NoList23">
    <w:name w:val="No List23"/>
    <w:next w:val="Sraonra"/>
    <w:semiHidden/>
    <w:unhideWhenUsed/>
    <w:rsid w:val="003D686B"/>
  </w:style>
  <w:style w:type="numbering" w:customStyle="1" w:styleId="NoList31">
    <w:name w:val="No List31"/>
    <w:next w:val="Sraonra"/>
    <w:uiPriority w:val="99"/>
    <w:semiHidden/>
    <w:unhideWhenUsed/>
    <w:rsid w:val="003D686B"/>
  </w:style>
  <w:style w:type="table" w:customStyle="1" w:styleId="TableGrid11">
    <w:name w:val="Table Grid1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3D686B"/>
  </w:style>
  <w:style w:type="table" w:customStyle="1" w:styleId="TableGrid21">
    <w:name w:val="Table Grid2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3D686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3D686B"/>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semiHidden/>
    <w:unhideWhenUsed/>
    <w:rsid w:val="00C16FB3"/>
  </w:style>
  <w:style w:type="character" w:customStyle="1" w:styleId="PaantratDiagrama1">
    <w:name w:val="Paantraštė Diagrama1"/>
    <w:rsid w:val="00C16FB3"/>
    <w:rPr>
      <w:rFonts w:ascii="Times New Roman" w:eastAsia="Times New Roman" w:hAnsi="Times New Roman"/>
      <w:i/>
      <w:iCs/>
      <w:smallCaps/>
      <w:spacing w:val="10"/>
      <w:sz w:val="28"/>
      <w:szCs w:val="28"/>
    </w:rPr>
  </w:style>
  <w:style w:type="paragraph" w:styleId="Iskirtacitata">
    <w:name w:val="Intense Quote"/>
    <w:basedOn w:val="prastasis"/>
    <w:next w:val="prastasis"/>
    <w:uiPriority w:val="30"/>
    <w:qFormat/>
    <w:rsid w:val="00C16FB3"/>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1">
    <w:name w:val="Išskirta citata Diagrama1"/>
    <w:basedOn w:val="Numatytasispastraiposriftas"/>
    <w:uiPriority w:val="30"/>
    <w:rsid w:val="00C16FB3"/>
    <w:rPr>
      <w:i/>
      <w:iCs/>
      <w:color w:val="4F81BD" w:themeColor="accent1"/>
    </w:rPr>
  </w:style>
  <w:style w:type="character" w:styleId="Rykuspabraukimas">
    <w:name w:val="Intense Emphasis"/>
    <w:uiPriority w:val="21"/>
    <w:qFormat/>
    <w:rsid w:val="00C16FB3"/>
    <w:rPr>
      <w:b/>
      <w:bCs/>
      <w:i/>
      <w:iCs/>
    </w:rPr>
  </w:style>
  <w:style w:type="character" w:styleId="Nerykinuoroda">
    <w:name w:val="Subtle Reference"/>
    <w:uiPriority w:val="31"/>
    <w:qFormat/>
    <w:rsid w:val="00C16FB3"/>
    <w:rPr>
      <w:smallCaps/>
    </w:rPr>
  </w:style>
  <w:style w:type="character" w:styleId="Rykinuoroda">
    <w:name w:val="Intense Reference"/>
    <w:uiPriority w:val="32"/>
    <w:qFormat/>
    <w:rsid w:val="00C16FB3"/>
    <w:rPr>
      <w:b/>
      <w:bCs/>
      <w:smallCaps/>
    </w:rPr>
  </w:style>
  <w:style w:type="character" w:styleId="Knygospavadinimas">
    <w:name w:val="Book Title"/>
    <w:uiPriority w:val="33"/>
    <w:qFormat/>
    <w:rsid w:val="00C16FB3"/>
    <w:rPr>
      <w:i/>
      <w:iCs/>
      <w:smallCaps/>
      <w:spacing w:val="5"/>
    </w:rPr>
  </w:style>
  <w:style w:type="table" w:customStyle="1" w:styleId="Lentelstinklelis4">
    <w:name w:val="Lentelės tinklelis4"/>
    <w:basedOn w:val="prastojilentel"/>
    <w:next w:val="Lentelstinklelis"/>
    <w:uiPriority w:val="39"/>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Sraonra"/>
    <w:semiHidden/>
    <w:unhideWhenUsed/>
    <w:rsid w:val="00C16FB3"/>
  </w:style>
  <w:style w:type="numbering" w:customStyle="1" w:styleId="NoList24">
    <w:name w:val="No List24"/>
    <w:next w:val="Sraonra"/>
    <w:semiHidden/>
    <w:unhideWhenUsed/>
    <w:rsid w:val="00C16FB3"/>
  </w:style>
  <w:style w:type="numbering" w:customStyle="1" w:styleId="NoList32">
    <w:name w:val="No List32"/>
    <w:next w:val="Sraonra"/>
    <w:uiPriority w:val="99"/>
    <w:semiHidden/>
    <w:unhideWhenUsed/>
    <w:rsid w:val="00C16FB3"/>
  </w:style>
  <w:style w:type="table" w:customStyle="1" w:styleId="TableGrid12">
    <w:name w:val="Table Grid1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C16FB3"/>
  </w:style>
  <w:style w:type="table" w:customStyle="1" w:styleId="TableGrid22">
    <w:name w:val="Table Grid2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C16FB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Body Text 3"/>
    <w:basedOn w:val="prastasis"/>
    <w:rsid w:val="00C16FB3"/>
    <w:pPr>
      <w:widowControl w:val="0"/>
      <w:suppressAutoHyphens/>
      <w:jc w:val="both"/>
    </w:pPr>
    <w:rPr>
      <w:rFonts w:ascii="Times New Roman" w:eastAsia="Lucida Sans Unicode" w:hAnsi="Times New Roman" w:cs="Tahoma"/>
      <w:strike/>
      <w:sz w:val="24"/>
      <w:szCs w:val="20"/>
      <w:lang w:eastAsia="en-US"/>
    </w:rPr>
  </w:style>
  <w:style w:type="paragraph" w:customStyle="1" w:styleId="CharChar11">
    <w:name w:val="Char Char1"/>
    <w:basedOn w:val="prastasis"/>
    <w:rsid w:val="00C16FB3"/>
    <w:pPr>
      <w:spacing w:after="160" w:line="240" w:lineRule="exact"/>
    </w:pPr>
    <w:rPr>
      <w:rFonts w:ascii="Tahoma" w:eastAsia="Times New Roman" w:hAnsi="Tahoma" w:cs="Times New Roman"/>
      <w:sz w:val="20"/>
      <w:szCs w:val="20"/>
      <w:lang w:eastAsia="en-US"/>
    </w:rPr>
  </w:style>
  <w:style w:type="paragraph" w:customStyle="1" w:styleId="Pagrindiniotekstotrauka31">
    <w:name w:val="Pagrindinio teksto įtrauka 31"/>
    <w:basedOn w:val="prastasis"/>
    <w:rsid w:val="00C16FB3"/>
    <w:pPr>
      <w:widowControl w:val="0"/>
      <w:suppressAutoHyphens/>
      <w:spacing w:line="100" w:lineRule="atLeast"/>
      <w:ind w:left="284" w:hanging="284"/>
      <w:jc w:val="both"/>
    </w:pPr>
    <w:rPr>
      <w:rFonts w:ascii="Times New Roman" w:eastAsia="Lucida Sans Unicode" w:hAnsi="Times New Roman" w:cs="Times New Roman"/>
      <w:sz w:val="24"/>
      <w:szCs w:val="24"/>
    </w:rPr>
  </w:style>
  <w:style w:type="character" w:customStyle="1" w:styleId="WW8Num5z0">
    <w:name w:val="WW8Num5z0"/>
    <w:rsid w:val="00C16FB3"/>
    <w:rPr>
      <w:rFonts w:ascii="Wingdings" w:hAnsi="Wingdings"/>
    </w:rPr>
  </w:style>
  <w:style w:type="character" w:customStyle="1" w:styleId="Absatz-Standardschriftart">
    <w:name w:val="Absatz-Standardschriftart"/>
    <w:rsid w:val="00C16FB3"/>
  </w:style>
  <w:style w:type="character" w:customStyle="1" w:styleId="WW-Absatz-Standardschriftart">
    <w:name w:val="WW-Absatz-Standardschriftart"/>
    <w:rsid w:val="00C16FB3"/>
  </w:style>
  <w:style w:type="character" w:customStyle="1" w:styleId="WW-Absatz-Standardschriftart1">
    <w:name w:val="WW-Absatz-Standardschriftart1"/>
    <w:rsid w:val="00C16FB3"/>
  </w:style>
  <w:style w:type="character" w:customStyle="1" w:styleId="WW-Absatz-Standardschriftart11">
    <w:name w:val="WW-Absatz-Standardschriftart11"/>
    <w:rsid w:val="00C16FB3"/>
  </w:style>
  <w:style w:type="character" w:customStyle="1" w:styleId="WW-Absatz-Standardschriftart111">
    <w:name w:val="WW-Absatz-Standardschriftart111"/>
    <w:rsid w:val="00C16FB3"/>
  </w:style>
  <w:style w:type="character" w:customStyle="1" w:styleId="WW-Absatz-Standardschriftart1111">
    <w:name w:val="WW-Absatz-Standardschriftart1111"/>
    <w:rsid w:val="00C16FB3"/>
  </w:style>
  <w:style w:type="character" w:customStyle="1" w:styleId="WW-Absatz-Standardschriftart11111">
    <w:name w:val="WW-Absatz-Standardschriftart11111"/>
    <w:rsid w:val="00C16FB3"/>
  </w:style>
  <w:style w:type="character" w:customStyle="1" w:styleId="WW-Absatz-Standardschriftart1111111">
    <w:name w:val="WW-Absatz-Standardschriftart1111111"/>
    <w:rsid w:val="00C16FB3"/>
  </w:style>
  <w:style w:type="character" w:customStyle="1" w:styleId="WW8Num10z0">
    <w:name w:val="WW8Num10z0"/>
    <w:rsid w:val="00C16FB3"/>
    <w:rPr>
      <w:rFonts w:ascii="Sylfaen" w:hAnsi="Sylfaen"/>
    </w:rPr>
  </w:style>
  <w:style w:type="character" w:customStyle="1" w:styleId="WW8Num14z0">
    <w:name w:val="WW8Num14z0"/>
    <w:rsid w:val="00C16FB3"/>
    <w:rPr>
      <w:rFonts w:ascii="Sylfaen" w:hAnsi="Sylfaen"/>
    </w:rPr>
  </w:style>
  <w:style w:type="character" w:customStyle="1" w:styleId="WW8Num15z0">
    <w:name w:val="WW8Num15z0"/>
    <w:rsid w:val="00C16FB3"/>
    <w:rPr>
      <w:rFonts w:ascii="Sylfaen" w:hAnsi="Sylfaen"/>
    </w:rPr>
  </w:style>
  <w:style w:type="character" w:customStyle="1" w:styleId="WW8Num17z0">
    <w:name w:val="WW8Num17z0"/>
    <w:rsid w:val="00C16FB3"/>
    <w:rPr>
      <w:rFonts w:ascii="Sylfaen" w:hAnsi="Sylfaen"/>
    </w:rPr>
  </w:style>
  <w:style w:type="character" w:customStyle="1" w:styleId="WW8Num18z0">
    <w:name w:val="WW8Num18z0"/>
    <w:rsid w:val="00C16FB3"/>
    <w:rPr>
      <w:rFonts w:ascii="Wingdings" w:hAnsi="Wingdings"/>
    </w:rPr>
  </w:style>
  <w:style w:type="character" w:customStyle="1" w:styleId="WW8Num18z1">
    <w:name w:val="WW8Num18z1"/>
    <w:rsid w:val="00C16FB3"/>
    <w:rPr>
      <w:rFonts w:ascii="Courier New" w:hAnsi="Courier New" w:cs="Courier New"/>
    </w:rPr>
  </w:style>
  <w:style w:type="character" w:customStyle="1" w:styleId="WW8Num18z3">
    <w:name w:val="WW8Num18z3"/>
    <w:rsid w:val="00C16FB3"/>
    <w:rPr>
      <w:rFonts w:ascii="Symbol" w:hAnsi="Symbol"/>
    </w:rPr>
  </w:style>
  <w:style w:type="character" w:customStyle="1" w:styleId="WW8Num19z1">
    <w:name w:val="WW8Num19z1"/>
    <w:rsid w:val="00C16FB3"/>
    <w:rPr>
      <w:rFonts w:ascii="Wingdings" w:hAnsi="Wingdings"/>
    </w:rPr>
  </w:style>
  <w:style w:type="character" w:customStyle="1" w:styleId="WW8Num21z0">
    <w:name w:val="WW8Num21z0"/>
    <w:rsid w:val="00C16FB3"/>
    <w:rPr>
      <w:rFonts w:ascii="Sylfaen" w:hAnsi="Sylfaen"/>
    </w:rPr>
  </w:style>
  <w:style w:type="character" w:customStyle="1" w:styleId="WW8Num22z0">
    <w:name w:val="WW8Num22z0"/>
    <w:rsid w:val="00C16FB3"/>
    <w:rPr>
      <w:rFonts w:ascii="Sylfaen" w:hAnsi="Sylfaen"/>
    </w:rPr>
  </w:style>
  <w:style w:type="character" w:customStyle="1" w:styleId="WW8Num24z0">
    <w:name w:val="WW8Num24z0"/>
    <w:rsid w:val="00C16FB3"/>
    <w:rPr>
      <w:rFonts w:ascii="Sylfaen" w:hAnsi="Sylfaen"/>
    </w:rPr>
  </w:style>
  <w:style w:type="character" w:customStyle="1" w:styleId="WW8Num25z0">
    <w:name w:val="WW8Num25z0"/>
    <w:rsid w:val="00C16FB3"/>
    <w:rPr>
      <w:b w:val="0"/>
    </w:rPr>
  </w:style>
  <w:style w:type="character" w:customStyle="1" w:styleId="WW8Num28z0">
    <w:name w:val="WW8Num28z0"/>
    <w:rsid w:val="00C16FB3"/>
    <w:rPr>
      <w:rFonts w:ascii="Wingdings" w:hAnsi="Wingdings"/>
    </w:rPr>
  </w:style>
  <w:style w:type="character" w:customStyle="1" w:styleId="WW8Num28z1">
    <w:name w:val="WW8Num28z1"/>
    <w:rsid w:val="00C16FB3"/>
    <w:rPr>
      <w:rFonts w:ascii="Courier New" w:hAnsi="Courier New" w:cs="Courier New"/>
    </w:rPr>
  </w:style>
  <w:style w:type="character" w:customStyle="1" w:styleId="WW8Num28z3">
    <w:name w:val="WW8Num28z3"/>
    <w:rsid w:val="00C16FB3"/>
    <w:rPr>
      <w:rFonts w:ascii="Symbol" w:hAnsi="Symbol"/>
    </w:rPr>
  </w:style>
  <w:style w:type="character" w:customStyle="1" w:styleId="Bullets">
    <w:name w:val="Bullets"/>
    <w:rsid w:val="00C16FB3"/>
    <w:rPr>
      <w:rFonts w:ascii="StarSymbol" w:eastAsia="StarSymbol" w:hAnsi="StarSymbol" w:cs="StarSymbol"/>
      <w:sz w:val="18"/>
      <w:szCs w:val="18"/>
    </w:rPr>
  </w:style>
  <w:style w:type="paragraph" w:customStyle="1" w:styleId="prastasis2">
    <w:name w:val="Įprastasis2"/>
    <w:basedOn w:val="prastasis"/>
    <w:rsid w:val="00C16FB3"/>
    <w:pPr>
      <w:suppressAutoHyphens/>
      <w:jc w:val="both"/>
    </w:pPr>
    <w:rPr>
      <w:rFonts w:ascii="Times New Roman" w:eastAsia="Times New Roman" w:hAnsi="Times New Roman" w:cs="Times New Roman"/>
      <w:b/>
      <w:sz w:val="24"/>
      <w:szCs w:val="24"/>
      <w:lang w:eastAsia="ar-SA"/>
    </w:rPr>
  </w:style>
  <w:style w:type="paragraph" w:customStyle="1" w:styleId="pavadinimas10">
    <w:name w:val="pavadinimas1"/>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mazas0">
    <w:name w:val="maz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istatymas0">
    <w:name w:val="istatym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ListParagraph4">
    <w:name w:val="List Paragraph4"/>
    <w:basedOn w:val="prastasis"/>
    <w:qFormat/>
    <w:rsid w:val="00C16FB3"/>
    <w:pPr>
      <w:spacing w:after="200" w:line="276" w:lineRule="auto"/>
      <w:ind w:left="720"/>
      <w:contextualSpacing/>
    </w:pPr>
    <w:rPr>
      <w:rFonts w:ascii="Calibri" w:eastAsia="Calibri" w:hAnsi="Calibri" w:cs="Times New Roman"/>
      <w:lang w:val="en-GB" w:eastAsia="en-US"/>
    </w:rPr>
  </w:style>
  <w:style w:type="paragraph" w:customStyle="1" w:styleId="CharChar2DiagramaDiagramaCharChar">
    <w:name w:val="Char Char2 Diagrama Diagrama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CharCharCharCharCharCharCharChar1">
    <w:name w:val="Char Char Char Char Char Char Char Char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DiagramaDiagrama">
    <w:name w:val="Char Char Diagrama Diagrama"/>
    <w:basedOn w:val="prastasis"/>
    <w:rsid w:val="00C16FB3"/>
    <w:pPr>
      <w:spacing w:after="160" w:line="240" w:lineRule="exact"/>
    </w:pPr>
    <w:rPr>
      <w:rFonts w:ascii="Tahoma" w:eastAsia="Times New Roman" w:hAnsi="Tahoma" w:cs="Times New Roman"/>
      <w:sz w:val="20"/>
      <w:szCs w:val="20"/>
      <w:lang w:eastAsia="en-US"/>
    </w:rPr>
  </w:style>
  <w:style w:type="paragraph" w:customStyle="1" w:styleId="DiagramaDiagrama2CharChar">
    <w:name w:val="Diagrama Diagrama2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normalDiagramaDiagrama">
    <w:name w:val="normal+Diagrama Diagrama"/>
    <w:basedOn w:val="prastasis"/>
    <w:link w:val="normalDiagramaDiagramaChar"/>
    <w:rsid w:val="00C16FB3"/>
    <w:pPr>
      <w:spacing w:line="360" w:lineRule="auto"/>
      <w:ind w:firstLine="1276"/>
      <w:jc w:val="both"/>
    </w:pPr>
    <w:rPr>
      <w:rFonts w:ascii="Times New Roman" w:eastAsia="Times New Roman" w:hAnsi="Times New Roman" w:cs="Times New Roman"/>
      <w:sz w:val="24"/>
      <w:szCs w:val="24"/>
      <w:lang w:val="en-US" w:eastAsia="en-US"/>
    </w:rPr>
  </w:style>
  <w:style w:type="character" w:customStyle="1" w:styleId="normalDiagramaDiagramaChar">
    <w:name w:val="normal+Diagrama Diagrama Char"/>
    <w:link w:val="normalDiagramaDiagrama"/>
    <w:rsid w:val="00C16FB3"/>
    <w:rPr>
      <w:rFonts w:ascii="Times New Roman" w:eastAsia="Times New Roman" w:hAnsi="Times New Roman" w:cs="Times New Roman"/>
      <w:sz w:val="24"/>
      <w:szCs w:val="24"/>
      <w:lang w:val="en-US" w:eastAsia="en-US"/>
    </w:rPr>
  </w:style>
  <w:style w:type="character" w:styleId="Eilutsnumeris">
    <w:name w:val="line number"/>
    <w:rsid w:val="00C16FB3"/>
  </w:style>
  <w:style w:type="paragraph" w:customStyle="1" w:styleId="Pagrindinistekstas210">
    <w:name w:val="Pagrindinis tekstas 21"/>
    <w:basedOn w:val="prastasis"/>
    <w:rsid w:val="00C16FB3"/>
    <w:pPr>
      <w:suppressAutoHyphens/>
      <w:spacing w:before="280" w:after="280"/>
    </w:pPr>
    <w:rPr>
      <w:rFonts w:ascii="Times New Roman" w:eastAsia="SimSun" w:hAnsi="Times New Roman" w:cs="Arial"/>
      <w:kern w:val="2"/>
      <w:sz w:val="24"/>
      <w:szCs w:val="24"/>
      <w:lang w:eastAsia="hi-IN" w:bidi="hi-IN"/>
    </w:rPr>
  </w:style>
  <w:style w:type="character" w:customStyle="1" w:styleId="InternetLink">
    <w:name w:val="Internet Link"/>
    <w:rsid w:val="00C16FB3"/>
    <w:rPr>
      <w:rFonts w:ascii="Times New Roman" w:hAnsi="Times New Roman" w:cs="Times New Roman" w:hint="default"/>
      <w:color w:val="000080"/>
      <w:u w:val="single"/>
    </w:rPr>
  </w:style>
  <w:style w:type="character" w:customStyle="1" w:styleId="t162">
    <w:name w:val="t162"/>
    <w:rsid w:val="00C16FB3"/>
  </w:style>
  <w:style w:type="character" w:customStyle="1" w:styleId="t163">
    <w:name w:val="t163"/>
    <w:rsid w:val="00C16FB3"/>
  </w:style>
  <w:style w:type="character" w:customStyle="1" w:styleId="t164">
    <w:name w:val="t164"/>
    <w:rsid w:val="00C16FB3"/>
  </w:style>
  <w:style w:type="character" w:customStyle="1" w:styleId="t165">
    <w:name w:val="t165"/>
    <w:rsid w:val="00C16FB3"/>
  </w:style>
  <w:style w:type="character" w:customStyle="1" w:styleId="t166">
    <w:name w:val="t166"/>
    <w:rsid w:val="00C16FB3"/>
  </w:style>
  <w:style w:type="character" w:customStyle="1" w:styleId="t167">
    <w:name w:val="t167"/>
    <w:rsid w:val="00C16FB3"/>
  </w:style>
  <w:style w:type="character" w:customStyle="1" w:styleId="t168">
    <w:name w:val="t168"/>
    <w:rsid w:val="00C16FB3"/>
  </w:style>
  <w:style w:type="character" w:customStyle="1" w:styleId="t169">
    <w:name w:val="t169"/>
    <w:rsid w:val="00C16FB3"/>
  </w:style>
  <w:style w:type="character" w:customStyle="1" w:styleId="t170">
    <w:name w:val="t170"/>
    <w:rsid w:val="00C16FB3"/>
  </w:style>
  <w:style w:type="character" w:customStyle="1" w:styleId="t171">
    <w:name w:val="t171"/>
    <w:rsid w:val="00C16FB3"/>
  </w:style>
  <w:style w:type="character" w:customStyle="1" w:styleId="t172">
    <w:name w:val="t172"/>
    <w:rsid w:val="00C16FB3"/>
  </w:style>
  <w:style w:type="character" w:customStyle="1" w:styleId="t173">
    <w:name w:val="t173"/>
    <w:rsid w:val="00C16FB3"/>
  </w:style>
  <w:style w:type="character" w:customStyle="1" w:styleId="t174">
    <w:name w:val="t174"/>
    <w:rsid w:val="00C16FB3"/>
  </w:style>
  <w:style w:type="character" w:customStyle="1" w:styleId="t175">
    <w:name w:val="t175"/>
    <w:rsid w:val="00C16FB3"/>
  </w:style>
  <w:style w:type="character" w:customStyle="1" w:styleId="t176">
    <w:name w:val="t176"/>
    <w:rsid w:val="00C16FB3"/>
  </w:style>
  <w:style w:type="character" w:customStyle="1" w:styleId="t177">
    <w:name w:val="t177"/>
    <w:rsid w:val="00C16FB3"/>
  </w:style>
  <w:style w:type="character" w:customStyle="1" w:styleId="t178">
    <w:name w:val="t178"/>
    <w:rsid w:val="00C16FB3"/>
  </w:style>
  <w:style w:type="character" w:customStyle="1" w:styleId="t179">
    <w:name w:val="t179"/>
    <w:rsid w:val="00C16FB3"/>
  </w:style>
  <w:style w:type="character" w:customStyle="1" w:styleId="t180">
    <w:name w:val="t180"/>
    <w:rsid w:val="00C16FB3"/>
  </w:style>
  <w:style w:type="character" w:customStyle="1" w:styleId="hyperlink00">
    <w:name w:val="hyperlink_0"/>
    <w:rsid w:val="00C16FB3"/>
  </w:style>
  <w:style w:type="character" w:customStyle="1" w:styleId="t181">
    <w:name w:val="t181"/>
    <w:rsid w:val="00C16FB3"/>
  </w:style>
  <w:style w:type="character" w:customStyle="1" w:styleId="t182">
    <w:name w:val="t182"/>
    <w:rsid w:val="00C16FB3"/>
  </w:style>
  <w:style w:type="character" w:customStyle="1" w:styleId="t183">
    <w:name w:val="t183"/>
    <w:rsid w:val="00C16FB3"/>
  </w:style>
  <w:style w:type="character" w:customStyle="1" w:styleId="t184">
    <w:name w:val="t184"/>
    <w:rsid w:val="00C16FB3"/>
  </w:style>
  <w:style w:type="character" w:customStyle="1" w:styleId="t185">
    <w:name w:val="t185"/>
    <w:rsid w:val="00C16FB3"/>
  </w:style>
  <w:style w:type="character" w:customStyle="1" w:styleId="t186">
    <w:name w:val="t186"/>
    <w:rsid w:val="00C16FB3"/>
  </w:style>
  <w:style w:type="table" w:customStyle="1" w:styleId="Lentelstinklelis15">
    <w:name w:val="Lentelės tinklelis15"/>
    <w:basedOn w:val="prastojilentel"/>
    <w:next w:val="Lentelstinklelis"/>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uiPriority w:val="99"/>
    <w:rsid w:val="0068076A"/>
    <w:rPr>
      <w:rFonts w:ascii="Times New Roman" w:hAnsi="Times New Roman" w:cs="Times New Roman"/>
      <w:sz w:val="20"/>
      <w:szCs w:val="20"/>
    </w:rPr>
  </w:style>
  <w:style w:type="character" w:customStyle="1" w:styleId="FontStyle57">
    <w:name w:val="Font Style57"/>
    <w:uiPriority w:val="99"/>
    <w:rsid w:val="0068076A"/>
    <w:rPr>
      <w:rFonts w:ascii="Times New Roman" w:hAnsi="Times New Roman" w:cs="Times New Roman"/>
      <w:i/>
      <w:iCs/>
      <w:sz w:val="20"/>
      <w:szCs w:val="20"/>
    </w:rPr>
  </w:style>
  <w:style w:type="character" w:customStyle="1" w:styleId="FontStyle59">
    <w:name w:val="Font Style59"/>
    <w:uiPriority w:val="99"/>
    <w:rsid w:val="0068076A"/>
    <w:rPr>
      <w:rFonts w:ascii="Times New Roman" w:hAnsi="Times New Roman" w:cs="Times New Roman"/>
      <w:b/>
      <w:bCs/>
      <w:spacing w:val="10"/>
      <w:sz w:val="20"/>
      <w:szCs w:val="20"/>
    </w:rPr>
  </w:style>
  <w:style w:type="paragraph" w:customStyle="1" w:styleId="Paraai">
    <w:name w:val="Parašai"/>
    <w:basedOn w:val="prastasis"/>
    <w:rsid w:val="0006035B"/>
    <w:pPr>
      <w:tabs>
        <w:tab w:val="left" w:pos="6237"/>
      </w:tabs>
      <w:spacing w:before="240"/>
      <w:jc w:val="both"/>
    </w:pPr>
    <w:rPr>
      <w:rFonts w:ascii="Times New Roman" w:eastAsia="Times New Roman" w:hAnsi="Times New Roman" w:cs="Times New Roman"/>
      <w:sz w:val="24"/>
      <w:szCs w:val="20"/>
      <w:lang w:eastAsia="en-US"/>
    </w:rPr>
  </w:style>
  <w:style w:type="paragraph" w:customStyle="1" w:styleId="11">
    <w:name w:val="Стиль1"/>
    <w:basedOn w:val="prastasis"/>
    <w:rsid w:val="0006035B"/>
    <w:pPr>
      <w:jc w:val="center"/>
    </w:pPr>
    <w:rPr>
      <w:rFonts w:ascii="Times New Roman" w:eastAsia="Times New Roman" w:hAnsi="Times New Roman" w:cs="Times New Roman"/>
      <w:sz w:val="24"/>
      <w:szCs w:val="20"/>
      <w:lang w:val="ru-RU" w:eastAsia="en-US"/>
    </w:rPr>
  </w:style>
  <w:style w:type="numbering" w:customStyle="1" w:styleId="StyleNumberedLeft265cm3">
    <w:name w:val="Style Numbered Left:  265 cm3"/>
    <w:basedOn w:val="Sraonra"/>
    <w:rsid w:val="0006035B"/>
    <w:pPr>
      <w:numPr>
        <w:numId w:val="22"/>
      </w:numPr>
    </w:pPr>
  </w:style>
  <w:style w:type="paragraph" w:customStyle="1" w:styleId="Antrat21">
    <w:name w:val="Antraštė 21"/>
    <w:basedOn w:val="prastasis"/>
    <w:qFormat/>
    <w:rsid w:val="0006035B"/>
    <w:pPr>
      <w:spacing w:before="60" w:after="60"/>
      <w:jc w:val="center"/>
    </w:pPr>
    <w:rPr>
      <w:rFonts w:ascii="Times New Roman" w:eastAsia="Times New Roman" w:hAnsi="Times New Roman" w:cs="Times New Roman"/>
      <w:caps/>
      <w:szCs w:val="20"/>
    </w:rPr>
  </w:style>
  <w:style w:type="paragraph" w:customStyle="1" w:styleId="Style9">
    <w:name w:val="Style9"/>
    <w:basedOn w:val="prastasis"/>
    <w:rsid w:val="0006035B"/>
    <w:pPr>
      <w:widowControl w:val="0"/>
      <w:autoSpaceDE w:val="0"/>
      <w:autoSpaceDN w:val="0"/>
      <w:adjustRightInd w:val="0"/>
      <w:spacing w:line="250" w:lineRule="exact"/>
      <w:ind w:firstLine="720"/>
      <w:jc w:val="both"/>
    </w:pPr>
    <w:rPr>
      <w:rFonts w:ascii="Arial" w:eastAsia="Times New Roman" w:hAnsi="Arial" w:cs="Arial"/>
      <w:sz w:val="20"/>
      <w:szCs w:val="24"/>
    </w:rPr>
  </w:style>
  <w:style w:type="paragraph" w:customStyle="1" w:styleId="Style17">
    <w:name w:val="Style17"/>
    <w:basedOn w:val="prastasis"/>
    <w:rsid w:val="0006035B"/>
    <w:pPr>
      <w:widowControl w:val="0"/>
      <w:autoSpaceDE w:val="0"/>
      <w:autoSpaceDN w:val="0"/>
      <w:adjustRightInd w:val="0"/>
      <w:spacing w:line="274" w:lineRule="exact"/>
      <w:ind w:hanging="840"/>
    </w:pPr>
    <w:rPr>
      <w:rFonts w:ascii="Arial" w:eastAsia="Times New Roman" w:hAnsi="Arial" w:cs="Arial"/>
      <w:sz w:val="20"/>
      <w:szCs w:val="24"/>
    </w:rPr>
  </w:style>
  <w:style w:type="paragraph" w:customStyle="1" w:styleId="Style18">
    <w:name w:val="Style18"/>
    <w:basedOn w:val="prastasis"/>
    <w:rsid w:val="0006035B"/>
    <w:pPr>
      <w:widowControl w:val="0"/>
      <w:autoSpaceDE w:val="0"/>
      <w:autoSpaceDN w:val="0"/>
      <w:adjustRightInd w:val="0"/>
      <w:spacing w:line="178" w:lineRule="exact"/>
      <w:ind w:firstLine="1838"/>
    </w:pPr>
    <w:rPr>
      <w:rFonts w:ascii="Arial" w:eastAsia="Times New Roman" w:hAnsi="Arial" w:cs="Arial"/>
      <w:sz w:val="20"/>
      <w:szCs w:val="24"/>
    </w:rPr>
  </w:style>
  <w:style w:type="paragraph" w:customStyle="1" w:styleId="Style19">
    <w:name w:val="Style19"/>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20">
    <w:name w:val="Style20"/>
    <w:basedOn w:val="prastasis"/>
    <w:rsid w:val="0006035B"/>
    <w:pPr>
      <w:widowControl w:val="0"/>
      <w:autoSpaceDE w:val="0"/>
      <w:autoSpaceDN w:val="0"/>
      <w:adjustRightInd w:val="0"/>
      <w:spacing w:line="182" w:lineRule="exact"/>
      <w:ind w:firstLine="571"/>
    </w:pPr>
    <w:rPr>
      <w:rFonts w:ascii="Arial" w:eastAsia="Times New Roman" w:hAnsi="Arial" w:cs="Arial"/>
      <w:sz w:val="20"/>
      <w:szCs w:val="24"/>
    </w:rPr>
  </w:style>
  <w:style w:type="paragraph" w:customStyle="1" w:styleId="Style26">
    <w:name w:val="Style26"/>
    <w:basedOn w:val="prastasis"/>
    <w:rsid w:val="0006035B"/>
    <w:pPr>
      <w:widowControl w:val="0"/>
      <w:autoSpaceDE w:val="0"/>
      <w:autoSpaceDN w:val="0"/>
      <w:adjustRightInd w:val="0"/>
      <w:spacing w:line="180" w:lineRule="exact"/>
      <w:ind w:firstLine="552"/>
    </w:pPr>
    <w:rPr>
      <w:rFonts w:ascii="Arial" w:eastAsia="Times New Roman" w:hAnsi="Arial" w:cs="Arial"/>
      <w:sz w:val="20"/>
      <w:szCs w:val="24"/>
    </w:rPr>
  </w:style>
  <w:style w:type="paragraph" w:customStyle="1" w:styleId="Style27">
    <w:name w:val="Style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8">
    <w:name w:val="Style2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9">
    <w:name w:val="Style29"/>
    <w:basedOn w:val="prastasis"/>
    <w:rsid w:val="0006035B"/>
    <w:pPr>
      <w:widowControl w:val="0"/>
      <w:autoSpaceDE w:val="0"/>
      <w:autoSpaceDN w:val="0"/>
      <w:adjustRightInd w:val="0"/>
      <w:spacing w:line="179" w:lineRule="exact"/>
      <w:ind w:firstLine="720"/>
    </w:pPr>
    <w:rPr>
      <w:rFonts w:ascii="Arial" w:eastAsia="Times New Roman" w:hAnsi="Arial" w:cs="Arial"/>
      <w:sz w:val="20"/>
      <w:szCs w:val="24"/>
    </w:rPr>
  </w:style>
  <w:style w:type="paragraph" w:customStyle="1" w:styleId="Style30">
    <w:name w:val="Style30"/>
    <w:basedOn w:val="prastasis"/>
    <w:rsid w:val="0006035B"/>
    <w:pPr>
      <w:widowControl w:val="0"/>
      <w:autoSpaceDE w:val="0"/>
      <w:autoSpaceDN w:val="0"/>
      <w:adjustRightInd w:val="0"/>
      <w:spacing w:line="542" w:lineRule="exact"/>
      <w:ind w:hanging="1493"/>
    </w:pPr>
    <w:rPr>
      <w:rFonts w:ascii="Arial" w:eastAsia="Times New Roman" w:hAnsi="Arial" w:cs="Arial"/>
      <w:sz w:val="20"/>
      <w:szCs w:val="24"/>
    </w:rPr>
  </w:style>
  <w:style w:type="paragraph" w:customStyle="1" w:styleId="Style31">
    <w:name w:val="Style3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2">
    <w:name w:val="Style32"/>
    <w:basedOn w:val="prastasis"/>
    <w:rsid w:val="0006035B"/>
    <w:pPr>
      <w:widowControl w:val="0"/>
      <w:autoSpaceDE w:val="0"/>
      <w:autoSpaceDN w:val="0"/>
      <w:adjustRightInd w:val="0"/>
      <w:spacing w:line="149" w:lineRule="exact"/>
      <w:ind w:firstLine="96"/>
      <w:jc w:val="both"/>
    </w:pPr>
    <w:rPr>
      <w:rFonts w:ascii="Arial" w:eastAsia="Times New Roman" w:hAnsi="Arial" w:cs="Arial"/>
      <w:sz w:val="20"/>
      <w:szCs w:val="24"/>
    </w:rPr>
  </w:style>
  <w:style w:type="paragraph" w:customStyle="1" w:styleId="Style33">
    <w:name w:val="Style33"/>
    <w:basedOn w:val="prastasis"/>
    <w:rsid w:val="0006035B"/>
    <w:pPr>
      <w:widowControl w:val="0"/>
      <w:autoSpaceDE w:val="0"/>
      <w:autoSpaceDN w:val="0"/>
      <w:adjustRightInd w:val="0"/>
      <w:spacing w:line="149" w:lineRule="exact"/>
      <w:ind w:firstLine="562"/>
    </w:pPr>
    <w:rPr>
      <w:rFonts w:ascii="Arial" w:eastAsia="Times New Roman" w:hAnsi="Arial" w:cs="Arial"/>
      <w:sz w:val="20"/>
      <w:szCs w:val="24"/>
    </w:rPr>
  </w:style>
  <w:style w:type="paragraph" w:customStyle="1" w:styleId="Style34">
    <w:name w:val="Style3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5">
    <w:name w:val="Style35"/>
    <w:basedOn w:val="prastasis"/>
    <w:rsid w:val="0006035B"/>
    <w:pPr>
      <w:widowControl w:val="0"/>
      <w:autoSpaceDE w:val="0"/>
      <w:autoSpaceDN w:val="0"/>
      <w:adjustRightInd w:val="0"/>
      <w:spacing w:line="149" w:lineRule="exact"/>
      <w:ind w:firstLine="720"/>
      <w:jc w:val="right"/>
    </w:pPr>
    <w:rPr>
      <w:rFonts w:ascii="Arial" w:eastAsia="Times New Roman" w:hAnsi="Arial" w:cs="Arial"/>
      <w:sz w:val="20"/>
      <w:szCs w:val="24"/>
    </w:rPr>
  </w:style>
  <w:style w:type="paragraph" w:customStyle="1" w:styleId="Style36">
    <w:name w:val="Style36"/>
    <w:basedOn w:val="prastasis"/>
    <w:rsid w:val="0006035B"/>
    <w:pPr>
      <w:widowControl w:val="0"/>
      <w:autoSpaceDE w:val="0"/>
      <w:autoSpaceDN w:val="0"/>
      <w:adjustRightInd w:val="0"/>
      <w:spacing w:line="180" w:lineRule="exact"/>
      <w:ind w:firstLine="547"/>
    </w:pPr>
    <w:rPr>
      <w:rFonts w:ascii="Arial" w:eastAsia="Times New Roman" w:hAnsi="Arial" w:cs="Arial"/>
      <w:sz w:val="20"/>
      <w:szCs w:val="24"/>
    </w:rPr>
  </w:style>
  <w:style w:type="paragraph" w:customStyle="1" w:styleId="Style37">
    <w:name w:val="Style37"/>
    <w:basedOn w:val="prastasis"/>
    <w:rsid w:val="0006035B"/>
    <w:pPr>
      <w:widowControl w:val="0"/>
      <w:autoSpaceDE w:val="0"/>
      <w:autoSpaceDN w:val="0"/>
      <w:adjustRightInd w:val="0"/>
      <w:spacing w:line="180" w:lineRule="exact"/>
      <w:ind w:firstLine="576"/>
    </w:pPr>
    <w:rPr>
      <w:rFonts w:ascii="Arial" w:eastAsia="Times New Roman" w:hAnsi="Arial" w:cs="Arial"/>
      <w:sz w:val="20"/>
      <w:szCs w:val="24"/>
    </w:rPr>
  </w:style>
  <w:style w:type="paragraph" w:customStyle="1" w:styleId="Style38">
    <w:name w:val="Style3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39">
    <w:name w:val="Style39"/>
    <w:basedOn w:val="prastasis"/>
    <w:rsid w:val="0006035B"/>
    <w:pPr>
      <w:widowControl w:val="0"/>
      <w:autoSpaceDE w:val="0"/>
      <w:autoSpaceDN w:val="0"/>
      <w:adjustRightInd w:val="0"/>
      <w:spacing w:line="149" w:lineRule="exact"/>
      <w:ind w:firstLine="1368"/>
    </w:pPr>
    <w:rPr>
      <w:rFonts w:ascii="Arial" w:eastAsia="Times New Roman" w:hAnsi="Arial" w:cs="Arial"/>
      <w:sz w:val="20"/>
      <w:szCs w:val="24"/>
    </w:rPr>
  </w:style>
  <w:style w:type="paragraph" w:customStyle="1" w:styleId="Style40">
    <w:name w:val="Style40"/>
    <w:basedOn w:val="prastasis"/>
    <w:rsid w:val="0006035B"/>
    <w:pPr>
      <w:widowControl w:val="0"/>
      <w:autoSpaceDE w:val="0"/>
      <w:autoSpaceDN w:val="0"/>
      <w:adjustRightInd w:val="0"/>
      <w:spacing w:line="178" w:lineRule="exact"/>
      <w:ind w:firstLine="470"/>
      <w:jc w:val="both"/>
    </w:pPr>
    <w:rPr>
      <w:rFonts w:ascii="Arial" w:eastAsia="Times New Roman" w:hAnsi="Arial" w:cs="Arial"/>
      <w:sz w:val="20"/>
      <w:szCs w:val="24"/>
    </w:rPr>
  </w:style>
  <w:style w:type="paragraph" w:customStyle="1" w:styleId="Style41">
    <w:name w:val="Style41"/>
    <w:basedOn w:val="prastasis"/>
    <w:rsid w:val="0006035B"/>
    <w:pPr>
      <w:widowControl w:val="0"/>
      <w:autoSpaceDE w:val="0"/>
      <w:autoSpaceDN w:val="0"/>
      <w:adjustRightInd w:val="0"/>
      <w:spacing w:line="154" w:lineRule="exact"/>
      <w:ind w:firstLine="720"/>
    </w:pPr>
    <w:rPr>
      <w:rFonts w:ascii="Arial" w:eastAsia="Times New Roman" w:hAnsi="Arial" w:cs="Arial"/>
      <w:sz w:val="20"/>
      <w:szCs w:val="24"/>
    </w:rPr>
  </w:style>
  <w:style w:type="paragraph" w:customStyle="1" w:styleId="Style42">
    <w:name w:val="Style4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43">
    <w:name w:val="Style43"/>
    <w:basedOn w:val="prastasis"/>
    <w:rsid w:val="0006035B"/>
    <w:pPr>
      <w:widowControl w:val="0"/>
      <w:autoSpaceDE w:val="0"/>
      <w:autoSpaceDN w:val="0"/>
      <w:adjustRightInd w:val="0"/>
      <w:spacing w:line="182" w:lineRule="exact"/>
      <w:ind w:hanging="566"/>
    </w:pPr>
    <w:rPr>
      <w:rFonts w:ascii="Arial" w:eastAsia="Times New Roman" w:hAnsi="Arial" w:cs="Arial"/>
      <w:sz w:val="20"/>
      <w:szCs w:val="24"/>
    </w:rPr>
  </w:style>
  <w:style w:type="paragraph" w:customStyle="1" w:styleId="Style44">
    <w:name w:val="Style44"/>
    <w:basedOn w:val="prastasis"/>
    <w:rsid w:val="0006035B"/>
    <w:pPr>
      <w:widowControl w:val="0"/>
      <w:autoSpaceDE w:val="0"/>
      <w:autoSpaceDN w:val="0"/>
      <w:adjustRightInd w:val="0"/>
      <w:spacing w:line="182" w:lineRule="exact"/>
      <w:ind w:firstLine="547"/>
      <w:jc w:val="both"/>
    </w:pPr>
    <w:rPr>
      <w:rFonts w:ascii="Arial" w:eastAsia="Times New Roman" w:hAnsi="Arial" w:cs="Arial"/>
      <w:sz w:val="20"/>
      <w:szCs w:val="24"/>
    </w:rPr>
  </w:style>
  <w:style w:type="paragraph" w:customStyle="1" w:styleId="Style45">
    <w:name w:val="Style45"/>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46">
    <w:name w:val="Style46"/>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7">
    <w:name w:val="Style47"/>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8">
    <w:name w:val="Style48"/>
    <w:basedOn w:val="prastasis"/>
    <w:rsid w:val="0006035B"/>
    <w:pPr>
      <w:widowControl w:val="0"/>
      <w:autoSpaceDE w:val="0"/>
      <w:autoSpaceDN w:val="0"/>
      <w:adjustRightInd w:val="0"/>
      <w:spacing w:line="389" w:lineRule="exact"/>
      <w:ind w:firstLine="720"/>
    </w:pPr>
    <w:rPr>
      <w:rFonts w:ascii="Arial" w:eastAsia="Times New Roman" w:hAnsi="Arial" w:cs="Arial"/>
      <w:sz w:val="20"/>
      <w:szCs w:val="24"/>
    </w:rPr>
  </w:style>
  <w:style w:type="paragraph" w:customStyle="1" w:styleId="Style49">
    <w:name w:val="Style4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0">
    <w:name w:val="Style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1">
    <w:name w:val="Style51"/>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2">
    <w:name w:val="Style52"/>
    <w:basedOn w:val="prastasis"/>
    <w:rsid w:val="0006035B"/>
    <w:pPr>
      <w:widowControl w:val="0"/>
      <w:autoSpaceDE w:val="0"/>
      <w:autoSpaceDN w:val="0"/>
      <w:adjustRightInd w:val="0"/>
      <w:spacing w:line="151" w:lineRule="exact"/>
      <w:ind w:firstLine="720"/>
      <w:jc w:val="center"/>
    </w:pPr>
    <w:rPr>
      <w:rFonts w:ascii="Arial" w:eastAsia="Times New Roman" w:hAnsi="Arial" w:cs="Arial"/>
      <w:sz w:val="20"/>
      <w:szCs w:val="24"/>
    </w:rPr>
  </w:style>
  <w:style w:type="paragraph" w:customStyle="1" w:styleId="Style53">
    <w:name w:val="Style5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4">
    <w:name w:val="Style54"/>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5">
    <w:name w:val="Style5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6">
    <w:name w:val="Style5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7">
    <w:name w:val="Style5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8">
    <w:name w:val="Style58"/>
    <w:basedOn w:val="prastasis"/>
    <w:rsid w:val="0006035B"/>
    <w:pPr>
      <w:widowControl w:val="0"/>
      <w:autoSpaceDE w:val="0"/>
      <w:autoSpaceDN w:val="0"/>
      <w:adjustRightInd w:val="0"/>
      <w:spacing w:line="184" w:lineRule="exact"/>
      <w:ind w:firstLine="600"/>
      <w:jc w:val="both"/>
    </w:pPr>
    <w:rPr>
      <w:rFonts w:ascii="Arial" w:eastAsia="Times New Roman" w:hAnsi="Arial" w:cs="Arial"/>
      <w:sz w:val="20"/>
      <w:szCs w:val="24"/>
    </w:rPr>
  </w:style>
  <w:style w:type="paragraph" w:customStyle="1" w:styleId="Style59">
    <w:name w:val="Style59"/>
    <w:basedOn w:val="prastasis"/>
    <w:rsid w:val="0006035B"/>
    <w:pPr>
      <w:widowControl w:val="0"/>
      <w:autoSpaceDE w:val="0"/>
      <w:autoSpaceDN w:val="0"/>
      <w:adjustRightInd w:val="0"/>
      <w:spacing w:line="154" w:lineRule="exact"/>
      <w:ind w:firstLine="720"/>
      <w:jc w:val="both"/>
    </w:pPr>
    <w:rPr>
      <w:rFonts w:ascii="Arial" w:eastAsia="Times New Roman" w:hAnsi="Arial" w:cs="Arial"/>
      <w:sz w:val="20"/>
      <w:szCs w:val="24"/>
    </w:rPr>
  </w:style>
  <w:style w:type="paragraph" w:customStyle="1" w:styleId="Style60">
    <w:name w:val="Style60"/>
    <w:basedOn w:val="prastasis"/>
    <w:rsid w:val="0006035B"/>
    <w:pPr>
      <w:widowControl w:val="0"/>
      <w:autoSpaceDE w:val="0"/>
      <w:autoSpaceDN w:val="0"/>
      <w:adjustRightInd w:val="0"/>
      <w:spacing w:line="180" w:lineRule="exact"/>
      <w:ind w:firstLine="595"/>
    </w:pPr>
    <w:rPr>
      <w:rFonts w:ascii="Arial" w:eastAsia="Times New Roman" w:hAnsi="Arial" w:cs="Arial"/>
      <w:sz w:val="20"/>
      <w:szCs w:val="24"/>
    </w:rPr>
  </w:style>
  <w:style w:type="paragraph" w:customStyle="1" w:styleId="Style61">
    <w:name w:val="Style61"/>
    <w:basedOn w:val="prastasis"/>
    <w:rsid w:val="0006035B"/>
    <w:pPr>
      <w:widowControl w:val="0"/>
      <w:autoSpaceDE w:val="0"/>
      <w:autoSpaceDN w:val="0"/>
      <w:adjustRightInd w:val="0"/>
      <w:spacing w:line="182" w:lineRule="exact"/>
      <w:ind w:hanging="226"/>
    </w:pPr>
    <w:rPr>
      <w:rFonts w:ascii="Arial" w:eastAsia="Times New Roman" w:hAnsi="Arial" w:cs="Arial"/>
      <w:sz w:val="20"/>
      <w:szCs w:val="24"/>
    </w:rPr>
  </w:style>
  <w:style w:type="paragraph" w:customStyle="1" w:styleId="Style62">
    <w:name w:val="Style6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3">
    <w:name w:val="Style63"/>
    <w:basedOn w:val="prastasis"/>
    <w:rsid w:val="0006035B"/>
    <w:pPr>
      <w:widowControl w:val="0"/>
      <w:autoSpaceDE w:val="0"/>
      <w:autoSpaceDN w:val="0"/>
      <w:adjustRightInd w:val="0"/>
      <w:spacing w:line="178" w:lineRule="exact"/>
      <w:ind w:firstLine="576"/>
    </w:pPr>
    <w:rPr>
      <w:rFonts w:ascii="Arial" w:eastAsia="Times New Roman" w:hAnsi="Arial" w:cs="Arial"/>
      <w:sz w:val="20"/>
      <w:szCs w:val="24"/>
    </w:rPr>
  </w:style>
  <w:style w:type="paragraph" w:customStyle="1" w:styleId="Style64">
    <w:name w:val="Style64"/>
    <w:basedOn w:val="prastasis"/>
    <w:rsid w:val="0006035B"/>
    <w:pPr>
      <w:widowControl w:val="0"/>
      <w:autoSpaceDE w:val="0"/>
      <w:autoSpaceDN w:val="0"/>
      <w:adjustRightInd w:val="0"/>
      <w:spacing w:line="101" w:lineRule="exact"/>
      <w:ind w:firstLine="720"/>
      <w:jc w:val="both"/>
    </w:pPr>
    <w:rPr>
      <w:rFonts w:ascii="Arial" w:eastAsia="Times New Roman" w:hAnsi="Arial" w:cs="Arial"/>
      <w:sz w:val="20"/>
      <w:szCs w:val="24"/>
    </w:rPr>
  </w:style>
  <w:style w:type="paragraph" w:customStyle="1" w:styleId="Style65">
    <w:name w:val="Style6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6">
    <w:name w:val="Style66"/>
    <w:basedOn w:val="prastasis"/>
    <w:rsid w:val="0006035B"/>
    <w:pPr>
      <w:widowControl w:val="0"/>
      <w:autoSpaceDE w:val="0"/>
      <w:autoSpaceDN w:val="0"/>
      <w:adjustRightInd w:val="0"/>
      <w:spacing w:line="178" w:lineRule="exact"/>
      <w:ind w:hanging="1949"/>
    </w:pPr>
    <w:rPr>
      <w:rFonts w:ascii="Arial" w:eastAsia="Times New Roman" w:hAnsi="Arial" w:cs="Arial"/>
      <w:sz w:val="20"/>
      <w:szCs w:val="24"/>
    </w:rPr>
  </w:style>
  <w:style w:type="paragraph" w:customStyle="1" w:styleId="Style67">
    <w:name w:val="Style67"/>
    <w:basedOn w:val="prastasis"/>
    <w:rsid w:val="0006035B"/>
    <w:pPr>
      <w:widowControl w:val="0"/>
      <w:autoSpaceDE w:val="0"/>
      <w:autoSpaceDN w:val="0"/>
      <w:adjustRightInd w:val="0"/>
      <w:ind w:firstLine="720"/>
      <w:jc w:val="right"/>
    </w:pPr>
    <w:rPr>
      <w:rFonts w:ascii="Arial" w:eastAsia="Times New Roman" w:hAnsi="Arial" w:cs="Arial"/>
      <w:sz w:val="20"/>
      <w:szCs w:val="24"/>
    </w:rPr>
  </w:style>
  <w:style w:type="paragraph" w:customStyle="1" w:styleId="Style68">
    <w:name w:val="Style68"/>
    <w:basedOn w:val="prastasis"/>
    <w:rsid w:val="0006035B"/>
    <w:pPr>
      <w:widowControl w:val="0"/>
      <w:autoSpaceDE w:val="0"/>
      <w:autoSpaceDN w:val="0"/>
      <w:adjustRightInd w:val="0"/>
      <w:spacing w:line="298" w:lineRule="exact"/>
      <w:ind w:firstLine="720"/>
      <w:jc w:val="center"/>
    </w:pPr>
    <w:rPr>
      <w:rFonts w:ascii="Arial" w:eastAsia="Times New Roman" w:hAnsi="Arial" w:cs="Arial"/>
      <w:sz w:val="20"/>
      <w:szCs w:val="24"/>
    </w:rPr>
  </w:style>
  <w:style w:type="paragraph" w:customStyle="1" w:styleId="Style69">
    <w:name w:val="Style6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70">
    <w:name w:val="Style70"/>
    <w:basedOn w:val="prastasis"/>
    <w:rsid w:val="0006035B"/>
    <w:pPr>
      <w:widowControl w:val="0"/>
      <w:autoSpaceDE w:val="0"/>
      <w:autoSpaceDN w:val="0"/>
      <w:adjustRightInd w:val="0"/>
      <w:spacing w:line="180" w:lineRule="exact"/>
      <w:ind w:firstLine="557"/>
    </w:pPr>
    <w:rPr>
      <w:rFonts w:ascii="Arial" w:eastAsia="Times New Roman" w:hAnsi="Arial" w:cs="Arial"/>
      <w:sz w:val="20"/>
      <w:szCs w:val="24"/>
    </w:rPr>
  </w:style>
  <w:style w:type="paragraph" w:customStyle="1" w:styleId="Style71">
    <w:name w:val="Style71"/>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72">
    <w:name w:val="Style72"/>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73">
    <w:name w:val="Style73"/>
    <w:basedOn w:val="prastasis"/>
    <w:rsid w:val="0006035B"/>
    <w:pPr>
      <w:widowControl w:val="0"/>
      <w:autoSpaceDE w:val="0"/>
      <w:autoSpaceDN w:val="0"/>
      <w:adjustRightInd w:val="0"/>
      <w:spacing w:line="180" w:lineRule="exact"/>
      <w:ind w:firstLine="720"/>
      <w:jc w:val="center"/>
    </w:pPr>
    <w:rPr>
      <w:rFonts w:ascii="Arial" w:eastAsia="Times New Roman" w:hAnsi="Arial" w:cs="Arial"/>
      <w:sz w:val="20"/>
      <w:szCs w:val="24"/>
    </w:rPr>
  </w:style>
  <w:style w:type="paragraph" w:customStyle="1" w:styleId="Style74">
    <w:name w:val="Style7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75">
    <w:name w:val="Style75"/>
    <w:basedOn w:val="prastasis"/>
    <w:rsid w:val="0006035B"/>
    <w:pPr>
      <w:widowControl w:val="0"/>
      <w:autoSpaceDE w:val="0"/>
      <w:autoSpaceDN w:val="0"/>
      <w:adjustRightInd w:val="0"/>
      <w:spacing w:line="365" w:lineRule="exact"/>
      <w:ind w:firstLine="720"/>
      <w:jc w:val="right"/>
    </w:pPr>
    <w:rPr>
      <w:rFonts w:ascii="Arial" w:eastAsia="Times New Roman" w:hAnsi="Arial" w:cs="Arial"/>
      <w:sz w:val="20"/>
      <w:szCs w:val="24"/>
    </w:rPr>
  </w:style>
  <w:style w:type="paragraph" w:customStyle="1" w:styleId="Style76">
    <w:name w:val="Style76"/>
    <w:basedOn w:val="prastasis"/>
    <w:rsid w:val="0006035B"/>
    <w:pPr>
      <w:widowControl w:val="0"/>
      <w:autoSpaceDE w:val="0"/>
      <w:autoSpaceDN w:val="0"/>
      <w:adjustRightInd w:val="0"/>
      <w:spacing w:line="178" w:lineRule="exact"/>
      <w:ind w:hanging="1718"/>
    </w:pPr>
    <w:rPr>
      <w:rFonts w:ascii="Arial" w:eastAsia="Times New Roman" w:hAnsi="Arial" w:cs="Arial"/>
      <w:sz w:val="20"/>
      <w:szCs w:val="24"/>
    </w:rPr>
  </w:style>
  <w:style w:type="paragraph" w:customStyle="1" w:styleId="Style77">
    <w:name w:val="Style7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78">
    <w:name w:val="Style78"/>
    <w:basedOn w:val="prastasis"/>
    <w:rsid w:val="0006035B"/>
    <w:pPr>
      <w:widowControl w:val="0"/>
      <w:autoSpaceDE w:val="0"/>
      <w:autoSpaceDN w:val="0"/>
      <w:adjustRightInd w:val="0"/>
      <w:spacing w:line="120" w:lineRule="exact"/>
      <w:ind w:firstLine="720"/>
      <w:jc w:val="both"/>
    </w:pPr>
    <w:rPr>
      <w:rFonts w:ascii="Arial" w:eastAsia="Times New Roman" w:hAnsi="Arial" w:cs="Arial"/>
      <w:sz w:val="20"/>
      <w:szCs w:val="24"/>
    </w:rPr>
  </w:style>
  <w:style w:type="paragraph" w:customStyle="1" w:styleId="Style79">
    <w:name w:val="Style7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80">
    <w:name w:val="Style8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81">
    <w:name w:val="Style81"/>
    <w:basedOn w:val="prastasis"/>
    <w:rsid w:val="0006035B"/>
    <w:pPr>
      <w:widowControl w:val="0"/>
      <w:autoSpaceDE w:val="0"/>
      <w:autoSpaceDN w:val="0"/>
      <w:adjustRightInd w:val="0"/>
      <w:spacing w:line="182" w:lineRule="exact"/>
      <w:ind w:firstLine="720"/>
      <w:jc w:val="center"/>
    </w:pPr>
    <w:rPr>
      <w:rFonts w:ascii="Arial" w:eastAsia="Times New Roman" w:hAnsi="Arial" w:cs="Arial"/>
      <w:sz w:val="20"/>
      <w:szCs w:val="24"/>
    </w:rPr>
  </w:style>
  <w:style w:type="paragraph" w:customStyle="1" w:styleId="Style82">
    <w:name w:val="Style82"/>
    <w:basedOn w:val="prastasis"/>
    <w:rsid w:val="0006035B"/>
    <w:pPr>
      <w:widowControl w:val="0"/>
      <w:autoSpaceDE w:val="0"/>
      <w:autoSpaceDN w:val="0"/>
      <w:adjustRightInd w:val="0"/>
      <w:spacing w:line="178" w:lineRule="exact"/>
      <w:ind w:firstLine="3797"/>
    </w:pPr>
    <w:rPr>
      <w:rFonts w:ascii="Arial" w:eastAsia="Times New Roman" w:hAnsi="Arial" w:cs="Arial"/>
      <w:sz w:val="20"/>
      <w:szCs w:val="24"/>
    </w:rPr>
  </w:style>
  <w:style w:type="paragraph" w:customStyle="1" w:styleId="Style83">
    <w:name w:val="Style8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84">
    <w:name w:val="Style84"/>
    <w:basedOn w:val="prastasis"/>
    <w:rsid w:val="0006035B"/>
    <w:pPr>
      <w:widowControl w:val="0"/>
      <w:autoSpaceDE w:val="0"/>
      <w:autoSpaceDN w:val="0"/>
      <w:adjustRightInd w:val="0"/>
      <w:spacing w:line="182" w:lineRule="exact"/>
      <w:ind w:hanging="499"/>
    </w:pPr>
    <w:rPr>
      <w:rFonts w:ascii="Arial" w:eastAsia="Times New Roman" w:hAnsi="Arial" w:cs="Arial"/>
      <w:sz w:val="20"/>
      <w:szCs w:val="24"/>
    </w:rPr>
  </w:style>
  <w:style w:type="paragraph" w:customStyle="1" w:styleId="Style85">
    <w:name w:val="Style85"/>
    <w:basedOn w:val="prastasis"/>
    <w:rsid w:val="0006035B"/>
    <w:pPr>
      <w:widowControl w:val="0"/>
      <w:autoSpaceDE w:val="0"/>
      <w:autoSpaceDN w:val="0"/>
      <w:adjustRightInd w:val="0"/>
      <w:spacing w:line="182" w:lineRule="exact"/>
      <w:ind w:firstLine="475"/>
      <w:jc w:val="both"/>
    </w:pPr>
    <w:rPr>
      <w:rFonts w:ascii="Arial" w:eastAsia="Times New Roman" w:hAnsi="Arial" w:cs="Arial"/>
      <w:sz w:val="20"/>
      <w:szCs w:val="24"/>
    </w:rPr>
  </w:style>
  <w:style w:type="paragraph" w:customStyle="1" w:styleId="Style86">
    <w:name w:val="Style86"/>
    <w:basedOn w:val="prastasis"/>
    <w:rsid w:val="0006035B"/>
    <w:pPr>
      <w:widowControl w:val="0"/>
      <w:autoSpaceDE w:val="0"/>
      <w:autoSpaceDN w:val="0"/>
      <w:adjustRightInd w:val="0"/>
      <w:spacing w:line="178" w:lineRule="exact"/>
      <w:ind w:firstLine="720"/>
      <w:jc w:val="both"/>
    </w:pPr>
    <w:rPr>
      <w:rFonts w:ascii="Arial" w:eastAsia="Times New Roman" w:hAnsi="Arial" w:cs="Arial"/>
      <w:sz w:val="20"/>
      <w:szCs w:val="24"/>
    </w:rPr>
  </w:style>
  <w:style w:type="paragraph" w:customStyle="1" w:styleId="Style87">
    <w:name w:val="Style87"/>
    <w:basedOn w:val="prastasis"/>
    <w:rsid w:val="0006035B"/>
    <w:pPr>
      <w:widowControl w:val="0"/>
      <w:autoSpaceDE w:val="0"/>
      <w:autoSpaceDN w:val="0"/>
      <w:adjustRightInd w:val="0"/>
      <w:spacing w:line="178" w:lineRule="exact"/>
      <w:ind w:firstLine="3720"/>
    </w:pPr>
    <w:rPr>
      <w:rFonts w:ascii="Arial" w:eastAsia="Times New Roman" w:hAnsi="Arial" w:cs="Arial"/>
      <w:sz w:val="20"/>
      <w:szCs w:val="24"/>
    </w:rPr>
  </w:style>
  <w:style w:type="paragraph" w:customStyle="1" w:styleId="Style88">
    <w:name w:val="Style8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89">
    <w:name w:val="Style8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0">
    <w:name w:val="Style9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1">
    <w:name w:val="Style91"/>
    <w:basedOn w:val="prastasis"/>
    <w:rsid w:val="0006035B"/>
    <w:pPr>
      <w:widowControl w:val="0"/>
      <w:autoSpaceDE w:val="0"/>
      <w:autoSpaceDN w:val="0"/>
      <w:adjustRightInd w:val="0"/>
      <w:spacing w:line="178" w:lineRule="exact"/>
      <w:ind w:firstLine="581"/>
      <w:jc w:val="both"/>
    </w:pPr>
    <w:rPr>
      <w:rFonts w:ascii="Arial" w:eastAsia="Times New Roman" w:hAnsi="Arial" w:cs="Arial"/>
      <w:sz w:val="20"/>
      <w:szCs w:val="24"/>
    </w:rPr>
  </w:style>
  <w:style w:type="paragraph" w:customStyle="1" w:styleId="Style92">
    <w:name w:val="Style92"/>
    <w:basedOn w:val="prastasis"/>
    <w:rsid w:val="0006035B"/>
    <w:pPr>
      <w:widowControl w:val="0"/>
      <w:autoSpaceDE w:val="0"/>
      <w:autoSpaceDN w:val="0"/>
      <w:adjustRightInd w:val="0"/>
      <w:spacing w:line="178" w:lineRule="exact"/>
      <w:ind w:firstLine="571"/>
      <w:jc w:val="both"/>
    </w:pPr>
    <w:rPr>
      <w:rFonts w:ascii="Arial" w:eastAsia="Times New Roman" w:hAnsi="Arial" w:cs="Arial"/>
      <w:sz w:val="20"/>
      <w:szCs w:val="24"/>
    </w:rPr>
  </w:style>
  <w:style w:type="paragraph" w:customStyle="1" w:styleId="Style93">
    <w:name w:val="Style9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4">
    <w:name w:val="Style94"/>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95">
    <w:name w:val="Style9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6">
    <w:name w:val="Style96"/>
    <w:basedOn w:val="prastasis"/>
    <w:rsid w:val="0006035B"/>
    <w:pPr>
      <w:widowControl w:val="0"/>
      <w:autoSpaceDE w:val="0"/>
      <w:autoSpaceDN w:val="0"/>
      <w:adjustRightInd w:val="0"/>
      <w:spacing w:line="283" w:lineRule="exact"/>
      <w:ind w:firstLine="720"/>
    </w:pPr>
    <w:rPr>
      <w:rFonts w:ascii="Arial" w:eastAsia="Times New Roman" w:hAnsi="Arial" w:cs="Arial"/>
      <w:sz w:val="20"/>
      <w:szCs w:val="24"/>
    </w:rPr>
  </w:style>
  <w:style w:type="paragraph" w:customStyle="1" w:styleId="Style97">
    <w:name w:val="Style97"/>
    <w:basedOn w:val="prastasis"/>
    <w:rsid w:val="0006035B"/>
    <w:pPr>
      <w:widowControl w:val="0"/>
      <w:autoSpaceDE w:val="0"/>
      <w:autoSpaceDN w:val="0"/>
      <w:adjustRightInd w:val="0"/>
      <w:spacing w:line="281" w:lineRule="exact"/>
      <w:ind w:firstLine="840"/>
    </w:pPr>
    <w:rPr>
      <w:rFonts w:ascii="Arial" w:eastAsia="Times New Roman" w:hAnsi="Arial" w:cs="Arial"/>
      <w:sz w:val="20"/>
      <w:szCs w:val="24"/>
    </w:rPr>
  </w:style>
  <w:style w:type="paragraph" w:customStyle="1" w:styleId="Style98">
    <w:name w:val="Style98"/>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99">
    <w:name w:val="Style99"/>
    <w:basedOn w:val="prastasis"/>
    <w:rsid w:val="0006035B"/>
    <w:pPr>
      <w:widowControl w:val="0"/>
      <w:autoSpaceDE w:val="0"/>
      <w:autoSpaceDN w:val="0"/>
      <w:adjustRightInd w:val="0"/>
      <w:spacing w:line="235" w:lineRule="exact"/>
      <w:ind w:firstLine="720"/>
    </w:pPr>
    <w:rPr>
      <w:rFonts w:ascii="Arial" w:eastAsia="Times New Roman" w:hAnsi="Arial" w:cs="Arial"/>
      <w:sz w:val="20"/>
      <w:szCs w:val="24"/>
    </w:rPr>
  </w:style>
  <w:style w:type="paragraph" w:customStyle="1" w:styleId="Style100">
    <w:name w:val="Style100"/>
    <w:basedOn w:val="prastasis"/>
    <w:rsid w:val="0006035B"/>
    <w:pPr>
      <w:widowControl w:val="0"/>
      <w:autoSpaceDE w:val="0"/>
      <w:autoSpaceDN w:val="0"/>
      <w:adjustRightInd w:val="0"/>
      <w:spacing w:line="240" w:lineRule="exact"/>
      <w:ind w:firstLine="720"/>
      <w:jc w:val="center"/>
    </w:pPr>
    <w:rPr>
      <w:rFonts w:ascii="Arial" w:eastAsia="Times New Roman" w:hAnsi="Arial" w:cs="Arial"/>
      <w:sz w:val="20"/>
      <w:szCs w:val="24"/>
    </w:rPr>
  </w:style>
  <w:style w:type="paragraph" w:customStyle="1" w:styleId="Style101">
    <w:name w:val="Style101"/>
    <w:basedOn w:val="prastasis"/>
    <w:rsid w:val="0006035B"/>
    <w:pPr>
      <w:widowControl w:val="0"/>
      <w:autoSpaceDE w:val="0"/>
      <w:autoSpaceDN w:val="0"/>
      <w:adjustRightInd w:val="0"/>
      <w:spacing w:line="144" w:lineRule="exact"/>
      <w:ind w:firstLine="720"/>
    </w:pPr>
    <w:rPr>
      <w:rFonts w:ascii="Arial" w:eastAsia="Times New Roman" w:hAnsi="Arial" w:cs="Arial"/>
      <w:sz w:val="20"/>
      <w:szCs w:val="24"/>
    </w:rPr>
  </w:style>
  <w:style w:type="paragraph" w:customStyle="1" w:styleId="Style102">
    <w:name w:val="Style10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3">
    <w:name w:val="Style103"/>
    <w:basedOn w:val="prastasis"/>
    <w:rsid w:val="0006035B"/>
    <w:pPr>
      <w:widowControl w:val="0"/>
      <w:autoSpaceDE w:val="0"/>
      <w:autoSpaceDN w:val="0"/>
      <w:adjustRightInd w:val="0"/>
      <w:spacing w:line="226" w:lineRule="exact"/>
      <w:ind w:firstLine="720"/>
      <w:jc w:val="both"/>
    </w:pPr>
    <w:rPr>
      <w:rFonts w:ascii="Arial" w:eastAsia="Times New Roman" w:hAnsi="Arial" w:cs="Arial"/>
      <w:sz w:val="20"/>
      <w:szCs w:val="24"/>
    </w:rPr>
  </w:style>
  <w:style w:type="paragraph" w:customStyle="1" w:styleId="Style104">
    <w:name w:val="Style104"/>
    <w:basedOn w:val="prastasis"/>
    <w:rsid w:val="0006035B"/>
    <w:pPr>
      <w:widowControl w:val="0"/>
      <w:autoSpaceDE w:val="0"/>
      <w:autoSpaceDN w:val="0"/>
      <w:adjustRightInd w:val="0"/>
      <w:spacing w:line="259" w:lineRule="exact"/>
      <w:ind w:firstLine="720"/>
    </w:pPr>
    <w:rPr>
      <w:rFonts w:ascii="Arial" w:eastAsia="Times New Roman" w:hAnsi="Arial" w:cs="Arial"/>
      <w:sz w:val="20"/>
      <w:szCs w:val="24"/>
    </w:rPr>
  </w:style>
  <w:style w:type="paragraph" w:customStyle="1" w:styleId="Style105">
    <w:name w:val="Style10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6">
    <w:name w:val="Style10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7">
    <w:name w:val="Style10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8">
    <w:name w:val="Style10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9">
    <w:name w:val="Style109"/>
    <w:basedOn w:val="prastasis"/>
    <w:rsid w:val="0006035B"/>
    <w:pPr>
      <w:widowControl w:val="0"/>
      <w:autoSpaceDE w:val="0"/>
      <w:autoSpaceDN w:val="0"/>
      <w:adjustRightInd w:val="0"/>
      <w:spacing w:line="254" w:lineRule="exact"/>
      <w:ind w:firstLine="317"/>
      <w:jc w:val="both"/>
    </w:pPr>
    <w:rPr>
      <w:rFonts w:ascii="Arial" w:eastAsia="Times New Roman" w:hAnsi="Arial" w:cs="Arial"/>
      <w:sz w:val="20"/>
      <w:szCs w:val="24"/>
    </w:rPr>
  </w:style>
  <w:style w:type="paragraph" w:customStyle="1" w:styleId="Style110">
    <w:name w:val="Style11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11">
    <w:name w:val="Style111"/>
    <w:basedOn w:val="prastasis"/>
    <w:rsid w:val="0006035B"/>
    <w:pPr>
      <w:widowControl w:val="0"/>
      <w:autoSpaceDE w:val="0"/>
      <w:autoSpaceDN w:val="0"/>
      <w:adjustRightInd w:val="0"/>
      <w:spacing w:line="211" w:lineRule="exact"/>
      <w:ind w:hanging="226"/>
    </w:pPr>
    <w:rPr>
      <w:rFonts w:ascii="Arial" w:eastAsia="Times New Roman" w:hAnsi="Arial" w:cs="Arial"/>
      <w:sz w:val="20"/>
      <w:szCs w:val="24"/>
    </w:rPr>
  </w:style>
  <w:style w:type="paragraph" w:customStyle="1" w:styleId="Style112">
    <w:name w:val="Style112"/>
    <w:basedOn w:val="prastasis"/>
    <w:rsid w:val="0006035B"/>
    <w:pPr>
      <w:widowControl w:val="0"/>
      <w:autoSpaceDE w:val="0"/>
      <w:autoSpaceDN w:val="0"/>
      <w:adjustRightInd w:val="0"/>
      <w:spacing w:line="115" w:lineRule="exact"/>
      <w:ind w:firstLine="720"/>
      <w:jc w:val="center"/>
    </w:pPr>
    <w:rPr>
      <w:rFonts w:ascii="Arial" w:eastAsia="Times New Roman" w:hAnsi="Arial" w:cs="Arial"/>
      <w:sz w:val="20"/>
      <w:szCs w:val="24"/>
    </w:rPr>
  </w:style>
  <w:style w:type="paragraph" w:customStyle="1" w:styleId="Style113">
    <w:name w:val="Style11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14">
    <w:name w:val="Style114"/>
    <w:basedOn w:val="prastasis"/>
    <w:rsid w:val="0006035B"/>
    <w:pPr>
      <w:widowControl w:val="0"/>
      <w:autoSpaceDE w:val="0"/>
      <w:autoSpaceDN w:val="0"/>
      <w:adjustRightInd w:val="0"/>
      <w:spacing w:line="178" w:lineRule="exact"/>
      <w:ind w:firstLine="466"/>
      <w:jc w:val="both"/>
    </w:pPr>
    <w:rPr>
      <w:rFonts w:ascii="Arial" w:eastAsia="Times New Roman" w:hAnsi="Arial" w:cs="Arial"/>
      <w:sz w:val="20"/>
      <w:szCs w:val="24"/>
    </w:rPr>
  </w:style>
  <w:style w:type="paragraph" w:customStyle="1" w:styleId="Style115">
    <w:name w:val="Style115"/>
    <w:basedOn w:val="prastasis"/>
    <w:rsid w:val="0006035B"/>
    <w:pPr>
      <w:widowControl w:val="0"/>
      <w:autoSpaceDE w:val="0"/>
      <w:autoSpaceDN w:val="0"/>
      <w:adjustRightInd w:val="0"/>
      <w:spacing w:line="259" w:lineRule="exact"/>
      <w:ind w:firstLine="264"/>
    </w:pPr>
    <w:rPr>
      <w:rFonts w:ascii="Arial" w:eastAsia="Times New Roman" w:hAnsi="Arial" w:cs="Arial"/>
      <w:sz w:val="20"/>
      <w:szCs w:val="24"/>
    </w:rPr>
  </w:style>
  <w:style w:type="paragraph" w:customStyle="1" w:styleId="Style116">
    <w:name w:val="Style116"/>
    <w:basedOn w:val="prastasis"/>
    <w:rsid w:val="0006035B"/>
    <w:pPr>
      <w:widowControl w:val="0"/>
      <w:autoSpaceDE w:val="0"/>
      <w:autoSpaceDN w:val="0"/>
      <w:adjustRightInd w:val="0"/>
      <w:spacing w:line="432" w:lineRule="exact"/>
      <w:ind w:firstLine="720"/>
      <w:jc w:val="center"/>
    </w:pPr>
    <w:rPr>
      <w:rFonts w:ascii="Arial" w:eastAsia="Times New Roman" w:hAnsi="Arial" w:cs="Arial"/>
      <w:sz w:val="20"/>
      <w:szCs w:val="24"/>
    </w:rPr>
  </w:style>
  <w:style w:type="paragraph" w:customStyle="1" w:styleId="Style117">
    <w:name w:val="Style117"/>
    <w:basedOn w:val="prastasis"/>
    <w:rsid w:val="0006035B"/>
    <w:pPr>
      <w:widowControl w:val="0"/>
      <w:autoSpaceDE w:val="0"/>
      <w:autoSpaceDN w:val="0"/>
      <w:adjustRightInd w:val="0"/>
      <w:spacing w:line="192" w:lineRule="exact"/>
      <w:ind w:firstLine="720"/>
    </w:pPr>
    <w:rPr>
      <w:rFonts w:ascii="Arial" w:eastAsia="Times New Roman" w:hAnsi="Arial" w:cs="Arial"/>
      <w:sz w:val="20"/>
      <w:szCs w:val="24"/>
    </w:rPr>
  </w:style>
  <w:style w:type="paragraph" w:customStyle="1" w:styleId="Style118">
    <w:name w:val="Style118"/>
    <w:basedOn w:val="prastasis"/>
    <w:rsid w:val="0006035B"/>
    <w:pPr>
      <w:widowControl w:val="0"/>
      <w:autoSpaceDE w:val="0"/>
      <w:autoSpaceDN w:val="0"/>
      <w:adjustRightInd w:val="0"/>
      <w:spacing w:line="206" w:lineRule="exact"/>
      <w:ind w:firstLine="720"/>
    </w:pPr>
    <w:rPr>
      <w:rFonts w:ascii="Arial" w:eastAsia="Times New Roman" w:hAnsi="Arial" w:cs="Arial"/>
      <w:sz w:val="20"/>
      <w:szCs w:val="24"/>
    </w:rPr>
  </w:style>
  <w:style w:type="paragraph" w:customStyle="1" w:styleId="Style119">
    <w:name w:val="Style119"/>
    <w:basedOn w:val="prastasis"/>
    <w:rsid w:val="0006035B"/>
    <w:pPr>
      <w:widowControl w:val="0"/>
      <w:autoSpaceDE w:val="0"/>
      <w:autoSpaceDN w:val="0"/>
      <w:adjustRightInd w:val="0"/>
      <w:spacing w:line="211" w:lineRule="exact"/>
      <w:ind w:firstLine="216"/>
    </w:pPr>
    <w:rPr>
      <w:rFonts w:ascii="Arial" w:eastAsia="Times New Roman" w:hAnsi="Arial" w:cs="Arial"/>
      <w:sz w:val="20"/>
      <w:szCs w:val="24"/>
    </w:rPr>
  </w:style>
  <w:style w:type="paragraph" w:customStyle="1" w:styleId="Style120">
    <w:name w:val="Style12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21">
    <w:name w:val="Style121"/>
    <w:basedOn w:val="prastasis"/>
    <w:rsid w:val="0006035B"/>
    <w:pPr>
      <w:widowControl w:val="0"/>
      <w:autoSpaceDE w:val="0"/>
      <w:autoSpaceDN w:val="0"/>
      <w:adjustRightInd w:val="0"/>
      <w:spacing w:line="413" w:lineRule="exact"/>
      <w:ind w:firstLine="720"/>
    </w:pPr>
    <w:rPr>
      <w:rFonts w:ascii="Arial" w:eastAsia="Times New Roman" w:hAnsi="Arial" w:cs="Arial"/>
      <w:sz w:val="20"/>
      <w:szCs w:val="24"/>
    </w:rPr>
  </w:style>
  <w:style w:type="paragraph" w:customStyle="1" w:styleId="Style122">
    <w:name w:val="Style12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3">
    <w:name w:val="Style12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4">
    <w:name w:val="Style12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5">
    <w:name w:val="Style125"/>
    <w:basedOn w:val="prastasis"/>
    <w:rsid w:val="0006035B"/>
    <w:pPr>
      <w:widowControl w:val="0"/>
      <w:autoSpaceDE w:val="0"/>
      <w:autoSpaceDN w:val="0"/>
      <w:adjustRightInd w:val="0"/>
      <w:spacing w:line="139" w:lineRule="exact"/>
      <w:ind w:firstLine="720"/>
    </w:pPr>
    <w:rPr>
      <w:rFonts w:ascii="Arial" w:eastAsia="Times New Roman" w:hAnsi="Arial" w:cs="Arial"/>
      <w:sz w:val="20"/>
      <w:szCs w:val="24"/>
    </w:rPr>
  </w:style>
  <w:style w:type="paragraph" w:customStyle="1" w:styleId="Style126">
    <w:name w:val="Style12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7">
    <w:name w:val="Style1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8">
    <w:name w:val="Style128"/>
    <w:basedOn w:val="prastasis"/>
    <w:rsid w:val="0006035B"/>
    <w:pPr>
      <w:widowControl w:val="0"/>
      <w:autoSpaceDE w:val="0"/>
      <w:autoSpaceDN w:val="0"/>
      <w:adjustRightInd w:val="0"/>
      <w:spacing w:line="197" w:lineRule="exact"/>
      <w:ind w:firstLine="720"/>
    </w:pPr>
    <w:rPr>
      <w:rFonts w:ascii="Arial" w:eastAsia="Times New Roman" w:hAnsi="Arial" w:cs="Arial"/>
      <w:sz w:val="20"/>
      <w:szCs w:val="24"/>
    </w:rPr>
  </w:style>
  <w:style w:type="paragraph" w:customStyle="1" w:styleId="Style129">
    <w:name w:val="Style129"/>
    <w:basedOn w:val="prastasis"/>
    <w:rsid w:val="0006035B"/>
    <w:pPr>
      <w:widowControl w:val="0"/>
      <w:autoSpaceDE w:val="0"/>
      <w:autoSpaceDN w:val="0"/>
      <w:adjustRightInd w:val="0"/>
      <w:spacing w:line="178" w:lineRule="exact"/>
      <w:ind w:hanging="1786"/>
    </w:pPr>
    <w:rPr>
      <w:rFonts w:ascii="Arial" w:eastAsia="Times New Roman" w:hAnsi="Arial" w:cs="Arial"/>
      <w:sz w:val="20"/>
      <w:szCs w:val="24"/>
    </w:rPr>
  </w:style>
  <w:style w:type="paragraph" w:customStyle="1" w:styleId="Style130">
    <w:name w:val="Style13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1">
    <w:name w:val="Style131"/>
    <w:basedOn w:val="prastasis"/>
    <w:rsid w:val="0006035B"/>
    <w:pPr>
      <w:widowControl w:val="0"/>
      <w:autoSpaceDE w:val="0"/>
      <w:autoSpaceDN w:val="0"/>
      <w:adjustRightInd w:val="0"/>
      <w:spacing w:line="211" w:lineRule="exact"/>
      <w:ind w:firstLine="451"/>
    </w:pPr>
    <w:rPr>
      <w:rFonts w:ascii="Arial" w:eastAsia="Times New Roman" w:hAnsi="Arial" w:cs="Arial"/>
      <w:sz w:val="20"/>
      <w:szCs w:val="24"/>
    </w:rPr>
  </w:style>
  <w:style w:type="paragraph" w:customStyle="1" w:styleId="Style132">
    <w:name w:val="Style132"/>
    <w:basedOn w:val="prastasis"/>
    <w:rsid w:val="0006035B"/>
    <w:pPr>
      <w:widowControl w:val="0"/>
      <w:autoSpaceDE w:val="0"/>
      <w:autoSpaceDN w:val="0"/>
      <w:adjustRightInd w:val="0"/>
      <w:spacing w:line="182" w:lineRule="exact"/>
      <w:ind w:hanging="389"/>
    </w:pPr>
    <w:rPr>
      <w:rFonts w:ascii="Arial" w:eastAsia="Times New Roman" w:hAnsi="Arial" w:cs="Arial"/>
      <w:sz w:val="20"/>
      <w:szCs w:val="24"/>
    </w:rPr>
  </w:style>
  <w:style w:type="paragraph" w:customStyle="1" w:styleId="Style133">
    <w:name w:val="Style13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4">
    <w:name w:val="Style134"/>
    <w:basedOn w:val="prastasis"/>
    <w:rsid w:val="0006035B"/>
    <w:pPr>
      <w:widowControl w:val="0"/>
      <w:autoSpaceDE w:val="0"/>
      <w:autoSpaceDN w:val="0"/>
      <w:adjustRightInd w:val="0"/>
      <w:spacing w:line="456" w:lineRule="exact"/>
      <w:ind w:hanging="139"/>
    </w:pPr>
    <w:rPr>
      <w:rFonts w:ascii="Arial" w:eastAsia="Times New Roman" w:hAnsi="Arial" w:cs="Arial"/>
      <w:sz w:val="20"/>
      <w:szCs w:val="24"/>
    </w:rPr>
  </w:style>
  <w:style w:type="paragraph" w:customStyle="1" w:styleId="Style135">
    <w:name w:val="Style135"/>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136">
    <w:name w:val="Style136"/>
    <w:basedOn w:val="prastasis"/>
    <w:rsid w:val="0006035B"/>
    <w:pPr>
      <w:widowControl w:val="0"/>
      <w:autoSpaceDE w:val="0"/>
      <w:autoSpaceDN w:val="0"/>
      <w:adjustRightInd w:val="0"/>
      <w:spacing w:line="234" w:lineRule="exact"/>
      <w:ind w:firstLine="312"/>
      <w:jc w:val="both"/>
    </w:pPr>
    <w:rPr>
      <w:rFonts w:ascii="Arial" w:eastAsia="Times New Roman" w:hAnsi="Arial" w:cs="Arial"/>
      <w:sz w:val="20"/>
      <w:szCs w:val="24"/>
    </w:rPr>
  </w:style>
  <w:style w:type="paragraph" w:customStyle="1" w:styleId="Style137">
    <w:name w:val="Style137"/>
    <w:basedOn w:val="prastasis"/>
    <w:rsid w:val="0006035B"/>
    <w:pPr>
      <w:widowControl w:val="0"/>
      <w:autoSpaceDE w:val="0"/>
      <w:autoSpaceDN w:val="0"/>
      <w:adjustRightInd w:val="0"/>
      <w:spacing w:line="442" w:lineRule="exact"/>
      <w:ind w:firstLine="384"/>
    </w:pPr>
    <w:rPr>
      <w:rFonts w:ascii="Arial" w:eastAsia="Times New Roman" w:hAnsi="Arial" w:cs="Arial"/>
      <w:sz w:val="20"/>
      <w:szCs w:val="24"/>
    </w:rPr>
  </w:style>
  <w:style w:type="paragraph" w:customStyle="1" w:styleId="Style138">
    <w:name w:val="Style13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9">
    <w:name w:val="Style13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0">
    <w:name w:val="Style140"/>
    <w:basedOn w:val="prastasis"/>
    <w:rsid w:val="0006035B"/>
    <w:pPr>
      <w:widowControl w:val="0"/>
      <w:autoSpaceDE w:val="0"/>
      <w:autoSpaceDN w:val="0"/>
      <w:adjustRightInd w:val="0"/>
      <w:spacing w:line="228" w:lineRule="exact"/>
      <w:ind w:firstLine="720"/>
    </w:pPr>
    <w:rPr>
      <w:rFonts w:ascii="Arial" w:eastAsia="Times New Roman" w:hAnsi="Arial" w:cs="Arial"/>
      <w:sz w:val="20"/>
      <w:szCs w:val="24"/>
    </w:rPr>
  </w:style>
  <w:style w:type="paragraph" w:customStyle="1" w:styleId="Style141">
    <w:name w:val="Style14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2">
    <w:name w:val="Style142"/>
    <w:basedOn w:val="prastasis"/>
    <w:rsid w:val="0006035B"/>
    <w:pPr>
      <w:widowControl w:val="0"/>
      <w:autoSpaceDE w:val="0"/>
      <w:autoSpaceDN w:val="0"/>
      <w:adjustRightInd w:val="0"/>
      <w:spacing w:line="211" w:lineRule="exact"/>
      <w:ind w:firstLine="221"/>
    </w:pPr>
    <w:rPr>
      <w:rFonts w:ascii="Arial" w:eastAsia="Times New Roman" w:hAnsi="Arial" w:cs="Arial"/>
      <w:sz w:val="20"/>
      <w:szCs w:val="24"/>
    </w:rPr>
  </w:style>
  <w:style w:type="paragraph" w:customStyle="1" w:styleId="Style143">
    <w:name w:val="Style14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4">
    <w:name w:val="Style144"/>
    <w:basedOn w:val="prastasis"/>
    <w:rsid w:val="0006035B"/>
    <w:pPr>
      <w:widowControl w:val="0"/>
      <w:autoSpaceDE w:val="0"/>
      <w:autoSpaceDN w:val="0"/>
      <w:adjustRightInd w:val="0"/>
      <w:spacing w:line="192" w:lineRule="exact"/>
      <w:ind w:firstLine="720"/>
      <w:jc w:val="both"/>
    </w:pPr>
    <w:rPr>
      <w:rFonts w:ascii="Arial" w:eastAsia="Times New Roman" w:hAnsi="Arial" w:cs="Arial"/>
      <w:sz w:val="20"/>
      <w:szCs w:val="24"/>
    </w:rPr>
  </w:style>
  <w:style w:type="paragraph" w:customStyle="1" w:styleId="Style145">
    <w:name w:val="Style145"/>
    <w:basedOn w:val="prastasis"/>
    <w:rsid w:val="0006035B"/>
    <w:pPr>
      <w:widowControl w:val="0"/>
      <w:autoSpaceDE w:val="0"/>
      <w:autoSpaceDN w:val="0"/>
      <w:adjustRightInd w:val="0"/>
      <w:spacing w:line="235" w:lineRule="exact"/>
      <w:ind w:firstLine="331"/>
      <w:jc w:val="both"/>
    </w:pPr>
    <w:rPr>
      <w:rFonts w:ascii="Arial" w:eastAsia="Times New Roman" w:hAnsi="Arial" w:cs="Arial"/>
      <w:sz w:val="20"/>
      <w:szCs w:val="24"/>
    </w:rPr>
  </w:style>
  <w:style w:type="paragraph" w:customStyle="1" w:styleId="Style146">
    <w:name w:val="Style14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7">
    <w:name w:val="Style147"/>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148">
    <w:name w:val="Style14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9">
    <w:name w:val="Style149"/>
    <w:basedOn w:val="prastasis"/>
    <w:rsid w:val="0006035B"/>
    <w:pPr>
      <w:widowControl w:val="0"/>
      <w:autoSpaceDE w:val="0"/>
      <w:autoSpaceDN w:val="0"/>
      <w:adjustRightInd w:val="0"/>
      <w:spacing w:line="211" w:lineRule="exact"/>
      <w:ind w:firstLine="720"/>
    </w:pPr>
    <w:rPr>
      <w:rFonts w:ascii="Arial" w:eastAsia="Times New Roman" w:hAnsi="Arial" w:cs="Arial"/>
      <w:sz w:val="20"/>
      <w:szCs w:val="24"/>
    </w:rPr>
  </w:style>
  <w:style w:type="paragraph" w:customStyle="1" w:styleId="Style150">
    <w:name w:val="Style1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1">
    <w:name w:val="Style15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2">
    <w:name w:val="Style15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3">
    <w:name w:val="Style153"/>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character" w:customStyle="1" w:styleId="FontStyle155">
    <w:name w:val="Font Style155"/>
    <w:rsid w:val="0006035B"/>
    <w:rPr>
      <w:rFonts w:ascii="Times New Roman" w:hAnsi="Times New Roman" w:cs="Times New Roman"/>
      <w:b/>
      <w:bCs/>
      <w:sz w:val="26"/>
      <w:szCs w:val="26"/>
    </w:rPr>
  </w:style>
  <w:style w:type="character" w:customStyle="1" w:styleId="FontStyle156">
    <w:name w:val="Font Style156"/>
    <w:rsid w:val="0006035B"/>
    <w:rPr>
      <w:rFonts w:ascii="Times New Roman" w:hAnsi="Times New Roman" w:cs="Times New Roman"/>
      <w:b/>
      <w:bCs/>
      <w:spacing w:val="10"/>
      <w:sz w:val="30"/>
      <w:szCs w:val="30"/>
    </w:rPr>
  </w:style>
  <w:style w:type="character" w:customStyle="1" w:styleId="FontStyle157">
    <w:name w:val="Font Style157"/>
    <w:rsid w:val="0006035B"/>
    <w:rPr>
      <w:rFonts w:ascii="Times New Roman" w:hAnsi="Times New Roman" w:cs="Times New Roman"/>
      <w:i/>
      <w:iCs/>
      <w:sz w:val="20"/>
      <w:szCs w:val="20"/>
    </w:rPr>
  </w:style>
  <w:style w:type="character" w:customStyle="1" w:styleId="FontStyle158">
    <w:name w:val="Font Style158"/>
    <w:rsid w:val="0006035B"/>
    <w:rPr>
      <w:rFonts w:ascii="Times New Roman" w:hAnsi="Times New Roman" w:cs="Times New Roman"/>
      <w:i/>
      <w:iCs/>
      <w:smallCaps/>
      <w:sz w:val="20"/>
      <w:szCs w:val="20"/>
    </w:rPr>
  </w:style>
  <w:style w:type="character" w:customStyle="1" w:styleId="FontStyle159">
    <w:name w:val="Font Style159"/>
    <w:rsid w:val="0006035B"/>
    <w:rPr>
      <w:rFonts w:ascii="Times New Roman" w:hAnsi="Times New Roman" w:cs="Times New Roman"/>
      <w:b/>
      <w:bCs/>
      <w:sz w:val="20"/>
      <w:szCs w:val="20"/>
    </w:rPr>
  </w:style>
  <w:style w:type="character" w:customStyle="1" w:styleId="FontStyle160">
    <w:name w:val="Font Style160"/>
    <w:rsid w:val="0006035B"/>
    <w:rPr>
      <w:rFonts w:ascii="Times New Roman" w:hAnsi="Times New Roman" w:cs="Times New Roman"/>
      <w:sz w:val="20"/>
      <w:szCs w:val="20"/>
    </w:rPr>
  </w:style>
  <w:style w:type="character" w:customStyle="1" w:styleId="FontStyle161">
    <w:name w:val="Font Style161"/>
    <w:rsid w:val="0006035B"/>
    <w:rPr>
      <w:rFonts w:ascii="Times New Roman" w:hAnsi="Times New Roman" w:cs="Times New Roman"/>
      <w:b/>
      <w:bCs/>
      <w:sz w:val="18"/>
      <w:szCs w:val="18"/>
    </w:rPr>
  </w:style>
  <w:style w:type="character" w:customStyle="1" w:styleId="FontStyle162">
    <w:name w:val="Font Style162"/>
    <w:rsid w:val="0006035B"/>
    <w:rPr>
      <w:rFonts w:ascii="Times New Roman" w:hAnsi="Times New Roman" w:cs="Times New Roman"/>
      <w:sz w:val="14"/>
      <w:szCs w:val="14"/>
    </w:rPr>
  </w:style>
  <w:style w:type="character" w:customStyle="1" w:styleId="FontStyle163">
    <w:name w:val="Font Style163"/>
    <w:rsid w:val="0006035B"/>
    <w:rPr>
      <w:rFonts w:ascii="Times New Roman" w:hAnsi="Times New Roman" w:cs="Times New Roman"/>
      <w:i/>
      <w:iCs/>
      <w:sz w:val="14"/>
      <w:szCs w:val="14"/>
    </w:rPr>
  </w:style>
  <w:style w:type="character" w:customStyle="1" w:styleId="FontStyle164">
    <w:name w:val="Font Style164"/>
    <w:rsid w:val="0006035B"/>
    <w:rPr>
      <w:rFonts w:ascii="Times New Roman" w:hAnsi="Times New Roman" w:cs="Times New Roman"/>
      <w:b/>
      <w:bCs/>
      <w:sz w:val="14"/>
      <w:szCs w:val="14"/>
    </w:rPr>
  </w:style>
  <w:style w:type="character" w:customStyle="1" w:styleId="FontStyle165">
    <w:name w:val="Font Style165"/>
    <w:rsid w:val="0006035B"/>
    <w:rPr>
      <w:rFonts w:ascii="Times New Roman" w:hAnsi="Times New Roman" w:cs="Times New Roman"/>
      <w:sz w:val="14"/>
      <w:szCs w:val="14"/>
    </w:rPr>
  </w:style>
  <w:style w:type="character" w:customStyle="1" w:styleId="FontStyle166">
    <w:name w:val="Font Style166"/>
    <w:rsid w:val="0006035B"/>
    <w:rPr>
      <w:rFonts w:ascii="Bookman Old Style" w:hAnsi="Bookman Old Style" w:cs="Bookman Old Style"/>
      <w:i/>
      <w:iCs/>
      <w:sz w:val="20"/>
      <w:szCs w:val="20"/>
    </w:rPr>
  </w:style>
  <w:style w:type="character" w:customStyle="1" w:styleId="FontStyle167">
    <w:name w:val="Font Style167"/>
    <w:rsid w:val="0006035B"/>
    <w:rPr>
      <w:rFonts w:ascii="Times New Roman" w:hAnsi="Times New Roman" w:cs="Times New Roman"/>
      <w:i/>
      <w:iCs/>
      <w:spacing w:val="10"/>
      <w:sz w:val="10"/>
      <w:szCs w:val="10"/>
    </w:rPr>
  </w:style>
  <w:style w:type="character" w:customStyle="1" w:styleId="FontStyle168">
    <w:name w:val="Font Style168"/>
    <w:rsid w:val="0006035B"/>
    <w:rPr>
      <w:rFonts w:ascii="Bookman Old Style" w:hAnsi="Bookman Old Style" w:cs="Bookman Old Style"/>
      <w:b/>
      <w:bCs/>
      <w:spacing w:val="20"/>
      <w:sz w:val="12"/>
      <w:szCs w:val="12"/>
    </w:rPr>
  </w:style>
  <w:style w:type="character" w:customStyle="1" w:styleId="FontStyle169">
    <w:name w:val="Font Style169"/>
    <w:rsid w:val="0006035B"/>
    <w:rPr>
      <w:rFonts w:ascii="Century Gothic" w:hAnsi="Century Gothic" w:cs="Century Gothic"/>
      <w:smallCaps/>
      <w:spacing w:val="20"/>
      <w:sz w:val="8"/>
      <w:szCs w:val="8"/>
    </w:rPr>
  </w:style>
  <w:style w:type="character" w:customStyle="1" w:styleId="FontStyle170">
    <w:name w:val="Font Style170"/>
    <w:rsid w:val="0006035B"/>
    <w:rPr>
      <w:rFonts w:ascii="Courier New" w:hAnsi="Courier New" w:cs="Courier New"/>
      <w:sz w:val="20"/>
      <w:szCs w:val="20"/>
    </w:rPr>
  </w:style>
  <w:style w:type="character" w:customStyle="1" w:styleId="FontStyle171">
    <w:name w:val="Font Style171"/>
    <w:rsid w:val="0006035B"/>
    <w:rPr>
      <w:rFonts w:ascii="Times New Roman" w:hAnsi="Times New Roman" w:cs="Times New Roman"/>
      <w:sz w:val="16"/>
      <w:szCs w:val="16"/>
    </w:rPr>
  </w:style>
  <w:style w:type="character" w:customStyle="1" w:styleId="FontStyle172">
    <w:name w:val="Font Style172"/>
    <w:rsid w:val="0006035B"/>
    <w:rPr>
      <w:rFonts w:ascii="Times New Roman" w:hAnsi="Times New Roman" w:cs="Times New Roman"/>
      <w:b/>
      <w:bCs/>
      <w:sz w:val="16"/>
      <w:szCs w:val="16"/>
    </w:rPr>
  </w:style>
  <w:style w:type="character" w:customStyle="1" w:styleId="FontStyle173">
    <w:name w:val="Font Style173"/>
    <w:rsid w:val="0006035B"/>
    <w:rPr>
      <w:rFonts w:ascii="Times New Roman" w:hAnsi="Times New Roman" w:cs="Times New Roman"/>
      <w:i/>
      <w:iCs/>
      <w:spacing w:val="20"/>
      <w:sz w:val="22"/>
      <w:szCs w:val="22"/>
    </w:rPr>
  </w:style>
  <w:style w:type="character" w:customStyle="1" w:styleId="FontStyle174">
    <w:name w:val="Font Style174"/>
    <w:rsid w:val="0006035B"/>
    <w:rPr>
      <w:rFonts w:ascii="Times New Roman" w:hAnsi="Times New Roman" w:cs="Times New Roman"/>
      <w:i/>
      <w:iCs/>
      <w:sz w:val="24"/>
      <w:szCs w:val="24"/>
    </w:rPr>
  </w:style>
  <w:style w:type="character" w:customStyle="1" w:styleId="FontStyle175">
    <w:name w:val="Font Style175"/>
    <w:rsid w:val="0006035B"/>
    <w:rPr>
      <w:rFonts w:ascii="Times New Roman" w:hAnsi="Times New Roman" w:cs="Times New Roman"/>
      <w:b/>
      <w:bCs/>
      <w:sz w:val="10"/>
      <w:szCs w:val="10"/>
    </w:rPr>
  </w:style>
  <w:style w:type="character" w:customStyle="1" w:styleId="FontStyle176">
    <w:name w:val="Font Style176"/>
    <w:rsid w:val="0006035B"/>
    <w:rPr>
      <w:rFonts w:ascii="Times New Roman" w:hAnsi="Times New Roman" w:cs="Times New Roman"/>
      <w:i/>
      <w:iCs/>
      <w:sz w:val="10"/>
      <w:szCs w:val="10"/>
    </w:rPr>
  </w:style>
  <w:style w:type="character" w:customStyle="1" w:styleId="FontStyle177">
    <w:name w:val="Font Style177"/>
    <w:rsid w:val="0006035B"/>
    <w:rPr>
      <w:rFonts w:ascii="Constantia" w:hAnsi="Constantia" w:cs="Constantia"/>
      <w:sz w:val="16"/>
      <w:szCs w:val="16"/>
    </w:rPr>
  </w:style>
  <w:style w:type="character" w:customStyle="1" w:styleId="FontStyle178">
    <w:name w:val="Font Style178"/>
    <w:rsid w:val="0006035B"/>
    <w:rPr>
      <w:rFonts w:ascii="Century Gothic" w:hAnsi="Century Gothic" w:cs="Century Gothic"/>
      <w:i/>
      <w:iCs/>
      <w:spacing w:val="-10"/>
      <w:sz w:val="18"/>
      <w:szCs w:val="18"/>
    </w:rPr>
  </w:style>
  <w:style w:type="character" w:customStyle="1" w:styleId="FontStyle179">
    <w:name w:val="Font Style179"/>
    <w:rsid w:val="0006035B"/>
    <w:rPr>
      <w:rFonts w:ascii="Times New Roman" w:hAnsi="Times New Roman" w:cs="Times New Roman"/>
      <w:i/>
      <w:iCs/>
      <w:sz w:val="8"/>
      <w:szCs w:val="8"/>
    </w:rPr>
  </w:style>
  <w:style w:type="character" w:customStyle="1" w:styleId="FontStyle180">
    <w:name w:val="Font Style180"/>
    <w:rsid w:val="0006035B"/>
    <w:rPr>
      <w:rFonts w:ascii="Times New Roman" w:hAnsi="Times New Roman" w:cs="Times New Roman"/>
      <w:b/>
      <w:bCs/>
      <w:sz w:val="8"/>
      <w:szCs w:val="8"/>
    </w:rPr>
  </w:style>
  <w:style w:type="character" w:customStyle="1" w:styleId="FontStyle181">
    <w:name w:val="Font Style181"/>
    <w:rsid w:val="0006035B"/>
    <w:rPr>
      <w:rFonts w:ascii="Bookman Old Style" w:hAnsi="Bookman Old Style" w:cs="Bookman Old Style"/>
      <w:sz w:val="20"/>
      <w:szCs w:val="20"/>
    </w:rPr>
  </w:style>
  <w:style w:type="character" w:customStyle="1" w:styleId="FontStyle182">
    <w:name w:val="Font Style182"/>
    <w:rsid w:val="0006035B"/>
    <w:rPr>
      <w:rFonts w:ascii="Courier New" w:hAnsi="Courier New" w:cs="Courier New"/>
      <w:sz w:val="20"/>
      <w:szCs w:val="20"/>
    </w:rPr>
  </w:style>
  <w:style w:type="character" w:customStyle="1" w:styleId="FontStyle183">
    <w:name w:val="Font Style183"/>
    <w:rsid w:val="0006035B"/>
    <w:rPr>
      <w:rFonts w:ascii="Times New Roman" w:hAnsi="Times New Roman" w:cs="Times New Roman"/>
      <w:b/>
      <w:bCs/>
      <w:i/>
      <w:iCs/>
      <w:sz w:val="12"/>
      <w:szCs w:val="12"/>
    </w:rPr>
  </w:style>
  <w:style w:type="character" w:customStyle="1" w:styleId="FontStyle184">
    <w:name w:val="Font Style184"/>
    <w:rsid w:val="0006035B"/>
    <w:rPr>
      <w:rFonts w:ascii="Times New Roman" w:hAnsi="Times New Roman" w:cs="Times New Roman"/>
      <w:sz w:val="12"/>
      <w:szCs w:val="12"/>
    </w:rPr>
  </w:style>
  <w:style w:type="character" w:customStyle="1" w:styleId="FontStyle185">
    <w:name w:val="Font Style185"/>
    <w:rsid w:val="0006035B"/>
    <w:rPr>
      <w:rFonts w:ascii="Times New Roman" w:hAnsi="Times New Roman" w:cs="Times New Roman"/>
      <w:sz w:val="12"/>
      <w:szCs w:val="12"/>
    </w:rPr>
  </w:style>
  <w:style w:type="character" w:customStyle="1" w:styleId="FontStyle186">
    <w:name w:val="Font Style186"/>
    <w:rsid w:val="0006035B"/>
    <w:rPr>
      <w:rFonts w:ascii="Times New Roman" w:hAnsi="Times New Roman" w:cs="Times New Roman"/>
      <w:b/>
      <w:bCs/>
      <w:sz w:val="8"/>
      <w:szCs w:val="8"/>
    </w:rPr>
  </w:style>
  <w:style w:type="character" w:customStyle="1" w:styleId="FontStyle187">
    <w:name w:val="Font Style187"/>
    <w:rsid w:val="0006035B"/>
    <w:rPr>
      <w:rFonts w:ascii="Constantia" w:hAnsi="Constantia" w:cs="Constantia"/>
      <w:b/>
      <w:bCs/>
      <w:spacing w:val="-10"/>
      <w:sz w:val="16"/>
      <w:szCs w:val="16"/>
    </w:rPr>
  </w:style>
  <w:style w:type="character" w:customStyle="1" w:styleId="FontStyle188">
    <w:name w:val="Font Style188"/>
    <w:rsid w:val="0006035B"/>
    <w:rPr>
      <w:rFonts w:ascii="Times New Roman" w:hAnsi="Times New Roman" w:cs="Times New Roman"/>
      <w:i/>
      <w:iCs/>
      <w:sz w:val="12"/>
      <w:szCs w:val="12"/>
    </w:rPr>
  </w:style>
  <w:style w:type="character" w:customStyle="1" w:styleId="FontStyle189">
    <w:name w:val="Font Style189"/>
    <w:rsid w:val="0006035B"/>
    <w:rPr>
      <w:rFonts w:ascii="Candara" w:hAnsi="Candara" w:cs="Candara"/>
      <w:i/>
      <w:iCs/>
      <w:sz w:val="12"/>
      <w:szCs w:val="12"/>
    </w:rPr>
  </w:style>
  <w:style w:type="character" w:customStyle="1" w:styleId="FontStyle190">
    <w:name w:val="Font Style190"/>
    <w:rsid w:val="0006035B"/>
    <w:rPr>
      <w:rFonts w:ascii="Times New Roman" w:hAnsi="Times New Roman" w:cs="Times New Roman"/>
      <w:b/>
      <w:bCs/>
      <w:spacing w:val="10"/>
      <w:sz w:val="8"/>
      <w:szCs w:val="8"/>
    </w:rPr>
  </w:style>
  <w:style w:type="character" w:customStyle="1" w:styleId="FontStyle191">
    <w:name w:val="Font Style191"/>
    <w:rsid w:val="0006035B"/>
    <w:rPr>
      <w:rFonts w:ascii="Times New Roman" w:hAnsi="Times New Roman" w:cs="Times New Roman"/>
      <w:i/>
      <w:iCs/>
      <w:sz w:val="10"/>
      <w:szCs w:val="10"/>
    </w:rPr>
  </w:style>
  <w:style w:type="character" w:customStyle="1" w:styleId="FontStyle192">
    <w:name w:val="Font Style192"/>
    <w:rsid w:val="0006035B"/>
    <w:rPr>
      <w:rFonts w:ascii="Franklin Gothic Demi" w:hAnsi="Franklin Gothic Demi" w:cs="Franklin Gothic Demi"/>
      <w:b/>
      <w:bCs/>
      <w:i/>
      <w:iCs/>
      <w:spacing w:val="90"/>
      <w:sz w:val="14"/>
      <w:szCs w:val="14"/>
    </w:rPr>
  </w:style>
  <w:style w:type="character" w:customStyle="1" w:styleId="FontStyle193">
    <w:name w:val="Font Style193"/>
    <w:rsid w:val="0006035B"/>
    <w:rPr>
      <w:rFonts w:ascii="Constantia" w:hAnsi="Constantia" w:cs="Constantia"/>
      <w:sz w:val="16"/>
      <w:szCs w:val="16"/>
    </w:rPr>
  </w:style>
  <w:style w:type="character" w:customStyle="1" w:styleId="FontStyle194">
    <w:name w:val="Font Style194"/>
    <w:rsid w:val="0006035B"/>
    <w:rPr>
      <w:rFonts w:ascii="Constantia" w:hAnsi="Constantia" w:cs="Constantia"/>
      <w:i/>
      <w:iCs/>
      <w:sz w:val="8"/>
      <w:szCs w:val="8"/>
    </w:rPr>
  </w:style>
  <w:style w:type="character" w:customStyle="1" w:styleId="FontStyle195">
    <w:name w:val="Font Style195"/>
    <w:rsid w:val="0006035B"/>
    <w:rPr>
      <w:rFonts w:ascii="Times New Roman" w:hAnsi="Times New Roman" w:cs="Times New Roman"/>
      <w:sz w:val="22"/>
      <w:szCs w:val="22"/>
    </w:rPr>
  </w:style>
  <w:style w:type="character" w:customStyle="1" w:styleId="FontStyle196">
    <w:name w:val="Font Style196"/>
    <w:rsid w:val="0006035B"/>
    <w:rPr>
      <w:rFonts w:ascii="Georgia" w:hAnsi="Georgia" w:cs="Georgia"/>
      <w:sz w:val="10"/>
      <w:szCs w:val="10"/>
    </w:rPr>
  </w:style>
  <w:style w:type="character" w:customStyle="1" w:styleId="FontStyle197">
    <w:name w:val="Font Style197"/>
    <w:rsid w:val="0006035B"/>
    <w:rPr>
      <w:rFonts w:ascii="Times New Roman" w:hAnsi="Times New Roman" w:cs="Times New Roman"/>
      <w:sz w:val="10"/>
      <w:szCs w:val="10"/>
    </w:rPr>
  </w:style>
  <w:style w:type="character" w:customStyle="1" w:styleId="FontStyle198">
    <w:name w:val="Font Style198"/>
    <w:rsid w:val="0006035B"/>
    <w:rPr>
      <w:rFonts w:ascii="Times New Roman" w:hAnsi="Times New Roman" w:cs="Times New Roman"/>
      <w:sz w:val="16"/>
      <w:szCs w:val="16"/>
    </w:rPr>
  </w:style>
  <w:style w:type="character" w:customStyle="1" w:styleId="FontStyle199">
    <w:name w:val="Font Style199"/>
    <w:rsid w:val="0006035B"/>
    <w:rPr>
      <w:rFonts w:ascii="Arial Unicode MS" w:eastAsia="Arial Unicode MS" w:cs="Arial Unicode MS"/>
      <w:sz w:val="16"/>
      <w:szCs w:val="16"/>
    </w:rPr>
  </w:style>
  <w:style w:type="character" w:customStyle="1" w:styleId="FontStyle200">
    <w:name w:val="Font Style200"/>
    <w:rsid w:val="0006035B"/>
    <w:rPr>
      <w:rFonts w:ascii="Arial Narrow" w:hAnsi="Arial Narrow" w:cs="Arial Narrow"/>
      <w:b/>
      <w:bCs/>
      <w:sz w:val="12"/>
      <w:szCs w:val="12"/>
    </w:rPr>
  </w:style>
  <w:style w:type="character" w:customStyle="1" w:styleId="FontStyle201">
    <w:name w:val="Font Style201"/>
    <w:rsid w:val="0006035B"/>
    <w:rPr>
      <w:rFonts w:ascii="Arial Narrow" w:hAnsi="Arial Narrow" w:cs="Arial Narrow"/>
      <w:b/>
      <w:bCs/>
      <w:sz w:val="16"/>
      <w:szCs w:val="16"/>
    </w:rPr>
  </w:style>
  <w:style w:type="character" w:customStyle="1" w:styleId="FontStyle202">
    <w:name w:val="Font Style202"/>
    <w:rsid w:val="0006035B"/>
    <w:rPr>
      <w:rFonts w:ascii="Arial Narrow" w:hAnsi="Arial Narrow" w:cs="Arial Narrow"/>
      <w:b/>
      <w:bCs/>
      <w:sz w:val="10"/>
      <w:szCs w:val="10"/>
    </w:rPr>
  </w:style>
  <w:style w:type="character" w:customStyle="1" w:styleId="FontStyle203">
    <w:name w:val="Font Style203"/>
    <w:rsid w:val="0006035B"/>
    <w:rPr>
      <w:rFonts w:ascii="Arial Narrow" w:hAnsi="Arial Narrow" w:cs="Arial Narrow"/>
      <w:sz w:val="12"/>
      <w:szCs w:val="12"/>
    </w:rPr>
  </w:style>
  <w:style w:type="character" w:customStyle="1" w:styleId="FontStyle204">
    <w:name w:val="Font Style204"/>
    <w:rsid w:val="0006035B"/>
    <w:rPr>
      <w:rFonts w:ascii="Arial Narrow" w:hAnsi="Arial Narrow" w:cs="Arial Narrow"/>
      <w:sz w:val="8"/>
      <w:szCs w:val="8"/>
    </w:rPr>
  </w:style>
  <w:style w:type="character" w:customStyle="1" w:styleId="FontStyle205">
    <w:name w:val="Font Style205"/>
    <w:rsid w:val="0006035B"/>
    <w:rPr>
      <w:rFonts w:ascii="Arial Narrow" w:hAnsi="Arial Narrow" w:cs="Arial Narrow"/>
      <w:i/>
      <w:iCs/>
      <w:sz w:val="10"/>
      <w:szCs w:val="10"/>
    </w:rPr>
  </w:style>
  <w:style w:type="character" w:customStyle="1" w:styleId="FontStyle206">
    <w:name w:val="Font Style206"/>
    <w:rsid w:val="0006035B"/>
    <w:rPr>
      <w:rFonts w:ascii="Times New Roman" w:hAnsi="Times New Roman" w:cs="Times New Roman"/>
      <w:sz w:val="20"/>
      <w:szCs w:val="20"/>
    </w:rPr>
  </w:style>
  <w:style w:type="character" w:customStyle="1" w:styleId="FontStyle207">
    <w:name w:val="Font Style207"/>
    <w:rsid w:val="0006035B"/>
    <w:rPr>
      <w:rFonts w:ascii="Times New Roman" w:hAnsi="Times New Roman" w:cs="Times New Roman"/>
      <w:sz w:val="20"/>
      <w:szCs w:val="20"/>
    </w:rPr>
  </w:style>
  <w:style w:type="character" w:customStyle="1" w:styleId="FontStyle208">
    <w:name w:val="Font Style208"/>
    <w:rsid w:val="0006035B"/>
    <w:rPr>
      <w:rFonts w:ascii="David" w:cs="David"/>
      <w:b/>
      <w:bCs/>
      <w:sz w:val="22"/>
      <w:szCs w:val="22"/>
    </w:rPr>
  </w:style>
  <w:style w:type="character" w:customStyle="1" w:styleId="FontStyle209">
    <w:name w:val="Font Style209"/>
    <w:rsid w:val="0006035B"/>
    <w:rPr>
      <w:rFonts w:ascii="Arial Narrow" w:hAnsi="Arial Narrow" w:cs="Arial Narrow"/>
      <w:sz w:val="8"/>
      <w:szCs w:val="8"/>
    </w:rPr>
  </w:style>
  <w:style w:type="character" w:customStyle="1" w:styleId="FontStyle210">
    <w:name w:val="Font Style210"/>
    <w:rsid w:val="0006035B"/>
    <w:rPr>
      <w:rFonts w:ascii="Arial Narrow" w:hAnsi="Arial Narrow" w:cs="Arial Narrow"/>
      <w:i/>
      <w:iCs/>
      <w:sz w:val="8"/>
      <w:szCs w:val="8"/>
    </w:rPr>
  </w:style>
  <w:style w:type="character" w:customStyle="1" w:styleId="FontStyle211">
    <w:name w:val="Font Style211"/>
    <w:rsid w:val="0006035B"/>
    <w:rPr>
      <w:rFonts w:ascii="Arial Narrow" w:hAnsi="Arial Narrow" w:cs="Arial Narrow"/>
      <w:sz w:val="10"/>
      <w:szCs w:val="10"/>
    </w:rPr>
  </w:style>
  <w:style w:type="character" w:customStyle="1" w:styleId="FontStyle212">
    <w:name w:val="Font Style212"/>
    <w:rsid w:val="0006035B"/>
    <w:rPr>
      <w:rFonts w:ascii="Times New Roman" w:hAnsi="Times New Roman" w:cs="Times New Roman"/>
      <w:b/>
      <w:bCs/>
      <w:sz w:val="8"/>
      <w:szCs w:val="8"/>
    </w:rPr>
  </w:style>
  <w:style w:type="character" w:customStyle="1" w:styleId="FontStyle213">
    <w:name w:val="Font Style213"/>
    <w:rsid w:val="0006035B"/>
    <w:rPr>
      <w:rFonts w:ascii="Arial Narrow" w:hAnsi="Arial Narrow" w:cs="Arial Narrow"/>
      <w:i/>
      <w:iCs/>
      <w:sz w:val="12"/>
      <w:szCs w:val="12"/>
    </w:rPr>
  </w:style>
  <w:style w:type="character" w:customStyle="1" w:styleId="FontStyle214">
    <w:name w:val="Font Style214"/>
    <w:rsid w:val="0006035B"/>
    <w:rPr>
      <w:rFonts w:ascii="Times New Roman" w:hAnsi="Times New Roman" w:cs="Times New Roman"/>
      <w:b/>
      <w:bCs/>
      <w:w w:val="20"/>
      <w:sz w:val="14"/>
      <w:szCs w:val="14"/>
    </w:rPr>
  </w:style>
  <w:style w:type="character" w:customStyle="1" w:styleId="FontStyle215">
    <w:name w:val="Font Style215"/>
    <w:rsid w:val="0006035B"/>
    <w:rPr>
      <w:rFonts w:ascii="Times New Roman" w:hAnsi="Times New Roman" w:cs="Times New Roman"/>
      <w:b/>
      <w:bCs/>
      <w:smallCaps/>
      <w:sz w:val="8"/>
      <w:szCs w:val="8"/>
    </w:rPr>
  </w:style>
  <w:style w:type="character" w:customStyle="1" w:styleId="FontStyle216">
    <w:name w:val="Font Style216"/>
    <w:rsid w:val="0006035B"/>
    <w:rPr>
      <w:rFonts w:ascii="Arial Unicode MS" w:eastAsia="Arial Unicode MS" w:cs="Arial Unicode MS"/>
      <w:b/>
      <w:bCs/>
      <w:sz w:val="18"/>
      <w:szCs w:val="18"/>
    </w:rPr>
  </w:style>
  <w:style w:type="character" w:customStyle="1" w:styleId="FontStyle217">
    <w:name w:val="Font Style217"/>
    <w:rsid w:val="0006035B"/>
    <w:rPr>
      <w:rFonts w:ascii="Times New Roman" w:hAnsi="Times New Roman" w:cs="Times New Roman"/>
      <w:sz w:val="20"/>
      <w:szCs w:val="20"/>
    </w:rPr>
  </w:style>
  <w:style w:type="character" w:customStyle="1" w:styleId="FontStyle218">
    <w:name w:val="Font Style218"/>
    <w:rsid w:val="0006035B"/>
    <w:rPr>
      <w:rFonts w:ascii="Arial Narrow" w:hAnsi="Arial Narrow" w:cs="Arial Narrow"/>
      <w:b/>
      <w:bCs/>
      <w:i/>
      <w:iCs/>
      <w:sz w:val="26"/>
      <w:szCs w:val="26"/>
    </w:rPr>
  </w:style>
  <w:style w:type="character" w:customStyle="1" w:styleId="FontStyle219">
    <w:name w:val="Font Style219"/>
    <w:rsid w:val="0006035B"/>
    <w:rPr>
      <w:rFonts w:ascii="Arial Narrow" w:hAnsi="Arial Narrow" w:cs="Arial Narrow"/>
      <w:spacing w:val="-20"/>
      <w:sz w:val="34"/>
      <w:szCs w:val="34"/>
    </w:rPr>
  </w:style>
  <w:style w:type="character" w:customStyle="1" w:styleId="FontStyle220">
    <w:name w:val="Font Style220"/>
    <w:rsid w:val="0006035B"/>
    <w:rPr>
      <w:rFonts w:ascii="Times New Roman" w:hAnsi="Times New Roman" w:cs="Times New Roman"/>
      <w:sz w:val="20"/>
      <w:szCs w:val="20"/>
    </w:rPr>
  </w:style>
  <w:style w:type="character" w:customStyle="1" w:styleId="FontStyle221">
    <w:name w:val="Font Style221"/>
    <w:rsid w:val="0006035B"/>
    <w:rPr>
      <w:rFonts w:ascii="Times New Roman" w:hAnsi="Times New Roman" w:cs="Times New Roman"/>
      <w:spacing w:val="-10"/>
      <w:sz w:val="32"/>
      <w:szCs w:val="32"/>
    </w:rPr>
  </w:style>
  <w:style w:type="character" w:customStyle="1" w:styleId="FontStyle222">
    <w:name w:val="Font Style222"/>
    <w:rsid w:val="0006035B"/>
    <w:rPr>
      <w:rFonts w:ascii="Times New Roman" w:hAnsi="Times New Roman" w:cs="Times New Roman"/>
      <w:b/>
      <w:bCs/>
      <w:sz w:val="32"/>
      <w:szCs w:val="32"/>
    </w:rPr>
  </w:style>
  <w:style w:type="character" w:customStyle="1" w:styleId="FontStyle223">
    <w:name w:val="Font Style223"/>
    <w:rsid w:val="0006035B"/>
    <w:rPr>
      <w:rFonts w:ascii="Times New Roman" w:hAnsi="Times New Roman" w:cs="Times New Roman"/>
      <w:i/>
      <w:iCs/>
      <w:sz w:val="14"/>
      <w:szCs w:val="14"/>
    </w:rPr>
  </w:style>
  <w:style w:type="character" w:customStyle="1" w:styleId="FontStyle224">
    <w:name w:val="Font Style224"/>
    <w:rsid w:val="0006035B"/>
    <w:rPr>
      <w:rFonts w:ascii="Franklin Gothic Heavy" w:hAnsi="Franklin Gothic Heavy" w:cs="Franklin Gothic Heavy"/>
      <w:sz w:val="22"/>
      <w:szCs w:val="22"/>
    </w:rPr>
  </w:style>
  <w:style w:type="character" w:customStyle="1" w:styleId="FontStyle225">
    <w:name w:val="Font Style225"/>
    <w:rsid w:val="0006035B"/>
    <w:rPr>
      <w:rFonts w:ascii="Arial Narrow" w:hAnsi="Arial Narrow" w:cs="Arial Narrow"/>
      <w:sz w:val="12"/>
      <w:szCs w:val="12"/>
    </w:rPr>
  </w:style>
  <w:style w:type="character" w:customStyle="1" w:styleId="FontStyle226">
    <w:name w:val="Font Style226"/>
    <w:rsid w:val="0006035B"/>
    <w:rPr>
      <w:rFonts w:ascii="Arial Narrow" w:hAnsi="Arial Narrow" w:cs="Arial Narrow"/>
      <w:sz w:val="14"/>
      <w:szCs w:val="14"/>
    </w:rPr>
  </w:style>
  <w:style w:type="paragraph" w:customStyle="1" w:styleId="Debesliotekstas1">
    <w:name w:val="Debesėlio tekstas1"/>
    <w:basedOn w:val="prastasis"/>
    <w:semiHidden/>
    <w:rsid w:val="0006035B"/>
    <w:rPr>
      <w:rFonts w:ascii="Tahoma" w:eastAsia="Times New Roman" w:hAnsi="Tahoma" w:cs="Tahoma"/>
      <w:sz w:val="16"/>
      <w:szCs w:val="16"/>
    </w:rPr>
  </w:style>
  <w:style w:type="paragraph" w:customStyle="1" w:styleId="Head42">
    <w:name w:val="Head 4.2"/>
    <w:basedOn w:val="prastasis"/>
    <w:rsid w:val="0006035B"/>
    <w:pPr>
      <w:tabs>
        <w:tab w:val="left" w:pos="360"/>
      </w:tabs>
      <w:suppressAutoHyphens/>
      <w:ind w:left="360" w:hanging="360"/>
    </w:pPr>
    <w:rPr>
      <w:rFonts w:ascii="Times New Roman" w:eastAsia="Times New Roman" w:hAnsi="Times New Roman" w:cs="Times New Roman"/>
      <w:b/>
      <w:sz w:val="24"/>
      <w:szCs w:val="20"/>
    </w:rPr>
  </w:style>
  <w:style w:type="paragraph" w:customStyle="1" w:styleId="Head52">
    <w:name w:val="Head 5.2"/>
    <w:basedOn w:val="prastasis"/>
    <w:rsid w:val="0006035B"/>
    <w:pPr>
      <w:tabs>
        <w:tab w:val="left" w:pos="533"/>
      </w:tabs>
      <w:suppressAutoHyphens/>
      <w:ind w:left="533" w:hanging="533"/>
      <w:jc w:val="both"/>
    </w:pPr>
    <w:rPr>
      <w:rFonts w:ascii="Times New Roman" w:eastAsia="Times New Roman" w:hAnsi="Times New Roman" w:cs="Times New Roman"/>
      <w:b/>
      <w:sz w:val="24"/>
      <w:szCs w:val="20"/>
    </w:rPr>
  </w:style>
  <w:style w:type="paragraph" w:customStyle="1" w:styleId="prastasistinklapis1">
    <w:name w:val="Įprastasis (tinklapis)1"/>
    <w:basedOn w:val="prastasis"/>
    <w:rsid w:val="0006035B"/>
    <w:pPr>
      <w:spacing w:before="100" w:after="100"/>
    </w:pPr>
    <w:rPr>
      <w:rFonts w:ascii="Arial Unicode MS" w:eastAsia="Arial Unicode MS" w:hAnsi="Arial Unicode MS" w:cs="Times New Roman"/>
      <w:sz w:val="24"/>
      <w:szCs w:val="20"/>
      <w:lang w:val="en-GB" w:eastAsia="en-US"/>
    </w:rPr>
  </w:style>
  <w:style w:type="paragraph" w:styleId="HTMLadresas">
    <w:name w:val="HTML Address"/>
    <w:basedOn w:val="prastasis"/>
    <w:link w:val="HTMLadresasDiagrama"/>
    <w:rsid w:val="0006035B"/>
    <w:pPr>
      <w:suppressAutoHyphens/>
      <w:overflowPunct w:val="0"/>
      <w:autoSpaceDE w:val="0"/>
      <w:autoSpaceDN w:val="0"/>
      <w:adjustRightInd w:val="0"/>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06035B"/>
    <w:rPr>
      <w:rFonts w:ascii="Times New Roman" w:eastAsia="Times New Roman" w:hAnsi="Times New Roman" w:cs="Times New Roman"/>
      <w:i/>
      <w:sz w:val="24"/>
      <w:szCs w:val="20"/>
      <w:lang w:val="en-US" w:eastAsia="en-US"/>
    </w:rPr>
  </w:style>
  <w:style w:type="paragraph" w:styleId="Turinys5">
    <w:name w:val="toc 5"/>
    <w:basedOn w:val="prastasis"/>
    <w:next w:val="prastasis"/>
    <w:autoRedefine/>
    <w:semiHidden/>
    <w:rsid w:val="0006035B"/>
    <w:pPr>
      <w:ind w:left="960"/>
    </w:pPr>
    <w:rPr>
      <w:rFonts w:ascii="Times New Roman" w:eastAsia="Times New Roman" w:hAnsi="Times New Roman" w:cs="Times New Roman"/>
      <w:sz w:val="24"/>
      <w:szCs w:val="20"/>
    </w:rPr>
  </w:style>
  <w:style w:type="paragraph" w:styleId="Turinys6">
    <w:name w:val="toc 6"/>
    <w:basedOn w:val="prastasis"/>
    <w:next w:val="prastasis"/>
    <w:autoRedefine/>
    <w:semiHidden/>
    <w:rsid w:val="0006035B"/>
    <w:pPr>
      <w:ind w:left="1200"/>
    </w:pPr>
    <w:rPr>
      <w:rFonts w:ascii="Times New Roman" w:eastAsia="Times New Roman" w:hAnsi="Times New Roman" w:cs="Times New Roman"/>
      <w:sz w:val="24"/>
      <w:szCs w:val="24"/>
      <w:lang w:val="en-US" w:eastAsia="en-US"/>
    </w:rPr>
  </w:style>
  <w:style w:type="paragraph" w:styleId="Turinys7">
    <w:name w:val="toc 7"/>
    <w:basedOn w:val="prastasis"/>
    <w:next w:val="prastasis"/>
    <w:autoRedefine/>
    <w:semiHidden/>
    <w:rsid w:val="0006035B"/>
    <w:pPr>
      <w:ind w:left="1440"/>
    </w:pPr>
    <w:rPr>
      <w:rFonts w:ascii="Times New Roman" w:eastAsia="Times New Roman" w:hAnsi="Times New Roman" w:cs="Times New Roman"/>
      <w:sz w:val="24"/>
      <w:szCs w:val="24"/>
      <w:lang w:val="en-US" w:eastAsia="en-US"/>
    </w:rPr>
  </w:style>
  <w:style w:type="paragraph" w:styleId="Turinys8">
    <w:name w:val="toc 8"/>
    <w:basedOn w:val="prastasis"/>
    <w:next w:val="prastasis"/>
    <w:autoRedefine/>
    <w:semiHidden/>
    <w:rsid w:val="0006035B"/>
    <w:pPr>
      <w:ind w:left="1680"/>
    </w:pPr>
    <w:rPr>
      <w:rFonts w:ascii="Times New Roman" w:eastAsia="Times New Roman" w:hAnsi="Times New Roman" w:cs="Times New Roman"/>
      <w:sz w:val="24"/>
      <w:szCs w:val="24"/>
      <w:lang w:val="en-US" w:eastAsia="en-US"/>
    </w:rPr>
  </w:style>
  <w:style w:type="paragraph" w:styleId="Turinys9">
    <w:name w:val="toc 9"/>
    <w:basedOn w:val="prastasis"/>
    <w:next w:val="prastasis"/>
    <w:autoRedefine/>
    <w:semiHidden/>
    <w:rsid w:val="0006035B"/>
    <w:pPr>
      <w:ind w:left="1920"/>
    </w:pPr>
    <w:rPr>
      <w:rFonts w:ascii="Times New Roman" w:eastAsia="Times New Roman" w:hAnsi="Times New Roman" w:cs="Times New Roman"/>
      <w:sz w:val="24"/>
      <w:szCs w:val="24"/>
      <w:lang w:val="en-US" w:eastAsia="en-US"/>
    </w:rPr>
  </w:style>
  <w:style w:type="numbering" w:customStyle="1" w:styleId="Punktai">
    <w:name w:val="Punktai"/>
    <w:basedOn w:val="Sraonra"/>
    <w:rsid w:val="0006035B"/>
    <w:pPr>
      <w:numPr>
        <w:numId w:val="23"/>
      </w:numPr>
    </w:pPr>
  </w:style>
  <w:style w:type="character" w:customStyle="1" w:styleId="TitleHeader2CharChar">
    <w:name w:val="Title Header2 Char Char"/>
    <w:rsid w:val="0006035B"/>
    <w:rPr>
      <w:sz w:val="24"/>
      <w:lang w:val="lt-LT" w:eastAsia="lt-LT" w:bidi="ar-SA"/>
    </w:rPr>
  </w:style>
  <w:style w:type="character" w:customStyle="1" w:styleId="CharChar7">
    <w:name w:val="Char Char7"/>
    <w:rsid w:val="0006035B"/>
    <w:rPr>
      <w:sz w:val="24"/>
      <w:lang w:val="lt-LT" w:eastAsia="lt-LT" w:bidi="ar-SA"/>
    </w:rPr>
  </w:style>
  <w:style w:type="character" w:customStyle="1" w:styleId="zinlist1">
    <w:name w:val="zin_list1"/>
    <w:rsid w:val="0006035B"/>
    <w:rPr>
      <w:i/>
      <w:iCs/>
      <w:sz w:val="17"/>
      <w:szCs w:val="17"/>
    </w:rPr>
  </w:style>
  <w:style w:type="character" w:customStyle="1" w:styleId="TitleHeader2CharChar1">
    <w:name w:val="Title Header2 Char Char1"/>
    <w:rsid w:val="0006035B"/>
    <w:rPr>
      <w:sz w:val="24"/>
      <w:lang w:val="lt-LT" w:eastAsia="lt-LT" w:bidi="ar-SA"/>
    </w:rPr>
  </w:style>
  <w:style w:type="character" w:customStyle="1" w:styleId="CommentTextChar1">
    <w:name w:val="Comment Text Char1"/>
    <w:semiHidden/>
    <w:locked/>
    <w:rsid w:val="0006035B"/>
    <w:rPr>
      <w:rFonts w:ascii="Arial" w:hAnsi="Arial"/>
      <w:snapToGrid w:val="0"/>
      <w:lang w:val="sv-SE" w:eastAsia="en-US" w:bidi="ar-SA"/>
    </w:rPr>
  </w:style>
  <w:style w:type="character" w:customStyle="1" w:styleId="Heading2Char1">
    <w:name w:val="Heading 2 Char1"/>
    <w:aliases w:val="Title Header2 Char1"/>
    <w:rsid w:val="0006035B"/>
    <w:rPr>
      <w:sz w:val="24"/>
      <w:lang w:val="lt-LT" w:eastAsia="lt-LT" w:bidi="ar-SA"/>
    </w:rPr>
  </w:style>
  <w:style w:type="paragraph" w:customStyle="1" w:styleId="tactin">
    <w:name w:val="tactin"/>
    <w:basedOn w:val="prastasis"/>
    <w:rsid w:val="0006035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Standard">
    <w:name w:val="Standard"/>
    <w:basedOn w:val="prastasis"/>
    <w:rsid w:val="0006035B"/>
    <w:pPr>
      <w:autoSpaceDN w:val="0"/>
      <w:ind w:firstLine="567"/>
      <w:jc w:val="both"/>
    </w:pPr>
    <w:rPr>
      <w:rFonts w:ascii="Times New Roman" w:eastAsia="Calibri" w:hAnsi="Times New Roman" w:cs="Times New Roman"/>
      <w:sz w:val="24"/>
      <w:szCs w:val="24"/>
      <w:lang w:eastAsia="zh-CN"/>
    </w:rPr>
  </w:style>
  <w:style w:type="paragraph" w:customStyle="1" w:styleId="bodynum">
    <w:name w:val="bodynum"/>
    <w:basedOn w:val="prastasis"/>
    <w:rsid w:val="0006035B"/>
    <w:pPr>
      <w:keepLines/>
      <w:tabs>
        <w:tab w:val="num" w:pos="720"/>
      </w:tabs>
      <w:suppressAutoHyphens/>
      <w:autoSpaceDN w:val="0"/>
      <w:spacing w:after="120"/>
      <w:ind w:left="720" w:hanging="360"/>
    </w:pPr>
    <w:rPr>
      <w:rFonts w:ascii="Times New Roman" w:eastAsia="Times New Roman" w:hAnsi="Times New Roman" w:cs="Times New Roman"/>
      <w:sz w:val="24"/>
      <w:szCs w:val="24"/>
      <w:lang w:eastAsia="ar-SA"/>
    </w:rPr>
  </w:style>
  <w:style w:type="paragraph" w:customStyle="1" w:styleId="Sraopastraipa2">
    <w:name w:val="Sąrašo pastraipa2"/>
    <w:basedOn w:val="prastasis"/>
    <w:uiPriority w:val="34"/>
    <w:qFormat/>
    <w:rsid w:val="0006035B"/>
    <w:pPr>
      <w:spacing w:after="200" w:line="276" w:lineRule="auto"/>
      <w:ind w:left="720"/>
      <w:contextualSpacing/>
    </w:pPr>
    <w:rPr>
      <w:rFonts w:ascii="Calibri" w:eastAsia="Calibri" w:hAnsi="Calibri" w:cs="Times New Roman"/>
      <w:lang w:eastAsia="en-US"/>
    </w:rPr>
  </w:style>
  <w:style w:type="paragraph" w:customStyle="1" w:styleId="Document1">
    <w:name w:val="Document 1"/>
    <w:rsid w:val="0006035B"/>
    <w:pPr>
      <w:keepNext/>
      <w:keepLines/>
      <w:tabs>
        <w:tab w:val="left" w:pos="-720"/>
      </w:tabs>
      <w:suppressAutoHyphens/>
      <w:overflowPunct w:val="0"/>
      <w:autoSpaceDE w:val="0"/>
      <w:autoSpaceDN w:val="0"/>
      <w:adjustRightInd w:val="0"/>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06035B"/>
    <w:pPr>
      <w:overflowPunct w:val="0"/>
      <w:autoSpaceDE w:val="0"/>
      <w:autoSpaceDN w:val="0"/>
      <w:adjustRightInd w:val="0"/>
      <w:spacing w:before="120" w:after="120"/>
      <w:jc w:val="both"/>
      <w:textAlignment w:val="baseline"/>
    </w:pPr>
    <w:rPr>
      <w:rFonts w:ascii="Times New Roman" w:eastAsia="Times New Roman" w:hAnsi="Times New Roman" w:cs="Times New Roman"/>
      <w:spacing w:val="-4"/>
      <w:sz w:val="24"/>
      <w:szCs w:val="20"/>
      <w:lang w:val="en-US" w:eastAsia="en-US"/>
    </w:rPr>
  </w:style>
  <w:style w:type="character" w:customStyle="1" w:styleId="tblrowlbl">
    <w:name w:val="tblrowlbl"/>
    <w:rsid w:val="0006035B"/>
  </w:style>
  <w:style w:type="paragraph" w:customStyle="1" w:styleId="Sraopastraipa4">
    <w:name w:val="Sąrašo pastraipa4"/>
    <w:basedOn w:val="prastasis"/>
    <w:qFormat/>
    <w:rsid w:val="0006035B"/>
    <w:pPr>
      <w:ind w:left="720"/>
      <w:contextualSpacing/>
    </w:pPr>
    <w:rPr>
      <w:rFonts w:ascii="Calibri" w:eastAsia="Times New Roman" w:hAnsi="Calibri" w:cs="Times New Roman"/>
      <w:lang w:eastAsia="en-US"/>
    </w:rPr>
  </w:style>
  <w:style w:type="paragraph" w:customStyle="1" w:styleId="Sraopastraipa3">
    <w:name w:val="Sąrašo pastraipa3"/>
    <w:basedOn w:val="prastasis"/>
    <w:qFormat/>
    <w:rsid w:val="0006035B"/>
    <w:pPr>
      <w:ind w:left="720"/>
      <w:contextualSpacing/>
    </w:pPr>
    <w:rPr>
      <w:rFonts w:ascii="Calibri" w:eastAsia="Times New Roman" w:hAnsi="Calibri" w:cs="Times New Roman"/>
      <w:lang w:eastAsia="en-US"/>
    </w:rPr>
  </w:style>
  <w:style w:type="character" w:customStyle="1" w:styleId="BodyText3Char">
    <w:name w:val="Body Text 3 Char"/>
    <w:rsid w:val="0006035B"/>
    <w:rPr>
      <w:rFonts w:ascii="Times New Roman" w:eastAsia="Times New Roman" w:hAnsi="Times New Roman" w:cs="Times New Roman"/>
      <w:sz w:val="16"/>
      <w:szCs w:val="16"/>
    </w:rPr>
  </w:style>
  <w:style w:type="character" w:customStyle="1" w:styleId="Hipersaitas1">
    <w:name w:val="Hipersaitas1"/>
    <w:rsid w:val="0006035B"/>
    <w:rPr>
      <w:color w:val="0000FF"/>
      <w:u w:val="single"/>
    </w:rPr>
  </w:style>
  <w:style w:type="paragraph" w:customStyle="1" w:styleId="CharChar2CharChar">
    <w:name w:val="Char Char2 Char Char"/>
    <w:basedOn w:val="prastasis"/>
    <w:rsid w:val="0006035B"/>
    <w:pPr>
      <w:autoSpaceDN w:val="0"/>
      <w:spacing w:after="160" w:line="240" w:lineRule="exact"/>
    </w:pPr>
    <w:rPr>
      <w:rFonts w:ascii="Tahoma" w:eastAsia="Times New Roman" w:hAnsi="Tahoma" w:cs="Times New Roman"/>
      <w:sz w:val="20"/>
      <w:szCs w:val="20"/>
      <w:lang w:val="en-US" w:eastAsia="en-US"/>
    </w:rPr>
  </w:style>
  <w:style w:type="character" w:customStyle="1" w:styleId="simple">
    <w:name w:val="simple"/>
    <w:rsid w:val="0006035B"/>
    <w:rPr>
      <w:rFonts w:ascii="Verdana" w:hAnsi="Verdana" w:hint="default"/>
      <w:color w:val="000000"/>
      <w:sz w:val="16"/>
      <w:szCs w:val="16"/>
    </w:rPr>
  </w:style>
  <w:style w:type="character" w:customStyle="1" w:styleId="Pagrindinistekstas3Diagrama1">
    <w:name w:val="Pagrindinis tekstas 3 Diagrama1"/>
    <w:uiPriority w:val="99"/>
    <w:semiHidden/>
    <w:rsid w:val="0006035B"/>
    <w:rPr>
      <w:sz w:val="16"/>
      <w:szCs w:val="16"/>
    </w:rPr>
  </w:style>
  <w:style w:type="character" w:customStyle="1" w:styleId="im">
    <w:name w:val="im"/>
    <w:rsid w:val="0006035B"/>
  </w:style>
  <w:style w:type="character" w:customStyle="1" w:styleId="Neapdorotaspaminjimas2">
    <w:name w:val="Neapdorotas paminėjimas2"/>
    <w:uiPriority w:val="99"/>
    <w:semiHidden/>
    <w:unhideWhenUsed/>
    <w:rsid w:val="0006035B"/>
    <w:rPr>
      <w:color w:val="605E5C"/>
      <w:shd w:val="clear" w:color="auto" w:fill="E1DFDD"/>
    </w:rPr>
  </w:style>
  <w:style w:type="character" w:customStyle="1" w:styleId="KomentarotemaDiagrama1">
    <w:name w:val="Komentaro tema Diagrama1"/>
    <w:basedOn w:val="Numatytasispastraiposriftas"/>
    <w:uiPriority w:val="99"/>
    <w:semiHidden/>
    <w:rsid w:val="0006035B"/>
    <w:rPr>
      <w:rFonts w:ascii="Times New Roman" w:eastAsia="Times New Roman" w:hAnsi="Times New Roman" w:cs="Times New Roman"/>
      <w:b/>
      <w:bCs/>
      <w:sz w:val="20"/>
      <w:szCs w:val="20"/>
    </w:rPr>
  </w:style>
  <w:style w:type="character" w:customStyle="1" w:styleId="Neapdorotaspaminjimas3">
    <w:name w:val="Neapdorotas paminėjimas3"/>
    <w:basedOn w:val="Numatytasispastraiposriftas"/>
    <w:uiPriority w:val="99"/>
    <w:semiHidden/>
    <w:unhideWhenUsed/>
    <w:rsid w:val="0006035B"/>
    <w:rPr>
      <w:color w:val="605E5C"/>
      <w:shd w:val="clear" w:color="auto" w:fill="E1DFDD"/>
    </w:rPr>
  </w:style>
  <w:style w:type="numbering" w:customStyle="1" w:styleId="NoList111">
    <w:name w:val="No List111"/>
    <w:next w:val="Sraonra"/>
    <w:semiHidden/>
    <w:rsid w:val="0006035B"/>
  </w:style>
  <w:style w:type="paragraph" w:customStyle="1" w:styleId="Pavadinimas12">
    <w:name w:val="Pavadinimas 12"/>
    <w:basedOn w:val="prastasis"/>
    <w:uiPriority w:val="99"/>
    <w:rsid w:val="0006035B"/>
    <w:pPr>
      <w:jc w:val="center"/>
    </w:pPr>
    <w:rPr>
      <w:rFonts w:ascii="TimesLT" w:eastAsia="Times New Roman" w:hAnsi="TimesLT" w:cs="Times New Roman"/>
      <w:b/>
      <w:sz w:val="24"/>
      <w:szCs w:val="20"/>
      <w:lang w:val="en-US" w:eastAsia="en-US"/>
    </w:rPr>
  </w:style>
  <w:style w:type="paragraph" w:customStyle="1" w:styleId="Normall">
    <w:name w:val="Normal_l"/>
    <w:basedOn w:val="prastasis"/>
    <w:uiPriority w:val="99"/>
    <w:rsid w:val="0006035B"/>
    <w:rPr>
      <w:rFonts w:ascii="TimesLT" w:eastAsia="Times New Roman" w:hAnsi="TimesLT" w:cs="Times New Roman"/>
      <w:sz w:val="20"/>
      <w:szCs w:val="20"/>
      <w:lang w:val="en-GB" w:eastAsia="en-US"/>
    </w:rPr>
  </w:style>
  <w:style w:type="paragraph" w:customStyle="1" w:styleId="ListBullet1">
    <w:name w:val="List Bullet 1"/>
    <w:basedOn w:val="prastasis"/>
    <w:rsid w:val="0006035B"/>
    <w:pPr>
      <w:numPr>
        <w:numId w:val="24"/>
      </w:numPr>
      <w:tabs>
        <w:tab w:val="clear" w:pos="360"/>
      </w:tabs>
      <w:spacing w:before="120"/>
      <w:ind w:left="1276" w:hanging="284"/>
      <w:jc w:val="both"/>
    </w:pPr>
    <w:rPr>
      <w:rFonts w:ascii="Arial" w:eastAsia="Times New Roman" w:hAnsi="Arial" w:cs="Arial"/>
      <w:sz w:val="20"/>
      <w:szCs w:val="20"/>
    </w:rPr>
  </w:style>
  <w:style w:type="character" w:customStyle="1" w:styleId="FontStyle62">
    <w:name w:val="Font Style62"/>
    <w:uiPriority w:val="99"/>
    <w:rsid w:val="0006035B"/>
    <w:rPr>
      <w:rFonts w:ascii="Times New Roman" w:hAnsi="Times New Roman" w:cs="Times New Roman"/>
      <w:sz w:val="20"/>
      <w:szCs w:val="20"/>
    </w:rPr>
  </w:style>
  <w:style w:type="paragraph" w:customStyle="1" w:styleId="tajtin">
    <w:name w:val="tajtin"/>
    <w:basedOn w:val="prastasis"/>
    <w:rsid w:val="0006035B"/>
    <w:pPr>
      <w:spacing w:after="150"/>
    </w:pPr>
    <w:rPr>
      <w:rFonts w:ascii="Times New Roman" w:eastAsia="Times New Roman" w:hAnsi="Times New Roman" w:cs="Times New Roman"/>
      <w:sz w:val="24"/>
      <w:szCs w:val="24"/>
    </w:rPr>
  </w:style>
  <w:style w:type="numbering" w:customStyle="1" w:styleId="Sraonra1111">
    <w:name w:val="Sąrašo nėra1111"/>
    <w:next w:val="Sraonra"/>
    <w:uiPriority w:val="99"/>
    <w:semiHidden/>
    <w:unhideWhenUsed/>
    <w:rsid w:val="0006035B"/>
  </w:style>
  <w:style w:type="character" w:customStyle="1" w:styleId="PaantratDiagrama">
    <w:name w:val="Paantraštė Diagrama"/>
    <w:basedOn w:val="Numatytasispastraiposriftas"/>
    <w:rsid w:val="00BC7921"/>
    <w:rPr>
      <w:rFonts w:eastAsiaTheme="minorEastAsia"/>
      <w:color w:val="5A5A5A" w:themeColor="text1" w:themeTint="A5"/>
      <w:spacing w:val="15"/>
    </w:rPr>
  </w:style>
  <w:style w:type="paragraph" w:customStyle="1" w:styleId="TableParagraph">
    <w:name w:val="Table Paragraph"/>
    <w:basedOn w:val="prastasis"/>
    <w:uiPriority w:val="1"/>
    <w:qFormat/>
    <w:rsid w:val="001407F0"/>
    <w:pPr>
      <w:widowControl w:val="0"/>
      <w:autoSpaceDE w:val="0"/>
      <w:autoSpaceDN w:val="0"/>
    </w:pPr>
    <w:rPr>
      <w:rFonts w:ascii="Times New Roman" w:eastAsia="Times New Roman" w:hAnsi="Times New Roman" w:cs="Times New Roman"/>
      <w:lang w:val="en-US" w:eastAsia="en-US"/>
    </w:rPr>
  </w:style>
  <w:style w:type="character" w:customStyle="1" w:styleId="normaltextrun">
    <w:name w:val="normaltextrun"/>
    <w:basedOn w:val="Numatytasispastraiposriftas"/>
    <w:rsid w:val="00EA3A27"/>
  </w:style>
  <w:style w:type="character" w:customStyle="1" w:styleId="eop">
    <w:name w:val="eop"/>
    <w:basedOn w:val="Numatytasispastraiposriftas"/>
    <w:rsid w:val="00EA3A27"/>
  </w:style>
  <w:style w:type="paragraph" w:customStyle="1" w:styleId="paragraph">
    <w:name w:val="paragraph"/>
    <w:basedOn w:val="prastasis"/>
    <w:rsid w:val="00EA3A27"/>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852">
      <w:bodyDiv w:val="1"/>
      <w:marLeft w:val="0"/>
      <w:marRight w:val="0"/>
      <w:marTop w:val="0"/>
      <w:marBottom w:val="0"/>
      <w:divBdr>
        <w:top w:val="none" w:sz="0" w:space="0" w:color="auto"/>
        <w:left w:val="none" w:sz="0" w:space="0" w:color="auto"/>
        <w:bottom w:val="none" w:sz="0" w:space="0" w:color="auto"/>
        <w:right w:val="none" w:sz="0" w:space="0" w:color="auto"/>
      </w:divBdr>
    </w:div>
    <w:div w:id="51858353">
      <w:bodyDiv w:val="1"/>
      <w:marLeft w:val="0"/>
      <w:marRight w:val="0"/>
      <w:marTop w:val="0"/>
      <w:marBottom w:val="0"/>
      <w:divBdr>
        <w:top w:val="none" w:sz="0" w:space="0" w:color="auto"/>
        <w:left w:val="none" w:sz="0" w:space="0" w:color="auto"/>
        <w:bottom w:val="none" w:sz="0" w:space="0" w:color="auto"/>
        <w:right w:val="none" w:sz="0" w:space="0" w:color="auto"/>
      </w:divBdr>
    </w:div>
    <w:div w:id="65567279">
      <w:bodyDiv w:val="1"/>
      <w:marLeft w:val="0"/>
      <w:marRight w:val="0"/>
      <w:marTop w:val="0"/>
      <w:marBottom w:val="0"/>
      <w:divBdr>
        <w:top w:val="none" w:sz="0" w:space="0" w:color="auto"/>
        <w:left w:val="none" w:sz="0" w:space="0" w:color="auto"/>
        <w:bottom w:val="none" w:sz="0" w:space="0" w:color="auto"/>
        <w:right w:val="none" w:sz="0" w:space="0" w:color="auto"/>
      </w:divBdr>
    </w:div>
    <w:div w:id="82841947">
      <w:bodyDiv w:val="1"/>
      <w:marLeft w:val="0"/>
      <w:marRight w:val="0"/>
      <w:marTop w:val="0"/>
      <w:marBottom w:val="0"/>
      <w:divBdr>
        <w:top w:val="none" w:sz="0" w:space="0" w:color="auto"/>
        <w:left w:val="none" w:sz="0" w:space="0" w:color="auto"/>
        <w:bottom w:val="none" w:sz="0" w:space="0" w:color="auto"/>
        <w:right w:val="none" w:sz="0" w:space="0" w:color="auto"/>
      </w:divBdr>
    </w:div>
    <w:div w:id="120224251">
      <w:bodyDiv w:val="1"/>
      <w:marLeft w:val="0"/>
      <w:marRight w:val="0"/>
      <w:marTop w:val="0"/>
      <w:marBottom w:val="0"/>
      <w:divBdr>
        <w:top w:val="none" w:sz="0" w:space="0" w:color="auto"/>
        <w:left w:val="none" w:sz="0" w:space="0" w:color="auto"/>
        <w:bottom w:val="none" w:sz="0" w:space="0" w:color="auto"/>
        <w:right w:val="none" w:sz="0" w:space="0" w:color="auto"/>
      </w:divBdr>
    </w:div>
    <w:div w:id="148249554">
      <w:bodyDiv w:val="1"/>
      <w:marLeft w:val="0"/>
      <w:marRight w:val="0"/>
      <w:marTop w:val="0"/>
      <w:marBottom w:val="0"/>
      <w:divBdr>
        <w:top w:val="none" w:sz="0" w:space="0" w:color="auto"/>
        <w:left w:val="none" w:sz="0" w:space="0" w:color="auto"/>
        <w:bottom w:val="none" w:sz="0" w:space="0" w:color="auto"/>
        <w:right w:val="none" w:sz="0" w:space="0" w:color="auto"/>
      </w:divBdr>
      <w:divsChild>
        <w:div w:id="1325626213">
          <w:marLeft w:val="0"/>
          <w:marRight w:val="0"/>
          <w:marTop w:val="0"/>
          <w:marBottom w:val="0"/>
          <w:divBdr>
            <w:top w:val="none" w:sz="0" w:space="0" w:color="auto"/>
            <w:left w:val="none" w:sz="0" w:space="0" w:color="auto"/>
            <w:bottom w:val="none" w:sz="0" w:space="0" w:color="auto"/>
            <w:right w:val="none" w:sz="0" w:space="0" w:color="auto"/>
          </w:divBdr>
        </w:div>
        <w:div w:id="1930045900">
          <w:marLeft w:val="0"/>
          <w:marRight w:val="0"/>
          <w:marTop w:val="0"/>
          <w:marBottom w:val="0"/>
          <w:divBdr>
            <w:top w:val="none" w:sz="0" w:space="0" w:color="auto"/>
            <w:left w:val="none" w:sz="0" w:space="0" w:color="auto"/>
            <w:bottom w:val="none" w:sz="0" w:space="0" w:color="auto"/>
            <w:right w:val="none" w:sz="0" w:space="0" w:color="auto"/>
          </w:divBdr>
          <w:divsChild>
            <w:div w:id="33954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4679">
      <w:bodyDiv w:val="1"/>
      <w:marLeft w:val="0"/>
      <w:marRight w:val="0"/>
      <w:marTop w:val="0"/>
      <w:marBottom w:val="0"/>
      <w:divBdr>
        <w:top w:val="none" w:sz="0" w:space="0" w:color="auto"/>
        <w:left w:val="none" w:sz="0" w:space="0" w:color="auto"/>
        <w:bottom w:val="none" w:sz="0" w:space="0" w:color="auto"/>
        <w:right w:val="none" w:sz="0" w:space="0" w:color="auto"/>
      </w:divBdr>
    </w:div>
    <w:div w:id="159081209">
      <w:bodyDiv w:val="1"/>
      <w:marLeft w:val="0"/>
      <w:marRight w:val="0"/>
      <w:marTop w:val="0"/>
      <w:marBottom w:val="0"/>
      <w:divBdr>
        <w:top w:val="none" w:sz="0" w:space="0" w:color="auto"/>
        <w:left w:val="none" w:sz="0" w:space="0" w:color="auto"/>
        <w:bottom w:val="none" w:sz="0" w:space="0" w:color="auto"/>
        <w:right w:val="none" w:sz="0" w:space="0" w:color="auto"/>
      </w:divBdr>
    </w:div>
    <w:div w:id="175074125">
      <w:bodyDiv w:val="1"/>
      <w:marLeft w:val="0"/>
      <w:marRight w:val="0"/>
      <w:marTop w:val="0"/>
      <w:marBottom w:val="0"/>
      <w:divBdr>
        <w:top w:val="none" w:sz="0" w:space="0" w:color="auto"/>
        <w:left w:val="none" w:sz="0" w:space="0" w:color="auto"/>
        <w:bottom w:val="none" w:sz="0" w:space="0" w:color="auto"/>
        <w:right w:val="none" w:sz="0" w:space="0" w:color="auto"/>
      </w:divBdr>
    </w:div>
    <w:div w:id="195385853">
      <w:bodyDiv w:val="1"/>
      <w:marLeft w:val="0"/>
      <w:marRight w:val="0"/>
      <w:marTop w:val="0"/>
      <w:marBottom w:val="0"/>
      <w:divBdr>
        <w:top w:val="none" w:sz="0" w:space="0" w:color="auto"/>
        <w:left w:val="none" w:sz="0" w:space="0" w:color="auto"/>
        <w:bottom w:val="none" w:sz="0" w:space="0" w:color="auto"/>
        <w:right w:val="none" w:sz="0" w:space="0" w:color="auto"/>
      </w:divBdr>
    </w:div>
    <w:div w:id="319622565">
      <w:bodyDiv w:val="1"/>
      <w:marLeft w:val="0"/>
      <w:marRight w:val="0"/>
      <w:marTop w:val="0"/>
      <w:marBottom w:val="0"/>
      <w:divBdr>
        <w:top w:val="none" w:sz="0" w:space="0" w:color="auto"/>
        <w:left w:val="none" w:sz="0" w:space="0" w:color="auto"/>
        <w:bottom w:val="none" w:sz="0" w:space="0" w:color="auto"/>
        <w:right w:val="none" w:sz="0" w:space="0" w:color="auto"/>
      </w:divBdr>
    </w:div>
    <w:div w:id="375160466">
      <w:bodyDiv w:val="1"/>
      <w:marLeft w:val="0"/>
      <w:marRight w:val="0"/>
      <w:marTop w:val="0"/>
      <w:marBottom w:val="0"/>
      <w:divBdr>
        <w:top w:val="none" w:sz="0" w:space="0" w:color="auto"/>
        <w:left w:val="none" w:sz="0" w:space="0" w:color="auto"/>
        <w:bottom w:val="none" w:sz="0" w:space="0" w:color="auto"/>
        <w:right w:val="none" w:sz="0" w:space="0" w:color="auto"/>
      </w:divBdr>
    </w:div>
    <w:div w:id="419524950">
      <w:bodyDiv w:val="1"/>
      <w:marLeft w:val="0"/>
      <w:marRight w:val="0"/>
      <w:marTop w:val="0"/>
      <w:marBottom w:val="0"/>
      <w:divBdr>
        <w:top w:val="none" w:sz="0" w:space="0" w:color="auto"/>
        <w:left w:val="none" w:sz="0" w:space="0" w:color="auto"/>
        <w:bottom w:val="none" w:sz="0" w:space="0" w:color="auto"/>
        <w:right w:val="none" w:sz="0" w:space="0" w:color="auto"/>
      </w:divBdr>
    </w:div>
    <w:div w:id="448746728">
      <w:bodyDiv w:val="1"/>
      <w:marLeft w:val="0"/>
      <w:marRight w:val="0"/>
      <w:marTop w:val="0"/>
      <w:marBottom w:val="0"/>
      <w:divBdr>
        <w:top w:val="none" w:sz="0" w:space="0" w:color="auto"/>
        <w:left w:val="none" w:sz="0" w:space="0" w:color="auto"/>
        <w:bottom w:val="none" w:sz="0" w:space="0" w:color="auto"/>
        <w:right w:val="none" w:sz="0" w:space="0" w:color="auto"/>
      </w:divBdr>
      <w:divsChild>
        <w:div w:id="1701467407">
          <w:marLeft w:val="0"/>
          <w:marRight w:val="0"/>
          <w:marTop w:val="0"/>
          <w:marBottom w:val="0"/>
          <w:divBdr>
            <w:top w:val="none" w:sz="0" w:space="0" w:color="auto"/>
            <w:left w:val="none" w:sz="0" w:space="0" w:color="auto"/>
            <w:bottom w:val="none" w:sz="0" w:space="0" w:color="auto"/>
            <w:right w:val="none" w:sz="0" w:space="0" w:color="auto"/>
          </w:divBdr>
        </w:div>
        <w:div w:id="1222866568">
          <w:marLeft w:val="0"/>
          <w:marRight w:val="0"/>
          <w:marTop w:val="0"/>
          <w:marBottom w:val="0"/>
          <w:divBdr>
            <w:top w:val="none" w:sz="0" w:space="0" w:color="auto"/>
            <w:left w:val="none" w:sz="0" w:space="0" w:color="auto"/>
            <w:bottom w:val="none" w:sz="0" w:space="0" w:color="auto"/>
            <w:right w:val="none" w:sz="0" w:space="0" w:color="auto"/>
          </w:divBdr>
        </w:div>
        <w:div w:id="1685938776">
          <w:marLeft w:val="0"/>
          <w:marRight w:val="0"/>
          <w:marTop w:val="0"/>
          <w:marBottom w:val="0"/>
          <w:divBdr>
            <w:top w:val="none" w:sz="0" w:space="0" w:color="auto"/>
            <w:left w:val="none" w:sz="0" w:space="0" w:color="auto"/>
            <w:bottom w:val="none" w:sz="0" w:space="0" w:color="auto"/>
            <w:right w:val="none" w:sz="0" w:space="0" w:color="auto"/>
          </w:divBdr>
        </w:div>
        <w:div w:id="1851137707">
          <w:marLeft w:val="0"/>
          <w:marRight w:val="0"/>
          <w:marTop w:val="0"/>
          <w:marBottom w:val="0"/>
          <w:divBdr>
            <w:top w:val="none" w:sz="0" w:space="0" w:color="auto"/>
            <w:left w:val="none" w:sz="0" w:space="0" w:color="auto"/>
            <w:bottom w:val="none" w:sz="0" w:space="0" w:color="auto"/>
            <w:right w:val="none" w:sz="0" w:space="0" w:color="auto"/>
          </w:divBdr>
        </w:div>
      </w:divsChild>
    </w:div>
    <w:div w:id="582959580">
      <w:bodyDiv w:val="1"/>
      <w:marLeft w:val="0"/>
      <w:marRight w:val="0"/>
      <w:marTop w:val="0"/>
      <w:marBottom w:val="0"/>
      <w:divBdr>
        <w:top w:val="none" w:sz="0" w:space="0" w:color="auto"/>
        <w:left w:val="none" w:sz="0" w:space="0" w:color="auto"/>
        <w:bottom w:val="none" w:sz="0" w:space="0" w:color="auto"/>
        <w:right w:val="none" w:sz="0" w:space="0" w:color="auto"/>
      </w:divBdr>
      <w:divsChild>
        <w:div w:id="1788428712">
          <w:marLeft w:val="0"/>
          <w:marRight w:val="0"/>
          <w:marTop w:val="0"/>
          <w:marBottom w:val="0"/>
          <w:divBdr>
            <w:top w:val="none" w:sz="0" w:space="0" w:color="auto"/>
            <w:left w:val="none" w:sz="0" w:space="0" w:color="auto"/>
            <w:bottom w:val="none" w:sz="0" w:space="0" w:color="auto"/>
            <w:right w:val="none" w:sz="0" w:space="0" w:color="auto"/>
          </w:divBdr>
        </w:div>
      </w:divsChild>
    </w:div>
    <w:div w:id="608506260">
      <w:bodyDiv w:val="1"/>
      <w:marLeft w:val="0"/>
      <w:marRight w:val="0"/>
      <w:marTop w:val="0"/>
      <w:marBottom w:val="0"/>
      <w:divBdr>
        <w:top w:val="none" w:sz="0" w:space="0" w:color="auto"/>
        <w:left w:val="none" w:sz="0" w:space="0" w:color="auto"/>
        <w:bottom w:val="none" w:sz="0" w:space="0" w:color="auto"/>
        <w:right w:val="none" w:sz="0" w:space="0" w:color="auto"/>
      </w:divBdr>
    </w:div>
    <w:div w:id="654455049">
      <w:bodyDiv w:val="1"/>
      <w:marLeft w:val="0"/>
      <w:marRight w:val="0"/>
      <w:marTop w:val="0"/>
      <w:marBottom w:val="0"/>
      <w:divBdr>
        <w:top w:val="none" w:sz="0" w:space="0" w:color="auto"/>
        <w:left w:val="none" w:sz="0" w:space="0" w:color="auto"/>
        <w:bottom w:val="none" w:sz="0" w:space="0" w:color="auto"/>
        <w:right w:val="none" w:sz="0" w:space="0" w:color="auto"/>
      </w:divBdr>
      <w:divsChild>
        <w:div w:id="70202450">
          <w:marLeft w:val="0"/>
          <w:marRight w:val="0"/>
          <w:marTop w:val="0"/>
          <w:marBottom w:val="0"/>
          <w:divBdr>
            <w:top w:val="none" w:sz="0" w:space="0" w:color="auto"/>
            <w:left w:val="none" w:sz="0" w:space="0" w:color="auto"/>
            <w:bottom w:val="none" w:sz="0" w:space="0" w:color="auto"/>
            <w:right w:val="none" w:sz="0" w:space="0" w:color="auto"/>
          </w:divBdr>
        </w:div>
        <w:div w:id="1309359259">
          <w:marLeft w:val="0"/>
          <w:marRight w:val="0"/>
          <w:marTop w:val="0"/>
          <w:marBottom w:val="0"/>
          <w:divBdr>
            <w:top w:val="none" w:sz="0" w:space="0" w:color="auto"/>
            <w:left w:val="none" w:sz="0" w:space="0" w:color="auto"/>
            <w:bottom w:val="none" w:sz="0" w:space="0" w:color="auto"/>
            <w:right w:val="none" w:sz="0" w:space="0" w:color="auto"/>
          </w:divBdr>
        </w:div>
      </w:divsChild>
    </w:div>
    <w:div w:id="714087156">
      <w:bodyDiv w:val="1"/>
      <w:marLeft w:val="0"/>
      <w:marRight w:val="0"/>
      <w:marTop w:val="0"/>
      <w:marBottom w:val="0"/>
      <w:divBdr>
        <w:top w:val="none" w:sz="0" w:space="0" w:color="auto"/>
        <w:left w:val="none" w:sz="0" w:space="0" w:color="auto"/>
        <w:bottom w:val="none" w:sz="0" w:space="0" w:color="auto"/>
        <w:right w:val="none" w:sz="0" w:space="0" w:color="auto"/>
      </w:divBdr>
    </w:div>
    <w:div w:id="746850529">
      <w:bodyDiv w:val="1"/>
      <w:marLeft w:val="0"/>
      <w:marRight w:val="0"/>
      <w:marTop w:val="0"/>
      <w:marBottom w:val="0"/>
      <w:divBdr>
        <w:top w:val="none" w:sz="0" w:space="0" w:color="auto"/>
        <w:left w:val="none" w:sz="0" w:space="0" w:color="auto"/>
        <w:bottom w:val="none" w:sz="0" w:space="0" w:color="auto"/>
        <w:right w:val="none" w:sz="0" w:space="0" w:color="auto"/>
      </w:divBdr>
    </w:div>
    <w:div w:id="748815021">
      <w:bodyDiv w:val="1"/>
      <w:marLeft w:val="0"/>
      <w:marRight w:val="0"/>
      <w:marTop w:val="0"/>
      <w:marBottom w:val="0"/>
      <w:divBdr>
        <w:top w:val="none" w:sz="0" w:space="0" w:color="auto"/>
        <w:left w:val="none" w:sz="0" w:space="0" w:color="auto"/>
        <w:bottom w:val="none" w:sz="0" w:space="0" w:color="auto"/>
        <w:right w:val="none" w:sz="0" w:space="0" w:color="auto"/>
      </w:divBdr>
      <w:divsChild>
        <w:div w:id="2044943594">
          <w:marLeft w:val="0"/>
          <w:marRight w:val="0"/>
          <w:marTop w:val="0"/>
          <w:marBottom w:val="0"/>
          <w:divBdr>
            <w:top w:val="none" w:sz="0" w:space="0" w:color="auto"/>
            <w:left w:val="none" w:sz="0" w:space="0" w:color="auto"/>
            <w:bottom w:val="none" w:sz="0" w:space="0" w:color="auto"/>
            <w:right w:val="none" w:sz="0" w:space="0" w:color="auto"/>
          </w:divBdr>
        </w:div>
        <w:div w:id="805392541">
          <w:marLeft w:val="0"/>
          <w:marRight w:val="0"/>
          <w:marTop w:val="0"/>
          <w:marBottom w:val="0"/>
          <w:divBdr>
            <w:top w:val="none" w:sz="0" w:space="0" w:color="auto"/>
            <w:left w:val="none" w:sz="0" w:space="0" w:color="auto"/>
            <w:bottom w:val="none" w:sz="0" w:space="0" w:color="auto"/>
            <w:right w:val="none" w:sz="0" w:space="0" w:color="auto"/>
          </w:divBdr>
        </w:div>
      </w:divsChild>
    </w:div>
    <w:div w:id="756635236">
      <w:bodyDiv w:val="1"/>
      <w:marLeft w:val="0"/>
      <w:marRight w:val="0"/>
      <w:marTop w:val="0"/>
      <w:marBottom w:val="0"/>
      <w:divBdr>
        <w:top w:val="none" w:sz="0" w:space="0" w:color="auto"/>
        <w:left w:val="none" w:sz="0" w:space="0" w:color="auto"/>
        <w:bottom w:val="none" w:sz="0" w:space="0" w:color="auto"/>
        <w:right w:val="none" w:sz="0" w:space="0" w:color="auto"/>
      </w:divBdr>
    </w:div>
    <w:div w:id="882986565">
      <w:bodyDiv w:val="1"/>
      <w:marLeft w:val="0"/>
      <w:marRight w:val="0"/>
      <w:marTop w:val="0"/>
      <w:marBottom w:val="0"/>
      <w:divBdr>
        <w:top w:val="none" w:sz="0" w:space="0" w:color="auto"/>
        <w:left w:val="none" w:sz="0" w:space="0" w:color="auto"/>
        <w:bottom w:val="none" w:sz="0" w:space="0" w:color="auto"/>
        <w:right w:val="none" w:sz="0" w:space="0" w:color="auto"/>
      </w:divBdr>
    </w:div>
    <w:div w:id="895362226">
      <w:bodyDiv w:val="1"/>
      <w:marLeft w:val="0"/>
      <w:marRight w:val="0"/>
      <w:marTop w:val="0"/>
      <w:marBottom w:val="0"/>
      <w:divBdr>
        <w:top w:val="none" w:sz="0" w:space="0" w:color="auto"/>
        <w:left w:val="none" w:sz="0" w:space="0" w:color="auto"/>
        <w:bottom w:val="none" w:sz="0" w:space="0" w:color="auto"/>
        <w:right w:val="none" w:sz="0" w:space="0" w:color="auto"/>
      </w:divBdr>
    </w:div>
    <w:div w:id="896285917">
      <w:bodyDiv w:val="1"/>
      <w:marLeft w:val="0"/>
      <w:marRight w:val="0"/>
      <w:marTop w:val="0"/>
      <w:marBottom w:val="0"/>
      <w:divBdr>
        <w:top w:val="none" w:sz="0" w:space="0" w:color="auto"/>
        <w:left w:val="none" w:sz="0" w:space="0" w:color="auto"/>
        <w:bottom w:val="none" w:sz="0" w:space="0" w:color="auto"/>
        <w:right w:val="none" w:sz="0" w:space="0" w:color="auto"/>
      </w:divBdr>
    </w:div>
    <w:div w:id="1023828644">
      <w:bodyDiv w:val="1"/>
      <w:marLeft w:val="0"/>
      <w:marRight w:val="0"/>
      <w:marTop w:val="0"/>
      <w:marBottom w:val="0"/>
      <w:divBdr>
        <w:top w:val="none" w:sz="0" w:space="0" w:color="auto"/>
        <w:left w:val="none" w:sz="0" w:space="0" w:color="auto"/>
        <w:bottom w:val="none" w:sz="0" w:space="0" w:color="auto"/>
        <w:right w:val="none" w:sz="0" w:space="0" w:color="auto"/>
      </w:divBdr>
    </w:div>
    <w:div w:id="1025836601">
      <w:bodyDiv w:val="1"/>
      <w:marLeft w:val="0"/>
      <w:marRight w:val="0"/>
      <w:marTop w:val="0"/>
      <w:marBottom w:val="0"/>
      <w:divBdr>
        <w:top w:val="none" w:sz="0" w:space="0" w:color="auto"/>
        <w:left w:val="none" w:sz="0" w:space="0" w:color="auto"/>
        <w:bottom w:val="none" w:sz="0" w:space="0" w:color="auto"/>
        <w:right w:val="none" w:sz="0" w:space="0" w:color="auto"/>
      </w:divBdr>
      <w:divsChild>
        <w:div w:id="859318264">
          <w:marLeft w:val="0"/>
          <w:marRight w:val="0"/>
          <w:marTop w:val="0"/>
          <w:marBottom w:val="0"/>
          <w:divBdr>
            <w:top w:val="none" w:sz="0" w:space="0" w:color="auto"/>
            <w:left w:val="none" w:sz="0" w:space="0" w:color="auto"/>
            <w:bottom w:val="none" w:sz="0" w:space="0" w:color="auto"/>
            <w:right w:val="none" w:sz="0" w:space="0" w:color="auto"/>
          </w:divBdr>
          <w:divsChild>
            <w:div w:id="58747280">
              <w:marLeft w:val="0"/>
              <w:marRight w:val="0"/>
              <w:marTop w:val="0"/>
              <w:marBottom w:val="0"/>
              <w:divBdr>
                <w:top w:val="none" w:sz="0" w:space="0" w:color="auto"/>
                <w:left w:val="none" w:sz="0" w:space="0" w:color="auto"/>
                <w:bottom w:val="none" w:sz="0" w:space="0" w:color="auto"/>
                <w:right w:val="none" w:sz="0" w:space="0" w:color="auto"/>
              </w:divBdr>
              <w:divsChild>
                <w:div w:id="656031011">
                  <w:marLeft w:val="0"/>
                  <w:marRight w:val="0"/>
                  <w:marTop w:val="0"/>
                  <w:marBottom w:val="0"/>
                  <w:divBdr>
                    <w:top w:val="none" w:sz="0" w:space="0" w:color="auto"/>
                    <w:left w:val="none" w:sz="0" w:space="0" w:color="auto"/>
                    <w:bottom w:val="none" w:sz="0" w:space="0" w:color="auto"/>
                    <w:right w:val="none" w:sz="0" w:space="0" w:color="auto"/>
                  </w:divBdr>
                  <w:divsChild>
                    <w:div w:id="709768384">
                      <w:marLeft w:val="0"/>
                      <w:marRight w:val="0"/>
                      <w:marTop w:val="0"/>
                      <w:marBottom w:val="0"/>
                      <w:divBdr>
                        <w:top w:val="none" w:sz="0" w:space="0" w:color="auto"/>
                        <w:left w:val="none" w:sz="0" w:space="0" w:color="auto"/>
                        <w:bottom w:val="none" w:sz="0" w:space="0" w:color="auto"/>
                        <w:right w:val="none" w:sz="0" w:space="0" w:color="auto"/>
                      </w:divBdr>
                      <w:divsChild>
                        <w:div w:id="877355681">
                          <w:marLeft w:val="0"/>
                          <w:marRight w:val="0"/>
                          <w:marTop w:val="0"/>
                          <w:marBottom w:val="0"/>
                          <w:divBdr>
                            <w:top w:val="none" w:sz="0" w:space="0" w:color="auto"/>
                            <w:left w:val="none" w:sz="0" w:space="0" w:color="auto"/>
                            <w:bottom w:val="none" w:sz="0" w:space="0" w:color="auto"/>
                            <w:right w:val="none" w:sz="0" w:space="0" w:color="auto"/>
                          </w:divBdr>
                        </w:div>
                        <w:div w:id="1331715810">
                          <w:marLeft w:val="0"/>
                          <w:marRight w:val="0"/>
                          <w:marTop w:val="0"/>
                          <w:marBottom w:val="0"/>
                          <w:divBdr>
                            <w:top w:val="none" w:sz="0" w:space="0" w:color="auto"/>
                            <w:left w:val="none" w:sz="0" w:space="0" w:color="auto"/>
                            <w:bottom w:val="none" w:sz="0" w:space="0" w:color="auto"/>
                            <w:right w:val="none" w:sz="0" w:space="0" w:color="auto"/>
                          </w:divBdr>
                        </w:div>
                      </w:divsChild>
                    </w:div>
                    <w:div w:id="1154445648">
                      <w:marLeft w:val="0"/>
                      <w:marRight w:val="0"/>
                      <w:marTop w:val="0"/>
                      <w:marBottom w:val="0"/>
                      <w:divBdr>
                        <w:top w:val="none" w:sz="0" w:space="0" w:color="auto"/>
                        <w:left w:val="none" w:sz="0" w:space="0" w:color="auto"/>
                        <w:bottom w:val="none" w:sz="0" w:space="0" w:color="auto"/>
                        <w:right w:val="none" w:sz="0" w:space="0" w:color="auto"/>
                      </w:divBdr>
                    </w:div>
                    <w:div w:id="9304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944">
              <w:marLeft w:val="0"/>
              <w:marRight w:val="0"/>
              <w:marTop w:val="0"/>
              <w:marBottom w:val="0"/>
              <w:divBdr>
                <w:top w:val="none" w:sz="0" w:space="0" w:color="auto"/>
                <w:left w:val="none" w:sz="0" w:space="0" w:color="auto"/>
                <w:bottom w:val="none" w:sz="0" w:space="0" w:color="auto"/>
                <w:right w:val="none" w:sz="0" w:space="0" w:color="auto"/>
              </w:divBdr>
              <w:divsChild>
                <w:div w:id="1798378399">
                  <w:marLeft w:val="0"/>
                  <w:marRight w:val="0"/>
                  <w:marTop w:val="0"/>
                  <w:marBottom w:val="0"/>
                  <w:divBdr>
                    <w:top w:val="none" w:sz="0" w:space="0" w:color="auto"/>
                    <w:left w:val="none" w:sz="0" w:space="0" w:color="auto"/>
                    <w:bottom w:val="none" w:sz="0" w:space="0" w:color="auto"/>
                    <w:right w:val="none" w:sz="0" w:space="0" w:color="auto"/>
                  </w:divBdr>
                </w:div>
                <w:div w:id="1157890153">
                  <w:marLeft w:val="0"/>
                  <w:marRight w:val="0"/>
                  <w:marTop w:val="0"/>
                  <w:marBottom w:val="0"/>
                  <w:divBdr>
                    <w:top w:val="none" w:sz="0" w:space="0" w:color="auto"/>
                    <w:left w:val="none" w:sz="0" w:space="0" w:color="auto"/>
                    <w:bottom w:val="none" w:sz="0" w:space="0" w:color="auto"/>
                    <w:right w:val="none" w:sz="0" w:space="0" w:color="auto"/>
                  </w:divBdr>
                </w:div>
                <w:div w:id="1457991728">
                  <w:marLeft w:val="0"/>
                  <w:marRight w:val="0"/>
                  <w:marTop w:val="0"/>
                  <w:marBottom w:val="0"/>
                  <w:divBdr>
                    <w:top w:val="none" w:sz="0" w:space="0" w:color="auto"/>
                    <w:left w:val="none" w:sz="0" w:space="0" w:color="auto"/>
                    <w:bottom w:val="none" w:sz="0" w:space="0" w:color="auto"/>
                    <w:right w:val="none" w:sz="0" w:space="0" w:color="auto"/>
                  </w:divBdr>
                </w:div>
              </w:divsChild>
            </w:div>
            <w:div w:id="1352955478">
              <w:marLeft w:val="0"/>
              <w:marRight w:val="0"/>
              <w:marTop w:val="0"/>
              <w:marBottom w:val="0"/>
              <w:divBdr>
                <w:top w:val="none" w:sz="0" w:space="0" w:color="auto"/>
                <w:left w:val="none" w:sz="0" w:space="0" w:color="auto"/>
                <w:bottom w:val="none" w:sz="0" w:space="0" w:color="auto"/>
                <w:right w:val="none" w:sz="0" w:space="0" w:color="auto"/>
              </w:divBdr>
              <w:divsChild>
                <w:div w:id="1613707929">
                  <w:marLeft w:val="0"/>
                  <w:marRight w:val="0"/>
                  <w:marTop w:val="0"/>
                  <w:marBottom w:val="0"/>
                  <w:divBdr>
                    <w:top w:val="none" w:sz="0" w:space="0" w:color="auto"/>
                    <w:left w:val="none" w:sz="0" w:space="0" w:color="auto"/>
                    <w:bottom w:val="none" w:sz="0" w:space="0" w:color="auto"/>
                    <w:right w:val="none" w:sz="0" w:space="0" w:color="auto"/>
                  </w:divBdr>
                </w:div>
                <w:div w:id="407920665">
                  <w:marLeft w:val="0"/>
                  <w:marRight w:val="0"/>
                  <w:marTop w:val="0"/>
                  <w:marBottom w:val="0"/>
                  <w:divBdr>
                    <w:top w:val="none" w:sz="0" w:space="0" w:color="auto"/>
                    <w:left w:val="none" w:sz="0" w:space="0" w:color="auto"/>
                    <w:bottom w:val="none" w:sz="0" w:space="0" w:color="auto"/>
                    <w:right w:val="none" w:sz="0" w:space="0" w:color="auto"/>
                  </w:divBdr>
                  <w:divsChild>
                    <w:div w:id="2143762830">
                      <w:marLeft w:val="0"/>
                      <w:marRight w:val="0"/>
                      <w:marTop w:val="0"/>
                      <w:marBottom w:val="0"/>
                      <w:divBdr>
                        <w:top w:val="none" w:sz="0" w:space="0" w:color="auto"/>
                        <w:left w:val="none" w:sz="0" w:space="0" w:color="auto"/>
                        <w:bottom w:val="none" w:sz="0" w:space="0" w:color="auto"/>
                        <w:right w:val="none" w:sz="0" w:space="0" w:color="auto"/>
                      </w:divBdr>
                    </w:div>
                    <w:div w:id="633096621">
                      <w:marLeft w:val="0"/>
                      <w:marRight w:val="0"/>
                      <w:marTop w:val="0"/>
                      <w:marBottom w:val="0"/>
                      <w:divBdr>
                        <w:top w:val="none" w:sz="0" w:space="0" w:color="auto"/>
                        <w:left w:val="none" w:sz="0" w:space="0" w:color="auto"/>
                        <w:bottom w:val="none" w:sz="0" w:space="0" w:color="auto"/>
                        <w:right w:val="none" w:sz="0" w:space="0" w:color="auto"/>
                      </w:divBdr>
                    </w:div>
                    <w:div w:id="1697459912">
                      <w:marLeft w:val="0"/>
                      <w:marRight w:val="0"/>
                      <w:marTop w:val="0"/>
                      <w:marBottom w:val="0"/>
                      <w:divBdr>
                        <w:top w:val="none" w:sz="0" w:space="0" w:color="auto"/>
                        <w:left w:val="none" w:sz="0" w:space="0" w:color="auto"/>
                        <w:bottom w:val="none" w:sz="0" w:space="0" w:color="auto"/>
                        <w:right w:val="none" w:sz="0" w:space="0" w:color="auto"/>
                      </w:divBdr>
                    </w:div>
                    <w:div w:id="1458639261">
                      <w:marLeft w:val="0"/>
                      <w:marRight w:val="0"/>
                      <w:marTop w:val="0"/>
                      <w:marBottom w:val="0"/>
                      <w:divBdr>
                        <w:top w:val="none" w:sz="0" w:space="0" w:color="auto"/>
                        <w:left w:val="none" w:sz="0" w:space="0" w:color="auto"/>
                        <w:bottom w:val="none" w:sz="0" w:space="0" w:color="auto"/>
                        <w:right w:val="none" w:sz="0" w:space="0" w:color="auto"/>
                      </w:divBdr>
                    </w:div>
                    <w:div w:id="1283268793">
                      <w:marLeft w:val="0"/>
                      <w:marRight w:val="0"/>
                      <w:marTop w:val="0"/>
                      <w:marBottom w:val="0"/>
                      <w:divBdr>
                        <w:top w:val="none" w:sz="0" w:space="0" w:color="auto"/>
                        <w:left w:val="none" w:sz="0" w:space="0" w:color="auto"/>
                        <w:bottom w:val="none" w:sz="0" w:space="0" w:color="auto"/>
                        <w:right w:val="none" w:sz="0" w:space="0" w:color="auto"/>
                      </w:divBdr>
                    </w:div>
                    <w:div w:id="340670083">
                      <w:marLeft w:val="0"/>
                      <w:marRight w:val="0"/>
                      <w:marTop w:val="0"/>
                      <w:marBottom w:val="0"/>
                      <w:divBdr>
                        <w:top w:val="none" w:sz="0" w:space="0" w:color="auto"/>
                        <w:left w:val="none" w:sz="0" w:space="0" w:color="auto"/>
                        <w:bottom w:val="none" w:sz="0" w:space="0" w:color="auto"/>
                        <w:right w:val="none" w:sz="0" w:space="0" w:color="auto"/>
                      </w:divBdr>
                    </w:div>
                    <w:div w:id="15703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0357">
      <w:bodyDiv w:val="1"/>
      <w:marLeft w:val="0"/>
      <w:marRight w:val="0"/>
      <w:marTop w:val="0"/>
      <w:marBottom w:val="0"/>
      <w:divBdr>
        <w:top w:val="none" w:sz="0" w:space="0" w:color="auto"/>
        <w:left w:val="none" w:sz="0" w:space="0" w:color="auto"/>
        <w:bottom w:val="none" w:sz="0" w:space="0" w:color="auto"/>
        <w:right w:val="none" w:sz="0" w:space="0" w:color="auto"/>
      </w:divBdr>
    </w:div>
    <w:div w:id="1067462550">
      <w:bodyDiv w:val="1"/>
      <w:marLeft w:val="0"/>
      <w:marRight w:val="0"/>
      <w:marTop w:val="0"/>
      <w:marBottom w:val="0"/>
      <w:divBdr>
        <w:top w:val="none" w:sz="0" w:space="0" w:color="auto"/>
        <w:left w:val="none" w:sz="0" w:space="0" w:color="auto"/>
        <w:bottom w:val="none" w:sz="0" w:space="0" w:color="auto"/>
        <w:right w:val="none" w:sz="0" w:space="0" w:color="auto"/>
      </w:divBdr>
    </w:div>
    <w:div w:id="1071655115">
      <w:bodyDiv w:val="1"/>
      <w:marLeft w:val="0"/>
      <w:marRight w:val="0"/>
      <w:marTop w:val="0"/>
      <w:marBottom w:val="0"/>
      <w:divBdr>
        <w:top w:val="none" w:sz="0" w:space="0" w:color="auto"/>
        <w:left w:val="none" w:sz="0" w:space="0" w:color="auto"/>
        <w:bottom w:val="none" w:sz="0" w:space="0" w:color="auto"/>
        <w:right w:val="none" w:sz="0" w:space="0" w:color="auto"/>
      </w:divBdr>
    </w:div>
    <w:div w:id="1073157461">
      <w:bodyDiv w:val="1"/>
      <w:marLeft w:val="0"/>
      <w:marRight w:val="0"/>
      <w:marTop w:val="0"/>
      <w:marBottom w:val="0"/>
      <w:divBdr>
        <w:top w:val="none" w:sz="0" w:space="0" w:color="auto"/>
        <w:left w:val="none" w:sz="0" w:space="0" w:color="auto"/>
        <w:bottom w:val="none" w:sz="0" w:space="0" w:color="auto"/>
        <w:right w:val="none" w:sz="0" w:space="0" w:color="auto"/>
      </w:divBdr>
    </w:div>
    <w:div w:id="1091588279">
      <w:bodyDiv w:val="1"/>
      <w:marLeft w:val="0"/>
      <w:marRight w:val="0"/>
      <w:marTop w:val="0"/>
      <w:marBottom w:val="0"/>
      <w:divBdr>
        <w:top w:val="none" w:sz="0" w:space="0" w:color="auto"/>
        <w:left w:val="none" w:sz="0" w:space="0" w:color="auto"/>
        <w:bottom w:val="none" w:sz="0" w:space="0" w:color="auto"/>
        <w:right w:val="none" w:sz="0" w:space="0" w:color="auto"/>
      </w:divBdr>
    </w:div>
    <w:div w:id="1214272643">
      <w:bodyDiv w:val="1"/>
      <w:marLeft w:val="0"/>
      <w:marRight w:val="0"/>
      <w:marTop w:val="0"/>
      <w:marBottom w:val="0"/>
      <w:divBdr>
        <w:top w:val="none" w:sz="0" w:space="0" w:color="auto"/>
        <w:left w:val="none" w:sz="0" w:space="0" w:color="auto"/>
        <w:bottom w:val="none" w:sz="0" w:space="0" w:color="auto"/>
        <w:right w:val="none" w:sz="0" w:space="0" w:color="auto"/>
      </w:divBdr>
    </w:div>
    <w:div w:id="1272590866">
      <w:bodyDiv w:val="1"/>
      <w:marLeft w:val="0"/>
      <w:marRight w:val="0"/>
      <w:marTop w:val="0"/>
      <w:marBottom w:val="0"/>
      <w:divBdr>
        <w:top w:val="none" w:sz="0" w:space="0" w:color="auto"/>
        <w:left w:val="none" w:sz="0" w:space="0" w:color="auto"/>
        <w:bottom w:val="none" w:sz="0" w:space="0" w:color="auto"/>
        <w:right w:val="none" w:sz="0" w:space="0" w:color="auto"/>
      </w:divBdr>
    </w:div>
    <w:div w:id="1277105178">
      <w:bodyDiv w:val="1"/>
      <w:marLeft w:val="0"/>
      <w:marRight w:val="0"/>
      <w:marTop w:val="0"/>
      <w:marBottom w:val="0"/>
      <w:divBdr>
        <w:top w:val="none" w:sz="0" w:space="0" w:color="auto"/>
        <w:left w:val="none" w:sz="0" w:space="0" w:color="auto"/>
        <w:bottom w:val="none" w:sz="0" w:space="0" w:color="auto"/>
        <w:right w:val="none" w:sz="0" w:space="0" w:color="auto"/>
      </w:divBdr>
    </w:div>
    <w:div w:id="1293947092">
      <w:bodyDiv w:val="1"/>
      <w:marLeft w:val="0"/>
      <w:marRight w:val="0"/>
      <w:marTop w:val="0"/>
      <w:marBottom w:val="0"/>
      <w:divBdr>
        <w:top w:val="none" w:sz="0" w:space="0" w:color="auto"/>
        <w:left w:val="none" w:sz="0" w:space="0" w:color="auto"/>
        <w:bottom w:val="none" w:sz="0" w:space="0" w:color="auto"/>
        <w:right w:val="none" w:sz="0" w:space="0" w:color="auto"/>
      </w:divBdr>
      <w:divsChild>
        <w:div w:id="366415128">
          <w:marLeft w:val="0"/>
          <w:marRight w:val="0"/>
          <w:marTop w:val="0"/>
          <w:marBottom w:val="0"/>
          <w:divBdr>
            <w:top w:val="none" w:sz="0" w:space="0" w:color="auto"/>
            <w:left w:val="none" w:sz="0" w:space="0" w:color="auto"/>
            <w:bottom w:val="none" w:sz="0" w:space="0" w:color="auto"/>
            <w:right w:val="none" w:sz="0" w:space="0" w:color="auto"/>
          </w:divBdr>
          <w:divsChild>
            <w:div w:id="1670212387">
              <w:marLeft w:val="0"/>
              <w:marRight w:val="0"/>
              <w:marTop w:val="0"/>
              <w:marBottom w:val="0"/>
              <w:divBdr>
                <w:top w:val="none" w:sz="0" w:space="0" w:color="auto"/>
                <w:left w:val="none" w:sz="0" w:space="0" w:color="auto"/>
                <w:bottom w:val="none" w:sz="0" w:space="0" w:color="auto"/>
                <w:right w:val="none" w:sz="0" w:space="0" w:color="auto"/>
              </w:divBdr>
              <w:divsChild>
                <w:div w:id="468524086">
                  <w:marLeft w:val="0"/>
                  <w:marRight w:val="0"/>
                  <w:marTop w:val="0"/>
                  <w:marBottom w:val="0"/>
                  <w:divBdr>
                    <w:top w:val="none" w:sz="0" w:space="0" w:color="auto"/>
                    <w:left w:val="none" w:sz="0" w:space="0" w:color="auto"/>
                    <w:bottom w:val="none" w:sz="0" w:space="0" w:color="auto"/>
                    <w:right w:val="none" w:sz="0" w:space="0" w:color="auto"/>
                  </w:divBdr>
                  <w:divsChild>
                    <w:div w:id="1474715277">
                      <w:marLeft w:val="0"/>
                      <w:marRight w:val="0"/>
                      <w:marTop w:val="0"/>
                      <w:marBottom w:val="0"/>
                      <w:divBdr>
                        <w:top w:val="none" w:sz="0" w:space="0" w:color="auto"/>
                        <w:left w:val="none" w:sz="0" w:space="0" w:color="auto"/>
                        <w:bottom w:val="none" w:sz="0" w:space="0" w:color="auto"/>
                        <w:right w:val="none" w:sz="0" w:space="0" w:color="auto"/>
                      </w:divBdr>
                      <w:divsChild>
                        <w:div w:id="530344706">
                          <w:marLeft w:val="0"/>
                          <w:marRight w:val="0"/>
                          <w:marTop w:val="0"/>
                          <w:marBottom w:val="0"/>
                          <w:divBdr>
                            <w:top w:val="none" w:sz="0" w:space="0" w:color="auto"/>
                            <w:left w:val="none" w:sz="0" w:space="0" w:color="auto"/>
                            <w:bottom w:val="none" w:sz="0" w:space="0" w:color="auto"/>
                            <w:right w:val="none" w:sz="0" w:space="0" w:color="auto"/>
                          </w:divBdr>
                        </w:div>
                        <w:div w:id="1507553881">
                          <w:marLeft w:val="0"/>
                          <w:marRight w:val="0"/>
                          <w:marTop w:val="0"/>
                          <w:marBottom w:val="0"/>
                          <w:divBdr>
                            <w:top w:val="none" w:sz="0" w:space="0" w:color="auto"/>
                            <w:left w:val="none" w:sz="0" w:space="0" w:color="auto"/>
                            <w:bottom w:val="none" w:sz="0" w:space="0" w:color="auto"/>
                            <w:right w:val="none" w:sz="0" w:space="0" w:color="auto"/>
                          </w:divBdr>
                        </w:div>
                      </w:divsChild>
                    </w:div>
                    <w:div w:id="1889106853">
                      <w:marLeft w:val="0"/>
                      <w:marRight w:val="0"/>
                      <w:marTop w:val="0"/>
                      <w:marBottom w:val="0"/>
                      <w:divBdr>
                        <w:top w:val="none" w:sz="0" w:space="0" w:color="auto"/>
                        <w:left w:val="none" w:sz="0" w:space="0" w:color="auto"/>
                        <w:bottom w:val="none" w:sz="0" w:space="0" w:color="auto"/>
                        <w:right w:val="none" w:sz="0" w:space="0" w:color="auto"/>
                      </w:divBdr>
                    </w:div>
                    <w:div w:id="3875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4550">
              <w:marLeft w:val="0"/>
              <w:marRight w:val="0"/>
              <w:marTop w:val="0"/>
              <w:marBottom w:val="0"/>
              <w:divBdr>
                <w:top w:val="none" w:sz="0" w:space="0" w:color="auto"/>
                <w:left w:val="none" w:sz="0" w:space="0" w:color="auto"/>
                <w:bottom w:val="none" w:sz="0" w:space="0" w:color="auto"/>
                <w:right w:val="none" w:sz="0" w:space="0" w:color="auto"/>
              </w:divBdr>
              <w:divsChild>
                <w:div w:id="1100570475">
                  <w:marLeft w:val="0"/>
                  <w:marRight w:val="0"/>
                  <w:marTop w:val="0"/>
                  <w:marBottom w:val="0"/>
                  <w:divBdr>
                    <w:top w:val="none" w:sz="0" w:space="0" w:color="auto"/>
                    <w:left w:val="none" w:sz="0" w:space="0" w:color="auto"/>
                    <w:bottom w:val="none" w:sz="0" w:space="0" w:color="auto"/>
                    <w:right w:val="none" w:sz="0" w:space="0" w:color="auto"/>
                  </w:divBdr>
                </w:div>
                <w:div w:id="596789933">
                  <w:marLeft w:val="0"/>
                  <w:marRight w:val="0"/>
                  <w:marTop w:val="0"/>
                  <w:marBottom w:val="0"/>
                  <w:divBdr>
                    <w:top w:val="none" w:sz="0" w:space="0" w:color="auto"/>
                    <w:left w:val="none" w:sz="0" w:space="0" w:color="auto"/>
                    <w:bottom w:val="none" w:sz="0" w:space="0" w:color="auto"/>
                    <w:right w:val="none" w:sz="0" w:space="0" w:color="auto"/>
                  </w:divBdr>
                </w:div>
                <w:div w:id="2899605">
                  <w:marLeft w:val="0"/>
                  <w:marRight w:val="0"/>
                  <w:marTop w:val="0"/>
                  <w:marBottom w:val="0"/>
                  <w:divBdr>
                    <w:top w:val="none" w:sz="0" w:space="0" w:color="auto"/>
                    <w:left w:val="none" w:sz="0" w:space="0" w:color="auto"/>
                    <w:bottom w:val="none" w:sz="0" w:space="0" w:color="auto"/>
                    <w:right w:val="none" w:sz="0" w:space="0" w:color="auto"/>
                  </w:divBdr>
                </w:div>
              </w:divsChild>
            </w:div>
            <w:div w:id="602420113">
              <w:marLeft w:val="0"/>
              <w:marRight w:val="0"/>
              <w:marTop w:val="0"/>
              <w:marBottom w:val="0"/>
              <w:divBdr>
                <w:top w:val="none" w:sz="0" w:space="0" w:color="auto"/>
                <w:left w:val="none" w:sz="0" w:space="0" w:color="auto"/>
                <w:bottom w:val="none" w:sz="0" w:space="0" w:color="auto"/>
                <w:right w:val="none" w:sz="0" w:space="0" w:color="auto"/>
              </w:divBdr>
              <w:divsChild>
                <w:div w:id="120081536">
                  <w:marLeft w:val="0"/>
                  <w:marRight w:val="0"/>
                  <w:marTop w:val="0"/>
                  <w:marBottom w:val="0"/>
                  <w:divBdr>
                    <w:top w:val="none" w:sz="0" w:space="0" w:color="auto"/>
                    <w:left w:val="none" w:sz="0" w:space="0" w:color="auto"/>
                    <w:bottom w:val="none" w:sz="0" w:space="0" w:color="auto"/>
                    <w:right w:val="none" w:sz="0" w:space="0" w:color="auto"/>
                  </w:divBdr>
                </w:div>
                <w:div w:id="873344671">
                  <w:marLeft w:val="0"/>
                  <w:marRight w:val="0"/>
                  <w:marTop w:val="0"/>
                  <w:marBottom w:val="0"/>
                  <w:divBdr>
                    <w:top w:val="none" w:sz="0" w:space="0" w:color="auto"/>
                    <w:left w:val="none" w:sz="0" w:space="0" w:color="auto"/>
                    <w:bottom w:val="none" w:sz="0" w:space="0" w:color="auto"/>
                    <w:right w:val="none" w:sz="0" w:space="0" w:color="auto"/>
                  </w:divBdr>
                  <w:divsChild>
                    <w:div w:id="1593666378">
                      <w:marLeft w:val="0"/>
                      <w:marRight w:val="0"/>
                      <w:marTop w:val="0"/>
                      <w:marBottom w:val="0"/>
                      <w:divBdr>
                        <w:top w:val="none" w:sz="0" w:space="0" w:color="auto"/>
                        <w:left w:val="none" w:sz="0" w:space="0" w:color="auto"/>
                        <w:bottom w:val="none" w:sz="0" w:space="0" w:color="auto"/>
                        <w:right w:val="none" w:sz="0" w:space="0" w:color="auto"/>
                      </w:divBdr>
                    </w:div>
                    <w:div w:id="1030911498">
                      <w:marLeft w:val="0"/>
                      <w:marRight w:val="0"/>
                      <w:marTop w:val="0"/>
                      <w:marBottom w:val="0"/>
                      <w:divBdr>
                        <w:top w:val="none" w:sz="0" w:space="0" w:color="auto"/>
                        <w:left w:val="none" w:sz="0" w:space="0" w:color="auto"/>
                        <w:bottom w:val="none" w:sz="0" w:space="0" w:color="auto"/>
                        <w:right w:val="none" w:sz="0" w:space="0" w:color="auto"/>
                      </w:divBdr>
                    </w:div>
                    <w:div w:id="1300260875">
                      <w:marLeft w:val="0"/>
                      <w:marRight w:val="0"/>
                      <w:marTop w:val="0"/>
                      <w:marBottom w:val="0"/>
                      <w:divBdr>
                        <w:top w:val="none" w:sz="0" w:space="0" w:color="auto"/>
                        <w:left w:val="none" w:sz="0" w:space="0" w:color="auto"/>
                        <w:bottom w:val="none" w:sz="0" w:space="0" w:color="auto"/>
                        <w:right w:val="none" w:sz="0" w:space="0" w:color="auto"/>
                      </w:divBdr>
                    </w:div>
                    <w:div w:id="30569990">
                      <w:marLeft w:val="0"/>
                      <w:marRight w:val="0"/>
                      <w:marTop w:val="0"/>
                      <w:marBottom w:val="0"/>
                      <w:divBdr>
                        <w:top w:val="none" w:sz="0" w:space="0" w:color="auto"/>
                        <w:left w:val="none" w:sz="0" w:space="0" w:color="auto"/>
                        <w:bottom w:val="none" w:sz="0" w:space="0" w:color="auto"/>
                        <w:right w:val="none" w:sz="0" w:space="0" w:color="auto"/>
                      </w:divBdr>
                    </w:div>
                    <w:div w:id="244339843">
                      <w:marLeft w:val="0"/>
                      <w:marRight w:val="0"/>
                      <w:marTop w:val="0"/>
                      <w:marBottom w:val="0"/>
                      <w:divBdr>
                        <w:top w:val="none" w:sz="0" w:space="0" w:color="auto"/>
                        <w:left w:val="none" w:sz="0" w:space="0" w:color="auto"/>
                        <w:bottom w:val="none" w:sz="0" w:space="0" w:color="auto"/>
                        <w:right w:val="none" w:sz="0" w:space="0" w:color="auto"/>
                      </w:divBdr>
                    </w:div>
                    <w:div w:id="247427021">
                      <w:marLeft w:val="0"/>
                      <w:marRight w:val="0"/>
                      <w:marTop w:val="0"/>
                      <w:marBottom w:val="0"/>
                      <w:divBdr>
                        <w:top w:val="none" w:sz="0" w:space="0" w:color="auto"/>
                        <w:left w:val="none" w:sz="0" w:space="0" w:color="auto"/>
                        <w:bottom w:val="none" w:sz="0" w:space="0" w:color="auto"/>
                        <w:right w:val="none" w:sz="0" w:space="0" w:color="auto"/>
                      </w:divBdr>
                    </w:div>
                    <w:div w:id="1266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5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06061">
      <w:bodyDiv w:val="1"/>
      <w:marLeft w:val="0"/>
      <w:marRight w:val="0"/>
      <w:marTop w:val="0"/>
      <w:marBottom w:val="0"/>
      <w:divBdr>
        <w:top w:val="none" w:sz="0" w:space="0" w:color="auto"/>
        <w:left w:val="none" w:sz="0" w:space="0" w:color="auto"/>
        <w:bottom w:val="none" w:sz="0" w:space="0" w:color="auto"/>
        <w:right w:val="none" w:sz="0" w:space="0" w:color="auto"/>
      </w:divBdr>
    </w:div>
    <w:div w:id="1310868825">
      <w:bodyDiv w:val="1"/>
      <w:marLeft w:val="0"/>
      <w:marRight w:val="0"/>
      <w:marTop w:val="0"/>
      <w:marBottom w:val="0"/>
      <w:divBdr>
        <w:top w:val="none" w:sz="0" w:space="0" w:color="auto"/>
        <w:left w:val="none" w:sz="0" w:space="0" w:color="auto"/>
        <w:bottom w:val="none" w:sz="0" w:space="0" w:color="auto"/>
        <w:right w:val="none" w:sz="0" w:space="0" w:color="auto"/>
      </w:divBdr>
      <w:divsChild>
        <w:div w:id="62341987">
          <w:marLeft w:val="0"/>
          <w:marRight w:val="0"/>
          <w:marTop w:val="0"/>
          <w:marBottom w:val="0"/>
          <w:divBdr>
            <w:top w:val="none" w:sz="0" w:space="0" w:color="auto"/>
            <w:left w:val="none" w:sz="0" w:space="0" w:color="auto"/>
            <w:bottom w:val="none" w:sz="0" w:space="0" w:color="auto"/>
            <w:right w:val="none" w:sz="0" w:space="0" w:color="auto"/>
          </w:divBdr>
        </w:div>
        <w:div w:id="975796011">
          <w:marLeft w:val="0"/>
          <w:marRight w:val="0"/>
          <w:marTop w:val="0"/>
          <w:marBottom w:val="0"/>
          <w:divBdr>
            <w:top w:val="none" w:sz="0" w:space="0" w:color="auto"/>
            <w:left w:val="none" w:sz="0" w:space="0" w:color="auto"/>
            <w:bottom w:val="none" w:sz="0" w:space="0" w:color="auto"/>
            <w:right w:val="none" w:sz="0" w:space="0" w:color="auto"/>
          </w:divBdr>
        </w:div>
      </w:divsChild>
    </w:div>
    <w:div w:id="1421677466">
      <w:bodyDiv w:val="1"/>
      <w:marLeft w:val="0"/>
      <w:marRight w:val="0"/>
      <w:marTop w:val="0"/>
      <w:marBottom w:val="0"/>
      <w:divBdr>
        <w:top w:val="none" w:sz="0" w:space="0" w:color="auto"/>
        <w:left w:val="none" w:sz="0" w:space="0" w:color="auto"/>
        <w:bottom w:val="none" w:sz="0" w:space="0" w:color="auto"/>
        <w:right w:val="none" w:sz="0" w:space="0" w:color="auto"/>
      </w:divBdr>
    </w:div>
    <w:div w:id="1493448061">
      <w:bodyDiv w:val="1"/>
      <w:marLeft w:val="0"/>
      <w:marRight w:val="0"/>
      <w:marTop w:val="0"/>
      <w:marBottom w:val="0"/>
      <w:divBdr>
        <w:top w:val="none" w:sz="0" w:space="0" w:color="auto"/>
        <w:left w:val="none" w:sz="0" w:space="0" w:color="auto"/>
        <w:bottom w:val="none" w:sz="0" w:space="0" w:color="auto"/>
        <w:right w:val="none" w:sz="0" w:space="0" w:color="auto"/>
      </w:divBdr>
    </w:div>
    <w:div w:id="1516068132">
      <w:bodyDiv w:val="1"/>
      <w:marLeft w:val="0"/>
      <w:marRight w:val="0"/>
      <w:marTop w:val="0"/>
      <w:marBottom w:val="0"/>
      <w:divBdr>
        <w:top w:val="none" w:sz="0" w:space="0" w:color="auto"/>
        <w:left w:val="none" w:sz="0" w:space="0" w:color="auto"/>
        <w:bottom w:val="none" w:sz="0" w:space="0" w:color="auto"/>
        <w:right w:val="none" w:sz="0" w:space="0" w:color="auto"/>
      </w:divBdr>
    </w:div>
    <w:div w:id="1526410014">
      <w:bodyDiv w:val="1"/>
      <w:marLeft w:val="0"/>
      <w:marRight w:val="0"/>
      <w:marTop w:val="0"/>
      <w:marBottom w:val="0"/>
      <w:divBdr>
        <w:top w:val="none" w:sz="0" w:space="0" w:color="auto"/>
        <w:left w:val="none" w:sz="0" w:space="0" w:color="auto"/>
        <w:bottom w:val="none" w:sz="0" w:space="0" w:color="auto"/>
        <w:right w:val="none" w:sz="0" w:space="0" w:color="auto"/>
      </w:divBdr>
    </w:div>
    <w:div w:id="1583955112">
      <w:bodyDiv w:val="1"/>
      <w:marLeft w:val="0"/>
      <w:marRight w:val="0"/>
      <w:marTop w:val="0"/>
      <w:marBottom w:val="0"/>
      <w:divBdr>
        <w:top w:val="none" w:sz="0" w:space="0" w:color="auto"/>
        <w:left w:val="none" w:sz="0" w:space="0" w:color="auto"/>
        <w:bottom w:val="none" w:sz="0" w:space="0" w:color="auto"/>
        <w:right w:val="none" w:sz="0" w:space="0" w:color="auto"/>
      </w:divBdr>
      <w:divsChild>
        <w:div w:id="1995377000">
          <w:marLeft w:val="0"/>
          <w:marRight w:val="0"/>
          <w:marTop w:val="0"/>
          <w:marBottom w:val="0"/>
          <w:divBdr>
            <w:top w:val="none" w:sz="0" w:space="0" w:color="auto"/>
            <w:left w:val="none" w:sz="0" w:space="0" w:color="auto"/>
            <w:bottom w:val="none" w:sz="0" w:space="0" w:color="auto"/>
            <w:right w:val="none" w:sz="0" w:space="0" w:color="auto"/>
          </w:divBdr>
        </w:div>
      </w:divsChild>
    </w:div>
    <w:div w:id="1587423461">
      <w:bodyDiv w:val="1"/>
      <w:marLeft w:val="0"/>
      <w:marRight w:val="0"/>
      <w:marTop w:val="0"/>
      <w:marBottom w:val="0"/>
      <w:divBdr>
        <w:top w:val="none" w:sz="0" w:space="0" w:color="auto"/>
        <w:left w:val="none" w:sz="0" w:space="0" w:color="auto"/>
        <w:bottom w:val="none" w:sz="0" w:space="0" w:color="auto"/>
        <w:right w:val="none" w:sz="0" w:space="0" w:color="auto"/>
      </w:divBdr>
    </w:div>
    <w:div w:id="1593782632">
      <w:bodyDiv w:val="1"/>
      <w:marLeft w:val="0"/>
      <w:marRight w:val="0"/>
      <w:marTop w:val="0"/>
      <w:marBottom w:val="0"/>
      <w:divBdr>
        <w:top w:val="none" w:sz="0" w:space="0" w:color="auto"/>
        <w:left w:val="none" w:sz="0" w:space="0" w:color="auto"/>
        <w:bottom w:val="none" w:sz="0" w:space="0" w:color="auto"/>
        <w:right w:val="none" w:sz="0" w:space="0" w:color="auto"/>
      </w:divBdr>
    </w:div>
    <w:div w:id="1630211265">
      <w:bodyDiv w:val="1"/>
      <w:marLeft w:val="0"/>
      <w:marRight w:val="0"/>
      <w:marTop w:val="0"/>
      <w:marBottom w:val="0"/>
      <w:divBdr>
        <w:top w:val="none" w:sz="0" w:space="0" w:color="auto"/>
        <w:left w:val="none" w:sz="0" w:space="0" w:color="auto"/>
        <w:bottom w:val="none" w:sz="0" w:space="0" w:color="auto"/>
        <w:right w:val="none" w:sz="0" w:space="0" w:color="auto"/>
      </w:divBdr>
    </w:div>
    <w:div w:id="1633362776">
      <w:bodyDiv w:val="1"/>
      <w:marLeft w:val="0"/>
      <w:marRight w:val="0"/>
      <w:marTop w:val="0"/>
      <w:marBottom w:val="0"/>
      <w:divBdr>
        <w:top w:val="none" w:sz="0" w:space="0" w:color="auto"/>
        <w:left w:val="none" w:sz="0" w:space="0" w:color="auto"/>
        <w:bottom w:val="none" w:sz="0" w:space="0" w:color="auto"/>
        <w:right w:val="none" w:sz="0" w:space="0" w:color="auto"/>
      </w:divBdr>
    </w:div>
    <w:div w:id="1711951467">
      <w:bodyDiv w:val="1"/>
      <w:marLeft w:val="0"/>
      <w:marRight w:val="0"/>
      <w:marTop w:val="0"/>
      <w:marBottom w:val="0"/>
      <w:divBdr>
        <w:top w:val="none" w:sz="0" w:space="0" w:color="auto"/>
        <w:left w:val="none" w:sz="0" w:space="0" w:color="auto"/>
        <w:bottom w:val="none" w:sz="0" w:space="0" w:color="auto"/>
        <w:right w:val="none" w:sz="0" w:space="0" w:color="auto"/>
      </w:divBdr>
    </w:div>
    <w:div w:id="1720469268">
      <w:bodyDiv w:val="1"/>
      <w:marLeft w:val="0"/>
      <w:marRight w:val="0"/>
      <w:marTop w:val="0"/>
      <w:marBottom w:val="0"/>
      <w:divBdr>
        <w:top w:val="none" w:sz="0" w:space="0" w:color="auto"/>
        <w:left w:val="none" w:sz="0" w:space="0" w:color="auto"/>
        <w:bottom w:val="none" w:sz="0" w:space="0" w:color="auto"/>
        <w:right w:val="none" w:sz="0" w:space="0" w:color="auto"/>
      </w:divBdr>
    </w:div>
    <w:div w:id="1733768180">
      <w:bodyDiv w:val="1"/>
      <w:marLeft w:val="0"/>
      <w:marRight w:val="0"/>
      <w:marTop w:val="0"/>
      <w:marBottom w:val="0"/>
      <w:divBdr>
        <w:top w:val="none" w:sz="0" w:space="0" w:color="auto"/>
        <w:left w:val="none" w:sz="0" w:space="0" w:color="auto"/>
        <w:bottom w:val="none" w:sz="0" w:space="0" w:color="auto"/>
        <w:right w:val="none" w:sz="0" w:space="0" w:color="auto"/>
      </w:divBdr>
    </w:div>
    <w:div w:id="1750347902">
      <w:bodyDiv w:val="1"/>
      <w:marLeft w:val="0"/>
      <w:marRight w:val="0"/>
      <w:marTop w:val="0"/>
      <w:marBottom w:val="0"/>
      <w:divBdr>
        <w:top w:val="none" w:sz="0" w:space="0" w:color="auto"/>
        <w:left w:val="none" w:sz="0" w:space="0" w:color="auto"/>
        <w:bottom w:val="none" w:sz="0" w:space="0" w:color="auto"/>
        <w:right w:val="none" w:sz="0" w:space="0" w:color="auto"/>
      </w:divBdr>
    </w:div>
    <w:div w:id="1795784544">
      <w:bodyDiv w:val="1"/>
      <w:marLeft w:val="0"/>
      <w:marRight w:val="0"/>
      <w:marTop w:val="0"/>
      <w:marBottom w:val="0"/>
      <w:divBdr>
        <w:top w:val="none" w:sz="0" w:space="0" w:color="auto"/>
        <w:left w:val="none" w:sz="0" w:space="0" w:color="auto"/>
        <w:bottom w:val="none" w:sz="0" w:space="0" w:color="auto"/>
        <w:right w:val="none" w:sz="0" w:space="0" w:color="auto"/>
      </w:divBdr>
    </w:div>
    <w:div w:id="1800567508">
      <w:bodyDiv w:val="1"/>
      <w:marLeft w:val="0"/>
      <w:marRight w:val="0"/>
      <w:marTop w:val="0"/>
      <w:marBottom w:val="0"/>
      <w:divBdr>
        <w:top w:val="none" w:sz="0" w:space="0" w:color="auto"/>
        <w:left w:val="none" w:sz="0" w:space="0" w:color="auto"/>
        <w:bottom w:val="none" w:sz="0" w:space="0" w:color="auto"/>
        <w:right w:val="none" w:sz="0" w:space="0" w:color="auto"/>
      </w:divBdr>
    </w:div>
    <w:div w:id="1818299606">
      <w:bodyDiv w:val="1"/>
      <w:marLeft w:val="0"/>
      <w:marRight w:val="0"/>
      <w:marTop w:val="0"/>
      <w:marBottom w:val="0"/>
      <w:divBdr>
        <w:top w:val="none" w:sz="0" w:space="0" w:color="auto"/>
        <w:left w:val="none" w:sz="0" w:space="0" w:color="auto"/>
        <w:bottom w:val="none" w:sz="0" w:space="0" w:color="auto"/>
        <w:right w:val="none" w:sz="0" w:space="0" w:color="auto"/>
      </w:divBdr>
      <w:divsChild>
        <w:div w:id="1247884792">
          <w:marLeft w:val="0"/>
          <w:marRight w:val="0"/>
          <w:marTop w:val="0"/>
          <w:marBottom w:val="0"/>
          <w:divBdr>
            <w:top w:val="none" w:sz="0" w:space="0" w:color="auto"/>
            <w:left w:val="none" w:sz="0" w:space="0" w:color="auto"/>
            <w:bottom w:val="none" w:sz="0" w:space="0" w:color="auto"/>
            <w:right w:val="none" w:sz="0" w:space="0" w:color="auto"/>
          </w:divBdr>
        </w:div>
        <w:div w:id="47459777">
          <w:marLeft w:val="0"/>
          <w:marRight w:val="0"/>
          <w:marTop w:val="0"/>
          <w:marBottom w:val="0"/>
          <w:divBdr>
            <w:top w:val="none" w:sz="0" w:space="0" w:color="auto"/>
            <w:left w:val="none" w:sz="0" w:space="0" w:color="auto"/>
            <w:bottom w:val="none" w:sz="0" w:space="0" w:color="auto"/>
            <w:right w:val="none" w:sz="0" w:space="0" w:color="auto"/>
          </w:divBdr>
        </w:div>
        <w:div w:id="1595363199">
          <w:marLeft w:val="0"/>
          <w:marRight w:val="0"/>
          <w:marTop w:val="0"/>
          <w:marBottom w:val="0"/>
          <w:divBdr>
            <w:top w:val="none" w:sz="0" w:space="0" w:color="auto"/>
            <w:left w:val="none" w:sz="0" w:space="0" w:color="auto"/>
            <w:bottom w:val="none" w:sz="0" w:space="0" w:color="auto"/>
            <w:right w:val="none" w:sz="0" w:space="0" w:color="auto"/>
          </w:divBdr>
        </w:div>
        <w:div w:id="1534730338">
          <w:marLeft w:val="0"/>
          <w:marRight w:val="0"/>
          <w:marTop w:val="0"/>
          <w:marBottom w:val="0"/>
          <w:divBdr>
            <w:top w:val="none" w:sz="0" w:space="0" w:color="auto"/>
            <w:left w:val="none" w:sz="0" w:space="0" w:color="auto"/>
            <w:bottom w:val="none" w:sz="0" w:space="0" w:color="auto"/>
            <w:right w:val="none" w:sz="0" w:space="0" w:color="auto"/>
          </w:divBdr>
        </w:div>
      </w:divsChild>
    </w:div>
    <w:div w:id="1908149282">
      <w:bodyDiv w:val="1"/>
      <w:marLeft w:val="0"/>
      <w:marRight w:val="0"/>
      <w:marTop w:val="0"/>
      <w:marBottom w:val="0"/>
      <w:divBdr>
        <w:top w:val="none" w:sz="0" w:space="0" w:color="auto"/>
        <w:left w:val="none" w:sz="0" w:space="0" w:color="auto"/>
        <w:bottom w:val="none" w:sz="0" w:space="0" w:color="auto"/>
        <w:right w:val="none" w:sz="0" w:space="0" w:color="auto"/>
      </w:divBdr>
    </w:div>
    <w:div w:id="1920826750">
      <w:bodyDiv w:val="1"/>
      <w:marLeft w:val="0"/>
      <w:marRight w:val="0"/>
      <w:marTop w:val="0"/>
      <w:marBottom w:val="0"/>
      <w:divBdr>
        <w:top w:val="none" w:sz="0" w:space="0" w:color="auto"/>
        <w:left w:val="none" w:sz="0" w:space="0" w:color="auto"/>
        <w:bottom w:val="none" w:sz="0" w:space="0" w:color="auto"/>
        <w:right w:val="none" w:sz="0" w:space="0" w:color="auto"/>
      </w:divBdr>
    </w:div>
    <w:div w:id="1949510187">
      <w:bodyDiv w:val="1"/>
      <w:marLeft w:val="0"/>
      <w:marRight w:val="0"/>
      <w:marTop w:val="0"/>
      <w:marBottom w:val="0"/>
      <w:divBdr>
        <w:top w:val="none" w:sz="0" w:space="0" w:color="auto"/>
        <w:left w:val="none" w:sz="0" w:space="0" w:color="auto"/>
        <w:bottom w:val="none" w:sz="0" w:space="0" w:color="auto"/>
        <w:right w:val="none" w:sz="0" w:space="0" w:color="auto"/>
      </w:divBdr>
    </w:div>
    <w:div w:id="1973749633">
      <w:bodyDiv w:val="1"/>
      <w:marLeft w:val="0"/>
      <w:marRight w:val="0"/>
      <w:marTop w:val="0"/>
      <w:marBottom w:val="0"/>
      <w:divBdr>
        <w:top w:val="none" w:sz="0" w:space="0" w:color="auto"/>
        <w:left w:val="none" w:sz="0" w:space="0" w:color="auto"/>
        <w:bottom w:val="none" w:sz="0" w:space="0" w:color="auto"/>
        <w:right w:val="none" w:sz="0" w:space="0" w:color="auto"/>
      </w:divBdr>
    </w:div>
    <w:div w:id="2018191037">
      <w:bodyDiv w:val="1"/>
      <w:marLeft w:val="0"/>
      <w:marRight w:val="0"/>
      <w:marTop w:val="0"/>
      <w:marBottom w:val="0"/>
      <w:divBdr>
        <w:top w:val="none" w:sz="0" w:space="0" w:color="auto"/>
        <w:left w:val="none" w:sz="0" w:space="0" w:color="auto"/>
        <w:bottom w:val="none" w:sz="0" w:space="0" w:color="auto"/>
        <w:right w:val="none" w:sz="0" w:space="0" w:color="auto"/>
      </w:divBdr>
    </w:div>
    <w:div w:id="2070691202">
      <w:bodyDiv w:val="1"/>
      <w:marLeft w:val="0"/>
      <w:marRight w:val="0"/>
      <w:marTop w:val="0"/>
      <w:marBottom w:val="0"/>
      <w:divBdr>
        <w:top w:val="none" w:sz="0" w:space="0" w:color="auto"/>
        <w:left w:val="none" w:sz="0" w:space="0" w:color="auto"/>
        <w:bottom w:val="none" w:sz="0" w:space="0" w:color="auto"/>
        <w:right w:val="none" w:sz="0" w:space="0" w:color="auto"/>
      </w:divBdr>
    </w:div>
    <w:div w:id="209134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s://www.registrucentras.lt/jar/p/" TargetMode="External"/><Relationship Id="rId7" Type="http://schemas.openxmlformats.org/officeDocument/2006/relationships/settings" Target="settings.xml"/><Relationship Id="rId12" Type="http://schemas.openxmlformats.org/officeDocument/2006/relationships/hyperlink" Target="mailto:edita.dagiene@trakai.lt" TargetMode="External"/><Relationship Id="rId17" Type="http://schemas.openxmlformats.org/officeDocument/2006/relationships/hyperlink" Target="https://www.registrucentras.lt/jar/p/index.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eksas.rynkevic@trakai.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vpt.lrv.lt/uploads/vpt/documents/files/LT_versija/CVP_IS/Mokymu_medziaga/Tiekejam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as" ma:contentTypeID="0x0101001EB31F3D712EED4F9AAB9F1779E97DB4" ma:contentTypeVersion="21" ma:contentTypeDescription="Kurkite naują dokumentą." ma:contentTypeScope="" ma:versionID="7460b468907ec4ecfed772e9718ca6a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851D31-6BB3-4CFB-8A05-2BDDB8774BD4}">
  <ds:schemaRefs>
    <ds:schemaRef ds:uri="http://schemas.openxmlformats.org/officeDocument/2006/bibliography"/>
  </ds:schemaRefs>
</ds:datastoreItem>
</file>

<file path=customXml/itemProps2.xml><?xml version="1.0" encoding="utf-8"?>
<ds:datastoreItem xmlns:ds="http://schemas.openxmlformats.org/officeDocument/2006/customXml" ds:itemID="{8E499F4E-F793-4196-AE43-DFC639B0C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8B23A4-71B0-4D25-AE67-5A0C043800F6}">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86238289-65B9-4C9A-B57F-207416F86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48</Pages>
  <Words>79610</Words>
  <Characters>45378</Characters>
  <Application>Microsoft Office Word</Application>
  <DocSecurity>0</DocSecurity>
  <Lines>378</Lines>
  <Paragraphs>249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2022_12_16+Konkurso+salygos+JDC+kompleksiniu+paslaugu+centro+statyba</vt:lpstr>
    </vt:vector>
  </TitlesOfParts>
  <Company/>
  <LinksUpToDate>false</LinksUpToDate>
  <CharactersWithSpaces>124739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Edita Dagienė</dc:creator>
  <cp:keywords/>
  <dc:description/>
  <cp:lastModifiedBy>Edita Dagienė</cp:lastModifiedBy>
  <cp:revision>18</cp:revision>
  <cp:lastPrinted>2026-07-15T11:01:00Z</cp:lastPrinted>
  <dcterms:created xsi:type="dcterms:W3CDTF">2026-10-28T12:07:00Z</dcterms:created>
  <dcterms:modified xsi:type="dcterms:W3CDTF">2026-11-04T06:22:00Z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0x0101001EB31F3D712EED4F9AAB9F1779E97DB4</vt:lpwstr>
  </property>
</Properties>
</file>