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6FBD1B" w14:textId="77777777" w:rsidR="001C620C" w:rsidRPr="00D455F3" w:rsidRDefault="001C620C" w:rsidP="001C620C">
      <w:pPr>
        <w:spacing w:after="0" w:line="259" w:lineRule="auto"/>
        <w:ind w:left="0" w:firstLine="0"/>
        <w:jc w:val="center"/>
        <w:rPr>
          <w:b/>
          <w:bCs/>
          <w:color w:val="00000A"/>
          <w:sz w:val="22"/>
        </w:rPr>
      </w:pPr>
      <w:r w:rsidRPr="00D455F3">
        <w:rPr>
          <w:b/>
          <w:color w:val="00000A"/>
          <w:sz w:val="22"/>
        </w:rPr>
        <w:t xml:space="preserve">MEDICINOS IR KITŲ DARBUOTOJŲ DARBO DRABUŽIŲ NUOMOS IR PRIEŽIŪROS   </w:t>
      </w:r>
      <w:r w:rsidRPr="00D455F3">
        <w:rPr>
          <w:b/>
          <w:bCs/>
          <w:color w:val="00000A"/>
          <w:sz w:val="22"/>
        </w:rPr>
        <w:t>TECHNINĖ SPECIFIKACIJA</w:t>
      </w:r>
    </w:p>
    <w:p w14:paraId="27B68D9A" w14:textId="77777777" w:rsidR="001C620C" w:rsidRPr="00D455F3" w:rsidRDefault="001C620C" w:rsidP="001C620C">
      <w:pPr>
        <w:spacing w:after="0" w:line="259" w:lineRule="auto"/>
        <w:ind w:left="0" w:firstLine="0"/>
        <w:jc w:val="left"/>
        <w:rPr>
          <w:b/>
          <w:bCs/>
          <w:color w:val="00000A"/>
          <w:sz w:val="22"/>
        </w:rPr>
      </w:pPr>
    </w:p>
    <w:p w14:paraId="216309CA" w14:textId="77777777" w:rsidR="001C620C" w:rsidRPr="00D455F3" w:rsidRDefault="001C620C" w:rsidP="001C620C">
      <w:pPr>
        <w:numPr>
          <w:ilvl w:val="0"/>
          <w:numId w:val="4"/>
        </w:numPr>
        <w:spacing w:after="0" w:line="259" w:lineRule="auto"/>
        <w:jc w:val="center"/>
        <w:rPr>
          <w:b/>
          <w:bCs/>
          <w:color w:val="00000A"/>
          <w:sz w:val="22"/>
        </w:rPr>
      </w:pPr>
      <w:r w:rsidRPr="00D455F3">
        <w:rPr>
          <w:b/>
          <w:bCs/>
          <w:color w:val="00000A"/>
          <w:sz w:val="22"/>
        </w:rPr>
        <w:t>SĄVOKOS IR SUTRUMPINIMAI</w:t>
      </w:r>
    </w:p>
    <w:p w14:paraId="6F7B50BD" w14:textId="77777777" w:rsidR="001C620C" w:rsidRPr="00D455F3" w:rsidRDefault="001C620C" w:rsidP="001C620C">
      <w:pPr>
        <w:spacing w:after="0" w:line="259" w:lineRule="auto"/>
        <w:ind w:left="0" w:firstLine="0"/>
        <w:jc w:val="left"/>
        <w:rPr>
          <w:color w:val="00000A"/>
          <w:sz w:val="22"/>
        </w:rPr>
      </w:pPr>
      <w:r w:rsidRPr="00D455F3">
        <w:rPr>
          <w:color w:val="00000A"/>
          <w:sz w:val="22"/>
        </w:rPr>
        <w:t xml:space="preserve"> </w:t>
      </w:r>
    </w:p>
    <w:p w14:paraId="68D55200" w14:textId="77777777" w:rsidR="001C620C" w:rsidRPr="00D455F3" w:rsidRDefault="001C620C" w:rsidP="001C620C">
      <w:pPr>
        <w:numPr>
          <w:ilvl w:val="1"/>
          <w:numId w:val="5"/>
        </w:numPr>
        <w:spacing w:after="0" w:line="259" w:lineRule="auto"/>
        <w:rPr>
          <w:color w:val="00000A"/>
          <w:sz w:val="22"/>
        </w:rPr>
      </w:pPr>
      <w:r w:rsidRPr="00D455F3">
        <w:rPr>
          <w:b/>
          <w:bCs/>
          <w:color w:val="00000A"/>
          <w:sz w:val="22"/>
        </w:rPr>
        <w:t xml:space="preserve">Pirkėjas (perkančioji organizacija) </w:t>
      </w:r>
      <w:r w:rsidRPr="00D455F3">
        <w:rPr>
          <w:color w:val="00000A"/>
          <w:sz w:val="22"/>
        </w:rPr>
        <w:t xml:space="preserve">– VšĮ Alytaus poliklinika. </w:t>
      </w:r>
    </w:p>
    <w:p w14:paraId="5AB7C734" w14:textId="77777777" w:rsidR="001C620C" w:rsidRPr="00D455F3" w:rsidRDefault="001C620C" w:rsidP="001C620C">
      <w:pPr>
        <w:numPr>
          <w:ilvl w:val="1"/>
          <w:numId w:val="5"/>
        </w:numPr>
        <w:spacing w:after="0" w:line="259" w:lineRule="auto"/>
        <w:rPr>
          <w:color w:val="00000A"/>
          <w:sz w:val="22"/>
        </w:rPr>
      </w:pPr>
      <w:r w:rsidRPr="00D455F3">
        <w:rPr>
          <w:b/>
          <w:bCs/>
          <w:color w:val="00000A"/>
          <w:sz w:val="22"/>
        </w:rPr>
        <w:t xml:space="preserve">Tiekėjas (Paslaugos teikėjas) </w:t>
      </w:r>
      <w:r w:rsidRPr="00D455F3">
        <w:rPr>
          <w:color w:val="00000A"/>
          <w:sz w:val="22"/>
        </w:rPr>
        <w:t xml:space="preserve">– ūkio subjektas – fizinis asmuo, privatusis juridinis asmuo, viešasis juridinis asmuo, kitos organizacijos ir jų padaliniai ar tokių asmenų grupė, su kuriuo Pirkėjas sudaro Sutartį. </w:t>
      </w:r>
    </w:p>
    <w:p w14:paraId="576203BC" w14:textId="77777777" w:rsidR="001C620C" w:rsidRPr="00D455F3" w:rsidRDefault="001C620C" w:rsidP="001C620C">
      <w:pPr>
        <w:numPr>
          <w:ilvl w:val="1"/>
          <w:numId w:val="5"/>
        </w:numPr>
        <w:spacing w:after="0" w:line="259" w:lineRule="auto"/>
        <w:rPr>
          <w:color w:val="00000A"/>
          <w:sz w:val="22"/>
        </w:rPr>
      </w:pPr>
      <w:r w:rsidRPr="00D455F3">
        <w:rPr>
          <w:b/>
          <w:bCs/>
          <w:color w:val="00000A"/>
          <w:sz w:val="22"/>
        </w:rPr>
        <w:t xml:space="preserve">Sutartis </w:t>
      </w:r>
      <w:r w:rsidRPr="00D455F3">
        <w:rPr>
          <w:color w:val="00000A"/>
          <w:sz w:val="22"/>
        </w:rPr>
        <w:t xml:space="preserve">– sutartis, sudaroma tarp Tiekėjo ir Pirkėjo dėl Pirkimo objekto. </w:t>
      </w:r>
    </w:p>
    <w:p w14:paraId="66362813" w14:textId="77777777" w:rsidR="001C620C" w:rsidRPr="00D455F3" w:rsidRDefault="001C620C" w:rsidP="001C620C">
      <w:pPr>
        <w:numPr>
          <w:ilvl w:val="1"/>
          <w:numId w:val="5"/>
        </w:numPr>
        <w:spacing w:after="0" w:line="259" w:lineRule="auto"/>
        <w:rPr>
          <w:color w:val="00000A"/>
          <w:sz w:val="22"/>
        </w:rPr>
      </w:pPr>
      <w:r w:rsidRPr="00D455F3">
        <w:rPr>
          <w:b/>
          <w:bCs/>
          <w:color w:val="00000A"/>
          <w:sz w:val="22"/>
        </w:rPr>
        <w:t>Prekės</w:t>
      </w:r>
      <w:r w:rsidRPr="00D455F3">
        <w:rPr>
          <w:color w:val="00000A"/>
          <w:sz w:val="22"/>
        </w:rPr>
        <w:t xml:space="preserve"> – darbo rūbų nuoma. </w:t>
      </w:r>
    </w:p>
    <w:p w14:paraId="46AC4681" w14:textId="77777777" w:rsidR="001C620C" w:rsidRPr="00D455F3" w:rsidRDefault="001C620C" w:rsidP="001C620C">
      <w:pPr>
        <w:numPr>
          <w:ilvl w:val="1"/>
          <w:numId w:val="5"/>
        </w:numPr>
        <w:spacing w:after="0" w:line="259" w:lineRule="auto"/>
        <w:rPr>
          <w:color w:val="00000A"/>
          <w:sz w:val="22"/>
        </w:rPr>
      </w:pPr>
      <w:r w:rsidRPr="00D455F3">
        <w:rPr>
          <w:b/>
          <w:bCs/>
          <w:color w:val="00000A"/>
          <w:sz w:val="22"/>
        </w:rPr>
        <w:t xml:space="preserve">Paslauga </w:t>
      </w:r>
      <w:r w:rsidRPr="00D455F3">
        <w:rPr>
          <w:color w:val="00000A"/>
          <w:sz w:val="22"/>
        </w:rPr>
        <w:t>– darbo rūbų skalbimas ir priežiūra, nešvarių surinkimas ir išskalbtų Drabužių pristatymas Pirkėjui.</w:t>
      </w:r>
    </w:p>
    <w:p w14:paraId="5A19A864" w14:textId="77777777" w:rsidR="001C620C" w:rsidRPr="00D455F3" w:rsidRDefault="001C620C" w:rsidP="001C620C">
      <w:pPr>
        <w:numPr>
          <w:ilvl w:val="1"/>
          <w:numId w:val="5"/>
        </w:numPr>
        <w:spacing w:after="0" w:line="259" w:lineRule="auto"/>
        <w:rPr>
          <w:color w:val="00000A"/>
          <w:sz w:val="22"/>
        </w:rPr>
      </w:pPr>
      <w:r w:rsidRPr="00D455F3">
        <w:rPr>
          <w:b/>
          <w:bCs/>
          <w:color w:val="00000A"/>
          <w:sz w:val="22"/>
        </w:rPr>
        <w:t xml:space="preserve">Darbo rūbai (Drabužiai) </w:t>
      </w:r>
      <w:r w:rsidRPr="00D455F3">
        <w:rPr>
          <w:color w:val="00000A"/>
          <w:sz w:val="22"/>
        </w:rPr>
        <w:t xml:space="preserve">– </w:t>
      </w:r>
      <w:bookmarkStart w:id="0" w:name="_Hlk189467522"/>
      <w:r w:rsidRPr="00D455F3">
        <w:rPr>
          <w:color w:val="00000A"/>
          <w:sz w:val="22"/>
        </w:rPr>
        <w:t xml:space="preserve">moteriškas chalatas, vyriškas chalatas, universali tunika, universalios kelnės. </w:t>
      </w:r>
    </w:p>
    <w:bookmarkEnd w:id="0"/>
    <w:p w14:paraId="255DE2E4" w14:textId="77777777" w:rsidR="001C620C" w:rsidRPr="00D455F3" w:rsidRDefault="001C620C" w:rsidP="001C620C">
      <w:pPr>
        <w:spacing w:after="0" w:line="259" w:lineRule="auto"/>
        <w:ind w:left="0" w:firstLine="0"/>
        <w:jc w:val="left"/>
        <w:rPr>
          <w:color w:val="00000A"/>
          <w:sz w:val="22"/>
        </w:rPr>
      </w:pPr>
    </w:p>
    <w:p w14:paraId="1DD60126" w14:textId="77777777" w:rsidR="001C620C" w:rsidRPr="00D455F3" w:rsidRDefault="001C620C" w:rsidP="001C620C">
      <w:pPr>
        <w:pStyle w:val="Sraopastraipa"/>
        <w:numPr>
          <w:ilvl w:val="0"/>
          <w:numId w:val="4"/>
        </w:numPr>
        <w:spacing w:after="0" w:line="259" w:lineRule="auto"/>
        <w:jc w:val="center"/>
        <w:rPr>
          <w:b/>
          <w:color w:val="00000A"/>
          <w:sz w:val="22"/>
        </w:rPr>
      </w:pPr>
      <w:r w:rsidRPr="00D455F3">
        <w:rPr>
          <w:b/>
          <w:color w:val="00000A"/>
          <w:sz w:val="22"/>
        </w:rPr>
        <w:t>PIRKIMO OBJEKTO APRAŠYMAS</w:t>
      </w:r>
    </w:p>
    <w:p w14:paraId="35F6CAC0" w14:textId="77777777" w:rsidR="001C620C" w:rsidRPr="00D455F3" w:rsidRDefault="001C620C" w:rsidP="001C620C">
      <w:pPr>
        <w:pStyle w:val="Sraopastraipa"/>
        <w:spacing w:after="0" w:line="259" w:lineRule="auto"/>
        <w:ind w:left="1080" w:firstLine="0"/>
        <w:rPr>
          <w:b/>
          <w:color w:val="00000A"/>
          <w:sz w:val="22"/>
        </w:rPr>
      </w:pPr>
    </w:p>
    <w:p w14:paraId="57CCE737" w14:textId="77777777" w:rsidR="001C620C" w:rsidRPr="00D455F3" w:rsidRDefault="001C620C" w:rsidP="001C620C">
      <w:pPr>
        <w:numPr>
          <w:ilvl w:val="0"/>
          <w:numId w:val="2"/>
        </w:numPr>
        <w:spacing w:after="0" w:line="259" w:lineRule="auto"/>
        <w:rPr>
          <w:color w:val="00000A"/>
          <w:sz w:val="22"/>
        </w:rPr>
      </w:pPr>
      <w:r w:rsidRPr="00D455F3">
        <w:rPr>
          <w:color w:val="00000A"/>
          <w:sz w:val="22"/>
        </w:rPr>
        <w:t>Darbo rūbų (Drabužių) nuomos, priežiūros ir skalbimo paslaugas apima:</w:t>
      </w:r>
    </w:p>
    <w:p w14:paraId="6ACEFD0C" w14:textId="77777777" w:rsidR="001C620C" w:rsidRPr="00D455F3" w:rsidRDefault="001C620C" w:rsidP="001C620C">
      <w:pPr>
        <w:spacing w:after="0" w:line="259" w:lineRule="auto"/>
        <w:ind w:left="0" w:firstLine="0"/>
        <w:rPr>
          <w:color w:val="00000A"/>
          <w:sz w:val="22"/>
        </w:rPr>
      </w:pPr>
      <w:r w:rsidRPr="00D455F3">
        <w:rPr>
          <w:color w:val="00000A"/>
          <w:sz w:val="22"/>
        </w:rPr>
        <w:t xml:space="preserve">      1.1.     Drabužių pamatavimą ir dydžių parinkimą perkančiosios organizacijos darbuotojams (kiekvienam individualiai)</w:t>
      </w:r>
      <w:r>
        <w:rPr>
          <w:color w:val="00000A"/>
          <w:sz w:val="22"/>
        </w:rPr>
        <w:t>;</w:t>
      </w:r>
    </w:p>
    <w:p w14:paraId="21CEADEC" w14:textId="77777777" w:rsidR="001C620C" w:rsidRPr="00D455F3" w:rsidRDefault="001C620C" w:rsidP="001C620C">
      <w:pPr>
        <w:spacing w:after="0" w:line="259" w:lineRule="auto"/>
        <w:ind w:left="0" w:firstLine="0"/>
        <w:rPr>
          <w:color w:val="00000A"/>
          <w:sz w:val="22"/>
        </w:rPr>
      </w:pPr>
      <w:r w:rsidRPr="00D455F3">
        <w:rPr>
          <w:color w:val="00000A"/>
          <w:sz w:val="22"/>
        </w:rPr>
        <w:t xml:space="preserve">      1.2.     Drabužių gamybą, žymėjimą vardinėmis etiketėmis (žymėjimas vidinėje drabužio pusėje) ir registravimą</w:t>
      </w:r>
      <w:r>
        <w:rPr>
          <w:color w:val="00000A"/>
          <w:sz w:val="22"/>
        </w:rPr>
        <w:t>;</w:t>
      </w:r>
    </w:p>
    <w:p w14:paraId="10F2F441" w14:textId="77777777" w:rsidR="001C620C" w:rsidRPr="00D455F3" w:rsidRDefault="001C620C" w:rsidP="001C620C">
      <w:pPr>
        <w:spacing w:after="0" w:line="259" w:lineRule="auto"/>
        <w:ind w:left="0" w:firstLine="0"/>
        <w:rPr>
          <w:color w:val="00000A"/>
          <w:sz w:val="22"/>
        </w:rPr>
      </w:pPr>
      <w:r w:rsidRPr="00D455F3">
        <w:rPr>
          <w:color w:val="00000A"/>
          <w:sz w:val="22"/>
        </w:rPr>
        <w:t xml:space="preserve">   </w:t>
      </w:r>
      <w:r>
        <w:rPr>
          <w:color w:val="00000A"/>
          <w:sz w:val="22"/>
        </w:rPr>
        <w:t xml:space="preserve">  </w:t>
      </w:r>
      <w:r w:rsidRPr="00D455F3">
        <w:rPr>
          <w:color w:val="00000A"/>
          <w:sz w:val="22"/>
        </w:rPr>
        <w:t xml:space="preserve"> 1.3.    Įstaigos logotipo išsiuvinėjimą ant Drabužio (vietą suderinus su užsakovu);</w:t>
      </w:r>
    </w:p>
    <w:p w14:paraId="539119F5" w14:textId="77777777" w:rsidR="001C620C" w:rsidRPr="00D455F3" w:rsidRDefault="001C620C" w:rsidP="001C620C">
      <w:pPr>
        <w:spacing w:after="0" w:line="259" w:lineRule="auto"/>
        <w:ind w:left="0" w:firstLine="0"/>
        <w:rPr>
          <w:color w:val="00000A"/>
          <w:sz w:val="22"/>
        </w:rPr>
      </w:pPr>
      <w:r w:rsidRPr="00D455F3">
        <w:rPr>
          <w:color w:val="00000A"/>
          <w:sz w:val="22"/>
        </w:rPr>
        <w:t xml:space="preserve">    </w:t>
      </w:r>
      <w:r>
        <w:rPr>
          <w:color w:val="00000A"/>
          <w:sz w:val="22"/>
        </w:rPr>
        <w:t xml:space="preserve">  </w:t>
      </w:r>
      <w:r w:rsidRPr="00D455F3">
        <w:rPr>
          <w:color w:val="00000A"/>
          <w:sz w:val="22"/>
        </w:rPr>
        <w:t>1.4. Drabužių skalbimą;</w:t>
      </w:r>
    </w:p>
    <w:p w14:paraId="009DBCA0" w14:textId="77777777" w:rsidR="001C620C" w:rsidRPr="00D455F3" w:rsidRDefault="001C620C" w:rsidP="001C620C">
      <w:pPr>
        <w:spacing w:after="0" w:line="259" w:lineRule="auto"/>
        <w:ind w:left="0" w:firstLine="0"/>
        <w:rPr>
          <w:color w:val="00000A"/>
          <w:sz w:val="22"/>
        </w:rPr>
      </w:pPr>
      <w:r w:rsidRPr="00D455F3">
        <w:rPr>
          <w:color w:val="00000A"/>
          <w:sz w:val="22"/>
        </w:rPr>
        <w:t xml:space="preserve">    </w:t>
      </w:r>
      <w:r>
        <w:rPr>
          <w:color w:val="00000A"/>
          <w:sz w:val="22"/>
        </w:rPr>
        <w:t xml:space="preserve">  </w:t>
      </w:r>
      <w:r w:rsidRPr="00D455F3">
        <w:rPr>
          <w:color w:val="00000A"/>
          <w:sz w:val="22"/>
        </w:rPr>
        <w:t>1.5. Drabužių taisymą;</w:t>
      </w:r>
    </w:p>
    <w:p w14:paraId="3E59F9D3" w14:textId="77777777" w:rsidR="001C620C" w:rsidRPr="00D455F3" w:rsidRDefault="001C620C" w:rsidP="001C620C">
      <w:pPr>
        <w:spacing w:after="0" w:line="259" w:lineRule="auto"/>
        <w:ind w:left="0" w:firstLine="0"/>
        <w:rPr>
          <w:color w:val="00000A"/>
          <w:sz w:val="22"/>
        </w:rPr>
      </w:pPr>
      <w:r w:rsidRPr="00D455F3">
        <w:rPr>
          <w:color w:val="00000A"/>
          <w:sz w:val="22"/>
        </w:rPr>
        <w:t xml:space="preserve">  </w:t>
      </w:r>
      <w:r>
        <w:rPr>
          <w:color w:val="00000A"/>
          <w:sz w:val="22"/>
        </w:rPr>
        <w:t xml:space="preserve">  </w:t>
      </w:r>
      <w:r w:rsidRPr="00D455F3">
        <w:rPr>
          <w:color w:val="00000A"/>
          <w:sz w:val="22"/>
        </w:rPr>
        <w:t xml:space="preserve">  1.6. Nešvarių drabužių reguliarų (vieną kartą per savaitę) surinkimą bei išskalbtų ir surūšiuotų Drabužių pristatymą tiekėjo transportu</w:t>
      </w:r>
      <w:r>
        <w:rPr>
          <w:color w:val="00000A"/>
          <w:sz w:val="22"/>
        </w:rPr>
        <w:t>;</w:t>
      </w:r>
    </w:p>
    <w:p w14:paraId="1CD1FA3C" w14:textId="77777777" w:rsidR="001C620C" w:rsidRPr="00D455F3" w:rsidRDefault="001C620C" w:rsidP="001C620C">
      <w:pPr>
        <w:spacing w:after="0" w:line="259" w:lineRule="auto"/>
        <w:ind w:left="0" w:firstLine="0"/>
        <w:rPr>
          <w:color w:val="00000A"/>
          <w:sz w:val="22"/>
        </w:rPr>
      </w:pPr>
      <w:r w:rsidRPr="00D455F3">
        <w:rPr>
          <w:color w:val="00000A"/>
          <w:sz w:val="22"/>
        </w:rPr>
        <w:t xml:space="preserve"> </w:t>
      </w:r>
      <w:r>
        <w:rPr>
          <w:color w:val="00000A"/>
          <w:sz w:val="22"/>
        </w:rPr>
        <w:t xml:space="preserve">    </w:t>
      </w:r>
      <w:r w:rsidRPr="00D455F3">
        <w:rPr>
          <w:color w:val="00000A"/>
          <w:sz w:val="22"/>
        </w:rPr>
        <w:t xml:space="preserve"> 1.7. Natūraliai susidėvėjusių ir/ar praradusių išvaizdą, Drabužių pakeitimą kitais Drabužiais, žymėjimais ir logotipais, atitinkančiais techninės specifikacijos</w:t>
      </w:r>
      <w:r>
        <w:rPr>
          <w:color w:val="00000A"/>
          <w:sz w:val="22"/>
        </w:rPr>
        <w:t>;</w:t>
      </w:r>
    </w:p>
    <w:p w14:paraId="3E7981ED" w14:textId="77777777" w:rsidR="001C620C" w:rsidRDefault="001C620C" w:rsidP="001C620C">
      <w:pPr>
        <w:spacing w:after="0" w:line="259" w:lineRule="auto"/>
        <w:ind w:left="0" w:firstLine="0"/>
        <w:rPr>
          <w:color w:val="00000A"/>
          <w:sz w:val="22"/>
        </w:rPr>
      </w:pPr>
      <w:r w:rsidRPr="00D455F3">
        <w:rPr>
          <w:color w:val="00000A"/>
          <w:sz w:val="22"/>
        </w:rPr>
        <w:t xml:space="preserve">  </w:t>
      </w:r>
      <w:r>
        <w:rPr>
          <w:color w:val="00000A"/>
          <w:sz w:val="22"/>
        </w:rPr>
        <w:t xml:space="preserve">  </w:t>
      </w:r>
      <w:r w:rsidRPr="00D455F3">
        <w:rPr>
          <w:color w:val="00000A"/>
          <w:sz w:val="22"/>
        </w:rPr>
        <w:t xml:space="preserve">  1.8. Nuomojamo Drabužių kiekio koregavimas, atsižvelgiant į faktinius perkančiosios organizacijos  poreikius.</w:t>
      </w:r>
    </w:p>
    <w:p w14:paraId="567A286E" w14:textId="77777777" w:rsidR="001C620C" w:rsidRDefault="001C620C" w:rsidP="001C620C">
      <w:pPr>
        <w:spacing w:after="0" w:line="259" w:lineRule="auto"/>
        <w:ind w:left="0" w:firstLine="284"/>
        <w:rPr>
          <w:color w:val="00000A"/>
          <w:sz w:val="22"/>
        </w:rPr>
      </w:pPr>
      <w:r>
        <w:rPr>
          <w:color w:val="00000A"/>
          <w:sz w:val="22"/>
        </w:rPr>
        <w:t xml:space="preserve">2. </w:t>
      </w:r>
      <w:r w:rsidRPr="00D455F3">
        <w:rPr>
          <w:color w:val="00000A"/>
          <w:sz w:val="22"/>
        </w:rPr>
        <w:t xml:space="preserve">Paslaugos teikėjas įsipareigoja vieną kartą per savaitę </w:t>
      </w:r>
      <w:bookmarkStart w:id="1" w:name="_Hlk188540389"/>
      <w:r w:rsidRPr="00D455F3">
        <w:rPr>
          <w:color w:val="00000A"/>
          <w:sz w:val="22"/>
        </w:rPr>
        <w:t xml:space="preserve">(savaitės diena suderinama su perkančiąja organizacija) </w:t>
      </w:r>
      <w:bookmarkEnd w:id="1"/>
      <w:r w:rsidRPr="00D455F3">
        <w:rPr>
          <w:color w:val="00000A"/>
          <w:sz w:val="22"/>
        </w:rPr>
        <w:t>surinkti nešvarius Drabužius ir išskalbus pristatyti savo transportu ir lėšomis šiuo adresu: Naujoji g. 48, Alytus.</w:t>
      </w:r>
    </w:p>
    <w:p w14:paraId="276DDACE" w14:textId="77777777" w:rsidR="001C620C" w:rsidRPr="00D455F3" w:rsidRDefault="001C620C" w:rsidP="001C620C">
      <w:pPr>
        <w:spacing w:after="0" w:line="259" w:lineRule="auto"/>
        <w:ind w:left="0" w:firstLine="284"/>
        <w:rPr>
          <w:color w:val="00000A"/>
          <w:sz w:val="22"/>
        </w:rPr>
      </w:pPr>
      <w:r>
        <w:rPr>
          <w:color w:val="00000A"/>
          <w:sz w:val="22"/>
        </w:rPr>
        <w:t xml:space="preserve">3. </w:t>
      </w:r>
      <w:r w:rsidRPr="00D455F3">
        <w:rPr>
          <w:color w:val="00000A"/>
          <w:sz w:val="22"/>
        </w:rPr>
        <w:t>Tiekėjas turi išskirtinę teisę Pirkėjui perduotus Drabužius skalbti ir prižiūrėti. Kaip nurodyta Techninė</w:t>
      </w:r>
      <w:r>
        <w:rPr>
          <w:color w:val="00000A"/>
          <w:sz w:val="22"/>
        </w:rPr>
        <w:t>je</w:t>
      </w:r>
      <w:r w:rsidRPr="00D455F3">
        <w:rPr>
          <w:color w:val="00000A"/>
          <w:sz w:val="22"/>
        </w:rPr>
        <w:t xml:space="preserve"> specifikacij</w:t>
      </w:r>
      <w:r>
        <w:rPr>
          <w:color w:val="00000A"/>
          <w:sz w:val="22"/>
        </w:rPr>
        <w:t>oje.</w:t>
      </w:r>
      <w:r w:rsidRPr="00D455F3">
        <w:rPr>
          <w:color w:val="00000A"/>
          <w:sz w:val="22"/>
        </w:rPr>
        <w:t xml:space="preserve"> Darbo rūbų skalbimas ir aptarnavimas turi būti įskaičiuoti į nuomos kainą. Tiekėjas turi Drabužius skalbti, taisyti ir aptarnauti. Darbo rūbų skalbimo, pristatymo, išvežimo ir aptarnavimo kaštai turi būti įskaičiuoti į nuomos kainą</w:t>
      </w:r>
      <w:r>
        <w:rPr>
          <w:color w:val="00000A"/>
          <w:sz w:val="22"/>
        </w:rPr>
        <w:t>.</w:t>
      </w:r>
    </w:p>
    <w:p w14:paraId="3C6FD851" w14:textId="77777777" w:rsidR="001C620C" w:rsidRPr="00D455F3" w:rsidRDefault="001C620C" w:rsidP="001C620C">
      <w:pPr>
        <w:spacing w:after="0" w:line="259" w:lineRule="auto"/>
        <w:ind w:left="0" w:firstLine="0"/>
        <w:jc w:val="left"/>
        <w:rPr>
          <w:color w:val="00000A"/>
          <w:sz w:val="22"/>
        </w:rPr>
      </w:pPr>
    </w:p>
    <w:p w14:paraId="29CA8035" w14:textId="77777777" w:rsidR="001C620C" w:rsidRPr="00D455F3" w:rsidRDefault="001C620C" w:rsidP="001C620C">
      <w:pPr>
        <w:spacing w:after="0" w:line="259" w:lineRule="auto"/>
        <w:ind w:left="0" w:firstLine="0"/>
        <w:jc w:val="center"/>
        <w:rPr>
          <w:b/>
          <w:color w:val="00000A"/>
          <w:sz w:val="22"/>
        </w:rPr>
      </w:pPr>
      <w:r w:rsidRPr="00D455F3">
        <w:rPr>
          <w:b/>
          <w:color w:val="00000A"/>
          <w:sz w:val="22"/>
        </w:rPr>
        <w:t>III. PIRKIMO OBJEKTO APIMTYS</w:t>
      </w:r>
    </w:p>
    <w:p w14:paraId="58A5307E" w14:textId="77777777" w:rsidR="001C620C" w:rsidRPr="00D455F3" w:rsidRDefault="001C620C" w:rsidP="001C620C">
      <w:pPr>
        <w:spacing w:after="0" w:line="259" w:lineRule="auto"/>
        <w:ind w:left="0" w:firstLine="0"/>
        <w:jc w:val="left"/>
        <w:rPr>
          <w:b/>
          <w:color w:val="00000A"/>
          <w:sz w:val="22"/>
        </w:rPr>
      </w:pPr>
    </w:p>
    <w:p w14:paraId="5442374D" w14:textId="77777777" w:rsidR="001C620C" w:rsidRPr="00D455F3" w:rsidRDefault="001C620C" w:rsidP="001C620C">
      <w:pPr>
        <w:spacing w:after="0" w:line="259" w:lineRule="auto"/>
        <w:ind w:left="0" w:firstLine="0"/>
        <w:rPr>
          <w:color w:val="00000A"/>
          <w:sz w:val="22"/>
        </w:rPr>
      </w:pPr>
      <w:r w:rsidRPr="00D455F3">
        <w:rPr>
          <w:color w:val="00000A"/>
          <w:sz w:val="22"/>
        </w:rPr>
        <w:t xml:space="preserve">        1. Šiuo pirkimu siekiama sudaryti sutartį su paslaugos teikėju, kuris, esant poreikiui, pagal atskirus Pirkėjo raštiškus užsakymus teiks darbo drabužių nuomos, priežiūros ir skalbimo paslaugas. </w:t>
      </w:r>
    </w:p>
    <w:p w14:paraId="0B506389" w14:textId="6CC98998" w:rsidR="001C620C" w:rsidRPr="00D455F3" w:rsidRDefault="001C620C" w:rsidP="001C620C">
      <w:pPr>
        <w:spacing w:after="0" w:line="259" w:lineRule="auto"/>
        <w:ind w:left="0" w:firstLine="426"/>
        <w:rPr>
          <w:color w:val="00000A"/>
          <w:sz w:val="22"/>
        </w:rPr>
      </w:pPr>
      <w:r w:rsidRPr="00D455F3">
        <w:rPr>
          <w:color w:val="00000A"/>
          <w:sz w:val="22"/>
        </w:rPr>
        <w:t xml:space="preserve">2. Drabužių kiekiai bus </w:t>
      </w:r>
      <w:r w:rsidRPr="005F59D2">
        <w:rPr>
          <w:color w:val="00000A"/>
          <w:sz w:val="22"/>
        </w:rPr>
        <w:t xml:space="preserve">užsakomi preliminariai </w:t>
      </w:r>
      <w:r w:rsidR="005F59D2" w:rsidRPr="005F59D2">
        <w:rPr>
          <w:color w:val="00000A"/>
          <w:sz w:val="22"/>
        </w:rPr>
        <w:t>300</w:t>
      </w:r>
      <w:r w:rsidRPr="005F59D2">
        <w:rPr>
          <w:color w:val="00000A"/>
          <w:sz w:val="22"/>
        </w:rPr>
        <w:t xml:space="preserve"> (</w:t>
      </w:r>
      <w:r w:rsidR="005F59D2" w:rsidRPr="005F59D2">
        <w:rPr>
          <w:color w:val="00000A"/>
          <w:sz w:val="22"/>
        </w:rPr>
        <w:t xml:space="preserve">trys </w:t>
      </w:r>
      <w:r w:rsidRPr="005F59D2">
        <w:rPr>
          <w:color w:val="00000A"/>
          <w:sz w:val="22"/>
        </w:rPr>
        <w:t>šimtai) perkančiosios organizacijos darbuotojų. Perkančioji organizacija  turi teisę, esant poreikiui, šį skaičių mažinti arba</w:t>
      </w:r>
      <w:r w:rsidRPr="00D455F3">
        <w:rPr>
          <w:color w:val="00000A"/>
          <w:sz w:val="22"/>
        </w:rPr>
        <w:t xml:space="preserve"> didinti.</w:t>
      </w:r>
    </w:p>
    <w:p w14:paraId="26073B17" w14:textId="77777777" w:rsidR="001C620C" w:rsidRDefault="001C620C" w:rsidP="001C620C">
      <w:pPr>
        <w:spacing w:after="0" w:line="259" w:lineRule="auto"/>
        <w:ind w:left="0" w:firstLine="426"/>
        <w:rPr>
          <w:color w:val="00000A"/>
          <w:sz w:val="22"/>
        </w:rPr>
      </w:pPr>
      <w:r w:rsidRPr="00D455F3">
        <w:rPr>
          <w:color w:val="00000A"/>
          <w:sz w:val="22"/>
        </w:rPr>
        <w:t>3.  Užsakymai ir juose nurodyti prekių kiekiai bus tikslinami ir  pateikiami atskirų užsakymų metu. Tikslūs Drabužių kiekiai ir tiekimo vietos pirmą kartą suderinami prieš įvykdant Drabužių dydžių matavimą</w:t>
      </w:r>
      <w:r>
        <w:rPr>
          <w:color w:val="00000A"/>
          <w:sz w:val="22"/>
        </w:rPr>
        <w:t>.</w:t>
      </w:r>
    </w:p>
    <w:p w14:paraId="7E729D4B" w14:textId="77777777" w:rsidR="001C620C" w:rsidRPr="00D455F3" w:rsidRDefault="001C620C" w:rsidP="001C620C">
      <w:pPr>
        <w:spacing w:after="0" w:line="259" w:lineRule="auto"/>
        <w:ind w:left="0" w:firstLine="426"/>
        <w:rPr>
          <w:color w:val="00000A"/>
          <w:sz w:val="22"/>
        </w:rPr>
      </w:pPr>
      <w:r>
        <w:rPr>
          <w:color w:val="00000A"/>
          <w:sz w:val="22"/>
        </w:rPr>
        <w:t xml:space="preserve">4. </w:t>
      </w:r>
      <w:r w:rsidRPr="00D455F3">
        <w:rPr>
          <w:color w:val="00000A"/>
          <w:sz w:val="22"/>
        </w:rPr>
        <w:t xml:space="preserve">Suderintą Drabužių kiekį galima padidinti pateikiant Paslaugos teikėjui papildomą užsakymą arba sumažinti susitarus su Paslaugos teikėju dėl pateiktų Drabužių grąžinimo. </w:t>
      </w:r>
    </w:p>
    <w:p w14:paraId="0E095271" w14:textId="77777777" w:rsidR="001C620C" w:rsidRPr="00D455F3" w:rsidRDefault="001C620C" w:rsidP="001C620C">
      <w:pPr>
        <w:spacing w:after="0" w:line="259" w:lineRule="auto"/>
        <w:ind w:left="0" w:firstLine="426"/>
        <w:rPr>
          <w:color w:val="00000A"/>
          <w:sz w:val="22"/>
        </w:rPr>
      </w:pPr>
      <w:r w:rsidRPr="00D455F3">
        <w:rPr>
          <w:color w:val="00000A"/>
          <w:sz w:val="22"/>
        </w:rPr>
        <w:t>5. Pirkėjas gali grąžinti Drabužius Paslaugos teikėjui, jei Pirkėjo darbuotojas, naudojantis Drabužius, nutraukia darbo santykius, Drabužis neatitinka darbuotojo dydžio, pasikeičia darbuotojo pareigos, jam priklausančių rūbų komplektacija. Jei grąžinami drabužiai yra sugadinti, nusidėvėję ir nebegali būti daugiau nuomojami, Pirkėjas moka drabužio likutinę vertę. Jeigu drabužiai yra tinkami naudojimui – jie yra saugomi rezerve.</w:t>
      </w:r>
    </w:p>
    <w:p w14:paraId="16AC66D6" w14:textId="77777777" w:rsidR="001C620C" w:rsidRPr="00D455F3" w:rsidRDefault="001C620C" w:rsidP="001C620C">
      <w:pPr>
        <w:spacing w:after="0" w:line="259" w:lineRule="auto"/>
        <w:ind w:left="0" w:firstLine="426"/>
        <w:rPr>
          <w:i/>
          <w:iCs/>
          <w:color w:val="00000A"/>
          <w:sz w:val="22"/>
        </w:rPr>
      </w:pPr>
      <w:r w:rsidRPr="00D455F3">
        <w:rPr>
          <w:color w:val="00000A"/>
          <w:sz w:val="22"/>
        </w:rPr>
        <w:t>6.  Nuomojamų darbo drabužių pavadinimai: moteriškas chalatas, vyriškas chalatas, universali tunika, universalios kelnės.</w:t>
      </w:r>
      <w:r w:rsidRPr="00D455F3">
        <w:rPr>
          <w:i/>
          <w:iCs/>
          <w:color w:val="00000A"/>
          <w:sz w:val="22"/>
        </w:rPr>
        <w:t xml:space="preserve"> </w:t>
      </w:r>
    </w:p>
    <w:p w14:paraId="6EF1D28B" w14:textId="77777777" w:rsidR="001C620C" w:rsidRPr="00D455F3" w:rsidRDefault="001C620C" w:rsidP="001C620C">
      <w:pPr>
        <w:spacing w:after="0" w:line="259" w:lineRule="auto"/>
        <w:ind w:left="0" w:firstLine="0"/>
        <w:jc w:val="left"/>
        <w:rPr>
          <w:i/>
          <w:iCs/>
          <w:color w:val="00000A"/>
          <w:sz w:val="22"/>
        </w:rPr>
      </w:pPr>
    </w:p>
    <w:p w14:paraId="4E26FE2E" w14:textId="77777777" w:rsidR="001C620C" w:rsidRPr="00A970AA" w:rsidRDefault="001C620C" w:rsidP="001C620C">
      <w:pPr>
        <w:pStyle w:val="Sraopastraipa"/>
        <w:numPr>
          <w:ilvl w:val="0"/>
          <w:numId w:val="7"/>
        </w:numPr>
        <w:spacing w:after="0" w:line="259" w:lineRule="auto"/>
        <w:jc w:val="center"/>
        <w:rPr>
          <w:b/>
          <w:color w:val="00000A"/>
          <w:sz w:val="22"/>
        </w:rPr>
      </w:pPr>
      <w:r w:rsidRPr="00A970AA">
        <w:rPr>
          <w:b/>
          <w:color w:val="00000A"/>
          <w:sz w:val="22"/>
        </w:rPr>
        <w:lastRenderedPageBreak/>
        <w:t>REIKALAVIMAI DARBO DRABUŽIAMS</w:t>
      </w:r>
    </w:p>
    <w:p w14:paraId="48F202E7" w14:textId="77777777" w:rsidR="001C620C" w:rsidRPr="00A970AA" w:rsidRDefault="001C620C" w:rsidP="001C620C">
      <w:pPr>
        <w:pStyle w:val="Sraopastraipa"/>
        <w:spacing w:after="0" w:line="259" w:lineRule="auto"/>
        <w:ind w:left="1080" w:firstLine="0"/>
        <w:rPr>
          <w:b/>
          <w:color w:val="00000A"/>
          <w:sz w:val="22"/>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993"/>
        <w:gridCol w:w="2664"/>
        <w:gridCol w:w="3402"/>
        <w:gridCol w:w="2552"/>
      </w:tblGrid>
      <w:tr w:rsidR="001C620C" w:rsidRPr="00D455F3" w14:paraId="4CD3B757" w14:textId="77777777" w:rsidTr="00DF6AFA">
        <w:trPr>
          <w:trHeight w:val="710"/>
        </w:trPr>
        <w:tc>
          <w:tcPr>
            <w:tcW w:w="993" w:type="dxa"/>
            <w:vAlign w:val="center"/>
          </w:tcPr>
          <w:p w14:paraId="076629BE" w14:textId="77777777" w:rsidR="001C620C" w:rsidRPr="00D455F3" w:rsidRDefault="001C620C" w:rsidP="00DF6AFA">
            <w:pPr>
              <w:spacing w:after="0" w:line="259" w:lineRule="auto"/>
              <w:ind w:left="0" w:firstLine="0"/>
              <w:jc w:val="left"/>
              <w:rPr>
                <w:color w:val="00000A"/>
                <w:sz w:val="22"/>
              </w:rPr>
            </w:pPr>
            <w:r w:rsidRPr="00D455F3">
              <w:rPr>
                <w:b/>
                <w:color w:val="00000A"/>
                <w:sz w:val="22"/>
              </w:rPr>
              <w:t>Eil. Nr.</w:t>
            </w:r>
          </w:p>
        </w:tc>
        <w:tc>
          <w:tcPr>
            <w:tcW w:w="2664" w:type="dxa"/>
            <w:vAlign w:val="center"/>
          </w:tcPr>
          <w:p w14:paraId="755C1EFC" w14:textId="77777777" w:rsidR="001C620C" w:rsidRPr="00D455F3" w:rsidRDefault="001C620C" w:rsidP="00DF6AFA">
            <w:pPr>
              <w:spacing w:after="0" w:line="259" w:lineRule="auto"/>
              <w:ind w:left="0" w:firstLine="0"/>
              <w:jc w:val="left"/>
              <w:rPr>
                <w:color w:val="00000A"/>
                <w:sz w:val="22"/>
              </w:rPr>
            </w:pPr>
            <w:r w:rsidRPr="00D455F3">
              <w:rPr>
                <w:b/>
                <w:color w:val="00000A"/>
                <w:sz w:val="22"/>
              </w:rPr>
              <w:t>Drabužių pavadinimas</w:t>
            </w:r>
          </w:p>
        </w:tc>
        <w:tc>
          <w:tcPr>
            <w:tcW w:w="3402" w:type="dxa"/>
            <w:vAlign w:val="center"/>
          </w:tcPr>
          <w:p w14:paraId="6A1D95E4" w14:textId="77777777" w:rsidR="001C620C" w:rsidRPr="00D455F3" w:rsidRDefault="001C620C" w:rsidP="00DF6AFA">
            <w:pPr>
              <w:spacing w:after="0" w:line="259" w:lineRule="auto"/>
              <w:ind w:left="0" w:firstLine="0"/>
              <w:jc w:val="left"/>
              <w:rPr>
                <w:color w:val="00000A"/>
                <w:sz w:val="22"/>
              </w:rPr>
            </w:pPr>
            <w:r w:rsidRPr="00D455F3">
              <w:rPr>
                <w:b/>
                <w:color w:val="00000A"/>
                <w:sz w:val="22"/>
              </w:rPr>
              <w:t>Techniniai reikalavimai</w:t>
            </w:r>
          </w:p>
        </w:tc>
        <w:tc>
          <w:tcPr>
            <w:tcW w:w="2552" w:type="dxa"/>
            <w:vAlign w:val="center"/>
          </w:tcPr>
          <w:p w14:paraId="0C0C3ED9" w14:textId="77777777" w:rsidR="001C620C" w:rsidRPr="00D455F3" w:rsidRDefault="001C620C" w:rsidP="00DF6AFA">
            <w:pPr>
              <w:spacing w:after="0" w:line="259" w:lineRule="auto"/>
              <w:ind w:left="0" w:firstLine="0"/>
              <w:jc w:val="left"/>
              <w:rPr>
                <w:color w:val="00000A"/>
                <w:sz w:val="22"/>
              </w:rPr>
            </w:pPr>
            <w:r w:rsidRPr="00D455F3">
              <w:rPr>
                <w:b/>
                <w:color w:val="00000A"/>
                <w:sz w:val="22"/>
              </w:rPr>
              <w:t>Audinio aprašymas</w:t>
            </w:r>
          </w:p>
        </w:tc>
      </w:tr>
      <w:tr w:rsidR="001C620C" w:rsidRPr="00D455F3" w14:paraId="18B3B9B7" w14:textId="77777777" w:rsidTr="00F44B32">
        <w:trPr>
          <w:trHeight w:val="1548"/>
        </w:trPr>
        <w:tc>
          <w:tcPr>
            <w:tcW w:w="993" w:type="dxa"/>
            <w:vAlign w:val="center"/>
          </w:tcPr>
          <w:p w14:paraId="712D5A65" w14:textId="77777777" w:rsidR="001C620C" w:rsidRPr="00F44B32" w:rsidRDefault="001C620C" w:rsidP="00DF6AFA">
            <w:pPr>
              <w:spacing w:after="0" w:line="259" w:lineRule="auto"/>
              <w:ind w:left="0" w:firstLine="0"/>
              <w:jc w:val="left"/>
              <w:rPr>
                <w:color w:val="00000A"/>
                <w:sz w:val="20"/>
                <w:szCs w:val="20"/>
              </w:rPr>
            </w:pPr>
            <w:r w:rsidRPr="00F44B32">
              <w:rPr>
                <w:color w:val="00000A"/>
                <w:sz w:val="20"/>
                <w:szCs w:val="20"/>
              </w:rPr>
              <w:t>1.1</w:t>
            </w:r>
          </w:p>
        </w:tc>
        <w:tc>
          <w:tcPr>
            <w:tcW w:w="2664" w:type="dxa"/>
            <w:vAlign w:val="center"/>
          </w:tcPr>
          <w:p w14:paraId="73F1D411" w14:textId="77777777" w:rsidR="001C620C" w:rsidRPr="00F44B32" w:rsidRDefault="001C620C" w:rsidP="00DF6AFA">
            <w:pPr>
              <w:spacing w:after="0" w:line="259" w:lineRule="auto"/>
              <w:ind w:left="0" w:firstLine="0"/>
              <w:jc w:val="left"/>
              <w:rPr>
                <w:color w:val="00000A"/>
                <w:sz w:val="20"/>
                <w:szCs w:val="20"/>
              </w:rPr>
            </w:pPr>
            <w:r w:rsidRPr="00F44B32">
              <w:rPr>
                <w:color w:val="00000A"/>
                <w:sz w:val="20"/>
                <w:szCs w:val="20"/>
              </w:rPr>
              <w:t>Moteriškas chalatas</w:t>
            </w:r>
          </w:p>
        </w:tc>
        <w:tc>
          <w:tcPr>
            <w:tcW w:w="3402" w:type="dxa"/>
          </w:tcPr>
          <w:p w14:paraId="1F61884A" w14:textId="77777777" w:rsidR="001C620C" w:rsidRPr="00F44B32" w:rsidRDefault="001C620C" w:rsidP="00DF6AFA">
            <w:pPr>
              <w:spacing w:after="0" w:line="259" w:lineRule="auto"/>
              <w:ind w:left="0" w:firstLine="0"/>
              <w:jc w:val="left"/>
              <w:rPr>
                <w:color w:val="00000A"/>
                <w:sz w:val="20"/>
                <w:szCs w:val="20"/>
              </w:rPr>
            </w:pPr>
            <w:r w:rsidRPr="00F44B32">
              <w:rPr>
                <w:color w:val="00000A"/>
                <w:sz w:val="20"/>
                <w:szCs w:val="20"/>
              </w:rPr>
              <w:t xml:space="preserve">Baltos spalvos, be apykaklės, ¾ rankovėmis, užsegimo </w:t>
            </w:r>
            <w:proofErr w:type="spellStart"/>
            <w:r w:rsidRPr="00F44B32">
              <w:rPr>
                <w:color w:val="00000A"/>
                <w:sz w:val="20"/>
                <w:szCs w:val="20"/>
              </w:rPr>
              <w:t>spaudės</w:t>
            </w:r>
            <w:proofErr w:type="spellEnd"/>
            <w:r w:rsidRPr="00F44B32">
              <w:rPr>
                <w:color w:val="00000A"/>
                <w:sz w:val="20"/>
                <w:szCs w:val="20"/>
              </w:rPr>
              <w:t xml:space="preserve"> turi būti pagamintos iš nerūdijančio plieno. Kišenė ant krūtinės ir dvi kišenės iš abiejų pusių apatinėje priekinėje chalato dalyje. </w:t>
            </w:r>
          </w:p>
        </w:tc>
        <w:tc>
          <w:tcPr>
            <w:tcW w:w="2552" w:type="dxa"/>
            <w:vAlign w:val="center"/>
          </w:tcPr>
          <w:p w14:paraId="7BB638F3" w14:textId="77777777" w:rsidR="001C620C" w:rsidRPr="00F44B32" w:rsidRDefault="001C620C" w:rsidP="00DF6AFA">
            <w:pPr>
              <w:spacing w:after="0" w:line="259" w:lineRule="auto"/>
              <w:ind w:left="0" w:firstLine="0"/>
              <w:jc w:val="left"/>
              <w:rPr>
                <w:color w:val="00000A"/>
                <w:sz w:val="20"/>
                <w:szCs w:val="20"/>
              </w:rPr>
            </w:pPr>
            <w:r w:rsidRPr="00F44B32">
              <w:rPr>
                <w:color w:val="00000A"/>
                <w:sz w:val="20"/>
                <w:szCs w:val="20"/>
              </w:rPr>
              <w:t>Audinio sudėtis: medvilnė 33±10%  poliesteris 65±10%   Audinio tankis 19</w:t>
            </w:r>
            <w:r w:rsidRPr="00F44B32">
              <w:rPr>
                <w:color w:val="00000A"/>
                <w:sz w:val="20"/>
                <w:szCs w:val="20"/>
                <w:lang w:val="en-US"/>
              </w:rPr>
              <w:t>5</w:t>
            </w:r>
            <w:r w:rsidRPr="00F44B32">
              <w:rPr>
                <w:color w:val="00000A"/>
                <w:sz w:val="20"/>
                <w:szCs w:val="20"/>
              </w:rPr>
              <w:t xml:space="preserve"> g/m</w:t>
            </w:r>
            <w:r w:rsidRPr="00F44B32">
              <w:rPr>
                <w:color w:val="00000A"/>
                <w:sz w:val="20"/>
                <w:szCs w:val="20"/>
                <w:vertAlign w:val="superscript"/>
              </w:rPr>
              <w:t>2</w:t>
            </w:r>
            <w:r w:rsidRPr="00F44B32">
              <w:rPr>
                <w:color w:val="00000A"/>
                <w:sz w:val="20"/>
                <w:szCs w:val="20"/>
              </w:rPr>
              <w:t xml:space="preserve"> (± 10 g).</w:t>
            </w:r>
          </w:p>
        </w:tc>
      </w:tr>
      <w:tr w:rsidR="001C620C" w:rsidRPr="00D455F3" w14:paraId="1FB86F90" w14:textId="77777777" w:rsidTr="00DF6AFA">
        <w:trPr>
          <w:trHeight w:val="1659"/>
        </w:trPr>
        <w:tc>
          <w:tcPr>
            <w:tcW w:w="993" w:type="dxa"/>
            <w:vAlign w:val="center"/>
          </w:tcPr>
          <w:p w14:paraId="41E869A3" w14:textId="77777777" w:rsidR="001C620C" w:rsidRPr="00F44B32" w:rsidRDefault="001C620C" w:rsidP="00DF6AFA">
            <w:pPr>
              <w:spacing w:after="0" w:line="259" w:lineRule="auto"/>
              <w:ind w:left="0" w:firstLine="0"/>
              <w:jc w:val="left"/>
              <w:rPr>
                <w:color w:val="00000A"/>
                <w:sz w:val="20"/>
                <w:szCs w:val="20"/>
              </w:rPr>
            </w:pPr>
            <w:r w:rsidRPr="00F44B32">
              <w:rPr>
                <w:color w:val="00000A"/>
                <w:sz w:val="20"/>
                <w:szCs w:val="20"/>
              </w:rPr>
              <w:t>1.2.</w:t>
            </w:r>
          </w:p>
        </w:tc>
        <w:tc>
          <w:tcPr>
            <w:tcW w:w="2664" w:type="dxa"/>
            <w:vAlign w:val="center"/>
          </w:tcPr>
          <w:p w14:paraId="0C2968FC" w14:textId="77777777" w:rsidR="001C620C" w:rsidRPr="00F44B32" w:rsidRDefault="001C620C" w:rsidP="00DF6AFA">
            <w:pPr>
              <w:spacing w:after="0" w:line="259" w:lineRule="auto"/>
              <w:ind w:left="0" w:firstLine="0"/>
              <w:jc w:val="left"/>
              <w:rPr>
                <w:color w:val="00000A"/>
                <w:sz w:val="20"/>
                <w:szCs w:val="20"/>
              </w:rPr>
            </w:pPr>
            <w:r w:rsidRPr="00F44B32">
              <w:rPr>
                <w:color w:val="00000A"/>
                <w:sz w:val="20"/>
                <w:szCs w:val="20"/>
              </w:rPr>
              <w:t>Vyriškas chalatas</w:t>
            </w:r>
          </w:p>
        </w:tc>
        <w:tc>
          <w:tcPr>
            <w:tcW w:w="3402" w:type="dxa"/>
          </w:tcPr>
          <w:p w14:paraId="2BAD4C10" w14:textId="77777777" w:rsidR="001C620C" w:rsidRPr="00F44B32" w:rsidRDefault="001C620C" w:rsidP="00DF6AFA">
            <w:pPr>
              <w:spacing w:after="0" w:line="259" w:lineRule="auto"/>
              <w:ind w:left="0" w:firstLine="0"/>
              <w:jc w:val="left"/>
              <w:rPr>
                <w:color w:val="00000A"/>
                <w:sz w:val="20"/>
                <w:szCs w:val="20"/>
              </w:rPr>
            </w:pPr>
            <w:r w:rsidRPr="00F44B32">
              <w:rPr>
                <w:color w:val="00000A"/>
                <w:sz w:val="20"/>
                <w:szCs w:val="20"/>
              </w:rPr>
              <w:t xml:space="preserve">Baltos spalvos, su apykakle, ilgomis rankovėmis, </w:t>
            </w:r>
            <w:proofErr w:type="spellStart"/>
            <w:r w:rsidRPr="00F44B32">
              <w:rPr>
                <w:color w:val="00000A"/>
                <w:sz w:val="20"/>
                <w:szCs w:val="20"/>
              </w:rPr>
              <w:t>spaudės</w:t>
            </w:r>
            <w:proofErr w:type="spellEnd"/>
            <w:r w:rsidRPr="00F44B32">
              <w:rPr>
                <w:color w:val="00000A"/>
                <w:sz w:val="20"/>
                <w:szCs w:val="20"/>
              </w:rPr>
              <w:t xml:space="preserve"> turi būti pagamintos iš nerūdijančio plieno. Kišenė ant krūtinės ir dvi kišenės iš abiejų pusių apatinėje priekinėje chalato dalyje.</w:t>
            </w:r>
          </w:p>
        </w:tc>
        <w:tc>
          <w:tcPr>
            <w:tcW w:w="2552" w:type="dxa"/>
            <w:vAlign w:val="center"/>
          </w:tcPr>
          <w:p w14:paraId="324BC45A" w14:textId="77777777" w:rsidR="001C620C" w:rsidRPr="00F44B32" w:rsidRDefault="001C620C" w:rsidP="00DF6AFA">
            <w:pPr>
              <w:spacing w:after="0" w:line="259" w:lineRule="auto"/>
              <w:ind w:left="0" w:firstLine="0"/>
              <w:jc w:val="left"/>
              <w:rPr>
                <w:color w:val="00000A"/>
                <w:sz w:val="20"/>
                <w:szCs w:val="20"/>
              </w:rPr>
            </w:pPr>
            <w:r w:rsidRPr="00F44B32">
              <w:rPr>
                <w:color w:val="00000A"/>
                <w:sz w:val="20"/>
                <w:szCs w:val="20"/>
              </w:rPr>
              <w:t>Audinio sudėtis: medvilnė ≥ 35 proc. poliesteris ≤ 65 proc. Audinio tankis 210 g/m</w:t>
            </w:r>
            <w:r w:rsidRPr="00F44B32">
              <w:rPr>
                <w:color w:val="00000A"/>
                <w:sz w:val="20"/>
                <w:szCs w:val="20"/>
                <w:vertAlign w:val="superscript"/>
              </w:rPr>
              <w:t>2</w:t>
            </w:r>
            <w:r w:rsidRPr="00F44B32">
              <w:rPr>
                <w:color w:val="00000A"/>
                <w:sz w:val="20"/>
                <w:szCs w:val="20"/>
              </w:rPr>
              <w:t xml:space="preserve"> (± 10 g).</w:t>
            </w:r>
          </w:p>
        </w:tc>
      </w:tr>
      <w:tr w:rsidR="001C620C" w:rsidRPr="00D455F3" w14:paraId="1BC25B2F" w14:textId="77777777" w:rsidTr="00DF6AFA">
        <w:trPr>
          <w:trHeight w:val="1122"/>
        </w:trPr>
        <w:tc>
          <w:tcPr>
            <w:tcW w:w="993" w:type="dxa"/>
            <w:vAlign w:val="center"/>
          </w:tcPr>
          <w:p w14:paraId="019CAA01" w14:textId="77777777" w:rsidR="001C620C" w:rsidRPr="00F44B32" w:rsidRDefault="001C620C" w:rsidP="00DF6AFA">
            <w:pPr>
              <w:spacing w:after="0" w:line="259" w:lineRule="auto"/>
              <w:ind w:left="0" w:firstLine="0"/>
              <w:jc w:val="left"/>
              <w:rPr>
                <w:color w:val="00000A"/>
                <w:sz w:val="20"/>
                <w:szCs w:val="20"/>
              </w:rPr>
            </w:pPr>
            <w:r w:rsidRPr="00F44B32">
              <w:rPr>
                <w:color w:val="00000A"/>
                <w:sz w:val="20"/>
                <w:szCs w:val="20"/>
              </w:rPr>
              <w:t>1.3.</w:t>
            </w:r>
          </w:p>
        </w:tc>
        <w:tc>
          <w:tcPr>
            <w:tcW w:w="2664" w:type="dxa"/>
            <w:vAlign w:val="center"/>
          </w:tcPr>
          <w:p w14:paraId="72328ECC" w14:textId="77777777" w:rsidR="001C620C" w:rsidRPr="00F44B32" w:rsidRDefault="001C620C" w:rsidP="00DF6AFA">
            <w:pPr>
              <w:spacing w:after="0" w:line="259" w:lineRule="auto"/>
              <w:ind w:left="0" w:firstLine="0"/>
              <w:jc w:val="left"/>
              <w:rPr>
                <w:color w:val="00000A"/>
                <w:sz w:val="20"/>
                <w:szCs w:val="20"/>
              </w:rPr>
            </w:pPr>
            <w:r w:rsidRPr="00F44B32">
              <w:rPr>
                <w:color w:val="00000A"/>
                <w:sz w:val="20"/>
                <w:szCs w:val="20"/>
              </w:rPr>
              <w:t>Universali tunika</w:t>
            </w:r>
          </w:p>
        </w:tc>
        <w:tc>
          <w:tcPr>
            <w:tcW w:w="3402" w:type="dxa"/>
          </w:tcPr>
          <w:p w14:paraId="189D2F49" w14:textId="77777777" w:rsidR="001C620C" w:rsidRPr="00F44B32" w:rsidRDefault="001C620C" w:rsidP="00DF6AFA">
            <w:pPr>
              <w:spacing w:after="0" w:line="259" w:lineRule="auto"/>
              <w:ind w:left="0" w:firstLine="0"/>
              <w:jc w:val="left"/>
              <w:rPr>
                <w:color w:val="00000A"/>
                <w:sz w:val="20"/>
                <w:szCs w:val="20"/>
              </w:rPr>
            </w:pPr>
            <w:r w:rsidRPr="00F44B32">
              <w:rPr>
                <w:color w:val="00000A"/>
                <w:sz w:val="20"/>
                <w:szCs w:val="20"/>
              </w:rPr>
              <w:t xml:space="preserve">Be apykaklės, trumpomis rankovėmis, kišenė ant krūtinės ir dvi kišenės iš abiejų pusių apatinėje priekinėje tunikos dalyje. Šoniniai skeltukai. </w:t>
            </w:r>
          </w:p>
          <w:p w14:paraId="612BB63F" w14:textId="77777777" w:rsidR="001C620C" w:rsidRPr="00F44B32" w:rsidRDefault="001C620C" w:rsidP="00DF6AFA">
            <w:pPr>
              <w:spacing w:after="0" w:line="259" w:lineRule="auto"/>
              <w:ind w:left="0" w:firstLine="0"/>
              <w:jc w:val="left"/>
              <w:rPr>
                <w:color w:val="00000A"/>
                <w:sz w:val="20"/>
                <w:szCs w:val="20"/>
              </w:rPr>
            </w:pPr>
            <w:r w:rsidRPr="00F44B32">
              <w:rPr>
                <w:color w:val="00000A"/>
                <w:sz w:val="20"/>
                <w:szCs w:val="20"/>
              </w:rPr>
              <w:t>Audinys vienspalvis, spalva pageidautina tamsiai mėlyna, tamsiai pilka, šviesiai mėlyna</w:t>
            </w:r>
          </w:p>
        </w:tc>
        <w:tc>
          <w:tcPr>
            <w:tcW w:w="2552" w:type="dxa"/>
            <w:vAlign w:val="center"/>
          </w:tcPr>
          <w:p w14:paraId="64FB679A" w14:textId="77777777" w:rsidR="001C620C" w:rsidRPr="00F44B32" w:rsidRDefault="001C620C" w:rsidP="00DF6AFA">
            <w:pPr>
              <w:spacing w:after="0" w:line="259" w:lineRule="auto"/>
              <w:ind w:left="0" w:firstLine="0"/>
              <w:jc w:val="left"/>
              <w:rPr>
                <w:color w:val="00000A"/>
                <w:sz w:val="20"/>
                <w:szCs w:val="20"/>
              </w:rPr>
            </w:pPr>
            <w:r w:rsidRPr="00F44B32">
              <w:rPr>
                <w:color w:val="00000A"/>
                <w:sz w:val="20"/>
                <w:szCs w:val="20"/>
              </w:rPr>
              <w:t xml:space="preserve">Audinio sudėtis: medvilnė ≥ 35 proc. poliesteris ≤ 65 proc. Audinio tankis </w:t>
            </w:r>
            <w:r w:rsidRPr="00F44B32">
              <w:rPr>
                <w:color w:val="00000A"/>
                <w:sz w:val="20"/>
                <w:szCs w:val="20"/>
                <w:lang w:val="en-US"/>
              </w:rPr>
              <w:t>145</w:t>
            </w:r>
            <w:r w:rsidRPr="00F44B32">
              <w:rPr>
                <w:color w:val="00000A"/>
                <w:sz w:val="20"/>
                <w:szCs w:val="20"/>
              </w:rPr>
              <w:t xml:space="preserve"> g/m</w:t>
            </w:r>
            <w:r w:rsidRPr="00F44B32">
              <w:rPr>
                <w:color w:val="00000A"/>
                <w:sz w:val="20"/>
                <w:szCs w:val="20"/>
                <w:vertAlign w:val="superscript"/>
              </w:rPr>
              <w:t>2</w:t>
            </w:r>
            <w:r w:rsidRPr="00F44B32">
              <w:rPr>
                <w:color w:val="00000A"/>
                <w:sz w:val="20"/>
                <w:szCs w:val="20"/>
              </w:rPr>
              <w:t xml:space="preserve"> (± 10 g),</w:t>
            </w:r>
          </w:p>
        </w:tc>
      </w:tr>
      <w:tr w:rsidR="001C620C" w:rsidRPr="00D455F3" w14:paraId="37E22018" w14:textId="77777777" w:rsidTr="00DF6AFA">
        <w:trPr>
          <w:trHeight w:val="1430"/>
        </w:trPr>
        <w:tc>
          <w:tcPr>
            <w:tcW w:w="993" w:type="dxa"/>
            <w:vAlign w:val="center"/>
          </w:tcPr>
          <w:p w14:paraId="0A30E48E" w14:textId="77777777" w:rsidR="001C620C" w:rsidRPr="00F44B32" w:rsidRDefault="001C620C" w:rsidP="00DF6AFA">
            <w:pPr>
              <w:spacing w:after="0" w:line="259" w:lineRule="auto"/>
              <w:ind w:left="0" w:firstLine="0"/>
              <w:jc w:val="left"/>
              <w:rPr>
                <w:color w:val="00000A"/>
                <w:sz w:val="20"/>
                <w:szCs w:val="20"/>
              </w:rPr>
            </w:pPr>
            <w:r w:rsidRPr="00F44B32">
              <w:rPr>
                <w:color w:val="00000A"/>
                <w:sz w:val="20"/>
                <w:szCs w:val="20"/>
              </w:rPr>
              <w:t>1.4.</w:t>
            </w:r>
          </w:p>
        </w:tc>
        <w:tc>
          <w:tcPr>
            <w:tcW w:w="2664" w:type="dxa"/>
            <w:vAlign w:val="center"/>
          </w:tcPr>
          <w:p w14:paraId="10BCE432" w14:textId="77777777" w:rsidR="001C620C" w:rsidRPr="00F44B32" w:rsidRDefault="001C620C" w:rsidP="00DF6AFA">
            <w:pPr>
              <w:spacing w:after="0" w:line="259" w:lineRule="auto"/>
              <w:ind w:left="0" w:firstLine="0"/>
              <w:jc w:val="left"/>
              <w:rPr>
                <w:color w:val="00000A"/>
                <w:sz w:val="20"/>
                <w:szCs w:val="20"/>
              </w:rPr>
            </w:pPr>
            <w:r w:rsidRPr="00F44B32">
              <w:rPr>
                <w:color w:val="00000A"/>
                <w:sz w:val="20"/>
                <w:szCs w:val="20"/>
              </w:rPr>
              <w:t>Universalios kelnės</w:t>
            </w:r>
          </w:p>
        </w:tc>
        <w:tc>
          <w:tcPr>
            <w:tcW w:w="3402" w:type="dxa"/>
          </w:tcPr>
          <w:p w14:paraId="398B0604" w14:textId="77777777" w:rsidR="001C620C" w:rsidRPr="00F44B32" w:rsidRDefault="001C620C" w:rsidP="00DF6AFA">
            <w:pPr>
              <w:spacing w:after="0" w:line="259" w:lineRule="auto"/>
              <w:ind w:left="0" w:firstLine="0"/>
              <w:jc w:val="left"/>
              <w:rPr>
                <w:color w:val="00000A"/>
                <w:sz w:val="20"/>
                <w:szCs w:val="20"/>
              </w:rPr>
            </w:pPr>
            <w:r w:rsidRPr="00F44B32">
              <w:rPr>
                <w:color w:val="00000A"/>
                <w:sz w:val="20"/>
                <w:szCs w:val="20"/>
              </w:rPr>
              <w:t>Tiesaus stiliaus, juosmuo su guma ir raišteliu. Audinys vienspalvis, pageidautina spalva tamsiai mėlyna, tamsiai pilka, šviesiai mėlyna</w:t>
            </w:r>
          </w:p>
        </w:tc>
        <w:tc>
          <w:tcPr>
            <w:tcW w:w="2552" w:type="dxa"/>
            <w:vAlign w:val="center"/>
          </w:tcPr>
          <w:p w14:paraId="2572959B" w14:textId="77777777" w:rsidR="001C620C" w:rsidRPr="00F44B32" w:rsidRDefault="001C620C" w:rsidP="00DF6AFA">
            <w:pPr>
              <w:spacing w:after="0" w:line="259" w:lineRule="auto"/>
              <w:ind w:left="0" w:firstLine="0"/>
              <w:jc w:val="left"/>
              <w:rPr>
                <w:color w:val="00000A"/>
                <w:sz w:val="20"/>
                <w:szCs w:val="20"/>
              </w:rPr>
            </w:pPr>
            <w:r w:rsidRPr="00F44B32">
              <w:rPr>
                <w:color w:val="00000A"/>
                <w:sz w:val="20"/>
                <w:szCs w:val="20"/>
              </w:rPr>
              <w:t>Audinio sudėtis: medvilnė ≥ 35 proc. poliesteris ≤ 65 proc. Audinio tankis 195 g/m</w:t>
            </w:r>
            <w:r w:rsidRPr="00F44B32">
              <w:rPr>
                <w:color w:val="00000A"/>
                <w:sz w:val="20"/>
                <w:szCs w:val="20"/>
                <w:vertAlign w:val="superscript"/>
              </w:rPr>
              <w:t>2</w:t>
            </w:r>
            <w:r w:rsidRPr="00F44B32">
              <w:rPr>
                <w:color w:val="00000A"/>
                <w:sz w:val="20"/>
                <w:szCs w:val="20"/>
              </w:rPr>
              <w:t xml:space="preserve"> (± 10 g),</w:t>
            </w:r>
          </w:p>
        </w:tc>
      </w:tr>
      <w:tr w:rsidR="00F44B32" w:rsidRPr="00D455F3" w14:paraId="2CA89EEB" w14:textId="77777777" w:rsidTr="00DF6AFA">
        <w:trPr>
          <w:trHeight w:val="1430"/>
        </w:trPr>
        <w:tc>
          <w:tcPr>
            <w:tcW w:w="993" w:type="dxa"/>
            <w:vAlign w:val="center"/>
          </w:tcPr>
          <w:p w14:paraId="0DE83128" w14:textId="3BB34E56" w:rsidR="00F44B32" w:rsidRPr="00F44B32" w:rsidRDefault="00F44B32" w:rsidP="00F44B32">
            <w:pPr>
              <w:spacing w:after="0" w:line="259" w:lineRule="auto"/>
              <w:ind w:left="0" w:firstLine="0"/>
              <w:jc w:val="left"/>
              <w:rPr>
                <w:color w:val="00000A"/>
                <w:sz w:val="20"/>
                <w:szCs w:val="20"/>
              </w:rPr>
            </w:pPr>
            <w:r w:rsidRPr="00F44B32">
              <w:rPr>
                <w:color w:val="00000A"/>
                <w:sz w:val="20"/>
                <w:szCs w:val="20"/>
              </w:rPr>
              <w:t xml:space="preserve">1.5. </w:t>
            </w:r>
          </w:p>
        </w:tc>
        <w:tc>
          <w:tcPr>
            <w:tcW w:w="2664" w:type="dxa"/>
            <w:vAlign w:val="center"/>
          </w:tcPr>
          <w:p w14:paraId="1FB2763E" w14:textId="7EBFCB42" w:rsidR="00F44B32" w:rsidRPr="00F44B32" w:rsidRDefault="00F44B32" w:rsidP="00F44B32">
            <w:pPr>
              <w:spacing w:after="0" w:line="259" w:lineRule="auto"/>
              <w:ind w:left="0" w:firstLine="0"/>
              <w:jc w:val="left"/>
              <w:rPr>
                <w:color w:val="00000A"/>
                <w:sz w:val="20"/>
                <w:szCs w:val="20"/>
              </w:rPr>
            </w:pPr>
            <w:r w:rsidRPr="00F44B32">
              <w:rPr>
                <w:color w:val="00000A"/>
                <w:sz w:val="20"/>
                <w:szCs w:val="20"/>
              </w:rPr>
              <w:t>Moteriškas chalatas</w:t>
            </w:r>
          </w:p>
        </w:tc>
        <w:tc>
          <w:tcPr>
            <w:tcW w:w="3402" w:type="dxa"/>
          </w:tcPr>
          <w:p w14:paraId="1C6EF088" w14:textId="4EEAE20E" w:rsidR="00F44B32" w:rsidRPr="00F44B32" w:rsidRDefault="00F44B32" w:rsidP="00F44B32">
            <w:pPr>
              <w:spacing w:after="0" w:line="259" w:lineRule="auto"/>
              <w:ind w:left="0" w:firstLine="0"/>
              <w:jc w:val="left"/>
              <w:rPr>
                <w:color w:val="00000A"/>
                <w:sz w:val="20"/>
                <w:szCs w:val="20"/>
              </w:rPr>
            </w:pPr>
            <w:r w:rsidRPr="00F44B32">
              <w:rPr>
                <w:color w:val="00000A"/>
                <w:sz w:val="20"/>
                <w:szCs w:val="20"/>
              </w:rPr>
              <w:t>Pilkos</w:t>
            </w:r>
            <w:r w:rsidRPr="00F44B32">
              <w:rPr>
                <w:color w:val="00000A"/>
                <w:sz w:val="20"/>
                <w:szCs w:val="20"/>
              </w:rPr>
              <w:t xml:space="preserve"> spalvos, be apykaklės, ¾ rankovėmis, užsegimo </w:t>
            </w:r>
            <w:proofErr w:type="spellStart"/>
            <w:r w:rsidRPr="00F44B32">
              <w:rPr>
                <w:color w:val="00000A"/>
                <w:sz w:val="20"/>
                <w:szCs w:val="20"/>
              </w:rPr>
              <w:t>spaudės</w:t>
            </w:r>
            <w:proofErr w:type="spellEnd"/>
            <w:r w:rsidRPr="00F44B32">
              <w:rPr>
                <w:color w:val="00000A"/>
                <w:sz w:val="20"/>
                <w:szCs w:val="20"/>
              </w:rPr>
              <w:t xml:space="preserve"> turi būti pagamintos iš nerūdijančio plieno. Kišenė ant krūtinės ir dvi kišenės iš abiejų pusių apatinėje priekinėje chalato dalyje. </w:t>
            </w:r>
          </w:p>
        </w:tc>
        <w:tc>
          <w:tcPr>
            <w:tcW w:w="2552" w:type="dxa"/>
            <w:vAlign w:val="center"/>
          </w:tcPr>
          <w:p w14:paraId="670E5A3C" w14:textId="6A617114" w:rsidR="00F44B32" w:rsidRPr="00F44B32" w:rsidRDefault="00F44B32" w:rsidP="00F44B32">
            <w:pPr>
              <w:spacing w:after="0" w:line="259" w:lineRule="auto"/>
              <w:ind w:left="0" w:firstLine="0"/>
              <w:jc w:val="left"/>
              <w:rPr>
                <w:color w:val="00000A"/>
                <w:sz w:val="20"/>
                <w:szCs w:val="20"/>
              </w:rPr>
            </w:pPr>
            <w:r w:rsidRPr="00F44B32">
              <w:rPr>
                <w:color w:val="00000A"/>
                <w:sz w:val="20"/>
                <w:szCs w:val="20"/>
              </w:rPr>
              <w:t>Audinio sudėtis: medvilnė 33±10%  poliesteris 65±10%   Audinio tankis 19</w:t>
            </w:r>
            <w:r w:rsidRPr="00F44B32">
              <w:rPr>
                <w:color w:val="00000A"/>
                <w:sz w:val="20"/>
                <w:szCs w:val="20"/>
                <w:lang w:val="en-US"/>
              </w:rPr>
              <w:t>5</w:t>
            </w:r>
            <w:r w:rsidRPr="00F44B32">
              <w:rPr>
                <w:color w:val="00000A"/>
                <w:sz w:val="20"/>
                <w:szCs w:val="20"/>
              </w:rPr>
              <w:t xml:space="preserve"> g/m</w:t>
            </w:r>
            <w:r w:rsidRPr="00F44B32">
              <w:rPr>
                <w:color w:val="00000A"/>
                <w:sz w:val="20"/>
                <w:szCs w:val="20"/>
                <w:vertAlign w:val="superscript"/>
              </w:rPr>
              <w:t>2</w:t>
            </w:r>
            <w:r w:rsidRPr="00F44B32">
              <w:rPr>
                <w:color w:val="00000A"/>
                <w:sz w:val="20"/>
                <w:szCs w:val="20"/>
              </w:rPr>
              <w:t xml:space="preserve"> (± 10 g).</w:t>
            </w:r>
          </w:p>
        </w:tc>
      </w:tr>
    </w:tbl>
    <w:p w14:paraId="78F608D0" w14:textId="77777777" w:rsidR="001C620C" w:rsidRPr="00D455F3" w:rsidRDefault="001C620C" w:rsidP="001C620C">
      <w:pPr>
        <w:spacing w:after="0" w:line="259" w:lineRule="auto"/>
        <w:ind w:left="0" w:firstLine="0"/>
        <w:jc w:val="left"/>
        <w:rPr>
          <w:b/>
          <w:color w:val="00000A"/>
          <w:sz w:val="22"/>
        </w:rPr>
      </w:pPr>
    </w:p>
    <w:p w14:paraId="11BD1A70" w14:textId="77777777" w:rsidR="001C620C" w:rsidRPr="00D455F3" w:rsidRDefault="001C620C" w:rsidP="001C620C">
      <w:pPr>
        <w:spacing w:after="0" w:line="259" w:lineRule="auto"/>
        <w:ind w:left="0" w:firstLine="0"/>
        <w:rPr>
          <w:b/>
          <w:bCs/>
          <w:color w:val="00000A"/>
          <w:sz w:val="22"/>
        </w:rPr>
      </w:pPr>
      <w:r w:rsidRPr="00D455F3">
        <w:rPr>
          <w:b/>
          <w:bCs/>
          <w:color w:val="00000A"/>
          <w:sz w:val="22"/>
        </w:rPr>
        <w:t xml:space="preserve">         Paslaugos teikėjas kartu su pasiūlymu privalo pateikti dokumentus, įrodančius drabužių atitikimą kokybės ir techniniams reikalavimams, t. y. siūlomų prekių gamintojo katalogus/bukletus/brošiūras su išsamiu siūlomų prekių techninių charakteristikų aprašymu pagal technines specifikacijas.</w:t>
      </w:r>
      <w:r w:rsidRPr="00D455F3">
        <w:rPr>
          <w:color w:val="00000A"/>
          <w:sz w:val="22"/>
        </w:rPr>
        <w:t xml:space="preserve"> (</w:t>
      </w:r>
      <w:r w:rsidRPr="00D455F3">
        <w:rPr>
          <w:i/>
          <w:iCs/>
          <w:color w:val="00000A"/>
          <w:sz w:val="22"/>
        </w:rPr>
        <w:t>Pateikiamas skenuotas dokumentas elektroninėmis priemonėmis</w:t>
      </w:r>
      <w:r w:rsidRPr="00D455F3">
        <w:rPr>
          <w:color w:val="00000A"/>
          <w:sz w:val="22"/>
        </w:rPr>
        <w:t>).</w:t>
      </w:r>
    </w:p>
    <w:p w14:paraId="1EABEC5E" w14:textId="77777777" w:rsidR="001C620C" w:rsidRPr="00D455F3" w:rsidRDefault="001C620C" w:rsidP="001C620C">
      <w:pPr>
        <w:numPr>
          <w:ilvl w:val="0"/>
          <w:numId w:val="1"/>
        </w:numPr>
        <w:spacing w:after="0" w:line="259" w:lineRule="auto"/>
        <w:ind w:left="0" w:firstLine="426"/>
        <w:rPr>
          <w:color w:val="00000A"/>
          <w:sz w:val="22"/>
        </w:rPr>
      </w:pPr>
      <w:r w:rsidRPr="00D455F3">
        <w:rPr>
          <w:color w:val="00000A"/>
          <w:sz w:val="22"/>
        </w:rPr>
        <w:t>Ant Drabužių paslaugos teikėjas turės išsiuvinėti/prisiūti įstaigos logotipą. Logotipo vieta bus derinama su perkančiosios organizacijos atsakingu asmeniu. Logotipo maketą paslaugos teikėjui pateiks perkančioji organizacija. Paslaugos teikėjas turės parengti rūbo vizualizaciją, kurią reikės suderinti su perkančiąja organizacija. Derinimo metu turi būti atsižvelgiama į perkančiosios organizacijos pastabas. Logotipai galės būti siuvinėjami tik atlikus korekcijas pagal perkančiosios organizacijos pateiktas pastabas (jeigu tokių bus) ir gavus jos raštišką (el. paštu) patvirtinimą dėl galutinio suderinimo. Galutinis suderinimas turi būti įvykdytas ne vėliau kaip per 10 darbo dienų nuo sutarties įsigaliojimo dienos.</w:t>
      </w:r>
    </w:p>
    <w:p w14:paraId="44979609" w14:textId="77777777" w:rsidR="001C620C" w:rsidRDefault="001C620C" w:rsidP="001C620C">
      <w:pPr>
        <w:numPr>
          <w:ilvl w:val="0"/>
          <w:numId w:val="1"/>
        </w:numPr>
        <w:spacing w:after="0" w:line="259" w:lineRule="auto"/>
        <w:rPr>
          <w:color w:val="00000A"/>
          <w:sz w:val="22"/>
        </w:rPr>
      </w:pPr>
      <w:r>
        <w:rPr>
          <w:color w:val="00000A"/>
          <w:sz w:val="22"/>
        </w:rPr>
        <w:t xml:space="preserve">         </w:t>
      </w:r>
      <w:r w:rsidRPr="00D455F3">
        <w:rPr>
          <w:color w:val="00000A"/>
          <w:sz w:val="22"/>
        </w:rPr>
        <w:t>Darbuotojui reikalingas medicininių darbo drabužių keitimas vieną kartą per savaitę.</w:t>
      </w:r>
    </w:p>
    <w:p w14:paraId="0663A07A" w14:textId="77777777" w:rsidR="001C620C" w:rsidRPr="00D455F3" w:rsidRDefault="001C620C" w:rsidP="001C620C">
      <w:pPr>
        <w:numPr>
          <w:ilvl w:val="0"/>
          <w:numId w:val="1"/>
        </w:numPr>
        <w:spacing w:after="0" w:line="259" w:lineRule="auto"/>
        <w:ind w:left="0" w:firstLine="426"/>
        <w:rPr>
          <w:color w:val="00000A"/>
          <w:sz w:val="22"/>
        </w:rPr>
      </w:pPr>
      <w:r w:rsidRPr="00D455F3">
        <w:rPr>
          <w:color w:val="00000A"/>
          <w:sz w:val="22"/>
        </w:rPr>
        <w:t xml:space="preserve">Medicininiai darbo drabužiai turi atitikti kiekvieno darbuotojo dydį. Darbo drabužiai turi būti pritaikyti kiekvienam darbuotojui, </w:t>
      </w:r>
      <w:proofErr w:type="spellStart"/>
      <w:r w:rsidRPr="00D455F3">
        <w:rPr>
          <w:color w:val="00000A"/>
          <w:sz w:val="22"/>
        </w:rPr>
        <w:t>t.y</w:t>
      </w:r>
      <w:proofErr w:type="spellEnd"/>
      <w:r w:rsidRPr="00D455F3">
        <w:rPr>
          <w:color w:val="00000A"/>
          <w:sz w:val="22"/>
        </w:rPr>
        <w:t xml:space="preserve">. turi būti  pasiūti pagal kiekvieno darbuotojo išmatavimus, nevaržyti judesių, leisti kūnui kvėpuoti. </w:t>
      </w:r>
    </w:p>
    <w:p w14:paraId="37102D8E" w14:textId="77777777" w:rsidR="001C620C" w:rsidRPr="00D455F3" w:rsidRDefault="001C620C" w:rsidP="001C620C">
      <w:pPr>
        <w:numPr>
          <w:ilvl w:val="0"/>
          <w:numId w:val="1"/>
        </w:numPr>
        <w:spacing w:after="0" w:line="259" w:lineRule="auto"/>
        <w:ind w:left="0" w:firstLine="426"/>
        <w:rPr>
          <w:color w:val="00000A"/>
          <w:sz w:val="22"/>
        </w:rPr>
      </w:pPr>
      <w:r w:rsidRPr="00D455F3">
        <w:rPr>
          <w:color w:val="00000A"/>
          <w:sz w:val="22"/>
        </w:rPr>
        <w:t xml:space="preserve">Paslaugos teikėjas sužymi nuomojimui skirtus darbinius drabužius kiekvienam darbuotojui individualiai. </w:t>
      </w:r>
    </w:p>
    <w:p w14:paraId="02B07423" w14:textId="77777777" w:rsidR="001C620C" w:rsidRPr="00D455F3" w:rsidRDefault="001C620C" w:rsidP="001C620C">
      <w:pPr>
        <w:numPr>
          <w:ilvl w:val="0"/>
          <w:numId w:val="1"/>
        </w:numPr>
        <w:spacing w:after="0" w:line="259" w:lineRule="auto"/>
        <w:ind w:left="0" w:firstLine="426"/>
        <w:rPr>
          <w:color w:val="00000A"/>
          <w:sz w:val="22"/>
        </w:rPr>
      </w:pPr>
      <w:r w:rsidRPr="00D455F3">
        <w:rPr>
          <w:color w:val="00000A"/>
          <w:sz w:val="22"/>
        </w:rPr>
        <w:t>Nuomojami darbo drabužiai privalo būti nauji, pateikiami sutartyje nustatytu paslaugai teikti terminu.</w:t>
      </w:r>
    </w:p>
    <w:p w14:paraId="46640422" w14:textId="77777777" w:rsidR="001C620C" w:rsidRPr="00D455F3" w:rsidRDefault="001C620C" w:rsidP="001C620C">
      <w:pPr>
        <w:spacing w:after="0" w:line="259" w:lineRule="auto"/>
        <w:ind w:left="0" w:firstLine="0"/>
        <w:jc w:val="left"/>
        <w:rPr>
          <w:color w:val="00000A"/>
          <w:sz w:val="22"/>
          <w:u w:val="single"/>
        </w:rPr>
      </w:pPr>
    </w:p>
    <w:p w14:paraId="05FF66A5" w14:textId="77777777" w:rsidR="001C620C" w:rsidRDefault="001C620C" w:rsidP="001C620C">
      <w:pPr>
        <w:spacing w:after="0" w:line="259" w:lineRule="auto"/>
        <w:ind w:left="0" w:firstLine="0"/>
        <w:jc w:val="center"/>
        <w:rPr>
          <w:b/>
          <w:color w:val="00000A"/>
          <w:sz w:val="22"/>
        </w:rPr>
      </w:pPr>
    </w:p>
    <w:p w14:paraId="32118DB3" w14:textId="77777777" w:rsidR="001C620C" w:rsidRDefault="001C620C" w:rsidP="001C620C">
      <w:pPr>
        <w:spacing w:after="0" w:line="259" w:lineRule="auto"/>
        <w:ind w:left="0" w:firstLine="0"/>
        <w:jc w:val="center"/>
        <w:rPr>
          <w:b/>
          <w:color w:val="00000A"/>
          <w:sz w:val="22"/>
        </w:rPr>
      </w:pPr>
    </w:p>
    <w:p w14:paraId="6675E9FC" w14:textId="77777777" w:rsidR="001C620C" w:rsidRPr="00A970AA" w:rsidRDefault="001C620C" w:rsidP="001C620C">
      <w:pPr>
        <w:pStyle w:val="Sraopastraipa"/>
        <w:numPr>
          <w:ilvl w:val="0"/>
          <w:numId w:val="7"/>
        </w:numPr>
        <w:spacing w:after="0" w:line="259" w:lineRule="auto"/>
        <w:ind w:hanging="229"/>
        <w:jc w:val="center"/>
        <w:rPr>
          <w:b/>
          <w:color w:val="00000A"/>
          <w:sz w:val="22"/>
        </w:rPr>
      </w:pPr>
      <w:r>
        <w:rPr>
          <w:b/>
          <w:color w:val="00000A"/>
          <w:sz w:val="22"/>
        </w:rPr>
        <w:t xml:space="preserve"> </w:t>
      </w:r>
      <w:r w:rsidRPr="00A970AA">
        <w:rPr>
          <w:b/>
          <w:color w:val="00000A"/>
          <w:sz w:val="22"/>
        </w:rPr>
        <w:t>REIKALAVIMAI DARBO DRABUŽIŲ SKALBIMO IR PRIEŽIŪROS PASLAUGOMS</w:t>
      </w:r>
    </w:p>
    <w:p w14:paraId="549E6035" w14:textId="77777777" w:rsidR="001C620C" w:rsidRPr="00A970AA" w:rsidRDefault="001C620C" w:rsidP="001C620C">
      <w:pPr>
        <w:spacing w:after="0" w:line="259" w:lineRule="auto"/>
        <w:rPr>
          <w:b/>
          <w:color w:val="00000A"/>
          <w:sz w:val="22"/>
        </w:rPr>
      </w:pPr>
    </w:p>
    <w:p w14:paraId="5ADDAE2A" w14:textId="77777777" w:rsidR="001C620C" w:rsidRPr="00D455F3" w:rsidRDefault="001C620C" w:rsidP="001C620C">
      <w:pPr>
        <w:numPr>
          <w:ilvl w:val="0"/>
          <w:numId w:val="6"/>
        </w:numPr>
        <w:spacing w:after="0" w:line="259" w:lineRule="auto"/>
        <w:ind w:left="0" w:firstLine="709"/>
        <w:rPr>
          <w:color w:val="00000A"/>
          <w:sz w:val="22"/>
        </w:rPr>
      </w:pPr>
      <w:r w:rsidRPr="00D455F3">
        <w:rPr>
          <w:color w:val="00000A"/>
          <w:sz w:val="22"/>
        </w:rPr>
        <w:t>Paslaugos teikėjas turi užtikrinti, kad specializuoto skalbimo paslaugų technologijos procesas (nešvarių skalbinių surinkimas, rūšiavimas, laikinas saugojimas, gabenimas, skalbimo būdai, skalbimas, dezinfekcinių medžiagų naudojimas, skalbimo technologijų parinkimas, švarių skalbinių grąžinimas, jų higieninė, mikrobiologinė skalbinių kontrolė, išskalavimo kokybė, personalo sauga ir kt.) bei skalbyklų įrengimas, priežiūra ir sveikatos saugos reikalavimai skalbyklose atitinka Lietuvos Respublikos sveikatos apsaugos ministro 2012 m. sausio 13 d. įsakymu Nr. V – 22 patvirtintos Lietuvos higienos normos HN 130:2012 „Skalbyklų paslaugų sveikatos saugos reikalavimai“ (aktuali redakcija), 2020 m. gruodžio 10 d. įsakymu Nr. V-2877 redakcija patvirtintos Lietuvos higienos normos HN 47-1:2020 „Asmens sveikatos priežiūros įstaigos: Infekcijų kontrolės reikalavimai“ 10 priedo „Skalbinių tvarkymo reikalavimai“ reikalavimus, kitus sveikatos priežiūros įstaigų skalbinių skalbimo specialiuosius reikalavimus ir kituose teisės aktuose šioms paslaugoms nustatytus reikalavimus.</w:t>
      </w:r>
    </w:p>
    <w:p w14:paraId="056F6418" w14:textId="77777777" w:rsidR="001C620C" w:rsidRPr="00D455F3" w:rsidRDefault="001C620C" w:rsidP="001C620C">
      <w:pPr>
        <w:numPr>
          <w:ilvl w:val="0"/>
          <w:numId w:val="6"/>
        </w:numPr>
        <w:spacing w:after="0" w:line="259" w:lineRule="auto"/>
        <w:ind w:left="0" w:firstLine="709"/>
        <w:rPr>
          <w:color w:val="00000A"/>
          <w:sz w:val="22"/>
        </w:rPr>
      </w:pPr>
      <w:r w:rsidRPr="00D455F3">
        <w:rPr>
          <w:color w:val="00000A"/>
          <w:sz w:val="22"/>
        </w:rPr>
        <w:t>Pasirašius sutartį su laimėtoju, perkančioji organizacija pateikia drabužių užsakymą nurodydama kiekvieno darbuotojo vardą, pavardę, reikalingą drabužių skaičių.</w:t>
      </w:r>
      <w:bookmarkStart w:id="2" w:name="_Hlk74904475"/>
    </w:p>
    <w:p w14:paraId="1D5F903D" w14:textId="77777777" w:rsidR="001C620C" w:rsidRPr="00D455F3" w:rsidRDefault="001C620C" w:rsidP="001C620C">
      <w:pPr>
        <w:numPr>
          <w:ilvl w:val="0"/>
          <w:numId w:val="6"/>
        </w:numPr>
        <w:spacing w:after="0" w:line="259" w:lineRule="auto"/>
        <w:ind w:left="0" w:firstLine="709"/>
        <w:rPr>
          <w:color w:val="00000A"/>
          <w:sz w:val="22"/>
        </w:rPr>
      </w:pPr>
      <w:r w:rsidRPr="00D455F3">
        <w:rPr>
          <w:color w:val="00000A"/>
          <w:sz w:val="22"/>
          <w:u w:val="single"/>
        </w:rPr>
        <w:t>Paslaugos teikėjas išmatuoja darbuotojus ir ne vėliau kaip per 12 (dvylika) savaičių nuo užsakymo pateikimo, pristato perkančiajai organizacijai užsakyme nurodytą drabužių kiekį jei drabužiai yra standartiniai (kuriems nereikalingas papildomas taisymas (pvz. klešnių, rankovių pailginimas ir pan.)). Nestandartiniams drabužiams kuriems reikalingas papildomas taisymas (pvz. klešnių, rankovių pailginimas ir pan.) pagaminti/pasiūti ir perduoti Pirkėjui nustatomas ne ilgesnis nei 12 (dvylika) savaičių terminas nuo primatavimo termino pabaigos.</w:t>
      </w:r>
      <w:bookmarkEnd w:id="2"/>
    </w:p>
    <w:p w14:paraId="762D2B61" w14:textId="77777777" w:rsidR="001C620C" w:rsidRPr="00D455F3" w:rsidRDefault="001C620C" w:rsidP="001C620C">
      <w:pPr>
        <w:numPr>
          <w:ilvl w:val="0"/>
          <w:numId w:val="6"/>
        </w:numPr>
        <w:spacing w:after="0" w:line="259" w:lineRule="auto"/>
        <w:ind w:left="0" w:firstLine="709"/>
        <w:rPr>
          <w:color w:val="00000A"/>
          <w:sz w:val="22"/>
        </w:rPr>
      </w:pPr>
      <w:r w:rsidRPr="00D455F3">
        <w:rPr>
          <w:color w:val="00000A"/>
          <w:sz w:val="22"/>
        </w:rPr>
        <w:t xml:space="preserve">Paslaugos teikėjui pristačius nuomojamus drabužius abi šalys pasirašo priėmimo – perdavimo aktą. </w:t>
      </w:r>
    </w:p>
    <w:p w14:paraId="3DE6236C" w14:textId="77777777" w:rsidR="001C620C" w:rsidRPr="00D455F3" w:rsidRDefault="001C620C" w:rsidP="001C620C">
      <w:pPr>
        <w:numPr>
          <w:ilvl w:val="0"/>
          <w:numId w:val="6"/>
        </w:numPr>
        <w:spacing w:after="0" w:line="259" w:lineRule="auto"/>
        <w:ind w:left="0" w:firstLine="709"/>
        <w:rPr>
          <w:color w:val="00000A"/>
          <w:sz w:val="22"/>
        </w:rPr>
      </w:pPr>
      <w:r w:rsidRPr="00D455F3">
        <w:rPr>
          <w:color w:val="00000A"/>
          <w:sz w:val="22"/>
        </w:rPr>
        <w:t>Norint padidinti ar sumažinti nuomojamų darbinių drabužių kiekį, perkančioji organizacija pateikia paslaugos teikėjui drabužių užsakymo lapą arba drabužių grąžinimo lapą.</w:t>
      </w:r>
    </w:p>
    <w:p w14:paraId="40E9B163" w14:textId="77777777" w:rsidR="001C620C" w:rsidRPr="00D455F3" w:rsidRDefault="001C620C" w:rsidP="001C620C">
      <w:pPr>
        <w:numPr>
          <w:ilvl w:val="0"/>
          <w:numId w:val="6"/>
        </w:numPr>
        <w:spacing w:after="0" w:line="259" w:lineRule="auto"/>
        <w:ind w:left="0" w:firstLine="709"/>
        <w:rPr>
          <w:color w:val="00000A"/>
          <w:sz w:val="22"/>
        </w:rPr>
      </w:pPr>
      <w:r w:rsidRPr="00D455F3">
        <w:rPr>
          <w:color w:val="00000A"/>
          <w:sz w:val="22"/>
        </w:rPr>
        <w:t>Gavęs papildomą užsakymą, paslaugos teikėjas perkančiajai organizacijai pirmiausia pasiūlo anksčiau perkančiosios organizacijos jam grąžintus drabužius, o nesant tinkamo dydžio arba galimybės pritaikyti drabužio naujiems perkančiosios organizacijos darbuotojams, gaminami nauji drabužiai. Nuomos mokestis už papildomai užsakytus drabužius pradedamas skaičiuoti nuo konkrečių drabužių pristatymo perkančiajai organizacijai  momento (dienos). Papildomai užsakyti drabužiai pristatomi ne vėliau kaip per 14 (keturiolika) darbo dienų nuo papildomo užsakymo pateikimo dienos. Nestandartinių (kuriems reikalingi papildomi taisymai, pvz. klešnių, rankovių pailginimai ir pan.) drabužių (dydžio ir drabužio etalono) pagaminimo ir pristatymo pirkėjui terminas ne daugiau kaip 40 (keturiasdešimt) darbo dienų.</w:t>
      </w:r>
    </w:p>
    <w:p w14:paraId="604703EC" w14:textId="77777777" w:rsidR="001C620C" w:rsidRPr="00D455F3" w:rsidRDefault="001C620C" w:rsidP="001C620C">
      <w:pPr>
        <w:numPr>
          <w:ilvl w:val="0"/>
          <w:numId w:val="6"/>
        </w:numPr>
        <w:spacing w:after="0" w:line="259" w:lineRule="auto"/>
        <w:ind w:left="0" w:firstLine="709"/>
        <w:rPr>
          <w:color w:val="00000A"/>
          <w:sz w:val="22"/>
        </w:rPr>
      </w:pPr>
      <w:r w:rsidRPr="00D455F3">
        <w:rPr>
          <w:color w:val="00000A"/>
          <w:sz w:val="22"/>
        </w:rPr>
        <w:t>Paslaugos teikėjas nuomos metu drabužius skalbia ir taiso. Drabužių taisymas apima, bet neapsiriboja sagų (</w:t>
      </w:r>
      <w:proofErr w:type="spellStart"/>
      <w:r w:rsidRPr="00D455F3">
        <w:rPr>
          <w:color w:val="00000A"/>
          <w:sz w:val="22"/>
        </w:rPr>
        <w:t>spaudžių</w:t>
      </w:r>
      <w:proofErr w:type="spellEnd"/>
      <w:r w:rsidRPr="00D455F3">
        <w:rPr>
          <w:color w:val="00000A"/>
          <w:sz w:val="22"/>
        </w:rPr>
        <w:t>) keitimu, įplyšimų susiuvimą, lopymą ir pan.</w:t>
      </w:r>
    </w:p>
    <w:p w14:paraId="1F6E5039" w14:textId="77777777" w:rsidR="001C620C" w:rsidRPr="00D455F3" w:rsidRDefault="001C620C" w:rsidP="001C620C">
      <w:pPr>
        <w:numPr>
          <w:ilvl w:val="0"/>
          <w:numId w:val="6"/>
        </w:numPr>
        <w:spacing w:after="0" w:line="259" w:lineRule="auto"/>
        <w:ind w:left="0" w:firstLine="709"/>
        <w:rPr>
          <w:color w:val="00000A"/>
          <w:sz w:val="22"/>
        </w:rPr>
      </w:pPr>
      <w:r w:rsidRPr="00D455F3">
        <w:rPr>
          <w:color w:val="00000A"/>
          <w:sz w:val="22"/>
        </w:rPr>
        <w:t xml:space="preserve">Paslaugos teikėjas reguliariai vieną kartą per  savaitę savo transportu pristato Pirkėjui nuomojamus švarius ir tvarkingus darbinius drabužius bei surenka nešvarius. </w:t>
      </w:r>
    </w:p>
    <w:p w14:paraId="66086C3A" w14:textId="77777777" w:rsidR="001C620C" w:rsidRPr="00D455F3" w:rsidRDefault="001C620C" w:rsidP="001C620C">
      <w:pPr>
        <w:numPr>
          <w:ilvl w:val="0"/>
          <w:numId w:val="6"/>
        </w:numPr>
        <w:spacing w:after="0" w:line="259" w:lineRule="auto"/>
        <w:ind w:left="0" w:firstLine="709"/>
        <w:rPr>
          <w:color w:val="00000A"/>
          <w:sz w:val="22"/>
        </w:rPr>
      </w:pPr>
      <w:r w:rsidRPr="00D455F3">
        <w:rPr>
          <w:color w:val="00000A"/>
          <w:sz w:val="22"/>
        </w:rPr>
        <w:t>Paslaugos teikėjas turi užtikrinti skalbinių gabenimui maišų kiekį ir kokybę (neplyštantys, atsparūs drėgmei).</w:t>
      </w:r>
    </w:p>
    <w:p w14:paraId="6C2CDEE2" w14:textId="77777777" w:rsidR="001C620C" w:rsidRPr="00D455F3" w:rsidRDefault="001C620C" w:rsidP="001C620C">
      <w:pPr>
        <w:numPr>
          <w:ilvl w:val="0"/>
          <w:numId w:val="6"/>
        </w:numPr>
        <w:spacing w:after="0" w:line="259" w:lineRule="auto"/>
        <w:ind w:left="0" w:firstLine="709"/>
        <w:rPr>
          <w:color w:val="00000A"/>
          <w:sz w:val="22"/>
        </w:rPr>
      </w:pPr>
      <w:r w:rsidRPr="00D455F3">
        <w:rPr>
          <w:color w:val="00000A"/>
          <w:sz w:val="22"/>
        </w:rPr>
        <w:t xml:space="preserve">Paslaugos teikėjas privalo švarius skalbinius surūšiuoti pagal rūšis ir skyrius, kad galima būtų lengvai suskaičiuoti. </w:t>
      </w:r>
    </w:p>
    <w:p w14:paraId="106F80EF" w14:textId="77777777" w:rsidR="001C620C" w:rsidRPr="00D455F3" w:rsidRDefault="001C620C" w:rsidP="001C620C">
      <w:pPr>
        <w:numPr>
          <w:ilvl w:val="0"/>
          <w:numId w:val="6"/>
        </w:numPr>
        <w:spacing w:after="0" w:line="259" w:lineRule="auto"/>
        <w:ind w:left="0" w:firstLine="709"/>
        <w:rPr>
          <w:color w:val="00000A"/>
          <w:sz w:val="22"/>
        </w:rPr>
      </w:pPr>
      <w:r w:rsidRPr="00D455F3">
        <w:rPr>
          <w:color w:val="00000A"/>
          <w:sz w:val="22"/>
        </w:rPr>
        <w:t>Išskalbti darbo drabužiai privalo būti išlyginti ir atvežami ant pakabų bei įvilkti į polietileninius maišus.</w:t>
      </w:r>
    </w:p>
    <w:p w14:paraId="3A11C955" w14:textId="77777777" w:rsidR="00A81C7D" w:rsidRDefault="001C620C" w:rsidP="00A81C7D">
      <w:pPr>
        <w:numPr>
          <w:ilvl w:val="0"/>
          <w:numId w:val="6"/>
        </w:numPr>
        <w:spacing w:after="0" w:line="259" w:lineRule="auto"/>
        <w:ind w:left="0" w:firstLine="709"/>
        <w:rPr>
          <w:color w:val="00000A"/>
          <w:sz w:val="22"/>
        </w:rPr>
      </w:pPr>
      <w:r w:rsidRPr="00D455F3">
        <w:rPr>
          <w:color w:val="00000A"/>
          <w:sz w:val="22"/>
        </w:rPr>
        <w:t>Paslaugų teikėjui pristačius nekokybiškus drabužius, ar nuomos metu išaiškėjus drabužių defektams, paslaugos teikėjas įsipareigoja ne vėliau kaip per 15 (penkiolika) kalendorinių dienų nuo perkančiosios organizacijos pranešimo gavimo dienos pakeisti drabužius kokybiškais.</w:t>
      </w:r>
    </w:p>
    <w:p w14:paraId="4610FF18" w14:textId="41E645D5" w:rsidR="00A81C7D" w:rsidRPr="00A81C7D" w:rsidRDefault="00A81C7D" w:rsidP="00A81C7D">
      <w:pPr>
        <w:numPr>
          <w:ilvl w:val="0"/>
          <w:numId w:val="6"/>
        </w:numPr>
        <w:spacing w:after="0" w:line="259" w:lineRule="auto"/>
        <w:ind w:left="0" w:firstLine="709"/>
        <w:rPr>
          <w:color w:val="00000A"/>
          <w:sz w:val="22"/>
        </w:rPr>
      </w:pPr>
      <w:r w:rsidRPr="00A81C7D">
        <w:rPr>
          <w:color w:val="00000A"/>
          <w:sz w:val="22"/>
        </w:rPr>
        <w:t>Minimalūs aplinkos apsaugos kriterijai nustatomi remiantis Aplinkos apsaugos kriterijų taikymo, vykdant žaliuosius pirkimo tvarkos aprašo 2 priedo 9 punktu „Tekstilės gaminiai“:</w:t>
      </w:r>
      <w:r w:rsidRPr="00A81C7D">
        <w:rPr>
          <w:color w:val="00000A"/>
          <w:sz w:val="22"/>
          <w:vertAlign w:val="superscript"/>
        </w:rPr>
        <w:footnoteReference w:id="1"/>
      </w:r>
    </w:p>
    <w:p w14:paraId="15170D3E" w14:textId="60C447D1" w:rsidR="00A81C7D" w:rsidRPr="00A81C7D" w:rsidRDefault="00A81C7D" w:rsidP="00C735F3">
      <w:pPr>
        <w:spacing w:after="0" w:line="259" w:lineRule="auto"/>
        <w:ind w:firstLine="699"/>
        <w:rPr>
          <w:color w:val="00000A"/>
          <w:sz w:val="22"/>
        </w:rPr>
      </w:pPr>
      <w:r w:rsidRPr="00A81C7D">
        <w:rPr>
          <w:color w:val="00000A"/>
          <w:sz w:val="22"/>
        </w:rPr>
        <w:t>1</w:t>
      </w:r>
      <w:r>
        <w:rPr>
          <w:color w:val="00000A"/>
          <w:sz w:val="22"/>
        </w:rPr>
        <w:t>3.1</w:t>
      </w:r>
      <w:r w:rsidRPr="00A81C7D">
        <w:rPr>
          <w:color w:val="00000A"/>
          <w:sz w:val="22"/>
        </w:rPr>
        <w:t>. Minimalūs aplinkos apsaugos kriterijai visiems tekstilės gaminiams:</w:t>
      </w:r>
    </w:p>
    <w:tbl>
      <w:tblPr>
        <w:tblStyle w:val="Lentelstinklelis"/>
        <w:tblW w:w="0" w:type="auto"/>
        <w:tblInd w:w="-431" w:type="dxa"/>
        <w:tblLook w:val="04A0" w:firstRow="1" w:lastRow="0" w:firstColumn="1" w:lastColumn="0" w:noHBand="0" w:noVBand="1"/>
      </w:tblPr>
      <w:tblGrid>
        <w:gridCol w:w="4369"/>
        <w:gridCol w:w="420"/>
        <w:gridCol w:w="4993"/>
      </w:tblGrid>
      <w:tr w:rsidR="00A81C7D" w:rsidRPr="00A81C7D" w14:paraId="533E98E3" w14:textId="77777777" w:rsidTr="00F44B32">
        <w:tc>
          <w:tcPr>
            <w:tcW w:w="4789" w:type="dxa"/>
            <w:gridSpan w:val="2"/>
          </w:tcPr>
          <w:p w14:paraId="3063CEFA" w14:textId="77777777" w:rsidR="00A81C7D" w:rsidRPr="00A81C7D" w:rsidRDefault="00A81C7D" w:rsidP="00A81C7D">
            <w:pPr>
              <w:spacing w:after="0" w:line="259" w:lineRule="auto"/>
              <w:rPr>
                <w:b/>
                <w:color w:val="00000A"/>
                <w:sz w:val="22"/>
              </w:rPr>
            </w:pPr>
            <w:r w:rsidRPr="00A81C7D">
              <w:rPr>
                <w:b/>
                <w:color w:val="00000A"/>
                <w:sz w:val="22"/>
              </w:rPr>
              <w:t>Minimalūs aplinkos apsaugos kriterijai</w:t>
            </w:r>
          </w:p>
        </w:tc>
        <w:tc>
          <w:tcPr>
            <w:tcW w:w="4993" w:type="dxa"/>
          </w:tcPr>
          <w:p w14:paraId="0008234B" w14:textId="77777777" w:rsidR="00A81C7D" w:rsidRPr="00A81C7D" w:rsidRDefault="00A81C7D" w:rsidP="00A81C7D">
            <w:pPr>
              <w:spacing w:after="0" w:line="259" w:lineRule="auto"/>
              <w:rPr>
                <w:b/>
                <w:color w:val="00000A"/>
                <w:sz w:val="22"/>
              </w:rPr>
            </w:pPr>
            <w:r w:rsidRPr="00A81C7D">
              <w:rPr>
                <w:b/>
                <w:color w:val="00000A"/>
                <w:sz w:val="22"/>
              </w:rPr>
              <w:t>Atitiktį įrodantys dokumentai</w:t>
            </w:r>
          </w:p>
        </w:tc>
      </w:tr>
      <w:tr w:rsidR="00A81C7D" w:rsidRPr="00A81C7D" w14:paraId="47EF2A87" w14:textId="77777777" w:rsidTr="00F44B32">
        <w:tc>
          <w:tcPr>
            <w:tcW w:w="4369" w:type="dxa"/>
          </w:tcPr>
          <w:p w14:paraId="237C0F7D" w14:textId="77777777" w:rsidR="00A81C7D" w:rsidRPr="00A81C7D" w:rsidRDefault="00A81C7D" w:rsidP="00A81C7D">
            <w:pPr>
              <w:spacing w:after="0" w:line="259" w:lineRule="auto"/>
              <w:rPr>
                <w:color w:val="00000A"/>
                <w:sz w:val="22"/>
              </w:rPr>
            </w:pPr>
            <w:r w:rsidRPr="00A81C7D">
              <w:rPr>
                <w:color w:val="00000A"/>
                <w:sz w:val="22"/>
              </w:rPr>
              <w:lastRenderedPageBreak/>
              <w:t>1. tekstilės gaminiuose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p>
        </w:tc>
        <w:tc>
          <w:tcPr>
            <w:tcW w:w="5413" w:type="dxa"/>
            <w:gridSpan w:val="2"/>
          </w:tcPr>
          <w:p w14:paraId="696AF969" w14:textId="77777777" w:rsidR="00A81C7D" w:rsidRPr="00A81C7D" w:rsidRDefault="00A81C7D" w:rsidP="00A81C7D">
            <w:pPr>
              <w:spacing w:after="0" w:line="259" w:lineRule="auto"/>
              <w:rPr>
                <w:color w:val="00000A"/>
                <w:sz w:val="22"/>
              </w:rPr>
            </w:pPr>
            <w:r w:rsidRPr="00A81C7D">
              <w:rPr>
                <w:color w:val="00000A"/>
                <w:sz w:val="22"/>
              </w:rPr>
              <w:t>a) Pripažintos įstaigos arba paskelbtosios (notifikuotos) institucijos bandymų protokolas, tyrimų ataskaita ar pažyma, arba b) gamintojo techniniai dokumentai, arba c) kiti lygiaverčiai įrodymai.</w:t>
            </w:r>
          </w:p>
        </w:tc>
      </w:tr>
    </w:tbl>
    <w:p w14:paraId="3D3F60C6" w14:textId="77777777" w:rsidR="00A81C7D" w:rsidRPr="00A81C7D" w:rsidRDefault="00A81C7D" w:rsidP="00A81C7D">
      <w:pPr>
        <w:spacing w:after="0" w:line="259" w:lineRule="auto"/>
        <w:rPr>
          <w:color w:val="00000A"/>
          <w:sz w:val="22"/>
        </w:rPr>
      </w:pPr>
    </w:p>
    <w:p w14:paraId="43705CB4" w14:textId="08C7FE5B" w:rsidR="00A81C7D" w:rsidRPr="00A81C7D" w:rsidRDefault="00C735F3" w:rsidP="00C735F3">
      <w:pPr>
        <w:spacing w:after="0" w:line="259" w:lineRule="auto"/>
        <w:ind w:firstLine="699"/>
        <w:rPr>
          <w:color w:val="00000A"/>
          <w:sz w:val="22"/>
        </w:rPr>
      </w:pPr>
      <w:r>
        <w:rPr>
          <w:color w:val="00000A"/>
          <w:sz w:val="22"/>
        </w:rPr>
        <w:t>13.2</w:t>
      </w:r>
      <w:r w:rsidR="00A81C7D" w:rsidRPr="00A81C7D">
        <w:rPr>
          <w:color w:val="00000A"/>
          <w:sz w:val="22"/>
        </w:rPr>
        <w:t>. tekstilės gaminiuose negali būti šių medžiagų:</w:t>
      </w:r>
    </w:p>
    <w:tbl>
      <w:tblPr>
        <w:tblW w:w="512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845"/>
        <w:gridCol w:w="2543"/>
        <w:gridCol w:w="1707"/>
        <w:gridCol w:w="1607"/>
        <w:gridCol w:w="2109"/>
      </w:tblGrid>
      <w:tr w:rsidR="00C735F3" w:rsidRPr="00A81C7D" w14:paraId="314D9FB0" w14:textId="77777777" w:rsidTr="00F04967">
        <w:tc>
          <w:tcPr>
            <w:tcW w:w="940" w:type="pct"/>
          </w:tcPr>
          <w:p w14:paraId="48A137E3" w14:textId="77777777" w:rsidR="00A81C7D" w:rsidRPr="00A81C7D" w:rsidRDefault="00A81C7D" w:rsidP="00A81C7D">
            <w:pPr>
              <w:spacing w:after="0" w:line="259" w:lineRule="auto"/>
              <w:rPr>
                <w:b/>
                <w:color w:val="00000A"/>
                <w:sz w:val="22"/>
              </w:rPr>
            </w:pPr>
            <w:r w:rsidRPr="00A81C7D">
              <w:rPr>
                <w:b/>
                <w:color w:val="00000A"/>
                <w:sz w:val="22"/>
              </w:rPr>
              <w:t>Cheminių medžiagų grupė</w:t>
            </w:r>
          </w:p>
        </w:tc>
        <w:tc>
          <w:tcPr>
            <w:tcW w:w="1296" w:type="pct"/>
          </w:tcPr>
          <w:p w14:paraId="6BE9D8C7" w14:textId="77777777" w:rsidR="00A81C7D" w:rsidRPr="00A81C7D" w:rsidRDefault="00A81C7D" w:rsidP="00A81C7D">
            <w:pPr>
              <w:spacing w:after="0" w:line="259" w:lineRule="auto"/>
              <w:rPr>
                <w:b/>
                <w:color w:val="00000A"/>
                <w:sz w:val="22"/>
              </w:rPr>
            </w:pPr>
            <w:r w:rsidRPr="00A81C7D">
              <w:rPr>
                <w:b/>
                <w:color w:val="00000A"/>
                <w:sz w:val="22"/>
              </w:rPr>
              <w:t>Taikomi apribojimai medžiagoms</w:t>
            </w:r>
          </w:p>
        </w:tc>
        <w:tc>
          <w:tcPr>
            <w:tcW w:w="870" w:type="pct"/>
          </w:tcPr>
          <w:p w14:paraId="052E37EB" w14:textId="77777777" w:rsidR="00A81C7D" w:rsidRPr="00A81C7D" w:rsidRDefault="00A81C7D" w:rsidP="00A81C7D">
            <w:pPr>
              <w:spacing w:after="0" w:line="259" w:lineRule="auto"/>
              <w:rPr>
                <w:b/>
                <w:color w:val="00000A"/>
                <w:sz w:val="22"/>
              </w:rPr>
            </w:pPr>
            <w:r w:rsidRPr="00A81C7D">
              <w:rPr>
                <w:b/>
                <w:color w:val="00000A"/>
                <w:sz w:val="22"/>
              </w:rPr>
              <w:t>Koncentracijos ribos</w:t>
            </w:r>
          </w:p>
        </w:tc>
        <w:tc>
          <w:tcPr>
            <w:tcW w:w="819" w:type="pct"/>
          </w:tcPr>
          <w:p w14:paraId="5923DBF5" w14:textId="77777777" w:rsidR="00A81C7D" w:rsidRPr="00A81C7D" w:rsidRDefault="00A81C7D" w:rsidP="00A81C7D">
            <w:pPr>
              <w:spacing w:after="0" w:line="259" w:lineRule="auto"/>
              <w:rPr>
                <w:b/>
                <w:color w:val="00000A"/>
                <w:sz w:val="22"/>
              </w:rPr>
            </w:pPr>
            <w:r w:rsidRPr="00A81C7D">
              <w:rPr>
                <w:b/>
                <w:color w:val="00000A"/>
                <w:sz w:val="22"/>
              </w:rPr>
              <w:t>Bandymo metodas</w:t>
            </w:r>
          </w:p>
        </w:tc>
        <w:tc>
          <w:tcPr>
            <w:tcW w:w="1075" w:type="pct"/>
          </w:tcPr>
          <w:p w14:paraId="4FBA1893" w14:textId="77777777" w:rsidR="00A81C7D" w:rsidRPr="00A81C7D" w:rsidRDefault="00A81C7D" w:rsidP="00A81C7D">
            <w:pPr>
              <w:spacing w:after="0" w:line="259" w:lineRule="auto"/>
              <w:rPr>
                <w:color w:val="00000A"/>
                <w:sz w:val="22"/>
              </w:rPr>
            </w:pPr>
            <w:r w:rsidRPr="00A81C7D">
              <w:rPr>
                <w:b/>
                <w:color w:val="00000A"/>
                <w:sz w:val="22"/>
              </w:rPr>
              <w:t>Atitiktį įrodantys dokumentai</w:t>
            </w:r>
          </w:p>
        </w:tc>
      </w:tr>
      <w:tr w:rsidR="00C735F3" w:rsidRPr="00A81C7D" w14:paraId="43A4C05D" w14:textId="77777777" w:rsidTr="00F04967">
        <w:tc>
          <w:tcPr>
            <w:tcW w:w="940" w:type="pct"/>
          </w:tcPr>
          <w:p w14:paraId="09F3E614" w14:textId="6296A2BC" w:rsidR="00A81C7D" w:rsidRPr="00F04967" w:rsidRDefault="00A81C7D" w:rsidP="00A81C7D">
            <w:pPr>
              <w:spacing w:after="0" w:line="259" w:lineRule="auto"/>
              <w:rPr>
                <w:color w:val="00000A"/>
                <w:sz w:val="20"/>
                <w:szCs w:val="20"/>
              </w:rPr>
            </w:pPr>
            <w:r w:rsidRPr="00F04967">
              <w:rPr>
                <w:color w:val="00000A"/>
                <w:sz w:val="20"/>
                <w:szCs w:val="20"/>
              </w:rPr>
              <w:t>1.</w:t>
            </w:r>
            <w:r w:rsidR="00C735F3" w:rsidRPr="00F04967">
              <w:rPr>
                <w:color w:val="00000A"/>
                <w:sz w:val="20"/>
                <w:szCs w:val="20"/>
              </w:rPr>
              <w:t xml:space="preserve"> </w:t>
            </w:r>
            <w:r w:rsidRPr="00F04967">
              <w:rPr>
                <w:color w:val="00000A"/>
                <w:sz w:val="20"/>
                <w:szCs w:val="20"/>
              </w:rPr>
              <w:t>Azodažikliai</w:t>
            </w:r>
          </w:p>
        </w:tc>
        <w:tc>
          <w:tcPr>
            <w:tcW w:w="1296" w:type="pct"/>
          </w:tcPr>
          <w:p w14:paraId="6CCE3726" w14:textId="77777777" w:rsidR="00A81C7D" w:rsidRPr="00F04967" w:rsidRDefault="00A81C7D" w:rsidP="00A81C7D">
            <w:pPr>
              <w:spacing w:after="0" w:line="259" w:lineRule="auto"/>
              <w:rPr>
                <w:color w:val="00000A"/>
                <w:sz w:val="20"/>
                <w:szCs w:val="20"/>
              </w:rPr>
            </w:pPr>
            <w:r w:rsidRPr="00F04967">
              <w:rPr>
                <w:color w:val="00000A"/>
                <w:sz w:val="20"/>
                <w:szCs w:val="20"/>
              </w:rPr>
              <w:t xml:space="preserve">Negalima naudoti </w:t>
            </w:r>
            <w:proofErr w:type="spellStart"/>
            <w:r w:rsidRPr="00F04967">
              <w:rPr>
                <w:color w:val="00000A"/>
                <w:sz w:val="20"/>
                <w:szCs w:val="20"/>
              </w:rPr>
              <w:t>azodažiklių</w:t>
            </w:r>
            <w:proofErr w:type="spellEnd"/>
            <w:r w:rsidRPr="00F04967">
              <w:rPr>
                <w:color w:val="00000A"/>
                <w:sz w:val="20"/>
                <w:szCs w:val="20"/>
              </w:rPr>
              <w:t xml:space="preserve">, galinčių skilti į aromatinius aminus. </w:t>
            </w:r>
          </w:p>
        </w:tc>
        <w:tc>
          <w:tcPr>
            <w:tcW w:w="870" w:type="pct"/>
          </w:tcPr>
          <w:p w14:paraId="3E269B40" w14:textId="77777777" w:rsidR="00A81C7D" w:rsidRPr="00A81C7D" w:rsidRDefault="00A81C7D" w:rsidP="00A81C7D">
            <w:pPr>
              <w:spacing w:after="0" w:line="259" w:lineRule="auto"/>
              <w:rPr>
                <w:color w:val="00000A"/>
                <w:sz w:val="22"/>
              </w:rPr>
            </w:pPr>
            <w:r w:rsidRPr="00A81C7D">
              <w:rPr>
                <w:color w:val="00000A"/>
                <w:sz w:val="22"/>
              </w:rPr>
              <w:t>Kiekvieno amino 30 mg/kg</w:t>
            </w:r>
          </w:p>
        </w:tc>
        <w:tc>
          <w:tcPr>
            <w:tcW w:w="819" w:type="pct"/>
          </w:tcPr>
          <w:p w14:paraId="6A1EB632" w14:textId="77777777" w:rsidR="00A81C7D" w:rsidRPr="00A81C7D" w:rsidRDefault="00A81C7D" w:rsidP="00A81C7D">
            <w:pPr>
              <w:spacing w:after="0" w:line="259" w:lineRule="auto"/>
              <w:rPr>
                <w:color w:val="00000A"/>
                <w:sz w:val="22"/>
              </w:rPr>
            </w:pPr>
            <w:r w:rsidRPr="00A81C7D">
              <w:rPr>
                <w:color w:val="00000A"/>
                <w:sz w:val="22"/>
              </w:rPr>
              <w:t>LST EN 14362-1 ir LST EN 14362-3 arba lygiavertis bandymo metodas</w:t>
            </w:r>
          </w:p>
        </w:tc>
        <w:tc>
          <w:tcPr>
            <w:tcW w:w="1075" w:type="pct"/>
            <w:vMerge w:val="restart"/>
          </w:tcPr>
          <w:p w14:paraId="37409519" w14:textId="77777777" w:rsidR="00A81C7D" w:rsidRPr="00A81C7D" w:rsidRDefault="00A81C7D" w:rsidP="00A81C7D">
            <w:pPr>
              <w:spacing w:after="0" w:line="259" w:lineRule="auto"/>
              <w:rPr>
                <w:color w:val="00000A"/>
                <w:sz w:val="22"/>
              </w:rPr>
            </w:pPr>
            <w:r w:rsidRPr="00A81C7D">
              <w:rPr>
                <w:color w:val="00000A"/>
                <w:sz w:val="22"/>
              </w:rPr>
              <w:t>a) Pripažintos įstaigos arba paskelbtosios (notifikuotos) institucijos bandymų protokolas, tyrimų ataskaita ar pažyma, arba b) kiti lygiaverčiai įrodymai.</w:t>
            </w:r>
          </w:p>
        </w:tc>
      </w:tr>
      <w:tr w:rsidR="00C735F3" w:rsidRPr="00A81C7D" w14:paraId="3137F779" w14:textId="77777777" w:rsidTr="00F04967">
        <w:tc>
          <w:tcPr>
            <w:tcW w:w="940" w:type="pct"/>
          </w:tcPr>
          <w:p w14:paraId="22749949" w14:textId="1FEA0B66" w:rsidR="00A81C7D" w:rsidRPr="00F04967" w:rsidRDefault="00A81C7D" w:rsidP="00A81C7D">
            <w:pPr>
              <w:spacing w:after="0" w:line="259" w:lineRule="auto"/>
              <w:rPr>
                <w:color w:val="00000A"/>
                <w:sz w:val="20"/>
                <w:szCs w:val="20"/>
              </w:rPr>
            </w:pPr>
            <w:r w:rsidRPr="00F04967">
              <w:rPr>
                <w:color w:val="00000A"/>
                <w:sz w:val="20"/>
                <w:szCs w:val="20"/>
              </w:rPr>
              <w:t>2.Formaldehidas</w:t>
            </w:r>
          </w:p>
        </w:tc>
        <w:tc>
          <w:tcPr>
            <w:tcW w:w="1296" w:type="pct"/>
          </w:tcPr>
          <w:p w14:paraId="6E2955C4" w14:textId="77777777" w:rsidR="00A81C7D" w:rsidRPr="00F04967" w:rsidRDefault="00A81C7D" w:rsidP="00A81C7D">
            <w:pPr>
              <w:spacing w:after="0" w:line="259" w:lineRule="auto"/>
              <w:rPr>
                <w:color w:val="00000A"/>
                <w:sz w:val="20"/>
                <w:szCs w:val="20"/>
              </w:rPr>
            </w:pPr>
            <w:proofErr w:type="spellStart"/>
            <w:r w:rsidRPr="00F04967">
              <w:rPr>
                <w:color w:val="00000A"/>
                <w:sz w:val="20"/>
                <w:szCs w:val="20"/>
              </w:rPr>
              <w:t>Formaldehido</w:t>
            </w:r>
            <w:proofErr w:type="spellEnd"/>
            <w:r w:rsidRPr="00F04967">
              <w:rPr>
                <w:color w:val="00000A"/>
                <w:sz w:val="20"/>
                <w:szCs w:val="20"/>
              </w:rPr>
              <w:t xml:space="preserve"> likučiams galutiniame gaminyje taikomos ribinės vertės:</w:t>
            </w:r>
          </w:p>
          <w:p w14:paraId="42CC2EA6" w14:textId="77777777" w:rsidR="00A81C7D" w:rsidRPr="00F04967" w:rsidRDefault="00A81C7D" w:rsidP="00A81C7D">
            <w:pPr>
              <w:spacing w:after="0" w:line="259" w:lineRule="auto"/>
              <w:rPr>
                <w:color w:val="00000A"/>
                <w:sz w:val="20"/>
                <w:szCs w:val="20"/>
              </w:rPr>
            </w:pPr>
            <w:r w:rsidRPr="00F04967">
              <w:rPr>
                <w:color w:val="00000A"/>
                <w:sz w:val="20"/>
                <w:szCs w:val="20"/>
              </w:rPr>
              <w:t>-</w:t>
            </w:r>
            <w:r w:rsidRPr="00F04967">
              <w:rPr>
                <w:color w:val="00000A"/>
                <w:sz w:val="20"/>
                <w:szCs w:val="20"/>
              </w:rPr>
              <w:tab/>
              <w:t xml:space="preserve">kūdikiams ir vaikams iki 3 metų </w:t>
            </w:r>
          </w:p>
          <w:p w14:paraId="2E266641" w14:textId="77777777" w:rsidR="00A81C7D" w:rsidRPr="00F04967" w:rsidRDefault="00A81C7D" w:rsidP="00A81C7D">
            <w:pPr>
              <w:spacing w:after="0" w:line="259" w:lineRule="auto"/>
              <w:rPr>
                <w:color w:val="00000A"/>
                <w:sz w:val="20"/>
                <w:szCs w:val="20"/>
              </w:rPr>
            </w:pPr>
            <w:r w:rsidRPr="00F04967">
              <w:rPr>
                <w:color w:val="00000A"/>
                <w:sz w:val="20"/>
                <w:szCs w:val="20"/>
              </w:rPr>
              <w:t>-</w:t>
            </w:r>
            <w:r w:rsidRPr="00F04967">
              <w:rPr>
                <w:color w:val="00000A"/>
                <w:sz w:val="20"/>
                <w:szCs w:val="20"/>
              </w:rPr>
              <w:tab/>
              <w:t>visi kiti produktai</w:t>
            </w:r>
          </w:p>
        </w:tc>
        <w:tc>
          <w:tcPr>
            <w:tcW w:w="870" w:type="pct"/>
          </w:tcPr>
          <w:p w14:paraId="122D9E30" w14:textId="77777777" w:rsidR="00A81C7D" w:rsidRPr="00A81C7D" w:rsidRDefault="00A81C7D" w:rsidP="00A81C7D">
            <w:pPr>
              <w:spacing w:after="0" w:line="259" w:lineRule="auto"/>
              <w:rPr>
                <w:color w:val="00000A"/>
                <w:sz w:val="22"/>
              </w:rPr>
            </w:pPr>
            <w:r w:rsidRPr="00A81C7D">
              <w:rPr>
                <w:color w:val="00000A"/>
                <w:sz w:val="22"/>
              </w:rPr>
              <w:t xml:space="preserve">0–3 m. vaikams – 16 </w:t>
            </w:r>
            <w:proofErr w:type="spellStart"/>
            <w:r w:rsidRPr="00A81C7D">
              <w:rPr>
                <w:color w:val="00000A"/>
                <w:sz w:val="22"/>
              </w:rPr>
              <w:t>ppm</w:t>
            </w:r>
            <w:proofErr w:type="spellEnd"/>
          </w:p>
          <w:p w14:paraId="7B1A515B" w14:textId="77777777" w:rsidR="00A81C7D" w:rsidRPr="00A81C7D" w:rsidRDefault="00A81C7D" w:rsidP="00A81C7D">
            <w:pPr>
              <w:spacing w:after="0" w:line="259" w:lineRule="auto"/>
              <w:rPr>
                <w:color w:val="00000A"/>
                <w:sz w:val="22"/>
              </w:rPr>
            </w:pPr>
          </w:p>
          <w:p w14:paraId="3BAFF98F" w14:textId="77777777" w:rsidR="00A81C7D" w:rsidRPr="00A81C7D" w:rsidRDefault="00A81C7D" w:rsidP="00A81C7D">
            <w:pPr>
              <w:spacing w:after="0" w:line="259" w:lineRule="auto"/>
              <w:rPr>
                <w:color w:val="00000A"/>
                <w:sz w:val="22"/>
              </w:rPr>
            </w:pPr>
            <w:r w:rsidRPr="00A81C7D">
              <w:rPr>
                <w:color w:val="00000A"/>
                <w:sz w:val="22"/>
              </w:rPr>
              <w:t xml:space="preserve">Visi kiti produktai – 75 </w:t>
            </w:r>
            <w:proofErr w:type="spellStart"/>
            <w:r w:rsidRPr="00A81C7D">
              <w:rPr>
                <w:color w:val="00000A"/>
                <w:sz w:val="22"/>
              </w:rPr>
              <w:t>ppm</w:t>
            </w:r>
            <w:proofErr w:type="spellEnd"/>
            <w:r w:rsidRPr="00A81C7D">
              <w:rPr>
                <w:color w:val="00000A"/>
                <w:sz w:val="22"/>
              </w:rPr>
              <w:t xml:space="preserve"> </w:t>
            </w:r>
          </w:p>
        </w:tc>
        <w:tc>
          <w:tcPr>
            <w:tcW w:w="819" w:type="pct"/>
          </w:tcPr>
          <w:p w14:paraId="6905B332" w14:textId="77777777" w:rsidR="00A81C7D" w:rsidRPr="00A81C7D" w:rsidRDefault="00A81C7D" w:rsidP="00A81C7D">
            <w:pPr>
              <w:spacing w:after="0" w:line="259" w:lineRule="auto"/>
              <w:rPr>
                <w:color w:val="00000A"/>
                <w:sz w:val="22"/>
              </w:rPr>
            </w:pPr>
            <w:r w:rsidRPr="00A81C7D">
              <w:rPr>
                <w:color w:val="00000A"/>
                <w:sz w:val="22"/>
              </w:rPr>
              <w:t>LST EN ISO 14184-1 arba lygiavertis bandymo metodas</w:t>
            </w:r>
          </w:p>
        </w:tc>
        <w:tc>
          <w:tcPr>
            <w:tcW w:w="1075" w:type="pct"/>
            <w:vMerge/>
          </w:tcPr>
          <w:p w14:paraId="1AB8739C" w14:textId="77777777" w:rsidR="00A81C7D" w:rsidRPr="00A81C7D" w:rsidRDefault="00A81C7D" w:rsidP="00A81C7D">
            <w:pPr>
              <w:spacing w:after="0" w:line="259" w:lineRule="auto"/>
              <w:rPr>
                <w:color w:val="00000A"/>
                <w:sz w:val="22"/>
              </w:rPr>
            </w:pPr>
          </w:p>
        </w:tc>
      </w:tr>
      <w:tr w:rsidR="00C735F3" w:rsidRPr="00A81C7D" w14:paraId="4677D6C6" w14:textId="77777777" w:rsidTr="00F04967">
        <w:trPr>
          <w:trHeight w:val="955"/>
        </w:trPr>
        <w:tc>
          <w:tcPr>
            <w:tcW w:w="940" w:type="pct"/>
            <w:vMerge w:val="restart"/>
          </w:tcPr>
          <w:p w14:paraId="4B1DA197" w14:textId="70C40BB6" w:rsidR="00A81C7D" w:rsidRPr="00F04967" w:rsidRDefault="00A81C7D" w:rsidP="00A81C7D">
            <w:pPr>
              <w:spacing w:after="0" w:line="259" w:lineRule="auto"/>
              <w:rPr>
                <w:color w:val="00000A"/>
                <w:sz w:val="20"/>
                <w:szCs w:val="20"/>
              </w:rPr>
            </w:pPr>
            <w:r w:rsidRPr="00F04967">
              <w:rPr>
                <w:color w:val="00000A"/>
                <w:sz w:val="20"/>
                <w:szCs w:val="20"/>
              </w:rPr>
              <w:t xml:space="preserve">3.Pagalbinės medžiagos </w:t>
            </w:r>
          </w:p>
        </w:tc>
        <w:tc>
          <w:tcPr>
            <w:tcW w:w="1296" w:type="pct"/>
            <w:tcBorders>
              <w:bottom w:val="single" w:sz="4" w:space="0" w:color="auto"/>
            </w:tcBorders>
          </w:tcPr>
          <w:p w14:paraId="4ACD0661" w14:textId="77777777" w:rsidR="00A81C7D" w:rsidRPr="00F04967" w:rsidRDefault="00A81C7D" w:rsidP="00A81C7D">
            <w:pPr>
              <w:spacing w:after="0" w:line="259" w:lineRule="auto"/>
              <w:rPr>
                <w:color w:val="00000A"/>
                <w:sz w:val="20"/>
                <w:szCs w:val="20"/>
              </w:rPr>
            </w:pPr>
            <w:r w:rsidRPr="00F04967">
              <w:rPr>
                <w:color w:val="00000A"/>
                <w:sz w:val="20"/>
                <w:szCs w:val="20"/>
              </w:rPr>
              <w:t xml:space="preserve">Nurodytų medžiagų negali būti galutiniame gaminyje: </w:t>
            </w:r>
          </w:p>
          <w:p w14:paraId="367A9FFD" w14:textId="77777777" w:rsidR="00A81C7D" w:rsidRPr="00F04967" w:rsidRDefault="00A81C7D" w:rsidP="00A81C7D">
            <w:pPr>
              <w:spacing w:after="0" w:line="259" w:lineRule="auto"/>
              <w:rPr>
                <w:color w:val="00000A"/>
                <w:sz w:val="20"/>
                <w:szCs w:val="20"/>
              </w:rPr>
            </w:pPr>
            <w:r w:rsidRPr="00F04967">
              <w:rPr>
                <w:color w:val="00000A"/>
                <w:sz w:val="20"/>
                <w:szCs w:val="20"/>
              </w:rPr>
              <w:t>-</w:t>
            </w:r>
            <w:r w:rsidRPr="00F04967">
              <w:rPr>
                <w:color w:val="00000A"/>
                <w:sz w:val="20"/>
                <w:szCs w:val="20"/>
              </w:rPr>
              <w:tab/>
            </w:r>
            <w:proofErr w:type="spellStart"/>
            <w:r w:rsidRPr="00F04967">
              <w:rPr>
                <w:color w:val="00000A"/>
                <w:sz w:val="20"/>
                <w:szCs w:val="20"/>
              </w:rPr>
              <w:t>nonifenolio</w:t>
            </w:r>
            <w:proofErr w:type="spellEnd"/>
          </w:p>
          <w:p w14:paraId="19588434" w14:textId="77777777" w:rsidR="00A81C7D" w:rsidRPr="00F04967" w:rsidRDefault="00A81C7D" w:rsidP="00A81C7D">
            <w:pPr>
              <w:spacing w:after="0" w:line="259" w:lineRule="auto"/>
              <w:rPr>
                <w:color w:val="00000A"/>
                <w:sz w:val="20"/>
                <w:szCs w:val="20"/>
              </w:rPr>
            </w:pPr>
            <w:r w:rsidRPr="00F04967">
              <w:rPr>
                <w:color w:val="00000A"/>
                <w:sz w:val="20"/>
                <w:szCs w:val="20"/>
              </w:rPr>
              <w:t>-</w:t>
            </w:r>
            <w:r w:rsidRPr="00F04967">
              <w:rPr>
                <w:color w:val="00000A"/>
                <w:sz w:val="20"/>
                <w:szCs w:val="20"/>
              </w:rPr>
              <w:tab/>
            </w:r>
            <w:proofErr w:type="spellStart"/>
            <w:r w:rsidRPr="00F04967">
              <w:rPr>
                <w:color w:val="00000A"/>
                <w:sz w:val="20"/>
                <w:szCs w:val="20"/>
              </w:rPr>
              <w:t>oktifenolio</w:t>
            </w:r>
            <w:proofErr w:type="spellEnd"/>
          </w:p>
        </w:tc>
        <w:tc>
          <w:tcPr>
            <w:tcW w:w="870" w:type="pct"/>
            <w:tcBorders>
              <w:bottom w:val="single" w:sz="4" w:space="0" w:color="auto"/>
            </w:tcBorders>
          </w:tcPr>
          <w:p w14:paraId="73D489D1" w14:textId="77777777" w:rsidR="00A81C7D" w:rsidRPr="00A81C7D" w:rsidRDefault="00A81C7D" w:rsidP="00A81C7D">
            <w:pPr>
              <w:spacing w:after="0" w:line="259" w:lineRule="auto"/>
              <w:rPr>
                <w:color w:val="00000A"/>
                <w:sz w:val="22"/>
              </w:rPr>
            </w:pPr>
            <w:r w:rsidRPr="00A81C7D">
              <w:rPr>
                <w:color w:val="00000A"/>
                <w:sz w:val="22"/>
              </w:rPr>
              <w:t>Bendras kiekis  &lt; 100 mg/kg</w:t>
            </w:r>
          </w:p>
        </w:tc>
        <w:tc>
          <w:tcPr>
            <w:tcW w:w="819" w:type="pct"/>
            <w:tcBorders>
              <w:bottom w:val="single" w:sz="4" w:space="0" w:color="auto"/>
            </w:tcBorders>
          </w:tcPr>
          <w:p w14:paraId="3BB80958" w14:textId="77777777" w:rsidR="00A81C7D" w:rsidRPr="00A81C7D" w:rsidRDefault="00A81C7D" w:rsidP="00A81C7D">
            <w:pPr>
              <w:spacing w:after="0" w:line="259" w:lineRule="auto"/>
              <w:rPr>
                <w:color w:val="00000A"/>
                <w:sz w:val="22"/>
              </w:rPr>
            </w:pPr>
          </w:p>
        </w:tc>
        <w:tc>
          <w:tcPr>
            <w:tcW w:w="1075" w:type="pct"/>
            <w:vMerge/>
          </w:tcPr>
          <w:p w14:paraId="1E4B3689" w14:textId="77777777" w:rsidR="00A81C7D" w:rsidRPr="00A81C7D" w:rsidRDefault="00A81C7D" w:rsidP="00A81C7D">
            <w:pPr>
              <w:spacing w:after="0" w:line="259" w:lineRule="auto"/>
              <w:rPr>
                <w:color w:val="00000A"/>
                <w:sz w:val="22"/>
              </w:rPr>
            </w:pPr>
          </w:p>
        </w:tc>
      </w:tr>
      <w:tr w:rsidR="00C735F3" w:rsidRPr="00A81C7D" w14:paraId="03D6FA0C" w14:textId="77777777" w:rsidTr="00F04967">
        <w:trPr>
          <w:trHeight w:val="70"/>
        </w:trPr>
        <w:tc>
          <w:tcPr>
            <w:tcW w:w="940" w:type="pct"/>
            <w:vMerge/>
          </w:tcPr>
          <w:p w14:paraId="7E773BD3" w14:textId="77777777" w:rsidR="00A81C7D" w:rsidRPr="00F04967" w:rsidRDefault="00A81C7D" w:rsidP="00A81C7D">
            <w:pPr>
              <w:spacing w:after="0" w:line="259" w:lineRule="auto"/>
              <w:rPr>
                <w:color w:val="00000A"/>
                <w:sz w:val="20"/>
                <w:szCs w:val="20"/>
              </w:rPr>
            </w:pPr>
          </w:p>
        </w:tc>
        <w:tc>
          <w:tcPr>
            <w:tcW w:w="1296" w:type="pct"/>
            <w:tcBorders>
              <w:top w:val="single" w:sz="4" w:space="0" w:color="auto"/>
            </w:tcBorders>
          </w:tcPr>
          <w:p w14:paraId="3F3EFBF2" w14:textId="77777777" w:rsidR="00A81C7D" w:rsidRPr="00F04967" w:rsidRDefault="00A81C7D" w:rsidP="00A81C7D">
            <w:pPr>
              <w:spacing w:after="0" w:line="259" w:lineRule="auto"/>
              <w:rPr>
                <w:color w:val="00000A"/>
                <w:sz w:val="20"/>
                <w:szCs w:val="20"/>
              </w:rPr>
            </w:pPr>
            <w:r w:rsidRPr="00F04967">
              <w:rPr>
                <w:color w:val="00000A"/>
                <w:sz w:val="20"/>
                <w:szCs w:val="20"/>
              </w:rPr>
              <w:t>-</w:t>
            </w:r>
            <w:r w:rsidRPr="00F04967">
              <w:rPr>
                <w:color w:val="00000A"/>
                <w:sz w:val="20"/>
                <w:szCs w:val="20"/>
              </w:rPr>
              <w:tab/>
            </w:r>
            <w:proofErr w:type="spellStart"/>
            <w:r w:rsidRPr="00F04967">
              <w:rPr>
                <w:color w:val="00000A"/>
                <w:sz w:val="20"/>
                <w:szCs w:val="20"/>
              </w:rPr>
              <w:t>nonilfenoletoksilatų</w:t>
            </w:r>
            <w:proofErr w:type="spellEnd"/>
            <w:r w:rsidRPr="00F04967">
              <w:rPr>
                <w:color w:val="00000A"/>
                <w:sz w:val="20"/>
                <w:szCs w:val="20"/>
              </w:rPr>
              <w:t xml:space="preserve"> </w:t>
            </w:r>
          </w:p>
          <w:p w14:paraId="6E545B23" w14:textId="77777777" w:rsidR="00A81C7D" w:rsidRPr="00F04967" w:rsidRDefault="00A81C7D" w:rsidP="00A81C7D">
            <w:pPr>
              <w:spacing w:after="0" w:line="259" w:lineRule="auto"/>
              <w:rPr>
                <w:color w:val="00000A"/>
                <w:sz w:val="20"/>
                <w:szCs w:val="20"/>
              </w:rPr>
            </w:pPr>
            <w:r w:rsidRPr="00F04967">
              <w:rPr>
                <w:color w:val="00000A"/>
                <w:sz w:val="20"/>
                <w:szCs w:val="20"/>
              </w:rPr>
              <w:t>-</w:t>
            </w:r>
            <w:r w:rsidRPr="00F04967">
              <w:rPr>
                <w:color w:val="00000A"/>
                <w:sz w:val="20"/>
                <w:szCs w:val="20"/>
              </w:rPr>
              <w:tab/>
            </w:r>
            <w:proofErr w:type="spellStart"/>
            <w:r w:rsidRPr="00F04967">
              <w:rPr>
                <w:color w:val="00000A"/>
                <w:sz w:val="20"/>
                <w:szCs w:val="20"/>
              </w:rPr>
              <w:t>oktilfenolio</w:t>
            </w:r>
            <w:proofErr w:type="spellEnd"/>
            <w:r w:rsidRPr="00F04967">
              <w:rPr>
                <w:color w:val="00000A"/>
                <w:sz w:val="20"/>
                <w:szCs w:val="20"/>
              </w:rPr>
              <w:t xml:space="preserve"> </w:t>
            </w:r>
            <w:proofErr w:type="spellStart"/>
            <w:r w:rsidRPr="00F04967">
              <w:rPr>
                <w:color w:val="00000A"/>
                <w:sz w:val="20"/>
                <w:szCs w:val="20"/>
              </w:rPr>
              <w:t>etoksilatų</w:t>
            </w:r>
            <w:proofErr w:type="spellEnd"/>
            <w:r w:rsidRPr="00F04967">
              <w:rPr>
                <w:color w:val="00000A"/>
                <w:sz w:val="20"/>
                <w:szCs w:val="20"/>
              </w:rPr>
              <w:t xml:space="preserve"> </w:t>
            </w:r>
          </w:p>
        </w:tc>
        <w:tc>
          <w:tcPr>
            <w:tcW w:w="870" w:type="pct"/>
            <w:tcBorders>
              <w:top w:val="single" w:sz="4" w:space="0" w:color="auto"/>
            </w:tcBorders>
          </w:tcPr>
          <w:p w14:paraId="353940F5" w14:textId="77777777" w:rsidR="00A81C7D" w:rsidRPr="00A81C7D" w:rsidRDefault="00A81C7D" w:rsidP="00A81C7D">
            <w:pPr>
              <w:spacing w:after="0" w:line="259" w:lineRule="auto"/>
              <w:rPr>
                <w:color w:val="00000A"/>
                <w:sz w:val="22"/>
              </w:rPr>
            </w:pPr>
            <w:r w:rsidRPr="00A81C7D">
              <w:rPr>
                <w:color w:val="00000A"/>
                <w:sz w:val="22"/>
              </w:rPr>
              <w:t>Bendras kiekis  &lt; 100 mg/kg</w:t>
            </w:r>
          </w:p>
        </w:tc>
        <w:tc>
          <w:tcPr>
            <w:tcW w:w="819" w:type="pct"/>
            <w:tcBorders>
              <w:top w:val="single" w:sz="4" w:space="0" w:color="auto"/>
            </w:tcBorders>
          </w:tcPr>
          <w:p w14:paraId="707DB890" w14:textId="77777777" w:rsidR="00A81C7D" w:rsidRPr="00A81C7D" w:rsidRDefault="00A81C7D" w:rsidP="00A81C7D">
            <w:pPr>
              <w:spacing w:after="0" w:line="259" w:lineRule="auto"/>
              <w:rPr>
                <w:color w:val="00000A"/>
                <w:sz w:val="22"/>
              </w:rPr>
            </w:pPr>
            <w:r w:rsidRPr="00A81C7D">
              <w:rPr>
                <w:color w:val="00000A"/>
                <w:sz w:val="22"/>
              </w:rPr>
              <w:t>ISO 18254-1 ir ISO 18254-2 arba lygiavertis bandymo metodas</w:t>
            </w:r>
          </w:p>
        </w:tc>
        <w:tc>
          <w:tcPr>
            <w:tcW w:w="1075" w:type="pct"/>
            <w:vMerge/>
          </w:tcPr>
          <w:p w14:paraId="221E6A0B" w14:textId="77777777" w:rsidR="00A81C7D" w:rsidRPr="00A81C7D" w:rsidRDefault="00A81C7D" w:rsidP="00A81C7D">
            <w:pPr>
              <w:spacing w:after="0" w:line="259" w:lineRule="auto"/>
              <w:rPr>
                <w:color w:val="00000A"/>
                <w:sz w:val="22"/>
              </w:rPr>
            </w:pPr>
          </w:p>
        </w:tc>
      </w:tr>
      <w:tr w:rsidR="00C735F3" w:rsidRPr="00A81C7D" w14:paraId="0D9CCA18" w14:textId="77777777" w:rsidTr="00F04967">
        <w:tc>
          <w:tcPr>
            <w:tcW w:w="940" w:type="pct"/>
          </w:tcPr>
          <w:p w14:paraId="69434DDD" w14:textId="2C024625" w:rsidR="00A81C7D" w:rsidRPr="00F04967" w:rsidRDefault="00A81C7D" w:rsidP="00A81C7D">
            <w:pPr>
              <w:spacing w:after="0" w:line="259" w:lineRule="auto"/>
              <w:rPr>
                <w:color w:val="00000A"/>
                <w:sz w:val="20"/>
                <w:szCs w:val="20"/>
              </w:rPr>
            </w:pPr>
            <w:r w:rsidRPr="00F04967">
              <w:rPr>
                <w:color w:val="00000A"/>
                <w:sz w:val="20"/>
                <w:szCs w:val="20"/>
              </w:rPr>
              <w:t xml:space="preserve">4.Dangos, laminatai ir membranos </w:t>
            </w:r>
          </w:p>
        </w:tc>
        <w:tc>
          <w:tcPr>
            <w:tcW w:w="1296" w:type="pct"/>
          </w:tcPr>
          <w:p w14:paraId="560EF744" w14:textId="77777777" w:rsidR="00A81C7D" w:rsidRPr="00F04967" w:rsidRDefault="00A81C7D" w:rsidP="00A81C7D">
            <w:pPr>
              <w:spacing w:after="0" w:line="259" w:lineRule="auto"/>
              <w:rPr>
                <w:color w:val="00000A"/>
                <w:sz w:val="20"/>
                <w:szCs w:val="20"/>
              </w:rPr>
            </w:pPr>
            <w:r w:rsidRPr="00F04967">
              <w:rPr>
                <w:color w:val="00000A"/>
                <w:sz w:val="20"/>
                <w:szCs w:val="20"/>
              </w:rPr>
              <w:t xml:space="preserve">Dangos, </w:t>
            </w:r>
            <w:proofErr w:type="spellStart"/>
            <w:r w:rsidRPr="00F04967">
              <w:rPr>
                <w:color w:val="00000A"/>
                <w:sz w:val="20"/>
                <w:szCs w:val="20"/>
              </w:rPr>
              <w:t>plastizolio</w:t>
            </w:r>
            <w:proofErr w:type="spellEnd"/>
            <w:r w:rsidRPr="00F04967">
              <w:rPr>
                <w:color w:val="00000A"/>
                <w:sz w:val="20"/>
                <w:szCs w:val="20"/>
              </w:rPr>
              <w:t xml:space="preserve"> raštų, laminatų, membranų ir plastiko priedų sudėtyje negali būti šių </w:t>
            </w:r>
            <w:proofErr w:type="spellStart"/>
            <w:r w:rsidRPr="00F04967">
              <w:rPr>
                <w:color w:val="00000A"/>
                <w:sz w:val="20"/>
                <w:szCs w:val="20"/>
              </w:rPr>
              <w:t>ftalatų</w:t>
            </w:r>
            <w:proofErr w:type="spellEnd"/>
            <w:r w:rsidRPr="00F04967">
              <w:rPr>
                <w:color w:val="00000A"/>
                <w:sz w:val="20"/>
                <w:szCs w:val="20"/>
              </w:rPr>
              <w:t>:</w:t>
            </w:r>
          </w:p>
          <w:p w14:paraId="1730DFB2" w14:textId="77777777" w:rsidR="00A81C7D" w:rsidRPr="00F04967" w:rsidRDefault="00A81C7D" w:rsidP="00A81C7D">
            <w:pPr>
              <w:spacing w:after="0" w:line="259" w:lineRule="auto"/>
              <w:rPr>
                <w:color w:val="00000A"/>
                <w:sz w:val="20"/>
                <w:szCs w:val="20"/>
              </w:rPr>
            </w:pPr>
            <w:r w:rsidRPr="00F04967">
              <w:rPr>
                <w:color w:val="00000A"/>
                <w:sz w:val="20"/>
                <w:szCs w:val="20"/>
              </w:rPr>
              <w:t>-</w:t>
            </w:r>
            <w:r w:rsidRPr="00F04967">
              <w:rPr>
                <w:color w:val="00000A"/>
                <w:sz w:val="20"/>
                <w:szCs w:val="20"/>
              </w:rPr>
              <w:tab/>
              <w:t>DEHP (bis-(</w:t>
            </w:r>
            <w:proofErr w:type="spellStart"/>
            <w:r w:rsidRPr="00F04967">
              <w:rPr>
                <w:color w:val="00000A"/>
                <w:sz w:val="20"/>
                <w:szCs w:val="20"/>
              </w:rPr>
              <w:t>etiheksil</w:t>
            </w:r>
            <w:proofErr w:type="spellEnd"/>
            <w:r w:rsidRPr="00F04967">
              <w:rPr>
                <w:color w:val="00000A"/>
                <w:sz w:val="20"/>
                <w:szCs w:val="20"/>
              </w:rPr>
              <w:t>)</w:t>
            </w:r>
            <w:proofErr w:type="spellStart"/>
            <w:r w:rsidRPr="00F04967">
              <w:rPr>
                <w:color w:val="00000A"/>
                <w:sz w:val="20"/>
                <w:szCs w:val="20"/>
              </w:rPr>
              <w:t>ftalato</w:t>
            </w:r>
            <w:proofErr w:type="spellEnd"/>
            <w:r w:rsidRPr="00F04967">
              <w:rPr>
                <w:color w:val="00000A"/>
                <w:sz w:val="20"/>
                <w:szCs w:val="20"/>
              </w:rPr>
              <w:t>)</w:t>
            </w:r>
          </w:p>
          <w:p w14:paraId="49026A08" w14:textId="77777777" w:rsidR="00A81C7D" w:rsidRPr="00F04967" w:rsidRDefault="00A81C7D" w:rsidP="00A81C7D">
            <w:pPr>
              <w:spacing w:after="0" w:line="259" w:lineRule="auto"/>
              <w:rPr>
                <w:color w:val="00000A"/>
                <w:sz w:val="20"/>
                <w:szCs w:val="20"/>
              </w:rPr>
            </w:pPr>
            <w:r w:rsidRPr="00F04967">
              <w:rPr>
                <w:color w:val="00000A"/>
                <w:sz w:val="20"/>
                <w:szCs w:val="20"/>
              </w:rPr>
              <w:t>-</w:t>
            </w:r>
            <w:r w:rsidRPr="00F04967">
              <w:rPr>
                <w:color w:val="00000A"/>
                <w:sz w:val="20"/>
                <w:szCs w:val="20"/>
              </w:rPr>
              <w:tab/>
              <w:t>BBP (</w:t>
            </w:r>
            <w:proofErr w:type="spellStart"/>
            <w:r w:rsidRPr="00F04967">
              <w:rPr>
                <w:color w:val="00000A"/>
                <w:sz w:val="20"/>
                <w:szCs w:val="20"/>
              </w:rPr>
              <w:t>butilbenzilftalato</w:t>
            </w:r>
            <w:proofErr w:type="spellEnd"/>
            <w:r w:rsidRPr="00F04967">
              <w:rPr>
                <w:color w:val="00000A"/>
                <w:sz w:val="20"/>
                <w:szCs w:val="20"/>
              </w:rPr>
              <w:t>)</w:t>
            </w:r>
          </w:p>
          <w:p w14:paraId="7CAAA1D9" w14:textId="77777777" w:rsidR="00A81C7D" w:rsidRPr="00F04967" w:rsidRDefault="00A81C7D" w:rsidP="00A81C7D">
            <w:pPr>
              <w:spacing w:after="0" w:line="259" w:lineRule="auto"/>
              <w:rPr>
                <w:color w:val="00000A"/>
                <w:sz w:val="20"/>
                <w:szCs w:val="20"/>
              </w:rPr>
            </w:pPr>
            <w:r w:rsidRPr="00F04967">
              <w:rPr>
                <w:color w:val="00000A"/>
                <w:sz w:val="20"/>
                <w:szCs w:val="20"/>
              </w:rPr>
              <w:t>-</w:t>
            </w:r>
            <w:r w:rsidRPr="00F04967">
              <w:rPr>
                <w:color w:val="00000A"/>
                <w:sz w:val="20"/>
                <w:szCs w:val="20"/>
              </w:rPr>
              <w:tab/>
              <w:t>DBP (</w:t>
            </w:r>
            <w:proofErr w:type="spellStart"/>
            <w:r w:rsidRPr="00F04967">
              <w:rPr>
                <w:color w:val="00000A"/>
                <w:sz w:val="20"/>
                <w:szCs w:val="20"/>
              </w:rPr>
              <w:t>dibutilftalato</w:t>
            </w:r>
            <w:proofErr w:type="spellEnd"/>
            <w:r w:rsidRPr="00F04967">
              <w:rPr>
                <w:color w:val="00000A"/>
                <w:sz w:val="20"/>
                <w:szCs w:val="20"/>
              </w:rPr>
              <w:t>)</w:t>
            </w:r>
          </w:p>
          <w:p w14:paraId="39100615" w14:textId="77777777" w:rsidR="00A81C7D" w:rsidRPr="00F04967" w:rsidRDefault="00A81C7D" w:rsidP="00A81C7D">
            <w:pPr>
              <w:spacing w:after="0" w:line="259" w:lineRule="auto"/>
              <w:rPr>
                <w:color w:val="00000A"/>
                <w:sz w:val="20"/>
                <w:szCs w:val="20"/>
              </w:rPr>
            </w:pPr>
            <w:r w:rsidRPr="00F04967">
              <w:rPr>
                <w:color w:val="00000A"/>
                <w:sz w:val="20"/>
                <w:szCs w:val="20"/>
              </w:rPr>
              <w:t>-</w:t>
            </w:r>
            <w:r w:rsidRPr="00F04967">
              <w:rPr>
                <w:color w:val="00000A"/>
                <w:sz w:val="20"/>
                <w:szCs w:val="20"/>
              </w:rPr>
              <w:tab/>
              <w:t>DMEP (bis-2-metoksietilftalato)</w:t>
            </w:r>
          </w:p>
          <w:p w14:paraId="36C61E09" w14:textId="77777777" w:rsidR="00A81C7D" w:rsidRPr="00F04967" w:rsidRDefault="00A81C7D" w:rsidP="00A81C7D">
            <w:pPr>
              <w:spacing w:after="0" w:line="259" w:lineRule="auto"/>
              <w:rPr>
                <w:color w:val="00000A"/>
                <w:sz w:val="20"/>
                <w:szCs w:val="20"/>
              </w:rPr>
            </w:pPr>
            <w:r w:rsidRPr="00F04967">
              <w:rPr>
                <w:color w:val="00000A"/>
                <w:sz w:val="20"/>
                <w:szCs w:val="20"/>
              </w:rPr>
              <w:lastRenderedPageBreak/>
              <w:t>-</w:t>
            </w:r>
            <w:r w:rsidRPr="00F04967">
              <w:rPr>
                <w:color w:val="00000A"/>
                <w:sz w:val="20"/>
                <w:szCs w:val="20"/>
              </w:rPr>
              <w:tab/>
              <w:t>DIBP (</w:t>
            </w:r>
            <w:proofErr w:type="spellStart"/>
            <w:r w:rsidRPr="00F04967">
              <w:rPr>
                <w:color w:val="00000A"/>
                <w:sz w:val="20"/>
                <w:szCs w:val="20"/>
              </w:rPr>
              <w:t>diizobutilftalato</w:t>
            </w:r>
            <w:proofErr w:type="spellEnd"/>
            <w:r w:rsidRPr="00F04967">
              <w:rPr>
                <w:color w:val="00000A"/>
                <w:sz w:val="20"/>
                <w:szCs w:val="20"/>
              </w:rPr>
              <w:t>)</w:t>
            </w:r>
          </w:p>
          <w:p w14:paraId="697B00E8" w14:textId="77777777" w:rsidR="00A81C7D" w:rsidRPr="00F04967" w:rsidRDefault="00A81C7D" w:rsidP="00A81C7D">
            <w:pPr>
              <w:spacing w:after="0" w:line="259" w:lineRule="auto"/>
              <w:rPr>
                <w:color w:val="00000A"/>
                <w:sz w:val="20"/>
                <w:szCs w:val="20"/>
              </w:rPr>
            </w:pPr>
            <w:r w:rsidRPr="00F04967">
              <w:rPr>
                <w:color w:val="00000A"/>
                <w:sz w:val="20"/>
                <w:szCs w:val="20"/>
              </w:rPr>
              <w:t>-</w:t>
            </w:r>
            <w:r w:rsidRPr="00F04967">
              <w:rPr>
                <w:color w:val="00000A"/>
                <w:sz w:val="20"/>
                <w:szCs w:val="20"/>
              </w:rPr>
              <w:tab/>
              <w:t xml:space="preserve">DIHP (Di-C6-8 šakotųjų </w:t>
            </w:r>
            <w:proofErr w:type="spellStart"/>
            <w:r w:rsidRPr="00F04967">
              <w:rPr>
                <w:color w:val="00000A"/>
                <w:sz w:val="20"/>
                <w:szCs w:val="20"/>
              </w:rPr>
              <w:t>alkiftalatų</w:t>
            </w:r>
            <w:proofErr w:type="spellEnd"/>
            <w:r w:rsidRPr="00F04967">
              <w:rPr>
                <w:color w:val="00000A"/>
                <w:sz w:val="20"/>
                <w:szCs w:val="20"/>
              </w:rPr>
              <w:t>)</w:t>
            </w:r>
          </w:p>
          <w:p w14:paraId="2EDEA29E" w14:textId="77777777" w:rsidR="00A81C7D" w:rsidRPr="00F04967" w:rsidRDefault="00A81C7D" w:rsidP="00A81C7D">
            <w:pPr>
              <w:spacing w:after="0" w:line="259" w:lineRule="auto"/>
              <w:rPr>
                <w:color w:val="00000A"/>
                <w:sz w:val="20"/>
                <w:szCs w:val="20"/>
              </w:rPr>
            </w:pPr>
            <w:r w:rsidRPr="00F04967">
              <w:rPr>
                <w:color w:val="00000A"/>
                <w:sz w:val="20"/>
                <w:szCs w:val="20"/>
              </w:rPr>
              <w:t>-</w:t>
            </w:r>
            <w:r w:rsidRPr="00F04967">
              <w:rPr>
                <w:color w:val="00000A"/>
                <w:sz w:val="20"/>
                <w:szCs w:val="20"/>
              </w:rPr>
              <w:tab/>
              <w:t xml:space="preserve">DHNUP (Di-C7-11 šakotųjų </w:t>
            </w:r>
            <w:proofErr w:type="spellStart"/>
            <w:r w:rsidRPr="00F04967">
              <w:rPr>
                <w:color w:val="00000A"/>
                <w:sz w:val="20"/>
                <w:szCs w:val="20"/>
              </w:rPr>
              <w:t>alkilftalatų</w:t>
            </w:r>
            <w:proofErr w:type="spellEnd"/>
            <w:r w:rsidRPr="00F04967">
              <w:rPr>
                <w:color w:val="00000A"/>
                <w:sz w:val="20"/>
                <w:szCs w:val="20"/>
              </w:rPr>
              <w:t>)</w:t>
            </w:r>
          </w:p>
          <w:p w14:paraId="2E11552D" w14:textId="77777777" w:rsidR="00A81C7D" w:rsidRPr="00F04967" w:rsidRDefault="00A81C7D" w:rsidP="00A81C7D">
            <w:pPr>
              <w:spacing w:after="0" w:line="259" w:lineRule="auto"/>
              <w:rPr>
                <w:color w:val="00000A"/>
                <w:sz w:val="20"/>
                <w:szCs w:val="20"/>
              </w:rPr>
            </w:pPr>
            <w:r w:rsidRPr="00F04967">
              <w:rPr>
                <w:color w:val="00000A"/>
                <w:sz w:val="20"/>
                <w:szCs w:val="20"/>
              </w:rPr>
              <w:t>-</w:t>
            </w:r>
            <w:r w:rsidRPr="00F04967">
              <w:rPr>
                <w:color w:val="00000A"/>
                <w:sz w:val="20"/>
                <w:szCs w:val="20"/>
              </w:rPr>
              <w:tab/>
              <w:t>DHP (di-n-</w:t>
            </w:r>
            <w:proofErr w:type="spellStart"/>
            <w:r w:rsidRPr="00F04967">
              <w:rPr>
                <w:color w:val="00000A"/>
                <w:sz w:val="20"/>
                <w:szCs w:val="20"/>
              </w:rPr>
              <w:t>heksilftalatų</w:t>
            </w:r>
            <w:proofErr w:type="spellEnd"/>
            <w:r w:rsidRPr="00F04967">
              <w:rPr>
                <w:color w:val="00000A"/>
                <w:sz w:val="20"/>
                <w:szCs w:val="20"/>
              </w:rPr>
              <w:t>)</w:t>
            </w:r>
          </w:p>
        </w:tc>
        <w:tc>
          <w:tcPr>
            <w:tcW w:w="870" w:type="pct"/>
          </w:tcPr>
          <w:p w14:paraId="69FD67A7" w14:textId="77777777" w:rsidR="00A81C7D" w:rsidRPr="00A81C7D" w:rsidRDefault="00A81C7D" w:rsidP="00A81C7D">
            <w:pPr>
              <w:spacing w:after="0" w:line="259" w:lineRule="auto"/>
              <w:rPr>
                <w:color w:val="00000A"/>
                <w:sz w:val="22"/>
              </w:rPr>
            </w:pPr>
            <w:r w:rsidRPr="00A81C7D">
              <w:rPr>
                <w:color w:val="00000A"/>
                <w:sz w:val="22"/>
              </w:rPr>
              <w:lastRenderedPageBreak/>
              <w:t>Bendras kiekis 0,10 proc. bendro produkto masės</w:t>
            </w:r>
          </w:p>
        </w:tc>
        <w:tc>
          <w:tcPr>
            <w:tcW w:w="819" w:type="pct"/>
          </w:tcPr>
          <w:p w14:paraId="397E565F" w14:textId="77777777" w:rsidR="00A81C7D" w:rsidRPr="00A81C7D" w:rsidRDefault="00A81C7D" w:rsidP="00A81C7D">
            <w:pPr>
              <w:spacing w:after="0" w:line="259" w:lineRule="auto"/>
              <w:rPr>
                <w:color w:val="00000A"/>
                <w:sz w:val="22"/>
              </w:rPr>
            </w:pPr>
            <w:r w:rsidRPr="00A81C7D">
              <w:rPr>
                <w:color w:val="00000A"/>
                <w:sz w:val="22"/>
              </w:rPr>
              <w:t>LST EN ISO 14389 arba lygiavertis bandymo metodas</w:t>
            </w:r>
          </w:p>
        </w:tc>
        <w:tc>
          <w:tcPr>
            <w:tcW w:w="1075" w:type="pct"/>
            <w:vMerge/>
          </w:tcPr>
          <w:p w14:paraId="3EC45926" w14:textId="77777777" w:rsidR="00A81C7D" w:rsidRPr="00A81C7D" w:rsidRDefault="00A81C7D" w:rsidP="00A81C7D">
            <w:pPr>
              <w:spacing w:after="0" w:line="259" w:lineRule="auto"/>
              <w:rPr>
                <w:color w:val="00000A"/>
                <w:sz w:val="22"/>
              </w:rPr>
            </w:pPr>
          </w:p>
        </w:tc>
      </w:tr>
    </w:tbl>
    <w:p w14:paraId="5301B28A" w14:textId="77777777" w:rsidR="00A81C7D" w:rsidRPr="00A81C7D" w:rsidRDefault="00A81C7D" w:rsidP="00A81C7D">
      <w:pPr>
        <w:spacing w:after="0" w:line="259" w:lineRule="auto"/>
        <w:rPr>
          <w:color w:val="00000A"/>
          <w:sz w:val="22"/>
        </w:rPr>
      </w:pPr>
    </w:p>
    <w:p w14:paraId="43FD1B64" w14:textId="77777777" w:rsidR="001C620C" w:rsidRDefault="001C620C" w:rsidP="001C620C">
      <w:pPr>
        <w:numPr>
          <w:ilvl w:val="0"/>
          <w:numId w:val="6"/>
        </w:numPr>
        <w:spacing w:after="0" w:line="259" w:lineRule="auto"/>
        <w:ind w:left="0" w:firstLine="709"/>
        <w:rPr>
          <w:color w:val="00000A"/>
          <w:sz w:val="22"/>
        </w:rPr>
      </w:pPr>
      <w:r w:rsidRPr="00D455F3">
        <w:rPr>
          <w:color w:val="00000A"/>
          <w:sz w:val="22"/>
        </w:rPr>
        <w:t xml:space="preserve">Tiekėjas, teikdamas pasiūlymą, turi pateikti dokumentus, patvirtinančius siūlomų prekių atitiktį techninės specifikacijos 13 papunktyje nustatytam minimaliam aplinkos apsaugos reikalavimui. </w:t>
      </w:r>
    </w:p>
    <w:p w14:paraId="6010B640" w14:textId="77777777" w:rsidR="001C620C" w:rsidRDefault="001C620C" w:rsidP="001C620C">
      <w:pPr>
        <w:spacing w:after="0" w:line="259" w:lineRule="auto"/>
        <w:ind w:left="709" w:firstLine="0"/>
        <w:rPr>
          <w:color w:val="00000A"/>
          <w:sz w:val="22"/>
        </w:rPr>
      </w:pPr>
    </w:p>
    <w:p w14:paraId="7C2C96CE" w14:textId="77777777" w:rsidR="001C620C" w:rsidRPr="00D455F3" w:rsidRDefault="001C620C" w:rsidP="001C620C">
      <w:pPr>
        <w:spacing w:after="0" w:line="259" w:lineRule="auto"/>
        <w:ind w:left="0" w:firstLine="0"/>
        <w:jc w:val="center"/>
        <w:rPr>
          <w:b/>
          <w:color w:val="00000A"/>
          <w:sz w:val="22"/>
        </w:rPr>
      </w:pPr>
      <w:r w:rsidRPr="00D455F3">
        <w:rPr>
          <w:b/>
          <w:color w:val="00000A"/>
          <w:sz w:val="22"/>
        </w:rPr>
        <w:t>V</w:t>
      </w:r>
      <w:r>
        <w:rPr>
          <w:b/>
          <w:color w:val="00000A"/>
          <w:sz w:val="22"/>
        </w:rPr>
        <w:t>I</w:t>
      </w:r>
      <w:r w:rsidRPr="00D455F3">
        <w:rPr>
          <w:b/>
          <w:color w:val="00000A"/>
          <w:sz w:val="22"/>
        </w:rPr>
        <w:t>. KVALIFIKACIJOS REIKALAVIMAI TIEKĖJUI</w:t>
      </w:r>
    </w:p>
    <w:p w14:paraId="55A249B5" w14:textId="77777777" w:rsidR="001C620C" w:rsidRPr="00D455F3" w:rsidRDefault="001C620C" w:rsidP="001C620C">
      <w:pPr>
        <w:spacing w:after="0" w:line="259" w:lineRule="auto"/>
        <w:ind w:left="0" w:firstLine="0"/>
        <w:jc w:val="left"/>
        <w:rPr>
          <w:color w:val="00000A"/>
          <w:sz w:val="22"/>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1"/>
        <w:gridCol w:w="3656"/>
        <w:gridCol w:w="5102"/>
      </w:tblGrid>
      <w:tr w:rsidR="001C620C" w:rsidRPr="00D455F3" w14:paraId="48C48CDD" w14:textId="77777777" w:rsidTr="00DF6AFA">
        <w:trPr>
          <w:trHeight w:val="518"/>
        </w:trPr>
        <w:tc>
          <w:tcPr>
            <w:tcW w:w="711" w:type="dxa"/>
            <w:tcMar>
              <w:top w:w="0" w:type="dxa"/>
              <w:left w:w="108" w:type="dxa"/>
              <w:bottom w:w="0" w:type="dxa"/>
              <w:right w:w="108" w:type="dxa"/>
            </w:tcMar>
            <w:hideMark/>
          </w:tcPr>
          <w:p w14:paraId="4DF27BBF" w14:textId="77777777" w:rsidR="001C620C" w:rsidRPr="00D455F3" w:rsidRDefault="001C620C" w:rsidP="00DF6AFA">
            <w:pPr>
              <w:spacing w:after="0" w:line="259" w:lineRule="auto"/>
              <w:ind w:left="0" w:firstLine="0"/>
              <w:jc w:val="left"/>
              <w:rPr>
                <w:b/>
                <w:bCs/>
                <w:color w:val="00000A"/>
                <w:sz w:val="22"/>
              </w:rPr>
            </w:pPr>
            <w:r w:rsidRPr="00D455F3">
              <w:rPr>
                <w:b/>
                <w:bCs/>
                <w:color w:val="00000A"/>
                <w:sz w:val="22"/>
              </w:rPr>
              <w:t>Eil. Nr.</w:t>
            </w:r>
          </w:p>
        </w:tc>
        <w:tc>
          <w:tcPr>
            <w:tcW w:w="3656" w:type="dxa"/>
            <w:tcMar>
              <w:top w:w="0" w:type="dxa"/>
              <w:left w:w="108" w:type="dxa"/>
              <w:bottom w:w="0" w:type="dxa"/>
              <w:right w:w="108" w:type="dxa"/>
            </w:tcMar>
            <w:hideMark/>
          </w:tcPr>
          <w:p w14:paraId="6A8223CD" w14:textId="77777777" w:rsidR="001C620C" w:rsidRPr="00D455F3" w:rsidRDefault="001C620C" w:rsidP="00DF6AFA">
            <w:pPr>
              <w:spacing w:after="0" w:line="259" w:lineRule="auto"/>
              <w:ind w:left="0" w:firstLine="0"/>
              <w:jc w:val="left"/>
              <w:rPr>
                <w:b/>
                <w:bCs/>
                <w:color w:val="00000A"/>
                <w:sz w:val="22"/>
              </w:rPr>
            </w:pPr>
            <w:r w:rsidRPr="00D455F3">
              <w:rPr>
                <w:b/>
                <w:bCs/>
                <w:color w:val="00000A"/>
                <w:sz w:val="22"/>
              </w:rPr>
              <w:t>Kvalifikacijos reikalavimai</w:t>
            </w:r>
          </w:p>
        </w:tc>
        <w:tc>
          <w:tcPr>
            <w:tcW w:w="5102" w:type="dxa"/>
            <w:tcMar>
              <w:top w:w="0" w:type="dxa"/>
              <w:left w:w="108" w:type="dxa"/>
              <w:bottom w:w="0" w:type="dxa"/>
              <w:right w:w="108" w:type="dxa"/>
            </w:tcMar>
            <w:hideMark/>
          </w:tcPr>
          <w:p w14:paraId="1DA47260" w14:textId="77777777" w:rsidR="001C620C" w:rsidRPr="00D455F3" w:rsidRDefault="001C620C" w:rsidP="00DF6AFA">
            <w:pPr>
              <w:spacing w:after="0" w:line="259" w:lineRule="auto"/>
              <w:ind w:left="0" w:firstLine="0"/>
              <w:jc w:val="left"/>
              <w:rPr>
                <w:b/>
                <w:bCs/>
                <w:color w:val="00000A"/>
                <w:sz w:val="22"/>
              </w:rPr>
            </w:pPr>
            <w:r w:rsidRPr="00D455F3">
              <w:rPr>
                <w:b/>
                <w:bCs/>
                <w:color w:val="00000A"/>
                <w:sz w:val="22"/>
              </w:rPr>
              <w:t>Kvalifikacijos reikalavimus įrodantys dokumentai</w:t>
            </w:r>
          </w:p>
        </w:tc>
      </w:tr>
      <w:tr w:rsidR="001C620C" w:rsidRPr="00D455F3" w14:paraId="1391CCE0" w14:textId="77777777" w:rsidTr="00DF6AFA">
        <w:trPr>
          <w:trHeight w:val="1382"/>
        </w:trPr>
        <w:tc>
          <w:tcPr>
            <w:tcW w:w="711" w:type="dxa"/>
            <w:tcMar>
              <w:top w:w="0" w:type="dxa"/>
              <w:left w:w="108" w:type="dxa"/>
              <w:bottom w:w="0" w:type="dxa"/>
              <w:right w:w="108" w:type="dxa"/>
            </w:tcMar>
          </w:tcPr>
          <w:p w14:paraId="375CD8C5" w14:textId="77777777" w:rsidR="001C620C" w:rsidRPr="00D455F3" w:rsidRDefault="001C620C" w:rsidP="00DF6AFA">
            <w:pPr>
              <w:spacing w:after="0" w:line="259" w:lineRule="auto"/>
              <w:ind w:left="0" w:firstLine="0"/>
              <w:jc w:val="left"/>
              <w:rPr>
                <w:color w:val="00000A"/>
                <w:sz w:val="22"/>
              </w:rPr>
            </w:pPr>
            <w:r w:rsidRPr="00D455F3">
              <w:rPr>
                <w:color w:val="00000A"/>
                <w:sz w:val="22"/>
              </w:rPr>
              <w:t>1.</w:t>
            </w:r>
          </w:p>
        </w:tc>
        <w:tc>
          <w:tcPr>
            <w:tcW w:w="3656" w:type="dxa"/>
            <w:tcMar>
              <w:top w:w="0" w:type="dxa"/>
              <w:left w:w="108" w:type="dxa"/>
              <w:bottom w:w="0" w:type="dxa"/>
              <w:right w:w="108" w:type="dxa"/>
            </w:tcMar>
          </w:tcPr>
          <w:p w14:paraId="7FF4D946" w14:textId="77777777" w:rsidR="001C620C" w:rsidRPr="00D455F3" w:rsidRDefault="001C620C" w:rsidP="00DF6AFA">
            <w:pPr>
              <w:spacing w:after="0" w:line="259" w:lineRule="auto"/>
              <w:ind w:left="0" w:firstLine="0"/>
              <w:rPr>
                <w:color w:val="00000A"/>
                <w:sz w:val="22"/>
              </w:rPr>
            </w:pPr>
            <w:r w:rsidRPr="00D455F3">
              <w:rPr>
                <w:color w:val="00000A"/>
                <w:sz w:val="22"/>
              </w:rPr>
              <w:t>Tiekėjas turi teisę verstis šia veikla: leidimą skalbti asmens sveikatos priežiūros įstaigų skalbinius, tarp jų ir infekuotus skalbykloje, kurioje užtikrinamas Lietuvos Respublikos sveikatos apsaugos ministro 2012 m. sausio 13 d. įsakymu Nr. V – 22 patvirtintos Lietuvos higienos normos HN 130:2012 „Skalbyklų paslaugų sveikatos saugos reikalavimai“ VI skyriaus reikalavimai (galiojanti redakcija).</w:t>
            </w:r>
          </w:p>
        </w:tc>
        <w:tc>
          <w:tcPr>
            <w:tcW w:w="5102" w:type="dxa"/>
            <w:tcMar>
              <w:top w:w="0" w:type="dxa"/>
              <w:left w:w="108" w:type="dxa"/>
              <w:bottom w:w="0" w:type="dxa"/>
              <w:right w:w="108" w:type="dxa"/>
            </w:tcMar>
          </w:tcPr>
          <w:p w14:paraId="6F405F38" w14:textId="77777777" w:rsidR="001C620C" w:rsidRPr="00D455F3" w:rsidRDefault="001C620C" w:rsidP="00DF6AFA">
            <w:pPr>
              <w:spacing w:after="0" w:line="259" w:lineRule="auto"/>
              <w:ind w:left="0" w:firstLine="0"/>
              <w:rPr>
                <w:color w:val="00000A"/>
                <w:sz w:val="22"/>
              </w:rPr>
            </w:pPr>
            <w:r w:rsidRPr="00D455F3">
              <w:rPr>
                <w:color w:val="00000A"/>
                <w:sz w:val="22"/>
              </w:rPr>
              <w:t>Pateikiama Valstybinio visuomenės sveikatos centro  arba atitinkamos užsienio šalies  institucijos išduoto leidimo – higienos paso ar kito lygiaverčio dokumento kopiją, įrodančio, kad paslaugos teikėjas turi teisę skalbti asmens sveikatos priežiūros įstaigų skalbinius tarp ir jų ir infekuotus.</w:t>
            </w:r>
          </w:p>
        </w:tc>
      </w:tr>
    </w:tbl>
    <w:p w14:paraId="5B6D65A5" w14:textId="77777777" w:rsidR="001C620C" w:rsidRPr="00D455F3" w:rsidRDefault="001C620C" w:rsidP="001C620C">
      <w:pPr>
        <w:spacing w:after="0" w:line="259" w:lineRule="auto"/>
        <w:ind w:left="0" w:firstLine="0"/>
        <w:jc w:val="left"/>
        <w:rPr>
          <w:color w:val="00000A"/>
          <w:sz w:val="22"/>
        </w:rPr>
      </w:pPr>
    </w:p>
    <w:p w14:paraId="0EE15498" w14:textId="77777777" w:rsidR="001C620C" w:rsidRPr="00D455F3" w:rsidRDefault="001C620C" w:rsidP="001C620C">
      <w:pPr>
        <w:spacing w:after="0" w:line="259" w:lineRule="auto"/>
        <w:ind w:left="0" w:firstLine="0"/>
        <w:jc w:val="center"/>
        <w:rPr>
          <w:b/>
          <w:color w:val="00000A"/>
          <w:sz w:val="22"/>
        </w:rPr>
      </w:pPr>
      <w:r w:rsidRPr="00D455F3">
        <w:rPr>
          <w:b/>
          <w:color w:val="00000A"/>
          <w:sz w:val="22"/>
        </w:rPr>
        <w:t>V</w:t>
      </w:r>
      <w:r>
        <w:rPr>
          <w:b/>
          <w:color w:val="00000A"/>
          <w:sz w:val="22"/>
        </w:rPr>
        <w:t>II</w:t>
      </w:r>
      <w:r w:rsidRPr="00D455F3">
        <w:rPr>
          <w:b/>
          <w:color w:val="00000A"/>
          <w:sz w:val="22"/>
        </w:rPr>
        <w:t>. ATASKAITOS</w:t>
      </w:r>
    </w:p>
    <w:p w14:paraId="7577030A" w14:textId="77777777" w:rsidR="001C620C" w:rsidRPr="00D455F3" w:rsidRDefault="001C620C" w:rsidP="001C620C">
      <w:pPr>
        <w:spacing w:after="0" w:line="259" w:lineRule="auto"/>
        <w:ind w:left="0" w:firstLine="0"/>
        <w:jc w:val="left"/>
        <w:rPr>
          <w:b/>
          <w:color w:val="00000A"/>
          <w:sz w:val="22"/>
        </w:rPr>
      </w:pPr>
    </w:p>
    <w:p w14:paraId="71BC7CD5" w14:textId="77777777" w:rsidR="001C620C" w:rsidRPr="00D455F3" w:rsidRDefault="001C620C" w:rsidP="001C620C">
      <w:pPr>
        <w:numPr>
          <w:ilvl w:val="0"/>
          <w:numId w:val="3"/>
        </w:numPr>
        <w:spacing w:after="0" w:line="259" w:lineRule="auto"/>
        <w:ind w:left="0" w:firstLine="502"/>
        <w:rPr>
          <w:color w:val="00000A"/>
          <w:sz w:val="22"/>
        </w:rPr>
      </w:pPr>
      <w:r w:rsidRPr="00D455F3">
        <w:rPr>
          <w:color w:val="00000A"/>
          <w:sz w:val="22"/>
        </w:rPr>
        <w:t xml:space="preserve">Paslaugų teikėjas kiekvieną mėnesį kartu su sąskaita-faktūra už suteiktas Paslaugas teikia Pirkėjui elektronines ataskaitas apie Paslaugų teikimą. Ataskaitoje turi būti matoma: Bendras darbuotojų sąrašas, darbuotojui priklausantys Drabužiai, su detalia informacija apie Drabužį, paskutinio skalbimo data, įskaitant informaciją, kada, kiek ir kokių Drabužių buvo pateikta nuomoti Pirkėjui. </w:t>
      </w:r>
    </w:p>
    <w:p w14:paraId="670DEE4A" w14:textId="77777777" w:rsidR="001C620C" w:rsidRPr="00D455F3" w:rsidRDefault="001C620C" w:rsidP="001C620C">
      <w:pPr>
        <w:spacing w:after="0" w:line="259" w:lineRule="auto"/>
        <w:ind w:left="0" w:firstLine="0"/>
        <w:jc w:val="left"/>
        <w:rPr>
          <w:color w:val="00000A"/>
          <w:sz w:val="22"/>
        </w:rPr>
      </w:pPr>
    </w:p>
    <w:p w14:paraId="1C7B70EA" w14:textId="77777777" w:rsidR="001C620C" w:rsidRDefault="001C620C" w:rsidP="001C620C">
      <w:pPr>
        <w:spacing w:after="0" w:line="259" w:lineRule="auto"/>
        <w:ind w:left="0" w:firstLine="0"/>
        <w:jc w:val="left"/>
      </w:pPr>
    </w:p>
    <w:p w14:paraId="7EBAFF44" w14:textId="77777777" w:rsidR="00251C6D" w:rsidRDefault="00251C6D"/>
    <w:sectPr w:rsidR="00251C6D" w:rsidSect="001C620C">
      <w:pgSz w:w="11906" w:h="16838"/>
      <w:pgMar w:top="843" w:right="620" w:bottom="892" w:left="1702"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C06F2F" w14:textId="77777777" w:rsidR="00401603" w:rsidRDefault="00401603" w:rsidP="00A81C7D">
      <w:pPr>
        <w:spacing w:after="0" w:line="240" w:lineRule="auto"/>
      </w:pPr>
      <w:r>
        <w:separator/>
      </w:r>
    </w:p>
  </w:endnote>
  <w:endnote w:type="continuationSeparator" w:id="0">
    <w:p w14:paraId="32F08FDC" w14:textId="77777777" w:rsidR="00401603" w:rsidRDefault="00401603" w:rsidP="00A81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86A30C" w14:textId="77777777" w:rsidR="00401603" w:rsidRDefault="00401603" w:rsidP="00A81C7D">
      <w:pPr>
        <w:spacing w:after="0" w:line="240" w:lineRule="auto"/>
      </w:pPr>
      <w:r>
        <w:separator/>
      </w:r>
    </w:p>
  </w:footnote>
  <w:footnote w:type="continuationSeparator" w:id="0">
    <w:p w14:paraId="48890ABA" w14:textId="77777777" w:rsidR="00401603" w:rsidRDefault="00401603" w:rsidP="00A81C7D">
      <w:pPr>
        <w:spacing w:after="0" w:line="240" w:lineRule="auto"/>
      </w:pPr>
      <w:r>
        <w:continuationSeparator/>
      </w:r>
    </w:p>
  </w:footnote>
  <w:footnote w:id="1">
    <w:p w14:paraId="032B3E57" w14:textId="77777777" w:rsidR="00A81C7D" w:rsidRPr="008056BA" w:rsidRDefault="00A81C7D" w:rsidP="00A81C7D">
      <w:pPr>
        <w:pStyle w:val="Puslapioinaostekstas"/>
        <w:rPr>
          <w:rFonts w:ascii="Trebuchet MS" w:hAnsi="Trebuchet MS"/>
          <w:sz w:val="18"/>
          <w:szCs w:val="18"/>
        </w:rPr>
      </w:pPr>
      <w:r w:rsidRPr="008056BA">
        <w:rPr>
          <w:rStyle w:val="Puslapioinaosnuoroda"/>
          <w:rFonts w:ascii="Trebuchet MS" w:hAnsi="Trebuchet MS"/>
          <w:sz w:val="18"/>
          <w:szCs w:val="18"/>
        </w:rPr>
        <w:footnoteRef/>
      </w:r>
      <w:r w:rsidRPr="008056BA">
        <w:rPr>
          <w:rFonts w:ascii="Trebuchet MS" w:hAnsi="Trebuchet MS"/>
          <w:sz w:val="18"/>
          <w:szCs w:val="18"/>
        </w:rPr>
        <w:t xml:space="preserve"> https://e-seimas.lrs.lt/portal/legalAct/lt/TAD/TAIS.403512/asr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1767DCF"/>
    <w:multiLevelType w:val="hybridMultilevel"/>
    <w:tmpl w:val="BF90505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52E73AD"/>
    <w:multiLevelType w:val="hybridMultilevel"/>
    <w:tmpl w:val="48823010"/>
    <w:lvl w:ilvl="0" w:tplc="67405F66">
      <w:start w:val="1"/>
      <w:numFmt w:val="decimal"/>
      <w:lvlText w:val="%1."/>
      <w:lvlJc w:val="left"/>
      <w:pPr>
        <w:ind w:left="862" w:hanging="360"/>
      </w:pPr>
      <w:rPr>
        <w:rFonts w:hint="default"/>
      </w:rPr>
    </w:lvl>
    <w:lvl w:ilvl="1" w:tplc="04270019">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 w15:restartNumberingAfterBreak="0">
    <w:nsid w:val="3EA20224"/>
    <w:multiLevelType w:val="hybridMultilevel"/>
    <w:tmpl w:val="AA3E8412"/>
    <w:lvl w:ilvl="0" w:tplc="11FC4D02">
      <w:start w:val="1"/>
      <w:numFmt w:val="decimal"/>
      <w:lvlText w:val="%1."/>
      <w:lvlJc w:val="left"/>
      <w:pPr>
        <w:ind w:left="1069" w:hanging="360"/>
      </w:pPr>
      <w:rPr>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407F14DF"/>
    <w:multiLevelType w:val="hybridMultilevel"/>
    <w:tmpl w:val="5ADC1FA8"/>
    <w:lvl w:ilvl="0" w:tplc="510C9A4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FCA0221"/>
    <w:multiLevelType w:val="hybridMultilevel"/>
    <w:tmpl w:val="3AFE80FE"/>
    <w:lvl w:ilvl="0" w:tplc="143217EA">
      <w:start w:val="1"/>
      <w:numFmt w:val="decimal"/>
      <w:lvlText w:val="%1."/>
      <w:lvlJc w:val="left"/>
      <w:pPr>
        <w:ind w:left="786" w:hanging="360"/>
      </w:pPr>
      <w:rPr>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69193D86"/>
    <w:multiLevelType w:val="hybridMultilevel"/>
    <w:tmpl w:val="42C84034"/>
    <w:lvl w:ilvl="0" w:tplc="877ADEBA">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F23C33"/>
    <w:multiLevelType w:val="hybridMultilevel"/>
    <w:tmpl w:val="4F5041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8408291">
    <w:abstractNumId w:val="4"/>
  </w:num>
  <w:num w:numId="2" w16cid:durableId="737897235">
    <w:abstractNumId w:val="6"/>
  </w:num>
  <w:num w:numId="3" w16cid:durableId="1427310387">
    <w:abstractNumId w:val="1"/>
  </w:num>
  <w:num w:numId="4" w16cid:durableId="975380106">
    <w:abstractNumId w:val="3"/>
  </w:num>
  <w:num w:numId="5" w16cid:durableId="1035352955">
    <w:abstractNumId w:val="0"/>
  </w:num>
  <w:num w:numId="6" w16cid:durableId="1059475392">
    <w:abstractNumId w:val="2"/>
  </w:num>
  <w:num w:numId="7" w16cid:durableId="4959958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20C"/>
    <w:rsid w:val="001C620C"/>
    <w:rsid w:val="0021344B"/>
    <w:rsid w:val="00251C6D"/>
    <w:rsid w:val="00401603"/>
    <w:rsid w:val="005F59D2"/>
    <w:rsid w:val="00A81C7D"/>
    <w:rsid w:val="00C10111"/>
    <w:rsid w:val="00C735F3"/>
    <w:rsid w:val="00D4711A"/>
    <w:rsid w:val="00D95AC8"/>
    <w:rsid w:val="00F04967"/>
    <w:rsid w:val="00F44B32"/>
    <w:rsid w:val="00FC3E3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07DE3"/>
  <w15:chartTrackingRefBased/>
  <w15:docId w15:val="{17C2A3A7-92F7-4930-B703-DB6329426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620C"/>
    <w:pPr>
      <w:spacing w:after="17" w:line="247" w:lineRule="auto"/>
      <w:ind w:left="10" w:hanging="10"/>
      <w:jc w:val="both"/>
    </w:pPr>
    <w:rPr>
      <w:rFonts w:ascii="Times New Roman" w:eastAsia="Times New Roman" w:hAnsi="Times New Roman" w:cs="Times New Roman"/>
      <w:color w:val="000000"/>
      <w:sz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C620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C620C"/>
    <w:pPr>
      <w:ind w:left="720"/>
      <w:contextualSpacing/>
    </w:pPr>
  </w:style>
  <w:style w:type="paragraph" w:styleId="Puslapioinaostekstas">
    <w:name w:val="footnote text"/>
    <w:basedOn w:val="prastasis"/>
    <w:link w:val="PuslapioinaostekstasDiagrama"/>
    <w:uiPriority w:val="99"/>
    <w:semiHidden/>
    <w:unhideWhenUsed/>
    <w:rsid w:val="00A81C7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81C7D"/>
    <w:rPr>
      <w:rFonts w:ascii="Times New Roman" w:eastAsia="Times New Roman" w:hAnsi="Times New Roman" w:cs="Times New Roman"/>
      <w:color w:val="000000"/>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81C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9510</Words>
  <Characters>5421</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Gydytojas1</dc:creator>
  <cp:keywords/>
  <dc:description/>
  <cp:lastModifiedBy>Gydytojas1</cp:lastModifiedBy>
  <cp:revision>6</cp:revision>
  <cp:lastPrinted>2025-02-04T07:16:00Z</cp:lastPrinted>
  <dcterms:created xsi:type="dcterms:W3CDTF">2025-02-03T11:16:00Z</dcterms:created>
  <dcterms:modified xsi:type="dcterms:W3CDTF">2025-02-04T07:19:00Z</dcterms:modified>
</cp:coreProperties>
</file>